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sdt>
      <w:sdtPr>
        <w:rPr>
          <w:rFonts w:ascii="Times New Roman" w:hAnsi="Times New Roman" w:cs="Times New Roman" w:eastAsiaTheme="minorHAnsi"/>
          <w:color w:val="5B9BD5" w:themeColor="accent1"/>
          <w:sz w:val="24"/>
          <w:szCs w:val="24"/>
          <w:lang w:val="en-GB" w:eastAsia="en-GB"/>
        </w:rPr>
        <w:id w:val="-1522475554"/>
        <w:docPartObj>
          <w:docPartGallery w:val="Cover Pages"/>
          <w:docPartUnique/>
        </w:docPartObj>
      </w:sdtPr>
      <w:sdtEndPr>
        <w:rPr>
          <w:rFonts w:ascii="Arial" w:hAnsi="Arial" w:eastAsia="Times New Roman" w:cs="Arial"/>
          <w:color w:val="auto"/>
        </w:rPr>
      </w:sdtEndPr>
      <w:sdtContent>
        <w:p w:rsidR="007D1947" w:rsidP="68A5240F" w:rsidRDefault="001B17B9" w14:paraId="14F2F2DB" w14:textId="7EB9D45B">
          <w:pPr>
            <w:pStyle w:val="NoSpacing"/>
            <w:spacing w:before="1540" w:after="240"/>
            <w:jc w:val="center"/>
            <w:rPr>
              <w:rFonts w:ascii="Calibri Light" w:hAnsi="Calibri Light" w:eastAsia="" w:cs="" w:asciiTheme="majorAscii" w:hAnsiTheme="majorAscii" w:eastAsiaTheme="majorEastAsia" w:cstheme="majorBidi"/>
              <w:caps w:val="1"/>
              <w:color w:val="5B9BD5" w:themeColor="accent1"/>
              <w:sz w:val="72"/>
              <w:szCs w:val="72"/>
            </w:rPr>
          </w:pPr>
          <w:r w:rsidRPr="68A5240F" w:rsidR="001B17B9">
            <w:rPr>
              <w:rFonts w:ascii="Calibri Light" w:hAnsi="Calibri Light" w:eastAsia="" w:cs="" w:asciiTheme="majorAscii" w:hAnsiTheme="majorAscii" w:eastAsiaTheme="majorEastAsia" w:cstheme="majorBidi"/>
              <w:caps w:val="1"/>
              <w:color w:val="5B9BD5" w:themeColor="accent1" w:themeTint="FF" w:themeShade="FF"/>
              <w:sz w:val="72"/>
              <w:szCs w:val="72"/>
            </w:rPr>
            <w:t xml:space="preserve">Leading </w:t>
          </w:r>
          <w:r w:rsidRPr="68A5240F" w:rsidR="00D2638F">
            <w:rPr>
              <w:rFonts w:ascii="Calibri Light" w:hAnsi="Calibri Light" w:eastAsia="" w:cs="" w:asciiTheme="majorAscii" w:hAnsiTheme="majorAscii" w:eastAsiaTheme="majorEastAsia" w:cstheme="majorBidi"/>
              <w:caps w:val="1"/>
              <w:color w:val="5B9BD5" w:themeColor="accent1" w:themeTint="FF" w:themeShade="FF"/>
              <w:sz w:val="72"/>
              <w:szCs w:val="72"/>
            </w:rPr>
            <w:t>and implementing workplace change</w:t>
          </w:r>
        </w:p>
        <w:p w:rsidR="00D2638F" w:rsidP="000302A6" w:rsidRDefault="00D2638F" w14:paraId="16B94619" w14:textId="7693C628">
          <w:pPr>
            <w:pStyle w:val="NoSpacing"/>
            <w:spacing w:before="1540" w:after="240"/>
            <w:jc w:val="center"/>
            <w:rPr>
              <w:rFonts w:asciiTheme="majorHAnsi" w:hAnsiTheme="majorHAnsi" w:eastAsiaTheme="majorEastAsia" w:cstheme="majorBidi"/>
              <w:caps/>
              <w:color w:val="5B9BD5" w:themeColor="accent1"/>
              <w:sz w:val="80"/>
              <w:szCs w:val="80"/>
            </w:rPr>
          </w:pPr>
          <w:r>
            <w:rPr>
              <w:rFonts w:asciiTheme="majorHAnsi" w:hAnsiTheme="majorHAnsi" w:eastAsiaTheme="majorEastAsia" w:cstheme="majorBidi"/>
              <w:caps/>
              <w:color w:val="5B9BD5" w:themeColor="accent1"/>
              <w:sz w:val="72"/>
              <w:szCs w:val="72"/>
            </w:rPr>
            <w:t>BMSW</w:t>
          </w:r>
          <w:r w:rsidR="008461A5">
            <w:rPr>
              <w:rFonts w:asciiTheme="majorHAnsi" w:hAnsiTheme="majorHAnsi" w:eastAsiaTheme="majorEastAsia" w:cstheme="majorBidi"/>
              <w:caps/>
              <w:color w:val="5B9BD5" w:themeColor="accent1"/>
              <w:sz w:val="72"/>
              <w:szCs w:val="72"/>
            </w:rPr>
            <w:t>6103</w:t>
          </w:r>
        </w:p>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D340AF" w14:paraId="475B7674" w14:textId="468B54C7">
              <w:pPr>
                <w:pStyle w:val="NoSpacing"/>
                <w:jc w:val="center"/>
                <w:rPr>
                  <w:color w:val="5B9BD5" w:themeColor="accent1"/>
                  <w:sz w:val="28"/>
                  <w:szCs w:val="28"/>
                </w:rPr>
              </w:pPr>
              <w:r>
                <w:rPr>
                  <w:color w:val="5B9BD5" w:themeColor="accent1"/>
                  <w:sz w:val="28"/>
                  <w:szCs w:val="28"/>
                </w:rPr>
                <w:t xml:space="preserve">     </w:t>
              </w:r>
            </w:p>
          </w:sdtContent>
        </w:sdt>
        <w:p w:rsidR="007D1947" w:rsidRDefault="007D1947" w14:paraId="1ADC1124" w14:textId="3FE3E1E8">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284565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Pr="00A353CF" w:rsidR="007D1947" w:rsidP="007D1947" w:rsidRDefault="00F252F1" w14:paraId="078A531F" w14:textId="53A96B4A">
          <w:pPr>
            <w:pStyle w:val="Heading1"/>
            <w:rPr>
              <w:rFonts w:ascii="Arial" w:hAnsi="Arial" w:cs="Arial"/>
              <w:sz w:val="28"/>
              <w:szCs w:val="28"/>
            </w:rPr>
          </w:pPr>
          <w:bookmarkStart w:name="_Toc98473991" w:id="0"/>
          <w:r>
            <w:rPr>
              <w:noProof/>
              <w:color w:val="5B9BD5" w:themeColor="accent1"/>
              <w:lang w:eastAsia="en-GB"/>
            </w:rPr>
            <mc:AlternateContent>
              <mc:Choice Requires="wps">
                <w:drawing>
                  <wp:anchor distT="0" distB="0" distL="114300" distR="114300" simplePos="0" relativeHeight="251658240" behindDoc="0" locked="0" layoutInCell="1" allowOverlap="1" wp14:anchorId="4A6131BB" wp14:editId="5AC2FB3E">
                    <wp:simplePos x="0" y="0"/>
                    <wp:positionH relativeFrom="margin">
                      <wp:posOffset>0</wp:posOffset>
                    </wp:positionH>
                    <wp:positionV relativeFrom="page">
                      <wp:posOffset>8686800</wp:posOffset>
                    </wp:positionV>
                    <wp:extent cx="5731510" cy="865672"/>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5731510" cy="8656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rsidR="007D1947" w:rsidRDefault="00D2331F" w14:paraId="52BAF8D9" w14:textId="45E557A1">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7D1947" w:rsidRDefault="003A3244" w14:paraId="69E98CB3"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3A3244" w14:paraId="3FC79022" w14:textId="052D5F81">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461A5">
                                      <w:rPr>
                                        <w:color w:val="5B9BD5" w:themeColor="accent1"/>
                                      </w:rPr>
                                      <w:t>RAHIMA AKHTER KHANOM</w:t>
                                    </w:r>
                                    <w:r w:rsidR="00F252F1">
                                      <w:rPr>
                                        <w:color w:val="5B9BD5" w:themeColor="accent1"/>
                                      </w:rPr>
                                      <w:t xml:space="preserve"> </w:t>
                                    </w:r>
                                  </w:sdtContent>
                                </w:sdt>
                              </w:p>
                              <w:p w:rsidR="00F252F1" w:rsidRDefault="00F252F1" w14:paraId="38B59382" w14:textId="2FE0D3A2">
                                <w:pPr>
                                  <w:pStyle w:val="NoSpacing"/>
                                  <w:jc w:val="center"/>
                                  <w:rPr>
                                    <w:color w:val="5B9BD5" w:themeColor="accent1"/>
                                  </w:rPr>
                                </w:pPr>
                                <w:r>
                                  <w:rPr>
                                    <w:color w:val="5B9BD5" w:themeColor="accent1"/>
                                  </w:rPr>
                                  <w:t>STUDENT NUMBER 1806290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4A6131BB">
                    <v:stroke joinstyle="miter"/>
                    <v:path gradientshapeok="t" o:connecttype="rect"/>
                  </v:shapetype>
                  <v:shape id="Text Box 142" style="position:absolute;margin-left:0;margin-top:684pt;width:451.3pt;height:68.1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">
                    <v:textbox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rsidR="007D1947" w:rsidRDefault="00D2331F" w14:paraId="52BAF8D9" w14:textId="45E557A1">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7D1947" w:rsidRDefault="003A3244" w14:paraId="69E98CB3"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3A3244" w14:paraId="3FC79022" w14:textId="052D5F81">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461A5">
                                <w:rPr>
                                  <w:color w:val="5B9BD5" w:themeColor="accent1"/>
                                </w:rPr>
                                <w:t>RAHIMA AKHTER KHANOM</w:t>
                              </w:r>
                              <w:r w:rsidR="00F252F1">
                                <w:rPr>
                                  <w:color w:val="5B9BD5" w:themeColor="accent1"/>
                                </w:rPr>
                                <w:t xml:space="preserve"> </w:t>
                              </w:r>
                            </w:sdtContent>
                          </w:sdt>
                        </w:p>
                        <w:p w:rsidR="00F252F1" w:rsidRDefault="00F252F1" w14:paraId="38B59382" w14:textId="2FE0D3A2">
                          <w:pPr>
                            <w:pStyle w:val="NoSpacing"/>
                            <w:jc w:val="center"/>
                            <w:rPr>
                              <w:color w:val="5B9BD5" w:themeColor="accent1"/>
                            </w:rPr>
                          </w:pPr>
                          <w:r>
                            <w:rPr>
                              <w:color w:val="5B9BD5" w:themeColor="accent1"/>
                            </w:rPr>
                            <w:t>STUDENT NUMBER 1806290</w:t>
                          </w:r>
                        </w:p>
                      </w:txbxContent>
                    </v:textbox>
                    <w10:wrap anchorx="margin" anchory="page"/>
                  </v:shape>
                </w:pict>
              </mc:Fallback>
            </mc:AlternateContent>
          </w:r>
          <w:r w:rsidR="007D1947">
            <w:br w:type="page"/>
          </w:r>
          <w:bookmarkStart w:name="_Toc65051452" w:id="1"/>
          <w:r w:rsidRPr="00A353CF" w:rsidR="007D1947">
            <w:rPr>
              <w:rFonts w:ascii="Arial" w:hAnsi="Arial" w:cs="Arial"/>
              <w:color w:val="000000" w:themeColor="text1"/>
              <w:sz w:val="28"/>
              <w:szCs w:val="28"/>
            </w:rPr>
            <w:lastRenderedPageBreak/>
            <w:t>Executive Summary</w:t>
          </w:r>
          <w:bookmarkEnd w:id="1"/>
          <w:bookmarkEnd w:id="0"/>
        </w:p>
        <w:p w:rsidRPr="000051F2" w:rsidR="0062304C" w:rsidP="0062304C" w:rsidRDefault="0062304C" w14:paraId="52FA209B" w14:textId="03007DC8">
          <w:pPr>
            <w:rPr>
              <w:rFonts w:ascii="Arial" w:hAnsi="Arial" w:cs="Arial"/>
              <w:lang w:eastAsia="en-US"/>
            </w:rPr>
          </w:pPr>
        </w:p>
        <w:p w:rsidRPr="000051F2" w:rsidR="0062304C" w:rsidP="0062304C" w:rsidRDefault="0062304C" w14:paraId="4960EF8D" w14:textId="0C2B09A1">
          <w:pPr>
            <w:rPr>
              <w:rFonts w:ascii="Arial" w:hAnsi="Arial" w:cs="Arial"/>
            </w:rPr>
          </w:pPr>
          <w:r w:rsidRPr="68A5240F" w:rsidR="0062304C">
            <w:rPr>
              <w:rFonts w:ascii="Arial" w:hAnsi="Arial" w:cs="Arial"/>
            </w:rPr>
            <w:t>This report analysed and critiqued</w:t>
          </w:r>
          <w:r w:rsidRPr="68A5240F" w:rsidR="00927108">
            <w:rPr>
              <w:rFonts w:ascii="Arial" w:hAnsi="Arial" w:cs="Arial"/>
            </w:rPr>
            <w:t xml:space="preserve"> the</w:t>
          </w:r>
          <w:r w:rsidRPr="68A5240F" w:rsidR="0062304C">
            <w:rPr>
              <w:rFonts w:ascii="Arial" w:hAnsi="Arial" w:cs="Arial"/>
            </w:rPr>
            <w:t xml:space="preserve"> </w:t>
          </w:r>
          <w:r w:rsidRPr="68A5240F" w:rsidR="008E6D9C">
            <w:rPr>
              <w:rFonts w:ascii="Arial" w:hAnsi="Arial" w:cs="Arial"/>
            </w:rPr>
            <w:t>new technology embraced by</w:t>
          </w:r>
          <w:r w:rsidRPr="68A5240F" w:rsidR="00B46445">
            <w:rPr>
              <w:rFonts w:ascii="Arial" w:hAnsi="Arial" w:cs="Arial"/>
            </w:rPr>
            <w:t xml:space="preserve"> Aldi.</w:t>
          </w:r>
          <w:r w:rsidRPr="68A5240F" w:rsidR="0062304C">
            <w:rPr>
              <w:rFonts w:ascii="Arial" w:hAnsi="Arial" w:cs="Arial"/>
            </w:rPr>
            <w:t xml:space="preserve"> It also</w:t>
          </w:r>
          <w:r w:rsidRPr="68A5240F" w:rsidR="00927108">
            <w:rPr>
              <w:rFonts w:ascii="Arial" w:hAnsi="Arial" w:cs="Arial"/>
            </w:rPr>
            <w:t xml:space="preserve"> </w:t>
          </w:r>
          <w:r w:rsidRPr="68A5240F" w:rsidR="0062304C">
            <w:rPr>
              <w:rFonts w:ascii="Arial" w:hAnsi="Arial" w:cs="Arial"/>
            </w:rPr>
            <w:t xml:space="preserve">identifies if the impact of change taking into account internal or external factors. </w:t>
          </w:r>
        </w:p>
        <w:p w:rsidRPr="000051F2" w:rsidR="00FE03F2" w:rsidP="0062304C" w:rsidRDefault="00FE03F2" w14:paraId="1C71FFA9" w14:textId="5C69A646">
          <w:pPr>
            <w:rPr>
              <w:rFonts w:ascii="Arial" w:hAnsi="Arial" w:cs="Arial"/>
            </w:rPr>
          </w:pPr>
        </w:p>
        <w:p w:rsidRPr="000051F2" w:rsidR="00FE03F2" w:rsidP="00FE03F2" w:rsidRDefault="00FE03F2" w14:paraId="6B28550B" w14:textId="04706AD6">
          <w:pPr>
            <w:rPr>
              <w:rFonts w:ascii="Arial" w:hAnsi="Arial" w:cs="Arial"/>
            </w:rPr>
          </w:pPr>
          <w:r w:rsidRPr="68A5240F" w:rsidR="00FE03F2">
            <w:rPr>
              <w:rFonts w:ascii="Arial" w:hAnsi="Arial" w:cs="Arial"/>
            </w:rPr>
            <w:t xml:space="preserve">The report considers whether the change been effective in a positive or negative way. It also considers whether </w:t>
          </w:r>
          <w:r w:rsidRPr="68A5240F" w:rsidR="00FE03F2">
            <w:rPr>
              <w:rFonts w:ascii="Arial" w:hAnsi="Arial" w:cs="Arial"/>
            </w:rPr>
            <w:t xml:space="preserve">Aldi has changed the way they operate, during this change, explores what </w:t>
          </w:r>
          <w:r w:rsidRPr="68A5240F" w:rsidR="00FE03F2">
            <w:rPr>
              <w:rFonts w:ascii="Arial" w:hAnsi="Arial" w:cs="Arial"/>
            </w:rPr>
            <w:t>competitors the measures competitors are taking in the technology race.</w:t>
          </w:r>
          <w:r w:rsidRPr="68A5240F" w:rsidR="00D133A8">
            <w:rPr>
              <w:rFonts w:ascii="Arial" w:hAnsi="Arial" w:cs="Arial"/>
            </w:rPr>
            <w:t xml:space="preserve"> W</w:t>
          </w:r>
          <w:r w:rsidRPr="68A5240F" w:rsidR="00FE03F2">
            <w:rPr>
              <w:rFonts w:ascii="Arial" w:hAnsi="Arial" w:cs="Arial"/>
            </w:rPr>
            <w:t xml:space="preserve">hat impact </w:t>
          </w:r>
          <w:r w:rsidRPr="68A5240F" w:rsidR="0022190C">
            <w:rPr>
              <w:rFonts w:ascii="Arial" w:hAnsi="Arial" w:cs="Arial"/>
            </w:rPr>
            <w:t>the change has on consumers.</w:t>
          </w:r>
          <w:r w:rsidRPr="68A5240F" w:rsidR="00FE03F2">
            <w:rPr>
              <w:rFonts w:ascii="Arial" w:hAnsi="Arial" w:cs="Arial"/>
            </w:rPr>
            <w:t xml:space="preserve"> </w:t>
          </w:r>
          <w:r w:rsidRPr="68A5240F" w:rsidR="00BF664B">
            <w:rPr>
              <w:rFonts w:ascii="Arial" w:hAnsi="Arial" w:cs="Arial"/>
            </w:rPr>
            <w:t>R</w:t>
          </w:r>
          <w:r w:rsidRPr="68A5240F" w:rsidR="00FE03F2">
            <w:rPr>
              <w:rFonts w:ascii="Arial" w:hAnsi="Arial" w:cs="Arial"/>
            </w:rPr>
            <w:t xml:space="preserve">esearch </w:t>
          </w:r>
          <w:r w:rsidRPr="68A5240F" w:rsidR="00D42A69">
            <w:rPr>
              <w:rFonts w:ascii="Arial" w:hAnsi="Arial" w:cs="Arial"/>
            </w:rPr>
            <w:t xml:space="preserve">which shows the </w:t>
          </w:r>
          <w:r w:rsidRPr="68A5240F" w:rsidR="008144B6">
            <w:rPr>
              <w:rFonts w:ascii="Arial" w:hAnsi="Arial" w:cs="Arial"/>
            </w:rPr>
            <w:t>catalyst for chan</w:t>
          </w:r>
          <w:r w:rsidRPr="68A5240F" w:rsidR="00A92579">
            <w:rPr>
              <w:rFonts w:ascii="Arial" w:hAnsi="Arial" w:cs="Arial"/>
            </w:rPr>
            <w:t>ge in Aldi Supermarket</w:t>
          </w:r>
          <w:r w:rsidRPr="68A5240F" w:rsidR="00811624">
            <w:rPr>
              <w:rFonts w:ascii="Arial" w:hAnsi="Arial" w:cs="Arial"/>
            </w:rPr>
            <w:t xml:space="preserve"> </w:t>
          </w:r>
          <w:r w:rsidRPr="68A5240F" w:rsidR="007D017F">
            <w:rPr>
              <w:rFonts w:ascii="Arial" w:hAnsi="Arial" w:cs="Arial"/>
            </w:rPr>
            <w:t xml:space="preserve">including </w:t>
          </w:r>
          <w:r w:rsidRPr="68A5240F" w:rsidR="00552428">
            <w:rPr>
              <w:rFonts w:ascii="Arial" w:hAnsi="Arial" w:cs="Arial"/>
            </w:rPr>
            <w:t xml:space="preserve">how </w:t>
          </w:r>
          <w:r w:rsidRPr="68A5240F" w:rsidR="007D017F">
            <w:rPr>
              <w:rFonts w:ascii="Arial" w:hAnsi="Arial" w:cs="Arial"/>
            </w:rPr>
            <w:t xml:space="preserve">and why </w:t>
          </w:r>
          <w:r w:rsidRPr="68A5240F" w:rsidR="00552428">
            <w:rPr>
              <w:rFonts w:ascii="Arial" w:hAnsi="Arial" w:cs="Arial"/>
            </w:rPr>
            <w:t>leaders have implemented change</w:t>
          </w:r>
          <w:r w:rsidRPr="68A5240F" w:rsidR="007D017F">
            <w:rPr>
              <w:rFonts w:ascii="Arial" w:hAnsi="Arial" w:cs="Arial"/>
            </w:rPr>
            <w:t>.</w:t>
          </w:r>
        </w:p>
        <w:p w:rsidRPr="000051F2" w:rsidR="00FE03F2" w:rsidP="00FE03F2" w:rsidRDefault="00FE03F2" w14:paraId="055370F3" w14:textId="77777777">
          <w:pPr>
            <w:rPr>
              <w:rFonts w:ascii="Arial" w:hAnsi="Arial" w:cs="Arial"/>
            </w:rPr>
          </w:pPr>
        </w:p>
        <w:p w:rsidRPr="000051F2" w:rsidR="00FE03F2" w:rsidP="00FE03F2" w:rsidRDefault="00FE03F2" w14:paraId="6D20C7C2" w14:textId="20B9EF6B">
          <w:pPr>
            <w:rPr>
              <w:rFonts w:ascii="Arial" w:hAnsi="Arial" w:cs="Arial"/>
            </w:rPr>
          </w:pPr>
          <w:r w:rsidRPr="000051F2">
            <w:rPr>
              <w:rFonts w:ascii="Arial" w:hAnsi="Arial" w:cs="Arial"/>
            </w:rPr>
            <w:t>The report provides a PESTLE</w:t>
          </w:r>
          <w:r w:rsidRPr="000051F2" w:rsidR="00517DF9">
            <w:rPr>
              <w:rFonts w:ascii="Arial" w:hAnsi="Arial" w:cs="Arial"/>
            </w:rPr>
            <w:t xml:space="preserve">, SWOT </w:t>
          </w:r>
          <w:r w:rsidRPr="000051F2">
            <w:rPr>
              <w:rFonts w:ascii="Arial" w:hAnsi="Arial" w:cs="Arial"/>
            </w:rPr>
            <w:t>and a PDP which identifies factors that have been recognised, planned, and implemented, Leaders and the complex of change, culture, and the influence on change process, change agents and how the change process has been helped or hindered internally or externally will be investigated. Models and theories will also be identified within the supermarket change process.</w:t>
          </w:r>
        </w:p>
        <w:p w:rsidRPr="000051F2" w:rsidR="00FE03F2" w:rsidP="00FE03F2" w:rsidRDefault="00FE03F2" w14:paraId="1D9C4122" w14:textId="77777777">
          <w:pPr>
            <w:rPr>
              <w:rFonts w:ascii="Arial" w:hAnsi="Arial" w:cs="Arial"/>
            </w:rPr>
          </w:pPr>
        </w:p>
        <w:p w:rsidRPr="000051F2" w:rsidR="00FE03F2" w:rsidP="0062304C" w:rsidRDefault="00FE03F2" w14:paraId="5C1CA7E4" w14:textId="58416604">
          <w:pPr>
            <w:rPr>
              <w:rFonts w:ascii="Arial" w:hAnsi="Arial" w:cs="Arial"/>
            </w:rPr>
          </w:pPr>
        </w:p>
        <w:p w:rsidRPr="000051F2" w:rsidR="00183D76" w:rsidP="0062304C" w:rsidRDefault="00183D76" w14:paraId="5FF39153" w14:textId="1E1B103F">
          <w:pPr>
            <w:rPr>
              <w:rFonts w:ascii="Arial" w:hAnsi="Arial" w:cs="Arial"/>
            </w:rPr>
          </w:pPr>
        </w:p>
        <w:p w:rsidRPr="000051F2" w:rsidR="00183D76" w:rsidP="0062304C" w:rsidRDefault="00183D76" w14:paraId="0F4AF45E" w14:textId="498D6575">
          <w:pPr>
            <w:rPr>
              <w:rFonts w:ascii="Arial" w:hAnsi="Arial" w:cs="Arial"/>
            </w:rPr>
          </w:pPr>
        </w:p>
        <w:p w:rsidRPr="000051F2" w:rsidR="00183D76" w:rsidP="0062304C" w:rsidRDefault="00183D76" w14:paraId="507A12E5" w14:textId="7633A96A">
          <w:pPr>
            <w:rPr>
              <w:rFonts w:ascii="Arial" w:hAnsi="Arial" w:cs="Arial"/>
            </w:rPr>
          </w:pPr>
        </w:p>
        <w:p w:rsidRPr="000051F2" w:rsidR="00183D76" w:rsidP="0062304C" w:rsidRDefault="00183D76" w14:paraId="36F739A0" w14:textId="456A7B2D">
          <w:pPr>
            <w:rPr>
              <w:rFonts w:ascii="Arial" w:hAnsi="Arial" w:cs="Arial"/>
            </w:rPr>
          </w:pPr>
        </w:p>
        <w:p w:rsidRPr="000051F2" w:rsidR="00183D76" w:rsidP="0062304C" w:rsidRDefault="00183D76" w14:paraId="21045533" w14:textId="3E4555ED">
          <w:pPr>
            <w:rPr>
              <w:rFonts w:ascii="Arial" w:hAnsi="Arial" w:cs="Arial"/>
            </w:rPr>
          </w:pPr>
        </w:p>
        <w:p w:rsidRPr="000051F2" w:rsidR="00183D76" w:rsidP="0062304C" w:rsidRDefault="00183D76" w14:paraId="04FE3B1F" w14:textId="282EB575">
          <w:pPr>
            <w:rPr>
              <w:rFonts w:ascii="Arial" w:hAnsi="Arial" w:cs="Arial"/>
            </w:rPr>
          </w:pPr>
        </w:p>
        <w:p w:rsidRPr="000051F2" w:rsidR="00183D76" w:rsidP="0062304C" w:rsidRDefault="00183D76" w14:paraId="22F40EE4" w14:textId="07EBFBF3">
          <w:pPr>
            <w:rPr>
              <w:rFonts w:ascii="Arial" w:hAnsi="Arial" w:cs="Arial"/>
            </w:rPr>
          </w:pPr>
        </w:p>
        <w:p w:rsidRPr="000051F2" w:rsidR="00183D76" w:rsidP="0062304C" w:rsidRDefault="00183D76" w14:paraId="032D58D2" w14:textId="7DB524F6">
          <w:pPr>
            <w:rPr>
              <w:rFonts w:ascii="Arial" w:hAnsi="Arial" w:cs="Arial"/>
            </w:rPr>
          </w:pPr>
        </w:p>
        <w:p w:rsidRPr="000051F2" w:rsidR="00183D76" w:rsidP="0062304C" w:rsidRDefault="00183D76" w14:paraId="2957E5CF" w14:textId="2C180B18">
          <w:pPr>
            <w:rPr>
              <w:rFonts w:ascii="Arial" w:hAnsi="Arial" w:cs="Arial"/>
            </w:rPr>
          </w:pPr>
        </w:p>
        <w:p w:rsidRPr="000051F2" w:rsidR="00183D76" w:rsidP="0062304C" w:rsidRDefault="00183D76" w14:paraId="316E69D7" w14:textId="73DF39F0">
          <w:pPr>
            <w:rPr>
              <w:rFonts w:ascii="Arial" w:hAnsi="Arial" w:cs="Arial"/>
            </w:rPr>
          </w:pPr>
        </w:p>
        <w:p w:rsidRPr="000051F2" w:rsidR="00183D76" w:rsidP="0062304C" w:rsidRDefault="00183D76" w14:paraId="55BEAE69" w14:textId="0F35E6A9">
          <w:pPr>
            <w:rPr>
              <w:rFonts w:ascii="Arial" w:hAnsi="Arial" w:cs="Arial"/>
            </w:rPr>
          </w:pPr>
        </w:p>
        <w:p w:rsidRPr="000051F2" w:rsidR="00183D76" w:rsidP="0062304C" w:rsidRDefault="00183D76" w14:paraId="21DEA62E" w14:textId="759A02CE">
          <w:pPr>
            <w:rPr>
              <w:rFonts w:ascii="Arial" w:hAnsi="Arial" w:cs="Arial"/>
            </w:rPr>
          </w:pPr>
        </w:p>
        <w:p w:rsidRPr="000051F2" w:rsidR="00183D76" w:rsidP="0062304C" w:rsidRDefault="00183D76" w14:paraId="306A9FB5" w14:textId="057DBACC">
          <w:pPr>
            <w:rPr>
              <w:rFonts w:ascii="Arial" w:hAnsi="Arial" w:cs="Arial"/>
            </w:rPr>
          </w:pPr>
        </w:p>
        <w:p w:rsidRPr="000051F2" w:rsidR="00183D76" w:rsidP="0062304C" w:rsidRDefault="00183D76" w14:paraId="4373E7FF" w14:textId="5097EAD7">
          <w:pPr>
            <w:rPr>
              <w:rFonts w:ascii="Arial" w:hAnsi="Arial" w:cs="Arial"/>
            </w:rPr>
          </w:pPr>
        </w:p>
        <w:p w:rsidRPr="000051F2" w:rsidR="00183D76" w:rsidP="0062304C" w:rsidRDefault="00183D76" w14:paraId="6F1925B3" w14:textId="32C83DF0">
          <w:pPr>
            <w:rPr>
              <w:rFonts w:ascii="Arial" w:hAnsi="Arial" w:cs="Arial"/>
            </w:rPr>
          </w:pPr>
        </w:p>
        <w:p w:rsidRPr="000051F2" w:rsidR="00183D76" w:rsidP="0062304C" w:rsidRDefault="00183D76" w14:paraId="46FCE80B" w14:textId="6F5ECF40">
          <w:pPr>
            <w:rPr>
              <w:rFonts w:ascii="Arial" w:hAnsi="Arial" w:cs="Arial"/>
            </w:rPr>
          </w:pPr>
        </w:p>
        <w:p w:rsidRPr="000051F2" w:rsidR="00183D76" w:rsidP="0062304C" w:rsidRDefault="00183D76" w14:paraId="2341C19D" w14:textId="2CAD6526">
          <w:pPr>
            <w:rPr>
              <w:rFonts w:ascii="Arial" w:hAnsi="Arial" w:cs="Arial"/>
            </w:rPr>
          </w:pPr>
        </w:p>
        <w:p w:rsidRPr="000051F2" w:rsidR="00183D76" w:rsidP="0062304C" w:rsidRDefault="00183D76" w14:paraId="130E36BA" w14:textId="235641D5">
          <w:pPr>
            <w:rPr>
              <w:rFonts w:ascii="Arial" w:hAnsi="Arial" w:cs="Arial"/>
            </w:rPr>
          </w:pPr>
        </w:p>
        <w:p w:rsidRPr="000051F2" w:rsidR="00183D76" w:rsidP="0062304C" w:rsidRDefault="00183D76" w14:paraId="3F284E10" w14:textId="084792CF">
          <w:pPr>
            <w:rPr>
              <w:rFonts w:ascii="Arial" w:hAnsi="Arial" w:cs="Arial"/>
            </w:rPr>
          </w:pPr>
        </w:p>
        <w:p w:rsidRPr="000051F2" w:rsidR="00183D76" w:rsidP="0062304C" w:rsidRDefault="00183D76" w14:paraId="3CD7BE41" w14:textId="3BAAA026">
          <w:pPr>
            <w:rPr>
              <w:rFonts w:ascii="Arial" w:hAnsi="Arial" w:cs="Arial"/>
            </w:rPr>
          </w:pPr>
        </w:p>
        <w:p w:rsidRPr="000051F2" w:rsidR="00183D76" w:rsidP="0062304C" w:rsidRDefault="00183D76" w14:paraId="1BCEB829" w14:textId="647BB504">
          <w:pPr>
            <w:rPr>
              <w:rFonts w:ascii="Arial" w:hAnsi="Arial" w:cs="Arial"/>
            </w:rPr>
          </w:pPr>
        </w:p>
        <w:p w:rsidRPr="000051F2" w:rsidR="00183D76" w:rsidP="0062304C" w:rsidRDefault="00183D76" w14:paraId="78DC362A" w14:textId="3316CFB0">
          <w:pPr>
            <w:rPr>
              <w:rFonts w:ascii="Arial" w:hAnsi="Arial" w:cs="Arial"/>
            </w:rPr>
          </w:pPr>
        </w:p>
        <w:p w:rsidRPr="000051F2" w:rsidR="00183D76" w:rsidP="0062304C" w:rsidRDefault="00183D76" w14:paraId="0D2A521B" w14:textId="2B9C8E02">
          <w:pPr>
            <w:rPr>
              <w:rFonts w:ascii="Arial" w:hAnsi="Arial" w:cs="Arial"/>
            </w:rPr>
          </w:pPr>
        </w:p>
        <w:p w:rsidRPr="000051F2" w:rsidR="00183D76" w:rsidP="0062304C" w:rsidRDefault="00183D76" w14:paraId="30009F0C" w14:textId="22E24B4E">
          <w:pPr>
            <w:rPr>
              <w:rFonts w:ascii="Arial" w:hAnsi="Arial" w:cs="Arial"/>
            </w:rPr>
          </w:pPr>
        </w:p>
        <w:p w:rsidRPr="000051F2" w:rsidR="00183D76" w:rsidP="0062304C" w:rsidRDefault="00183D76" w14:paraId="5E6FAECC" w14:textId="7D91C28A">
          <w:pPr>
            <w:rPr>
              <w:rFonts w:ascii="Arial" w:hAnsi="Arial" w:cs="Arial"/>
            </w:rPr>
          </w:pPr>
        </w:p>
        <w:p w:rsidRPr="000051F2" w:rsidR="00183D76" w:rsidP="0062304C" w:rsidRDefault="00183D76" w14:paraId="5BE120B1" w14:textId="77777777">
          <w:pPr>
            <w:rPr>
              <w:rFonts w:ascii="Arial" w:hAnsi="Arial" w:cs="Arial"/>
            </w:rPr>
          </w:pPr>
        </w:p>
        <w:p w:rsidRPr="000051F2" w:rsidR="007D1947" w:rsidRDefault="007D1947" w14:paraId="62AB7F7D" w14:textId="77777777">
          <w:pPr>
            <w:rPr>
              <w:rFonts w:ascii="Arial" w:hAnsi="Arial" w:cs="Arial"/>
            </w:rPr>
          </w:pPr>
        </w:p>
        <w:p w:rsidRPr="000051F2" w:rsidR="007D1947" w:rsidRDefault="007D1947" w14:paraId="6846CF66" w14:textId="77777777">
          <w:pPr>
            <w:rPr>
              <w:rFonts w:ascii="Arial" w:hAnsi="Arial" w:cs="Arial"/>
            </w:rPr>
          </w:pPr>
        </w:p>
        <w:p w:rsidRPr="000051F2" w:rsidR="007D1947" w:rsidRDefault="007D1947" w14:paraId="7F8F78F5" w14:textId="77777777">
          <w:pPr>
            <w:rPr>
              <w:rFonts w:ascii="Arial" w:hAnsi="Arial" w:cs="Arial"/>
            </w:rPr>
          </w:pPr>
        </w:p>
        <w:p w:rsidRPr="000051F2" w:rsidR="00183D76" w:rsidRDefault="00183D76" w14:paraId="3D387076" w14:textId="77777777">
          <w:pPr>
            <w:rPr>
              <w:rFonts w:ascii="Arial" w:hAnsi="Arial" w:cs="Arial"/>
            </w:rPr>
          </w:pPr>
        </w:p>
        <w:p w:rsidRPr="000051F2" w:rsidR="00183D76" w:rsidRDefault="00183D76" w14:paraId="488953C6" w14:textId="77777777">
          <w:pPr>
            <w:rPr>
              <w:rFonts w:ascii="Arial" w:hAnsi="Arial" w:cs="Arial"/>
            </w:rPr>
          </w:pPr>
        </w:p>
        <w:p w:rsidRPr="000051F2" w:rsidR="00904120" w:rsidRDefault="00904120" w14:paraId="2760D30C" w14:textId="77777777">
          <w:pPr>
            <w:rPr>
              <w:rFonts w:ascii="Arial" w:hAnsi="Arial" w:cs="Arial"/>
            </w:rPr>
          </w:pPr>
        </w:p>
        <w:sdt>
          <w:sdtPr>
            <w:id w:val="-1228914926"/>
            <w:docPartObj>
              <w:docPartGallery w:val="Table of Contents"/>
              <w:docPartUnique/>
            </w:docPartObj>
          </w:sdtPr>
          <w:sdtEndPr>
            <w:rPr>
              <w:rFonts w:ascii="Times New Roman" w:hAnsi="Times New Roman" w:eastAsia="Times New Roman" w:cs="Times New Roman"/>
              <w:b/>
              <w:bCs/>
              <w:noProof/>
              <w:color w:val="auto"/>
              <w:sz w:val="24"/>
              <w:szCs w:val="24"/>
              <w:lang w:val="en-GB" w:eastAsia="en-GB"/>
            </w:rPr>
          </w:sdtEndPr>
          <w:sdtContent>
            <w:p w:rsidR="005D44E0" w:rsidRDefault="005D44E0" w14:paraId="28315A43" w14:textId="34FFFB82">
              <w:pPr>
                <w:pStyle w:val="TOCHeading"/>
              </w:pPr>
              <w:r>
                <w:t>Table of Contents</w:t>
              </w:r>
            </w:p>
            <w:p w:rsidR="005D44E0" w:rsidRDefault="005D44E0" w14:paraId="5E217BFA" w14:textId="6773AD46">
              <w:pPr>
                <w:pStyle w:val="TOC1"/>
                <w:tabs>
                  <w:tab w:val="right" w:leader="dot" w:pos="9016"/>
                </w:tabs>
                <w:rPr>
                  <w:rFonts w:eastAsiaTheme="minorEastAsia" w:cstheme="minorBidi"/>
                  <w:b w:val="0"/>
                  <w:bCs w:val="0"/>
                  <w:i/>
                  <w:iCs/>
                  <w:noProof/>
                </w:rPr>
              </w:pPr>
              <w:r>
                <w:rPr>
                  <w:b w:val="0"/>
                  <w:bCs w:val="0"/>
                </w:rPr>
                <w:fldChar w:fldCharType="begin"/>
              </w:r>
              <w:r>
                <w:instrText xml:space="preserve"> TOC \o "1-3" \h \z \u </w:instrText>
              </w:r>
              <w:r>
                <w:rPr>
                  <w:b w:val="0"/>
                  <w:bCs w:val="0"/>
                </w:rPr>
                <w:fldChar w:fldCharType="separate"/>
              </w:r>
              <w:hyperlink w:history="1" w:anchor="_Toc98473991">
                <w:r w:rsidRPr="00536199">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_Toc98473991 \h </w:instrText>
                </w:r>
                <w:r>
                  <w:rPr>
                    <w:noProof/>
                    <w:webHidden/>
                  </w:rPr>
                </w:r>
                <w:r>
                  <w:rPr>
                    <w:noProof/>
                    <w:webHidden/>
                  </w:rPr>
                  <w:fldChar w:fldCharType="separate"/>
                </w:r>
                <w:r>
                  <w:rPr>
                    <w:noProof/>
                    <w:webHidden/>
                  </w:rPr>
                  <w:t>0</w:t>
                </w:r>
                <w:r>
                  <w:rPr>
                    <w:noProof/>
                    <w:webHidden/>
                  </w:rPr>
                  <w:fldChar w:fldCharType="end"/>
                </w:r>
              </w:hyperlink>
            </w:p>
            <w:p w:rsidR="005D44E0" w:rsidRDefault="005D44E0" w14:paraId="459E0EA5" w14:textId="556172CA">
              <w:pPr>
                <w:pStyle w:val="TOC1"/>
                <w:tabs>
                  <w:tab w:val="right" w:leader="dot" w:pos="9016"/>
                </w:tabs>
                <w:rPr>
                  <w:rFonts w:eastAsiaTheme="minorEastAsia" w:cstheme="minorBidi"/>
                  <w:b w:val="0"/>
                  <w:bCs w:val="0"/>
                  <w:i/>
                  <w:iCs/>
                  <w:noProof/>
                </w:rPr>
              </w:pPr>
              <w:hyperlink w:history="1" w:anchor="_Toc98473992">
                <w:r w:rsidRPr="0053619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_Toc98473992 \h </w:instrText>
                </w:r>
                <w:r>
                  <w:rPr>
                    <w:noProof/>
                    <w:webHidden/>
                  </w:rPr>
                </w:r>
                <w:r>
                  <w:rPr>
                    <w:noProof/>
                    <w:webHidden/>
                  </w:rPr>
                  <w:fldChar w:fldCharType="separate"/>
                </w:r>
                <w:r>
                  <w:rPr>
                    <w:noProof/>
                    <w:webHidden/>
                  </w:rPr>
                  <w:t>2</w:t>
                </w:r>
                <w:r>
                  <w:rPr>
                    <w:noProof/>
                    <w:webHidden/>
                  </w:rPr>
                  <w:fldChar w:fldCharType="end"/>
                </w:r>
              </w:hyperlink>
            </w:p>
            <w:p w:rsidR="005D44E0" w:rsidRDefault="005D44E0" w14:paraId="5BA4AE33" w14:textId="149E0E29">
              <w:pPr>
                <w:pStyle w:val="TOC2"/>
                <w:tabs>
                  <w:tab w:val="right" w:leader="dot" w:pos="9016"/>
                </w:tabs>
                <w:rPr>
                  <w:rFonts w:eastAsiaTheme="minorEastAsia" w:cstheme="minorBidi"/>
                  <w:b/>
                  <w:bCs/>
                  <w:noProof/>
                  <w:sz w:val="24"/>
                  <w:szCs w:val="24"/>
                </w:rPr>
              </w:pPr>
              <w:hyperlink w:history="1" w:anchor="_Toc98473993" r:id="rId10">
                <w:r w:rsidRPr="00536199">
                  <w:rPr>
                    <w:rStyle w:val="Hyperlink"/>
                    <w:rFonts w:ascii="Tahoma" w:hAnsi="Tahoma" w:cs="Tahoma"/>
                    <w:noProof/>
                  </w:rPr>
                  <w:t>criteria examples</w:t>
                </w:r>
                <w:r>
                  <w:rPr>
                    <w:noProof/>
                    <w:webHidden/>
                  </w:rPr>
                  <w:tab/>
                </w:r>
                <w:r>
                  <w:rPr>
                    <w:noProof/>
                    <w:webHidden/>
                  </w:rPr>
                  <w:fldChar w:fldCharType="begin"/>
                </w:r>
                <w:r>
                  <w:rPr>
                    <w:noProof/>
                    <w:webHidden/>
                  </w:rPr>
                  <w:instrText xml:space="preserve"> PAGEREF _Toc98473993 \h </w:instrText>
                </w:r>
                <w:r>
                  <w:rPr>
                    <w:noProof/>
                    <w:webHidden/>
                  </w:rPr>
                </w:r>
                <w:r>
                  <w:rPr>
                    <w:noProof/>
                    <w:webHidden/>
                  </w:rPr>
                  <w:fldChar w:fldCharType="separate"/>
                </w:r>
                <w:r>
                  <w:rPr>
                    <w:noProof/>
                    <w:webHidden/>
                  </w:rPr>
                  <w:t>20</w:t>
                </w:r>
                <w:r>
                  <w:rPr>
                    <w:noProof/>
                    <w:webHidden/>
                  </w:rPr>
                  <w:fldChar w:fldCharType="end"/>
                </w:r>
              </w:hyperlink>
            </w:p>
            <w:p w:rsidR="005D44E0" w:rsidRDefault="005D44E0" w14:paraId="57BBC7B2" w14:textId="736A43A9">
              <w:pPr>
                <w:pStyle w:val="TOC2"/>
                <w:tabs>
                  <w:tab w:val="right" w:leader="dot" w:pos="9016"/>
                </w:tabs>
                <w:rPr>
                  <w:rFonts w:eastAsiaTheme="minorEastAsia" w:cstheme="minorBidi"/>
                  <w:b/>
                  <w:bCs/>
                  <w:noProof/>
                  <w:sz w:val="24"/>
                  <w:szCs w:val="24"/>
                </w:rPr>
              </w:pPr>
              <w:hyperlink w:history="1" w:anchor="_Toc98473994" r:id="rId11">
                <w:r w:rsidRPr="00536199">
                  <w:rPr>
                    <w:rStyle w:val="Hyperlink"/>
                    <w:rFonts w:ascii="Tahoma" w:hAnsi="Tahoma" w:cs="Tahoma"/>
                    <w:noProof/>
                  </w:rPr>
                  <w:t>criteria examples</w:t>
                </w:r>
                <w:r>
                  <w:rPr>
                    <w:noProof/>
                    <w:webHidden/>
                  </w:rPr>
                  <w:tab/>
                </w:r>
                <w:r>
                  <w:rPr>
                    <w:noProof/>
                    <w:webHidden/>
                  </w:rPr>
                  <w:fldChar w:fldCharType="begin"/>
                </w:r>
                <w:r>
                  <w:rPr>
                    <w:noProof/>
                    <w:webHidden/>
                  </w:rPr>
                  <w:instrText xml:space="preserve"> PAGEREF _Toc98473994 \h </w:instrText>
                </w:r>
                <w:r>
                  <w:rPr>
                    <w:noProof/>
                    <w:webHidden/>
                  </w:rPr>
                </w:r>
                <w:r>
                  <w:rPr>
                    <w:noProof/>
                    <w:webHidden/>
                  </w:rPr>
                  <w:fldChar w:fldCharType="separate"/>
                </w:r>
                <w:r>
                  <w:rPr>
                    <w:noProof/>
                    <w:webHidden/>
                  </w:rPr>
                  <w:t>20</w:t>
                </w:r>
                <w:r>
                  <w:rPr>
                    <w:noProof/>
                    <w:webHidden/>
                  </w:rPr>
                  <w:fldChar w:fldCharType="end"/>
                </w:r>
              </w:hyperlink>
            </w:p>
            <w:p w:rsidR="005D44E0" w:rsidRDefault="005D44E0" w14:paraId="08608194" w14:textId="4EB29B63">
              <w:r>
                <w:rPr>
                  <w:b/>
                  <w:bCs/>
                  <w:noProof/>
                </w:rPr>
                <w:fldChar w:fldCharType="end"/>
              </w:r>
            </w:p>
          </w:sdtContent>
        </w:sdt>
        <w:p w:rsidRPr="000051F2" w:rsidR="00183D76" w:rsidRDefault="00183D76" w14:paraId="782B2504" w14:textId="77777777">
          <w:pPr>
            <w:rPr>
              <w:rFonts w:ascii="Arial" w:hAnsi="Arial" w:cs="Arial"/>
            </w:rPr>
          </w:pPr>
        </w:p>
        <w:p w:rsidRPr="000051F2" w:rsidR="00183D76" w:rsidRDefault="00183D76" w14:paraId="43B8784C" w14:textId="77777777">
          <w:pPr>
            <w:rPr>
              <w:rFonts w:ascii="Arial" w:hAnsi="Arial" w:cs="Arial"/>
            </w:rPr>
          </w:pPr>
        </w:p>
        <w:p w:rsidRPr="000051F2" w:rsidR="00183D76" w:rsidRDefault="00183D76" w14:paraId="70710E0F" w14:textId="77777777">
          <w:pPr>
            <w:rPr>
              <w:rFonts w:ascii="Arial" w:hAnsi="Arial" w:cs="Arial"/>
            </w:rPr>
          </w:pPr>
        </w:p>
        <w:p w:rsidRPr="000051F2" w:rsidR="00183D76" w:rsidRDefault="00183D76" w14:paraId="63382F74" w14:textId="77777777">
          <w:pPr>
            <w:rPr>
              <w:rFonts w:ascii="Arial" w:hAnsi="Arial" w:cs="Arial"/>
            </w:rPr>
          </w:pPr>
        </w:p>
        <w:p w:rsidRPr="000051F2" w:rsidR="00183D76" w:rsidRDefault="00183D76" w14:paraId="66CDCD30" w14:textId="77777777">
          <w:pPr>
            <w:rPr>
              <w:rFonts w:ascii="Arial" w:hAnsi="Arial" w:cs="Arial"/>
            </w:rPr>
          </w:pPr>
        </w:p>
        <w:p w:rsidRPr="000051F2" w:rsidR="00183D76" w:rsidRDefault="00183D76" w14:paraId="07D9137C" w14:textId="77777777">
          <w:pPr>
            <w:rPr>
              <w:rFonts w:ascii="Arial" w:hAnsi="Arial" w:cs="Arial"/>
            </w:rPr>
          </w:pPr>
        </w:p>
        <w:p w:rsidRPr="000051F2" w:rsidR="00183D76" w:rsidRDefault="00183D76" w14:paraId="321299D6" w14:textId="77777777">
          <w:pPr>
            <w:rPr>
              <w:rFonts w:ascii="Arial" w:hAnsi="Arial" w:cs="Arial"/>
            </w:rPr>
          </w:pPr>
        </w:p>
        <w:p w:rsidRPr="000051F2" w:rsidR="00183D76" w:rsidRDefault="00183D76" w14:paraId="550CF695" w14:textId="77777777">
          <w:pPr>
            <w:rPr>
              <w:rFonts w:ascii="Arial" w:hAnsi="Arial" w:cs="Arial"/>
            </w:rPr>
          </w:pPr>
        </w:p>
        <w:p w:rsidRPr="000051F2" w:rsidR="00183D76" w:rsidRDefault="00183D76" w14:paraId="1695BB13" w14:textId="77777777">
          <w:pPr>
            <w:rPr>
              <w:rFonts w:ascii="Arial" w:hAnsi="Arial" w:cs="Arial"/>
            </w:rPr>
          </w:pPr>
        </w:p>
        <w:p w:rsidRPr="000051F2" w:rsidR="00183D76" w:rsidRDefault="00183D76" w14:paraId="0BF3F539" w14:textId="77777777">
          <w:pPr>
            <w:rPr>
              <w:rFonts w:ascii="Arial" w:hAnsi="Arial" w:cs="Arial"/>
            </w:rPr>
          </w:pPr>
        </w:p>
        <w:p w:rsidRPr="000051F2" w:rsidR="00183D76" w:rsidRDefault="00183D76" w14:paraId="61468CF0" w14:textId="77777777">
          <w:pPr>
            <w:rPr>
              <w:rFonts w:ascii="Arial" w:hAnsi="Arial" w:cs="Arial"/>
            </w:rPr>
          </w:pPr>
        </w:p>
        <w:p w:rsidRPr="000051F2" w:rsidR="00183D76" w:rsidRDefault="00183D76" w14:paraId="243F3AD7" w14:textId="77777777">
          <w:pPr>
            <w:rPr>
              <w:rFonts w:ascii="Arial" w:hAnsi="Arial" w:cs="Arial"/>
            </w:rPr>
          </w:pPr>
        </w:p>
        <w:p w:rsidRPr="000051F2" w:rsidR="00183D76" w:rsidRDefault="00183D76" w14:paraId="0EC74F10" w14:textId="77777777">
          <w:pPr>
            <w:rPr>
              <w:rFonts w:ascii="Arial" w:hAnsi="Arial" w:cs="Arial"/>
            </w:rPr>
          </w:pPr>
        </w:p>
        <w:p w:rsidRPr="000051F2" w:rsidR="00183D76" w:rsidRDefault="00183D76" w14:paraId="5F44F71A" w14:textId="77777777">
          <w:pPr>
            <w:rPr>
              <w:rFonts w:ascii="Arial" w:hAnsi="Arial" w:cs="Arial"/>
            </w:rPr>
          </w:pPr>
        </w:p>
        <w:p w:rsidRPr="000051F2" w:rsidR="00183D76" w:rsidRDefault="00183D76" w14:paraId="71B99E21" w14:textId="77777777">
          <w:pPr>
            <w:rPr>
              <w:rFonts w:ascii="Arial" w:hAnsi="Arial" w:cs="Arial"/>
            </w:rPr>
          </w:pPr>
        </w:p>
        <w:p w:rsidRPr="000051F2" w:rsidR="00183D76" w:rsidRDefault="00183D76" w14:paraId="51669BDB" w14:textId="77777777">
          <w:pPr>
            <w:rPr>
              <w:rFonts w:ascii="Arial" w:hAnsi="Arial" w:cs="Arial"/>
            </w:rPr>
          </w:pPr>
        </w:p>
        <w:p w:rsidRPr="000051F2" w:rsidR="00183D76" w:rsidRDefault="00183D76" w14:paraId="13A34F3E" w14:textId="77777777">
          <w:pPr>
            <w:rPr>
              <w:rFonts w:ascii="Arial" w:hAnsi="Arial" w:cs="Arial"/>
            </w:rPr>
          </w:pPr>
        </w:p>
        <w:p w:rsidRPr="000051F2" w:rsidR="00183D76" w:rsidRDefault="00183D76" w14:paraId="26243DD3" w14:textId="77777777">
          <w:pPr>
            <w:rPr>
              <w:rFonts w:ascii="Arial" w:hAnsi="Arial" w:cs="Arial"/>
            </w:rPr>
          </w:pPr>
        </w:p>
        <w:p w:rsidRPr="000051F2" w:rsidR="00183D76" w:rsidRDefault="00183D76" w14:paraId="48DF441A" w14:textId="77777777">
          <w:pPr>
            <w:rPr>
              <w:rFonts w:ascii="Arial" w:hAnsi="Arial" w:cs="Arial"/>
            </w:rPr>
          </w:pPr>
        </w:p>
        <w:p w:rsidRPr="000051F2" w:rsidR="00183D76" w:rsidRDefault="00183D76" w14:paraId="36D9343E" w14:textId="77777777">
          <w:pPr>
            <w:rPr>
              <w:rFonts w:ascii="Arial" w:hAnsi="Arial" w:cs="Arial"/>
            </w:rPr>
          </w:pPr>
        </w:p>
        <w:p w:rsidRPr="000051F2" w:rsidR="00183D76" w:rsidRDefault="00183D76" w14:paraId="710A44DF" w14:textId="77777777">
          <w:pPr>
            <w:rPr>
              <w:rFonts w:ascii="Arial" w:hAnsi="Arial" w:cs="Arial"/>
            </w:rPr>
          </w:pPr>
        </w:p>
        <w:p w:rsidRPr="000051F2" w:rsidR="00183D76" w:rsidRDefault="00183D76" w14:paraId="6EB8A281" w14:textId="77777777">
          <w:pPr>
            <w:rPr>
              <w:rFonts w:ascii="Arial" w:hAnsi="Arial" w:cs="Arial"/>
            </w:rPr>
          </w:pPr>
        </w:p>
        <w:p w:rsidRPr="000051F2" w:rsidR="00183D76" w:rsidRDefault="00183D76" w14:paraId="5AD300D4" w14:textId="77777777">
          <w:pPr>
            <w:rPr>
              <w:rFonts w:ascii="Arial" w:hAnsi="Arial" w:cs="Arial"/>
            </w:rPr>
          </w:pPr>
        </w:p>
        <w:p w:rsidRPr="000051F2" w:rsidR="00183D76" w:rsidRDefault="00183D76" w14:paraId="2F9933B5" w14:textId="77777777">
          <w:pPr>
            <w:rPr>
              <w:rFonts w:ascii="Arial" w:hAnsi="Arial" w:cs="Arial"/>
            </w:rPr>
          </w:pPr>
        </w:p>
        <w:p w:rsidRPr="000051F2" w:rsidR="00183D76" w:rsidRDefault="00183D76" w14:paraId="6CC8ED52" w14:textId="77777777">
          <w:pPr>
            <w:rPr>
              <w:rFonts w:ascii="Arial" w:hAnsi="Arial" w:cs="Arial"/>
            </w:rPr>
          </w:pPr>
        </w:p>
        <w:p w:rsidRPr="000051F2" w:rsidR="00183D76" w:rsidRDefault="00183D76" w14:paraId="47B9FE9B" w14:textId="77777777">
          <w:pPr>
            <w:rPr>
              <w:rFonts w:ascii="Arial" w:hAnsi="Arial" w:cs="Arial"/>
            </w:rPr>
          </w:pPr>
        </w:p>
        <w:p w:rsidRPr="000051F2" w:rsidR="00183D76" w:rsidRDefault="00183D76" w14:paraId="778BA044" w14:textId="77777777">
          <w:pPr>
            <w:rPr>
              <w:rFonts w:ascii="Arial" w:hAnsi="Arial" w:cs="Arial"/>
            </w:rPr>
          </w:pPr>
        </w:p>
        <w:p w:rsidRPr="000051F2" w:rsidR="00183D76" w:rsidRDefault="00183D76" w14:paraId="31DF0FAC" w14:textId="77777777">
          <w:pPr>
            <w:rPr>
              <w:rFonts w:ascii="Arial" w:hAnsi="Arial" w:cs="Arial"/>
            </w:rPr>
          </w:pPr>
        </w:p>
        <w:p w:rsidRPr="000051F2" w:rsidR="00183D76" w:rsidRDefault="00183D76" w14:paraId="39B598BB" w14:textId="77777777">
          <w:pPr>
            <w:rPr>
              <w:rFonts w:ascii="Arial" w:hAnsi="Arial" w:cs="Arial"/>
            </w:rPr>
          </w:pPr>
        </w:p>
        <w:p w:rsidRPr="000051F2" w:rsidR="00183D76" w:rsidRDefault="00183D76" w14:paraId="5411EB48" w14:textId="77777777">
          <w:pPr>
            <w:rPr>
              <w:rFonts w:ascii="Arial" w:hAnsi="Arial" w:cs="Arial"/>
            </w:rPr>
          </w:pPr>
        </w:p>
        <w:p w:rsidRPr="000051F2" w:rsidR="00183D76" w:rsidRDefault="00183D76" w14:paraId="061BA75B" w14:textId="77777777">
          <w:pPr>
            <w:rPr>
              <w:rFonts w:ascii="Arial" w:hAnsi="Arial" w:cs="Arial"/>
            </w:rPr>
          </w:pPr>
        </w:p>
        <w:p w:rsidRPr="000051F2" w:rsidR="00183D76" w:rsidRDefault="00183D76" w14:paraId="2C7D4AAD" w14:textId="77777777">
          <w:pPr>
            <w:rPr>
              <w:rFonts w:ascii="Arial" w:hAnsi="Arial" w:cs="Arial"/>
            </w:rPr>
          </w:pPr>
        </w:p>
        <w:p w:rsidRPr="000051F2" w:rsidR="00183D76" w:rsidRDefault="00183D76" w14:paraId="591EAD99" w14:textId="77777777">
          <w:pPr>
            <w:rPr>
              <w:rFonts w:ascii="Arial" w:hAnsi="Arial" w:cs="Arial"/>
            </w:rPr>
          </w:pPr>
        </w:p>
        <w:p w:rsidRPr="000051F2" w:rsidR="00183D76" w:rsidRDefault="00183D76" w14:paraId="79721586" w14:textId="77777777">
          <w:pPr>
            <w:rPr>
              <w:rFonts w:ascii="Arial" w:hAnsi="Arial" w:cs="Arial"/>
            </w:rPr>
          </w:pPr>
        </w:p>
        <w:p w:rsidRPr="000051F2" w:rsidR="00183D76" w:rsidRDefault="00183D76" w14:paraId="1B924FA1" w14:textId="77777777">
          <w:pPr>
            <w:rPr>
              <w:rFonts w:ascii="Arial" w:hAnsi="Arial" w:cs="Arial"/>
            </w:rPr>
          </w:pPr>
        </w:p>
        <w:p w:rsidRPr="000051F2" w:rsidR="00183D76" w:rsidRDefault="00183D76" w14:paraId="0E5332A6" w14:textId="77777777">
          <w:pPr>
            <w:rPr>
              <w:rFonts w:ascii="Arial" w:hAnsi="Arial" w:cs="Arial"/>
            </w:rPr>
          </w:pPr>
        </w:p>
        <w:p w:rsidRPr="000051F2" w:rsidR="00183D76" w:rsidRDefault="00183D76" w14:paraId="07B0F2DF" w14:textId="77777777">
          <w:pPr>
            <w:rPr>
              <w:rFonts w:ascii="Arial" w:hAnsi="Arial" w:cs="Arial"/>
            </w:rPr>
          </w:pPr>
        </w:p>
        <w:p w:rsidRPr="000051F2" w:rsidR="00183D76" w:rsidRDefault="00183D76" w14:paraId="0E11D367" w14:textId="77777777">
          <w:pPr>
            <w:rPr>
              <w:rFonts w:ascii="Arial" w:hAnsi="Arial" w:cs="Arial"/>
            </w:rPr>
          </w:pPr>
        </w:p>
        <w:p w:rsidRPr="000051F2" w:rsidR="00183D76" w:rsidRDefault="00183D76" w14:paraId="46A020AD" w14:textId="77777777">
          <w:pPr>
            <w:rPr>
              <w:rFonts w:ascii="Arial" w:hAnsi="Arial" w:cs="Arial"/>
            </w:rPr>
          </w:pPr>
        </w:p>
        <w:p w:rsidRPr="000051F2" w:rsidR="00183D76" w:rsidRDefault="00183D76" w14:paraId="47810283" w14:textId="77777777">
          <w:pPr>
            <w:rPr>
              <w:rFonts w:ascii="Arial" w:hAnsi="Arial" w:cs="Arial"/>
            </w:rPr>
          </w:pPr>
        </w:p>
        <w:p w:rsidRPr="000051F2" w:rsidR="00183D76" w:rsidRDefault="00183D76" w14:paraId="27E53AA9" w14:textId="77777777">
          <w:pPr>
            <w:rPr>
              <w:rFonts w:ascii="Arial" w:hAnsi="Arial" w:cs="Arial"/>
            </w:rPr>
          </w:pPr>
        </w:p>
        <w:p w:rsidRPr="000051F2" w:rsidR="00183D76" w:rsidRDefault="00183D76" w14:paraId="774F13E3" w14:textId="77777777">
          <w:pPr>
            <w:rPr>
              <w:rFonts w:ascii="Arial" w:hAnsi="Arial" w:cs="Arial"/>
            </w:rPr>
          </w:pPr>
        </w:p>
        <w:p w:rsidRPr="000051F2" w:rsidR="00183D76" w:rsidRDefault="00183D76" w14:paraId="31E9E5B1" w14:textId="77777777">
          <w:pPr>
            <w:rPr>
              <w:rFonts w:ascii="Arial" w:hAnsi="Arial" w:cs="Arial"/>
            </w:rPr>
          </w:pPr>
        </w:p>
        <w:p w:rsidRPr="000051F2" w:rsidR="00904120" w:rsidP="0004323E" w:rsidRDefault="00904120" w14:paraId="439E607E" w14:textId="77777777">
          <w:pPr>
            <w:pStyle w:val="Heading1"/>
            <w:rPr>
              <w:rFonts w:ascii="Arial" w:hAnsi="Arial" w:cs="Arial"/>
              <w:color w:val="000000" w:themeColor="text1"/>
              <w:sz w:val="24"/>
              <w:szCs w:val="24"/>
            </w:rPr>
          </w:pPr>
          <w:bookmarkStart w:name="_Toc65051453" w:id="2"/>
        </w:p>
        <w:p w:rsidRPr="001106E5" w:rsidR="0004323E" w:rsidP="0004323E" w:rsidRDefault="003C5161" w14:paraId="794AF975" w14:textId="209307C9">
          <w:pPr>
            <w:pStyle w:val="Heading1"/>
            <w:rPr>
              <w:rFonts w:ascii="Arial" w:hAnsi="Arial" w:cs="Arial"/>
              <w:b/>
              <w:bCs/>
              <w:color w:val="000000" w:themeColor="text1"/>
              <w:sz w:val="28"/>
              <w:szCs w:val="28"/>
              <w:u w:val="single"/>
            </w:rPr>
          </w:pPr>
          <w:bookmarkStart w:name="_Toc98473992" w:id="3"/>
          <w:r w:rsidRPr="001106E5">
            <w:rPr>
              <w:rFonts w:ascii="Arial" w:hAnsi="Arial" w:cs="Arial"/>
              <w:b/>
              <w:bCs/>
              <w:color w:val="000000" w:themeColor="text1"/>
              <w:sz w:val="28"/>
              <w:szCs w:val="28"/>
              <w:u w:val="single"/>
            </w:rPr>
            <w:t>Introduction</w:t>
          </w:r>
          <w:bookmarkEnd w:id="3"/>
          <w:r w:rsidRPr="001106E5">
            <w:rPr>
              <w:rFonts w:ascii="Arial" w:hAnsi="Arial" w:cs="Arial"/>
              <w:b/>
              <w:bCs/>
              <w:color w:val="000000" w:themeColor="text1"/>
              <w:sz w:val="28"/>
              <w:szCs w:val="28"/>
              <w:u w:val="single"/>
            </w:rPr>
            <w:t xml:space="preserve"> </w:t>
          </w:r>
        </w:p>
        <w:p w:rsidRPr="000051F2" w:rsidR="00400921" w:rsidP="00400921" w:rsidRDefault="00400921" w14:paraId="1CD1E999" w14:textId="3BFB5ABD">
          <w:pPr>
            <w:rPr>
              <w:rFonts w:ascii="Arial" w:hAnsi="Arial" w:cs="Arial"/>
              <w:lang w:eastAsia="en-US"/>
            </w:rPr>
          </w:pPr>
        </w:p>
        <w:p w:rsidRPr="000051F2" w:rsidR="00B67DB4" w:rsidP="00B67DB4" w:rsidRDefault="0004323E" w14:paraId="37D5BA89" w14:textId="48F42CDB">
          <w:pPr>
            <w:rPr>
              <w:rFonts w:ascii="Arial" w:hAnsi="Arial" w:cs="Arial"/>
              <w:color w:val="000000" w:themeColor="text1"/>
            </w:rPr>
          </w:pPr>
          <w:r w:rsidRPr="000051F2">
            <w:rPr>
              <w:rFonts w:ascii="Arial" w:hAnsi="Arial" w:cs="Arial"/>
              <w:color w:val="000000" w:themeColor="text1"/>
            </w:rPr>
            <w:t>Aldi was founded by the Albrecht family, the first discounter in the world and opening their first store in 19</w:t>
          </w:r>
          <w:r w:rsidRPr="000051F2" w:rsidR="00292D24">
            <w:rPr>
              <w:rFonts w:ascii="Arial" w:hAnsi="Arial" w:cs="Arial"/>
              <w:color w:val="000000" w:themeColor="text1"/>
            </w:rPr>
            <w:t>61</w:t>
          </w:r>
          <w:r w:rsidRPr="000051F2">
            <w:rPr>
              <w:rFonts w:ascii="Arial" w:hAnsi="Arial" w:cs="Arial"/>
              <w:color w:val="000000" w:themeColor="text1"/>
            </w:rPr>
            <w:t xml:space="preserve"> in Germany</w:t>
          </w:r>
          <w:r w:rsidRPr="000051F2" w:rsidR="00EC5230">
            <w:rPr>
              <w:rFonts w:ascii="Arial" w:hAnsi="Arial" w:cs="Arial"/>
              <w:color w:val="000000" w:themeColor="text1"/>
            </w:rPr>
            <w:t xml:space="preserve"> (Aldi</w:t>
          </w:r>
          <w:r w:rsidRPr="000051F2" w:rsidR="00F9071F">
            <w:rPr>
              <w:rFonts w:ascii="Arial" w:hAnsi="Arial" w:cs="Arial"/>
              <w:color w:val="000000" w:themeColor="text1"/>
            </w:rPr>
            <w:t xml:space="preserve"> US, 2022)</w:t>
          </w:r>
          <w:r w:rsidRPr="000051F2" w:rsidR="00B2764A">
            <w:rPr>
              <w:rFonts w:ascii="Arial" w:hAnsi="Arial" w:cs="Arial"/>
              <w:color w:val="000000" w:themeColor="text1"/>
            </w:rPr>
            <w:t xml:space="preserve"> it later expanded to four stores and was called “Alb</w:t>
          </w:r>
          <w:r w:rsidRPr="000051F2" w:rsidR="008B5336">
            <w:rPr>
              <w:rFonts w:ascii="Arial" w:hAnsi="Arial" w:cs="Arial"/>
              <w:color w:val="000000" w:themeColor="text1"/>
            </w:rPr>
            <w:t>recht Discount”</w:t>
          </w:r>
          <w:r w:rsidRPr="000051F2" w:rsidR="00113B0C">
            <w:rPr>
              <w:rFonts w:ascii="Arial" w:hAnsi="Arial" w:cs="Arial"/>
              <w:color w:val="000000" w:themeColor="text1"/>
            </w:rPr>
            <w:t xml:space="preserve"> which was run by two brothers </w:t>
          </w:r>
          <w:r w:rsidRPr="000051F2" w:rsidR="000278C4">
            <w:rPr>
              <w:rFonts w:ascii="Arial" w:hAnsi="Arial" w:cs="Arial"/>
              <w:color w:val="000000" w:themeColor="text1"/>
            </w:rPr>
            <w:t>Karl</w:t>
          </w:r>
          <w:r w:rsidRPr="000051F2" w:rsidR="00113B0C">
            <w:rPr>
              <w:rFonts w:ascii="Arial" w:hAnsi="Arial" w:cs="Arial"/>
              <w:color w:val="000000" w:themeColor="text1"/>
            </w:rPr>
            <w:t xml:space="preserve"> and Theo</w:t>
          </w:r>
          <w:r w:rsidRPr="000051F2" w:rsidR="00602664">
            <w:rPr>
              <w:rFonts w:ascii="Arial" w:hAnsi="Arial" w:cs="Arial"/>
              <w:color w:val="000000" w:themeColor="text1"/>
            </w:rPr>
            <w:t>.</w:t>
          </w:r>
          <w:r w:rsidRPr="000051F2" w:rsidR="003657E0">
            <w:rPr>
              <w:rFonts w:ascii="Arial" w:hAnsi="Arial" w:cs="Arial"/>
              <w:color w:val="000000" w:themeColor="text1"/>
            </w:rPr>
            <w:t xml:space="preserve"> then due to disagreements </w:t>
          </w:r>
          <w:r w:rsidRPr="000051F2" w:rsidR="008432F0">
            <w:rPr>
              <w:rFonts w:ascii="Arial" w:hAnsi="Arial" w:cs="Arial"/>
              <w:color w:val="000000" w:themeColor="text1"/>
            </w:rPr>
            <w:t xml:space="preserve">over </w:t>
          </w:r>
          <w:r w:rsidRPr="000051F2" w:rsidR="000278C4">
            <w:rPr>
              <w:rFonts w:ascii="Arial" w:hAnsi="Arial" w:cs="Arial"/>
              <w:color w:val="000000" w:themeColor="text1"/>
            </w:rPr>
            <w:t>cigarettes</w:t>
          </w:r>
          <w:r w:rsidRPr="000051F2" w:rsidR="008432F0">
            <w:rPr>
              <w:rFonts w:ascii="Arial" w:hAnsi="Arial" w:cs="Arial"/>
              <w:color w:val="000000" w:themeColor="text1"/>
            </w:rPr>
            <w:t xml:space="preserve"> </w:t>
          </w:r>
          <w:r w:rsidRPr="000051F2" w:rsidR="00053101">
            <w:rPr>
              <w:rFonts w:ascii="Arial" w:hAnsi="Arial" w:cs="Arial"/>
              <w:color w:val="000000" w:themeColor="text1"/>
            </w:rPr>
            <w:t>the company was divided</w:t>
          </w:r>
          <w:r w:rsidRPr="000051F2" w:rsidR="00772AF8">
            <w:rPr>
              <w:rFonts w:ascii="Arial" w:hAnsi="Arial" w:cs="Arial"/>
              <w:color w:val="000000" w:themeColor="text1"/>
            </w:rPr>
            <w:t xml:space="preserve"> in half, </w:t>
          </w:r>
          <w:r w:rsidRPr="000051F2" w:rsidR="008432F0">
            <w:rPr>
              <w:rFonts w:ascii="Arial" w:hAnsi="Arial" w:cs="Arial"/>
              <w:color w:val="000000" w:themeColor="text1"/>
            </w:rPr>
            <w:t xml:space="preserve">the two stores Aldi Nord and Aldi </w:t>
          </w:r>
          <w:r w:rsidRPr="000051F2" w:rsidR="00854916">
            <w:rPr>
              <w:rFonts w:ascii="Arial" w:hAnsi="Arial" w:cs="Arial"/>
              <w:color w:val="000000" w:themeColor="text1"/>
            </w:rPr>
            <w:t>S</w:t>
          </w:r>
          <w:r w:rsidRPr="000051F2" w:rsidR="000278C4">
            <w:rPr>
              <w:rFonts w:ascii="Arial" w:hAnsi="Arial" w:cs="Arial"/>
              <w:color w:val="000000" w:themeColor="text1"/>
            </w:rPr>
            <w:t>ud</w:t>
          </w:r>
          <w:r w:rsidRPr="000051F2" w:rsidR="000B45D8">
            <w:rPr>
              <w:rFonts w:ascii="Arial" w:hAnsi="Arial" w:cs="Arial"/>
              <w:color w:val="000000" w:themeColor="text1"/>
            </w:rPr>
            <w:t>,</w:t>
          </w:r>
          <w:r w:rsidRPr="000051F2" w:rsidR="00904120">
            <w:rPr>
              <w:rFonts w:ascii="Arial" w:hAnsi="Arial" w:cs="Arial"/>
              <w:color w:val="000000" w:themeColor="text1"/>
            </w:rPr>
            <w:t xml:space="preserve"> </w:t>
          </w:r>
          <w:r w:rsidRPr="000051F2" w:rsidR="00206547">
            <w:rPr>
              <w:rFonts w:ascii="Arial" w:hAnsi="Arial" w:cs="Arial"/>
              <w:color w:val="000000" w:themeColor="text1"/>
            </w:rPr>
            <w:t xml:space="preserve">Aldi </w:t>
          </w:r>
          <w:r w:rsidRPr="000051F2" w:rsidR="004D008D">
            <w:rPr>
              <w:rFonts w:ascii="Arial" w:hAnsi="Arial" w:cs="Arial"/>
              <w:color w:val="000000" w:themeColor="text1"/>
            </w:rPr>
            <w:t xml:space="preserve">was then </w:t>
          </w:r>
          <w:r w:rsidRPr="000051F2" w:rsidR="000278C4">
            <w:rPr>
              <w:rFonts w:ascii="Arial" w:hAnsi="Arial" w:cs="Arial"/>
              <w:color w:val="000000" w:themeColor="text1"/>
            </w:rPr>
            <w:t>shortened</w:t>
          </w:r>
          <w:r w:rsidRPr="000051F2" w:rsidR="004D008D">
            <w:rPr>
              <w:rFonts w:ascii="Arial" w:hAnsi="Arial" w:cs="Arial"/>
              <w:color w:val="000000" w:themeColor="text1"/>
            </w:rPr>
            <w:t xml:space="preserve"> in 1962</w:t>
          </w:r>
          <w:r w:rsidRPr="000051F2" w:rsidR="00866D3C">
            <w:rPr>
              <w:rFonts w:ascii="Arial" w:hAnsi="Arial" w:cs="Arial"/>
              <w:color w:val="000000" w:themeColor="text1"/>
            </w:rPr>
            <w:t xml:space="preserve"> and </w:t>
          </w:r>
          <w:r w:rsidRPr="000051F2" w:rsidR="00206547">
            <w:rPr>
              <w:rFonts w:ascii="Arial" w:hAnsi="Arial" w:cs="Arial"/>
              <w:color w:val="000000" w:themeColor="text1"/>
            </w:rPr>
            <w:t xml:space="preserve">had started as a corner store </w:t>
          </w:r>
          <w:r w:rsidRPr="000051F2" w:rsidR="003644A8">
            <w:rPr>
              <w:rFonts w:ascii="Arial" w:hAnsi="Arial" w:cs="Arial"/>
              <w:color w:val="000000" w:themeColor="text1"/>
            </w:rPr>
            <w:t xml:space="preserve">by 1999 and </w:t>
          </w:r>
          <w:r w:rsidRPr="000051F2" w:rsidR="00B15C4B">
            <w:rPr>
              <w:rFonts w:ascii="Arial" w:hAnsi="Arial" w:cs="Arial"/>
              <w:color w:val="000000" w:themeColor="text1"/>
            </w:rPr>
            <w:t>started to expand  glob</w:t>
          </w:r>
          <w:r w:rsidRPr="000051F2" w:rsidR="003D4260">
            <w:rPr>
              <w:rFonts w:ascii="Arial" w:hAnsi="Arial" w:cs="Arial"/>
              <w:color w:val="000000" w:themeColor="text1"/>
            </w:rPr>
            <w:t>ally</w:t>
          </w:r>
          <w:r w:rsidRPr="000051F2" w:rsidR="00B15C4B">
            <w:rPr>
              <w:rFonts w:ascii="Arial" w:hAnsi="Arial" w:cs="Arial"/>
              <w:color w:val="000000" w:themeColor="text1"/>
            </w:rPr>
            <w:t xml:space="preserve"> keeping products inexpensive</w:t>
          </w:r>
          <w:r w:rsidRPr="000051F2" w:rsidR="00CE79F7">
            <w:rPr>
              <w:rFonts w:ascii="Arial" w:hAnsi="Arial" w:cs="Arial"/>
              <w:color w:val="000000" w:themeColor="text1"/>
            </w:rPr>
            <w:t xml:space="preserve"> like </w:t>
          </w:r>
          <w:r w:rsidRPr="000051F2" w:rsidR="000C3D5D">
            <w:rPr>
              <w:rFonts w:ascii="Arial" w:hAnsi="Arial" w:cs="Arial"/>
              <w:color w:val="000000" w:themeColor="text1"/>
            </w:rPr>
            <w:t>Trader Joes</w:t>
          </w:r>
          <w:r w:rsidRPr="000051F2" w:rsidR="00501B5F">
            <w:rPr>
              <w:rFonts w:ascii="Arial" w:hAnsi="Arial" w:cs="Arial"/>
              <w:color w:val="000000" w:themeColor="text1"/>
            </w:rPr>
            <w:t xml:space="preserve"> the sister company</w:t>
          </w:r>
          <w:r w:rsidRPr="000051F2" w:rsidR="00904120">
            <w:rPr>
              <w:rFonts w:ascii="Arial" w:hAnsi="Arial" w:cs="Arial"/>
              <w:color w:val="000000" w:themeColor="text1"/>
            </w:rPr>
            <w:t xml:space="preserve"> </w:t>
          </w:r>
          <w:r w:rsidRPr="000051F2" w:rsidR="00DD06C6">
            <w:rPr>
              <w:rFonts w:ascii="Arial" w:hAnsi="Arial" w:cs="Arial"/>
              <w:color w:val="000000" w:themeColor="text1"/>
            </w:rPr>
            <w:t>(Tyler, 2018).</w:t>
          </w:r>
          <w:r w:rsidRPr="000051F2" w:rsidR="00F74CD0">
            <w:rPr>
              <w:rFonts w:ascii="Arial" w:hAnsi="Arial" w:cs="Arial"/>
              <w:color w:val="000000" w:themeColor="text1"/>
            </w:rPr>
            <w:t xml:space="preserve"> </w:t>
          </w:r>
        </w:p>
        <w:p w:rsidRPr="000051F2" w:rsidR="00EA38D1" w:rsidP="00B67DB4" w:rsidRDefault="00EA38D1" w14:paraId="0C28B703" w14:textId="77777777">
          <w:pPr>
            <w:rPr>
              <w:rFonts w:ascii="Arial" w:hAnsi="Arial" w:cs="Arial"/>
              <w:color w:val="000000" w:themeColor="text1"/>
            </w:rPr>
          </w:pPr>
        </w:p>
        <w:p w:rsidRPr="000051F2" w:rsidR="00203BC9" w:rsidP="00B67DB4" w:rsidRDefault="00B67DB4" w14:paraId="20021C95" w14:textId="77777777">
          <w:pPr>
            <w:rPr>
              <w:rFonts w:ascii="Arial" w:hAnsi="Arial" w:cs="Arial"/>
              <w:color w:val="000000"/>
              <w:shd w:val="clear" w:color="auto" w:fill="FFFFFF"/>
            </w:rPr>
          </w:pPr>
          <w:r w:rsidRPr="000051F2">
            <w:rPr>
              <w:rFonts w:ascii="Arial" w:hAnsi="Arial" w:cs="Arial"/>
            </w:rPr>
            <w:t xml:space="preserve">Aldi Supermarket </w:t>
          </w:r>
          <w:r w:rsidRPr="000051F2" w:rsidR="004A5F29">
            <w:rPr>
              <w:rFonts w:ascii="Arial" w:hAnsi="Arial" w:cs="Arial"/>
            </w:rPr>
            <w:t xml:space="preserve">has </w:t>
          </w:r>
          <w:r w:rsidRPr="000051F2" w:rsidR="00EA38D1">
            <w:rPr>
              <w:rFonts w:ascii="Arial" w:hAnsi="Arial" w:cs="Arial"/>
            </w:rPr>
            <w:t xml:space="preserve">396 stores across the UK and </w:t>
          </w:r>
          <w:r w:rsidRPr="000051F2">
            <w:rPr>
              <w:rFonts w:ascii="Arial" w:hAnsi="Arial" w:cs="Arial"/>
            </w:rPr>
            <w:t>sells</w:t>
          </w:r>
          <w:r w:rsidRPr="000051F2" w:rsidR="00564DFB">
            <w:rPr>
              <w:rFonts w:ascii="Arial" w:hAnsi="Arial" w:cs="Arial"/>
            </w:rPr>
            <w:t xml:space="preserve"> </w:t>
          </w:r>
          <w:r w:rsidRPr="000051F2">
            <w:rPr>
              <w:rFonts w:ascii="Arial" w:hAnsi="Arial" w:cs="Arial"/>
            </w:rPr>
            <w:t xml:space="preserve">a wide range of activities and hobbies such as electricals, gardening, cooking, </w:t>
          </w:r>
          <w:r w:rsidRPr="000051F2" w:rsidR="00F51AA5">
            <w:rPr>
              <w:rFonts w:ascii="Arial" w:hAnsi="Arial" w:cs="Arial"/>
            </w:rPr>
            <w:t>DIY</w:t>
          </w:r>
          <w:r w:rsidRPr="000051F2" w:rsidR="00564DFB">
            <w:rPr>
              <w:rFonts w:ascii="Arial" w:hAnsi="Arial" w:cs="Arial"/>
            </w:rPr>
            <w:t xml:space="preserve"> </w:t>
          </w:r>
          <w:r w:rsidRPr="000051F2" w:rsidR="00F51AA5">
            <w:rPr>
              <w:rFonts w:ascii="Arial" w:hAnsi="Arial" w:cs="Arial"/>
            </w:rPr>
            <w:t>(</w:t>
          </w:r>
          <w:r w:rsidRPr="000051F2">
            <w:rPr>
              <w:rFonts w:ascii="Arial" w:hAnsi="Arial" w:cs="Arial"/>
            </w:rPr>
            <w:t>Aldi, 2022). Aldi’s is known for discounted prices, the bakery is fresh, alongside fresh produce, gluten-free products, prices are low by selling private label products</w:t>
          </w:r>
          <w:r w:rsidRPr="000051F2" w:rsidR="00564DFB">
            <w:rPr>
              <w:rFonts w:ascii="Arial" w:hAnsi="Arial" w:cs="Arial"/>
            </w:rPr>
            <w:t xml:space="preserve"> </w:t>
          </w:r>
          <w:r w:rsidRPr="000051F2">
            <w:rPr>
              <w:rFonts w:ascii="Arial" w:hAnsi="Arial" w:cs="Arial"/>
              <w:color w:val="000000"/>
              <w:shd w:val="clear" w:color="auto" w:fill="FFFFFF"/>
            </w:rPr>
            <w:t>(</w:t>
          </w:r>
          <w:proofErr w:type="spellStart"/>
          <w:r w:rsidRPr="000051F2">
            <w:rPr>
              <w:rFonts w:ascii="Arial" w:hAnsi="Arial" w:cs="Arial"/>
              <w:color w:val="000000"/>
              <w:shd w:val="clear" w:color="auto" w:fill="FFFFFF"/>
            </w:rPr>
            <w:t>Magid</w:t>
          </w:r>
          <w:proofErr w:type="spellEnd"/>
          <w:r w:rsidRPr="000051F2">
            <w:rPr>
              <w:rFonts w:ascii="Arial" w:hAnsi="Arial" w:cs="Arial"/>
              <w:color w:val="000000"/>
              <w:shd w:val="clear" w:color="auto" w:fill="FFFFFF"/>
            </w:rPr>
            <w:t>, 2022)</w:t>
          </w:r>
          <w:r w:rsidRPr="000051F2" w:rsidR="00564DFB">
            <w:rPr>
              <w:rFonts w:ascii="Arial" w:hAnsi="Arial" w:cs="Arial"/>
              <w:color w:val="000000"/>
              <w:shd w:val="clear" w:color="auto" w:fill="FFFFFF"/>
            </w:rPr>
            <w:t xml:space="preserve">. </w:t>
          </w:r>
        </w:p>
        <w:p w:rsidRPr="000051F2" w:rsidR="00B67DB4" w:rsidP="00B67DB4" w:rsidRDefault="002A6832" w14:paraId="566FD35B" w14:textId="27A5D88C">
          <w:pPr>
            <w:rPr>
              <w:rFonts w:ascii="Arial" w:hAnsi="Arial" w:cs="Arial"/>
              <w:color w:val="000000"/>
              <w:shd w:val="clear" w:color="auto" w:fill="FFFFFF"/>
            </w:rPr>
          </w:pPr>
          <w:r w:rsidRPr="000051F2">
            <w:rPr>
              <w:rFonts w:ascii="Arial" w:hAnsi="Arial" w:cs="Arial"/>
              <w:color w:val="000000"/>
              <w:shd w:val="clear" w:color="auto" w:fill="FFFFFF"/>
            </w:rPr>
            <w:t>Store</w:t>
          </w:r>
          <w:r w:rsidRPr="000051F2" w:rsidR="00F62A00">
            <w:rPr>
              <w:rFonts w:ascii="Arial" w:hAnsi="Arial" w:cs="Arial"/>
              <w:color w:val="000000"/>
              <w:shd w:val="clear" w:color="auto" w:fill="FFFFFF"/>
            </w:rPr>
            <w:t>s</w:t>
          </w:r>
          <w:r w:rsidRPr="000051F2" w:rsidR="00C25120">
            <w:rPr>
              <w:rFonts w:ascii="Arial" w:hAnsi="Arial" w:cs="Arial"/>
              <w:color w:val="000000"/>
              <w:shd w:val="clear" w:color="auto" w:fill="FFFFFF"/>
            </w:rPr>
            <w:t xml:space="preserve"> and hours</w:t>
          </w:r>
          <w:r w:rsidRPr="000051F2" w:rsidR="00F62A00">
            <w:rPr>
              <w:rFonts w:ascii="Arial" w:hAnsi="Arial" w:cs="Arial"/>
              <w:color w:val="000000"/>
              <w:shd w:val="clear" w:color="auto" w:fill="FFFFFF"/>
            </w:rPr>
            <w:t xml:space="preserve"> are limited in size in comparison to </w:t>
          </w:r>
          <w:r w:rsidRPr="000051F2" w:rsidR="004D70CB">
            <w:rPr>
              <w:rFonts w:ascii="Arial" w:hAnsi="Arial" w:cs="Arial"/>
              <w:color w:val="000000"/>
              <w:shd w:val="clear" w:color="auto" w:fill="FFFFFF"/>
            </w:rPr>
            <w:t>Sainsburys</w:t>
          </w:r>
          <w:r w:rsidRPr="000051F2" w:rsidR="00203BC9">
            <w:rPr>
              <w:rFonts w:ascii="Arial" w:hAnsi="Arial" w:cs="Arial"/>
              <w:color w:val="000000"/>
              <w:shd w:val="clear" w:color="auto" w:fill="FFFFFF"/>
            </w:rPr>
            <w:t xml:space="preserve"> or Asda</w:t>
          </w:r>
          <w:r w:rsidRPr="000051F2" w:rsidR="00564DFB">
            <w:rPr>
              <w:rFonts w:ascii="Arial" w:hAnsi="Arial" w:cs="Arial"/>
              <w:color w:val="000000"/>
              <w:shd w:val="clear" w:color="auto" w:fill="FFFFFF"/>
            </w:rPr>
            <w:t xml:space="preserve"> </w:t>
          </w:r>
          <w:r w:rsidRPr="000051F2" w:rsidR="00C25120">
            <w:rPr>
              <w:rFonts w:ascii="Arial" w:hAnsi="Arial" w:cs="Arial"/>
              <w:color w:val="000000"/>
              <w:shd w:val="clear" w:color="auto" w:fill="FFFFFF"/>
            </w:rPr>
            <w:t>(Tyler,</w:t>
          </w:r>
          <w:r w:rsidRPr="000051F2" w:rsidR="00203BC9">
            <w:rPr>
              <w:rFonts w:ascii="Arial" w:hAnsi="Arial" w:cs="Arial"/>
              <w:color w:val="000000"/>
              <w:shd w:val="clear" w:color="auto" w:fill="FFFFFF"/>
            </w:rPr>
            <w:t xml:space="preserve"> </w:t>
          </w:r>
          <w:r w:rsidRPr="000051F2" w:rsidR="00C25120">
            <w:rPr>
              <w:rFonts w:ascii="Arial" w:hAnsi="Arial" w:cs="Arial"/>
              <w:color w:val="000000"/>
              <w:shd w:val="clear" w:color="auto" w:fill="FFFFFF"/>
            </w:rPr>
            <w:t>2018).</w:t>
          </w:r>
        </w:p>
        <w:p w:rsidRPr="000051F2" w:rsidR="00C25120" w:rsidP="00B67DB4" w:rsidRDefault="002B3F11" w14:paraId="3A3272E5" w14:textId="163E3E42">
          <w:pPr>
            <w:rPr>
              <w:rFonts w:ascii="Arial" w:hAnsi="Arial" w:cs="Arial"/>
              <w:color w:val="000000"/>
              <w:shd w:val="clear" w:color="auto" w:fill="FFFFFF"/>
            </w:rPr>
          </w:pPr>
          <w:r w:rsidRPr="000051F2">
            <w:rPr>
              <w:rFonts w:ascii="Arial" w:hAnsi="Arial" w:cs="Arial"/>
              <w:color w:val="000000"/>
              <w:shd w:val="clear" w:color="auto" w:fill="FFFFFF"/>
            </w:rPr>
            <w:t>Aldi’s mission statement is “to continua</w:t>
          </w:r>
          <w:r w:rsidRPr="000051F2" w:rsidR="00CB7176">
            <w:rPr>
              <w:rFonts w:ascii="Arial" w:hAnsi="Arial" w:cs="Arial"/>
              <w:color w:val="000000"/>
              <w:shd w:val="clear" w:color="auto" w:fill="FFFFFF"/>
            </w:rPr>
            <w:t xml:space="preserve">lly set standards for food retailing and to further expand the market position of the Aldi North </w:t>
          </w:r>
          <w:r w:rsidRPr="000051F2" w:rsidR="00F51AA5">
            <w:rPr>
              <w:rFonts w:ascii="Arial" w:hAnsi="Arial" w:cs="Arial"/>
              <w:color w:val="000000"/>
              <w:shd w:val="clear" w:color="auto" w:fill="FFFFFF"/>
            </w:rPr>
            <w:t>group” (</w:t>
          </w:r>
          <w:r w:rsidRPr="000051F2" w:rsidR="00CB7176">
            <w:rPr>
              <w:rFonts w:ascii="Arial" w:hAnsi="Arial" w:cs="Arial"/>
              <w:color w:val="000000"/>
              <w:shd w:val="clear" w:color="auto" w:fill="FFFFFF"/>
            </w:rPr>
            <w:t>Bowen, S. A. 2018).</w:t>
          </w:r>
        </w:p>
        <w:p w:rsidRPr="000051F2" w:rsidR="00CB7176" w:rsidP="00B67DB4" w:rsidRDefault="00CB7176" w14:paraId="7E8DC4EB" w14:textId="31446905">
          <w:pPr>
            <w:rPr>
              <w:rFonts w:ascii="Arial" w:hAnsi="Arial" w:cs="Arial"/>
              <w:color w:val="000000"/>
              <w:shd w:val="clear" w:color="auto" w:fill="FFFFFF"/>
            </w:rPr>
          </w:pPr>
        </w:p>
        <w:p w:rsidRPr="000051F2" w:rsidR="003D4188" w:rsidP="00B67DB4" w:rsidRDefault="007D09C7" w14:paraId="287DB6A4" w14:textId="57AA7472">
          <w:pPr>
            <w:rPr>
              <w:rFonts w:ascii="Arial" w:hAnsi="Arial" w:cs="Arial"/>
              <w:color w:val="000000"/>
              <w:shd w:val="clear" w:color="auto" w:fill="FFFFFF"/>
            </w:rPr>
          </w:pPr>
          <w:r w:rsidRPr="000051F2">
            <w:rPr>
              <w:rFonts w:ascii="Arial" w:hAnsi="Arial" w:cs="Arial"/>
              <w:color w:val="000000"/>
              <w:shd w:val="clear" w:color="auto" w:fill="FFFFFF"/>
            </w:rPr>
            <w:t xml:space="preserve">Aldi emphasizes </w:t>
          </w:r>
          <w:r w:rsidRPr="000051F2" w:rsidR="00F51AA5">
            <w:rPr>
              <w:rFonts w:ascii="Arial" w:hAnsi="Arial" w:cs="Arial"/>
              <w:color w:val="000000"/>
              <w:shd w:val="clear" w:color="auto" w:fill="FFFFFF"/>
            </w:rPr>
            <w:t>continually</w:t>
          </w:r>
          <w:r w:rsidRPr="000051F2">
            <w:rPr>
              <w:rFonts w:ascii="Arial" w:hAnsi="Arial" w:cs="Arial"/>
              <w:color w:val="000000"/>
              <w:shd w:val="clear" w:color="auto" w:fill="FFFFFF"/>
            </w:rPr>
            <w:t xml:space="preserve"> </w:t>
          </w:r>
          <w:r w:rsidRPr="000051F2" w:rsidR="005538D5">
            <w:rPr>
              <w:rFonts w:ascii="Arial" w:hAnsi="Arial" w:cs="Arial"/>
              <w:color w:val="000000"/>
              <w:shd w:val="clear" w:color="auto" w:fill="FFFFFF"/>
            </w:rPr>
            <w:t xml:space="preserve">to improve business which is constantly looking for ways to improve quality and expansion </w:t>
          </w:r>
          <w:r w:rsidRPr="000051F2" w:rsidR="009E1FBB">
            <w:rPr>
              <w:rFonts w:ascii="Arial" w:hAnsi="Arial" w:cs="Arial"/>
              <w:color w:val="000000"/>
              <w:shd w:val="clear" w:color="auto" w:fill="FFFFFF"/>
            </w:rPr>
            <w:t>in the current market position, this has le</w:t>
          </w:r>
          <w:r w:rsidRPr="000051F2" w:rsidR="00CC4460">
            <w:rPr>
              <w:rFonts w:ascii="Arial" w:hAnsi="Arial" w:cs="Arial"/>
              <w:color w:val="000000"/>
              <w:shd w:val="clear" w:color="auto" w:fill="FFFFFF"/>
            </w:rPr>
            <w:t>d to the new store opening a till-free supermarket</w:t>
          </w:r>
          <w:r w:rsidRPr="000051F2" w:rsidR="00F6082B">
            <w:rPr>
              <w:rFonts w:ascii="Arial" w:hAnsi="Arial" w:cs="Arial"/>
              <w:color w:val="000000"/>
              <w:shd w:val="clear" w:color="auto" w:fill="FFFFFF"/>
            </w:rPr>
            <w:t xml:space="preserve"> where shoppers are followed by </w:t>
          </w:r>
          <w:r w:rsidRPr="000051F2" w:rsidR="00E722E3">
            <w:rPr>
              <w:rFonts w:ascii="Arial" w:hAnsi="Arial" w:cs="Arial"/>
              <w:color w:val="000000"/>
              <w:shd w:val="clear" w:color="auto" w:fill="FFFFFF"/>
            </w:rPr>
            <w:t>cameras, alco</w:t>
          </w:r>
          <w:r w:rsidRPr="000051F2" w:rsidR="00DC75C0">
            <w:rPr>
              <w:rFonts w:ascii="Arial" w:hAnsi="Arial" w:cs="Arial"/>
              <w:color w:val="000000"/>
              <w:shd w:val="clear" w:color="auto" w:fill="FFFFFF"/>
            </w:rPr>
            <w:t xml:space="preserve">hol would be purchased by facial age </w:t>
          </w:r>
          <w:r w:rsidRPr="000051F2" w:rsidR="00A93401">
            <w:rPr>
              <w:rFonts w:ascii="Arial" w:hAnsi="Arial" w:cs="Arial"/>
              <w:color w:val="000000"/>
              <w:shd w:val="clear" w:color="auto" w:fill="FFFFFF"/>
            </w:rPr>
            <w:t>technology that is being used</w:t>
          </w:r>
          <w:r w:rsidRPr="000051F2" w:rsidR="00DD380C">
            <w:rPr>
              <w:rFonts w:ascii="Arial" w:hAnsi="Arial" w:cs="Arial"/>
              <w:color w:val="000000"/>
              <w:shd w:val="clear" w:color="auto" w:fill="FFFFFF"/>
            </w:rPr>
            <w:t>, a</w:t>
          </w:r>
          <w:r w:rsidRPr="000051F2" w:rsidR="00A93401">
            <w:rPr>
              <w:rFonts w:ascii="Arial" w:hAnsi="Arial" w:cs="Arial"/>
              <w:color w:val="000000"/>
              <w:shd w:val="clear" w:color="auto" w:fill="FFFFFF"/>
            </w:rPr>
            <w:t xml:space="preserve"> </w:t>
          </w:r>
          <w:r w:rsidRPr="000051F2" w:rsidR="0021320A">
            <w:rPr>
              <w:rFonts w:ascii="Arial" w:hAnsi="Arial" w:cs="Arial"/>
              <w:color w:val="000000"/>
              <w:shd w:val="clear" w:color="auto" w:fill="FFFFFF"/>
            </w:rPr>
            <w:t xml:space="preserve">fast and </w:t>
          </w:r>
          <w:r w:rsidRPr="000051F2" w:rsidR="00F51AA5">
            <w:rPr>
              <w:rFonts w:ascii="Arial" w:hAnsi="Arial" w:cs="Arial"/>
              <w:color w:val="000000"/>
              <w:shd w:val="clear" w:color="auto" w:fill="FFFFFF"/>
            </w:rPr>
            <w:t>innovative</w:t>
          </w:r>
          <w:r w:rsidRPr="000051F2" w:rsidR="00DD380C">
            <w:rPr>
              <w:rFonts w:ascii="Arial" w:hAnsi="Arial" w:cs="Arial"/>
              <w:color w:val="000000"/>
              <w:shd w:val="clear" w:color="auto" w:fill="FFFFFF"/>
            </w:rPr>
            <w:t xml:space="preserve"> way of change </w:t>
          </w:r>
          <w:r w:rsidRPr="000051F2" w:rsidR="009428E1">
            <w:rPr>
              <w:rFonts w:ascii="Arial" w:hAnsi="Arial" w:cs="Arial"/>
              <w:color w:val="000000"/>
              <w:shd w:val="clear" w:color="auto" w:fill="FFFFFF"/>
            </w:rPr>
            <w:t xml:space="preserve">from what Aldi used to be like as a supermarket. </w:t>
          </w:r>
          <w:r w:rsidRPr="000051F2" w:rsidR="00F51AA5">
            <w:rPr>
              <w:rFonts w:ascii="Arial" w:hAnsi="Arial" w:cs="Arial"/>
              <w:color w:val="000000"/>
              <w:shd w:val="clear" w:color="auto" w:fill="FFFFFF"/>
            </w:rPr>
            <w:t xml:space="preserve">Aldi’s new change brings mobile technology into the business by </w:t>
          </w:r>
          <w:r w:rsidRPr="000051F2" w:rsidR="00995104">
            <w:rPr>
              <w:rFonts w:ascii="Arial" w:hAnsi="Arial" w:cs="Arial"/>
              <w:color w:val="000000"/>
              <w:shd w:val="clear" w:color="auto" w:fill="FFFFFF"/>
            </w:rPr>
            <w:t xml:space="preserve">downloading </w:t>
          </w:r>
          <w:r w:rsidRPr="000051F2" w:rsidR="00F51AA5">
            <w:rPr>
              <w:rFonts w:ascii="Arial" w:hAnsi="Arial" w:cs="Arial"/>
              <w:color w:val="000000"/>
              <w:shd w:val="clear" w:color="auto" w:fill="FFFFFF"/>
            </w:rPr>
            <w:t>an</w:t>
          </w:r>
          <w:r w:rsidRPr="000051F2" w:rsidR="00995104">
            <w:rPr>
              <w:rFonts w:ascii="Arial" w:hAnsi="Arial" w:cs="Arial"/>
              <w:color w:val="000000"/>
              <w:shd w:val="clear" w:color="auto" w:fill="FFFFFF"/>
            </w:rPr>
            <w:t xml:space="preserve"> app to enter and be billed for items as they leave (Boyle, 2022).</w:t>
          </w:r>
        </w:p>
        <w:p w:rsidRPr="000051F2" w:rsidR="00F570BA" w:rsidP="00B67DB4" w:rsidRDefault="00F570BA" w14:paraId="4142204A" w14:textId="20DD9FC9">
          <w:pPr>
            <w:rPr>
              <w:rFonts w:ascii="Arial" w:hAnsi="Arial" w:cs="Arial"/>
              <w:color w:val="000000"/>
              <w:shd w:val="clear" w:color="auto" w:fill="FFFFFF"/>
            </w:rPr>
          </w:pPr>
        </w:p>
        <w:p w:rsidRPr="000051F2" w:rsidR="00F570BA" w:rsidP="00B67DB4" w:rsidRDefault="00F570BA" w14:paraId="7147A0E2" w14:textId="470E6DC5">
          <w:pPr>
            <w:rPr>
              <w:rFonts w:ascii="Arial" w:hAnsi="Arial" w:cs="Arial"/>
              <w:color w:val="000000"/>
              <w:shd w:val="clear" w:color="auto" w:fill="FFFFFF"/>
            </w:rPr>
          </w:pPr>
          <w:r w:rsidRPr="000051F2">
            <w:rPr>
              <w:rFonts w:ascii="Arial" w:hAnsi="Arial" w:cs="Arial"/>
              <w:color w:val="000000"/>
              <w:shd w:val="clear" w:color="auto" w:fill="FFFFFF"/>
            </w:rPr>
            <w:t xml:space="preserve">What is </w:t>
          </w:r>
          <w:r w:rsidRPr="000051F2" w:rsidR="00C900EB">
            <w:rPr>
              <w:rFonts w:ascii="Arial" w:hAnsi="Arial" w:cs="Arial"/>
              <w:color w:val="000000"/>
              <w:shd w:val="clear" w:color="auto" w:fill="FFFFFF"/>
            </w:rPr>
            <w:t xml:space="preserve">the change </w:t>
          </w:r>
          <w:r w:rsidRPr="000051F2" w:rsidR="00B1544C">
            <w:rPr>
              <w:rFonts w:ascii="Arial" w:hAnsi="Arial" w:cs="Arial"/>
              <w:color w:val="000000"/>
              <w:shd w:val="clear" w:color="auto" w:fill="FFFFFF"/>
            </w:rPr>
            <w:t xml:space="preserve">for an </w:t>
          </w:r>
          <w:r w:rsidRPr="000051F2" w:rsidR="000E1EB9">
            <w:rPr>
              <w:rFonts w:ascii="Arial" w:hAnsi="Arial" w:cs="Arial"/>
              <w:color w:val="000000"/>
              <w:shd w:val="clear" w:color="auto" w:fill="FFFFFF"/>
            </w:rPr>
            <w:t>organisation</w:t>
          </w:r>
          <w:r w:rsidRPr="000051F2" w:rsidR="00C900EB">
            <w:rPr>
              <w:rFonts w:ascii="Arial" w:hAnsi="Arial" w:cs="Arial"/>
              <w:color w:val="000000"/>
              <w:shd w:val="clear" w:color="auto" w:fill="FFFFFF"/>
            </w:rPr>
            <w:t xml:space="preserve">? </w:t>
          </w:r>
          <w:r w:rsidRPr="000051F2" w:rsidR="00B1544C">
            <w:rPr>
              <w:rFonts w:ascii="Arial" w:hAnsi="Arial" w:cs="Arial"/>
              <w:color w:val="000000"/>
              <w:shd w:val="clear" w:color="auto" w:fill="FFFFFF"/>
            </w:rPr>
            <w:t xml:space="preserve">Change </w:t>
          </w:r>
          <w:r w:rsidRPr="000051F2" w:rsidR="004D4936">
            <w:rPr>
              <w:rFonts w:ascii="Arial" w:hAnsi="Arial" w:cs="Arial"/>
              <w:color w:val="000000"/>
              <w:shd w:val="clear" w:color="auto" w:fill="FFFFFF"/>
            </w:rPr>
            <w:t xml:space="preserve">is broadly used to </w:t>
          </w:r>
          <w:r w:rsidRPr="000051F2" w:rsidR="0093156C">
            <w:rPr>
              <w:rFonts w:ascii="Arial" w:hAnsi="Arial" w:cs="Arial"/>
              <w:color w:val="000000"/>
              <w:shd w:val="clear" w:color="auto" w:fill="FFFFFF"/>
            </w:rPr>
            <w:t xml:space="preserve">the actions a business </w:t>
          </w:r>
          <w:r w:rsidRPr="000051F2" w:rsidR="00E93F03">
            <w:rPr>
              <w:rFonts w:ascii="Arial" w:hAnsi="Arial" w:cs="Arial"/>
              <w:color w:val="000000"/>
              <w:shd w:val="clear" w:color="auto" w:fill="FFFFFF"/>
            </w:rPr>
            <w:t xml:space="preserve">takes </w:t>
          </w:r>
          <w:r w:rsidRPr="000051F2" w:rsidR="004D4936">
            <w:rPr>
              <w:rFonts w:ascii="Arial" w:hAnsi="Arial" w:cs="Arial"/>
              <w:color w:val="000000"/>
              <w:shd w:val="clear" w:color="auto" w:fill="FFFFFF"/>
            </w:rPr>
            <w:t xml:space="preserve">to change or adjust to </w:t>
          </w:r>
          <w:r w:rsidRPr="000051F2" w:rsidR="009E5778">
            <w:rPr>
              <w:rFonts w:ascii="Arial" w:hAnsi="Arial" w:cs="Arial"/>
              <w:color w:val="000000"/>
              <w:shd w:val="clear" w:color="auto" w:fill="FFFFFF"/>
            </w:rPr>
            <w:t>a</w:t>
          </w:r>
          <w:r w:rsidRPr="000051F2" w:rsidR="00201A68">
            <w:rPr>
              <w:rFonts w:ascii="Arial" w:hAnsi="Arial" w:cs="Arial"/>
              <w:color w:val="000000"/>
              <w:shd w:val="clear" w:color="auto" w:fill="FFFFFF"/>
            </w:rPr>
            <w:t>ny</w:t>
          </w:r>
          <w:r w:rsidRPr="000051F2" w:rsidR="009E5778">
            <w:rPr>
              <w:rFonts w:ascii="Arial" w:hAnsi="Arial" w:cs="Arial"/>
              <w:color w:val="000000"/>
              <w:shd w:val="clear" w:color="auto" w:fill="FFFFFF"/>
            </w:rPr>
            <w:t xml:space="preserve"> component within the organisation, </w:t>
          </w:r>
          <w:r w:rsidRPr="000051F2" w:rsidR="0027253F">
            <w:rPr>
              <w:rFonts w:ascii="Arial" w:hAnsi="Arial" w:cs="Arial"/>
              <w:color w:val="000000"/>
              <w:shd w:val="clear" w:color="auto" w:fill="FFFFFF"/>
            </w:rPr>
            <w:t xml:space="preserve">examples can include culture, </w:t>
          </w:r>
          <w:r w:rsidRPr="000051F2" w:rsidR="006C3CF9">
            <w:rPr>
              <w:rFonts w:ascii="Arial" w:hAnsi="Arial" w:cs="Arial"/>
              <w:color w:val="000000"/>
              <w:shd w:val="clear" w:color="auto" w:fill="FFFFFF"/>
            </w:rPr>
            <w:t xml:space="preserve">internal </w:t>
          </w:r>
          <w:r w:rsidRPr="000051F2" w:rsidR="004A5294">
            <w:rPr>
              <w:rFonts w:ascii="Arial" w:hAnsi="Arial" w:cs="Arial"/>
              <w:color w:val="000000"/>
              <w:shd w:val="clear" w:color="auto" w:fill="FFFFFF"/>
            </w:rPr>
            <w:t>processes</w:t>
          </w:r>
          <w:r w:rsidRPr="000051F2" w:rsidR="006C3CF9">
            <w:rPr>
              <w:rFonts w:ascii="Arial" w:hAnsi="Arial" w:cs="Arial"/>
              <w:color w:val="000000"/>
              <w:shd w:val="clear" w:color="auto" w:fill="FFFFFF"/>
            </w:rPr>
            <w:t>, technology,</w:t>
          </w:r>
          <w:r w:rsidRPr="000051F2" w:rsidR="00E93F03">
            <w:rPr>
              <w:rFonts w:ascii="Arial" w:hAnsi="Arial" w:cs="Arial"/>
              <w:color w:val="000000"/>
              <w:shd w:val="clear" w:color="auto" w:fill="FFFFFF"/>
            </w:rPr>
            <w:t xml:space="preserve"> </w:t>
          </w:r>
          <w:r w:rsidRPr="000051F2" w:rsidR="001128B5">
            <w:rPr>
              <w:rFonts w:ascii="Arial" w:hAnsi="Arial" w:cs="Arial"/>
              <w:color w:val="000000"/>
              <w:shd w:val="clear" w:color="auto" w:fill="FFFFFF"/>
            </w:rPr>
            <w:t xml:space="preserve">or </w:t>
          </w:r>
          <w:r w:rsidRPr="000051F2" w:rsidR="006C3CF9">
            <w:rPr>
              <w:rFonts w:ascii="Arial" w:hAnsi="Arial" w:cs="Arial"/>
              <w:color w:val="000000"/>
              <w:shd w:val="clear" w:color="auto" w:fill="FFFFFF"/>
            </w:rPr>
            <w:t>infrastructure</w:t>
          </w:r>
          <w:r w:rsidRPr="000051F2" w:rsidR="00E93F03">
            <w:rPr>
              <w:rFonts w:ascii="Arial" w:hAnsi="Arial" w:cs="Arial"/>
              <w:color w:val="000000"/>
              <w:shd w:val="clear" w:color="auto" w:fill="FFFFFF"/>
            </w:rPr>
            <w:t xml:space="preserve">. </w:t>
          </w:r>
        </w:p>
        <w:p w:rsidRPr="000051F2" w:rsidR="001128B5" w:rsidP="00B67DB4" w:rsidRDefault="001128B5" w14:paraId="19591044" w14:textId="309E7BE8">
          <w:pPr>
            <w:rPr>
              <w:rFonts w:ascii="Arial" w:hAnsi="Arial" w:cs="Arial"/>
            </w:rPr>
          </w:pPr>
          <w:r w:rsidRPr="000051F2">
            <w:rPr>
              <w:rFonts w:ascii="Arial" w:hAnsi="Arial" w:cs="Arial"/>
              <w:color w:val="000000"/>
              <w:shd w:val="clear" w:color="auto" w:fill="FFFFFF"/>
            </w:rPr>
            <w:t>Changes can also be adaptive or transf</w:t>
          </w:r>
          <w:r w:rsidRPr="000051F2" w:rsidR="001D22F8">
            <w:rPr>
              <w:rFonts w:ascii="Arial" w:hAnsi="Arial" w:cs="Arial"/>
              <w:color w:val="000000"/>
              <w:shd w:val="clear" w:color="auto" w:fill="FFFFFF"/>
            </w:rPr>
            <w:t>ormational</w:t>
          </w:r>
          <w:r w:rsidRPr="000051F2" w:rsidR="00297AE5">
            <w:rPr>
              <w:rFonts w:ascii="Arial" w:hAnsi="Arial" w:cs="Arial"/>
              <w:color w:val="000000"/>
              <w:shd w:val="clear" w:color="auto" w:fill="FFFFFF"/>
            </w:rPr>
            <w:t xml:space="preserve"> and concludes of guiding </w:t>
          </w:r>
          <w:r w:rsidRPr="000051F2" w:rsidR="004A5294">
            <w:rPr>
              <w:rFonts w:ascii="Arial" w:hAnsi="Arial" w:cs="Arial"/>
              <w:color w:val="000000"/>
              <w:shd w:val="clear" w:color="auto" w:fill="FFFFFF"/>
            </w:rPr>
            <w:t>organisational</w:t>
          </w:r>
          <w:r w:rsidRPr="000051F2" w:rsidR="00297AE5">
            <w:rPr>
              <w:rFonts w:ascii="Arial" w:hAnsi="Arial" w:cs="Arial"/>
              <w:color w:val="000000"/>
              <w:shd w:val="clear" w:color="auto" w:fill="FFFFFF"/>
            </w:rPr>
            <w:t xml:space="preserve"> change </w:t>
          </w:r>
          <w:r w:rsidRPr="000051F2" w:rsidR="00987AA6">
            <w:rPr>
              <w:rFonts w:ascii="Arial" w:hAnsi="Arial" w:cs="Arial"/>
              <w:color w:val="000000"/>
              <w:shd w:val="clear" w:color="auto" w:fill="FFFFFF"/>
            </w:rPr>
            <w:t xml:space="preserve">from </w:t>
          </w:r>
          <w:r w:rsidRPr="000051F2" w:rsidR="00BF44F0">
            <w:rPr>
              <w:rFonts w:ascii="Arial" w:hAnsi="Arial" w:cs="Arial"/>
              <w:color w:val="000000"/>
              <w:shd w:val="clear" w:color="auto" w:fill="FFFFFF"/>
            </w:rPr>
            <w:t xml:space="preserve">conception, </w:t>
          </w:r>
          <w:r w:rsidRPr="000051F2" w:rsidR="009076D5">
            <w:rPr>
              <w:rFonts w:ascii="Arial" w:hAnsi="Arial" w:cs="Arial"/>
              <w:color w:val="000000"/>
              <w:shd w:val="clear" w:color="auto" w:fill="FFFFFF"/>
            </w:rPr>
            <w:t>preparation</w:t>
          </w:r>
          <w:r w:rsidRPr="000051F2" w:rsidR="00BF44F0">
            <w:rPr>
              <w:rFonts w:ascii="Arial" w:hAnsi="Arial" w:cs="Arial"/>
              <w:color w:val="000000"/>
              <w:shd w:val="clear" w:color="auto" w:fill="FFFFFF"/>
            </w:rPr>
            <w:t xml:space="preserve"> to implementation and finally </w:t>
          </w:r>
          <w:r w:rsidRPr="000051F2" w:rsidR="008B6ED1">
            <w:rPr>
              <w:rFonts w:ascii="Arial" w:hAnsi="Arial" w:cs="Arial"/>
              <w:color w:val="000000"/>
              <w:shd w:val="clear" w:color="auto" w:fill="FFFFFF"/>
            </w:rPr>
            <w:t>resolution</w:t>
          </w:r>
          <w:r w:rsidRPr="000051F2" w:rsidR="004E01BF">
            <w:rPr>
              <w:rFonts w:ascii="Arial" w:hAnsi="Arial" w:cs="Arial"/>
              <w:color w:val="000000"/>
              <w:shd w:val="clear" w:color="auto" w:fill="FFFFFF"/>
            </w:rPr>
            <w:t xml:space="preserve"> </w:t>
          </w:r>
          <w:r w:rsidRPr="000051F2" w:rsidR="004F6E74">
            <w:rPr>
              <w:rFonts w:ascii="Arial" w:hAnsi="Arial" w:cs="Arial"/>
              <w:color w:val="000000"/>
              <w:shd w:val="clear" w:color="auto" w:fill="FFFFFF"/>
            </w:rPr>
            <w:t>(Miller</w:t>
          </w:r>
          <w:r w:rsidRPr="000051F2" w:rsidR="004E01BF">
            <w:rPr>
              <w:rFonts w:ascii="Arial" w:hAnsi="Arial" w:cs="Arial"/>
              <w:color w:val="000000"/>
              <w:shd w:val="clear" w:color="auto" w:fill="FFFFFF"/>
            </w:rPr>
            <w:t>, 2020).</w:t>
          </w:r>
        </w:p>
        <w:p w:rsidRPr="000051F2" w:rsidR="00741F6D" w:rsidP="006853ED" w:rsidRDefault="00741F6D" w14:paraId="3186F752" w14:textId="77777777">
          <w:pPr>
            <w:rPr>
              <w:rFonts w:ascii="Arial" w:hAnsi="Arial" w:cs="Arial"/>
            </w:rPr>
          </w:pPr>
        </w:p>
        <w:bookmarkEnd w:id="2"/>
        <w:p w:rsidRPr="000051F2" w:rsidR="00F3494C" w:rsidP="00F3494C" w:rsidRDefault="002F0D2E" w14:paraId="389C1CB2" w14:textId="77777777">
          <w:pPr>
            <w:rPr>
              <w:rFonts w:ascii="Arial" w:hAnsi="Arial" w:cs="Arial"/>
            </w:rPr>
          </w:pPr>
          <w:r w:rsidRPr="000051F2">
            <w:rPr>
              <w:rFonts w:ascii="Arial" w:hAnsi="Arial" w:cs="Arial"/>
              <w:color w:val="000000" w:themeColor="text1"/>
            </w:rPr>
            <w:t>The cat</w:t>
          </w:r>
          <w:r w:rsidRPr="000051F2" w:rsidR="00294ADB">
            <w:rPr>
              <w:rFonts w:ascii="Arial" w:hAnsi="Arial" w:cs="Arial"/>
              <w:color w:val="000000" w:themeColor="text1"/>
            </w:rPr>
            <w:t>alyst for change h</w:t>
          </w:r>
          <w:r w:rsidRPr="000051F2" w:rsidR="00790504">
            <w:rPr>
              <w:rFonts w:ascii="Arial" w:hAnsi="Arial" w:cs="Arial"/>
              <w:color w:val="000000" w:themeColor="text1"/>
            </w:rPr>
            <w:t xml:space="preserve">ad started </w:t>
          </w:r>
          <w:r w:rsidRPr="000051F2" w:rsidR="00C5341C">
            <w:rPr>
              <w:rFonts w:ascii="Arial" w:hAnsi="Arial" w:cs="Arial"/>
              <w:color w:val="000000" w:themeColor="text1"/>
            </w:rPr>
            <w:t xml:space="preserve">in </w:t>
          </w:r>
          <w:r w:rsidRPr="000051F2" w:rsidR="00660F56">
            <w:rPr>
              <w:rFonts w:ascii="Arial" w:hAnsi="Arial" w:cs="Arial"/>
              <w:color w:val="000000" w:themeColor="text1"/>
            </w:rPr>
            <w:t>January 20</w:t>
          </w:r>
          <w:r w:rsidRPr="000051F2" w:rsidR="009D67BE">
            <w:rPr>
              <w:rFonts w:ascii="Arial" w:hAnsi="Arial" w:cs="Arial"/>
              <w:color w:val="000000" w:themeColor="text1"/>
            </w:rPr>
            <w:t xml:space="preserve">22 where Aldi </w:t>
          </w:r>
          <w:r w:rsidRPr="000051F2" w:rsidR="00B936F3">
            <w:rPr>
              <w:rFonts w:ascii="Arial" w:hAnsi="Arial" w:cs="Arial"/>
              <w:color w:val="000000" w:themeColor="text1"/>
            </w:rPr>
            <w:t>had opened</w:t>
          </w:r>
          <w:r w:rsidRPr="000051F2" w:rsidR="00094347">
            <w:rPr>
              <w:rFonts w:ascii="Arial" w:hAnsi="Arial" w:cs="Arial"/>
              <w:color w:val="000000" w:themeColor="text1"/>
            </w:rPr>
            <w:t xml:space="preserve"> the check-out free store </w:t>
          </w:r>
          <w:r w:rsidRPr="000051F2" w:rsidR="00A31D55">
            <w:rPr>
              <w:rFonts w:ascii="Arial" w:hAnsi="Arial" w:cs="Arial"/>
              <w:color w:val="000000" w:themeColor="text1"/>
            </w:rPr>
            <w:t xml:space="preserve">by </w:t>
          </w:r>
          <w:r w:rsidRPr="000051F2" w:rsidR="00B257F7">
            <w:rPr>
              <w:rFonts w:ascii="Arial" w:hAnsi="Arial" w:cs="Arial"/>
              <w:color w:val="000000" w:themeColor="text1"/>
            </w:rPr>
            <w:t>using</w:t>
          </w:r>
          <w:r w:rsidRPr="000051F2" w:rsidR="00A31D55">
            <w:rPr>
              <w:rFonts w:ascii="Arial" w:hAnsi="Arial" w:cs="Arial"/>
              <w:color w:val="000000" w:themeColor="text1"/>
            </w:rPr>
            <w:t xml:space="preserve"> </w:t>
          </w:r>
          <w:r w:rsidRPr="000051F2" w:rsidR="00B257F7">
            <w:rPr>
              <w:rFonts w:ascii="Arial" w:hAnsi="Arial" w:cs="Arial"/>
              <w:color w:val="000000" w:themeColor="text1"/>
            </w:rPr>
            <w:t>latest</w:t>
          </w:r>
          <w:r w:rsidRPr="000051F2" w:rsidR="00A31D55">
            <w:rPr>
              <w:rFonts w:ascii="Arial" w:hAnsi="Arial" w:cs="Arial"/>
              <w:color w:val="000000" w:themeColor="text1"/>
            </w:rPr>
            <w:t xml:space="preserve"> technology </w:t>
          </w:r>
          <w:r w:rsidRPr="000051F2" w:rsidR="00B257F7">
            <w:rPr>
              <w:rFonts w:ascii="Arial" w:hAnsi="Arial" w:cs="Arial"/>
              <w:color w:val="000000" w:themeColor="text1"/>
            </w:rPr>
            <w:t>by</w:t>
          </w:r>
          <w:r w:rsidRPr="000051F2" w:rsidR="00A31D55">
            <w:rPr>
              <w:rFonts w:ascii="Arial" w:hAnsi="Arial" w:cs="Arial"/>
              <w:color w:val="000000" w:themeColor="text1"/>
            </w:rPr>
            <w:t xml:space="preserve"> </w:t>
          </w:r>
          <w:r w:rsidRPr="000051F2" w:rsidR="00B257F7">
            <w:rPr>
              <w:rFonts w:ascii="Arial" w:hAnsi="Arial" w:cs="Arial"/>
              <w:color w:val="000000" w:themeColor="text1"/>
            </w:rPr>
            <w:t>AiFi</w:t>
          </w:r>
          <w:r w:rsidRPr="000051F2" w:rsidR="001023DD">
            <w:rPr>
              <w:rFonts w:ascii="Arial" w:hAnsi="Arial" w:cs="Arial"/>
              <w:color w:val="000000" w:themeColor="text1"/>
            </w:rPr>
            <w:t xml:space="preserve"> for cameras which detect</w:t>
          </w:r>
          <w:r w:rsidRPr="000051F2" w:rsidR="008A007C">
            <w:rPr>
              <w:rFonts w:ascii="Arial" w:hAnsi="Arial" w:cs="Arial"/>
              <w:color w:val="000000" w:themeColor="text1"/>
            </w:rPr>
            <w:t xml:space="preserve"> what</w:t>
          </w:r>
          <w:r w:rsidRPr="000051F2" w:rsidR="001023DD">
            <w:rPr>
              <w:rFonts w:ascii="Arial" w:hAnsi="Arial" w:cs="Arial"/>
              <w:color w:val="000000" w:themeColor="text1"/>
            </w:rPr>
            <w:t xml:space="preserve"> </w:t>
          </w:r>
          <w:r w:rsidRPr="000051F2" w:rsidR="008A007C">
            <w:rPr>
              <w:rFonts w:ascii="Arial" w:hAnsi="Arial" w:cs="Arial"/>
              <w:color w:val="000000" w:themeColor="text1"/>
            </w:rPr>
            <w:t xml:space="preserve">consumers buy and touch, </w:t>
          </w:r>
          <w:r w:rsidRPr="000051F2" w:rsidR="00BB3955">
            <w:rPr>
              <w:rFonts w:ascii="Arial" w:hAnsi="Arial" w:cs="Arial"/>
              <w:color w:val="000000" w:themeColor="text1"/>
            </w:rPr>
            <w:t xml:space="preserve">including </w:t>
          </w:r>
          <w:r w:rsidRPr="000051F2" w:rsidR="006D5B9F">
            <w:rPr>
              <w:rFonts w:ascii="Arial" w:hAnsi="Arial" w:cs="Arial"/>
              <w:color w:val="000000" w:themeColor="text1"/>
            </w:rPr>
            <w:t xml:space="preserve">facial age </w:t>
          </w:r>
          <w:r w:rsidRPr="000051F2" w:rsidR="00B936F3">
            <w:rPr>
              <w:rFonts w:ascii="Arial" w:hAnsi="Arial" w:cs="Arial"/>
              <w:color w:val="000000" w:themeColor="text1"/>
            </w:rPr>
            <w:t>technology</w:t>
          </w:r>
          <w:r w:rsidRPr="000051F2" w:rsidR="00C11CEE">
            <w:rPr>
              <w:rFonts w:ascii="Arial" w:hAnsi="Arial" w:cs="Arial"/>
              <w:color w:val="000000" w:themeColor="text1"/>
            </w:rPr>
            <w:t xml:space="preserve"> provided by Yoti</w:t>
          </w:r>
          <w:r w:rsidRPr="000051F2" w:rsidR="00BB3955">
            <w:rPr>
              <w:rFonts w:ascii="Arial" w:hAnsi="Arial" w:cs="Arial"/>
              <w:color w:val="000000" w:themeColor="text1"/>
            </w:rPr>
            <w:t xml:space="preserve"> </w:t>
          </w:r>
          <w:r w:rsidRPr="000051F2" w:rsidR="00F3494C">
            <w:rPr>
              <w:rFonts w:ascii="Arial" w:hAnsi="Arial" w:cs="Arial"/>
              <w:color w:val="000000"/>
              <w:shd w:val="clear" w:color="auto" w:fill="FFFFFF"/>
            </w:rPr>
            <w:t>(</w:t>
          </w:r>
          <w:proofErr w:type="spellStart"/>
          <w:r w:rsidRPr="000051F2" w:rsidR="00F3494C">
            <w:rPr>
              <w:rFonts w:ascii="Arial" w:hAnsi="Arial" w:cs="Arial"/>
              <w:color w:val="000000"/>
              <w:shd w:val="clear" w:color="auto" w:fill="FFFFFF"/>
            </w:rPr>
            <w:t>AiFi</w:t>
          </w:r>
          <w:proofErr w:type="spellEnd"/>
          <w:r w:rsidRPr="000051F2" w:rsidR="00F3494C">
            <w:rPr>
              <w:rFonts w:ascii="Arial" w:hAnsi="Arial" w:cs="Arial"/>
              <w:color w:val="000000"/>
              <w:shd w:val="clear" w:color="auto" w:fill="FFFFFF"/>
            </w:rPr>
            <w:t xml:space="preserve"> tech powers new Aldi UK checkout-free concept store — Retail Technology Innovation Hub, 2022)</w:t>
          </w:r>
        </w:p>
        <w:p w:rsidRPr="000051F2" w:rsidR="008D2C55" w:rsidP="4E946D3A" w:rsidRDefault="00BB3955" w14:paraId="7EDA869E" w14:textId="7EA4DDE8">
          <w:pPr>
            <w:rPr>
              <w:rFonts w:ascii="Arial" w:hAnsi="Arial" w:cs="Arial"/>
              <w:color w:val="000000" w:themeColor="text1"/>
            </w:rPr>
          </w:pPr>
          <w:r w:rsidRPr="000051F2">
            <w:rPr>
              <w:rFonts w:ascii="Arial" w:hAnsi="Arial" w:cs="Arial"/>
              <w:color w:val="000000" w:themeColor="text1"/>
            </w:rPr>
            <w:t xml:space="preserve">which </w:t>
          </w:r>
          <w:r w:rsidRPr="000051F2" w:rsidR="00B936F3">
            <w:rPr>
              <w:rFonts w:ascii="Arial" w:hAnsi="Arial" w:cs="Arial"/>
              <w:color w:val="000000" w:themeColor="text1"/>
            </w:rPr>
            <w:t>identifies</w:t>
          </w:r>
          <w:r w:rsidRPr="000051F2">
            <w:rPr>
              <w:rFonts w:ascii="Arial" w:hAnsi="Arial" w:cs="Arial"/>
              <w:color w:val="000000" w:themeColor="text1"/>
            </w:rPr>
            <w:t xml:space="preserve"> </w:t>
          </w:r>
          <w:r w:rsidRPr="000051F2" w:rsidR="00A659C9">
            <w:rPr>
              <w:rFonts w:ascii="Arial" w:hAnsi="Arial" w:cs="Arial"/>
              <w:color w:val="000000" w:themeColor="text1"/>
            </w:rPr>
            <w:t xml:space="preserve">customers </w:t>
          </w:r>
          <w:r w:rsidRPr="000051F2" w:rsidR="00FD4B21">
            <w:rPr>
              <w:rFonts w:ascii="Arial" w:hAnsi="Arial" w:cs="Arial"/>
              <w:color w:val="000000" w:themeColor="text1"/>
            </w:rPr>
            <w:t>through an app which</w:t>
          </w:r>
          <w:r w:rsidRPr="000051F2" w:rsidR="00901DFF">
            <w:rPr>
              <w:rFonts w:ascii="Arial" w:hAnsi="Arial" w:cs="Arial"/>
              <w:color w:val="000000" w:themeColor="text1"/>
            </w:rPr>
            <w:t xml:space="preserve"> authorise</w:t>
          </w:r>
          <w:r w:rsidRPr="000051F2" w:rsidR="00FD4B21">
            <w:rPr>
              <w:rFonts w:ascii="Arial" w:hAnsi="Arial" w:cs="Arial"/>
              <w:color w:val="000000" w:themeColor="text1"/>
            </w:rPr>
            <w:t>s</w:t>
          </w:r>
          <w:r w:rsidRPr="000051F2" w:rsidR="00901DFF">
            <w:rPr>
              <w:rFonts w:ascii="Arial" w:hAnsi="Arial" w:cs="Arial"/>
              <w:color w:val="000000" w:themeColor="text1"/>
            </w:rPr>
            <w:t xml:space="preserve"> </w:t>
          </w:r>
          <w:r w:rsidRPr="000051F2" w:rsidR="00B04A17">
            <w:rPr>
              <w:rFonts w:ascii="Arial" w:hAnsi="Arial" w:cs="Arial"/>
              <w:color w:val="000000" w:themeColor="text1"/>
            </w:rPr>
            <w:t xml:space="preserve">their purchases. </w:t>
          </w:r>
        </w:p>
        <w:p w:rsidRPr="000051F2" w:rsidR="00D622EE" w:rsidP="4E946D3A" w:rsidRDefault="00947079" w14:paraId="19C62967" w14:textId="77777777">
          <w:pPr>
            <w:rPr>
              <w:rFonts w:ascii="Arial" w:hAnsi="Arial" w:cs="Arial"/>
              <w:color w:val="000000" w:themeColor="text1"/>
            </w:rPr>
          </w:pPr>
          <w:r w:rsidRPr="000051F2">
            <w:rPr>
              <w:rFonts w:ascii="Arial" w:hAnsi="Arial" w:cs="Arial"/>
              <w:color w:val="000000" w:themeColor="text1"/>
            </w:rPr>
            <w:t>Aldi have made these changes</w:t>
          </w:r>
          <w:r w:rsidRPr="000051F2" w:rsidR="008D2C55">
            <w:rPr>
              <w:rFonts w:ascii="Arial" w:hAnsi="Arial" w:cs="Arial"/>
              <w:color w:val="000000" w:themeColor="text1"/>
            </w:rPr>
            <w:t xml:space="preserve"> to ensure </w:t>
          </w:r>
          <w:r w:rsidRPr="000051F2" w:rsidR="000F37FA">
            <w:rPr>
              <w:rFonts w:ascii="Arial" w:hAnsi="Arial" w:cs="Arial"/>
              <w:color w:val="000000" w:themeColor="text1"/>
            </w:rPr>
            <w:t xml:space="preserve">customer experience </w:t>
          </w:r>
          <w:r w:rsidRPr="000051F2" w:rsidR="00703870">
            <w:rPr>
              <w:rFonts w:ascii="Arial" w:hAnsi="Arial" w:cs="Arial"/>
              <w:color w:val="000000" w:themeColor="text1"/>
            </w:rPr>
            <w:t xml:space="preserve">is </w:t>
          </w:r>
          <w:r w:rsidRPr="000051F2" w:rsidR="0079040A">
            <w:rPr>
              <w:rFonts w:ascii="Arial" w:hAnsi="Arial" w:cs="Arial"/>
              <w:color w:val="000000" w:themeColor="text1"/>
            </w:rPr>
            <w:t xml:space="preserve">improved, </w:t>
          </w:r>
        </w:p>
        <w:p w:rsidRPr="000051F2" w:rsidR="4B510BCA" w:rsidP="4E946D3A" w:rsidRDefault="0079040A" w14:paraId="6DCC2419" w14:textId="3B9D39FB">
          <w:pPr>
            <w:rPr>
              <w:rFonts w:ascii="Arial" w:hAnsi="Arial" w:cs="Arial"/>
              <w:color w:val="000000" w:themeColor="text1"/>
            </w:rPr>
          </w:pPr>
          <w:r w:rsidRPr="000051F2">
            <w:rPr>
              <w:rFonts w:ascii="Arial" w:hAnsi="Arial" w:cs="Arial"/>
              <w:color w:val="000000" w:themeColor="text1"/>
            </w:rPr>
            <w:t xml:space="preserve">fast, and smooth. </w:t>
          </w:r>
          <w:r w:rsidRPr="000051F2" w:rsidR="00EE03E5">
            <w:rPr>
              <w:rFonts w:ascii="Arial" w:hAnsi="Arial" w:cs="Arial"/>
              <w:color w:val="000000" w:themeColor="text1"/>
            </w:rPr>
            <w:t>(Ch</w:t>
          </w:r>
          <w:r w:rsidRPr="000051F2" w:rsidR="00453B22">
            <w:rPr>
              <w:rFonts w:ascii="Arial" w:hAnsi="Arial" w:cs="Arial"/>
              <w:color w:val="000000" w:themeColor="text1"/>
            </w:rPr>
            <w:t>eshire, 2022).</w:t>
          </w:r>
        </w:p>
        <w:p w:rsidRPr="000051F2" w:rsidR="004E5D0E" w:rsidP="00DD3043" w:rsidRDefault="004E5D0E" w14:paraId="39F82CA9" w14:textId="77777777">
          <w:pPr>
            <w:jc w:val="both"/>
            <w:rPr>
              <w:rFonts w:ascii="Arial" w:hAnsi="Arial" w:cs="Arial"/>
            </w:rPr>
          </w:pPr>
        </w:p>
        <w:p w:rsidRPr="000051F2" w:rsidR="00B338CB" w:rsidP="00DD3043" w:rsidRDefault="00B338CB" w14:paraId="1A07A64C" w14:textId="77777777">
          <w:pPr>
            <w:jc w:val="both"/>
            <w:rPr>
              <w:rFonts w:ascii="Arial" w:hAnsi="Arial" w:cs="Arial"/>
              <w:b/>
              <w:bCs/>
              <w:u w:val="single"/>
            </w:rPr>
          </w:pPr>
        </w:p>
        <w:p w:rsidRPr="000051F2" w:rsidR="00B338CB" w:rsidP="00DD3043" w:rsidRDefault="00B338CB" w14:paraId="792547FE" w14:textId="77777777">
          <w:pPr>
            <w:jc w:val="both"/>
            <w:rPr>
              <w:rFonts w:ascii="Arial" w:hAnsi="Arial" w:cs="Arial"/>
              <w:b/>
              <w:bCs/>
              <w:u w:val="single"/>
            </w:rPr>
          </w:pPr>
        </w:p>
        <w:p w:rsidRPr="000051F2" w:rsidR="00B338CB" w:rsidP="00DD3043" w:rsidRDefault="00B338CB" w14:paraId="2CFB11A9" w14:textId="77777777">
          <w:pPr>
            <w:jc w:val="both"/>
            <w:rPr>
              <w:rFonts w:ascii="Arial" w:hAnsi="Arial" w:cs="Arial"/>
              <w:b/>
              <w:bCs/>
              <w:u w:val="single"/>
            </w:rPr>
          </w:pPr>
        </w:p>
        <w:p w:rsidRPr="000051F2" w:rsidR="00B338CB" w:rsidP="00DD3043" w:rsidRDefault="00B338CB" w14:paraId="79A0D765" w14:textId="77777777">
          <w:pPr>
            <w:jc w:val="both"/>
            <w:rPr>
              <w:rFonts w:ascii="Arial" w:hAnsi="Arial" w:cs="Arial"/>
              <w:b/>
              <w:bCs/>
              <w:u w:val="single"/>
            </w:rPr>
          </w:pPr>
        </w:p>
        <w:p w:rsidR="00A353CF" w:rsidP="00DD3043" w:rsidRDefault="00A353CF" w14:paraId="3B90F8AD" w14:textId="77777777">
          <w:pPr>
            <w:jc w:val="both"/>
            <w:rPr>
              <w:rFonts w:ascii="Arial" w:hAnsi="Arial" w:cs="Arial"/>
              <w:b/>
              <w:bCs/>
              <w:u w:val="single"/>
            </w:rPr>
          </w:pPr>
        </w:p>
        <w:p w:rsidRPr="00A353CF" w:rsidR="00BA643D" w:rsidP="00DD3043" w:rsidRDefault="00B338CB" w14:paraId="1C5E7ABE" w14:textId="796BE72F">
          <w:pPr>
            <w:jc w:val="both"/>
            <w:rPr>
              <w:rFonts w:ascii="Arial" w:hAnsi="Arial" w:cs="Arial"/>
              <w:b/>
              <w:bCs/>
              <w:sz w:val="28"/>
              <w:szCs w:val="28"/>
              <w:u w:val="single"/>
            </w:rPr>
          </w:pPr>
          <w:r w:rsidRPr="00A353CF">
            <w:rPr>
              <w:rFonts w:ascii="Arial" w:hAnsi="Arial" w:cs="Arial"/>
              <w:b/>
              <w:bCs/>
              <w:sz w:val="28"/>
              <w:szCs w:val="28"/>
              <w:u w:val="single"/>
            </w:rPr>
            <w:t>MAIN FINDINGS</w:t>
          </w:r>
        </w:p>
        <w:p w:rsidRPr="00A353CF" w:rsidR="00BA643D" w:rsidP="00DD3043" w:rsidRDefault="00BA643D" w14:paraId="26A82EF4" w14:textId="1D1DFEC4">
          <w:pPr>
            <w:jc w:val="both"/>
            <w:rPr>
              <w:rFonts w:ascii="Arial" w:hAnsi="Arial" w:cs="Arial"/>
              <w:b/>
              <w:bCs/>
              <w:sz w:val="28"/>
              <w:szCs w:val="28"/>
              <w:u w:val="single"/>
            </w:rPr>
          </w:pPr>
        </w:p>
        <w:p w:rsidRPr="00A353CF" w:rsidR="00BA643D" w:rsidP="00DD3043" w:rsidRDefault="00BA643D" w14:paraId="22C35A8E" w14:textId="3B75B9A6">
          <w:pPr>
            <w:jc w:val="both"/>
            <w:rPr>
              <w:rFonts w:ascii="Arial" w:hAnsi="Arial" w:cs="Arial"/>
              <w:b/>
              <w:bCs/>
              <w:sz w:val="28"/>
              <w:szCs w:val="28"/>
              <w:u w:val="single"/>
            </w:rPr>
          </w:pPr>
        </w:p>
        <w:p w:rsidRPr="00A353CF" w:rsidR="00BA643D" w:rsidP="00DD3043" w:rsidRDefault="00BA643D" w14:paraId="2E5FFAC2" w14:textId="6EC6A5CB">
          <w:pPr>
            <w:jc w:val="both"/>
            <w:rPr>
              <w:rFonts w:ascii="Arial" w:hAnsi="Arial" w:cs="Arial"/>
              <w:b/>
              <w:bCs/>
              <w:sz w:val="28"/>
              <w:szCs w:val="28"/>
              <w:u w:val="single"/>
            </w:rPr>
          </w:pPr>
          <w:r w:rsidRPr="00A353CF">
            <w:rPr>
              <w:rFonts w:ascii="Arial" w:hAnsi="Arial" w:cs="Arial"/>
              <w:b/>
              <w:bCs/>
              <w:sz w:val="28"/>
              <w:szCs w:val="28"/>
              <w:u w:val="single"/>
            </w:rPr>
            <w:t>LEADERS AND LEADERSHIP OF CHANGE</w:t>
          </w:r>
        </w:p>
        <w:p w:rsidRPr="000051F2" w:rsidR="00107773" w:rsidP="00101DB4" w:rsidRDefault="00107773" w14:paraId="22205F85" w14:textId="2CDF6AE3">
          <w:pPr>
            <w:rPr>
              <w:rFonts w:ascii="Arial" w:hAnsi="Arial" w:cs="Arial"/>
            </w:rPr>
          </w:pPr>
        </w:p>
        <w:p w:rsidRPr="000051F2" w:rsidR="00E67F12" w:rsidP="00E67F12" w:rsidRDefault="00E67F12" w14:paraId="5A4F97D2" w14:textId="77777777">
          <w:pPr>
            <w:rPr>
              <w:rFonts w:ascii="Arial" w:hAnsi="Arial" w:cs="Arial"/>
            </w:rPr>
          </w:pPr>
        </w:p>
        <w:p w:rsidRPr="000051F2" w:rsidR="00E67F12" w:rsidP="00E67F12" w:rsidRDefault="00E67F12" w14:paraId="3A803525" w14:textId="77777777">
          <w:pPr>
            <w:rPr>
              <w:rFonts w:ascii="Arial" w:hAnsi="Arial" w:cs="Arial"/>
            </w:rPr>
          </w:pPr>
          <w:r w:rsidRPr="000051F2">
            <w:rPr>
              <w:rFonts w:ascii="Arial" w:hAnsi="Arial" w:cs="Arial"/>
            </w:rPr>
            <w:t>According to Mullins (Mullins 2010:373) leadership is a relationship through which one person influences the behaviour or actions of other people.</w:t>
          </w:r>
        </w:p>
        <w:p w:rsidRPr="000051F2" w:rsidR="00E67F12" w:rsidP="00E67F12" w:rsidRDefault="00E67F12" w14:paraId="6383AED2" w14:textId="77777777">
          <w:pPr>
            <w:rPr>
              <w:rFonts w:ascii="Arial" w:hAnsi="Arial" w:cs="Arial"/>
            </w:rPr>
          </w:pPr>
          <w:r w:rsidRPr="000051F2">
            <w:rPr>
              <w:rFonts w:ascii="Arial" w:hAnsi="Arial" w:cs="Arial"/>
            </w:rPr>
            <w:t>Leaders in the process of change within the Aldi Shop&amp;Go till-free London store would be the manager Lewis Esparon, who mentions how he is excited to show the new store and for Aldi and staff is to take steps which improves customer experience and ensure that they are ready to help customers with a smooth experience. (Retail Insight Network, 2022).</w:t>
          </w:r>
        </w:p>
        <w:p w:rsidRPr="000051F2" w:rsidR="00E67F12" w:rsidP="00E67F12" w:rsidRDefault="00E67F12" w14:paraId="4DD69B16" w14:textId="77777777">
          <w:pPr>
            <w:rPr>
              <w:rFonts w:ascii="Arial" w:hAnsi="Arial" w:cs="Arial"/>
            </w:rPr>
          </w:pPr>
          <w:r w:rsidRPr="000051F2">
            <w:rPr>
              <w:rFonts w:ascii="Arial" w:hAnsi="Arial" w:cs="Arial"/>
            </w:rPr>
            <w:t xml:space="preserve">CEO Giles Hurley also mentions how months of hard work is culmination from the team in Greenwich, but also looks forward to the results of how customers will react to the trial. (Retail Insight Network, 2022). </w:t>
          </w:r>
        </w:p>
        <w:p w:rsidRPr="000051F2" w:rsidR="003A32D7" w:rsidP="00101DB4" w:rsidRDefault="003A32D7" w14:paraId="1214627B" w14:textId="3312BE42">
          <w:pPr>
            <w:rPr>
              <w:rFonts w:ascii="Arial" w:hAnsi="Arial" w:cs="Arial"/>
            </w:rPr>
          </w:pPr>
        </w:p>
        <w:p w:rsidRPr="000051F2" w:rsidR="000D20FB" w:rsidP="000D20FB" w:rsidRDefault="0044556F" w14:paraId="24363AA5" w14:textId="4467BB51">
          <w:pPr>
            <w:rPr>
              <w:rFonts w:ascii="Arial" w:hAnsi="Arial" w:cs="Arial"/>
              <w:color w:val="000000"/>
              <w:shd w:val="clear" w:color="auto" w:fill="FFFFFF"/>
            </w:rPr>
          </w:pPr>
          <w:r w:rsidRPr="000051F2">
            <w:rPr>
              <w:rFonts w:ascii="Arial" w:hAnsi="Arial" w:cs="Arial"/>
            </w:rPr>
            <w:t xml:space="preserve">Several tools have been used to investigate </w:t>
          </w:r>
          <w:r w:rsidRPr="000051F2" w:rsidR="00D26C8D">
            <w:rPr>
              <w:rFonts w:ascii="Arial" w:hAnsi="Arial" w:cs="Arial"/>
            </w:rPr>
            <w:t>Aldi’s</w:t>
          </w:r>
          <w:r w:rsidRPr="000051F2">
            <w:rPr>
              <w:rFonts w:ascii="Arial" w:hAnsi="Arial" w:cs="Arial"/>
            </w:rPr>
            <w:t xml:space="preserve"> macro and </w:t>
          </w:r>
          <w:r w:rsidRPr="000051F2" w:rsidR="00585063">
            <w:rPr>
              <w:rFonts w:ascii="Arial" w:hAnsi="Arial" w:cs="Arial"/>
            </w:rPr>
            <w:t>microenvironment</w:t>
          </w:r>
          <w:r w:rsidRPr="000051F2" w:rsidR="00312B5E">
            <w:rPr>
              <w:rFonts w:ascii="Arial" w:hAnsi="Arial" w:cs="Arial"/>
            </w:rPr>
            <w:t xml:space="preserve">. </w:t>
          </w:r>
          <w:r w:rsidRPr="000051F2" w:rsidR="00743D45">
            <w:rPr>
              <w:rFonts w:ascii="Arial" w:hAnsi="Arial" w:cs="Arial"/>
            </w:rPr>
            <w:t xml:space="preserve">Aldi began the </w:t>
          </w:r>
          <w:r w:rsidRPr="000051F2" w:rsidR="00121B80">
            <w:rPr>
              <w:rFonts w:ascii="Arial" w:hAnsi="Arial" w:cs="Arial"/>
            </w:rPr>
            <w:t>driving forces</w:t>
          </w:r>
          <w:r w:rsidRPr="000051F2" w:rsidR="00743D45">
            <w:rPr>
              <w:rFonts w:ascii="Arial" w:hAnsi="Arial" w:cs="Arial"/>
            </w:rPr>
            <w:t xml:space="preserve"> in </w:t>
          </w:r>
          <w:r w:rsidRPr="000051F2" w:rsidR="004B735E">
            <w:rPr>
              <w:rFonts w:ascii="Arial" w:hAnsi="Arial" w:cs="Arial"/>
            </w:rPr>
            <w:t>January 2022</w:t>
          </w:r>
          <w:r w:rsidRPr="000051F2" w:rsidR="00144DF1">
            <w:rPr>
              <w:rFonts w:ascii="Arial" w:hAnsi="Arial" w:cs="Arial"/>
            </w:rPr>
            <w:t xml:space="preserve"> by opening the check-out free store</w:t>
          </w:r>
          <w:r w:rsidRPr="000051F2" w:rsidR="00312B5E">
            <w:rPr>
              <w:rFonts w:ascii="Arial" w:hAnsi="Arial" w:cs="Arial"/>
            </w:rPr>
            <w:t xml:space="preserve"> </w:t>
          </w:r>
          <w:r w:rsidRPr="000051F2" w:rsidR="00312B5E">
            <w:rPr>
              <w:rFonts w:ascii="Arial" w:hAnsi="Arial" w:cs="Arial"/>
            </w:rPr>
            <w:t>(Evans, 2022)</w:t>
          </w:r>
          <w:r w:rsidRPr="000051F2" w:rsidR="00312B5E">
            <w:rPr>
              <w:rFonts w:ascii="Arial" w:hAnsi="Arial" w:cs="Arial"/>
            </w:rPr>
            <w:t xml:space="preserve">. </w:t>
          </w:r>
          <w:r w:rsidRPr="000051F2" w:rsidR="003435BD">
            <w:rPr>
              <w:rFonts w:ascii="Arial" w:hAnsi="Arial" w:cs="Arial"/>
              <w:color w:val="000000"/>
              <w:shd w:val="clear" w:color="auto" w:fill="FFFFFF"/>
            </w:rPr>
            <w:t>Drivers of organisational change in this case would be buying behaviour of consumers, technological change, and innovation</w:t>
          </w:r>
          <w:r w:rsidRPr="000051F2" w:rsidR="003435BD">
            <w:rPr>
              <w:rFonts w:ascii="Arial" w:hAnsi="Arial" w:cs="Arial"/>
              <w:color w:val="000000"/>
              <w:shd w:val="clear" w:color="auto" w:fill="FFFFFF"/>
            </w:rPr>
            <w:t xml:space="preserve">. </w:t>
          </w:r>
          <w:r w:rsidRPr="000051F2" w:rsidR="009A0EE9">
            <w:rPr>
              <w:rFonts w:ascii="Arial" w:hAnsi="Arial" w:cs="Arial"/>
              <w:color w:val="000000"/>
              <w:shd w:val="clear" w:color="auto" w:fill="FFFFFF"/>
            </w:rPr>
            <w:t>Customer feedback is an important factor where d</w:t>
          </w:r>
          <w:r w:rsidRPr="000051F2" w:rsidR="00144DF1">
            <w:rPr>
              <w:rFonts w:ascii="Arial" w:hAnsi="Arial" w:cs="Arial"/>
            </w:rPr>
            <w:t xml:space="preserve">ifferent opinions have concluded of </w:t>
          </w:r>
          <w:r w:rsidRPr="000051F2" w:rsidR="00D00B78">
            <w:rPr>
              <w:rFonts w:ascii="Arial" w:hAnsi="Arial" w:cs="Arial"/>
            </w:rPr>
            <w:t xml:space="preserve">positive feedback </w:t>
          </w:r>
          <w:r w:rsidRPr="000051F2" w:rsidR="00D274B6">
            <w:rPr>
              <w:rFonts w:ascii="Arial" w:hAnsi="Arial" w:cs="Arial"/>
            </w:rPr>
            <w:t>due to</w:t>
          </w:r>
          <w:r w:rsidRPr="000051F2" w:rsidR="00D00B78">
            <w:rPr>
              <w:rFonts w:ascii="Arial" w:hAnsi="Arial" w:cs="Arial"/>
            </w:rPr>
            <w:t xml:space="preserve"> advanced technology</w:t>
          </w:r>
          <w:r w:rsidRPr="000051F2" w:rsidR="00751411">
            <w:rPr>
              <w:rFonts w:ascii="Arial" w:hAnsi="Arial" w:cs="Arial"/>
            </w:rPr>
            <w:t xml:space="preserve">, </w:t>
          </w:r>
          <w:r w:rsidRPr="000051F2" w:rsidR="00D274B6">
            <w:rPr>
              <w:rFonts w:ascii="Arial" w:hAnsi="Arial" w:cs="Arial"/>
            </w:rPr>
            <w:t>yet</w:t>
          </w:r>
          <w:r w:rsidRPr="000051F2" w:rsidR="00751411">
            <w:rPr>
              <w:rFonts w:ascii="Arial" w:hAnsi="Arial" w:cs="Arial"/>
            </w:rPr>
            <w:t xml:space="preserve"> some consumers </w:t>
          </w:r>
          <w:r w:rsidRPr="000051F2" w:rsidR="00162331">
            <w:rPr>
              <w:rFonts w:ascii="Arial" w:hAnsi="Arial" w:cs="Arial"/>
            </w:rPr>
            <w:t xml:space="preserve">are </w:t>
          </w:r>
          <w:r w:rsidRPr="000051F2" w:rsidR="00751411">
            <w:rPr>
              <w:rFonts w:ascii="Arial" w:hAnsi="Arial" w:cs="Arial"/>
            </w:rPr>
            <w:t xml:space="preserve">less approving </w:t>
          </w:r>
          <w:r w:rsidRPr="000051F2" w:rsidR="00C93D59">
            <w:rPr>
              <w:rFonts w:ascii="Arial" w:hAnsi="Arial" w:cs="Arial"/>
            </w:rPr>
            <w:t xml:space="preserve">where the app needed to be downloaded </w:t>
          </w:r>
          <w:r w:rsidRPr="000051F2" w:rsidR="00FC1E85">
            <w:rPr>
              <w:rFonts w:ascii="Arial" w:hAnsi="Arial" w:cs="Arial"/>
            </w:rPr>
            <w:t xml:space="preserve">with negative feedback </w:t>
          </w:r>
          <w:r w:rsidRPr="000051F2" w:rsidR="009A0EE9">
            <w:rPr>
              <w:rFonts w:ascii="Arial" w:hAnsi="Arial" w:cs="Arial"/>
            </w:rPr>
            <w:t xml:space="preserve">from the </w:t>
          </w:r>
          <w:r w:rsidRPr="000051F2" w:rsidR="0035595B">
            <w:rPr>
              <w:rFonts w:ascii="Arial" w:hAnsi="Arial" w:cs="Arial"/>
            </w:rPr>
            <w:t xml:space="preserve">older generation </w:t>
          </w:r>
          <w:r w:rsidRPr="000051F2" w:rsidR="00FC1E85">
            <w:rPr>
              <w:rFonts w:ascii="Arial" w:hAnsi="Arial" w:cs="Arial"/>
            </w:rPr>
            <w:t xml:space="preserve">who are </w:t>
          </w:r>
          <w:r w:rsidRPr="000051F2" w:rsidR="0035595B">
            <w:rPr>
              <w:rFonts w:ascii="Arial" w:hAnsi="Arial" w:cs="Arial"/>
            </w:rPr>
            <w:t>incapable</w:t>
          </w:r>
          <w:r w:rsidRPr="000051F2" w:rsidR="00FC1E85">
            <w:rPr>
              <w:rFonts w:ascii="Arial" w:hAnsi="Arial" w:cs="Arial"/>
            </w:rPr>
            <w:t xml:space="preserve"> </w:t>
          </w:r>
          <w:r w:rsidRPr="000051F2" w:rsidR="00221DE2">
            <w:rPr>
              <w:rFonts w:ascii="Arial" w:hAnsi="Arial" w:cs="Arial"/>
            </w:rPr>
            <w:t xml:space="preserve">of </w:t>
          </w:r>
          <w:r w:rsidRPr="000051F2" w:rsidR="00FC1E85">
            <w:rPr>
              <w:rFonts w:ascii="Arial" w:hAnsi="Arial" w:cs="Arial"/>
            </w:rPr>
            <w:t>us</w:t>
          </w:r>
          <w:r w:rsidRPr="000051F2" w:rsidR="00221DE2">
            <w:rPr>
              <w:rFonts w:ascii="Arial" w:hAnsi="Arial" w:cs="Arial"/>
            </w:rPr>
            <w:t>ing</w:t>
          </w:r>
          <w:r w:rsidRPr="000051F2" w:rsidR="00FC1E85">
            <w:rPr>
              <w:rFonts w:ascii="Arial" w:hAnsi="Arial" w:cs="Arial"/>
            </w:rPr>
            <w:t xml:space="preserve"> a smartphone</w:t>
          </w:r>
          <w:r w:rsidRPr="000051F2" w:rsidR="005E17E4">
            <w:rPr>
              <w:rFonts w:ascii="Arial" w:hAnsi="Arial" w:cs="Arial"/>
              <w:color w:val="000000"/>
              <w:shd w:val="clear" w:color="auto" w:fill="FFFFFF"/>
            </w:rPr>
            <w:t xml:space="preserve"> </w:t>
          </w:r>
          <w:r w:rsidRPr="000051F2" w:rsidR="000D20FB">
            <w:rPr>
              <w:rFonts w:ascii="Arial" w:hAnsi="Arial" w:cs="Arial"/>
              <w:color w:val="000000"/>
              <w:shd w:val="clear" w:color="auto" w:fill="FFFFFF"/>
            </w:rPr>
            <w:t>(Evans, 2022)</w:t>
          </w:r>
          <w:r w:rsidRPr="000051F2" w:rsidR="006E2617">
            <w:rPr>
              <w:rFonts w:ascii="Arial" w:hAnsi="Arial" w:cs="Arial"/>
              <w:color w:val="000000"/>
              <w:shd w:val="clear" w:color="auto" w:fill="FFFFFF"/>
            </w:rPr>
            <w:t>.</w:t>
          </w:r>
          <w:r w:rsidRPr="000051F2" w:rsidR="0008391F">
            <w:rPr>
              <w:rFonts w:ascii="Arial" w:hAnsi="Arial" w:cs="Arial"/>
              <w:color w:val="000000"/>
              <w:shd w:val="clear" w:color="auto" w:fill="FFFFFF"/>
            </w:rPr>
            <w:t xml:space="preserve"> </w:t>
          </w:r>
        </w:p>
        <w:p w:rsidRPr="000051F2" w:rsidR="0080110E" w:rsidP="009B75BE" w:rsidRDefault="0080110E" w14:paraId="6260519B" w14:textId="77777777">
          <w:pPr>
            <w:rPr>
              <w:rFonts w:ascii="Arial" w:hAnsi="Arial" w:cs="Arial"/>
            </w:rPr>
          </w:pPr>
        </w:p>
        <w:p w:rsidRPr="000051F2" w:rsidR="009B75BE" w:rsidP="009B75BE" w:rsidRDefault="00DC05D5" w14:paraId="4BC667F8" w14:textId="053E7596">
          <w:pPr>
            <w:rPr>
              <w:rFonts w:ascii="Arial" w:hAnsi="Arial" w:cs="Arial"/>
            </w:rPr>
          </w:pPr>
          <w:r w:rsidRPr="000051F2">
            <w:rPr>
              <w:rFonts w:ascii="Arial" w:hAnsi="Arial" w:cs="Arial"/>
            </w:rPr>
            <w:t xml:space="preserve">Aldi </w:t>
          </w:r>
          <w:r w:rsidRPr="000051F2" w:rsidR="009F3CD3">
            <w:rPr>
              <w:rFonts w:ascii="Arial" w:hAnsi="Arial" w:cs="Arial"/>
            </w:rPr>
            <w:t xml:space="preserve">faces </w:t>
          </w:r>
          <w:r w:rsidRPr="000051F2" w:rsidR="00CE387C">
            <w:rPr>
              <w:rFonts w:ascii="Arial" w:hAnsi="Arial" w:cs="Arial"/>
            </w:rPr>
            <w:t xml:space="preserve">resisting forces which has led to </w:t>
          </w:r>
          <w:r w:rsidRPr="000051F2" w:rsidR="00D32ADB">
            <w:rPr>
              <w:rFonts w:ascii="Arial" w:hAnsi="Arial" w:cs="Arial"/>
            </w:rPr>
            <w:t xml:space="preserve">challenges </w:t>
          </w:r>
          <w:r w:rsidRPr="000051F2" w:rsidR="002621E5">
            <w:rPr>
              <w:rFonts w:ascii="Arial" w:hAnsi="Arial" w:cs="Arial"/>
            </w:rPr>
            <w:t>such as Brexit and Covid-19</w:t>
          </w:r>
          <w:r w:rsidRPr="000051F2" w:rsidR="003931D7">
            <w:rPr>
              <w:rFonts w:ascii="Arial" w:hAnsi="Arial" w:cs="Arial"/>
            </w:rPr>
            <w:t>,</w:t>
          </w:r>
          <w:r w:rsidRPr="000051F2" w:rsidR="002621E5">
            <w:rPr>
              <w:rFonts w:ascii="Arial" w:hAnsi="Arial" w:cs="Arial"/>
            </w:rPr>
            <w:t xml:space="preserve"> </w:t>
          </w:r>
          <w:r w:rsidRPr="000051F2" w:rsidR="00C90A37">
            <w:rPr>
              <w:rFonts w:ascii="Arial" w:hAnsi="Arial" w:cs="Arial"/>
            </w:rPr>
            <w:t xml:space="preserve">CEO </w:t>
          </w:r>
          <w:r w:rsidRPr="000051F2" w:rsidR="00A715A9">
            <w:rPr>
              <w:rFonts w:ascii="Arial" w:hAnsi="Arial" w:cs="Arial"/>
            </w:rPr>
            <w:t xml:space="preserve">Giles Hurley </w:t>
          </w:r>
          <w:r w:rsidRPr="000051F2" w:rsidR="003C2E3F">
            <w:rPr>
              <w:rFonts w:ascii="Arial" w:hAnsi="Arial" w:cs="Arial"/>
            </w:rPr>
            <w:t xml:space="preserve">updates guidelines </w:t>
          </w:r>
          <w:r w:rsidRPr="000051F2" w:rsidR="002274AB">
            <w:rPr>
              <w:rFonts w:ascii="Arial" w:hAnsi="Arial" w:cs="Arial"/>
            </w:rPr>
            <w:t xml:space="preserve">on websites following </w:t>
          </w:r>
          <w:r w:rsidRPr="000051F2" w:rsidR="003C2E3F">
            <w:rPr>
              <w:rFonts w:ascii="Arial" w:hAnsi="Arial" w:cs="Arial"/>
            </w:rPr>
            <w:t>government rules and regulations for the safety of shoppers</w:t>
          </w:r>
          <w:r w:rsidRPr="000051F2" w:rsidR="002274AB">
            <w:rPr>
              <w:rFonts w:ascii="Arial" w:hAnsi="Arial" w:cs="Arial"/>
            </w:rPr>
            <w:t xml:space="preserve"> </w:t>
          </w:r>
          <w:r w:rsidRPr="000051F2" w:rsidR="009B75BE">
            <w:rPr>
              <w:rFonts w:ascii="Arial" w:hAnsi="Arial" w:cs="Arial"/>
              <w:color w:val="000000"/>
              <w:shd w:val="clear" w:color="auto" w:fill="FFFFFF"/>
            </w:rPr>
            <w:t>(AN UPDATE FROM OUR CEO GILES HURLEY, 2022)</w:t>
          </w:r>
          <w:r w:rsidRPr="000051F2" w:rsidR="002274AB">
            <w:rPr>
              <w:rFonts w:ascii="Arial" w:hAnsi="Arial" w:cs="Arial"/>
              <w:color w:val="000000"/>
              <w:shd w:val="clear" w:color="auto" w:fill="FFFFFF"/>
            </w:rPr>
            <w:t>.</w:t>
          </w:r>
        </w:p>
        <w:p w:rsidRPr="000051F2" w:rsidR="009A26E9" w:rsidP="4E946D3A" w:rsidRDefault="003461F5" w14:paraId="2FA93BBD" w14:textId="498C1951">
          <w:pPr>
            <w:rPr>
              <w:rFonts w:ascii="Arial" w:hAnsi="Arial" w:cs="Arial"/>
            </w:rPr>
          </w:pPr>
          <w:r w:rsidRPr="000051F2">
            <w:rPr>
              <w:rFonts w:ascii="Arial" w:hAnsi="Arial" w:cs="Arial"/>
            </w:rPr>
            <w:t xml:space="preserve">Aldi </w:t>
          </w:r>
          <w:r w:rsidRPr="000051F2" w:rsidR="008C6021">
            <w:rPr>
              <w:rFonts w:ascii="Arial" w:hAnsi="Arial" w:cs="Arial"/>
            </w:rPr>
            <w:t xml:space="preserve">has joined </w:t>
          </w:r>
          <w:r w:rsidRPr="000051F2" w:rsidR="007D5446">
            <w:rPr>
              <w:rFonts w:ascii="Arial" w:hAnsi="Arial" w:cs="Arial"/>
            </w:rPr>
            <w:t xml:space="preserve">Artificial Intelligence </w:t>
          </w:r>
          <w:r w:rsidRPr="000051F2" w:rsidR="003F6604">
            <w:rPr>
              <w:rFonts w:ascii="Arial" w:hAnsi="Arial" w:cs="Arial"/>
            </w:rPr>
            <w:t xml:space="preserve">to identify items customers </w:t>
          </w:r>
          <w:r w:rsidRPr="000051F2" w:rsidR="009932BF">
            <w:rPr>
              <w:rFonts w:ascii="Arial" w:hAnsi="Arial" w:cs="Arial"/>
            </w:rPr>
            <w:t>take</w:t>
          </w:r>
          <w:r w:rsidRPr="000051F2" w:rsidR="004C4762">
            <w:rPr>
              <w:rFonts w:ascii="Arial" w:hAnsi="Arial" w:cs="Arial"/>
            </w:rPr>
            <w:t xml:space="preserve"> </w:t>
          </w:r>
          <w:r w:rsidRPr="000051F2" w:rsidR="001E39E5">
            <w:rPr>
              <w:rFonts w:ascii="Arial" w:hAnsi="Arial" w:cs="Arial"/>
            </w:rPr>
            <w:t xml:space="preserve">from </w:t>
          </w:r>
          <w:r w:rsidRPr="000051F2" w:rsidR="00DC6429">
            <w:rPr>
              <w:rFonts w:ascii="Arial" w:hAnsi="Arial" w:cs="Arial"/>
            </w:rPr>
            <w:t xml:space="preserve">freezers and shelfs </w:t>
          </w:r>
          <w:r w:rsidRPr="000051F2" w:rsidR="004C4762">
            <w:rPr>
              <w:rFonts w:ascii="Arial" w:hAnsi="Arial" w:cs="Arial"/>
            </w:rPr>
            <w:t>and with</w:t>
          </w:r>
          <w:r w:rsidRPr="000051F2" w:rsidR="00DC6429">
            <w:rPr>
              <w:rFonts w:ascii="Arial" w:hAnsi="Arial" w:cs="Arial"/>
            </w:rPr>
            <w:t xml:space="preserve"> no </w:t>
          </w:r>
          <w:r w:rsidRPr="000051F2" w:rsidR="004C4762">
            <w:rPr>
              <w:rFonts w:ascii="Arial" w:hAnsi="Arial" w:cs="Arial"/>
            </w:rPr>
            <w:t>need</w:t>
          </w:r>
          <w:r w:rsidRPr="000051F2" w:rsidR="00D70FC5">
            <w:rPr>
              <w:rFonts w:ascii="Arial" w:hAnsi="Arial" w:cs="Arial"/>
            </w:rPr>
            <w:t xml:space="preserve"> </w:t>
          </w:r>
          <w:r w:rsidRPr="000051F2" w:rsidR="004C4762">
            <w:rPr>
              <w:rFonts w:ascii="Arial" w:hAnsi="Arial" w:cs="Arial"/>
            </w:rPr>
            <w:t xml:space="preserve">to wait for </w:t>
          </w:r>
          <w:r w:rsidRPr="000051F2" w:rsidR="002E20A9">
            <w:rPr>
              <w:rFonts w:ascii="Arial" w:hAnsi="Arial" w:cs="Arial"/>
            </w:rPr>
            <w:t>checkout, customers</w:t>
          </w:r>
          <w:r w:rsidRPr="000051F2" w:rsidR="00041C39">
            <w:rPr>
              <w:rFonts w:ascii="Arial" w:hAnsi="Arial" w:cs="Arial"/>
            </w:rPr>
            <w:t xml:space="preserve"> </w:t>
          </w:r>
          <w:r w:rsidRPr="000051F2" w:rsidR="007C4206">
            <w:rPr>
              <w:rFonts w:ascii="Arial" w:hAnsi="Arial" w:cs="Arial"/>
            </w:rPr>
            <w:t>are able to l</w:t>
          </w:r>
          <w:r w:rsidRPr="000051F2" w:rsidR="004C4762">
            <w:rPr>
              <w:rFonts w:ascii="Arial" w:hAnsi="Arial" w:cs="Arial"/>
            </w:rPr>
            <w:t>eave the store.</w:t>
          </w:r>
          <w:r w:rsidRPr="000051F2" w:rsidR="00E3525C">
            <w:rPr>
              <w:rFonts w:ascii="Arial" w:hAnsi="Arial" w:cs="Arial"/>
            </w:rPr>
            <w:t xml:space="preserve"> </w:t>
          </w:r>
          <w:r w:rsidRPr="000051F2" w:rsidR="00527441">
            <w:rPr>
              <w:rFonts w:ascii="Arial" w:hAnsi="Arial" w:cs="Arial"/>
            </w:rPr>
            <w:t>(Bourke</w:t>
          </w:r>
          <w:r w:rsidRPr="000051F2" w:rsidR="00A91FA6">
            <w:rPr>
              <w:rFonts w:ascii="Arial" w:hAnsi="Arial" w:cs="Arial"/>
            </w:rPr>
            <w:t xml:space="preserve">, 2021). </w:t>
          </w:r>
        </w:p>
        <w:p w:rsidRPr="000051F2" w:rsidR="00335160" w:rsidP="4E946D3A" w:rsidRDefault="0078728B" w14:paraId="58D9AA3C" w14:textId="3FF938CE">
          <w:pPr>
            <w:rPr>
              <w:rFonts w:ascii="Arial" w:hAnsi="Arial" w:cs="Arial"/>
            </w:rPr>
          </w:pPr>
          <w:r w:rsidRPr="000051F2">
            <w:rPr>
              <w:rFonts w:ascii="Arial" w:hAnsi="Arial" w:cs="Arial"/>
            </w:rPr>
            <w:t>Aldi has adopted a flat organisational structure</w:t>
          </w:r>
          <w:r w:rsidRPr="000051F2" w:rsidR="00C50BB4">
            <w:rPr>
              <w:rFonts w:ascii="Arial" w:hAnsi="Arial" w:cs="Arial"/>
            </w:rPr>
            <w:t xml:space="preserve"> and therefore aware of production costs and quality which determines factors </w:t>
          </w:r>
          <w:r w:rsidRPr="000051F2" w:rsidR="00551184">
            <w:rPr>
              <w:rFonts w:ascii="Arial" w:hAnsi="Arial" w:cs="Arial"/>
            </w:rPr>
            <w:t xml:space="preserve">for their </w:t>
          </w:r>
          <w:r w:rsidRPr="000051F2" w:rsidR="00E53209">
            <w:rPr>
              <w:rFonts w:ascii="Arial" w:hAnsi="Arial" w:cs="Arial"/>
            </w:rPr>
            <w:t>low-cost</w:t>
          </w:r>
          <w:r w:rsidRPr="000051F2" w:rsidR="00551184">
            <w:rPr>
              <w:rFonts w:ascii="Arial" w:hAnsi="Arial" w:cs="Arial"/>
            </w:rPr>
            <w:t xml:space="preserve"> business strategy. The structure </w:t>
          </w:r>
          <w:r w:rsidRPr="000051F2" w:rsidR="003879A7">
            <w:rPr>
              <w:rFonts w:ascii="Arial" w:hAnsi="Arial" w:cs="Arial"/>
            </w:rPr>
            <w:t>facilitates Aldi to reduce the communication gap between management and employees (Gamble, et al. 2014).</w:t>
          </w:r>
          <w:r w:rsidRPr="000051F2" w:rsidR="00687A72">
            <w:rPr>
              <w:rFonts w:ascii="Arial" w:hAnsi="Arial" w:cs="Arial"/>
            </w:rPr>
            <w:t xml:space="preserve"> </w:t>
          </w:r>
          <w:r w:rsidRPr="000051F2" w:rsidR="00335160">
            <w:rPr>
              <w:rFonts w:ascii="Arial" w:hAnsi="Arial" w:cs="Arial"/>
            </w:rPr>
            <w:t>A</w:t>
          </w:r>
          <w:r w:rsidRPr="000051F2" w:rsidR="006C41CE">
            <w:rPr>
              <w:rFonts w:ascii="Arial" w:hAnsi="Arial" w:cs="Arial"/>
            </w:rPr>
            <w:t>dvantages f</w:t>
          </w:r>
          <w:r w:rsidRPr="000051F2" w:rsidR="003214C4">
            <w:rPr>
              <w:rFonts w:ascii="Arial" w:hAnsi="Arial" w:cs="Arial"/>
            </w:rPr>
            <w:t>or a</w:t>
          </w:r>
          <w:r w:rsidRPr="000051F2" w:rsidR="006C41CE">
            <w:rPr>
              <w:rFonts w:ascii="Arial" w:hAnsi="Arial" w:cs="Arial"/>
            </w:rPr>
            <w:t xml:space="preserve"> </w:t>
          </w:r>
          <w:r w:rsidRPr="000051F2" w:rsidR="00340833">
            <w:rPr>
              <w:rFonts w:ascii="Arial" w:hAnsi="Arial" w:cs="Arial"/>
            </w:rPr>
            <w:t>low-cost</w:t>
          </w:r>
          <w:r w:rsidRPr="000051F2" w:rsidR="006C41CE">
            <w:rPr>
              <w:rFonts w:ascii="Arial" w:hAnsi="Arial" w:cs="Arial"/>
            </w:rPr>
            <w:t xml:space="preserve"> business strategy</w:t>
          </w:r>
          <w:r w:rsidRPr="000051F2" w:rsidR="003214C4">
            <w:rPr>
              <w:rFonts w:ascii="Arial" w:hAnsi="Arial" w:cs="Arial"/>
            </w:rPr>
            <w:t xml:space="preserve">, Aldi can implement </w:t>
          </w:r>
          <w:r w:rsidRPr="000051F2" w:rsidR="005344C9">
            <w:rPr>
              <w:rFonts w:ascii="Arial" w:hAnsi="Arial" w:cs="Arial"/>
            </w:rPr>
            <w:t>the situational leadership style as both is task orientated</w:t>
          </w:r>
          <w:r w:rsidRPr="000051F2" w:rsidR="00945B11">
            <w:rPr>
              <w:rFonts w:ascii="Arial" w:hAnsi="Arial" w:cs="Arial"/>
            </w:rPr>
            <w:t xml:space="preserve"> and relationship oriented</w:t>
          </w:r>
          <w:r w:rsidRPr="000051F2" w:rsidR="003C50F3">
            <w:rPr>
              <w:rFonts w:ascii="Arial" w:hAnsi="Arial" w:cs="Arial"/>
            </w:rPr>
            <w:t xml:space="preserve"> </w:t>
          </w:r>
          <w:r w:rsidRPr="000051F2" w:rsidR="00340833">
            <w:rPr>
              <w:rFonts w:ascii="Arial" w:hAnsi="Arial" w:cs="Arial"/>
            </w:rPr>
            <w:t>(Johnson, et al. 2011)</w:t>
          </w:r>
          <w:r w:rsidRPr="000051F2" w:rsidR="003C50F3">
            <w:rPr>
              <w:rFonts w:ascii="Arial" w:hAnsi="Arial" w:cs="Arial"/>
            </w:rPr>
            <w:t>.</w:t>
          </w:r>
          <w:r w:rsidRPr="000051F2" w:rsidR="00945B11">
            <w:rPr>
              <w:rFonts w:ascii="Arial" w:hAnsi="Arial" w:cs="Arial"/>
            </w:rPr>
            <w:t xml:space="preserve"> </w:t>
          </w:r>
          <w:r w:rsidRPr="000051F2" w:rsidR="003C50F3">
            <w:rPr>
              <w:rFonts w:ascii="Arial" w:hAnsi="Arial" w:cs="Arial"/>
            </w:rPr>
            <w:t>L</w:t>
          </w:r>
          <w:r w:rsidRPr="000051F2" w:rsidR="00945B11">
            <w:rPr>
              <w:rFonts w:ascii="Arial" w:hAnsi="Arial" w:cs="Arial"/>
            </w:rPr>
            <w:t xml:space="preserve">eaders </w:t>
          </w:r>
          <w:r w:rsidRPr="000051F2" w:rsidR="008B2E9A">
            <w:rPr>
              <w:rFonts w:ascii="Arial" w:hAnsi="Arial" w:cs="Arial"/>
            </w:rPr>
            <w:t>can</w:t>
          </w:r>
          <w:r w:rsidRPr="000051F2" w:rsidR="00D9072A">
            <w:rPr>
              <w:rFonts w:ascii="Arial" w:hAnsi="Arial" w:cs="Arial"/>
            </w:rPr>
            <w:t xml:space="preserve"> delegate decision making power to the followers </w:t>
          </w:r>
          <w:r w:rsidRPr="000051F2" w:rsidR="00C0091F">
            <w:rPr>
              <w:rFonts w:ascii="Arial" w:hAnsi="Arial" w:cs="Arial"/>
            </w:rPr>
            <w:t>based on</w:t>
          </w:r>
          <w:r w:rsidRPr="000051F2" w:rsidR="00D9072A">
            <w:rPr>
              <w:rFonts w:ascii="Arial" w:hAnsi="Arial" w:cs="Arial"/>
            </w:rPr>
            <w:t xml:space="preserve"> efficiency which </w:t>
          </w:r>
          <w:r w:rsidRPr="000051F2" w:rsidR="00516D16">
            <w:rPr>
              <w:rFonts w:ascii="Arial" w:hAnsi="Arial" w:cs="Arial"/>
            </w:rPr>
            <w:t xml:space="preserve">ensures competitive </w:t>
          </w:r>
          <w:r w:rsidRPr="000051F2" w:rsidR="00E53209">
            <w:rPr>
              <w:rFonts w:ascii="Arial" w:hAnsi="Arial" w:cs="Arial"/>
            </w:rPr>
            <w:t>environment</w:t>
          </w:r>
          <w:r w:rsidRPr="000051F2" w:rsidR="00516D16">
            <w:rPr>
              <w:rFonts w:ascii="Arial" w:hAnsi="Arial" w:cs="Arial"/>
            </w:rPr>
            <w:t xml:space="preserve"> </w:t>
          </w:r>
          <w:r w:rsidRPr="000051F2" w:rsidR="00E53209">
            <w:rPr>
              <w:rFonts w:ascii="Arial" w:hAnsi="Arial" w:cs="Arial"/>
            </w:rPr>
            <w:t>within</w:t>
          </w:r>
          <w:r w:rsidRPr="000051F2" w:rsidR="00516D16">
            <w:rPr>
              <w:rFonts w:ascii="Arial" w:hAnsi="Arial" w:cs="Arial"/>
            </w:rPr>
            <w:t xml:space="preserve"> the company.</w:t>
          </w:r>
        </w:p>
        <w:p w:rsidRPr="000051F2" w:rsidR="00E53209" w:rsidP="4E946D3A" w:rsidRDefault="00101D7D" w14:paraId="23B48882" w14:textId="5F74E677">
          <w:pPr>
            <w:rPr>
              <w:rFonts w:ascii="Arial" w:hAnsi="Arial" w:cs="Arial"/>
            </w:rPr>
          </w:pPr>
          <w:r w:rsidRPr="000051F2">
            <w:rPr>
              <w:rFonts w:ascii="Arial" w:hAnsi="Arial" w:cs="Arial"/>
            </w:rPr>
            <w:t xml:space="preserve">John Kotter’s 8 step </w:t>
          </w:r>
          <w:r w:rsidRPr="000051F2" w:rsidR="00FC7ACA">
            <w:rPr>
              <w:rFonts w:ascii="Arial" w:hAnsi="Arial" w:cs="Arial"/>
            </w:rPr>
            <w:t xml:space="preserve">change model can be </w:t>
          </w:r>
          <w:r w:rsidRPr="000051F2" w:rsidR="00C70AE6">
            <w:rPr>
              <w:rFonts w:ascii="Arial" w:hAnsi="Arial" w:cs="Arial"/>
            </w:rPr>
            <w:t xml:space="preserve">seen within the organisation when leaders </w:t>
          </w:r>
          <w:r w:rsidRPr="000051F2" w:rsidR="005473E2">
            <w:rPr>
              <w:rFonts w:ascii="Arial" w:hAnsi="Arial" w:cs="Arial"/>
            </w:rPr>
            <w:t>convince employees where change needs to occur</w:t>
          </w:r>
          <w:r w:rsidRPr="000051F2" w:rsidR="00ED5481">
            <w:rPr>
              <w:rFonts w:ascii="Arial" w:hAnsi="Arial" w:cs="Arial"/>
            </w:rPr>
            <w:t xml:space="preserve">, In Aldi’s case this could be where </w:t>
          </w:r>
          <w:r w:rsidRPr="000051F2" w:rsidR="00155826">
            <w:rPr>
              <w:rFonts w:ascii="Arial" w:hAnsi="Arial" w:cs="Arial"/>
            </w:rPr>
            <w:t>l</w:t>
          </w:r>
          <w:r w:rsidRPr="000051F2" w:rsidR="00355C53">
            <w:rPr>
              <w:rFonts w:ascii="Arial" w:hAnsi="Arial" w:cs="Arial"/>
            </w:rPr>
            <w:t xml:space="preserve">eaders implement these changes </w:t>
          </w:r>
          <w:r w:rsidRPr="000051F2" w:rsidR="00C520C1">
            <w:rPr>
              <w:rFonts w:ascii="Arial" w:hAnsi="Arial" w:cs="Arial"/>
            </w:rPr>
            <w:t>in their new till</w:t>
          </w:r>
          <w:r w:rsidRPr="000051F2" w:rsidR="00D24EF6">
            <w:rPr>
              <w:rFonts w:ascii="Arial" w:hAnsi="Arial" w:cs="Arial"/>
            </w:rPr>
            <w:t>-</w:t>
          </w:r>
          <w:r w:rsidRPr="000051F2" w:rsidR="00C520C1">
            <w:rPr>
              <w:rFonts w:ascii="Arial" w:hAnsi="Arial" w:cs="Arial"/>
            </w:rPr>
            <w:t xml:space="preserve">free store. </w:t>
          </w:r>
          <w:r w:rsidRPr="000051F2" w:rsidR="00F61DD3">
            <w:rPr>
              <w:rFonts w:ascii="Arial" w:hAnsi="Arial" w:cs="Arial"/>
            </w:rPr>
            <w:t xml:space="preserve">Employees can find </w:t>
          </w:r>
          <w:r w:rsidRPr="000051F2" w:rsidR="008B2E9A">
            <w:rPr>
              <w:rFonts w:ascii="Arial" w:hAnsi="Arial" w:cs="Arial"/>
            </w:rPr>
            <w:t>adjusting to change difficult and therefore</w:t>
          </w:r>
          <w:r w:rsidRPr="000051F2" w:rsidR="00B903C0">
            <w:rPr>
              <w:rFonts w:ascii="Arial" w:hAnsi="Arial" w:cs="Arial"/>
            </w:rPr>
            <w:t xml:space="preserve"> leaders need to follow guidelines so </w:t>
          </w:r>
          <w:r w:rsidRPr="000051F2" w:rsidR="00B05E01">
            <w:rPr>
              <w:rFonts w:ascii="Arial" w:hAnsi="Arial" w:cs="Arial"/>
            </w:rPr>
            <w:t xml:space="preserve">they can </w:t>
          </w:r>
          <w:r w:rsidRPr="000051F2" w:rsidR="005226F9">
            <w:rPr>
              <w:rFonts w:ascii="Arial" w:hAnsi="Arial" w:cs="Arial"/>
            </w:rPr>
            <w:t xml:space="preserve">implement </w:t>
          </w:r>
          <w:r w:rsidRPr="000051F2" w:rsidR="008D2159">
            <w:rPr>
              <w:rFonts w:ascii="Arial" w:hAnsi="Arial" w:cs="Arial"/>
            </w:rPr>
            <w:t>models</w:t>
          </w:r>
          <w:r w:rsidRPr="000051F2" w:rsidR="00B94693">
            <w:rPr>
              <w:rFonts w:ascii="Arial" w:hAnsi="Arial" w:cs="Arial"/>
            </w:rPr>
            <w:t xml:space="preserve">, </w:t>
          </w:r>
          <w:r w:rsidRPr="000051F2" w:rsidR="008D2159">
            <w:rPr>
              <w:rFonts w:ascii="Arial" w:hAnsi="Arial" w:cs="Arial"/>
            </w:rPr>
            <w:t>theories</w:t>
          </w:r>
          <w:r w:rsidRPr="000051F2" w:rsidR="00B94693">
            <w:rPr>
              <w:rFonts w:ascii="Arial" w:hAnsi="Arial" w:cs="Arial"/>
            </w:rPr>
            <w:t xml:space="preserve">, </w:t>
          </w:r>
          <w:r w:rsidRPr="000051F2" w:rsidR="000C4D43">
            <w:rPr>
              <w:rFonts w:ascii="Arial" w:hAnsi="Arial" w:cs="Arial"/>
            </w:rPr>
            <w:t>and manage these changes to enable expected results.</w:t>
          </w:r>
          <w:r w:rsidRPr="000051F2" w:rsidR="008D2159">
            <w:rPr>
              <w:rFonts w:ascii="Arial" w:hAnsi="Arial" w:cs="Arial"/>
            </w:rPr>
            <w:t xml:space="preserve"> </w:t>
          </w:r>
        </w:p>
        <w:p w:rsidRPr="000051F2" w:rsidR="00684E89" w:rsidP="4E946D3A" w:rsidRDefault="00684E89" w14:paraId="4703B39D" w14:textId="77777777">
          <w:pPr>
            <w:rPr>
              <w:rFonts w:ascii="Arial" w:hAnsi="Arial" w:cs="Arial"/>
            </w:rPr>
          </w:pPr>
        </w:p>
        <w:p w:rsidRPr="000051F2" w:rsidR="005D08CB" w:rsidP="4E946D3A" w:rsidRDefault="00B64B35" w14:paraId="4D3A7CF8" w14:textId="5392C6C2">
          <w:pPr>
            <w:rPr>
              <w:rFonts w:ascii="Arial" w:hAnsi="Arial" w:cs="Arial"/>
            </w:rPr>
          </w:pPr>
          <w:r w:rsidRPr="000051F2">
            <w:rPr>
              <w:rFonts w:ascii="Arial" w:hAnsi="Arial" w:cs="Arial"/>
            </w:rPr>
            <w:t>Kotter’s 8 s</w:t>
          </w:r>
          <w:r w:rsidRPr="000051F2" w:rsidR="00C93F8A">
            <w:rPr>
              <w:rFonts w:ascii="Arial" w:hAnsi="Arial" w:cs="Arial"/>
            </w:rPr>
            <w:t xml:space="preserve">teps </w:t>
          </w:r>
          <w:r w:rsidRPr="000051F2" w:rsidR="00E5673E">
            <w:rPr>
              <w:rFonts w:ascii="Arial" w:hAnsi="Arial" w:cs="Arial"/>
            </w:rPr>
            <w:t xml:space="preserve">for </w:t>
          </w:r>
          <w:r w:rsidRPr="000051F2" w:rsidR="001A7DB3">
            <w:rPr>
              <w:rFonts w:ascii="Arial" w:hAnsi="Arial" w:cs="Arial"/>
            </w:rPr>
            <w:t xml:space="preserve">Leading Change (1996) </w:t>
          </w:r>
          <w:r w:rsidRPr="000051F2" w:rsidR="009C1F8B">
            <w:rPr>
              <w:rFonts w:ascii="Arial" w:hAnsi="Arial" w:cs="Arial"/>
            </w:rPr>
            <w:t xml:space="preserve">(Figure 1) </w:t>
          </w:r>
          <w:r w:rsidRPr="000051F2" w:rsidR="00C93F8A">
            <w:rPr>
              <w:rFonts w:ascii="Arial" w:hAnsi="Arial" w:cs="Arial"/>
            </w:rPr>
            <w:t xml:space="preserve">to follow for Aldi </w:t>
          </w:r>
          <w:r w:rsidRPr="000051F2" w:rsidR="000F42D9">
            <w:rPr>
              <w:rFonts w:ascii="Arial" w:hAnsi="Arial" w:cs="Arial"/>
            </w:rPr>
            <w:t>would be-:</w:t>
          </w:r>
        </w:p>
        <w:p w:rsidRPr="000051F2" w:rsidR="00B64B35" w:rsidP="00684E89" w:rsidRDefault="00EE6089" w14:paraId="49AB2A70" w14:textId="5C4C4D07">
          <w:pPr>
            <w:pStyle w:val="ListParagraph"/>
            <w:numPr>
              <w:ilvl w:val="0"/>
              <w:numId w:val="17"/>
            </w:numPr>
            <w:rPr>
              <w:rFonts w:ascii="Arial" w:hAnsi="Arial" w:cs="Arial"/>
              <w:sz w:val="24"/>
              <w:szCs w:val="24"/>
            </w:rPr>
          </w:pPr>
          <w:r w:rsidRPr="000051F2">
            <w:rPr>
              <w:rFonts w:ascii="Arial" w:hAnsi="Arial" w:cs="Arial"/>
              <w:sz w:val="24"/>
              <w:szCs w:val="24"/>
            </w:rPr>
            <w:t xml:space="preserve">The organisation </w:t>
          </w:r>
          <w:r w:rsidRPr="000051F2" w:rsidR="00155826">
            <w:rPr>
              <w:rFonts w:ascii="Arial" w:hAnsi="Arial" w:cs="Arial"/>
              <w:sz w:val="24"/>
              <w:szCs w:val="24"/>
            </w:rPr>
            <w:t xml:space="preserve">especially leaders </w:t>
          </w:r>
          <w:r w:rsidRPr="000051F2">
            <w:rPr>
              <w:rFonts w:ascii="Arial" w:hAnsi="Arial" w:cs="Arial"/>
              <w:sz w:val="24"/>
              <w:szCs w:val="24"/>
            </w:rPr>
            <w:t xml:space="preserve">should </w:t>
          </w:r>
          <w:r w:rsidRPr="000051F2" w:rsidR="00F755D4">
            <w:rPr>
              <w:rFonts w:ascii="Arial" w:hAnsi="Arial" w:cs="Arial"/>
              <w:sz w:val="24"/>
              <w:szCs w:val="24"/>
            </w:rPr>
            <w:t>believe</w:t>
          </w:r>
          <w:r w:rsidRPr="000051F2">
            <w:rPr>
              <w:rFonts w:ascii="Arial" w:hAnsi="Arial" w:cs="Arial"/>
              <w:sz w:val="24"/>
              <w:szCs w:val="24"/>
            </w:rPr>
            <w:t xml:space="preserve"> in change</w:t>
          </w:r>
          <w:r w:rsidRPr="000051F2" w:rsidR="006C6CE8">
            <w:rPr>
              <w:rFonts w:ascii="Arial" w:hAnsi="Arial" w:cs="Arial"/>
              <w:sz w:val="24"/>
              <w:szCs w:val="24"/>
            </w:rPr>
            <w:t xml:space="preserve">. </w:t>
          </w:r>
          <w:r w:rsidRPr="000051F2" w:rsidR="001E6F9D">
            <w:rPr>
              <w:rFonts w:ascii="Arial" w:hAnsi="Arial" w:cs="Arial"/>
              <w:sz w:val="24"/>
              <w:szCs w:val="24"/>
            </w:rPr>
            <w:t xml:space="preserve">Identifying </w:t>
          </w:r>
          <w:r w:rsidRPr="000051F2" w:rsidR="00F755D4">
            <w:rPr>
              <w:rFonts w:ascii="Arial" w:hAnsi="Arial" w:cs="Arial"/>
              <w:sz w:val="24"/>
              <w:szCs w:val="24"/>
            </w:rPr>
            <w:t>threats</w:t>
          </w:r>
          <w:r w:rsidRPr="000051F2" w:rsidR="006C6CE8">
            <w:rPr>
              <w:rFonts w:ascii="Arial" w:hAnsi="Arial" w:cs="Arial"/>
              <w:sz w:val="24"/>
              <w:szCs w:val="24"/>
            </w:rPr>
            <w:t xml:space="preserve"> and </w:t>
          </w:r>
          <w:r w:rsidRPr="000051F2" w:rsidR="00F755D4">
            <w:rPr>
              <w:rFonts w:ascii="Arial" w:hAnsi="Arial" w:cs="Arial"/>
              <w:sz w:val="24"/>
              <w:szCs w:val="24"/>
            </w:rPr>
            <w:t>potential</w:t>
          </w:r>
          <w:r w:rsidRPr="000051F2" w:rsidR="006C6CE8">
            <w:rPr>
              <w:rFonts w:ascii="Arial" w:hAnsi="Arial" w:cs="Arial"/>
              <w:sz w:val="24"/>
              <w:szCs w:val="24"/>
            </w:rPr>
            <w:t xml:space="preserve"> scenarios </w:t>
          </w:r>
          <w:r w:rsidRPr="000051F2" w:rsidR="00CF6C35">
            <w:rPr>
              <w:rFonts w:ascii="Arial" w:hAnsi="Arial" w:cs="Arial"/>
              <w:sz w:val="24"/>
              <w:szCs w:val="24"/>
            </w:rPr>
            <w:t>for the future</w:t>
          </w:r>
          <w:r w:rsidRPr="000051F2" w:rsidR="00B95141">
            <w:rPr>
              <w:rFonts w:ascii="Arial" w:hAnsi="Arial" w:cs="Arial"/>
              <w:sz w:val="24"/>
              <w:szCs w:val="24"/>
            </w:rPr>
            <w:t xml:space="preserve"> should be visualized. </w:t>
          </w:r>
          <w:r w:rsidRPr="000051F2" w:rsidR="00CF6C35">
            <w:rPr>
              <w:rFonts w:ascii="Arial" w:hAnsi="Arial" w:cs="Arial"/>
              <w:sz w:val="24"/>
              <w:szCs w:val="24"/>
            </w:rPr>
            <w:t xml:space="preserve"> </w:t>
          </w:r>
          <w:r w:rsidRPr="000051F2" w:rsidR="00643E2C">
            <w:rPr>
              <w:rFonts w:ascii="Arial" w:hAnsi="Arial" w:cs="Arial"/>
              <w:sz w:val="24"/>
              <w:szCs w:val="24"/>
            </w:rPr>
            <w:t>(Process Policy, 2012).</w:t>
          </w:r>
        </w:p>
        <w:p w:rsidRPr="000051F2" w:rsidR="00F755D4" w:rsidP="00684E89" w:rsidRDefault="00F755D4" w14:paraId="1E686E99" w14:textId="399501FF">
          <w:pPr>
            <w:pStyle w:val="ListParagraph"/>
            <w:numPr>
              <w:ilvl w:val="0"/>
              <w:numId w:val="17"/>
            </w:numPr>
            <w:rPr>
              <w:rFonts w:ascii="Arial" w:hAnsi="Arial" w:cs="Arial"/>
              <w:sz w:val="24"/>
              <w:szCs w:val="24"/>
            </w:rPr>
          </w:pPr>
          <w:r w:rsidRPr="000051F2">
            <w:rPr>
              <w:rFonts w:ascii="Arial" w:hAnsi="Arial" w:cs="Arial"/>
              <w:sz w:val="24"/>
              <w:szCs w:val="24"/>
            </w:rPr>
            <w:t xml:space="preserve">Identify </w:t>
          </w:r>
          <w:r w:rsidRPr="000051F2" w:rsidR="00B95141">
            <w:rPr>
              <w:rFonts w:ascii="Arial" w:hAnsi="Arial" w:cs="Arial"/>
              <w:sz w:val="24"/>
              <w:szCs w:val="24"/>
            </w:rPr>
            <w:t>L</w:t>
          </w:r>
          <w:r w:rsidRPr="000051F2">
            <w:rPr>
              <w:rFonts w:ascii="Arial" w:hAnsi="Arial" w:cs="Arial"/>
              <w:sz w:val="24"/>
              <w:szCs w:val="24"/>
            </w:rPr>
            <w:t>eaders</w:t>
          </w:r>
          <w:r w:rsidRPr="000051F2" w:rsidR="00131C29">
            <w:rPr>
              <w:rFonts w:ascii="Arial" w:hAnsi="Arial" w:cs="Arial"/>
              <w:sz w:val="24"/>
              <w:szCs w:val="24"/>
            </w:rPr>
            <w:t xml:space="preserve"> – commitment</w:t>
          </w:r>
          <w:r w:rsidRPr="000051F2" w:rsidR="00706759">
            <w:rPr>
              <w:rFonts w:ascii="Arial" w:hAnsi="Arial" w:cs="Arial"/>
              <w:sz w:val="24"/>
              <w:szCs w:val="24"/>
            </w:rPr>
            <w:t xml:space="preserve"> and a diverse team </w:t>
          </w:r>
          <w:r w:rsidRPr="000051F2" w:rsidR="00B95141">
            <w:rPr>
              <w:rFonts w:ascii="Arial" w:hAnsi="Arial" w:cs="Arial"/>
              <w:sz w:val="24"/>
              <w:szCs w:val="24"/>
            </w:rPr>
            <w:t xml:space="preserve">need to be chosen </w:t>
          </w:r>
          <w:r w:rsidRPr="000051F2" w:rsidR="00BC27C7">
            <w:rPr>
              <w:rFonts w:ascii="Arial" w:hAnsi="Arial" w:cs="Arial"/>
              <w:sz w:val="24"/>
              <w:szCs w:val="24"/>
            </w:rPr>
            <w:t>as every person can contribute to changes.</w:t>
          </w:r>
          <w:r w:rsidRPr="000051F2" w:rsidR="00643E2C">
            <w:rPr>
              <w:rFonts w:ascii="Arial" w:hAnsi="Arial" w:cs="Arial"/>
              <w:sz w:val="24"/>
              <w:szCs w:val="24"/>
            </w:rPr>
            <w:t xml:space="preserve"> </w:t>
          </w:r>
          <w:r w:rsidRPr="000051F2" w:rsidR="00643E2C">
            <w:rPr>
              <w:rFonts w:ascii="Arial" w:hAnsi="Arial" w:cs="Arial"/>
              <w:sz w:val="24"/>
              <w:szCs w:val="24"/>
            </w:rPr>
            <w:t>(Process Policy, 2012).</w:t>
          </w:r>
        </w:p>
        <w:p w:rsidRPr="000051F2" w:rsidR="00B62728" w:rsidP="00684E89" w:rsidRDefault="00B62728" w14:paraId="5D41B5C5" w14:textId="23EF05FD">
          <w:pPr>
            <w:pStyle w:val="ListParagraph"/>
            <w:numPr>
              <w:ilvl w:val="0"/>
              <w:numId w:val="17"/>
            </w:numPr>
            <w:rPr>
              <w:rFonts w:ascii="Arial" w:hAnsi="Arial" w:cs="Arial"/>
              <w:sz w:val="24"/>
              <w:szCs w:val="24"/>
            </w:rPr>
          </w:pPr>
          <w:r w:rsidRPr="000051F2">
            <w:rPr>
              <w:rFonts w:ascii="Arial" w:hAnsi="Arial" w:cs="Arial"/>
              <w:sz w:val="24"/>
              <w:szCs w:val="24"/>
            </w:rPr>
            <w:t>Clear vision and values are needed</w:t>
          </w:r>
          <w:r w:rsidRPr="000051F2" w:rsidR="00C90BFD">
            <w:rPr>
              <w:rFonts w:ascii="Arial" w:hAnsi="Arial" w:cs="Arial"/>
              <w:sz w:val="24"/>
              <w:szCs w:val="24"/>
            </w:rPr>
            <w:t xml:space="preserve"> as they are </w:t>
          </w:r>
          <w:r w:rsidRPr="000051F2" w:rsidR="00153D90">
            <w:rPr>
              <w:rFonts w:ascii="Arial" w:hAnsi="Arial" w:cs="Arial"/>
              <w:sz w:val="24"/>
              <w:szCs w:val="24"/>
            </w:rPr>
            <w:t>central</w:t>
          </w:r>
          <w:r w:rsidRPr="000051F2" w:rsidR="00C90BFD">
            <w:rPr>
              <w:rFonts w:ascii="Arial" w:hAnsi="Arial" w:cs="Arial"/>
              <w:sz w:val="24"/>
              <w:szCs w:val="24"/>
            </w:rPr>
            <w:t xml:space="preserve"> to the change</w:t>
          </w:r>
          <w:r w:rsidRPr="000051F2" w:rsidR="00521D15">
            <w:rPr>
              <w:rFonts w:ascii="Arial" w:hAnsi="Arial" w:cs="Arial"/>
              <w:sz w:val="24"/>
              <w:szCs w:val="24"/>
            </w:rPr>
            <w:t>.</w:t>
          </w:r>
          <w:r w:rsidRPr="000051F2" w:rsidR="00643E2C">
            <w:rPr>
              <w:rFonts w:ascii="Arial" w:hAnsi="Arial" w:cs="Arial"/>
              <w:sz w:val="24"/>
              <w:szCs w:val="24"/>
            </w:rPr>
            <w:t xml:space="preserve"> </w:t>
          </w:r>
          <w:r w:rsidRPr="000051F2" w:rsidR="00643E2C">
            <w:rPr>
              <w:rFonts w:ascii="Arial" w:hAnsi="Arial" w:cs="Arial"/>
              <w:sz w:val="24"/>
              <w:szCs w:val="24"/>
            </w:rPr>
            <w:t>(Process Policy, 2012).</w:t>
          </w:r>
        </w:p>
        <w:p w:rsidRPr="000051F2" w:rsidR="00521D15" w:rsidP="00684E89" w:rsidRDefault="00A91164" w14:paraId="5C9E2ACF" w14:textId="2FAFC905">
          <w:pPr>
            <w:pStyle w:val="ListParagraph"/>
            <w:numPr>
              <w:ilvl w:val="0"/>
              <w:numId w:val="17"/>
            </w:numPr>
            <w:rPr>
              <w:rFonts w:ascii="Arial" w:hAnsi="Arial" w:cs="Arial"/>
              <w:sz w:val="24"/>
              <w:szCs w:val="24"/>
            </w:rPr>
          </w:pPr>
          <w:r w:rsidRPr="000051F2">
            <w:rPr>
              <w:rFonts w:ascii="Arial" w:hAnsi="Arial" w:cs="Arial"/>
              <w:sz w:val="24"/>
              <w:szCs w:val="24"/>
            </w:rPr>
            <w:t>Leaders need to address others concern</w:t>
          </w:r>
          <w:r w:rsidRPr="000051F2" w:rsidR="00D14880">
            <w:rPr>
              <w:rFonts w:ascii="Arial" w:hAnsi="Arial" w:cs="Arial"/>
              <w:sz w:val="24"/>
              <w:szCs w:val="24"/>
            </w:rPr>
            <w:t xml:space="preserve">, </w:t>
          </w:r>
          <w:r w:rsidRPr="000051F2" w:rsidR="00153D90">
            <w:rPr>
              <w:rFonts w:ascii="Arial" w:hAnsi="Arial" w:cs="Arial"/>
              <w:sz w:val="24"/>
              <w:szCs w:val="24"/>
            </w:rPr>
            <w:t>le</w:t>
          </w:r>
          <w:r w:rsidRPr="000051F2" w:rsidR="002443B4">
            <w:rPr>
              <w:rFonts w:ascii="Arial" w:hAnsi="Arial" w:cs="Arial"/>
              <w:sz w:val="24"/>
              <w:szCs w:val="24"/>
            </w:rPr>
            <w:t>a</w:t>
          </w:r>
          <w:r w:rsidRPr="000051F2" w:rsidR="00153D90">
            <w:rPr>
              <w:rFonts w:ascii="Arial" w:hAnsi="Arial" w:cs="Arial"/>
              <w:sz w:val="24"/>
              <w:szCs w:val="24"/>
            </w:rPr>
            <w:t>d</w:t>
          </w:r>
          <w:r w:rsidRPr="000051F2" w:rsidR="002443B4">
            <w:rPr>
              <w:rFonts w:ascii="Arial" w:hAnsi="Arial" w:cs="Arial"/>
              <w:sz w:val="24"/>
              <w:szCs w:val="24"/>
            </w:rPr>
            <w:t xml:space="preserve">ing </w:t>
          </w:r>
          <w:r w:rsidRPr="000051F2" w:rsidR="00D14880">
            <w:rPr>
              <w:rFonts w:ascii="Arial" w:hAnsi="Arial" w:cs="Arial"/>
              <w:sz w:val="24"/>
              <w:szCs w:val="24"/>
            </w:rPr>
            <w:t>by examples</w:t>
          </w:r>
          <w:r w:rsidRPr="000051F2" w:rsidR="005A77AC">
            <w:rPr>
              <w:rFonts w:ascii="Arial" w:hAnsi="Arial" w:cs="Arial"/>
              <w:sz w:val="24"/>
              <w:szCs w:val="24"/>
            </w:rPr>
            <w:t>.</w:t>
          </w:r>
          <w:r w:rsidRPr="000051F2" w:rsidR="00643E2C">
            <w:rPr>
              <w:rFonts w:ascii="Arial" w:hAnsi="Arial" w:cs="Arial"/>
              <w:sz w:val="24"/>
              <w:szCs w:val="24"/>
            </w:rPr>
            <w:t xml:space="preserve"> </w:t>
          </w:r>
          <w:r w:rsidRPr="000051F2" w:rsidR="00643E2C">
            <w:rPr>
              <w:rFonts w:ascii="Arial" w:hAnsi="Arial" w:cs="Arial"/>
              <w:sz w:val="24"/>
              <w:szCs w:val="24"/>
            </w:rPr>
            <w:t>(Process Policy, 2012).</w:t>
          </w:r>
        </w:p>
        <w:p w:rsidRPr="000051F2" w:rsidR="005A77AC" w:rsidP="00684E89" w:rsidRDefault="005A77AC" w14:paraId="474070D1" w14:textId="362E5485">
          <w:pPr>
            <w:pStyle w:val="ListParagraph"/>
            <w:numPr>
              <w:ilvl w:val="0"/>
              <w:numId w:val="17"/>
            </w:numPr>
            <w:rPr>
              <w:rFonts w:ascii="Arial" w:hAnsi="Arial" w:cs="Arial"/>
              <w:sz w:val="24"/>
              <w:szCs w:val="24"/>
            </w:rPr>
          </w:pPr>
          <w:r w:rsidRPr="000051F2">
            <w:rPr>
              <w:rFonts w:ascii="Arial" w:hAnsi="Arial" w:cs="Arial"/>
              <w:sz w:val="24"/>
              <w:szCs w:val="24"/>
            </w:rPr>
            <w:t xml:space="preserve">Identify resisting </w:t>
          </w:r>
          <w:r w:rsidRPr="000051F2" w:rsidR="00E24E01">
            <w:rPr>
              <w:rFonts w:ascii="Arial" w:hAnsi="Arial" w:cs="Arial"/>
              <w:sz w:val="24"/>
              <w:szCs w:val="24"/>
            </w:rPr>
            <w:t xml:space="preserve">change, leaders need to reward </w:t>
          </w:r>
          <w:r w:rsidRPr="000051F2" w:rsidR="00153D90">
            <w:rPr>
              <w:rFonts w:ascii="Arial" w:hAnsi="Arial" w:cs="Arial"/>
              <w:sz w:val="24"/>
              <w:szCs w:val="24"/>
            </w:rPr>
            <w:t>employees</w:t>
          </w:r>
          <w:r w:rsidRPr="000051F2" w:rsidR="00E24E01">
            <w:rPr>
              <w:rFonts w:ascii="Arial" w:hAnsi="Arial" w:cs="Arial"/>
              <w:sz w:val="24"/>
              <w:szCs w:val="24"/>
            </w:rPr>
            <w:t xml:space="preserve"> </w:t>
          </w:r>
          <w:r w:rsidRPr="000051F2" w:rsidR="00EE09FB">
            <w:rPr>
              <w:rFonts w:ascii="Arial" w:hAnsi="Arial" w:cs="Arial"/>
              <w:sz w:val="24"/>
              <w:szCs w:val="24"/>
            </w:rPr>
            <w:t>for making change happen, but also remove any potential barriers</w:t>
          </w:r>
          <w:r w:rsidRPr="000051F2" w:rsidR="004B640E">
            <w:rPr>
              <w:rFonts w:ascii="Arial" w:hAnsi="Arial" w:cs="Arial"/>
              <w:sz w:val="24"/>
              <w:szCs w:val="24"/>
            </w:rPr>
            <w:t xml:space="preserve"> </w:t>
          </w:r>
          <w:r w:rsidRPr="000051F2" w:rsidR="00643E2C">
            <w:rPr>
              <w:rFonts w:ascii="Arial" w:hAnsi="Arial" w:cs="Arial"/>
              <w:sz w:val="24"/>
              <w:szCs w:val="24"/>
            </w:rPr>
            <w:t>(Process Policy, 2012).</w:t>
          </w:r>
        </w:p>
        <w:p w:rsidRPr="000051F2" w:rsidR="00467512" w:rsidP="00684E89" w:rsidRDefault="00467512" w14:paraId="33D71CA5" w14:textId="4428AB9C">
          <w:pPr>
            <w:pStyle w:val="ListParagraph"/>
            <w:numPr>
              <w:ilvl w:val="0"/>
              <w:numId w:val="17"/>
            </w:numPr>
            <w:rPr>
              <w:rFonts w:ascii="Arial" w:hAnsi="Arial" w:cs="Arial"/>
              <w:sz w:val="24"/>
              <w:szCs w:val="24"/>
            </w:rPr>
          </w:pPr>
          <w:r w:rsidRPr="000051F2">
            <w:rPr>
              <w:rFonts w:ascii="Arial" w:hAnsi="Arial" w:cs="Arial"/>
              <w:sz w:val="24"/>
              <w:szCs w:val="24"/>
            </w:rPr>
            <w:t xml:space="preserve">Create short term </w:t>
          </w:r>
          <w:r w:rsidRPr="000051F2" w:rsidR="004B640E">
            <w:rPr>
              <w:rFonts w:ascii="Arial" w:hAnsi="Arial" w:cs="Arial"/>
              <w:sz w:val="24"/>
              <w:szCs w:val="24"/>
            </w:rPr>
            <w:t>goals (</w:t>
          </w:r>
          <w:r w:rsidRPr="000051F2" w:rsidR="00643E2C">
            <w:rPr>
              <w:rFonts w:ascii="Arial" w:hAnsi="Arial" w:cs="Arial"/>
              <w:sz w:val="24"/>
              <w:szCs w:val="24"/>
            </w:rPr>
            <w:t>Process Policy, 2012).</w:t>
          </w:r>
        </w:p>
        <w:p w:rsidRPr="000051F2" w:rsidR="00467512" w:rsidP="00684E89" w:rsidRDefault="006731E5" w14:paraId="3A6A12B9" w14:textId="62A10C1D">
          <w:pPr>
            <w:pStyle w:val="ListParagraph"/>
            <w:numPr>
              <w:ilvl w:val="0"/>
              <w:numId w:val="17"/>
            </w:numPr>
            <w:rPr>
              <w:rFonts w:ascii="Arial" w:hAnsi="Arial" w:cs="Arial"/>
              <w:sz w:val="24"/>
              <w:szCs w:val="24"/>
            </w:rPr>
          </w:pPr>
          <w:r w:rsidRPr="000051F2">
            <w:rPr>
              <w:rFonts w:ascii="Arial" w:hAnsi="Arial" w:cs="Arial"/>
              <w:sz w:val="24"/>
              <w:szCs w:val="24"/>
            </w:rPr>
            <w:t xml:space="preserve">By staying </w:t>
          </w:r>
          <w:r w:rsidRPr="000051F2" w:rsidR="00153D90">
            <w:rPr>
              <w:rFonts w:ascii="Arial" w:hAnsi="Arial" w:cs="Arial"/>
              <w:sz w:val="24"/>
              <w:szCs w:val="24"/>
            </w:rPr>
            <w:t>persistent</w:t>
          </w:r>
          <w:r w:rsidRPr="000051F2">
            <w:rPr>
              <w:rFonts w:ascii="Arial" w:hAnsi="Arial" w:cs="Arial"/>
              <w:sz w:val="24"/>
              <w:szCs w:val="24"/>
            </w:rPr>
            <w:t xml:space="preserve"> leaders need to look for changes in improvement</w:t>
          </w:r>
          <w:r w:rsidRPr="000051F2" w:rsidR="006974EF">
            <w:rPr>
              <w:rFonts w:ascii="Arial" w:hAnsi="Arial" w:cs="Arial"/>
              <w:sz w:val="24"/>
              <w:szCs w:val="24"/>
            </w:rPr>
            <w:t>, analyse situations and set goals</w:t>
          </w:r>
          <w:r w:rsidRPr="000051F2" w:rsidR="008B0E86">
            <w:rPr>
              <w:rFonts w:ascii="Arial" w:hAnsi="Arial" w:cs="Arial"/>
              <w:sz w:val="24"/>
              <w:szCs w:val="24"/>
            </w:rPr>
            <w:t>.</w:t>
          </w:r>
          <w:r w:rsidRPr="000051F2" w:rsidR="00643E2C">
            <w:rPr>
              <w:rFonts w:ascii="Arial" w:hAnsi="Arial" w:cs="Arial"/>
              <w:sz w:val="24"/>
              <w:szCs w:val="24"/>
            </w:rPr>
            <w:t xml:space="preserve"> </w:t>
          </w:r>
          <w:r w:rsidRPr="000051F2" w:rsidR="00643E2C">
            <w:rPr>
              <w:rFonts w:ascii="Arial" w:hAnsi="Arial" w:cs="Arial"/>
              <w:sz w:val="24"/>
              <w:szCs w:val="24"/>
            </w:rPr>
            <w:t>(Process Policy, 2012).</w:t>
          </w:r>
        </w:p>
        <w:p w:rsidRPr="000051F2" w:rsidR="008B0E86" w:rsidP="009524B7" w:rsidRDefault="008B0E86" w14:paraId="3262F272" w14:textId="462795FD">
          <w:pPr>
            <w:pStyle w:val="ListParagraph"/>
            <w:numPr>
              <w:ilvl w:val="0"/>
              <w:numId w:val="17"/>
            </w:numPr>
            <w:rPr>
              <w:rFonts w:ascii="Arial" w:hAnsi="Arial" w:cs="Arial"/>
              <w:sz w:val="24"/>
              <w:szCs w:val="24"/>
            </w:rPr>
          </w:pPr>
          <w:r w:rsidRPr="000051F2">
            <w:rPr>
              <w:rFonts w:ascii="Arial" w:hAnsi="Arial" w:cs="Arial"/>
              <w:sz w:val="24"/>
              <w:szCs w:val="24"/>
            </w:rPr>
            <w:t xml:space="preserve">Leaders need to </w:t>
          </w:r>
          <w:r w:rsidRPr="000051F2" w:rsidR="00743CAA">
            <w:rPr>
              <w:rFonts w:ascii="Arial" w:hAnsi="Arial" w:cs="Arial"/>
              <w:sz w:val="24"/>
              <w:szCs w:val="24"/>
            </w:rPr>
            <w:t xml:space="preserve">make the changes </w:t>
          </w:r>
          <w:r w:rsidRPr="000051F2" w:rsidR="00153D90">
            <w:rPr>
              <w:rFonts w:ascii="Arial" w:hAnsi="Arial" w:cs="Arial"/>
              <w:sz w:val="24"/>
              <w:szCs w:val="24"/>
            </w:rPr>
            <w:t>permanent</w:t>
          </w:r>
          <w:r w:rsidRPr="000051F2" w:rsidR="00743CAA">
            <w:rPr>
              <w:rFonts w:ascii="Arial" w:hAnsi="Arial" w:cs="Arial"/>
              <w:sz w:val="24"/>
              <w:szCs w:val="24"/>
            </w:rPr>
            <w:t>, for example when hiring employees</w:t>
          </w:r>
          <w:r w:rsidRPr="000051F2" w:rsidR="001F5030">
            <w:rPr>
              <w:rFonts w:ascii="Arial" w:hAnsi="Arial" w:cs="Arial"/>
              <w:sz w:val="24"/>
              <w:szCs w:val="24"/>
            </w:rPr>
            <w:t xml:space="preserve"> or training staff </w:t>
          </w:r>
          <w:r w:rsidRPr="000051F2" w:rsidR="00A732F7">
            <w:rPr>
              <w:rFonts w:ascii="Arial" w:hAnsi="Arial" w:cs="Arial"/>
              <w:sz w:val="24"/>
              <w:szCs w:val="24"/>
            </w:rPr>
            <w:t xml:space="preserve">leaders should include </w:t>
          </w:r>
          <w:r w:rsidRPr="000051F2" w:rsidR="008A672D">
            <w:rPr>
              <w:rFonts w:ascii="Arial" w:hAnsi="Arial" w:cs="Arial"/>
              <w:sz w:val="24"/>
              <w:szCs w:val="24"/>
            </w:rPr>
            <w:t xml:space="preserve">value and progress while </w:t>
          </w:r>
          <w:r w:rsidRPr="000051F2" w:rsidR="003A08BC">
            <w:rPr>
              <w:rFonts w:ascii="Arial" w:hAnsi="Arial" w:cs="Arial"/>
              <w:sz w:val="24"/>
              <w:szCs w:val="24"/>
            </w:rPr>
            <w:t>teaching</w:t>
          </w:r>
          <w:r w:rsidRPr="000051F2" w:rsidR="00153D90">
            <w:rPr>
              <w:rFonts w:ascii="Arial" w:hAnsi="Arial" w:cs="Arial"/>
              <w:sz w:val="24"/>
              <w:szCs w:val="24"/>
            </w:rPr>
            <w:t>.</w:t>
          </w:r>
          <w:r w:rsidRPr="000051F2" w:rsidR="00643E2C">
            <w:rPr>
              <w:rFonts w:ascii="Arial" w:hAnsi="Arial" w:cs="Arial"/>
              <w:sz w:val="24"/>
              <w:szCs w:val="24"/>
            </w:rPr>
            <w:t xml:space="preserve"> (Process Policy, 2012).</w:t>
          </w:r>
        </w:p>
        <w:p w:rsidRPr="000051F2" w:rsidR="00684E89" w:rsidP="00956EAF" w:rsidRDefault="00684E89" w14:paraId="6EE0E3D7" w14:textId="77777777">
          <w:pPr>
            <w:rPr>
              <w:rFonts w:ascii="Arial" w:hAnsi="Arial" w:cs="Arial"/>
            </w:rPr>
          </w:pPr>
        </w:p>
        <w:p w:rsidRPr="000051F2" w:rsidR="00684E89" w:rsidP="00684E89" w:rsidRDefault="00684E89" w14:paraId="6FD58F21" w14:textId="77777777">
          <w:pPr>
            <w:pStyle w:val="ListParagraph"/>
            <w:rPr>
              <w:rFonts w:ascii="Arial" w:hAnsi="Arial" w:cs="Arial"/>
              <w:sz w:val="24"/>
              <w:szCs w:val="24"/>
            </w:rPr>
          </w:pPr>
        </w:p>
        <w:p w:rsidRPr="00695A20" w:rsidR="00097CF5" w:rsidP="4E946D3A" w:rsidRDefault="00097CF5" w14:paraId="341DD59A" w14:textId="6EA2350F">
          <w:pPr>
            <w:rPr>
              <w:rFonts w:ascii="Arial" w:hAnsi="Arial" w:cs="Arial"/>
              <w:b/>
              <w:bCs/>
              <w:sz w:val="28"/>
              <w:szCs w:val="28"/>
              <w:u w:val="single"/>
            </w:rPr>
          </w:pPr>
          <w:r w:rsidRPr="00695A20">
            <w:rPr>
              <w:rFonts w:ascii="Arial" w:hAnsi="Arial" w:cs="Arial"/>
              <w:b/>
              <w:bCs/>
              <w:sz w:val="28"/>
              <w:szCs w:val="28"/>
              <w:u w:val="single"/>
            </w:rPr>
            <w:t>CULTURE AND FINDINGS</w:t>
          </w:r>
        </w:p>
        <w:p w:rsidRPr="000051F2" w:rsidR="00097CF5" w:rsidP="4E946D3A" w:rsidRDefault="00097CF5" w14:paraId="5FDA7077" w14:textId="77777777">
          <w:pPr>
            <w:rPr>
              <w:rFonts w:ascii="Arial" w:hAnsi="Arial" w:cs="Arial"/>
              <w:b/>
              <w:bCs/>
              <w:u w:val="single"/>
            </w:rPr>
          </w:pPr>
        </w:p>
        <w:p w:rsidRPr="000051F2" w:rsidR="005854DB" w:rsidP="4E946D3A" w:rsidRDefault="00A11B59" w14:paraId="0F396CAF" w14:textId="129478FA">
          <w:pPr>
            <w:rPr>
              <w:rFonts w:ascii="Arial" w:hAnsi="Arial" w:cs="Arial"/>
            </w:rPr>
          </w:pPr>
          <w:r w:rsidRPr="000051F2">
            <w:rPr>
              <w:rFonts w:ascii="Arial" w:hAnsi="Arial" w:cs="Arial"/>
            </w:rPr>
            <w:t>Aldi can be seen</w:t>
          </w:r>
          <w:r w:rsidRPr="000051F2" w:rsidR="00054309">
            <w:rPr>
              <w:rFonts w:ascii="Arial" w:hAnsi="Arial" w:cs="Arial"/>
            </w:rPr>
            <w:t xml:space="preserve"> using Edgar Schein’s (2004) model </w:t>
          </w:r>
          <w:r w:rsidRPr="000051F2" w:rsidR="005B7A32">
            <w:rPr>
              <w:rFonts w:ascii="Arial" w:hAnsi="Arial" w:cs="Arial"/>
            </w:rPr>
            <w:t>of culture within</w:t>
          </w:r>
          <w:r w:rsidRPr="000051F2">
            <w:rPr>
              <w:rFonts w:ascii="Arial" w:hAnsi="Arial" w:cs="Arial"/>
            </w:rPr>
            <w:t xml:space="preserve"> </w:t>
          </w:r>
          <w:r w:rsidRPr="000051F2" w:rsidR="005B7A32">
            <w:rPr>
              <w:rFonts w:ascii="Arial" w:hAnsi="Arial" w:cs="Arial"/>
            </w:rPr>
            <w:t xml:space="preserve">the </w:t>
          </w:r>
          <w:r w:rsidRPr="000051F2">
            <w:rPr>
              <w:rFonts w:ascii="Arial" w:hAnsi="Arial" w:cs="Arial"/>
            </w:rPr>
            <w:t>organisation</w:t>
          </w:r>
          <w:r w:rsidRPr="000051F2" w:rsidR="005B7A32">
            <w:rPr>
              <w:rFonts w:ascii="Arial" w:hAnsi="Arial" w:cs="Arial"/>
            </w:rPr>
            <w:t>.</w:t>
          </w:r>
        </w:p>
        <w:p w:rsidRPr="000051F2" w:rsidR="009A26E9" w:rsidP="4E946D3A" w:rsidRDefault="005B7A32" w14:paraId="77A0C872" w14:textId="58047215">
          <w:pPr>
            <w:rPr>
              <w:rFonts w:ascii="Arial" w:hAnsi="Arial" w:cs="Arial"/>
            </w:rPr>
          </w:pPr>
          <w:r w:rsidRPr="000051F2">
            <w:rPr>
              <w:rFonts w:ascii="Arial" w:hAnsi="Arial" w:cs="Arial"/>
            </w:rPr>
            <w:t xml:space="preserve">The organisation is closely followed by implementing </w:t>
          </w:r>
          <w:r w:rsidRPr="000051F2" w:rsidR="00CC58C8">
            <w:rPr>
              <w:rFonts w:ascii="Arial" w:hAnsi="Arial" w:cs="Arial"/>
            </w:rPr>
            <w:t>organisational culture in three different levels and is distinguished</w:t>
          </w:r>
          <w:r w:rsidRPr="000051F2" w:rsidR="008848B2">
            <w:rPr>
              <w:rFonts w:ascii="Arial" w:hAnsi="Arial" w:cs="Arial"/>
            </w:rPr>
            <w:t xml:space="preserve"> by visibility and accessibility by </w:t>
          </w:r>
          <w:r w:rsidRPr="000051F2" w:rsidR="001C54DE">
            <w:rPr>
              <w:rFonts w:ascii="Arial" w:hAnsi="Arial" w:cs="Arial"/>
            </w:rPr>
            <w:t>internal and external stakeholders</w:t>
          </w:r>
          <w:r w:rsidRPr="000051F2" w:rsidR="00DF04AD">
            <w:rPr>
              <w:rFonts w:ascii="Arial" w:hAnsi="Arial" w:cs="Arial"/>
            </w:rPr>
            <w:t xml:space="preserve">, the levels are </w:t>
          </w:r>
          <w:r w:rsidRPr="000051F2" w:rsidR="00D01E89">
            <w:rPr>
              <w:rFonts w:ascii="Arial" w:hAnsi="Arial" w:cs="Arial"/>
            </w:rPr>
            <w:t xml:space="preserve">creation, values, </w:t>
          </w:r>
          <w:r w:rsidRPr="000051F2" w:rsidR="008D6F85">
            <w:rPr>
              <w:rFonts w:ascii="Arial" w:hAnsi="Arial" w:cs="Arial"/>
            </w:rPr>
            <w:t>beliefs,</w:t>
          </w:r>
          <w:r w:rsidRPr="000051F2" w:rsidR="00D01E89">
            <w:rPr>
              <w:rFonts w:ascii="Arial" w:hAnsi="Arial" w:cs="Arial"/>
            </w:rPr>
            <w:t xml:space="preserve"> and </w:t>
          </w:r>
          <w:r w:rsidRPr="000051F2" w:rsidR="0021575A">
            <w:rPr>
              <w:rFonts w:ascii="Arial" w:hAnsi="Arial" w:cs="Arial"/>
            </w:rPr>
            <w:t>assumptions</w:t>
          </w:r>
          <w:r w:rsidRPr="000051F2" w:rsidR="00DF21E1">
            <w:rPr>
              <w:rFonts w:ascii="Arial" w:hAnsi="Arial" w:cs="Arial"/>
              <w:color w:val="000000"/>
              <w:shd w:val="clear" w:color="auto" w:fill="FFFFFF"/>
            </w:rPr>
            <w:t xml:space="preserve"> </w:t>
          </w:r>
          <w:r w:rsidRPr="000051F2" w:rsidR="00DF21E1">
            <w:rPr>
              <w:rFonts w:ascii="Arial" w:hAnsi="Arial" w:cs="Arial"/>
              <w:color w:val="000000"/>
              <w:shd w:val="clear" w:color="auto" w:fill="FFFFFF"/>
            </w:rPr>
            <w:t xml:space="preserve">(Organizational </w:t>
          </w:r>
          <w:r w:rsidRPr="000051F2" w:rsidR="002B26A6">
            <w:rPr>
              <w:rFonts w:ascii="Arial" w:hAnsi="Arial" w:cs="Arial"/>
              <w:color w:val="000000"/>
              <w:shd w:val="clear" w:color="auto" w:fill="FFFFFF"/>
            </w:rPr>
            <w:t>Behaviour</w:t>
          </w:r>
          <w:r w:rsidRPr="000051F2" w:rsidR="00DF21E1">
            <w:rPr>
              <w:rFonts w:ascii="Arial" w:hAnsi="Arial" w:cs="Arial"/>
              <w:color w:val="000000"/>
              <w:shd w:val="clear" w:color="auto" w:fill="FFFFFF"/>
            </w:rPr>
            <w:t>, 2003)</w:t>
          </w:r>
          <w:r w:rsidRPr="000051F2" w:rsidR="00DF21E1">
            <w:rPr>
              <w:rFonts w:ascii="Arial" w:hAnsi="Arial" w:cs="Arial"/>
            </w:rPr>
            <w:t xml:space="preserve">. </w:t>
          </w:r>
          <w:r w:rsidRPr="000051F2" w:rsidR="00DF04AD">
            <w:rPr>
              <w:rFonts w:ascii="Arial" w:hAnsi="Arial" w:cs="Arial"/>
            </w:rPr>
            <w:t>Charles Handy (1978)</w:t>
          </w:r>
          <w:r w:rsidRPr="000051F2" w:rsidR="0068262B">
            <w:rPr>
              <w:rFonts w:ascii="Arial" w:hAnsi="Arial" w:cs="Arial"/>
            </w:rPr>
            <w:t xml:space="preserve">, suggested how organisations </w:t>
          </w:r>
          <w:r w:rsidRPr="000051F2" w:rsidR="00383DF3">
            <w:rPr>
              <w:rFonts w:ascii="Arial" w:hAnsi="Arial" w:cs="Arial"/>
            </w:rPr>
            <w:t xml:space="preserve">could potentially be put into four cultures which would depend on </w:t>
          </w:r>
          <w:r w:rsidRPr="000051F2" w:rsidR="0089140B">
            <w:rPr>
              <w:rFonts w:ascii="Arial" w:hAnsi="Arial" w:cs="Arial"/>
            </w:rPr>
            <w:t>factors that include “power culture”</w:t>
          </w:r>
          <w:r w:rsidRPr="000051F2" w:rsidR="00FE59E7">
            <w:rPr>
              <w:rFonts w:ascii="Arial" w:hAnsi="Arial" w:cs="Arial"/>
            </w:rPr>
            <w:t xml:space="preserve"> which reflected </w:t>
          </w:r>
          <w:r w:rsidRPr="000051F2" w:rsidR="0080753B">
            <w:rPr>
              <w:rFonts w:ascii="Arial" w:hAnsi="Arial" w:cs="Arial"/>
            </w:rPr>
            <w:t>family-owned</w:t>
          </w:r>
          <w:r w:rsidRPr="000051F2" w:rsidR="00FE59E7">
            <w:rPr>
              <w:rFonts w:ascii="Arial" w:hAnsi="Arial" w:cs="Arial"/>
            </w:rPr>
            <w:t xml:space="preserve"> business</w:t>
          </w:r>
          <w:r w:rsidRPr="000051F2" w:rsidR="008D6F85">
            <w:rPr>
              <w:rFonts w:ascii="Arial" w:hAnsi="Arial" w:cs="Arial"/>
            </w:rPr>
            <w:t xml:space="preserve"> whether large or small. Aldi</w:t>
          </w:r>
          <w:r w:rsidRPr="000051F2" w:rsidR="0053720B">
            <w:rPr>
              <w:rFonts w:ascii="Arial" w:hAnsi="Arial" w:cs="Arial"/>
            </w:rPr>
            <w:t xml:space="preserve">’s organisation reflects </w:t>
          </w:r>
          <w:r w:rsidRPr="000051F2" w:rsidR="00E96316">
            <w:rPr>
              <w:rFonts w:ascii="Arial" w:hAnsi="Arial" w:cs="Arial"/>
            </w:rPr>
            <w:t xml:space="preserve">this culture as it has been influenced by </w:t>
          </w:r>
          <w:r w:rsidRPr="000051F2" w:rsidR="005C48B0">
            <w:rPr>
              <w:rFonts w:ascii="Arial" w:hAnsi="Arial" w:cs="Arial"/>
            </w:rPr>
            <w:t xml:space="preserve">its founders, cultural values can be seen through the hierarchy </w:t>
          </w:r>
          <w:r w:rsidRPr="000051F2" w:rsidR="00243B5B">
            <w:rPr>
              <w:rFonts w:ascii="Arial" w:hAnsi="Arial" w:cs="Arial"/>
            </w:rPr>
            <w:t>which guides principle and strategy,</w:t>
          </w:r>
          <w:r w:rsidRPr="000051F2" w:rsidR="00627A5D">
            <w:rPr>
              <w:rFonts w:ascii="Arial" w:hAnsi="Arial" w:cs="Arial"/>
            </w:rPr>
            <w:t xml:space="preserve"> </w:t>
          </w:r>
          <w:r w:rsidRPr="000051F2" w:rsidR="00627A5D">
            <w:rPr>
              <w:rFonts w:ascii="Arial" w:hAnsi="Arial" w:cs="Arial"/>
              <w:color w:val="000000"/>
              <w:shd w:val="clear" w:color="auto" w:fill="FFFFFF"/>
            </w:rPr>
            <w:t>(Augusto Felício, 2012)</w:t>
          </w:r>
          <w:r w:rsidRPr="000051F2" w:rsidR="00627A5D">
            <w:rPr>
              <w:rFonts w:ascii="Arial" w:hAnsi="Arial" w:cs="Arial"/>
            </w:rPr>
            <w:t xml:space="preserve"> </w:t>
          </w:r>
          <w:r w:rsidRPr="000051F2" w:rsidR="00132945">
            <w:rPr>
              <w:rFonts w:ascii="Arial" w:hAnsi="Arial" w:cs="Arial"/>
            </w:rPr>
            <w:t xml:space="preserve">a simple concept of </w:t>
          </w:r>
          <w:r w:rsidRPr="000051F2" w:rsidR="0080753B">
            <w:rPr>
              <w:rFonts w:ascii="Arial" w:hAnsi="Arial" w:cs="Arial"/>
            </w:rPr>
            <w:t>high-quality</w:t>
          </w:r>
          <w:r w:rsidRPr="000051F2" w:rsidR="00132945">
            <w:rPr>
              <w:rFonts w:ascii="Arial" w:hAnsi="Arial" w:cs="Arial"/>
            </w:rPr>
            <w:t xml:space="preserve"> products and low prices are understood by </w:t>
          </w:r>
          <w:r w:rsidRPr="000051F2" w:rsidR="003161FD">
            <w:rPr>
              <w:rFonts w:ascii="Arial" w:hAnsi="Arial" w:cs="Arial"/>
            </w:rPr>
            <w:t xml:space="preserve">managers, </w:t>
          </w:r>
          <w:r w:rsidRPr="000051F2" w:rsidR="0080753B">
            <w:rPr>
              <w:rFonts w:ascii="Arial" w:hAnsi="Arial" w:cs="Arial"/>
            </w:rPr>
            <w:t>employees,</w:t>
          </w:r>
          <w:r w:rsidRPr="000051F2" w:rsidR="003161FD">
            <w:rPr>
              <w:rFonts w:ascii="Arial" w:hAnsi="Arial" w:cs="Arial"/>
            </w:rPr>
            <w:t xml:space="preserve"> and</w:t>
          </w:r>
          <w:r w:rsidRPr="000051F2" w:rsidR="009C707C">
            <w:rPr>
              <w:rFonts w:ascii="Arial" w:hAnsi="Arial" w:cs="Arial"/>
            </w:rPr>
            <w:t xml:space="preserve"> </w:t>
          </w:r>
          <w:r w:rsidRPr="000051F2" w:rsidR="003161FD">
            <w:rPr>
              <w:rFonts w:ascii="Arial" w:hAnsi="Arial" w:cs="Arial"/>
            </w:rPr>
            <w:t>consumers</w:t>
          </w:r>
          <w:r w:rsidRPr="000051F2" w:rsidR="009C707C">
            <w:rPr>
              <w:rFonts w:ascii="Arial" w:hAnsi="Arial" w:cs="Arial"/>
            </w:rPr>
            <w:t xml:space="preserve">. </w:t>
          </w:r>
          <w:r w:rsidRPr="000051F2" w:rsidR="00BB65A5">
            <w:rPr>
              <w:rFonts w:ascii="Arial" w:hAnsi="Arial" w:cs="Arial"/>
            </w:rPr>
            <w:t xml:space="preserve">Aldi’s </w:t>
          </w:r>
          <w:r w:rsidRPr="000051F2" w:rsidR="0080753B">
            <w:rPr>
              <w:rFonts w:ascii="Arial" w:hAnsi="Arial" w:cs="Arial"/>
            </w:rPr>
            <w:t>organisations</w:t>
          </w:r>
          <w:r w:rsidRPr="000051F2" w:rsidR="00BB65A5">
            <w:rPr>
              <w:rFonts w:ascii="Arial" w:hAnsi="Arial" w:cs="Arial"/>
            </w:rPr>
            <w:t xml:space="preserve"> pay </w:t>
          </w:r>
          <w:r w:rsidRPr="000051F2" w:rsidR="00E01F91">
            <w:rPr>
              <w:rFonts w:ascii="Arial" w:hAnsi="Arial" w:cs="Arial"/>
            </w:rPr>
            <w:t>heed</w:t>
          </w:r>
          <w:r w:rsidRPr="000051F2" w:rsidR="00BB65A5">
            <w:rPr>
              <w:rFonts w:ascii="Arial" w:hAnsi="Arial" w:cs="Arial"/>
            </w:rPr>
            <w:t xml:space="preserve"> to </w:t>
          </w:r>
          <w:r w:rsidRPr="000051F2" w:rsidR="002F0EFF">
            <w:rPr>
              <w:rFonts w:ascii="Arial" w:hAnsi="Arial" w:cs="Arial"/>
            </w:rPr>
            <w:t>economic efficiency and</w:t>
          </w:r>
          <w:r w:rsidRPr="000051F2" w:rsidR="0080753B">
            <w:rPr>
              <w:rFonts w:ascii="Arial" w:hAnsi="Arial" w:cs="Arial"/>
            </w:rPr>
            <w:t xml:space="preserve"> hence employees </w:t>
          </w:r>
          <w:r w:rsidRPr="000051F2" w:rsidR="00F4104C">
            <w:rPr>
              <w:rFonts w:ascii="Arial" w:hAnsi="Arial" w:cs="Arial"/>
            </w:rPr>
            <w:t>avoid any possibility of wast</w:t>
          </w:r>
          <w:r w:rsidRPr="000051F2" w:rsidR="0080753B">
            <w:rPr>
              <w:rFonts w:ascii="Arial" w:hAnsi="Arial" w:cs="Arial"/>
            </w:rPr>
            <w:t>e.</w:t>
          </w:r>
          <w:r w:rsidRPr="000051F2" w:rsidR="00E01F91">
            <w:rPr>
              <w:rFonts w:ascii="Arial" w:hAnsi="Arial" w:cs="Arial"/>
            </w:rPr>
            <w:t xml:space="preserve"> Customers have a </w:t>
          </w:r>
          <w:r w:rsidRPr="000051F2" w:rsidR="00732DC5">
            <w:rPr>
              <w:rFonts w:ascii="Arial" w:hAnsi="Arial" w:cs="Arial"/>
            </w:rPr>
            <w:t xml:space="preserve">policy where their own bags are used for </w:t>
          </w:r>
          <w:r w:rsidRPr="000051F2" w:rsidR="00914B53">
            <w:rPr>
              <w:rFonts w:ascii="Arial" w:hAnsi="Arial" w:cs="Arial"/>
            </w:rPr>
            <w:t>shopping</w:t>
          </w:r>
          <w:r w:rsidRPr="000051F2" w:rsidR="004606C6">
            <w:rPr>
              <w:rFonts w:ascii="Arial" w:hAnsi="Arial" w:cs="Arial"/>
            </w:rPr>
            <w:t xml:space="preserve">. </w:t>
          </w:r>
          <w:r w:rsidRPr="000051F2" w:rsidR="009C707C">
            <w:rPr>
              <w:rFonts w:ascii="Arial" w:hAnsi="Arial" w:cs="Arial"/>
            </w:rPr>
            <w:t xml:space="preserve">According to </w:t>
          </w:r>
          <w:r w:rsidRPr="000051F2" w:rsidR="0062551B">
            <w:rPr>
              <w:rFonts w:ascii="Arial" w:hAnsi="Arial" w:cs="Arial"/>
            </w:rPr>
            <w:t>Brande</w:t>
          </w:r>
          <w:r w:rsidRPr="000051F2" w:rsidR="000652B8">
            <w:rPr>
              <w:rFonts w:ascii="Arial" w:hAnsi="Arial" w:cs="Arial"/>
            </w:rPr>
            <w:t>’</w:t>
          </w:r>
          <w:r w:rsidRPr="000051F2" w:rsidR="0062551B">
            <w:rPr>
              <w:rFonts w:ascii="Arial" w:hAnsi="Arial" w:cs="Arial"/>
            </w:rPr>
            <w:t xml:space="preserve">s </w:t>
          </w:r>
          <w:r w:rsidRPr="000051F2" w:rsidR="00D518C6">
            <w:rPr>
              <w:rFonts w:ascii="Arial" w:hAnsi="Arial" w:cs="Arial"/>
            </w:rPr>
            <w:t>a former managing director of Aldi</w:t>
          </w:r>
          <w:r w:rsidRPr="000051F2" w:rsidR="009C707C">
            <w:rPr>
              <w:rFonts w:ascii="Arial" w:hAnsi="Arial" w:cs="Arial"/>
            </w:rPr>
            <w:t xml:space="preserve">, </w:t>
          </w:r>
          <w:r w:rsidRPr="000051F2" w:rsidR="00BB4632">
            <w:rPr>
              <w:rFonts w:ascii="Arial" w:hAnsi="Arial" w:cs="Arial"/>
            </w:rPr>
            <w:t xml:space="preserve">described people of Aldi as </w:t>
          </w:r>
          <w:r w:rsidRPr="000051F2" w:rsidR="0062551B">
            <w:rPr>
              <w:rFonts w:ascii="Arial" w:hAnsi="Arial" w:cs="Arial"/>
            </w:rPr>
            <w:t>practitioners</w:t>
          </w:r>
          <w:r w:rsidRPr="000051F2" w:rsidR="00C97BDA">
            <w:rPr>
              <w:rFonts w:ascii="Arial" w:hAnsi="Arial" w:cs="Arial"/>
            </w:rPr>
            <w:t xml:space="preserve">, where new ideas are implemented rather than be exposed to </w:t>
          </w:r>
          <w:r w:rsidRPr="000051F2" w:rsidR="006A13A7">
            <w:rPr>
              <w:rFonts w:ascii="Arial" w:hAnsi="Arial" w:cs="Arial"/>
            </w:rPr>
            <w:t>detailed analysis</w:t>
          </w:r>
          <w:r w:rsidRPr="000051F2" w:rsidR="00316D78">
            <w:rPr>
              <w:rFonts w:ascii="Arial" w:hAnsi="Arial" w:cs="Arial"/>
            </w:rPr>
            <w:t xml:space="preserve">, </w:t>
          </w:r>
          <w:r w:rsidRPr="000051F2" w:rsidR="006A13A7">
            <w:rPr>
              <w:rFonts w:ascii="Arial" w:hAnsi="Arial" w:cs="Arial"/>
            </w:rPr>
            <w:t xml:space="preserve">and if proven successful then </w:t>
          </w:r>
          <w:r w:rsidRPr="000051F2" w:rsidR="00DF64A2">
            <w:rPr>
              <w:rFonts w:ascii="Arial" w:hAnsi="Arial" w:cs="Arial"/>
            </w:rPr>
            <w:t>it is implemented</w:t>
          </w:r>
          <w:r w:rsidRPr="000051F2" w:rsidR="00662421">
            <w:rPr>
              <w:rFonts w:ascii="Arial" w:hAnsi="Arial" w:cs="Arial"/>
            </w:rPr>
            <w:t xml:space="preserve">. </w:t>
          </w:r>
          <w:r w:rsidRPr="000051F2" w:rsidR="00210DE4">
            <w:rPr>
              <w:rFonts w:ascii="Arial" w:hAnsi="Arial" w:cs="Arial"/>
              <w:color w:val="000000"/>
              <w:shd w:val="clear" w:color="auto" w:fill="FFFFFF"/>
            </w:rPr>
            <w:t>(S, 2007)</w:t>
          </w:r>
          <w:r w:rsidRPr="000051F2" w:rsidR="00210DE4">
            <w:rPr>
              <w:rFonts w:ascii="Arial" w:hAnsi="Arial" w:cs="Arial"/>
            </w:rPr>
            <w:t xml:space="preserve"> </w:t>
          </w:r>
          <w:r w:rsidRPr="000051F2" w:rsidR="007F0467">
            <w:rPr>
              <w:rFonts w:ascii="Arial" w:hAnsi="Arial" w:cs="Arial"/>
            </w:rPr>
            <w:t xml:space="preserve">Aldi’s organisational culture is also </w:t>
          </w:r>
          <w:r w:rsidRPr="000051F2" w:rsidR="0053369A">
            <w:rPr>
              <w:rFonts w:ascii="Arial" w:hAnsi="Arial" w:cs="Arial"/>
            </w:rPr>
            <w:t xml:space="preserve">reinforced by recruitment and selection process where they select, promote and train </w:t>
          </w:r>
          <w:r w:rsidRPr="000051F2" w:rsidR="00914B53">
            <w:rPr>
              <w:rFonts w:ascii="Arial" w:hAnsi="Arial" w:cs="Arial"/>
            </w:rPr>
            <w:t>managerial staff from the inside the company.</w:t>
          </w:r>
          <w:r w:rsidRPr="000051F2" w:rsidR="0016529B">
            <w:rPr>
              <w:rFonts w:ascii="Arial" w:hAnsi="Arial" w:cs="Arial"/>
            </w:rPr>
            <w:t xml:space="preserve"> </w:t>
          </w:r>
          <w:r w:rsidRPr="000051F2" w:rsidR="0016529B">
            <w:rPr>
              <w:rFonts w:ascii="Arial" w:hAnsi="Arial" w:cs="Arial"/>
              <w:color w:val="000000"/>
              <w:shd w:val="clear" w:color="auto" w:fill="FFFFFF"/>
            </w:rPr>
            <w:t>(H Schein, 2022)</w:t>
          </w:r>
          <w:r w:rsidRPr="000051F2" w:rsidR="0016529B">
            <w:rPr>
              <w:rFonts w:ascii="Arial" w:hAnsi="Arial" w:cs="Arial"/>
            </w:rPr>
            <w:t xml:space="preserve"> </w:t>
          </w:r>
          <w:r w:rsidRPr="000051F2" w:rsidR="00763050">
            <w:rPr>
              <w:rFonts w:ascii="Arial" w:hAnsi="Arial" w:cs="Arial"/>
            </w:rPr>
            <w:t xml:space="preserve">A one year programme of </w:t>
          </w:r>
          <w:r w:rsidRPr="000051F2" w:rsidR="00C85257">
            <w:rPr>
              <w:rFonts w:ascii="Arial" w:hAnsi="Arial" w:cs="Arial"/>
            </w:rPr>
            <w:t>training</w:t>
          </w:r>
          <w:r w:rsidRPr="000051F2" w:rsidR="00763050">
            <w:rPr>
              <w:rFonts w:ascii="Arial" w:hAnsi="Arial" w:cs="Arial"/>
            </w:rPr>
            <w:t xml:space="preserve"> is given where structural and procedura</w:t>
          </w:r>
          <w:r w:rsidRPr="000051F2" w:rsidR="008F6614">
            <w:rPr>
              <w:rFonts w:ascii="Arial" w:hAnsi="Arial" w:cs="Arial"/>
            </w:rPr>
            <w:t xml:space="preserve">l elements </w:t>
          </w:r>
          <w:r w:rsidRPr="000051F2" w:rsidR="0000686D">
            <w:rPr>
              <w:rFonts w:ascii="Arial" w:hAnsi="Arial" w:cs="Arial"/>
            </w:rPr>
            <w:t xml:space="preserve">of retail management </w:t>
          </w:r>
          <w:r w:rsidRPr="000051F2" w:rsidR="008F6614">
            <w:rPr>
              <w:rFonts w:ascii="Arial" w:hAnsi="Arial" w:cs="Arial"/>
            </w:rPr>
            <w:t xml:space="preserve">are taught including </w:t>
          </w:r>
          <w:r w:rsidRPr="000051F2" w:rsidR="0000686D">
            <w:rPr>
              <w:rFonts w:ascii="Arial" w:hAnsi="Arial" w:cs="Arial"/>
            </w:rPr>
            <w:t xml:space="preserve">admin, store operations, logistics </w:t>
          </w:r>
          <w:r w:rsidRPr="000051F2" w:rsidR="00B3557A">
            <w:rPr>
              <w:rFonts w:ascii="Arial" w:hAnsi="Arial" w:cs="Arial"/>
            </w:rPr>
            <w:t xml:space="preserve">and property management with the most important factor </w:t>
          </w:r>
          <w:r w:rsidRPr="000051F2" w:rsidR="00B76D04">
            <w:rPr>
              <w:rFonts w:ascii="Arial" w:hAnsi="Arial" w:cs="Arial"/>
            </w:rPr>
            <w:t xml:space="preserve">which focuses on economic </w:t>
          </w:r>
          <w:r w:rsidRPr="000051F2" w:rsidR="000652B8">
            <w:rPr>
              <w:rFonts w:ascii="Arial" w:hAnsi="Arial" w:cs="Arial"/>
            </w:rPr>
            <w:t>efficiency</w:t>
          </w:r>
          <w:r w:rsidRPr="000051F2" w:rsidR="00B76D04">
            <w:rPr>
              <w:rFonts w:ascii="Arial" w:hAnsi="Arial" w:cs="Arial"/>
            </w:rPr>
            <w:t>.</w:t>
          </w:r>
        </w:p>
        <w:p w:rsidRPr="000051F2" w:rsidR="005F24A6" w:rsidP="4E946D3A" w:rsidRDefault="005F24A6" w14:paraId="4C6D69E0" w14:textId="1C8395B0">
          <w:pPr>
            <w:rPr>
              <w:rFonts w:ascii="Arial" w:hAnsi="Arial" w:cs="Arial"/>
            </w:rPr>
          </w:pPr>
        </w:p>
        <w:p w:rsidRPr="000051F2" w:rsidR="00832F7D" w:rsidP="4E946D3A" w:rsidRDefault="00061D31" w14:paraId="6A8E5C85" w14:textId="6C2C246B">
          <w:pPr>
            <w:rPr>
              <w:rFonts w:ascii="Arial" w:hAnsi="Arial" w:cs="Arial"/>
            </w:rPr>
          </w:pPr>
          <w:r w:rsidRPr="000051F2">
            <w:rPr>
              <w:rFonts w:ascii="Arial" w:hAnsi="Arial" w:cs="Arial"/>
            </w:rPr>
            <w:t xml:space="preserve">Aldi’s organisation overall </w:t>
          </w:r>
          <w:r w:rsidRPr="000051F2" w:rsidR="008B38F9">
            <w:rPr>
              <w:rFonts w:ascii="Arial" w:hAnsi="Arial" w:cs="Arial"/>
            </w:rPr>
            <w:t>competes</w:t>
          </w:r>
          <w:r w:rsidRPr="000051F2" w:rsidR="00122ECE">
            <w:rPr>
              <w:rFonts w:ascii="Arial" w:hAnsi="Arial" w:cs="Arial"/>
            </w:rPr>
            <w:t xml:space="preserve"> with their rivals by –</w:t>
          </w:r>
        </w:p>
        <w:p w:rsidRPr="000051F2" w:rsidR="00122ECE" w:rsidP="00122ECE" w:rsidRDefault="00122ECE" w14:paraId="335E157A" w14:textId="6166EE0B">
          <w:pPr>
            <w:pStyle w:val="ListParagraph"/>
            <w:numPr>
              <w:ilvl w:val="0"/>
              <w:numId w:val="16"/>
            </w:numPr>
            <w:rPr>
              <w:rFonts w:ascii="Arial" w:hAnsi="Arial" w:cs="Arial"/>
              <w:sz w:val="24"/>
              <w:szCs w:val="24"/>
            </w:rPr>
          </w:pPr>
          <w:r w:rsidRPr="000051F2">
            <w:rPr>
              <w:rFonts w:ascii="Arial" w:hAnsi="Arial" w:cs="Arial"/>
              <w:sz w:val="24"/>
              <w:szCs w:val="24"/>
            </w:rPr>
            <w:lastRenderedPageBreak/>
            <w:t>Low</w:t>
          </w:r>
          <w:r w:rsidRPr="000051F2" w:rsidR="00AD6989">
            <w:rPr>
              <w:rFonts w:ascii="Arial" w:hAnsi="Arial" w:cs="Arial"/>
              <w:sz w:val="24"/>
              <w:szCs w:val="24"/>
            </w:rPr>
            <w:t>ering</w:t>
          </w:r>
          <w:r w:rsidRPr="000051F2">
            <w:rPr>
              <w:rFonts w:ascii="Arial" w:hAnsi="Arial" w:cs="Arial"/>
              <w:sz w:val="24"/>
              <w:szCs w:val="24"/>
            </w:rPr>
            <w:t xml:space="preserve"> prices</w:t>
          </w:r>
          <w:r w:rsidRPr="000051F2" w:rsidR="004D4E01">
            <w:rPr>
              <w:rFonts w:ascii="Arial" w:hAnsi="Arial" w:cs="Arial"/>
              <w:sz w:val="24"/>
              <w:szCs w:val="24"/>
            </w:rPr>
            <w:t xml:space="preserve"> – thousands of items less than leading supermarkets</w:t>
          </w:r>
          <w:r w:rsidRPr="000051F2" w:rsidR="00022982">
            <w:rPr>
              <w:rFonts w:ascii="Arial" w:hAnsi="Arial" w:cs="Arial"/>
              <w:sz w:val="24"/>
              <w:szCs w:val="24"/>
            </w:rPr>
            <w:t xml:space="preserve"> </w:t>
          </w:r>
          <w:r w:rsidRPr="000051F2" w:rsidR="008B38F9">
            <w:rPr>
              <w:rFonts w:ascii="Arial" w:hAnsi="Arial" w:cs="Arial"/>
              <w:sz w:val="24"/>
              <w:szCs w:val="24"/>
            </w:rPr>
            <w:t>and</w:t>
          </w:r>
          <w:r w:rsidRPr="000051F2" w:rsidR="00022982">
            <w:rPr>
              <w:rFonts w:ascii="Arial" w:hAnsi="Arial" w:cs="Arial"/>
              <w:sz w:val="24"/>
              <w:szCs w:val="24"/>
            </w:rPr>
            <w:t xml:space="preserve"> cheaper on selling healthy f</w:t>
          </w:r>
          <w:r w:rsidRPr="000051F2" w:rsidR="005D3ACE">
            <w:rPr>
              <w:rFonts w:ascii="Arial" w:hAnsi="Arial" w:cs="Arial"/>
              <w:sz w:val="24"/>
              <w:szCs w:val="24"/>
            </w:rPr>
            <w:t>oods</w:t>
          </w:r>
          <w:r w:rsidRPr="000051F2" w:rsidR="004D4E01">
            <w:rPr>
              <w:rFonts w:ascii="Arial" w:hAnsi="Arial" w:cs="Arial"/>
              <w:sz w:val="24"/>
              <w:szCs w:val="24"/>
            </w:rPr>
            <w:t>, however they do lack product diversity</w:t>
          </w:r>
          <w:r w:rsidRPr="000051F2" w:rsidR="00022982">
            <w:rPr>
              <w:rFonts w:ascii="Arial" w:hAnsi="Arial" w:cs="Arial"/>
              <w:sz w:val="24"/>
              <w:szCs w:val="24"/>
            </w:rPr>
            <w:t>.</w:t>
          </w:r>
        </w:p>
        <w:p w:rsidRPr="000051F2" w:rsidR="005D3ACE" w:rsidP="00122ECE" w:rsidRDefault="005D3ACE" w14:paraId="3648B4AC" w14:textId="6478493B">
          <w:pPr>
            <w:pStyle w:val="ListParagraph"/>
            <w:numPr>
              <w:ilvl w:val="0"/>
              <w:numId w:val="16"/>
            </w:numPr>
            <w:rPr>
              <w:rFonts w:ascii="Arial" w:hAnsi="Arial" w:cs="Arial"/>
              <w:sz w:val="24"/>
              <w:szCs w:val="24"/>
            </w:rPr>
          </w:pPr>
          <w:r w:rsidRPr="000051F2">
            <w:rPr>
              <w:rFonts w:ascii="Arial" w:hAnsi="Arial" w:cs="Arial"/>
              <w:sz w:val="24"/>
              <w:szCs w:val="24"/>
            </w:rPr>
            <w:t xml:space="preserve">Equal Quality </w:t>
          </w:r>
          <w:r w:rsidRPr="000051F2" w:rsidR="001D569F">
            <w:rPr>
              <w:rFonts w:ascii="Arial" w:hAnsi="Arial" w:cs="Arial"/>
              <w:sz w:val="24"/>
              <w:szCs w:val="24"/>
            </w:rPr>
            <w:t>–</w:t>
          </w:r>
          <w:r w:rsidRPr="000051F2">
            <w:rPr>
              <w:rFonts w:ascii="Arial" w:hAnsi="Arial" w:cs="Arial"/>
              <w:sz w:val="24"/>
              <w:szCs w:val="24"/>
            </w:rPr>
            <w:t xml:space="preserve"> </w:t>
          </w:r>
          <w:r w:rsidRPr="000051F2" w:rsidR="001D569F">
            <w:rPr>
              <w:rFonts w:ascii="Arial" w:hAnsi="Arial" w:cs="Arial"/>
              <w:sz w:val="24"/>
              <w:szCs w:val="24"/>
            </w:rPr>
            <w:t xml:space="preserve">Products in </w:t>
          </w:r>
          <w:r w:rsidRPr="000051F2" w:rsidR="00086FA7">
            <w:rPr>
              <w:rFonts w:ascii="Arial" w:hAnsi="Arial" w:cs="Arial"/>
              <w:sz w:val="24"/>
              <w:szCs w:val="24"/>
            </w:rPr>
            <w:t xml:space="preserve">packaging </w:t>
          </w:r>
          <w:r w:rsidRPr="000051F2" w:rsidR="00C33BAF">
            <w:rPr>
              <w:rFonts w:ascii="Arial" w:hAnsi="Arial" w:cs="Arial"/>
              <w:sz w:val="24"/>
              <w:szCs w:val="24"/>
            </w:rPr>
            <w:t xml:space="preserve">including </w:t>
          </w:r>
          <w:r w:rsidRPr="000051F2" w:rsidR="00086FA7">
            <w:rPr>
              <w:rFonts w:ascii="Arial" w:hAnsi="Arial" w:cs="Arial"/>
              <w:sz w:val="24"/>
              <w:szCs w:val="24"/>
            </w:rPr>
            <w:t xml:space="preserve">quality </w:t>
          </w:r>
          <w:r w:rsidRPr="000051F2" w:rsidR="00C33BAF">
            <w:rPr>
              <w:rFonts w:ascii="Arial" w:hAnsi="Arial" w:cs="Arial"/>
              <w:sz w:val="24"/>
              <w:szCs w:val="24"/>
            </w:rPr>
            <w:t xml:space="preserve">are </w:t>
          </w:r>
          <w:r w:rsidRPr="000051F2" w:rsidR="008B38F9">
            <w:rPr>
              <w:rFonts w:ascii="Arial" w:hAnsi="Arial" w:cs="Arial"/>
              <w:sz w:val="24"/>
              <w:szCs w:val="24"/>
            </w:rPr>
            <w:t>like</w:t>
          </w:r>
          <w:r w:rsidRPr="000051F2" w:rsidR="00C33BAF">
            <w:rPr>
              <w:rFonts w:ascii="Arial" w:hAnsi="Arial" w:cs="Arial"/>
              <w:sz w:val="24"/>
              <w:szCs w:val="24"/>
            </w:rPr>
            <w:t xml:space="preserve"> that of branded products.</w:t>
          </w:r>
        </w:p>
        <w:p w:rsidRPr="000051F2" w:rsidR="00C33BAF" w:rsidP="00122ECE" w:rsidRDefault="005F1DDA" w14:paraId="4B58DEC5" w14:textId="53219B41">
          <w:pPr>
            <w:pStyle w:val="ListParagraph"/>
            <w:numPr>
              <w:ilvl w:val="0"/>
              <w:numId w:val="16"/>
            </w:numPr>
            <w:rPr>
              <w:rFonts w:ascii="Arial" w:hAnsi="Arial" w:cs="Arial"/>
              <w:sz w:val="24"/>
              <w:szCs w:val="24"/>
            </w:rPr>
          </w:pPr>
          <w:r w:rsidRPr="000051F2">
            <w:rPr>
              <w:rFonts w:ascii="Arial" w:hAnsi="Arial" w:cs="Arial"/>
              <w:sz w:val="24"/>
              <w:szCs w:val="24"/>
            </w:rPr>
            <w:t>Environmentally</w:t>
          </w:r>
          <w:r w:rsidRPr="000051F2" w:rsidR="00CF21F2">
            <w:rPr>
              <w:rFonts w:ascii="Arial" w:hAnsi="Arial" w:cs="Arial"/>
              <w:sz w:val="24"/>
              <w:szCs w:val="24"/>
            </w:rPr>
            <w:t xml:space="preserve"> friendly </w:t>
          </w:r>
          <w:r w:rsidRPr="000051F2" w:rsidR="00327A1F">
            <w:rPr>
              <w:rFonts w:ascii="Arial" w:hAnsi="Arial" w:cs="Arial"/>
              <w:sz w:val="24"/>
              <w:szCs w:val="24"/>
            </w:rPr>
            <w:t>–</w:t>
          </w:r>
          <w:r w:rsidRPr="000051F2" w:rsidR="00CF21F2">
            <w:rPr>
              <w:rFonts w:ascii="Arial" w:hAnsi="Arial" w:cs="Arial"/>
              <w:sz w:val="24"/>
              <w:szCs w:val="24"/>
            </w:rPr>
            <w:t xml:space="preserve"> </w:t>
          </w:r>
          <w:r w:rsidRPr="000051F2" w:rsidR="00327A1F">
            <w:rPr>
              <w:rFonts w:ascii="Arial" w:hAnsi="Arial" w:cs="Arial"/>
              <w:sz w:val="24"/>
              <w:szCs w:val="24"/>
            </w:rPr>
            <w:t xml:space="preserve">Always looking for steps to stay green, with no plastic bags, </w:t>
          </w:r>
          <w:r w:rsidRPr="000051F2" w:rsidR="00E86EB5">
            <w:rPr>
              <w:rFonts w:ascii="Arial" w:hAnsi="Arial" w:cs="Arial"/>
              <w:sz w:val="24"/>
              <w:szCs w:val="24"/>
            </w:rPr>
            <w:t xml:space="preserve">recycling for customers, </w:t>
          </w:r>
          <w:r w:rsidRPr="000051F2">
            <w:rPr>
              <w:rFonts w:ascii="Arial" w:hAnsi="Arial" w:cs="Arial"/>
              <w:sz w:val="24"/>
              <w:szCs w:val="24"/>
            </w:rPr>
            <w:t>batteries</w:t>
          </w:r>
          <w:r w:rsidRPr="000051F2" w:rsidR="00E86EB5">
            <w:rPr>
              <w:rFonts w:ascii="Arial" w:hAnsi="Arial" w:cs="Arial"/>
              <w:sz w:val="24"/>
              <w:szCs w:val="24"/>
            </w:rPr>
            <w:t xml:space="preserve">, electronics, foods donation to </w:t>
          </w:r>
          <w:r w:rsidRPr="000051F2" w:rsidR="008B38F9">
            <w:rPr>
              <w:rFonts w:ascii="Arial" w:hAnsi="Arial" w:cs="Arial"/>
              <w:sz w:val="24"/>
              <w:szCs w:val="24"/>
            </w:rPr>
            <w:t>poverty-stricken</w:t>
          </w:r>
          <w:r w:rsidRPr="000051F2" w:rsidR="00A241D8">
            <w:rPr>
              <w:rFonts w:ascii="Arial" w:hAnsi="Arial" w:cs="Arial"/>
              <w:sz w:val="24"/>
              <w:szCs w:val="24"/>
            </w:rPr>
            <w:t xml:space="preserve"> areas, and reusable boxes available to customers.</w:t>
          </w:r>
        </w:p>
        <w:p w:rsidRPr="000051F2" w:rsidR="004D09F7" w:rsidP="004D09F7" w:rsidRDefault="000D5045" w14:paraId="68D44472" w14:textId="25836FD5">
          <w:pPr>
            <w:pStyle w:val="ListParagraph"/>
            <w:numPr>
              <w:ilvl w:val="0"/>
              <w:numId w:val="16"/>
            </w:numPr>
            <w:rPr>
              <w:rFonts w:ascii="Arial" w:hAnsi="Arial" w:cs="Arial"/>
              <w:sz w:val="24"/>
              <w:szCs w:val="24"/>
            </w:rPr>
          </w:pPr>
          <w:r w:rsidRPr="000051F2">
            <w:rPr>
              <w:rFonts w:ascii="Arial" w:hAnsi="Arial" w:cs="Arial"/>
              <w:sz w:val="24"/>
              <w:szCs w:val="24"/>
            </w:rPr>
            <w:t>Employee benefits – Good rates of pay, health insurance</w:t>
          </w:r>
          <w:r w:rsidRPr="000051F2" w:rsidR="004D09F7">
            <w:rPr>
              <w:rFonts w:ascii="Arial" w:hAnsi="Arial" w:cs="Arial"/>
              <w:sz w:val="24"/>
              <w:szCs w:val="24"/>
            </w:rPr>
            <w:t xml:space="preserve">, paid vacation. With happy and content employees </w:t>
          </w:r>
          <w:r w:rsidRPr="000051F2" w:rsidR="00170627">
            <w:rPr>
              <w:rFonts w:ascii="Arial" w:hAnsi="Arial" w:cs="Arial"/>
              <w:sz w:val="24"/>
              <w:szCs w:val="24"/>
            </w:rPr>
            <w:t>gives customers a better experience while shopping, service is better and good customer service keeps customers going back.</w:t>
          </w:r>
        </w:p>
        <w:p w:rsidRPr="000051F2" w:rsidR="003510D6" w:rsidP="005F1DDA" w:rsidRDefault="00310F17" w14:paraId="3403ED9B" w14:textId="49F0785D">
          <w:pPr>
            <w:pStyle w:val="ListParagraph"/>
            <w:numPr>
              <w:ilvl w:val="0"/>
              <w:numId w:val="16"/>
            </w:numPr>
            <w:rPr>
              <w:rFonts w:ascii="Arial" w:hAnsi="Arial" w:cs="Arial"/>
              <w:sz w:val="24"/>
              <w:szCs w:val="24"/>
            </w:rPr>
          </w:pPr>
          <w:r w:rsidRPr="000051F2">
            <w:rPr>
              <w:rFonts w:ascii="Arial" w:hAnsi="Arial" w:cs="Arial"/>
              <w:sz w:val="24"/>
              <w:szCs w:val="24"/>
            </w:rPr>
            <w:t xml:space="preserve">Community based online – The Aldi Nerd, a website which connects all consumers to </w:t>
          </w:r>
          <w:r w:rsidRPr="000051F2" w:rsidR="001A4044">
            <w:rPr>
              <w:rFonts w:ascii="Arial" w:hAnsi="Arial" w:cs="Arial"/>
              <w:sz w:val="24"/>
              <w:szCs w:val="24"/>
            </w:rPr>
            <w:t xml:space="preserve">sales, </w:t>
          </w:r>
          <w:r w:rsidRPr="000051F2" w:rsidR="005F1DDA">
            <w:rPr>
              <w:rFonts w:ascii="Arial" w:hAnsi="Arial" w:cs="Arial"/>
              <w:sz w:val="24"/>
              <w:szCs w:val="24"/>
            </w:rPr>
            <w:t>recipes</w:t>
          </w:r>
          <w:r w:rsidRPr="000051F2" w:rsidR="001A4044">
            <w:rPr>
              <w:rFonts w:ascii="Arial" w:hAnsi="Arial" w:cs="Arial"/>
              <w:sz w:val="24"/>
              <w:szCs w:val="24"/>
            </w:rPr>
            <w:t>, product reviews and signature foods</w:t>
          </w:r>
          <w:r w:rsidRPr="000051F2" w:rsidR="005F1DDA">
            <w:rPr>
              <w:rFonts w:ascii="Arial" w:hAnsi="Arial" w:cs="Arial"/>
              <w:sz w:val="24"/>
              <w:szCs w:val="24"/>
            </w:rPr>
            <w:t xml:space="preserve"> (</w:t>
          </w:r>
          <w:proofErr w:type="spellStart"/>
          <w:r w:rsidRPr="000051F2" w:rsidR="005F1DDA">
            <w:rPr>
              <w:rFonts w:ascii="Arial" w:hAnsi="Arial" w:cs="Arial"/>
              <w:sz w:val="24"/>
              <w:szCs w:val="24"/>
            </w:rPr>
            <w:t>Mertes</w:t>
          </w:r>
          <w:proofErr w:type="spellEnd"/>
          <w:r w:rsidRPr="000051F2" w:rsidR="005F1DDA">
            <w:rPr>
              <w:rFonts w:ascii="Arial" w:hAnsi="Arial" w:cs="Arial"/>
              <w:sz w:val="24"/>
              <w:szCs w:val="24"/>
            </w:rPr>
            <w:t xml:space="preserve"> 2021).</w:t>
          </w:r>
        </w:p>
        <w:p w:rsidRPr="000051F2" w:rsidR="00194118" w:rsidP="4E946D3A" w:rsidRDefault="00194118" w14:paraId="4034C8C6" w14:textId="77777777">
          <w:pPr>
            <w:rPr>
              <w:rFonts w:ascii="Arial" w:hAnsi="Arial" w:cs="Arial"/>
            </w:rPr>
          </w:pPr>
        </w:p>
        <w:p w:rsidRPr="000051F2" w:rsidR="00662421" w:rsidP="4E946D3A" w:rsidRDefault="005F24A6" w14:paraId="080D8955" w14:textId="4D07BA3D">
          <w:pPr>
            <w:rPr>
              <w:rFonts w:ascii="Arial" w:hAnsi="Arial" w:cs="Arial"/>
            </w:rPr>
          </w:pPr>
          <w:r w:rsidRPr="000051F2">
            <w:rPr>
              <w:rFonts w:ascii="Arial" w:hAnsi="Arial" w:cs="Arial"/>
            </w:rPr>
            <w:t>Lewin</w:t>
          </w:r>
          <w:r w:rsidRPr="000051F2" w:rsidR="000652B8">
            <w:rPr>
              <w:rFonts w:ascii="Arial" w:hAnsi="Arial" w:cs="Arial"/>
            </w:rPr>
            <w:t>’</w:t>
          </w:r>
          <w:r w:rsidRPr="000051F2">
            <w:rPr>
              <w:rFonts w:ascii="Arial" w:hAnsi="Arial" w:cs="Arial"/>
            </w:rPr>
            <w:t xml:space="preserve">s Force field change </w:t>
          </w:r>
          <w:r w:rsidRPr="000051F2" w:rsidR="00550F57">
            <w:rPr>
              <w:rFonts w:ascii="Arial" w:hAnsi="Arial" w:cs="Arial"/>
            </w:rPr>
            <w:t xml:space="preserve">model </w:t>
          </w:r>
          <w:r w:rsidRPr="000051F2" w:rsidR="00B325C3">
            <w:rPr>
              <w:rFonts w:ascii="Arial" w:hAnsi="Arial" w:cs="Arial"/>
            </w:rPr>
            <w:t>may</w:t>
          </w:r>
          <w:r w:rsidRPr="000051F2" w:rsidR="004A47A0">
            <w:rPr>
              <w:rFonts w:ascii="Arial" w:hAnsi="Arial" w:cs="Arial"/>
            </w:rPr>
            <w:t xml:space="preserve"> be ineffective as </w:t>
          </w:r>
          <w:r w:rsidRPr="000051F2" w:rsidR="00D91938">
            <w:rPr>
              <w:rFonts w:ascii="Arial" w:hAnsi="Arial" w:cs="Arial"/>
            </w:rPr>
            <w:t xml:space="preserve">Lewin stated that organisational change occurs </w:t>
          </w:r>
          <w:r w:rsidRPr="000051F2" w:rsidR="00A54DC9">
            <w:rPr>
              <w:rFonts w:ascii="Arial" w:hAnsi="Arial" w:cs="Arial"/>
            </w:rPr>
            <w:t xml:space="preserve">when forces of change strengthen and restraining forces lessen or if </w:t>
          </w:r>
          <w:r w:rsidRPr="000051F2" w:rsidR="008C299C">
            <w:rPr>
              <w:rFonts w:ascii="Arial" w:hAnsi="Arial" w:cs="Arial"/>
            </w:rPr>
            <w:t xml:space="preserve">both forces occur simultaneously. </w:t>
          </w:r>
          <w:r w:rsidRPr="000051F2" w:rsidR="00210956">
            <w:rPr>
              <w:rFonts w:ascii="Arial" w:hAnsi="Arial" w:cs="Arial"/>
            </w:rPr>
            <w:t xml:space="preserve">In Aldi’s </w:t>
          </w:r>
          <w:r w:rsidRPr="000051F2" w:rsidR="002D2BFF">
            <w:rPr>
              <w:rFonts w:ascii="Arial" w:hAnsi="Arial" w:cs="Arial"/>
            </w:rPr>
            <w:t xml:space="preserve">case </w:t>
          </w:r>
          <w:r w:rsidRPr="000051F2" w:rsidR="00EF7758">
            <w:rPr>
              <w:rFonts w:ascii="Arial" w:hAnsi="Arial" w:cs="Arial"/>
            </w:rPr>
            <w:t xml:space="preserve">there will be </w:t>
          </w:r>
          <w:r w:rsidRPr="000051F2" w:rsidR="0030507F">
            <w:rPr>
              <w:rFonts w:ascii="Arial" w:hAnsi="Arial" w:cs="Arial"/>
            </w:rPr>
            <w:t xml:space="preserve">minimum employees and therefore </w:t>
          </w:r>
          <w:r w:rsidRPr="000051F2" w:rsidR="00A46F1F">
            <w:rPr>
              <w:rFonts w:ascii="Arial" w:hAnsi="Arial" w:cs="Arial"/>
            </w:rPr>
            <w:t>it will be difficult to have feedback</w:t>
          </w:r>
          <w:r w:rsidRPr="000051F2" w:rsidR="004A47A0">
            <w:rPr>
              <w:rFonts w:ascii="Arial" w:hAnsi="Arial" w:cs="Arial"/>
            </w:rPr>
            <w:t xml:space="preserve"> </w:t>
          </w:r>
          <w:r w:rsidRPr="000051F2" w:rsidR="004A76BC">
            <w:rPr>
              <w:rFonts w:ascii="Arial" w:hAnsi="Arial" w:cs="Arial"/>
            </w:rPr>
            <w:t xml:space="preserve">with </w:t>
          </w:r>
          <w:r w:rsidRPr="000051F2" w:rsidR="0001126F">
            <w:rPr>
              <w:rFonts w:ascii="Arial" w:hAnsi="Arial" w:cs="Arial"/>
            </w:rPr>
            <w:t>lack of communication</w:t>
          </w:r>
          <w:r w:rsidRPr="000051F2" w:rsidR="00A46F1F">
            <w:rPr>
              <w:rFonts w:ascii="Arial" w:hAnsi="Arial" w:cs="Arial"/>
            </w:rPr>
            <w:t xml:space="preserve"> from consumers</w:t>
          </w:r>
          <w:r w:rsidRPr="000051F2" w:rsidR="006B19FC">
            <w:rPr>
              <w:rFonts w:ascii="Arial" w:hAnsi="Arial" w:cs="Arial"/>
            </w:rPr>
            <w:t>,</w:t>
          </w:r>
          <w:r w:rsidRPr="000051F2" w:rsidR="0064709A">
            <w:rPr>
              <w:rFonts w:ascii="Arial" w:hAnsi="Arial" w:cs="Arial"/>
            </w:rPr>
            <w:t xml:space="preserve"> however if Aldi </w:t>
          </w:r>
          <w:r w:rsidRPr="000051F2" w:rsidR="001214E6">
            <w:rPr>
              <w:rFonts w:ascii="Arial" w:hAnsi="Arial" w:cs="Arial"/>
            </w:rPr>
            <w:t>start</w:t>
          </w:r>
          <w:r w:rsidRPr="000051F2" w:rsidR="00432422">
            <w:rPr>
              <w:rFonts w:ascii="Arial" w:hAnsi="Arial" w:cs="Arial"/>
            </w:rPr>
            <w:t>ed</w:t>
          </w:r>
          <w:r w:rsidRPr="000051F2" w:rsidR="001214E6">
            <w:rPr>
              <w:rFonts w:ascii="Arial" w:hAnsi="Arial" w:cs="Arial"/>
            </w:rPr>
            <w:t xml:space="preserve"> to close supermarkets with tills and </w:t>
          </w:r>
          <w:r w:rsidRPr="000051F2" w:rsidR="00A647D4">
            <w:rPr>
              <w:rFonts w:ascii="Arial" w:hAnsi="Arial" w:cs="Arial"/>
            </w:rPr>
            <w:t xml:space="preserve">invest in more </w:t>
          </w:r>
          <w:r w:rsidRPr="000051F2" w:rsidR="00F06AFF">
            <w:rPr>
              <w:rFonts w:ascii="Arial" w:hAnsi="Arial" w:cs="Arial"/>
            </w:rPr>
            <w:t>S</w:t>
          </w:r>
          <w:r w:rsidRPr="000051F2" w:rsidR="00A647D4">
            <w:rPr>
              <w:rFonts w:ascii="Arial" w:hAnsi="Arial" w:cs="Arial"/>
            </w:rPr>
            <w:t>hop&amp;</w:t>
          </w:r>
          <w:r w:rsidRPr="000051F2" w:rsidR="00F06AFF">
            <w:rPr>
              <w:rFonts w:ascii="Arial" w:hAnsi="Arial" w:cs="Arial"/>
            </w:rPr>
            <w:t>G</w:t>
          </w:r>
          <w:r w:rsidRPr="000051F2" w:rsidR="00A647D4">
            <w:rPr>
              <w:rFonts w:ascii="Arial" w:hAnsi="Arial" w:cs="Arial"/>
            </w:rPr>
            <w:t xml:space="preserve">o till free stores Aldi’s </w:t>
          </w:r>
          <w:r w:rsidRPr="000051F2" w:rsidR="009B6FF7">
            <w:rPr>
              <w:rFonts w:ascii="Arial" w:hAnsi="Arial" w:cs="Arial"/>
            </w:rPr>
            <w:t xml:space="preserve">culture will be impacted </w:t>
          </w:r>
          <w:r w:rsidRPr="000051F2" w:rsidR="00432422">
            <w:rPr>
              <w:rFonts w:ascii="Arial" w:hAnsi="Arial" w:cs="Arial"/>
            </w:rPr>
            <w:t xml:space="preserve">by </w:t>
          </w:r>
          <w:r w:rsidRPr="000051F2" w:rsidR="000E0547">
            <w:rPr>
              <w:rFonts w:ascii="Arial" w:hAnsi="Arial" w:cs="Arial"/>
            </w:rPr>
            <w:t>customers, suppliers, shareholders</w:t>
          </w:r>
          <w:r w:rsidRPr="000051F2" w:rsidR="00432422">
            <w:rPr>
              <w:rFonts w:ascii="Arial" w:hAnsi="Arial" w:cs="Arial"/>
            </w:rPr>
            <w:t xml:space="preserve"> and </w:t>
          </w:r>
          <w:r w:rsidRPr="000051F2" w:rsidR="000E0547">
            <w:rPr>
              <w:rFonts w:ascii="Arial" w:hAnsi="Arial" w:cs="Arial"/>
            </w:rPr>
            <w:t>society</w:t>
          </w:r>
          <w:r w:rsidRPr="000051F2" w:rsidR="003A7CAA">
            <w:rPr>
              <w:rFonts w:ascii="Arial" w:hAnsi="Arial" w:cs="Arial"/>
            </w:rPr>
            <w:t xml:space="preserve"> </w:t>
          </w:r>
          <w:r w:rsidRPr="000051F2" w:rsidR="00EB26C3">
            <w:rPr>
              <w:rFonts w:ascii="Arial" w:hAnsi="Arial" w:cs="Arial"/>
            </w:rPr>
            <w:t xml:space="preserve">as this change would </w:t>
          </w:r>
          <w:r w:rsidRPr="000051F2" w:rsidR="006230FA">
            <w:rPr>
              <w:rFonts w:ascii="Arial" w:hAnsi="Arial" w:cs="Arial"/>
            </w:rPr>
            <w:t>lead to disaster as employees would resist change</w:t>
          </w:r>
          <w:r w:rsidRPr="000051F2" w:rsidR="004D24BE">
            <w:rPr>
              <w:rFonts w:ascii="Arial" w:hAnsi="Arial" w:cs="Arial"/>
            </w:rPr>
            <w:t xml:space="preserve">, feel threatened of job loss, </w:t>
          </w:r>
          <w:r w:rsidRPr="000051F2" w:rsidR="003A7CAA">
            <w:rPr>
              <w:rFonts w:ascii="Arial" w:hAnsi="Arial" w:cs="Arial"/>
            </w:rPr>
            <w:t>loss of customers</w:t>
          </w:r>
          <w:r w:rsidRPr="000051F2" w:rsidR="00C85257">
            <w:rPr>
              <w:rFonts w:ascii="Arial" w:hAnsi="Arial" w:cs="Arial"/>
            </w:rPr>
            <w:t>,</w:t>
          </w:r>
          <w:r w:rsidRPr="000051F2" w:rsidR="003A7CAA">
            <w:rPr>
              <w:rFonts w:ascii="Arial" w:hAnsi="Arial" w:cs="Arial"/>
            </w:rPr>
            <w:t xml:space="preserve"> for example the elderly</w:t>
          </w:r>
          <w:r w:rsidRPr="000051F2" w:rsidR="00107AF2">
            <w:rPr>
              <w:rFonts w:ascii="Arial" w:hAnsi="Arial" w:cs="Arial"/>
            </w:rPr>
            <w:t xml:space="preserve"> </w:t>
          </w:r>
          <w:r w:rsidRPr="000051F2" w:rsidR="006230FA">
            <w:rPr>
              <w:rFonts w:ascii="Arial" w:hAnsi="Arial" w:cs="Arial"/>
            </w:rPr>
            <w:t xml:space="preserve">and </w:t>
          </w:r>
          <w:r w:rsidRPr="000051F2" w:rsidR="00107AF2">
            <w:rPr>
              <w:rFonts w:ascii="Arial" w:hAnsi="Arial" w:cs="Arial"/>
            </w:rPr>
            <w:t>consumers who are unable to work or afford a smartphone to download these apps</w:t>
          </w:r>
          <w:r w:rsidRPr="000051F2" w:rsidR="00450312">
            <w:rPr>
              <w:rFonts w:ascii="Arial" w:hAnsi="Arial" w:cs="Arial"/>
            </w:rPr>
            <w:t>.</w:t>
          </w:r>
          <w:r w:rsidRPr="000051F2" w:rsidR="00A42616">
            <w:rPr>
              <w:rFonts w:ascii="Arial" w:hAnsi="Arial" w:cs="Arial"/>
            </w:rPr>
            <w:t xml:space="preserve"> </w:t>
          </w:r>
          <w:r w:rsidRPr="000051F2" w:rsidR="00A42616">
            <w:rPr>
              <w:rFonts w:ascii="Arial" w:hAnsi="Arial" w:cs="Arial"/>
            </w:rPr>
            <w:t>(Anon 2009).</w:t>
          </w:r>
          <w:r w:rsidRPr="000051F2" w:rsidR="00450312">
            <w:rPr>
              <w:rFonts w:ascii="Arial" w:hAnsi="Arial" w:cs="Arial"/>
            </w:rPr>
            <w:t xml:space="preserve"> </w:t>
          </w:r>
        </w:p>
        <w:p w:rsidRPr="000051F2" w:rsidR="00CA7A99" w:rsidP="4E946D3A" w:rsidRDefault="00CA7A99" w14:paraId="2A5C56ED" w14:textId="0187FA00">
          <w:pPr>
            <w:rPr>
              <w:rFonts w:ascii="Arial" w:hAnsi="Arial" w:cs="Arial"/>
            </w:rPr>
          </w:pPr>
          <w:r w:rsidRPr="000051F2">
            <w:rPr>
              <w:rFonts w:ascii="Arial" w:hAnsi="Arial" w:cs="Arial"/>
            </w:rPr>
            <w:t>Aldi’s management need to change culture within the organisation</w:t>
          </w:r>
          <w:r w:rsidRPr="000051F2" w:rsidR="00023D3F">
            <w:rPr>
              <w:rFonts w:ascii="Arial" w:hAnsi="Arial" w:cs="Arial"/>
            </w:rPr>
            <w:t xml:space="preserve">, checking what competitors are achieving </w:t>
          </w:r>
          <w:r w:rsidRPr="000051F2" w:rsidR="008A3813">
            <w:rPr>
              <w:rFonts w:ascii="Arial" w:hAnsi="Arial" w:cs="Arial"/>
            </w:rPr>
            <w:t>such as Tesco who diversified their product range such as Tesco mobile</w:t>
          </w:r>
          <w:r w:rsidRPr="000051F2" w:rsidR="005A3E06">
            <w:rPr>
              <w:rFonts w:ascii="Arial" w:hAnsi="Arial" w:cs="Arial"/>
            </w:rPr>
            <w:t xml:space="preserve"> which generates more profit for its shareholders, </w:t>
          </w:r>
          <w:r w:rsidRPr="000051F2" w:rsidR="00C85257">
            <w:rPr>
              <w:rFonts w:ascii="Arial" w:hAnsi="Arial" w:cs="Arial"/>
            </w:rPr>
            <w:t>and</w:t>
          </w:r>
          <w:r w:rsidRPr="000051F2" w:rsidR="0030426E">
            <w:rPr>
              <w:rFonts w:ascii="Arial" w:hAnsi="Arial" w:cs="Arial"/>
            </w:rPr>
            <w:t xml:space="preserve"> change recruitment process by recruiting from outside the organisation which would </w:t>
          </w:r>
          <w:r w:rsidRPr="000051F2" w:rsidR="00662077">
            <w:rPr>
              <w:rFonts w:ascii="Arial" w:hAnsi="Arial" w:cs="Arial"/>
            </w:rPr>
            <w:t xml:space="preserve">bring </w:t>
          </w:r>
          <w:r w:rsidRPr="000051F2" w:rsidR="003A74B5">
            <w:rPr>
              <w:rFonts w:ascii="Arial" w:hAnsi="Arial" w:cs="Arial"/>
            </w:rPr>
            <w:t>into</w:t>
          </w:r>
          <w:r w:rsidRPr="000051F2" w:rsidR="00662077">
            <w:rPr>
              <w:rFonts w:ascii="Arial" w:hAnsi="Arial" w:cs="Arial"/>
            </w:rPr>
            <w:t xml:space="preserve"> the organisation new ideas, knowledge</w:t>
          </w:r>
          <w:r w:rsidRPr="000051F2" w:rsidR="00217353">
            <w:rPr>
              <w:rFonts w:ascii="Arial" w:hAnsi="Arial" w:cs="Arial"/>
            </w:rPr>
            <w:t>, skills, and in</w:t>
          </w:r>
          <w:r w:rsidRPr="000051F2" w:rsidR="004E6A6E">
            <w:rPr>
              <w:rFonts w:ascii="Arial" w:hAnsi="Arial" w:cs="Arial"/>
            </w:rPr>
            <w:t>itiative</w:t>
          </w:r>
          <w:r w:rsidRPr="000051F2" w:rsidR="00217353">
            <w:rPr>
              <w:rFonts w:ascii="Arial" w:hAnsi="Arial" w:cs="Arial"/>
            </w:rPr>
            <w:t xml:space="preserve"> which would create</w:t>
          </w:r>
          <w:r w:rsidRPr="000051F2" w:rsidR="00176EBA">
            <w:rPr>
              <w:rFonts w:ascii="Arial" w:hAnsi="Arial" w:cs="Arial"/>
            </w:rPr>
            <w:t xml:space="preserve"> </w:t>
          </w:r>
          <w:r w:rsidRPr="000051F2" w:rsidR="00F06AFF">
            <w:rPr>
              <w:rFonts w:ascii="Arial" w:hAnsi="Arial" w:cs="Arial"/>
            </w:rPr>
            <w:t>competitive</w:t>
          </w:r>
          <w:r w:rsidRPr="000051F2" w:rsidR="00176EBA">
            <w:rPr>
              <w:rFonts w:ascii="Arial" w:hAnsi="Arial" w:cs="Arial"/>
            </w:rPr>
            <w:t xml:space="preserve"> advantage and enhance innovative strategies</w:t>
          </w:r>
          <w:r w:rsidRPr="000051F2" w:rsidR="00A42616">
            <w:rPr>
              <w:rFonts w:ascii="Arial" w:hAnsi="Arial" w:cs="Arial"/>
            </w:rPr>
            <w:t xml:space="preserve"> </w:t>
          </w:r>
          <w:r w:rsidRPr="000051F2" w:rsidR="00425F28">
            <w:rPr>
              <w:rFonts w:ascii="Arial" w:hAnsi="Arial" w:cs="Arial"/>
            </w:rPr>
            <w:t>(Anon</w:t>
          </w:r>
          <w:r w:rsidRPr="000051F2" w:rsidR="00A42616">
            <w:rPr>
              <w:rFonts w:ascii="Arial" w:hAnsi="Arial" w:cs="Arial"/>
            </w:rPr>
            <w:t xml:space="preserve"> 2009).</w:t>
          </w:r>
        </w:p>
        <w:p w:rsidRPr="000051F2" w:rsidR="00E85129" w:rsidP="4E946D3A" w:rsidRDefault="00E85129" w14:paraId="6904883F" w14:textId="58864E4C">
          <w:pPr>
            <w:rPr>
              <w:rFonts w:ascii="Arial" w:hAnsi="Arial" w:cs="Arial"/>
            </w:rPr>
          </w:pPr>
        </w:p>
        <w:p w:rsidRPr="000051F2" w:rsidR="002E512B" w:rsidP="00F11A88" w:rsidRDefault="00E3525C" w14:paraId="658BE700" w14:textId="7B62588C">
          <w:pPr>
            <w:rPr>
              <w:rFonts w:ascii="Arial" w:hAnsi="Arial" w:cs="Arial"/>
              <w:color w:val="000000" w:themeColor="text1"/>
            </w:rPr>
          </w:pPr>
          <w:r w:rsidRPr="000051F2">
            <w:rPr>
              <w:rFonts w:ascii="Arial" w:hAnsi="Arial" w:cs="Arial"/>
              <w:color w:val="000000" w:themeColor="text1"/>
            </w:rPr>
            <w:t xml:space="preserve">The reason for change </w:t>
          </w:r>
          <w:r w:rsidRPr="000051F2" w:rsidR="006D35F2">
            <w:rPr>
              <w:rFonts w:ascii="Arial" w:hAnsi="Arial" w:cs="Arial"/>
              <w:color w:val="000000" w:themeColor="text1"/>
            </w:rPr>
            <w:t>is due to competitors such as</w:t>
          </w:r>
          <w:r w:rsidRPr="000051F2">
            <w:rPr>
              <w:rFonts w:ascii="Arial" w:hAnsi="Arial" w:cs="Arial"/>
              <w:color w:val="000000" w:themeColor="text1"/>
            </w:rPr>
            <w:t xml:space="preserve"> Amazon and Tesco</w:t>
          </w:r>
          <w:r w:rsidRPr="000051F2" w:rsidR="006D35F2">
            <w:rPr>
              <w:rFonts w:ascii="Arial" w:hAnsi="Arial" w:cs="Arial"/>
              <w:color w:val="000000" w:themeColor="text1"/>
            </w:rPr>
            <w:t>.</w:t>
          </w:r>
          <w:r w:rsidRPr="000051F2" w:rsidR="00300BB0">
            <w:rPr>
              <w:rFonts w:ascii="Arial" w:hAnsi="Arial" w:cs="Arial"/>
              <w:color w:val="000000" w:themeColor="text1"/>
            </w:rPr>
            <w:t xml:space="preserve"> Using </w:t>
          </w:r>
          <w:r w:rsidRPr="000051F2" w:rsidR="00F340A3">
            <w:rPr>
              <w:rFonts w:ascii="Arial" w:hAnsi="Arial" w:cs="Arial"/>
              <w:color w:val="000000" w:themeColor="text1"/>
            </w:rPr>
            <w:t>advanced</w:t>
          </w:r>
          <w:r w:rsidRPr="000051F2" w:rsidR="00300BB0">
            <w:rPr>
              <w:rFonts w:ascii="Arial" w:hAnsi="Arial" w:cs="Arial"/>
              <w:color w:val="000000" w:themeColor="text1"/>
            </w:rPr>
            <w:t xml:space="preserve"> </w:t>
          </w:r>
          <w:r w:rsidRPr="000051F2" w:rsidR="003F4F32">
            <w:rPr>
              <w:rFonts w:ascii="Arial" w:hAnsi="Arial" w:cs="Arial"/>
              <w:color w:val="000000" w:themeColor="text1"/>
            </w:rPr>
            <w:t>technology</w:t>
          </w:r>
          <w:r w:rsidRPr="000051F2" w:rsidR="00606EF4">
            <w:rPr>
              <w:rFonts w:ascii="Arial" w:hAnsi="Arial" w:cs="Arial"/>
              <w:color w:val="000000" w:themeColor="text1"/>
            </w:rPr>
            <w:t xml:space="preserve"> which are cameras and apps</w:t>
          </w:r>
          <w:r w:rsidRPr="000051F2" w:rsidR="00300BB0">
            <w:rPr>
              <w:rFonts w:ascii="Arial" w:hAnsi="Arial" w:cs="Arial"/>
              <w:color w:val="000000" w:themeColor="text1"/>
            </w:rPr>
            <w:t xml:space="preserve"> </w:t>
          </w:r>
          <w:r w:rsidRPr="000051F2" w:rsidR="00606EF4">
            <w:rPr>
              <w:rFonts w:ascii="Arial" w:hAnsi="Arial" w:cs="Arial"/>
              <w:color w:val="000000" w:themeColor="text1"/>
            </w:rPr>
            <w:t>yet</w:t>
          </w:r>
          <w:r w:rsidRPr="000051F2" w:rsidR="00300BB0">
            <w:rPr>
              <w:rFonts w:ascii="Arial" w:hAnsi="Arial" w:cs="Arial"/>
              <w:color w:val="000000" w:themeColor="text1"/>
            </w:rPr>
            <w:t xml:space="preserve"> noting</w:t>
          </w:r>
          <w:r w:rsidRPr="000051F2" w:rsidR="00F340A3">
            <w:rPr>
              <w:rFonts w:ascii="Arial" w:hAnsi="Arial" w:cs="Arial"/>
              <w:color w:val="000000" w:themeColor="text1"/>
            </w:rPr>
            <w:t xml:space="preserve"> different ways the public can shop</w:t>
          </w:r>
          <w:r w:rsidRPr="000051F2" w:rsidR="00213118">
            <w:rPr>
              <w:rFonts w:ascii="Arial" w:hAnsi="Arial" w:cs="Arial"/>
              <w:color w:val="000000" w:themeColor="text1"/>
            </w:rPr>
            <w:t xml:space="preserve"> </w:t>
          </w:r>
          <w:r w:rsidRPr="000051F2" w:rsidR="00A34DA3">
            <w:rPr>
              <w:rFonts w:ascii="Arial" w:hAnsi="Arial" w:cs="Arial"/>
              <w:color w:val="000000" w:themeColor="text1"/>
            </w:rPr>
            <w:t xml:space="preserve">(Bourke, 2021).  </w:t>
          </w:r>
          <w:r w:rsidRPr="000051F2" w:rsidR="002762AD">
            <w:rPr>
              <w:rFonts w:ascii="Arial" w:hAnsi="Arial" w:cs="Arial"/>
              <w:color w:val="000000" w:themeColor="text1"/>
            </w:rPr>
            <w:t xml:space="preserve">Managers must understand the main influences that impact the function of marketing </w:t>
          </w:r>
          <w:r w:rsidRPr="000051F2" w:rsidR="007A44F6">
            <w:rPr>
              <w:rFonts w:ascii="Arial" w:hAnsi="Arial" w:cs="Arial"/>
              <w:color w:val="000000" w:themeColor="text1"/>
            </w:rPr>
            <w:t xml:space="preserve">which is customer choice, </w:t>
          </w:r>
          <w:r w:rsidRPr="000051F2" w:rsidR="005B6FFF">
            <w:rPr>
              <w:rFonts w:ascii="Arial" w:hAnsi="Arial" w:cs="Arial"/>
              <w:color w:val="000000" w:themeColor="text1"/>
            </w:rPr>
            <w:t>technology,</w:t>
          </w:r>
          <w:r w:rsidRPr="000051F2" w:rsidR="000D075C">
            <w:rPr>
              <w:rFonts w:ascii="Arial" w:hAnsi="Arial" w:cs="Arial"/>
              <w:color w:val="000000" w:themeColor="text1"/>
            </w:rPr>
            <w:t xml:space="preserve"> and innovation</w:t>
          </w:r>
          <w:r w:rsidRPr="000051F2" w:rsidR="002B33CA">
            <w:rPr>
              <w:rFonts w:ascii="Arial" w:hAnsi="Arial" w:cs="Arial"/>
              <w:color w:val="000000" w:themeColor="text1"/>
            </w:rPr>
            <w:t xml:space="preserve">, driving forces, </w:t>
          </w:r>
          <w:r w:rsidRPr="000051F2" w:rsidR="007A44F6">
            <w:rPr>
              <w:rFonts w:ascii="Arial" w:hAnsi="Arial" w:cs="Arial"/>
              <w:color w:val="000000" w:themeColor="text1"/>
            </w:rPr>
            <w:t xml:space="preserve">consumer laws, ethical influences. </w:t>
          </w:r>
          <w:r w:rsidRPr="000051F2" w:rsidR="00405876">
            <w:rPr>
              <w:rFonts w:ascii="Arial" w:hAnsi="Arial" w:cs="Arial"/>
              <w:color w:val="000000" w:themeColor="text1"/>
            </w:rPr>
            <w:t>T</w:t>
          </w:r>
          <w:r w:rsidRPr="000051F2" w:rsidR="007609EA">
            <w:rPr>
              <w:rFonts w:ascii="Arial" w:hAnsi="Arial" w:cs="Arial"/>
              <w:color w:val="000000" w:themeColor="text1"/>
            </w:rPr>
            <w:t xml:space="preserve">he catalyst for change </w:t>
          </w:r>
          <w:r w:rsidRPr="000051F2" w:rsidR="00A45352">
            <w:rPr>
              <w:rFonts w:ascii="Arial" w:hAnsi="Arial" w:cs="Arial"/>
              <w:color w:val="000000" w:themeColor="text1"/>
            </w:rPr>
            <w:t>is due to</w:t>
          </w:r>
          <w:r w:rsidRPr="000051F2" w:rsidR="00783E71">
            <w:rPr>
              <w:rFonts w:ascii="Arial" w:hAnsi="Arial" w:cs="Arial"/>
              <w:color w:val="000000" w:themeColor="text1"/>
            </w:rPr>
            <w:t xml:space="preserve"> technology </w:t>
          </w:r>
          <w:r w:rsidRPr="000051F2" w:rsidR="005216C5">
            <w:rPr>
              <w:rFonts w:ascii="Arial" w:hAnsi="Arial" w:cs="Arial"/>
              <w:color w:val="000000" w:themeColor="text1"/>
            </w:rPr>
            <w:t>advancements,</w:t>
          </w:r>
          <w:r w:rsidRPr="000051F2" w:rsidR="00A45352">
            <w:rPr>
              <w:rFonts w:ascii="Arial" w:hAnsi="Arial" w:cs="Arial"/>
              <w:color w:val="000000" w:themeColor="text1"/>
            </w:rPr>
            <w:t xml:space="preserve"> rivals such as Amazon who have already been successful in opening their </w:t>
          </w:r>
          <w:r w:rsidRPr="000051F2" w:rsidR="00175059">
            <w:rPr>
              <w:rFonts w:ascii="Arial" w:hAnsi="Arial" w:cs="Arial"/>
              <w:color w:val="000000" w:themeColor="text1"/>
            </w:rPr>
            <w:t>till-free store</w:t>
          </w:r>
          <w:r w:rsidRPr="000051F2" w:rsidR="00C94D8E">
            <w:rPr>
              <w:rFonts w:ascii="Arial" w:hAnsi="Arial" w:cs="Arial"/>
              <w:color w:val="000000" w:themeColor="text1"/>
            </w:rPr>
            <w:t xml:space="preserve"> where </w:t>
          </w:r>
          <w:r w:rsidRPr="000051F2" w:rsidR="0040345B">
            <w:rPr>
              <w:rFonts w:ascii="Arial" w:hAnsi="Arial" w:cs="Arial"/>
              <w:color w:val="000000" w:themeColor="text1"/>
            </w:rPr>
            <w:t xml:space="preserve">consumers shop and walk out the store being billed </w:t>
          </w:r>
          <w:r w:rsidRPr="000051F2" w:rsidR="00444A0D">
            <w:rPr>
              <w:rFonts w:ascii="Arial" w:hAnsi="Arial" w:cs="Arial"/>
              <w:color w:val="000000" w:themeColor="text1"/>
            </w:rPr>
            <w:t>electronically and</w:t>
          </w:r>
          <w:r w:rsidRPr="000051F2" w:rsidR="00C757CC">
            <w:rPr>
              <w:rFonts w:ascii="Arial" w:hAnsi="Arial" w:cs="Arial"/>
              <w:color w:val="000000" w:themeColor="text1"/>
            </w:rPr>
            <w:t xml:space="preserve"> is aimed at consumers who want to do quick shopping rather than</w:t>
          </w:r>
          <w:r w:rsidRPr="000051F2" w:rsidR="00635FDE">
            <w:rPr>
              <w:rFonts w:ascii="Arial" w:hAnsi="Arial" w:cs="Arial"/>
              <w:color w:val="000000" w:themeColor="text1"/>
            </w:rPr>
            <w:t xml:space="preserve"> social</w:t>
          </w:r>
          <w:r w:rsidRPr="000051F2" w:rsidR="00C757CC">
            <w:rPr>
              <w:rFonts w:ascii="Arial" w:hAnsi="Arial" w:cs="Arial"/>
              <w:color w:val="000000" w:themeColor="text1"/>
            </w:rPr>
            <w:t xml:space="preserve"> interaction and waiting</w:t>
          </w:r>
          <w:r w:rsidRPr="000051F2" w:rsidR="00444A0D">
            <w:rPr>
              <w:rFonts w:ascii="Arial" w:hAnsi="Arial" w:cs="Arial"/>
              <w:color w:val="000000" w:themeColor="text1"/>
            </w:rPr>
            <w:t xml:space="preserve"> (Walton, 2022).</w:t>
          </w:r>
          <w:r w:rsidRPr="000051F2" w:rsidR="00C757CC">
            <w:rPr>
              <w:rFonts w:ascii="Arial" w:hAnsi="Arial" w:cs="Arial"/>
              <w:color w:val="000000" w:themeColor="text1"/>
            </w:rPr>
            <w:t xml:space="preserve"> </w:t>
          </w:r>
          <w:r w:rsidRPr="000051F2" w:rsidR="006D55B7">
            <w:rPr>
              <w:rFonts w:ascii="Arial" w:hAnsi="Arial" w:cs="Arial"/>
              <w:color w:val="000000" w:themeColor="text1"/>
            </w:rPr>
            <w:t>Aldi is successful</w:t>
          </w:r>
          <w:r w:rsidRPr="000051F2" w:rsidR="00BE511F">
            <w:rPr>
              <w:rFonts w:ascii="Arial" w:hAnsi="Arial" w:cs="Arial"/>
              <w:color w:val="000000" w:themeColor="text1"/>
            </w:rPr>
            <w:t xml:space="preserve"> and the most discounted supermarket in Germany</w:t>
          </w:r>
          <w:r w:rsidRPr="000051F2" w:rsidR="00AF39E5">
            <w:rPr>
              <w:rFonts w:ascii="Arial" w:hAnsi="Arial" w:cs="Arial"/>
              <w:color w:val="000000" w:themeColor="text1"/>
            </w:rPr>
            <w:t xml:space="preserve"> with </w:t>
          </w:r>
          <w:r w:rsidRPr="000051F2" w:rsidR="00C73CD6">
            <w:rPr>
              <w:rFonts w:ascii="Arial" w:hAnsi="Arial" w:cs="Arial"/>
              <w:color w:val="000000" w:themeColor="text1"/>
            </w:rPr>
            <w:t xml:space="preserve">revenues of </w:t>
          </w:r>
          <w:r w:rsidRPr="000051F2" w:rsidR="00A34DA3">
            <w:rPr>
              <w:rFonts w:ascii="Arial" w:hAnsi="Arial" w:cs="Arial"/>
              <w:color w:val="000000" w:themeColor="text1"/>
            </w:rPr>
            <w:t>£</w:t>
          </w:r>
          <w:r w:rsidRPr="000051F2" w:rsidR="00C73CD6">
            <w:rPr>
              <w:rFonts w:ascii="Arial" w:hAnsi="Arial" w:cs="Arial"/>
              <w:color w:val="000000" w:themeColor="text1"/>
            </w:rPr>
            <w:t>29.5 billion euros in 2019</w:t>
          </w:r>
          <w:r w:rsidRPr="000051F2" w:rsidR="00BA3466">
            <w:rPr>
              <w:rFonts w:ascii="Arial" w:hAnsi="Arial" w:cs="Arial"/>
              <w:color w:val="000000" w:themeColor="text1"/>
            </w:rPr>
            <w:t xml:space="preserve">. </w:t>
          </w:r>
          <w:r w:rsidRPr="000051F2" w:rsidR="002E512B">
            <w:rPr>
              <w:rFonts w:ascii="Arial" w:hAnsi="Arial" w:cs="Arial"/>
              <w:color w:val="000000" w:themeColor="text1"/>
              <w:shd w:val="clear" w:color="auto" w:fill="FFFFFF"/>
            </w:rPr>
            <w:t>(Aldi Group revenue in Germany 2019 | Statista, 2021)</w:t>
          </w:r>
          <w:r w:rsidRPr="000051F2" w:rsidR="00C73EC1">
            <w:rPr>
              <w:rFonts w:ascii="Arial" w:hAnsi="Arial" w:cs="Arial"/>
              <w:color w:val="000000" w:themeColor="text1"/>
              <w:shd w:val="clear" w:color="auto" w:fill="FFFFFF"/>
            </w:rPr>
            <w:t xml:space="preserve">. </w:t>
          </w:r>
        </w:p>
        <w:p w:rsidRPr="000051F2" w:rsidR="00F11A88" w:rsidP="00F11A88" w:rsidRDefault="000345AB" w14:paraId="27D90E30" w14:textId="1EECF742">
          <w:pPr>
            <w:rPr>
              <w:rFonts w:ascii="Arial" w:hAnsi="Arial" w:cs="Arial"/>
              <w:color w:val="000000" w:themeColor="text1"/>
            </w:rPr>
          </w:pPr>
          <w:r w:rsidRPr="000051F2">
            <w:rPr>
              <w:rFonts w:ascii="Arial" w:hAnsi="Arial" w:cs="Arial"/>
              <w:color w:val="000000" w:themeColor="text1"/>
            </w:rPr>
            <w:t xml:space="preserve">The </w:t>
          </w:r>
          <w:r w:rsidRPr="000051F2" w:rsidR="009B36A0">
            <w:rPr>
              <w:rFonts w:ascii="Arial" w:hAnsi="Arial" w:cs="Arial"/>
              <w:color w:val="000000" w:themeColor="text1"/>
            </w:rPr>
            <w:t>stable grow</w:t>
          </w:r>
          <w:r w:rsidRPr="000051F2" w:rsidR="005873D9">
            <w:rPr>
              <w:rFonts w:ascii="Arial" w:hAnsi="Arial" w:cs="Arial"/>
              <w:color w:val="000000" w:themeColor="text1"/>
            </w:rPr>
            <w:t xml:space="preserve">th for revenues </w:t>
          </w:r>
          <w:r w:rsidRPr="000051F2" w:rsidR="00444A0D">
            <w:rPr>
              <w:rFonts w:ascii="Arial" w:hAnsi="Arial" w:cs="Arial"/>
              <w:color w:val="000000" w:themeColor="text1"/>
            </w:rPr>
            <w:t>shows</w:t>
          </w:r>
          <w:r w:rsidRPr="000051F2" w:rsidR="005873D9">
            <w:rPr>
              <w:rFonts w:ascii="Arial" w:hAnsi="Arial" w:cs="Arial"/>
              <w:color w:val="000000" w:themeColor="text1"/>
            </w:rPr>
            <w:t xml:space="preserve"> confidence that consumers are </w:t>
          </w:r>
          <w:r w:rsidRPr="000051F2" w:rsidR="001E3B52">
            <w:rPr>
              <w:rFonts w:ascii="Arial" w:hAnsi="Arial" w:cs="Arial"/>
              <w:color w:val="000000" w:themeColor="text1"/>
            </w:rPr>
            <w:t xml:space="preserve">wanting </w:t>
          </w:r>
          <w:r w:rsidRPr="000051F2" w:rsidR="00A110A3">
            <w:rPr>
              <w:rFonts w:ascii="Arial" w:hAnsi="Arial" w:cs="Arial"/>
              <w:color w:val="000000" w:themeColor="text1"/>
            </w:rPr>
            <w:t>lower prices in comparison to their competitors</w:t>
          </w:r>
          <w:r w:rsidRPr="000051F2" w:rsidR="00F11A88">
            <w:rPr>
              <w:rFonts w:ascii="Arial" w:hAnsi="Arial" w:cs="Arial"/>
              <w:color w:val="000000" w:themeColor="text1"/>
            </w:rPr>
            <w:t xml:space="preserve"> </w:t>
          </w:r>
          <w:r w:rsidRPr="000051F2" w:rsidR="00F11A88">
            <w:rPr>
              <w:rFonts w:ascii="Arial" w:hAnsi="Arial" w:cs="Arial"/>
              <w:color w:val="000000" w:themeColor="text1"/>
              <w:shd w:val="clear" w:color="auto" w:fill="FFFFFF"/>
            </w:rPr>
            <w:t>(Aldi Group revenue in Germany 2019 | Statista, 2021)</w:t>
          </w:r>
          <w:r w:rsidRPr="000051F2" w:rsidR="002E512B">
            <w:rPr>
              <w:rFonts w:ascii="Arial" w:hAnsi="Arial" w:cs="Arial"/>
              <w:color w:val="000000" w:themeColor="text1"/>
            </w:rPr>
            <w:t xml:space="preserve"> (Koptyug, 2021)</w:t>
          </w:r>
          <w:r w:rsidRPr="000051F2" w:rsidR="00204138">
            <w:rPr>
              <w:rFonts w:ascii="Arial" w:hAnsi="Arial" w:cs="Arial"/>
              <w:color w:val="000000" w:themeColor="text1"/>
            </w:rPr>
            <w:t>.</w:t>
          </w:r>
        </w:p>
        <w:p w:rsidRPr="000051F2" w:rsidR="00687A72" w:rsidP="4E946D3A" w:rsidRDefault="00687A72" w14:paraId="64222548" w14:textId="77777777">
          <w:pPr>
            <w:rPr>
              <w:rFonts w:ascii="Arial" w:hAnsi="Arial" w:cs="Arial"/>
              <w:color w:val="000000" w:themeColor="text1"/>
            </w:rPr>
          </w:pPr>
        </w:p>
        <w:p w:rsidRPr="000051F2" w:rsidR="000A6034" w:rsidP="4E946D3A" w:rsidRDefault="002D148F" w14:paraId="6129C60A" w14:textId="29E227EB">
          <w:pPr>
            <w:rPr>
              <w:rFonts w:ascii="Arial" w:hAnsi="Arial" w:cs="Arial"/>
              <w:color w:val="000000" w:themeColor="text1"/>
            </w:rPr>
          </w:pPr>
          <w:r w:rsidRPr="000051F2">
            <w:rPr>
              <w:rFonts w:ascii="Arial" w:hAnsi="Arial" w:cs="Arial"/>
              <w:color w:val="000000" w:themeColor="text1"/>
            </w:rPr>
            <w:t>According to Kunnal Shah a retail analyst at Global data</w:t>
          </w:r>
          <w:r w:rsidRPr="000051F2" w:rsidR="00D70FC5">
            <w:rPr>
              <w:rFonts w:ascii="Arial" w:hAnsi="Arial" w:cs="Arial"/>
              <w:color w:val="000000" w:themeColor="text1"/>
            </w:rPr>
            <w:t>,</w:t>
          </w:r>
          <w:r w:rsidRPr="000051F2">
            <w:rPr>
              <w:rFonts w:ascii="Arial" w:hAnsi="Arial" w:cs="Arial"/>
              <w:color w:val="000000" w:themeColor="text1"/>
            </w:rPr>
            <w:t xml:space="preserve"> he </w:t>
          </w:r>
          <w:r w:rsidRPr="000051F2" w:rsidR="009B7D54">
            <w:rPr>
              <w:rFonts w:ascii="Arial" w:hAnsi="Arial" w:cs="Arial"/>
              <w:color w:val="000000" w:themeColor="text1"/>
            </w:rPr>
            <w:t xml:space="preserve">mentions how Aldi will </w:t>
          </w:r>
          <w:r w:rsidRPr="000051F2" w:rsidR="00C040B6">
            <w:rPr>
              <w:rFonts w:ascii="Arial" w:hAnsi="Arial" w:cs="Arial"/>
              <w:color w:val="000000" w:themeColor="text1"/>
            </w:rPr>
            <w:t xml:space="preserve">keep to their own strategy by </w:t>
          </w:r>
          <w:r w:rsidRPr="000051F2" w:rsidR="003736B3">
            <w:rPr>
              <w:rFonts w:ascii="Arial" w:hAnsi="Arial" w:cs="Arial"/>
              <w:color w:val="000000" w:themeColor="text1"/>
            </w:rPr>
            <w:t xml:space="preserve">store expansion in the UK, </w:t>
          </w:r>
          <w:r w:rsidRPr="000051F2" w:rsidR="00EB6B68">
            <w:rPr>
              <w:rFonts w:ascii="Arial" w:hAnsi="Arial" w:cs="Arial"/>
              <w:color w:val="000000" w:themeColor="text1"/>
            </w:rPr>
            <w:t>extending</w:t>
          </w:r>
          <w:r w:rsidRPr="000051F2" w:rsidR="003736B3">
            <w:rPr>
              <w:rFonts w:ascii="Arial" w:hAnsi="Arial" w:cs="Arial"/>
              <w:color w:val="000000" w:themeColor="text1"/>
            </w:rPr>
            <w:t xml:space="preserve"> click and collect</w:t>
          </w:r>
          <w:r w:rsidRPr="000051F2" w:rsidR="003B788F">
            <w:rPr>
              <w:rFonts w:ascii="Arial" w:hAnsi="Arial" w:cs="Arial"/>
              <w:color w:val="000000" w:themeColor="text1"/>
            </w:rPr>
            <w:t>, and remaining modern and relevant</w:t>
          </w:r>
          <w:r w:rsidRPr="000051F2" w:rsidR="0040433E">
            <w:rPr>
              <w:rFonts w:ascii="Arial" w:hAnsi="Arial" w:cs="Arial"/>
              <w:color w:val="000000" w:themeColor="text1"/>
            </w:rPr>
            <w:t xml:space="preserve"> by the till-free store</w:t>
          </w:r>
          <w:r w:rsidRPr="000051F2" w:rsidR="0023197A">
            <w:rPr>
              <w:rFonts w:ascii="Arial" w:hAnsi="Arial" w:cs="Arial"/>
              <w:color w:val="000000" w:themeColor="text1"/>
            </w:rPr>
            <w:t xml:space="preserve">. </w:t>
          </w:r>
          <w:r w:rsidRPr="000051F2" w:rsidR="00EB3ED3">
            <w:rPr>
              <w:rFonts w:ascii="Arial" w:hAnsi="Arial" w:cs="Arial"/>
              <w:color w:val="000000" w:themeColor="text1"/>
            </w:rPr>
            <w:t xml:space="preserve">(Bourke, 2021). </w:t>
          </w:r>
          <w:r w:rsidRPr="000051F2" w:rsidR="00764A75">
            <w:rPr>
              <w:rFonts w:ascii="Arial" w:hAnsi="Arial" w:cs="Arial"/>
              <w:color w:val="000000" w:themeColor="text1"/>
            </w:rPr>
            <w:t xml:space="preserve"> </w:t>
          </w:r>
          <w:r w:rsidRPr="000051F2" w:rsidR="0023197A">
            <w:rPr>
              <w:rFonts w:ascii="Arial" w:hAnsi="Arial" w:cs="Arial"/>
              <w:color w:val="000000" w:themeColor="text1"/>
            </w:rPr>
            <w:t xml:space="preserve">Aldi still </w:t>
          </w:r>
          <w:r w:rsidRPr="000051F2" w:rsidR="0023197A">
            <w:rPr>
              <w:rFonts w:ascii="Arial" w:hAnsi="Arial" w:cs="Arial"/>
              <w:color w:val="000000" w:themeColor="text1"/>
            </w:rPr>
            <w:lastRenderedPageBreak/>
            <w:t>follows</w:t>
          </w:r>
          <w:r w:rsidRPr="000051F2" w:rsidR="004162C4">
            <w:rPr>
              <w:rFonts w:ascii="Arial" w:hAnsi="Arial" w:cs="Arial"/>
              <w:color w:val="000000" w:themeColor="text1"/>
            </w:rPr>
            <w:t xml:space="preserve"> market trends </w:t>
          </w:r>
          <w:r w:rsidRPr="000051F2" w:rsidR="008A093B">
            <w:rPr>
              <w:rFonts w:ascii="Arial" w:hAnsi="Arial" w:cs="Arial"/>
              <w:color w:val="000000" w:themeColor="text1"/>
            </w:rPr>
            <w:t xml:space="preserve">by a future trial </w:t>
          </w:r>
          <w:r w:rsidRPr="000051F2" w:rsidR="004162C4">
            <w:rPr>
              <w:rFonts w:ascii="Arial" w:hAnsi="Arial" w:cs="Arial"/>
              <w:color w:val="000000" w:themeColor="text1"/>
            </w:rPr>
            <w:t xml:space="preserve">of </w:t>
          </w:r>
          <w:r w:rsidRPr="000051F2" w:rsidR="00AF7916">
            <w:rPr>
              <w:rFonts w:ascii="Arial" w:hAnsi="Arial" w:cs="Arial"/>
              <w:color w:val="000000" w:themeColor="text1"/>
            </w:rPr>
            <w:t>Deliveroo a food delivery service</w:t>
          </w:r>
          <w:r w:rsidRPr="000051F2" w:rsidR="00F54C9E">
            <w:rPr>
              <w:rFonts w:ascii="Arial" w:hAnsi="Arial" w:cs="Arial"/>
              <w:color w:val="000000" w:themeColor="text1"/>
            </w:rPr>
            <w:t xml:space="preserve"> which is already taken place for other supermarkets such as M</w:t>
          </w:r>
          <w:r w:rsidRPr="000051F2" w:rsidR="008E17D0">
            <w:rPr>
              <w:rFonts w:ascii="Arial" w:hAnsi="Arial" w:cs="Arial"/>
              <w:color w:val="000000" w:themeColor="text1"/>
            </w:rPr>
            <w:t>&amp;S, Waitrose and more. (Kollewe</w:t>
          </w:r>
          <w:r w:rsidRPr="000051F2" w:rsidR="00D23298">
            <w:rPr>
              <w:rFonts w:ascii="Arial" w:hAnsi="Arial" w:cs="Arial"/>
              <w:color w:val="000000" w:themeColor="text1"/>
            </w:rPr>
            <w:t>, Butler, 2020)</w:t>
          </w:r>
          <w:r w:rsidRPr="000051F2" w:rsidR="00692514">
            <w:rPr>
              <w:rFonts w:ascii="Arial" w:hAnsi="Arial" w:cs="Arial"/>
              <w:color w:val="000000" w:themeColor="text1"/>
            </w:rPr>
            <w:t xml:space="preserve"> </w:t>
          </w:r>
        </w:p>
        <w:p w:rsidRPr="000051F2" w:rsidR="00E42351" w:rsidP="00E42351" w:rsidRDefault="00692514" w14:paraId="0A413C93" w14:textId="2654B3F2">
          <w:pPr>
            <w:rPr>
              <w:rFonts w:ascii="Arial" w:hAnsi="Arial" w:cs="Arial"/>
            </w:rPr>
          </w:pPr>
          <w:r w:rsidRPr="000051F2">
            <w:rPr>
              <w:rFonts w:ascii="Arial" w:hAnsi="Arial" w:cs="Arial"/>
            </w:rPr>
            <w:t xml:space="preserve">During the pandemic and published results </w:t>
          </w:r>
          <w:r w:rsidRPr="000051F2" w:rsidR="00D11142">
            <w:rPr>
              <w:rFonts w:ascii="Arial" w:hAnsi="Arial" w:cs="Arial"/>
            </w:rPr>
            <w:t xml:space="preserve">from </w:t>
          </w:r>
          <w:r w:rsidRPr="000051F2" w:rsidR="00EB6B68">
            <w:rPr>
              <w:rFonts w:ascii="Arial" w:hAnsi="Arial" w:cs="Arial"/>
            </w:rPr>
            <w:t>Statista</w:t>
          </w:r>
          <w:r w:rsidRPr="000051F2" w:rsidR="005B6FC7">
            <w:rPr>
              <w:rFonts w:ascii="Arial" w:hAnsi="Arial" w:cs="Arial"/>
            </w:rPr>
            <w:t xml:space="preserve"> grocery at Ald</w:t>
          </w:r>
          <w:r w:rsidRPr="000051F2" w:rsidR="001B1AA7">
            <w:rPr>
              <w:rFonts w:ascii="Arial" w:hAnsi="Arial" w:cs="Arial"/>
            </w:rPr>
            <w:t xml:space="preserve">i </w:t>
          </w:r>
          <w:r w:rsidRPr="000051F2" w:rsidR="00CD3304">
            <w:rPr>
              <w:rFonts w:ascii="Arial" w:hAnsi="Arial" w:cs="Arial"/>
            </w:rPr>
            <w:t xml:space="preserve">had </w:t>
          </w:r>
          <w:r w:rsidRPr="000051F2" w:rsidR="00A50A93">
            <w:rPr>
              <w:rFonts w:ascii="Arial" w:hAnsi="Arial" w:cs="Arial"/>
            </w:rPr>
            <w:t>an</w:t>
          </w:r>
          <w:r w:rsidRPr="000051F2" w:rsidR="00CD3304">
            <w:rPr>
              <w:rFonts w:ascii="Arial" w:hAnsi="Arial" w:cs="Arial"/>
            </w:rPr>
            <w:t xml:space="preserve"> increase of sales by 11%</w:t>
          </w:r>
          <w:r w:rsidRPr="000051F2" w:rsidR="00E12AFE">
            <w:rPr>
              <w:rFonts w:ascii="Arial" w:hAnsi="Arial" w:cs="Arial"/>
            </w:rPr>
            <w:t xml:space="preserve"> (Tighe 2022).</w:t>
          </w:r>
          <w:r w:rsidRPr="000051F2" w:rsidR="00E42351">
            <w:rPr>
              <w:rFonts w:ascii="Arial" w:hAnsi="Arial" w:cs="Arial"/>
              <w:color w:val="000000"/>
              <w:shd w:val="clear" w:color="auto" w:fill="FFFFFF"/>
            </w:rPr>
            <w:t xml:space="preserve"> </w:t>
          </w:r>
        </w:p>
        <w:p w:rsidRPr="000051F2" w:rsidR="00101A7B" w:rsidP="4E946D3A" w:rsidRDefault="00101A7B" w14:paraId="0BED4ACA" w14:textId="77777777">
          <w:pPr>
            <w:rPr>
              <w:rFonts w:ascii="Arial" w:hAnsi="Arial" w:cs="Arial"/>
            </w:rPr>
          </w:pPr>
        </w:p>
        <w:p w:rsidRPr="000051F2" w:rsidR="00A10C80" w:rsidP="4E946D3A" w:rsidRDefault="003A3244" w14:paraId="3DA7742E" w14:textId="25FA3C70">
          <w:pPr>
            <w:rPr>
              <w:rFonts w:ascii="Arial" w:hAnsi="Arial" w:cs="Arial"/>
            </w:rPr>
          </w:pPr>
        </w:p>
      </w:sdtContent>
    </w:sdt>
    <w:p w:rsidRPr="00695A20" w:rsidR="00CE4646" w:rsidP="001F21A3" w:rsidRDefault="007F6664" w14:paraId="5D66F98F" w14:textId="272397CD">
      <w:pPr>
        <w:rPr>
          <w:rFonts w:ascii="Arial" w:hAnsi="Arial" w:cs="Arial"/>
          <w:b/>
          <w:bCs/>
          <w:sz w:val="28"/>
          <w:szCs w:val="28"/>
          <w:u w:val="single"/>
        </w:rPr>
      </w:pPr>
      <w:r w:rsidRPr="00695A20">
        <w:rPr>
          <w:rFonts w:ascii="Arial" w:hAnsi="Arial" w:cs="Arial"/>
          <w:b/>
          <w:bCs/>
          <w:sz w:val="28"/>
          <w:szCs w:val="28"/>
          <w:u w:val="single"/>
        </w:rPr>
        <w:t>PORTERS FIVE FORCE ANALYSIS</w:t>
      </w:r>
    </w:p>
    <w:p w:rsidRPr="000051F2" w:rsidR="007F6664" w:rsidP="001F21A3" w:rsidRDefault="007F6664" w14:paraId="781F4BB2" w14:textId="77777777">
      <w:pPr>
        <w:rPr>
          <w:rFonts w:ascii="Arial" w:hAnsi="Arial" w:cs="Arial"/>
        </w:rPr>
      </w:pPr>
    </w:p>
    <w:p w:rsidRPr="000051F2" w:rsidR="00E9786A" w:rsidP="00260461" w:rsidRDefault="00260461" w14:paraId="0C1B5555" w14:textId="24842B63">
      <w:pPr>
        <w:rPr>
          <w:rFonts w:ascii="Arial" w:hAnsi="Arial" w:cs="Arial"/>
        </w:rPr>
      </w:pPr>
      <w:r w:rsidRPr="000051F2">
        <w:rPr>
          <w:rFonts w:ascii="Arial" w:hAnsi="Arial" w:cs="Arial"/>
        </w:rPr>
        <w:t>Porters five forces</w:t>
      </w:r>
      <w:r w:rsidRPr="000051F2" w:rsidR="001B0109">
        <w:rPr>
          <w:rFonts w:ascii="Arial" w:hAnsi="Arial" w:cs="Arial"/>
        </w:rPr>
        <w:t xml:space="preserve"> proposed by Mich</w:t>
      </w:r>
      <w:r w:rsidRPr="000051F2" w:rsidR="009C5B60">
        <w:rPr>
          <w:rFonts w:ascii="Arial" w:hAnsi="Arial" w:cs="Arial"/>
        </w:rPr>
        <w:t>ael E. Porter in 1979</w:t>
      </w:r>
      <w:r w:rsidRPr="000051F2">
        <w:rPr>
          <w:rFonts w:ascii="Arial" w:hAnsi="Arial" w:cs="Arial"/>
        </w:rPr>
        <w:t xml:space="preserve"> </w:t>
      </w:r>
      <w:r w:rsidRPr="000051F2" w:rsidR="00E65841">
        <w:rPr>
          <w:rFonts w:ascii="Arial" w:hAnsi="Arial" w:cs="Arial"/>
        </w:rPr>
        <w:t xml:space="preserve">is a tool </w:t>
      </w:r>
      <w:r w:rsidRPr="000051F2">
        <w:rPr>
          <w:rFonts w:ascii="Arial" w:hAnsi="Arial" w:cs="Arial"/>
        </w:rPr>
        <w:t xml:space="preserve">(figure </w:t>
      </w:r>
      <w:r w:rsidRPr="000051F2" w:rsidR="00FB36BA">
        <w:rPr>
          <w:rFonts w:ascii="Arial" w:hAnsi="Arial" w:cs="Arial"/>
        </w:rPr>
        <w:t>1</w:t>
      </w:r>
      <w:r w:rsidRPr="000051F2">
        <w:rPr>
          <w:rFonts w:ascii="Arial" w:hAnsi="Arial" w:cs="Arial"/>
        </w:rPr>
        <w:t xml:space="preserve">) </w:t>
      </w:r>
      <w:r w:rsidRPr="000051F2" w:rsidR="009C5B60">
        <w:rPr>
          <w:rFonts w:ascii="Arial" w:hAnsi="Arial" w:cs="Arial"/>
        </w:rPr>
        <w:t xml:space="preserve">which </w:t>
      </w:r>
      <w:r w:rsidRPr="000051F2">
        <w:rPr>
          <w:rFonts w:ascii="Arial" w:hAnsi="Arial" w:cs="Arial"/>
        </w:rPr>
        <w:t>represents how strong forces are within the organization internally or externally, it also determines if the market is attractive to join or be disregarded to be left alone.</w:t>
      </w:r>
      <w:r w:rsidRPr="000051F2" w:rsidR="000317A8">
        <w:rPr>
          <w:rFonts w:ascii="Arial" w:hAnsi="Arial" w:cs="Arial"/>
        </w:rPr>
        <w:t xml:space="preserve"> The framework distinguishes </w:t>
      </w:r>
      <w:r w:rsidRPr="000051F2" w:rsidR="004F5238">
        <w:rPr>
          <w:rFonts w:ascii="Arial" w:hAnsi="Arial" w:cs="Arial"/>
        </w:rPr>
        <w:t xml:space="preserve">all the forces in a </w:t>
      </w:r>
      <w:r w:rsidRPr="000051F2" w:rsidR="00545473">
        <w:rPr>
          <w:rFonts w:ascii="Arial" w:hAnsi="Arial" w:cs="Arial"/>
        </w:rPr>
        <w:t>microenvironment</w:t>
      </w:r>
      <w:r w:rsidRPr="000051F2" w:rsidR="004F5238">
        <w:rPr>
          <w:rFonts w:ascii="Arial" w:hAnsi="Arial" w:cs="Arial"/>
        </w:rPr>
        <w:t xml:space="preserve"> that </w:t>
      </w:r>
      <w:r w:rsidRPr="000051F2" w:rsidR="00D0045D">
        <w:rPr>
          <w:rFonts w:ascii="Arial" w:hAnsi="Arial" w:cs="Arial"/>
        </w:rPr>
        <w:t>drives rivalry</w:t>
      </w:r>
      <w:r w:rsidRPr="000051F2" w:rsidR="00545473">
        <w:rPr>
          <w:rFonts w:ascii="Arial" w:hAnsi="Arial" w:cs="Arial"/>
        </w:rPr>
        <w:t xml:space="preserve"> but </w:t>
      </w:r>
      <w:r w:rsidRPr="000051F2" w:rsidR="00642C6C">
        <w:rPr>
          <w:rFonts w:ascii="Arial" w:hAnsi="Arial" w:cs="Arial"/>
        </w:rPr>
        <w:t xml:space="preserve">can </w:t>
      </w:r>
      <w:r w:rsidRPr="000051F2" w:rsidR="00545473">
        <w:rPr>
          <w:rFonts w:ascii="Arial" w:hAnsi="Arial" w:cs="Arial"/>
        </w:rPr>
        <w:t xml:space="preserve">also </w:t>
      </w:r>
      <w:r w:rsidRPr="000051F2" w:rsidR="00E544F5">
        <w:rPr>
          <w:rFonts w:ascii="Arial" w:hAnsi="Arial" w:cs="Arial"/>
        </w:rPr>
        <w:t xml:space="preserve">imperil </w:t>
      </w:r>
      <w:r w:rsidRPr="000051F2" w:rsidR="003C0D7F">
        <w:rPr>
          <w:rFonts w:ascii="Arial" w:hAnsi="Arial" w:cs="Arial"/>
        </w:rPr>
        <w:t xml:space="preserve">organisations </w:t>
      </w:r>
      <w:r w:rsidRPr="000051F2" w:rsidR="00255C28">
        <w:rPr>
          <w:rFonts w:ascii="Arial" w:hAnsi="Arial" w:cs="Arial"/>
        </w:rPr>
        <w:t>to profit</w:t>
      </w:r>
      <w:r w:rsidRPr="000051F2" w:rsidR="00EE1D33">
        <w:rPr>
          <w:rFonts w:ascii="Arial" w:hAnsi="Arial" w:cs="Arial"/>
        </w:rPr>
        <w:t xml:space="preserve"> (Johnson, Scholes</w:t>
      </w:r>
      <w:r w:rsidRPr="000051F2" w:rsidR="00F470B9">
        <w:rPr>
          <w:rFonts w:ascii="Arial" w:hAnsi="Arial" w:cs="Arial"/>
        </w:rPr>
        <w:t>, &amp; Wittington, 2008)</w:t>
      </w:r>
      <w:r w:rsidRPr="000051F2" w:rsidR="00A7079F">
        <w:rPr>
          <w:rFonts w:ascii="Arial" w:hAnsi="Arial" w:cs="Arial"/>
        </w:rPr>
        <w:t>.</w:t>
      </w:r>
    </w:p>
    <w:p w:rsidRPr="000051F2" w:rsidR="00420822" w:rsidP="00260461" w:rsidRDefault="00420822" w14:paraId="6C6026F8" w14:textId="4CD3FF20">
      <w:pPr>
        <w:rPr>
          <w:rFonts w:ascii="Arial" w:hAnsi="Arial" w:cs="Arial"/>
        </w:rPr>
      </w:pPr>
    </w:p>
    <w:p w:rsidRPr="000051F2" w:rsidR="00A86743" w:rsidP="00260461" w:rsidRDefault="00440870" w14:paraId="6284CFB6" w14:textId="77777777">
      <w:pPr>
        <w:rPr>
          <w:rFonts w:ascii="Arial" w:hAnsi="Arial" w:cs="Arial"/>
        </w:rPr>
      </w:pPr>
      <w:r w:rsidRPr="000051F2">
        <w:rPr>
          <w:rFonts w:ascii="Arial" w:hAnsi="Arial" w:cs="Arial"/>
        </w:rPr>
        <w:t>Competition</w:t>
      </w:r>
      <w:r w:rsidRPr="000051F2" w:rsidR="00E907A0">
        <w:rPr>
          <w:rFonts w:ascii="Arial" w:hAnsi="Arial" w:cs="Arial"/>
        </w:rPr>
        <w:t xml:space="preserve"> in</w:t>
      </w:r>
      <w:r w:rsidRPr="000051F2" w:rsidR="00D93C77">
        <w:rPr>
          <w:rFonts w:ascii="Arial" w:hAnsi="Arial" w:cs="Arial"/>
        </w:rPr>
        <w:t xml:space="preserve"> supermarkets</w:t>
      </w:r>
      <w:r w:rsidRPr="000051F2" w:rsidR="00E907A0">
        <w:rPr>
          <w:rFonts w:ascii="Arial" w:hAnsi="Arial" w:cs="Arial"/>
        </w:rPr>
        <w:t xml:space="preserve"> </w:t>
      </w:r>
      <w:r w:rsidRPr="000051F2" w:rsidR="00BD6AEE">
        <w:rPr>
          <w:rFonts w:ascii="Arial" w:hAnsi="Arial" w:cs="Arial"/>
        </w:rPr>
        <w:t xml:space="preserve">would be high for Aldi due to products </w:t>
      </w:r>
      <w:r w:rsidRPr="000051F2" w:rsidR="001060A3">
        <w:rPr>
          <w:rFonts w:ascii="Arial" w:hAnsi="Arial" w:cs="Arial"/>
        </w:rPr>
        <w:t>being</w:t>
      </w:r>
      <w:r w:rsidRPr="000051F2" w:rsidR="0028328A">
        <w:rPr>
          <w:rFonts w:ascii="Arial" w:hAnsi="Arial" w:cs="Arial"/>
        </w:rPr>
        <w:t xml:space="preserve"> sold</w:t>
      </w:r>
      <w:r w:rsidRPr="000051F2" w:rsidR="001060A3">
        <w:rPr>
          <w:rFonts w:ascii="Arial" w:hAnsi="Arial" w:cs="Arial"/>
        </w:rPr>
        <w:t xml:space="preserve"> at </w:t>
      </w:r>
      <w:r w:rsidRPr="000051F2" w:rsidR="00BD6AEE">
        <w:rPr>
          <w:rFonts w:ascii="Arial" w:hAnsi="Arial" w:cs="Arial"/>
        </w:rPr>
        <w:t>similar price</w:t>
      </w:r>
      <w:r w:rsidRPr="000051F2" w:rsidR="0011653A">
        <w:rPr>
          <w:rFonts w:ascii="Arial" w:hAnsi="Arial" w:cs="Arial"/>
        </w:rPr>
        <w:t>s</w:t>
      </w:r>
      <w:r w:rsidRPr="000051F2" w:rsidR="001D1A40">
        <w:rPr>
          <w:rFonts w:ascii="Arial" w:hAnsi="Arial" w:cs="Arial"/>
        </w:rPr>
        <w:t xml:space="preserve"> </w:t>
      </w:r>
      <w:r w:rsidRPr="000051F2" w:rsidR="001060A3">
        <w:rPr>
          <w:rFonts w:ascii="Arial" w:hAnsi="Arial" w:cs="Arial"/>
        </w:rPr>
        <w:t>like discounted</w:t>
      </w:r>
      <w:r w:rsidRPr="000051F2" w:rsidR="001D1A40">
        <w:rPr>
          <w:rFonts w:ascii="Arial" w:hAnsi="Arial" w:cs="Arial"/>
        </w:rPr>
        <w:t xml:space="preserve"> retailer</w:t>
      </w:r>
      <w:r w:rsidRPr="000051F2" w:rsidR="001060A3">
        <w:rPr>
          <w:rFonts w:ascii="Arial" w:hAnsi="Arial" w:cs="Arial"/>
        </w:rPr>
        <w:t>s</w:t>
      </w:r>
      <w:r w:rsidRPr="000051F2" w:rsidR="001D1A40">
        <w:rPr>
          <w:rFonts w:ascii="Arial" w:hAnsi="Arial" w:cs="Arial"/>
        </w:rPr>
        <w:t xml:space="preserve"> such as Lidl.</w:t>
      </w:r>
      <w:r w:rsidRPr="000051F2" w:rsidR="000C6BE4">
        <w:rPr>
          <w:rFonts w:ascii="Arial" w:hAnsi="Arial" w:cs="Arial"/>
        </w:rPr>
        <w:t xml:space="preserve"> </w:t>
      </w:r>
      <w:r w:rsidRPr="000051F2" w:rsidR="0021781F">
        <w:rPr>
          <w:rFonts w:ascii="Arial" w:hAnsi="Arial" w:cs="Arial"/>
        </w:rPr>
        <w:t xml:space="preserve">Aldi has followed in </w:t>
      </w:r>
      <w:r w:rsidRPr="000051F2" w:rsidR="00E72929">
        <w:rPr>
          <w:rFonts w:ascii="Arial" w:hAnsi="Arial" w:cs="Arial"/>
        </w:rPr>
        <w:t>amazons’</w:t>
      </w:r>
      <w:r w:rsidRPr="000051F2" w:rsidR="0021781F">
        <w:rPr>
          <w:rFonts w:ascii="Arial" w:hAnsi="Arial" w:cs="Arial"/>
        </w:rPr>
        <w:t xml:space="preserve"> steps by opening their till free store</w:t>
      </w:r>
      <w:r w:rsidRPr="000051F2" w:rsidR="00FA2640">
        <w:rPr>
          <w:rFonts w:ascii="Arial" w:hAnsi="Arial" w:cs="Arial"/>
          <w:color w:val="000000"/>
          <w:shd w:val="clear" w:color="auto" w:fill="FFFFFF"/>
        </w:rPr>
        <w:t xml:space="preserve"> </w:t>
      </w:r>
      <w:r w:rsidRPr="000051F2" w:rsidR="004532BF">
        <w:rPr>
          <w:rFonts w:ascii="Arial" w:hAnsi="Arial" w:cs="Arial"/>
          <w:color w:val="000000"/>
          <w:shd w:val="clear" w:color="auto" w:fill="FFFFFF"/>
        </w:rPr>
        <w:t>(</w:t>
      </w:r>
      <w:r w:rsidRPr="000051F2" w:rsidR="00FA2640">
        <w:rPr>
          <w:rFonts w:ascii="Arial" w:hAnsi="Arial" w:cs="Arial"/>
          <w:color w:val="000000"/>
          <w:shd w:val="clear" w:color="auto" w:fill="FFFFFF"/>
        </w:rPr>
        <w:t>Butler, 2021</w:t>
      </w:r>
      <w:r w:rsidRPr="000051F2" w:rsidR="004532BF">
        <w:rPr>
          <w:rFonts w:ascii="Arial" w:hAnsi="Arial" w:cs="Arial"/>
          <w:color w:val="000000"/>
          <w:shd w:val="clear" w:color="auto" w:fill="FFFFFF"/>
        </w:rPr>
        <w:t>)</w:t>
      </w:r>
      <w:r w:rsidRPr="000051F2" w:rsidR="005C17E1">
        <w:rPr>
          <w:rFonts w:ascii="Arial" w:hAnsi="Arial" w:cs="Arial"/>
          <w:color w:val="000000"/>
          <w:shd w:val="clear" w:color="auto" w:fill="FFFFFF"/>
        </w:rPr>
        <w:t>.</w:t>
      </w:r>
      <w:r w:rsidRPr="000051F2" w:rsidR="0021781F">
        <w:rPr>
          <w:rFonts w:ascii="Arial" w:hAnsi="Arial" w:cs="Arial"/>
        </w:rPr>
        <w:t xml:space="preserve"> </w:t>
      </w:r>
      <w:proofErr w:type="gramStart"/>
      <w:r w:rsidRPr="000051F2" w:rsidR="0021781F">
        <w:rPr>
          <w:rFonts w:ascii="Arial" w:hAnsi="Arial" w:cs="Arial"/>
        </w:rPr>
        <w:t>however</w:t>
      </w:r>
      <w:proofErr w:type="gramEnd"/>
      <w:r w:rsidRPr="000051F2" w:rsidR="0021781F">
        <w:rPr>
          <w:rFonts w:ascii="Arial" w:hAnsi="Arial" w:cs="Arial"/>
        </w:rPr>
        <w:t xml:space="preserve"> the differences are </w:t>
      </w:r>
      <w:r w:rsidRPr="000051F2" w:rsidR="008A2BA2">
        <w:rPr>
          <w:rFonts w:ascii="Arial" w:hAnsi="Arial" w:cs="Arial"/>
        </w:rPr>
        <w:t xml:space="preserve">Amazon would still </w:t>
      </w:r>
      <w:r w:rsidRPr="000051F2" w:rsidR="003B6ECC">
        <w:rPr>
          <w:rFonts w:ascii="Arial" w:hAnsi="Arial" w:cs="Arial"/>
        </w:rPr>
        <w:t xml:space="preserve">have at least thirty employees, a service desk for returns, </w:t>
      </w:r>
      <w:r w:rsidRPr="000051F2" w:rsidR="00900F95">
        <w:rPr>
          <w:rFonts w:ascii="Arial" w:hAnsi="Arial" w:cs="Arial"/>
        </w:rPr>
        <w:t xml:space="preserve">coffee </w:t>
      </w:r>
      <w:r w:rsidRPr="000051F2" w:rsidR="007C1D96">
        <w:rPr>
          <w:rFonts w:ascii="Arial" w:hAnsi="Arial" w:cs="Arial"/>
        </w:rPr>
        <w:t xml:space="preserve">machines </w:t>
      </w:r>
      <w:r w:rsidRPr="000051F2" w:rsidR="00217B50">
        <w:rPr>
          <w:rFonts w:ascii="Arial" w:hAnsi="Arial" w:cs="Arial"/>
        </w:rPr>
        <w:t>and</w:t>
      </w:r>
      <w:r w:rsidRPr="000051F2" w:rsidR="00900F95">
        <w:rPr>
          <w:rFonts w:ascii="Arial" w:hAnsi="Arial" w:cs="Arial"/>
        </w:rPr>
        <w:t xml:space="preserve"> branded products such as </w:t>
      </w:r>
      <w:r w:rsidRPr="000051F2" w:rsidR="00E72929">
        <w:rPr>
          <w:rFonts w:ascii="Arial" w:hAnsi="Arial" w:cs="Arial"/>
        </w:rPr>
        <w:t>Kellogg’s</w:t>
      </w:r>
      <w:r w:rsidRPr="000051F2" w:rsidR="00B93AF2">
        <w:rPr>
          <w:rFonts w:ascii="Arial" w:hAnsi="Arial" w:cs="Arial"/>
        </w:rPr>
        <w:t xml:space="preserve"> and Heinz</w:t>
      </w:r>
      <w:r w:rsidRPr="000051F2" w:rsidR="006A5F19">
        <w:rPr>
          <w:rFonts w:ascii="Arial" w:hAnsi="Arial" w:cs="Arial"/>
        </w:rPr>
        <w:t xml:space="preserve"> </w:t>
      </w:r>
      <w:r w:rsidRPr="000051F2" w:rsidR="00E72929">
        <w:rPr>
          <w:rFonts w:ascii="Arial" w:hAnsi="Arial" w:cs="Arial"/>
        </w:rPr>
        <w:t>alongside</w:t>
      </w:r>
      <w:r w:rsidRPr="000051F2" w:rsidR="006A5F19">
        <w:rPr>
          <w:rFonts w:ascii="Arial" w:hAnsi="Arial" w:cs="Arial"/>
        </w:rPr>
        <w:t xml:space="preserve"> their own brands</w:t>
      </w:r>
      <w:r w:rsidRPr="000051F2" w:rsidR="00F123F1">
        <w:rPr>
          <w:rFonts w:ascii="Arial" w:hAnsi="Arial" w:cs="Arial"/>
        </w:rPr>
        <w:t xml:space="preserve"> (Butler 2021)</w:t>
      </w:r>
      <w:r w:rsidRPr="000051F2" w:rsidR="005858F1">
        <w:rPr>
          <w:rFonts w:ascii="Arial" w:hAnsi="Arial" w:cs="Arial"/>
        </w:rPr>
        <w:t xml:space="preserve">. </w:t>
      </w:r>
      <w:r w:rsidRPr="000051F2" w:rsidR="00F66EB2">
        <w:rPr>
          <w:rFonts w:ascii="Arial" w:hAnsi="Arial" w:cs="Arial"/>
        </w:rPr>
        <w:t>Using the</w:t>
      </w:r>
      <w:r w:rsidRPr="000051F2" w:rsidR="0091720B">
        <w:rPr>
          <w:rFonts w:ascii="Arial" w:hAnsi="Arial" w:cs="Arial"/>
        </w:rPr>
        <w:t xml:space="preserve"> force field analysis </w:t>
      </w:r>
      <w:r w:rsidRPr="000051F2" w:rsidR="007B031F">
        <w:rPr>
          <w:rFonts w:ascii="Arial" w:hAnsi="Arial" w:cs="Arial"/>
        </w:rPr>
        <w:t>Aldi can</w:t>
      </w:r>
      <w:r w:rsidRPr="000051F2" w:rsidR="00A1132E">
        <w:rPr>
          <w:rFonts w:ascii="Arial" w:hAnsi="Arial" w:cs="Arial"/>
        </w:rPr>
        <w:t xml:space="preserve"> identify </w:t>
      </w:r>
      <w:r w:rsidRPr="000051F2" w:rsidR="00556D9B">
        <w:rPr>
          <w:rFonts w:ascii="Arial" w:hAnsi="Arial" w:cs="Arial"/>
        </w:rPr>
        <w:t>forces that would affec</w:t>
      </w:r>
      <w:r w:rsidRPr="000051F2" w:rsidR="007B031F">
        <w:rPr>
          <w:rFonts w:ascii="Arial" w:hAnsi="Arial" w:cs="Arial"/>
        </w:rPr>
        <w:t xml:space="preserve">t their </w:t>
      </w:r>
      <w:r w:rsidRPr="000051F2" w:rsidR="00167C5B">
        <w:rPr>
          <w:rFonts w:ascii="Arial" w:hAnsi="Arial" w:cs="Arial"/>
        </w:rPr>
        <w:t>business</w:t>
      </w:r>
      <w:r w:rsidRPr="000051F2" w:rsidR="00124E82">
        <w:rPr>
          <w:rFonts w:ascii="Arial" w:hAnsi="Arial" w:cs="Arial"/>
        </w:rPr>
        <w:t>,</w:t>
      </w:r>
      <w:r w:rsidRPr="000051F2" w:rsidR="000D41E5">
        <w:rPr>
          <w:rFonts w:ascii="Arial" w:hAnsi="Arial" w:cs="Arial"/>
        </w:rPr>
        <w:t xml:space="preserve"> analysing </w:t>
      </w:r>
      <w:r w:rsidRPr="000051F2" w:rsidR="00461A59">
        <w:rPr>
          <w:rFonts w:ascii="Arial" w:hAnsi="Arial" w:cs="Arial"/>
        </w:rPr>
        <w:t>customers’</w:t>
      </w:r>
      <w:r w:rsidRPr="000051F2" w:rsidR="00FA2767">
        <w:rPr>
          <w:rFonts w:ascii="Arial" w:hAnsi="Arial" w:cs="Arial"/>
        </w:rPr>
        <w:t xml:space="preserve"> </w:t>
      </w:r>
      <w:r w:rsidRPr="000051F2" w:rsidR="00120185">
        <w:rPr>
          <w:rFonts w:ascii="Arial" w:hAnsi="Arial" w:cs="Arial"/>
        </w:rPr>
        <w:t>need</w:t>
      </w:r>
      <w:r w:rsidRPr="000051F2" w:rsidR="00F66EB2">
        <w:rPr>
          <w:rFonts w:ascii="Arial" w:hAnsi="Arial" w:cs="Arial"/>
        </w:rPr>
        <w:t>s</w:t>
      </w:r>
      <w:r w:rsidRPr="000051F2" w:rsidR="00BF1C38">
        <w:rPr>
          <w:rFonts w:ascii="Arial" w:hAnsi="Arial" w:cs="Arial"/>
        </w:rPr>
        <w:t xml:space="preserve"> like </w:t>
      </w:r>
      <w:r w:rsidRPr="000051F2" w:rsidR="006C0951">
        <w:rPr>
          <w:rFonts w:ascii="Arial" w:hAnsi="Arial" w:cs="Arial"/>
        </w:rPr>
        <w:t xml:space="preserve">how </w:t>
      </w:r>
      <w:r w:rsidRPr="000051F2" w:rsidR="00BF1C38">
        <w:rPr>
          <w:rFonts w:ascii="Arial" w:hAnsi="Arial" w:cs="Arial"/>
        </w:rPr>
        <w:t>amazon</w:t>
      </w:r>
      <w:r w:rsidRPr="000051F2" w:rsidR="0041154D">
        <w:rPr>
          <w:rFonts w:ascii="Arial" w:hAnsi="Arial" w:cs="Arial"/>
        </w:rPr>
        <w:t xml:space="preserve"> </w:t>
      </w:r>
      <w:r w:rsidRPr="000051F2" w:rsidR="006C0951">
        <w:rPr>
          <w:rFonts w:ascii="Arial" w:hAnsi="Arial" w:cs="Arial"/>
        </w:rPr>
        <w:t xml:space="preserve">has </w:t>
      </w:r>
      <w:r w:rsidRPr="000051F2" w:rsidR="00E54B8D">
        <w:rPr>
          <w:rFonts w:ascii="Arial" w:hAnsi="Arial" w:cs="Arial"/>
        </w:rPr>
        <w:t xml:space="preserve">which </w:t>
      </w:r>
      <w:r w:rsidRPr="000051F2" w:rsidR="00364952">
        <w:rPr>
          <w:rFonts w:ascii="Arial" w:hAnsi="Arial" w:cs="Arial"/>
        </w:rPr>
        <w:t>would</w:t>
      </w:r>
      <w:r w:rsidRPr="000051F2" w:rsidR="001B24AF">
        <w:rPr>
          <w:rFonts w:ascii="Arial" w:hAnsi="Arial" w:cs="Arial"/>
        </w:rPr>
        <w:t xml:space="preserve"> </w:t>
      </w:r>
      <w:r w:rsidRPr="000051F2" w:rsidR="0041154D">
        <w:rPr>
          <w:rFonts w:ascii="Arial" w:hAnsi="Arial" w:cs="Arial"/>
        </w:rPr>
        <w:t>eliminate factors</w:t>
      </w:r>
      <w:r w:rsidRPr="000051F2" w:rsidR="00E54B8D">
        <w:rPr>
          <w:rFonts w:ascii="Arial" w:hAnsi="Arial" w:cs="Arial"/>
        </w:rPr>
        <w:t xml:space="preserve"> that </w:t>
      </w:r>
      <w:r w:rsidRPr="000051F2" w:rsidR="00E6014C">
        <w:rPr>
          <w:rFonts w:ascii="Arial" w:hAnsi="Arial" w:cs="Arial"/>
        </w:rPr>
        <w:t xml:space="preserve">may </w:t>
      </w:r>
      <w:r w:rsidRPr="000051F2" w:rsidR="00422E27">
        <w:rPr>
          <w:rFonts w:ascii="Arial" w:hAnsi="Arial" w:cs="Arial"/>
        </w:rPr>
        <w:t>hinder</w:t>
      </w:r>
      <w:r w:rsidRPr="000051F2" w:rsidR="001B24AF">
        <w:rPr>
          <w:rFonts w:ascii="Arial" w:hAnsi="Arial" w:cs="Arial"/>
        </w:rPr>
        <w:t xml:space="preserve"> </w:t>
      </w:r>
      <w:r w:rsidRPr="000051F2" w:rsidR="00364952">
        <w:rPr>
          <w:rFonts w:ascii="Arial" w:hAnsi="Arial" w:cs="Arial"/>
        </w:rPr>
        <w:t>their business.</w:t>
      </w:r>
      <w:r w:rsidRPr="000051F2" w:rsidR="00422E27">
        <w:rPr>
          <w:rFonts w:ascii="Arial" w:hAnsi="Arial" w:cs="Arial"/>
        </w:rPr>
        <w:t xml:space="preserve"> </w:t>
      </w:r>
    </w:p>
    <w:p w:rsidRPr="000051F2" w:rsidR="002D461F" w:rsidP="00260461" w:rsidRDefault="00A86743" w14:paraId="2B011D98" w14:textId="57CC1A8E">
      <w:pPr>
        <w:rPr>
          <w:rFonts w:ascii="Arial" w:hAnsi="Arial" w:cs="Arial"/>
        </w:rPr>
      </w:pPr>
      <w:r w:rsidRPr="000051F2">
        <w:rPr>
          <w:rFonts w:ascii="Arial" w:hAnsi="Arial" w:cs="Arial"/>
        </w:rPr>
        <w:t xml:space="preserve">Forces of change for Aldi </w:t>
      </w:r>
      <w:r w:rsidRPr="000051F2" w:rsidR="00EB0F5D">
        <w:rPr>
          <w:rFonts w:ascii="Arial" w:hAnsi="Arial" w:cs="Arial"/>
        </w:rPr>
        <w:t xml:space="preserve">is also </w:t>
      </w:r>
      <w:r w:rsidRPr="000051F2" w:rsidR="004E2298">
        <w:rPr>
          <w:rFonts w:ascii="Arial" w:hAnsi="Arial" w:cs="Arial"/>
        </w:rPr>
        <w:t>competition</w:t>
      </w:r>
      <w:r w:rsidRPr="000051F2" w:rsidR="00EB0F5D">
        <w:rPr>
          <w:rFonts w:ascii="Arial" w:hAnsi="Arial" w:cs="Arial"/>
        </w:rPr>
        <w:t xml:space="preserve"> from supermarkets such as </w:t>
      </w:r>
      <w:r w:rsidRPr="000051F2" w:rsidR="004E2298">
        <w:rPr>
          <w:rFonts w:ascii="Arial" w:hAnsi="Arial" w:cs="Arial"/>
        </w:rPr>
        <w:t>Farm foods</w:t>
      </w:r>
      <w:r w:rsidRPr="000051F2" w:rsidR="008D3056">
        <w:rPr>
          <w:rFonts w:ascii="Arial" w:hAnsi="Arial" w:cs="Arial"/>
        </w:rPr>
        <w:t xml:space="preserve">, </w:t>
      </w:r>
      <w:r w:rsidRPr="000051F2" w:rsidR="00FD4228">
        <w:rPr>
          <w:rFonts w:ascii="Arial" w:hAnsi="Arial" w:cs="Arial"/>
        </w:rPr>
        <w:t>a basic store with branded products</w:t>
      </w:r>
      <w:r w:rsidRPr="000051F2" w:rsidR="00B34C99">
        <w:rPr>
          <w:rFonts w:ascii="Arial" w:hAnsi="Arial" w:cs="Arial"/>
        </w:rPr>
        <w:t>, offers</w:t>
      </w:r>
      <w:r w:rsidRPr="000051F2" w:rsidR="0076627A">
        <w:rPr>
          <w:rFonts w:ascii="Arial" w:hAnsi="Arial" w:cs="Arial"/>
        </w:rPr>
        <w:t>, and cheaper prices</w:t>
      </w:r>
      <w:r w:rsidRPr="000051F2" w:rsidR="00DA3AB3">
        <w:rPr>
          <w:rFonts w:ascii="Arial" w:hAnsi="Arial" w:cs="Arial"/>
        </w:rPr>
        <w:t xml:space="preserve">, a store that is </w:t>
      </w:r>
      <w:r w:rsidRPr="000051F2" w:rsidR="004E2298">
        <w:rPr>
          <w:rFonts w:ascii="Arial" w:hAnsi="Arial" w:cs="Arial"/>
        </w:rPr>
        <w:t>functional</w:t>
      </w:r>
      <w:r w:rsidRPr="000051F2" w:rsidR="00DA3AB3">
        <w:rPr>
          <w:rFonts w:ascii="Arial" w:hAnsi="Arial" w:cs="Arial"/>
        </w:rPr>
        <w:t xml:space="preserve"> and efficient</w:t>
      </w:r>
      <w:r w:rsidRPr="000051F2" w:rsidR="0076627A">
        <w:rPr>
          <w:rFonts w:ascii="Arial" w:hAnsi="Arial" w:cs="Arial"/>
        </w:rPr>
        <w:t xml:space="preserve"> </w:t>
      </w:r>
      <w:r w:rsidRPr="000051F2" w:rsidR="00BD5867">
        <w:rPr>
          <w:rFonts w:ascii="Arial" w:hAnsi="Arial" w:cs="Arial"/>
          <w:color w:val="000000"/>
          <w:shd w:val="clear" w:color="auto" w:fill="FFFFFF"/>
        </w:rPr>
        <w:t xml:space="preserve">therefore saving money on advertisement, </w:t>
      </w:r>
      <w:r w:rsidRPr="000051F2" w:rsidR="008A6006">
        <w:rPr>
          <w:rFonts w:ascii="Arial" w:hAnsi="Arial" w:cs="Arial"/>
          <w:color w:val="000000"/>
          <w:shd w:val="clear" w:color="auto" w:fill="FFFFFF"/>
        </w:rPr>
        <w:t xml:space="preserve">and market campaigns </w:t>
      </w:r>
      <w:r w:rsidRPr="000051F2" w:rsidR="00234C3D">
        <w:rPr>
          <w:rFonts w:ascii="Arial" w:hAnsi="Arial" w:cs="Arial"/>
          <w:color w:val="000000"/>
          <w:shd w:val="clear" w:color="auto" w:fill="FFFFFF"/>
        </w:rPr>
        <w:t xml:space="preserve">would be </w:t>
      </w:r>
      <w:r w:rsidRPr="000051F2" w:rsidR="00511D67">
        <w:rPr>
          <w:rFonts w:ascii="Arial" w:hAnsi="Arial" w:cs="Arial"/>
          <w:color w:val="000000"/>
          <w:shd w:val="clear" w:color="auto" w:fill="FFFFFF"/>
        </w:rPr>
        <w:t xml:space="preserve">to their advantage </w:t>
      </w:r>
      <w:r w:rsidRPr="000051F2" w:rsidR="00511D67">
        <w:rPr>
          <w:rFonts w:ascii="Arial" w:hAnsi="Arial" w:cs="Arial"/>
          <w:color w:val="000000"/>
          <w:shd w:val="clear" w:color="auto" w:fill="FFFFFF"/>
        </w:rPr>
        <w:t xml:space="preserve">(Store check </w:t>
      </w:r>
      <w:r w:rsidRPr="000051F2" w:rsidR="004E2298">
        <w:rPr>
          <w:rFonts w:ascii="Arial" w:hAnsi="Arial" w:cs="Arial"/>
          <w:color w:val="000000"/>
          <w:shd w:val="clear" w:color="auto" w:fill="FFFFFF"/>
        </w:rPr>
        <w:t>farm foods</w:t>
      </w:r>
      <w:r w:rsidRPr="000051F2" w:rsidR="00511D67">
        <w:rPr>
          <w:rFonts w:ascii="Arial" w:hAnsi="Arial" w:cs="Arial"/>
          <w:color w:val="000000"/>
          <w:shd w:val="clear" w:color="auto" w:fill="FFFFFF"/>
        </w:rPr>
        <w:t>, 2022)</w:t>
      </w:r>
      <w:r w:rsidRPr="000051F2" w:rsidR="00511D67">
        <w:rPr>
          <w:rFonts w:ascii="Arial" w:hAnsi="Arial" w:cs="Arial"/>
          <w:color w:val="000000"/>
          <w:shd w:val="clear" w:color="auto" w:fill="FFFFFF"/>
        </w:rPr>
        <w:t>.</w:t>
      </w:r>
      <w:r w:rsidRPr="000051F2" w:rsidR="00511D67">
        <w:rPr>
          <w:rFonts w:ascii="Arial" w:hAnsi="Arial" w:cs="Arial"/>
          <w:color w:val="000000"/>
          <w:shd w:val="clear" w:color="auto" w:fill="FFFFFF"/>
        </w:rPr>
        <w:t xml:space="preserve"> </w:t>
      </w:r>
      <w:r w:rsidRPr="000051F2" w:rsidR="00BD18E4">
        <w:rPr>
          <w:rFonts w:ascii="Arial" w:hAnsi="Arial" w:cs="Arial"/>
        </w:rPr>
        <w:t xml:space="preserve">According to Dobbs </w:t>
      </w:r>
      <w:r w:rsidRPr="000051F2" w:rsidR="001060A3">
        <w:rPr>
          <w:rFonts w:ascii="Arial" w:hAnsi="Arial" w:cs="Arial"/>
        </w:rPr>
        <w:t>(</w:t>
      </w:r>
      <w:r w:rsidRPr="000051F2" w:rsidR="00BD18E4">
        <w:rPr>
          <w:rFonts w:ascii="Arial" w:hAnsi="Arial" w:cs="Arial"/>
        </w:rPr>
        <w:t>2014</w:t>
      </w:r>
      <w:r w:rsidRPr="000051F2" w:rsidR="001060A3">
        <w:rPr>
          <w:rFonts w:ascii="Arial" w:hAnsi="Arial" w:cs="Arial"/>
        </w:rPr>
        <w:t>)</w:t>
      </w:r>
      <w:r w:rsidRPr="000051F2" w:rsidR="00BD18E4">
        <w:rPr>
          <w:rFonts w:ascii="Arial" w:hAnsi="Arial" w:cs="Arial"/>
        </w:rPr>
        <w:t xml:space="preserve"> </w:t>
      </w:r>
      <w:r w:rsidRPr="000051F2" w:rsidR="00F76ACE">
        <w:rPr>
          <w:rFonts w:ascii="Arial" w:hAnsi="Arial" w:cs="Arial"/>
        </w:rPr>
        <w:t xml:space="preserve">although market </w:t>
      </w:r>
      <w:r w:rsidRPr="000051F2" w:rsidR="009802FD">
        <w:rPr>
          <w:rFonts w:ascii="Arial" w:hAnsi="Arial" w:cs="Arial"/>
        </w:rPr>
        <w:t>campaigns and</w:t>
      </w:r>
      <w:r w:rsidRPr="000051F2" w:rsidR="0055279B">
        <w:rPr>
          <w:rFonts w:ascii="Arial" w:hAnsi="Arial" w:cs="Arial"/>
        </w:rPr>
        <w:t xml:space="preserve"> </w:t>
      </w:r>
      <w:r w:rsidRPr="000051F2" w:rsidR="001964BD">
        <w:rPr>
          <w:rFonts w:ascii="Arial" w:hAnsi="Arial" w:cs="Arial"/>
        </w:rPr>
        <w:t xml:space="preserve">advertisements </w:t>
      </w:r>
      <w:r w:rsidRPr="000051F2" w:rsidR="00F76ACE">
        <w:rPr>
          <w:rFonts w:ascii="Arial" w:hAnsi="Arial" w:cs="Arial"/>
        </w:rPr>
        <w:t xml:space="preserve">are always </w:t>
      </w:r>
      <w:r w:rsidRPr="000051F2" w:rsidR="0049789E">
        <w:rPr>
          <w:rFonts w:ascii="Arial" w:hAnsi="Arial" w:cs="Arial"/>
        </w:rPr>
        <w:t xml:space="preserve">increasing </w:t>
      </w:r>
      <w:r w:rsidRPr="000051F2" w:rsidR="0055279B">
        <w:rPr>
          <w:rFonts w:ascii="Arial" w:hAnsi="Arial" w:cs="Arial"/>
        </w:rPr>
        <w:t xml:space="preserve">in </w:t>
      </w:r>
      <w:r w:rsidRPr="000051F2" w:rsidR="0049789E">
        <w:rPr>
          <w:rFonts w:ascii="Arial" w:hAnsi="Arial" w:cs="Arial"/>
        </w:rPr>
        <w:t>costs</w:t>
      </w:r>
      <w:r w:rsidRPr="000051F2" w:rsidR="0055279B">
        <w:rPr>
          <w:rFonts w:ascii="Arial" w:hAnsi="Arial" w:cs="Arial"/>
        </w:rPr>
        <w:t xml:space="preserve">, </w:t>
      </w:r>
      <w:r w:rsidRPr="000051F2" w:rsidR="009802FD">
        <w:rPr>
          <w:rFonts w:ascii="Arial" w:hAnsi="Arial" w:cs="Arial"/>
        </w:rPr>
        <w:t xml:space="preserve">prices for products have </w:t>
      </w:r>
      <w:r w:rsidRPr="000051F2" w:rsidR="00CB5442">
        <w:rPr>
          <w:rFonts w:ascii="Arial" w:hAnsi="Arial" w:cs="Arial"/>
        </w:rPr>
        <w:t xml:space="preserve">stayed low and affordable, therefore </w:t>
      </w:r>
      <w:r w:rsidRPr="000051F2" w:rsidR="00637CB7">
        <w:rPr>
          <w:rFonts w:ascii="Arial" w:hAnsi="Arial" w:cs="Arial"/>
        </w:rPr>
        <w:t xml:space="preserve">Aldi has implemented fixed cost </w:t>
      </w:r>
      <w:r w:rsidRPr="000051F2" w:rsidR="00067422">
        <w:rPr>
          <w:rFonts w:ascii="Arial" w:hAnsi="Arial" w:cs="Arial"/>
        </w:rPr>
        <w:t>like their rivals</w:t>
      </w:r>
      <w:r w:rsidRPr="000051F2" w:rsidR="002D461F">
        <w:rPr>
          <w:rFonts w:ascii="Arial" w:hAnsi="Arial" w:cs="Arial"/>
        </w:rPr>
        <w:t xml:space="preserve"> Lidl.</w:t>
      </w:r>
    </w:p>
    <w:p w:rsidRPr="000051F2" w:rsidR="00642C6C" w:rsidP="00260461" w:rsidRDefault="00C5373D" w14:paraId="0724E76F" w14:textId="715A29C3">
      <w:pPr>
        <w:rPr>
          <w:rFonts w:ascii="Arial" w:hAnsi="Arial" w:cs="Arial"/>
        </w:rPr>
      </w:pPr>
      <w:r w:rsidRPr="000051F2">
        <w:rPr>
          <w:rFonts w:ascii="Arial" w:hAnsi="Arial" w:cs="Arial"/>
        </w:rPr>
        <w:t xml:space="preserve"> </w:t>
      </w:r>
    </w:p>
    <w:p w:rsidRPr="000051F2" w:rsidR="00642C6C" w:rsidP="00260461" w:rsidRDefault="00EF07F9" w14:paraId="05A7AB1C" w14:textId="219D9A5C">
      <w:pPr>
        <w:rPr>
          <w:rFonts w:ascii="Arial" w:hAnsi="Arial" w:cs="Arial"/>
        </w:rPr>
      </w:pPr>
      <w:r w:rsidRPr="000051F2">
        <w:rPr>
          <w:rFonts w:ascii="Arial" w:hAnsi="Arial" w:cs="Arial"/>
        </w:rPr>
        <w:t xml:space="preserve">Threats of </w:t>
      </w:r>
      <w:r w:rsidRPr="000051F2" w:rsidR="001B3187">
        <w:rPr>
          <w:rFonts w:ascii="Arial" w:hAnsi="Arial" w:cs="Arial"/>
        </w:rPr>
        <w:t xml:space="preserve">new entries would be considered as </w:t>
      </w:r>
      <w:r w:rsidRPr="000051F2" w:rsidR="00C050B1">
        <w:rPr>
          <w:rFonts w:ascii="Arial" w:hAnsi="Arial" w:cs="Arial"/>
        </w:rPr>
        <w:t>medium</w:t>
      </w:r>
      <w:r w:rsidRPr="000051F2" w:rsidR="001B3187">
        <w:rPr>
          <w:rFonts w:ascii="Arial" w:hAnsi="Arial" w:cs="Arial"/>
        </w:rPr>
        <w:t xml:space="preserve"> as </w:t>
      </w:r>
      <w:r w:rsidRPr="000051F2" w:rsidR="00E3396D">
        <w:rPr>
          <w:rFonts w:ascii="Arial" w:hAnsi="Arial" w:cs="Arial"/>
        </w:rPr>
        <w:t xml:space="preserve">new firms that open would need </w:t>
      </w:r>
      <w:r w:rsidRPr="000051F2" w:rsidR="00FB5136">
        <w:rPr>
          <w:rFonts w:ascii="Arial" w:hAnsi="Arial" w:cs="Arial"/>
        </w:rPr>
        <w:t xml:space="preserve">investments </w:t>
      </w:r>
      <w:r w:rsidRPr="000051F2" w:rsidR="008552C4">
        <w:rPr>
          <w:rFonts w:ascii="Arial" w:hAnsi="Arial" w:cs="Arial"/>
        </w:rPr>
        <w:t xml:space="preserve">and is also time consuming </w:t>
      </w:r>
      <w:r w:rsidRPr="000051F2" w:rsidR="00FB5136">
        <w:rPr>
          <w:rFonts w:ascii="Arial" w:hAnsi="Arial" w:cs="Arial"/>
        </w:rPr>
        <w:t>which raises the entry barriers</w:t>
      </w:r>
      <w:r w:rsidRPr="000051F2" w:rsidR="00534CC6">
        <w:rPr>
          <w:rFonts w:ascii="Arial" w:hAnsi="Arial" w:cs="Arial"/>
        </w:rPr>
        <w:t xml:space="preserve">, </w:t>
      </w:r>
      <w:r w:rsidRPr="000051F2" w:rsidR="0008294E">
        <w:rPr>
          <w:rFonts w:ascii="Arial" w:hAnsi="Arial" w:cs="Arial"/>
        </w:rPr>
        <w:t xml:space="preserve">however research also suggests </w:t>
      </w:r>
      <w:r w:rsidRPr="000051F2" w:rsidR="00DD3676">
        <w:rPr>
          <w:rFonts w:ascii="Arial" w:hAnsi="Arial" w:cs="Arial"/>
        </w:rPr>
        <w:t xml:space="preserve">threats could </w:t>
      </w:r>
      <w:r w:rsidRPr="000051F2" w:rsidR="00F355EC">
        <w:rPr>
          <w:rFonts w:ascii="Arial" w:hAnsi="Arial" w:cs="Arial"/>
        </w:rPr>
        <w:t>possibly</w:t>
      </w:r>
      <w:r w:rsidRPr="000051F2" w:rsidR="00DD3676">
        <w:rPr>
          <w:rFonts w:ascii="Arial" w:hAnsi="Arial" w:cs="Arial"/>
        </w:rPr>
        <w:t xml:space="preserve"> be in the high risk </w:t>
      </w:r>
      <w:r w:rsidRPr="000051F2" w:rsidR="00F355EC">
        <w:rPr>
          <w:rFonts w:ascii="Arial" w:hAnsi="Arial" w:cs="Arial"/>
        </w:rPr>
        <w:t xml:space="preserve">entries as </w:t>
      </w:r>
      <w:r w:rsidRPr="000051F2" w:rsidR="00534CC6">
        <w:rPr>
          <w:rFonts w:ascii="Arial" w:hAnsi="Arial" w:cs="Arial"/>
        </w:rPr>
        <w:t xml:space="preserve">examples where the Range has merged with Iceland is a threat </w:t>
      </w:r>
      <w:r w:rsidRPr="000051F2" w:rsidR="00014CF7">
        <w:rPr>
          <w:rFonts w:ascii="Arial" w:hAnsi="Arial" w:cs="Arial"/>
        </w:rPr>
        <w:t xml:space="preserve">as </w:t>
      </w:r>
      <w:r w:rsidRPr="000051F2" w:rsidR="00534CC6">
        <w:rPr>
          <w:rFonts w:ascii="Arial" w:hAnsi="Arial" w:cs="Arial"/>
        </w:rPr>
        <w:t>homew</w:t>
      </w:r>
      <w:r w:rsidRPr="000051F2" w:rsidR="00014CF7">
        <w:rPr>
          <w:rFonts w:ascii="Arial" w:hAnsi="Arial" w:cs="Arial"/>
        </w:rPr>
        <w:t xml:space="preserve">are </w:t>
      </w:r>
      <w:r w:rsidRPr="000051F2" w:rsidR="00534CC6">
        <w:rPr>
          <w:rFonts w:ascii="Arial" w:hAnsi="Arial" w:cs="Arial"/>
        </w:rPr>
        <w:t xml:space="preserve">and </w:t>
      </w:r>
      <w:r w:rsidRPr="000051F2" w:rsidR="00014CF7">
        <w:rPr>
          <w:rFonts w:ascii="Arial" w:hAnsi="Arial" w:cs="Arial"/>
        </w:rPr>
        <w:t xml:space="preserve">frozen </w:t>
      </w:r>
      <w:r w:rsidRPr="000051F2" w:rsidR="00534CC6">
        <w:rPr>
          <w:rFonts w:ascii="Arial" w:hAnsi="Arial" w:cs="Arial"/>
        </w:rPr>
        <w:t xml:space="preserve">food is in one </w:t>
      </w:r>
      <w:r w:rsidRPr="000051F2" w:rsidR="005F2A7B">
        <w:rPr>
          <w:rFonts w:ascii="Arial" w:hAnsi="Arial" w:cs="Arial"/>
        </w:rPr>
        <w:t>store</w:t>
      </w:r>
      <w:r w:rsidRPr="000051F2" w:rsidR="00C037EA">
        <w:rPr>
          <w:rFonts w:ascii="Arial" w:hAnsi="Arial" w:cs="Arial"/>
        </w:rPr>
        <w:t xml:space="preserve">, discounted prices and delivery options which is </w:t>
      </w:r>
      <w:r w:rsidRPr="000051F2" w:rsidR="005E12EE">
        <w:rPr>
          <w:rFonts w:ascii="Arial" w:hAnsi="Arial" w:cs="Arial"/>
        </w:rPr>
        <w:t xml:space="preserve">a threat </w:t>
      </w:r>
      <w:r w:rsidRPr="000051F2" w:rsidR="001E45AC">
        <w:rPr>
          <w:rFonts w:ascii="Arial" w:hAnsi="Arial" w:cs="Arial"/>
        </w:rPr>
        <w:t xml:space="preserve">for </w:t>
      </w:r>
      <w:r w:rsidRPr="000051F2" w:rsidR="00F90067">
        <w:rPr>
          <w:rFonts w:ascii="Arial" w:hAnsi="Arial" w:cs="Arial"/>
        </w:rPr>
        <w:t>now and the future for Aldi</w:t>
      </w:r>
      <w:r w:rsidRPr="000051F2" w:rsidR="005E12EE">
        <w:rPr>
          <w:rFonts w:ascii="Arial" w:hAnsi="Arial" w:cs="Arial"/>
        </w:rPr>
        <w:t xml:space="preserve"> </w:t>
      </w:r>
      <w:r w:rsidRPr="000051F2" w:rsidR="005E12EE">
        <w:rPr>
          <w:rFonts w:ascii="Arial" w:hAnsi="Arial" w:cs="Arial"/>
          <w:color w:val="000000"/>
          <w:shd w:val="clear" w:color="auto" w:fill="FFFFFF"/>
        </w:rPr>
        <w:t>(Iceland, 2022)</w:t>
      </w:r>
      <w:r w:rsidRPr="000051F2" w:rsidR="005E12EE">
        <w:rPr>
          <w:rFonts w:ascii="Arial" w:hAnsi="Arial" w:cs="Arial"/>
        </w:rPr>
        <w:t xml:space="preserve">. </w:t>
      </w:r>
      <w:r w:rsidRPr="000051F2" w:rsidR="00B01FC6">
        <w:rPr>
          <w:rFonts w:ascii="Arial" w:hAnsi="Arial" w:cs="Arial"/>
        </w:rPr>
        <w:t>Tesco Extra</w:t>
      </w:r>
      <w:r w:rsidRPr="000051F2" w:rsidR="00610228">
        <w:rPr>
          <w:rFonts w:ascii="Arial" w:hAnsi="Arial" w:cs="Arial"/>
        </w:rPr>
        <w:t>, Sainsburys local are</w:t>
      </w:r>
      <w:r w:rsidRPr="000051F2" w:rsidR="001025E0">
        <w:rPr>
          <w:rFonts w:ascii="Arial" w:hAnsi="Arial" w:cs="Arial"/>
        </w:rPr>
        <w:t xml:space="preserve"> small store</w:t>
      </w:r>
      <w:r w:rsidRPr="000051F2" w:rsidR="00610228">
        <w:rPr>
          <w:rFonts w:ascii="Arial" w:hAnsi="Arial" w:cs="Arial"/>
        </w:rPr>
        <w:t>s</w:t>
      </w:r>
      <w:r w:rsidRPr="000051F2" w:rsidR="001025E0">
        <w:rPr>
          <w:rFonts w:ascii="Arial" w:hAnsi="Arial" w:cs="Arial"/>
        </w:rPr>
        <w:t xml:space="preserve"> which opens </w:t>
      </w:r>
      <w:r w:rsidRPr="000051F2" w:rsidR="00610228">
        <w:rPr>
          <w:rFonts w:ascii="Arial" w:hAnsi="Arial" w:cs="Arial"/>
        </w:rPr>
        <w:t xml:space="preserve">early </w:t>
      </w:r>
      <w:r w:rsidRPr="000051F2" w:rsidR="0053228A">
        <w:rPr>
          <w:rFonts w:ascii="Arial" w:hAnsi="Arial" w:cs="Arial"/>
        </w:rPr>
        <w:t xml:space="preserve">and closes </w:t>
      </w:r>
      <w:r w:rsidRPr="000051F2" w:rsidR="007977D8">
        <w:rPr>
          <w:rFonts w:ascii="Arial" w:hAnsi="Arial" w:cs="Arial"/>
        </w:rPr>
        <w:t>late</w:t>
      </w:r>
      <w:r w:rsidRPr="000051F2" w:rsidR="005D5EDD">
        <w:rPr>
          <w:rFonts w:ascii="Arial" w:hAnsi="Arial" w:cs="Arial"/>
        </w:rPr>
        <w:t xml:space="preserve">, </w:t>
      </w:r>
      <w:r w:rsidRPr="000051F2" w:rsidR="00E01D02">
        <w:rPr>
          <w:rFonts w:ascii="Arial" w:hAnsi="Arial" w:cs="Arial"/>
        </w:rPr>
        <w:t>brand</w:t>
      </w:r>
      <w:r w:rsidRPr="000051F2" w:rsidR="00CC0072">
        <w:rPr>
          <w:rFonts w:ascii="Arial" w:hAnsi="Arial" w:cs="Arial"/>
        </w:rPr>
        <w:t xml:space="preserve">ed </w:t>
      </w:r>
      <w:r w:rsidRPr="000051F2" w:rsidR="00E01D02">
        <w:rPr>
          <w:rFonts w:ascii="Arial" w:hAnsi="Arial" w:cs="Arial"/>
        </w:rPr>
        <w:t>products</w:t>
      </w:r>
      <w:r w:rsidRPr="000051F2" w:rsidR="00DE50C9">
        <w:rPr>
          <w:rFonts w:ascii="Arial" w:hAnsi="Arial" w:cs="Arial"/>
        </w:rPr>
        <w:t xml:space="preserve"> a</w:t>
      </w:r>
      <w:r w:rsidRPr="000051F2" w:rsidR="00F355EC">
        <w:rPr>
          <w:rFonts w:ascii="Arial" w:hAnsi="Arial" w:cs="Arial"/>
        </w:rPr>
        <w:t>nd</w:t>
      </w:r>
      <w:r w:rsidRPr="000051F2" w:rsidR="00DE50C9">
        <w:rPr>
          <w:rFonts w:ascii="Arial" w:hAnsi="Arial" w:cs="Arial"/>
        </w:rPr>
        <w:t xml:space="preserve"> value products are available, price match</w:t>
      </w:r>
      <w:r w:rsidRPr="000051F2" w:rsidR="009308A9">
        <w:rPr>
          <w:rFonts w:ascii="Arial" w:hAnsi="Arial" w:cs="Arial"/>
        </w:rPr>
        <w:t xml:space="preserve"> and </w:t>
      </w:r>
      <w:r w:rsidRPr="000051F2" w:rsidR="00BE7529">
        <w:rPr>
          <w:rFonts w:ascii="Arial" w:hAnsi="Arial" w:cs="Arial"/>
        </w:rPr>
        <w:t>monthly</w:t>
      </w:r>
      <w:r w:rsidRPr="000051F2" w:rsidR="009308A9">
        <w:rPr>
          <w:rFonts w:ascii="Arial" w:hAnsi="Arial" w:cs="Arial"/>
        </w:rPr>
        <w:t xml:space="preserve"> </w:t>
      </w:r>
      <w:r w:rsidRPr="000051F2" w:rsidR="00E01D02">
        <w:rPr>
          <w:rFonts w:ascii="Arial" w:hAnsi="Arial" w:cs="Arial"/>
        </w:rPr>
        <w:t xml:space="preserve">offers, </w:t>
      </w:r>
      <w:r w:rsidRPr="000051F2" w:rsidR="0001073E">
        <w:rPr>
          <w:rFonts w:ascii="Arial" w:hAnsi="Arial" w:cs="Arial"/>
        </w:rPr>
        <w:t>tobacco</w:t>
      </w:r>
      <w:r w:rsidRPr="000051F2" w:rsidR="00FA3769">
        <w:rPr>
          <w:rFonts w:ascii="Arial" w:hAnsi="Arial" w:cs="Arial"/>
        </w:rPr>
        <w:t xml:space="preserve">, lottery, </w:t>
      </w:r>
      <w:r w:rsidRPr="000051F2" w:rsidR="00871D79">
        <w:rPr>
          <w:rFonts w:ascii="Arial" w:hAnsi="Arial" w:cs="Arial"/>
        </w:rPr>
        <w:t xml:space="preserve">fresh bakery, </w:t>
      </w:r>
      <w:r w:rsidRPr="000051F2" w:rsidR="00BE7529">
        <w:rPr>
          <w:rFonts w:ascii="Arial" w:hAnsi="Arial" w:cs="Arial"/>
        </w:rPr>
        <w:t xml:space="preserve">with </w:t>
      </w:r>
      <w:r w:rsidRPr="000051F2" w:rsidR="009308A9">
        <w:rPr>
          <w:rFonts w:ascii="Arial" w:hAnsi="Arial" w:cs="Arial"/>
        </w:rPr>
        <w:t xml:space="preserve">cash machines available </w:t>
      </w:r>
      <w:r w:rsidRPr="000051F2" w:rsidR="00605828">
        <w:rPr>
          <w:rFonts w:ascii="Arial" w:hAnsi="Arial" w:cs="Arial"/>
        </w:rPr>
        <w:t xml:space="preserve">outside stores, </w:t>
      </w:r>
      <w:r w:rsidRPr="000051F2" w:rsidR="00C6026D">
        <w:rPr>
          <w:rFonts w:ascii="Arial" w:hAnsi="Arial" w:cs="Arial"/>
        </w:rPr>
        <w:t xml:space="preserve">quality and store loyalty </w:t>
      </w:r>
      <w:r w:rsidRPr="000051F2" w:rsidR="008E160C">
        <w:rPr>
          <w:rFonts w:ascii="Arial" w:hAnsi="Arial" w:cs="Arial"/>
        </w:rPr>
        <w:t>are</w:t>
      </w:r>
      <w:r w:rsidRPr="000051F2" w:rsidR="001025E0">
        <w:rPr>
          <w:rFonts w:ascii="Arial" w:hAnsi="Arial" w:cs="Arial"/>
        </w:rPr>
        <w:t xml:space="preserve"> </w:t>
      </w:r>
      <w:r w:rsidRPr="000051F2" w:rsidR="009718F5">
        <w:rPr>
          <w:rFonts w:ascii="Arial" w:hAnsi="Arial" w:cs="Arial"/>
        </w:rPr>
        <w:t>also threats of new entries</w:t>
      </w:r>
      <w:r w:rsidRPr="000051F2" w:rsidR="00C6026D">
        <w:rPr>
          <w:rFonts w:ascii="Arial" w:hAnsi="Arial" w:cs="Arial"/>
        </w:rPr>
        <w:t xml:space="preserve">. </w:t>
      </w:r>
      <w:r w:rsidRPr="000051F2" w:rsidR="009C1C18">
        <w:rPr>
          <w:rFonts w:ascii="Arial" w:hAnsi="Arial" w:cs="Arial"/>
        </w:rPr>
        <w:t>(</w:t>
      </w:r>
      <w:r w:rsidRPr="000051F2" w:rsidR="00C6026D">
        <w:rPr>
          <w:rFonts w:ascii="Arial" w:hAnsi="Arial" w:cs="Arial"/>
        </w:rPr>
        <w:t>Quelch and H</w:t>
      </w:r>
      <w:r w:rsidRPr="000051F2" w:rsidR="009C1C18">
        <w:rPr>
          <w:rFonts w:ascii="Arial" w:hAnsi="Arial" w:cs="Arial"/>
        </w:rPr>
        <w:t>arding, 1996)</w:t>
      </w:r>
      <w:r w:rsidRPr="000051F2" w:rsidR="009718F5">
        <w:rPr>
          <w:rFonts w:ascii="Arial" w:hAnsi="Arial" w:cs="Arial"/>
        </w:rPr>
        <w:t xml:space="preserve"> </w:t>
      </w:r>
      <w:r w:rsidRPr="000051F2" w:rsidR="00F330A3">
        <w:rPr>
          <w:rFonts w:ascii="Arial" w:hAnsi="Arial" w:cs="Arial"/>
        </w:rPr>
        <w:t>A</w:t>
      </w:r>
      <w:r w:rsidRPr="000051F2" w:rsidR="00C050B1">
        <w:rPr>
          <w:rFonts w:ascii="Arial" w:hAnsi="Arial" w:cs="Arial"/>
        </w:rPr>
        <w:t>ccording</w:t>
      </w:r>
      <w:r w:rsidRPr="000051F2" w:rsidR="008552C4">
        <w:rPr>
          <w:rFonts w:ascii="Arial" w:hAnsi="Arial" w:cs="Arial"/>
        </w:rPr>
        <w:t xml:space="preserve"> </w:t>
      </w:r>
      <w:r w:rsidRPr="000051F2" w:rsidR="006328D2">
        <w:rPr>
          <w:rFonts w:ascii="Arial" w:hAnsi="Arial" w:cs="Arial"/>
        </w:rPr>
        <w:t xml:space="preserve">to Dobbs </w:t>
      </w:r>
      <w:r w:rsidRPr="000051F2" w:rsidR="00013237">
        <w:rPr>
          <w:rFonts w:ascii="Arial" w:hAnsi="Arial" w:cs="Arial"/>
        </w:rPr>
        <w:t>(</w:t>
      </w:r>
      <w:r w:rsidRPr="000051F2" w:rsidR="006328D2">
        <w:rPr>
          <w:rFonts w:ascii="Arial" w:hAnsi="Arial" w:cs="Arial"/>
        </w:rPr>
        <w:t>2014</w:t>
      </w:r>
      <w:r w:rsidRPr="000051F2" w:rsidR="00013237">
        <w:rPr>
          <w:rFonts w:ascii="Arial" w:hAnsi="Arial" w:cs="Arial"/>
        </w:rPr>
        <w:t>)</w:t>
      </w:r>
      <w:r w:rsidRPr="000051F2" w:rsidR="00363B1D">
        <w:rPr>
          <w:rFonts w:ascii="Arial" w:hAnsi="Arial" w:cs="Arial"/>
        </w:rPr>
        <w:t xml:space="preserve"> </w:t>
      </w:r>
      <w:r w:rsidRPr="000051F2" w:rsidR="00CA24C6">
        <w:rPr>
          <w:rFonts w:ascii="Arial" w:hAnsi="Arial" w:cs="Arial"/>
        </w:rPr>
        <w:t xml:space="preserve">it </w:t>
      </w:r>
      <w:r w:rsidRPr="000051F2" w:rsidR="00C050B1">
        <w:rPr>
          <w:rFonts w:ascii="Arial" w:hAnsi="Arial" w:cs="Arial"/>
        </w:rPr>
        <w:t xml:space="preserve">also </w:t>
      </w:r>
      <w:r w:rsidRPr="000051F2" w:rsidR="00FC7A6D">
        <w:rPr>
          <w:rFonts w:ascii="Arial" w:hAnsi="Arial" w:cs="Arial"/>
        </w:rPr>
        <w:t xml:space="preserve">makes small </w:t>
      </w:r>
      <w:r w:rsidRPr="000051F2" w:rsidR="00BC3E1E">
        <w:rPr>
          <w:rFonts w:ascii="Arial" w:hAnsi="Arial" w:cs="Arial"/>
        </w:rPr>
        <w:t>company’s</w:t>
      </w:r>
      <w:r w:rsidRPr="000051F2" w:rsidR="00C050B1">
        <w:rPr>
          <w:rFonts w:ascii="Arial" w:hAnsi="Arial" w:cs="Arial"/>
        </w:rPr>
        <w:t xml:space="preserve"> </w:t>
      </w:r>
      <w:r w:rsidRPr="000051F2" w:rsidR="00FC7A6D">
        <w:rPr>
          <w:rFonts w:ascii="Arial" w:hAnsi="Arial" w:cs="Arial"/>
        </w:rPr>
        <w:t xml:space="preserve">victims </w:t>
      </w:r>
      <w:r w:rsidRPr="000051F2" w:rsidR="00C050B1">
        <w:rPr>
          <w:rFonts w:ascii="Arial" w:hAnsi="Arial" w:cs="Arial"/>
        </w:rPr>
        <w:t>o</w:t>
      </w:r>
      <w:r w:rsidRPr="000051F2" w:rsidR="00CA24C6">
        <w:rPr>
          <w:rFonts w:ascii="Arial" w:hAnsi="Arial" w:cs="Arial"/>
        </w:rPr>
        <w:t>f mergers and acquisitions</w:t>
      </w:r>
      <w:r w:rsidRPr="000051F2" w:rsidR="00BD4763">
        <w:rPr>
          <w:rFonts w:ascii="Arial" w:hAnsi="Arial" w:cs="Arial"/>
        </w:rPr>
        <w:t>, h</w:t>
      </w:r>
      <w:r w:rsidRPr="000051F2" w:rsidR="00C050B1">
        <w:rPr>
          <w:rFonts w:ascii="Arial" w:hAnsi="Arial" w:cs="Arial"/>
        </w:rPr>
        <w:t>owever</w:t>
      </w:r>
      <w:r w:rsidRPr="000051F2" w:rsidR="00B552A3">
        <w:rPr>
          <w:rFonts w:ascii="Arial" w:hAnsi="Arial" w:cs="Arial"/>
        </w:rPr>
        <w:t xml:space="preserve">, local </w:t>
      </w:r>
      <w:r w:rsidRPr="000051F2" w:rsidR="000C7F83">
        <w:rPr>
          <w:rFonts w:ascii="Arial" w:hAnsi="Arial" w:cs="Arial"/>
        </w:rPr>
        <w:t>farmers can benefit</w:t>
      </w:r>
      <w:r w:rsidRPr="000051F2" w:rsidR="00C02683">
        <w:rPr>
          <w:rFonts w:ascii="Arial" w:hAnsi="Arial" w:cs="Arial"/>
        </w:rPr>
        <w:t xml:space="preserve"> from </w:t>
      </w:r>
      <w:r w:rsidRPr="000051F2" w:rsidR="00BD4FD9">
        <w:rPr>
          <w:rFonts w:ascii="Arial" w:hAnsi="Arial" w:cs="Arial"/>
        </w:rPr>
        <w:t xml:space="preserve">selling </w:t>
      </w:r>
      <w:r w:rsidRPr="000051F2" w:rsidR="00894263">
        <w:rPr>
          <w:rFonts w:ascii="Arial" w:hAnsi="Arial" w:cs="Arial"/>
        </w:rPr>
        <w:t>their own crops</w:t>
      </w:r>
      <w:r w:rsidRPr="000051F2" w:rsidR="000C7F83">
        <w:rPr>
          <w:rFonts w:ascii="Arial" w:hAnsi="Arial" w:cs="Arial"/>
        </w:rPr>
        <w:t xml:space="preserve"> </w:t>
      </w:r>
      <w:r w:rsidRPr="000051F2" w:rsidR="00BC3E1E">
        <w:rPr>
          <w:rFonts w:ascii="Arial" w:hAnsi="Arial" w:cs="Arial"/>
        </w:rPr>
        <w:t>and</w:t>
      </w:r>
      <w:r w:rsidRPr="000051F2" w:rsidR="00F41D78">
        <w:rPr>
          <w:rFonts w:ascii="Arial" w:hAnsi="Arial" w:cs="Arial"/>
        </w:rPr>
        <w:t xml:space="preserve"> take advantage of </w:t>
      </w:r>
      <w:r w:rsidRPr="000051F2" w:rsidR="008C1085">
        <w:rPr>
          <w:rFonts w:ascii="Arial" w:hAnsi="Arial" w:cs="Arial"/>
        </w:rPr>
        <w:t xml:space="preserve">medium or small markets </w:t>
      </w:r>
      <w:r w:rsidRPr="000051F2" w:rsidR="0096276A">
        <w:rPr>
          <w:rFonts w:ascii="Arial" w:hAnsi="Arial" w:cs="Arial"/>
        </w:rPr>
        <w:t xml:space="preserve">which </w:t>
      </w:r>
      <w:r w:rsidRPr="000051F2" w:rsidR="00BC3E1E">
        <w:rPr>
          <w:rFonts w:ascii="Arial" w:hAnsi="Arial" w:cs="Arial"/>
        </w:rPr>
        <w:t>in turn</w:t>
      </w:r>
      <w:r w:rsidRPr="000051F2" w:rsidR="0096276A">
        <w:rPr>
          <w:rFonts w:ascii="Arial" w:hAnsi="Arial" w:cs="Arial"/>
        </w:rPr>
        <w:t xml:space="preserve"> can reduce profits </w:t>
      </w:r>
      <w:r w:rsidRPr="000051F2" w:rsidR="00475446">
        <w:rPr>
          <w:rFonts w:ascii="Arial" w:hAnsi="Arial" w:cs="Arial"/>
        </w:rPr>
        <w:t>of the company</w:t>
      </w:r>
      <w:r w:rsidRPr="000051F2" w:rsidR="00FF5AAB">
        <w:rPr>
          <w:rFonts w:ascii="Arial" w:hAnsi="Arial" w:cs="Arial"/>
        </w:rPr>
        <w:t>.</w:t>
      </w:r>
    </w:p>
    <w:p w:rsidRPr="000051F2" w:rsidR="00412178" w:rsidP="00260461" w:rsidRDefault="00412178" w14:paraId="57123CF7" w14:textId="77777777">
      <w:pPr>
        <w:rPr>
          <w:rFonts w:ascii="Arial" w:hAnsi="Arial" w:cs="Arial"/>
        </w:rPr>
      </w:pPr>
    </w:p>
    <w:p w:rsidRPr="000051F2" w:rsidR="00BC3E1E" w:rsidP="00260461" w:rsidRDefault="00BC3E1E" w14:paraId="1A0F362C" w14:textId="1B11743B">
      <w:pPr>
        <w:rPr>
          <w:rFonts w:ascii="Arial" w:hAnsi="Arial" w:cs="Arial"/>
        </w:rPr>
      </w:pPr>
      <w:r w:rsidRPr="000051F2">
        <w:rPr>
          <w:rFonts w:ascii="Arial" w:hAnsi="Arial" w:cs="Arial"/>
        </w:rPr>
        <w:t>S</w:t>
      </w:r>
      <w:r w:rsidRPr="000051F2" w:rsidR="00D33A79">
        <w:rPr>
          <w:rFonts w:ascii="Arial" w:hAnsi="Arial" w:cs="Arial"/>
        </w:rPr>
        <w:t>uppliers bargaining power for Aldi would be low</w:t>
      </w:r>
      <w:r w:rsidRPr="000051F2" w:rsidR="000904B5">
        <w:rPr>
          <w:rFonts w:ascii="Arial" w:hAnsi="Arial" w:cs="Arial"/>
        </w:rPr>
        <w:t>, this is</w:t>
      </w:r>
      <w:r w:rsidRPr="000051F2" w:rsidR="00D33A79">
        <w:rPr>
          <w:rFonts w:ascii="Arial" w:hAnsi="Arial" w:cs="Arial"/>
        </w:rPr>
        <w:t xml:space="preserve"> </w:t>
      </w:r>
      <w:r w:rsidRPr="000051F2" w:rsidR="00146DD5">
        <w:rPr>
          <w:rFonts w:ascii="Arial" w:hAnsi="Arial" w:cs="Arial"/>
        </w:rPr>
        <w:t xml:space="preserve">as all retailers </w:t>
      </w:r>
      <w:r w:rsidRPr="000051F2" w:rsidR="007917E6">
        <w:rPr>
          <w:rFonts w:ascii="Arial" w:hAnsi="Arial" w:cs="Arial"/>
        </w:rPr>
        <w:t>are more likely to hav</w:t>
      </w:r>
      <w:r w:rsidRPr="000051F2" w:rsidR="00A13BA1">
        <w:rPr>
          <w:rFonts w:ascii="Arial" w:hAnsi="Arial" w:cs="Arial"/>
        </w:rPr>
        <w:t xml:space="preserve">e dealers who would be willing to supply </w:t>
      </w:r>
      <w:r w:rsidRPr="000051F2" w:rsidR="00EB67B0">
        <w:rPr>
          <w:rFonts w:ascii="Arial" w:hAnsi="Arial" w:cs="Arial"/>
        </w:rPr>
        <w:t xml:space="preserve">related </w:t>
      </w:r>
      <w:r w:rsidRPr="000051F2" w:rsidR="007A66DF">
        <w:rPr>
          <w:rFonts w:ascii="Arial" w:hAnsi="Arial" w:cs="Arial"/>
        </w:rPr>
        <w:t>products at low prices</w:t>
      </w:r>
      <w:r w:rsidRPr="000051F2" w:rsidR="00BD3540">
        <w:rPr>
          <w:rFonts w:ascii="Arial" w:hAnsi="Arial" w:cs="Arial"/>
        </w:rPr>
        <w:t xml:space="preserve"> or even lower than the current market price</w:t>
      </w:r>
      <w:r w:rsidRPr="000051F2" w:rsidR="00712765">
        <w:rPr>
          <w:rFonts w:ascii="Arial" w:hAnsi="Arial" w:cs="Arial"/>
        </w:rPr>
        <w:t xml:space="preserve">, and therefore suppliers </w:t>
      </w:r>
      <w:r w:rsidRPr="000051F2" w:rsidR="00DD475B">
        <w:rPr>
          <w:rFonts w:ascii="Arial" w:hAnsi="Arial" w:cs="Arial"/>
        </w:rPr>
        <w:t xml:space="preserve">have no position to influence market prices </w:t>
      </w:r>
      <w:r w:rsidRPr="000051F2" w:rsidR="001810D3">
        <w:rPr>
          <w:rFonts w:ascii="Arial" w:hAnsi="Arial" w:cs="Arial"/>
        </w:rPr>
        <w:t>of the goods that they supply. (Arnold 2012).</w:t>
      </w:r>
    </w:p>
    <w:p w:rsidRPr="000051F2" w:rsidR="000904B5" w:rsidP="00260461" w:rsidRDefault="000904B5" w14:paraId="567A73EC" w14:textId="77777777">
      <w:pPr>
        <w:rPr>
          <w:rFonts w:ascii="Arial" w:hAnsi="Arial" w:cs="Arial"/>
        </w:rPr>
      </w:pPr>
    </w:p>
    <w:p w:rsidRPr="000051F2" w:rsidR="00C650D1" w:rsidP="00260461" w:rsidRDefault="0075262A" w14:paraId="6369A1E9" w14:textId="7C0EB2AD">
      <w:pPr>
        <w:rPr>
          <w:rFonts w:ascii="Arial" w:hAnsi="Arial" w:cs="Arial"/>
        </w:rPr>
      </w:pPr>
      <w:r w:rsidRPr="000051F2">
        <w:rPr>
          <w:rFonts w:ascii="Arial" w:hAnsi="Arial" w:cs="Arial"/>
        </w:rPr>
        <w:lastRenderedPageBreak/>
        <w:t xml:space="preserve">Bargaining power of buyers </w:t>
      </w:r>
      <w:r w:rsidRPr="000051F2" w:rsidR="00161F8C">
        <w:rPr>
          <w:rFonts w:ascii="Arial" w:hAnsi="Arial" w:cs="Arial"/>
        </w:rPr>
        <w:t>would be high as</w:t>
      </w:r>
      <w:r w:rsidRPr="000051F2" w:rsidR="00923F80">
        <w:rPr>
          <w:rFonts w:ascii="Arial" w:hAnsi="Arial" w:cs="Arial"/>
        </w:rPr>
        <w:t xml:space="preserve"> consumers </w:t>
      </w:r>
      <w:r w:rsidRPr="000051F2" w:rsidR="00587C5C">
        <w:rPr>
          <w:rFonts w:ascii="Arial" w:hAnsi="Arial" w:cs="Arial"/>
        </w:rPr>
        <w:t>acquirer</w:t>
      </w:r>
      <w:r w:rsidRPr="000051F2" w:rsidR="00923F80">
        <w:rPr>
          <w:rFonts w:ascii="Arial" w:hAnsi="Arial" w:cs="Arial"/>
        </w:rPr>
        <w:t xml:space="preserve"> high bargaining power over the </w:t>
      </w:r>
      <w:r w:rsidRPr="000051F2" w:rsidR="00587C5C">
        <w:rPr>
          <w:rFonts w:ascii="Arial" w:hAnsi="Arial" w:cs="Arial"/>
        </w:rPr>
        <w:t>company. Aldi</w:t>
      </w:r>
      <w:r w:rsidRPr="000051F2" w:rsidR="00161F8C">
        <w:rPr>
          <w:rFonts w:ascii="Arial" w:hAnsi="Arial" w:cs="Arial"/>
        </w:rPr>
        <w:t xml:space="preserve"> </w:t>
      </w:r>
      <w:r w:rsidRPr="000051F2" w:rsidR="004416B5">
        <w:rPr>
          <w:rFonts w:ascii="Arial" w:hAnsi="Arial" w:cs="Arial"/>
        </w:rPr>
        <w:t xml:space="preserve">offers discounted prices to attract consumers. </w:t>
      </w:r>
      <w:r w:rsidRPr="000051F2" w:rsidR="00256356">
        <w:rPr>
          <w:rFonts w:ascii="Arial" w:hAnsi="Arial" w:cs="Arial"/>
        </w:rPr>
        <w:t xml:space="preserve">Other competitors </w:t>
      </w:r>
      <w:r w:rsidRPr="000051F2" w:rsidR="00542959">
        <w:rPr>
          <w:rFonts w:ascii="Arial" w:hAnsi="Arial" w:cs="Arial"/>
        </w:rPr>
        <w:t>such as Tesco are constantly looking</w:t>
      </w:r>
      <w:r w:rsidRPr="000051F2" w:rsidR="00256356">
        <w:rPr>
          <w:rFonts w:ascii="Arial" w:hAnsi="Arial" w:cs="Arial"/>
        </w:rPr>
        <w:t xml:space="preserve"> for ways to</w:t>
      </w:r>
      <w:r w:rsidRPr="000051F2" w:rsidR="00542959">
        <w:rPr>
          <w:rFonts w:ascii="Arial" w:hAnsi="Arial" w:cs="Arial"/>
        </w:rPr>
        <w:t xml:space="preserve"> </w:t>
      </w:r>
      <w:r w:rsidRPr="000051F2" w:rsidR="00256356">
        <w:rPr>
          <w:rFonts w:ascii="Arial" w:hAnsi="Arial" w:cs="Arial"/>
        </w:rPr>
        <w:t xml:space="preserve">change product prices to </w:t>
      </w:r>
      <w:r w:rsidRPr="000051F2" w:rsidR="00412101">
        <w:rPr>
          <w:rFonts w:ascii="Arial" w:hAnsi="Arial" w:cs="Arial"/>
        </w:rPr>
        <w:t>attract buyers</w:t>
      </w:r>
      <w:r w:rsidRPr="000051F2" w:rsidR="007E0980">
        <w:rPr>
          <w:rFonts w:ascii="Arial" w:hAnsi="Arial" w:cs="Arial"/>
        </w:rPr>
        <w:t xml:space="preserve"> </w:t>
      </w:r>
      <w:r w:rsidRPr="000051F2" w:rsidR="00587C5C">
        <w:rPr>
          <w:rFonts w:ascii="Arial" w:hAnsi="Arial" w:cs="Arial"/>
        </w:rPr>
        <w:t>and</w:t>
      </w:r>
      <w:r w:rsidRPr="000051F2" w:rsidR="00B308C5">
        <w:rPr>
          <w:rFonts w:ascii="Arial" w:hAnsi="Arial" w:cs="Arial"/>
        </w:rPr>
        <w:t xml:space="preserve"> </w:t>
      </w:r>
      <w:r w:rsidRPr="000051F2" w:rsidR="00CA0D6E">
        <w:rPr>
          <w:rFonts w:ascii="Arial" w:hAnsi="Arial" w:cs="Arial"/>
        </w:rPr>
        <w:t>offer discounts such as buy1 get 1 free or di</w:t>
      </w:r>
      <w:r w:rsidRPr="000051F2" w:rsidR="005B2ABB">
        <w:rPr>
          <w:rFonts w:ascii="Arial" w:hAnsi="Arial" w:cs="Arial"/>
        </w:rPr>
        <w:t xml:space="preserve">scounts </w:t>
      </w:r>
      <w:r w:rsidRPr="000051F2" w:rsidR="007D4DF2">
        <w:rPr>
          <w:rFonts w:ascii="Arial" w:hAnsi="Arial" w:cs="Arial"/>
        </w:rPr>
        <w:t>on</w:t>
      </w:r>
      <w:r w:rsidRPr="000051F2" w:rsidR="005B2ABB">
        <w:rPr>
          <w:rFonts w:ascii="Arial" w:hAnsi="Arial" w:cs="Arial"/>
        </w:rPr>
        <w:t xml:space="preserve"> </w:t>
      </w:r>
      <w:r w:rsidRPr="000051F2" w:rsidR="00587C5C">
        <w:rPr>
          <w:rFonts w:ascii="Arial" w:hAnsi="Arial" w:cs="Arial"/>
        </w:rPr>
        <w:t>Clubcard</w:t>
      </w:r>
      <w:r w:rsidRPr="000051F2" w:rsidR="005B2ABB">
        <w:rPr>
          <w:rFonts w:ascii="Arial" w:hAnsi="Arial" w:cs="Arial"/>
        </w:rPr>
        <w:t>. Aldi does not</w:t>
      </w:r>
      <w:r w:rsidRPr="000051F2" w:rsidR="00582C84">
        <w:rPr>
          <w:rFonts w:ascii="Arial" w:hAnsi="Arial" w:cs="Arial"/>
        </w:rPr>
        <w:t xml:space="preserve"> participate with schemes and therefore </w:t>
      </w:r>
      <w:r w:rsidRPr="000051F2" w:rsidR="002C7BFD">
        <w:rPr>
          <w:rFonts w:ascii="Arial" w:hAnsi="Arial" w:cs="Arial"/>
        </w:rPr>
        <w:t xml:space="preserve">is unable to raise prices which could influence market prices </w:t>
      </w:r>
      <w:r w:rsidRPr="000051F2" w:rsidR="00B01D2D">
        <w:rPr>
          <w:rFonts w:ascii="Arial" w:hAnsi="Arial" w:cs="Arial"/>
        </w:rPr>
        <w:t xml:space="preserve">of its </w:t>
      </w:r>
      <w:r w:rsidRPr="000051F2" w:rsidR="00587C5C">
        <w:rPr>
          <w:rFonts w:ascii="Arial" w:hAnsi="Arial" w:cs="Arial"/>
        </w:rPr>
        <w:t>product. (</w:t>
      </w:r>
      <w:r w:rsidRPr="000051F2" w:rsidR="0059376A">
        <w:rPr>
          <w:rFonts w:ascii="Arial" w:hAnsi="Arial" w:cs="Arial"/>
        </w:rPr>
        <w:t>Arnold 2012).</w:t>
      </w:r>
    </w:p>
    <w:p w:rsidRPr="000051F2" w:rsidR="00412178" w:rsidP="00260461" w:rsidRDefault="00412178" w14:paraId="7BF888B5" w14:textId="77777777">
      <w:pPr>
        <w:rPr>
          <w:rFonts w:ascii="Arial" w:hAnsi="Arial" w:cs="Arial"/>
        </w:rPr>
      </w:pPr>
    </w:p>
    <w:p w:rsidRPr="000051F2" w:rsidR="007D4DF2" w:rsidP="00260461" w:rsidRDefault="00D369B6" w14:paraId="5E86ABF0" w14:textId="476FED64">
      <w:pPr>
        <w:rPr>
          <w:rFonts w:ascii="Arial" w:hAnsi="Arial" w:cs="Arial"/>
        </w:rPr>
      </w:pPr>
      <w:r w:rsidRPr="000051F2">
        <w:rPr>
          <w:rFonts w:ascii="Arial" w:hAnsi="Arial" w:cs="Arial"/>
        </w:rPr>
        <w:t xml:space="preserve">Threat of </w:t>
      </w:r>
      <w:r w:rsidRPr="000051F2" w:rsidR="00CE76E2">
        <w:rPr>
          <w:rFonts w:ascii="Arial" w:hAnsi="Arial" w:cs="Arial"/>
        </w:rPr>
        <w:t>substitution</w:t>
      </w:r>
      <w:r w:rsidRPr="000051F2">
        <w:rPr>
          <w:rFonts w:ascii="Arial" w:hAnsi="Arial" w:cs="Arial"/>
        </w:rPr>
        <w:t xml:space="preserve"> </w:t>
      </w:r>
      <w:r w:rsidRPr="000051F2" w:rsidR="00395335">
        <w:rPr>
          <w:rFonts w:ascii="Arial" w:hAnsi="Arial" w:cs="Arial"/>
        </w:rPr>
        <w:t xml:space="preserve">would be high as </w:t>
      </w:r>
      <w:r w:rsidRPr="000051F2" w:rsidR="0041242E">
        <w:rPr>
          <w:rFonts w:ascii="Arial" w:hAnsi="Arial" w:cs="Arial"/>
        </w:rPr>
        <w:t xml:space="preserve">products sold are not unique as most competitors such as Lidl </w:t>
      </w:r>
      <w:r w:rsidRPr="000051F2" w:rsidR="00260A48">
        <w:rPr>
          <w:rFonts w:ascii="Arial" w:hAnsi="Arial" w:cs="Arial"/>
        </w:rPr>
        <w:t>or Tesco sell and deal the same products or s</w:t>
      </w:r>
      <w:r w:rsidRPr="000051F2" w:rsidR="00D26B93">
        <w:rPr>
          <w:rFonts w:ascii="Arial" w:hAnsi="Arial" w:cs="Arial"/>
        </w:rPr>
        <w:t>imilar</w:t>
      </w:r>
      <w:r w:rsidRPr="000051F2" w:rsidR="0098117F">
        <w:rPr>
          <w:rFonts w:ascii="Arial" w:hAnsi="Arial" w:cs="Arial"/>
        </w:rPr>
        <w:t>.</w:t>
      </w:r>
      <w:r w:rsidRPr="000051F2" w:rsidR="00DE5331">
        <w:rPr>
          <w:rFonts w:ascii="Arial" w:hAnsi="Arial" w:cs="Arial"/>
        </w:rPr>
        <w:t xml:space="preserve"> </w:t>
      </w:r>
    </w:p>
    <w:p w:rsidRPr="000051F2" w:rsidR="00BD35E0" w:rsidP="00260461" w:rsidRDefault="00BD35E0" w14:paraId="03893BA2" w14:textId="77777777">
      <w:pPr>
        <w:rPr>
          <w:rFonts w:ascii="Arial" w:hAnsi="Arial" w:cs="Arial"/>
        </w:rPr>
      </w:pPr>
    </w:p>
    <w:p w:rsidRPr="000051F2" w:rsidR="00BD35E0" w:rsidP="00260461" w:rsidRDefault="00AA1E51" w14:paraId="103D7557" w14:textId="750E8D1B">
      <w:pPr>
        <w:rPr>
          <w:rFonts w:ascii="Arial" w:hAnsi="Arial" w:cs="Arial"/>
        </w:rPr>
      </w:pPr>
      <w:r w:rsidRPr="000051F2">
        <w:rPr>
          <w:rFonts w:ascii="Arial" w:hAnsi="Arial" w:cs="Arial"/>
        </w:rPr>
        <w:t xml:space="preserve">The supermarket industry is </w:t>
      </w:r>
      <w:r w:rsidRPr="000051F2" w:rsidR="00370AF4">
        <w:rPr>
          <w:rFonts w:ascii="Arial" w:hAnsi="Arial" w:cs="Arial"/>
        </w:rPr>
        <w:t xml:space="preserve">highly competitive </w:t>
      </w:r>
      <w:r w:rsidRPr="000051F2" w:rsidR="00D54788">
        <w:rPr>
          <w:rFonts w:ascii="Arial" w:hAnsi="Arial" w:cs="Arial"/>
        </w:rPr>
        <w:t xml:space="preserve">from both macro and micro </w:t>
      </w:r>
      <w:r w:rsidRPr="000051F2" w:rsidR="003F5169">
        <w:rPr>
          <w:rFonts w:ascii="Arial" w:hAnsi="Arial" w:cs="Arial"/>
        </w:rPr>
        <w:t xml:space="preserve">points of views, however </w:t>
      </w:r>
      <w:r w:rsidRPr="000051F2" w:rsidR="001F1BD0">
        <w:rPr>
          <w:rFonts w:ascii="Arial" w:hAnsi="Arial" w:cs="Arial"/>
        </w:rPr>
        <w:t>with new entr</w:t>
      </w:r>
      <w:r w:rsidRPr="000051F2" w:rsidR="00E15EC9">
        <w:rPr>
          <w:rFonts w:ascii="Arial" w:hAnsi="Arial" w:cs="Arial"/>
        </w:rPr>
        <w:t>ies</w:t>
      </w:r>
      <w:r w:rsidRPr="000051F2" w:rsidR="001F1BD0">
        <w:rPr>
          <w:rFonts w:ascii="Arial" w:hAnsi="Arial" w:cs="Arial"/>
        </w:rPr>
        <w:t xml:space="preserve"> being</w:t>
      </w:r>
      <w:r w:rsidRPr="000051F2" w:rsidR="00F50F4A">
        <w:rPr>
          <w:rFonts w:ascii="Arial" w:hAnsi="Arial" w:cs="Arial"/>
        </w:rPr>
        <w:t xml:space="preserve"> low there is</w:t>
      </w:r>
      <w:r w:rsidRPr="000051F2" w:rsidR="00E15EC9">
        <w:rPr>
          <w:rFonts w:ascii="Arial" w:hAnsi="Arial" w:cs="Arial"/>
        </w:rPr>
        <w:t xml:space="preserve"> still</w:t>
      </w:r>
      <w:r w:rsidRPr="000051F2" w:rsidR="00F50F4A">
        <w:rPr>
          <w:rFonts w:ascii="Arial" w:hAnsi="Arial" w:cs="Arial"/>
        </w:rPr>
        <w:t xml:space="preserve"> constant needs for organisations </w:t>
      </w:r>
      <w:r w:rsidRPr="000051F2" w:rsidR="005709A7">
        <w:rPr>
          <w:rFonts w:ascii="Arial" w:hAnsi="Arial" w:cs="Arial"/>
        </w:rPr>
        <w:t xml:space="preserve">to explore </w:t>
      </w:r>
      <w:r w:rsidRPr="000051F2" w:rsidR="00C3177B">
        <w:rPr>
          <w:rFonts w:ascii="Arial" w:hAnsi="Arial" w:cs="Arial"/>
        </w:rPr>
        <w:t xml:space="preserve">the changes in </w:t>
      </w:r>
      <w:r w:rsidRPr="000051F2" w:rsidR="009C4381">
        <w:rPr>
          <w:rFonts w:ascii="Arial" w:hAnsi="Arial" w:cs="Arial"/>
        </w:rPr>
        <w:t>buying trends</w:t>
      </w:r>
      <w:r w:rsidRPr="000051F2" w:rsidR="003D26D5">
        <w:rPr>
          <w:rFonts w:ascii="Arial" w:hAnsi="Arial" w:cs="Arial"/>
        </w:rPr>
        <w:t xml:space="preserve"> and </w:t>
      </w:r>
      <w:r w:rsidRPr="000051F2" w:rsidR="0014261F">
        <w:rPr>
          <w:rFonts w:ascii="Arial" w:hAnsi="Arial" w:cs="Arial"/>
        </w:rPr>
        <w:t>technology</w:t>
      </w:r>
      <w:r w:rsidRPr="000051F2" w:rsidR="003D26D5">
        <w:rPr>
          <w:rFonts w:ascii="Arial" w:hAnsi="Arial" w:cs="Arial"/>
        </w:rPr>
        <w:t>.</w:t>
      </w:r>
      <w:r w:rsidRPr="000051F2" w:rsidR="009F463A">
        <w:rPr>
          <w:rFonts w:ascii="Arial" w:hAnsi="Arial" w:cs="Arial"/>
        </w:rPr>
        <w:t xml:space="preserve"> Aldi could </w:t>
      </w:r>
      <w:r w:rsidRPr="000051F2" w:rsidR="00564DAB">
        <w:rPr>
          <w:rFonts w:ascii="Arial" w:hAnsi="Arial" w:cs="Arial"/>
        </w:rPr>
        <w:t>possibly</w:t>
      </w:r>
      <w:r w:rsidRPr="000051F2" w:rsidR="009F463A">
        <w:rPr>
          <w:rFonts w:ascii="Arial" w:hAnsi="Arial" w:cs="Arial"/>
        </w:rPr>
        <w:t xml:space="preserve"> make changes </w:t>
      </w:r>
      <w:r w:rsidRPr="000051F2" w:rsidR="00C73CF3">
        <w:rPr>
          <w:rFonts w:ascii="Arial" w:hAnsi="Arial" w:cs="Arial"/>
        </w:rPr>
        <w:t xml:space="preserve">the way consumers shop, as the average consumer shops for </w:t>
      </w:r>
      <w:proofErr w:type="gramStart"/>
      <w:r w:rsidRPr="000051F2" w:rsidR="00C73CF3">
        <w:rPr>
          <w:rFonts w:ascii="Arial" w:hAnsi="Arial" w:cs="Arial"/>
        </w:rPr>
        <w:t xml:space="preserve">basic </w:t>
      </w:r>
      <w:r w:rsidRPr="000051F2" w:rsidR="00A4208E">
        <w:rPr>
          <w:rFonts w:ascii="Arial" w:hAnsi="Arial" w:cs="Arial"/>
        </w:rPr>
        <w:t>necessities</w:t>
      </w:r>
      <w:proofErr w:type="gramEnd"/>
      <w:r w:rsidRPr="000051F2" w:rsidR="00C73CF3">
        <w:rPr>
          <w:rFonts w:ascii="Arial" w:hAnsi="Arial" w:cs="Arial"/>
        </w:rPr>
        <w:t xml:space="preserve"> </w:t>
      </w:r>
      <w:r w:rsidRPr="000051F2" w:rsidR="00035442">
        <w:rPr>
          <w:rFonts w:ascii="Arial" w:hAnsi="Arial" w:cs="Arial"/>
        </w:rPr>
        <w:t xml:space="preserve">but shop in Marks and Spencer for </w:t>
      </w:r>
      <w:r w:rsidRPr="000051F2" w:rsidR="00A4208E">
        <w:rPr>
          <w:rFonts w:ascii="Arial" w:hAnsi="Arial" w:cs="Arial"/>
        </w:rPr>
        <w:t>luxury</w:t>
      </w:r>
      <w:r w:rsidRPr="000051F2" w:rsidR="00035442">
        <w:rPr>
          <w:rFonts w:ascii="Arial" w:hAnsi="Arial" w:cs="Arial"/>
        </w:rPr>
        <w:t xml:space="preserve"> items</w:t>
      </w:r>
      <w:r w:rsidRPr="000051F2" w:rsidR="00C471A6">
        <w:rPr>
          <w:rFonts w:ascii="Arial" w:hAnsi="Arial" w:cs="Arial"/>
        </w:rPr>
        <w:t xml:space="preserve">, </w:t>
      </w:r>
      <w:r w:rsidRPr="000051F2" w:rsidR="000623A8">
        <w:rPr>
          <w:rFonts w:ascii="Arial" w:hAnsi="Arial" w:cs="Arial"/>
        </w:rPr>
        <w:t>therefore,</w:t>
      </w:r>
      <w:r w:rsidRPr="000051F2" w:rsidR="00C471A6">
        <w:rPr>
          <w:rFonts w:ascii="Arial" w:hAnsi="Arial" w:cs="Arial"/>
        </w:rPr>
        <w:t xml:space="preserve"> to attain those customers </w:t>
      </w:r>
      <w:r w:rsidRPr="000051F2" w:rsidR="008547FF">
        <w:rPr>
          <w:rFonts w:ascii="Arial" w:hAnsi="Arial" w:cs="Arial"/>
        </w:rPr>
        <w:t xml:space="preserve">Aldi need to promote </w:t>
      </w:r>
      <w:r w:rsidRPr="000051F2" w:rsidR="00196586">
        <w:rPr>
          <w:rFonts w:ascii="Arial" w:hAnsi="Arial" w:cs="Arial"/>
        </w:rPr>
        <w:t xml:space="preserve">products at a </w:t>
      </w:r>
      <w:r w:rsidRPr="000051F2" w:rsidR="000652B8">
        <w:rPr>
          <w:rFonts w:ascii="Arial" w:hAnsi="Arial" w:cs="Arial"/>
        </w:rPr>
        <w:t>high-end</w:t>
      </w:r>
      <w:r w:rsidRPr="000051F2" w:rsidR="00196586">
        <w:rPr>
          <w:rFonts w:ascii="Arial" w:hAnsi="Arial" w:cs="Arial"/>
        </w:rPr>
        <w:t xml:space="preserve"> </w:t>
      </w:r>
      <w:r w:rsidRPr="000051F2" w:rsidR="003E4DBD">
        <w:rPr>
          <w:rFonts w:ascii="Arial" w:hAnsi="Arial" w:cs="Arial"/>
        </w:rPr>
        <w:t xml:space="preserve">range </w:t>
      </w:r>
      <w:r w:rsidRPr="000051F2" w:rsidR="00CF6847">
        <w:rPr>
          <w:rFonts w:ascii="Arial" w:hAnsi="Arial" w:cs="Arial"/>
        </w:rPr>
        <w:t xml:space="preserve">and promote awareness through </w:t>
      </w:r>
      <w:r w:rsidRPr="000051F2" w:rsidR="00D806D0">
        <w:rPr>
          <w:rFonts w:ascii="Arial" w:hAnsi="Arial" w:cs="Arial"/>
        </w:rPr>
        <w:t xml:space="preserve">the power of </w:t>
      </w:r>
      <w:r w:rsidRPr="000051F2" w:rsidR="00CF6847">
        <w:rPr>
          <w:rFonts w:ascii="Arial" w:hAnsi="Arial" w:cs="Arial"/>
        </w:rPr>
        <w:t>social media</w:t>
      </w:r>
      <w:r w:rsidRPr="000051F2" w:rsidR="006B083A">
        <w:rPr>
          <w:rFonts w:ascii="Arial" w:hAnsi="Arial" w:cs="Arial"/>
        </w:rPr>
        <w:t>.</w:t>
      </w:r>
      <w:r w:rsidRPr="000051F2" w:rsidR="00EF5993">
        <w:rPr>
          <w:rFonts w:ascii="Arial" w:hAnsi="Arial" w:cs="Arial"/>
        </w:rPr>
        <w:t xml:space="preserve"> (Peter, 2011)</w:t>
      </w:r>
    </w:p>
    <w:p w:rsidRPr="000051F2" w:rsidR="003B085C" w:rsidP="003B085C" w:rsidRDefault="003B085C" w14:paraId="2DF2F718" w14:textId="1F648F92">
      <w:pPr>
        <w:rPr>
          <w:rFonts w:ascii="Arial" w:hAnsi="Arial" w:cs="Arial"/>
        </w:rPr>
      </w:pPr>
      <w:r w:rsidRPr="000051F2">
        <w:rPr>
          <w:rFonts w:ascii="Arial" w:hAnsi="Arial" w:cs="Arial"/>
        </w:rPr>
        <w:t xml:space="preserve">According to </w:t>
      </w:r>
      <w:proofErr w:type="spellStart"/>
      <w:r w:rsidRPr="000051F2">
        <w:rPr>
          <w:rFonts w:ascii="Arial" w:hAnsi="Arial" w:cs="Arial"/>
        </w:rPr>
        <w:t>Kukenberger</w:t>
      </w:r>
      <w:proofErr w:type="spellEnd"/>
      <w:r w:rsidRPr="000051F2">
        <w:rPr>
          <w:rFonts w:ascii="Arial" w:hAnsi="Arial" w:cs="Arial"/>
        </w:rPr>
        <w:t>, Mathieu &amp; Ruddy, 2012 job satisfaction and employee motivation including retention are important factors that can hinder cultural change.</w:t>
      </w:r>
    </w:p>
    <w:p w:rsidRPr="000051F2" w:rsidR="00F61F6C" w:rsidP="003B085C" w:rsidRDefault="00F61F6C" w14:paraId="6FE4A81B" w14:textId="77777777">
      <w:pPr>
        <w:rPr>
          <w:rFonts w:ascii="Arial" w:hAnsi="Arial" w:cs="Arial"/>
        </w:rPr>
      </w:pPr>
    </w:p>
    <w:p w:rsidRPr="000051F2" w:rsidR="0063108A" w:rsidP="0063108A" w:rsidRDefault="00B2059A" w14:paraId="6072E7BB" w14:textId="20FBF25B">
      <w:pPr>
        <w:rPr>
          <w:rFonts w:ascii="Arial" w:hAnsi="Arial" w:cs="Arial"/>
        </w:rPr>
      </w:pPr>
      <w:r w:rsidRPr="000051F2">
        <w:rPr>
          <w:rFonts w:ascii="Arial" w:hAnsi="Arial" w:cs="Arial"/>
        </w:rPr>
        <w:t xml:space="preserve">Aldi </w:t>
      </w:r>
      <w:r w:rsidRPr="000051F2" w:rsidR="00B042C5">
        <w:rPr>
          <w:rFonts w:ascii="Arial" w:hAnsi="Arial" w:cs="Arial"/>
        </w:rPr>
        <w:t xml:space="preserve">uses hard sell and soft sell strategies within the organisation by </w:t>
      </w:r>
      <w:r w:rsidRPr="000051F2" w:rsidR="004C3A20">
        <w:rPr>
          <w:rFonts w:ascii="Arial" w:hAnsi="Arial" w:cs="Arial"/>
        </w:rPr>
        <w:t>building</w:t>
      </w:r>
      <w:r w:rsidRPr="000051F2" w:rsidR="0014056F">
        <w:rPr>
          <w:rFonts w:ascii="Arial" w:hAnsi="Arial" w:cs="Arial"/>
        </w:rPr>
        <w:t xml:space="preserve"> an </w:t>
      </w:r>
      <w:r w:rsidRPr="000051F2" w:rsidR="00D000FC">
        <w:rPr>
          <w:rFonts w:ascii="Arial" w:hAnsi="Arial" w:cs="Arial"/>
        </w:rPr>
        <w:t>organisation</w:t>
      </w:r>
      <w:r w:rsidRPr="000051F2" w:rsidR="0014056F">
        <w:rPr>
          <w:rFonts w:ascii="Arial" w:hAnsi="Arial" w:cs="Arial"/>
        </w:rPr>
        <w:t xml:space="preserve"> where everyone is equal, </w:t>
      </w:r>
      <w:r w:rsidRPr="000051F2" w:rsidR="00D000FC">
        <w:rPr>
          <w:rFonts w:ascii="Arial" w:hAnsi="Arial" w:cs="Arial"/>
        </w:rPr>
        <w:t>promotions and career</w:t>
      </w:r>
      <w:r w:rsidRPr="000051F2" w:rsidR="0087068E">
        <w:rPr>
          <w:rFonts w:ascii="Arial" w:hAnsi="Arial" w:cs="Arial"/>
        </w:rPr>
        <w:t xml:space="preserve"> development </w:t>
      </w:r>
      <w:r w:rsidRPr="000051F2" w:rsidR="00E31F17">
        <w:rPr>
          <w:rFonts w:ascii="Arial" w:hAnsi="Arial" w:cs="Arial"/>
        </w:rPr>
        <w:t>incentives</w:t>
      </w:r>
      <w:r w:rsidRPr="000051F2" w:rsidR="00434ABB">
        <w:rPr>
          <w:rFonts w:ascii="Arial" w:hAnsi="Arial" w:cs="Arial"/>
        </w:rPr>
        <w:t xml:space="preserve"> are given, jobs from</w:t>
      </w:r>
      <w:r w:rsidRPr="000051F2" w:rsidR="00832719">
        <w:rPr>
          <w:rFonts w:ascii="Arial" w:hAnsi="Arial" w:cs="Arial"/>
        </w:rPr>
        <w:t xml:space="preserve"> financial planning to logistics and </w:t>
      </w:r>
      <w:r w:rsidRPr="000051F2" w:rsidR="009F5E78">
        <w:rPr>
          <w:rFonts w:ascii="Arial" w:hAnsi="Arial" w:cs="Arial"/>
        </w:rPr>
        <w:t>management. Aldi</w:t>
      </w:r>
      <w:r w:rsidRPr="000051F2" w:rsidR="00680334">
        <w:rPr>
          <w:rFonts w:ascii="Arial" w:hAnsi="Arial" w:cs="Arial"/>
        </w:rPr>
        <w:t xml:space="preserve"> creates, </w:t>
      </w:r>
      <w:r w:rsidRPr="000051F2" w:rsidR="00520558">
        <w:rPr>
          <w:rFonts w:ascii="Arial" w:hAnsi="Arial" w:cs="Arial"/>
        </w:rPr>
        <w:t>transfers,</w:t>
      </w:r>
      <w:r w:rsidRPr="000051F2" w:rsidR="00680334">
        <w:rPr>
          <w:rFonts w:ascii="Arial" w:hAnsi="Arial" w:cs="Arial"/>
        </w:rPr>
        <w:t xml:space="preserve"> and </w:t>
      </w:r>
      <w:r w:rsidRPr="000051F2" w:rsidR="007334A5">
        <w:rPr>
          <w:rFonts w:ascii="Arial" w:hAnsi="Arial" w:cs="Arial"/>
        </w:rPr>
        <w:t xml:space="preserve">mobilizes knowledge which is constantly changing </w:t>
      </w:r>
      <w:r w:rsidRPr="000051F2" w:rsidR="00592C26">
        <w:rPr>
          <w:rFonts w:ascii="Arial" w:hAnsi="Arial" w:cs="Arial"/>
        </w:rPr>
        <w:t xml:space="preserve">in the retail </w:t>
      </w:r>
      <w:r w:rsidRPr="000051F2" w:rsidR="00CC05B3">
        <w:rPr>
          <w:rFonts w:ascii="Arial" w:hAnsi="Arial" w:cs="Arial"/>
        </w:rPr>
        <w:t>environment.</w:t>
      </w:r>
      <w:r w:rsidRPr="000051F2" w:rsidR="00E721DF">
        <w:rPr>
          <w:rFonts w:ascii="Arial" w:hAnsi="Arial" w:cs="Arial"/>
        </w:rPr>
        <w:t xml:space="preserve"> </w:t>
      </w:r>
      <w:r w:rsidRPr="000051F2" w:rsidR="00E721DF">
        <w:rPr>
          <w:rFonts w:ascii="Arial" w:hAnsi="Arial" w:cs="Arial"/>
          <w:color w:val="000000"/>
          <w:shd w:val="clear" w:color="auto" w:fill="FFFFFF"/>
        </w:rPr>
        <w:t>(Organizational Design and Culture at the Aldi Stores, 2022)</w:t>
      </w:r>
      <w:r w:rsidRPr="000051F2" w:rsidR="00CC05B3">
        <w:rPr>
          <w:rFonts w:ascii="Arial" w:hAnsi="Arial" w:cs="Arial"/>
        </w:rPr>
        <w:t xml:space="preserve"> </w:t>
      </w:r>
      <w:r w:rsidRPr="000051F2" w:rsidR="00D02B30">
        <w:rPr>
          <w:rFonts w:ascii="Arial" w:hAnsi="Arial" w:cs="Arial"/>
        </w:rPr>
        <w:t xml:space="preserve">Aldi has a diverse </w:t>
      </w:r>
      <w:r w:rsidRPr="000051F2" w:rsidR="00AC361D">
        <w:rPr>
          <w:rFonts w:ascii="Arial" w:hAnsi="Arial" w:cs="Arial"/>
        </w:rPr>
        <w:t>workforce wh</w:t>
      </w:r>
      <w:r w:rsidRPr="000051F2" w:rsidR="00144AEB">
        <w:rPr>
          <w:rFonts w:ascii="Arial" w:hAnsi="Arial" w:cs="Arial"/>
        </w:rPr>
        <w:t xml:space="preserve">ere </w:t>
      </w:r>
      <w:r w:rsidRPr="000051F2" w:rsidR="009F5E78">
        <w:rPr>
          <w:rFonts w:ascii="Arial" w:hAnsi="Arial" w:cs="Arial"/>
        </w:rPr>
        <w:t>language</w:t>
      </w:r>
      <w:r w:rsidRPr="000051F2" w:rsidR="00144AEB">
        <w:rPr>
          <w:rFonts w:ascii="Arial" w:hAnsi="Arial" w:cs="Arial"/>
        </w:rPr>
        <w:t xml:space="preserve"> and communication may be </w:t>
      </w:r>
      <w:r w:rsidRPr="000051F2" w:rsidR="009F5E78">
        <w:rPr>
          <w:rFonts w:ascii="Arial" w:hAnsi="Arial" w:cs="Arial"/>
        </w:rPr>
        <w:t>an</w:t>
      </w:r>
      <w:r w:rsidRPr="000051F2" w:rsidR="00144AEB">
        <w:rPr>
          <w:rFonts w:ascii="Arial" w:hAnsi="Arial" w:cs="Arial"/>
        </w:rPr>
        <w:t xml:space="preserve"> </w:t>
      </w:r>
      <w:r w:rsidRPr="000051F2" w:rsidR="009F5E78">
        <w:rPr>
          <w:rFonts w:ascii="Arial" w:hAnsi="Arial" w:cs="Arial"/>
        </w:rPr>
        <w:t xml:space="preserve">issue, </w:t>
      </w:r>
      <w:r w:rsidRPr="000051F2" w:rsidR="00144AEB">
        <w:rPr>
          <w:rFonts w:ascii="Arial" w:hAnsi="Arial" w:cs="Arial"/>
        </w:rPr>
        <w:t xml:space="preserve">however Aldi have overcome this barrier by </w:t>
      </w:r>
      <w:r w:rsidRPr="000051F2" w:rsidR="00703E64">
        <w:rPr>
          <w:rFonts w:ascii="Arial" w:hAnsi="Arial" w:cs="Arial"/>
        </w:rPr>
        <w:t>investing in team building</w:t>
      </w:r>
      <w:r w:rsidRPr="000051F2" w:rsidR="001D004F">
        <w:rPr>
          <w:rFonts w:ascii="Arial" w:hAnsi="Arial" w:cs="Arial"/>
        </w:rPr>
        <w:t xml:space="preserve"> and hence they work in strong teams and are willing to work together.</w:t>
      </w:r>
      <w:r w:rsidRPr="000051F2" w:rsidR="00CB4C9A">
        <w:rPr>
          <w:rFonts w:ascii="Arial" w:hAnsi="Arial" w:cs="Arial"/>
        </w:rPr>
        <w:t xml:space="preserve"> </w:t>
      </w:r>
      <w:r w:rsidRPr="000051F2" w:rsidR="0063108A">
        <w:rPr>
          <w:rFonts w:ascii="Arial" w:hAnsi="Arial" w:cs="Arial"/>
          <w:color w:val="000000"/>
          <w:shd w:val="clear" w:color="auto" w:fill="FFFFFF"/>
        </w:rPr>
        <w:t>(Organizational Design and Culture at the Aldi Stores, 2022)</w:t>
      </w:r>
    </w:p>
    <w:p w:rsidRPr="000051F2" w:rsidR="00BD4763" w:rsidP="00260461" w:rsidRDefault="00BD4763" w14:paraId="27E0C1D2" w14:textId="3330E0E1">
      <w:pPr>
        <w:rPr>
          <w:rFonts w:ascii="Arial" w:hAnsi="Arial" w:cs="Arial"/>
        </w:rPr>
      </w:pPr>
    </w:p>
    <w:p w:rsidRPr="000051F2" w:rsidR="00E36D77" w:rsidP="00E36D77" w:rsidRDefault="006F5B96" w14:paraId="2016876F" w14:textId="23B58F29">
      <w:pPr>
        <w:rPr>
          <w:rFonts w:ascii="Arial" w:hAnsi="Arial" w:cs="Arial"/>
        </w:rPr>
      </w:pPr>
      <w:r w:rsidRPr="000051F2">
        <w:rPr>
          <w:rFonts w:ascii="Arial" w:hAnsi="Arial" w:cs="Arial"/>
        </w:rPr>
        <w:t xml:space="preserve">Covid-19 has impacted </w:t>
      </w:r>
      <w:r w:rsidRPr="000051F2" w:rsidR="00240E1A">
        <w:rPr>
          <w:rFonts w:ascii="Arial" w:hAnsi="Arial" w:cs="Arial"/>
        </w:rPr>
        <w:t>t</w:t>
      </w:r>
      <w:r w:rsidRPr="000051F2" w:rsidR="00230750">
        <w:rPr>
          <w:rFonts w:ascii="Arial" w:hAnsi="Arial" w:cs="Arial"/>
        </w:rPr>
        <w:t xml:space="preserve">he global markets, CEO </w:t>
      </w:r>
      <w:proofErr w:type="spellStart"/>
      <w:r w:rsidRPr="000051F2" w:rsidR="00230750">
        <w:rPr>
          <w:rFonts w:ascii="Arial" w:hAnsi="Arial" w:cs="Arial"/>
        </w:rPr>
        <w:t>Gile</w:t>
      </w:r>
      <w:proofErr w:type="spellEnd"/>
      <w:r w:rsidRPr="000051F2" w:rsidR="00230750">
        <w:rPr>
          <w:rFonts w:ascii="Arial" w:hAnsi="Arial" w:cs="Arial"/>
        </w:rPr>
        <w:t xml:space="preserve"> Hurley </w:t>
      </w:r>
      <w:r w:rsidRPr="000051F2" w:rsidR="00401485">
        <w:rPr>
          <w:rFonts w:ascii="Arial" w:hAnsi="Arial" w:cs="Arial"/>
        </w:rPr>
        <w:t xml:space="preserve">supported customers by </w:t>
      </w:r>
      <w:r w:rsidRPr="000051F2" w:rsidR="0019270C">
        <w:rPr>
          <w:rFonts w:ascii="Arial" w:hAnsi="Arial" w:cs="Arial"/>
        </w:rPr>
        <w:t>continuing</w:t>
      </w:r>
      <w:r w:rsidRPr="000051F2" w:rsidR="00401485">
        <w:rPr>
          <w:rFonts w:ascii="Arial" w:hAnsi="Arial" w:cs="Arial"/>
        </w:rPr>
        <w:t xml:space="preserve"> to offer lower prices</w:t>
      </w:r>
      <w:r w:rsidRPr="000051F2" w:rsidR="0064319A">
        <w:rPr>
          <w:rFonts w:ascii="Arial" w:hAnsi="Arial" w:cs="Arial"/>
        </w:rPr>
        <w:t xml:space="preserve"> for groceries and support farmers and producers</w:t>
      </w:r>
      <w:r w:rsidRPr="000051F2" w:rsidR="004521B2">
        <w:rPr>
          <w:rFonts w:ascii="Arial" w:hAnsi="Arial" w:cs="Arial"/>
        </w:rPr>
        <w:t xml:space="preserve"> (Kettle</w:t>
      </w:r>
      <w:r w:rsidRPr="000051F2" w:rsidR="00161334">
        <w:rPr>
          <w:rFonts w:ascii="Arial" w:hAnsi="Arial" w:cs="Arial"/>
        </w:rPr>
        <w:t>, 20</w:t>
      </w:r>
      <w:r w:rsidRPr="000051F2" w:rsidR="00A74BD5">
        <w:rPr>
          <w:rFonts w:ascii="Arial" w:hAnsi="Arial" w:cs="Arial"/>
        </w:rPr>
        <w:t>22)</w:t>
      </w:r>
      <w:r w:rsidRPr="000051F2" w:rsidR="009C1B9E">
        <w:rPr>
          <w:rFonts w:ascii="Arial" w:hAnsi="Arial" w:cs="Arial"/>
        </w:rPr>
        <w:t xml:space="preserve"> </w:t>
      </w:r>
      <w:r w:rsidRPr="000051F2" w:rsidR="000D5DE9">
        <w:rPr>
          <w:rFonts w:ascii="Arial" w:hAnsi="Arial" w:cs="Arial"/>
        </w:rPr>
        <w:t>Costs and inflation have an impact</w:t>
      </w:r>
      <w:r w:rsidRPr="000051F2" w:rsidR="001515AD">
        <w:rPr>
          <w:rFonts w:ascii="Arial" w:hAnsi="Arial" w:cs="Arial"/>
        </w:rPr>
        <w:t xml:space="preserve">ed </w:t>
      </w:r>
      <w:r w:rsidRPr="000051F2" w:rsidR="002B56E1">
        <w:rPr>
          <w:rFonts w:ascii="Arial" w:hAnsi="Arial" w:cs="Arial"/>
        </w:rPr>
        <w:t xml:space="preserve">consumer shopping </w:t>
      </w:r>
      <w:r w:rsidRPr="000051F2" w:rsidR="009873D5">
        <w:rPr>
          <w:rFonts w:ascii="Arial" w:hAnsi="Arial" w:cs="Arial"/>
        </w:rPr>
        <w:t>behaviour</w:t>
      </w:r>
      <w:r w:rsidRPr="000051F2" w:rsidR="002B56E1">
        <w:rPr>
          <w:rFonts w:ascii="Arial" w:hAnsi="Arial" w:cs="Arial"/>
        </w:rPr>
        <w:t xml:space="preserve"> as eighty percent </w:t>
      </w:r>
      <w:r w:rsidRPr="000051F2" w:rsidR="000D5DDB">
        <w:rPr>
          <w:rFonts w:ascii="Arial" w:hAnsi="Arial" w:cs="Arial"/>
        </w:rPr>
        <w:t>of shoppers looked for deals and cheaper prices</w:t>
      </w:r>
      <w:r w:rsidRPr="000051F2" w:rsidR="002C02CD">
        <w:rPr>
          <w:rFonts w:ascii="Arial" w:hAnsi="Arial" w:cs="Arial"/>
        </w:rPr>
        <w:t>,</w:t>
      </w:r>
      <w:r w:rsidRPr="000051F2" w:rsidR="00C33D6E">
        <w:rPr>
          <w:rFonts w:ascii="Arial" w:hAnsi="Arial" w:cs="Arial"/>
        </w:rPr>
        <w:t xml:space="preserve"> </w:t>
      </w:r>
      <w:r w:rsidRPr="000051F2" w:rsidR="00F914F7">
        <w:rPr>
          <w:rFonts w:ascii="Arial" w:hAnsi="Arial" w:cs="Arial"/>
        </w:rPr>
        <w:t xml:space="preserve">Tesco and Asda </w:t>
      </w:r>
      <w:r w:rsidRPr="000051F2" w:rsidR="008213B5">
        <w:rPr>
          <w:rFonts w:ascii="Arial" w:hAnsi="Arial" w:cs="Arial"/>
        </w:rPr>
        <w:t>are able to sell up to 25,000 products</w:t>
      </w:r>
      <w:r w:rsidRPr="000051F2" w:rsidR="00D62EA1">
        <w:rPr>
          <w:rFonts w:ascii="Arial" w:hAnsi="Arial" w:cs="Arial"/>
        </w:rPr>
        <w:t xml:space="preserve"> </w:t>
      </w:r>
      <w:r w:rsidRPr="000051F2" w:rsidR="008213B5">
        <w:rPr>
          <w:rFonts w:ascii="Arial" w:hAnsi="Arial" w:cs="Arial"/>
        </w:rPr>
        <w:t>(Ruddick,2014</w:t>
      </w:r>
      <w:r w:rsidRPr="000051F2" w:rsidR="00E05A7E">
        <w:rPr>
          <w:rFonts w:ascii="Arial" w:hAnsi="Arial" w:cs="Arial"/>
        </w:rPr>
        <w:t>) while Aldi has the capacity to shelf 1350 product</w:t>
      </w:r>
      <w:r w:rsidRPr="000051F2" w:rsidR="0082658B">
        <w:rPr>
          <w:rFonts w:ascii="Arial" w:hAnsi="Arial" w:cs="Arial"/>
        </w:rPr>
        <w:t xml:space="preserve">s, </w:t>
      </w:r>
      <w:r w:rsidRPr="000051F2" w:rsidR="007D00C9">
        <w:rPr>
          <w:rFonts w:ascii="Arial" w:hAnsi="Arial" w:cs="Arial"/>
        </w:rPr>
        <w:t>Aldi uses the strategy to offer a smaller range to keep costs down</w:t>
      </w:r>
      <w:r w:rsidRPr="000051F2" w:rsidR="00D62EA1">
        <w:rPr>
          <w:rFonts w:ascii="Arial" w:hAnsi="Arial" w:cs="Arial"/>
        </w:rPr>
        <w:t>,</w:t>
      </w:r>
      <w:r w:rsidRPr="000051F2" w:rsidR="002C02CD">
        <w:rPr>
          <w:rFonts w:ascii="Arial" w:hAnsi="Arial" w:cs="Arial"/>
        </w:rPr>
        <w:t xml:space="preserve"> the change in consumer habits will change </w:t>
      </w:r>
      <w:r w:rsidRPr="000051F2" w:rsidR="004B574F">
        <w:rPr>
          <w:rFonts w:ascii="Arial" w:hAnsi="Arial" w:cs="Arial"/>
        </w:rPr>
        <w:t xml:space="preserve">shopping habits for the cost of saving, therefore Aldi need to </w:t>
      </w:r>
      <w:r w:rsidRPr="000051F2" w:rsidR="00A010CC">
        <w:rPr>
          <w:rFonts w:ascii="Arial" w:hAnsi="Arial" w:cs="Arial"/>
        </w:rPr>
        <w:t>keep review</w:t>
      </w:r>
      <w:r w:rsidRPr="000051F2" w:rsidR="005E5039">
        <w:rPr>
          <w:rFonts w:ascii="Arial" w:hAnsi="Arial" w:cs="Arial"/>
        </w:rPr>
        <w:t xml:space="preserve">ing </w:t>
      </w:r>
      <w:r w:rsidRPr="000051F2" w:rsidR="00CA0AEA">
        <w:rPr>
          <w:rFonts w:ascii="Arial" w:hAnsi="Arial" w:cs="Arial"/>
        </w:rPr>
        <w:t xml:space="preserve">price range </w:t>
      </w:r>
      <w:r w:rsidRPr="000051F2" w:rsidR="00B73417">
        <w:rPr>
          <w:rFonts w:ascii="Arial" w:hAnsi="Arial" w:cs="Arial"/>
        </w:rPr>
        <w:t>competition</w:t>
      </w:r>
      <w:r w:rsidRPr="000051F2" w:rsidR="00E74C15">
        <w:rPr>
          <w:rFonts w:ascii="Arial" w:hAnsi="Arial" w:cs="Arial"/>
        </w:rPr>
        <w:t xml:space="preserve"> </w:t>
      </w:r>
      <w:r w:rsidRPr="000051F2" w:rsidR="00B73417">
        <w:rPr>
          <w:rFonts w:ascii="Arial" w:hAnsi="Arial" w:cs="Arial"/>
        </w:rPr>
        <w:t xml:space="preserve">by </w:t>
      </w:r>
      <w:r w:rsidRPr="000051F2" w:rsidR="00E74C15">
        <w:rPr>
          <w:rFonts w:ascii="Arial" w:hAnsi="Arial" w:cs="Arial"/>
        </w:rPr>
        <w:t xml:space="preserve">keep </w:t>
      </w:r>
      <w:r w:rsidRPr="000051F2" w:rsidR="006A1F4E">
        <w:rPr>
          <w:rFonts w:ascii="Arial" w:hAnsi="Arial" w:cs="Arial"/>
        </w:rPr>
        <w:t xml:space="preserve">operating </w:t>
      </w:r>
      <w:r w:rsidRPr="000051F2" w:rsidR="00EE2065">
        <w:rPr>
          <w:rFonts w:ascii="Arial" w:hAnsi="Arial" w:cs="Arial"/>
        </w:rPr>
        <w:t>low costs</w:t>
      </w:r>
      <w:r w:rsidRPr="000051F2" w:rsidR="006A1F4E">
        <w:rPr>
          <w:rFonts w:ascii="Arial" w:hAnsi="Arial" w:cs="Arial"/>
        </w:rPr>
        <w:t xml:space="preserve"> which will counter as their</w:t>
      </w:r>
      <w:r w:rsidRPr="000051F2" w:rsidR="00EE2065">
        <w:rPr>
          <w:rFonts w:ascii="Arial" w:hAnsi="Arial" w:cs="Arial"/>
        </w:rPr>
        <w:t xml:space="preserve"> </w:t>
      </w:r>
      <w:r w:rsidRPr="000051F2" w:rsidR="009F6D7A">
        <w:rPr>
          <w:rFonts w:ascii="Arial" w:hAnsi="Arial" w:cs="Arial"/>
        </w:rPr>
        <w:t>strength</w:t>
      </w:r>
      <w:r w:rsidRPr="000051F2" w:rsidR="008A5035">
        <w:rPr>
          <w:rFonts w:ascii="Arial" w:hAnsi="Arial" w:cs="Arial"/>
        </w:rPr>
        <w:t xml:space="preserve">. </w:t>
      </w:r>
      <w:r w:rsidRPr="000051F2" w:rsidR="00A3773E">
        <w:rPr>
          <w:rFonts w:ascii="Arial" w:hAnsi="Arial" w:cs="Arial"/>
        </w:rPr>
        <w:t>(Danziger</w:t>
      </w:r>
      <w:r w:rsidRPr="000051F2" w:rsidR="00416BF5">
        <w:rPr>
          <w:rFonts w:ascii="Arial" w:hAnsi="Arial" w:cs="Arial"/>
        </w:rPr>
        <w:t>, 2021).</w:t>
      </w:r>
      <w:r w:rsidRPr="000051F2" w:rsidR="001C34F2">
        <w:rPr>
          <w:rFonts w:ascii="Arial" w:hAnsi="Arial" w:cs="Arial"/>
        </w:rPr>
        <w:t xml:space="preserve"> </w:t>
      </w:r>
    </w:p>
    <w:p w:rsidRPr="00695A20" w:rsidR="00B46C89" w:rsidP="00E36D77" w:rsidRDefault="00B46C89" w14:paraId="0741D890" w14:textId="041DB66D">
      <w:pPr>
        <w:rPr>
          <w:rFonts w:ascii="Arial" w:hAnsi="Arial" w:cs="Arial"/>
          <w:sz w:val="28"/>
          <w:szCs w:val="28"/>
        </w:rPr>
      </w:pPr>
    </w:p>
    <w:p w:rsidRPr="00695A20" w:rsidR="00B46C89" w:rsidP="00E36D77" w:rsidRDefault="000D3853" w14:paraId="02EC2A39" w14:textId="63A1C044">
      <w:pPr>
        <w:rPr>
          <w:rFonts w:ascii="Arial" w:hAnsi="Arial" w:cs="Arial"/>
          <w:b/>
          <w:bCs/>
          <w:sz w:val="28"/>
          <w:szCs w:val="28"/>
          <w:u w:val="single"/>
        </w:rPr>
      </w:pPr>
      <w:r w:rsidRPr="00695A20">
        <w:rPr>
          <w:rFonts w:ascii="Arial" w:hAnsi="Arial" w:cs="Arial"/>
          <w:b/>
          <w:bCs/>
          <w:sz w:val="28"/>
          <w:szCs w:val="28"/>
          <w:u w:val="single"/>
        </w:rPr>
        <w:t>PESTLE</w:t>
      </w:r>
      <w:r w:rsidRPr="00695A20" w:rsidR="0029609F">
        <w:rPr>
          <w:rFonts w:ascii="Arial" w:hAnsi="Arial" w:cs="Arial"/>
          <w:b/>
          <w:bCs/>
          <w:sz w:val="28"/>
          <w:szCs w:val="28"/>
          <w:u w:val="single"/>
        </w:rPr>
        <w:t xml:space="preserve"> AND SWOT</w:t>
      </w:r>
    </w:p>
    <w:p w:rsidRPr="000051F2" w:rsidR="00B46C89" w:rsidP="00E36D77" w:rsidRDefault="00B46C89" w14:paraId="17D2A134" w14:textId="77777777">
      <w:pPr>
        <w:rPr>
          <w:rFonts w:ascii="Arial" w:hAnsi="Arial" w:cs="Arial"/>
        </w:rPr>
      </w:pPr>
    </w:p>
    <w:p w:rsidRPr="000051F2" w:rsidR="00373A3F" w:rsidP="00373A3F" w:rsidRDefault="00373A3F" w14:paraId="4C0545A6" w14:textId="7300BCBA">
      <w:pPr>
        <w:rPr>
          <w:rFonts w:ascii="Arial" w:hAnsi="Arial" w:cs="Arial"/>
        </w:rPr>
      </w:pPr>
      <w:r w:rsidRPr="000051F2">
        <w:rPr>
          <w:rFonts w:ascii="Arial" w:hAnsi="Arial" w:cs="Arial"/>
        </w:rPr>
        <w:t xml:space="preserve">Applying </w:t>
      </w:r>
      <w:r w:rsidRPr="000051F2" w:rsidR="0029609F">
        <w:rPr>
          <w:rFonts w:ascii="Arial" w:hAnsi="Arial" w:cs="Arial"/>
        </w:rPr>
        <w:t>PESTLE</w:t>
      </w:r>
      <w:r w:rsidRPr="000051F2" w:rsidR="00F256B5">
        <w:rPr>
          <w:rFonts w:ascii="Arial" w:hAnsi="Arial" w:cs="Arial"/>
        </w:rPr>
        <w:t xml:space="preserve"> (Figure 3)</w:t>
      </w:r>
      <w:r w:rsidRPr="000051F2" w:rsidR="0029609F">
        <w:rPr>
          <w:rFonts w:ascii="Arial" w:hAnsi="Arial" w:cs="Arial"/>
        </w:rPr>
        <w:t xml:space="preserve"> and </w:t>
      </w:r>
      <w:r w:rsidRPr="000051F2">
        <w:rPr>
          <w:rFonts w:ascii="Arial" w:hAnsi="Arial" w:cs="Arial"/>
        </w:rPr>
        <w:t xml:space="preserve">SWOT </w:t>
      </w:r>
      <w:r w:rsidRPr="000051F2" w:rsidR="00F256B5">
        <w:rPr>
          <w:rFonts w:ascii="Arial" w:hAnsi="Arial" w:cs="Arial"/>
        </w:rPr>
        <w:t xml:space="preserve">(Figure 4) </w:t>
      </w:r>
      <w:r w:rsidRPr="000051F2">
        <w:rPr>
          <w:rFonts w:ascii="Arial" w:hAnsi="Arial" w:cs="Arial"/>
        </w:rPr>
        <w:t>to Aldi provides the leadership to provide a basis for decision-making and problem solving, according to Ansoff strengths and weaknesses of organisations follow the formulation of objectives, while threats and opportunities are the process of strategic change.</w:t>
      </w:r>
    </w:p>
    <w:p w:rsidRPr="000051F2" w:rsidR="007B36D2" w:rsidP="00E36D77" w:rsidRDefault="00683374" w14:paraId="17B7DA6D" w14:textId="2C9EBEB9">
      <w:pPr>
        <w:rPr>
          <w:rFonts w:ascii="Arial" w:hAnsi="Arial" w:cs="Arial"/>
        </w:rPr>
      </w:pPr>
      <w:r w:rsidRPr="000051F2">
        <w:rPr>
          <w:rFonts w:ascii="Arial" w:hAnsi="Arial" w:cs="Arial"/>
        </w:rPr>
        <w:t xml:space="preserve">Research from the </w:t>
      </w:r>
      <w:r w:rsidRPr="000051F2" w:rsidR="00F256B5">
        <w:rPr>
          <w:rFonts w:ascii="Arial" w:hAnsi="Arial" w:cs="Arial"/>
        </w:rPr>
        <w:t xml:space="preserve">PESTLE </w:t>
      </w:r>
      <w:r w:rsidRPr="000051F2">
        <w:rPr>
          <w:rFonts w:ascii="Arial" w:hAnsi="Arial" w:cs="Arial"/>
        </w:rPr>
        <w:t>analysis shows</w:t>
      </w:r>
      <w:r w:rsidRPr="000051F2" w:rsidR="00FB0F83">
        <w:rPr>
          <w:rFonts w:ascii="Arial" w:hAnsi="Arial" w:cs="Arial"/>
        </w:rPr>
        <w:t xml:space="preserve"> opportunities to expand the market share through new </w:t>
      </w:r>
      <w:r w:rsidRPr="000051F2" w:rsidR="009873D5">
        <w:rPr>
          <w:rFonts w:ascii="Arial" w:hAnsi="Arial" w:cs="Arial"/>
        </w:rPr>
        <w:t>offerings</w:t>
      </w:r>
      <w:r w:rsidRPr="000051F2" w:rsidR="00881753">
        <w:rPr>
          <w:rFonts w:ascii="Arial" w:hAnsi="Arial" w:cs="Arial"/>
        </w:rPr>
        <w:t xml:space="preserve"> for example if the till free </w:t>
      </w:r>
      <w:r w:rsidRPr="000051F2" w:rsidR="009873D5">
        <w:rPr>
          <w:rFonts w:ascii="Arial" w:hAnsi="Arial" w:cs="Arial"/>
        </w:rPr>
        <w:t>supermarket</w:t>
      </w:r>
      <w:r w:rsidRPr="000051F2" w:rsidR="00881753">
        <w:rPr>
          <w:rFonts w:ascii="Arial" w:hAnsi="Arial" w:cs="Arial"/>
        </w:rPr>
        <w:t xml:space="preserve"> is </w:t>
      </w:r>
      <w:r w:rsidRPr="000051F2" w:rsidR="009873D5">
        <w:rPr>
          <w:rFonts w:ascii="Arial" w:hAnsi="Arial" w:cs="Arial"/>
        </w:rPr>
        <w:t>successful</w:t>
      </w:r>
      <w:r w:rsidRPr="000051F2" w:rsidR="00881753">
        <w:rPr>
          <w:rFonts w:ascii="Arial" w:hAnsi="Arial" w:cs="Arial"/>
        </w:rPr>
        <w:t xml:space="preserve"> expanding these small </w:t>
      </w:r>
      <w:r w:rsidRPr="000051F2" w:rsidR="009873D5">
        <w:rPr>
          <w:rFonts w:ascii="Arial" w:hAnsi="Arial" w:cs="Arial"/>
        </w:rPr>
        <w:t>convenient</w:t>
      </w:r>
      <w:r w:rsidRPr="000051F2" w:rsidR="00881753">
        <w:rPr>
          <w:rFonts w:ascii="Arial" w:hAnsi="Arial" w:cs="Arial"/>
        </w:rPr>
        <w:t xml:space="preserve"> stores </w:t>
      </w:r>
      <w:r w:rsidRPr="000051F2" w:rsidR="00FD3A24">
        <w:rPr>
          <w:rFonts w:ascii="Arial" w:hAnsi="Arial" w:cs="Arial"/>
        </w:rPr>
        <w:t xml:space="preserve">in other countries </w:t>
      </w:r>
      <w:r w:rsidRPr="000051F2" w:rsidR="00EF3BF2">
        <w:rPr>
          <w:rFonts w:ascii="Arial" w:hAnsi="Arial" w:cs="Arial"/>
        </w:rPr>
        <w:t xml:space="preserve">which are not targeted </w:t>
      </w:r>
      <w:r w:rsidRPr="000051F2" w:rsidR="00244DCA">
        <w:rPr>
          <w:rFonts w:ascii="Arial" w:hAnsi="Arial" w:cs="Arial"/>
        </w:rPr>
        <w:t>now</w:t>
      </w:r>
      <w:r w:rsidRPr="000051F2" w:rsidR="00F35E25">
        <w:rPr>
          <w:rFonts w:ascii="Arial" w:hAnsi="Arial" w:cs="Arial"/>
        </w:rPr>
        <w:t xml:space="preserve">, </w:t>
      </w:r>
      <w:r w:rsidRPr="000051F2" w:rsidR="00683ED6">
        <w:rPr>
          <w:rFonts w:ascii="Arial" w:hAnsi="Arial" w:cs="Arial"/>
        </w:rPr>
        <w:t>may need to be implemented as the</w:t>
      </w:r>
      <w:r w:rsidRPr="000051F2" w:rsidR="00EF3BF2">
        <w:rPr>
          <w:rFonts w:ascii="Arial" w:hAnsi="Arial" w:cs="Arial"/>
        </w:rPr>
        <w:t xml:space="preserve"> new generation </w:t>
      </w:r>
      <w:r w:rsidRPr="000051F2" w:rsidR="005E5F2D">
        <w:rPr>
          <w:rFonts w:ascii="Arial" w:hAnsi="Arial" w:cs="Arial"/>
        </w:rPr>
        <w:t>is</w:t>
      </w:r>
      <w:r w:rsidRPr="000051F2" w:rsidR="00EF3BF2">
        <w:rPr>
          <w:rFonts w:ascii="Arial" w:hAnsi="Arial" w:cs="Arial"/>
        </w:rPr>
        <w:t xml:space="preserve"> more </w:t>
      </w:r>
      <w:r w:rsidRPr="000051F2" w:rsidR="009873D5">
        <w:rPr>
          <w:rFonts w:ascii="Arial" w:hAnsi="Arial" w:cs="Arial"/>
        </w:rPr>
        <w:t>technologically</w:t>
      </w:r>
      <w:r w:rsidRPr="000051F2" w:rsidR="00EF3BF2">
        <w:rPr>
          <w:rFonts w:ascii="Arial" w:hAnsi="Arial" w:cs="Arial"/>
        </w:rPr>
        <w:t xml:space="preserve"> </w:t>
      </w:r>
      <w:r w:rsidRPr="000051F2" w:rsidR="00EF3BF2">
        <w:rPr>
          <w:rFonts w:ascii="Arial" w:hAnsi="Arial" w:cs="Arial"/>
        </w:rPr>
        <w:lastRenderedPageBreak/>
        <w:t>advanced.</w:t>
      </w:r>
      <w:r w:rsidRPr="000051F2" w:rsidR="00FF3007">
        <w:rPr>
          <w:rFonts w:ascii="Arial" w:hAnsi="Arial" w:cs="Arial"/>
        </w:rPr>
        <w:t xml:space="preserve"> </w:t>
      </w:r>
      <w:r w:rsidRPr="000051F2" w:rsidR="004E405C">
        <w:rPr>
          <w:rFonts w:ascii="Arial" w:hAnsi="Arial" w:cs="Arial"/>
        </w:rPr>
        <w:t>An</w:t>
      </w:r>
      <w:r w:rsidRPr="000051F2" w:rsidR="001B234E">
        <w:rPr>
          <w:rFonts w:ascii="Arial" w:hAnsi="Arial" w:cs="Arial"/>
        </w:rPr>
        <w:t>other opportunity for an</w:t>
      </w:r>
      <w:r w:rsidRPr="000051F2" w:rsidR="004E405C">
        <w:rPr>
          <w:rFonts w:ascii="Arial" w:hAnsi="Arial" w:cs="Arial"/>
        </w:rPr>
        <w:t xml:space="preserve"> increase in customers could</w:t>
      </w:r>
      <w:r w:rsidRPr="000051F2">
        <w:rPr>
          <w:rFonts w:ascii="Arial" w:hAnsi="Arial" w:cs="Arial"/>
        </w:rPr>
        <w:t xml:space="preserve"> </w:t>
      </w:r>
      <w:r w:rsidRPr="000051F2" w:rsidR="001B234E">
        <w:rPr>
          <w:rFonts w:ascii="Arial" w:hAnsi="Arial" w:cs="Arial"/>
        </w:rPr>
        <w:t xml:space="preserve">be a loyalty scheme </w:t>
      </w:r>
      <w:r w:rsidRPr="000051F2" w:rsidR="00B82070">
        <w:rPr>
          <w:rFonts w:ascii="Arial" w:hAnsi="Arial" w:cs="Arial"/>
        </w:rPr>
        <w:t xml:space="preserve">which Aldi has not done, by doing this keeping hold of </w:t>
      </w:r>
      <w:r w:rsidRPr="000051F2" w:rsidR="009873D5">
        <w:rPr>
          <w:rFonts w:ascii="Arial" w:hAnsi="Arial" w:cs="Arial"/>
        </w:rPr>
        <w:t>existing</w:t>
      </w:r>
      <w:r w:rsidRPr="000051F2" w:rsidR="00B82070">
        <w:rPr>
          <w:rFonts w:ascii="Arial" w:hAnsi="Arial" w:cs="Arial"/>
        </w:rPr>
        <w:t xml:space="preserve"> and new customers is vital </w:t>
      </w:r>
      <w:r w:rsidRPr="000051F2" w:rsidR="007E1C6D">
        <w:rPr>
          <w:rFonts w:ascii="Arial" w:hAnsi="Arial" w:cs="Arial"/>
        </w:rPr>
        <w:t>due to the pandemic</w:t>
      </w:r>
      <w:r w:rsidRPr="000051F2" w:rsidR="00244DCA">
        <w:rPr>
          <w:rFonts w:ascii="Arial" w:hAnsi="Arial" w:cs="Arial"/>
        </w:rPr>
        <w:t xml:space="preserve"> and</w:t>
      </w:r>
      <w:r w:rsidRPr="000051F2" w:rsidR="005E5F2D">
        <w:rPr>
          <w:rFonts w:ascii="Arial" w:hAnsi="Arial" w:cs="Arial"/>
        </w:rPr>
        <w:t xml:space="preserve"> recession where</w:t>
      </w:r>
      <w:r w:rsidRPr="000051F2" w:rsidR="007E1C6D">
        <w:rPr>
          <w:rFonts w:ascii="Arial" w:hAnsi="Arial" w:cs="Arial"/>
        </w:rPr>
        <w:t xml:space="preserve"> customers are looking for cheaper prices and </w:t>
      </w:r>
      <w:r w:rsidRPr="000051F2" w:rsidR="004A4A61">
        <w:rPr>
          <w:rFonts w:ascii="Arial" w:hAnsi="Arial" w:cs="Arial"/>
        </w:rPr>
        <w:t>ways to keep saving.</w:t>
      </w:r>
      <w:r w:rsidRPr="000051F2" w:rsidR="00020520">
        <w:rPr>
          <w:rFonts w:ascii="Arial" w:hAnsi="Arial" w:cs="Arial"/>
        </w:rPr>
        <w:t xml:space="preserve"> (Trendx</w:t>
      </w:r>
      <w:r w:rsidRPr="000051F2" w:rsidR="00645FD6">
        <w:rPr>
          <w:rFonts w:ascii="Arial" w:hAnsi="Arial" w:cs="Arial"/>
        </w:rPr>
        <w:t>, 2021).</w:t>
      </w:r>
    </w:p>
    <w:p w:rsidRPr="000051F2" w:rsidR="009873D5" w:rsidP="00E36D77" w:rsidRDefault="009873D5" w14:paraId="7E03169E" w14:textId="5787AE5F">
      <w:pPr>
        <w:rPr>
          <w:rFonts w:ascii="Arial" w:hAnsi="Arial" w:cs="Arial"/>
        </w:rPr>
      </w:pPr>
    </w:p>
    <w:p w:rsidRPr="000051F2" w:rsidR="00E4271B" w:rsidP="00E36D77" w:rsidRDefault="009848FF" w14:paraId="4D3BB1BF" w14:textId="1FD210ED">
      <w:pPr>
        <w:rPr>
          <w:rFonts w:ascii="Arial" w:hAnsi="Arial" w:cs="Arial"/>
        </w:rPr>
      </w:pPr>
      <w:r w:rsidRPr="000051F2">
        <w:rPr>
          <w:rFonts w:ascii="Arial" w:hAnsi="Arial" w:cs="Arial"/>
        </w:rPr>
        <w:t xml:space="preserve">Forces of change </w:t>
      </w:r>
      <w:r w:rsidRPr="000051F2" w:rsidR="001721A9">
        <w:rPr>
          <w:rFonts w:ascii="Arial" w:hAnsi="Arial" w:cs="Arial"/>
        </w:rPr>
        <w:t xml:space="preserve">for Aldi and competitors are hugely affected by </w:t>
      </w:r>
      <w:r w:rsidRPr="000051F2" w:rsidR="00962C50">
        <w:rPr>
          <w:rFonts w:ascii="Arial" w:hAnsi="Arial" w:cs="Arial"/>
        </w:rPr>
        <w:t>millennials</w:t>
      </w:r>
      <w:r w:rsidRPr="000051F2" w:rsidR="006B5E38">
        <w:rPr>
          <w:rFonts w:ascii="Arial" w:hAnsi="Arial" w:cs="Arial"/>
        </w:rPr>
        <w:t xml:space="preserve"> and </w:t>
      </w:r>
      <w:r w:rsidRPr="000051F2" w:rsidR="00962C50">
        <w:rPr>
          <w:rFonts w:ascii="Arial" w:hAnsi="Arial" w:cs="Arial"/>
        </w:rPr>
        <w:t>baby boomers</w:t>
      </w:r>
      <w:r w:rsidRPr="000051F2" w:rsidR="00D312AF">
        <w:rPr>
          <w:rFonts w:ascii="Arial" w:hAnsi="Arial" w:cs="Arial"/>
        </w:rPr>
        <w:t xml:space="preserve">, an important factor </w:t>
      </w:r>
      <w:r w:rsidRPr="000051F2" w:rsidR="00753A2F">
        <w:rPr>
          <w:rFonts w:ascii="Arial" w:hAnsi="Arial" w:cs="Arial"/>
        </w:rPr>
        <w:t xml:space="preserve">for a customer base, Aldi are environmentally responsible </w:t>
      </w:r>
      <w:r w:rsidRPr="000051F2" w:rsidR="0070067C">
        <w:rPr>
          <w:rFonts w:ascii="Arial" w:hAnsi="Arial" w:cs="Arial"/>
        </w:rPr>
        <w:t>and friendly and sustainable with their products and packaging.</w:t>
      </w:r>
      <w:r w:rsidRPr="000051F2" w:rsidR="00BC30AA">
        <w:rPr>
          <w:rFonts w:ascii="Arial" w:hAnsi="Arial" w:cs="Arial"/>
        </w:rPr>
        <w:t xml:space="preserve"> </w:t>
      </w:r>
      <w:r w:rsidRPr="000051F2" w:rsidR="00D77648">
        <w:rPr>
          <w:rFonts w:ascii="Arial" w:hAnsi="Arial" w:cs="Arial"/>
        </w:rPr>
        <w:t>Technology</w:t>
      </w:r>
      <w:r w:rsidRPr="000051F2" w:rsidR="00B92CB8">
        <w:rPr>
          <w:rFonts w:ascii="Arial" w:hAnsi="Arial" w:cs="Arial"/>
        </w:rPr>
        <w:t xml:space="preserve"> is always </w:t>
      </w:r>
      <w:r w:rsidRPr="000051F2" w:rsidR="00664833">
        <w:rPr>
          <w:rFonts w:ascii="Arial" w:hAnsi="Arial" w:cs="Arial"/>
        </w:rPr>
        <w:t>advancing,</w:t>
      </w:r>
      <w:r w:rsidRPr="000051F2" w:rsidR="00F63CE2">
        <w:rPr>
          <w:rFonts w:ascii="Arial" w:hAnsi="Arial" w:cs="Arial"/>
        </w:rPr>
        <w:t xml:space="preserve"> </w:t>
      </w:r>
      <w:r w:rsidRPr="000051F2" w:rsidR="00440E01">
        <w:rPr>
          <w:rFonts w:ascii="Arial" w:hAnsi="Arial" w:cs="Arial"/>
        </w:rPr>
        <w:t xml:space="preserve">and Aldi need to ensure they </w:t>
      </w:r>
      <w:r w:rsidRPr="000051F2" w:rsidR="001B12FA">
        <w:rPr>
          <w:rFonts w:ascii="Arial" w:hAnsi="Arial" w:cs="Arial"/>
        </w:rPr>
        <w:t>keep ahead</w:t>
      </w:r>
      <w:r w:rsidRPr="000051F2" w:rsidR="007A3E17">
        <w:rPr>
          <w:rFonts w:ascii="Arial" w:hAnsi="Arial" w:cs="Arial"/>
        </w:rPr>
        <w:t xml:space="preserve"> for additional </w:t>
      </w:r>
      <w:r w:rsidRPr="000051F2" w:rsidR="00D77648">
        <w:rPr>
          <w:rFonts w:ascii="Arial" w:hAnsi="Arial" w:cs="Arial"/>
        </w:rPr>
        <w:t>challenges</w:t>
      </w:r>
      <w:r w:rsidRPr="000051F2" w:rsidR="007A3E17">
        <w:rPr>
          <w:rFonts w:ascii="Arial" w:hAnsi="Arial" w:cs="Arial"/>
        </w:rPr>
        <w:t xml:space="preserve"> by checking </w:t>
      </w:r>
      <w:r w:rsidRPr="000051F2" w:rsidR="00256E44">
        <w:rPr>
          <w:rFonts w:ascii="Arial" w:hAnsi="Arial" w:cs="Arial"/>
        </w:rPr>
        <w:t>they are</w:t>
      </w:r>
      <w:r w:rsidRPr="000051F2" w:rsidR="008D34A1">
        <w:rPr>
          <w:rFonts w:ascii="Arial" w:hAnsi="Arial" w:cs="Arial"/>
        </w:rPr>
        <w:t xml:space="preserve"> always innovating like Amazon as they </w:t>
      </w:r>
      <w:r w:rsidRPr="000051F2" w:rsidR="008A206B">
        <w:rPr>
          <w:rFonts w:ascii="Arial" w:hAnsi="Arial" w:cs="Arial"/>
        </w:rPr>
        <w:t xml:space="preserve">have websites which are </w:t>
      </w:r>
      <w:r w:rsidRPr="000051F2" w:rsidR="00E06AAF">
        <w:rPr>
          <w:rFonts w:ascii="Arial" w:hAnsi="Arial" w:cs="Arial"/>
        </w:rPr>
        <w:t>product-</w:t>
      </w:r>
      <w:r w:rsidRPr="000051F2" w:rsidR="00D77648">
        <w:rPr>
          <w:rFonts w:ascii="Arial" w:hAnsi="Arial" w:cs="Arial"/>
        </w:rPr>
        <w:t>recommendation</w:t>
      </w:r>
      <w:r w:rsidRPr="000051F2" w:rsidR="00E06AAF">
        <w:rPr>
          <w:rFonts w:ascii="Arial" w:hAnsi="Arial" w:cs="Arial"/>
        </w:rPr>
        <w:t xml:space="preserve"> powered by analytics.</w:t>
      </w:r>
      <w:r w:rsidRPr="000051F2" w:rsidR="00E4271B">
        <w:rPr>
          <w:rFonts w:ascii="Arial" w:hAnsi="Arial" w:cs="Arial"/>
        </w:rPr>
        <w:t xml:space="preserve">, Aldi can do this by </w:t>
      </w:r>
      <w:r w:rsidRPr="000051F2" w:rsidR="00F62113">
        <w:rPr>
          <w:rFonts w:ascii="Arial" w:hAnsi="Arial" w:cs="Arial"/>
        </w:rPr>
        <w:t xml:space="preserve">using a website with advanced analytics which would enable </w:t>
      </w:r>
      <w:r w:rsidRPr="000051F2" w:rsidR="00D41EFA">
        <w:rPr>
          <w:rFonts w:ascii="Arial" w:hAnsi="Arial" w:cs="Arial"/>
        </w:rPr>
        <w:t xml:space="preserve">customers to make better decisions </w:t>
      </w:r>
      <w:proofErr w:type="gramStart"/>
      <w:r w:rsidRPr="000051F2" w:rsidR="00D41EFA">
        <w:rPr>
          <w:rFonts w:ascii="Arial" w:hAnsi="Arial" w:cs="Arial"/>
        </w:rPr>
        <w:t>in regards to</w:t>
      </w:r>
      <w:proofErr w:type="gramEnd"/>
      <w:r w:rsidRPr="000051F2" w:rsidR="00D41EFA">
        <w:rPr>
          <w:rFonts w:ascii="Arial" w:hAnsi="Arial" w:cs="Arial"/>
        </w:rPr>
        <w:t xml:space="preserve"> pricing, promotions and </w:t>
      </w:r>
      <w:r w:rsidRPr="000051F2" w:rsidR="00A850CA">
        <w:rPr>
          <w:rFonts w:ascii="Arial" w:hAnsi="Arial" w:cs="Arial"/>
        </w:rPr>
        <w:t>assortment, monitoring websites</w:t>
      </w:r>
      <w:r w:rsidRPr="000051F2" w:rsidR="00555379">
        <w:rPr>
          <w:rFonts w:ascii="Arial" w:hAnsi="Arial" w:cs="Arial"/>
        </w:rPr>
        <w:t xml:space="preserve">, </w:t>
      </w:r>
      <w:r w:rsidRPr="000051F2" w:rsidR="006B066B">
        <w:rPr>
          <w:rFonts w:ascii="Arial" w:hAnsi="Arial" w:cs="Arial"/>
        </w:rPr>
        <w:t xml:space="preserve">evaluating and daily </w:t>
      </w:r>
      <w:r w:rsidRPr="000051F2" w:rsidR="00D77648">
        <w:rPr>
          <w:rFonts w:ascii="Arial" w:hAnsi="Arial" w:cs="Arial"/>
        </w:rPr>
        <w:t>promotion’s</w:t>
      </w:r>
      <w:r w:rsidRPr="000051F2" w:rsidR="006B066B">
        <w:rPr>
          <w:rFonts w:ascii="Arial" w:hAnsi="Arial" w:cs="Arial"/>
        </w:rPr>
        <w:t xml:space="preserve"> </w:t>
      </w:r>
      <w:r w:rsidRPr="000051F2" w:rsidR="00397BE8">
        <w:rPr>
          <w:rFonts w:ascii="Arial" w:hAnsi="Arial" w:cs="Arial"/>
        </w:rPr>
        <w:t>would influence a positive change</w:t>
      </w:r>
      <w:r w:rsidRPr="000051F2" w:rsidR="00560DD5">
        <w:rPr>
          <w:rFonts w:ascii="Arial" w:hAnsi="Arial" w:cs="Arial"/>
        </w:rPr>
        <w:t>.</w:t>
      </w:r>
      <w:r w:rsidRPr="000051F2" w:rsidR="00E16200">
        <w:rPr>
          <w:rFonts w:ascii="Arial" w:hAnsi="Arial" w:cs="Arial"/>
        </w:rPr>
        <w:t xml:space="preserve"> (Kuijpers, Simmons</w:t>
      </w:r>
      <w:r w:rsidRPr="000051F2" w:rsidR="00A27666">
        <w:rPr>
          <w:rFonts w:ascii="Arial" w:hAnsi="Arial" w:cs="Arial"/>
        </w:rPr>
        <w:t xml:space="preserve"> and Wamelen</w:t>
      </w:r>
      <w:r w:rsidRPr="000051F2" w:rsidR="003F555E">
        <w:rPr>
          <w:rFonts w:ascii="Arial" w:hAnsi="Arial" w:cs="Arial"/>
        </w:rPr>
        <w:t xml:space="preserve"> 2018).</w:t>
      </w:r>
    </w:p>
    <w:p w:rsidRPr="000051F2" w:rsidR="003B7F1D" w:rsidP="00260461" w:rsidRDefault="003B7F1D" w14:paraId="1D121E5A" w14:textId="77777777">
      <w:pPr>
        <w:rPr>
          <w:rFonts w:ascii="Arial" w:hAnsi="Arial" w:cs="Arial"/>
        </w:rPr>
      </w:pPr>
    </w:p>
    <w:p w:rsidRPr="000051F2" w:rsidR="00CE778B" w:rsidP="000220FF" w:rsidRDefault="00CE778B" w14:paraId="7E2F1F7D" w14:textId="77777777">
      <w:pPr>
        <w:rPr>
          <w:rFonts w:ascii="Arial" w:hAnsi="Arial" w:cs="Arial"/>
        </w:rPr>
      </w:pPr>
    </w:p>
    <w:p w:rsidRPr="000051F2" w:rsidR="00DE0A21" w:rsidP="000220FF" w:rsidRDefault="00DE0A21" w14:paraId="67CB8BED" w14:textId="77777777">
      <w:pPr>
        <w:rPr>
          <w:rFonts w:ascii="Arial" w:hAnsi="Arial" w:cs="Arial"/>
        </w:rPr>
      </w:pPr>
    </w:p>
    <w:p w:rsidRPr="000051F2" w:rsidR="00DE0A21" w:rsidP="000220FF" w:rsidRDefault="00DE0A21" w14:paraId="2389AEA7" w14:textId="77777777">
      <w:pPr>
        <w:rPr>
          <w:rFonts w:ascii="Arial" w:hAnsi="Arial" w:cs="Arial"/>
        </w:rPr>
      </w:pPr>
    </w:p>
    <w:p w:rsidRPr="000051F2" w:rsidR="00DE0A21" w:rsidP="000220FF" w:rsidRDefault="00DE0A21" w14:paraId="74BB1604" w14:textId="77777777">
      <w:pPr>
        <w:rPr>
          <w:rFonts w:ascii="Arial" w:hAnsi="Arial" w:cs="Arial"/>
        </w:rPr>
      </w:pPr>
    </w:p>
    <w:p w:rsidRPr="000051F2" w:rsidR="00DE0A21" w:rsidP="000220FF" w:rsidRDefault="00DE0A21" w14:paraId="253C4AC7" w14:textId="77777777">
      <w:pPr>
        <w:rPr>
          <w:rFonts w:ascii="Arial" w:hAnsi="Arial" w:cs="Arial"/>
        </w:rPr>
      </w:pPr>
    </w:p>
    <w:p w:rsidRPr="000051F2" w:rsidR="00DE0A21" w:rsidP="000220FF" w:rsidRDefault="00DE0A21" w14:paraId="4266334B" w14:textId="77777777">
      <w:pPr>
        <w:rPr>
          <w:rFonts w:ascii="Arial" w:hAnsi="Arial" w:cs="Arial"/>
        </w:rPr>
      </w:pPr>
    </w:p>
    <w:p w:rsidRPr="000051F2" w:rsidR="00DE0A21" w:rsidP="000220FF" w:rsidRDefault="00DE0A21" w14:paraId="2916E40E" w14:textId="77777777">
      <w:pPr>
        <w:rPr>
          <w:rFonts w:ascii="Arial" w:hAnsi="Arial" w:cs="Arial"/>
        </w:rPr>
      </w:pPr>
    </w:p>
    <w:p w:rsidRPr="000051F2" w:rsidR="00DE0A21" w:rsidP="000220FF" w:rsidRDefault="00DE0A21" w14:paraId="68E0916B" w14:textId="77777777">
      <w:pPr>
        <w:rPr>
          <w:rFonts w:ascii="Arial" w:hAnsi="Arial" w:cs="Arial"/>
        </w:rPr>
      </w:pPr>
    </w:p>
    <w:p w:rsidRPr="000051F2" w:rsidR="00DE0A21" w:rsidP="000220FF" w:rsidRDefault="00DE0A21" w14:paraId="15CC8E87" w14:textId="77777777">
      <w:pPr>
        <w:rPr>
          <w:rFonts w:ascii="Arial" w:hAnsi="Arial" w:cs="Arial"/>
        </w:rPr>
      </w:pPr>
    </w:p>
    <w:p w:rsidRPr="000051F2" w:rsidR="00DE0A21" w:rsidP="000220FF" w:rsidRDefault="00DE0A21" w14:paraId="6D7538A4" w14:textId="77777777">
      <w:pPr>
        <w:rPr>
          <w:rFonts w:ascii="Arial" w:hAnsi="Arial" w:cs="Arial"/>
        </w:rPr>
      </w:pPr>
    </w:p>
    <w:p w:rsidRPr="000051F2" w:rsidR="00DE0A21" w:rsidP="000220FF" w:rsidRDefault="00DE0A21" w14:paraId="4E2F72F9" w14:textId="77777777">
      <w:pPr>
        <w:rPr>
          <w:rFonts w:ascii="Arial" w:hAnsi="Arial" w:cs="Arial"/>
        </w:rPr>
      </w:pPr>
    </w:p>
    <w:p w:rsidRPr="000051F2" w:rsidR="00DE0A21" w:rsidP="000220FF" w:rsidRDefault="00DE0A21" w14:paraId="67A75164" w14:textId="77777777">
      <w:pPr>
        <w:rPr>
          <w:rFonts w:ascii="Arial" w:hAnsi="Arial" w:cs="Arial"/>
        </w:rPr>
      </w:pPr>
    </w:p>
    <w:p w:rsidRPr="000051F2" w:rsidR="00DE0A21" w:rsidP="000220FF" w:rsidRDefault="00DE0A21" w14:paraId="70A09D73" w14:textId="77777777">
      <w:pPr>
        <w:rPr>
          <w:rFonts w:ascii="Arial" w:hAnsi="Arial" w:cs="Arial"/>
        </w:rPr>
      </w:pPr>
    </w:p>
    <w:p w:rsidRPr="000F7F1A" w:rsidR="00DE0A21" w:rsidP="000220FF" w:rsidRDefault="00EA5B64" w14:paraId="4E1EEA8F" w14:textId="1B0BFBA4">
      <w:pPr>
        <w:rPr>
          <w:rFonts w:ascii="Arial" w:hAnsi="Arial" w:cs="Arial"/>
          <w:b/>
          <w:bCs/>
          <w:sz w:val="28"/>
          <w:szCs w:val="28"/>
          <w:u w:val="single"/>
        </w:rPr>
      </w:pPr>
      <w:r w:rsidRPr="000F7F1A">
        <w:rPr>
          <w:rFonts w:ascii="Arial" w:hAnsi="Arial" w:cs="Arial"/>
          <w:b/>
          <w:bCs/>
          <w:sz w:val="28"/>
          <w:szCs w:val="28"/>
          <w:u w:val="single"/>
        </w:rPr>
        <w:t>CONCLUSION</w:t>
      </w:r>
    </w:p>
    <w:p w:rsidRPr="000051F2" w:rsidR="00EA5B64" w:rsidP="000220FF" w:rsidRDefault="00EA5B64" w14:paraId="58F4D31A" w14:textId="77777777">
      <w:pPr>
        <w:rPr>
          <w:rFonts w:ascii="Arial" w:hAnsi="Arial" w:cs="Arial"/>
          <w:b/>
          <w:bCs/>
          <w:u w:val="single"/>
        </w:rPr>
      </w:pPr>
    </w:p>
    <w:p w:rsidRPr="000051F2" w:rsidR="00DE0A21" w:rsidP="000220FF" w:rsidRDefault="00575AED" w14:paraId="172500A9" w14:textId="42CE2394">
      <w:pPr>
        <w:rPr>
          <w:rFonts w:ascii="Arial" w:hAnsi="Arial" w:cs="Arial"/>
        </w:rPr>
      </w:pPr>
      <w:r w:rsidRPr="000051F2">
        <w:rPr>
          <w:rFonts w:ascii="Arial" w:hAnsi="Arial" w:cs="Arial"/>
        </w:rPr>
        <w:t xml:space="preserve">Leading and </w:t>
      </w:r>
      <w:r w:rsidRPr="000051F2" w:rsidR="003A7081">
        <w:rPr>
          <w:rFonts w:ascii="Arial" w:hAnsi="Arial" w:cs="Arial"/>
        </w:rPr>
        <w:t>Implementing</w:t>
      </w:r>
      <w:r w:rsidRPr="000051F2">
        <w:rPr>
          <w:rFonts w:ascii="Arial" w:hAnsi="Arial" w:cs="Arial"/>
        </w:rPr>
        <w:t xml:space="preserve"> change </w:t>
      </w:r>
      <w:r w:rsidRPr="000051F2" w:rsidR="00F55FAB">
        <w:rPr>
          <w:rFonts w:ascii="Arial" w:hAnsi="Arial" w:cs="Arial"/>
        </w:rPr>
        <w:t xml:space="preserve">is a phenomenon which is unchangeable. Organisations </w:t>
      </w:r>
      <w:r w:rsidRPr="000051F2" w:rsidR="003A7081">
        <w:rPr>
          <w:rFonts w:ascii="Arial" w:hAnsi="Arial" w:cs="Arial"/>
        </w:rPr>
        <w:t>are inev</w:t>
      </w:r>
      <w:r w:rsidRPr="000051F2" w:rsidR="00406488">
        <w:rPr>
          <w:rFonts w:ascii="Arial" w:hAnsi="Arial" w:cs="Arial"/>
        </w:rPr>
        <w:t>itable to change</w:t>
      </w:r>
      <w:r w:rsidRPr="000051F2" w:rsidR="005533FF">
        <w:rPr>
          <w:rFonts w:ascii="Arial" w:hAnsi="Arial" w:cs="Arial"/>
        </w:rPr>
        <w:t xml:space="preserve"> </w:t>
      </w:r>
      <w:r w:rsidRPr="000051F2" w:rsidR="00664833">
        <w:rPr>
          <w:rFonts w:ascii="Arial" w:hAnsi="Arial" w:cs="Arial"/>
        </w:rPr>
        <w:t>to</w:t>
      </w:r>
      <w:r w:rsidRPr="000051F2" w:rsidR="005533FF">
        <w:rPr>
          <w:rFonts w:ascii="Arial" w:hAnsi="Arial" w:cs="Arial"/>
        </w:rPr>
        <w:t xml:space="preserve"> survive </w:t>
      </w:r>
      <w:r w:rsidRPr="000051F2" w:rsidR="00F77E3E">
        <w:rPr>
          <w:rFonts w:ascii="Arial" w:hAnsi="Arial" w:cs="Arial"/>
        </w:rPr>
        <w:t xml:space="preserve">retail. Within the report </w:t>
      </w:r>
      <w:r w:rsidRPr="000051F2" w:rsidR="00DA303A">
        <w:rPr>
          <w:rFonts w:ascii="Arial" w:hAnsi="Arial" w:cs="Arial"/>
        </w:rPr>
        <w:t xml:space="preserve">there are strategies that could be implemented that can help </w:t>
      </w:r>
      <w:r w:rsidRPr="000051F2" w:rsidR="00393412">
        <w:rPr>
          <w:rFonts w:ascii="Arial" w:hAnsi="Arial" w:cs="Arial"/>
        </w:rPr>
        <w:t xml:space="preserve">Aldi supermarket to change and face different </w:t>
      </w:r>
      <w:r w:rsidRPr="000051F2" w:rsidR="00AF2AAA">
        <w:rPr>
          <w:rFonts w:ascii="Arial" w:hAnsi="Arial" w:cs="Arial"/>
        </w:rPr>
        <w:t xml:space="preserve">arising </w:t>
      </w:r>
      <w:r w:rsidRPr="000051F2" w:rsidR="00664833">
        <w:rPr>
          <w:rFonts w:ascii="Arial" w:hAnsi="Arial" w:cs="Arial"/>
        </w:rPr>
        <w:t>competition</w:t>
      </w:r>
      <w:r w:rsidRPr="000051F2" w:rsidR="00AF2AAA">
        <w:rPr>
          <w:rFonts w:ascii="Arial" w:hAnsi="Arial" w:cs="Arial"/>
        </w:rPr>
        <w:t xml:space="preserve">. </w:t>
      </w:r>
      <w:r w:rsidRPr="000051F2" w:rsidR="00664833">
        <w:rPr>
          <w:rFonts w:ascii="Arial" w:hAnsi="Arial" w:cs="Arial"/>
        </w:rPr>
        <w:t>Kotter’s</w:t>
      </w:r>
      <w:r w:rsidRPr="000051F2" w:rsidR="00AF2AAA">
        <w:rPr>
          <w:rFonts w:ascii="Arial" w:hAnsi="Arial" w:cs="Arial"/>
        </w:rPr>
        <w:t xml:space="preserve"> 8 step model can be use</w:t>
      </w:r>
      <w:r w:rsidRPr="000051F2" w:rsidR="00C915D9">
        <w:rPr>
          <w:rFonts w:ascii="Arial" w:hAnsi="Arial" w:cs="Arial"/>
        </w:rPr>
        <w:t>ful when implemented, however the model does requir</w:t>
      </w:r>
      <w:r w:rsidRPr="000051F2" w:rsidR="00B85917">
        <w:rPr>
          <w:rFonts w:ascii="Arial" w:hAnsi="Arial" w:cs="Arial"/>
        </w:rPr>
        <w:t xml:space="preserve">e </w:t>
      </w:r>
      <w:r w:rsidRPr="000051F2" w:rsidR="00F23D92">
        <w:rPr>
          <w:rFonts w:ascii="Arial" w:hAnsi="Arial" w:cs="Arial"/>
        </w:rPr>
        <w:t>a long time to see changes occur</w:t>
      </w:r>
      <w:r w:rsidRPr="000051F2" w:rsidR="006A5D0C">
        <w:rPr>
          <w:rFonts w:ascii="Arial" w:hAnsi="Arial" w:cs="Arial"/>
        </w:rPr>
        <w:t xml:space="preserve"> and hence it would not be an option for </w:t>
      </w:r>
      <w:r w:rsidRPr="000051F2" w:rsidR="00E83FF6">
        <w:rPr>
          <w:rFonts w:ascii="Arial" w:hAnsi="Arial" w:cs="Arial"/>
        </w:rPr>
        <w:t xml:space="preserve">short term change as emotional intelligence </w:t>
      </w:r>
      <w:r w:rsidRPr="000051F2" w:rsidR="005A4818">
        <w:rPr>
          <w:rFonts w:ascii="Arial" w:hAnsi="Arial" w:cs="Arial"/>
        </w:rPr>
        <w:t xml:space="preserve">is used and needed which is time consuming </w:t>
      </w:r>
      <w:r w:rsidRPr="000051F2" w:rsidR="00CC0AF9">
        <w:rPr>
          <w:rFonts w:ascii="Arial" w:hAnsi="Arial" w:cs="Arial"/>
        </w:rPr>
        <w:t>to be completed</w:t>
      </w:r>
      <w:r w:rsidRPr="000051F2" w:rsidR="00D55CA7">
        <w:rPr>
          <w:rFonts w:ascii="Arial" w:hAnsi="Arial" w:cs="Arial"/>
        </w:rPr>
        <w:t xml:space="preserve">. </w:t>
      </w:r>
      <w:r w:rsidRPr="000051F2" w:rsidR="00141926">
        <w:rPr>
          <w:rFonts w:ascii="Arial" w:hAnsi="Arial" w:cs="Arial"/>
        </w:rPr>
        <w:t xml:space="preserve">Porters five force analysis </w:t>
      </w:r>
      <w:r w:rsidRPr="000051F2" w:rsidR="00C648A4">
        <w:rPr>
          <w:rFonts w:ascii="Arial" w:hAnsi="Arial" w:cs="Arial"/>
        </w:rPr>
        <w:t>has shown the weakness and strengths</w:t>
      </w:r>
      <w:r w:rsidRPr="000051F2" w:rsidR="003237E4">
        <w:rPr>
          <w:rFonts w:ascii="Arial" w:hAnsi="Arial" w:cs="Arial"/>
        </w:rPr>
        <w:t xml:space="preserve">, it </w:t>
      </w:r>
      <w:r w:rsidRPr="000051F2" w:rsidR="00664833">
        <w:rPr>
          <w:rFonts w:ascii="Arial" w:hAnsi="Arial" w:cs="Arial"/>
        </w:rPr>
        <w:t>identifies</w:t>
      </w:r>
      <w:r w:rsidRPr="000051F2" w:rsidR="00916E70">
        <w:rPr>
          <w:rFonts w:ascii="Arial" w:hAnsi="Arial" w:cs="Arial"/>
        </w:rPr>
        <w:t xml:space="preserve"> the </w:t>
      </w:r>
      <w:r w:rsidRPr="000051F2" w:rsidR="00664833">
        <w:rPr>
          <w:rFonts w:ascii="Arial" w:hAnsi="Arial" w:cs="Arial"/>
        </w:rPr>
        <w:t>industry’s</w:t>
      </w:r>
      <w:r w:rsidRPr="000051F2" w:rsidR="00916E70">
        <w:rPr>
          <w:rFonts w:ascii="Arial" w:hAnsi="Arial" w:cs="Arial"/>
        </w:rPr>
        <w:t xml:space="preserve"> structure </w:t>
      </w:r>
      <w:r w:rsidRPr="000051F2" w:rsidR="00406C53">
        <w:rPr>
          <w:rFonts w:ascii="Arial" w:hAnsi="Arial" w:cs="Arial"/>
        </w:rPr>
        <w:t>which has determined Aldi’s corporate strategy</w:t>
      </w:r>
      <w:r w:rsidRPr="000051F2" w:rsidR="00C151B1">
        <w:rPr>
          <w:rFonts w:ascii="Arial" w:hAnsi="Arial" w:cs="Arial"/>
        </w:rPr>
        <w:t xml:space="preserve"> which increases </w:t>
      </w:r>
      <w:r w:rsidRPr="000051F2" w:rsidR="00F52E43">
        <w:rPr>
          <w:rFonts w:ascii="Arial" w:hAnsi="Arial" w:cs="Arial"/>
        </w:rPr>
        <w:t>competitive advantage.</w:t>
      </w:r>
      <w:r w:rsidRPr="000051F2" w:rsidR="00406C53">
        <w:rPr>
          <w:rFonts w:ascii="Arial" w:hAnsi="Arial" w:cs="Arial"/>
        </w:rPr>
        <w:t xml:space="preserve"> </w:t>
      </w:r>
      <w:r w:rsidRPr="000051F2" w:rsidR="00CE7462">
        <w:rPr>
          <w:rFonts w:ascii="Arial" w:hAnsi="Arial" w:cs="Arial"/>
        </w:rPr>
        <w:t xml:space="preserve">Amazon, Tesco, Lidl have </w:t>
      </w:r>
      <w:r w:rsidRPr="000051F2" w:rsidR="00850DC1">
        <w:rPr>
          <w:rFonts w:ascii="Arial" w:hAnsi="Arial" w:cs="Arial"/>
        </w:rPr>
        <w:t xml:space="preserve">been applied to show the level </w:t>
      </w:r>
      <w:r w:rsidRPr="000051F2" w:rsidR="00083340">
        <w:rPr>
          <w:rFonts w:ascii="Arial" w:hAnsi="Arial" w:cs="Arial"/>
        </w:rPr>
        <w:t xml:space="preserve">of </w:t>
      </w:r>
      <w:r w:rsidRPr="000051F2" w:rsidR="00BF4FB7">
        <w:rPr>
          <w:rFonts w:ascii="Arial" w:hAnsi="Arial" w:cs="Arial"/>
        </w:rPr>
        <w:t xml:space="preserve">competitive rivals which </w:t>
      </w:r>
      <w:r w:rsidRPr="000051F2" w:rsidR="00F65AA7">
        <w:rPr>
          <w:rFonts w:ascii="Arial" w:hAnsi="Arial" w:cs="Arial"/>
        </w:rPr>
        <w:t xml:space="preserve">influences the organisations </w:t>
      </w:r>
      <w:r w:rsidRPr="000051F2" w:rsidR="002D5606">
        <w:rPr>
          <w:rFonts w:ascii="Arial" w:hAnsi="Arial" w:cs="Arial"/>
        </w:rPr>
        <w:t>prof</w:t>
      </w:r>
      <w:r w:rsidRPr="000051F2" w:rsidR="00664833">
        <w:rPr>
          <w:rFonts w:ascii="Arial" w:hAnsi="Arial" w:cs="Arial"/>
        </w:rPr>
        <w:t>it.</w:t>
      </w:r>
    </w:p>
    <w:p w:rsidRPr="000051F2" w:rsidR="00F64A29" w:rsidP="000220FF" w:rsidRDefault="00F64A29" w14:paraId="7B7E8E7E" w14:textId="75BA47F1">
      <w:pPr>
        <w:rPr>
          <w:rFonts w:ascii="Arial" w:hAnsi="Arial" w:cs="Arial"/>
        </w:rPr>
      </w:pPr>
      <w:r w:rsidRPr="000051F2">
        <w:rPr>
          <w:rFonts w:ascii="Arial" w:hAnsi="Arial" w:cs="Arial"/>
        </w:rPr>
        <w:t xml:space="preserve">Applying </w:t>
      </w:r>
      <w:r w:rsidRPr="000051F2" w:rsidR="0098328F">
        <w:rPr>
          <w:rFonts w:ascii="Arial" w:hAnsi="Arial" w:cs="Arial"/>
        </w:rPr>
        <w:t xml:space="preserve">PESTLE and SWOT </w:t>
      </w:r>
      <w:r w:rsidRPr="000051F2" w:rsidR="00DE544F">
        <w:rPr>
          <w:rFonts w:ascii="Arial" w:hAnsi="Arial" w:cs="Arial"/>
        </w:rPr>
        <w:t>is effective to help Aldi</w:t>
      </w:r>
      <w:r w:rsidRPr="000051F2" w:rsidR="00F766AE">
        <w:rPr>
          <w:rFonts w:ascii="Arial" w:hAnsi="Arial" w:cs="Arial"/>
        </w:rPr>
        <w:t xml:space="preserve"> develop a strategic plan, using both the tools </w:t>
      </w:r>
      <w:r w:rsidRPr="000051F2" w:rsidR="00644206">
        <w:rPr>
          <w:rFonts w:ascii="Arial" w:hAnsi="Arial" w:cs="Arial"/>
        </w:rPr>
        <w:t xml:space="preserve">is significantly much more effective </w:t>
      </w:r>
      <w:r w:rsidRPr="000051F2" w:rsidR="00C62159">
        <w:rPr>
          <w:rFonts w:ascii="Arial" w:hAnsi="Arial" w:cs="Arial"/>
        </w:rPr>
        <w:t xml:space="preserve">in assessing </w:t>
      </w:r>
      <w:r w:rsidRPr="000051F2" w:rsidR="008E0F97">
        <w:rPr>
          <w:rFonts w:ascii="Arial" w:hAnsi="Arial" w:cs="Arial"/>
        </w:rPr>
        <w:t xml:space="preserve">the </w:t>
      </w:r>
      <w:r w:rsidRPr="000051F2" w:rsidR="002D5606">
        <w:rPr>
          <w:rFonts w:ascii="Arial" w:hAnsi="Arial" w:cs="Arial"/>
        </w:rPr>
        <w:t>environment</w:t>
      </w:r>
      <w:r w:rsidRPr="000051F2" w:rsidR="008E0F97">
        <w:rPr>
          <w:rFonts w:ascii="Arial" w:hAnsi="Arial" w:cs="Arial"/>
        </w:rPr>
        <w:t xml:space="preserve"> and potential </w:t>
      </w:r>
      <w:r w:rsidRPr="000051F2" w:rsidR="00884CBA">
        <w:rPr>
          <w:rFonts w:ascii="Arial" w:hAnsi="Arial" w:cs="Arial"/>
        </w:rPr>
        <w:t xml:space="preserve">changes </w:t>
      </w:r>
      <w:r w:rsidRPr="000051F2" w:rsidR="00BF33D2">
        <w:rPr>
          <w:rFonts w:ascii="Arial" w:hAnsi="Arial" w:cs="Arial"/>
        </w:rPr>
        <w:t xml:space="preserve">that can determine issues that may occur </w:t>
      </w:r>
      <w:r w:rsidRPr="000051F2" w:rsidR="00267F49">
        <w:rPr>
          <w:rFonts w:ascii="Arial" w:hAnsi="Arial" w:cs="Arial"/>
        </w:rPr>
        <w:t>which could impact the organisation.</w:t>
      </w:r>
      <w:r w:rsidRPr="000051F2" w:rsidR="00811545">
        <w:rPr>
          <w:rFonts w:ascii="Arial" w:hAnsi="Arial" w:cs="Arial"/>
        </w:rPr>
        <w:t xml:space="preserve"> Aldi would need expert knowledge in these areas </w:t>
      </w:r>
      <w:r w:rsidRPr="000051F2" w:rsidR="009173E0">
        <w:rPr>
          <w:rFonts w:ascii="Arial" w:hAnsi="Arial" w:cs="Arial"/>
        </w:rPr>
        <w:t xml:space="preserve">(PESTLE) </w:t>
      </w:r>
      <w:r w:rsidRPr="000051F2" w:rsidR="00811545">
        <w:rPr>
          <w:rFonts w:ascii="Arial" w:hAnsi="Arial" w:cs="Arial"/>
        </w:rPr>
        <w:t xml:space="preserve">as they </w:t>
      </w:r>
      <w:r w:rsidRPr="000051F2" w:rsidR="0088083E">
        <w:rPr>
          <w:rFonts w:ascii="Arial" w:hAnsi="Arial" w:cs="Arial"/>
        </w:rPr>
        <w:t xml:space="preserve">expand </w:t>
      </w:r>
      <w:r w:rsidRPr="000051F2" w:rsidR="001D214B">
        <w:rPr>
          <w:rFonts w:ascii="Arial" w:hAnsi="Arial" w:cs="Arial"/>
        </w:rPr>
        <w:t>in Europe</w:t>
      </w:r>
      <w:r w:rsidRPr="000051F2" w:rsidR="00184270">
        <w:rPr>
          <w:rFonts w:ascii="Arial" w:hAnsi="Arial" w:cs="Arial"/>
        </w:rPr>
        <w:t>,</w:t>
      </w:r>
      <w:r w:rsidRPr="000051F2" w:rsidR="00472652">
        <w:rPr>
          <w:rFonts w:ascii="Arial" w:hAnsi="Arial" w:cs="Arial"/>
        </w:rPr>
        <w:t xml:space="preserve"> laws and legislations are changing constantly. </w:t>
      </w:r>
      <w:r w:rsidRPr="000051F2" w:rsidR="00EF4B13">
        <w:rPr>
          <w:rFonts w:ascii="Arial" w:hAnsi="Arial" w:cs="Arial"/>
        </w:rPr>
        <w:t xml:space="preserve">Knowledge of </w:t>
      </w:r>
      <w:r w:rsidRPr="000051F2" w:rsidR="000A70AF">
        <w:rPr>
          <w:rFonts w:ascii="Arial" w:hAnsi="Arial" w:cs="Arial"/>
        </w:rPr>
        <w:t xml:space="preserve">implications in the external factors </w:t>
      </w:r>
      <w:r w:rsidRPr="000051F2" w:rsidR="001A4937">
        <w:rPr>
          <w:rFonts w:ascii="Arial" w:hAnsi="Arial" w:cs="Arial"/>
        </w:rPr>
        <w:t xml:space="preserve">can be affected long or short term with implications increasing or decreasing </w:t>
      </w:r>
      <w:r w:rsidRPr="000051F2" w:rsidR="00817C1A">
        <w:rPr>
          <w:rFonts w:ascii="Arial" w:hAnsi="Arial" w:cs="Arial"/>
        </w:rPr>
        <w:t xml:space="preserve">or staying the same </w:t>
      </w:r>
      <w:r w:rsidRPr="000051F2" w:rsidR="001A4937">
        <w:rPr>
          <w:rFonts w:ascii="Arial" w:hAnsi="Arial" w:cs="Arial"/>
        </w:rPr>
        <w:t>over time</w:t>
      </w:r>
      <w:r w:rsidRPr="000051F2" w:rsidR="00817C1A">
        <w:rPr>
          <w:rFonts w:ascii="Arial" w:hAnsi="Arial" w:cs="Arial"/>
        </w:rPr>
        <w:t xml:space="preserve">, further actions </w:t>
      </w:r>
      <w:r w:rsidRPr="000051F2" w:rsidR="00D747F1">
        <w:rPr>
          <w:rFonts w:ascii="Arial" w:hAnsi="Arial" w:cs="Arial"/>
        </w:rPr>
        <w:t>can be undertaken by the SWOT analysis which sho</w:t>
      </w:r>
      <w:r w:rsidRPr="000051F2" w:rsidR="00E8440E">
        <w:rPr>
          <w:rFonts w:ascii="Arial" w:hAnsi="Arial" w:cs="Arial"/>
        </w:rPr>
        <w:t xml:space="preserve">ws the organisations internal </w:t>
      </w:r>
      <w:r w:rsidRPr="000051F2" w:rsidR="00387523">
        <w:rPr>
          <w:rFonts w:ascii="Arial" w:hAnsi="Arial" w:cs="Arial"/>
        </w:rPr>
        <w:lastRenderedPageBreak/>
        <w:t>strengths and weakness.</w:t>
      </w:r>
      <w:r w:rsidRPr="000051F2" w:rsidR="00614F84">
        <w:rPr>
          <w:rFonts w:ascii="Arial" w:hAnsi="Arial" w:cs="Arial"/>
        </w:rPr>
        <w:t xml:space="preserve"> Both </w:t>
      </w:r>
      <w:r w:rsidRPr="000051F2" w:rsidR="00664833">
        <w:rPr>
          <w:rFonts w:ascii="Arial" w:hAnsi="Arial" w:cs="Arial"/>
        </w:rPr>
        <w:t>analyses</w:t>
      </w:r>
      <w:r w:rsidRPr="000051F2" w:rsidR="00614F84">
        <w:rPr>
          <w:rFonts w:ascii="Arial" w:hAnsi="Arial" w:cs="Arial"/>
        </w:rPr>
        <w:t xml:space="preserve"> bring together </w:t>
      </w:r>
      <w:r w:rsidRPr="000051F2" w:rsidR="00C36E25">
        <w:rPr>
          <w:rFonts w:ascii="Arial" w:hAnsi="Arial" w:cs="Arial"/>
        </w:rPr>
        <w:t xml:space="preserve">potential threats, </w:t>
      </w:r>
      <w:r w:rsidRPr="000051F2" w:rsidR="008F03C5">
        <w:rPr>
          <w:rFonts w:ascii="Arial" w:hAnsi="Arial" w:cs="Arial"/>
        </w:rPr>
        <w:t>new opportunities and evaluations before decisions</w:t>
      </w:r>
      <w:r w:rsidRPr="000051F2" w:rsidR="00B16609">
        <w:rPr>
          <w:rFonts w:ascii="Arial" w:hAnsi="Arial" w:cs="Arial"/>
        </w:rPr>
        <w:t xml:space="preserve"> that can be made </w:t>
      </w:r>
      <w:r w:rsidRPr="000051F2" w:rsidR="00ED15A6">
        <w:rPr>
          <w:rFonts w:ascii="Arial" w:hAnsi="Arial" w:cs="Arial"/>
        </w:rPr>
        <w:t>before</w:t>
      </w:r>
      <w:r w:rsidRPr="000051F2" w:rsidR="008F03C5">
        <w:rPr>
          <w:rFonts w:ascii="Arial" w:hAnsi="Arial" w:cs="Arial"/>
        </w:rPr>
        <w:t xml:space="preserve"> </w:t>
      </w:r>
      <w:r w:rsidRPr="000051F2" w:rsidR="00ED15A6">
        <w:rPr>
          <w:rFonts w:ascii="Arial" w:hAnsi="Arial" w:cs="Arial"/>
        </w:rPr>
        <w:t xml:space="preserve">being </w:t>
      </w:r>
      <w:r w:rsidRPr="000051F2" w:rsidR="00862863">
        <w:rPr>
          <w:rFonts w:ascii="Arial" w:hAnsi="Arial" w:cs="Arial"/>
        </w:rPr>
        <w:t>implemented</w:t>
      </w:r>
      <w:r w:rsidRPr="000051F2" w:rsidR="00ED15A6">
        <w:rPr>
          <w:rFonts w:ascii="Arial" w:hAnsi="Arial" w:cs="Arial"/>
        </w:rPr>
        <w:t>.</w:t>
      </w:r>
    </w:p>
    <w:p w:rsidRPr="000051F2" w:rsidR="0035689A" w:rsidP="000220FF" w:rsidRDefault="006357D4" w14:paraId="592FC881" w14:textId="2F6098A0">
      <w:pPr>
        <w:rPr>
          <w:rFonts w:ascii="Arial" w:hAnsi="Arial" w:cs="Arial"/>
        </w:rPr>
      </w:pPr>
      <w:r w:rsidRPr="000051F2">
        <w:rPr>
          <w:rFonts w:ascii="Arial" w:hAnsi="Arial" w:cs="Arial"/>
        </w:rPr>
        <w:t xml:space="preserve">Aldi can implement changes to the organisation </w:t>
      </w:r>
      <w:r w:rsidRPr="000051F2" w:rsidR="003C3F3F">
        <w:rPr>
          <w:rFonts w:ascii="Arial" w:hAnsi="Arial" w:cs="Arial"/>
        </w:rPr>
        <w:t xml:space="preserve">by </w:t>
      </w:r>
      <w:r w:rsidRPr="000051F2" w:rsidR="00B9766E">
        <w:rPr>
          <w:rFonts w:ascii="Arial" w:hAnsi="Arial" w:cs="Arial"/>
        </w:rPr>
        <w:t>promotional strategies such</w:t>
      </w:r>
      <w:r w:rsidRPr="000051F2" w:rsidR="006B2926">
        <w:rPr>
          <w:rFonts w:ascii="Arial" w:hAnsi="Arial" w:cs="Arial"/>
        </w:rPr>
        <w:t xml:space="preserve"> </w:t>
      </w:r>
      <w:r w:rsidRPr="000051F2" w:rsidR="00B9766E">
        <w:rPr>
          <w:rFonts w:ascii="Arial" w:hAnsi="Arial" w:cs="Arial"/>
        </w:rPr>
        <w:t xml:space="preserve">as loyalty schemes, </w:t>
      </w:r>
      <w:r w:rsidRPr="000051F2" w:rsidR="006B2926">
        <w:rPr>
          <w:rFonts w:ascii="Arial" w:hAnsi="Arial" w:cs="Arial"/>
        </w:rPr>
        <w:t xml:space="preserve">and introducing new </w:t>
      </w:r>
      <w:r w:rsidRPr="000051F2" w:rsidR="00591E48">
        <w:rPr>
          <w:rFonts w:ascii="Arial" w:hAnsi="Arial" w:cs="Arial"/>
        </w:rPr>
        <w:t>high-end</w:t>
      </w:r>
      <w:r w:rsidRPr="000051F2" w:rsidR="006B2926">
        <w:rPr>
          <w:rFonts w:ascii="Arial" w:hAnsi="Arial" w:cs="Arial"/>
        </w:rPr>
        <w:t xml:space="preserve"> products, this way they are</w:t>
      </w:r>
      <w:r w:rsidRPr="000051F2" w:rsidR="00B46B7B">
        <w:rPr>
          <w:rFonts w:ascii="Arial" w:hAnsi="Arial" w:cs="Arial"/>
        </w:rPr>
        <w:t xml:space="preserve"> targeting new market segments</w:t>
      </w:r>
      <w:r w:rsidRPr="000051F2" w:rsidR="00093F64">
        <w:rPr>
          <w:rFonts w:ascii="Arial" w:hAnsi="Arial" w:cs="Arial"/>
        </w:rPr>
        <w:t xml:space="preserve">. Aldi has </w:t>
      </w:r>
      <w:r w:rsidRPr="000051F2" w:rsidR="00591E48">
        <w:rPr>
          <w:rFonts w:ascii="Arial" w:hAnsi="Arial" w:cs="Arial"/>
        </w:rPr>
        <w:t>unfortunately</w:t>
      </w:r>
      <w:r w:rsidRPr="000051F2" w:rsidR="00C541FE">
        <w:rPr>
          <w:rFonts w:ascii="Arial" w:hAnsi="Arial" w:cs="Arial"/>
        </w:rPr>
        <w:t xml:space="preserve"> left a gap in the market by opening the till-free store</w:t>
      </w:r>
      <w:r w:rsidRPr="000051F2" w:rsidR="000377FE">
        <w:rPr>
          <w:rFonts w:ascii="Arial" w:hAnsi="Arial" w:cs="Arial"/>
        </w:rPr>
        <w:t xml:space="preserve"> and unfortunately the elderly generation</w:t>
      </w:r>
      <w:r w:rsidRPr="000051F2" w:rsidR="00E122B2">
        <w:rPr>
          <w:rFonts w:ascii="Arial" w:hAnsi="Arial" w:cs="Arial"/>
        </w:rPr>
        <w:t xml:space="preserve">, customers with disabilities, </w:t>
      </w:r>
      <w:r w:rsidRPr="000051F2" w:rsidR="00A73387">
        <w:rPr>
          <w:rFonts w:ascii="Arial" w:hAnsi="Arial" w:cs="Arial"/>
        </w:rPr>
        <w:t>dyslexic and blind people have been most affected</w:t>
      </w:r>
      <w:r w:rsidRPr="000051F2" w:rsidR="005D6B5D">
        <w:rPr>
          <w:rFonts w:ascii="Arial" w:hAnsi="Arial" w:cs="Arial"/>
        </w:rPr>
        <w:t xml:space="preserve">, loosing </w:t>
      </w:r>
      <w:r w:rsidRPr="000051F2" w:rsidR="00CB08DD">
        <w:rPr>
          <w:rFonts w:ascii="Arial" w:hAnsi="Arial" w:cs="Arial"/>
        </w:rPr>
        <w:t xml:space="preserve">these customers can affect the organisation as consumers will not feel </w:t>
      </w:r>
      <w:r w:rsidRPr="000051F2" w:rsidR="00170F7F">
        <w:rPr>
          <w:rFonts w:ascii="Arial" w:hAnsi="Arial" w:cs="Arial"/>
        </w:rPr>
        <w:t xml:space="preserve">welcomed and would take their business elsewhere. </w:t>
      </w:r>
    </w:p>
    <w:p w:rsidRPr="000051F2" w:rsidR="008B0BFB" w:rsidP="000220FF" w:rsidRDefault="008B0BFB" w14:paraId="1A2F5C3C" w14:textId="77777777">
      <w:pPr>
        <w:rPr>
          <w:rFonts w:ascii="Arial" w:hAnsi="Arial" w:cs="Arial"/>
        </w:rPr>
      </w:pPr>
    </w:p>
    <w:p w:rsidRPr="000051F2" w:rsidR="008B0BFB" w:rsidP="000220FF" w:rsidRDefault="008B0BFB" w14:paraId="5695DE5D" w14:textId="77777777">
      <w:pPr>
        <w:rPr>
          <w:rFonts w:ascii="Arial" w:hAnsi="Arial" w:cs="Arial"/>
        </w:rPr>
      </w:pPr>
    </w:p>
    <w:p w:rsidRPr="000051F2" w:rsidR="008B0BFB" w:rsidP="000220FF" w:rsidRDefault="008B0BFB" w14:paraId="33CAD652" w14:textId="77777777">
      <w:pPr>
        <w:rPr>
          <w:rFonts w:ascii="Arial" w:hAnsi="Arial" w:cs="Arial"/>
        </w:rPr>
      </w:pPr>
    </w:p>
    <w:p w:rsidRPr="000051F2" w:rsidR="00DE0A21" w:rsidP="000220FF" w:rsidRDefault="00DE0A21" w14:paraId="1ADDFFF4" w14:textId="77777777">
      <w:pPr>
        <w:rPr>
          <w:rFonts w:ascii="Arial" w:hAnsi="Arial" w:cs="Arial"/>
        </w:rPr>
      </w:pPr>
    </w:p>
    <w:p w:rsidRPr="000051F2" w:rsidR="00DE0A21" w:rsidP="000220FF" w:rsidRDefault="00DE0A21" w14:paraId="0B09A24A" w14:textId="77777777">
      <w:pPr>
        <w:rPr>
          <w:rFonts w:ascii="Arial" w:hAnsi="Arial" w:cs="Arial"/>
        </w:rPr>
      </w:pPr>
    </w:p>
    <w:p w:rsidRPr="000051F2" w:rsidR="00DE0A21" w:rsidP="000220FF" w:rsidRDefault="00DE0A21" w14:paraId="222CB4D8" w14:textId="77777777">
      <w:pPr>
        <w:rPr>
          <w:rFonts w:ascii="Arial" w:hAnsi="Arial" w:cs="Arial"/>
        </w:rPr>
      </w:pPr>
    </w:p>
    <w:p w:rsidRPr="000051F2" w:rsidR="009C1F8B" w:rsidP="000220FF" w:rsidRDefault="009C1F8B" w14:paraId="676594DE" w14:textId="77777777">
      <w:pPr>
        <w:rPr>
          <w:rFonts w:ascii="Arial" w:hAnsi="Arial" w:cs="Arial"/>
        </w:rPr>
      </w:pPr>
    </w:p>
    <w:p w:rsidRPr="000051F2" w:rsidR="009C1F8B" w:rsidP="000220FF" w:rsidRDefault="009C1F8B" w14:paraId="6C98E43C" w14:textId="77777777">
      <w:pPr>
        <w:rPr>
          <w:rFonts w:ascii="Arial" w:hAnsi="Arial" w:cs="Arial"/>
        </w:rPr>
      </w:pPr>
    </w:p>
    <w:p w:rsidRPr="000051F2" w:rsidR="009C1F8B" w:rsidP="000220FF" w:rsidRDefault="009C1F8B" w14:paraId="73F53493" w14:textId="77777777">
      <w:pPr>
        <w:rPr>
          <w:rFonts w:ascii="Arial" w:hAnsi="Arial" w:cs="Arial"/>
        </w:rPr>
      </w:pPr>
    </w:p>
    <w:p w:rsidRPr="000051F2" w:rsidR="009C1F8B" w:rsidP="000220FF" w:rsidRDefault="009C1F8B" w14:paraId="07A398B7" w14:textId="77777777">
      <w:pPr>
        <w:rPr>
          <w:rFonts w:ascii="Arial" w:hAnsi="Arial" w:cs="Arial"/>
        </w:rPr>
      </w:pPr>
    </w:p>
    <w:p w:rsidRPr="000051F2" w:rsidR="009C1F8B" w:rsidP="000220FF" w:rsidRDefault="009C1F8B" w14:paraId="19E9DC1F" w14:textId="77777777">
      <w:pPr>
        <w:rPr>
          <w:rFonts w:ascii="Arial" w:hAnsi="Arial" w:cs="Arial"/>
        </w:rPr>
      </w:pPr>
    </w:p>
    <w:p w:rsidRPr="000051F2" w:rsidR="009C1F8B" w:rsidP="000220FF" w:rsidRDefault="009C1F8B" w14:paraId="293C2510" w14:textId="77777777">
      <w:pPr>
        <w:rPr>
          <w:rFonts w:ascii="Arial" w:hAnsi="Arial" w:cs="Arial"/>
        </w:rPr>
      </w:pPr>
    </w:p>
    <w:p w:rsidRPr="000051F2" w:rsidR="009C1F8B" w:rsidP="000220FF" w:rsidRDefault="009C1F8B" w14:paraId="1579E982" w14:textId="77777777">
      <w:pPr>
        <w:rPr>
          <w:rFonts w:ascii="Arial" w:hAnsi="Arial" w:cs="Arial"/>
        </w:rPr>
      </w:pPr>
    </w:p>
    <w:p w:rsidRPr="000051F2" w:rsidR="009C1F8B" w:rsidP="000220FF" w:rsidRDefault="009C1F8B" w14:paraId="71275509" w14:textId="77777777">
      <w:pPr>
        <w:rPr>
          <w:rFonts w:ascii="Arial" w:hAnsi="Arial" w:cs="Arial"/>
        </w:rPr>
      </w:pPr>
    </w:p>
    <w:p w:rsidRPr="000051F2" w:rsidR="009C1F8B" w:rsidP="000220FF" w:rsidRDefault="009C1F8B" w14:paraId="5A11D4FD" w14:textId="77777777">
      <w:pPr>
        <w:rPr>
          <w:rFonts w:ascii="Arial" w:hAnsi="Arial" w:cs="Arial"/>
        </w:rPr>
      </w:pPr>
    </w:p>
    <w:p w:rsidRPr="000051F2" w:rsidR="009C1F8B" w:rsidP="000220FF" w:rsidRDefault="009C1F8B" w14:paraId="172ED2F6" w14:textId="77777777">
      <w:pPr>
        <w:rPr>
          <w:rFonts w:ascii="Arial" w:hAnsi="Arial" w:cs="Arial"/>
        </w:rPr>
      </w:pPr>
    </w:p>
    <w:p w:rsidRPr="000051F2" w:rsidR="009C1F8B" w:rsidP="000220FF" w:rsidRDefault="009C1F8B" w14:paraId="4D9CFCA3" w14:textId="77777777">
      <w:pPr>
        <w:rPr>
          <w:rFonts w:ascii="Arial" w:hAnsi="Arial" w:cs="Arial"/>
        </w:rPr>
      </w:pPr>
    </w:p>
    <w:p w:rsidRPr="000051F2" w:rsidR="009C1F8B" w:rsidP="000220FF" w:rsidRDefault="009C1F8B" w14:paraId="59801C9F" w14:textId="77777777">
      <w:pPr>
        <w:rPr>
          <w:rFonts w:ascii="Arial" w:hAnsi="Arial" w:cs="Arial"/>
        </w:rPr>
      </w:pPr>
    </w:p>
    <w:p w:rsidRPr="000F7F1A" w:rsidR="003A3244" w:rsidP="003A3244" w:rsidRDefault="003A3244" w14:paraId="143BB730" w14:textId="77777777">
      <w:pPr>
        <w:rPr>
          <w:rFonts w:ascii="Arial" w:hAnsi="Arial" w:cs="Arial"/>
          <w:b/>
          <w:bCs/>
          <w:sz w:val="28"/>
          <w:szCs w:val="28"/>
          <w:u w:val="single"/>
        </w:rPr>
      </w:pPr>
      <w:r w:rsidRPr="000F7F1A">
        <w:rPr>
          <w:rFonts w:ascii="Arial" w:hAnsi="Arial" w:cs="Arial"/>
          <w:b/>
          <w:bCs/>
          <w:sz w:val="28"/>
          <w:szCs w:val="28"/>
          <w:u w:val="single"/>
        </w:rPr>
        <w:t>Appendices</w:t>
      </w:r>
    </w:p>
    <w:p w:rsidRPr="000051F2" w:rsidR="009C1F8B" w:rsidP="000220FF" w:rsidRDefault="009C1F8B" w14:paraId="2777F9D8" w14:textId="77777777">
      <w:pPr>
        <w:rPr>
          <w:rFonts w:ascii="Arial" w:hAnsi="Arial" w:cs="Arial"/>
        </w:rPr>
      </w:pPr>
    </w:p>
    <w:p w:rsidRPr="000051F2" w:rsidR="009C1F8B" w:rsidP="000220FF" w:rsidRDefault="009C1F8B" w14:paraId="0417ACD4" w14:textId="77777777">
      <w:pPr>
        <w:rPr>
          <w:rFonts w:ascii="Arial" w:hAnsi="Arial" w:cs="Arial"/>
        </w:rPr>
      </w:pPr>
    </w:p>
    <w:p w:rsidRPr="000051F2" w:rsidR="009C1F8B" w:rsidP="000220FF" w:rsidRDefault="009C1F8B" w14:paraId="19221204" w14:textId="77777777">
      <w:pPr>
        <w:rPr>
          <w:rFonts w:ascii="Arial" w:hAnsi="Arial" w:cs="Arial"/>
        </w:rPr>
      </w:pPr>
    </w:p>
    <w:p w:rsidRPr="000F7F1A" w:rsidR="009C1F8B" w:rsidP="000220FF" w:rsidRDefault="009C1F8B" w14:paraId="3C149A94" w14:textId="77777777">
      <w:pPr>
        <w:rPr>
          <w:rFonts w:ascii="Arial" w:hAnsi="Arial" w:cs="Arial"/>
        </w:rPr>
      </w:pPr>
    </w:p>
    <w:p w:rsidRPr="000F7F1A" w:rsidR="009C1F8B" w:rsidP="000220FF" w:rsidRDefault="009C1F8B" w14:paraId="707ECFB9" w14:textId="77777777">
      <w:pPr>
        <w:rPr>
          <w:rFonts w:ascii="Arial" w:hAnsi="Arial" w:cs="Arial"/>
        </w:rPr>
      </w:pPr>
    </w:p>
    <w:p w:rsidRPr="000F7F1A" w:rsidR="000220FF" w:rsidP="000220FF" w:rsidRDefault="00026570" w14:paraId="3FEDE71C" w14:textId="139120D4">
      <w:pPr>
        <w:rPr>
          <w:rFonts w:ascii="Arial" w:hAnsi="Arial" w:cs="Arial"/>
          <w:b/>
          <w:bCs/>
        </w:rPr>
      </w:pPr>
      <w:r w:rsidRPr="000F7F1A">
        <w:rPr>
          <w:rFonts w:ascii="Arial" w:hAnsi="Arial" w:cs="Arial"/>
        </w:rPr>
        <w:t xml:space="preserve">Figure </w:t>
      </w:r>
      <w:r w:rsidRPr="000F7F1A" w:rsidR="000D4445">
        <w:rPr>
          <w:rFonts w:ascii="Arial" w:hAnsi="Arial" w:cs="Arial"/>
        </w:rPr>
        <w:t xml:space="preserve">– 1 </w:t>
      </w:r>
      <w:r w:rsidRPr="000F7F1A" w:rsidR="002B5222">
        <w:rPr>
          <w:rFonts w:ascii="Arial" w:hAnsi="Arial" w:cs="Arial"/>
          <w:b/>
          <w:bCs/>
          <w:color w:val="000000"/>
          <w:shd w:val="clear" w:color="auto" w:fill="FFFFFF"/>
        </w:rPr>
        <w:t xml:space="preserve">The </w:t>
      </w:r>
      <w:r w:rsidRPr="000F7F1A" w:rsidR="00F84057">
        <w:rPr>
          <w:rFonts w:ascii="Arial" w:hAnsi="Arial" w:cs="Arial"/>
          <w:b/>
          <w:bCs/>
          <w:color w:val="000000"/>
          <w:shd w:val="clear" w:color="auto" w:fill="FFFFFF"/>
        </w:rPr>
        <w:t xml:space="preserve">8- step process for leading change, </w:t>
      </w:r>
      <w:r w:rsidRPr="000F7F1A" w:rsidR="000220FF">
        <w:rPr>
          <w:rFonts w:ascii="Arial" w:hAnsi="Arial" w:cs="Arial"/>
          <w:b/>
          <w:bCs/>
          <w:color w:val="000000"/>
          <w:shd w:val="clear" w:color="auto" w:fill="FFFFFF"/>
        </w:rPr>
        <w:t xml:space="preserve">Kotter, </w:t>
      </w:r>
      <w:r w:rsidRPr="000F7F1A" w:rsidR="00506AE1">
        <w:rPr>
          <w:rFonts w:ascii="Arial" w:hAnsi="Arial" w:cs="Arial"/>
          <w:b/>
          <w:bCs/>
          <w:color w:val="000000"/>
          <w:shd w:val="clear" w:color="auto" w:fill="FFFFFF"/>
        </w:rPr>
        <w:t>(</w:t>
      </w:r>
      <w:r w:rsidRPr="000F7F1A" w:rsidR="000220FF">
        <w:rPr>
          <w:rFonts w:ascii="Arial" w:hAnsi="Arial" w:cs="Arial"/>
          <w:b/>
          <w:bCs/>
          <w:color w:val="000000"/>
          <w:shd w:val="clear" w:color="auto" w:fill="FFFFFF"/>
        </w:rPr>
        <w:t>20</w:t>
      </w:r>
      <w:r w:rsidRPr="000F7F1A" w:rsidR="00A232F2">
        <w:rPr>
          <w:rFonts w:ascii="Arial" w:hAnsi="Arial" w:cs="Arial"/>
          <w:b/>
          <w:bCs/>
          <w:color w:val="000000"/>
          <w:shd w:val="clear" w:color="auto" w:fill="FFFFFF"/>
        </w:rPr>
        <w:t>14</w:t>
      </w:r>
      <w:r w:rsidRPr="000F7F1A" w:rsidR="000220FF">
        <w:rPr>
          <w:rFonts w:ascii="Arial" w:hAnsi="Arial" w:cs="Arial"/>
          <w:b/>
          <w:bCs/>
          <w:color w:val="000000"/>
          <w:shd w:val="clear" w:color="auto" w:fill="FFFFFF"/>
        </w:rPr>
        <w:t>)</w:t>
      </w:r>
      <w:r w:rsidRPr="000F7F1A" w:rsidR="00506AE1">
        <w:rPr>
          <w:rFonts w:ascii="Arial" w:hAnsi="Arial" w:cs="Arial"/>
          <w:b/>
          <w:bCs/>
          <w:color w:val="000000"/>
          <w:shd w:val="clear" w:color="auto" w:fill="FFFFFF"/>
        </w:rPr>
        <w:t>.</w:t>
      </w:r>
    </w:p>
    <w:p w:rsidRPr="000F7F1A" w:rsidR="003B7F1D" w:rsidP="00260461" w:rsidRDefault="003B7F1D" w14:paraId="6C8C425A" w14:textId="24C7E4BB">
      <w:pPr>
        <w:rPr>
          <w:rFonts w:ascii="Arial" w:hAnsi="Arial" w:cs="Arial"/>
          <w:b/>
          <w:bCs/>
        </w:rPr>
      </w:pPr>
    </w:p>
    <w:p w:rsidRPr="000F7F1A" w:rsidR="003B7F1D" w:rsidP="00B666D2" w:rsidRDefault="00B666D2" w14:paraId="33F556AF" w14:textId="43077E55">
      <w:pPr>
        <w:pStyle w:val="ListParagraph"/>
        <w:numPr>
          <w:ilvl w:val="0"/>
          <w:numId w:val="11"/>
        </w:numPr>
        <w:rPr>
          <w:rFonts w:ascii="Arial" w:hAnsi="Arial" w:cs="Arial"/>
          <w:b/>
          <w:bCs/>
          <w:sz w:val="24"/>
          <w:szCs w:val="24"/>
        </w:rPr>
      </w:pPr>
      <w:r w:rsidRPr="000F7F1A">
        <w:rPr>
          <w:rFonts w:ascii="Arial" w:hAnsi="Arial" w:cs="Arial"/>
          <w:b/>
          <w:bCs/>
          <w:sz w:val="24"/>
          <w:szCs w:val="24"/>
        </w:rPr>
        <w:t>Create a sense of urgency</w:t>
      </w:r>
    </w:p>
    <w:p w:rsidRPr="000051F2" w:rsidR="00B666D2" w:rsidP="00B666D2" w:rsidRDefault="00B666D2" w14:paraId="6C129FD5" w14:textId="545A8F95">
      <w:pPr>
        <w:pStyle w:val="ListParagraph"/>
        <w:numPr>
          <w:ilvl w:val="0"/>
          <w:numId w:val="11"/>
        </w:numPr>
        <w:rPr>
          <w:rFonts w:ascii="Arial" w:hAnsi="Arial" w:cs="Arial"/>
          <w:sz w:val="24"/>
          <w:szCs w:val="24"/>
        </w:rPr>
      </w:pPr>
      <w:r w:rsidRPr="000051F2">
        <w:rPr>
          <w:rFonts w:ascii="Arial" w:hAnsi="Arial" w:cs="Arial"/>
          <w:sz w:val="24"/>
          <w:szCs w:val="24"/>
        </w:rPr>
        <w:t>Form a power of coalition</w:t>
      </w:r>
    </w:p>
    <w:p w:rsidRPr="000051F2" w:rsidR="00B666D2" w:rsidP="00B666D2" w:rsidRDefault="00B666D2" w14:paraId="77857990" w14:textId="11F7C3B8">
      <w:pPr>
        <w:pStyle w:val="ListParagraph"/>
        <w:numPr>
          <w:ilvl w:val="0"/>
          <w:numId w:val="11"/>
        </w:numPr>
        <w:rPr>
          <w:rFonts w:ascii="Arial" w:hAnsi="Arial" w:cs="Arial"/>
          <w:sz w:val="24"/>
          <w:szCs w:val="24"/>
        </w:rPr>
      </w:pPr>
      <w:r w:rsidRPr="000051F2">
        <w:rPr>
          <w:rFonts w:ascii="Arial" w:hAnsi="Arial" w:cs="Arial"/>
          <w:sz w:val="24"/>
          <w:szCs w:val="24"/>
        </w:rPr>
        <w:t>Create vision for change</w:t>
      </w:r>
    </w:p>
    <w:p w:rsidRPr="000051F2" w:rsidR="00C8604C" w:rsidP="00B666D2" w:rsidRDefault="006E1920" w14:paraId="40725367" w14:textId="540A3871">
      <w:pPr>
        <w:pStyle w:val="ListParagraph"/>
        <w:numPr>
          <w:ilvl w:val="0"/>
          <w:numId w:val="11"/>
        </w:numPr>
        <w:rPr>
          <w:rFonts w:ascii="Arial" w:hAnsi="Arial" w:cs="Arial"/>
          <w:sz w:val="24"/>
          <w:szCs w:val="24"/>
        </w:rPr>
      </w:pPr>
      <w:r w:rsidRPr="000051F2">
        <w:rPr>
          <w:rFonts w:ascii="Arial" w:hAnsi="Arial" w:cs="Arial"/>
          <w:sz w:val="24"/>
          <w:szCs w:val="24"/>
        </w:rPr>
        <w:t>Enlist a volunteer army</w:t>
      </w:r>
    </w:p>
    <w:p w:rsidRPr="000051F2" w:rsidR="00B666D2" w:rsidP="00B666D2" w:rsidRDefault="00520903" w14:paraId="7721DE82" w14:textId="4CFC13F3">
      <w:pPr>
        <w:pStyle w:val="ListParagraph"/>
        <w:numPr>
          <w:ilvl w:val="0"/>
          <w:numId w:val="11"/>
        </w:numPr>
        <w:rPr>
          <w:rFonts w:ascii="Arial" w:hAnsi="Arial" w:cs="Arial"/>
          <w:sz w:val="24"/>
          <w:szCs w:val="24"/>
        </w:rPr>
      </w:pPr>
      <w:r w:rsidRPr="000051F2">
        <w:rPr>
          <w:rFonts w:ascii="Arial" w:hAnsi="Arial" w:cs="Arial"/>
          <w:sz w:val="24"/>
          <w:szCs w:val="24"/>
        </w:rPr>
        <w:t xml:space="preserve">Enable action by removing barriers </w:t>
      </w:r>
    </w:p>
    <w:p w:rsidRPr="000051F2" w:rsidR="00520903" w:rsidP="00B666D2" w:rsidRDefault="00520903" w14:paraId="05AD67D1" w14:textId="45DEAD67">
      <w:pPr>
        <w:pStyle w:val="ListParagraph"/>
        <w:numPr>
          <w:ilvl w:val="0"/>
          <w:numId w:val="11"/>
        </w:numPr>
        <w:rPr>
          <w:rFonts w:ascii="Arial" w:hAnsi="Arial" w:cs="Arial"/>
          <w:sz w:val="24"/>
          <w:szCs w:val="24"/>
        </w:rPr>
      </w:pPr>
      <w:r w:rsidRPr="000051F2">
        <w:rPr>
          <w:rFonts w:ascii="Arial" w:hAnsi="Arial" w:cs="Arial"/>
          <w:sz w:val="24"/>
          <w:szCs w:val="24"/>
        </w:rPr>
        <w:t>Generate short-term wins</w:t>
      </w:r>
    </w:p>
    <w:p w:rsidRPr="000051F2" w:rsidR="00520903" w:rsidP="00B666D2" w:rsidRDefault="003117A4" w14:paraId="6451622B" w14:textId="17518ED9">
      <w:pPr>
        <w:pStyle w:val="ListParagraph"/>
        <w:numPr>
          <w:ilvl w:val="0"/>
          <w:numId w:val="11"/>
        </w:numPr>
        <w:rPr>
          <w:rFonts w:ascii="Arial" w:hAnsi="Arial" w:cs="Arial"/>
          <w:sz w:val="24"/>
          <w:szCs w:val="24"/>
        </w:rPr>
      </w:pPr>
      <w:r w:rsidRPr="000051F2">
        <w:rPr>
          <w:rFonts w:ascii="Arial" w:hAnsi="Arial" w:cs="Arial"/>
          <w:sz w:val="24"/>
          <w:szCs w:val="24"/>
        </w:rPr>
        <w:t>Sustain Acceleration</w:t>
      </w:r>
    </w:p>
    <w:p w:rsidRPr="000051F2" w:rsidR="003117A4" w:rsidP="00B666D2" w:rsidRDefault="003117A4" w14:paraId="29A00842" w14:textId="5E02F3EA">
      <w:pPr>
        <w:pStyle w:val="ListParagraph"/>
        <w:numPr>
          <w:ilvl w:val="0"/>
          <w:numId w:val="11"/>
        </w:numPr>
        <w:rPr>
          <w:rFonts w:ascii="Arial" w:hAnsi="Arial" w:cs="Arial"/>
          <w:sz w:val="24"/>
          <w:szCs w:val="24"/>
        </w:rPr>
      </w:pPr>
      <w:r w:rsidRPr="000051F2">
        <w:rPr>
          <w:rFonts w:ascii="Arial" w:hAnsi="Arial" w:cs="Arial"/>
          <w:sz w:val="24"/>
          <w:szCs w:val="24"/>
        </w:rPr>
        <w:t xml:space="preserve">Institute </w:t>
      </w:r>
      <w:proofErr w:type="gramStart"/>
      <w:r w:rsidRPr="000051F2">
        <w:rPr>
          <w:rFonts w:ascii="Arial" w:hAnsi="Arial" w:cs="Arial"/>
          <w:sz w:val="24"/>
          <w:szCs w:val="24"/>
        </w:rPr>
        <w:t>change</w:t>
      </w:r>
      <w:proofErr w:type="gramEnd"/>
    </w:p>
    <w:p w:rsidRPr="000051F2" w:rsidR="003B7F1D" w:rsidP="00260461" w:rsidRDefault="003B7F1D" w14:paraId="5C6CF399" w14:textId="77777777">
      <w:pPr>
        <w:rPr>
          <w:rFonts w:ascii="Arial" w:hAnsi="Arial" w:cs="Arial"/>
        </w:rPr>
      </w:pPr>
    </w:p>
    <w:p w:rsidRPr="000051F2" w:rsidR="003B7F1D" w:rsidP="00260461" w:rsidRDefault="003B7F1D" w14:paraId="18AB87F7" w14:textId="77777777">
      <w:pPr>
        <w:rPr>
          <w:rFonts w:ascii="Arial" w:hAnsi="Arial" w:cs="Arial"/>
        </w:rPr>
      </w:pPr>
    </w:p>
    <w:p w:rsidRPr="000051F2" w:rsidR="003B7F1D" w:rsidP="00260461" w:rsidRDefault="003B7F1D" w14:paraId="179D9D51" w14:textId="77777777">
      <w:pPr>
        <w:rPr>
          <w:rFonts w:ascii="Arial" w:hAnsi="Arial" w:cs="Arial"/>
        </w:rPr>
      </w:pPr>
    </w:p>
    <w:p w:rsidRPr="000051F2" w:rsidR="003B7F1D" w:rsidP="00260461" w:rsidRDefault="003B7F1D" w14:paraId="2F6B7E07" w14:textId="77777777">
      <w:pPr>
        <w:rPr>
          <w:rFonts w:ascii="Arial" w:hAnsi="Arial" w:cs="Arial"/>
        </w:rPr>
      </w:pPr>
    </w:p>
    <w:p w:rsidRPr="000051F2" w:rsidR="003B7F1D" w:rsidP="00260461" w:rsidRDefault="003B7F1D" w14:paraId="1830E35B" w14:textId="77777777">
      <w:pPr>
        <w:rPr>
          <w:rFonts w:ascii="Arial" w:hAnsi="Arial" w:cs="Arial"/>
        </w:rPr>
      </w:pPr>
    </w:p>
    <w:p w:rsidRPr="000051F2" w:rsidR="0020781A" w:rsidP="00260461" w:rsidRDefault="0020781A" w14:paraId="67E01FFA" w14:textId="77777777">
      <w:pPr>
        <w:rPr>
          <w:rFonts w:ascii="Arial" w:hAnsi="Arial" w:cs="Arial"/>
        </w:rPr>
      </w:pPr>
    </w:p>
    <w:p w:rsidRPr="000051F2" w:rsidR="0020781A" w:rsidP="00260461" w:rsidRDefault="0020781A" w14:paraId="1FEE351B" w14:textId="77777777">
      <w:pPr>
        <w:rPr>
          <w:rFonts w:ascii="Arial" w:hAnsi="Arial" w:cs="Arial"/>
        </w:rPr>
      </w:pPr>
    </w:p>
    <w:p w:rsidRPr="000051F2" w:rsidR="0020781A" w:rsidP="00260461" w:rsidRDefault="0020781A" w14:paraId="689B4C13" w14:textId="77777777">
      <w:pPr>
        <w:rPr>
          <w:rFonts w:ascii="Arial" w:hAnsi="Arial" w:cs="Arial"/>
        </w:rPr>
      </w:pPr>
    </w:p>
    <w:p w:rsidRPr="000051F2" w:rsidR="0020781A" w:rsidP="00260461" w:rsidRDefault="0020781A" w14:paraId="44E2D7B3" w14:textId="77777777">
      <w:pPr>
        <w:rPr>
          <w:rFonts w:ascii="Arial" w:hAnsi="Arial" w:cs="Arial"/>
        </w:rPr>
      </w:pPr>
    </w:p>
    <w:p w:rsidRPr="000051F2" w:rsidR="0020781A" w:rsidP="00260461" w:rsidRDefault="0020781A" w14:paraId="53968596" w14:textId="77777777">
      <w:pPr>
        <w:rPr>
          <w:rFonts w:ascii="Arial" w:hAnsi="Arial" w:cs="Arial"/>
        </w:rPr>
      </w:pPr>
    </w:p>
    <w:p w:rsidRPr="000051F2" w:rsidR="00412178" w:rsidP="00260461" w:rsidRDefault="00412178" w14:paraId="3F06DCA5" w14:textId="5646CF46">
      <w:pPr>
        <w:rPr>
          <w:rFonts w:ascii="Arial" w:hAnsi="Arial" w:cs="Arial"/>
          <w:b/>
          <w:bCs/>
        </w:rPr>
      </w:pPr>
      <w:r w:rsidRPr="000051F2">
        <w:rPr>
          <w:rFonts w:ascii="Arial" w:hAnsi="Arial" w:cs="Arial"/>
        </w:rPr>
        <w:t>Figure</w:t>
      </w:r>
      <w:r w:rsidRPr="000051F2" w:rsidR="00007865">
        <w:rPr>
          <w:rFonts w:ascii="Arial" w:hAnsi="Arial" w:cs="Arial"/>
        </w:rPr>
        <w:t xml:space="preserve"> </w:t>
      </w:r>
      <w:r w:rsidRPr="000051F2" w:rsidR="0058019D">
        <w:rPr>
          <w:rFonts w:ascii="Arial" w:hAnsi="Arial" w:cs="Arial"/>
        </w:rPr>
        <w:t xml:space="preserve">– </w:t>
      </w:r>
      <w:r w:rsidRPr="000051F2" w:rsidR="00506AE1">
        <w:rPr>
          <w:rFonts w:ascii="Arial" w:hAnsi="Arial" w:cs="Arial"/>
        </w:rPr>
        <w:t xml:space="preserve">2 </w:t>
      </w:r>
      <w:r w:rsidRPr="000051F2" w:rsidR="00506AE1">
        <w:rPr>
          <w:rFonts w:ascii="Arial" w:hAnsi="Arial" w:cs="Arial"/>
          <w:b/>
          <w:bCs/>
        </w:rPr>
        <w:t>Porter’s</w:t>
      </w:r>
      <w:r w:rsidRPr="000051F2" w:rsidR="00917C0D">
        <w:rPr>
          <w:rFonts w:ascii="Arial" w:hAnsi="Arial" w:cs="Arial"/>
          <w:b/>
          <w:bCs/>
        </w:rPr>
        <w:t xml:space="preserve"> Five Force Analysis Aldi </w:t>
      </w:r>
      <w:r w:rsidRPr="000051F2" w:rsidR="0058019D">
        <w:rPr>
          <w:rFonts w:ascii="Arial" w:hAnsi="Arial" w:cs="Arial"/>
          <w:b/>
          <w:bCs/>
        </w:rPr>
        <w:t>Organisation (</w:t>
      </w:r>
      <w:r w:rsidRPr="000051F2" w:rsidR="00917C0D">
        <w:rPr>
          <w:rFonts w:ascii="Arial" w:hAnsi="Arial" w:cs="Arial"/>
          <w:b/>
          <w:bCs/>
        </w:rPr>
        <w:t>2019</w:t>
      </w:r>
      <w:r w:rsidRPr="000051F2" w:rsidR="0058019D">
        <w:rPr>
          <w:rFonts w:ascii="Arial" w:hAnsi="Arial" w:cs="Arial"/>
          <w:b/>
          <w:bCs/>
        </w:rPr>
        <w:t>).</w:t>
      </w:r>
    </w:p>
    <w:p w:rsidRPr="000051F2" w:rsidR="00817BD0" w:rsidP="001F21A3" w:rsidRDefault="00817BD0" w14:paraId="1CDEEE6D" w14:textId="034EB9D9">
      <w:pPr>
        <w:rPr>
          <w:rFonts w:ascii="Arial" w:hAnsi="Arial" w:cs="Arial"/>
          <w:b/>
          <w:bCs/>
        </w:rPr>
      </w:pPr>
    </w:p>
    <w:p w:rsidRPr="000051F2" w:rsidR="00817BD0" w:rsidP="001F21A3" w:rsidRDefault="00AB79E1" w14:paraId="1809BE0F" w14:textId="1482C2E1">
      <w:pPr>
        <w:rPr>
          <w:rFonts w:ascii="Arial" w:hAnsi="Arial" w:cs="Arial"/>
        </w:rPr>
      </w:pPr>
      <w:r w:rsidRPr="000051F2">
        <w:rPr>
          <w:rFonts w:ascii="Arial" w:hAnsi="Arial" w:cs="Arial"/>
          <w:noProof/>
        </w:rPr>
        <w:drawing>
          <wp:inline distT="0" distB="0" distL="0" distR="0" wp14:anchorId="777AF805" wp14:editId="04B07AE3">
            <wp:extent cx="5486400" cy="3264120"/>
            <wp:effectExtent l="0" t="0" r="12700" b="635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Pr="000051F2" w:rsidR="00817BD0" w:rsidP="001F21A3" w:rsidRDefault="00817BD0" w14:paraId="7B06274D" w14:textId="1A854A14">
      <w:pPr>
        <w:rPr>
          <w:rFonts w:ascii="Arial" w:hAnsi="Arial" w:cs="Arial"/>
        </w:rPr>
      </w:pPr>
    </w:p>
    <w:p w:rsidRPr="000051F2" w:rsidR="00617C5C" w:rsidP="001F21A3" w:rsidRDefault="00617C5C" w14:paraId="5621EA0D" w14:textId="77777777">
      <w:pPr>
        <w:rPr>
          <w:rFonts w:ascii="Arial" w:hAnsi="Arial" w:cs="Arial"/>
        </w:rPr>
      </w:pPr>
    </w:p>
    <w:p w:rsidRPr="000051F2" w:rsidR="007F6664" w:rsidP="003A32D7" w:rsidRDefault="007F6664" w14:paraId="7AA4E687" w14:textId="77777777">
      <w:pPr>
        <w:rPr>
          <w:rFonts w:ascii="Arial" w:hAnsi="Arial" w:cs="Arial"/>
          <w:color w:val="123C78"/>
          <w:shd w:val="clear" w:color="auto" w:fill="F1F5FB"/>
        </w:rPr>
      </w:pPr>
    </w:p>
    <w:p w:rsidRPr="000051F2" w:rsidR="007F6664" w:rsidP="003A32D7" w:rsidRDefault="007F6664" w14:paraId="0961F9EE" w14:textId="77777777">
      <w:pPr>
        <w:rPr>
          <w:rFonts w:ascii="Arial" w:hAnsi="Arial" w:cs="Arial"/>
          <w:color w:val="123C78"/>
          <w:shd w:val="clear" w:color="auto" w:fill="F1F5FB"/>
        </w:rPr>
      </w:pPr>
    </w:p>
    <w:p w:rsidRPr="000051F2" w:rsidR="007F6664" w:rsidP="003A32D7" w:rsidRDefault="007F6664" w14:paraId="22130137" w14:textId="77777777">
      <w:pPr>
        <w:rPr>
          <w:rFonts w:ascii="Arial" w:hAnsi="Arial" w:cs="Arial"/>
          <w:color w:val="123C78"/>
          <w:shd w:val="clear" w:color="auto" w:fill="F1F5FB"/>
        </w:rPr>
      </w:pPr>
    </w:p>
    <w:p w:rsidRPr="000051F2" w:rsidR="00C83CC3" w:rsidP="003A32D7" w:rsidRDefault="00C83CC3" w14:paraId="1CC0CF66" w14:textId="77777777">
      <w:pPr>
        <w:rPr>
          <w:rFonts w:ascii="Arial" w:hAnsi="Arial" w:cs="Arial"/>
        </w:rPr>
      </w:pPr>
    </w:p>
    <w:p w:rsidRPr="000051F2" w:rsidR="00F256B5" w:rsidP="003A32D7" w:rsidRDefault="00F256B5" w14:paraId="3D597972" w14:textId="77777777">
      <w:pPr>
        <w:rPr>
          <w:rFonts w:ascii="Arial" w:hAnsi="Arial" w:cs="Arial"/>
        </w:rPr>
      </w:pPr>
    </w:p>
    <w:p w:rsidR="000F7F1A" w:rsidP="003A32D7" w:rsidRDefault="000F7F1A" w14:paraId="4F496F54" w14:textId="77777777">
      <w:pPr>
        <w:rPr>
          <w:rFonts w:ascii="Arial" w:hAnsi="Arial" w:cs="Arial"/>
        </w:rPr>
      </w:pPr>
    </w:p>
    <w:p w:rsidR="000F7F1A" w:rsidP="003A32D7" w:rsidRDefault="000F7F1A" w14:paraId="016E18ED" w14:textId="77777777">
      <w:pPr>
        <w:rPr>
          <w:rFonts w:ascii="Arial" w:hAnsi="Arial" w:cs="Arial"/>
        </w:rPr>
      </w:pPr>
    </w:p>
    <w:p w:rsidR="000F7F1A" w:rsidP="003A32D7" w:rsidRDefault="000F7F1A" w14:paraId="72A92FB2" w14:textId="77777777">
      <w:pPr>
        <w:rPr>
          <w:rFonts w:ascii="Arial" w:hAnsi="Arial" w:cs="Arial"/>
        </w:rPr>
      </w:pPr>
    </w:p>
    <w:p w:rsidR="000F7F1A" w:rsidP="003A32D7" w:rsidRDefault="000F7F1A" w14:paraId="579DA7F4" w14:textId="77777777">
      <w:pPr>
        <w:rPr>
          <w:rFonts w:ascii="Arial" w:hAnsi="Arial" w:cs="Arial"/>
        </w:rPr>
      </w:pPr>
    </w:p>
    <w:p w:rsidR="000F7F1A" w:rsidP="003A32D7" w:rsidRDefault="000F7F1A" w14:paraId="18F90BD5" w14:textId="77777777">
      <w:pPr>
        <w:rPr>
          <w:rFonts w:ascii="Arial" w:hAnsi="Arial" w:cs="Arial"/>
        </w:rPr>
      </w:pPr>
    </w:p>
    <w:p w:rsidR="000F7F1A" w:rsidP="003A32D7" w:rsidRDefault="000F7F1A" w14:paraId="4B765E94" w14:textId="77777777">
      <w:pPr>
        <w:rPr>
          <w:rFonts w:ascii="Arial" w:hAnsi="Arial" w:cs="Arial"/>
        </w:rPr>
      </w:pPr>
    </w:p>
    <w:p w:rsidR="000F7F1A" w:rsidP="003A32D7" w:rsidRDefault="000F7F1A" w14:paraId="6FA20074" w14:textId="77777777">
      <w:pPr>
        <w:rPr>
          <w:rFonts w:ascii="Arial" w:hAnsi="Arial" w:cs="Arial"/>
        </w:rPr>
      </w:pPr>
    </w:p>
    <w:p w:rsidR="000F7F1A" w:rsidP="003A32D7" w:rsidRDefault="000F7F1A" w14:paraId="33722EBA" w14:textId="77777777">
      <w:pPr>
        <w:rPr>
          <w:rFonts w:ascii="Arial" w:hAnsi="Arial" w:cs="Arial"/>
        </w:rPr>
      </w:pPr>
    </w:p>
    <w:p w:rsidR="000F7F1A" w:rsidP="003A32D7" w:rsidRDefault="000F7F1A" w14:paraId="03A4273B" w14:textId="77777777">
      <w:pPr>
        <w:rPr>
          <w:rFonts w:ascii="Arial" w:hAnsi="Arial" w:cs="Arial"/>
        </w:rPr>
      </w:pPr>
    </w:p>
    <w:p w:rsidR="000F7F1A" w:rsidP="003A32D7" w:rsidRDefault="000F7F1A" w14:paraId="498E646E" w14:textId="77777777">
      <w:pPr>
        <w:rPr>
          <w:rFonts w:ascii="Arial" w:hAnsi="Arial" w:cs="Arial"/>
        </w:rPr>
      </w:pPr>
    </w:p>
    <w:p w:rsidR="000F7F1A" w:rsidP="003A32D7" w:rsidRDefault="000F7F1A" w14:paraId="4B799600" w14:textId="77777777">
      <w:pPr>
        <w:rPr>
          <w:rFonts w:ascii="Arial" w:hAnsi="Arial" w:cs="Arial"/>
        </w:rPr>
      </w:pPr>
    </w:p>
    <w:p w:rsidR="000F7F1A" w:rsidP="003A32D7" w:rsidRDefault="000F7F1A" w14:paraId="4570F9BA" w14:textId="77777777">
      <w:pPr>
        <w:rPr>
          <w:rFonts w:ascii="Arial" w:hAnsi="Arial" w:cs="Arial"/>
        </w:rPr>
      </w:pPr>
    </w:p>
    <w:p w:rsidR="000F7F1A" w:rsidP="003A32D7" w:rsidRDefault="000F7F1A" w14:paraId="3B2529F4" w14:textId="77777777">
      <w:pPr>
        <w:rPr>
          <w:rFonts w:ascii="Arial" w:hAnsi="Arial" w:cs="Arial"/>
        </w:rPr>
      </w:pPr>
    </w:p>
    <w:p w:rsidR="000F7F1A" w:rsidP="003A32D7" w:rsidRDefault="000F7F1A" w14:paraId="4566D434" w14:textId="77777777">
      <w:pPr>
        <w:rPr>
          <w:rFonts w:ascii="Arial" w:hAnsi="Arial" w:cs="Arial"/>
        </w:rPr>
      </w:pPr>
    </w:p>
    <w:p w:rsidR="000F7F1A" w:rsidP="003A32D7" w:rsidRDefault="000F7F1A" w14:paraId="17D34D81" w14:textId="77777777">
      <w:pPr>
        <w:rPr>
          <w:rFonts w:ascii="Arial" w:hAnsi="Arial" w:cs="Arial"/>
        </w:rPr>
      </w:pPr>
    </w:p>
    <w:p w:rsidR="000F7F1A" w:rsidP="003A32D7" w:rsidRDefault="000F7F1A" w14:paraId="5E627BA3" w14:textId="77777777">
      <w:pPr>
        <w:rPr>
          <w:rFonts w:ascii="Arial" w:hAnsi="Arial" w:cs="Arial"/>
        </w:rPr>
      </w:pPr>
    </w:p>
    <w:p w:rsidR="000F7F1A" w:rsidP="003A32D7" w:rsidRDefault="000F7F1A" w14:paraId="19C31508" w14:textId="77777777">
      <w:pPr>
        <w:rPr>
          <w:rFonts w:ascii="Arial" w:hAnsi="Arial" w:cs="Arial"/>
        </w:rPr>
      </w:pPr>
    </w:p>
    <w:p w:rsidR="000F7F1A" w:rsidP="003A32D7" w:rsidRDefault="000F7F1A" w14:paraId="6B1561FB" w14:textId="77777777">
      <w:pPr>
        <w:rPr>
          <w:rFonts w:ascii="Arial" w:hAnsi="Arial" w:cs="Arial"/>
        </w:rPr>
      </w:pPr>
    </w:p>
    <w:p w:rsidR="000F7F1A" w:rsidP="003A32D7" w:rsidRDefault="000F7F1A" w14:paraId="395B6EEC" w14:textId="77777777">
      <w:pPr>
        <w:rPr>
          <w:rFonts w:ascii="Arial" w:hAnsi="Arial" w:cs="Arial"/>
        </w:rPr>
      </w:pPr>
    </w:p>
    <w:p w:rsidRPr="000051F2" w:rsidR="003A32D7" w:rsidP="003A32D7" w:rsidRDefault="00C4674C" w14:paraId="7E6E747B" w14:textId="2E5CCE19">
      <w:pPr>
        <w:rPr>
          <w:rFonts w:ascii="Arial" w:hAnsi="Arial" w:cs="Arial"/>
        </w:rPr>
      </w:pPr>
      <w:r w:rsidRPr="000051F2">
        <w:rPr>
          <w:rFonts w:ascii="Arial" w:hAnsi="Arial" w:cs="Arial"/>
        </w:rPr>
        <w:lastRenderedPageBreak/>
        <w:t xml:space="preserve">Figure -3 </w:t>
      </w:r>
      <w:r w:rsidRPr="000051F2" w:rsidR="003A32D7">
        <w:rPr>
          <w:rFonts w:ascii="Arial" w:hAnsi="Arial" w:cs="Arial"/>
          <w:b/>
          <w:bCs/>
        </w:rPr>
        <w:t>PESTLE</w:t>
      </w:r>
    </w:p>
    <w:p w:rsidRPr="000051F2" w:rsidR="00F256B5" w:rsidP="003A32D7" w:rsidRDefault="00F256B5" w14:paraId="681676FF" w14:textId="77777777">
      <w:pPr>
        <w:rPr>
          <w:rFonts w:ascii="Arial" w:hAnsi="Arial" w:cs="Arial"/>
        </w:rPr>
      </w:pPr>
    </w:p>
    <w:tbl>
      <w:tblPr>
        <w:tblStyle w:val="TableGrid"/>
        <w:tblW w:w="8648" w:type="dxa"/>
        <w:tblInd w:w="-998" w:type="dxa"/>
        <w:tblLook w:val="04A0" w:firstRow="1" w:lastRow="0" w:firstColumn="1" w:lastColumn="0" w:noHBand="0" w:noVBand="1"/>
      </w:tblPr>
      <w:tblGrid>
        <w:gridCol w:w="1591"/>
        <w:gridCol w:w="1457"/>
        <w:gridCol w:w="1537"/>
        <w:gridCol w:w="1711"/>
        <w:gridCol w:w="1550"/>
        <w:gridCol w:w="1804"/>
      </w:tblGrid>
      <w:tr w:rsidRPr="000051F2" w:rsidR="003A32D7" w:rsidTr="0073410B" w14:paraId="642E7095" w14:textId="77777777">
        <w:tc>
          <w:tcPr>
            <w:tcW w:w="1395" w:type="dxa"/>
          </w:tcPr>
          <w:p w:rsidRPr="000051F2" w:rsidR="003A32D7" w:rsidP="0073410B" w:rsidRDefault="003A32D7" w14:paraId="6E777C68" w14:textId="77777777">
            <w:pPr>
              <w:rPr>
                <w:rFonts w:ascii="Arial" w:hAnsi="Arial" w:cs="Arial"/>
              </w:rPr>
            </w:pPr>
            <w:r w:rsidRPr="000051F2">
              <w:rPr>
                <w:rFonts w:ascii="Arial" w:hAnsi="Arial" w:cs="Arial"/>
              </w:rPr>
              <w:t>Political</w:t>
            </w:r>
          </w:p>
          <w:p w:rsidRPr="000051F2" w:rsidR="003A32D7" w:rsidP="0073410B" w:rsidRDefault="003A32D7" w14:paraId="78EC8702" w14:textId="77777777">
            <w:pPr>
              <w:rPr>
                <w:rFonts w:ascii="Arial" w:hAnsi="Arial" w:cs="Arial"/>
              </w:rPr>
            </w:pPr>
          </w:p>
          <w:p w:rsidRPr="000051F2" w:rsidR="003A32D7" w:rsidP="0073410B" w:rsidRDefault="003A32D7" w14:paraId="7A2AD2A3" w14:textId="77777777">
            <w:pPr>
              <w:rPr>
                <w:rFonts w:ascii="Arial" w:hAnsi="Arial" w:cs="Arial"/>
              </w:rPr>
            </w:pPr>
            <w:r w:rsidRPr="000051F2">
              <w:rPr>
                <w:rFonts w:ascii="Arial" w:hAnsi="Arial" w:cs="Arial"/>
              </w:rPr>
              <w:t>Costs and inflation will have an impact on long term sustainability as other political factors such as governance systems, armed conflict such as Russia and Ukraine can affect decisions in local government laws.</w:t>
            </w:r>
          </w:p>
          <w:p w:rsidRPr="000051F2" w:rsidR="0041109B" w:rsidP="0073410B" w:rsidRDefault="0041109B" w14:paraId="3DA04934" w14:textId="77777777">
            <w:pPr>
              <w:rPr>
                <w:rFonts w:ascii="Arial" w:hAnsi="Arial" w:cs="Arial"/>
              </w:rPr>
            </w:pPr>
          </w:p>
          <w:p w:rsidRPr="000051F2" w:rsidR="0041109B" w:rsidP="0073410B" w:rsidRDefault="0041109B" w14:paraId="250440DA" w14:textId="45DCA7BC">
            <w:pPr>
              <w:rPr>
                <w:rFonts w:ascii="Arial" w:hAnsi="Arial" w:cs="Arial"/>
              </w:rPr>
            </w:pPr>
            <w:r w:rsidRPr="000051F2">
              <w:rPr>
                <w:rFonts w:ascii="Arial" w:hAnsi="Arial" w:cs="Arial"/>
              </w:rPr>
              <w:t>Opportunity to expand</w:t>
            </w:r>
            <w:r w:rsidRPr="000051F2" w:rsidR="00BF3578">
              <w:rPr>
                <w:rFonts w:ascii="Arial" w:hAnsi="Arial" w:cs="Arial"/>
              </w:rPr>
              <w:t xml:space="preserve"> business.</w:t>
            </w:r>
          </w:p>
        </w:tc>
        <w:tc>
          <w:tcPr>
            <w:tcW w:w="1240" w:type="dxa"/>
          </w:tcPr>
          <w:p w:rsidRPr="000051F2" w:rsidR="003A32D7" w:rsidP="0073410B" w:rsidRDefault="003A32D7" w14:paraId="2F38BF0B" w14:textId="77777777">
            <w:pPr>
              <w:rPr>
                <w:rFonts w:ascii="Arial" w:hAnsi="Arial" w:cs="Arial"/>
              </w:rPr>
            </w:pPr>
            <w:r w:rsidRPr="000051F2">
              <w:rPr>
                <w:rFonts w:ascii="Arial" w:hAnsi="Arial" w:cs="Arial"/>
              </w:rPr>
              <w:t>Economical</w:t>
            </w:r>
          </w:p>
          <w:p w:rsidRPr="000051F2" w:rsidR="003A32D7" w:rsidP="0073410B" w:rsidRDefault="003A32D7" w14:paraId="2F05C64A" w14:textId="77777777">
            <w:pPr>
              <w:rPr>
                <w:rFonts w:ascii="Arial" w:hAnsi="Arial" w:cs="Arial"/>
              </w:rPr>
            </w:pPr>
          </w:p>
          <w:p w:rsidRPr="000051F2" w:rsidR="003A32D7" w:rsidP="0073410B" w:rsidRDefault="003A32D7" w14:paraId="0B94CEB1" w14:textId="77777777">
            <w:pPr>
              <w:rPr>
                <w:rFonts w:ascii="Arial" w:hAnsi="Arial" w:cs="Arial"/>
                <w:color w:val="000000"/>
                <w:shd w:val="clear" w:color="auto" w:fill="FFFFFF"/>
              </w:rPr>
            </w:pPr>
            <w:r w:rsidRPr="000051F2">
              <w:rPr>
                <w:rFonts w:ascii="Arial" w:hAnsi="Arial" w:cs="Arial"/>
              </w:rPr>
              <w:t xml:space="preserve">Inflation rate can affect the market including growth rate, and disposable income, Aldi would be impacted with an increase of inflation which would lead to lower brand loyalty. </w:t>
            </w:r>
            <w:r w:rsidRPr="000051F2">
              <w:rPr>
                <w:rFonts w:ascii="Arial" w:hAnsi="Arial" w:cs="Arial"/>
                <w:color w:val="000000"/>
                <w:shd w:val="clear" w:color="auto" w:fill="FFFFFF"/>
              </w:rPr>
              <w:t>(Otieno, 2017)</w:t>
            </w:r>
          </w:p>
          <w:p w:rsidRPr="000051F2" w:rsidR="003A32D7" w:rsidP="0073410B" w:rsidRDefault="003A32D7" w14:paraId="66CA0C8D" w14:textId="77777777">
            <w:pPr>
              <w:rPr>
                <w:rFonts w:ascii="Arial" w:hAnsi="Arial" w:cs="Arial"/>
              </w:rPr>
            </w:pPr>
          </w:p>
          <w:p w:rsidRPr="000051F2" w:rsidR="003A32D7" w:rsidP="0073410B" w:rsidRDefault="003A32D7" w14:paraId="70507C86" w14:textId="77777777">
            <w:pPr>
              <w:pStyle w:val="ListParagraph"/>
              <w:rPr>
                <w:rFonts w:ascii="Arial" w:hAnsi="Arial" w:cs="Arial"/>
                <w:sz w:val="24"/>
                <w:szCs w:val="24"/>
              </w:rPr>
            </w:pPr>
          </w:p>
        </w:tc>
        <w:tc>
          <w:tcPr>
            <w:tcW w:w="1263" w:type="dxa"/>
          </w:tcPr>
          <w:p w:rsidRPr="000051F2" w:rsidR="003A32D7" w:rsidP="0073410B" w:rsidRDefault="003A32D7" w14:paraId="5AC611D2" w14:textId="77777777">
            <w:pPr>
              <w:rPr>
                <w:rFonts w:ascii="Arial" w:hAnsi="Arial" w:cs="Arial"/>
              </w:rPr>
            </w:pPr>
            <w:r w:rsidRPr="000051F2">
              <w:rPr>
                <w:rFonts w:ascii="Arial" w:hAnsi="Arial" w:cs="Arial"/>
              </w:rPr>
              <w:t>Sociological</w:t>
            </w:r>
          </w:p>
          <w:p w:rsidRPr="000051F2" w:rsidR="003A32D7" w:rsidP="0073410B" w:rsidRDefault="003A32D7" w14:paraId="7BA689EA" w14:textId="77777777">
            <w:pPr>
              <w:rPr>
                <w:rFonts w:ascii="Arial" w:hAnsi="Arial" w:cs="Arial"/>
              </w:rPr>
            </w:pPr>
          </w:p>
          <w:p w:rsidRPr="000051F2" w:rsidR="003A32D7" w:rsidP="0073410B" w:rsidRDefault="003A32D7" w14:paraId="3F05D40A" w14:textId="77777777">
            <w:pPr>
              <w:rPr>
                <w:rFonts w:ascii="Arial" w:hAnsi="Arial" w:cs="Arial"/>
              </w:rPr>
            </w:pPr>
            <w:r w:rsidRPr="000051F2">
              <w:rPr>
                <w:rFonts w:ascii="Arial" w:hAnsi="Arial" w:cs="Arial"/>
              </w:rPr>
              <w:t>Health and safety are reflected in costs, processes, and products.</w:t>
            </w:r>
          </w:p>
          <w:p w:rsidRPr="000051F2" w:rsidR="003A32D7" w:rsidP="0073410B" w:rsidRDefault="003A32D7" w14:paraId="5DA44B30" w14:textId="77777777">
            <w:pPr>
              <w:rPr>
                <w:rFonts w:ascii="Arial" w:hAnsi="Arial" w:cs="Arial"/>
              </w:rPr>
            </w:pPr>
          </w:p>
          <w:p w:rsidRPr="000051F2" w:rsidR="003A32D7" w:rsidP="0073410B" w:rsidRDefault="003A32D7" w14:paraId="02E55C30" w14:textId="77777777">
            <w:pPr>
              <w:rPr>
                <w:rFonts w:ascii="Arial" w:hAnsi="Arial" w:cs="Arial"/>
              </w:rPr>
            </w:pPr>
            <w:r w:rsidRPr="000051F2">
              <w:rPr>
                <w:rFonts w:ascii="Arial" w:hAnsi="Arial" w:cs="Arial"/>
              </w:rPr>
              <w:t>Higher birth rates are a positive indicator for future demands.</w:t>
            </w:r>
          </w:p>
          <w:p w:rsidRPr="000051F2" w:rsidR="003A32D7" w:rsidP="0073410B" w:rsidRDefault="003A32D7" w14:paraId="340E588F" w14:textId="77777777">
            <w:pPr>
              <w:rPr>
                <w:rFonts w:ascii="Arial" w:hAnsi="Arial" w:cs="Arial"/>
              </w:rPr>
            </w:pPr>
          </w:p>
          <w:p w:rsidRPr="000051F2" w:rsidR="003A32D7" w:rsidP="0073410B" w:rsidRDefault="003A32D7" w14:paraId="68287740" w14:textId="77777777">
            <w:pPr>
              <w:rPr>
                <w:rFonts w:ascii="Arial" w:hAnsi="Arial" w:cs="Arial"/>
              </w:rPr>
            </w:pPr>
            <w:r w:rsidRPr="000051F2">
              <w:rPr>
                <w:rFonts w:ascii="Arial" w:hAnsi="Arial" w:cs="Arial"/>
              </w:rPr>
              <w:t>Social-cultural environment would need to be analysed to see if consumers preferences are still met for example demands in package products or fresh produce. (Otieno, 2017).</w:t>
            </w:r>
          </w:p>
          <w:p w:rsidRPr="000051F2" w:rsidR="00BF3578" w:rsidP="0073410B" w:rsidRDefault="00BF3578" w14:paraId="3A5560BB" w14:textId="77777777">
            <w:pPr>
              <w:rPr>
                <w:rFonts w:ascii="Arial" w:hAnsi="Arial" w:cs="Arial"/>
              </w:rPr>
            </w:pPr>
          </w:p>
          <w:p w:rsidRPr="000051F2" w:rsidR="00BF3578" w:rsidP="0073410B" w:rsidRDefault="006919A0" w14:paraId="2568257E" w14:textId="21D3DF31">
            <w:pPr>
              <w:rPr>
                <w:rFonts w:ascii="Arial" w:hAnsi="Arial" w:cs="Arial"/>
              </w:rPr>
            </w:pPr>
            <w:r w:rsidRPr="000051F2">
              <w:rPr>
                <w:rFonts w:ascii="Arial" w:hAnsi="Arial" w:cs="Arial"/>
              </w:rPr>
              <w:t>Increase of disposable income</w:t>
            </w:r>
            <w:r w:rsidRPr="000051F2" w:rsidR="00AF2606">
              <w:rPr>
                <w:rFonts w:ascii="Arial" w:hAnsi="Arial" w:cs="Arial"/>
              </w:rPr>
              <w:t xml:space="preserve"> is an advantage for retailers.</w:t>
            </w:r>
          </w:p>
        </w:tc>
        <w:tc>
          <w:tcPr>
            <w:tcW w:w="1443" w:type="dxa"/>
          </w:tcPr>
          <w:p w:rsidRPr="000051F2" w:rsidR="003A32D7" w:rsidP="0073410B" w:rsidRDefault="003A32D7" w14:paraId="27731E74" w14:textId="77777777">
            <w:pPr>
              <w:rPr>
                <w:rFonts w:ascii="Arial" w:hAnsi="Arial" w:cs="Arial"/>
              </w:rPr>
            </w:pPr>
            <w:r w:rsidRPr="000051F2">
              <w:rPr>
                <w:rFonts w:ascii="Arial" w:hAnsi="Arial" w:cs="Arial"/>
              </w:rPr>
              <w:t>Technological</w:t>
            </w:r>
          </w:p>
          <w:p w:rsidRPr="000051F2" w:rsidR="003A32D7" w:rsidP="0073410B" w:rsidRDefault="003A32D7" w14:paraId="06640D27" w14:textId="77777777">
            <w:pPr>
              <w:rPr>
                <w:rFonts w:ascii="Arial" w:hAnsi="Arial" w:cs="Arial"/>
              </w:rPr>
            </w:pPr>
          </w:p>
          <w:p w:rsidRPr="000051F2" w:rsidR="003A32D7" w:rsidP="0073410B" w:rsidRDefault="003A32D7" w14:paraId="47594FCF" w14:textId="77777777">
            <w:pPr>
              <w:rPr>
                <w:rFonts w:ascii="Arial" w:hAnsi="Arial" w:cs="Arial"/>
              </w:rPr>
            </w:pPr>
            <w:r w:rsidRPr="000051F2">
              <w:rPr>
                <w:rFonts w:ascii="Arial" w:hAnsi="Arial" w:cs="Arial"/>
              </w:rPr>
              <w:t>Apps for facial recognition can be affected by technology disruption.</w:t>
            </w:r>
          </w:p>
          <w:p w:rsidRPr="000051F2" w:rsidR="003A32D7" w:rsidP="0073410B" w:rsidRDefault="003A32D7" w14:paraId="48578C58" w14:textId="77777777">
            <w:pPr>
              <w:rPr>
                <w:rFonts w:ascii="Arial" w:hAnsi="Arial" w:cs="Arial"/>
              </w:rPr>
            </w:pPr>
          </w:p>
          <w:p w:rsidRPr="000051F2" w:rsidR="003A32D7" w:rsidP="0073410B" w:rsidRDefault="003A32D7" w14:paraId="61AFE522" w14:textId="77777777">
            <w:pPr>
              <w:rPr>
                <w:rFonts w:ascii="Arial" w:hAnsi="Arial" w:cs="Arial"/>
              </w:rPr>
            </w:pPr>
            <w:r w:rsidRPr="000051F2">
              <w:rPr>
                <w:rFonts w:ascii="Arial" w:hAnsi="Arial" w:cs="Arial"/>
              </w:rPr>
              <w:t>Aldi has recently introduced online delivery increasing sales to its advantage</w:t>
            </w:r>
          </w:p>
          <w:p w:rsidRPr="000051F2" w:rsidR="003A32D7" w:rsidP="0073410B" w:rsidRDefault="003A32D7" w14:paraId="33F62909" w14:textId="77777777">
            <w:pPr>
              <w:rPr>
                <w:rFonts w:ascii="Arial" w:hAnsi="Arial" w:cs="Arial"/>
              </w:rPr>
            </w:pPr>
            <w:r w:rsidRPr="000051F2">
              <w:rPr>
                <w:rFonts w:ascii="Arial" w:hAnsi="Arial" w:cs="Arial"/>
                <w:color w:val="000000"/>
                <w:shd w:val="clear" w:color="auto" w:fill="FFFFFF"/>
              </w:rPr>
              <w:t>(Pro, 2022).</w:t>
            </w:r>
          </w:p>
          <w:p w:rsidRPr="000051F2" w:rsidR="003A32D7" w:rsidP="0073410B" w:rsidRDefault="003A32D7" w14:paraId="05911664" w14:textId="77777777">
            <w:pPr>
              <w:rPr>
                <w:rFonts w:ascii="Arial" w:hAnsi="Arial" w:cs="Arial"/>
              </w:rPr>
            </w:pPr>
          </w:p>
          <w:p w:rsidRPr="000051F2" w:rsidR="003A32D7" w:rsidP="0073410B" w:rsidRDefault="003A32D7" w14:paraId="2A149ED2" w14:textId="77777777">
            <w:pPr>
              <w:rPr>
                <w:rFonts w:ascii="Arial" w:hAnsi="Arial" w:cs="Arial"/>
              </w:rPr>
            </w:pPr>
            <w:r w:rsidRPr="000051F2">
              <w:rPr>
                <w:rFonts w:ascii="Arial" w:hAnsi="Arial" w:cs="Arial"/>
              </w:rPr>
              <w:t>Impact of macro environment’s include developments in artificial intelligence, data analytics to predict customer behaviour.</w:t>
            </w:r>
          </w:p>
          <w:p w:rsidRPr="000051F2" w:rsidR="003A32D7" w:rsidP="0073410B" w:rsidRDefault="003A32D7" w14:paraId="741DA35F" w14:textId="77777777">
            <w:pPr>
              <w:rPr>
                <w:rFonts w:ascii="Arial" w:hAnsi="Arial" w:cs="Arial"/>
              </w:rPr>
            </w:pPr>
          </w:p>
          <w:p w:rsidRPr="000051F2" w:rsidR="003A32D7" w:rsidP="0073410B" w:rsidRDefault="003A32D7" w14:paraId="30115F7C" w14:textId="77777777">
            <w:pPr>
              <w:rPr>
                <w:rFonts w:ascii="Arial" w:hAnsi="Arial" w:cs="Arial"/>
              </w:rPr>
            </w:pPr>
            <w:r w:rsidRPr="000051F2">
              <w:rPr>
                <w:rFonts w:ascii="Arial" w:hAnsi="Arial" w:cs="Arial"/>
              </w:rPr>
              <w:t xml:space="preserve"> Aldi need to be aware of technological infrastructure and e-commerce infrastructure before entering new markets as it would impact the business model if not adhered to. (Andrew, 2022).</w:t>
            </w:r>
          </w:p>
        </w:tc>
        <w:tc>
          <w:tcPr>
            <w:tcW w:w="678" w:type="dxa"/>
          </w:tcPr>
          <w:p w:rsidRPr="000051F2" w:rsidR="003A32D7" w:rsidP="0073410B" w:rsidRDefault="003A32D7" w14:paraId="2588E826" w14:textId="77777777">
            <w:pPr>
              <w:rPr>
                <w:rFonts w:ascii="Arial" w:hAnsi="Arial" w:cs="Arial"/>
              </w:rPr>
            </w:pPr>
            <w:r w:rsidRPr="000051F2">
              <w:rPr>
                <w:rFonts w:ascii="Arial" w:hAnsi="Arial" w:cs="Arial"/>
              </w:rPr>
              <w:t>Legal</w:t>
            </w:r>
          </w:p>
          <w:p w:rsidRPr="000051F2" w:rsidR="003A32D7" w:rsidP="0073410B" w:rsidRDefault="003A32D7" w14:paraId="103EB3F4" w14:textId="77777777">
            <w:pPr>
              <w:rPr>
                <w:rFonts w:ascii="Arial" w:hAnsi="Arial" w:cs="Arial"/>
              </w:rPr>
            </w:pPr>
          </w:p>
          <w:p w:rsidRPr="000051F2" w:rsidR="003A32D7" w:rsidP="0073410B" w:rsidRDefault="003A32D7" w14:paraId="508A4951" w14:textId="77777777">
            <w:pPr>
              <w:rPr>
                <w:rFonts w:ascii="Arial" w:hAnsi="Arial" w:cs="Arial"/>
              </w:rPr>
            </w:pPr>
            <w:r w:rsidRPr="000051F2">
              <w:rPr>
                <w:rFonts w:ascii="Arial" w:hAnsi="Arial" w:cs="Arial"/>
              </w:rPr>
              <w:t>Employment laws would Aldi be affected if they enter a new market share.</w:t>
            </w:r>
          </w:p>
          <w:p w:rsidRPr="000051F2" w:rsidR="003A32D7" w:rsidP="0073410B" w:rsidRDefault="003A32D7" w14:paraId="642B92AC" w14:textId="77777777">
            <w:pPr>
              <w:rPr>
                <w:rFonts w:ascii="Arial" w:hAnsi="Arial" w:cs="Arial"/>
              </w:rPr>
            </w:pPr>
          </w:p>
          <w:p w:rsidRPr="000051F2" w:rsidR="003A32D7" w:rsidP="0073410B" w:rsidRDefault="003A32D7" w14:paraId="76A6C00D" w14:textId="77777777">
            <w:pPr>
              <w:rPr>
                <w:rFonts w:ascii="Arial" w:hAnsi="Arial" w:cs="Arial"/>
              </w:rPr>
            </w:pPr>
            <w:r w:rsidRPr="000051F2">
              <w:rPr>
                <w:rFonts w:ascii="Arial" w:hAnsi="Arial" w:cs="Arial"/>
              </w:rPr>
              <w:t>Security law, would they adhere to conditions met on a regional stock exchange?</w:t>
            </w:r>
          </w:p>
          <w:p w:rsidRPr="000051F2" w:rsidR="003A32D7" w:rsidP="0073410B" w:rsidRDefault="003A32D7" w14:paraId="76229E51" w14:textId="77777777">
            <w:pPr>
              <w:rPr>
                <w:rFonts w:ascii="Arial" w:hAnsi="Arial" w:cs="Arial"/>
              </w:rPr>
            </w:pPr>
          </w:p>
          <w:p w:rsidRPr="000051F2" w:rsidR="003A32D7" w:rsidP="0073410B" w:rsidRDefault="003A32D7" w14:paraId="29208356" w14:textId="77777777">
            <w:pPr>
              <w:rPr>
                <w:rFonts w:ascii="Arial" w:hAnsi="Arial" w:cs="Arial"/>
              </w:rPr>
            </w:pPr>
            <w:r w:rsidRPr="000051F2">
              <w:rPr>
                <w:rFonts w:ascii="Arial" w:hAnsi="Arial" w:cs="Arial"/>
              </w:rPr>
              <w:t>Data protection laws and being compliant would need to be assessed.</w:t>
            </w:r>
          </w:p>
        </w:tc>
        <w:tc>
          <w:tcPr>
            <w:tcW w:w="2629" w:type="dxa"/>
          </w:tcPr>
          <w:p w:rsidRPr="000051F2" w:rsidR="003A32D7" w:rsidP="0073410B" w:rsidRDefault="003A32D7" w14:paraId="5F5B4219" w14:textId="77777777">
            <w:pPr>
              <w:rPr>
                <w:rFonts w:ascii="Arial" w:hAnsi="Arial" w:cs="Arial"/>
              </w:rPr>
            </w:pPr>
            <w:r w:rsidRPr="000051F2">
              <w:rPr>
                <w:rFonts w:ascii="Arial" w:hAnsi="Arial" w:cs="Arial"/>
              </w:rPr>
              <w:t>Environmental</w:t>
            </w:r>
          </w:p>
          <w:p w:rsidRPr="000051F2" w:rsidR="003A32D7" w:rsidP="0073410B" w:rsidRDefault="003A32D7" w14:paraId="4B039A57" w14:textId="77777777">
            <w:pPr>
              <w:rPr>
                <w:rFonts w:ascii="Arial" w:hAnsi="Arial" w:cs="Arial"/>
              </w:rPr>
            </w:pPr>
          </w:p>
          <w:p w:rsidRPr="000051F2" w:rsidR="003A32D7" w:rsidP="0073410B" w:rsidRDefault="003A32D7" w14:paraId="6444CC9A" w14:textId="77777777">
            <w:pPr>
              <w:rPr>
                <w:rFonts w:ascii="Arial" w:hAnsi="Arial" w:cs="Arial"/>
              </w:rPr>
            </w:pPr>
            <w:r w:rsidRPr="000051F2">
              <w:rPr>
                <w:rFonts w:ascii="Arial" w:hAnsi="Arial" w:cs="Arial"/>
              </w:rPr>
              <w:t>Environmental policies can help decisions in product development, pricing strategies and plant location.</w:t>
            </w:r>
          </w:p>
          <w:p w:rsidRPr="000051F2" w:rsidR="003A32D7" w:rsidP="0073410B" w:rsidRDefault="003A32D7" w14:paraId="3E6A1759" w14:textId="77777777">
            <w:pPr>
              <w:rPr>
                <w:rFonts w:ascii="Arial" w:hAnsi="Arial" w:cs="Arial"/>
              </w:rPr>
            </w:pPr>
          </w:p>
          <w:p w:rsidRPr="000051F2" w:rsidR="003A32D7" w:rsidP="0073410B" w:rsidRDefault="003A32D7" w14:paraId="070E7E4A" w14:textId="77777777">
            <w:pPr>
              <w:rPr>
                <w:rFonts w:ascii="Arial" w:hAnsi="Arial" w:cs="Arial"/>
              </w:rPr>
            </w:pPr>
            <w:r w:rsidRPr="000051F2">
              <w:rPr>
                <w:rFonts w:ascii="Arial" w:hAnsi="Arial" w:cs="Arial"/>
              </w:rPr>
              <w:t>Climate change/carbon emissions will enable decisions in predicting the environment policy of the country.</w:t>
            </w:r>
          </w:p>
          <w:p w:rsidRPr="000051F2" w:rsidR="003A32D7" w:rsidP="0073410B" w:rsidRDefault="003A32D7" w14:paraId="520F7EE6" w14:textId="77777777">
            <w:pPr>
              <w:rPr>
                <w:rFonts w:ascii="Arial" w:hAnsi="Arial" w:cs="Arial"/>
              </w:rPr>
            </w:pPr>
          </w:p>
          <w:p w:rsidRPr="000051F2" w:rsidR="003A32D7" w:rsidP="0073410B" w:rsidRDefault="003A32D7" w14:paraId="4ADB5EFA" w14:textId="77777777">
            <w:pPr>
              <w:rPr>
                <w:rFonts w:ascii="Arial" w:hAnsi="Arial" w:cs="Arial"/>
              </w:rPr>
            </w:pPr>
            <w:r w:rsidRPr="000051F2">
              <w:rPr>
                <w:rFonts w:ascii="Arial" w:hAnsi="Arial" w:cs="Arial"/>
              </w:rPr>
              <w:t>Aldi use light vehicles for transport keeping emissions as low as possible. (Andrew, 2022).</w:t>
            </w:r>
          </w:p>
          <w:p w:rsidRPr="000051F2" w:rsidR="00AF2606" w:rsidP="0073410B" w:rsidRDefault="00AF2606" w14:paraId="5123C0BD" w14:textId="77777777">
            <w:pPr>
              <w:rPr>
                <w:rFonts w:ascii="Arial" w:hAnsi="Arial" w:cs="Arial"/>
              </w:rPr>
            </w:pPr>
          </w:p>
          <w:p w:rsidRPr="000051F2" w:rsidR="00AF2606" w:rsidP="0073410B" w:rsidRDefault="00F75B0A" w14:paraId="3784293A" w14:textId="27FD7E00">
            <w:pPr>
              <w:rPr>
                <w:rFonts w:ascii="Arial" w:hAnsi="Arial" w:cs="Arial"/>
              </w:rPr>
            </w:pPr>
            <w:r w:rsidRPr="000051F2">
              <w:rPr>
                <w:rFonts w:ascii="Arial" w:hAnsi="Arial" w:cs="Arial"/>
              </w:rPr>
              <w:t xml:space="preserve">Aldi should focus on sustainability issues, laws and regulation </w:t>
            </w:r>
            <w:r w:rsidRPr="000051F2" w:rsidR="00665A20">
              <w:rPr>
                <w:rFonts w:ascii="Arial" w:hAnsi="Arial" w:cs="Arial"/>
              </w:rPr>
              <w:t>related to business expansion abroad.</w:t>
            </w:r>
          </w:p>
        </w:tc>
      </w:tr>
    </w:tbl>
    <w:p w:rsidRPr="000051F2" w:rsidR="003A32D7" w:rsidP="003A32D7" w:rsidRDefault="00FA0125" w14:paraId="53406D4D" w14:textId="5B68E000">
      <w:pPr>
        <w:rPr>
          <w:rFonts w:ascii="Arial" w:hAnsi="Arial" w:cs="Arial"/>
        </w:rPr>
      </w:pPr>
      <w:r w:rsidRPr="000051F2">
        <w:rPr>
          <w:rFonts w:ascii="Arial" w:hAnsi="Arial" w:cs="Arial"/>
        </w:rPr>
        <w:lastRenderedPageBreak/>
        <w:t>(Figure</w:t>
      </w:r>
      <w:r w:rsidRPr="000051F2" w:rsidR="00C4674C">
        <w:rPr>
          <w:rFonts w:ascii="Arial" w:hAnsi="Arial" w:cs="Arial"/>
        </w:rPr>
        <w:t xml:space="preserve"> 4</w:t>
      </w:r>
      <w:r w:rsidRPr="000051F2">
        <w:rPr>
          <w:rFonts w:ascii="Arial" w:hAnsi="Arial" w:cs="Arial"/>
        </w:rPr>
        <w:t xml:space="preserve">)    </w:t>
      </w:r>
      <w:r w:rsidRPr="000051F2" w:rsidR="003A32D7">
        <w:rPr>
          <w:rFonts w:ascii="Arial" w:hAnsi="Arial" w:cs="Arial"/>
          <w:b/>
          <w:bCs/>
        </w:rPr>
        <w:t xml:space="preserve">SWOT </w:t>
      </w:r>
    </w:p>
    <w:p w:rsidRPr="000051F2" w:rsidR="003A32D7" w:rsidP="003A32D7" w:rsidRDefault="003A32D7" w14:paraId="69ADFCE2" w14:textId="77777777">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Pr="000051F2" w:rsidR="003A32D7" w:rsidTr="0073410B" w14:paraId="27A819EC" w14:textId="77777777">
        <w:tc>
          <w:tcPr>
            <w:tcW w:w="2254" w:type="dxa"/>
          </w:tcPr>
          <w:p w:rsidRPr="000051F2" w:rsidR="003A32D7" w:rsidP="0073410B" w:rsidRDefault="003A32D7" w14:paraId="52CB691B" w14:textId="77777777">
            <w:pPr>
              <w:rPr>
                <w:rFonts w:ascii="Arial" w:hAnsi="Arial" w:cs="Arial"/>
              </w:rPr>
            </w:pPr>
            <w:r w:rsidRPr="000051F2">
              <w:rPr>
                <w:rFonts w:ascii="Arial" w:hAnsi="Arial" w:cs="Arial"/>
              </w:rPr>
              <w:t>Strength</w:t>
            </w:r>
          </w:p>
          <w:p w:rsidRPr="000051F2" w:rsidR="003A32D7" w:rsidP="0073410B" w:rsidRDefault="003A32D7" w14:paraId="608C0613" w14:textId="77777777">
            <w:pPr>
              <w:rPr>
                <w:rFonts w:ascii="Arial" w:hAnsi="Arial" w:cs="Arial"/>
              </w:rPr>
            </w:pPr>
          </w:p>
          <w:p w:rsidRPr="000051F2" w:rsidR="003A32D7" w:rsidP="0073410B" w:rsidRDefault="003A32D7" w14:paraId="76D1FBDD" w14:textId="77777777">
            <w:pPr>
              <w:rPr>
                <w:rFonts w:ascii="Arial" w:hAnsi="Arial" w:cs="Arial"/>
              </w:rPr>
            </w:pPr>
            <w:r w:rsidRPr="000051F2">
              <w:rPr>
                <w:rFonts w:ascii="Arial" w:hAnsi="Arial" w:cs="Arial"/>
              </w:rPr>
              <w:t>According to Kantar (2020) Aldi is the fifth retailer in the UK with 8% market share due to best value money supermarket.</w:t>
            </w:r>
          </w:p>
          <w:p w:rsidRPr="000051F2" w:rsidR="003A32D7" w:rsidP="0073410B" w:rsidRDefault="003A32D7" w14:paraId="70B83BE0" w14:textId="77777777">
            <w:pPr>
              <w:rPr>
                <w:rFonts w:ascii="Arial" w:hAnsi="Arial" w:cs="Arial"/>
              </w:rPr>
            </w:pPr>
          </w:p>
          <w:p w:rsidRPr="000051F2" w:rsidR="003A32D7" w:rsidP="0073410B" w:rsidRDefault="003A32D7" w14:paraId="66DE0479" w14:textId="77777777">
            <w:pPr>
              <w:rPr>
                <w:rFonts w:ascii="Arial" w:hAnsi="Arial" w:cs="Arial"/>
              </w:rPr>
            </w:pPr>
            <w:r w:rsidRPr="000051F2">
              <w:rPr>
                <w:rFonts w:ascii="Arial" w:hAnsi="Arial" w:cs="Arial"/>
              </w:rPr>
              <w:t xml:space="preserve">Aldi has brand reputation including internal and external stakeholders which reaches their portfolio market. </w:t>
            </w:r>
          </w:p>
          <w:p w:rsidRPr="000051F2" w:rsidR="003A32D7" w:rsidP="0073410B" w:rsidRDefault="003A32D7" w14:paraId="6E5E78C9" w14:textId="77777777">
            <w:pPr>
              <w:rPr>
                <w:rFonts w:ascii="Arial" w:hAnsi="Arial" w:cs="Arial"/>
              </w:rPr>
            </w:pPr>
          </w:p>
          <w:p w:rsidRPr="000051F2" w:rsidR="003A32D7" w:rsidP="0073410B" w:rsidRDefault="003A32D7" w14:paraId="394CA743" w14:textId="77777777">
            <w:pPr>
              <w:rPr>
                <w:rFonts w:ascii="Arial" w:hAnsi="Arial" w:cs="Arial"/>
              </w:rPr>
            </w:pPr>
            <w:r w:rsidRPr="000051F2">
              <w:rPr>
                <w:rFonts w:ascii="Arial" w:hAnsi="Arial" w:cs="Arial"/>
              </w:rPr>
              <w:t>Aldi sells their own and other discounted products which ensures a wide choice of products enabling a stable revenue.</w:t>
            </w:r>
          </w:p>
          <w:p w:rsidRPr="000051F2" w:rsidR="003A32D7" w:rsidP="0073410B" w:rsidRDefault="003A32D7" w14:paraId="4CB99313" w14:textId="77777777">
            <w:pPr>
              <w:rPr>
                <w:rFonts w:ascii="Arial" w:hAnsi="Arial" w:cs="Arial"/>
              </w:rPr>
            </w:pPr>
          </w:p>
          <w:p w:rsidRPr="000051F2" w:rsidR="003A32D7" w:rsidP="0073410B" w:rsidRDefault="003A32D7" w14:paraId="064C22A9" w14:textId="77777777">
            <w:pPr>
              <w:rPr>
                <w:rFonts w:ascii="Arial" w:hAnsi="Arial" w:cs="Arial"/>
              </w:rPr>
            </w:pPr>
            <w:r w:rsidRPr="000051F2">
              <w:rPr>
                <w:rFonts w:ascii="Arial" w:hAnsi="Arial" w:cs="Arial"/>
              </w:rPr>
              <w:t>International new markets including Europe, USA, and China. (Simpson, 2019).</w:t>
            </w:r>
          </w:p>
          <w:p w:rsidRPr="000051F2" w:rsidR="003A32D7" w:rsidP="0073410B" w:rsidRDefault="003A32D7" w14:paraId="31DA704F" w14:textId="77777777">
            <w:pPr>
              <w:rPr>
                <w:rFonts w:ascii="Arial" w:hAnsi="Arial" w:cs="Arial"/>
              </w:rPr>
            </w:pPr>
          </w:p>
          <w:p w:rsidRPr="000051F2" w:rsidR="003A32D7" w:rsidP="0073410B" w:rsidRDefault="003A32D7" w14:paraId="2413420B" w14:textId="77777777">
            <w:pPr>
              <w:rPr>
                <w:rFonts w:ascii="Arial" w:hAnsi="Arial" w:cs="Arial"/>
              </w:rPr>
            </w:pPr>
            <w:r w:rsidRPr="000051F2">
              <w:rPr>
                <w:rFonts w:ascii="Arial" w:hAnsi="Arial" w:cs="Arial"/>
              </w:rPr>
              <w:t>According to Kollewe and Butler, (2020) Aldi plans to create more jobs and new stores including an online service.</w:t>
            </w:r>
          </w:p>
          <w:p w:rsidRPr="000051F2" w:rsidR="003A32D7" w:rsidP="0073410B" w:rsidRDefault="003A32D7" w14:paraId="11D97472" w14:textId="77777777">
            <w:pPr>
              <w:rPr>
                <w:rFonts w:ascii="Arial" w:hAnsi="Arial" w:cs="Arial"/>
                <w:color w:val="000000" w:themeColor="text1"/>
              </w:rPr>
            </w:pPr>
          </w:p>
          <w:p w:rsidRPr="000051F2" w:rsidR="003A32D7" w:rsidP="0073410B" w:rsidRDefault="003A32D7" w14:paraId="5E54E1B9" w14:textId="77777777">
            <w:pPr>
              <w:rPr>
                <w:rFonts w:ascii="Arial" w:hAnsi="Arial" w:cs="Arial"/>
                <w:color w:val="000000" w:themeColor="text1"/>
              </w:rPr>
            </w:pPr>
            <w:r w:rsidRPr="000051F2">
              <w:rPr>
                <w:rFonts w:ascii="Arial" w:hAnsi="Arial" w:cs="Arial"/>
                <w:color w:val="000000" w:themeColor="text1"/>
              </w:rPr>
              <w:t>Aldi follows animal welfare standards and sustainability to help the planet. (Aldi, 2022).</w:t>
            </w:r>
          </w:p>
          <w:p w:rsidRPr="000051F2" w:rsidR="003A32D7" w:rsidP="0073410B" w:rsidRDefault="003A32D7" w14:paraId="79646BC4" w14:textId="77777777">
            <w:pPr>
              <w:rPr>
                <w:rFonts w:ascii="Arial" w:hAnsi="Arial" w:cs="Arial"/>
                <w:color w:val="000000" w:themeColor="text1"/>
              </w:rPr>
            </w:pPr>
          </w:p>
          <w:p w:rsidRPr="000051F2" w:rsidR="003A32D7" w:rsidP="0073410B" w:rsidRDefault="003A32D7" w14:paraId="1C873E2F" w14:textId="77777777">
            <w:pPr>
              <w:rPr>
                <w:rFonts w:ascii="Arial" w:hAnsi="Arial" w:cs="Arial"/>
                <w:color w:val="000000" w:themeColor="text1"/>
              </w:rPr>
            </w:pPr>
            <w:r w:rsidRPr="000051F2">
              <w:rPr>
                <w:rFonts w:ascii="Arial" w:hAnsi="Arial" w:cs="Arial"/>
                <w:color w:val="000000" w:themeColor="text1"/>
              </w:rPr>
              <w:t>Aldi’s new till-free shop means no long ques and shopping will be much quicker.</w:t>
            </w:r>
          </w:p>
          <w:p w:rsidRPr="000051F2" w:rsidR="003A32D7" w:rsidP="00620984" w:rsidRDefault="003A32D7" w14:paraId="61DC16DB" w14:textId="2D9B3C8A">
            <w:pPr>
              <w:rPr>
                <w:rFonts w:ascii="Arial" w:hAnsi="Arial" w:cs="Arial"/>
                <w:color w:val="000000" w:themeColor="text1"/>
              </w:rPr>
            </w:pPr>
            <w:r w:rsidRPr="000051F2">
              <w:rPr>
                <w:rFonts w:ascii="Arial" w:hAnsi="Arial" w:cs="Arial"/>
                <w:color w:val="000000" w:themeColor="text1"/>
              </w:rPr>
              <w:t>Using Yoti’s facial recognition estimation is an innovative experience for customers who purchase alcohol without the need of waiting for ID check or assistance. (Williams, 2022).</w:t>
            </w:r>
          </w:p>
          <w:p w:rsidRPr="000051F2" w:rsidR="00620984" w:rsidP="00620984" w:rsidRDefault="005A2B3F" w14:paraId="19E0FF73" w14:textId="04A56D62">
            <w:pPr>
              <w:rPr>
                <w:rFonts w:ascii="Arial" w:hAnsi="Arial" w:cs="Arial"/>
                <w:color w:val="000000" w:themeColor="text1"/>
              </w:rPr>
            </w:pPr>
            <w:r w:rsidRPr="000051F2">
              <w:rPr>
                <w:rFonts w:ascii="Arial" w:hAnsi="Arial" w:cs="Arial"/>
                <w:color w:val="000000" w:themeColor="text1"/>
              </w:rPr>
              <w:t>Competitive prices, own branded products</w:t>
            </w:r>
            <w:r w:rsidRPr="000051F2" w:rsidR="005123EA">
              <w:rPr>
                <w:rFonts w:ascii="Arial" w:hAnsi="Arial" w:cs="Arial"/>
                <w:color w:val="000000" w:themeColor="text1"/>
              </w:rPr>
              <w:t xml:space="preserve"> </w:t>
            </w:r>
            <w:r w:rsidRPr="000051F2">
              <w:rPr>
                <w:rFonts w:ascii="Arial" w:hAnsi="Arial" w:cs="Arial"/>
                <w:color w:val="000000" w:themeColor="text1"/>
              </w:rPr>
              <w:t>(Aldi</w:t>
            </w:r>
            <w:r w:rsidRPr="000051F2" w:rsidR="005123EA">
              <w:rPr>
                <w:rFonts w:ascii="Arial" w:hAnsi="Arial" w:cs="Arial"/>
                <w:color w:val="000000" w:themeColor="text1"/>
              </w:rPr>
              <w:t>, 2015).</w:t>
            </w:r>
          </w:p>
          <w:p w:rsidRPr="000051F2" w:rsidR="003A32D7" w:rsidP="0073410B" w:rsidRDefault="003A32D7" w14:paraId="5365C306" w14:textId="77777777">
            <w:pPr>
              <w:ind w:left="360"/>
              <w:rPr>
                <w:rFonts w:ascii="Arial" w:hAnsi="Arial" w:cs="Arial"/>
              </w:rPr>
            </w:pPr>
          </w:p>
        </w:tc>
        <w:tc>
          <w:tcPr>
            <w:tcW w:w="2254" w:type="dxa"/>
          </w:tcPr>
          <w:p w:rsidRPr="000051F2" w:rsidR="003A32D7" w:rsidP="0073410B" w:rsidRDefault="003A32D7" w14:paraId="01F79380" w14:textId="77777777">
            <w:pPr>
              <w:rPr>
                <w:rFonts w:ascii="Arial" w:hAnsi="Arial" w:cs="Arial"/>
              </w:rPr>
            </w:pPr>
            <w:r w:rsidRPr="000051F2">
              <w:rPr>
                <w:rFonts w:ascii="Arial" w:hAnsi="Arial" w:cs="Arial"/>
              </w:rPr>
              <w:lastRenderedPageBreak/>
              <w:t>Weakness</w:t>
            </w:r>
          </w:p>
          <w:p w:rsidRPr="000051F2" w:rsidR="003A32D7" w:rsidP="0073410B" w:rsidRDefault="003A32D7" w14:paraId="11E25292" w14:textId="77777777">
            <w:pPr>
              <w:rPr>
                <w:rFonts w:ascii="Arial" w:hAnsi="Arial" w:cs="Arial"/>
              </w:rPr>
            </w:pPr>
          </w:p>
          <w:p w:rsidRPr="000051F2" w:rsidR="003A32D7" w:rsidP="0073410B" w:rsidRDefault="003A32D7" w14:paraId="32865FF1" w14:textId="77777777">
            <w:pPr>
              <w:rPr>
                <w:rFonts w:ascii="Arial" w:hAnsi="Arial" w:cs="Arial"/>
              </w:rPr>
            </w:pPr>
            <w:r w:rsidRPr="000051F2">
              <w:rPr>
                <w:rFonts w:ascii="Arial" w:hAnsi="Arial" w:cs="Arial"/>
              </w:rPr>
              <w:t>According to Kantar (2020) Aldi still faces competition in market share, behind the big four leading supermarkets.</w:t>
            </w:r>
          </w:p>
          <w:p w:rsidRPr="000051F2" w:rsidR="003A32D7" w:rsidP="0073410B" w:rsidRDefault="003A32D7" w14:paraId="681B742B" w14:textId="77777777">
            <w:pPr>
              <w:rPr>
                <w:rFonts w:ascii="Arial" w:hAnsi="Arial" w:cs="Arial"/>
              </w:rPr>
            </w:pPr>
          </w:p>
          <w:p w:rsidRPr="000051F2" w:rsidR="003A32D7" w:rsidP="0073410B" w:rsidRDefault="003A32D7" w14:paraId="00448ABD" w14:textId="77777777">
            <w:pPr>
              <w:rPr>
                <w:rFonts w:ascii="Arial" w:hAnsi="Arial" w:cs="Arial"/>
              </w:rPr>
            </w:pPr>
            <w:r w:rsidRPr="000051F2">
              <w:rPr>
                <w:rFonts w:ascii="Arial" w:hAnsi="Arial" w:cs="Arial"/>
              </w:rPr>
              <w:t>Aldi has fewer employees which means they are unable to meet the satisfaction of customers, or deal with requests when needed.</w:t>
            </w:r>
          </w:p>
          <w:p w:rsidRPr="000051F2" w:rsidR="003A32D7" w:rsidP="0073410B" w:rsidRDefault="003A32D7" w14:paraId="608B2476" w14:textId="77777777">
            <w:pPr>
              <w:rPr>
                <w:rFonts w:ascii="Arial" w:hAnsi="Arial" w:cs="Arial"/>
              </w:rPr>
            </w:pPr>
          </w:p>
          <w:p w:rsidRPr="000051F2" w:rsidR="003A32D7" w:rsidP="0073410B" w:rsidRDefault="003A32D7" w14:paraId="5502BEB9" w14:textId="77777777">
            <w:pPr>
              <w:rPr>
                <w:rFonts w:ascii="Arial" w:hAnsi="Arial" w:cs="Arial"/>
              </w:rPr>
            </w:pPr>
            <w:r w:rsidRPr="000051F2">
              <w:rPr>
                <w:rFonts w:ascii="Arial" w:hAnsi="Arial" w:cs="Arial"/>
              </w:rPr>
              <w:t>Aldi has far less stock in comparison to competitors.</w:t>
            </w:r>
          </w:p>
          <w:p w:rsidRPr="000051F2" w:rsidR="003A32D7" w:rsidP="0073410B" w:rsidRDefault="003A32D7" w14:paraId="655BB119" w14:textId="77777777">
            <w:pPr>
              <w:rPr>
                <w:rFonts w:ascii="Arial" w:hAnsi="Arial" w:cs="Arial"/>
              </w:rPr>
            </w:pPr>
          </w:p>
          <w:p w:rsidRPr="000051F2" w:rsidR="005123EA" w:rsidP="005123EA" w:rsidRDefault="003A32D7" w14:paraId="323F74DB" w14:textId="77777777">
            <w:pPr>
              <w:rPr>
                <w:rFonts w:ascii="Arial" w:hAnsi="Arial" w:cs="Arial"/>
              </w:rPr>
            </w:pPr>
            <w:r w:rsidRPr="000051F2">
              <w:rPr>
                <w:rFonts w:ascii="Arial" w:hAnsi="Arial" w:cs="Arial"/>
              </w:rPr>
              <w:t>Other leading supermarkets can implement changes such as digital age assurance, Aldi’s first till-free supermarket is only a trial, therefore it will take time to see if it is successful or not.</w:t>
            </w:r>
          </w:p>
          <w:p w:rsidRPr="000051F2" w:rsidR="005123EA" w:rsidP="005123EA" w:rsidRDefault="005123EA" w14:paraId="19CD9644" w14:textId="77777777">
            <w:pPr>
              <w:rPr>
                <w:rFonts w:ascii="Arial" w:hAnsi="Arial" w:cs="Arial"/>
              </w:rPr>
            </w:pPr>
          </w:p>
          <w:p w:rsidRPr="000051F2" w:rsidR="005123EA" w:rsidP="005123EA" w:rsidRDefault="005123EA" w14:paraId="3CFC5A33" w14:textId="00F2A09B">
            <w:pPr>
              <w:rPr>
                <w:rFonts w:ascii="Arial" w:hAnsi="Arial" w:cs="Arial"/>
              </w:rPr>
            </w:pPr>
            <w:r w:rsidRPr="000051F2">
              <w:rPr>
                <w:rFonts w:ascii="Arial" w:hAnsi="Arial" w:cs="Arial"/>
              </w:rPr>
              <w:t>No loyalty schemes</w:t>
            </w:r>
            <w:r w:rsidRPr="000051F2" w:rsidR="005F7EC3">
              <w:rPr>
                <w:rFonts w:ascii="Arial" w:hAnsi="Arial" w:cs="Arial"/>
              </w:rPr>
              <w:t xml:space="preserve">, </w:t>
            </w:r>
            <w:r w:rsidRPr="000051F2" w:rsidR="008479D5">
              <w:rPr>
                <w:rFonts w:ascii="Arial" w:hAnsi="Arial" w:cs="Arial"/>
              </w:rPr>
              <w:t>power organisational culture.</w:t>
            </w:r>
          </w:p>
        </w:tc>
        <w:tc>
          <w:tcPr>
            <w:tcW w:w="2254" w:type="dxa"/>
          </w:tcPr>
          <w:p w:rsidRPr="000051F2" w:rsidR="003A32D7" w:rsidP="0073410B" w:rsidRDefault="003A32D7" w14:paraId="381D29EC" w14:textId="77777777">
            <w:pPr>
              <w:rPr>
                <w:rFonts w:ascii="Arial" w:hAnsi="Arial" w:cs="Arial"/>
                <w:color w:val="000000" w:themeColor="text1"/>
              </w:rPr>
            </w:pPr>
            <w:r w:rsidRPr="000051F2">
              <w:rPr>
                <w:rFonts w:ascii="Arial" w:hAnsi="Arial" w:cs="Arial"/>
                <w:color w:val="000000" w:themeColor="text1"/>
              </w:rPr>
              <w:t>Opportunity</w:t>
            </w:r>
          </w:p>
          <w:p w:rsidRPr="000051F2" w:rsidR="003A32D7" w:rsidP="0073410B" w:rsidRDefault="003A32D7" w14:paraId="51DE22F1" w14:textId="77777777">
            <w:pPr>
              <w:rPr>
                <w:rFonts w:ascii="Arial" w:hAnsi="Arial" w:cs="Arial"/>
                <w:color w:val="000000" w:themeColor="text1"/>
              </w:rPr>
            </w:pPr>
          </w:p>
          <w:p w:rsidRPr="000051F2" w:rsidR="00F44AEF" w:rsidP="00F44AEF" w:rsidRDefault="003A32D7" w14:paraId="05D2B2E6" w14:textId="77777777">
            <w:pPr>
              <w:rPr>
                <w:rFonts w:ascii="Arial" w:hAnsi="Arial" w:cs="Arial"/>
              </w:rPr>
            </w:pPr>
            <w:r w:rsidRPr="000051F2">
              <w:rPr>
                <w:rFonts w:ascii="Arial" w:hAnsi="Arial" w:cs="Arial"/>
                <w:color w:val="000000" w:themeColor="text1"/>
              </w:rPr>
              <w:t xml:space="preserve">Covid-19 has given Aldi a huge increase in sales, any further pandemic could possibly see more opportunity in opening </w:t>
            </w:r>
            <w:r w:rsidRPr="000051F2" w:rsidR="00C602DB">
              <w:rPr>
                <w:rFonts w:ascii="Arial" w:hAnsi="Arial" w:cs="Arial"/>
                <w:color w:val="000000" w:themeColor="text1"/>
              </w:rPr>
              <w:t>additional</w:t>
            </w:r>
            <w:r w:rsidRPr="000051F2">
              <w:rPr>
                <w:rFonts w:ascii="Arial" w:hAnsi="Arial" w:cs="Arial"/>
                <w:color w:val="000000" w:themeColor="text1"/>
              </w:rPr>
              <w:t xml:space="preserve"> stores. </w:t>
            </w:r>
            <w:r w:rsidRPr="000051F2" w:rsidR="00F44AEF">
              <w:rPr>
                <w:rFonts w:ascii="Arial" w:hAnsi="Arial" w:cs="Arial"/>
                <w:color w:val="000000"/>
                <w:shd w:val="clear" w:color="auto" w:fill="FFFFFF"/>
              </w:rPr>
              <w:t>(Aldi raises British ambitions thanks to Covid-19, 2021)</w:t>
            </w:r>
          </w:p>
          <w:p w:rsidRPr="000051F2" w:rsidR="003A32D7" w:rsidP="0073410B" w:rsidRDefault="003A32D7" w14:paraId="665FABFF" w14:textId="7F25D3AE">
            <w:pPr>
              <w:rPr>
                <w:rFonts w:ascii="Arial" w:hAnsi="Arial" w:cs="Arial"/>
                <w:color w:val="000000" w:themeColor="text1"/>
              </w:rPr>
            </w:pPr>
          </w:p>
          <w:p w:rsidRPr="000051F2" w:rsidR="008E5E67" w:rsidP="0073410B" w:rsidRDefault="008E5E67" w14:paraId="505F9D20" w14:textId="77777777">
            <w:pPr>
              <w:rPr>
                <w:rFonts w:ascii="Arial" w:hAnsi="Arial" w:cs="Arial"/>
                <w:color w:val="000000" w:themeColor="text1"/>
              </w:rPr>
            </w:pPr>
          </w:p>
          <w:p w:rsidRPr="000051F2" w:rsidR="003A32D7" w:rsidP="0073410B" w:rsidRDefault="003A32D7" w14:paraId="7F5643B4" w14:textId="77777777">
            <w:pPr>
              <w:rPr>
                <w:rFonts w:ascii="Arial" w:hAnsi="Arial" w:cs="Arial"/>
                <w:color w:val="000000" w:themeColor="text1"/>
              </w:rPr>
            </w:pPr>
            <w:r w:rsidRPr="000051F2">
              <w:rPr>
                <w:rFonts w:ascii="Arial" w:hAnsi="Arial" w:cs="Arial"/>
                <w:color w:val="000000" w:themeColor="text1"/>
              </w:rPr>
              <w:t>Increase of stores internationally such as America according to Walmart’s CEO.</w:t>
            </w:r>
          </w:p>
          <w:p w:rsidRPr="000051F2" w:rsidR="003A32D7" w:rsidP="0073410B" w:rsidRDefault="003A32D7" w14:paraId="2B704A13" w14:textId="77777777">
            <w:pPr>
              <w:rPr>
                <w:rFonts w:ascii="Arial" w:hAnsi="Arial" w:cs="Arial"/>
                <w:color w:val="000000" w:themeColor="text1"/>
              </w:rPr>
            </w:pPr>
          </w:p>
          <w:p w:rsidRPr="000051F2" w:rsidR="003A32D7" w:rsidP="0073410B" w:rsidRDefault="003A32D7" w14:paraId="0DD69425" w14:textId="77777777">
            <w:pPr>
              <w:rPr>
                <w:rFonts w:ascii="Arial" w:hAnsi="Arial" w:cs="Arial"/>
                <w:color w:val="000000" w:themeColor="text1"/>
              </w:rPr>
            </w:pPr>
            <w:r w:rsidRPr="000051F2">
              <w:rPr>
                <w:rFonts w:ascii="Arial" w:hAnsi="Arial" w:cs="Arial"/>
                <w:color w:val="000000" w:themeColor="text1"/>
              </w:rPr>
              <w:t>Opportunities for click and collect services.</w:t>
            </w:r>
          </w:p>
          <w:p w:rsidRPr="000051F2" w:rsidR="003A32D7" w:rsidP="0073410B" w:rsidRDefault="003A32D7" w14:paraId="7BFE0FBA" w14:textId="77777777">
            <w:pPr>
              <w:rPr>
                <w:rFonts w:ascii="Arial" w:hAnsi="Arial" w:cs="Arial"/>
                <w:color w:val="000000" w:themeColor="text1"/>
              </w:rPr>
            </w:pPr>
          </w:p>
          <w:p w:rsidRPr="000051F2" w:rsidR="003A32D7" w:rsidP="0073410B" w:rsidRDefault="003A32D7" w14:paraId="5CAE4CED" w14:textId="77777777">
            <w:pPr>
              <w:rPr>
                <w:rFonts w:ascii="Arial" w:hAnsi="Arial" w:cs="Arial"/>
                <w:color w:val="000000" w:themeColor="text1"/>
              </w:rPr>
            </w:pPr>
            <w:r w:rsidRPr="000051F2">
              <w:rPr>
                <w:rFonts w:ascii="Arial" w:hAnsi="Arial" w:cs="Arial"/>
                <w:color w:val="000000" w:themeColor="text1"/>
              </w:rPr>
              <w:t>Aldi uses facial age recognition and if the new store in Greenwich is successful there will be more till free supermarkets.</w:t>
            </w:r>
          </w:p>
          <w:p w:rsidRPr="000051F2" w:rsidR="003A32D7" w:rsidP="0073410B" w:rsidRDefault="003A32D7" w14:paraId="25CA11C4" w14:textId="77777777">
            <w:pPr>
              <w:rPr>
                <w:rFonts w:ascii="Arial" w:hAnsi="Arial" w:cs="Arial"/>
                <w:color w:val="000000" w:themeColor="text1"/>
              </w:rPr>
            </w:pPr>
          </w:p>
          <w:p w:rsidRPr="000051F2" w:rsidR="000D415D" w:rsidP="000D415D" w:rsidRDefault="003A32D7" w14:paraId="6F5F1AC1" w14:textId="77777777">
            <w:pPr>
              <w:rPr>
                <w:rFonts w:ascii="Arial" w:hAnsi="Arial" w:cs="Arial"/>
                <w:color w:val="000000" w:themeColor="text1"/>
              </w:rPr>
            </w:pPr>
            <w:r w:rsidRPr="000051F2">
              <w:rPr>
                <w:rFonts w:ascii="Arial" w:hAnsi="Arial" w:cs="Arial"/>
                <w:color w:val="000000" w:themeColor="text1"/>
              </w:rPr>
              <w:t>Benefits for change in till-free supermarket would be to reduce labour costs.</w:t>
            </w:r>
          </w:p>
          <w:p w:rsidRPr="000051F2" w:rsidR="000D415D" w:rsidP="000D415D" w:rsidRDefault="000D415D" w14:paraId="3D92D09F" w14:textId="77777777">
            <w:pPr>
              <w:rPr>
                <w:rFonts w:ascii="Arial" w:hAnsi="Arial" w:cs="Arial"/>
                <w:color w:val="000000" w:themeColor="text1"/>
              </w:rPr>
            </w:pPr>
          </w:p>
          <w:p w:rsidRPr="000051F2" w:rsidR="000D415D" w:rsidP="000D415D" w:rsidRDefault="00A34C54" w14:paraId="4477838B" w14:textId="6F3DFFA1">
            <w:pPr>
              <w:rPr>
                <w:rFonts w:ascii="Arial" w:hAnsi="Arial" w:cs="Arial"/>
                <w:color w:val="000000" w:themeColor="text1"/>
              </w:rPr>
            </w:pPr>
            <w:r w:rsidRPr="000051F2">
              <w:rPr>
                <w:rFonts w:ascii="Arial" w:hAnsi="Arial" w:cs="Arial"/>
                <w:color w:val="000000" w:themeColor="text1"/>
              </w:rPr>
              <w:t>Opportunities to provide advanced technology</w:t>
            </w:r>
            <w:r w:rsidRPr="000051F2" w:rsidR="00063872">
              <w:rPr>
                <w:rFonts w:ascii="Arial" w:hAnsi="Arial" w:cs="Arial"/>
                <w:color w:val="000000" w:themeColor="text1"/>
              </w:rPr>
              <w:t xml:space="preserve"> </w:t>
            </w:r>
            <w:r w:rsidRPr="000051F2" w:rsidR="001C7B0E">
              <w:rPr>
                <w:rFonts w:ascii="Arial" w:hAnsi="Arial" w:cs="Arial"/>
                <w:color w:val="000000" w:themeColor="text1"/>
              </w:rPr>
              <w:t xml:space="preserve">facilities or services, which can create </w:t>
            </w:r>
            <w:r w:rsidRPr="000051F2" w:rsidR="00063872">
              <w:rPr>
                <w:rFonts w:ascii="Arial" w:hAnsi="Arial" w:cs="Arial"/>
                <w:color w:val="000000" w:themeColor="text1"/>
              </w:rPr>
              <w:t>failure to competitors</w:t>
            </w:r>
            <w:r w:rsidRPr="000051F2" w:rsidR="004B4DE6">
              <w:rPr>
                <w:rFonts w:ascii="Arial" w:hAnsi="Arial" w:cs="Arial"/>
                <w:color w:val="000000" w:themeColor="text1"/>
              </w:rPr>
              <w:t xml:space="preserve"> such as small </w:t>
            </w:r>
            <w:r w:rsidRPr="000051F2" w:rsidR="004B4DE6">
              <w:rPr>
                <w:rFonts w:ascii="Arial" w:hAnsi="Arial" w:cs="Arial"/>
                <w:color w:val="000000" w:themeColor="text1"/>
              </w:rPr>
              <w:lastRenderedPageBreak/>
              <w:t>supermarkets</w:t>
            </w:r>
            <w:r w:rsidRPr="000051F2" w:rsidR="00063872">
              <w:rPr>
                <w:rFonts w:ascii="Arial" w:hAnsi="Arial" w:cs="Arial"/>
                <w:color w:val="000000" w:themeColor="text1"/>
              </w:rPr>
              <w:t xml:space="preserve"> </w:t>
            </w:r>
            <w:r w:rsidRPr="000051F2" w:rsidR="004B4DE6">
              <w:rPr>
                <w:rFonts w:ascii="Arial" w:hAnsi="Arial" w:cs="Arial"/>
                <w:color w:val="000000" w:themeColor="text1"/>
              </w:rPr>
              <w:t xml:space="preserve">like Tesco extra </w:t>
            </w:r>
            <w:r w:rsidRPr="000051F2" w:rsidR="008D52C0">
              <w:rPr>
                <w:rFonts w:ascii="Arial" w:hAnsi="Arial" w:cs="Arial"/>
                <w:color w:val="000000" w:themeColor="text1"/>
              </w:rPr>
              <w:t>who have not kept up with changes.</w:t>
            </w:r>
          </w:p>
        </w:tc>
        <w:tc>
          <w:tcPr>
            <w:tcW w:w="2254" w:type="dxa"/>
          </w:tcPr>
          <w:p w:rsidRPr="000051F2" w:rsidR="003A32D7" w:rsidP="0073410B" w:rsidRDefault="003A32D7" w14:paraId="37FE3DC5" w14:textId="77777777">
            <w:pPr>
              <w:rPr>
                <w:rFonts w:ascii="Arial" w:hAnsi="Arial" w:cs="Arial"/>
              </w:rPr>
            </w:pPr>
            <w:r w:rsidRPr="000051F2">
              <w:rPr>
                <w:rFonts w:ascii="Arial" w:hAnsi="Arial" w:cs="Arial"/>
              </w:rPr>
              <w:lastRenderedPageBreak/>
              <w:t>Threats</w:t>
            </w:r>
          </w:p>
          <w:p w:rsidRPr="000051F2" w:rsidR="003A32D7" w:rsidP="0073410B" w:rsidRDefault="003A32D7" w14:paraId="2F9472FA" w14:textId="77777777">
            <w:pPr>
              <w:rPr>
                <w:rFonts w:ascii="Arial" w:hAnsi="Arial" w:cs="Arial"/>
              </w:rPr>
            </w:pPr>
          </w:p>
          <w:p w:rsidRPr="000051F2" w:rsidR="00914BB8" w:rsidP="0073410B" w:rsidRDefault="00914BB8" w14:paraId="4BE8A198" w14:textId="0071DE00">
            <w:pPr>
              <w:rPr>
                <w:rFonts w:ascii="Arial" w:hAnsi="Arial" w:cs="Arial"/>
              </w:rPr>
            </w:pPr>
            <w:r w:rsidRPr="000051F2">
              <w:rPr>
                <w:rFonts w:ascii="Arial" w:hAnsi="Arial" w:cs="Arial"/>
              </w:rPr>
              <w:t>A</w:t>
            </w:r>
            <w:r w:rsidRPr="000051F2" w:rsidR="001832B2">
              <w:rPr>
                <w:rFonts w:ascii="Arial" w:hAnsi="Arial" w:cs="Arial"/>
              </w:rPr>
              <w:t xml:space="preserve"> </w:t>
            </w:r>
            <w:r w:rsidRPr="000051F2">
              <w:rPr>
                <w:rFonts w:ascii="Arial" w:hAnsi="Arial" w:cs="Arial"/>
              </w:rPr>
              <w:t xml:space="preserve">gap in the market is left open </w:t>
            </w:r>
            <w:r w:rsidRPr="000051F2" w:rsidR="00246AC9">
              <w:rPr>
                <w:rFonts w:ascii="Arial" w:hAnsi="Arial" w:cs="Arial"/>
              </w:rPr>
              <w:t>for competitors</w:t>
            </w:r>
            <w:r w:rsidRPr="000051F2" w:rsidR="00DD5D15">
              <w:rPr>
                <w:rFonts w:ascii="Arial" w:hAnsi="Arial" w:cs="Arial"/>
              </w:rPr>
              <w:t xml:space="preserve"> such as </w:t>
            </w:r>
            <w:proofErr w:type="spellStart"/>
            <w:r w:rsidRPr="000051F2" w:rsidR="00DD5D15">
              <w:rPr>
                <w:rFonts w:ascii="Arial" w:hAnsi="Arial" w:cs="Arial"/>
              </w:rPr>
              <w:t>Farmfoods</w:t>
            </w:r>
            <w:proofErr w:type="spellEnd"/>
            <w:r w:rsidRPr="000051F2" w:rsidR="00DD5D15">
              <w:rPr>
                <w:rFonts w:ascii="Arial" w:hAnsi="Arial" w:cs="Arial"/>
              </w:rPr>
              <w:t xml:space="preserve"> or B&amp;M</w:t>
            </w:r>
            <w:r w:rsidRPr="000051F2" w:rsidR="00246AC9">
              <w:rPr>
                <w:rFonts w:ascii="Arial" w:hAnsi="Arial" w:cs="Arial"/>
              </w:rPr>
              <w:t xml:space="preserve"> to take advantage </w:t>
            </w:r>
            <w:r w:rsidRPr="000051F2" w:rsidR="00E42DA2">
              <w:rPr>
                <w:rFonts w:ascii="Arial" w:hAnsi="Arial" w:cs="Arial"/>
              </w:rPr>
              <w:t xml:space="preserve">of </w:t>
            </w:r>
            <w:r w:rsidRPr="000051F2" w:rsidR="005B7E16">
              <w:rPr>
                <w:rFonts w:ascii="Arial" w:hAnsi="Arial" w:cs="Arial"/>
              </w:rPr>
              <w:t xml:space="preserve">the elderly, blind, </w:t>
            </w:r>
            <w:r w:rsidRPr="000051F2" w:rsidR="001832B2">
              <w:rPr>
                <w:rFonts w:ascii="Arial" w:hAnsi="Arial" w:cs="Arial"/>
              </w:rPr>
              <w:t>and dyslexic.</w:t>
            </w:r>
          </w:p>
          <w:p w:rsidRPr="000051F2" w:rsidR="003A32D7" w:rsidP="0073410B" w:rsidRDefault="003A32D7" w14:paraId="751621CC" w14:textId="77777777">
            <w:pPr>
              <w:rPr>
                <w:rFonts w:ascii="Arial" w:hAnsi="Arial" w:cs="Arial"/>
              </w:rPr>
            </w:pPr>
          </w:p>
          <w:p w:rsidRPr="000051F2" w:rsidR="003A32D7" w:rsidP="0073410B" w:rsidRDefault="00B31416" w14:paraId="6D1B8BB6" w14:textId="0D9B59EA">
            <w:pPr>
              <w:rPr>
                <w:rFonts w:ascii="Arial" w:hAnsi="Arial" w:cs="Arial"/>
              </w:rPr>
            </w:pPr>
            <w:r w:rsidRPr="000051F2">
              <w:rPr>
                <w:rFonts w:ascii="Arial" w:hAnsi="Arial" w:cs="Arial"/>
              </w:rPr>
              <w:t xml:space="preserve">Aldi </w:t>
            </w:r>
            <w:r w:rsidRPr="000051F2" w:rsidR="00564CCA">
              <w:rPr>
                <w:rFonts w:ascii="Arial" w:hAnsi="Arial" w:cs="Arial"/>
              </w:rPr>
              <w:t xml:space="preserve">have not taken </w:t>
            </w:r>
            <w:r w:rsidRPr="000051F2">
              <w:rPr>
                <w:rFonts w:ascii="Arial" w:hAnsi="Arial" w:cs="Arial"/>
              </w:rPr>
              <w:t>into consideration</w:t>
            </w:r>
            <w:r w:rsidRPr="000051F2" w:rsidR="00FC3771">
              <w:rPr>
                <w:rFonts w:ascii="Arial" w:hAnsi="Arial" w:cs="Arial"/>
              </w:rPr>
              <w:t xml:space="preserve"> the </w:t>
            </w:r>
            <w:r w:rsidRPr="000051F2" w:rsidR="003A32D7">
              <w:rPr>
                <w:rFonts w:ascii="Arial" w:hAnsi="Arial" w:cs="Arial"/>
              </w:rPr>
              <w:t xml:space="preserve">blind, illiterate </w:t>
            </w:r>
            <w:r w:rsidRPr="000051F2" w:rsidR="00274F7D">
              <w:rPr>
                <w:rFonts w:ascii="Arial" w:hAnsi="Arial" w:cs="Arial"/>
              </w:rPr>
              <w:t>or dyslexic</w:t>
            </w:r>
            <w:r w:rsidRPr="000051F2" w:rsidR="00FC3771">
              <w:rPr>
                <w:rFonts w:ascii="Arial" w:hAnsi="Arial" w:cs="Arial"/>
              </w:rPr>
              <w:t xml:space="preserve"> consumers.</w:t>
            </w:r>
            <w:r w:rsidRPr="000051F2" w:rsidR="00274F7D">
              <w:rPr>
                <w:rFonts w:ascii="Arial" w:hAnsi="Arial" w:cs="Arial"/>
              </w:rPr>
              <w:t xml:space="preserve"> </w:t>
            </w:r>
            <w:r w:rsidRPr="000051F2" w:rsidR="00F81ACB">
              <w:rPr>
                <w:rFonts w:ascii="Arial" w:hAnsi="Arial" w:cs="Arial"/>
              </w:rPr>
              <w:t>Difficulty would arise for those who are unable to work a smartphone</w:t>
            </w:r>
            <w:r w:rsidRPr="000051F2" w:rsidR="00564CCA">
              <w:rPr>
                <w:rFonts w:ascii="Arial" w:hAnsi="Arial" w:cs="Arial"/>
              </w:rPr>
              <w:t xml:space="preserve">, </w:t>
            </w:r>
            <w:r w:rsidRPr="000051F2" w:rsidR="00403F41">
              <w:rPr>
                <w:rFonts w:ascii="Arial" w:hAnsi="Arial" w:cs="Arial"/>
              </w:rPr>
              <w:t xml:space="preserve">download apps, </w:t>
            </w:r>
            <w:r w:rsidRPr="000051F2" w:rsidR="00BE4B67">
              <w:rPr>
                <w:rFonts w:ascii="Arial" w:hAnsi="Arial" w:cs="Arial"/>
              </w:rPr>
              <w:t>people who are unable to read or write, or</w:t>
            </w:r>
            <w:r w:rsidRPr="000051F2" w:rsidR="00403F41">
              <w:rPr>
                <w:rFonts w:ascii="Arial" w:hAnsi="Arial" w:cs="Arial"/>
              </w:rPr>
              <w:t xml:space="preserve"> not have space on </w:t>
            </w:r>
            <w:r w:rsidRPr="000051F2" w:rsidR="00564CCA">
              <w:rPr>
                <w:rFonts w:ascii="Arial" w:hAnsi="Arial" w:cs="Arial"/>
              </w:rPr>
              <w:t>their phones</w:t>
            </w:r>
            <w:r w:rsidRPr="000051F2" w:rsidR="00DD5D15">
              <w:rPr>
                <w:rFonts w:ascii="Arial" w:hAnsi="Arial" w:cs="Arial"/>
              </w:rPr>
              <w:t xml:space="preserve">, technology will </w:t>
            </w:r>
            <w:r w:rsidRPr="000051F2" w:rsidR="008D332D">
              <w:rPr>
                <w:rFonts w:ascii="Arial" w:hAnsi="Arial" w:cs="Arial"/>
              </w:rPr>
              <w:t>stop human interaction too. (Stanford</w:t>
            </w:r>
            <w:r w:rsidRPr="000051F2" w:rsidR="00644B90">
              <w:rPr>
                <w:rFonts w:ascii="Arial" w:hAnsi="Arial" w:cs="Arial"/>
              </w:rPr>
              <w:t>, 2021).</w:t>
            </w:r>
          </w:p>
          <w:p w:rsidRPr="000051F2" w:rsidR="003A32D7" w:rsidP="0073410B" w:rsidRDefault="003A32D7" w14:paraId="54CBC804" w14:textId="77777777">
            <w:pPr>
              <w:rPr>
                <w:rFonts w:ascii="Arial" w:hAnsi="Arial" w:cs="Arial"/>
              </w:rPr>
            </w:pPr>
          </w:p>
          <w:p w:rsidRPr="000051F2" w:rsidR="003A32D7" w:rsidP="0073410B" w:rsidRDefault="003A32D7" w14:paraId="28C527E2" w14:textId="77777777">
            <w:pPr>
              <w:rPr>
                <w:rFonts w:ascii="Arial" w:hAnsi="Arial" w:cs="Arial"/>
              </w:rPr>
            </w:pPr>
            <w:r w:rsidRPr="000051F2">
              <w:rPr>
                <w:rFonts w:ascii="Arial" w:hAnsi="Arial" w:cs="Arial"/>
              </w:rPr>
              <w:t>A new innovator such as online delivery can lead to a threat in revenues including a shift in customer preferences.</w:t>
            </w:r>
          </w:p>
          <w:p w:rsidRPr="000051F2" w:rsidR="003A32D7" w:rsidP="0073410B" w:rsidRDefault="003A32D7" w14:paraId="2E97C831" w14:textId="77777777">
            <w:pPr>
              <w:rPr>
                <w:rFonts w:ascii="Arial" w:hAnsi="Arial" w:cs="Arial"/>
              </w:rPr>
            </w:pPr>
          </w:p>
          <w:p w:rsidRPr="000051F2" w:rsidR="0054682B" w:rsidP="0054682B" w:rsidRDefault="003A32D7" w14:paraId="6770296A" w14:textId="77777777">
            <w:pPr>
              <w:rPr>
                <w:rFonts w:ascii="Arial" w:hAnsi="Arial" w:cs="Arial"/>
              </w:rPr>
            </w:pPr>
            <w:r w:rsidRPr="000051F2">
              <w:rPr>
                <w:rFonts w:ascii="Arial" w:hAnsi="Arial" w:cs="Arial"/>
              </w:rPr>
              <w:t xml:space="preserve">Expanding internationally could pose risks as the millennial generation has or may choose different product variety such as </w:t>
            </w:r>
            <w:r w:rsidRPr="000051F2">
              <w:rPr>
                <w:rFonts w:ascii="Arial" w:hAnsi="Arial" w:cs="Arial"/>
              </w:rPr>
              <w:lastRenderedPageBreak/>
              <w:t>more tech sales rather than DIY or gardening.</w:t>
            </w:r>
          </w:p>
          <w:p w:rsidRPr="000051F2" w:rsidR="0054682B" w:rsidP="0054682B" w:rsidRDefault="0054682B" w14:paraId="5911B39A" w14:textId="77777777">
            <w:pPr>
              <w:rPr>
                <w:rFonts w:ascii="Arial" w:hAnsi="Arial" w:cs="Arial"/>
              </w:rPr>
            </w:pPr>
          </w:p>
          <w:p w:rsidRPr="000051F2" w:rsidR="0054682B" w:rsidP="0054682B" w:rsidRDefault="000601C0" w14:paraId="5E686D2A" w14:textId="465183B7">
            <w:pPr>
              <w:rPr>
                <w:rFonts w:ascii="Arial" w:hAnsi="Arial" w:cs="Arial"/>
              </w:rPr>
            </w:pPr>
            <w:r w:rsidRPr="000051F2">
              <w:rPr>
                <w:rFonts w:ascii="Arial" w:hAnsi="Arial" w:cs="Arial"/>
              </w:rPr>
              <w:t>Competitors such as Tesco</w:t>
            </w:r>
            <w:r w:rsidRPr="000051F2" w:rsidR="00E0454B">
              <w:rPr>
                <w:rFonts w:ascii="Arial" w:hAnsi="Arial" w:cs="Arial"/>
              </w:rPr>
              <w:t xml:space="preserve"> and Sainsburys</w:t>
            </w:r>
            <w:r w:rsidRPr="000051F2">
              <w:rPr>
                <w:rFonts w:ascii="Arial" w:hAnsi="Arial" w:cs="Arial"/>
              </w:rPr>
              <w:t xml:space="preserve"> price match with Aldi</w:t>
            </w:r>
            <w:r w:rsidRPr="000051F2" w:rsidR="009F7337">
              <w:rPr>
                <w:rFonts w:ascii="Arial" w:hAnsi="Arial" w:cs="Arial"/>
              </w:rPr>
              <w:t xml:space="preserve"> (Farrell and </w:t>
            </w:r>
            <w:proofErr w:type="spellStart"/>
            <w:r w:rsidRPr="000051F2" w:rsidR="009F7337">
              <w:rPr>
                <w:rFonts w:ascii="Arial" w:hAnsi="Arial" w:cs="Arial"/>
              </w:rPr>
              <w:t>Calnan</w:t>
            </w:r>
            <w:proofErr w:type="spellEnd"/>
            <w:r w:rsidRPr="000051F2" w:rsidR="008179B4">
              <w:rPr>
                <w:rFonts w:ascii="Arial" w:hAnsi="Arial" w:cs="Arial"/>
              </w:rPr>
              <w:t>,</w:t>
            </w:r>
            <w:r w:rsidRPr="000051F2" w:rsidR="009F7337">
              <w:rPr>
                <w:rFonts w:ascii="Arial" w:hAnsi="Arial" w:cs="Arial"/>
              </w:rPr>
              <w:t xml:space="preserve"> 2021).</w:t>
            </w:r>
          </w:p>
          <w:p w:rsidRPr="000051F2" w:rsidR="00622464" w:rsidP="0054682B" w:rsidRDefault="00622464" w14:paraId="55A5E37C" w14:textId="77777777">
            <w:pPr>
              <w:rPr>
                <w:rFonts w:ascii="Arial" w:hAnsi="Arial" w:cs="Arial"/>
              </w:rPr>
            </w:pPr>
          </w:p>
          <w:p w:rsidRPr="000051F2" w:rsidR="008E5E67" w:rsidP="008E5E67" w:rsidRDefault="00A056EF" w14:paraId="5387E34F" w14:textId="77777777">
            <w:pPr>
              <w:rPr>
                <w:rFonts w:ascii="Arial" w:hAnsi="Arial" w:cs="Arial"/>
                <w:color w:val="000000" w:themeColor="text1"/>
              </w:rPr>
            </w:pPr>
            <w:r w:rsidRPr="000051F2">
              <w:rPr>
                <w:rFonts w:ascii="Arial" w:hAnsi="Arial" w:cs="Arial"/>
              </w:rPr>
              <w:t xml:space="preserve">Aldi has no online discount or </w:t>
            </w:r>
            <w:r w:rsidRPr="000051F2" w:rsidR="008E5E67">
              <w:rPr>
                <w:rFonts w:ascii="Arial" w:hAnsi="Arial" w:cs="Arial"/>
              </w:rPr>
              <w:t xml:space="preserve">loyalty scheme </w:t>
            </w:r>
            <w:r w:rsidRPr="000051F2">
              <w:rPr>
                <w:rFonts w:ascii="Arial" w:hAnsi="Arial" w:cs="Arial"/>
              </w:rPr>
              <w:t xml:space="preserve">member which could possibly </w:t>
            </w:r>
            <w:r w:rsidRPr="000051F2" w:rsidR="008E5E67">
              <w:rPr>
                <w:rFonts w:ascii="Arial" w:hAnsi="Arial" w:cs="Arial"/>
              </w:rPr>
              <w:t xml:space="preserve">reduce sales </w:t>
            </w:r>
            <w:r w:rsidRPr="000051F2" w:rsidR="008E5E67">
              <w:rPr>
                <w:rFonts w:ascii="Arial" w:hAnsi="Arial" w:cs="Arial"/>
                <w:color w:val="000000" w:themeColor="text1"/>
              </w:rPr>
              <w:t>(Onita and Ashworth, 2022).</w:t>
            </w:r>
          </w:p>
          <w:p w:rsidRPr="000051F2" w:rsidR="008E5E67" w:rsidP="008E5E67" w:rsidRDefault="008E5E67" w14:paraId="1F283361" w14:textId="77777777">
            <w:pPr>
              <w:rPr>
                <w:rFonts w:ascii="Arial" w:hAnsi="Arial" w:cs="Arial"/>
                <w:color w:val="000000" w:themeColor="text1"/>
              </w:rPr>
            </w:pPr>
          </w:p>
          <w:p w:rsidRPr="000051F2" w:rsidR="006B7275" w:rsidP="008E5E67" w:rsidRDefault="006B7275" w14:paraId="7261DF8F" w14:textId="5845F456">
            <w:pPr>
              <w:rPr>
                <w:rFonts w:ascii="Arial" w:hAnsi="Arial" w:cs="Arial"/>
                <w:color w:val="000000" w:themeColor="text1"/>
              </w:rPr>
            </w:pPr>
            <w:r w:rsidRPr="000051F2">
              <w:rPr>
                <w:rFonts w:ascii="Arial" w:hAnsi="Arial" w:cs="Arial"/>
                <w:color w:val="000000" w:themeColor="text1"/>
              </w:rPr>
              <w:t>Rise of wages, price war against rivals</w:t>
            </w:r>
            <w:r w:rsidRPr="000051F2" w:rsidR="009562F6">
              <w:rPr>
                <w:rFonts w:ascii="Arial" w:hAnsi="Arial" w:cs="Arial"/>
                <w:color w:val="000000" w:themeColor="text1"/>
              </w:rPr>
              <w:t>, inflation</w:t>
            </w:r>
            <w:r w:rsidRPr="000051F2" w:rsidR="0022432D">
              <w:rPr>
                <w:rFonts w:ascii="Arial" w:hAnsi="Arial" w:cs="Arial"/>
                <w:color w:val="000000" w:themeColor="text1"/>
              </w:rPr>
              <w:t xml:space="preserve"> (Aldi, 2015).</w:t>
            </w:r>
          </w:p>
          <w:p w:rsidRPr="000051F2" w:rsidR="00622464" w:rsidP="0054682B" w:rsidRDefault="00622464" w14:paraId="4C3EFE21" w14:textId="6447D65F">
            <w:pPr>
              <w:rPr>
                <w:rFonts w:ascii="Arial" w:hAnsi="Arial" w:cs="Arial"/>
              </w:rPr>
            </w:pPr>
          </w:p>
        </w:tc>
      </w:tr>
    </w:tbl>
    <w:p w:rsidRPr="000051F2" w:rsidR="003A32D7" w:rsidP="003A32D7" w:rsidRDefault="003A32D7" w14:paraId="70510AB6" w14:textId="77777777">
      <w:pPr>
        <w:rPr>
          <w:rFonts w:ascii="Arial" w:hAnsi="Arial" w:cs="Arial"/>
          <w:color w:val="000000"/>
          <w:shd w:val="clear" w:color="auto" w:fill="FFFFFF"/>
        </w:rPr>
      </w:pPr>
    </w:p>
    <w:p w:rsidRPr="000051F2" w:rsidR="003A32D7" w:rsidP="003A32D7" w:rsidRDefault="003A32D7" w14:paraId="077ABACF" w14:textId="77777777">
      <w:pPr>
        <w:rPr>
          <w:rFonts w:ascii="Arial" w:hAnsi="Arial" w:cs="Arial"/>
        </w:rPr>
      </w:pPr>
    </w:p>
    <w:p w:rsidRPr="000051F2" w:rsidR="00817BD0" w:rsidP="001F21A3" w:rsidRDefault="00817BD0" w14:paraId="39870A39" w14:textId="77777777">
      <w:pPr>
        <w:rPr>
          <w:rFonts w:ascii="Arial" w:hAnsi="Arial" w:cs="Arial"/>
        </w:rPr>
      </w:pPr>
    </w:p>
    <w:p w:rsidRPr="000051F2" w:rsidR="00817BD0" w:rsidP="001F21A3" w:rsidRDefault="00817BD0" w14:paraId="72F6F138" w14:textId="77777777">
      <w:pPr>
        <w:rPr>
          <w:rFonts w:ascii="Arial" w:hAnsi="Arial" w:cs="Arial"/>
        </w:rPr>
      </w:pPr>
    </w:p>
    <w:p w:rsidRPr="000051F2" w:rsidR="00CE4646" w:rsidP="001F21A3" w:rsidRDefault="00CE4646" w14:paraId="34A88B93" w14:textId="77777777">
      <w:pPr>
        <w:rPr>
          <w:rFonts w:ascii="Arial" w:hAnsi="Arial" w:cs="Arial"/>
        </w:rPr>
      </w:pPr>
    </w:p>
    <w:p w:rsidRPr="000051F2" w:rsidR="00DF3267" w:rsidP="001F21A3" w:rsidRDefault="00DF3267" w14:paraId="71BBF738" w14:textId="77777777">
      <w:pPr>
        <w:rPr>
          <w:rFonts w:ascii="Arial" w:hAnsi="Arial" w:cs="Arial"/>
          <w:b/>
          <w:bCs/>
        </w:rPr>
      </w:pPr>
    </w:p>
    <w:p w:rsidRPr="000051F2" w:rsidR="00DF3267" w:rsidP="001F21A3" w:rsidRDefault="00DF3267" w14:paraId="76C970F8" w14:textId="77777777">
      <w:pPr>
        <w:rPr>
          <w:rFonts w:ascii="Arial" w:hAnsi="Arial" w:cs="Arial"/>
          <w:b/>
          <w:bCs/>
        </w:rPr>
      </w:pPr>
    </w:p>
    <w:p w:rsidRPr="000051F2" w:rsidR="00DF3267" w:rsidP="001F21A3" w:rsidRDefault="00DF3267" w14:paraId="79BCCEE9" w14:textId="77777777">
      <w:pPr>
        <w:rPr>
          <w:rFonts w:ascii="Arial" w:hAnsi="Arial" w:cs="Arial"/>
          <w:b/>
          <w:bCs/>
        </w:rPr>
      </w:pPr>
    </w:p>
    <w:p w:rsidRPr="000051F2" w:rsidR="00DF3267" w:rsidP="001F21A3" w:rsidRDefault="00DF3267" w14:paraId="3FC56346" w14:textId="77777777">
      <w:pPr>
        <w:rPr>
          <w:rFonts w:ascii="Arial" w:hAnsi="Arial" w:cs="Arial"/>
          <w:b/>
          <w:bCs/>
        </w:rPr>
      </w:pPr>
    </w:p>
    <w:p w:rsidRPr="000051F2" w:rsidR="00DF3267" w:rsidP="001F21A3" w:rsidRDefault="00DF3267" w14:paraId="0F2C45AB" w14:textId="77777777">
      <w:pPr>
        <w:rPr>
          <w:rFonts w:ascii="Arial" w:hAnsi="Arial" w:cs="Arial"/>
          <w:b/>
          <w:bCs/>
        </w:rPr>
      </w:pPr>
    </w:p>
    <w:p w:rsidRPr="000051F2" w:rsidR="00DF3267" w:rsidP="001F21A3" w:rsidRDefault="00DF3267" w14:paraId="3DEF5DEA" w14:textId="77777777">
      <w:pPr>
        <w:rPr>
          <w:rFonts w:ascii="Arial" w:hAnsi="Arial" w:cs="Arial"/>
          <w:b/>
          <w:bCs/>
        </w:rPr>
      </w:pPr>
    </w:p>
    <w:p w:rsidRPr="000051F2" w:rsidR="00DF3267" w:rsidP="001F21A3" w:rsidRDefault="00DF3267" w14:paraId="556E6C0B" w14:textId="77777777">
      <w:pPr>
        <w:rPr>
          <w:rFonts w:ascii="Arial" w:hAnsi="Arial" w:cs="Arial"/>
          <w:b/>
          <w:bCs/>
        </w:rPr>
      </w:pPr>
    </w:p>
    <w:p w:rsidRPr="000051F2" w:rsidR="00DF3267" w:rsidP="001F21A3" w:rsidRDefault="00DF3267" w14:paraId="46859236" w14:textId="77777777">
      <w:pPr>
        <w:rPr>
          <w:rFonts w:ascii="Arial" w:hAnsi="Arial" w:cs="Arial"/>
          <w:b/>
          <w:bCs/>
        </w:rPr>
      </w:pPr>
    </w:p>
    <w:p w:rsidRPr="000051F2" w:rsidR="00C83CC3" w:rsidP="001F21A3" w:rsidRDefault="00C83CC3" w14:paraId="3FA88CB9" w14:textId="77777777">
      <w:pPr>
        <w:rPr>
          <w:rFonts w:ascii="Arial" w:hAnsi="Arial" w:cs="Arial"/>
          <w:b/>
          <w:bCs/>
        </w:rPr>
      </w:pPr>
    </w:p>
    <w:p w:rsidRPr="000051F2" w:rsidR="00C83CC3" w:rsidP="001F21A3" w:rsidRDefault="00C83CC3" w14:paraId="5ACC0E00" w14:textId="77777777">
      <w:pPr>
        <w:rPr>
          <w:rFonts w:ascii="Arial" w:hAnsi="Arial" w:cs="Arial"/>
          <w:b/>
          <w:bCs/>
        </w:rPr>
      </w:pPr>
    </w:p>
    <w:p w:rsidRPr="000051F2" w:rsidR="00C83CC3" w:rsidP="001F21A3" w:rsidRDefault="00C83CC3" w14:paraId="39E5996A" w14:textId="77777777">
      <w:pPr>
        <w:rPr>
          <w:rFonts w:ascii="Arial" w:hAnsi="Arial" w:cs="Arial"/>
          <w:b/>
          <w:bCs/>
        </w:rPr>
      </w:pPr>
    </w:p>
    <w:p w:rsidRPr="000051F2" w:rsidR="00C83CC3" w:rsidP="001F21A3" w:rsidRDefault="00C83CC3" w14:paraId="57CC0812" w14:textId="77777777">
      <w:pPr>
        <w:rPr>
          <w:rFonts w:ascii="Arial" w:hAnsi="Arial" w:cs="Arial"/>
          <w:b/>
          <w:bCs/>
        </w:rPr>
      </w:pPr>
    </w:p>
    <w:p w:rsidRPr="000051F2" w:rsidR="00C83CC3" w:rsidP="001F21A3" w:rsidRDefault="00C83CC3" w14:paraId="490DAE9D" w14:textId="77777777">
      <w:pPr>
        <w:rPr>
          <w:rFonts w:ascii="Arial" w:hAnsi="Arial" w:cs="Arial"/>
          <w:b/>
          <w:bCs/>
        </w:rPr>
      </w:pPr>
    </w:p>
    <w:p w:rsidRPr="000051F2" w:rsidR="00C83CC3" w:rsidP="001F21A3" w:rsidRDefault="00C83CC3" w14:paraId="2773C30C" w14:textId="77777777">
      <w:pPr>
        <w:rPr>
          <w:rFonts w:ascii="Arial" w:hAnsi="Arial" w:cs="Arial"/>
          <w:b/>
          <w:bCs/>
        </w:rPr>
      </w:pPr>
    </w:p>
    <w:p w:rsidRPr="000051F2" w:rsidR="00C83CC3" w:rsidP="001F21A3" w:rsidRDefault="00C83CC3" w14:paraId="0487DD05" w14:textId="77777777">
      <w:pPr>
        <w:rPr>
          <w:rFonts w:ascii="Arial" w:hAnsi="Arial" w:cs="Arial"/>
          <w:b/>
          <w:bCs/>
        </w:rPr>
      </w:pPr>
    </w:p>
    <w:p w:rsidRPr="000051F2" w:rsidR="00C83CC3" w:rsidP="001F21A3" w:rsidRDefault="00C83CC3" w14:paraId="2FD0C4AD" w14:textId="77777777">
      <w:pPr>
        <w:rPr>
          <w:rFonts w:ascii="Arial" w:hAnsi="Arial" w:cs="Arial"/>
          <w:b/>
          <w:bCs/>
        </w:rPr>
      </w:pPr>
    </w:p>
    <w:p w:rsidRPr="000051F2" w:rsidR="00C83CC3" w:rsidP="001F21A3" w:rsidRDefault="00C83CC3" w14:paraId="1E7623AF" w14:textId="77777777">
      <w:pPr>
        <w:rPr>
          <w:rFonts w:ascii="Arial" w:hAnsi="Arial" w:cs="Arial"/>
          <w:b/>
          <w:bCs/>
        </w:rPr>
      </w:pPr>
    </w:p>
    <w:p w:rsidRPr="000051F2" w:rsidR="00C83CC3" w:rsidP="001F21A3" w:rsidRDefault="00C83CC3" w14:paraId="029CAE7F" w14:textId="77777777">
      <w:pPr>
        <w:rPr>
          <w:rFonts w:ascii="Arial" w:hAnsi="Arial" w:cs="Arial"/>
          <w:b/>
          <w:bCs/>
        </w:rPr>
      </w:pPr>
    </w:p>
    <w:p w:rsidRPr="000051F2" w:rsidR="00C83CC3" w:rsidP="001F21A3" w:rsidRDefault="00C83CC3" w14:paraId="37F6198E" w14:textId="77777777">
      <w:pPr>
        <w:rPr>
          <w:rFonts w:ascii="Arial" w:hAnsi="Arial" w:cs="Arial"/>
          <w:b/>
          <w:bCs/>
        </w:rPr>
      </w:pPr>
    </w:p>
    <w:p w:rsidRPr="000051F2" w:rsidR="00C83CC3" w:rsidP="001F21A3" w:rsidRDefault="00C83CC3" w14:paraId="4C298706" w14:textId="77777777">
      <w:pPr>
        <w:rPr>
          <w:rFonts w:ascii="Arial" w:hAnsi="Arial" w:cs="Arial"/>
          <w:b/>
          <w:bCs/>
        </w:rPr>
      </w:pPr>
    </w:p>
    <w:p w:rsidRPr="000051F2" w:rsidR="00C83CC3" w:rsidP="001F21A3" w:rsidRDefault="00C83CC3" w14:paraId="27FA8EAE" w14:textId="77777777">
      <w:pPr>
        <w:rPr>
          <w:rFonts w:ascii="Arial" w:hAnsi="Arial" w:cs="Arial"/>
          <w:b/>
          <w:bCs/>
        </w:rPr>
      </w:pPr>
    </w:p>
    <w:p w:rsidRPr="000051F2" w:rsidR="00C83CC3" w:rsidP="001F21A3" w:rsidRDefault="00C83CC3" w14:paraId="0CF97D8A" w14:textId="77777777">
      <w:pPr>
        <w:rPr>
          <w:rFonts w:ascii="Arial" w:hAnsi="Arial" w:cs="Arial"/>
          <w:b/>
          <w:bCs/>
        </w:rPr>
      </w:pPr>
    </w:p>
    <w:p w:rsidRPr="000051F2" w:rsidR="00C83CC3" w:rsidP="001F21A3" w:rsidRDefault="00C83CC3" w14:paraId="10D63D54" w14:textId="77777777">
      <w:pPr>
        <w:rPr>
          <w:rFonts w:ascii="Arial" w:hAnsi="Arial" w:cs="Arial"/>
          <w:b/>
          <w:bCs/>
        </w:rPr>
      </w:pPr>
    </w:p>
    <w:p w:rsidRPr="000051F2" w:rsidR="00C83CC3" w:rsidP="001F21A3" w:rsidRDefault="00C83CC3" w14:paraId="19B3D4BE" w14:textId="77777777">
      <w:pPr>
        <w:rPr>
          <w:rFonts w:ascii="Arial" w:hAnsi="Arial" w:cs="Arial"/>
          <w:b/>
          <w:bCs/>
        </w:rPr>
      </w:pPr>
    </w:p>
    <w:p w:rsidRPr="000051F2" w:rsidR="00C83CC3" w:rsidP="001F21A3" w:rsidRDefault="00C83CC3" w14:paraId="35019CC6" w14:textId="77777777">
      <w:pPr>
        <w:rPr>
          <w:rFonts w:ascii="Arial" w:hAnsi="Arial" w:cs="Arial"/>
          <w:b/>
          <w:bCs/>
        </w:rPr>
      </w:pPr>
    </w:p>
    <w:p w:rsidRPr="000F7F1A" w:rsidR="00CE4646" w:rsidP="001F21A3" w:rsidRDefault="003A3244" w14:paraId="1F8F2289" w14:textId="798EB744">
      <w:pPr>
        <w:rPr>
          <w:rFonts w:ascii="Arial" w:hAnsi="Arial" w:cs="Arial"/>
          <w:b/>
          <w:bCs/>
          <w:sz w:val="28"/>
          <w:szCs w:val="28"/>
          <w:u w:val="single"/>
        </w:rPr>
      </w:pPr>
      <w:r w:rsidRPr="003A3244">
        <w:rPr>
          <w:rFonts w:ascii="Arial" w:hAnsi="Arial" w:cs="Arial"/>
          <w:b/>
          <w:bCs/>
          <w:sz w:val="28"/>
          <w:szCs w:val="28"/>
          <w:u w:val="single"/>
        </w:rPr>
        <w:t>Reference:</w:t>
      </w:r>
    </w:p>
    <w:p w:rsidRPr="000051F2" w:rsidR="004208A8" w:rsidP="001F21A3" w:rsidRDefault="004208A8" w14:paraId="61A9DED4" w14:textId="77777777">
      <w:pPr>
        <w:rPr>
          <w:rFonts w:ascii="Arial" w:hAnsi="Arial" w:cs="Arial"/>
          <w:b/>
          <w:bCs/>
        </w:rPr>
      </w:pPr>
    </w:p>
    <w:p w:rsidRPr="000051F2" w:rsidR="004208A8" w:rsidP="001F21A3" w:rsidRDefault="004208A8" w14:paraId="534A5529" w14:textId="621A182C">
      <w:pPr>
        <w:rPr>
          <w:rFonts w:ascii="Arial" w:hAnsi="Arial" w:cs="Arial"/>
          <w:b/>
          <w:bCs/>
        </w:rPr>
      </w:pPr>
      <w:r w:rsidRPr="000051F2">
        <w:rPr>
          <w:rFonts w:ascii="Arial" w:hAnsi="Arial" w:cs="Arial"/>
          <w:b/>
          <w:bCs/>
        </w:rPr>
        <w:t>E. Dobbs, M. (2014). Guidelines</w:t>
      </w:r>
      <w:r w:rsidRPr="000051F2" w:rsidR="00964BD2">
        <w:rPr>
          <w:rFonts w:ascii="Arial" w:hAnsi="Arial" w:cs="Arial"/>
          <w:b/>
          <w:bCs/>
        </w:rPr>
        <w:t xml:space="preserve"> for applying Porter’s five forces </w:t>
      </w:r>
      <w:r w:rsidRPr="000051F2" w:rsidR="00BA02B9">
        <w:rPr>
          <w:rFonts w:ascii="Arial" w:hAnsi="Arial" w:cs="Arial"/>
          <w:b/>
          <w:bCs/>
        </w:rPr>
        <w:t>framework: a</w:t>
      </w:r>
      <w:r w:rsidRPr="000051F2" w:rsidR="00964BD2">
        <w:rPr>
          <w:rFonts w:ascii="Arial" w:hAnsi="Arial" w:cs="Arial"/>
          <w:b/>
          <w:bCs/>
        </w:rPr>
        <w:t xml:space="preserve"> set of industry analysis template</w:t>
      </w:r>
      <w:r w:rsidRPr="000051F2" w:rsidR="00BA02B9">
        <w:rPr>
          <w:rFonts w:ascii="Arial" w:hAnsi="Arial" w:cs="Arial"/>
          <w:b/>
          <w:bCs/>
        </w:rPr>
        <w:t xml:space="preserve">s. </w:t>
      </w:r>
      <w:proofErr w:type="spellStart"/>
      <w:r w:rsidRPr="000051F2" w:rsidR="00BA02B9">
        <w:rPr>
          <w:rFonts w:ascii="Arial" w:hAnsi="Arial" w:cs="Arial"/>
          <w:b/>
          <w:bCs/>
        </w:rPr>
        <w:t>Competitveness</w:t>
      </w:r>
      <w:proofErr w:type="spellEnd"/>
      <w:r w:rsidRPr="000051F2" w:rsidR="00BA02B9">
        <w:rPr>
          <w:rFonts w:ascii="Arial" w:hAnsi="Arial" w:cs="Arial"/>
          <w:b/>
          <w:bCs/>
        </w:rPr>
        <w:t xml:space="preserve"> Review, 24(1), 32-45.</w:t>
      </w:r>
    </w:p>
    <w:p w:rsidRPr="000051F2" w:rsidR="00D30FE2" w:rsidP="001F21A3" w:rsidRDefault="00D30FE2" w14:paraId="2E40389B" w14:textId="77777777">
      <w:pPr>
        <w:rPr>
          <w:rFonts w:ascii="Arial" w:hAnsi="Arial" w:cs="Arial"/>
          <w:b/>
          <w:bCs/>
        </w:rPr>
      </w:pPr>
    </w:p>
    <w:p w:rsidRPr="000051F2" w:rsidR="001370A1" w:rsidP="001F21A3" w:rsidRDefault="0096339E" w14:paraId="153ADAED" w14:textId="77336E78">
      <w:pPr>
        <w:rPr>
          <w:rFonts w:ascii="Arial" w:hAnsi="Arial" w:cs="Arial"/>
          <w:b/>
          <w:bCs/>
        </w:rPr>
      </w:pPr>
      <w:r w:rsidRPr="000051F2">
        <w:rPr>
          <w:rFonts w:ascii="Arial" w:hAnsi="Arial" w:cs="Arial"/>
          <w:b/>
          <w:bCs/>
        </w:rPr>
        <w:t xml:space="preserve">Process Policy (2012) John Kotter’s 8 </w:t>
      </w:r>
      <w:r w:rsidRPr="000051F2" w:rsidR="008B0514">
        <w:rPr>
          <w:rFonts w:ascii="Arial" w:hAnsi="Arial" w:cs="Arial"/>
          <w:b/>
          <w:bCs/>
        </w:rPr>
        <w:t>Step Change Model. [</w:t>
      </w:r>
      <w:r w:rsidRPr="000051F2" w:rsidR="00F75FE1">
        <w:rPr>
          <w:rFonts w:ascii="Arial" w:hAnsi="Arial" w:cs="Arial"/>
          <w:b/>
          <w:bCs/>
        </w:rPr>
        <w:t xml:space="preserve">Available online from] </w:t>
      </w:r>
      <w:hyperlink w:history="1" r:id="rId17">
        <w:r w:rsidRPr="000051F2" w:rsidR="00C06DD6">
          <w:rPr>
            <w:rStyle w:val="Hyperlink"/>
            <w:rFonts w:ascii="Arial" w:hAnsi="Arial" w:cs="Arial"/>
            <w:b/>
            <w:bCs/>
          </w:rPr>
          <w:t>https://processpolicy.com/john-kotter-change-model.htm</w:t>
        </w:r>
      </w:hyperlink>
      <w:r w:rsidRPr="000051F2" w:rsidR="00C06DD6">
        <w:rPr>
          <w:rFonts w:ascii="Arial" w:hAnsi="Arial" w:cs="Arial"/>
          <w:b/>
          <w:bCs/>
        </w:rPr>
        <w:t xml:space="preserve"> [Accessed on </w:t>
      </w:r>
      <w:r w:rsidRPr="000051F2" w:rsidR="006154F9">
        <w:rPr>
          <w:rFonts w:ascii="Arial" w:hAnsi="Arial" w:cs="Arial"/>
          <w:b/>
          <w:bCs/>
        </w:rPr>
        <w:t>26th February 2022].</w:t>
      </w:r>
    </w:p>
    <w:p w:rsidRPr="000051F2" w:rsidR="00D30FE2" w:rsidP="00D30FE2" w:rsidRDefault="001370A1" w14:paraId="4A36C441" w14:textId="77777777">
      <w:pPr>
        <w:spacing w:line="0" w:lineRule="auto"/>
        <w:rPr>
          <w:rFonts w:ascii="Arial" w:hAnsi="Arial" w:cs="Arial"/>
          <w:color w:val="000000"/>
        </w:rPr>
      </w:pPr>
      <w:r w:rsidRPr="000051F2">
        <w:rPr>
          <w:rFonts w:ascii="Arial" w:hAnsi="Arial" w:cs="Arial"/>
          <w:b/>
          <w:bCs/>
        </w:rPr>
        <w:t xml:space="preserve">Aldi. (2015) </w:t>
      </w:r>
      <w:r w:rsidRPr="000051F2" w:rsidR="00352BA2">
        <w:rPr>
          <w:rFonts w:ascii="Arial" w:hAnsi="Arial" w:cs="Arial"/>
          <w:b/>
          <w:bCs/>
          <w:i/>
          <w:iCs/>
        </w:rPr>
        <w:t>Aldi FAQs. (</w:t>
      </w:r>
      <w:r w:rsidRPr="000051F2" w:rsidR="00D30FE2">
        <w:rPr>
          <w:rFonts w:ascii="Arial" w:hAnsi="Arial" w:cs="Arial"/>
          <w:b/>
          <w:bCs/>
          <w:i/>
          <w:iCs/>
        </w:rPr>
        <w:t xml:space="preserve">Online) Available at </w:t>
      </w:r>
      <w:r w:rsidRPr="000051F2" w:rsidR="00D30FE2">
        <w:rPr>
          <w:rFonts w:ascii="Arial" w:hAnsi="Arial" w:cs="Arial"/>
          <w:color w:val="000000"/>
        </w:rPr>
        <w:t>Aldi.</w:t>
      </w:r>
      <w:r w:rsidRPr="000051F2" w:rsidR="00D30FE2">
        <w:rPr>
          <w:rStyle w:val="a"/>
          <w:rFonts w:ascii="Arial" w:hAnsi="Arial" w:cs="Arial" w:eastAsiaTheme="minorEastAsia"/>
          <w:color w:val="000000"/>
        </w:rPr>
        <w:t xml:space="preserve"> </w:t>
      </w:r>
      <w:r w:rsidRPr="000051F2" w:rsidR="00D30FE2">
        <w:rPr>
          <w:rFonts w:ascii="Arial" w:hAnsi="Arial" w:cs="Arial"/>
          <w:color w:val="000000"/>
        </w:rPr>
        <w:t xml:space="preserve"> </w:t>
      </w:r>
      <w:r w:rsidRPr="000051F2" w:rsidR="00D30FE2">
        <w:rPr>
          <w:rStyle w:val="a"/>
          <w:rFonts w:ascii="Arial" w:hAnsi="Arial" w:cs="Arial" w:eastAsiaTheme="minorEastAsia"/>
          <w:color w:val="000000"/>
        </w:rPr>
        <w:t xml:space="preserve"> </w:t>
      </w:r>
      <w:r w:rsidRPr="000051F2" w:rsidR="00D30FE2">
        <w:rPr>
          <w:rFonts w:ascii="Arial" w:hAnsi="Arial" w:cs="Arial"/>
          <w:color w:val="000000"/>
        </w:rPr>
        <w:t>(2015</w:t>
      </w:r>
      <w:proofErr w:type="gramStart"/>
      <w:r w:rsidRPr="000051F2" w:rsidR="00D30FE2">
        <w:rPr>
          <w:rFonts w:ascii="Arial" w:hAnsi="Arial" w:cs="Arial"/>
          <w:color w:val="000000"/>
        </w:rPr>
        <w:t>)</w:t>
      </w:r>
      <w:r w:rsidRPr="000051F2" w:rsidR="00D30FE2">
        <w:rPr>
          <w:rStyle w:val="a"/>
          <w:rFonts w:ascii="Arial" w:hAnsi="Arial" w:cs="Arial" w:eastAsiaTheme="minorEastAsia"/>
          <w:color w:val="000000"/>
        </w:rPr>
        <w:t xml:space="preserve"> </w:t>
      </w:r>
      <w:r w:rsidRPr="000051F2" w:rsidR="00D30FE2">
        <w:rPr>
          <w:rFonts w:ascii="Arial" w:hAnsi="Arial" w:cs="Arial"/>
          <w:color w:val="000000"/>
        </w:rPr>
        <w:t xml:space="preserve"> </w:t>
      </w:r>
      <w:r w:rsidRPr="000051F2" w:rsidR="00D30FE2">
        <w:rPr>
          <w:rStyle w:val="ff4"/>
          <w:rFonts w:ascii="Arial" w:hAnsi="Arial" w:cs="Arial" w:eastAsiaTheme="majorEastAsia"/>
          <w:color w:val="000000"/>
        </w:rPr>
        <w:t>Aldi</w:t>
      </w:r>
      <w:proofErr w:type="gramEnd"/>
      <w:r w:rsidRPr="000051F2" w:rsidR="00D30FE2">
        <w:rPr>
          <w:rStyle w:val="a"/>
          <w:rFonts w:ascii="Arial" w:hAnsi="Arial" w:cs="Arial" w:eastAsiaTheme="minorEastAsia"/>
          <w:color w:val="000000"/>
        </w:rPr>
        <w:t xml:space="preserve"> </w:t>
      </w:r>
      <w:r w:rsidRPr="000051F2" w:rsidR="00D30FE2">
        <w:rPr>
          <w:rStyle w:val="ff4"/>
          <w:rFonts w:ascii="Arial" w:hAnsi="Arial" w:cs="Arial" w:eastAsiaTheme="majorEastAsia"/>
          <w:color w:val="000000"/>
        </w:rPr>
        <w:t xml:space="preserve"> </w:t>
      </w:r>
      <w:r w:rsidRPr="000051F2" w:rsidR="00D30FE2">
        <w:rPr>
          <w:rStyle w:val="a"/>
          <w:rFonts w:ascii="Arial" w:hAnsi="Arial" w:cs="Arial" w:eastAsiaTheme="minorEastAsia"/>
          <w:color w:val="000000"/>
        </w:rPr>
        <w:t xml:space="preserve"> </w:t>
      </w:r>
      <w:r w:rsidRPr="000051F2" w:rsidR="00D30FE2">
        <w:rPr>
          <w:rStyle w:val="ff4"/>
          <w:rFonts w:ascii="Arial" w:hAnsi="Arial" w:cs="Arial" w:eastAsiaTheme="majorEastAsia"/>
          <w:color w:val="000000"/>
        </w:rPr>
        <w:t>FAQs.</w:t>
      </w:r>
      <w:r w:rsidRPr="000051F2" w:rsidR="00D30FE2">
        <w:rPr>
          <w:rStyle w:val="a"/>
          <w:rFonts w:ascii="Arial" w:hAnsi="Arial" w:cs="Arial" w:eastAsiaTheme="minorEastAsia"/>
          <w:color w:val="000000"/>
        </w:rPr>
        <w:t xml:space="preserve"> </w:t>
      </w:r>
      <w:r w:rsidRPr="000051F2" w:rsidR="00D30FE2">
        <w:rPr>
          <w:rStyle w:val="ff4"/>
          <w:rFonts w:ascii="Arial" w:hAnsi="Arial" w:cs="Arial" w:eastAsiaTheme="majorEastAsia"/>
          <w:color w:val="000000"/>
        </w:rPr>
        <w:t xml:space="preserve"> </w:t>
      </w:r>
      <w:r w:rsidRPr="000051F2" w:rsidR="00D30FE2">
        <w:rPr>
          <w:rStyle w:val="ff3"/>
          <w:rFonts w:ascii="Arial" w:hAnsi="Arial" w:cs="Arial"/>
          <w:color w:val="000000"/>
        </w:rPr>
        <w:t>[</w:t>
      </w:r>
      <w:proofErr w:type="gramStart"/>
      <w:r w:rsidRPr="000051F2" w:rsidR="00D30FE2">
        <w:rPr>
          <w:rStyle w:val="ff3"/>
          <w:rFonts w:ascii="Arial" w:hAnsi="Arial" w:cs="Arial"/>
          <w:color w:val="000000"/>
        </w:rPr>
        <w:t>Online]</w:t>
      </w:r>
      <w:r w:rsidRPr="000051F2" w:rsidR="00D30FE2">
        <w:rPr>
          <w:rStyle w:val="a"/>
          <w:rFonts w:ascii="Arial" w:hAnsi="Arial" w:cs="Arial" w:eastAsiaTheme="minorEastAsia"/>
          <w:color w:val="000000"/>
        </w:rPr>
        <w:t xml:space="preserve"> </w:t>
      </w:r>
      <w:r w:rsidRPr="000051F2" w:rsidR="00D30FE2">
        <w:rPr>
          <w:rStyle w:val="ff3"/>
          <w:rFonts w:ascii="Arial" w:hAnsi="Arial" w:cs="Arial"/>
          <w:color w:val="000000"/>
        </w:rPr>
        <w:t xml:space="preserve"> </w:t>
      </w:r>
      <w:r w:rsidRPr="000051F2" w:rsidR="00D30FE2">
        <w:rPr>
          <w:rStyle w:val="a"/>
          <w:rFonts w:ascii="Arial" w:hAnsi="Arial" w:cs="Arial" w:eastAsiaTheme="minorEastAsia"/>
          <w:color w:val="000000"/>
        </w:rPr>
        <w:t xml:space="preserve"> </w:t>
      </w:r>
      <w:proofErr w:type="gramEnd"/>
      <w:r w:rsidRPr="000051F2" w:rsidR="00D30FE2">
        <w:rPr>
          <w:rStyle w:val="ff3"/>
          <w:rFonts w:ascii="Arial" w:hAnsi="Arial" w:cs="Arial"/>
          <w:color w:val="000000"/>
        </w:rPr>
        <w:t>Available</w:t>
      </w:r>
      <w:r w:rsidRPr="000051F2" w:rsidR="00D30FE2">
        <w:rPr>
          <w:rStyle w:val="a"/>
          <w:rFonts w:ascii="Arial" w:hAnsi="Arial" w:cs="Arial" w:eastAsiaTheme="minorEastAsia"/>
          <w:color w:val="000000"/>
        </w:rPr>
        <w:t xml:space="preserve"> </w:t>
      </w:r>
      <w:r w:rsidRPr="000051F2" w:rsidR="00D30FE2">
        <w:rPr>
          <w:rStyle w:val="ff3"/>
          <w:rFonts w:ascii="Arial" w:hAnsi="Arial" w:cs="Arial"/>
          <w:color w:val="000000"/>
        </w:rPr>
        <w:t xml:space="preserve"> </w:t>
      </w:r>
      <w:r w:rsidRPr="000051F2" w:rsidR="00D30FE2">
        <w:rPr>
          <w:rStyle w:val="a"/>
          <w:rFonts w:ascii="Arial" w:hAnsi="Arial" w:cs="Arial" w:eastAsiaTheme="minorEastAsia"/>
          <w:color w:val="000000"/>
        </w:rPr>
        <w:t xml:space="preserve"> </w:t>
      </w:r>
      <w:r w:rsidRPr="000051F2" w:rsidR="00D30FE2">
        <w:rPr>
          <w:rStyle w:val="ff3"/>
          <w:rFonts w:ascii="Arial" w:hAnsi="Arial" w:cs="Arial"/>
          <w:color w:val="000000"/>
        </w:rPr>
        <w:t>at:</w:t>
      </w:r>
      <w:r w:rsidRPr="000051F2" w:rsidR="00D30FE2">
        <w:rPr>
          <w:rStyle w:val="a"/>
          <w:rFonts w:ascii="Arial" w:hAnsi="Arial" w:cs="Arial" w:eastAsiaTheme="minorEastAsia"/>
          <w:color w:val="000000"/>
        </w:rPr>
        <w:t xml:space="preserve"> </w:t>
      </w:r>
      <w:r w:rsidRPr="000051F2" w:rsidR="00D30FE2">
        <w:rPr>
          <w:rStyle w:val="ff3"/>
          <w:rFonts w:ascii="Arial" w:hAnsi="Arial" w:cs="Arial"/>
          <w:color w:val="000000"/>
        </w:rPr>
        <w:t xml:space="preserve"> </w:t>
      </w:r>
      <w:r w:rsidRPr="000051F2" w:rsidR="00D30FE2">
        <w:rPr>
          <w:rStyle w:val="a"/>
          <w:rFonts w:ascii="Arial" w:hAnsi="Arial" w:cs="Arial" w:eastAsiaTheme="minorEastAsia"/>
          <w:color w:val="000000"/>
        </w:rPr>
        <w:t xml:space="preserve"> </w:t>
      </w:r>
      <w:r w:rsidRPr="000051F2" w:rsidR="00D30FE2">
        <w:rPr>
          <w:rStyle w:val="ff3"/>
          <w:rFonts w:ascii="Arial" w:hAnsi="Arial" w:cs="Arial"/>
          <w:color w:val="000000"/>
        </w:rPr>
        <w:t>&lt;</w:t>
      </w:r>
    </w:p>
    <w:p w:rsidRPr="000051F2" w:rsidR="00D30FE2" w:rsidP="00D30FE2" w:rsidRDefault="00D30FE2" w14:paraId="3213DF62" w14:textId="77777777">
      <w:pPr>
        <w:spacing w:line="0" w:lineRule="auto"/>
        <w:rPr>
          <w:rFonts w:ascii="Arial" w:hAnsi="Arial" w:cs="Arial"/>
          <w:color w:val="000000"/>
        </w:rPr>
      </w:pPr>
      <w:proofErr w:type="gramStart"/>
      <w:r w:rsidRPr="000051F2">
        <w:rPr>
          <w:rFonts w:ascii="Arial" w:hAnsi="Arial" w:cs="Arial"/>
          <w:color w:val="000000"/>
        </w:rPr>
        <w:t xml:space="preserve">https://customerservice.aldi.co.uk/faq </w:t>
      </w:r>
      <w:r w:rsidRPr="000051F2">
        <w:rPr>
          <w:rStyle w:val="a"/>
          <w:rFonts w:ascii="Arial" w:hAnsi="Arial" w:cs="Arial" w:eastAsiaTheme="minorEastAsia"/>
          <w:color w:val="000000"/>
        </w:rPr>
        <w:t xml:space="preserve"> </w:t>
      </w:r>
      <w:r w:rsidRPr="000051F2">
        <w:rPr>
          <w:rFonts w:ascii="Arial" w:hAnsi="Arial" w:cs="Arial"/>
          <w:color w:val="000000"/>
        </w:rPr>
        <w:t>&gt;</w:t>
      </w:r>
      <w:proofErr w:type="gramEnd"/>
      <w:r w:rsidRPr="000051F2">
        <w:rPr>
          <w:rStyle w:val="a"/>
          <w:rFonts w:ascii="Arial" w:hAnsi="Arial" w:cs="Arial" w:eastAsiaTheme="minorEastAsia"/>
          <w:color w:val="000000"/>
        </w:rPr>
        <w:t xml:space="preserve"> </w:t>
      </w:r>
      <w:r w:rsidRPr="000051F2">
        <w:rPr>
          <w:rFonts w:ascii="Arial" w:hAnsi="Arial" w:cs="Arial"/>
          <w:color w:val="000000"/>
        </w:rPr>
        <w:t xml:space="preserve"> Last accessed </w:t>
      </w:r>
      <w:r w:rsidRPr="000051F2">
        <w:rPr>
          <w:rStyle w:val="a"/>
          <w:rFonts w:ascii="Arial" w:hAnsi="Arial" w:cs="Arial" w:eastAsiaTheme="minorEastAsia"/>
          <w:color w:val="000000"/>
        </w:rPr>
        <w:t xml:space="preserve"> </w:t>
      </w:r>
      <w:r w:rsidRPr="000051F2">
        <w:rPr>
          <w:rFonts w:ascii="Arial" w:hAnsi="Arial" w:cs="Arial"/>
          <w:color w:val="000000"/>
        </w:rPr>
        <w:t>date: 25 September,</w:t>
      </w:r>
    </w:p>
    <w:p w:rsidRPr="000051F2" w:rsidR="00D30FE2" w:rsidP="00D30FE2" w:rsidRDefault="00D30FE2" w14:paraId="3F6D906A" w14:textId="77777777">
      <w:pPr>
        <w:spacing w:line="0" w:lineRule="auto"/>
        <w:rPr>
          <w:rFonts w:ascii="Arial" w:hAnsi="Arial" w:cs="Arial"/>
          <w:color w:val="000000"/>
        </w:rPr>
      </w:pPr>
      <w:r w:rsidRPr="000051F2">
        <w:rPr>
          <w:rFonts w:ascii="Arial" w:hAnsi="Arial" w:cs="Arial"/>
          <w:color w:val="000000"/>
        </w:rPr>
        <w:t xml:space="preserve">2015. </w:t>
      </w:r>
    </w:p>
    <w:p w:rsidRPr="000051F2" w:rsidR="00D30FE2" w:rsidP="00D30FE2" w:rsidRDefault="00D30FE2" w14:paraId="0C64083A" w14:textId="77777777">
      <w:pPr>
        <w:spacing w:line="0" w:lineRule="auto"/>
        <w:rPr>
          <w:rFonts w:ascii="Arial" w:hAnsi="Arial" w:cs="Arial"/>
          <w:color w:val="000000"/>
        </w:rPr>
      </w:pPr>
      <w:r w:rsidRPr="000051F2">
        <w:rPr>
          <w:rFonts w:ascii="Arial" w:hAnsi="Arial" w:cs="Arial"/>
          <w:color w:val="000000"/>
        </w:rPr>
        <w:t>Aldi.</w:t>
      </w:r>
      <w:r w:rsidRPr="000051F2">
        <w:rPr>
          <w:rStyle w:val="a"/>
          <w:rFonts w:ascii="Arial" w:hAnsi="Arial" w:cs="Arial" w:eastAsiaTheme="minorEastAsia"/>
          <w:color w:val="000000"/>
        </w:rPr>
        <w:t xml:space="preserve"> </w:t>
      </w:r>
      <w:r w:rsidRPr="000051F2">
        <w:rPr>
          <w:rFonts w:ascii="Arial" w:hAnsi="Arial" w:cs="Arial"/>
          <w:color w:val="000000"/>
        </w:rPr>
        <w:t xml:space="preserve"> </w:t>
      </w:r>
      <w:r w:rsidRPr="000051F2">
        <w:rPr>
          <w:rStyle w:val="a"/>
          <w:rFonts w:ascii="Arial" w:hAnsi="Arial" w:cs="Arial" w:eastAsiaTheme="minorEastAsia"/>
          <w:color w:val="000000"/>
        </w:rPr>
        <w:t xml:space="preserve"> </w:t>
      </w:r>
      <w:r w:rsidRPr="000051F2">
        <w:rPr>
          <w:rFonts w:ascii="Arial" w:hAnsi="Arial" w:cs="Arial"/>
          <w:color w:val="000000"/>
        </w:rPr>
        <w:t>(2015</w:t>
      </w:r>
      <w:proofErr w:type="gramStart"/>
      <w:r w:rsidRPr="000051F2">
        <w:rPr>
          <w:rFonts w:ascii="Arial" w:hAnsi="Arial" w:cs="Arial"/>
          <w:color w:val="000000"/>
        </w:rPr>
        <w:t>)</w:t>
      </w:r>
      <w:r w:rsidRPr="000051F2">
        <w:rPr>
          <w:rStyle w:val="a"/>
          <w:rFonts w:ascii="Arial" w:hAnsi="Arial" w:cs="Arial" w:eastAsiaTheme="minorEastAsia"/>
          <w:color w:val="000000"/>
        </w:rPr>
        <w:t xml:space="preserve"> </w:t>
      </w:r>
      <w:r w:rsidRPr="000051F2">
        <w:rPr>
          <w:rFonts w:ascii="Arial" w:hAnsi="Arial" w:cs="Arial"/>
          <w:color w:val="000000"/>
        </w:rPr>
        <w:t xml:space="preserve"> </w:t>
      </w:r>
      <w:r w:rsidRPr="000051F2">
        <w:rPr>
          <w:rStyle w:val="ff4"/>
          <w:rFonts w:ascii="Arial" w:hAnsi="Arial" w:cs="Arial" w:eastAsiaTheme="majorEastAsia"/>
          <w:color w:val="000000"/>
        </w:rPr>
        <w:t>Aldi</w:t>
      </w:r>
      <w:proofErr w:type="gramEnd"/>
      <w:r w:rsidRPr="000051F2">
        <w:rPr>
          <w:rStyle w:val="a"/>
          <w:rFonts w:ascii="Arial" w:hAnsi="Arial" w:cs="Arial" w:eastAsiaTheme="minorEastAsia"/>
          <w:color w:val="000000"/>
        </w:rPr>
        <w:t xml:space="preserve"> </w:t>
      </w:r>
      <w:r w:rsidRPr="000051F2">
        <w:rPr>
          <w:rStyle w:val="ff4"/>
          <w:rFonts w:ascii="Arial" w:hAnsi="Arial" w:cs="Arial" w:eastAsiaTheme="majorEastAsia"/>
          <w:color w:val="000000"/>
        </w:rPr>
        <w:t xml:space="preserve"> </w:t>
      </w:r>
      <w:r w:rsidRPr="000051F2">
        <w:rPr>
          <w:rStyle w:val="a"/>
          <w:rFonts w:ascii="Arial" w:hAnsi="Arial" w:cs="Arial" w:eastAsiaTheme="minorEastAsia"/>
          <w:color w:val="000000"/>
        </w:rPr>
        <w:t xml:space="preserve"> </w:t>
      </w:r>
      <w:r w:rsidRPr="000051F2">
        <w:rPr>
          <w:rStyle w:val="ff4"/>
          <w:rFonts w:ascii="Arial" w:hAnsi="Arial" w:cs="Arial" w:eastAsiaTheme="majorEastAsia"/>
          <w:color w:val="000000"/>
        </w:rPr>
        <w:t>FAQs.</w:t>
      </w:r>
      <w:r w:rsidRPr="000051F2">
        <w:rPr>
          <w:rStyle w:val="a"/>
          <w:rFonts w:ascii="Arial" w:hAnsi="Arial" w:cs="Arial" w:eastAsiaTheme="minorEastAsia"/>
          <w:color w:val="000000"/>
        </w:rPr>
        <w:t xml:space="preserve"> </w:t>
      </w:r>
      <w:r w:rsidRPr="000051F2">
        <w:rPr>
          <w:rStyle w:val="ff4"/>
          <w:rFonts w:ascii="Arial" w:hAnsi="Arial" w:cs="Arial" w:eastAsiaTheme="majorEastAsia"/>
          <w:color w:val="000000"/>
        </w:rPr>
        <w:t xml:space="preserve"> </w:t>
      </w:r>
      <w:r w:rsidRPr="000051F2">
        <w:rPr>
          <w:rStyle w:val="ff3"/>
          <w:rFonts w:ascii="Arial" w:hAnsi="Arial" w:cs="Arial"/>
          <w:color w:val="000000"/>
        </w:rPr>
        <w:t>[</w:t>
      </w:r>
      <w:proofErr w:type="gramStart"/>
      <w:r w:rsidRPr="000051F2">
        <w:rPr>
          <w:rStyle w:val="ff3"/>
          <w:rFonts w:ascii="Arial" w:hAnsi="Arial" w:cs="Arial"/>
          <w:color w:val="000000"/>
        </w:rPr>
        <w:t>Online]</w:t>
      </w:r>
      <w:r w:rsidRPr="000051F2">
        <w:rPr>
          <w:rStyle w:val="a"/>
          <w:rFonts w:ascii="Arial" w:hAnsi="Arial" w:cs="Arial" w:eastAsiaTheme="minorEastAsia"/>
          <w:color w:val="000000"/>
        </w:rPr>
        <w:t xml:space="preserve"> </w:t>
      </w:r>
      <w:r w:rsidRPr="000051F2">
        <w:rPr>
          <w:rStyle w:val="ff3"/>
          <w:rFonts w:ascii="Arial" w:hAnsi="Arial" w:cs="Arial"/>
          <w:color w:val="000000"/>
        </w:rPr>
        <w:t xml:space="preserve"> </w:t>
      </w:r>
      <w:r w:rsidRPr="000051F2">
        <w:rPr>
          <w:rStyle w:val="a"/>
          <w:rFonts w:ascii="Arial" w:hAnsi="Arial" w:cs="Arial" w:eastAsiaTheme="minorEastAsia"/>
          <w:color w:val="000000"/>
        </w:rPr>
        <w:t xml:space="preserve"> </w:t>
      </w:r>
      <w:proofErr w:type="gramEnd"/>
      <w:r w:rsidRPr="000051F2">
        <w:rPr>
          <w:rStyle w:val="ff3"/>
          <w:rFonts w:ascii="Arial" w:hAnsi="Arial" w:cs="Arial"/>
          <w:color w:val="000000"/>
        </w:rPr>
        <w:t>Available</w:t>
      </w:r>
      <w:r w:rsidRPr="000051F2">
        <w:rPr>
          <w:rStyle w:val="a"/>
          <w:rFonts w:ascii="Arial" w:hAnsi="Arial" w:cs="Arial" w:eastAsiaTheme="minorEastAsia"/>
          <w:color w:val="000000"/>
        </w:rPr>
        <w:t xml:space="preserve"> </w:t>
      </w:r>
      <w:r w:rsidRPr="000051F2">
        <w:rPr>
          <w:rStyle w:val="ff3"/>
          <w:rFonts w:ascii="Arial" w:hAnsi="Arial" w:cs="Arial"/>
          <w:color w:val="000000"/>
        </w:rPr>
        <w:t xml:space="preserve"> </w:t>
      </w:r>
      <w:r w:rsidRPr="000051F2">
        <w:rPr>
          <w:rStyle w:val="a"/>
          <w:rFonts w:ascii="Arial" w:hAnsi="Arial" w:cs="Arial" w:eastAsiaTheme="minorEastAsia"/>
          <w:color w:val="000000"/>
        </w:rPr>
        <w:t xml:space="preserve"> </w:t>
      </w:r>
      <w:r w:rsidRPr="000051F2">
        <w:rPr>
          <w:rStyle w:val="ff3"/>
          <w:rFonts w:ascii="Arial" w:hAnsi="Arial" w:cs="Arial"/>
          <w:color w:val="000000"/>
        </w:rPr>
        <w:t>at:</w:t>
      </w:r>
      <w:r w:rsidRPr="000051F2">
        <w:rPr>
          <w:rStyle w:val="a"/>
          <w:rFonts w:ascii="Arial" w:hAnsi="Arial" w:cs="Arial" w:eastAsiaTheme="minorEastAsia"/>
          <w:color w:val="000000"/>
        </w:rPr>
        <w:t xml:space="preserve"> </w:t>
      </w:r>
      <w:r w:rsidRPr="000051F2">
        <w:rPr>
          <w:rStyle w:val="ff3"/>
          <w:rFonts w:ascii="Arial" w:hAnsi="Arial" w:cs="Arial"/>
          <w:color w:val="000000"/>
        </w:rPr>
        <w:t xml:space="preserve"> </w:t>
      </w:r>
      <w:r w:rsidRPr="000051F2">
        <w:rPr>
          <w:rStyle w:val="a"/>
          <w:rFonts w:ascii="Arial" w:hAnsi="Arial" w:cs="Arial" w:eastAsiaTheme="minorEastAsia"/>
          <w:color w:val="000000"/>
        </w:rPr>
        <w:t xml:space="preserve"> </w:t>
      </w:r>
      <w:r w:rsidRPr="000051F2">
        <w:rPr>
          <w:rStyle w:val="ff3"/>
          <w:rFonts w:ascii="Arial" w:hAnsi="Arial" w:cs="Arial"/>
          <w:color w:val="000000"/>
        </w:rPr>
        <w:t>&lt;</w:t>
      </w:r>
    </w:p>
    <w:p w:rsidRPr="000051F2" w:rsidR="00D30FE2" w:rsidP="00D30FE2" w:rsidRDefault="00D30FE2" w14:paraId="749C5EC0" w14:textId="77777777">
      <w:pPr>
        <w:spacing w:line="0" w:lineRule="auto"/>
        <w:rPr>
          <w:rFonts w:ascii="Arial" w:hAnsi="Arial" w:cs="Arial"/>
          <w:color w:val="000000"/>
        </w:rPr>
      </w:pPr>
      <w:proofErr w:type="gramStart"/>
      <w:r w:rsidRPr="000051F2">
        <w:rPr>
          <w:rFonts w:ascii="Arial" w:hAnsi="Arial" w:cs="Arial"/>
          <w:color w:val="000000"/>
        </w:rPr>
        <w:t xml:space="preserve">https://customerservice.aldi.co.uk/faq </w:t>
      </w:r>
      <w:r w:rsidRPr="000051F2">
        <w:rPr>
          <w:rStyle w:val="a"/>
          <w:rFonts w:ascii="Arial" w:hAnsi="Arial" w:cs="Arial" w:eastAsiaTheme="minorEastAsia"/>
          <w:color w:val="000000"/>
        </w:rPr>
        <w:t xml:space="preserve"> </w:t>
      </w:r>
      <w:r w:rsidRPr="000051F2">
        <w:rPr>
          <w:rFonts w:ascii="Arial" w:hAnsi="Arial" w:cs="Arial"/>
          <w:color w:val="000000"/>
        </w:rPr>
        <w:t>&gt;</w:t>
      </w:r>
      <w:proofErr w:type="gramEnd"/>
      <w:r w:rsidRPr="000051F2">
        <w:rPr>
          <w:rStyle w:val="a"/>
          <w:rFonts w:ascii="Arial" w:hAnsi="Arial" w:cs="Arial" w:eastAsiaTheme="minorEastAsia"/>
          <w:color w:val="000000"/>
        </w:rPr>
        <w:t xml:space="preserve"> </w:t>
      </w:r>
      <w:r w:rsidRPr="000051F2">
        <w:rPr>
          <w:rFonts w:ascii="Arial" w:hAnsi="Arial" w:cs="Arial"/>
          <w:color w:val="000000"/>
        </w:rPr>
        <w:t xml:space="preserve"> Last accessed </w:t>
      </w:r>
      <w:r w:rsidRPr="000051F2">
        <w:rPr>
          <w:rStyle w:val="a"/>
          <w:rFonts w:ascii="Arial" w:hAnsi="Arial" w:cs="Arial" w:eastAsiaTheme="minorEastAsia"/>
          <w:color w:val="000000"/>
        </w:rPr>
        <w:t xml:space="preserve"> </w:t>
      </w:r>
      <w:r w:rsidRPr="000051F2">
        <w:rPr>
          <w:rFonts w:ascii="Arial" w:hAnsi="Arial" w:cs="Arial"/>
          <w:color w:val="000000"/>
        </w:rPr>
        <w:t>date: 25 September,</w:t>
      </w:r>
    </w:p>
    <w:p w:rsidRPr="000051F2" w:rsidR="00D30FE2" w:rsidP="00D30FE2" w:rsidRDefault="00D30FE2" w14:paraId="2DEBE91B" w14:textId="77777777">
      <w:pPr>
        <w:spacing w:line="0" w:lineRule="auto"/>
        <w:rPr>
          <w:rFonts w:ascii="Arial" w:hAnsi="Arial" w:cs="Arial"/>
          <w:color w:val="000000"/>
        </w:rPr>
      </w:pPr>
      <w:r w:rsidRPr="000051F2">
        <w:rPr>
          <w:rFonts w:ascii="Arial" w:hAnsi="Arial" w:cs="Arial"/>
          <w:color w:val="000000"/>
        </w:rPr>
        <w:t xml:space="preserve">2015. </w:t>
      </w:r>
    </w:p>
    <w:p w:rsidRPr="000051F2" w:rsidR="001370A1" w:rsidP="001F21A3" w:rsidRDefault="001370A1" w14:paraId="66ECAA19" w14:textId="6949F5DE">
      <w:pPr>
        <w:rPr>
          <w:rFonts w:ascii="Arial" w:hAnsi="Arial" w:cs="Arial"/>
          <w:b/>
          <w:bCs/>
          <w:i/>
          <w:iCs/>
        </w:rPr>
      </w:pPr>
    </w:p>
    <w:p w:rsidRPr="000051F2" w:rsidR="00D30FE2" w:rsidP="00D30FE2" w:rsidRDefault="00D30FE2" w14:paraId="0B1CC9AD" w14:textId="77777777">
      <w:pPr>
        <w:spacing w:line="0" w:lineRule="auto"/>
        <w:rPr>
          <w:rFonts w:ascii="Arial" w:hAnsi="Arial" w:cs="Arial"/>
          <w:color w:val="000000"/>
        </w:rPr>
      </w:pPr>
      <w:r w:rsidRPr="000051F2">
        <w:rPr>
          <w:rFonts w:ascii="Arial" w:hAnsi="Arial" w:cs="Arial"/>
          <w:color w:val="000000"/>
        </w:rPr>
        <w:t>Aldi.</w:t>
      </w:r>
      <w:r w:rsidRPr="000051F2">
        <w:rPr>
          <w:rStyle w:val="a"/>
          <w:rFonts w:ascii="Arial" w:hAnsi="Arial" w:cs="Arial" w:eastAsiaTheme="minorEastAsia"/>
          <w:color w:val="000000"/>
        </w:rPr>
        <w:t xml:space="preserve"> </w:t>
      </w:r>
      <w:r w:rsidRPr="000051F2">
        <w:rPr>
          <w:rFonts w:ascii="Arial" w:hAnsi="Arial" w:cs="Arial"/>
          <w:color w:val="000000"/>
        </w:rPr>
        <w:t xml:space="preserve"> </w:t>
      </w:r>
      <w:r w:rsidRPr="000051F2">
        <w:rPr>
          <w:rStyle w:val="a"/>
          <w:rFonts w:ascii="Arial" w:hAnsi="Arial" w:cs="Arial" w:eastAsiaTheme="minorEastAsia"/>
          <w:color w:val="000000"/>
        </w:rPr>
        <w:t xml:space="preserve"> </w:t>
      </w:r>
      <w:r w:rsidRPr="000051F2">
        <w:rPr>
          <w:rFonts w:ascii="Arial" w:hAnsi="Arial" w:cs="Arial"/>
          <w:color w:val="000000"/>
        </w:rPr>
        <w:t>(2015</w:t>
      </w:r>
      <w:proofErr w:type="gramStart"/>
      <w:r w:rsidRPr="000051F2">
        <w:rPr>
          <w:rFonts w:ascii="Arial" w:hAnsi="Arial" w:cs="Arial"/>
          <w:color w:val="000000"/>
        </w:rPr>
        <w:t>)</w:t>
      </w:r>
      <w:r w:rsidRPr="000051F2">
        <w:rPr>
          <w:rStyle w:val="a"/>
          <w:rFonts w:ascii="Arial" w:hAnsi="Arial" w:cs="Arial" w:eastAsiaTheme="minorEastAsia"/>
          <w:color w:val="000000"/>
        </w:rPr>
        <w:t xml:space="preserve"> </w:t>
      </w:r>
      <w:r w:rsidRPr="000051F2">
        <w:rPr>
          <w:rFonts w:ascii="Arial" w:hAnsi="Arial" w:cs="Arial"/>
          <w:color w:val="000000"/>
        </w:rPr>
        <w:t xml:space="preserve"> </w:t>
      </w:r>
      <w:r w:rsidRPr="000051F2">
        <w:rPr>
          <w:rStyle w:val="ff4"/>
          <w:rFonts w:ascii="Arial" w:hAnsi="Arial" w:cs="Arial" w:eastAsiaTheme="majorEastAsia"/>
          <w:color w:val="000000"/>
        </w:rPr>
        <w:t>Aldi</w:t>
      </w:r>
      <w:proofErr w:type="gramEnd"/>
      <w:r w:rsidRPr="000051F2">
        <w:rPr>
          <w:rStyle w:val="a"/>
          <w:rFonts w:ascii="Arial" w:hAnsi="Arial" w:cs="Arial" w:eastAsiaTheme="minorEastAsia"/>
          <w:color w:val="000000"/>
        </w:rPr>
        <w:t xml:space="preserve"> </w:t>
      </w:r>
      <w:r w:rsidRPr="000051F2">
        <w:rPr>
          <w:rStyle w:val="ff4"/>
          <w:rFonts w:ascii="Arial" w:hAnsi="Arial" w:cs="Arial" w:eastAsiaTheme="majorEastAsia"/>
          <w:color w:val="000000"/>
        </w:rPr>
        <w:t xml:space="preserve"> </w:t>
      </w:r>
      <w:r w:rsidRPr="000051F2">
        <w:rPr>
          <w:rStyle w:val="a"/>
          <w:rFonts w:ascii="Arial" w:hAnsi="Arial" w:cs="Arial" w:eastAsiaTheme="minorEastAsia"/>
          <w:color w:val="000000"/>
        </w:rPr>
        <w:t xml:space="preserve"> </w:t>
      </w:r>
      <w:r w:rsidRPr="000051F2">
        <w:rPr>
          <w:rStyle w:val="ff4"/>
          <w:rFonts w:ascii="Arial" w:hAnsi="Arial" w:cs="Arial" w:eastAsiaTheme="majorEastAsia"/>
          <w:color w:val="000000"/>
        </w:rPr>
        <w:t>FAQs.</w:t>
      </w:r>
      <w:r w:rsidRPr="000051F2">
        <w:rPr>
          <w:rStyle w:val="a"/>
          <w:rFonts w:ascii="Arial" w:hAnsi="Arial" w:cs="Arial" w:eastAsiaTheme="minorEastAsia"/>
          <w:color w:val="000000"/>
        </w:rPr>
        <w:t xml:space="preserve"> </w:t>
      </w:r>
      <w:r w:rsidRPr="000051F2">
        <w:rPr>
          <w:rStyle w:val="ff4"/>
          <w:rFonts w:ascii="Arial" w:hAnsi="Arial" w:cs="Arial" w:eastAsiaTheme="majorEastAsia"/>
          <w:color w:val="000000"/>
        </w:rPr>
        <w:t xml:space="preserve"> </w:t>
      </w:r>
      <w:r w:rsidRPr="000051F2">
        <w:rPr>
          <w:rStyle w:val="ff3"/>
          <w:rFonts w:ascii="Arial" w:hAnsi="Arial" w:cs="Arial"/>
          <w:color w:val="000000"/>
        </w:rPr>
        <w:t>[</w:t>
      </w:r>
      <w:proofErr w:type="gramStart"/>
      <w:r w:rsidRPr="000051F2">
        <w:rPr>
          <w:rStyle w:val="ff3"/>
          <w:rFonts w:ascii="Arial" w:hAnsi="Arial" w:cs="Arial"/>
          <w:color w:val="000000"/>
        </w:rPr>
        <w:t>Online]</w:t>
      </w:r>
      <w:r w:rsidRPr="000051F2">
        <w:rPr>
          <w:rStyle w:val="a"/>
          <w:rFonts w:ascii="Arial" w:hAnsi="Arial" w:cs="Arial" w:eastAsiaTheme="minorEastAsia"/>
          <w:color w:val="000000"/>
        </w:rPr>
        <w:t xml:space="preserve"> </w:t>
      </w:r>
      <w:r w:rsidRPr="000051F2">
        <w:rPr>
          <w:rStyle w:val="ff3"/>
          <w:rFonts w:ascii="Arial" w:hAnsi="Arial" w:cs="Arial"/>
          <w:color w:val="000000"/>
        </w:rPr>
        <w:t xml:space="preserve"> </w:t>
      </w:r>
      <w:r w:rsidRPr="000051F2">
        <w:rPr>
          <w:rStyle w:val="a"/>
          <w:rFonts w:ascii="Arial" w:hAnsi="Arial" w:cs="Arial" w:eastAsiaTheme="minorEastAsia"/>
          <w:color w:val="000000"/>
        </w:rPr>
        <w:t xml:space="preserve"> </w:t>
      </w:r>
      <w:proofErr w:type="gramEnd"/>
      <w:r w:rsidRPr="000051F2">
        <w:rPr>
          <w:rStyle w:val="ff3"/>
          <w:rFonts w:ascii="Arial" w:hAnsi="Arial" w:cs="Arial"/>
          <w:color w:val="000000"/>
        </w:rPr>
        <w:t>Available</w:t>
      </w:r>
      <w:r w:rsidRPr="000051F2">
        <w:rPr>
          <w:rStyle w:val="a"/>
          <w:rFonts w:ascii="Arial" w:hAnsi="Arial" w:cs="Arial" w:eastAsiaTheme="minorEastAsia"/>
          <w:color w:val="000000"/>
        </w:rPr>
        <w:t xml:space="preserve"> </w:t>
      </w:r>
      <w:r w:rsidRPr="000051F2">
        <w:rPr>
          <w:rStyle w:val="ff3"/>
          <w:rFonts w:ascii="Arial" w:hAnsi="Arial" w:cs="Arial"/>
          <w:color w:val="000000"/>
        </w:rPr>
        <w:t xml:space="preserve"> </w:t>
      </w:r>
      <w:r w:rsidRPr="000051F2">
        <w:rPr>
          <w:rStyle w:val="a"/>
          <w:rFonts w:ascii="Arial" w:hAnsi="Arial" w:cs="Arial" w:eastAsiaTheme="minorEastAsia"/>
          <w:color w:val="000000"/>
        </w:rPr>
        <w:t xml:space="preserve"> </w:t>
      </w:r>
      <w:r w:rsidRPr="000051F2">
        <w:rPr>
          <w:rStyle w:val="ff3"/>
          <w:rFonts w:ascii="Arial" w:hAnsi="Arial" w:cs="Arial"/>
          <w:color w:val="000000"/>
        </w:rPr>
        <w:t>at:</w:t>
      </w:r>
      <w:r w:rsidRPr="000051F2">
        <w:rPr>
          <w:rStyle w:val="a"/>
          <w:rFonts w:ascii="Arial" w:hAnsi="Arial" w:cs="Arial" w:eastAsiaTheme="minorEastAsia"/>
          <w:color w:val="000000"/>
        </w:rPr>
        <w:t xml:space="preserve"> </w:t>
      </w:r>
      <w:r w:rsidRPr="000051F2">
        <w:rPr>
          <w:rStyle w:val="ff3"/>
          <w:rFonts w:ascii="Arial" w:hAnsi="Arial" w:cs="Arial"/>
          <w:color w:val="000000"/>
        </w:rPr>
        <w:t xml:space="preserve"> </w:t>
      </w:r>
      <w:r w:rsidRPr="000051F2">
        <w:rPr>
          <w:rStyle w:val="a"/>
          <w:rFonts w:ascii="Arial" w:hAnsi="Arial" w:cs="Arial" w:eastAsiaTheme="minorEastAsia"/>
          <w:color w:val="000000"/>
        </w:rPr>
        <w:t xml:space="preserve"> </w:t>
      </w:r>
      <w:r w:rsidRPr="000051F2">
        <w:rPr>
          <w:rStyle w:val="ff3"/>
          <w:rFonts w:ascii="Arial" w:hAnsi="Arial" w:cs="Arial"/>
          <w:color w:val="000000"/>
        </w:rPr>
        <w:t>&lt;</w:t>
      </w:r>
    </w:p>
    <w:p w:rsidRPr="000051F2" w:rsidR="00D30FE2" w:rsidP="00D30FE2" w:rsidRDefault="00D30FE2" w14:paraId="6A71B31C" w14:textId="77777777">
      <w:pPr>
        <w:spacing w:line="0" w:lineRule="auto"/>
        <w:rPr>
          <w:rFonts w:ascii="Arial" w:hAnsi="Arial" w:cs="Arial"/>
          <w:color w:val="000000"/>
        </w:rPr>
      </w:pPr>
      <w:proofErr w:type="gramStart"/>
      <w:r w:rsidRPr="000051F2">
        <w:rPr>
          <w:rFonts w:ascii="Arial" w:hAnsi="Arial" w:cs="Arial"/>
          <w:color w:val="000000"/>
        </w:rPr>
        <w:t xml:space="preserve">https://customerservice.aldi.co.uk/faq </w:t>
      </w:r>
      <w:r w:rsidRPr="000051F2">
        <w:rPr>
          <w:rStyle w:val="a"/>
          <w:rFonts w:ascii="Arial" w:hAnsi="Arial" w:cs="Arial" w:eastAsiaTheme="minorEastAsia"/>
          <w:color w:val="000000"/>
        </w:rPr>
        <w:t xml:space="preserve"> </w:t>
      </w:r>
      <w:r w:rsidRPr="000051F2">
        <w:rPr>
          <w:rFonts w:ascii="Arial" w:hAnsi="Arial" w:cs="Arial"/>
          <w:color w:val="000000"/>
        </w:rPr>
        <w:t>&gt;</w:t>
      </w:r>
      <w:proofErr w:type="gramEnd"/>
      <w:r w:rsidRPr="000051F2">
        <w:rPr>
          <w:rStyle w:val="a"/>
          <w:rFonts w:ascii="Arial" w:hAnsi="Arial" w:cs="Arial" w:eastAsiaTheme="minorEastAsia"/>
          <w:color w:val="000000"/>
        </w:rPr>
        <w:t xml:space="preserve"> </w:t>
      </w:r>
      <w:r w:rsidRPr="000051F2">
        <w:rPr>
          <w:rFonts w:ascii="Arial" w:hAnsi="Arial" w:cs="Arial"/>
          <w:color w:val="000000"/>
        </w:rPr>
        <w:t xml:space="preserve"> Last accessed </w:t>
      </w:r>
      <w:r w:rsidRPr="000051F2">
        <w:rPr>
          <w:rStyle w:val="a"/>
          <w:rFonts w:ascii="Arial" w:hAnsi="Arial" w:cs="Arial" w:eastAsiaTheme="minorEastAsia"/>
          <w:color w:val="000000"/>
        </w:rPr>
        <w:t xml:space="preserve"> </w:t>
      </w:r>
      <w:r w:rsidRPr="000051F2">
        <w:rPr>
          <w:rFonts w:ascii="Arial" w:hAnsi="Arial" w:cs="Arial"/>
          <w:color w:val="000000"/>
        </w:rPr>
        <w:t>date: 25 September,</w:t>
      </w:r>
    </w:p>
    <w:p w:rsidRPr="000051F2" w:rsidR="00D30FE2" w:rsidP="00D30FE2" w:rsidRDefault="00D30FE2" w14:paraId="26F11B08" w14:textId="77777777">
      <w:pPr>
        <w:spacing w:line="0" w:lineRule="auto"/>
        <w:rPr>
          <w:rFonts w:ascii="Arial" w:hAnsi="Arial" w:cs="Arial"/>
          <w:color w:val="000000"/>
        </w:rPr>
      </w:pPr>
      <w:r w:rsidRPr="000051F2">
        <w:rPr>
          <w:rFonts w:ascii="Arial" w:hAnsi="Arial" w:cs="Arial"/>
          <w:color w:val="000000"/>
        </w:rPr>
        <w:t xml:space="preserve">2015. </w:t>
      </w:r>
    </w:p>
    <w:p w:rsidRPr="000051F2" w:rsidR="00B009C6" w:rsidP="001F21A3" w:rsidRDefault="00B009C6" w14:paraId="57C798A2" w14:textId="77777777">
      <w:pPr>
        <w:rPr>
          <w:rFonts w:ascii="Arial" w:hAnsi="Arial" w:cs="Arial"/>
          <w:b/>
          <w:bCs/>
        </w:rPr>
      </w:pPr>
    </w:p>
    <w:p w:rsidRPr="000051F2" w:rsidR="00B009C6" w:rsidP="001F21A3" w:rsidRDefault="000840B5" w14:paraId="296C2ECF" w14:textId="137E1523">
      <w:pPr>
        <w:rPr>
          <w:rFonts w:ascii="Arial" w:hAnsi="Arial" w:cs="Arial"/>
        </w:rPr>
      </w:pPr>
      <w:r w:rsidRPr="000051F2">
        <w:rPr>
          <w:rFonts w:ascii="Arial" w:hAnsi="Arial" w:cs="Arial"/>
        </w:rPr>
        <w:t>Johnson</w:t>
      </w:r>
      <w:r w:rsidRPr="000051F2" w:rsidR="0004417D">
        <w:rPr>
          <w:rFonts w:ascii="Arial" w:hAnsi="Arial" w:cs="Arial"/>
        </w:rPr>
        <w:t>, G., Whittington, R.,</w:t>
      </w:r>
      <w:r w:rsidRPr="000051F2" w:rsidR="00586425">
        <w:rPr>
          <w:rFonts w:ascii="Arial" w:hAnsi="Arial" w:cs="Arial"/>
        </w:rPr>
        <w:t xml:space="preserve"> </w:t>
      </w:r>
      <w:r w:rsidRPr="000051F2" w:rsidR="0004417D">
        <w:rPr>
          <w:rFonts w:ascii="Arial" w:hAnsi="Arial" w:cs="Arial"/>
        </w:rPr>
        <w:t>and Scholes, K. (20</w:t>
      </w:r>
      <w:r w:rsidRPr="000051F2" w:rsidR="004E42D8">
        <w:rPr>
          <w:rFonts w:ascii="Arial" w:hAnsi="Arial" w:cs="Arial"/>
        </w:rPr>
        <w:t xml:space="preserve">11) </w:t>
      </w:r>
      <w:r w:rsidRPr="000051F2" w:rsidR="004E42D8">
        <w:rPr>
          <w:rFonts w:ascii="Arial" w:hAnsi="Arial" w:cs="Arial"/>
          <w:i/>
          <w:iCs/>
        </w:rPr>
        <w:t>Exploring Corporate Strategy: Text and Cases</w:t>
      </w:r>
      <w:r w:rsidRPr="000051F2" w:rsidR="001F5D61">
        <w:rPr>
          <w:rFonts w:ascii="Arial" w:hAnsi="Arial" w:cs="Arial"/>
          <w:i/>
          <w:iCs/>
        </w:rPr>
        <w:t xml:space="preserve">, </w:t>
      </w:r>
      <w:r w:rsidRPr="000051F2" w:rsidR="001F5D61">
        <w:rPr>
          <w:rFonts w:ascii="Arial" w:hAnsi="Arial" w:cs="Arial"/>
        </w:rPr>
        <w:t>9</w:t>
      </w:r>
      <w:r w:rsidRPr="000051F2" w:rsidR="001F5D61">
        <w:rPr>
          <w:rFonts w:ascii="Arial" w:hAnsi="Arial" w:cs="Arial"/>
          <w:vertAlign w:val="superscript"/>
        </w:rPr>
        <w:t>th</w:t>
      </w:r>
      <w:r w:rsidRPr="000051F2" w:rsidR="001F5D61">
        <w:rPr>
          <w:rFonts w:ascii="Arial" w:hAnsi="Arial" w:cs="Arial"/>
        </w:rPr>
        <w:t xml:space="preserve"> Ed. Harlow: FT Prentice Hall</w:t>
      </w:r>
      <w:r w:rsidRPr="000051F2" w:rsidR="00586425">
        <w:rPr>
          <w:rFonts w:ascii="Arial" w:hAnsi="Arial" w:cs="Arial"/>
        </w:rPr>
        <w:t>.</w:t>
      </w:r>
    </w:p>
    <w:p w:rsidRPr="000051F2" w:rsidR="00586425" w:rsidP="001F21A3" w:rsidRDefault="00586425" w14:paraId="2E7D2EED" w14:textId="77777777">
      <w:pPr>
        <w:rPr>
          <w:rFonts w:ascii="Arial" w:hAnsi="Arial" w:cs="Arial"/>
        </w:rPr>
      </w:pPr>
    </w:p>
    <w:p w:rsidRPr="000051F2" w:rsidR="001A21E8" w:rsidP="001A21E8" w:rsidRDefault="001A21E8" w14:paraId="1E3789CF" w14:textId="060FAB78">
      <w:pPr>
        <w:rPr>
          <w:rFonts w:ascii="Arial" w:hAnsi="Arial" w:cs="Arial"/>
        </w:rPr>
      </w:pPr>
      <w:proofErr w:type="spellStart"/>
      <w:r w:rsidRPr="000051F2">
        <w:rPr>
          <w:rFonts w:ascii="Arial" w:hAnsi="Arial" w:cs="Arial"/>
          <w:color w:val="000000"/>
          <w:shd w:val="clear" w:color="auto" w:fill="FFFFFF"/>
        </w:rPr>
        <w:t>Mertes</w:t>
      </w:r>
      <w:proofErr w:type="spellEnd"/>
      <w:r w:rsidRPr="000051F2">
        <w:rPr>
          <w:rFonts w:ascii="Arial" w:hAnsi="Arial" w:cs="Arial"/>
          <w:color w:val="000000"/>
          <w:shd w:val="clear" w:color="auto" w:fill="FFFFFF"/>
        </w:rPr>
        <w:t>, A.,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How ALDI'S Business Model Leads to Happy Customers and Rapid Expansion</w:t>
      </w:r>
      <w:r w:rsidRPr="000051F2">
        <w:rPr>
          <w:rFonts w:ascii="Arial" w:hAnsi="Arial" w:cs="Arial"/>
          <w:color w:val="000000"/>
          <w:shd w:val="clear" w:color="auto" w:fill="FFFFFF"/>
        </w:rPr>
        <w:t xml:space="preserve">. [online] Available at: </w:t>
      </w:r>
      <w:hyperlink w:history="1" r:id="rId18">
        <w:r w:rsidRPr="000051F2">
          <w:rPr>
            <w:rStyle w:val="Hyperlink"/>
            <w:rFonts w:ascii="Arial" w:hAnsi="Arial" w:cs="Arial"/>
            <w:shd w:val="clear" w:color="auto" w:fill="FFFFFF"/>
          </w:rPr>
          <w:t>https://www.qualitylogoproducts.com/blog/aldi-business-model-happy-customers-rapid-expansion/</w:t>
        </w:r>
      </w:hyperlink>
      <w:r w:rsidRPr="000051F2">
        <w:rPr>
          <w:rFonts w:ascii="Arial" w:hAnsi="Arial" w:cs="Arial"/>
          <w:color w:val="000000"/>
          <w:shd w:val="clear" w:color="auto" w:fill="FFFFFF"/>
        </w:rPr>
        <w:t xml:space="preserve"> </w:t>
      </w:r>
      <w:r w:rsidRPr="000051F2">
        <w:rPr>
          <w:rFonts w:ascii="Arial" w:hAnsi="Arial" w:cs="Arial"/>
          <w:color w:val="000000"/>
          <w:shd w:val="clear" w:color="auto" w:fill="FFFFFF"/>
        </w:rPr>
        <w:t xml:space="preserve"> [Accessed 25 February 2022].</w:t>
      </w:r>
    </w:p>
    <w:p w:rsidRPr="000051F2" w:rsidR="00DB1128" w:rsidP="001F21A3" w:rsidRDefault="00DB1128" w14:paraId="3F962158" w14:textId="77777777">
      <w:pPr>
        <w:rPr>
          <w:rFonts w:ascii="Arial" w:hAnsi="Arial" w:cs="Arial"/>
          <w:b/>
          <w:bCs/>
        </w:rPr>
      </w:pPr>
    </w:p>
    <w:p w:rsidRPr="000051F2" w:rsidR="001A21E8" w:rsidP="001F21A3" w:rsidRDefault="001A21E8" w14:paraId="00E33B3D" w14:textId="77777777">
      <w:pPr>
        <w:rPr>
          <w:rFonts w:ascii="Arial" w:hAnsi="Arial" w:cs="Arial"/>
          <w:b/>
          <w:bCs/>
        </w:rPr>
      </w:pPr>
    </w:p>
    <w:p w:rsidRPr="000051F2" w:rsidR="00DB1128" w:rsidP="00DB1128" w:rsidRDefault="00DB1128" w14:paraId="71B7BABD" w14:textId="77777777">
      <w:pPr>
        <w:rPr>
          <w:rFonts w:ascii="Arial" w:hAnsi="Arial" w:cs="Arial"/>
        </w:rPr>
      </w:pPr>
      <w:proofErr w:type="spellStart"/>
      <w:r w:rsidRPr="000051F2">
        <w:rPr>
          <w:rFonts w:ascii="Arial" w:hAnsi="Arial" w:cs="Arial"/>
        </w:rPr>
        <w:t>Buchhannan</w:t>
      </w:r>
      <w:proofErr w:type="spellEnd"/>
      <w:r w:rsidRPr="000051F2">
        <w:rPr>
          <w:rFonts w:ascii="Arial" w:hAnsi="Arial" w:cs="Arial"/>
        </w:rPr>
        <w:t xml:space="preserve"> D, </w:t>
      </w:r>
      <w:proofErr w:type="spellStart"/>
      <w:r w:rsidRPr="000051F2">
        <w:rPr>
          <w:rFonts w:ascii="Arial" w:hAnsi="Arial" w:cs="Arial"/>
        </w:rPr>
        <w:t>Hucyzynski</w:t>
      </w:r>
      <w:proofErr w:type="spellEnd"/>
      <w:r w:rsidRPr="000051F2">
        <w:rPr>
          <w:rFonts w:ascii="Arial" w:hAnsi="Arial" w:cs="Arial"/>
        </w:rPr>
        <w:t xml:space="preserve"> A (2003), organisational behaviour: Emerging realities for the workplace revolution, 2</w:t>
      </w:r>
      <w:r w:rsidRPr="000051F2">
        <w:rPr>
          <w:rFonts w:ascii="Arial" w:hAnsi="Arial" w:cs="Arial"/>
          <w:vertAlign w:val="superscript"/>
        </w:rPr>
        <w:t>nd</w:t>
      </w:r>
      <w:r w:rsidRPr="000051F2">
        <w:rPr>
          <w:rFonts w:ascii="Arial" w:hAnsi="Arial" w:cs="Arial"/>
        </w:rPr>
        <w:t xml:space="preserve"> Edition.</w:t>
      </w:r>
    </w:p>
    <w:p w:rsidRPr="000051F2" w:rsidR="00DB1128" w:rsidP="00DB1128" w:rsidRDefault="00DB1128" w14:paraId="3083E9E2" w14:textId="77777777">
      <w:pPr>
        <w:rPr>
          <w:rFonts w:ascii="Arial" w:hAnsi="Arial" w:cs="Arial"/>
        </w:rPr>
      </w:pPr>
    </w:p>
    <w:p w:rsidRPr="000051F2" w:rsidR="00DB1128" w:rsidP="00DB1128" w:rsidRDefault="00DB1128" w14:paraId="4FB05B71" w14:textId="0ABB944E">
      <w:pPr>
        <w:rPr>
          <w:rFonts w:ascii="Arial" w:hAnsi="Arial" w:cs="Arial"/>
        </w:rPr>
      </w:pPr>
      <w:r w:rsidRPr="000051F2">
        <w:rPr>
          <w:rFonts w:ascii="Arial" w:hAnsi="Arial" w:cs="Arial"/>
          <w:color w:val="000000"/>
          <w:shd w:val="clear" w:color="auto" w:fill="FFFFFF"/>
        </w:rPr>
        <w:t>Google Books. 2003.</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 xml:space="preserve">Organizational </w:t>
      </w:r>
      <w:r w:rsidRPr="000051F2" w:rsidR="00510D29">
        <w:rPr>
          <w:rFonts w:ascii="Arial" w:hAnsi="Arial" w:cs="Arial"/>
          <w:i/>
          <w:iCs/>
          <w:color w:val="000000"/>
        </w:rPr>
        <w:t>Behaviour</w:t>
      </w:r>
      <w:r w:rsidRPr="000051F2">
        <w:rPr>
          <w:rFonts w:ascii="Arial" w:hAnsi="Arial" w:cs="Arial"/>
          <w:color w:val="000000"/>
          <w:shd w:val="clear" w:color="auto" w:fill="FFFFFF"/>
        </w:rPr>
        <w:t xml:space="preserve">. [online] Available at: </w:t>
      </w:r>
      <w:hyperlink w:history="1" r:id="rId19">
        <w:r w:rsidRPr="000051F2">
          <w:rPr>
            <w:rStyle w:val="Hyperlink"/>
            <w:rFonts w:ascii="Arial" w:hAnsi="Arial" w:cs="Arial"/>
            <w:shd w:val="clear" w:color="auto" w:fill="FFFFFF"/>
          </w:rPr>
          <w:t>https://books.google.com/books/about/Organizational_Behavior.html?id=4IXkOAAACAAJ</w:t>
        </w:r>
      </w:hyperlink>
      <w:r w:rsidRPr="000051F2">
        <w:rPr>
          <w:rFonts w:ascii="Arial" w:hAnsi="Arial" w:cs="Arial"/>
          <w:color w:val="000000"/>
          <w:shd w:val="clear" w:color="auto" w:fill="FFFFFF"/>
        </w:rPr>
        <w:t xml:space="preserve"> [Accessed 17 February 2022].</w:t>
      </w:r>
    </w:p>
    <w:p w:rsidRPr="000051F2" w:rsidR="00DB1128" w:rsidP="00DB1128" w:rsidRDefault="00DB1128" w14:paraId="3BB0DDCF" w14:textId="77777777">
      <w:pPr>
        <w:rPr>
          <w:rFonts w:ascii="Arial" w:hAnsi="Arial" w:cs="Arial"/>
        </w:rPr>
      </w:pPr>
    </w:p>
    <w:p w:rsidRPr="000051F2" w:rsidR="00DB1128" w:rsidP="00DB1128" w:rsidRDefault="00DB1128" w14:paraId="0B3A2D49" w14:textId="77777777">
      <w:pPr>
        <w:rPr>
          <w:rFonts w:ascii="Arial" w:hAnsi="Arial" w:cs="Arial"/>
        </w:rPr>
      </w:pPr>
    </w:p>
    <w:p w:rsidRPr="000051F2" w:rsidR="00DB1128" w:rsidP="00DB1128" w:rsidRDefault="00DB1128" w14:paraId="51E81040" w14:textId="77777777">
      <w:pPr>
        <w:rPr>
          <w:rFonts w:ascii="Arial" w:hAnsi="Arial" w:cs="Arial"/>
        </w:rPr>
      </w:pPr>
      <w:r w:rsidRPr="000051F2">
        <w:rPr>
          <w:rFonts w:ascii="Arial" w:hAnsi="Arial" w:cs="Arial"/>
          <w:color w:val="000000"/>
          <w:shd w:val="clear" w:color="auto" w:fill="FFFFFF"/>
        </w:rPr>
        <w:t xml:space="preserve">Augusto Felício, J., 2012. Fundamentals of Strategy, 2nd edition20122Gerry Johnson, Richard Whittington and Kevan Scholes. Fundamentals of Strategy, 2nd edition. Essex: Pearson Education Limited 2012. 284 pp., </w:t>
      </w:r>
      <w:r w:rsidRPr="000051F2">
        <w:rPr>
          <w:rFonts w:ascii="Arial" w:hAnsi="Arial" w:cs="Arial"/>
          <w:i/>
          <w:iCs/>
          <w:color w:val="000000"/>
        </w:rPr>
        <w:t>Management Decision</w:t>
      </w:r>
      <w:r w:rsidRPr="000051F2">
        <w:rPr>
          <w:rFonts w:ascii="Arial" w:hAnsi="Arial" w:cs="Arial"/>
          <w:color w:val="000000"/>
          <w:shd w:val="clear" w:color="auto" w:fill="FFFFFF"/>
        </w:rPr>
        <w:t>, 50(10), pp.1917-1921.</w:t>
      </w:r>
    </w:p>
    <w:p w:rsidRPr="000051F2" w:rsidR="00DB1128" w:rsidP="00DB1128" w:rsidRDefault="00DB1128" w14:paraId="4EC45312" w14:textId="77777777">
      <w:pPr>
        <w:rPr>
          <w:rFonts w:ascii="Arial" w:hAnsi="Arial" w:cs="Arial"/>
        </w:rPr>
      </w:pPr>
    </w:p>
    <w:p w:rsidRPr="000051F2" w:rsidR="00DB1128" w:rsidP="00DB1128" w:rsidRDefault="00DB1128" w14:paraId="5CB3C1FD" w14:textId="77777777">
      <w:pPr>
        <w:rPr>
          <w:rFonts w:ascii="Arial" w:hAnsi="Arial" w:cs="Arial"/>
        </w:rPr>
      </w:pPr>
      <w:r w:rsidRPr="000051F2">
        <w:rPr>
          <w:rFonts w:ascii="Arial" w:hAnsi="Arial" w:cs="Arial"/>
          <w:color w:val="000000"/>
          <w:shd w:val="clear" w:color="auto" w:fill="FFFFFF"/>
        </w:rPr>
        <w:t>S, R., 2007.</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Exploring corporate strategy</w:t>
      </w:r>
      <w:r w:rsidRPr="000051F2">
        <w:rPr>
          <w:rFonts w:ascii="Arial" w:hAnsi="Arial" w:cs="Arial"/>
          <w:color w:val="000000"/>
          <w:shd w:val="clear" w:color="auto" w:fill="FFFFFF"/>
        </w:rPr>
        <w:t xml:space="preserve">. [online] Available at: </w:t>
      </w:r>
      <w:hyperlink w:history="1" r:id="rId20">
        <w:r w:rsidRPr="000051F2">
          <w:rPr>
            <w:rStyle w:val="Hyperlink"/>
            <w:rFonts w:ascii="Arial" w:hAnsi="Arial" w:cs="Arial"/>
            <w:shd w:val="clear" w:color="auto" w:fill="FFFFFF"/>
          </w:rPr>
          <w:t>https://www.researchgate.net/profile/Constantin-Bratianu/post/The_difference_between_the_Concept_of_Strategic_Partnership_and_the_concept_of_Strategic_Relationship/attachment/5a10aa79b53d2f46c7eb03d3/AS%3A562163606409216%401511041656413/download/Johnson-ExploringCorporateStrategy_8Ed_Textbook.pdf</w:t>
        </w:r>
      </w:hyperlink>
      <w:r w:rsidRPr="000051F2">
        <w:rPr>
          <w:rFonts w:ascii="Arial" w:hAnsi="Arial" w:cs="Arial"/>
          <w:color w:val="000000"/>
          <w:shd w:val="clear" w:color="auto" w:fill="FFFFFF"/>
        </w:rPr>
        <w:t xml:space="preserve"> [Accessed 26 February 2022].</w:t>
      </w:r>
    </w:p>
    <w:p w:rsidRPr="000051F2" w:rsidR="00DB1128" w:rsidP="00DB1128" w:rsidRDefault="00DB1128" w14:paraId="7725E8B0" w14:textId="77777777">
      <w:pPr>
        <w:rPr>
          <w:rFonts w:ascii="Arial" w:hAnsi="Arial" w:cs="Arial"/>
        </w:rPr>
      </w:pPr>
    </w:p>
    <w:p w:rsidRPr="000051F2" w:rsidR="00DB1128" w:rsidP="00DB1128" w:rsidRDefault="00DB1128" w14:paraId="045CA9B8" w14:textId="77777777">
      <w:pPr>
        <w:rPr>
          <w:rFonts w:ascii="Arial" w:hAnsi="Arial" w:cs="Arial"/>
        </w:rPr>
      </w:pPr>
    </w:p>
    <w:p w:rsidRPr="000051F2" w:rsidR="00DB1128" w:rsidP="00DB1128" w:rsidRDefault="00DB1128" w14:paraId="5D59D4D8" w14:textId="77777777">
      <w:pPr>
        <w:rPr>
          <w:rFonts w:ascii="Arial" w:hAnsi="Arial" w:cs="Arial"/>
        </w:rPr>
      </w:pPr>
    </w:p>
    <w:p w:rsidRPr="000051F2" w:rsidR="00DB1128" w:rsidP="00DB1128" w:rsidRDefault="00DB1128" w14:paraId="5A4738B6" w14:textId="77777777">
      <w:pPr>
        <w:rPr>
          <w:rFonts w:ascii="Arial" w:hAnsi="Arial" w:cs="Arial"/>
          <w:color w:val="000000"/>
          <w:shd w:val="clear" w:color="auto" w:fill="FFFFFF"/>
        </w:rPr>
      </w:pPr>
      <w:r w:rsidRPr="000051F2">
        <w:rPr>
          <w:rFonts w:ascii="Arial" w:hAnsi="Arial" w:cs="Arial"/>
          <w:color w:val="000000"/>
          <w:shd w:val="clear" w:color="auto" w:fill="FFFFFF"/>
        </w:rPr>
        <w:t>H Schein, E.,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model of organisation culture</w:t>
      </w:r>
      <w:r w:rsidRPr="000051F2">
        <w:rPr>
          <w:rFonts w:ascii="Arial" w:hAnsi="Arial" w:cs="Arial"/>
          <w:color w:val="000000"/>
          <w:shd w:val="clear" w:color="auto" w:fill="FFFFFF"/>
        </w:rPr>
        <w:t>.</w:t>
      </w:r>
    </w:p>
    <w:p w:rsidRPr="000051F2" w:rsidR="00437026" w:rsidP="00DB1128" w:rsidRDefault="00437026" w14:paraId="6875B84B" w14:textId="77777777">
      <w:pPr>
        <w:rPr>
          <w:rFonts w:ascii="Arial" w:hAnsi="Arial" w:cs="Arial"/>
          <w:color w:val="000000"/>
          <w:shd w:val="clear" w:color="auto" w:fill="FFFFFF"/>
        </w:rPr>
      </w:pPr>
    </w:p>
    <w:p w:rsidRPr="000051F2" w:rsidR="00437026" w:rsidP="00DB1128" w:rsidRDefault="00437026" w14:paraId="3CA80358" w14:textId="6F9019EC">
      <w:pPr>
        <w:rPr>
          <w:rFonts w:ascii="Arial" w:hAnsi="Arial" w:cs="Arial"/>
          <w:color w:val="000000"/>
          <w:shd w:val="clear" w:color="auto" w:fill="FFFFFF"/>
        </w:rPr>
      </w:pPr>
      <w:r w:rsidRPr="000051F2">
        <w:rPr>
          <w:rFonts w:ascii="Arial" w:hAnsi="Arial" w:cs="Arial"/>
          <w:color w:val="000000"/>
          <w:shd w:val="clear" w:color="auto" w:fill="FFFFFF"/>
        </w:rPr>
        <w:t xml:space="preserve">Ansoff, H. I. </w:t>
      </w:r>
      <w:r w:rsidRPr="000051F2">
        <w:rPr>
          <w:rFonts w:ascii="Arial" w:hAnsi="Arial" w:cs="Arial"/>
          <w:i/>
          <w:iCs/>
          <w:color w:val="000000"/>
          <w:shd w:val="clear" w:color="auto" w:fill="FFFFFF"/>
        </w:rPr>
        <w:t>Corporate Strategy</w:t>
      </w:r>
      <w:r w:rsidRPr="000051F2">
        <w:rPr>
          <w:rFonts w:ascii="Arial" w:hAnsi="Arial" w:cs="Arial"/>
          <w:color w:val="000000"/>
          <w:shd w:val="clear" w:color="auto" w:fill="FFFFFF"/>
        </w:rPr>
        <w:t>, Revised edition, Penguin</w:t>
      </w:r>
      <w:r w:rsidRPr="000051F2" w:rsidR="00437D1F">
        <w:rPr>
          <w:rFonts w:ascii="Arial" w:hAnsi="Arial" w:cs="Arial"/>
          <w:color w:val="000000"/>
          <w:shd w:val="clear" w:color="auto" w:fill="FFFFFF"/>
        </w:rPr>
        <w:t xml:space="preserve"> (1987).</w:t>
      </w:r>
    </w:p>
    <w:p w:rsidRPr="000051F2" w:rsidR="00437D1F" w:rsidP="00DB1128" w:rsidRDefault="00437D1F" w14:paraId="48B96F13" w14:textId="77777777">
      <w:pPr>
        <w:rPr>
          <w:rFonts w:ascii="Arial" w:hAnsi="Arial" w:cs="Arial"/>
          <w:color w:val="000000"/>
          <w:shd w:val="clear" w:color="auto" w:fill="FFFFFF"/>
        </w:rPr>
      </w:pPr>
    </w:p>
    <w:p w:rsidRPr="000051F2" w:rsidR="00437D1F" w:rsidP="00DB1128" w:rsidRDefault="00437D1F" w14:paraId="13E2D212" w14:textId="789A6B40">
      <w:pPr>
        <w:rPr>
          <w:rFonts w:ascii="Arial" w:hAnsi="Arial" w:cs="Arial"/>
          <w:color w:val="000000"/>
          <w:shd w:val="clear" w:color="auto" w:fill="FFFFFF"/>
        </w:rPr>
      </w:pPr>
      <w:r w:rsidRPr="000051F2">
        <w:rPr>
          <w:rFonts w:ascii="Arial" w:hAnsi="Arial" w:cs="Arial"/>
          <w:color w:val="000000"/>
          <w:shd w:val="clear" w:color="auto" w:fill="FFFFFF"/>
        </w:rPr>
        <w:t xml:space="preserve">Ansoff, H. I. </w:t>
      </w:r>
      <w:r w:rsidRPr="000051F2">
        <w:rPr>
          <w:rFonts w:ascii="Arial" w:hAnsi="Arial" w:cs="Arial"/>
          <w:i/>
          <w:iCs/>
          <w:color w:val="000000"/>
          <w:shd w:val="clear" w:color="auto" w:fill="FFFFFF"/>
        </w:rPr>
        <w:t>Corporate Strategy</w:t>
      </w:r>
      <w:r w:rsidRPr="000051F2">
        <w:rPr>
          <w:rFonts w:ascii="Arial" w:hAnsi="Arial" w:cs="Arial"/>
          <w:color w:val="000000"/>
          <w:shd w:val="clear" w:color="auto" w:fill="FFFFFF"/>
        </w:rPr>
        <w:t>, Revised edition, Penguin (1987).</w:t>
      </w:r>
    </w:p>
    <w:p w:rsidRPr="000051F2" w:rsidR="00437D1F" w:rsidP="00DB1128" w:rsidRDefault="00437D1F" w14:paraId="2A304650" w14:textId="77777777">
      <w:pPr>
        <w:rPr>
          <w:rFonts w:ascii="Arial" w:hAnsi="Arial" w:cs="Arial"/>
          <w:color w:val="000000"/>
          <w:shd w:val="clear" w:color="auto" w:fill="FFFFFF"/>
        </w:rPr>
      </w:pPr>
    </w:p>
    <w:p w:rsidRPr="000051F2" w:rsidR="00437D1F" w:rsidP="00DB1128" w:rsidRDefault="00437D1F" w14:paraId="1B865D88" w14:textId="5AACBBEA">
      <w:pPr>
        <w:rPr>
          <w:rFonts w:ascii="Arial" w:hAnsi="Arial" w:cs="Arial"/>
        </w:rPr>
      </w:pPr>
      <w:r w:rsidRPr="000051F2">
        <w:rPr>
          <w:rFonts w:ascii="Arial" w:hAnsi="Arial" w:cs="Arial"/>
          <w:color w:val="000000"/>
          <w:shd w:val="clear" w:color="auto" w:fill="FFFFFF"/>
        </w:rPr>
        <w:t xml:space="preserve">Ansoff, H. I. (ed.) </w:t>
      </w:r>
      <w:r w:rsidRPr="000051F2" w:rsidR="00D80232">
        <w:rPr>
          <w:rFonts w:ascii="Arial" w:hAnsi="Arial" w:cs="Arial"/>
          <w:i/>
          <w:iCs/>
          <w:color w:val="000000"/>
          <w:shd w:val="clear" w:color="auto" w:fill="FFFFFF"/>
        </w:rPr>
        <w:t xml:space="preserve">Business strategy, </w:t>
      </w:r>
      <w:r w:rsidRPr="000051F2" w:rsidR="00D80232">
        <w:rPr>
          <w:rFonts w:ascii="Arial" w:hAnsi="Arial" w:cs="Arial"/>
          <w:color w:val="000000"/>
          <w:shd w:val="clear" w:color="auto" w:fill="FFFFFF"/>
        </w:rPr>
        <w:t>Penguin (1969).</w:t>
      </w:r>
    </w:p>
    <w:p w:rsidRPr="000051F2" w:rsidR="00DB1128" w:rsidP="001F21A3" w:rsidRDefault="00DB1128" w14:paraId="328D4C60" w14:textId="77777777">
      <w:pPr>
        <w:rPr>
          <w:rFonts w:ascii="Arial" w:hAnsi="Arial" w:cs="Arial"/>
          <w:b/>
          <w:bCs/>
        </w:rPr>
      </w:pPr>
    </w:p>
    <w:p w:rsidRPr="000051F2" w:rsidR="00D80232" w:rsidP="006A371F" w:rsidRDefault="00D80232" w14:paraId="1E1E3B2E" w14:textId="49B79365">
      <w:pPr>
        <w:rPr>
          <w:rFonts w:ascii="Arial" w:hAnsi="Arial" w:cs="Arial"/>
          <w:color w:val="000000" w:themeColor="text1"/>
          <w:shd w:val="clear" w:color="auto" w:fill="F1F5FB"/>
        </w:rPr>
      </w:pPr>
    </w:p>
    <w:p w:rsidRPr="003D724F" w:rsidR="00D80232" w:rsidP="006A371F" w:rsidRDefault="00D80232" w14:paraId="570D6299" w14:textId="77777777">
      <w:pPr>
        <w:rPr>
          <w:rFonts w:ascii="Arial" w:hAnsi="Arial" w:cs="Arial"/>
          <w:color w:val="000000" w:themeColor="text1"/>
          <w:shd w:val="clear" w:color="auto" w:fill="F1F5FB"/>
        </w:rPr>
      </w:pPr>
    </w:p>
    <w:p w:rsidRPr="003D724F" w:rsidR="006A371F" w:rsidP="006A371F" w:rsidRDefault="006A371F" w14:paraId="1CC3E73F" w14:textId="08D10DDC">
      <w:pPr>
        <w:rPr>
          <w:rFonts w:ascii="Arial" w:hAnsi="Arial" w:cs="Arial"/>
          <w:color w:val="000000" w:themeColor="text1"/>
        </w:rPr>
      </w:pPr>
      <w:r w:rsidRPr="003D724F">
        <w:rPr>
          <w:rFonts w:ascii="Arial" w:hAnsi="Arial" w:cs="Arial"/>
          <w:color w:val="000000" w:themeColor="text1"/>
          <w:shd w:val="clear" w:color="auto" w:fill="F1F5FB"/>
        </w:rPr>
        <w:t>Porter, M. E. (2008). The five competitive forces that shape strategy. Harvard business review, 86(1), 78-93.</w:t>
      </w:r>
    </w:p>
    <w:p w:rsidRPr="000051F2" w:rsidR="00D24FD2" w:rsidP="00D24FD2" w:rsidRDefault="00D24FD2" w14:paraId="742099C5" w14:textId="308FBAE6">
      <w:pPr>
        <w:rPr>
          <w:rFonts w:ascii="Arial" w:hAnsi="Arial" w:cs="Arial"/>
        </w:rPr>
      </w:pPr>
    </w:p>
    <w:p w:rsidRPr="0099759C" w:rsidR="0099759C" w:rsidP="0099759C" w:rsidRDefault="0099759C" w14:paraId="3A188534" w14:textId="23E29AA5">
      <w:pPr>
        <w:rPr>
          <w:rFonts w:ascii="Arial" w:hAnsi="Arial" w:cs="Arial"/>
        </w:rPr>
      </w:pPr>
      <w:r w:rsidRPr="0099759C">
        <w:rPr>
          <w:rFonts w:ascii="Arial" w:hAnsi="Arial" w:cs="Arial"/>
          <w:color w:val="1A3244"/>
          <w:shd w:val="clear" w:color="auto" w:fill="FFFFFF"/>
        </w:rPr>
        <w:t>PaperAp.com. (2017). </w:t>
      </w:r>
      <w:r w:rsidRPr="0099759C">
        <w:rPr>
          <w:rFonts w:ascii="Arial" w:hAnsi="Arial" w:cs="Arial"/>
          <w:i/>
          <w:iCs/>
          <w:color w:val="1A3244"/>
        </w:rPr>
        <w:t>Organisational Culture of Aldi</w:t>
      </w:r>
      <w:r w:rsidRPr="0099759C">
        <w:rPr>
          <w:rFonts w:ascii="Arial" w:hAnsi="Arial" w:cs="Arial"/>
          <w:color w:val="1A3244"/>
          <w:shd w:val="clear" w:color="auto" w:fill="FFFFFF"/>
        </w:rPr>
        <w:t xml:space="preserve">. [Online]. Available at: </w:t>
      </w:r>
      <w:hyperlink w:history="1" r:id="rId21">
        <w:r w:rsidRPr="0099759C" w:rsidR="00510D29">
          <w:rPr>
            <w:rStyle w:val="Hyperlink"/>
            <w:rFonts w:ascii="Arial" w:hAnsi="Arial" w:cs="Arial"/>
            <w:shd w:val="clear" w:color="auto" w:fill="FFFFFF"/>
          </w:rPr>
          <w:t>https://paperap.com/paper-on-organisational-culture-of-aldi-3879/</w:t>
        </w:r>
      </w:hyperlink>
      <w:r w:rsidRPr="000051F2" w:rsidR="00510D29">
        <w:rPr>
          <w:rFonts w:ascii="Arial" w:hAnsi="Arial" w:cs="Arial"/>
          <w:color w:val="1A3244"/>
          <w:shd w:val="clear" w:color="auto" w:fill="FFFFFF"/>
        </w:rPr>
        <w:t xml:space="preserve"> </w:t>
      </w:r>
      <w:r w:rsidRPr="0099759C">
        <w:rPr>
          <w:rFonts w:ascii="Arial" w:hAnsi="Arial" w:cs="Arial"/>
          <w:color w:val="1A3244"/>
          <w:shd w:val="clear" w:color="auto" w:fill="FFFFFF"/>
        </w:rPr>
        <w:t xml:space="preserve"> [Accessed: 17 Mar. 2022]</w:t>
      </w:r>
    </w:p>
    <w:p w:rsidRPr="000051F2" w:rsidR="0099759C" w:rsidP="00D24FD2" w:rsidRDefault="0099759C" w14:paraId="1501C92C" w14:textId="77777777">
      <w:pPr>
        <w:rPr>
          <w:rFonts w:ascii="Arial" w:hAnsi="Arial" w:cs="Arial"/>
        </w:rPr>
      </w:pPr>
    </w:p>
    <w:p w:rsidRPr="000051F2" w:rsidR="00D24FD2" w:rsidP="00D24FD2" w:rsidRDefault="00D24FD2" w14:paraId="21B81334" w14:textId="77777777">
      <w:pPr>
        <w:rPr>
          <w:rFonts w:ascii="Arial" w:hAnsi="Arial" w:cs="Arial"/>
          <w:color w:val="000000"/>
          <w:shd w:val="clear" w:color="auto" w:fill="FFFFFF"/>
        </w:rPr>
      </w:pPr>
      <w:r w:rsidRPr="00221A96">
        <w:rPr>
          <w:rFonts w:ascii="Arial" w:hAnsi="Arial" w:cs="Arial"/>
          <w:color w:val="000000"/>
          <w:shd w:val="clear" w:color="auto" w:fill="FFFFFF"/>
        </w:rPr>
        <w:t>thisleader.com. 2022. </w:t>
      </w:r>
      <w:r w:rsidRPr="00221A96">
        <w:rPr>
          <w:rFonts w:ascii="Arial" w:hAnsi="Arial" w:cs="Arial"/>
          <w:i/>
          <w:iCs/>
          <w:color w:val="000000"/>
        </w:rPr>
        <w:t>Organizational Design and Culture at the Aldi Stores</w:t>
      </w:r>
      <w:r w:rsidRPr="00221A96">
        <w:rPr>
          <w:rFonts w:ascii="Arial" w:hAnsi="Arial" w:cs="Arial"/>
          <w:color w:val="000000"/>
          <w:shd w:val="clear" w:color="auto" w:fill="FFFFFF"/>
        </w:rPr>
        <w:t xml:space="preserve">. [online] Available at: </w:t>
      </w:r>
      <w:hyperlink w:history="1" r:id="rId22">
        <w:r w:rsidRPr="00221A96">
          <w:rPr>
            <w:rStyle w:val="Hyperlink"/>
            <w:rFonts w:ascii="Arial" w:hAnsi="Arial" w:cs="Arial"/>
            <w:shd w:val="clear" w:color="auto" w:fill="FFFFFF"/>
          </w:rPr>
          <w:t>https://thesisleader.com/essays/organizational-design-and-culture-at-the-aldi-stores/</w:t>
        </w:r>
      </w:hyperlink>
      <w:r w:rsidRPr="000051F2">
        <w:rPr>
          <w:rFonts w:ascii="Arial" w:hAnsi="Arial" w:cs="Arial"/>
          <w:color w:val="000000"/>
          <w:shd w:val="clear" w:color="auto" w:fill="FFFFFF"/>
        </w:rPr>
        <w:t xml:space="preserve"> </w:t>
      </w:r>
      <w:r w:rsidRPr="00221A96">
        <w:rPr>
          <w:rFonts w:ascii="Arial" w:hAnsi="Arial" w:cs="Arial"/>
          <w:color w:val="000000"/>
          <w:shd w:val="clear" w:color="auto" w:fill="FFFFFF"/>
        </w:rPr>
        <w:t xml:space="preserve"> [Accessed 16 February 2022].</w:t>
      </w:r>
    </w:p>
    <w:p w:rsidRPr="000051F2" w:rsidR="00D24FD2" w:rsidP="00D24FD2" w:rsidRDefault="00D24FD2" w14:paraId="2DC57674" w14:textId="77777777">
      <w:pPr>
        <w:rPr>
          <w:rFonts w:ascii="Arial" w:hAnsi="Arial" w:cs="Arial"/>
          <w:color w:val="000000"/>
          <w:shd w:val="clear" w:color="auto" w:fill="FFFFFF"/>
        </w:rPr>
      </w:pPr>
    </w:p>
    <w:p w:rsidRPr="000051F2" w:rsidR="00D24FD2" w:rsidP="00D24FD2" w:rsidRDefault="00D24FD2" w14:paraId="0B5DFB56" w14:textId="77777777">
      <w:pPr>
        <w:rPr>
          <w:rFonts w:ascii="Arial" w:hAnsi="Arial" w:cs="Arial"/>
        </w:rPr>
      </w:pPr>
      <w:r w:rsidRPr="000051F2">
        <w:rPr>
          <w:rFonts w:ascii="Arial" w:hAnsi="Arial" w:cs="Arial"/>
          <w:color w:val="000000"/>
          <w:shd w:val="clear" w:color="auto" w:fill="FFFFFF"/>
        </w:rPr>
        <w:t>Trendx, R.,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Case study -</w:t>
      </w:r>
      <w:proofErr w:type="spellStart"/>
      <w:r w:rsidRPr="000051F2">
        <w:rPr>
          <w:rFonts w:ascii="Arial" w:hAnsi="Arial" w:cs="Arial"/>
          <w:i/>
          <w:iCs/>
          <w:color w:val="000000"/>
        </w:rPr>
        <w:t>aldi</w:t>
      </w:r>
      <w:proofErr w:type="spellEnd"/>
      <w:r w:rsidRPr="000051F2">
        <w:rPr>
          <w:rFonts w:ascii="Arial" w:hAnsi="Arial" w:cs="Arial"/>
          <w:i/>
          <w:iCs/>
          <w:color w:val="000000"/>
        </w:rPr>
        <w:t xml:space="preserve"> Case study ALDI STRATEGIC MANAGEMENT</w:t>
      </w:r>
      <w:r w:rsidRPr="000051F2">
        <w:rPr>
          <w:rFonts w:ascii="Arial" w:hAnsi="Arial" w:cs="Arial"/>
          <w:color w:val="000000"/>
          <w:shd w:val="clear" w:color="auto" w:fill="FFFFFF"/>
        </w:rPr>
        <w:t xml:space="preserve">. [online] Academia.edu. Available at: </w:t>
      </w:r>
      <w:hyperlink w:history="1" r:id="rId23">
        <w:r w:rsidRPr="000051F2">
          <w:rPr>
            <w:rStyle w:val="Hyperlink"/>
            <w:rFonts w:ascii="Arial" w:hAnsi="Arial" w:cs="Arial"/>
            <w:shd w:val="clear" w:color="auto" w:fill="FFFFFF"/>
          </w:rPr>
          <w:t>https://www.academia.edu/35829683/Case_study_aldi_Case_study_ALDI_STRATEGIC_MANAGEMENT</w:t>
        </w:r>
      </w:hyperlink>
      <w:r w:rsidRPr="000051F2">
        <w:rPr>
          <w:rFonts w:ascii="Arial" w:hAnsi="Arial" w:cs="Arial"/>
          <w:color w:val="000000"/>
          <w:shd w:val="clear" w:color="auto" w:fill="FFFFFF"/>
        </w:rPr>
        <w:t xml:space="preserve">  [Accessed 16 February 2022].</w:t>
      </w:r>
    </w:p>
    <w:p w:rsidRPr="00221A96" w:rsidR="00D24FD2" w:rsidP="00D24FD2" w:rsidRDefault="00D24FD2" w14:paraId="2F7FD8C0" w14:textId="77777777">
      <w:pPr>
        <w:rPr>
          <w:rFonts w:ascii="Arial" w:hAnsi="Arial" w:cs="Arial"/>
        </w:rPr>
      </w:pPr>
    </w:p>
    <w:p w:rsidRPr="000051F2" w:rsidR="00D24FD2" w:rsidP="00D24FD2" w:rsidRDefault="00D24FD2" w14:paraId="56AB14AA" w14:textId="77777777">
      <w:pPr>
        <w:rPr>
          <w:rFonts w:ascii="Arial" w:hAnsi="Arial" w:cs="Arial"/>
        </w:rPr>
      </w:pPr>
      <w:proofErr w:type="spellStart"/>
      <w:r w:rsidRPr="000051F2">
        <w:rPr>
          <w:rFonts w:ascii="Arial" w:hAnsi="Arial" w:cs="Arial"/>
          <w:color w:val="000000"/>
          <w:shd w:val="clear" w:color="auto" w:fill="FFFFFF"/>
        </w:rPr>
        <w:t>Kuiipers</w:t>
      </w:r>
      <w:proofErr w:type="spellEnd"/>
      <w:r w:rsidRPr="000051F2">
        <w:rPr>
          <w:rFonts w:ascii="Arial" w:hAnsi="Arial" w:cs="Arial"/>
          <w:color w:val="000000"/>
          <w:shd w:val="clear" w:color="auto" w:fill="FFFFFF"/>
        </w:rPr>
        <w:t>, D., Simmons, V. and Wamelen, J., 2018.</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Reviving grocery retail: Six imperatives</w:t>
      </w:r>
      <w:r w:rsidRPr="000051F2">
        <w:rPr>
          <w:rFonts w:ascii="Arial" w:hAnsi="Arial" w:cs="Arial"/>
          <w:color w:val="000000"/>
          <w:shd w:val="clear" w:color="auto" w:fill="FFFFFF"/>
        </w:rPr>
        <w:t xml:space="preserve">. [online] Available at: </w:t>
      </w:r>
      <w:hyperlink w:history="1" r:id="rId24">
        <w:r w:rsidRPr="000051F2">
          <w:rPr>
            <w:rStyle w:val="Hyperlink"/>
            <w:rFonts w:ascii="Arial" w:hAnsi="Arial" w:cs="Arial"/>
            <w:shd w:val="clear" w:color="auto" w:fill="FFFFFF"/>
          </w:rPr>
          <w:t>https://www.mckinsey.com/industries/retail/our-insights/reviving-grocery-retail-six-imperatives</w:t>
        </w:r>
      </w:hyperlink>
      <w:r w:rsidRPr="000051F2">
        <w:rPr>
          <w:rFonts w:ascii="Arial" w:hAnsi="Arial" w:cs="Arial"/>
          <w:color w:val="000000"/>
          <w:shd w:val="clear" w:color="auto" w:fill="FFFFFF"/>
        </w:rPr>
        <w:t xml:space="preserve"> [Accessed 16 February 2022].</w:t>
      </w:r>
    </w:p>
    <w:p w:rsidRPr="000051F2" w:rsidR="00D24FD2" w:rsidP="00D24FD2" w:rsidRDefault="00D24FD2" w14:paraId="7C44B291" w14:textId="77777777">
      <w:pPr>
        <w:rPr>
          <w:rFonts w:ascii="Arial" w:hAnsi="Arial" w:cs="Arial"/>
        </w:rPr>
      </w:pPr>
    </w:p>
    <w:p w:rsidRPr="000051F2" w:rsidR="00D87476" w:rsidP="00D87476" w:rsidRDefault="00D87476" w14:paraId="30CAF86D" w14:textId="170DE0B8">
      <w:pPr>
        <w:rPr>
          <w:rFonts w:ascii="Arial" w:hAnsi="Arial" w:cs="Arial"/>
          <w:color w:val="000000"/>
          <w:shd w:val="clear" w:color="auto" w:fill="FFFFFF"/>
        </w:rPr>
      </w:pPr>
      <w:r w:rsidRPr="000051F2">
        <w:rPr>
          <w:rFonts w:ascii="Arial" w:hAnsi="Arial" w:cs="Arial"/>
          <w:color w:val="000000"/>
          <w:shd w:val="clear" w:color="auto" w:fill="FFFFFF"/>
        </w:rPr>
        <w:t>Walton, C.,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 xml:space="preserve">Why Reports </w:t>
      </w:r>
      <w:proofErr w:type="gramStart"/>
      <w:r w:rsidRPr="000051F2">
        <w:rPr>
          <w:rFonts w:ascii="Arial" w:hAnsi="Arial" w:cs="Arial"/>
          <w:i/>
          <w:iCs/>
          <w:color w:val="000000"/>
        </w:rPr>
        <w:t>Of</w:t>
      </w:r>
      <w:proofErr w:type="gramEnd"/>
      <w:r w:rsidRPr="000051F2">
        <w:rPr>
          <w:rFonts w:ascii="Arial" w:hAnsi="Arial" w:cs="Arial"/>
          <w:i/>
          <w:iCs/>
          <w:color w:val="000000"/>
        </w:rPr>
        <w:t xml:space="preserve"> A Full-Size Checkout-Free Amazon Supermarket Should Be Taken Seriously</w:t>
      </w:r>
      <w:r w:rsidRPr="000051F2">
        <w:rPr>
          <w:rFonts w:ascii="Arial" w:hAnsi="Arial" w:cs="Arial"/>
          <w:color w:val="000000"/>
          <w:shd w:val="clear" w:color="auto" w:fill="FFFFFF"/>
        </w:rPr>
        <w:t xml:space="preserve">. [online] Forbes. Available at: </w:t>
      </w:r>
      <w:hyperlink w:history="1" r:id="rId25">
        <w:r w:rsidRPr="000051F2">
          <w:rPr>
            <w:rStyle w:val="Hyperlink"/>
            <w:rFonts w:ascii="Arial" w:hAnsi="Arial" w:cs="Arial"/>
            <w:shd w:val="clear" w:color="auto" w:fill="FFFFFF"/>
          </w:rPr>
          <w:t>https://www.forbes.com/sites/christopherwalton/2021/04/22/reports-of-a-full-size-checkout-free-amazon-supermarket-should-be-taken-as-seriously-as-a-heart-attack/?sh=b82c6c02dc43</w:t>
        </w:r>
      </w:hyperlink>
      <w:r w:rsidRPr="000051F2">
        <w:rPr>
          <w:rFonts w:ascii="Arial" w:hAnsi="Arial" w:cs="Arial"/>
          <w:color w:val="000000"/>
          <w:shd w:val="clear" w:color="auto" w:fill="FFFFFF"/>
        </w:rPr>
        <w:t xml:space="preserve"> </w:t>
      </w:r>
      <w:r w:rsidRPr="000051F2">
        <w:rPr>
          <w:rFonts w:ascii="Arial" w:hAnsi="Arial" w:cs="Arial"/>
          <w:color w:val="000000"/>
          <w:shd w:val="clear" w:color="auto" w:fill="FFFFFF"/>
        </w:rPr>
        <w:t xml:space="preserve"> [Accessed 16 February 2022].</w:t>
      </w:r>
    </w:p>
    <w:p w:rsidRPr="000051F2" w:rsidR="00D24FD2" w:rsidP="00D24FD2" w:rsidRDefault="00D24FD2" w14:paraId="72836BB2" w14:textId="77777777">
      <w:pPr>
        <w:rPr>
          <w:rFonts w:ascii="Arial" w:hAnsi="Arial" w:cs="Arial"/>
          <w:color w:val="000000"/>
          <w:shd w:val="clear" w:color="auto" w:fill="FFFFFF"/>
        </w:rPr>
      </w:pPr>
    </w:p>
    <w:p w:rsidRPr="000051F2" w:rsidR="00D24FD2" w:rsidP="00D24FD2" w:rsidRDefault="00D24FD2" w14:paraId="36C771CB" w14:textId="77777777">
      <w:pPr>
        <w:rPr>
          <w:rFonts w:ascii="Arial" w:hAnsi="Arial" w:cs="Arial"/>
          <w:color w:val="000000"/>
          <w:shd w:val="clear" w:color="auto" w:fill="FFFFFF"/>
        </w:rPr>
      </w:pPr>
    </w:p>
    <w:p w:rsidRPr="000051F2" w:rsidR="00D24FD2" w:rsidP="00D24FD2" w:rsidRDefault="00D24FD2" w14:paraId="1C654267" w14:textId="77777777">
      <w:pPr>
        <w:rPr>
          <w:rFonts w:ascii="Arial" w:hAnsi="Arial" w:cs="Arial"/>
          <w:color w:val="000000"/>
          <w:shd w:val="clear" w:color="auto" w:fill="FFFFFF"/>
        </w:rPr>
      </w:pPr>
    </w:p>
    <w:p w:rsidRPr="00975FA7" w:rsidR="00D24FD2" w:rsidP="00D24FD2" w:rsidRDefault="00D24FD2" w14:paraId="73B13218" w14:textId="77777777">
      <w:pPr>
        <w:rPr>
          <w:rFonts w:ascii="Arial" w:hAnsi="Arial" w:cs="Arial"/>
        </w:rPr>
      </w:pPr>
      <w:proofErr w:type="spellStart"/>
      <w:r w:rsidRPr="00975FA7">
        <w:rPr>
          <w:rFonts w:ascii="Arial" w:hAnsi="Arial" w:cs="Arial"/>
          <w:color w:val="000000"/>
          <w:shd w:val="clear" w:color="auto" w:fill="FFFFFF"/>
        </w:rPr>
        <w:t>RetailDetail</w:t>
      </w:r>
      <w:proofErr w:type="spellEnd"/>
      <w:r w:rsidRPr="00975FA7">
        <w:rPr>
          <w:rFonts w:ascii="Arial" w:hAnsi="Arial" w:cs="Arial"/>
          <w:color w:val="000000"/>
          <w:shd w:val="clear" w:color="auto" w:fill="FFFFFF"/>
        </w:rPr>
        <w:t>. 2021. </w:t>
      </w:r>
      <w:r w:rsidRPr="00975FA7">
        <w:rPr>
          <w:rFonts w:ascii="Arial" w:hAnsi="Arial" w:cs="Arial"/>
          <w:i/>
          <w:iCs/>
          <w:color w:val="000000"/>
        </w:rPr>
        <w:t>Aldi raises British ambitions thanks to Covid-19</w:t>
      </w:r>
      <w:r w:rsidRPr="00975FA7">
        <w:rPr>
          <w:rFonts w:ascii="Arial" w:hAnsi="Arial" w:cs="Arial"/>
          <w:color w:val="000000"/>
          <w:shd w:val="clear" w:color="auto" w:fill="FFFFFF"/>
        </w:rPr>
        <w:t xml:space="preserve">. [online] Available at: </w:t>
      </w:r>
      <w:hyperlink w:history="1" r:id="rId26">
        <w:r w:rsidRPr="00975FA7">
          <w:rPr>
            <w:rStyle w:val="Hyperlink"/>
            <w:rFonts w:ascii="Arial" w:hAnsi="Arial" w:cs="Arial"/>
            <w:shd w:val="clear" w:color="auto" w:fill="FFFFFF"/>
          </w:rPr>
          <w:t>https://www.retaildetail.eu/en/news/food/aldi-raises-british-ambitions-thanks-covid-19</w:t>
        </w:r>
      </w:hyperlink>
      <w:r w:rsidRPr="000051F2">
        <w:rPr>
          <w:rFonts w:ascii="Arial" w:hAnsi="Arial" w:cs="Arial"/>
          <w:color w:val="000000"/>
          <w:shd w:val="clear" w:color="auto" w:fill="FFFFFF"/>
        </w:rPr>
        <w:t xml:space="preserve"> </w:t>
      </w:r>
      <w:r w:rsidRPr="00975FA7">
        <w:rPr>
          <w:rFonts w:ascii="Arial" w:hAnsi="Arial" w:cs="Arial"/>
          <w:color w:val="000000"/>
          <w:shd w:val="clear" w:color="auto" w:fill="FFFFFF"/>
        </w:rPr>
        <w:t>[Accessed 22 February 2022].</w:t>
      </w:r>
    </w:p>
    <w:p w:rsidRPr="000051F2" w:rsidR="00D24FD2" w:rsidP="00D24FD2" w:rsidRDefault="00D24FD2" w14:paraId="6FDBCA43" w14:textId="77777777">
      <w:pPr>
        <w:rPr>
          <w:rFonts w:ascii="Arial" w:hAnsi="Arial" w:cs="Arial"/>
          <w:color w:val="000000"/>
          <w:shd w:val="clear" w:color="auto" w:fill="FFFFFF"/>
        </w:rPr>
      </w:pPr>
    </w:p>
    <w:p w:rsidRPr="000051F2" w:rsidR="00D24FD2" w:rsidP="00D24FD2" w:rsidRDefault="00D24FD2" w14:paraId="5DEB5CCE" w14:textId="77777777">
      <w:pPr>
        <w:rPr>
          <w:rFonts w:ascii="Arial" w:hAnsi="Arial" w:cs="Arial"/>
          <w:color w:val="000000"/>
          <w:shd w:val="clear" w:color="auto" w:fill="FFFFFF"/>
        </w:rPr>
      </w:pPr>
      <w:r w:rsidRPr="000051F2">
        <w:rPr>
          <w:rFonts w:ascii="Arial" w:hAnsi="Arial" w:cs="Arial"/>
          <w:color w:val="000000"/>
          <w:shd w:val="clear" w:color="auto" w:fill="FFFFFF"/>
        </w:rPr>
        <w:t>Kettle,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shoppers to be met with major price change</w:t>
      </w:r>
      <w:r w:rsidRPr="000051F2">
        <w:rPr>
          <w:rFonts w:ascii="Arial" w:hAnsi="Arial" w:cs="Arial"/>
          <w:color w:val="000000"/>
          <w:shd w:val="clear" w:color="auto" w:fill="FFFFFF"/>
        </w:rPr>
        <w:t xml:space="preserve">. [online] Leigh Journal. Available at: </w:t>
      </w:r>
      <w:hyperlink w:history="1" r:id="rId27">
        <w:r w:rsidRPr="000051F2">
          <w:rPr>
            <w:rStyle w:val="Hyperlink"/>
            <w:rFonts w:ascii="Arial" w:hAnsi="Arial" w:cs="Arial"/>
            <w:shd w:val="clear" w:color="auto" w:fill="FFFFFF"/>
          </w:rPr>
          <w:t>https://www.leighjournal.co.uk/news/national/uk-today/19839309.aldi-price-change-will-impact-shoppers/</w:t>
        </w:r>
      </w:hyperlink>
      <w:r w:rsidRPr="000051F2">
        <w:rPr>
          <w:rFonts w:ascii="Arial" w:hAnsi="Arial" w:cs="Arial"/>
          <w:color w:val="000000"/>
          <w:shd w:val="clear" w:color="auto" w:fill="FFFFFF"/>
        </w:rPr>
        <w:t xml:space="preserve">  [Accessed 16 February 2022].</w:t>
      </w:r>
    </w:p>
    <w:p w:rsidRPr="000051F2" w:rsidR="00D24FD2" w:rsidP="00D24FD2" w:rsidRDefault="00D24FD2" w14:paraId="29543D67" w14:textId="77777777">
      <w:pPr>
        <w:rPr>
          <w:rFonts w:ascii="Arial" w:hAnsi="Arial" w:cs="Arial"/>
          <w:color w:val="000000"/>
          <w:shd w:val="clear" w:color="auto" w:fill="FFFFFF"/>
        </w:rPr>
      </w:pPr>
    </w:p>
    <w:p w:rsidRPr="0008163B" w:rsidR="00D24FD2" w:rsidP="00D24FD2" w:rsidRDefault="00D24FD2" w14:paraId="1FC467D8" w14:textId="77777777">
      <w:pPr>
        <w:rPr>
          <w:rFonts w:ascii="Arial" w:hAnsi="Arial" w:cs="Arial"/>
        </w:rPr>
      </w:pPr>
      <w:r w:rsidRPr="0008163B">
        <w:rPr>
          <w:rFonts w:ascii="Arial" w:hAnsi="Arial" w:cs="Arial"/>
          <w:color w:val="000000"/>
          <w:shd w:val="clear" w:color="auto" w:fill="FFFFFF"/>
        </w:rPr>
        <w:t xml:space="preserve">Farrell, S. and </w:t>
      </w:r>
      <w:proofErr w:type="spellStart"/>
      <w:r w:rsidRPr="0008163B">
        <w:rPr>
          <w:rFonts w:ascii="Arial" w:hAnsi="Arial" w:cs="Arial"/>
          <w:color w:val="000000"/>
          <w:shd w:val="clear" w:color="auto" w:fill="FFFFFF"/>
        </w:rPr>
        <w:t>Calnan</w:t>
      </w:r>
      <w:proofErr w:type="spellEnd"/>
      <w:r w:rsidRPr="0008163B">
        <w:rPr>
          <w:rFonts w:ascii="Arial" w:hAnsi="Arial" w:cs="Arial"/>
          <w:color w:val="000000"/>
          <w:shd w:val="clear" w:color="auto" w:fill="FFFFFF"/>
        </w:rPr>
        <w:t>, M., 2021. </w:t>
      </w:r>
      <w:r w:rsidRPr="0008163B">
        <w:rPr>
          <w:rFonts w:ascii="Arial" w:hAnsi="Arial" w:cs="Arial"/>
          <w:i/>
          <w:iCs/>
          <w:color w:val="000000"/>
        </w:rPr>
        <w:t>Sainsbury’s Aldi Price Match is ‘really taking on Tesco’</w:t>
      </w:r>
      <w:r w:rsidRPr="0008163B">
        <w:rPr>
          <w:rFonts w:ascii="Arial" w:hAnsi="Arial" w:cs="Arial"/>
          <w:color w:val="000000"/>
          <w:shd w:val="clear" w:color="auto" w:fill="FFFFFF"/>
        </w:rPr>
        <w:t xml:space="preserve">. [online] The Grocer. Available at: </w:t>
      </w:r>
      <w:hyperlink w:history="1" r:id="rId28">
        <w:r w:rsidRPr="0008163B">
          <w:rPr>
            <w:rStyle w:val="Hyperlink"/>
            <w:rFonts w:ascii="Arial" w:hAnsi="Arial" w:cs="Arial"/>
            <w:shd w:val="clear" w:color="auto" w:fill="FFFFFF"/>
          </w:rPr>
          <w:t>https://www.thegrocer.co.uk/sainsburys/sainsburys-aldi-price-match-is-really-taking-on-tesco/653108.article</w:t>
        </w:r>
      </w:hyperlink>
      <w:r w:rsidRPr="000051F2">
        <w:rPr>
          <w:rFonts w:ascii="Arial" w:hAnsi="Arial" w:cs="Arial"/>
          <w:color w:val="000000"/>
          <w:shd w:val="clear" w:color="auto" w:fill="FFFFFF"/>
        </w:rPr>
        <w:t xml:space="preserve"> </w:t>
      </w:r>
      <w:r w:rsidRPr="0008163B">
        <w:rPr>
          <w:rFonts w:ascii="Arial" w:hAnsi="Arial" w:cs="Arial"/>
          <w:color w:val="000000"/>
          <w:shd w:val="clear" w:color="auto" w:fill="FFFFFF"/>
        </w:rPr>
        <w:t xml:space="preserve"> [Accessed 14 February 2022].</w:t>
      </w:r>
      <w:r w:rsidRPr="000051F2">
        <w:rPr>
          <w:rFonts w:ascii="Arial" w:hAnsi="Arial" w:cs="Arial"/>
          <w:color w:val="000000"/>
          <w:shd w:val="clear" w:color="auto" w:fill="FFFFFF"/>
        </w:rPr>
        <w:t xml:space="preserve"> (Article)</w:t>
      </w:r>
    </w:p>
    <w:p w:rsidRPr="000051F2" w:rsidR="00D24FD2" w:rsidP="00D24FD2" w:rsidRDefault="00D24FD2" w14:paraId="4CD091A0" w14:textId="77777777">
      <w:pPr>
        <w:rPr>
          <w:rFonts w:ascii="Arial" w:hAnsi="Arial" w:cs="Arial"/>
          <w:color w:val="000000"/>
          <w:shd w:val="clear" w:color="auto" w:fill="FFFFFF"/>
        </w:rPr>
      </w:pPr>
    </w:p>
    <w:p w:rsidRPr="000051F2" w:rsidR="00D24FD2" w:rsidP="00D24FD2" w:rsidRDefault="00D24FD2" w14:paraId="786F7DE4" w14:textId="77777777">
      <w:pPr>
        <w:rPr>
          <w:rFonts w:ascii="Arial" w:hAnsi="Arial" w:cs="Arial"/>
          <w:color w:val="000000"/>
          <w:shd w:val="clear" w:color="auto" w:fill="FFFFFF"/>
        </w:rPr>
      </w:pPr>
    </w:p>
    <w:p w:rsidRPr="00A84B25" w:rsidR="00D24FD2" w:rsidP="00D24FD2" w:rsidRDefault="00D24FD2" w14:paraId="683D7AB4" w14:textId="77777777">
      <w:pPr>
        <w:rPr>
          <w:rFonts w:ascii="Arial" w:hAnsi="Arial" w:cs="Arial"/>
        </w:rPr>
      </w:pPr>
      <w:r w:rsidRPr="00A84B25">
        <w:rPr>
          <w:rFonts w:ascii="Arial" w:hAnsi="Arial" w:cs="Arial"/>
          <w:color w:val="000000"/>
          <w:shd w:val="clear" w:color="auto" w:fill="FFFFFF"/>
        </w:rPr>
        <w:t>Onita, B. and Ashworth, B., 2022. </w:t>
      </w:r>
      <w:r w:rsidRPr="00A84B25">
        <w:rPr>
          <w:rFonts w:ascii="Arial" w:hAnsi="Arial" w:cs="Arial"/>
          <w:i/>
          <w:iCs/>
          <w:color w:val="000000"/>
        </w:rPr>
        <w:t>Aldi and Lidl fighting to regain ground lost during pandemic</w:t>
      </w:r>
      <w:r w:rsidRPr="00A84B25">
        <w:rPr>
          <w:rFonts w:ascii="Arial" w:hAnsi="Arial" w:cs="Arial"/>
          <w:color w:val="000000"/>
          <w:shd w:val="clear" w:color="auto" w:fill="FFFFFF"/>
        </w:rPr>
        <w:t xml:space="preserve">. [online] The Telegraph. Available at: </w:t>
      </w:r>
      <w:hyperlink w:history="1" r:id="rId29">
        <w:r w:rsidRPr="00A84B25">
          <w:rPr>
            <w:rStyle w:val="Hyperlink"/>
            <w:rFonts w:ascii="Arial" w:hAnsi="Arial" w:cs="Arial"/>
            <w:shd w:val="clear" w:color="auto" w:fill="FFFFFF"/>
          </w:rPr>
          <w:t>https://www.telegraph.co.uk/business/2020/09/19/aldi-lidl-fighting-regain-ground-lost-pandemic/</w:t>
        </w:r>
      </w:hyperlink>
      <w:r w:rsidRPr="000051F2">
        <w:rPr>
          <w:rFonts w:ascii="Arial" w:hAnsi="Arial" w:cs="Arial"/>
          <w:color w:val="000000"/>
          <w:shd w:val="clear" w:color="auto" w:fill="FFFFFF"/>
        </w:rPr>
        <w:t xml:space="preserve"> </w:t>
      </w:r>
      <w:r w:rsidRPr="00A84B25">
        <w:rPr>
          <w:rFonts w:ascii="Arial" w:hAnsi="Arial" w:cs="Arial"/>
          <w:color w:val="000000"/>
          <w:shd w:val="clear" w:color="auto" w:fill="FFFFFF"/>
        </w:rPr>
        <w:t>[Accessed 14 February 2022].</w:t>
      </w:r>
    </w:p>
    <w:p w:rsidRPr="000051F2" w:rsidR="00D24FD2" w:rsidP="00D24FD2" w:rsidRDefault="00D24FD2" w14:paraId="1999345E" w14:textId="77777777">
      <w:pPr>
        <w:rPr>
          <w:rFonts w:ascii="Arial" w:hAnsi="Arial" w:cs="Arial"/>
        </w:rPr>
      </w:pPr>
    </w:p>
    <w:p w:rsidRPr="000051F2" w:rsidR="00D24FD2" w:rsidP="00D24FD2" w:rsidRDefault="00D24FD2" w14:paraId="257ABFFC" w14:textId="77777777">
      <w:pPr>
        <w:rPr>
          <w:rFonts w:ascii="Arial" w:hAnsi="Arial" w:cs="Arial"/>
        </w:rPr>
      </w:pPr>
      <w:r w:rsidRPr="000051F2">
        <w:rPr>
          <w:rFonts w:ascii="Arial" w:hAnsi="Arial" w:cs="Arial"/>
          <w:color w:val="000000"/>
          <w:shd w:val="clear" w:color="auto" w:fill="FFFFFF"/>
        </w:rPr>
        <w:t>therange.com.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Iceland</w:t>
      </w:r>
      <w:r w:rsidRPr="000051F2">
        <w:rPr>
          <w:rFonts w:ascii="Arial" w:hAnsi="Arial" w:cs="Arial"/>
          <w:color w:val="000000"/>
          <w:shd w:val="clear" w:color="auto" w:fill="FFFFFF"/>
        </w:rPr>
        <w:t xml:space="preserve">. [online] Available at: </w:t>
      </w:r>
      <w:hyperlink w:history="1" r:id="rId30">
        <w:r w:rsidRPr="000051F2">
          <w:rPr>
            <w:rStyle w:val="Hyperlink"/>
            <w:rFonts w:ascii="Arial" w:hAnsi="Arial" w:cs="Arial"/>
            <w:shd w:val="clear" w:color="auto" w:fill="FFFFFF"/>
          </w:rPr>
          <w:t>https://www.therange.co.uk/iceland/</w:t>
        </w:r>
      </w:hyperlink>
      <w:r w:rsidRPr="000051F2">
        <w:rPr>
          <w:rFonts w:ascii="Arial" w:hAnsi="Arial" w:cs="Arial"/>
          <w:color w:val="000000"/>
          <w:shd w:val="clear" w:color="auto" w:fill="FFFFFF"/>
        </w:rPr>
        <w:t xml:space="preserve"> [Accessed 16 February 2022].</w:t>
      </w:r>
    </w:p>
    <w:p w:rsidRPr="000051F2" w:rsidR="00D24FD2" w:rsidP="00D24FD2" w:rsidRDefault="00D24FD2" w14:paraId="7123E51C" w14:textId="77777777">
      <w:pPr>
        <w:rPr>
          <w:rFonts w:ascii="Arial" w:hAnsi="Arial" w:cs="Arial"/>
        </w:rPr>
      </w:pPr>
    </w:p>
    <w:p w:rsidRPr="000051F2" w:rsidR="00D24FD2" w:rsidP="00D24FD2" w:rsidRDefault="00D24FD2" w14:paraId="091956B7" w14:textId="77777777">
      <w:pPr>
        <w:rPr>
          <w:rFonts w:ascii="Arial" w:hAnsi="Arial" w:cs="Arial"/>
          <w:color w:val="2E2E2E"/>
        </w:rPr>
      </w:pPr>
      <w:r w:rsidRPr="000051F2">
        <w:rPr>
          <w:rFonts w:ascii="Arial" w:hAnsi="Arial" w:cs="Arial"/>
          <w:color w:val="2E2E2E"/>
        </w:rPr>
        <w:t>J.A.</w:t>
      </w:r>
      <w:r w:rsidRPr="000051F2">
        <w:rPr>
          <w:rStyle w:val="apple-converted-space"/>
          <w:rFonts w:ascii="Arial" w:hAnsi="Arial" w:cs="Arial" w:eastAsiaTheme="minorEastAsia"/>
          <w:color w:val="2E2E2E"/>
        </w:rPr>
        <w:t> </w:t>
      </w:r>
      <w:r w:rsidRPr="000051F2">
        <w:rPr>
          <w:rFonts w:ascii="Arial" w:hAnsi="Arial" w:cs="Arial"/>
          <w:color w:val="2E2E2E"/>
        </w:rPr>
        <w:t>Quelch,</w:t>
      </w:r>
      <w:r w:rsidRPr="000051F2">
        <w:rPr>
          <w:rStyle w:val="apple-converted-space"/>
          <w:rFonts w:ascii="Arial" w:hAnsi="Arial" w:cs="Arial" w:eastAsiaTheme="minorEastAsia"/>
          <w:color w:val="2E2E2E"/>
        </w:rPr>
        <w:t> </w:t>
      </w:r>
      <w:r w:rsidRPr="000051F2">
        <w:rPr>
          <w:rFonts w:ascii="Arial" w:hAnsi="Arial" w:cs="Arial"/>
          <w:color w:val="2E2E2E"/>
        </w:rPr>
        <w:t>D.</w:t>
      </w:r>
      <w:r w:rsidRPr="000051F2">
        <w:rPr>
          <w:rStyle w:val="apple-converted-space"/>
          <w:rFonts w:ascii="Arial" w:hAnsi="Arial" w:cs="Arial" w:eastAsiaTheme="minorEastAsia"/>
          <w:color w:val="2E2E2E"/>
        </w:rPr>
        <w:t> </w:t>
      </w:r>
      <w:r w:rsidRPr="000051F2">
        <w:rPr>
          <w:rFonts w:ascii="Arial" w:hAnsi="Arial" w:cs="Arial"/>
          <w:color w:val="2E2E2E"/>
        </w:rPr>
        <w:t>Harding</w:t>
      </w:r>
    </w:p>
    <w:p w:rsidRPr="000051F2" w:rsidR="00D24FD2" w:rsidP="00D24FD2" w:rsidRDefault="00D24FD2" w14:paraId="2C20618E" w14:textId="77777777">
      <w:pPr>
        <w:rPr>
          <w:rFonts w:ascii="Arial" w:hAnsi="Arial" w:cs="Arial"/>
          <w:color w:val="2E2E2E"/>
        </w:rPr>
      </w:pPr>
      <w:r w:rsidRPr="000051F2">
        <w:rPr>
          <w:rStyle w:val="Strong"/>
          <w:rFonts w:ascii="Arial" w:hAnsi="Arial" w:cs="Arial" w:eastAsiaTheme="majorEastAsia"/>
          <w:color w:val="2E2E2E"/>
        </w:rPr>
        <w:t>Brands versus private labels:</w:t>
      </w:r>
      <w:r w:rsidRPr="000051F2">
        <w:rPr>
          <w:rStyle w:val="apple-converted-space"/>
          <w:rFonts w:ascii="Arial" w:hAnsi="Arial" w:cs="Arial" w:eastAsiaTheme="minorEastAsia"/>
          <w:b/>
          <w:bCs/>
          <w:color w:val="2E2E2E"/>
        </w:rPr>
        <w:t> </w:t>
      </w:r>
      <w:r w:rsidRPr="000051F2">
        <w:rPr>
          <w:rStyle w:val="Strong"/>
          <w:rFonts w:ascii="Arial" w:hAnsi="Arial" w:cs="Arial" w:eastAsiaTheme="majorEastAsia"/>
          <w:color w:val="2E2E2E"/>
        </w:rPr>
        <w:t>Fighting to win</w:t>
      </w:r>
    </w:p>
    <w:p w:rsidRPr="000051F2" w:rsidR="00D24FD2" w:rsidP="00D24FD2" w:rsidRDefault="00D24FD2" w14:paraId="714B4B77" w14:textId="77777777">
      <w:pPr>
        <w:rPr>
          <w:rFonts w:ascii="Arial" w:hAnsi="Arial" w:cs="Arial"/>
          <w:color w:val="2E2E2E"/>
        </w:rPr>
      </w:pPr>
      <w:r w:rsidRPr="000051F2">
        <w:rPr>
          <w:rFonts w:ascii="Arial" w:hAnsi="Arial" w:cs="Arial"/>
          <w:color w:val="2E2E2E"/>
        </w:rPr>
        <w:t>Harvard Business Review,</w:t>
      </w:r>
      <w:r w:rsidRPr="000051F2">
        <w:rPr>
          <w:rStyle w:val="apple-converted-space"/>
          <w:rFonts w:ascii="Arial" w:hAnsi="Arial" w:cs="Arial" w:eastAsiaTheme="minorEastAsia"/>
          <w:color w:val="2E2E2E"/>
        </w:rPr>
        <w:t> </w:t>
      </w:r>
      <w:r w:rsidRPr="000051F2">
        <w:rPr>
          <w:rFonts w:ascii="Arial" w:hAnsi="Arial" w:cs="Arial"/>
          <w:color w:val="2E2E2E"/>
        </w:rPr>
        <w:t>74</w:t>
      </w:r>
      <w:r w:rsidRPr="000051F2">
        <w:rPr>
          <w:rStyle w:val="apple-converted-space"/>
          <w:rFonts w:ascii="Arial" w:hAnsi="Arial" w:cs="Arial" w:eastAsiaTheme="minorEastAsia"/>
          <w:color w:val="2E2E2E"/>
        </w:rPr>
        <w:t> </w:t>
      </w:r>
      <w:r w:rsidRPr="000051F2">
        <w:rPr>
          <w:rFonts w:ascii="Arial" w:hAnsi="Arial" w:cs="Arial"/>
          <w:color w:val="2E2E2E"/>
        </w:rPr>
        <w:t>(1996), pp.</w:t>
      </w:r>
      <w:r w:rsidRPr="000051F2">
        <w:rPr>
          <w:rStyle w:val="apple-converted-space"/>
          <w:rFonts w:ascii="Arial" w:hAnsi="Arial" w:cs="Arial" w:eastAsiaTheme="minorEastAsia"/>
          <w:color w:val="2E2E2E"/>
        </w:rPr>
        <w:t> </w:t>
      </w:r>
      <w:r w:rsidRPr="000051F2">
        <w:rPr>
          <w:rFonts w:ascii="Arial" w:hAnsi="Arial" w:cs="Arial"/>
          <w:color w:val="2E2E2E"/>
        </w:rPr>
        <w:t>99-110</w:t>
      </w:r>
    </w:p>
    <w:p w:rsidRPr="000051F2" w:rsidR="00D24FD2" w:rsidP="00D24FD2" w:rsidRDefault="00D24FD2" w14:paraId="709B0DFC" w14:textId="77777777">
      <w:pPr>
        <w:rPr>
          <w:rFonts w:ascii="Arial" w:hAnsi="Arial" w:cs="Arial"/>
        </w:rPr>
      </w:pPr>
    </w:p>
    <w:p w:rsidRPr="00CF140E" w:rsidR="00D24FD2" w:rsidP="00D24FD2" w:rsidRDefault="00D24FD2" w14:paraId="07748332" w14:textId="77777777">
      <w:pPr>
        <w:rPr>
          <w:rFonts w:ascii="Arial" w:hAnsi="Arial" w:cs="Arial"/>
        </w:rPr>
      </w:pPr>
      <w:r w:rsidRPr="00CF140E">
        <w:rPr>
          <w:rFonts w:ascii="Arial" w:hAnsi="Arial" w:cs="Arial"/>
          <w:color w:val="000000"/>
          <w:shd w:val="clear" w:color="auto" w:fill="FFFFFF"/>
        </w:rPr>
        <w:t>Retail Technology Innovation Hub. 2022. </w:t>
      </w:r>
      <w:proofErr w:type="spellStart"/>
      <w:r w:rsidRPr="00CF140E">
        <w:rPr>
          <w:rFonts w:ascii="Arial" w:hAnsi="Arial" w:cs="Arial"/>
          <w:i/>
          <w:iCs/>
          <w:color w:val="000000"/>
        </w:rPr>
        <w:t>AiFi</w:t>
      </w:r>
      <w:proofErr w:type="spellEnd"/>
      <w:r w:rsidRPr="00CF140E">
        <w:rPr>
          <w:rFonts w:ascii="Arial" w:hAnsi="Arial" w:cs="Arial"/>
          <w:i/>
          <w:iCs/>
          <w:color w:val="000000"/>
        </w:rPr>
        <w:t xml:space="preserve"> tech powers new Aldi UK checkout-free concept store — Retail Technology Innovation Hub</w:t>
      </w:r>
      <w:r w:rsidRPr="00CF140E">
        <w:rPr>
          <w:rFonts w:ascii="Arial" w:hAnsi="Arial" w:cs="Arial"/>
          <w:color w:val="000000"/>
          <w:shd w:val="clear" w:color="auto" w:fill="FFFFFF"/>
        </w:rPr>
        <w:t xml:space="preserve">. [online] Available at: </w:t>
      </w:r>
      <w:hyperlink w:history="1" r:id="rId31">
        <w:r w:rsidRPr="00CF140E">
          <w:rPr>
            <w:rStyle w:val="Hyperlink"/>
            <w:rFonts w:ascii="Arial" w:hAnsi="Arial" w:cs="Arial"/>
            <w:shd w:val="clear" w:color="auto" w:fill="FFFFFF"/>
          </w:rPr>
          <w:t>https://retailtechinnovationhub.com/home/2022/1/18/aifi-tech-powers-new-aldi-uk-checkout-free-concept-store</w:t>
        </w:r>
      </w:hyperlink>
      <w:r w:rsidRPr="000051F2">
        <w:rPr>
          <w:rFonts w:ascii="Arial" w:hAnsi="Arial" w:cs="Arial"/>
          <w:color w:val="000000"/>
          <w:shd w:val="clear" w:color="auto" w:fill="FFFFFF"/>
        </w:rPr>
        <w:t xml:space="preserve"> </w:t>
      </w:r>
      <w:r w:rsidRPr="00CF140E">
        <w:rPr>
          <w:rFonts w:ascii="Arial" w:hAnsi="Arial" w:cs="Arial"/>
          <w:color w:val="000000"/>
          <w:shd w:val="clear" w:color="auto" w:fill="FFFFFF"/>
        </w:rPr>
        <w:t xml:space="preserve"> [Accessed 14 February 2022].</w:t>
      </w:r>
    </w:p>
    <w:p w:rsidRPr="000051F2" w:rsidR="00D24FD2" w:rsidP="00D24FD2" w:rsidRDefault="00D24FD2" w14:paraId="1BD9D861" w14:textId="77777777">
      <w:pPr>
        <w:rPr>
          <w:rFonts w:ascii="Arial" w:hAnsi="Arial" w:cs="Arial"/>
        </w:rPr>
      </w:pPr>
    </w:p>
    <w:p w:rsidRPr="000051F2" w:rsidR="00D24FD2" w:rsidP="00D24FD2" w:rsidRDefault="00D24FD2" w14:paraId="0F4EB218" w14:textId="77777777">
      <w:pPr>
        <w:rPr>
          <w:rFonts w:ascii="Arial" w:hAnsi="Arial" w:cs="Arial"/>
        </w:rPr>
      </w:pPr>
      <w:r w:rsidRPr="000051F2">
        <w:rPr>
          <w:rFonts w:ascii="Arial" w:hAnsi="Arial" w:cs="Arial"/>
          <w:color w:val="000000"/>
          <w:shd w:val="clear" w:color="auto" w:fill="FFFFFF"/>
        </w:rPr>
        <w:t>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 xml:space="preserve">store check </w:t>
      </w:r>
      <w:proofErr w:type="spellStart"/>
      <w:r w:rsidRPr="000051F2">
        <w:rPr>
          <w:rFonts w:ascii="Arial" w:hAnsi="Arial" w:cs="Arial"/>
          <w:i/>
          <w:iCs/>
          <w:color w:val="000000"/>
        </w:rPr>
        <w:t>farmfoods</w:t>
      </w:r>
      <w:proofErr w:type="spellEnd"/>
      <w:r w:rsidRPr="000051F2">
        <w:rPr>
          <w:rFonts w:ascii="Arial" w:hAnsi="Arial" w:cs="Arial"/>
          <w:color w:val="000000"/>
          <w:shd w:val="clear" w:color="auto" w:fill="FFFFFF"/>
        </w:rPr>
        <w:t xml:space="preserve">. [online] Available at: </w:t>
      </w:r>
      <w:hyperlink w:history="1" r:id="rId32">
        <w:r w:rsidRPr="000051F2">
          <w:rPr>
            <w:rStyle w:val="Hyperlink"/>
            <w:rFonts w:ascii="Arial" w:hAnsi="Arial" w:cs="Arial"/>
            <w:shd w:val="clear" w:color="auto" w:fill="FFFFFF"/>
          </w:rPr>
          <w:t>https://www.shopfloorinsights.co.uk/storecheck-farmfoods</w:t>
        </w:r>
      </w:hyperlink>
      <w:r w:rsidRPr="000051F2">
        <w:rPr>
          <w:rFonts w:ascii="Arial" w:hAnsi="Arial" w:cs="Arial"/>
          <w:color w:val="000000"/>
          <w:shd w:val="clear" w:color="auto" w:fill="FFFFFF"/>
        </w:rPr>
        <w:t xml:space="preserve">  [Accessed 15 March 2022].</w:t>
      </w:r>
    </w:p>
    <w:p w:rsidRPr="000051F2" w:rsidR="00D24FD2" w:rsidP="00D24FD2" w:rsidRDefault="00D24FD2" w14:paraId="591306AD" w14:textId="77777777">
      <w:pPr>
        <w:rPr>
          <w:rFonts w:ascii="Arial" w:hAnsi="Arial" w:cs="Arial"/>
        </w:rPr>
      </w:pPr>
    </w:p>
    <w:p w:rsidRPr="000051F2" w:rsidR="00D24FD2" w:rsidP="00D24FD2" w:rsidRDefault="00D24FD2" w14:paraId="49F41162" w14:textId="77777777">
      <w:pPr>
        <w:rPr>
          <w:rFonts w:ascii="Arial" w:hAnsi="Arial" w:cs="Arial"/>
          <w:color w:val="000000"/>
          <w:shd w:val="clear" w:color="auto" w:fill="FFFFFF"/>
        </w:rPr>
      </w:pPr>
      <w:r w:rsidRPr="000051F2">
        <w:rPr>
          <w:rFonts w:ascii="Arial" w:hAnsi="Arial" w:cs="Arial"/>
          <w:color w:val="000000"/>
          <w:shd w:val="clear" w:color="auto" w:fill="FFFFFF"/>
        </w:rPr>
        <w:t>Butler, S.,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Amazon Fresh opens first 'till-less' grocery store in UK</w:t>
      </w:r>
      <w:r w:rsidRPr="000051F2">
        <w:rPr>
          <w:rFonts w:ascii="Arial" w:hAnsi="Arial" w:cs="Arial"/>
          <w:color w:val="000000"/>
          <w:shd w:val="clear" w:color="auto" w:fill="FFFFFF"/>
        </w:rPr>
        <w:t xml:space="preserve">. [online] the Guardian. Available at: </w:t>
      </w:r>
      <w:hyperlink w:history="1" r:id="rId33">
        <w:r w:rsidRPr="000051F2">
          <w:rPr>
            <w:rStyle w:val="Hyperlink"/>
            <w:rFonts w:ascii="Arial" w:hAnsi="Arial" w:cs="Arial"/>
            <w:shd w:val="clear" w:color="auto" w:fill="FFFFFF"/>
          </w:rPr>
          <w:t>https://www.theguardian.com/technology/2021/mar/04/amazon-fresh-opens-first-till-less-grocery-store-in-uk</w:t>
        </w:r>
      </w:hyperlink>
      <w:r w:rsidRPr="000051F2">
        <w:rPr>
          <w:rFonts w:ascii="Arial" w:hAnsi="Arial" w:cs="Arial"/>
          <w:color w:val="000000"/>
          <w:shd w:val="clear" w:color="auto" w:fill="FFFFFF"/>
        </w:rPr>
        <w:t xml:space="preserve">  [Accessed 15 February 2022].</w:t>
      </w:r>
    </w:p>
    <w:p w:rsidRPr="000051F2" w:rsidR="00D24FD2" w:rsidP="00D24FD2" w:rsidRDefault="00D24FD2" w14:paraId="334BC414" w14:textId="77777777">
      <w:pPr>
        <w:rPr>
          <w:rFonts w:ascii="Arial" w:hAnsi="Arial" w:cs="Arial"/>
        </w:rPr>
      </w:pPr>
    </w:p>
    <w:p w:rsidRPr="000051F2" w:rsidR="00D24FD2" w:rsidP="00D24FD2" w:rsidRDefault="00D24FD2" w14:paraId="7CAE072F" w14:textId="77777777">
      <w:pPr>
        <w:rPr>
          <w:rFonts w:ascii="Arial" w:hAnsi="Arial" w:cs="Arial"/>
        </w:rPr>
      </w:pPr>
      <w:r w:rsidRPr="000051F2">
        <w:rPr>
          <w:rFonts w:ascii="Arial" w:hAnsi="Arial" w:cs="Arial"/>
          <w:color w:val="000000"/>
          <w:shd w:val="clear" w:color="auto" w:fill="FFFFFF"/>
        </w:rPr>
        <w:t>Kotter.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Methodology - Kotter</w:t>
      </w:r>
      <w:r w:rsidRPr="000051F2">
        <w:rPr>
          <w:rFonts w:ascii="Arial" w:hAnsi="Arial" w:cs="Arial"/>
          <w:color w:val="000000"/>
          <w:shd w:val="clear" w:color="auto" w:fill="FFFFFF"/>
        </w:rPr>
        <w:t xml:space="preserve">. [online] Available at: </w:t>
      </w:r>
      <w:hyperlink w:history="1" r:id="rId34">
        <w:r w:rsidRPr="000051F2">
          <w:rPr>
            <w:rStyle w:val="Hyperlink"/>
            <w:rFonts w:ascii="Arial" w:hAnsi="Arial" w:cs="Arial"/>
            <w:shd w:val="clear" w:color="auto" w:fill="FFFFFF"/>
          </w:rPr>
          <w:t>https://www.kotterinc.com/what-we-do/methodology/</w:t>
        </w:r>
      </w:hyperlink>
      <w:r w:rsidRPr="000051F2">
        <w:rPr>
          <w:rFonts w:ascii="Arial" w:hAnsi="Arial" w:cs="Arial"/>
          <w:color w:val="000000"/>
          <w:shd w:val="clear" w:color="auto" w:fill="FFFFFF"/>
        </w:rPr>
        <w:t xml:space="preserve">  [Accessed 11 February 2022].</w:t>
      </w:r>
    </w:p>
    <w:p w:rsidRPr="000051F2" w:rsidR="00D24FD2" w:rsidP="00D24FD2" w:rsidRDefault="00D24FD2" w14:paraId="3B5680B3" w14:textId="77777777">
      <w:pPr>
        <w:rPr>
          <w:rFonts w:ascii="Arial" w:hAnsi="Arial" w:cs="Arial"/>
          <w:color w:val="000000"/>
          <w:shd w:val="clear" w:color="auto" w:fill="FFFFFF"/>
        </w:rPr>
      </w:pPr>
    </w:p>
    <w:p w:rsidRPr="000051F2" w:rsidR="00D24FD2" w:rsidP="00D24FD2" w:rsidRDefault="00D24FD2" w14:paraId="009418CA" w14:textId="77777777">
      <w:pPr>
        <w:rPr>
          <w:rFonts w:ascii="Arial" w:hAnsi="Arial" w:cs="Arial"/>
        </w:rPr>
      </w:pPr>
      <w:r w:rsidRPr="000051F2">
        <w:rPr>
          <w:rFonts w:ascii="Arial" w:hAnsi="Arial" w:cs="Arial"/>
          <w:color w:val="000000"/>
          <w:shd w:val="clear" w:color="auto" w:fill="FFFFFF"/>
        </w:rPr>
        <w:t xml:space="preserve">PORTER’S FIVE FORCES ANALYSIS ALDI ORGANIZATION. 2019. Available at: </w:t>
      </w:r>
      <w:hyperlink w:history="1" r:id="rId35">
        <w:r w:rsidRPr="000051F2">
          <w:rPr>
            <w:rStyle w:val="Hyperlink"/>
            <w:rFonts w:ascii="Arial" w:hAnsi="Arial" w:cs="Arial"/>
            <w:shd w:val="clear" w:color="auto" w:fill="FFFFFF"/>
          </w:rPr>
          <w:t>https://www.eddusaver.com/porters-five-forces-analysis-aldi-organization/</w:t>
        </w:r>
      </w:hyperlink>
      <w:r w:rsidRPr="000051F2">
        <w:rPr>
          <w:rFonts w:ascii="Arial" w:hAnsi="Arial" w:cs="Arial"/>
          <w:color w:val="000000"/>
          <w:shd w:val="clear" w:color="auto" w:fill="FFFFFF"/>
        </w:rPr>
        <w:t xml:space="preserve">  [Accessed: 11 February 2022].</w:t>
      </w:r>
    </w:p>
    <w:p w:rsidRPr="000051F2" w:rsidR="00D24FD2" w:rsidP="00D24FD2" w:rsidRDefault="00D24FD2" w14:paraId="4C87B4FB"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0D36D27C" w14:textId="77777777">
      <w:pPr>
        <w:rPr>
          <w:rFonts w:ascii="Arial" w:hAnsi="Arial" w:cs="Arial"/>
        </w:rPr>
      </w:pPr>
      <w:r w:rsidRPr="000051F2">
        <w:rPr>
          <w:rFonts w:ascii="Arial" w:hAnsi="Arial" w:cs="Arial"/>
          <w:color w:val="000000"/>
          <w:shd w:val="clear" w:color="auto" w:fill="FFFFFF"/>
        </w:rPr>
        <w:t>Peter, E., 2011.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 "the no frills retailer"</w:t>
      </w:r>
      <w:r w:rsidRPr="000051F2">
        <w:rPr>
          <w:rFonts w:ascii="Arial" w:hAnsi="Arial" w:cs="Arial"/>
          <w:color w:val="000000"/>
          <w:shd w:val="clear" w:color="auto" w:fill="FFFFFF"/>
        </w:rPr>
        <w:t xml:space="preserve">. [online] Eprints.hud.ac.uk. Available at: </w:t>
      </w:r>
      <w:hyperlink w:history="1" r:id="rId36">
        <w:r w:rsidRPr="000051F2">
          <w:rPr>
            <w:rStyle w:val="Hyperlink"/>
            <w:rFonts w:ascii="Arial" w:hAnsi="Arial" w:cs="Arial"/>
            <w:shd w:val="clear" w:color="auto" w:fill="FFFFFF"/>
          </w:rPr>
          <w:t>http://eprints.hud.ac.uk/id/eprint/12404/1/Microsoft_W</w:t>
        </w:r>
      </w:hyperlink>
      <w:r w:rsidRPr="000051F2">
        <w:rPr>
          <w:rFonts w:ascii="Arial" w:hAnsi="Arial" w:cs="Arial"/>
          <w:color w:val="000000"/>
          <w:shd w:val="clear" w:color="auto" w:fill="FFFFFF"/>
        </w:rPr>
        <w:t xml:space="preserve"> [Accessed 16 February 2022].</w:t>
      </w:r>
    </w:p>
    <w:p w:rsidRPr="000051F2" w:rsidR="00D24FD2" w:rsidP="00D24FD2" w:rsidRDefault="00D24FD2" w14:paraId="0B35A110"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23709744"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3167C4E0" w14:textId="77777777">
      <w:pPr>
        <w:rPr>
          <w:rFonts w:ascii="Arial" w:hAnsi="Arial" w:cs="Arial"/>
        </w:rPr>
      </w:pPr>
      <w:r w:rsidRPr="000051F2">
        <w:rPr>
          <w:rFonts w:ascii="Arial" w:hAnsi="Arial" w:cs="Arial"/>
          <w:color w:val="000000"/>
          <w:shd w:val="clear" w:color="auto" w:fill="FFFFFF"/>
        </w:rPr>
        <w:t xml:space="preserve">AN UPDATE FROM OUR CEO GILES HURLEY. 2022. Available at: </w:t>
      </w:r>
      <w:hyperlink w:history="1" r:id="rId37">
        <w:r w:rsidRPr="000051F2">
          <w:rPr>
            <w:rStyle w:val="Hyperlink"/>
            <w:rFonts w:ascii="Arial" w:hAnsi="Arial" w:cs="Arial"/>
            <w:shd w:val="clear" w:color="auto" w:fill="FFFFFF"/>
          </w:rPr>
          <w:t>https://www.aldipresscentre.co.uk/business-news/an-update-from-our-ceo-giles-hurley-2/</w:t>
        </w:r>
      </w:hyperlink>
      <w:r w:rsidRPr="000051F2">
        <w:rPr>
          <w:rFonts w:ascii="Arial" w:hAnsi="Arial" w:cs="Arial"/>
          <w:color w:val="000000"/>
          <w:shd w:val="clear" w:color="auto" w:fill="FFFFFF"/>
        </w:rPr>
        <w:t xml:space="preserve"> [Accessed: 10 February 2022].</w:t>
      </w:r>
    </w:p>
    <w:p w:rsidRPr="000051F2" w:rsidR="00D24FD2" w:rsidP="00D24FD2" w:rsidRDefault="00D24FD2" w14:paraId="74F88F8D"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7EA80DAE" w14:textId="77777777">
      <w:pPr>
        <w:textAlignment w:val="baseline"/>
        <w:rPr>
          <w:rStyle w:val="contentauthor--date"/>
          <w:rFonts w:ascii="Arial" w:hAnsi="Arial" w:cs="Arial"/>
          <w:b/>
          <w:bCs/>
          <w:color w:val="455F7C"/>
          <w:u w:val="single"/>
          <w:bdr w:val="none" w:color="auto" w:sz="0" w:space="0" w:frame="1"/>
        </w:rPr>
      </w:pPr>
    </w:p>
    <w:p w:rsidRPr="003D724F" w:rsidR="00D24FD2" w:rsidP="00D24FD2" w:rsidRDefault="00D24FD2" w14:paraId="1021B6FD" w14:textId="77777777">
      <w:pPr>
        <w:textAlignment w:val="baseline"/>
        <w:rPr>
          <w:rStyle w:val="contentauthor--date"/>
          <w:rFonts w:ascii="Arial" w:hAnsi="Arial" w:cs="Arial"/>
          <w:i/>
          <w:iCs/>
          <w:color w:val="000000" w:themeColor="text1"/>
          <w:bdr w:val="none" w:color="auto" w:sz="0" w:space="0" w:frame="1"/>
        </w:rPr>
      </w:pPr>
      <w:r w:rsidRPr="003D724F">
        <w:rPr>
          <w:rStyle w:val="contentauthor--date"/>
          <w:rFonts w:ascii="Arial" w:hAnsi="Arial" w:cs="Arial"/>
          <w:color w:val="000000" w:themeColor="text1"/>
          <w:bdr w:val="none" w:color="auto" w:sz="0" w:space="0" w:frame="1"/>
        </w:rPr>
        <w:t>Pioch, Gerhard, U., Fernie, J., &amp; Arnold, S. J (2009). Consumer acceptance and market success: Wal-Mart in the UK and Germany.</w:t>
      </w:r>
      <w:r w:rsidRPr="003D724F">
        <w:rPr>
          <w:rStyle w:val="contentauthor--date"/>
          <w:rFonts w:ascii="Arial" w:hAnsi="Arial" w:cs="Arial"/>
          <w:b/>
          <w:bCs/>
          <w:color w:val="000000" w:themeColor="text1"/>
          <w:u w:val="single"/>
          <w:bdr w:val="none" w:color="auto" w:sz="0" w:space="0" w:frame="1"/>
        </w:rPr>
        <w:t xml:space="preserve"> </w:t>
      </w:r>
      <w:r w:rsidRPr="003D724F">
        <w:rPr>
          <w:rStyle w:val="contentauthor--date"/>
          <w:rFonts w:ascii="Arial" w:hAnsi="Arial" w:cs="Arial"/>
          <w:i/>
          <w:iCs/>
          <w:color w:val="000000" w:themeColor="text1"/>
          <w:bdr w:val="none" w:color="auto" w:sz="0" w:space="0" w:frame="1"/>
        </w:rPr>
        <w:t>International journal of retail &amp; distribution management, 37(3), 205-225.</w:t>
      </w:r>
    </w:p>
    <w:p w:rsidRPr="000051F2" w:rsidR="00D24FD2" w:rsidP="00D24FD2" w:rsidRDefault="00D24FD2" w14:paraId="7875B53D" w14:textId="77777777">
      <w:pPr>
        <w:textAlignment w:val="baseline"/>
        <w:rPr>
          <w:rStyle w:val="contentauthor--date"/>
          <w:rFonts w:ascii="Arial" w:hAnsi="Arial" w:cs="Arial"/>
          <w:color w:val="455F7C"/>
          <w:bdr w:val="none" w:color="auto" w:sz="0" w:space="0" w:frame="1"/>
        </w:rPr>
      </w:pPr>
    </w:p>
    <w:p w:rsidRPr="000051F2" w:rsidR="00D24FD2" w:rsidP="00D24FD2" w:rsidRDefault="00D24FD2" w14:paraId="56B6E13E" w14:textId="77777777">
      <w:pPr>
        <w:textAlignment w:val="baseline"/>
        <w:rPr>
          <w:rStyle w:val="contentauthor--date"/>
          <w:rFonts w:ascii="Arial" w:hAnsi="Arial" w:cs="Arial"/>
          <w:i/>
          <w:iCs/>
          <w:color w:val="000000" w:themeColor="text1"/>
          <w:bdr w:val="none" w:color="auto" w:sz="0" w:space="0" w:frame="1"/>
        </w:rPr>
      </w:pPr>
      <w:r w:rsidRPr="000051F2">
        <w:rPr>
          <w:rStyle w:val="contentauthor--date"/>
          <w:rFonts w:ascii="Arial" w:hAnsi="Arial" w:cs="Arial"/>
          <w:color w:val="000000" w:themeColor="text1"/>
          <w:bdr w:val="none" w:color="auto" w:sz="0" w:space="0" w:frame="1"/>
        </w:rPr>
        <w:t>Dobbs, M. (2014). Guidelines for applying Porter’s five forces framework: a set of industry analysis templates.</w:t>
      </w:r>
      <w:r w:rsidRPr="000051F2">
        <w:rPr>
          <w:rStyle w:val="contentauthor--date"/>
          <w:rFonts w:ascii="Arial" w:hAnsi="Arial" w:cs="Arial"/>
          <w:b/>
          <w:bCs/>
          <w:color w:val="000000" w:themeColor="text1"/>
          <w:u w:val="single"/>
          <w:bdr w:val="none" w:color="auto" w:sz="0" w:space="0" w:frame="1"/>
        </w:rPr>
        <w:t xml:space="preserve"> </w:t>
      </w:r>
      <w:r w:rsidRPr="000051F2">
        <w:rPr>
          <w:rStyle w:val="contentauthor--date"/>
          <w:rFonts w:ascii="Arial" w:hAnsi="Arial" w:cs="Arial"/>
          <w:i/>
          <w:iCs/>
          <w:color w:val="000000" w:themeColor="text1"/>
          <w:bdr w:val="none" w:color="auto" w:sz="0" w:space="0" w:frame="1"/>
        </w:rPr>
        <w:t>Competitiveness Review, 24 (1), 32-45</w:t>
      </w:r>
    </w:p>
    <w:p w:rsidRPr="000051F2" w:rsidR="00D24FD2" w:rsidP="00D24FD2" w:rsidRDefault="00D24FD2" w14:paraId="40EBD992"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33068BE8" w14:textId="77777777">
      <w:pPr>
        <w:textAlignment w:val="baseline"/>
        <w:rPr>
          <w:rStyle w:val="contentauthor--date"/>
          <w:rFonts w:ascii="Arial" w:hAnsi="Arial" w:cs="Arial"/>
          <w:i/>
          <w:iCs/>
          <w:color w:val="000000" w:themeColor="text1"/>
          <w:bdr w:val="none" w:color="auto" w:sz="0" w:space="0" w:frame="1"/>
        </w:rPr>
      </w:pPr>
      <w:r w:rsidRPr="000051F2">
        <w:rPr>
          <w:rStyle w:val="contentauthor--date"/>
          <w:rFonts w:ascii="Arial" w:hAnsi="Arial" w:cs="Arial"/>
          <w:color w:val="000000" w:themeColor="text1"/>
          <w:bdr w:val="none" w:color="auto" w:sz="0" w:space="0" w:frame="1"/>
        </w:rPr>
        <w:t xml:space="preserve">Johnson, Gerry &amp; Scholes, Kevan &amp; Wittington, Richard. (2008). </w:t>
      </w:r>
      <w:r w:rsidRPr="000051F2">
        <w:rPr>
          <w:rStyle w:val="contentauthor--date"/>
          <w:rFonts w:ascii="Arial" w:hAnsi="Arial" w:cs="Arial"/>
          <w:i/>
          <w:iCs/>
          <w:color w:val="000000" w:themeColor="text1"/>
          <w:bdr w:val="none" w:color="auto" w:sz="0" w:space="0" w:frame="1"/>
        </w:rPr>
        <w:t>Exploring Corporate Strategy.</w:t>
      </w:r>
    </w:p>
    <w:p w:rsidRPr="000051F2" w:rsidR="00D24FD2" w:rsidP="00D24FD2" w:rsidRDefault="00D24FD2" w14:paraId="1D322344" w14:textId="77777777">
      <w:pPr>
        <w:textAlignment w:val="baseline"/>
        <w:rPr>
          <w:rStyle w:val="contentauthor--date"/>
          <w:rFonts w:ascii="Arial" w:hAnsi="Arial" w:cs="Arial"/>
          <w:b/>
          <w:bCs/>
          <w:color w:val="000000" w:themeColor="text1"/>
          <w:u w:val="single"/>
          <w:bdr w:val="none" w:color="auto" w:sz="0" w:space="0" w:frame="1"/>
        </w:rPr>
      </w:pPr>
    </w:p>
    <w:p w:rsidRPr="000051F2" w:rsidR="00D24FD2" w:rsidP="00D24FD2" w:rsidRDefault="00D24FD2" w14:paraId="277FB555" w14:textId="77777777">
      <w:pPr>
        <w:textAlignment w:val="baseline"/>
        <w:rPr>
          <w:rStyle w:val="contentauthor--date"/>
          <w:rFonts w:ascii="Arial" w:hAnsi="Arial" w:cs="Arial"/>
          <w:i/>
          <w:iCs/>
          <w:color w:val="000000" w:themeColor="text1"/>
          <w:bdr w:val="none" w:color="auto" w:sz="0" w:space="0" w:frame="1"/>
        </w:rPr>
      </w:pPr>
      <w:r w:rsidRPr="000051F2">
        <w:rPr>
          <w:rStyle w:val="contentauthor--date"/>
          <w:rFonts w:ascii="Arial" w:hAnsi="Arial" w:cs="Arial"/>
          <w:color w:val="000000" w:themeColor="text1"/>
          <w:bdr w:val="none" w:color="auto" w:sz="0" w:space="0" w:frame="1"/>
        </w:rPr>
        <w:lastRenderedPageBreak/>
        <w:t>Arnold, S. J (2012). Lessons learned from the world’s best retailers.</w:t>
      </w:r>
      <w:r w:rsidRPr="000051F2">
        <w:rPr>
          <w:rStyle w:val="contentauthor--date"/>
          <w:rFonts w:ascii="Arial" w:hAnsi="Arial" w:cs="Arial"/>
          <w:i/>
          <w:iCs/>
          <w:color w:val="000000" w:themeColor="text1"/>
          <w:bdr w:val="none" w:color="auto" w:sz="0" w:space="0" w:frame="1"/>
        </w:rPr>
        <w:t xml:space="preserve"> International journal of Retail &amp; Distribution Management, 30 (11), 562-570</w:t>
      </w:r>
    </w:p>
    <w:p w:rsidRPr="000051F2" w:rsidR="00D24FD2" w:rsidP="00D24FD2" w:rsidRDefault="00D24FD2" w14:paraId="695C383F"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11E6B5D6" w14:textId="77777777">
      <w:pPr>
        <w:rPr>
          <w:rFonts w:ascii="Arial" w:hAnsi="Arial" w:cs="Arial"/>
          <w:color w:val="000000"/>
          <w:shd w:val="clear" w:color="auto" w:fill="FFFFFF"/>
        </w:rPr>
      </w:pPr>
    </w:p>
    <w:p w:rsidRPr="000051F2" w:rsidR="00D24FD2" w:rsidP="00D24FD2" w:rsidRDefault="00D24FD2" w14:paraId="5ADA8A43" w14:textId="77777777">
      <w:pPr>
        <w:rPr>
          <w:rFonts w:ascii="Arial" w:hAnsi="Arial" w:cs="Arial"/>
          <w:color w:val="000000"/>
          <w:shd w:val="clear" w:color="auto" w:fill="FFFFFF"/>
        </w:rPr>
      </w:pPr>
    </w:p>
    <w:p w:rsidRPr="000051F2" w:rsidR="00D24FD2" w:rsidP="00D24FD2" w:rsidRDefault="00D24FD2" w14:paraId="0CF71D09" w14:textId="77777777">
      <w:pPr>
        <w:rPr>
          <w:rFonts w:ascii="Arial" w:hAnsi="Arial" w:cs="Arial"/>
          <w:color w:val="000000"/>
          <w:shd w:val="clear" w:color="auto" w:fill="FFFFFF"/>
        </w:rPr>
      </w:pPr>
      <w:r w:rsidRPr="009B551F">
        <w:rPr>
          <w:rFonts w:ascii="Arial" w:hAnsi="Arial" w:cs="Arial"/>
          <w:color w:val="000000"/>
          <w:shd w:val="clear" w:color="auto" w:fill="FFFFFF"/>
        </w:rPr>
        <w:t>Miller, K., 2020. </w:t>
      </w:r>
      <w:r w:rsidRPr="009B551F">
        <w:rPr>
          <w:rFonts w:ascii="Arial" w:hAnsi="Arial" w:cs="Arial"/>
          <w:i/>
          <w:iCs/>
          <w:color w:val="000000"/>
        </w:rPr>
        <w:t>5 CRITICAL STEPS IN THE CHANGE MANAGEMENT PROCESS</w:t>
      </w:r>
      <w:r w:rsidRPr="009B551F">
        <w:rPr>
          <w:rFonts w:ascii="Arial" w:hAnsi="Arial" w:cs="Arial"/>
          <w:color w:val="000000"/>
          <w:shd w:val="clear" w:color="auto" w:fill="FFFFFF"/>
        </w:rPr>
        <w:t>. [online] Available at:</w:t>
      </w:r>
    </w:p>
    <w:p w:rsidRPr="009B551F" w:rsidR="00D24FD2" w:rsidP="00D24FD2" w:rsidRDefault="00D24FD2" w14:paraId="7F219CEF" w14:textId="77777777">
      <w:pPr>
        <w:rPr>
          <w:rFonts w:ascii="Arial" w:hAnsi="Arial" w:cs="Arial"/>
        </w:rPr>
      </w:pPr>
      <w:r w:rsidRPr="000051F2">
        <w:rPr>
          <w:rFonts w:ascii="Arial" w:hAnsi="Arial" w:cs="Arial"/>
          <w:color w:val="000000"/>
          <w:shd w:val="clear" w:color="auto" w:fill="FFFFFF"/>
        </w:rPr>
        <w:t xml:space="preserve">19 MAR 2020 Kelsey </w:t>
      </w:r>
      <w:proofErr w:type="spellStart"/>
      <w:proofErr w:type="gramStart"/>
      <w:r w:rsidRPr="000051F2">
        <w:rPr>
          <w:rFonts w:ascii="Arial" w:hAnsi="Arial" w:cs="Arial"/>
          <w:color w:val="000000"/>
          <w:shd w:val="clear" w:color="auto" w:fill="FFFFFF"/>
        </w:rPr>
        <w:t>MillerContributors</w:t>
      </w:r>
      <w:proofErr w:type="spellEnd"/>
      <w:r w:rsidRPr="000051F2">
        <w:rPr>
          <w:rFonts w:ascii="Arial" w:hAnsi="Arial" w:cs="Arial"/>
          <w:color w:val="000000"/>
          <w:shd w:val="clear" w:color="auto" w:fill="FFFFFF"/>
        </w:rPr>
        <w:t xml:space="preserve">  Management</w:t>
      </w:r>
      <w:proofErr w:type="gramEnd"/>
      <w:r w:rsidRPr="000051F2">
        <w:rPr>
          <w:rFonts w:ascii="Arial" w:hAnsi="Arial" w:cs="Arial"/>
          <w:color w:val="000000"/>
          <w:shd w:val="clear" w:color="auto" w:fill="FFFFFF"/>
        </w:rPr>
        <w:t xml:space="preserve"> </w:t>
      </w:r>
      <w:proofErr w:type="spellStart"/>
      <w:r w:rsidRPr="000051F2">
        <w:rPr>
          <w:rFonts w:ascii="Arial" w:hAnsi="Arial" w:cs="Arial"/>
          <w:color w:val="000000"/>
          <w:shd w:val="clear" w:color="auto" w:fill="FFFFFF"/>
        </w:rPr>
        <w:t>Management</w:t>
      </w:r>
      <w:proofErr w:type="spellEnd"/>
      <w:r w:rsidRPr="000051F2">
        <w:rPr>
          <w:rFonts w:ascii="Arial" w:hAnsi="Arial" w:cs="Arial"/>
          <w:color w:val="000000"/>
          <w:shd w:val="clear" w:color="auto" w:fill="FFFFFF"/>
        </w:rPr>
        <w:t xml:space="preserve"> Essentials</w:t>
      </w:r>
      <w:r w:rsidRPr="009B551F">
        <w:rPr>
          <w:rFonts w:ascii="Arial" w:hAnsi="Arial" w:cs="Arial"/>
          <w:color w:val="000000"/>
          <w:shd w:val="clear" w:color="auto" w:fill="FFFFFF"/>
        </w:rPr>
        <w:t xml:space="preserve"> [Accessed 14 February 2022].</w:t>
      </w:r>
    </w:p>
    <w:p w:rsidRPr="000051F2" w:rsidR="00D24FD2" w:rsidP="00D24FD2" w:rsidRDefault="00D24FD2" w14:paraId="478E85A5"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41A9D87E" w14:textId="77777777">
      <w:pPr>
        <w:rPr>
          <w:rFonts w:ascii="Arial" w:hAnsi="Arial" w:cs="Arial"/>
        </w:rPr>
      </w:pPr>
      <w:r w:rsidRPr="000051F2">
        <w:rPr>
          <w:rFonts w:ascii="Arial" w:hAnsi="Arial" w:cs="Arial"/>
          <w:color w:val="000000"/>
          <w:shd w:val="clear" w:color="auto" w:fill="FFFFFF"/>
        </w:rPr>
        <w:t xml:space="preserve">Aldi opens checkout-free store concept in London for trials. 2022. Available at: </w:t>
      </w:r>
      <w:hyperlink w:history="1" r:id="rId38">
        <w:r w:rsidRPr="000051F2">
          <w:rPr>
            <w:rStyle w:val="Hyperlink"/>
            <w:rFonts w:ascii="Arial" w:hAnsi="Arial" w:cs="Arial"/>
            <w:shd w:val="clear" w:color="auto" w:fill="FFFFFF"/>
          </w:rPr>
          <w:t>https://www.retail-insight-network.com/news/aldi-checkout-free-trials/</w:t>
        </w:r>
      </w:hyperlink>
      <w:r w:rsidRPr="000051F2">
        <w:rPr>
          <w:rFonts w:ascii="Arial" w:hAnsi="Arial" w:cs="Arial"/>
          <w:color w:val="000000"/>
          <w:shd w:val="clear" w:color="auto" w:fill="FFFFFF"/>
        </w:rPr>
        <w:t xml:space="preserve">  [Accessed: 11 February 2022].</w:t>
      </w:r>
    </w:p>
    <w:p w:rsidR="00D24FD2" w:rsidP="00D24FD2" w:rsidRDefault="00D24FD2" w14:paraId="2BE3338A" w14:textId="77777777">
      <w:pPr>
        <w:textAlignment w:val="baseline"/>
        <w:rPr>
          <w:rStyle w:val="contentauthor--date"/>
          <w:rFonts w:ascii="Arial" w:hAnsi="Arial" w:cs="Arial"/>
          <w:b/>
          <w:bCs/>
          <w:color w:val="455F7C"/>
          <w:u w:val="single"/>
          <w:bdr w:val="none" w:color="auto" w:sz="0" w:space="0" w:frame="1"/>
        </w:rPr>
      </w:pPr>
    </w:p>
    <w:p w:rsidRPr="003D724F" w:rsidR="003D724F" w:rsidP="00D24FD2" w:rsidRDefault="003D724F" w14:paraId="07CDD737" w14:textId="594AAA4A">
      <w:pPr>
        <w:textAlignment w:val="baseline"/>
        <w:rPr>
          <w:rStyle w:val="contentauthor--date"/>
          <w:rFonts w:ascii="Arial" w:hAnsi="Arial" w:cs="Arial"/>
          <w:color w:val="455F7C"/>
          <w:bdr w:val="none" w:color="auto" w:sz="0" w:space="0" w:frame="1"/>
        </w:rPr>
      </w:pPr>
    </w:p>
    <w:p w:rsidRPr="000051F2" w:rsidR="00EF716D" w:rsidP="00D24FD2" w:rsidRDefault="00EF716D" w14:paraId="3BDF3A6C" w14:textId="77777777">
      <w:pPr>
        <w:spacing w:line="405" w:lineRule="atLeast"/>
        <w:jc w:val="both"/>
        <w:rPr>
          <w:rFonts w:ascii="Arial" w:hAnsi="Arial" w:cs="Arial"/>
          <w:color w:val="4B4D4E"/>
        </w:rPr>
      </w:pPr>
    </w:p>
    <w:p w:rsidRPr="003D724F" w:rsidR="00EF716D" w:rsidP="00D24FD2" w:rsidRDefault="00EF716D" w14:paraId="5A505657" w14:textId="46282BC3">
      <w:pPr>
        <w:spacing w:line="405" w:lineRule="atLeast"/>
        <w:jc w:val="both"/>
        <w:rPr>
          <w:rFonts w:ascii="Arial" w:hAnsi="Arial" w:cs="Arial"/>
          <w:color w:val="000000" w:themeColor="text1"/>
        </w:rPr>
      </w:pPr>
      <w:proofErr w:type="spellStart"/>
      <w:r w:rsidRPr="003D724F">
        <w:rPr>
          <w:rFonts w:ascii="Arial" w:hAnsi="Arial" w:cs="Arial"/>
          <w:color w:val="000000" w:themeColor="text1"/>
        </w:rPr>
        <w:t>Kukenberger</w:t>
      </w:r>
      <w:proofErr w:type="spellEnd"/>
      <w:r w:rsidRPr="003D724F">
        <w:rPr>
          <w:rFonts w:ascii="Arial" w:hAnsi="Arial" w:cs="Arial"/>
          <w:color w:val="000000" w:themeColor="text1"/>
        </w:rPr>
        <w:t>, M. R., Mathieu, J. E., &amp; Ruddy, T (2012). A cross-level test of empowerment</w:t>
      </w:r>
      <w:r w:rsidRPr="003D724F" w:rsidR="00437026">
        <w:rPr>
          <w:rFonts w:ascii="Arial" w:hAnsi="Arial" w:cs="Arial"/>
          <w:color w:val="000000" w:themeColor="text1"/>
        </w:rPr>
        <w:t xml:space="preserve"> and process influences on members’ informal learning and team commitment. Journal of Management, 11, 12-76.</w:t>
      </w:r>
    </w:p>
    <w:p w:rsidRPr="000051F2" w:rsidR="00EF716D" w:rsidP="00D24FD2" w:rsidRDefault="00EF716D" w14:paraId="2F894FEA" w14:textId="77777777">
      <w:pPr>
        <w:spacing w:line="405" w:lineRule="atLeast"/>
        <w:jc w:val="both"/>
        <w:rPr>
          <w:rFonts w:ascii="Arial" w:hAnsi="Arial" w:cs="Arial"/>
          <w:color w:val="4B4D4E"/>
        </w:rPr>
      </w:pPr>
    </w:p>
    <w:p w:rsidRPr="000051F2" w:rsidR="00D24FD2" w:rsidP="00D24FD2" w:rsidRDefault="00D24FD2" w14:paraId="2D2F9241"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150A9577" w14:textId="77777777">
      <w:pPr>
        <w:rPr>
          <w:rFonts w:ascii="Arial" w:hAnsi="Arial" w:cs="Arial"/>
        </w:rPr>
      </w:pPr>
      <w:r w:rsidRPr="000051F2">
        <w:rPr>
          <w:rFonts w:ascii="Arial" w:hAnsi="Arial" w:cs="Arial"/>
          <w:color w:val="000000"/>
          <w:shd w:val="clear" w:color="auto" w:fill="FFFFFF"/>
        </w:rPr>
        <w:t xml:space="preserve">UK: COVID-19 impact on grocery sales by store in early 2020 | Statista. 2022. Available at: </w:t>
      </w:r>
      <w:hyperlink w:history="1" r:id="rId39">
        <w:r w:rsidRPr="000051F2">
          <w:rPr>
            <w:rStyle w:val="Hyperlink"/>
            <w:rFonts w:ascii="Arial" w:hAnsi="Arial" w:cs="Arial"/>
            <w:shd w:val="clear" w:color="auto" w:fill="FFFFFF"/>
          </w:rPr>
          <w:t>https://www.statista.com/statistics/1108853/grocery-sales-increase-in-the-united-kingdom-coronavirus/</w:t>
        </w:r>
      </w:hyperlink>
      <w:r w:rsidRPr="000051F2">
        <w:rPr>
          <w:rFonts w:ascii="Arial" w:hAnsi="Arial" w:cs="Arial"/>
          <w:color w:val="000000"/>
          <w:shd w:val="clear" w:color="auto" w:fill="FFFFFF"/>
        </w:rPr>
        <w:t xml:space="preserve">  [Accessed: 11 February 2022].</w:t>
      </w:r>
    </w:p>
    <w:p w:rsidRPr="000051F2" w:rsidR="00D24FD2" w:rsidP="00D24FD2" w:rsidRDefault="00D24FD2" w14:paraId="5214C581"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01E9C673"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006EE26D" w14:textId="77777777">
      <w:pPr>
        <w:rPr>
          <w:rFonts w:ascii="Arial" w:hAnsi="Arial" w:cs="Arial"/>
        </w:rPr>
      </w:pPr>
      <w:r w:rsidRPr="000051F2">
        <w:rPr>
          <w:rFonts w:ascii="Arial" w:hAnsi="Arial" w:cs="Arial"/>
          <w:color w:val="000000"/>
          <w:shd w:val="clear" w:color="auto" w:fill="FFFFFF"/>
        </w:rPr>
        <w:t xml:space="preserve">Aldi to create 4,000 more UK jobs as sales surge in Covid crisis. 2022. Available at: </w:t>
      </w:r>
      <w:hyperlink w:history="1" r:id="rId40">
        <w:r w:rsidRPr="000051F2">
          <w:rPr>
            <w:rStyle w:val="Hyperlink"/>
            <w:rFonts w:ascii="Arial" w:hAnsi="Arial" w:cs="Arial"/>
            <w:shd w:val="clear" w:color="auto" w:fill="FFFFFF"/>
          </w:rPr>
          <w:t>https://www.theguardian.com/business/2020/sep/28/aldi-uk-jobs-sales-covid-crisis-supermarket-stores</w:t>
        </w:r>
      </w:hyperlink>
      <w:r w:rsidRPr="000051F2">
        <w:rPr>
          <w:rFonts w:ascii="Arial" w:hAnsi="Arial" w:cs="Arial"/>
          <w:color w:val="000000"/>
          <w:shd w:val="clear" w:color="auto" w:fill="FFFFFF"/>
        </w:rPr>
        <w:t xml:space="preserve">  [Accessed: 11 February 2022].</w:t>
      </w:r>
    </w:p>
    <w:p w:rsidRPr="000051F2" w:rsidR="00D24FD2" w:rsidP="00D24FD2" w:rsidRDefault="00D24FD2" w14:paraId="38F12F5D"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17B2E35D"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44C932B0" w14:textId="77777777">
      <w:pPr>
        <w:rPr>
          <w:rFonts w:ascii="Arial" w:hAnsi="Arial" w:cs="Arial"/>
        </w:rPr>
      </w:pPr>
      <w:r w:rsidRPr="000051F2">
        <w:rPr>
          <w:rFonts w:ascii="Arial" w:hAnsi="Arial" w:cs="Arial"/>
          <w:color w:val="000000"/>
          <w:shd w:val="clear" w:color="auto" w:fill="FFFFFF"/>
        </w:rPr>
        <w:t>Statista.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Group revenue in Germany 2019 | Statista</w:t>
      </w:r>
      <w:r w:rsidRPr="000051F2">
        <w:rPr>
          <w:rFonts w:ascii="Arial" w:hAnsi="Arial" w:cs="Arial"/>
          <w:color w:val="000000"/>
          <w:shd w:val="clear" w:color="auto" w:fill="FFFFFF"/>
        </w:rPr>
        <w:t xml:space="preserve">. [online] Available at: </w:t>
      </w:r>
      <w:hyperlink w:history="1" r:id="rId41">
        <w:r w:rsidRPr="000051F2">
          <w:rPr>
            <w:rStyle w:val="Hyperlink"/>
            <w:rFonts w:ascii="Arial" w:hAnsi="Arial" w:cs="Arial"/>
            <w:shd w:val="clear" w:color="auto" w:fill="FFFFFF"/>
          </w:rPr>
          <w:t>https://www.statista.com/statistics/505695/aldi-group-revenue-germany/</w:t>
        </w:r>
      </w:hyperlink>
      <w:r w:rsidRPr="000051F2">
        <w:rPr>
          <w:rFonts w:ascii="Arial" w:hAnsi="Arial" w:cs="Arial"/>
          <w:color w:val="000000"/>
          <w:shd w:val="clear" w:color="auto" w:fill="FFFFFF"/>
        </w:rPr>
        <w:t xml:space="preserve"> [Accessed 10 February 2022].</w:t>
      </w:r>
    </w:p>
    <w:p w:rsidRPr="000051F2" w:rsidR="00D24FD2" w:rsidP="00D24FD2" w:rsidRDefault="00D24FD2" w14:paraId="75AA63D9"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24C57AD6"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47063916" w14:textId="77777777">
      <w:pPr>
        <w:rPr>
          <w:rFonts w:ascii="Arial" w:hAnsi="Arial" w:cs="Arial"/>
          <w:color w:val="000000"/>
          <w:shd w:val="clear" w:color="auto" w:fill="FFFFFF"/>
        </w:rPr>
      </w:pPr>
      <w:r w:rsidRPr="000051F2">
        <w:rPr>
          <w:rFonts w:ascii="Arial" w:hAnsi="Arial" w:cs="Arial"/>
          <w:color w:val="000000"/>
          <w:shd w:val="clear" w:color="auto" w:fill="FFFFFF"/>
        </w:rPr>
        <w:t>Bourke, J.,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chooses Greenwich for the grocer’s till-free store trial</w:t>
      </w:r>
      <w:r w:rsidRPr="000051F2">
        <w:rPr>
          <w:rFonts w:ascii="Arial" w:hAnsi="Arial" w:cs="Arial"/>
          <w:color w:val="000000"/>
          <w:shd w:val="clear" w:color="auto" w:fill="FFFFFF"/>
        </w:rPr>
        <w:t xml:space="preserve">. [online] Standard.co.uk. Available at: </w:t>
      </w:r>
      <w:hyperlink w:history="1" r:id="rId42">
        <w:r w:rsidRPr="000051F2">
          <w:rPr>
            <w:rStyle w:val="Hyperlink"/>
            <w:rFonts w:ascii="Arial" w:hAnsi="Arial" w:cs="Arial"/>
            <w:shd w:val="clear" w:color="auto" w:fill="FFFFFF"/>
          </w:rPr>
          <w:t>https://www.standard.co.uk/business/leisure-retail/aldi-chooses-greenwich-for-tillfree-store-trial-as-physical-retail-remains-key-for-grocer-b957617.html</w:t>
        </w:r>
      </w:hyperlink>
      <w:r w:rsidRPr="000051F2">
        <w:rPr>
          <w:rFonts w:ascii="Arial" w:hAnsi="Arial" w:cs="Arial"/>
          <w:color w:val="000000"/>
          <w:shd w:val="clear" w:color="auto" w:fill="FFFFFF"/>
        </w:rPr>
        <w:t xml:space="preserve"> [Accessed 10 February 2022].</w:t>
      </w:r>
    </w:p>
    <w:p w:rsidRPr="000051F2" w:rsidR="00D24FD2" w:rsidP="00D24FD2" w:rsidRDefault="00D24FD2" w14:paraId="54C8D68F" w14:textId="77777777">
      <w:pPr>
        <w:textAlignment w:val="baseline"/>
        <w:rPr>
          <w:rStyle w:val="contentauthor--date"/>
          <w:rFonts w:ascii="Arial" w:hAnsi="Arial" w:cs="Arial"/>
          <w:b/>
          <w:bCs/>
          <w:color w:val="455F7C"/>
          <w:u w:val="single"/>
          <w:bdr w:val="none" w:color="auto" w:sz="0" w:space="0" w:frame="1"/>
        </w:rPr>
      </w:pPr>
    </w:p>
    <w:p w:rsidRPr="000051F2" w:rsidR="00D24FD2" w:rsidP="00D24FD2" w:rsidRDefault="00D24FD2" w14:paraId="37DC166C" w14:textId="77777777">
      <w:pPr>
        <w:rPr>
          <w:rFonts w:ascii="Arial" w:hAnsi="Arial" w:cs="Arial"/>
          <w:color w:val="000000"/>
          <w:shd w:val="clear" w:color="auto" w:fill="FFFFFF"/>
        </w:rPr>
      </w:pPr>
    </w:p>
    <w:p w:rsidRPr="000051F2" w:rsidR="00D24FD2" w:rsidP="00D24FD2" w:rsidRDefault="00D24FD2" w14:paraId="11550B59" w14:textId="77777777">
      <w:pPr>
        <w:rPr>
          <w:rFonts w:ascii="Arial" w:hAnsi="Arial" w:cs="Arial"/>
          <w:color w:val="000000"/>
          <w:shd w:val="clear" w:color="auto" w:fill="FFFFFF"/>
        </w:rPr>
      </w:pPr>
      <w:r w:rsidRPr="000051F2">
        <w:rPr>
          <w:rFonts w:ascii="Arial" w:hAnsi="Arial" w:cs="Arial"/>
          <w:color w:val="000000"/>
          <w:shd w:val="clear" w:color="auto" w:fill="FFFFFF"/>
        </w:rPr>
        <w:t>ALDI UK Press Office.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AN UPDATE FROM OUR CEO GILES HURLEY</w:t>
      </w:r>
      <w:r w:rsidRPr="000051F2">
        <w:rPr>
          <w:rFonts w:ascii="Arial" w:hAnsi="Arial" w:cs="Arial"/>
          <w:color w:val="000000"/>
          <w:shd w:val="clear" w:color="auto" w:fill="FFFFFF"/>
        </w:rPr>
        <w:t xml:space="preserve">. [online] Available at: </w:t>
      </w:r>
      <w:hyperlink w:history="1" r:id="rId43">
        <w:r w:rsidRPr="000051F2">
          <w:rPr>
            <w:rStyle w:val="Hyperlink"/>
            <w:rFonts w:ascii="Arial" w:hAnsi="Arial" w:cs="Arial"/>
            <w:shd w:val="clear" w:color="auto" w:fill="FFFFFF"/>
          </w:rPr>
          <w:t>https://www.aldipresscentre.co.uk/business-news/an-update-from-our-ceo-giles-hurley-2/</w:t>
        </w:r>
      </w:hyperlink>
      <w:r w:rsidRPr="000051F2">
        <w:rPr>
          <w:rFonts w:ascii="Arial" w:hAnsi="Arial" w:cs="Arial"/>
          <w:color w:val="000000"/>
          <w:shd w:val="clear" w:color="auto" w:fill="FFFFFF"/>
        </w:rPr>
        <w:t xml:space="preserve"> </w:t>
      </w:r>
    </w:p>
    <w:p w:rsidRPr="000051F2" w:rsidR="00D24FD2" w:rsidP="00D24FD2" w:rsidRDefault="00D24FD2" w14:paraId="06A10E35" w14:textId="77777777">
      <w:pPr>
        <w:rPr>
          <w:rFonts w:ascii="Arial" w:hAnsi="Arial" w:cs="Arial"/>
        </w:rPr>
      </w:pPr>
      <w:r w:rsidRPr="000051F2">
        <w:rPr>
          <w:rFonts w:ascii="Arial" w:hAnsi="Arial" w:cs="Arial"/>
          <w:color w:val="000000"/>
          <w:shd w:val="clear" w:color="auto" w:fill="FFFFFF"/>
        </w:rPr>
        <w:t xml:space="preserve"> [Accessed 10 February 2022].</w:t>
      </w:r>
    </w:p>
    <w:p w:rsidRPr="000051F2" w:rsidR="00D24FD2" w:rsidP="00D24FD2" w:rsidRDefault="00D24FD2" w14:paraId="6BAAB58F" w14:textId="77777777">
      <w:pPr>
        <w:rPr>
          <w:rFonts w:ascii="Arial" w:hAnsi="Arial" w:cs="Arial"/>
          <w:color w:val="000000"/>
          <w:shd w:val="clear" w:color="auto" w:fill="FFFFFF"/>
        </w:rPr>
      </w:pPr>
    </w:p>
    <w:p w:rsidRPr="000051F2" w:rsidR="00D24FD2" w:rsidP="00D24FD2" w:rsidRDefault="00D24FD2" w14:paraId="0F041288" w14:textId="77777777">
      <w:pPr>
        <w:rPr>
          <w:rFonts w:ascii="Arial" w:hAnsi="Arial" w:cs="Arial"/>
          <w:color w:val="000000"/>
          <w:shd w:val="clear" w:color="auto" w:fill="FFFFFF"/>
        </w:rPr>
      </w:pPr>
      <w:r w:rsidRPr="000051F2">
        <w:rPr>
          <w:rFonts w:ascii="Arial" w:hAnsi="Arial" w:cs="Arial"/>
          <w:color w:val="000000"/>
          <w:shd w:val="clear" w:color="auto" w:fill="FFFFFF"/>
        </w:rPr>
        <w:lastRenderedPageBreak/>
        <w:t>Evans, K.,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Londoners blown away by Aldi's first checkout-free store in London</w:t>
      </w:r>
      <w:r w:rsidRPr="000051F2">
        <w:rPr>
          <w:rFonts w:ascii="Arial" w:hAnsi="Arial" w:cs="Arial"/>
          <w:color w:val="000000"/>
          <w:shd w:val="clear" w:color="auto" w:fill="FFFFFF"/>
        </w:rPr>
        <w:t xml:space="preserve">. [online] </w:t>
      </w:r>
      <w:proofErr w:type="spellStart"/>
      <w:r w:rsidRPr="000051F2">
        <w:rPr>
          <w:rFonts w:ascii="Arial" w:hAnsi="Arial" w:cs="Arial"/>
          <w:color w:val="000000"/>
          <w:shd w:val="clear" w:color="auto" w:fill="FFFFFF"/>
        </w:rPr>
        <w:t>MyLondon</w:t>
      </w:r>
      <w:proofErr w:type="spellEnd"/>
      <w:r w:rsidRPr="000051F2">
        <w:rPr>
          <w:rFonts w:ascii="Arial" w:hAnsi="Arial" w:cs="Arial"/>
          <w:color w:val="000000"/>
          <w:shd w:val="clear" w:color="auto" w:fill="FFFFFF"/>
        </w:rPr>
        <w:t xml:space="preserve">. Available at: </w:t>
      </w:r>
      <w:hyperlink w:history="1" r:id="rId44">
        <w:r w:rsidRPr="000051F2">
          <w:rPr>
            <w:rStyle w:val="Hyperlink"/>
            <w:rFonts w:ascii="Arial" w:hAnsi="Arial" w:cs="Arial"/>
            <w:shd w:val="clear" w:color="auto" w:fill="FFFFFF"/>
          </w:rPr>
          <w:t>https://www.mylondon.news/news/south-london-news/londoners-blown-away-aldis-first-22792386</w:t>
        </w:r>
      </w:hyperlink>
      <w:r w:rsidRPr="000051F2">
        <w:rPr>
          <w:rFonts w:ascii="Arial" w:hAnsi="Arial" w:cs="Arial"/>
          <w:color w:val="000000"/>
          <w:shd w:val="clear" w:color="auto" w:fill="FFFFFF"/>
        </w:rPr>
        <w:t xml:space="preserve">  [Accessed 10 February 2022].</w:t>
      </w:r>
    </w:p>
    <w:p w:rsidRPr="000051F2" w:rsidR="00D24FD2" w:rsidP="00D24FD2" w:rsidRDefault="00D24FD2" w14:paraId="2A47AE52" w14:textId="77777777">
      <w:pPr>
        <w:rPr>
          <w:rFonts w:ascii="Arial" w:hAnsi="Arial" w:cs="Arial"/>
          <w:color w:val="000000"/>
          <w:shd w:val="clear" w:color="auto" w:fill="FFFFFF"/>
        </w:rPr>
      </w:pPr>
    </w:p>
    <w:p w:rsidRPr="000051F2" w:rsidR="00D24FD2" w:rsidP="00D24FD2" w:rsidRDefault="00D24FD2" w14:paraId="1AF73B23" w14:textId="77777777">
      <w:pPr>
        <w:rPr>
          <w:rFonts w:ascii="Arial" w:hAnsi="Arial" w:cs="Arial"/>
        </w:rPr>
      </w:pPr>
      <w:r w:rsidRPr="000051F2">
        <w:rPr>
          <w:rFonts w:ascii="Arial" w:hAnsi="Arial" w:cs="Arial"/>
          <w:color w:val="000000"/>
          <w:shd w:val="clear" w:color="auto" w:fill="FFFFFF"/>
        </w:rPr>
        <w:t>Pro, E.,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MBA PESTEL: Aldi: The Dark Horse Discounter PESTEL / PEST Analysis</w:t>
      </w:r>
      <w:r w:rsidRPr="000051F2">
        <w:rPr>
          <w:rFonts w:ascii="Arial" w:hAnsi="Arial" w:cs="Arial"/>
          <w:color w:val="000000"/>
          <w:shd w:val="clear" w:color="auto" w:fill="FFFFFF"/>
        </w:rPr>
        <w:t xml:space="preserve">. [online] EMBA Pro for Executive MBA Professionals. Available at: </w:t>
      </w:r>
      <w:hyperlink w:history="1" r:id="rId45">
        <w:r w:rsidRPr="000051F2">
          <w:rPr>
            <w:rStyle w:val="Hyperlink"/>
            <w:rFonts w:ascii="Arial" w:hAnsi="Arial" w:cs="Arial"/>
            <w:shd w:val="clear" w:color="auto" w:fill="FFFFFF"/>
          </w:rPr>
          <w:t>https://embapro.com/frontpage/pestelcase/16917-aldi-discounter</w:t>
        </w:r>
      </w:hyperlink>
      <w:r w:rsidRPr="000051F2">
        <w:rPr>
          <w:rFonts w:ascii="Arial" w:hAnsi="Arial" w:cs="Arial"/>
          <w:color w:val="000000"/>
          <w:shd w:val="clear" w:color="auto" w:fill="FFFFFF"/>
        </w:rPr>
        <w:t xml:space="preserve">  [Accessed 10 February 2022].</w:t>
      </w:r>
    </w:p>
    <w:p w:rsidRPr="000051F2" w:rsidR="00D24FD2" w:rsidP="00D24FD2" w:rsidRDefault="00D24FD2" w14:paraId="19A45BCC" w14:textId="77777777">
      <w:pPr>
        <w:textAlignment w:val="baseline"/>
        <w:rPr>
          <w:rFonts w:ascii="Arial" w:hAnsi="Arial" w:cs="Arial"/>
          <w:b/>
          <w:bCs/>
          <w:color w:val="455F7C"/>
          <w:u w:val="single"/>
        </w:rPr>
      </w:pPr>
    </w:p>
    <w:p w:rsidRPr="000051F2" w:rsidR="00D24FD2" w:rsidP="00D24FD2" w:rsidRDefault="00D24FD2" w14:paraId="51626FC9" w14:textId="77777777">
      <w:pPr>
        <w:rPr>
          <w:rFonts w:ascii="Arial" w:hAnsi="Arial" w:cs="Arial"/>
        </w:rPr>
      </w:pPr>
    </w:p>
    <w:p w:rsidRPr="000051F2" w:rsidR="00D24FD2" w:rsidP="00D24FD2" w:rsidRDefault="00D24FD2" w14:paraId="48674138" w14:textId="77777777">
      <w:pPr>
        <w:rPr>
          <w:rFonts w:ascii="Arial" w:hAnsi="Arial" w:cs="Arial"/>
          <w:color w:val="000000"/>
          <w:shd w:val="clear" w:color="auto" w:fill="FFFFFF"/>
        </w:rPr>
      </w:pPr>
      <w:r w:rsidRPr="000051F2">
        <w:rPr>
          <w:rFonts w:ascii="Arial" w:hAnsi="Arial" w:cs="Arial"/>
          <w:color w:val="000000"/>
          <w:shd w:val="clear" w:color="auto" w:fill="FFFFFF"/>
        </w:rPr>
        <w:t xml:space="preserve">Aldi. Resources-certification. 2020. [online] Available at: </w:t>
      </w:r>
      <w:hyperlink w:history="1" r:id="rId46">
        <w:r w:rsidRPr="000051F2">
          <w:rPr>
            <w:rStyle w:val="Hyperlink"/>
            <w:rFonts w:ascii="Arial" w:hAnsi="Arial" w:cs="Arial"/>
            <w:shd w:val="clear" w:color="auto" w:fill="FFFFFF"/>
          </w:rPr>
          <w:t>https://www.aldi.co.uk/resources-certification</w:t>
        </w:r>
      </w:hyperlink>
      <w:r w:rsidRPr="000051F2">
        <w:rPr>
          <w:rFonts w:ascii="Arial" w:hAnsi="Arial" w:cs="Arial"/>
          <w:color w:val="000000"/>
          <w:shd w:val="clear" w:color="auto" w:fill="FFFFFF"/>
        </w:rPr>
        <w:t xml:space="preserve"> </w:t>
      </w:r>
    </w:p>
    <w:p w:rsidRPr="000051F2" w:rsidR="00D24FD2" w:rsidP="00D24FD2" w:rsidRDefault="00D24FD2" w14:paraId="3C3DDAF5" w14:textId="77777777">
      <w:pPr>
        <w:rPr>
          <w:rFonts w:ascii="Arial" w:hAnsi="Arial" w:cs="Arial"/>
        </w:rPr>
      </w:pPr>
      <w:r w:rsidRPr="000051F2">
        <w:rPr>
          <w:rFonts w:ascii="Arial" w:hAnsi="Arial" w:cs="Arial"/>
          <w:color w:val="000000"/>
          <w:shd w:val="clear" w:color="auto" w:fill="FFFFFF"/>
        </w:rPr>
        <w:t>[Accessed 9 February 2022].</w:t>
      </w:r>
    </w:p>
    <w:p w:rsidRPr="000051F2" w:rsidR="00D24FD2" w:rsidP="00D24FD2" w:rsidRDefault="00D24FD2" w14:paraId="2C05CC23" w14:textId="77777777">
      <w:pPr>
        <w:rPr>
          <w:rFonts w:ascii="Arial" w:hAnsi="Arial" w:cs="Arial"/>
        </w:rPr>
      </w:pPr>
    </w:p>
    <w:p w:rsidRPr="000051F2" w:rsidR="00D24FD2" w:rsidP="00D24FD2" w:rsidRDefault="00D24FD2" w14:paraId="75751A1A" w14:textId="77777777">
      <w:pPr>
        <w:rPr>
          <w:rFonts w:ascii="Arial" w:hAnsi="Arial" w:cs="Arial"/>
        </w:rPr>
      </w:pPr>
      <w:r w:rsidRPr="000051F2">
        <w:rPr>
          <w:rFonts w:ascii="Arial" w:hAnsi="Arial" w:cs="Arial"/>
          <w:color w:val="000000"/>
          <w:shd w:val="clear" w:color="auto" w:fill="FFFFFF"/>
        </w:rPr>
        <w:t>Tyler, J., 2018.</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Here's how Aldi's explosive growth transformed it from a corner store in Germany to one of the biggest supermarket chains in the world</w:t>
      </w:r>
      <w:r w:rsidRPr="000051F2">
        <w:rPr>
          <w:rFonts w:ascii="Arial" w:hAnsi="Arial" w:cs="Arial"/>
          <w:color w:val="000000"/>
          <w:shd w:val="clear" w:color="auto" w:fill="FFFFFF"/>
        </w:rPr>
        <w:t xml:space="preserve">. [online] Business Insider. Available at: </w:t>
      </w:r>
      <w:hyperlink w:history="1" r:id="rId47">
        <w:r w:rsidRPr="000051F2">
          <w:rPr>
            <w:rStyle w:val="Hyperlink"/>
            <w:rFonts w:ascii="Arial" w:hAnsi="Arial" w:cs="Arial"/>
            <w:shd w:val="clear" w:color="auto" w:fill="FFFFFF"/>
          </w:rPr>
          <w:t>https://www.businessinsider.com/aldi-store-growth-history-2018-8?r=US&amp;IR=T</w:t>
        </w:r>
      </w:hyperlink>
      <w:r w:rsidRPr="000051F2">
        <w:rPr>
          <w:rFonts w:ascii="Arial" w:hAnsi="Arial" w:cs="Arial"/>
          <w:color w:val="000000"/>
          <w:shd w:val="clear" w:color="auto" w:fill="FFFFFF"/>
        </w:rPr>
        <w:t xml:space="preserve"> [Accessed 4 February 2022].</w:t>
      </w:r>
    </w:p>
    <w:p w:rsidRPr="000051F2" w:rsidR="00D24FD2" w:rsidP="00D24FD2" w:rsidRDefault="00D24FD2" w14:paraId="28774AE9" w14:textId="77777777">
      <w:pPr>
        <w:rPr>
          <w:rFonts w:ascii="Arial" w:hAnsi="Arial" w:cs="Arial"/>
        </w:rPr>
      </w:pPr>
    </w:p>
    <w:p w:rsidRPr="000051F2" w:rsidR="00D24FD2" w:rsidP="00D24FD2" w:rsidRDefault="00D24FD2" w14:paraId="0381A30A" w14:textId="77777777">
      <w:pPr>
        <w:rPr>
          <w:rFonts w:ascii="Arial" w:hAnsi="Arial" w:cs="Arial"/>
        </w:rPr>
      </w:pPr>
    </w:p>
    <w:p w:rsidRPr="000051F2" w:rsidR="00D24FD2" w:rsidP="00D24FD2" w:rsidRDefault="00D24FD2" w14:paraId="1F587AAC" w14:textId="77777777">
      <w:pPr>
        <w:rPr>
          <w:rFonts w:ascii="Arial" w:hAnsi="Arial" w:cs="Arial"/>
        </w:rPr>
      </w:pPr>
      <w:r w:rsidRPr="000051F2">
        <w:rPr>
          <w:rFonts w:ascii="Arial" w:hAnsi="Arial" w:cs="Arial"/>
          <w:color w:val="000000"/>
          <w:shd w:val="clear" w:color="auto" w:fill="FFFFFF"/>
        </w:rPr>
        <w:t>Corporate.aldi.us.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History | ALDI US</w:t>
      </w:r>
      <w:r w:rsidRPr="000051F2">
        <w:rPr>
          <w:rFonts w:ascii="Arial" w:hAnsi="Arial" w:cs="Arial"/>
          <w:color w:val="000000"/>
          <w:shd w:val="clear" w:color="auto" w:fill="FFFFFF"/>
        </w:rPr>
        <w:t xml:space="preserve">. [online] Available at: </w:t>
      </w:r>
      <w:hyperlink w:history="1" r:id="rId48">
        <w:r w:rsidRPr="000051F2">
          <w:rPr>
            <w:rStyle w:val="Hyperlink"/>
            <w:rFonts w:ascii="Arial" w:hAnsi="Arial" w:cs="Arial"/>
            <w:shd w:val="clear" w:color="auto" w:fill="FFFFFF"/>
          </w:rPr>
          <w:t>https://corporate.aldi.us/en/aldi-history/</w:t>
        </w:r>
      </w:hyperlink>
      <w:r w:rsidRPr="000051F2">
        <w:rPr>
          <w:rFonts w:ascii="Arial" w:hAnsi="Arial" w:cs="Arial"/>
          <w:color w:val="000000"/>
          <w:shd w:val="clear" w:color="auto" w:fill="FFFFFF"/>
        </w:rPr>
        <w:t xml:space="preserve">  [Accessed 4 February 2022].</w:t>
      </w:r>
    </w:p>
    <w:p w:rsidRPr="000051F2" w:rsidR="00D24FD2" w:rsidP="00D24FD2" w:rsidRDefault="00D24FD2" w14:paraId="2066C944" w14:textId="77777777">
      <w:pPr>
        <w:rPr>
          <w:rFonts w:ascii="Arial" w:hAnsi="Arial" w:cs="Arial"/>
        </w:rPr>
      </w:pPr>
    </w:p>
    <w:p w:rsidRPr="000051F2" w:rsidR="00D24FD2" w:rsidP="00D24FD2" w:rsidRDefault="00D24FD2" w14:paraId="2243F2B2" w14:textId="77777777">
      <w:pPr>
        <w:rPr>
          <w:rFonts w:ascii="Arial" w:hAnsi="Arial" w:cs="Arial"/>
        </w:rPr>
      </w:pPr>
    </w:p>
    <w:p w:rsidRPr="000051F2" w:rsidR="00D24FD2" w:rsidP="00D24FD2" w:rsidRDefault="00D24FD2" w14:paraId="23C26AF6" w14:textId="77777777">
      <w:pPr>
        <w:rPr>
          <w:rFonts w:ascii="Arial" w:hAnsi="Arial" w:cs="Arial"/>
        </w:rPr>
      </w:pPr>
      <w:r w:rsidRPr="000051F2">
        <w:rPr>
          <w:rFonts w:ascii="Arial" w:hAnsi="Arial" w:cs="Arial"/>
          <w:color w:val="000000"/>
          <w:shd w:val="clear" w:color="auto" w:fill="FFFFFF"/>
        </w:rPr>
        <w:t>Smith, P.,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Süd: number of stores in the UK 2021 | Statista</w:t>
      </w:r>
      <w:r w:rsidRPr="000051F2">
        <w:rPr>
          <w:rFonts w:ascii="Arial" w:hAnsi="Arial" w:cs="Arial"/>
          <w:color w:val="000000"/>
          <w:shd w:val="clear" w:color="auto" w:fill="FFFFFF"/>
        </w:rPr>
        <w:t xml:space="preserve">. [online] Statista. Available at: </w:t>
      </w:r>
      <w:hyperlink w:history="1" r:id="rId49">
        <w:r w:rsidRPr="000051F2">
          <w:rPr>
            <w:rStyle w:val="Hyperlink"/>
            <w:rFonts w:ascii="Arial" w:hAnsi="Arial" w:cs="Arial"/>
            <w:shd w:val="clear" w:color="auto" w:fill="FFFFFF"/>
          </w:rPr>
          <w:t>https://www.statista.com/statistics/817274/aldi-sued-number-of-stores-the-uk/</w:t>
        </w:r>
      </w:hyperlink>
      <w:r w:rsidRPr="000051F2">
        <w:rPr>
          <w:rFonts w:ascii="Arial" w:hAnsi="Arial" w:cs="Arial"/>
          <w:color w:val="000000"/>
          <w:shd w:val="clear" w:color="auto" w:fill="FFFFFF"/>
        </w:rPr>
        <w:t xml:space="preserve">  [Accessed 12 February 2022].</w:t>
      </w:r>
    </w:p>
    <w:p w:rsidRPr="000051F2" w:rsidR="00D24FD2" w:rsidP="00D24FD2" w:rsidRDefault="00D24FD2" w14:paraId="748E201A" w14:textId="77777777">
      <w:pPr>
        <w:rPr>
          <w:rFonts w:ascii="Arial" w:hAnsi="Arial" w:cs="Arial"/>
        </w:rPr>
      </w:pPr>
    </w:p>
    <w:p w:rsidRPr="000051F2" w:rsidR="00D24FD2" w:rsidP="00D24FD2" w:rsidRDefault="00D24FD2" w14:paraId="0B728341" w14:textId="77777777">
      <w:pPr>
        <w:rPr>
          <w:rFonts w:ascii="Arial" w:hAnsi="Arial" w:cs="Arial"/>
        </w:rPr>
      </w:pPr>
    </w:p>
    <w:p w:rsidRPr="000051F2" w:rsidR="00D24FD2" w:rsidP="00D24FD2" w:rsidRDefault="00D24FD2" w14:paraId="43220731" w14:textId="77777777">
      <w:pPr>
        <w:rPr>
          <w:rFonts w:ascii="Arial" w:hAnsi="Arial" w:cs="Arial"/>
        </w:rPr>
      </w:pPr>
      <w:proofErr w:type="spellStart"/>
      <w:r w:rsidRPr="000051F2">
        <w:rPr>
          <w:rFonts w:ascii="Arial" w:hAnsi="Arial" w:cs="Arial"/>
          <w:color w:val="000000"/>
          <w:shd w:val="clear" w:color="auto" w:fill="FFFFFF"/>
        </w:rPr>
        <w:t>Magid</w:t>
      </w:r>
      <w:proofErr w:type="spellEnd"/>
      <w:r w:rsidRPr="000051F2">
        <w:rPr>
          <w:rFonts w:ascii="Arial" w:hAnsi="Arial" w:cs="Arial"/>
          <w:color w:val="000000"/>
          <w:shd w:val="clear" w:color="auto" w:fill="FFFFFF"/>
        </w:rPr>
        <w:t>, J.,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101</w:t>
      </w:r>
      <w:r w:rsidRPr="000051F2">
        <w:rPr>
          <w:rFonts w:ascii="Arial" w:hAnsi="Arial" w:cs="Arial"/>
          <w:color w:val="000000"/>
          <w:shd w:val="clear" w:color="auto" w:fill="FFFFFF"/>
        </w:rPr>
        <w:t xml:space="preserve">. [online] </w:t>
      </w:r>
      <w:proofErr w:type="spellStart"/>
      <w:r w:rsidRPr="000051F2">
        <w:rPr>
          <w:rFonts w:ascii="Arial" w:hAnsi="Arial" w:cs="Arial"/>
          <w:color w:val="000000"/>
          <w:shd w:val="clear" w:color="auto" w:fill="FFFFFF"/>
        </w:rPr>
        <w:t>Cheapism</w:t>
      </w:r>
      <w:proofErr w:type="spellEnd"/>
      <w:r w:rsidRPr="000051F2">
        <w:rPr>
          <w:rFonts w:ascii="Arial" w:hAnsi="Arial" w:cs="Arial"/>
          <w:color w:val="000000"/>
          <w:shd w:val="clear" w:color="auto" w:fill="FFFFFF"/>
        </w:rPr>
        <w:t xml:space="preserve">. Available at: </w:t>
      </w:r>
      <w:hyperlink w:history="1" r:id="rId50">
        <w:r w:rsidRPr="000051F2">
          <w:rPr>
            <w:rStyle w:val="Hyperlink"/>
            <w:rFonts w:ascii="Arial" w:hAnsi="Arial" w:cs="Arial"/>
            <w:shd w:val="clear" w:color="auto" w:fill="FFFFFF"/>
          </w:rPr>
          <w:t>https://www.cheapism.com/about/</w:t>
        </w:r>
      </w:hyperlink>
      <w:r w:rsidRPr="000051F2">
        <w:rPr>
          <w:rFonts w:ascii="Arial" w:hAnsi="Arial" w:cs="Arial"/>
          <w:color w:val="000000"/>
          <w:shd w:val="clear" w:color="auto" w:fill="FFFFFF"/>
        </w:rPr>
        <w:t xml:space="preserve"> [Accessed 14 February 2022].</w:t>
      </w:r>
    </w:p>
    <w:p w:rsidRPr="000051F2" w:rsidR="00D24FD2" w:rsidP="00D24FD2" w:rsidRDefault="00D24FD2" w14:paraId="0B7AAD95" w14:textId="77777777">
      <w:pPr>
        <w:rPr>
          <w:rFonts w:ascii="Arial" w:hAnsi="Arial" w:cs="Arial"/>
        </w:rPr>
      </w:pPr>
    </w:p>
    <w:p w:rsidRPr="000051F2" w:rsidR="00D24FD2" w:rsidP="00D24FD2" w:rsidRDefault="00D24FD2" w14:paraId="7C61EB3E" w14:textId="77777777">
      <w:pPr>
        <w:rPr>
          <w:rFonts w:ascii="Arial" w:hAnsi="Arial" w:cs="Arial"/>
        </w:rPr>
      </w:pPr>
      <w:r w:rsidRPr="000051F2">
        <w:rPr>
          <w:rFonts w:ascii="Arial" w:hAnsi="Arial" w:cs="Arial"/>
          <w:color w:val="000000"/>
          <w:shd w:val="clear" w:color="auto" w:fill="FFFFFF"/>
        </w:rPr>
        <w:t>Cheshire, L.,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opens checkout-free store</w:t>
      </w:r>
      <w:r w:rsidRPr="000051F2">
        <w:rPr>
          <w:rFonts w:ascii="Arial" w:hAnsi="Arial" w:cs="Arial"/>
          <w:color w:val="000000"/>
          <w:shd w:val="clear" w:color="auto" w:fill="FFFFFF"/>
        </w:rPr>
        <w:t xml:space="preserve">. [online] Fruitnet.com. Available at: </w:t>
      </w:r>
      <w:hyperlink w:history="1" r:id="rId51">
        <w:r w:rsidRPr="000051F2">
          <w:rPr>
            <w:rStyle w:val="Hyperlink"/>
            <w:rFonts w:ascii="Arial" w:hAnsi="Arial" w:cs="Arial"/>
            <w:shd w:val="clear" w:color="auto" w:fill="FFFFFF"/>
          </w:rPr>
          <w:t>http://www.fruitnet.com/fpj/article/187268/aldi-opens-checkout-free-store</w:t>
        </w:r>
      </w:hyperlink>
      <w:r w:rsidRPr="000051F2">
        <w:rPr>
          <w:rFonts w:ascii="Arial" w:hAnsi="Arial" w:cs="Arial"/>
          <w:color w:val="000000"/>
          <w:shd w:val="clear" w:color="auto" w:fill="FFFFFF"/>
        </w:rPr>
        <w:t xml:space="preserve">  [Accessed 5 February 2022].</w:t>
      </w:r>
    </w:p>
    <w:p w:rsidRPr="000051F2" w:rsidR="00D24FD2" w:rsidP="00D24FD2" w:rsidRDefault="00D24FD2" w14:paraId="538A999E" w14:textId="77777777">
      <w:pPr>
        <w:rPr>
          <w:rFonts w:ascii="Arial" w:hAnsi="Arial" w:cs="Arial"/>
        </w:rPr>
      </w:pPr>
    </w:p>
    <w:p w:rsidRPr="003D724F" w:rsidR="00D24FD2" w:rsidP="00D24FD2" w:rsidRDefault="007E5F94" w14:paraId="0734120D" w14:textId="4111C39E">
      <w:pPr>
        <w:pStyle w:val="NormalWeb"/>
        <w:spacing w:before="0" w:beforeAutospacing="0" w:after="0" w:afterAutospacing="0"/>
        <w:rPr>
          <w:rFonts w:ascii="Arial" w:hAnsi="Arial" w:cs="Arial"/>
        </w:rPr>
      </w:pPr>
      <w:r>
        <w:rPr>
          <w:rFonts w:ascii="Arial" w:hAnsi="Arial" w:cs="Arial"/>
        </w:rPr>
        <w:t>Bowen, S. A (2018)</w:t>
      </w:r>
      <w:r w:rsidR="00B43BF8">
        <w:rPr>
          <w:rFonts w:ascii="Arial" w:hAnsi="Arial" w:cs="Arial"/>
        </w:rPr>
        <w:t xml:space="preserve">. Mission and Vision. </w:t>
      </w:r>
      <w:r w:rsidR="00B43BF8">
        <w:rPr>
          <w:rFonts w:ascii="Arial" w:hAnsi="Arial" w:cs="Arial"/>
          <w:i/>
          <w:iCs/>
        </w:rPr>
        <w:t xml:space="preserve"> The international encyclop</w:t>
      </w:r>
      <w:r w:rsidR="003D724F">
        <w:rPr>
          <w:rFonts w:ascii="Arial" w:hAnsi="Arial" w:cs="Arial"/>
          <w:i/>
          <w:iCs/>
        </w:rPr>
        <w:t xml:space="preserve">aedia of strategic communication, </w:t>
      </w:r>
      <w:r w:rsidR="003D724F">
        <w:rPr>
          <w:rFonts w:ascii="Arial" w:hAnsi="Arial" w:cs="Arial"/>
        </w:rPr>
        <w:t>1-9.</w:t>
      </w:r>
    </w:p>
    <w:p w:rsidRPr="000051F2" w:rsidR="00D24FD2" w:rsidP="00D24FD2" w:rsidRDefault="00D24FD2" w14:paraId="11FDD54B" w14:textId="77777777">
      <w:pPr>
        <w:rPr>
          <w:rFonts w:ascii="Arial" w:hAnsi="Arial" w:cs="Arial"/>
        </w:rPr>
      </w:pPr>
    </w:p>
    <w:p w:rsidRPr="000051F2" w:rsidR="00D24FD2" w:rsidP="00D24FD2" w:rsidRDefault="00D24FD2" w14:paraId="51EC5D2F" w14:textId="77777777">
      <w:pPr>
        <w:rPr>
          <w:rFonts w:ascii="Arial" w:hAnsi="Arial" w:cs="Arial"/>
        </w:rPr>
      </w:pPr>
    </w:p>
    <w:p w:rsidRPr="000051F2" w:rsidR="00D24FD2" w:rsidP="00D24FD2" w:rsidRDefault="00D24FD2" w14:paraId="73BFC417" w14:textId="77777777">
      <w:pPr>
        <w:rPr>
          <w:rFonts w:ascii="Arial" w:hAnsi="Arial" w:cs="Arial"/>
        </w:rPr>
      </w:pPr>
      <w:r w:rsidRPr="000051F2">
        <w:rPr>
          <w:rFonts w:ascii="Arial" w:hAnsi="Arial" w:cs="Arial"/>
          <w:color w:val="000000"/>
          <w:shd w:val="clear" w:color="auto" w:fill="FFFFFF"/>
        </w:rPr>
        <w:t>Boyle, D.,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opens its first checkout-free store in Greenwich</w:t>
      </w:r>
      <w:r w:rsidRPr="000051F2">
        <w:rPr>
          <w:rFonts w:ascii="Arial" w:hAnsi="Arial" w:cs="Arial"/>
          <w:color w:val="000000"/>
          <w:shd w:val="clear" w:color="auto" w:fill="FFFFFF"/>
        </w:rPr>
        <w:t xml:space="preserve">. [online] Mail Online. Available at: </w:t>
      </w:r>
      <w:hyperlink w:history="1" r:id="rId52">
        <w:r w:rsidRPr="000051F2">
          <w:rPr>
            <w:rStyle w:val="Hyperlink"/>
            <w:rFonts w:ascii="Arial" w:hAnsi="Arial" w:cs="Arial"/>
            <w:shd w:val="clear" w:color="auto" w:fill="FFFFFF"/>
          </w:rPr>
          <w:t>https://www.dailymail.co.uk/news/article-10413499/Aldi-opens-checkout-free-store-Greenwich.html</w:t>
        </w:r>
      </w:hyperlink>
      <w:r w:rsidRPr="000051F2">
        <w:rPr>
          <w:rFonts w:ascii="Arial" w:hAnsi="Arial" w:cs="Arial"/>
          <w:color w:val="000000"/>
          <w:shd w:val="clear" w:color="auto" w:fill="FFFFFF"/>
        </w:rPr>
        <w:t xml:space="preserve">  [Accessed 9 February 2022].</w:t>
      </w:r>
    </w:p>
    <w:p w:rsidRPr="000051F2" w:rsidR="00D24FD2" w:rsidP="00D24FD2" w:rsidRDefault="00D24FD2" w14:paraId="1ED29567" w14:textId="77777777">
      <w:pPr>
        <w:rPr>
          <w:rFonts w:ascii="Arial" w:hAnsi="Arial" w:cs="Arial"/>
        </w:rPr>
      </w:pPr>
    </w:p>
    <w:p w:rsidRPr="000051F2" w:rsidR="00D24FD2" w:rsidP="00D24FD2" w:rsidRDefault="00D24FD2" w14:paraId="0FBA4B64" w14:textId="77777777">
      <w:pPr>
        <w:rPr>
          <w:rFonts w:ascii="Arial" w:hAnsi="Arial" w:cs="Arial"/>
        </w:rPr>
      </w:pPr>
      <w:r w:rsidRPr="000051F2">
        <w:rPr>
          <w:rFonts w:ascii="Arial" w:hAnsi="Arial" w:cs="Arial"/>
          <w:color w:val="000000"/>
          <w:shd w:val="clear" w:color="auto" w:fill="FFFFFF"/>
        </w:rPr>
        <w:t>Andrew, R.,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PESTLE Analysis of Aldi Ltd</w:t>
      </w:r>
      <w:r w:rsidRPr="000051F2">
        <w:rPr>
          <w:rFonts w:ascii="Arial" w:hAnsi="Arial" w:cs="Arial"/>
          <w:color w:val="000000"/>
          <w:shd w:val="clear" w:color="auto" w:fill="FFFFFF"/>
        </w:rPr>
        <w:t xml:space="preserve">. [online] The Strategy Watch. Available at: </w:t>
      </w:r>
      <w:hyperlink w:history="1" r:id="rId53">
        <w:r w:rsidRPr="000051F2">
          <w:rPr>
            <w:rStyle w:val="Hyperlink"/>
            <w:rFonts w:ascii="Arial" w:hAnsi="Arial" w:cs="Arial"/>
            <w:shd w:val="clear" w:color="auto" w:fill="FFFFFF"/>
          </w:rPr>
          <w:t>https://www.thestrategywatch.com/pestle-analysis-aldi/</w:t>
        </w:r>
      </w:hyperlink>
      <w:r w:rsidRPr="000051F2">
        <w:rPr>
          <w:rFonts w:ascii="Arial" w:hAnsi="Arial" w:cs="Arial"/>
          <w:color w:val="000000"/>
          <w:shd w:val="clear" w:color="auto" w:fill="FFFFFF"/>
        </w:rPr>
        <w:t xml:space="preserve">  [Accessed 10 February 2022].</w:t>
      </w:r>
    </w:p>
    <w:p w:rsidRPr="000051F2" w:rsidR="00D24FD2" w:rsidP="00D24FD2" w:rsidRDefault="00D24FD2" w14:paraId="78EAECED" w14:textId="77777777">
      <w:pPr>
        <w:rPr>
          <w:rFonts w:ascii="Arial" w:hAnsi="Arial" w:cs="Arial"/>
        </w:rPr>
      </w:pPr>
    </w:p>
    <w:p w:rsidRPr="000051F2" w:rsidR="00D24FD2" w:rsidP="00D24FD2" w:rsidRDefault="00D24FD2" w14:paraId="679049BD" w14:textId="77777777">
      <w:pPr>
        <w:rPr>
          <w:rFonts w:ascii="Arial" w:hAnsi="Arial" w:cs="Arial"/>
        </w:rPr>
      </w:pPr>
    </w:p>
    <w:p w:rsidRPr="000051F2" w:rsidR="00D24FD2" w:rsidP="00D24FD2" w:rsidRDefault="00D24FD2" w14:paraId="2569CB6D" w14:textId="77777777">
      <w:pPr>
        <w:rPr>
          <w:rFonts w:ascii="Arial" w:hAnsi="Arial" w:cs="Arial"/>
        </w:rPr>
      </w:pPr>
      <w:r w:rsidRPr="000051F2">
        <w:rPr>
          <w:rFonts w:ascii="Arial" w:hAnsi="Arial" w:cs="Arial"/>
          <w:color w:val="000000"/>
          <w:shd w:val="clear" w:color="auto" w:fill="FFFFFF"/>
        </w:rPr>
        <w:t>Weston, S.,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The store uses facial age estimation technology</w:t>
      </w:r>
      <w:r w:rsidRPr="000051F2">
        <w:rPr>
          <w:rFonts w:ascii="Arial" w:hAnsi="Arial" w:cs="Arial"/>
          <w:color w:val="000000"/>
          <w:shd w:val="clear" w:color="auto" w:fill="FFFFFF"/>
        </w:rPr>
        <w:t xml:space="preserve">. [online] Itpro.co.uk. Available at: </w:t>
      </w:r>
      <w:hyperlink w:history="1" r:id="rId54">
        <w:r w:rsidRPr="000051F2">
          <w:rPr>
            <w:rStyle w:val="Hyperlink"/>
            <w:rFonts w:ascii="Arial" w:hAnsi="Arial" w:cs="Arial"/>
            <w:shd w:val="clear" w:color="auto" w:fill="FFFFFF"/>
          </w:rPr>
          <w:t>https://www.itpro.co.uk/technology/smart-city/362005/aldi-checkout-free-store-london</w:t>
        </w:r>
      </w:hyperlink>
      <w:r w:rsidRPr="000051F2">
        <w:rPr>
          <w:rFonts w:ascii="Arial" w:hAnsi="Arial" w:cs="Arial"/>
          <w:color w:val="000000"/>
          <w:shd w:val="clear" w:color="auto" w:fill="FFFFFF"/>
        </w:rPr>
        <w:t>&gt; [Accessed 9 February 2022].</w:t>
      </w:r>
    </w:p>
    <w:p w:rsidRPr="000051F2" w:rsidR="00D24FD2" w:rsidP="00D24FD2" w:rsidRDefault="00D24FD2" w14:paraId="66ADE06C" w14:textId="77777777">
      <w:pPr>
        <w:rPr>
          <w:rFonts w:ascii="Arial" w:hAnsi="Arial" w:cs="Arial"/>
        </w:rPr>
      </w:pPr>
    </w:p>
    <w:p w:rsidRPr="000051F2" w:rsidR="00D24FD2" w:rsidP="00D24FD2" w:rsidRDefault="00D24FD2" w14:paraId="3787888B" w14:textId="77777777">
      <w:pPr>
        <w:rPr>
          <w:rFonts w:ascii="Arial" w:hAnsi="Arial" w:cs="Arial"/>
        </w:rPr>
      </w:pPr>
      <w:r w:rsidRPr="000051F2">
        <w:rPr>
          <w:rFonts w:ascii="Arial" w:hAnsi="Arial" w:cs="Arial"/>
          <w:color w:val="000000"/>
          <w:shd w:val="clear" w:color="auto" w:fill="FFFFFF"/>
        </w:rPr>
        <w:t>Swot Analysis Template.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SWOT Analysis of ΑLDI | ALDI Strengths &amp; Weaknesses 2021</w:t>
      </w:r>
      <w:r w:rsidRPr="000051F2">
        <w:rPr>
          <w:rFonts w:ascii="Arial" w:hAnsi="Arial" w:cs="Arial"/>
          <w:color w:val="000000"/>
          <w:shd w:val="clear" w:color="auto" w:fill="FFFFFF"/>
        </w:rPr>
        <w:t xml:space="preserve">. [online] Available at: </w:t>
      </w:r>
      <w:hyperlink w:history="1" r:id="rId55">
        <w:r w:rsidRPr="000051F2">
          <w:rPr>
            <w:rStyle w:val="Hyperlink"/>
            <w:rFonts w:ascii="Arial" w:hAnsi="Arial" w:cs="Arial"/>
            <w:shd w:val="clear" w:color="auto" w:fill="FFFFFF"/>
          </w:rPr>
          <w:t>https://www.swotanalysistemplate.com/swot-analysis-of-aldi/</w:t>
        </w:r>
      </w:hyperlink>
      <w:r w:rsidRPr="000051F2">
        <w:rPr>
          <w:rFonts w:ascii="Arial" w:hAnsi="Arial" w:cs="Arial"/>
          <w:color w:val="000000"/>
          <w:shd w:val="clear" w:color="auto" w:fill="FFFFFF"/>
        </w:rPr>
        <w:t xml:space="preserve">  [Accessed 9 February 2022].</w:t>
      </w:r>
    </w:p>
    <w:p w:rsidRPr="000051F2" w:rsidR="00D24FD2" w:rsidP="00D24FD2" w:rsidRDefault="00D24FD2" w14:paraId="658E1941" w14:textId="77777777">
      <w:pPr>
        <w:rPr>
          <w:rFonts w:ascii="Arial" w:hAnsi="Arial" w:cs="Arial"/>
        </w:rPr>
      </w:pPr>
    </w:p>
    <w:p w:rsidRPr="000051F2" w:rsidR="00D24FD2" w:rsidP="00D24FD2" w:rsidRDefault="00D24FD2" w14:paraId="176BCDE0" w14:textId="77777777">
      <w:pPr>
        <w:rPr>
          <w:rFonts w:ascii="Arial" w:hAnsi="Arial" w:cs="Arial"/>
        </w:rPr>
      </w:pPr>
    </w:p>
    <w:p w:rsidRPr="000051F2" w:rsidR="00D24FD2" w:rsidP="00D24FD2" w:rsidRDefault="00D24FD2" w14:paraId="1DC5B623" w14:textId="77777777">
      <w:pPr>
        <w:rPr>
          <w:rFonts w:ascii="Arial" w:hAnsi="Arial" w:cs="Arial"/>
        </w:rPr>
      </w:pPr>
      <w:r w:rsidRPr="000051F2">
        <w:rPr>
          <w:rFonts w:ascii="Arial" w:hAnsi="Arial" w:cs="Arial"/>
          <w:color w:val="000000"/>
          <w:shd w:val="clear" w:color="auto" w:fill="FFFFFF"/>
        </w:rPr>
        <w:t>Kantarworldpanel.com. 2020.</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Kantar | Consumer Panel | Consumer behaviour insights | Consumer panels - Kantar Worldpanel</w:t>
      </w:r>
      <w:r w:rsidRPr="000051F2">
        <w:rPr>
          <w:rFonts w:ascii="Arial" w:hAnsi="Arial" w:cs="Arial"/>
          <w:color w:val="000000"/>
          <w:shd w:val="clear" w:color="auto" w:fill="FFFFFF"/>
        </w:rPr>
        <w:t xml:space="preserve">. [online] Available at: </w:t>
      </w:r>
      <w:hyperlink w:history="1" r:id="rId56">
        <w:r w:rsidRPr="000051F2">
          <w:rPr>
            <w:rStyle w:val="Hyperlink"/>
            <w:rFonts w:ascii="Arial" w:hAnsi="Arial" w:cs="Arial"/>
            <w:shd w:val="clear" w:color="auto" w:fill="FFFFFF"/>
          </w:rPr>
          <w:t>https://www.kantarworldpanel.com/global</w:t>
        </w:r>
      </w:hyperlink>
      <w:r w:rsidRPr="000051F2">
        <w:rPr>
          <w:rFonts w:ascii="Arial" w:hAnsi="Arial" w:cs="Arial"/>
          <w:color w:val="000000"/>
          <w:shd w:val="clear" w:color="auto" w:fill="FFFFFF"/>
        </w:rPr>
        <w:t xml:space="preserve"> [Accessed 9 February 2022].</w:t>
      </w:r>
    </w:p>
    <w:p w:rsidRPr="000051F2" w:rsidR="00D24FD2" w:rsidP="00D24FD2" w:rsidRDefault="00D24FD2" w14:paraId="44E91330" w14:textId="77777777">
      <w:pPr>
        <w:rPr>
          <w:rFonts w:ascii="Arial" w:hAnsi="Arial" w:cs="Arial"/>
        </w:rPr>
      </w:pPr>
    </w:p>
    <w:p w:rsidRPr="000051F2" w:rsidR="00D24FD2" w:rsidP="00D24FD2" w:rsidRDefault="00D24FD2" w14:paraId="3C91F44D" w14:textId="77777777">
      <w:pPr>
        <w:rPr>
          <w:rFonts w:ascii="Arial" w:hAnsi="Arial" w:cs="Arial"/>
        </w:rPr>
      </w:pPr>
    </w:p>
    <w:p w:rsidRPr="000051F2" w:rsidR="00D24FD2" w:rsidP="00D24FD2" w:rsidRDefault="00D24FD2" w14:paraId="4655FBF9" w14:textId="77777777">
      <w:pPr>
        <w:rPr>
          <w:rFonts w:ascii="Arial" w:hAnsi="Arial" w:cs="Arial"/>
          <w:color w:val="000000"/>
          <w:shd w:val="clear" w:color="auto" w:fill="FFFFFF"/>
        </w:rPr>
      </w:pPr>
    </w:p>
    <w:p w:rsidRPr="00097CA6" w:rsidR="00D24FD2" w:rsidP="00D24FD2" w:rsidRDefault="00D24FD2" w14:paraId="6BB05CAA" w14:textId="77777777">
      <w:pPr>
        <w:rPr>
          <w:rFonts w:ascii="Arial" w:hAnsi="Arial" w:cs="Arial"/>
        </w:rPr>
      </w:pPr>
      <w:r w:rsidRPr="00097CA6">
        <w:rPr>
          <w:rFonts w:ascii="Arial" w:hAnsi="Arial" w:cs="Arial"/>
          <w:color w:val="000000"/>
          <w:shd w:val="clear" w:color="auto" w:fill="FFFFFF"/>
        </w:rPr>
        <w:t>Stanford, M., 2021. </w:t>
      </w:r>
      <w:r w:rsidRPr="00097CA6">
        <w:rPr>
          <w:rFonts w:ascii="Arial" w:hAnsi="Arial" w:cs="Arial"/>
          <w:i/>
          <w:iCs/>
          <w:color w:val="000000"/>
        </w:rPr>
        <w:t>Checkout-free stores 'sterilising High Street experience' says district shopping expert</w:t>
      </w:r>
      <w:r w:rsidRPr="00097CA6">
        <w:rPr>
          <w:rFonts w:ascii="Arial" w:hAnsi="Arial" w:cs="Arial"/>
          <w:color w:val="000000"/>
          <w:shd w:val="clear" w:color="auto" w:fill="FFFFFF"/>
        </w:rPr>
        <w:t xml:space="preserve">. [online] Bradford Telegraph and Argus. Available at: </w:t>
      </w:r>
      <w:hyperlink w:history="1" r:id="rId57">
        <w:r w:rsidRPr="00097CA6">
          <w:rPr>
            <w:rStyle w:val="Hyperlink"/>
            <w:rFonts w:ascii="Arial" w:hAnsi="Arial" w:cs="Arial"/>
            <w:shd w:val="clear" w:color="auto" w:fill="FFFFFF"/>
          </w:rPr>
          <w:t>https://www.thetelegraphandargus.co.uk/news/19855914.checkout-free-stores-supermarket-blasted-shopappy-chief/</w:t>
        </w:r>
      </w:hyperlink>
      <w:r w:rsidRPr="000051F2">
        <w:rPr>
          <w:rFonts w:ascii="Arial" w:hAnsi="Arial" w:cs="Arial"/>
          <w:color w:val="000000"/>
          <w:shd w:val="clear" w:color="auto" w:fill="FFFFFF"/>
        </w:rPr>
        <w:t xml:space="preserve"> </w:t>
      </w:r>
      <w:r w:rsidRPr="00097CA6">
        <w:rPr>
          <w:rFonts w:ascii="Arial" w:hAnsi="Arial" w:cs="Arial"/>
          <w:color w:val="000000"/>
          <w:shd w:val="clear" w:color="auto" w:fill="FFFFFF"/>
        </w:rPr>
        <w:t xml:space="preserve"> [Accessed 18 February 2022].</w:t>
      </w:r>
    </w:p>
    <w:p w:rsidRPr="000051F2" w:rsidR="00D24FD2" w:rsidP="00D24FD2" w:rsidRDefault="00D24FD2" w14:paraId="67DFE476" w14:textId="77777777">
      <w:pPr>
        <w:rPr>
          <w:rFonts w:ascii="Arial" w:hAnsi="Arial" w:cs="Arial"/>
        </w:rPr>
      </w:pPr>
    </w:p>
    <w:p w:rsidRPr="000051F2" w:rsidR="00D24FD2" w:rsidP="00D24FD2" w:rsidRDefault="00D24FD2" w14:paraId="134C62B4" w14:textId="77777777">
      <w:pPr>
        <w:rPr>
          <w:rFonts w:ascii="Arial" w:hAnsi="Arial" w:cs="Arial"/>
        </w:rPr>
      </w:pPr>
      <w:r w:rsidRPr="000051F2">
        <w:rPr>
          <w:rFonts w:ascii="Arial" w:hAnsi="Arial" w:cs="Arial"/>
          <w:color w:val="000000"/>
          <w:shd w:val="clear" w:color="auto" w:fill="FFFFFF"/>
        </w:rPr>
        <w:t>Williams, R., 2022.</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launches facial age estimation tech to sell alcohol in new no-checkout store</w:t>
      </w:r>
      <w:r w:rsidRPr="000051F2">
        <w:rPr>
          <w:rFonts w:ascii="Arial" w:hAnsi="Arial" w:cs="Arial"/>
          <w:color w:val="000000"/>
          <w:shd w:val="clear" w:color="auto" w:fill="FFFFFF"/>
        </w:rPr>
        <w:t xml:space="preserve">. [online] inews.co.uk. Available at: </w:t>
      </w:r>
      <w:hyperlink w:history="1" r:id="rId58">
        <w:r w:rsidRPr="000051F2">
          <w:rPr>
            <w:rStyle w:val="Hyperlink"/>
            <w:rFonts w:ascii="Arial" w:hAnsi="Arial" w:cs="Arial"/>
            <w:shd w:val="clear" w:color="auto" w:fill="FFFFFF"/>
          </w:rPr>
          <w:t>https://inews.co.uk/news/technology/aldi-facial-age-estimation-tech-sell-alcohol-no-checkout-supermarket-1408253</w:t>
        </w:r>
      </w:hyperlink>
      <w:r w:rsidRPr="000051F2">
        <w:rPr>
          <w:rFonts w:ascii="Arial" w:hAnsi="Arial" w:cs="Arial"/>
          <w:color w:val="000000"/>
          <w:shd w:val="clear" w:color="auto" w:fill="FFFFFF"/>
        </w:rPr>
        <w:t xml:space="preserve"> [Accessed 9 February 2022].</w:t>
      </w:r>
    </w:p>
    <w:p w:rsidRPr="000051F2" w:rsidR="00D24FD2" w:rsidP="00D24FD2" w:rsidRDefault="00D24FD2" w14:paraId="74735314" w14:textId="77777777">
      <w:pPr>
        <w:rPr>
          <w:rFonts w:ascii="Arial" w:hAnsi="Arial" w:cs="Arial"/>
        </w:rPr>
      </w:pPr>
    </w:p>
    <w:p w:rsidRPr="000051F2" w:rsidR="00D24FD2" w:rsidP="00D24FD2" w:rsidRDefault="00D24FD2" w14:paraId="07470F3E" w14:textId="77777777">
      <w:pPr>
        <w:rPr>
          <w:rFonts w:ascii="Arial" w:hAnsi="Arial" w:cs="Arial"/>
        </w:rPr>
      </w:pPr>
      <w:r w:rsidRPr="000051F2">
        <w:rPr>
          <w:rFonts w:ascii="Arial" w:hAnsi="Arial" w:cs="Arial"/>
          <w:color w:val="000000"/>
          <w:shd w:val="clear" w:color="auto" w:fill="FFFFFF"/>
        </w:rPr>
        <w:t>Otieno, E., 2017.</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Aldi Market Report</w:t>
      </w:r>
      <w:r w:rsidRPr="000051F2">
        <w:rPr>
          <w:rFonts w:ascii="Arial" w:hAnsi="Arial" w:cs="Arial"/>
          <w:color w:val="000000"/>
          <w:shd w:val="clear" w:color="auto" w:fill="FFFFFF"/>
        </w:rPr>
        <w:t xml:space="preserve">. [online] Grin.com. Available at: </w:t>
      </w:r>
      <w:hyperlink w:history="1" r:id="rId59">
        <w:r w:rsidRPr="000051F2">
          <w:rPr>
            <w:rStyle w:val="Hyperlink"/>
            <w:rFonts w:ascii="Arial" w:hAnsi="Arial" w:cs="Arial"/>
            <w:shd w:val="clear" w:color="auto" w:fill="FFFFFF"/>
          </w:rPr>
          <w:t>https://www.grin.com/document/432866</w:t>
        </w:r>
      </w:hyperlink>
      <w:r w:rsidRPr="000051F2">
        <w:rPr>
          <w:rFonts w:ascii="Arial" w:hAnsi="Arial" w:cs="Arial"/>
          <w:color w:val="000000"/>
          <w:shd w:val="clear" w:color="auto" w:fill="FFFFFF"/>
        </w:rPr>
        <w:t xml:space="preserve"> [Accessed 10 February 2022].</w:t>
      </w:r>
    </w:p>
    <w:p w:rsidRPr="000051F2" w:rsidR="00D24FD2" w:rsidP="00D24FD2" w:rsidRDefault="00D24FD2" w14:paraId="4C20836E" w14:textId="77777777">
      <w:pPr>
        <w:rPr>
          <w:rFonts w:ascii="Arial" w:hAnsi="Arial" w:cs="Arial"/>
        </w:rPr>
      </w:pPr>
    </w:p>
    <w:p w:rsidRPr="000051F2" w:rsidR="00D24FD2" w:rsidP="00D24FD2" w:rsidRDefault="00D24FD2" w14:paraId="165EFEDC" w14:textId="77777777">
      <w:pPr>
        <w:rPr>
          <w:rFonts w:ascii="Arial" w:hAnsi="Arial" w:cs="Arial"/>
        </w:rPr>
      </w:pPr>
      <w:r w:rsidRPr="000051F2">
        <w:rPr>
          <w:rFonts w:ascii="Arial" w:hAnsi="Arial" w:cs="Arial"/>
          <w:color w:val="000000"/>
          <w:shd w:val="clear" w:color="auto" w:fill="FFFFFF"/>
        </w:rPr>
        <w:t>Danziger, P., 2021.</w:t>
      </w:r>
      <w:r w:rsidRPr="000051F2">
        <w:rPr>
          <w:rStyle w:val="apple-converted-space"/>
          <w:rFonts w:ascii="Arial" w:hAnsi="Arial" w:cs="Arial" w:eastAsiaTheme="minorEastAsia"/>
          <w:color w:val="000000"/>
          <w:shd w:val="clear" w:color="auto" w:fill="FFFFFF"/>
        </w:rPr>
        <w:t> </w:t>
      </w:r>
      <w:r w:rsidRPr="000051F2">
        <w:rPr>
          <w:rFonts w:ascii="Arial" w:hAnsi="Arial" w:cs="Arial"/>
          <w:i/>
          <w:iCs/>
          <w:color w:val="000000"/>
        </w:rPr>
        <w:t xml:space="preserve">Aldi Will Clean Up </w:t>
      </w:r>
      <w:proofErr w:type="gramStart"/>
      <w:r w:rsidRPr="000051F2">
        <w:rPr>
          <w:rFonts w:ascii="Arial" w:hAnsi="Arial" w:cs="Arial"/>
          <w:i/>
          <w:iCs/>
          <w:color w:val="000000"/>
        </w:rPr>
        <w:t>In</w:t>
      </w:r>
      <w:proofErr w:type="gramEnd"/>
      <w:r w:rsidRPr="000051F2">
        <w:rPr>
          <w:rFonts w:ascii="Arial" w:hAnsi="Arial" w:cs="Arial"/>
          <w:i/>
          <w:iCs/>
          <w:color w:val="000000"/>
        </w:rPr>
        <w:t xml:space="preserve"> The Grocery Wars As Food Prices Rise</w:t>
      </w:r>
      <w:r w:rsidRPr="000051F2">
        <w:rPr>
          <w:rFonts w:ascii="Arial" w:hAnsi="Arial" w:cs="Arial"/>
          <w:color w:val="000000"/>
          <w:shd w:val="clear" w:color="auto" w:fill="FFFFFF"/>
        </w:rPr>
        <w:t xml:space="preserve">. [online] Forbes. Available at: </w:t>
      </w:r>
      <w:hyperlink w:history="1" r:id="rId60">
        <w:r w:rsidRPr="000051F2">
          <w:rPr>
            <w:rStyle w:val="Hyperlink"/>
            <w:rFonts w:ascii="Arial" w:hAnsi="Arial" w:cs="Arial"/>
            <w:shd w:val="clear" w:color="auto" w:fill="FFFFFF"/>
          </w:rPr>
          <w:t>https://www.forbes.com/sites/pamdanziger/2021/06/24/aldi-will-clean-up-in-the-grocery-wars-as-food-prices-rise/?sh=3c7e82153a7a</w:t>
        </w:r>
      </w:hyperlink>
      <w:r w:rsidRPr="000051F2">
        <w:rPr>
          <w:rFonts w:ascii="Arial" w:hAnsi="Arial" w:cs="Arial"/>
          <w:color w:val="000000"/>
          <w:shd w:val="clear" w:color="auto" w:fill="FFFFFF"/>
        </w:rPr>
        <w:t xml:space="preserve"> [Accessed 16 February 2022].</w:t>
      </w:r>
    </w:p>
    <w:p w:rsidR="00D24FD2" w:rsidP="001F21A3" w:rsidRDefault="00D24FD2" w14:paraId="13F68A34" w14:textId="77777777"/>
    <w:p w:rsidR="00A06F42" w:rsidP="00E87BAB" w:rsidRDefault="00A06F42" w14:paraId="6DC7CD43" w14:textId="316ABEAC">
      <w:pPr>
        <w:tabs>
          <w:tab w:val="left" w:pos="1171"/>
        </w:tabs>
      </w:pPr>
      <w:r>
        <w:rPr>
          <w:noProof/>
        </w:rPr>
        <mc:AlternateContent>
          <mc:Choice Requires="wps">
            <w:drawing>
              <wp:anchor distT="0" distB="0" distL="114935" distR="114935" simplePos="0" relativeHeight="251658246" behindDoc="0" locked="0" layoutInCell="1" allowOverlap="1" wp14:anchorId="3AFD4D06" wp14:editId="0002A467">
                <wp:simplePos x="0" y="0"/>
                <wp:positionH relativeFrom="column">
                  <wp:posOffset>7999730</wp:posOffset>
                </wp:positionH>
                <wp:positionV relativeFrom="paragraph">
                  <wp:posOffset>684530</wp:posOffset>
                </wp:positionV>
                <wp:extent cx="1814830" cy="2745105"/>
                <wp:effectExtent l="0" t="0" r="127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14830" cy="2745105"/>
                        </a:xfrm>
                        <a:prstGeom prst="rect">
                          <a:avLst/>
                        </a:prstGeom>
                        <a:solidFill>
                          <a:srgbClr val="FFFFFF"/>
                        </a:solidFill>
                        <a:ln w="6350">
                          <a:solidFill>
                            <a:srgbClr val="000000"/>
                          </a:solidFill>
                          <a:miter lim="800000"/>
                          <a:headEnd/>
                          <a:tailEnd/>
                        </a:ln>
                      </wps:spPr>
                      <wps:txbx>
                        <w:txbxContent>
                          <w:p w:rsidR="00A06F42" w:rsidP="00A06F42" w:rsidRDefault="00A06F42" w14:paraId="0F68CA8E" w14:textId="77777777">
                            <w:pPr>
                              <w:pStyle w:val="Heading2"/>
                              <w:tabs>
                                <w:tab w:val="left" w:pos="0"/>
                              </w:tabs>
                              <w:spacing w:before="0"/>
                              <w:rPr>
                                <w:rFonts w:ascii="Tahoma" w:hAnsi="Tahoma" w:cs="Tahoma"/>
                                <w:sz w:val="16"/>
                              </w:rPr>
                            </w:pPr>
                            <w:bookmarkStart w:name="_Toc98473993" w:id="4"/>
                            <w:r>
                              <w:rPr>
                                <w:rFonts w:ascii="Tahoma" w:hAnsi="Tahoma" w:cs="Tahoma"/>
                                <w:sz w:val="16"/>
                              </w:rPr>
                              <w:t>criteria examples</w:t>
                            </w:r>
                            <w:bookmarkEnd w:id="4"/>
                          </w:p>
                          <w:p w:rsidR="00A06F42" w:rsidP="00A06F42" w:rsidRDefault="00A06F42" w14:paraId="422F6D2C" w14:textId="77777777">
                            <w:pPr>
                              <w:pStyle w:val="Heading2"/>
                              <w:tabs>
                                <w:tab w:val="left" w:pos="0"/>
                              </w:tabs>
                              <w:spacing w:before="0"/>
                              <w:rPr>
                                <w:b/>
                                <w:bCs/>
                                <w:sz w:val="16"/>
                              </w:rPr>
                            </w:pPr>
                          </w:p>
                          <w:p w:rsidR="00A06F42" w:rsidP="00A06F42" w:rsidRDefault="00A06F42" w14:paraId="307C04AE" w14:textId="77777777">
                            <w:pPr>
                              <w:rPr>
                                <w:sz w:val="16"/>
                              </w:rPr>
                            </w:pPr>
                            <w:r>
                              <w:rPr>
                                <w:rFonts w:ascii="Tahoma" w:hAnsi="Tahoma" w:cs="Tahoma"/>
                                <w:sz w:val="16"/>
                              </w:rPr>
                              <w:t>Disadvantages of proposition?</w:t>
                            </w:r>
                            <w:r>
                              <w:rPr>
                                <w:sz w:val="16"/>
                              </w:rPr>
                              <w:t xml:space="preserve"> </w:t>
                            </w:r>
                          </w:p>
                          <w:p w:rsidR="00A06F42" w:rsidP="00A06F42" w:rsidRDefault="00A06F42" w14:paraId="20CC5CEE" w14:textId="77777777">
                            <w:pPr>
                              <w:rPr>
                                <w:sz w:val="16"/>
                              </w:rPr>
                            </w:pPr>
                            <w:r>
                              <w:rPr>
                                <w:rFonts w:ascii="Tahoma" w:hAnsi="Tahoma" w:cs="Tahoma"/>
                                <w:sz w:val="16"/>
                              </w:rPr>
                              <w:t>Gaps in capabilities?</w:t>
                            </w:r>
                            <w:r>
                              <w:rPr>
                                <w:sz w:val="16"/>
                              </w:rPr>
                              <w:t xml:space="preserve"> </w:t>
                            </w:r>
                          </w:p>
                          <w:p w:rsidR="00A06F42" w:rsidP="00A06F42" w:rsidRDefault="00A06F42" w14:paraId="5B15E882" w14:textId="77777777">
                            <w:pPr>
                              <w:rPr>
                                <w:sz w:val="16"/>
                              </w:rPr>
                            </w:pPr>
                            <w:r>
                              <w:rPr>
                                <w:rFonts w:ascii="Tahoma" w:hAnsi="Tahoma" w:cs="Tahoma"/>
                                <w:sz w:val="16"/>
                              </w:rPr>
                              <w:t>Lack of competitive strength?</w:t>
                            </w:r>
                            <w:r>
                              <w:rPr>
                                <w:sz w:val="16"/>
                              </w:rPr>
                              <w:t xml:space="preserve"> </w:t>
                            </w:r>
                          </w:p>
                          <w:p w:rsidR="00A06F42" w:rsidP="00A06F42" w:rsidRDefault="00A06F42" w14:paraId="72859917" w14:textId="117B6348">
                            <w:pPr>
                              <w:rPr>
                                <w:sz w:val="16"/>
                              </w:rPr>
                            </w:pPr>
                            <w:r>
                              <w:rPr>
                                <w:rFonts w:ascii="Tahoma" w:hAnsi="Tahoma" w:cs="Tahoma"/>
                                <w:sz w:val="16"/>
                              </w:rPr>
                              <w:t xml:space="preserve">Reputation, </w:t>
                            </w:r>
                            <w:r w:rsidR="00F7047F">
                              <w:rPr>
                                <w:rFonts w:ascii="Tahoma" w:hAnsi="Tahoma" w:cs="Tahoma"/>
                                <w:sz w:val="16"/>
                              </w:rPr>
                              <w:t>presence,</w:t>
                            </w:r>
                            <w:r>
                              <w:rPr>
                                <w:rFonts w:ascii="Tahoma" w:hAnsi="Tahoma" w:cs="Tahoma"/>
                                <w:sz w:val="16"/>
                              </w:rPr>
                              <w:t xml:space="preserve"> and reach?</w:t>
                            </w:r>
                            <w:r>
                              <w:rPr>
                                <w:sz w:val="16"/>
                              </w:rPr>
                              <w:t xml:space="preserve"> </w:t>
                            </w:r>
                          </w:p>
                          <w:p w:rsidR="00A06F42" w:rsidP="00A06F42" w:rsidRDefault="00A06F42" w14:paraId="0A4F0DB5" w14:textId="77777777">
                            <w:pPr>
                              <w:rPr>
                                <w:sz w:val="16"/>
                              </w:rPr>
                            </w:pPr>
                            <w:r>
                              <w:rPr>
                                <w:rFonts w:ascii="Tahoma" w:hAnsi="Tahoma" w:cs="Tahoma"/>
                                <w:sz w:val="16"/>
                              </w:rPr>
                              <w:t>Financials?</w:t>
                            </w:r>
                            <w:r>
                              <w:rPr>
                                <w:sz w:val="16"/>
                              </w:rPr>
                              <w:t xml:space="preserve"> </w:t>
                            </w:r>
                          </w:p>
                          <w:p w:rsidR="00A06F42" w:rsidP="00A06F42" w:rsidRDefault="00A06F42" w14:paraId="15CD8018" w14:textId="77777777">
                            <w:pPr>
                              <w:rPr>
                                <w:sz w:val="16"/>
                              </w:rPr>
                            </w:pPr>
                            <w:r>
                              <w:rPr>
                                <w:rFonts w:ascii="Tahoma" w:hAnsi="Tahoma" w:cs="Tahoma"/>
                                <w:sz w:val="16"/>
                              </w:rPr>
                              <w:t>Own known vulnerabilities?</w:t>
                            </w:r>
                            <w:r>
                              <w:rPr>
                                <w:sz w:val="16"/>
                              </w:rPr>
                              <w:t xml:space="preserve"> </w:t>
                            </w:r>
                          </w:p>
                          <w:p w:rsidR="00A06F42" w:rsidP="00A06F42" w:rsidRDefault="00A06F42" w14:paraId="07B7DA0F" w14:textId="63752513">
                            <w:pPr>
                              <w:rPr>
                                <w:sz w:val="16"/>
                              </w:rPr>
                            </w:pPr>
                            <w:r>
                              <w:rPr>
                                <w:rFonts w:ascii="Tahoma" w:hAnsi="Tahoma" w:cs="Tahoma"/>
                                <w:sz w:val="16"/>
                              </w:rPr>
                              <w:t xml:space="preserve">Timescales, </w:t>
                            </w:r>
                            <w:r w:rsidR="00F7047F">
                              <w:rPr>
                                <w:rFonts w:ascii="Tahoma" w:hAnsi="Tahoma" w:cs="Tahoma"/>
                                <w:sz w:val="16"/>
                              </w:rPr>
                              <w:t>deadlines,</w:t>
                            </w:r>
                            <w:r>
                              <w:rPr>
                                <w:rFonts w:ascii="Tahoma" w:hAnsi="Tahoma" w:cs="Tahoma"/>
                                <w:sz w:val="16"/>
                              </w:rPr>
                              <w:t xml:space="preserve"> and pressures?</w:t>
                            </w:r>
                            <w:r>
                              <w:rPr>
                                <w:sz w:val="16"/>
                              </w:rPr>
                              <w:t xml:space="preserve"> </w:t>
                            </w:r>
                          </w:p>
                          <w:p w:rsidR="00A06F42" w:rsidP="00A06F42" w:rsidRDefault="00A06F42" w14:paraId="333533E9" w14:textId="77777777">
                            <w:pPr>
                              <w:rPr>
                                <w:sz w:val="16"/>
                              </w:rPr>
                            </w:pPr>
                            <w:r>
                              <w:rPr>
                                <w:rFonts w:ascii="Tahoma" w:hAnsi="Tahoma" w:cs="Tahoma"/>
                                <w:sz w:val="16"/>
                              </w:rPr>
                              <w:t>Cashflow, start-up cash-drain?</w:t>
                            </w:r>
                            <w:r>
                              <w:rPr>
                                <w:sz w:val="16"/>
                              </w:rPr>
                              <w:t xml:space="preserve"> </w:t>
                            </w:r>
                          </w:p>
                          <w:p w:rsidR="00A06F42" w:rsidP="00A06F42" w:rsidRDefault="00A06F42" w14:paraId="1B154FE8" w14:textId="77777777">
                            <w:pPr>
                              <w:rPr>
                                <w:sz w:val="16"/>
                              </w:rPr>
                            </w:pPr>
                            <w:r>
                              <w:rPr>
                                <w:rFonts w:ascii="Tahoma" w:hAnsi="Tahoma" w:cs="Tahoma"/>
                                <w:sz w:val="16"/>
                              </w:rPr>
                              <w:t>Continuity, supply chain robustness?</w:t>
                            </w:r>
                            <w:r>
                              <w:rPr>
                                <w:sz w:val="16"/>
                              </w:rPr>
                              <w:t xml:space="preserve"> </w:t>
                            </w:r>
                          </w:p>
                          <w:p w:rsidR="00A06F42" w:rsidP="00A06F42" w:rsidRDefault="00A06F42" w14:paraId="1BA73E17" w14:textId="77777777">
                            <w:pPr>
                              <w:rPr>
                                <w:sz w:val="16"/>
                              </w:rPr>
                            </w:pPr>
                            <w:r>
                              <w:rPr>
                                <w:rFonts w:ascii="Tahoma" w:hAnsi="Tahoma" w:cs="Tahoma"/>
                                <w:sz w:val="16"/>
                              </w:rPr>
                              <w:t>Effects on core activities, distraction?</w:t>
                            </w:r>
                            <w:r>
                              <w:rPr>
                                <w:sz w:val="16"/>
                              </w:rPr>
                              <w:t xml:space="preserve"> </w:t>
                            </w:r>
                          </w:p>
                          <w:p w:rsidR="00A06F42" w:rsidP="00A06F42" w:rsidRDefault="00A06F42" w14:paraId="7A05C4C7" w14:textId="77777777">
                            <w:pPr>
                              <w:rPr>
                                <w:sz w:val="16"/>
                              </w:rPr>
                            </w:pPr>
                            <w:r>
                              <w:rPr>
                                <w:rFonts w:ascii="Tahoma" w:hAnsi="Tahoma" w:cs="Tahoma"/>
                                <w:sz w:val="16"/>
                              </w:rPr>
                              <w:t>Reliability of data, plan predictability?</w:t>
                            </w:r>
                            <w:r>
                              <w:rPr>
                                <w:sz w:val="16"/>
                              </w:rPr>
                              <w:t xml:space="preserve"> </w:t>
                            </w:r>
                          </w:p>
                          <w:p w:rsidR="00A06F42" w:rsidP="00A06F42" w:rsidRDefault="00A06F42" w14:paraId="4A5B10FC" w14:textId="77777777">
                            <w:pPr>
                              <w:rPr>
                                <w:sz w:val="16"/>
                              </w:rPr>
                            </w:pPr>
                            <w:r>
                              <w:rPr>
                                <w:rFonts w:ascii="Tahoma" w:hAnsi="Tahoma" w:cs="Tahoma"/>
                                <w:sz w:val="16"/>
                              </w:rPr>
                              <w:t>Morale, commitment, leadership?</w:t>
                            </w:r>
                            <w:r>
                              <w:rPr>
                                <w:sz w:val="16"/>
                              </w:rPr>
                              <w:t xml:space="preserve"> </w:t>
                            </w:r>
                          </w:p>
                          <w:p w:rsidR="00A06F42" w:rsidP="00A06F42" w:rsidRDefault="00A06F42" w14:paraId="22A775C8" w14:textId="77777777">
                            <w:pPr>
                              <w:rPr>
                                <w:sz w:val="16"/>
                              </w:rPr>
                            </w:pPr>
                            <w:r>
                              <w:rPr>
                                <w:rFonts w:ascii="Tahoma" w:hAnsi="Tahoma" w:cs="Tahoma"/>
                                <w:sz w:val="16"/>
                              </w:rPr>
                              <w:t>Accreditations, etc?</w:t>
                            </w:r>
                            <w:r>
                              <w:rPr>
                                <w:sz w:val="16"/>
                              </w:rPr>
                              <w:t xml:space="preserve"> </w:t>
                            </w:r>
                          </w:p>
                          <w:p w:rsidR="00A06F42" w:rsidP="00A06F42" w:rsidRDefault="00A06F42" w14:paraId="0D5E3228" w14:textId="77777777">
                            <w:pPr>
                              <w:rPr>
                                <w:sz w:val="16"/>
                              </w:rPr>
                            </w:pPr>
                            <w:r>
                              <w:rPr>
                                <w:rFonts w:ascii="Tahoma" w:hAnsi="Tahoma" w:cs="Tahoma"/>
                                <w:sz w:val="16"/>
                              </w:rPr>
                              <w:t>Processes and systems, etc?</w:t>
                            </w:r>
                            <w:r>
                              <w:rPr>
                                <w:sz w:val="16"/>
                              </w:rPr>
                              <w:t xml:space="preserve"> </w:t>
                            </w:r>
                          </w:p>
                          <w:p w:rsidR="00A06F42" w:rsidP="00A06F42" w:rsidRDefault="00A06F42" w14:paraId="71B6DA5B" w14:textId="77777777">
                            <w:pPr>
                              <w:rPr>
                                <w:rFonts w:ascii="Tahoma" w:hAnsi="Tahoma" w:cs="Tahoma"/>
                                <w:sz w:val="16"/>
                              </w:rPr>
                            </w:pPr>
                            <w:r>
                              <w:rPr>
                                <w:rFonts w:ascii="Tahoma" w:hAnsi="Tahoma" w:cs="Tahoma"/>
                                <w:sz w:val="16"/>
                              </w:rPr>
                              <w:t>Management cover, succession?</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style="position:absolute;margin-left:629.9pt;margin-top:53.9pt;width:142.9pt;height:216.15pt;z-index:25165824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spid="_x0000_s102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" w14:anchorId="3AFD4D06">
                <v:path arrowok="t"/>
                <v:textbox inset="7.45pt,3.85pt,7.45pt,3.85pt">
                  <w:txbxContent>
                    <w:p w:rsidR="00A06F42" w:rsidP="00A06F42" w:rsidRDefault="00A06F42" w14:paraId="0F68CA8E" w14:textId="77777777">
                      <w:pPr>
                        <w:pStyle w:val="Heading2"/>
                        <w:tabs>
                          <w:tab w:val="left" w:pos="0"/>
                        </w:tabs>
                        <w:spacing w:before="0"/>
                        <w:rPr>
                          <w:rFonts w:ascii="Tahoma" w:hAnsi="Tahoma" w:cs="Tahoma"/>
                          <w:sz w:val="16"/>
                        </w:rPr>
                      </w:pPr>
                      <w:r>
                        <w:rPr>
                          <w:rFonts w:ascii="Tahoma" w:hAnsi="Tahoma" w:cs="Tahoma"/>
                          <w:sz w:val="16"/>
                        </w:rPr>
                        <w:t>criteria examples</w:t>
                      </w:r>
                    </w:p>
                    <w:p w:rsidR="00A06F42" w:rsidP="00A06F42" w:rsidRDefault="00A06F42" w14:paraId="422F6D2C" w14:textId="77777777">
                      <w:pPr>
                        <w:pStyle w:val="Heading2"/>
                        <w:tabs>
                          <w:tab w:val="left" w:pos="0"/>
                        </w:tabs>
                        <w:spacing w:before="0"/>
                        <w:rPr>
                          <w:b/>
                          <w:bCs/>
                          <w:sz w:val="16"/>
                        </w:rPr>
                      </w:pPr>
                    </w:p>
                    <w:p w:rsidR="00A06F42" w:rsidP="00A06F42" w:rsidRDefault="00A06F42" w14:paraId="307C04AE" w14:textId="77777777">
                      <w:pPr>
                        <w:rPr>
                          <w:sz w:val="16"/>
                        </w:rPr>
                      </w:pPr>
                      <w:r>
                        <w:rPr>
                          <w:rFonts w:ascii="Tahoma" w:hAnsi="Tahoma" w:cs="Tahoma"/>
                          <w:sz w:val="16"/>
                        </w:rPr>
                        <w:t>Disadvantages of proposition?</w:t>
                      </w:r>
                      <w:r>
                        <w:rPr>
                          <w:sz w:val="16"/>
                        </w:rPr>
                        <w:t xml:space="preserve"> </w:t>
                      </w:r>
                    </w:p>
                    <w:p w:rsidR="00A06F42" w:rsidP="00A06F42" w:rsidRDefault="00A06F42" w14:paraId="20CC5CEE" w14:textId="77777777">
                      <w:pPr>
                        <w:rPr>
                          <w:sz w:val="16"/>
                        </w:rPr>
                      </w:pPr>
                      <w:r>
                        <w:rPr>
                          <w:rFonts w:ascii="Tahoma" w:hAnsi="Tahoma" w:cs="Tahoma"/>
                          <w:sz w:val="16"/>
                        </w:rPr>
                        <w:t>Gaps in capabilities?</w:t>
                      </w:r>
                      <w:r>
                        <w:rPr>
                          <w:sz w:val="16"/>
                        </w:rPr>
                        <w:t xml:space="preserve"> </w:t>
                      </w:r>
                    </w:p>
                    <w:p w:rsidR="00A06F42" w:rsidP="00A06F42" w:rsidRDefault="00A06F42" w14:paraId="5B15E882" w14:textId="77777777">
                      <w:pPr>
                        <w:rPr>
                          <w:sz w:val="16"/>
                        </w:rPr>
                      </w:pPr>
                      <w:r>
                        <w:rPr>
                          <w:rFonts w:ascii="Tahoma" w:hAnsi="Tahoma" w:cs="Tahoma"/>
                          <w:sz w:val="16"/>
                        </w:rPr>
                        <w:t>Lack of competitive strength?</w:t>
                      </w:r>
                      <w:r>
                        <w:rPr>
                          <w:sz w:val="16"/>
                        </w:rPr>
                        <w:t xml:space="preserve"> </w:t>
                      </w:r>
                    </w:p>
                    <w:p w:rsidR="00A06F42" w:rsidP="00A06F42" w:rsidRDefault="00A06F42" w14:paraId="72859917" w14:textId="117B6348">
                      <w:pPr>
                        <w:rPr>
                          <w:sz w:val="16"/>
                        </w:rPr>
                      </w:pPr>
                      <w:r>
                        <w:rPr>
                          <w:rFonts w:ascii="Tahoma" w:hAnsi="Tahoma" w:cs="Tahoma"/>
                          <w:sz w:val="16"/>
                        </w:rPr>
                        <w:t xml:space="preserve">Reputation, </w:t>
                      </w:r>
                      <w:r w:rsidR="00F7047F">
                        <w:rPr>
                          <w:rFonts w:ascii="Tahoma" w:hAnsi="Tahoma" w:cs="Tahoma"/>
                          <w:sz w:val="16"/>
                        </w:rPr>
                        <w:t>presence,</w:t>
                      </w:r>
                      <w:r>
                        <w:rPr>
                          <w:rFonts w:ascii="Tahoma" w:hAnsi="Tahoma" w:cs="Tahoma"/>
                          <w:sz w:val="16"/>
                        </w:rPr>
                        <w:t xml:space="preserve"> and reach?</w:t>
                      </w:r>
                      <w:r>
                        <w:rPr>
                          <w:sz w:val="16"/>
                        </w:rPr>
                        <w:t xml:space="preserve"> </w:t>
                      </w:r>
                    </w:p>
                    <w:p w:rsidR="00A06F42" w:rsidP="00A06F42" w:rsidRDefault="00A06F42" w14:paraId="0A4F0DB5" w14:textId="77777777">
                      <w:pPr>
                        <w:rPr>
                          <w:sz w:val="16"/>
                        </w:rPr>
                      </w:pPr>
                      <w:r>
                        <w:rPr>
                          <w:rFonts w:ascii="Tahoma" w:hAnsi="Tahoma" w:cs="Tahoma"/>
                          <w:sz w:val="16"/>
                        </w:rPr>
                        <w:t>Financials?</w:t>
                      </w:r>
                      <w:r>
                        <w:rPr>
                          <w:sz w:val="16"/>
                        </w:rPr>
                        <w:t xml:space="preserve"> </w:t>
                      </w:r>
                    </w:p>
                    <w:p w:rsidR="00A06F42" w:rsidP="00A06F42" w:rsidRDefault="00A06F42" w14:paraId="15CD8018" w14:textId="77777777">
                      <w:pPr>
                        <w:rPr>
                          <w:sz w:val="16"/>
                        </w:rPr>
                      </w:pPr>
                      <w:r>
                        <w:rPr>
                          <w:rFonts w:ascii="Tahoma" w:hAnsi="Tahoma" w:cs="Tahoma"/>
                          <w:sz w:val="16"/>
                        </w:rPr>
                        <w:t>Own known vulnerabilities?</w:t>
                      </w:r>
                      <w:r>
                        <w:rPr>
                          <w:sz w:val="16"/>
                        </w:rPr>
                        <w:t xml:space="preserve"> </w:t>
                      </w:r>
                    </w:p>
                    <w:p w:rsidR="00A06F42" w:rsidP="00A06F42" w:rsidRDefault="00A06F42" w14:paraId="07B7DA0F" w14:textId="63752513">
                      <w:pPr>
                        <w:rPr>
                          <w:sz w:val="16"/>
                        </w:rPr>
                      </w:pPr>
                      <w:r>
                        <w:rPr>
                          <w:rFonts w:ascii="Tahoma" w:hAnsi="Tahoma" w:cs="Tahoma"/>
                          <w:sz w:val="16"/>
                        </w:rPr>
                        <w:t xml:space="preserve">Timescales, </w:t>
                      </w:r>
                      <w:r w:rsidR="00F7047F">
                        <w:rPr>
                          <w:rFonts w:ascii="Tahoma" w:hAnsi="Tahoma" w:cs="Tahoma"/>
                          <w:sz w:val="16"/>
                        </w:rPr>
                        <w:t>deadlines,</w:t>
                      </w:r>
                      <w:r>
                        <w:rPr>
                          <w:rFonts w:ascii="Tahoma" w:hAnsi="Tahoma" w:cs="Tahoma"/>
                          <w:sz w:val="16"/>
                        </w:rPr>
                        <w:t xml:space="preserve"> and pressures?</w:t>
                      </w:r>
                      <w:r>
                        <w:rPr>
                          <w:sz w:val="16"/>
                        </w:rPr>
                        <w:t xml:space="preserve"> </w:t>
                      </w:r>
                    </w:p>
                    <w:p w:rsidR="00A06F42" w:rsidP="00A06F42" w:rsidRDefault="00A06F42" w14:paraId="333533E9" w14:textId="77777777">
                      <w:pPr>
                        <w:rPr>
                          <w:sz w:val="16"/>
                        </w:rPr>
                      </w:pPr>
                      <w:r>
                        <w:rPr>
                          <w:rFonts w:ascii="Tahoma" w:hAnsi="Tahoma" w:cs="Tahoma"/>
                          <w:sz w:val="16"/>
                        </w:rPr>
                        <w:t>Cashflow, start-up cash-drain?</w:t>
                      </w:r>
                      <w:r>
                        <w:rPr>
                          <w:sz w:val="16"/>
                        </w:rPr>
                        <w:t xml:space="preserve"> </w:t>
                      </w:r>
                    </w:p>
                    <w:p w:rsidR="00A06F42" w:rsidP="00A06F42" w:rsidRDefault="00A06F42" w14:paraId="1B154FE8" w14:textId="77777777">
                      <w:pPr>
                        <w:rPr>
                          <w:sz w:val="16"/>
                        </w:rPr>
                      </w:pPr>
                      <w:r>
                        <w:rPr>
                          <w:rFonts w:ascii="Tahoma" w:hAnsi="Tahoma" w:cs="Tahoma"/>
                          <w:sz w:val="16"/>
                        </w:rPr>
                        <w:t>Continuity, supply chain robustness?</w:t>
                      </w:r>
                      <w:r>
                        <w:rPr>
                          <w:sz w:val="16"/>
                        </w:rPr>
                        <w:t xml:space="preserve"> </w:t>
                      </w:r>
                    </w:p>
                    <w:p w:rsidR="00A06F42" w:rsidP="00A06F42" w:rsidRDefault="00A06F42" w14:paraId="1BA73E17" w14:textId="77777777">
                      <w:pPr>
                        <w:rPr>
                          <w:sz w:val="16"/>
                        </w:rPr>
                      </w:pPr>
                      <w:r>
                        <w:rPr>
                          <w:rFonts w:ascii="Tahoma" w:hAnsi="Tahoma" w:cs="Tahoma"/>
                          <w:sz w:val="16"/>
                        </w:rPr>
                        <w:t>Effects on core activities, distraction?</w:t>
                      </w:r>
                      <w:r>
                        <w:rPr>
                          <w:sz w:val="16"/>
                        </w:rPr>
                        <w:t xml:space="preserve"> </w:t>
                      </w:r>
                    </w:p>
                    <w:p w:rsidR="00A06F42" w:rsidP="00A06F42" w:rsidRDefault="00A06F42" w14:paraId="7A05C4C7" w14:textId="77777777">
                      <w:pPr>
                        <w:rPr>
                          <w:sz w:val="16"/>
                        </w:rPr>
                      </w:pPr>
                      <w:r>
                        <w:rPr>
                          <w:rFonts w:ascii="Tahoma" w:hAnsi="Tahoma" w:cs="Tahoma"/>
                          <w:sz w:val="16"/>
                        </w:rPr>
                        <w:t>Reliability of data, plan predictability?</w:t>
                      </w:r>
                      <w:r>
                        <w:rPr>
                          <w:sz w:val="16"/>
                        </w:rPr>
                        <w:t xml:space="preserve"> </w:t>
                      </w:r>
                    </w:p>
                    <w:p w:rsidR="00A06F42" w:rsidP="00A06F42" w:rsidRDefault="00A06F42" w14:paraId="4A5B10FC" w14:textId="77777777">
                      <w:pPr>
                        <w:rPr>
                          <w:sz w:val="16"/>
                        </w:rPr>
                      </w:pPr>
                      <w:r>
                        <w:rPr>
                          <w:rFonts w:ascii="Tahoma" w:hAnsi="Tahoma" w:cs="Tahoma"/>
                          <w:sz w:val="16"/>
                        </w:rPr>
                        <w:t>Morale, commitment, leadership?</w:t>
                      </w:r>
                      <w:r>
                        <w:rPr>
                          <w:sz w:val="16"/>
                        </w:rPr>
                        <w:t xml:space="preserve"> </w:t>
                      </w:r>
                    </w:p>
                    <w:p w:rsidR="00A06F42" w:rsidP="00A06F42" w:rsidRDefault="00A06F42" w14:paraId="22A775C8" w14:textId="77777777">
                      <w:pPr>
                        <w:rPr>
                          <w:sz w:val="16"/>
                        </w:rPr>
                      </w:pPr>
                      <w:r>
                        <w:rPr>
                          <w:rFonts w:ascii="Tahoma" w:hAnsi="Tahoma" w:cs="Tahoma"/>
                          <w:sz w:val="16"/>
                        </w:rPr>
                        <w:t>Accreditations, etc?</w:t>
                      </w:r>
                      <w:r>
                        <w:rPr>
                          <w:sz w:val="16"/>
                        </w:rPr>
                        <w:t xml:space="preserve"> </w:t>
                      </w:r>
                    </w:p>
                    <w:p w:rsidR="00A06F42" w:rsidP="00A06F42" w:rsidRDefault="00A06F42" w14:paraId="0D5E3228" w14:textId="77777777">
                      <w:pPr>
                        <w:rPr>
                          <w:sz w:val="16"/>
                        </w:rPr>
                      </w:pPr>
                      <w:r>
                        <w:rPr>
                          <w:rFonts w:ascii="Tahoma" w:hAnsi="Tahoma" w:cs="Tahoma"/>
                          <w:sz w:val="16"/>
                        </w:rPr>
                        <w:t>Processes and systems, etc?</w:t>
                      </w:r>
                      <w:r>
                        <w:rPr>
                          <w:sz w:val="16"/>
                        </w:rPr>
                        <w:t xml:space="preserve"> </w:t>
                      </w:r>
                    </w:p>
                    <w:p w:rsidR="00A06F42" w:rsidP="00A06F42" w:rsidRDefault="00A06F42" w14:paraId="71B6DA5B" w14:textId="77777777">
                      <w:pPr>
                        <w:rPr>
                          <w:rFonts w:ascii="Tahoma" w:hAnsi="Tahoma" w:cs="Tahoma"/>
                          <w:sz w:val="16"/>
                        </w:rPr>
                      </w:pPr>
                      <w:r>
                        <w:rPr>
                          <w:rFonts w:ascii="Tahoma" w:hAnsi="Tahoma" w:cs="Tahoma"/>
                          <w:sz w:val="16"/>
                        </w:rPr>
                        <w:t>Management cover, succession?</w:t>
                      </w:r>
                    </w:p>
                  </w:txbxContent>
                </v:textbox>
              </v:shape>
            </w:pict>
          </mc:Fallback>
        </mc:AlternateContent>
      </w:r>
      <w:r>
        <w:rPr>
          <w:noProof/>
        </w:rPr>
        <mc:AlternateContent>
          <mc:Choice Requires="wps">
            <w:drawing>
              <wp:anchor distT="0" distB="0" distL="114935" distR="114935" simplePos="0" relativeHeight="251658247" behindDoc="0" locked="0" layoutInCell="1" allowOverlap="1" wp14:anchorId="4015BD2D" wp14:editId="1D074AEE">
                <wp:simplePos x="0" y="0"/>
                <wp:positionH relativeFrom="column">
                  <wp:posOffset>7999730</wp:posOffset>
                </wp:positionH>
                <wp:positionV relativeFrom="paragraph">
                  <wp:posOffset>3542030</wp:posOffset>
                </wp:positionV>
                <wp:extent cx="1814830" cy="2745105"/>
                <wp:effectExtent l="0" t="0" r="127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14830" cy="2745105"/>
                        </a:xfrm>
                        <a:prstGeom prst="rect">
                          <a:avLst/>
                        </a:prstGeom>
                        <a:solidFill>
                          <a:srgbClr val="FFFFFF"/>
                        </a:solidFill>
                        <a:ln w="6350">
                          <a:solidFill>
                            <a:srgbClr val="000000"/>
                          </a:solidFill>
                          <a:miter lim="800000"/>
                          <a:headEnd/>
                          <a:tailEnd/>
                        </a:ln>
                      </wps:spPr>
                      <wps:txbx>
                        <w:txbxContent>
                          <w:p w:rsidR="00A06F42" w:rsidP="00A06F42" w:rsidRDefault="00A06F42" w14:paraId="5445AAD9" w14:textId="77777777">
                            <w:pPr>
                              <w:pStyle w:val="Heading2"/>
                              <w:tabs>
                                <w:tab w:val="left" w:pos="0"/>
                              </w:tabs>
                              <w:spacing w:before="0"/>
                              <w:rPr>
                                <w:rFonts w:ascii="Tahoma" w:hAnsi="Tahoma" w:cs="Tahoma"/>
                                <w:sz w:val="16"/>
                              </w:rPr>
                            </w:pPr>
                            <w:bookmarkStart w:name="_Toc98473994" w:id="6"/>
                            <w:r>
                              <w:rPr>
                                <w:rFonts w:ascii="Tahoma" w:hAnsi="Tahoma" w:cs="Tahoma"/>
                                <w:sz w:val="16"/>
                              </w:rPr>
                              <w:t>criteria examples</w:t>
                            </w:r>
                            <w:bookmarkEnd w:id="6"/>
                          </w:p>
                          <w:p w:rsidR="00A06F42" w:rsidP="00A06F42" w:rsidRDefault="00A06F42" w14:paraId="0FB8332E" w14:textId="77777777">
                            <w:pPr>
                              <w:pStyle w:val="Heading2"/>
                              <w:tabs>
                                <w:tab w:val="left" w:pos="0"/>
                              </w:tabs>
                              <w:spacing w:before="0"/>
                              <w:rPr>
                                <w:b/>
                                <w:bCs/>
                                <w:sz w:val="16"/>
                              </w:rPr>
                            </w:pPr>
                          </w:p>
                          <w:p w:rsidR="00A06F42" w:rsidP="00A06F42" w:rsidRDefault="00A06F42" w14:paraId="28903837" w14:textId="77777777">
                            <w:pPr>
                              <w:rPr>
                                <w:sz w:val="16"/>
                              </w:rPr>
                            </w:pPr>
                            <w:r>
                              <w:rPr>
                                <w:rFonts w:ascii="Tahoma" w:hAnsi="Tahoma" w:cs="Tahoma"/>
                                <w:sz w:val="16"/>
                              </w:rPr>
                              <w:t>Political effects?</w:t>
                            </w:r>
                            <w:r>
                              <w:rPr>
                                <w:sz w:val="16"/>
                              </w:rPr>
                              <w:t xml:space="preserve"> </w:t>
                            </w:r>
                          </w:p>
                          <w:p w:rsidR="00A06F42" w:rsidP="00A06F42" w:rsidRDefault="00A06F42" w14:paraId="3FC95AEA" w14:textId="77777777">
                            <w:pPr>
                              <w:rPr>
                                <w:sz w:val="16"/>
                              </w:rPr>
                            </w:pPr>
                            <w:r>
                              <w:rPr>
                                <w:rFonts w:ascii="Tahoma" w:hAnsi="Tahoma" w:cs="Tahoma"/>
                                <w:sz w:val="16"/>
                              </w:rPr>
                              <w:t>Legislative effects?</w:t>
                            </w:r>
                            <w:r>
                              <w:rPr>
                                <w:sz w:val="16"/>
                              </w:rPr>
                              <w:t xml:space="preserve"> </w:t>
                            </w:r>
                          </w:p>
                          <w:p w:rsidR="00A06F42" w:rsidP="00A06F42" w:rsidRDefault="00A06F42" w14:paraId="2AB1A10B" w14:textId="77777777">
                            <w:pPr>
                              <w:rPr>
                                <w:sz w:val="16"/>
                              </w:rPr>
                            </w:pPr>
                            <w:r>
                              <w:rPr>
                                <w:rFonts w:ascii="Tahoma" w:hAnsi="Tahoma" w:cs="Tahoma"/>
                                <w:sz w:val="16"/>
                              </w:rPr>
                              <w:t>Environmental effects?</w:t>
                            </w:r>
                            <w:r>
                              <w:rPr>
                                <w:sz w:val="16"/>
                              </w:rPr>
                              <w:t xml:space="preserve"> </w:t>
                            </w:r>
                          </w:p>
                          <w:p w:rsidR="00A06F42" w:rsidP="00A06F42" w:rsidRDefault="00A06F42" w14:paraId="7B7BFB42" w14:textId="77777777">
                            <w:pPr>
                              <w:rPr>
                                <w:sz w:val="16"/>
                              </w:rPr>
                            </w:pPr>
                            <w:r>
                              <w:rPr>
                                <w:rFonts w:ascii="Tahoma" w:hAnsi="Tahoma" w:cs="Tahoma"/>
                                <w:sz w:val="16"/>
                              </w:rPr>
                              <w:t>IT developments?</w:t>
                            </w:r>
                            <w:r>
                              <w:rPr>
                                <w:sz w:val="16"/>
                              </w:rPr>
                              <w:t xml:space="preserve"> </w:t>
                            </w:r>
                          </w:p>
                          <w:p w:rsidR="00A06F42" w:rsidP="00A06F42" w:rsidRDefault="00A06F42" w14:paraId="5E631221" w14:textId="77777777">
                            <w:pPr>
                              <w:rPr>
                                <w:sz w:val="16"/>
                              </w:rPr>
                            </w:pPr>
                            <w:r>
                              <w:rPr>
                                <w:rFonts w:ascii="Tahoma" w:hAnsi="Tahoma" w:cs="Tahoma"/>
                                <w:sz w:val="16"/>
                              </w:rPr>
                              <w:t>Competitor intentions - various?</w:t>
                            </w:r>
                            <w:r>
                              <w:rPr>
                                <w:sz w:val="16"/>
                              </w:rPr>
                              <w:t xml:space="preserve"> </w:t>
                            </w:r>
                          </w:p>
                          <w:p w:rsidR="00A06F42" w:rsidP="00A06F42" w:rsidRDefault="00A06F42" w14:paraId="19BB5F45" w14:textId="77777777">
                            <w:pPr>
                              <w:rPr>
                                <w:sz w:val="16"/>
                              </w:rPr>
                            </w:pPr>
                            <w:r>
                              <w:rPr>
                                <w:rFonts w:ascii="Tahoma" w:hAnsi="Tahoma" w:cs="Tahoma"/>
                                <w:sz w:val="16"/>
                              </w:rPr>
                              <w:t>Market demand?</w:t>
                            </w:r>
                            <w:r>
                              <w:rPr>
                                <w:sz w:val="16"/>
                              </w:rPr>
                              <w:t xml:space="preserve"> </w:t>
                            </w:r>
                          </w:p>
                          <w:p w:rsidR="00A06F42" w:rsidP="00A06F42" w:rsidRDefault="00A06F42" w14:paraId="4442A764" w14:textId="77777777">
                            <w:pPr>
                              <w:rPr>
                                <w:sz w:val="16"/>
                              </w:rPr>
                            </w:pPr>
                            <w:r>
                              <w:rPr>
                                <w:rFonts w:ascii="Tahoma" w:hAnsi="Tahoma" w:cs="Tahoma"/>
                                <w:sz w:val="16"/>
                              </w:rPr>
                              <w:t>New technologies, services, ideas?</w:t>
                            </w:r>
                            <w:r>
                              <w:rPr>
                                <w:sz w:val="16"/>
                              </w:rPr>
                              <w:t xml:space="preserve"> </w:t>
                            </w:r>
                          </w:p>
                          <w:p w:rsidR="00A06F42" w:rsidP="00A06F42" w:rsidRDefault="00A06F42" w14:paraId="4C1C928D" w14:textId="77777777">
                            <w:pPr>
                              <w:rPr>
                                <w:sz w:val="16"/>
                              </w:rPr>
                            </w:pPr>
                            <w:r>
                              <w:rPr>
                                <w:rFonts w:ascii="Tahoma" w:hAnsi="Tahoma" w:cs="Tahoma"/>
                                <w:sz w:val="16"/>
                              </w:rPr>
                              <w:t>Vital contracts and partners?</w:t>
                            </w:r>
                            <w:r>
                              <w:rPr>
                                <w:sz w:val="16"/>
                              </w:rPr>
                              <w:t xml:space="preserve"> </w:t>
                            </w:r>
                          </w:p>
                          <w:p w:rsidR="00A06F42" w:rsidP="00A06F42" w:rsidRDefault="00A06F42" w14:paraId="7F2F0249" w14:textId="77777777">
                            <w:pPr>
                              <w:rPr>
                                <w:sz w:val="16"/>
                              </w:rPr>
                            </w:pPr>
                            <w:r>
                              <w:rPr>
                                <w:rFonts w:ascii="Tahoma" w:hAnsi="Tahoma" w:cs="Tahoma"/>
                                <w:sz w:val="16"/>
                              </w:rPr>
                              <w:t>Sustaining internal capabilities?</w:t>
                            </w:r>
                            <w:r>
                              <w:rPr>
                                <w:sz w:val="16"/>
                              </w:rPr>
                              <w:t xml:space="preserve"> </w:t>
                            </w:r>
                          </w:p>
                          <w:p w:rsidR="00A06F42" w:rsidP="00A06F42" w:rsidRDefault="00A06F42" w14:paraId="4977AD45" w14:textId="77777777">
                            <w:pPr>
                              <w:rPr>
                                <w:sz w:val="16"/>
                              </w:rPr>
                            </w:pPr>
                            <w:r>
                              <w:rPr>
                                <w:rFonts w:ascii="Tahoma" w:hAnsi="Tahoma" w:cs="Tahoma"/>
                                <w:sz w:val="16"/>
                              </w:rPr>
                              <w:t>Obstacles faced?</w:t>
                            </w:r>
                            <w:r>
                              <w:rPr>
                                <w:sz w:val="16"/>
                              </w:rPr>
                              <w:t xml:space="preserve"> </w:t>
                            </w:r>
                          </w:p>
                          <w:p w:rsidR="00A06F42" w:rsidP="00A06F42" w:rsidRDefault="00A06F42" w14:paraId="0F3F088F" w14:textId="77777777">
                            <w:pPr>
                              <w:rPr>
                                <w:sz w:val="16"/>
                              </w:rPr>
                            </w:pPr>
                            <w:r>
                              <w:rPr>
                                <w:rFonts w:ascii="Tahoma" w:hAnsi="Tahoma" w:cs="Tahoma"/>
                                <w:sz w:val="16"/>
                              </w:rPr>
                              <w:t>Insurmountable weaknesses?</w:t>
                            </w:r>
                            <w:r>
                              <w:rPr>
                                <w:sz w:val="16"/>
                              </w:rPr>
                              <w:t xml:space="preserve"> </w:t>
                            </w:r>
                          </w:p>
                          <w:p w:rsidR="00A06F42" w:rsidP="00A06F42" w:rsidRDefault="00A06F42" w14:paraId="00381D49" w14:textId="77777777">
                            <w:pPr>
                              <w:rPr>
                                <w:sz w:val="16"/>
                              </w:rPr>
                            </w:pPr>
                            <w:r>
                              <w:rPr>
                                <w:rFonts w:ascii="Tahoma" w:hAnsi="Tahoma" w:cs="Tahoma"/>
                                <w:sz w:val="16"/>
                              </w:rPr>
                              <w:t>Loss of key staff?</w:t>
                            </w:r>
                            <w:r>
                              <w:rPr>
                                <w:sz w:val="16"/>
                              </w:rPr>
                              <w:t xml:space="preserve"> </w:t>
                            </w:r>
                          </w:p>
                          <w:p w:rsidR="00A06F42" w:rsidP="00A06F42" w:rsidRDefault="00A06F42" w14:paraId="03C82A01" w14:textId="77777777">
                            <w:pPr>
                              <w:rPr>
                                <w:sz w:val="16"/>
                              </w:rPr>
                            </w:pPr>
                            <w:r>
                              <w:rPr>
                                <w:rFonts w:ascii="Tahoma" w:hAnsi="Tahoma" w:cs="Tahoma"/>
                                <w:sz w:val="16"/>
                              </w:rPr>
                              <w:t>Sustainable financial backing?</w:t>
                            </w:r>
                            <w:r>
                              <w:rPr>
                                <w:sz w:val="16"/>
                              </w:rPr>
                              <w:t xml:space="preserve"> </w:t>
                            </w:r>
                          </w:p>
                          <w:p w:rsidR="00A06F42" w:rsidP="00A06F42" w:rsidRDefault="00A06F42" w14:paraId="3100097C" w14:textId="77777777">
                            <w:pPr>
                              <w:rPr>
                                <w:sz w:val="16"/>
                              </w:rPr>
                            </w:pPr>
                            <w:r>
                              <w:rPr>
                                <w:rFonts w:ascii="Tahoma" w:hAnsi="Tahoma" w:cs="Tahoma"/>
                                <w:sz w:val="16"/>
                              </w:rPr>
                              <w:t>Economy - home, abroad?</w:t>
                            </w:r>
                            <w:r>
                              <w:rPr>
                                <w:sz w:val="16"/>
                              </w:rPr>
                              <w:t xml:space="preserve"> </w:t>
                            </w:r>
                          </w:p>
                          <w:p w:rsidR="00A06F42" w:rsidP="00A06F42" w:rsidRDefault="00A06F42" w14:paraId="6978A6D5" w14:textId="77777777">
                            <w:pPr>
                              <w:rPr>
                                <w:rFonts w:ascii="Tahoma" w:hAnsi="Tahoma" w:cs="Tahoma"/>
                                <w:sz w:val="16"/>
                              </w:rPr>
                            </w:pPr>
                            <w:r>
                              <w:rPr>
                                <w:rFonts w:ascii="Tahoma" w:hAnsi="Tahoma" w:cs="Tahoma"/>
                                <w:sz w:val="16"/>
                              </w:rPr>
                              <w:t>Seasonality, weather effects?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style="position:absolute;margin-left:629.9pt;margin-top:278.9pt;width:142.9pt;height:216.15pt;z-index:251658247;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spid="_x0000_s102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" w14:anchorId="4015BD2D">
                <v:path arrowok="t"/>
                <v:textbox inset="7.45pt,3.85pt,7.45pt,3.85pt">
                  <w:txbxContent>
                    <w:p w:rsidR="00A06F42" w:rsidP="00A06F42" w:rsidRDefault="00A06F42" w14:paraId="5445AAD9" w14:textId="77777777">
                      <w:pPr>
                        <w:pStyle w:val="Heading2"/>
                        <w:tabs>
                          <w:tab w:val="left" w:pos="0"/>
                        </w:tabs>
                        <w:spacing w:before="0"/>
                        <w:rPr>
                          <w:rFonts w:ascii="Tahoma" w:hAnsi="Tahoma" w:cs="Tahoma"/>
                          <w:sz w:val="16"/>
                        </w:rPr>
                      </w:pPr>
                      <w:r>
                        <w:rPr>
                          <w:rFonts w:ascii="Tahoma" w:hAnsi="Tahoma" w:cs="Tahoma"/>
                          <w:sz w:val="16"/>
                        </w:rPr>
                        <w:t>criteria examples</w:t>
                      </w:r>
                    </w:p>
                    <w:p w:rsidR="00A06F42" w:rsidP="00A06F42" w:rsidRDefault="00A06F42" w14:paraId="0FB8332E" w14:textId="77777777">
                      <w:pPr>
                        <w:pStyle w:val="Heading2"/>
                        <w:tabs>
                          <w:tab w:val="left" w:pos="0"/>
                        </w:tabs>
                        <w:spacing w:before="0"/>
                        <w:rPr>
                          <w:b/>
                          <w:bCs/>
                          <w:sz w:val="16"/>
                        </w:rPr>
                      </w:pPr>
                    </w:p>
                    <w:p w:rsidR="00A06F42" w:rsidP="00A06F42" w:rsidRDefault="00A06F42" w14:paraId="28903837" w14:textId="77777777">
                      <w:pPr>
                        <w:rPr>
                          <w:sz w:val="16"/>
                        </w:rPr>
                      </w:pPr>
                      <w:r>
                        <w:rPr>
                          <w:rFonts w:ascii="Tahoma" w:hAnsi="Tahoma" w:cs="Tahoma"/>
                          <w:sz w:val="16"/>
                        </w:rPr>
                        <w:t>Political effects?</w:t>
                      </w:r>
                      <w:r>
                        <w:rPr>
                          <w:sz w:val="16"/>
                        </w:rPr>
                        <w:t xml:space="preserve"> </w:t>
                      </w:r>
                    </w:p>
                    <w:p w:rsidR="00A06F42" w:rsidP="00A06F42" w:rsidRDefault="00A06F42" w14:paraId="3FC95AEA" w14:textId="77777777">
                      <w:pPr>
                        <w:rPr>
                          <w:sz w:val="16"/>
                        </w:rPr>
                      </w:pPr>
                      <w:r>
                        <w:rPr>
                          <w:rFonts w:ascii="Tahoma" w:hAnsi="Tahoma" w:cs="Tahoma"/>
                          <w:sz w:val="16"/>
                        </w:rPr>
                        <w:t>Legislative effects?</w:t>
                      </w:r>
                      <w:r>
                        <w:rPr>
                          <w:sz w:val="16"/>
                        </w:rPr>
                        <w:t xml:space="preserve"> </w:t>
                      </w:r>
                    </w:p>
                    <w:p w:rsidR="00A06F42" w:rsidP="00A06F42" w:rsidRDefault="00A06F42" w14:paraId="2AB1A10B" w14:textId="77777777">
                      <w:pPr>
                        <w:rPr>
                          <w:sz w:val="16"/>
                        </w:rPr>
                      </w:pPr>
                      <w:r>
                        <w:rPr>
                          <w:rFonts w:ascii="Tahoma" w:hAnsi="Tahoma" w:cs="Tahoma"/>
                          <w:sz w:val="16"/>
                        </w:rPr>
                        <w:t>Environmental effects?</w:t>
                      </w:r>
                      <w:r>
                        <w:rPr>
                          <w:sz w:val="16"/>
                        </w:rPr>
                        <w:t xml:space="preserve"> </w:t>
                      </w:r>
                    </w:p>
                    <w:p w:rsidR="00A06F42" w:rsidP="00A06F42" w:rsidRDefault="00A06F42" w14:paraId="7B7BFB42" w14:textId="77777777">
                      <w:pPr>
                        <w:rPr>
                          <w:sz w:val="16"/>
                        </w:rPr>
                      </w:pPr>
                      <w:r>
                        <w:rPr>
                          <w:rFonts w:ascii="Tahoma" w:hAnsi="Tahoma" w:cs="Tahoma"/>
                          <w:sz w:val="16"/>
                        </w:rPr>
                        <w:t>IT developments?</w:t>
                      </w:r>
                      <w:r>
                        <w:rPr>
                          <w:sz w:val="16"/>
                        </w:rPr>
                        <w:t xml:space="preserve"> </w:t>
                      </w:r>
                    </w:p>
                    <w:p w:rsidR="00A06F42" w:rsidP="00A06F42" w:rsidRDefault="00A06F42" w14:paraId="5E631221" w14:textId="77777777">
                      <w:pPr>
                        <w:rPr>
                          <w:sz w:val="16"/>
                        </w:rPr>
                      </w:pPr>
                      <w:r>
                        <w:rPr>
                          <w:rFonts w:ascii="Tahoma" w:hAnsi="Tahoma" w:cs="Tahoma"/>
                          <w:sz w:val="16"/>
                        </w:rPr>
                        <w:t>Competitor intentions - various?</w:t>
                      </w:r>
                      <w:r>
                        <w:rPr>
                          <w:sz w:val="16"/>
                        </w:rPr>
                        <w:t xml:space="preserve"> </w:t>
                      </w:r>
                    </w:p>
                    <w:p w:rsidR="00A06F42" w:rsidP="00A06F42" w:rsidRDefault="00A06F42" w14:paraId="19BB5F45" w14:textId="77777777">
                      <w:pPr>
                        <w:rPr>
                          <w:sz w:val="16"/>
                        </w:rPr>
                      </w:pPr>
                      <w:r>
                        <w:rPr>
                          <w:rFonts w:ascii="Tahoma" w:hAnsi="Tahoma" w:cs="Tahoma"/>
                          <w:sz w:val="16"/>
                        </w:rPr>
                        <w:t>Market demand?</w:t>
                      </w:r>
                      <w:r>
                        <w:rPr>
                          <w:sz w:val="16"/>
                        </w:rPr>
                        <w:t xml:space="preserve"> </w:t>
                      </w:r>
                    </w:p>
                    <w:p w:rsidR="00A06F42" w:rsidP="00A06F42" w:rsidRDefault="00A06F42" w14:paraId="4442A764" w14:textId="77777777">
                      <w:pPr>
                        <w:rPr>
                          <w:sz w:val="16"/>
                        </w:rPr>
                      </w:pPr>
                      <w:r>
                        <w:rPr>
                          <w:rFonts w:ascii="Tahoma" w:hAnsi="Tahoma" w:cs="Tahoma"/>
                          <w:sz w:val="16"/>
                        </w:rPr>
                        <w:t>New technologies, services, ideas?</w:t>
                      </w:r>
                      <w:r>
                        <w:rPr>
                          <w:sz w:val="16"/>
                        </w:rPr>
                        <w:t xml:space="preserve"> </w:t>
                      </w:r>
                    </w:p>
                    <w:p w:rsidR="00A06F42" w:rsidP="00A06F42" w:rsidRDefault="00A06F42" w14:paraId="4C1C928D" w14:textId="77777777">
                      <w:pPr>
                        <w:rPr>
                          <w:sz w:val="16"/>
                        </w:rPr>
                      </w:pPr>
                      <w:r>
                        <w:rPr>
                          <w:rFonts w:ascii="Tahoma" w:hAnsi="Tahoma" w:cs="Tahoma"/>
                          <w:sz w:val="16"/>
                        </w:rPr>
                        <w:t>Vital contracts and partners?</w:t>
                      </w:r>
                      <w:r>
                        <w:rPr>
                          <w:sz w:val="16"/>
                        </w:rPr>
                        <w:t xml:space="preserve"> </w:t>
                      </w:r>
                    </w:p>
                    <w:p w:rsidR="00A06F42" w:rsidP="00A06F42" w:rsidRDefault="00A06F42" w14:paraId="7F2F0249" w14:textId="77777777">
                      <w:pPr>
                        <w:rPr>
                          <w:sz w:val="16"/>
                        </w:rPr>
                      </w:pPr>
                      <w:r>
                        <w:rPr>
                          <w:rFonts w:ascii="Tahoma" w:hAnsi="Tahoma" w:cs="Tahoma"/>
                          <w:sz w:val="16"/>
                        </w:rPr>
                        <w:t>Sustaining internal capabilities?</w:t>
                      </w:r>
                      <w:r>
                        <w:rPr>
                          <w:sz w:val="16"/>
                        </w:rPr>
                        <w:t xml:space="preserve"> </w:t>
                      </w:r>
                    </w:p>
                    <w:p w:rsidR="00A06F42" w:rsidP="00A06F42" w:rsidRDefault="00A06F42" w14:paraId="4977AD45" w14:textId="77777777">
                      <w:pPr>
                        <w:rPr>
                          <w:sz w:val="16"/>
                        </w:rPr>
                      </w:pPr>
                      <w:r>
                        <w:rPr>
                          <w:rFonts w:ascii="Tahoma" w:hAnsi="Tahoma" w:cs="Tahoma"/>
                          <w:sz w:val="16"/>
                        </w:rPr>
                        <w:t>Obstacles faced?</w:t>
                      </w:r>
                      <w:r>
                        <w:rPr>
                          <w:sz w:val="16"/>
                        </w:rPr>
                        <w:t xml:space="preserve"> </w:t>
                      </w:r>
                    </w:p>
                    <w:p w:rsidR="00A06F42" w:rsidP="00A06F42" w:rsidRDefault="00A06F42" w14:paraId="0F3F088F" w14:textId="77777777">
                      <w:pPr>
                        <w:rPr>
                          <w:sz w:val="16"/>
                        </w:rPr>
                      </w:pPr>
                      <w:r>
                        <w:rPr>
                          <w:rFonts w:ascii="Tahoma" w:hAnsi="Tahoma" w:cs="Tahoma"/>
                          <w:sz w:val="16"/>
                        </w:rPr>
                        <w:t>Insurmountable weaknesses?</w:t>
                      </w:r>
                      <w:r>
                        <w:rPr>
                          <w:sz w:val="16"/>
                        </w:rPr>
                        <w:t xml:space="preserve"> </w:t>
                      </w:r>
                    </w:p>
                    <w:p w:rsidR="00A06F42" w:rsidP="00A06F42" w:rsidRDefault="00A06F42" w14:paraId="00381D49" w14:textId="77777777">
                      <w:pPr>
                        <w:rPr>
                          <w:sz w:val="16"/>
                        </w:rPr>
                      </w:pPr>
                      <w:r>
                        <w:rPr>
                          <w:rFonts w:ascii="Tahoma" w:hAnsi="Tahoma" w:cs="Tahoma"/>
                          <w:sz w:val="16"/>
                        </w:rPr>
                        <w:t>Loss of key staff?</w:t>
                      </w:r>
                      <w:r>
                        <w:rPr>
                          <w:sz w:val="16"/>
                        </w:rPr>
                        <w:t xml:space="preserve"> </w:t>
                      </w:r>
                    </w:p>
                    <w:p w:rsidR="00A06F42" w:rsidP="00A06F42" w:rsidRDefault="00A06F42" w14:paraId="03C82A01" w14:textId="77777777">
                      <w:pPr>
                        <w:rPr>
                          <w:sz w:val="16"/>
                        </w:rPr>
                      </w:pPr>
                      <w:r>
                        <w:rPr>
                          <w:rFonts w:ascii="Tahoma" w:hAnsi="Tahoma" w:cs="Tahoma"/>
                          <w:sz w:val="16"/>
                        </w:rPr>
                        <w:t>Sustainable financial backing?</w:t>
                      </w:r>
                      <w:r>
                        <w:rPr>
                          <w:sz w:val="16"/>
                        </w:rPr>
                        <w:t xml:space="preserve"> </w:t>
                      </w:r>
                    </w:p>
                    <w:p w:rsidR="00A06F42" w:rsidP="00A06F42" w:rsidRDefault="00A06F42" w14:paraId="3100097C" w14:textId="77777777">
                      <w:pPr>
                        <w:rPr>
                          <w:sz w:val="16"/>
                        </w:rPr>
                      </w:pPr>
                      <w:r>
                        <w:rPr>
                          <w:rFonts w:ascii="Tahoma" w:hAnsi="Tahoma" w:cs="Tahoma"/>
                          <w:sz w:val="16"/>
                        </w:rPr>
                        <w:t>Economy - home, abroad?</w:t>
                      </w:r>
                      <w:r>
                        <w:rPr>
                          <w:sz w:val="16"/>
                        </w:rPr>
                        <w:t xml:space="preserve"> </w:t>
                      </w:r>
                    </w:p>
                    <w:p w:rsidR="00A06F42" w:rsidP="00A06F42" w:rsidRDefault="00A06F42" w14:paraId="6978A6D5" w14:textId="77777777">
                      <w:pPr>
                        <w:rPr>
                          <w:rFonts w:ascii="Tahoma" w:hAnsi="Tahoma" w:cs="Tahoma"/>
                          <w:sz w:val="16"/>
                        </w:rPr>
                      </w:pPr>
                      <w:r>
                        <w:rPr>
                          <w:rFonts w:ascii="Tahoma" w:hAnsi="Tahoma" w:cs="Tahoma"/>
                          <w:sz w:val="16"/>
                        </w:rPr>
                        <w:t>Seasonality, weather effects?</w:t>
                      </w:r>
                    </w:p>
                  </w:txbxContent>
                </v:textbox>
              </v:shape>
            </w:pict>
          </mc:Fallback>
        </mc:AlternateContent>
      </w:r>
      <w:r w:rsidR="00E87BAB">
        <w:tab/>
      </w:r>
    </w:p>
    <w:p w:rsidR="00E87BAB" w:rsidP="00E87BAB" w:rsidRDefault="00E87BAB" w14:paraId="672193D0" w14:textId="0E308FC5">
      <w:pPr>
        <w:tabs>
          <w:tab w:val="left" w:pos="1171"/>
        </w:tabs>
      </w:pPr>
    </w:p>
    <w:p w:rsidR="00E87BAB" w:rsidP="00E87BAB" w:rsidRDefault="00E87BAB" w14:paraId="7808400B" w14:textId="6F8DF123">
      <w:pPr>
        <w:tabs>
          <w:tab w:val="left" w:pos="1171"/>
        </w:tabs>
      </w:pPr>
    </w:p>
    <w:p w:rsidR="00E87BAB" w:rsidP="00E87BAB" w:rsidRDefault="00E87BAB" w14:paraId="3368B165" w14:textId="526A35E6">
      <w:pPr>
        <w:tabs>
          <w:tab w:val="left" w:pos="1171"/>
        </w:tabs>
      </w:pPr>
    </w:p>
    <w:p w:rsidR="00E87BAB" w:rsidP="00E87BAB" w:rsidRDefault="00E87BAB" w14:paraId="4FA299F6" w14:textId="2BF9514E">
      <w:pPr>
        <w:tabs>
          <w:tab w:val="left" w:pos="1171"/>
        </w:tabs>
      </w:pPr>
    </w:p>
    <w:p w:rsidR="00E87BAB" w:rsidP="00E87BAB" w:rsidRDefault="00E87BAB" w14:paraId="16B0D622" w14:textId="1913A40E">
      <w:pPr>
        <w:tabs>
          <w:tab w:val="left" w:pos="1171"/>
        </w:tabs>
      </w:pPr>
    </w:p>
    <w:p w:rsidR="00E87BAB" w:rsidP="00E87BAB" w:rsidRDefault="00E87BAB" w14:paraId="21896E6D" w14:textId="77777777">
      <w:pPr>
        <w:tabs>
          <w:tab w:val="left" w:pos="1171"/>
        </w:tabs>
      </w:pPr>
    </w:p>
    <w:p w:rsidR="006154F9" w:rsidP="001F21A3" w:rsidRDefault="006154F9" w14:paraId="67840A82" w14:textId="77777777"/>
    <w:p w:rsidRPr="00DB6036" w:rsidR="006154F9" w:rsidP="006154F9" w:rsidRDefault="006154F9" w14:paraId="4F940CCB" w14:textId="77777777">
      <w:pPr>
        <w:rPr>
          <w:rFonts w:ascii="Roboto" w:hAnsi="Roboto"/>
          <w:color w:val="C00000"/>
          <w:sz w:val="21"/>
          <w:szCs w:val="21"/>
        </w:rPr>
      </w:pPr>
    </w:p>
    <w:p w:rsidRPr="00DB6036" w:rsidR="006154F9" w:rsidP="006154F9" w:rsidRDefault="006154F9" w14:paraId="7DBBB357" w14:textId="77777777">
      <w:pPr>
        <w:rPr>
          <w:rFonts w:ascii="Roboto" w:hAnsi="Roboto"/>
          <w:color w:val="C00000"/>
          <w:sz w:val="21"/>
          <w:szCs w:val="21"/>
        </w:rPr>
      </w:pPr>
      <w:r w:rsidRPr="00DB6036">
        <w:rPr>
          <w:rFonts w:ascii="Roboto" w:hAnsi="Roboto"/>
          <w:b/>
          <w:bCs/>
          <w:color w:val="C00000"/>
          <w:sz w:val="21"/>
          <w:szCs w:val="21"/>
          <w:u w:val="single"/>
          <w:lang w:val="en-US"/>
        </w:rPr>
        <w:t>Reference List – Layout Examples</w:t>
      </w:r>
    </w:p>
    <w:p w:rsidRPr="00DB6036" w:rsidR="006154F9" w:rsidP="006154F9" w:rsidRDefault="006154F9" w14:paraId="24DC0A84" w14:textId="77777777">
      <w:pPr>
        <w:rPr>
          <w:rFonts w:ascii="Roboto" w:hAnsi="Roboto"/>
          <w:color w:val="C00000"/>
          <w:sz w:val="21"/>
          <w:szCs w:val="21"/>
        </w:rPr>
      </w:pPr>
      <w:r w:rsidRPr="00DB6036">
        <w:rPr>
          <w:rFonts w:ascii="Roboto" w:hAnsi="Roboto"/>
          <w:color w:val="C00000"/>
          <w:sz w:val="21"/>
          <w:szCs w:val="21"/>
          <w:lang w:val="en-US"/>
        </w:rPr>
        <w:t> </w:t>
      </w:r>
    </w:p>
    <w:p w:rsidRPr="00DB6036" w:rsidR="006154F9" w:rsidP="006154F9" w:rsidRDefault="006154F9" w14:paraId="288C31D0" w14:textId="77777777">
      <w:pPr>
        <w:rPr>
          <w:rFonts w:ascii="Roboto" w:hAnsi="Roboto"/>
          <w:color w:val="C00000"/>
          <w:sz w:val="21"/>
          <w:szCs w:val="21"/>
        </w:rPr>
      </w:pPr>
      <w:r w:rsidRPr="00DB6036">
        <w:rPr>
          <w:rFonts w:ascii="Roboto" w:hAnsi="Roboto"/>
          <w:color w:val="C00000"/>
          <w:sz w:val="21"/>
          <w:szCs w:val="21"/>
          <w:lang w:val="en-US"/>
        </w:rPr>
        <w:t>Bailey, S. (2015), </w:t>
      </w:r>
      <w:r w:rsidRPr="00DB6036">
        <w:rPr>
          <w:rFonts w:ascii="Roboto" w:hAnsi="Roboto"/>
          <w:i/>
          <w:iCs/>
          <w:color w:val="C00000"/>
          <w:sz w:val="21"/>
          <w:szCs w:val="21"/>
          <w:lang w:val="en-US"/>
        </w:rPr>
        <w:t>Academic Writing – A Handbook for International Students</w:t>
      </w:r>
      <w:r w:rsidRPr="00DB6036">
        <w:rPr>
          <w:rFonts w:ascii="Roboto" w:hAnsi="Roboto"/>
          <w:color w:val="C00000"/>
          <w:sz w:val="21"/>
          <w:szCs w:val="21"/>
          <w:lang w:val="en-US"/>
        </w:rPr>
        <w:t>, (Fourth Edition) Oxon: Routledge</w:t>
      </w:r>
    </w:p>
    <w:p w:rsidRPr="00EE0FAD" w:rsidR="006154F9" w:rsidP="006154F9" w:rsidRDefault="006154F9" w14:paraId="255FB375" w14:textId="77777777">
      <w:pPr>
        <w:rPr>
          <w:rFonts w:ascii="Roboto" w:hAnsi="Roboto"/>
          <w:color w:val="C00000"/>
          <w:sz w:val="21"/>
          <w:szCs w:val="21"/>
        </w:rPr>
      </w:pPr>
      <w:r w:rsidRPr="00EE0FAD">
        <w:rPr>
          <w:rFonts w:ascii="Roboto" w:hAnsi="Roboto"/>
          <w:color w:val="C00000"/>
          <w:sz w:val="21"/>
          <w:szCs w:val="21"/>
          <w:lang w:val="en-US"/>
        </w:rPr>
        <w:t xml:space="preserve">Baker, M.J. &amp; </w:t>
      </w:r>
      <w:proofErr w:type="spellStart"/>
      <w:r w:rsidRPr="00EE0FAD">
        <w:rPr>
          <w:rFonts w:ascii="Roboto" w:hAnsi="Roboto"/>
          <w:color w:val="C00000"/>
          <w:sz w:val="21"/>
          <w:szCs w:val="21"/>
          <w:lang w:val="en-US"/>
        </w:rPr>
        <w:t>Saren</w:t>
      </w:r>
      <w:proofErr w:type="spellEnd"/>
      <w:r w:rsidRPr="00EE0FAD">
        <w:rPr>
          <w:rFonts w:ascii="Roboto" w:hAnsi="Roboto"/>
          <w:color w:val="C00000"/>
          <w:sz w:val="21"/>
          <w:szCs w:val="21"/>
          <w:lang w:val="en-US"/>
        </w:rPr>
        <w:t>, M. (2016), </w:t>
      </w:r>
      <w:r w:rsidRPr="00EE0FAD">
        <w:rPr>
          <w:rFonts w:ascii="Roboto" w:hAnsi="Roboto"/>
          <w:i/>
          <w:iCs/>
          <w:color w:val="C00000"/>
          <w:sz w:val="21"/>
          <w:szCs w:val="21"/>
          <w:lang w:val="en-US"/>
        </w:rPr>
        <w:t>Marketing Theory – A Student Text</w:t>
      </w:r>
      <w:r w:rsidRPr="00EE0FAD">
        <w:rPr>
          <w:rFonts w:ascii="Roboto" w:hAnsi="Roboto"/>
          <w:color w:val="C00000"/>
          <w:sz w:val="21"/>
          <w:szCs w:val="21"/>
          <w:lang w:val="en-US"/>
        </w:rPr>
        <w:t>, (Third Edition) London: SAGE</w:t>
      </w:r>
    </w:p>
    <w:p w:rsidRPr="00EE0FAD" w:rsidR="006154F9" w:rsidP="006154F9" w:rsidRDefault="006154F9" w14:paraId="63746080" w14:textId="77777777">
      <w:pPr>
        <w:rPr>
          <w:rFonts w:ascii="Roboto" w:hAnsi="Roboto"/>
          <w:color w:val="C00000"/>
          <w:sz w:val="21"/>
          <w:szCs w:val="21"/>
        </w:rPr>
      </w:pPr>
      <w:r w:rsidRPr="00EE0FAD">
        <w:rPr>
          <w:rFonts w:ascii="Roboto" w:hAnsi="Roboto"/>
          <w:color w:val="C00000"/>
          <w:sz w:val="21"/>
          <w:szCs w:val="21"/>
          <w:lang w:val="en-US"/>
        </w:rPr>
        <w:t> </w:t>
      </w:r>
    </w:p>
    <w:p w:rsidRPr="00EE0FAD" w:rsidR="006154F9" w:rsidP="006154F9" w:rsidRDefault="006154F9" w14:paraId="02A6F5E8" w14:textId="77777777">
      <w:pPr>
        <w:rPr>
          <w:rFonts w:ascii="Roboto" w:hAnsi="Roboto"/>
          <w:color w:val="C00000"/>
          <w:sz w:val="21"/>
          <w:szCs w:val="21"/>
        </w:rPr>
      </w:pPr>
      <w:r w:rsidRPr="00EE0FAD">
        <w:rPr>
          <w:rFonts w:ascii="Roboto" w:hAnsi="Roboto"/>
          <w:color w:val="C00000"/>
          <w:sz w:val="21"/>
          <w:szCs w:val="21"/>
          <w:lang w:val="en-US"/>
        </w:rPr>
        <w:lastRenderedPageBreak/>
        <w:t>Cottrell, S. (2010), </w:t>
      </w:r>
      <w:r w:rsidRPr="00EE0FAD">
        <w:rPr>
          <w:rFonts w:ascii="Roboto" w:hAnsi="Roboto"/>
          <w:i/>
          <w:iCs/>
          <w:color w:val="C00000"/>
          <w:sz w:val="21"/>
          <w:szCs w:val="21"/>
          <w:lang w:val="en-US"/>
        </w:rPr>
        <w:t>Skills for Success – Personal Development and Employability</w:t>
      </w:r>
      <w:r w:rsidRPr="00EE0FAD">
        <w:rPr>
          <w:rFonts w:ascii="Roboto" w:hAnsi="Roboto"/>
          <w:color w:val="C00000"/>
          <w:sz w:val="21"/>
          <w:szCs w:val="21"/>
          <w:lang w:val="en-US"/>
        </w:rPr>
        <w:t>, (Second Edition) Hampshire: Palgrave Macmillan</w:t>
      </w:r>
    </w:p>
    <w:p w:rsidRPr="00EE0FAD" w:rsidR="006154F9" w:rsidP="006154F9" w:rsidRDefault="006154F9" w14:paraId="5A346BDE" w14:textId="77777777">
      <w:pPr>
        <w:rPr>
          <w:rFonts w:ascii="Roboto" w:hAnsi="Roboto"/>
          <w:color w:val="C00000"/>
          <w:sz w:val="21"/>
          <w:szCs w:val="21"/>
        </w:rPr>
      </w:pPr>
      <w:r w:rsidRPr="00EE0FAD">
        <w:rPr>
          <w:rFonts w:ascii="Roboto" w:hAnsi="Roboto"/>
          <w:color w:val="C00000"/>
          <w:sz w:val="21"/>
          <w:szCs w:val="21"/>
          <w:lang w:val="en-US"/>
        </w:rPr>
        <w:t> </w:t>
      </w:r>
    </w:p>
    <w:p w:rsidRPr="00EE0FAD" w:rsidR="006154F9" w:rsidP="006154F9" w:rsidRDefault="006154F9" w14:paraId="281B1266" w14:textId="77777777">
      <w:pPr>
        <w:rPr>
          <w:rFonts w:ascii="Roboto" w:hAnsi="Roboto"/>
          <w:color w:val="C00000"/>
          <w:sz w:val="21"/>
          <w:szCs w:val="21"/>
        </w:rPr>
      </w:pPr>
      <w:r w:rsidRPr="00EE0FAD">
        <w:rPr>
          <w:rFonts w:ascii="Roboto" w:hAnsi="Roboto"/>
          <w:color w:val="C00000"/>
          <w:sz w:val="21"/>
          <w:szCs w:val="21"/>
          <w:lang w:val="en-US"/>
        </w:rPr>
        <w:t>Cottrell, S. (2011), </w:t>
      </w:r>
      <w:r w:rsidRPr="00EE0FAD">
        <w:rPr>
          <w:rFonts w:ascii="Roboto" w:hAnsi="Roboto"/>
          <w:i/>
          <w:iCs/>
          <w:color w:val="C00000"/>
          <w:sz w:val="21"/>
          <w:szCs w:val="21"/>
          <w:lang w:val="en-US"/>
        </w:rPr>
        <w:t>Critical Thinking Skills – Developing Effective Analysis and Argument</w:t>
      </w:r>
      <w:r w:rsidRPr="00EE0FAD">
        <w:rPr>
          <w:rFonts w:ascii="Roboto" w:hAnsi="Roboto"/>
          <w:color w:val="C00000"/>
          <w:sz w:val="21"/>
          <w:szCs w:val="21"/>
          <w:lang w:val="en-US"/>
        </w:rPr>
        <w:t>, (Second Edition) Hampshire: Palgrave Macmillan</w:t>
      </w:r>
    </w:p>
    <w:p w:rsidRPr="00EE0FAD" w:rsidR="006154F9" w:rsidP="006154F9" w:rsidRDefault="006154F9" w14:paraId="319D8901" w14:textId="77777777">
      <w:pPr>
        <w:rPr>
          <w:rFonts w:ascii="Roboto" w:hAnsi="Roboto"/>
          <w:color w:val="C00000"/>
          <w:sz w:val="21"/>
          <w:szCs w:val="21"/>
        </w:rPr>
      </w:pPr>
      <w:r w:rsidRPr="00EE0FAD">
        <w:rPr>
          <w:rFonts w:ascii="Roboto" w:hAnsi="Roboto"/>
          <w:color w:val="C00000"/>
          <w:sz w:val="21"/>
          <w:szCs w:val="21"/>
          <w:lang w:val="en-US"/>
        </w:rPr>
        <w:t> </w:t>
      </w:r>
    </w:p>
    <w:p w:rsidRPr="00EE0FAD" w:rsidR="006154F9" w:rsidP="006154F9" w:rsidRDefault="006154F9" w14:paraId="039DBCD0" w14:textId="77777777">
      <w:pPr>
        <w:rPr>
          <w:rFonts w:ascii="Roboto" w:hAnsi="Roboto"/>
          <w:color w:val="C00000"/>
          <w:sz w:val="21"/>
          <w:szCs w:val="21"/>
        </w:rPr>
      </w:pPr>
      <w:r w:rsidRPr="00EE0FAD">
        <w:rPr>
          <w:rFonts w:ascii="Roboto" w:hAnsi="Roboto"/>
          <w:color w:val="C00000"/>
          <w:sz w:val="21"/>
          <w:szCs w:val="21"/>
          <w:lang w:val="en-US"/>
        </w:rPr>
        <w:t>Cottrell, S. (2012), </w:t>
      </w:r>
      <w:r w:rsidRPr="00EE0FAD">
        <w:rPr>
          <w:rFonts w:ascii="Roboto" w:hAnsi="Roboto"/>
          <w:i/>
          <w:iCs/>
          <w:color w:val="C00000"/>
          <w:sz w:val="21"/>
          <w:szCs w:val="21"/>
          <w:lang w:val="en-US"/>
        </w:rPr>
        <w:t>The Exam Skills Handbook – Achieving Peek Performance</w:t>
      </w:r>
      <w:r w:rsidRPr="00EE0FAD">
        <w:rPr>
          <w:rFonts w:ascii="Roboto" w:hAnsi="Roboto"/>
          <w:color w:val="C00000"/>
          <w:sz w:val="21"/>
          <w:szCs w:val="21"/>
          <w:lang w:val="en-US"/>
        </w:rPr>
        <w:t>, (Second Edition) Hampshire: Palgrave Macmillan</w:t>
      </w:r>
    </w:p>
    <w:p w:rsidRPr="00EE0FAD" w:rsidR="006154F9" w:rsidP="006154F9" w:rsidRDefault="006154F9" w14:paraId="55613C0C" w14:textId="77777777">
      <w:pPr>
        <w:rPr>
          <w:rFonts w:ascii="Roboto" w:hAnsi="Roboto"/>
          <w:color w:val="C00000"/>
          <w:sz w:val="21"/>
          <w:szCs w:val="21"/>
        </w:rPr>
      </w:pPr>
      <w:r w:rsidRPr="00EE0FAD">
        <w:rPr>
          <w:rFonts w:ascii="Roboto" w:hAnsi="Roboto"/>
          <w:color w:val="C00000"/>
          <w:sz w:val="21"/>
          <w:szCs w:val="21"/>
          <w:lang w:val="en-US"/>
        </w:rPr>
        <w:t> </w:t>
      </w:r>
    </w:p>
    <w:p w:rsidRPr="00AC3A3D" w:rsidR="006154F9" w:rsidP="006154F9" w:rsidRDefault="006154F9" w14:paraId="0E4972F3" w14:textId="77777777">
      <w:pPr>
        <w:rPr>
          <w:rFonts w:ascii="Roboto" w:hAnsi="Roboto"/>
          <w:color w:val="C00000"/>
          <w:sz w:val="21"/>
          <w:szCs w:val="21"/>
        </w:rPr>
      </w:pPr>
      <w:r w:rsidRPr="00AC3A3D">
        <w:rPr>
          <w:rFonts w:ascii="Roboto" w:hAnsi="Roboto"/>
          <w:color w:val="C00000"/>
          <w:sz w:val="21"/>
          <w:szCs w:val="21"/>
          <w:lang w:val="en-US"/>
        </w:rPr>
        <w:t>Cottrell, S. (2013), </w:t>
      </w:r>
      <w:r w:rsidRPr="00AC3A3D">
        <w:rPr>
          <w:rFonts w:ascii="Roboto" w:hAnsi="Roboto"/>
          <w:i/>
          <w:iCs/>
          <w:color w:val="C00000"/>
          <w:sz w:val="21"/>
          <w:szCs w:val="21"/>
          <w:lang w:val="en-US"/>
        </w:rPr>
        <w:t>The Study Skills Handbook</w:t>
      </w:r>
      <w:r w:rsidRPr="00AC3A3D">
        <w:rPr>
          <w:rFonts w:ascii="Roboto" w:hAnsi="Roboto"/>
          <w:color w:val="C00000"/>
          <w:sz w:val="21"/>
          <w:szCs w:val="21"/>
          <w:lang w:val="en-US"/>
        </w:rPr>
        <w:t>, (Fourth Edition) Hampshire: Palgrave Macmillan</w:t>
      </w:r>
    </w:p>
    <w:p w:rsidRPr="00AC3A3D" w:rsidR="006154F9" w:rsidP="006154F9" w:rsidRDefault="006154F9" w14:paraId="32CB9EE8" w14:textId="77777777">
      <w:pPr>
        <w:rPr>
          <w:rFonts w:ascii="Roboto" w:hAnsi="Roboto"/>
          <w:color w:val="C00000"/>
          <w:sz w:val="21"/>
          <w:szCs w:val="21"/>
        </w:rPr>
      </w:pPr>
      <w:r w:rsidRPr="00AC3A3D">
        <w:rPr>
          <w:rFonts w:ascii="Roboto" w:hAnsi="Roboto"/>
          <w:color w:val="C00000"/>
          <w:sz w:val="21"/>
          <w:szCs w:val="21"/>
          <w:lang w:val="en-US"/>
        </w:rPr>
        <w:t> </w:t>
      </w:r>
    </w:p>
    <w:p w:rsidRPr="00AC3A3D" w:rsidR="006154F9" w:rsidP="006154F9" w:rsidRDefault="006154F9" w14:paraId="489C00D3" w14:textId="77777777">
      <w:pPr>
        <w:rPr>
          <w:rFonts w:ascii="Roboto" w:hAnsi="Roboto"/>
          <w:color w:val="C00000"/>
          <w:sz w:val="21"/>
          <w:szCs w:val="21"/>
        </w:rPr>
      </w:pPr>
      <w:r w:rsidRPr="00AC3A3D">
        <w:rPr>
          <w:rFonts w:ascii="Roboto" w:hAnsi="Roboto"/>
          <w:color w:val="C00000"/>
          <w:sz w:val="21"/>
          <w:szCs w:val="21"/>
          <w:lang w:val="en-US"/>
        </w:rPr>
        <w:t>Cottrell, S. (2014), </w:t>
      </w:r>
      <w:r w:rsidRPr="00AC3A3D">
        <w:rPr>
          <w:rFonts w:ascii="Roboto" w:hAnsi="Roboto"/>
          <w:i/>
          <w:iCs/>
          <w:color w:val="C00000"/>
          <w:sz w:val="21"/>
          <w:szCs w:val="21"/>
          <w:lang w:val="en-US"/>
        </w:rPr>
        <w:t>Palgrave Study Skills Dissertations and Project Reports – A Step by Step Guide</w:t>
      </w:r>
      <w:r w:rsidRPr="00AC3A3D">
        <w:rPr>
          <w:rFonts w:ascii="Roboto" w:hAnsi="Roboto"/>
          <w:color w:val="C00000"/>
          <w:sz w:val="21"/>
          <w:szCs w:val="21"/>
          <w:lang w:val="en-US"/>
        </w:rPr>
        <w:t>, London: Palgrave Macmillan</w:t>
      </w:r>
    </w:p>
    <w:p w:rsidRPr="00AC3A3D" w:rsidR="006154F9" w:rsidP="006154F9" w:rsidRDefault="006154F9" w14:paraId="23D870A0" w14:textId="77777777">
      <w:pPr>
        <w:rPr>
          <w:rFonts w:ascii="Roboto" w:hAnsi="Roboto"/>
          <w:color w:val="C00000"/>
          <w:sz w:val="21"/>
          <w:szCs w:val="21"/>
        </w:rPr>
      </w:pPr>
      <w:r w:rsidRPr="00AC3A3D">
        <w:rPr>
          <w:rFonts w:ascii="Roboto" w:hAnsi="Roboto"/>
          <w:color w:val="C00000"/>
          <w:sz w:val="21"/>
          <w:szCs w:val="21"/>
          <w:lang w:val="en-US"/>
        </w:rPr>
        <w:t> </w:t>
      </w:r>
    </w:p>
    <w:p w:rsidRPr="00AC3A3D" w:rsidR="006154F9" w:rsidP="006154F9" w:rsidRDefault="006154F9" w14:paraId="41657906" w14:textId="77777777">
      <w:pPr>
        <w:rPr>
          <w:rFonts w:ascii="Roboto" w:hAnsi="Roboto"/>
          <w:color w:val="C00000"/>
          <w:sz w:val="21"/>
          <w:szCs w:val="21"/>
        </w:rPr>
      </w:pPr>
      <w:r w:rsidRPr="00AC3A3D">
        <w:rPr>
          <w:rFonts w:ascii="Roboto" w:hAnsi="Roboto"/>
          <w:color w:val="C00000"/>
          <w:sz w:val="21"/>
          <w:szCs w:val="21"/>
          <w:lang w:val="en-US"/>
        </w:rPr>
        <w:t>Cottrell, S. &amp; Morris, N. (2012), </w:t>
      </w:r>
      <w:r w:rsidRPr="00AC3A3D">
        <w:rPr>
          <w:rFonts w:ascii="Roboto" w:hAnsi="Roboto"/>
          <w:i/>
          <w:iCs/>
          <w:color w:val="C00000"/>
          <w:sz w:val="21"/>
          <w:szCs w:val="21"/>
          <w:lang w:val="en-US"/>
        </w:rPr>
        <w:t>Study Skills Connected – Using Technology to Support Your Studies</w:t>
      </w:r>
      <w:r w:rsidRPr="00AC3A3D">
        <w:rPr>
          <w:rFonts w:ascii="Roboto" w:hAnsi="Roboto"/>
          <w:color w:val="C00000"/>
          <w:sz w:val="21"/>
          <w:szCs w:val="21"/>
          <w:lang w:val="en-US"/>
        </w:rPr>
        <w:t>, Hampshire: Palgrave Macmillan</w:t>
      </w:r>
    </w:p>
    <w:p w:rsidRPr="00AC3A3D" w:rsidR="006154F9" w:rsidP="006154F9" w:rsidRDefault="006154F9" w14:paraId="6CE0BF48" w14:textId="77777777">
      <w:pPr>
        <w:rPr>
          <w:rFonts w:ascii="Roboto" w:hAnsi="Roboto"/>
          <w:color w:val="C00000"/>
          <w:sz w:val="21"/>
          <w:szCs w:val="21"/>
        </w:rPr>
      </w:pPr>
      <w:r w:rsidRPr="00AC3A3D">
        <w:rPr>
          <w:rFonts w:ascii="Roboto" w:hAnsi="Roboto"/>
          <w:color w:val="C00000"/>
          <w:sz w:val="21"/>
          <w:szCs w:val="21"/>
          <w:lang w:val="en-US"/>
        </w:rPr>
        <w:t>Flynn, N. (2012), </w:t>
      </w:r>
      <w:r w:rsidRPr="00AC3A3D">
        <w:rPr>
          <w:rFonts w:ascii="Roboto" w:hAnsi="Roboto"/>
          <w:i/>
          <w:iCs/>
          <w:color w:val="C00000"/>
          <w:sz w:val="21"/>
          <w:szCs w:val="21"/>
          <w:lang w:val="en-US"/>
        </w:rPr>
        <w:t>Public Sector Management</w:t>
      </w:r>
      <w:r w:rsidRPr="00AC3A3D">
        <w:rPr>
          <w:rFonts w:ascii="Roboto" w:hAnsi="Roboto"/>
          <w:color w:val="C00000"/>
          <w:sz w:val="21"/>
          <w:szCs w:val="21"/>
          <w:lang w:val="en-US"/>
        </w:rPr>
        <w:t>, (Sixth Edition) London: Sage Publications Ltd</w:t>
      </w:r>
    </w:p>
    <w:p w:rsidRPr="00AC3A3D" w:rsidR="006154F9" w:rsidP="006154F9" w:rsidRDefault="006154F9" w14:paraId="051720C6" w14:textId="77777777">
      <w:pPr>
        <w:rPr>
          <w:rFonts w:ascii="Roboto" w:hAnsi="Roboto"/>
          <w:color w:val="C00000"/>
          <w:sz w:val="21"/>
          <w:szCs w:val="21"/>
        </w:rPr>
      </w:pPr>
      <w:r w:rsidRPr="00AC3A3D">
        <w:rPr>
          <w:rFonts w:ascii="Roboto" w:hAnsi="Roboto"/>
          <w:color w:val="C00000"/>
          <w:sz w:val="21"/>
          <w:szCs w:val="21"/>
          <w:lang w:val="en-US"/>
        </w:rPr>
        <w:t> </w:t>
      </w:r>
    </w:p>
    <w:p w:rsidRPr="00AC3A3D" w:rsidR="006154F9" w:rsidP="006154F9" w:rsidRDefault="006154F9" w14:paraId="635109E5" w14:textId="77777777">
      <w:pPr>
        <w:rPr>
          <w:rFonts w:ascii="Roboto" w:hAnsi="Roboto"/>
          <w:color w:val="C00000"/>
          <w:sz w:val="21"/>
          <w:szCs w:val="21"/>
        </w:rPr>
      </w:pPr>
      <w:proofErr w:type="spellStart"/>
      <w:r w:rsidRPr="00AC3A3D">
        <w:rPr>
          <w:rFonts w:ascii="Roboto" w:hAnsi="Roboto"/>
          <w:color w:val="C00000"/>
          <w:sz w:val="21"/>
          <w:szCs w:val="21"/>
          <w:lang w:val="en-US"/>
        </w:rPr>
        <w:t>Gettinger</w:t>
      </w:r>
      <w:proofErr w:type="spellEnd"/>
      <w:r w:rsidRPr="00AC3A3D">
        <w:rPr>
          <w:rFonts w:ascii="Roboto" w:hAnsi="Roboto"/>
          <w:color w:val="C00000"/>
          <w:sz w:val="21"/>
          <w:szCs w:val="21"/>
          <w:lang w:val="en-US"/>
        </w:rPr>
        <w:t>, M. and Seibert, J K. (2002), ‘Contributions of Study Skills to Academic Competence’, </w:t>
      </w:r>
      <w:r w:rsidRPr="00AC3A3D">
        <w:rPr>
          <w:rFonts w:ascii="Roboto" w:hAnsi="Roboto"/>
          <w:color w:val="C00000"/>
          <w:sz w:val="21"/>
          <w:szCs w:val="21"/>
          <w:u w:val="single"/>
          <w:lang w:val="en-US"/>
        </w:rPr>
        <w:t>School of Psychology Review</w:t>
      </w:r>
      <w:r w:rsidRPr="00AC3A3D">
        <w:rPr>
          <w:rFonts w:ascii="Roboto" w:hAnsi="Roboto"/>
          <w:color w:val="C00000"/>
          <w:sz w:val="21"/>
          <w:szCs w:val="21"/>
          <w:lang w:val="en-US"/>
        </w:rPr>
        <w:t>, 31:3, pp. 350-365</w:t>
      </w:r>
    </w:p>
    <w:p w:rsidRPr="00300E20" w:rsidR="006154F9" w:rsidP="006154F9" w:rsidRDefault="006154F9" w14:paraId="36F57859" w14:textId="77777777">
      <w:pPr>
        <w:rPr>
          <w:rFonts w:ascii="Roboto" w:hAnsi="Roboto"/>
          <w:color w:val="C00000"/>
          <w:sz w:val="21"/>
          <w:szCs w:val="21"/>
        </w:rPr>
      </w:pPr>
      <w:r w:rsidRPr="00300E20">
        <w:rPr>
          <w:rFonts w:ascii="Roboto" w:hAnsi="Roboto"/>
          <w:color w:val="C00000"/>
          <w:sz w:val="21"/>
          <w:szCs w:val="21"/>
          <w:lang w:val="en-US"/>
        </w:rPr>
        <w:t>Cottrell, S. (2013), </w:t>
      </w:r>
      <w:r w:rsidRPr="00300E20">
        <w:rPr>
          <w:rFonts w:ascii="Roboto" w:hAnsi="Roboto"/>
          <w:i/>
          <w:iCs/>
          <w:color w:val="C00000"/>
          <w:sz w:val="21"/>
          <w:szCs w:val="21"/>
          <w:lang w:val="en-US"/>
        </w:rPr>
        <w:t>The Study Skills Handbook</w:t>
      </w:r>
      <w:r w:rsidRPr="00300E20">
        <w:rPr>
          <w:rFonts w:ascii="Roboto" w:hAnsi="Roboto"/>
          <w:color w:val="C00000"/>
          <w:sz w:val="21"/>
          <w:szCs w:val="21"/>
          <w:lang w:val="en-US"/>
        </w:rPr>
        <w:t>, (Fourth Edition) Hampshire: Palgrave Macmillan</w:t>
      </w:r>
    </w:p>
    <w:p w:rsidRPr="00300E20" w:rsidR="006154F9" w:rsidP="006154F9" w:rsidRDefault="006154F9" w14:paraId="0216C63A" w14:textId="77777777">
      <w:pPr>
        <w:rPr>
          <w:rFonts w:ascii="Roboto" w:hAnsi="Roboto"/>
          <w:color w:val="C00000"/>
          <w:sz w:val="21"/>
          <w:szCs w:val="21"/>
        </w:rPr>
      </w:pPr>
      <w:r w:rsidRPr="00300E20">
        <w:rPr>
          <w:rFonts w:ascii="Roboto" w:hAnsi="Roboto"/>
          <w:color w:val="C00000"/>
          <w:sz w:val="21"/>
          <w:szCs w:val="21"/>
          <w:lang w:val="en-US"/>
        </w:rPr>
        <w:t> </w:t>
      </w:r>
    </w:p>
    <w:p w:rsidRPr="00300E20" w:rsidR="006154F9" w:rsidP="006154F9" w:rsidRDefault="006154F9" w14:paraId="3EBF5505" w14:textId="77777777">
      <w:pPr>
        <w:rPr>
          <w:rFonts w:ascii="Roboto" w:hAnsi="Roboto"/>
          <w:color w:val="C00000"/>
          <w:sz w:val="21"/>
          <w:szCs w:val="21"/>
        </w:rPr>
      </w:pPr>
      <w:r w:rsidRPr="00300E20">
        <w:rPr>
          <w:rFonts w:ascii="Roboto" w:hAnsi="Roboto"/>
          <w:color w:val="C00000"/>
          <w:sz w:val="21"/>
          <w:szCs w:val="21"/>
          <w:lang w:val="en-US"/>
        </w:rPr>
        <w:t>Cottrell, S. (2014), </w:t>
      </w:r>
      <w:r w:rsidRPr="00300E20">
        <w:rPr>
          <w:rFonts w:ascii="Roboto" w:hAnsi="Roboto"/>
          <w:i/>
          <w:iCs/>
          <w:color w:val="C00000"/>
          <w:sz w:val="21"/>
          <w:szCs w:val="21"/>
          <w:lang w:val="en-US"/>
        </w:rPr>
        <w:t>Palgrave Study Skills Dissertations and Project Reports – A Step by Step Guide</w:t>
      </w:r>
      <w:r w:rsidRPr="00300E20">
        <w:rPr>
          <w:rFonts w:ascii="Roboto" w:hAnsi="Roboto"/>
          <w:color w:val="C00000"/>
          <w:sz w:val="21"/>
          <w:szCs w:val="21"/>
          <w:lang w:val="en-US"/>
        </w:rPr>
        <w:t>, London: Palgrave Macmillan</w:t>
      </w:r>
    </w:p>
    <w:p w:rsidRPr="00300E20" w:rsidR="006154F9" w:rsidP="006154F9" w:rsidRDefault="006154F9" w14:paraId="4D2D7244" w14:textId="77777777">
      <w:pPr>
        <w:rPr>
          <w:rFonts w:ascii="Roboto" w:hAnsi="Roboto"/>
          <w:color w:val="C00000"/>
          <w:sz w:val="21"/>
          <w:szCs w:val="21"/>
        </w:rPr>
      </w:pPr>
      <w:r w:rsidRPr="00300E20">
        <w:rPr>
          <w:rFonts w:ascii="Roboto" w:hAnsi="Roboto"/>
          <w:color w:val="C00000"/>
          <w:sz w:val="21"/>
          <w:szCs w:val="21"/>
          <w:lang w:val="en-US"/>
        </w:rPr>
        <w:t> </w:t>
      </w:r>
    </w:p>
    <w:p w:rsidRPr="00300E20" w:rsidR="006154F9" w:rsidP="006154F9" w:rsidRDefault="006154F9" w14:paraId="63857630" w14:textId="77777777">
      <w:pPr>
        <w:rPr>
          <w:rFonts w:ascii="Roboto" w:hAnsi="Roboto"/>
          <w:color w:val="C00000"/>
          <w:sz w:val="21"/>
          <w:szCs w:val="21"/>
        </w:rPr>
      </w:pPr>
      <w:r w:rsidRPr="00300E20">
        <w:rPr>
          <w:rFonts w:ascii="Roboto" w:hAnsi="Roboto"/>
          <w:color w:val="C00000"/>
          <w:sz w:val="21"/>
          <w:szCs w:val="21"/>
          <w:lang w:val="en-US"/>
        </w:rPr>
        <w:t>Cottrell, S. &amp; Morris, N. (2012), </w:t>
      </w:r>
      <w:r w:rsidRPr="00300E20">
        <w:rPr>
          <w:rFonts w:ascii="Roboto" w:hAnsi="Roboto"/>
          <w:i/>
          <w:iCs/>
          <w:color w:val="C00000"/>
          <w:sz w:val="21"/>
          <w:szCs w:val="21"/>
          <w:lang w:val="en-US"/>
        </w:rPr>
        <w:t>Study Skills Connected – Using Technology to Support Your Studies</w:t>
      </w:r>
      <w:r w:rsidRPr="00300E20">
        <w:rPr>
          <w:rFonts w:ascii="Roboto" w:hAnsi="Roboto"/>
          <w:color w:val="C00000"/>
          <w:sz w:val="21"/>
          <w:szCs w:val="21"/>
          <w:lang w:val="en-US"/>
        </w:rPr>
        <w:t>, Hampshire: Palgrave Macmillan</w:t>
      </w:r>
    </w:p>
    <w:p w:rsidRPr="00300E20" w:rsidR="006154F9" w:rsidP="006154F9" w:rsidRDefault="006154F9" w14:paraId="12140753" w14:textId="77777777">
      <w:pPr>
        <w:rPr>
          <w:rFonts w:ascii="Roboto" w:hAnsi="Roboto"/>
          <w:color w:val="C00000"/>
          <w:sz w:val="21"/>
          <w:szCs w:val="21"/>
        </w:rPr>
      </w:pPr>
      <w:r w:rsidRPr="00300E20">
        <w:rPr>
          <w:rFonts w:ascii="Roboto" w:hAnsi="Roboto"/>
          <w:color w:val="C00000"/>
          <w:sz w:val="21"/>
          <w:szCs w:val="21"/>
          <w:lang w:val="en-US"/>
        </w:rPr>
        <w:t>Flynn, N. (2012), </w:t>
      </w:r>
      <w:r w:rsidRPr="00300E20">
        <w:rPr>
          <w:rFonts w:ascii="Roboto" w:hAnsi="Roboto"/>
          <w:i/>
          <w:iCs/>
          <w:color w:val="C00000"/>
          <w:sz w:val="21"/>
          <w:szCs w:val="21"/>
          <w:lang w:val="en-US"/>
        </w:rPr>
        <w:t>Public Sector Management</w:t>
      </w:r>
      <w:r w:rsidRPr="00300E20">
        <w:rPr>
          <w:rFonts w:ascii="Roboto" w:hAnsi="Roboto"/>
          <w:color w:val="C00000"/>
          <w:sz w:val="21"/>
          <w:szCs w:val="21"/>
          <w:lang w:val="en-US"/>
        </w:rPr>
        <w:t>, (Sixth Edition) London: Sage Publications Ltd</w:t>
      </w:r>
    </w:p>
    <w:p w:rsidRPr="00300E20" w:rsidR="006154F9" w:rsidP="006154F9" w:rsidRDefault="006154F9" w14:paraId="2569C69B" w14:textId="77777777">
      <w:pPr>
        <w:rPr>
          <w:rFonts w:ascii="Roboto" w:hAnsi="Roboto"/>
          <w:color w:val="C00000"/>
          <w:sz w:val="21"/>
          <w:szCs w:val="21"/>
        </w:rPr>
      </w:pPr>
      <w:r w:rsidRPr="00300E20">
        <w:rPr>
          <w:rFonts w:ascii="Roboto" w:hAnsi="Roboto"/>
          <w:color w:val="C00000"/>
          <w:sz w:val="21"/>
          <w:szCs w:val="21"/>
          <w:lang w:val="en-US"/>
        </w:rPr>
        <w:t> </w:t>
      </w:r>
    </w:p>
    <w:p w:rsidRPr="00300E20" w:rsidR="006154F9" w:rsidP="006154F9" w:rsidRDefault="006154F9" w14:paraId="65F4FEC6" w14:textId="77777777">
      <w:pPr>
        <w:rPr>
          <w:rFonts w:ascii="Roboto" w:hAnsi="Roboto"/>
          <w:color w:val="C00000"/>
          <w:sz w:val="21"/>
          <w:szCs w:val="21"/>
        </w:rPr>
      </w:pPr>
      <w:proofErr w:type="spellStart"/>
      <w:r w:rsidRPr="00300E20">
        <w:rPr>
          <w:rFonts w:ascii="Roboto" w:hAnsi="Roboto"/>
          <w:color w:val="C00000"/>
          <w:sz w:val="21"/>
          <w:szCs w:val="21"/>
          <w:lang w:val="en-US"/>
        </w:rPr>
        <w:t>Gettinger</w:t>
      </w:r>
      <w:proofErr w:type="spellEnd"/>
      <w:r w:rsidRPr="00300E20">
        <w:rPr>
          <w:rFonts w:ascii="Roboto" w:hAnsi="Roboto"/>
          <w:color w:val="C00000"/>
          <w:sz w:val="21"/>
          <w:szCs w:val="21"/>
          <w:lang w:val="en-US"/>
        </w:rPr>
        <w:t>, M. and Seibert, J K. (2002), ‘Contributions of Study Skills to Academic Competence’, </w:t>
      </w:r>
      <w:r w:rsidRPr="00300E20">
        <w:rPr>
          <w:rFonts w:ascii="Roboto" w:hAnsi="Roboto"/>
          <w:color w:val="C00000"/>
          <w:sz w:val="21"/>
          <w:szCs w:val="21"/>
          <w:u w:val="single"/>
          <w:lang w:val="en-US"/>
        </w:rPr>
        <w:t>School of Psychology Review</w:t>
      </w:r>
      <w:r w:rsidRPr="00300E20">
        <w:rPr>
          <w:rFonts w:ascii="Roboto" w:hAnsi="Roboto"/>
          <w:color w:val="C00000"/>
          <w:sz w:val="21"/>
          <w:szCs w:val="21"/>
          <w:lang w:val="en-US"/>
        </w:rPr>
        <w:t>, 31:3, pp. 350-365</w:t>
      </w:r>
    </w:p>
    <w:p w:rsidRPr="001F21A3" w:rsidR="00A06F42" w:rsidP="001F21A3" w:rsidRDefault="00A06F42" w14:paraId="69632114" w14:textId="34EB040A"/>
    <w:sectPr w:rsidRPr="001F21A3" w:rsidR="00A06F42" w:rsidSect="007D1947">
      <w:headerReference w:type="default" r:id="rId61"/>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41D6" w:rsidP="00F92B74" w:rsidRDefault="007241D6" w14:paraId="0806A8C3" w14:textId="77777777">
      <w:r>
        <w:separator/>
      </w:r>
    </w:p>
  </w:endnote>
  <w:endnote w:type="continuationSeparator" w:id="0">
    <w:p w:rsidR="007241D6" w:rsidP="00F92B74" w:rsidRDefault="007241D6" w14:paraId="406CE6C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B0604020202020204"/>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41D6" w:rsidP="00F92B74" w:rsidRDefault="007241D6" w14:paraId="6076FEE5" w14:textId="77777777">
      <w:r>
        <w:separator/>
      </w:r>
    </w:p>
  </w:footnote>
  <w:footnote w:type="continuationSeparator" w:id="0">
    <w:p w:rsidR="007241D6" w:rsidP="00F92B74" w:rsidRDefault="007241D6" w14:paraId="1965997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2B74" w:rsidRDefault="00F92B74" w14:paraId="59EDA7EA" w14:textId="35534A72">
    <w:pPr>
      <w:pStyle w:val="Header"/>
    </w:pPr>
  </w:p>
  <w:p w:rsidR="00F92B74" w:rsidRDefault="00F92B74" w14:paraId="2976C9A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34AB7"/>
    <w:multiLevelType w:val="hybridMultilevel"/>
    <w:tmpl w:val="D1D45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E4B0D"/>
    <w:multiLevelType w:val="multilevel"/>
    <w:tmpl w:val="EB025D4A"/>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21FB8"/>
    <w:multiLevelType w:val="hybridMultilevel"/>
    <w:tmpl w:val="0D605E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415C2F"/>
    <w:multiLevelType w:val="hybridMultilevel"/>
    <w:tmpl w:val="7A66093E"/>
    <w:lvl w:ilvl="0" w:tplc="D3A28BE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9FE22EA"/>
    <w:multiLevelType w:val="multilevel"/>
    <w:tmpl w:val="38B4B5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68D7D6B"/>
    <w:multiLevelType w:val="hybridMultilevel"/>
    <w:tmpl w:val="8F121A9E"/>
    <w:lvl w:ilvl="0" w:tplc="D3A28BE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C0B31D5"/>
    <w:multiLevelType w:val="hybridMultilevel"/>
    <w:tmpl w:val="B7804B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8A0051"/>
    <w:multiLevelType w:val="hybridMultilevel"/>
    <w:tmpl w:val="E8A0D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C37B73"/>
    <w:multiLevelType w:val="multilevel"/>
    <w:tmpl w:val="73B0A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647387A"/>
    <w:multiLevelType w:val="hybridMultilevel"/>
    <w:tmpl w:val="C076E1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77160D0"/>
    <w:multiLevelType w:val="hybridMultilevel"/>
    <w:tmpl w:val="8D92A394"/>
    <w:lvl w:ilvl="0" w:tplc="D3A28BE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9E16736"/>
    <w:multiLevelType w:val="hybridMultilevel"/>
    <w:tmpl w:val="5EAA09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2D9626B"/>
    <w:multiLevelType w:val="hybridMultilevel"/>
    <w:tmpl w:val="D07E1598"/>
    <w:lvl w:ilvl="0" w:tplc="D3A28BE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C86305A"/>
    <w:multiLevelType w:val="hybridMultilevel"/>
    <w:tmpl w:val="78084074"/>
    <w:lvl w:ilvl="0" w:tplc="D3A28BE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ED6691E"/>
    <w:multiLevelType w:val="hybridMultilevel"/>
    <w:tmpl w:val="2246553C"/>
    <w:lvl w:ilvl="0" w:tplc="D3A28BE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2394304"/>
    <w:multiLevelType w:val="hybridMultilevel"/>
    <w:tmpl w:val="B12672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30569D"/>
    <w:multiLevelType w:val="multilevel"/>
    <w:tmpl w:val="183AD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9"/>
  </w:num>
  <w:num w:numId="4">
    <w:abstractNumId w:val="10"/>
  </w:num>
  <w:num w:numId="5">
    <w:abstractNumId w:val="3"/>
  </w:num>
  <w:num w:numId="6">
    <w:abstractNumId w:val="12"/>
  </w:num>
  <w:num w:numId="7">
    <w:abstractNumId w:val="13"/>
  </w:num>
  <w:num w:numId="8">
    <w:abstractNumId w:val="14"/>
  </w:num>
  <w:num w:numId="9">
    <w:abstractNumId w:val="5"/>
  </w:num>
  <w:num w:numId="10">
    <w:abstractNumId w:val="7"/>
  </w:num>
  <w:num w:numId="11">
    <w:abstractNumId w:val="0"/>
  </w:num>
  <w:num w:numId="12">
    <w:abstractNumId w:val="4"/>
  </w:num>
  <w:num w:numId="13">
    <w:abstractNumId w:val="8"/>
  </w:num>
  <w:num w:numId="14">
    <w:abstractNumId w:val="16"/>
  </w:num>
  <w:num w:numId="15">
    <w:abstractNumId w:val="1"/>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activeWritingStyle w:lang="en-US" w:vendorID="64" w:dllVersion="0" w:nlCheck="1" w:checkStyle="0" w:appName="MSWord"/>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2B"/>
    <w:rsid w:val="00002AC3"/>
    <w:rsid w:val="00002BD1"/>
    <w:rsid w:val="00003FA8"/>
    <w:rsid w:val="00004930"/>
    <w:rsid w:val="000051F2"/>
    <w:rsid w:val="0000686D"/>
    <w:rsid w:val="000070DB"/>
    <w:rsid w:val="00007865"/>
    <w:rsid w:val="0001073E"/>
    <w:rsid w:val="0001126F"/>
    <w:rsid w:val="00012483"/>
    <w:rsid w:val="00013237"/>
    <w:rsid w:val="000139B3"/>
    <w:rsid w:val="00013DD4"/>
    <w:rsid w:val="00014ACE"/>
    <w:rsid w:val="00014CF7"/>
    <w:rsid w:val="00017379"/>
    <w:rsid w:val="00020520"/>
    <w:rsid w:val="000219A0"/>
    <w:rsid w:val="000220FF"/>
    <w:rsid w:val="00022982"/>
    <w:rsid w:val="00023D3F"/>
    <w:rsid w:val="00024912"/>
    <w:rsid w:val="00026570"/>
    <w:rsid w:val="000278C4"/>
    <w:rsid w:val="00027B23"/>
    <w:rsid w:val="000302A6"/>
    <w:rsid w:val="0003046D"/>
    <w:rsid w:val="000317A8"/>
    <w:rsid w:val="00032964"/>
    <w:rsid w:val="00033D61"/>
    <w:rsid w:val="00033DD6"/>
    <w:rsid w:val="000344A9"/>
    <w:rsid w:val="000345AB"/>
    <w:rsid w:val="000345D0"/>
    <w:rsid w:val="00035442"/>
    <w:rsid w:val="000375A1"/>
    <w:rsid w:val="000377FE"/>
    <w:rsid w:val="00037853"/>
    <w:rsid w:val="0004037E"/>
    <w:rsid w:val="00041C39"/>
    <w:rsid w:val="00042877"/>
    <w:rsid w:val="0004323E"/>
    <w:rsid w:val="00043319"/>
    <w:rsid w:val="00043BAE"/>
    <w:rsid w:val="0004417D"/>
    <w:rsid w:val="0004505A"/>
    <w:rsid w:val="000465A5"/>
    <w:rsid w:val="0004768B"/>
    <w:rsid w:val="00047923"/>
    <w:rsid w:val="00050D2F"/>
    <w:rsid w:val="00051440"/>
    <w:rsid w:val="00052675"/>
    <w:rsid w:val="00053101"/>
    <w:rsid w:val="00053D8F"/>
    <w:rsid w:val="00054309"/>
    <w:rsid w:val="000544AB"/>
    <w:rsid w:val="00055AC5"/>
    <w:rsid w:val="00056AD8"/>
    <w:rsid w:val="0005741C"/>
    <w:rsid w:val="000575F4"/>
    <w:rsid w:val="00060029"/>
    <w:rsid w:val="000601C0"/>
    <w:rsid w:val="00060317"/>
    <w:rsid w:val="00061D31"/>
    <w:rsid w:val="00061F44"/>
    <w:rsid w:val="000623A8"/>
    <w:rsid w:val="00063544"/>
    <w:rsid w:val="00063872"/>
    <w:rsid w:val="000652B8"/>
    <w:rsid w:val="00065825"/>
    <w:rsid w:val="00067422"/>
    <w:rsid w:val="00071D5D"/>
    <w:rsid w:val="00071DDA"/>
    <w:rsid w:val="00073C91"/>
    <w:rsid w:val="00080EC9"/>
    <w:rsid w:val="0008163B"/>
    <w:rsid w:val="000827BA"/>
    <w:rsid w:val="0008294E"/>
    <w:rsid w:val="00083012"/>
    <w:rsid w:val="00083340"/>
    <w:rsid w:val="0008391F"/>
    <w:rsid w:val="00083A62"/>
    <w:rsid w:val="00083C9A"/>
    <w:rsid w:val="000840B5"/>
    <w:rsid w:val="00084BC8"/>
    <w:rsid w:val="00085D72"/>
    <w:rsid w:val="00086460"/>
    <w:rsid w:val="000868BF"/>
    <w:rsid w:val="00086A4D"/>
    <w:rsid w:val="00086FA7"/>
    <w:rsid w:val="000904B5"/>
    <w:rsid w:val="000926CA"/>
    <w:rsid w:val="0009290C"/>
    <w:rsid w:val="00093F64"/>
    <w:rsid w:val="00094347"/>
    <w:rsid w:val="00095002"/>
    <w:rsid w:val="00095745"/>
    <w:rsid w:val="0009734B"/>
    <w:rsid w:val="00097A96"/>
    <w:rsid w:val="00097CA6"/>
    <w:rsid w:val="00097CF5"/>
    <w:rsid w:val="000A470D"/>
    <w:rsid w:val="000A535E"/>
    <w:rsid w:val="000A6034"/>
    <w:rsid w:val="000A6359"/>
    <w:rsid w:val="000A6652"/>
    <w:rsid w:val="000A70A3"/>
    <w:rsid w:val="000A70AF"/>
    <w:rsid w:val="000B09E9"/>
    <w:rsid w:val="000B0E35"/>
    <w:rsid w:val="000B3488"/>
    <w:rsid w:val="000B3D6D"/>
    <w:rsid w:val="000B41D5"/>
    <w:rsid w:val="000B45D8"/>
    <w:rsid w:val="000B6EE8"/>
    <w:rsid w:val="000B743D"/>
    <w:rsid w:val="000B7573"/>
    <w:rsid w:val="000C0202"/>
    <w:rsid w:val="000C0A81"/>
    <w:rsid w:val="000C2B2E"/>
    <w:rsid w:val="000C38E9"/>
    <w:rsid w:val="000C3D5D"/>
    <w:rsid w:val="000C3D70"/>
    <w:rsid w:val="000C431E"/>
    <w:rsid w:val="000C4D43"/>
    <w:rsid w:val="000C5160"/>
    <w:rsid w:val="000C525D"/>
    <w:rsid w:val="000C5436"/>
    <w:rsid w:val="000C6B7A"/>
    <w:rsid w:val="000C6BE4"/>
    <w:rsid w:val="000C6CED"/>
    <w:rsid w:val="000C75B0"/>
    <w:rsid w:val="000C7A09"/>
    <w:rsid w:val="000C7F83"/>
    <w:rsid w:val="000D075C"/>
    <w:rsid w:val="000D086A"/>
    <w:rsid w:val="000D11CA"/>
    <w:rsid w:val="000D20FB"/>
    <w:rsid w:val="000D3853"/>
    <w:rsid w:val="000D415D"/>
    <w:rsid w:val="000D41E5"/>
    <w:rsid w:val="000D4445"/>
    <w:rsid w:val="000D460A"/>
    <w:rsid w:val="000D5045"/>
    <w:rsid w:val="000D5D71"/>
    <w:rsid w:val="000D5DDB"/>
    <w:rsid w:val="000D5DE9"/>
    <w:rsid w:val="000D6ABC"/>
    <w:rsid w:val="000D6D9B"/>
    <w:rsid w:val="000D6F5E"/>
    <w:rsid w:val="000D79D4"/>
    <w:rsid w:val="000D7F24"/>
    <w:rsid w:val="000E03E5"/>
    <w:rsid w:val="000E0547"/>
    <w:rsid w:val="000E0922"/>
    <w:rsid w:val="000E0E81"/>
    <w:rsid w:val="000E1EB9"/>
    <w:rsid w:val="000E25CC"/>
    <w:rsid w:val="000E2C5B"/>
    <w:rsid w:val="000E5586"/>
    <w:rsid w:val="000E59F8"/>
    <w:rsid w:val="000E5AEA"/>
    <w:rsid w:val="000E5C46"/>
    <w:rsid w:val="000E69BE"/>
    <w:rsid w:val="000E71AC"/>
    <w:rsid w:val="000F3394"/>
    <w:rsid w:val="000F37FA"/>
    <w:rsid w:val="000F400B"/>
    <w:rsid w:val="000F42D9"/>
    <w:rsid w:val="000F437A"/>
    <w:rsid w:val="000F542A"/>
    <w:rsid w:val="000F5789"/>
    <w:rsid w:val="000F6204"/>
    <w:rsid w:val="000F7F1A"/>
    <w:rsid w:val="00100838"/>
    <w:rsid w:val="00101A7B"/>
    <w:rsid w:val="00101D7D"/>
    <w:rsid w:val="00101DB4"/>
    <w:rsid w:val="001023DD"/>
    <w:rsid w:val="001025E0"/>
    <w:rsid w:val="00102BD2"/>
    <w:rsid w:val="00105F2A"/>
    <w:rsid w:val="0010602A"/>
    <w:rsid w:val="001060A3"/>
    <w:rsid w:val="001076AE"/>
    <w:rsid w:val="00107773"/>
    <w:rsid w:val="00107936"/>
    <w:rsid w:val="00107AF2"/>
    <w:rsid w:val="001106E5"/>
    <w:rsid w:val="00110779"/>
    <w:rsid w:val="00111F50"/>
    <w:rsid w:val="001122F5"/>
    <w:rsid w:val="001128B5"/>
    <w:rsid w:val="00113466"/>
    <w:rsid w:val="00113B0C"/>
    <w:rsid w:val="00115B96"/>
    <w:rsid w:val="00115D3D"/>
    <w:rsid w:val="0011653A"/>
    <w:rsid w:val="00116685"/>
    <w:rsid w:val="00120077"/>
    <w:rsid w:val="00120185"/>
    <w:rsid w:val="001214E6"/>
    <w:rsid w:val="00121816"/>
    <w:rsid w:val="00121B80"/>
    <w:rsid w:val="00122ECE"/>
    <w:rsid w:val="001236D1"/>
    <w:rsid w:val="00124E82"/>
    <w:rsid w:val="001258D0"/>
    <w:rsid w:val="00125D73"/>
    <w:rsid w:val="00125E48"/>
    <w:rsid w:val="00130793"/>
    <w:rsid w:val="00131C29"/>
    <w:rsid w:val="00132945"/>
    <w:rsid w:val="001329F3"/>
    <w:rsid w:val="00136142"/>
    <w:rsid w:val="00136CDD"/>
    <w:rsid w:val="00136DCA"/>
    <w:rsid w:val="001370A1"/>
    <w:rsid w:val="0014027E"/>
    <w:rsid w:val="0014056F"/>
    <w:rsid w:val="0014063F"/>
    <w:rsid w:val="00141926"/>
    <w:rsid w:val="0014247A"/>
    <w:rsid w:val="0014261F"/>
    <w:rsid w:val="001437A0"/>
    <w:rsid w:val="00144AEB"/>
    <w:rsid w:val="00144DF1"/>
    <w:rsid w:val="00146C0C"/>
    <w:rsid w:val="00146DD5"/>
    <w:rsid w:val="00147651"/>
    <w:rsid w:val="00150585"/>
    <w:rsid w:val="00150B6D"/>
    <w:rsid w:val="00150F8C"/>
    <w:rsid w:val="001515AD"/>
    <w:rsid w:val="00152644"/>
    <w:rsid w:val="00152B24"/>
    <w:rsid w:val="00153D90"/>
    <w:rsid w:val="00154275"/>
    <w:rsid w:val="00154989"/>
    <w:rsid w:val="00154BAD"/>
    <w:rsid w:val="00155826"/>
    <w:rsid w:val="0015589D"/>
    <w:rsid w:val="001558EF"/>
    <w:rsid w:val="00157B59"/>
    <w:rsid w:val="001602C5"/>
    <w:rsid w:val="001606FE"/>
    <w:rsid w:val="00161334"/>
    <w:rsid w:val="00161F8C"/>
    <w:rsid w:val="00162025"/>
    <w:rsid w:val="00162331"/>
    <w:rsid w:val="0016529B"/>
    <w:rsid w:val="00167C5B"/>
    <w:rsid w:val="00167D87"/>
    <w:rsid w:val="001703AC"/>
    <w:rsid w:val="00170627"/>
    <w:rsid w:val="00170F7F"/>
    <w:rsid w:val="00171714"/>
    <w:rsid w:val="001721A9"/>
    <w:rsid w:val="00175059"/>
    <w:rsid w:val="00176C47"/>
    <w:rsid w:val="00176EBA"/>
    <w:rsid w:val="001810D3"/>
    <w:rsid w:val="00181C12"/>
    <w:rsid w:val="001825C6"/>
    <w:rsid w:val="001832B2"/>
    <w:rsid w:val="00183D76"/>
    <w:rsid w:val="00184270"/>
    <w:rsid w:val="00184873"/>
    <w:rsid w:val="00185B9E"/>
    <w:rsid w:val="001875C4"/>
    <w:rsid w:val="00191FEB"/>
    <w:rsid w:val="0019270C"/>
    <w:rsid w:val="00192C16"/>
    <w:rsid w:val="001931F3"/>
    <w:rsid w:val="0019361A"/>
    <w:rsid w:val="00193742"/>
    <w:rsid w:val="00193C05"/>
    <w:rsid w:val="00194118"/>
    <w:rsid w:val="00195719"/>
    <w:rsid w:val="001959A1"/>
    <w:rsid w:val="00195D4E"/>
    <w:rsid w:val="00195E19"/>
    <w:rsid w:val="001964BD"/>
    <w:rsid w:val="00196586"/>
    <w:rsid w:val="00197B32"/>
    <w:rsid w:val="001A1942"/>
    <w:rsid w:val="001A1954"/>
    <w:rsid w:val="001A2093"/>
    <w:rsid w:val="001A21E8"/>
    <w:rsid w:val="001A2AE5"/>
    <w:rsid w:val="001A4044"/>
    <w:rsid w:val="001A46E4"/>
    <w:rsid w:val="001A4937"/>
    <w:rsid w:val="001A4C26"/>
    <w:rsid w:val="001A6AB1"/>
    <w:rsid w:val="001A7DB3"/>
    <w:rsid w:val="001B0109"/>
    <w:rsid w:val="001B03BF"/>
    <w:rsid w:val="001B0541"/>
    <w:rsid w:val="001B12FA"/>
    <w:rsid w:val="001B159B"/>
    <w:rsid w:val="001B17B9"/>
    <w:rsid w:val="001B1AA7"/>
    <w:rsid w:val="001B234E"/>
    <w:rsid w:val="001B24AF"/>
    <w:rsid w:val="001B3187"/>
    <w:rsid w:val="001B766E"/>
    <w:rsid w:val="001C01F1"/>
    <w:rsid w:val="001C0E3F"/>
    <w:rsid w:val="001C1752"/>
    <w:rsid w:val="001C1C80"/>
    <w:rsid w:val="001C34F2"/>
    <w:rsid w:val="001C456B"/>
    <w:rsid w:val="001C51CA"/>
    <w:rsid w:val="001C54DE"/>
    <w:rsid w:val="001C7811"/>
    <w:rsid w:val="001C7B0E"/>
    <w:rsid w:val="001C7F4D"/>
    <w:rsid w:val="001D004F"/>
    <w:rsid w:val="001D0D34"/>
    <w:rsid w:val="001D1021"/>
    <w:rsid w:val="001D1A40"/>
    <w:rsid w:val="001D214B"/>
    <w:rsid w:val="001D22F8"/>
    <w:rsid w:val="001D35DE"/>
    <w:rsid w:val="001D4376"/>
    <w:rsid w:val="001D495E"/>
    <w:rsid w:val="001D569F"/>
    <w:rsid w:val="001D5C53"/>
    <w:rsid w:val="001D670E"/>
    <w:rsid w:val="001E0B84"/>
    <w:rsid w:val="001E235F"/>
    <w:rsid w:val="001E3004"/>
    <w:rsid w:val="001E39E5"/>
    <w:rsid w:val="001E3B52"/>
    <w:rsid w:val="001E3E6D"/>
    <w:rsid w:val="001E45AC"/>
    <w:rsid w:val="001E5B2F"/>
    <w:rsid w:val="001E6CB9"/>
    <w:rsid w:val="001E6F9D"/>
    <w:rsid w:val="001F094C"/>
    <w:rsid w:val="001F124D"/>
    <w:rsid w:val="001F16E2"/>
    <w:rsid w:val="001F1ADB"/>
    <w:rsid w:val="001F1BD0"/>
    <w:rsid w:val="001F21A3"/>
    <w:rsid w:val="001F32CD"/>
    <w:rsid w:val="001F4322"/>
    <w:rsid w:val="001F4973"/>
    <w:rsid w:val="001F5030"/>
    <w:rsid w:val="001F534F"/>
    <w:rsid w:val="001F5D61"/>
    <w:rsid w:val="001F5F58"/>
    <w:rsid w:val="001F7ED3"/>
    <w:rsid w:val="00200542"/>
    <w:rsid w:val="0020063B"/>
    <w:rsid w:val="00200BD9"/>
    <w:rsid w:val="00201217"/>
    <w:rsid w:val="00201A68"/>
    <w:rsid w:val="002029AA"/>
    <w:rsid w:val="00203BC9"/>
    <w:rsid w:val="00204138"/>
    <w:rsid w:val="0020522C"/>
    <w:rsid w:val="002053C8"/>
    <w:rsid w:val="0020573F"/>
    <w:rsid w:val="00206547"/>
    <w:rsid w:val="0020781A"/>
    <w:rsid w:val="00210956"/>
    <w:rsid w:val="00210DE4"/>
    <w:rsid w:val="00211C7C"/>
    <w:rsid w:val="00212DA5"/>
    <w:rsid w:val="00213118"/>
    <w:rsid w:val="0021320A"/>
    <w:rsid w:val="0021341B"/>
    <w:rsid w:val="00213D2E"/>
    <w:rsid w:val="00214352"/>
    <w:rsid w:val="0021575A"/>
    <w:rsid w:val="00215AAF"/>
    <w:rsid w:val="00215FA4"/>
    <w:rsid w:val="00216E7D"/>
    <w:rsid w:val="002171BE"/>
    <w:rsid w:val="00217353"/>
    <w:rsid w:val="0021781F"/>
    <w:rsid w:val="00217B50"/>
    <w:rsid w:val="00220330"/>
    <w:rsid w:val="0022190C"/>
    <w:rsid w:val="00221A96"/>
    <w:rsid w:val="00221DE2"/>
    <w:rsid w:val="00221EA0"/>
    <w:rsid w:val="00221F78"/>
    <w:rsid w:val="00222057"/>
    <w:rsid w:val="00222DB0"/>
    <w:rsid w:val="0022432D"/>
    <w:rsid w:val="002247D3"/>
    <w:rsid w:val="002274AB"/>
    <w:rsid w:val="002276A6"/>
    <w:rsid w:val="00227C6E"/>
    <w:rsid w:val="00230750"/>
    <w:rsid w:val="002313D9"/>
    <w:rsid w:val="0023197A"/>
    <w:rsid w:val="002340DA"/>
    <w:rsid w:val="00234B6A"/>
    <w:rsid w:val="00234C3D"/>
    <w:rsid w:val="002402EF"/>
    <w:rsid w:val="00240E1A"/>
    <w:rsid w:val="00241724"/>
    <w:rsid w:val="002418C7"/>
    <w:rsid w:val="00241E9A"/>
    <w:rsid w:val="00241F4C"/>
    <w:rsid w:val="002421C7"/>
    <w:rsid w:val="00242FEC"/>
    <w:rsid w:val="00243A7F"/>
    <w:rsid w:val="00243B5B"/>
    <w:rsid w:val="00243BE2"/>
    <w:rsid w:val="002443B4"/>
    <w:rsid w:val="00244DCA"/>
    <w:rsid w:val="002459EF"/>
    <w:rsid w:val="002467A5"/>
    <w:rsid w:val="00246AC9"/>
    <w:rsid w:val="00247D0C"/>
    <w:rsid w:val="00247ED0"/>
    <w:rsid w:val="0025056E"/>
    <w:rsid w:val="002508A3"/>
    <w:rsid w:val="00251111"/>
    <w:rsid w:val="002515B1"/>
    <w:rsid w:val="002518E4"/>
    <w:rsid w:val="00251E43"/>
    <w:rsid w:val="002524A2"/>
    <w:rsid w:val="002525D3"/>
    <w:rsid w:val="00252DDD"/>
    <w:rsid w:val="0025356B"/>
    <w:rsid w:val="0025376B"/>
    <w:rsid w:val="0025417E"/>
    <w:rsid w:val="00255175"/>
    <w:rsid w:val="00255C28"/>
    <w:rsid w:val="00256356"/>
    <w:rsid w:val="00256688"/>
    <w:rsid w:val="00256E44"/>
    <w:rsid w:val="00260461"/>
    <w:rsid w:val="00260A48"/>
    <w:rsid w:val="002621E5"/>
    <w:rsid w:val="002644F9"/>
    <w:rsid w:val="00264761"/>
    <w:rsid w:val="002656A6"/>
    <w:rsid w:val="00265906"/>
    <w:rsid w:val="00266649"/>
    <w:rsid w:val="00267F49"/>
    <w:rsid w:val="00270A68"/>
    <w:rsid w:val="00271760"/>
    <w:rsid w:val="0027253F"/>
    <w:rsid w:val="002729EA"/>
    <w:rsid w:val="00272ECB"/>
    <w:rsid w:val="00274E2F"/>
    <w:rsid w:val="00274F7D"/>
    <w:rsid w:val="00275983"/>
    <w:rsid w:val="00275FC0"/>
    <w:rsid w:val="002762AD"/>
    <w:rsid w:val="00276DB3"/>
    <w:rsid w:val="002800FA"/>
    <w:rsid w:val="002801F8"/>
    <w:rsid w:val="002822EE"/>
    <w:rsid w:val="0028328A"/>
    <w:rsid w:val="0028344E"/>
    <w:rsid w:val="00283B10"/>
    <w:rsid w:val="002844F6"/>
    <w:rsid w:val="00286DF4"/>
    <w:rsid w:val="00287885"/>
    <w:rsid w:val="00287D17"/>
    <w:rsid w:val="00290943"/>
    <w:rsid w:val="00291991"/>
    <w:rsid w:val="00291F3D"/>
    <w:rsid w:val="00292425"/>
    <w:rsid w:val="00292D24"/>
    <w:rsid w:val="00292D6D"/>
    <w:rsid w:val="00292E9C"/>
    <w:rsid w:val="00293851"/>
    <w:rsid w:val="00293A44"/>
    <w:rsid w:val="00294ADB"/>
    <w:rsid w:val="0029609F"/>
    <w:rsid w:val="00296329"/>
    <w:rsid w:val="0029686F"/>
    <w:rsid w:val="00296E7E"/>
    <w:rsid w:val="00297AE5"/>
    <w:rsid w:val="002A2A98"/>
    <w:rsid w:val="002A2C19"/>
    <w:rsid w:val="002A3D0F"/>
    <w:rsid w:val="002A42EA"/>
    <w:rsid w:val="002A5705"/>
    <w:rsid w:val="002A6832"/>
    <w:rsid w:val="002A7125"/>
    <w:rsid w:val="002B06D7"/>
    <w:rsid w:val="002B1968"/>
    <w:rsid w:val="002B1B23"/>
    <w:rsid w:val="002B26A6"/>
    <w:rsid w:val="002B33CA"/>
    <w:rsid w:val="002B3F11"/>
    <w:rsid w:val="002B4D63"/>
    <w:rsid w:val="002B5222"/>
    <w:rsid w:val="002B56E1"/>
    <w:rsid w:val="002B6299"/>
    <w:rsid w:val="002B77C1"/>
    <w:rsid w:val="002C02CD"/>
    <w:rsid w:val="002C02DD"/>
    <w:rsid w:val="002C18D1"/>
    <w:rsid w:val="002C1925"/>
    <w:rsid w:val="002C36B1"/>
    <w:rsid w:val="002C3B8E"/>
    <w:rsid w:val="002C463F"/>
    <w:rsid w:val="002C5884"/>
    <w:rsid w:val="002C6766"/>
    <w:rsid w:val="002C688E"/>
    <w:rsid w:val="002C73C0"/>
    <w:rsid w:val="002C7AD5"/>
    <w:rsid w:val="002C7BFD"/>
    <w:rsid w:val="002D148F"/>
    <w:rsid w:val="002D15BD"/>
    <w:rsid w:val="002D1E34"/>
    <w:rsid w:val="002D22AD"/>
    <w:rsid w:val="002D2BFF"/>
    <w:rsid w:val="002D2C83"/>
    <w:rsid w:val="002D458A"/>
    <w:rsid w:val="002D461F"/>
    <w:rsid w:val="002D5606"/>
    <w:rsid w:val="002D7748"/>
    <w:rsid w:val="002E1887"/>
    <w:rsid w:val="002E20A9"/>
    <w:rsid w:val="002E512B"/>
    <w:rsid w:val="002F0D2E"/>
    <w:rsid w:val="002F0EFF"/>
    <w:rsid w:val="002F3458"/>
    <w:rsid w:val="002F49A3"/>
    <w:rsid w:val="002F4FA0"/>
    <w:rsid w:val="002F507B"/>
    <w:rsid w:val="002F63F8"/>
    <w:rsid w:val="002F6E83"/>
    <w:rsid w:val="002F7BB2"/>
    <w:rsid w:val="00300BB0"/>
    <w:rsid w:val="00300E20"/>
    <w:rsid w:val="003037B0"/>
    <w:rsid w:val="0030426E"/>
    <w:rsid w:val="003048DB"/>
    <w:rsid w:val="0030507F"/>
    <w:rsid w:val="003060FC"/>
    <w:rsid w:val="0030692F"/>
    <w:rsid w:val="00306E09"/>
    <w:rsid w:val="003073AE"/>
    <w:rsid w:val="00310BA2"/>
    <w:rsid w:val="00310BB6"/>
    <w:rsid w:val="00310F17"/>
    <w:rsid w:val="003116ED"/>
    <w:rsid w:val="003117A4"/>
    <w:rsid w:val="003128FB"/>
    <w:rsid w:val="003129FE"/>
    <w:rsid w:val="00312B5E"/>
    <w:rsid w:val="00313638"/>
    <w:rsid w:val="003161FD"/>
    <w:rsid w:val="00316C7E"/>
    <w:rsid w:val="00316CC3"/>
    <w:rsid w:val="00316D78"/>
    <w:rsid w:val="003177BC"/>
    <w:rsid w:val="00320559"/>
    <w:rsid w:val="00321088"/>
    <w:rsid w:val="003214C4"/>
    <w:rsid w:val="003221FE"/>
    <w:rsid w:val="00322A2F"/>
    <w:rsid w:val="003237E4"/>
    <w:rsid w:val="00324CCD"/>
    <w:rsid w:val="003264E6"/>
    <w:rsid w:val="00327A1F"/>
    <w:rsid w:val="003315D9"/>
    <w:rsid w:val="00331C0F"/>
    <w:rsid w:val="00332145"/>
    <w:rsid w:val="00332958"/>
    <w:rsid w:val="00335160"/>
    <w:rsid w:val="00335C15"/>
    <w:rsid w:val="00337D53"/>
    <w:rsid w:val="00340247"/>
    <w:rsid w:val="00340833"/>
    <w:rsid w:val="003419C1"/>
    <w:rsid w:val="00342362"/>
    <w:rsid w:val="0034257C"/>
    <w:rsid w:val="003429B7"/>
    <w:rsid w:val="003435BD"/>
    <w:rsid w:val="00344448"/>
    <w:rsid w:val="003461F5"/>
    <w:rsid w:val="003465C2"/>
    <w:rsid w:val="00347EF6"/>
    <w:rsid w:val="00347FDF"/>
    <w:rsid w:val="003510D6"/>
    <w:rsid w:val="00352BA2"/>
    <w:rsid w:val="00355936"/>
    <w:rsid w:val="0035595B"/>
    <w:rsid w:val="00355A20"/>
    <w:rsid w:val="00355C53"/>
    <w:rsid w:val="00355E88"/>
    <w:rsid w:val="0035689A"/>
    <w:rsid w:val="00357921"/>
    <w:rsid w:val="003579FB"/>
    <w:rsid w:val="00360AB1"/>
    <w:rsid w:val="0036116D"/>
    <w:rsid w:val="00362C0A"/>
    <w:rsid w:val="00363B1D"/>
    <w:rsid w:val="00363D7C"/>
    <w:rsid w:val="003644A8"/>
    <w:rsid w:val="00364952"/>
    <w:rsid w:val="003657E0"/>
    <w:rsid w:val="0037008B"/>
    <w:rsid w:val="00370AF4"/>
    <w:rsid w:val="00371DED"/>
    <w:rsid w:val="00372A2B"/>
    <w:rsid w:val="003736B3"/>
    <w:rsid w:val="00373A3F"/>
    <w:rsid w:val="003740A9"/>
    <w:rsid w:val="00374333"/>
    <w:rsid w:val="003753F5"/>
    <w:rsid w:val="00375EA7"/>
    <w:rsid w:val="0037747D"/>
    <w:rsid w:val="00377619"/>
    <w:rsid w:val="00377D7E"/>
    <w:rsid w:val="003812B7"/>
    <w:rsid w:val="00381D83"/>
    <w:rsid w:val="0038372A"/>
    <w:rsid w:val="00383DF3"/>
    <w:rsid w:val="003849C9"/>
    <w:rsid w:val="00387523"/>
    <w:rsid w:val="003879A7"/>
    <w:rsid w:val="00390027"/>
    <w:rsid w:val="003904F0"/>
    <w:rsid w:val="003931D7"/>
    <w:rsid w:val="00393412"/>
    <w:rsid w:val="00393AFB"/>
    <w:rsid w:val="00393C52"/>
    <w:rsid w:val="00395335"/>
    <w:rsid w:val="003955CB"/>
    <w:rsid w:val="00395DBC"/>
    <w:rsid w:val="0039632A"/>
    <w:rsid w:val="00397BE8"/>
    <w:rsid w:val="003A0399"/>
    <w:rsid w:val="003A0581"/>
    <w:rsid w:val="003A08BC"/>
    <w:rsid w:val="003A1AE1"/>
    <w:rsid w:val="003A3244"/>
    <w:rsid w:val="003A32D7"/>
    <w:rsid w:val="003A3911"/>
    <w:rsid w:val="003A4389"/>
    <w:rsid w:val="003A605A"/>
    <w:rsid w:val="003A7081"/>
    <w:rsid w:val="003A74B5"/>
    <w:rsid w:val="003A7CAA"/>
    <w:rsid w:val="003B085C"/>
    <w:rsid w:val="003B19C2"/>
    <w:rsid w:val="003B2889"/>
    <w:rsid w:val="003B2962"/>
    <w:rsid w:val="003B2EBD"/>
    <w:rsid w:val="003B4DA9"/>
    <w:rsid w:val="003B5EDE"/>
    <w:rsid w:val="003B6990"/>
    <w:rsid w:val="003B6ECC"/>
    <w:rsid w:val="003B788F"/>
    <w:rsid w:val="003B7F1D"/>
    <w:rsid w:val="003C0C2A"/>
    <w:rsid w:val="003C0D7F"/>
    <w:rsid w:val="003C103A"/>
    <w:rsid w:val="003C202A"/>
    <w:rsid w:val="003C255F"/>
    <w:rsid w:val="003C2B8B"/>
    <w:rsid w:val="003C2E3F"/>
    <w:rsid w:val="003C3F3F"/>
    <w:rsid w:val="003C4438"/>
    <w:rsid w:val="003C50F3"/>
    <w:rsid w:val="003C5161"/>
    <w:rsid w:val="003C5EB5"/>
    <w:rsid w:val="003C6899"/>
    <w:rsid w:val="003D22C5"/>
    <w:rsid w:val="003D26D5"/>
    <w:rsid w:val="003D3C75"/>
    <w:rsid w:val="003D4188"/>
    <w:rsid w:val="003D4260"/>
    <w:rsid w:val="003D46F2"/>
    <w:rsid w:val="003D5D0F"/>
    <w:rsid w:val="003D646B"/>
    <w:rsid w:val="003D688B"/>
    <w:rsid w:val="003D724F"/>
    <w:rsid w:val="003D75D8"/>
    <w:rsid w:val="003D767D"/>
    <w:rsid w:val="003E1148"/>
    <w:rsid w:val="003E1E38"/>
    <w:rsid w:val="003E38C7"/>
    <w:rsid w:val="003E4817"/>
    <w:rsid w:val="003E4DBD"/>
    <w:rsid w:val="003E7D68"/>
    <w:rsid w:val="003E7DBB"/>
    <w:rsid w:val="003E7FF9"/>
    <w:rsid w:val="003F0E9C"/>
    <w:rsid w:val="003F16BB"/>
    <w:rsid w:val="003F2CB3"/>
    <w:rsid w:val="003F38A8"/>
    <w:rsid w:val="003F4DE0"/>
    <w:rsid w:val="003F4F32"/>
    <w:rsid w:val="003F5169"/>
    <w:rsid w:val="003F555E"/>
    <w:rsid w:val="003F6604"/>
    <w:rsid w:val="003F7D47"/>
    <w:rsid w:val="003F7E7C"/>
    <w:rsid w:val="00400921"/>
    <w:rsid w:val="00400AF9"/>
    <w:rsid w:val="00401485"/>
    <w:rsid w:val="004015FF"/>
    <w:rsid w:val="0040170C"/>
    <w:rsid w:val="00402877"/>
    <w:rsid w:val="0040345B"/>
    <w:rsid w:val="00403F41"/>
    <w:rsid w:val="0040433E"/>
    <w:rsid w:val="00405876"/>
    <w:rsid w:val="00405AB3"/>
    <w:rsid w:val="00406330"/>
    <w:rsid w:val="00406488"/>
    <w:rsid w:val="00406C53"/>
    <w:rsid w:val="0041109B"/>
    <w:rsid w:val="004112E4"/>
    <w:rsid w:val="0041154D"/>
    <w:rsid w:val="00412101"/>
    <w:rsid w:val="00412178"/>
    <w:rsid w:val="0041242E"/>
    <w:rsid w:val="00412AE6"/>
    <w:rsid w:val="00413E23"/>
    <w:rsid w:val="00414BCB"/>
    <w:rsid w:val="00415BEA"/>
    <w:rsid w:val="00415D0C"/>
    <w:rsid w:val="00415F25"/>
    <w:rsid w:val="004162C4"/>
    <w:rsid w:val="00416BF5"/>
    <w:rsid w:val="004171DD"/>
    <w:rsid w:val="00417978"/>
    <w:rsid w:val="00420013"/>
    <w:rsid w:val="00420421"/>
    <w:rsid w:val="00420822"/>
    <w:rsid w:val="004208A8"/>
    <w:rsid w:val="00420C96"/>
    <w:rsid w:val="00421C94"/>
    <w:rsid w:val="00422E27"/>
    <w:rsid w:val="00424EAD"/>
    <w:rsid w:val="0042569C"/>
    <w:rsid w:val="00425F28"/>
    <w:rsid w:val="0042689F"/>
    <w:rsid w:val="004268B5"/>
    <w:rsid w:val="00426E3F"/>
    <w:rsid w:val="00427B2C"/>
    <w:rsid w:val="00431252"/>
    <w:rsid w:val="00431881"/>
    <w:rsid w:val="00432422"/>
    <w:rsid w:val="00432C6F"/>
    <w:rsid w:val="00432C76"/>
    <w:rsid w:val="00434ABB"/>
    <w:rsid w:val="0043603B"/>
    <w:rsid w:val="00436920"/>
    <w:rsid w:val="00437026"/>
    <w:rsid w:val="004375DF"/>
    <w:rsid w:val="00437D1F"/>
    <w:rsid w:val="00440870"/>
    <w:rsid w:val="00440E01"/>
    <w:rsid w:val="004416B5"/>
    <w:rsid w:val="00443000"/>
    <w:rsid w:val="00443AD4"/>
    <w:rsid w:val="00444A0D"/>
    <w:rsid w:val="0044556F"/>
    <w:rsid w:val="00446937"/>
    <w:rsid w:val="00447ED3"/>
    <w:rsid w:val="00450312"/>
    <w:rsid w:val="00450926"/>
    <w:rsid w:val="00451CC0"/>
    <w:rsid w:val="004521B2"/>
    <w:rsid w:val="004532BF"/>
    <w:rsid w:val="00453B0A"/>
    <w:rsid w:val="00453B22"/>
    <w:rsid w:val="00455F6A"/>
    <w:rsid w:val="004571B4"/>
    <w:rsid w:val="00457BDD"/>
    <w:rsid w:val="004606C6"/>
    <w:rsid w:val="00461A59"/>
    <w:rsid w:val="00462C2C"/>
    <w:rsid w:val="00462F9F"/>
    <w:rsid w:val="00466B6E"/>
    <w:rsid w:val="00466B91"/>
    <w:rsid w:val="00466F91"/>
    <w:rsid w:val="00467512"/>
    <w:rsid w:val="00467BD8"/>
    <w:rsid w:val="00467DF0"/>
    <w:rsid w:val="004701EB"/>
    <w:rsid w:val="00470DC9"/>
    <w:rsid w:val="004719CF"/>
    <w:rsid w:val="00472652"/>
    <w:rsid w:val="00474ED7"/>
    <w:rsid w:val="00474FAD"/>
    <w:rsid w:val="00475446"/>
    <w:rsid w:val="004754AF"/>
    <w:rsid w:val="00475CEF"/>
    <w:rsid w:val="00480872"/>
    <w:rsid w:val="00480F4D"/>
    <w:rsid w:val="00481AA4"/>
    <w:rsid w:val="0048247F"/>
    <w:rsid w:val="00482565"/>
    <w:rsid w:val="00483714"/>
    <w:rsid w:val="00485780"/>
    <w:rsid w:val="00485C82"/>
    <w:rsid w:val="004860B1"/>
    <w:rsid w:val="004866D4"/>
    <w:rsid w:val="00487040"/>
    <w:rsid w:val="0049117F"/>
    <w:rsid w:val="004913DF"/>
    <w:rsid w:val="00491DDE"/>
    <w:rsid w:val="00492ACC"/>
    <w:rsid w:val="00494CF8"/>
    <w:rsid w:val="004959BC"/>
    <w:rsid w:val="00495D81"/>
    <w:rsid w:val="00496A60"/>
    <w:rsid w:val="0049789E"/>
    <w:rsid w:val="00497AB0"/>
    <w:rsid w:val="00497AF9"/>
    <w:rsid w:val="00497F36"/>
    <w:rsid w:val="004A00AC"/>
    <w:rsid w:val="004A10D8"/>
    <w:rsid w:val="004A11F6"/>
    <w:rsid w:val="004A1D45"/>
    <w:rsid w:val="004A3503"/>
    <w:rsid w:val="004A45D1"/>
    <w:rsid w:val="004A47A0"/>
    <w:rsid w:val="004A4A61"/>
    <w:rsid w:val="004A5294"/>
    <w:rsid w:val="004A5F29"/>
    <w:rsid w:val="004A61C4"/>
    <w:rsid w:val="004A73FD"/>
    <w:rsid w:val="004A76BC"/>
    <w:rsid w:val="004B1674"/>
    <w:rsid w:val="004B193B"/>
    <w:rsid w:val="004B281B"/>
    <w:rsid w:val="004B3086"/>
    <w:rsid w:val="004B31E4"/>
    <w:rsid w:val="004B41B3"/>
    <w:rsid w:val="004B437B"/>
    <w:rsid w:val="004B476A"/>
    <w:rsid w:val="004B4DE6"/>
    <w:rsid w:val="004B50EC"/>
    <w:rsid w:val="004B5650"/>
    <w:rsid w:val="004B574F"/>
    <w:rsid w:val="004B5B0D"/>
    <w:rsid w:val="004B640E"/>
    <w:rsid w:val="004B676F"/>
    <w:rsid w:val="004B735E"/>
    <w:rsid w:val="004C3A20"/>
    <w:rsid w:val="004C4762"/>
    <w:rsid w:val="004C646F"/>
    <w:rsid w:val="004C6E0F"/>
    <w:rsid w:val="004C7489"/>
    <w:rsid w:val="004C7F55"/>
    <w:rsid w:val="004D008D"/>
    <w:rsid w:val="004D097E"/>
    <w:rsid w:val="004D09F7"/>
    <w:rsid w:val="004D0DD5"/>
    <w:rsid w:val="004D123A"/>
    <w:rsid w:val="004D24BE"/>
    <w:rsid w:val="004D4936"/>
    <w:rsid w:val="004D4E01"/>
    <w:rsid w:val="004D5103"/>
    <w:rsid w:val="004D519C"/>
    <w:rsid w:val="004D70CB"/>
    <w:rsid w:val="004E01BF"/>
    <w:rsid w:val="004E2298"/>
    <w:rsid w:val="004E2378"/>
    <w:rsid w:val="004E2478"/>
    <w:rsid w:val="004E2D4D"/>
    <w:rsid w:val="004E405C"/>
    <w:rsid w:val="004E42D8"/>
    <w:rsid w:val="004E56C0"/>
    <w:rsid w:val="004E5D0E"/>
    <w:rsid w:val="004E628F"/>
    <w:rsid w:val="004E6A6E"/>
    <w:rsid w:val="004E7BB6"/>
    <w:rsid w:val="004F19C8"/>
    <w:rsid w:val="004F23AA"/>
    <w:rsid w:val="004F2F02"/>
    <w:rsid w:val="004F39D1"/>
    <w:rsid w:val="004F3E10"/>
    <w:rsid w:val="004F4073"/>
    <w:rsid w:val="004F5238"/>
    <w:rsid w:val="004F57A6"/>
    <w:rsid w:val="004F65CD"/>
    <w:rsid w:val="004F6E74"/>
    <w:rsid w:val="004F7CA3"/>
    <w:rsid w:val="0050090B"/>
    <w:rsid w:val="00501B5F"/>
    <w:rsid w:val="00501D81"/>
    <w:rsid w:val="005028F7"/>
    <w:rsid w:val="00503741"/>
    <w:rsid w:val="00504723"/>
    <w:rsid w:val="0050473E"/>
    <w:rsid w:val="00504ABE"/>
    <w:rsid w:val="00506AE1"/>
    <w:rsid w:val="00510408"/>
    <w:rsid w:val="00510D29"/>
    <w:rsid w:val="00511D67"/>
    <w:rsid w:val="005123EA"/>
    <w:rsid w:val="00512F6D"/>
    <w:rsid w:val="0051448C"/>
    <w:rsid w:val="00514B4F"/>
    <w:rsid w:val="0051522E"/>
    <w:rsid w:val="00516D16"/>
    <w:rsid w:val="0051710E"/>
    <w:rsid w:val="00517DF9"/>
    <w:rsid w:val="00520070"/>
    <w:rsid w:val="00520254"/>
    <w:rsid w:val="00520558"/>
    <w:rsid w:val="00520903"/>
    <w:rsid w:val="00520C37"/>
    <w:rsid w:val="00520F99"/>
    <w:rsid w:val="005216C5"/>
    <w:rsid w:val="00521D15"/>
    <w:rsid w:val="00522343"/>
    <w:rsid w:val="005226F9"/>
    <w:rsid w:val="00523F5B"/>
    <w:rsid w:val="005253DE"/>
    <w:rsid w:val="00525EC6"/>
    <w:rsid w:val="00527441"/>
    <w:rsid w:val="00530015"/>
    <w:rsid w:val="005320FC"/>
    <w:rsid w:val="0053228A"/>
    <w:rsid w:val="0053369A"/>
    <w:rsid w:val="005338F7"/>
    <w:rsid w:val="005343BD"/>
    <w:rsid w:val="005344C9"/>
    <w:rsid w:val="005349EF"/>
    <w:rsid w:val="00534C5B"/>
    <w:rsid w:val="00534CC6"/>
    <w:rsid w:val="00535106"/>
    <w:rsid w:val="00535872"/>
    <w:rsid w:val="00535D59"/>
    <w:rsid w:val="00535E49"/>
    <w:rsid w:val="0053720B"/>
    <w:rsid w:val="005379DA"/>
    <w:rsid w:val="00542959"/>
    <w:rsid w:val="005451B6"/>
    <w:rsid w:val="00545473"/>
    <w:rsid w:val="005459A4"/>
    <w:rsid w:val="00545A64"/>
    <w:rsid w:val="005467E0"/>
    <w:rsid w:val="0054682B"/>
    <w:rsid w:val="0054695A"/>
    <w:rsid w:val="00547250"/>
    <w:rsid w:val="005473E2"/>
    <w:rsid w:val="00547521"/>
    <w:rsid w:val="00550176"/>
    <w:rsid w:val="00550609"/>
    <w:rsid w:val="00550F57"/>
    <w:rsid w:val="00551184"/>
    <w:rsid w:val="005514FC"/>
    <w:rsid w:val="00552428"/>
    <w:rsid w:val="0055279B"/>
    <w:rsid w:val="005533FF"/>
    <w:rsid w:val="0055375B"/>
    <w:rsid w:val="005538D5"/>
    <w:rsid w:val="00555379"/>
    <w:rsid w:val="0055570C"/>
    <w:rsid w:val="0055651A"/>
    <w:rsid w:val="00556D9B"/>
    <w:rsid w:val="00557181"/>
    <w:rsid w:val="00557FEE"/>
    <w:rsid w:val="00560DD5"/>
    <w:rsid w:val="00563019"/>
    <w:rsid w:val="00564CCA"/>
    <w:rsid w:val="00564DAB"/>
    <w:rsid w:val="00564DFB"/>
    <w:rsid w:val="0056552D"/>
    <w:rsid w:val="00567266"/>
    <w:rsid w:val="005675A8"/>
    <w:rsid w:val="005709A7"/>
    <w:rsid w:val="0057292F"/>
    <w:rsid w:val="0057425E"/>
    <w:rsid w:val="005743B9"/>
    <w:rsid w:val="00575AED"/>
    <w:rsid w:val="00576C59"/>
    <w:rsid w:val="00576D64"/>
    <w:rsid w:val="005776A2"/>
    <w:rsid w:val="0058019D"/>
    <w:rsid w:val="0058047F"/>
    <w:rsid w:val="00580D3E"/>
    <w:rsid w:val="00580DC7"/>
    <w:rsid w:val="00582C84"/>
    <w:rsid w:val="00584610"/>
    <w:rsid w:val="00585063"/>
    <w:rsid w:val="005854DB"/>
    <w:rsid w:val="005858F1"/>
    <w:rsid w:val="00586425"/>
    <w:rsid w:val="005873D9"/>
    <w:rsid w:val="00587C5C"/>
    <w:rsid w:val="0059003D"/>
    <w:rsid w:val="00590F8C"/>
    <w:rsid w:val="00591E48"/>
    <w:rsid w:val="00592005"/>
    <w:rsid w:val="00592C26"/>
    <w:rsid w:val="0059376A"/>
    <w:rsid w:val="00593A30"/>
    <w:rsid w:val="00593F3D"/>
    <w:rsid w:val="00594B49"/>
    <w:rsid w:val="00597B3B"/>
    <w:rsid w:val="005A1FCD"/>
    <w:rsid w:val="005A2B3F"/>
    <w:rsid w:val="005A2EAC"/>
    <w:rsid w:val="005A3E06"/>
    <w:rsid w:val="005A4435"/>
    <w:rsid w:val="005A4818"/>
    <w:rsid w:val="005A77AC"/>
    <w:rsid w:val="005B0E72"/>
    <w:rsid w:val="005B1D26"/>
    <w:rsid w:val="005B2ABB"/>
    <w:rsid w:val="005B377D"/>
    <w:rsid w:val="005B3D84"/>
    <w:rsid w:val="005B4371"/>
    <w:rsid w:val="005B4631"/>
    <w:rsid w:val="005B5249"/>
    <w:rsid w:val="005B5779"/>
    <w:rsid w:val="005B5D1B"/>
    <w:rsid w:val="005B64EF"/>
    <w:rsid w:val="005B69B1"/>
    <w:rsid w:val="005B6FC7"/>
    <w:rsid w:val="005B6FFF"/>
    <w:rsid w:val="005B7A32"/>
    <w:rsid w:val="005B7E16"/>
    <w:rsid w:val="005C00F3"/>
    <w:rsid w:val="005C0734"/>
    <w:rsid w:val="005C0DE3"/>
    <w:rsid w:val="005C17E1"/>
    <w:rsid w:val="005C48B0"/>
    <w:rsid w:val="005C6856"/>
    <w:rsid w:val="005D08CB"/>
    <w:rsid w:val="005D1EE3"/>
    <w:rsid w:val="005D22F3"/>
    <w:rsid w:val="005D2A43"/>
    <w:rsid w:val="005D3ACE"/>
    <w:rsid w:val="005D44E0"/>
    <w:rsid w:val="005D5EDD"/>
    <w:rsid w:val="005D632F"/>
    <w:rsid w:val="005D6B5D"/>
    <w:rsid w:val="005D71C7"/>
    <w:rsid w:val="005D7DB4"/>
    <w:rsid w:val="005E04A6"/>
    <w:rsid w:val="005E10FD"/>
    <w:rsid w:val="005E12EE"/>
    <w:rsid w:val="005E17E4"/>
    <w:rsid w:val="005E2CF1"/>
    <w:rsid w:val="005E2D9F"/>
    <w:rsid w:val="005E3168"/>
    <w:rsid w:val="005E38C3"/>
    <w:rsid w:val="005E3CA8"/>
    <w:rsid w:val="005E4080"/>
    <w:rsid w:val="005E48AC"/>
    <w:rsid w:val="005E4FA9"/>
    <w:rsid w:val="005E5039"/>
    <w:rsid w:val="005E53B4"/>
    <w:rsid w:val="005E59C9"/>
    <w:rsid w:val="005E5F2D"/>
    <w:rsid w:val="005E61AB"/>
    <w:rsid w:val="005E7959"/>
    <w:rsid w:val="005F1C31"/>
    <w:rsid w:val="005F1DDA"/>
    <w:rsid w:val="005F24A6"/>
    <w:rsid w:val="005F2A7B"/>
    <w:rsid w:val="005F2BD8"/>
    <w:rsid w:val="005F2FBC"/>
    <w:rsid w:val="005F32EF"/>
    <w:rsid w:val="005F3775"/>
    <w:rsid w:val="005F4378"/>
    <w:rsid w:val="005F510E"/>
    <w:rsid w:val="005F6825"/>
    <w:rsid w:val="005F6F3D"/>
    <w:rsid w:val="005F74C3"/>
    <w:rsid w:val="005F7EC3"/>
    <w:rsid w:val="00601A0A"/>
    <w:rsid w:val="00602664"/>
    <w:rsid w:val="00605828"/>
    <w:rsid w:val="006062C1"/>
    <w:rsid w:val="00606EF4"/>
    <w:rsid w:val="00607B63"/>
    <w:rsid w:val="00610228"/>
    <w:rsid w:val="00611F0E"/>
    <w:rsid w:val="00612F2A"/>
    <w:rsid w:val="00614F84"/>
    <w:rsid w:val="006154F9"/>
    <w:rsid w:val="00617C5C"/>
    <w:rsid w:val="00620984"/>
    <w:rsid w:val="00622464"/>
    <w:rsid w:val="0062304C"/>
    <w:rsid w:val="006230FA"/>
    <w:rsid w:val="00623FB1"/>
    <w:rsid w:val="0062419F"/>
    <w:rsid w:val="006250F7"/>
    <w:rsid w:val="0062547A"/>
    <w:rsid w:val="0062551B"/>
    <w:rsid w:val="00626C9C"/>
    <w:rsid w:val="00626CE4"/>
    <w:rsid w:val="00627647"/>
    <w:rsid w:val="00627A5D"/>
    <w:rsid w:val="0063108A"/>
    <w:rsid w:val="0063210C"/>
    <w:rsid w:val="0063241D"/>
    <w:rsid w:val="006328D2"/>
    <w:rsid w:val="006357D4"/>
    <w:rsid w:val="00635FDE"/>
    <w:rsid w:val="00635FFE"/>
    <w:rsid w:val="0063740B"/>
    <w:rsid w:val="00637911"/>
    <w:rsid w:val="00637CB7"/>
    <w:rsid w:val="00637DF3"/>
    <w:rsid w:val="00637F6F"/>
    <w:rsid w:val="00641DA3"/>
    <w:rsid w:val="00642C6C"/>
    <w:rsid w:val="0064319A"/>
    <w:rsid w:val="0064373A"/>
    <w:rsid w:val="00643E2C"/>
    <w:rsid w:val="00644206"/>
    <w:rsid w:val="00644B90"/>
    <w:rsid w:val="00645FD6"/>
    <w:rsid w:val="006463CB"/>
    <w:rsid w:val="006463F6"/>
    <w:rsid w:val="0064709A"/>
    <w:rsid w:val="00647600"/>
    <w:rsid w:val="0064793D"/>
    <w:rsid w:val="00650342"/>
    <w:rsid w:val="006532E8"/>
    <w:rsid w:val="006533A7"/>
    <w:rsid w:val="006533DB"/>
    <w:rsid w:val="00654EF4"/>
    <w:rsid w:val="00654F7A"/>
    <w:rsid w:val="00656721"/>
    <w:rsid w:val="00657487"/>
    <w:rsid w:val="006607F7"/>
    <w:rsid w:val="00660E2A"/>
    <w:rsid w:val="00660F56"/>
    <w:rsid w:val="00662077"/>
    <w:rsid w:val="00662421"/>
    <w:rsid w:val="0066274E"/>
    <w:rsid w:val="00663DB0"/>
    <w:rsid w:val="00663E8E"/>
    <w:rsid w:val="00664833"/>
    <w:rsid w:val="0066574F"/>
    <w:rsid w:val="00665A20"/>
    <w:rsid w:val="00666CDB"/>
    <w:rsid w:val="006676B2"/>
    <w:rsid w:val="00672487"/>
    <w:rsid w:val="00672501"/>
    <w:rsid w:val="0067281D"/>
    <w:rsid w:val="00672D84"/>
    <w:rsid w:val="00672F27"/>
    <w:rsid w:val="006731E5"/>
    <w:rsid w:val="00673C7A"/>
    <w:rsid w:val="00674A37"/>
    <w:rsid w:val="00674BF9"/>
    <w:rsid w:val="00674ECE"/>
    <w:rsid w:val="00674FFA"/>
    <w:rsid w:val="00676B8C"/>
    <w:rsid w:val="00680334"/>
    <w:rsid w:val="00680AE9"/>
    <w:rsid w:val="006816D6"/>
    <w:rsid w:val="006817B1"/>
    <w:rsid w:val="0068262B"/>
    <w:rsid w:val="00683374"/>
    <w:rsid w:val="00683ED6"/>
    <w:rsid w:val="00684612"/>
    <w:rsid w:val="00684E89"/>
    <w:rsid w:val="006853ED"/>
    <w:rsid w:val="006857CB"/>
    <w:rsid w:val="00687A72"/>
    <w:rsid w:val="00690396"/>
    <w:rsid w:val="006915C3"/>
    <w:rsid w:val="006916D1"/>
    <w:rsid w:val="006919A0"/>
    <w:rsid w:val="00692514"/>
    <w:rsid w:val="00693B7E"/>
    <w:rsid w:val="00693BF0"/>
    <w:rsid w:val="006958CE"/>
    <w:rsid w:val="00695A20"/>
    <w:rsid w:val="00695F76"/>
    <w:rsid w:val="00696AA8"/>
    <w:rsid w:val="00696DA0"/>
    <w:rsid w:val="006974EF"/>
    <w:rsid w:val="00697FF6"/>
    <w:rsid w:val="006A13A7"/>
    <w:rsid w:val="006A189B"/>
    <w:rsid w:val="006A1F4E"/>
    <w:rsid w:val="006A2480"/>
    <w:rsid w:val="006A299C"/>
    <w:rsid w:val="006A312A"/>
    <w:rsid w:val="006A3457"/>
    <w:rsid w:val="006A371F"/>
    <w:rsid w:val="006A5D0C"/>
    <w:rsid w:val="006A5F19"/>
    <w:rsid w:val="006A6077"/>
    <w:rsid w:val="006B066B"/>
    <w:rsid w:val="006B083A"/>
    <w:rsid w:val="006B0862"/>
    <w:rsid w:val="006B0987"/>
    <w:rsid w:val="006B1846"/>
    <w:rsid w:val="006B19FC"/>
    <w:rsid w:val="006B2620"/>
    <w:rsid w:val="006B2926"/>
    <w:rsid w:val="006B4C1F"/>
    <w:rsid w:val="006B5E38"/>
    <w:rsid w:val="006B623B"/>
    <w:rsid w:val="006B6949"/>
    <w:rsid w:val="006B7275"/>
    <w:rsid w:val="006B7D60"/>
    <w:rsid w:val="006C0951"/>
    <w:rsid w:val="006C2A1D"/>
    <w:rsid w:val="006C3CF9"/>
    <w:rsid w:val="006C3FD2"/>
    <w:rsid w:val="006C41CE"/>
    <w:rsid w:val="006C4D90"/>
    <w:rsid w:val="006C5253"/>
    <w:rsid w:val="006C65AF"/>
    <w:rsid w:val="006C6CE8"/>
    <w:rsid w:val="006D0524"/>
    <w:rsid w:val="006D2567"/>
    <w:rsid w:val="006D35F2"/>
    <w:rsid w:val="006D3EB5"/>
    <w:rsid w:val="006D43E8"/>
    <w:rsid w:val="006D4BEB"/>
    <w:rsid w:val="006D55B7"/>
    <w:rsid w:val="006D562E"/>
    <w:rsid w:val="006D586B"/>
    <w:rsid w:val="006D5B9F"/>
    <w:rsid w:val="006D631E"/>
    <w:rsid w:val="006D6978"/>
    <w:rsid w:val="006D6E4B"/>
    <w:rsid w:val="006D77C1"/>
    <w:rsid w:val="006E01DF"/>
    <w:rsid w:val="006E0C81"/>
    <w:rsid w:val="006E1920"/>
    <w:rsid w:val="006E2617"/>
    <w:rsid w:val="006E4803"/>
    <w:rsid w:val="006E50C0"/>
    <w:rsid w:val="006E5AF5"/>
    <w:rsid w:val="006F0A0E"/>
    <w:rsid w:val="006F1B68"/>
    <w:rsid w:val="006F56AD"/>
    <w:rsid w:val="006F5B96"/>
    <w:rsid w:val="007005AD"/>
    <w:rsid w:val="0070067C"/>
    <w:rsid w:val="00700CAC"/>
    <w:rsid w:val="00701E41"/>
    <w:rsid w:val="00701F60"/>
    <w:rsid w:val="00702F85"/>
    <w:rsid w:val="00703870"/>
    <w:rsid w:val="00703E64"/>
    <w:rsid w:val="007041BC"/>
    <w:rsid w:val="007052C1"/>
    <w:rsid w:val="007052D7"/>
    <w:rsid w:val="00705E3C"/>
    <w:rsid w:val="00706759"/>
    <w:rsid w:val="007110A8"/>
    <w:rsid w:val="00712320"/>
    <w:rsid w:val="00712713"/>
    <w:rsid w:val="00712765"/>
    <w:rsid w:val="00712807"/>
    <w:rsid w:val="00713260"/>
    <w:rsid w:val="007140A4"/>
    <w:rsid w:val="007148B9"/>
    <w:rsid w:val="00714E17"/>
    <w:rsid w:val="00716973"/>
    <w:rsid w:val="00717469"/>
    <w:rsid w:val="00720960"/>
    <w:rsid w:val="007217EF"/>
    <w:rsid w:val="00721D38"/>
    <w:rsid w:val="007238AA"/>
    <w:rsid w:val="00723B0A"/>
    <w:rsid w:val="00724028"/>
    <w:rsid w:val="007241D6"/>
    <w:rsid w:val="00724739"/>
    <w:rsid w:val="00725E06"/>
    <w:rsid w:val="007301F1"/>
    <w:rsid w:val="007326E4"/>
    <w:rsid w:val="00732DC5"/>
    <w:rsid w:val="00732F25"/>
    <w:rsid w:val="007334A5"/>
    <w:rsid w:val="0073434F"/>
    <w:rsid w:val="0073483F"/>
    <w:rsid w:val="00735931"/>
    <w:rsid w:val="00736E9A"/>
    <w:rsid w:val="00737A8C"/>
    <w:rsid w:val="00737BE3"/>
    <w:rsid w:val="00741F6D"/>
    <w:rsid w:val="00742696"/>
    <w:rsid w:val="00742B01"/>
    <w:rsid w:val="00742D93"/>
    <w:rsid w:val="007434F3"/>
    <w:rsid w:val="00743CAA"/>
    <w:rsid w:val="00743D45"/>
    <w:rsid w:val="00747DF2"/>
    <w:rsid w:val="007506DA"/>
    <w:rsid w:val="00751411"/>
    <w:rsid w:val="0075262A"/>
    <w:rsid w:val="007534E4"/>
    <w:rsid w:val="00753A2F"/>
    <w:rsid w:val="007562D6"/>
    <w:rsid w:val="00757FB5"/>
    <w:rsid w:val="007609EA"/>
    <w:rsid w:val="007615F9"/>
    <w:rsid w:val="00762E2B"/>
    <w:rsid w:val="00763050"/>
    <w:rsid w:val="00763BE1"/>
    <w:rsid w:val="0076427A"/>
    <w:rsid w:val="00764A75"/>
    <w:rsid w:val="00764BFA"/>
    <w:rsid w:val="0076627A"/>
    <w:rsid w:val="007662B9"/>
    <w:rsid w:val="00772AD8"/>
    <w:rsid w:val="00772AF8"/>
    <w:rsid w:val="00776574"/>
    <w:rsid w:val="00782332"/>
    <w:rsid w:val="00783E71"/>
    <w:rsid w:val="007864E5"/>
    <w:rsid w:val="0078728B"/>
    <w:rsid w:val="0079040A"/>
    <w:rsid w:val="00790504"/>
    <w:rsid w:val="007917E6"/>
    <w:rsid w:val="00792936"/>
    <w:rsid w:val="00793949"/>
    <w:rsid w:val="00793957"/>
    <w:rsid w:val="007955E0"/>
    <w:rsid w:val="00797781"/>
    <w:rsid w:val="007977D8"/>
    <w:rsid w:val="007A0AFB"/>
    <w:rsid w:val="007A2569"/>
    <w:rsid w:val="007A3CB5"/>
    <w:rsid w:val="007A3E17"/>
    <w:rsid w:val="007A4010"/>
    <w:rsid w:val="007A44F6"/>
    <w:rsid w:val="007A4752"/>
    <w:rsid w:val="007A5263"/>
    <w:rsid w:val="007A66DF"/>
    <w:rsid w:val="007A7BB1"/>
    <w:rsid w:val="007B031F"/>
    <w:rsid w:val="007B1FA8"/>
    <w:rsid w:val="007B2B72"/>
    <w:rsid w:val="007B3690"/>
    <w:rsid w:val="007B36D2"/>
    <w:rsid w:val="007B390A"/>
    <w:rsid w:val="007B44F8"/>
    <w:rsid w:val="007B59A5"/>
    <w:rsid w:val="007B746D"/>
    <w:rsid w:val="007B7B12"/>
    <w:rsid w:val="007C0671"/>
    <w:rsid w:val="007C067F"/>
    <w:rsid w:val="007C1D96"/>
    <w:rsid w:val="007C4206"/>
    <w:rsid w:val="007C42FE"/>
    <w:rsid w:val="007C50FB"/>
    <w:rsid w:val="007C54D9"/>
    <w:rsid w:val="007D00C9"/>
    <w:rsid w:val="007D017F"/>
    <w:rsid w:val="007D09C7"/>
    <w:rsid w:val="007D1947"/>
    <w:rsid w:val="007D1B28"/>
    <w:rsid w:val="007D4DF2"/>
    <w:rsid w:val="007D4E1A"/>
    <w:rsid w:val="007D5446"/>
    <w:rsid w:val="007D64F6"/>
    <w:rsid w:val="007D7D7C"/>
    <w:rsid w:val="007E046D"/>
    <w:rsid w:val="007E0980"/>
    <w:rsid w:val="007E15E7"/>
    <w:rsid w:val="007E1603"/>
    <w:rsid w:val="007E19A9"/>
    <w:rsid w:val="007E1C6D"/>
    <w:rsid w:val="007E2774"/>
    <w:rsid w:val="007E348C"/>
    <w:rsid w:val="007E3730"/>
    <w:rsid w:val="007E5CAF"/>
    <w:rsid w:val="007E5F94"/>
    <w:rsid w:val="007E611A"/>
    <w:rsid w:val="007E6E8C"/>
    <w:rsid w:val="007E717D"/>
    <w:rsid w:val="007F00AA"/>
    <w:rsid w:val="007F0467"/>
    <w:rsid w:val="007F0BDD"/>
    <w:rsid w:val="007F0F6F"/>
    <w:rsid w:val="007F10B9"/>
    <w:rsid w:val="007F4988"/>
    <w:rsid w:val="007F5871"/>
    <w:rsid w:val="007F6664"/>
    <w:rsid w:val="007F6951"/>
    <w:rsid w:val="007F6E1A"/>
    <w:rsid w:val="00800A36"/>
    <w:rsid w:val="0080110E"/>
    <w:rsid w:val="00801127"/>
    <w:rsid w:val="00801503"/>
    <w:rsid w:val="008020BB"/>
    <w:rsid w:val="0080264A"/>
    <w:rsid w:val="00802D24"/>
    <w:rsid w:val="00802FE7"/>
    <w:rsid w:val="00804EC2"/>
    <w:rsid w:val="00805D18"/>
    <w:rsid w:val="0080753B"/>
    <w:rsid w:val="00811545"/>
    <w:rsid w:val="00811624"/>
    <w:rsid w:val="0081211B"/>
    <w:rsid w:val="00812233"/>
    <w:rsid w:val="0081291C"/>
    <w:rsid w:val="00813619"/>
    <w:rsid w:val="00813B59"/>
    <w:rsid w:val="008144B6"/>
    <w:rsid w:val="008163BF"/>
    <w:rsid w:val="008165B9"/>
    <w:rsid w:val="00817222"/>
    <w:rsid w:val="008179B4"/>
    <w:rsid w:val="00817AD7"/>
    <w:rsid w:val="00817BD0"/>
    <w:rsid w:val="00817C1A"/>
    <w:rsid w:val="008201F4"/>
    <w:rsid w:val="008213B5"/>
    <w:rsid w:val="0082214D"/>
    <w:rsid w:val="008222F5"/>
    <w:rsid w:val="00822C05"/>
    <w:rsid w:val="00823C5C"/>
    <w:rsid w:val="008244C9"/>
    <w:rsid w:val="0082658B"/>
    <w:rsid w:val="00826692"/>
    <w:rsid w:val="00826AC0"/>
    <w:rsid w:val="00826ACD"/>
    <w:rsid w:val="00830524"/>
    <w:rsid w:val="00832719"/>
    <w:rsid w:val="00832F7D"/>
    <w:rsid w:val="00836730"/>
    <w:rsid w:val="008406C9"/>
    <w:rsid w:val="0084100B"/>
    <w:rsid w:val="00841481"/>
    <w:rsid w:val="00842557"/>
    <w:rsid w:val="0084324A"/>
    <w:rsid w:val="008432F0"/>
    <w:rsid w:val="00844ABB"/>
    <w:rsid w:val="00845EEB"/>
    <w:rsid w:val="008461A5"/>
    <w:rsid w:val="008479D5"/>
    <w:rsid w:val="00850502"/>
    <w:rsid w:val="00850708"/>
    <w:rsid w:val="00850A1D"/>
    <w:rsid w:val="00850DC1"/>
    <w:rsid w:val="00853CA4"/>
    <w:rsid w:val="008547FF"/>
    <w:rsid w:val="00854916"/>
    <w:rsid w:val="008552C4"/>
    <w:rsid w:val="0085538C"/>
    <w:rsid w:val="008568FA"/>
    <w:rsid w:val="00856C92"/>
    <w:rsid w:val="00860372"/>
    <w:rsid w:val="00862863"/>
    <w:rsid w:val="00863E22"/>
    <w:rsid w:val="00866B15"/>
    <w:rsid w:val="00866C9B"/>
    <w:rsid w:val="00866D3C"/>
    <w:rsid w:val="00867F32"/>
    <w:rsid w:val="0087068E"/>
    <w:rsid w:val="008707E5"/>
    <w:rsid w:val="008710B7"/>
    <w:rsid w:val="00871324"/>
    <w:rsid w:val="008717D9"/>
    <w:rsid w:val="008719C1"/>
    <w:rsid w:val="00871CA6"/>
    <w:rsid w:val="00871D79"/>
    <w:rsid w:val="00872547"/>
    <w:rsid w:val="00872601"/>
    <w:rsid w:val="00872B52"/>
    <w:rsid w:val="00872DCB"/>
    <w:rsid w:val="00872FB4"/>
    <w:rsid w:val="00874DA5"/>
    <w:rsid w:val="00876414"/>
    <w:rsid w:val="008804A4"/>
    <w:rsid w:val="0088083E"/>
    <w:rsid w:val="00880BFD"/>
    <w:rsid w:val="008810BE"/>
    <w:rsid w:val="00881753"/>
    <w:rsid w:val="008848B2"/>
    <w:rsid w:val="00884CBA"/>
    <w:rsid w:val="008910AA"/>
    <w:rsid w:val="0089140B"/>
    <w:rsid w:val="00893AD0"/>
    <w:rsid w:val="00894263"/>
    <w:rsid w:val="00897AF8"/>
    <w:rsid w:val="008A007C"/>
    <w:rsid w:val="008A093B"/>
    <w:rsid w:val="008A1B62"/>
    <w:rsid w:val="008A206B"/>
    <w:rsid w:val="008A2BA2"/>
    <w:rsid w:val="008A3813"/>
    <w:rsid w:val="008A3990"/>
    <w:rsid w:val="008A4A0B"/>
    <w:rsid w:val="008A4AAB"/>
    <w:rsid w:val="008A5035"/>
    <w:rsid w:val="008A6006"/>
    <w:rsid w:val="008A672D"/>
    <w:rsid w:val="008A7582"/>
    <w:rsid w:val="008A76CA"/>
    <w:rsid w:val="008B0514"/>
    <w:rsid w:val="008B0BFB"/>
    <w:rsid w:val="008B0D44"/>
    <w:rsid w:val="008B0E86"/>
    <w:rsid w:val="008B1F23"/>
    <w:rsid w:val="008B1F46"/>
    <w:rsid w:val="008B2E9A"/>
    <w:rsid w:val="008B38F9"/>
    <w:rsid w:val="008B5336"/>
    <w:rsid w:val="008B6ED1"/>
    <w:rsid w:val="008C1085"/>
    <w:rsid w:val="008C139D"/>
    <w:rsid w:val="008C299C"/>
    <w:rsid w:val="008C38CA"/>
    <w:rsid w:val="008C3E4C"/>
    <w:rsid w:val="008C6021"/>
    <w:rsid w:val="008C6D2E"/>
    <w:rsid w:val="008C7D56"/>
    <w:rsid w:val="008D0D76"/>
    <w:rsid w:val="008D0DDD"/>
    <w:rsid w:val="008D1DB3"/>
    <w:rsid w:val="008D2159"/>
    <w:rsid w:val="008D2C55"/>
    <w:rsid w:val="008D3056"/>
    <w:rsid w:val="008D332D"/>
    <w:rsid w:val="008D34A1"/>
    <w:rsid w:val="008D4C24"/>
    <w:rsid w:val="008D52C0"/>
    <w:rsid w:val="008D557F"/>
    <w:rsid w:val="008D5C7E"/>
    <w:rsid w:val="008D5E76"/>
    <w:rsid w:val="008D6F85"/>
    <w:rsid w:val="008E02F7"/>
    <w:rsid w:val="008E0F97"/>
    <w:rsid w:val="008E160C"/>
    <w:rsid w:val="008E17D0"/>
    <w:rsid w:val="008E1A92"/>
    <w:rsid w:val="008E2882"/>
    <w:rsid w:val="008E2D21"/>
    <w:rsid w:val="008E3A34"/>
    <w:rsid w:val="008E48E5"/>
    <w:rsid w:val="008E59FE"/>
    <w:rsid w:val="008E5E67"/>
    <w:rsid w:val="008E6D9C"/>
    <w:rsid w:val="008E7085"/>
    <w:rsid w:val="008E7770"/>
    <w:rsid w:val="008F000A"/>
    <w:rsid w:val="008F03C5"/>
    <w:rsid w:val="008F0507"/>
    <w:rsid w:val="008F43A6"/>
    <w:rsid w:val="008F4A47"/>
    <w:rsid w:val="008F58BD"/>
    <w:rsid w:val="008F6614"/>
    <w:rsid w:val="008F6A3D"/>
    <w:rsid w:val="008F6C2F"/>
    <w:rsid w:val="009008E0"/>
    <w:rsid w:val="00900F95"/>
    <w:rsid w:val="00901DFF"/>
    <w:rsid w:val="00902875"/>
    <w:rsid w:val="00902E2E"/>
    <w:rsid w:val="00903E6E"/>
    <w:rsid w:val="00903FCD"/>
    <w:rsid w:val="00904120"/>
    <w:rsid w:val="00904E84"/>
    <w:rsid w:val="009050B5"/>
    <w:rsid w:val="009065D1"/>
    <w:rsid w:val="00906F6D"/>
    <w:rsid w:val="009076D5"/>
    <w:rsid w:val="00907B6F"/>
    <w:rsid w:val="00907CF2"/>
    <w:rsid w:val="00910886"/>
    <w:rsid w:val="00910E36"/>
    <w:rsid w:val="0091131C"/>
    <w:rsid w:val="00912C43"/>
    <w:rsid w:val="00912D77"/>
    <w:rsid w:val="009137B7"/>
    <w:rsid w:val="00914426"/>
    <w:rsid w:val="00914B53"/>
    <w:rsid w:val="00914BB8"/>
    <w:rsid w:val="009157E0"/>
    <w:rsid w:val="009163DD"/>
    <w:rsid w:val="00916E70"/>
    <w:rsid w:val="0091720B"/>
    <w:rsid w:val="009173E0"/>
    <w:rsid w:val="00917493"/>
    <w:rsid w:val="00917C0D"/>
    <w:rsid w:val="0092055A"/>
    <w:rsid w:val="00921782"/>
    <w:rsid w:val="0092298E"/>
    <w:rsid w:val="00922ED7"/>
    <w:rsid w:val="00923673"/>
    <w:rsid w:val="00923F36"/>
    <w:rsid w:val="00923F80"/>
    <w:rsid w:val="0092405E"/>
    <w:rsid w:val="009251AC"/>
    <w:rsid w:val="00925CED"/>
    <w:rsid w:val="009266BC"/>
    <w:rsid w:val="00927108"/>
    <w:rsid w:val="0092767E"/>
    <w:rsid w:val="0092792D"/>
    <w:rsid w:val="009303BC"/>
    <w:rsid w:val="009308A9"/>
    <w:rsid w:val="0093156C"/>
    <w:rsid w:val="00931CAA"/>
    <w:rsid w:val="0093204A"/>
    <w:rsid w:val="00933919"/>
    <w:rsid w:val="00936589"/>
    <w:rsid w:val="00937213"/>
    <w:rsid w:val="009372BA"/>
    <w:rsid w:val="00937CB9"/>
    <w:rsid w:val="00940533"/>
    <w:rsid w:val="009411CB"/>
    <w:rsid w:val="009412C8"/>
    <w:rsid w:val="009418DC"/>
    <w:rsid w:val="009428E1"/>
    <w:rsid w:val="00943DF5"/>
    <w:rsid w:val="009459E3"/>
    <w:rsid w:val="00945B11"/>
    <w:rsid w:val="00945ED9"/>
    <w:rsid w:val="00947079"/>
    <w:rsid w:val="00947740"/>
    <w:rsid w:val="009521D8"/>
    <w:rsid w:val="009524B7"/>
    <w:rsid w:val="00954457"/>
    <w:rsid w:val="00954DE0"/>
    <w:rsid w:val="0095527A"/>
    <w:rsid w:val="009562F6"/>
    <w:rsid w:val="00956C83"/>
    <w:rsid w:val="00956EAF"/>
    <w:rsid w:val="00961867"/>
    <w:rsid w:val="00962069"/>
    <w:rsid w:val="0096276A"/>
    <w:rsid w:val="00962C50"/>
    <w:rsid w:val="0096339E"/>
    <w:rsid w:val="00963AF7"/>
    <w:rsid w:val="00964642"/>
    <w:rsid w:val="00964BD2"/>
    <w:rsid w:val="00964BF5"/>
    <w:rsid w:val="009653A8"/>
    <w:rsid w:val="00967CF3"/>
    <w:rsid w:val="009709DC"/>
    <w:rsid w:val="00970F75"/>
    <w:rsid w:val="009718F5"/>
    <w:rsid w:val="00971FBC"/>
    <w:rsid w:val="00972186"/>
    <w:rsid w:val="00972587"/>
    <w:rsid w:val="009729D5"/>
    <w:rsid w:val="00973948"/>
    <w:rsid w:val="0097485F"/>
    <w:rsid w:val="00974924"/>
    <w:rsid w:val="00974C95"/>
    <w:rsid w:val="009757DF"/>
    <w:rsid w:val="00975862"/>
    <w:rsid w:val="00975FA7"/>
    <w:rsid w:val="00976F15"/>
    <w:rsid w:val="009775EE"/>
    <w:rsid w:val="009802FD"/>
    <w:rsid w:val="0098107A"/>
    <w:rsid w:val="0098117F"/>
    <w:rsid w:val="00981287"/>
    <w:rsid w:val="00981994"/>
    <w:rsid w:val="00982A46"/>
    <w:rsid w:val="0098328F"/>
    <w:rsid w:val="00983415"/>
    <w:rsid w:val="00983CF0"/>
    <w:rsid w:val="009848FF"/>
    <w:rsid w:val="009873D5"/>
    <w:rsid w:val="009875BE"/>
    <w:rsid w:val="00987AA6"/>
    <w:rsid w:val="00990916"/>
    <w:rsid w:val="00991728"/>
    <w:rsid w:val="00992C55"/>
    <w:rsid w:val="00992E90"/>
    <w:rsid w:val="009932BF"/>
    <w:rsid w:val="00993478"/>
    <w:rsid w:val="00993EE4"/>
    <w:rsid w:val="00994467"/>
    <w:rsid w:val="009946E9"/>
    <w:rsid w:val="00994A1D"/>
    <w:rsid w:val="00995104"/>
    <w:rsid w:val="0099662C"/>
    <w:rsid w:val="00996C07"/>
    <w:rsid w:val="0099744A"/>
    <w:rsid w:val="0099759C"/>
    <w:rsid w:val="00997C92"/>
    <w:rsid w:val="009A0258"/>
    <w:rsid w:val="009A0EE9"/>
    <w:rsid w:val="009A26E9"/>
    <w:rsid w:val="009A37B4"/>
    <w:rsid w:val="009A61B5"/>
    <w:rsid w:val="009A67D1"/>
    <w:rsid w:val="009B01B6"/>
    <w:rsid w:val="009B0CBB"/>
    <w:rsid w:val="009B0FEC"/>
    <w:rsid w:val="009B2ADF"/>
    <w:rsid w:val="009B2DCD"/>
    <w:rsid w:val="009B36A0"/>
    <w:rsid w:val="009B3EC6"/>
    <w:rsid w:val="009B48A2"/>
    <w:rsid w:val="009B551F"/>
    <w:rsid w:val="009B6FF7"/>
    <w:rsid w:val="009B75BE"/>
    <w:rsid w:val="009B7D54"/>
    <w:rsid w:val="009C04CE"/>
    <w:rsid w:val="009C18A9"/>
    <w:rsid w:val="009C1B9E"/>
    <w:rsid w:val="009C1C18"/>
    <w:rsid w:val="009C1F8B"/>
    <w:rsid w:val="009C39EA"/>
    <w:rsid w:val="009C4381"/>
    <w:rsid w:val="009C4E2E"/>
    <w:rsid w:val="009C5B60"/>
    <w:rsid w:val="009C6232"/>
    <w:rsid w:val="009C707C"/>
    <w:rsid w:val="009C7990"/>
    <w:rsid w:val="009C7B8E"/>
    <w:rsid w:val="009D0B78"/>
    <w:rsid w:val="009D54CD"/>
    <w:rsid w:val="009D555B"/>
    <w:rsid w:val="009D67BE"/>
    <w:rsid w:val="009D6C68"/>
    <w:rsid w:val="009D6CD9"/>
    <w:rsid w:val="009D6E92"/>
    <w:rsid w:val="009D7B79"/>
    <w:rsid w:val="009E0F4B"/>
    <w:rsid w:val="009E1557"/>
    <w:rsid w:val="009E1F57"/>
    <w:rsid w:val="009E1FBB"/>
    <w:rsid w:val="009E22E4"/>
    <w:rsid w:val="009E342D"/>
    <w:rsid w:val="009E3595"/>
    <w:rsid w:val="009E5778"/>
    <w:rsid w:val="009E60A1"/>
    <w:rsid w:val="009F2D10"/>
    <w:rsid w:val="009F326F"/>
    <w:rsid w:val="009F3CD3"/>
    <w:rsid w:val="009F40CF"/>
    <w:rsid w:val="009F463A"/>
    <w:rsid w:val="009F5E78"/>
    <w:rsid w:val="009F6642"/>
    <w:rsid w:val="009F6D7A"/>
    <w:rsid w:val="009F7337"/>
    <w:rsid w:val="00A003AD"/>
    <w:rsid w:val="00A010CC"/>
    <w:rsid w:val="00A03344"/>
    <w:rsid w:val="00A03A89"/>
    <w:rsid w:val="00A03DE5"/>
    <w:rsid w:val="00A03E0D"/>
    <w:rsid w:val="00A051D7"/>
    <w:rsid w:val="00A056EF"/>
    <w:rsid w:val="00A05CAA"/>
    <w:rsid w:val="00A065F5"/>
    <w:rsid w:val="00A06F42"/>
    <w:rsid w:val="00A07123"/>
    <w:rsid w:val="00A100F8"/>
    <w:rsid w:val="00A10C80"/>
    <w:rsid w:val="00A110A3"/>
    <w:rsid w:val="00A1132E"/>
    <w:rsid w:val="00A11B59"/>
    <w:rsid w:val="00A12B58"/>
    <w:rsid w:val="00A1325F"/>
    <w:rsid w:val="00A13BA1"/>
    <w:rsid w:val="00A140DA"/>
    <w:rsid w:val="00A16B02"/>
    <w:rsid w:val="00A170EE"/>
    <w:rsid w:val="00A17332"/>
    <w:rsid w:val="00A2007B"/>
    <w:rsid w:val="00A2085C"/>
    <w:rsid w:val="00A232F2"/>
    <w:rsid w:val="00A241D8"/>
    <w:rsid w:val="00A25183"/>
    <w:rsid w:val="00A25319"/>
    <w:rsid w:val="00A27666"/>
    <w:rsid w:val="00A31138"/>
    <w:rsid w:val="00A31B6F"/>
    <w:rsid w:val="00A31D55"/>
    <w:rsid w:val="00A32AC5"/>
    <w:rsid w:val="00A34923"/>
    <w:rsid w:val="00A34C54"/>
    <w:rsid w:val="00A34DA3"/>
    <w:rsid w:val="00A34F76"/>
    <w:rsid w:val="00A350E3"/>
    <w:rsid w:val="00A353CF"/>
    <w:rsid w:val="00A36936"/>
    <w:rsid w:val="00A3773E"/>
    <w:rsid w:val="00A40276"/>
    <w:rsid w:val="00A40A4E"/>
    <w:rsid w:val="00A41E11"/>
    <w:rsid w:val="00A4208E"/>
    <w:rsid w:val="00A42472"/>
    <w:rsid w:val="00A42616"/>
    <w:rsid w:val="00A432D1"/>
    <w:rsid w:val="00A4367B"/>
    <w:rsid w:val="00A45352"/>
    <w:rsid w:val="00A46666"/>
    <w:rsid w:val="00A46F1F"/>
    <w:rsid w:val="00A50A93"/>
    <w:rsid w:val="00A50BFC"/>
    <w:rsid w:val="00A50E6B"/>
    <w:rsid w:val="00A52771"/>
    <w:rsid w:val="00A543AE"/>
    <w:rsid w:val="00A54DC9"/>
    <w:rsid w:val="00A55008"/>
    <w:rsid w:val="00A556FC"/>
    <w:rsid w:val="00A56D0E"/>
    <w:rsid w:val="00A576C1"/>
    <w:rsid w:val="00A602F6"/>
    <w:rsid w:val="00A63492"/>
    <w:rsid w:val="00A63E22"/>
    <w:rsid w:val="00A64506"/>
    <w:rsid w:val="00A645F6"/>
    <w:rsid w:val="00A647D4"/>
    <w:rsid w:val="00A659C9"/>
    <w:rsid w:val="00A7079F"/>
    <w:rsid w:val="00A70C11"/>
    <w:rsid w:val="00A70EF6"/>
    <w:rsid w:val="00A715A9"/>
    <w:rsid w:val="00A732F7"/>
    <w:rsid w:val="00A73387"/>
    <w:rsid w:val="00A7434F"/>
    <w:rsid w:val="00A74BD5"/>
    <w:rsid w:val="00A75436"/>
    <w:rsid w:val="00A7613E"/>
    <w:rsid w:val="00A76353"/>
    <w:rsid w:val="00A832AE"/>
    <w:rsid w:val="00A83BA7"/>
    <w:rsid w:val="00A84573"/>
    <w:rsid w:val="00A84B25"/>
    <w:rsid w:val="00A84CBA"/>
    <w:rsid w:val="00A850CA"/>
    <w:rsid w:val="00A85808"/>
    <w:rsid w:val="00A859BA"/>
    <w:rsid w:val="00A85F5D"/>
    <w:rsid w:val="00A8663F"/>
    <w:rsid w:val="00A86743"/>
    <w:rsid w:val="00A91164"/>
    <w:rsid w:val="00A91B55"/>
    <w:rsid w:val="00A91FA6"/>
    <w:rsid w:val="00A92579"/>
    <w:rsid w:val="00A93401"/>
    <w:rsid w:val="00A955EA"/>
    <w:rsid w:val="00A95F0A"/>
    <w:rsid w:val="00A96D14"/>
    <w:rsid w:val="00AA0167"/>
    <w:rsid w:val="00AA1D1C"/>
    <w:rsid w:val="00AA1E51"/>
    <w:rsid w:val="00AA2A75"/>
    <w:rsid w:val="00AA2A91"/>
    <w:rsid w:val="00AA2E63"/>
    <w:rsid w:val="00AA475F"/>
    <w:rsid w:val="00AA4951"/>
    <w:rsid w:val="00AA522D"/>
    <w:rsid w:val="00AA59FD"/>
    <w:rsid w:val="00AA64C8"/>
    <w:rsid w:val="00AA6A7D"/>
    <w:rsid w:val="00AB04D0"/>
    <w:rsid w:val="00AB2888"/>
    <w:rsid w:val="00AB30B3"/>
    <w:rsid w:val="00AB3233"/>
    <w:rsid w:val="00AB3413"/>
    <w:rsid w:val="00AB5B65"/>
    <w:rsid w:val="00AB6768"/>
    <w:rsid w:val="00AB79E1"/>
    <w:rsid w:val="00AC0F0A"/>
    <w:rsid w:val="00AC1665"/>
    <w:rsid w:val="00AC1C92"/>
    <w:rsid w:val="00AC1D22"/>
    <w:rsid w:val="00AC2C7A"/>
    <w:rsid w:val="00AC361D"/>
    <w:rsid w:val="00AC3A3D"/>
    <w:rsid w:val="00AC7A32"/>
    <w:rsid w:val="00AD01CF"/>
    <w:rsid w:val="00AD02B4"/>
    <w:rsid w:val="00AD175E"/>
    <w:rsid w:val="00AD1D00"/>
    <w:rsid w:val="00AD37CB"/>
    <w:rsid w:val="00AD3F08"/>
    <w:rsid w:val="00AD40EF"/>
    <w:rsid w:val="00AD5207"/>
    <w:rsid w:val="00AD56A6"/>
    <w:rsid w:val="00AD6989"/>
    <w:rsid w:val="00AD6A1D"/>
    <w:rsid w:val="00AD7BA7"/>
    <w:rsid w:val="00AE1327"/>
    <w:rsid w:val="00AE5DA7"/>
    <w:rsid w:val="00AE6831"/>
    <w:rsid w:val="00AE7331"/>
    <w:rsid w:val="00AE7AA1"/>
    <w:rsid w:val="00AE7E04"/>
    <w:rsid w:val="00AF0026"/>
    <w:rsid w:val="00AF0F2F"/>
    <w:rsid w:val="00AF2077"/>
    <w:rsid w:val="00AF2606"/>
    <w:rsid w:val="00AF2AAA"/>
    <w:rsid w:val="00AF39E5"/>
    <w:rsid w:val="00AF3E6B"/>
    <w:rsid w:val="00AF5845"/>
    <w:rsid w:val="00AF656A"/>
    <w:rsid w:val="00AF7916"/>
    <w:rsid w:val="00B00179"/>
    <w:rsid w:val="00B009C6"/>
    <w:rsid w:val="00B00B03"/>
    <w:rsid w:val="00B0117A"/>
    <w:rsid w:val="00B014F8"/>
    <w:rsid w:val="00B01B13"/>
    <w:rsid w:val="00B01D2D"/>
    <w:rsid w:val="00B01FC6"/>
    <w:rsid w:val="00B0313E"/>
    <w:rsid w:val="00B03B85"/>
    <w:rsid w:val="00B042C5"/>
    <w:rsid w:val="00B04A17"/>
    <w:rsid w:val="00B04A52"/>
    <w:rsid w:val="00B05E01"/>
    <w:rsid w:val="00B07C5E"/>
    <w:rsid w:val="00B07DEA"/>
    <w:rsid w:val="00B13715"/>
    <w:rsid w:val="00B138FD"/>
    <w:rsid w:val="00B14D40"/>
    <w:rsid w:val="00B15441"/>
    <w:rsid w:val="00B1544C"/>
    <w:rsid w:val="00B15C4B"/>
    <w:rsid w:val="00B16609"/>
    <w:rsid w:val="00B2059A"/>
    <w:rsid w:val="00B205A4"/>
    <w:rsid w:val="00B20944"/>
    <w:rsid w:val="00B212AD"/>
    <w:rsid w:val="00B23B70"/>
    <w:rsid w:val="00B23FBF"/>
    <w:rsid w:val="00B24BDA"/>
    <w:rsid w:val="00B24D36"/>
    <w:rsid w:val="00B24D4F"/>
    <w:rsid w:val="00B251BB"/>
    <w:rsid w:val="00B257F7"/>
    <w:rsid w:val="00B2764A"/>
    <w:rsid w:val="00B302F7"/>
    <w:rsid w:val="00B308C5"/>
    <w:rsid w:val="00B30F7E"/>
    <w:rsid w:val="00B31416"/>
    <w:rsid w:val="00B314D4"/>
    <w:rsid w:val="00B31AE4"/>
    <w:rsid w:val="00B325C3"/>
    <w:rsid w:val="00B325F8"/>
    <w:rsid w:val="00B338CB"/>
    <w:rsid w:val="00B34343"/>
    <w:rsid w:val="00B34769"/>
    <w:rsid w:val="00B34C99"/>
    <w:rsid w:val="00B3557A"/>
    <w:rsid w:val="00B36235"/>
    <w:rsid w:val="00B4085E"/>
    <w:rsid w:val="00B40ACB"/>
    <w:rsid w:val="00B40C4C"/>
    <w:rsid w:val="00B41513"/>
    <w:rsid w:val="00B415D2"/>
    <w:rsid w:val="00B423AA"/>
    <w:rsid w:val="00B42C03"/>
    <w:rsid w:val="00B42EFE"/>
    <w:rsid w:val="00B43618"/>
    <w:rsid w:val="00B43BF8"/>
    <w:rsid w:val="00B44877"/>
    <w:rsid w:val="00B45436"/>
    <w:rsid w:val="00B4587C"/>
    <w:rsid w:val="00B46445"/>
    <w:rsid w:val="00B4647B"/>
    <w:rsid w:val="00B4686D"/>
    <w:rsid w:val="00B46B7B"/>
    <w:rsid w:val="00B46C89"/>
    <w:rsid w:val="00B51543"/>
    <w:rsid w:val="00B5328E"/>
    <w:rsid w:val="00B53982"/>
    <w:rsid w:val="00B54881"/>
    <w:rsid w:val="00B552A3"/>
    <w:rsid w:val="00B5568F"/>
    <w:rsid w:val="00B62728"/>
    <w:rsid w:val="00B63678"/>
    <w:rsid w:val="00B64116"/>
    <w:rsid w:val="00B64B35"/>
    <w:rsid w:val="00B65842"/>
    <w:rsid w:val="00B65DF9"/>
    <w:rsid w:val="00B666D2"/>
    <w:rsid w:val="00B670B4"/>
    <w:rsid w:val="00B67198"/>
    <w:rsid w:val="00B67DB4"/>
    <w:rsid w:val="00B71031"/>
    <w:rsid w:val="00B71BB1"/>
    <w:rsid w:val="00B73417"/>
    <w:rsid w:val="00B7343D"/>
    <w:rsid w:val="00B74B95"/>
    <w:rsid w:val="00B769AB"/>
    <w:rsid w:val="00B76D04"/>
    <w:rsid w:val="00B818E1"/>
    <w:rsid w:val="00B82070"/>
    <w:rsid w:val="00B82C33"/>
    <w:rsid w:val="00B83562"/>
    <w:rsid w:val="00B83936"/>
    <w:rsid w:val="00B84426"/>
    <w:rsid w:val="00B84DAC"/>
    <w:rsid w:val="00B85917"/>
    <w:rsid w:val="00B8598F"/>
    <w:rsid w:val="00B85E14"/>
    <w:rsid w:val="00B874FC"/>
    <w:rsid w:val="00B903C0"/>
    <w:rsid w:val="00B9227B"/>
    <w:rsid w:val="00B92CB8"/>
    <w:rsid w:val="00B936F3"/>
    <w:rsid w:val="00B93AF2"/>
    <w:rsid w:val="00B94693"/>
    <w:rsid w:val="00B95141"/>
    <w:rsid w:val="00B973FD"/>
    <w:rsid w:val="00B9766E"/>
    <w:rsid w:val="00BA02B9"/>
    <w:rsid w:val="00BA072C"/>
    <w:rsid w:val="00BA0F7A"/>
    <w:rsid w:val="00BA3466"/>
    <w:rsid w:val="00BA4CB3"/>
    <w:rsid w:val="00BA4E1B"/>
    <w:rsid w:val="00BA643D"/>
    <w:rsid w:val="00BB02DC"/>
    <w:rsid w:val="00BB0533"/>
    <w:rsid w:val="00BB1B46"/>
    <w:rsid w:val="00BB2DBD"/>
    <w:rsid w:val="00BB3758"/>
    <w:rsid w:val="00BB3955"/>
    <w:rsid w:val="00BB4632"/>
    <w:rsid w:val="00BB4DCD"/>
    <w:rsid w:val="00BB630D"/>
    <w:rsid w:val="00BB65A5"/>
    <w:rsid w:val="00BB6B6B"/>
    <w:rsid w:val="00BC27C7"/>
    <w:rsid w:val="00BC30AA"/>
    <w:rsid w:val="00BC3E1E"/>
    <w:rsid w:val="00BC46F5"/>
    <w:rsid w:val="00BC4ACC"/>
    <w:rsid w:val="00BC7F6D"/>
    <w:rsid w:val="00BD02F2"/>
    <w:rsid w:val="00BD0680"/>
    <w:rsid w:val="00BD0E59"/>
    <w:rsid w:val="00BD18E4"/>
    <w:rsid w:val="00BD1DFF"/>
    <w:rsid w:val="00BD268E"/>
    <w:rsid w:val="00BD3540"/>
    <w:rsid w:val="00BD35E0"/>
    <w:rsid w:val="00BD4035"/>
    <w:rsid w:val="00BD4763"/>
    <w:rsid w:val="00BD4FD9"/>
    <w:rsid w:val="00BD534E"/>
    <w:rsid w:val="00BD5867"/>
    <w:rsid w:val="00BD6544"/>
    <w:rsid w:val="00BD6AEE"/>
    <w:rsid w:val="00BD7041"/>
    <w:rsid w:val="00BE0111"/>
    <w:rsid w:val="00BE09FC"/>
    <w:rsid w:val="00BE1618"/>
    <w:rsid w:val="00BE1AEB"/>
    <w:rsid w:val="00BE294E"/>
    <w:rsid w:val="00BE451D"/>
    <w:rsid w:val="00BE4586"/>
    <w:rsid w:val="00BE4B67"/>
    <w:rsid w:val="00BE511F"/>
    <w:rsid w:val="00BE744B"/>
    <w:rsid w:val="00BE7529"/>
    <w:rsid w:val="00BF02DC"/>
    <w:rsid w:val="00BF0E78"/>
    <w:rsid w:val="00BF1C38"/>
    <w:rsid w:val="00BF31E1"/>
    <w:rsid w:val="00BF3229"/>
    <w:rsid w:val="00BF33D2"/>
    <w:rsid w:val="00BF3578"/>
    <w:rsid w:val="00BF4398"/>
    <w:rsid w:val="00BF44F0"/>
    <w:rsid w:val="00BF4FB7"/>
    <w:rsid w:val="00BF5CAA"/>
    <w:rsid w:val="00BF664B"/>
    <w:rsid w:val="00BF70B0"/>
    <w:rsid w:val="00C001C9"/>
    <w:rsid w:val="00C0091F"/>
    <w:rsid w:val="00C02683"/>
    <w:rsid w:val="00C037EA"/>
    <w:rsid w:val="00C040B6"/>
    <w:rsid w:val="00C0454F"/>
    <w:rsid w:val="00C048D5"/>
    <w:rsid w:val="00C050B1"/>
    <w:rsid w:val="00C05136"/>
    <w:rsid w:val="00C06DD6"/>
    <w:rsid w:val="00C1005F"/>
    <w:rsid w:val="00C11A1B"/>
    <w:rsid w:val="00C11CEE"/>
    <w:rsid w:val="00C11F4A"/>
    <w:rsid w:val="00C12A08"/>
    <w:rsid w:val="00C13A22"/>
    <w:rsid w:val="00C143CF"/>
    <w:rsid w:val="00C14DBE"/>
    <w:rsid w:val="00C151B1"/>
    <w:rsid w:val="00C157AC"/>
    <w:rsid w:val="00C15D21"/>
    <w:rsid w:val="00C17BB9"/>
    <w:rsid w:val="00C208A8"/>
    <w:rsid w:val="00C2136A"/>
    <w:rsid w:val="00C226CD"/>
    <w:rsid w:val="00C236D8"/>
    <w:rsid w:val="00C2457D"/>
    <w:rsid w:val="00C25120"/>
    <w:rsid w:val="00C27902"/>
    <w:rsid w:val="00C27A35"/>
    <w:rsid w:val="00C3141A"/>
    <w:rsid w:val="00C3177B"/>
    <w:rsid w:val="00C317BE"/>
    <w:rsid w:val="00C32B0C"/>
    <w:rsid w:val="00C33420"/>
    <w:rsid w:val="00C33A0E"/>
    <w:rsid w:val="00C33A4A"/>
    <w:rsid w:val="00C33BAF"/>
    <w:rsid w:val="00C33D6E"/>
    <w:rsid w:val="00C36E25"/>
    <w:rsid w:val="00C374C2"/>
    <w:rsid w:val="00C37C78"/>
    <w:rsid w:val="00C40041"/>
    <w:rsid w:val="00C40813"/>
    <w:rsid w:val="00C410ED"/>
    <w:rsid w:val="00C41827"/>
    <w:rsid w:val="00C41D05"/>
    <w:rsid w:val="00C42CDE"/>
    <w:rsid w:val="00C449BA"/>
    <w:rsid w:val="00C46580"/>
    <w:rsid w:val="00C4674C"/>
    <w:rsid w:val="00C471A6"/>
    <w:rsid w:val="00C50BB4"/>
    <w:rsid w:val="00C51871"/>
    <w:rsid w:val="00C520C1"/>
    <w:rsid w:val="00C5211B"/>
    <w:rsid w:val="00C5341C"/>
    <w:rsid w:val="00C5373D"/>
    <w:rsid w:val="00C541FE"/>
    <w:rsid w:val="00C543B6"/>
    <w:rsid w:val="00C5656C"/>
    <w:rsid w:val="00C6026D"/>
    <w:rsid w:val="00C602DB"/>
    <w:rsid w:val="00C61F5D"/>
    <w:rsid w:val="00C62159"/>
    <w:rsid w:val="00C62E20"/>
    <w:rsid w:val="00C63285"/>
    <w:rsid w:val="00C6356A"/>
    <w:rsid w:val="00C63624"/>
    <w:rsid w:val="00C64836"/>
    <w:rsid w:val="00C648A4"/>
    <w:rsid w:val="00C650D1"/>
    <w:rsid w:val="00C65795"/>
    <w:rsid w:val="00C66C6E"/>
    <w:rsid w:val="00C70631"/>
    <w:rsid w:val="00C70AE6"/>
    <w:rsid w:val="00C71CF6"/>
    <w:rsid w:val="00C73CD6"/>
    <w:rsid w:val="00C73CF3"/>
    <w:rsid w:val="00C73EC1"/>
    <w:rsid w:val="00C7407A"/>
    <w:rsid w:val="00C757CC"/>
    <w:rsid w:val="00C758FF"/>
    <w:rsid w:val="00C75EC2"/>
    <w:rsid w:val="00C80B0C"/>
    <w:rsid w:val="00C81747"/>
    <w:rsid w:val="00C828E0"/>
    <w:rsid w:val="00C83836"/>
    <w:rsid w:val="00C83CC3"/>
    <w:rsid w:val="00C841C7"/>
    <w:rsid w:val="00C85257"/>
    <w:rsid w:val="00C8604C"/>
    <w:rsid w:val="00C87327"/>
    <w:rsid w:val="00C875DA"/>
    <w:rsid w:val="00C900EB"/>
    <w:rsid w:val="00C9067A"/>
    <w:rsid w:val="00C90A37"/>
    <w:rsid w:val="00C90BFD"/>
    <w:rsid w:val="00C91165"/>
    <w:rsid w:val="00C9144C"/>
    <w:rsid w:val="00C915D9"/>
    <w:rsid w:val="00C91979"/>
    <w:rsid w:val="00C91EB2"/>
    <w:rsid w:val="00C93D59"/>
    <w:rsid w:val="00C93F8A"/>
    <w:rsid w:val="00C94D8E"/>
    <w:rsid w:val="00C950CA"/>
    <w:rsid w:val="00C95A15"/>
    <w:rsid w:val="00C95DC6"/>
    <w:rsid w:val="00C96C00"/>
    <w:rsid w:val="00C97772"/>
    <w:rsid w:val="00C97BDA"/>
    <w:rsid w:val="00CA09F3"/>
    <w:rsid w:val="00CA0A53"/>
    <w:rsid w:val="00CA0AEA"/>
    <w:rsid w:val="00CA0D6E"/>
    <w:rsid w:val="00CA1208"/>
    <w:rsid w:val="00CA24C6"/>
    <w:rsid w:val="00CA7A99"/>
    <w:rsid w:val="00CB08DD"/>
    <w:rsid w:val="00CB13B3"/>
    <w:rsid w:val="00CB486F"/>
    <w:rsid w:val="00CB4C9A"/>
    <w:rsid w:val="00CB5442"/>
    <w:rsid w:val="00CB5862"/>
    <w:rsid w:val="00CB6406"/>
    <w:rsid w:val="00CB7176"/>
    <w:rsid w:val="00CB7257"/>
    <w:rsid w:val="00CC0072"/>
    <w:rsid w:val="00CC05B3"/>
    <w:rsid w:val="00CC0AF9"/>
    <w:rsid w:val="00CC0CB9"/>
    <w:rsid w:val="00CC3762"/>
    <w:rsid w:val="00CC38E6"/>
    <w:rsid w:val="00CC3CFB"/>
    <w:rsid w:val="00CC4156"/>
    <w:rsid w:val="00CC4460"/>
    <w:rsid w:val="00CC4FFA"/>
    <w:rsid w:val="00CC53B4"/>
    <w:rsid w:val="00CC58C8"/>
    <w:rsid w:val="00CC67F5"/>
    <w:rsid w:val="00CD02FA"/>
    <w:rsid w:val="00CD0FAF"/>
    <w:rsid w:val="00CD32A7"/>
    <w:rsid w:val="00CD3304"/>
    <w:rsid w:val="00CD3E3D"/>
    <w:rsid w:val="00CD4463"/>
    <w:rsid w:val="00CD64BE"/>
    <w:rsid w:val="00CE0028"/>
    <w:rsid w:val="00CE0079"/>
    <w:rsid w:val="00CE034B"/>
    <w:rsid w:val="00CE1A97"/>
    <w:rsid w:val="00CE387C"/>
    <w:rsid w:val="00CE4646"/>
    <w:rsid w:val="00CE6CAE"/>
    <w:rsid w:val="00CE72B2"/>
    <w:rsid w:val="00CE7462"/>
    <w:rsid w:val="00CE76E2"/>
    <w:rsid w:val="00CE778B"/>
    <w:rsid w:val="00CE79F7"/>
    <w:rsid w:val="00CF115C"/>
    <w:rsid w:val="00CF140E"/>
    <w:rsid w:val="00CF21F2"/>
    <w:rsid w:val="00CF583D"/>
    <w:rsid w:val="00CF5BC5"/>
    <w:rsid w:val="00CF6847"/>
    <w:rsid w:val="00CF6B7A"/>
    <w:rsid w:val="00CF6C35"/>
    <w:rsid w:val="00CF7380"/>
    <w:rsid w:val="00CF7505"/>
    <w:rsid w:val="00CF765C"/>
    <w:rsid w:val="00D000FC"/>
    <w:rsid w:val="00D0045D"/>
    <w:rsid w:val="00D00B78"/>
    <w:rsid w:val="00D01E89"/>
    <w:rsid w:val="00D02B30"/>
    <w:rsid w:val="00D06259"/>
    <w:rsid w:val="00D065AF"/>
    <w:rsid w:val="00D07AC6"/>
    <w:rsid w:val="00D10A0A"/>
    <w:rsid w:val="00D10A51"/>
    <w:rsid w:val="00D11142"/>
    <w:rsid w:val="00D11336"/>
    <w:rsid w:val="00D1283B"/>
    <w:rsid w:val="00D1312F"/>
    <w:rsid w:val="00D133A8"/>
    <w:rsid w:val="00D14880"/>
    <w:rsid w:val="00D14E9D"/>
    <w:rsid w:val="00D15786"/>
    <w:rsid w:val="00D17521"/>
    <w:rsid w:val="00D176FB"/>
    <w:rsid w:val="00D206A1"/>
    <w:rsid w:val="00D20A0B"/>
    <w:rsid w:val="00D20E28"/>
    <w:rsid w:val="00D2266B"/>
    <w:rsid w:val="00D23298"/>
    <w:rsid w:val="00D2331F"/>
    <w:rsid w:val="00D2349B"/>
    <w:rsid w:val="00D2393C"/>
    <w:rsid w:val="00D24EF6"/>
    <w:rsid w:val="00D24FD2"/>
    <w:rsid w:val="00D2638F"/>
    <w:rsid w:val="00D26B93"/>
    <w:rsid w:val="00D26C8D"/>
    <w:rsid w:val="00D274B6"/>
    <w:rsid w:val="00D30FE2"/>
    <w:rsid w:val="00D312AF"/>
    <w:rsid w:val="00D32ADB"/>
    <w:rsid w:val="00D334E2"/>
    <w:rsid w:val="00D33655"/>
    <w:rsid w:val="00D33A79"/>
    <w:rsid w:val="00D33F2B"/>
    <w:rsid w:val="00D340AF"/>
    <w:rsid w:val="00D358D2"/>
    <w:rsid w:val="00D365D2"/>
    <w:rsid w:val="00D36819"/>
    <w:rsid w:val="00D369B6"/>
    <w:rsid w:val="00D37877"/>
    <w:rsid w:val="00D41E7B"/>
    <w:rsid w:val="00D41EFA"/>
    <w:rsid w:val="00D420D3"/>
    <w:rsid w:val="00D42A69"/>
    <w:rsid w:val="00D437EF"/>
    <w:rsid w:val="00D43809"/>
    <w:rsid w:val="00D46C5A"/>
    <w:rsid w:val="00D5012F"/>
    <w:rsid w:val="00D50983"/>
    <w:rsid w:val="00D518C6"/>
    <w:rsid w:val="00D52258"/>
    <w:rsid w:val="00D5386C"/>
    <w:rsid w:val="00D538F9"/>
    <w:rsid w:val="00D53A22"/>
    <w:rsid w:val="00D542C0"/>
    <w:rsid w:val="00D54788"/>
    <w:rsid w:val="00D54C5D"/>
    <w:rsid w:val="00D55088"/>
    <w:rsid w:val="00D55CA7"/>
    <w:rsid w:val="00D56439"/>
    <w:rsid w:val="00D57D17"/>
    <w:rsid w:val="00D60F52"/>
    <w:rsid w:val="00D6179A"/>
    <w:rsid w:val="00D622EE"/>
    <w:rsid w:val="00D62EA1"/>
    <w:rsid w:val="00D632F2"/>
    <w:rsid w:val="00D63324"/>
    <w:rsid w:val="00D64DFF"/>
    <w:rsid w:val="00D65E02"/>
    <w:rsid w:val="00D66110"/>
    <w:rsid w:val="00D7040D"/>
    <w:rsid w:val="00D706D4"/>
    <w:rsid w:val="00D70FC5"/>
    <w:rsid w:val="00D72F93"/>
    <w:rsid w:val="00D73ABD"/>
    <w:rsid w:val="00D747F1"/>
    <w:rsid w:val="00D74E62"/>
    <w:rsid w:val="00D75D3C"/>
    <w:rsid w:val="00D75F7A"/>
    <w:rsid w:val="00D7729D"/>
    <w:rsid w:val="00D77648"/>
    <w:rsid w:val="00D77651"/>
    <w:rsid w:val="00D77ACA"/>
    <w:rsid w:val="00D80232"/>
    <w:rsid w:val="00D806D0"/>
    <w:rsid w:val="00D827DE"/>
    <w:rsid w:val="00D83770"/>
    <w:rsid w:val="00D8512E"/>
    <w:rsid w:val="00D854A5"/>
    <w:rsid w:val="00D86C3E"/>
    <w:rsid w:val="00D87476"/>
    <w:rsid w:val="00D9072A"/>
    <w:rsid w:val="00D90E47"/>
    <w:rsid w:val="00D9189B"/>
    <w:rsid w:val="00D91938"/>
    <w:rsid w:val="00D9216B"/>
    <w:rsid w:val="00D92285"/>
    <w:rsid w:val="00D92B62"/>
    <w:rsid w:val="00D93C77"/>
    <w:rsid w:val="00D955F4"/>
    <w:rsid w:val="00D95DF4"/>
    <w:rsid w:val="00DA303A"/>
    <w:rsid w:val="00DA3AB3"/>
    <w:rsid w:val="00DA4841"/>
    <w:rsid w:val="00DA56A6"/>
    <w:rsid w:val="00DA7296"/>
    <w:rsid w:val="00DA7AC0"/>
    <w:rsid w:val="00DB1128"/>
    <w:rsid w:val="00DB11D2"/>
    <w:rsid w:val="00DB1DED"/>
    <w:rsid w:val="00DB4289"/>
    <w:rsid w:val="00DB5026"/>
    <w:rsid w:val="00DB5418"/>
    <w:rsid w:val="00DB6036"/>
    <w:rsid w:val="00DB6A39"/>
    <w:rsid w:val="00DB7355"/>
    <w:rsid w:val="00DC0173"/>
    <w:rsid w:val="00DC05D5"/>
    <w:rsid w:val="00DC200C"/>
    <w:rsid w:val="00DC35E3"/>
    <w:rsid w:val="00DC3695"/>
    <w:rsid w:val="00DC3DE3"/>
    <w:rsid w:val="00DC4DB2"/>
    <w:rsid w:val="00DC570F"/>
    <w:rsid w:val="00DC591E"/>
    <w:rsid w:val="00DC6429"/>
    <w:rsid w:val="00DC6535"/>
    <w:rsid w:val="00DC6F78"/>
    <w:rsid w:val="00DC74A3"/>
    <w:rsid w:val="00DC75C0"/>
    <w:rsid w:val="00DC7703"/>
    <w:rsid w:val="00DC7C9C"/>
    <w:rsid w:val="00DD06C6"/>
    <w:rsid w:val="00DD0BBD"/>
    <w:rsid w:val="00DD28EC"/>
    <w:rsid w:val="00DD3043"/>
    <w:rsid w:val="00DD332B"/>
    <w:rsid w:val="00DD3676"/>
    <w:rsid w:val="00DD380C"/>
    <w:rsid w:val="00DD3897"/>
    <w:rsid w:val="00DD3C5C"/>
    <w:rsid w:val="00DD3EE1"/>
    <w:rsid w:val="00DD4658"/>
    <w:rsid w:val="00DD475B"/>
    <w:rsid w:val="00DD4CC4"/>
    <w:rsid w:val="00DD5D15"/>
    <w:rsid w:val="00DD661D"/>
    <w:rsid w:val="00DE0A21"/>
    <w:rsid w:val="00DE12CD"/>
    <w:rsid w:val="00DE1F3E"/>
    <w:rsid w:val="00DE2B07"/>
    <w:rsid w:val="00DE50C9"/>
    <w:rsid w:val="00DE5331"/>
    <w:rsid w:val="00DE544F"/>
    <w:rsid w:val="00DE5959"/>
    <w:rsid w:val="00DE61E7"/>
    <w:rsid w:val="00DF04AD"/>
    <w:rsid w:val="00DF21E1"/>
    <w:rsid w:val="00DF3267"/>
    <w:rsid w:val="00DF36C4"/>
    <w:rsid w:val="00DF4476"/>
    <w:rsid w:val="00DF5A80"/>
    <w:rsid w:val="00DF5E0D"/>
    <w:rsid w:val="00DF64A2"/>
    <w:rsid w:val="00E01D02"/>
    <w:rsid w:val="00E01F91"/>
    <w:rsid w:val="00E02B83"/>
    <w:rsid w:val="00E0454B"/>
    <w:rsid w:val="00E04621"/>
    <w:rsid w:val="00E04C5A"/>
    <w:rsid w:val="00E05A7E"/>
    <w:rsid w:val="00E06AAF"/>
    <w:rsid w:val="00E06C63"/>
    <w:rsid w:val="00E122B2"/>
    <w:rsid w:val="00E124D3"/>
    <w:rsid w:val="00E12AFE"/>
    <w:rsid w:val="00E13954"/>
    <w:rsid w:val="00E13FFF"/>
    <w:rsid w:val="00E1515D"/>
    <w:rsid w:val="00E15E91"/>
    <w:rsid w:val="00E15EC9"/>
    <w:rsid w:val="00E16200"/>
    <w:rsid w:val="00E174CA"/>
    <w:rsid w:val="00E20924"/>
    <w:rsid w:val="00E20C68"/>
    <w:rsid w:val="00E23C9A"/>
    <w:rsid w:val="00E2433A"/>
    <w:rsid w:val="00E249BF"/>
    <w:rsid w:val="00E24E01"/>
    <w:rsid w:val="00E25730"/>
    <w:rsid w:val="00E27C19"/>
    <w:rsid w:val="00E3010E"/>
    <w:rsid w:val="00E302E6"/>
    <w:rsid w:val="00E31110"/>
    <w:rsid w:val="00E31DD4"/>
    <w:rsid w:val="00E31F17"/>
    <w:rsid w:val="00E3371F"/>
    <w:rsid w:val="00E3396D"/>
    <w:rsid w:val="00E343ED"/>
    <w:rsid w:val="00E34681"/>
    <w:rsid w:val="00E348D1"/>
    <w:rsid w:val="00E3525C"/>
    <w:rsid w:val="00E35C6E"/>
    <w:rsid w:val="00E36CB3"/>
    <w:rsid w:val="00E36D77"/>
    <w:rsid w:val="00E36EB2"/>
    <w:rsid w:val="00E37F00"/>
    <w:rsid w:val="00E37FCF"/>
    <w:rsid w:val="00E400F5"/>
    <w:rsid w:val="00E403F1"/>
    <w:rsid w:val="00E40B02"/>
    <w:rsid w:val="00E40CC4"/>
    <w:rsid w:val="00E42351"/>
    <w:rsid w:val="00E42484"/>
    <w:rsid w:val="00E4271B"/>
    <w:rsid w:val="00E42DA2"/>
    <w:rsid w:val="00E435C8"/>
    <w:rsid w:val="00E43D7C"/>
    <w:rsid w:val="00E4544B"/>
    <w:rsid w:val="00E45BB4"/>
    <w:rsid w:val="00E46F07"/>
    <w:rsid w:val="00E510B5"/>
    <w:rsid w:val="00E512A9"/>
    <w:rsid w:val="00E527C4"/>
    <w:rsid w:val="00E53157"/>
    <w:rsid w:val="00E53209"/>
    <w:rsid w:val="00E544F5"/>
    <w:rsid w:val="00E546A6"/>
    <w:rsid w:val="00E54B8D"/>
    <w:rsid w:val="00E56535"/>
    <w:rsid w:val="00E5673E"/>
    <w:rsid w:val="00E56BB5"/>
    <w:rsid w:val="00E56C07"/>
    <w:rsid w:val="00E57838"/>
    <w:rsid w:val="00E57CEA"/>
    <w:rsid w:val="00E6014C"/>
    <w:rsid w:val="00E61821"/>
    <w:rsid w:val="00E6241F"/>
    <w:rsid w:val="00E634E2"/>
    <w:rsid w:val="00E64DA9"/>
    <w:rsid w:val="00E65841"/>
    <w:rsid w:val="00E66732"/>
    <w:rsid w:val="00E67847"/>
    <w:rsid w:val="00E67F12"/>
    <w:rsid w:val="00E7042C"/>
    <w:rsid w:val="00E70C18"/>
    <w:rsid w:val="00E721DF"/>
    <w:rsid w:val="00E722E3"/>
    <w:rsid w:val="00E72929"/>
    <w:rsid w:val="00E74C15"/>
    <w:rsid w:val="00E77244"/>
    <w:rsid w:val="00E77579"/>
    <w:rsid w:val="00E82F6D"/>
    <w:rsid w:val="00E83FF6"/>
    <w:rsid w:val="00E8440E"/>
    <w:rsid w:val="00E85129"/>
    <w:rsid w:val="00E85464"/>
    <w:rsid w:val="00E855B3"/>
    <w:rsid w:val="00E86D09"/>
    <w:rsid w:val="00E86EB5"/>
    <w:rsid w:val="00E86EFE"/>
    <w:rsid w:val="00E878B7"/>
    <w:rsid w:val="00E87AC9"/>
    <w:rsid w:val="00E87BAB"/>
    <w:rsid w:val="00E90441"/>
    <w:rsid w:val="00E907A0"/>
    <w:rsid w:val="00E91BC8"/>
    <w:rsid w:val="00E93270"/>
    <w:rsid w:val="00E93F03"/>
    <w:rsid w:val="00E94022"/>
    <w:rsid w:val="00E959E7"/>
    <w:rsid w:val="00E96316"/>
    <w:rsid w:val="00E96689"/>
    <w:rsid w:val="00E9786A"/>
    <w:rsid w:val="00EA1AF6"/>
    <w:rsid w:val="00EA1CDB"/>
    <w:rsid w:val="00EA38D1"/>
    <w:rsid w:val="00EA5196"/>
    <w:rsid w:val="00EA5A16"/>
    <w:rsid w:val="00EA5B64"/>
    <w:rsid w:val="00EA605B"/>
    <w:rsid w:val="00EB0491"/>
    <w:rsid w:val="00EB0F5D"/>
    <w:rsid w:val="00EB219A"/>
    <w:rsid w:val="00EB26C3"/>
    <w:rsid w:val="00EB3ED3"/>
    <w:rsid w:val="00EB4C44"/>
    <w:rsid w:val="00EB4E45"/>
    <w:rsid w:val="00EB67B0"/>
    <w:rsid w:val="00EB6A02"/>
    <w:rsid w:val="00EB6B68"/>
    <w:rsid w:val="00EB6F0C"/>
    <w:rsid w:val="00EB741F"/>
    <w:rsid w:val="00EB7480"/>
    <w:rsid w:val="00EC08B1"/>
    <w:rsid w:val="00EC0B54"/>
    <w:rsid w:val="00EC1650"/>
    <w:rsid w:val="00EC21A8"/>
    <w:rsid w:val="00EC39D3"/>
    <w:rsid w:val="00EC5230"/>
    <w:rsid w:val="00EC5863"/>
    <w:rsid w:val="00ED15A6"/>
    <w:rsid w:val="00ED3648"/>
    <w:rsid w:val="00ED5481"/>
    <w:rsid w:val="00ED613D"/>
    <w:rsid w:val="00ED6296"/>
    <w:rsid w:val="00ED6749"/>
    <w:rsid w:val="00EE0104"/>
    <w:rsid w:val="00EE03E5"/>
    <w:rsid w:val="00EE09FB"/>
    <w:rsid w:val="00EE0FAD"/>
    <w:rsid w:val="00EE1D33"/>
    <w:rsid w:val="00EE2065"/>
    <w:rsid w:val="00EE2581"/>
    <w:rsid w:val="00EE2790"/>
    <w:rsid w:val="00EE2E7E"/>
    <w:rsid w:val="00EE5EF6"/>
    <w:rsid w:val="00EE6089"/>
    <w:rsid w:val="00EF07F9"/>
    <w:rsid w:val="00EF19DB"/>
    <w:rsid w:val="00EF2271"/>
    <w:rsid w:val="00EF3BF2"/>
    <w:rsid w:val="00EF4754"/>
    <w:rsid w:val="00EF4B13"/>
    <w:rsid w:val="00EF594E"/>
    <w:rsid w:val="00EF5993"/>
    <w:rsid w:val="00EF716D"/>
    <w:rsid w:val="00EF772F"/>
    <w:rsid w:val="00EF7758"/>
    <w:rsid w:val="00F014E7"/>
    <w:rsid w:val="00F04282"/>
    <w:rsid w:val="00F0584A"/>
    <w:rsid w:val="00F0678A"/>
    <w:rsid w:val="00F06AFF"/>
    <w:rsid w:val="00F11A88"/>
    <w:rsid w:val="00F123F1"/>
    <w:rsid w:val="00F12458"/>
    <w:rsid w:val="00F136F6"/>
    <w:rsid w:val="00F13968"/>
    <w:rsid w:val="00F14948"/>
    <w:rsid w:val="00F17C77"/>
    <w:rsid w:val="00F202DC"/>
    <w:rsid w:val="00F204AD"/>
    <w:rsid w:val="00F20EBC"/>
    <w:rsid w:val="00F20ECE"/>
    <w:rsid w:val="00F2114B"/>
    <w:rsid w:val="00F21A3C"/>
    <w:rsid w:val="00F22142"/>
    <w:rsid w:val="00F235DA"/>
    <w:rsid w:val="00F23A6C"/>
    <w:rsid w:val="00F23D92"/>
    <w:rsid w:val="00F252F1"/>
    <w:rsid w:val="00F2544F"/>
    <w:rsid w:val="00F256B5"/>
    <w:rsid w:val="00F32B58"/>
    <w:rsid w:val="00F32BE8"/>
    <w:rsid w:val="00F33011"/>
    <w:rsid w:val="00F330A3"/>
    <w:rsid w:val="00F33737"/>
    <w:rsid w:val="00F340A3"/>
    <w:rsid w:val="00F3494C"/>
    <w:rsid w:val="00F355EC"/>
    <w:rsid w:val="00F35DBF"/>
    <w:rsid w:val="00F35E25"/>
    <w:rsid w:val="00F37325"/>
    <w:rsid w:val="00F40E96"/>
    <w:rsid w:val="00F40F4C"/>
    <w:rsid w:val="00F4104C"/>
    <w:rsid w:val="00F410D8"/>
    <w:rsid w:val="00F41D78"/>
    <w:rsid w:val="00F42047"/>
    <w:rsid w:val="00F4386F"/>
    <w:rsid w:val="00F43C71"/>
    <w:rsid w:val="00F44AEF"/>
    <w:rsid w:val="00F470B9"/>
    <w:rsid w:val="00F50570"/>
    <w:rsid w:val="00F50F4A"/>
    <w:rsid w:val="00F512ED"/>
    <w:rsid w:val="00F51AA5"/>
    <w:rsid w:val="00F51CDF"/>
    <w:rsid w:val="00F52E43"/>
    <w:rsid w:val="00F53182"/>
    <w:rsid w:val="00F547A1"/>
    <w:rsid w:val="00F54A87"/>
    <w:rsid w:val="00F54C9E"/>
    <w:rsid w:val="00F555BC"/>
    <w:rsid w:val="00F55FAB"/>
    <w:rsid w:val="00F570BA"/>
    <w:rsid w:val="00F6082B"/>
    <w:rsid w:val="00F61271"/>
    <w:rsid w:val="00F61856"/>
    <w:rsid w:val="00F61ADC"/>
    <w:rsid w:val="00F61DD3"/>
    <w:rsid w:val="00F61F6C"/>
    <w:rsid w:val="00F62113"/>
    <w:rsid w:val="00F62A00"/>
    <w:rsid w:val="00F63CE2"/>
    <w:rsid w:val="00F64A29"/>
    <w:rsid w:val="00F653E3"/>
    <w:rsid w:val="00F65AA7"/>
    <w:rsid w:val="00F66EB2"/>
    <w:rsid w:val="00F66ED8"/>
    <w:rsid w:val="00F67619"/>
    <w:rsid w:val="00F7047F"/>
    <w:rsid w:val="00F70D94"/>
    <w:rsid w:val="00F70F2F"/>
    <w:rsid w:val="00F71E7F"/>
    <w:rsid w:val="00F73C5B"/>
    <w:rsid w:val="00F74CD0"/>
    <w:rsid w:val="00F755D4"/>
    <w:rsid w:val="00F75AB4"/>
    <w:rsid w:val="00F75B0A"/>
    <w:rsid w:val="00F75EBE"/>
    <w:rsid w:val="00F75FE1"/>
    <w:rsid w:val="00F766AE"/>
    <w:rsid w:val="00F76ACE"/>
    <w:rsid w:val="00F7737E"/>
    <w:rsid w:val="00F77E3E"/>
    <w:rsid w:val="00F8113E"/>
    <w:rsid w:val="00F81ACB"/>
    <w:rsid w:val="00F8270B"/>
    <w:rsid w:val="00F83E35"/>
    <w:rsid w:val="00F84057"/>
    <w:rsid w:val="00F85382"/>
    <w:rsid w:val="00F854EB"/>
    <w:rsid w:val="00F8569C"/>
    <w:rsid w:val="00F85C45"/>
    <w:rsid w:val="00F860C6"/>
    <w:rsid w:val="00F86FA0"/>
    <w:rsid w:val="00F873E8"/>
    <w:rsid w:val="00F90067"/>
    <w:rsid w:val="00F9071F"/>
    <w:rsid w:val="00F914F7"/>
    <w:rsid w:val="00F92B74"/>
    <w:rsid w:val="00F92D1A"/>
    <w:rsid w:val="00F94E15"/>
    <w:rsid w:val="00F95A8D"/>
    <w:rsid w:val="00FA0125"/>
    <w:rsid w:val="00FA129B"/>
    <w:rsid w:val="00FA2640"/>
    <w:rsid w:val="00FA2767"/>
    <w:rsid w:val="00FA3769"/>
    <w:rsid w:val="00FA4E88"/>
    <w:rsid w:val="00FA6083"/>
    <w:rsid w:val="00FB0F83"/>
    <w:rsid w:val="00FB233D"/>
    <w:rsid w:val="00FB2349"/>
    <w:rsid w:val="00FB3157"/>
    <w:rsid w:val="00FB3562"/>
    <w:rsid w:val="00FB36BA"/>
    <w:rsid w:val="00FB3DCA"/>
    <w:rsid w:val="00FB4011"/>
    <w:rsid w:val="00FB5136"/>
    <w:rsid w:val="00FB6BDE"/>
    <w:rsid w:val="00FB72BF"/>
    <w:rsid w:val="00FC0FEB"/>
    <w:rsid w:val="00FC1E75"/>
    <w:rsid w:val="00FC1E85"/>
    <w:rsid w:val="00FC1F42"/>
    <w:rsid w:val="00FC23C1"/>
    <w:rsid w:val="00FC2426"/>
    <w:rsid w:val="00FC3140"/>
    <w:rsid w:val="00FC3771"/>
    <w:rsid w:val="00FC46AF"/>
    <w:rsid w:val="00FC4D5B"/>
    <w:rsid w:val="00FC56AB"/>
    <w:rsid w:val="00FC5F4E"/>
    <w:rsid w:val="00FC6ADD"/>
    <w:rsid w:val="00FC7A6D"/>
    <w:rsid w:val="00FC7ACA"/>
    <w:rsid w:val="00FD02BD"/>
    <w:rsid w:val="00FD0D6D"/>
    <w:rsid w:val="00FD20E2"/>
    <w:rsid w:val="00FD24F8"/>
    <w:rsid w:val="00FD3A24"/>
    <w:rsid w:val="00FD3B8D"/>
    <w:rsid w:val="00FD3D9F"/>
    <w:rsid w:val="00FD4228"/>
    <w:rsid w:val="00FD4B21"/>
    <w:rsid w:val="00FD6711"/>
    <w:rsid w:val="00FD67E8"/>
    <w:rsid w:val="00FE03F2"/>
    <w:rsid w:val="00FE1B05"/>
    <w:rsid w:val="00FE2CB6"/>
    <w:rsid w:val="00FE4528"/>
    <w:rsid w:val="00FE5802"/>
    <w:rsid w:val="00FE59E7"/>
    <w:rsid w:val="00FE62E9"/>
    <w:rsid w:val="00FE66D4"/>
    <w:rsid w:val="00FE7A53"/>
    <w:rsid w:val="00FF060B"/>
    <w:rsid w:val="00FF2E0A"/>
    <w:rsid w:val="00FF3007"/>
    <w:rsid w:val="00FF34B7"/>
    <w:rsid w:val="00FF3A8E"/>
    <w:rsid w:val="00FF56BD"/>
    <w:rsid w:val="00FF5AAB"/>
    <w:rsid w:val="00FF61AF"/>
    <w:rsid w:val="00FF646C"/>
    <w:rsid w:val="00FF77C7"/>
    <w:rsid w:val="01432BF6"/>
    <w:rsid w:val="018822E5"/>
    <w:rsid w:val="0227C914"/>
    <w:rsid w:val="02B3C442"/>
    <w:rsid w:val="02D2303D"/>
    <w:rsid w:val="032DDF1C"/>
    <w:rsid w:val="03470A17"/>
    <w:rsid w:val="03964C5E"/>
    <w:rsid w:val="03A94918"/>
    <w:rsid w:val="0435BCA0"/>
    <w:rsid w:val="04740E22"/>
    <w:rsid w:val="05B0DB13"/>
    <w:rsid w:val="0670654C"/>
    <w:rsid w:val="068CE7A8"/>
    <w:rsid w:val="07AB176C"/>
    <w:rsid w:val="07B29F50"/>
    <w:rsid w:val="07D06C39"/>
    <w:rsid w:val="08441512"/>
    <w:rsid w:val="097EFA03"/>
    <w:rsid w:val="09C1023F"/>
    <w:rsid w:val="0A0491C3"/>
    <w:rsid w:val="0AB55605"/>
    <w:rsid w:val="0B2E9F89"/>
    <w:rsid w:val="0B541527"/>
    <w:rsid w:val="0BAFED9A"/>
    <w:rsid w:val="0C12BB3C"/>
    <w:rsid w:val="0D028220"/>
    <w:rsid w:val="0D4F00F3"/>
    <w:rsid w:val="0D627171"/>
    <w:rsid w:val="0D8F6EF3"/>
    <w:rsid w:val="0DA1BFCB"/>
    <w:rsid w:val="0EED4426"/>
    <w:rsid w:val="0F02A69A"/>
    <w:rsid w:val="0F3C4855"/>
    <w:rsid w:val="0FC340DB"/>
    <w:rsid w:val="0FC63633"/>
    <w:rsid w:val="102F7B1C"/>
    <w:rsid w:val="1074051D"/>
    <w:rsid w:val="108E6729"/>
    <w:rsid w:val="109A4C70"/>
    <w:rsid w:val="112540F0"/>
    <w:rsid w:val="115098EC"/>
    <w:rsid w:val="1169F31F"/>
    <w:rsid w:val="11B5112C"/>
    <w:rsid w:val="11C361D3"/>
    <w:rsid w:val="11FAE493"/>
    <w:rsid w:val="127E60FA"/>
    <w:rsid w:val="12C76023"/>
    <w:rsid w:val="13B8BD69"/>
    <w:rsid w:val="13D53FC5"/>
    <w:rsid w:val="1415ADC5"/>
    <w:rsid w:val="141C572D"/>
    <w:rsid w:val="142BF489"/>
    <w:rsid w:val="14473436"/>
    <w:rsid w:val="148F2A1A"/>
    <w:rsid w:val="14921F72"/>
    <w:rsid w:val="14A0FC69"/>
    <w:rsid w:val="14D0194D"/>
    <w:rsid w:val="14F2FBF0"/>
    <w:rsid w:val="15DE83B4"/>
    <w:rsid w:val="162039F3"/>
    <w:rsid w:val="167CFC08"/>
    <w:rsid w:val="16ADF7ED"/>
    <w:rsid w:val="16CAA439"/>
    <w:rsid w:val="172F20C1"/>
    <w:rsid w:val="17C48BC0"/>
    <w:rsid w:val="1884A6A8"/>
    <w:rsid w:val="192CFEE1"/>
    <w:rsid w:val="196A6C91"/>
    <w:rsid w:val="1A38D51D"/>
    <w:rsid w:val="1A58566E"/>
    <w:rsid w:val="1AD4F5F2"/>
    <w:rsid w:val="1B2F6485"/>
    <w:rsid w:val="1B5BC0A1"/>
    <w:rsid w:val="1B60C3E8"/>
    <w:rsid w:val="1C297BBF"/>
    <w:rsid w:val="1C52A3EE"/>
    <w:rsid w:val="1C587FC0"/>
    <w:rsid w:val="1C7F7F64"/>
    <w:rsid w:val="1C84A072"/>
    <w:rsid w:val="1CAA86C9"/>
    <w:rsid w:val="1D2FD21F"/>
    <w:rsid w:val="1DCD0194"/>
    <w:rsid w:val="1DE1D2D8"/>
    <w:rsid w:val="1EA6D55B"/>
    <w:rsid w:val="1EF3D2E4"/>
    <w:rsid w:val="1EF48B7A"/>
    <w:rsid w:val="1F2181B2"/>
    <w:rsid w:val="1F382C5D"/>
    <w:rsid w:val="1F426038"/>
    <w:rsid w:val="1FE79E4D"/>
    <w:rsid w:val="202DD0FE"/>
    <w:rsid w:val="20C69832"/>
    <w:rsid w:val="218F8C53"/>
    <w:rsid w:val="21A45D97"/>
    <w:rsid w:val="22066CCA"/>
    <w:rsid w:val="22440B08"/>
    <w:rsid w:val="22530382"/>
    <w:rsid w:val="234606BD"/>
    <w:rsid w:val="234F23B2"/>
    <w:rsid w:val="237417FB"/>
    <w:rsid w:val="238C1E6C"/>
    <w:rsid w:val="238E8205"/>
    <w:rsid w:val="240FAA3D"/>
    <w:rsid w:val="24182A24"/>
    <w:rsid w:val="248B5D94"/>
    <w:rsid w:val="24AC453D"/>
    <w:rsid w:val="25321733"/>
    <w:rsid w:val="25434BAC"/>
    <w:rsid w:val="25E0C15F"/>
    <w:rsid w:val="261F71E5"/>
    <w:rsid w:val="263A6F80"/>
    <w:rsid w:val="2668BEF2"/>
    <w:rsid w:val="2736A3F0"/>
    <w:rsid w:val="27A6D5A9"/>
    <w:rsid w:val="27A8755A"/>
    <w:rsid w:val="287708D5"/>
    <w:rsid w:val="291F0589"/>
    <w:rsid w:val="29CCF88F"/>
    <w:rsid w:val="2ADDDEF3"/>
    <w:rsid w:val="2AEAABE4"/>
    <w:rsid w:val="2AF6ABB8"/>
    <w:rsid w:val="2B34DB02"/>
    <w:rsid w:val="2B8DE34D"/>
    <w:rsid w:val="2B9FF6DC"/>
    <w:rsid w:val="2CDA5C12"/>
    <w:rsid w:val="2CE983F3"/>
    <w:rsid w:val="2E010775"/>
    <w:rsid w:val="2E65EFFF"/>
    <w:rsid w:val="2E8E6492"/>
    <w:rsid w:val="2EA8ED77"/>
    <w:rsid w:val="2EB8631F"/>
    <w:rsid w:val="2EBBF1F0"/>
    <w:rsid w:val="2F490B7C"/>
    <w:rsid w:val="2F64D143"/>
    <w:rsid w:val="2F94C8D0"/>
    <w:rsid w:val="2FBB9A81"/>
    <w:rsid w:val="307A0DC5"/>
    <w:rsid w:val="307CAA09"/>
    <w:rsid w:val="30FA2012"/>
    <w:rsid w:val="314B5F70"/>
    <w:rsid w:val="3197046D"/>
    <w:rsid w:val="31C1DD35"/>
    <w:rsid w:val="3203DB8C"/>
    <w:rsid w:val="335D4329"/>
    <w:rsid w:val="3360B8BA"/>
    <w:rsid w:val="33991DA2"/>
    <w:rsid w:val="33F93FC4"/>
    <w:rsid w:val="34683540"/>
    <w:rsid w:val="34E906A8"/>
    <w:rsid w:val="34F704B1"/>
    <w:rsid w:val="350887F9"/>
    <w:rsid w:val="3620BBBA"/>
    <w:rsid w:val="36E1086B"/>
    <w:rsid w:val="36F864D4"/>
    <w:rsid w:val="370A7814"/>
    <w:rsid w:val="374A9595"/>
    <w:rsid w:val="37ACBABB"/>
    <w:rsid w:val="37CDF073"/>
    <w:rsid w:val="38545D70"/>
    <w:rsid w:val="387D679D"/>
    <w:rsid w:val="38B0150D"/>
    <w:rsid w:val="38D1A7F5"/>
    <w:rsid w:val="38E4AA54"/>
    <w:rsid w:val="38E6656D"/>
    <w:rsid w:val="38FC70F0"/>
    <w:rsid w:val="39149D2E"/>
    <w:rsid w:val="39419AB0"/>
    <w:rsid w:val="3A65E6FA"/>
    <w:rsid w:val="3AD804D2"/>
    <w:rsid w:val="3B55EB47"/>
    <w:rsid w:val="3BFDE181"/>
    <w:rsid w:val="3C0F9833"/>
    <w:rsid w:val="3C1BB39E"/>
    <w:rsid w:val="3C2F883F"/>
    <w:rsid w:val="3CF2204F"/>
    <w:rsid w:val="3E9BD188"/>
    <w:rsid w:val="3F2A4855"/>
    <w:rsid w:val="3F7539CD"/>
    <w:rsid w:val="3F89FCCA"/>
    <w:rsid w:val="3FD97F32"/>
    <w:rsid w:val="3FE9F3CE"/>
    <w:rsid w:val="3FFE1325"/>
    <w:rsid w:val="41910C0C"/>
    <w:rsid w:val="41EB0710"/>
    <w:rsid w:val="424F7F50"/>
    <w:rsid w:val="430010C1"/>
    <w:rsid w:val="43059FC5"/>
    <w:rsid w:val="4318554D"/>
    <w:rsid w:val="43453A81"/>
    <w:rsid w:val="43A267A6"/>
    <w:rsid w:val="43BF07EF"/>
    <w:rsid w:val="43E0465E"/>
    <w:rsid w:val="43EC2E97"/>
    <w:rsid w:val="449B4FE2"/>
    <w:rsid w:val="44D4C810"/>
    <w:rsid w:val="46AF22E3"/>
    <w:rsid w:val="47486611"/>
    <w:rsid w:val="47756393"/>
    <w:rsid w:val="478664D1"/>
    <w:rsid w:val="47F33606"/>
    <w:rsid w:val="47F4524A"/>
    <w:rsid w:val="4879FBBB"/>
    <w:rsid w:val="48B321DA"/>
    <w:rsid w:val="48F65380"/>
    <w:rsid w:val="492B6406"/>
    <w:rsid w:val="493B13E9"/>
    <w:rsid w:val="49B921A2"/>
    <w:rsid w:val="49C56CEE"/>
    <w:rsid w:val="4A3A786C"/>
    <w:rsid w:val="4AAD37F6"/>
    <w:rsid w:val="4ABB01B6"/>
    <w:rsid w:val="4AD5E2A7"/>
    <w:rsid w:val="4B1EBF8D"/>
    <w:rsid w:val="4B33100B"/>
    <w:rsid w:val="4B3DE29F"/>
    <w:rsid w:val="4B427FBE"/>
    <w:rsid w:val="4B510BCA"/>
    <w:rsid w:val="4BC07A97"/>
    <w:rsid w:val="4C43B967"/>
    <w:rsid w:val="4C4A1167"/>
    <w:rsid w:val="4D00EE0B"/>
    <w:rsid w:val="4D1F0E96"/>
    <w:rsid w:val="4D568954"/>
    <w:rsid w:val="4D7181B6"/>
    <w:rsid w:val="4D72E27C"/>
    <w:rsid w:val="4DB6AB76"/>
    <w:rsid w:val="4DBE0089"/>
    <w:rsid w:val="4E29CDDC"/>
    <w:rsid w:val="4E59D37A"/>
    <w:rsid w:val="4E946D3A"/>
    <w:rsid w:val="4ECEE6ED"/>
    <w:rsid w:val="4F45B4AD"/>
    <w:rsid w:val="4F97A102"/>
    <w:rsid w:val="4FC89FE1"/>
    <w:rsid w:val="50502393"/>
    <w:rsid w:val="506FA4E4"/>
    <w:rsid w:val="50C83F22"/>
    <w:rsid w:val="50F509D3"/>
    <w:rsid w:val="51867F95"/>
    <w:rsid w:val="51C53E37"/>
    <w:rsid w:val="51F5DA36"/>
    <w:rsid w:val="5208CBCC"/>
    <w:rsid w:val="529BEEE8"/>
    <w:rsid w:val="52B6E74A"/>
    <w:rsid w:val="52BAEF65"/>
    <w:rsid w:val="533358F7"/>
    <w:rsid w:val="536AE90D"/>
    <w:rsid w:val="53B1CCAB"/>
    <w:rsid w:val="53F91B35"/>
    <w:rsid w:val="54B4D0BE"/>
    <w:rsid w:val="54D5B51D"/>
    <w:rsid w:val="551C0CD2"/>
    <w:rsid w:val="55538148"/>
    <w:rsid w:val="56002868"/>
    <w:rsid w:val="5631993B"/>
    <w:rsid w:val="563EF856"/>
    <w:rsid w:val="5642964C"/>
    <w:rsid w:val="56EB33A9"/>
    <w:rsid w:val="575733CD"/>
    <w:rsid w:val="579F59A8"/>
    <w:rsid w:val="57AFCE0B"/>
    <w:rsid w:val="57CBDC84"/>
    <w:rsid w:val="57FC1A0D"/>
    <w:rsid w:val="59067EA2"/>
    <w:rsid w:val="590B9285"/>
    <w:rsid w:val="597F1525"/>
    <w:rsid w:val="5AB3C263"/>
    <w:rsid w:val="5AF9BED9"/>
    <w:rsid w:val="5B360D2C"/>
    <w:rsid w:val="5B4957CA"/>
    <w:rsid w:val="5B877F6C"/>
    <w:rsid w:val="5B92D8CB"/>
    <w:rsid w:val="5BBD4406"/>
    <w:rsid w:val="5C039BBB"/>
    <w:rsid w:val="5C255EA4"/>
    <w:rsid w:val="5C443C8C"/>
    <w:rsid w:val="5C95117D"/>
    <w:rsid w:val="5CBF754B"/>
    <w:rsid w:val="5D3A235F"/>
    <w:rsid w:val="5D891148"/>
    <w:rsid w:val="5DAA751E"/>
    <w:rsid w:val="5DF56C0C"/>
    <w:rsid w:val="5E1E1370"/>
    <w:rsid w:val="5E6A5F72"/>
    <w:rsid w:val="5EF92C5A"/>
    <w:rsid w:val="5F126ACA"/>
    <w:rsid w:val="5F2BC80E"/>
    <w:rsid w:val="60EB85FB"/>
    <w:rsid w:val="6147A089"/>
    <w:rsid w:val="6156BDA3"/>
    <w:rsid w:val="617B8317"/>
    <w:rsid w:val="6193EC8B"/>
    <w:rsid w:val="61945A38"/>
    <w:rsid w:val="61A2B682"/>
    <w:rsid w:val="62160B00"/>
    <w:rsid w:val="62314D26"/>
    <w:rsid w:val="6288CA70"/>
    <w:rsid w:val="637E1847"/>
    <w:rsid w:val="6380D293"/>
    <w:rsid w:val="639AC0F1"/>
    <w:rsid w:val="63A83D22"/>
    <w:rsid w:val="63B7A4FA"/>
    <w:rsid w:val="63D507BA"/>
    <w:rsid w:val="63EE94D7"/>
    <w:rsid w:val="64E482D9"/>
    <w:rsid w:val="650C88A0"/>
    <w:rsid w:val="653D1D17"/>
    <w:rsid w:val="6542D8CC"/>
    <w:rsid w:val="65896919"/>
    <w:rsid w:val="658C60A8"/>
    <w:rsid w:val="659B6E39"/>
    <w:rsid w:val="66448329"/>
    <w:rsid w:val="66AF9B4A"/>
    <w:rsid w:val="66DF466C"/>
    <w:rsid w:val="66E35A86"/>
    <w:rsid w:val="67DEF808"/>
    <w:rsid w:val="68065AE5"/>
    <w:rsid w:val="6871A65D"/>
    <w:rsid w:val="6873F6CF"/>
    <w:rsid w:val="68A5240F"/>
    <w:rsid w:val="68BF8C82"/>
    <w:rsid w:val="695A028D"/>
    <w:rsid w:val="69CCBD58"/>
    <w:rsid w:val="6A3F77F3"/>
    <w:rsid w:val="6A77BCF4"/>
    <w:rsid w:val="6A84768C"/>
    <w:rsid w:val="6AC2F5C3"/>
    <w:rsid w:val="6BCC11C2"/>
    <w:rsid w:val="6C172FCF"/>
    <w:rsid w:val="6C8A8506"/>
    <w:rsid w:val="6C9B2960"/>
    <w:rsid w:val="6CCE1B2F"/>
    <w:rsid w:val="6D21EF15"/>
    <w:rsid w:val="6D5969D3"/>
    <w:rsid w:val="6D638AEE"/>
    <w:rsid w:val="6D845D18"/>
    <w:rsid w:val="6DA518DF"/>
    <w:rsid w:val="6DB98BF5"/>
    <w:rsid w:val="6DFA9685"/>
    <w:rsid w:val="6E4B01B7"/>
    <w:rsid w:val="6EAD86C0"/>
    <w:rsid w:val="6EC69A7E"/>
    <w:rsid w:val="6F09422A"/>
    <w:rsid w:val="6F4BDE15"/>
    <w:rsid w:val="6F7FBF8A"/>
    <w:rsid w:val="6F9666E6"/>
    <w:rsid w:val="6F9DF5D6"/>
    <w:rsid w:val="703A211A"/>
    <w:rsid w:val="7071249D"/>
    <w:rsid w:val="71190EEA"/>
    <w:rsid w:val="71323747"/>
    <w:rsid w:val="71820B01"/>
    <w:rsid w:val="7247259F"/>
    <w:rsid w:val="7265F3E3"/>
    <w:rsid w:val="726B453E"/>
    <w:rsid w:val="729ECF67"/>
    <w:rsid w:val="72B2D7C6"/>
    <w:rsid w:val="72BDB461"/>
    <w:rsid w:val="72D0C800"/>
    <w:rsid w:val="72D4A644"/>
    <w:rsid w:val="7361CFB0"/>
    <w:rsid w:val="7399C2DF"/>
    <w:rsid w:val="739D7C9F"/>
    <w:rsid w:val="73E73089"/>
    <w:rsid w:val="741A5529"/>
    <w:rsid w:val="74BD9D3A"/>
    <w:rsid w:val="752432B9"/>
    <w:rsid w:val="7528606A"/>
    <w:rsid w:val="761F4AAD"/>
    <w:rsid w:val="76B26C80"/>
    <w:rsid w:val="772460F1"/>
    <w:rsid w:val="7725C1B7"/>
    <w:rsid w:val="776957E0"/>
    <w:rsid w:val="77BD2BC6"/>
    <w:rsid w:val="77D6D80E"/>
    <w:rsid w:val="782E62A4"/>
    <w:rsid w:val="78C46726"/>
    <w:rsid w:val="796873A7"/>
    <w:rsid w:val="79F852C1"/>
    <w:rsid w:val="7A426FBA"/>
    <w:rsid w:val="7A5F05C0"/>
    <w:rsid w:val="7A847CFF"/>
    <w:rsid w:val="7A9FC7D7"/>
    <w:rsid w:val="7AFBBCF4"/>
    <w:rsid w:val="7B03B92F"/>
    <w:rsid w:val="7B0EE220"/>
    <w:rsid w:val="7B175CA5"/>
    <w:rsid w:val="7BEEB361"/>
    <w:rsid w:val="7BFAD621"/>
    <w:rsid w:val="7CDC9DFF"/>
    <w:rsid w:val="7CDF1F8D"/>
    <w:rsid w:val="7D24322B"/>
    <w:rsid w:val="7D3195B2"/>
    <w:rsid w:val="7E167F06"/>
    <w:rsid w:val="7E37D5B7"/>
    <w:rsid w:val="7E52478F"/>
    <w:rsid w:val="7F01DDDC"/>
    <w:rsid w:val="7F114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6529B"/>
    <w:rPr>
      <w:rFonts w:ascii="Times New Roman" w:hAnsi="Times New Roman" w:eastAsia="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outlineLvl w:val="0"/>
    </w:pPr>
    <w:rPr>
      <w:rFonts w:asciiTheme="majorHAnsi" w:hAnsiTheme="majorHAnsi" w:eastAsiaTheme="majorEastAsia"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outlineLvl w:val="1"/>
    </w:pPr>
    <w:rPr>
      <w:rFonts w:asciiTheme="majorHAnsi" w:hAnsiTheme="majorHAnsi" w:eastAsiaTheme="majorEastAsia" w:cstheme="majorBidi"/>
      <w:color w:val="2E74B5" w:themeColor="accent1" w:themeShade="BF"/>
      <w:sz w:val="26"/>
      <w:szCs w:val="26"/>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before="240" w:after="120"/>
    </w:pPr>
    <w:rPr>
      <w:rFonts w:asciiTheme="minorHAnsi" w:hAnsiTheme="minorHAnsi" w:cstheme="minorHAnsi"/>
      <w:b/>
      <w:bCs/>
      <w:sz w:val="20"/>
      <w:szCs w:val="20"/>
    </w:r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before="120"/>
      <w:ind w:left="240"/>
    </w:pPr>
    <w:rPr>
      <w:rFonts w:asciiTheme="minorHAnsi" w:hAnsiTheme="minorHAnsi" w:cstheme="minorHAnsi"/>
      <w:i/>
      <w:iCs/>
      <w:sz w:val="20"/>
      <w:szCs w:val="20"/>
    </w:rPr>
  </w:style>
  <w:style w:type="character" w:styleId="CommentReference">
    <w:name w:val="annotation reference"/>
    <w:basedOn w:val="DefaultParagraphFont"/>
    <w:uiPriority w:val="99"/>
    <w:semiHidden/>
    <w:unhideWhenUsed/>
    <w:rsid w:val="009137B7"/>
    <w:rPr>
      <w:sz w:val="16"/>
      <w:szCs w:val="16"/>
    </w:rPr>
  </w:style>
  <w:style w:type="paragraph" w:styleId="CommentText">
    <w:name w:val="annotation text"/>
    <w:basedOn w:val="Normal"/>
    <w:link w:val="CommentTextChar"/>
    <w:uiPriority w:val="99"/>
    <w:semiHidden/>
    <w:unhideWhenUsed/>
    <w:rsid w:val="009137B7"/>
    <w:rPr>
      <w:rFonts w:asciiTheme="minorHAnsi" w:hAnsiTheme="minorHAnsi" w:eastAsiaTheme="minorHAnsi" w:cstheme="minorBidi"/>
      <w:sz w:val="20"/>
      <w:szCs w:val="20"/>
      <w:lang w:eastAsia="en-US"/>
    </w:rPr>
  </w:style>
  <w:style w:type="character" w:styleId="CommentTextChar" w:customStyle="1">
    <w:name w:val="Comment Text Char"/>
    <w:basedOn w:val="DefaultParagraphFont"/>
    <w:link w:val="CommentText"/>
    <w:uiPriority w:val="99"/>
    <w:semiHidden/>
    <w:rsid w:val="009137B7"/>
    <w:rPr>
      <w:sz w:val="20"/>
      <w:szCs w:val="20"/>
    </w:rPr>
  </w:style>
  <w:style w:type="paragraph" w:styleId="CommentSubject">
    <w:name w:val="annotation subject"/>
    <w:basedOn w:val="CommentText"/>
    <w:next w:val="CommentText"/>
    <w:link w:val="CommentSubjectChar"/>
    <w:uiPriority w:val="99"/>
    <w:semiHidden/>
    <w:unhideWhenUsed/>
    <w:rsid w:val="009137B7"/>
    <w:rPr>
      <w:b/>
      <w:bCs/>
    </w:rPr>
  </w:style>
  <w:style w:type="character" w:styleId="CommentSubjectChar" w:customStyle="1">
    <w:name w:val="Comment Subject Char"/>
    <w:basedOn w:val="CommentTextChar"/>
    <w:link w:val="CommentSubject"/>
    <w:uiPriority w:val="99"/>
    <w:semiHidden/>
    <w:rsid w:val="009137B7"/>
    <w:rPr>
      <w:b/>
      <w:bCs/>
      <w:sz w:val="20"/>
      <w:szCs w:val="20"/>
    </w:rPr>
  </w:style>
  <w:style w:type="paragraph" w:styleId="NormalWeb">
    <w:name w:val="Normal (Web)"/>
    <w:basedOn w:val="Normal"/>
    <w:uiPriority w:val="99"/>
    <w:unhideWhenUsed/>
    <w:rsid w:val="002B4D63"/>
    <w:pPr>
      <w:spacing w:before="100" w:beforeAutospacing="1" w:after="100" w:afterAutospacing="1"/>
    </w:pPr>
  </w:style>
  <w:style w:type="character" w:styleId="apple-converted-space" w:customStyle="1">
    <w:name w:val="apple-converted-space"/>
    <w:basedOn w:val="DefaultParagraphFont"/>
    <w:rsid w:val="002B4D63"/>
  </w:style>
  <w:style w:type="character" w:styleId="UnresolvedMention">
    <w:name w:val="Unresolved Mention"/>
    <w:basedOn w:val="DefaultParagraphFont"/>
    <w:uiPriority w:val="99"/>
    <w:semiHidden/>
    <w:unhideWhenUsed/>
    <w:rsid w:val="00E77244"/>
    <w:rPr>
      <w:color w:val="605E5C"/>
      <w:shd w:val="clear" w:color="auto" w:fill="E1DFDD"/>
    </w:rPr>
  </w:style>
  <w:style w:type="character" w:styleId="display-block" w:customStyle="1">
    <w:name w:val="display-block"/>
    <w:basedOn w:val="DefaultParagraphFont"/>
    <w:rsid w:val="00D11336"/>
  </w:style>
  <w:style w:type="character" w:styleId="Emphasis">
    <w:name w:val="Emphasis"/>
    <w:basedOn w:val="DefaultParagraphFont"/>
    <w:uiPriority w:val="20"/>
    <w:qFormat/>
    <w:rsid w:val="003F2CB3"/>
    <w:rPr>
      <w:i/>
      <w:iCs/>
    </w:rPr>
  </w:style>
  <w:style w:type="character" w:styleId="FollowedHyperlink">
    <w:name w:val="FollowedHyperlink"/>
    <w:basedOn w:val="DefaultParagraphFont"/>
    <w:uiPriority w:val="99"/>
    <w:semiHidden/>
    <w:unhideWhenUsed/>
    <w:rsid w:val="007E15E7"/>
    <w:rPr>
      <w:color w:val="954F72" w:themeColor="followedHyperlink"/>
      <w:u w:val="single"/>
    </w:rPr>
  </w:style>
  <w:style w:type="character" w:styleId="contentauthor--name" w:customStyle="1">
    <w:name w:val="content__author--name"/>
    <w:basedOn w:val="DefaultParagraphFont"/>
    <w:rsid w:val="00714E17"/>
  </w:style>
  <w:style w:type="character" w:styleId="contentauthor--date" w:customStyle="1">
    <w:name w:val="content__author--date"/>
    <w:basedOn w:val="DefaultParagraphFont"/>
    <w:rsid w:val="00714E17"/>
  </w:style>
  <w:style w:type="character" w:styleId="polarisdate" w:customStyle="1">
    <w:name w:val="polaris__date"/>
    <w:basedOn w:val="DefaultParagraphFont"/>
    <w:rsid w:val="00D55088"/>
  </w:style>
  <w:style w:type="paragraph" w:styleId="Date1" w:customStyle="1">
    <w:name w:val="Date1"/>
    <w:basedOn w:val="Normal"/>
    <w:rsid w:val="00453B22"/>
    <w:pPr>
      <w:spacing w:before="100" w:beforeAutospacing="1" w:after="100" w:afterAutospacing="1"/>
    </w:pPr>
  </w:style>
  <w:style w:type="table" w:styleId="TableGrid">
    <w:name w:val="Table Grid"/>
    <w:basedOn w:val="TableNormal"/>
    <w:uiPriority w:val="39"/>
    <w:rsid w:val="001F1AD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62E20"/>
    <w:pPr>
      <w:ind w:left="720"/>
      <w:contextualSpacing/>
    </w:pPr>
    <w:rPr>
      <w:rFonts w:asciiTheme="minorHAnsi" w:hAnsiTheme="minorHAnsi" w:eastAsiaTheme="minorHAnsi" w:cstheme="minorBidi"/>
      <w:sz w:val="22"/>
      <w:szCs w:val="22"/>
      <w:lang w:eastAsia="en-US"/>
    </w:rPr>
  </w:style>
  <w:style w:type="character" w:styleId="byline" w:customStyle="1">
    <w:name w:val="byline"/>
    <w:basedOn w:val="DefaultParagraphFont"/>
    <w:rsid w:val="0098107A"/>
  </w:style>
  <w:style w:type="character" w:styleId="author" w:customStyle="1">
    <w:name w:val="author"/>
    <w:basedOn w:val="DefaultParagraphFont"/>
    <w:rsid w:val="0098107A"/>
  </w:style>
  <w:style w:type="character" w:styleId="comma-list" w:customStyle="1">
    <w:name w:val="comma-list"/>
    <w:basedOn w:val="DefaultParagraphFont"/>
    <w:rsid w:val="00823C5C"/>
  </w:style>
  <w:style w:type="paragraph" w:styleId="Header">
    <w:name w:val="header"/>
    <w:basedOn w:val="Normal"/>
    <w:link w:val="HeaderChar"/>
    <w:uiPriority w:val="99"/>
    <w:unhideWhenUsed/>
    <w:rsid w:val="00F92B74"/>
    <w:pPr>
      <w:tabs>
        <w:tab w:val="center" w:pos="4680"/>
        <w:tab w:val="right" w:pos="9360"/>
      </w:tabs>
    </w:pPr>
  </w:style>
  <w:style w:type="character" w:styleId="HeaderChar" w:customStyle="1">
    <w:name w:val="Header Char"/>
    <w:basedOn w:val="DefaultParagraphFont"/>
    <w:link w:val="Header"/>
    <w:uiPriority w:val="99"/>
    <w:rsid w:val="00F92B74"/>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F92B74"/>
    <w:pPr>
      <w:tabs>
        <w:tab w:val="center" w:pos="4680"/>
        <w:tab w:val="right" w:pos="9360"/>
      </w:tabs>
    </w:pPr>
  </w:style>
  <w:style w:type="character" w:styleId="FooterChar" w:customStyle="1">
    <w:name w:val="Footer Char"/>
    <w:basedOn w:val="DefaultParagraphFont"/>
    <w:link w:val="Footer"/>
    <w:uiPriority w:val="99"/>
    <w:rsid w:val="00F92B74"/>
    <w:rPr>
      <w:rFonts w:ascii="Times New Roman" w:hAnsi="Times New Roman" w:eastAsia="Times New Roman" w:cs="Times New Roman"/>
      <w:sz w:val="24"/>
      <w:szCs w:val="24"/>
      <w:lang w:eastAsia="en-GB"/>
    </w:rPr>
  </w:style>
  <w:style w:type="character" w:styleId="eta" w:customStyle="1">
    <w:name w:val="eta"/>
    <w:basedOn w:val="DefaultParagraphFont"/>
    <w:rsid w:val="004E01BF"/>
  </w:style>
  <w:style w:type="character" w:styleId="mu" w:customStyle="1">
    <w:name w:val="mu"/>
    <w:basedOn w:val="DefaultParagraphFont"/>
    <w:rsid w:val="004E01BF"/>
  </w:style>
  <w:style w:type="paragraph" w:styleId="d-ib" w:customStyle="1">
    <w:name w:val="d-ib"/>
    <w:basedOn w:val="Normal"/>
    <w:rsid w:val="004E01BF"/>
    <w:pPr>
      <w:spacing w:before="100" w:beforeAutospacing="1" w:after="100" w:afterAutospacing="1"/>
    </w:pPr>
  </w:style>
  <w:style w:type="character" w:styleId="Strong">
    <w:name w:val="Strong"/>
    <w:basedOn w:val="DefaultParagraphFont"/>
    <w:uiPriority w:val="22"/>
    <w:qFormat/>
    <w:rsid w:val="00813B59"/>
    <w:rPr>
      <w:b/>
      <w:bCs/>
    </w:rPr>
  </w:style>
  <w:style w:type="character" w:styleId="fs-author-name" w:customStyle="1">
    <w:name w:val="fs-author-name"/>
    <w:basedOn w:val="DefaultParagraphFont"/>
    <w:rsid w:val="00416BF5"/>
  </w:style>
  <w:style w:type="character" w:styleId="a" w:customStyle="1">
    <w:name w:val="_"/>
    <w:basedOn w:val="DefaultParagraphFont"/>
    <w:rsid w:val="00D30FE2"/>
  </w:style>
  <w:style w:type="character" w:styleId="ff4" w:customStyle="1">
    <w:name w:val="ff4"/>
    <w:basedOn w:val="DefaultParagraphFont"/>
    <w:rsid w:val="00D30FE2"/>
  </w:style>
  <w:style w:type="character" w:styleId="ff3" w:customStyle="1">
    <w:name w:val="ff3"/>
    <w:basedOn w:val="DefaultParagraphFont"/>
    <w:rsid w:val="00D30FE2"/>
  </w:style>
  <w:style w:type="paragraph" w:styleId="TOC3">
    <w:name w:val="toc 3"/>
    <w:basedOn w:val="Normal"/>
    <w:next w:val="Normal"/>
    <w:autoRedefine/>
    <w:uiPriority w:val="39"/>
    <w:semiHidden/>
    <w:unhideWhenUsed/>
    <w:rsid w:val="001106E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106E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106E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106E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106E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106E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106E5"/>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8499">
      <w:bodyDiv w:val="1"/>
      <w:marLeft w:val="0"/>
      <w:marRight w:val="0"/>
      <w:marTop w:val="0"/>
      <w:marBottom w:val="0"/>
      <w:divBdr>
        <w:top w:val="none" w:sz="0" w:space="0" w:color="auto"/>
        <w:left w:val="none" w:sz="0" w:space="0" w:color="auto"/>
        <w:bottom w:val="none" w:sz="0" w:space="0" w:color="auto"/>
        <w:right w:val="none" w:sz="0" w:space="0" w:color="auto"/>
      </w:divBdr>
    </w:div>
    <w:div w:id="43987052">
      <w:bodyDiv w:val="1"/>
      <w:marLeft w:val="0"/>
      <w:marRight w:val="0"/>
      <w:marTop w:val="0"/>
      <w:marBottom w:val="0"/>
      <w:divBdr>
        <w:top w:val="none" w:sz="0" w:space="0" w:color="auto"/>
        <w:left w:val="none" w:sz="0" w:space="0" w:color="auto"/>
        <w:bottom w:val="none" w:sz="0" w:space="0" w:color="auto"/>
        <w:right w:val="none" w:sz="0" w:space="0" w:color="auto"/>
      </w:divBdr>
    </w:div>
    <w:div w:id="47388021">
      <w:bodyDiv w:val="1"/>
      <w:marLeft w:val="0"/>
      <w:marRight w:val="0"/>
      <w:marTop w:val="0"/>
      <w:marBottom w:val="0"/>
      <w:divBdr>
        <w:top w:val="none" w:sz="0" w:space="0" w:color="auto"/>
        <w:left w:val="none" w:sz="0" w:space="0" w:color="auto"/>
        <w:bottom w:val="none" w:sz="0" w:space="0" w:color="auto"/>
        <w:right w:val="none" w:sz="0" w:space="0" w:color="auto"/>
      </w:divBdr>
    </w:div>
    <w:div w:id="58359770">
      <w:bodyDiv w:val="1"/>
      <w:marLeft w:val="0"/>
      <w:marRight w:val="0"/>
      <w:marTop w:val="0"/>
      <w:marBottom w:val="0"/>
      <w:divBdr>
        <w:top w:val="none" w:sz="0" w:space="0" w:color="auto"/>
        <w:left w:val="none" w:sz="0" w:space="0" w:color="auto"/>
        <w:bottom w:val="none" w:sz="0" w:space="0" w:color="auto"/>
        <w:right w:val="none" w:sz="0" w:space="0" w:color="auto"/>
      </w:divBdr>
      <w:divsChild>
        <w:div w:id="119619638">
          <w:marLeft w:val="0"/>
          <w:marRight w:val="0"/>
          <w:marTop w:val="0"/>
          <w:marBottom w:val="0"/>
          <w:divBdr>
            <w:top w:val="none" w:sz="0" w:space="0" w:color="auto"/>
            <w:left w:val="none" w:sz="0" w:space="0" w:color="auto"/>
            <w:bottom w:val="none" w:sz="0" w:space="0" w:color="auto"/>
            <w:right w:val="none" w:sz="0" w:space="0" w:color="auto"/>
          </w:divBdr>
          <w:divsChild>
            <w:div w:id="1892575286">
              <w:marLeft w:val="0"/>
              <w:marRight w:val="0"/>
              <w:marTop w:val="0"/>
              <w:marBottom w:val="0"/>
              <w:divBdr>
                <w:top w:val="none" w:sz="0" w:space="0" w:color="auto"/>
                <w:left w:val="none" w:sz="0" w:space="0" w:color="auto"/>
                <w:bottom w:val="none" w:sz="0" w:space="0" w:color="auto"/>
                <w:right w:val="none" w:sz="0" w:space="0" w:color="auto"/>
              </w:divBdr>
            </w:div>
          </w:divsChild>
        </w:div>
        <w:div w:id="505167559">
          <w:marLeft w:val="0"/>
          <w:marRight w:val="0"/>
          <w:marTop w:val="0"/>
          <w:marBottom w:val="0"/>
          <w:divBdr>
            <w:top w:val="none" w:sz="0" w:space="0" w:color="auto"/>
            <w:left w:val="none" w:sz="0" w:space="0" w:color="auto"/>
            <w:bottom w:val="single" w:sz="6" w:space="0" w:color="A9A9A9"/>
            <w:right w:val="none" w:sz="0" w:space="0" w:color="auto"/>
          </w:divBdr>
          <w:divsChild>
            <w:div w:id="1111628352">
              <w:marLeft w:val="0"/>
              <w:marRight w:val="0"/>
              <w:marTop w:val="0"/>
              <w:marBottom w:val="0"/>
              <w:divBdr>
                <w:top w:val="none" w:sz="0" w:space="0" w:color="auto"/>
                <w:left w:val="none" w:sz="0" w:space="0" w:color="auto"/>
                <w:bottom w:val="none" w:sz="0" w:space="0" w:color="auto"/>
                <w:right w:val="none" w:sz="0" w:space="0" w:color="auto"/>
              </w:divBdr>
              <w:divsChild>
                <w:div w:id="1335112983">
                  <w:marLeft w:val="0"/>
                  <w:marRight w:val="0"/>
                  <w:marTop w:val="0"/>
                  <w:marBottom w:val="0"/>
                  <w:divBdr>
                    <w:top w:val="none" w:sz="0" w:space="0" w:color="auto"/>
                    <w:left w:val="none" w:sz="0" w:space="0" w:color="auto"/>
                    <w:bottom w:val="none" w:sz="0" w:space="0" w:color="auto"/>
                    <w:right w:val="none" w:sz="0" w:space="0" w:color="auto"/>
                  </w:divBdr>
                  <w:divsChild>
                    <w:div w:id="646936199">
                      <w:marLeft w:val="0"/>
                      <w:marRight w:val="0"/>
                      <w:marTop w:val="0"/>
                      <w:marBottom w:val="0"/>
                      <w:divBdr>
                        <w:top w:val="none" w:sz="0" w:space="0" w:color="auto"/>
                        <w:left w:val="none" w:sz="0" w:space="0" w:color="auto"/>
                        <w:bottom w:val="none" w:sz="0" w:space="0" w:color="auto"/>
                        <w:right w:val="none" w:sz="0" w:space="0" w:color="auto"/>
                      </w:divBdr>
                      <w:divsChild>
                        <w:div w:id="359402618">
                          <w:marLeft w:val="0"/>
                          <w:marRight w:val="0"/>
                          <w:marTop w:val="0"/>
                          <w:marBottom w:val="0"/>
                          <w:divBdr>
                            <w:top w:val="none" w:sz="0" w:space="0" w:color="auto"/>
                            <w:left w:val="none" w:sz="0" w:space="0" w:color="auto"/>
                            <w:bottom w:val="none" w:sz="0" w:space="0" w:color="auto"/>
                            <w:right w:val="none" w:sz="0" w:space="0" w:color="auto"/>
                          </w:divBdr>
                          <w:divsChild>
                            <w:div w:id="16859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27930">
      <w:bodyDiv w:val="1"/>
      <w:marLeft w:val="0"/>
      <w:marRight w:val="0"/>
      <w:marTop w:val="0"/>
      <w:marBottom w:val="0"/>
      <w:divBdr>
        <w:top w:val="none" w:sz="0" w:space="0" w:color="auto"/>
        <w:left w:val="none" w:sz="0" w:space="0" w:color="auto"/>
        <w:bottom w:val="none" w:sz="0" w:space="0" w:color="auto"/>
        <w:right w:val="none" w:sz="0" w:space="0" w:color="auto"/>
      </w:divBdr>
    </w:div>
    <w:div w:id="70936247">
      <w:bodyDiv w:val="1"/>
      <w:marLeft w:val="0"/>
      <w:marRight w:val="0"/>
      <w:marTop w:val="0"/>
      <w:marBottom w:val="0"/>
      <w:divBdr>
        <w:top w:val="none" w:sz="0" w:space="0" w:color="auto"/>
        <w:left w:val="none" w:sz="0" w:space="0" w:color="auto"/>
        <w:bottom w:val="none" w:sz="0" w:space="0" w:color="auto"/>
        <w:right w:val="none" w:sz="0" w:space="0" w:color="auto"/>
      </w:divBdr>
    </w:div>
    <w:div w:id="138965663">
      <w:bodyDiv w:val="1"/>
      <w:marLeft w:val="0"/>
      <w:marRight w:val="0"/>
      <w:marTop w:val="0"/>
      <w:marBottom w:val="0"/>
      <w:divBdr>
        <w:top w:val="none" w:sz="0" w:space="0" w:color="auto"/>
        <w:left w:val="none" w:sz="0" w:space="0" w:color="auto"/>
        <w:bottom w:val="none" w:sz="0" w:space="0" w:color="auto"/>
        <w:right w:val="none" w:sz="0" w:space="0" w:color="auto"/>
      </w:divBdr>
    </w:div>
    <w:div w:id="142429931">
      <w:bodyDiv w:val="1"/>
      <w:marLeft w:val="0"/>
      <w:marRight w:val="0"/>
      <w:marTop w:val="0"/>
      <w:marBottom w:val="0"/>
      <w:divBdr>
        <w:top w:val="none" w:sz="0" w:space="0" w:color="auto"/>
        <w:left w:val="none" w:sz="0" w:space="0" w:color="auto"/>
        <w:bottom w:val="none" w:sz="0" w:space="0" w:color="auto"/>
        <w:right w:val="none" w:sz="0" w:space="0" w:color="auto"/>
      </w:divBdr>
    </w:div>
    <w:div w:id="147595084">
      <w:bodyDiv w:val="1"/>
      <w:marLeft w:val="0"/>
      <w:marRight w:val="0"/>
      <w:marTop w:val="0"/>
      <w:marBottom w:val="0"/>
      <w:divBdr>
        <w:top w:val="none" w:sz="0" w:space="0" w:color="auto"/>
        <w:left w:val="none" w:sz="0" w:space="0" w:color="auto"/>
        <w:bottom w:val="none" w:sz="0" w:space="0" w:color="auto"/>
        <w:right w:val="none" w:sz="0" w:space="0" w:color="auto"/>
      </w:divBdr>
    </w:div>
    <w:div w:id="231744874">
      <w:bodyDiv w:val="1"/>
      <w:marLeft w:val="0"/>
      <w:marRight w:val="0"/>
      <w:marTop w:val="0"/>
      <w:marBottom w:val="0"/>
      <w:divBdr>
        <w:top w:val="none" w:sz="0" w:space="0" w:color="auto"/>
        <w:left w:val="none" w:sz="0" w:space="0" w:color="auto"/>
        <w:bottom w:val="none" w:sz="0" w:space="0" w:color="auto"/>
        <w:right w:val="none" w:sz="0" w:space="0" w:color="auto"/>
      </w:divBdr>
    </w:div>
    <w:div w:id="271327752">
      <w:bodyDiv w:val="1"/>
      <w:marLeft w:val="0"/>
      <w:marRight w:val="0"/>
      <w:marTop w:val="0"/>
      <w:marBottom w:val="0"/>
      <w:divBdr>
        <w:top w:val="none" w:sz="0" w:space="0" w:color="auto"/>
        <w:left w:val="none" w:sz="0" w:space="0" w:color="auto"/>
        <w:bottom w:val="none" w:sz="0" w:space="0" w:color="auto"/>
        <w:right w:val="none" w:sz="0" w:space="0" w:color="auto"/>
      </w:divBdr>
    </w:div>
    <w:div w:id="290940456">
      <w:bodyDiv w:val="1"/>
      <w:marLeft w:val="0"/>
      <w:marRight w:val="0"/>
      <w:marTop w:val="0"/>
      <w:marBottom w:val="0"/>
      <w:divBdr>
        <w:top w:val="none" w:sz="0" w:space="0" w:color="auto"/>
        <w:left w:val="none" w:sz="0" w:space="0" w:color="auto"/>
        <w:bottom w:val="none" w:sz="0" w:space="0" w:color="auto"/>
        <w:right w:val="none" w:sz="0" w:space="0" w:color="auto"/>
      </w:divBdr>
    </w:div>
    <w:div w:id="312567793">
      <w:bodyDiv w:val="1"/>
      <w:marLeft w:val="0"/>
      <w:marRight w:val="0"/>
      <w:marTop w:val="0"/>
      <w:marBottom w:val="0"/>
      <w:divBdr>
        <w:top w:val="none" w:sz="0" w:space="0" w:color="auto"/>
        <w:left w:val="none" w:sz="0" w:space="0" w:color="auto"/>
        <w:bottom w:val="none" w:sz="0" w:space="0" w:color="auto"/>
        <w:right w:val="none" w:sz="0" w:space="0" w:color="auto"/>
      </w:divBdr>
    </w:div>
    <w:div w:id="322899299">
      <w:bodyDiv w:val="1"/>
      <w:marLeft w:val="0"/>
      <w:marRight w:val="0"/>
      <w:marTop w:val="0"/>
      <w:marBottom w:val="0"/>
      <w:divBdr>
        <w:top w:val="none" w:sz="0" w:space="0" w:color="auto"/>
        <w:left w:val="none" w:sz="0" w:space="0" w:color="auto"/>
        <w:bottom w:val="none" w:sz="0" w:space="0" w:color="auto"/>
        <w:right w:val="none" w:sz="0" w:space="0" w:color="auto"/>
      </w:divBdr>
    </w:div>
    <w:div w:id="343364659">
      <w:bodyDiv w:val="1"/>
      <w:marLeft w:val="0"/>
      <w:marRight w:val="0"/>
      <w:marTop w:val="0"/>
      <w:marBottom w:val="0"/>
      <w:divBdr>
        <w:top w:val="none" w:sz="0" w:space="0" w:color="auto"/>
        <w:left w:val="none" w:sz="0" w:space="0" w:color="auto"/>
        <w:bottom w:val="none" w:sz="0" w:space="0" w:color="auto"/>
        <w:right w:val="none" w:sz="0" w:space="0" w:color="auto"/>
      </w:divBdr>
    </w:div>
    <w:div w:id="344941585">
      <w:bodyDiv w:val="1"/>
      <w:marLeft w:val="0"/>
      <w:marRight w:val="0"/>
      <w:marTop w:val="0"/>
      <w:marBottom w:val="0"/>
      <w:divBdr>
        <w:top w:val="none" w:sz="0" w:space="0" w:color="auto"/>
        <w:left w:val="none" w:sz="0" w:space="0" w:color="auto"/>
        <w:bottom w:val="none" w:sz="0" w:space="0" w:color="auto"/>
        <w:right w:val="none" w:sz="0" w:space="0" w:color="auto"/>
      </w:divBdr>
    </w:div>
    <w:div w:id="345791704">
      <w:bodyDiv w:val="1"/>
      <w:marLeft w:val="0"/>
      <w:marRight w:val="0"/>
      <w:marTop w:val="0"/>
      <w:marBottom w:val="0"/>
      <w:divBdr>
        <w:top w:val="none" w:sz="0" w:space="0" w:color="auto"/>
        <w:left w:val="none" w:sz="0" w:space="0" w:color="auto"/>
        <w:bottom w:val="none" w:sz="0" w:space="0" w:color="auto"/>
        <w:right w:val="none" w:sz="0" w:space="0" w:color="auto"/>
      </w:divBdr>
    </w:div>
    <w:div w:id="347878683">
      <w:bodyDiv w:val="1"/>
      <w:marLeft w:val="0"/>
      <w:marRight w:val="0"/>
      <w:marTop w:val="0"/>
      <w:marBottom w:val="0"/>
      <w:divBdr>
        <w:top w:val="none" w:sz="0" w:space="0" w:color="auto"/>
        <w:left w:val="none" w:sz="0" w:space="0" w:color="auto"/>
        <w:bottom w:val="none" w:sz="0" w:space="0" w:color="auto"/>
        <w:right w:val="none" w:sz="0" w:space="0" w:color="auto"/>
      </w:divBdr>
    </w:div>
    <w:div w:id="392236261">
      <w:bodyDiv w:val="1"/>
      <w:marLeft w:val="0"/>
      <w:marRight w:val="0"/>
      <w:marTop w:val="0"/>
      <w:marBottom w:val="0"/>
      <w:divBdr>
        <w:top w:val="none" w:sz="0" w:space="0" w:color="auto"/>
        <w:left w:val="none" w:sz="0" w:space="0" w:color="auto"/>
        <w:bottom w:val="none" w:sz="0" w:space="0" w:color="auto"/>
        <w:right w:val="none" w:sz="0" w:space="0" w:color="auto"/>
      </w:divBdr>
    </w:div>
    <w:div w:id="397017791">
      <w:bodyDiv w:val="1"/>
      <w:marLeft w:val="0"/>
      <w:marRight w:val="0"/>
      <w:marTop w:val="0"/>
      <w:marBottom w:val="0"/>
      <w:divBdr>
        <w:top w:val="none" w:sz="0" w:space="0" w:color="auto"/>
        <w:left w:val="none" w:sz="0" w:space="0" w:color="auto"/>
        <w:bottom w:val="none" w:sz="0" w:space="0" w:color="auto"/>
        <w:right w:val="none" w:sz="0" w:space="0" w:color="auto"/>
      </w:divBdr>
      <w:divsChild>
        <w:div w:id="622535835">
          <w:marLeft w:val="0"/>
          <w:marRight w:val="0"/>
          <w:marTop w:val="0"/>
          <w:marBottom w:val="0"/>
          <w:divBdr>
            <w:top w:val="none" w:sz="0" w:space="0" w:color="auto"/>
            <w:left w:val="none" w:sz="0" w:space="0" w:color="auto"/>
            <w:bottom w:val="none" w:sz="0" w:space="0" w:color="auto"/>
            <w:right w:val="none" w:sz="0" w:space="0" w:color="auto"/>
          </w:divBdr>
        </w:div>
        <w:div w:id="1499811215">
          <w:marLeft w:val="0"/>
          <w:marRight w:val="0"/>
          <w:marTop w:val="0"/>
          <w:marBottom w:val="0"/>
          <w:divBdr>
            <w:top w:val="none" w:sz="0" w:space="0" w:color="auto"/>
            <w:left w:val="none" w:sz="0" w:space="0" w:color="auto"/>
            <w:bottom w:val="none" w:sz="0" w:space="0" w:color="auto"/>
            <w:right w:val="none" w:sz="0" w:space="0" w:color="auto"/>
          </w:divBdr>
        </w:div>
        <w:div w:id="264923331">
          <w:marLeft w:val="0"/>
          <w:marRight w:val="0"/>
          <w:marTop w:val="0"/>
          <w:marBottom w:val="0"/>
          <w:divBdr>
            <w:top w:val="none" w:sz="0" w:space="0" w:color="auto"/>
            <w:left w:val="none" w:sz="0" w:space="0" w:color="auto"/>
            <w:bottom w:val="none" w:sz="0" w:space="0" w:color="auto"/>
            <w:right w:val="none" w:sz="0" w:space="0" w:color="auto"/>
          </w:divBdr>
        </w:div>
      </w:divsChild>
    </w:div>
    <w:div w:id="448281801">
      <w:bodyDiv w:val="1"/>
      <w:marLeft w:val="0"/>
      <w:marRight w:val="0"/>
      <w:marTop w:val="0"/>
      <w:marBottom w:val="0"/>
      <w:divBdr>
        <w:top w:val="none" w:sz="0" w:space="0" w:color="auto"/>
        <w:left w:val="none" w:sz="0" w:space="0" w:color="auto"/>
        <w:bottom w:val="none" w:sz="0" w:space="0" w:color="auto"/>
        <w:right w:val="none" w:sz="0" w:space="0" w:color="auto"/>
      </w:divBdr>
      <w:divsChild>
        <w:div w:id="578751636">
          <w:marLeft w:val="0"/>
          <w:marRight w:val="0"/>
          <w:marTop w:val="0"/>
          <w:marBottom w:val="0"/>
          <w:divBdr>
            <w:top w:val="none" w:sz="0" w:space="0" w:color="auto"/>
            <w:left w:val="none" w:sz="0" w:space="0" w:color="auto"/>
            <w:bottom w:val="none" w:sz="0" w:space="0" w:color="auto"/>
            <w:right w:val="none" w:sz="0" w:space="0" w:color="auto"/>
          </w:divBdr>
          <w:divsChild>
            <w:div w:id="1165559212">
              <w:marLeft w:val="0"/>
              <w:marRight w:val="0"/>
              <w:marTop w:val="0"/>
              <w:marBottom w:val="0"/>
              <w:divBdr>
                <w:top w:val="none" w:sz="0" w:space="0" w:color="auto"/>
                <w:left w:val="none" w:sz="0" w:space="0" w:color="auto"/>
                <w:bottom w:val="none" w:sz="0" w:space="0" w:color="auto"/>
                <w:right w:val="none" w:sz="0" w:space="0" w:color="auto"/>
              </w:divBdr>
            </w:div>
          </w:divsChild>
        </w:div>
        <w:div w:id="544219225">
          <w:marLeft w:val="0"/>
          <w:marRight w:val="0"/>
          <w:marTop w:val="0"/>
          <w:marBottom w:val="0"/>
          <w:divBdr>
            <w:top w:val="none" w:sz="0" w:space="0" w:color="auto"/>
            <w:left w:val="none" w:sz="0" w:space="0" w:color="auto"/>
            <w:bottom w:val="single" w:sz="6" w:space="0" w:color="A9A9A9"/>
            <w:right w:val="none" w:sz="0" w:space="0" w:color="auto"/>
          </w:divBdr>
          <w:divsChild>
            <w:div w:id="1666737233">
              <w:marLeft w:val="0"/>
              <w:marRight w:val="0"/>
              <w:marTop w:val="0"/>
              <w:marBottom w:val="0"/>
              <w:divBdr>
                <w:top w:val="none" w:sz="0" w:space="0" w:color="auto"/>
                <w:left w:val="none" w:sz="0" w:space="0" w:color="auto"/>
                <w:bottom w:val="none" w:sz="0" w:space="0" w:color="auto"/>
                <w:right w:val="none" w:sz="0" w:space="0" w:color="auto"/>
              </w:divBdr>
              <w:divsChild>
                <w:div w:id="880828058">
                  <w:marLeft w:val="0"/>
                  <w:marRight w:val="0"/>
                  <w:marTop w:val="0"/>
                  <w:marBottom w:val="0"/>
                  <w:divBdr>
                    <w:top w:val="none" w:sz="0" w:space="0" w:color="auto"/>
                    <w:left w:val="none" w:sz="0" w:space="0" w:color="auto"/>
                    <w:bottom w:val="none" w:sz="0" w:space="0" w:color="auto"/>
                    <w:right w:val="none" w:sz="0" w:space="0" w:color="auto"/>
                  </w:divBdr>
                  <w:divsChild>
                    <w:div w:id="680745801">
                      <w:marLeft w:val="0"/>
                      <w:marRight w:val="0"/>
                      <w:marTop w:val="0"/>
                      <w:marBottom w:val="0"/>
                      <w:divBdr>
                        <w:top w:val="none" w:sz="0" w:space="0" w:color="auto"/>
                        <w:left w:val="none" w:sz="0" w:space="0" w:color="auto"/>
                        <w:bottom w:val="none" w:sz="0" w:space="0" w:color="auto"/>
                        <w:right w:val="none" w:sz="0" w:space="0" w:color="auto"/>
                      </w:divBdr>
                      <w:divsChild>
                        <w:div w:id="117260660">
                          <w:marLeft w:val="0"/>
                          <w:marRight w:val="0"/>
                          <w:marTop w:val="0"/>
                          <w:marBottom w:val="0"/>
                          <w:divBdr>
                            <w:top w:val="none" w:sz="0" w:space="0" w:color="auto"/>
                            <w:left w:val="none" w:sz="0" w:space="0" w:color="auto"/>
                            <w:bottom w:val="none" w:sz="0" w:space="0" w:color="auto"/>
                            <w:right w:val="none" w:sz="0" w:space="0" w:color="auto"/>
                          </w:divBdr>
                          <w:divsChild>
                            <w:div w:id="60623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351560">
      <w:bodyDiv w:val="1"/>
      <w:marLeft w:val="0"/>
      <w:marRight w:val="0"/>
      <w:marTop w:val="0"/>
      <w:marBottom w:val="0"/>
      <w:divBdr>
        <w:top w:val="none" w:sz="0" w:space="0" w:color="auto"/>
        <w:left w:val="none" w:sz="0" w:space="0" w:color="auto"/>
        <w:bottom w:val="none" w:sz="0" w:space="0" w:color="auto"/>
        <w:right w:val="none" w:sz="0" w:space="0" w:color="auto"/>
      </w:divBdr>
    </w:div>
    <w:div w:id="499932065">
      <w:bodyDiv w:val="1"/>
      <w:marLeft w:val="0"/>
      <w:marRight w:val="0"/>
      <w:marTop w:val="0"/>
      <w:marBottom w:val="0"/>
      <w:divBdr>
        <w:top w:val="none" w:sz="0" w:space="0" w:color="auto"/>
        <w:left w:val="none" w:sz="0" w:space="0" w:color="auto"/>
        <w:bottom w:val="none" w:sz="0" w:space="0" w:color="auto"/>
        <w:right w:val="none" w:sz="0" w:space="0" w:color="auto"/>
      </w:divBdr>
    </w:div>
    <w:div w:id="523716443">
      <w:bodyDiv w:val="1"/>
      <w:marLeft w:val="0"/>
      <w:marRight w:val="0"/>
      <w:marTop w:val="0"/>
      <w:marBottom w:val="0"/>
      <w:divBdr>
        <w:top w:val="none" w:sz="0" w:space="0" w:color="auto"/>
        <w:left w:val="none" w:sz="0" w:space="0" w:color="auto"/>
        <w:bottom w:val="none" w:sz="0" w:space="0" w:color="auto"/>
        <w:right w:val="none" w:sz="0" w:space="0" w:color="auto"/>
      </w:divBdr>
    </w:div>
    <w:div w:id="525143823">
      <w:bodyDiv w:val="1"/>
      <w:marLeft w:val="0"/>
      <w:marRight w:val="0"/>
      <w:marTop w:val="0"/>
      <w:marBottom w:val="0"/>
      <w:divBdr>
        <w:top w:val="none" w:sz="0" w:space="0" w:color="auto"/>
        <w:left w:val="none" w:sz="0" w:space="0" w:color="auto"/>
        <w:bottom w:val="none" w:sz="0" w:space="0" w:color="auto"/>
        <w:right w:val="none" w:sz="0" w:space="0" w:color="auto"/>
      </w:divBdr>
    </w:div>
    <w:div w:id="549070453">
      <w:bodyDiv w:val="1"/>
      <w:marLeft w:val="0"/>
      <w:marRight w:val="0"/>
      <w:marTop w:val="0"/>
      <w:marBottom w:val="0"/>
      <w:divBdr>
        <w:top w:val="none" w:sz="0" w:space="0" w:color="auto"/>
        <w:left w:val="none" w:sz="0" w:space="0" w:color="auto"/>
        <w:bottom w:val="none" w:sz="0" w:space="0" w:color="auto"/>
        <w:right w:val="none" w:sz="0" w:space="0" w:color="auto"/>
      </w:divBdr>
    </w:div>
    <w:div w:id="568148993">
      <w:bodyDiv w:val="1"/>
      <w:marLeft w:val="0"/>
      <w:marRight w:val="0"/>
      <w:marTop w:val="0"/>
      <w:marBottom w:val="0"/>
      <w:divBdr>
        <w:top w:val="none" w:sz="0" w:space="0" w:color="auto"/>
        <w:left w:val="none" w:sz="0" w:space="0" w:color="auto"/>
        <w:bottom w:val="none" w:sz="0" w:space="0" w:color="auto"/>
        <w:right w:val="none" w:sz="0" w:space="0" w:color="auto"/>
      </w:divBdr>
      <w:divsChild>
        <w:div w:id="868764388">
          <w:marLeft w:val="0"/>
          <w:marRight w:val="0"/>
          <w:marTop w:val="0"/>
          <w:marBottom w:val="0"/>
          <w:divBdr>
            <w:top w:val="none" w:sz="0" w:space="0" w:color="auto"/>
            <w:left w:val="none" w:sz="0" w:space="0" w:color="auto"/>
            <w:bottom w:val="none" w:sz="0" w:space="0" w:color="auto"/>
            <w:right w:val="none" w:sz="0" w:space="0" w:color="auto"/>
          </w:divBdr>
          <w:divsChild>
            <w:div w:id="1950621806">
              <w:marLeft w:val="0"/>
              <w:marRight w:val="0"/>
              <w:marTop w:val="0"/>
              <w:marBottom w:val="0"/>
              <w:divBdr>
                <w:top w:val="none" w:sz="0" w:space="0" w:color="auto"/>
                <w:left w:val="none" w:sz="0" w:space="0" w:color="auto"/>
                <w:bottom w:val="none" w:sz="0" w:space="0" w:color="auto"/>
                <w:right w:val="none" w:sz="0" w:space="0" w:color="auto"/>
              </w:divBdr>
              <w:divsChild>
                <w:div w:id="1877035099">
                  <w:marLeft w:val="0"/>
                  <w:marRight w:val="0"/>
                  <w:marTop w:val="0"/>
                  <w:marBottom w:val="60"/>
                  <w:divBdr>
                    <w:top w:val="none" w:sz="0" w:space="0" w:color="auto"/>
                    <w:left w:val="none" w:sz="0" w:space="0" w:color="auto"/>
                    <w:bottom w:val="none" w:sz="0" w:space="0" w:color="auto"/>
                    <w:right w:val="none" w:sz="0" w:space="0" w:color="auto"/>
                  </w:divBdr>
                  <w:divsChild>
                    <w:div w:id="1478573410">
                      <w:marLeft w:val="0"/>
                      <w:marRight w:val="0"/>
                      <w:marTop w:val="0"/>
                      <w:marBottom w:val="0"/>
                      <w:divBdr>
                        <w:top w:val="none" w:sz="0" w:space="0" w:color="auto"/>
                        <w:left w:val="none" w:sz="0" w:space="0" w:color="auto"/>
                        <w:bottom w:val="none" w:sz="0" w:space="0" w:color="auto"/>
                        <w:right w:val="none" w:sz="0" w:space="0" w:color="auto"/>
                      </w:divBdr>
                      <w:divsChild>
                        <w:div w:id="1679772645">
                          <w:marLeft w:val="0"/>
                          <w:marRight w:val="90"/>
                          <w:marTop w:val="0"/>
                          <w:marBottom w:val="0"/>
                          <w:divBdr>
                            <w:top w:val="none" w:sz="0" w:space="0" w:color="auto"/>
                            <w:left w:val="none" w:sz="0" w:space="0" w:color="auto"/>
                            <w:bottom w:val="none" w:sz="0" w:space="0" w:color="auto"/>
                            <w:right w:val="none" w:sz="0" w:space="0" w:color="auto"/>
                          </w:divBdr>
                        </w:div>
                        <w:div w:id="93513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138745">
      <w:bodyDiv w:val="1"/>
      <w:marLeft w:val="0"/>
      <w:marRight w:val="0"/>
      <w:marTop w:val="0"/>
      <w:marBottom w:val="0"/>
      <w:divBdr>
        <w:top w:val="none" w:sz="0" w:space="0" w:color="auto"/>
        <w:left w:val="none" w:sz="0" w:space="0" w:color="auto"/>
        <w:bottom w:val="none" w:sz="0" w:space="0" w:color="auto"/>
        <w:right w:val="none" w:sz="0" w:space="0" w:color="auto"/>
      </w:divBdr>
    </w:div>
    <w:div w:id="617419306">
      <w:bodyDiv w:val="1"/>
      <w:marLeft w:val="0"/>
      <w:marRight w:val="0"/>
      <w:marTop w:val="0"/>
      <w:marBottom w:val="0"/>
      <w:divBdr>
        <w:top w:val="none" w:sz="0" w:space="0" w:color="auto"/>
        <w:left w:val="none" w:sz="0" w:space="0" w:color="auto"/>
        <w:bottom w:val="none" w:sz="0" w:space="0" w:color="auto"/>
        <w:right w:val="none" w:sz="0" w:space="0" w:color="auto"/>
      </w:divBdr>
    </w:div>
    <w:div w:id="630671303">
      <w:bodyDiv w:val="1"/>
      <w:marLeft w:val="0"/>
      <w:marRight w:val="0"/>
      <w:marTop w:val="0"/>
      <w:marBottom w:val="0"/>
      <w:divBdr>
        <w:top w:val="none" w:sz="0" w:space="0" w:color="auto"/>
        <w:left w:val="none" w:sz="0" w:space="0" w:color="auto"/>
        <w:bottom w:val="none" w:sz="0" w:space="0" w:color="auto"/>
        <w:right w:val="none" w:sz="0" w:space="0" w:color="auto"/>
      </w:divBdr>
    </w:div>
    <w:div w:id="633024475">
      <w:bodyDiv w:val="1"/>
      <w:marLeft w:val="0"/>
      <w:marRight w:val="0"/>
      <w:marTop w:val="0"/>
      <w:marBottom w:val="0"/>
      <w:divBdr>
        <w:top w:val="none" w:sz="0" w:space="0" w:color="auto"/>
        <w:left w:val="none" w:sz="0" w:space="0" w:color="auto"/>
        <w:bottom w:val="none" w:sz="0" w:space="0" w:color="auto"/>
        <w:right w:val="none" w:sz="0" w:space="0" w:color="auto"/>
      </w:divBdr>
    </w:div>
    <w:div w:id="645547631">
      <w:bodyDiv w:val="1"/>
      <w:marLeft w:val="0"/>
      <w:marRight w:val="0"/>
      <w:marTop w:val="0"/>
      <w:marBottom w:val="0"/>
      <w:divBdr>
        <w:top w:val="none" w:sz="0" w:space="0" w:color="auto"/>
        <w:left w:val="none" w:sz="0" w:space="0" w:color="auto"/>
        <w:bottom w:val="none" w:sz="0" w:space="0" w:color="auto"/>
        <w:right w:val="none" w:sz="0" w:space="0" w:color="auto"/>
      </w:divBdr>
    </w:div>
    <w:div w:id="661667941">
      <w:bodyDiv w:val="1"/>
      <w:marLeft w:val="0"/>
      <w:marRight w:val="0"/>
      <w:marTop w:val="0"/>
      <w:marBottom w:val="0"/>
      <w:divBdr>
        <w:top w:val="none" w:sz="0" w:space="0" w:color="auto"/>
        <w:left w:val="none" w:sz="0" w:space="0" w:color="auto"/>
        <w:bottom w:val="none" w:sz="0" w:space="0" w:color="auto"/>
        <w:right w:val="none" w:sz="0" w:space="0" w:color="auto"/>
      </w:divBdr>
    </w:div>
    <w:div w:id="667681602">
      <w:bodyDiv w:val="1"/>
      <w:marLeft w:val="0"/>
      <w:marRight w:val="0"/>
      <w:marTop w:val="0"/>
      <w:marBottom w:val="0"/>
      <w:divBdr>
        <w:top w:val="none" w:sz="0" w:space="0" w:color="auto"/>
        <w:left w:val="none" w:sz="0" w:space="0" w:color="auto"/>
        <w:bottom w:val="none" w:sz="0" w:space="0" w:color="auto"/>
        <w:right w:val="none" w:sz="0" w:space="0" w:color="auto"/>
      </w:divBdr>
      <w:divsChild>
        <w:div w:id="648899699">
          <w:marLeft w:val="0"/>
          <w:marRight w:val="0"/>
          <w:marTop w:val="0"/>
          <w:marBottom w:val="135"/>
          <w:divBdr>
            <w:top w:val="none" w:sz="0" w:space="0" w:color="auto"/>
            <w:left w:val="none" w:sz="0" w:space="0" w:color="auto"/>
            <w:bottom w:val="none" w:sz="0" w:space="0" w:color="auto"/>
            <w:right w:val="none" w:sz="0" w:space="0" w:color="auto"/>
          </w:divBdr>
          <w:divsChild>
            <w:div w:id="1811629409">
              <w:marLeft w:val="0"/>
              <w:marRight w:val="0"/>
              <w:marTop w:val="0"/>
              <w:marBottom w:val="0"/>
              <w:divBdr>
                <w:top w:val="none" w:sz="0" w:space="0" w:color="auto"/>
                <w:left w:val="none" w:sz="0" w:space="0" w:color="auto"/>
                <w:bottom w:val="none" w:sz="0" w:space="0" w:color="auto"/>
                <w:right w:val="none" w:sz="0" w:space="0" w:color="auto"/>
              </w:divBdr>
              <w:divsChild>
                <w:div w:id="520321459">
                  <w:marLeft w:val="0"/>
                  <w:marRight w:val="0"/>
                  <w:marTop w:val="0"/>
                  <w:marBottom w:val="0"/>
                  <w:divBdr>
                    <w:top w:val="none" w:sz="0" w:space="0" w:color="auto"/>
                    <w:left w:val="none" w:sz="0" w:space="0" w:color="auto"/>
                    <w:bottom w:val="none" w:sz="0" w:space="0" w:color="auto"/>
                    <w:right w:val="none" w:sz="0" w:space="0" w:color="auto"/>
                  </w:divBdr>
                  <w:divsChild>
                    <w:div w:id="743990930">
                      <w:marLeft w:val="0"/>
                      <w:marRight w:val="0"/>
                      <w:marTop w:val="0"/>
                      <w:marBottom w:val="0"/>
                      <w:divBdr>
                        <w:top w:val="none" w:sz="0" w:space="0" w:color="auto"/>
                        <w:left w:val="none" w:sz="0" w:space="0" w:color="auto"/>
                        <w:bottom w:val="none" w:sz="0" w:space="0" w:color="auto"/>
                        <w:right w:val="none" w:sz="0" w:space="0" w:color="auto"/>
                      </w:divBdr>
                      <w:divsChild>
                        <w:div w:id="1566336860">
                          <w:marLeft w:val="0"/>
                          <w:marRight w:val="75"/>
                          <w:marTop w:val="0"/>
                          <w:marBottom w:val="0"/>
                          <w:divBdr>
                            <w:top w:val="none" w:sz="0" w:space="0" w:color="auto"/>
                            <w:left w:val="none" w:sz="0" w:space="0" w:color="auto"/>
                            <w:bottom w:val="none" w:sz="0" w:space="0" w:color="auto"/>
                            <w:right w:val="none" w:sz="0" w:space="0" w:color="auto"/>
                          </w:divBdr>
                        </w:div>
                        <w:div w:id="130072355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259913">
      <w:bodyDiv w:val="1"/>
      <w:marLeft w:val="0"/>
      <w:marRight w:val="0"/>
      <w:marTop w:val="0"/>
      <w:marBottom w:val="0"/>
      <w:divBdr>
        <w:top w:val="none" w:sz="0" w:space="0" w:color="auto"/>
        <w:left w:val="none" w:sz="0" w:space="0" w:color="auto"/>
        <w:bottom w:val="none" w:sz="0" w:space="0" w:color="auto"/>
        <w:right w:val="none" w:sz="0" w:space="0" w:color="auto"/>
      </w:divBdr>
      <w:divsChild>
        <w:div w:id="1366367138">
          <w:marLeft w:val="0"/>
          <w:marRight w:val="0"/>
          <w:marTop w:val="0"/>
          <w:marBottom w:val="180"/>
          <w:divBdr>
            <w:top w:val="none" w:sz="0" w:space="0" w:color="auto"/>
            <w:left w:val="none" w:sz="0" w:space="0" w:color="auto"/>
            <w:bottom w:val="none" w:sz="0" w:space="0" w:color="auto"/>
            <w:right w:val="none" w:sz="0" w:space="0" w:color="auto"/>
          </w:divBdr>
        </w:div>
        <w:div w:id="406000396">
          <w:marLeft w:val="0"/>
          <w:marRight w:val="0"/>
          <w:marTop w:val="0"/>
          <w:marBottom w:val="150"/>
          <w:divBdr>
            <w:top w:val="none" w:sz="0" w:space="0" w:color="auto"/>
            <w:left w:val="none" w:sz="0" w:space="0" w:color="auto"/>
            <w:bottom w:val="none" w:sz="0" w:space="0" w:color="auto"/>
            <w:right w:val="none" w:sz="0" w:space="0" w:color="auto"/>
          </w:divBdr>
        </w:div>
        <w:div w:id="2065134971">
          <w:marLeft w:val="0"/>
          <w:marRight w:val="0"/>
          <w:marTop w:val="0"/>
          <w:marBottom w:val="300"/>
          <w:divBdr>
            <w:top w:val="none" w:sz="0" w:space="0" w:color="auto"/>
            <w:left w:val="none" w:sz="0" w:space="0" w:color="auto"/>
            <w:bottom w:val="none" w:sz="0" w:space="0" w:color="auto"/>
            <w:right w:val="none" w:sz="0" w:space="0" w:color="auto"/>
          </w:divBdr>
        </w:div>
      </w:divsChild>
    </w:div>
    <w:div w:id="675304081">
      <w:bodyDiv w:val="1"/>
      <w:marLeft w:val="0"/>
      <w:marRight w:val="0"/>
      <w:marTop w:val="0"/>
      <w:marBottom w:val="0"/>
      <w:divBdr>
        <w:top w:val="none" w:sz="0" w:space="0" w:color="auto"/>
        <w:left w:val="none" w:sz="0" w:space="0" w:color="auto"/>
        <w:bottom w:val="none" w:sz="0" w:space="0" w:color="auto"/>
        <w:right w:val="none" w:sz="0" w:space="0" w:color="auto"/>
      </w:divBdr>
    </w:div>
    <w:div w:id="689139008">
      <w:bodyDiv w:val="1"/>
      <w:marLeft w:val="0"/>
      <w:marRight w:val="0"/>
      <w:marTop w:val="0"/>
      <w:marBottom w:val="0"/>
      <w:divBdr>
        <w:top w:val="none" w:sz="0" w:space="0" w:color="auto"/>
        <w:left w:val="none" w:sz="0" w:space="0" w:color="auto"/>
        <w:bottom w:val="none" w:sz="0" w:space="0" w:color="auto"/>
        <w:right w:val="none" w:sz="0" w:space="0" w:color="auto"/>
      </w:divBdr>
    </w:div>
    <w:div w:id="692875695">
      <w:bodyDiv w:val="1"/>
      <w:marLeft w:val="0"/>
      <w:marRight w:val="0"/>
      <w:marTop w:val="0"/>
      <w:marBottom w:val="0"/>
      <w:divBdr>
        <w:top w:val="none" w:sz="0" w:space="0" w:color="auto"/>
        <w:left w:val="none" w:sz="0" w:space="0" w:color="auto"/>
        <w:bottom w:val="none" w:sz="0" w:space="0" w:color="auto"/>
        <w:right w:val="none" w:sz="0" w:space="0" w:color="auto"/>
      </w:divBdr>
      <w:divsChild>
        <w:div w:id="1316375711">
          <w:marLeft w:val="0"/>
          <w:marRight w:val="0"/>
          <w:marTop w:val="0"/>
          <w:marBottom w:val="0"/>
          <w:divBdr>
            <w:top w:val="none" w:sz="0" w:space="0" w:color="auto"/>
            <w:left w:val="none" w:sz="0" w:space="0" w:color="auto"/>
            <w:bottom w:val="none" w:sz="0" w:space="0" w:color="auto"/>
            <w:right w:val="none" w:sz="0" w:space="0" w:color="auto"/>
          </w:divBdr>
          <w:divsChild>
            <w:div w:id="21171653">
              <w:marLeft w:val="0"/>
              <w:marRight w:val="0"/>
              <w:marTop w:val="0"/>
              <w:marBottom w:val="0"/>
              <w:divBdr>
                <w:top w:val="none" w:sz="0" w:space="0" w:color="auto"/>
                <w:left w:val="none" w:sz="0" w:space="0" w:color="auto"/>
                <w:bottom w:val="none" w:sz="0" w:space="0" w:color="auto"/>
                <w:right w:val="none" w:sz="0" w:space="0" w:color="auto"/>
              </w:divBdr>
            </w:div>
          </w:divsChild>
        </w:div>
        <w:div w:id="238760681">
          <w:marLeft w:val="0"/>
          <w:marRight w:val="0"/>
          <w:marTop w:val="0"/>
          <w:marBottom w:val="0"/>
          <w:divBdr>
            <w:top w:val="none" w:sz="0" w:space="0" w:color="auto"/>
            <w:left w:val="none" w:sz="0" w:space="0" w:color="auto"/>
            <w:bottom w:val="none" w:sz="0" w:space="0" w:color="auto"/>
            <w:right w:val="none" w:sz="0" w:space="0" w:color="auto"/>
          </w:divBdr>
        </w:div>
      </w:divsChild>
    </w:div>
    <w:div w:id="712922260">
      <w:bodyDiv w:val="1"/>
      <w:marLeft w:val="0"/>
      <w:marRight w:val="0"/>
      <w:marTop w:val="0"/>
      <w:marBottom w:val="0"/>
      <w:divBdr>
        <w:top w:val="none" w:sz="0" w:space="0" w:color="auto"/>
        <w:left w:val="none" w:sz="0" w:space="0" w:color="auto"/>
        <w:bottom w:val="none" w:sz="0" w:space="0" w:color="auto"/>
        <w:right w:val="none" w:sz="0" w:space="0" w:color="auto"/>
      </w:divBdr>
    </w:div>
    <w:div w:id="718751697">
      <w:bodyDiv w:val="1"/>
      <w:marLeft w:val="0"/>
      <w:marRight w:val="0"/>
      <w:marTop w:val="0"/>
      <w:marBottom w:val="0"/>
      <w:divBdr>
        <w:top w:val="none" w:sz="0" w:space="0" w:color="auto"/>
        <w:left w:val="none" w:sz="0" w:space="0" w:color="auto"/>
        <w:bottom w:val="none" w:sz="0" w:space="0" w:color="auto"/>
        <w:right w:val="none" w:sz="0" w:space="0" w:color="auto"/>
      </w:divBdr>
    </w:div>
    <w:div w:id="727995448">
      <w:bodyDiv w:val="1"/>
      <w:marLeft w:val="0"/>
      <w:marRight w:val="0"/>
      <w:marTop w:val="0"/>
      <w:marBottom w:val="0"/>
      <w:divBdr>
        <w:top w:val="none" w:sz="0" w:space="0" w:color="auto"/>
        <w:left w:val="none" w:sz="0" w:space="0" w:color="auto"/>
        <w:bottom w:val="none" w:sz="0" w:space="0" w:color="auto"/>
        <w:right w:val="none" w:sz="0" w:space="0" w:color="auto"/>
      </w:divBdr>
    </w:div>
    <w:div w:id="756941562">
      <w:bodyDiv w:val="1"/>
      <w:marLeft w:val="0"/>
      <w:marRight w:val="0"/>
      <w:marTop w:val="0"/>
      <w:marBottom w:val="0"/>
      <w:divBdr>
        <w:top w:val="none" w:sz="0" w:space="0" w:color="auto"/>
        <w:left w:val="none" w:sz="0" w:space="0" w:color="auto"/>
        <w:bottom w:val="none" w:sz="0" w:space="0" w:color="auto"/>
        <w:right w:val="none" w:sz="0" w:space="0" w:color="auto"/>
      </w:divBdr>
    </w:div>
    <w:div w:id="756947000">
      <w:bodyDiv w:val="1"/>
      <w:marLeft w:val="0"/>
      <w:marRight w:val="0"/>
      <w:marTop w:val="0"/>
      <w:marBottom w:val="0"/>
      <w:divBdr>
        <w:top w:val="none" w:sz="0" w:space="0" w:color="auto"/>
        <w:left w:val="none" w:sz="0" w:space="0" w:color="auto"/>
        <w:bottom w:val="none" w:sz="0" w:space="0" w:color="auto"/>
        <w:right w:val="none" w:sz="0" w:space="0" w:color="auto"/>
      </w:divBdr>
      <w:divsChild>
        <w:div w:id="1214610298">
          <w:marLeft w:val="0"/>
          <w:marRight w:val="0"/>
          <w:marTop w:val="75"/>
          <w:marBottom w:val="150"/>
          <w:divBdr>
            <w:top w:val="none" w:sz="0" w:space="0" w:color="auto"/>
            <w:left w:val="none" w:sz="0" w:space="0" w:color="auto"/>
            <w:bottom w:val="none" w:sz="0" w:space="0" w:color="auto"/>
            <w:right w:val="none" w:sz="0" w:space="0" w:color="auto"/>
          </w:divBdr>
          <w:divsChild>
            <w:div w:id="1479762406">
              <w:marLeft w:val="0"/>
              <w:marRight w:val="0"/>
              <w:marTop w:val="0"/>
              <w:marBottom w:val="0"/>
              <w:divBdr>
                <w:top w:val="none" w:sz="0" w:space="0" w:color="auto"/>
                <w:left w:val="none" w:sz="0" w:space="0" w:color="auto"/>
                <w:bottom w:val="none" w:sz="0" w:space="0" w:color="auto"/>
                <w:right w:val="none" w:sz="0" w:space="0" w:color="auto"/>
              </w:divBdr>
              <w:divsChild>
                <w:div w:id="8741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433556">
      <w:bodyDiv w:val="1"/>
      <w:marLeft w:val="0"/>
      <w:marRight w:val="0"/>
      <w:marTop w:val="0"/>
      <w:marBottom w:val="0"/>
      <w:divBdr>
        <w:top w:val="none" w:sz="0" w:space="0" w:color="auto"/>
        <w:left w:val="none" w:sz="0" w:space="0" w:color="auto"/>
        <w:bottom w:val="none" w:sz="0" w:space="0" w:color="auto"/>
        <w:right w:val="none" w:sz="0" w:space="0" w:color="auto"/>
      </w:divBdr>
    </w:div>
    <w:div w:id="787746878">
      <w:bodyDiv w:val="1"/>
      <w:marLeft w:val="0"/>
      <w:marRight w:val="0"/>
      <w:marTop w:val="0"/>
      <w:marBottom w:val="0"/>
      <w:divBdr>
        <w:top w:val="none" w:sz="0" w:space="0" w:color="auto"/>
        <w:left w:val="none" w:sz="0" w:space="0" w:color="auto"/>
        <w:bottom w:val="none" w:sz="0" w:space="0" w:color="auto"/>
        <w:right w:val="none" w:sz="0" w:space="0" w:color="auto"/>
      </w:divBdr>
    </w:div>
    <w:div w:id="789711910">
      <w:bodyDiv w:val="1"/>
      <w:marLeft w:val="0"/>
      <w:marRight w:val="0"/>
      <w:marTop w:val="0"/>
      <w:marBottom w:val="0"/>
      <w:divBdr>
        <w:top w:val="none" w:sz="0" w:space="0" w:color="auto"/>
        <w:left w:val="none" w:sz="0" w:space="0" w:color="auto"/>
        <w:bottom w:val="none" w:sz="0" w:space="0" w:color="auto"/>
        <w:right w:val="none" w:sz="0" w:space="0" w:color="auto"/>
      </w:divBdr>
    </w:div>
    <w:div w:id="821193764">
      <w:bodyDiv w:val="1"/>
      <w:marLeft w:val="0"/>
      <w:marRight w:val="0"/>
      <w:marTop w:val="0"/>
      <w:marBottom w:val="0"/>
      <w:divBdr>
        <w:top w:val="none" w:sz="0" w:space="0" w:color="auto"/>
        <w:left w:val="none" w:sz="0" w:space="0" w:color="auto"/>
        <w:bottom w:val="none" w:sz="0" w:space="0" w:color="auto"/>
        <w:right w:val="none" w:sz="0" w:space="0" w:color="auto"/>
      </w:divBdr>
    </w:div>
    <w:div w:id="842206026">
      <w:bodyDiv w:val="1"/>
      <w:marLeft w:val="0"/>
      <w:marRight w:val="0"/>
      <w:marTop w:val="0"/>
      <w:marBottom w:val="0"/>
      <w:divBdr>
        <w:top w:val="none" w:sz="0" w:space="0" w:color="auto"/>
        <w:left w:val="none" w:sz="0" w:space="0" w:color="auto"/>
        <w:bottom w:val="none" w:sz="0" w:space="0" w:color="auto"/>
        <w:right w:val="none" w:sz="0" w:space="0" w:color="auto"/>
      </w:divBdr>
    </w:div>
    <w:div w:id="854654993">
      <w:bodyDiv w:val="1"/>
      <w:marLeft w:val="0"/>
      <w:marRight w:val="0"/>
      <w:marTop w:val="0"/>
      <w:marBottom w:val="0"/>
      <w:divBdr>
        <w:top w:val="none" w:sz="0" w:space="0" w:color="auto"/>
        <w:left w:val="none" w:sz="0" w:space="0" w:color="auto"/>
        <w:bottom w:val="none" w:sz="0" w:space="0" w:color="auto"/>
        <w:right w:val="none" w:sz="0" w:space="0" w:color="auto"/>
      </w:divBdr>
    </w:div>
    <w:div w:id="856189811">
      <w:bodyDiv w:val="1"/>
      <w:marLeft w:val="0"/>
      <w:marRight w:val="0"/>
      <w:marTop w:val="0"/>
      <w:marBottom w:val="0"/>
      <w:divBdr>
        <w:top w:val="none" w:sz="0" w:space="0" w:color="auto"/>
        <w:left w:val="none" w:sz="0" w:space="0" w:color="auto"/>
        <w:bottom w:val="none" w:sz="0" w:space="0" w:color="auto"/>
        <w:right w:val="none" w:sz="0" w:space="0" w:color="auto"/>
      </w:divBdr>
    </w:div>
    <w:div w:id="862787700">
      <w:bodyDiv w:val="1"/>
      <w:marLeft w:val="0"/>
      <w:marRight w:val="0"/>
      <w:marTop w:val="0"/>
      <w:marBottom w:val="0"/>
      <w:divBdr>
        <w:top w:val="none" w:sz="0" w:space="0" w:color="auto"/>
        <w:left w:val="none" w:sz="0" w:space="0" w:color="auto"/>
        <w:bottom w:val="none" w:sz="0" w:space="0" w:color="auto"/>
        <w:right w:val="none" w:sz="0" w:space="0" w:color="auto"/>
      </w:divBdr>
    </w:div>
    <w:div w:id="871461421">
      <w:bodyDiv w:val="1"/>
      <w:marLeft w:val="0"/>
      <w:marRight w:val="0"/>
      <w:marTop w:val="0"/>
      <w:marBottom w:val="0"/>
      <w:divBdr>
        <w:top w:val="none" w:sz="0" w:space="0" w:color="auto"/>
        <w:left w:val="none" w:sz="0" w:space="0" w:color="auto"/>
        <w:bottom w:val="none" w:sz="0" w:space="0" w:color="auto"/>
        <w:right w:val="none" w:sz="0" w:space="0" w:color="auto"/>
      </w:divBdr>
    </w:div>
    <w:div w:id="874196176">
      <w:bodyDiv w:val="1"/>
      <w:marLeft w:val="0"/>
      <w:marRight w:val="0"/>
      <w:marTop w:val="0"/>
      <w:marBottom w:val="0"/>
      <w:divBdr>
        <w:top w:val="none" w:sz="0" w:space="0" w:color="auto"/>
        <w:left w:val="none" w:sz="0" w:space="0" w:color="auto"/>
        <w:bottom w:val="none" w:sz="0" w:space="0" w:color="auto"/>
        <w:right w:val="none" w:sz="0" w:space="0" w:color="auto"/>
      </w:divBdr>
      <w:divsChild>
        <w:div w:id="1207335806">
          <w:marLeft w:val="0"/>
          <w:marRight w:val="0"/>
          <w:marTop w:val="0"/>
          <w:marBottom w:val="0"/>
          <w:divBdr>
            <w:top w:val="none" w:sz="0" w:space="0" w:color="auto"/>
            <w:left w:val="none" w:sz="0" w:space="0" w:color="auto"/>
            <w:bottom w:val="none" w:sz="0" w:space="0" w:color="auto"/>
            <w:right w:val="none" w:sz="0" w:space="0" w:color="auto"/>
          </w:divBdr>
        </w:div>
        <w:div w:id="1228880933">
          <w:marLeft w:val="0"/>
          <w:marRight w:val="0"/>
          <w:marTop w:val="0"/>
          <w:marBottom w:val="0"/>
          <w:divBdr>
            <w:top w:val="none" w:sz="0" w:space="0" w:color="auto"/>
            <w:left w:val="none" w:sz="0" w:space="0" w:color="auto"/>
            <w:bottom w:val="none" w:sz="0" w:space="0" w:color="auto"/>
            <w:right w:val="none" w:sz="0" w:space="0" w:color="auto"/>
          </w:divBdr>
        </w:div>
        <w:div w:id="1662001412">
          <w:marLeft w:val="0"/>
          <w:marRight w:val="0"/>
          <w:marTop w:val="0"/>
          <w:marBottom w:val="0"/>
          <w:divBdr>
            <w:top w:val="none" w:sz="0" w:space="0" w:color="auto"/>
            <w:left w:val="none" w:sz="0" w:space="0" w:color="auto"/>
            <w:bottom w:val="none" w:sz="0" w:space="0" w:color="auto"/>
            <w:right w:val="none" w:sz="0" w:space="0" w:color="auto"/>
          </w:divBdr>
        </w:div>
      </w:divsChild>
    </w:div>
    <w:div w:id="891968838">
      <w:bodyDiv w:val="1"/>
      <w:marLeft w:val="0"/>
      <w:marRight w:val="0"/>
      <w:marTop w:val="0"/>
      <w:marBottom w:val="0"/>
      <w:divBdr>
        <w:top w:val="none" w:sz="0" w:space="0" w:color="auto"/>
        <w:left w:val="none" w:sz="0" w:space="0" w:color="auto"/>
        <w:bottom w:val="none" w:sz="0" w:space="0" w:color="auto"/>
        <w:right w:val="none" w:sz="0" w:space="0" w:color="auto"/>
      </w:divBdr>
    </w:div>
    <w:div w:id="899680891">
      <w:bodyDiv w:val="1"/>
      <w:marLeft w:val="0"/>
      <w:marRight w:val="0"/>
      <w:marTop w:val="0"/>
      <w:marBottom w:val="0"/>
      <w:divBdr>
        <w:top w:val="none" w:sz="0" w:space="0" w:color="auto"/>
        <w:left w:val="none" w:sz="0" w:space="0" w:color="auto"/>
        <w:bottom w:val="none" w:sz="0" w:space="0" w:color="auto"/>
        <w:right w:val="none" w:sz="0" w:space="0" w:color="auto"/>
      </w:divBdr>
    </w:div>
    <w:div w:id="970984824">
      <w:bodyDiv w:val="1"/>
      <w:marLeft w:val="0"/>
      <w:marRight w:val="0"/>
      <w:marTop w:val="0"/>
      <w:marBottom w:val="0"/>
      <w:divBdr>
        <w:top w:val="none" w:sz="0" w:space="0" w:color="auto"/>
        <w:left w:val="none" w:sz="0" w:space="0" w:color="auto"/>
        <w:bottom w:val="none" w:sz="0" w:space="0" w:color="auto"/>
        <w:right w:val="none" w:sz="0" w:space="0" w:color="auto"/>
      </w:divBdr>
    </w:div>
    <w:div w:id="989601133">
      <w:bodyDiv w:val="1"/>
      <w:marLeft w:val="0"/>
      <w:marRight w:val="0"/>
      <w:marTop w:val="0"/>
      <w:marBottom w:val="0"/>
      <w:divBdr>
        <w:top w:val="none" w:sz="0" w:space="0" w:color="auto"/>
        <w:left w:val="none" w:sz="0" w:space="0" w:color="auto"/>
        <w:bottom w:val="none" w:sz="0" w:space="0" w:color="auto"/>
        <w:right w:val="none" w:sz="0" w:space="0" w:color="auto"/>
      </w:divBdr>
    </w:div>
    <w:div w:id="990403601">
      <w:bodyDiv w:val="1"/>
      <w:marLeft w:val="0"/>
      <w:marRight w:val="0"/>
      <w:marTop w:val="0"/>
      <w:marBottom w:val="0"/>
      <w:divBdr>
        <w:top w:val="none" w:sz="0" w:space="0" w:color="auto"/>
        <w:left w:val="none" w:sz="0" w:space="0" w:color="auto"/>
        <w:bottom w:val="none" w:sz="0" w:space="0" w:color="auto"/>
        <w:right w:val="none" w:sz="0" w:space="0" w:color="auto"/>
      </w:divBdr>
    </w:div>
    <w:div w:id="1003321839">
      <w:bodyDiv w:val="1"/>
      <w:marLeft w:val="0"/>
      <w:marRight w:val="0"/>
      <w:marTop w:val="0"/>
      <w:marBottom w:val="0"/>
      <w:divBdr>
        <w:top w:val="none" w:sz="0" w:space="0" w:color="auto"/>
        <w:left w:val="none" w:sz="0" w:space="0" w:color="auto"/>
        <w:bottom w:val="none" w:sz="0" w:space="0" w:color="auto"/>
        <w:right w:val="none" w:sz="0" w:space="0" w:color="auto"/>
      </w:divBdr>
    </w:div>
    <w:div w:id="1013461504">
      <w:bodyDiv w:val="1"/>
      <w:marLeft w:val="0"/>
      <w:marRight w:val="0"/>
      <w:marTop w:val="0"/>
      <w:marBottom w:val="0"/>
      <w:divBdr>
        <w:top w:val="none" w:sz="0" w:space="0" w:color="auto"/>
        <w:left w:val="none" w:sz="0" w:space="0" w:color="auto"/>
        <w:bottom w:val="none" w:sz="0" w:space="0" w:color="auto"/>
        <w:right w:val="none" w:sz="0" w:space="0" w:color="auto"/>
      </w:divBdr>
    </w:div>
    <w:div w:id="1041899616">
      <w:bodyDiv w:val="1"/>
      <w:marLeft w:val="0"/>
      <w:marRight w:val="0"/>
      <w:marTop w:val="0"/>
      <w:marBottom w:val="0"/>
      <w:divBdr>
        <w:top w:val="none" w:sz="0" w:space="0" w:color="auto"/>
        <w:left w:val="none" w:sz="0" w:space="0" w:color="auto"/>
        <w:bottom w:val="none" w:sz="0" w:space="0" w:color="auto"/>
        <w:right w:val="none" w:sz="0" w:space="0" w:color="auto"/>
      </w:divBdr>
    </w:div>
    <w:div w:id="1065838537">
      <w:bodyDiv w:val="1"/>
      <w:marLeft w:val="0"/>
      <w:marRight w:val="0"/>
      <w:marTop w:val="0"/>
      <w:marBottom w:val="0"/>
      <w:divBdr>
        <w:top w:val="none" w:sz="0" w:space="0" w:color="auto"/>
        <w:left w:val="none" w:sz="0" w:space="0" w:color="auto"/>
        <w:bottom w:val="none" w:sz="0" w:space="0" w:color="auto"/>
        <w:right w:val="none" w:sz="0" w:space="0" w:color="auto"/>
      </w:divBdr>
    </w:div>
    <w:div w:id="1083642404">
      <w:bodyDiv w:val="1"/>
      <w:marLeft w:val="0"/>
      <w:marRight w:val="0"/>
      <w:marTop w:val="0"/>
      <w:marBottom w:val="0"/>
      <w:divBdr>
        <w:top w:val="none" w:sz="0" w:space="0" w:color="auto"/>
        <w:left w:val="none" w:sz="0" w:space="0" w:color="auto"/>
        <w:bottom w:val="none" w:sz="0" w:space="0" w:color="auto"/>
        <w:right w:val="none" w:sz="0" w:space="0" w:color="auto"/>
      </w:divBdr>
    </w:div>
    <w:div w:id="1135559780">
      <w:bodyDiv w:val="1"/>
      <w:marLeft w:val="0"/>
      <w:marRight w:val="0"/>
      <w:marTop w:val="0"/>
      <w:marBottom w:val="0"/>
      <w:divBdr>
        <w:top w:val="none" w:sz="0" w:space="0" w:color="auto"/>
        <w:left w:val="none" w:sz="0" w:space="0" w:color="auto"/>
        <w:bottom w:val="none" w:sz="0" w:space="0" w:color="auto"/>
        <w:right w:val="none" w:sz="0" w:space="0" w:color="auto"/>
      </w:divBdr>
    </w:div>
    <w:div w:id="1136990566">
      <w:bodyDiv w:val="1"/>
      <w:marLeft w:val="0"/>
      <w:marRight w:val="0"/>
      <w:marTop w:val="0"/>
      <w:marBottom w:val="0"/>
      <w:divBdr>
        <w:top w:val="none" w:sz="0" w:space="0" w:color="auto"/>
        <w:left w:val="none" w:sz="0" w:space="0" w:color="auto"/>
        <w:bottom w:val="none" w:sz="0" w:space="0" w:color="auto"/>
        <w:right w:val="none" w:sz="0" w:space="0" w:color="auto"/>
      </w:divBdr>
    </w:div>
    <w:div w:id="1147362256">
      <w:bodyDiv w:val="1"/>
      <w:marLeft w:val="0"/>
      <w:marRight w:val="0"/>
      <w:marTop w:val="0"/>
      <w:marBottom w:val="0"/>
      <w:divBdr>
        <w:top w:val="none" w:sz="0" w:space="0" w:color="auto"/>
        <w:left w:val="none" w:sz="0" w:space="0" w:color="auto"/>
        <w:bottom w:val="none" w:sz="0" w:space="0" w:color="auto"/>
        <w:right w:val="none" w:sz="0" w:space="0" w:color="auto"/>
      </w:divBdr>
      <w:divsChild>
        <w:div w:id="825634294">
          <w:marLeft w:val="0"/>
          <w:marRight w:val="0"/>
          <w:marTop w:val="0"/>
          <w:marBottom w:val="0"/>
          <w:divBdr>
            <w:top w:val="none" w:sz="0" w:space="0" w:color="auto"/>
            <w:left w:val="none" w:sz="0" w:space="0" w:color="auto"/>
            <w:bottom w:val="none" w:sz="0" w:space="0" w:color="auto"/>
            <w:right w:val="none" w:sz="0" w:space="0" w:color="auto"/>
          </w:divBdr>
          <w:divsChild>
            <w:div w:id="1003895333">
              <w:marLeft w:val="0"/>
              <w:marRight w:val="0"/>
              <w:marTop w:val="0"/>
              <w:marBottom w:val="0"/>
              <w:divBdr>
                <w:top w:val="none" w:sz="0" w:space="0" w:color="auto"/>
                <w:left w:val="none" w:sz="0" w:space="0" w:color="auto"/>
                <w:bottom w:val="none" w:sz="0" w:space="0" w:color="auto"/>
                <w:right w:val="none" w:sz="0" w:space="0" w:color="auto"/>
              </w:divBdr>
              <w:divsChild>
                <w:div w:id="1002972478">
                  <w:marLeft w:val="0"/>
                  <w:marRight w:val="0"/>
                  <w:marTop w:val="0"/>
                  <w:marBottom w:val="0"/>
                  <w:divBdr>
                    <w:top w:val="none" w:sz="0" w:space="0" w:color="auto"/>
                    <w:left w:val="none" w:sz="0" w:space="0" w:color="auto"/>
                    <w:bottom w:val="none" w:sz="0" w:space="0" w:color="auto"/>
                    <w:right w:val="none" w:sz="0" w:space="0" w:color="auto"/>
                  </w:divBdr>
                  <w:divsChild>
                    <w:div w:id="51094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109825">
      <w:bodyDiv w:val="1"/>
      <w:marLeft w:val="0"/>
      <w:marRight w:val="0"/>
      <w:marTop w:val="0"/>
      <w:marBottom w:val="0"/>
      <w:divBdr>
        <w:top w:val="none" w:sz="0" w:space="0" w:color="auto"/>
        <w:left w:val="none" w:sz="0" w:space="0" w:color="auto"/>
        <w:bottom w:val="none" w:sz="0" w:space="0" w:color="auto"/>
        <w:right w:val="none" w:sz="0" w:space="0" w:color="auto"/>
      </w:divBdr>
    </w:div>
    <w:div w:id="1166433490">
      <w:bodyDiv w:val="1"/>
      <w:marLeft w:val="0"/>
      <w:marRight w:val="0"/>
      <w:marTop w:val="0"/>
      <w:marBottom w:val="0"/>
      <w:divBdr>
        <w:top w:val="none" w:sz="0" w:space="0" w:color="auto"/>
        <w:left w:val="none" w:sz="0" w:space="0" w:color="auto"/>
        <w:bottom w:val="none" w:sz="0" w:space="0" w:color="auto"/>
        <w:right w:val="none" w:sz="0" w:space="0" w:color="auto"/>
      </w:divBdr>
    </w:div>
    <w:div w:id="1168013435">
      <w:bodyDiv w:val="1"/>
      <w:marLeft w:val="0"/>
      <w:marRight w:val="0"/>
      <w:marTop w:val="0"/>
      <w:marBottom w:val="0"/>
      <w:divBdr>
        <w:top w:val="none" w:sz="0" w:space="0" w:color="auto"/>
        <w:left w:val="none" w:sz="0" w:space="0" w:color="auto"/>
        <w:bottom w:val="none" w:sz="0" w:space="0" w:color="auto"/>
        <w:right w:val="none" w:sz="0" w:space="0" w:color="auto"/>
      </w:divBdr>
    </w:div>
    <w:div w:id="1229850227">
      <w:bodyDiv w:val="1"/>
      <w:marLeft w:val="0"/>
      <w:marRight w:val="0"/>
      <w:marTop w:val="0"/>
      <w:marBottom w:val="0"/>
      <w:divBdr>
        <w:top w:val="none" w:sz="0" w:space="0" w:color="auto"/>
        <w:left w:val="none" w:sz="0" w:space="0" w:color="auto"/>
        <w:bottom w:val="none" w:sz="0" w:space="0" w:color="auto"/>
        <w:right w:val="none" w:sz="0" w:space="0" w:color="auto"/>
      </w:divBdr>
    </w:div>
    <w:div w:id="1241713530">
      <w:bodyDiv w:val="1"/>
      <w:marLeft w:val="0"/>
      <w:marRight w:val="0"/>
      <w:marTop w:val="0"/>
      <w:marBottom w:val="0"/>
      <w:divBdr>
        <w:top w:val="none" w:sz="0" w:space="0" w:color="auto"/>
        <w:left w:val="none" w:sz="0" w:space="0" w:color="auto"/>
        <w:bottom w:val="none" w:sz="0" w:space="0" w:color="auto"/>
        <w:right w:val="none" w:sz="0" w:space="0" w:color="auto"/>
      </w:divBdr>
    </w:div>
    <w:div w:id="1255627950">
      <w:bodyDiv w:val="1"/>
      <w:marLeft w:val="0"/>
      <w:marRight w:val="0"/>
      <w:marTop w:val="0"/>
      <w:marBottom w:val="0"/>
      <w:divBdr>
        <w:top w:val="none" w:sz="0" w:space="0" w:color="auto"/>
        <w:left w:val="none" w:sz="0" w:space="0" w:color="auto"/>
        <w:bottom w:val="none" w:sz="0" w:space="0" w:color="auto"/>
        <w:right w:val="none" w:sz="0" w:space="0" w:color="auto"/>
      </w:divBdr>
    </w:div>
    <w:div w:id="1295990063">
      <w:bodyDiv w:val="1"/>
      <w:marLeft w:val="0"/>
      <w:marRight w:val="0"/>
      <w:marTop w:val="0"/>
      <w:marBottom w:val="0"/>
      <w:divBdr>
        <w:top w:val="none" w:sz="0" w:space="0" w:color="auto"/>
        <w:left w:val="none" w:sz="0" w:space="0" w:color="auto"/>
        <w:bottom w:val="none" w:sz="0" w:space="0" w:color="auto"/>
        <w:right w:val="none" w:sz="0" w:space="0" w:color="auto"/>
      </w:divBdr>
    </w:div>
    <w:div w:id="1298796398">
      <w:bodyDiv w:val="1"/>
      <w:marLeft w:val="0"/>
      <w:marRight w:val="0"/>
      <w:marTop w:val="0"/>
      <w:marBottom w:val="0"/>
      <w:divBdr>
        <w:top w:val="none" w:sz="0" w:space="0" w:color="auto"/>
        <w:left w:val="none" w:sz="0" w:space="0" w:color="auto"/>
        <w:bottom w:val="none" w:sz="0" w:space="0" w:color="auto"/>
        <w:right w:val="none" w:sz="0" w:space="0" w:color="auto"/>
      </w:divBdr>
    </w:div>
    <w:div w:id="1383600464">
      <w:bodyDiv w:val="1"/>
      <w:marLeft w:val="0"/>
      <w:marRight w:val="0"/>
      <w:marTop w:val="0"/>
      <w:marBottom w:val="0"/>
      <w:divBdr>
        <w:top w:val="none" w:sz="0" w:space="0" w:color="auto"/>
        <w:left w:val="none" w:sz="0" w:space="0" w:color="auto"/>
        <w:bottom w:val="none" w:sz="0" w:space="0" w:color="auto"/>
        <w:right w:val="none" w:sz="0" w:space="0" w:color="auto"/>
      </w:divBdr>
    </w:div>
    <w:div w:id="1399132187">
      <w:bodyDiv w:val="1"/>
      <w:marLeft w:val="0"/>
      <w:marRight w:val="0"/>
      <w:marTop w:val="0"/>
      <w:marBottom w:val="0"/>
      <w:divBdr>
        <w:top w:val="none" w:sz="0" w:space="0" w:color="auto"/>
        <w:left w:val="none" w:sz="0" w:space="0" w:color="auto"/>
        <w:bottom w:val="none" w:sz="0" w:space="0" w:color="auto"/>
        <w:right w:val="none" w:sz="0" w:space="0" w:color="auto"/>
      </w:divBdr>
    </w:div>
    <w:div w:id="1412696705">
      <w:bodyDiv w:val="1"/>
      <w:marLeft w:val="0"/>
      <w:marRight w:val="0"/>
      <w:marTop w:val="0"/>
      <w:marBottom w:val="0"/>
      <w:divBdr>
        <w:top w:val="none" w:sz="0" w:space="0" w:color="auto"/>
        <w:left w:val="none" w:sz="0" w:space="0" w:color="auto"/>
        <w:bottom w:val="none" w:sz="0" w:space="0" w:color="auto"/>
        <w:right w:val="none" w:sz="0" w:space="0" w:color="auto"/>
      </w:divBdr>
    </w:div>
    <w:div w:id="1447503188">
      <w:bodyDiv w:val="1"/>
      <w:marLeft w:val="0"/>
      <w:marRight w:val="0"/>
      <w:marTop w:val="0"/>
      <w:marBottom w:val="0"/>
      <w:divBdr>
        <w:top w:val="none" w:sz="0" w:space="0" w:color="auto"/>
        <w:left w:val="none" w:sz="0" w:space="0" w:color="auto"/>
        <w:bottom w:val="none" w:sz="0" w:space="0" w:color="auto"/>
        <w:right w:val="none" w:sz="0" w:space="0" w:color="auto"/>
      </w:divBdr>
    </w:div>
    <w:div w:id="1475638094">
      <w:bodyDiv w:val="1"/>
      <w:marLeft w:val="0"/>
      <w:marRight w:val="0"/>
      <w:marTop w:val="0"/>
      <w:marBottom w:val="0"/>
      <w:divBdr>
        <w:top w:val="none" w:sz="0" w:space="0" w:color="auto"/>
        <w:left w:val="none" w:sz="0" w:space="0" w:color="auto"/>
        <w:bottom w:val="none" w:sz="0" w:space="0" w:color="auto"/>
        <w:right w:val="none" w:sz="0" w:space="0" w:color="auto"/>
      </w:divBdr>
      <w:divsChild>
        <w:div w:id="1970012976">
          <w:marLeft w:val="0"/>
          <w:marRight w:val="0"/>
          <w:marTop w:val="0"/>
          <w:marBottom w:val="0"/>
          <w:divBdr>
            <w:top w:val="none" w:sz="0" w:space="0" w:color="auto"/>
            <w:left w:val="none" w:sz="0" w:space="0" w:color="auto"/>
            <w:bottom w:val="none" w:sz="0" w:space="0" w:color="auto"/>
            <w:right w:val="none" w:sz="0" w:space="0" w:color="auto"/>
          </w:divBdr>
          <w:divsChild>
            <w:div w:id="1195970033">
              <w:marLeft w:val="0"/>
              <w:marRight w:val="0"/>
              <w:marTop w:val="0"/>
              <w:marBottom w:val="0"/>
              <w:divBdr>
                <w:top w:val="none" w:sz="0" w:space="0" w:color="auto"/>
                <w:left w:val="none" w:sz="0" w:space="0" w:color="auto"/>
                <w:bottom w:val="none" w:sz="0" w:space="0" w:color="auto"/>
                <w:right w:val="none" w:sz="0" w:space="0" w:color="auto"/>
              </w:divBdr>
              <w:divsChild>
                <w:div w:id="1359117596">
                  <w:marLeft w:val="0"/>
                  <w:marRight w:val="0"/>
                  <w:marTop w:val="0"/>
                  <w:marBottom w:val="0"/>
                  <w:divBdr>
                    <w:top w:val="none" w:sz="0" w:space="0" w:color="auto"/>
                    <w:left w:val="none" w:sz="0" w:space="0" w:color="auto"/>
                    <w:bottom w:val="none" w:sz="0" w:space="0" w:color="auto"/>
                    <w:right w:val="none" w:sz="0" w:space="0" w:color="auto"/>
                  </w:divBdr>
                  <w:divsChild>
                    <w:div w:id="1216701291">
                      <w:marLeft w:val="0"/>
                      <w:marRight w:val="0"/>
                      <w:marTop w:val="0"/>
                      <w:marBottom w:val="0"/>
                      <w:divBdr>
                        <w:top w:val="none" w:sz="0" w:space="0" w:color="auto"/>
                        <w:left w:val="none" w:sz="0" w:space="0" w:color="auto"/>
                        <w:bottom w:val="none" w:sz="0" w:space="0" w:color="auto"/>
                        <w:right w:val="none" w:sz="0" w:space="0" w:color="auto"/>
                      </w:divBdr>
                      <w:divsChild>
                        <w:div w:id="450515825">
                          <w:marLeft w:val="0"/>
                          <w:marRight w:val="0"/>
                          <w:marTop w:val="0"/>
                          <w:marBottom w:val="0"/>
                          <w:divBdr>
                            <w:top w:val="none" w:sz="0" w:space="0" w:color="auto"/>
                            <w:left w:val="none" w:sz="0" w:space="0" w:color="auto"/>
                            <w:bottom w:val="none" w:sz="0" w:space="0" w:color="auto"/>
                            <w:right w:val="none" w:sz="0" w:space="0" w:color="auto"/>
                          </w:divBdr>
                          <w:divsChild>
                            <w:div w:id="618679442">
                              <w:marLeft w:val="0"/>
                              <w:marRight w:val="0"/>
                              <w:marTop w:val="0"/>
                              <w:marBottom w:val="0"/>
                              <w:divBdr>
                                <w:top w:val="none" w:sz="0" w:space="0" w:color="auto"/>
                                <w:left w:val="none" w:sz="0" w:space="0" w:color="auto"/>
                                <w:bottom w:val="none" w:sz="0" w:space="0" w:color="auto"/>
                                <w:right w:val="none" w:sz="0" w:space="0" w:color="auto"/>
                              </w:divBdr>
                              <w:divsChild>
                                <w:div w:id="641925911">
                                  <w:marLeft w:val="0"/>
                                  <w:marRight w:val="0"/>
                                  <w:marTop w:val="0"/>
                                  <w:marBottom w:val="0"/>
                                  <w:divBdr>
                                    <w:top w:val="none" w:sz="0" w:space="0" w:color="auto"/>
                                    <w:left w:val="none" w:sz="0" w:space="0" w:color="auto"/>
                                    <w:bottom w:val="none" w:sz="0" w:space="0" w:color="auto"/>
                                    <w:right w:val="none" w:sz="0" w:space="0" w:color="auto"/>
                                  </w:divBdr>
                                  <w:divsChild>
                                    <w:div w:id="2107068779">
                                      <w:marLeft w:val="0"/>
                                      <w:marRight w:val="0"/>
                                      <w:marTop w:val="0"/>
                                      <w:marBottom w:val="0"/>
                                      <w:divBdr>
                                        <w:top w:val="none" w:sz="0" w:space="0" w:color="auto"/>
                                        <w:left w:val="none" w:sz="0" w:space="0" w:color="auto"/>
                                        <w:bottom w:val="none" w:sz="0" w:space="0" w:color="auto"/>
                                        <w:right w:val="none" w:sz="0" w:space="0" w:color="auto"/>
                                      </w:divBdr>
                                    </w:div>
                                    <w:div w:id="20782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896873">
                      <w:marLeft w:val="0"/>
                      <w:marRight w:val="0"/>
                      <w:marTop w:val="0"/>
                      <w:marBottom w:val="0"/>
                      <w:divBdr>
                        <w:top w:val="none" w:sz="0" w:space="0" w:color="auto"/>
                        <w:left w:val="none" w:sz="0" w:space="0" w:color="auto"/>
                        <w:bottom w:val="none" w:sz="0" w:space="0" w:color="auto"/>
                        <w:right w:val="none" w:sz="0" w:space="0" w:color="auto"/>
                      </w:divBdr>
                      <w:divsChild>
                        <w:div w:id="840773354">
                          <w:marLeft w:val="0"/>
                          <w:marRight w:val="0"/>
                          <w:marTop w:val="0"/>
                          <w:marBottom w:val="0"/>
                          <w:divBdr>
                            <w:top w:val="none" w:sz="0" w:space="0" w:color="auto"/>
                            <w:left w:val="none" w:sz="0" w:space="0" w:color="auto"/>
                            <w:bottom w:val="none" w:sz="0" w:space="0" w:color="auto"/>
                            <w:right w:val="none" w:sz="0" w:space="0" w:color="auto"/>
                          </w:divBdr>
                          <w:divsChild>
                            <w:div w:id="631062530">
                              <w:marLeft w:val="0"/>
                              <w:marRight w:val="0"/>
                              <w:marTop w:val="150"/>
                              <w:marBottom w:val="150"/>
                              <w:divBdr>
                                <w:top w:val="none" w:sz="0" w:space="0" w:color="auto"/>
                                <w:left w:val="none" w:sz="0" w:space="0" w:color="auto"/>
                                <w:bottom w:val="none" w:sz="0" w:space="0" w:color="auto"/>
                                <w:right w:val="none" w:sz="0" w:space="0" w:color="auto"/>
                              </w:divBdr>
                              <w:divsChild>
                                <w:div w:id="62485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0162487">
      <w:bodyDiv w:val="1"/>
      <w:marLeft w:val="0"/>
      <w:marRight w:val="0"/>
      <w:marTop w:val="0"/>
      <w:marBottom w:val="0"/>
      <w:divBdr>
        <w:top w:val="none" w:sz="0" w:space="0" w:color="auto"/>
        <w:left w:val="none" w:sz="0" w:space="0" w:color="auto"/>
        <w:bottom w:val="none" w:sz="0" w:space="0" w:color="auto"/>
        <w:right w:val="none" w:sz="0" w:space="0" w:color="auto"/>
      </w:divBdr>
      <w:divsChild>
        <w:div w:id="1952398236">
          <w:marLeft w:val="0"/>
          <w:marRight w:val="0"/>
          <w:marTop w:val="0"/>
          <w:marBottom w:val="0"/>
          <w:divBdr>
            <w:top w:val="none" w:sz="0" w:space="0" w:color="auto"/>
            <w:left w:val="none" w:sz="0" w:space="0" w:color="auto"/>
            <w:bottom w:val="none" w:sz="0" w:space="0" w:color="auto"/>
            <w:right w:val="none" w:sz="0" w:space="0" w:color="auto"/>
          </w:divBdr>
          <w:divsChild>
            <w:div w:id="1234899949">
              <w:marLeft w:val="0"/>
              <w:marRight w:val="0"/>
              <w:marTop w:val="0"/>
              <w:marBottom w:val="0"/>
              <w:divBdr>
                <w:top w:val="none" w:sz="0" w:space="0" w:color="auto"/>
                <w:left w:val="none" w:sz="0" w:space="0" w:color="auto"/>
                <w:bottom w:val="none" w:sz="0" w:space="0" w:color="auto"/>
                <w:right w:val="none" w:sz="0" w:space="0" w:color="auto"/>
              </w:divBdr>
              <w:divsChild>
                <w:div w:id="1155954031">
                  <w:marLeft w:val="0"/>
                  <w:marRight w:val="0"/>
                  <w:marTop w:val="0"/>
                  <w:marBottom w:val="0"/>
                  <w:divBdr>
                    <w:top w:val="none" w:sz="0" w:space="0" w:color="auto"/>
                    <w:left w:val="none" w:sz="0" w:space="0" w:color="auto"/>
                    <w:bottom w:val="none" w:sz="0" w:space="0" w:color="auto"/>
                    <w:right w:val="none" w:sz="0" w:space="0" w:color="auto"/>
                  </w:divBdr>
                  <w:divsChild>
                    <w:div w:id="1332368505">
                      <w:marLeft w:val="0"/>
                      <w:marRight w:val="0"/>
                      <w:marTop w:val="0"/>
                      <w:marBottom w:val="0"/>
                      <w:divBdr>
                        <w:top w:val="none" w:sz="0" w:space="0" w:color="auto"/>
                        <w:left w:val="none" w:sz="0" w:space="0" w:color="auto"/>
                        <w:bottom w:val="none" w:sz="0" w:space="0" w:color="auto"/>
                        <w:right w:val="none" w:sz="0" w:space="0" w:color="auto"/>
                      </w:divBdr>
                      <w:divsChild>
                        <w:div w:id="422184105">
                          <w:marLeft w:val="0"/>
                          <w:marRight w:val="0"/>
                          <w:marTop w:val="0"/>
                          <w:marBottom w:val="0"/>
                          <w:divBdr>
                            <w:top w:val="none" w:sz="0" w:space="0" w:color="auto"/>
                            <w:left w:val="none" w:sz="0" w:space="0" w:color="auto"/>
                            <w:bottom w:val="none" w:sz="0" w:space="0" w:color="auto"/>
                            <w:right w:val="none" w:sz="0" w:space="0" w:color="auto"/>
                          </w:divBdr>
                          <w:divsChild>
                            <w:div w:id="1767993342">
                              <w:marLeft w:val="0"/>
                              <w:marRight w:val="0"/>
                              <w:marTop w:val="0"/>
                              <w:marBottom w:val="0"/>
                              <w:divBdr>
                                <w:top w:val="none" w:sz="0" w:space="0" w:color="auto"/>
                                <w:left w:val="none" w:sz="0" w:space="0" w:color="auto"/>
                                <w:bottom w:val="none" w:sz="0" w:space="0" w:color="auto"/>
                                <w:right w:val="none" w:sz="0" w:space="0" w:color="auto"/>
                              </w:divBdr>
                              <w:divsChild>
                                <w:div w:id="1756441779">
                                  <w:marLeft w:val="0"/>
                                  <w:marRight w:val="0"/>
                                  <w:marTop w:val="0"/>
                                  <w:marBottom w:val="0"/>
                                  <w:divBdr>
                                    <w:top w:val="none" w:sz="0" w:space="0" w:color="auto"/>
                                    <w:left w:val="none" w:sz="0" w:space="0" w:color="auto"/>
                                    <w:bottom w:val="none" w:sz="0" w:space="0" w:color="auto"/>
                                    <w:right w:val="none" w:sz="0" w:space="0" w:color="auto"/>
                                  </w:divBdr>
                                  <w:divsChild>
                                    <w:div w:id="657927955">
                                      <w:marLeft w:val="0"/>
                                      <w:marRight w:val="0"/>
                                      <w:marTop w:val="0"/>
                                      <w:marBottom w:val="0"/>
                                      <w:divBdr>
                                        <w:top w:val="none" w:sz="0" w:space="0" w:color="auto"/>
                                        <w:left w:val="none" w:sz="0" w:space="0" w:color="auto"/>
                                        <w:bottom w:val="none" w:sz="0" w:space="0" w:color="auto"/>
                                        <w:right w:val="none" w:sz="0" w:space="0" w:color="auto"/>
                                      </w:divBdr>
                                    </w:div>
                                    <w:div w:id="168270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457128">
                      <w:marLeft w:val="0"/>
                      <w:marRight w:val="0"/>
                      <w:marTop w:val="0"/>
                      <w:marBottom w:val="0"/>
                      <w:divBdr>
                        <w:top w:val="none" w:sz="0" w:space="0" w:color="auto"/>
                        <w:left w:val="none" w:sz="0" w:space="0" w:color="auto"/>
                        <w:bottom w:val="none" w:sz="0" w:space="0" w:color="auto"/>
                        <w:right w:val="none" w:sz="0" w:space="0" w:color="auto"/>
                      </w:divBdr>
                      <w:divsChild>
                        <w:div w:id="1792048173">
                          <w:marLeft w:val="0"/>
                          <w:marRight w:val="0"/>
                          <w:marTop w:val="0"/>
                          <w:marBottom w:val="0"/>
                          <w:divBdr>
                            <w:top w:val="none" w:sz="0" w:space="0" w:color="auto"/>
                            <w:left w:val="none" w:sz="0" w:space="0" w:color="auto"/>
                            <w:bottom w:val="none" w:sz="0" w:space="0" w:color="auto"/>
                            <w:right w:val="none" w:sz="0" w:space="0" w:color="auto"/>
                          </w:divBdr>
                          <w:divsChild>
                            <w:div w:id="95100256">
                              <w:marLeft w:val="0"/>
                              <w:marRight w:val="0"/>
                              <w:marTop w:val="150"/>
                              <w:marBottom w:val="150"/>
                              <w:divBdr>
                                <w:top w:val="none" w:sz="0" w:space="0" w:color="auto"/>
                                <w:left w:val="none" w:sz="0" w:space="0" w:color="auto"/>
                                <w:bottom w:val="none" w:sz="0" w:space="0" w:color="auto"/>
                                <w:right w:val="none" w:sz="0" w:space="0" w:color="auto"/>
                              </w:divBdr>
                              <w:divsChild>
                                <w:div w:id="12008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798847">
      <w:bodyDiv w:val="1"/>
      <w:marLeft w:val="0"/>
      <w:marRight w:val="0"/>
      <w:marTop w:val="0"/>
      <w:marBottom w:val="0"/>
      <w:divBdr>
        <w:top w:val="none" w:sz="0" w:space="0" w:color="auto"/>
        <w:left w:val="none" w:sz="0" w:space="0" w:color="auto"/>
        <w:bottom w:val="none" w:sz="0" w:space="0" w:color="auto"/>
        <w:right w:val="none" w:sz="0" w:space="0" w:color="auto"/>
      </w:divBdr>
    </w:div>
    <w:div w:id="1571695022">
      <w:bodyDiv w:val="1"/>
      <w:marLeft w:val="0"/>
      <w:marRight w:val="0"/>
      <w:marTop w:val="0"/>
      <w:marBottom w:val="0"/>
      <w:divBdr>
        <w:top w:val="none" w:sz="0" w:space="0" w:color="auto"/>
        <w:left w:val="none" w:sz="0" w:space="0" w:color="auto"/>
        <w:bottom w:val="none" w:sz="0" w:space="0" w:color="auto"/>
        <w:right w:val="none" w:sz="0" w:space="0" w:color="auto"/>
      </w:divBdr>
    </w:div>
    <w:div w:id="1590038679">
      <w:bodyDiv w:val="1"/>
      <w:marLeft w:val="0"/>
      <w:marRight w:val="0"/>
      <w:marTop w:val="0"/>
      <w:marBottom w:val="0"/>
      <w:divBdr>
        <w:top w:val="none" w:sz="0" w:space="0" w:color="auto"/>
        <w:left w:val="none" w:sz="0" w:space="0" w:color="auto"/>
        <w:bottom w:val="none" w:sz="0" w:space="0" w:color="auto"/>
        <w:right w:val="none" w:sz="0" w:space="0" w:color="auto"/>
      </w:divBdr>
    </w:div>
    <w:div w:id="1613703623">
      <w:bodyDiv w:val="1"/>
      <w:marLeft w:val="0"/>
      <w:marRight w:val="0"/>
      <w:marTop w:val="0"/>
      <w:marBottom w:val="0"/>
      <w:divBdr>
        <w:top w:val="none" w:sz="0" w:space="0" w:color="auto"/>
        <w:left w:val="none" w:sz="0" w:space="0" w:color="auto"/>
        <w:bottom w:val="none" w:sz="0" w:space="0" w:color="auto"/>
        <w:right w:val="none" w:sz="0" w:space="0" w:color="auto"/>
      </w:divBdr>
      <w:divsChild>
        <w:div w:id="522791818">
          <w:marLeft w:val="0"/>
          <w:marRight w:val="0"/>
          <w:marTop w:val="0"/>
          <w:marBottom w:val="0"/>
          <w:divBdr>
            <w:top w:val="none" w:sz="0" w:space="0" w:color="auto"/>
            <w:left w:val="none" w:sz="0" w:space="0" w:color="auto"/>
            <w:bottom w:val="none" w:sz="0" w:space="0" w:color="auto"/>
            <w:right w:val="none" w:sz="0" w:space="0" w:color="auto"/>
          </w:divBdr>
          <w:divsChild>
            <w:div w:id="1882786231">
              <w:marLeft w:val="0"/>
              <w:marRight w:val="0"/>
              <w:marTop w:val="0"/>
              <w:marBottom w:val="0"/>
              <w:divBdr>
                <w:top w:val="none" w:sz="0" w:space="0" w:color="auto"/>
                <w:left w:val="none" w:sz="0" w:space="0" w:color="auto"/>
                <w:bottom w:val="none" w:sz="0" w:space="0" w:color="auto"/>
                <w:right w:val="none" w:sz="0" w:space="0" w:color="auto"/>
              </w:divBdr>
              <w:divsChild>
                <w:div w:id="201207938">
                  <w:marLeft w:val="0"/>
                  <w:marRight w:val="0"/>
                  <w:marTop w:val="0"/>
                  <w:marBottom w:val="0"/>
                  <w:divBdr>
                    <w:top w:val="none" w:sz="0" w:space="0" w:color="auto"/>
                    <w:left w:val="none" w:sz="0" w:space="0" w:color="auto"/>
                    <w:bottom w:val="none" w:sz="0" w:space="0" w:color="auto"/>
                    <w:right w:val="none" w:sz="0" w:space="0" w:color="auto"/>
                  </w:divBdr>
                </w:div>
              </w:divsChild>
            </w:div>
            <w:div w:id="568032699">
              <w:marLeft w:val="0"/>
              <w:marRight w:val="0"/>
              <w:marTop w:val="0"/>
              <w:marBottom w:val="0"/>
              <w:divBdr>
                <w:top w:val="none" w:sz="0" w:space="0" w:color="auto"/>
                <w:left w:val="none" w:sz="0" w:space="0" w:color="auto"/>
                <w:bottom w:val="none" w:sz="0" w:space="0" w:color="auto"/>
                <w:right w:val="none" w:sz="0" w:space="0" w:color="auto"/>
              </w:divBdr>
              <w:divsChild>
                <w:div w:id="1200167154">
                  <w:marLeft w:val="0"/>
                  <w:marRight w:val="0"/>
                  <w:marTop w:val="0"/>
                  <w:marBottom w:val="0"/>
                  <w:divBdr>
                    <w:top w:val="none" w:sz="0" w:space="0" w:color="auto"/>
                    <w:left w:val="none" w:sz="0" w:space="0" w:color="auto"/>
                    <w:bottom w:val="none" w:sz="0" w:space="0" w:color="auto"/>
                    <w:right w:val="none" w:sz="0" w:space="0" w:color="auto"/>
                  </w:divBdr>
                </w:div>
                <w:div w:id="446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56749">
      <w:bodyDiv w:val="1"/>
      <w:marLeft w:val="0"/>
      <w:marRight w:val="0"/>
      <w:marTop w:val="0"/>
      <w:marBottom w:val="0"/>
      <w:divBdr>
        <w:top w:val="none" w:sz="0" w:space="0" w:color="auto"/>
        <w:left w:val="none" w:sz="0" w:space="0" w:color="auto"/>
        <w:bottom w:val="none" w:sz="0" w:space="0" w:color="auto"/>
        <w:right w:val="none" w:sz="0" w:space="0" w:color="auto"/>
      </w:divBdr>
    </w:div>
    <w:div w:id="1643926891">
      <w:bodyDiv w:val="1"/>
      <w:marLeft w:val="0"/>
      <w:marRight w:val="0"/>
      <w:marTop w:val="0"/>
      <w:marBottom w:val="0"/>
      <w:divBdr>
        <w:top w:val="none" w:sz="0" w:space="0" w:color="auto"/>
        <w:left w:val="none" w:sz="0" w:space="0" w:color="auto"/>
        <w:bottom w:val="none" w:sz="0" w:space="0" w:color="auto"/>
        <w:right w:val="none" w:sz="0" w:space="0" w:color="auto"/>
      </w:divBdr>
    </w:div>
    <w:div w:id="1647733434">
      <w:bodyDiv w:val="1"/>
      <w:marLeft w:val="0"/>
      <w:marRight w:val="0"/>
      <w:marTop w:val="0"/>
      <w:marBottom w:val="0"/>
      <w:divBdr>
        <w:top w:val="none" w:sz="0" w:space="0" w:color="auto"/>
        <w:left w:val="none" w:sz="0" w:space="0" w:color="auto"/>
        <w:bottom w:val="none" w:sz="0" w:space="0" w:color="auto"/>
        <w:right w:val="none" w:sz="0" w:space="0" w:color="auto"/>
      </w:divBdr>
      <w:divsChild>
        <w:div w:id="55322272">
          <w:marLeft w:val="0"/>
          <w:marRight w:val="0"/>
          <w:marTop w:val="0"/>
          <w:marBottom w:val="0"/>
          <w:divBdr>
            <w:top w:val="none" w:sz="0" w:space="0" w:color="auto"/>
            <w:left w:val="none" w:sz="0" w:space="0" w:color="auto"/>
            <w:bottom w:val="none" w:sz="0" w:space="0" w:color="auto"/>
            <w:right w:val="none" w:sz="0" w:space="0" w:color="auto"/>
          </w:divBdr>
          <w:divsChild>
            <w:div w:id="568659262">
              <w:marLeft w:val="0"/>
              <w:marRight w:val="0"/>
              <w:marTop w:val="0"/>
              <w:marBottom w:val="0"/>
              <w:divBdr>
                <w:top w:val="none" w:sz="0" w:space="0" w:color="auto"/>
                <w:left w:val="none" w:sz="0" w:space="0" w:color="auto"/>
                <w:bottom w:val="none" w:sz="0" w:space="0" w:color="auto"/>
                <w:right w:val="none" w:sz="0" w:space="0" w:color="auto"/>
              </w:divBdr>
              <w:divsChild>
                <w:div w:id="992949519">
                  <w:marLeft w:val="0"/>
                  <w:marRight w:val="0"/>
                  <w:marTop w:val="0"/>
                  <w:marBottom w:val="0"/>
                  <w:divBdr>
                    <w:top w:val="none" w:sz="0" w:space="0" w:color="auto"/>
                    <w:left w:val="none" w:sz="0" w:space="0" w:color="auto"/>
                    <w:bottom w:val="none" w:sz="0" w:space="0" w:color="auto"/>
                    <w:right w:val="none" w:sz="0" w:space="0" w:color="auto"/>
                  </w:divBdr>
                  <w:divsChild>
                    <w:div w:id="1120605545">
                      <w:marLeft w:val="0"/>
                      <w:marRight w:val="0"/>
                      <w:marTop w:val="0"/>
                      <w:marBottom w:val="0"/>
                      <w:divBdr>
                        <w:top w:val="none" w:sz="0" w:space="0" w:color="auto"/>
                        <w:left w:val="none" w:sz="0" w:space="0" w:color="auto"/>
                        <w:bottom w:val="none" w:sz="0" w:space="0" w:color="auto"/>
                        <w:right w:val="none" w:sz="0" w:space="0" w:color="auto"/>
                      </w:divBdr>
                      <w:divsChild>
                        <w:div w:id="217279607">
                          <w:marLeft w:val="0"/>
                          <w:marRight w:val="0"/>
                          <w:marTop w:val="0"/>
                          <w:marBottom w:val="0"/>
                          <w:divBdr>
                            <w:top w:val="none" w:sz="0" w:space="0" w:color="auto"/>
                            <w:left w:val="none" w:sz="0" w:space="0" w:color="auto"/>
                            <w:bottom w:val="none" w:sz="0" w:space="0" w:color="auto"/>
                            <w:right w:val="none" w:sz="0" w:space="0" w:color="auto"/>
                          </w:divBdr>
                          <w:divsChild>
                            <w:div w:id="1653555405">
                              <w:marLeft w:val="0"/>
                              <w:marRight w:val="0"/>
                              <w:marTop w:val="0"/>
                              <w:marBottom w:val="0"/>
                              <w:divBdr>
                                <w:top w:val="none" w:sz="0" w:space="0" w:color="auto"/>
                                <w:left w:val="none" w:sz="0" w:space="0" w:color="auto"/>
                                <w:bottom w:val="none" w:sz="0" w:space="0" w:color="auto"/>
                                <w:right w:val="none" w:sz="0" w:space="0" w:color="auto"/>
                              </w:divBdr>
                              <w:divsChild>
                                <w:div w:id="1657763430">
                                  <w:marLeft w:val="0"/>
                                  <w:marRight w:val="0"/>
                                  <w:marTop w:val="0"/>
                                  <w:marBottom w:val="0"/>
                                  <w:divBdr>
                                    <w:top w:val="none" w:sz="0" w:space="0" w:color="auto"/>
                                    <w:left w:val="none" w:sz="0" w:space="0" w:color="auto"/>
                                    <w:bottom w:val="none" w:sz="0" w:space="0" w:color="auto"/>
                                    <w:right w:val="none" w:sz="0" w:space="0" w:color="auto"/>
                                  </w:divBdr>
                                  <w:divsChild>
                                    <w:div w:id="2047948909">
                                      <w:marLeft w:val="0"/>
                                      <w:marRight w:val="0"/>
                                      <w:marTop w:val="0"/>
                                      <w:marBottom w:val="0"/>
                                      <w:divBdr>
                                        <w:top w:val="none" w:sz="0" w:space="0" w:color="auto"/>
                                        <w:left w:val="none" w:sz="0" w:space="0" w:color="auto"/>
                                        <w:bottom w:val="none" w:sz="0" w:space="0" w:color="auto"/>
                                        <w:right w:val="none" w:sz="0" w:space="0" w:color="auto"/>
                                      </w:divBdr>
                                    </w:div>
                                    <w:div w:id="17494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239592">
                      <w:marLeft w:val="0"/>
                      <w:marRight w:val="0"/>
                      <w:marTop w:val="0"/>
                      <w:marBottom w:val="0"/>
                      <w:divBdr>
                        <w:top w:val="none" w:sz="0" w:space="0" w:color="auto"/>
                        <w:left w:val="none" w:sz="0" w:space="0" w:color="auto"/>
                        <w:bottom w:val="none" w:sz="0" w:space="0" w:color="auto"/>
                        <w:right w:val="none" w:sz="0" w:space="0" w:color="auto"/>
                      </w:divBdr>
                      <w:divsChild>
                        <w:div w:id="1717777735">
                          <w:marLeft w:val="0"/>
                          <w:marRight w:val="0"/>
                          <w:marTop w:val="0"/>
                          <w:marBottom w:val="0"/>
                          <w:divBdr>
                            <w:top w:val="none" w:sz="0" w:space="0" w:color="auto"/>
                            <w:left w:val="none" w:sz="0" w:space="0" w:color="auto"/>
                            <w:bottom w:val="none" w:sz="0" w:space="0" w:color="auto"/>
                            <w:right w:val="none" w:sz="0" w:space="0" w:color="auto"/>
                          </w:divBdr>
                          <w:divsChild>
                            <w:div w:id="923802398">
                              <w:marLeft w:val="0"/>
                              <w:marRight w:val="0"/>
                              <w:marTop w:val="150"/>
                              <w:marBottom w:val="150"/>
                              <w:divBdr>
                                <w:top w:val="none" w:sz="0" w:space="0" w:color="auto"/>
                                <w:left w:val="none" w:sz="0" w:space="0" w:color="auto"/>
                                <w:bottom w:val="none" w:sz="0" w:space="0" w:color="auto"/>
                                <w:right w:val="none" w:sz="0" w:space="0" w:color="auto"/>
                              </w:divBdr>
                              <w:divsChild>
                                <w:div w:id="211262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585177">
      <w:bodyDiv w:val="1"/>
      <w:marLeft w:val="0"/>
      <w:marRight w:val="0"/>
      <w:marTop w:val="0"/>
      <w:marBottom w:val="0"/>
      <w:divBdr>
        <w:top w:val="none" w:sz="0" w:space="0" w:color="auto"/>
        <w:left w:val="none" w:sz="0" w:space="0" w:color="auto"/>
        <w:bottom w:val="none" w:sz="0" w:space="0" w:color="auto"/>
        <w:right w:val="none" w:sz="0" w:space="0" w:color="auto"/>
      </w:divBdr>
    </w:div>
    <w:div w:id="1651590504">
      <w:bodyDiv w:val="1"/>
      <w:marLeft w:val="0"/>
      <w:marRight w:val="0"/>
      <w:marTop w:val="0"/>
      <w:marBottom w:val="0"/>
      <w:divBdr>
        <w:top w:val="none" w:sz="0" w:space="0" w:color="auto"/>
        <w:left w:val="none" w:sz="0" w:space="0" w:color="auto"/>
        <w:bottom w:val="none" w:sz="0" w:space="0" w:color="auto"/>
        <w:right w:val="none" w:sz="0" w:space="0" w:color="auto"/>
      </w:divBdr>
      <w:divsChild>
        <w:div w:id="1248155513">
          <w:marLeft w:val="0"/>
          <w:marRight w:val="0"/>
          <w:marTop w:val="0"/>
          <w:marBottom w:val="0"/>
          <w:divBdr>
            <w:top w:val="none" w:sz="0" w:space="0" w:color="auto"/>
            <w:left w:val="none" w:sz="0" w:space="0" w:color="auto"/>
            <w:bottom w:val="none" w:sz="0" w:space="0" w:color="auto"/>
            <w:right w:val="none" w:sz="0" w:space="0" w:color="auto"/>
          </w:divBdr>
          <w:divsChild>
            <w:div w:id="162815678">
              <w:marLeft w:val="0"/>
              <w:marRight w:val="0"/>
              <w:marTop w:val="0"/>
              <w:marBottom w:val="0"/>
              <w:divBdr>
                <w:top w:val="none" w:sz="0" w:space="0" w:color="auto"/>
                <w:left w:val="none" w:sz="0" w:space="0" w:color="auto"/>
                <w:bottom w:val="none" w:sz="0" w:space="0" w:color="auto"/>
                <w:right w:val="none" w:sz="0" w:space="0" w:color="auto"/>
              </w:divBdr>
              <w:divsChild>
                <w:div w:id="1441141998">
                  <w:marLeft w:val="0"/>
                  <w:marRight w:val="0"/>
                  <w:marTop w:val="0"/>
                  <w:marBottom w:val="0"/>
                  <w:divBdr>
                    <w:top w:val="none" w:sz="0" w:space="0" w:color="auto"/>
                    <w:left w:val="none" w:sz="0" w:space="0" w:color="auto"/>
                    <w:bottom w:val="none" w:sz="0" w:space="0" w:color="auto"/>
                    <w:right w:val="none" w:sz="0" w:space="0" w:color="auto"/>
                  </w:divBdr>
                  <w:divsChild>
                    <w:div w:id="1438217133">
                      <w:marLeft w:val="0"/>
                      <w:marRight w:val="0"/>
                      <w:marTop w:val="0"/>
                      <w:marBottom w:val="0"/>
                      <w:divBdr>
                        <w:top w:val="none" w:sz="0" w:space="0" w:color="auto"/>
                        <w:left w:val="none" w:sz="0" w:space="0" w:color="auto"/>
                        <w:bottom w:val="none" w:sz="0" w:space="0" w:color="auto"/>
                        <w:right w:val="none" w:sz="0" w:space="0" w:color="auto"/>
                      </w:divBdr>
                      <w:divsChild>
                        <w:div w:id="1379209970">
                          <w:marLeft w:val="0"/>
                          <w:marRight w:val="0"/>
                          <w:marTop w:val="0"/>
                          <w:marBottom w:val="0"/>
                          <w:divBdr>
                            <w:top w:val="none" w:sz="0" w:space="0" w:color="auto"/>
                            <w:left w:val="none" w:sz="0" w:space="0" w:color="auto"/>
                            <w:bottom w:val="none" w:sz="0" w:space="0" w:color="auto"/>
                            <w:right w:val="none" w:sz="0" w:space="0" w:color="auto"/>
                          </w:divBdr>
                          <w:divsChild>
                            <w:div w:id="162092614">
                              <w:marLeft w:val="0"/>
                              <w:marRight w:val="0"/>
                              <w:marTop w:val="0"/>
                              <w:marBottom w:val="0"/>
                              <w:divBdr>
                                <w:top w:val="none" w:sz="0" w:space="0" w:color="auto"/>
                                <w:left w:val="none" w:sz="0" w:space="0" w:color="auto"/>
                                <w:bottom w:val="none" w:sz="0" w:space="0" w:color="auto"/>
                                <w:right w:val="none" w:sz="0" w:space="0" w:color="auto"/>
                              </w:divBdr>
                              <w:divsChild>
                                <w:div w:id="1278294320">
                                  <w:marLeft w:val="0"/>
                                  <w:marRight w:val="0"/>
                                  <w:marTop w:val="0"/>
                                  <w:marBottom w:val="0"/>
                                  <w:divBdr>
                                    <w:top w:val="none" w:sz="0" w:space="0" w:color="auto"/>
                                    <w:left w:val="none" w:sz="0" w:space="0" w:color="auto"/>
                                    <w:bottom w:val="none" w:sz="0" w:space="0" w:color="auto"/>
                                    <w:right w:val="none" w:sz="0" w:space="0" w:color="auto"/>
                                  </w:divBdr>
                                  <w:divsChild>
                                    <w:div w:id="1950357875">
                                      <w:marLeft w:val="0"/>
                                      <w:marRight w:val="0"/>
                                      <w:marTop w:val="0"/>
                                      <w:marBottom w:val="0"/>
                                      <w:divBdr>
                                        <w:top w:val="none" w:sz="0" w:space="0" w:color="auto"/>
                                        <w:left w:val="none" w:sz="0" w:space="0" w:color="auto"/>
                                        <w:bottom w:val="none" w:sz="0" w:space="0" w:color="auto"/>
                                        <w:right w:val="none" w:sz="0" w:space="0" w:color="auto"/>
                                      </w:divBdr>
                                    </w:div>
                                    <w:div w:id="13699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9139196">
      <w:bodyDiv w:val="1"/>
      <w:marLeft w:val="0"/>
      <w:marRight w:val="0"/>
      <w:marTop w:val="0"/>
      <w:marBottom w:val="0"/>
      <w:divBdr>
        <w:top w:val="none" w:sz="0" w:space="0" w:color="auto"/>
        <w:left w:val="none" w:sz="0" w:space="0" w:color="auto"/>
        <w:bottom w:val="none" w:sz="0" w:space="0" w:color="auto"/>
        <w:right w:val="none" w:sz="0" w:space="0" w:color="auto"/>
      </w:divBdr>
    </w:div>
    <w:div w:id="1700741785">
      <w:bodyDiv w:val="1"/>
      <w:marLeft w:val="0"/>
      <w:marRight w:val="0"/>
      <w:marTop w:val="0"/>
      <w:marBottom w:val="0"/>
      <w:divBdr>
        <w:top w:val="none" w:sz="0" w:space="0" w:color="auto"/>
        <w:left w:val="none" w:sz="0" w:space="0" w:color="auto"/>
        <w:bottom w:val="none" w:sz="0" w:space="0" w:color="auto"/>
        <w:right w:val="none" w:sz="0" w:space="0" w:color="auto"/>
      </w:divBdr>
    </w:div>
    <w:div w:id="1706981788">
      <w:bodyDiv w:val="1"/>
      <w:marLeft w:val="0"/>
      <w:marRight w:val="0"/>
      <w:marTop w:val="0"/>
      <w:marBottom w:val="0"/>
      <w:divBdr>
        <w:top w:val="none" w:sz="0" w:space="0" w:color="auto"/>
        <w:left w:val="none" w:sz="0" w:space="0" w:color="auto"/>
        <w:bottom w:val="none" w:sz="0" w:space="0" w:color="auto"/>
        <w:right w:val="none" w:sz="0" w:space="0" w:color="auto"/>
      </w:divBdr>
    </w:div>
    <w:div w:id="1727491449">
      <w:bodyDiv w:val="1"/>
      <w:marLeft w:val="0"/>
      <w:marRight w:val="0"/>
      <w:marTop w:val="0"/>
      <w:marBottom w:val="0"/>
      <w:divBdr>
        <w:top w:val="none" w:sz="0" w:space="0" w:color="auto"/>
        <w:left w:val="none" w:sz="0" w:space="0" w:color="auto"/>
        <w:bottom w:val="none" w:sz="0" w:space="0" w:color="auto"/>
        <w:right w:val="none" w:sz="0" w:space="0" w:color="auto"/>
      </w:divBdr>
    </w:div>
    <w:div w:id="1748723458">
      <w:bodyDiv w:val="1"/>
      <w:marLeft w:val="0"/>
      <w:marRight w:val="0"/>
      <w:marTop w:val="0"/>
      <w:marBottom w:val="0"/>
      <w:divBdr>
        <w:top w:val="none" w:sz="0" w:space="0" w:color="auto"/>
        <w:left w:val="none" w:sz="0" w:space="0" w:color="auto"/>
        <w:bottom w:val="none" w:sz="0" w:space="0" w:color="auto"/>
        <w:right w:val="none" w:sz="0" w:space="0" w:color="auto"/>
      </w:divBdr>
    </w:div>
    <w:div w:id="1749383018">
      <w:bodyDiv w:val="1"/>
      <w:marLeft w:val="0"/>
      <w:marRight w:val="0"/>
      <w:marTop w:val="0"/>
      <w:marBottom w:val="0"/>
      <w:divBdr>
        <w:top w:val="none" w:sz="0" w:space="0" w:color="auto"/>
        <w:left w:val="none" w:sz="0" w:space="0" w:color="auto"/>
        <w:bottom w:val="none" w:sz="0" w:space="0" w:color="auto"/>
        <w:right w:val="none" w:sz="0" w:space="0" w:color="auto"/>
      </w:divBdr>
    </w:div>
    <w:div w:id="1773863564">
      <w:bodyDiv w:val="1"/>
      <w:marLeft w:val="0"/>
      <w:marRight w:val="0"/>
      <w:marTop w:val="0"/>
      <w:marBottom w:val="0"/>
      <w:divBdr>
        <w:top w:val="none" w:sz="0" w:space="0" w:color="auto"/>
        <w:left w:val="none" w:sz="0" w:space="0" w:color="auto"/>
        <w:bottom w:val="none" w:sz="0" w:space="0" w:color="auto"/>
        <w:right w:val="none" w:sz="0" w:space="0" w:color="auto"/>
      </w:divBdr>
      <w:divsChild>
        <w:div w:id="1293755954">
          <w:marLeft w:val="0"/>
          <w:marRight w:val="0"/>
          <w:marTop w:val="0"/>
          <w:marBottom w:val="0"/>
          <w:divBdr>
            <w:top w:val="none" w:sz="0" w:space="0" w:color="auto"/>
            <w:left w:val="none" w:sz="0" w:space="0" w:color="auto"/>
            <w:bottom w:val="none" w:sz="0" w:space="0" w:color="auto"/>
            <w:right w:val="none" w:sz="0" w:space="0" w:color="auto"/>
          </w:divBdr>
        </w:div>
        <w:div w:id="1731536796">
          <w:marLeft w:val="0"/>
          <w:marRight w:val="0"/>
          <w:marTop w:val="0"/>
          <w:marBottom w:val="0"/>
          <w:divBdr>
            <w:top w:val="none" w:sz="0" w:space="0" w:color="auto"/>
            <w:left w:val="none" w:sz="0" w:space="0" w:color="auto"/>
            <w:bottom w:val="none" w:sz="0" w:space="0" w:color="auto"/>
            <w:right w:val="none" w:sz="0" w:space="0" w:color="auto"/>
          </w:divBdr>
        </w:div>
        <w:div w:id="418990051">
          <w:marLeft w:val="0"/>
          <w:marRight w:val="0"/>
          <w:marTop w:val="0"/>
          <w:marBottom w:val="0"/>
          <w:divBdr>
            <w:top w:val="none" w:sz="0" w:space="0" w:color="auto"/>
            <w:left w:val="none" w:sz="0" w:space="0" w:color="auto"/>
            <w:bottom w:val="none" w:sz="0" w:space="0" w:color="auto"/>
            <w:right w:val="none" w:sz="0" w:space="0" w:color="auto"/>
          </w:divBdr>
        </w:div>
      </w:divsChild>
    </w:div>
    <w:div w:id="1804225565">
      <w:bodyDiv w:val="1"/>
      <w:marLeft w:val="0"/>
      <w:marRight w:val="0"/>
      <w:marTop w:val="0"/>
      <w:marBottom w:val="0"/>
      <w:divBdr>
        <w:top w:val="none" w:sz="0" w:space="0" w:color="auto"/>
        <w:left w:val="none" w:sz="0" w:space="0" w:color="auto"/>
        <w:bottom w:val="none" w:sz="0" w:space="0" w:color="auto"/>
        <w:right w:val="none" w:sz="0" w:space="0" w:color="auto"/>
      </w:divBdr>
    </w:div>
    <w:div w:id="1830361455">
      <w:bodyDiv w:val="1"/>
      <w:marLeft w:val="0"/>
      <w:marRight w:val="0"/>
      <w:marTop w:val="0"/>
      <w:marBottom w:val="0"/>
      <w:divBdr>
        <w:top w:val="none" w:sz="0" w:space="0" w:color="auto"/>
        <w:left w:val="none" w:sz="0" w:space="0" w:color="auto"/>
        <w:bottom w:val="none" w:sz="0" w:space="0" w:color="auto"/>
        <w:right w:val="none" w:sz="0" w:space="0" w:color="auto"/>
      </w:divBdr>
    </w:div>
    <w:div w:id="1842348988">
      <w:bodyDiv w:val="1"/>
      <w:marLeft w:val="0"/>
      <w:marRight w:val="0"/>
      <w:marTop w:val="0"/>
      <w:marBottom w:val="0"/>
      <w:divBdr>
        <w:top w:val="none" w:sz="0" w:space="0" w:color="auto"/>
        <w:left w:val="none" w:sz="0" w:space="0" w:color="auto"/>
        <w:bottom w:val="none" w:sz="0" w:space="0" w:color="auto"/>
        <w:right w:val="none" w:sz="0" w:space="0" w:color="auto"/>
      </w:divBdr>
    </w:div>
    <w:div w:id="1844390686">
      <w:bodyDiv w:val="1"/>
      <w:marLeft w:val="0"/>
      <w:marRight w:val="0"/>
      <w:marTop w:val="0"/>
      <w:marBottom w:val="0"/>
      <w:divBdr>
        <w:top w:val="none" w:sz="0" w:space="0" w:color="auto"/>
        <w:left w:val="none" w:sz="0" w:space="0" w:color="auto"/>
        <w:bottom w:val="none" w:sz="0" w:space="0" w:color="auto"/>
        <w:right w:val="none" w:sz="0" w:space="0" w:color="auto"/>
      </w:divBdr>
    </w:div>
    <w:div w:id="1857377250">
      <w:bodyDiv w:val="1"/>
      <w:marLeft w:val="0"/>
      <w:marRight w:val="0"/>
      <w:marTop w:val="0"/>
      <w:marBottom w:val="0"/>
      <w:divBdr>
        <w:top w:val="none" w:sz="0" w:space="0" w:color="auto"/>
        <w:left w:val="none" w:sz="0" w:space="0" w:color="auto"/>
        <w:bottom w:val="none" w:sz="0" w:space="0" w:color="auto"/>
        <w:right w:val="none" w:sz="0" w:space="0" w:color="auto"/>
      </w:divBdr>
    </w:div>
    <w:div w:id="1900091841">
      <w:bodyDiv w:val="1"/>
      <w:marLeft w:val="0"/>
      <w:marRight w:val="0"/>
      <w:marTop w:val="0"/>
      <w:marBottom w:val="0"/>
      <w:divBdr>
        <w:top w:val="none" w:sz="0" w:space="0" w:color="auto"/>
        <w:left w:val="none" w:sz="0" w:space="0" w:color="auto"/>
        <w:bottom w:val="none" w:sz="0" w:space="0" w:color="auto"/>
        <w:right w:val="none" w:sz="0" w:space="0" w:color="auto"/>
      </w:divBdr>
    </w:div>
    <w:div w:id="1907832889">
      <w:bodyDiv w:val="1"/>
      <w:marLeft w:val="0"/>
      <w:marRight w:val="0"/>
      <w:marTop w:val="0"/>
      <w:marBottom w:val="0"/>
      <w:divBdr>
        <w:top w:val="none" w:sz="0" w:space="0" w:color="auto"/>
        <w:left w:val="none" w:sz="0" w:space="0" w:color="auto"/>
        <w:bottom w:val="none" w:sz="0" w:space="0" w:color="auto"/>
        <w:right w:val="none" w:sz="0" w:space="0" w:color="auto"/>
      </w:divBdr>
      <w:divsChild>
        <w:div w:id="172109193">
          <w:marLeft w:val="0"/>
          <w:marRight w:val="0"/>
          <w:marTop w:val="0"/>
          <w:marBottom w:val="277"/>
          <w:divBdr>
            <w:top w:val="none" w:sz="0" w:space="0" w:color="auto"/>
            <w:left w:val="none" w:sz="0" w:space="0" w:color="auto"/>
            <w:bottom w:val="none" w:sz="0" w:space="0" w:color="auto"/>
            <w:right w:val="none" w:sz="0" w:space="0" w:color="auto"/>
          </w:divBdr>
        </w:div>
      </w:divsChild>
    </w:div>
    <w:div w:id="1938900262">
      <w:bodyDiv w:val="1"/>
      <w:marLeft w:val="0"/>
      <w:marRight w:val="0"/>
      <w:marTop w:val="0"/>
      <w:marBottom w:val="0"/>
      <w:divBdr>
        <w:top w:val="none" w:sz="0" w:space="0" w:color="auto"/>
        <w:left w:val="none" w:sz="0" w:space="0" w:color="auto"/>
        <w:bottom w:val="none" w:sz="0" w:space="0" w:color="auto"/>
        <w:right w:val="none" w:sz="0" w:space="0" w:color="auto"/>
      </w:divBdr>
    </w:div>
    <w:div w:id="1953659501">
      <w:bodyDiv w:val="1"/>
      <w:marLeft w:val="0"/>
      <w:marRight w:val="0"/>
      <w:marTop w:val="0"/>
      <w:marBottom w:val="0"/>
      <w:divBdr>
        <w:top w:val="none" w:sz="0" w:space="0" w:color="auto"/>
        <w:left w:val="none" w:sz="0" w:space="0" w:color="auto"/>
        <w:bottom w:val="none" w:sz="0" w:space="0" w:color="auto"/>
        <w:right w:val="none" w:sz="0" w:space="0" w:color="auto"/>
      </w:divBdr>
    </w:div>
    <w:div w:id="1972666315">
      <w:bodyDiv w:val="1"/>
      <w:marLeft w:val="0"/>
      <w:marRight w:val="0"/>
      <w:marTop w:val="0"/>
      <w:marBottom w:val="0"/>
      <w:divBdr>
        <w:top w:val="none" w:sz="0" w:space="0" w:color="auto"/>
        <w:left w:val="none" w:sz="0" w:space="0" w:color="auto"/>
        <w:bottom w:val="none" w:sz="0" w:space="0" w:color="auto"/>
        <w:right w:val="none" w:sz="0" w:space="0" w:color="auto"/>
      </w:divBdr>
    </w:div>
    <w:div w:id="1982726926">
      <w:bodyDiv w:val="1"/>
      <w:marLeft w:val="0"/>
      <w:marRight w:val="0"/>
      <w:marTop w:val="0"/>
      <w:marBottom w:val="0"/>
      <w:divBdr>
        <w:top w:val="none" w:sz="0" w:space="0" w:color="auto"/>
        <w:left w:val="none" w:sz="0" w:space="0" w:color="auto"/>
        <w:bottom w:val="none" w:sz="0" w:space="0" w:color="auto"/>
        <w:right w:val="none" w:sz="0" w:space="0" w:color="auto"/>
      </w:divBdr>
    </w:div>
    <w:div w:id="1987971193">
      <w:bodyDiv w:val="1"/>
      <w:marLeft w:val="0"/>
      <w:marRight w:val="0"/>
      <w:marTop w:val="0"/>
      <w:marBottom w:val="0"/>
      <w:divBdr>
        <w:top w:val="none" w:sz="0" w:space="0" w:color="auto"/>
        <w:left w:val="none" w:sz="0" w:space="0" w:color="auto"/>
        <w:bottom w:val="none" w:sz="0" w:space="0" w:color="auto"/>
        <w:right w:val="none" w:sz="0" w:space="0" w:color="auto"/>
      </w:divBdr>
    </w:div>
    <w:div w:id="2003308518">
      <w:bodyDiv w:val="1"/>
      <w:marLeft w:val="0"/>
      <w:marRight w:val="0"/>
      <w:marTop w:val="0"/>
      <w:marBottom w:val="0"/>
      <w:divBdr>
        <w:top w:val="none" w:sz="0" w:space="0" w:color="auto"/>
        <w:left w:val="none" w:sz="0" w:space="0" w:color="auto"/>
        <w:bottom w:val="none" w:sz="0" w:space="0" w:color="auto"/>
        <w:right w:val="none" w:sz="0" w:space="0" w:color="auto"/>
      </w:divBdr>
    </w:div>
    <w:div w:id="2014065340">
      <w:bodyDiv w:val="1"/>
      <w:marLeft w:val="0"/>
      <w:marRight w:val="0"/>
      <w:marTop w:val="0"/>
      <w:marBottom w:val="0"/>
      <w:divBdr>
        <w:top w:val="none" w:sz="0" w:space="0" w:color="auto"/>
        <w:left w:val="none" w:sz="0" w:space="0" w:color="auto"/>
        <w:bottom w:val="none" w:sz="0" w:space="0" w:color="auto"/>
        <w:right w:val="none" w:sz="0" w:space="0" w:color="auto"/>
      </w:divBdr>
    </w:div>
    <w:div w:id="2021197990">
      <w:bodyDiv w:val="1"/>
      <w:marLeft w:val="0"/>
      <w:marRight w:val="0"/>
      <w:marTop w:val="0"/>
      <w:marBottom w:val="0"/>
      <w:divBdr>
        <w:top w:val="none" w:sz="0" w:space="0" w:color="auto"/>
        <w:left w:val="none" w:sz="0" w:space="0" w:color="auto"/>
        <w:bottom w:val="none" w:sz="0" w:space="0" w:color="auto"/>
        <w:right w:val="none" w:sz="0" w:space="0" w:color="auto"/>
      </w:divBdr>
    </w:div>
    <w:div w:id="2022968005">
      <w:bodyDiv w:val="1"/>
      <w:marLeft w:val="0"/>
      <w:marRight w:val="0"/>
      <w:marTop w:val="0"/>
      <w:marBottom w:val="0"/>
      <w:divBdr>
        <w:top w:val="none" w:sz="0" w:space="0" w:color="auto"/>
        <w:left w:val="none" w:sz="0" w:space="0" w:color="auto"/>
        <w:bottom w:val="none" w:sz="0" w:space="0" w:color="auto"/>
        <w:right w:val="none" w:sz="0" w:space="0" w:color="auto"/>
      </w:divBdr>
    </w:div>
    <w:div w:id="2055884550">
      <w:bodyDiv w:val="1"/>
      <w:marLeft w:val="0"/>
      <w:marRight w:val="0"/>
      <w:marTop w:val="0"/>
      <w:marBottom w:val="0"/>
      <w:divBdr>
        <w:top w:val="none" w:sz="0" w:space="0" w:color="auto"/>
        <w:left w:val="none" w:sz="0" w:space="0" w:color="auto"/>
        <w:bottom w:val="none" w:sz="0" w:space="0" w:color="auto"/>
        <w:right w:val="none" w:sz="0" w:space="0" w:color="auto"/>
      </w:divBdr>
    </w:div>
    <w:div w:id="2062711759">
      <w:bodyDiv w:val="1"/>
      <w:marLeft w:val="0"/>
      <w:marRight w:val="0"/>
      <w:marTop w:val="0"/>
      <w:marBottom w:val="0"/>
      <w:divBdr>
        <w:top w:val="none" w:sz="0" w:space="0" w:color="auto"/>
        <w:left w:val="none" w:sz="0" w:space="0" w:color="auto"/>
        <w:bottom w:val="none" w:sz="0" w:space="0" w:color="auto"/>
        <w:right w:val="none" w:sz="0" w:space="0" w:color="auto"/>
      </w:divBdr>
    </w:div>
    <w:div w:id="2065521353">
      <w:bodyDiv w:val="1"/>
      <w:marLeft w:val="0"/>
      <w:marRight w:val="0"/>
      <w:marTop w:val="0"/>
      <w:marBottom w:val="0"/>
      <w:divBdr>
        <w:top w:val="none" w:sz="0" w:space="0" w:color="auto"/>
        <w:left w:val="none" w:sz="0" w:space="0" w:color="auto"/>
        <w:bottom w:val="none" w:sz="0" w:space="0" w:color="auto"/>
        <w:right w:val="none" w:sz="0" w:space="0" w:color="auto"/>
      </w:divBdr>
    </w:div>
    <w:div w:id="2075809257">
      <w:bodyDiv w:val="1"/>
      <w:marLeft w:val="0"/>
      <w:marRight w:val="0"/>
      <w:marTop w:val="0"/>
      <w:marBottom w:val="0"/>
      <w:divBdr>
        <w:top w:val="none" w:sz="0" w:space="0" w:color="auto"/>
        <w:left w:val="none" w:sz="0" w:space="0" w:color="auto"/>
        <w:bottom w:val="none" w:sz="0" w:space="0" w:color="auto"/>
        <w:right w:val="none" w:sz="0" w:space="0" w:color="auto"/>
      </w:divBdr>
    </w:div>
    <w:div w:id="2096125347">
      <w:bodyDiv w:val="1"/>
      <w:marLeft w:val="0"/>
      <w:marRight w:val="0"/>
      <w:marTop w:val="0"/>
      <w:marBottom w:val="0"/>
      <w:divBdr>
        <w:top w:val="none" w:sz="0" w:space="0" w:color="auto"/>
        <w:left w:val="none" w:sz="0" w:space="0" w:color="auto"/>
        <w:bottom w:val="none" w:sz="0" w:space="0" w:color="auto"/>
        <w:right w:val="none" w:sz="0" w:space="0" w:color="auto"/>
      </w:divBdr>
    </w:div>
    <w:div w:id="2100057870">
      <w:bodyDiv w:val="1"/>
      <w:marLeft w:val="0"/>
      <w:marRight w:val="0"/>
      <w:marTop w:val="0"/>
      <w:marBottom w:val="0"/>
      <w:divBdr>
        <w:top w:val="none" w:sz="0" w:space="0" w:color="auto"/>
        <w:left w:val="none" w:sz="0" w:space="0" w:color="auto"/>
        <w:bottom w:val="none" w:sz="0" w:space="0" w:color="auto"/>
        <w:right w:val="none" w:sz="0" w:space="0" w:color="auto"/>
      </w:divBdr>
    </w:div>
    <w:div w:id="211185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Layout" Target="diagrams/layout1.xml" Id="rId13" /><Relationship Type="http://schemas.openxmlformats.org/officeDocument/2006/relationships/hyperlink" Target="https://www.qualitylogoproducts.com/blog/aldi-business-model-happy-customers-rapid-expansion/" TargetMode="External" Id="rId18" /><Relationship Type="http://schemas.openxmlformats.org/officeDocument/2006/relationships/hyperlink" Target="https://www.retaildetail.eu/en/news/food/aldi-raises-british-ambitions-thanks-covid-19" TargetMode="External" Id="rId26" /><Relationship Type="http://schemas.openxmlformats.org/officeDocument/2006/relationships/hyperlink" Target="https://www.statista.com/statistics/1108853/grocery-sales-increase-in-the-united-kingdom-coronavirus/" TargetMode="External" Id="rId39" /><Relationship Type="http://schemas.openxmlformats.org/officeDocument/2006/relationships/hyperlink" Target="https://paperap.com/paper-on-organisational-culture-of-aldi-3879/" TargetMode="External" Id="rId21" /><Relationship Type="http://schemas.openxmlformats.org/officeDocument/2006/relationships/hyperlink" Target="https://www.kotterinc.com/what-we-do/methodology/" TargetMode="External" Id="rId34" /><Relationship Type="http://schemas.openxmlformats.org/officeDocument/2006/relationships/hyperlink" Target="https://www.standard.co.uk/business/leisure-retail/aldi-chooses-greenwich-for-tillfree-store-trial-as-physical-retail-remains-key-for-grocer-b957617.html" TargetMode="External" Id="rId42" /><Relationship Type="http://schemas.openxmlformats.org/officeDocument/2006/relationships/hyperlink" Target="https://www.businessinsider.com/aldi-store-growth-history-2018-8?r=US&amp;IR=T" TargetMode="External" Id="rId47" /><Relationship Type="http://schemas.openxmlformats.org/officeDocument/2006/relationships/hyperlink" Target="https://www.cheapism.com/about/" TargetMode="External" Id="rId50" /><Relationship Type="http://schemas.openxmlformats.org/officeDocument/2006/relationships/hyperlink" Target="https://www.swotanalysistemplate.com/swot-analysis-of-aldi/" TargetMode="External" Id="rId55" /><Relationship Type="http://schemas.openxmlformats.org/officeDocument/2006/relationships/theme" Target="theme/theme1.xml" Id="rId63" /><Relationship Type="http://schemas.openxmlformats.org/officeDocument/2006/relationships/footnotes" Target="footnotes.xml" Id="rId7" /><Relationship Type="http://schemas.openxmlformats.org/officeDocument/2006/relationships/customXml" Target="../customXml/item2.xml" Id="rId2" /><Relationship Type="http://schemas.microsoft.com/office/2007/relationships/diagramDrawing" Target="diagrams/drawing1.xml" Id="rId16" /><Relationship Type="http://schemas.openxmlformats.org/officeDocument/2006/relationships/hyperlink" Target="https://www.telegraph.co.uk/business/2020/09/19/aldi-lidl-fighting-regain-ground-lost-pandemic/" TargetMode="External" Id="rId29" /><Relationship Type="http://schemas.openxmlformats.org/officeDocument/2006/relationships/hyperlink" Target="https://uowtsd-my.sharepoint.com/personal/1806290_student_uwtsd_ac_uk/Documents/LEVEL%206/6103%20marie%20leading%20and%20implementing.docx" TargetMode="External" Id="rId11" /><Relationship Type="http://schemas.openxmlformats.org/officeDocument/2006/relationships/hyperlink" Target="https://www.mckinsey.com/industries/retail/our-insights/reviving-grocery-retail-six-imperatives" TargetMode="External" Id="rId24" /><Relationship Type="http://schemas.openxmlformats.org/officeDocument/2006/relationships/hyperlink" Target="https://www.shopfloorinsights.co.uk/storecheck-farmfoods" TargetMode="External" Id="rId32" /><Relationship Type="http://schemas.openxmlformats.org/officeDocument/2006/relationships/hyperlink" Target="https://www.aldipresscentre.co.uk/business-news/an-update-from-our-ceo-giles-hurley-2/" TargetMode="External" Id="rId37" /><Relationship Type="http://schemas.openxmlformats.org/officeDocument/2006/relationships/hyperlink" Target="https://www.theguardian.com/business/2020/sep/28/aldi-uk-jobs-sales-covid-crisis-supermarket-stores" TargetMode="External" Id="rId40" /><Relationship Type="http://schemas.openxmlformats.org/officeDocument/2006/relationships/hyperlink" Target="https://embapro.com/frontpage/pestelcase/16917-aldi-discounter" TargetMode="External" Id="rId45" /><Relationship Type="http://schemas.openxmlformats.org/officeDocument/2006/relationships/hyperlink" Target="https://www.thestrategywatch.com/pestle-analysis-aldi/" TargetMode="External" Id="rId53" /><Relationship Type="http://schemas.openxmlformats.org/officeDocument/2006/relationships/hyperlink" Target="https://inews.co.uk/news/technology/aldi-facial-age-estimation-tech-sell-alcohol-no-checkout-supermarket-1408253" TargetMode="External" Id="rId58" /><Relationship Type="http://schemas.openxmlformats.org/officeDocument/2006/relationships/settings" Target="settings.xml" Id="rId5" /><Relationship Type="http://schemas.openxmlformats.org/officeDocument/2006/relationships/header" Target="header1.xml" Id="rId61" /><Relationship Type="http://schemas.openxmlformats.org/officeDocument/2006/relationships/hyperlink" Target="https://books.google.com/books/about/Organizational_Behavior.html?id=4IXkOAAACAAJ" TargetMode="External" Id="rId19" /><Relationship Type="http://schemas.openxmlformats.org/officeDocument/2006/relationships/diagramQuickStyle" Target="diagrams/quickStyle1.xml" Id="rId14" /><Relationship Type="http://schemas.openxmlformats.org/officeDocument/2006/relationships/hyperlink" Target="https://thesisleader.com/essays/organizational-design-and-culture-at-the-aldi-stores/" TargetMode="External" Id="rId22" /><Relationship Type="http://schemas.openxmlformats.org/officeDocument/2006/relationships/hyperlink" Target="https://www.leighjournal.co.uk/news/national/uk-today/19839309.aldi-price-change-will-impact-shoppers/" TargetMode="External" Id="rId27" /><Relationship Type="http://schemas.openxmlformats.org/officeDocument/2006/relationships/hyperlink" Target="https://www.therange.co.uk/iceland/" TargetMode="External" Id="rId30" /><Relationship Type="http://schemas.openxmlformats.org/officeDocument/2006/relationships/hyperlink" Target="https://www.eddusaver.com/porters-five-forces-analysis-aldi-organization/" TargetMode="External" Id="rId35" /><Relationship Type="http://schemas.openxmlformats.org/officeDocument/2006/relationships/hyperlink" Target="https://www.aldipresscentre.co.uk/business-news/an-update-from-our-ceo-giles-hurley-2/" TargetMode="External" Id="rId43" /><Relationship Type="http://schemas.openxmlformats.org/officeDocument/2006/relationships/hyperlink" Target="https://corporate.aldi.us/en/aldi-history/" TargetMode="External" Id="rId48" /><Relationship Type="http://schemas.openxmlformats.org/officeDocument/2006/relationships/hyperlink" Target="https://www.kantarworldpanel.com/global" TargetMode="External" Id="rId56" /><Relationship Type="http://schemas.openxmlformats.org/officeDocument/2006/relationships/endnotes" Target="endnotes.xml" Id="rId8" /><Relationship Type="http://schemas.openxmlformats.org/officeDocument/2006/relationships/hyperlink" Target="http://www.fruitnet.com/fpj/article/187268/aldi-opens-checkout-free-store" TargetMode="External" Id="rId51" /><Relationship Type="http://schemas.openxmlformats.org/officeDocument/2006/relationships/numbering" Target="numbering.xml" Id="rId3" /><Relationship Type="http://schemas.openxmlformats.org/officeDocument/2006/relationships/diagramData" Target="diagrams/data1.xml" Id="rId12" /><Relationship Type="http://schemas.openxmlformats.org/officeDocument/2006/relationships/hyperlink" Target="https://processpolicy.com/john-kotter-change-model.htm" TargetMode="External" Id="rId17" /><Relationship Type="http://schemas.openxmlformats.org/officeDocument/2006/relationships/hyperlink" Target="https://www.forbes.com/sites/christopherwalton/2021/04/22/reports-of-a-full-size-checkout-free-amazon-supermarket-should-be-taken-as-seriously-as-a-heart-attack/?sh=b82c6c02dc43" TargetMode="External" Id="rId25" /><Relationship Type="http://schemas.openxmlformats.org/officeDocument/2006/relationships/hyperlink" Target="https://www.theguardian.com/technology/2021/mar/04/amazon-fresh-opens-first-till-less-grocery-store-in-uk" TargetMode="External" Id="rId33" /><Relationship Type="http://schemas.openxmlformats.org/officeDocument/2006/relationships/hyperlink" Target="https://www.retail-insight-network.com/news/aldi-checkout-free-trials/" TargetMode="External" Id="rId38" /><Relationship Type="http://schemas.openxmlformats.org/officeDocument/2006/relationships/hyperlink" Target="https://www.aldi.co.uk/resources-certification" TargetMode="External" Id="rId46" /><Relationship Type="http://schemas.openxmlformats.org/officeDocument/2006/relationships/hyperlink" Target="https://www.grin.com/document/432866" TargetMode="External" Id="rId59" /><Relationship Type="http://schemas.openxmlformats.org/officeDocument/2006/relationships/hyperlink" Target="https://www.researchgate.net/profile/Constantin-Bratianu/post/The_difference_between_the_Concept_of_Strategic_Partnership_and_the_concept_of_Strategic_Relationship/attachment/5a10aa79b53d2f46c7eb03d3/AS%3A562163606409216%401511041656413/download/Johnson-ExploringCorporateStrategy_8Ed_Textbook.pdf" TargetMode="External" Id="rId20" /><Relationship Type="http://schemas.openxmlformats.org/officeDocument/2006/relationships/hyperlink" Target="https://www.statista.com/statistics/505695/aldi-group-revenue-germany/" TargetMode="External" Id="rId41" /><Relationship Type="http://schemas.openxmlformats.org/officeDocument/2006/relationships/hyperlink" Target="https://www.itpro.co.uk/technology/smart-city/362005/aldi-checkout-free-store-london" TargetMode="External" Id="rId54"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diagramColors" Target="diagrams/colors1.xml" Id="rId15" /><Relationship Type="http://schemas.openxmlformats.org/officeDocument/2006/relationships/hyperlink" Target="https://www.academia.edu/35829683/Case_study_aldi_Case_study_ALDI_STRATEGIC_MANAGEMENT" TargetMode="External" Id="rId23" /><Relationship Type="http://schemas.openxmlformats.org/officeDocument/2006/relationships/hyperlink" Target="https://www.thegrocer.co.uk/sainsburys/sainsburys-aldi-price-match-is-really-taking-on-tesco/653108.article" TargetMode="External" Id="rId28" /><Relationship Type="http://schemas.openxmlformats.org/officeDocument/2006/relationships/hyperlink" Target="http://eprints.hud.ac.uk/id/eprint/12404/1/Microsoft_W" TargetMode="External" Id="rId36" /><Relationship Type="http://schemas.openxmlformats.org/officeDocument/2006/relationships/hyperlink" Target="https://www.statista.com/statistics/817274/aldi-sued-number-of-stores-the-uk/" TargetMode="External" Id="rId49" /><Relationship Type="http://schemas.openxmlformats.org/officeDocument/2006/relationships/hyperlink" Target="https://www.thetelegraphandargus.co.uk/news/19855914.checkout-free-stores-supermarket-blasted-shopappy-chief/" TargetMode="External" Id="rId57" /><Relationship Type="http://schemas.openxmlformats.org/officeDocument/2006/relationships/hyperlink" Target="https://uowtsd-my.sharepoint.com/personal/1806290_student_uwtsd_ac_uk/Documents/LEVEL%206/6103%20marie%20leading%20and%20implementing.docx" TargetMode="External" Id="rId10" /><Relationship Type="http://schemas.openxmlformats.org/officeDocument/2006/relationships/hyperlink" Target="https://retailtechinnovationhub.com/home/2022/1/18/aifi-tech-powers-new-aldi-uk-checkout-free-concept-store" TargetMode="External" Id="rId31" /><Relationship Type="http://schemas.openxmlformats.org/officeDocument/2006/relationships/hyperlink" Target="https://www.mylondon.news/news/south-london-news/londoners-blown-away-aldis-first-22792386" TargetMode="External" Id="rId44" /><Relationship Type="http://schemas.openxmlformats.org/officeDocument/2006/relationships/hyperlink" Target="https://www.dailymail.co.uk/news/article-10413499/Aldi-opens-checkout-free-store-Greenwich.html" TargetMode="External" Id="rId52" /><Relationship Type="http://schemas.openxmlformats.org/officeDocument/2006/relationships/hyperlink" Target="https://www.forbes.com/sites/pamdanziger/2021/06/24/aldi-will-clean-up-in-the-grocery-wars-as-food-prices-rise/?sh=3c7e82153a7a" TargetMode="External" Id="rId6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glossaryDocument" Target="glossary/document.xml" Id="R52cf60ed9cb5421b"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0D9198-A47C-4640-8DE8-5897764EA61A}"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GB"/>
        </a:p>
      </dgm:t>
    </dgm:pt>
    <dgm:pt modelId="{FD2349DA-1CB5-874A-9319-47D0B032C687}">
      <dgm:prSet phldrT="[Text]"/>
      <dgm:spPr/>
      <dgm:t>
        <a:bodyPr/>
        <a:lstStyle/>
        <a:p>
          <a:r>
            <a:rPr lang="en-GB"/>
            <a:t>Rivalry against exsisting competitors</a:t>
          </a:r>
        </a:p>
      </dgm:t>
    </dgm:pt>
    <dgm:pt modelId="{55EAB3C1-B0E4-3347-B587-A8CAEC709C0B}" type="parTrans" cxnId="{3E6FB08D-98D2-4C44-8280-50D6109872DD}">
      <dgm:prSet/>
      <dgm:spPr/>
      <dgm:t>
        <a:bodyPr/>
        <a:lstStyle/>
        <a:p>
          <a:endParaRPr lang="en-GB"/>
        </a:p>
      </dgm:t>
    </dgm:pt>
    <dgm:pt modelId="{EBBC0B5D-9895-634A-B27C-79B61AB39EAE}" type="sibTrans" cxnId="{3E6FB08D-98D2-4C44-8280-50D6109872DD}">
      <dgm:prSet/>
      <dgm:spPr/>
      <dgm:t>
        <a:bodyPr/>
        <a:lstStyle/>
        <a:p>
          <a:endParaRPr lang="en-GB"/>
        </a:p>
      </dgm:t>
    </dgm:pt>
    <dgm:pt modelId="{AC900016-CE6C-6E49-B1BD-D92E07F21D87}">
      <dgm:prSet phldrT="[Text]"/>
      <dgm:spPr/>
      <dgm:t>
        <a:bodyPr/>
        <a:lstStyle/>
        <a:p>
          <a:r>
            <a:rPr lang="en-GB"/>
            <a:t>Threat of new entries -Medium/High</a:t>
          </a:r>
        </a:p>
        <a:p>
          <a:r>
            <a:rPr lang="en-GB"/>
            <a:t>As new entrants reflect how new market players would be a threat to exisiting market players.</a:t>
          </a:r>
        </a:p>
      </dgm:t>
    </dgm:pt>
    <dgm:pt modelId="{C5ACC77D-8255-6B41-B61E-0CCD3C7A4B70}" type="parTrans" cxnId="{35B01BF0-700F-A644-8D4A-E61D3F53EB35}">
      <dgm:prSet/>
      <dgm:spPr/>
      <dgm:t>
        <a:bodyPr/>
        <a:lstStyle/>
        <a:p>
          <a:endParaRPr lang="en-GB"/>
        </a:p>
      </dgm:t>
    </dgm:pt>
    <dgm:pt modelId="{3CCE9C62-58FA-7C41-B48C-7416086B1D2B}" type="sibTrans" cxnId="{35B01BF0-700F-A644-8D4A-E61D3F53EB35}">
      <dgm:prSet/>
      <dgm:spPr/>
      <dgm:t>
        <a:bodyPr/>
        <a:lstStyle/>
        <a:p>
          <a:endParaRPr lang="en-GB"/>
        </a:p>
      </dgm:t>
    </dgm:pt>
    <dgm:pt modelId="{2351DB5A-AE00-A94D-AAD7-BAD4A8A48A22}">
      <dgm:prSet phldrT="[Text]"/>
      <dgm:spPr/>
      <dgm:t>
        <a:bodyPr/>
        <a:lstStyle/>
        <a:p>
          <a:r>
            <a:rPr lang="en-GB"/>
            <a:t>Bargaining power of buyers - High.</a:t>
          </a:r>
        </a:p>
        <a:p>
          <a:r>
            <a:rPr lang="en-GB"/>
            <a:t>Indicates the pressure where customers exert on business to get high quality products at lower prices with good customer service, this shows how the force impacts Aldi directly in the ability  to accomplish business objectives. Increases in the bargaining power for buyers would include a increase in customer base, low switching costs, high market knowledge and purchases in large volumes would benefit the buyers bargaining power.</a:t>
          </a:r>
        </a:p>
        <a:p>
          <a:endParaRPr lang="en-GB"/>
        </a:p>
      </dgm:t>
    </dgm:pt>
    <dgm:pt modelId="{CE502485-7A3B-0442-9BA7-B4D392104380}" type="parTrans" cxnId="{FC4CAB71-102E-6647-9EF3-EAD6BD6A1B27}">
      <dgm:prSet/>
      <dgm:spPr/>
      <dgm:t>
        <a:bodyPr/>
        <a:lstStyle/>
        <a:p>
          <a:endParaRPr lang="en-GB"/>
        </a:p>
      </dgm:t>
    </dgm:pt>
    <dgm:pt modelId="{264DC51B-D986-3244-97B0-354E5DB6AD8E}" type="sibTrans" cxnId="{FC4CAB71-102E-6647-9EF3-EAD6BD6A1B27}">
      <dgm:prSet/>
      <dgm:spPr/>
      <dgm:t>
        <a:bodyPr/>
        <a:lstStyle/>
        <a:p>
          <a:endParaRPr lang="en-GB"/>
        </a:p>
      </dgm:t>
    </dgm:pt>
    <dgm:pt modelId="{69ED5420-DBBD-014A-87DC-C4B5AE7F0A17}">
      <dgm:prSet phldrT="[Text]"/>
      <dgm:spPr/>
      <dgm:t>
        <a:bodyPr/>
        <a:lstStyle/>
        <a:p>
          <a:r>
            <a:rPr lang="en-GB"/>
            <a:t>Threat of substition for Aldi would high due to the competitive four leading  supermarkets, Tesco, Asda, Morrisons,  and Sainsburys, but also Lidl as the german discounter who is still a competitve rival on prices.</a:t>
          </a:r>
        </a:p>
      </dgm:t>
    </dgm:pt>
    <dgm:pt modelId="{D1E20BBC-5C1F-7248-8B93-EE91E287D972}" type="parTrans" cxnId="{B747D036-0BBD-8945-907E-E0066198C611}">
      <dgm:prSet/>
      <dgm:spPr/>
      <dgm:t>
        <a:bodyPr/>
        <a:lstStyle/>
        <a:p>
          <a:endParaRPr lang="en-GB"/>
        </a:p>
      </dgm:t>
    </dgm:pt>
    <dgm:pt modelId="{CD89DD57-49DE-C74F-A3F7-A1A4745C0548}" type="sibTrans" cxnId="{B747D036-0BBD-8945-907E-E0066198C611}">
      <dgm:prSet/>
      <dgm:spPr/>
      <dgm:t>
        <a:bodyPr/>
        <a:lstStyle/>
        <a:p>
          <a:endParaRPr lang="en-GB"/>
        </a:p>
      </dgm:t>
    </dgm:pt>
    <dgm:pt modelId="{011ADCF8-D467-924E-84A3-B0ED23D97E68}">
      <dgm:prSet phldrT="[Text]"/>
      <dgm:spPr/>
      <dgm:t>
        <a:bodyPr/>
        <a:lstStyle/>
        <a:p>
          <a:r>
            <a:rPr lang="en-GB"/>
            <a:t>Bargaining power of suppliers - High.</a:t>
          </a:r>
        </a:p>
        <a:p>
          <a:r>
            <a:rPr lang="en-GB"/>
            <a:t>Indicates the pressure extered by suppliers on supermaekets adopts different tactics such as reducing product availability, reducing quality or have an increase of price.This shows when suppliers have strong bargaing power it costs the business organisation, however having high supplier can also increase competiton by lower profit and growth.</a:t>
          </a:r>
        </a:p>
      </dgm:t>
    </dgm:pt>
    <dgm:pt modelId="{BB657DB4-E2B6-364A-BEC0-B099800D5D28}" type="parTrans" cxnId="{58BC9F43-8477-984A-8DD4-B9732A6A3F3D}">
      <dgm:prSet/>
      <dgm:spPr/>
      <dgm:t>
        <a:bodyPr/>
        <a:lstStyle/>
        <a:p>
          <a:endParaRPr lang="en-GB"/>
        </a:p>
      </dgm:t>
    </dgm:pt>
    <dgm:pt modelId="{93E778CE-7B41-5942-B7B7-9ECCFEB143E0}" type="sibTrans" cxnId="{58BC9F43-8477-984A-8DD4-B9732A6A3F3D}">
      <dgm:prSet/>
      <dgm:spPr/>
      <dgm:t>
        <a:bodyPr/>
        <a:lstStyle/>
        <a:p>
          <a:endParaRPr lang="en-GB"/>
        </a:p>
      </dgm:t>
    </dgm:pt>
    <dgm:pt modelId="{C64FF9CF-2282-ED4C-9494-D9C7AFC93B2F}" type="pres">
      <dgm:prSet presAssocID="{490D9198-A47C-4640-8DE8-5897764EA61A}" presName="composite" presStyleCnt="0">
        <dgm:presLayoutVars>
          <dgm:chMax val="1"/>
          <dgm:dir/>
          <dgm:resizeHandles val="exact"/>
        </dgm:presLayoutVars>
      </dgm:prSet>
      <dgm:spPr/>
    </dgm:pt>
    <dgm:pt modelId="{49DD9689-F2D9-0B44-A4AA-09FE721D9104}" type="pres">
      <dgm:prSet presAssocID="{490D9198-A47C-4640-8DE8-5897764EA61A}" presName="radial" presStyleCnt="0">
        <dgm:presLayoutVars>
          <dgm:animLvl val="ctr"/>
        </dgm:presLayoutVars>
      </dgm:prSet>
      <dgm:spPr/>
    </dgm:pt>
    <dgm:pt modelId="{925419E9-043E-0745-BA18-678BA8B565EC}" type="pres">
      <dgm:prSet presAssocID="{FD2349DA-1CB5-874A-9319-47D0B032C687}" presName="centerShape" presStyleLbl="vennNode1" presStyleIdx="0" presStyleCnt="5"/>
      <dgm:spPr/>
    </dgm:pt>
    <dgm:pt modelId="{8DA55B0B-7605-0E4F-9354-A8BD9C649025}" type="pres">
      <dgm:prSet presAssocID="{AC900016-CE6C-6E49-B1BD-D92E07F21D87}" presName="node" presStyleLbl="vennNode1" presStyleIdx="1" presStyleCnt="5" custScaleX="431831" custScaleY="98829" custRadScaleRad="86895" custRadScaleInc="1039">
        <dgm:presLayoutVars>
          <dgm:bulletEnabled val="1"/>
        </dgm:presLayoutVars>
      </dgm:prSet>
      <dgm:spPr/>
    </dgm:pt>
    <dgm:pt modelId="{4C54AEE8-7664-364B-A29D-12A44AC1B26D}" type="pres">
      <dgm:prSet presAssocID="{2351DB5A-AE00-A94D-AAD7-BAD4A8A48A22}" presName="node" presStyleLbl="vennNode1" presStyleIdx="2" presStyleCnt="5" custScaleX="267236" custScaleY="264696" custRadScaleRad="138190" custRadScaleInc="-628">
        <dgm:presLayoutVars>
          <dgm:bulletEnabled val="1"/>
        </dgm:presLayoutVars>
      </dgm:prSet>
      <dgm:spPr/>
    </dgm:pt>
    <dgm:pt modelId="{89E0375E-6152-9C4E-A3EF-F9447EA09F61}" type="pres">
      <dgm:prSet presAssocID="{69ED5420-DBBD-014A-87DC-C4B5AE7F0A17}" presName="node" presStyleLbl="vennNode1" presStyleIdx="3" presStyleCnt="5" custScaleX="384682" custScaleY="130391">
        <dgm:presLayoutVars>
          <dgm:bulletEnabled val="1"/>
        </dgm:presLayoutVars>
      </dgm:prSet>
      <dgm:spPr/>
    </dgm:pt>
    <dgm:pt modelId="{1BF6F0DA-148C-8A4E-86AA-B181481E9EBA}" type="pres">
      <dgm:prSet presAssocID="{011ADCF8-D467-924E-84A3-B0ED23D97E68}" presName="node" presStyleLbl="vennNode1" presStyleIdx="4" presStyleCnt="5" custScaleX="284490" custScaleY="271481" custRadScaleRad="135792" custRadScaleInc="-1918">
        <dgm:presLayoutVars>
          <dgm:bulletEnabled val="1"/>
        </dgm:presLayoutVars>
      </dgm:prSet>
      <dgm:spPr/>
    </dgm:pt>
  </dgm:ptLst>
  <dgm:cxnLst>
    <dgm:cxn modelId="{298DB60F-76E5-DE4E-842C-8817384A8167}" type="presOf" srcId="{011ADCF8-D467-924E-84A3-B0ED23D97E68}" destId="{1BF6F0DA-148C-8A4E-86AA-B181481E9EBA}" srcOrd="0" destOrd="0" presId="urn:microsoft.com/office/officeart/2005/8/layout/radial3"/>
    <dgm:cxn modelId="{F952AF23-22F3-7C49-9284-C546E44985BD}" type="presOf" srcId="{490D9198-A47C-4640-8DE8-5897764EA61A}" destId="{C64FF9CF-2282-ED4C-9494-D9C7AFC93B2F}" srcOrd="0" destOrd="0" presId="urn:microsoft.com/office/officeart/2005/8/layout/radial3"/>
    <dgm:cxn modelId="{B747D036-0BBD-8945-907E-E0066198C611}" srcId="{FD2349DA-1CB5-874A-9319-47D0B032C687}" destId="{69ED5420-DBBD-014A-87DC-C4B5AE7F0A17}" srcOrd="2" destOrd="0" parTransId="{D1E20BBC-5C1F-7248-8B93-EE91E287D972}" sibTransId="{CD89DD57-49DE-C74F-A3F7-A1A4745C0548}"/>
    <dgm:cxn modelId="{58BC9F43-8477-984A-8DD4-B9732A6A3F3D}" srcId="{FD2349DA-1CB5-874A-9319-47D0B032C687}" destId="{011ADCF8-D467-924E-84A3-B0ED23D97E68}" srcOrd="3" destOrd="0" parTransId="{BB657DB4-E2B6-364A-BEC0-B099800D5D28}" sibTransId="{93E778CE-7B41-5942-B7B7-9ECCFEB143E0}"/>
    <dgm:cxn modelId="{4F8A8B71-2E2E-1145-9109-88EB036E102F}" type="presOf" srcId="{69ED5420-DBBD-014A-87DC-C4B5AE7F0A17}" destId="{89E0375E-6152-9C4E-A3EF-F9447EA09F61}" srcOrd="0" destOrd="0" presId="urn:microsoft.com/office/officeart/2005/8/layout/radial3"/>
    <dgm:cxn modelId="{FC4CAB71-102E-6647-9EF3-EAD6BD6A1B27}" srcId="{FD2349DA-1CB5-874A-9319-47D0B032C687}" destId="{2351DB5A-AE00-A94D-AAD7-BAD4A8A48A22}" srcOrd="1" destOrd="0" parTransId="{CE502485-7A3B-0442-9BA7-B4D392104380}" sibTransId="{264DC51B-D986-3244-97B0-354E5DB6AD8E}"/>
    <dgm:cxn modelId="{FF841086-6827-2A46-A614-4BC546EAE652}" type="presOf" srcId="{AC900016-CE6C-6E49-B1BD-D92E07F21D87}" destId="{8DA55B0B-7605-0E4F-9354-A8BD9C649025}" srcOrd="0" destOrd="0" presId="urn:microsoft.com/office/officeart/2005/8/layout/radial3"/>
    <dgm:cxn modelId="{3E6FB08D-98D2-4C44-8280-50D6109872DD}" srcId="{490D9198-A47C-4640-8DE8-5897764EA61A}" destId="{FD2349DA-1CB5-874A-9319-47D0B032C687}" srcOrd="0" destOrd="0" parTransId="{55EAB3C1-B0E4-3347-B587-A8CAEC709C0B}" sibTransId="{EBBC0B5D-9895-634A-B27C-79B61AB39EAE}"/>
    <dgm:cxn modelId="{89652FD7-E64D-A747-94F7-620AC229507E}" type="presOf" srcId="{FD2349DA-1CB5-874A-9319-47D0B032C687}" destId="{925419E9-043E-0745-BA18-678BA8B565EC}" srcOrd="0" destOrd="0" presId="urn:microsoft.com/office/officeart/2005/8/layout/radial3"/>
    <dgm:cxn modelId="{EF08B3E7-0EEE-F24B-A857-5103C63F66E4}" type="presOf" srcId="{2351DB5A-AE00-A94D-AAD7-BAD4A8A48A22}" destId="{4C54AEE8-7664-364B-A29D-12A44AC1B26D}" srcOrd="0" destOrd="0" presId="urn:microsoft.com/office/officeart/2005/8/layout/radial3"/>
    <dgm:cxn modelId="{35B01BF0-700F-A644-8D4A-E61D3F53EB35}" srcId="{FD2349DA-1CB5-874A-9319-47D0B032C687}" destId="{AC900016-CE6C-6E49-B1BD-D92E07F21D87}" srcOrd="0" destOrd="0" parTransId="{C5ACC77D-8255-6B41-B61E-0CCD3C7A4B70}" sibTransId="{3CCE9C62-58FA-7C41-B48C-7416086B1D2B}"/>
    <dgm:cxn modelId="{58CF9787-0F0F-8D42-BB8D-004E1E4E2A8B}" type="presParOf" srcId="{C64FF9CF-2282-ED4C-9494-D9C7AFC93B2F}" destId="{49DD9689-F2D9-0B44-A4AA-09FE721D9104}" srcOrd="0" destOrd="0" presId="urn:microsoft.com/office/officeart/2005/8/layout/radial3"/>
    <dgm:cxn modelId="{8B9E2117-F67D-AC43-B42D-8762A1E34EAC}" type="presParOf" srcId="{49DD9689-F2D9-0B44-A4AA-09FE721D9104}" destId="{925419E9-043E-0745-BA18-678BA8B565EC}" srcOrd="0" destOrd="0" presId="urn:microsoft.com/office/officeart/2005/8/layout/radial3"/>
    <dgm:cxn modelId="{3C50A71C-406A-044F-8A11-0E0E58244930}" type="presParOf" srcId="{49DD9689-F2D9-0B44-A4AA-09FE721D9104}" destId="{8DA55B0B-7605-0E4F-9354-A8BD9C649025}" srcOrd="1" destOrd="0" presId="urn:microsoft.com/office/officeart/2005/8/layout/radial3"/>
    <dgm:cxn modelId="{E28B2058-506A-0645-8E20-80F298634BF5}" type="presParOf" srcId="{49DD9689-F2D9-0B44-A4AA-09FE721D9104}" destId="{4C54AEE8-7664-364B-A29D-12A44AC1B26D}" srcOrd="2" destOrd="0" presId="urn:microsoft.com/office/officeart/2005/8/layout/radial3"/>
    <dgm:cxn modelId="{6E47C528-53B1-394F-B3C4-04A56417B5DC}" type="presParOf" srcId="{49DD9689-F2D9-0B44-A4AA-09FE721D9104}" destId="{89E0375E-6152-9C4E-A3EF-F9447EA09F61}" srcOrd="3" destOrd="0" presId="urn:microsoft.com/office/officeart/2005/8/layout/radial3"/>
    <dgm:cxn modelId="{0CD1B05A-98A1-494E-A498-6C913A8EAD07}" type="presParOf" srcId="{49DD9689-F2D9-0B44-A4AA-09FE721D9104}" destId="{1BF6F0DA-148C-8A4E-86AA-B181481E9EBA}" srcOrd="4" destOrd="0" presId="urn:microsoft.com/office/officeart/2005/8/layout/radial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5419E9-043E-0745-BA18-678BA8B565EC}">
      <dsp:nvSpPr>
        <dsp:cNvPr id="0" name=""/>
        <dsp:cNvSpPr/>
      </dsp:nvSpPr>
      <dsp:spPr>
        <a:xfrm>
          <a:off x="2020321" y="816984"/>
          <a:ext cx="1510930" cy="151093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Rivalry against exsisting competitors</a:t>
          </a:r>
        </a:p>
      </dsp:txBody>
      <dsp:txXfrm>
        <a:off x="2241592" y="1038255"/>
        <a:ext cx="1068388" cy="1068388"/>
      </dsp:txXfrm>
    </dsp:sp>
    <dsp:sp modelId="{8DA55B0B-7605-0E4F-9354-A8BD9C649025}">
      <dsp:nvSpPr>
        <dsp:cNvPr id="0" name=""/>
        <dsp:cNvSpPr/>
      </dsp:nvSpPr>
      <dsp:spPr>
        <a:xfrm>
          <a:off x="1162394" y="110199"/>
          <a:ext cx="3262333" cy="74661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Threat of new entries -Medium/High</a:t>
          </a:r>
        </a:p>
        <a:p>
          <a:pPr marL="0" lvl="0" indent="0" algn="ctr" defTabSz="266700">
            <a:lnSpc>
              <a:spcPct val="90000"/>
            </a:lnSpc>
            <a:spcBef>
              <a:spcPct val="0"/>
            </a:spcBef>
            <a:spcAft>
              <a:spcPct val="35000"/>
            </a:spcAft>
            <a:buNone/>
          </a:pPr>
          <a:r>
            <a:rPr lang="en-GB" sz="600" kern="1200"/>
            <a:t>As new entrants reflect how new market players would be a threat to exisiting market players.</a:t>
          </a:r>
        </a:p>
      </dsp:txBody>
      <dsp:txXfrm>
        <a:off x="1640152" y="219539"/>
        <a:ext cx="2306817" cy="527938"/>
      </dsp:txXfrm>
    </dsp:sp>
    <dsp:sp modelId="{4C54AEE8-7664-364B-A29D-12A44AC1B26D}">
      <dsp:nvSpPr>
        <dsp:cNvPr id="0" name=""/>
        <dsp:cNvSpPr/>
      </dsp:nvSpPr>
      <dsp:spPr>
        <a:xfrm>
          <a:off x="3467524" y="555521"/>
          <a:ext cx="2018875" cy="199968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Bargaining power of buyers - High.</a:t>
          </a:r>
        </a:p>
        <a:p>
          <a:pPr marL="0" lvl="0" indent="0" algn="ctr" defTabSz="266700">
            <a:lnSpc>
              <a:spcPct val="90000"/>
            </a:lnSpc>
            <a:spcBef>
              <a:spcPct val="0"/>
            </a:spcBef>
            <a:spcAft>
              <a:spcPct val="35000"/>
            </a:spcAft>
            <a:buNone/>
          </a:pPr>
          <a:r>
            <a:rPr lang="en-GB" sz="600" kern="1200"/>
            <a:t>Indicates the pressure where customers exert on business to get high quality products at lower prices with good customer service, this shows how the force impacts Aldi directly in the ability  to accomplish business objectives. Increases in the bargaining power for buyers would include a increase in customer base, low switching costs, high market knowledge and purchases in large volumes would benefit the buyers bargaining power.</a:t>
          </a:r>
        </a:p>
        <a:p>
          <a:pPr marL="0" lvl="0" indent="0" algn="ctr" defTabSz="266700">
            <a:lnSpc>
              <a:spcPct val="90000"/>
            </a:lnSpc>
            <a:spcBef>
              <a:spcPct val="0"/>
            </a:spcBef>
            <a:spcAft>
              <a:spcPct val="35000"/>
            </a:spcAft>
            <a:buNone/>
          </a:pPr>
          <a:endParaRPr lang="en-GB" sz="600" kern="1200"/>
        </a:p>
      </dsp:txBody>
      <dsp:txXfrm>
        <a:off x="3763181" y="848368"/>
        <a:ext cx="1427561" cy="1413992"/>
      </dsp:txXfrm>
    </dsp:sp>
    <dsp:sp modelId="{89E0375E-6152-9C4E-A3EF-F9447EA09F61}">
      <dsp:nvSpPr>
        <dsp:cNvPr id="0" name=""/>
        <dsp:cNvSpPr/>
      </dsp:nvSpPr>
      <dsp:spPr>
        <a:xfrm>
          <a:off x="1322717" y="2333255"/>
          <a:ext cx="2906138" cy="98505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Threat of substition for Aldi would high due to the competitive four leading  supermarkets, Tesco, Asda, Morrisons,  and Sainsburys, but also Lidl as the german discounter who is still a competitve rival on prices.</a:t>
          </a:r>
        </a:p>
      </dsp:txBody>
      <dsp:txXfrm>
        <a:off x="1748311" y="2477513"/>
        <a:ext cx="2054950" cy="696542"/>
      </dsp:txXfrm>
    </dsp:sp>
    <dsp:sp modelId="{1BF6F0DA-148C-8A4E-86AA-B181481E9EBA}">
      <dsp:nvSpPr>
        <dsp:cNvPr id="0" name=""/>
        <dsp:cNvSpPr/>
      </dsp:nvSpPr>
      <dsp:spPr>
        <a:xfrm>
          <a:off x="18" y="598245"/>
          <a:ext cx="2149223" cy="205094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Bargaining power of suppliers - High.</a:t>
          </a:r>
        </a:p>
        <a:p>
          <a:pPr marL="0" lvl="0" indent="0" algn="ctr" defTabSz="266700">
            <a:lnSpc>
              <a:spcPct val="90000"/>
            </a:lnSpc>
            <a:spcBef>
              <a:spcPct val="0"/>
            </a:spcBef>
            <a:spcAft>
              <a:spcPct val="35000"/>
            </a:spcAft>
            <a:buNone/>
          </a:pPr>
          <a:r>
            <a:rPr lang="en-GB" sz="600" kern="1200"/>
            <a:t>Indicates the pressure extered by suppliers on supermaekets adopts different tactics such as reducing product availability, reducing quality or have an increase of price.This shows when suppliers have strong bargaing power it costs the business organisation, however having high supplier can also increase competiton by lower profit and growth.</a:t>
          </a:r>
        </a:p>
      </dsp:txBody>
      <dsp:txXfrm>
        <a:off x="314764" y="898599"/>
        <a:ext cx="1519731" cy="14502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a6b8d96-d271-40d0-81f7-987a80a393fb}"/>
      </w:docPartPr>
      <w:docPartBody>
        <w:p w14:paraId="7D96A68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RAHIMA AKHTER KHANOM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03B954-6B25-7C4F-92E3-F81AD8FF698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name of the assignment</dc:title>
  <dc:subject/>
  <dc:creator>Marie Pitson</dc:creator>
  <keywords/>
  <dc:description/>
  <lastModifiedBy>Beth Downing</lastModifiedBy>
  <revision>14</revision>
  <lastPrinted>2022-01-30T00:27:00.0000000Z</lastPrinted>
  <dcterms:created xsi:type="dcterms:W3CDTF">2022-03-18T05:26:00.0000000Z</dcterms:created>
  <dcterms:modified xsi:type="dcterms:W3CDTF">2022-03-18T09:48:09.3417186Z</dcterms:modified>
</coreProperties>
</file>