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70096" w14:textId="3B4E639E" w:rsidR="001A0CC4" w:rsidRPr="001A0CC4" w:rsidRDefault="001A0CC4" w:rsidP="001A0CC4">
      <w:pPr>
        <w:spacing w:line="240" w:lineRule="auto"/>
        <w:jc w:val="right"/>
        <w:rPr>
          <w:b/>
          <w:bCs/>
          <w:sz w:val="40"/>
          <w:szCs w:val="40"/>
        </w:rPr>
      </w:pPr>
      <w:r w:rsidRPr="001A0CC4">
        <w:rPr>
          <w:rFonts w:ascii="Times New Roman" w:hAnsi="Times New Roman" w:cs="Times New Roman"/>
          <w:noProof/>
          <w:sz w:val="40"/>
          <w:szCs w:val="40"/>
        </w:rPr>
        <w:drawing>
          <wp:anchor distT="36576" distB="36576" distL="36576" distR="36576" simplePos="0" relativeHeight="251659264" behindDoc="0" locked="0" layoutInCell="1" allowOverlap="1" wp14:anchorId="4950782B" wp14:editId="41D3E922">
            <wp:simplePos x="0" y="0"/>
            <wp:positionH relativeFrom="column">
              <wp:posOffset>-685800</wp:posOffset>
            </wp:positionH>
            <wp:positionV relativeFrom="paragraph">
              <wp:posOffset>-144779</wp:posOffset>
            </wp:positionV>
            <wp:extent cx="2895600" cy="84056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43888" cy="854586"/>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1A0CC4">
        <w:rPr>
          <w:b/>
          <w:bCs/>
          <w:sz w:val="40"/>
          <w:szCs w:val="40"/>
        </w:rPr>
        <w:t>Past Peoples, Present Societies</w:t>
      </w:r>
    </w:p>
    <w:p w14:paraId="2A07412A" w14:textId="75081D08" w:rsidR="003A0FF7" w:rsidRDefault="003A0FF7" w:rsidP="003A0FF7">
      <w:pPr>
        <w:widowControl w:val="0"/>
        <w:rPr>
          <w:sz w:val="36"/>
          <w:szCs w:val="36"/>
          <w14:shadow w14:blurRad="38100" w14:dist="19050" w14:dir="2700000" w14:sx="100000" w14:sy="100000" w14:kx="0" w14:ky="0" w14:algn="tl">
            <w14:srgbClr w14:val="000000">
              <w14:alpha w14:val="61000"/>
            </w14:srgbClr>
          </w14:shadow>
          <w14:ligatures w14:val="none"/>
        </w:rPr>
      </w:pPr>
    </w:p>
    <w:p w14:paraId="0BB097A4" w14:textId="77777777" w:rsidR="00673945" w:rsidRPr="00673945" w:rsidRDefault="00673945" w:rsidP="00673945">
      <w:pPr>
        <w:pStyle w:val="NormalWeb"/>
        <w:spacing w:before="0" w:beforeAutospacing="0" w:after="0" w:afterAutospacing="0"/>
        <w:rPr>
          <w:rFonts w:asciiTheme="minorHAnsi" w:hAnsiTheme="minorHAnsi" w:cstheme="minorHAnsi"/>
          <w:b/>
          <w:bCs/>
          <w:color w:val="000000"/>
          <w:sz w:val="36"/>
          <w:szCs w:val="36"/>
        </w:rPr>
      </w:pPr>
      <w:r w:rsidRPr="00673945">
        <w:rPr>
          <w:rFonts w:asciiTheme="minorHAnsi" w:hAnsiTheme="minorHAnsi" w:cstheme="minorHAnsi"/>
          <w:b/>
          <w:bCs/>
          <w:color w:val="000000"/>
          <w:sz w:val="36"/>
          <w:szCs w:val="36"/>
          <w:bdr w:val="none" w:sz="0" w:space="0" w:color="auto" w:frame="1"/>
        </w:rPr>
        <w:t>First among equals: prosopographical approaches to the careers of medieval abbots</w:t>
      </w:r>
    </w:p>
    <w:p w14:paraId="34B2D6DD" w14:textId="77777777" w:rsidR="00673945" w:rsidRDefault="00673945" w:rsidP="003A0FF7">
      <w:pPr>
        <w:spacing w:line="240" w:lineRule="auto"/>
        <w:jc w:val="center"/>
        <w:rPr>
          <w:b/>
          <w:bCs/>
          <w:color w:val="FF0000"/>
          <w:sz w:val="32"/>
          <w:szCs w:val="32"/>
        </w:rPr>
      </w:pPr>
    </w:p>
    <w:p w14:paraId="3D2EBCB8" w14:textId="4EF58A79" w:rsidR="003A0FF7" w:rsidRPr="00D82EE2" w:rsidRDefault="00673945" w:rsidP="003A0FF7">
      <w:pPr>
        <w:spacing w:line="240" w:lineRule="auto"/>
        <w:jc w:val="center"/>
        <w:rPr>
          <w:b/>
          <w:bCs/>
          <w:color w:val="FF0000"/>
          <w:sz w:val="32"/>
          <w:szCs w:val="32"/>
        </w:rPr>
      </w:pPr>
      <w:r>
        <w:rPr>
          <w:b/>
          <w:bCs/>
          <w:color w:val="FF0000"/>
          <w:sz w:val="32"/>
          <w:szCs w:val="32"/>
        </w:rPr>
        <w:t>13 March</w:t>
      </w:r>
      <w:r w:rsidR="003A0FF7" w:rsidRPr="00D82EE2">
        <w:rPr>
          <w:b/>
          <w:bCs/>
          <w:color w:val="FF0000"/>
          <w:sz w:val="32"/>
          <w:szCs w:val="32"/>
        </w:rPr>
        <w:t>, Wednesday, 5pm (GMT) online</w:t>
      </w:r>
    </w:p>
    <w:p w14:paraId="782E9897" w14:textId="62784A68" w:rsidR="00D82EE2" w:rsidRDefault="00673945" w:rsidP="003A0FF7">
      <w:pPr>
        <w:pStyle w:val="NormalWeb"/>
        <w:spacing w:before="0" w:beforeAutospacing="0" w:after="0" w:afterAutospacing="0"/>
        <w:jc w:val="center"/>
        <w:rPr>
          <w:rFonts w:asciiTheme="minorHAnsi" w:hAnsiTheme="minorHAnsi" w:cstheme="minorHAnsi"/>
          <w:b/>
          <w:bCs/>
          <w:color w:val="000000"/>
          <w:sz w:val="28"/>
          <w:szCs w:val="28"/>
          <w:bdr w:val="none" w:sz="0" w:space="0" w:color="auto" w:frame="1"/>
        </w:rPr>
      </w:pPr>
      <w:r w:rsidRPr="00673945">
        <w:t xml:space="preserve"> </w:t>
      </w:r>
      <w:r>
        <w:rPr>
          <w:noProof/>
        </w:rPr>
        <w:drawing>
          <wp:inline distT="0" distB="0" distL="0" distR="0" wp14:anchorId="61DEC5BE" wp14:editId="53720804">
            <wp:extent cx="1828800" cy="2209615"/>
            <wp:effectExtent l="0" t="0" r="0" b="635"/>
            <wp:docPr id="754636908"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36300" cy="2218677"/>
                    </a:xfrm>
                    <a:prstGeom prst="rect">
                      <a:avLst/>
                    </a:prstGeom>
                    <a:noFill/>
                    <a:ln>
                      <a:noFill/>
                    </a:ln>
                  </pic:spPr>
                </pic:pic>
              </a:graphicData>
            </a:graphic>
          </wp:inline>
        </w:drawing>
      </w:r>
    </w:p>
    <w:p w14:paraId="3B608485" w14:textId="77777777" w:rsidR="00D82EE2" w:rsidRDefault="00D82EE2" w:rsidP="003A0FF7">
      <w:pPr>
        <w:pStyle w:val="NormalWeb"/>
        <w:spacing w:before="0" w:beforeAutospacing="0" w:after="0" w:afterAutospacing="0"/>
        <w:jc w:val="center"/>
        <w:rPr>
          <w:rFonts w:asciiTheme="minorHAnsi" w:hAnsiTheme="minorHAnsi" w:cstheme="minorHAnsi"/>
          <w:b/>
          <w:bCs/>
          <w:color w:val="000000"/>
          <w:sz w:val="28"/>
          <w:szCs w:val="28"/>
          <w:bdr w:val="none" w:sz="0" w:space="0" w:color="auto" w:frame="1"/>
        </w:rPr>
      </w:pPr>
    </w:p>
    <w:p w14:paraId="761BCF90" w14:textId="1A6BBAC9" w:rsidR="003A0FF7" w:rsidRDefault="003A0FF7" w:rsidP="003A0FF7">
      <w:pPr>
        <w:pStyle w:val="NormalWeb"/>
        <w:spacing w:before="0" w:beforeAutospacing="0" w:after="0" w:afterAutospacing="0"/>
        <w:jc w:val="center"/>
        <w:rPr>
          <w:rFonts w:asciiTheme="minorHAnsi" w:hAnsiTheme="minorHAnsi" w:cstheme="minorHAnsi"/>
          <w:b/>
          <w:bCs/>
          <w:color w:val="000000"/>
          <w:sz w:val="32"/>
          <w:szCs w:val="32"/>
          <w:shd w:val="clear" w:color="auto" w:fill="FFFFFF"/>
        </w:rPr>
      </w:pPr>
      <w:r w:rsidRPr="00D82EE2">
        <w:rPr>
          <w:rFonts w:asciiTheme="minorHAnsi" w:hAnsiTheme="minorHAnsi" w:cstheme="minorHAnsi"/>
          <w:b/>
          <w:bCs/>
          <w:color w:val="000000"/>
          <w:sz w:val="32"/>
          <w:szCs w:val="32"/>
          <w:bdr w:val="none" w:sz="0" w:space="0" w:color="auto" w:frame="1"/>
        </w:rPr>
        <w:t xml:space="preserve">A talk presented by </w:t>
      </w:r>
      <w:r w:rsidR="007C7698">
        <w:rPr>
          <w:rFonts w:asciiTheme="minorHAnsi" w:hAnsiTheme="minorHAnsi" w:cstheme="minorHAnsi"/>
          <w:b/>
          <w:bCs/>
          <w:color w:val="000000"/>
          <w:sz w:val="32"/>
          <w:szCs w:val="32"/>
          <w:bdr w:val="none" w:sz="0" w:space="0" w:color="auto" w:frame="1"/>
        </w:rPr>
        <w:t xml:space="preserve">Janet Burton, </w:t>
      </w:r>
      <w:r w:rsidR="00673945" w:rsidRPr="00673945">
        <w:rPr>
          <w:rFonts w:asciiTheme="minorHAnsi" w:hAnsiTheme="minorHAnsi" w:cstheme="minorHAnsi"/>
          <w:b/>
          <w:bCs/>
          <w:color w:val="000000"/>
          <w:sz w:val="32"/>
          <w:szCs w:val="32"/>
          <w:shd w:val="clear" w:color="auto" w:fill="FFFFFF"/>
        </w:rPr>
        <w:t>Professor (Emerita) of Medieval History</w:t>
      </w:r>
    </w:p>
    <w:p w14:paraId="064B23BA" w14:textId="2E25243C" w:rsidR="00673945" w:rsidRDefault="00673945" w:rsidP="00673945">
      <w:pPr>
        <w:pStyle w:val="NormalWeb"/>
        <w:spacing w:before="0" w:beforeAutospacing="0" w:after="0" w:afterAutospacing="0"/>
        <w:rPr>
          <w:rFonts w:asciiTheme="minorHAnsi" w:hAnsiTheme="minorHAnsi" w:cstheme="minorHAnsi"/>
          <w:color w:val="000000"/>
          <w:sz w:val="28"/>
          <w:szCs w:val="28"/>
          <w:bdr w:val="none" w:sz="0" w:space="0" w:color="auto" w:frame="1"/>
        </w:rPr>
      </w:pPr>
      <w:r w:rsidRPr="00673945">
        <w:rPr>
          <w:rFonts w:asciiTheme="minorHAnsi" w:hAnsiTheme="minorHAnsi" w:cstheme="minorHAnsi"/>
          <w:color w:val="000000"/>
          <w:sz w:val="28"/>
          <w:szCs w:val="28"/>
          <w:bdr w:val="none" w:sz="0" w:space="0" w:color="auto" w:frame="1"/>
        </w:rPr>
        <w:br/>
        <w:t xml:space="preserve">The head of a medieval monastery was often a significant figure. Although he was </w:t>
      </w:r>
      <w:r w:rsidRPr="007C7698">
        <w:rPr>
          <w:rFonts w:asciiTheme="minorHAnsi" w:hAnsiTheme="minorHAnsi" w:cstheme="minorHAnsi"/>
          <w:i/>
          <w:iCs/>
          <w:color w:val="000000"/>
          <w:sz w:val="28"/>
          <w:szCs w:val="28"/>
          <w:bdr w:val="none" w:sz="0" w:space="0" w:color="auto" w:frame="1"/>
        </w:rPr>
        <w:t>primus inter pares</w:t>
      </w:r>
      <w:r w:rsidRPr="00673945">
        <w:rPr>
          <w:rFonts w:asciiTheme="minorHAnsi" w:hAnsiTheme="minorHAnsi" w:cstheme="minorHAnsi"/>
          <w:color w:val="000000"/>
          <w:sz w:val="28"/>
          <w:szCs w:val="28"/>
          <w:bdr w:val="none" w:sz="0" w:space="0" w:color="auto" w:frame="1"/>
        </w:rPr>
        <w:t>, first among equals, he enjoyed considerable powers over his community, but also as a landowner of means within the locality, and, often, as a significant presence in national affairs. Until fairly recently – and for good reasons – scholarship has tended to focus on the big names, those heads of large, wealthy, and prestigious monasteries, whose careers are well documented. This paper takes a different approach. Using the chronicle of the abbey’s history written by one of its abbots in the early fifteenth century, it considers the careers of those who held high office at the modest Cistercian house of Meaux in east Yorkshire and asks if it is possible to construct a group biography from what the chronicle tells us of the</w:t>
      </w:r>
      <w:r w:rsidR="007C7698">
        <w:rPr>
          <w:rFonts w:asciiTheme="minorHAnsi" w:hAnsiTheme="minorHAnsi" w:cstheme="minorHAnsi"/>
          <w:color w:val="000000"/>
          <w:sz w:val="28"/>
          <w:szCs w:val="28"/>
          <w:bdr w:val="none" w:sz="0" w:space="0" w:color="auto" w:frame="1"/>
        </w:rPr>
        <w:t xml:space="preserve"> abbots’</w:t>
      </w:r>
      <w:r w:rsidRPr="00673945">
        <w:rPr>
          <w:rFonts w:asciiTheme="minorHAnsi" w:hAnsiTheme="minorHAnsi" w:cstheme="minorHAnsi"/>
          <w:color w:val="000000"/>
          <w:sz w:val="28"/>
          <w:szCs w:val="28"/>
          <w:bdr w:val="none" w:sz="0" w:space="0" w:color="auto" w:frame="1"/>
        </w:rPr>
        <w:t xml:space="preserve"> social and geographical origins, how they were elected and how long they ruled, and their interests and preoccupations.</w:t>
      </w:r>
    </w:p>
    <w:p w14:paraId="0C7F88FB" w14:textId="77777777" w:rsidR="007A7FCB" w:rsidRDefault="007A7FCB" w:rsidP="00DC7DB2">
      <w:pPr>
        <w:pStyle w:val="NormalWeb"/>
        <w:spacing w:before="0" w:beforeAutospacing="0" w:after="0" w:afterAutospacing="0"/>
        <w:jc w:val="center"/>
        <w:rPr>
          <w:rFonts w:asciiTheme="minorHAnsi" w:hAnsiTheme="minorHAnsi" w:cstheme="minorHAnsi"/>
          <w:color w:val="000000"/>
          <w:sz w:val="28"/>
          <w:szCs w:val="28"/>
        </w:rPr>
      </w:pPr>
    </w:p>
    <w:p w14:paraId="455DCEB4" w14:textId="221EA3D3" w:rsidR="001A0CC4" w:rsidRPr="00643793" w:rsidRDefault="003A0FF7" w:rsidP="00DC7DB2">
      <w:pPr>
        <w:pStyle w:val="NormalWeb"/>
        <w:spacing w:before="0" w:beforeAutospacing="0" w:after="0" w:afterAutospacing="0"/>
        <w:jc w:val="center"/>
        <w:rPr>
          <w:rFonts w:asciiTheme="minorHAnsi" w:hAnsiTheme="minorHAnsi" w:cstheme="minorHAnsi"/>
          <w:b/>
          <w:bCs/>
          <w:color w:val="FF0000"/>
          <w:bdr w:val="none" w:sz="0" w:space="0" w:color="auto" w:frame="1"/>
        </w:rPr>
      </w:pPr>
      <w:r w:rsidRPr="001A0CC4">
        <w:rPr>
          <w:rFonts w:asciiTheme="minorHAnsi" w:hAnsiTheme="minorHAnsi" w:cstheme="minorHAnsi"/>
          <w:b/>
          <w:bCs/>
          <w:color w:val="FF0000"/>
          <w:bdr w:val="none" w:sz="0" w:space="0" w:color="auto" w:frame="1"/>
        </w:rPr>
        <w:t>Tickets</w:t>
      </w:r>
      <w:r w:rsidR="00DC7DB2">
        <w:rPr>
          <w:rFonts w:asciiTheme="minorHAnsi" w:hAnsiTheme="minorHAnsi" w:cstheme="minorHAnsi"/>
          <w:b/>
          <w:bCs/>
          <w:color w:val="FF0000"/>
          <w:bdr w:val="none" w:sz="0" w:space="0" w:color="auto" w:frame="1"/>
        </w:rPr>
        <w:t xml:space="preserve"> and links</w:t>
      </w:r>
      <w:r w:rsidRPr="001A0CC4">
        <w:rPr>
          <w:rFonts w:asciiTheme="minorHAnsi" w:hAnsiTheme="minorHAnsi" w:cstheme="minorHAnsi"/>
          <w:b/>
          <w:bCs/>
          <w:color w:val="FF0000"/>
          <w:bdr w:val="none" w:sz="0" w:space="0" w:color="auto" w:frame="1"/>
        </w:rPr>
        <w:t xml:space="preserve"> available on </w:t>
      </w:r>
      <w:r w:rsidRPr="00DC7DB2">
        <w:rPr>
          <w:rFonts w:asciiTheme="minorHAnsi" w:hAnsiTheme="minorHAnsi" w:cstheme="minorHAnsi"/>
          <w:b/>
          <w:bCs/>
          <w:color w:val="FF0000"/>
          <w:sz w:val="28"/>
          <w:szCs w:val="28"/>
          <w:bdr w:val="none" w:sz="0" w:space="0" w:color="auto" w:frame="1"/>
        </w:rPr>
        <w:t>Eventbrite</w:t>
      </w:r>
      <w:r w:rsidR="001A0CC4" w:rsidRPr="00DC7DB2">
        <w:rPr>
          <w:rFonts w:asciiTheme="minorHAnsi" w:hAnsiTheme="minorHAnsi" w:cstheme="minorHAnsi"/>
          <w:b/>
          <w:bCs/>
          <w:color w:val="FF0000"/>
          <w:sz w:val="28"/>
          <w:szCs w:val="28"/>
          <w:bdr w:val="none" w:sz="0" w:space="0" w:color="auto" w:frame="1"/>
        </w:rPr>
        <w:t xml:space="preserve"> (Past Peoples, Present Societies)</w:t>
      </w:r>
      <w:r w:rsidR="001A0CC4" w:rsidRPr="001A0CC4">
        <w:rPr>
          <w:rFonts w:asciiTheme="minorHAnsi" w:hAnsiTheme="minorHAnsi" w:cstheme="minorHAnsi"/>
          <w:b/>
          <w:bCs/>
          <w:color w:val="FF0000"/>
          <w:bdr w:val="none" w:sz="0" w:space="0" w:color="auto" w:frame="1"/>
        </w:rPr>
        <w:t xml:space="preserve"> </w:t>
      </w:r>
      <w:r w:rsidRPr="001A0CC4">
        <w:rPr>
          <w:rFonts w:asciiTheme="minorHAnsi" w:hAnsiTheme="minorHAnsi" w:cstheme="minorHAnsi"/>
          <w:b/>
          <w:bCs/>
          <w:color w:val="FF0000"/>
          <w:bdr w:val="none" w:sz="0" w:space="0" w:color="auto" w:frame="1"/>
        </w:rPr>
        <w:t xml:space="preserve"> </w:t>
      </w:r>
      <w:r w:rsidR="00DC7DB2">
        <w:rPr>
          <w:rFonts w:asciiTheme="minorHAnsi" w:hAnsiTheme="minorHAnsi" w:cstheme="minorHAnsi"/>
          <w:b/>
          <w:bCs/>
          <w:color w:val="FF0000"/>
          <w:bdr w:val="none" w:sz="0" w:space="0" w:color="auto" w:frame="1"/>
        </w:rPr>
        <w:t xml:space="preserve">or </w:t>
      </w:r>
      <w:r w:rsidRPr="001A0CC4">
        <w:rPr>
          <w:rFonts w:asciiTheme="minorHAnsi" w:hAnsiTheme="minorHAnsi" w:cstheme="minorHAnsi"/>
          <w:b/>
          <w:bCs/>
          <w:color w:val="FF0000"/>
          <w:bdr w:val="none" w:sz="0" w:space="0" w:color="auto" w:frame="1"/>
        </w:rPr>
        <w:t>through</w:t>
      </w:r>
      <w:r w:rsidR="001A0CC4" w:rsidRPr="001A0CC4">
        <w:rPr>
          <w:rFonts w:asciiTheme="minorHAnsi" w:hAnsiTheme="minorHAnsi" w:cstheme="minorHAnsi"/>
          <w:b/>
          <w:bCs/>
          <w:color w:val="FF0000"/>
          <w:bdr w:val="none" w:sz="0" w:space="0" w:color="auto" w:frame="1"/>
        </w:rPr>
        <w:t xml:space="preserve"> email to</w:t>
      </w:r>
      <w:r w:rsidR="00DC7DB2">
        <w:rPr>
          <w:rFonts w:asciiTheme="minorHAnsi" w:hAnsiTheme="minorHAnsi" w:cstheme="minorHAnsi"/>
          <w:b/>
          <w:bCs/>
          <w:color w:val="FF0000"/>
          <w:bdr w:val="none" w:sz="0" w:space="0" w:color="auto" w:frame="1"/>
        </w:rPr>
        <w:t xml:space="preserve"> </w:t>
      </w:r>
      <w:hyperlink r:id="rId6" w:history="1">
        <w:r w:rsidR="008370AC" w:rsidRPr="00A04E1D">
          <w:rPr>
            <w:rStyle w:val="Hyperlink"/>
            <w:rFonts w:asciiTheme="minorHAnsi" w:hAnsiTheme="minorHAnsi" w:cstheme="minorHAnsi"/>
            <w:b/>
            <w:bCs/>
            <w:sz w:val="28"/>
            <w:szCs w:val="28"/>
            <w:bdr w:val="none" w:sz="0" w:space="0" w:color="auto" w:frame="1"/>
          </w:rPr>
          <w:t>1811607@student.uwtsd.ac.uk</w:t>
        </w:r>
      </w:hyperlink>
      <w:r w:rsidR="00643793">
        <w:rPr>
          <w:rFonts w:asciiTheme="minorHAnsi" w:hAnsiTheme="minorHAnsi" w:cstheme="minorHAnsi"/>
          <w:b/>
          <w:bCs/>
          <w:color w:val="FF0000"/>
          <w:sz w:val="28"/>
          <w:szCs w:val="28"/>
          <w:bdr w:val="none" w:sz="0" w:space="0" w:color="auto" w:frame="1"/>
        </w:rPr>
        <w:t xml:space="preserve"> </w:t>
      </w:r>
      <w:r w:rsidR="00643793" w:rsidRPr="00643793">
        <w:rPr>
          <w:rFonts w:asciiTheme="minorHAnsi" w:hAnsiTheme="minorHAnsi" w:cstheme="minorHAnsi"/>
          <w:b/>
          <w:bCs/>
          <w:color w:val="FF0000"/>
          <w:bdr w:val="none" w:sz="0" w:space="0" w:color="auto" w:frame="1"/>
        </w:rPr>
        <w:t xml:space="preserve">(Please use </w:t>
      </w:r>
      <w:r w:rsidR="00643793">
        <w:rPr>
          <w:rFonts w:asciiTheme="minorHAnsi" w:hAnsiTheme="minorHAnsi" w:cstheme="minorHAnsi"/>
          <w:b/>
          <w:bCs/>
          <w:color w:val="FF0000"/>
          <w:bdr w:val="none" w:sz="0" w:space="0" w:color="auto" w:frame="1"/>
        </w:rPr>
        <w:t>S</w:t>
      </w:r>
      <w:r w:rsidR="00643793" w:rsidRPr="00643793">
        <w:rPr>
          <w:rFonts w:asciiTheme="minorHAnsi" w:hAnsiTheme="minorHAnsi" w:cstheme="minorHAnsi"/>
          <w:b/>
          <w:bCs/>
          <w:color w:val="FF0000"/>
          <w:bdr w:val="none" w:sz="0" w:space="0" w:color="auto" w:frame="1"/>
        </w:rPr>
        <w:t>ubject: TICKETS PPPS)</w:t>
      </w:r>
    </w:p>
    <w:sectPr w:rsidR="001A0CC4" w:rsidRPr="006437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FF7"/>
    <w:rsid w:val="000842C4"/>
    <w:rsid w:val="000E5D1E"/>
    <w:rsid w:val="001A0CC4"/>
    <w:rsid w:val="002544B3"/>
    <w:rsid w:val="003A0FF7"/>
    <w:rsid w:val="00477347"/>
    <w:rsid w:val="004B585C"/>
    <w:rsid w:val="00526D9F"/>
    <w:rsid w:val="00643793"/>
    <w:rsid w:val="00673945"/>
    <w:rsid w:val="007A7FCB"/>
    <w:rsid w:val="007C4437"/>
    <w:rsid w:val="007C7698"/>
    <w:rsid w:val="008370AC"/>
    <w:rsid w:val="00A95F7D"/>
    <w:rsid w:val="00BB77E9"/>
    <w:rsid w:val="00C24C5C"/>
    <w:rsid w:val="00C9008C"/>
    <w:rsid w:val="00D61C18"/>
    <w:rsid w:val="00D82EE2"/>
    <w:rsid w:val="00DC7DB2"/>
    <w:rsid w:val="00E96FB5"/>
    <w:rsid w:val="00ED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DA355D"/>
  <w15:chartTrackingRefBased/>
  <w15:docId w15:val="{32C58113-8B9D-4C32-8175-8495C1AA6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FF7"/>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0FF7"/>
    <w:pPr>
      <w:spacing w:before="100" w:beforeAutospacing="1" w:after="100" w:afterAutospacing="1" w:line="240" w:lineRule="auto"/>
    </w:pPr>
    <w:rPr>
      <w:rFonts w:ascii="Times New Roman" w:hAnsi="Times New Roman" w:cs="Times New Roman"/>
      <w:color w:val="auto"/>
      <w:kern w:val="0"/>
      <w:sz w:val="24"/>
      <w:szCs w:val="24"/>
      <w14:ligatures w14:val="none"/>
      <w14:cntxtAlts w14:val="0"/>
    </w:rPr>
  </w:style>
  <w:style w:type="character" w:styleId="Hyperlink">
    <w:name w:val="Hyperlink"/>
    <w:basedOn w:val="DefaultParagraphFont"/>
    <w:uiPriority w:val="99"/>
    <w:unhideWhenUsed/>
    <w:rsid w:val="00643793"/>
    <w:rPr>
      <w:color w:val="0563C1" w:themeColor="hyperlink"/>
      <w:u w:val="single"/>
    </w:rPr>
  </w:style>
  <w:style w:type="character" w:styleId="UnresolvedMention">
    <w:name w:val="Unresolved Mention"/>
    <w:basedOn w:val="DefaultParagraphFont"/>
    <w:uiPriority w:val="99"/>
    <w:semiHidden/>
    <w:unhideWhenUsed/>
    <w:rsid w:val="006437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66566">
      <w:bodyDiv w:val="1"/>
      <w:marLeft w:val="0"/>
      <w:marRight w:val="0"/>
      <w:marTop w:val="0"/>
      <w:marBottom w:val="0"/>
      <w:divBdr>
        <w:top w:val="none" w:sz="0" w:space="0" w:color="auto"/>
        <w:left w:val="none" w:sz="0" w:space="0" w:color="auto"/>
        <w:bottom w:val="none" w:sz="0" w:space="0" w:color="auto"/>
        <w:right w:val="none" w:sz="0" w:space="0" w:color="auto"/>
      </w:divBdr>
    </w:div>
    <w:div w:id="917717508">
      <w:bodyDiv w:val="1"/>
      <w:marLeft w:val="0"/>
      <w:marRight w:val="0"/>
      <w:marTop w:val="0"/>
      <w:marBottom w:val="0"/>
      <w:divBdr>
        <w:top w:val="none" w:sz="0" w:space="0" w:color="auto"/>
        <w:left w:val="none" w:sz="0" w:space="0" w:color="auto"/>
        <w:bottom w:val="none" w:sz="0" w:space="0" w:color="auto"/>
        <w:right w:val="none" w:sz="0" w:space="0" w:color="auto"/>
      </w:divBdr>
    </w:div>
    <w:div w:id="1551334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about:blank"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206</Words>
  <Characters>1175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Graham (1704698)</dc:creator>
  <cp:keywords/>
  <dc:description/>
  <cp:lastModifiedBy>Janet Marx</cp:lastModifiedBy>
  <cp:revision>6</cp:revision>
  <dcterms:created xsi:type="dcterms:W3CDTF">2024-02-06T15:18:00Z</dcterms:created>
  <dcterms:modified xsi:type="dcterms:W3CDTF">2024-02-09T16:28:00Z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157aa404-9302-49c3-8fab-61e7934856f9</vt:lpwstr>
  </property>
</Properties>
</file>