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4C246" w14:textId="7095F68B" w:rsidR="00761977" w:rsidRPr="00761977" w:rsidRDefault="00761977" w:rsidP="007619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1. </w:t>
      </w: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Lease/Rent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£800 - £3,500/month (depending on the city and size of the studio)</w:t>
      </w:r>
    </w:p>
    <w:p w14:paraId="332DC894" w14:textId="77777777" w:rsidR="00761977" w:rsidRPr="00761977" w:rsidRDefault="00761977" w:rsidP="0076197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London and major cities can have higher rates, while smaller towns or rural areas will cost less.</w:t>
      </w:r>
    </w:p>
    <w:p w14:paraId="7E74A4BD" w14:textId="77777777" w:rsidR="00761977" w:rsidRPr="00761977" w:rsidRDefault="00761977" w:rsidP="007619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Security Deposit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£1,000 - £7,000 (usually 1-3 months’ rent)</w:t>
      </w:r>
    </w:p>
    <w:p w14:paraId="5BE0D1BB" w14:textId="77777777" w:rsidR="00761977" w:rsidRPr="00761977" w:rsidRDefault="00761977" w:rsidP="007619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Utilities (Electricity, Water, Internet)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£100 - £300/month</w:t>
      </w:r>
    </w:p>
    <w:p w14:paraId="5ADAE280" w14:textId="77777777" w:rsidR="00761977" w:rsidRPr="00761977" w:rsidRDefault="00761977" w:rsidP="007619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 Renovations &amp; Setup</w:t>
      </w:r>
    </w:p>
    <w:p w14:paraId="1A30341A" w14:textId="77777777" w:rsidR="00761977" w:rsidRPr="00761977" w:rsidRDefault="00761977" w:rsidP="007619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Interior Design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£1,000 - £5,000 (includes painting, flooring, lighting, etc.)</w:t>
      </w:r>
    </w:p>
    <w:p w14:paraId="464B76A1" w14:textId="77777777" w:rsidR="00761977" w:rsidRPr="00761977" w:rsidRDefault="00761977" w:rsidP="007619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Furniture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5812C645" w14:textId="77777777" w:rsidR="00761977" w:rsidRPr="00761977" w:rsidRDefault="00761977" w:rsidP="0076197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Tattoo Stations (chairs, tables): £300 - £1,200 each</w:t>
      </w:r>
    </w:p>
    <w:p w14:paraId="634D1F5A" w14:textId="77777777" w:rsidR="00761977" w:rsidRPr="00761977" w:rsidRDefault="00761977" w:rsidP="0076197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Reception Desk: £500 - £1,500</w:t>
      </w:r>
    </w:p>
    <w:p w14:paraId="20B8BB2E" w14:textId="77777777" w:rsidR="00761977" w:rsidRPr="00761977" w:rsidRDefault="00761977" w:rsidP="0076197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Waiting Area Furniture: £100 - £500</w:t>
      </w:r>
    </w:p>
    <w:p w14:paraId="69F1945F" w14:textId="77777777" w:rsidR="00761977" w:rsidRPr="00761977" w:rsidRDefault="00761977" w:rsidP="007619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Signage (outdoor &amp; indoor)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£250 - £1,500</w:t>
      </w:r>
    </w:p>
    <w:p w14:paraId="73D5F758" w14:textId="77777777" w:rsidR="00761977" w:rsidRPr="00761977" w:rsidRDefault="00761977" w:rsidP="007619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 Tattoo Equipment</w:t>
      </w:r>
    </w:p>
    <w:p w14:paraId="727EEE51" w14:textId="77777777" w:rsidR="00761977" w:rsidRPr="00761977" w:rsidRDefault="00761977" w:rsidP="007619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Tattoo Machines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£150 - £500 each (minimum 2-3 machines)</w:t>
      </w:r>
    </w:p>
    <w:p w14:paraId="0A89834E" w14:textId="77777777" w:rsidR="00761977" w:rsidRPr="00761977" w:rsidRDefault="00761977" w:rsidP="007619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Tattoo Needles &amp; Ink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£150 - £400 (for initial stock)</w:t>
      </w:r>
    </w:p>
    <w:p w14:paraId="587EEDC6" w14:textId="77777777" w:rsidR="00761977" w:rsidRPr="00761977" w:rsidRDefault="00761977" w:rsidP="007619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Power Supply Units (PSU)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£100 - £300 each</w:t>
      </w:r>
    </w:p>
    <w:p w14:paraId="1874A5BD" w14:textId="77777777" w:rsidR="00761977" w:rsidRPr="00761977" w:rsidRDefault="00761977" w:rsidP="007619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Stencils and Tattoo Consumables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£50 - £200</w:t>
      </w:r>
    </w:p>
    <w:p w14:paraId="4E071136" w14:textId="77777777" w:rsidR="00761977" w:rsidRPr="00761977" w:rsidRDefault="00761977" w:rsidP="007619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Sterilization Equipment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£250 - £1,000 (autoclave, ultrasonic cleaner)</w:t>
      </w:r>
    </w:p>
    <w:p w14:paraId="002C1E63" w14:textId="77777777" w:rsidR="00761977" w:rsidRPr="00761977" w:rsidRDefault="00761977" w:rsidP="007619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Disposable Supplies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 xml:space="preserve"> (gloves, paper towels, cleaning solutions): £100 - £300/month</w:t>
      </w:r>
    </w:p>
    <w:p w14:paraId="3796604E" w14:textId="77777777" w:rsidR="00761977" w:rsidRPr="00761977" w:rsidRDefault="00761977" w:rsidP="007619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4. Licensing and Insurance</w:t>
      </w:r>
    </w:p>
    <w:p w14:paraId="1EF96DDA" w14:textId="261458CA" w:rsidR="00761977" w:rsidRPr="00761977" w:rsidRDefault="00761977" w:rsidP="007619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Business License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 xml:space="preserve">: £50 - £200 </w:t>
      </w:r>
    </w:p>
    <w:p w14:paraId="61F7FA11" w14:textId="41B70A56" w:rsidR="00761977" w:rsidRPr="00761977" w:rsidRDefault="00761977" w:rsidP="007619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Tattoo License (Tattooist Registration)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£100 - £300 some councils require registration for each artist)</w:t>
      </w:r>
    </w:p>
    <w:p w14:paraId="01414F06" w14:textId="77777777" w:rsidR="00761977" w:rsidRPr="00761977" w:rsidRDefault="00761977" w:rsidP="007619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Public Liability Insurance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£250 - £1,000/year</w:t>
      </w:r>
    </w:p>
    <w:p w14:paraId="41813B6C" w14:textId="287593E2" w:rsidR="00761977" w:rsidRPr="00761977" w:rsidRDefault="00761977" w:rsidP="007619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Health and Safety Certification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£50 - £250</w:t>
      </w:r>
    </w:p>
    <w:p w14:paraId="15D17874" w14:textId="77777777" w:rsidR="00761977" w:rsidRPr="00761977" w:rsidRDefault="00761977" w:rsidP="007619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5. Marketing &amp; Branding</w:t>
      </w:r>
    </w:p>
    <w:p w14:paraId="2006AD65" w14:textId="054E5092" w:rsidR="00761977" w:rsidRPr="00761977" w:rsidRDefault="00761977" w:rsidP="007619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Website Design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 xml:space="preserve">: £300 - £2,000 </w:t>
      </w:r>
    </w:p>
    <w:p w14:paraId="3B36B875" w14:textId="396EF6CD" w:rsidR="00761977" w:rsidRPr="00761977" w:rsidRDefault="00761977" w:rsidP="007619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Social Media Advertising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£100 - £500/month</w:t>
      </w:r>
    </w:p>
    <w:p w14:paraId="3D4F4642" w14:textId="77777777" w:rsidR="00761977" w:rsidRPr="00761977" w:rsidRDefault="00761977" w:rsidP="007619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Business Cards &amp; Flyers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£50 - £200</w:t>
      </w:r>
    </w:p>
    <w:p w14:paraId="25471F14" w14:textId="77777777" w:rsidR="00761977" w:rsidRPr="00761977" w:rsidRDefault="00761977" w:rsidP="007619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Photography for Portfolio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 £200 - £1,000</w:t>
      </w:r>
    </w:p>
    <w:p w14:paraId="35541258" w14:textId="77777777" w:rsidR="00761977" w:rsidRDefault="00761977" w:rsidP="007619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2F7CBB49" w14:textId="77777777" w:rsidR="00761977" w:rsidRDefault="00761977" w:rsidP="007619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5DD2DA70" w14:textId="77777777" w:rsidR="00761977" w:rsidRDefault="00761977" w:rsidP="007619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59C8AA2D" w14:textId="77777777" w:rsidR="00761977" w:rsidRDefault="00761977" w:rsidP="007619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53AF36A9" w14:textId="77777777" w:rsidR="00761977" w:rsidRDefault="00761977" w:rsidP="007619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40430467" w14:textId="0235594B" w:rsidR="00761977" w:rsidRPr="00761977" w:rsidRDefault="00761977" w:rsidP="007619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Summary of Initial Startup Costs</w:t>
      </w:r>
    </w:p>
    <w:p w14:paraId="660CC5CC" w14:textId="77777777" w:rsidR="00761977" w:rsidRPr="00761977" w:rsidRDefault="00761977" w:rsidP="007619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Low-End Estimate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br/>
        <w:t>Location: £1,900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br/>
        <w:t>Renovations &amp; Setup: £2,750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br/>
        <w:t>Tattoo Equipment: £1,050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br/>
        <w:t>Licensing &amp; Insurance: £450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br/>
        <w:t>Marketing &amp; Branding: £650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Total = £6,800 (Initial)</w:t>
      </w:r>
    </w:p>
    <w:p w14:paraId="130D0FE9" w14:textId="77777777" w:rsidR="00761977" w:rsidRPr="00761977" w:rsidRDefault="00761977" w:rsidP="007619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High-End Estimate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br/>
        <w:t>Location: £10,800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br/>
        <w:t>Renovations &amp; Setup: £11,600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br/>
        <w:t>Tattoo Equipment: £4,300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br/>
        <w:t>Licensing &amp; Insurance: £1,750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br/>
        <w:t>Marketing &amp; Branding: £3,700</w:t>
      </w:r>
      <w:r w:rsidRPr="0076197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76197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Total = £32,150 (Initial)</w:t>
      </w:r>
    </w:p>
    <w:p w14:paraId="4F89755F" w14:textId="77777777" w:rsidR="00761977" w:rsidRDefault="00761977"/>
    <w:sectPr w:rsidR="007619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93F8A"/>
    <w:multiLevelType w:val="multilevel"/>
    <w:tmpl w:val="7FF41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7936D6"/>
    <w:multiLevelType w:val="multilevel"/>
    <w:tmpl w:val="E970F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1606B4"/>
    <w:multiLevelType w:val="multilevel"/>
    <w:tmpl w:val="A9887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9D71D2"/>
    <w:multiLevelType w:val="multilevel"/>
    <w:tmpl w:val="AFB2A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1A48FB"/>
    <w:multiLevelType w:val="multilevel"/>
    <w:tmpl w:val="03EE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AB63DF"/>
    <w:multiLevelType w:val="multilevel"/>
    <w:tmpl w:val="58287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2857541">
    <w:abstractNumId w:val="5"/>
  </w:num>
  <w:num w:numId="2" w16cid:durableId="1018653530">
    <w:abstractNumId w:val="1"/>
  </w:num>
  <w:num w:numId="3" w16cid:durableId="1608270996">
    <w:abstractNumId w:val="4"/>
  </w:num>
  <w:num w:numId="4" w16cid:durableId="923802316">
    <w:abstractNumId w:val="2"/>
  </w:num>
  <w:num w:numId="5" w16cid:durableId="1754931887">
    <w:abstractNumId w:val="3"/>
  </w:num>
  <w:num w:numId="6" w16cid:durableId="33848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977"/>
    <w:rsid w:val="007128C3"/>
    <w:rsid w:val="0076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AE3A7"/>
  <w15:chartTrackingRefBased/>
  <w15:docId w15:val="{ACFB74C6-20D4-4F40-883C-A8742F37F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19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19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19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19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19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19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19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19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19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19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19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619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19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19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19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19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19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19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19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19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19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19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19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19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19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19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9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19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1977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76197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61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71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4819e7281cb433d9c01b85c892972417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e088fc4cc53ac6b053db0e93943bf915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Props1.xml><?xml version="1.0" encoding="utf-8"?>
<ds:datastoreItem xmlns:ds="http://schemas.openxmlformats.org/officeDocument/2006/customXml" ds:itemID="{7A714D69-1D2B-44DC-B805-79C1404C59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66534A-33D6-4AFB-80F8-5C8171DBC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6469E9-B254-42E8-AC1A-2FC342C356CF}">
  <ds:schemaRefs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170d7878-6d73-463a-a069-a6c57769e00c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262</Words>
  <Characters>1496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Boguslaw Olesik (2411402)</dc:creator>
  <cp:keywords/>
  <dc:description/>
  <cp:lastModifiedBy>Maciej Boguslaw Olesik (2411402)</cp:lastModifiedBy>
  <cp:revision>1</cp:revision>
  <dcterms:created xsi:type="dcterms:W3CDTF">2025-07-20T14:52:00Z</dcterms:created>
  <dcterms:modified xsi:type="dcterms:W3CDTF">2025-07-20T14:57:00Z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