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2360E8" w14:textId="6AD6E02E" w:rsidR="00B924BF" w:rsidRPr="00557C38" w:rsidRDefault="00B924BF" w:rsidP="00B924BF">
      <w:pPr>
        <w:jc w:val="center"/>
        <w:rPr>
          <w:rFonts w:ascii="Arial" w:hAnsi="Arial" w:cs="Arial"/>
          <w:sz w:val="24"/>
          <w:szCs w:val="24"/>
          <w:u w:val="single"/>
          <w:lang w:val="cy-GB"/>
        </w:rPr>
      </w:pPr>
      <w:r w:rsidRPr="00557C38">
        <w:rPr>
          <w:rFonts w:ascii="Arial" w:hAnsi="Arial" w:cs="Arial"/>
          <w:sz w:val="24"/>
          <w:szCs w:val="24"/>
          <w:u w:val="single"/>
          <w:lang w:val="cy-GB"/>
        </w:rPr>
        <w:t>Aseiniad ECAD7003</w:t>
      </w:r>
    </w:p>
    <w:p w14:paraId="29FCE502" w14:textId="77777777" w:rsidR="00B924BF" w:rsidRDefault="00B924BF">
      <w:pPr>
        <w:rPr>
          <w:lang w:val="cy-GB"/>
        </w:rPr>
      </w:pPr>
    </w:p>
    <w:p w14:paraId="2FE22AF9" w14:textId="12976508" w:rsidR="00A66359" w:rsidRDefault="00A66359">
      <w:pPr>
        <w:rPr>
          <w:lang w:val="cy-GB"/>
        </w:rPr>
      </w:pPr>
    </w:p>
    <w:p w14:paraId="550B9DD3" w14:textId="39B29127" w:rsidR="00A66359" w:rsidRDefault="00A66359">
      <w:pPr>
        <w:rPr>
          <w:lang w:val="cy-GB"/>
        </w:rPr>
      </w:pPr>
    </w:p>
    <w:tbl>
      <w:tblPr>
        <w:tblStyle w:val="TableGrid"/>
        <w:tblW w:w="0" w:type="auto"/>
        <w:tblLook w:val="04A0" w:firstRow="1" w:lastRow="0" w:firstColumn="1" w:lastColumn="0" w:noHBand="0" w:noVBand="1"/>
      </w:tblPr>
      <w:tblGrid>
        <w:gridCol w:w="1722"/>
        <w:gridCol w:w="3647"/>
        <w:gridCol w:w="3647"/>
      </w:tblGrid>
      <w:tr w:rsidR="00A66359" w14:paraId="3687FC22" w14:textId="77777777" w:rsidTr="00F76709">
        <w:tc>
          <w:tcPr>
            <w:tcW w:w="1722" w:type="dxa"/>
          </w:tcPr>
          <w:p w14:paraId="016E9D91" w14:textId="77777777" w:rsidR="00A66359" w:rsidRPr="00557C38" w:rsidRDefault="00A66359" w:rsidP="00F76709">
            <w:pPr>
              <w:pStyle w:val="AssignBody"/>
              <w:rPr>
                <w:sz w:val="24"/>
                <w:szCs w:val="24"/>
                <w:lang w:val="cy-GB"/>
              </w:rPr>
            </w:pPr>
          </w:p>
        </w:tc>
        <w:tc>
          <w:tcPr>
            <w:tcW w:w="3647" w:type="dxa"/>
          </w:tcPr>
          <w:p w14:paraId="0B9F7642" w14:textId="2435F4F2" w:rsidR="00A66359" w:rsidRPr="00557C38" w:rsidRDefault="00A66359" w:rsidP="00F76709">
            <w:pPr>
              <w:pStyle w:val="AssignBody"/>
              <w:rPr>
                <w:sz w:val="24"/>
                <w:szCs w:val="24"/>
                <w:lang w:val="cy-GB"/>
              </w:rPr>
            </w:pPr>
            <w:r w:rsidRPr="00557C38">
              <w:rPr>
                <w:sz w:val="24"/>
                <w:szCs w:val="24"/>
                <w:lang w:val="cy-GB"/>
              </w:rPr>
              <w:t>Targed</w:t>
            </w:r>
          </w:p>
        </w:tc>
        <w:tc>
          <w:tcPr>
            <w:tcW w:w="3647" w:type="dxa"/>
          </w:tcPr>
          <w:p w14:paraId="7F886664" w14:textId="437C2067" w:rsidR="00A66359" w:rsidRPr="00557C38" w:rsidRDefault="00A66359" w:rsidP="00F76709">
            <w:pPr>
              <w:pStyle w:val="NormalWeb"/>
              <w:spacing w:before="0" w:beforeAutospacing="0" w:after="0" w:afterAutospacing="0"/>
              <w:rPr>
                <w:rFonts w:ascii="Arial" w:hAnsi="Arial" w:cs="Arial"/>
                <w:color w:val="222222"/>
                <w:lang w:val="cy-GB"/>
              </w:rPr>
            </w:pPr>
            <w:r w:rsidRPr="00557C38">
              <w:rPr>
                <w:rFonts w:ascii="Arial" w:hAnsi="Arial" w:cs="Arial"/>
                <w:color w:val="222222"/>
                <w:shd w:val="clear" w:color="auto" w:fill="F8F9FA"/>
                <w:lang w:val="cy-GB"/>
              </w:rPr>
              <w:t>Yr hyn yr wyf wedi'i wneud yn yr aseiniad hwn</w:t>
            </w:r>
            <w:r w:rsidR="00D51DF7">
              <w:rPr>
                <w:rFonts w:ascii="Arial" w:hAnsi="Arial" w:cs="Arial"/>
                <w:color w:val="222222"/>
                <w:shd w:val="clear" w:color="auto" w:fill="F8F9FA"/>
                <w:lang w:val="cy-GB"/>
              </w:rPr>
              <w:t>.</w:t>
            </w:r>
          </w:p>
          <w:p w14:paraId="08AB8131" w14:textId="783C7C5E" w:rsidR="00A66359" w:rsidRPr="00D51DF7" w:rsidRDefault="00A66359" w:rsidP="00D51DF7">
            <w:pPr>
              <w:pStyle w:val="NormalWeb"/>
              <w:spacing w:before="0" w:beforeAutospacing="0" w:after="0" w:afterAutospacing="0"/>
              <w:rPr>
                <w:rFonts w:ascii="Arial" w:hAnsi="Arial" w:cs="Arial"/>
                <w:lang w:val="cy-GB"/>
              </w:rPr>
            </w:pPr>
          </w:p>
        </w:tc>
      </w:tr>
      <w:tr w:rsidR="00A66359" w14:paraId="049C7273" w14:textId="77777777" w:rsidTr="00F76709">
        <w:tc>
          <w:tcPr>
            <w:tcW w:w="1722" w:type="dxa"/>
          </w:tcPr>
          <w:p w14:paraId="19E07B32" w14:textId="2F65BF52" w:rsidR="00A66359" w:rsidRPr="00557C38" w:rsidRDefault="00A66359" w:rsidP="00F76709">
            <w:pPr>
              <w:pStyle w:val="AssignBody"/>
              <w:rPr>
                <w:sz w:val="24"/>
                <w:szCs w:val="24"/>
                <w:lang w:val="cy-GB"/>
              </w:rPr>
            </w:pPr>
            <w:r w:rsidRPr="00557C38">
              <w:rPr>
                <w:sz w:val="24"/>
                <w:szCs w:val="24"/>
                <w:lang w:val="cy-GB"/>
              </w:rPr>
              <w:t>T</w:t>
            </w:r>
            <w:bookmarkStart w:id="0" w:name="cysill"/>
            <w:bookmarkEnd w:id="0"/>
            <w:r w:rsidRPr="00557C38">
              <w:rPr>
                <w:sz w:val="24"/>
                <w:szCs w:val="24"/>
                <w:lang w:val="cy-GB"/>
              </w:rPr>
              <w:t>arged</w:t>
            </w:r>
            <w:r w:rsidR="00D51DF7">
              <w:rPr>
                <w:sz w:val="24"/>
                <w:szCs w:val="24"/>
                <w:lang w:val="cy-GB"/>
              </w:rPr>
              <w:t xml:space="preserve"> 1</w:t>
            </w:r>
          </w:p>
        </w:tc>
        <w:tc>
          <w:tcPr>
            <w:tcW w:w="3647" w:type="dxa"/>
          </w:tcPr>
          <w:p w14:paraId="53E2F4A5" w14:textId="0B435732" w:rsidR="00A66359" w:rsidRPr="00D51DF7" w:rsidRDefault="00A66359" w:rsidP="00F76709">
            <w:pPr>
              <w:pStyle w:val="AssignBody"/>
              <w:rPr>
                <w:lang w:val="cy-GB"/>
              </w:rPr>
            </w:pPr>
            <w:r w:rsidRPr="00D51DF7">
              <w:rPr>
                <w:lang w:val="cy-GB"/>
              </w:rPr>
              <w:t>Cefnogi a chynnig rhesymeg dros ddewis dulliau a dynnu ar waith ymchwilwyr ‘dulliau ymchwil’ cydnabyddedig.</w:t>
            </w:r>
          </w:p>
        </w:tc>
        <w:tc>
          <w:tcPr>
            <w:tcW w:w="3647" w:type="dxa"/>
          </w:tcPr>
          <w:p w14:paraId="44D042B8" w14:textId="375493A7" w:rsidR="00A66359" w:rsidRPr="00D51DF7" w:rsidRDefault="00D51DF7" w:rsidP="00F76709">
            <w:pPr>
              <w:pStyle w:val="AssignBody"/>
              <w:rPr>
                <w:lang w:val="cy-GB"/>
              </w:rPr>
            </w:pPr>
            <w:r w:rsidRPr="00D51DF7">
              <w:rPr>
                <w:lang w:val="cy-GB"/>
              </w:rPr>
              <w:t>Rydw i wedi dewis dulliau fwy academaidd ar gyfer yr aseiniad yma gan defnyddio adroddaidau’r Llywodraeth, adroddiad Estyn, adroddiad Donaldson felly gwelaf y maen nhw yn dibynadwy.</w:t>
            </w:r>
          </w:p>
        </w:tc>
      </w:tr>
      <w:tr w:rsidR="00A66359" w14:paraId="7758AD00" w14:textId="77777777" w:rsidTr="00F76709">
        <w:tc>
          <w:tcPr>
            <w:tcW w:w="1722" w:type="dxa"/>
          </w:tcPr>
          <w:p w14:paraId="00DF64F2" w14:textId="4FDCD785" w:rsidR="00A66359" w:rsidRPr="00557C38" w:rsidRDefault="00A66359" w:rsidP="00F76709">
            <w:pPr>
              <w:pStyle w:val="AssignBody"/>
              <w:rPr>
                <w:sz w:val="24"/>
                <w:szCs w:val="24"/>
                <w:lang w:val="cy-GB"/>
              </w:rPr>
            </w:pPr>
            <w:r w:rsidRPr="00557C38">
              <w:rPr>
                <w:sz w:val="24"/>
                <w:szCs w:val="24"/>
                <w:lang w:val="cy-GB"/>
              </w:rPr>
              <w:t>Targed</w:t>
            </w:r>
            <w:r w:rsidR="00D51DF7">
              <w:rPr>
                <w:sz w:val="24"/>
                <w:szCs w:val="24"/>
                <w:lang w:val="cy-GB"/>
              </w:rPr>
              <w:t xml:space="preserve"> 2</w:t>
            </w:r>
          </w:p>
        </w:tc>
        <w:tc>
          <w:tcPr>
            <w:tcW w:w="3647" w:type="dxa"/>
          </w:tcPr>
          <w:p w14:paraId="1530501D" w14:textId="253A73EF" w:rsidR="00A66359" w:rsidRPr="00D51DF7" w:rsidRDefault="00A66359" w:rsidP="00F76709">
            <w:pPr>
              <w:pStyle w:val="AssignBody"/>
              <w:rPr>
                <w:lang w:val="cy-GB"/>
              </w:rPr>
            </w:pPr>
            <w:r w:rsidRPr="00D51DF7">
              <w:rPr>
                <w:lang w:val="cy-GB"/>
              </w:rPr>
              <w:t>Grymuso’r iaith a’r mynegiant.</w:t>
            </w:r>
          </w:p>
        </w:tc>
        <w:tc>
          <w:tcPr>
            <w:tcW w:w="3647" w:type="dxa"/>
          </w:tcPr>
          <w:p w14:paraId="797E24DA" w14:textId="3FF5E261" w:rsidR="00A66359" w:rsidRPr="00D51DF7" w:rsidRDefault="00D51DF7" w:rsidP="00F76709">
            <w:pPr>
              <w:pStyle w:val="AssignBody"/>
              <w:rPr>
                <w:lang w:val="cy-GB"/>
              </w:rPr>
            </w:pPr>
            <w:r w:rsidRPr="00D51DF7">
              <w:rPr>
                <w:lang w:val="cy-GB"/>
              </w:rPr>
              <w:t>Rydw i wedi adnabod ffordd fwy academaidd o mynegi fy mhwynt ac hefyd deall terminoleg academaidd a sut i weithredu hyn mewn i’r aseiniad.</w:t>
            </w:r>
          </w:p>
        </w:tc>
      </w:tr>
      <w:tr w:rsidR="00A66359" w14:paraId="4938A3E0" w14:textId="77777777" w:rsidTr="00F76709">
        <w:tc>
          <w:tcPr>
            <w:tcW w:w="1722" w:type="dxa"/>
          </w:tcPr>
          <w:p w14:paraId="1FF1CD84" w14:textId="7BB2571F" w:rsidR="00A66359" w:rsidRPr="00557C38" w:rsidRDefault="00A66359" w:rsidP="00F76709">
            <w:pPr>
              <w:pStyle w:val="AssignBody"/>
              <w:rPr>
                <w:sz w:val="24"/>
                <w:szCs w:val="24"/>
                <w:lang w:val="cy-GB"/>
              </w:rPr>
            </w:pPr>
            <w:r w:rsidRPr="00557C38">
              <w:rPr>
                <w:sz w:val="24"/>
                <w:szCs w:val="24"/>
                <w:lang w:val="cy-GB"/>
              </w:rPr>
              <w:t>Targed</w:t>
            </w:r>
            <w:r w:rsidR="00D51DF7">
              <w:rPr>
                <w:sz w:val="24"/>
                <w:szCs w:val="24"/>
                <w:lang w:val="cy-GB"/>
              </w:rPr>
              <w:t xml:space="preserve"> 3</w:t>
            </w:r>
          </w:p>
        </w:tc>
        <w:tc>
          <w:tcPr>
            <w:tcW w:w="3647" w:type="dxa"/>
          </w:tcPr>
          <w:p w14:paraId="1A6605D1" w14:textId="35BDA573" w:rsidR="00A66359" w:rsidRPr="00D51DF7" w:rsidRDefault="00A66359" w:rsidP="00F76709">
            <w:pPr>
              <w:pStyle w:val="AssignBody"/>
              <w:rPr>
                <w:lang w:val="cy-GB"/>
              </w:rPr>
            </w:pPr>
            <w:r w:rsidRPr="00D51DF7">
              <w:rPr>
                <w:lang w:val="cy-GB"/>
              </w:rPr>
              <w:t>Defnyddio deunydd o ddogfennau cwricwlaidd.</w:t>
            </w:r>
          </w:p>
        </w:tc>
        <w:tc>
          <w:tcPr>
            <w:tcW w:w="3647" w:type="dxa"/>
          </w:tcPr>
          <w:p w14:paraId="56F9D3A1" w14:textId="6E8D66F4" w:rsidR="00A66359" w:rsidRPr="00D51DF7" w:rsidRDefault="00D51DF7" w:rsidP="00F76709">
            <w:pPr>
              <w:pStyle w:val="AssignBody"/>
              <w:rPr>
                <w:lang w:val="cy-GB"/>
              </w:rPr>
            </w:pPr>
            <w:r w:rsidRPr="00D51DF7">
              <w:rPr>
                <w:lang w:val="cy-GB"/>
              </w:rPr>
              <w:t>Ar gyfer yr aseiniad yma rydw i wedi defnyddio mwy o ddogfennau cwricwlaidd e.e. Llywodraeth Cymru, adroddiad Donaldson, adroddiad Estyn fel bod mwy o wybodaeth academaidd a chywir gen i.</w:t>
            </w:r>
          </w:p>
        </w:tc>
      </w:tr>
    </w:tbl>
    <w:p w14:paraId="1277556B" w14:textId="0714B1F5" w:rsidR="00A66359" w:rsidRDefault="00A66359">
      <w:pPr>
        <w:rPr>
          <w:lang w:val="cy-GB"/>
        </w:rPr>
      </w:pPr>
    </w:p>
    <w:p w14:paraId="3FFBAD71" w14:textId="35398CB0" w:rsidR="00A66359" w:rsidRPr="00A44EAC" w:rsidRDefault="00A66359">
      <w:pPr>
        <w:rPr>
          <w:rFonts w:ascii="Arial" w:hAnsi="Arial" w:cs="Arial"/>
          <w:lang w:val="cy-GB"/>
        </w:rPr>
      </w:pPr>
    </w:p>
    <w:p w14:paraId="7BD6FE19" w14:textId="28F968D8" w:rsidR="00A66359" w:rsidRPr="00A44EAC" w:rsidRDefault="00A44EAC" w:rsidP="00A44EAC">
      <w:pPr>
        <w:jc w:val="center"/>
        <w:rPr>
          <w:rFonts w:ascii="Arial" w:hAnsi="Arial" w:cs="Arial"/>
          <w:sz w:val="24"/>
          <w:szCs w:val="24"/>
          <w:lang w:val="cy-GB"/>
        </w:rPr>
      </w:pPr>
      <w:r w:rsidRPr="00A44EAC">
        <w:rPr>
          <w:rFonts w:ascii="Arial" w:hAnsi="Arial" w:cs="Arial"/>
          <w:sz w:val="24"/>
          <w:szCs w:val="24"/>
          <w:lang w:val="cy-GB"/>
        </w:rPr>
        <w:t>Aseiniad ECAD7003</w:t>
      </w:r>
    </w:p>
    <w:p w14:paraId="0337FEE3" w14:textId="60DC32B4" w:rsidR="00A44EAC" w:rsidRPr="00A44EAC" w:rsidRDefault="00A44EAC" w:rsidP="00A44EAC">
      <w:pPr>
        <w:jc w:val="center"/>
        <w:rPr>
          <w:rFonts w:ascii="Arial" w:hAnsi="Arial" w:cs="Arial"/>
          <w:sz w:val="24"/>
          <w:szCs w:val="24"/>
          <w:lang w:val="cy-GB"/>
        </w:rPr>
      </w:pPr>
      <w:r w:rsidRPr="00A44EAC">
        <w:rPr>
          <w:rFonts w:ascii="Arial" w:hAnsi="Arial" w:cs="Arial"/>
          <w:sz w:val="24"/>
          <w:szCs w:val="24"/>
          <w:lang w:val="cy-GB"/>
        </w:rPr>
        <w:t>Lauren Cole</w:t>
      </w:r>
    </w:p>
    <w:p w14:paraId="7A9204A5" w14:textId="47096CAB" w:rsidR="00A44EAC" w:rsidRPr="00A44EAC" w:rsidRDefault="00A44EAC" w:rsidP="00A44EAC">
      <w:pPr>
        <w:jc w:val="center"/>
        <w:rPr>
          <w:rFonts w:ascii="Arial" w:hAnsi="Arial" w:cs="Arial"/>
          <w:sz w:val="24"/>
          <w:szCs w:val="24"/>
          <w:lang w:val="cy-GB"/>
        </w:rPr>
      </w:pPr>
      <w:r w:rsidRPr="00A44EAC">
        <w:rPr>
          <w:rFonts w:ascii="Arial" w:hAnsi="Arial" w:cs="Arial"/>
          <w:sz w:val="24"/>
          <w:szCs w:val="24"/>
          <w:lang w:val="cy-GB"/>
        </w:rPr>
        <w:t>1903096</w:t>
      </w:r>
    </w:p>
    <w:p w14:paraId="4F9AC279" w14:textId="56FA4C8D" w:rsidR="00A44EAC" w:rsidRPr="00A44EAC" w:rsidRDefault="00A44EAC" w:rsidP="00A44EAC">
      <w:pPr>
        <w:jc w:val="center"/>
        <w:rPr>
          <w:rFonts w:ascii="Arial" w:hAnsi="Arial" w:cs="Arial"/>
          <w:sz w:val="24"/>
          <w:szCs w:val="24"/>
          <w:lang w:val="cy-GB"/>
        </w:rPr>
      </w:pPr>
      <w:r w:rsidRPr="00A44EAC">
        <w:rPr>
          <w:rFonts w:ascii="Arial" w:hAnsi="Arial" w:cs="Arial"/>
          <w:sz w:val="24"/>
          <w:szCs w:val="24"/>
          <w:lang w:val="cy-GB"/>
        </w:rPr>
        <w:t xml:space="preserve">Nifer o eiriau </w:t>
      </w:r>
      <w:r w:rsidR="00D473E2">
        <w:rPr>
          <w:rFonts w:ascii="Arial" w:hAnsi="Arial" w:cs="Arial"/>
          <w:sz w:val="24"/>
          <w:szCs w:val="24"/>
          <w:lang w:val="cy-GB"/>
        </w:rPr>
        <w:t>–</w:t>
      </w:r>
      <w:r w:rsidRPr="00A44EAC">
        <w:rPr>
          <w:rFonts w:ascii="Arial" w:hAnsi="Arial" w:cs="Arial"/>
          <w:sz w:val="24"/>
          <w:szCs w:val="24"/>
          <w:lang w:val="cy-GB"/>
        </w:rPr>
        <w:t xml:space="preserve"> </w:t>
      </w:r>
      <w:r w:rsidR="00D473E2">
        <w:rPr>
          <w:rFonts w:ascii="Arial" w:hAnsi="Arial" w:cs="Arial"/>
          <w:sz w:val="24"/>
          <w:szCs w:val="24"/>
          <w:lang w:val="cy-GB"/>
        </w:rPr>
        <w:t>2,710</w:t>
      </w:r>
    </w:p>
    <w:p w14:paraId="6056DBD2" w14:textId="7F3BE027" w:rsidR="00A66359" w:rsidRPr="00A44EAC" w:rsidRDefault="00A66359">
      <w:pPr>
        <w:rPr>
          <w:rFonts w:ascii="Arial" w:hAnsi="Arial" w:cs="Arial"/>
          <w:lang w:val="cy-GB"/>
        </w:rPr>
      </w:pPr>
    </w:p>
    <w:p w14:paraId="61110C26" w14:textId="660BECA9" w:rsidR="00A66359" w:rsidRDefault="00A66359">
      <w:pPr>
        <w:rPr>
          <w:lang w:val="cy-GB"/>
        </w:rPr>
      </w:pPr>
    </w:p>
    <w:p w14:paraId="6E8232F0" w14:textId="6BC31C71" w:rsidR="00A66359" w:rsidRPr="00806111" w:rsidRDefault="00A66359" w:rsidP="00806111">
      <w:pPr>
        <w:pStyle w:val="Title"/>
        <w:jc w:val="center"/>
        <w:rPr>
          <w:rFonts w:ascii="Arial" w:hAnsi="Arial" w:cs="Arial"/>
          <w:sz w:val="36"/>
          <w:szCs w:val="36"/>
          <w:u w:val="single"/>
          <w:lang w:val="cy-GB"/>
        </w:rPr>
      </w:pPr>
      <w:r w:rsidRPr="00806111">
        <w:rPr>
          <w:rFonts w:ascii="Arial" w:hAnsi="Arial" w:cs="Arial"/>
          <w:sz w:val="36"/>
          <w:szCs w:val="36"/>
          <w:u w:val="single"/>
          <w:lang w:val="cy-GB"/>
        </w:rPr>
        <w:lastRenderedPageBreak/>
        <w:t>Sut mae ysgol yn datblygu un agwedd ar ei Chynllun Datblygu Ysgol: adroddiad sy’n adfyfyrio’n feirniadol ar y camau gweithredu, yr effaith a’r sylfaen dystiolaeth.</w:t>
      </w:r>
    </w:p>
    <w:p w14:paraId="6EB06DBB" w14:textId="77777777" w:rsidR="00A66359" w:rsidRDefault="00A66359">
      <w:pPr>
        <w:rPr>
          <w:lang w:val="cy-GB"/>
        </w:rPr>
      </w:pPr>
    </w:p>
    <w:p w14:paraId="69E718F0" w14:textId="77777777" w:rsidR="00C76886" w:rsidRDefault="00C76886" w:rsidP="00806111">
      <w:pPr>
        <w:pStyle w:val="Subtitle"/>
        <w:rPr>
          <w:rFonts w:ascii="Arial" w:hAnsi="Arial" w:cs="Arial"/>
          <w:color w:val="auto"/>
          <w:sz w:val="24"/>
          <w:szCs w:val="24"/>
          <w:u w:val="single"/>
          <w:lang w:val="cy-GB"/>
        </w:rPr>
      </w:pPr>
    </w:p>
    <w:p w14:paraId="240F1BB6" w14:textId="29AFA24F" w:rsidR="007A7299" w:rsidRPr="00806111" w:rsidRDefault="00B924BF" w:rsidP="00806111">
      <w:pPr>
        <w:pStyle w:val="Subtitle"/>
        <w:rPr>
          <w:rFonts w:ascii="Arial" w:hAnsi="Arial" w:cs="Arial"/>
          <w:color w:val="auto"/>
          <w:sz w:val="24"/>
          <w:szCs w:val="24"/>
          <w:u w:val="single"/>
          <w:lang w:val="cy-GB"/>
        </w:rPr>
      </w:pPr>
      <w:r w:rsidRPr="00806111">
        <w:rPr>
          <w:rFonts w:ascii="Arial" w:hAnsi="Arial" w:cs="Arial"/>
          <w:color w:val="auto"/>
          <w:sz w:val="24"/>
          <w:szCs w:val="24"/>
          <w:u w:val="single"/>
          <w:lang w:val="cy-GB"/>
        </w:rPr>
        <w:t xml:space="preserve">Rhagarweiniad </w:t>
      </w:r>
      <w:bookmarkStart w:id="1" w:name="_Hlk37099448"/>
    </w:p>
    <w:p w14:paraId="7DF042BB" w14:textId="77777777" w:rsidR="00AC6D77" w:rsidRPr="00AC6D77" w:rsidRDefault="00AC6D77" w:rsidP="00AC6D77">
      <w:pPr>
        <w:spacing w:line="360" w:lineRule="auto"/>
        <w:jc w:val="both"/>
        <w:rPr>
          <w:rFonts w:ascii="Arial" w:hAnsi="Arial" w:cs="Arial"/>
          <w:lang w:val="cy-GB"/>
        </w:rPr>
      </w:pPr>
      <w:r w:rsidRPr="00AC6D77">
        <w:rPr>
          <w:rFonts w:ascii="Arial" w:hAnsi="Arial" w:cs="Arial"/>
          <w:lang w:val="cy-GB"/>
        </w:rPr>
        <w:t>Pwrpas yr adroddiad yma yw ffocysu ar gynllun datblygu ysgol A a sut y maen nhw yn gweithredu hyn yn ei hysgol nhw. Trwy hyn, bydd yn edrych ar sut y maen nhw yn mesur llwyddiant yn erbyn effaith. Yn hwyrach yn yr adroddiad bydd yn ffocysu yn seiliedig ar un maes yn bennaf yn y cynllun a sut y maen nhw yn mynd ati i weithredu hyn trwy gydol yr ysgol.</w:t>
      </w:r>
    </w:p>
    <w:p w14:paraId="128EA980" w14:textId="77777777" w:rsidR="00AC6D77" w:rsidRDefault="00AC6D77" w:rsidP="00AC6D77">
      <w:pPr>
        <w:spacing w:line="360" w:lineRule="auto"/>
        <w:jc w:val="both"/>
        <w:rPr>
          <w:rFonts w:ascii="Arial" w:hAnsi="Arial" w:cs="Arial"/>
          <w:lang w:val="cy-GB"/>
        </w:rPr>
      </w:pPr>
      <w:r w:rsidRPr="00AC6D77">
        <w:rPr>
          <w:rFonts w:ascii="Arial" w:hAnsi="Arial" w:cs="Arial"/>
          <w:lang w:val="cy-GB"/>
        </w:rPr>
        <w:t>Bydd yr ysgol o dan sylw yn cael ei chyfeirio ato fel ysgol A yn yr adroddiad yma gan ddilyn canllawiau BERA (2018), o ran cyfrinachedd a diogelwch. Adroddir ni ddylai’r ysgol gallu cael ei hadnabod mewn unrhyw ffordd wrth ei ddefnyddio nhw mewn ymchwil.</w:t>
      </w:r>
    </w:p>
    <w:bookmarkEnd w:id="1"/>
    <w:p w14:paraId="36E6A632" w14:textId="4D7A58BF" w:rsidR="00B924BF" w:rsidRDefault="00AC6D77" w:rsidP="00AC6D77">
      <w:pPr>
        <w:spacing w:line="360" w:lineRule="auto"/>
        <w:jc w:val="both"/>
        <w:rPr>
          <w:rFonts w:ascii="Arial" w:hAnsi="Arial" w:cs="Arial"/>
          <w:lang w:val="cy-GB"/>
        </w:rPr>
      </w:pPr>
      <w:r w:rsidRPr="00AC6D77">
        <w:rPr>
          <w:rFonts w:ascii="Arial" w:hAnsi="Arial" w:cs="Arial"/>
          <w:lang w:val="cy-GB"/>
        </w:rPr>
        <w:t>Mae’r ysgol sydd o dan sylw yn yr aseiniad yma wedi cael ei leoli yn Sir Bro Morgannwg ac mae’n ysgol 3-19 ble mae ganddyn nhw ddalgylch eang iawn. Yn ôl adroddiad Estyn (2019) roedd yr ysgol yma wedi gwneud yn dda yn ei arolwg yn 2019, yn derbyn 3 sgôr da, a 2 sgôr rhagorol. Yn ôl adroddiad gan Lywodraeth Cymru (2019), roedd 1171 o ddisgyblion yn mynychu’r ysgol dan arsylwad blwyddyn ddiwethaf, gyda dim ond 238 o’r cyfanswm yn cynrychioli'r ysgol gynradd. Yn 2019, cofnodwyd bod presenoldeb yr ysgol gynradd wedi cyrraedd 95.1% sy’n cwrdd â tharged yr ysgol o gyrraedd 95% erbyn diwedd y flwyddyn (Ysgol lleoliad, 2019). Adroddwyd Llywodraeth Cymru (2019) bod 6.8% o ddisgyblion yr ysgol yng nghymwys ar gyfer prydau o fwyd am ddim sy’n isel iawn i gymharu â’r cyfartaledd cenedlaethol yn ôl Estyn (2019), ac mae 8% o ddisgyblion ag anghenion dysgu ychwanegol yn yr adran gynradd. Hefyd, nodir bod 4.4% o ddisgyblion wedi cofnodi ei chefndir ethnig sy ddim yn wyn Prydeinig.</w:t>
      </w:r>
    </w:p>
    <w:p w14:paraId="69AB7C8A" w14:textId="77777777" w:rsidR="00AC6D77" w:rsidRDefault="00AC6D77" w:rsidP="00B924BF">
      <w:pPr>
        <w:rPr>
          <w:lang w:val="cy-GB"/>
        </w:rPr>
      </w:pPr>
    </w:p>
    <w:p w14:paraId="180EE760" w14:textId="7F87C0B8" w:rsidR="00B924BF" w:rsidRPr="00806111" w:rsidRDefault="00B924BF" w:rsidP="00806111">
      <w:pPr>
        <w:pStyle w:val="Subtitle"/>
        <w:rPr>
          <w:rFonts w:ascii="Arial" w:hAnsi="Arial" w:cs="Arial"/>
          <w:color w:val="auto"/>
          <w:sz w:val="24"/>
          <w:szCs w:val="24"/>
          <w:u w:val="single"/>
          <w:lang w:val="cy-GB"/>
        </w:rPr>
      </w:pPr>
      <w:r w:rsidRPr="00806111">
        <w:rPr>
          <w:rFonts w:ascii="Arial" w:hAnsi="Arial" w:cs="Arial"/>
          <w:color w:val="auto"/>
          <w:sz w:val="24"/>
          <w:szCs w:val="24"/>
          <w:u w:val="single"/>
          <w:lang w:val="cy-GB"/>
        </w:rPr>
        <w:t>Adolygiad Llenyddiaeth</w:t>
      </w:r>
    </w:p>
    <w:p w14:paraId="5D60B9EE" w14:textId="77777777" w:rsidR="00AC6D77" w:rsidRDefault="00AC6D77" w:rsidP="00096144">
      <w:pPr>
        <w:spacing w:line="360" w:lineRule="auto"/>
        <w:jc w:val="both"/>
        <w:rPr>
          <w:rFonts w:ascii="Arial" w:hAnsi="Arial" w:cs="Arial"/>
          <w:lang w:val="cy-GB"/>
        </w:rPr>
      </w:pPr>
      <w:bookmarkStart w:id="2" w:name="_Hlk37099475"/>
      <w:r w:rsidRPr="00AC6D77">
        <w:rPr>
          <w:rFonts w:ascii="Arial" w:hAnsi="Arial" w:cs="Arial"/>
          <w:lang w:val="cy-GB"/>
        </w:rPr>
        <w:t xml:space="preserve">Wrth edrych ar gynllun datblygu ysgol A, gan ei fod yn ysgol 3-19, mae yna 2 blaenoriaeth yn seiliedig ar y cynradd a 2 am yr uwchradd ac wedyn 3 ar gyfer yr ysgol gyfan. Cyn edrych yn seiliedig ar un adran yn benodol, mae’n bwysig ystyried beth yw cynllun datblygu a sut y dylai gweithio o fewn ysgol. </w:t>
      </w:r>
    </w:p>
    <w:p w14:paraId="7618EC6A" w14:textId="77777777" w:rsidR="00AC6D77" w:rsidRDefault="00AC6D77" w:rsidP="00096144">
      <w:pPr>
        <w:spacing w:line="360" w:lineRule="auto"/>
        <w:jc w:val="both"/>
        <w:rPr>
          <w:rFonts w:ascii="Arial" w:hAnsi="Arial" w:cs="Arial"/>
          <w:lang w:val="cy-GB"/>
        </w:rPr>
      </w:pPr>
      <w:r w:rsidRPr="00AC6D77">
        <w:rPr>
          <w:rFonts w:ascii="Arial" w:hAnsi="Arial" w:cs="Arial"/>
          <w:lang w:val="cy-GB"/>
        </w:rPr>
        <w:t xml:space="preserve">Yn ôl Llywodraeth Cymru (2014), cynllun datblygu yw cynllun strategol yr ysgol ar gyfer gwelliant. Gan ystyried hyn, mae’n edrych ar ffyrdd y gallai sicrhau gwelliannau o ganlyniadau'r dysgwyr. Mae’r cynllun yn cael ei ddatblygu gan ddefnyddio hunanwerthusiad </w:t>
      </w:r>
      <w:r w:rsidRPr="00AC6D77">
        <w:rPr>
          <w:rFonts w:ascii="Arial" w:hAnsi="Arial" w:cs="Arial"/>
          <w:lang w:val="cy-GB"/>
        </w:rPr>
        <w:lastRenderedPageBreak/>
        <w:t xml:space="preserve">gan yr ysgol ar ei data, perfformiad a thargedau. Dylai’r cynllun ffocysu ar y blaenoriaethau cenedlaethol o rifedd, llythrennedd a chyrhaeddiad addysgol. Mae cynllun datblygu yn cael ei gynllunio ar gyfer cyfnod o dair flwyddyn ble mae’n gosod sut bydd yr ysgol yn cwrdd â’i thargedau a sut byddai staff gwahanol yn cyfrannu tuag at hyn. Cytunwyd yr Adran Addysg (2019) ar ddatganiad Llywodraeth Cymru dylai cynllun datblygu cynnwys y prif fesuriadau bydd yr ysgol yn cymryd er mwyn godi safonau a hefyd yr adnoddau y bydden nhw yn darparu er mwyn sicrhau llwyddiant. Ychwanegwyd hefyd, craidd y cynllun datblygu yw hunanwerthusiad. Adroddwyd dylai hunanwerthusiad effeithiol a’r gweithredai ohonynt, sicrhau gwelliant o fewn canlyniadau ysgol a phrofiadau i bob disgybl. </w:t>
      </w:r>
    </w:p>
    <w:p w14:paraId="5CDA5BAA" w14:textId="37680D34" w:rsidR="001A302A" w:rsidRDefault="00AC6D77" w:rsidP="00096144">
      <w:pPr>
        <w:spacing w:line="360" w:lineRule="auto"/>
        <w:jc w:val="both"/>
        <w:rPr>
          <w:rFonts w:ascii="Arial" w:hAnsi="Arial" w:cs="Arial"/>
          <w:lang w:val="cy-GB"/>
        </w:rPr>
      </w:pPr>
      <w:r w:rsidRPr="00AC6D77">
        <w:rPr>
          <w:rFonts w:ascii="Arial" w:hAnsi="Arial" w:cs="Arial"/>
          <w:lang w:val="cy-GB"/>
        </w:rPr>
        <w:t xml:space="preserve">Wrth edrych ar adroddiad gan awdurdod addysg (2019) aethon nhw ym mhellach i adrodd mae gwelliannau o fewn yr ysgol yn fwy tebygol i gael ei chynnal os yw’r ysgol yn sefydlu diwylliant o ymrwymiad a dyhead, a hefyd wrth gynnal hunanwerthusiad cadarn. Hefyd, dwedon nhw mae polisi ar waith ‘Pob Ysgol yn Ysgol Dda’, ble mae’n pwysleisio bod sicrhau gwelliannau yn yr ysgol yw prif gyfrifoldeb yr ysgol. Mae’r polisi yn awgrymu'r ysgolion y bobl gorau er mwyn adnabod meysydd gwella a’i gweithredu newidiadau i ddod a chanlyniadau gwell i ddisgyblion. Ynghlwm a hyn, awgrymwyd Llywodraeth Cymru (2014), dylai cyrff llywodraethwyr bod yn gyfrifol am hybu safonau uchel o gyfiawnhad addysgol. Cytunwyd Llywodraeth Cymru (2014) gyda’r Awdurdod Addysg (2019) ar y ffaith dylai’r ysgol ei hun cael y mewnbwn craidd i’r cynllun datblygu. Adroddon nhw dylai’r prif athro cael ei chynnwys yn bennaf yn y cynllunio gan ei fod nhw yn gyfrifol am reoli'r ysgol. Dywed dylai’r prif athro gweithio ochr yn ochr i’r cyrff llywodraethwyr yr ysgol er mwyn sicrhau llwyddiant yn y cynllun datblygu.  </w:t>
      </w:r>
    </w:p>
    <w:p w14:paraId="48743E6F" w14:textId="77777777" w:rsidR="00AC6D77" w:rsidRDefault="00AC6D77" w:rsidP="00096144">
      <w:pPr>
        <w:spacing w:line="360" w:lineRule="auto"/>
        <w:jc w:val="both"/>
        <w:rPr>
          <w:rFonts w:ascii="Arial" w:hAnsi="Arial" w:cs="Arial"/>
          <w:lang w:val="cy-GB"/>
        </w:rPr>
      </w:pPr>
      <w:r w:rsidRPr="00AC6D77">
        <w:rPr>
          <w:rFonts w:ascii="Arial" w:hAnsi="Arial" w:cs="Arial"/>
          <w:lang w:val="cy-GB"/>
        </w:rPr>
        <w:t>Mae’n anodd ffeindio gwendidau i gynlluniau datblygu oherwydd o fewn bron pob ysgol maen nhw yn sicrhau llwyddiannau. Dywed MacGilchrist a Mortimore (1997), bod cynlluniau datblygu yn cyfuno anghenion addysgol, ariannol ac adnoddau dynol a gosod a monitro'r gwelliannau o dargedau mesuradwy. Maen nhw hefyd yn adrodd bod cynlluniau datblygu yn darparu arweiniad i’r ysgol o beth sydd angen cyflawni erbyn pryd. Ond ar y llaw arall, nid yw’r cynlluniau pob amser yn cael ei ddarparu i’r bobl gywir. O fewn astudiaeth gan MacGilchrist a Mortimore (1997), nid oedd y cynllun wedi cael ei ddarparu i unigolion o’r cyrff llywodraethwyr. Hefyd, gall cynlluniau bod yn gymhleth i’w ddilyn ac weithiau nid yw’n arwain tuag at welliannau.</w:t>
      </w:r>
    </w:p>
    <w:p w14:paraId="6C8C6102" w14:textId="7B3667F5" w:rsidR="00306BD0" w:rsidRDefault="00354D5A" w:rsidP="00096144">
      <w:pPr>
        <w:spacing w:line="360" w:lineRule="auto"/>
        <w:jc w:val="both"/>
        <w:rPr>
          <w:rFonts w:ascii="Arial" w:hAnsi="Arial" w:cs="Arial"/>
          <w:lang w:val="cy-GB"/>
        </w:rPr>
      </w:pPr>
      <w:r>
        <w:rPr>
          <w:rFonts w:ascii="Arial" w:hAnsi="Arial" w:cs="Arial"/>
          <w:lang w:val="cy-GB"/>
        </w:rPr>
        <w:t xml:space="preserve">Mae’r cynhyrchiad o gynllun datblygu yn </w:t>
      </w:r>
      <w:r w:rsidR="00AC6D77">
        <w:rPr>
          <w:rFonts w:ascii="Arial" w:hAnsi="Arial" w:cs="Arial"/>
          <w:lang w:val="cy-GB"/>
        </w:rPr>
        <w:t>b</w:t>
      </w:r>
      <w:r>
        <w:rPr>
          <w:rFonts w:ascii="Arial" w:hAnsi="Arial" w:cs="Arial"/>
          <w:lang w:val="cy-GB"/>
        </w:rPr>
        <w:t>roses syml ble mae pedwar rhan iddo sy’n deillio o weledigaeth yr ysgol;</w:t>
      </w:r>
    </w:p>
    <w:p w14:paraId="37590E9C" w14:textId="799ECBB6" w:rsidR="00354D5A" w:rsidRDefault="00354D5A" w:rsidP="00096144">
      <w:pPr>
        <w:pStyle w:val="ListParagraph"/>
        <w:numPr>
          <w:ilvl w:val="0"/>
          <w:numId w:val="7"/>
        </w:numPr>
        <w:spacing w:line="360" w:lineRule="auto"/>
        <w:jc w:val="both"/>
        <w:rPr>
          <w:rFonts w:ascii="Arial" w:hAnsi="Arial" w:cs="Arial"/>
          <w:lang w:val="cy-GB"/>
        </w:rPr>
      </w:pPr>
      <w:r>
        <w:rPr>
          <w:rFonts w:ascii="Arial" w:hAnsi="Arial" w:cs="Arial"/>
          <w:lang w:val="cy-GB"/>
        </w:rPr>
        <w:t xml:space="preserve">Hunanwerthuso </w:t>
      </w:r>
    </w:p>
    <w:p w14:paraId="6DF395EC" w14:textId="77630DEC" w:rsidR="00354D5A" w:rsidRDefault="00354D5A" w:rsidP="00096144">
      <w:pPr>
        <w:pStyle w:val="ListParagraph"/>
        <w:numPr>
          <w:ilvl w:val="0"/>
          <w:numId w:val="7"/>
        </w:numPr>
        <w:spacing w:line="360" w:lineRule="auto"/>
        <w:jc w:val="both"/>
        <w:rPr>
          <w:rFonts w:ascii="Arial" w:hAnsi="Arial" w:cs="Arial"/>
          <w:lang w:val="cy-GB"/>
        </w:rPr>
      </w:pPr>
      <w:r>
        <w:rPr>
          <w:rFonts w:ascii="Arial" w:hAnsi="Arial" w:cs="Arial"/>
          <w:lang w:val="cy-GB"/>
        </w:rPr>
        <w:t>Cynllunio strategol</w:t>
      </w:r>
    </w:p>
    <w:p w14:paraId="2E19FFB6" w14:textId="664537D0" w:rsidR="00354D5A" w:rsidRDefault="00354D5A" w:rsidP="00096144">
      <w:pPr>
        <w:pStyle w:val="ListParagraph"/>
        <w:numPr>
          <w:ilvl w:val="0"/>
          <w:numId w:val="7"/>
        </w:numPr>
        <w:spacing w:line="360" w:lineRule="auto"/>
        <w:jc w:val="both"/>
        <w:rPr>
          <w:rFonts w:ascii="Arial" w:hAnsi="Arial" w:cs="Arial"/>
          <w:lang w:val="cy-GB"/>
        </w:rPr>
      </w:pPr>
      <w:r>
        <w:rPr>
          <w:rFonts w:ascii="Arial" w:hAnsi="Arial" w:cs="Arial"/>
          <w:lang w:val="cy-GB"/>
        </w:rPr>
        <w:lastRenderedPageBreak/>
        <w:t xml:space="preserve">Gwneud gwelliannau </w:t>
      </w:r>
    </w:p>
    <w:p w14:paraId="087B17B5" w14:textId="0A4FBDE2" w:rsidR="00354D5A" w:rsidRDefault="00354D5A" w:rsidP="00096144">
      <w:pPr>
        <w:pStyle w:val="ListParagraph"/>
        <w:numPr>
          <w:ilvl w:val="0"/>
          <w:numId w:val="7"/>
        </w:numPr>
        <w:spacing w:line="360" w:lineRule="auto"/>
        <w:jc w:val="both"/>
        <w:rPr>
          <w:rFonts w:ascii="Arial" w:hAnsi="Arial" w:cs="Arial"/>
          <w:lang w:val="cy-GB"/>
        </w:rPr>
      </w:pPr>
      <w:r>
        <w:rPr>
          <w:rFonts w:ascii="Arial" w:hAnsi="Arial" w:cs="Arial"/>
          <w:lang w:val="cy-GB"/>
        </w:rPr>
        <w:t>Adolygu effaith</w:t>
      </w:r>
    </w:p>
    <w:p w14:paraId="30342FCA" w14:textId="02250CF0" w:rsidR="00354D5A" w:rsidRDefault="00354D5A" w:rsidP="00096144">
      <w:pPr>
        <w:spacing w:line="360" w:lineRule="auto"/>
        <w:jc w:val="both"/>
        <w:rPr>
          <w:rFonts w:ascii="Arial" w:hAnsi="Arial" w:cs="Arial"/>
          <w:lang w:val="cy-GB"/>
        </w:rPr>
      </w:pPr>
      <w:r>
        <w:rPr>
          <w:rFonts w:ascii="Arial" w:hAnsi="Arial" w:cs="Arial"/>
          <w:lang w:val="cy-GB"/>
        </w:rPr>
        <w:t>(Llywodraeth Cymru, 2014).</w:t>
      </w:r>
    </w:p>
    <w:p w14:paraId="7E5FFC69" w14:textId="77777777" w:rsidR="00AC6D77" w:rsidRDefault="00AC6D77" w:rsidP="00096144">
      <w:pPr>
        <w:spacing w:line="360" w:lineRule="auto"/>
        <w:jc w:val="both"/>
        <w:rPr>
          <w:rFonts w:ascii="Arial" w:hAnsi="Arial" w:cs="Arial"/>
          <w:lang w:val="cy-GB"/>
        </w:rPr>
      </w:pPr>
      <w:r w:rsidRPr="00AC6D77">
        <w:rPr>
          <w:rFonts w:ascii="Arial" w:hAnsi="Arial" w:cs="Arial"/>
          <w:lang w:val="cy-GB"/>
        </w:rPr>
        <w:t xml:space="preserve">Craidd y cynllun datblygu yw weledigaeth yr ysgol ac adroddwyd gan Martin (1999) yw’r syniad o beth mae’r ysgol eisiau creu ar ei chyfer a hefyd beth y maen nhw yn credu yw’r pwrpas sylfaenol o addysg. Y diffiniad y maen nhw’n yn ei ddefnyddio ar gyfer weledigaeth yw’r datganiad o ddyfodol dymunol yr ysgol, beth maen nhw eisiau cyflawni a sut maen nhw eisiau gwneud. Yma, maent yn cynnwys staff yr ysgol, y dysgwyr, cyrff llywodraethwyr, a phobl allanol megis y gymuned. Trwy hyn, maent yn creu cyd-destun i’r cynllun datblygu ble mae pawb yn cytuno ar yr un weledigaeth. </w:t>
      </w:r>
    </w:p>
    <w:p w14:paraId="64A34802" w14:textId="2B339EFD" w:rsidR="00AC6D77" w:rsidRDefault="00AC6D77" w:rsidP="00096144">
      <w:pPr>
        <w:spacing w:line="360" w:lineRule="auto"/>
        <w:jc w:val="both"/>
        <w:rPr>
          <w:rFonts w:ascii="Arial" w:hAnsi="Arial" w:cs="Arial"/>
          <w:lang w:val="cy-GB"/>
        </w:rPr>
      </w:pPr>
      <w:r w:rsidRPr="00AC6D77">
        <w:rPr>
          <w:rFonts w:ascii="Arial" w:hAnsi="Arial" w:cs="Arial"/>
          <w:lang w:val="cy-GB"/>
        </w:rPr>
        <w:t>O fewn cam un o’r proses mae’r ysgol yn myfyrio ar berfformiad a dyma beth y maen nhw yn defnyddio i weithio tuag at gynllun datblygu. Mae’r proses yma yn ganolog i gynorthwyo gwelliannau'r ysgol, dysgu proffesiynol a chanlyniadau dysgwyr. Mae hunanwerthuso yn helpu’r ysgol adnabod pa mor dda maen nhw yn perfformio, meysydd cryf, beth sydd angen cael ei wella a pha weithrediadau sydd angen ar ei chyfer. Trwy gydol y flwyddyn, bydd yr ysgol yn asesu cynnydd yn erbyn y targedau sydd wedi cael ei osod. Bydd yr ail ran yn cynnwys cyrff llywodraethwyr, prif athro, staff yr ysgol, y dysgwyr, rhieni a’r awdurdod lleol.</w:t>
      </w:r>
      <w:r>
        <w:rPr>
          <w:rFonts w:ascii="Arial" w:hAnsi="Arial" w:cs="Arial"/>
          <w:lang w:val="cy-GB"/>
        </w:rPr>
        <w:t xml:space="preserve"> </w:t>
      </w:r>
      <w:r w:rsidRPr="00AC6D77">
        <w:rPr>
          <w:rFonts w:ascii="Arial" w:hAnsi="Arial" w:cs="Arial"/>
          <w:lang w:val="cy-GB"/>
        </w:rPr>
        <w:t xml:space="preserve">Bydd yr ysgol yn dod i fyny gydag mwy na un cynllun gan sicrhau bod llythrennedd, rhifedd a chyrhaeddiad addysgol yn cael ei chynnwys, ond byddai 1 cynllun terfynol yn cael ei chyhoeddi. Mae’r ysgol wedyn yn gweithio tuag at dargedau a chanlyniadau, a dylai’r cynllun cynnwys darpariaeth o ddatblygiad proffesiynol i’r staff. Y trydydd cam yw ble mae’r ysgol yn rhoi’r strategaethau a’r gweithrediadau mewn i ymarfer. Trwy hyn, bydd y staff yn gwybod ei chyfrifoldebau ynghlwm a hyn. Yn y cam yma bydd adnoddau yn cael ei ddarparu er mwyn cynorthwyo’r gwelliannau. Y cam olaf yw ble mae’r ysgol yn adolygu’r cynllun yn aml ac yn cael ei adolygu’n ffurfiol pob blwyddyn. Mae’r cyrff llywodraethwyr yn monitro, adolygu ac yn diweddaru’r cynllun pob blwyddyn neu ar ôl arolygiad Estyn. (Llywodraeth Cymru, 2014). </w:t>
      </w:r>
    </w:p>
    <w:p w14:paraId="49DB13A6" w14:textId="77777777" w:rsidR="00AC6D77" w:rsidRPr="00AC6D77" w:rsidRDefault="00AC6D77" w:rsidP="00AC6D77">
      <w:pPr>
        <w:spacing w:line="360" w:lineRule="auto"/>
        <w:jc w:val="both"/>
        <w:rPr>
          <w:rFonts w:ascii="Arial" w:hAnsi="Arial" w:cs="Arial"/>
          <w:lang w:val="cy-GB"/>
        </w:rPr>
      </w:pPr>
      <w:r w:rsidRPr="00AC6D77">
        <w:rPr>
          <w:rFonts w:ascii="Arial" w:hAnsi="Arial" w:cs="Arial"/>
          <w:lang w:val="cy-GB"/>
        </w:rPr>
        <w:t>Un o feysydd ysgol A yn y cynllun datblygu yw Hybu Cymreictod a dyma’r elfen sydd yn cael ei ffocysu arno yn yr adroddiad. Mae’r ysgol wedi mynd ati i gynllunio cynllun seiliedig ar yr Iaith Cymraeg ac ethos yr ysgol. Adroddwyd dim ond 19.0% o boblogaidd Cymru sydd yn gallu siarad yr Iaith Cymraeg (Llywodraeth Cymru, 2011). Mae Llywodraeth Cymru (2017) wedi sefydlu her newydd er mwyn cynyddu nifer o siaradwyr Cymraeg i filiwm erbyn 2050. Mae hyn yn cael ei rhedeg ar draws Cymru ag yn cynnwys pobl o bob oedran. Mae tair thema i’r her;</w:t>
      </w:r>
    </w:p>
    <w:p w14:paraId="0811CE65" w14:textId="366E8B19" w:rsidR="006619F2" w:rsidRDefault="006619F2" w:rsidP="00096144">
      <w:pPr>
        <w:pStyle w:val="ListParagraph"/>
        <w:numPr>
          <w:ilvl w:val="0"/>
          <w:numId w:val="8"/>
        </w:numPr>
        <w:spacing w:line="360" w:lineRule="auto"/>
        <w:jc w:val="both"/>
        <w:rPr>
          <w:rFonts w:ascii="Arial" w:hAnsi="Arial" w:cs="Arial"/>
          <w:lang w:val="cy-GB"/>
        </w:rPr>
      </w:pPr>
      <w:r>
        <w:rPr>
          <w:rFonts w:ascii="Arial" w:hAnsi="Arial" w:cs="Arial"/>
          <w:lang w:val="cy-GB"/>
        </w:rPr>
        <w:t xml:space="preserve">Cynyddu y nifer o siaradwyr Cymraeg </w:t>
      </w:r>
    </w:p>
    <w:p w14:paraId="175C3BC2" w14:textId="2CADB73B" w:rsidR="006619F2" w:rsidRDefault="006619F2" w:rsidP="00096144">
      <w:pPr>
        <w:pStyle w:val="ListParagraph"/>
        <w:numPr>
          <w:ilvl w:val="0"/>
          <w:numId w:val="8"/>
        </w:numPr>
        <w:spacing w:line="360" w:lineRule="auto"/>
        <w:jc w:val="both"/>
        <w:rPr>
          <w:rFonts w:ascii="Arial" w:hAnsi="Arial" w:cs="Arial"/>
          <w:lang w:val="cy-GB"/>
        </w:rPr>
      </w:pPr>
      <w:r>
        <w:rPr>
          <w:rFonts w:ascii="Arial" w:hAnsi="Arial" w:cs="Arial"/>
          <w:lang w:val="cy-GB"/>
        </w:rPr>
        <w:t>Cynyddu ar ddefnydd y Iaith Cymraeg</w:t>
      </w:r>
    </w:p>
    <w:p w14:paraId="43C914B6" w14:textId="1F9F59F5" w:rsidR="00B924BF" w:rsidRPr="00B20BC4" w:rsidRDefault="006619F2" w:rsidP="00B924BF">
      <w:pPr>
        <w:pStyle w:val="ListParagraph"/>
        <w:numPr>
          <w:ilvl w:val="0"/>
          <w:numId w:val="8"/>
        </w:numPr>
        <w:spacing w:line="360" w:lineRule="auto"/>
        <w:jc w:val="both"/>
        <w:rPr>
          <w:rFonts w:ascii="Arial" w:hAnsi="Arial" w:cs="Arial"/>
          <w:lang w:val="cy-GB"/>
        </w:rPr>
      </w:pPr>
      <w:r>
        <w:rPr>
          <w:rFonts w:ascii="Arial" w:hAnsi="Arial" w:cs="Arial"/>
          <w:lang w:val="cy-GB"/>
        </w:rPr>
        <w:t>Creu amodau ffafriol.</w:t>
      </w:r>
      <w:bookmarkEnd w:id="2"/>
    </w:p>
    <w:p w14:paraId="2D24C196" w14:textId="79F3323B" w:rsidR="00B924BF" w:rsidRPr="00806111" w:rsidRDefault="00B924BF" w:rsidP="00806111">
      <w:pPr>
        <w:pStyle w:val="Subtitle"/>
        <w:rPr>
          <w:rFonts w:ascii="Arial" w:hAnsi="Arial" w:cs="Arial"/>
          <w:color w:val="auto"/>
          <w:sz w:val="24"/>
          <w:szCs w:val="24"/>
          <w:u w:val="single"/>
          <w:lang w:val="cy-GB"/>
        </w:rPr>
      </w:pPr>
      <w:r w:rsidRPr="00806111">
        <w:rPr>
          <w:rFonts w:ascii="Arial" w:hAnsi="Arial" w:cs="Arial"/>
          <w:color w:val="auto"/>
          <w:sz w:val="24"/>
          <w:szCs w:val="24"/>
          <w:u w:val="single"/>
          <w:lang w:val="cy-GB"/>
        </w:rPr>
        <w:lastRenderedPageBreak/>
        <w:t xml:space="preserve">Datblygu pwynt gweithredu </w:t>
      </w:r>
    </w:p>
    <w:p w14:paraId="36818294" w14:textId="77777777" w:rsidR="008205E4" w:rsidRDefault="008205E4" w:rsidP="00DA4527">
      <w:pPr>
        <w:spacing w:line="360" w:lineRule="auto"/>
        <w:jc w:val="both"/>
        <w:rPr>
          <w:rFonts w:ascii="Arial" w:hAnsi="Arial" w:cs="Arial"/>
          <w:lang w:val="cy-GB"/>
        </w:rPr>
      </w:pPr>
      <w:bookmarkStart w:id="3" w:name="_Hlk37099533"/>
      <w:r w:rsidRPr="008205E4">
        <w:rPr>
          <w:rFonts w:ascii="Arial" w:hAnsi="Arial" w:cs="Arial"/>
          <w:lang w:val="cy-GB"/>
        </w:rPr>
        <w:t xml:space="preserve">Wrth edrych ar gynllun datblygu Ysgol A, mae ganddo pum mater gweithredu ar gyfer Hybu Cymreictod. Mae’r maes yma wedi cael ei ddewis oherwydd dyma un o feysydd ysgol gyfan felly roedd yn hanfodol i weld sut roedd yr ysgol yn gweithredu'r cynllun ar draws yr ysgol er mwyn hybu ei ethos. Mae’r elfen sydd yn cael ei ffocysu arno yw sut mae’r ysgol yn cynnal gweithgareddau er mwyn hybu Cymreictod a seicoleg iaith. Rhodd yr ysgol pwyslais ar ethos a llais y disgybl o fewn y maes yma. </w:t>
      </w:r>
    </w:p>
    <w:p w14:paraId="39012BDE" w14:textId="6F00BFE7" w:rsidR="008205E4" w:rsidRDefault="008205E4" w:rsidP="00DA4527">
      <w:pPr>
        <w:spacing w:line="360" w:lineRule="auto"/>
        <w:jc w:val="both"/>
        <w:rPr>
          <w:rFonts w:ascii="Arial" w:hAnsi="Arial" w:cs="Arial"/>
          <w:lang w:val="cy-GB"/>
        </w:rPr>
      </w:pPr>
      <w:r w:rsidRPr="008205E4">
        <w:rPr>
          <w:rFonts w:ascii="Arial" w:hAnsi="Arial" w:cs="Arial"/>
          <w:lang w:val="cy-GB"/>
        </w:rPr>
        <w:t xml:space="preserve">Yn ôl Brighouse (2013), mae ethos ysgol yn bwysig oherwydd dyma beth sydd yn ei wneud nhw yn unigryw. Mae ethos yr ysgol yn cael effaith pwerus ar effeilonrwydd y dysgu ac addysgu. Ethos yw disgwyliadau a moesol uchel ac arweinyddiaeth dda. Mae ethos yr ysgol yn cael ei fynegi gan sut mae cymuned yr ysgol yn gweithio gyda’i gilydd trwy bwysleisio ei phwrpas ac ymrwymiad ar y cyd. </w:t>
      </w:r>
    </w:p>
    <w:p w14:paraId="08DE90BB" w14:textId="12FB4154" w:rsidR="008205E4" w:rsidRPr="008205E4" w:rsidRDefault="008205E4" w:rsidP="008205E4">
      <w:pPr>
        <w:spacing w:line="360" w:lineRule="auto"/>
        <w:jc w:val="both"/>
        <w:rPr>
          <w:rFonts w:ascii="Arial" w:hAnsi="Arial" w:cs="Arial"/>
          <w:lang w:val="cy-GB"/>
        </w:rPr>
      </w:pPr>
      <w:r w:rsidRPr="008205E4">
        <w:rPr>
          <w:rFonts w:ascii="Arial" w:hAnsi="Arial" w:cs="Arial"/>
          <w:lang w:val="cy-GB"/>
        </w:rPr>
        <w:t xml:space="preserve">Mae gan ysgol A strwythur </w:t>
      </w:r>
      <w:r>
        <w:rPr>
          <w:rFonts w:ascii="Arial" w:hAnsi="Arial" w:cs="Arial"/>
          <w:lang w:val="cy-GB"/>
        </w:rPr>
        <w:t>yn ei</w:t>
      </w:r>
      <w:r w:rsidRPr="008205E4">
        <w:rPr>
          <w:rFonts w:ascii="Arial" w:hAnsi="Arial" w:cs="Arial"/>
          <w:lang w:val="cy-GB"/>
        </w:rPr>
        <w:t xml:space="preserve"> c</w:t>
      </w:r>
      <w:r>
        <w:rPr>
          <w:rFonts w:ascii="Arial" w:hAnsi="Arial" w:cs="Arial"/>
          <w:lang w:val="cy-GB"/>
        </w:rPr>
        <w:t>h</w:t>
      </w:r>
      <w:r w:rsidRPr="008205E4">
        <w:rPr>
          <w:rFonts w:ascii="Arial" w:hAnsi="Arial" w:cs="Arial"/>
          <w:lang w:val="cy-GB"/>
        </w:rPr>
        <w:t>ynllun datblygu</w:t>
      </w:r>
      <w:r>
        <w:rPr>
          <w:rFonts w:ascii="Arial" w:hAnsi="Arial" w:cs="Arial"/>
          <w:lang w:val="cy-GB"/>
        </w:rPr>
        <w:t>, ble mae</w:t>
      </w:r>
      <w:r w:rsidRPr="008205E4">
        <w:rPr>
          <w:rFonts w:ascii="Arial" w:hAnsi="Arial" w:cs="Arial"/>
          <w:lang w:val="cy-GB"/>
        </w:rPr>
        <w:t xml:space="preserve"> pob adran wedi’u gosod allan mewn trefn ac mae’n glir sut y bydden nhw yn mesur llwyddiant ac erbyn pryd. Mae’r wybodaeth yma wedi cael ei darparu ar gyfer pob mater gweithredu yn y cynllun. Mae’r cynllun wedi’u gosod gyda naw colofn wahanol yn rhoi gwybodaeth wahanol. Gwelir teitlau'r colofnau isod;</w:t>
      </w:r>
    </w:p>
    <w:p w14:paraId="284E1922" w14:textId="3A4875DE"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Materion gweithredu</w:t>
      </w:r>
    </w:p>
    <w:p w14:paraId="6E0B7A6A" w14:textId="1E7039E2"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Mesur llwyddiant</w:t>
      </w:r>
    </w:p>
    <w:p w14:paraId="52694800" w14:textId="2F193E94"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Sut bydd yr ysgol yn mynd ati</w:t>
      </w:r>
    </w:p>
    <w:p w14:paraId="76828270" w14:textId="6B684E70"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Erbyn pryd</w:t>
      </w:r>
    </w:p>
    <w:p w14:paraId="1B961DC5" w14:textId="63B263C7"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Adnoddau a chostau</w:t>
      </w:r>
    </w:p>
    <w:p w14:paraId="4DAABD6E" w14:textId="02C67421"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Pwy sydd a’r cyfrifoldeb</w:t>
      </w:r>
    </w:p>
    <w:p w14:paraId="1261C293" w14:textId="3AC6291A"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Sut bydd yr ysgol yn gadw golwg ar gynydd</w:t>
      </w:r>
    </w:p>
    <w:p w14:paraId="5F23973F" w14:textId="1AD39B82"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Adolygiad mis Chwefror</w:t>
      </w:r>
    </w:p>
    <w:p w14:paraId="43018B6A" w14:textId="03B47A2D" w:rsidR="00CF5631" w:rsidRDefault="00CF5631" w:rsidP="00DA4527">
      <w:pPr>
        <w:pStyle w:val="ListParagraph"/>
        <w:numPr>
          <w:ilvl w:val="0"/>
          <w:numId w:val="9"/>
        </w:numPr>
        <w:spacing w:line="360" w:lineRule="auto"/>
        <w:jc w:val="both"/>
        <w:rPr>
          <w:rFonts w:ascii="Arial" w:hAnsi="Arial" w:cs="Arial"/>
          <w:lang w:val="cy-GB"/>
        </w:rPr>
      </w:pPr>
      <w:r>
        <w:rPr>
          <w:rFonts w:ascii="Arial" w:hAnsi="Arial" w:cs="Arial"/>
          <w:lang w:val="cy-GB"/>
        </w:rPr>
        <w:t>Adolygiad yr Haf.</w:t>
      </w:r>
    </w:p>
    <w:p w14:paraId="3DBFC399" w14:textId="53A2DEF4" w:rsidR="00CF5631" w:rsidRPr="00CF5631" w:rsidRDefault="00CF5631" w:rsidP="00DA4527">
      <w:pPr>
        <w:spacing w:line="360" w:lineRule="auto"/>
        <w:jc w:val="both"/>
        <w:rPr>
          <w:rFonts w:ascii="Arial" w:hAnsi="Arial" w:cs="Arial"/>
          <w:lang w:val="cy-GB"/>
        </w:rPr>
      </w:pPr>
      <w:r>
        <w:rPr>
          <w:rFonts w:ascii="Arial" w:hAnsi="Arial" w:cs="Arial"/>
          <w:lang w:val="cy-GB"/>
        </w:rPr>
        <w:t>(Ysgol lleoliad, 2018).</w:t>
      </w:r>
    </w:p>
    <w:p w14:paraId="42A48D29" w14:textId="77777777" w:rsidR="008205E4" w:rsidRDefault="008205E4" w:rsidP="00DA4527">
      <w:pPr>
        <w:spacing w:line="360" w:lineRule="auto"/>
        <w:jc w:val="both"/>
        <w:rPr>
          <w:rFonts w:ascii="Arial" w:hAnsi="Arial" w:cs="Arial"/>
          <w:lang w:val="cy-GB"/>
        </w:rPr>
      </w:pPr>
      <w:r w:rsidRPr="008205E4">
        <w:rPr>
          <w:rFonts w:ascii="Arial" w:hAnsi="Arial" w:cs="Arial"/>
          <w:lang w:val="cy-GB"/>
        </w:rPr>
        <w:t xml:space="preserve">Wrth hyn, gwelir strwythur clir i’r cynllun ac mae’r ysgol hefyd yn amlwg wedi dilyn gweithdrefnau Llywodraeth Cymru (2014) ar y broses o gynllunio. Mae’n amlwg wrth edrych ar y cynllun, mae ysgol A wedi ystyried ei chynllun o’r flwyddyn flaenorol i greu'r un yma. Er bod ganddo strwythur clir, mae gormod o wybodaeth yn cael ei rhoi arno. </w:t>
      </w:r>
    </w:p>
    <w:p w14:paraId="515BEBEB" w14:textId="2F3D4A7E" w:rsidR="008205E4" w:rsidRDefault="008205E4" w:rsidP="00DA4527">
      <w:pPr>
        <w:spacing w:line="360" w:lineRule="auto"/>
        <w:jc w:val="both"/>
        <w:rPr>
          <w:rFonts w:ascii="Arial" w:hAnsi="Arial" w:cs="Arial"/>
          <w:lang w:val="cy-GB"/>
        </w:rPr>
      </w:pPr>
      <w:r w:rsidRPr="008205E4">
        <w:rPr>
          <w:rFonts w:ascii="Arial" w:hAnsi="Arial" w:cs="Arial"/>
          <w:lang w:val="cy-GB"/>
        </w:rPr>
        <w:t xml:space="preserve">Gan edrych ar faes penodol o’r cynllun datblygu, mae Ysgol A eisiau cynnal gweithgareddau er mwyn hybu Cymreictod yn yr ysgol. I fesur llwyddiant y maes yma, maen nhw yn mynd i gynnal gweithgareddau a fyddai’n newid ethos disgyblion, sicrhau cydweithio agos rhwng </w:t>
      </w:r>
      <w:r w:rsidRPr="008205E4">
        <w:rPr>
          <w:rFonts w:ascii="Arial" w:hAnsi="Arial" w:cs="Arial"/>
          <w:lang w:val="cy-GB"/>
        </w:rPr>
        <w:lastRenderedPageBreak/>
        <w:t>disgyblion a staff, maent yn mynd i fesur llwyddiant gyda holiadur i’r disgyblion a fyddai’n cynnwys llais y disgybl, a hefyd gweld effaith mae prosiectau iaith yn cael tu allan i wersi arferol. Er mwyn sicrhau'r llwyddiannau yma mae’r ysgol wedi sefydlu mentoriaid iaith ble mae aelodau o flwyddyn 10 yn cynnal sesiynau boreol i flwyddyn 7 o ran llythrennedd, rhifedd a darllen.</w:t>
      </w:r>
      <w:r>
        <w:rPr>
          <w:rFonts w:ascii="Arial" w:hAnsi="Arial" w:cs="Arial"/>
          <w:lang w:val="cy-GB"/>
        </w:rPr>
        <w:t xml:space="preserve"> </w:t>
      </w:r>
      <w:r w:rsidRPr="008205E4">
        <w:rPr>
          <w:rFonts w:ascii="Arial" w:hAnsi="Arial" w:cs="Arial"/>
          <w:lang w:val="cy-GB"/>
        </w:rPr>
        <w:t>Maen nhw hefyd wedi dechrau cynnal gweithgareddau hwyl i flwyddyn 6 a 7 fel ei bod yn cyfuno’r ysgol gynradd a’r ysgol uwchradd, a chynnal radio’r ysgol sydd yn cael ei chwarae yn y ffreutur. Er mwyn hybu Cymreictod mae’r ysgol hefyd wedi trefnu gweithdai gyda’r Coleg Cymraeg fel bod asiantaethau yn helpu’r maes ffocws hefyd. Mae ffocws penodol gan yr ysgol ar erbyn pryd maen nhw eisiau'r targedau yma wedi’i chyflawni sef diwedd y flwyddyn ysgol 2019. Maen nhw hefyd yn cadw golwg ar gynnydd trwy gyfarfodydd, ymweliadau, a holiaduron adborth. Mae’r ysgol hefyd wedi gosod ar y cynllun pwy fydd yn gyfrifol am adrannau penodol ac os angen costau ac adnoddau ar gyfer gweithredu’r targedau.</w:t>
      </w:r>
      <w:r>
        <w:rPr>
          <w:rFonts w:ascii="Arial" w:hAnsi="Arial" w:cs="Arial"/>
          <w:lang w:val="cy-GB"/>
        </w:rPr>
        <w:t xml:space="preserve"> </w:t>
      </w:r>
      <w:r w:rsidRPr="008205E4">
        <w:rPr>
          <w:rFonts w:ascii="Arial" w:hAnsi="Arial" w:cs="Arial"/>
          <w:lang w:val="cy-GB"/>
        </w:rPr>
        <w:t xml:space="preserve">Trwy hyn, mae’n hybu cydweithio rhwng staff yr ysgol, y disgyblion, a phobl allanol. Ar gyfer y cynllun datblygu, maen nhw yn gwneud arolygiad dwywaith y flwyddyn, mis Chwefror ac yn yr Haf, i weld llwyddiannau a hefyd i weld sut mae ei gweithredai wedi bod yn fuddiol ar gyfer hybu Cymreictod. Trwy hyn, maen nhw yn gallu mesur effaith a chynnydd y targed fel bod nhw’n gallu cadw mynd neu wneud newidiadau. Ar ôl yr arolygiad yn yr Haf, mae’r broses yn dechrau eto ble fydd yr ysgol yn cydweithio gyda’i rhandaliadau er mwyn sicrhau llwyddiannau pellach i’r maes yma. Mi fydden nhw yn trafod sut all yr ysgol mynd ymhellach gyda’r targedau sydd wedi cael ei osod er mwyn cyflawni mwy o welliannau. Cymreictod bydd rhywbeth mae’r ysgol o hyd yn rhoi yn ei chynllun datblygu er mwyn sicrhau mae’r diwylliant a’r iaith Cymraeg yn cael ei annog. </w:t>
      </w:r>
    </w:p>
    <w:p w14:paraId="2DF00122" w14:textId="18233511" w:rsidR="00CF5631" w:rsidRPr="008205E4" w:rsidRDefault="008205E4" w:rsidP="008205E4">
      <w:pPr>
        <w:spacing w:line="360" w:lineRule="auto"/>
        <w:jc w:val="both"/>
        <w:rPr>
          <w:rFonts w:ascii="Arial" w:hAnsi="Arial" w:cs="Arial"/>
          <w:lang w:val="cy-GB"/>
        </w:rPr>
      </w:pPr>
      <w:r w:rsidRPr="008205E4">
        <w:rPr>
          <w:rFonts w:ascii="Arial" w:hAnsi="Arial" w:cs="Arial"/>
          <w:lang w:val="cy-GB"/>
        </w:rPr>
        <w:t>Mae’r maes hybu Cymreictod yn rhoi hunaniaeth i’r ysgol ac mae’r ysgol yn cael cydnabyddiaeth am ei Chymreictod (Ysgol lleoliad, 2018). Wrth edrych ar un maes penodol o fewn hybu Cymreictod, mae lot gormod o wybodaeth yn cael ei rhoi arno. Gall y wybodaeth sydd ar un maes cynrychioli cynllun ar ben ei hun felly maen anodd cadw golwg ar nifer o feysydd ar yr un pryd am un adran benodol.</w:t>
      </w:r>
    </w:p>
    <w:bookmarkEnd w:id="3"/>
    <w:p w14:paraId="1CB36547" w14:textId="77777777" w:rsidR="00B924BF" w:rsidRDefault="00B924BF" w:rsidP="00B924BF">
      <w:pPr>
        <w:rPr>
          <w:lang w:val="cy-GB"/>
        </w:rPr>
      </w:pPr>
    </w:p>
    <w:p w14:paraId="1F629430" w14:textId="123E45A6" w:rsidR="00354A8A" w:rsidRDefault="00B924BF" w:rsidP="00806111">
      <w:pPr>
        <w:pStyle w:val="Subtitle"/>
        <w:rPr>
          <w:rFonts w:ascii="Arial" w:hAnsi="Arial" w:cs="Arial"/>
          <w:color w:val="auto"/>
          <w:sz w:val="24"/>
          <w:szCs w:val="24"/>
          <w:u w:val="single"/>
          <w:lang w:val="cy-GB"/>
        </w:rPr>
      </w:pPr>
      <w:r w:rsidRPr="00806111">
        <w:rPr>
          <w:rFonts w:ascii="Arial" w:hAnsi="Arial" w:cs="Arial"/>
          <w:color w:val="auto"/>
          <w:sz w:val="24"/>
          <w:szCs w:val="24"/>
          <w:u w:val="single"/>
          <w:lang w:val="cy-GB"/>
        </w:rPr>
        <w:t>Adfyfyrio a gwerthuso</w:t>
      </w:r>
    </w:p>
    <w:p w14:paraId="4F4F151A" w14:textId="77777777" w:rsidR="00C303EA" w:rsidRDefault="00C303EA" w:rsidP="00126517">
      <w:pPr>
        <w:spacing w:line="360" w:lineRule="auto"/>
        <w:jc w:val="both"/>
        <w:rPr>
          <w:rFonts w:ascii="Arial" w:hAnsi="Arial" w:cs="Arial"/>
          <w:lang w:val="cy-GB"/>
        </w:rPr>
      </w:pPr>
      <w:r w:rsidRPr="00C303EA">
        <w:rPr>
          <w:rFonts w:ascii="Arial" w:hAnsi="Arial" w:cs="Arial"/>
          <w:lang w:val="cy-GB"/>
        </w:rPr>
        <w:t xml:space="preserve">Mae Ysgol A wedi gwneud ymdrechion enfawr yn ei hysgol nhw er mwyn Hybu Cymreictod, ac mae hyn yn cael ei arddangos o fewn adroddiad Estyn. Yn ôl adroddiad Estyn (2019, tud 2-9) maent yn ailadrodd bod disgyblion yr ysgol yn “ymfalchïo yn ei Chymreictod” nifer o weithiau. O ganlyniad i hyn, gall weld bod yr ysgol yn gwneud ymdrechion mawr er mwyn sicrhau cymuned agos a Chymreig i’w ddisgyblion. Mae Estyn hefyd yn cymeradwyo ethos yr ysgol ble maent yn dweud mai ethos cryf gan yr ysgol o ddysgu proffesiynol ac mae cysylltiad agos gan yr arweinydd a’r corff llywodraethwyr sydd yn frwdfrydig. </w:t>
      </w:r>
    </w:p>
    <w:p w14:paraId="6AD8A00D" w14:textId="77777777" w:rsidR="00C303EA" w:rsidRDefault="00C303EA" w:rsidP="00126517">
      <w:pPr>
        <w:spacing w:line="360" w:lineRule="auto"/>
        <w:jc w:val="both"/>
        <w:rPr>
          <w:rFonts w:ascii="Arial" w:hAnsi="Arial" w:cs="Arial"/>
          <w:lang w:val="cy-GB"/>
        </w:rPr>
      </w:pPr>
      <w:r w:rsidRPr="00C303EA">
        <w:rPr>
          <w:rFonts w:ascii="Arial" w:hAnsi="Arial" w:cs="Arial"/>
          <w:lang w:val="cy-GB"/>
        </w:rPr>
        <w:lastRenderedPageBreak/>
        <w:t xml:space="preserve">Wrth weld y cynllun yma ar waith, Mae gan yr ysgol gweledigaeth glir ar beth maen nhw eisiau cyflawni. Mae’r plant ac asiantaethau yn ymwybodol o’r hyn hefyd ac mae ymrwymiad y staff yn glir. Mae cymdeithas hynod o Gymreig o fewn Ysgol A, ac mae hyn o ganlyniad i weithrediad y cynllun datblygu ac ethos yr ysgol. Mae’r ysgol yn gwneud ymdrechion hynod o dda i hybu Cymreictod yn ei ysgol gan gynnwys ‘gigs’ yr ysgol, wythnosau Cymreictod, siarter iaith, mentoriaid iaith. Er bod ysgol A yn pwysleisio pwysigrwydd llais y disgybl, os bydden nhw wedi ystyried llais y disgybl yn fwy o ran cynllunio, gallan nhw wedi cael canlyniadau gwell ble mae’r disgyblion yn cymryd rhan mewn gweithgareddau maen nhw wedi cynllunio. O ganlyniad i hyn bydd mwy o ymrwymiad ganddyn nhw i gyflawni’r gweithrediadau ar gyfer gwelliannau yn yr ysgol. Mae llais y disgybl yn eithriadol o bwysig wrth gynllunio felly mae angen mwy o’r hyn a’r plant yn arwain prosiectau ei hun ar draws yr ysgol. </w:t>
      </w:r>
    </w:p>
    <w:p w14:paraId="5D6DBDF6" w14:textId="77777777" w:rsidR="00C303EA" w:rsidRDefault="00C303EA" w:rsidP="00126517">
      <w:pPr>
        <w:spacing w:line="360" w:lineRule="auto"/>
        <w:jc w:val="both"/>
        <w:rPr>
          <w:rFonts w:ascii="Arial" w:hAnsi="Arial" w:cs="Arial"/>
          <w:lang w:val="cy-GB"/>
        </w:rPr>
      </w:pPr>
      <w:r w:rsidRPr="00C303EA">
        <w:rPr>
          <w:rFonts w:ascii="Arial" w:hAnsi="Arial" w:cs="Arial"/>
          <w:lang w:val="cy-GB"/>
        </w:rPr>
        <w:t xml:space="preserve">Fel y soniodd uchod, mae gan yr ysgol strwythur clir ond lot gormod o wybodaeth ar ei chynllun felly mae’r ysgol yn amlwg yn gwneud gormod er mwyn ffocysu ar yr agwedd Cymreictod. O ganlyniad i hyn, gall achosi effeithiau i adrannau arall ble does dim digon o sylw yn cael ei rhoi iddyn. Mae hyn hefyd yn cael ei adnabod gan Estyn (2019, tud 11), ble adroddon nhw does dim digon o sylw yn cael ei rhoi ar ddarpariaeth ysgol gyfan felly nid yw cynlluniau ysgol gyfan mor drylwyr â chynlluniau adrannau penodol. </w:t>
      </w:r>
    </w:p>
    <w:p w14:paraId="3CB26D44" w14:textId="081BB957" w:rsidR="00354A8A" w:rsidRDefault="00C303EA" w:rsidP="00C303EA">
      <w:pPr>
        <w:pStyle w:val="Subtitle"/>
        <w:spacing w:line="360" w:lineRule="auto"/>
        <w:jc w:val="both"/>
        <w:rPr>
          <w:rFonts w:ascii="Arial" w:eastAsiaTheme="minorHAnsi" w:hAnsi="Arial" w:cs="Arial"/>
          <w:color w:val="auto"/>
          <w:spacing w:val="0"/>
          <w:lang w:val="cy-GB"/>
        </w:rPr>
      </w:pPr>
      <w:r w:rsidRPr="00C303EA">
        <w:rPr>
          <w:rFonts w:ascii="Arial" w:eastAsiaTheme="minorHAnsi" w:hAnsi="Arial" w:cs="Arial"/>
          <w:color w:val="auto"/>
          <w:spacing w:val="0"/>
          <w:lang w:val="cy-GB"/>
        </w:rPr>
        <w:t>Er bod yr ysgol yn rhoi pwyslais enfawr ar hybu diwylliant Cymreig, a gwelir yn gweithio, mae'n rhaid ystyried pob plentyn yn yr ysgol a’i diwylliant nhw. Os byddai’r ysgol wedi ystyried un o bedwar dibenion Donaldson (2015, tud 29) yn fwy dyfnach, sicrhau bod plant yn “dinasyddion egwyddorol, gwybodus yng Nghymru a’r byd”, efallai gall bod yn fwy cymhwysol i bawb i hybu diwylliannau a chymunedau eraill. Wrth wneud hyn, gall cael canlyniadau gwell ac ymrwymiad fwy o blant a chydweithwyr. Mae’n bwysig nad yw’r ysgol yn trio gorlwytho ei hunain o ran gweithgareddau hybu Cymreictod yn yr ysgol oherwydd er ei bod yn bwysig hybu diwylliant Cymru, mae hefyd yn bwysig ystyried diwylliannau gwahanol er mwyn anelu i fod yn ddinasyddion egwyddorol, gwybodus.</w:t>
      </w:r>
    </w:p>
    <w:p w14:paraId="2AA1E3C6" w14:textId="77777777" w:rsidR="00C303EA" w:rsidRPr="00C303EA" w:rsidRDefault="00C303EA" w:rsidP="00C303EA">
      <w:pPr>
        <w:rPr>
          <w:lang w:val="cy-GB"/>
        </w:rPr>
      </w:pPr>
    </w:p>
    <w:p w14:paraId="5A67C794" w14:textId="6DBBDDDF" w:rsidR="00C30BAC" w:rsidRDefault="00B924BF" w:rsidP="00C30BAC">
      <w:pPr>
        <w:pStyle w:val="Subtitle"/>
        <w:rPr>
          <w:rFonts w:ascii="Arial" w:hAnsi="Arial" w:cs="Arial"/>
          <w:color w:val="auto"/>
          <w:sz w:val="24"/>
          <w:szCs w:val="24"/>
          <w:u w:val="single"/>
          <w:lang w:val="cy-GB"/>
        </w:rPr>
      </w:pPr>
      <w:r w:rsidRPr="00806111">
        <w:rPr>
          <w:rFonts w:ascii="Arial" w:hAnsi="Arial" w:cs="Arial"/>
          <w:color w:val="auto"/>
          <w:sz w:val="24"/>
          <w:szCs w:val="24"/>
          <w:u w:val="single"/>
          <w:lang w:val="cy-GB"/>
        </w:rPr>
        <w:t>Casgliad</w:t>
      </w:r>
    </w:p>
    <w:p w14:paraId="0CA4D763" w14:textId="74922049" w:rsidR="00A66359" w:rsidRPr="00B924BF" w:rsidRDefault="00AC6D77" w:rsidP="00AC6D77">
      <w:pPr>
        <w:spacing w:line="360" w:lineRule="auto"/>
        <w:jc w:val="both"/>
        <w:rPr>
          <w:lang w:val="cy-GB"/>
        </w:rPr>
      </w:pPr>
      <w:r w:rsidRPr="00AC6D77">
        <w:rPr>
          <w:rFonts w:ascii="Arial" w:hAnsi="Arial" w:cs="Arial"/>
          <w:lang w:val="cy-GB"/>
        </w:rPr>
        <w:t xml:space="preserve">Roedd yr aseiniad yma yn edrych ar broses o gynllun datblygu ysgolion, yn edrych yn bennaf ar un ysgol lleoliad a sut maen nhw yn cynllunio ar gyfer meysydd gwahanol. Ffocyswyd yn bennaf ar hybu Cymreictod yn yr ysgol a sut mae’r ysgol yn mynd ati i weithredu hyn gan ddilyn strwythur Llywodraeth Cymru (2014). Gwelwn fod yr ysgol yn cael canlyniadau da ond gall gwella ar rhai agweddau penodol yn y cynllun er mwyn sicrhau gwelliannau ar draws e.e. ffocysu ar ddiwylliannau gwahanol yn ogystal â Chymraeg. Wrth gyfeirio at Donaldson (2015), maent yn dweud am hybu ei diwylliannau ein hunain a diwylliannau arall. Mae’n bwysig </w:t>
      </w:r>
      <w:r w:rsidRPr="00AC6D77">
        <w:rPr>
          <w:rFonts w:ascii="Arial" w:hAnsi="Arial" w:cs="Arial"/>
          <w:lang w:val="cy-GB"/>
        </w:rPr>
        <w:lastRenderedPageBreak/>
        <w:t>ystyried Cymraeg fel ein hiaith ond hefyd o ran y diwylliant rydyn yn byw ynddo a rhywbeth i’w ddathlu. Bydd sylw agos yn wneud tuag hwn ar gyfer y dyfodol oherwydd mae pwyslais mawr ar athrawon newydd gymhwyso i weithredu cwricwlwm newydd Donaldson (2015), ac i hybu cyfrifoldeb trawsgwricwlaidd o lythrennedd.</w:t>
      </w:r>
    </w:p>
    <w:p w14:paraId="1F3EBB44" w14:textId="2ECDE696" w:rsidR="00742924" w:rsidRDefault="00742924" w:rsidP="00806111">
      <w:pPr>
        <w:pStyle w:val="Subtitle"/>
        <w:rPr>
          <w:rFonts w:ascii="Arial" w:hAnsi="Arial" w:cs="Arial"/>
          <w:color w:val="auto"/>
          <w:sz w:val="24"/>
          <w:szCs w:val="24"/>
          <w:u w:val="single"/>
          <w:lang w:val="cy-GB"/>
        </w:rPr>
      </w:pPr>
    </w:p>
    <w:p w14:paraId="2C13E0AF" w14:textId="119F6B66" w:rsidR="00DC666C" w:rsidRDefault="00DC666C" w:rsidP="00DC666C">
      <w:pPr>
        <w:rPr>
          <w:lang w:val="cy-GB"/>
        </w:rPr>
      </w:pPr>
    </w:p>
    <w:p w14:paraId="2BE7E905" w14:textId="7AE32ACC" w:rsidR="00DC666C" w:rsidRDefault="00DC666C" w:rsidP="00DC666C">
      <w:pPr>
        <w:rPr>
          <w:lang w:val="cy-GB"/>
        </w:rPr>
      </w:pPr>
    </w:p>
    <w:p w14:paraId="77EDC6F9" w14:textId="77F729D4" w:rsidR="00DC666C" w:rsidRDefault="00DC666C" w:rsidP="00DC666C">
      <w:pPr>
        <w:rPr>
          <w:lang w:val="cy-GB"/>
        </w:rPr>
      </w:pPr>
    </w:p>
    <w:p w14:paraId="600C8F18" w14:textId="5CDA66E8" w:rsidR="00DC666C" w:rsidRDefault="00DC666C" w:rsidP="00DC666C">
      <w:pPr>
        <w:rPr>
          <w:lang w:val="cy-GB"/>
        </w:rPr>
      </w:pPr>
    </w:p>
    <w:p w14:paraId="41AAAE4B" w14:textId="4BED4F2F" w:rsidR="00DC666C" w:rsidRDefault="00DC666C" w:rsidP="00DC666C">
      <w:pPr>
        <w:rPr>
          <w:lang w:val="cy-GB"/>
        </w:rPr>
      </w:pPr>
    </w:p>
    <w:p w14:paraId="6A03930A" w14:textId="262CE616" w:rsidR="00DC666C" w:rsidRDefault="00DC666C" w:rsidP="00DC666C">
      <w:pPr>
        <w:rPr>
          <w:lang w:val="cy-GB"/>
        </w:rPr>
      </w:pPr>
    </w:p>
    <w:p w14:paraId="2383B2B6" w14:textId="0E6BA5FE" w:rsidR="00DC666C" w:rsidRDefault="00DC666C" w:rsidP="00DC666C">
      <w:pPr>
        <w:rPr>
          <w:lang w:val="cy-GB"/>
        </w:rPr>
      </w:pPr>
    </w:p>
    <w:p w14:paraId="52CBCBC0" w14:textId="6F5473B7" w:rsidR="00DC666C" w:rsidRDefault="00DC666C" w:rsidP="00DC666C">
      <w:pPr>
        <w:rPr>
          <w:lang w:val="cy-GB"/>
        </w:rPr>
      </w:pPr>
    </w:p>
    <w:p w14:paraId="15E8340F" w14:textId="0821F19A" w:rsidR="00DC666C" w:rsidRDefault="00DC666C" w:rsidP="00DC666C">
      <w:pPr>
        <w:rPr>
          <w:lang w:val="cy-GB"/>
        </w:rPr>
      </w:pPr>
    </w:p>
    <w:p w14:paraId="193E65BB" w14:textId="09D18709" w:rsidR="00DC666C" w:rsidRDefault="00DC666C" w:rsidP="00DC666C">
      <w:pPr>
        <w:rPr>
          <w:lang w:val="cy-GB"/>
        </w:rPr>
      </w:pPr>
    </w:p>
    <w:p w14:paraId="46361E6A" w14:textId="2539A08D" w:rsidR="00DC666C" w:rsidRDefault="00DC666C" w:rsidP="00DC666C">
      <w:pPr>
        <w:rPr>
          <w:lang w:val="cy-GB"/>
        </w:rPr>
      </w:pPr>
    </w:p>
    <w:p w14:paraId="2ED1051C" w14:textId="23BDCC61" w:rsidR="00DC666C" w:rsidRDefault="00DC666C" w:rsidP="00DC666C">
      <w:pPr>
        <w:rPr>
          <w:lang w:val="cy-GB"/>
        </w:rPr>
      </w:pPr>
    </w:p>
    <w:p w14:paraId="43566A79" w14:textId="653F7780" w:rsidR="00DC666C" w:rsidRDefault="00DC666C" w:rsidP="00DC666C">
      <w:pPr>
        <w:rPr>
          <w:lang w:val="cy-GB"/>
        </w:rPr>
      </w:pPr>
    </w:p>
    <w:p w14:paraId="4ED857A5" w14:textId="5CA72F3B" w:rsidR="00DC666C" w:rsidRDefault="00DC666C" w:rsidP="00DC666C">
      <w:pPr>
        <w:rPr>
          <w:lang w:val="cy-GB"/>
        </w:rPr>
      </w:pPr>
    </w:p>
    <w:p w14:paraId="14CBBF8E" w14:textId="67806B3F" w:rsidR="00DC666C" w:rsidRDefault="00DC666C" w:rsidP="00DC666C">
      <w:pPr>
        <w:rPr>
          <w:lang w:val="cy-GB"/>
        </w:rPr>
      </w:pPr>
    </w:p>
    <w:p w14:paraId="449F46B9" w14:textId="0AAFD22A" w:rsidR="00DC666C" w:rsidRDefault="00DC666C" w:rsidP="00DC666C">
      <w:pPr>
        <w:rPr>
          <w:lang w:val="cy-GB"/>
        </w:rPr>
      </w:pPr>
    </w:p>
    <w:p w14:paraId="161E5450" w14:textId="249541FD" w:rsidR="00A20F13" w:rsidRDefault="00A20F13" w:rsidP="00DC666C">
      <w:pPr>
        <w:rPr>
          <w:lang w:val="cy-GB"/>
        </w:rPr>
      </w:pPr>
    </w:p>
    <w:p w14:paraId="0D115C98" w14:textId="6E19EE99" w:rsidR="00A20F13" w:rsidRDefault="00A20F13" w:rsidP="00DC666C">
      <w:pPr>
        <w:rPr>
          <w:lang w:val="cy-GB"/>
        </w:rPr>
      </w:pPr>
    </w:p>
    <w:p w14:paraId="73E34EB0" w14:textId="724EBC22" w:rsidR="00A20F13" w:rsidRDefault="00A20F13" w:rsidP="00DC666C">
      <w:pPr>
        <w:rPr>
          <w:lang w:val="cy-GB"/>
        </w:rPr>
      </w:pPr>
    </w:p>
    <w:p w14:paraId="51944A7A" w14:textId="40FA1A57" w:rsidR="00A20F13" w:rsidRDefault="00A20F13" w:rsidP="00DC666C">
      <w:pPr>
        <w:rPr>
          <w:lang w:val="cy-GB"/>
        </w:rPr>
      </w:pPr>
    </w:p>
    <w:p w14:paraId="55D14449" w14:textId="583585B3" w:rsidR="00A20F13" w:rsidRDefault="00A20F13" w:rsidP="00DC666C">
      <w:pPr>
        <w:rPr>
          <w:lang w:val="cy-GB"/>
        </w:rPr>
      </w:pPr>
    </w:p>
    <w:p w14:paraId="1857146C" w14:textId="5FB73864" w:rsidR="00A20F13" w:rsidRDefault="00A20F13" w:rsidP="00DC666C">
      <w:pPr>
        <w:rPr>
          <w:lang w:val="cy-GB"/>
        </w:rPr>
      </w:pPr>
    </w:p>
    <w:p w14:paraId="12FB4745" w14:textId="4CE9EDF8" w:rsidR="00A20F13" w:rsidRDefault="00A20F13" w:rsidP="00DC666C">
      <w:pPr>
        <w:rPr>
          <w:lang w:val="cy-GB"/>
        </w:rPr>
      </w:pPr>
    </w:p>
    <w:p w14:paraId="455B1D02" w14:textId="5374AE5E" w:rsidR="00A20F13" w:rsidRDefault="00A20F13" w:rsidP="00DC666C">
      <w:pPr>
        <w:rPr>
          <w:lang w:val="cy-GB"/>
        </w:rPr>
      </w:pPr>
    </w:p>
    <w:p w14:paraId="707ACBD0" w14:textId="77777777" w:rsidR="00A20F13" w:rsidRPr="00DC666C" w:rsidRDefault="00A20F13" w:rsidP="00DC666C">
      <w:pPr>
        <w:rPr>
          <w:lang w:val="cy-GB"/>
        </w:rPr>
      </w:pPr>
    </w:p>
    <w:p w14:paraId="36A050F8" w14:textId="77777777" w:rsidR="00742924" w:rsidRDefault="00742924" w:rsidP="00806111">
      <w:pPr>
        <w:pStyle w:val="Subtitle"/>
        <w:rPr>
          <w:rFonts w:ascii="Arial" w:hAnsi="Arial" w:cs="Arial"/>
          <w:color w:val="auto"/>
          <w:sz w:val="24"/>
          <w:szCs w:val="24"/>
          <w:u w:val="single"/>
          <w:lang w:val="cy-GB"/>
        </w:rPr>
      </w:pPr>
    </w:p>
    <w:p w14:paraId="459DC656" w14:textId="44A2DA5F" w:rsidR="00B924BF" w:rsidRPr="00806111" w:rsidRDefault="003C3494" w:rsidP="00806111">
      <w:pPr>
        <w:pStyle w:val="Subtitle"/>
        <w:rPr>
          <w:rFonts w:ascii="Arial" w:hAnsi="Arial" w:cs="Arial"/>
          <w:color w:val="auto"/>
          <w:sz w:val="24"/>
          <w:szCs w:val="24"/>
          <w:u w:val="single"/>
          <w:lang w:val="cy-GB"/>
        </w:rPr>
      </w:pPr>
      <w:r w:rsidRPr="00806111">
        <w:rPr>
          <w:rFonts w:ascii="Arial" w:hAnsi="Arial" w:cs="Arial"/>
          <w:color w:val="auto"/>
          <w:sz w:val="24"/>
          <w:szCs w:val="24"/>
          <w:u w:val="single"/>
          <w:lang w:val="cy-GB"/>
        </w:rPr>
        <w:lastRenderedPageBreak/>
        <w:t>Rhestr cyfeirio</w:t>
      </w:r>
    </w:p>
    <w:p w14:paraId="0C1597AF" w14:textId="77777777" w:rsidR="00A20F13" w:rsidRPr="00242925" w:rsidRDefault="00A20F13">
      <w:pPr>
        <w:rPr>
          <w:rFonts w:ascii="Arial" w:hAnsi="Arial" w:cs="Arial"/>
          <w:lang w:val="cy-GB"/>
        </w:rPr>
      </w:pPr>
      <w:r w:rsidRPr="00242925">
        <w:rPr>
          <w:rFonts w:ascii="Arial" w:hAnsi="Arial" w:cs="Arial"/>
          <w:lang w:val="cy-GB"/>
        </w:rPr>
        <w:t xml:space="preserve">Adran Addysg (2019) </w:t>
      </w:r>
      <w:r w:rsidRPr="00242925">
        <w:rPr>
          <w:rFonts w:ascii="Arial" w:hAnsi="Arial" w:cs="Arial"/>
          <w:i/>
          <w:iCs/>
          <w:lang w:val="cy-GB"/>
        </w:rPr>
        <w:t>School Development Planning</w:t>
      </w:r>
      <w:r w:rsidRPr="00242925">
        <w:rPr>
          <w:rFonts w:ascii="Arial" w:hAnsi="Arial" w:cs="Arial"/>
          <w:lang w:val="cy-GB"/>
        </w:rPr>
        <w:t>. [arlein] ar gael: https://www.education-ni.gov.uk/articles/school-development-planning. (Darllenwyd: 2.4.2020).</w:t>
      </w:r>
    </w:p>
    <w:p w14:paraId="3368CEDF" w14:textId="77777777" w:rsidR="00A20F13" w:rsidRPr="00242925" w:rsidRDefault="00A20F13">
      <w:pPr>
        <w:rPr>
          <w:rFonts w:ascii="Arial" w:hAnsi="Arial" w:cs="Arial"/>
          <w:lang w:val="cy-GB"/>
        </w:rPr>
      </w:pPr>
      <w:r w:rsidRPr="00242925">
        <w:rPr>
          <w:rFonts w:ascii="Arial" w:hAnsi="Arial" w:cs="Arial"/>
          <w:lang w:val="cy-GB"/>
        </w:rPr>
        <w:t xml:space="preserve">Awdurdod Addysg (2019) </w:t>
      </w:r>
      <w:r w:rsidRPr="00242925">
        <w:rPr>
          <w:rFonts w:ascii="Arial" w:hAnsi="Arial" w:cs="Arial"/>
          <w:i/>
          <w:iCs/>
          <w:lang w:val="cy-GB"/>
        </w:rPr>
        <w:t>School Development Planning</w:t>
      </w:r>
      <w:r w:rsidRPr="00242925">
        <w:rPr>
          <w:rFonts w:ascii="Arial" w:hAnsi="Arial" w:cs="Arial"/>
          <w:lang w:val="cy-GB"/>
        </w:rPr>
        <w:t>. [arlein] ar gael: https://www.eani.org.uk/school-management/school-governors/school-improvement/school-development-planning. (Darllenwyd: 2.4.2020).</w:t>
      </w:r>
    </w:p>
    <w:p w14:paraId="56D500A0" w14:textId="77777777" w:rsidR="00A20F13" w:rsidRPr="00242925" w:rsidRDefault="00A20F13">
      <w:pPr>
        <w:rPr>
          <w:rFonts w:ascii="Arial" w:hAnsi="Arial" w:cs="Arial"/>
          <w:lang w:val="cy-GB"/>
        </w:rPr>
      </w:pPr>
      <w:r w:rsidRPr="00242925">
        <w:rPr>
          <w:rFonts w:ascii="Arial" w:hAnsi="Arial" w:cs="Arial"/>
          <w:lang w:val="cy-GB"/>
        </w:rPr>
        <w:t xml:space="preserve">BERA (2018) </w:t>
      </w:r>
      <w:r w:rsidRPr="00242925">
        <w:rPr>
          <w:rFonts w:ascii="Arial" w:hAnsi="Arial" w:cs="Arial"/>
          <w:i/>
          <w:iCs/>
          <w:lang w:val="cy-GB"/>
        </w:rPr>
        <w:t>Ethical Guidelines for Educational Research</w:t>
      </w:r>
      <w:r w:rsidRPr="00242925">
        <w:rPr>
          <w:rFonts w:ascii="Arial" w:hAnsi="Arial" w:cs="Arial"/>
          <w:lang w:val="cy-GB"/>
        </w:rPr>
        <w:t xml:space="preserve">. [arlein] ar gael: https://moodle.uwtsd.ac.uk/pluginfile.php/287946/mod_resource/content/1/BERA%20ethical%20guidlines%202018.pdf. (Darllenwyd: 1.4.2020). </w:t>
      </w:r>
    </w:p>
    <w:p w14:paraId="4485DC22" w14:textId="24555EE2" w:rsidR="00A20F13" w:rsidRPr="00C30BAC" w:rsidRDefault="00A20F13">
      <w:pPr>
        <w:rPr>
          <w:rFonts w:ascii="Arial" w:hAnsi="Arial" w:cs="Arial"/>
          <w:sz w:val="28"/>
          <w:szCs w:val="28"/>
          <w:lang w:val="cy-GB"/>
        </w:rPr>
      </w:pPr>
      <w:r w:rsidRPr="00C30BAC">
        <w:rPr>
          <w:rFonts w:ascii="Arial" w:hAnsi="Arial" w:cs="Arial"/>
          <w:shd w:val="clear" w:color="auto" w:fill="FFFFFF"/>
        </w:rPr>
        <w:t xml:space="preserve">Brighouse, T. (2013) </w:t>
      </w:r>
      <w:r w:rsidRPr="00C30BAC">
        <w:rPr>
          <w:rStyle w:val="Emphasis"/>
          <w:rFonts w:ascii="Arial" w:hAnsi="Arial" w:cs="Arial"/>
        </w:rPr>
        <w:t xml:space="preserve">The A-Z of school improvement: principles and practice. </w:t>
      </w:r>
      <w:r w:rsidRPr="00C30BAC">
        <w:rPr>
          <w:rFonts w:ascii="Arial" w:hAnsi="Arial" w:cs="Arial"/>
          <w:shd w:val="clear" w:color="auto" w:fill="FFFFFF"/>
        </w:rPr>
        <w:t>London: Bloomsbury.</w:t>
      </w:r>
    </w:p>
    <w:p w14:paraId="5E5ACE4E" w14:textId="77777777" w:rsidR="00A20F13" w:rsidRDefault="00A20F13">
      <w:pPr>
        <w:rPr>
          <w:rFonts w:ascii="Arial" w:hAnsi="Arial" w:cs="Arial"/>
          <w:lang w:val="cy-GB"/>
        </w:rPr>
      </w:pPr>
      <w:r>
        <w:rPr>
          <w:rFonts w:ascii="Arial" w:hAnsi="Arial" w:cs="Arial"/>
          <w:lang w:val="cy-GB"/>
        </w:rPr>
        <w:t xml:space="preserve">Donaldson, G (2015) </w:t>
      </w:r>
      <w:r w:rsidRPr="006431EE">
        <w:rPr>
          <w:rFonts w:ascii="Arial" w:hAnsi="Arial" w:cs="Arial"/>
          <w:i/>
          <w:iCs/>
          <w:lang w:val="cy-GB"/>
        </w:rPr>
        <w:t>Dyfodol Llwyddianus</w:t>
      </w:r>
      <w:r>
        <w:rPr>
          <w:rFonts w:ascii="Arial" w:hAnsi="Arial" w:cs="Arial"/>
          <w:lang w:val="cy-GB"/>
        </w:rPr>
        <w:t xml:space="preserve">. [arlein] ar gael: </w:t>
      </w:r>
      <w:r w:rsidRPr="006431EE">
        <w:rPr>
          <w:rFonts w:ascii="Arial" w:hAnsi="Arial" w:cs="Arial"/>
          <w:lang w:val="cy-GB"/>
        </w:rPr>
        <w:t>https://llyw.cymru/sites/default/files/publications/2018-03/dyfodol-llwyddiannus.pdf</w:t>
      </w:r>
      <w:r>
        <w:rPr>
          <w:rFonts w:ascii="Arial" w:hAnsi="Arial" w:cs="Arial"/>
          <w:lang w:val="cy-GB"/>
        </w:rPr>
        <w:t>. (Darllenwyd: 6.4.2020).</w:t>
      </w:r>
    </w:p>
    <w:p w14:paraId="5CA96AE3" w14:textId="77777777" w:rsidR="00A20F13" w:rsidRPr="00242925" w:rsidRDefault="00A20F13">
      <w:pPr>
        <w:rPr>
          <w:rFonts w:ascii="Arial" w:hAnsi="Arial" w:cs="Arial"/>
          <w:lang w:val="cy-GB"/>
        </w:rPr>
      </w:pPr>
      <w:r w:rsidRPr="00242925">
        <w:rPr>
          <w:rFonts w:ascii="Arial" w:hAnsi="Arial" w:cs="Arial"/>
          <w:lang w:val="cy-GB"/>
        </w:rPr>
        <w:t xml:space="preserve">Estyn (2019) </w:t>
      </w:r>
      <w:r w:rsidRPr="00242925">
        <w:rPr>
          <w:rFonts w:ascii="Arial" w:hAnsi="Arial" w:cs="Arial"/>
          <w:i/>
          <w:iCs/>
          <w:lang w:val="cy-GB"/>
        </w:rPr>
        <w:t>Adroddiad ar Ysgol Gymraeg (ysgol lleoliad)</w:t>
      </w:r>
      <w:r w:rsidRPr="00242925">
        <w:rPr>
          <w:rFonts w:ascii="Arial" w:hAnsi="Arial" w:cs="Arial"/>
          <w:lang w:val="cy-GB"/>
        </w:rPr>
        <w:t>. [arlein] ar gael: https://www.estyn.llyw.cymru/sites/www.estyn.gov.wales/files/documents/pdf. (Darllenwyd: 31.3.2020)</w:t>
      </w:r>
    </w:p>
    <w:p w14:paraId="6A767D86" w14:textId="77777777" w:rsidR="00A20F13" w:rsidRPr="00242925" w:rsidRDefault="00A20F13">
      <w:pPr>
        <w:rPr>
          <w:rFonts w:ascii="Arial" w:hAnsi="Arial" w:cs="Arial"/>
          <w:lang w:val="cy-GB"/>
        </w:rPr>
      </w:pPr>
      <w:r w:rsidRPr="00242925">
        <w:rPr>
          <w:rFonts w:ascii="Arial" w:hAnsi="Arial" w:cs="Arial"/>
          <w:lang w:val="cy-GB"/>
        </w:rPr>
        <w:t xml:space="preserve">Llywodraeth Cymru (2011) </w:t>
      </w:r>
      <w:r w:rsidRPr="00242925">
        <w:rPr>
          <w:rFonts w:ascii="Arial" w:hAnsi="Arial" w:cs="Arial"/>
          <w:i/>
          <w:iCs/>
          <w:lang w:val="cy-GB"/>
        </w:rPr>
        <w:t>Welsh speakers by LAOA, 2011 Census</w:t>
      </w:r>
      <w:r w:rsidRPr="00242925">
        <w:rPr>
          <w:rFonts w:ascii="Arial" w:hAnsi="Arial" w:cs="Arial"/>
          <w:lang w:val="cy-GB"/>
        </w:rPr>
        <w:t>. [arlein] ar gael: https://statswales.gov.wales/Catalogue/Welsh-Language/Census-Welsh-Language/welshspeakers-by-lsoa-2011census. (Darllenwyd: 3.4.2020).</w:t>
      </w:r>
    </w:p>
    <w:p w14:paraId="5EBA6F92" w14:textId="77777777" w:rsidR="00A20F13" w:rsidRPr="00242925" w:rsidRDefault="00A20F13">
      <w:pPr>
        <w:rPr>
          <w:rFonts w:ascii="Arial" w:hAnsi="Arial" w:cs="Arial"/>
          <w:lang w:val="cy-GB"/>
        </w:rPr>
      </w:pPr>
      <w:r w:rsidRPr="00242925">
        <w:rPr>
          <w:rFonts w:ascii="Arial" w:hAnsi="Arial" w:cs="Arial"/>
          <w:lang w:val="cy-GB"/>
        </w:rPr>
        <w:t xml:space="preserve">Llywodraeth Cymru (2014) </w:t>
      </w:r>
      <w:r w:rsidRPr="00242925">
        <w:rPr>
          <w:rFonts w:ascii="Arial" w:hAnsi="Arial" w:cs="Arial"/>
          <w:i/>
          <w:iCs/>
          <w:lang w:val="cy-GB"/>
        </w:rPr>
        <w:t>Cynlluniau datblygu ysgolion</w:t>
      </w:r>
      <w:r w:rsidRPr="00242925">
        <w:rPr>
          <w:rFonts w:ascii="Arial" w:hAnsi="Arial" w:cs="Arial"/>
          <w:lang w:val="cy-GB"/>
        </w:rPr>
        <w:t>. Caerdydd: Llywodraeth Cymru.</w:t>
      </w:r>
    </w:p>
    <w:p w14:paraId="3157117A" w14:textId="77777777" w:rsidR="00A20F13" w:rsidRPr="00242925" w:rsidRDefault="00A20F13">
      <w:pPr>
        <w:rPr>
          <w:rFonts w:ascii="Arial" w:hAnsi="Arial" w:cs="Arial"/>
          <w:lang w:val="cy-GB"/>
        </w:rPr>
      </w:pPr>
      <w:r w:rsidRPr="00242925">
        <w:rPr>
          <w:rFonts w:ascii="Arial" w:hAnsi="Arial" w:cs="Arial"/>
          <w:lang w:val="cy-GB"/>
        </w:rPr>
        <w:t xml:space="preserve">Llywodraeth Cymru (2017) </w:t>
      </w:r>
      <w:r w:rsidRPr="00242925">
        <w:rPr>
          <w:rFonts w:ascii="Arial" w:hAnsi="Arial" w:cs="Arial"/>
          <w:i/>
          <w:iCs/>
          <w:lang w:val="cy-GB"/>
        </w:rPr>
        <w:t>Cymraeg 2050: miliwn o siaradwyr</w:t>
      </w:r>
      <w:r w:rsidRPr="00242925">
        <w:rPr>
          <w:rFonts w:ascii="Arial" w:hAnsi="Arial" w:cs="Arial"/>
          <w:lang w:val="cy-GB"/>
        </w:rPr>
        <w:t>. Caerdydd: Llywodraeth Cymru.</w:t>
      </w:r>
    </w:p>
    <w:p w14:paraId="74463C33" w14:textId="77777777" w:rsidR="00A20F13" w:rsidRPr="00242925" w:rsidRDefault="00A20F13">
      <w:pPr>
        <w:rPr>
          <w:rFonts w:ascii="Arial" w:hAnsi="Arial" w:cs="Arial"/>
          <w:lang w:val="cy-GB"/>
        </w:rPr>
      </w:pPr>
      <w:r w:rsidRPr="00242925">
        <w:rPr>
          <w:rFonts w:ascii="Arial" w:hAnsi="Arial" w:cs="Arial"/>
          <w:lang w:val="cy-GB"/>
        </w:rPr>
        <w:t xml:space="preserve">Llywodraeth Cymru (2019) </w:t>
      </w:r>
      <w:r w:rsidRPr="00242925">
        <w:rPr>
          <w:rFonts w:ascii="Arial" w:hAnsi="Arial" w:cs="Arial"/>
          <w:i/>
          <w:iCs/>
          <w:lang w:val="cy-GB"/>
        </w:rPr>
        <w:t>(ysgol lleoliad)</w:t>
      </w:r>
      <w:r w:rsidRPr="00242925">
        <w:rPr>
          <w:rFonts w:ascii="Arial" w:hAnsi="Arial" w:cs="Arial"/>
          <w:lang w:val="cy-GB"/>
        </w:rPr>
        <w:t xml:space="preserve"> [arlein] ar gael: http://mylocalschool.gov.wales/School/6735500?lang=en. (Darllenwyd 31.3.2020)</w:t>
      </w:r>
    </w:p>
    <w:p w14:paraId="45806A49" w14:textId="77777777" w:rsidR="00A20F13" w:rsidRDefault="00A20F13">
      <w:pPr>
        <w:rPr>
          <w:rFonts w:ascii="Arial" w:hAnsi="Arial" w:cs="Arial"/>
          <w:color w:val="000000"/>
          <w:shd w:val="clear" w:color="auto" w:fill="FFFFFF"/>
        </w:rPr>
      </w:pPr>
      <w:r w:rsidRPr="00242925">
        <w:rPr>
          <w:rFonts w:ascii="Arial" w:hAnsi="Arial" w:cs="Arial"/>
          <w:color w:val="000000"/>
          <w:shd w:val="clear" w:color="auto" w:fill="FFFFFF"/>
        </w:rPr>
        <w:t xml:space="preserve">MacGilchrist, B a Mortimore, P. (1997). The Impact of School Development Plans in Primary Schools. </w:t>
      </w:r>
      <w:r w:rsidRPr="00242925">
        <w:rPr>
          <w:rFonts w:ascii="Arial" w:hAnsi="Arial" w:cs="Arial"/>
          <w:i/>
          <w:iCs/>
          <w:color w:val="000000"/>
        </w:rPr>
        <w:t>School Effectiveness and School Improvement</w:t>
      </w:r>
      <w:r w:rsidRPr="00242925">
        <w:rPr>
          <w:rFonts w:ascii="Arial" w:hAnsi="Arial" w:cs="Arial"/>
          <w:color w:val="000000"/>
          <w:shd w:val="clear" w:color="auto" w:fill="FFFFFF"/>
        </w:rPr>
        <w:t>. 8 (2), p198-209.</w:t>
      </w:r>
    </w:p>
    <w:p w14:paraId="6A7A52CD" w14:textId="77777777" w:rsidR="00A20F13" w:rsidRPr="00242925" w:rsidRDefault="00A20F13">
      <w:pPr>
        <w:rPr>
          <w:rFonts w:ascii="Arial" w:hAnsi="Arial" w:cs="Arial"/>
          <w:lang w:val="cy-GB"/>
        </w:rPr>
      </w:pPr>
      <w:r w:rsidRPr="00242925">
        <w:rPr>
          <w:rFonts w:ascii="Arial" w:hAnsi="Arial" w:cs="Arial"/>
          <w:lang w:val="cy-GB"/>
        </w:rPr>
        <w:t xml:space="preserve">Martin, M (1999) </w:t>
      </w:r>
      <w:r w:rsidRPr="00242925">
        <w:rPr>
          <w:rFonts w:ascii="Arial" w:hAnsi="Arial" w:cs="Arial"/>
          <w:i/>
          <w:iCs/>
          <w:lang w:val="cy-GB"/>
        </w:rPr>
        <w:t>School Devlopment Planning</w:t>
      </w:r>
      <w:r w:rsidRPr="00242925">
        <w:rPr>
          <w:rFonts w:ascii="Arial" w:hAnsi="Arial" w:cs="Arial"/>
          <w:lang w:val="cy-GB"/>
        </w:rPr>
        <w:t xml:space="preserve">. Ireland: School Development Planning Initiative. </w:t>
      </w:r>
    </w:p>
    <w:p w14:paraId="71C76BF8" w14:textId="77777777" w:rsidR="00A20F13" w:rsidRDefault="00A20F13">
      <w:pPr>
        <w:rPr>
          <w:rFonts w:ascii="Arial" w:hAnsi="Arial" w:cs="Arial"/>
          <w:lang w:val="cy-GB"/>
        </w:rPr>
      </w:pPr>
      <w:r w:rsidRPr="00CF5631">
        <w:rPr>
          <w:rFonts w:ascii="Arial" w:hAnsi="Arial" w:cs="Arial"/>
          <w:lang w:val="cy-GB"/>
        </w:rPr>
        <w:t xml:space="preserve">Ysgol </w:t>
      </w:r>
      <w:r>
        <w:rPr>
          <w:rFonts w:ascii="Arial" w:hAnsi="Arial" w:cs="Arial"/>
          <w:lang w:val="cy-GB"/>
        </w:rPr>
        <w:t>L</w:t>
      </w:r>
      <w:r w:rsidRPr="00CF5631">
        <w:rPr>
          <w:rFonts w:ascii="Arial" w:hAnsi="Arial" w:cs="Arial"/>
          <w:lang w:val="cy-GB"/>
        </w:rPr>
        <w:t xml:space="preserve">leoliad (2018) </w:t>
      </w:r>
      <w:r w:rsidRPr="00CF5631">
        <w:rPr>
          <w:rFonts w:ascii="Arial" w:hAnsi="Arial" w:cs="Arial"/>
          <w:i/>
          <w:iCs/>
          <w:lang w:val="cy-GB"/>
        </w:rPr>
        <w:t>Cynllun Gweithredu</w:t>
      </w:r>
      <w:r w:rsidRPr="00CF5631">
        <w:rPr>
          <w:rFonts w:ascii="Arial" w:hAnsi="Arial" w:cs="Arial"/>
          <w:lang w:val="cy-GB"/>
        </w:rPr>
        <w:t>. Cymru: Ysgol lleoliad.</w:t>
      </w:r>
    </w:p>
    <w:p w14:paraId="0A85FFB5" w14:textId="77777777" w:rsidR="00A20F13" w:rsidRPr="00242925" w:rsidRDefault="00A20F13">
      <w:pPr>
        <w:rPr>
          <w:rFonts w:ascii="Arial" w:hAnsi="Arial" w:cs="Arial"/>
          <w:lang w:val="cy-GB"/>
        </w:rPr>
      </w:pPr>
      <w:r w:rsidRPr="00242925">
        <w:rPr>
          <w:rFonts w:ascii="Arial" w:hAnsi="Arial" w:cs="Arial"/>
          <w:lang w:val="cy-GB"/>
        </w:rPr>
        <w:t xml:space="preserve">Ysgol </w:t>
      </w:r>
      <w:r>
        <w:rPr>
          <w:rFonts w:ascii="Arial" w:hAnsi="Arial" w:cs="Arial"/>
          <w:lang w:val="cy-GB"/>
        </w:rPr>
        <w:t>L</w:t>
      </w:r>
      <w:r w:rsidRPr="00242925">
        <w:rPr>
          <w:rFonts w:ascii="Arial" w:hAnsi="Arial" w:cs="Arial"/>
          <w:lang w:val="cy-GB"/>
        </w:rPr>
        <w:t xml:space="preserve">leoliad (2019) </w:t>
      </w:r>
      <w:r w:rsidRPr="00242925">
        <w:rPr>
          <w:rFonts w:ascii="Arial" w:hAnsi="Arial" w:cs="Arial"/>
          <w:i/>
          <w:iCs/>
          <w:lang w:val="cy-GB"/>
        </w:rPr>
        <w:t>Prosbectws</w:t>
      </w:r>
      <w:r w:rsidRPr="00242925">
        <w:rPr>
          <w:rFonts w:ascii="Arial" w:hAnsi="Arial" w:cs="Arial"/>
          <w:lang w:val="cy-GB"/>
        </w:rPr>
        <w:t xml:space="preserve">. [arlein] Cymru: </w:t>
      </w:r>
      <w:r>
        <w:rPr>
          <w:rFonts w:ascii="Arial" w:hAnsi="Arial" w:cs="Arial"/>
          <w:lang w:val="cy-GB"/>
        </w:rPr>
        <w:t>Y</w:t>
      </w:r>
      <w:r w:rsidRPr="00242925">
        <w:rPr>
          <w:rFonts w:ascii="Arial" w:hAnsi="Arial" w:cs="Arial"/>
          <w:lang w:val="cy-GB"/>
        </w:rPr>
        <w:t>sgol lleoliad.</w:t>
      </w:r>
    </w:p>
    <w:p w14:paraId="55927BED" w14:textId="77777777" w:rsidR="006431EE" w:rsidRPr="00CF5631" w:rsidRDefault="006431EE">
      <w:pPr>
        <w:rPr>
          <w:rFonts w:ascii="Arial" w:hAnsi="Arial" w:cs="Arial"/>
          <w:lang w:val="cy-GB"/>
        </w:rPr>
      </w:pPr>
    </w:p>
    <w:p w14:paraId="27ADA861" w14:textId="77777777" w:rsidR="000F5316" w:rsidRDefault="000F5316">
      <w:pPr>
        <w:rPr>
          <w:lang w:val="cy-GB"/>
        </w:rPr>
      </w:pPr>
    </w:p>
    <w:p w14:paraId="74843AF1" w14:textId="77777777" w:rsidR="000F5316" w:rsidRDefault="000F5316">
      <w:pPr>
        <w:rPr>
          <w:lang w:val="cy-GB"/>
        </w:rPr>
      </w:pPr>
    </w:p>
    <w:p w14:paraId="61253E91" w14:textId="77777777" w:rsidR="00D74F7F" w:rsidRDefault="00D74F7F">
      <w:pPr>
        <w:rPr>
          <w:lang w:val="cy-GB"/>
        </w:rPr>
      </w:pPr>
    </w:p>
    <w:p w14:paraId="039F6321" w14:textId="77777777" w:rsidR="0004782A" w:rsidRDefault="0004782A">
      <w:pPr>
        <w:rPr>
          <w:lang w:val="cy-GB"/>
        </w:rPr>
      </w:pPr>
    </w:p>
    <w:p w14:paraId="0D8818B3" w14:textId="77777777" w:rsidR="00C76886" w:rsidRDefault="00C76886">
      <w:pPr>
        <w:rPr>
          <w:lang w:val="cy-GB"/>
        </w:rPr>
      </w:pPr>
    </w:p>
    <w:p w14:paraId="0FD632F5" w14:textId="77777777" w:rsidR="005C1230" w:rsidRPr="00B924BF" w:rsidRDefault="005C1230">
      <w:pPr>
        <w:rPr>
          <w:lang w:val="cy-GB"/>
        </w:rPr>
      </w:pPr>
    </w:p>
    <w:sectPr w:rsidR="005C1230" w:rsidRPr="00B924B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178C21" w14:textId="77777777" w:rsidR="00575B3C" w:rsidRDefault="00575B3C" w:rsidP="00A66359">
      <w:pPr>
        <w:spacing w:after="0" w:line="240" w:lineRule="auto"/>
      </w:pPr>
      <w:r>
        <w:separator/>
      </w:r>
    </w:p>
  </w:endnote>
  <w:endnote w:type="continuationSeparator" w:id="0">
    <w:p w14:paraId="39876E3C" w14:textId="77777777" w:rsidR="00575B3C" w:rsidRDefault="00575B3C" w:rsidP="00A66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6226493"/>
      <w:docPartObj>
        <w:docPartGallery w:val="Page Numbers (Bottom of Page)"/>
        <w:docPartUnique/>
      </w:docPartObj>
    </w:sdtPr>
    <w:sdtEndPr>
      <w:rPr>
        <w:noProof/>
      </w:rPr>
    </w:sdtEndPr>
    <w:sdtContent>
      <w:p w14:paraId="186399F9" w14:textId="3D188474" w:rsidR="00A66359" w:rsidRDefault="00A663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8E29D6" w14:textId="77777777" w:rsidR="00A66359" w:rsidRDefault="00A66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B3B281" w14:textId="77777777" w:rsidR="00575B3C" w:rsidRDefault="00575B3C" w:rsidP="00A66359">
      <w:pPr>
        <w:spacing w:after="0" w:line="240" w:lineRule="auto"/>
      </w:pPr>
      <w:r>
        <w:separator/>
      </w:r>
    </w:p>
  </w:footnote>
  <w:footnote w:type="continuationSeparator" w:id="0">
    <w:p w14:paraId="38D6AFEC" w14:textId="77777777" w:rsidR="00575B3C" w:rsidRDefault="00575B3C" w:rsidP="00A66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231841" w14:textId="59271FFE" w:rsidR="00A66359" w:rsidRDefault="00A66359">
    <w:pPr>
      <w:pStyle w:val="Header"/>
    </w:pPr>
    <w:r>
      <w:t>ECAD7003</w:t>
    </w:r>
    <w:r w:rsidR="00FE1D9F">
      <w:t>C</w:t>
    </w:r>
    <w:r>
      <w:ptab w:relativeTo="margin" w:alignment="center" w:leader="none"/>
    </w:r>
    <w:r>
      <w:ptab w:relativeTo="margin" w:alignment="right" w:leader="none"/>
    </w:r>
    <w:r>
      <w:t>1903096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A6660"/>
    <w:multiLevelType w:val="hybridMultilevel"/>
    <w:tmpl w:val="8646BA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737235"/>
    <w:multiLevelType w:val="hybridMultilevel"/>
    <w:tmpl w:val="6D386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E3662"/>
    <w:multiLevelType w:val="hybridMultilevel"/>
    <w:tmpl w:val="7D2A5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554E2D"/>
    <w:multiLevelType w:val="hybridMultilevel"/>
    <w:tmpl w:val="0B7CD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353E23"/>
    <w:multiLevelType w:val="hybridMultilevel"/>
    <w:tmpl w:val="2AC8B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321D9"/>
    <w:multiLevelType w:val="hybridMultilevel"/>
    <w:tmpl w:val="5BA89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313BA"/>
    <w:multiLevelType w:val="hybridMultilevel"/>
    <w:tmpl w:val="A17ED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223E11"/>
    <w:multiLevelType w:val="hybridMultilevel"/>
    <w:tmpl w:val="12104D6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2B04C3"/>
    <w:multiLevelType w:val="hybridMultilevel"/>
    <w:tmpl w:val="31E0AD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8"/>
  </w:num>
  <w:num w:numId="5">
    <w:abstractNumId w:val="4"/>
  </w:num>
  <w:num w:numId="6">
    <w:abstractNumId w:val="0"/>
  </w:num>
  <w:num w:numId="7">
    <w:abstractNumId w:val="6"/>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4BF"/>
    <w:rsid w:val="00026F40"/>
    <w:rsid w:val="0004782A"/>
    <w:rsid w:val="00055417"/>
    <w:rsid w:val="00091DC9"/>
    <w:rsid w:val="00096144"/>
    <w:rsid w:val="000C05EB"/>
    <w:rsid w:val="000E087B"/>
    <w:rsid w:val="000F5316"/>
    <w:rsid w:val="00126517"/>
    <w:rsid w:val="00141487"/>
    <w:rsid w:val="00146662"/>
    <w:rsid w:val="001A302A"/>
    <w:rsid w:val="001B4D2F"/>
    <w:rsid w:val="001D24C3"/>
    <w:rsid w:val="001D52B2"/>
    <w:rsid w:val="00224DB3"/>
    <w:rsid w:val="00242925"/>
    <w:rsid w:val="00284520"/>
    <w:rsid w:val="002866B0"/>
    <w:rsid w:val="002905B9"/>
    <w:rsid w:val="00306BD0"/>
    <w:rsid w:val="003106FE"/>
    <w:rsid w:val="00312229"/>
    <w:rsid w:val="00312ED8"/>
    <w:rsid w:val="00354A8A"/>
    <w:rsid w:val="00354D5A"/>
    <w:rsid w:val="003A7272"/>
    <w:rsid w:val="003C3494"/>
    <w:rsid w:val="003D0795"/>
    <w:rsid w:val="004103F7"/>
    <w:rsid w:val="00445A08"/>
    <w:rsid w:val="00447ACE"/>
    <w:rsid w:val="004508DA"/>
    <w:rsid w:val="00480E70"/>
    <w:rsid w:val="004C6DB9"/>
    <w:rsid w:val="004E1E2D"/>
    <w:rsid w:val="0051187C"/>
    <w:rsid w:val="00554DA2"/>
    <w:rsid w:val="00557C38"/>
    <w:rsid w:val="00575B3C"/>
    <w:rsid w:val="005809AB"/>
    <w:rsid w:val="00594F42"/>
    <w:rsid w:val="005C1230"/>
    <w:rsid w:val="005C2745"/>
    <w:rsid w:val="005E6037"/>
    <w:rsid w:val="005F099D"/>
    <w:rsid w:val="006431EE"/>
    <w:rsid w:val="006507C0"/>
    <w:rsid w:val="00656FDD"/>
    <w:rsid w:val="006619F2"/>
    <w:rsid w:val="00685D9C"/>
    <w:rsid w:val="006E2857"/>
    <w:rsid w:val="00742924"/>
    <w:rsid w:val="00752BF5"/>
    <w:rsid w:val="007A7299"/>
    <w:rsid w:val="008013B5"/>
    <w:rsid w:val="00806111"/>
    <w:rsid w:val="008205E4"/>
    <w:rsid w:val="00854E2A"/>
    <w:rsid w:val="008A479B"/>
    <w:rsid w:val="00902EB0"/>
    <w:rsid w:val="009206C2"/>
    <w:rsid w:val="0093003F"/>
    <w:rsid w:val="00945870"/>
    <w:rsid w:val="009568D9"/>
    <w:rsid w:val="00972C61"/>
    <w:rsid w:val="00977512"/>
    <w:rsid w:val="009F0F1D"/>
    <w:rsid w:val="00A049AB"/>
    <w:rsid w:val="00A1611B"/>
    <w:rsid w:val="00A20F13"/>
    <w:rsid w:val="00A2530F"/>
    <w:rsid w:val="00A44EAC"/>
    <w:rsid w:val="00A66359"/>
    <w:rsid w:val="00A85E5E"/>
    <w:rsid w:val="00AC6D77"/>
    <w:rsid w:val="00B20BC4"/>
    <w:rsid w:val="00B47FB6"/>
    <w:rsid w:val="00B54E80"/>
    <w:rsid w:val="00B924BF"/>
    <w:rsid w:val="00BC05ED"/>
    <w:rsid w:val="00BD0EDB"/>
    <w:rsid w:val="00BE1469"/>
    <w:rsid w:val="00BE370A"/>
    <w:rsid w:val="00C01093"/>
    <w:rsid w:val="00C303EA"/>
    <w:rsid w:val="00C30BAC"/>
    <w:rsid w:val="00C72880"/>
    <w:rsid w:val="00C76886"/>
    <w:rsid w:val="00CA1B6B"/>
    <w:rsid w:val="00CE2703"/>
    <w:rsid w:val="00CF5631"/>
    <w:rsid w:val="00D00F4C"/>
    <w:rsid w:val="00D14564"/>
    <w:rsid w:val="00D47196"/>
    <w:rsid w:val="00D4726F"/>
    <w:rsid w:val="00D473E2"/>
    <w:rsid w:val="00D51DF7"/>
    <w:rsid w:val="00D555AB"/>
    <w:rsid w:val="00D74F7F"/>
    <w:rsid w:val="00DA4527"/>
    <w:rsid w:val="00DB59FE"/>
    <w:rsid w:val="00DB63A6"/>
    <w:rsid w:val="00DC666C"/>
    <w:rsid w:val="00DD3549"/>
    <w:rsid w:val="00DD5B9B"/>
    <w:rsid w:val="00E12243"/>
    <w:rsid w:val="00E164AD"/>
    <w:rsid w:val="00E22AEF"/>
    <w:rsid w:val="00E3469A"/>
    <w:rsid w:val="00E4645E"/>
    <w:rsid w:val="00E7388C"/>
    <w:rsid w:val="00EA78D8"/>
    <w:rsid w:val="00F626EF"/>
    <w:rsid w:val="00F75029"/>
    <w:rsid w:val="00FC555C"/>
    <w:rsid w:val="00FE1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9CC2"/>
  <w15:chartTrackingRefBased/>
  <w15:docId w15:val="{96C3EECB-ECCE-4377-95DA-C3525D5D6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A66359"/>
    <w:pPr>
      <w:spacing w:after="0" w:line="360" w:lineRule="auto"/>
    </w:pPr>
    <w:rPr>
      <w:rFonts w:ascii="Arial" w:hAnsi="Arial"/>
    </w:rPr>
  </w:style>
  <w:style w:type="character" w:customStyle="1" w:styleId="AssignBodyChar">
    <w:name w:val="AssignBody Char"/>
    <w:basedOn w:val="DefaultParagraphFont"/>
    <w:link w:val="AssignBody"/>
    <w:rsid w:val="00A66359"/>
    <w:rPr>
      <w:rFonts w:ascii="Arial" w:hAnsi="Arial"/>
    </w:rPr>
  </w:style>
  <w:style w:type="table" w:styleId="TableGrid">
    <w:name w:val="Table Grid"/>
    <w:basedOn w:val="TableNormal"/>
    <w:uiPriority w:val="39"/>
    <w:rsid w:val="00A66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663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66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359"/>
  </w:style>
  <w:style w:type="paragraph" w:styleId="Footer">
    <w:name w:val="footer"/>
    <w:basedOn w:val="Normal"/>
    <w:link w:val="FooterChar"/>
    <w:uiPriority w:val="99"/>
    <w:unhideWhenUsed/>
    <w:rsid w:val="00A66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359"/>
  </w:style>
  <w:style w:type="paragraph" w:styleId="ListParagraph">
    <w:name w:val="List Paragraph"/>
    <w:basedOn w:val="Normal"/>
    <w:uiPriority w:val="34"/>
    <w:qFormat/>
    <w:rsid w:val="00BE370A"/>
    <w:pPr>
      <w:ind w:left="720"/>
      <w:contextualSpacing/>
    </w:pPr>
  </w:style>
  <w:style w:type="character" w:styleId="Hyperlink">
    <w:name w:val="Hyperlink"/>
    <w:basedOn w:val="DefaultParagraphFont"/>
    <w:uiPriority w:val="99"/>
    <w:unhideWhenUsed/>
    <w:rsid w:val="006E2857"/>
    <w:rPr>
      <w:color w:val="0563C1" w:themeColor="hyperlink"/>
      <w:u w:val="single"/>
    </w:rPr>
  </w:style>
  <w:style w:type="character" w:styleId="UnresolvedMention">
    <w:name w:val="Unresolved Mention"/>
    <w:basedOn w:val="DefaultParagraphFont"/>
    <w:uiPriority w:val="99"/>
    <w:semiHidden/>
    <w:unhideWhenUsed/>
    <w:rsid w:val="006E2857"/>
    <w:rPr>
      <w:color w:val="605E5C"/>
      <w:shd w:val="clear" w:color="auto" w:fill="E1DFDD"/>
    </w:rPr>
  </w:style>
  <w:style w:type="paragraph" w:styleId="Subtitle">
    <w:name w:val="Subtitle"/>
    <w:basedOn w:val="Normal"/>
    <w:next w:val="Normal"/>
    <w:link w:val="SubtitleChar"/>
    <w:uiPriority w:val="11"/>
    <w:qFormat/>
    <w:rsid w:val="0080611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06111"/>
    <w:rPr>
      <w:rFonts w:eastAsiaTheme="minorEastAsia"/>
      <w:color w:val="5A5A5A" w:themeColor="text1" w:themeTint="A5"/>
      <w:spacing w:val="15"/>
    </w:rPr>
  </w:style>
  <w:style w:type="paragraph" w:styleId="Title">
    <w:name w:val="Title"/>
    <w:basedOn w:val="Normal"/>
    <w:next w:val="Normal"/>
    <w:link w:val="TitleChar"/>
    <w:uiPriority w:val="10"/>
    <w:qFormat/>
    <w:rsid w:val="008061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111"/>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9206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1214</TotalTime>
  <Pages>9</Pages>
  <Words>2813</Words>
  <Characters>16039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dc:creator>
  <cp:keywords/>
  <dc:description/>
  <cp:lastModifiedBy>Lauren Cole</cp:lastModifiedBy>
  <cp:revision>61</cp:revision>
  <dcterms:created xsi:type="dcterms:W3CDTF">2020-03-24T21:34:00Z</dcterms:created>
  <dcterms:modified xsi:type="dcterms:W3CDTF">2020-04-17T12:47:00Z</dcterms:modified>
</cp:coreProperties>
</file>