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1719076"/>
        <w:docPartObj>
          <w:docPartGallery w:val="Cover Pages"/>
          <w:docPartUnique/>
        </w:docPartObj>
      </w:sdtPr>
      <w:sdtContent>
        <w:p w14:paraId="25E80660" w14:textId="2A91AA2C" w:rsidR="008C5C1F" w:rsidRDefault="008C5C1F">
          <w:r>
            <w:rPr>
              <w:noProof/>
            </w:rPr>
            <mc:AlternateContent>
              <mc:Choice Requires="wps">
                <w:drawing>
                  <wp:anchor distT="0" distB="0" distL="114300" distR="114300" simplePos="0" relativeHeight="251659264" behindDoc="0" locked="0" layoutInCell="1" allowOverlap="1" wp14:anchorId="341567BE" wp14:editId="6422DEE1">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15"/>
                                  <w:gridCol w:w="5277"/>
                                </w:tblGrid>
                                <w:tr w:rsidR="008C5C1F" w14:paraId="7D428C77" w14:textId="77777777">
                                  <w:trPr>
                                    <w:jc w:val="center"/>
                                  </w:trPr>
                                  <w:tc>
                                    <w:tcPr>
                                      <w:tcW w:w="2568" w:type="pct"/>
                                      <w:vAlign w:val="center"/>
                                    </w:tcPr>
                                    <w:p w14:paraId="48767EBB" w14:textId="77777777" w:rsidR="008C5C1F" w:rsidRDefault="008C5C1F">
                                      <w:pPr>
                                        <w:jc w:val="right"/>
                                      </w:pPr>
                                      <w:r>
                                        <w:rPr>
                                          <w:noProof/>
                                        </w:rPr>
                                        <w:drawing>
                                          <wp:inline distT="0" distB="0" distL="0" distR="0" wp14:anchorId="765CEEB9" wp14:editId="4974CBD1">
                                            <wp:extent cx="3298918" cy="3486150"/>
                                            <wp:effectExtent l="0" t="0" r="0" b="0"/>
                                            <wp:docPr id="139" name="Picture 39" descr="Red floating ball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Red floating balloon"/>
                                                    <pic:cNvPicPr/>
                                                  </pic:nvPicPr>
                                                  <pic:blipFill rotWithShape="1">
                                                    <a:blip r:embed="rId9">
                                                      <a:extLst>
                                                        <a:ext uri="{28A0092B-C50C-407E-A947-70E740481C1C}">
                                                          <a14:useLocalDpi xmlns:a14="http://schemas.microsoft.com/office/drawing/2010/main" val="0"/>
                                                        </a:ext>
                                                      </a:extLst>
                                                    </a:blip>
                                                    <a:srcRect l="17098" r="19809"/>
                                                    <a:stretch/>
                                                  </pic:blipFill>
                                                  <pic:spPr bwMode="auto">
                                                    <a:xfrm>
                                                      <a:off x="0" y="0"/>
                                                      <a:ext cx="3310274" cy="3498151"/>
                                                    </a:xfrm>
                                                    <a:prstGeom prst="rect">
                                                      <a:avLst/>
                                                    </a:prstGeom>
                                                    <a:ln>
                                                      <a:noFill/>
                                                    </a:ln>
                                                    <a:extLst>
                                                      <a:ext uri="{53640926-AAD7-44D8-BBD7-CCE9431645EC}">
                                                        <a14:shadowObscured xmlns:a14="http://schemas.microsoft.com/office/drawing/2010/main"/>
                                                      </a:ext>
                                                    </a:extLst>
                                                  </pic:spPr>
                                                </pic:pic>
                                              </a:graphicData>
                                            </a:graphic>
                                          </wp:inline>
                                        </w:drawing>
                                      </w:r>
                                    </w:p>
                                    <w:p w14:paraId="04E8B3CA" w14:textId="3FB79087" w:rsidR="008C5C1F" w:rsidRDefault="00000000">
                                      <w:pPr>
                                        <w:pStyle w:val="NoSpacing"/>
                                        <w:spacing w:line="312" w:lineRule="auto"/>
                                        <w:jc w:val="right"/>
                                        <w:rPr>
                                          <w:caps/>
                                          <w:color w:val="191919" w:themeColor="text1" w:themeTint="E6"/>
                                          <w:sz w:val="72"/>
                                          <w:szCs w:val="72"/>
                                        </w:rPr>
                                      </w:pPr>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r w:rsidR="007F1789">
                                            <w:rPr>
                                              <w:caps/>
                                              <w:color w:val="191919" w:themeColor="text1" w:themeTint="E6"/>
                                              <w:sz w:val="72"/>
                                              <w:szCs w:val="72"/>
                                            </w:rPr>
                                            <w:t>Chinese Balloon</w:t>
                                          </w:r>
                                        </w:sdtContent>
                                      </w:sdt>
                                      <w:r w:rsidR="003645AE">
                                        <w:rPr>
                                          <w:caps/>
                                          <w:color w:val="191919" w:themeColor="text1" w:themeTint="E6"/>
                                          <w:sz w:val="72"/>
                                          <w:szCs w:val="72"/>
                                        </w:rPr>
                                        <w:t xml:space="preserve"> over north america</w:t>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E45F66A" w14:textId="53C1178E" w:rsidR="008C5C1F" w:rsidRDefault="007F1789">
                                          <w:pPr>
                                            <w:jc w:val="right"/>
                                            <w:rPr>
                                              <w:sz w:val="24"/>
                                              <w:szCs w:val="24"/>
                                            </w:rPr>
                                          </w:pPr>
                                          <w:r>
                                            <w:rPr>
                                              <w:color w:val="000000" w:themeColor="text1"/>
                                              <w:sz w:val="24"/>
                                              <w:szCs w:val="24"/>
                                            </w:rPr>
                                            <w:t>Is it a concern?</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033A159" w14:textId="5B548F5D" w:rsidR="008C5C1F" w:rsidRDefault="008C5C1F">
                                          <w:pPr>
                                            <w:pStyle w:val="NoSpacing"/>
                                            <w:rPr>
                                              <w:color w:val="ED7D31" w:themeColor="accent2"/>
                                              <w:sz w:val="26"/>
                                              <w:szCs w:val="26"/>
                                            </w:rPr>
                                          </w:pPr>
                                          <w:r>
                                            <w:rPr>
                                              <w:color w:val="ED7D31" w:themeColor="accent2"/>
                                              <w:sz w:val="26"/>
                                              <w:szCs w:val="26"/>
                                            </w:rPr>
                                            <w:t>Peter</w:t>
                                          </w:r>
                                        </w:p>
                                      </w:sdtContent>
                                    </w:sdt>
                                    <w:p w14:paraId="17C1B4D2" w14:textId="783A9EEE" w:rsidR="008C5C1F" w:rsidRDefault="008A2F8D">
                                      <w:pPr>
                                        <w:pStyle w:val="NoSpacing"/>
                                      </w:pPr>
                                      <w:r>
                                        <w:t>1910613</w:t>
                                      </w:r>
                                    </w:p>
                                  </w:tc>
                                </w:tr>
                              </w:tbl>
                              <w:p w14:paraId="7D13A990" w14:textId="77777777" w:rsidR="008C5C1F" w:rsidRDefault="008C5C1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41567BE"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15"/>
                            <w:gridCol w:w="5277"/>
                          </w:tblGrid>
                          <w:tr w:rsidR="008C5C1F" w14:paraId="7D428C77" w14:textId="77777777">
                            <w:trPr>
                              <w:jc w:val="center"/>
                            </w:trPr>
                            <w:tc>
                              <w:tcPr>
                                <w:tcW w:w="2568" w:type="pct"/>
                                <w:vAlign w:val="center"/>
                              </w:tcPr>
                              <w:p w14:paraId="48767EBB" w14:textId="77777777" w:rsidR="008C5C1F" w:rsidRDefault="008C5C1F">
                                <w:pPr>
                                  <w:jc w:val="right"/>
                                </w:pPr>
                                <w:r>
                                  <w:rPr>
                                    <w:noProof/>
                                  </w:rPr>
                                  <w:drawing>
                                    <wp:inline distT="0" distB="0" distL="0" distR="0" wp14:anchorId="765CEEB9" wp14:editId="4974CBD1">
                                      <wp:extent cx="3298918" cy="3486150"/>
                                      <wp:effectExtent l="0" t="0" r="0" b="0"/>
                                      <wp:docPr id="139" name="Picture 39" descr="Red floating ball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Red floating balloon"/>
                                              <pic:cNvPicPr/>
                                            </pic:nvPicPr>
                                            <pic:blipFill rotWithShape="1">
                                              <a:blip r:embed="rId9">
                                                <a:extLst>
                                                  <a:ext uri="{28A0092B-C50C-407E-A947-70E740481C1C}">
                                                    <a14:useLocalDpi xmlns:a14="http://schemas.microsoft.com/office/drawing/2010/main" val="0"/>
                                                  </a:ext>
                                                </a:extLst>
                                              </a:blip>
                                              <a:srcRect l="17098" r="19809"/>
                                              <a:stretch/>
                                            </pic:blipFill>
                                            <pic:spPr bwMode="auto">
                                              <a:xfrm>
                                                <a:off x="0" y="0"/>
                                                <a:ext cx="3310274" cy="3498151"/>
                                              </a:xfrm>
                                              <a:prstGeom prst="rect">
                                                <a:avLst/>
                                              </a:prstGeom>
                                              <a:ln>
                                                <a:noFill/>
                                              </a:ln>
                                              <a:extLst>
                                                <a:ext uri="{53640926-AAD7-44D8-BBD7-CCE9431645EC}">
                                                  <a14:shadowObscured xmlns:a14="http://schemas.microsoft.com/office/drawing/2010/main"/>
                                                </a:ext>
                                              </a:extLst>
                                            </pic:spPr>
                                          </pic:pic>
                                        </a:graphicData>
                                      </a:graphic>
                                    </wp:inline>
                                  </w:drawing>
                                </w:r>
                              </w:p>
                              <w:p w14:paraId="04E8B3CA" w14:textId="3FB79087" w:rsidR="008C5C1F" w:rsidRDefault="00000000">
                                <w:pPr>
                                  <w:pStyle w:val="NoSpacing"/>
                                  <w:spacing w:line="312" w:lineRule="auto"/>
                                  <w:jc w:val="right"/>
                                  <w:rPr>
                                    <w:caps/>
                                    <w:color w:val="191919" w:themeColor="text1" w:themeTint="E6"/>
                                    <w:sz w:val="72"/>
                                    <w:szCs w:val="72"/>
                                  </w:rPr>
                                </w:pPr>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r w:rsidR="007F1789">
                                      <w:rPr>
                                        <w:caps/>
                                        <w:color w:val="191919" w:themeColor="text1" w:themeTint="E6"/>
                                        <w:sz w:val="72"/>
                                        <w:szCs w:val="72"/>
                                      </w:rPr>
                                      <w:t>Chinese Balloon</w:t>
                                    </w:r>
                                  </w:sdtContent>
                                </w:sdt>
                                <w:r w:rsidR="003645AE">
                                  <w:rPr>
                                    <w:caps/>
                                    <w:color w:val="191919" w:themeColor="text1" w:themeTint="E6"/>
                                    <w:sz w:val="72"/>
                                    <w:szCs w:val="72"/>
                                  </w:rPr>
                                  <w:t xml:space="preserve"> over north america</w:t>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E45F66A" w14:textId="53C1178E" w:rsidR="008C5C1F" w:rsidRDefault="007F1789">
                                    <w:pPr>
                                      <w:jc w:val="right"/>
                                      <w:rPr>
                                        <w:sz w:val="24"/>
                                        <w:szCs w:val="24"/>
                                      </w:rPr>
                                    </w:pPr>
                                    <w:r>
                                      <w:rPr>
                                        <w:color w:val="000000" w:themeColor="text1"/>
                                        <w:sz w:val="24"/>
                                        <w:szCs w:val="24"/>
                                      </w:rPr>
                                      <w:t>Is it a concern?</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033A159" w14:textId="5B548F5D" w:rsidR="008C5C1F" w:rsidRDefault="008C5C1F">
                                    <w:pPr>
                                      <w:pStyle w:val="NoSpacing"/>
                                      <w:rPr>
                                        <w:color w:val="ED7D31" w:themeColor="accent2"/>
                                        <w:sz w:val="26"/>
                                        <w:szCs w:val="26"/>
                                      </w:rPr>
                                    </w:pPr>
                                    <w:r>
                                      <w:rPr>
                                        <w:color w:val="ED7D31" w:themeColor="accent2"/>
                                        <w:sz w:val="26"/>
                                        <w:szCs w:val="26"/>
                                      </w:rPr>
                                      <w:t>Peter</w:t>
                                    </w:r>
                                  </w:p>
                                </w:sdtContent>
                              </w:sdt>
                              <w:p w14:paraId="17C1B4D2" w14:textId="783A9EEE" w:rsidR="008C5C1F" w:rsidRDefault="008A2F8D">
                                <w:pPr>
                                  <w:pStyle w:val="NoSpacing"/>
                                </w:pPr>
                                <w:r>
                                  <w:t>1910613</w:t>
                                </w:r>
                              </w:p>
                            </w:tc>
                          </w:tr>
                        </w:tbl>
                        <w:p w14:paraId="7D13A990" w14:textId="77777777" w:rsidR="008C5C1F" w:rsidRDefault="008C5C1F"/>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2131666253"/>
        <w:docPartObj>
          <w:docPartGallery w:val="Table of Contents"/>
          <w:docPartUnique/>
        </w:docPartObj>
      </w:sdtPr>
      <w:sdtEndPr>
        <w:rPr>
          <w:b/>
          <w:bCs/>
          <w:noProof/>
        </w:rPr>
      </w:sdtEndPr>
      <w:sdtContent>
        <w:p w14:paraId="4BD0CD39" w14:textId="76E80EAB" w:rsidR="008C5C1F" w:rsidRDefault="008C5C1F">
          <w:pPr>
            <w:pStyle w:val="TOCHeading"/>
          </w:pPr>
          <w:r>
            <w:t>Contents</w:t>
          </w:r>
        </w:p>
        <w:p w14:paraId="0D467190" w14:textId="5C5D1E1E" w:rsidR="00CA0DFB" w:rsidRDefault="00812F3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4730643" w:history="1">
            <w:r w:rsidR="00CA0DFB" w:rsidRPr="00AA7B6D">
              <w:rPr>
                <w:rStyle w:val="Hyperlink"/>
                <w:noProof/>
                <w:highlight w:val="yellow"/>
              </w:rPr>
              <w:t>2</w:t>
            </w:r>
            <w:r w:rsidR="00CA0DFB">
              <w:rPr>
                <w:rFonts w:eastAsiaTheme="minorEastAsia"/>
                <w:noProof/>
                <w:lang w:eastAsia="en-GB"/>
              </w:rPr>
              <w:tab/>
            </w:r>
            <w:r w:rsidR="00CA0DFB" w:rsidRPr="00AA7B6D">
              <w:rPr>
                <w:rStyle w:val="Hyperlink"/>
                <w:noProof/>
                <w:highlight w:val="yellow"/>
              </w:rPr>
              <w:t>Background</w:t>
            </w:r>
            <w:r w:rsidR="00CA0DFB">
              <w:rPr>
                <w:noProof/>
                <w:webHidden/>
              </w:rPr>
              <w:tab/>
            </w:r>
            <w:r w:rsidR="00CA0DFB">
              <w:rPr>
                <w:noProof/>
                <w:webHidden/>
              </w:rPr>
              <w:fldChar w:fldCharType="begin"/>
            </w:r>
            <w:r w:rsidR="00CA0DFB">
              <w:rPr>
                <w:noProof/>
                <w:webHidden/>
              </w:rPr>
              <w:instrText xml:space="preserve"> PAGEREF _Toc134730643 \h </w:instrText>
            </w:r>
            <w:r w:rsidR="00CA0DFB">
              <w:rPr>
                <w:noProof/>
                <w:webHidden/>
              </w:rPr>
            </w:r>
            <w:r w:rsidR="00CA0DFB">
              <w:rPr>
                <w:noProof/>
                <w:webHidden/>
              </w:rPr>
              <w:fldChar w:fldCharType="separate"/>
            </w:r>
            <w:r w:rsidR="00CA0DFB">
              <w:rPr>
                <w:noProof/>
                <w:webHidden/>
              </w:rPr>
              <w:t>2</w:t>
            </w:r>
            <w:r w:rsidR="00CA0DFB">
              <w:rPr>
                <w:noProof/>
                <w:webHidden/>
              </w:rPr>
              <w:fldChar w:fldCharType="end"/>
            </w:r>
          </w:hyperlink>
        </w:p>
        <w:p w14:paraId="627F6A5E" w14:textId="5EF57A14" w:rsidR="00CA0DFB" w:rsidRDefault="00000000">
          <w:pPr>
            <w:pStyle w:val="TOC1"/>
            <w:tabs>
              <w:tab w:val="left" w:pos="440"/>
              <w:tab w:val="right" w:leader="dot" w:pos="9016"/>
            </w:tabs>
            <w:rPr>
              <w:rFonts w:eastAsiaTheme="minorEastAsia"/>
              <w:noProof/>
              <w:lang w:eastAsia="en-GB"/>
            </w:rPr>
          </w:pPr>
          <w:hyperlink w:anchor="_Toc134730644" w:history="1">
            <w:r w:rsidR="00CA0DFB" w:rsidRPr="00AA7B6D">
              <w:rPr>
                <w:rStyle w:val="Hyperlink"/>
                <w:noProof/>
                <w:highlight w:val="yellow"/>
              </w:rPr>
              <w:t>3</w:t>
            </w:r>
            <w:r w:rsidR="00CA0DFB">
              <w:rPr>
                <w:rFonts w:eastAsiaTheme="minorEastAsia"/>
                <w:noProof/>
                <w:lang w:eastAsia="en-GB"/>
              </w:rPr>
              <w:tab/>
            </w:r>
            <w:r w:rsidR="00CA0DFB" w:rsidRPr="00AA7B6D">
              <w:rPr>
                <w:rStyle w:val="Hyperlink"/>
                <w:noProof/>
                <w:highlight w:val="yellow"/>
              </w:rPr>
              <w:t>Issue</w:t>
            </w:r>
            <w:r w:rsidR="00CA0DFB">
              <w:rPr>
                <w:noProof/>
                <w:webHidden/>
              </w:rPr>
              <w:tab/>
            </w:r>
            <w:r w:rsidR="00CA0DFB">
              <w:rPr>
                <w:noProof/>
                <w:webHidden/>
              </w:rPr>
              <w:fldChar w:fldCharType="begin"/>
            </w:r>
            <w:r w:rsidR="00CA0DFB">
              <w:rPr>
                <w:noProof/>
                <w:webHidden/>
              </w:rPr>
              <w:instrText xml:space="preserve"> PAGEREF _Toc134730644 \h </w:instrText>
            </w:r>
            <w:r w:rsidR="00CA0DFB">
              <w:rPr>
                <w:noProof/>
                <w:webHidden/>
              </w:rPr>
            </w:r>
            <w:r w:rsidR="00CA0DFB">
              <w:rPr>
                <w:noProof/>
                <w:webHidden/>
              </w:rPr>
              <w:fldChar w:fldCharType="separate"/>
            </w:r>
            <w:r w:rsidR="00CA0DFB">
              <w:rPr>
                <w:noProof/>
                <w:webHidden/>
              </w:rPr>
              <w:t>2</w:t>
            </w:r>
            <w:r w:rsidR="00CA0DFB">
              <w:rPr>
                <w:noProof/>
                <w:webHidden/>
              </w:rPr>
              <w:fldChar w:fldCharType="end"/>
            </w:r>
          </w:hyperlink>
        </w:p>
        <w:p w14:paraId="4D2075CF" w14:textId="45645788" w:rsidR="00CA0DFB" w:rsidRDefault="00000000">
          <w:pPr>
            <w:pStyle w:val="TOC1"/>
            <w:tabs>
              <w:tab w:val="left" w:pos="440"/>
              <w:tab w:val="right" w:leader="dot" w:pos="9016"/>
            </w:tabs>
            <w:rPr>
              <w:rFonts w:eastAsiaTheme="minorEastAsia"/>
              <w:noProof/>
              <w:lang w:eastAsia="en-GB"/>
            </w:rPr>
          </w:pPr>
          <w:hyperlink w:anchor="_Toc134730645" w:history="1">
            <w:r w:rsidR="00CA0DFB" w:rsidRPr="00AA7B6D">
              <w:rPr>
                <w:rStyle w:val="Hyperlink"/>
                <w:noProof/>
                <w:highlight w:val="yellow"/>
              </w:rPr>
              <w:t>4</w:t>
            </w:r>
            <w:r w:rsidR="00CA0DFB">
              <w:rPr>
                <w:rFonts w:eastAsiaTheme="minorEastAsia"/>
                <w:noProof/>
                <w:lang w:eastAsia="en-GB"/>
              </w:rPr>
              <w:tab/>
            </w:r>
            <w:r w:rsidR="00CA0DFB" w:rsidRPr="00AA7B6D">
              <w:rPr>
                <w:rStyle w:val="Hyperlink"/>
                <w:noProof/>
                <w:highlight w:val="yellow"/>
              </w:rPr>
              <w:t>Recommendation</w:t>
            </w:r>
            <w:r w:rsidR="00CA0DFB">
              <w:rPr>
                <w:noProof/>
                <w:webHidden/>
              </w:rPr>
              <w:tab/>
            </w:r>
            <w:r w:rsidR="00CA0DFB">
              <w:rPr>
                <w:noProof/>
                <w:webHidden/>
              </w:rPr>
              <w:fldChar w:fldCharType="begin"/>
            </w:r>
            <w:r w:rsidR="00CA0DFB">
              <w:rPr>
                <w:noProof/>
                <w:webHidden/>
              </w:rPr>
              <w:instrText xml:space="preserve"> PAGEREF _Toc134730645 \h </w:instrText>
            </w:r>
            <w:r w:rsidR="00CA0DFB">
              <w:rPr>
                <w:noProof/>
                <w:webHidden/>
              </w:rPr>
            </w:r>
            <w:r w:rsidR="00CA0DFB">
              <w:rPr>
                <w:noProof/>
                <w:webHidden/>
              </w:rPr>
              <w:fldChar w:fldCharType="separate"/>
            </w:r>
            <w:r w:rsidR="00CA0DFB">
              <w:rPr>
                <w:noProof/>
                <w:webHidden/>
              </w:rPr>
              <w:t>2</w:t>
            </w:r>
            <w:r w:rsidR="00CA0DFB">
              <w:rPr>
                <w:noProof/>
                <w:webHidden/>
              </w:rPr>
              <w:fldChar w:fldCharType="end"/>
            </w:r>
          </w:hyperlink>
        </w:p>
        <w:p w14:paraId="715461FC" w14:textId="320B738F" w:rsidR="00CA0DFB" w:rsidRDefault="00000000">
          <w:pPr>
            <w:pStyle w:val="TOC1"/>
            <w:tabs>
              <w:tab w:val="left" w:pos="440"/>
              <w:tab w:val="right" w:leader="dot" w:pos="9016"/>
            </w:tabs>
            <w:rPr>
              <w:rFonts w:eastAsiaTheme="minorEastAsia"/>
              <w:noProof/>
              <w:lang w:eastAsia="en-GB"/>
            </w:rPr>
          </w:pPr>
          <w:hyperlink w:anchor="_Toc134730646" w:history="1">
            <w:r w:rsidR="00CA0DFB" w:rsidRPr="00AA7B6D">
              <w:rPr>
                <w:rStyle w:val="Hyperlink"/>
                <w:noProof/>
                <w:highlight w:val="yellow"/>
              </w:rPr>
              <w:t>5</w:t>
            </w:r>
            <w:r w:rsidR="00CA0DFB">
              <w:rPr>
                <w:rFonts w:eastAsiaTheme="minorEastAsia"/>
                <w:noProof/>
                <w:lang w:eastAsia="en-GB"/>
              </w:rPr>
              <w:tab/>
            </w:r>
            <w:r w:rsidR="00CA0DFB" w:rsidRPr="00AA7B6D">
              <w:rPr>
                <w:rStyle w:val="Hyperlink"/>
                <w:noProof/>
                <w:highlight w:val="yellow"/>
              </w:rPr>
              <w:t>Timing</w:t>
            </w:r>
            <w:r w:rsidR="00CA0DFB">
              <w:rPr>
                <w:noProof/>
                <w:webHidden/>
              </w:rPr>
              <w:tab/>
            </w:r>
            <w:r w:rsidR="00CA0DFB">
              <w:rPr>
                <w:noProof/>
                <w:webHidden/>
              </w:rPr>
              <w:fldChar w:fldCharType="begin"/>
            </w:r>
            <w:r w:rsidR="00CA0DFB">
              <w:rPr>
                <w:noProof/>
                <w:webHidden/>
              </w:rPr>
              <w:instrText xml:space="preserve"> PAGEREF _Toc134730646 \h </w:instrText>
            </w:r>
            <w:r w:rsidR="00CA0DFB">
              <w:rPr>
                <w:noProof/>
                <w:webHidden/>
              </w:rPr>
            </w:r>
            <w:r w:rsidR="00CA0DFB">
              <w:rPr>
                <w:noProof/>
                <w:webHidden/>
              </w:rPr>
              <w:fldChar w:fldCharType="separate"/>
            </w:r>
            <w:r w:rsidR="00CA0DFB">
              <w:rPr>
                <w:noProof/>
                <w:webHidden/>
              </w:rPr>
              <w:t>2</w:t>
            </w:r>
            <w:r w:rsidR="00CA0DFB">
              <w:rPr>
                <w:noProof/>
                <w:webHidden/>
              </w:rPr>
              <w:fldChar w:fldCharType="end"/>
            </w:r>
          </w:hyperlink>
        </w:p>
        <w:p w14:paraId="4D3FEDF1" w14:textId="16240B98" w:rsidR="00CA0DFB" w:rsidRDefault="00000000">
          <w:pPr>
            <w:pStyle w:val="TOC1"/>
            <w:tabs>
              <w:tab w:val="left" w:pos="440"/>
              <w:tab w:val="right" w:leader="dot" w:pos="9016"/>
            </w:tabs>
            <w:rPr>
              <w:rFonts w:eastAsiaTheme="minorEastAsia"/>
              <w:noProof/>
              <w:lang w:eastAsia="en-GB"/>
            </w:rPr>
          </w:pPr>
          <w:hyperlink w:anchor="_Toc134730647" w:history="1">
            <w:r w:rsidR="00CA0DFB" w:rsidRPr="00AA7B6D">
              <w:rPr>
                <w:rStyle w:val="Hyperlink"/>
                <w:noProof/>
                <w:highlight w:val="yellow"/>
              </w:rPr>
              <w:t>6</w:t>
            </w:r>
            <w:r w:rsidR="00CA0DFB">
              <w:rPr>
                <w:rFonts w:eastAsiaTheme="minorEastAsia"/>
                <w:noProof/>
                <w:lang w:eastAsia="en-GB"/>
              </w:rPr>
              <w:tab/>
            </w:r>
            <w:r w:rsidR="00CA0DFB" w:rsidRPr="00AA7B6D">
              <w:rPr>
                <w:rStyle w:val="Hyperlink"/>
                <w:noProof/>
                <w:highlight w:val="yellow"/>
              </w:rPr>
              <w:t>Discussion</w:t>
            </w:r>
            <w:r w:rsidR="00CA0DFB">
              <w:rPr>
                <w:noProof/>
                <w:webHidden/>
              </w:rPr>
              <w:tab/>
            </w:r>
            <w:r w:rsidR="00CA0DFB">
              <w:rPr>
                <w:noProof/>
                <w:webHidden/>
              </w:rPr>
              <w:fldChar w:fldCharType="begin"/>
            </w:r>
            <w:r w:rsidR="00CA0DFB">
              <w:rPr>
                <w:noProof/>
                <w:webHidden/>
              </w:rPr>
              <w:instrText xml:space="preserve"> PAGEREF _Toc134730647 \h </w:instrText>
            </w:r>
            <w:r w:rsidR="00CA0DFB">
              <w:rPr>
                <w:noProof/>
                <w:webHidden/>
              </w:rPr>
            </w:r>
            <w:r w:rsidR="00CA0DFB">
              <w:rPr>
                <w:noProof/>
                <w:webHidden/>
              </w:rPr>
              <w:fldChar w:fldCharType="separate"/>
            </w:r>
            <w:r w:rsidR="00CA0DFB">
              <w:rPr>
                <w:noProof/>
                <w:webHidden/>
              </w:rPr>
              <w:t>2</w:t>
            </w:r>
            <w:r w:rsidR="00CA0DFB">
              <w:rPr>
                <w:noProof/>
                <w:webHidden/>
              </w:rPr>
              <w:fldChar w:fldCharType="end"/>
            </w:r>
          </w:hyperlink>
        </w:p>
        <w:p w14:paraId="245DCFC3" w14:textId="289817E2" w:rsidR="008C5C1F" w:rsidRDefault="00812F37">
          <w:r>
            <w:rPr>
              <w:b/>
              <w:bCs/>
              <w:noProof/>
              <w:lang w:val="en-US"/>
            </w:rPr>
            <w:fldChar w:fldCharType="end"/>
          </w:r>
        </w:p>
      </w:sdtContent>
    </w:sdt>
    <w:p w14:paraId="10B8933B" w14:textId="159B8361" w:rsidR="003645AE" w:rsidRDefault="003645AE">
      <w:r>
        <w:br w:type="page"/>
      </w:r>
    </w:p>
    <w:p w14:paraId="63E301D8" w14:textId="77777777" w:rsidR="005D385E" w:rsidRPr="005D5833" w:rsidRDefault="005D385E" w:rsidP="0048263B">
      <w:pPr>
        <w:pStyle w:val="Heading1"/>
      </w:pPr>
      <w:bookmarkStart w:id="0" w:name="_Toc134730643"/>
      <w:r w:rsidRPr="005D5833">
        <w:lastRenderedPageBreak/>
        <w:t>Background</w:t>
      </w:r>
      <w:bookmarkEnd w:id="0"/>
    </w:p>
    <w:p w14:paraId="6F801C11" w14:textId="3E2384C4" w:rsidR="00237B02" w:rsidRDefault="005D385E" w:rsidP="00360EAD">
      <w:r w:rsidRPr="00360EAD">
        <w:t>In recent years, there have been</w:t>
      </w:r>
      <w:r w:rsidR="0034765C">
        <w:t xml:space="preserve"> multiple</w:t>
      </w:r>
      <w:r w:rsidRPr="00360EAD">
        <w:t xml:space="preserve"> reports of </w:t>
      </w:r>
      <w:r w:rsidR="006E6694">
        <w:t xml:space="preserve">suspected </w:t>
      </w:r>
      <w:r w:rsidRPr="00360EAD">
        <w:t>Chinese balloons flying over North America</w:t>
      </w:r>
      <w:r w:rsidR="00B76876">
        <w:t xml:space="preserve"> </w:t>
      </w:r>
      <w:sdt>
        <w:sdtPr>
          <w:rPr>
            <w:color w:val="000000"/>
          </w:rPr>
          <w:tag w:val="MENDELEY_CITATION_v3_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"/>
          <w:id w:val="958684877"/>
          <w:placeholder>
            <w:docPart w:val="DefaultPlaceholder_-1854013440"/>
          </w:placeholder>
        </w:sdtPr>
        <w:sdtContent>
          <w:r w:rsidR="00AA6ADB" w:rsidRPr="00AA6ADB">
            <w:rPr>
              <w:rFonts w:eastAsia="Times New Roman"/>
              <w:color w:val="000000"/>
            </w:rPr>
            <w:t>[1]</w:t>
          </w:r>
        </w:sdtContent>
      </w:sdt>
      <w:r w:rsidRPr="00360EAD">
        <w:t xml:space="preserve">. </w:t>
      </w:r>
      <w:r w:rsidR="0042422D">
        <w:t xml:space="preserve">These seem to be High altitude </w:t>
      </w:r>
      <w:r w:rsidR="006F4C5E">
        <w:t xml:space="preserve">balloons </w:t>
      </w:r>
      <w:r w:rsidR="00357611">
        <w:t xml:space="preserve">with an underslung load </w:t>
      </w:r>
      <w:r w:rsidR="00F56DDA">
        <w:t xml:space="preserve">looking akin to a satellite with </w:t>
      </w:r>
      <w:r w:rsidR="00E80C6F">
        <w:t xml:space="preserve">solar panels. </w:t>
      </w:r>
      <w:r w:rsidR="002A1E89">
        <w:t xml:space="preserve">The most recent balloon to </w:t>
      </w:r>
      <w:r w:rsidR="00601522">
        <w:t xml:space="preserve">appear over the US and Canada </w:t>
      </w:r>
      <w:r w:rsidR="00176079">
        <w:t xml:space="preserve">got </w:t>
      </w:r>
      <w:r w:rsidR="00601522">
        <w:t>shot down</w:t>
      </w:r>
      <w:r w:rsidR="002A1E89">
        <w:t xml:space="preserve"> by the US military</w:t>
      </w:r>
      <w:r w:rsidR="00427138">
        <w:t xml:space="preserve"> </w:t>
      </w:r>
      <w:r w:rsidR="00EF11AB">
        <w:t xml:space="preserve">using an F-22 and an AIM-9 Sidewinder </w:t>
      </w:r>
      <w:sdt>
        <w:sdtPr>
          <w:rPr>
            <w:color w:val="000000"/>
          </w:rPr>
          <w:tag w:val="MENDELEY_CITATION_v3_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"/>
          <w:id w:val="-645285135"/>
          <w:placeholder>
            <w:docPart w:val="7C9D85C6503E4C098A04BF7AD4E442A7"/>
          </w:placeholder>
        </w:sdtPr>
        <w:sdtContent>
          <w:r w:rsidR="00AA6ADB" w:rsidRPr="00AA6ADB">
            <w:rPr>
              <w:color w:val="000000"/>
            </w:rPr>
            <w:t>[2]</w:t>
          </w:r>
        </w:sdtContent>
      </w:sdt>
      <w:r w:rsidR="00EF11AB">
        <w:rPr>
          <w:color w:val="000000"/>
        </w:rPr>
        <w:t>, and they have used this chance to collect some information from the downed device</w:t>
      </w:r>
      <w:r w:rsidR="003D1F3B">
        <w:rPr>
          <w:color w:val="000000"/>
        </w:rPr>
        <w:t xml:space="preserve"> </w:t>
      </w:r>
      <w:sdt>
        <w:sdtPr>
          <w:rPr>
            <w:color w:val="000000"/>
          </w:rPr>
          <w:tag w:val="MENDELEY_CITATION_v3_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"/>
          <w:id w:val="1735198419"/>
          <w:placeholder>
            <w:docPart w:val="DefaultPlaceholder_-1854013440"/>
          </w:placeholder>
        </w:sdtPr>
        <w:sdtContent>
          <w:r w:rsidR="00AA6ADB" w:rsidRPr="00AA6ADB">
            <w:rPr>
              <w:color w:val="000000"/>
            </w:rPr>
            <w:t>[3]</w:t>
          </w:r>
        </w:sdtContent>
      </w:sdt>
      <w:r w:rsidR="00EF11AB">
        <w:rPr>
          <w:color w:val="000000"/>
        </w:rPr>
        <w:t>.</w:t>
      </w:r>
    </w:p>
    <w:p w14:paraId="725957D6" w14:textId="5DF77281" w:rsidR="00E748BB" w:rsidRDefault="005D385E" w:rsidP="00360EAD">
      <w:r w:rsidRPr="00360EAD">
        <w:t xml:space="preserve">These balloons </w:t>
      </w:r>
      <w:r w:rsidR="00601522">
        <w:t>are approximately</w:t>
      </w:r>
      <w:r w:rsidR="00137919">
        <w:t xml:space="preserve"> </w:t>
      </w:r>
      <w:r w:rsidR="00EF635C">
        <w:t xml:space="preserve">60 </w:t>
      </w:r>
      <w:r w:rsidR="00137919">
        <w:t xml:space="preserve">metres </w:t>
      </w:r>
      <w:r w:rsidR="00550923">
        <w:t>tall</w:t>
      </w:r>
      <w:r w:rsidR="00137919">
        <w:t xml:space="preserve"> carrying a payload </w:t>
      </w:r>
      <w:r w:rsidR="00134C71">
        <w:t>slung underneath</w:t>
      </w:r>
      <w:r w:rsidR="003B0B13">
        <w:t xml:space="preserve"> potentially weighing </w:t>
      </w:r>
      <w:r w:rsidR="00547340">
        <w:t xml:space="preserve">several </w:t>
      </w:r>
      <w:r w:rsidR="003D1F3B">
        <w:t>hundred</w:t>
      </w:r>
      <w:r w:rsidR="002B3470">
        <w:t xml:space="preserve"> to a thousand</w:t>
      </w:r>
      <w:r w:rsidR="003D1F3B">
        <w:t xml:space="preserve"> kilos </w:t>
      </w:r>
      <w:sdt>
        <w:sdtPr>
          <w:rPr>
            <w:color w:val="000000"/>
          </w:rPr>
          <w:tag w:val="MENDELEY_CITATION_v3_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"/>
          <w:id w:val="-1232622265"/>
          <w:placeholder>
            <w:docPart w:val="DefaultPlaceholder_-1854013440"/>
          </w:placeholder>
        </w:sdtPr>
        <w:sdtContent>
          <w:r w:rsidR="00AA6ADB" w:rsidRPr="00AA6ADB">
            <w:rPr>
              <w:color w:val="000000"/>
            </w:rPr>
            <w:t>[4]</w:t>
          </w:r>
        </w:sdtContent>
      </w:sdt>
      <w:r w:rsidR="00134C71">
        <w:t xml:space="preserve">. </w:t>
      </w:r>
      <w:r w:rsidR="00050AD1">
        <w:t xml:space="preserve">According to </w:t>
      </w:r>
      <w:proofErr w:type="spellStart"/>
      <w:r w:rsidR="00050AD1" w:rsidRPr="00050AD1">
        <w:t>Adm</w:t>
      </w:r>
      <w:proofErr w:type="spellEnd"/>
      <w:r w:rsidR="00050AD1" w:rsidRPr="00050AD1">
        <w:t xml:space="preserve"> Mike Mullen</w:t>
      </w:r>
      <w:r w:rsidR="00110484">
        <w:t xml:space="preserve"> it also had propellers on to guide its</w:t>
      </w:r>
      <w:r w:rsidR="00EE0B01">
        <w:t xml:space="preserve"> trajectory despite claims from China that it had </w:t>
      </w:r>
      <w:r w:rsidR="00601522">
        <w:t>“</w:t>
      </w:r>
      <w:r w:rsidR="00EE0B01">
        <w:t>been blown off course</w:t>
      </w:r>
      <w:r w:rsidR="00601522">
        <w:t>”</w:t>
      </w:r>
      <w:r w:rsidR="00EE0B01">
        <w:t>.</w:t>
      </w:r>
      <w:r w:rsidR="00686854">
        <w:t xml:space="preserve"> </w:t>
      </w:r>
      <w:r w:rsidR="00C10DAF">
        <w:t>The balloons</w:t>
      </w:r>
      <w:r w:rsidR="00B60331">
        <w:t xml:space="preserve"> flew between 24 and 37km </w:t>
      </w:r>
      <w:r w:rsidR="00914738">
        <w:t>above sea level</w:t>
      </w:r>
      <w:r w:rsidR="00FE58D7">
        <w:t>.</w:t>
      </w:r>
    </w:p>
    <w:p w14:paraId="474C66C8" w14:textId="7408328A" w:rsidR="00575016" w:rsidRDefault="00575016" w:rsidP="00360EAD">
      <w:r>
        <w:t xml:space="preserve">There have been tensions between the US and China for some time now </w:t>
      </w:r>
      <w:r w:rsidR="001F3BFB">
        <w:t xml:space="preserve">due to several factors like trade wars, </w:t>
      </w:r>
      <w:r w:rsidR="008B3A2F">
        <w:t>Technology</w:t>
      </w:r>
      <w:r w:rsidR="005D233B">
        <w:t xml:space="preserve"> </w:t>
      </w:r>
      <w:sdt>
        <w:sdtPr>
          <w:rPr>
            <w:color w:val="000000"/>
          </w:rPr>
          <w:tag w:val="MENDELEY_CITATION_v3_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"/>
          <w:id w:val="-1246498288"/>
          <w:placeholder>
            <w:docPart w:val="DefaultPlaceholder_-1854013440"/>
          </w:placeholder>
        </w:sdtPr>
        <w:sdtContent>
          <w:r w:rsidR="00AA6ADB" w:rsidRPr="00AA6ADB">
            <w:rPr>
              <w:color w:val="000000"/>
            </w:rPr>
            <w:t>[5]</w:t>
          </w:r>
        </w:sdtContent>
      </w:sdt>
      <w:r w:rsidR="008B3A2F">
        <w:t>, ideological and political differences</w:t>
      </w:r>
      <w:r w:rsidR="00B02109">
        <w:t xml:space="preserve"> </w:t>
      </w:r>
      <w:sdt>
        <w:sdtPr>
          <w:rPr>
            <w:color w:val="000000"/>
          </w:rPr>
          <w:tag w:val="MENDELEY_CITATION_v3_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"/>
          <w:id w:val="606697750"/>
          <w:placeholder>
            <w:docPart w:val="DefaultPlaceholder_-1854013440"/>
          </w:placeholder>
        </w:sdtPr>
        <w:sdtContent>
          <w:r w:rsidR="00AA6ADB" w:rsidRPr="00AA6ADB">
            <w:rPr>
              <w:color w:val="000000"/>
            </w:rPr>
            <w:t>[6]</w:t>
          </w:r>
        </w:sdtContent>
      </w:sdt>
      <w:r w:rsidR="00590D36">
        <w:t>,</w:t>
      </w:r>
      <w:r w:rsidR="008B3A2F">
        <w:t xml:space="preserve"> </w:t>
      </w:r>
      <w:r w:rsidR="00590D36">
        <w:t xml:space="preserve">and ethical issues including the US </w:t>
      </w:r>
      <w:r w:rsidR="00AE5590">
        <w:t>criticizing</w:t>
      </w:r>
      <w:r w:rsidR="00590D36">
        <w:t xml:space="preserve"> China for </w:t>
      </w:r>
      <w:r w:rsidR="00AE5590">
        <w:t>its</w:t>
      </w:r>
      <w:r w:rsidR="00590D36">
        <w:t xml:space="preserve"> human </w:t>
      </w:r>
      <w:r w:rsidR="00AE5590">
        <w:t>rights record</w:t>
      </w:r>
      <w:r w:rsidR="00463CA0">
        <w:t xml:space="preserve"> </w:t>
      </w:r>
      <w:sdt>
        <w:sdtPr>
          <w:rPr>
            <w:color w:val="000000"/>
          </w:rPr>
          <w:tag w:val="MENDELEY_CITATION_v3_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"/>
          <w:id w:val="1784764953"/>
          <w:placeholder>
            <w:docPart w:val="DefaultPlaceholder_-1854013440"/>
          </w:placeholder>
        </w:sdtPr>
        <w:sdtContent>
          <w:r w:rsidR="00AA6ADB" w:rsidRPr="00AA6ADB">
            <w:rPr>
              <w:color w:val="000000"/>
            </w:rPr>
            <w:t>[7]</w:t>
          </w:r>
        </w:sdtContent>
      </w:sdt>
      <w:r w:rsidR="00AE5590">
        <w:t>.</w:t>
      </w:r>
      <w:r w:rsidR="008F56E0">
        <w:t xml:space="preserve"> </w:t>
      </w:r>
      <w:r w:rsidR="00463CA0">
        <w:t xml:space="preserve">This </w:t>
      </w:r>
      <w:r w:rsidR="00C56183">
        <w:t xml:space="preserve">will both have caused distrust </w:t>
      </w:r>
      <w:r w:rsidR="00542215">
        <w:t xml:space="preserve">of the Chinese </w:t>
      </w:r>
      <w:r w:rsidR="009D0234">
        <w:t xml:space="preserve">by the US </w:t>
      </w:r>
      <w:r w:rsidR="008F3047">
        <w:t xml:space="preserve">when they say it’s a weather balloon, while also </w:t>
      </w:r>
      <w:r w:rsidR="00291823">
        <w:t>being the reason China might have instigated spying</w:t>
      </w:r>
      <w:r w:rsidR="00C30749">
        <w:t>.</w:t>
      </w:r>
    </w:p>
    <w:p w14:paraId="7707EFC3" w14:textId="77777777" w:rsidR="005D385E" w:rsidRPr="00C565E5" w:rsidRDefault="005D385E" w:rsidP="0048263B">
      <w:pPr>
        <w:pStyle w:val="Heading1"/>
      </w:pPr>
      <w:bookmarkStart w:id="1" w:name="_Toc134730644"/>
      <w:r w:rsidRPr="00C565E5">
        <w:t>Issue</w:t>
      </w:r>
      <w:bookmarkEnd w:id="1"/>
    </w:p>
    <w:p w14:paraId="1CE75A4E" w14:textId="0FA8A251" w:rsidR="00F31AFE" w:rsidRDefault="005D385E" w:rsidP="00360EAD">
      <w:r w:rsidRPr="00360EAD">
        <w:t>The Chinese balloons over North America have raised concerns among</w:t>
      </w:r>
      <w:r w:rsidR="00117BD7">
        <w:t xml:space="preserve"> many </w:t>
      </w:r>
      <w:r w:rsidR="007E375E">
        <w:t>people,</w:t>
      </w:r>
      <w:r w:rsidRPr="00360EAD">
        <w:t xml:space="preserve"> policymakers, military officials</w:t>
      </w:r>
      <w:r w:rsidR="00117BD7">
        <w:t>,</w:t>
      </w:r>
      <w:r w:rsidRPr="00360EAD">
        <w:t xml:space="preserve"> the public</w:t>
      </w:r>
      <w:r w:rsidR="00117BD7">
        <w:t xml:space="preserve">, and </w:t>
      </w:r>
      <w:r w:rsidR="007E375E">
        <w:t>this company</w:t>
      </w:r>
      <w:r w:rsidRPr="00360EAD">
        <w:t xml:space="preserve">. The primary concern is that these balloons </w:t>
      </w:r>
      <w:r w:rsidR="001A2072">
        <w:t xml:space="preserve">will </w:t>
      </w:r>
      <w:r w:rsidR="001E7D8C">
        <w:t xml:space="preserve">conduct </w:t>
      </w:r>
      <w:r w:rsidRPr="00360EAD">
        <w:t xml:space="preserve">military surveillance or other malicious purposes. The balloons could potentially gather intelligence on military installations, government facilities, and critical infrastructure. </w:t>
      </w:r>
      <w:r w:rsidR="005F1FCF" w:rsidRPr="00360EAD">
        <w:t>The</w:t>
      </w:r>
      <w:r w:rsidR="005F1FCF">
        <w:t xml:space="preserve"> Chinese could also use the balloons</w:t>
      </w:r>
      <w:r w:rsidRPr="00360EAD">
        <w:t xml:space="preserve"> to intercept communications.</w:t>
      </w:r>
      <w:r w:rsidR="00A41936">
        <w:t xml:space="preserve"> </w:t>
      </w:r>
      <w:r w:rsidR="00F31AFE">
        <w:t xml:space="preserve">The Chinese have claimed </w:t>
      </w:r>
      <w:r w:rsidR="00EC5E48">
        <w:t xml:space="preserve">that high speed winds </w:t>
      </w:r>
      <w:r w:rsidR="00EE3E07">
        <w:t>bl</w:t>
      </w:r>
      <w:r w:rsidR="00EC5E48">
        <w:t>ew the balloon</w:t>
      </w:r>
      <w:r w:rsidR="00EE3E07">
        <w:t xml:space="preserve"> </w:t>
      </w:r>
      <w:r w:rsidR="00EC5E48">
        <w:t>off</w:t>
      </w:r>
      <w:r w:rsidR="00EE1A2B">
        <w:t xml:space="preserve"> its </w:t>
      </w:r>
      <w:r w:rsidR="00EE3E07">
        <w:t xml:space="preserve">course and </w:t>
      </w:r>
      <w:r w:rsidR="00A41936">
        <w:t>while this might be true</w:t>
      </w:r>
      <w:r w:rsidR="00545E00">
        <w:t>, this report will assume that the balloons are a potential threat</w:t>
      </w:r>
      <w:r w:rsidR="00C36634">
        <w:t>.</w:t>
      </w:r>
    </w:p>
    <w:p w14:paraId="5C477347" w14:textId="4B2EC50F" w:rsidR="00C36634" w:rsidRDefault="00C36634" w:rsidP="00360EAD">
      <w:r>
        <w:t xml:space="preserve">If these balloons are gathering intel and feeding it back to the Chinese government </w:t>
      </w:r>
      <w:r w:rsidR="00BC3051">
        <w:t xml:space="preserve">it might be the beginning of </w:t>
      </w:r>
      <w:r w:rsidR="00A934D4">
        <w:t>plans for the Chinese to attack the US, especially with the focus on the Russian-Ukraine war currently ongoing.</w:t>
      </w:r>
    </w:p>
    <w:p w14:paraId="4E77C500" w14:textId="07C57781" w:rsidR="005B77B0" w:rsidRPr="00360EAD" w:rsidRDefault="005B77B0" w:rsidP="00360EAD">
      <w:r>
        <w:t xml:space="preserve">It has been seen that these balloons have no self defence mechanism, however they might have self-destruct </w:t>
      </w:r>
      <w:r w:rsidR="00BF6C48">
        <w:t xml:space="preserve">systems to either wipe themselves before falling into enemy hands, or a small explosive to </w:t>
      </w:r>
      <w:r w:rsidR="001329F7">
        <w:t>destroy the evidence.</w:t>
      </w:r>
      <w:r w:rsidR="00CF23C0">
        <w:t xml:space="preserve"> T</w:t>
      </w:r>
      <w:r w:rsidR="001329F7">
        <w:t xml:space="preserve">he presence of an explosive if </w:t>
      </w:r>
      <w:proofErr w:type="gramStart"/>
      <w:r w:rsidR="001329F7">
        <w:t>pretty damming</w:t>
      </w:r>
      <w:proofErr w:type="gramEnd"/>
      <w:r w:rsidR="001329F7">
        <w:t xml:space="preserve"> evidence of t</w:t>
      </w:r>
      <w:r w:rsidR="00CF23C0">
        <w:t xml:space="preserve">he fact it was meant to self-destruct so it is more likely that the device would overload itself </w:t>
      </w:r>
      <w:r w:rsidR="0075001F">
        <w:t>to damage sensitive equipment and memory.</w:t>
      </w:r>
    </w:p>
    <w:p w14:paraId="5DEAE65D" w14:textId="77777777" w:rsidR="005D385E" w:rsidRPr="00C565E5" w:rsidRDefault="005D385E" w:rsidP="0048263B">
      <w:pPr>
        <w:pStyle w:val="Heading1"/>
      </w:pPr>
      <w:bookmarkStart w:id="2" w:name="_Toc134730645"/>
      <w:r w:rsidRPr="00C565E5">
        <w:t>Recommendation</w:t>
      </w:r>
      <w:bookmarkEnd w:id="2"/>
    </w:p>
    <w:p w14:paraId="17947021" w14:textId="089F12C2" w:rsidR="005D385E" w:rsidRPr="00360EAD" w:rsidRDefault="005D385E" w:rsidP="00360EAD">
      <w:r w:rsidRPr="00360EAD">
        <w:t xml:space="preserve">Given the potential security risks associated with Chinese balloons over North America, </w:t>
      </w:r>
      <w:r w:rsidR="00630E66">
        <w:t>there is a strong chance that the following will occur:</w:t>
      </w:r>
    </w:p>
    <w:p w14:paraId="3E3E2E16" w14:textId="63CB8CA1" w:rsidR="00630E66" w:rsidRDefault="005D385E" w:rsidP="00630E66">
      <w:pPr>
        <w:pStyle w:val="Heading2"/>
      </w:pPr>
      <w:r w:rsidRPr="00360EAD">
        <w:t xml:space="preserve">Increase </w:t>
      </w:r>
      <w:r w:rsidR="00630E66">
        <w:t xml:space="preserve">in </w:t>
      </w:r>
      <w:r w:rsidR="00FB5F29">
        <w:t>S</w:t>
      </w:r>
      <w:r w:rsidRPr="00360EAD">
        <w:t xml:space="preserve">urveillance and </w:t>
      </w:r>
      <w:r w:rsidR="00FB5F29">
        <w:t>M</w:t>
      </w:r>
      <w:r w:rsidRPr="00360EAD">
        <w:t>onitoring</w:t>
      </w:r>
    </w:p>
    <w:p w14:paraId="349E5C82" w14:textId="5AB31465" w:rsidR="005D385E" w:rsidRDefault="005D385E" w:rsidP="00630E66">
      <w:r w:rsidRPr="00360EAD">
        <w:t xml:space="preserve">The U.S. government </w:t>
      </w:r>
      <w:r w:rsidR="00CA1872">
        <w:t>will have</w:t>
      </w:r>
      <w:r w:rsidRPr="00360EAD">
        <w:t xml:space="preserve"> increase</w:t>
      </w:r>
      <w:r w:rsidR="00CA1872">
        <w:t>d</w:t>
      </w:r>
      <w:r w:rsidRPr="00360EAD">
        <w:t xml:space="preserve"> its surveillance and monitoring of</w:t>
      </w:r>
      <w:r w:rsidR="00721366">
        <w:t xml:space="preserve"> their airspace due to the</w:t>
      </w:r>
      <w:r w:rsidRPr="00360EAD">
        <w:t xml:space="preserve"> Chinese balloons flying over. Th</w:t>
      </w:r>
      <w:r w:rsidR="00EE1A2B">
        <w:t>e</w:t>
      </w:r>
      <w:r w:rsidR="00721366">
        <w:t>y</w:t>
      </w:r>
      <w:r w:rsidR="00EE1A2B">
        <w:t xml:space="preserve"> </w:t>
      </w:r>
      <w:r w:rsidR="007A4440">
        <w:t>will</w:t>
      </w:r>
      <w:r w:rsidRPr="00360EAD">
        <w:t xml:space="preserve"> </w:t>
      </w:r>
      <w:r w:rsidR="00630E66">
        <w:t>achieve</w:t>
      </w:r>
      <w:r w:rsidR="00EE1A2B">
        <w:t xml:space="preserve"> this</w:t>
      </w:r>
      <w:r w:rsidRPr="00360EAD">
        <w:t xml:space="preserve"> through increased radar and satellite coverage, as well as increased monitoring of commercial air traffic.</w:t>
      </w:r>
      <w:r w:rsidR="000968C1">
        <w:t xml:space="preserve"> The balloons are no easy to detect unless they are being looked for </w:t>
      </w:r>
      <w:r w:rsidR="00F67D5C">
        <w:t xml:space="preserve">so if there is any scope for designing a method for </w:t>
      </w:r>
      <w:r w:rsidR="00AB24DF">
        <w:t>this then the company should consider talking to Government agencies about developing this.</w:t>
      </w:r>
    </w:p>
    <w:p w14:paraId="2F70256C" w14:textId="7A1C8223" w:rsidR="0020481C" w:rsidRPr="00360EAD" w:rsidRDefault="0020481C" w:rsidP="00630E66">
      <w:r>
        <w:lastRenderedPageBreak/>
        <w:t>As an OME company</w:t>
      </w:r>
      <w:r w:rsidR="001426B0">
        <w:t xml:space="preserve">, this shouldn’t </w:t>
      </w:r>
      <w:r w:rsidR="00B809F0">
        <w:t>cause to much e</w:t>
      </w:r>
      <w:r w:rsidR="001426B0">
        <w:t>ffect</w:t>
      </w:r>
      <w:r w:rsidR="00336F5A">
        <w:t>, if</w:t>
      </w:r>
      <w:r w:rsidR="00E57093">
        <w:t xml:space="preserve"> </w:t>
      </w:r>
      <w:r w:rsidR="00E6683F">
        <w:t>however,</w:t>
      </w:r>
      <w:r w:rsidR="00336F5A">
        <w:t xml:space="preserve"> the Balloons do come over and aren’t detected </w:t>
      </w:r>
      <w:r w:rsidR="00E57093">
        <w:t xml:space="preserve">there are a few more </w:t>
      </w:r>
      <w:r w:rsidR="00912109">
        <w:t>recommendations which should lessen the impact of potential spying.</w:t>
      </w:r>
    </w:p>
    <w:p w14:paraId="7050F063" w14:textId="429C7AE7" w:rsidR="00630E66" w:rsidRDefault="005D385E" w:rsidP="00630E66">
      <w:pPr>
        <w:pStyle w:val="Heading2"/>
      </w:pPr>
      <w:r w:rsidRPr="00360EAD">
        <w:t xml:space="preserve">Strengthen </w:t>
      </w:r>
      <w:r w:rsidR="00FB5F29">
        <w:t>C</w:t>
      </w:r>
      <w:r w:rsidRPr="00360EAD">
        <w:t xml:space="preserve">ybersecurity </w:t>
      </w:r>
      <w:r w:rsidR="00FB5F29">
        <w:t>M</w:t>
      </w:r>
      <w:r w:rsidRPr="00360EAD">
        <w:t>easures</w:t>
      </w:r>
    </w:p>
    <w:p w14:paraId="3A4FBBBF" w14:textId="6C2300B2" w:rsidR="005D385E" w:rsidRDefault="005D385E" w:rsidP="00630E66">
      <w:r w:rsidRPr="00360EAD">
        <w:t xml:space="preserve">Private companies should strengthen their cybersecurity measures to prevent </w:t>
      </w:r>
      <w:r w:rsidR="000232C0" w:rsidRPr="00360EAD">
        <w:t>cyber-attacks</w:t>
      </w:r>
      <w:r w:rsidRPr="00360EAD">
        <w:t xml:space="preserve"> launched from Chinese balloons. This could include measures such as firewalls, intrusion detection systems, and encryption.</w:t>
      </w:r>
    </w:p>
    <w:p w14:paraId="317014E6" w14:textId="235039F3" w:rsidR="001D0AE7" w:rsidRDefault="001D0AE7" w:rsidP="00630E66">
      <w:r>
        <w:t>Cyber-attacks are always a threat</w:t>
      </w:r>
      <w:r w:rsidR="00E100B8">
        <w:t xml:space="preserve"> to the OME industry</w:t>
      </w:r>
      <w:r>
        <w:t xml:space="preserve">, this </w:t>
      </w:r>
      <w:r w:rsidR="006D3F92">
        <w:t xml:space="preserve">issue will bring the threat of them to the forefront of </w:t>
      </w:r>
      <w:r w:rsidR="00A81B9B">
        <w:t>people’s</w:t>
      </w:r>
      <w:r w:rsidR="006D3F92">
        <w:t xml:space="preserve"> minds. This will make </w:t>
      </w:r>
      <w:r w:rsidR="00A81B9B">
        <w:t xml:space="preserve">implementing additional security measures </w:t>
      </w:r>
      <w:r w:rsidR="004C135A">
        <w:t>easier</w:t>
      </w:r>
      <w:r w:rsidR="00A81B9B">
        <w:t>, such as training</w:t>
      </w:r>
      <w:r w:rsidR="004C135A">
        <w:t xml:space="preserve"> employees</w:t>
      </w:r>
      <w:r w:rsidR="00A81B9B">
        <w:t xml:space="preserve"> to spot cyber-attacks</w:t>
      </w:r>
      <w:r w:rsidR="001426B0">
        <w:t>.</w:t>
      </w:r>
      <w:r w:rsidR="00E100B8">
        <w:t xml:space="preserve"> </w:t>
      </w:r>
    </w:p>
    <w:p w14:paraId="7A50B898" w14:textId="1F8D442C" w:rsidR="001426B0" w:rsidRPr="00360EAD" w:rsidRDefault="00456A26" w:rsidP="00630E66">
      <w:r>
        <w:t>The primary target of the Cyber-attacks</w:t>
      </w:r>
      <w:r w:rsidR="00647574">
        <w:t xml:space="preserve"> against the company</w:t>
      </w:r>
      <w:r>
        <w:t xml:space="preserve"> will </w:t>
      </w:r>
      <w:r w:rsidR="007A4BA2">
        <w:t>be</w:t>
      </w:r>
      <w:r>
        <w:t xml:space="preserve"> </w:t>
      </w:r>
      <w:r w:rsidR="005200D9">
        <w:t xml:space="preserve">to steal </w:t>
      </w:r>
      <w:r w:rsidR="00E72939">
        <w:t xml:space="preserve">security information which could be used in turn to steal data on the products. </w:t>
      </w:r>
      <w:r w:rsidR="00645BE6">
        <w:t xml:space="preserve">This will lead to two problems; one, the Chinese will understand how the products are built and </w:t>
      </w:r>
      <w:r w:rsidR="007A4BA2">
        <w:t>be able to form counter measures against them, and two, they will be able to copy the products and create their own version of them.</w:t>
      </w:r>
    </w:p>
    <w:p w14:paraId="4E7A6805" w14:textId="4A8F554A" w:rsidR="00630E66" w:rsidRDefault="005D385E" w:rsidP="00630E66">
      <w:pPr>
        <w:pStyle w:val="Heading2"/>
      </w:pPr>
      <w:r w:rsidRPr="00360EAD">
        <w:t xml:space="preserve">Develop </w:t>
      </w:r>
      <w:r w:rsidR="00720D1B">
        <w:t>C</w:t>
      </w:r>
      <w:r w:rsidRPr="00360EAD">
        <w:t>ountermeasures</w:t>
      </w:r>
    </w:p>
    <w:p w14:paraId="1FE26408" w14:textId="7618FFDD" w:rsidR="005D385E" w:rsidRDefault="005D385E" w:rsidP="00630E66">
      <w:r w:rsidRPr="00360EAD">
        <w:t xml:space="preserve">The U.S. government </w:t>
      </w:r>
      <w:r w:rsidR="00A74C6E">
        <w:t>will be</w:t>
      </w:r>
      <w:r w:rsidRPr="00360EAD">
        <w:t xml:space="preserve"> developing countermeasures to Chinese balloons, such as jamming technology to disrupt their communications and GPS signals.</w:t>
      </w:r>
      <w:r w:rsidR="00A74C6E">
        <w:t xml:space="preserve"> There might be a market to develop </w:t>
      </w:r>
      <w:r w:rsidR="000C4AB5">
        <w:t>technology to detect, monitor</w:t>
      </w:r>
      <w:r w:rsidR="007A2C16">
        <w:t>, or potentially hijack the balloons if they are controllable.</w:t>
      </w:r>
      <w:r w:rsidR="0087355C">
        <w:t xml:space="preserve"> </w:t>
      </w:r>
    </w:p>
    <w:p w14:paraId="66FD610F" w14:textId="7A3E3987" w:rsidR="00C91694" w:rsidRDefault="00D03E90" w:rsidP="00C91694">
      <w:r>
        <w:t xml:space="preserve">While the company might not specialise in </w:t>
      </w:r>
      <w:r w:rsidR="007D3014">
        <w:t xml:space="preserve">cyber warfare such as hacking, </w:t>
      </w:r>
      <w:r w:rsidR="00EB4DCA">
        <w:t xml:space="preserve">a portion of developing OME devices falls under EMR, whether </w:t>
      </w:r>
      <w:r w:rsidR="00BF62D0">
        <w:t>it’s</w:t>
      </w:r>
      <w:r w:rsidR="00EB4DCA">
        <w:t xml:space="preserve"> </w:t>
      </w:r>
      <w:r w:rsidR="003E121A">
        <w:t xml:space="preserve">sending a signal to detonate </w:t>
      </w:r>
      <w:r w:rsidR="00BF62D0">
        <w:t>a device or for a missile to lock onto a target. Give</w:t>
      </w:r>
      <w:r w:rsidR="00A24F4E">
        <w:t>n</w:t>
      </w:r>
      <w:r w:rsidR="00BF62D0">
        <w:t xml:space="preserve"> this</w:t>
      </w:r>
      <w:r w:rsidR="00675A1B">
        <w:t>,</w:t>
      </w:r>
      <w:r w:rsidR="00256BCF">
        <w:t xml:space="preserve"> </w:t>
      </w:r>
      <w:r w:rsidR="00D635DD">
        <w:t xml:space="preserve">developing a means to </w:t>
      </w:r>
      <w:r w:rsidR="00675A1B">
        <w:t xml:space="preserve">disrupt or jam the payload </w:t>
      </w:r>
      <w:r w:rsidR="001F288E">
        <w:t xml:space="preserve">shouldn’t be </w:t>
      </w:r>
      <w:r w:rsidR="005143C6">
        <w:t>difficult.</w:t>
      </w:r>
      <w:r w:rsidR="00B3591A">
        <w:t xml:space="preserve"> Working with Government agencies to find out the technologies inside the balloons will give an edge on </w:t>
      </w:r>
      <w:r w:rsidR="0078687B">
        <w:t xml:space="preserve">however the size of the device will indicate </w:t>
      </w:r>
      <w:r w:rsidR="00C565E5">
        <w:t>limitations of the technology aboard.</w:t>
      </w:r>
    </w:p>
    <w:p w14:paraId="65BAB0C8" w14:textId="1ACE17C1" w:rsidR="0075001F" w:rsidRDefault="0075001F" w:rsidP="00C91694">
      <w:r>
        <w:t>If</w:t>
      </w:r>
      <w:r w:rsidR="003F190F">
        <w:t xml:space="preserve"> the balloons do have self</w:t>
      </w:r>
      <w:r w:rsidR="009072E9">
        <w:t>-</w:t>
      </w:r>
      <w:r w:rsidR="003F190F">
        <w:t>destruct mechanisms in place, then</w:t>
      </w:r>
      <w:r>
        <w:t xml:space="preserve"> disrupting devices c</w:t>
      </w:r>
      <w:r w:rsidR="003F190F">
        <w:t>ould</w:t>
      </w:r>
      <w:r>
        <w:t xml:space="preserve"> be </w:t>
      </w:r>
      <w:r w:rsidR="006472D6">
        <w:t>created</w:t>
      </w:r>
      <w:r w:rsidR="003F190F">
        <w:t>,</w:t>
      </w:r>
      <w:r w:rsidR="006472D6">
        <w:t xml:space="preserve"> then there is also a chance to capture the balloons without t</w:t>
      </w:r>
      <w:r w:rsidR="009072E9">
        <w:t xml:space="preserve">he lost of evidence. If the signals to the balloon are blocked, then the </w:t>
      </w:r>
      <w:r w:rsidR="00F6163F">
        <w:t xml:space="preserve">people controlling it cannot send a self-destruct signal. It might be triggered by </w:t>
      </w:r>
      <w:r w:rsidR="002165CD">
        <w:t xml:space="preserve">a lack of </w:t>
      </w:r>
      <w:r w:rsidR="00AD45B5">
        <w:t>signal,</w:t>
      </w:r>
      <w:r w:rsidR="002165CD">
        <w:t xml:space="preserve"> but this is unlikely given the chance of </w:t>
      </w:r>
      <w:r w:rsidR="0002179F">
        <w:t xml:space="preserve">poor signal at high </w:t>
      </w:r>
      <w:r w:rsidR="00AD45B5">
        <w:t xml:space="preserve">altitudes. The counter measure would need to be a directional device, or one which could be brought into </w:t>
      </w:r>
      <w:r w:rsidR="001F3D8A">
        <w:t>proximity</w:t>
      </w:r>
      <w:r w:rsidR="00AD45B5">
        <w:t xml:space="preserve"> to the balloon</w:t>
      </w:r>
      <w:r w:rsidR="001F3D8A">
        <w:t xml:space="preserve"> long enough to bring it down. A directional beam signal which could </w:t>
      </w:r>
      <w:r w:rsidR="00936D2B">
        <w:t>overpower</w:t>
      </w:r>
      <w:r w:rsidR="001F3D8A">
        <w:t xml:space="preserve"> any signal </w:t>
      </w:r>
      <w:r w:rsidR="007510ED">
        <w:t xml:space="preserve">sent by the controllers would </w:t>
      </w:r>
      <w:r w:rsidR="00936D2B">
        <w:t>be</w:t>
      </w:r>
      <w:r w:rsidR="007510ED">
        <w:t xml:space="preserve"> optimal</w:t>
      </w:r>
      <w:r w:rsidR="00936D2B">
        <w:t xml:space="preserve">. Additionally, false information could be sent </w:t>
      </w:r>
      <w:r w:rsidR="00DD15C0">
        <w:t>using this rendering any readings useless.</w:t>
      </w:r>
    </w:p>
    <w:p w14:paraId="4B6A0A89" w14:textId="77777777" w:rsidR="005D385E" w:rsidRPr="00FB5F29" w:rsidRDefault="005D385E" w:rsidP="0048263B">
      <w:pPr>
        <w:pStyle w:val="Heading1"/>
      </w:pPr>
      <w:bookmarkStart w:id="3" w:name="_Toc134730646"/>
      <w:r w:rsidRPr="00FB5F29">
        <w:t>Timing</w:t>
      </w:r>
      <w:bookmarkEnd w:id="3"/>
    </w:p>
    <w:p w14:paraId="3E230961" w14:textId="7820A0FF" w:rsidR="005D385E" w:rsidRDefault="005D385E" w:rsidP="00360EAD">
      <w:r w:rsidRPr="00360EAD">
        <w:t xml:space="preserve">Given the potential security risks associated with Chinese balloons over North America, it is recommended that action be taken as soon as possible. </w:t>
      </w:r>
      <w:r w:rsidR="00D35414">
        <w:t>Th</w:t>
      </w:r>
      <w:r w:rsidR="00C91694">
        <w:t>e</w:t>
      </w:r>
      <w:r w:rsidR="00D35414">
        <w:t xml:space="preserve"> company should </w:t>
      </w:r>
      <w:r w:rsidR="00CE5D29">
        <w:t xml:space="preserve">immediately look to strengthening </w:t>
      </w:r>
      <w:r w:rsidR="006347EA">
        <w:t>its</w:t>
      </w:r>
      <w:r w:rsidR="00CE5D29">
        <w:t xml:space="preserve"> cyber defences.</w:t>
      </w:r>
      <w:r w:rsidR="006347EA">
        <w:t xml:space="preserve"> Checks should also be conducted to ensure nothing has been </w:t>
      </w:r>
      <w:r w:rsidR="00CA7E93">
        <w:t>corrupted</w:t>
      </w:r>
      <w:r w:rsidR="00B712FC">
        <w:t xml:space="preserve"> and training should be held </w:t>
      </w:r>
      <w:r w:rsidR="00144BAC">
        <w:t>so there is a level of confidence within the company that nothing will be</w:t>
      </w:r>
      <w:r w:rsidR="00510EC3">
        <w:t xml:space="preserve"> missed.</w:t>
      </w:r>
      <w:r w:rsidR="000E1FF1">
        <w:t xml:space="preserve"> This should be conducted in the next few weeks.</w:t>
      </w:r>
    </w:p>
    <w:p w14:paraId="7D43FECD" w14:textId="0DF06B04" w:rsidR="00CA7E93" w:rsidRDefault="00CA7E93" w:rsidP="00360EAD">
      <w:pPr>
        <w:rPr>
          <w:color w:val="000000"/>
        </w:rPr>
      </w:pPr>
      <w:r>
        <w:t xml:space="preserve">Next, </w:t>
      </w:r>
      <w:r w:rsidR="00510EC3">
        <w:t xml:space="preserve">the company should look </w:t>
      </w:r>
      <w:r w:rsidR="000E1FF1">
        <w:t xml:space="preserve">to developing </w:t>
      </w:r>
      <w:r w:rsidR="006E6067">
        <w:t xml:space="preserve">a stronger </w:t>
      </w:r>
      <w:r w:rsidR="00DA7C59">
        <w:t xml:space="preserve">security </w:t>
      </w:r>
      <w:r w:rsidR="000D569F">
        <w:t xml:space="preserve">culture </w:t>
      </w:r>
      <w:r w:rsidR="00601418">
        <w:t xml:space="preserve">within the workforce. This should include things like </w:t>
      </w:r>
      <w:r w:rsidR="004F5BBD">
        <w:t xml:space="preserve">locking computers when not at the desk, locking computers away so they can’t be stolen, </w:t>
      </w:r>
      <w:r w:rsidR="00051B75">
        <w:t xml:space="preserve">changing passwords </w:t>
      </w:r>
      <w:r w:rsidR="00493F37">
        <w:t xml:space="preserve">etc. all of which is recommended by the UK Government </w:t>
      </w:r>
      <w:sdt>
        <w:sdtPr>
          <w:rPr>
            <w:color w:val="000000"/>
          </w:rPr>
          <w:tag w:val="MENDELEY_CITATION_v3_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"/>
          <w:id w:val="1764649516"/>
          <w:placeholder>
            <w:docPart w:val="DefaultPlaceholder_-1854013440"/>
          </w:placeholder>
        </w:sdtPr>
        <w:sdtContent>
          <w:r w:rsidR="00AA6ADB" w:rsidRPr="00AA6ADB">
            <w:rPr>
              <w:color w:val="000000"/>
            </w:rPr>
            <w:t>[8]</w:t>
          </w:r>
        </w:sdtContent>
      </w:sdt>
      <w:r w:rsidR="00485D18">
        <w:rPr>
          <w:color w:val="000000"/>
        </w:rPr>
        <w:t>.</w:t>
      </w:r>
      <w:r w:rsidR="00993C17">
        <w:rPr>
          <w:color w:val="000000"/>
        </w:rPr>
        <w:t xml:space="preserve"> This will take longer to introduce however </w:t>
      </w:r>
      <w:r w:rsidR="00FB5F29">
        <w:rPr>
          <w:color w:val="000000"/>
        </w:rPr>
        <w:t>once implemented will be a benefit to the company.</w:t>
      </w:r>
    </w:p>
    <w:p w14:paraId="5D20A076" w14:textId="02D1BD93" w:rsidR="000950F9" w:rsidRPr="00360EAD" w:rsidRDefault="000950F9" w:rsidP="00360EAD">
      <w:r>
        <w:rPr>
          <w:color w:val="000000"/>
        </w:rPr>
        <w:lastRenderedPageBreak/>
        <w:t xml:space="preserve">Once the company has sorted itself out, prioritising the safety of </w:t>
      </w:r>
      <w:r w:rsidR="00490F23">
        <w:rPr>
          <w:color w:val="000000"/>
        </w:rPr>
        <w:t xml:space="preserve">employees and IP, then Government agencies should be contacted to </w:t>
      </w:r>
      <w:r w:rsidR="00B0327A">
        <w:rPr>
          <w:color w:val="000000"/>
        </w:rPr>
        <w:t>devise any plans for future technology that can be provided</w:t>
      </w:r>
      <w:r w:rsidR="00E152AA">
        <w:rPr>
          <w:color w:val="000000"/>
        </w:rPr>
        <w:t xml:space="preserve"> to prevent this from occurring again. </w:t>
      </w:r>
      <w:r w:rsidR="008B3E0D">
        <w:rPr>
          <w:color w:val="000000"/>
        </w:rPr>
        <w:t xml:space="preserve">This would be more beneficial that what has happened which is a very reactive approach. </w:t>
      </w:r>
    </w:p>
    <w:p w14:paraId="612B9F62" w14:textId="77777777" w:rsidR="005D385E" w:rsidRPr="00B0327A" w:rsidRDefault="005D385E" w:rsidP="0048263B">
      <w:pPr>
        <w:pStyle w:val="Heading1"/>
      </w:pPr>
      <w:bookmarkStart w:id="4" w:name="_Toc134730647"/>
      <w:r w:rsidRPr="00B0327A">
        <w:t>Discussion</w:t>
      </w:r>
      <w:bookmarkEnd w:id="4"/>
    </w:p>
    <w:p w14:paraId="513ECC78" w14:textId="27C10D73" w:rsidR="005D385E" w:rsidRDefault="005D385E" w:rsidP="00360EAD">
      <w:r w:rsidRPr="00A25A3D">
        <w:t>To understand the potential capabilities and limitations of Chinese balloons over North America, it is important to consider the fundamentals of electromagnetic radiation. Electromagnetic radiation is a form of energy that travels through space in the form of waves. It includes radio waves, microwaves, infrared radiation, visible light, ultraviolet radiation, X-rays, and gamma rays.</w:t>
      </w:r>
      <w:r w:rsidR="00FE1D8F" w:rsidRPr="00A25A3D">
        <w:t xml:space="preserve"> Specifically</w:t>
      </w:r>
      <w:r w:rsidR="005B5C11" w:rsidRPr="00A25A3D">
        <w:t xml:space="preserve"> for</w:t>
      </w:r>
      <w:r w:rsidRPr="00A25A3D">
        <w:t xml:space="preserve"> </w:t>
      </w:r>
      <w:r w:rsidR="003E249E" w:rsidRPr="00A25A3D">
        <w:t xml:space="preserve">the </w:t>
      </w:r>
      <w:r w:rsidRPr="00A25A3D">
        <w:t xml:space="preserve">Chinese balloons </w:t>
      </w:r>
      <w:r w:rsidR="005B5C11" w:rsidRPr="00A25A3D">
        <w:t>the most relevant would-be</w:t>
      </w:r>
      <w:r w:rsidRPr="00A25A3D">
        <w:t xml:space="preserve"> radio waves and microwaves, which are used for communication and surveillance. Radio waves have wavelengths between one </w:t>
      </w:r>
      <w:r w:rsidR="000232C0" w:rsidRPr="00A25A3D">
        <w:t>millimetre</w:t>
      </w:r>
      <w:r w:rsidRPr="00A25A3D">
        <w:t xml:space="preserve"> and 100 </w:t>
      </w:r>
      <w:r w:rsidR="000232C0" w:rsidRPr="00A25A3D">
        <w:t>kilometres</w:t>
      </w:r>
      <w:r w:rsidRPr="00A25A3D">
        <w:t xml:space="preserve">, while microwaves have wavelengths between one </w:t>
      </w:r>
      <w:r w:rsidR="000232C0" w:rsidRPr="00A25A3D">
        <w:t>millimetre</w:t>
      </w:r>
      <w:r w:rsidRPr="00A25A3D">
        <w:t xml:space="preserve"> and one meter. These waves are used for a variety of applications, including radio and television broadcasting, cellular communications, and radar.</w:t>
      </w:r>
      <w:r w:rsidR="003E249E" w:rsidRPr="00A25A3D">
        <w:t xml:space="preserve"> </w:t>
      </w:r>
      <w:r w:rsidRPr="00A25A3D">
        <w:t>Chinese balloons flying over North America could potentially use radio waves and microwaves for communication and surveillance. They could use radio waves to communicate with ground-based stations or other balloons, or to intercept and monitor radio signals from the ground. They could also use microwaves for radar and other surveillance applications.</w:t>
      </w:r>
    </w:p>
    <w:p w14:paraId="5B84BEC5" w14:textId="73482935" w:rsidR="00A25A3D" w:rsidRPr="00A25A3D" w:rsidRDefault="00A25A3D" w:rsidP="00360EAD">
      <w:r>
        <w:t xml:space="preserve">The maximum size of the wavelengths </w:t>
      </w:r>
      <w:r w:rsidR="003A7F75">
        <w:t xml:space="preserve">the balloon could detect </w:t>
      </w:r>
      <w:r>
        <w:t xml:space="preserve">would </w:t>
      </w:r>
      <w:r w:rsidR="003A7F75">
        <w:t xml:space="preserve">be </w:t>
      </w:r>
      <w:r>
        <w:t>dictate</w:t>
      </w:r>
      <w:r w:rsidR="003A7F75">
        <w:t>d by</w:t>
      </w:r>
      <w:r>
        <w:t xml:space="preserve"> the </w:t>
      </w:r>
      <w:r w:rsidR="003A7F75">
        <w:t xml:space="preserve">size of the antennae and its orientation. </w:t>
      </w:r>
      <w:r w:rsidR="00965E90">
        <w:t xml:space="preserve">If the payload contained a </w:t>
      </w:r>
      <w:r w:rsidR="00536EEB">
        <w:t>half-dipole antenna</w:t>
      </w:r>
      <w:r w:rsidR="00965E90">
        <w:t xml:space="preserve"> and was approximately </w:t>
      </w:r>
      <w:r w:rsidR="00D733C7">
        <w:t xml:space="preserve">30 metres wide then the </w:t>
      </w:r>
      <w:r w:rsidR="009F4ED0">
        <w:t>max wavelength would be 60</w:t>
      </w:r>
      <w:r w:rsidR="00CD470F">
        <w:t xml:space="preserve"> metres, </w:t>
      </w:r>
      <w:r w:rsidR="003B3730">
        <w:t xml:space="preserve">which translates to about 5MHz, </w:t>
      </w:r>
      <w:r w:rsidR="00536EEB">
        <w:t xml:space="preserve">which according to </w:t>
      </w:r>
      <w:r w:rsidR="006E31C0">
        <w:t xml:space="preserve">a report by </w:t>
      </w:r>
      <w:r w:rsidR="00944A3C">
        <w:t>the A</w:t>
      </w:r>
      <w:r w:rsidR="00AA6ADB">
        <w:t>R</w:t>
      </w:r>
      <w:r w:rsidR="00944A3C">
        <w:t>RL</w:t>
      </w:r>
      <w:r w:rsidR="00AA6ADB">
        <w:t xml:space="preserve"> </w:t>
      </w:r>
      <w:sdt>
        <w:sdtPr>
          <w:rPr>
            <w:color w:val="000000"/>
          </w:rPr>
          <w:tag w:val="MENDELEY_CITATION_v3_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"/>
          <w:id w:val="353773629"/>
          <w:placeholder>
            <w:docPart w:val="DefaultPlaceholder_-1854013440"/>
          </w:placeholder>
        </w:sdtPr>
        <w:sdtContent>
          <w:r w:rsidR="00AA6ADB" w:rsidRPr="00AA6ADB">
            <w:rPr>
              <w:color w:val="000000"/>
            </w:rPr>
            <w:t>[9]</w:t>
          </w:r>
        </w:sdtContent>
      </w:sdt>
      <w:r w:rsidR="00AA6ADB">
        <w:rPr>
          <w:color w:val="000000"/>
        </w:rPr>
        <w:t xml:space="preserve">, it is used for </w:t>
      </w:r>
      <w:r w:rsidR="0026150B">
        <w:rPr>
          <w:color w:val="000000"/>
        </w:rPr>
        <w:t>amateur radio. This</w:t>
      </w:r>
      <w:r w:rsidR="00B556CD">
        <w:rPr>
          <w:color w:val="000000"/>
        </w:rPr>
        <w:t xml:space="preserve"> </w:t>
      </w:r>
      <w:r w:rsidR="00671FCD">
        <w:rPr>
          <w:color w:val="000000"/>
        </w:rPr>
        <w:t xml:space="preserve">can be used for </w:t>
      </w:r>
      <w:r w:rsidR="000A06F5">
        <w:rPr>
          <w:color w:val="000000"/>
        </w:rPr>
        <w:t xml:space="preserve">communication for computers </w:t>
      </w:r>
      <w:r w:rsidR="00FE7625">
        <w:rPr>
          <w:color w:val="000000"/>
        </w:rPr>
        <w:t>which are connected to VPNs, or Virtual Private Networks. Information gleaned from these comms might be useful to catch anyone who is transmitting unauthorised</w:t>
      </w:r>
      <w:r w:rsidR="00F6236F">
        <w:rPr>
          <w:color w:val="000000"/>
        </w:rPr>
        <w:t xml:space="preserve"> or unsecure</w:t>
      </w:r>
      <w:r w:rsidR="00FE7625">
        <w:rPr>
          <w:color w:val="000000"/>
        </w:rPr>
        <w:t xml:space="preserve"> information</w:t>
      </w:r>
      <w:r w:rsidR="00F6236F">
        <w:rPr>
          <w:color w:val="000000"/>
        </w:rPr>
        <w:t xml:space="preserve">. This is unlikely to be anything effecting the Government but might be how the balloons </w:t>
      </w:r>
      <w:r w:rsidR="006B1D6D">
        <w:rPr>
          <w:color w:val="000000"/>
        </w:rPr>
        <w:t>are communicating.</w:t>
      </w:r>
    </w:p>
    <w:p w14:paraId="7136FC38" w14:textId="072D6DF2" w:rsidR="005D385E" w:rsidRPr="0096230B" w:rsidRDefault="00F75C7A" w:rsidP="00360EAD">
      <w:r>
        <w:t>T</w:t>
      </w:r>
      <w:r w:rsidR="005D385E" w:rsidRPr="0096230B">
        <w:t>here are</w:t>
      </w:r>
      <w:r>
        <w:t xml:space="preserve"> other</w:t>
      </w:r>
      <w:r w:rsidR="005D385E" w:rsidRPr="0096230B">
        <w:t xml:space="preserve"> limitations to the capabilities of Chinese balloons over North America. First, the balloons are </w:t>
      </w:r>
      <w:r w:rsidR="00432C6E" w:rsidRPr="0096230B">
        <w:t>going to be</w:t>
      </w:r>
      <w:r w:rsidR="005D385E" w:rsidRPr="0096230B">
        <w:t xml:space="preserve"> limited in their payload capacity and power supply. This means that they may not be able to carry sophisticated surveillance equipment or transmit data over long distances. Additionally, the balloons are subject to weather conditions and may not be able to operate in adverse weather.</w:t>
      </w:r>
      <w:r w:rsidR="0040500F" w:rsidRPr="0096230B">
        <w:t xml:space="preserve"> They were noted to be much larger than normal high-altitude </w:t>
      </w:r>
      <w:r w:rsidR="00576F19" w:rsidRPr="0096230B">
        <w:t xml:space="preserve">weather balloons </w:t>
      </w:r>
      <w:r w:rsidR="00AE5274" w:rsidRPr="0096230B">
        <w:t>so the technology they could carry would be greater.</w:t>
      </w:r>
      <w:r w:rsidR="00E03C9D">
        <w:t xml:space="preserve"> </w:t>
      </w:r>
      <w:r w:rsidR="003463A1">
        <w:t>The balloon was also shown to have solar panels which would reduce the need for heavy batteries</w:t>
      </w:r>
      <w:r w:rsidR="00716352">
        <w:t xml:space="preserve"> and due to the height would receive a lot of sunlight without worry of </w:t>
      </w:r>
      <w:r w:rsidR="00957E2E">
        <w:t>much cloud cover.</w:t>
      </w:r>
    </w:p>
    <w:p w14:paraId="6576EE5F" w14:textId="0C020FB8" w:rsidR="005D385E" w:rsidRPr="0096230B" w:rsidRDefault="005D385E" w:rsidP="00360EAD">
      <w:r w:rsidRPr="0096230B">
        <w:t>Another limitation of Chinese balloons over North America is their vulnerability to countermeasures. For example, jamming technology could be used to disrupt their communications and GPS signals. Additionally, the balloons could be shot down or intercepted by military aircraft or missiles</w:t>
      </w:r>
      <w:r w:rsidR="00AC2433">
        <w:t xml:space="preserve"> </w:t>
      </w:r>
      <w:r w:rsidR="00063CD1">
        <w:t>as the latest one has been.</w:t>
      </w:r>
      <w:r w:rsidR="00636691">
        <w:t xml:space="preserve"> The force used to down </w:t>
      </w:r>
      <w:r w:rsidR="00DA1B63">
        <w:t xml:space="preserve">the balloon </w:t>
      </w:r>
      <w:r w:rsidR="00636691">
        <w:t xml:space="preserve">might have been a little excessive, </w:t>
      </w:r>
      <w:r w:rsidR="00DA1B63">
        <w:t xml:space="preserve">however the US military wanted to be sure to </w:t>
      </w:r>
      <w:r w:rsidR="008B164F">
        <w:t>take it out. It might be that a simple strafe with the gun</w:t>
      </w:r>
      <w:r w:rsidR="00B645B6">
        <w:t xml:space="preserve"> may have taken it out however there would also be bullets flying around in us Airspace where a missile is more controlled.</w:t>
      </w:r>
    </w:p>
    <w:p w14:paraId="5CF67ABB" w14:textId="2296F5FA" w:rsidR="000232C0" w:rsidRPr="0096230B" w:rsidRDefault="0096230B" w:rsidP="000232C0">
      <w:r w:rsidRPr="0096230B">
        <w:t>The</w:t>
      </w:r>
      <w:r w:rsidR="005D385E" w:rsidRPr="0096230B">
        <w:t xml:space="preserve"> Chinese balloons over North America have raised concerns about potential security risks. While the balloons could potentially be used for military surveillance or other malicious purposes, there are limitations to their capabilities</w:t>
      </w:r>
      <w:r w:rsidR="000232C0" w:rsidRPr="0096230B">
        <w:t xml:space="preserve"> and vulnerabilities that should be considered. It is important for the U.S. government and private companies to take steps to mitigate these risks, including increasing </w:t>
      </w:r>
      <w:r w:rsidR="000232C0" w:rsidRPr="0096230B">
        <w:lastRenderedPageBreak/>
        <w:t>surveillance and monitoring, strengthening cybersecurity measures, developing countermeasures, and increasing public awareness.</w:t>
      </w:r>
      <w:r w:rsidR="00870953">
        <w:t xml:space="preserve"> </w:t>
      </w:r>
      <w:r w:rsidR="000232C0" w:rsidRPr="0096230B">
        <w:t>In terms of international law, the use of stratospheric balloons for military surveillance purposes is not explicitly prohibited. However, countries are required to respect the sovereignty and territorial integrity of other countries. This means that the use of Chinese balloons over North America without the consent of the U.S. government would be a violation of international law.</w:t>
      </w:r>
      <w:r w:rsidR="00870953">
        <w:t xml:space="preserve"> </w:t>
      </w:r>
      <w:r w:rsidR="000232C0" w:rsidRPr="0096230B">
        <w:t>Furthermore, the use of Chinese balloons over North America could also be seen as a violation of the principle of non-interference in the internal affairs of other states. This principle is enshrined in the United Nations Charter and prohibits countries from intervening in the domestic affairs of other countries.</w:t>
      </w:r>
      <w:r w:rsidR="00C565E5">
        <w:t xml:space="preserve"> </w:t>
      </w:r>
      <w:r w:rsidR="000232C0" w:rsidRPr="0096230B">
        <w:t xml:space="preserve">In addition to security and legal concerns, there are also potential economic implications associated with Chinese balloons over North America. If Chinese companies </w:t>
      </w:r>
      <w:r w:rsidR="00E154DA" w:rsidRPr="0096230B">
        <w:t>can</w:t>
      </w:r>
      <w:r w:rsidR="000232C0" w:rsidRPr="0096230B">
        <w:t xml:space="preserve"> successfully launch balloons over North America, they could potentially gain a competitive advantage in the telecommunications and surveillance industries. This could result in the loss of jobs and revenue for U.S. companies.</w:t>
      </w:r>
      <w:r w:rsidR="00E154DA" w:rsidRPr="0096230B">
        <w:t xml:space="preserve"> </w:t>
      </w:r>
    </w:p>
    <w:p w14:paraId="09A63D36" w14:textId="1467442D" w:rsidR="000232C0" w:rsidRDefault="000232C0" w:rsidP="000232C0">
      <w:r w:rsidRPr="0096230B">
        <w:t>In response to these potential economic implications, it is important for companies to invest in research and development of their own technology. This could include developing more advanced surveillance equipment, improving power supply and payload capacity, and developing more robust communication systems.</w:t>
      </w:r>
      <w:r w:rsidR="00371C0D">
        <w:t xml:space="preserve"> </w:t>
      </w:r>
    </w:p>
    <w:p w14:paraId="1BAAD2F9" w14:textId="6EA50EC9" w:rsidR="005D3A46" w:rsidRPr="0096230B" w:rsidRDefault="005D3A46" w:rsidP="000232C0">
      <w:r>
        <w:t xml:space="preserve">In conclusion, there are many implications if the balloons are </w:t>
      </w:r>
      <w:r w:rsidR="0084640A">
        <w:t>in fact</w:t>
      </w:r>
      <w:r>
        <w:t xml:space="preserve"> spy</w:t>
      </w:r>
      <w:r w:rsidR="0084640A">
        <w:t xml:space="preserve">ing devices, both from a security </w:t>
      </w:r>
      <w:r w:rsidR="001102EE">
        <w:t xml:space="preserve">and a political view. The recommendations above are a few of the potential actions the company can take to avoid </w:t>
      </w:r>
      <w:r w:rsidR="003109CB">
        <w:t>some of the more serious of these implications</w:t>
      </w:r>
      <w:r w:rsidR="00636A58">
        <w:t>.</w:t>
      </w:r>
      <w:r w:rsidR="003109CB">
        <w:t xml:space="preserve"> </w:t>
      </w:r>
      <w:r w:rsidR="00636A58">
        <w:t xml:space="preserve">If the balloons are no threat though the recommendations will still benefit the company </w:t>
      </w:r>
      <w:r w:rsidR="00700180">
        <w:t xml:space="preserve">in preparation for something like a cyber-attack or the </w:t>
      </w:r>
      <w:r w:rsidR="00D6319D">
        <w:t>western countries being spied on.</w:t>
      </w:r>
    </w:p>
    <w:p w14:paraId="5B81DE10" w14:textId="77777777" w:rsidR="00FE1D8F" w:rsidRDefault="00FE1D8F" w:rsidP="00FE1D8F">
      <w:pPr>
        <w:rPr>
          <w:rFonts w:asciiTheme="majorHAnsi" w:eastAsiaTheme="majorEastAsia" w:hAnsiTheme="majorHAnsi" w:cstheme="majorBidi"/>
          <w:color w:val="2F5496" w:themeColor="accent1" w:themeShade="BF"/>
          <w:sz w:val="32"/>
          <w:szCs w:val="32"/>
        </w:rPr>
      </w:pPr>
      <w:r>
        <w:br w:type="page"/>
      </w:r>
    </w:p>
    <w:p w14:paraId="5F60F978" w14:textId="0887C449" w:rsidR="00E66F7D" w:rsidRPr="00360EAD" w:rsidRDefault="00FE1D8F" w:rsidP="00FE1D8F">
      <w:pPr>
        <w:pStyle w:val="Heading1"/>
      </w:pPr>
      <w:r>
        <w:lastRenderedPageBreak/>
        <w:t>References</w:t>
      </w:r>
    </w:p>
    <w:sdt>
      <w:sdtPr>
        <w:tag w:val="MENDELEY_BIBLIOGRAPHY"/>
        <w:id w:val="-410385431"/>
        <w:placeholder>
          <w:docPart w:val="DefaultPlaceholder_-1854013440"/>
        </w:placeholder>
      </w:sdtPr>
      <w:sdtContent>
        <w:p w14:paraId="35674232" w14:textId="77777777" w:rsidR="00AA6ADB" w:rsidRDefault="00AA6ADB">
          <w:pPr>
            <w:autoSpaceDE w:val="0"/>
            <w:autoSpaceDN w:val="0"/>
            <w:ind w:hanging="640"/>
            <w:divId w:val="721715155"/>
            <w:rPr>
              <w:rFonts w:eastAsia="Times New Roman"/>
              <w:kern w:val="0"/>
              <w:sz w:val="24"/>
              <w:szCs w:val="24"/>
              <w14:ligatures w14:val="none"/>
            </w:rPr>
          </w:pPr>
          <w:r>
            <w:rPr>
              <w:rFonts w:eastAsia="Times New Roman"/>
            </w:rPr>
            <w:t>[1]</w:t>
          </w:r>
          <w:r>
            <w:rPr>
              <w:rFonts w:eastAsia="Times New Roman"/>
            </w:rPr>
            <w:tab/>
            <w:t>“Chinese Balloon Map: All the Places Objects Spotted | Time.” https://time.com/6253418/chinese-balloon-map-sightings/ (accessed May 11, 2023).</w:t>
          </w:r>
        </w:p>
        <w:p w14:paraId="55633CF2" w14:textId="77777777" w:rsidR="00AA6ADB" w:rsidRDefault="00AA6ADB">
          <w:pPr>
            <w:autoSpaceDE w:val="0"/>
            <w:autoSpaceDN w:val="0"/>
            <w:ind w:hanging="640"/>
            <w:divId w:val="1687707914"/>
            <w:rPr>
              <w:rFonts w:eastAsia="Times New Roman"/>
            </w:rPr>
          </w:pPr>
          <w:r>
            <w:rPr>
              <w:rFonts w:eastAsia="Times New Roman"/>
            </w:rPr>
            <w:t>[2]</w:t>
          </w:r>
          <w:r>
            <w:rPr>
              <w:rFonts w:eastAsia="Times New Roman"/>
            </w:rPr>
            <w:tab/>
            <w:t>“U.S. SHOOTS DOWN CHINESE SURVEILLANCE BALLOON - ProQuest.” https://www-proquest-com.ezproxy.uwtsd.ac.uk/docview/2774838491?pq-origsite=primo (accessed May 11, 2023).</w:t>
          </w:r>
        </w:p>
        <w:p w14:paraId="5B260660" w14:textId="77777777" w:rsidR="00AA6ADB" w:rsidRDefault="00AA6ADB">
          <w:pPr>
            <w:autoSpaceDE w:val="0"/>
            <w:autoSpaceDN w:val="0"/>
            <w:ind w:hanging="640"/>
            <w:divId w:val="1344673667"/>
            <w:rPr>
              <w:rFonts w:eastAsia="Times New Roman"/>
            </w:rPr>
          </w:pPr>
          <w:r>
            <w:rPr>
              <w:rFonts w:eastAsia="Times New Roman"/>
            </w:rPr>
            <w:t>[3]</w:t>
          </w:r>
          <w:r>
            <w:rPr>
              <w:rFonts w:eastAsia="Times New Roman"/>
            </w:rPr>
            <w:tab/>
            <w:t>“NORAD CHIEF: CHINESE BALLOON OFFERED U.S. CHANCE TO COLLECT INTEL - ProQuest.” https://www.proquest.com/docview/2774839019?accountid=130472&amp;parentSessionId=N8fkXvtpcrsJrFDGulvd0XOG6xUxWK9wfsKA0XYQmUE%3D&amp;pq-origsite=primo (accessed May 11, 2023).</w:t>
          </w:r>
        </w:p>
        <w:p w14:paraId="5CCF7162" w14:textId="77777777" w:rsidR="00AA6ADB" w:rsidRDefault="00AA6ADB">
          <w:pPr>
            <w:autoSpaceDE w:val="0"/>
            <w:autoSpaceDN w:val="0"/>
            <w:ind w:hanging="640"/>
            <w:divId w:val="103110783"/>
            <w:rPr>
              <w:rFonts w:eastAsia="Times New Roman"/>
            </w:rPr>
          </w:pPr>
          <w:r>
            <w:rPr>
              <w:rFonts w:eastAsia="Times New Roman"/>
            </w:rPr>
            <w:t>[4]</w:t>
          </w:r>
          <w:r>
            <w:rPr>
              <w:rFonts w:eastAsia="Times New Roman"/>
            </w:rPr>
            <w:tab/>
            <w:t>“Suspected Chinese spy balloon was 200ft tall - US defence official - BBC News.” https://www.bbc.co.uk/news/world-us-canada-64548140 (accessed May 11, 2023).</w:t>
          </w:r>
        </w:p>
        <w:p w14:paraId="1D3D94A5" w14:textId="77777777" w:rsidR="00AA6ADB" w:rsidRDefault="00AA6ADB">
          <w:pPr>
            <w:autoSpaceDE w:val="0"/>
            <w:autoSpaceDN w:val="0"/>
            <w:ind w:hanging="640"/>
            <w:divId w:val="482352139"/>
            <w:rPr>
              <w:rFonts w:eastAsia="Times New Roman"/>
            </w:rPr>
          </w:pPr>
          <w:r>
            <w:rPr>
              <w:rFonts w:eastAsia="Times New Roman"/>
            </w:rPr>
            <w:t>[5]</w:t>
          </w:r>
          <w:r>
            <w:rPr>
              <w:rFonts w:eastAsia="Times New Roman"/>
            </w:rPr>
            <w:tab/>
            <w:t>“OFFICE of the UNITED STATES TRADE REPRESENTATIVE EXECUTIVE OFFICE OF THE PRESIDENT,” 2018.</w:t>
          </w:r>
        </w:p>
        <w:p w14:paraId="5E7C41D3" w14:textId="77777777" w:rsidR="00AA6ADB" w:rsidRDefault="00AA6ADB">
          <w:pPr>
            <w:autoSpaceDE w:val="0"/>
            <w:autoSpaceDN w:val="0"/>
            <w:ind w:hanging="640"/>
            <w:divId w:val="1928536012"/>
            <w:rPr>
              <w:rFonts w:eastAsia="Times New Roman"/>
            </w:rPr>
          </w:pPr>
          <w:r>
            <w:rPr>
              <w:rFonts w:eastAsia="Times New Roman"/>
            </w:rPr>
            <w:t>[6]</w:t>
          </w:r>
          <w:r>
            <w:rPr>
              <w:rFonts w:eastAsia="Times New Roman"/>
            </w:rPr>
            <w:tab/>
            <w:t xml:space="preserve">“America vs China Political System | Comparison | </w:t>
          </w:r>
          <w:proofErr w:type="spellStart"/>
          <w:r>
            <w:rPr>
              <w:rFonts w:eastAsia="Times New Roman"/>
            </w:rPr>
            <w:t>BohatALA</w:t>
          </w:r>
          <w:proofErr w:type="spellEnd"/>
          <w:r>
            <w:rPr>
              <w:rFonts w:eastAsia="Times New Roman"/>
            </w:rPr>
            <w:t>.” https://bohatala.com/america-vs-china/ (accessed May 11, 2023).</w:t>
          </w:r>
        </w:p>
        <w:p w14:paraId="5FF62B38" w14:textId="77777777" w:rsidR="00AA6ADB" w:rsidRDefault="00AA6ADB">
          <w:pPr>
            <w:autoSpaceDE w:val="0"/>
            <w:autoSpaceDN w:val="0"/>
            <w:ind w:hanging="640"/>
            <w:divId w:val="1771196777"/>
            <w:rPr>
              <w:rFonts w:eastAsia="Times New Roman"/>
            </w:rPr>
          </w:pPr>
          <w:r>
            <w:rPr>
              <w:rFonts w:eastAsia="Times New Roman"/>
            </w:rPr>
            <w:t>[7]</w:t>
          </w:r>
          <w:r>
            <w:rPr>
              <w:rFonts w:eastAsia="Times New Roman"/>
            </w:rPr>
            <w:tab/>
            <w:t>“China’s Disregard for Human Rights - United States Department of State.” https://2017-2021.state.gov/chinas-disregard-for-human-rights/index.html (accessed May 11, 2023).</w:t>
          </w:r>
        </w:p>
        <w:p w14:paraId="01E4EEF2" w14:textId="77777777" w:rsidR="00AA6ADB" w:rsidRDefault="00AA6ADB">
          <w:pPr>
            <w:autoSpaceDE w:val="0"/>
            <w:autoSpaceDN w:val="0"/>
            <w:ind w:hanging="640"/>
            <w:divId w:val="1268274376"/>
            <w:rPr>
              <w:rFonts w:eastAsia="Times New Roman"/>
            </w:rPr>
          </w:pPr>
          <w:r>
            <w:rPr>
              <w:rFonts w:eastAsia="Times New Roman"/>
            </w:rPr>
            <w:t>[8]</w:t>
          </w:r>
          <w:r>
            <w:rPr>
              <w:rFonts w:eastAsia="Times New Roman"/>
            </w:rPr>
            <w:tab/>
            <w:t>“Developing a positive cyber security culture - NCSC.GOV.UK.” https://www.ncsc.gov.uk/collection/board-toolkit/developing-a-positive-cyber-security-culture (accessed May 12, 2023).</w:t>
          </w:r>
        </w:p>
        <w:p w14:paraId="46AF6719" w14:textId="77777777" w:rsidR="00AA6ADB" w:rsidRDefault="00AA6ADB">
          <w:pPr>
            <w:autoSpaceDE w:val="0"/>
            <w:autoSpaceDN w:val="0"/>
            <w:ind w:hanging="640"/>
            <w:divId w:val="404298878"/>
            <w:rPr>
              <w:rFonts w:eastAsia="Times New Roman"/>
            </w:rPr>
          </w:pPr>
          <w:r>
            <w:rPr>
              <w:rFonts w:eastAsia="Times New Roman"/>
            </w:rPr>
            <w:t>[9]</w:t>
          </w:r>
          <w:r>
            <w:rPr>
              <w:rFonts w:eastAsia="Times New Roman"/>
            </w:rPr>
            <w:tab/>
            <w:t>“World Radiocommunication Conference Approves Global 60 Meter Allocation!” http://www.arrl.org/news/world-radiocommunication-conference-approves-global-60-meter-allocation (accessed May 12, 2023).</w:t>
          </w:r>
        </w:p>
        <w:p w14:paraId="080F5656" w14:textId="5212F1DD" w:rsidR="008C5C1F" w:rsidRDefault="00AA6ADB">
          <w:r>
            <w:rPr>
              <w:rFonts w:eastAsia="Times New Roman"/>
            </w:rPr>
            <w:t> </w:t>
          </w:r>
        </w:p>
      </w:sdtContent>
    </w:sdt>
    <w:sectPr w:rsidR="008C5C1F" w:rsidSect="008C5C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8C4F64"/>
    <w:multiLevelType w:val="hybridMultilevel"/>
    <w:tmpl w:val="10A01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504B6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94620026">
    <w:abstractNumId w:val="1"/>
  </w:num>
  <w:num w:numId="2" w16cid:durableId="732386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C1F"/>
    <w:rsid w:val="00011716"/>
    <w:rsid w:val="0002179F"/>
    <w:rsid w:val="000232C0"/>
    <w:rsid w:val="00050AD1"/>
    <w:rsid w:val="00051B75"/>
    <w:rsid w:val="00053233"/>
    <w:rsid w:val="00063CD1"/>
    <w:rsid w:val="00074256"/>
    <w:rsid w:val="00076F0A"/>
    <w:rsid w:val="000950F9"/>
    <w:rsid w:val="000968C1"/>
    <w:rsid w:val="000A06F5"/>
    <w:rsid w:val="000B19EC"/>
    <w:rsid w:val="000B774D"/>
    <w:rsid w:val="000C4AB5"/>
    <w:rsid w:val="000D4450"/>
    <w:rsid w:val="000D569F"/>
    <w:rsid w:val="000E1FF1"/>
    <w:rsid w:val="001102EE"/>
    <w:rsid w:val="00110484"/>
    <w:rsid w:val="00117BD7"/>
    <w:rsid w:val="00124FDA"/>
    <w:rsid w:val="00126558"/>
    <w:rsid w:val="001329F7"/>
    <w:rsid w:val="00134C71"/>
    <w:rsid w:val="00136653"/>
    <w:rsid w:val="00137919"/>
    <w:rsid w:val="001426B0"/>
    <w:rsid w:val="00144BAC"/>
    <w:rsid w:val="00176079"/>
    <w:rsid w:val="001A2072"/>
    <w:rsid w:val="001C61E8"/>
    <w:rsid w:val="001D0AE7"/>
    <w:rsid w:val="001E7D8C"/>
    <w:rsid w:val="001F288E"/>
    <w:rsid w:val="001F3BFB"/>
    <w:rsid w:val="001F3D8A"/>
    <w:rsid w:val="001F7B8F"/>
    <w:rsid w:val="0020481C"/>
    <w:rsid w:val="002165CD"/>
    <w:rsid w:val="0023102F"/>
    <w:rsid w:val="00237B02"/>
    <w:rsid w:val="00256BCF"/>
    <w:rsid w:val="0026150B"/>
    <w:rsid w:val="00263D81"/>
    <w:rsid w:val="00291823"/>
    <w:rsid w:val="002A1E89"/>
    <w:rsid w:val="002A72BF"/>
    <w:rsid w:val="002B04A0"/>
    <w:rsid w:val="002B3470"/>
    <w:rsid w:val="002B7287"/>
    <w:rsid w:val="002C2DF5"/>
    <w:rsid w:val="002D35A2"/>
    <w:rsid w:val="003109CB"/>
    <w:rsid w:val="00313195"/>
    <w:rsid w:val="00336F5A"/>
    <w:rsid w:val="003463A1"/>
    <w:rsid w:val="0034765C"/>
    <w:rsid w:val="00357611"/>
    <w:rsid w:val="00360EAD"/>
    <w:rsid w:val="003645AE"/>
    <w:rsid w:val="00371C0D"/>
    <w:rsid w:val="00391481"/>
    <w:rsid w:val="003A17C3"/>
    <w:rsid w:val="003A7F75"/>
    <w:rsid w:val="003B0B13"/>
    <w:rsid w:val="003B3730"/>
    <w:rsid w:val="003D1F3B"/>
    <w:rsid w:val="003E121A"/>
    <w:rsid w:val="003E249E"/>
    <w:rsid w:val="003F190F"/>
    <w:rsid w:val="003F743A"/>
    <w:rsid w:val="00400638"/>
    <w:rsid w:val="0040500F"/>
    <w:rsid w:val="0042422D"/>
    <w:rsid w:val="00427138"/>
    <w:rsid w:val="0043113F"/>
    <w:rsid w:val="00432C6E"/>
    <w:rsid w:val="00456A26"/>
    <w:rsid w:val="00463CA0"/>
    <w:rsid w:val="0048263B"/>
    <w:rsid w:val="00485D18"/>
    <w:rsid w:val="00490F23"/>
    <w:rsid w:val="00493F37"/>
    <w:rsid w:val="0049695B"/>
    <w:rsid w:val="004C135A"/>
    <w:rsid w:val="004D7FAC"/>
    <w:rsid w:val="004F5BBD"/>
    <w:rsid w:val="00510EC3"/>
    <w:rsid w:val="005143C6"/>
    <w:rsid w:val="005200D9"/>
    <w:rsid w:val="00536EEB"/>
    <w:rsid w:val="00542215"/>
    <w:rsid w:val="00545E00"/>
    <w:rsid w:val="00547340"/>
    <w:rsid w:val="00550923"/>
    <w:rsid w:val="00575016"/>
    <w:rsid w:val="00576F19"/>
    <w:rsid w:val="00590D36"/>
    <w:rsid w:val="005B5C11"/>
    <w:rsid w:val="005B77B0"/>
    <w:rsid w:val="005D233B"/>
    <w:rsid w:val="005D37D4"/>
    <w:rsid w:val="005D385E"/>
    <w:rsid w:val="005D3A46"/>
    <w:rsid w:val="005D5833"/>
    <w:rsid w:val="005F1FCF"/>
    <w:rsid w:val="00601418"/>
    <w:rsid w:val="00601522"/>
    <w:rsid w:val="00624858"/>
    <w:rsid w:val="00626B6F"/>
    <w:rsid w:val="00627AA2"/>
    <w:rsid w:val="00630E66"/>
    <w:rsid w:val="006347EA"/>
    <w:rsid w:val="00636691"/>
    <w:rsid w:val="00636A58"/>
    <w:rsid w:val="00645BE6"/>
    <w:rsid w:val="006472D6"/>
    <w:rsid w:val="00647574"/>
    <w:rsid w:val="00651146"/>
    <w:rsid w:val="00671FCD"/>
    <w:rsid w:val="00675A1B"/>
    <w:rsid w:val="00686854"/>
    <w:rsid w:val="006B1D6D"/>
    <w:rsid w:val="006D272F"/>
    <w:rsid w:val="006D3F92"/>
    <w:rsid w:val="006E31C0"/>
    <w:rsid w:val="006E6067"/>
    <w:rsid w:val="006E6694"/>
    <w:rsid w:val="006F4C5E"/>
    <w:rsid w:val="00700180"/>
    <w:rsid w:val="00702DD0"/>
    <w:rsid w:val="00716352"/>
    <w:rsid w:val="00720D1B"/>
    <w:rsid w:val="00721366"/>
    <w:rsid w:val="0075001F"/>
    <w:rsid w:val="007510ED"/>
    <w:rsid w:val="00773C74"/>
    <w:rsid w:val="0078687B"/>
    <w:rsid w:val="007A2C16"/>
    <w:rsid w:val="007A4440"/>
    <w:rsid w:val="007A4BA2"/>
    <w:rsid w:val="007D17F7"/>
    <w:rsid w:val="007D3014"/>
    <w:rsid w:val="007E375E"/>
    <w:rsid w:val="007F1789"/>
    <w:rsid w:val="007F5D22"/>
    <w:rsid w:val="00812F37"/>
    <w:rsid w:val="0084640A"/>
    <w:rsid w:val="00870953"/>
    <w:rsid w:val="0087355C"/>
    <w:rsid w:val="008A2F8D"/>
    <w:rsid w:val="008B164F"/>
    <w:rsid w:val="008B2093"/>
    <w:rsid w:val="008B3A2F"/>
    <w:rsid w:val="008B3E0D"/>
    <w:rsid w:val="008C5C1F"/>
    <w:rsid w:val="008F3047"/>
    <w:rsid w:val="008F56E0"/>
    <w:rsid w:val="009072E9"/>
    <w:rsid w:val="00912109"/>
    <w:rsid w:val="00914738"/>
    <w:rsid w:val="009167F6"/>
    <w:rsid w:val="009275DE"/>
    <w:rsid w:val="00936D2B"/>
    <w:rsid w:val="00944A3C"/>
    <w:rsid w:val="009525D6"/>
    <w:rsid w:val="00957E2E"/>
    <w:rsid w:val="0096230B"/>
    <w:rsid w:val="00965E90"/>
    <w:rsid w:val="00993C17"/>
    <w:rsid w:val="00994E49"/>
    <w:rsid w:val="009B2669"/>
    <w:rsid w:val="009C3611"/>
    <w:rsid w:val="009D0234"/>
    <w:rsid w:val="009E40A7"/>
    <w:rsid w:val="009F4ED0"/>
    <w:rsid w:val="00A03390"/>
    <w:rsid w:val="00A24F4E"/>
    <w:rsid w:val="00A25A3D"/>
    <w:rsid w:val="00A41936"/>
    <w:rsid w:val="00A74C6E"/>
    <w:rsid w:val="00A81B9B"/>
    <w:rsid w:val="00A934D4"/>
    <w:rsid w:val="00AA6ADB"/>
    <w:rsid w:val="00AB24DF"/>
    <w:rsid w:val="00AB5913"/>
    <w:rsid w:val="00AC2433"/>
    <w:rsid w:val="00AD45B5"/>
    <w:rsid w:val="00AE5274"/>
    <w:rsid w:val="00AE5590"/>
    <w:rsid w:val="00B02109"/>
    <w:rsid w:val="00B0327A"/>
    <w:rsid w:val="00B32C3B"/>
    <w:rsid w:val="00B3591A"/>
    <w:rsid w:val="00B556CD"/>
    <w:rsid w:val="00B60331"/>
    <w:rsid w:val="00B63F63"/>
    <w:rsid w:val="00B645B6"/>
    <w:rsid w:val="00B712FC"/>
    <w:rsid w:val="00B713E6"/>
    <w:rsid w:val="00B76876"/>
    <w:rsid w:val="00B809F0"/>
    <w:rsid w:val="00B8364D"/>
    <w:rsid w:val="00BC3051"/>
    <w:rsid w:val="00BD22C9"/>
    <w:rsid w:val="00BD2EEC"/>
    <w:rsid w:val="00BF62D0"/>
    <w:rsid w:val="00BF6C48"/>
    <w:rsid w:val="00C10DAF"/>
    <w:rsid w:val="00C30749"/>
    <w:rsid w:val="00C36634"/>
    <w:rsid w:val="00C4293E"/>
    <w:rsid w:val="00C56183"/>
    <w:rsid w:val="00C565E5"/>
    <w:rsid w:val="00C91694"/>
    <w:rsid w:val="00CA0DFB"/>
    <w:rsid w:val="00CA1872"/>
    <w:rsid w:val="00CA7E93"/>
    <w:rsid w:val="00CD470F"/>
    <w:rsid w:val="00CE5D29"/>
    <w:rsid w:val="00CF23C0"/>
    <w:rsid w:val="00CF393F"/>
    <w:rsid w:val="00D03E90"/>
    <w:rsid w:val="00D0604F"/>
    <w:rsid w:val="00D35414"/>
    <w:rsid w:val="00D6319D"/>
    <w:rsid w:val="00D635DD"/>
    <w:rsid w:val="00D733C7"/>
    <w:rsid w:val="00DA1B63"/>
    <w:rsid w:val="00DA7C59"/>
    <w:rsid w:val="00DB6906"/>
    <w:rsid w:val="00DD15C0"/>
    <w:rsid w:val="00E03C9D"/>
    <w:rsid w:val="00E100B8"/>
    <w:rsid w:val="00E152AA"/>
    <w:rsid w:val="00E154DA"/>
    <w:rsid w:val="00E57093"/>
    <w:rsid w:val="00E6683F"/>
    <w:rsid w:val="00E66F7D"/>
    <w:rsid w:val="00E72939"/>
    <w:rsid w:val="00E748BB"/>
    <w:rsid w:val="00E80C6F"/>
    <w:rsid w:val="00EA62B7"/>
    <w:rsid w:val="00EB4DCA"/>
    <w:rsid w:val="00EC5E48"/>
    <w:rsid w:val="00ED0936"/>
    <w:rsid w:val="00EE0B01"/>
    <w:rsid w:val="00EE1A2B"/>
    <w:rsid w:val="00EE3E07"/>
    <w:rsid w:val="00EF11AB"/>
    <w:rsid w:val="00EF635C"/>
    <w:rsid w:val="00F31AFE"/>
    <w:rsid w:val="00F56DDA"/>
    <w:rsid w:val="00F6163F"/>
    <w:rsid w:val="00F6236F"/>
    <w:rsid w:val="00F67D5C"/>
    <w:rsid w:val="00F75C7A"/>
    <w:rsid w:val="00FB03E3"/>
    <w:rsid w:val="00FB5F29"/>
    <w:rsid w:val="00FE1D8F"/>
    <w:rsid w:val="00FE58D7"/>
    <w:rsid w:val="00FE7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0D49F"/>
  <w15:chartTrackingRefBased/>
  <w15:docId w15:val="{43200DB2-E128-4B7F-8D3A-E6AB17CA8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C1F"/>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62B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A62B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A62B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A62B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A62B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A62B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A62B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A62B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5C1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C5C1F"/>
    <w:rPr>
      <w:rFonts w:eastAsiaTheme="minorEastAsia"/>
      <w:kern w:val="0"/>
      <w:lang w:val="en-US"/>
      <w14:ligatures w14:val="none"/>
    </w:rPr>
  </w:style>
  <w:style w:type="character" w:customStyle="1" w:styleId="Heading1Char">
    <w:name w:val="Heading 1 Char"/>
    <w:basedOn w:val="DefaultParagraphFont"/>
    <w:link w:val="Heading1"/>
    <w:uiPriority w:val="9"/>
    <w:rsid w:val="008C5C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5C1F"/>
    <w:pPr>
      <w:outlineLvl w:val="9"/>
    </w:pPr>
    <w:rPr>
      <w:kern w:val="0"/>
      <w:lang w:val="en-US"/>
      <w14:ligatures w14:val="none"/>
    </w:rPr>
  </w:style>
  <w:style w:type="character" w:customStyle="1" w:styleId="Heading2Char">
    <w:name w:val="Heading 2 Char"/>
    <w:basedOn w:val="DefaultParagraphFont"/>
    <w:link w:val="Heading2"/>
    <w:uiPriority w:val="9"/>
    <w:rsid w:val="00EA62B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A62B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A62B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A62B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A62B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A62B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A62B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A62B7"/>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0B774D"/>
    <w:pPr>
      <w:spacing w:after="100"/>
    </w:pPr>
  </w:style>
  <w:style w:type="character" w:styleId="Hyperlink">
    <w:name w:val="Hyperlink"/>
    <w:basedOn w:val="DefaultParagraphFont"/>
    <w:uiPriority w:val="99"/>
    <w:unhideWhenUsed/>
    <w:rsid w:val="000B774D"/>
    <w:rPr>
      <w:color w:val="0563C1" w:themeColor="hyperlink"/>
      <w:u w:val="single"/>
    </w:rPr>
  </w:style>
  <w:style w:type="character" w:styleId="PlaceholderText">
    <w:name w:val="Placeholder Text"/>
    <w:basedOn w:val="DefaultParagraphFont"/>
    <w:uiPriority w:val="99"/>
    <w:semiHidden/>
    <w:rsid w:val="0042422D"/>
    <w:rPr>
      <w:color w:val="808080"/>
    </w:rPr>
  </w:style>
  <w:style w:type="paragraph" w:styleId="ListParagraph">
    <w:name w:val="List Paragraph"/>
    <w:basedOn w:val="Normal"/>
    <w:uiPriority w:val="34"/>
    <w:qFormat/>
    <w:rsid w:val="003A17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74574">
      <w:bodyDiv w:val="1"/>
      <w:marLeft w:val="0"/>
      <w:marRight w:val="0"/>
      <w:marTop w:val="0"/>
      <w:marBottom w:val="0"/>
      <w:divBdr>
        <w:top w:val="none" w:sz="0" w:space="0" w:color="auto"/>
        <w:left w:val="none" w:sz="0" w:space="0" w:color="auto"/>
        <w:bottom w:val="none" w:sz="0" w:space="0" w:color="auto"/>
        <w:right w:val="none" w:sz="0" w:space="0" w:color="auto"/>
      </w:divBdr>
      <w:divsChild>
        <w:div w:id="92945297">
          <w:marLeft w:val="640"/>
          <w:marRight w:val="0"/>
          <w:marTop w:val="0"/>
          <w:marBottom w:val="0"/>
          <w:divBdr>
            <w:top w:val="none" w:sz="0" w:space="0" w:color="auto"/>
            <w:left w:val="none" w:sz="0" w:space="0" w:color="auto"/>
            <w:bottom w:val="none" w:sz="0" w:space="0" w:color="auto"/>
            <w:right w:val="none" w:sz="0" w:space="0" w:color="auto"/>
          </w:divBdr>
        </w:div>
        <w:div w:id="1311056191">
          <w:marLeft w:val="640"/>
          <w:marRight w:val="0"/>
          <w:marTop w:val="0"/>
          <w:marBottom w:val="0"/>
          <w:divBdr>
            <w:top w:val="none" w:sz="0" w:space="0" w:color="auto"/>
            <w:left w:val="none" w:sz="0" w:space="0" w:color="auto"/>
            <w:bottom w:val="none" w:sz="0" w:space="0" w:color="auto"/>
            <w:right w:val="none" w:sz="0" w:space="0" w:color="auto"/>
          </w:divBdr>
        </w:div>
        <w:div w:id="43456460">
          <w:marLeft w:val="640"/>
          <w:marRight w:val="0"/>
          <w:marTop w:val="0"/>
          <w:marBottom w:val="0"/>
          <w:divBdr>
            <w:top w:val="none" w:sz="0" w:space="0" w:color="auto"/>
            <w:left w:val="none" w:sz="0" w:space="0" w:color="auto"/>
            <w:bottom w:val="none" w:sz="0" w:space="0" w:color="auto"/>
            <w:right w:val="none" w:sz="0" w:space="0" w:color="auto"/>
          </w:divBdr>
        </w:div>
        <w:div w:id="27804565">
          <w:marLeft w:val="640"/>
          <w:marRight w:val="0"/>
          <w:marTop w:val="0"/>
          <w:marBottom w:val="0"/>
          <w:divBdr>
            <w:top w:val="none" w:sz="0" w:space="0" w:color="auto"/>
            <w:left w:val="none" w:sz="0" w:space="0" w:color="auto"/>
            <w:bottom w:val="none" w:sz="0" w:space="0" w:color="auto"/>
            <w:right w:val="none" w:sz="0" w:space="0" w:color="auto"/>
          </w:divBdr>
        </w:div>
        <w:div w:id="1089042108">
          <w:marLeft w:val="640"/>
          <w:marRight w:val="0"/>
          <w:marTop w:val="0"/>
          <w:marBottom w:val="0"/>
          <w:divBdr>
            <w:top w:val="none" w:sz="0" w:space="0" w:color="auto"/>
            <w:left w:val="none" w:sz="0" w:space="0" w:color="auto"/>
            <w:bottom w:val="none" w:sz="0" w:space="0" w:color="auto"/>
            <w:right w:val="none" w:sz="0" w:space="0" w:color="auto"/>
          </w:divBdr>
        </w:div>
        <w:div w:id="912281295">
          <w:marLeft w:val="640"/>
          <w:marRight w:val="0"/>
          <w:marTop w:val="0"/>
          <w:marBottom w:val="0"/>
          <w:divBdr>
            <w:top w:val="none" w:sz="0" w:space="0" w:color="auto"/>
            <w:left w:val="none" w:sz="0" w:space="0" w:color="auto"/>
            <w:bottom w:val="none" w:sz="0" w:space="0" w:color="auto"/>
            <w:right w:val="none" w:sz="0" w:space="0" w:color="auto"/>
          </w:divBdr>
        </w:div>
      </w:divsChild>
    </w:div>
    <w:div w:id="331378579">
      <w:bodyDiv w:val="1"/>
      <w:marLeft w:val="0"/>
      <w:marRight w:val="0"/>
      <w:marTop w:val="0"/>
      <w:marBottom w:val="0"/>
      <w:divBdr>
        <w:top w:val="none" w:sz="0" w:space="0" w:color="auto"/>
        <w:left w:val="none" w:sz="0" w:space="0" w:color="auto"/>
        <w:bottom w:val="none" w:sz="0" w:space="0" w:color="auto"/>
        <w:right w:val="none" w:sz="0" w:space="0" w:color="auto"/>
      </w:divBdr>
      <w:divsChild>
        <w:div w:id="1570188605">
          <w:marLeft w:val="640"/>
          <w:marRight w:val="0"/>
          <w:marTop w:val="0"/>
          <w:marBottom w:val="0"/>
          <w:divBdr>
            <w:top w:val="none" w:sz="0" w:space="0" w:color="auto"/>
            <w:left w:val="none" w:sz="0" w:space="0" w:color="auto"/>
            <w:bottom w:val="none" w:sz="0" w:space="0" w:color="auto"/>
            <w:right w:val="none" w:sz="0" w:space="0" w:color="auto"/>
          </w:divBdr>
        </w:div>
      </w:divsChild>
    </w:div>
    <w:div w:id="348600729">
      <w:bodyDiv w:val="1"/>
      <w:marLeft w:val="0"/>
      <w:marRight w:val="0"/>
      <w:marTop w:val="0"/>
      <w:marBottom w:val="0"/>
      <w:divBdr>
        <w:top w:val="none" w:sz="0" w:space="0" w:color="auto"/>
        <w:left w:val="none" w:sz="0" w:space="0" w:color="auto"/>
        <w:bottom w:val="none" w:sz="0" w:space="0" w:color="auto"/>
        <w:right w:val="none" w:sz="0" w:space="0" w:color="auto"/>
      </w:divBdr>
      <w:divsChild>
        <w:div w:id="1277060546">
          <w:marLeft w:val="640"/>
          <w:marRight w:val="0"/>
          <w:marTop w:val="0"/>
          <w:marBottom w:val="0"/>
          <w:divBdr>
            <w:top w:val="none" w:sz="0" w:space="0" w:color="auto"/>
            <w:left w:val="none" w:sz="0" w:space="0" w:color="auto"/>
            <w:bottom w:val="none" w:sz="0" w:space="0" w:color="auto"/>
            <w:right w:val="none" w:sz="0" w:space="0" w:color="auto"/>
          </w:divBdr>
        </w:div>
        <w:div w:id="2000108578">
          <w:marLeft w:val="640"/>
          <w:marRight w:val="0"/>
          <w:marTop w:val="0"/>
          <w:marBottom w:val="0"/>
          <w:divBdr>
            <w:top w:val="none" w:sz="0" w:space="0" w:color="auto"/>
            <w:left w:val="none" w:sz="0" w:space="0" w:color="auto"/>
            <w:bottom w:val="none" w:sz="0" w:space="0" w:color="auto"/>
            <w:right w:val="none" w:sz="0" w:space="0" w:color="auto"/>
          </w:divBdr>
        </w:div>
        <w:div w:id="82184307">
          <w:marLeft w:val="640"/>
          <w:marRight w:val="0"/>
          <w:marTop w:val="0"/>
          <w:marBottom w:val="0"/>
          <w:divBdr>
            <w:top w:val="none" w:sz="0" w:space="0" w:color="auto"/>
            <w:left w:val="none" w:sz="0" w:space="0" w:color="auto"/>
            <w:bottom w:val="none" w:sz="0" w:space="0" w:color="auto"/>
            <w:right w:val="none" w:sz="0" w:space="0" w:color="auto"/>
          </w:divBdr>
        </w:div>
        <w:div w:id="606472172">
          <w:marLeft w:val="640"/>
          <w:marRight w:val="0"/>
          <w:marTop w:val="0"/>
          <w:marBottom w:val="0"/>
          <w:divBdr>
            <w:top w:val="none" w:sz="0" w:space="0" w:color="auto"/>
            <w:left w:val="none" w:sz="0" w:space="0" w:color="auto"/>
            <w:bottom w:val="none" w:sz="0" w:space="0" w:color="auto"/>
            <w:right w:val="none" w:sz="0" w:space="0" w:color="auto"/>
          </w:divBdr>
        </w:div>
        <w:div w:id="1826897618">
          <w:marLeft w:val="640"/>
          <w:marRight w:val="0"/>
          <w:marTop w:val="0"/>
          <w:marBottom w:val="0"/>
          <w:divBdr>
            <w:top w:val="none" w:sz="0" w:space="0" w:color="auto"/>
            <w:left w:val="none" w:sz="0" w:space="0" w:color="auto"/>
            <w:bottom w:val="none" w:sz="0" w:space="0" w:color="auto"/>
            <w:right w:val="none" w:sz="0" w:space="0" w:color="auto"/>
          </w:divBdr>
        </w:div>
        <w:div w:id="218976720">
          <w:marLeft w:val="640"/>
          <w:marRight w:val="0"/>
          <w:marTop w:val="0"/>
          <w:marBottom w:val="0"/>
          <w:divBdr>
            <w:top w:val="none" w:sz="0" w:space="0" w:color="auto"/>
            <w:left w:val="none" w:sz="0" w:space="0" w:color="auto"/>
            <w:bottom w:val="none" w:sz="0" w:space="0" w:color="auto"/>
            <w:right w:val="none" w:sz="0" w:space="0" w:color="auto"/>
          </w:divBdr>
        </w:div>
        <w:div w:id="1250385957">
          <w:marLeft w:val="640"/>
          <w:marRight w:val="0"/>
          <w:marTop w:val="0"/>
          <w:marBottom w:val="0"/>
          <w:divBdr>
            <w:top w:val="none" w:sz="0" w:space="0" w:color="auto"/>
            <w:left w:val="none" w:sz="0" w:space="0" w:color="auto"/>
            <w:bottom w:val="none" w:sz="0" w:space="0" w:color="auto"/>
            <w:right w:val="none" w:sz="0" w:space="0" w:color="auto"/>
          </w:divBdr>
        </w:div>
      </w:divsChild>
    </w:div>
    <w:div w:id="379480637">
      <w:bodyDiv w:val="1"/>
      <w:marLeft w:val="0"/>
      <w:marRight w:val="0"/>
      <w:marTop w:val="0"/>
      <w:marBottom w:val="0"/>
      <w:divBdr>
        <w:top w:val="none" w:sz="0" w:space="0" w:color="auto"/>
        <w:left w:val="none" w:sz="0" w:space="0" w:color="auto"/>
        <w:bottom w:val="none" w:sz="0" w:space="0" w:color="auto"/>
        <w:right w:val="none" w:sz="0" w:space="0" w:color="auto"/>
      </w:divBdr>
      <w:divsChild>
        <w:div w:id="1974211087">
          <w:marLeft w:val="640"/>
          <w:marRight w:val="0"/>
          <w:marTop w:val="0"/>
          <w:marBottom w:val="0"/>
          <w:divBdr>
            <w:top w:val="none" w:sz="0" w:space="0" w:color="auto"/>
            <w:left w:val="none" w:sz="0" w:space="0" w:color="auto"/>
            <w:bottom w:val="none" w:sz="0" w:space="0" w:color="auto"/>
            <w:right w:val="none" w:sz="0" w:space="0" w:color="auto"/>
          </w:divBdr>
        </w:div>
        <w:div w:id="1146893389">
          <w:marLeft w:val="640"/>
          <w:marRight w:val="0"/>
          <w:marTop w:val="0"/>
          <w:marBottom w:val="0"/>
          <w:divBdr>
            <w:top w:val="none" w:sz="0" w:space="0" w:color="auto"/>
            <w:left w:val="none" w:sz="0" w:space="0" w:color="auto"/>
            <w:bottom w:val="none" w:sz="0" w:space="0" w:color="auto"/>
            <w:right w:val="none" w:sz="0" w:space="0" w:color="auto"/>
          </w:divBdr>
        </w:div>
        <w:div w:id="55054234">
          <w:marLeft w:val="640"/>
          <w:marRight w:val="0"/>
          <w:marTop w:val="0"/>
          <w:marBottom w:val="0"/>
          <w:divBdr>
            <w:top w:val="none" w:sz="0" w:space="0" w:color="auto"/>
            <w:left w:val="none" w:sz="0" w:space="0" w:color="auto"/>
            <w:bottom w:val="none" w:sz="0" w:space="0" w:color="auto"/>
            <w:right w:val="none" w:sz="0" w:space="0" w:color="auto"/>
          </w:divBdr>
        </w:div>
      </w:divsChild>
    </w:div>
    <w:div w:id="405614664">
      <w:bodyDiv w:val="1"/>
      <w:marLeft w:val="0"/>
      <w:marRight w:val="0"/>
      <w:marTop w:val="0"/>
      <w:marBottom w:val="0"/>
      <w:divBdr>
        <w:top w:val="none" w:sz="0" w:space="0" w:color="auto"/>
        <w:left w:val="none" w:sz="0" w:space="0" w:color="auto"/>
        <w:bottom w:val="none" w:sz="0" w:space="0" w:color="auto"/>
        <w:right w:val="none" w:sz="0" w:space="0" w:color="auto"/>
      </w:divBdr>
      <w:divsChild>
        <w:div w:id="1002857825">
          <w:marLeft w:val="640"/>
          <w:marRight w:val="0"/>
          <w:marTop w:val="0"/>
          <w:marBottom w:val="0"/>
          <w:divBdr>
            <w:top w:val="none" w:sz="0" w:space="0" w:color="auto"/>
            <w:left w:val="none" w:sz="0" w:space="0" w:color="auto"/>
            <w:bottom w:val="none" w:sz="0" w:space="0" w:color="auto"/>
            <w:right w:val="none" w:sz="0" w:space="0" w:color="auto"/>
          </w:divBdr>
        </w:div>
        <w:div w:id="1303120296">
          <w:marLeft w:val="640"/>
          <w:marRight w:val="0"/>
          <w:marTop w:val="0"/>
          <w:marBottom w:val="0"/>
          <w:divBdr>
            <w:top w:val="none" w:sz="0" w:space="0" w:color="auto"/>
            <w:left w:val="none" w:sz="0" w:space="0" w:color="auto"/>
            <w:bottom w:val="none" w:sz="0" w:space="0" w:color="auto"/>
            <w:right w:val="none" w:sz="0" w:space="0" w:color="auto"/>
          </w:divBdr>
        </w:div>
        <w:div w:id="1922059798">
          <w:marLeft w:val="640"/>
          <w:marRight w:val="0"/>
          <w:marTop w:val="0"/>
          <w:marBottom w:val="0"/>
          <w:divBdr>
            <w:top w:val="none" w:sz="0" w:space="0" w:color="auto"/>
            <w:left w:val="none" w:sz="0" w:space="0" w:color="auto"/>
            <w:bottom w:val="none" w:sz="0" w:space="0" w:color="auto"/>
            <w:right w:val="none" w:sz="0" w:space="0" w:color="auto"/>
          </w:divBdr>
        </w:div>
        <w:div w:id="958491024">
          <w:marLeft w:val="640"/>
          <w:marRight w:val="0"/>
          <w:marTop w:val="0"/>
          <w:marBottom w:val="0"/>
          <w:divBdr>
            <w:top w:val="none" w:sz="0" w:space="0" w:color="auto"/>
            <w:left w:val="none" w:sz="0" w:space="0" w:color="auto"/>
            <w:bottom w:val="none" w:sz="0" w:space="0" w:color="auto"/>
            <w:right w:val="none" w:sz="0" w:space="0" w:color="auto"/>
          </w:divBdr>
        </w:div>
        <w:div w:id="1918518672">
          <w:marLeft w:val="640"/>
          <w:marRight w:val="0"/>
          <w:marTop w:val="0"/>
          <w:marBottom w:val="0"/>
          <w:divBdr>
            <w:top w:val="none" w:sz="0" w:space="0" w:color="auto"/>
            <w:left w:val="none" w:sz="0" w:space="0" w:color="auto"/>
            <w:bottom w:val="none" w:sz="0" w:space="0" w:color="auto"/>
            <w:right w:val="none" w:sz="0" w:space="0" w:color="auto"/>
          </w:divBdr>
        </w:div>
        <w:div w:id="1302268371">
          <w:marLeft w:val="640"/>
          <w:marRight w:val="0"/>
          <w:marTop w:val="0"/>
          <w:marBottom w:val="0"/>
          <w:divBdr>
            <w:top w:val="none" w:sz="0" w:space="0" w:color="auto"/>
            <w:left w:val="none" w:sz="0" w:space="0" w:color="auto"/>
            <w:bottom w:val="none" w:sz="0" w:space="0" w:color="auto"/>
            <w:right w:val="none" w:sz="0" w:space="0" w:color="auto"/>
          </w:divBdr>
        </w:div>
        <w:div w:id="13314412">
          <w:marLeft w:val="640"/>
          <w:marRight w:val="0"/>
          <w:marTop w:val="0"/>
          <w:marBottom w:val="0"/>
          <w:divBdr>
            <w:top w:val="none" w:sz="0" w:space="0" w:color="auto"/>
            <w:left w:val="none" w:sz="0" w:space="0" w:color="auto"/>
            <w:bottom w:val="none" w:sz="0" w:space="0" w:color="auto"/>
            <w:right w:val="none" w:sz="0" w:space="0" w:color="auto"/>
          </w:divBdr>
        </w:div>
      </w:divsChild>
    </w:div>
    <w:div w:id="448162458">
      <w:bodyDiv w:val="1"/>
      <w:marLeft w:val="0"/>
      <w:marRight w:val="0"/>
      <w:marTop w:val="0"/>
      <w:marBottom w:val="0"/>
      <w:divBdr>
        <w:top w:val="none" w:sz="0" w:space="0" w:color="auto"/>
        <w:left w:val="none" w:sz="0" w:space="0" w:color="auto"/>
        <w:bottom w:val="none" w:sz="0" w:space="0" w:color="auto"/>
        <w:right w:val="none" w:sz="0" w:space="0" w:color="auto"/>
      </w:divBdr>
      <w:divsChild>
        <w:div w:id="772867893">
          <w:marLeft w:val="640"/>
          <w:marRight w:val="0"/>
          <w:marTop w:val="0"/>
          <w:marBottom w:val="0"/>
          <w:divBdr>
            <w:top w:val="none" w:sz="0" w:space="0" w:color="auto"/>
            <w:left w:val="none" w:sz="0" w:space="0" w:color="auto"/>
            <w:bottom w:val="none" w:sz="0" w:space="0" w:color="auto"/>
            <w:right w:val="none" w:sz="0" w:space="0" w:color="auto"/>
          </w:divBdr>
        </w:div>
        <w:div w:id="2091341215">
          <w:marLeft w:val="640"/>
          <w:marRight w:val="0"/>
          <w:marTop w:val="0"/>
          <w:marBottom w:val="0"/>
          <w:divBdr>
            <w:top w:val="none" w:sz="0" w:space="0" w:color="auto"/>
            <w:left w:val="none" w:sz="0" w:space="0" w:color="auto"/>
            <w:bottom w:val="none" w:sz="0" w:space="0" w:color="auto"/>
            <w:right w:val="none" w:sz="0" w:space="0" w:color="auto"/>
          </w:divBdr>
        </w:div>
        <w:div w:id="1601986023">
          <w:marLeft w:val="640"/>
          <w:marRight w:val="0"/>
          <w:marTop w:val="0"/>
          <w:marBottom w:val="0"/>
          <w:divBdr>
            <w:top w:val="none" w:sz="0" w:space="0" w:color="auto"/>
            <w:left w:val="none" w:sz="0" w:space="0" w:color="auto"/>
            <w:bottom w:val="none" w:sz="0" w:space="0" w:color="auto"/>
            <w:right w:val="none" w:sz="0" w:space="0" w:color="auto"/>
          </w:divBdr>
        </w:div>
        <w:div w:id="2015640951">
          <w:marLeft w:val="640"/>
          <w:marRight w:val="0"/>
          <w:marTop w:val="0"/>
          <w:marBottom w:val="0"/>
          <w:divBdr>
            <w:top w:val="none" w:sz="0" w:space="0" w:color="auto"/>
            <w:left w:val="none" w:sz="0" w:space="0" w:color="auto"/>
            <w:bottom w:val="none" w:sz="0" w:space="0" w:color="auto"/>
            <w:right w:val="none" w:sz="0" w:space="0" w:color="auto"/>
          </w:divBdr>
        </w:div>
      </w:divsChild>
    </w:div>
    <w:div w:id="451630465">
      <w:bodyDiv w:val="1"/>
      <w:marLeft w:val="0"/>
      <w:marRight w:val="0"/>
      <w:marTop w:val="0"/>
      <w:marBottom w:val="0"/>
      <w:divBdr>
        <w:top w:val="none" w:sz="0" w:space="0" w:color="auto"/>
        <w:left w:val="none" w:sz="0" w:space="0" w:color="auto"/>
        <w:bottom w:val="none" w:sz="0" w:space="0" w:color="auto"/>
        <w:right w:val="none" w:sz="0" w:space="0" w:color="auto"/>
      </w:divBdr>
      <w:divsChild>
        <w:div w:id="1469737669">
          <w:marLeft w:val="640"/>
          <w:marRight w:val="0"/>
          <w:marTop w:val="0"/>
          <w:marBottom w:val="0"/>
          <w:divBdr>
            <w:top w:val="none" w:sz="0" w:space="0" w:color="auto"/>
            <w:left w:val="none" w:sz="0" w:space="0" w:color="auto"/>
            <w:bottom w:val="none" w:sz="0" w:space="0" w:color="auto"/>
            <w:right w:val="none" w:sz="0" w:space="0" w:color="auto"/>
          </w:divBdr>
        </w:div>
        <w:div w:id="954795112">
          <w:marLeft w:val="640"/>
          <w:marRight w:val="0"/>
          <w:marTop w:val="0"/>
          <w:marBottom w:val="0"/>
          <w:divBdr>
            <w:top w:val="none" w:sz="0" w:space="0" w:color="auto"/>
            <w:left w:val="none" w:sz="0" w:space="0" w:color="auto"/>
            <w:bottom w:val="none" w:sz="0" w:space="0" w:color="auto"/>
            <w:right w:val="none" w:sz="0" w:space="0" w:color="auto"/>
          </w:divBdr>
        </w:div>
      </w:divsChild>
    </w:div>
    <w:div w:id="559946670">
      <w:bodyDiv w:val="1"/>
      <w:marLeft w:val="0"/>
      <w:marRight w:val="0"/>
      <w:marTop w:val="0"/>
      <w:marBottom w:val="0"/>
      <w:divBdr>
        <w:top w:val="none" w:sz="0" w:space="0" w:color="auto"/>
        <w:left w:val="none" w:sz="0" w:space="0" w:color="auto"/>
        <w:bottom w:val="none" w:sz="0" w:space="0" w:color="auto"/>
        <w:right w:val="none" w:sz="0" w:space="0" w:color="auto"/>
      </w:divBdr>
    </w:div>
    <w:div w:id="577592744">
      <w:bodyDiv w:val="1"/>
      <w:marLeft w:val="0"/>
      <w:marRight w:val="0"/>
      <w:marTop w:val="0"/>
      <w:marBottom w:val="0"/>
      <w:divBdr>
        <w:top w:val="none" w:sz="0" w:space="0" w:color="auto"/>
        <w:left w:val="none" w:sz="0" w:space="0" w:color="auto"/>
        <w:bottom w:val="none" w:sz="0" w:space="0" w:color="auto"/>
        <w:right w:val="none" w:sz="0" w:space="0" w:color="auto"/>
      </w:divBdr>
      <w:divsChild>
        <w:div w:id="1708025603">
          <w:marLeft w:val="640"/>
          <w:marRight w:val="0"/>
          <w:marTop w:val="0"/>
          <w:marBottom w:val="0"/>
          <w:divBdr>
            <w:top w:val="none" w:sz="0" w:space="0" w:color="auto"/>
            <w:left w:val="none" w:sz="0" w:space="0" w:color="auto"/>
            <w:bottom w:val="none" w:sz="0" w:space="0" w:color="auto"/>
            <w:right w:val="none" w:sz="0" w:space="0" w:color="auto"/>
          </w:divBdr>
        </w:div>
        <w:div w:id="58600418">
          <w:marLeft w:val="640"/>
          <w:marRight w:val="0"/>
          <w:marTop w:val="0"/>
          <w:marBottom w:val="0"/>
          <w:divBdr>
            <w:top w:val="none" w:sz="0" w:space="0" w:color="auto"/>
            <w:left w:val="none" w:sz="0" w:space="0" w:color="auto"/>
            <w:bottom w:val="none" w:sz="0" w:space="0" w:color="auto"/>
            <w:right w:val="none" w:sz="0" w:space="0" w:color="auto"/>
          </w:divBdr>
        </w:div>
      </w:divsChild>
    </w:div>
    <w:div w:id="659885956">
      <w:bodyDiv w:val="1"/>
      <w:marLeft w:val="0"/>
      <w:marRight w:val="0"/>
      <w:marTop w:val="0"/>
      <w:marBottom w:val="0"/>
      <w:divBdr>
        <w:top w:val="none" w:sz="0" w:space="0" w:color="auto"/>
        <w:left w:val="none" w:sz="0" w:space="0" w:color="auto"/>
        <w:bottom w:val="none" w:sz="0" w:space="0" w:color="auto"/>
        <w:right w:val="none" w:sz="0" w:space="0" w:color="auto"/>
      </w:divBdr>
      <w:divsChild>
        <w:div w:id="364840881">
          <w:marLeft w:val="640"/>
          <w:marRight w:val="0"/>
          <w:marTop w:val="0"/>
          <w:marBottom w:val="0"/>
          <w:divBdr>
            <w:top w:val="none" w:sz="0" w:space="0" w:color="auto"/>
            <w:left w:val="none" w:sz="0" w:space="0" w:color="auto"/>
            <w:bottom w:val="none" w:sz="0" w:space="0" w:color="auto"/>
            <w:right w:val="none" w:sz="0" w:space="0" w:color="auto"/>
          </w:divBdr>
        </w:div>
        <w:div w:id="600186251">
          <w:marLeft w:val="640"/>
          <w:marRight w:val="0"/>
          <w:marTop w:val="0"/>
          <w:marBottom w:val="0"/>
          <w:divBdr>
            <w:top w:val="none" w:sz="0" w:space="0" w:color="auto"/>
            <w:left w:val="none" w:sz="0" w:space="0" w:color="auto"/>
            <w:bottom w:val="none" w:sz="0" w:space="0" w:color="auto"/>
            <w:right w:val="none" w:sz="0" w:space="0" w:color="auto"/>
          </w:divBdr>
        </w:div>
        <w:div w:id="22022723">
          <w:marLeft w:val="640"/>
          <w:marRight w:val="0"/>
          <w:marTop w:val="0"/>
          <w:marBottom w:val="0"/>
          <w:divBdr>
            <w:top w:val="none" w:sz="0" w:space="0" w:color="auto"/>
            <w:left w:val="none" w:sz="0" w:space="0" w:color="auto"/>
            <w:bottom w:val="none" w:sz="0" w:space="0" w:color="auto"/>
            <w:right w:val="none" w:sz="0" w:space="0" w:color="auto"/>
          </w:divBdr>
        </w:div>
        <w:div w:id="1215657910">
          <w:marLeft w:val="640"/>
          <w:marRight w:val="0"/>
          <w:marTop w:val="0"/>
          <w:marBottom w:val="0"/>
          <w:divBdr>
            <w:top w:val="none" w:sz="0" w:space="0" w:color="auto"/>
            <w:left w:val="none" w:sz="0" w:space="0" w:color="auto"/>
            <w:bottom w:val="none" w:sz="0" w:space="0" w:color="auto"/>
            <w:right w:val="none" w:sz="0" w:space="0" w:color="auto"/>
          </w:divBdr>
        </w:div>
        <w:div w:id="938756398">
          <w:marLeft w:val="640"/>
          <w:marRight w:val="0"/>
          <w:marTop w:val="0"/>
          <w:marBottom w:val="0"/>
          <w:divBdr>
            <w:top w:val="none" w:sz="0" w:space="0" w:color="auto"/>
            <w:left w:val="none" w:sz="0" w:space="0" w:color="auto"/>
            <w:bottom w:val="none" w:sz="0" w:space="0" w:color="auto"/>
            <w:right w:val="none" w:sz="0" w:space="0" w:color="auto"/>
          </w:divBdr>
        </w:div>
        <w:div w:id="2022706762">
          <w:marLeft w:val="640"/>
          <w:marRight w:val="0"/>
          <w:marTop w:val="0"/>
          <w:marBottom w:val="0"/>
          <w:divBdr>
            <w:top w:val="none" w:sz="0" w:space="0" w:color="auto"/>
            <w:left w:val="none" w:sz="0" w:space="0" w:color="auto"/>
            <w:bottom w:val="none" w:sz="0" w:space="0" w:color="auto"/>
            <w:right w:val="none" w:sz="0" w:space="0" w:color="auto"/>
          </w:divBdr>
        </w:div>
        <w:div w:id="1097560378">
          <w:marLeft w:val="640"/>
          <w:marRight w:val="0"/>
          <w:marTop w:val="0"/>
          <w:marBottom w:val="0"/>
          <w:divBdr>
            <w:top w:val="none" w:sz="0" w:space="0" w:color="auto"/>
            <w:left w:val="none" w:sz="0" w:space="0" w:color="auto"/>
            <w:bottom w:val="none" w:sz="0" w:space="0" w:color="auto"/>
            <w:right w:val="none" w:sz="0" w:space="0" w:color="auto"/>
          </w:divBdr>
        </w:div>
        <w:div w:id="1591543919">
          <w:marLeft w:val="640"/>
          <w:marRight w:val="0"/>
          <w:marTop w:val="0"/>
          <w:marBottom w:val="0"/>
          <w:divBdr>
            <w:top w:val="none" w:sz="0" w:space="0" w:color="auto"/>
            <w:left w:val="none" w:sz="0" w:space="0" w:color="auto"/>
            <w:bottom w:val="none" w:sz="0" w:space="0" w:color="auto"/>
            <w:right w:val="none" w:sz="0" w:space="0" w:color="auto"/>
          </w:divBdr>
        </w:div>
      </w:divsChild>
    </w:div>
    <w:div w:id="715282026">
      <w:bodyDiv w:val="1"/>
      <w:marLeft w:val="0"/>
      <w:marRight w:val="0"/>
      <w:marTop w:val="0"/>
      <w:marBottom w:val="0"/>
      <w:divBdr>
        <w:top w:val="none" w:sz="0" w:space="0" w:color="auto"/>
        <w:left w:val="none" w:sz="0" w:space="0" w:color="auto"/>
        <w:bottom w:val="none" w:sz="0" w:space="0" w:color="auto"/>
        <w:right w:val="none" w:sz="0" w:space="0" w:color="auto"/>
      </w:divBdr>
      <w:divsChild>
        <w:div w:id="721715155">
          <w:marLeft w:val="640"/>
          <w:marRight w:val="0"/>
          <w:marTop w:val="0"/>
          <w:marBottom w:val="0"/>
          <w:divBdr>
            <w:top w:val="none" w:sz="0" w:space="0" w:color="auto"/>
            <w:left w:val="none" w:sz="0" w:space="0" w:color="auto"/>
            <w:bottom w:val="none" w:sz="0" w:space="0" w:color="auto"/>
            <w:right w:val="none" w:sz="0" w:space="0" w:color="auto"/>
          </w:divBdr>
        </w:div>
        <w:div w:id="1687707914">
          <w:marLeft w:val="640"/>
          <w:marRight w:val="0"/>
          <w:marTop w:val="0"/>
          <w:marBottom w:val="0"/>
          <w:divBdr>
            <w:top w:val="none" w:sz="0" w:space="0" w:color="auto"/>
            <w:left w:val="none" w:sz="0" w:space="0" w:color="auto"/>
            <w:bottom w:val="none" w:sz="0" w:space="0" w:color="auto"/>
            <w:right w:val="none" w:sz="0" w:space="0" w:color="auto"/>
          </w:divBdr>
        </w:div>
        <w:div w:id="1344673667">
          <w:marLeft w:val="640"/>
          <w:marRight w:val="0"/>
          <w:marTop w:val="0"/>
          <w:marBottom w:val="0"/>
          <w:divBdr>
            <w:top w:val="none" w:sz="0" w:space="0" w:color="auto"/>
            <w:left w:val="none" w:sz="0" w:space="0" w:color="auto"/>
            <w:bottom w:val="none" w:sz="0" w:space="0" w:color="auto"/>
            <w:right w:val="none" w:sz="0" w:space="0" w:color="auto"/>
          </w:divBdr>
        </w:div>
        <w:div w:id="103110783">
          <w:marLeft w:val="640"/>
          <w:marRight w:val="0"/>
          <w:marTop w:val="0"/>
          <w:marBottom w:val="0"/>
          <w:divBdr>
            <w:top w:val="none" w:sz="0" w:space="0" w:color="auto"/>
            <w:left w:val="none" w:sz="0" w:space="0" w:color="auto"/>
            <w:bottom w:val="none" w:sz="0" w:space="0" w:color="auto"/>
            <w:right w:val="none" w:sz="0" w:space="0" w:color="auto"/>
          </w:divBdr>
        </w:div>
        <w:div w:id="482352139">
          <w:marLeft w:val="640"/>
          <w:marRight w:val="0"/>
          <w:marTop w:val="0"/>
          <w:marBottom w:val="0"/>
          <w:divBdr>
            <w:top w:val="none" w:sz="0" w:space="0" w:color="auto"/>
            <w:left w:val="none" w:sz="0" w:space="0" w:color="auto"/>
            <w:bottom w:val="none" w:sz="0" w:space="0" w:color="auto"/>
            <w:right w:val="none" w:sz="0" w:space="0" w:color="auto"/>
          </w:divBdr>
        </w:div>
        <w:div w:id="1928536012">
          <w:marLeft w:val="640"/>
          <w:marRight w:val="0"/>
          <w:marTop w:val="0"/>
          <w:marBottom w:val="0"/>
          <w:divBdr>
            <w:top w:val="none" w:sz="0" w:space="0" w:color="auto"/>
            <w:left w:val="none" w:sz="0" w:space="0" w:color="auto"/>
            <w:bottom w:val="none" w:sz="0" w:space="0" w:color="auto"/>
            <w:right w:val="none" w:sz="0" w:space="0" w:color="auto"/>
          </w:divBdr>
        </w:div>
        <w:div w:id="1771196777">
          <w:marLeft w:val="640"/>
          <w:marRight w:val="0"/>
          <w:marTop w:val="0"/>
          <w:marBottom w:val="0"/>
          <w:divBdr>
            <w:top w:val="none" w:sz="0" w:space="0" w:color="auto"/>
            <w:left w:val="none" w:sz="0" w:space="0" w:color="auto"/>
            <w:bottom w:val="none" w:sz="0" w:space="0" w:color="auto"/>
            <w:right w:val="none" w:sz="0" w:space="0" w:color="auto"/>
          </w:divBdr>
        </w:div>
        <w:div w:id="1268274376">
          <w:marLeft w:val="640"/>
          <w:marRight w:val="0"/>
          <w:marTop w:val="0"/>
          <w:marBottom w:val="0"/>
          <w:divBdr>
            <w:top w:val="none" w:sz="0" w:space="0" w:color="auto"/>
            <w:left w:val="none" w:sz="0" w:space="0" w:color="auto"/>
            <w:bottom w:val="none" w:sz="0" w:space="0" w:color="auto"/>
            <w:right w:val="none" w:sz="0" w:space="0" w:color="auto"/>
          </w:divBdr>
        </w:div>
        <w:div w:id="404298878">
          <w:marLeft w:val="640"/>
          <w:marRight w:val="0"/>
          <w:marTop w:val="0"/>
          <w:marBottom w:val="0"/>
          <w:divBdr>
            <w:top w:val="none" w:sz="0" w:space="0" w:color="auto"/>
            <w:left w:val="none" w:sz="0" w:space="0" w:color="auto"/>
            <w:bottom w:val="none" w:sz="0" w:space="0" w:color="auto"/>
            <w:right w:val="none" w:sz="0" w:space="0" w:color="auto"/>
          </w:divBdr>
        </w:div>
      </w:divsChild>
    </w:div>
    <w:div w:id="908418302">
      <w:bodyDiv w:val="1"/>
      <w:marLeft w:val="0"/>
      <w:marRight w:val="0"/>
      <w:marTop w:val="0"/>
      <w:marBottom w:val="0"/>
      <w:divBdr>
        <w:top w:val="none" w:sz="0" w:space="0" w:color="auto"/>
        <w:left w:val="none" w:sz="0" w:space="0" w:color="auto"/>
        <w:bottom w:val="none" w:sz="0" w:space="0" w:color="auto"/>
        <w:right w:val="none" w:sz="0" w:space="0" w:color="auto"/>
      </w:divBdr>
      <w:divsChild>
        <w:div w:id="96994973">
          <w:marLeft w:val="640"/>
          <w:marRight w:val="0"/>
          <w:marTop w:val="0"/>
          <w:marBottom w:val="0"/>
          <w:divBdr>
            <w:top w:val="none" w:sz="0" w:space="0" w:color="auto"/>
            <w:left w:val="none" w:sz="0" w:space="0" w:color="auto"/>
            <w:bottom w:val="none" w:sz="0" w:space="0" w:color="auto"/>
            <w:right w:val="none" w:sz="0" w:space="0" w:color="auto"/>
          </w:divBdr>
        </w:div>
        <w:div w:id="1228414366">
          <w:marLeft w:val="640"/>
          <w:marRight w:val="0"/>
          <w:marTop w:val="0"/>
          <w:marBottom w:val="0"/>
          <w:divBdr>
            <w:top w:val="none" w:sz="0" w:space="0" w:color="auto"/>
            <w:left w:val="none" w:sz="0" w:space="0" w:color="auto"/>
            <w:bottom w:val="none" w:sz="0" w:space="0" w:color="auto"/>
            <w:right w:val="none" w:sz="0" w:space="0" w:color="auto"/>
          </w:divBdr>
        </w:div>
        <w:div w:id="901720759">
          <w:marLeft w:val="640"/>
          <w:marRight w:val="0"/>
          <w:marTop w:val="0"/>
          <w:marBottom w:val="0"/>
          <w:divBdr>
            <w:top w:val="none" w:sz="0" w:space="0" w:color="auto"/>
            <w:left w:val="none" w:sz="0" w:space="0" w:color="auto"/>
            <w:bottom w:val="none" w:sz="0" w:space="0" w:color="auto"/>
            <w:right w:val="none" w:sz="0" w:space="0" w:color="auto"/>
          </w:divBdr>
        </w:div>
      </w:divsChild>
    </w:div>
    <w:div w:id="927157277">
      <w:bodyDiv w:val="1"/>
      <w:marLeft w:val="0"/>
      <w:marRight w:val="0"/>
      <w:marTop w:val="0"/>
      <w:marBottom w:val="0"/>
      <w:divBdr>
        <w:top w:val="none" w:sz="0" w:space="0" w:color="auto"/>
        <w:left w:val="none" w:sz="0" w:space="0" w:color="auto"/>
        <w:bottom w:val="none" w:sz="0" w:space="0" w:color="auto"/>
        <w:right w:val="none" w:sz="0" w:space="0" w:color="auto"/>
      </w:divBdr>
      <w:divsChild>
        <w:div w:id="883634715">
          <w:marLeft w:val="640"/>
          <w:marRight w:val="0"/>
          <w:marTop w:val="0"/>
          <w:marBottom w:val="0"/>
          <w:divBdr>
            <w:top w:val="none" w:sz="0" w:space="0" w:color="auto"/>
            <w:left w:val="none" w:sz="0" w:space="0" w:color="auto"/>
            <w:bottom w:val="none" w:sz="0" w:space="0" w:color="auto"/>
            <w:right w:val="none" w:sz="0" w:space="0" w:color="auto"/>
          </w:divBdr>
        </w:div>
        <w:div w:id="1534340417">
          <w:marLeft w:val="640"/>
          <w:marRight w:val="0"/>
          <w:marTop w:val="0"/>
          <w:marBottom w:val="0"/>
          <w:divBdr>
            <w:top w:val="none" w:sz="0" w:space="0" w:color="auto"/>
            <w:left w:val="none" w:sz="0" w:space="0" w:color="auto"/>
            <w:bottom w:val="none" w:sz="0" w:space="0" w:color="auto"/>
            <w:right w:val="none" w:sz="0" w:space="0" w:color="auto"/>
          </w:divBdr>
        </w:div>
        <w:div w:id="817771083">
          <w:marLeft w:val="640"/>
          <w:marRight w:val="0"/>
          <w:marTop w:val="0"/>
          <w:marBottom w:val="0"/>
          <w:divBdr>
            <w:top w:val="none" w:sz="0" w:space="0" w:color="auto"/>
            <w:left w:val="none" w:sz="0" w:space="0" w:color="auto"/>
            <w:bottom w:val="none" w:sz="0" w:space="0" w:color="auto"/>
            <w:right w:val="none" w:sz="0" w:space="0" w:color="auto"/>
          </w:divBdr>
        </w:div>
        <w:div w:id="275531128">
          <w:marLeft w:val="640"/>
          <w:marRight w:val="0"/>
          <w:marTop w:val="0"/>
          <w:marBottom w:val="0"/>
          <w:divBdr>
            <w:top w:val="none" w:sz="0" w:space="0" w:color="auto"/>
            <w:left w:val="none" w:sz="0" w:space="0" w:color="auto"/>
            <w:bottom w:val="none" w:sz="0" w:space="0" w:color="auto"/>
            <w:right w:val="none" w:sz="0" w:space="0" w:color="auto"/>
          </w:divBdr>
        </w:div>
        <w:div w:id="485517337">
          <w:marLeft w:val="640"/>
          <w:marRight w:val="0"/>
          <w:marTop w:val="0"/>
          <w:marBottom w:val="0"/>
          <w:divBdr>
            <w:top w:val="none" w:sz="0" w:space="0" w:color="auto"/>
            <w:left w:val="none" w:sz="0" w:space="0" w:color="auto"/>
            <w:bottom w:val="none" w:sz="0" w:space="0" w:color="auto"/>
            <w:right w:val="none" w:sz="0" w:space="0" w:color="auto"/>
          </w:divBdr>
        </w:div>
        <w:div w:id="1011956765">
          <w:marLeft w:val="640"/>
          <w:marRight w:val="0"/>
          <w:marTop w:val="0"/>
          <w:marBottom w:val="0"/>
          <w:divBdr>
            <w:top w:val="none" w:sz="0" w:space="0" w:color="auto"/>
            <w:left w:val="none" w:sz="0" w:space="0" w:color="auto"/>
            <w:bottom w:val="none" w:sz="0" w:space="0" w:color="auto"/>
            <w:right w:val="none" w:sz="0" w:space="0" w:color="auto"/>
          </w:divBdr>
        </w:div>
      </w:divsChild>
    </w:div>
    <w:div w:id="990862316">
      <w:bodyDiv w:val="1"/>
      <w:marLeft w:val="0"/>
      <w:marRight w:val="0"/>
      <w:marTop w:val="0"/>
      <w:marBottom w:val="0"/>
      <w:divBdr>
        <w:top w:val="none" w:sz="0" w:space="0" w:color="auto"/>
        <w:left w:val="none" w:sz="0" w:space="0" w:color="auto"/>
        <w:bottom w:val="none" w:sz="0" w:space="0" w:color="auto"/>
        <w:right w:val="none" w:sz="0" w:space="0" w:color="auto"/>
      </w:divBdr>
      <w:divsChild>
        <w:div w:id="480195193">
          <w:marLeft w:val="640"/>
          <w:marRight w:val="0"/>
          <w:marTop w:val="0"/>
          <w:marBottom w:val="0"/>
          <w:divBdr>
            <w:top w:val="none" w:sz="0" w:space="0" w:color="auto"/>
            <w:left w:val="none" w:sz="0" w:space="0" w:color="auto"/>
            <w:bottom w:val="none" w:sz="0" w:space="0" w:color="auto"/>
            <w:right w:val="none" w:sz="0" w:space="0" w:color="auto"/>
          </w:divBdr>
        </w:div>
        <w:div w:id="1692410171">
          <w:marLeft w:val="640"/>
          <w:marRight w:val="0"/>
          <w:marTop w:val="0"/>
          <w:marBottom w:val="0"/>
          <w:divBdr>
            <w:top w:val="none" w:sz="0" w:space="0" w:color="auto"/>
            <w:left w:val="none" w:sz="0" w:space="0" w:color="auto"/>
            <w:bottom w:val="none" w:sz="0" w:space="0" w:color="auto"/>
            <w:right w:val="none" w:sz="0" w:space="0" w:color="auto"/>
          </w:divBdr>
        </w:div>
        <w:div w:id="1648589519">
          <w:marLeft w:val="640"/>
          <w:marRight w:val="0"/>
          <w:marTop w:val="0"/>
          <w:marBottom w:val="0"/>
          <w:divBdr>
            <w:top w:val="none" w:sz="0" w:space="0" w:color="auto"/>
            <w:left w:val="none" w:sz="0" w:space="0" w:color="auto"/>
            <w:bottom w:val="none" w:sz="0" w:space="0" w:color="auto"/>
            <w:right w:val="none" w:sz="0" w:space="0" w:color="auto"/>
          </w:divBdr>
        </w:div>
        <w:div w:id="2115401840">
          <w:marLeft w:val="640"/>
          <w:marRight w:val="0"/>
          <w:marTop w:val="0"/>
          <w:marBottom w:val="0"/>
          <w:divBdr>
            <w:top w:val="none" w:sz="0" w:space="0" w:color="auto"/>
            <w:left w:val="none" w:sz="0" w:space="0" w:color="auto"/>
            <w:bottom w:val="none" w:sz="0" w:space="0" w:color="auto"/>
            <w:right w:val="none" w:sz="0" w:space="0" w:color="auto"/>
          </w:divBdr>
        </w:div>
        <w:div w:id="2127772345">
          <w:marLeft w:val="640"/>
          <w:marRight w:val="0"/>
          <w:marTop w:val="0"/>
          <w:marBottom w:val="0"/>
          <w:divBdr>
            <w:top w:val="none" w:sz="0" w:space="0" w:color="auto"/>
            <w:left w:val="none" w:sz="0" w:space="0" w:color="auto"/>
            <w:bottom w:val="none" w:sz="0" w:space="0" w:color="auto"/>
            <w:right w:val="none" w:sz="0" w:space="0" w:color="auto"/>
          </w:divBdr>
        </w:div>
        <w:div w:id="1986812677">
          <w:marLeft w:val="640"/>
          <w:marRight w:val="0"/>
          <w:marTop w:val="0"/>
          <w:marBottom w:val="0"/>
          <w:divBdr>
            <w:top w:val="none" w:sz="0" w:space="0" w:color="auto"/>
            <w:left w:val="none" w:sz="0" w:space="0" w:color="auto"/>
            <w:bottom w:val="none" w:sz="0" w:space="0" w:color="auto"/>
            <w:right w:val="none" w:sz="0" w:space="0" w:color="auto"/>
          </w:divBdr>
        </w:div>
        <w:div w:id="1880126289">
          <w:marLeft w:val="640"/>
          <w:marRight w:val="0"/>
          <w:marTop w:val="0"/>
          <w:marBottom w:val="0"/>
          <w:divBdr>
            <w:top w:val="none" w:sz="0" w:space="0" w:color="auto"/>
            <w:left w:val="none" w:sz="0" w:space="0" w:color="auto"/>
            <w:bottom w:val="none" w:sz="0" w:space="0" w:color="auto"/>
            <w:right w:val="none" w:sz="0" w:space="0" w:color="auto"/>
          </w:divBdr>
        </w:div>
        <w:div w:id="538785384">
          <w:marLeft w:val="640"/>
          <w:marRight w:val="0"/>
          <w:marTop w:val="0"/>
          <w:marBottom w:val="0"/>
          <w:divBdr>
            <w:top w:val="none" w:sz="0" w:space="0" w:color="auto"/>
            <w:left w:val="none" w:sz="0" w:space="0" w:color="auto"/>
            <w:bottom w:val="none" w:sz="0" w:space="0" w:color="auto"/>
            <w:right w:val="none" w:sz="0" w:space="0" w:color="auto"/>
          </w:divBdr>
        </w:div>
      </w:divsChild>
    </w:div>
    <w:div w:id="1171991921">
      <w:bodyDiv w:val="1"/>
      <w:marLeft w:val="0"/>
      <w:marRight w:val="0"/>
      <w:marTop w:val="0"/>
      <w:marBottom w:val="0"/>
      <w:divBdr>
        <w:top w:val="none" w:sz="0" w:space="0" w:color="auto"/>
        <w:left w:val="none" w:sz="0" w:space="0" w:color="auto"/>
        <w:bottom w:val="none" w:sz="0" w:space="0" w:color="auto"/>
        <w:right w:val="none" w:sz="0" w:space="0" w:color="auto"/>
      </w:divBdr>
      <w:divsChild>
        <w:div w:id="970549409">
          <w:marLeft w:val="640"/>
          <w:marRight w:val="0"/>
          <w:marTop w:val="0"/>
          <w:marBottom w:val="0"/>
          <w:divBdr>
            <w:top w:val="none" w:sz="0" w:space="0" w:color="auto"/>
            <w:left w:val="none" w:sz="0" w:space="0" w:color="auto"/>
            <w:bottom w:val="none" w:sz="0" w:space="0" w:color="auto"/>
            <w:right w:val="none" w:sz="0" w:space="0" w:color="auto"/>
          </w:divBdr>
        </w:div>
        <w:div w:id="439842953">
          <w:marLeft w:val="640"/>
          <w:marRight w:val="0"/>
          <w:marTop w:val="0"/>
          <w:marBottom w:val="0"/>
          <w:divBdr>
            <w:top w:val="none" w:sz="0" w:space="0" w:color="auto"/>
            <w:left w:val="none" w:sz="0" w:space="0" w:color="auto"/>
            <w:bottom w:val="none" w:sz="0" w:space="0" w:color="auto"/>
            <w:right w:val="none" w:sz="0" w:space="0" w:color="auto"/>
          </w:divBdr>
        </w:div>
      </w:divsChild>
    </w:div>
    <w:div w:id="1192114494">
      <w:bodyDiv w:val="1"/>
      <w:marLeft w:val="0"/>
      <w:marRight w:val="0"/>
      <w:marTop w:val="0"/>
      <w:marBottom w:val="0"/>
      <w:divBdr>
        <w:top w:val="none" w:sz="0" w:space="0" w:color="auto"/>
        <w:left w:val="none" w:sz="0" w:space="0" w:color="auto"/>
        <w:bottom w:val="none" w:sz="0" w:space="0" w:color="auto"/>
        <w:right w:val="none" w:sz="0" w:space="0" w:color="auto"/>
      </w:divBdr>
      <w:divsChild>
        <w:div w:id="1531260464">
          <w:marLeft w:val="640"/>
          <w:marRight w:val="0"/>
          <w:marTop w:val="0"/>
          <w:marBottom w:val="0"/>
          <w:divBdr>
            <w:top w:val="none" w:sz="0" w:space="0" w:color="auto"/>
            <w:left w:val="none" w:sz="0" w:space="0" w:color="auto"/>
            <w:bottom w:val="none" w:sz="0" w:space="0" w:color="auto"/>
            <w:right w:val="none" w:sz="0" w:space="0" w:color="auto"/>
          </w:divBdr>
        </w:div>
        <w:div w:id="2012443215">
          <w:marLeft w:val="640"/>
          <w:marRight w:val="0"/>
          <w:marTop w:val="0"/>
          <w:marBottom w:val="0"/>
          <w:divBdr>
            <w:top w:val="none" w:sz="0" w:space="0" w:color="auto"/>
            <w:left w:val="none" w:sz="0" w:space="0" w:color="auto"/>
            <w:bottom w:val="none" w:sz="0" w:space="0" w:color="auto"/>
            <w:right w:val="none" w:sz="0" w:space="0" w:color="auto"/>
          </w:divBdr>
        </w:div>
        <w:div w:id="1844661185">
          <w:marLeft w:val="640"/>
          <w:marRight w:val="0"/>
          <w:marTop w:val="0"/>
          <w:marBottom w:val="0"/>
          <w:divBdr>
            <w:top w:val="none" w:sz="0" w:space="0" w:color="auto"/>
            <w:left w:val="none" w:sz="0" w:space="0" w:color="auto"/>
            <w:bottom w:val="none" w:sz="0" w:space="0" w:color="auto"/>
            <w:right w:val="none" w:sz="0" w:space="0" w:color="auto"/>
          </w:divBdr>
        </w:div>
        <w:div w:id="1278295682">
          <w:marLeft w:val="640"/>
          <w:marRight w:val="0"/>
          <w:marTop w:val="0"/>
          <w:marBottom w:val="0"/>
          <w:divBdr>
            <w:top w:val="none" w:sz="0" w:space="0" w:color="auto"/>
            <w:left w:val="none" w:sz="0" w:space="0" w:color="auto"/>
            <w:bottom w:val="none" w:sz="0" w:space="0" w:color="auto"/>
            <w:right w:val="none" w:sz="0" w:space="0" w:color="auto"/>
          </w:divBdr>
        </w:div>
        <w:div w:id="640424439">
          <w:marLeft w:val="640"/>
          <w:marRight w:val="0"/>
          <w:marTop w:val="0"/>
          <w:marBottom w:val="0"/>
          <w:divBdr>
            <w:top w:val="none" w:sz="0" w:space="0" w:color="auto"/>
            <w:left w:val="none" w:sz="0" w:space="0" w:color="auto"/>
            <w:bottom w:val="none" w:sz="0" w:space="0" w:color="auto"/>
            <w:right w:val="none" w:sz="0" w:space="0" w:color="auto"/>
          </w:divBdr>
        </w:div>
        <w:div w:id="415133359">
          <w:marLeft w:val="640"/>
          <w:marRight w:val="0"/>
          <w:marTop w:val="0"/>
          <w:marBottom w:val="0"/>
          <w:divBdr>
            <w:top w:val="none" w:sz="0" w:space="0" w:color="auto"/>
            <w:left w:val="none" w:sz="0" w:space="0" w:color="auto"/>
            <w:bottom w:val="none" w:sz="0" w:space="0" w:color="auto"/>
            <w:right w:val="none" w:sz="0" w:space="0" w:color="auto"/>
          </w:divBdr>
        </w:div>
        <w:div w:id="1184628926">
          <w:marLeft w:val="640"/>
          <w:marRight w:val="0"/>
          <w:marTop w:val="0"/>
          <w:marBottom w:val="0"/>
          <w:divBdr>
            <w:top w:val="none" w:sz="0" w:space="0" w:color="auto"/>
            <w:left w:val="none" w:sz="0" w:space="0" w:color="auto"/>
            <w:bottom w:val="none" w:sz="0" w:space="0" w:color="auto"/>
            <w:right w:val="none" w:sz="0" w:space="0" w:color="auto"/>
          </w:divBdr>
        </w:div>
        <w:div w:id="1937669844">
          <w:marLeft w:val="640"/>
          <w:marRight w:val="0"/>
          <w:marTop w:val="0"/>
          <w:marBottom w:val="0"/>
          <w:divBdr>
            <w:top w:val="none" w:sz="0" w:space="0" w:color="auto"/>
            <w:left w:val="none" w:sz="0" w:space="0" w:color="auto"/>
            <w:bottom w:val="none" w:sz="0" w:space="0" w:color="auto"/>
            <w:right w:val="none" w:sz="0" w:space="0" w:color="auto"/>
          </w:divBdr>
        </w:div>
      </w:divsChild>
    </w:div>
    <w:div w:id="1212688201">
      <w:bodyDiv w:val="1"/>
      <w:marLeft w:val="0"/>
      <w:marRight w:val="0"/>
      <w:marTop w:val="0"/>
      <w:marBottom w:val="0"/>
      <w:divBdr>
        <w:top w:val="none" w:sz="0" w:space="0" w:color="auto"/>
        <w:left w:val="none" w:sz="0" w:space="0" w:color="auto"/>
        <w:bottom w:val="none" w:sz="0" w:space="0" w:color="auto"/>
        <w:right w:val="none" w:sz="0" w:space="0" w:color="auto"/>
      </w:divBdr>
      <w:divsChild>
        <w:div w:id="1733699358">
          <w:marLeft w:val="640"/>
          <w:marRight w:val="0"/>
          <w:marTop w:val="0"/>
          <w:marBottom w:val="0"/>
          <w:divBdr>
            <w:top w:val="none" w:sz="0" w:space="0" w:color="auto"/>
            <w:left w:val="none" w:sz="0" w:space="0" w:color="auto"/>
            <w:bottom w:val="none" w:sz="0" w:space="0" w:color="auto"/>
            <w:right w:val="none" w:sz="0" w:space="0" w:color="auto"/>
          </w:divBdr>
        </w:div>
      </w:divsChild>
    </w:div>
    <w:div w:id="1417743892">
      <w:bodyDiv w:val="1"/>
      <w:marLeft w:val="0"/>
      <w:marRight w:val="0"/>
      <w:marTop w:val="0"/>
      <w:marBottom w:val="0"/>
      <w:divBdr>
        <w:top w:val="none" w:sz="0" w:space="0" w:color="auto"/>
        <w:left w:val="none" w:sz="0" w:space="0" w:color="auto"/>
        <w:bottom w:val="none" w:sz="0" w:space="0" w:color="auto"/>
        <w:right w:val="none" w:sz="0" w:space="0" w:color="auto"/>
      </w:divBdr>
      <w:divsChild>
        <w:div w:id="1949896012">
          <w:marLeft w:val="640"/>
          <w:marRight w:val="0"/>
          <w:marTop w:val="0"/>
          <w:marBottom w:val="0"/>
          <w:divBdr>
            <w:top w:val="none" w:sz="0" w:space="0" w:color="auto"/>
            <w:left w:val="none" w:sz="0" w:space="0" w:color="auto"/>
            <w:bottom w:val="none" w:sz="0" w:space="0" w:color="auto"/>
            <w:right w:val="none" w:sz="0" w:space="0" w:color="auto"/>
          </w:divBdr>
        </w:div>
        <w:div w:id="598953328">
          <w:marLeft w:val="640"/>
          <w:marRight w:val="0"/>
          <w:marTop w:val="0"/>
          <w:marBottom w:val="0"/>
          <w:divBdr>
            <w:top w:val="none" w:sz="0" w:space="0" w:color="auto"/>
            <w:left w:val="none" w:sz="0" w:space="0" w:color="auto"/>
            <w:bottom w:val="none" w:sz="0" w:space="0" w:color="auto"/>
            <w:right w:val="none" w:sz="0" w:space="0" w:color="auto"/>
          </w:divBdr>
        </w:div>
        <w:div w:id="1641499300">
          <w:marLeft w:val="640"/>
          <w:marRight w:val="0"/>
          <w:marTop w:val="0"/>
          <w:marBottom w:val="0"/>
          <w:divBdr>
            <w:top w:val="none" w:sz="0" w:space="0" w:color="auto"/>
            <w:left w:val="none" w:sz="0" w:space="0" w:color="auto"/>
            <w:bottom w:val="none" w:sz="0" w:space="0" w:color="auto"/>
            <w:right w:val="none" w:sz="0" w:space="0" w:color="auto"/>
          </w:divBdr>
        </w:div>
        <w:div w:id="331569016">
          <w:marLeft w:val="640"/>
          <w:marRight w:val="0"/>
          <w:marTop w:val="0"/>
          <w:marBottom w:val="0"/>
          <w:divBdr>
            <w:top w:val="none" w:sz="0" w:space="0" w:color="auto"/>
            <w:left w:val="none" w:sz="0" w:space="0" w:color="auto"/>
            <w:bottom w:val="none" w:sz="0" w:space="0" w:color="auto"/>
            <w:right w:val="none" w:sz="0" w:space="0" w:color="auto"/>
          </w:divBdr>
        </w:div>
        <w:div w:id="883636939">
          <w:marLeft w:val="640"/>
          <w:marRight w:val="0"/>
          <w:marTop w:val="0"/>
          <w:marBottom w:val="0"/>
          <w:divBdr>
            <w:top w:val="none" w:sz="0" w:space="0" w:color="auto"/>
            <w:left w:val="none" w:sz="0" w:space="0" w:color="auto"/>
            <w:bottom w:val="none" w:sz="0" w:space="0" w:color="auto"/>
            <w:right w:val="none" w:sz="0" w:space="0" w:color="auto"/>
          </w:divBdr>
        </w:div>
        <w:div w:id="544567017">
          <w:marLeft w:val="640"/>
          <w:marRight w:val="0"/>
          <w:marTop w:val="0"/>
          <w:marBottom w:val="0"/>
          <w:divBdr>
            <w:top w:val="none" w:sz="0" w:space="0" w:color="auto"/>
            <w:left w:val="none" w:sz="0" w:space="0" w:color="auto"/>
            <w:bottom w:val="none" w:sz="0" w:space="0" w:color="auto"/>
            <w:right w:val="none" w:sz="0" w:space="0" w:color="auto"/>
          </w:divBdr>
        </w:div>
        <w:div w:id="240146297">
          <w:marLeft w:val="640"/>
          <w:marRight w:val="0"/>
          <w:marTop w:val="0"/>
          <w:marBottom w:val="0"/>
          <w:divBdr>
            <w:top w:val="none" w:sz="0" w:space="0" w:color="auto"/>
            <w:left w:val="none" w:sz="0" w:space="0" w:color="auto"/>
            <w:bottom w:val="none" w:sz="0" w:space="0" w:color="auto"/>
            <w:right w:val="none" w:sz="0" w:space="0" w:color="auto"/>
          </w:divBdr>
        </w:div>
      </w:divsChild>
    </w:div>
    <w:div w:id="1462193632">
      <w:bodyDiv w:val="1"/>
      <w:marLeft w:val="0"/>
      <w:marRight w:val="0"/>
      <w:marTop w:val="0"/>
      <w:marBottom w:val="0"/>
      <w:divBdr>
        <w:top w:val="none" w:sz="0" w:space="0" w:color="auto"/>
        <w:left w:val="none" w:sz="0" w:space="0" w:color="auto"/>
        <w:bottom w:val="none" w:sz="0" w:space="0" w:color="auto"/>
        <w:right w:val="none" w:sz="0" w:space="0" w:color="auto"/>
      </w:divBdr>
    </w:div>
    <w:div w:id="1548638235">
      <w:bodyDiv w:val="1"/>
      <w:marLeft w:val="0"/>
      <w:marRight w:val="0"/>
      <w:marTop w:val="0"/>
      <w:marBottom w:val="0"/>
      <w:divBdr>
        <w:top w:val="none" w:sz="0" w:space="0" w:color="auto"/>
        <w:left w:val="none" w:sz="0" w:space="0" w:color="auto"/>
        <w:bottom w:val="none" w:sz="0" w:space="0" w:color="auto"/>
        <w:right w:val="none" w:sz="0" w:space="0" w:color="auto"/>
      </w:divBdr>
      <w:divsChild>
        <w:div w:id="1093285654">
          <w:marLeft w:val="640"/>
          <w:marRight w:val="0"/>
          <w:marTop w:val="0"/>
          <w:marBottom w:val="0"/>
          <w:divBdr>
            <w:top w:val="none" w:sz="0" w:space="0" w:color="auto"/>
            <w:left w:val="none" w:sz="0" w:space="0" w:color="auto"/>
            <w:bottom w:val="none" w:sz="0" w:space="0" w:color="auto"/>
            <w:right w:val="none" w:sz="0" w:space="0" w:color="auto"/>
          </w:divBdr>
        </w:div>
        <w:div w:id="1579092883">
          <w:marLeft w:val="640"/>
          <w:marRight w:val="0"/>
          <w:marTop w:val="0"/>
          <w:marBottom w:val="0"/>
          <w:divBdr>
            <w:top w:val="none" w:sz="0" w:space="0" w:color="auto"/>
            <w:left w:val="none" w:sz="0" w:space="0" w:color="auto"/>
            <w:bottom w:val="none" w:sz="0" w:space="0" w:color="auto"/>
            <w:right w:val="none" w:sz="0" w:space="0" w:color="auto"/>
          </w:divBdr>
        </w:div>
        <w:div w:id="375086192">
          <w:marLeft w:val="640"/>
          <w:marRight w:val="0"/>
          <w:marTop w:val="0"/>
          <w:marBottom w:val="0"/>
          <w:divBdr>
            <w:top w:val="none" w:sz="0" w:space="0" w:color="auto"/>
            <w:left w:val="none" w:sz="0" w:space="0" w:color="auto"/>
            <w:bottom w:val="none" w:sz="0" w:space="0" w:color="auto"/>
            <w:right w:val="none" w:sz="0" w:space="0" w:color="auto"/>
          </w:divBdr>
        </w:div>
        <w:div w:id="1554004130">
          <w:marLeft w:val="640"/>
          <w:marRight w:val="0"/>
          <w:marTop w:val="0"/>
          <w:marBottom w:val="0"/>
          <w:divBdr>
            <w:top w:val="none" w:sz="0" w:space="0" w:color="auto"/>
            <w:left w:val="none" w:sz="0" w:space="0" w:color="auto"/>
            <w:bottom w:val="none" w:sz="0" w:space="0" w:color="auto"/>
            <w:right w:val="none" w:sz="0" w:space="0" w:color="auto"/>
          </w:divBdr>
        </w:div>
        <w:div w:id="1250851494">
          <w:marLeft w:val="640"/>
          <w:marRight w:val="0"/>
          <w:marTop w:val="0"/>
          <w:marBottom w:val="0"/>
          <w:divBdr>
            <w:top w:val="none" w:sz="0" w:space="0" w:color="auto"/>
            <w:left w:val="none" w:sz="0" w:space="0" w:color="auto"/>
            <w:bottom w:val="none" w:sz="0" w:space="0" w:color="auto"/>
            <w:right w:val="none" w:sz="0" w:space="0" w:color="auto"/>
          </w:divBdr>
        </w:div>
      </w:divsChild>
    </w:div>
    <w:div w:id="1669553489">
      <w:bodyDiv w:val="1"/>
      <w:marLeft w:val="0"/>
      <w:marRight w:val="0"/>
      <w:marTop w:val="0"/>
      <w:marBottom w:val="0"/>
      <w:divBdr>
        <w:top w:val="none" w:sz="0" w:space="0" w:color="auto"/>
        <w:left w:val="none" w:sz="0" w:space="0" w:color="auto"/>
        <w:bottom w:val="none" w:sz="0" w:space="0" w:color="auto"/>
        <w:right w:val="none" w:sz="0" w:space="0" w:color="auto"/>
      </w:divBdr>
      <w:divsChild>
        <w:div w:id="834611545">
          <w:marLeft w:val="640"/>
          <w:marRight w:val="0"/>
          <w:marTop w:val="0"/>
          <w:marBottom w:val="0"/>
          <w:divBdr>
            <w:top w:val="none" w:sz="0" w:space="0" w:color="auto"/>
            <w:left w:val="none" w:sz="0" w:space="0" w:color="auto"/>
            <w:bottom w:val="none" w:sz="0" w:space="0" w:color="auto"/>
            <w:right w:val="none" w:sz="0" w:space="0" w:color="auto"/>
          </w:divBdr>
        </w:div>
        <w:div w:id="1433011494">
          <w:marLeft w:val="640"/>
          <w:marRight w:val="0"/>
          <w:marTop w:val="0"/>
          <w:marBottom w:val="0"/>
          <w:divBdr>
            <w:top w:val="none" w:sz="0" w:space="0" w:color="auto"/>
            <w:left w:val="none" w:sz="0" w:space="0" w:color="auto"/>
            <w:bottom w:val="none" w:sz="0" w:space="0" w:color="auto"/>
            <w:right w:val="none" w:sz="0" w:space="0" w:color="auto"/>
          </w:divBdr>
        </w:div>
        <w:div w:id="49498010">
          <w:marLeft w:val="640"/>
          <w:marRight w:val="0"/>
          <w:marTop w:val="0"/>
          <w:marBottom w:val="0"/>
          <w:divBdr>
            <w:top w:val="none" w:sz="0" w:space="0" w:color="auto"/>
            <w:left w:val="none" w:sz="0" w:space="0" w:color="auto"/>
            <w:bottom w:val="none" w:sz="0" w:space="0" w:color="auto"/>
            <w:right w:val="none" w:sz="0" w:space="0" w:color="auto"/>
          </w:divBdr>
        </w:div>
        <w:div w:id="2060469611">
          <w:marLeft w:val="640"/>
          <w:marRight w:val="0"/>
          <w:marTop w:val="0"/>
          <w:marBottom w:val="0"/>
          <w:divBdr>
            <w:top w:val="none" w:sz="0" w:space="0" w:color="auto"/>
            <w:left w:val="none" w:sz="0" w:space="0" w:color="auto"/>
            <w:bottom w:val="none" w:sz="0" w:space="0" w:color="auto"/>
            <w:right w:val="none" w:sz="0" w:space="0" w:color="auto"/>
          </w:divBdr>
        </w:div>
        <w:div w:id="777791633">
          <w:marLeft w:val="640"/>
          <w:marRight w:val="0"/>
          <w:marTop w:val="0"/>
          <w:marBottom w:val="0"/>
          <w:divBdr>
            <w:top w:val="none" w:sz="0" w:space="0" w:color="auto"/>
            <w:left w:val="none" w:sz="0" w:space="0" w:color="auto"/>
            <w:bottom w:val="none" w:sz="0" w:space="0" w:color="auto"/>
            <w:right w:val="none" w:sz="0" w:space="0" w:color="auto"/>
          </w:divBdr>
        </w:div>
      </w:divsChild>
    </w:div>
    <w:div w:id="1675256388">
      <w:bodyDiv w:val="1"/>
      <w:marLeft w:val="0"/>
      <w:marRight w:val="0"/>
      <w:marTop w:val="0"/>
      <w:marBottom w:val="0"/>
      <w:divBdr>
        <w:top w:val="none" w:sz="0" w:space="0" w:color="auto"/>
        <w:left w:val="none" w:sz="0" w:space="0" w:color="auto"/>
        <w:bottom w:val="none" w:sz="0" w:space="0" w:color="auto"/>
        <w:right w:val="none" w:sz="0" w:space="0" w:color="auto"/>
      </w:divBdr>
      <w:divsChild>
        <w:div w:id="136726185">
          <w:marLeft w:val="640"/>
          <w:marRight w:val="0"/>
          <w:marTop w:val="0"/>
          <w:marBottom w:val="0"/>
          <w:divBdr>
            <w:top w:val="none" w:sz="0" w:space="0" w:color="auto"/>
            <w:left w:val="none" w:sz="0" w:space="0" w:color="auto"/>
            <w:bottom w:val="none" w:sz="0" w:space="0" w:color="auto"/>
            <w:right w:val="none" w:sz="0" w:space="0" w:color="auto"/>
          </w:divBdr>
        </w:div>
        <w:div w:id="1317761465">
          <w:marLeft w:val="640"/>
          <w:marRight w:val="0"/>
          <w:marTop w:val="0"/>
          <w:marBottom w:val="0"/>
          <w:divBdr>
            <w:top w:val="none" w:sz="0" w:space="0" w:color="auto"/>
            <w:left w:val="none" w:sz="0" w:space="0" w:color="auto"/>
            <w:bottom w:val="none" w:sz="0" w:space="0" w:color="auto"/>
            <w:right w:val="none" w:sz="0" w:space="0" w:color="auto"/>
          </w:divBdr>
        </w:div>
      </w:divsChild>
    </w:div>
    <w:div w:id="1727021062">
      <w:bodyDiv w:val="1"/>
      <w:marLeft w:val="0"/>
      <w:marRight w:val="0"/>
      <w:marTop w:val="0"/>
      <w:marBottom w:val="0"/>
      <w:divBdr>
        <w:top w:val="none" w:sz="0" w:space="0" w:color="auto"/>
        <w:left w:val="none" w:sz="0" w:space="0" w:color="auto"/>
        <w:bottom w:val="none" w:sz="0" w:space="0" w:color="auto"/>
        <w:right w:val="none" w:sz="0" w:space="0" w:color="auto"/>
      </w:divBdr>
      <w:divsChild>
        <w:div w:id="2133209132">
          <w:marLeft w:val="640"/>
          <w:marRight w:val="0"/>
          <w:marTop w:val="0"/>
          <w:marBottom w:val="0"/>
          <w:divBdr>
            <w:top w:val="none" w:sz="0" w:space="0" w:color="auto"/>
            <w:left w:val="none" w:sz="0" w:space="0" w:color="auto"/>
            <w:bottom w:val="none" w:sz="0" w:space="0" w:color="auto"/>
            <w:right w:val="none" w:sz="0" w:space="0" w:color="auto"/>
          </w:divBdr>
        </w:div>
        <w:div w:id="662129719">
          <w:marLeft w:val="640"/>
          <w:marRight w:val="0"/>
          <w:marTop w:val="0"/>
          <w:marBottom w:val="0"/>
          <w:divBdr>
            <w:top w:val="none" w:sz="0" w:space="0" w:color="auto"/>
            <w:left w:val="none" w:sz="0" w:space="0" w:color="auto"/>
            <w:bottom w:val="none" w:sz="0" w:space="0" w:color="auto"/>
            <w:right w:val="none" w:sz="0" w:space="0" w:color="auto"/>
          </w:divBdr>
        </w:div>
      </w:divsChild>
    </w:div>
    <w:div w:id="1834948588">
      <w:bodyDiv w:val="1"/>
      <w:marLeft w:val="0"/>
      <w:marRight w:val="0"/>
      <w:marTop w:val="0"/>
      <w:marBottom w:val="0"/>
      <w:divBdr>
        <w:top w:val="none" w:sz="0" w:space="0" w:color="auto"/>
        <w:left w:val="none" w:sz="0" w:space="0" w:color="auto"/>
        <w:bottom w:val="none" w:sz="0" w:space="0" w:color="auto"/>
        <w:right w:val="none" w:sz="0" w:space="0" w:color="auto"/>
      </w:divBdr>
      <w:divsChild>
        <w:div w:id="1330451981">
          <w:marLeft w:val="640"/>
          <w:marRight w:val="0"/>
          <w:marTop w:val="0"/>
          <w:marBottom w:val="0"/>
          <w:divBdr>
            <w:top w:val="none" w:sz="0" w:space="0" w:color="auto"/>
            <w:left w:val="none" w:sz="0" w:space="0" w:color="auto"/>
            <w:bottom w:val="none" w:sz="0" w:space="0" w:color="auto"/>
            <w:right w:val="none" w:sz="0" w:space="0" w:color="auto"/>
          </w:divBdr>
        </w:div>
      </w:divsChild>
    </w:div>
    <w:div w:id="1874876851">
      <w:bodyDiv w:val="1"/>
      <w:marLeft w:val="0"/>
      <w:marRight w:val="0"/>
      <w:marTop w:val="0"/>
      <w:marBottom w:val="0"/>
      <w:divBdr>
        <w:top w:val="none" w:sz="0" w:space="0" w:color="auto"/>
        <w:left w:val="none" w:sz="0" w:space="0" w:color="auto"/>
        <w:bottom w:val="none" w:sz="0" w:space="0" w:color="auto"/>
        <w:right w:val="none" w:sz="0" w:space="0" w:color="auto"/>
      </w:divBdr>
      <w:divsChild>
        <w:div w:id="1706250757">
          <w:marLeft w:val="640"/>
          <w:marRight w:val="0"/>
          <w:marTop w:val="0"/>
          <w:marBottom w:val="0"/>
          <w:divBdr>
            <w:top w:val="none" w:sz="0" w:space="0" w:color="auto"/>
            <w:left w:val="none" w:sz="0" w:space="0" w:color="auto"/>
            <w:bottom w:val="none" w:sz="0" w:space="0" w:color="auto"/>
            <w:right w:val="none" w:sz="0" w:space="0" w:color="auto"/>
          </w:divBdr>
        </w:div>
        <w:div w:id="406271620">
          <w:marLeft w:val="640"/>
          <w:marRight w:val="0"/>
          <w:marTop w:val="0"/>
          <w:marBottom w:val="0"/>
          <w:divBdr>
            <w:top w:val="none" w:sz="0" w:space="0" w:color="auto"/>
            <w:left w:val="none" w:sz="0" w:space="0" w:color="auto"/>
            <w:bottom w:val="none" w:sz="0" w:space="0" w:color="auto"/>
            <w:right w:val="none" w:sz="0" w:space="0" w:color="auto"/>
          </w:divBdr>
        </w:div>
      </w:divsChild>
    </w:div>
    <w:div w:id="1908683662">
      <w:bodyDiv w:val="1"/>
      <w:marLeft w:val="0"/>
      <w:marRight w:val="0"/>
      <w:marTop w:val="0"/>
      <w:marBottom w:val="0"/>
      <w:divBdr>
        <w:top w:val="none" w:sz="0" w:space="0" w:color="auto"/>
        <w:left w:val="none" w:sz="0" w:space="0" w:color="auto"/>
        <w:bottom w:val="none" w:sz="0" w:space="0" w:color="auto"/>
        <w:right w:val="none" w:sz="0" w:space="0" w:color="auto"/>
      </w:divBdr>
      <w:divsChild>
        <w:div w:id="589970954">
          <w:marLeft w:val="640"/>
          <w:marRight w:val="0"/>
          <w:marTop w:val="0"/>
          <w:marBottom w:val="0"/>
          <w:divBdr>
            <w:top w:val="none" w:sz="0" w:space="0" w:color="auto"/>
            <w:left w:val="none" w:sz="0" w:space="0" w:color="auto"/>
            <w:bottom w:val="none" w:sz="0" w:space="0" w:color="auto"/>
            <w:right w:val="none" w:sz="0" w:space="0" w:color="auto"/>
          </w:divBdr>
        </w:div>
        <w:div w:id="586840837">
          <w:marLeft w:val="640"/>
          <w:marRight w:val="0"/>
          <w:marTop w:val="0"/>
          <w:marBottom w:val="0"/>
          <w:divBdr>
            <w:top w:val="none" w:sz="0" w:space="0" w:color="auto"/>
            <w:left w:val="none" w:sz="0" w:space="0" w:color="auto"/>
            <w:bottom w:val="none" w:sz="0" w:space="0" w:color="auto"/>
            <w:right w:val="none" w:sz="0" w:space="0" w:color="auto"/>
          </w:divBdr>
        </w:div>
        <w:div w:id="421099879">
          <w:marLeft w:val="640"/>
          <w:marRight w:val="0"/>
          <w:marTop w:val="0"/>
          <w:marBottom w:val="0"/>
          <w:divBdr>
            <w:top w:val="none" w:sz="0" w:space="0" w:color="auto"/>
            <w:left w:val="none" w:sz="0" w:space="0" w:color="auto"/>
            <w:bottom w:val="none" w:sz="0" w:space="0" w:color="auto"/>
            <w:right w:val="none" w:sz="0" w:space="0" w:color="auto"/>
          </w:divBdr>
        </w:div>
        <w:div w:id="550967387">
          <w:marLeft w:val="640"/>
          <w:marRight w:val="0"/>
          <w:marTop w:val="0"/>
          <w:marBottom w:val="0"/>
          <w:divBdr>
            <w:top w:val="none" w:sz="0" w:space="0" w:color="auto"/>
            <w:left w:val="none" w:sz="0" w:space="0" w:color="auto"/>
            <w:bottom w:val="none" w:sz="0" w:space="0" w:color="auto"/>
            <w:right w:val="none" w:sz="0" w:space="0" w:color="auto"/>
          </w:divBdr>
        </w:div>
      </w:divsChild>
    </w:div>
    <w:div w:id="1947761418">
      <w:bodyDiv w:val="1"/>
      <w:marLeft w:val="0"/>
      <w:marRight w:val="0"/>
      <w:marTop w:val="0"/>
      <w:marBottom w:val="0"/>
      <w:divBdr>
        <w:top w:val="none" w:sz="0" w:space="0" w:color="auto"/>
        <w:left w:val="none" w:sz="0" w:space="0" w:color="auto"/>
        <w:bottom w:val="none" w:sz="0" w:space="0" w:color="auto"/>
        <w:right w:val="none" w:sz="0" w:space="0" w:color="auto"/>
      </w:divBdr>
    </w:div>
    <w:div w:id="1960065330">
      <w:bodyDiv w:val="1"/>
      <w:marLeft w:val="0"/>
      <w:marRight w:val="0"/>
      <w:marTop w:val="0"/>
      <w:marBottom w:val="0"/>
      <w:divBdr>
        <w:top w:val="none" w:sz="0" w:space="0" w:color="auto"/>
        <w:left w:val="none" w:sz="0" w:space="0" w:color="auto"/>
        <w:bottom w:val="none" w:sz="0" w:space="0" w:color="auto"/>
        <w:right w:val="none" w:sz="0" w:space="0" w:color="auto"/>
      </w:divBdr>
    </w:div>
    <w:div w:id="2044094914">
      <w:bodyDiv w:val="1"/>
      <w:marLeft w:val="0"/>
      <w:marRight w:val="0"/>
      <w:marTop w:val="0"/>
      <w:marBottom w:val="0"/>
      <w:divBdr>
        <w:top w:val="none" w:sz="0" w:space="0" w:color="auto"/>
        <w:left w:val="none" w:sz="0" w:space="0" w:color="auto"/>
        <w:bottom w:val="none" w:sz="0" w:space="0" w:color="auto"/>
        <w:right w:val="none" w:sz="0" w:space="0" w:color="auto"/>
      </w:divBdr>
      <w:divsChild>
        <w:div w:id="1730183068">
          <w:marLeft w:val="640"/>
          <w:marRight w:val="0"/>
          <w:marTop w:val="0"/>
          <w:marBottom w:val="0"/>
          <w:divBdr>
            <w:top w:val="none" w:sz="0" w:space="0" w:color="auto"/>
            <w:left w:val="none" w:sz="0" w:space="0" w:color="auto"/>
            <w:bottom w:val="none" w:sz="0" w:space="0" w:color="auto"/>
            <w:right w:val="none" w:sz="0" w:space="0" w:color="auto"/>
          </w:divBdr>
        </w:div>
        <w:div w:id="683093652">
          <w:marLeft w:val="640"/>
          <w:marRight w:val="0"/>
          <w:marTop w:val="0"/>
          <w:marBottom w:val="0"/>
          <w:divBdr>
            <w:top w:val="none" w:sz="0" w:space="0" w:color="auto"/>
            <w:left w:val="none" w:sz="0" w:space="0" w:color="auto"/>
            <w:bottom w:val="none" w:sz="0" w:space="0" w:color="auto"/>
            <w:right w:val="none" w:sz="0" w:space="0" w:color="auto"/>
          </w:divBdr>
        </w:div>
      </w:divsChild>
    </w:div>
    <w:div w:id="2094475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glossaryDocument" Target="glossary/document.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3D5931D0-3DAC-4772-AABB-C29D1A4FB80C}"/>
      </w:docPartPr>
      <w:docPartBody>
        <w:p w:rsidR="00014F3C" w:rsidRDefault="00582DC9">
          <w:r w:rsidRPr="003477B9">
            <w:rPr>
              <w:rStyle w:val="PlaceholderText"/>
            </w:rPr>
            <w:t>Click or tap here to enter text.</w:t>
          </w:r>
        </w:p>
      </w:docPartBody>
    </w:docPart>
    <w:docPart>
      <w:docPartPr>
        <w:name w:val="7C9D85C6503E4C098A04BF7AD4E442A7"/>
        <w:category>
          <w:name w:val="General"/>
          <w:gallery w:val="placeholder"/>
        </w:category>
        <w:types>
          <w:type w:val="bbPlcHdr"/>
        </w:types>
        <w:behaviors>
          <w:behavior w:val="content"/>
        </w:behaviors>
        <w:guid w:val="{1E308245-7068-413F-B73B-FBCBB489079F}"/>
      </w:docPartPr>
      <w:docPartBody>
        <w:p w:rsidR="00014F3C" w:rsidRDefault="00582DC9" w:rsidP="00582DC9">
          <w:pPr>
            <w:pStyle w:val="7C9D85C6503E4C098A04BF7AD4E442A7"/>
          </w:pPr>
          <w:r w:rsidRPr="003477B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DC9"/>
    <w:rsid w:val="00014F3C"/>
    <w:rsid w:val="00175ED1"/>
    <w:rsid w:val="00582DC9"/>
    <w:rsid w:val="005A2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82DC9"/>
    <w:rPr>
      <w:color w:val="808080"/>
    </w:rPr>
  </w:style>
  <w:style w:type="paragraph" w:customStyle="1" w:styleId="7C9D85C6503E4C098A04BF7AD4E442A7">
    <w:name w:val="7C9D85C6503E4C098A04BF7AD4E442A7"/>
    <w:rsid w:val="00582D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C7238C9-D275-4F57-B6E3-31ECE0363CD9}">
  <we:reference id="wa104382081" version="1.55.1.0" store="en-US" storeType="OMEX"/>
  <we:alternateReferences>
    <we:reference id="WA104382081" version="1.55.1.0" store="" storeType="OMEX"/>
  </we:alternateReferences>
  <we:properties>
    <we:property name="MENDELEY_CITATIONS" value="[{&quot;citationID&quot;:&quot;MENDELEY_CITATION_22270cec-150c-42c4-9ada-787ab9a3fdd9&quot;,&quot;properties&quot;:{&quot;noteIndex&quot;:0},&quot;isEdited&quot;:false,&quot;manualOverride&quot;:{&quot;isManuallyOverridden&quot;:false,&quot;citeprocText&quot;:&quot;[1]&quot;,&quot;manualOverrideText&quot;:&quot;&quot;},&quot;citationTag&quot;:&quot;MENDELEY_CITATION_v3_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&quot;,&quot;citationItems&quot;:[{&quot;id&quot;:&quot;3649f0fc-b48e-3bfc-b0f5-aebfe7de1403&quot;,&quot;itemData&quot;:{&quot;type&quot;:&quot;webpage&quot;,&quot;id&quot;:&quot;3649f0fc-b48e-3bfc-b0f5-aebfe7de1403&quot;,&quot;title&quot;:&quot;Chinese Balloon Map: All the Places Objects Spotted | Time&quot;,&quot;accessed&quot;:{&quot;date-parts&quot;:[[2023,5,11]]},&quot;URL&quot;:&quot;https://time.com/6253418/chinese-balloon-map-sightings/&quot;,&quot;container-title-short&quot;:&quot;&quot;},&quot;isTemporary&quot;:false}]},{&quot;citationID&quot;:&quot;MENDELEY_CITATION_09539db3-5164-4964-bba9-22f01de347aa&quot;,&quot;properties&quot;:{&quot;noteIndex&quot;:0},&quot;isEdited&quot;:false,&quot;manualOverride&quot;:{&quot;isManuallyOverridden&quot;:false,&quot;citeprocText&quot;:&quot;[2]&quot;,&quot;manualOverrideText&quot;:&quot;&quot;},&quot;citationTag&quot;:&quot;MENDELEY_CITATION_v3_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&quot;,&quot;citationItems&quot;:[{&quot;id&quot;:&quot;f01b019a-c3ba-3d02-b741-56a0dc509f10&quot;,&quot;itemData&quot;:{&quot;type&quot;:&quot;webpage&quot;,&quot;id&quot;:&quot;f01b019a-c3ba-3d02-b741-56a0dc509f10&quot;,&quot;title&quot;:&quot;U.S. SHOOTS DOWN CHINESE SURVEILLANCE BALLOON - ProQuest&quot;,&quot;accessed&quot;:{&quot;date-parts&quot;:[[2023,5,11]]},&quot;URL&quot;:&quot;https://www-proquest-com.ezproxy.uwtsd.ac.uk/docview/2774838491?pq-origsite=primo&quot;,&quot;container-title-short&quot;:&quot;&quot;},&quot;isTemporary&quot;:false}]},{&quot;citationID&quot;:&quot;MENDELEY_CITATION_d55cb030-b028-40b3-a0d8-38cfdf7e1e81&quot;,&quot;properties&quot;:{&quot;noteIndex&quot;:0},&quot;isEdited&quot;:false,&quot;manualOverride&quot;:{&quot;isManuallyOverridden&quot;:false,&quot;citeprocText&quot;:&quot;[3]&quot;,&quot;manualOverrideText&quot;:&quot;&quot;},&quot;citationTag&quot;:&quot;MENDELEY_CITATION_v3_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&quot;,&quot;citationItems&quot;:[{&quot;id&quot;:&quot;3cf1e192-ddb7-3655-8aec-f47219afb09c&quot;,&quot;itemData&quot;:{&quot;type&quot;:&quot;webpage&quot;,&quot;id&quot;:&quot;3cf1e192-ddb7-3655-8aec-f47219afb09c&quot;,&quot;title&quot;:&quot;NORAD CHIEF: CHINESE BALLOON OFFERED U.S. CHANCE TO COLLECT INTEL - ProQuest&quot;,&quot;accessed&quot;:{&quot;date-parts&quot;:[[2023,5,11]]},&quot;URL&quot;:&quot;https://www.proquest.com/docview/2774839019?accountid=130472&amp;parentSessionId=N8fkXvtpcrsJrFDGulvd0XOG6xUxWK9wfsKA0XYQmUE%3D&amp;pq-origsite=primo&quot;,&quot;container-title-short&quot;:&quot;&quot;},&quot;isTemporary&quot;:false}]},{&quot;citationID&quot;:&quot;MENDELEY_CITATION_cb9c125f-70bc-4850-a6f5-7dfbc6c1487d&quot;,&quot;properties&quot;:{&quot;noteIndex&quot;:0},&quot;isEdited&quot;:false,&quot;manualOverride&quot;:{&quot;isManuallyOverridden&quot;:false,&quot;citeprocText&quot;:&quot;[4]&quot;,&quot;manualOverrideText&quot;:&quot;&quot;},&quot;citationTag&quot;:&quot;MENDELEY_CITATION_v3_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&quot;,&quot;citationItems&quot;:[{&quot;id&quot;:&quot;f6a1d5fc-5044-3343-9225-fcd2e28731f0&quot;,&quot;itemData&quot;:{&quot;type&quot;:&quot;webpage&quot;,&quot;id&quot;:&quot;f6a1d5fc-5044-3343-9225-fcd2e28731f0&quot;,&quot;title&quot;:&quot;Suspected Chinese spy balloon was 200ft tall - US defence official - BBC News&quot;,&quot;accessed&quot;:{&quot;date-parts&quot;:[[2023,5,11]]},&quot;URL&quot;:&quot;https://www.bbc.co.uk/news/world-us-canada-64548140&quot;,&quot;container-title-short&quot;:&quot;&quot;},&quot;isTemporary&quot;:false}]},{&quot;citationID&quot;:&quot;MENDELEY_CITATION_c822d2e6-e054-4ab1-8b63-1bd41928cd49&quot;,&quot;properties&quot;:{&quot;noteIndex&quot;:0},&quot;isEdited&quot;:false,&quot;manualOverride&quot;:{&quot;isManuallyOverridden&quot;:false,&quot;citeprocText&quot;:&quot;[5]&quot;,&quot;manualOverrideText&quot;:&quot;&quot;},&quot;citationTag&quot;:&quot;MENDELEY_CITATION_v3_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&quot;,&quot;citationItems&quot;:[{&quot;id&quot;:&quot;753d2ecd-f7b3-3528-8714-4526d83bcb0c&quot;,&quot;itemData&quot;:{&quot;type&quot;:&quot;article-journal&quot;,&quot;id&quot;:&quot;753d2ecd-f7b3-3528-8714-4526d83bcb0c&quot;,&quot;title&quot;:&quot;OFFICE of the UNITED STATES TRADE REPRESENTATIVE EXECUTIVE OFFICE OF THE PRESIDENT&quot;,&quot;accessed&quot;:{&quot;date-parts&quot;:[[2023,5,11]]},&quot;issued&quot;:{&quot;date-parts&quot;:[[2018]]},&quot;container-title-short&quot;:&quot;&quot;},&quot;isTemporary&quot;:false}]},{&quot;citationID&quot;:&quot;MENDELEY_CITATION_04330351-c20d-4e07-8ac7-36e6c9c598ee&quot;,&quot;properties&quot;:{&quot;noteIndex&quot;:0},&quot;isEdited&quot;:false,&quot;manualOverride&quot;:{&quot;isManuallyOverridden&quot;:false,&quot;citeprocText&quot;:&quot;[6]&quot;,&quot;manualOverrideText&quot;:&quot;&quot;},&quot;citationTag&quot;:&quot;MENDELEY_CITATION_v3_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&quot;,&quot;citationItems&quot;:[{&quot;id&quot;:&quot;f2a3606f-e5ca-3e09-b24e-f6d911e08d36&quot;,&quot;itemData&quot;:{&quot;type&quot;:&quot;webpage&quot;,&quot;id&quot;:&quot;f2a3606f-e5ca-3e09-b24e-f6d911e08d36&quot;,&quot;title&quot;:&quot;America vs China Political System | Comparison | BohatALA&quot;,&quot;accessed&quot;:{&quot;date-parts&quot;:[[2023,5,11]]},&quot;URL&quot;:&quot;https://bohatala.com/america-vs-china/&quot;,&quot;container-title-short&quot;:&quot;&quot;},&quot;isTemporary&quot;:false}]},{&quot;citationID&quot;:&quot;MENDELEY_CITATION_ae9e0146-4fc9-4a1b-a82a-b01575769aea&quot;,&quot;properties&quot;:{&quot;noteIndex&quot;:0},&quot;isEdited&quot;:false,&quot;manualOverride&quot;:{&quot;isManuallyOverridden&quot;:false,&quot;citeprocText&quot;:&quot;[7]&quot;,&quot;manualOverrideText&quot;:&quot;&quot;},&quot;citationTag&quot;:&quot;MENDELEY_CITATION_v3_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&quot;,&quot;citationItems&quot;:[{&quot;id&quot;:&quot;c1d2c4df-c775-394d-8d29-a533aa40ebd4&quot;,&quot;itemData&quot;:{&quot;type&quot;:&quot;webpage&quot;,&quot;id&quot;:&quot;c1d2c4df-c775-394d-8d29-a533aa40ebd4&quot;,&quot;title&quot;:&quot;China’s Disregard for Human Rights - United States Department of State&quot;,&quot;accessed&quot;:{&quot;date-parts&quot;:[[2023,5,11]]},&quot;URL&quot;:&quot;https://2017-2021.state.gov/chinas-disregard-for-human-rights/index.html&quot;,&quot;container-title-short&quot;:&quot;&quot;},&quot;isTemporary&quot;:false}]},{&quot;citationID&quot;:&quot;MENDELEY_CITATION_705b1a49-ecc6-4253-b8ea-54b9b35be399&quot;,&quot;properties&quot;:{&quot;noteIndex&quot;:0},&quot;isEdited&quot;:false,&quot;manualOverride&quot;:{&quot;isManuallyOverridden&quot;:false,&quot;citeprocText&quot;:&quot;[8]&quot;,&quot;manualOverrideText&quot;:&quot;&quot;},&quot;citationTag&quot;:&quot;MENDELEY_CITATION_v3_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&quot;,&quot;citationItems&quot;:[{&quot;id&quot;:&quot;212ab14e-87e3-35ca-aad0-824c5565cd7f&quot;,&quot;itemData&quot;:{&quot;type&quot;:&quot;webpage&quot;,&quot;id&quot;:&quot;212ab14e-87e3-35ca-aad0-824c5565cd7f&quot;,&quot;title&quot;:&quot;Developing a positive cyber security culture - NCSC.GOV.UK&quot;,&quot;accessed&quot;:{&quot;date-parts&quot;:[[2023,5,12]]},&quot;URL&quot;:&quot;https://www.ncsc.gov.uk/collection/board-toolkit/developing-a-positive-cyber-security-culture&quot;,&quot;container-title-short&quot;:&quot;&quot;},&quot;isTemporary&quot;:false}]},{&quot;citationID&quot;:&quot;MENDELEY_CITATION_55589f2e-71de-4ac7-84e9-4dbad4351279&quot;,&quot;properties&quot;:{&quot;noteIndex&quot;:0},&quot;isEdited&quot;:false,&quot;manualOverride&quot;:{&quot;isManuallyOverridden&quot;:false,&quot;citeprocText&quot;:&quot;[9]&quot;,&quot;manualOverrideText&quot;:&quot;&quot;},&quot;citationTag&quot;:&quot;MENDELEY_CITATION_v3_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&quot;,&quot;citationItems&quot;:[{&quot;id&quot;:&quot;b8eaf4a4-84f7-3566-8a14-c1af8d2f0797&quot;,&quot;itemData&quot;:{&quot;type&quot;:&quot;webpage&quot;,&quot;id&quot;:&quot;b8eaf4a4-84f7-3566-8a14-c1af8d2f0797&quot;,&quot;title&quot;:&quot;World Radiocommunication Conference Approves Global 60 Meter Allocation!&quot;,&quot;accessed&quot;:{&quot;date-parts&quot;:[[2023,5,12]]},&quot;URL&quot;:&quot;http://www.arrl.org/news/world-radiocommunication-conference-approves-global-60-meter-allocation&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77bf643da23b84afa42a34b6082966a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ded4de25e51d1184a924994053be2f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F2C9D-C2AA-427E-A067-34D2F91DA6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3AA47A5-3CD2-41E1-B131-97A2D22098BC}">
  <ds:schemaRefs>
    <ds:schemaRef ds:uri="http://schemas.microsoft.com/sharepoint/v3/contenttype/forms"/>
  </ds:schemaRefs>
</ds:datastoreItem>
</file>

<file path=customXml/itemProps3.xml><?xml version="1.0" encoding="utf-8"?>
<ds:datastoreItem xmlns:ds="http://schemas.openxmlformats.org/officeDocument/2006/customXml" ds:itemID="{47CFAAAF-15CF-48C7-B1FB-FDD4A7A57186}">
  <ds:schemaRefs>
    <ds:schemaRef ds:uri="http://schemas.microsoft.com/office/2006/metadata/properties"/>
    <ds:schemaRef ds:uri="http://schemas.microsoft.com/office/infopath/2007/PartnerControls"/>
    <ds:schemaRef ds:uri="9d0d5cce-d4dc-4043-8325-c992d2f588cd"/>
  </ds:schemaRefs>
</ds:datastoreItem>
</file>

<file path=customXml/itemProps4.xml><?xml version="1.0" encoding="utf-8"?>
<ds:datastoreItem xmlns:ds="http://schemas.openxmlformats.org/officeDocument/2006/customXml" ds:itemID="{F11F11C2-5B2A-4744-8CBB-DD43799A2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1091</TotalTime>
  <Pages>7</Pages>
  <Words>2167</Words>
  <Characters>12357</Characters>
  <Application>Microsoft Office Word</Application>
  <DocSecurity>0</DocSecurity>
  <Lines>102</Lines>
  <Paragraphs>28</Paragraphs>
  <ScaleCrop>false</ScaleCrop>
  <Company/>
  <LinksUpToDate>false</LinksUpToDate>
  <CharactersWithSpaces>14496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Chinese Balloon</dc:title>
  <dc:subject>Is it a concern?</dc:subject>
  <dc:creator>Peter</dc:creator>
  <cp:keywords/>
  <dc:description/>
  <cp:lastModifiedBy>Peter</cp:lastModifiedBy>
  <cp:revision>262</cp:revision>
  <dcterms:created xsi:type="dcterms:W3CDTF">2023-05-05T23:18:00Z</dcterms:created>
  <dcterms:modified xsi:type="dcterms:W3CDTF">2023-05-12T13:38:00Z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