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tblpY="-6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9678A4" w:rsidRPr="00A406E5" w14:paraId="7B0568E1" w14:textId="77777777" w:rsidTr="009678A4">
        <w:tc>
          <w:tcPr>
            <w:tcW w:w="9016" w:type="dxa"/>
            <w:shd w:val="clear" w:color="auto" w:fill="BFBFBF"/>
          </w:tcPr>
          <w:p w14:paraId="4F4090F2" w14:textId="77777777" w:rsidR="009678A4" w:rsidRPr="00A406E5" w:rsidRDefault="009678A4" w:rsidP="009678A4">
            <w:pPr>
              <w:jc w:val="center"/>
              <w:rPr>
                <w:rFonts w:ascii="Arial" w:hAnsi="Arial" w:cs="Arial"/>
              </w:rPr>
            </w:pPr>
            <w:r w:rsidRPr="00A406E5">
              <w:rPr>
                <w:rFonts w:ascii="Arial" w:hAnsi="Arial" w:cs="Arial"/>
                <w:b/>
                <w:caps/>
                <w:sz w:val="40"/>
              </w:rPr>
              <w:t>Student FEEDBACK</w:t>
            </w:r>
            <w:r>
              <w:rPr>
                <w:rFonts w:ascii="Arial" w:hAnsi="Arial" w:cs="Arial"/>
                <w:b/>
                <w:caps/>
                <w:sz w:val="40"/>
              </w:rPr>
              <w:t xml:space="preserve"> FORM</w:t>
            </w:r>
          </w:p>
        </w:tc>
      </w:tr>
    </w:tbl>
    <w:p w14:paraId="19957F32" w14:textId="77777777" w:rsidR="009678A4" w:rsidRPr="00A406E5" w:rsidRDefault="009678A4" w:rsidP="009678A4">
      <w:pPr>
        <w:rPr>
          <w:rFonts w:ascii="Arial" w:hAnsi="Arial" w:cs="Arial"/>
        </w:rPr>
      </w:pPr>
    </w:p>
    <w:p w14:paraId="173D5398" w14:textId="77777777" w:rsidR="009678A4" w:rsidRPr="00A406E5" w:rsidRDefault="009678A4" w:rsidP="009678A4">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EFB4B2C" w14:textId="77777777" w:rsidR="009678A4" w:rsidRPr="00A406E5" w:rsidRDefault="009678A4" w:rsidP="009678A4">
      <w:pPr>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18"/>
        <w:gridCol w:w="750"/>
        <w:gridCol w:w="748"/>
      </w:tblGrid>
      <w:tr w:rsidR="009678A4" w:rsidRPr="00A406E5" w14:paraId="1881AFD4" w14:textId="77777777" w:rsidTr="009678A4">
        <w:trPr>
          <w:trHeight w:val="1002"/>
        </w:trPr>
        <w:tc>
          <w:tcPr>
            <w:tcW w:w="4169" w:type="pct"/>
            <w:shd w:val="clear" w:color="auto" w:fill="BFBFBF"/>
            <w:vAlign w:val="center"/>
          </w:tcPr>
          <w:p w14:paraId="797F9FF6" w14:textId="77777777" w:rsidR="009678A4" w:rsidRPr="00A406E5" w:rsidRDefault="009678A4" w:rsidP="00CA09A3">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shd w:val="clear" w:color="auto" w:fill="BFBFBF"/>
            <w:textDirection w:val="btLr"/>
          </w:tcPr>
          <w:p w14:paraId="30289D6C" w14:textId="77777777" w:rsidR="009678A4" w:rsidRPr="00A85BFE" w:rsidRDefault="009678A4" w:rsidP="00CA09A3">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shd w:val="clear" w:color="auto" w:fill="BFBFBF"/>
            <w:textDirection w:val="btLr"/>
            <w:vAlign w:val="center"/>
          </w:tcPr>
          <w:p w14:paraId="212C1838" w14:textId="77777777" w:rsidR="009678A4" w:rsidRPr="00A85BFE" w:rsidRDefault="009678A4" w:rsidP="00CA09A3">
            <w:pPr>
              <w:ind w:left="113" w:right="113"/>
              <w:jc w:val="center"/>
              <w:rPr>
                <w:rFonts w:ascii="Arial" w:hAnsi="Arial" w:cs="Arial"/>
                <w:b/>
                <w:sz w:val="18"/>
                <w:szCs w:val="18"/>
              </w:rPr>
            </w:pPr>
            <w:r w:rsidRPr="00A85BFE">
              <w:rPr>
                <w:rFonts w:ascii="Arial" w:hAnsi="Arial" w:cs="Arial"/>
                <w:b/>
                <w:sz w:val="18"/>
                <w:szCs w:val="18"/>
              </w:rPr>
              <w:t xml:space="preserve">Marks </w:t>
            </w:r>
          </w:p>
          <w:p w14:paraId="33A9E9F8" w14:textId="77777777" w:rsidR="009678A4" w:rsidRPr="00A85BFE" w:rsidRDefault="009678A4" w:rsidP="00CA09A3">
            <w:pPr>
              <w:ind w:left="113" w:right="113"/>
              <w:jc w:val="center"/>
              <w:rPr>
                <w:rFonts w:ascii="Arial" w:hAnsi="Arial" w:cs="Arial"/>
                <w:b/>
                <w:sz w:val="18"/>
                <w:szCs w:val="18"/>
              </w:rPr>
            </w:pPr>
            <w:r w:rsidRPr="00A85BFE">
              <w:rPr>
                <w:rFonts w:ascii="Arial" w:hAnsi="Arial" w:cs="Arial"/>
                <w:b/>
                <w:sz w:val="18"/>
                <w:szCs w:val="18"/>
              </w:rPr>
              <w:t>awarded</w:t>
            </w:r>
          </w:p>
        </w:tc>
      </w:tr>
      <w:tr w:rsidR="009678A4" w:rsidRPr="00A406E5" w14:paraId="4BA6E9A9" w14:textId="77777777" w:rsidTr="009678A4">
        <w:trPr>
          <w:trHeight w:val="450"/>
        </w:trPr>
        <w:tc>
          <w:tcPr>
            <w:tcW w:w="4169" w:type="pct"/>
            <w:shd w:val="clear" w:color="auto" w:fill="D9D9D9"/>
          </w:tcPr>
          <w:p w14:paraId="42431E99" w14:textId="77777777" w:rsidR="009678A4" w:rsidRPr="00A406E5" w:rsidRDefault="009678A4" w:rsidP="00CA09A3">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3F9B178" w14:textId="77777777" w:rsidR="009678A4" w:rsidRPr="00A406E5" w:rsidRDefault="009678A4" w:rsidP="00CA09A3">
            <w:pPr>
              <w:spacing w:after="120"/>
              <w:rPr>
                <w:rFonts w:ascii="Arial" w:hAnsi="Arial" w:cs="Arial"/>
                <w:sz w:val="14"/>
                <w:szCs w:val="14"/>
              </w:rPr>
            </w:pPr>
            <w:r w:rsidRPr="00A406E5">
              <w:rPr>
                <w:rFonts w:ascii="Arial" w:hAnsi="Arial" w:cs="Arial"/>
                <w:sz w:val="14"/>
                <w:szCs w:val="14"/>
              </w:rPr>
              <w:t>.</w:t>
            </w:r>
          </w:p>
        </w:tc>
        <w:tc>
          <w:tcPr>
            <w:tcW w:w="416" w:type="pct"/>
            <w:shd w:val="clear" w:color="auto" w:fill="D9D9D9"/>
          </w:tcPr>
          <w:p w14:paraId="3D1A12EC" w14:textId="77777777" w:rsidR="009678A4" w:rsidRPr="00A406E5" w:rsidRDefault="009678A4" w:rsidP="00CA09A3">
            <w:pPr>
              <w:jc w:val="center"/>
              <w:rPr>
                <w:rFonts w:ascii="Arial" w:hAnsi="Arial" w:cs="Arial"/>
                <w:sz w:val="32"/>
              </w:rPr>
            </w:pPr>
          </w:p>
        </w:tc>
        <w:tc>
          <w:tcPr>
            <w:tcW w:w="415" w:type="pct"/>
            <w:shd w:val="clear" w:color="auto" w:fill="D9D9D9"/>
          </w:tcPr>
          <w:p w14:paraId="2C54C8C5" w14:textId="77777777" w:rsidR="009678A4" w:rsidRPr="00A406E5" w:rsidRDefault="009678A4" w:rsidP="00CA09A3">
            <w:pPr>
              <w:jc w:val="center"/>
              <w:rPr>
                <w:rFonts w:ascii="Arial" w:hAnsi="Arial" w:cs="Arial"/>
                <w:sz w:val="32"/>
              </w:rPr>
            </w:pPr>
          </w:p>
        </w:tc>
      </w:tr>
      <w:tr w:rsidR="009678A4" w:rsidRPr="00A406E5" w14:paraId="36AE99B8" w14:textId="77777777" w:rsidTr="009678A4">
        <w:trPr>
          <w:trHeight w:val="1307"/>
        </w:trPr>
        <w:tc>
          <w:tcPr>
            <w:tcW w:w="4169" w:type="pct"/>
          </w:tcPr>
          <w:p w14:paraId="243F67DA" w14:textId="77777777" w:rsidR="00E84063" w:rsidRPr="00960E11" w:rsidRDefault="00E84063" w:rsidP="00EB6821">
            <w:pPr>
              <w:spacing w:after="120"/>
              <w:jc w:val="both"/>
              <w:rPr>
                <w:rFonts w:ascii="Arial" w:hAnsi="Arial" w:cs="Arial"/>
              </w:rPr>
            </w:pPr>
            <w:r w:rsidRPr="00960E11">
              <w:rPr>
                <w:rFonts w:ascii="Arial" w:hAnsi="Arial" w:cs="Arial"/>
              </w:rPr>
              <w:t>You have demonstrated a good level of research-based literature throughout. Both in-text citations and the reference list are of a good standard. You have used mostly peer-reviewed sources, ensuring they are credible and reliable, though not all conventions are correct.</w:t>
            </w:r>
          </w:p>
          <w:p w14:paraId="2F7FCF24" w14:textId="77777777" w:rsidR="00E84063" w:rsidRPr="00960E11" w:rsidRDefault="00E84063" w:rsidP="00EB6821">
            <w:pPr>
              <w:spacing w:after="120"/>
              <w:jc w:val="both"/>
              <w:rPr>
                <w:rFonts w:ascii="Arial" w:hAnsi="Arial" w:cs="Arial"/>
              </w:rPr>
            </w:pPr>
            <w:r w:rsidRPr="00960E11">
              <w:rPr>
                <w:rFonts w:ascii="Arial" w:hAnsi="Arial" w:cs="Arial"/>
              </w:rPr>
              <w:t>To improve in this area:</w:t>
            </w:r>
          </w:p>
          <w:p w14:paraId="1F014416" w14:textId="553A73B7" w:rsidR="009678A4" w:rsidRPr="009678A4" w:rsidRDefault="00E84063" w:rsidP="00EB6821">
            <w:pPr>
              <w:spacing w:after="120"/>
              <w:jc w:val="both"/>
              <w:rPr>
                <w:rFonts w:ascii="Arial" w:hAnsi="Arial" w:cs="Arial"/>
              </w:rPr>
            </w:pPr>
            <w:r w:rsidRPr="00960E11">
              <w:rPr>
                <w:rFonts w:ascii="Arial" w:hAnsi="Arial" w:cs="Arial"/>
              </w:rPr>
              <w:t>You are reliant on web-based sources of information. Aim to include a wider range of sources, such as books and dissertations.</w:t>
            </w:r>
          </w:p>
        </w:tc>
        <w:tc>
          <w:tcPr>
            <w:tcW w:w="416" w:type="pct"/>
          </w:tcPr>
          <w:p w14:paraId="0E9DB678" w14:textId="0A8FB6A0" w:rsidR="009678A4" w:rsidRPr="00A406E5" w:rsidRDefault="009678A4" w:rsidP="00CA09A3">
            <w:pPr>
              <w:jc w:val="center"/>
              <w:rPr>
                <w:rFonts w:ascii="Arial" w:hAnsi="Arial" w:cs="Arial"/>
                <w:sz w:val="32"/>
              </w:rPr>
            </w:pPr>
            <w:r>
              <w:rPr>
                <w:rFonts w:ascii="Arial" w:hAnsi="Arial" w:cs="Arial"/>
                <w:sz w:val="32"/>
              </w:rPr>
              <w:t>10</w:t>
            </w:r>
          </w:p>
        </w:tc>
        <w:tc>
          <w:tcPr>
            <w:tcW w:w="415" w:type="pct"/>
          </w:tcPr>
          <w:p w14:paraId="536DCF17" w14:textId="6129920E" w:rsidR="009678A4" w:rsidRPr="00A406E5" w:rsidRDefault="00E84063" w:rsidP="00CA09A3">
            <w:pPr>
              <w:jc w:val="center"/>
              <w:rPr>
                <w:rFonts w:ascii="Arial" w:hAnsi="Arial" w:cs="Arial"/>
                <w:sz w:val="32"/>
              </w:rPr>
            </w:pPr>
            <w:r>
              <w:rPr>
                <w:rFonts w:ascii="Arial" w:hAnsi="Arial" w:cs="Arial"/>
                <w:sz w:val="32"/>
              </w:rPr>
              <w:t>8</w:t>
            </w:r>
          </w:p>
        </w:tc>
      </w:tr>
      <w:tr w:rsidR="009678A4" w:rsidRPr="00A406E5" w14:paraId="28DC3D92" w14:textId="77777777" w:rsidTr="009678A4">
        <w:trPr>
          <w:trHeight w:val="450"/>
        </w:trPr>
        <w:tc>
          <w:tcPr>
            <w:tcW w:w="4169" w:type="pct"/>
            <w:shd w:val="clear" w:color="auto" w:fill="D9D9D9"/>
          </w:tcPr>
          <w:p w14:paraId="65BAB2FD" w14:textId="77777777" w:rsidR="009678A4" w:rsidRPr="00A406E5" w:rsidRDefault="009678A4" w:rsidP="00CA09A3">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6717E75" w14:textId="77777777" w:rsidR="009678A4" w:rsidRPr="00A406E5" w:rsidRDefault="009678A4" w:rsidP="00CA09A3">
            <w:pPr>
              <w:spacing w:after="120"/>
              <w:rPr>
                <w:rFonts w:ascii="Arial" w:hAnsi="Arial" w:cs="Arial"/>
                <w:sz w:val="14"/>
                <w:szCs w:val="14"/>
              </w:rPr>
            </w:pPr>
          </w:p>
        </w:tc>
        <w:tc>
          <w:tcPr>
            <w:tcW w:w="416" w:type="pct"/>
            <w:shd w:val="clear" w:color="auto" w:fill="D9D9D9"/>
          </w:tcPr>
          <w:p w14:paraId="0B0D3396" w14:textId="77777777" w:rsidR="009678A4" w:rsidRPr="00A406E5" w:rsidRDefault="009678A4" w:rsidP="00CA09A3">
            <w:pPr>
              <w:jc w:val="center"/>
              <w:rPr>
                <w:rFonts w:ascii="Arial" w:hAnsi="Arial" w:cs="Arial"/>
                <w:sz w:val="32"/>
              </w:rPr>
            </w:pPr>
          </w:p>
        </w:tc>
        <w:tc>
          <w:tcPr>
            <w:tcW w:w="415" w:type="pct"/>
            <w:shd w:val="clear" w:color="auto" w:fill="D9D9D9"/>
          </w:tcPr>
          <w:p w14:paraId="1480B63F" w14:textId="77777777" w:rsidR="009678A4" w:rsidRPr="00A406E5" w:rsidRDefault="009678A4" w:rsidP="00CA09A3">
            <w:pPr>
              <w:jc w:val="center"/>
              <w:rPr>
                <w:rFonts w:ascii="Arial" w:hAnsi="Arial" w:cs="Arial"/>
                <w:sz w:val="32"/>
              </w:rPr>
            </w:pPr>
          </w:p>
        </w:tc>
      </w:tr>
      <w:tr w:rsidR="009678A4" w:rsidRPr="00A406E5" w14:paraId="4D818CE6" w14:textId="77777777" w:rsidTr="009678A4">
        <w:trPr>
          <w:trHeight w:val="1461"/>
        </w:trPr>
        <w:tc>
          <w:tcPr>
            <w:tcW w:w="4169" w:type="pct"/>
          </w:tcPr>
          <w:p w14:paraId="23963672" w14:textId="77777777" w:rsidR="00E84063" w:rsidRPr="00375B8F" w:rsidRDefault="00E84063" w:rsidP="00E84063">
            <w:pPr>
              <w:spacing w:after="120"/>
              <w:jc w:val="both"/>
              <w:rPr>
                <w:rFonts w:ascii="Arial" w:hAnsi="Arial" w:cs="Arial"/>
              </w:rPr>
            </w:pPr>
            <w:r w:rsidRPr="00375B8F">
              <w:rPr>
                <w:rFonts w:ascii="Arial" w:hAnsi="Arial" w:cs="Arial"/>
              </w:rPr>
              <w:t>Task 1:</w:t>
            </w:r>
          </w:p>
          <w:p w14:paraId="0541FF2E" w14:textId="0059FCD9" w:rsidR="00E84063" w:rsidRPr="00375B8F" w:rsidRDefault="00EB6821" w:rsidP="00E84063">
            <w:pPr>
              <w:spacing w:after="120"/>
              <w:jc w:val="both"/>
              <w:rPr>
                <w:rFonts w:ascii="Arial" w:hAnsi="Arial" w:cs="Arial"/>
              </w:rPr>
            </w:pPr>
            <w:r w:rsidRPr="00EB6821">
              <w:rPr>
                <w:rFonts w:ascii="Arial" w:hAnsi="Arial" w:cs="Arial"/>
              </w:rPr>
              <w:t xml:space="preserve">Your explanation is overall good. </w:t>
            </w:r>
            <w:proofErr w:type="gramStart"/>
            <w:r w:rsidRPr="00EB6821">
              <w:rPr>
                <w:rFonts w:ascii="Arial" w:hAnsi="Arial" w:cs="Arial"/>
              </w:rPr>
              <w:t>Well</w:t>
            </w:r>
            <w:proofErr w:type="gramEnd"/>
            <w:r w:rsidRPr="00EB6821">
              <w:rPr>
                <w:rFonts w:ascii="Arial" w:hAnsi="Arial" w:cs="Arial"/>
              </w:rPr>
              <w:t xml:space="preserve"> done. However, one area for improvement is that the question requires you to include suitable diagrams to explain PID principles, which are missing. Additionally, the discussion on the Zeigler-Nichols tuning methods needs to be expanded, as it does not provide enough information for the reader to fully understand this topic.</w:t>
            </w:r>
          </w:p>
          <w:p w14:paraId="4FE73B43" w14:textId="77777777" w:rsidR="00E84063" w:rsidRPr="00375B8F" w:rsidRDefault="00E84063" w:rsidP="00E84063">
            <w:pPr>
              <w:spacing w:after="120"/>
              <w:jc w:val="both"/>
              <w:rPr>
                <w:rFonts w:ascii="Arial" w:hAnsi="Arial" w:cs="Arial"/>
              </w:rPr>
            </w:pPr>
            <w:r w:rsidRPr="00375B8F">
              <w:rPr>
                <w:rFonts w:ascii="Arial" w:hAnsi="Arial" w:cs="Arial"/>
              </w:rPr>
              <w:t>Task 2:</w:t>
            </w:r>
          </w:p>
          <w:p w14:paraId="673322C8" w14:textId="77777777" w:rsidR="00EB6821" w:rsidRDefault="00EB6821" w:rsidP="00EB6821">
            <w:pPr>
              <w:spacing w:after="120"/>
              <w:jc w:val="both"/>
              <w:rPr>
                <w:rFonts w:ascii="Arial" w:hAnsi="Arial" w:cs="Arial"/>
              </w:rPr>
            </w:pPr>
            <w:proofErr w:type="gramStart"/>
            <w:r w:rsidRPr="00F93810">
              <w:rPr>
                <w:rFonts w:ascii="Arial" w:hAnsi="Arial" w:cs="Arial"/>
              </w:rPr>
              <w:t>Well</w:t>
            </w:r>
            <w:proofErr w:type="gramEnd"/>
            <w:r w:rsidRPr="00F93810">
              <w:rPr>
                <w:rFonts w:ascii="Arial" w:hAnsi="Arial" w:cs="Arial"/>
              </w:rPr>
              <w:t xml:space="preserve"> done on this task. Overall, it is </w:t>
            </w:r>
            <w:r>
              <w:rPr>
                <w:rFonts w:ascii="Arial" w:hAnsi="Arial" w:cs="Arial"/>
              </w:rPr>
              <w:t>OK</w:t>
            </w:r>
            <w:r w:rsidRPr="00F93810">
              <w:rPr>
                <w:rFonts w:ascii="Arial" w:hAnsi="Arial" w:cs="Arial"/>
              </w:rPr>
              <w:t>.</w:t>
            </w:r>
            <w:r>
              <w:rPr>
                <w:rFonts w:ascii="Arial" w:hAnsi="Arial" w:cs="Arial"/>
              </w:rPr>
              <w:t xml:space="preserve"> Also, the signal flow graph (SFG) could be simplified for the nodes </w:t>
            </w:r>
            <w:r w:rsidRPr="0075367D">
              <w:rPr>
                <w:rFonts w:ascii="Arial" w:hAnsi="Arial" w:cs="Arial"/>
              </w:rPr>
              <w:t>with a single input and single output</w:t>
            </w:r>
            <w:r>
              <w:rPr>
                <w:rFonts w:ascii="Arial" w:hAnsi="Arial" w:cs="Arial"/>
              </w:rPr>
              <w:t>. Please double check the final expression of the transfer function you obtained. Moreover</w:t>
            </w:r>
            <w:r w:rsidRPr="00F93810">
              <w:rPr>
                <w:rFonts w:ascii="Arial" w:hAnsi="Arial" w:cs="Arial"/>
              </w:rPr>
              <w:t>, it would be better to show more workings during the process of deriving the transfer function</w:t>
            </w:r>
            <w:r>
              <w:rPr>
                <w:rFonts w:ascii="Arial" w:hAnsi="Arial" w:cs="Arial"/>
              </w:rPr>
              <w:t xml:space="preserve"> by using Mason Gain Function</w:t>
            </w:r>
            <w:r w:rsidRPr="00F93810">
              <w:rPr>
                <w:rFonts w:ascii="Arial" w:hAnsi="Arial" w:cs="Arial"/>
              </w:rPr>
              <w:t>.</w:t>
            </w:r>
          </w:p>
          <w:p w14:paraId="502ADF74" w14:textId="77777777" w:rsidR="00E84063" w:rsidRPr="00375B8F" w:rsidRDefault="00E84063" w:rsidP="00E84063">
            <w:pPr>
              <w:spacing w:after="120"/>
              <w:jc w:val="both"/>
              <w:rPr>
                <w:rFonts w:ascii="Arial" w:hAnsi="Arial" w:cs="Arial"/>
              </w:rPr>
            </w:pPr>
          </w:p>
          <w:p w14:paraId="17CB33E5" w14:textId="77777777" w:rsidR="00E84063" w:rsidRPr="00375B8F" w:rsidRDefault="00E84063" w:rsidP="00E84063">
            <w:pPr>
              <w:spacing w:after="120"/>
              <w:jc w:val="both"/>
              <w:rPr>
                <w:rFonts w:ascii="Arial" w:hAnsi="Arial" w:cs="Arial"/>
              </w:rPr>
            </w:pPr>
            <w:r w:rsidRPr="00375B8F">
              <w:rPr>
                <w:rFonts w:ascii="Arial" w:hAnsi="Arial" w:cs="Arial"/>
              </w:rPr>
              <w:t>Task 3:</w:t>
            </w:r>
          </w:p>
          <w:p w14:paraId="699287FE" w14:textId="77777777" w:rsidR="00E84063" w:rsidRDefault="00E84063" w:rsidP="00E84063">
            <w:pPr>
              <w:spacing w:after="120"/>
              <w:jc w:val="both"/>
              <w:rPr>
                <w:rFonts w:ascii="Arial" w:hAnsi="Arial" w:cs="Arial"/>
              </w:rPr>
            </w:pPr>
            <w:r w:rsidRPr="00375B8F">
              <w:rPr>
                <w:rFonts w:ascii="Arial" w:hAnsi="Arial" w:cs="Arial"/>
              </w:rPr>
              <w:t xml:space="preserve">You have introduced the basic principles of state-space modelling, which is good. </w:t>
            </w:r>
          </w:p>
          <w:p w14:paraId="5B1C307E" w14:textId="2CA94C91" w:rsidR="00E84063" w:rsidRPr="00375B8F" w:rsidRDefault="00EB6821" w:rsidP="00E84063">
            <w:pPr>
              <w:spacing w:after="120"/>
              <w:jc w:val="both"/>
              <w:rPr>
                <w:rFonts w:ascii="Arial" w:hAnsi="Arial" w:cs="Arial"/>
              </w:rPr>
            </w:pPr>
            <w:r w:rsidRPr="00EB6821">
              <w:rPr>
                <w:rFonts w:ascii="Arial" w:hAnsi="Arial" w:cs="Arial"/>
              </w:rPr>
              <w:t>Your work has shown that you have a good understanding of converting from transfer functions to state space equations, and the procedures are correct. However, you missed the last question, which has been corrected in class. It should involve determining the transfer function from state space models.</w:t>
            </w:r>
            <w:r w:rsidRPr="00375B8F">
              <w:rPr>
                <w:rFonts w:ascii="Arial" w:hAnsi="Arial" w:cs="Arial"/>
              </w:rPr>
              <w:t xml:space="preserve"> </w:t>
            </w:r>
            <w:r w:rsidRPr="00375B8F">
              <w:rPr>
                <w:rFonts w:ascii="Arial" w:hAnsi="Arial" w:cs="Arial"/>
              </w:rPr>
              <w:t>We have</w:t>
            </w:r>
            <w:r>
              <w:rPr>
                <w:rFonts w:ascii="Arial" w:hAnsi="Arial" w:cs="Arial"/>
              </w:rPr>
              <w:t xml:space="preserve"> introduced the theory and</w:t>
            </w:r>
            <w:r w:rsidRPr="00375B8F">
              <w:rPr>
                <w:rFonts w:ascii="Arial" w:hAnsi="Arial" w:cs="Arial"/>
              </w:rPr>
              <w:t xml:space="preserve"> gone through a few examples in class about this.</w:t>
            </w:r>
          </w:p>
          <w:p w14:paraId="637D3401" w14:textId="77777777" w:rsidR="00E84063" w:rsidRPr="00375B8F" w:rsidRDefault="00E84063" w:rsidP="00E84063">
            <w:pPr>
              <w:spacing w:after="120"/>
              <w:jc w:val="both"/>
              <w:rPr>
                <w:rFonts w:ascii="Arial" w:hAnsi="Arial" w:cs="Arial"/>
              </w:rPr>
            </w:pPr>
            <w:r w:rsidRPr="00375B8F">
              <w:rPr>
                <w:rFonts w:ascii="Arial" w:hAnsi="Arial" w:cs="Arial"/>
              </w:rPr>
              <w:t>Task 4:</w:t>
            </w:r>
          </w:p>
          <w:p w14:paraId="5540E939" w14:textId="77777777" w:rsidR="00E84063" w:rsidRDefault="00E84063" w:rsidP="00DA0DB7">
            <w:pPr>
              <w:spacing w:after="120"/>
              <w:jc w:val="both"/>
              <w:rPr>
                <w:rFonts w:ascii="Arial" w:hAnsi="Arial" w:cs="Arial"/>
              </w:rPr>
            </w:pPr>
            <w:r w:rsidRPr="00375B8F">
              <w:rPr>
                <w:rFonts w:ascii="Arial" w:hAnsi="Arial" w:cs="Arial"/>
              </w:rPr>
              <w:t>You have introduced the basic principles of Root Locus analysis, which is good.</w:t>
            </w:r>
          </w:p>
          <w:p w14:paraId="01F2A803" w14:textId="77777777" w:rsidR="00EB6821" w:rsidRDefault="00EB6821" w:rsidP="00EB6821">
            <w:pPr>
              <w:spacing w:after="120"/>
              <w:jc w:val="both"/>
              <w:rPr>
                <w:rFonts w:ascii="Arial" w:hAnsi="Arial" w:cs="Arial"/>
              </w:rPr>
            </w:pPr>
            <w:r w:rsidRPr="00153787">
              <w:rPr>
                <w:rFonts w:ascii="Arial" w:hAnsi="Arial" w:cs="Arial"/>
              </w:rPr>
              <w:t xml:space="preserve">This part is very nice, although not perfect. However, I can see that you have worked on it after class. This is a tricky question, especially part c). The process of independent research can help you develop the ability to think logically, even about different topics. This is a key skill you will use in your future. </w:t>
            </w:r>
            <w:proofErr w:type="gramStart"/>
            <w:r w:rsidRPr="00153787">
              <w:rPr>
                <w:rFonts w:ascii="Arial" w:hAnsi="Arial" w:cs="Arial"/>
              </w:rPr>
              <w:t>Well</w:t>
            </w:r>
            <w:proofErr w:type="gramEnd"/>
            <w:r w:rsidRPr="00153787">
              <w:rPr>
                <w:rFonts w:ascii="Arial" w:hAnsi="Arial" w:cs="Arial"/>
              </w:rPr>
              <w:t xml:space="preserve"> done!</w:t>
            </w:r>
          </w:p>
          <w:p w14:paraId="517BD460" w14:textId="77777777" w:rsidR="00E84063" w:rsidRPr="00375B8F" w:rsidRDefault="00E84063" w:rsidP="00E84063">
            <w:pPr>
              <w:spacing w:after="120"/>
              <w:jc w:val="both"/>
              <w:rPr>
                <w:rFonts w:ascii="Arial" w:hAnsi="Arial" w:cs="Arial"/>
              </w:rPr>
            </w:pPr>
          </w:p>
          <w:p w14:paraId="168F4E34" w14:textId="77777777" w:rsidR="00E84063" w:rsidRPr="00375B8F" w:rsidRDefault="00E84063" w:rsidP="00E84063">
            <w:pPr>
              <w:spacing w:after="120"/>
              <w:jc w:val="both"/>
              <w:rPr>
                <w:rFonts w:ascii="Arial" w:hAnsi="Arial" w:cs="Arial"/>
              </w:rPr>
            </w:pPr>
            <w:r w:rsidRPr="00375B8F">
              <w:rPr>
                <w:rFonts w:ascii="Arial" w:hAnsi="Arial" w:cs="Arial"/>
              </w:rPr>
              <w:t>Task 5:</w:t>
            </w:r>
          </w:p>
          <w:p w14:paraId="7064E94F" w14:textId="4EE8DA7D" w:rsidR="009678A4" w:rsidRPr="00B25B21" w:rsidRDefault="00E84063" w:rsidP="00B25B21">
            <w:pPr>
              <w:spacing w:after="120"/>
              <w:jc w:val="both"/>
              <w:rPr>
                <w:rFonts w:ascii="Arial" w:hAnsi="Arial" w:cs="Arial"/>
              </w:rPr>
            </w:pPr>
            <w:proofErr w:type="gramStart"/>
            <w:r w:rsidRPr="00375B8F">
              <w:rPr>
                <w:rFonts w:ascii="Arial" w:hAnsi="Arial" w:cs="Arial"/>
              </w:rPr>
              <w:t>Well</w:t>
            </w:r>
            <w:proofErr w:type="gramEnd"/>
            <w:r w:rsidRPr="00375B8F">
              <w:rPr>
                <w:rFonts w:ascii="Arial" w:hAnsi="Arial" w:cs="Arial"/>
              </w:rPr>
              <w:t xml:space="preserve"> done on this task. Overall, it is correct.</w:t>
            </w:r>
          </w:p>
        </w:tc>
        <w:tc>
          <w:tcPr>
            <w:tcW w:w="416" w:type="pct"/>
          </w:tcPr>
          <w:p w14:paraId="6A5780D8" w14:textId="45989317" w:rsidR="009678A4" w:rsidRPr="00A406E5" w:rsidRDefault="009678A4" w:rsidP="00CA09A3">
            <w:pPr>
              <w:jc w:val="center"/>
              <w:rPr>
                <w:rFonts w:ascii="Arial" w:hAnsi="Arial" w:cs="Arial"/>
                <w:sz w:val="32"/>
              </w:rPr>
            </w:pPr>
            <w:r>
              <w:rPr>
                <w:rFonts w:ascii="Arial" w:hAnsi="Arial" w:cs="Arial"/>
                <w:sz w:val="32"/>
              </w:rPr>
              <w:t>30</w:t>
            </w:r>
          </w:p>
        </w:tc>
        <w:tc>
          <w:tcPr>
            <w:tcW w:w="415" w:type="pct"/>
          </w:tcPr>
          <w:p w14:paraId="39F6D621" w14:textId="40CEE94B" w:rsidR="009678A4" w:rsidRPr="00A406E5" w:rsidRDefault="00DA0DB7" w:rsidP="00CA09A3">
            <w:pPr>
              <w:jc w:val="center"/>
              <w:rPr>
                <w:rFonts w:ascii="Arial" w:hAnsi="Arial" w:cs="Arial"/>
                <w:sz w:val="32"/>
              </w:rPr>
            </w:pPr>
            <w:r>
              <w:rPr>
                <w:rFonts w:ascii="Arial" w:hAnsi="Arial" w:cs="Arial"/>
                <w:sz w:val="32"/>
              </w:rPr>
              <w:t>21</w:t>
            </w:r>
          </w:p>
        </w:tc>
      </w:tr>
      <w:tr w:rsidR="009678A4" w:rsidRPr="00A406E5" w14:paraId="6C1403E5" w14:textId="77777777" w:rsidTr="009678A4">
        <w:trPr>
          <w:trHeight w:val="450"/>
        </w:trPr>
        <w:tc>
          <w:tcPr>
            <w:tcW w:w="4169" w:type="pct"/>
            <w:shd w:val="clear" w:color="auto" w:fill="D9D9D9"/>
          </w:tcPr>
          <w:p w14:paraId="3688A916" w14:textId="77777777" w:rsidR="009678A4" w:rsidRPr="00A406E5" w:rsidRDefault="009678A4" w:rsidP="00CA09A3">
            <w:pPr>
              <w:rPr>
                <w:rFonts w:ascii="Arial" w:hAnsi="Arial" w:cs="Arial"/>
                <w:b/>
                <w:sz w:val="16"/>
                <w:szCs w:val="16"/>
              </w:rPr>
            </w:pPr>
            <w:r w:rsidRPr="00A406E5">
              <w:rPr>
                <w:rFonts w:ascii="Arial" w:hAnsi="Arial" w:cs="Arial"/>
                <w:b/>
                <w:szCs w:val="16"/>
              </w:rPr>
              <w:lastRenderedPageBreak/>
              <w:t xml:space="preserve">3. </w:t>
            </w:r>
            <w:r>
              <w:rPr>
                <w:rFonts w:ascii="Arial" w:hAnsi="Arial" w:cs="Arial"/>
                <w:b/>
              </w:rPr>
              <w:t>Cognitive and Intellectual Skills</w:t>
            </w:r>
          </w:p>
          <w:p w14:paraId="33CB8E94" w14:textId="77777777" w:rsidR="009678A4" w:rsidRPr="00A406E5" w:rsidRDefault="009678A4" w:rsidP="00CA09A3">
            <w:pPr>
              <w:spacing w:after="120"/>
              <w:rPr>
                <w:rFonts w:ascii="Arial" w:hAnsi="Arial" w:cs="Arial"/>
                <w:sz w:val="14"/>
                <w:szCs w:val="14"/>
              </w:rPr>
            </w:pPr>
          </w:p>
        </w:tc>
        <w:tc>
          <w:tcPr>
            <w:tcW w:w="416" w:type="pct"/>
            <w:shd w:val="clear" w:color="auto" w:fill="D9D9D9"/>
          </w:tcPr>
          <w:p w14:paraId="23299896" w14:textId="77777777" w:rsidR="009678A4" w:rsidRPr="00A406E5" w:rsidRDefault="009678A4" w:rsidP="00CA09A3">
            <w:pPr>
              <w:jc w:val="center"/>
              <w:rPr>
                <w:rFonts w:ascii="Arial" w:hAnsi="Arial" w:cs="Arial"/>
                <w:sz w:val="32"/>
              </w:rPr>
            </w:pPr>
          </w:p>
        </w:tc>
        <w:tc>
          <w:tcPr>
            <w:tcW w:w="415" w:type="pct"/>
            <w:shd w:val="clear" w:color="auto" w:fill="D9D9D9"/>
          </w:tcPr>
          <w:p w14:paraId="0DCF7DA6" w14:textId="77777777" w:rsidR="009678A4" w:rsidRPr="00A406E5" w:rsidRDefault="009678A4" w:rsidP="00CA09A3">
            <w:pPr>
              <w:jc w:val="center"/>
              <w:rPr>
                <w:rFonts w:ascii="Arial" w:hAnsi="Arial" w:cs="Arial"/>
                <w:sz w:val="32"/>
              </w:rPr>
            </w:pPr>
          </w:p>
        </w:tc>
      </w:tr>
      <w:tr w:rsidR="009678A4" w:rsidRPr="00A406E5" w14:paraId="181211F2" w14:textId="77777777" w:rsidTr="00CB081D">
        <w:trPr>
          <w:trHeight w:val="1686"/>
        </w:trPr>
        <w:tc>
          <w:tcPr>
            <w:tcW w:w="4169" w:type="pct"/>
          </w:tcPr>
          <w:p w14:paraId="56E66A0B" w14:textId="77777777" w:rsidR="009678A4" w:rsidRPr="00A406E5" w:rsidRDefault="009678A4" w:rsidP="00CA09A3">
            <w:pPr>
              <w:spacing w:after="120"/>
              <w:rPr>
                <w:rFonts w:ascii="Arial" w:hAnsi="Arial" w:cs="Arial"/>
                <w:sz w:val="14"/>
                <w:szCs w:val="14"/>
              </w:rPr>
            </w:pPr>
          </w:p>
          <w:p w14:paraId="351D271F" w14:textId="77777777" w:rsidR="00DA0DB7" w:rsidRDefault="00DA0DB7" w:rsidP="00EB6821">
            <w:pPr>
              <w:spacing w:after="120"/>
              <w:jc w:val="both"/>
              <w:rPr>
                <w:rFonts w:ascii="Arial" w:hAnsi="Arial" w:cs="Arial"/>
              </w:rPr>
            </w:pPr>
            <w:r>
              <w:rPr>
                <w:rFonts w:ascii="Arial" w:hAnsi="Arial" w:cs="Arial"/>
              </w:rPr>
              <w:t>P</w:t>
            </w:r>
            <w:r w:rsidRPr="00375B8F">
              <w:rPr>
                <w:rFonts w:ascii="Arial" w:hAnsi="Arial" w:cs="Arial"/>
              </w:rPr>
              <w:t xml:space="preserve">lease refer to the comments in the previous section. </w:t>
            </w:r>
          </w:p>
          <w:p w14:paraId="12AEFE7B" w14:textId="2527F180" w:rsidR="009678A4" w:rsidRPr="00DA0DB7" w:rsidRDefault="00DA0DB7" w:rsidP="00EB6821">
            <w:pPr>
              <w:spacing w:after="120"/>
              <w:jc w:val="both"/>
              <w:rPr>
                <w:rFonts w:ascii="Arial" w:hAnsi="Arial" w:cs="Arial"/>
              </w:rPr>
            </w:pPr>
            <w:r>
              <w:rPr>
                <w:rFonts w:ascii="Arial" w:hAnsi="Arial" w:cs="Arial"/>
              </w:rPr>
              <w:t>You have shown s</w:t>
            </w:r>
            <w:r w:rsidRPr="00B16D15">
              <w:rPr>
                <w:rFonts w:ascii="Arial" w:hAnsi="Arial" w:cs="Arial"/>
              </w:rPr>
              <w:t>ome critical evaluation and analysis of concepts and principles</w:t>
            </w:r>
            <w:r>
              <w:rPr>
                <w:rFonts w:ascii="Arial" w:hAnsi="Arial" w:cs="Arial"/>
              </w:rPr>
              <w:t xml:space="preserve"> based on your answered questions. </w:t>
            </w:r>
            <w:proofErr w:type="gramStart"/>
            <w:r>
              <w:rPr>
                <w:rFonts w:ascii="Arial" w:hAnsi="Arial" w:cs="Arial"/>
              </w:rPr>
              <w:t>Well</w:t>
            </w:r>
            <w:proofErr w:type="gramEnd"/>
            <w:r>
              <w:rPr>
                <w:rFonts w:ascii="Arial" w:hAnsi="Arial" w:cs="Arial"/>
              </w:rPr>
              <w:t xml:space="preserve"> done!</w:t>
            </w:r>
          </w:p>
          <w:p w14:paraId="5E6574D0" w14:textId="77777777" w:rsidR="009678A4" w:rsidRPr="00A406E5" w:rsidRDefault="009678A4" w:rsidP="00CA09A3">
            <w:pPr>
              <w:spacing w:after="120"/>
              <w:rPr>
                <w:rFonts w:ascii="Arial" w:hAnsi="Arial" w:cs="Arial"/>
                <w:sz w:val="14"/>
                <w:szCs w:val="14"/>
              </w:rPr>
            </w:pPr>
          </w:p>
        </w:tc>
        <w:tc>
          <w:tcPr>
            <w:tcW w:w="416" w:type="pct"/>
          </w:tcPr>
          <w:p w14:paraId="753F2CBC" w14:textId="688D03A2" w:rsidR="009678A4" w:rsidRPr="00A406E5" w:rsidRDefault="009678A4" w:rsidP="00CA09A3">
            <w:pPr>
              <w:jc w:val="center"/>
              <w:rPr>
                <w:rFonts w:ascii="Arial" w:hAnsi="Arial" w:cs="Arial"/>
                <w:sz w:val="32"/>
              </w:rPr>
            </w:pPr>
            <w:r>
              <w:rPr>
                <w:rFonts w:ascii="Arial" w:hAnsi="Arial" w:cs="Arial"/>
                <w:sz w:val="32"/>
              </w:rPr>
              <w:t>30</w:t>
            </w:r>
          </w:p>
        </w:tc>
        <w:tc>
          <w:tcPr>
            <w:tcW w:w="415" w:type="pct"/>
          </w:tcPr>
          <w:p w14:paraId="13A4104D" w14:textId="5ACA28E5" w:rsidR="009678A4" w:rsidRPr="00A406E5" w:rsidRDefault="00DA0DB7" w:rsidP="00CA09A3">
            <w:pPr>
              <w:jc w:val="center"/>
              <w:rPr>
                <w:rFonts w:ascii="Arial" w:hAnsi="Arial" w:cs="Arial"/>
                <w:sz w:val="32"/>
              </w:rPr>
            </w:pPr>
            <w:r>
              <w:rPr>
                <w:rFonts w:ascii="Arial" w:hAnsi="Arial" w:cs="Arial"/>
                <w:sz w:val="32"/>
              </w:rPr>
              <w:t>21</w:t>
            </w:r>
          </w:p>
        </w:tc>
      </w:tr>
      <w:tr w:rsidR="009678A4" w:rsidRPr="00A406E5" w14:paraId="53A01A5A" w14:textId="77777777" w:rsidTr="009678A4">
        <w:trPr>
          <w:trHeight w:val="450"/>
        </w:trPr>
        <w:tc>
          <w:tcPr>
            <w:tcW w:w="4169" w:type="pct"/>
            <w:shd w:val="clear" w:color="auto" w:fill="D9D9D9"/>
          </w:tcPr>
          <w:p w14:paraId="37148ADB" w14:textId="77777777" w:rsidR="009678A4" w:rsidRPr="00A406E5" w:rsidRDefault="009678A4" w:rsidP="00CA09A3">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A1FD1BF" w14:textId="77777777" w:rsidR="009678A4" w:rsidRPr="00A406E5" w:rsidRDefault="009678A4" w:rsidP="00CA09A3">
            <w:pPr>
              <w:spacing w:after="120"/>
              <w:rPr>
                <w:rFonts w:ascii="Arial" w:hAnsi="Arial" w:cs="Arial"/>
                <w:sz w:val="14"/>
                <w:szCs w:val="14"/>
              </w:rPr>
            </w:pPr>
          </w:p>
        </w:tc>
        <w:tc>
          <w:tcPr>
            <w:tcW w:w="416" w:type="pct"/>
            <w:shd w:val="clear" w:color="auto" w:fill="D9D9D9"/>
          </w:tcPr>
          <w:p w14:paraId="21BE4C3A" w14:textId="77777777" w:rsidR="009678A4" w:rsidRPr="00A406E5" w:rsidRDefault="009678A4" w:rsidP="00CA09A3">
            <w:pPr>
              <w:jc w:val="center"/>
              <w:rPr>
                <w:rFonts w:ascii="Arial" w:hAnsi="Arial" w:cs="Arial"/>
                <w:sz w:val="32"/>
              </w:rPr>
            </w:pPr>
          </w:p>
        </w:tc>
        <w:tc>
          <w:tcPr>
            <w:tcW w:w="415" w:type="pct"/>
            <w:shd w:val="clear" w:color="auto" w:fill="D9D9D9"/>
          </w:tcPr>
          <w:p w14:paraId="1C7F1D9F" w14:textId="77777777" w:rsidR="009678A4" w:rsidRPr="00A406E5" w:rsidRDefault="009678A4" w:rsidP="00CA09A3">
            <w:pPr>
              <w:jc w:val="center"/>
              <w:rPr>
                <w:rFonts w:ascii="Arial" w:hAnsi="Arial" w:cs="Arial"/>
                <w:sz w:val="32"/>
              </w:rPr>
            </w:pPr>
          </w:p>
        </w:tc>
      </w:tr>
      <w:tr w:rsidR="009678A4" w:rsidRPr="00A406E5" w14:paraId="2575D5B4" w14:textId="77777777" w:rsidTr="00722710">
        <w:trPr>
          <w:trHeight w:val="1686"/>
        </w:trPr>
        <w:tc>
          <w:tcPr>
            <w:tcW w:w="4169" w:type="pct"/>
          </w:tcPr>
          <w:p w14:paraId="401FD460" w14:textId="77777777" w:rsidR="009678A4" w:rsidRPr="00A406E5" w:rsidRDefault="009678A4" w:rsidP="00CA09A3">
            <w:pPr>
              <w:spacing w:after="120"/>
              <w:rPr>
                <w:rFonts w:ascii="Arial" w:hAnsi="Arial" w:cs="Arial"/>
                <w:sz w:val="14"/>
                <w:szCs w:val="14"/>
              </w:rPr>
            </w:pPr>
          </w:p>
          <w:p w14:paraId="2E3907A9" w14:textId="4FB102AF" w:rsidR="00DA0DB7" w:rsidRPr="00853FD1" w:rsidRDefault="00DA0DB7" w:rsidP="00EB6821">
            <w:pPr>
              <w:spacing w:after="120"/>
              <w:jc w:val="both"/>
              <w:rPr>
                <w:rFonts w:ascii="Arial" w:hAnsi="Arial" w:cs="Arial"/>
              </w:rPr>
            </w:pPr>
            <w:r>
              <w:rPr>
                <w:rFonts w:ascii="Arial" w:hAnsi="Arial" w:cs="Arial"/>
              </w:rPr>
              <w:t>Your assignment has showed a good</w:t>
            </w:r>
            <w:r w:rsidRPr="00853FD1">
              <w:rPr>
                <w:rFonts w:ascii="Arial" w:hAnsi="Arial" w:cs="Arial"/>
              </w:rPr>
              <w:t xml:space="preserve"> and appropriate application of established methods, materials, tools and/or techniques.</w:t>
            </w:r>
            <w:r w:rsidR="00EB6821">
              <w:rPr>
                <w:rFonts w:ascii="Arial" w:hAnsi="Arial" w:cs="Arial"/>
              </w:rPr>
              <w:t xml:space="preserve"> You can use the proper method to solve some problems.</w:t>
            </w:r>
          </w:p>
          <w:p w14:paraId="297BAE51" w14:textId="77777777" w:rsidR="009678A4" w:rsidRPr="00A406E5" w:rsidRDefault="009678A4" w:rsidP="00CA09A3">
            <w:pPr>
              <w:spacing w:after="120"/>
              <w:rPr>
                <w:rFonts w:ascii="Arial" w:hAnsi="Arial" w:cs="Arial"/>
                <w:sz w:val="14"/>
                <w:szCs w:val="14"/>
              </w:rPr>
            </w:pPr>
          </w:p>
          <w:p w14:paraId="08DB11DA" w14:textId="77777777" w:rsidR="009678A4" w:rsidRPr="00A406E5" w:rsidRDefault="009678A4" w:rsidP="00CA09A3">
            <w:pPr>
              <w:spacing w:after="120"/>
              <w:rPr>
                <w:rFonts w:ascii="Arial" w:hAnsi="Arial" w:cs="Arial"/>
                <w:sz w:val="14"/>
                <w:szCs w:val="14"/>
              </w:rPr>
            </w:pPr>
          </w:p>
          <w:p w14:paraId="57488E8E" w14:textId="77777777" w:rsidR="009678A4" w:rsidRPr="00A406E5" w:rsidRDefault="009678A4" w:rsidP="00CA09A3">
            <w:pPr>
              <w:spacing w:after="120"/>
              <w:rPr>
                <w:rFonts w:ascii="Arial" w:hAnsi="Arial" w:cs="Arial"/>
                <w:sz w:val="14"/>
                <w:szCs w:val="14"/>
              </w:rPr>
            </w:pPr>
          </w:p>
        </w:tc>
        <w:tc>
          <w:tcPr>
            <w:tcW w:w="416" w:type="pct"/>
          </w:tcPr>
          <w:p w14:paraId="1591C22E" w14:textId="7EF4AD3E" w:rsidR="009678A4" w:rsidRPr="00A406E5" w:rsidRDefault="009678A4" w:rsidP="00CA09A3">
            <w:pPr>
              <w:jc w:val="center"/>
              <w:rPr>
                <w:rFonts w:ascii="Arial" w:hAnsi="Arial" w:cs="Arial"/>
                <w:sz w:val="32"/>
              </w:rPr>
            </w:pPr>
            <w:r>
              <w:rPr>
                <w:rFonts w:ascii="Arial" w:hAnsi="Arial" w:cs="Arial"/>
                <w:sz w:val="32"/>
              </w:rPr>
              <w:t>20</w:t>
            </w:r>
          </w:p>
        </w:tc>
        <w:tc>
          <w:tcPr>
            <w:tcW w:w="415" w:type="pct"/>
          </w:tcPr>
          <w:p w14:paraId="13D31FC0" w14:textId="0A2219EF" w:rsidR="009678A4" w:rsidRPr="00A406E5" w:rsidRDefault="00DA0DB7" w:rsidP="00CA09A3">
            <w:pPr>
              <w:jc w:val="center"/>
              <w:rPr>
                <w:rFonts w:ascii="Arial" w:hAnsi="Arial" w:cs="Arial"/>
                <w:sz w:val="32"/>
              </w:rPr>
            </w:pPr>
            <w:r>
              <w:rPr>
                <w:rFonts w:ascii="Arial" w:hAnsi="Arial" w:cs="Arial"/>
                <w:sz w:val="32"/>
              </w:rPr>
              <w:t>14</w:t>
            </w:r>
          </w:p>
        </w:tc>
      </w:tr>
      <w:tr w:rsidR="009678A4" w:rsidRPr="00A406E5" w14:paraId="32E59EC9" w14:textId="77777777" w:rsidTr="009678A4">
        <w:trPr>
          <w:trHeight w:val="450"/>
        </w:trPr>
        <w:tc>
          <w:tcPr>
            <w:tcW w:w="4169" w:type="pct"/>
            <w:shd w:val="clear" w:color="auto" w:fill="D9D9D9"/>
          </w:tcPr>
          <w:p w14:paraId="52D2AAE4" w14:textId="77777777" w:rsidR="009678A4" w:rsidRPr="00A406E5" w:rsidRDefault="009678A4" w:rsidP="00CA09A3">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6F2BE92" w14:textId="77777777" w:rsidR="009678A4" w:rsidRPr="00A406E5" w:rsidRDefault="009678A4" w:rsidP="00CA09A3">
            <w:pPr>
              <w:spacing w:after="120"/>
              <w:rPr>
                <w:rFonts w:ascii="Arial" w:hAnsi="Arial" w:cs="Arial"/>
                <w:sz w:val="14"/>
                <w:szCs w:val="14"/>
              </w:rPr>
            </w:pPr>
          </w:p>
        </w:tc>
        <w:tc>
          <w:tcPr>
            <w:tcW w:w="416" w:type="pct"/>
            <w:shd w:val="clear" w:color="auto" w:fill="D9D9D9"/>
          </w:tcPr>
          <w:p w14:paraId="5985EDC2" w14:textId="77777777" w:rsidR="009678A4" w:rsidRPr="00A406E5" w:rsidRDefault="009678A4" w:rsidP="00CA09A3">
            <w:pPr>
              <w:jc w:val="center"/>
              <w:rPr>
                <w:rFonts w:ascii="Arial" w:hAnsi="Arial" w:cs="Arial"/>
                <w:sz w:val="32"/>
              </w:rPr>
            </w:pPr>
          </w:p>
        </w:tc>
        <w:tc>
          <w:tcPr>
            <w:tcW w:w="415" w:type="pct"/>
            <w:shd w:val="clear" w:color="auto" w:fill="D9D9D9"/>
          </w:tcPr>
          <w:p w14:paraId="01FF1C19" w14:textId="77777777" w:rsidR="009678A4" w:rsidRPr="00A406E5" w:rsidRDefault="009678A4" w:rsidP="00CA09A3">
            <w:pPr>
              <w:jc w:val="center"/>
              <w:rPr>
                <w:rFonts w:ascii="Arial" w:hAnsi="Arial" w:cs="Arial"/>
                <w:sz w:val="32"/>
              </w:rPr>
            </w:pPr>
          </w:p>
        </w:tc>
      </w:tr>
      <w:tr w:rsidR="009678A4" w:rsidRPr="00A406E5" w14:paraId="45059342" w14:textId="77777777" w:rsidTr="00EF3BFB">
        <w:trPr>
          <w:trHeight w:val="1124"/>
        </w:trPr>
        <w:tc>
          <w:tcPr>
            <w:tcW w:w="4169" w:type="pct"/>
          </w:tcPr>
          <w:p w14:paraId="2E09453D" w14:textId="77777777" w:rsidR="009678A4" w:rsidRPr="00A406E5" w:rsidRDefault="009678A4" w:rsidP="00CA09A3">
            <w:pPr>
              <w:spacing w:after="120"/>
              <w:rPr>
                <w:rFonts w:ascii="Arial" w:hAnsi="Arial" w:cs="Arial"/>
                <w:sz w:val="14"/>
                <w:szCs w:val="14"/>
              </w:rPr>
            </w:pPr>
          </w:p>
          <w:p w14:paraId="6449CCFC" w14:textId="63E038C2" w:rsidR="009678A4" w:rsidRPr="00A406E5" w:rsidRDefault="00DA0DB7" w:rsidP="00DA0DB7">
            <w:pPr>
              <w:spacing w:after="120"/>
              <w:rPr>
                <w:rFonts w:ascii="Arial" w:hAnsi="Arial" w:cs="Arial"/>
                <w:sz w:val="14"/>
                <w:szCs w:val="14"/>
              </w:rPr>
            </w:pPr>
            <w:r w:rsidRPr="00375B8F">
              <w:rPr>
                <w:rFonts w:ascii="Arial" w:hAnsi="Arial" w:cs="Arial"/>
              </w:rPr>
              <w:t xml:space="preserve">The structure is </w:t>
            </w:r>
            <w:r w:rsidR="00EB6821">
              <w:rPr>
                <w:rFonts w:ascii="Arial" w:hAnsi="Arial" w:cs="Arial"/>
              </w:rPr>
              <w:t>excellent</w:t>
            </w:r>
            <w:r w:rsidRPr="00375B8F">
              <w:rPr>
                <w:rFonts w:ascii="Arial" w:hAnsi="Arial" w:cs="Arial"/>
              </w:rPr>
              <w:t xml:space="preserve"> in general</w:t>
            </w:r>
            <w:r>
              <w:rPr>
                <w:rFonts w:ascii="Arial" w:hAnsi="Arial" w:cs="Arial"/>
              </w:rPr>
              <w:t>.</w:t>
            </w:r>
          </w:p>
        </w:tc>
        <w:tc>
          <w:tcPr>
            <w:tcW w:w="416" w:type="pct"/>
          </w:tcPr>
          <w:p w14:paraId="7E49BA5B" w14:textId="764BEED5" w:rsidR="009678A4" w:rsidRPr="00A406E5" w:rsidRDefault="009678A4" w:rsidP="00CA09A3">
            <w:pPr>
              <w:jc w:val="center"/>
              <w:rPr>
                <w:rFonts w:ascii="Arial" w:hAnsi="Arial" w:cs="Arial"/>
                <w:sz w:val="32"/>
              </w:rPr>
            </w:pPr>
            <w:r>
              <w:rPr>
                <w:rFonts w:ascii="Arial" w:hAnsi="Arial" w:cs="Arial"/>
                <w:sz w:val="32"/>
              </w:rPr>
              <w:t>10</w:t>
            </w:r>
          </w:p>
        </w:tc>
        <w:tc>
          <w:tcPr>
            <w:tcW w:w="415" w:type="pct"/>
          </w:tcPr>
          <w:p w14:paraId="6D7F3AF4" w14:textId="03E2C593" w:rsidR="009678A4" w:rsidRPr="00A406E5" w:rsidRDefault="00DA0DB7" w:rsidP="00CA09A3">
            <w:pPr>
              <w:jc w:val="center"/>
              <w:rPr>
                <w:rFonts w:ascii="Arial" w:hAnsi="Arial" w:cs="Arial"/>
                <w:sz w:val="32"/>
              </w:rPr>
            </w:pPr>
            <w:r>
              <w:rPr>
                <w:rFonts w:ascii="Arial" w:hAnsi="Arial" w:cs="Arial"/>
                <w:sz w:val="32"/>
              </w:rPr>
              <w:t>8</w:t>
            </w:r>
          </w:p>
        </w:tc>
      </w:tr>
    </w:tbl>
    <w:p w14:paraId="0D9F59D4" w14:textId="77777777" w:rsidR="003F4782" w:rsidRDefault="003F4782" w:rsidP="009678A4"/>
    <w:tbl>
      <w:tblPr>
        <w:tblpPr w:leftFromText="180" w:rightFromText="180" w:vertAnchor="text" w:horzAnchor="margin" w:tblpXSpec="center" w:tblpY="82"/>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12"/>
        <w:gridCol w:w="2903"/>
        <w:gridCol w:w="641"/>
        <w:gridCol w:w="1016"/>
      </w:tblGrid>
      <w:tr w:rsidR="009678A4" w:rsidRPr="00A406E5" w14:paraId="758D904D" w14:textId="77777777" w:rsidTr="00CA09A3">
        <w:trPr>
          <w:cantSplit/>
        </w:trPr>
        <w:tc>
          <w:tcPr>
            <w:tcW w:w="4512" w:type="dxa"/>
            <w:vMerge w:val="restart"/>
            <w:shd w:val="pct15" w:color="auto" w:fill="auto"/>
            <w:vAlign w:val="center"/>
          </w:tcPr>
          <w:p w14:paraId="6FDBBC5F" w14:textId="77777777" w:rsidR="009678A4" w:rsidRPr="00A406E5" w:rsidRDefault="009678A4" w:rsidP="00CA09A3">
            <w:pPr>
              <w:rPr>
                <w:rFonts w:ascii="Arial" w:hAnsi="Arial" w:cs="Arial"/>
                <w:sz w:val="16"/>
                <w:szCs w:val="16"/>
              </w:rPr>
            </w:pPr>
            <w:proofErr w:type="spellStart"/>
            <w:r>
              <w:rPr>
                <w:rFonts w:ascii="Arial" w:hAnsi="Arial" w:cs="Arial"/>
                <w:b/>
                <w:bCs/>
                <w:sz w:val="22"/>
                <w:szCs w:val="22"/>
              </w:rPr>
              <w:t>sessment</w:t>
            </w:r>
            <w:proofErr w:type="spellEnd"/>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BD6881D" w14:textId="77777777" w:rsidR="009678A4" w:rsidRPr="00A406E5" w:rsidRDefault="009678A4" w:rsidP="00CA09A3">
            <w:pPr>
              <w:rPr>
                <w:rFonts w:ascii="Arial" w:hAnsi="Arial" w:cs="Arial"/>
                <w:b/>
                <w:bCs/>
                <w:sz w:val="16"/>
                <w:szCs w:val="16"/>
              </w:rPr>
            </w:pPr>
            <w:r w:rsidRPr="00A406E5">
              <w:rPr>
                <w:rFonts w:ascii="Arial" w:hAnsi="Arial" w:cs="Arial"/>
                <w:b/>
                <w:sz w:val="16"/>
                <w:szCs w:val="16"/>
              </w:rPr>
              <w:t>Late Submission Penalties (tick if appropriate)</w:t>
            </w:r>
          </w:p>
        </w:tc>
        <w:tc>
          <w:tcPr>
            <w:tcW w:w="1016" w:type="dxa"/>
            <w:vMerge w:val="restart"/>
            <w:vAlign w:val="center"/>
          </w:tcPr>
          <w:p w14:paraId="5030A743" w14:textId="2C58528F" w:rsidR="009678A4" w:rsidRPr="00A406E5" w:rsidRDefault="00B25B21" w:rsidP="00CA09A3">
            <w:pPr>
              <w:jc w:val="right"/>
              <w:rPr>
                <w:rFonts w:ascii="Arial" w:hAnsi="Arial" w:cs="Arial"/>
                <w:b/>
                <w:bCs/>
              </w:rPr>
            </w:pPr>
            <w:r>
              <w:rPr>
                <w:rFonts w:ascii="Arial" w:hAnsi="Arial" w:cs="Arial"/>
                <w:b/>
                <w:bCs/>
              </w:rPr>
              <w:t>72</w:t>
            </w:r>
            <w:r w:rsidR="009678A4" w:rsidRPr="00A406E5">
              <w:rPr>
                <w:rFonts w:ascii="Arial" w:hAnsi="Arial" w:cs="Arial"/>
                <w:b/>
                <w:bCs/>
              </w:rPr>
              <w:t>%</w:t>
            </w:r>
          </w:p>
        </w:tc>
      </w:tr>
      <w:tr w:rsidR="009678A4" w:rsidRPr="00A406E5" w14:paraId="671D8663" w14:textId="77777777" w:rsidTr="00CA09A3">
        <w:trPr>
          <w:cantSplit/>
        </w:trPr>
        <w:tc>
          <w:tcPr>
            <w:tcW w:w="4512" w:type="dxa"/>
            <w:vMerge/>
            <w:vAlign w:val="bottom"/>
          </w:tcPr>
          <w:p w14:paraId="52E5C771" w14:textId="77777777" w:rsidR="009678A4" w:rsidRPr="00A406E5" w:rsidRDefault="009678A4" w:rsidP="00CA09A3">
            <w:pPr>
              <w:rPr>
                <w:rFonts w:ascii="Arial" w:hAnsi="Arial" w:cs="Arial"/>
              </w:rPr>
            </w:pPr>
          </w:p>
        </w:tc>
        <w:tc>
          <w:tcPr>
            <w:tcW w:w="2903" w:type="dxa"/>
            <w:vAlign w:val="bottom"/>
          </w:tcPr>
          <w:p w14:paraId="5421226D" w14:textId="77777777" w:rsidR="009678A4" w:rsidRPr="00A406E5" w:rsidRDefault="009678A4" w:rsidP="00CA09A3">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16328A6A" w14:textId="77777777" w:rsidR="009678A4" w:rsidRPr="00A406E5" w:rsidRDefault="009678A4" w:rsidP="00CA09A3">
            <w:pPr>
              <w:jc w:val="center"/>
              <w:rPr>
                <w:rFonts w:ascii="Arial" w:hAnsi="Arial" w:cs="Arial"/>
                <w:sz w:val="12"/>
                <w:szCs w:val="12"/>
              </w:rPr>
            </w:pPr>
          </w:p>
        </w:tc>
        <w:tc>
          <w:tcPr>
            <w:tcW w:w="1016" w:type="dxa"/>
            <w:vMerge/>
            <w:vAlign w:val="bottom"/>
          </w:tcPr>
          <w:p w14:paraId="2BF4BDAE" w14:textId="77777777" w:rsidR="009678A4" w:rsidRPr="00A406E5" w:rsidRDefault="009678A4" w:rsidP="00CA09A3">
            <w:pPr>
              <w:ind w:leftChars="71" w:left="142"/>
              <w:rPr>
                <w:rFonts w:ascii="Arial" w:hAnsi="Arial" w:cs="Arial"/>
              </w:rPr>
            </w:pPr>
          </w:p>
        </w:tc>
      </w:tr>
      <w:tr w:rsidR="009678A4" w:rsidRPr="00A406E5" w14:paraId="3C4ACB98" w14:textId="77777777" w:rsidTr="00CA09A3">
        <w:trPr>
          <w:cantSplit/>
        </w:trPr>
        <w:tc>
          <w:tcPr>
            <w:tcW w:w="4512" w:type="dxa"/>
            <w:vMerge/>
            <w:vAlign w:val="bottom"/>
          </w:tcPr>
          <w:p w14:paraId="72B97D6C" w14:textId="77777777" w:rsidR="009678A4" w:rsidRPr="00A406E5" w:rsidRDefault="009678A4" w:rsidP="00CA09A3">
            <w:pPr>
              <w:rPr>
                <w:rFonts w:ascii="Arial" w:hAnsi="Arial" w:cs="Arial"/>
              </w:rPr>
            </w:pPr>
          </w:p>
        </w:tc>
        <w:tc>
          <w:tcPr>
            <w:tcW w:w="2903" w:type="dxa"/>
            <w:vAlign w:val="bottom"/>
          </w:tcPr>
          <w:p w14:paraId="510D82EE" w14:textId="77777777" w:rsidR="009678A4" w:rsidRPr="00A406E5" w:rsidRDefault="009678A4" w:rsidP="00CA09A3">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0E64D77B" w14:textId="77777777" w:rsidR="009678A4" w:rsidRPr="00A406E5" w:rsidRDefault="009678A4" w:rsidP="00CA09A3">
            <w:pPr>
              <w:jc w:val="center"/>
              <w:rPr>
                <w:rFonts w:ascii="Arial" w:hAnsi="Arial" w:cs="Arial"/>
                <w:sz w:val="12"/>
                <w:szCs w:val="12"/>
              </w:rPr>
            </w:pPr>
          </w:p>
        </w:tc>
        <w:tc>
          <w:tcPr>
            <w:tcW w:w="1016" w:type="dxa"/>
            <w:vMerge/>
            <w:vAlign w:val="bottom"/>
          </w:tcPr>
          <w:p w14:paraId="4DAB3631" w14:textId="77777777" w:rsidR="009678A4" w:rsidRPr="00A406E5" w:rsidRDefault="009678A4" w:rsidP="00CA09A3">
            <w:pPr>
              <w:ind w:firstLineChars="141" w:firstLine="282"/>
              <w:rPr>
                <w:rFonts w:ascii="Arial" w:hAnsi="Arial" w:cs="Arial"/>
              </w:rPr>
            </w:pPr>
          </w:p>
        </w:tc>
      </w:tr>
    </w:tbl>
    <w:p w14:paraId="236FE88B" w14:textId="77777777" w:rsidR="009678A4" w:rsidRDefault="009678A4" w:rsidP="009678A4"/>
    <w:sectPr w:rsidR="009678A4">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B92B6" w14:textId="77777777" w:rsidR="006B67C3" w:rsidRDefault="006B67C3">
      <w:r>
        <w:separator/>
      </w:r>
    </w:p>
  </w:endnote>
  <w:endnote w:type="continuationSeparator" w:id="0">
    <w:p w14:paraId="421C3BD8" w14:textId="77777777" w:rsidR="006B67C3" w:rsidRDefault="006B67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74A1A" w14:textId="77777777" w:rsidR="00380B93" w:rsidRDefault="0000000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3DE28E8D" w14:textId="77777777" w:rsidR="00380B93" w:rsidRDefault="00380B9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00E95C" w14:textId="77777777" w:rsidR="006B67C3" w:rsidRDefault="006B67C3">
      <w:r>
        <w:separator/>
      </w:r>
    </w:p>
  </w:footnote>
  <w:footnote w:type="continuationSeparator" w:id="0">
    <w:p w14:paraId="61716ADA" w14:textId="77777777" w:rsidR="006B67C3" w:rsidRDefault="006B67C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8A4"/>
    <w:rsid w:val="00380B93"/>
    <w:rsid w:val="003F4782"/>
    <w:rsid w:val="006B67C3"/>
    <w:rsid w:val="009678A4"/>
    <w:rsid w:val="00B25B21"/>
    <w:rsid w:val="00B53AC3"/>
    <w:rsid w:val="00D31FAC"/>
    <w:rsid w:val="00DA0DB7"/>
    <w:rsid w:val="00E84063"/>
    <w:rsid w:val="00EB68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08B58"/>
  <w15:chartTrackingRefBased/>
  <w15:docId w15:val="{21C4777A-FBF7-4772-8757-6F49AE012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8A4"/>
    <w:pPr>
      <w:spacing w:after="0" w:line="240" w:lineRule="auto"/>
    </w:pPr>
    <w:rPr>
      <w:rFonts w:ascii="Times New Roman" w:eastAsia="SimSu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9678A4"/>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9678A4"/>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9678A4"/>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9678A4"/>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9678A4"/>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9678A4"/>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9678A4"/>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9678A4"/>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9678A4"/>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78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78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78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78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78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78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78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78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78A4"/>
    <w:rPr>
      <w:rFonts w:eastAsiaTheme="majorEastAsia" w:cstheme="majorBidi"/>
      <w:color w:val="272727" w:themeColor="text1" w:themeTint="D8"/>
    </w:rPr>
  </w:style>
  <w:style w:type="paragraph" w:styleId="Title">
    <w:name w:val="Title"/>
    <w:basedOn w:val="Normal"/>
    <w:next w:val="Normal"/>
    <w:link w:val="TitleChar"/>
    <w:uiPriority w:val="10"/>
    <w:qFormat/>
    <w:rsid w:val="009678A4"/>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9678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78A4"/>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9678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78A4"/>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9678A4"/>
    <w:rPr>
      <w:i/>
      <w:iCs/>
      <w:color w:val="404040" w:themeColor="text1" w:themeTint="BF"/>
    </w:rPr>
  </w:style>
  <w:style w:type="paragraph" w:styleId="ListParagraph">
    <w:name w:val="List Paragraph"/>
    <w:basedOn w:val="Normal"/>
    <w:uiPriority w:val="34"/>
    <w:qFormat/>
    <w:rsid w:val="009678A4"/>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9678A4"/>
    <w:rPr>
      <w:i/>
      <w:iCs/>
      <w:color w:val="0F4761" w:themeColor="accent1" w:themeShade="BF"/>
    </w:rPr>
  </w:style>
  <w:style w:type="paragraph" w:styleId="IntenseQuote">
    <w:name w:val="Intense Quote"/>
    <w:basedOn w:val="Normal"/>
    <w:next w:val="Normal"/>
    <w:link w:val="IntenseQuoteChar"/>
    <w:uiPriority w:val="30"/>
    <w:qFormat/>
    <w:rsid w:val="009678A4"/>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9678A4"/>
    <w:rPr>
      <w:i/>
      <w:iCs/>
      <w:color w:val="0F4761" w:themeColor="accent1" w:themeShade="BF"/>
    </w:rPr>
  </w:style>
  <w:style w:type="character" w:styleId="IntenseReference">
    <w:name w:val="Intense Reference"/>
    <w:basedOn w:val="DefaultParagraphFont"/>
    <w:uiPriority w:val="32"/>
    <w:qFormat/>
    <w:rsid w:val="009678A4"/>
    <w:rPr>
      <w:b/>
      <w:bCs/>
      <w:smallCaps/>
      <w:color w:val="0F4761" w:themeColor="accent1" w:themeShade="BF"/>
      <w:spacing w:val="5"/>
    </w:rPr>
  </w:style>
  <w:style w:type="paragraph" w:styleId="Footer">
    <w:name w:val="footer"/>
    <w:basedOn w:val="Normal"/>
    <w:link w:val="FooterChar"/>
    <w:uiPriority w:val="99"/>
    <w:rsid w:val="009678A4"/>
    <w:pPr>
      <w:tabs>
        <w:tab w:val="center" w:pos="4153"/>
        <w:tab w:val="right" w:pos="8306"/>
      </w:tabs>
    </w:pPr>
  </w:style>
  <w:style w:type="character" w:customStyle="1" w:styleId="FooterChar">
    <w:name w:val="Footer Char"/>
    <w:basedOn w:val="DefaultParagraphFont"/>
    <w:link w:val="Footer"/>
    <w:uiPriority w:val="99"/>
    <w:rsid w:val="009678A4"/>
    <w:rPr>
      <w:rFonts w:ascii="Times New Roman" w:eastAsia="SimSun" w:hAnsi="Times New Roman" w:cs="Times New Roman"/>
      <w:kern w:val="0"/>
      <w:sz w:val="20"/>
      <w:szCs w:val="20"/>
      <w:lang w:eastAsia="en-GB"/>
      <w14:ligatures w14:val="none"/>
    </w:rPr>
  </w:style>
  <w:style w:type="paragraph" w:customStyle="1" w:styleId="BodyText1">
    <w:name w:val="Body Text1"/>
    <w:basedOn w:val="Normal"/>
    <w:rsid w:val="009678A4"/>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D239C757A0D6458FA2DD893A31E937" ma:contentTypeVersion="4" ma:contentTypeDescription="Create a new document." ma:contentTypeScope="" ma:versionID="697a6393a9b7c83673c75570957537f0">
  <xsd:schema xmlns:xsd="http://www.w3.org/2001/XMLSchema" xmlns:xs="http://www.w3.org/2001/XMLSchema" xmlns:p="http://schemas.microsoft.com/office/2006/metadata/properties" xmlns:ns2="26bee59f-862c-4cf0-bd81-fb5f0d206d43" targetNamespace="http://schemas.microsoft.com/office/2006/metadata/properties" ma:root="true" ma:fieldsID="f47da5c537aeb8b5e232283e4ad0eae2" ns2:_="">
    <xsd:import namespace="26bee59f-862c-4cf0-bd81-fb5f0d206d4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bee59f-862c-4cf0-bd81-fb5f0d206d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FA45DC-0FE2-42C7-AABE-90C385D785BC}"/>
</file>

<file path=customXml/itemProps2.xml><?xml version="1.0" encoding="utf-8"?>
<ds:datastoreItem xmlns:ds="http://schemas.openxmlformats.org/officeDocument/2006/customXml" ds:itemID="{9B093379-CC04-4040-8FFE-5B7DCAB8BD6E}"/>
</file>

<file path=customXml/itemProps3.xml><?xml version="1.0" encoding="utf-8"?>
<ds:datastoreItem xmlns:ds="http://schemas.openxmlformats.org/officeDocument/2006/customXml" ds:itemID="{CC0322A1-2262-465D-8158-ACCFB9CE2E6A}"/>
</file>

<file path=docProps/app.xml><?xml version="1.0" encoding="utf-8"?>
<Properties xmlns="http://schemas.openxmlformats.org/officeDocument/2006/extended-properties" xmlns:vt="http://schemas.openxmlformats.org/officeDocument/2006/docPropsVTypes">
  <Template>Normal</Template>
  <TotalTime>30</TotalTime>
  <Pages>2</Pages>
  <Words>530</Words>
  <Characters>3025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Lintao Zhang</dc:creator>
  <cp:keywords/>
  <dc:description/>
  <cp:lastModifiedBy>Lintao Zhang</cp:lastModifiedBy>
  <cp:revision>3</cp:revision>
  <dcterms:created xsi:type="dcterms:W3CDTF">2024-06-05T07:28:00Z</dcterms:created>
  <dcterms:modified xsi:type="dcterms:W3CDTF">2024-06-05T14:06:00Z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0x0101008DD239C757A0D6458FA2DD893A31E937</vt:lpwstr>
  </property>
</Properties>
</file>