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AD547"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Name: Ivelin Rabadzhiyski </w:t>
      </w:r>
    </w:p>
    <w:p w14:paraId="5764CF92"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Student number: 2423340 </w:t>
      </w:r>
    </w:p>
    <w:p w14:paraId="517BF884"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Module: LCLM4001_BIRM Academic Skills </w:t>
      </w:r>
    </w:p>
    <w:p w14:paraId="1BF9D00C"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Reflective Report of the Academic Skills Module </w:t>
      </w:r>
    </w:p>
    <w:p w14:paraId="59AF2C02"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Lecturer: Akash Puranik </w:t>
      </w:r>
    </w:p>
    <w:p w14:paraId="303825CA"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750E80C9"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486F8705"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799BA926"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63B50AF1"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3371AE5F"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2B3B3ECA"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1AE4A1C7"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501F1354"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533554A8"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3FFD9463"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7E326E41"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6FBCC113"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3747F3B5"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5E5D3FB1"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3A615A71"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43D78588"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3E2A7C23"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7EE91A5C"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4FA53ED8"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1168D564"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7DCF0689"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lastRenderedPageBreak/>
        <w:t> </w:t>
      </w:r>
    </w:p>
    <w:p w14:paraId="0A3AB23B" w14:textId="21F659F9" w:rsidR="00FE6BEC" w:rsidRPr="00FE6BEC" w:rsidRDefault="00FE6BEC" w:rsidP="0010593D">
      <w:pPr>
        <w:spacing w:line="360" w:lineRule="auto"/>
        <w:jc w:val="center"/>
        <w:rPr>
          <w:rFonts w:ascii="Arial" w:hAnsi="Arial" w:cs="Arial"/>
          <w:sz w:val="22"/>
          <w:szCs w:val="22"/>
        </w:rPr>
      </w:pPr>
      <w:r w:rsidRPr="00FE6BEC">
        <w:rPr>
          <w:rFonts w:ascii="Arial" w:hAnsi="Arial" w:cs="Arial"/>
          <w:b/>
          <w:bCs/>
          <w:sz w:val="22"/>
          <w:szCs w:val="22"/>
        </w:rPr>
        <w:t>Academic skills – Task 3 – Reflective Report</w:t>
      </w:r>
    </w:p>
    <w:p w14:paraId="08D429AC"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w:t>
      </w:r>
    </w:p>
    <w:p w14:paraId="4E4F73B7"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Entering the classroom in the university was a big event in my personal life that changed my habits, responsibilities and approaches. One of the main lessons I have learned from my lecturer and his lectures in the Academic Skills module is that managing study and everyday tasks requires implementing strategies. Here I will reflect on two points from the lessons we had that had a major impact on me and those are time management – the Eisenhower Matrix (Covey, 2020) and the use of tabular method of note taking (The Open University, 2024). I will consider what improvements I have made, what I can still work on and how the skills I have learned so far are developing my learning by following principles from Cottrell (2021) </w:t>
      </w:r>
    </w:p>
    <w:p w14:paraId="2996A8AF" w14:textId="77777777" w:rsidR="0077055A" w:rsidRDefault="00FE6BEC" w:rsidP="00FE6BEC">
      <w:pPr>
        <w:spacing w:line="360" w:lineRule="auto"/>
        <w:rPr>
          <w:rFonts w:ascii="Arial" w:hAnsi="Arial" w:cs="Arial"/>
          <w:sz w:val="22"/>
          <w:szCs w:val="22"/>
        </w:rPr>
      </w:pPr>
      <w:r w:rsidRPr="00FE6BEC">
        <w:rPr>
          <w:rFonts w:ascii="Arial" w:hAnsi="Arial" w:cs="Arial"/>
          <w:sz w:val="22"/>
          <w:szCs w:val="22"/>
        </w:rPr>
        <w:t>In the very beginning of the Academic Skills module, we went through different time management approaches. We had an activity where we had to classify our own personal task for the week, and we had to classify them by four criteria – if they are important, not important, urgent or not urgent. We had to identify where we could downgrade, delegate or completely remove a task based on these criteria. I understood that this is the Eisenhower matrix (Covey, 2020) and it helped me recognise that I was often jumping between tasks without thinking about their importance or urgency and I could apply it to my daily life straight away. After this first lesson, I had a good look on what we did in class and realised that wasting too much time on unimportant tasks might have bad effects on my studies and decided it’s time to change that.</w:t>
      </w:r>
    </w:p>
    <w:p w14:paraId="59171137" w14:textId="7D57BA65"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 xml:space="preserve"> Another example of what we learned turned out very positive when applied in my daily life was the tabular notetaking. In class we had a group activity where we had to practise mind-map (University of York, 2025; The Open University,2024) notetaking and I explored further and found that tabular notetaking (The Open University,2024) exposed the information just right so it is easily findable when needed as the information is presented in columns to make it easier to read and review. It helped me organise and present my thoughts and ideas better even that I have never used similar notetaking before.  By doing this class activity it showed me that every person has different approaches, preferences and understanding of what note-taking style works for them as an example the student next to me could not comprehend using the mind map saying it is too unorganised for her, and I agreed as it can look overwhelming at first, so this was the moment when I decided to explore further different approach of notetaking and adapt it to my routine. </w:t>
      </w:r>
    </w:p>
    <w:p w14:paraId="64FC4DBC"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lastRenderedPageBreak/>
        <w:t>Starting university is a big change and although I thought I had some systems in place already I realised that they weren’t working as well as I thought they were. I used to believe that staying busy and ticking off task of my to-do list in my head meant I was on top of my responsibilities. However, from the first lesson in Academic Skills about time management I noticed that I was completing tasks as they come based on how urgent they are instead of planning and organizing them properly. Implementing the Eisenhower Matrix (Covey, 2020) in my daily routine pushed me to view my priorities clearer and I now take time every week to note what needs to get done and sort the tasks based on urgency and importance. Of course, not everything goes as planned but that’s why as more things come up during the week they get accommodated in the matrix and sorted by the same criteria. This method made a major difference in my life as an example I used to put off ordering car parts until it was way too late, which meant delay in my repairs. As I now plan and use the matrix, I am staying more organised and avoid last-minute complications. I have additionally added another layer of security to not forget things as I am now setting reminders or alarms based on the schedule and that keeps me on track. The most impactful change I made was to start delegating certain urgent but not important tasks like ordering repeat parts to my brother which freed up more time for studying or other more important tasks on my list. Saying that I still have room for more improvement as I must stay consistent. When my week is hectic, I sometimes slip back into dealing with things as they come and I realised that keeping up with a plan takes practice. Cottrell (2021) discusses how reflection and self-awareness are key to personal growth, so I have been reviewing what I had planned every weekend and compare the plan versus what really worked and what not. </w:t>
      </w:r>
    </w:p>
    <w:p w14:paraId="3E3F0E92"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t>I think about when the tabular method of notetaking (The Open University,2024) was introduced during a lecture I found the idea of it very useful, and I immediately thought that I can absolutely apply it to my daily routine. I found that separating the key points and explanations in visual cells helped me distinguish different points easily and find them much quicker than traditional notetaking, so I have implemented this structure when I mark things down while working on my cars. For example, when I disassemble parts, I create a table that records what I’ve removed and where it came from. I would use it to record what parts need replacing as they might have been worn out and can be too many to remember or from different cars as I currently work on three, sometimes more. The usage of the tabular note taking has managed to save me time and forgetting what goes where, it helped me reduce my stress levels by knowing I have structure in place, and nothing will be lost or misplaced. One strength I have noticed is that I have been able to implement what I have learned from class into my daily routine and to benefit from. On the other hand, I still need to improve my consistency on using the techniques that we studied.  </w:t>
      </w:r>
    </w:p>
    <w:p w14:paraId="141ED8C0" w14:textId="77777777" w:rsidR="00FE6BEC" w:rsidRPr="00FE6BEC" w:rsidRDefault="00FE6BEC" w:rsidP="00FE6BEC">
      <w:pPr>
        <w:spacing w:line="360" w:lineRule="auto"/>
        <w:rPr>
          <w:rFonts w:ascii="Arial" w:hAnsi="Arial" w:cs="Arial"/>
          <w:sz w:val="22"/>
          <w:szCs w:val="22"/>
        </w:rPr>
      </w:pPr>
      <w:r w:rsidRPr="00FE6BEC">
        <w:rPr>
          <w:rFonts w:ascii="Arial" w:hAnsi="Arial" w:cs="Arial"/>
          <w:sz w:val="22"/>
          <w:szCs w:val="22"/>
        </w:rPr>
        <w:lastRenderedPageBreak/>
        <w:t>Overall, I believe that the module had a big impact on me as I built better habits of managing my time, noting down information in structure and I am now able to plan more effectively. It has helped me organise both academic and personal tasks and pushed me to be flexible to change. However, I still need to improve my consistency as learning is an ongoing process. </w:t>
      </w:r>
    </w:p>
    <w:p w14:paraId="54198D14" w14:textId="77777777" w:rsidR="00FE6BEC" w:rsidRDefault="00FE6BEC" w:rsidP="00FE6BEC">
      <w:pPr>
        <w:spacing w:line="360" w:lineRule="auto"/>
        <w:jc w:val="center"/>
        <w:rPr>
          <w:b/>
          <w:bCs/>
          <w:sz w:val="22"/>
          <w:szCs w:val="22"/>
        </w:rPr>
      </w:pPr>
    </w:p>
    <w:p w14:paraId="6492CC10" w14:textId="77777777" w:rsidR="00FE6BEC" w:rsidRDefault="00FE6BEC" w:rsidP="00FE6BEC">
      <w:pPr>
        <w:spacing w:line="360" w:lineRule="auto"/>
        <w:jc w:val="center"/>
        <w:rPr>
          <w:b/>
          <w:bCs/>
          <w:sz w:val="22"/>
          <w:szCs w:val="22"/>
        </w:rPr>
      </w:pPr>
    </w:p>
    <w:p w14:paraId="4029D8DB" w14:textId="77777777" w:rsidR="00FE6BEC" w:rsidRDefault="00FE6BEC" w:rsidP="00FE6BEC">
      <w:pPr>
        <w:spacing w:line="360" w:lineRule="auto"/>
        <w:jc w:val="center"/>
        <w:rPr>
          <w:b/>
          <w:bCs/>
          <w:sz w:val="22"/>
          <w:szCs w:val="22"/>
        </w:rPr>
      </w:pPr>
    </w:p>
    <w:p w14:paraId="2F2E5450" w14:textId="77777777" w:rsidR="00FE6BEC" w:rsidRDefault="00FE6BEC" w:rsidP="00FE6BEC">
      <w:pPr>
        <w:spacing w:line="360" w:lineRule="auto"/>
        <w:jc w:val="center"/>
        <w:rPr>
          <w:b/>
          <w:bCs/>
          <w:sz w:val="22"/>
          <w:szCs w:val="22"/>
        </w:rPr>
      </w:pPr>
    </w:p>
    <w:p w14:paraId="0F26588A" w14:textId="77777777" w:rsidR="00FE6BEC" w:rsidRDefault="00FE6BEC" w:rsidP="00FE6BEC">
      <w:pPr>
        <w:spacing w:line="360" w:lineRule="auto"/>
        <w:jc w:val="center"/>
        <w:rPr>
          <w:b/>
          <w:bCs/>
          <w:sz w:val="22"/>
          <w:szCs w:val="22"/>
        </w:rPr>
      </w:pPr>
    </w:p>
    <w:p w14:paraId="496F684E" w14:textId="77777777" w:rsidR="00FE6BEC" w:rsidRDefault="00FE6BEC" w:rsidP="00FE6BEC">
      <w:pPr>
        <w:spacing w:line="360" w:lineRule="auto"/>
        <w:jc w:val="center"/>
        <w:rPr>
          <w:b/>
          <w:bCs/>
          <w:sz w:val="22"/>
          <w:szCs w:val="22"/>
        </w:rPr>
      </w:pPr>
    </w:p>
    <w:p w14:paraId="18EB0C50" w14:textId="77777777" w:rsidR="00FE6BEC" w:rsidRDefault="00FE6BEC" w:rsidP="00FE6BEC">
      <w:pPr>
        <w:spacing w:line="360" w:lineRule="auto"/>
        <w:jc w:val="center"/>
        <w:rPr>
          <w:b/>
          <w:bCs/>
          <w:sz w:val="22"/>
          <w:szCs w:val="22"/>
        </w:rPr>
      </w:pPr>
    </w:p>
    <w:p w14:paraId="2D1733F9" w14:textId="77777777" w:rsidR="00FE6BEC" w:rsidRDefault="00FE6BEC" w:rsidP="00FE6BEC">
      <w:pPr>
        <w:spacing w:line="360" w:lineRule="auto"/>
        <w:jc w:val="center"/>
        <w:rPr>
          <w:b/>
          <w:bCs/>
          <w:sz w:val="22"/>
          <w:szCs w:val="22"/>
        </w:rPr>
      </w:pPr>
    </w:p>
    <w:p w14:paraId="02DBC8C0" w14:textId="77777777" w:rsidR="00FE6BEC" w:rsidRDefault="00FE6BEC" w:rsidP="00FE6BEC">
      <w:pPr>
        <w:spacing w:line="360" w:lineRule="auto"/>
        <w:jc w:val="center"/>
        <w:rPr>
          <w:b/>
          <w:bCs/>
          <w:sz w:val="22"/>
          <w:szCs w:val="22"/>
        </w:rPr>
      </w:pPr>
    </w:p>
    <w:p w14:paraId="5C6567F2" w14:textId="77777777" w:rsidR="00FE6BEC" w:rsidRDefault="00FE6BEC" w:rsidP="00FE6BEC">
      <w:pPr>
        <w:spacing w:line="360" w:lineRule="auto"/>
        <w:jc w:val="center"/>
        <w:rPr>
          <w:b/>
          <w:bCs/>
          <w:sz w:val="22"/>
          <w:szCs w:val="22"/>
        </w:rPr>
      </w:pPr>
    </w:p>
    <w:p w14:paraId="0CB24F58" w14:textId="77777777" w:rsidR="00FE6BEC" w:rsidRDefault="00FE6BEC" w:rsidP="00FE6BEC">
      <w:pPr>
        <w:spacing w:line="360" w:lineRule="auto"/>
        <w:jc w:val="center"/>
        <w:rPr>
          <w:b/>
          <w:bCs/>
          <w:sz w:val="22"/>
          <w:szCs w:val="22"/>
        </w:rPr>
      </w:pPr>
    </w:p>
    <w:p w14:paraId="572E94BC" w14:textId="77777777" w:rsidR="00FE6BEC" w:rsidRDefault="00FE6BEC" w:rsidP="00FE6BEC">
      <w:pPr>
        <w:spacing w:line="360" w:lineRule="auto"/>
        <w:jc w:val="center"/>
        <w:rPr>
          <w:b/>
          <w:bCs/>
          <w:sz w:val="22"/>
          <w:szCs w:val="22"/>
        </w:rPr>
      </w:pPr>
    </w:p>
    <w:p w14:paraId="529F534B" w14:textId="77777777" w:rsidR="00FE6BEC" w:rsidRDefault="00FE6BEC" w:rsidP="00FE6BEC">
      <w:pPr>
        <w:spacing w:line="360" w:lineRule="auto"/>
        <w:jc w:val="center"/>
        <w:rPr>
          <w:b/>
          <w:bCs/>
          <w:sz w:val="22"/>
          <w:szCs w:val="22"/>
        </w:rPr>
      </w:pPr>
    </w:p>
    <w:p w14:paraId="711B54DD" w14:textId="77777777" w:rsidR="00FE6BEC" w:rsidRDefault="00FE6BEC" w:rsidP="00FE6BEC">
      <w:pPr>
        <w:spacing w:line="360" w:lineRule="auto"/>
        <w:jc w:val="center"/>
        <w:rPr>
          <w:b/>
          <w:bCs/>
          <w:sz w:val="22"/>
          <w:szCs w:val="22"/>
        </w:rPr>
      </w:pPr>
    </w:p>
    <w:p w14:paraId="76A2F70F" w14:textId="77777777" w:rsidR="00FE6BEC" w:rsidRDefault="00FE6BEC" w:rsidP="00FE6BEC">
      <w:pPr>
        <w:spacing w:line="360" w:lineRule="auto"/>
        <w:jc w:val="center"/>
        <w:rPr>
          <w:b/>
          <w:bCs/>
          <w:sz w:val="22"/>
          <w:szCs w:val="22"/>
        </w:rPr>
      </w:pPr>
    </w:p>
    <w:p w14:paraId="716FD4F6" w14:textId="77777777" w:rsidR="00FE6BEC" w:rsidRDefault="00FE6BEC" w:rsidP="00FE6BEC">
      <w:pPr>
        <w:spacing w:line="360" w:lineRule="auto"/>
        <w:jc w:val="center"/>
        <w:rPr>
          <w:b/>
          <w:bCs/>
          <w:sz w:val="22"/>
          <w:szCs w:val="22"/>
        </w:rPr>
      </w:pPr>
    </w:p>
    <w:p w14:paraId="2FAD0C5F" w14:textId="77777777" w:rsidR="00FE6BEC" w:rsidRDefault="00FE6BEC" w:rsidP="00FE6BEC">
      <w:pPr>
        <w:spacing w:line="360" w:lineRule="auto"/>
        <w:jc w:val="center"/>
        <w:rPr>
          <w:b/>
          <w:bCs/>
          <w:sz w:val="22"/>
          <w:szCs w:val="22"/>
        </w:rPr>
      </w:pPr>
    </w:p>
    <w:p w14:paraId="1AC7FCB6" w14:textId="77777777" w:rsidR="00FE6BEC" w:rsidRDefault="00FE6BEC" w:rsidP="00FE6BEC">
      <w:pPr>
        <w:spacing w:line="360" w:lineRule="auto"/>
        <w:jc w:val="center"/>
        <w:rPr>
          <w:b/>
          <w:bCs/>
          <w:sz w:val="22"/>
          <w:szCs w:val="22"/>
        </w:rPr>
      </w:pPr>
    </w:p>
    <w:p w14:paraId="18AFBE62" w14:textId="77777777" w:rsidR="00FE6BEC" w:rsidRDefault="00FE6BEC" w:rsidP="00FE6BEC">
      <w:pPr>
        <w:spacing w:line="360" w:lineRule="auto"/>
        <w:jc w:val="center"/>
        <w:rPr>
          <w:b/>
          <w:bCs/>
          <w:sz w:val="22"/>
          <w:szCs w:val="22"/>
        </w:rPr>
      </w:pPr>
    </w:p>
    <w:p w14:paraId="6A6C799D" w14:textId="77777777" w:rsidR="00FE6BEC" w:rsidRDefault="00FE6BEC" w:rsidP="00FE6BEC">
      <w:pPr>
        <w:spacing w:line="360" w:lineRule="auto"/>
        <w:jc w:val="center"/>
        <w:rPr>
          <w:b/>
          <w:bCs/>
          <w:sz w:val="22"/>
          <w:szCs w:val="22"/>
        </w:rPr>
      </w:pPr>
    </w:p>
    <w:p w14:paraId="4BCE8565" w14:textId="77777777" w:rsidR="00FE6BEC" w:rsidRDefault="00FE6BEC" w:rsidP="00FE6BEC">
      <w:pPr>
        <w:spacing w:line="360" w:lineRule="auto"/>
        <w:jc w:val="center"/>
        <w:rPr>
          <w:b/>
          <w:bCs/>
          <w:sz w:val="22"/>
          <w:szCs w:val="22"/>
        </w:rPr>
      </w:pPr>
    </w:p>
    <w:p w14:paraId="5801E634" w14:textId="77777777" w:rsidR="00FE6BEC" w:rsidRDefault="00FE6BEC" w:rsidP="00FE6BEC">
      <w:pPr>
        <w:spacing w:line="360" w:lineRule="auto"/>
        <w:jc w:val="center"/>
        <w:rPr>
          <w:b/>
          <w:bCs/>
          <w:sz w:val="22"/>
          <w:szCs w:val="22"/>
        </w:rPr>
      </w:pPr>
    </w:p>
    <w:p w14:paraId="7E6DEBD4" w14:textId="0830ED07" w:rsidR="00FE6BEC" w:rsidRPr="00FE6BEC" w:rsidRDefault="00FE6BEC" w:rsidP="00FE6BEC">
      <w:pPr>
        <w:spacing w:line="360" w:lineRule="auto"/>
        <w:jc w:val="center"/>
        <w:rPr>
          <w:rFonts w:ascii="Arial" w:hAnsi="Arial" w:cs="Arial"/>
          <w:sz w:val="22"/>
          <w:szCs w:val="22"/>
        </w:rPr>
      </w:pPr>
      <w:r w:rsidRPr="00FE6BEC">
        <w:rPr>
          <w:rFonts w:ascii="Arial" w:hAnsi="Arial" w:cs="Arial"/>
          <w:b/>
          <w:bCs/>
          <w:sz w:val="22"/>
          <w:szCs w:val="22"/>
        </w:rPr>
        <w:lastRenderedPageBreak/>
        <w:t>References</w:t>
      </w:r>
    </w:p>
    <w:p w14:paraId="59FD190D" w14:textId="77777777" w:rsidR="00FE6BEC" w:rsidRPr="00251983" w:rsidRDefault="00FE6BEC" w:rsidP="00FE6BEC">
      <w:pPr>
        <w:spacing w:line="360" w:lineRule="auto"/>
        <w:rPr>
          <w:rFonts w:ascii="Arial" w:hAnsi="Arial" w:cs="Arial"/>
          <w:sz w:val="22"/>
          <w:szCs w:val="22"/>
        </w:rPr>
      </w:pPr>
      <w:r w:rsidRPr="00251983">
        <w:rPr>
          <w:rFonts w:ascii="Arial" w:hAnsi="Arial" w:cs="Arial"/>
          <w:sz w:val="22"/>
          <w:szCs w:val="22"/>
        </w:rPr>
        <w:t xml:space="preserve">The Open University. (2024) </w:t>
      </w:r>
      <w:r w:rsidRPr="00251983">
        <w:rPr>
          <w:rFonts w:ascii="Arial" w:hAnsi="Arial" w:cs="Arial"/>
          <w:i/>
          <w:iCs/>
          <w:sz w:val="22"/>
          <w:szCs w:val="22"/>
        </w:rPr>
        <w:t xml:space="preserve">Note taking. </w:t>
      </w:r>
      <w:r w:rsidRPr="00251983">
        <w:rPr>
          <w:rFonts w:ascii="Arial" w:hAnsi="Arial" w:cs="Arial"/>
          <w:sz w:val="22"/>
          <w:szCs w:val="22"/>
        </w:rPr>
        <w:t xml:space="preserve">Available at </w:t>
      </w:r>
      <w:hyperlink r:id="rId8" w:tgtFrame="_blank" w:history="1">
        <w:r w:rsidRPr="00251983">
          <w:rPr>
            <w:rStyle w:val="Hyperlink"/>
            <w:rFonts w:ascii="Arial" w:hAnsi="Arial" w:cs="Arial"/>
            <w:sz w:val="22"/>
            <w:szCs w:val="22"/>
          </w:rPr>
          <w:t>https://help.open.ac.uk/notetaking-techniques/tables</w:t>
        </w:r>
      </w:hyperlink>
      <w:r w:rsidRPr="00251983">
        <w:rPr>
          <w:rFonts w:ascii="Arial" w:hAnsi="Arial" w:cs="Arial"/>
          <w:sz w:val="22"/>
          <w:szCs w:val="22"/>
        </w:rPr>
        <w:t>  Accessed 18/07/25 </w:t>
      </w:r>
    </w:p>
    <w:p w14:paraId="5DB6FD6F" w14:textId="77777777" w:rsidR="00FE6BEC" w:rsidRPr="00251983" w:rsidRDefault="00FE6BEC" w:rsidP="00FE6BEC">
      <w:pPr>
        <w:spacing w:line="360" w:lineRule="auto"/>
        <w:rPr>
          <w:rFonts w:ascii="Arial" w:hAnsi="Arial" w:cs="Arial"/>
          <w:sz w:val="22"/>
          <w:szCs w:val="22"/>
        </w:rPr>
      </w:pPr>
      <w:r w:rsidRPr="00251983">
        <w:rPr>
          <w:rFonts w:ascii="Arial" w:hAnsi="Arial" w:cs="Arial"/>
          <w:sz w:val="22"/>
          <w:szCs w:val="22"/>
        </w:rPr>
        <w:t xml:space="preserve">University of York. (2025) </w:t>
      </w:r>
      <w:r w:rsidRPr="00251983">
        <w:rPr>
          <w:rFonts w:ascii="Arial" w:hAnsi="Arial" w:cs="Arial"/>
          <w:i/>
          <w:iCs/>
          <w:sz w:val="22"/>
          <w:szCs w:val="22"/>
        </w:rPr>
        <w:t xml:space="preserve">Subject Guides: </w:t>
      </w:r>
      <w:proofErr w:type="gramStart"/>
      <w:r w:rsidRPr="00251983">
        <w:rPr>
          <w:rFonts w:ascii="Arial" w:hAnsi="Arial" w:cs="Arial"/>
          <w:i/>
          <w:iCs/>
          <w:sz w:val="22"/>
          <w:szCs w:val="22"/>
        </w:rPr>
        <w:t>Note-taking</w:t>
      </w:r>
      <w:proofErr w:type="gramEnd"/>
      <w:r w:rsidRPr="00251983">
        <w:rPr>
          <w:rFonts w:ascii="Arial" w:hAnsi="Arial" w:cs="Arial"/>
          <w:i/>
          <w:iCs/>
          <w:sz w:val="22"/>
          <w:szCs w:val="22"/>
        </w:rPr>
        <w:t>: a Practical Guide: Mind mapping.</w:t>
      </w:r>
      <w:r w:rsidRPr="00251983">
        <w:rPr>
          <w:rFonts w:ascii="Arial" w:hAnsi="Arial" w:cs="Arial"/>
          <w:sz w:val="22"/>
          <w:szCs w:val="22"/>
        </w:rPr>
        <w:t xml:space="preserve"> Available at: </w:t>
      </w:r>
      <w:hyperlink r:id="rId9" w:tgtFrame="_blank" w:history="1">
        <w:r w:rsidRPr="00251983">
          <w:rPr>
            <w:rStyle w:val="Hyperlink"/>
            <w:rFonts w:ascii="Arial" w:hAnsi="Arial" w:cs="Arial"/>
            <w:sz w:val="22"/>
            <w:szCs w:val="22"/>
          </w:rPr>
          <w:t>https://subjectguides.york.ac.uk/note-taking/mind-map</w:t>
        </w:r>
      </w:hyperlink>
      <w:r w:rsidRPr="00251983">
        <w:rPr>
          <w:rFonts w:ascii="Arial" w:hAnsi="Arial" w:cs="Arial"/>
          <w:sz w:val="22"/>
          <w:szCs w:val="22"/>
        </w:rPr>
        <w:t xml:space="preserve"> Accessed 20/7/25 </w:t>
      </w:r>
    </w:p>
    <w:p w14:paraId="502572E0" w14:textId="77777777" w:rsidR="00FE6BEC" w:rsidRPr="00251983" w:rsidRDefault="00FE6BEC" w:rsidP="00FE6BEC">
      <w:pPr>
        <w:spacing w:line="360" w:lineRule="auto"/>
        <w:rPr>
          <w:rFonts w:ascii="Arial" w:hAnsi="Arial" w:cs="Arial"/>
          <w:sz w:val="22"/>
          <w:szCs w:val="22"/>
        </w:rPr>
      </w:pPr>
      <w:r w:rsidRPr="00251983">
        <w:rPr>
          <w:rFonts w:ascii="Arial" w:hAnsi="Arial" w:cs="Arial"/>
          <w:sz w:val="22"/>
          <w:szCs w:val="22"/>
        </w:rPr>
        <w:t>Covey, S.R. (2020</w:t>
      </w:r>
      <w:r w:rsidRPr="00251983">
        <w:rPr>
          <w:rFonts w:ascii="Arial" w:hAnsi="Arial" w:cs="Arial"/>
          <w:i/>
          <w:iCs/>
          <w:sz w:val="22"/>
          <w:szCs w:val="22"/>
        </w:rPr>
        <w:t>). 7 Habits of Highly Effective People.</w:t>
      </w:r>
      <w:r w:rsidRPr="00251983">
        <w:rPr>
          <w:rFonts w:ascii="Arial" w:hAnsi="Arial" w:cs="Arial"/>
          <w:sz w:val="22"/>
          <w:szCs w:val="22"/>
        </w:rPr>
        <w:t xml:space="preserve"> New York: Simon &amp; Schuster Ltd. </w:t>
      </w:r>
    </w:p>
    <w:p w14:paraId="47B4D643" w14:textId="77777777" w:rsidR="00FE6BEC" w:rsidRPr="00251983" w:rsidRDefault="00FE6BEC" w:rsidP="00FE6BEC">
      <w:pPr>
        <w:spacing w:line="360" w:lineRule="auto"/>
        <w:rPr>
          <w:rFonts w:ascii="Arial" w:hAnsi="Arial" w:cs="Arial"/>
          <w:sz w:val="22"/>
          <w:szCs w:val="22"/>
        </w:rPr>
      </w:pPr>
      <w:r w:rsidRPr="00251983">
        <w:rPr>
          <w:rFonts w:ascii="Arial" w:hAnsi="Arial" w:cs="Arial"/>
          <w:sz w:val="22"/>
          <w:szCs w:val="22"/>
        </w:rPr>
        <w:t xml:space="preserve">Cottrell, S. (2021) </w:t>
      </w:r>
      <w:r w:rsidRPr="00251983">
        <w:rPr>
          <w:rFonts w:ascii="Arial" w:hAnsi="Arial" w:cs="Arial"/>
          <w:i/>
          <w:iCs/>
          <w:sz w:val="22"/>
          <w:szCs w:val="22"/>
        </w:rPr>
        <w:t>Skills for Success: Personal Development and Employability.</w:t>
      </w:r>
      <w:r w:rsidRPr="00251983">
        <w:rPr>
          <w:rFonts w:ascii="Arial" w:hAnsi="Arial" w:cs="Arial"/>
          <w:sz w:val="22"/>
          <w:szCs w:val="22"/>
        </w:rPr>
        <w:t xml:space="preserve"> 4</w:t>
      </w:r>
      <w:r w:rsidRPr="00251983">
        <w:rPr>
          <w:rFonts w:ascii="Arial" w:hAnsi="Arial" w:cs="Arial"/>
          <w:sz w:val="22"/>
          <w:szCs w:val="22"/>
          <w:vertAlign w:val="superscript"/>
        </w:rPr>
        <w:t>th</w:t>
      </w:r>
      <w:r w:rsidRPr="00251983">
        <w:rPr>
          <w:rFonts w:ascii="Arial" w:hAnsi="Arial" w:cs="Arial"/>
          <w:sz w:val="22"/>
          <w:szCs w:val="22"/>
        </w:rPr>
        <w:t xml:space="preserve"> </w:t>
      </w:r>
      <w:proofErr w:type="spellStart"/>
      <w:r w:rsidRPr="00251983">
        <w:rPr>
          <w:rFonts w:ascii="Arial" w:hAnsi="Arial" w:cs="Arial"/>
          <w:sz w:val="22"/>
          <w:szCs w:val="22"/>
        </w:rPr>
        <w:t>edn</w:t>
      </w:r>
      <w:proofErr w:type="spellEnd"/>
      <w:r w:rsidRPr="00251983">
        <w:rPr>
          <w:rFonts w:ascii="Arial" w:hAnsi="Arial" w:cs="Arial"/>
          <w:sz w:val="22"/>
          <w:szCs w:val="22"/>
        </w:rPr>
        <w:t>. London: Red Globe Press </w:t>
      </w:r>
    </w:p>
    <w:p w14:paraId="7F8CAED7" w14:textId="77777777" w:rsidR="00FE6BEC" w:rsidRPr="00251983" w:rsidRDefault="00FE6BEC" w:rsidP="00FE6BEC">
      <w:pPr>
        <w:spacing w:line="360" w:lineRule="auto"/>
        <w:rPr>
          <w:rFonts w:ascii="Arial" w:hAnsi="Arial" w:cs="Arial"/>
          <w:sz w:val="22"/>
          <w:szCs w:val="22"/>
        </w:rPr>
      </w:pPr>
      <w:r w:rsidRPr="00251983">
        <w:rPr>
          <w:rFonts w:ascii="Arial" w:hAnsi="Arial" w:cs="Arial"/>
          <w:sz w:val="22"/>
          <w:szCs w:val="22"/>
        </w:rPr>
        <w:t> </w:t>
      </w:r>
    </w:p>
    <w:p w14:paraId="531C5A87" w14:textId="77777777" w:rsidR="00FE6BEC" w:rsidRPr="00FE6BEC" w:rsidRDefault="00FE6BEC" w:rsidP="00FE6BEC">
      <w:pPr>
        <w:spacing w:line="360" w:lineRule="auto"/>
        <w:rPr>
          <w:sz w:val="22"/>
          <w:szCs w:val="22"/>
        </w:rPr>
      </w:pPr>
      <w:r w:rsidRPr="00FE6BEC">
        <w:rPr>
          <w:sz w:val="22"/>
          <w:szCs w:val="22"/>
        </w:rPr>
        <w:t> </w:t>
      </w:r>
    </w:p>
    <w:p w14:paraId="01C9C098" w14:textId="77777777" w:rsidR="00FE6BEC" w:rsidRPr="00FE6BEC" w:rsidRDefault="00FE6BEC" w:rsidP="00FE6BEC">
      <w:pPr>
        <w:spacing w:line="360" w:lineRule="auto"/>
        <w:rPr>
          <w:sz w:val="22"/>
          <w:szCs w:val="22"/>
        </w:rPr>
      </w:pPr>
      <w:r w:rsidRPr="00FE6BEC">
        <w:rPr>
          <w:sz w:val="22"/>
          <w:szCs w:val="22"/>
        </w:rPr>
        <w:t> </w:t>
      </w:r>
    </w:p>
    <w:p w14:paraId="33EE28A3" w14:textId="77777777" w:rsidR="00FE6BEC" w:rsidRPr="00FE6BEC" w:rsidRDefault="00FE6BEC" w:rsidP="00FE6BEC">
      <w:pPr>
        <w:spacing w:line="360" w:lineRule="auto"/>
        <w:rPr>
          <w:sz w:val="22"/>
          <w:szCs w:val="22"/>
        </w:rPr>
      </w:pPr>
      <w:r w:rsidRPr="00FE6BEC">
        <w:rPr>
          <w:sz w:val="22"/>
          <w:szCs w:val="22"/>
        </w:rPr>
        <w:t> </w:t>
      </w:r>
    </w:p>
    <w:p w14:paraId="5299CF81" w14:textId="77777777" w:rsidR="00FE6BEC" w:rsidRPr="00FE6BEC" w:rsidRDefault="00FE6BEC" w:rsidP="00FE6BEC">
      <w:pPr>
        <w:spacing w:line="360" w:lineRule="auto"/>
        <w:rPr>
          <w:sz w:val="22"/>
          <w:szCs w:val="22"/>
        </w:rPr>
      </w:pPr>
      <w:r w:rsidRPr="00FE6BEC">
        <w:rPr>
          <w:sz w:val="22"/>
          <w:szCs w:val="22"/>
        </w:rPr>
        <w:t> </w:t>
      </w:r>
    </w:p>
    <w:p w14:paraId="71BA73FB" w14:textId="77777777" w:rsidR="00FE6BEC" w:rsidRPr="00FE6BEC" w:rsidRDefault="00FE6BEC" w:rsidP="00FE6BEC">
      <w:pPr>
        <w:spacing w:line="360" w:lineRule="auto"/>
        <w:rPr>
          <w:sz w:val="22"/>
          <w:szCs w:val="22"/>
        </w:rPr>
      </w:pPr>
      <w:r w:rsidRPr="00FE6BEC">
        <w:rPr>
          <w:sz w:val="22"/>
          <w:szCs w:val="22"/>
        </w:rPr>
        <w:t> </w:t>
      </w:r>
    </w:p>
    <w:p w14:paraId="19006882" w14:textId="77777777" w:rsidR="00FE6BEC" w:rsidRPr="00FE6BEC" w:rsidRDefault="00FE6BEC" w:rsidP="00FE6BEC">
      <w:pPr>
        <w:spacing w:line="360" w:lineRule="auto"/>
        <w:rPr>
          <w:sz w:val="22"/>
          <w:szCs w:val="22"/>
        </w:rPr>
      </w:pPr>
      <w:r w:rsidRPr="00FE6BEC">
        <w:rPr>
          <w:sz w:val="22"/>
          <w:szCs w:val="22"/>
        </w:rPr>
        <w:t> </w:t>
      </w:r>
    </w:p>
    <w:p w14:paraId="3FB614AD" w14:textId="77777777" w:rsidR="00FE6BEC" w:rsidRPr="00FE6BEC" w:rsidRDefault="00FE6BEC" w:rsidP="00FE6BEC">
      <w:pPr>
        <w:spacing w:line="360" w:lineRule="auto"/>
        <w:rPr>
          <w:sz w:val="22"/>
          <w:szCs w:val="22"/>
        </w:rPr>
      </w:pPr>
      <w:r w:rsidRPr="00FE6BEC">
        <w:rPr>
          <w:sz w:val="22"/>
          <w:szCs w:val="22"/>
        </w:rPr>
        <w:t> </w:t>
      </w:r>
    </w:p>
    <w:p w14:paraId="4743F555" w14:textId="77777777" w:rsidR="00FE6BEC" w:rsidRPr="00FE6BEC" w:rsidRDefault="00FE6BEC" w:rsidP="00FE6BEC">
      <w:pPr>
        <w:spacing w:line="360" w:lineRule="auto"/>
        <w:rPr>
          <w:sz w:val="22"/>
          <w:szCs w:val="22"/>
        </w:rPr>
      </w:pPr>
      <w:r w:rsidRPr="00FE6BEC">
        <w:rPr>
          <w:sz w:val="22"/>
          <w:szCs w:val="22"/>
        </w:rPr>
        <w:t> </w:t>
      </w:r>
    </w:p>
    <w:p w14:paraId="15279878" w14:textId="77777777" w:rsidR="00FE6BEC" w:rsidRPr="00FE6BEC" w:rsidRDefault="00FE6BEC" w:rsidP="00FE6BEC">
      <w:pPr>
        <w:spacing w:line="360" w:lineRule="auto"/>
        <w:rPr>
          <w:sz w:val="22"/>
          <w:szCs w:val="22"/>
        </w:rPr>
      </w:pPr>
      <w:r w:rsidRPr="00FE6BEC">
        <w:rPr>
          <w:sz w:val="22"/>
          <w:szCs w:val="22"/>
        </w:rPr>
        <w:t> </w:t>
      </w:r>
    </w:p>
    <w:p w14:paraId="2B10FE39" w14:textId="77777777" w:rsidR="00FE6BEC" w:rsidRPr="00FE6BEC" w:rsidRDefault="00FE6BEC" w:rsidP="00FE6BEC">
      <w:pPr>
        <w:spacing w:line="360" w:lineRule="auto"/>
        <w:rPr>
          <w:sz w:val="22"/>
          <w:szCs w:val="22"/>
        </w:rPr>
      </w:pPr>
      <w:r w:rsidRPr="00FE6BEC">
        <w:rPr>
          <w:sz w:val="22"/>
          <w:szCs w:val="22"/>
        </w:rPr>
        <w:t> </w:t>
      </w:r>
    </w:p>
    <w:p w14:paraId="45F5A740" w14:textId="77777777" w:rsidR="00FE6BEC" w:rsidRPr="00FE6BEC" w:rsidRDefault="00FE6BEC" w:rsidP="00FE6BEC">
      <w:pPr>
        <w:spacing w:line="360" w:lineRule="auto"/>
        <w:rPr>
          <w:sz w:val="22"/>
          <w:szCs w:val="22"/>
        </w:rPr>
      </w:pPr>
      <w:r w:rsidRPr="00FE6BEC">
        <w:rPr>
          <w:sz w:val="22"/>
          <w:szCs w:val="22"/>
        </w:rPr>
        <w:t> </w:t>
      </w:r>
    </w:p>
    <w:p w14:paraId="7C1E1438" w14:textId="77777777" w:rsidR="00FE6BEC" w:rsidRPr="00FE6BEC" w:rsidRDefault="00FE6BEC" w:rsidP="00FE6BEC">
      <w:pPr>
        <w:spacing w:line="360" w:lineRule="auto"/>
        <w:rPr>
          <w:sz w:val="22"/>
          <w:szCs w:val="22"/>
        </w:rPr>
      </w:pPr>
      <w:r w:rsidRPr="00FE6BEC">
        <w:rPr>
          <w:sz w:val="22"/>
          <w:szCs w:val="22"/>
        </w:rPr>
        <w:t> </w:t>
      </w:r>
    </w:p>
    <w:p w14:paraId="28FA9D9C" w14:textId="77777777" w:rsidR="00FE6BEC" w:rsidRPr="00FE6BEC" w:rsidRDefault="00FE6BEC" w:rsidP="00FE6BEC">
      <w:pPr>
        <w:spacing w:line="360" w:lineRule="auto"/>
        <w:rPr>
          <w:sz w:val="22"/>
          <w:szCs w:val="22"/>
        </w:rPr>
      </w:pPr>
      <w:r w:rsidRPr="00FE6BEC">
        <w:rPr>
          <w:sz w:val="22"/>
          <w:szCs w:val="22"/>
        </w:rPr>
        <w:t> </w:t>
      </w:r>
    </w:p>
    <w:p w14:paraId="317D277D" w14:textId="77777777" w:rsidR="00FE6BEC" w:rsidRPr="00FE6BEC" w:rsidRDefault="00FE6BEC" w:rsidP="00FE6BEC">
      <w:pPr>
        <w:spacing w:line="360" w:lineRule="auto"/>
        <w:rPr>
          <w:sz w:val="22"/>
          <w:szCs w:val="22"/>
        </w:rPr>
      </w:pPr>
      <w:r w:rsidRPr="00FE6BEC">
        <w:rPr>
          <w:sz w:val="22"/>
          <w:szCs w:val="22"/>
        </w:rPr>
        <w:t> </w:t>
      </w:r>
    </w:p>
    <w:p w14:paraId="2960BAA2" w14:textId="77777777" w:rsidR="00FE6BEC" w:rsidRPr="00FE6BEC" w:rsidRDefault="00FE6BEC" w:rsidP="00FE6BEC">
      <w:pPr>
        <w:spacing w:line="360" w:lineRule="auto"/>
        <w:rPr>
          <w:sz w:val="22"/>
          <w:szCs w:val="22"/>
        </w:rPr>
      </w:pPr>
      <w:r w:rsidRPr="00FE6BEC">
        <w:rPr>
          <w:sz w:val="22"/>
          <w:szCs w:val="22"/>
        </w:rPr>
        <w:t> </w:t>
      </w:r>
    </w:p>
    <w:p w14:paraId="7EE4929E" w14:textId="77777777" w:rsidR="00FE6BEC" w:rsidRPr="00FE6BEC" w:rsidRDefault="00FE6BEC" w:rsidP="00FE6BEC">
      <w:pPr>
        <w:spacing w:line="360" w:lineRule="auto"/>
        <w:rPr>
          <w:sz w:val="22"/>
          <w:szCs w:val="22"/>
        </w:rPr>
      </w:pPr>
      <w:r w:rsidRPr="00FE6BEC">
        <w:rPr>
          <w:sz w:val="22"/>
          <w:szCs w:val="22"/>
        </w:rPr>
        <w:t> </w:t>
      </w:r>
    </w:p>
    <w:p w14:paraId="41CA954B" w14:textId="72F61EA4" w:rsidR="00280E92" w:rsidRPr="00CD4E46" w:rsidRDefault="00FE6BEC" w:rsidP="00FE6BEC">
      <w:pPr>
        <w:spacing w:line="360" w:lineRule="auto"/>
        <w:rPr>
          <w:sz w:val="22"/>
          <w:szCs w:val="22"/>
        </w:rPr>
      </w:pPr>
      <w:r w:rsidRPr="00FE6BEC">
        <w:rPr>
          <w:sz w:val="22"/>
          <w:szCs w:val="22"/>
        </w:rPr>
        <w:t> </w:t>
      </w:r>
    </w:p>
    <w:sectPr w:rsidR="00280E92" w:rsidRPr="00CD4E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036767"/>
    <w:multiLevelType w:val="hybridMultilevel"/>
    <w:tmpl w:val="F83CDDD4"/>
    <w:lvl w:ilvl="0" w:tplc="AB00B95C">
      <w:start w:val="1"/>
      <w:numFmt w:val="bullet"/>
      <w:lvlText w:val="•"/>
      <w:lvlJc w:val="left"/>
      <w:pPr>
        <w:tabs>
          <w:tab w:val="num" w:pos="720"/>
        </w:tabs>
        <w:ind w:left="720" w:hanging="360"/>
      </w:pPr>
      <w:rPr>
        <w:rFonts w:ascii="Arial" w:hAnsi="Arial" w:hint="default"/>
      </w:rPr>
    </w:lvl>
    <w:lvl w:ilvl="1" w:tplc="6C2C6350" w:tentative="1">
      <w:start w:val="1"/>
      <w:numFmt w:val="bullet"/>
      <w:lvlText w:val="•"/>
      <w:lvlJc w:val="left"/>
      <w:pPr>
        <w:tabs>
          <w:tab w:val="num" w:pos="1440"/>
        </w:tabs>
        <w:ind w:left="1440" w:hanging="360"/>
      </w:pPr>
      <w:rPr>
        <w:rFonts w:ascii="Arial" w:hAnsi="Arial" w:hint="default"/>
      </w:rPr>
    </w:lvl>
    <w:lvl w:ilvl="2" w:tplc="4DEA63DE" w:tentative="1">
      <w:start w:val="1"/>
      <w:numFmt w:val="bullet"/>
      <w:lvlText w:val="•"/>
      <w:lvlJc w:val="left"/>
      <w:pPr>
        <w:tabs>
          <w:tab w:val="num" w:pos="2160"/>
        </w:tabs>
        <w:ind w:left="2160" w:hanging="360"/>
      </w:pPr>
      <w:rPr>
        <w:rFonts w:ascii="Arial" w:hAnsi="Arial" w:hint="default"/>
      </w:rPr>
    </w:lvl>
    <w:lvl w:ilvl="3" w:tplc="9A52B0C4" w:tentative="1">
      <w:start w:val="1"/>
      <w:numFmt w:val="bullet"/>
      <w:lvlText w:val="•"/>
      <w:lvlJc w:val="left"/>
      <w:pPr>
        <w:tabs>
          <w:tab w:val="num" w:pos="2880"/>
        </w:tabs>
        <w:ind w:left="2880" w:hanging="360"/>
      </w:pPr>
      <w:rPr>
        <w:rFonts w:ascii="Arial" w:hAnsi="Arial" w:hint="default"/>
      </w:rPr>
    </w:lvl>
    <w:lvl w:ilvl="4" w:tplc="BD480C78" w:tentative="1">
      <w:start w:val="1"/>
      <w:numFmt w:val="bullet"/>
      <w:lvlText w:val="•"/>
      <w:lvlJc w:val="left"/>
      <w:pPr>
        <w:tabs>
          <w:tab w:val="num" w:pos="3600"/>
        </w:tabs>
        <w:ind w:left="3600" w:hanging="360"/>
      </w:pPr>
      <w:rPr>
        <w:rFonts w:ascii="Arial" w:hAnsi="Arial" w:hint="default"/>
      </w:rPr>
    </w:lvl>
    <w:lvl w:ilvl="5" w:tplc="DA6015A6" w:tentative="1">
      <w:start w:val="1"/>
      <w:numFmt w:val="bullet"/>
      <w:lvlText w:val="•"/>
      <w:lvlJc w:val="left"/>
      <w:pPr>
        <w:tabs>
          <w:tab w:val="num" w:pos="4320"/>
        </w:tabs>
        <w:ind w:left="4320" w:hanging="360"/>
      </w:pPr>
      <w:rPr>
        <w:rFonts w:ascii="Arial" w:hAnsi="Arial" w:hint="default"/>
      </w:rPr>
    </w:lvl>
    <w:lvl w:ilvl="6" w:tplc="D72AEFA0" w:tentative="1">
      <w:start w:val="1"/>
      <w:numFmt w:val="bullet"/>
      <w:lvlText w:val="•"/>
      <w:lvlJc w:val="left"/>
      <w:pPr>
        <w:tabs>
          <w:tab w:val="num" w:pos="5040"/>
        </w:tabs>
        <w:ind w:left="5040" w:hanging="360"/>
      </w:pPr>
      <w:rPr>
        <w:rFonts w:ascii="Arial" w:hAnsi="Arial" w:hint="default"/>
      </w:rPr>
    </w:lvl>
    <w:lvl w:ilvl="7" w:tplc="68644B4A" w:tentative="1">
      <w:start w:val="1"/>
      <w:numFmt w:val="bullet"/>
      <w:lvlText w:val="•"/>
      <w:lvlJc w:val="left"/>
      <w:pPr>
        <w:tabs>
          <w:tab w:val="num" w:pos="5760"/>
        </w:tabs>
        <w:ind w:left="5760" w:hanging="360"/>
      </w:pPr>
      <w:rPr>
        <w:rFonts w:ascii="Arial" w:hAnsi="Arial" w:hint="default"/>
      </w:rPr>
    </w:lvl>
    <w:lvl w:ilvl="8" w:tplc="A9325EA0" w:tentative="1">
      <w:start w:val="1"/>
      <w:numFmt w:val="bullet"/>
      <w:lvlText w:val="•"/>
      <w:lvlJc w:val="left"/>
      <w:pPr>
        <w:tabs>
          <w:tab w:val="num" w:pos="6480"/>
        </w:tabs>
        <w:ind w:left="6480" w:hanging="360"/>
      </w:pPr>
      <w:rPr>
        <w:rFonts w:ascii="Arial" w:hAnsi="Arial" w:hint="default"/>
      </w:rPr>
    </w:lvl>
  </w:abstractNum>
  <w:num w:numId="1" w16cid:durableId="1483348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A71"/>
    <w:rsid w:val="000000B7"/>
    <w:rsid w:val="000009FC"/>
    <w:rsid w:val="0001014D"/>
    <w:rsid w:val="000313C5"/>
    <w:rsid w:val="00051471"/>
    <w:rsid w:val="00051CF8"/>
    <w:rsid w:val="00062F2A"/>
    <w:rsid w:val="00070B08"/>
    <w:rsid w:val="000C7FEC"/>
    <w:rsid w:val="000D1CE9"/>
    <w:rsid w:val="000F2E98"/>
    <w:rsid w:val="0010593D"/>
    <w:rsid w:val="00107711"/>
    <w:rsid w:val="00130F6B"/>
    <w:rsid w:val="00132F47"/>
    <w:rsid w:val="00142373"/>
    <w:rsid w:val="00143C9C"/>
    <w:rsid w:val="00151FFB"/>
    <w:rsid w:val="00154B0E"/>
    <w:rsid w:val="00162A71"/>
    <w:rsid w:val="0018473B"/>
    <w:rsid w:val="00185308"/>
    <w:rsid w:val="00191364"/>
    <w:rsid w:val="001917F3"/>
    <w:rsid w:val="001A42CA"/>
    <w:rsid w:val="001B6A10"/>
    <w:rsid w:val="001B75EB"/>
    <w:rsid w:val="001C64BF"/>
    <w:rsid w:val="001E132B"/>
    <w:rsid w:val="001E47BB"/>
    <w:rsid w:val="001E5D53"/>
    <w:rsid w:val="001E62CE"/>
    <w:rsid w:val="001F26EB"/>
    <w:rsid w:val="001F3866"/>
    <w:rsid w:val="0020333D"/>
    <w:rsid w:val="00204C86"/>
    <w:rsid w:val="00221FBA"/>
    <w:rsid w:val="002225D5"/>
    <w:rsid w:val="0024097A"/>
    <w:rsid w:val="00251983"/>
    <w:rsid w:val="0026153E"/>
    <w:rsid w:val="0027259E"/>
    <w:rsid w:val="00274C47"/>
    <w:rsid w:val="00280E92"/>
    <w:rsid w:val="00286B08"/>
    <w:rsid w:val="00287896"/>
    <w:rsid w:val="00293E70"/>
    <w:rsid w:val="002B11EB"/>
    <w:rsid w:val="002C05C3"/>
    <w:rsid w:val="003069DC"/>
    <w:rsid w:val="00311047"/>
    <w:rsid w:val="00350164"/>
    <w:rsid w:val="00352C6C"/>
    <w:rsid w:val="003936EB"/>
    <w:rsid w:val="003A043A"/>
    <w:rsid w:val="003A1E5D"/>
    <w:rsid w:val="003C76A8"/>
    <w:rsid w:val="003E19EF"/>
    <w:rsid w:val="00400D19"/>
    <w:rsid w:val="004622F9"/>
    <w:rsid w:val="00472DBE"/>
    <w:rsid w:val="00480FFB"/>
    <w:rsid w:val="00490B64"/>
    <w:rsid w:val="00493D40"/>
    <w:rsid w:val="004962C9"/>
    <w:rsid w:val="004A5B1B"/>
    <w:rsid w:val="004B27ED"/>
    <w:rsid w:val="004B6123"/>
    <w:rsid w:val="004C17AE"/>
    <w:rsid w:val="004C19E0"/>
    <w:rsid w:val="004D4DBA"/>
    <w:rsid w:val="004E05A5"/>
    <w:rsid w:val="004E2A5C"/>
    <w:rsid w:val="0054038C"/>
    <w:rsid w:val="00547902"/>
    <w:rsid w:val="00551E35"/>
    <w:rsid w:val="005553B5"/>
    <w:rsid w:val="0056030E"/>
    <w:rsid w:val="0056266F"/>
    <w:rsid w:val="00562871"/>
    <w:rsid w:val="0057777D"/>
    <w:rsid w:val="0058451F"/>
    <w:rsid w:val="00597B74"/>
    <w:rsid w:val="005A372C"/>
    <w:rsid w:val="005A4169"/>
    <w:rsid w:val="005B29D1"/>
    <w:rsid w:val="005B3502"/>
    <w:rsid w:val="005C219A"/>
    <w:rsid w:val="005C741E"/>
    <w:rsid w:val="005D2D43"/>
    <w:rsid w:val="005F176B"/>
    <w:rsid w:val="0061003C"/>
    <w:rsid w:val="0062512F"/>
    <w:rsid w:val="00635A43"/>
    <w:rsid w:val="00650A7C"/>
    <w:rsid w:val="00655AC1"/>
    <w:rsid w:val="006706CD"/>
    <w:rsid w:val="00692182"/>
    <w:rsid w:val="00694837"/>
    <w:rsid w:val="006B3B4A"/>
    <w:rsid w:val="006E4D2C"/>
    <w:rsid w:val="006E641C"/>
    <w:rsid w:val="006E69E5"/>
    <w:rsid w:val="006E705B"/>
    <w:rsid w:val="006F7E07"/>
    <w:rsid w:val="00716C71"/>
    <w:rsid w:val="00720F0E"/>
    <w:rsid w:val="00732173"/>
    <w:rsid w:val="00735505"/>
    <w:rsid w:val="00743F34"/>
    <w:rsid w:val="0077055A"/>
    <w:rsid w:val="00781D2C"/>
    <w:rsid w:val="00797914"/>
    <w:rsid w:val="007B13D7"/>
    <w:rsid w:val="007B26A4"/>
    <w:rsid w:val="007C0D54"/>
    <w:rsid w:val="007C32B2"/>
    <w:rsid w:val="007C3C00"/>
    <w:rsid w:val="007D137A"/>
    <w:rsid w:val="007D720C"/>
    <w:rsid w:val="007E0AD4"/>
    <w:rsid w:val="007F1116"/>
    <w:rsid w:val="007F20AC"/>
    <w:rsid w:val="008108FF"/>
    <w:rsid w:val="00844BD1"/>
    <w:rsid w:val="00845236"/>
    <w:rsid w:val="00847152"/>
    <w:rsid w:val="00862439"/>
    <w:rsid w:val="00872AAD"/>
    <w:rsid w:val="0087396E"/>
    <w:rsid w:val="00880F0B"/>
    <w:rsid w:val="008870A6"/>
    <w:rsid w:val="008919E3"/>
    <w:rsid w:val="008A2C13"/>
    <w:rsid w:val="008C2036"/>
    <w:rsid w:val="008C2E02"/>
    <w:rsid w:val="008C794B"/>
    <w:rsid w:val="008E4815"/>
    <w:rsid w:val="008E5371"/>
    <w:rsid w:val="00906480"/>
    <w:rsid w:val="00922C63"/>
    <w:rsid w:val="00937BB8"/>
    <w:rsid w:val="00941DD8"/>
    <w:rsid w:val="009717BD"/>
    <w:rsid w:val="009752F2"/>
    <w:rsid w:val="00981FA6"/>
    <w:rsid w:val="009C7D52"/>
    <w:rsid w:val="009D6B99"/>
    <w:rsid w:val="009E1DFD"/>
    <w:rsid w:val="00A026F6"/>
    <w:rsid w:val="00A23A19"/>
    <w:rsid w:val="00A256B4"/>
    <w:rsid w:val="00A27453"/>
    <w:rsid w:val="00A37742"/>
    <w:rsid w:val="00A416E8"/>
    <w:rsid w:val="00A42E9C"/>
    <w:rsid w:val="00A43FC1"/>
    <w:rsid w:val="00A5420E"/>
    <w:rsid w:val="00A55C65"/>
    <w:rsid w:val="00A62E5B"/>
    <w:rsid w:val="00A80583"/>
    <w:rsid w:val="00A85DE4"/>
    <w:rsid w:val="00AB1F27"/>
    <w:rsid w:val="00AC24F8"/>
    <w:rsid w:val="00AE2E95"/>
    <w:rsid w:val="00AF29D7"/>
    <w:rsid w:val="00AF44CF"/>
    <w:rsid w:val="00B006AA"/>
    <w:rsid w:val="00B052DA"/>
    <w:rsid w:val="00B05F09"/>
    <w:rsid w:val="00B16793"/>
    <w:rsid w:val="00B23864"/>
    <w:rsid w:val="00B52D72"/>
    <w:rsid w:val="00B530F7"/>
    <w:rsid w:val="00B76A73"/>
    <w:rsid w:val="00B8297A"/>
    <w:rsid w:val="00B85C02"/>
    <w:rsid w:val="00B94FE9"/>
    <w:rsid w:val="00BA572D"/>
    <w:rsid w:val="00BD539B"/>
    <w:rsid w:val="00BE17BF"/>
    <w:rsid w:val="00C06431"/>
    <w:rsid w:val="00C1605A"/>
    <w:rsid w:val="00C20930"/>
    <w:rsid w:val="00C22393"/>
    <w:rsid w:val="00C323B8"/>
    <w:rsid w:val="00C43840"/>
    <w:rsid w:val="00C44DE7"/>
    <w:rsid w:val="00C57C67"/>
    <w:rsid w:val="00C67939"/>
    <w:rsid w:val="00C84265"/>
    <w:rsid w:val="00C901DC"/>
    <w:rsid w:val="00CC3844"/>
    <w:rsid w:val="00CC650D"/>
    <w:rsid w:val="00CD357A"/>
    <w:rsid w:val="00CD4E46"/>
    <w:rsid w:val="00CE1293"/>
    <w:rsid w:val="00CE19C4"/>
    <w:rsid w:val="00D12EE7"/>
    <w:rsid w:val="00D13387"/>
    <w:rsid w:val="00D31097"/>
    <w:rsid w:val="00D36536"/>
    <w:rsid w:val="00D37844"/>
    <w:rsid w:val="00D559EC"/>
    <w:rsid w:val="00D620B7"/>
    <w:rsid w:val="00D773E3"/>
    <w:rsid w:val="00D800F2"/>
    <w:rsid w:val="00D82311"/>
    <w:rsid w:val="00D91DAE"/>
    <w:rsid w:val="00DB7A49"/>
    <w:rsid w:val="00DC5BA5"/>
    <w:rsid w:val="00DD41BA"/>
    <w:rsid w:val="00E01AD4"/>
    <w:rsid w:val="00E214F7"/>
    <w:rsid w:val="00E264C1"/>
    <w:rsid w:val="00E4126A"/>
    <w:rsid w:val="00E47346"/>
    <w:rsid w:val="00E56D11"/>
    <w:rsid w:val="00E640B6"/>
    <w:rsid w:val="00E65058"/>
    <w:rsid w:val="00E75932"/>
    <w:rsid w:val="00E8471B"/>
    <w:rsid w:val="00E8485E"/>
    <w:rsid w:val="00E94099"/>
    <w:rsid w:val="00EB57E1"/>
    <w:rsid w:val="00EC39F7"/>
    <w:rsid w:val="00F014CF"/>
    <w:rsid w:val="00F0618E"/>
    <w:rsid w:val="00F34AB7"/>
    <w:rsid w:val="00F406F0"/>
    <w:rsid w:val="00F67B61"/>
    <w:rsid w:val="00F72B84"/>
    <w:rsid w:val="00F82753"/>
    <w:rsid w:val="00F85CFF"/>
    <w:rsid w:val="00F97D11"/>
    <w:rsid w:val="00FB5585"/>
    <w:rsid w:val="00FB56FF"/>
    <w:rsid w:val="00FB6720"/>
    <w:rsid w:val="00FC4F18"/>
    <w:rsid w:val="00FE3CFA"/>
    <w:rsid w:val="00FE6BEC"/>
    <w:rsid w:val="1C0C1A70"/>
    <w:rsid w:val="6D2DE981"/>
    <w:rsid w:val="7253818D"/>
    <w:rsid w:val="7FAB3AB4"/>
    <w:rsid w:val="7FCC1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50009"/>
  <w15:chartTrackingRefBased/>
  <w15:docId w15:val="{DDC297A5-EA25-4F20-9A4E-E77BF931C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2A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2A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A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A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A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A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A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A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A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A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2A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2A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2A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A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A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A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A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A71"/>
    <w:rPr>
      <w:rFonts w:eastAsiaTheme="majorEastAsia" w:cstheme="majorBidi"/>
      <w:color w:val="272727" w:themeColor="text1" w:themeTint="D8"/>
    </w:rPr>
  </w:style>
  <w:style w:type="paragraph" w:styleId="Title">
    <w:name w:val="Title"/>
    <w:basedOn w:val="Normal"/>
    <w:next w:val="Normal"/>
    <w:link w:val="TitleChar"/>
    <w:uiPriority w:val="10"/>
    <w:qFormat/>
    <w:rsid w:val="00162A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A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A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A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A71"/>
    <w:pPr>
      <w:spacing w:before="160"/>
      <w:jc w:val="center"/>
    </w:pPr>
    <w:rPr>
      <w:i/>
      <w:iCs/>
      <w:color w:val="404040" w:themeColor="text1" w:themeTint="BF"/>
    </w:rPr>
  </w:style>
  <w:style w:type="character" w:customStyle="1" w:styleId="QuoteChar">
    <w:name w:val="Quote Char"/>
    <w:basedOn w:val="DefaultParagraphFont"/>
    <w:link w:val="Quote"/>
    <w:uiPriority w:val="29"/>
    <w:rsid w:val="00162A71"/>
    <w:rPr>
      <w:i/>
      <w:iCs/>
      <w:color w:val="404040" w:themeColor="text1" w:themeTint="BF"/>
    </w:rPr>
  </w:style>
  <w:style w:type="paragraph" w:styleId="ListParagraph">
    <w:name w:val="List Paragraph"/>
    <w:basedOn w:val="Normal"/>
    <w:uiPriority w:val="34"/>
    <w:qFormat/>
    <w:rsid w:val="00162A71"/>
    <w:pPr>
      <w:ind w:left="720"/>
      <w:contextualSpacing/>
    </w:pPr>
  </w:style>
  <w:style w:type="character" w:styleId="IntenseEmphasis">
    <w:name w:val="Intense Emphasis"/>
    <w:basedOn w:val="DefaultParagraphFont"/>
    <w:uiPriority w:val="21"/>
    <w:qFormat/>
    <w:rsid w:val="00162A71"/>
    <w:rPr>
      <w:i/>
      <w:iCs/>
      <w:color w:val="0F4761" w:themeColor="accent1" w:themeShade="BF"/>
    </w:rPr>
  </w:style>
  <w:style w:type="paragraph" w:styleId="IntenseQuote">
    <w:name w:val="Intense Quote"/>
    <w:basedOn w:val="Normal"/>
    <w:next w:val="Normal"/>
    <w:link w:val="IntenseQuoteChar"/>
    <w:uiPriority w:val="30"/>
    <w:qFormat/>
    <w:rsid w:val="00162A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A71"/>
    <w:rPr>
      <w:i/>
      <w:iCs/>
      <w:color w:val="0F4761" w:themeColor="accent1" w:themeShade="BF"/>
    </w:rPr>
  </w:style>
  <w:style w:type="character" w:styleId="IntenseReference">
    <w:name w:val="Intense Reference"/>
    <w:basedOn w:val="DefaultParagraphFont"/>
    <w:uiPriority w:val="32"/>
    <w:qFormat/>
    <w:rsid w:val="00162A71"/>
    <w:rPr>
      <w:b/>
      <w:bCs/>
      <w:smallCaps/>
      <w:color w:val="0F4761" w:themeColor="accent1" w:themeShade="BF"/>
      <w:spacing w:val="5"/>
    </w:rPr>
  </w:style>
  <w:style w:type="character" w:styleId="Hyperlink">
    <w:name w:val="Hyperlink"/>
    <w:basedOn w:val="DefaultParagraphFont"/>
    <w:uiPriority w:val="99"/>
    <w:unhideWhenUsed/>
    <w:rsid w:val="0057777D"/>
    <w:rPr>
      <w:color w:val="467886" w:themeColor="hyperlink"/>
      <w:u w:val="single"/>
    </w:rPr>
  </w:style>
  <w:style w:type="character" w:styleId="UnresolvedMention">
    <w:name w:val="Unresolved Mention"/>
    <w:basedOn w:val="DefaultParagraphFont"/>
    <w:uiPriority w:val="99"/>
    <w:semiHidden/>
    <w:unhideWhenUsed/>
    <w:rsid w:val="005777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690">
      <w:bodyDiv w:val="1"/>
      <w:marLeft w:val="0"/>
      <w:marRight w:val="0"/>
      <w:marTop w:val="0"/>
      <w:marBottom w:val="0"/>
      <w:divBdr>
        <w:top w:val="none" w:sz="0" w:space="0" w:color="auto"/>
        <w:left w:val="none" w:sz="0" w:space="0" w:color="auto"/>
        <w:bottom w:val="none" w:sz="0" w:space="0" w:color="auto"/>
        <w:right w:val="none" w:sz="0" w:space="0" w:color="auto"/>
      </w:divBdr>
    </w:div>
    <w:div w:id="176817355">
      <w:bodyDiv w:val="1"/>
      <w:marLeft w:val="0"/>
      <w:marRight w:val="0"/>
      <w:marTop w:val="0"/>
      <w:marBottom w:val="0"/>
      <w:divBdr>
        <w:top w:val="none" w:sz="0" w:space="0" w:color="auto"/>
        <w:left w:val="none" w:sz="0" w:space="0" w:color="auto"/>
        <w:bottom w:val="none" w:sz="0" w:space="0" w:color="auto"/>
        <w:right w:val="none" w:sz="0" w:space="0" w:color="auto"/>
      </w:divBdr>
      <w:divsChild>
        <w:div w:id="181212348">
          <w:marLeft w:val="0"/>
          <w:marRight w:val="0"/>
          <w:marTop w:val="0"/>
          <w:marBottom w:val="0"/>
          <w:divBdr>
            <w:top w:val="none" w:sz="0" w:space="0" w:color="auto"/>
            <w:left w:val="none" w:sz="0" w:space="0" w:color="auto"/>
            <w:bottom w:val="none" w:sz="0" w:space="0" w:color="auto"/>
            <w:right w:val="none" w:sz="0" w:space="0" w:color="auto"/>
          </w:divBdr>
        </w:div>
        <w:div w:id="2006780438">
          <w:marLeft w:val="0"/>
          <w:marRight w:val="0"/>
          <w:marTop w:val="0"/>
          <w:marBottom w:val="0"/>
          <w:divBdr>
            <w:top w:val="none" w:sz="0" w:space="0" w:color="auto"/>
            <w:left w:val="none" w:sz="0" w:space="0" w:color="auto"/>
            <w:bottom w:val="none" w:sz="0" w:space="0" w:color="auto"/>
            <w:right w:val="none" w:sz="0" w:space="0" w:color="auto"/>
          </w:divBdr>
        </w:div>
        <w:div w:id="33699934">
          <w:marLeft w:val="0"/>
          <w:marRight w:val="0"/>
          <w:marTop w:val="0"/>
          <w:marBottom w:val="0"/>
          <w:divBdr>
            <w:top w:val="none" w:sz="0" w:space="0" w:color="auto"/>
            <w:left w:val="none" w:sz="0" w:space="0" w:color="auto"/>
            <w:bottom w:val="none" w:sz="0" w:space="0" w:color="auto"/>
            <w:right w:val="none" w:sz="0" w:space="0" w:color="auto"/>
          </w:divBdr>
        </w:div>
        <w:div w:id="227767003">
          <w:marLeft w:val="0"/>
          <w:marRight w:val="0"/>
          <w:marTop w:val="0"/>
          <w:marBottom w:val="0"/>
          <w:divBdr>
            <w:top w:val="none" w:sz="0" w:space="0" w:color="auto"/>
            <w:left w:val="none" w:sz="0" w:space="0" w:color="auto"/>
            <w:bottom w:val="none" w:sz="0" w:space="0" w:color="auto"/>
            <w:right w:val="none" w:sz="0" w:space="0" w:color="auto"/>
          </w:divBdr>
        </w:div>
        <w:div w:id="1636452031">
          <w:marLeft w:val="0"/>
          <w:marRight w:val="0"/>
          <w:marTop w:val="0"/>
          <w:marBottom w:val="0"/>
          <w:divBdr>
            <w:top w:val="none" w:sz="0" w:space="0" w:color="auto"/>
            <w:left w:val="none" w:sz="0" w:space="0" w:color="auto"/>
            <w:bottom w:val="none" w:sz="0" w:space="0" w:color="auto"/>
            <w:right w:val="none" w:sz="0" w:space="0" w:color="auto"/>
          </w:divBdr>
        </w:div>
        <w:div w:id="677658761">
          <w:marLeft w:val="0"/>
          <w:marRight w:val="0"/>
          <w:marTop w:val="0"/>
          <w:marBottom w:val="0"/>
          <w:divBdr>
            <w:top w:val="none" w:sz="0" w:space="0" w:color="auto"/>
            <w:left w:val="none" w:sz="0" w:space="0" w:color="auto"/>
            <w:bottom w:val="none" w:sz="0" w:space="0" w:color="auto"/>
            <w:right w:val="none" w:sz="0" w:space="0" w:color="auto"/>
          </w:divBdr>
        </w:div>
        <w:div w:id="1630865926">
          <w:marLeft w:val="0"/>
          <w:marRight w:val="0"/>
          <w:marTop w:val="0"/>
          <w:marBottom w:val="0"/>
          <w:divBdr>
            <w:top w:val="none" w:sz="0" w:space="0" w:color="auto"/>
            <w:left w:val="none" w:sz="0" w:space="0" w:color="auto"/>
            <w:bottom w:val="none" w:sz="0" w:space="0" w:color="auto"/>
            <w:right w:val="none" w:sz="0" w:space="0" w:color="auto"/>
          </w:divBdr>
        </w:div>
        <w:div w:id="212811148">
          <w:marLeft w:val="0"/>
          <w:marRight w:val="0"/>
          <w:marTop w:val="0"/>
          <w:marBottom w:val="0"/>
          <w:divBdr>
            <w:top w:val="none" w:sz="0" w:space="0" w:color="auto"/>
            <w:left w:val="none" w:sz="0" w:space="0" w:color="auto"/>
            <w:bottom w:val="none" w:sz="0" w:space="0" w:color="auto"/>
            <w:right w:val="none" w:sz="0" w:space="0" w:color="auto"/>
          </w:divBdr>
        </w:div>
        <w:div w:id="1120756828">
          <w:marLeft w:val="0"/>
          <w:marRight w:val="0"/>
          <w:marTop w:val="0"/>
          <w:marBottom w:val="0"/>
          <w:divBdr>
            <w:top w:val="none" w:sz="0" w:space="0" w:color="auto"/>
            <w:left w:val="none" w:sz="0" w:space="0" w:color="auto"/>
            <w:bottom w:val="none" w:sz="0" w:space="0" w:color="auto"/>
            <w:right w:val="none" w:sz="0" w:space="0" w:color="auto"/>
          </w:divBdr>
        </w:div>
        <w:div w:id="863177400">
          <w:marLeft w:val="0"/>
          <w:marRight w:val="0"/>
          <w:marTop w:val="0"/>
          <w:marBottom w:val="0"/>
          <w:divBdr>
            <w:top w:val="none" w:sz="0" w:space="0" w:color="auto"/>
            <w:left w:val="none" w:sz="0" w:space="0" w:color="auto"/>
            <w:bottom w:val="none" w:sz="0" w:space="0" w:color="auto"/>
            <w:right w:val="none" w:sz="0" w:space="0" w:color="auto"/>
          </w:divBdr>
        </w:div>
        <w:div w:id="920913017">
          <w:marLeft w:val="0"/>
          <w:marRight w:val="0"/>
          <w:marTop w:val="0"/>
          <w:marBottom w:val="0"/>
          <w:divBdr>
            <w:top w:val="none" w:sz="0" w:space="0" w:color="auto"/>
            <w:left w:val="none" w:sz="0" w:space="0" w:color="auto"/>
            <w:bottom w:val="none" w:sz="0" w:space="0" w:color="auto"/>
            <w:right w:val="none" w:sz="0" w:space="0" w:color="auto"/>
          </w:divBdr>
        </w:div>
        <w:div w:id="254287133">
          <w:marLeft w:val="0"/>
          <w:marRight w:val="0"/>
          <w:marTop w:val="0"/>
          <w:marBottom w:val="0"/>
          <w:divBdr>
            <w:top w:val="none" w:sz="0" w:space="0" w:color="auto"/>
            <w:left w:val="none" w:sz="0" w:space="0" w:color="auto"/>
            <w:bottom w:val="none" w:sz="0" w:space="0" w:color="auto"/>
            <w:right w:val="none" w:sz="0" w:space="0" w:color="auto"/>
          </w:divBdr>
        </w:div>
        <w:div w:id="2070565644">
          <w:marLeft w:val="0"/>
          <w:marRight w:val="0"/>
          <w:marTop w:val="0"/>
          <w:marBottom w:val="0"/>
          <w:divBdr>
            <w:top w:val="none" w:sz="0" w:space="0" w:color="auto"/>
            <w:left w:val="none" w:sz="0" w:space="0" w:color="auto"/>
            <w:bottom w:val="none" w:sz="0" w:space="0" w:color="auto"/>
            <w:right w:val="none" w:sz="0" w:space="0" w:color="auto"/>
          </w:divBdr>
        </w:div>
        <w:div w:id="277031634">
          <w:marLeft w:val="0"/>
          <w:marRight w:val="0"/>
          <w:marTop w:val="0"/>
          <w:marBottom w:val="0"/>
          <w:divBdr>
            <w:top w:val="none" w:sz="0" w:space="0" w:color="auto"/>
            <w:left w:val="none" w:sz="0" w:space="0" w:color="auto"/>
            <w:bottom w:val="none" w:sz="0" w:space="0" w:color="auto"/>
            <w:right w:val="none" w:sz="0" w:space="0" w:color="auto"/>
          </w:divBdr>
        </w:div>
        <w:div w:id="1219123784">
          <w:marLeft w:val="0"/>
          <w:marRight w:val="0"/>
          <w:marTop w:val="0"/>
          <w:marBottom w:val="0"/>
          <w:divBdr>
            <w:top w:val="none" w:sz="0" w:space="0" w:color="auto"/>
            <w:left w:val="none" w:sz="0" w:space="0" w:color="auto"/>
            <w:bottom w:val="none" w:sz="0" w:space="0" w:color="auto"/>
            <w:right w:val="none" w:sz="0" w:space="0" w:color="auto"/>
          </w:divBdr>
        </w:div>
        <w:div w:id="319621503">
          <w:marLeft w:val="0"/>
          <w:marRight w:val="0"/>
          <w:marTop w:val="0"/>
          <w:marBottom w:val="0"/>
          <w:divBdr>
            <w:top w:val="none" w:sz="0" w:space="0" w:color="auto"/>
            <w:left w:val="none" w:sz="0" w:space="0" w:color="auto"/>
            <w:bottom w:val="none" w:sz="0" w:space="0" w:color="auto"/>
            <w:right w:val="none" w:sz="0" w:space="0" w:color="auto"/>
          </w:divBdr>
        </w:div>
        <w:div w:id="1515993881">
          <w:marLeft w:val="0"/>
          <w:marRight w:val="0"/>
          <w:marTop w:val="0"/>
          <w:marBottom w:val="0"/>
          <w:divBdr>
            <w:top w:val="none" w:sz="0" w:space="0" w:color="auto"/>
            <w:left w:val="none" w:sz="0" w:space="0" w:color="auto"/>
            <w:bottom w:val="none" w:sz="0" w:space="0" w:color="auto"/>
            <w:right w:val="none" w:sz="0" w:space="0" w:color="auto"/>
          </w:divBdr>
        </w:div>
        <w:div w:id="1380398269">
          <w:marLeft w:val="0"/>
          <w:marRight w:val="0"/>
          <w:marTop w:val="0"/>
          <w:marBottom w:val="0"/>
          <w:divBdr>
            <w:top w:val="none" w:sz="0" w:space="0" w:color="auto"/>
            <w:left w:val="none" w:sz="0" w:space="0" w:color="auto"/>
            <w:bottom w:val="none" w:sz="0" w:space="0" w:color="auto"/>
            <w:right w:val="none" w:sz="0" w:space="0" w:color="auto"/>
          </w:divBdr>
        </w:div>
        <w:div w:id="1424257923">
          <w:marLeft w:val="0"/>
          <w:marRight w:val="0"/>
          <w:marTop w:val="0"/>
          <w:marBottom w:val="0"/>
          <w:divBdr>
            <w:top w:val="none" w:sz="0" w:space="0" w:color="auto"/>
            <w:left w:val="none" w:sz="0" w:space="0" w:color="auto"/>
            <w:bottom w:val="none" w:sz="0" w:space="0" w:color="auto"/>
            <w:right w:val="none" w:sz="0" w:space="0" w:color="auto"/>
          </w:divBdr>
        </w:div>
        <w:div w:id="401872550">
          <w:marLeft w:val="0"/>
          <w:marRight w:val="0"/>
          <w:marTop w:val="0"/>
          <w:marBottom w:val="0"/>
          <w:divBdr>
            <w:top w:val="none" w:sz="0" w:space="0" w:color="auto"/>
            <w:left w:val="none" w:sz="0" w:space="0" w:color="auto"/>
            <w:bottom w:val="none" w:sz="0" w:space="0" w:color="auto"/>
            <w:right w:val="none" w:sz="0" w:space="0" w:color="auto"/>
          </w:divBdr>
        </w:div>
        <w:div w:id="1533764504">
          <w:marLeft w:val="0"/>
          <w:marRight w:val="0"/>
          <w:marTop w:val="0"/>
          <w:marBottom w:val="0"/>
          <w:divBdr>
            <w:top w:val="none" w:sz="0" w:space="0" w:color="auto"/>
            <w:left w:val="none" w:sz="0" w:space="0" w:color="auto"/>
            <w:bottom w:val="none" w:sz="0" w:space="0" w:color="auto"/>
            <w:right w:val="none" w:sz="0" w:space="0" w:color="auto"/>
          </w:divBdr>
        </w:div>
        <w:div w:id="1546677120">
          <w:marLeft w:val="0"/>
          <w:marRight w:val="0"/>
          <w:marTop w:val="0"/>
          <w:marBottom w:val="0"/>
          <w:divBdr>
            <w:top w:val="none" w:sz="0" w:space="0" w:color="auto"/>
            <w:left w:val="none" w:sz="0" w:space="0" w:color="auto"/>
            <w:bottom w:val="none" w:sz="0" w:space="0" w:color="auto"/>
            <w:right w:val="none" w:sz="0" w:space="0" w:color="auto"/>
          </w:divBdr>
        </w:div>
        <w:div w:id="921180150">
          <w:marLeft w:val="0"/>
          <w:marRight w:val="0"/>
          <w:marTop w:val="0"/>
          <w:marBottom w:val="0"/>
          <w:divBdr>
            <w:top w:val="none" w:sz="0" w:space="0" w:color="auto"/>
            <w:left w:val="none" w:sz="0" w:space="0" w:color="auto"/>
            <w:bottom w:val="none" w:sz="0" w:space="0" w:color="auto"/>
            <w:right w:val="none" w:sz="0" w:space="0" w:color="auto"/>
          </w:divBdr>
        </w:div>
        <w:div w:id="1082608123">
          <w:marLeft w:val="0"/>
          <w:marRight w:val="0"/>
          <w:marTop w:val="0"/>
          <w:marBottom w:val="0"/>
          <w:divBdr>
            <w:top w:val="none" w:sz="0" w:space="0" w:color="auto"/>
            <w:left w:val="none" w:sz="0" w:space="0" w:color="auto"/>
            <w:bottom w:val="none" w:sz="0" w:space="0" w:color="auto"/>
            <w:right w:val="none" w:sz="0" w:space="0" w:color="auto"/>
          </w:divBdr>
        </w:div>
        <w:div w:id="909391148">
          <w:marLeft w:val="0"/>
          <w:marRight w:val="0"/>
          <w:marTop w:val="0"/>
          <w:marBottom w:val="0"/>
          <w:divBdr>
            <w:top w:val="none" w:sz="0" w:space="0" w:color="auto"/>
            <w:left w:val="none" w:sz="0" w:space="0" w:color="auto"/>
            <w:bottom w:val="none" w:sz="0" w:space="0" w:color="auto"/>
            <w:right w:val="none" w:sz="0" w:space="0" w:color="auto"/>
          </w:divBdr>
        </w:div>
        <w:div w:id="1666471042">
          <w:marLeft w:val="0"/>
          <w:marRight w:val="0"/>
          <w:marTop w:val="0"/>
          <w:marBottom w:val="0"/>
          <w:divBdr>
            <w:top w:val="none" w:sz="0" w:space="0" w:color="auto"/>
            <w:left w:val="none" w:sz="0" w:space="0" w:color="auto"/>
            <w:bottom w:val="none" w:sz="0" w:space="0" w:color="auto"/>
            <w:right w:val="none" w:sz="0" w:space="0" w:color="auto"/>
          </w:divBdr>
        </w:div>
        <w:div w:id="339740194">
          <w:marLeft w:val="0"/>
          <w:marRight w:val="0"/>
          <w:marTop w:val="0"/>
          <w:marBottom w:val="0"/>
          <w:divBdr>
            <w:top w:val="none" w:sz="0" w:space="0" w:color="auto"/>
            <w:left w:val="none" w:sz="0" w:space="0" w:color="auto"/>
            <w:bottom w:val="none" w:sz="0" w:space="0" w:color="auto"/>
            <w:right w:val="none" w:sz="0" w:space="0" w:color="auto"/>
          </w:divBdr>
        </w:div>
        <w:div w:id="1625307544">
          <w:marLeft w:val="0"/>
          <w:marRight w:val="0"/>
          <w:marTop w:val="0"/>
          <w:marBottom w:val="0"/>
          <w:divBdr>
            <w:top w:val="none" w:sz="0" w:space="0" w:color="auto"/>
            <w:left w:val="none" w:sz="0" w:space="0" w:color="auto"/>
            <w:bottom w:val="none" w:sz="0" w:space="0" w:color="auto"/>
            <w:right w:val="none" w:sz="0" w:space="0" w:color="auto"/>
          </w:divBdr>
        </w:div>
        <w:div w:id="528832557">
          <w:marLeft w:val="0"/>
          <w:marRight w:val="0"/>
          <w:marTop w:val="0"/>
          <w:marBottom w:val="0"/>
          <w:divBdr>
            <w:top w:val="none" w:sz="0" w:space="0" w:color="auto"/>
            <w:left w:val="none" w:sz="0" w:space="0" w:color="auto"/>
            <w:bottom w:val="none" w:sz="0" w:space="0" w:color="auto"/>
            <w:right w:val="none" w:sz="0" w:space="0" w:color="auto"/>
          </w:divBdr>
        </w:div>
        <w:div w:id="1465003119">
          <w:marLeft w:val="0"/>
          <w:marRight w:val="0"/>
          <w:marTop w:val="0"/>
          <w:marBottom w:val="0"/>
          <w:divBdr>
            <w:top w:val="none" w:sz="0" w:space="0" w:color="auto"/>
            <w:left w:val="none" w:sz="0" w:space="0" w:color="auto"/>
            <w:bottom w:val="none" w:sz="0" w:space="0" w:color="auto"/>
            <w:right w:val="none" w:sz="0" w:space="0" w:color="auto"/>
          </w:divBdr>
        </w:div>
        <w:div w:id="1041513148">
          <w:marLeft w:val="0"/>
          <w:marRight w:val="0"/>
          <w:marTop w:val="0"/>
          <w:marBottom w:val="0"/>
          <w:divBdr>
            <w:top w:val="none" w:sz="0" w:space="0" w:color="auto"/>
            <w:left w:val="none" w:sz="0" w:space="0" w:color="auto"/>
            <w:bottom w:val="none" w:sz="0" w:space="0" w:color="auto"/>
            <w:right w:val="none" w:sz="0" w:space="0" w:color="auto"/>
          </w:divBdr>
        </w:div>
        <w:div w:id="1628274416">
          <w:marLeft w:val="0"/>
          <w:marRight w:val="0"/>
          <w:marTop w:val="0"/>
          <w:marBottom w:val="0"/>
          <w:divBdr>
            <w:top w:val="none" w:sz="0" w:space="0" w:color="auto"/>
            <w:left w:val="none" w:sz="0" w:space="0" w:color="auto"/>
            <w:bottom w:val="none" w:sz="0" w:space="0" w:color="auto"/>
            <w:right w:val="none" w:sz="0" w:space="0" w:color="auto"/>
          </w:divBdr>
        </w:div>
        <w:div w:id="1627196514">
          <w:marLeft w:val="0"/>
          <w:marRight w:val="0"/>
          <w:marTop w:val="0"/>
          <w:marBottom w:val="0"/>
          <w:divBdr>
            <w:top w:val="none" w:sz="0" w:space="0" w:color="auto"/>
            <w:left w:val="none" w:sz="0" w:space="0" w:color="auto"/>
            <w:bottom w:val="none" w:sz="0" w:space="0" w:color="auto"/>
            <w:right w:val="none" w:sz="0" w:space="0" w:color="auto"/>
          </w:divBdr>
        </w:div>
        <w:div w:id="638649436">
          <w:marLeft w:val="0"/>
          <w:marRight w:val="0"/>
          <w:marTop w:val="0"/>
          <w:marBottom w:val="0"/>
          <w:divBdr>
            <w:top w:val="none" w:sz="0" w:space="0" w:color="auto"/>
            <w:left w:val="none" w:sz="0" w:space="0" w:color="auto"/>
            <w:bottom w:val="none" w:sz="0" w:space="0" w:color="auto"/>
            <w:right w:val="none" w:sz="0" w:space="0" w:color="auto"/>
          </w:divBdr>
        </w:div>
        <w:div w:id="1456176063">
          <w:marLeft w:val="0"/>
          <w:marRight w:val="0"/>
          <w:marTop w:val="0"/>
          <w:marBottom w:val="0"/>
          <w:divBdr>
            <w:top w:val="none" w:sz="0" w:space="0" w:color="auto"/>
            <w:left w:val="none" w:sz="0" w:space="0" w:color="auto"/>
            <w:bottom w:val="none" w:sz="0" w:space="0" w:color="auto"/>
            <w:right w:val="none" w:sz="0" w:space="0" w:color="auto"/>
          </w:divBdr>
        </w:div>
        <w:div w:id="1893467210">
          <w:marLeft w:val="0"/>
          <w:marRight w:val="0"/>
          <w:marTop w:val="0"/>
          <w:marBottom w:val="0"/>
          <w:divBdr>
            <w:top w:val="none" w:sz="0" w:space="0" w:color="auto"/>
            <w:left w:val="none" w:sz="0" w:space="0" w:color="auto"/>
            <w:bottom w:val="none" w:sz="0" w:space="0" w:color="auto"/>
            <w:right w:val="none" w:sz="0" w:space="0" w:color="auto"/>
          </w:divBdr>
        </w:div>
        <w:div w:id="577639336">
          <w:marLeft w:val="0"/>
          <w:marRight w:val="0"/>
          <w:marTop w:val="0"/>
          <w:marBottom w:val="0"/>
          <w:divBdr>
            <w:top w:val="none" w:sz="0" w:space="0" w:color="auto"/>
            <w:left w:val="none" w:sz="0" w:space="0" w:color="auto"/>
            <w:bottom w:val="none" w:sz="0" w:space="0" w:color="auto"/>
            <w:right w:val="none" w:sz="0" w:space="0" w:color="auto"/>
          </w:divBdr>
        </w:div>
        <w:div w:id="321394996">
          <w:marLeft w:val="0"/>
          <w:marRight w:val="0"/>
          <w:marTop w:val="0"/>
          <w:marBottom w:val="0"/>
          <w:divBdr>
            <w:top w:val="none" w:sz="0" w:space="0" w:color="auto"/>
            <w:left w:val="none" w:sz="0" w:space="0" w:color="auto"/>
            <w:bottom w:val="none" w:sz="0" w:space="0" w:color="auto"/>
            <w:right w:val="none" w:sz="0" w:space="0" w:color="auto"/>
          </w:divBdr>
        </w:div>
        <w:div w:id="1673678348">
          <w:marLeft w:val="0"/>
          <w:marRight w:val="0"/>
          <w:marTop w:val="0"/>
          <w:marBottom w:val="0"/>
          <w:divBdr>
            <w:top w:val="none" w:sz="0" w:space="0" w:color="auto"/>
            <w:left w:val="none" w:sz="0" w:space="0" w:color="auto"/>
            <w:bottom w:val="none" w:sz="0" w:space="0" w:color="auto"/>
            <w:right w:val="none" w:sz="0" w:space="0" w:color="auto"/>
          </w:divBdr>
        </w:div>
        <w:div w:id="1047683113">
          <w:marLeft w:val="0"/>
          <w:marRight w:val="0"/>
          <w:marTop w:val="0"/>
          <w:marBottom w:val="0"/>
          <w:divBdr>
            <w:top w:val="none" w:sz="0" w:space="0" w:color="auto"/>
            <w:left w:val="none" w:sz="0" w:space="0" w:color="auto"/>
            <w:bottom w:val="none" w:sz="0" w:space="0" w:color="auto"/>
            <w:right w:val="none" w:sz="0" w:space="0" w:color="auto"/>
          </w:divBdr>
        </w:div>
        <w:div w:id="920873687">
          <w:marLeft w:val="0"/>
          <w:marRight w:val="0"/>
          <w:marTop w:val="0"/>
          <w:marBottom w:val="0"/>
          <w:divBdr>
            <w:top w:val="none" w:sz="0" w:space="0" w:color="auto"/>
            <w:left w:val="none" w:sz="0" w:space="0" w:color="auto"/>
            <w:bottom w:val="none" w:sz="0" w:space="0" w:color="auto"/>
            <w:right w:val="none" w:sz="0" w:space="0" w:color="auto"/>
          </w:divBdr>
        </w:div>
        <w:div w:id="1945529010">
          <w:marLeft w:val="0"/>
          <w:marRight w:val="0"/>
          <w:marTop w:val="0"/>
          <w:marBottom w:val="0"/>
          <w:divBdr>
            <w:top w:val="none" w:sz="0" w:space="0" w:color="auto"/>
            <w:left w:val="none" w:sz="0" w:space="0" w:color="auto"/>
            <w:bottom w:val="none" w:sz="0" w:space="0" w:color="auto"/>
            <w:right w:val="none" w:sz="0" w:space="0" w:color="auto"/>
          </w:divBdr>
        </w:div>
        <w:div w:id="1376349143">
          <w:marLeft w:val="0"/>
          <w:marRight w:val="0"/>
          <w:marTop w:val="0"/>
          <w:marBottom w:val="0"/>
          <w:divBdr>
            <w:top w:val="none" w:sz="0" w:space="0" w:color="auto"/>
            <w:left w:val="none" w:sz="0" w:space="0" w:color="auto"/>
            <w:bottom w:val="none" w:sz="0" w:space="0" w:color="auto"/>
            <w:right w:val="none" w:sz="0" w:space="0" w:color="auto"/>
          </w:divBdr>
        </w:div>
        <w:div w:id="805974869">
          <w:marLeft w:val="0"/>
          <w:marRight w:val="0"/>
          <w:marTop w:val="0"/>
          <w:marBottom w:val="0"/>
          <w:divBdr>
            <w:top w:val="none" w:sz="0" w:space="0" w:color="auto"/>
            <w:left w:val="none" w:sz="0" w:space="0" w:color="auto"/>
            <w:bottom w:val="none" w:sz="0" w:space="0" w:color="auto"/>
            <w:right w:val="none" w:sz="0" w:space="0" w:color="auto"/>
          </w:divBdr>
        </w:div>
        <w:div w:id="1447043588">
          <w:marLeft w:val="0"/>
          <w:marRight w:val="0"/>
          <w:marTop w:val="0"/>
          <w:marBottom w:val="0"/>
          <w:divBdr>
            <w:top w:val="none" w:sz="0" w:space="0" w:color="auto"/>
            <w:left w:val="none" w:sz="0" w:space="0" w:color="auto"/>
            <w:bottom w:val="none" w:sz="0" w:space="0" w:color="auto"/>
            <w:right w:val="none" w:sz="0" w:space="0" w:color="auto"/>
          </w:divBdr>
        </w:div>
        <w:div w:id="348064632">
          <w:marLeft w:val="0"/>
          <w:marRight w:val="0"/>
          <w:marTop w:val="0"/>
          <w:marBottom w:val="0"/>
          <w:divBdr>
            <w:top w:val="none" w:sz="0" w:space="0" w:color="auto"/>
            <w:left w:val="none" w:sz="0" w:space="0" w:color="auto"/>
            <w:bottom w:val="none" w:sz="0" w:space="0" w:color="auto"/>
            <w:right w:val="none" w:sz="0" w:space="0" w:color="auto"/>
          </w:divBdr>
        </w:div>
        <w:div w:id="2035035127">
          <w:marLeft w:val="0"/>
          <w:marRight w:val="0"/>
          <w:marTop w:val="0"/>
          <w:marBottom w:val="0"/>
          <w:divBdr>
            <w:top w:val="none" w:sz="0" w:space="0" w:color="auto"/>
            <w:left w:val="none" w:sz="0" w:space="0" w:color="auto"/>
            <w:bottom w:val="none" w:sz="0" w:space="0" w:color="auto"/>
            <w:right w:val="none" w:sz="0" w:space="0" w:color="auto"/>
          </w:divBdr>
        </w:div>
        <w:div w:id="877353660">
          <w:marLeft w:val="0"/>
          <w:marRight w:val="0"/>
          <w:marTop w:val="0"/>
          <w:marBottom w:val="0"/>
          <w:divBdr>
            <w:top w:val="none" w:sz="0" w:space="0" w:color="auto"/>
            <w:left w:val="none" w:sz="0" w:space="0" w:color="auto"/>
            <w:bottom w:val="none" w:sz="0" w:space="0" w:color="auto"/>
            <w:right w:val="none" w:sz="0" w:space="0" w:color="auto"/>
          </w:divBdr>
        </w:div>
        <w:div w:id="169025712">
          <w:marLeft w:val="0"/>
          <w:marRight w:val="0"/>
          <w:marTop w:val="0"/>
          <w:marBottom w:val="0"/>
          <w:divBdr>
            <w:top w:val="none" w:sz="0" w:space="0" w:color="auto"/>
            <w:left w:val="none" w:sz="0" w:space="0" w:color="auto"/>
            <w:bottom w:val="none" w:sz="0" w:space="0" w:color="auto"/>
            <w:right w:val="none" w:sz="0" w:space="0" w:color="auto"/>
          </w:divBdr>
        </w:div>
        <w:div w:id="399986315">
          <w:marLeft w:val="0"/>
          <w:marRight w:val="0"/>
          <w:marTop w:val="0"/>
          <w:marBottom w:val="0"/>
          <w:divBdr>
            <w:top w:val="none" w:sz="0" w:space="0" w:color="auto"/>
            <w:left w:val="none" w:sz="0" w:space="0" w:color="auto"/>
            <w:bottom w:val="none" w:sz="0" w:space="0" w:color="auto"/>
            <w:right w:val="none" w:sz="0" w:space="0" w:color="auto"/>
          </w:divBdr>
        </w:div>
        <w:div w:id="1525826240">
          <w:marLeft w:val="0"/>
          <w:marRight w:val="0"/>
          <w:marTop w:val="0"/>
          <w:marBottom w:val="0"/>
          <w:divBdr>
            <w:top w:val="none" w:sz="0" w:space="0" w:color="auto"/>
            <w:left w:val="none" w:sz="0" w:space="0" w:color="auto"/>
            <w:bottom w:val="none" w:sz="0" w:space="0" w:color="auto"/>
            <w:right w:val="none" w:sz="0" w:space="0" w:color="auto"/>
          </w:divBdr>
        </w:div>
        <w:div w:id="1761834939">
          <w:marLeft w:val="0"/>
          <w:marRight w:val="0"/>
          <w:marTop w:val="0"/>
          <w:marBottom w:val="0"/>
          <w:divBdr>
            <w:top w:val="none" w:sz="0" w:space="0" w:color="auto"/>
            <w:left w:val="none" w:sz="0" w:space="0" w:color="auto"/>
            <w:bottom w:val="none" w:sz="0" w:space="0" w:color="auto"/>
            <w:right w:val="none" w:sz="0" w:space="0" w:color="auto"/>
          </w:divBdr>
        </w:div>
        <w:div w:id="1611427792">
          <w:marLeft w:val="0"/>
          <w:marRight w:val="0"/>
          <w:marTop w:val="0"/>
          <w:marBottom w:val="0"/>
          <w:divBdr>
            <w:top w:val="none" w:sz="0" w:space="0" w:color="auto"/>
            <w:left w:val="none" w:sz="0" w:space="0" w:color="auto"/>
            <w:bottom w:val="none" w:sz="0" w:space="0" w:color="auto"/>
            <w:right w:val="none" w:sz="0" w:space="0" w:color="auto"/>
          </w:divBdr>
        </w:div>
        <w:div w:id="597182228">
          <w:marLeft w:val="0"/>
          <w:marRight w:val="0"/>
          <w:marTop w:val="0"/>
          <w:marBottom w:val="0"/>
          <w:divBdr>
            <w:top w:val="none" w:sz="0" w:space="0" w:color="auto"/>
            <w:left w:val="none" w:sz="0" w:space="0" w:color="auto"/>
            <w:bottom w:val="none" w:sz="0" w:space="0" w:color="auto"/>
            <w:right w:val="none" w:sz="0" w:space="0" w:color="auto"/>
          </w:divBdr>
        </w:div>
        <w:div w:id="1866744313">
          <w:marLeft w:val="0"/>
          <w:marRight w:val="0"/>
          <w:marTop w:val="0"/>
          <w:marBottom w:val="0"/>
          <w:divBdr>
            <w:top w:val="none" w:sz="0" w:space="0" w:color="auto"/>
            <w:left w:val="none" w:sz="0" w:space="0" w:color="auto"/>
            <w:bottom w:val="none" w:sz="0" w:space="0" w:color="auto"/>
            <w:right w:val="none" w:sz="0" w:space="0" w:color="auto"/>
          </w:divBdr>
        </w:div>
        <w:div w:id="170604265">
          <w:marLeft w:val="0"/>
          <w:marRight w:val="0"/>
          <w:marTop w:val="0"/>
          <w:marBottom w:val="0"/>
          <w:divBdr>
            <w:top w:val="none" w:sz="0" w:space="0" w:color="auto"/>
            <w:left w:val="none" w:sz="0" w:space="0" w:color="auto"/>
            <w:bottom w:val="none" w:sz="0" w:space="0" w:color="auto"/>
            <w:right w:val="none" w:sz="0" w:space="0" w:color="auto"/>
          </w:divBdr>
        </w:div>
        <w:div w:id="241185662">
          <w:marLeft w:val="0"/>
          <w:marRight w:val="0"/>
          <w:marTop w:val="0"/>
          <w:marBottom w:val="0"/>
          <w:divBdr>
            <w:top w:val="none" w:sz="0" w:space="0" w:color="auto"/>
            <w:left w:val="none" w:sz="0" w:space="0" w:color="auto"/>
            <w:bottom w:val="none" w:sz="0" w:space="0" w:color="auto"/>
            <w:right w:val="none" w:sz="0" w:space="0" w:color="auto"/>
          </w:divBdr>
        </w:div>
      </w:divsChild>
    </w:div>
    <w:div w:id="421877647">
      <w:bodyDiv w:val="1"/>
      <w:marLeft w:val="0"/>
      <w:marRight w:val="0"/>
      <w:marTop w:val="0"/>
      <w:marBottom w:val="0"/>
      <w:divBdr>
        <w:top w:val="none" w:sz="0" w:space="0" w:color="auto"/>
        <w:left w:val="none" w:sz="0" w:space="0" w:color="auto"/>
        <w:bottom w:val="none" w:sz="0" w:space="0" w:color="auto"/>
        <w:right w:val="none" w:sz="0" w:space="0" w:color="auto"/>
      </w:divBdr>
      <w:divsChild>
        <w:div w:id="1549876762">
          <w:marLeft w:val="0"/>
          <w:marRight w:val="0"/>
          <w:marTop w:val="0"/>
          <w:marBottom w:val="0"/>
          <w:divBdr>
            <w:top w:val="none" w:sz="0" w:space="0" w:color="auto"/>
            <w:left w:val="none" w:sz="0" w:space="0" w:color="auto"/>
            <w:bottom w:val="none" w:sz="0" w:space="0" w:color="auto"/>
            <w:right w:val="none" w:sz="0" w:space="0" w:color="auto"/>
          </w:divBdr>
        </w:div>
        <w:div w:id="170146093">
          <w:marLeft w:val="0"/>
          <w:marRight w:val="0"/>
          <w:marTop w:val="0"/>
          <w:marBottom w:val="0"/>
          <w:divBdr>
            <w:top w:val="none" w:sz="0" w:space="0" w:color="auto"/>
            <w:left w:val="none" w:sz="0" w:space="0" w:color="auto"/>
            <w:bottom w:val="none" w:sz="0" w:space="0" w:color="auto"/>
            <w:right w:val="none" w:sz="0" w:space="0" w:color="auto"/>
          </w:divBdr>
        </w:div>
        <w:div w:id="223760572">
          <w:marLeft w:val="0"/>
          <w:marRight w:val="0"/>
          <w:marTop w:val="0"/>
          <w:marBottom w:val="0"/>
          <w:divBdr>
            <w:top w:val="none" w:sz="0" w:space="0" w:color="auto"/>
            <w:left w:val="none" w:sz="0" w:space="0" w:color="auto"/>
            <w:bottom w:val="none" w:sz="0" w:space="0" w:color="auto"/>
            <w:right w:val="none" w:sz="0" w:space="0" w:color="auto"/>
          </w:divBdr>
        </w:div>
        <w:div w:id="1747846170">
          <w:marLeft w:val="0"/>
          <w:marRight w:val="0"/>
          <w:marTop w:val="0"/>
          <w:marBottom w:val="0"/>
          <w:divBdr>
            <w:top w:val="none" w:sz="0" w:space="0" w:color="auto"/>
            <w:left w:val="none" w:sz="0" w:space="0" w:color="auto"/>
            <w:bottom w:val="none" w:sz="0" w:space="0" w:color="auto"/>
            <w:right w:val="none" w:sz="0" w:space="0" w:color="auto"/>
          </w:divBdr>
        </w:div>
        <w:div w:id="1847788177">
          <w:marLeft w:val="0"/>
          <w:marRight w:val="0"/>
          <w:marTop w:val="0"/>
          <w:marBottom w:val="0"/>
          <w:divBdr>
            <w:top w:val="none" w:sz="0" w:space="0" w:color="auto"/>
            <w:left w:val="none" w:sz="0" w:space="0" w:color="auto"/>
            <w:bottom w:val="none" w:sz="0" w:space="0" w:color="auto"/>
            <w:right w:val="none" w:sz="0" w:space="0" w:color="auto"/>
          </w:divBdr>
        </w:div>
        <w:div w:id="1927179986">
          <w:marLeft w:val="0"/>
          <w:marRight w:val="0"/>
          <w:marTop w:val="0"/>
          <w:marBottom w:val="0"/>
          <w:divBdr>
            <w:top w:val="none" w:sz="0" w:space="0" w:color="auto"/>
            <w:left w:val="none" w:sz="0" w:space="0" w:color="auto"/>
            <w:bottom w:val="none" w:sz="0" w:space="0" w:color="auto"/>
            <w:right w:val="none" w:sz="0" w:space="0" w:color="auto"/>
          </w:divBdr>
        </w:div>
        <w:div w:id="218592479">
          <w:marLeft w:val="0"/>
          <w:marRight w:val="0"/>
          <w:marTop w:val="0"/>
          <w:marBottom w:val="0"/>
          <w:divBdr>
            <w:top w:val="none" w:sz="0" w:space="0" w:color="auto"/>
            <w:left w:val="none" w:sz="0" w:space="0" w:color="auto"/>
            <w:bottom w:val="none" w:sz="0" w:space="0" w:color="auto"/>
            <w:right w:val="none" w:sz="0" w:space="0" w:color="auto"/>
          </w:divBdr>
        </w:div>
        <w:div w:id="777260812">
          <w:marLeft w:val="0"/>
          <w:marRight w:val="0"/>
          <w:marTop w:val="0"/>
          <w:marBottom w:val="0"/>
          <w:divBdr>
            <w:top w:val="none" w:sz="0" w:space="0" w:color="auto"/>
            <w:left w:val="none" w:sz="0" w:space="0" w:color="auto"/>
            <w:bottom w:val="none" w:sz="0" w:space="0" w:color="auto"/>
            <w:right w:val="none" w:sz="0" w:space="0" w:color="auto"/>
          </w:divBdr>
        </w:div>
        <w:div w:id="1468354272">
          <w:marLeft w:val="0"/>
          <w:marRight w:val="0"/>
          <w:marTop w:val="0"/>
          <w:marBottom w:val="0"/>
          <w:divBdr>
            <w:top w:val="none" w:sz="0" w:space="0" w:color="auto"/>
            <w:left w:val="none" w:sz="0" w:space="0" w:color="auto"/>
            <w:bottom w:val="none" w:sz="0" w:space="0" w:color="auto"/>
            <w:right w:val="none" w:sz="0" w:space="0" w:color="auto"/>
          </w:divBdr>
        </w:div>
        <w:div w:id="402265993">
          <w:marLeft w:val="0"/>
          <w:marRight w:val="0"/>
          <w:marTop w:val="0"/>
          <w:marBottom w:val="0"/>
          <w:divBdr>
            <w:top w:val="none" w:sz="0" w:space="0" w:color="auto"/>
            <w:left w:val="none" w:sz="0" w:space="0" w:color="auto"/>
            <w:bottom w:val="none" w:sz="0" w:space="0" w:color="auto"/>
            <w:right w:val="none" w:sz="0" w:space="0" w:color="auto"/>
          </w:divBdr>
        </w:div>
        <w:div w:id="1951427302">
          <w:marLeft w:val="0"/>
          <w:marRight w:val="0"/>
          <w:marTop w:val="0"/>
          <w:marBottom w:val="0"/>
          <w:divBdr>
            <w:top w:val="none" w:sz="0" w:space="0" w:color="auto"/>
            <w:left w:val="none" w:sz="0" w:space="0" w:color="auto"/>
            <w:bottom w:val="none" w:sz="0" w:space="0" w:color="auto"/>
            <w:right w:val="none" w:sz="0" w:space="0" w:color="auto"/>
          </w:divBdr>
        </w:div>
        <w:div w:id="799759745">
          <w:marLeft w:val="0"/>
          <w:marRight w:val="0"/>
          <w:marTop w:val="0"/>
          <w:marBottom w:val="0"/>
          <w:divBdr>
            <w:top w:val="none" w:sz="0" w:space="0" w:color="auto"/>
            <w:left w:val="none" w:sz="0" w:space="0" w:color="auto"/>
            <w:bottom w:val="none" w:sz="0" w:space="0" w:color="auto"/>
            <w:right w:val="none" w:sz="0" w:space="0" w:color="auto"/>
          </w:divBdr>
        </w:div>
        <w:div w:id="940533514">
          <w:marLeft w:val="0"/>
          <w:marRight w:val="0"/>
          <w:marTop w:val="0"/>
          <w:marBottom w:val="0"/>
          <w:divBdr>
            <w:top w:val="none" w:sz="0" w:space="0" w:color="auto"/>
            <w:left w:val="none" w:sz="0" w:space="0" w:color="auto"/>
            <w:bottom w:val="none" w:sz="0" w:space="0" w:color="auto"/>
            <w:right w:val="none" w:sz="0" w:space="0" w:color="auto"/>
          </w:divBdr>
        </w:div>
        <w:div w:id="170685112">
          <w:marLeft w:val="0"/>
          <w:marRight w:val="0"/>
          <w:marTop w:val="0"/>
          <w:marBottom w:val="0"/>
          <w:divBdr>
            <w:top w:val="none" w:sz="0" w:space="0" w:color="auto"/>
            <w:left w:val="none" w:sz="0" w:space="0" w:color="auto"/>
            <w:bottom w:val="none" w:sz="0" w:space="0" w:color="auto"/>
            <w:right w:val="none" w:sz="0" w:space="0" w:color="auto"/>
          </w:divBdr>
        </w:div>
        <w:div w:id="873007255">
          <w:marLeft w:val="0"/>
          <w:marRight w:val="0"/>
          <w:marTop w:val="0"/>
          <w:marBottom w:val="0"/>
          <w:divBdr>
            <w:top w:val="none" w:sz="0" w:space="0" w:color="auto"/>
            <w:left w:val="none" w:sz="0" w:space="0" w:color="auto"/>
            <w:bottom w:val="none" w:sz="0" w:space="0" w:color="auto"/>
            <w:right w:val="none" w:sz="0" w:space="0" w:color="auto"/>
          </w:divBdr>
        </w:div>
        <w:div w:id="438911573">
          <w:marLeft w:val="0"/>
          <w:marRight w:val="0"/>
          <w:marTop w:val="0"/>
          <w:marBottom w:val="0"/>
          <w:divBdr>
            <w:top w:val="none" w:sz="0" w:space="0" w:color="auto"/>
            <w:left w:val="none" w:sz="0" w:space="0" w:color="auto"/>
            <w:bottom w:val="none" w:sz="0" w:space="0" w:color="auto"/>
            <w:right w:val="none" w:sz="0" w:space="0" w:color="auto"/>
          </w:divBdr>
        </w:div>
        <w:div w:id="1605461326">
          <w:marLeft w:val="0"/>
          <w:marRight w:val="0"/>
          <w:marTop w:val="0"/>
          <w:marBottom w:val="0"/>
          <w:divBdr>
            <w:top w:val="none" w:sz="0" w:space="0" w:color="auto"/>
            <w:left w:val="none" w:sz="0" w:space="0" w:color="auto"/>
            <w:bottom w:val="none" w:sz="0" w:space="0" w:color="auto"/>
            <w:right w:val="none" w:sz="0" w:space="0" w:color="auto"/>
          </w:divBdr>
        </w:div>
        <w:div w:id="2012246572">
          <w:marLeft w:val="0"/>
          <w:marRight w:val="0"/>
          <w:marTop w:val="0"/>
          <w:marBottom w:val="0"/>
          <w:divBdr>
            <w:top w:val="none" w:sz="0" w:space="0" w:color="auto"/>
            <w:left w:val="none" w:sz="0" w:space="0" w:color="auto"/>
            <w:bottom w:val="none" w:sz="0" w:space="0" w:color="auto"/>
            <w:right w:val="none" w:sz="0" w:space="0" w:color="auto"/>
          </w:divBdr>
        </w:div>
        <w:div w:id="799112738">
          <w:marLeft w:val="0"/>
          <w:marRight w:val="0"/>
          <w:marTop w:val="0"/>
          <w:marBottom w:val="0"/>
          <w:divBdr>
            <w:top w:val="none" w:sz="0" w:space="0" w:color="auto"/>
            <w:left w:val="none" w:sz="0" w:space="0" w:color="auto"/>
            <w:bottom w:val="none" w:sz="0" w:space="0" w:color="auto"/>
            <w:right w:val="none" w:sz="0" w:space="0" w:color="auto"/>
          </w:divBdr>
        </w:div>
        <w:div w:id="522599295">
          <w:marLeft w:val="0"/>
          <w:marRight w:val="0"/>
          <w:marTop w:val="0"/>
          <w:marBottom w:val="0"/>
          <w:divBdr>
            <w:top w:val="none" w:sz="0" w:space="0" w:color="auto"/>
            <w:left w:val="none" w:sz="0" w:space="0" w:color="auto"/>
            <w:bottom w:val="none" w:sz="0" w:space="0" w:color="auto"/>
            <w:right w:val="none" w:sz="0" w:space="0" w:color="auto"/>
          </w:divBdr>
        </w:div>
        <w:div w:id="132453441">
          <w:marLeft w:val="0"/>
          <w:marRight w:val="0"/>
          <w:marTop w:val="0"/>
          <w:marBottom w:val="0"/>
          <w:divBdr>
            <w:top w:val="none" w:sz="0" w:space="0" w:color="auto"/>
            <w:left w:val="none" w:sz="0" w:space="0" w:color="auto"/>
            <w:bottom w:val="none" w:sz="0" w:space="0" w:color="auto"/>
            <w:right w:val="none" w:sz="0" w:space="0" w:color="auto"/>
          </w:divBdr>
        </w:div>
        <w:div w:id="114257911">
          <w:marLeft w:val="0"/>
          <w:marRight w:val="0"/>
          <w:marTop w:val="0"/>
          <w:marBottom w:val="0"/>
          <w:divBdr>
            <w:top w:val="none" w:sz="0" w:space="0" w:color="auto"/>
            <w:left w:val="none" w:sz="0" w:space="0" w:color="auto"/>
            <w:bottom w:val="none" w:sz="0" w:space="0" w:color="auto"/>
            <w:right w:val="none" w:sz="0" w:space="0" w:color="auto"/>
          </w:divBdr>
        </w:div>
        <w:div w:id="1854033223">
          <w:marLeft w:val="0"/>
          <w:marRight w:val="0"/>
          <w:marTop w:val="0"/>
          <w:marBottom w:val="0"/>
          <w:divBdr>
            <w:top w:val="none" w:sz="0" w:space="0" w:color="auto"/>
            <w:left w:val="none" w:sz="0" w:space="0" w:color="auto"/>
            <w:bottom w:val="none" w:sz="0" w:space="0" w:color="auto"/>
            <w:right w:val="none" w:sz="0" w:space="0" w:color="auto"/>
          </w:divBdr>
        </w:div>
        <w:div w:id="742607492">
          <w:marLeft w:val="0"/>
          <w:marRight w:val="0"/>
          <w:marTop w:val="0"/>
          <w:marBottom w:val="0"/>
          <w:divBdr>
            <w:top w:val="none" w:sz="0" w:space="0" w:color="auto"/>
            <w:left w:val="none" w:sz="0" w:space="0" w:color="auto"/>
            <w:bottom w:val="none" w:sz="0" w:space="0" w:color="auto"/>
            <w:right w:val="none" w:sz="0" w:space="0" w:color="auto"/>
          </w:divBdr>
        </w:div>
        <w:div w:id="1375620367">
          <w:marLeft w:val="0"/>
          <w:marRight w:val="0"/>
          <w:marTop w:val="0"/>
          <w:marBottom w:val="0"/>
          <w:divBdr>
            <w:top w:val="none" w:sz="0" w:space="0" w:color="auto"/>
            <w:left w:val="none" w:sz="0" w:space="0" w:color="auto"/>
            <w:bottom w:val="none" w:sz="0" w:space="0" w:color="auto"/>
            <w:right w:val="none" w:sz="0" w:space="0" w:color="auto"/>
          </w:divBdr>
        </w:div>
        <w:div w:id="1436824641">
          <w:marLeft w:val="0"/>
          <w:marRight w:val="0"/>
          <w:marTop w:val="0"/>
          <w:marBottom w:val="0"/>
          <w:divBdr>
            <w:top w:val="none" w:sz="0" w:space="0" w:color="auto"/>
            <w:left w:val="none" w:sz="0" w:space="0" w:color="auto"/>
            <w:bottom w:val="none" w:sz="0" w:space="0" w:color="auto"/>
            <w:right w:val="none" w:sz="0" w:space="0" w:color="auto"/>
          </w:divBdr>
        </w:div>
        <w:div w:id="773012399">
          <w:marLeft w:val="0"/>
          <w:marRight w:val="0"/>
          <w:marTop w:val="0"/>
          <w:marBottom w:val="0"/>
          <w:divBdr>
            <w:top w:val="none" w:sz="0" w:space="0" w:color="auto"/>
            <w:left w:val="none" w:sz="0" w:space="0" w:color="auto"/>
            <w:bottom w:val="none" w:sz="0" w:space="0" w:color="auto"/>
            <w:right w:val="none" w:sz="0" w:space="0" w:color="auto"/>
          </w:divBdr>
        </w:div>
        <w:div w:id="914241785">
          <w:marLeft w:val="0"/>
          <w:marRight w:val="0"/>
          <w:marTop w:val="0"/>
          <w:marBottom w:val="0"/>
          <w:divBdr>
            <w:top w:val="none" w:sz="0" w:space="0" w:color="auto"/>
            <w:left w:val="none" w:sz="0" w:space="0" w:color="auto"/>
            <w:bottom w:val="none" w:sz="0" w:space="0" w:color="auto"/>
            <w:right w:val="none" w:sz="0" w:space="0" w:color="auto"/>
          </w:divBdr>
        </w:div>
        <w:div w:id="1166477875">
          <w:marLeft w:val="0"/>
          <w:marRight w:val="0"/>
          <w:marTop w:val="0"/>
          <w:marBottom w:val="0"/>
          <w:divBdr>
            <w:top w:val="none" w:sz="0" w:space="0" w:color="auto"/>
            <w:left w:val="none" w:sz="0" w:space="0" w:color="auto"/>
            <w:bottom w:val="none" w:sz="0" w:space="0" w:color="auto"/>
            <w:right w:val="none" w:sz="0" w:space="0" w:color="auto"/>
          </w:divBdr>
        </w:div>
        <w:div w:id="1279146072">
          <w:marLeft w:val="0"/>
          <w:marRight w:val="0"/>
          <w:marTop w:val="0"/>
          <w:marBottom w:val="0"/>
          <w:divBdr>
            <w:top w:val="none" w:sz="0" w:space="0" w:color="auto"/>
            <w:left w:val="none" w:sz="0" w:space="0" w:color="auto"/>
            <w:bottom w:val="none" w:sz="0" w:space="0" w:color="auto"/>
            <w:right w:val="none" w:sz="0" w:space="0" w:color="auto"/>
          </w:divBdr>
        </w:div>
        <w:div w:id="610162754">
          <w:marLeft w:val="0"/>
          <w:marRight w:val="0"/>
          <w:marTop w:val="0"/>
          <w:marBottom w:val="0"/>
          <w:divBdr>
            <w:top w:val="none" w:sz="0" w:space="0" w:color="auto"/>
            <w:left w:val="none" w:sz="0" w:space="0" w:color="auto"/>
            <w:bottom w:val="none" w:sz="0" w:space="0" w:color="auto"/>
            <w:right w:val="none" w:sz="0" w:space="0" w:color="auto"/>
          </w:divBdr>
        </w:div>
        <w:div w:id="195044524">
          <w:marLeft w:val="0"/>
          <w:marRight w:val="0"/>
          <w:marTop w:val="0"/>
          <w:marBottom w:val="0"/>
          <w:divBdr>
            <w:top w:val="none" w:sz="0" w:space="0" w:color="auto"/>
            <w:left w:val="none" w:sz="0" w:space="0" w:color="auto"/>
            <w:bottom w:val="none" w:sz="0" w:space="0" w:color="auto"/>
            <w:right w:val="none" w:sz="0" w:space="0" w:color="auto"/>
          </w:divBdr>
        </w:div>
        <w:div w:id="1777165818">
          <w:marLeft w:val="0"/>
          <w:marRight w:val="0"/>
          <w:marTop w:val="0"/>
          <w:marBottom w:val="0"/>
          <w:divBdr>
            <w:top w:val="none" w:sz="0" w:space="0" w:color="auto"/>
            <w:left w:val="none" w:sz="0" w:space="0" w:color="auto"/>
            <w:bottom w:val="none" w:sz="0" w:space="0" w:color="auto"/>
            <w:right w:val="none" w:sz="0" w:space="0" w:color="auto"/>
          </w:divBdr>
        </w:div>
        <w:div w:id="1442991212">
          <w:marLeft w:val="0"/>
          <w:marRight w:val="0"/>
          <w:marTop w:val="0"/>
          <w:marBottom w:val="0"/>
          <w:divBdr>
            <w:top w:val="none" w:sz="0" w:space="0" w:color="auto"/>
            <w:left w:val="none" w:sz="0" w:space="0" w:color="auto"/>
            <w:bottom w:val="none" w:sz="0" w:space="0" w:color="auto"/>
            <w:right w:val="none" w:sz="0" w:space="0" w:color="auto"/>
          </w:divBdr>
        </w:div>
        <w:div w:id="1537886213">
          <w:marLeft w:val="0"/>
          <w:marRight w:val="0"/>
          <w:marTop w:val="0"/>
          <w:marBottom w:val="0"/>
          <w:divBdr>
            <w:top w:val="none" w:sz="0" w:space="0" w:color="auto"/>
            <w:left w:val="none" w:sz="0" w:space="0" w:color="auto"/>
            <w:bottom w:val="none" w:sz="0" w:space="0" w:color="auto"/>
            <w:right w:val="none" w:sz="0" w:space="0" w:color="auto"/>
          </w:divBdr>
        </w:div>
        <w:div w:id="186480631">
          <w:marLeft w:val="0"/>
          <w:marRight w:val="0"/>
          <w:marTop w:val="0"/>
          <w:marBottom w:val="0"/>
          <w:divBdr>
            <w:top w:val="none" w:sz="0" w:space="0" w:color="auto"/>
            <w:left w:val="none" w:sz="0" w:space="0" w:color="auto"/>
            <w:bottom w:val="none" w:sz="0" w:space="0" w:color="auto"/>
            <w:right w:val="none" w:sz="0" w:space="0" w:color="auto"/>
          </w:divBdr>
        </w:div>
        <w:div w:id="2017684046">
          <w:marLeft w:val="0"/>
          <w:marRight w:val="0"/>
          <w:marTop w:val="0"/>
          <w:marBottom w:val="0"/>
          <w:divBdr>
            <w:top w:val="none" w:sz="0" w:space="0" w:color="auto"/>
            <w:left w:val="none" w:sz="0" w:space="0" w:color="auto"/>
            <w:bottom w:val="none" w:sz="0" w:space="0" w:color="auto"/>
            <w:right w:val="none" w:sz="0" w:space="0" w:color="auto"/>
          </w:divBdr>
        </w:div>
        <w:div w:id="1556283450">
          <w:marLeft w:val="0"/>
          <w:marRight w:val="0"/>
          <w:marTop w:val="0"/>
          <w:marBottom w:val="0"/>
          <w:divBdr>
            <w:top w:val="none" w:sz="0" w:space="0" w:color="auto"/>
            <w:left w:val="none" w:sz="0" w:space="0" w:color="auto"/>
            <w:bottom w:val="none" w:sz="0" w:space="0" w:color="auto"/>
            <w:right w:val="none" w:sz="0" w:space="0" w:color="auto"/>
          </w:divBdr>
        </w:div>
        <w:div w:id="1245411368">
          <w:marLeft w:val="0"/>
          <w:marRight w:val="0"/>
          <w:marTop w:val="0"/>
          <w:marBottom w:val="0"/>
          <w:divBdr>
            <w:top w:val="none" w:sz="0" w:space="0" w:color="auto"/>
            <w:left w:val="none" w:sz="0" w:space="0" w:color="auto"/>
            <w:bottom w:val="none" w:sz="0" w:space="0" w:color="auto"/>
            <w:right w:val="none" w:sz="0" w:space="0" w:color="auto"/>
          </w:divBdr>
        </w:div>
        <w:div w:id="1404335056">
          <w:marLeft w:val="0"/>
          <w:marRight w:val="0"/>
          <w:marTop w:val="0"/>
          <w:marBottom w:val="0"/>
          <w:divBdr>
            <w:top w:val="none" w:sz="0" w:space="0" w:color="auto"/>
            <w:left w:val="none" w:sz="0" w:space="0" w:color="auto"/>
            <w:bottom w:val="none" w:sz="0" w:space="0" w:color="auto"/>
            <w:right w:val="none" w:sz="0" w:space="0" w:color="auto"/>
          </w:divBdr>
        </w:div>
        <w:div w:id="716054255">
          <w:marLeft w:val="0"/>
          <w:marRight w:val="0"/>
          <w:marTop w:val="0"/>
          <w:marBottom w:val="0"/>
          <w:divBdr>
            <w:top w:val="none" w:sz="0" w:space="0" w:color="auto"/>
            <w:left w:val="none" w:sz="0" w:space="0" w:color="auto"/>
            <w:bottom w:val="none" w:sz="0" w:space="0" w:color="auto"/>
            <w:right w:val="none" w:sz="0" w:space="0" w:color="auto"/>
          </w:divBdr>
        </w:div>
        <w:div w:id="1217163604">
          <w:marLeft w:val="0"/>
          <w:marRight w:val="0"/>
          <w:marTop w:val="0"/>
          <w:marBottom w:val="0"/>
          <w:divBdr>
            <w:top w:val="none" w:sz="0" w:space="0" w:color="auto"/>
            <w:left w:val="none" w:sz="0" w:space="0" w:color="auto"/>
            <w:bottom w:val="none" w:sz="0" w:space="0" w:color="auto"/>
            <w:right w:val="none" w:sz="0" w:space="0" w:color="auto"/>
          </w:divBdr>
        </w:div>
        <w:div w:id="1114834684">
          <w:marLeft w:val="0"/>
          <w:marRight w:val="0"/>
          <w:marTop w:val="0"/>
          <w:marBottom w:val="0"/>
          <w:divBdr>
            <w:top w:val="none" w:sz="0" w:space="0" w:color="auto"/>
            <w:left w:val="none" w:sz="0" w:space="0" w:color="auto"/>
            <w:bottom w:val="none" w:sz="0" w:space="0" w:color="auto"/>
            <w:right w:val="none" w:sz="0" w:space="0" w:color="auto"/>
          </w:divBdr>
        </w:div>
        <w:div w:id="1980379005">
          <w:marLeft w:val="0"/>
          <w:marRight w:val="0"/>
          <w:marTop w:val="0"/>
          <w:marBottom w:val="0"/>
          <w:divBdr>
            <w:top w:val="none" w:sz="0" w:space="0" w:color="auto"/>
            <w:left w:val="none" w:sz="0" w:space="0" w:color="auto"/>
            <w:bottom w:val="none" w:sz="0" w:space="0" w:color="auto"/>
            <w:right w:val="none" w:sz="0" w:space="0" w:color="auto"/>
          </w:divBdr>
        </w:div>
        <w:div w:id="1380082586">
          <w:marLeft w:val="0"/>
          <w:marRight w:val="0"/>
          <w:marTop w:val="0"/>
          <w:marBottom w:val="0"/>
          <w:divBdr>
            <w:top w:val="none" w:sz="0" w:space="0" w:color="auto"/>
            <w:left w:val="none" w:sz="0" w:space="0" w:color="auto"/>
            <w:bottom w:val="none" w:sz="0" w:space="0" w:color="auto"/>
            <w:right w:val="none" w:sz="0" w:space="0" w:color="auto"/>
          </w:divBdr>
        </w:div>
        <w:div w:id="688600466">
          <w:marLeft w:val="0"/>
          <w:marRight w:val="0"/>
          <w:marTop w:val="0"/>
          <w:marBottom w:val="0"/>
          <w:divBdr>
            <w:top w:val="none" w:sz="0" w:space="0" w:color="auto"/>
            <w:left w:val="none" w:sz="0" w:space="0" w:color="auto"/>
            <w:bottom w:val="none" w:sz="0" w:space="0" w:color="auto"/>
            <w:right w:val="none" w:sz="0" w:space="0" w:color="auto"/>
          </w:divBdr>
        </w:div>
        <w:div w:id="792018008">
          <w:marLeft w:val="0"/>
          <w:marRight w:val="0"/>
          <w:marTop w:val="0"/>
          <w:marBottom w:val="0"/>
          <w:divBdr>
            <w:top w:val="none" w:sz="0" w:space="0" w:color="auto"/>
            <w:left w:val="none" w:sz="0" w:space="0" w:color="auto"/>
            <w:bottom w:val="none" w:sz="0" w:space="0" w:color="auto"/>
            <w:right w:val="none" w:sz="0" w:space="0" w:color="auto"/>
          </w:divBdr>
        </w:div>
        <w:div w:id="543057171">
          <w:marLeft w:val="0"/>
          <w:marRight w:val="0"/>
          <w:marTop w:val="0"/>
          <w:marBottom w:val="0"/>
          <w:divBdr>
            <w:top w:val="none" w:sz="0" w:space="0" w:color="auto"/>
            <w:left w:val="none" w:sz="0" w:space="0" w:color="auto"/>
            <w:bottom w:val="none" w:sz="0" w:space="0" w:color="auto"/>
            <w:right w:val="none" w:sz="0" w:space="0" w:color="auto"/>
          </w:divBdr>
        </w:div>
        <w:div w:id="563224689">
          <w:marLeft w:val="0"/>
          <w:marRight w:val="0"/>
          <w:marTop w:val="0"/>
          <w:marBottom w:val="0"/>
          <w:divBdr>
            <w:top w:val="none" w:sz="0" w:space="0" w:color="auto"/>
            <w:left w:val="none" w:sz="0" w:space="0" w:color="auto"/>
            <w:bottom w:val="none" w:sz="0" w:space="0" w:color="auto"/>
            <w:right w:val="none" w:sz="0" w:space="0" w:color="auto"/>
          </w:divBdr>
        </w:div>
        <w:div w:id="580413526">
          <w:marLeft w:val="0"/>
          <w:marRight w:val="0"/>
          <w:marTop w:val="0"/>
          <w:marBottom w:val="0"/>
          <w:divBdr>
            <w:top w:val="none" w:sz="0" w:space="0" w:color="auto"/>
            <w:left w:val="none" w:sz="0" w:space="0" w:color="auto"/>
            <w:bottom w:val="none" w:sz="0" w:space="0" w:color="auto"/>
            <w:right w:val="none" w:sz="0" w:space="0" w:color="auto"/>
          </w:divBdr>
        </w:div>
        <w:div w:id="1174957487">
          <w:marLeft w:val="0"/>
          <w:marRight w:val="0"/>
          <w:marTop w:val="0"/>
          <w:marBottom w:val="0"/>
          <w:divBdr>
            <w:top w:val="none" w:sz="0" w:space="0" w:color="auto"/>
            <w:left w:val="none" w:sz="0" w:space="0" w:color="auto"/>
            <w:bottom w:val="none" w:sz="0" w:space="0" w:color="auto"/>
            <w:right w:val="none" w:sz="0" w:space="0" w:color="auto"/>
          </w:divBdr>
        </w:div>
        <w:div w:id="185487271">
          <w:marLeft w:val="0"/>
          <w:marRight w:val="0"/>
          <w:marTop w:val="0"/>
          <w:marBottom w:val="0"/>
          <w:divBdr>
            <w:top w:val="none" w:sz="0" w:space="0" w:color="auto"/>
            <w:left w:val="none" w:sz="0" w:space="0" w:color="auto"/>
            <w:bottom w:val="none" w:sz="0" w:space="0" w:color="auto"/>
            <w:right w:val="none" w:sz="0" w:space="0" w:color="auto"/>
          </w:divBdr>
        </w:div>
        <w:div w:id="1538085309">
          <w:marLeft w:val="0"/>
          <w:marRight w:val="0"/>
          <w:marTop w:val="0"/>
          <w:marBottom w:val="0"/>
          <w:divBdr>
            <w:top w:val="none" w:sz="0" w:space="0" w:color="auto"/>
            <w:left w:val="none" w:sz="0" w:space="0" w:color="auto"/>
            <w:bottom w:val="none" w:sz="0" w:space="0" w:color="auto"/>
            <w:right w:val="none" w:sz="0" w:space="0" w:color="auto"/>
          </w:divBdr>
        </w:div>
        <w:div w:id="1903371258">
          <w:marLeft w:val="0"/>
          <w:marRight w:val="0"/>
          <w:marTop w:val="0"/>
          <w:marBottom w:val="0"/>
          <w:divBdr>
            <w:top w:val="none" w:sz="0" w:space="0" w:color="auto"/>
            <w:left w:val="none" w:sz="0" w:space="0" w:color="auto"/>
            <w:bottom w:val="none" w:sz="0" w:space="0" w:color="auto"/>
            <w:right w:val="none" w:sz="0" w:space="0" w:color="auto"/>
          </w:divBdr>
        </w:div>
        <w:div w:id="1276013061">
          <w:marLeft w:val="0"/>
          <w:marRight w:val="0"/>
          <w:marTop w:val="0"/>
          <w:marBottom w:val="0"/>
          <w:divBdr>
            <w:top w:val="none" w:sz="0" w:space="0" w:color="auto"/>
            <w:left w:val="none" w:sz="0" w:space="0" w:color="auto"/>
            <w:bottom w:val="none" w:sz="0" w:space="0" w:color="auto"/>
            <w:right w:val="none" w:sz="0" w:space="0" w:color="auto"/>
          </w:divBdr>
        </w:div>
        <w:div w:id="2048484561">
          <w:marLeft w:val="0"/>
          <w:marRight w:val="0"/>
          <w:marTop w:val="0"/>
          <w:marBottom w:val="0"/>
          <w:divBdr>
            <w:top w:val="none" w:sz="0" w:space="0" w:color="auto"/>
            <w:left w:val="none" w:sz="0" w:space="0" w:color="auto"/>
            <w:bottom w:val="none" w:sz="0" w:space="0" w:color="auto"/>
            <w:right w:val="none" w:sz="0" w:space="0" w:color="auto"/>
          </w:divBdr>
        </w:div>
        <w:div w:id="1212184265">
          <w:marLeft w:val="0"/>
          <w:marRight w:val="0"/>
          <w:marTop w:val="0"/>
          <w:marBottom w:val="0"/>
          <w:divBdr>
            <w:top w:val="none" w:sz="0" w:space="0" w:color="auto"/>
            <w:left w:val="none" w:sz="0" w:space="0" w:color="auto"/>
            <w:bottom w:val="none" w:sz="0" w:space="0" w:color="auto"/>
            <w:right w:val="none" w:sz="0" w:space="0" w:color="auto"/>
          </w:divBdr>
        </w:div>
      </w:divsChild>
    </w:div>
    <w:div w:id="713038501">
      <w:bodyDiv w:val="1"/>
      <w:marLeft w:val="0"/>
      <w:marRight w:val="0"/>
      <w:marTop w:val="0"/>
      <w:marBottom w:val="0"/>
      <w:divBdr>
        <w:top w:val="none" w:sz="0" w:space="0" w:color="auto"/>
        <w:left w:val="none" w:sz="0" w:space="0" w:color="auto"/>
        <w:bottom w:val="none" w:sz="0" w:space="0" w:color="auto"/>
        <w:right w:val="none" w:sz="0" w:space="0" w:color="auto"/>
      </w:divBdr>
    </w:div>
    <w:div w:id="804351543">
      <w:bodyDiv w:val="1"/>
      <w:marLeft w:val="0"/>
      <w:marRight w:val="0"/>
      <w:marTop w:val="0"/>
      <w:marBottom w:val="0"/>
      <w:divBdr>
        <w:top w:val="none" w:sz="0" w:space="0" w:color="auto"/>
        <w:left w:val="none" w:sz="0" w:space="0" w:color="auto"/>
        <w:bottom w:val="none" w:sz="0" w:space="0" w:color="auto"/>
        <w:right w:val="none" w:sz="0" w:space="0" w:color="auto"/>
      </w:divBdr>
      <w:divsChild>
        <w:div w:id="1620800258">
          <w:marLeft w:val="547"/>
          <w:marRight w:val="0"/>
          <w:marTop w:val="62"/>
          <w:marBottom w:val="0"/>
          <w:divBdr>
            <w:top w:val="none" w:sz="0" w:space="0" w:color="auto"/>
            <w:left w:val="none" w:sz="0" w:space="0" w:color="auto"/>
            <w:bottom w:val="none" w:sz="0" w:space="0" w:color="auto"/>
            <w:right w:val="none" w:sz="0" w:space="0" w:color="auto"/>
          </w:divBdr>
        </w:div>
      </w:divsChild>
    </w:div>
    <w:div w:id="1068309848">
      <w:bodyDiv w:val="1"/>
      <w:marLeft w:val="0"/>
      <w:marRight w:val="0"/>
      <w:marTop w:val="0"/>
      <w:marBottom w:val="0"/>
      <w:divBdr>
        <w:top w:val="none" w:sz="0" w:space="0" w:color="auto"/>
        <w:left w:val="none" w:sz="0" w:space="0" w:color="auto"/>
        <w:bottom w:val="none" w:sz="0" w:space="0" w:color="auto"/>
        <w:right w:val="none" w:sz="0" w:space="0" w:color="auto"/>
      </w:divBdr>
    </w:div>
    <w:div w:id="11286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open.ac.uk/notetaking-techniques/table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ubjectguides.york.ac.uk/note-taking/mind-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1884b2ae67012b402cadc2ba97627702">
  <xsd:schema xmlns:xsd="http://www.w3.org/2001/XMLSchema" xmlns:xs="http://www.w3.org/2001/XMLSchema" xmlns:p="http://schemas.microsoft.com/office/2006/metadata/properties" xmlns:ns3="f799553d-1ac0-48da-9ae3-fe400ced9c3b" targetNamespace="http://schemas.microsoft.com/office/2006/metadata/properties" ma:root="true" ma:fieldsID="8669b8e386d75912e1f95ef73c3e51eb"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3C0392-470B-428D-8E77-9AD668B0D561}">
  <ds:schemaRefs>
    <ds:schemaRef ds:uri="http://schemas.microsoft.com/sharepoint/v3/contenttype/forms"/>
  </ds:schemaRefs>
</ds:datastoreItem>
</file>

<file path=customXml/itemProps2.xml><?xml version="1.0" encoding="utf-8"?>
<ds:datastoreItem xmlns:ds="http://schemas.openxmlformats.org/officeDocument/2006/customXml" ds:itemID="{A688E6B4-DD7D-42FE-AB93-C491C49C2EB6}">
  <ds:schemaRefs>
    <ds:schemaRef ds:uri="http://schemas.microsoft.com/office/2006/metadata/properties"/>
    <ds:schemaRef ds:uri="http://schemas.microsoft.com/office/infopath/2007/PartnerControls"/>
    <ds:schemaRef ds:uri="f799553d-1ac0-48da-9ae3-fe400ced9c3b"/>
  </ds:schemaRefs>
</ds:datastoreItem>
</file>

<file path=customXml/itemProps3.xml><?xml version="1.0" encoding="utf-8"?>
<ds:datastoreItem xmlns:ds="http://schemas.openxmlformats.org/officeDocument/2006/customXml" ds:itemID="{1AD3BE5B-1687-4146-940B-3108213EA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5</Pages>
  <Words>1067</Words>
  <Characters>6088</Characters>
  <Application>Microsoft Office Word</Application>
  <DocSecurity>0</DocSecurity>
  <Lines>50</Lines>
  <Paragraphs>14</Paragraphs>
  <ScaleCrop>false</ScaleCrop>
  <Company/>
  <LinksUpToDate>false</LinksUpToDate>
  <CharactersWithSpaces>7141</CharactersWithSpaces>
  <SharedDoc>false</SharedDoc>
  <HLinks>
    <vt:vector size="6" baseType="variant">
      <vt:variant>
        <vt:i4>4194311</vt:i4>
      </vt:variant>
      <vt:variant>
        <vt:i4>0</vt:i4>
      </vt:variant>
      <vt:variant>
        <vt:i4>0</vt:i4>
      </vt:variant>
      <vt:variant>
        <vt:i4>5</vt:i4>
      </vt:variant>
      <vt:variant>
        <vt:lpwstr>https://help.open.ac.uk/notetaking-techniques/tables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 Rabadzhiyski (2423340)</dc:creator>
  <cp:keywords/>
  <dc:description/>
  <cp:lastModifiedBy>Ivelin Rabadzhiyski (2423340)</cp:lastModifiedBy>
  <cp:revision>241</cp:revision>
  <dcterms:created xsi:type="dcterms:W3CDTF">2025-07-18T16:45:00Z</dcterms:created>
  <dcterms:modified xsi:type="dcterms:W3CDTF">2025-07-20T22:29:00Z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