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6EBB4D5" w:rsidP="06EBB4D5" w:rsidRDefault="06EBB4D5" w14:paraId="2A249A82" w14:textId="6A4F57D5">
      <w:pPr>
        <w:pStyle w:val="Normal"/>
        <w:jc w:val="both"/>
      </w:pPr>
    </w:p>
    <w:p xmlns:wp14="http://schemas.microsoft.com/office/word/2010/wordml" w:rsidP="2494CE90" wp14:paraId="5805016F" wp14:textId="7083879E">
      <w:pPr>
        <w:pStyle w:val="Normal"/>
        <w:jc w:val="both"/>
      </w:pPr>
      <w:r w:rsidR="754FE3BB">
        <w:drawing>
          <wp:inline xmlns:wp14="http://schemas.microsoft.com/office/word/2010/wordprocessingDrawing" wp14:editId="20A93187" wp14:anchorId="132CC7BA">
            <wp:extent cx="3543300" cy="1571625"/>
            <wp:effectExtent l="0" t="0" r="0" b="0"/>
            <wp:docPr id="261963769" name="" title=""/>
            <wp:cNvGraphicFramePr>
              <a:graphicFrameLocks noChangeAspect="1"/>
            </wp:cNvGraphicFramePr>
            <a:graphic>
              <a:graphicData uri="http://schemas.openxmlformats.org/drawingml/2006/picture">
                <pic:pic>
                  <pic:nvPicPr>
                    <pic:cNvPr id="0" name=""/>
                    <pic:cNvPicPr/>
                  </pic:nvPicPr>
                  <pic:blipFill>
                    <a:blip r:embed="R147a1efdcb394de1">
                      <a:extLst>
                        <a:ext xmlns:a="http://schemas.openxmlformats.org/drawingml/2006/main" uri="{28A0092B-C50C-407E-A947-70E740481C1C}">
                          <a14:useLocalDpi val="0"/>
                        </a:ext>
                      </a:extLst>
                    </a:blip>
                    <a:stretch>
                      <a:fillRect/>
                    </a:stretch>
                  </pic:blipFill>
                  <pic:spPr>
                    <a:xfrm>
                      <a:off x="0" y="0"/>
                      <a:ext cx="3543300" cy="1571625"/>
                    </a:xfrm>
                    <a:prstGeom prst="rect">
                      <a:avLst/>
                    </a:prstGeom>
                  </pic:spPr>
                </pic:pic>
              </a:graphicData>
            </a:graphic>
          </wp:inline>
        </w:drawing>
      </w:r>
      <w:r>
        <w:br/>
      </w:r>
    </w:p>
    <w:p xmlns:wp14="http://schemas.microsoft.com/office/word/2010/wordml" w:rsidP="2494CE90" wp14:paraId="56E922F6" wp14:textId="78144CC3">
      <w:pPr>
        <w:pStyle w:val="Normal"/>
        <w:jc w:val="both"/>
      </w:pPr>
    </w:p>
    <w:p xmlns:wp14="http://schemas.microsoft.com/office/word/2010/wordml" w:rsidP="45FAB26F" wp14:paraId="5150E0DD" wp14:textId="56EDD2B7">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FAB26F" w:rsidR="7F1B9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Assignment 1</w:t>
      </w:r>
    </w:p>
    <w:p xmlns:wp14="http://schemas.microsoft.com/office/word/2010/wordml" w:rsidP="45FAB26F" wp14:paraId="01F7776A" wp14:textId="3D275A78">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FAB26F" w:rsidR="7F1B9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Name: Dana Pellegrini Babcinschii</w:t>
      </w:r>
    </w:p>
    <w:p xmlns:wp14="http://schemas.microsoft.com/office/word/2010/wordml" w:rsidP="45FAB26F" wp14:paraId="31379870" wp14:textId="166C42D8">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FAB26F" w:rsidR="7F1B9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ID: 2317100</w:t>
      </w:r>
    </w:p>
    <w:p xmlns:wp14="http://schemas.microsoft.com/office/word/2010/wordml" w:rsidP="45FAB26F" wp14:paraId="3D7B6F20" wp14:textId="6F3CA349">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FAB26F" w:rsidR="7F1B9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Introduction to Leadership and Management</w:t>
      </w:r>
    </w:p>
    <w:p xmlns:wp14="http://schemas.microsoft.com/office/word/2010/wordml" w:rsidP="45FAB26F" wp14:paraId="041302DD" wp14:textId="7323AA66">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FAB26F" w:rsidR="7F1B9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Code: LCBB4008</w:t>
      </w:r>
    </w:p>
    <w:p xmlns:wp14="http://schemas.microsoft.com/office/word/2010/wordml" w:rsidP="45FAB26F" wp14:paraId="7F3808E9" wp14:textId="62EF1D9B">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FAB26F" w:rsidR="7F1B9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Lecturer: </w:t>
      </w:r>
      <w:r w:rsidRPr="45FAB26F" w:rsidR="0A9D00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w:t>
      </w:r>
      <w:r w:rsidRPr="45FAB26F" w:rsidR="0A9D00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Laila </w:t>
      </w:r>
      <w:r w:rsidRPr="45FAB26F" w:rsidR="0A9D00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Maazouz</w:t>
      </w:r>
    </w:p>
    <w:p xmlns:wp14="http://schemas.microsoft.com/office/word/2010/wordml" w:rsidP="45FAB26F" wp14:paraId="71F6CDBD" wp14:textId="62BF6A96">
      <w:pPr>
        <w:pStyle w:val="Normal"/>
        <w:spacing w:before="0" w:beforeAutospacing="off" w:line="480" w:lineRule="auto"/>
        <w:jc w:val="both"/>
        <w:rPr>
          <w:rFonts w:ascii="Times New Roman" w:hAnsi="Times New Roman" w:eastAsia="Times New Roman" w:cs="Times New Roman"/>
        </w:rPr>
      </w:pPr>
    </w:p>
    <w:p xmlns:wp14="http://schemas.microsoft.com/office/word/2010/wordml" w:rsidP="45FAB26F" wp14:paraId="58116806" wp14:textId="78EBC030">
      <w:pPr>
        <w:spacing w:before="0" w:beforeAutospacing="off" w:line="480" w:lineRule="auto"/>
        <w:jc w:val="both"/>
        <w:rPr>
          <w:rFonts w:ascii="Times New Roman" w:hAnsi="Times New Roman" w:eastAsia="Times New Roman" w:cs="Times New Roman"/>
        </w:rPr>
      </w:pPr>
    </w:p>
    <w:p xmlns:wp14="http://schemas.microsoft.com/office/word/2010/wordml" w:rsidP="45FAB26F" wp14:paraId="7B96890B" wp14:textId="3E2CA64C">
      <w:pPr>
        <w:pStyle w:val="Normal"/>
        <w:spacing w:before="0" w:beforeAutospacing="off" w:line="480" w:lineRule="auto"/>
        <w:rPr>
          <w:rFonts w:ascii="Times New Roman" w:hAnsi="Times New Roman" w:eastAsia="Times New Roman" w:cs="Times New Roman"/>
        </w:rPr>
      </w:pPr>
    </w:p>
    <w:p xmlns:wp14="http://schemas.microsoft.com/office/word/2010/wordml" w:rsidP="45FAB26F" wp14:paraId="20CC1579" wp14:textId="4253EC35">
      <w:pPr>
        <w:pStyle w:val="Normal"/>
        <w:spacing w:before="0" w:beforeAutospacing="off" w:line="480" w:lineRule="auto"/>
        <w:rPr>
          <w:rFonts w:ascii="Times New Roman" w:hAnsi="Times New Roman" w:eastAsia="Times New Roman" w:cs="Times New Roman"/>
        </w:rPr>
      </w:pPr>
    </w:p>
    <w:p xmlns:wp14="http://schemas.microsoft.com/office/word/2010/wordml" w:rsidP="45FAB26F" wp14:paraId="55A0D12E" wp14:textId="62375D4D">
      <w:pPr>
        <w:spacing w:before="0" w:beforeAutospacing="off" w:line="480" w:lineRule="auto"/>
        <w:rPr>
          <w:rFonts w:ascii="Times New Roman" w:hAnsi="Times New Roman" w:eastAsia="Times New Roman" w:cs="Times New Roman"/>
        </w:rPr>
      </w:pPr>
      <w:r w:rsidRPr="45FAB26F">
        <w:rPr>
          <w:rFonts w:ascii="Times New Roman" w:hAnsi="Times New Roman" w:eastAsia="Times New Roman" w:cs="Times New Roman"/>
        </w:rPr>
        <w:br w:type="page"/>
      </w:r>
    </w:p>
    <w:p w:rsidR="7B7E47A6" w:rsidP="45FAB26F" w:rsidRDefault="7B7E47A6" w14:paraId="3D3B6664" w14:textId="6CD4D710">
      <w:pPr>
        <w:pStyle w:val="Normal"/>
        <w:spacing w:before="0" w:beforeAutospacing="off" w:line="480" w:lineRule="auto"/>
        <w:rPr>
          <w:rFonts w:ascii="Times New Roman" w:hAnsi="Times New Roman" w:eastAsia="Times New Roman" w:cs="Times New Roman"/>
          <w:b w:val="1"/>
          <w:bCs w:val="1"/>
          <w:sz w:val="28"/>
          <w:szCs w:val="28"/>
        </w:rPr>
      </w:pPr>
      <w:r w:rsidRPr="45FAB26F" w:rsidR="7B7E47A6">
        <w:rPr>
          <w:rFonts w:ascii="Times New Roman" w:hAnsi="Times New Roman" w:eastAsia="Times New Roman" w:cs="Times New Roman"/>
          <w:b w:val="1"/>
          <w:bCs w:val="1"/>
          <w:sz w:val="28"/>
          <w:szCs w:val="28"/>
        </w:rPr>
        <w:t>Table of content:</w:t>
      </w:r>
    </w:p>
    <w:p w:rsidR="52A24706" w:rsidP="3B617CB9" w:rsidRDefault="52A24706" w14:paraId="3A6BD2DD" w14:textId="68393F47">
      <w:pPr>
        <w:pStyle w:val="Normal"/>
        <w:spacing w:before="0" w:beforeAutospacing="off" w:line="480" w:lineRule="auto"/>
        <w:jc w:val="distribute"/>
        <w:rPr>
          <w:rFonts w:ascii="Times New Roman" w:hAnsi="Times New Roman" w:eastAsia="Times New Roman" w:cs="Times New Roman"/>
          <w:b w:val="0"/>
          <w:bCs w:val="0"/>
        </w:rPr>
      </w:pPr>
      <w:r w:rsidRPr="3B617CB9" w:rsidR="6471A295">
        <w:rPr>
          <w:rFonts w:ascii="Times New Roman" w:hAnsi="Times New Roman" w:eastAsia="Times New Roman" w:cs="Times New Roman"/>
          <w:b w:val="0"/>
          <w:bCs w:val="0"/>
        </w:rPr>
        <w:t>Introduction</w:t>
      </w:r>
      <w:r w:rsidRPr="3B617CB9" w:rsidR="72D0AB58">
        <w:rPr>
          <w:rFonts w:ascii="Times New Roman" w:hAnsi="Times New Roman" w:eastAsia="Times New Roman" w:cs="Times New Roman"/>
          <w:b w:val="0"/>
          <w:bCs w:val="0"/>
        </w:rPr>
        <w:t>.................................................................................................................................</w:t>
      </w:r>
      <w:r w:rsidRPr="3B617CB9" w:rsidR="200E031D">
        <w:rPr>
          <w:rFonts w:ascii="Times New Roman" w:hAnsi="Times New Roman" w:eastAsia="Times New Roman" w:cs="Times New Roman"/>
          <w:b w:val="0"/>
          <w:bCs w:val="0"/>
        </w:rPr>
        <w:t>3-4</w:t>
      </w:r>
    </w:p>
    <w:p w:rsidR="52A24706" w:rsidP="3B617CB9" w:rsidRDefault="52A24706" w14:paraId="7F826293" w14:textId="21805EDF">
      <w:pPr>
        <w:pStyle w:val="Normal"/>
        <w:spacing w:before="0" w:beforeAutospacing="off" w:line="480" w:lineRule="auto"/>
        <w:jc w:val="distribute"/>
        <w:rPr>
          <w:rFonts w:ascii="Times New Roman" w:hAnsi="Times New Roman" w:eastAsia="Times New Roman" w:cs="Times New Roman"/>
          <w:b w:val="0"/>
          <w:bCs w:val="0"/>
        </w:rPr>
      </w:pPr>
      <w:r w:rsidRPr="3B617CB9" w:rsidR="774041C0">
        <w:rPr>
          <w:rFonts w:ascii="Times New Roman" w:hAnsi="Times New Roman" w:eastAsia="Times New Roman" w:cs="Times New Roman"/>
          <w:b w:val="0"/>
          <w:bCs w:val="0"/>
        </w:rPr>
        <w:t xml:space="preserve">The Walt Disney Company Leadership: Walt Disney and Bob </w:t>
      </w:r>
      <w:r w:rsidRPr="3B617CB9" w:rsidR="5D1BD348">
        <w:rPr>
          <w:rFonts w:ascii="Times New Roman" w:hAnsi="Times New Roman" w:eastAsia="Times New Roman" w:cs="Times New Roman"/>
          <w:b w:val="0"/>
          <w:bCs w:val="0"/>
        </w:rPr>
        <w:t xml:space="preserve">Iger </w:t>
      </w:r>
      <w:r w:rsidRPr="3B617CB9" w:rsidR="023EC1B5">
        <w:rPr>
          <w:rFonts w:ascii="Times New Roman" w:hAnsi="Times New Roman" w:eastAsia="Times New Roman" w:cs="Times New Roman"/>
          <w:b w:val="0"/>
          <w:bCs w:val="0"/>
        </w:rPr>
        <w:t>.........................................</w:t>
      </w:r>
      <w:r w:rsidRPr="3B617CB9" w:rsidR="153193F3">
        <w:rPr>
          <w:rFonts w:ascii="Times New Roman" w:hAnsi="Times New Roman" w:eastAsia="Times New Roman" w:cs="Times New Roman"/>
          <w:b w:val="0"/>
          <w:bCs w:val="0"/>
        </w:rPr>
        <w:t>4-6</w:t>
      </w:r>
    </w:p>
    <w:p w:rsidR="52A24706" w:rsidP="3B617CB9" w:rsidRDefault="52A24706" w14:paraId="627CFEF1" w14:textId="62A7BEDF">
      <w:pPr>
        <w:pStyle w:val="Normal"/>
        <w:spacing w:before="0" w:beforeAutospacing="off" w:line="480" w:lineRule="auto"/>
        <w:jc w:val="distribute"/>
      </w:pPr>
      <w:r w:rsidRPr="3B617CB9" w:rsidR="774041C0">
        <w:rPr>
          <w:rFonts w:ascii="Times New Roman" w:hAnsi="Times New Roman" w:eastAsia="Times New Roman" w:cs="Times New Roman"/>
          <w:b w:val="0"/>
          <w:bCs w:val="0"/>
        </w:rPr>
        <w:t>AirAsia Leadership: Tony</w:t>
      </w:r>
      <w:r w:rsidRPr="3B617CB9" w:rsidR="1A1F7205">
        <w:rPr>
          <w:rFonts w:ascii="Times New Roman" w:hAnsi="Times New Roman" w:eastAsia="Times New Roman" w:cs="Times New Roman"/>
          <w:b w:val="0"/>
          <w:bCs w:val="0"/>
        </w:rPr>
        <w:t xml:space="preserve"> Fe</w:t>
      </w:r>
      <w:r w:rsidRPr="3B617CB9" w:rsidR="366F58DA">
        <w:rPr>
          <w:rFonts w:ascii="Times New Roman" w:hAnsi="Times New Roman" w:eastAsia="Times New Roman" w:cs="Times New Roman"/>
          <w:b w:val="0"/>
          <w:bCs w:val="0"/>
        </w:rPr>
        <w:t>rnandes</w:t>
      </w:r>
      <w:r w:rsidRPr="3B617CB9" w:rsidR="161A6540">
        <w:rPr>
          <w:rFonts w:ascii="Times New Roman" w:hAnsi="Times New Roman" w:eastAsia="Times New Roman" w:cs="Times New Roman"/>
          <w:b w:val="0"/>
          <w:bCs w:val="0"/>
        </w:rPr>
        <w:t>.........................................................................................</w:t>
      </w:r>
      <w:r w:rsidRPr="3B617CB9" w:rsidR="10D20086">
        <w:rPr>
          <w:rFonts w:ascii="Times New Roman" w:hAnsi="Times New Roman" w:eastAsia="Times New Roman" w:cs="Times New Roman"/>
          <w:b w:val="0"/>
          <w:bCs w:val="0"/>
        </w:rPr>
        <w:t>6-7</w:t>
      </w:r>
    </w:p>
    <w:p w:rsidR="52A24706" w:rsidP="3B617CB9" w:rsidRDefault="52A24706" w14:paraId="3F4DC9D0" w14:textId="6F00901F">
      <w:pPr>
        <w:pStyle w:val="Normal"/>
        <w:spacing w:before="0" w:beforeAutospacing="off" w:line="480" w:lineRule="auto"/>
        <w:jc w:val="distribute"/>
      </w:pPr>
      <w:r w:rsidRPr="3B617CB9" w:rsidR="774041C0">
        <w:rPr>
          <w:rFonts w:ascii="Times New Roman" w:hAnsi="Times New Roman" w:eastAsia="Times New Roman" w:cs="Times New Roman"/>
          <w:b w:val="0"/>
          <w:bCs w:val="0"/>
        </w:rPr>
        <w:t>What type of Leader am I</w:t>
      </w:r>
      <w:r w:rsidRPr="3B617CB9" w:rsidR="1BFADB2D">
        <w:rPr>
          <w:rFonts w:ascii="Times New Roman" w:hAnsi="Times New Roman" w:eastAsia="Times New Roman" w:cs="Times New Roman"/>
          <w:b w:val="0"/>
          <w:bCs w:val="0"/>
        </w:rPr>
        <w:t>?</w:t>
      </w:r>
      <w:r w:rsidRPr="3B617CB9" w:rsidR="511B881A">
        <w:rPr>
          <w:rFonts w:ascii="Times New Roman" w:hAnsi="Times New Roman" w:eastAsia="Times New Roman" w:cs="Times New Roman"/>
          <w:b w:val="0"/>
          <w:bCs w:val="0"/>
        </w:rPr>
        <w:t>..........................................................................................................</w:t>
      </w:r>
      <w:r w:rsidRPr="3B617CB9" w:rsidR="24228B1C">
        <w:rPr>
          <w:rFonts w:ascii="Times New Roman" w:hAnsi="Times New Roman" w:eastAsia="Times New Roman" w:cs="Times New Roman"/>
          <w:b w:val="0"/>
          <w:bCs w:val="0"/>
        </w:rPr>
        <w:t>7-8</w:t>
      </w:r>
    </w:p>
    <w:p w:rsidR="52A24706" w:rsidP="3B617CB9" w:rsidRDefault="52A24706" w14:paraId="13885A2E" w14:textId="1C2B144F">
      <w:pPr>
        <w:pStyle w:val="Normal"/>
        <w:spacing w:before="0" w:beforeAutospacing="off" w:line="480" w:lineRule="auto"/>
        <w:jc w:val="distribute"/>
      </w:pPr>
      <w:r w:rsidRPr="3B617CB9" w:rsidR="52A24706">
        <w:rPr>
          <w:rFonts w:ascii="Times New Roman" w:hAnsi="Times New Roman" w:eastAsia="Times New Roman" w:cs="Times New Roman"/>
          <w:b w:val="0"/>
          <w:bCs w:val="0"/>
        </w:rPr>
        <w:t>Conclusion</w:t>
      </w:r>
      <w:r w:rsidRPr="3B617CB9" w:rsidR="2E32DDEE">
        <w:rPr>
          <w:rFonts w:ascii="Times New Roman" w:hAnsi="Times New Roman" w:eastAsia="Times New Roman" w:cs="Times New Roman"/>
          <w:b w:val="0"/>
          <w:bCs w:val="0"/>
        </w:rPr>
        <w:t>.....................................................................................................................................</w:t>
      </w:r>
      <w:r w:rsidRPr="3B617CB9" w:rsidR="1AAAB493">
        <w:rPr>
          <w:rFonts w:ascii="Times New Roman" w:hAnsi="Times New Roman" w:eastAsia="Times New Roman" w:cs="Times New Roman"/>
          <w:b w:val="0"/>
          <w:bCs w:val="0"/>
        </w:rPr>
        <w:t>.9</w:t>
      </w:r>
    </w:p>
    <w:p w:rsidR="52A24706" w:rsidP="3B617CB9" w:rsidRDefault="52A24706" w14:paraId="3E348CE9" w14:textId="28811C99">
      <w:pPr>
        <w:pStyle w:val="Normal"/>
        <w:spacing w:before="0" w:beforeAutospacing="off" w:line="480" w:lineRule="auto"/>
        <w:jc w:val="distribute"/>
      </w:pPr>
      <w:r w:rsidRPr="3B617CB9" w:rsidR="52A24706">
        <w:rPr>
          <w:rFonts w:ascii="Times New Roman" w:hAnsi="Times New Roman" w:eastAsia="Times New Roman" w:cs="Times New Roman"/>
          <w:b w:val="0"/>
          <w:bCs w:val="0"/>
        </w:rPr>
        <w:t>References</w:t>
      </w:r>
      <w:r w:rsidRPr="3B617CB9" w:rsidR="1FDF21AA">
        <w:rPr>
          <w:rFonts w:ascii="Times New Roman" w:hAnsi="Times New Roman" w:eastAsia="Times New Roman" w:cs="Times New Roman"/>
          <w:b w:val="0"/>
          <w:bCs w:val="0"/>
        </w:rPr>
        <w:t>....................................................................................................................................</w:t>
      </w:r>
      <w:r w:rsidRPr="3B617CB9" w:rsidR="390B4FFF">
        <w:rPr>
          <w:rFonts w:ascii="Times New Roman" w:hAnsi="Times New Roman" w:eastAsia="Times New Roman" w:cs="Times New Roman"/>
          <w:b w:val="0"/>
          <w:bCs w:val="0"/>
        </w:rPr>
        <w:t>10</w:t>
      </w:r>
      <w:r>
        <w:tab/>
      </w:r>
      <w:r>
        <w:tab/>
      </w:r>
      <w:r>
        <w:tab/>
      </w:r>
      <w:r>
        <w:tab/>
      </w:r>
      <w:r>
        <w:tab/>
      </w:r>
      <w:r>
        <w:tab/>
      </w:r>
      <w:r>
        <w:tab/>
      </w:r>
      <w:r>
        <w:tab/>
      </w:r>
      <w:r>
        <w:tab/>
      </w:r>
      <w:r>
        <w:tab/>
      </w:r>
      <w:r>
        <w:tab/>
      </w:r>
    </w:p>
    <w:p w:rsidR="45FAB26F" w:rsidP="45FAB26F" w:rsidRDefault="45FAB26F" w14:paraId="40035FDD" w14:textId="52C62884">
      <w:pPr>
        <w:pStyle w:val="Normal"/>
        <w:spacing w:before="0" w:beforeAutospacing="off" w:line="480" w:lineRule="auto"/>
        <w:rPr>
          <w:rFonts w:ascii="Times New Roman" w:hAnsi="Times New Roman" w:eastAsia="Times New Roman" w:cs="Times New Roman"/>
          <w:b w:val="0"/>
          <w:bCs w:val="0"/>
        </w:rPr>
      </w:pPr>
    </w:p>
    <w:p w:rsidR="45FAB26F" w:rsidP="45FAB26F" w:rsidRDefault="45FAB26F" w14:paraId="547F0D65" w14:textId="6C0C0A8E">
      <w:pPr>
        <w:pStyle w:val="Normal"/>
        <w:spacing w:before="0" w:beforeAutospacing="off" w:line="480" w:lineRule="auto"/>
        <w:rPr>
          <w:rFonts w:ascii="Times New Roman" w:hAnsi="Times New Roman" w:eastAsia="Times New Roman" w:cs="Times New Roman"/>
          <w:b w:val="0"/>
          <w:bCs w:val="0"/>
        </w:rPr>
      </w:pPr>
    </w:p>
    <w:p w:rsidR="45FAB26F" w:rsidP="45FAB26F" w:rsidRDefault="45FAB26F" w14:paraId="2232FBA2" w14:textId="4426490B">
      <w:pPr>
        <w:pStyle w:val="Normal"/>
        <w:spacing w:before="0" w:beforeAutospacing="off" w:line="480" w:lineRule="auto"/>
        <w:rPr>
          <w:rFonts w:ascii="Times New Roman" w:hAnsi="Times New Roman" w:eastAsia="Times New Roman" w:cs="Times New Roman"/>
          <w:b w:val="1"/>
          <w:bCs w:val="1"/>
        </w:rPr>
      </w:pPr>
    </w:p>
    <w:p w:rsidR="45FAB26F" w:rsidRDefault="45FAB26F" w14:paraId="1F2900C5" w14:textId="65701507">
      <w:r>
        <w:br w:type="page"/>
      </w:r>
    </w:p>
    <w:p xmlns:wp14="http://schemas.microsoft.com/office/word/2010/wordml" w:rsidP="45FAB26F" wp14:paraId="2C078E63" wp14:textId="2C591E70">
      <w:pPr>
        <w:pStyle w:val="Normal"/>
        <w:spacing w:before="0" w:beforeAutospacing="off" w:line="480" w:lineRule="auto"/>
        <w:rPr>
          <w:rFonts w:ascii="Times New Roman" w:hAnsi="Times New Roman" w:eastAsia="Times New Roman" w:cs="Times New Roman"/>
          <w:b w:val="1"/>
          <w:bCs w:val="1"/>
        </w:rPr>
      </w:pPr>
      <w:r w:rsidRPr="45FAB26F" w:rsidR="48219803">
        <w:rPr>
          <w:rFonts w:ascii="Times New Roman" w:hAnsi="Times New Roman" w:eastAsia="Times New Roman" w:cs="Times New Roman"/>
          <w:b w:val="1"/>
          <w:bCs w:val="1"/>
        </w:rPr>
        <w:t>Introduction:</w:t>
      </w:r>
    </w:p>
    <w:p w:rsidR="77D239C5" w:rsidP="45FAB26F" w:rsidRDefault="77D239C5" w14:paraId="33E311DC" w14:textId="217F2722">
      <w:pPr>
        <w:pStyle w:val="Normal"/>
        <w:spacing w:before="0" w:beforeAutospacing="off" w:line="480" w:lineRule="auto"/>
        <w:ind w:left="0" w:firstLine="720"/>
        <w:jc w:val="both"/>
        <w:rPr>
          <w:rFonts w:ascii="Times New Roman" w:hAnsi="Times New Roman" w:eastAsia="Times New Roman" w:cs="Times New Roman"/>
          <w:sz w:val="24"/>
          <w:szCs w:val="24"/>
        </w:rPr>
      </w:pPr>
      <w:r w:rsidRPr="45FAB26F" w:rsidR="3537B12F">
        <w:rPr>
          <w:rFonts w:ascii="Times New Roman" w:hAnsi="Times New Roman" w:eastAsia="Times New Roman" w:cs="Times New Roman"/>
          <w:sz w:val="24"/>
          <w:szCs w:val="24"/>
        </w:rPr>
        <w:t xml:space="preserve">The </w:t>
      </w:r>
      <w:r w:rsidRPr="45FAB26F" w:rsidR="3E92856A">
        <w:rPr>
          <w:rFonts w:ascii="Times New Roman" w:hAnsi="Times New Roman" w:eastAsia="Times New Roman" w:cs="Times New Roman"/>
          <w:sz w:val="24"/>
          <w:szCs w:val="24"/>
        </w:rPr>
        <w:t xml:space="preserve">Arabian were saying </w:t>
      </w:r>
      <w:r w:rsidRPr="45FAB26F" w:rsidR="3537B12F">
        <w:rPr>
          <w:rFonts w:ascii="Times New Roman" w:hAnsi="Times New Roman" w:eastAsia="Times New Roman" w:cs="Times New Roman"/>
          <w:i w:val="1"/>
          <w:iCs w:val="1"/>
          <w:sz w:val="24"/>
          <w:szCs w:val="24"/>
        </w:rPr>
        <w:t>Sahib al-Mal</w:t>
      </w:r>
      <w:r w:rsidRPr="45FAB26F" w:rsidR="3537B12F">
        <w:rPr>
          <w:rFonts w:ascii="Times New Roman" w:hAnsi="Times New Roman" w:eastAsia="Times New Roman" w:cs="Times New Roman"/>
          <w:sz w:val="24"/>
          <w:szCs w:val="24"/>
        </w:rPr>
        <w:t xml:space="preserve">, </w:t>
      </w:r>
      <w:r w:rsidRPr="45FAB26F" w:rsidR="2DE519DF">
        <w:rPr>
          <w:rFonts w:ascii="Times New Roman" w:hAnsi="Times New Roman" w:eastAsia="Times New Roman" w:cs="Times New Roman"/>
          <w:sz w:val="24"/>
          <w:szCs w:val="24"/>
        </w:rPr>
        <w:t xml:space="preserve">the Japanese </w:t>
      </w:r>
      <w:r w:rsidRPr="45FAB26F" w:rsidR="3537B12F">
        <w:rPr>
          <w:rFonts w:ascii="Times New Roman" w:hAnsi="Times New Roman" w:eastAsia="Times New Roman" w:cs="Times New Roman"/>
          <w:i w:val="1"/>
          <w:iCs w:val="1"/>
          <w:sz w:val="24"/>
          <w:szCs w:val="24"/>
        </w:rPr>
        <w:t>Zaibatsu</w:t>
      </w:r>
      <w:r w:rsidRPr="45FAB26F" w:rsidR="3537B12F">
        <w:rPr>
          <w:rFonts w:ascii="Times New Roman" w:hAnsi="Times New Roman" w:eastAsia="Times New Roman" w:cs="Times New Roman"/>
          <w:sz w:val="24"/>
          <w:szCs w:val="24"/>
        </w:rPr>
        <w:t xml:space="preserve">, </w:t>
      </w:r>
      <w:r w:rsidRPr="45FAB26F" w:rsidR="0700FD5F">
        <w:rPr>
          <w:rFonts w:ascii="Times New Roman" w:hAnsi="Times New Roman" w:eastAsia="Times New Roman" w:cs="Times New Roman"/>
          <w:sz w:val="24"/>
          <w:szCs w:val="24"/>
        </w:rPr>
        <w:t xml:space="preserve">the Medieval European </w:t>
      </w:r>
      <w:r w:rsidRPr="45FAB26F" w:rsidR="4325D10B">
        <w:rPr>
          <w:rFonts w:ascii="Times New Roman" w:hAnsi="Times New Roman" w:eastAsia="Times New Roman" w:cs="Times New Roman"/>
          <w:i w:val="1"/>
          <w:iCs w:val="1"/>
          <w:sz w:val="24"/>
          <w:szCs w:val="24"/>
        </w:rPr>
        <w:t>GuildMaster</w:t>
      </w:r>
      <w:r w:rsidRPr="45FAB26F" w:rsidR="3537B12F">
        <w:rPr>
          <w:rFonts w:ascii="Times New Roman" w:hAnsi="Times New Roman" w:eastAsia="Times New Roman" w:cs="Times New Roman"/>
          <w:sz w:val="24"/>
          <w:szCs w:val="24"/>
        </w:rPr>
        <w:t xml:space="preserve">, </w:t>
      </w:r>
      <w:r w:rsidRPr="45FAB26F" w:rsidR="20417B00">
        <w:rPr>
          <w:rFonts w:ascii="Times New Roman" w:hAnsi="Times New Roman" w:eastAsia="Times New Roman" w:cs="Times New Roman"/>
          <w:sz w:val="24"/>
          <w:szCs w:val="24"/>
        </w:rPr>
        <w:t xml:space="preserve">the Byzantine </w:t>
      </w:r>
      <w:r w:rsidRPr="45FAB26F" w:rsidR="3537B12F">
        <w:rPr>
          <w:rFonts w:ascii="Times New Roman" w:hAnsi="Times New Roman" w:eastAsia="Times New Roman" w:cs="Times New Roman"/>
          <w:i w:val="1"/>
          <w:iCs w:val="1"/>
          <w:sz w:val="24"/>
          <w:szCs w:val="24"/>
        </w:rPr>
        <w:t>Logothetes</w:t>
      </w:r>
      <w:r w:rsidRPr="45FAB26F" w:rsidR="3537B12F">
        <w:rPr>
          <w:rFonts w:ascii="Times New Roman" w:hAnsi="Times New Roman" w:eastAsia="Times New Roman" w:cs="Times New Roman"/>
          <w:sz w:val="24"/>
          <w:szCs w:val="24"/>
        </w:rPr>
        <w:t xml:space="preserve"> and </w:t>
      </w:r>
      <w:r w:rsidRPr="45FAB26F" w:rsidR="0782085D">
        <w:rPr>
          <w:rFonts w:ascii="Times New Roman" w:hAnsi="Times New Roman" w:eastAsia="Times New Roman" w:cs="Times New Roman"/>
          <w:sz w:val="24"/>
          <w:szCs w:val="24"/>
        </w:rPr>
        <w:t xml:space="preserve">the Phoenician </w:t>
      </w:r>
      <w:bookmarkStart w:name="_Int_nvD7xZ37" w:id="1294777736"/>
      <w:r w:rsidRPr="45FAB26F" w:rsidR="3537B12F">
        <w:rPr>
          <w:rFonts w:ascii="Times New Roman" w:hAnsi="Times New Roman" w:eastAsia="Times New Roman" w:cs="Times New Roman"/>
          <w:i w:val="1"/>
          <w:iCs w:val="1"/>
          <w:sz w:val="24"/>
          <w:szCs w:val="24"/>
        </w:rPr>
        <w:t>Sufet</w:t>
      </w:r>
      <w:bookmarkEnd w:id="1294777736"/>
      <w:r w:rsidRPr="45FAB26F" w:rsidR="662828D5">
        <w:rPr>
          <w:rFonts w:ascii="Times New Roman" w:hAnsi="Times New Roman" w:eastAsia="Times New Roman" w:cs="Times New Roman"/>
          <w:sz w:val="24"/>
          <w:szCs w:val="24"/>
        </w:rPr>
        <w:t xml:space="preserve">. </w:t>
      </w:r>
      <w:r w:rsidRPr="45FAB26F" w:rsidR="662828D5">
        <w:rPr>
          <w:rFonts w:ascii="Times New Roman" w:hAnsi="Times New Roman" w:eastAsia="Times New Roman" w:cs="Times New Roman"/>
          <w:sz w:val="24"/>
          <w:szCs w:val="24"/>
        </w:rPr>
        <w:t>A</w:t>
      </w:r>
      <w:r w:rsidRPr="45FAB26F" w:rsidR="3537B12F">
        <w:rPr>
          <w:rFonts w:ascii="Times New Roman" w:hAnsi="Times New Roman" w:eastAsia="Times New Roman" w:cs="Times New Roman"/>
          <w:sz w:val="24"/>
          <w:szCs w:val="24"/>
        </w:rPr>
        <w:t xml:space="preserve">ll point out </w:t>
      </w:r>
      <w:r w:rsidRPr="45FAB26F" w:rsidR="0237230D">
        <w:rPr>
          <w:rFonts w:ascii="Times New Roman" w:hAnsi="Times New Roman" w:eastAsia="Times New Roman" w:cs="Times New Roman"/>
          <w:sz w:val="24"/>
          <w:szCs w:val="24"/>
        </w:rPr>
        <w:t>the</w:t>
      </w:r>
      <w:r w:rsidRPr="45FAB26F" w:rsidR="26C52628">
        <w:rPr>
          <w:rFonts w:ascii="Times New Roman" w:hAnsi="Times New Roman" w:eastAsia="Times New Roman" w:cs="Times New Roman"/>
          <w:sz w:val="24"/>
          <w:szCs w:val="24"/>
        </w:rPr>
        <w:t xml:space="preserve"> same concept</w:t>
      </w:r>
      <w:r w:rsidRPr="45FAB26F" w:rsidR="7ADCFAA2">
        <w:rPr>
          <w:rFonts w:ascii="Times New Roman" w:hAnsi="Times New Roman" w:eastAsia="Times New Roman" w:cs="Times New Roman"/>
          <w:sz w:val="24"/>
          <w:szCs w:val="24"/>
        </w:rPr>
        <w:t>: Leadership.</w:t>
      </w:r>
      <w:r w:rsidRPr="45FAB26F" w:rsidR="3562F368">
        <w:rPr>
          <w:rFonts w:ascii="Times New Roman" w:hAnsi="Times New Roman" w:eastAsia="Times New Roman" w:cs="Times New Roman"/>
          <w:sz w:val="24"/>
          <w:szCs w:val="24"/>
        </w:rPr>
        <w:t xml:space="preserve"> </w:t>
      </w:r>
      <w:r w:rsidRPr="45FAB26F" w:rsidR="69B3F80F">
        <w:rPr>
          <w:rFonts w:ascii="Times New Roman" w:hAnsi="Times New Roman" w:eastAsia="Times New Roman" w:cs="Times New Roman"/>
          <w:sz w:val="24"/>
          <w:szCs w:val="24"/>
        </w:rPr>
        <w:t xml:space="preserve">What does modern leadership include, and how may it be defined? Well, </w:t>
      </w:r>
      <w:r w:rsidRPr="45FAB26F" w:rsidR="22FABCD8">
        <w:rPr>
          <w:rFonts w:ascii="Times New Roman" w:hAnsi="Times New Roman" w:eastAsia="Times New Roman" w:cs="Times New Roman"/>
          <w:sz w:val="24"/>
          <w:szCs w:val="24"/>
        </w:rPr>
        <w:t>that is</w:t>
      </w:r>
      <w:r w:rsidRPr="45FAB26F" w:rsidR="69B3F80F">
        <w:rPr>
          <w:rFonts w:ascii="Times New Roman" w:hAnsi="Times New Roman" w:eastAsia="Times New Roman" w:cs="Times New Roman"/>
          <w:sz w:val="24"/>
          <w:szCs w:val="24"/>
        </w:rPr>
        <w:t xml:space="preserve"> simple! </w:t>
      </w:r>
      <w:r w:rsidRPr="45FAB26F" w:rsidR="69B3F80F">
        <w:rPr>
          <w:rFonts w:ascii="Times New Roman" w:hAnsi="Times New Roman" w:eastAsia="Times New Roman" w:cs="Times New Roman"/>
          <w:sz w:val="24"/>
          <w:szCs w:val="24"/>
        </w:rPr>
        <w:t>This topic had been discussed extensively throughout the years in publications, magazine</w:t>
      </w:r>
      <w:r w:rsidRPr="45FAB26F" w:rsidR="55DD6729">
        <w:rPr>
          <w:rFonts w:ascii="Times New Roman" w:hAnsi="Times New Roman" w:eastAsia="Times New Roman" w:cs="Times New Roman"/>
          <w:sz w:val="24"/>
          <w:szCs w:val="24"/>
        </w:rPr>
        <w:t>,</w:t>
      </w:r>
      <w:r w:rsidRPr="45FAB26F" w:rsidR="69B3F80F">
        <w:rPr>
          <w:rFonts w:ascii="Times New Roman" w:hAnsi="Times New Roman" w:eastAsia="Times New Roman" w:cs="Times New Roman"/>
          <w:sz w:val="24"/>
          <w:szCs w:val="24"/>
        </w:rPr>
        <w:t xml:space="preserve"> papers, talks, etc.</w:t>
      </w:r>
    </w:p>
    <w:p w:rsidR="402DAC3B" w:rsidP="45FAB26F" w:rsidRDefault="402DAC3B" w14:paraId="10D283F1" w14:textId="5CFDBECC">
      <w:pPr>
        <w:pStyle w:val="Normal"/>
        <w:spacing w:before="0" w:beforeAutospacing="off" w:line="480" w:lineRule="auto"/>
        <w:ind w:left="0" w:firstLine="720"/>
        <w:jc w:val="both"/>
        <w:rPr>
          <w:rFonts w:ascii="Times New Roman" w:hAnsi="Times New Roman" w:eastAsia="Times New Roman" w:cs="Times New Roman"/>
          <w:sz w:val="24"/>
          <w:szCs w:val="24"/>
        </w:rPr>
      </w:pPr>
      <w:r w:rsidRPr="45FAB26F" w:rsidR="38A51852">
        <w:rPr>
          <w:rFonts w:ascii="Times New Roman" w:hAnsi="Times New Roman" w:eastAsia="Times New Roman" w:cs="Times New Roman"/>
          <w:sz w:val="24"/>
          <w:szCs w:val="24"/>
        </w:rPr>
        <w:t xml:space="preserve">Leadership </w:t>
      </w:r>
      <w:r w:rsidRPr="45FAB26F" w:rsidR="38A51852">
        <w:rPr>
          <w:rFonts w:ascii="Times New Roman" w:hAnsi="Times New Roman" w:eastAsia="Times New Roman" w:cs="Times New Roman"/>
          <w:sz w:val="24"/>
          <w:szCs w:val="24"/>
        </w:rPr>
        <w:t>represents</w:t>
      </w:r>
      <w:r w:rsidRPr="45FAB26F" w:rsidR="38A51852">
        <w:rPr>
          <w:rFonts w:ascii="Times New Roman" w:hAnsi="Times New Roman" w:eastAsia="Times New Roman" w:cs="Times New Roman"/>
          <w:sz w:val="24"/>
          <w:szCs w:val="24"/>
        </w:rPr>
        <w:t xml:space="preserve"> the ability that motivates people to </w:t>
      </w:r>
      <w:r w:rsidRPr="45FAB26F" w:rsidR="38A51852">
        <w:rPr>
          <w:rFonts w:ascii="Times New Roman" w:hAnsi="Times New Roman" w:eastAsia="Times New Roman" w:cs="Times New Roman"/>
          <w:sz w:val="24"/>
          <w:szCs w:val="24"/>
        </w:rPr>
        <w:t>accomplish</w:t>
      </w:r>
      <w:r w:rsidRPr="45FAB26F" w:rsidR="38A51852">
        <w:rPr>
          <w:rFonts w:ascii="Times New Roman" w:hAnsi="Times New Roman" w:eastAsia="Times New Roman" w:cs="Times New Roman"/>
          <w:sz w:val="24"/>
          <w:szCs w:val="24"/>
        </w:rPr>
        <w:t xml:space="preserve"> the same goals, it </w:t>
      </w:r>
      <w:r w:rsidRPr="45FAB26F" w:rsidR="492A204D">
        <w:rPr>
          <w:rFonts w:ascii="Times New Roman" w:hAnsi="Times New Roman" w:eastAsia="Times New Roman" w:cs="Times New Roman"/>
          <w:sz w:val="24"/>
          <w:szCs w:val="24"/>
        </w:rPr>
        <w:t xml:space="preserve">is composed by the activities and </w:t>
      </w:r>
      <w:r w:rsidRPr="45FAB26F" w:rsidR="3BA82DA7">
        <w:rPr>
          <w:rFonts w:ascii="Times New Roman" w:hAnsi="Times New Roman" w:eastAsia="Times New Roman" w:cs="Times New Roman"/>
          <w:sz w:val="24"/>
          <w:szCs w:val="24"/>
        </w:rPr>
        <w:t>behaviours</w:t>
      </w:r>
      <w:r w:rsidRPr="45FAB26F" w:rsidR="492A204D">
        <w:rPr>
          <w:rFonts w:ascii="Times New Roman" w:hAnsi="Times New Roman" w:eastAsia="Times New Roman" w:cs="Times New Roman"/>
          <w:sz w:val="24"/>
          <w:szCs w:val="24"/>
        </w:rPr>
        <w:t xml:space="preserve"> displayed by those </w:t>
      </w:r>
      <w:r w:rsidRPr="45FAB26F" w:rsidR="47588F39">
        <w:rPr>
          <w:rFonts w:ascii="Times New Roman" w:hAnsi="Times New Roman" w:eastAsia="Times New Roman" w:cs="Times New Roman"/>
          <w:sz w:val="24"/>
          <w:szCs w:val="24"/>
        </w:rPr>
        <w:t>who</w:t>
      </w:r>
      <w:r w:rsidRPr="45FAB26F" w:rsidR="492A204D">
        <w:rPr>
          <w:rFonts w:ascii="Times New Roman" w:hAnsi="Times New Roman" w:eastAsia="Times New Roman" w:cs="Times New Roman"/>
          <w:sz w:val="24"/>
          <w:szCs w:val="24"/>
        </w:rPr>
        <w:t xml:space="preserve"> have </w:t>
      </w:r>
      <w:r w:rsidRPr="45FAB26F" w:rsidR="7FE204BC">
        <w:rPr>
          <w:rFonts w:ascii="Times New Roman" w:hAnsi="Times New Roman" w:eastAsia="Times New Roman" w:cs="Times New Roman"/>
          <w:sz w:val="24"/>
          <w:szCs w:val="24"/>
        </w:rPr>
        <w:t xml:space="preserve">a </w:t>
      </w:r>
      <w:r w:rsidRPr="45FAB26F" w:rsidR="492A204D">
        <w:rPr>
          <w:rFonts w:ascii="Times New Roman" w:hAnsi="Times New Roman" w:eastAsia="Times New Roman" w:cs="Times New Roman"/>
          <w:sz w:val="24"/>
          <w:szCs w:val="24"/>
        </w:rPr>
        <w:t xml:space="preserve">position of authority </w:t>
      </w:r>
      <w:r w:rsidRPr="45FAB26F" w:rsidR="3298AEF5">
        <w:rPr>
          <w:rFonts w:ascii="Times New Roman" w:hAnsi="Times New Roman" w:eastAsia="Times New Roman" w:cs="Times New Roman"/>
          <w:sz w:val="24"/>
          <w:szCs w:val="24"/>
        </w:rPr>
        <w:t xml:space="preserve">or power, including work </w:t>
      </w:r>
      <w:r w:rsidRPr="45FAB26F" w:rsidR="002DFB58">
        <w:rPr>
          <w:rFonts w:ascii="Times New Roman" w:hAnsi="Times New Roman" w:eastAsia="Times New Roman" w:cs="Times New Roman"/>
          <w:sz w:val="24"/>
          <w:szCs w:val="24"/>
        </w:rPr>
        <w:t>organization</w:t>
      </w:r>
      <w:r w:rsidRPr="45FAB26F" w:rsidR="095F1714">
        <w:rPr>
          <w:rFonts w:ascii="Times New Roman" w:hAnsi="Times New Roman" w:eastAsia="Times New Roman" w:cs="Times New Roman"/>
          <w:sz w:val="24"/>
          <w:szCs w:val="24"/>
        </w:rPr>
        <w:t xml:space="preserve">, thoughtfulness and </w:t>
      </w:r>
      <w:r w:rsidRPr="45FAB26F" w:rsidR="3B70B637">
        <w:rPr>
          <w:rFonts w:ascii="Times New Roman" w:hAnsi="Times New Roman" w:eastAsia="Times New Roman" w:cs="Times New Roman"/>
          <w:sz w:val="24"/>
          <w:szCs w:val="24"/>
        </w:rPr>
        <w:t xml:space="preserve">promoting communications to </w:t>
      </w:r>
      <w:r w:rsidRPr="45FAB26F" w:rsidR="54B3B49F">
        <w:rPr>
          <w:rFonts w:ascii="Times New Roman" w:hAnsi="Times New Roman" w:eastAsia="Times New Roman" w:cs="Times New Roman"/>
          <w:sz w:val="24"/>
          <w:szCs w:val="24"/>
        </w:rPr>
        <w:t>successfully</w:t>
      </w:r>
      <w:r w:rsidRPr="45FAB26F" w:rsidR="3B70B637">
        <w:rPr>
          <w:rFonts w:ascii="Times New Roman" w:hAnsi="Times New Roman" w:eastAsia="Times New Roman" w:cs="Times New Roman"/>
          <w:sz w:val="24"/>
          <w:szCs w:val="24"/>
        </w:rPr>
        <w:t xml:space="preserve"> lead </w:t>
      </w:r>
      <w:r w:rsidRPr="45FAB26F" w:rsidR="74FF4544">
        <w:rPr>
          <w:rFonts w:ascii="Times New Roman" w:hAnsi="Times New Roman" w:eastAsia="Times New Roman" w:cs="Times New Roman"/>
          <w:sz w:val="24"/>
          <w:szCs w:val="24"/>
        </w:rPr>
        <w:t>teams or companies (Northouse, 2021)</w:t>
      </w:r>
      <w:r w:rsidRPr="45FAB26F" w:rsidR="51A5A130">
        <w:rPr>
          <w:rFonts w:ascii="Times New Roman" w:hAnsi="Times New Roman" w:eastAsia="Times New Roman" w:cs="Times New Roman"/>
          <w:sz w:val="24"/>
          <w:szCs w:val="24"/>
        </w:rPr>
        <w:t>.</w:t>
      </w:r>
    </w:p>
    <w:p w:rsidR="3A1D9E5F" w:rsidP="45FAB26F" w:rsidRDefault="3A1D9E5F" w14:paraId="0423219F" w14:textId="78EFE8D1">
      <w:pPr>
        <w:pStyle w:val="Normal"/>
        <w:spacing w:before="0" w:beforeAutospacing="off" w:line="480" w:lineRule="auto"/>
        <w:ind w:left="0" w:firstLine="720"/>
        <w:jc w:val="both"/>
        <w:rPr>
          <w:rFonts w:ascii="Times New Roman" w:hAnsi="Times New Roman" w:eastAsia="Times New Roman" w:cs="Times New Roman"/>
          <w:sz w:val="24"/>
          <w:szCs w:val="24"/>
        </w:rPr>
      </w:pPr>
      <w:r w:rsidRPr="341FA0B1" w:rsidR="34A1B34E">
        <w:rPr>
          <w:rFonts w:ascii="Times New Roman" w:hAnsi="Times New Roman" w:eastAsia="Times New Roman" w:cs="Times New Roman"/>
          <w:sz w:val="24"/>
          <w:szCs w:val="24"/>
        </w:rPr>
        <w:t xml:space="preserve">According to </w:t>
      </w:r>
      <w:r w:rsidRPr="341FA0B1" w:rsidR="0D98AC6F">
        <w:rPr>
          <w:rFonts w:ascii="Times New Roman" w:hAnsi="Times New Roman" w:eastAsia="Times New Roman" w:cs="Times New Roman"/>
          <w:b w:val="0"/>
          <w:bCs w:val="0"/>
          <w:i w:val="0"/>
          <w:iCs w:val="0"/>
          <w:caps w:val="0"/>
          <w:smallCaps w:val="0"/>
          <w:noProof w:val="0"/>
          <w:color w:val="222222"/>
          <w:sz w:val="24"/>
          <w:szCs w:val="24"/>
          <w:lang w:val="en-GB"/>
        </w:rPr>
        <w:t>Bwalya (2023</w:t>
      </w:r>
      <w:r w:rsidRPr="341FA0B1" w:rsidR="34A1B34E">
        <w:rPr>
          <w:rFonts w:ascii="Times New Roman" w:hAnsi="Times New Roman" w:eastAsia="Times New Roman" w:cs="Times New Roman"/>
          <w:sz w:val="24"/>
          <w:szCs w:val="24"/>
        </w:rPr>
        <w:t>)</w:t>
      </w:r>
      <w:r w:rsidRPr="341FA0B1" w:rsidR="34A1B34E">
        <w:rPr>
          <w:rFonts w:ascii="Times New Roman" w:hAnsi="Times New Roman" w:eastAsia="Times New Roman" w:cs="Times New Roman"/>
          <w:sz w:val="24"/>
          <w:szCs w:val="24"/>
        </w:rPr>
        <w:t>, t</w:t>
      </w:r>
      <w:r w:rsidRPr="341FA0B1" w:rsidR="408DDAB6">
        <w:rPr>
          <w:rFonts w:ascii="Times New Roman" w:hAnsi="Times New Roman" w:eastAsia="Times New Roman" w:cs="Times New Roman"/>
          <w:sz w:val="24"/>
          <w:szCs w:val="24"/>
        </w:rPr>
        <w:t xml:space="preserve">here are six Leadership </w:t>
      </w:r>
      <w:r w:rsidRPr="341FA0B1" w:rsidR="408DDAB6">
        <w:rPr>
          <w:rFonts w:ascii="Times New Roman" w:hAnsi="Times New Roman" w:eastAsia="Times New Roman" w:cs="Times New Roman"/>
          <w:sz w:val="24"/>
          <w:szCs w:val="24"/>
        </w:rPr>
        <w:t>Styles</w:t>
      </w:r>
      <w:r w:rsidRPr="341FA0B1" w:rsidR="0CD9FEB2">
        <w:rPr>
          <w:rFonts w:ascii="Times New Roman" w:hAnsi="Times New Roman" w:eastAsia="Times New Roman" w:cs="Times New Roman"/>
          <w:sz w:val="24"/>
          <w:szCs w:val="24"/>
        </w:rPr>
        <w:t xml:space="preserve">: </w:t>
      </w:r>
      <w:r w:rsidRPr="341FA0B1" w:rsidR="62A0DBC6">
        <w:rPr>
          <w:rFonts w:ascii="Times New Roman" w:hAnsi="Times New Roman" w:eastAsia="Times New Roman" w:cs="Times New Roman"/>
          <w:sz w:val="24"/>
          <w:szCs w:val="24"/>
        </w:rPr>
        <w:t>Autocratic, Democratic, Laissez-faire, Transactional,</w:t>
      </w:r>
      <w:r w:rsidRPr="341FA0B1" w:rsidR="6FB08486">
        <w:rPr>
          <w:rFonts w:ascii="Times New Roman" w:hAnsi="Times New Roman" w:eastAsia="Times New Roman" w:cs="Times New Roman"/>
          <w:sz w:val="24"/>
          <w:szCs w:val="24"/>
        </w:rPr>
        <w:t xml:space="preserve"> Transformational, </w:t>
      </w:r>
      <w:r w:rsidRPr="341FA0B1" w:rsidR="042B5D9F">
        <w:rPr>
          <w:rFonts w:ascii="Times New Roman" w:hAnsi="Times New Roman" w:eastAsia="Times New Roman" w:cs="Times New Roman"/>
          <w:sz w:val="24"/>
          <w:szCs w:val="24"/>
        </w:rPr>
        <w:t>a</w:t>
      </w:r>
      <w:r w:rsidRPr="341FA0B1" w:rsidR="6FB08486">
        <w:rPr>
          <w:rFonts w:ascii="Times New Roman" w:hAnsi="Times New Roman" w:eastAsia="Times New Roman" w:cs="Times New Roman"/>
          <w:sz w:val="24"/>
          <w:szCs w:val="24"/>
        </w:rPr>
        <w:t xml:space="preserve">nd Servant. </w:t>
      </w:r>
    </w:p>
    <w:p w:rsidR="3A1D9E5F" w:rsidP="45FAB26F" w:rsidRDefault="3A1D9E5F" w14:paraId="6EA7DBE6" w14:textId="45733FDF">
      <w:pPr>
        <w:pStyle w:val="Normal"/>
        <w:spacing w:before="0" w:beforeAutospacing="off" w:line="480" w:lineRule="auto"/>
        <w:ind w:left="0" w:firstLine="720"/>
        <w:jc w:val="both"/>
        <w:rPr>
          <w:rFonts w:ascii="Times New Roman" w:hAnsi="Times New Roman" w:eastAsia="Times New Roman" w:cs="Times New Roman"/>
          <w:sz w:val="24"/>
          <w:szCs w:val="24"/>
        </w:rPr>
      </w:pPr>
      <w:r w:rsidRPr="45FAB26F" w:rsidR="6FB08486">
        <w:rPr>
          <w:rFonts w:ascii="Times New Roman" w:hAnsi="Times New Roman" w:eastAsia="Times New Roman" w:cs="Times New Roman"/>
          <w:sz w:val="24"/>
          <w:szCs w:val="24"/>
        </w:rPr>
        <w:t xml:space="preserve">The </w:t>
      </w:r>
      <w:r w:rsidRPr="45FAB26F" w:rsidR="2D00515C">
        <w:rPr>
          <w:rFonts w:ascii="Times New Roman" w:hAnsi="Times New Roman" w:eastAsia="Times New Roman" w:cs="Times New Roman"/>
          <w:sz w:val="24"/>
          <w:szCs w:val="24"/>
        </w:rPr>
        <w:t>A</w:t>
      </w:r>
      <w:r w:rsidRPr="45FAB26F" w:rsidR="6FB08486">
        <w:rPr>
          <w:rFonts w:ascii="Times New Roman" w:hAnsi="Times New Roman" w:eastAsia="Times New Roman" w:cs="Times New Roman"/>
          <w:sz w:val="24"/>
          <w:szCs w:val="24"/>
        </w:rPr>
        <w:t xml:space="preserve">utocratic </w:t>
      </w:r>
      <w:r w:rsidRPr="45FAB26F" w:rsidR="58D7736D">
        <w:rPr>
          <w:rFonts w:ascii="Times New Roman" w:hAnsi="Times New Roman" w:eastAsia="Times New Roman" w:cs="Times New Roman"/>
          <w:sz w:val="24"/>
          <w:szCs w:val="24"/>
        </w:rPr>
        <w:t>L</w:t>
      </w:r>
      <w:r w:rsidRPr="45FAB26F" w:rsidR="6FB08486">
        <w:rPr>
          <w:rFonts w:ascii="Times New Roman" w:hAnsi="Times New Roman" w:eastAsia="Times New Roman" w:cs="Times New Roman"/>
          <w:sz w:val="24"/>
          <w:szCs w:val="24"/>
        </w:rPr>
        <w:t xml:space="preserve">eadership style involves the person in charge taking actions without </w:t>
      </w:r>
      <w:r w:rsidRPr="45FAB26F" w:rsidR="48DD4103">
        <w:rPr>
          <w:rFonts w:ascii="Times New Roman" w:hAnsi="Times New Roman" w:eastAsia="Times New Roman" w:cs="Times New Roman"/>
          <w:sz w:val="24"/>
          <w:szCs w:val="24"/>
        </w:rPr>
        <w:t xml:space="preserve">consulting with the teammates and forcing their will </w:t>
      </w:r>
      <w:r w:rsidRPr="45FAB26F" w:rsidR="70648E43">
        <w:rPr>
          <w:rFonts w:ascii="Times New Roman" w:hAnsi="Times New Roman" w:eastAsia="Times New Roman" w:cs="Times New Roman"/>
          <w:sz w:val="24"/>
          <w:szCs w:val="24"/>
        </w:rPr>
        <w:t>on the group</w:t>
      </w:r>
      <w:r w:rsidRPr="45FAB26F" w:rsidR="678146F5">
        <w:rPr>
          <w:rFonts w:ascii="Times New Roman" w:hAnsi="Times New Roman" w:eastAsia="Times New Roman" w:cs="Times New Roman"/>
          <w:sz w:val="24"/>
          <w:szCs w:val="24"/>
        </w:rPr>
        <w:t xml:space="preserve"> (Robbins &amp; Judge, 2020)</w:t>
      </w:r>
      <w:r w:rsidRPr="45FAB26F" w:rsidR="4ED5911E">
        <w:rPr>
          <w:rFonts w:ascii="Times New Roman" w:hAnsi="Times New Roman" w:eastAsia="Times New Roman" w:cs="Times New Roman"/>
          <w:sz w:val="24"/>
          <w:szCs w:val="24"/>
        </w:rPr>
        <w:t xml:space="preserve">. On the </w:t>
      </w:r>
      <w:r w:rsidRPr="45FAB26F" w:rsidR="0801326A">
        <w:rPr>
          <w:rFonts w:ascii="Times New Roman" w:hAnsi="Times New Roman" w:eastAsia="Times New Roman" w:cs="Times New Roman"/>
          <w:sz w:val="24"/>
          <w:szCs w:val="24"/>
        </w:rPr>
        <w:t>other</w:t>
      </w:r>
      <w:r w:rsidRPr="45FAB26F" w:rsidR="4ED5911E">
        <w:rPr>
          <w:rFonts w:ascii="Times New Roman" w:hAnsi="Times New Roman" w:eastAsia="Times New Roman" w:cs="Times New Roman"/>
          <w:sz w:val="24"/>
          <w:szCs w:val="24"/>
        </w:rPr>
        <w:t xml:space="preserve"> side we find the </w:t>
      </w:r>
      <w:r w:rsidRPr="45FAB26F" w:rsidR="27071506">
        <w:rPr>
          <w:rFonts w:ascii="Times New Roman" w:hAnsi="Times New Roman" w:eastAsia="Times New Roman" w:cs="Times New Roman"/>
          <w:sz w:val="24"/>
          <w:szCs w:val="24"/>
        </w:rPr>
        <w:t>D</w:t>
      </w:r>
      <w:r w:rsidRPr="45FAB26F" w:rsidR="4ED5911E">
        <w:rPr>
          <w:rFonts w:ascii="Times New Roman" w:hAnsi="Times New Roman" w:eastAsia="Times New Roman" w:cs="Times New Roman"/>
          <w:sz w:val="24"/>
          <w:szCs w:val="24"/>
        </w:rPr>
        <w:t xml:space="preserve">emocratic </w:t>
      </w:r>
      <w:r w:rsidRPr="45FAB26F" w:rsidR="18F3766C">
        <w:rPr>
          <w:rFonts w:ascii="Times New Roman" w:hAnsi="Times New Roman" w:eastAsia="Times New Roman" w:cs="Times New Roman"/>
          <w:sz w:val="24"/>
          <w:szCs w:val="24"/>
        </w:rPr>
        <w:t>L</w:t>
      </w:r>
      <w:r w:rsidRPr="45FAB26F" w:rsidR="4ED5911E">
        <w:rPr>
          <w:rFonts w:ascii="Times New Roman" w:hAnsi="Times New Roman" w:eastAsia="Times New Roman" w:cs="Times New Roman"/>
          <w:sz w:val="24"/>
          <w:szCs w:val="24"/>
        </w:rPr>
        <w:t xml:space="preserve">eadership style </w:t>
      </w:r>
      <w:r w:rsidRPr="45FAB26F" w:rsidR="781B3B1A">
        <w:rPr>
          <w:rFonts w:ascii="Times New Roman" w:hAnsi="Times New Roman" w:eastAsia="Times New Roman" w:cs="Times New Roman"/>
          <w:sz w:val="24"/>
          <w:szCs w:val="24"/>
        </w:rPr>
        <w:t xml:space="preserve">which involves everyone on the team in taking decisions, collecting inputs, </w:t>
      </w:r>
      <w:r w:rsidRPr="45FAB26F" w:rsidR="63D7DA62">
        <w:rPr>
          <w:rFonts w:ascii="Times New Roman" w:hAnsi="Times New Roman" w:eastAsia="Times New Roman" w:cs="Times New Roman"/>
          <w:sz w:val="24"/>
          <w:szCs w:val="24"/>
        </w:rPr>
        <w:t>concepts,</w:t>
      </w:r>
      <w:r w:rsidRPr="45FAB26F" w:rsidR="781B3B1A">
        <w:rPr>
          <w:rFonts w:ascii="Times New Roman" w:hAnsi="Times New Roman" w:eastAsia="Times New Roman" w:cs="Times New Roman"/>
          <w:sz w:val="24"/>
          <w:szCs w:val="24"/>
        </w:rPr>
        <w:t xml:space="preserve"> and comments to build cooperation. It also prom</w:t>
      </w:r>
      <w:r w:rsidRPr="45FAB26F" w:rsidR="00A14D04">
        <w:rPr>
          <w:rFonts w:ascii="Times New Roman" w:hAnsi="Times New Roman" w:eastAsia="Times New Roman" w:cs="Times New Roman"/>
          <w:sz w:val="24"/>
          <w:szCs w:val="24"/>
        </w:rPr>
        <w:t xml:space="preserve">otes </w:t>
      </w:r>
      <w:r w:rsidRPr="45FAB26F" w:rsidR="2F0EAF2D">
        <w:rPr>
          <w:rFonts w:ascii="Times New Roman" w:hAnsi="Times New Roman" w:eastAsia="Times New Roman" w:cs="Times New Roman"/>
          <w:sz w:val="24"/>
          <w:szCs w:val="24"/>
        </w:rPr>
        <w:t>independence</w:t>
      </w:r>
      <w:r w:rsidRPr="45FAB26F" w:rsidR="00A14D04">
        <w:rPr>
          <w:rFonts w:ascii="Times New Roman" w:hAnsi="Times New Roman" w:eastAsia="Times New Roman" w:cs="Times New Roman"/>
          <w:sz w:val="24"/>
          <w:szCs w:val="24"/>
        </w:rPr>
        <w:t xml:space="preserve">, innovation, and accountability (Northouse, 2021). </w:t>
      </w:r>
    </w:p>
    <w:p w:rsidR="3A1D9E5F" w:rsidP="45FAB26F" w:rsidRDefault="3A1D9E5F" w14:paraId="030F27C9" w14:textId="6F77A595">
      <w:pPr>
        <w:pStyle w:val="Normal"/>
        <w:spacing w:before="0" w:beforeAutospacing="off" w:line="480" w:lineRule="auto"/>
        <w:ind w:left="0" w:firstLine="720"/>
        <w:jc w:val="both"/>
        <w:rPr>
          <w:rFonts w:ascii="Times New Roman" w:hAnsi="Times New Roman" w:eastAsia="Times New Roman" w:cs="Times New Roman"/>
          <w:sz w:val="24"/>
          <w:szCs w:val="24"/>
        </w:rPr>
      </w:pPr>
      <w:r w:rsidRPr="45FAB26F" w:rsidR="4A240F74">
        <w:rPr>
          <w:rFonts w:ascii="Times New Roman" w:hAnsi="Times New Roman" w:eastAsia="Times New Roman" w:cs="Times New Roman"/>
          <w:sz w:val="24"/>
          <w:szCs w:val="24"/>
        </w:rPr>
        <w:t xml:space="preserve">Laissez-Faire Leadership encourages creativity and empowerment of workers but can also result in inconsistency if not handled properly. </w:t>
      </w:r>
      <w:r w:rsidRPr="45FAB26F" w:rsidR="4A240F74">
        <w:rPr>
          <w:rFonts w:ascii="Times New Roman" w:hAnsi="Times New Roman" w:eastAsia="Times New Roman" w:cs="Times New Roman"/>
          <w:sz w:val="24"/>
          <w:szCs w:val="24"/>
        </w:rPr>
        <w:t>It is defined by a detached style where the leader transfers control to team members.</w:t>
      </w:r>
      <w:r w:rsidRPr="45FAB26F" w:rsidR="4A240F74">
        <w:rPr>
          <w:rFonts w:ascii="Times New Roman" w:hAnsi="Times New Roman" w:eastAsia="Times New Roman" w:cs="Times New Roman"/>
          <w:sz w:val="24"/>
          <w:szCs w:val="24"/>
        </w:rPr>
        <w:t xml:space="preserve"> Minimal direction or monitoring is given, </w:t>
      </w:r>
      <w:r w:rsidRPr="45FAB26F" w:rsidR="4A240F74">
        <w:rPr>
          <w:rFonts w:ascii="Times New Roman" w:hAnsi="Times New Roman" w:eastAsia="Times New Roman" w:cs="Times New Roman"/>
          <w:sz w:val="24"/>
          <w:szCs w:val="24"/>
        </w:rPr>
        <w:t>permitting</w:t>
      </w:r>
      <w:r w:rsidRPr="45FAB26F" w:rsidR="4A240F74">
        <w:rPr>
          <w:rFonts w:ascii="Times New Roman" w:hAnsi="Times New Roman" w:eastAsia="Times New Roman" w:cs="Times New Roman"/>
          <w:sz w:val="24"/>
          <w:szCs w:val="24"/>
        </w:rPr>
        <w:t xml:space="preserve"> employees to take decisions on their own</w:t>
      </w:r>
      <w:r w:rsidRPr="45FAB26F" w:rsidR="544584E8">
        <w:rPr>
          <w:rFonts w:ascii="Times New Roman" w:hAnsi="Times New Roman" w:eastAsia="Times New Roman" w:cs="Times New Roman"/>
          <w:sz w:val="24"/>
          <w:szCs w:val="24"/>
        </w:rPr>
        <w:t xml:space="preserve"> (Yukl, 2013)</w:t>
      </w:r>
      <w:r w:rsidRPr="45FAB26F" w:rsidR="4A240F74">
        <w:rPr>
          <w:rFonts w:ascii="Times New Roman" w:hAnsi="Times New Roman" w:eastAsia="Times New Roman" w:cs="Times New Roman"/>
          <w:sz w:val="24"/>
          <w:szCs w:val="24"/>
        </w:rPr>
        <w:t>.</w:t>
      </w:r>
    </w:p>
    <w:p w:rsidR="4E1F72F0" w:rsidP="45FAB26F" w:rsidRDefault="4E1F72F0" w14:paraId="4A9C5C1D" w14:textId="3A195466">
      <w:pPr>
        <w:pStyle w:val="Normal"/>
        <w:spacing w:before="0" w:beforeAutospacing="off" w:line="480" w:lineRule="auto"/>
        <w:ind w:left="0" w:firstLine="720"/>
        <w:jc w:val="both"/>
        <w:rPr>
          <w:rFonts w:ascii="Times New Roman" w:hAnsi="Times New Roman" w:eastAsia="Times New Roman" w:cs="Times New Roman"/>
          <w:sz w:val="24"/>
          <w:szCs w:val="24"/>
        </w:rPr>
      </w:pPr>
      <w:r w:rsidRPr="45FAB26F" w:rsidR="0253AFEA">
        <w:rPr>
          <w:rFonts w:ascii="Times New Roman" w:hAnsi="Times New Roman" w:eastAsia="Times New Roman" w:cs="Times New Roman"/>
          <w:sz w:val="24"/>
          <w:szCs w:val="24"/>
        </w:rPr>
        <w:t xml:space="preserve">Transactional leadership focuses an emphasis on </w:t>
      </w:r>
      <w:r w:rsidRPr="45FAB26F" w:rsidR="0253AFEA">
        <w:rPr>
          <w:rFonts w:ascii="Times New Roman" w:hAnsi="Times New Roman" w:eastAsia="Times New Roman" w:cs="Times New Roman"/>
          <w:sz w:val="24"/>
          <w:szCs w:val="24"/>
        </w:rPr>
        <w:t>establishing</w:t>
      </w:r>
      <w:r w:rsidRPr="45FAB26F" w:rsidR="0253AFEA">
        <w:rPr>
          <w:rFonts w:ascii="Times New Roman" w:hAnsi="Times New Roman" w:eastAsia="Times New Roman" w:cs="Times New Roman"/>
          <w:sz w:val="24"/>
          <w:szCs w:val="24"/>
        </w:rPr>
        <w:t xml:space="preserve"> goals, tracking performance, and creating specific requirements as well as to applying promotions, punishments, and incentives to influence behaviours. It concentrates on the communication channel between followers and leaders. On the other hand, the Transformational Leadership style inspires and motivates followers to strive towards common goals while promoting creativity, employee involvement, and organisational growth (Northouse, 2021).</w:t>
      </w:r>
    </w:p>
    <w:p w:rsidR="61AE996D" w:rsidP="3B617CB9" w:rsidRDefault="61AE996D" w14:paraId="058489AD" w14:textId="447BC23B">
      <w:pPr>
        <w:pStyle w:val="Normal"/>
        <w:spacing w:before="0" w:beforeAutospacing="off" w:line="480" w:lineRule="auto"/>
        <w:ind w:left="0" w:firstLine="720"/>
        <w:jc w:val="both"/>
        <w:rPr>
          <w:rFonts w:ascii="Times New Roman" w:hAnsi="Times New Roman" w:eastAsia="Times New Roman" w:cs="Times New Roman"/>
          <w:i w:val="0"/>
          <w:iCs w:val="0"/>
          <w:sz w:val="24"/>
          <w:szCs w:val="24"/>
        </w:rPr>
      </w:pPr>
      <w:r w:rsidRPr="3B617CB9" w:rsidR="789CBB6D">
        <w:rPr>
          <w:rFonts w:ascii="Times New Roman" w:hAnsi="Times New Roman" w:eastAsia="Times New Roman" w:cs="Times New Roman"/>
          <w:sz w:val="24"/>
          <w:szCs w:val="24"/>
        </w:rPr>
        <w:t xml:space="preserve">In this essay we will </w:t>
      </w:r>
      <w:r w:rsidRPr="3B617CB9" w:rsidR="452E30FC">
        <w:rPr>
          <w:rFonts w:ascii="Times New Roman" w:hAnsi="Times New Roman" w:eastAsia="Times New Roman" w:cs="Times New Roman"/>
          <w:sz w:val="24"/>
          <w:szCs w:val="24"/>
        </w:rPr>
        <w:t>analyse</w:t>
      </w:r>
      <w:r w:rsidRPr="3B617CB9" w:rsidR="16FA195F">
        <w:rPr>
          <w:rFonts w:ascii="Times New Roman" w:hAnsi="Times New Roman" w:eastAsia="Times New Roman" w:cs="Times New Roman"/>
          <w:sz w:val="24"/>
          <w:szCs w:val="24"/>
        </w:rPr>
        <w:t xml:space="preserve"> </w:t>
      </w:r>
      <w:r w:rsidRPr="3B617CB9" w:rsidR="16FA195F">
        <w:rPr>
          <w:rFonts w:ascii="Times New Roman" w:hAnsi="Times New Roman" w:eastAsia="Times New Roman" w:cs="Times New Roman"/>
          <w:sz w:val="24"/>
          <w:szCs w:val="24"/>
        </w:rPr>
        <w:t xml:space="preserve">the different Leadership styles </w:t>
      </w:r>
      <w:r w:rsidRPr="3B617CB9" w:rsidR="19050695">
        <w:rPr>
          <w:rFonts w:ascii="Times New Roman" w:hAnsi="Times New Roman" w:eastAsia="Times New Roman" w:cs="Times New Roman"/>
          <w:sz w:val="24"/>
          <w:szCs w:val="24"/>
        </w:rPr>
        <w:t xml:space="preserve">that </w:t>
      </w:r>
      <w:r w:rsidRPr="3B617CB9" w:rsidR="19050695">
        <w:rPr>
          <w:rFonts w:ascii="Times New Roman" w:hAnsi="Times New Roman" w:eastAsia="Times New Roman" w:cs="Times New Roman"/>
          <w:i w:val="1"/>
          <w:iCs w:val="1"/>
          <w:sz w:val="24"/>
          <w:szCs w:val="24"/>
        </w:rPr>
        <w:t>The Walt Disney Company</w:t>
      </w:r>
      <w:r w:rsidRPr="3B617CB9" w:rsidR="19050695">
        <w:rPr>
          <w:rFonts w:ascii="Times New Roman" w:hAnsi="Times New Roman" w:eastAsia="Times New Roman" w:cs="Times New Roman"/>
          <w:sz w:val="24"/>
          <w:szCs w:val="24"/>
        </w:rPr>
        <w:t xml:space="preserve"> and </w:t>
      </w:r>
      <w:r w:rsidRPr="3B617CB9" w:rsidR="244DDAF3">
        <w:rPr>
          <w:rFonts w:ascii="Times New Roman" w:hAnsi="Times New Roman" w:eastAsia="Times New Roman" w:cs="Times New Roman"/>
          <w:i w:val="1"/>
          <w:iCs w:val="1"/>
          <w:sz w:val="24"/>
          <w:szCs w:val="24"/>
        </w:rPr>
        <w:t>AirAsia</w:t>
      </w:r>
      <w:r w:rsidRPr="3B617CB9" w:rsidR="1588E90E">
        <w:rPr>
          <w:rFonts w:ascii="Times New Roman" w:hAnsi="Times New Roman" w:eastAsia="Times New Roman" w:cs="Times New Roman"/>
          <w:i w:val="1"/>
          <w:iCs w:val="1"/>
          <w:sz w:val="24"/>
          <w:szCs w:val="24"/>
        </w:rPr>
        <w:t xml:space="preserve"> </w:t>
      </w:r>
      <w:r w:rsidRPr="3B617CB9" w:rsidR="01D111E8">
        <w:rPr>
          <w:rFonts w:ascii="Times New Roman" w:hAnsi="Times New Roman" w:eastAsia="Times New Roman" w:cs="Times New Roman"/>
          <w:i w:val="0"/>
          <w:iCs w:val="0"/>
          <w:sz w:val="24"/>
          <w:szCs w:val="24"/>
        </w:rPr>
        <w:t>experience</w:t>
      </w:r>
      <w:r w:rsidRPr="3B617CB9" w:rsidR="1588E90E">
        <w:rPr>
          <w:rFonts w:ascii="Times New Roman" w:hAnsi="Times New Roman" w:eastAsia="Times New Roman" w:cs="Times New Roman"/>
          <w:i w:val="0"/>
          <w:iCs w:val="0"/>
          <w:sz w:val="24"/>
          <w:szCs w:val="24"/>
        </w:rPr>
        <w:t xml:space="preserve"> </w:t>
      </w:r>
      <w:r w:rsidRPr="3B617CB9" w:rsidR="2EC799F5">
        <w:rPr>
          <w:rFonts w:ascii="Times New Roman" w:hAnsi="Times New Roman" w:eastAsia="Times New Roman" w:cs="Times New Roman"/>
          <w:i w:val="0"/>
          <w:iCs w:val="0"/>
          <w:sz w:val="24"/>
          <w:szCs w:val="24"/>
        </w:rPr>
        <w:t xml:space="preserve">throughout the years, as well as my own </w:t>
      </w:r>
      <w:r w:rsidRPr="3B617CB9" w:rsidR="2AD994B9">
        <w:rPr>
          <w:rFonts w:ascii="Times New Roman" w:hAnsi="Times New Roman" w:eastAsia="Times New Roman" w:cs="Times New Roman"/>
          <w:i w:val="0"/>
          <w:iCs w:val="0"/>
          <w:sz w:val="24"/>
          <w:szCs w:val="24"/>
        </w:rPr>
        <w:t xml:space="preserve">personal </w:t>
      </w:r>
      <w:r w:rsidRPr="3B617CB9" w:rsidR="06E62FA2">
        <w:rPr>
          <w:rFonts w:ascii="Times New Roman" w:hAnsi="Times New Roman" w:eastAsia="Times New Roman" w:cs="Times New Roman"/>
          <w:i w:val="0"/>
          <w:iCs w:val="0"/>
          <w:sz w:val="24"/>
          <w:szCs w:val="24"/>
        </w:rPr>
        <w:t>experience.</w:t>
      </w:r>
    </w:p>
    <w:p w:rsidR="1645A65D" w:rsidP="45FAB26F" w:rsidRDefault="1645A65D" w14:paraId="1F0BB702" w14:textId="5B7B831B">
      <w:pPr>
        <w:pStyle w:val="Normal"/>
        <w:spacing w:before="0" w:beforeAutospacing="off" w:line="480" w:lineRule="auto"/>
        <w:ind w:left="0"/>
        <w:jc w:val="both"/>
        <w:rPr>
          <w:rFonts w:ascii="Times New Roman" w:hAnsi="Times New Roman" w:eastAsia="Times New Roman" w:cs="Times New Roman"/>
          <w:b w:val="1"/>
          <w:bCs w:val="1"/>
        </w:rPr>
      </w:pPr>
      <w:r w:rsidRPr="45FAB26F" w:rsidR="35336E56">
        <w:rPr>
          <w:rFonts w:ascii="Times New Roman" w:hAnsi="Times New Roman" w:eastAsia="Times New Roman" w:cs="Times New Roman"/>
          <w:b w:val="1"/>
          <w:bCs w:val="1"/>
        </w:rPr>
        <w:t xml:space="preserve">The Walt </w:t>
      </w:r>
      <w:r w:rsidRPr="45FAB26F" w:rsidR="727463A7">
        <w:rPr>
          <w:rFonts w:ascii="Times New Roman" w:hAnsi="Times New Roman" w:eastAsia="Times New Roman" w:cs="Times New Roman"/>
          <w:b w:val="1"/>
          <w:bCs w:val="1"/>
        </w:rPr>
        <w:t xml:space="preserve">Disney </w:t>
      </w:r>
      <w:r w:rsidRPr="45FAB26F" w:rsidR="324D48BF">
        <w:rPr>
          <w:rFonts w:ascii="Times New Roman" w:hAnsi="Times New Roman" w:eastAsia="Times New Roman" w:cs="Times New Roman"/>
          <w:b w:val="1"/>
          <w:bCs w:val="1"/>
        </w:rPr>
        <w:t>Company Leadership</w:t>
      </w:r>
      <w:r w:rsidRPr="45FAB26F" w:rsidR="4E268BC6">
        <w:rPr>
          <w:rFonts w:ascii="Times New Roman" w:hAnsi="Times New Roman" w:eastAsia="Times New Roman" w:cs="Times New Roman"/>
          <w:b w:val="1"/>
          <w:bCs w:val="1"/>
        </w:rPr>
        <w:t>: Walt Disney and Bob Iger</w:t>
      </w:r>
    </w:p>
    <w:p w:rsidR="1EDF2409" w:rsidP="45FAB26F" w:rsidRDefault="1EDF2409" w14:paraId="6F476130" w14:textId="7389BCF9">
      <w:pPr>
        <w:pStyle w:val="Normal"/>
        <w:spacing w:before="0" w:beforeAutospacing="off" w:line="480" w:lineRule="auto"/>
        <w:ind w:firstLine="720"/>
        <w:jc w:val="both"/>
        <w:rPr>
          <w:rFonts w:ascii="Times New Roman" w:hAnsi="Times New Roman" w:eastAsia="Times New Roman" w:cs="Times New Roman"/>
          <w:noProof w:val="0"/>
          <w:sz w:val="24"/>
          <w:szCs w:val="24"/>
          <w:lang w:val="en-GB"/>
        </w:rPr>
      </w:pPr>
      <w:r w:rsidRPr="3B617CB9" w:rsidR="4E9BD9CF">
        <w:rPr>
          <w:rFonts w:ascii="Times New Roman" w:hAnsi="Times New Roman" w:eastAsia="Times New Roman" w:cs="Times New Roman"/>
          <w:i w:val="1"/>
          <w:iCs w:val="1"/>
          <w:noProof w:val="0"/>
          <w:sz w:val="24"/>
          <w:szCs w:val="24"/>
          <w:lang w:val="en-GB"/>
        </w:rPr>
        <w:t>The Walt Disney Company</w:t>
      </w:r>
      <w:r w:rsidRPr="3B617CB9" w:rsidR="4E9BD9CF">
        <w:rPr>
          <w:rFonts w:ascii="Times New Roman" w:hAnsi="Times New Roman" w:eastAsia="Times New Roman" w:cs="Times New Roman"/>
          <w:noProof w:val="0"/>
          <w:sz w:val="24"/>
          <w:szCs w:val="24"/>
          <w:lang w:val="en-GB"/>
        </w:rPr>
        <w:t xml:space="preserve">, an American global corporation that was </w:t>
      </w:r>
      <w:r w:rsidRPr="3B617CB9" w:rsidR="4E9BD9CF">
        <w:rPr>
          <w:rFonts w:ascii="Times New Roman" w:hAnsi="Times New Roman" w:eastAsia="Times New Roman" w:cs="Times New Roman"/>
          <w:noProof w:val="0"/>
          <w:sz w:val="24"/>
          <w:szCs w:val="24"/>
          <w:lang w:val="en-GB"/>
        </w:rPr>
        <w:t>established</w:t>
      </w:r>
      <w:r w:rsidRPr="3B617CB9" w:rsidR="4E9BD9CF">
        <w:rPr>
          <w:rFonts w:ascii="Times New Roman" w:hAnsi="Times New Roman" w:eastAsia="Times New Roman" w:cs="Times New Roman"/>
          <w:noProof w:val="0"/>
          <w:sz w:val="24"/>
          <w:szCs w:val="24"/>
          <w:lang w:val="en-GB"/>
        </w:rPr>
        <w:t xml:space="preserve"> in California in 1923, will be the first organisation we discuss. Over its </w:t>
      </w:r>
      <w:r w:rsidRPr="3B617CB9" w:rsidR="4E9BD9CF">
        <w:rPr>
          <w:rFonts w:ascii="Times New Roman" w:hAnsi="Times New Roman" w:eastAsia="Times New Roman" w:cs="Times New Roman"/>
          <w:noProof w:val="0"/>
          <w:sz w:val="24"/>
          <w:szCs w:val="24"/>
          <w:lang w:val="en-GB"/>
        </w:rPr>
        <w:t>101</w:t>
      </w:r>
      <w:r w:rsidRPr="3B617CB9" w:rsidR="52E0550E">
        <w:rPr>
          <w:rFonts w:ascii="Times New Roman" w:hAnsi="Times New Roman" w:eastAsia="Times New Roman" w:cs="Times New Roman"/>
          <w:noProof w:val="0"/>
          <w:sz w:val="24"/>
          <w:szCs w:val="24"/>
          <w:lang w:val="en-GB"/>
        </w:rPr>
        <w:t xml:space="preserve"> </w:t>
      </w:r>
      <w:r w:rsidRPr="3B617CB9" w:rsidR="4E9BD9CF">
        <w:rPr>
          <w:rFonts w:ascii="Times New Roman" w:hAnsi="Times New Roman" w:eastAsia="Times New Roman" w:cs="Times New Roman"/>
          <w:noProof w:val="0"/>
          <w:sz w:val="24"/>
          <w:szCs w:val="24"/>
          <w:lang w:val="en-GB"/>
        </w:rPr>
        <w:t>year</w:t>
      </w:r>
      <w:r w:rsidRPr="3B617CB9" w:rsidR="259A4E1F">
        <w:rPr>
          <w:rFonts w:ascii="Times New Roman" w:hAnsi="Times New Roman" w:eastAsia="Times New Roman" w:cs="Times New Roman"/>
          <w:noProof w:val="0"/>
          <w:sz w:val="24"/>
          <w:szCs w:val="24"/>
          <w:lang w:val="en-GB"/>
        </w:rPr>
        <w:t>s</w:t>
      </w:r>
      <w:r w:rsidRPr="3B617CB9" w:rsidR="4E9BD9CF">
        <w:rPr>
          <w:rFonts w:ascii="Times New Roman" w:hAnsi="Times New Roman" w:eastAsia="Times New Roman" w:cs="Times New Roman"/>
          <w:noProof w:val="0"/>
          <w:sz w:val="24"/>
          <w:szCs w:val="24"/>
          <w:lang w:val="en-GB"/>
        </w:rPr>
        <w:t xml:space="preserve"> history, the corporation has had a variety of executives who adopted different leadership philosophies. </w:t>
      </w:r>
    </w:p>
    <w:p w:rsidR="1EDF2409" w:rsidP="45FAB26F" w:rsidRDefault="1EDF2409" w14:paraId="09CE38B9" w14:textId="3F75E25B">
      <w:pPr>
        <w:pStyle w:val="Normal"/>
        <w:spacing w:before="0" w:beforeAutospacing="off" w:line="480" w:lineRule="auto"/>
        <w:ind w:firstLine="720"/>
        <w:jc w:val="both"/>
        <w:rPr>
          <w:rFonts w:ascii="Times New Roman" w:hAnsi="Times New Roman" w:eastAsia="Times New Roman" w:cs="Times New Roman"/>
          <w:noProof w:val="0"/>
          <w:sz w:val="24"/>
          <w:szCs w:val="24"/>
          <w:lang w:val="en-GB"/>
        </w:rPr>
      </w:pPr>
      <w:r w:rsidRPr="3B617CB9" w:rsidR="755D245A">
        <w:rPr>
          <w:rFonts w:ascii="Times New Roman" w:hAnsi="Times New Roman" w:eastAsia="Times New Roman" w:cs="Times New Roman"/>
          <w:noProof w:val="0"/>
          <w:sz w:val="24"/>
          <w:szCs w:val="24"/>
          <w:lang w:val="en-GB"/>
        </w:rPr>
        <w:t>Walt Disney was first perceived as a transformative leader</w:t>
      </w:r>
      <w:r w:rsidRPr="3B617CB9" w:rsidR="44244A61">
        <w:rPr>
          <w:rFonts w:ascii="Times New Roman" w:hAnsi="Times New Roman" w:eastAsia="Times New Roman" w:cs="Times New Roman"/>
          <w:noProof w:val="0"/>
          <w:sz w:val="24"/>
          <w:szCs w:val="24"/>
          <w:lang w:val="en-GB"/>
        </w:rPr>
        <w:t>, h</w:t>
      </w:r>
      <w:r w:rsidRPr="3B617CB9" w:rsidR="755D245A">
        <w:rPr>
          <w:rFonts w:ascii="Times New Roman" w:hAnsi="Times New Roman" w:eastAsia="Times New Roman" w:cs="Times New Roman"/>
          <w:noProof w:val="0"/>
          <w:sz w:val="24"/>
          <w:szCs w:val="24"/>
          <w:lang w:val="en-GB"/>
        </w:rPr>
        <w:t xml:space="preserve">e shared his vision for the company's success with the team, inspiring them with his enthusiasm for ideas. Features of transformational leadership, which </w:t>
      </w:r>
      <w:r w:rsidRPr="3B617CB9" w:rsidR="0B2C761C">
        <w:rPr>
          <w:rFonts w:ascii="Times New Roman" w:hAnsi="Times New Roman" w:eastAsia="Times New Roman" w:cs="Times New Roman"/>
          <w:noProof w:val="0"/>
          <w:sz w:val="24"/>
          <w:szCs w:val="24"/>
          <w:lang w:val="en-GB"/>
        </w:rPr>
        <w:t>aspires</w:t>
      </w:r>
      <w:r w:rsidRPr="3B617CB9" w:rsidR="755D245A">
        <w:rPr>
          <w:rFonts w:ascii="Times New Roman" w:hAnsi="Times New Roman" w:eastAsia="Times New Roman" w:cs="Times New Roman"/>
          <w:noProof w:val="0"/>
          <w:sz w:val="24"/>
          <w:szCs w:val="24"/>
          <w:lang w:val="en-GB"/>
        </w:rPr>
        <w:t xml:space="preserve"> to motivate and encourage followers to </w:t>
      </w:r>
      <w:r w:rsidRPr="3B617CB9" w:rsidR="755D245A">
        <w:rPr>
          <w:rFonts w:ascii="Times New Roman" w:hAnsi="Times New Roman" w:eastAsia="Times New Roman" w:cs="Times New Roman"/>
          <w:noProof w:val="0"/>
          <w:sz w:val="24"/>
          <w:szCs w:val="24"/>
          <w:lang w:val="en-GB"/>
        </w:rPr>
        <w:t>accomplish</w:t>
      </w:r>
      <w:r w:rsidRPr="3B617CB9" w:rsidR="755D245A">
        <w:rPr>
          <w:rFonts w:ascii="Times New Roman" w:hAnsi="Times New Roman" w:eastAsia="Times New Roman" w:cs="Times New Roman"/>
          <w:noProof w:val="0"/>
          <w:sz w:val="24"/>
          <w:szCs w:val="24"/>
          <w:lang w:val="en-GB"/>
        </w:rPr>
        <w:t xml:space="preserve"> the same </w:t>
      </w:r>
      <w:r w:rsidRPr="3B617CB9" w:rsidR="755D245A">
        <w:rPr>
          <w:rFonts w:ascii="Times New Roman" w:hAnsi="Times New Roman" w:eastAsia="Times New Roman" w:cs="Times New Roman"/>
          <w:noProof w:val="0"/>
          <w:sz w:val="24"/>
          <w:szCs w:val="24"/>
          <w:lang w:val="en-GB"/>
        </w:rPr>
        <w:t>objectives</w:t>
      </w:r>
      <w:r w:rsidRPr="3B617CB9" w:rsidR="755D245A">
        <w:rPr>
          <w:rFonts w:ascii="Times New Roman" w:hAnsi="Times New Roman" w:eastAsia="Times New Roman" w:cs="Times New Roman"/>
          <w:noProof w:val="0"/>
          <w:sz w:val="24"/>
          <w:szCs w:val="24"/>
          <w:lang w:val="en-GB"/>
        </w:rPr>
        <w:t xml:space="preserve">, are reflected in Disney's commitment to fostering a family-like environment, giving resources, and distributing earnings with employees. Charismatic leadership qualities were also </w:t>
      </w:r>
      <w:r w:rsidRPr="3B617CB9" w:rsidR="755D245A">
        <w:rPr>
          <w:rFonts w:ascii="Times New Roman" w:hAnsi="Times New Roman" w:eastAsia="Times New Roman" w:cs="Times New Roman"/>
          <w:noProof w:val="0"/>
          <w:sz w:val="24"/>
          <w:szCs w:val="24"/>
          <w:lang w:val="en-GB"/>
        </w:rPr>
        <w:t>demonstrated</w:t>
      </w:r>
      <w:r w:rsidRPr="3B617CB9" w:rsidR="755D245A">
        <w:rPr>
          <w:rFonts w:ascii="Times New Roman" w:hAnsi="Times New Roman" w:eastAsia="Times New Roman" w:cs="Times New Roman"/>
          <w:noProof w:val="0"/>
          <w:sz w:val="24"/>
          <w:szCs w:val="24"/>
          <w:lang w:val="en-GB"/>
        </w:rPr>
        <w:t xml:space="preserve"> by Walt Disney</w:t>
      </w:r>
      <w:r w:rsidRPr="3B617CB9" w:rsidR="313795C9">
        <w:rPr>
          <w:rFonts w:ascii="Times New Roman" w:hAnsi="Times New Roman" w:eastAsia="Times New Roman" w:cs="Times New Roman"/>
          <w:noProof w:val="0"/>
          <w:sz w:val="24"/>
          <w:szCs w:val="24"/>
          <w:lang w:val="en-GB"/>
        </w:rPr>
        <w:t xml:space="preserve"> (</w:t>
      </w:r>
      <w:r w:rsidRPr="3B617CB9" w:rsidR="313795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Liotopoulos</w:t>
      </w:r>
      <w:r w:rsidRPr="3B617CB9" w:rsidR="313795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51B81058" w:rsidP="45FAB26F" w:rsidRDefault="51B81058" w14:paraId="4CD5FCEB" w14:textId="37A82D65">
      <w:pPr>
        <w:pStyle w:val="Normal"/>
        <w:spacing w:before="0" w:beforeAutospacing="off" w:line="480" w:lineRule="auto"/>
        <w:ind w:firstLine="720"/>
        <w:jc w:val="both"/>
        <w:rPr>
          <w:rFonts w:ascii="Times New Roman" w:hAnsi="Times New Roman" w:eastAsia="Times New Roman" w:cs="Times New Roman"/>
          <w:noProof w:val="0"/>
          <w:sz w:val="24"/>
          <w:szCs w:val="24"/>
          <w:lang w:val="en-GB"/>
        </w:rPr>
      </w:pPr>
      <w:r w:rsidRPr="45FAB26F" w:rsidR="313795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FAB26F" w:rsidR="3CB3A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w:t>
      </w:r>
      <w:r w:rsidRPr="45FAB26F" w:rsidR="3CB3A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w:t>
      </w:r>
      <w:r w:rsidRPr="45FAB26F" w:rsidR="3CB3A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Disney's leadership style got increasingly authoritarian and domineering as the firm expanded. His use of power and his decision-making without seeking advice from others resulted in disputes with workers and </w:t>
      </w:r>
      <w:r w:rsidRPr="45FAB26F" w:rsidR="3CB3A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attempts</w:t>
      </w:r>
      <w:r w:rsidRPr="45FAB26F" w:rsidR="3CB3A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establish an affiliation. Limited involvement of workers in the decision-making process and centralised decision-making are characteristics of an autocratic approach</w:t>
      </w:r>
      <w:r w:rsidRPr="45FAB26F" w:rsidR="4A234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FAB26F" w:rsidR="4A23496A">
        <w:rPr>
          <w:rFonts w:ascii="Times New Roman" w:hAnsi="Times New Roman" w:eastAsia="Times New Roman" w:cs="Times New Roman"/>
          <w:noProof w:val="0"/>
          <w:sz w:val="24"/>
          <w:szCs w:val="24"/>
          <w:lang w:val="en-GB"/>
        </w:rPr>
        <w:t>(</w:t>
      </w:r>
      <w:r w:rsidRPr="45FAB26F" w:rsidR="4A234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Liotopoulos</w:t>
      </w:r>
      <w:r w:rsidRPr="45FAB26F" w:rsidR="4A234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FAB26F" w:rsidR="0D0026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FAB26F" w:rsidR="4A234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2023)</w:t>
      </w:r>
      <w:r w:rsidRPr="45FAB26F" w:rsidR="3CB3A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10FDAB1" w:rsidP="45FAB26F" w:rsidRDefault="310FDAB1" w14:paraId="0EE72E1B" w14:textId="62D74449">
      <w:pPr>
        <w:pStyle w:val="Normal"/>
        <w:shd w:val="clear" w:color="auto" w:fill="FFFFFF" w:themeFill="background1"/>
        <w:spacing w:before="0" w:beforeAutospacing="off" w:after="300" w:afterAutospacing="off" w:line="480" w:lineRule="auto"/>
        <w:ind w:firstLine="720"/>
        <w:jc w:val="both"/>
        <w:rPr>
          <w:rFonts w:ascii="Times New Roman" w:hAnsi="Times New Roman" w:eastAsia="Times New Roman" w:cs="Times New Roman"/>
          <w:noProof w:val="0"/>
          <w:sz w:val="24"/>
          <w:szCs w:val="24"/>
          <w:lang w:val="en-GB"/>
        </w:rPr>
      </w:pPr>
      <w:r w:rsidRPr="3B617CB9" w:rsidR="48408A0E">
        <w:rPr>
          <w:rFonts w:ascii="Times New Roman" w:hAnsi="Times New Roman" w:eastAsia="Times New Roman" w:cs="Times New Roman"/>
          <w:noProof w:val="0"/>
          <w:sz w:val="24"/>
          <w:szCs w:val="24"/>
          <w:lang w:val="en-GB"/>
        </w:rPr>
        <w:t xml:space="preserve">It is possible to characterise Bob Iger's leadership style at the Walt Disney Company as transformational and participative, which reflects his commitment to promoting an innovative and collaborative culture. His strategic vision for the company's growth and his unwavering dedication to perfection </w:t>
      </w:r>
      <w:r w:rsidRPr="3B617CB9" w:rsidR="48408A0E">
        <w:rPr>
          <w:rFonts w:ascii="Times New Roman" w:hAnsi="Times New Roman" w:eastAsia="Times New Roman" w:cs="Times New Roman"/>
          <w:noProof w:val="0"/>
          <w:sz w:val="24"/>
          <w:szCs w:val="24"/>
          <w:lang w:val="en-GB"/>
        </w:rPr>
        <w:t>demonstrated</w:t>
      </w:r>
      <w:r w:rsidRPr="3B617CB9" w:rsidR="48408A0E">
        <w:rPr>
          <w:rFonts w:ascii="Times New Roman" w:hAnsi="Times New Roman" w:eastAsia="Times New Roman" w:cs="Times New Roman"/>
          <w:noProof w:val="0"/>
          <w:sz w:val="24"/>
          <w:szCs w:val="24"/>
          <w:lang w:val="en-GB"/>
        </w:rPr>
        <w:t xml:space="preserve"> his transformative leadership approach. </w:t>
      </w:r>
      <w:r w:rsidRPr="3B617CB9" w:rsidR="48408A0E">
        <w:rPr>
          <w:rFonts w:ascii="Times New Roman" w:hAnsi="Times New Roman" w:eastAsia="Times New Roman" w:cs="Times New Roman"/>
          <w:noProof w:val="0"/>
          <w:sz w:val="24"/>
          <w:szCs w:val="24"/>
          <w:lang w:val="en-GB"/>
        </w:rPr>
        <w:t xml:space="preserve">In addition to boldness, optimism, focus, </w:t>
      </w:r>
      <w:r w:rsidRPr="3B617CB9" w:rsidR="61A8D957">
        <w:rPr>
          <w:rFonts w:ascii="Times New Roman" w:hAnsi="Times New Roman" w:eastAsia="Times New Roman" w:cs="Times New Roman"/>
          <w:noProof w:val="0"/>
          <w:sz w:val="24"/>
          <w:szCs w:val="24"/>
          <w:lang w:val="en-GB"/>
        </w:rPr>
        <w:t xml:space="preserve">thoughtfulness, </w:t>
      </w:r>
      <w:r w:rsidRPr="3B617CB9" w:rsidR="48408A0E">
        <w:rPr>
          <w:rFonts w:ascii="Times New Roman" w:hAnsi="Times New Roman" w:eastAsia="Times New Roman" w:cs="Times New Roman"/>
          <w:noProof w:val="0"/>
          <w:sz w:val="24"/>
          <w:szCs w:val="24"/>
          <w:lang w:val="en-GB"/>
        </w:rPr>
        <w:t xml:space="preserve">integrity decisiveness, curiosity, </w:t>
      </w:r>
      <w:r w:rsidRPr="3B617CB9" w:rsidR="6CD29C88">
        <w:rPr>
          <w:rFonts w:ascii="Times New Roman" w:hAnsi="Times New Roman" w:eastAsia="Times New Roman" w:cs="Times New Roman"/>
          <w:noProof w:val="0"/>
          <w:sz w:val="24"/>
          <w:szCs w:val="24"/>
          <w:lang w:val="en-GB"/>
        </w:rPr>
        <w:t>fairness, authenticity, and</w:t>
      </w:r>
      <w:r w:rsidRPr="3B617CB9" w:rsidR="48408A0E">
        <w:rPr>
          <w:rFonts w:ascii="Times New Roman" w:hAnsi="Times New Roman" w:eastAsia="Times New Roman" w:cs="Times New Roman"/>
          <w:noProof w:val="0"/>
          <w:sz w:val="24"/>
          <w:szCs w:val="24"/>
          <w:lang w:val="en-GB"/>
        </w:rPr>
        <w:t xml:space="preserve"> the constant quest of excellence, he </w:t>
      </w:r>
      <w:r w:rsidRPr="3B617CB9" w:rsidR="48408A0E">
        <w:rPr>
          <w:rFonts w:ascii="Times New Roman" w:hAnsi="Times New Roman" w:eastAsia="Times New Roman" w:cs="Times New Roman"/>
          <w:noProof w:val="0"/>
          <w:sz w:val="24"/>
          <w:szCs w:val="24"/>
          <w:lang w:val="en-GB"/>
        </w:rPr>
        <w:t>established</w:t>
      </w:r>
      <w:r w:rsidRPr="3B617CB9" w:rsidR="48408A0E">
        <w:rPr>
          <w:rFonts w:ascii="Times New Roman" w:hAnsi="Times New Roman" w:eastAsia="Times New Roman" w:cs="Times New Roman"/>
          <w:noProof w:val="0"/>
          <w:sz w:val="24"/>
          <w:szCs w:val="24"/>
          <w:lang w:val="en-GB"/>
        </w:rPr>
        <w:t xml:space="preserve"> fourteen guidelines for good leadership.</w:t>
      </w:r>
      <w:r w:rsidRPr="3B617CB9" w:rsidR="48408A0E">
        <w:rPr>
          <w:rFonts w:ascii="Times New Roman" w:hAnsi="Times New Roman" w:eastAsia="Times New Roman" w:cs="Times New Roman"/>
          <w:noProof w:val="0"/>
          <w:sz w:val="24"/>
          <w:szCs w:val="24"/>
          <w:lang w:val="en-GB"/>
        </w:rPr>
        <w:t xml:space="preserve"> These values shaped his leadership approach and emphasised his dedication to realising Disney's </w:t>
      </w:r>
      <w:r w:rsidRPr="3B617CB9" w:rsidR="48408A0E">
        <w:rPr>
          <w:rFonts w:ascii="Times New Roman" w:hAnsi="Times New Roman" w:eastAsia="Times New Roman" w:cs="Times New Roman"/>
          <w:noProof w:val="0"/>
          <w:sz w:val="24"/>
          <w:szCs w:val="24"/>
          <w:lang w:val="en-GB"/>
        </w:rPr>
        <w:t>objectives</w:t>
      </w:r>
      <w:r w:rsidRPr="3B617CB9" w:rsidR="3F575CCF">
        <w:rPr>
          <w:rFonts w:ascii="Times New Roman" w:hAnsi="Times New Roman" w:eastAsia="Times New Roman" w:cs="Times New Roman"/>
          <w:noProof w:val="0"/>
          <w:sz w:val="24"/>
          <w:szCs w:val="24"/>
          <w:lang w:val="en-GB"/>
        </w:rPr>
        <w:t xml:space="preserve"> </w:t>
      </w:r>
      <w:r w:rsidRPr="3B617CB9" w:rsidR="58DAEFB6">
        <w:rPr>
          <w:rFonts w:ascii="Times New Roman" w:hAnsi="Times New Roman" w:eastAsia="Times New Roman" w:cs="Times New Roman"/>
          <w:noProof w:val="0"/>
          <w:sz w:val="24"/>
          <w:szCs w:val="24"/>
          <w:lang w:val="en-GB"/>
        </w:rPr>
        <w:t>(</w:t>
      </w:r>
      <w:r w:rsidRPr="3B617CB9" w:rsidR="58DAE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Moore &amp; Bazerman, 2022</w:t>
      </w:r>
      <w:r w:rsidRPr="3B617CB9" w:rsidR="58DAE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10FDAB1" w:rsidP="45FAB26F" w:rsidRDefault="310FDAB1" w14:paraId="1C57D7DA" w14:textId="1F994207">
      <w:pPr>
        <w:pStyle w:val="Normal"/>
        <w:shd w:val="clear" w:color="auto" w:fill="FFFFFF" w:themeFill="background1"/>
        <w:spacing w:before="0" w:beforeAutospacing="off" w:after="300" w:afterAutospacing="off" w:line="480" w:lineRule="auto"/>
        <w:ind w:firstLine="720"/>
        <w:jc w:val="both"/>
        <w:rPr>
          <w:rFonts w:ascii="Times New Roman" w:hAnsi="Times New Roman" w:eastAsia="Times New Roman" w:cs="Times New Roman"/>
          <w:noProof w:val="0"/>
          <w:sz w:val="24"/>
          <w:szCs w:val="24"/>
          <w:lang w:val="en-GB"/>
        </w:rPr>
      </w:pPr>
      <w:r w:rsidRPr="45FAB26F" w:rsidR="19A53889">
        <w:rPr>
          <w:rFonts w:ascii="Times New Roman" w:hAnsi="Times New Roman" w:eastAsia="Times New Roman" w:cs="Times New Roman"/>
          <w:noProof w:val="0"/>
          <w:sz w:val="24"/>
          <w:szCs w:val="24"/>
          <w:lang w:val="en-GB"/>
        </w:rPr>
        <w:t xml:space="preserve">Iger also adopted a collaborative leadership style that promoted staff engagement and receptivity to ideas. Iger encouraged cooperation and creativity throughout the company by creating a supportive environment where everyone felt appreciated and encouraged to contribute to the company. By putting the concept of path </w:t>
      </w:r>
      <w:r w:rsidRPr="45FAB26F" w:rsidR="19A53889">
        <w:rPr>
          <w:rFonts w:ascii="Times New Roman" w:hAnsi="Times New Roman" w:eastAsia="Times New Roman" w:cs="Times New Roman"/>
          <w:noProof w:val="0"/>
          <w:sz w:val="24"/>
          <w:szCs w:val="24"/>
          <w:lang w:val="en-GB"/>
        </w:rPr>
        <w:t>objectives</w:t>
      </w:r>
      <w:r w:rsidRPr="45FAB26F" w:rsidR="19A53889">
        <w:rPr>
          <w:rFonts w:ascii="Times New Roman" w:hAnsi="Times New Roman" w:eastAsia="Times New Roman" w:cs="Times New Roman"/>
          <w:noProof w:val="0"/>
          <w:sz w:val="24"/>
          <w:szCs w:val="24"/>
          <w:lang w:val="en-GB"/>
        </w:rPr>
        <w:t xml:space="preserve"> into practice, he reinforced a culture of collaborative accomplishment by emphasising the leader's responsibility to define goals and </w:t>
      </w:r>
      <w:r w:rsidRPr="45FAB26F" w:rsidR="19A53889">
        <w:rPr>
          <w:rFonts w:ascii="Times New Roman" w:hAnsi="Times New Roman" w:eastAsia="Times New Roman" w:cs="Times New Roman"/>
          <w:noProof w:val="0"/>
          <w:sz w:val="24"/>
          <w:szCs w:val="24"/>
          <w:lang w:val="en-GB"/>
        </w:rPr>
        <w:t>assist</w:t>
      </w:r>
      <w:r w:rsidRPr="45FAB26F" w:rsidR="19A53889">
        <w:rPr>
          <w:rFonts w:ascii="Times New Roman" w:hAnsi="Times New Roman" w:eastAsia="Times New Roman" w:cs="Times New Roman"/>
          <w:noProof w:val="0"/>
          <w:sz w:val="24"/>
          <w:szCs w:val="24"/>
          <w:lang w:val="en-GB"/>
        </w:rPr>
        <w:t xml:space="preserve"> staff in reaching them</w:t>
      </w:r>
      <w:r w:rsidRPr="45FAB26F" w:rsidR="0812C03D">
        <w:rPr>
          <w:rFonts w:ascii="Times New Roman" w:hAnsi="Times New Roman" w:eastAsia="Times New Roman" w:cs="Times New Roman"/>
          <w:noProof w:val="0"/>
          <w:sz w:val="24"/>
          <w:szCs w:val="24"/>
          <w:lang w:val="en-GB"/>
        </w:rPr>
        <w:t xml:space="preserve"> (</w:t>
      </w:r>
      <w:r w:rsidRPr="45FAB26F" w:rsidR="0812C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Moore &amp; Bazerman, 2022).</w:t>
      </w:r>
    </w:p>
    <w:p w:rsidR="310FDAB1" w:rsidP="45FAB26F" w:rsidRDefault="310FDAB1" w14:paraId="3EFB3B21" w14:textId="64B33DDB">
      <w:pPr>
        <w:pStyle w:val="Normal"/>
        <w:shd w:val="clear" w:color="auto" w:fill="FFFFFF" w:themeFill="background1"/>
        <w:spacing w:before="0" w:beforeAutospacing="off" w:after="300" w:afterAutospacing="off" w:line="480" w:lineRule="auto"/>
        <w:ind w:firstLine="720"/>
        <w:jc w:val="both"/>
        <w:rPr>
          <w:rFonts w:ascii="Times New Roman" w:hAnsi="Times New Roman" w:eastAsia="Times New Roman" w:cs="Times New Roman"/>
          <w:noProof w:val="0"/>
          <w:sz w:val="24"/>
          <w:szCs w:val="24"/>
          <w:lang w:val="en-GB"/>
        </w:rPr>
      </w:pPr>
      <w:r w:rsidRPr="3B617CB9" w:rsidR="19A53889">
        <w:rPr>
          <w:rFonts w:ascii="Times New Roman" w:hAnsi="Times New Roman" w:eastAsia="Times New Roman" w:cs="Times New Roman"/>
          <w:noProof w:val="0"/>
          <w:sz w:val="24"/>
          <w:szCs w:val="24"/>
          <w:lang w:val="en-GB"/>
        </w:rPr>
        <w:t xml:space="preserve"> </w:t>
      </w:r>
      <w:r w:rsidRPr="3B617CB9" w:rsidR="25873CB1">
        <w:rPr>
          <w:rFonts w:ascii="Times New Roman" w:hAnsi="Times New Roman" w:eastAsia="Times New Roman" w:cs="Times New Roman"/>
          <w:noProof w:val="0"/>
          <w:sz w:val="24"/>
          <w:szCs w:val="24"/>
          <w:lang w:val="en-GB"/>
        </w:rPr>
        <w:t xml:space="preserve"> </w:t>
      </w:r>
      <w:r w:rsidRPr="3B617CB9" w:rsidR="25873CB1">
        <w:rPr>
          <w:rFonts w:ascii="Times New Roman" w:hAnsi="Times New Roman" w:eastAsia="Times New Roman" w:cs="Times New Roman"/>
          <w:noProof w:val="0"/>
          <w:sz w:val="24"/>
          <w:szCs w:val="24"/>
          <w:lang w:val="en-GB"/>
        </w:rPr>
        <w:t>Even with all his accomplishments, Iger showed humility and responsibility by accepting responsibility for his errors and putting good corrective measures in place.</w:t>
      </w:r>
      <w:r w:rsidRPr="3B617CB9" w:rsidR="25873CB1">
        <w:rPr>
          <w:rFonts w:ascii="Times New Roman" w:hAnsi="Times New Roman" w:eastAsia="Times New Roman" w:cs="Times New Roman"/>
          <w:noProof w:val="0"/>
          <w:sz w:val="24"/>
          <w:szCs w:val="24"/>
          <w:lang w:val="en-GB"/>
        </w:rPr>
        <w:t xml:space="preserve"> He </w:t>
      </w:r>
      <w:r w:rsidRPr="3B617CB9" w:rsidR="25873CB1">
        <w:rPr>
          <w:rFonts w:ascii="Times New Roman" w:hAnsi="Times New Roman" w:eastAsia="Times New Roman" w:cs="Times New Roman"/>
          <w:noProof w:val="0"/>
          <w:sz w:val="24"/>
          <w:szCs w:val="24"/>
          <w:lang w:val="en-GB"/>
        </w:rPr>
        <w:t>demonstrated</w:t>
      </w:r>
      <w:r w:rsidRPr="3B617CB9" w:rsidR="25873CB1">
        <w:rPr>
          <w:rFonts w:ascii="Times New Roman" w:hAnsi="Times New Roman" w:eastAsia="Times New Roman" w:cs="Times New Roman"/>
          <w:noProof w:val="0"/>
          <w:sz w:val="24"/>
          <w:szCs w:val="24"/>
          <w:lang w:val="en-GB"/>
        </w:rPr>
        <w:t xml:space="preserve"> honesty and integrity in his leadership style by recognising the value of growing from mistakes and using them as lessons</w:t>
      </w:r>
      <w:r w:rsidRPr="3B617CB9" w:rsidR="3ACF6933">
        <w:rPr>
          <w:rFonts w:ascii="Times New Roman" w:hAnsi="Times New Roman" w:eastAsia="Times New Roman" w:cs="Times New Roman"/>
          <w:noProof w:val="0"/>
          <w:sz w:val="24"/>
          <w:szCs w:val="24"/>
          <w:lang w:val="en-GB"/>
        </w:rPr>
        <w:t xml:space="preserve"> (</w:t>
      </w:r>
      <w:r w:rsidRPr="3B617CB9" w:rsidR="3ACF69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Moore &amp; Bazerman, 2022).</w:t>
      </w:r>
    </w:p>
    <w:p w:rsidR="4B8002E3" w:rsidP="45FAB26F" w:rsidRDefault="4B8002E3" w14:paraId="506751C4" w14:textId="3F89CDF6">
      <w:pPr>
        <w:pStyle w:val="Normal"/>
        <w:shd w:val="clear" w:color="auto" w:fill="FFFFFF" w:themeFill="background1"/>
        <w:spacing w:before="0" w:beforeAutospacing="off" w:after="300" w:afterAutospacing="off" w:line="480" w:lineRule="auto"/>
        <w:ind w:firstLine="720"/>
        <w:jc w:val="both"/>
        <w:rPr>
          <w:rFonts w:ascii="Times New Roman" w:hAnsi="Times New Roman" w:eastAsia="Times New Roman" w:cs="Times New Roman"/>
        </w:rPr>
      </w:pPr>
      <w:r w:rsidRPr="45FAB26F" w:rsidR="25A50572">
        <w:rPr>
          <w:rFonts w:ascii="Times New Roman" w:hAnsi="Times New Roman" w:eastAsia="Times New Roman" w:cs="Times New Roman"/>
          <w:noProof w:val="0"/>
          <w:sz w:val="24"/>
          <w:szCs w:val="24"/>
          <w:lang w:val="en-GB"/>
        </w:rPr>
        <w:t>The company's accomplishments in a fast-paced and highly competitive entertainment world can be attributed to Bob Iger's leadership style at the Walt Disney Company, which blended inclusivity with inspiration. His strategic brilliance, imaginative leadership, and unwavering dedication to excellence had a profound effect on the business and its staff</w:t>
      </w:r>
      <w:r w:rsidRPr="45FAB26F" w:rsidR="2ADB35D0">
        <w:rPr>
          <w:rFonts w:ascii="Times New Roman" w:hAnsi="Times New Roman" w:eastAsia="Times New Roman" w:cs="Times New Roman"/>
          <w:noProof w:val="0"/>
          <w:sz w:val="24"/>
          <w:szCs w:val="24"/>
          <w:lang w:val="en-GB"/>
        </w:rPr>
        <w:t xml:space="preserve"> (</w:t>
      </w:r>
      <w:r w:rsidRPr="45FAB26F" w:rsidR="2ADB3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Moore &amp; Bazerman, 2022).</w:t>
      </w:r>
      <w:r w:rsidRPr="45FAB26F" w:rsidR="7D601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2797111" w:rsidP="45FAB26F" w:rsidRDefault="52797111" w14:paraId="776F5AF9" w14:textId="1505C32B">
      <w:pPr>
        <w:pStyle w:val="Normal"/>
        <w:shd w:val="clear" w:color="auto" w:fill="FFFFFF" w:themeFill="background1"/>
        <w:spacing w:before="0" w:beforeAutospacing="off" w:after="300" w:afterAutospacing="off" w:line="480" w:lineRule="auto"/>
        <w:ind w:firstLine="0"/>
        <w:jc w:val="both"/>
        <w:rPr>
          <w:rFonts w:ascii="Times New Roman" w:hAnsi="Times New Roman" w:eastAsia="Times New Roman" w:cs="Times New Roman"/>
        </w:rPr>
      </w:pPr>
      <w:r w:rsidRPr="45FAB26F" w:rsidR="324E03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AirAsia</w:t>
      </w:r>
      <w:r w:rsidRPr="45FAB26F" w:rsidR="47F11F4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45FAB26F" w:rsidR="47ABCD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Leadership: Tony Fernandes</w:t>
      </w:r>
    </w:p>
    <w:p w:rsidR="3F6F06D8" w:rsidP="45FAB26F" w:rsidRDefault="3F6F06D8" w14:paraId="5669E8A6" w14:textId="05ACFBEA">
      <w:pPr>
        <w:pStyle w:val="Normal"/>
        <w:spacing w:before="0" w:beforeAutospacing="off" w:line="480" w:lineRule="auto"/>
        <w:ind w:firstLine="72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45FAB26F" w:rsidR="4BA6C267">
        <w:rPr>
          <w:rFonts w:ascii="Times New Roman" w:hAnsi="Times New Roman" w:eastAsia="Times New Roman" w:cs="Times New Roman"/>
          <w:b w:val="0"/>
          <w:bCs w:val="0"/>
          <w:i w:val="1"/>
          <w:iCs w:val="1"/>
          <w:noProof w:val="0"/>
          <w:lang w:val="en-GB"/>
        </w:rPr>
        <w:t>AirAsia</w:t>
      </w:r>
      <w:r w:rsidRPr="45FAB26F" w:rsidR="4BA6C267">
        <w:rPr>
          <w:rFonts w:ascii="Times New Roman" w:hAnsi="Times New Roman" w:eastAsia="Times New Roman" w:cs="Times New Roman"/>
          <w:b w:val="0"/>
          <w:bCs w:val="0"/>
          <w:i w:val="0"/>
          <w:iCs w:val="0"/>
          <w:noProof w:val="0"/>
          <w:lang w:val="en-GB"/>
        </w:rPr>
        <w:t>, a Malaysian low-cost airline, was founded on December 20, 1993, by DRB-HICOM (</w:t>
      </w:r>
      <w:r w:rsidRPr="45FAB26F" w:rsidR="4BA6C267">
        <w:rPr>
          <w:rFonts w:ascii="Times New Roman" w:hAnsi="Times New Roman" w:eastAsia="Times New Roman" w:cs="Times New Roman"/>
          <w:b w:val="0"/>
          <w:bCs w:val="0"/>
          <w:i w:val="0"/>
          <w:iCs w:val="0"/>
          <w:noProof w:val="0"/>
          <w:lang w:val="en-GB"/>
        </w:rPr>
        <w:t>Fitriyana</w:t>
      </w:r>
      <w:r w:rsidRPr="45FAB26F" w:rsidR="4BA6C267">
        <w:rPr>
          <w:rFonts w:ascii="Times New Roman" w:hAnsi="Times New Roman" w:eastAsia="Times New Roman" w:cs="Times New Roman"/>
          <w:b w:val="0"/>
          <w:bCs w:val="0"/>
          <w:i w:val="0"/>
          <w:iCs w:val="0"/>
          <w:noProof w:val="0"/>
          <w:lang w:val="en-GB"/>
        </w:rPr>
        <w:t xml:space="preserve"> et al., 2022). It began operations on November 18, 1996, initially as a domestic airline with two Boeing 737-300 </w:t>
      </w:r>
      <w:r w:rsidRPr="45FAB26F" w:rsidR="4BA6C267">
        <w:rPr>
          <w:rFonts w:ascii="Times New Roman" w:hAnsi="Times New Roman" w:eastAsia="Times New Roman" w:cs="Times New Roman"/>
          <w:b w:val="0"/>
          <w:bCs w:val="0"/>
          <w:i w:val="0"/>
          <w:iCs w:val="0"/>
          <w:noProof w:val="0"/>
          <w:lang w:val="en-GB"/>
        </w:rPr>
        <w:t>aircraft</w:t>
      </w:r>
      <w:r w:rsidRPr="45FAB26F" w:rsidR="4BA6C267">
        <w:rPr>
          <w:rFonts w:ascii="Times New Roman" w:hAnsi="Times New Roman" w:eastAsia="Times New Roman" w:cs="Times New Roman"/>
          <w:b w:val="0"/>
          <w:bCs w:val="0"/>
          <w:i w:val="0"/>
          <w:iCs w:val="0"/>
          <w:noProof w:val="0"/>
          <w:lang w:val="en-GB"/>
        </w:rPr>
        <w:t xml:space="preserve">. It was later rebranded as AirAsia </w:t>
      </w:r>
      <w:r w:rsidRPr="45FAB26F" w:rsidR="4BA6C267">
        <w:rPr>
          <w:rFonts w:ascii="Times New Roman" w:hAnsi="Times New Roman" w:eastAsia="Times New Roman" w:cs="Times New Roman"/>
          <w:b w:val="0"/>
          <w:bCs w:val="0"/>
          <w:i w:val="0"/>
          <w:iCs w:val="0"/>
          <w:noProof w:val="0"/>
          <w:lang w:val="en-GB"/>
        </w:rPr>
        <w:t>Berhad</w:t>
      </w:r>
      <w:r w:rsidRPr="45FAB26F" w:rsidR="4BA6C267">
        <w:rPr>
          <w:rFonts w:ascii="Times New Roman" w:hAnsi="Times New Roman" w:eastAsia="Times New Roman" w:cs="Times New Roman"/>
          <w:b w:val="0"/>
          <w:bCs w:val="0"/>
          <w:i w:val="0"/>
          <w:iCs w:val="0"/>
          <w:noProof w:val="0"/>
          <w:lang w:val="en-GB"/>
        </w:rPr>
        <w:t xml:space="preserve"> in 2002. Under the leadership of Tony Fernandes, it transformed into a leading low-cost carrier in Southeast Asia, offering affordable air travel across the region and beyond.</w:t>
      </w:r>
    </w:p>
    <w:p w:rsidR="7A2F8ABB" w:rsidP="45FAB26F" w:rsidRDefault="7A2F8ABB" w14:paraId="7B41FE7E" w14:textId="6D5FEB23">
      <w:pPr>
        <w:pStyle w:val="Normal"/>
        <w:shd w:val="clear" w:color="auto" w:fill="FFFFFF" w:themeFill="background1"/>
        <w:spacing w:before="0" w:beforeAutospacing="off" w:after="300" w:afterAutospacing="off" w:line="480" w:lineRule="auto"/>
        <w:ind w:firstLine="720"/>
        <w:jc w:val="both"/>
        <w:rPr>
          <w:rFonts w:ascii="Times New Roman" w:hAnsi="Times New Roman" w:eastAsia="Times New Roman" w:cs="Times New Roman"/>
        </w:rPr>
      </w:pPr>
      <w:r w:rsidRPr="45FAB26F" w:rsidR="56AB7DF1">
        <w:rPr>
          <w:rFonts w:ascii="Times New Roman" w:hAnsi="Times New Roman" w:eastAsia="Times New Roman" w:cs="Times New Roman"/>
        </w:rPr>
        <w:t>Tony Fernandes's approach of leadership is multidimensional; it incorporates aspects of charismatic, democratic, and servant leadership to foster a stimulating and vibrant workplace.</w:t>
      </w:r>
    </w:p>
    <w:p w:rsidR="7A2F8ABB" w:rsidP="45FAB26F" w:rsidRDefault="7A2F8ABB" w14:paraId="45BD5A1C" w14:textId="0982E318">
      <w:pPr>
        <w:pStyle w:val="Normal"/>
        <w:shd w:val="clear" w:color="auto" w:fill="FFFFFF" w:themeFill="background1"/>
        <w:spacing w:before="0" w:beforeAutospacing="off" w:after="160" w:afterAutospacing="off" w:line="480" w:lineRule="auto"/>
        <w:ind w:firstLine="720"/>
        <w:jc w:val="both"/>
        <w:rPr>
          <w:rFonts w:ascii="Times New Roman" w:hAnsi="Times New Roman" w:eastAsia="Times New Roman" w:cs="Times New Roman"/>
        </w:rPr>
      </w:pPr>
      <w:r w:rsidRPr="341FA0B1" w:rsidR="24BF4997">
        <w:rPr>
          <w:rFonts w:ascii="Times New Roman" w:hAnsi="Times New Roman" w:eastAsia="Times New Roman" w:cs="Times New Roman"/>
        </w:rPr>
        <w:t>First</w:t>
      </w:r>
      <w:r w:rsidRPr="341FA0B1" w:rsidR="56AB7DF1">
        <w:rPr>
          <w:rFonts w:ascii="Times New Roman" w:hAnsi="Times New Roman" w:eastAsia="Times New Roman" w:cs="Times New Roman"/>
        </w:rPr>
        <w:t>, Fernandes values the opinions and contributions of his staff members and adopts a democratic leadership style. He creates an atmosphere in which everyone is encouraged to share ideas and take part in decisions that are made. Fernandes fosters a collaborative and innovative culture by attentively listening to his team members and integrating their input into strategic projects. In addition to raising staff morale, this welcoming culture allows the company to gain from a variety of perspectives and group knowledge</w:t>
      </w:r>
      <w:r w:rsidRPr="341FA0B1" w:rsidR="5FDD82AB">
        <w:rPr>
          <w:rFonts w:ascii="Times New Roman" w:hAnsi="Times New Roman" w:eastAsia="Times New Roman" w:cs="Times New Roman"/>
        </w:rPr>
        <w:t xml:space="preserve"> (</w:t>
      </w:r>
      <w:r w:rsidRPr="341FA0B1" w:rsidR="5FDD82AB">
        <w:rPr>
          <w:rFonts w:ascii="Times New Roman" w:hAnsi="Times New Roman" w:eastAsia="Times New Roman" w:cs="Times New Roman"/>
        </w:rPr>
        <w:t>Fitriyana</w:t>
      </w:r>
      <w:r w:rsidRPr="341FA0B1" w:rsidR="5FDD82AB">
        <w:rPr>
          <w:rFonts w:ascii="Times New Roman" w:hAnsi="Times New Roman" w:eastAsia="Times New Roman" w:cs="Times New Roman"/>
        </w:rPr>
        <w:t xml:space="preserve"> et al., 2022)</w:t>
      </w:r>
      <w:r w:rsidRPr="341FA0B1" w:rsidR="56AB7DF1">
        <w:rPr>
          <w:rFonts w:ascii="Times New Roman" w:hAnsi="Times New Roman" w:eastAsia="Times New Roman" w:cs="Times New Roman"/>
        </w:rPr>
        <w:t>.</w:t>
      </w:r>
    </w:p>
    <w:p w:rsidR="63EACD3C" w:rsidP="45FAB26F" w:rsidRDefault="63EACD3C" w14:paraId="55FB0887" w14:textId="02F9A316">
      <w:pPr>
        <w:pStyle w:val="Normal"/>
        <w:shd w:val="clear" w:color="auto" w:fill="FFFFFF" w:themeFill="background1"/>
        <w:spacing w:before="0" w:beforeAutospacing="off" w:after="160" w:afterAutospacing="off" w:line="480" w:lineRule="auto"/>
        <w:ind w:firstLine="720"/>
        <w:jc w:val="both"/>
        <w:rPr>
          <w:rFonts w:ascii="Times New Roman" w:hAnsi="Times New Roman" w:eastAsia="Times New Roman" w:cs="Times New Roman"/>
        </w:rPr>
      </w:pPr>
      <w:r w:rsidRPr="45FAB26F" w:rsidR="1777684E">
        <w:rPr>
          <w:rFonts w:ascii="Times New Roman" w:hAnsi="Times New Roman" w:eastAsia="Times New Roman" w:cs="Times New Roman"/>
        </w:rPr>
        <w:t>Apart from his democratic leadership approach, Fernandes boasts magnetic attributes that encourage and excite his group.</w:t>
      </w:r>
      <w:r w:rsidRPr="45FAB26F" w:rsidR="1777684E">
        <w:rPr>
          <w:rFonts w:ascii="Times New Roman" w:hAnsi="Times New Roman" w:eastAsia="Times New Roman" w:cs="Times New Roman"/>
        </w:rPr>
        <w:t xml:space="preserve"> Employee enthusiasm and dedication are inspired by his intriguing and well-articulated vision for the company. Fernandes builds trusting relationships and a feeling of belonging and purpose among his teammates via his outgoing and friendly manner. His </w:t>
      </w:r>
      <w:r w:rsidRPr="45FAB26F" w:rsidR="1777684E">
        <w:rPr>
          <w:rFonts w:ascii="Times New Roman" w:hAnsi="Times New Roman" w:eastAsia="Times New Roman" w:cs="Times New Roman"/>
        </w:rPr>
        <w:t>capacity</w:t>
      </w:r>
      <w:r w:rsidRPr="45FAB26F" w:rsidR="1777684E">
        <w:rPr>
          <w:rFonts w:ascii="Times New Roman" w:hAnsi="Times New Roman" w:eastAsia="Times New Roman" w:cs="Times New Roman"/>
        </w:rPr>
        <w:t xml:space="preserve"> for clear communication and uniting people around shared </w:t>
      </w:r>
      <w:r w:rsidRPr="45FAB26F" w:rsidR="1777684E">
        <w:rPr>
          <w:rFonts w:ascii="Times New Roman" w:hAnsi="Times New Roman" w:eastAsia="Times New Roman" w:cs="Times New Roman"/>
        </w:rPr>
        <w:t>objectives</w:t>
      </w:r>
      <w:r w:rsidRPr="45FAB26F" w:rsidR="1777684E">
        <w:rPr>
          <w:rFonts w:ascii="Times New Roman" w:hAnsi="Times New Roman" w:eastAsia="Times New Roman" w:cs="Times New Roman"/>
        </w:rPr>
        <w:t xml:space="preserve"> fosters a productive and upbeat work atmosphere</w:t>
      </w:r>
      <w:r w:rsidRPr="45FAB26F" w:rsidR="23CDBD96">
        <w:rPr>
          <w:rFonts w:ascii="Times New Roman" w:hAnsi="Times New Roman" w:eastAsia="Times New Roman" w:cs="Times New Roman"/>
        </w:rPr>
        <w:t xml:space="preserve"> (</w:t>
      </w:r>
      <w:r w:rsidRPr="45FAB26F" w:rsidR="23CDBD96">
        <w:rPr>
          <w:rFonts w:ascii="Times New Roman" w:hAnsi="Times New Roman" w:eastAsia="Times New Roman" w:cs="Times New Roman"/>
        </w:rPr>
        <w:t>Fitriyana</w:t>
      </w:r>
      <w:r w:rsidRPr="45FAB26F" w:rsidR="23CDBD96">
        <w:rPr>
          <w:rFonts w:ascii="Times New Roman" w:hAnsi="Times New Roman" w:eastAsia="Times New Roman" w:cs="Times New Roman"/>
        </w:rPr>
        <w:t xml:space="preserve"> et al., 2022)</w:t>
      </w:r>
      <w:r w:rsidRPr="45FAB26F" w:rsidR="1777684E">
        <w:rPr>
          <w:rFonts w:ascii="Times New Roman" w:hAnsi="Times New Roman" w:eastAsia="Times New Roman" w:cs="Times New Roman"/>
        </w:rPr>
        <w:t>.</w:t>
      </w:r>
    </w:p>
    <w:p w:rsidR="29C54AF5" w:rsidP="45FAB26F" w:rsidRDefault="29C54AF5" w14:paraId="2F61A20E" w14:textId="1043BFE7">
      <w:pPr>
        <w:pStyle w:val="Normal"/>
        <w:shd w:val="clear" w:color="auto" w:fill="FFFFFF" w:themeFill="background1"/>
        <w:spacing w:before="0" w:beforeAutospacing="off" w:after="160" w:afterAutospacing="off" w:line="480" w:lineRule="auto"/>
        <w:ind w:firstLine="720"/>
        <w:jc w:val="both"/>
        <w:rPr>
          <w:rFonts w:ascii="Times New Roman" w:hAnsi="Times New Roman" w:eastAsia="Times New Roman" w:cs="Times New Roman"/>
        </w:rPr>
      </w:pPr>
      <w:r w:rsidRPr="45FAB26F" w:rsidR="13A9D2AD">
        <w:rPr>
          <w:rFonts w:ascii="Times New Roman" w:hAnsi="Times New Roman" w:eastAsia="Times New Roman" w:cs="Times New Roman"/>
        </w:rPr>
        <w:t xml:space="preserve">Fernandes also </w:t>
      </w:r>
      <w:r w:rsidRPr="45FAB26F" w:rsidR="13A9D2AD">
        <w:rPr>
          <w:rFonts w:ascii="Times New Roman" w:hAnsi="Times New Roman" w:eastAsia="Times New Roman" w:cs="Times New Roman"/>
        </w:rPr>
        <w:t>demonstrates</w:t>
      </w:r>
      <w:r w:rsidRPr="45FAB26F" w:rsidR="13A9D2AD">
        <w:rPr>
          <w:rFonts w:ascii="Times New Roman" w:hAnsi="Times New Roman" w:eastAsia="Times New Roman" w:cs="Times New Roman"/>
        </w:rPr>
        <w:t xml:space="preserve"> servant leadership by putting his workers' growth and well-being first. Recognising the value of developing skill inside the organisation, he dedicates in personnel educational and professional growth. He sees himself as a servant for his organisation, committed to their achievement and growth. He sets an excellent example showing respect for his coworkers by being approachable and encouraging in difficult or difficult circumstances. Inside the company, this servant-leadership strategy fosters trust, devotion, and an intense sense of unity</w:t>
      </w:r>
      <w:r w:rsidRPr="45FAB26F" w:rsidR="7DF02A9B">
        <w:rPr>
          <w:rFonts w:ascii="Times New Roman" w:hAnsi="Times New Roman" w:eastAsia="Times New Roman" w:cs="Times New Roman"/>
        </w:rPr>
        <w:t xml:space="preserve"> (</w:t>
      </w:r>
      <w:r w:rsidRPr="45FAB26F" w:rsidR="7DF02A9B">
        <w:rPr>
          <w:rFonts w:ascii="Times New Roman" w:hAnsi="Times New Roman" w:eastAsia="Times New Roman" w:cs="Times New Roman"/>
        </w:rPr>
        <w:t>Fitriyana</w:t>
      </w:r>
      <w:r w:rsidRPr="45FAB26F" w:rsidR="7DF02A9B">
        <w:rPr>
          <w:rFonts w:ascii="Times New Roman" w:hAnsi="Times New Roman" w:eastAsia="Times New Roman" w:cs="Times New Roman"/>
        </w:rPr>
        <w:t xml:space="preserve"> et al., 2022)</w:t>
      </w:r>
      <w:r w:rsidRPr="45FAB26F" w:rsidR="13A9D2AD">
        <w:rPr>
          <w:rFonts w:ascii="Times New Roman" w:hAnsi="Times New Roman" w:eastAsia="Times New Roman" w:cs="Times New Roman"/>
        </w:rPr>
        <w:t>.</w:t>
      </w:r>
    </w:p>
    <w:p w:rsidR="2494CE90" w:rsidP="3B617CB9" w:rsidRDefault="2494CE90" w14:paraId="2D27F2B8" w14:textId="225E67B1">
      <w:pPr>
        <w:pStyle w:val="Normal"/>
        <w:shd w:val="clear" w:color="auto" w:fill="FFFFFF" w:themeFill="background1"/>
        <w:spacing w:before="0" w:beforeAutospacing="off" w:after="160" w:afterAutospacing="off" w:line="480" w:lineRule="auto"/>
        <w:ind w:firstLine="720"/>
        <w:jc w:val="both"/>
        <w:rPr>
          <w:rFonts w:ascii="Times New Roman" w:hAnsi="Times New Roman" w:eastAsia="Times New Roman" w:cs="Times New Roman"/>
        </w:rPr>
      </w:pPr>
      <w:r w:rsidRPr="3B617CB9" w:rsidR="3533FE36">
        <w:rPr>
          <w:rFonts w:ascii="Times New Roman" w:hAnsi="Times New Roman" w:eastAsia="Times New Roman" w:cs="Times New Roman"/>
        </w:rPr>
        <w:t>Equality</w:t>
      </w:r>
      <w:r w:rsidRPr="3B617CB9" w:rsidR="00AF0558">
        <w:rPr>
          <w:rFonts w:ascii="Times New Roman" w:hAnsi="Times New Roman" w:eastAsia="Times New Roman" w:cs="Times New Roman"/>
        </w:rPr>
        <w:t xml:space="preserve">, motivation, and a dedication to helping others characterise Tony Fernandes' leadership method. Through the integration of democratic, charismatic, and servant leadership styles, he </w:t>
      </w:r>
      <w:r w:rsidRPr="3B617CB9" w:rsidR="00AF0558">
        <w:rPr>
          <w:rFonts w:ascii="Times New Roman" w:hAnsi="Times New Roman" w:eastAsia="Times New Roman" w:cs="Times New Roman"/>
        </w:rPr>
        <w:t>establishes</w:t>
      </w:r>
      <w:r w:rsidRPr="3B617CB9" w:rsidR="00AF0558">
        <w:rPr>
          <w:rFonts w:ascii="Times New Roman" w:hAnsi="Times New Roman" w:eastAsia="Times New Roman" w:cs="Times New Roman"/>
        </w:rPr>
        <w:t xml:space="preserve"> a vibrant and encouraging work atmosphere that fosters employee ownership and accomplishment. Cooperation, honesty, and compassion are the pillars of Fernandes' leadership philosophy, which produces favourable results for the business and its employees</w:t>
      </w:r>
      <w:r w:rsidRPr="3B617CB9" w:rsidR="3965589A">
        <w:rPr>
          <w:rFonts w:ascii="Times New Roman" w:hAnsi="Times New Roman" w:eastAsia="Times New Roman" w:cs="Times New Roman"/>
        </w:rPr>
        <w:t xml:space="preserve"> (</w:t>
      </w:r>
      <w:r w:rsidRPr="3B617CB9" w:rsidR="3965589A">
        <w:rPr>
          <w:rFonts w:ascii="Times New Roman" w:hAnsi="Times New Roman" w:eastAsia="Times New Roman" w:cs="Times New Roman"/>
        </w:rPr>
        <w:t>Fitriyana</w:t>
      </w:r>
      <w:r w:rsidRPr="3B617CB9" w:rsidR="3965589A">
        <w:rPr>
          <w:rFonts w:ascii="Times New Roman" w:hAnsi="Times New Roman" w:eastAsia="Times New Roman" w:cs="Times New Roman"/>
        </w:rPr>
        <w:t xml:space="preserve"> et al., 2022)</w:t>
      </w:r>
    </w:p>
    <w:p w:rsidR="3FB02FF1" w:rsidP="45FAB26F" w:rsidRDefault="3FB02FF1" w14:paraId="31F1806F" w14:textId="64D96428">
      <w:pPr>
        <w:pStyle w:val="Normal"/>
        <w:spacing w:before="0" w:beforeAutospacing="off" w:line="480" w:lineRule="auto"/>
        <w:ind w:left="0"/>
        <w:rPr>
          <w:rFonts w:ascii="Times New Roman" w:hAnsi="Times New Roman" w:eastAsia="Times New Roman" w:cs="Times New Roman"/>
          <w:b w:val="1"/>
          <w:bCs w:val="1"/>
        </w:rPr>
      </w:pPr>
      <w:r w:rsidRPr="45FAB26F" w:rsidR="5426BFF7">
        <w:rPr>
          <w:rFonts w:ascii="Times New Roman" w:hAnsi="Times New Roman" w:eastAsia="Times New Roman" w:cs="Times New Roman"/>
          <w:b w:val="1"/>
          <w:bCs w:val="1"/>
        </w:rPr>
        <w:t xml:space="preserve">What </w:t>
      </w:r>
      <w:r w:rsidRPr="45FAB26F" w:rsidR="7359284C">
        <w:rPr>
          <w:rFonts w:ascii="Times New Roman" w:hAnsi="Times New Roman" w:eastAsia="Times New Roman" w:cs="Times New Roman"/>
          <w:b w:val="1"/>
          <w:bCs w:val="1"/>
        </w:rPr>
        <w:t>type</w:t>
      </w:r>
      <w:r w:rsidRPr="45FAB26F" w:rsidR="02BE16C0">
        <w:rPr>
          <w:rFonts w:ascii="Times New Roman" w:hAnsi="Times New Roman" w:eastAsia="Times New Roman" w:cs="Times New Roman"/>
          <w:b w:val="1"/>
          <w:bCs w:val="1"/>
        </w:rPr>
        <w:t xml:space="preserve"> of Leader am I? </w:t>
      </w:r>
    </w:p>
    <w:p w:rsidR="25C3135A" w:rsidP="45FAB26F" w:rsidRDefault="25C3135A" w14:paraId="31EE294F" w14:textId="31F0E908">
      <w:pPr>
        <w:pStyle w:val="Normal"/>
        <w:spacing w:before="0" w:beforeAutospacing="off" w:line="480" w:lineRule="auto"/>
        <w:ind w:left="0" w:firstLine="720"/>
        <w:jc w:val="both"/>
        <w:rPr>
          <w:rFonts w:ascii="Times New Roman" w:hAnsi="Times New Roman" w:eastAsia="Times New Roman" w:cs="Times New Roman"/>
          <w:b w:val="0"/>
          <w:bCs w:val="0"/>
        </w:rPr>
      </w:pPr>
      <w:r w:rsidRPr="45FAB26F" w:rsidR="1FB39001">
        <w:rPr>
          <w:rFonts w:ascii="Times New Roman" w:hAnsi="Times New Roman" w:eastAsia="Times New Roman" w:cs="Times New Roman"/>
          <w:b w:val="0"/>
          <w:bCs w:val="0"/>
        </w:rPr>
        <w:t xml:space="preserve">In my </w:t>
      </w:r>
      <w:r w:rsidRPr="45FAB26F" w:rsidR="1FB39001">
        <w:rPr>
          <w:rFonts w:ascii="Times New Roman" w:hAnsi="Times New Roman" w:eastAsia="Times New Roman" w:cs="Times New Roman"/>
          <w:b w:val="0"/>
          <w:bCs w:val="0"/>
        </w:rPr>
        <w:t>initial</w:t>
      </w:r>
      <w:r w:rsidRPr="45FAB26F" w:rsidR="1FB39001">
        <w:rPr>
          <w:rFonts w:ascii="Times New Roman" w:hAnsi="Times New Roman" w:eastAsia="Times New Roman" w:cs="Times New Roman"/>
          <w:b w:val="0"/>
          <w:bCs w:val="0"/>
        </w:rPr>
        <w:t xml:space="preserve"> leadership role six years ago within a composite materials company, overseeing three manufacturing sites, I applied various leadership styles tailored to each department's specific requirements.</w:t>
      </w:r>
    </w:p>
    <w:p w:rsidR="25C3135A" w:rsidP="45FAB26F" w:rsidRDefault="25C3135A" w14:paraId="15C357CE" w14:textId="246E3173">
      <w:pPr>
        <w:pStyle w:val="Normal"/>
        <w:spacing w:before="0" w:beforeAutospacing="off" w:line="480" w:lineRule="auto"/>
        <w:ind w:left="0" w:firstLine="720"/>
        <w:jc w:val="both"/>
        <w:rPr>
          <w:rFonts w:ascii="Times New Roman" w:hAnsi="Times New Roman" w:eastAsia="Times New Roman" w:cs="Times New Roman"/>
          <w:b w:val="0"/>
          <w:bCs w:val="0"/>
        </w:rPr>
      </w:pPr>
      <w:r w:rsidRPr="3B617CB9" w:rsidR="1FB39001">
        <w:rPr>
          <w:rFonts w:ascii="Times New Roman" w:hAnsi="Times New Roman" w:eastAsia="Times New Roman" w:cs="Times New Roman"/>
          <w:b w:val="0"/>
          <w:bCs w:val="0"/>
        </w:rPr>
        <w:t xml:space="preserve">Initially, a transformational leadership style was </w:t>
      </w:r>
      <w:r w:rsidRPr="3B617CB9" w:rsidR="7574D6E7">
        <w:rPr>
          <w:rFonts w:ascii="Times New Roman" w:hAnsi="Times New Roman" w:eastAsia="Times New Roman" w:cs="Times New Roman"/>
          <w:b w:val="0"/>
          <w:bCs w:val="0"/>
        </w:rPr>
        <w:t>utilized</w:t>
      </w:r>
      <w:r w:rsidRPr="3B617CB9" w:rsidR="1FB39001">
        <w:rPr>
          <w:rFonts w:ascii="Times New Roman" w:hAnsi="Times New Roman" w:eastAsia="Times New Roman" w:cs="Times New Roman"/>
          <w:b w:val="0"/>
          <w:bCs w:val="0"/>
        </w:rPr>
        <w:t>, drawing from the theory that emphasizes inspiring and motivating teams through a shared vision and enthusiasm for</w:t>
      </w:r>
      <w:r w:rsidRPr="3B617CB9" w:rsidR="2E89F580">
        <w:rPr>
          <w:rFonts w:ascii="Times New Roman" w:hAnsi="Times New Roman" w:eastAsia="Times New Roman" w:cs="Times New Roman"/>
          <w:b w:val="0"/>
          <w:bCs w:val="0"/>
        </w:rPr>
        <w:t xml:space="preserve"> </w:t>
      </w:r>
      <w:r w:rsidRPr="3B617CB9" w:rsidR="1FB39001">
        <w:rPr>
          <w:rFonts w:ascii="Times New Roman" w:hAnsi="Times New Roman" w:eastAsia="Times New Roman" w:cs="Times New Roman"/>
          <w:b w:val="0"/>
          <w:bCs w:val="0"/>
        </w:rPr>
        <w:t>innovation and collaboration (Avolio &amp; Bass, 2019). This approach was particularly effective within the wheat division, where fostering a culture of creativity and teamwork was paramount.</w:t>
      </w:r>
    </w:p>
    <w:p w:rsidR="25C3135A" w:rsidP="45FAB26F" w:rsidRDefault="25C3135A" w14:paraId="24919F4D" w14:textId="21708CFA">
      <w:pPr>
        <w:pStyle w:val="Normal"/>
        <w:spacing w:before="0" w:beforeAutospacing="off" w:line="480" w:lineRule="auto"/>
        <w:ind w:left="0" w:firstLine="720"/>
        <w:jc w:val="both"/>
        <w:rPr>
          <w:rFonts w:ascii="Times New Roman" w:hAnsi="Times New Roman" w:eastAsia="Times New Roman" w:cs="Times New Roman"/>
          <w:b w:val="0"/>
          <w:bCs w:val="0"/>
        </w:rPr>
      </w:pPr>
      <w:r w:rsidRPr="0E31059E" w:rsidR="1FB39001">
        <w:rPr>
          <w:rFonts w:ascii="Times New Roman" w:hAnsi="Times New Roman" w:eastAsia="Times New Roman" w:cs="Times New Roman"/>
          <w:b w:val="0"/>
          <w:bCs w:val="0"/>
        </w:rPr>
        <w:t xml:space="preserve">However, I recognized the necessity of adapting my leadership approach based on the experience and capabilities of each team. In departments with less </w:t>
      </w:r>
      <w:r w:rsidRPr="0E31059E" w:rsidR="3ECF8954">
        <w:rPr>
          <w:rFonts w:ascii="Times New Roman" w:hAnsi="Times New Roman" w:eastAsia="Times New Roman" w:cs="Times New Roman"/>
          <w:b w:val="0"/>
          <w:bCs w:val="0"/>
        </w:rPr>
        <w:t>experienced</w:t>
      </w:r>
      <w:r w:rsidRPr="0E31059E" w:rsidR="1FB39001">
        <w:rPr>
          <w:rFonts w:ascii="Times New Roman" w:hAnsi="Times New Roman" w:eastAsia="Times New Roman" w:cs="Times New Roman"/>
          <w:b w:val="0"/>
          <w:bCs w:val="0"/>
        </w:rPr>
        <w:t xml:space="preserve"> personnel, such as the first and second, an autocratic leadership style was employed to provide clear directives and guidance, aligning with the theory that suggests authoritative control in situations where followers lack</w:t>
      </w:r>
      <w:r w:rsidRPr="0E31059E" w:rsidR="1FB39001">
        <w:rPr>
          <w:rFonts w:ascii="Times New Roman" w:hAnsi="Times New Roman" w:eastAsia="Times New Roman" w:cs="Times New Roman"/>
          <w:b w:val="0"/>
          <w:bCs w:val="0"/>
        </w:rPr>
        <w:t xml:space="preserve"> </w:t>
      </w:r>
      <w:r w:rsidRPr="0E31059E" w:rsidR="1FB39001">
        <w:rPr>
          <w:rFonts w:ascii="Times New Roman" w:hAnsi="Times New Roman" w:eastAsia="Times New Roman" w:cs="Times New Roman"/>
          <w:b w:val="0"/>
          <w:bCs w:val="0"/>
        </w:rPr>
        <w:t>expertis</w:t>
      </w:r>
      <w:r w:rsidRPr="0E31059E" w:rsidR="1FB39001">
        <w:rPr>
          <w:rFonts w:ascii="Times New Roman" w:hAnsi="Times New Roman" w:eastAsia="Times New Roman" w:cs="Times New Roman"/>
          <w:b w:val="0"/>
          <w:bCs w:val="0"/>
        </w:rPr>
        <w:t>e</w:t>
      </w:r>
      <w:r w:rsidRPr="0E31059E" w:rsidR="1FB39001">
        <w:rPr>
          <w:rFonts w:ascii="Times New Roman" w:hAnsi="Times New Roman" w:eastAsia="Times New Roman" w:cs="Times New Roman"/>
          <w:b w:val="0"/>
          <w:bCs w:val="0"/>
        </w:rPr>
        <w:t xml:space="preserve"> or experience (Northouse, 2021). Conversely, in departments with more experienced teams, such as the third department, a laissez-faire approach was adopted to foster autonomy and leverage</w:t>
      </w:r>
      <w:r w:rsidRPr="0E31059E" w:rsidR="1FB39001">
        <w:rPr>
          <w:rFonts w:ascii="Times New Roman" w:hAnsi="Times New Roman" w:eastAsia="Times New Roman" w:cs="Times New Roman"/>
          <w:b w:val="0"/>
          <w:bCs w:val="0"/>
        </w:rPr>
        <w:t xml:space="preserve"> </w:t>
      </w:r>
      <w:r w:rsidRPr="0E31059E" w:rsidR="1FB39001">
        <w:rPr>
          <w:rFonts w:ascii="Times New Roman" w:hAnsi="Times New Roman" w:eastAsia="Times New Roman" w:cs="Times New Roman"/>
          <w:b w:val="0"/>
          <w:bCs w:val="0"/>
        </w:rPr>
        <w:t>expertis</w:t>
      </w:r>
      <w:r w:rsidRPr="0E31059E" w:rsidR="1FB39001">
        <w:rPr>
          <w:rFonts w:ascii="Times New Roman" w:hAnsi="Times New Roman" w:eastAsia="Times New Roman" w:cs="Times New Roman"/>
          <w:b w:val="0"/>
          <w:bCs w:val="0"/>
        </w:rPr>
        <w:t>e</w:t>
      </w:r>
      <w:r w:rsidRPr="0E31059E" w:rsidR="1FB39001">
        <w:rPr>
          <w:rFonts w:ascii="Times New Roman" w:hAnsi="Times New Roman" w:eastAsia="Times New Roman" w:cs="Times New Roman"/>
          <w:b w:val="0"/>
          <w:bCs w:val="0"/>
        </w:rPr>
        <w:t>, reflecting the notion that experienced followers may</w:t>
      </w:r>
      <w:r w:rsidRPr="0E31059E" w:rsidR="1FB39001">
        <w:rPr>
          <w:rFonts w:ascii="Times New Roman" w:hAnsi="Times New Roman" w:eastAsia="Times New Roman" w:cs="Times New Roman"/>
          <w:b w:val="0"/>
          <w:bCs w:val="0"/>
        </w:rPr>
        <w:t xml:space="preserve"> </w:t>
      </w:r>
      <w:r w:rsidRPr="0E31059E" w:rsidR="1FB39001">
        <w:rPr>
          <w:rFonts w:ascii="Times New Roman" w:hAnsi="Times New Roman" w:eastAsia="Times New Roman" w:cs="Times New Roman"/>
          <w:b w:val="0"/>
          <w:bCs w:val="0"/>
        </w:rPr>
        <w:t>benefi</w:t>
      </w:r>
      <w:r w:rsidRPr="0E31059E" w:rsidR="1FB39001">
        <w:rPr>
          <w:rFonts w:ascii="Times New Roman" w:hAnsi="Times New Roman" w:eastAsia="Times New Roman" w:cs="Times New Roman"/>
          <w:b w:val="0"/>
          <w:bCs w:val="0"/>
        </w:rPr>
        <w:t>t</w:t>
      </w:r>
      <w:r w:rsidRPr="0E31059E" w:rsidR="1FB39001">
        <w:rPr>
          <w:rFonts w:ascii="Times New Roman" w:hAnsi="Times New Roman" w:eastAsia="Times New Roman" w:cs="Times New Roman"/>
          <w:b w:val="0"/>
          <w:bCs w:val="0"/>
        </w:rPr>
        <w:t xml:space="preserve"> from greater freedom and self-direction (Northouse, 2021).</w:t>
      </w:r>
    </w:p>
    <w:p w:rsidR="25C3135A" w:rsidP="45FAB26F" w:rsidRDefault="25C3135A" w14:paraId="62D36E16" w14:textId="2D0BB470">
      <w:pPr>
        <w:pStyle w:val="Normal"/>
        <w:spacing w:before="0" w:beforeAutospacing="off" w:line="480" w:lineRule="auto"/>
        <w:ind w:left="0" w:firstLine="720"/>
        <w:jc w:val="both"/>
        <w:rPr>
          <w:rFonts w:ascii="Times New Roman" w:hAnsi="Times New Roman" w:eastAsia="Times New Roman" w:cs="Times New Roman"/>
          <w:b w:val="0"/>
          <w:bCs w:val="0"/>
        </w:rPr>
      </w:pPr>
      <w:r w:rsidRPr="45FAB26F" w:rsidR="1FB39001">
        <w:rPr>
          <w:rFonts w:ascii="Times New Roman" w:hAnsi="Times New Roman" w:eastAsia="Times New Roman" w:cs="Times New Roman"/>
          <w:b w:val="0"/>
          <w:bCs w:val="0"/>
        </w:rPr>
        <w:t xml:space="preserve">This experience underscored the importance of aligning leadership styles with the unique dynamics of various departments, </w:t>
      </w:r>
      <w:r w:rsidRPr="45FAB26F" w:rsidR="7DD71963">
        <w:rPr>
          <w:rFonts w:ascii="Times New Roman" w:hAnsi="Times New Roman" w:eastAsia="Times New Roman" w:cs="Times New Roman"/>
          <w:b w:val="0"/>
          <w:bCs w:val="0"/>
        </w:rPr>
        <w:t>optimizing</w:t>
      </w:r>
      <w:r w:rsidRPr="45FAB26F" w:rsidR="1FB39001">
        <w:rPr>
          <w:rFonts w:ascii="Times New Roman" w:hAnsi="Times New Roman" w:eastAsia="Times New Roman" w:cs="Times New Roman"/>
          <w:b w:val="0"/>
          <w:bCs w:val="0"/>
        </w:rPr>
        <w:t xml:space="preserve"> team </w:t>
      </w:r>
      <w:r w:rsidRPr="45FAB26F" w:rsidR="0D7068C1">
        <w:rPr>
          <w:rFonts w:ascii="Times New Roman" w:hAnsi="Times New Roman" w:eastAsia="Times New Roman" w:cs="Times New Roman"/>
          <w:b w:val="0"/>
          <w:bCs w:val="0"/>
        </w:rPr>
        <w:t>performance,</w:t>
      </w:r>
      <w:r w:rsidRPr="45FAB26F" w:rsidR="1FB39001">
        <w:rPr>
          <w:rFonts w:ascii="Times New Roman" w:hAnsi="Times New Roman" w:eastAsia="Times New Roman" w:cs="Times New Roman"/>
          <w:b w:val="0"/>
          <w:bCs w:val="0"/>
        </w:rPr>
        <w:t xml:space="preserve"> and nurturing a culture of achievement.</w:t>
      </w:r>
    </w:p>
    <w:p w:rsidR="25C3135A" w:rsidP="45FAB26F" w:rsidRDefault="25C3135A" w14:paraId="331A7533" w14:textId="024D9A23">
      <w:pPr>
        <w:pStyle w:val="Normal"/>
        <w:spacing w:before="0" w:beforeAutospacing="off" w:line="480" w:lineRule="auto"/>
        <w:ind w:left="0" w:firstLine="720"/>
        <w:jc w:val="both"/>
        <w:rPr>
          <w:rFonts w:ascii="Times New Roman" w:hAnsi="Times New Roman" w:eastAsia="Times New Roman" w:cs="Times New Roman"/>
          <w:b w:val="0"/>
          <w:bCs w:val="0"/>
        </w:rPr>
      </w:pPr>
      <w:r w:rsidRPr="3B617CB9" w:rsidR="1FB39001">
        <w:rPr>
          <w:rFonts w:ascii="Times New Roman" w:hAnsi="Times New Roman" w:eastAsia="Times New Roman" w:cs="Times New Roman"/>
          <w:b w:val="0"/>
          <w:bCs w:val="0"/>
        </w:rPr>
        <w:t xml:space="preserve">In my current </w:t>
      </w:r>
      <w:r w:rsidRPr="3B617CB9" w:rsidR="1FB39001">
        <w:rPr>
          <w:rFonts w:ascii="Times New Roman" w:hAnsi="Times New Roman" w:eastAsia="Times New Roman" w:cs="Times New Roman"/>
          <w:b w:val="0"/>
          <w:bCs w:val="0"/>
        </w:rPr>
        <w:t>capacity</w:t>
      </w:r>
      <w:r w:rsidRPr="3B617CB9" w:rsidR="1FB39001">
        <w:rPr>
          <w:rFonts w:ascii="Times New Roman" w:hAnsi="Times New Roman" w:eastAsia="Times New Roman" w:cs="Times New Roman"/>
          <w:b w:val="0"/>
          <w:bCs w:val="0"/>
        </w:rPr>
        <w:t xml:space="preserve"> as a production planner within the hose industry, I have incorporated elements of both democratic and laissez-faire leadership styles. This strategic choice is informed by the collective </w:t>
      </w:r>
      <w:r w:rsidRPr="3B617CB9" w:rsidR="1FB39001">
        <w:rPr>
          <w:rFonts w:ascii="Times New Roman" w:hAnsi="Times New Roman" w:eastAsia="Times New Roman" w:cs="Times New Roman"/>
          <w:b w:val="0"/>
          <w:bCs w:val="0"/>
        </w:rPr>
        <w:t>expertise</w:t>
      </w:r>
      <w:r w:rsidRPr="3B617CB9" w:rsidR="1FB39001">
        <w:rPr>
          <w:rFonts w:ascii="Times New Roman" w:hAnsi="Times New Roman" w:eastAsia="Times New Roman" w:cs="Times New Roman"/>
          <w:b w:val="0"/>
          <w:bCs w:val="0"/>
        </w:rPr>
        <w:t xml:space="preserve"> and experience of my team members. Acknowledging the significance of their insights and contributions, I actively seek their opinions and suggestions, adhering to the tenets of democratic leadership. Simultaneously, I grant my team members autonomy and freedom in structuring their tasks and workflows, reflecting aspects of laissez-faire leadership. This combined approach aims to harness the diverse skill sets within the team while cultivating a collaborative and self-directed work environment conducive to innovation and efficiency.</w:t>
      </w:r>
    </w:p>
    <w:p w:rsidR="3B617CB9" w:rsidRDefault="3B617CB9" w14:paraId="3DE7881B" w14:textId="76A85A20">
      <w:r>
        <w:br w:type="page"/>
      </w:r>
    </w:p>
    <w:p w:rsidR="2494CE90" w:rsidP="45FAB26F" w:rsidRDefault="2494CE90" w14:paraId="471241BC" w14:textId="55876FD0">
      <w:pPr>
        <w:pStyle w:val="Normal"/>
        <w:spacing w:before="0" w:beforeAutospacing="off" w:line="480" w:lineRule="auto"/>
        <w:ind w:left="0" w:firstLine="0"/>
        <w:jc w:val="both"/>
        <w:rPr>
          <w:rFonts w:ascii="Times New Roman" w:hAnsi="Times New Roman" w:eastAsia="Times New Roman" w:cs="Times New Roman"/>
          <w:b w:val="1"/>
          <w:bCs w:val="1"/>
        </w:rPr>
      </w:pPr>
      <w:r w:rsidRPr="45FAB26F" w:rsidR="0A223B7E">
        <w:rPr>
          <w:rFonts w:ascii="Times New Roman" w:hAnsi="Times New Roman" w:eastAsia="Times New Roman" w:cs="Times New Roman"/>
          <w:b w:val="1"/>
          <w:bCs w:val="1"/>
        </w:rPr>
        <w:t>Conclusion</w:t>
      </w:r>
    </w:p>
    <w:p w:rsidR="778E230C" w:rsidP="45FAB26F" w:rsidRDefault="778E230C" w14:paraId="1CBDA553" w14:textId="7AD3B994">
      <w:pPr>
        <w:pStyle w:val="Normal"/>
        <w:spacing w:before="0" w:beforeAutospacing="off" w:line="480" w:lineRule="auto"/>
        <w:ind w:left="0" w:firstLine="720"/>
        <w:jc w:val="both"/>
        <w:rPr>
          <w:rFonts w:ascii="Times New Roman" w:hAnsi="Times New Roman" w:eastAsia="Times New Roman" w:cs="Times New Roman"/>
          <w:b w:val="0"/>
          <w:bCs w:val="0"/>
        </w:rPr>
      </w:pPr>
      <w:r w:rsidRPr="45FAB26F" w:rsidR="755389C3">
        <w:rPr>
          <w:rFonts w:ascii="Times New Roman" w:hAnsi="Times New Roman" w:eastAsia="Times New Roman" w:cs="Times New Roman"/>
          <w:b w:val="0"/>
          <w:bCs w:val="0"/>
        </w:rPr>
        <w:t>To conclude,</w:t>
      </w:r>
      <w:r w:rsidRPr="45FAB26F" w:rsidR="305C315F">
        <w:rPr>
          <w:rFonts w:ascii="Times New Roman" w:hAnsi="Times New Roman" w:eastAsia="Times New Roman" w:cs="Times New Roman"/>
          <w:b w:val="0"/>
          <w:bCs w:val="0"/>
        </w:rPr>
        <w:t xml:space="preserve"> leadership is still a complex idea that is necessary for an organisation to succeed. It includes a range of tactics and style that are suited to different situations and problems. Organisations use many leadership models to maximise performance among employees and promote a productive culture. These theories include Autocratic, Democratic, Laissez-faire, Transactional, Transformational, and Servant leadership.</w:t>
      </w:r>
    </w:p>
    <w:p w:rsidR="397C869F" w:rsidP="45FAB26F" w:rsidRDefault="397C869F" w14:paraId="17ACC844" w14:textId="3B8C0CF5">
      <w:pPr>
        <w:pStyle w:val="Normal"/>
        <w:spacing w:before="0" w:beforeAutospacing="off" w:line="480" w:lineRule="auto"/>
        <w:ind w:left="0" w:firstLine="720"/>
        <w:jc w:val="both"/>
        <w:rPr>
          <w:rFonts w:ascii="Times New Roman" w:hAnsi="Times New Roman" w:eastAsia="Times New Roman" w:cs="Times New Roman"/>
          <w:b w:val="0"/>
          <w:bCs w:val="0"/>
        </w:rPr>
      </w:pPr>
      <w:r w:rsidRPr="45FAB26F" w:rsidR="638557A4">
        <w:rPr>
          <w:rFonts w:ascii="Times New Roman" w:hAnsi="Times New Roman" w:eastAsia="Times New Roman" w:cs="Times New Roman"/>
          <w:b w:val="0"/>
          <w:bCs w:val="0"/>
        </w:rPr>
        <w:t xml:space="preserve">The Walt Disney Company and AirAsia represent two different leadership philosophies: Bob Iger took a collaborative and participatory strategy, </w:t>
      </w:r>
      <w:r w:rsidRPr="45FAB26F" w:rsidR="638557A4">
        <w:rPr>
          <w:rFonts w:ascii="Times New Roman" w:hAnsi="Times New Roman" w:eastAsia="Times New Roman" w:cs="Times New Roman"/>
          <w:b w:val="0"/>
          <w:bCs w:val="0"/>
        </w:rPr>
        <w:t>whereas</w:t>
      </w:r>
      <w:r w:rsidRPr="45FAB26F" w:rsidR="638557A4">
        <w:rPr>
          <w:rFonts w:ascii="Times New Roman" w:hAnsi="Times New Roman" w:eastAsia="Times New Roman" w:cs="Times New Roman"/>
          <w:b w:val="0"/>
          <w:bCs w:val="0"/>
        </w:rPr>
        <w:t xml:space="preserve"> Walt Disney initially embodied a transformative and charismatic approach. In the meantime, Tony Fernandes of AirAsia exemplifies a multifaceted approach to leadership by fusing charismatic, democratic, and servant leadership to foster a positive and upbeat work environment.</w:t>
      </w:r>
    </w:p>
    <w:p w:rsidR="5B4F1054" w:rsidP="45FAB26F" w:rsidRDefault="5B4F1054" w14:paraId="1700600A" w14:textId="5FF0B1E7">
      <w:pPr>
        <w:pStyle w:val="Normal"/>
        <w:spacing w:before="0" w:beforeAutospacing="off" w:line="480" w:lineRule="auto"/>
        <w:ind w:left="0" w:firstLine="720"/>
        <w:jc w:val="both"/>
        <w:rPr>
          <w:rFonts w:ascii="Times New Roman" w:hAnsi="Times New Roman" w:eastAsia="Times New Roman" w:cs="Times New Roman"/>
          <w:b w:val="0"/>
          <w:bCs w:val="0"/>
        </w:rPr>
      </w:pPr>
      <w:r w:rsidRPr="45FAB26F" w:rsidR="2A277CD6">
        <w:rPr>
          <w:rFonts w:ascii="Times New Roman" w:hAnsi="Times New Roman" w:eastAsia="Times New Roman" w:cs="Times New Roman"/>
          <w:b w:val="0"/>
          <w:bCs w:val="0"/>
        </w:rPr>
        <w:t xml:space="preserve">My </w:t>
      </w:r>
      <w:r w:rsidRPr="45FAB26F" w:rsidR="2A277CD6">
        <w:rPr>
          <w:rFonts w:ascii="Times New Roman" w:hAnsi="Times New Roman" w:eastAsia="Times New Roman" w:cs="Times New Roman"/>
          <w:b w:val="0"/>
          <w:bCs w:val="0"/>
        </w:rPr>
        <w:t>subjective experiences</w:t>
      </w:r>
      <w:r w:rsidRPr="45FAB26F" w:rsidR="638557A4">
        <w:rPr>
          <w:rFonts w:ascii="Times New Roman" w:hAnsi="Times New Roman" w:eastAsia="Times New Roman" w:cs="Times New Roman"/>
          <w:b w:val="0"/>
          <w:bCs w:val="0"/>
        </w:rPr>
        <w:t xml:space="preserve"> highlight the significance of </w:t>
      </w:r>
      <w:r w:rsidRPr="45FAB26F" w:rsidR="638557A4">
        <w:rPr>
          <w:rFonts w:ascii="Times New Roman" w:hAnsi="Times New Roman" w:eastAsia="Times New Roman" w:cs="Times New Roman"/>
          <w:b w:val="0"/>
          <w:bCs w:val="0"/>
        </w:rPr>
        <w:t>modifying</w:t>
      </w:r>
      <w:r w:rsidRPr="45FAB26F" w:rsidR="638557A4">
        <w:rPr>
          <w:rFonts w:ascii="Times New Roman" w:hAnsi="Times New Roman" w:eastAsia="Times New Roman" w:cs="Times New Roman"/>
          <w:b w:val="0"/>
          <w:bCs w:val="0"/>
        </w:rPr>
        <w:t xml:space="preserve"> leadership philosophies to fit the distinct dynamics of various departments, underscoring the necessity of an adaptable and contextually aware strategy. In the end, successful leadership incorporates many viewpoints, fosters creativity, and creates a cooperative atmosphere that supports organisational development.</w:t>
      </w:r>
    </w:p>
    <w:p w:rsidR="2FEEA478" w:rsidP="45FAB26F" w:rsidRDefault="2FEEA478" w14:paraId="76873ECC" w14:textId="18C088E8">
      <w:pPr>
        <w:pStyle w:val="Normal"/>
        <w:spacing w:before="0" w:beforeAutospacing="off" w:line="480" w:lineRule="auto"/>
        <w:ind w:left="0" w:firstLine="0"/>
        <w:jc w:val="both"/>
        <w:rPr>
          <w:rFonts w:ascii="Times New Roman" w:hAnsi="Times New Roman" w:eastAsia="Times New Roman" w:cs="Times New Roman"/>
        </w:rPr>
      </w:pPr>
    </w:p>
    <w:p w:rsidR="2494CE90" w:rsidP="45FAB26F" w:rsidRDefault="2494CE90" w14:paraId="47B04CCB" w14:textId="0C9047F0">
      <w:pPr>
        <w:pStyle w:val="Normal"/>
        <w:spacing w:before="0" w:beforeAutospacing="off" w:line="480" w:lineRule="auto"/>
        <w:ind w:left="0"/>
        <w:rPr>
          <w:rFonts w:ascii="Times New Roman" w:hAnsi="Times New Roman" w:eastAsia="Times New Roman" w:cs="Times New Roman"/>
        </w:rPr>
      </w:pPr>
    </w:p>
    <w:p w:rsidR="2494CE90" w:rsidP="45FAB26F" w:rsidRDefault="2494CE90" w14:paraId="763B8D8C" w14:textId="665808D2">
      <w:pPr>
        <w:pStyle w:val="Normal"/>
        <w:spacing w:before="0" w:beforeAutospacing="off" w:line="480" w:lineRule="auto"/>
        <w:ind w:left="0"/>
        <w:rPr>
          <w:rFonts w:ascii="Times New Roman" w:hAnsi="Times New Roman" w:eastAsia="Times New Roman" w:cs="Times New Roman"/>
        </w:rPr>
      </w:pPr>
    </w:p>
    <w:p w:rsidR="39676D96" w:rsidP="45FAB26F" w:rsidRDefault="39676D96" w14:paraId="5606318F" w14:textId="358BC280">
      <w:pPr>
        <w:pStyle w:val="Normal"/>
        <w:spacing w:before="0" w:beforeAutospacing="off" w:line="480" w:lineRule="auto"/>
        <w:rPr>
          <w:rFonts w:ascii="Times New Roman" w:hAnsi="Times New Roman" w:eastAsia="Times New Roman" w:cs="Times New Roman"/>
        </w:rPr>
      </w:pPr>
    </w:p>
    <w:p w:rsidR="45FAB26F" w:rsidP="45FAB26F" w:rsidRDefault="45FAB26F" w14:paraId="58CF512F" w14:textId="24C70C06">
      <w:pPr>
        <w:pStyle w:val="Normal"/>
        <w:spacing w:before="0" w:beforeAutospacing="off" w:line="480" w:lineRule="auto"/>
        <w:rPr>
          <w:rFonts w:ascii="Times New Roman" w:hAnsi="Times New Roman" w:eastAsia="Times New Roman" w:cs="Times New Roman"/>
        </w:rPr>
      </w:pPr>
    </w:p>
    <w:p w:rsidR="3B617CB9" w:rsidRDefault="3B617CB9" w14:paraId="65FE32CD" w14:textId="41FE094F">
      <w:r>
        <w:br w:type="page"/>
      </w:r>
    </w:p>
    <w:p w:rsidR="6FD38F0F" w:rsidP="45FAB26F" w:rsidRDefault="6FD38F0F" w14:paraId="00ED618F" w14:textId="2C794AC5">
      <w:pPr>
        <w:pStyle w:val="Normal"/>
        <w:spacing w:before="0" w:beforeAutospacing="off" w:line="480" w:lineRule="auto"/>
        <w:rPr>
          <w:rFonts w:ascii="Times New Roman" w:hAnsi="Times New Roman" w:eastAsia="Times New Roman" w:cs="Times New Roman"/>
        </w:rPr>
      </w:pPr>
      <w:r w:rsidRPr="45FAB26F" w:rsidR="59ADA9C5">
        <w:rPr>
          <w:rFonts w:ascii="Times New Roman" w:hAnsi="Times New Roman" w:eastAsia="Times New Roman" w:cs="Times New Roman"/>
        </w:rPr>
        <w:t xml:space="preserve">References: </w:t>
      </w:r>
    </w:p>
    <w:p w:rsidR="1DE21945" w:rsidP="45FAB26F" w:rsidRDefault="1DE21945" w14:paraId="4F3ABDE0" w14:textId="54393386">
      <w:pPr>
        <w:pStyle w:val="ListParagraph"/>
        <w:numPr>
          <w:ilvl w:val="0"/>
          <w:numId w:val="6"/>
        </w:numPr>
        <w:spacing w:line="480" w:lineRule="auto"/>
        <w:rPr>
          <w:rFonts w:ascii="Times New Roman" w:hAnsi="Times New Roman" w:eastAsia="Times New Roman" w:cs="Times New Roman"/>
        </w:rPr>
      </w:pPr>
      <w:r w:rsidRPr="341FA0B1" w:rsidR="4B72EB3C">
        <w:rPr>
          <w:rFonts w:ascii="Times New Roman" w:hAnsi="Times New Roman" w:eastAsia="Times New Roman" w:cs="Times New Roman"/>
        </w:rPr>
        <w:t xml:space="preserve">Avolio, B. J., &amp; Bass, B. M. (2019). </w:t>
      </w:r>
      <w:r w:rsidRPr="341FA0B1" w:rsidR="4B72EB3C">
        <w:rPr>
          <w:rFonts w:ascii="Times New Roman" w:hAnsi="Times New Roman" w:eastAsia="Times New Roman" w:cs="Times New Roman"/>
          <w:i w:val="1"/>
          <w:iCs w:val="1"/>
        </w:rPr>
        <w:t>The Full Range Leadership Development: Basic and Advanced Manuals.</w:t>
      </w:r>
      <w:r w:rsidRPr="341FA0B1" w:rsidR="4B72EB3C">
        <w:rPr>
          <w:rFonts w:ascii="Times New Roman" w:hAnsi="Times New Roman" w:eastAsia="Times New Roman" w:cs="Times New Roman"/>
        </w:rPr>
        <w:t xml:space="preserve"> Sage Publications.</w:t>
      </w:r>
    </w:p>
    <w:p w:rsidR="6E52A734" w:rsidP="45FAB26F" w:rsidRDefault="6E52A734" w14:paraId="2E132F9C" w14:textId="5FEFD9ED">
      <w:pPr>
        <w:pStyle w:val="ListParagraph"/>
        <w:numPr>
          <w:ilvl w:val="0"/>
          <w:numId w:val="6"/>
        </w:numPr>
        <w:spacing w:line="480" w:lineRule="auto"/>
        <w:rPr>
          <w:rFonts w:ascii="Times New Roman" w:hAnsi="Times New Roman" w:eastAsia="Times New Roman" w:cs="Times New Roman"/>
        </w:rPr>
      </w:pPr>
      <w:r w:rsidRPr="45FAB26F" w:rsidR="6E52A734">
        <w:rPr>
          <w:rFonts w:ascii="Times New Roman" w:hAnsi="Times New Roman" w:eastAsia="Times New Roman" w:cs="Times New Roman"/>
        </w:rPr>
        <w:t xml:space="preserve">Bwalya, A., 2023. Leadership Styles. </w:t>
      </w:r>
      <w:r w:rsidRPr="45FAB26F" w:rsidR="6E52A734">
        <w:rPr>
          <w:rFonts w:ascii="Times New Roman" w:hAnsi="Times New Roman" w:eastAsia="Times New Roman" w:cs="Times New Roman"/>
          <w:i w:val="1"/>
          <w:iCs w:val="1"/>
        </w:rPr>
        <w:t>Global Scientific Journal, 11</w:t>
      </w:r>
      <w:r w:rsidRPr="45FAB26F" w:rsidR="6E52A734">
        <w:rPr>
          <w:rFonts w:ascii="Times New Roman" w:hAnsi="Times New Roman" w:eastAsia="Times New Roman" w:cs="Times New Roman"/>
        </w:rPr>
        <w:t>(8).</w:t>
      </w:r>
    </w:p>
    <w:p w:rsidR="1DE21945" w:rsidP="45FAB26F" w:rsidRDefault="1DE21945" w14:paraId="4707E3A8" w14:textId="21562652">
      <w:pPr>
        <w:pStyle w:val="ListParagraph"/>
        <w:numPr>
          <w:ilvl w:val="0"/>
          <w:numId w:val="6"/>
        </w:numPr>
        <w:spacing w:line="480" w:lineRule="auto"/>
        <w:rPr>
          <w:rFonts w:ascii="Times New Roman" w:hAnsi="Times New Roman" w:eastAsia="Times New Roman" w:cs="Times New Roman"/>
        </w:rPr>
      </w:pPr>
      <w:r w:rsidRPr="3B617CB9" w:rsidR="4B72EB3C">
        <w:rPr>
          <w:rFonts w:ascii="Times New Roman" w:hAnsi="Times New Roman" w:eastAsia="Times New Roman" w:cs="Times New Roman"/>
        </w:rPr>
        <w:t>Fitriyana</w:t>
      </w:r>
      <w:r w:rsidRPr="3B617CB9" w:rsidR="4B72EB3C">
        <w:rPr>
          <w:rFonts w:ascii="Times New Roman" w:hAnsi="Times New Roman" w:eastAsia="Times New Roman" w:cs="Times New Roman"/>
        </w:rPr>
        <w:t xml:space="preserve">, B. M., </w:t>
      </w:r>
      <w:r w:rsidRPr="3B617CB9" w:rsidR="4B72EB3C">
        <w:rPr>
          <w:rFonts w:ascii="Times New Roman" w:hAnsi="Times New Roman" w:eastAsia="Times New Roman" w:cs="Times New Roman"/>
        </w:rPr>
        <w:t>Sihotang</w:t>
      </w:r>
      <w:r w:rsidRPr="3B617CB9" w:rsidR="4B72EB3C">
        <w:rPr>
          <w:rFonts w:ascii="Times New Roman" w:hAnsi="Times New Roman" w:eastAsia="Times New Roman" w:cs="Times New Roman"/>
        </w:rPr>
        <w:t xml:space="preserve">, B., </w:t>
      </w:r>
      <w:r w:rsidRPr="3B617CB9" w:rsidR="4B72EB3C">
        <w:rPr>
          <w:rFonts w:ascii="Times New Roman" w:hAnsi="Times New Roman" w:eastAsia="Times New Roman" w:cs="Times New Roman"/>
        </w:rPr>
        <w:t>Pamungkas</w:t>
      </w:r>
      <w:r w:rsidRPr="3B617CB9" w:rsidR="4B72EB3C">
        <w:rPr>
          <w:rFonts w:ascii="Times New Roman" w:hAnsi="Times New Roman" w:eastAsia="Times New Roman" w:cs="Times New Roman"/>
        </w:rPr>
        <w:t xml:space="preserve">, C. I. D. F., &amp; Wahyuni, S. (2022). </w:t>
      </w:r>
      <w:bookmarkStart w:name="_Int_VEKBE1RR" w:id="1842913754"/>
      <w:r w:rsidRPr="3B617CB9" w:rsidR="4B72EB3C">
        <w:rPr>
          <w:rFonts w:ascii="Times New Roman" w:hAnsi="Times New Roman" w:eastAsia="Times New Roman" w:cs="Times New Roman"/>
          <w:i w:val="1"/>
          <w:iCs w:val="1"/>
        </w:rPr>
        <w:t>Key To a Successful Leadership of Tony Fernandes in AirAsia</w:t>
      </w:r>
      <w:r w:rsidRPr="3B617CB9" w:rsidR="4B72EB3C">
        <w:rPr>
          <w:rFonts w:ascii="Times New Roman" w:hAnsi="Times New Roman" w:eastAsia="Times New Roman" w:cs="Times New Roman"/>
        </w:rPr>
        <w:t>.</w:t>
      </w:r>
      <w:bookmarkEnd w:id="1842913754"/>
      <w:r w:rsidRPr="3B617CB9" w:rsidR="4B72EB3C">
        <w:rPr>
          <w:rFonts w:ascii="Times New Roman" w:hAnsi="Times New Roman" w:eastAsia="Times New Roman" w:cs="Times New Roman"/>
        </w:rPr>
        <w:t xml:space="preserve"> Business Review and Case Studies, 3(2), 131.</w:t>
      </w:r>
    </w:p>
    <w:p w:rsidR="1DE21945" w:rsidP="45FAB26F" w:rsidRDefault="1DE21945" w14:paraId="3FDFB2D8" w14:textId="23BCE581">
      <w:pPr>
        <w:pStyle w:val="ListParagraph"/>
        <w:numPr>
          <w:ilvl w:val="0"/>
          <w:numId w:val="6"/>
        </w:numPr>
        <w:spacing w:line="480" w:lineRule="auto"/>
        <w:rPr>
          <w:rFonts w:ascii="Times New Roman" w:hAnsi="Times New Roman" w:eastAsia="Times New Roman" w:cs="Times New Roman"/>
        </w:rPr>
      </w:pPr>
      <w:r w:rsidRPr="341FA0B1" w:rsidR="4B72EB3C">
        <w:rPr>
          <w:rFonts w:ascii="Times New Roman" w:hAnsi="Times New Roman" w:eastAsia="Times New Roman" w:cs="Times New Roman"/>
        </w:rPr>
        <w:t xml:space="preserve">Liotopoulos, A. (2023). “The Story Behind the Mouse: Transformational Leadership at the Walt Disney Company.” </w:t>
      </w:r>
      <w:r w:rsidRPr="341FA0B1" w:rsidR="4B72EB3C">
        <w:rPr>
          <w:rFonts w:ascii="Times New Roman" w:hAnsi="Times New Roman" w:eastAsia="Times New Roman" w:cs="Times New Roman"/>
          <w:i w:val="1"/>
          <w:iCs w:val="1"/>
        </w:rPr>
        <w:t>Journal of Global Awareness</w:t>
      </w:r>
      <w:r w:rsidRPr="341FA0B1" w:rsidR="4B72EB3C">
        <w:rPr>
          <w:rFonts w:ascii="Times New Roman" w:hAnsi="Times New Roman" w:eastAsia="Times New Roman" w:cs="Times New Roman"/>
        </w:rPr>
        <w:t>, 4(1), 1–17. https://doi.org/10.24073/jga/4/01/08.</w:t>
      </w:r>
    </w:p>
    <w:p w:rsidR="1DE21945" w:rsidP="45FAB26F" w:rsidRDefault="1DE21945" w14:paraId="79B03E93" w14:textId="1CE5B5D1">
      <w:pPr>
        <w:pStyle w:val="ListParagraph"/>
        <w:numPr>
          <w:ilvl w:val="0"/>
          <w:numId w:val="6"/>
        </w:numPr>
        <w:spacing w:line="480" w:lineRule="auto"/>
        <w:rPr>
          <w:rFonts w:ascii="Times New Roman" w:hAnsi="Times New Roman" w:eastAsia="Times New Roman" w:cs="Times New Roman"/>
        </w:rPr>
      </w:pPr>
      <w:r w:rsidRPr="45FAB26F" w:rsidR="4B72EB3C">
        <w:rPr>
          <w:rFonts w:ascii="Times New Roman" w:hAnsi="Times New Roman" w:eastAsia="Times New Roman" w:cs="Times New Roman"/>
        </w:rPr>
        <w:t>Moore, D. A., &amp; Bazerman, M. H. (2022). Leadership &amp; overconfidence. Behavioral Science &amp; Policy, 8(2), 59-69. https://doi.org/10.1177/237946152200800206</w:t>
      </w:r>
    </w:p>
    <w:p w:rsidR="1DE21945" w:rsidP="45FAB26F" w:rsidRDefault="1DE21945" w14:paraId="47D0668F" w14:textId="7A1821B7">
      <w:pPr>
        <w:pStyle w:val="ListParagraph"/>
        <w:numPr>
          <w:ilvl w:val="0"/>
          <w:numId w:val="6"/>
        </w:numPr>
        <w:spacing w:line="480" w:lineRule="auto"/>
        <w:rPr>
          <w:rFonts w:ascii="Times New Roman" w:hAnsi="Times New Roman" w:eastAsia="Times New Roman" w:cs="Times New Roman"/>
        </w:rPr>
      </w:pPr>
      <w:r w:rsidRPr="341FA0B1" w:rsidR="4B72EB3C">
        <w:rPr>
          <w:rFonts w:ascii="Times New Roman" w:hAnsi="Times New Roman" w:eastAsia="Times New Roman" w:cs="Times New Roman"/>
        </w:rPr>
        <w:t xml:space="preserve">Northouse, P. G. (2021). </w:t>
      </w:r>
      <w:r w:rsidRPr="341FA0B1" w:rsidR="4B72EB3C">
        <w:rPr>
          <w:rFonts w:ascii="Times New Roman" w:hAnsi="Times New Roman" w:eastAsia="Times New Roman" w:cs="Times New Roman"/>
          <w:i w:val="1"/>
          <w:iCs w:val="1"/>
        </w:rPr>
        <w:t>Leadership: Theory and Practice</w:t>
      </w:r>
      <w:r w:rsidRPr="341FA0B1" w:rsidR="4B72EB3C">
        <w:rPr>
          <w:rFonts w:ascii="Times New Roman" w:hAnsi="Times New Roman" w:eastAsia="Times New Roman" w:cs="Times New Roman"/>
        </w:rPr>
        <w:t xml:space="preserve"> (9th ed.). Sage Publications.</w:t>
      </w:r>
    </w:p>
    <w:p w:rsidR="1DE21945" w:rsidP="45FAB26F" w:rsidRDefault="1DE21945" w14:paraId="6562D20E" w14:textId="2CF8BF7A">
      <w:pPr>
        <w:pStyle w:val="ListParagraph"/>
        <w:numPr>
          <w:ilvl w:val="0"/>
          <w:numId w:val="6"/>
        </w:numPr>
        <w:spacing w:line="480" w:lineRule="auto"/>
        <w:rPr>
          <w:rFonts w:ascii="Times New Roman" w:hAnsi="Times New Roman" w:eastAsia="Times New Roman" w:cs="Times New Roman"/>
        </w:rPr>
      </w:pPr>
      <w:r w:rsidRPr="341FA0B1" w:rsidR="4B72EB3C">
        <w:rPr>
          <w:rFonts w:ascii="Times New Roman" w:hAnsi="Times New Roman" w:eastAsia="Times New Roman" w:cs="Times New Roman"/>
        </w:rPr>
        <w:t xml:space="preserve">Robbins, S. P., &amp; Judge, T. A. (2020). </w:t>
      </w:r>
      <w:r w:rsidRPr="341FA0B1" w:rsidR="4B72EB3C">
        <w:rPr>
          <w:rFonts w:ascii="Times New Roman" w:hAnsi="Times New Roman" w:eastAsia="Times New Roman" w:cs="Times New Roman"/>
          <w:i w:val="1"/>
          <w:iCs w:val="1"/>
        </w:rPr>
        <w:t xml:space="preserve">Organizational </w:t>
      </w:r>
      <w:r w:rsidRPr="341FA0B1" w:rsidR="4B72EB3C">
        <w:rPr>
          <w:rFonts w:ascii="Times New Roman" w:hAnsi="Times New Roman" w:eastAsia="Times New Roman" w:cs="Times New Roman"/>
          <w:i w:val="1"/>
          <w:iCs w:val="1"/>
        </w:rPr>
        <w:t>Behavior</w:t>
      </w:r>
      <w:r w:rsidRPr="341FA0B1" w:rsidR="4B72EB3C">
        <w:rPr>
          <w:rFonts w:ascii="Times New Roman" w:hAnsi="Times New Roman" w:eastAsia="Times New Roman" w:cs="Times New Roman"/>
        </w:rPr>
        <w:t xml:space="preserve"> (18th ed.). Pearson.</w:t>
      </w:r>
    </w:p>
    <w:p w:rsidR="1DE21945" w:rsidP="45FAB26F" w:rsidRDefault="1DE21945" w14:paraId="31FACB20" w14:textId="01AD7167">
      <w:pPr>
        <w:pStyle w:val="ListParagraph"/>
        <w:numPr>
          <w:ilvl w:val="0"/>
          <w:numId w:val="6"/>
        </w:numPr>
        <w:spacing w:line="480" w:lineRule="auto"/>
        <w:rPr>
          <w:rFonts w:ascii="Times New Roman" w:hAnsi="Times New Roman" w:eastAsia="Times New Roman" w:cs="Times New Roman"/>
        </w:rPr>
      </w:pPr>
      <w:r w:rsidRPr="341FA0B1" w:rsidR="4B72EB3C">
        <w:rPr>
          <w:rFonts w:ascii="Times New Roman" w:hAnsi="Times New Roman" w:eastAsia="Times New Roman" w:cs="Times New Roman"/>
        </w:rPr>
        <w:t xml:space="preserve">Yukl, G. (2013). </w:t>
      </w:r>
      <w:r w:rsidRPr="341FA0B1" w:rsidR="4B72EB3C">
        <w:rPr>
          <w:rFonts w:ascii="Times New Roman" w:hAnsi="Times New Roman" w:eastAsia="Times New Roman" w:cs="Times New Roman"/>
          <w:i w:val="1"/>
          <w:iCs w:val="1"/>
        </w:rPr>
        <w:t>Leadership in Organizations</w:t>
      </w:r>
      <w:r w:rsidRPr="341FA0B1" w:rsidR="4B72EB3C">
        <w:rPr>
          <w:rFonts w:ascii="Times New Roman" w:hAnsi="Times New Roman" w:eastAsia="Times New Roman" w:cs="Times New Roman"/>
        </w:rPr>
        <w:t xml:space="preserve"> (8th ed.). Pearson.</w:t>
      </w:r>
    </w:p>
    <w:p w:rsidR="2FEEA478" w:rsidP="06EBB4D5" w:rsidRDefault="2FEEA478" w14:paraId="452C5487" w14:textId="72E8E509">
      <w:pPr>
        <w:pStyle w:val="Normal"/>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23ae1944b31b4594"/>
      <w:footerReference w:type="default" r:id="R24969fd8e18944e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B617CB9" w:rsidTr="3B617CB9" w14:paraId="49BD531E">
      <w:trPr>
        <w:trHeight w:val="300"/>
      </w:trPr>
      <w:tc>
        <w:tcPr>
          <w:tcW w:w="3120" w:type="dxa"/>
          <w:tcMar/>
        </w:tcPr>
        <w:p w:rsidR="3B617CB9" w:rsidP="3B617CB9" w:rsidRDefault="3B617CB9" w14:paraId="3084AEAE" w14:textId="629EE937">
          <w:pPr>
            <w:pStyle w:val="Header"/>
            <w:bidi w:val="0"/>
            <w:ind w:left="-115"/>
            <w:jc w:val="left"/>
          </w:pPr>
        </w:p>
      </w:tc>
      <w:tc>
        <w:tcPr>
          <w:tcW w:w="3120" w:type="dxa"/>
          <w:tcMar/>
        </w:tcPr>
        <w:p w:rsidR="3B617CB9" w:rsidP="3B617CB9" w:rsidRDefault="3B617CB9" w14:paraId="522E4F7A" w14:textId="47E51533">
          <w:pPr>
            <w:pStyle w:val="Header"/>
            <w:bidi w:val="0"/>
            <w:jc w:val="center"/>
          </w:pPr>
        </w:p>
      </w:tc>
      <w:tc>
        <w:tcPr>
          <w:tcW w:w="3120" w:type="dxa"/>
          <w:tcMar/>
        </w:tcPr>
        <w:p w:rsidR="3B617CB9" w:rsidP="3B617CB9" w:rsidRDefault="3B617CB9" w14:paraId="2A91ED0C" w14:textId="721BDBF8">
          <w:pPr>
            <w:pStyle w:val="Header"/>
            <w:bidi w:val="0"/>
            <w:ind w:right="-115"/>
            <w:jc w:val="right"/>
          </w:pPr>
          <w:r>
            <w:fldChar w:fldCharType="begin"/>
          </w:r>
          <w:r>
            <w:instrText xml:space="preserve">PAGE</w:instrText>
          </w:r>
          <w:r>
            <w:fldChar w:fldCharType="separate"/>
          </w:r>
          <w:r>
            <w:fldChar w:fldCharType="end"/>
          </w:r>
          <w:r w:rsidR="3B617CB9">
            <w:rPr/>
            <w:t xml:space="preserve"> of </w:t>
          </w:r>
          <w:r>
            <w:fldChar w:fldCharType="begin"/>
          </w:r>
          <w:r>
            <w:instrText xml:space="preserve">NUMPAGES</w:instrText>
          </w:r>
          <w:r>
            <w:fldChar w:fldCharType="separate"/>
          </w:r>
          <w:r>
            <w:fldChar w:fldCharType="end"/>
          </w:r>
        </w:p>
      </w:tc>
    </w:tr>
  </w:tbl>
  <w:p w:rsidR="3B617CB9" w:rsidP="3B617CB9" w:rsidRDefault="3B617CB9" w14:paraId="6B5FEABF" w14:textId="5BAE1C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B617CB9" w:rsidTr="3B617CB9" w14:paraId="4E5B68D7">
      <w:trPr>
        <w:trHeight w:val="300"/>
      </w:trPr>
      <w:tc>
        <w:tcPr>
          <w:tcW w:w="3120" w:type="dxa"/>
          <w:tcMar/>
        </w:tcPr>
        <w:p w:rsidR="3B617CB9" w:rsidP="3B617CB9" w:rsidRDefault="3B617CB9" w14:paraId="4A7E604B" w14:textId="08BB421A">
          <w:pPr>
            <w:pStyle w:val="Header"/>
            <w:bidi w:val="0"/>
            <w:ind w:left="-115"/>
            <w:jc w:val="left"/>
          </w:pPr>
        </w:p>
      </w:tc>
      <w:tc>
        <w:tcPr>
          <w:tcW w:w="3120" w:type="dxa"/>
          <w:tcMar/>
        </w:tcPr>
        <w:p w:rsidR="3B617CB9" w:rsidP="3B617CB9" w:rsidRDefault="3B617CB9" w14:paraId="6F7E651C" w14:textId="74B74BE4">
          <w:pPr>
            <w:pStyle w:val="Header"/>
            <w:bidi w:val="0"/>
            <w:jc w:val="center"/>
          </w:pPr>
        </w:p>
      </w:tc>
      <w:tc>
        <w:tcPr>
          <w:tcW w:w="3120" w:type="dxa"/>
          <w:tcMar/>
        </w:tcPr>
        <w:p w:rsidR="3B617CB9" w:rsidP="3B617CB9" w:rsidRDefault="3B617CB9" w14:paraId="36603BB8" w14:textId="2774E220">
          <w:pPr>
            <w:pStyle w:val="Header"/>
            <w:bidi w:val="0"/>
            <w:ind w:right="-115"/>
            <w:jc w:val="right"/>
          </w:pPr>
        </w:p>
      </w:tc>
    </w:tr>
  </w:tbl>
  <w:p w:rsidR="3B617CB9" w:rsidP="3B617CB9" w:rsidRDefault="3B617CB9" w14:paraId="6DABDF47" w14:textId="68D4CBD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wnzblLx/mgkkY" int2:id="0n5axDjN">
      <int2:state int2:type="AugLoop_Text_Critique" int2:value="Rejected"/>
    </int2:textHash>
    <int2:textHash int2:hashCode="lglI8Yzdy4yKrS" int2:id="sEqfHyD6">
      <int2:state int2:type="AugLoop_Text_Critique" int2:value="Rejected"/>
    </int2:textHash>
    <int2:textHash int2:hashCode="dPCUSgsh7JrETV" int2:id="JOcby1aq">
      <int2:state int2:type="AugLoop_Text_Critique" int2:value="Rejected"/>
    </int2:textHash>
    <int2:textHash int2:hashCode="ZSG/Kyq3o+tC3e" int2:id="PkIYeR9N">
      <int2:state int2:type="AugLoop_Text_Critique" int2:value="Rejected"/>
    </int2:textHash>
    <int2:textHash int2:hashCode="lw0LLoMmQ8NmlJ" int2:id="9WqkyCgU">
      <int2:state int2:type="AugLoop_Text_Critique" int2:value="Rejected"/>
    </int2:textHash>
    <int2:bookmark int2:bookmarkName="_Int_VEKBE1RR" int2:invalidationBookmarkName="" int2:hashCode="XdSF5S9+AWMue4" int2:id="bbXkjLp6">
      <int2:extLst>
        <oel:ext uri="426473B9-03D8-482F-96C9-C2C85392BACA">
          <int2:similarityCritique int2:version="1" int2:context="Key To a Successful Leadership of Tony Fernandes in AirAsia.">
            <int2:source int2:sourceType="Online" int2:sourceTitle="Key To a Successful Leadership of Tony Fernandes in Airasia" int2:sourceUrl="https://www.semanticscholar.org/paper/Key-To-a-Successful-Leadership-of-Tony-Fernandes-in-Fitriyana-Sihotang/3760fa48625c4b7d09d80e79a2022065b67d614f" int2:sourceSnippet="DOI: 10.17358/brcs.3.2.131 Corpus ID: 252705826; Key To a Successful Leadership of Tony Fernandes in Airasia @article{Fitriyana2022KeyTA, title={Key To a Successful Leadership of Tony Fernandes in Airasia}, author={Badzlina Monica Fitriyana and Belton Sihotang and Cesario Iriansyah Danang Fajar Pamungkas and Sari Wahyuni}, journal={Business Review and Case Studies}, year={2022}, url={https ...">
              <int2:suggestions int2:citationType="Inline">
                <int2:suggestion int2:citationStyle="Mla" int2:isIdentical="0">
                  <int2:citationText>(“Key To a Successful Leadership of Tony Fernandes in Airasia”)</int2:citationText>
                </int2:suggestion>
                <int2:suggestion int2:citationStyle="Apa" int2:isIdentical="0">
                  <int2:citationText>(“Key To a Successful Leadership of Tony Fernandes in Airasia”)</int2:citationText>
                </int2:suggestion>
                <int2:suggestion int2:citationStyle="Chicago" int2:isIdentical="0">
                  <int2:citationText>(“Key To a Successful Leadership of Tony Fernandes in Airasia”)</int2:citationText>
                </int2:suggestion>
              </int2:suggestions>
              <int2:suggestions int2:citationType="Full">
                <int2:suggestion int2:citationStyle="Mla" int2:isIdentical="0">
                  <int2:citationText>&lt;i&gt;Key To a Successful Leadership of Tony Fernandes in Airasia&lt;/i&gt;, https://www.semanticscholar.org/paper/Key-To-a-Successful-Leadership-of-Tony-Fernandes-in-Fitriyana-Sihotang/3760fa48625c4b7d09d80e79a2022065b67d614f.</int2:citationText>
                </int2:suggestion>
                <int2:suggestion int2:citationStyle="Apa" int2:isIdentical="0">
                  <int2:citationText>&lt;i&gt;Key To a Successful Leadership of Tony Fernandes in Airasia&lt;/i&gt;. (n.d.). Retrieved from https://www.semanticscholar.org/paper/Key-To-a-Successful-Leadership-of-Tony-Fernandes-in-Fitriyana-Sihotang/3760fa48625c4b7d09d80e79a2022065b67d614f</int2:citationText>
                </int2:suggestion>
                <int2:suggestion int2:citationStyle="Chicago" int2:isIdentical="0">
                  <int2:citationText>“Key To a Successful Leadership of Tony Fernandes in Airasia” n.d., https://www.semanticscholar.org/paper/Key-To-a-Successful-Leadership-of-Tony-Fernandes-in-Fitriyana-Sihotang/3760fa48625c4b7d09d80e79a2022065b67d614f.</int2:citationText>
                </int2:suggestion>
              </int2:suggestions>
            </int2:source>
          </int2:similarityCritique>
        </oel:ext>
      </int2:extLst>
    </int2:bookmark>
    <int2:bookmark int2:bookmarkName="_Int_nvD7xZ37" int2:invalidationBookmarkName="" int2:hashCode="yK/+ETD9l+y2FS" int2:id="HAcUs4Cb">
      <int2:state int2:type="AugLoop_Text_Critique" int2:value="Rejected"/>
    </int2:bookmark>
    <int2:entireDocument int2:id="mPUd91E6">
      <int2:extLst>
        <oel:ext uri="E302BA01-7950-474C-9AD3-286E660C40A8">
          <int2:similaritySummary int2:version="1" int2:runId="1713802951502" int2:tilesCheckedInThisRun="0" int2:totalNumOfTiles="54" int2:similarityAnnotationCount="1" int2:numWords="1812" int2:numFlaggedWords="10"/>
        </oel:ext>
      </int2:extLst>
    </int2:entireDocument>
  </int2:observations>
  <int2:intelligenceSettings/>
  <int2:onDemandWorkflows>
    <int2:onDemandWorkflow int2:type="SimilarityCheck" int2:paragraphVersions="2A249A82-6A4F57D5 5805016F-7083879E 56E922F6-78144CC3 5150E0DD-56EDD2B7 01F7776A-3D275A78 31379870-166C42D8 3D7B6F20-6F3CA349 041302DD-7323AA66 7F3808E9-62EF1D9B 71F6CDBD-62BF6A96 58116806-78EBC030 7B96890B-3E2CA64C 20CC1579-4253EC35 55A0D12E-62375D4D 3D3B6664-6CD4D710 3A6BD2DD-68393F47 7F826293-734692BF 44791278-2F0FDC1B 3E348CE9-4E742124 40035FDD-52C62884 547F0D65-6C0C0A8E 2232FBA2-4426490B 1F2900C5-65701507 2C078E63-2C591E70 33E311DC-217F2722 10D283F1-5CFDBECC 0423219F-78EFE8D1 6EA7DBE6-45733FDF 030F27C9-6F77A595 4A9C5C1D-3A195466 058489AD-44E9947B 1F0BB702-5B7B831B 6F476130-70F509E8 09CE38B9-3F75E25B 4CD5FCEB-37A82D65 0EE72E1B-62D74449 1C57D7DA-1F994207 3EFB3B21-64B33DDB 506751C4-3F89CDF6 776F5AF9-1505C32B 5669E8A6-05ACFBEA 7B41FE7E-6D5FEB23 45BD5A1C-0982E318 55FB0887-02F9A316 2F61A20E-1043BFE7 69D4EB85-75BFD714 2D27F2B8-01311EEA 31F1806F-64D96428 31EE294F-31F0E908 15C357CE-5C594820 24919F4D-21708CFA 62D36E16-2D0BB470 331A7533-024D9A23 471241BC-55876FD0 1CBDA553-7AD3B994 17ACC844-3B8C0CF5 1700600A-5FF0B1E7 76873ECC-18C088E8 47B04CCB-0C9047F0 763B8D8C-665808D2 5606318F-358BC280 58CF512F-24C70C06 00ED618F-2C794AC5 4F3ABDE0-54393386 2E132F9C-5FEFD9ED 4707E3A8-21562652 3FDFB2D8-23BCE581 79B03E93-1CE5B5D1 47D0668F-7A1821B7 6562D20E-2CF8BF7A 31FACB20-01AD7167 452C5487-72E8E509"/>
  </int2:onDemandWorkflows>
</int2:intelligence>
</file>

<file path=word/numbering.xml><?xml version="1.0" encoding="utf-8"?>
<w:numbering xmlns:w="http://schemas.openxmlformats.org/wordprocessingml/2006/main">
  <w:abstractNum xmlns:w="http://schemas.openxmlformats.org/wordprocessingml/2006/main" w:abstractNumId="6">
    <w:nsid w:val="18c244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b2975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d0c1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834bc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3c1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b7d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52376A"/>
    <w:rsid w:val="002DFB58"/>
    <w:rsid w:val="003E6BD5"/>
    <w:rsid w:val="00653529"/>
    <w:rsid w:val="006A4518"/>
    <w:rsid w:val="00A14D04"/>
    <w:rsid w:val="00AF0558"/>
    <w:rsid w:val="00B6726F"/>
    <w:rsid w:val="00C43732"/>
    <w:rsid w:val="00CEF7A5"/>
    <w:rsid w:val="00EBB9E4"/>
    <w:rsid w:val="017310AA"/>
    <w:rsid w:val="01AC7104"/>
    <w:rsid w:val="01D111E8"/>
    <w:rsid w:val="0207AD06"/>
    <w:rsid w:val="0237230D"/>
    <w:rsid w:val="023EC1B5"/>
    <w:rsid w:val="0253AFEA"/>
    <w:rsid w:val="02A3CF92"/>
    <w:rsid w:val="02BE16C0"/>
    <w:rsid w:val="038A9134"/>
    <w:rsid w:val="0395ACD9"/>
    <w:rsid w:val="03C64335"/>
    <w:rsid w:val="042B5D9F"/>
    <w:rsid w:val="046C2CF3"/>
    <w:rsid w:val="0588CC3E"/>
    <w:rsid w:val="05BADF44"/>
    <w:rsid w:val="05C480BC"/>
    <w:rsid w:val="05FA6F33"/>
    <w:rsid w:val="0612E5E4"/>
    <w:rsid w:val="061FF714"/>
    <w:rsid w:val="06382993"/>
    <w:rsid w:val="0689827C"/>
    <w:rsid w:val="06BE9A80"/>
    <w:rsid w:val="06D98A2B"/>
    <w:rsid w:val="06E62FA2"/>
    <w:rsid w:val="06EBB4D5"/>
    <w:rsid w:val="0700FD5F"/>
    <w:rsid w:val="0782085D"/>
    <w:rsid w:val="07963F94"/>
    <w:rsid w:val="07D8E85A"/>
    <w:rsid w:val="0801326A"/>
    <w:rsid w:val="0812C03D"/>
    <w:rsid w:val="08232E5B"/>
    <w:rsid w:val="08DB453E"/>
    <w:rsid w:val="090C9337"/>
    <w:rsid w:val="095F1714"/>
    <w:rsid w:val="09AE535A"/>
    <w:rsid w:val="09F47D2A"/>
    <w:rsid w:val="0A223B7E"/>
    <w:rsid w:val="0A452376"/>
    <w:rsid w:val="0A85FEF5"/>
    <w:rsid w:val="0A9D008B"/>
    <w:rsid w:val="0AC7579A"/>
    <w:rsid w:val="0B2C761C"/>
    <w:rsid w:val="0B975DC3"/>
    <w:rsid w:val="0BDD3690"/>
    <w:rsid w:val="0BED3D91"/>
    <w:rsid w:val="0C0C5151"/>
    <w:rsid w:val="0CD95992"/>
    <w:rsid w:val="0CD9FEB2"/>
    <w:rsid w:val="0D002626"/>
    <w:rsid w:val="0D7068C1"/>
    <w:rsid w:val="0D929E8D"/>
    <w:rsid w:val="0D98AC6F"/>
    <w:rsid w:val="0D9F7D2F"/>
    <w:rsid w:val="0DC33DA0"/>
    <w:rsid w:val="0E1C453B"/>
    <w:rsid w:val="0E31059E"/>
    <w:rsid w:val="0E566DBF"/>
    <w:rsid w:val="0E58514A"/>
    <w:rsid w:val="0E8C1E80"/>
    <w:rsid w:val="0E90A350"/>
    <w:rsid w:val="0EB80880"/>
    <w:rsid w:val="0F22383C"/>
    <w:rsid w:val="0FC06D4C"/>
    <w:rsid w:val="0FF71206"/>
    <w:rsid w:val="10D20086"/>
    <w:rsid w:val="11287619"/>
    <w:rsid w:val="11493CDA"/>
    <w:rsid w:val="115212C4"/>
    <w:rsid w:val="11BB4322"/>
    <w:rsid w:val="12DD15E4"/>
    <w:rsid w:val="12EDE325"/>
    <w:rsid w:val="1350C5F3"/>
    <w:rsid w:val="136ED79A"/>
    <w:rsid w:val="13A9D2AD"/>
    <w:rsid w:val="13EEC596"/>
    <w:rsid w:val="141F9AFA"/>
    <w:rsid w:val="1482DB9F"/>
    <w:rsid w:val="14FF10A3"/>
    <w:rsid w:val="14FFC4D1"/>
    <w:rsid w:val="153193F3"/>
    <w:rsid w:val="15521845"/>
    <w:rsid w:val="1588E90E"/>
    <w:rsid w:val="15A89CED"/>
    <w:rsid w:val="161A6540"/>
    <w:rsid w:val="1645A65D"/>
    <w:rsid w:val="168866B5"/>
    <w:rsid w:val="168BA6D7"/>
    <w:rsid w:val="16FA195F"/>
    <w:rsid w:val="17512A21"/>
    <w:rsid w:val="17648049"/>
    <w:rsid w:val="1777684E"/>
    <w:rsid w:val="17955A25"/>
    <w:rsid w:val="17C15448"/>
    <w:rsid w:val="17FE2374"/>
    <w:rsid w:val="18118C95"/>
    <w:rsid w:val="18752741"/>
    <w:rsid w:val="18A6D67E"/>
    <w:rsid w:val="18DA1C27"/>
    <w:rsid w:val="18F3766C"/>
    <w:rsid w:val="19050695"/>
    <w:rsid w:val="1998B053"/>
    <w:rsid w:val="19A53889"/>
    <w:rsid w:val="19AD5CF6"/>
    <w:rsid w:val="19CAE861"/>
    <w:rsid w:val="1A1F7205"/>
    <w:rsid w:val="1A9A4360"/>
    <w:rsid w:val="1AAAB493"/>
    <w:rsid w:val="1AAB363A"/>
    <w:rsid w:val="1AB95AF0"/>
    <w:rsid w:val="1B1ABDB4"/>
    <w:rsid w:val="1B5B53ED"/>
    <w:rsid w:val="1B60C122"/>
    <w:rsid w:val="1B72E60A"/>
    <w:rsid w:val="1B7AAB86"/>
    <w:rsid w:val="1BFADB2D"/>
    <w:rsid w:val="1C2D744D"/>
    <w:rsid w:val="1C41EEC8"/>
    <w:rsid w:val="1C49594F"/>
    <w:rsid w:val="1C63816C"/>
    <w:rsid w:val="1CA038B8"/>
    <w:rsid w:val="1CD6625B"/>
    <w:rsid w:val="1D3836BA"/>
    <w:rsid w:val="1DE21945"/>
    <w:rsid w:val="1DE529B0"/>
    <w:rsid w:val="1DF51F03"/>
    <w:rsid w:val="1E3C0919"/>
    <w:rsid w:val="1E94A1BA"/>
    <w:rsid w:val="1EC106EF"/>
    <w:rsid w:val="1ECE1914"/>
    <w:rsid w:val="1EDF2409"/>
    <w:rsid w:val="1FB39001"/>
    <w:rsid w:val="1FDF21AA"/>
    <w:rsid w:val="200E031D"/>
    <w:rsid w:val="2020576E"/>
    <w:rsid w:val="20417B00"/>
    <w:rsid w:val="20658583"/>
    <w:rsid w:val="20A8C159"/>
    <w:rsid w:val="20EF4B8A"/>
    <w:rsid w:val="2117D27F"/>
    <w:rsid w:val="21F41ACF"/>
    <w:rsid w:val="2276B220"/>
    <w:rsid w:val="227B3423"/>
    <w:rsid w:val="22B85728"/>
    <w:rsid w:val="22FABCD8"/>
    <w:rsid w:val="2309E33E"/>
    <w:rsid w:val="238871FA"/>
    <w:rsid w:val="23CDBD96"/>
    <w:rsid w:val="23DF9E81"/>
    <w:rsid w:val="24228B1C"/>
    <w:rsid w:val="242FDFB0"/>
    <w:rsid w:val="244DDAF3"/>
    <w:rsid w:val="2494CE90"/>
    <w:rsid w:val="24B0AD27"/>
    <w:rsid w:val="24B6D751"/>
    <w:rsid w:val="24BF4997"/>
    <w:rsid w:val="24CEB3AA"/>
    <w:rsid w:val="25005611"/>
    <w:rsid w:val="2512E76E"/>
    <w:rsid w:val="252BBB91"/>
    <w:rsid w:val="25873CB1"/>
    <w:rsid w:val="259A4E1F"/>
    <w:rsid w:val="25A50572"/>
    <w:rsid w:val="25AA9D98"/>
    <w:rsid w:val="25C3135A"/>
    <w:rsid w:val="2652DDD7"/>
    <w:rsid w:val="265F9D7D"/>
    <w:rsid w:val="26C52628"/>
    <w:rsid w:val="27071506"/>
    <w:rsid w:val="2707ED99"/>
    <w:rsid w:val="272BBAC5"/>
    <w:rsid w:val="27437797"/>
    <w:rsid w:val="2748CF6E"/>
    <w:rsid w:val="2765A4D1"/>
    <w:rsid w:val="277CE7CA"/>
    <w:rsid w:val="27DD4E81"/>
    <w:rsid w:val="27F8FDDE"/>
    <w:rsid w:val="2800D2AF"/>
    <w:rsid w:val="29C54AF5"/>
    <w:rsid w:val="2A277CD6"/>
    <w:rsid w:val="2A6FBAEF"/>
    <w:rsid w:val="2A915CED"/>
    <w:rsid w:val="2A95C2D8"/>
    <w:rsid w:val="2AA3B47B"/>
    <w:rsid w:val="2AACEDCE"/>
    <w:rsid w:val="2AD994B9"/>
    <w:rsid w:val="2ADB35D0"/>
    <w:rsid w:val="2B25DFFB"/>
    <w:rsid w:val="2B2E1731"/>
    <w:rsid w:val="2B4EC57A"/>
    <w:rsid w:val="2B8BE8A3"/>
    <w:rsid w:val="2C2DB4B5"/>
    <w:rsid w:val="2C3220A0"/>
    <w:rsid w:val="2C8FEE2C"/>
    <w:rsid w:val="2CED98DC"/>
    <w:rsid w:val="2D00515C"/>
    <w:rsid w:val="2D014241"/>
    <w:rsid w:val="2D089CD1"/>
    <w:rsid w:val="2DDE544C"/>
    <w:rsid w:val="2DE519DF"/>
    <w:rsid w:val="2E033B00"/>
    <w:rsid w:val="2E073A47"/>
    <w:rsid w:val="2E32DDEE"/>
    <w:rsid w:val="2E74CE02"/>
    <w:rsid w:val="2E86663C"/>
    <w:rsid w:val="2E89F580"/>
    <w:rsid w:val="2EC799F5"/>
    <w:rsid w:val="2EC9A590"/>
    <w:rsid w:val="2EF7E1CC"/>
    <w:rsid w:val="2F055EA2"/>
    <w:rsid w:val="2F0EAF2D"/>
    <w:rsid w:val="2F532D38"/>
    <w:rsid w:val="2F9F0B61"/>
    <w:rsid w:val="2FCAA610"/>
    <w:rsid w:val="2FEEA478"/>
    <w:rsid w:val="3022369D"/>
    <w:rsid w:val="3038408F"/>
    <w:rsid w:val="305C315F"/>
    <w:rsid w:val="30DE98F0"/>
    <w:rsid w:val="30FD90E3"/>
    <w:rsid w:val="3107544E"/>
    <w:rsid w:val="310FDAB1"/>
    <w:rsid w:val="313795C9"/>
    <w:rsid w:val="3141D3C0"/>
    <w:rsid w:val="31D0024F"/>
    <w:rsid w:val="31D410F0"/>
    <w:rsid w:val="31E1BE5D"/>
    <w:rsid w:val="324BF18A"/>
    <w:rsid w:val="324D48BF"/>
    <w:rsid w:val="324E0364"/>
    <w:rsid w:val="32527839"/>
    <w:rsid w:val="327ABD98"/>
    <w:rsid w:val="3298AEF5"/>
    <w:rsid w:val="32A76948"/>
    <w:rsid w:val="32E46907"/>
    <w:rsid w:val="331ECFF2"/>
    <w:rsid w:val="33ACF6C3"/>
    <w:rsid w:val="33D80784"/>
    <w:rsid w:val="33DD2DEE"/>
    <w:rsid w:val="33DD5FAA"/>
    <w:rsid w:val="341FA0B1"/>
    <w:rsid w:val="3444FD9C"/>
    <w:rsid w:val="34A1B34E"/>
    <w:rsid w:val="34BAA053"/>
    <w:rsid w:val="34FF99FE"/>
    <w:rsid w:val="3509B5D7"/>
    <w:rsid w:val="351B6D9E"/>
    <w:rsid w:val="35336E56"/>
    <w:rsid w:val="3533FE36"/>
    <w:rsid w:val="35375A19"/>
    <w:rsid w:val="3537B12F"/>
    <w:rsid w:val="3562F368"/>
    <w:rsid w:val="35B69587"/>
    <w:rsid w:val="3636B316"/>
    <w:rsid w:val="366F58DA"/>
    <w:rsid w:val="368F223C"/>
    <w:rsid w:val="370C9E7F"/>
    <w:rsid w:val="375265E8"/>
    <w:rsid w:val="37724A33"/>
    <w:rsid w:val="37EAB5DA"/>
    <w:rsid w:val="38749462"/>
    <w:rsid w:val="387E1D61"/>
    <w:rsid w:val="38A11D79"/>
    <w:rsid w:val="38A51852"/>
    <w:rsid w:val="390B4FFF"/>
    <w:rsid w:val="3941C69A"/>
    <w:rsid w:val="395A3F57"/>
    <w:rsid w:val="3965589A"/>
    <w:rsid w:val="39676D96"/>
    <w:rsid w:val="397C869F"/>
    <w:rsid w:val="3982B9A7"/>
    <w:rsid w:val="3A1D9E5F"/>
    <w:rsid w:val="3A246CB9"/>
    <w:rsid w:val="3AA0CD67"/>
    <w:rsid w:val="3ACF6933"/>
    <w:rsid w:val="3B24129D"/>
    <w:rsid w:val="3B29B07F"/>
    <w:rsid w:val="3B360F3C"/>
    <w:rsid w:val="3B57C9C6"/>
    <w:rsid w:val="3B617CB9"/>
    <w:rsid w:val="3B70B637"/>
    <w:rsid w:val="3BA82DA7"/>
    <w:rsid w:val="3BC3FA8D"/>
    <w:rsid w:val="3C8B42CA"/>
    <w:rsid w:val="3C9825A7"/>
    <w:rsid w:val="3CB3A6B3"/>
    <w:rsid w:val="3D01E4DC"/>
    <w:rsid w:val="3DC1A76C"/>
    <w:rsid w:val="3E18131B"/>
    <w:rsid w:val="3E92856A"/>
    <w:rsid w:val="3EA5DFBA"/>
    <w:rsid w:val="3ECF8954"/>
    <w:rsid w:val="3F30EA56"/>
    <w:rsid w:val="3F575CCF"/>
    <w:rsid w:val="3F6F06D8"/>
    <w:rsid w:val="3F77AA42"/>
    <w:rsid w:val="3FB02FF1"/>
    <w:rsid w:val="3FC028B6"/>
    <w:rsid w:val="402DAC3B"/>
    <w:rsid w:val="4053AD89"/>
    <w:rsid w:val="408DDAB6"/>
    <w:rsid w:val="40BBE4E4"/>
    <w:rsid w:val="410AEE89"/>
    <w:rsid w:val="4119AC19"/>
    <w:rsid w:val="4121D090"/>
    <w:rsid w:val="4252448B"/>
    <w:rsid w:val="429CD061"/>
    <w:rsid w:val="42A54EFA"/>
    <w:rsid w:val="4325D10B"/>
    <w:rsid w:val="4346D45A"/>
    <w:rsid w:val="437AEBB0"/>
    <w:rsid w:val="43E814CB"/>
    <w:rsid w:val="4412D317"/>
    <w:rsid w:val="44244A61"/>
    <w:rsid w:val="445016AB"/>
    <w:rsid w:val="448983FA"/>
    <w:rsid w:val="44948D1B"/>
    <w:rsid w:val="44969738"/>
    <w:rsid w:val="452E30FC"/>
    <w:rsid w:val="4531C006"/>
    <w:rsid w:val="456223A4"/>
    <w:rsid w:val="4569163A"/>
    <w:rsid w:val="457A020D"/>
    <w:rsid w:val="45986A59"/>
    <w:rsid w:val="45B18CAD"/>
    <w:rsid w:val="45BC2407"/>
    <w:rsid w:val="45FAB26F"/>
    <w:rsid w:val="462BF7F0"/>
    <w:rsid w:val="4655E527"/>
    <w:rsid w:val="4659B625"/>
    <w:rsid w:val="46911843"/>
    <w:rsid w:val="46B842C2"/>
    <w:rsid w:val="46F96761"/>
    <w:rsid w:val="47588F39"/>
    <w:rsid w:val="4782BB11"/>
    <w:rsid w:val="47ABCDB5"/>
    <w:rsid w:val="47CC2DDD"/>
    <w:rsid w:val="47F11F48"/>
    <w:rsid w:val="481D2471"/>
    <w:rsid w:val="48219803"/>
    <w:rsid w:val="48408A0E"/>
    <w:rsid w:val="48B640F4"/>
    <w:rsid w:val="48B7B9B7"/>
    <w:rsid w:val="48DD4103"/>
    <w:rsid w:val="492A204D"/>
    <w:rsid w:val="4957D012"/>
    <w:rsid w:val="49D104D7"/>
    <w:rsid w:val="49FC9B2E"/>
    <w:rsid w:val="4A23496A"/>
    <w:rsid w:val="4A240F74"/>
    <w:rsid w:val="4A56B93D"/>
    <w:rsid w:val="4B6CD538"/>
    <w:rsid w:val="4B72EB3C"/>
    <w:rsid w:val="4B8002E3"/>
    <w:rsid w:val="4B87C0EC"/>
    <w:rsid w:val="4BA4CEFB"/>
    <w:rsid w:val="4BA6C267"/>
    <w:rsid w:val="4BB275ED"/>
    <w:rsid w:val="4BBBE899"/>
    <w:rsid w:val="4BC02BDF"/>
    <w:rsid w:val="4BE56729"/>
    <w:rsid w:val="4C827E53"/>
    <w:rsid w:val="4CCA609F"/>
    <w:rsid w:val="4D8E59FF"/>
    <w:rsid w:val="4DC21549"/>
    <w:rsid w:val="4E0F6ADF"/>
    <w:rsid w:val="4E1C878F"/>
    <w:rsid w:val="4E1F72F0"/>
    <w:rsid w:val="4E268BC6"/>
    <w:rsid w:val="4E52376A"/>
    <w:rsid w:val="4E6098AA"/>
    <w:rsid w:val="4E654CFC"/>
    <w:rsid w:val="4E9BD9CF"/>
    <w:rsid w:val="4EB74157"/>
    <w:rsid w:val="4ED5911E"/>
    <w:rsid w:val="4F2A2A60"/>
    <w:rsid w:val="4F758D5B"/>
    <w:rsid w:val="5013234E"/>
    <w:rsid w:val="50A07096"/>
    <w:rsid w:val="50D4E8FD"/>
    <w:rsid w:val="511B881A"/>
    <w:rsid w:val="513A902D"/>
    <w:rsid w:val="515DA237"/>
    <w:rsid w:val="51748640"/>
    <w:rsid w:val="51A5A130"/>
    <w:rsid w:val="51B81058"/>
    <w:rsid w:val="51CF7A04"/>
    <w:rsid w:val="51DC16BC"/>
    <w:rsid w:val="51F5FDCF"/>
    <w:rsid w:val="52453B3A"/>
    <w:rsid w:val="525F49B9"/>
    <w:rsid w:val="5270B95E"/>
    <w:rsid w:val="52764DEA"/>
    <w:rsid w:val="52797111"/>
    <w:rsid w:val="52A24706"/>
    <w:rsid w:val="52E0550E"/>
    <w:rsid w:val="534FF0C3"/>
    <w:rsid w:val="539964DF"/>
    <w:rsid w:val="540C89BF"/>
    <w:rsid w:val="54121E4B"/>
    <w:rsid w:val="5426BFF7"/>
    <w:rsid w:val="544584E8"/>
    <w:rsid w:val="548ABB55"/>
    <w:rsid w:val="54A0FDF2"/>
    <w:rsid w:val="54B3B49F"/>
    <w:rsid w:val="54D57BB8"/>
    <w:rsid w:val="54E21219"/>
    <w:rsid w:val="551EE6BD"/>
    <w:rsid w:val="5540CB2B"/>
    <w:rsid w:val="55ADEEAC"/>
    <w:rsid w:val="55DD6729"/>
    <w:rsid w:val="56931DAF"/>
    <w:rsid w:val="56AB7DF1"/>
    <w:rsid w:val="5714043C"/>
    <w:rsid w:val="5749BF0D"/>
    <w:rsid w:val="5752055A"/>
    <w:rsid w:val="5761FDCC"/>
    <w:rsid w:val="57821E7E"/>
    <w:rsid w:val="57C2955C"/>
    <w:rsid w:val="57CC8245"/>
    <w:rsid w:val="57DB9A71"/>
    <w:rsid w:val="580AD101"/>
    <w:rsid w:val="58248BE2"/>
    <w:rsid w:val="58311713"/>
    <w:rsid w:val="583F68D4"/>
    <w:rsid w:val="58A25882"/>
    <w:rsid w:val="58C2AC2B"/>
    <w:rsid w:val="58D7736D"/>
    <w:rsid w:val="58DAEFB6"/>
    <w:rsid w:val="592BAAC8"/>
    <w:rsid w:val="592D9C82"/>
    <w:rsid w:val="592EBAEA"/>
    <w:rsid w:val="5996862E"/>
    <w:rsid w:val="59A4E8EB"/>
    <w:rsid w:val="59ADA9C5"/>
    <w:rsid w:val="5A3E28E3"/>
    <w:rsid w:val="5A5BC11F"/>
    <w:rsid w:val="5A7BCB43"/>
    <w:rsid w:val="5AA84CF7"/>
    <w:rsid w:val="5AB32177"/>
    <w:rsid w:val="5AC84A16"/>
    <w:rsid w:val="5B14A66B"/>
    <w:rsid w:val="5B48401F"/>
    <w:rsid w:val="5B4F1054"/>
    <w:rsid w:val="5BD89D18"/>
    <w:rsid w:val="5BD9F944"/>
    <w:rsid w:val="5C89C2E6"/>
    <w:rsid w:val="5D1BD348"/>
    <w:rsid w:val="5D32C244"/>
    <w:rsid w:val="5D75C9A5"/>
    <w:rsid w:val="5E3AA63A"/>
    <w:rsid w:val="5E76C58E"/>
    <w:rsid w:val="5EA47174"/>
    <w:rsid w:val="5EB13C6B"/>
    <w:rsid w:val="5F0F2A25"/>
    <w:rsid w:val="5FA93A46"/>
    <w:rsid w:val="5FBCB7B0"/>
    <w:rsid w:val="5FDD82AB"/>
    <w:rsid w:val="603E25FA"/>
    <w:rsid w:val="605D95CE"/>
    <w:rsid w:val="60E40C11"/>
    <w:rsid w:val="6100427B"/>
    <w:rsid w:val="617A0333"/>
    <w:rsid w:val="61A8D957"/>
    <w:rsid w:val="61AE996D"/>
    <w:rsid w:val="61C0A051"/>
    <w:rsid w:val="625F01B0"/>
    <w:rsid w:val="62A0DBC6"/>
    <w:rsid w:val="62B47726"/>
    <w:rsid w:val="62F8BD3F"/>
    <w:rsid w:val="638557A4"/>
    <w:rsid w:val="63D7DA62"/>
    <w:rsid w:val="63DEB21F"/>
    <w:rsid w:val="63EACD3C"/>
    <w:rsid w:val="63F4A05B"/>
    <w:rsid w:val="63FF9EE4"/>
    <w:rsid w:val="6471A295"/>
    <w:rsid w:val="6483A972"/>
    <w:rsid w:val="64C2BD60"/>
    <w:rsid w:val="64DA1EAF"/>
    <w:rsid w:val="6553E8B2"/>
    <w:rsid w:val="65801ADB"/>
    <w:rsid w:val="660647E3"/>
    <w:rsid w:val="660FB10B"/>
    <w:rsid w:val="662828D5"/>
    <w:rsid w:val="6675EF10"/>
    <w:rsid w:val="668B938C"/>
    <w:rsid w:val="66944AD9"/>
    <w:rsid w:val="66B639F4"/>
    <w:rsid w:val="678146F5"/>
    <w:rsid w:val="678EBBAD"/>
    <w:rsid w:val="67942BCD"/>
    <w:rsid w:val="67ECD3AD"/>
    <w:rsid w:val="68093801"/>
    <w:rsid w:val="68775962"/>
    <w:rsid w:val="68BB7145"/>
    <w:rsid w:val="6965471E"/>
    <w:rsid w:val="69B3F80F"/>
    <w:rsid w:val="6A1329C3"/>
    <w:rsid w:val="6A593FB6"/>
    <w:rsid w:val="6A6A1563"/>
    <w:rsid w:val="6A856E2A"/>
    <w:rsid w:val="6AE34911"/>
    <w:rsid w:val="6AE5D6D3"/>
    <w:rsid w:val="6AF80953"/>
    <w:rsid w:val="6B33A2BB"/>
    <w:rsid w:val="6B6FD1F0"/>
    <w:rsid w:val="6BBA5F30"/>
    <w:rsid w:val="6BE9D517"/>
    <w:rsid w:val="6C46A27E"/>
    <w:rsid w:val="6C7357D3"/>
    <w:rsid w:val="6C8D9E75"/>
    <w:rsid w:val="6CA0CB0F"/>
    <w:rsid w:val="6CD29C88"/>
    <w:rsid w:val="6CE1587F"/>
    <w:rsid w:val="6D15B038"/>
    <w:rsid w:val="6D4ACA85"/>
    <w:rsid w:val="6DB0F828"/>
    <w:rsid w:val="6E52A734"/>
    <w:rsid w:val="6ED188A0"/>
    <w:rsid w:val="6EE69AE6"/>
    <w:rsid w:val="6F7A30F0"/>
    <w:rsid w:val="6FB08486"/>
    <w:rsid w:val="6FCD8FE2"/>
    <w:rsid w:val="6FD38F0F"/>
    <w:rsid w:val="705C0CE1"/>
    <w:rsid w:val="70648E43"/>
    <w:rsid w:val="7084E003"/>
    <w:rsid w:val="71109449"/>
    <w:rsid w:val="711606FD"/>
    <w:rsid w:val="712DDD5C"/>
    <w:rsid w:val="718B547C"/>
    <w:rsid w:val="719A391F"/>
    <w:rsid w:val="71BF5E0F"/>
    <w:rsid w:val="71E1551B"/>
    <w:rsid w:val="71F1CAD7"/>
    <w:rsid w:val="71F626D4"/>
    <w:rsid w:val="725A3589"/>
    <w:rsid w:val="727463A7"/>
    <w:rsid w:val="72D0AB58"/>
    <w:rsid w:val="7359284C"/>
    <w:rsid w:val="735D3D03"/>
    <w:rsid w:val="7365DD19"/>
    <w:rsid w:val="73BC80C5"/>
    <w:rsid w:val="7413517C"/>
    <w:rsid w:val="74B3DDA7"/>
    <w:rsid w:val="74FF4544"/>
    <w:rsid w:val="750DC23E"/>
    <w:rsid w:val="752B6191"/>
    <w:rsid w:val="754FE3BB"/>
    <w:rsid w:val="755389C3"/>
    <w:rsid w:val="755D245A"/>
    <w:rsid w:val="7574D6E7"/>
    <w:rsid w:val="75A29877"/>
    <w:rsid w:val="75E0853A"/>
    <w:rsid w:val="75E14F07"/>
    <w:rsid w:val="7661D036"/>
    <w:rsid w:val="76D709FF"/>
    <w:rsid w:val="774041C0"/>
    <w:rsid w:val="778E230C"/>
    <w:rsid w:val="77D239C5"/>
    <w:rsid w:val="780BD3C4"/>
    <w:rsid w:val="781B3B1A"/>
    <w:rsid w:val="7827FE06"/>
    <w:rsid w:val="7887847D"/>
    <w:rsid w:val="789CBB6D"/>
    <w:rsid w:val="790EE780"/>
    <w:rsid w:val="7A2F8ABB"/>
    <w:rsid w:val="7A525E27"/>
    <w:rsid w:val="7A525E27"/>
    <w:rsid w:val="7ADCFAA2"/>
    <w:rsid w:val="7B3D0209"/>
    <w:rsid w:val="7B6FB228"/>
    <w:rsid w:val="7B7E47A6"/>
    <w:rsid w:val="7B80D809"/>
    <w:rsid w:val="7B91AF21"/>
    <w:rsid w:val="7C081487"/>
    <w:rsid w:val="7C09D0B3"/>
    <w:rsid w:val="7C308D2E"/>
    <w:rsid w:val="7D601C47"/>
    <w:rsid w:val="7DD71963"/>
    <w:rsid w:val="7DEC4A1D"/>
    <w:rsid w:val="7DF02A9B"/>
    <w:rsid w:val="7E2D9913"/>
    <w:rsid w:val="7E45B9BE"/>
    <w:rsid w:val="7E6EC538"/>
    <w:rsid w:val="7E85555E"/>
    <w:rsid w:val="7EC81476"/>
    <w:rsid w:val="7ECCE703"/>
    <w:rsid w:val="7F0F6260"/>
    <w:rsid w:val="7F1B9F41"/>
    <w:rsid w:val="7F2866D0"/>
    <w:rsid w:val="7F8D6D97"/>
    <w:rsid w:val="7F991DF1"/>
    <w:rsid w:val="7FB7F81B"/>
    <w:rsid w:val="7FE20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2376A"/>
  <w15:chartTrackingRefBased/>
  <w15:docId w15:val="{44ECD357-BE5A-45CE-A130-934D86AB66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A6FBAE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A6FBAE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A6FBAE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A6FBAE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A6FBAE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A6FBAEF"/>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A6FBAEF"/>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A6FBAEF"/>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A6FBAEF"/>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A6FBAEF"/>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A6FBAE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A6FBAEF"/>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A6FBAEF"/>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A6FBAEF"/>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A6FBAEF"/>
    <w:pPr>
      <w:spacing/>
      <w:ind w:left="720"/>
      <w:contextualSpacing/>
    </w:pPr>
  </w:style>
  <w:style w:type="paragraph" w:styleId="TOC1">
    <w:uiPriority w:val="39"/>
    <w:name w:val="toc 1"/>
    <w:basedOn w:val="Normal"/>
    <w:next w:val="Normal"/>
    <w:unhideWhenUsed/>
    <w:rsid w:val="2A6FBAEF"/>
    <w:pPr>
      <w:spacing w:after="100"/>
    </w:pPr>
  </w:style>
  <w:style w:type="paragraph" w:styleId="TOC2">
    <w:uiPriority w:val="39"/>
    <w:name w:val="toc 2"/>
    <w:basedOn w:val="Normal"/>
    <w:next w:val="Normal"/>
    <w:unhideWhenUsed/>
    <w:rsid w:val="2A6FBAEF"/>
    <w:pPr>
      <w:spacing w:after="100"/>
      <w:ind w:left="220"/>
    </w:pPr>
  </w:style>
  <w:style w:type="paragraph" w:styleId="TOC3">
    <w:uiPriority w:val="39"/>
    <w:name w:val="toc 3"/>
    <w:basedOn w:val="Normal"/>
    <w:next w:val="Normal"/>
    <w:unhideWhenUsed/>
    <w:rsid w:val="2A6FBAEF"/>
    <w:pPr>
      <w:spacing w:after="100"/>
      <w:ind w:left="440"/>
    </w:pPr>
  </w:style>
  <w:style w:type="paragraph" w:styleId="TOC4">
    <w:uiPriority w:val="39"/>
    <w:name w:val="toc 4"/>
    <w:basedOn w:val="Normal"/>
    <w:next w:val="Normal"/>
    <w:unhideWhenUsed/>
    <w:rsid w:val="2A6FBAEF"/>
    <w:pPr>
      <w:spacing w:after="100"/>
      <w:ind w:left="660"/>
    </w:pPr>
  </w:style>
  <w:style w:type="paragraph" w:styleId="TOC5">
    <w:uiPriority w:val="39"/>
    <w:name w:val="toc 5"/>
    <w:basedOn w:val="Normal"/>
    <w:next w:val="Normal"/>
    <w:unhideWhenUsed/>
    <w:rsid w:val="2A6FBAEF"/>
    <w:pPr>
      <w:spacing w:after="100"/>
      <w:ind w:left="880"/>
    </w:pPr>
  </w:style>
  <w:style w:type="paragraph" w:styleId="TOC6">
    <w:uiPriority w:val="39"/>
    <w:name w:val="toc 6"/>
    <w:basedOn w:val="Normal"/>
    <w:next w:val="Normal"/>
    <w:unhideWhenUsed/>
    <w:rsid w:val="2A6FBAEF"/>
    <w:pPr>
      <w:spacing w:after="100"/>
      <w:ind w:left="1100"/>
    </w:pPr>
  </w:style>
  <w:style w:type="paragraph" w:styleId="TOC7">
    <w:uiPriority w:val="39"/>
    <w:name w:val="toc 7"/>
    <w:basedOn w:val="Normal"/>
    <w:next w:val="Normal"/>
    <w:unhideWhenUsed/>
    <w:rsid w:val="2A6FBAEF"/>
    <w:pPr>
      <w:spacing w:after="100"/>
      <w:ind w:left="1320"/>
    </w:pPr>
  </w:style>
  <w:style w:type="paragraph" w:styleId="TOC8">
    <w:uiPriority w:val="39"/>
    <w:name w:val="toc 8"/>
    <w:basedOn w:val="Normal"/>
    <w:next w:val="Normal"/>
    <w:unhideWhenUsed/>
    <w:rsid w:val="2A6FBAEF"/>
    <w:pPr>
      <w:spacing w:after="100"/>
      <w:ind w:left="1540"/>
    </w:pPr>
  </w:style>
  <w:style w:type="paragraph" w:styleId="TOC9">
    <w:uiPriority w:val="39"/>
    <w:name w:val="toc 9"/>
    <w:basedOn w:val="Normal"/>
    <w:next w:val="Normal"/>
    <w:unhideWhenUsed/>
    <w:rsid w:val="2A6FBAEF"/>
    <w:pPr>
      <w:spacing w:after="100"/>
      <w:ind w:left="1760"/>
    </w:pPr>
  </w:style>
  <w:style w:type="paragraph" w:styleId="EndnoteText">
    <w:uiPriority w:val="99"/>
    <w:name w:val="endnote text"/>
    <w:basedOn w:val="Normal"/>
    <w:semiHidden/>
    <w:unhideWhenUsed/>
    <w:link w:val="EndnoteTextChar"/>
    <w:rsid w:val="2A6FBAEF"/>
    <w:rPr>
      <w:sz w:val="20"/>
      <w:szCs w:val="20"/>
    </w:rPr>
    <w:pPr>
      <w:spacing w:after="0" w:line="240" w:lineRule="auto"/>
    </w:pPr>
  </w:style>
  <w:style w:type="paragraph" w:styleId="Footer">
    <w:uiPriority w:val="99"/>
    <w:name w:val="footer"/>
    <w:basedOn w:val="Normal"/>
    <w:unhideWhenUsed/>
    <w:link w:val="FooterChar"/>
    <w:rsid w:val="2A6FBAEF"/>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A6FBAEF"/>
    <w:rPr>
      <w:sz w:val="20"/>
      <w:szCs w:val="20"/>
    </w:rPr>
    <w:pPr>
      <w:spacing w:after="0" w:line="240" w:lineRule="auto"/>
    </w:pPr>
  </w:style>
  <w:style w:type="paragraph" w:styleId="Header">
    <w:uiPriority w:val="99"/>
    <w:name w:val="header"/>
    <w:basedOn w:val="Normal"/>
    <w:unhideWhenUsed/>
    <w:link w:val="HeaderChar"/>
    <w:rsid w:val="2A6FBAEF"/>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9b7dffec37c411f" /><Relationship Type="http://schemas.openxmlformats.org/officeDocument/2006/relationships/image" Target="/media/image.png" Id="R147a1efdcb394de1" /><Relationship Type="http://schemas.microsoft.com/office/2020/10/relationships/intelligence" Target="intelligence2.xml" Id="Rb84c426183244761" /><Relationship Type="http://schemas.openxmlformats.org/officeDocument/2006/relationships/header" Target="header.xml" Id="R23ae1944b31b4594" /><Relationship Type="http://schemas.openxmlformats.org/officeDocument/2006/relationships/footer" Target="footer.xml" Id="R24969fd8e18944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2024-04-13T16:24:10.7180977Z</dcterms:created>
  <dcterms:modified xsi:type="dcterms:W3CDTF">2024-04-22T16:42:32.9484026Z</dcterms:modified>
  <dc:creator>Dana Pellegrini Babcinschii (2317100)</dc:creator>
  <lastModifiedBy>Dana Pellegrini Babcinschii (2317100)</lastModifiedBy>
</coreProperties>
</file>