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F4176" w14:textId="03B413C6" w:rsidR="00A44CF8" w:rsidRDefault="00A512E8" w:rsidP="005E5AD0">
      <w:pPr>
        <w:jc w:val="both"/>
        <w:rPr>
          <w:rFonts w:ascii="Times New Roman" w:hAnsi="Times New Roman" w:cs="Times New Roman"/>
        </w:rPr>
      </w:pPr>
      <w:r w:rsidRPr="00A512E8">
        <w:rPr>
          <w:rFonts w:ascii="Times New Roman" w:hAnsi="Times New Roman" w:cs="Times New Roman"/>
        </w:rPr>
        <w:t>/Users/regina/Library/Containers/com.microsoft.Powerpoint/Data/Desktop/HR presentation.pptx</w:t>
      </w:r>
    </w:p>
    <w:p w14:paraId="2E67400A" w14:textId="7186C61B" w:rsidR="00A512E8" w:rsidRDefault="00A512E8" w:rsidP="005E5AD0">
      <w:pPr>
        <w:jc w:val="both"/>
        <w:rPr>
          <w:rFonts w:ascii="Times New Roman" w:hAnsi="Times New Roman" w:cs="Times New Roman"/>
        </w:rPr>
      </w:pPr>
    </w:p>
    <w:p w14:paraId="1CA16DB2" w14:textId="77F9F983" w:rsidR="00366D3A" w:rsidRDefault="001B483F" w:rsidP="005E5AD0">
      <w:pPr>
        <w:jc w:val="both"/>
        <w:rPr>
          <w:rFonts w:ascii="Times New Roman" w:hAnsi="Times New Roman" w:cs="Times New Roman"/>
        </w:rPr>
      </w:pPr>
      <w:hyperlink r:id="rId6" w:history="1">
        <w:r w:rsidR="00366D3A" w:rsidRPr="00A60145">
          <w:rPr>
            <w:rStyle w:val="a3"/>
            <w:rFonts w:ascii="Times New Roman" w:hAnsi="Times New Roman" w:cs="Times New Roman"/>
          </w:rPr>
          <w:t>https://uowtsd-my.sharepoint.com/personal/2005928_student_uwtsd_ac_uk/_layouts/15/Doc.aspx?sourcedoc=%7B5190E0FB-DEC1-46D3-BBCA-0EBC5403EFD5%7D&amp;file=HR%20presentation.pptx&amp;action=edit&amp;mobileredirect=true&amp;DefaultItemOpen=1</w:t>
        </w:r>
      </w:hyperlink>
      <w:r w:rsidR="00366D3A">
        <w:rPr>
          <w:rFonts w:ascii="Times New Roman" w:hAnsi="Times New Roman" w:cs="Times New Roman"/>
        </w:rPr>
        <w:t xml:space="preserve"> </w:t>
      </w:r>
    </w:p>
    <w:p w14:paraId="1D47A380" w14:textId="78A19B67" w:rsidR="004F4464" w:rsidRDefault="004F4464" w:rsidP="005E5AD0">
      <w:pPr>
        <w:jc w:val="both"/>
        <w:rPr>
          <w:rFonts w:ascii="Times New Roman" w:hAnsi="Times New Roman" w:cs="Times New Roman"/>
        </w:rPr>
      </w:pPr>
    </w:p>
    <w:p w14:paraId="6AD3B7E0" w14:textId="498D285A" w:rsidR="00DF4100" w:rsidRDefault="00DF4100" w:rsidP="005E5AD0">
      <w:pPr>
        <w:jc w:val="both"/>
        <w:rPr>
          <w:rFonts w:ascii="Times New Roman" w:hAnsi="Times New Roman" w:cs="Times New Roman"/>
        </w:rPr>
      </w:pPr>
      <w:r>
        <w:rPr>
          <w:rFonts w:ascii="Times New Roman" w:hAnsi="Times New Roman" w:cs="Times New Roman"/>
        </w:rPr>
        <w:t>T</w:t>
      </w:r>
      <w:r>
        <w:rPr>
          <w:rFonts w:ascii="Times New Roman" w:hAnsi="Times New Roman" w:cs="Times New Roman" w:hint="eastAsia"/>
        </w:rPr>
        <w:t>here</w:t>
      </w:r>
      <w:r>
        <w:rPr>
          <w:rFonts w:ascii="Times New Roman" w:hAnsi="Times New Roman" w:cs="Times New Roman"/>
        </w:rPr>
        <w:t xml:space="preserve"> are the same PPT. I used PPT recording.  You could </w:t>
      </w:r>
      <w:r w:rsidR="001B483F">
        <w:rPr>
          <w:rFonts w:ascii="Times New Roman" w:hAnsi="Times New Roman" w:cs="Times New Roman"/>
        </w:rPr>
        <w:t>play</w:t>
      </w:r>
      <w:r>
        <w:rPr>
          <w:rFonts w:ascii="Times New Roman" w:hAnsi="Times New Roman" w:cs="Times New Roman"/>
        </w:rPr>
        <w:t xml:space="preserve"> PPT and my voice can be showed.</w:t>
      </w:r>
    </w:p>
    <w:p w14:paraId="18B34081" w14:textId="5798D979" w:rsidR="00DF4100" w:rsidRDefault="00DF4100" w:rsidP="005E5AD0">
      <w:pPr>
        <w:jc w:val="both"/>
        <w:rPr>
          <w:rFonts w:ascii="Times New Roman" w:hAnsi="Times New Roman" w:cs="Times New Roman"/>
        </w:rPr>
      </w:pPr>
    </w:p>
    <w:p w14:paraId="1DDBC8C8" w14:textId="13B2619F" w:rsidR="0099475F" w:rsidRDefault="0099475F" w:rsidP="005E5AD0">
      <w:pPr>
        <w:jc w:val="both"/>
        <w:rPr>
          <w:rFonts w:ascii="Times New Roman" w:hAnsi="Times New Roman" w:cs="Times New Roman"/>
        </w:rPr>
      </w:pPr>
    </w:p>
    <w:p w14:paraId="3D57D6BF" w14:textId="77777777" w:rsidR="0099475F" w:rsidRPr="0099475F" w:rsidRDefault="0099475F" w:rsidP="005E5AD0">
      <w:pPr>
        <w:jc w:val="both"/>
        <w:rPr>
          <w:rFonts w:ascii="Times New Roman" w:hAnsi="Times New Roman" w:cs="Times New Roman" w:hint="eastAsia"/>
        </w:rPr>
      </w:pPr>
    </w:p>
    <w:p w14:paraId="18B47DDF" w14:textId="50F6A551" w:rsidR="00730783" w:rsidRPr="00C80C88" w:rsidRDefault="0090143C" w:rsidP="005E5AD0">
      <w:pPr>
        <w:jc w:val="center"/>
        <w:rPr>
          <w:rFonts w:ascii="Times New Roman" w:hAnsi="Times New Roman" w:cs="Times New Roman"/>
          <w:b/>
          <w:bCs/>
        </w:rPr>
      </w:pPr>
      <w:r w:rsidRPr="00C80C88">
        <w:rPr>
          <w:rFonts w:ascii="Times New Roman" w:hAnsi="Times New Roman" w:cs="Times New Roman"/>
          <w:b/>
          <w:bCs/>
        </w:rPr>
        <w:t xml:space="preserve">Human Resource of </w:t>
      </w:r>
      <w:r w:rsidR="00730783" w:rsidRPr="00C80C88">
        <w:rPr>
          <w:rFonts w:ascii="Times New Roman" w:hAnsi="Times New Roman" w:cs="Times New Roman"/>
          <w:b/>
          <w:bCs/>
        </w:rPr>
        <w:t>Livestream Ecommerce</w:t>
      </w:r>
    </w:p>
    <w:p w14:paraId="3EF719B1" w14:textId="77777777" w:rsidR="00730783" w:rsidRPr="00C80C88" w:rsidRDefault="00730783" w:rsidP="005E5AD0">
      <w:pPr>
        <w:jc w:val="both"/>
        <w:rPr>
          <w:rFonts w:ascii="Times New Roman" w:hAnsi="Times New Roman" w:cs="Times New Roman"/>
        </w:rPr>
      </w:pPr>
    </w:p>
    <w:p w14:paraId="1FBB69BA" w14:textId="033010D3" w:rsidR="005468CF" w:rsidRPr="00C80C88" w:rsidRDefault="00780461" w:rsidP="005E5AD0">
      <w:pPr>
        <w:jc w:val="both"/>
        <w:rPr>
          <w:rFonts w:ascii="Times New Roman" w:hAnsi="Times New Roman" w:cs="Times New Roman"/>
          <w:b/>
          <w:bCs/>
        </w:rPr>
      </w:pPr>
      <w:r w:rsidRPr="00C80C88">
        <w:rPr>
          <w:rFonts w:ascii="Times New Roman" w:hAnsi="Times New Roman" w:cs="Times New Roman"/>
          <w:b/>
          <w:bCs/>
        </w:rPr>
        <w:t xml:space="preserve">Background </w:t>
      </w:r>
    </w:p>
    <w:p w14:paraId="50851AEA" w14:textId="77777777" w:rsidR="00AB5855" w:rsidRPr="00C80C88" w:rsidRDefault="00AB5855" w:rsidP="005E5AD0">
      <w:pPr>
        <w:jc w:val="both"/>
        <w:rPr>
          <w:rFonts w:ascii="Times New Roman" w:hAnsi="Times New Roman" w:cs="Times New Roman"/>
        </w:rPr>
      </w:pPr>
    </w:p>
    <w:p w14:paraId="36B32090" w14:textId="666BCC2F" w:rsidR="00DC5364" w:rsidRPr="00C80C88" w:rsidRDefault="00AB5855" w:rsidP="005E5AD0">
      <w:pPr>
        <w:jc w:val="both"/>
        <w:rPr>
          <w:rFonts w:ascii="Times New Roman" w:hAnsi="Times New Roman" w:cs="Times New Roman"/>
        </w:rPr>
      </w:pPr>
      <w:r w:rsidRPr="00C80C88">
        <w:rPr>
          <w:rFonts w:ascii="Times New Roman" w:hAnsi="Times New Roman" w:cs="Times New Roman"/>
        </w:rPr>
        <w:t>Last year, there was a popular TV drama "Emily in Paris". In this drama, there was a scene that impressed me deeply. A well-known brand was trying to sell its products in the new season. They invited influencers to their launch event and asked them to tweet in real time to attract mass consumption.</w:t>
      </w:r>
    </w:p>
    <w:p w14:paraId="09E86034" w14:textId="091416BD" w:rsidR="00B01263" w:rsidRPr="00C80C88" w:rsidRDefault="00B01263" w:rsidP="005E5AD0">
      <w:pPr>
        <w:jc w:val="both"/>
        <w:rPr>
          <w:rFonts w:ascii="Times New Roman" w:hAnsi="Times New Roman" w:cs="Times New Roman"/>
        </w:rPr>
      </w:pPr>
      <w:r w:rsidRPr="00C80C88">
        <w:rPr>
          <w:rFonts w:ascii="Times New Roman" w:hAnsi="Times New Roman" w:cs="Times New Roman"/>
        </w:rPr>
        <w:t xml:space="preserve"> </w:t>
      </w:r>
    </w:p>
    <w:p w14:paraId="561E4A71" w14:textId="7341CBC9" w:rsidR="00DA0513" w:rsidRPr="00C80C88" w:rsidRDefault="00DA0513" w:rsidP="005E5AD0">
      <w:pPr>
        <w:jc w:val="both"/>
        <w:rPr>
          <w:rFonts w:ascii="Times New Roman" w:hAnsi="Times New Roman" w:cs="Times New Roman"/>
        </w:rPr>
      </w:pPr>
      <w:r w:rsidRPr="00C80C88">
        <w:rPr>
          <w:rFonts w:ascii="Times New Roman" w:hAnsi="Times New Roman" w:cs="Times New Roman"/>
        </w:rPr>
        <w:t>In China,</w:t>
      </w:r>
      <w:r w:rsidR="00780461" w:rsidRPr="00C80C88">
        <w:rPr>
          <w:rFonts w:ascii="Times New Roman" w:hAnsi="Times New Roman" w:cs="Times New Roman"/>
        </w:rPr>
        <w:t xml:space="preserve"> Brands and company will </w:t>
      </w:r>
      <w:r w:rsidR="00641376" w:rsidRPr="00C80C88">
        <w:rPr>
          <w:rFonts w:ascii="Times New Roman" w:hAnsi="Times New Roman" w:cs="Times New Roman"/>
        </w:rPr>
        <w:t xml:space="preserve">arrange </w:t>
      </w:r>
      <w:r w:rsidR="00780461" w:rsidRPr="00C80C88">
        <w:rPr>
          <w:rFonts w:ascii="Times New Roman" w:hAnsi="Times New Roman" w:cs="Times New Roman"/>
        </w:rPr>
        <w:t>influencers use livestream</w:t>
      </w:r>
      <w:r w:rsidR="00641376" w:rsidRPr="00C80C88">
        <w:rPr>
          <w:rFonts w:ascii="Times New Roman" w:hAnsi="Times New Roman" w:cs="Times New Roman"/>
        </w:rPr>
        <w:t>ing to</w:t>
      </w:r>
      <w:r w:rsidR="00780461" w:rsidRPr="00C80C88">
        <w:rPr>
          <w:rFonts w:ascii="Times New Roman" w:hAnsi="Times New Roman" w:cs="Times New Roman"/>
        </w:rPr>
        <w:t xml:space="preserve"> </w:t>
      </w:r>
      <w:r w:rsidR="00344C7E" w:rsidRPr="00C80C88">
        <w:rPr>
          <w:rFonts w:ascii="Times New Roman" w:hAnsi="Times New Roman" w:cs="Times New Roman"/>
        </w:rPr>
        <w:t xml:space="preserve">improve </w:t>
      </w:r>
      <w:r w:rsidR="00641376" w:rsidRPr="00C80C88">
        <w:rPr>
          <w:rFonts w:ascii="Times New Roman" w:hAnsi="Times New Roman" w:cs="Times New Roman"/>
        </w:rPr>
        <w:t xml:space="preserve">sales </w:t>
      </w:r>
      <w:r w:rsidR="00780461" w:rsidRPr="00C80C88">
        <w:rPr>
          <w:rFonts w:ascii="Times New Roman" w:hAnsi="Times New Roman" w:cs="Times New Roman"/>
        </w:rPr>
        <w:t>products</w:t>
      </w:r>
      <w:r w:rsidR="00030D6F" w:rsidRPr="00C80C88">
        <w:rPr>
          <w:rFonts w:ascii="Times New Roman" w:hAnsi="Times New Roman" w:cs="Times New Roman"/>
        </w:rPr>
        <w:t>.</w:t>
      </w:r>
    </w:p>
    <w:p w14:paraId="11BABBE5" w14:textId="77777777" w:rsidR="00E87CD5" w:rsidRPr="00C80C88" w:rsidRDefault="00E87CD5" w:rsidP="005E5AD0">
      <w:pPr>
        <w:jc w:val="both"/>
        <w:rPr>
          <w:rFonts w:ascii="Times New Roman" w:hAnsi="Times New Roman" w:cs="Times New Roman"/>
        </w:rPr>
      </w:pPr>
    </w:p>
    <w:p w14:paraId="40CBA54A" w14:textId="2130F1DD" w:rsidR="002309F9" w:rsidRPr="00C80C88" w:rsidRDefault="00DA0513" w:rsidP="005E5AD0">
      <w:pPr>
        <w:jc w:val="both"/>
        <w:rPr>
          <w:rFonts w:ascii="Times New Roman" w:hAnsi="Times New Roman" w:cs="Times New Roman"/>
        </w:rPr>
      </w:pPr>
      <w:r w:rsidRPr="00C80C88">
        <w:rPr>
          <w:rFonts w:ascii="Times New Roman" w:hAnsi="Times New Roman" w:cs="Times New Roman"/>
        </w:rPr>
        <w:t>Livestream Ecommerce is a new business model. Retailers, influencers, or celebrities sell products and services via online video, where a moderator demonstrates and discusses products in a live broadcast and answers questions from the audience in real time</w:t>
      </w:r>
      <w:r w:rsidR="00C80C88">
        <w:rPr>
          <w:rFonts w:ascii="Times New Roman" w:hAnsi="Times New Roman" w:cs="Times New Roman"/>
        </w:rPr>
        <w:t xml:space="preserve"> </w:t>
      </w:r>
      <w:r w:rsidR="00030D6F" w:rsidRPr="00C80C88">
        <w:rPr>
          <w:rFonts w:ascii="Times New Roman" w:hAnsi="Times New Roman" w:cs="Times New Roman"/>
        </w:rPr>
        <w:t>(LIU. 2021)</w:t>
      </w:r>
      <w:r w:rsidRPr="00C80C88">
        <w:rPr>
          <w:rFonts w:ascii="Times New Roman" w:hAnsi="Times New Roman" w:cs="Times New Roman"/>
        </w:rPr>
        <w:t>.</w:t>
      </w:r>
    </w:p>
    <w:p w14:paraId="762A0CA1" w14:textId="11F86164" w:rsidR="002309F9" w:rsidRPr="00C80C88" w:rsidRDefault="002309F9" w:rsidP="005E5AD0">
      <w:pPr>
        <w:jc w:val="both"/>
        <w:rPr>
          <w:rFonts w:ascii="Times New Roman" w:hAnsi="Times New Roman" w:cs="Times New Roman"/>
        </w:rPr>
      </w:pPr>
    </w:p>
    <w:p w14:paraId="30E3208C" w14:textId="07DF6EBA" w:rsidR="00E87CD5" w:rsidRPr="00C80C88" w:rsidRDefault="00780461" w:rsidP="005E5AD0">
      <w:pPr>
        <w:jc w:val="both"/>
        <w:rPr>
          <w:rFonts w:ascii="Times New Roman" w:hAnsi="Times New Roman" w:cs="Times New Roman"/>
        </w:rPr>
      </w:pPr>
      <w:r w:rsidRPr="00C80C88">
        <w:rPr>
          <w:rFonts w:ascii="Times New Roman" w:hAnsi="Times New Roman" w:cs="Times New Roman"/>
        </w:rPr>
        <w:t xml:space="preserve">This video shows </w:t>
      </w:r>
      <w:proofErr w:type="spellStart"/>
      <w:r w:rsidRPr="00C80C88">
        <w:rPr>
          <w:rFonts w:ascii="Times New Roman" w:hAnsi="Times New Roman" w:cs="Times New Roman"/>
        </w:rPr>
        <w:t>walmart</w:t>
      </w:r>
      <w:proofErr w:type="spellEnd"/>
      <w:r w:rsidRPr="00C80C88">
        <w:rPr>
          <w:rFonts w:ascii="Times New Roman" w:hAnsi="Times New Roman" w:cs="Times New Roman"/>
        </w:rPr>
        <w:t xml:space="preserve"> hosting a live event on </w:t>
      </w:r>
      <w:proofErr w:type="spellStart"/>
      <w:r w:rsidRPr="00C80C88">
        <w:rPr>
          <w:rFonts w:ascii="Times New Roman" w:hAnsi="Times New Roman" w:cs="Times New Roman"/>
        </w:rPr>
        <w:t>TikTok</w:t>
      </w:r>
      <w:proofErr w:type="spellEnd"/>
      <w:r w:rsidRPr="00C80C88">
        <w:rPr>
          <w:rFonts w:ascii="Times New Roman" w:hAnsi="Times New Roman" w:cs="Times New Roman"/>
        </w:rPr>
        <w:t>. Users watched as Internet celebrities showed off products ranging from a pair of jeans. Those interested in buying the jeans can click on the list at the bottom of the screen. Live comments from consumers appear to the left of the living feed.</w:t>
      </w:r>
    </w:p>
    <w:p w14:paraId="3EA859ED" w14:textId="194627C0" w:rsidR="00A23766" w:rsidRPr="00C80C88" w:rsidRDefault="00A23766" w:rsidP="005E5AD0">
      <w:pPr>
        <w:jc w:val="both"/>
        <w:rPr>
          <w:rFonts w:ascii="Times New Roman" w:hAnsi="Times New Roman" w:cs="Times New Roman"/>
        </w:rPr>
      </w:pPr>
    </w:p>
    <w:p w14:paraId="19DE603E" w14:textId="4B17AF04" w:rsidR="00B14BF7" w:rsidRPr="00C80C88" w:rsidRDefault="00B14BF7" w:rsidP="005E5AD0">
      <w:pPr>
        <w:jc w:val="both"/>
        <w:rPr>
          <w:rFonts w:ascii="Times New Roman" w:hAnsi="Times New Roman" w:cs="Times New Roman"/>
        </w:rPr>
      </w:pPr>
      <w:r w:rsidRPr="00C80C88">
        <w:rPr>
          <w:rFonts w:ascii="Times New Roman" w:hAnsi="Times New Roman" w:cs="Times New Roman"/>
        </w:rPr>
        <w:t>When</w:t>
      </w:r>
      <w:r w:rsidR="0063181E" w:rsidRPr="00C80C88">
        <w:rPr>
          <w:rFonts w:ascii="Times New Roman" w:hAnsi="Times New Roman" w:cs="Times New Roman"/>
        </w:rPr>
        <w:t xml:space="preserve"> American star</w:t>
      </w:r>
      <w:r w:rsidRPr="00C80C88">
        <w:rPr>
          <w:rFonts w:ascii="Times New Roman" w:hAnsi="Times New Roman" w:cs="Times New Roman"/>
        </w:rPr>
        <w:t xml:space="preserve"> Kim Kardashian West</w:t>
      </w:r>
      <w:r w:rsidR="008F3E36" w:rsidRPr="00C80C88">
        <w:rPr>
          <w:rFonts w:ascii="Times New Roman" w:hAnsi="Times New Roman" w:cs="Times New Roman"/>
        </w:rPr>
        <w:t xml:space="preserve"> need to</w:t>
      </w:r>
      <w:r w:rsidR="0063181E" w:rsidRPr="00C80C88">
        <w:rPr>
          <w:rFonts w:ascii="Times New Roman" w:hAnsi="Times New Roman" w:cs="Times New Roman"/>
        </w:rPr>
        <w:t xml:space="preserve"> </w:t>
      </w:r>
      <w:r w:rsidR="00C80C88" w:rsidRPr="00C80C88">
        <w:rPr>
          <w:rFonts w:ascii="Times New Roman" w:hAnsi="Times New Roman" w:cs="Times New Roman"/>
        </w:rPr>
        <w:t>launch</w:t>
      </w:r>
      <w:r w:rsidRPr="00C80C88">
        <w:rPr>
          <w:rFonts w:ascii="Times New Roman" w:hAnsi="Times New Roman" w:cs="Times New Roman"/>
        </w:rPr>
        <w:t xml:space="preserve"> her namesake fragrance in China, she didn’t </w:t>
      </w:r>
      <w:r w:rsidR="008F3E36" w:rsidRPr="00C80C88">
        <w:rPr>
          <w:rFonts w:ascii="Times New Roman" w:hAnsi="Times New Roman" w:cs="Times New Roman"/>
        </w:rPr>
        <w:t xml:space="preserve">have </w:t>
      </w:r>
      <w:r w:rsidRPr="00C80C88">
        <w:rPr>
          <w:rFonts w:ascii="Times New Roman" w:hAnsi="Times New Roman" w:cs="Times New Roman"/>
        </w:rPr>
        <w:t>to</w:t>
      </w:r>
      <w:r w:rsidR="008F3E36" w:rsidRPr="00C80C88">
        <w:rPr>
          <w:rFonts w:ascii="Times New Roman" w:hAnsi="Times New Roman" w:cs="Times New Roman"/>
        </w:rPr>
        <w:t xml:space="preserve"> travel to</w:t>
      </w:r>
      <w:r w:rsidRPr="00C80C88">
        <w:rPr>
          <w:rFonts w:ascii="Times New Roman" w:hAnsi="Times New Roman" w:cs="Times New Roman"/>
        </w:rPr>
        <w:t xml:space="preserve"> Shanghai</w:t>
      </w:r>
      <w:r w:rsidR="008F3E36" w:rsidRPr="00C80C88">
        <w:rPr>
          <w:rFonts w:ascii="Times New Roman" w:hAnsi="Times New Roman" w:cs="Times New Roman"/>
        </w:rPr>
        <w:t xml:space="preserve"> to host a big event.</w:t>
      </w:r>
      <w:r w:rsidRPr="00C80C88">
        <w:rPr>
          <w:rFonts w:ascii="Times New Roman" w:hAnsi="Times New Roman" w:cs="Times New Roman"/>
        </w:rPr>
        <w:t xml:space="preserve"> she </w:t>
      </w:r>
      <w:r w:rsidR="0063181E" w:rsidRPr="00C80C88">
        <w:rPr>
          <w:rFonts w:ascii="Times New Roman" w:hAnsi="Times New Roman" w:cs="Times New Roman"/>
        </w:rPr>
        <w:t>just</w:t>
      </w:r>
      <w:r w:rsidRPr="00C80C88">
        <w:rPr>
          <w:rFonts w:ascii="Times New Roman" w:hAnsi="Times New Roman" w:cs="Times New Roman"/>
        </w:rPr>
        <w:t xml:space="preserve"> sat down in front of an iPhone in a suite at the Ritz Carlton in New York City</w:t>
      </w:r>
      <w:r w:rsidR="008F3E36" w:rsidRPr="00C80C88">
        <w:rPr>
          <w:rFonts w:ascii="Times New Roman" w:hAnsi="Times New Roman" w:cs="Times New Roman"/>
        </w:rPr>
        <w:t xml:space="preserve"> and introduce her product</w:t>
      </w:r>
      <w:r w:rsidRPr="00C80C88">
        <w:rPr>
          <w:rFonts w:ascii="Times New Roman" w:hAnsi="Times New Roman" w:cs="Times New Roman"/>
        </w:rPr>
        <w:t xml:space="preserve">. </w:t>
      </w:r>
      <w:r w:rsidR="008F3E36" w:rsidRPr="00C80C88">
        <w:rPr>
          <w:rFonts w:ascii="Times New Roman" w:hAnsi="Times New Roman" w:cs="Times New Roman"/>
        </w:rPr>
        <w:t>Within minutes of her live broadcast</w:t>
      </w:r>
      <w:r w:rsidRPr="00C80C88">
        <w:rPr>
          <w:rFonts w:ascii="Times New Roman" w:hAnsi="Times New Roman" w:cs="Times New Roman"/>
        </w:rPr>
        <w:t>, Kardashian reached more than 13 million Chinese consumers and </w:t>
      </w:r>
      <w:hyperlink r:id="rId7" w:history="1">
        <w:r w:rsidRPr="00C80C88">
          <w:rPr>
            <w:rStyle w:val="a3"/>
            <w:rFonts w:ascii="Times New Roman" w:hAnsi="Times New Roman" w:cs="Times New Roman"/>
          </w:rPr>
          <w:t>sold out</w:t>
        </w:r>
      </w:hyperlink>
      <w:r w:rsidRPr="00C80C88">
        <w:rPr>
          <w:rFonts w:ascii="Times New Roman" w:hAnsi="Times New Roman" w:cs="Times New Roman"/>
        </w:rPr>
        <w:t> of her entire stock of perfume bottles</w:t>
      </w:r>
      <w:r w:rsidR="00780461" w:rsidRPr="00C80C88">
        <w:rPr>
          <w:rFonts w:ascii="Times New Roman" w:hAnsi="Times New Roman" w:cs="Times New Roman"/>
        </w:rPr>
        <w:t xml:space="preserve"> (</w:t>
      </w:r>
      <w:proofErr w:type="spellStart"/>
      <w:r w:rsidR="00780461" w:rsidRPr="00C80C88">
        <w:rPr>
          <w:rFonts w:ascii="Times New Roman" w:hAnsi="Times New Roman" w:cs="Times New Roman"/>
        </w:rPr>
        <w:t>Alizila</w:t>
      </w:r>
      <w:proofErr w:type="spellEnd"/>
      <w:r w:rsidR="00780461" w:rsidRPr="00C80C88">
        <w:rPr>
          <w:rFonts w:ascii="Times New Roman" w:hAnsi="Times New Roman" w:cs="Times New Roman"/>
        </w:rPr>
        <w:t>. 2021)</w:t>
      </w:r>
      <w:r w:rsidRPr="00C80C88">
        <w:rPr>
          <w:rFonts w:ascii="Times New Roman" w:hAnsi="Times New Roman" w:cs="Times New Roman"/>
        </w:rPr>
        <w:t>.</w:t>
      </w:r>
    </w:p>
    <w:p w14:paraId="6E0FFD04" w14:textId="77777777" w:rsidR="0065334A" w:rsidRPr="00C80C88" w:rsidRDefault="0065334A" w:rsidP="005E5AD0">
      <w:pPr>
        <w:jc w:val="both"/>
        <w:rPr>
          <w:rFonts w:ascii="Times New Roman" w:hAnsi="Times New Roman" w:cs="Times New Roman"/>
        </w:rPr>
      </w:pPr>
    </w:p>
    <w:p w14:paraId="0C7E3F88" w14:textId="2DF7E2F7" w:rsidR="00DC5364" w:rsidRPr="00C80C88" w:rsidRDefault="00DC5364" w:rsidP="005E5AD0">
      <w:pPr>
        <w:jc w:val="both"/>
        <w:rPr>
          <w:rFonts w:ascii="Times New Roman" w:hAnsi="Times New Roman" w:cs="Times New Roman"/>
        </w:rPr>
      </w:pPr>
      <w:r w:rsidRPr="00C80C88">
        <w:rPr>
          <w:rFonts w:ascii="Times New Roman" w:hAnsi="Times New Roman" w:cs="Times New Roman"/>
        </w:rPr>
        <w:lastRenderedPageBreak/>
        <w:t>According to </w:t>
      </w:r>
      <w:hyperlink r:id="rId8" w:history="1">
        <w:r w:rsidRPr="00C80C88">
          <w:rPr>
            <w:rStyle w:val="a3"/>
            <w:rFonts w:ascii="Times New Roman" w:hAnsi="Times New Roman" w:cs="Times New Roman"/>
          </w:rPr>
          <w:t>Forbes</w:t>
        </w:r>
      </w:hyperlink>
      <w:r w:rsidRPr="00C80C88">
        <w:rPr>
          <w:rFonts w:ascii="Times New Roman" w:hAnsi="Times New Roman" w:cs="Times New Roman"/>
        </w:rPr>
        <w:t>, this industry is estimated to earn $60 billion annually. In 2019, about 37% of the online shoppers in China (265 million people) made livestream purchases</w:t>
      </w:r>
      <w:r w:rsidR="00030D6F" w:rsidRPr="00C80C88">
        <w:rPr>
          <w:rFonts w:ascii="Times New Roman" w:hAnsi="Times New Roman" w:cs="Times New Roman"/>
        </w:rPr>
        <w:t xml:space="preserve"> (LIU. 2021)</w:t>
      </w:r>
      <w:r w:rsidRPr="00C80C88">
        <w:rPr>
          <w:rFonts w:ascii="Times New Roman" w:hAnsi="Times New Roman" w:cs="Times New Roman"/>
        </w:rPr>
        <w:t>.</w:t>
      </w:r>
    </w:p>
    <w:p w14:paraId="68E44C0B" w14:textId="77777777" w:rsidR="00B14BF7" w:rsidRPr="00C80C88" w:rsidRDefault="00B14BF7" w:rsidP="005E5AD0">
      <w:pPr>
        <w:jc w:val="both"/>
        <w:rPr>
          <w:rFonts w:ascii="Times New Roman" w:hAnsi="Times New Roman" w:cs="Times New Roman"/>
        </w:rPr>
      </w:pPr>
    </w:p>
    <w:p w14:paraId="1297091C" w14:textId="702150AE" w:rsidR="0071079F" w:rsidRPr="00C80C88" w:rsidRDefault="00CF0C3A" w:rsidP="005E5AD0">
      <w:pPr>
        <w:jc w:val="both"/>
        <w:rPr>
          <w:rFonts w:ascii="Times New Roman" w:hAnsi="Times New Roman" w:cs="Times New Roman"/>
        </w:rPr>
      </w:pPr>
      <w:r w:rsidRPr="00C80C88">
        <w:rPr>
          <w:rFonts w:ascii="Times New Roman" w:hAnsi="Times New Roman" w:cs="Times New Roman"/>
        </w:rPr>
        <w:t>Due to the advent of the era of technological revolution, human resource management will change from lower cost and faster efficiency to better service quality and service content innovation</w:t>
      </w:r>
      <w:r w:rsidR="006C292C" w:rsidRPr="00C80C88">
        <w:rPr>
          <w:rFonts w:ascii="Times New Roman" w:hAnsi="Times New Roman" w:cs="Times New Roman"/>
        </w:rPr>
        <w:t xml:space="preserve"> (Profiles. 2017)</w:t>
      </w:r>
      <w:r w:rsidRPr="00C80C88">
        <w:rPr>
          <w:rFonts w:ascii="Times New Roman" w:hAnsi="Times New Roman" w:cs="Times New Roman"/>
        </w:rPr>
        <w:t>.</w:t>
      </w:r>
    </w:p>
    <w:p w14:paraId="29577BB7" w14:textId="77777777" w:rsidR="00580578" w:rsidRPr="00C80C88" w:rsidRDefault="00580578" w:rsidP="005E5AD0">
      <w:pPr>
        <w:jc w:val="both"/>
        <w:rPr>
          <w:rFonts w:ascii="Times New Roman" w:hAnsi="Times New Roman" w:cs="Times New Roman"/>
        </w:rPr>
      </w:pPr>
    </w:p>
    <w:p w14:paraId="71131FAF" w14:textId="4BD56D32" w:rsidR="005468CF" w:rsidRPr="00C80C88" w:rsidRDefault="00A445E0" w:rsidP="005E5AD0">
      <w:pPr>
        <w:jc w:val="both"/>
        <w:rPr>
          <w:rFonts w:ascii="Times New Roman" w:hAnsi="Times New Roman" w:cs="Times New Roman"/>
          <w:b/>
          <w:bCs/>
        </w:rPr>
      </w:pPr>
      <w:r w:rsidRPr="00C80C88">
        <w:rPr>
          <w:rFonts w:ascii="Times New Roman" w:hAnsi="Times New Roman" w:cs="Times New Roman"/>
          <w:b/>
          <w:bCs/>
        </w:rPr>
        <w:t>HR</w:t>
      </w:r>
      <w:r w:rsidR="008F0B80" w:rsidRPr="00C80C88">
        <w:rPr>
          <w:rFonts w:ascii="Times New Roman" w:hAnsi="Times New Roman" w:cs="Times New Roman"/>
          <w:b/>
          <w:bCs/>
        </w:rPr>
        <w:t xml:space="preserve"> </w:t>
      </w:r>
      <w:r w:rsidR="00EF4C71" w:rsidRPr="00C80C88">
        <w:rPr>
          <w:rFonts w:ascii="Times New Roman" w:hAnsi="Times New Roman" w:cs="Times New Roman"/>
          <w:b/>
          <w:bCs/>
        </w:rPr>
        <w:t>analyses</w:t>
      </w:r>
      <w:r w:rsidR="008F0B80" w:rsidRPr="00C80C88">
        <w:rPr>
          <w:rFonts w:ascii="Times New Roman" w:hAnsi="Times New Roman" w:cs="Times New Roman"/>
          <w:b/>
          <w:bCs/>
        </w:rPr>
        <w:t xml:space="preserve"> </w:t>
      </w:r>
    </w:p>
    <w:p w14:paraId="47FA4547" w14:textId="77777777" w:rsidR="008F0B80" w:rsidRPr="00C80C88" w:rsidRDefault="008F0B80" w:rsidP="005E5AD0">
      <w:pPr>
        <w:jc w:val="both"/>
        <w:rPr>
          <w:rFonts w:ascii="Times New Roman" w:hAnsi="Times New Roman" w:cs="Times New Roman"/>
        </w:rPr>
      </w:pPr>
    </w:p>
    <w:p w14:paraId="210D1235" w14:textId="599B46A1" w:rsidR="00F61CEF" w:rsidRPr="00C80C88" w:rsidRDefault="00F0354C" w:rsidP="005E5AD0">
      <w:pPr>
        <w:jc w:val="both"/>
        <w:rPr>
          <w:rFonts w:ascii="Times New Roman" w:hAnsi="Times New Roman" w:cs="Times New Roman"/>
        </w:rPr>
      </w:pPr>
      <w:r w:rsidRPr="00C80C88">
        <w:rPr>
          <w:rFonts w:ascii="Times New Roman" w:hAnsi="Times New Roman" w:cs="Times New Roman"/>
        </w:rPr>
        <w:t>livestreaming E-commerce is an emerging industry, which has brought many challenges to human resources. With the previous theory, has been unable to meet the development of the current industry.</w:t>
      </w:r>
    </w:p>
    <w:p w14:paraId="3AF9AE79" w14:textId="77777777" w:rsidR="00F0354C" w:rsidRPr="00C80C88" w:rsidRDefault="00F0354C" w:rsidP="005E5AD0">
      <w:pPr>
        <w:jc w:val="both"/>
        <w:rPr>
          <w:rFonts w:ascii="Times New Roman" w:hAnsi="Times New Roman" w:cs="Times New Roman"/>
        </w:rPr>
      </w:pPr>
    </w:p>
    <w:p w14:paraId="2A0C3045" w14:textId="5C556D7D" w:rsidR="000A785F" w:rsidRPr="00C80C88" w:rsidRDefault="00F0354C" w:rsidP="005E5AD0">
      <w:pPr>
        <w:jc w:val="both"/>
        <w:rPr>
          <w:rFonts w:ascii="Times New Roman" w:hAnsi="Times New Roman" w:cs="Times New Roman"/>
        </w:rPr>
      </w:pPr>
      <w:r w:rsidRPr="00C80C88">
        <w:rPr>
          <w:rFonts w:ascii="Times New Roman" w:hAnsi="Times New Roman" w:cs="Times New Roman"/>
        </w:rPr>
        <w:t>In the traditional sales industry, HR mainly focuses on job management such as recruitment, performance management and training. Now</w:t>
      </w:r>
      <w:r w:rsidRPr="00C80C88">
        <w:rPr>
          <w:rFonts w:ascii="Times New Roman" w:hAnsi="Times New Roman" w:cs="Times New Roman"/>
        </w:rPr>
        <w:t>，</w:t>
      </w:r>
      <w:r w:rsidRPr="00C80C88">
        <w:rPr>
          <w:rFonts w:ascii="Times New Roman" w:hAnsi="Times New Roman" w:cs="Times New Roman"/>
        </w:rPr>
        <w:t>some HRM uses the Three-Legged model as a guiding theory.</w:t>
      </w:r>
    </w:p>
    <w:p w14:paraId="7480DDFB" w14:textId="77777777" w:rsidR="00F0354C" w:rsidRPr="00C80C88" w:rsidRDefault="00F0354C" w:rsidP="005E5AD0">
      <w:pPr>
        <w:jc w:val="both"/>
        <w:rPr>
          <w:rFonts w:ascii="Times New Roman" w:hAnsi="Times New Roman" w:cs="Times New Roman"/>
        </w:rPr>
      </w:pPr>
    </w:p>
    <w:p w14:paraId="67C67752" w14:textId="0147C0FF" w:rsidR="00311337" w:rsidRPr="00C80C88" w:rsidRDefault="00F0354C" w:rsidP="005E5AD0">
      <w:pPr>
        <w:jc w:val="both"/>
        <w:rPr>
          <w:rFonts w:ascii="Times New Roman" w:hAnsi="Times New Roman" w:cs="Times New Roman"/>
        </w:rPr>
      </w:pPr>
      <w:r w:rsidRPr="00C80C88">
        <w:rPr>
          <w:rFonts w:ascii="Times New Roman" w:hAnsi="Times New Roman" w:cs="Times New Roman"/>
        </w:rPr>
        <w:t xml:space="preserve">The model was created by David Ulrich. He divides human resource management into three parts: Service Centre; Business partners and </w:t>
      </w:r>
      <w:proofErr w:type="spellStart"/>
      <w:r w:rsidRPr="00C80C88">
        <w:rPr>
          <w:rFonts w:ascii="Times New Roman" w:hAnsi="Times New Roman" w:cs="Times New Roman"/>
        </w:rPr>
        <w:t>Centres</w:t>
      </w:r>
      <w:proofErr w:type="spellEnd"/>
      <w:r w:rsidRPr="00C80C88">
        <w:rPr>
          <w:rFonts w:ascii="Times New Roman" w:hAnsi="Times New Roman" w:cs="Times New Roman"/>
        </w:rPr>
        <w:t xml:space="preserve"> of Expertise. The culmination of these three parts should be a small corporate HR team that is responsible for the overall function and provides strategic direction.</w:t>
      </w:r>
    </w:p>
    <w:p w14:paraId="38C3A70B" w14:textId="77777777" w:rsidR="00CC7570" w:rsidRPr="00C80C88" w:rsidRDefault="00CC7570" w:rsidP="005E5AD0">
      <w:pPr>
        <w:jc w:val="both"/>
        <w:rPr>
          <w:rFonts w:ascii="Times New Roman" w:hAnsi="Times New Roman" w:cs="Times New Roman"/>
        </w:rPr>
      </w:pPr>
    </w:p>
    <w:p w14:paraId="4B1A5DC9" w14:textId="65123238" w:rsidR="00F609DC" w:rsidRPr="00C80C88" w:rsidRDefault="00CC7570" w:rsidP="005E5AD0">
      <w:pPr>
        <w:jc w:val="both"/>
        <w:rPr>
          <w:rFonts w:ascii="Times New Roman" w:hAnsi="Times New Roman" w:cs="Times New Roman"/>
        </w:rPr>
      </w:pPr>
      <w:r w:rsidRPr="00C80C88">
        <w:rPr>
          <w:rFonts w:ascii="Times New Roman" w:hAnsi="Times New Roman" w:cs="Times New Roman"/>
        </w:rPr>
        <w:t>However, some study found that even if some companies have HR Business partners in China, their functions have not been played and they are almost just a decoration. Many companies do not know how to operate this department, they prefer traditional performance management and neglect the benefits brought by BP.</w:t>
      </w:r>
    </w:p>
    <w:p w14:paraId="605C6E2F" w14:textId="54FBF357" w:rsidR="00CC7570" w:rsidRPr="00C80C88" w:rsidRDefault="00CC7570" w:rsidP="005E5AD0">
      <w:pPr>
        <w:jc w:val="both"/>
        <w:rPr>
          <w:rFonts w:ascii="Times New Roman" w:hAnsi="Times New Roman" w:cs="Times New Roman"/>
        </w:rPr>
      </w:pPr>
    </w:p>
    <w:p w14:paraId="3FB72828" w14:textId="40D163A9" w:rsidR="00CC7570" w:rsidRPr="00C80C88" w:rsidRDefault="00CC7570" w:rsidP="005E5AD0">
      <w:pPr>
        <w:jc w:val="both"/>
        <w:rPr>
          <w:rFonts w:ascii="Times New Roman" w:hAnsi="Times New Roman" w:cs="Times New Roman"/>
        </w:rPr>
      </w:pPr>
      <w:r w:rsidRPr="00C80C88">
        <w:rPr>
          <w:rFonts w:ascii="Times New Roman" w:hAnsi="Times New Roman" w:cs="Times New Roman"/>
        </w:rPr>
        <w:t>Because of the pandemic, many people are working online and from home. How to work effectively at home and how to supervise in place have become the difficult problems of human resource management in the new era. In addition, due to the pandemic lockdown, people's consumption habits have changed. The livestreaming e-commerce industry has reached a new height, and human resource management is facing great challenges.</w:t>
      </w:r>
    </w:p>
    <w:p w14:paraId="5556E2CD" w14:textId="77777777" w:rsidR="00CC7570" w:rsidRPr="00C80C88" w:rsidRDefault="00CC7570" w:rsidP="005E5AD0">
      <w:pPr>
        <w:jc w:val="both"/>
        <w:rPr>
          <w:rFonts w:ascii="Times New Roman" w:hAnsi="Times New Roman" w:cs="Times New Roman"/>
        </w:rPr>
      </w:pPr>
    </w:p>
    <w:p w14:paraId="427DEB8A" w14:textId="55234ED2" w:rsidR="00F609DC" w:rsidRPr="00C80C88" w:rsidRDefault="00CC7570" w:rsidP="005E5AD0">
      <w:pPr>
        <w:jc w:val="both"/>
        <w:rPr>
          <w:rFonts w:ascii="Times New Roman" w:hAnsi="Times New Roman" w:cs="Times New Roman"/>
        </w:rPr>
      </w:pPr>
      <w:r w:rsidRPr="00C80C88">
        <w:rPr>
          <w:rFonts w:ascii="Times New Roman" w:hAnsi="Times New Roman" w:cs="Times New Roman"/>
        </w:rPr>
        <w:t xml:space="preserve">Livestreaming e-commerce faces the lack of human resource management, and the industry also </w:t>
      </w:r>
      <w:proofErr w:type="gramStart"/>
      <w:r w:rsidRPr="00C80C88">
        <w:rPr>
          <w:rFonts w:ascii="Times New Roman" w:hAnsi="Times New Roman" w:cs="Times New Roman"/>
        </w:rPr>
        <w:t>faces:</w:t>
      </w:r>
      <w:proofErr w:type="gramEnd"/>
      <w:r w:rsidRPr="00C80C88">
        <w:rPr>
          <w:rFonts w:ascii="Times New Roman" w:hAnsi="Times New Roman" w:cs="Times New Roman"/>
        </w:rPr>
        <w:t xml:space="preserve"> lack of talent; Employees are younger and they are pay more attention to their own growth; Industry training is not perfect; Talent flow is so large and other problems. Some e-commerce companies currently use the "competency model" as the basic human resource model, </w:t>
      </w:r>
      <w:r w:rsidR="003055CE" w:rsidRPr="00C80C88">
        <w:rPr>
          <w:rFonts w:ascii="Times New Roman" w:hAnsi="Times New Roman" w:cs="Times New Roman"/>
        </w:rPr>
        <w:t>however</w:t>
      </w:r>
      <w:r w:rsidRPr="00C80C88">
        <w:rPr>
          <w:rFonts w:ascii="Times New Roman" w:hAnsi="Times New Roman" w:cs="Times New Roman"/>
        </w:rPr>
        <w:t xml:space="preserve"> it is not reliable for long-term development.</w:t>
      </w:r>
    </w:p>
    <w:p w14:paraId="02E9642C" w14:textId="77777777" w:rsidR="009D77CF" w:rsidRPr="00C80C88" w:rsidRDefault="009D77CF" w:rsidP="005E5AD0">
      <w:pPr>
        <w:jc w:val="both"/>
        <w:rPr>
          <w:rFonts w:ascii="Times New Roman" w:hAnsi="Times New Roman" w:cs="Times New Roman"/>
        </w:rPr>
      </w:pPr>
    </w:p>
    <w:p w14:paraId="4263CC4B" w14:textId="3CA21146" w:rsidR="00851BF2" w:rsidRPr="00C80C88" w:rsidRDefault="00851BF2" w:rsidP="005E5AD0">
      <w:pPr>
        <w:jc w:val="both"/>
        <w:rPr>
          <w:rFonts w:ascii="Times New Roman" w:hAnsi="Times New Roman" w:cs="Times New Roman"/>
        </w:rPr>
      </w:pPr>
      <w:r w:rsidRPr="00C80C88">
        <w:rPr>
          <w:rFonts w:ascii="Times New Roman" w:hAnsi="Times New Roman" w:cs="Times New Roman"/>
        </w:rPr>
        <w:t xml:space="preserve">With new industries comes new jobs. How the future will work: Artificial intelligence, new business models and robots will replace people. This has a huge impact on human resources. In </w:t>
      </w:r>
      <w:r w:rsidRPr="00C80C88">
        <w:rPr>
          <w:rFonts w:ascii="Times New Roman" w:hAnsi="Times New Roman" w:cs="Times New Roman"/>
        </w:rPr>
        <w:lastRenderedPageBreak/>
        <w:t>its 2019 HR report, Deloitte argues that HR needs to be redefined in the future. They came up with exponential HR.</w:t>
      </w:r>
    </w:p>
    <w:p w14:paraId="70372B43" w14:textId="67EC7932" w:rsidR="00D40B28" w:rsidRDefault="00DF654F" w:rsidP="005E5AD0">
      <w:pPr>
        <w:jc w:val="both"/>
        <w:rPr>
          <w:rFonts w:ascii="Times New Roman" w:hAnsi="Times New Roman" w:cs="Times New Roman"/>
        </w:rPr>
      </w:pPr>
      <w:r>
        <w:rPr>
          <w:rFonts w:ascii="Times New Roman" w:hAnsi="Times New Roman" w:cs="Times New Roman" w:hint="eastAsia"/>
        </w:rPr>
        <w:t xml:space="preserve"> </w:t>
      </w:r>
    </w:p>
    <w:p w14:paraId="75F258FD" w14:textId="32ED0801" w:rsidR="00DF654F" w:rsidRDefault="00DF654F" w:rsidP="005E5AD0">
      <w:pPr>
        <w:jc w:val="both"/>
        <w:rPr>
          <w:rFonts w:ascii="Times New Roman" w:hAnsi="Times New Roman" w:cs="Times New Roman"/>
        </w:rPr>
      </w:pPr>
      <w:r>
        <w:rPr>
          <w:rFonts w:ascii="Times New Roman" w:hAnsi="Times New Roman" w:cs="Times New Roman"/>
        </w:rPr>
        <w:t>T</w:t>
      </w:r>
      <w:r>
        <w:rPr>
          <w:rFonts w:ascii="Times New Roman" w:hAnsi="Times New Roman" w:cs="Times New Roman" w:hint="eastAsia"/>
        </w:rPr>
        <w:t>here</w:t>
      </w:r>
      <w:r>
        <w:rPr>
          <w:rFonts w:ascii="Times New Roman" w:hAnsi="Times New Roman" w:cs="Times New Roman"/>
        </w:rPr>
        <w:t xml:space="preserve"> </w:t>
      </w:r>
      <w:r>
        <w:rPr>
          <w:rFonts w:ascii="Times New Roman" w:hAnsi="Times New Roman" w:cs="Times New Roman" w:hint="eastAsia"/>
        </w:rPr>
        <w:t>are</w:t>
      </w:r>
      <w:r>
        <w:rPr>
          <w:rFonts w:ascii="Times New Roman" w:hAnsi="Times New Roman" w:cs="Times New Roman"/>
        </w:rPr>
        <w:t xml:space="preserve"> 4 </w:t>
      </w:r>
      <w:r>
        <w:rPr>
          <w:rFonts w:ascii="Times New Roman" w:hAnsi="Times New Roman" w:cs="Times New Roman" w:hint="eastAsia"/>
        </w:rPr>
        <w:t>points</w:t>
      </w:r>
      <w:r>
        <w:rPr>
          <w:rFonts w:ascii="Times New Roman" w:hAnsi="Times New Roman" w:cs="Times New Roman"/>
        </w:rPr>
        <w:t xml:space="preserve"> </w:t>
      </w:r>
      <w:r>
        <w:rPr>
          <w:rFonts w:ascii="Times New Roman" w:hAnsi="Times New Roman" w:cs="Times New Roman" w:hint="eastAsia"/>
        </w:rPr>
        <w:t>about HRM</w:t>
      </w:r>
    </w:p>
    <w:p w14:paraId="4A58E4AE" w14:textId="77777777" w:rsidR="00DF654F" w:rsidRPr="00C80C88" w:rsidRDefault="00DF654F" w:rsidP="005E5AD0">
      <w:pPr>
        <w:jc w:val="both"/>
        <w:rPr>
          <w:rFonts w:ascii="Times New Roman" w:hAnsi="Times New Roman" w:cs="Times New Roman"/>
        </w:rPr>
      </w:pPr>
    </w:p>
    <w:p w14:paraId="0F8399A9" w14:textId="77777777" w:rsidR="00D40B28" w:rsidRPr="00C80C88" w:rsidRDefault="00D40B28" w:rsidP="005E5AD0">
      <w:pPr>
        <w:jc w:val="both"/>
        <w:rPr>
          <w:rFonts w:ascii="Times New Roman" w:hAnsi="Times New Roman" w:cs="Times New Roman"/>
        </w:rPr>
      </w:pPr>
      <w:r w:rsidRPr="00C80C88">
        <w:rPr>
          <w:rFonts w:ascii="Times New Roman" w:hAnsi="Times New Roman" w:cs="Times New Roman"/>
        </w:rPr>
        <w:t>Adaptable: Change the concept of management and establish the spirit of innovation; Design solutions by sensing the market, talent, and business; Make networked teams receptive to bold disruption and innovation.</w:t>
      </w:r>
    </w:p>
    <w:p w14:paraId="1C4B5287" w14:textId="77777777" w:rsidR="00D40B28" w:rsidRPr="00C80C88" w:rsidRDefault="00D40B28" w:rsidP="005E5AD0">
      <w:pPr>
        <w:jc w:val="both"/>
        <w:rPr>
          <w:rFonts w:ascii="Times New Roman" w:hAnsi="Times New Roman" w:cs="Times New Roman"/>
        </w:rPr>
      </w:pPr>
    </w:p>
    <w:p w14:paraId="5930751C" w14:textId="0F7F28C2" w:rsidR="00D40B28" w:rsidRPr="00C80C88" w:rsidRDefault="00D40B28" w:rsidP="005E5AD0">
      <w:pPr>
        <w:jc w:val="both"/>
        <w:rPr>
          <w:rFonts w:ascii="Times New Roman" w:hAnsi="Times New Roman" w:cs="Times New Roman"/>
        </w:rPr>
      </w:pPr>
      <w:r w:rsidRPr="00C80C88">
        <w:rPr>
          <w:rFonts w:ascii="Times New Roman" w:hAnsi="Times New Roman" w:cs="Times New Roman"/>
        </w:rPr>
        <w:t>Agile: Learn quickly to adapt to changing iterative delivery requirements; Cooperation is more important than independent contribution; Make quick decisions by infiltrating the HR team, working with employee data and high frequency feedback.</w:t>
      </w:r>
    </w:p>
    <w:p w14:paraId="7625A5E0" w14:textId="77777777" w:rsidR="004A2A5E" w:rsidRPr="00C80C88" w:rsidRDefault="004A2A5E" w:rsidP="005E5AD0">
      <w:pPr>
        <w:jc w:val="both"/>
        <w:rPr>
          <w:rFonts w:ascii="Times New Roman" w:hAnsi="Times New Roman" w:cs="Times New Roman"/>
        </w:rPr>
      </w:pPr>
    </w:p>
    <w:p w14:paraId="0E635ADB" w14:textId="1B8FC92E" w:rsidR="00D40B28" w:rsidRPr="00C80C88" w:rsidRDefault="00D40B28" w:rsidP="005E5AD0">
      <w:pPr>
        <w:jc w:val="both"/>
        <w:rPr>
          <w:rFonts w:ascii="Times New Roman" w:hAnsi="Times New Roman" w:cs="Times New Roman"/>
        </w:rPr>
      </w:pPr>
      <w:r w:rsidRPr="00C80C88">
        <w:rPr>
          <w:rFonts w:ascii="Times New Roman" w:hAnsi="Times New Roman" w:cs="Times New Roman"/>
        </w:rPr>
        <w:t>Architecting: The solution needs to focus on the customer and the work result; Focus on talent experience, to achieve enterprise value, improve productivity as the goal</w:t>
      </w:r>
    </w:p>
    <w:p w14:paraId="48CCEB34" w14:textId="77777777" w:rsidR="006A087A" w:rsidRPr="00C80C88" w:rsidRDefault="006A087A" w:rsidP="005E5AD0">
      <w:pPr>
        <w:jc w:val="both"/>
        <w:rPr>
          <w:rFonts w:ascii="Times New Roman" w:hAnsi="Times New Roman" w:cs="Times New Roman"/>
        </w:rPr>
      </w:pPr>
    </w:p>
    <w:p w14:paraId="0D00438C" w14:textId="77777777" w:rsidR="004A2A5E" w:rsidRPr="00C80C88" w:rsidRDefault="004A2A5E" w:rsidP="005E5AD0">
      <w:pPr>
        <w:jc w:val="both"/>
        <w:rPr>
          <w:rFonts w:ascii="Times New Roman" w:hAnsi="Times New Roman" w:cs="Times New Roman"/>
        </w:rPr>
      </w:pPr>
      <w:r w:rsidRPr="00C80C88">
        <w:rPr>
          <w:rFonts w:ascii="Times New Roman" w:hAnsi="Times New Roman" w:cs="Times New Roman"/>
        </w:rPr>
        <w:t>Augmented: Cooperate with ARTIFICIAL intelligence to enhance the influence of human resource consulting; Design more agile, implementable solutions; Personalize the experience with more reliable results.</w:t>
      </w:r>
    </w:p>
    <w:p w14:paraId="7B013675" w14:textId="77777777" w:rsidR="000418F4" w:rsidRPr="00C80C88" w:rsidRDefault="000418F4" w:rsidP="005E5AD0">
      <w:pPr>
        <w:jc w:val="both"/>
        <w:rPr>
          <w:rFonts w:ascii="Times New Roman" w:hAnsi="Times New Roman" w:cs="Times New Roman"/>
        </w:rPr>
      </w:pPr>
    </w:p>
    <w:p w14:paraId="75B8E02B" w14:textId="4399CDC8" w:rsidR="00580578" w:rsidRPr="00C80C88" w:rsidRDefault="006A087A" w:rsidP="005E5AD0">
      <w:pPr>
        <w:jc w:val="both"/>
        <w:rPr>
          <w:rFonts w:ascii="Times New Roman" w:hAnsi="Times New Roman" w:cs="Times New Roman"/>
        </w:rPr>
      </w:pPr>
      <w:r w:rsidRPr="00C80C88">
        <w:rPr>
          <w:rFonts w:ascii="Times New Roman" w:hAnsi="Times New Roman" w:cs="Times New Roman"/>
        </w:rPr>
        <w:t xml:space="preserve">With the development of </w:t>
      </w:r>
      <w:r w:rsidR="00DF654F" w:rsidRPr="00C80C88">
        <w:rPr>
          <w:rFonts w:ascii="Times New Roman" w:hAnsi="Times New Roman" w:cs="Times New Roman"/>
        </w:rPr>
        <w:t>the</w:t>
      </w:r>
      <w:r w:rsidRPr="00C80C88">
        <w:rPr>
          <w:rFonts w:ascii="Times New Roman" w:hAnsi="Times New Roman" w:cs="Times New Roman"/>
        </w:rPr>
        <w:t xml:space="preserve"> </w:t>
      </w:r>
      <w:r w:rsidR="004A2A5E" w:rsidRPr="00C80C88">
        <w:rPr>
          <w:rFonts w:ascii="Times New Roman" w:hAnsi="Times New Roman" w:cs="Times New Roman"/>
        </w:rPr>
        <w:t>era</w:t>
      </w:r>
      <w:r w:rsidRPr="00C80C88">
        <w:rPr>
          <w:rFonts w:ascii="Times New Roman" w:hAnsi="Times New Roman" w:cs="Times New Roman"/>
        </w:rPr>
        <w:t>, HR challenges are increasing. This requires HR to look beyond the interior and see internal development through an external lens. Only in this way can HR be better planned and developed.</w:t>
      </w:r>
    </w:p>
    <w:p w14:paraId="507CD6B1" w14:textId="77777777" w:rsidR="00580578" w:rsidRPr="00C80C88" w:rsidRDefault="00580578" w:rsidP="005E5AD0">
      <w:pPr>
        <w:jc w:val="both"/>
        <w:rPr>
          <w:rFonts w:ascii="Times New Roman" w:hAnsi="Times New Roman" w:cs="Times New Roman"/>
        </w:rPr>
      </w:pPr>
    </w:p>
    <w:p w14:paraId="0EF7A47F" w14:textId="77777777" w:rsidR="008176EC" w:rsidRPr="00C80C88" w:rsidRDefault="008176EC" w:rsidP="005E5AD0">
      <w:pPr>
        <w:jc w:val="both"/>
        <w:rPr>
          <w:rFonts w:ascii="Times New Roman" w:hAnsi="Times New Roman" w:cs="Times New Roman"/>
        </w:rPr>
      </w:pPr>
    </w:p>
    <w:p w14:paraId="5F48E607" w14:textId="1A1DC88D" w:rsidR="001A3B93" w:rsidRPr="00C80C88" w:rsidRDefault="00461000" w:rsidP="005E5AD0">
      <w:pPr>
        <w:jc w:val="both"/>
        <w:rPr>
          <w:rFonts w:ascii="Times New Roman" w:hAnsi="Times New Roman" w:cs="Times New Roman"/>
          <w:b/>
          <w:bCs/>
        </w:rPr>
      </w:pPr>
      <w:r w:rsidRPr="00C80C88">
        <w:rPr>
          <w:rFonts w:ascii="Times New Roman" w:hAnsi="Times New Roman" w:cs="Times New Roman"/>
          <w:b/>
          <w:bCs/>
        </w:rPr>
        <w:t xml:space="preserve">Future </w:t>
      </w:r>
    </w:p>
    <w:p w14:paraId="6985DD2B" w14:textId="77777777" w:rsidR="00580578" w:rsidRPr="00C80C88" w:rsidRDefault="00580578" w:rsidP="005E5AD0">
      <w:pPr>
        <w:jc w:val="both"/>
        <w:rPr>
          <w:rFonts w:ascii="Times New Roman" w:hAnsi="Times New Roman" w:cs="Times New Roman"/>
        </w:rPr>
      </w:pPr>
    </w:p>
    <w:p w14:paraId="0B8C34E2" w14:textId="03AEB374" w:rsidR="00461000" w:rsidRDefault="00461000" w:rsidP="005E5AD0">
      <w:pPr>
        <w:jc w:val="both"/>
        <w:rPr>
          <w:rFonts w:ascii="Times New Roman" w:hAnsi="Times New Roman" w:cs="Times New Roman"/>
        </w:rPr>
      </w:pPr>
      <w:r w:rsidRPr="00C80C88">
        <w:rPr>
          <w:rFonts w:ascii="Times New Roman" w:hAnsi="Times New Roman" w:cs="Times New Roman"/>
        </w:rPr>
        <w:t xml:space="preserve">According to the data, the livestreaming e-commerce industry will become a straight upward trend in the next five years. Therefore, the </w:t>
      </w:r>
      <w:proofErr w:type="spellStart"/>
      <w:r w:rsidRPr="00C80C88">
        <w:rPr>
          <w:rFonts w:ascii="Times New Roman" w:hAnsi="Times New Roman" w:cs="Times New Roman"/>
        </w:rPr>
        <w:t>hr</w:t>
      </w:r>
      <w:proofErr w:type="spellEnd"/>
      <w:r w:rsidRPr="00C80C88">
        <w:rPr>
          <w:rFonts w:ascii="Times New Roman" w:hAnsi="Times New Roman" w:cs="Times New Roman"/>
        </w:rPr>
        <w:t xml:space="preserve"> challenge of livestreaming e-commerce industry in the next five years is huge. Although there is no clear theory of human resource management in this industry. However, according to experience, the most important thing for human resources is to balance talent, attract and retain talent.</w:t>
      </w:r>
    </w:p>
    <w:p w14:paraId="6027271B" w14:textId="77777777" w:rsidR="005165A7" w:rsidRPr="00C80C88" w:rsidRDefault="005165A7" w:rsidP="005E5AD0">
      <w:pPr>
        <w:jc w:val="both"/>
        <w:rPr>
          <w:rFonts w:ascii="Times New Roman" w:hAnsi="Times New Roman" w:cs="Times New Roman"/>
        </w:rPr>
      </w:pPr>
    </w:p>
    <w:p w14:paraId="6F993452" w14:textId="7377401C" w:rsidR="00412B38" w:rsidRPr="00C80C88" w:rsidRDefault="00412B38" w:rsidP="005E5AD0">
      <w:pPr>
        <w:jc w:val="both"/>
        <w:rPr>
          <w:rFonts w:ascii="Times New Roman" w:hAnsi="Times New Roman" w:cs="Times New Roman"/>
        </w:rPr>
      </w:pPr>
      <w:r w:rsidRPr="00C80C88">
        <w:rPr>
          <w:rFonts w:ascii="Times New Roman" w:hAnsi="Times New Roman" w:cs="Times New Roman"/>
        </w:rPr>
        <w:t>Therefore, this requires human resources to run ahead of the business, not only to meet the needs of the business, to really go deep into the business, understand the business, become the business partner, to develop the corresponding strategic direction, and is in line with the company's strategy. This will help companies attract and retain talent.</w:t>
      </w:r>
    </w:p>
    <w:p w14:paraId="19530B8D" w14:textId="7E37D9B7" w:rsidR="00BF549F" w:rsidRPr="00C80C88" w:rsidRDefault="00BF549F" w:rsidP="005E5AD0">
      <w:pPr>
        <w:jc w:val="both"/>
        <w:rPr>
          <w:rFonts w:ascii="Times New Roman" w:hAnsi="Times New Roman" w:cs="Times New Roman"/>
        </w:rPr>
      </w:pPr>
    </w:p>
    <w:p w14:paraId="4025C154" w14:textId="53198F09" w:rsidR="004724C9" w:rsidRPr="00C80C88" w:rsidRDefault="00124BE6" w:rsidP="005E5AD0">
      <w:pPr>
        <w:jc w:val="both"/>
        <w:rPr>
          <w:rFonts w:ascii="Times New Roman" w:hAnsi="Times New Roman" w:cs="Times New Roman"/>
        </w:rPr>
      </w:pPr>
      <w:r w:rsidRPr="00C80C88">
        <w:rPr>
          <w:rFonts w:ascii="Times New Roman" w:hAnsi="Times New Roman" w:cs="Times New Roman"/>
        </w:rPr>
        <w:t xml:space="preserve">Chinese famous company —— </w:t>
      </w:r>
      <w:r w:rsidR="004724C9" w:rsidRPr="00C80C88">
        <w:rPr>
          <w:rFonts w:ascii="Times New Roman" w:hAnsi="Times New Roman" w:cs="Times New Roman"/>
        </w:rPr>
        <w:t xml:space="preserve">Mengniu Dairy CHO Zhao </w:t>
      </w:r>
      <w:proofErr w:type="spellStart"/>
      <w:r w:rsidR="004724C9" w:rsidRPr="00C80C88">
        <w:rPr>
          <w:rFonts w:ascii="Times New Roman" w:hAnsi="Times New Roman" w:cs="Times New Roman"/>
        </w:rPr>
        <w:t>chaoxu</w:t>
      </w:r>
      <w:proofErr w:type="spellEnd"/>
      <w:r w:rsidR="004724C9" w:rsidRPr="00C80C88">
        <w:rPr>
          <w:rFonts w:ascii="Times New Roman" w:hAnsi="Times New Roman" w:cs="Times New Roman"/>
        </w:rPr>
        <w:t xml:space="preserve"> </w:t>
      </w:r>
      <w:r w:rsidR="001D4AC2" w:rsidRPr="00C80C88">
        <w:rPr>
          <w:rFonts w:ascii="Times New Roman" w:hAnsi="Times New Roman" w:cs="Times New Roman"/>
        </w:rPr>
        <w:t xml:space="preserve">think </w:t>
      </w:r>
    </w:p>
    <w:p w14:paraId="5BB9FD6D" w14:textId="00CC45A0" w:rsidR="00124BE6" w:rsidRPr="00C80C88" w:rsidRDefault="00124BE6" w:rsidP="005E5AD0">
      <w:pPr>
        <w:jc w:val="both"/>
        <w:rPr>
          <w:rFonts w:ascii="Times New Roman" w:hAnsi="Times New Roman" w:cs="Times New Roman"/>
        </w:rPr>
      </w:pPr>
    </w:p>
    <w:p w14:paraId="3797B8E8" w14:textId="7DAF818F" w:rsidR="001D4AC2" w:rsidRPr="00C80C88" w:rsidRDefault="001D4AC2" w:rsidP="005E5AD0">
      <w:pPr>
        <w:jc w:val="both"/>
        <w:rPr>
          <w:rFonts w:ascii="Times New Roman" w:hAnsi="Times New Roman" w:cs="Times New Roman"/>
        </w:rPr>
      </w:pPr>
      <w:r w:rsidRPr="00C80C88">
        <w:rPr>
          <w:rFonts w:ascii="Times New Roman" w:hAnsi="Times New Roman" w:cs="Times New Roman"/>
        </w:rPr>
        <w:t>The digital development of human resources in the future will bring four major values.</w:t>
      </w:r>
    </w:p>
    <w:p w14:paraId="08AE217F" w14:textId="77777777" w:rsidR="00124BE6" w:rsidRPr="00C80C88" w:rsidRDefault="00124BE6" w:rsidP="005E5AD0">
      <w:pPr>
        <w:jc w:val="both"/>
        <w:rPr>
          <w:rFonts w:ascii="Times New Roman" w:hAnsi="Times New Roman" w:cs="Times New Roman"/>
        </w:rPr>
      </w:pPr>
      <w:r w:rsidRPr="00C80C88">
        <w:rPr>
          <w:rFonts w:ascii="Times New Roman" w:hAnsi="Times New Roman" w:cs="Times New Roman"/>
        </w:rPr>
        <w:lastRenderedPageBreak/>
        <w:t>First, data-driven quality and reliability of business-related decisions.</w:t>
      </w:r>
    </w:p>
    <w:p w14:paraId="1B47BCF6" w14:textId="7A285308" w:rsidR="00124BE6" w:rsidRPr="00C80C88" w:rsidRDefault="00124BE6" w:rsidP="005E5AD0">
      <w:pPr>
        <w:jc w:val="both"/>
        <w:rPr>
          <w:rFonts w:ascii="Times New Roman" w:hAnsi="Times New Roman" w:cs="Times New Roman"/>
        </w:rPr>
      </w:pPr>
      <w:r w:rsidRPr="00C80C88">
        <w:rPr>
          <w:rFonts w:ascii="Times New Roman" w:hAnsi="Times New Roman" w:cs="Times New Roman"/>
        </w:rPr>
        <w:t xml:space="preserve">Second, rely on the formation of digital working environment, let everyone work together more </w:t>
      </w:r>
      <w:r w:rsidR="003374F4" w:rsidRPr="00C80C88">
        <w:rPr>
          <w:rFonts w:ascii="Times New Roman" w:hAnsi="Times New Roman" w:cs="Times New Roman"/>
        </w:rPr>
        <w:t>easy</w:t>
      </w:r>
      <w:r w:rsidRPr="00C80C88">
        <w:rPr>
          <w:rFonts w:ascii="Times New Roman" w:hAnsi="Times New Roman" w:cs="Times New Roman"/>
        </w:rPr>
        <w:t>, better efficiency.</w:t>
      </w:r>
    </w:p>
    <w:p w14:paraId="2A28E935" w14:textId="2565A53C" w:rsidR="00124BE6" w:rsidRPr="00C80C88" w:rsidRDefault="00124BE6" w:rsidP="005E5AD0">
      <w:pPr>
        <w:jc w:val="both"/>
        <w:rPr>
          <w:rFonts w:ascii="Times New Roman" w:hAnsi="Times New Roman" w:cs="Times New Roman"/>
        </w:rPr>
      </w:pPr>
      <w:r w:rsidRPr="00C80C88">
        <w:rPr>
          <w:rFonts w:ascii="Times New Roman" w:hAnsi="Times New Roman" w:cs="Times New Roman"/>
        </w:rPr>
        <w:t>Third, the work trend of globalization. Organi</w:t>
      </w:r>
      <w:r w:rsidR="003374F4" w:rsidRPr="00C80C88">
        <w:rPr>
          <w:rFonts w:ascii="Times New Roman" w:hAnsi="Times New Roman" w:cs="Times New Roman"/>
        </w:rPr>
        <w:t>s</w:t>
      </w:r>
      <w:r w:rsidRPr="00C80C88">
        <w:rPr>
          <w:rFonts w:ascii="Times New Roman" w:hAnsi="Times New Roman" w:cs="Times New Roman"/>
        </w:rPr>
        <w:t>ation and management can realize online control, even if not on-site can also be effective and timely to carry out the meeting.</w:t>
      </w:r>
    </w:p>
    <w:p w14:paraId="3F619FCB" w14:textId="315075E4" w:rsidR="003D028C" w:rsidRPr="00C80C88" w:rsidRDefault="00124BE6" w:rsidP="005E5AD0">
      <w:pPr>
        <w:jc w:val="both"/>
        <w:rPr>
          <w:rFonts w:ascii="Times New Roman" w:hAnsi="Times New Roman" w:cs="Times New Roman"/>
        </w:rPr>
      </w:pPr>
      <w:r w:rsidRPr="00C80C88">
        <w:rPr>
          <w:rFonts w:ascii="Times New Roman" w:hAnsi="Times New Roman" w:cs="Times New Roman"/>
        </w:rPr>
        <w:t>Fourth, the analysis of labor capital. As a human resources department, we should always control the input and output of labor capital to ensure the continuous improvement of the organi</w:t>
      </w:r>
      <w:r w:rsidR="003374F4" w:rsidRPr="00C80C88">
        <w:rPr>
          <w:rFonts w:ascii="Times New Roman" w:hAnsi="Times New Roman" w:cs="Times New Roman"/>
        </w:rPr>
        <w:t>s</w:t>
      </w:r>
      <w:r w:rsidRPr="00C80C88">
        <w:rPr>
          <w:rFonts w:ascii="Times New Roman" w:hAnsi="Times New Roman" w:cs="Times New Roman"/>
        </w:rPr>
        <w:t>ation's efficiency, which is also one of the responsibilities and roles of human resources.</w:t>
      </w:r>
      <w:r w:rsidR="003D028C" w:rsidRPr="00C80C88">
        <w:rPr>
          <w:rFonts w:ascii="Times New Roman" w:hAnsi="Times New Roman" w:cs="Times New Roman"/>
        </w:rPr>
        <w:t xml:space="preserve"> </w:t>
      </w:r>
    </w:p>
    <w:p w14:paraId="754B3248" w14:textId="1AD7EC71" w:rsidR="003D028C" w:rsidRPr="00C80C88" w:rsidRDefault="003D028C" w:rsidP="005E5AD0">
      <w:pPr>
        <w:jc w:val="both"/>
        <w:rPr>
          <w:rFonts w:ascii="Times New Roman" w:hAnsi="Times New Roman" w:cs="Times New Roman"/>
        </w:rPr>
      </w:pPr>
    </w:p>
    <w:p w14:paraId="11F719F9" w14:textId="591418F7" w:rsidR="00A65767" w:rsidRPr="00C80C88" w:rsidRDefault="003374F4" w:rsidP="005E5AD0">
      <w:pPr>
        <w:jc w:val="both"/>
        <w:rPr>
          <w:rFonts w:ascii="Times New Roman" w:hAnsi="Times New Roman" w:cs="Times New Roman"/>
        </w:rPr>
      </w:pPr>
      <w:r w:rsidRPr="00C80C88">
        <w:rPr>
          <w:rFonts w:ascii="Times New Roman" w:hAnsi="Times New Roman" w:cs="Times New Roman"/>
        </w:rPr>
        <w:t xml:space="preserve">Sharing talent rather than owning it! </w:t>
      </w:r>
      <w:r w:rsidR="003D028C" w:rsidRPr="00C80C88">
        <w:rPr>
          <w:rFonts w:ascii="Times New Roman" w:hAnsi="Times New Roman" w:cs="Times New Roman"/>
        </w:rPr>
        <w:t>（</w:t>
      </w:r>
      <w:r w:rsidR="00A65767" w:rsidRPr="00C80C88">
        <w:rPr>
          <w:rFonts w:ascii="Times New Roman" w:hAnsi="Times New Roman" w:cs="Times New Roman"/>
        </w:rPr>
        <w:t>James Davis. 2017</w:t>
      </w:r>
      <w:r w:rsidR="003D028C" w:rsidRPr="00C80C88">
        <w:rPr>
          <w:rFonts w:ascii="Times New Roman" w:hAnsi="Times New Roman" w:cs="Times New Roman"/>
        </w:rPr>
        <w:t>）</w:t>
      </w:r>
      <w:r w:rsidRPr="00C80C88">
        <w:rPr>
          <w:rFonts w:ascii="Times New Roman" w:hAnsi="Times New Roman" w:cs="Times New Roman"/>
        </w:rPr>
        <w:t xml:space="preserve">Great changes have taken place in the modern economy. With the gig economy, working online, and </w:t>
      </w:r>
      <w:proofErr w:type="spellStart"/>
      <w:r w:rsidRPr="00C80C88">
        <w:rPr>
          <w:rFonts w:ascii="Times New Roman" w:hAnsi="Times New Roman" w:cs="Times New Roman"/>
        </w:rPr>
        <w:t>globalisation</w:t>
      </w:r>
      <w:proofErr w:type="spellEnd"/>
      <w:r w:rsidRPr="00C80C88">
        <w:rPr>
          <w:rFonts w:ascii="Times New Roman" w:hAnsi="Times New Roman" w:cs="Times New Roman"/>
        </w:rPr>
        <w:t xml:space="preserve">, we realize that the talent of the future will not be confined to a single location. Therefore, the biggest challenge for human resources is to know how to share them when you have them. </w:t>
      </w:r>
    </w:p>
    <w:p w14:paraId="10E045B2" w14:textId="77777777" w:rsidR="00780461" w:rsidRPr="00C80C88" w:rsidRDefault="00780461" w:rsidP="005E5AD0">
      <w:pPr>
        <w:jc w:val="both"/>
        <w:rPr>
          <w:rFonts w:ascii="Times New Roman" w:hAnsi="Times New Roman" w:cs="Times New Roman"/>
        </w:rPr>
      </w:pPr>
      <w:r w:rsidRPr="00C80C88">
        <w:rPr>
          <w:rFonts w:ascii="Times New Roman" w:hAnsi="Times New Roman" w:cs="Times New Roman"/>
        </w:rPr>
        <w:br w:type="page"/>
      </w:r>
    </w:p>
    <w:p w14:paraId="0EDDF275" w14:textId="71CF71CB" w:rsidR="005C751F" w:rsidRDefault="00780461" w:rsidP="008455B2">
      <w:pPr>
        <w:jc w:val="center"/>
        <w:rPr>
          <w:rFonts w:ascii="Times New Roman" w:hAnsi="Times New Roman" w:cs="Times New Roman"/>
          <w:b/>
          <w:bCs/>
        </w:rPr>
      </w:pPr>
      <w:r w:rsidRPr="00C80C88">
        <w:rPr>
          <w:rFonts w:ascii="Times New Roman" w:hAnsi="Times New Roman" w:cs="Times New Roman"/>
          <w:b/>
          <w:bCs/>
        </w:rPr>
        <w:lastRenderedPageBreak/>
        <w:t>References</w:t>
      </w:r>
    </w:p>
    <w:p w14:paraId="3E4D6F5C" w14:textId="77777777" w:rsidR="00C80C88" w:rsidRPr="00C80C88" w:rsidRDefault="00C80C88" w:rsidP="005E5AD0">
      <w:pPr>
        <w:jc w:val="both"/>
        <w:rPr>
          <w:rFonts w:ascii="Times New Roman" w:hAnsi="Times New Roman" w:cs="Times New Roman"/>
          <w:b/>
          <w:bCs/>
        </w:rPr>
      </w:pPr>
    </w:p>
    <w:p w14:paraId="7598CB3C" w14:textId="77777777" w:rsidR="00780461" w:rsidRPr="00C80C88" w:rsidRDefault="00780461" w:rsidP="005E5AD0">
      <w:pPr>
        <w:jc w:val="both"/>
        <w:rPr>
          <w:rFonts w:ascii="Times New Roman" w:hAnsi="Times New Roman" w:cs="Times New Roman"/>
        </w:rPr>
      </w:pPr>
      <w:proofErr w:type="spellStart"/>
      <w:r w:rsidRPr="00C80C88">
        <w:rPr>
          <w:rFonts w:ascii="Times New Roman" w:hAnsi="Times New Roman" w:cs="Times New Roman"/>
        </w:rPr>
        <w:t>Alizila</w:t>
      </w:r>
      <w:proofErr w:type="spellEnd"/>
      <w:r w:rsidRPr="00C80C88">
        <w:rPr>
          <w:rFonts w:ascii="Times New Roman" w:hAnsi="Times New Roman" w:cs="Times New Roman"/>
        </w:rPr>
        <w:t xml:space="preserve">. 2021. Livestream Commerce: An Online Shopping Phenomenon from China Goes Global | </w:t>
      </w:r>
      <w:proofErr w:type="spellStart"/>
      <w:r w:rsidRPr="00C80C88">
        <w:rPr>
          <w:rFonts w:ascii="Times New Roman" w:hAnsi="Times New Roman" w:cs="Times New Roman"/>
        </w:rPr>
        <w:t>Alizila</w:t>
      </w:r>
      <w:proofErr w:type="spellEnd"/>
      <w:r w:rsidRPr="00C80C88">
        <w:rPr>
          <w:rFonts w:ascii="Times New Roman" w:hAnsi="Times New Roman" w:cs="Times New Roman"/>
        </w:rPr>
        <w:t xml:space="preserve">. [online] Available at: </w:t>
      </w:r>
      <w:hyperlink r:id="rId9" w:history="1">
        <w:r w:rsidRPr="00C80C88">
          <w:rPr>
            <w:rStyle w:val="a3"/>
            <w:rFonts w:ascii="Times New Roman" w:hAnsi="Times New Roman" w:cs="Times New Roman"/>
          </w:rPr>
          <w:t>https://www.alizila.com/livestream-commerce-an-online-shopping-phenomenon-from-china-goes-global/</w:t>
        </w:r>
      </w:hyperlink>
      <w:r w:rsidRPr="00C80C88">
        <w:rPr>
          <w:rFonts w:ascii="Times New Roman" w:hAnsi="Times New Roman" w:cs="Times New Roman"/>
        </w:rPr>
        <w:t xml:space="preserve"> [Accessed 6 August 2021].</w:t>
      </w:r>
    </w:p>
    <w:p w14:paraId="086119E9" w14:textId="102BB4EC" w:rsidR="005C751F" w:rsidRPr="00C80C88" w:rsidRDefault="005C751F" w:rsidP="005E5AD0">
      <w:pPr>
        <w:jc w:val="both"/>
        <w:rPr>
          <w:rFonts w:ascii="Times New Roman" w:hAnsi="Times New Roman" w:cs="Times New Roman"/>
        </w:rPr>
      </w:pPr>
    </w:p>
    <w:p w14:paraId="108B60FA" w14:textId="77777777" w:rsidR="005C751F" w:rsidRPr="00C80C88" w:rsidRDefault="005C751F" w:rsidP="005E5AD0">
      <w:pPr>
        <w:jc w:val="both"/>
        <w:rPr>
          <w:rFonts w:ascii="Times New Roman" w:hAnsi="Times New Roman" w:cs="Times New Roman"/>
        </w:rPr>
      </w:pPr>
      <w:proofErr w:type="spellStart"/>
      <w:r w:rsidRPr="00C80C88">
        <w:rPr>
          <w:rFonts w:ascii="Times New Roman" w:hAnsi="Times New Roman" w:cs="Times New Roman"/>
        </w:rPr>
        <w:t>Boglind</w:t>
      </w:r>
      <w:proofErr w:type="spellEnd"/>
      <w:r w:rsidRPr="00C80C88">
        <w:rPr>
          <w:rFonts w:ascii="Times New Roman" w:hAnsi="Times New Roman" w:cs="Times New Roman"/>
        </w:rPr>
        <w:t xml:space="preserve">, Anders, </w:t>
      </w:r>
      <w:proofErr w:type="spellStart"/>
      <w:r w:rsidRPr="00C80C88">
        <w:rPr>
          <w:rFonts w:ascii="Times New Roman" w:hAnsi="Times New Roman" w:cs="Times New Roman"/>
        </w:rPr>
        <w:t>Hallsten</w:t>
      </w:r>
      <w:proofErr w:type="spellEnd"/>
      <w:r w:rsidRPr="00C80C88">
        <w:rPr>
          <w:rFonts w:ascii="Times New Roman" w:hAnsi="Times New Roman" w:cs="Times New Roman"/>
        </w:rPr>
        <w:t xml:space="preserve">, Freddy &amp; </w:t>
      </w:r>
      <w:proofErr w:type="spellStart"/>
      <w:r w:rsidRPr="00C80C88">
        <w:rPr>
          <w:rFonts w:ascii="Times New Roman" w:hAnsi="Times New Roman" w:cs="Times New Roman"/>
        </w:rPr>
        <w:t>Thilander</w:t>
      </w:r>
      <w:proofErr w:type="spellEnd"/>
      <w:r w:rsidRPr="00C80C88">
        <w:rPr>
          <w:rFonts w:ascii="Times New Roman" w:hAnsi="Times New Roman" w:cs="Times New Roman"/>
        </w:rPr>
        <w:t>, Per, 2011. HR transformation and shared services. Personnel review, 40(5), pp.570–588.</w:t>
      </w:r>
    </w:p>
    <w:p w14:paraId="77C87AD4" w14:textId="4E141E60" w:rsidR="005C751F" w:rsidRPr="00C80C88" w:rsidRDefault="005C751F" w:rsidP="005E5AD0">
      <w:pPr>
        <w:jc w:val="both"/>
        <w:rPr>
          <w:rFonts w:ascii="Times New Roman" w:hAnsi="Times New Roman" w:cs="Times New Roman"/>
        </w:rPr>
      </w:pPr>
      <w:r w:rsidRPr="00C80C88">
        <w:rPr>
          <w:rFonts w:ascii="Times New Roman" w:hAnsi="Times New Roman" w:cs="Times New Roman"/>
        </w:rPr>
        <w:t xml:space="preserve"> </w:t>
      </w:r>
    </w:p>
    <w:p w14:paraId="79328FFC" w14:textId="5480BC96" w:rsidR="00246EB8" w:rsidRPr="00C80C88" w:rsidRDefault="00246EB8" w:rsidP="005E5AD0">
      <w:pPr>
        <w:jc w:val="both"/>
        <w:rPr>
          <w:rFonts w:ascii="Times New Roman" w:hAnsi="Times New Roman" w:cs="Times New Roman"/>
        </w:rPr>
      </w:pPr>
      <w:r w:rsidRPr="00C80C88">
        <w:rPr>
          <w:rFonts w:ascii="Times New Roman" w:hAnsi="Times New Roman" w:cs="Times New Roman"/>
        </w:rPr>
        <w:t xml:space="preserve">Cunningham, Stuart, Craig, David &amp; </w:t>
      </w:r>
      <w:proofErr w:type="spellStart"/>
      <w:r w:rsidRPr="00C80C88">
        <w:rPr>
          <w:rFonts w:ascii="Times New Roman" w:hAnsi="Times New Roman" w:cs="Times New Roman"/>
        </w:rPr>
        <w:t>Lv</w:t>
      </w:r>
      <w:proofErr w:type="spellEnd"/>
      <w:r w:rsidRPr="00C80C88">
        <w:rPr>
          <w:rFonts w:ascii="Times New Roman" w:hAnsi="Times New Roman" w:cs="Times New Roman"/>
        </w:rPr>
        <w:t xml:space="preserve">, </w:t>
      </w:r>
      <w:proofErr w:type="spellStart"/>
      <w:r w:rsidRPr="00C80C88">
        <w:rPr>
          <w:rFonts w:ascii="Times New Roman" w:hAnsi="Times New Roman" w:cs="Times New Roman"/>
        </w:rPr>
        <w:t>Junyi</w:t>
      </w:r>
      <w:proofErr w:type="spellEnd"/>
      <w:r w:rsidRPr="00C80C88">
        <w:rPr>
          <w:rFonts w:ascii="Times New Roman" w:hAnsi="Times New Roman" w:cs="Times New Roman"/>
        </w:rPr>
        <w:t>, 2019. China’s livestreaming industry: platforms, politics, and precarity. International journal of cultural studies, 22(6), pp.719–736.</w:t>
      </w:r>
    </w:p>
    <w:p w14:paraId="69CFA234" w14:textId="77777777" w:rsidR="00910B8B" w:rsidRPr="00C80C88" w:rsidRDefault="00910B8B" w:rsidP="005E5AD0">
      <w:pPr>
        <w:jc w:val="both"/>
        <w:rPr>
          <w:rFonts w:ascii="Times New Roman" w:hAnsi="Times New Roman" w:cs="Times New Roman"/>
        </w:rPr>
      </w:pPr>
    </w:p>
    <w:p w14:paraId="257A00E3" w14:textId="5773F3C9" w:rsidR="00910B8B" w:rsidRPr="00C80C88" w:rsidRDefault="00910B8B" w:rsidP="005E5AD0">
      <w:pPr>
        <w:jc w:val="both"/>
        <w:rPr>
          <w:rFonts w:ascii="Times New Roman" w:hAnsi="Times New Roman" w:cs="Times New Roman"/>
        </w:rPr>
      </w:pPr>
      <w:r w:rsidRPr="00C80C88">
        <w:rPr>
          <w:rFonts w:ascii="Times New Roman" w:hAnsi="Times New Roman" w:cs="Times New Roman"/>
        </w:rPr>
        <w:t xml:space="preserve">Deloitte. 2021. Exponential </w:t>
      </w:r>
      <w:proofErr w:type="spellStart"/>
      <w:r w:rsidRPr="00C80C88">
        <w:rPr>
          <w:rFonts w:ascii="Times New Roman" w:hAnsi="Times New Roman" w:cs="Times New Roman"/>
        </w:rPr>
        <w:t>HR|Break</w:t>
      </w:r>
      <w:proofErr w:type="spellEnd"/>
      <w:r w:rsidRPr="00C80C88">
        <w:rPr>
          <w:rFonts w:ascii="Times New Roman" w:hAnsi="Times New Roman" w:cs="Times New Roman"/>
        </w:rPr>
        <w:t xml:space="preserve"> away from traditional operating models to achieve work outcomes. [online] Available at: </w:t>
      </w:r>
      <w:hyperlink r:id="rId10" w:history="1">
        <w:r w:rsidRPr="00C80C88">
          <w:rPr>
            <w:rStyle w:val="a3"/>
            <w:rFonts w:ascii="Times New Roman" w:hAnsi="Times New Roman" w:cs="Times New Roman"/>
          </w:rPr>
          <w:t>https://www2.deloitte.com/us/en/pages/human-capital/articles/exponential-hr.html</w:t>
        </w:r>
      </w:hyperlink>
      <w:r w:rsidRPr="00C80C88">
        <w:rPr>
          <w:rFonts w:ascii="Times New Roman" w:hAnsi="Times New Roman" w:cs="Times New Roman"/>
        </w:rPr>
        <w:t xml:space="preserve"> [Accessed 6 August 2021].</w:t>
      </w:r>
    </w:p>
    <w:p w14:paraId="165C5644" w14:textId="6F6625EC" w:rsidR="00C80C88" w:rsidRPr="00C80C88" w:rsidRDefault="00C80C88" w:rsidP="005E5AD0">
      <w:pPr>
        <w:jc w:val="both"/>
        <w:rPr>
          <w:rFonts w:ascii="Times New Roman" w:hAnsi="Times New Roman" w:cs="Times New Roman"/>
        </w:rPr>
      </w:pPr>
    </w:p>
    <w:p w14:paraId="48EC1D42" w14:textId="4C0ED888" w:rsidR="00C80C88" w:rsidRPr="00C80C88" w:rsidRDefault="00C80C88" w:rsidP="005E5AD0">
      <w:pPr>
        <w:jc w:val="both"/>
        <w:rPr>
          <w:rFonts w:ascii="Times New Roman" w:hAnsi="Times New Roman" w:cs="Times New Roman"/>
        </w:rPr>
      </w:pPr>
      <w:proofErr w:type="spellStart"/>
      <w:r w:rsidRPr="00C80C88">
        <w:rPr>
          <w:rFonts w:ascii="Times New Roman" w:hAnsi="Times New Roman" w:cs="Times New Roman"/>
        </w:rPr>
        <w:t>Infocision</w:t>
      </w:r>
      <w:proofErr w:type="spellEnd"/>
      <w:r w:rsidRPr="00C80C88">
        <w:rPr>
          <w:rFonts w:ascii="Times New Roman" w:hAnsi="Times New Roman" w:cs="Times New Roman"/>
        </w:rPr>
        <w:t xml:space="preserve">. 2021. The Three-Legged Stool: Marketing, Sales and Customer Care - </w:t>
      </w:r>
      <w:proofErr w:type="spellStart"/>
      <w:r w:rsidRPr="00C80C88">
        <w:rPr>
          <w:rFonts w:ascii="Times New Roman" w:hAnsi="Times New Roman" w:cs="Times New Roman"/>
        </w:rPr>
        <w:t>InfoCision</w:t>
      </w:r>
      <w:proofErr w:type="spellEnd"/>
      <w:r w:rsidRPr="00C80C88">
        <w:rPr>
          <w:rFonts w:ascii="Times New Roman" w:hAnsi="Times New Roman" w:cs="Times New Roman"/>
        </w:rPr>
        <w:t xml:space="preserve">. [online] Available at: </w:t>
      </w:r>
      <w:hyperlink r:id="rId11" w:history="1">
        <w:r w:rsidRPr="00C80C88">
          <w:rPr>
            <w:rStyle w:val="a3"/>
            <w:rFonts w:ascii="Times New Roman" w:hAnsi="Times New Roman" w:cs="Times New Roman"/>
          </w:rPr>
          <w:t>https://www.infocision.com/rightcall/2016/05/02/the-three-legged-stool-marketing-sales-and-customer-care/</w:t>
        </w:r>
      </w:hyperlink>
      <w:r w:rsidRPr="00C80C88">
        <w:rPr>
          <w:rFonts w:ascii="Times New Roman" w:hAnsi="Times New Roman" w:cs="Times New Roman"/>
        </w:rPr>
        <w:t xml:space="preserve">  [Accessed 6 August 2021].</w:t>
      </w:r>
    </w:p>
    <w:p w14:paraId="3CC9C9EB" w14:textId="77777777" w:rsidR="00C80C88" w:rsidRPr="00C80C88" w:rsidRDefault="00C80C88" w:rsidP="005E5AD0">
      <w:pPr>
        <w:jc w:val="both"/>
        <w:rPr>
          <w:rFonts w:ascii="Times New Roman" w:hAnsi="Times New Roman" w:cs="Times New Roman"/>
        </w:rPr>
      </w:pPr>
    </w:p>
    <w:p w14:paraId="31E345E6" w14:textId="1F60A81B" w:rsidR="006176C0" w:rsidRPr="00C80C88" w:rsidRDefault="00C80C88" w:rsidP="005E5AD0">
      <w:pPr>
        <w:jc w:val="both"/>
        <w:rPr>
          <w:rFonts w:ascii="Times New Roman" w:hAnsi="Times New Roman" w:cs="Times New Roman"/>
        </w:rPr>
      </w:pPr>
      <w:r w:rsidRPr="00C80C88">
        <w:rPr>
          <w:rFonts w:ascii="Times New Roman" w:hAnsi="Times New Roman" w:cs="Times New Roman"/>
        </w:rPr>
        <w:t xml:space="preserve">James Davis. 2017. Talent Shortage Solution: Share Your Talent with Your Competitors? - HR Daily Advisor. [online] Available at: </w:t>
      </w:r>
      <w:hyperlink r:id="rId12" w:history="1">
        <w:r w:rsidRPr="00C80C88">
          <w:rPr>
            <w:rStyle w:val="a3"/>
            <w:rFonts w:ascii="Times New Roman" w:hAnsi="Times New Roman" w:cs="Times New Roman"/>
          </w:rPr>
          <w:t>https://hrdailyadvisor.blr.com/2017/07/07/talent-shortage-solution-share-your-talent-with-your-competitors/</w:t>
        </w:r>
      </w:hyperlink>
      <w:r w:rsidRPr="00C80C88">
        <w:rPr>
          <w:rFonts w:ascii="Times New Roman" w:hAnsi="Times New Roman" w:cs="Times New Roman"/>
        </w:rPr>
        <w:t xml:space="preserve"> [Accessed 7 August 2021].</w:t>
      </w:r>
    </w:p>
    <w:p w14:paraId="5A1DD778" w14:textId="77777777" w:rsidR="00C80C88" w:rsidRPr="00C80C88" w:rsidRDefault="00C80C88" w:rsidP="005E5AD0">
      <w:pPr>
        <w:jc w:val="both"/>
        <w:rPr>
          <w:rFonts w:ascii="Times New Roman" w:hAnsi="Times New Roman" w:cs="Times New Roman"/>
        </w:rPr>
      </w:pPr>
    </w:p>
    <w:p w14:paraId="23661C84" w14:textId="77777777" w:rsidR="00C80C88" w:rsidRPr="00C80C88" w:rsidRDefault="00C80C88" w:rsidP="005E5AD0">
      <w:pPr>
        <w:jc w:val="both"/>
        <w:rPr>
          <w:rFonts w:ascii="Times New Roman" w:hAnsi="Times New Roman" w:cs="Times New Roman"/>
        </w:rPr>
      </w:pPr>
      <w:r w:rsidRPr="00C80C88">
        <w:rPr>
          <w:rFonts w:ascii="Times New Roman" w:hAnsi="Times New Roman" w:cs="Times New Roman"/>
        </w:rPr>
        <w:t xml:space="preserve">LIU </w:t>
      </w:r>
      <w:proofErr w:type="spellStart"/>
      <w:r w:rsidRPr="00C80C88">
        <w:rPr>
          <w:rFonts w:ascii="Times New Roman" w:hAnsi="Times New Roman" w:cs="Times New Roman"/>
        </w:rPr>
        <w:t>Feifei</w:t>
      </w:r>
      <w:proofErr w:type="spellEnd"/>
      <w:r w:rsidRPr="00C80C88">
        <w:rPr>
          <w:rFonts w:ascii="Times New Roman" w:hAnsi="Times New Roman" w:cs="Times New Roman"/>
        </w:rPr>
        <w:t xml:space="preserve">. 2021. Livestream Ecommerce: What We Can Learn from China. [online] Available at: </w:t>
      </w:r>
      <w:hyperlink r:id="rId13" w:history="1">
        <w:r w:rsidRPr="00C80C88">
          <w:rPr>
            <w:rStyle w:val="a3"/>
            <w:rFonts w:ascii="Times New Roman" w:hAnsi="Times New Roman" w:cs="Times New Roman"/>
          </w:rPr>
          <w:t>https://www.nngroup.com/articles/livestream-ecommerce-china/</w:t>
        </w:r>
      </w:hyperlink>
      <w:r w:rsidRPr="00C80C88">
        <w:rPr>
          <w:rFonts w:ascii="Times New Roman" w:hAnsi="Times New Roman" w:cs="Times New Roman"/>
        </w:rPr>
        <w:t xml:space="preserve"> [Accessed 6 August 2021].</w:t>
      </w:r>
    </w:p>
    <w:p w14:paraId="3204D118" w14:textId="77777777" w:rsidR="00C80C88" w:rsidRPr="00C80C88" w:rsidRDefault="00C80C88" w:rsidP="005E5AD0">
      <w:pPr>
        <w:jc w:val="both"/>
        <w:rPr>
          <w:rFonts w:ascii="Times New Roman" w:hAnsi="Times New Roman" w:cs="Times New Roman"/>
        </w:rPr>
      </w:pPr>
    </w:p>
    <w:p w14:paraId="01AFC432" w14:textId="77777777" w:rsidR="003055CE" w:rsidRPr="00C80C88" w:rsidRDefault="003055CE" w:rsidP="005E5AD0">
      <w:pPr>
        <w:jc w:val="both"/>
        <w:rPr>
          <w:rFonts w:ascii="Times New Roman" w:hAnsi="Times New Roman" w:cs="Times New Roman"/>
        </w:rPr>
      </w:pPr>
      <w:r w:rsidRPr="00C80C88">
        <w:rPr>
          <w:rFonts w:ascii="Times New Roman" w:hAnsi="Times New Roman" w:cs="Times New Roman"/>
        </w:rPr>
        <w:t xml:space="preserve">McKinsey &amp; Company.2021. It’s showtime! How live commerce is transforming the shopping experience. [online] Available at: </w:t>
      </w:r>
      <w:hyperlink r:id="rId14" w:history="1">
        <w:r w:rsidRPr="00C80C88">
          <w:rPr>
            <w:rStyle w:val="a3"/>
            <w:rFonts w:ascii="Times New Roman" w:hAnsi="Times New Roman" w:cs="Times New Roman"/>
          </w:rPr>
          <w:t>https://www.mckinsey.com/business-functions/mckinsey-digital/our-insights/its-showtime-how-live-commerce-is-transforming-the-shopping-experience</w:t>
        </w:r>
      </w:hyperlink>
      <w:r w:rsidRPr="00C80C88">
        <w:rPr>
          <w:rFonts w:ascii="Times New Roman" w:hAnsi="Times New Roman" w:cs="Times New Roman"/>
        </w:rPr>
        <w:t xml:space="preserve"> [Accessed 6 August 2021].</w:t>
      </w:r>
    </w:p>
    <w:p w14:paraId="1AEFAA5D" w14:textId="776776A4" w:rsidR="00030D6F" w:rsidRPr="00C80C88" w:rsidRDefault="00030D6F" w:rsidP="005E5AD0">
      <w:pPr>
        <w:jc w:val="both"/>
        <w:rPr>
          <w:rFonts w:ascii="Times New Roman" w:hAnsi="Times New Roman" w:cs="Times New Roman"/>
        </w:rPr>
      </w:pPr>
    </w:p>
    <w:p w14:paraId="4B1C147B" w14:textId="77777777" w:rsidR="00C80C88" w:rsidRPr="00C80C88" w:rsidRDefault="00C80C88" w:rsidP="005E5AD0">
      <w:pPr>
        <w:jc w:val="both"/>
        <w:rPr>
          <w:rFonts w:ascii="Times New Roman" w:hAnsi="Times New Roman" w:cs="Times New Roman"/>
        </w:rPr>
      </w:pPr>
      <w:r w:rsidRPr="00C80C88">
        <w:rPr>
          <w:rFonts w:ascii="Times New Roman" w:hAnsi="Times New Roman" w:cs="Times New Roman"/>
        </w:rPr>
        <w:t xml:space="preserve">OUYANG SHIJIA. 2021. Livestreaming e-commerce increasingly going mainstream. [online] Available at: </w:t>
      </w:r>
      <w:hyperlink r:id="rId15" w:history="1">
        <w:r w:rsidRPr="00C80C88">
          <w:rPr>
            <w:rStyle w:val="a3"/>
            <w:rFonts w:ascii="Times New Roman" w:hAnsi="Times New Roman" w:cs="Times New Roman"/>
          </w:rPr>
          <w:t>https://www.chinadaily.com.cn/a/202106/22/WS60d13e54a31024ad0baca91e.html</w:t>
        </w:r>
      </w:hyperlink>
      <w:r w:rsidRPr="00C80C88">
        <w:rPr>
          <w:rFonts w:ascii="Times New Roman" w:hAnsi="Times New Roman" w:cs="Times New Roman"/>
        </w:rPr>
        <w:t xml:space="preserve"> [Accessed 7 August 2021].</w:t>
      </w:r>
    </w:p>
    <w:p w14:paraId="573F6F02" w14:textId="2257E5B1" w:rsidR="00030D6F" w:rsidRPr="00C80C88" w:rsidRDefault="00030D6F" w:rsidP="005E5AD0">
      <w:pPr>
        <w:jc w:val="both"/>
        <w:rPr>
          <w:rFonts w:ascii="Times New Roman" w:hAnsi="Times New Roman" w:cs="Times New Roman"/>
        </w:rPr>
      </w:pPr>
    </w:p>
    <w:p w14:paraId="625AD051" w14:textId="54B1FF0E" w:rsidR="00C80C88" w:rsidRPr="00C80C88" w:rsidRDefault="006C292C" w:rsidP="005E5AD0">
      <w:pPr>
        <w:jc w:val="both"/>
        <w:rPr>
          <w:rFonts w:ascii="Times New Roman" w:hAnsi="Times New Roman" w:cs="Times New Roman"/>
        </w:rPr>
      </w:pPr>
      <w:r w:rsidRPr="00C80C88">
        <w:rPr>
          <w:rFonts w:ascii="Times New Roman" w:hAnsi="Times New Roman" w:cs="Times New Roman"/>
        </w:rPr>
        <w:t xml:space="preserve">Profiles Asia Pacific. 2017. Impact of Information Technology on Human Resource Management. [online] Available at: </w:t>
      </w:r>
      <w:hyperlink r:id="rId16" w:history="1">
        <w:r w:rsidRPr="00C80C88">
          <w:rPr>
            <w:rStyle w:val="a3"/>
            <w:rFonts w:ascii="Times New Roman" w:hAnsi="Times New Roman" w:cs="Times New Roman"/>
          </w:rPr>
          <w:t>https://www.profilesasiapacific.com/2020/01/21/information-technology-hrm/</w:t>
        </w:r>
      </w:hyperlink>
      <w:r w:rsidRPr="00C80C88">
        <w:rPr>
          <w:rFonts w:ascii="Times New Roman" w:hAnsi="Times New Roman" w:cs="Times New Roman"/>
        </w:rPr>
        <w:t xml:space="preserve"> [Accessed 6 August 2021].</w:t>
      </w:r>
    </w:p>
    <w:sectPr w:rsidR="00C80C88" w:rsidRPr="00C80C88" w:rsidSect="005E5AD0">
      <w:pgSz w:w="11900" w:h="16840"/>
      <w:pgMar w:top="1701" w:right="1418" w:bottom="1701" w:left="1418" w:header="851" w:footer="992" w:gutter="0"/>
      <w:cols w:space="425"/>
      <w:docGrid w:type="lines"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651BB3"/>
    <w:multiLevelType w:val="multilevel"/>
    <w:tmpl w:val="CA56F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oNotDisplayPageBoundaries/>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33B"/>
    <w:rsid w:val="00005F2C"/>
    <w:rsid w:val="00030D6F"/>
    <w:rsid w:val="000418F4"/>
    <w:rsid w:val="00042EA1"/>
    <w:rsid w:val="000615D2"/>
    <w:rsid w:val="00074001"/>
    <w:rsid w:val="00092239"/>
    <w:rsid w:val="000A785F"/>
    <w:rsid w:val="000B1A61"/>
    <w:rsid w:val="000B7E85"/>
    <w:rsid w:val="000D781A"/>
    <w:rsid w:val="0010315C"/>
    <w:rsid w:val="00124BE6"/>
    <w:rsid w:val="00173D4D"/>
    <w:rsid w:val="001778B2"/>
    <w:rsid w:val="001A3B93"/>
    <w:rsid w:val="001B483F"/>
    <w:rsid w:val="001B5247"/>
    <w:rsid w:val="001C28A5"/>
    <w:rsid w:val="001D4AC2"/>
    <w:rsid w:val="002309F9"/>
    <w:rsid w:val="00230E48"/>
    <w:rsid w:val="002460F6"/>
    <w:rsid w:val="00246EB8"/>
    <w:rsid w:val="00261983"/>
    <w:rsid w:val="002772F7"/>
    <w:rsid w:val="002E3DA5"/>
    <w:rsid w:val="002E52FC"/>
    <w:rsid w:val="003055CE"/>
    <w:rsid w:val="00311337"/>
    <w:rsid w:val="003374F4"/>
    <w:rsid w:val="00344C7E"/>
    <w:rsid w:val="00366D3A"/>
    <w:rsid w:val="003C099E"/>
    <w:rsid w:val="003D028C"/>
    <w:rsid w:val="003E4175"/>
    <w:rsid w:val="003E4F53"/>
    <w:rsid w:val="00412B38"/>
    <w:rsid w:val="0042084F"/>
    <w:rsid w:val="00433DBA"/>
    <w:rsid w:val="00452BD1"/>
    <w:rsid w:val="0045632E"/>
    <w:rsid w:val="00461000"/>
    <w:rsid w:val="00464D65"/>
    <w:rsid w:val="004724C9"/>
    <w:rsid w:val="004A2A5E"/>
    <w:rsid w:val="004E0CF1"/>
    <w:rsid w:val="004F4464"/>
    <w:rsid w:val="00500F9B"/>
    <w:rsid w:val="005165A7"/>
    <w:rsid w:val="005468CF"/>
    <w:rsid w:val="00553B48"/>
    <w:rsid w:val="005624A4"/>
    <w:rsid w:val="0056756F"/>
    <w:rsid w:val="00580578"/>
    <w:rsid w:val="005A3025"/>
    <w:rsid w:val="005C751F"/>
    <w:rsid w:val="005D643F"/>
    <w:rsid w:val="005E5AD0"/>
    <w:rsid w:val="006176C0"/>
    <w:rsid w:val="00621052"/>
    <w:rsid w:val="00624258"/>
    <w:rsid w:val="0063181E"/>
    <w:rsid w:val="00632796"/>
    <w:rsid w:val="00641376"/>
    <w:rsid w:val="0064556A"/>
    <w:rsid w:val="0065334A"/>
    <w:rsid w:val="00672623"/>
    <w:rsid w:val="006A087A"/>
    <w:rsid w:val="006C0F27"/>
    <w:rsid w:val="006C292C"/>
    <w:rsid w:val="006D10FD"/>
    <w:rsid w:val="00702AEE"/>
    <w:rsid w:val="00702BC0"/>
    <w:rsid w:val="00703CEC"/>
    <w:rsid w:val="0071079F"/>
    <w:rsid w:val="007128E7"/>
    <w:rsid w:val="00724640"/>
    <w:rsid w:val="00730783"/>
    <w:rsid w:val="00731F2B"/>
    <w:rsid w:val="00741E6E"/>
    <w:rsid w:val="007437EC"/>
    <w:rsid w:val="00744527"/>
    <w:rsid w:val="00753828"/>
    <w:rsid w:val="00780461"/>
    <w:rsid w:val="007F59D3"/>
    <w:rsid w:val="008176EC"/>
    <w:rsid w:val="008307C0"/>
    <w:rsid w:val="008455B2"/>
    <w:rsid w:val="00851BF2"/>
    <w:rsid w:val="008A028D"/>
    <w:rsid w:val="008F0B80"/>
    <w:rsid w:val="008F3E36"/>
    <w:rsid w:val="0090143C"/>
    <w:rsid w:val="00910B8B"/>
    <w:rsid w:val="00935F35"/>
    <w:rsid w:val="00944BBC"/>
    <w:rsid w:val="00977BDF"/>
    <w:rsid w:val="00984A2E"/>
    <w:rsid w:val="0099475F"/>
    <w:rsid w:val="00995234"/>
    <w:rsid w:val="009D77CF"/>
    <w:rsid w:val="00A10BA8"/>
    <w:rsid w:val="00A12644"/>
    <w:rsid w:val="00A23766"/>
    <w:rsid w:val="00A40235"/>
    <w:rsid w:val="00A41251"/>
    <w:rsid w:val="00A445E0"/>
    <w:rsid w:val="00A44CF8"/>
    <w:rsid w:val="00A512E8"/>
    <w:rsid w:val="00A64344"/>
    <w:rsid w:val="00A65767"/>
    <w:rsid w:val="00AB5855"/>
    <w:rsid w:val="00AC1F20"/>
    <w:rsid w:val="00B01263"/>
    <w:rsid w:val="00B14BF7"/>
    <w:rsid w:val="00B6233B"/>
    <w:rsid w:val="00BB2885"/>
    <w:rsid w:val="00BC29A7"/>
    <w:rsid w:val="00BE730B"/>
    <w:rsid w:val="00BE7CC0"/>
    <w:rsid w:val="00BF0AA2"/>
    <w:rsid w:val="00BF549F"/>
    <w:rsid w:val="00BF6B42"/>
    <w:rsid w:val="00C17DB9"/>
    <w:rsid w:val="00C51A1C"/>
    <w:rsid w:val="00C62705"/>
    <w:rsid w:val="00C80C88"/>
    <w:rsid w:val="00CA62BC"/>
    <w:rsid w:val="00CC7570"/>
    <w:rsid w:val="00CE4DFF"/>
    <w:rsid w:val="00CF0C3A"/>
    <w:rsid w:val="00D011C1"/>
    <w:rsid w:val="00D1025E"/>
    <w:rsid w:val="00D33CF0"/>
    <w:rsid w:val="00D40B28"/>
    <w:rsid w:val="00D512D5"/>
    <w:rsid w:val="00DA0513"/>
    <w:rsid w:val="00DC5364"/>
    <w:rsid w:val="00DF4100"/>
    <w:rsid w:val="00DF654F"/>
    <w:rsid w:val="00E00140"/>
    <w:rsid w:val="00E87CD5"/>
    <w:rsid w:val="00ED55A3"/>
    <w:rsid w:val="00ED6FA8"/>
    <w:rsid w:val="00EF4C71"/>
    <w:rsid w:val="00F0354C"/>
    <w:rsid w:val="00F329E6"/>
    <w:rsid w:val="00F438E8"/>
    <w:rsid w:val="00F609DC"/>
    <w:rsid w:val="00F61CEF"/>
    <w:rsid w:val="00F70FA4"/>
    <w:rsid w:val="00F825E3"/>
    <w:rsid w:val="00F871CE"/>
    <w:rsid w:val="00FB178F"/>
    <w:rsid w:val="00FB6A69"/>
    <w:rsid w:val="00FC4DA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9609E"/>
  <w15:chartTrackingRefBased/>
  <w15:docId w15:val="{9023B490-5844-0640-826B-C01267049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374F4"/>
    <w:rPr>
      <w:rFonts w:ascii="宋体" w:eastAsia="宋体" w:hAnsi="宋体" w:cs="宋体"/>
      <w:kern w:val="0"/>
      <w:sz w:val="24"/>
    </w:rPr>
  </w:style>
  <w:style w:type="paragraph" w:styleId="1">
    <w:name w:val="heading 1"/>
    <w:basedOn w:val="a"/>
    <w:next w:val="a"/>
    <w:link w:val="10"/>
    <w:uiPriority w:val="9"/>
    <w:qFormat/>
    <w:rsid w:val="004724C9"/>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A12644"/>
    <w:pPr>
      <w:spacing w:before="100" w:beforeAutospacing="1" w:after="100" w:afterAutospacing="1"/>
      <w:outlineLvl w:val="1"/>
    </w:pPr>
    <w:rPr>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uiPriority w:val="99"/>
    <w:unhideWhenUsed/>
    <w:rsid w:val="00FC4DA7"/>
    <w:rPr>
      <w:color w:val="0000FF"/>
      <w:u w:val="single"/>
    </w:rPr>
  </w:style>
  <w:style w:type="character" w:customStyle="1" w:styleId="20">
    <w:name w:val="标题 2 字符"/>
    <w:basedOn w:val="a0"/>
    <w:link w:val="2"/>
    <w:uiPriority w:val="9"/>
    <w:rsid w:val="00A12644"/>
    <w:rPr>
      <w:rFonts w:ascii="宋体" w:eastAsia="宋体" w:hAnsi="宋体" w:cs="宋体"/>
      <w:b/>
      <w:bCs/>
      <w:kern w:val="0"/>
      <w:sz w:val="36"/>
      <w:szCs w:val="36"/>
    </w:rPr>
  </w:style>
  <w:style w:type="paragraph" w:styleId="a4">
    <w:name w:val="Normal (Web)"/>
    <w:basedOn w:val="a"/>
    <w:uiPriority w:val="99"/>
    <w:unhideWhenUsed/>
    <w:rsid w:val="00A12644"/>
    <w:pPr>
      <w:spacing w:before="100" w:beforeAutospacing="1" w:after="100" w:afterAutospacing="1"/>
    </w:pPr>
  </w:style>
  <w:style w:type="character" w:styleId="a5">
    <w:name w:val="FollowedHyperlink"/>
    <w:basedOn w:val="a0"/>
    <w:uiPriority w:val="99"/>
    <w:semiHidden/>
    <w:unhideWhenUsed/>
    <w:rsid w:val="003E4F53"/>
    <w:rPr>
      <w:color w:val="954F72" w:themeColor="followedHyperlink"/>
      <w:u w:val="single"/>
    </w:rPr>
  </w:style>
  <w:style w:type="paragraph" w:customStyle="1" w:styleId="ztext-empty-paragraph">
    <w:name w:val="ztext-empty-paragraph"/>
    <w:basedOn w:val="a"/>
    <w:rsid w:val="00580578"/>
    <w:pPr>
      <w:spacing w:before="100" w:beforeAutospacing="1" w:after="100" w:afterAutospacing="1"/>
    </w:pPr>
  </w:style>
  <w:style w:type="character" w:styleId="a6">
    <w:name w:val="Unresolved Mention"/>
    <w:basedOn w:val="a0"/>
    <w:uiPriority w:val="99"/>
    <w:semiHidden/>
    <w:unhideWhenUsed/>
    <w:rsid w:val="00A23766"/>
    <w:rPr>
      <w:color w:val="605E5C"/>
      <w:shd w:val="clear" w:color="auto" w:fill="E1DFDD"/>
    </w:rPr>
  </w:style>
  <w:style w:type="character" w:styleId="a7">
    <w:name w:val="Strong"/>
    <w:basedOn w:val="a0"/>
    <w:uiPriority w:val="22"/>
    <w:qFormat/>
    <w:rsid w:val="00E87CD5"/>
    <w:rPr>
      <w:b/>
      <w:bCs/>
    </w:rPr>
  </w:style>
  <w:style w:type="character" w:styleId="a8">
    <w:name w:val="Emphasis"/>
    <w:basedOn w:val="a0"/>
    <w:uiPriority w:val="20"/>
    <w:qFormat/>
    <w:rsid w:val="00E87CD5"/>
    <w:rPr>
      <w:i/>
      <w:iCs/>
    </w:rPr>
  </w:style>
  <w:style w:type="character" w:customStyle="1" w:styleId="apple-converted-space">
    <w:name w:val="apple-converted-space"/>
    <w:basedOn w:val="a0"/>
    <w:rsid w:val="005C751F"/>
  </w:style>
  <w:style w:type="character" w:customStyle="1" w:styleId="10">
    <w:name w:val="标题 1 字符"/>
    <w:basedOn w:val="a0"/>
    <w:link w:val="1"/>
    <w:uiPriority w:val="9"/>
    <w:rsid w:val="004724C9"/>
    <w:rPr>
      <w:rFonts w:ascii="宋体" w:eastAsia="宋体" w:hAnsi="宋体" w:cs="宋体"/>
      <w:b/>
      <w:bCs/>
      <w:kern w:val="44"/>
      <w:sz w:val="44"/>
      <w:szCs w:val="44"/>
    </w:rPr>
  </w:style>
  <w:style w:type="character" w:customStyle="1" w:styleId="author">
    <w:name w:val="author"/>
    <w:basedOn w:val="a0"/>
    <w:rsid w:val="00A65767"/>
  </w:style>
  <w:style w:type="character" w:customStyle="1" w:styleId="posted-on">
    <w:name w:val="posted-on"/>
    <w:basedOn w:val="a0"/>
    <w:rsid w:val="00A65767"/>
  </w:style>
  <w:style w:type="character" w:customStyle="1" w:styleId="cat-links">
    <w:name w:val="cat-links"/>
    <w:basedOn w:val="a0"/>
    <w:rsid w:val="00A65767"/>
  </w:style>
  <w:style w:type="paragraph" w:customStyle="1" w:styleId="updated">
    <w:name w:val="updated"/>
    <w:basedOn w:val="a"/>
    <w:rsid w:val="00A6576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947320">
      <w:bodyDiv w:val="1"/>
      <w:marLeft w:val="0"/>
      <w:marRight w:val="0"/>
      <w:marTop w:val="0"/>
      <w:marBottom w:val="0"/>
      <w:divBdr>
        <w:top w:val="none" w:sz="0" w:space="0" w:color="auto"/>
        <w:left w:val="none" w:sz="0" w:space="0" w:color="auto"/>
        <w:bottom w:val="none" w:sz="0" w:space="0" w:color="auto"/>
        <w:right w:val="none" w:sz="0" w:space="0" w:color="auto"/>
      </w:divBdr>
    </w:div>
    <w:div w:id="124934665">
      <w:bodyDiv w:val="1"/>
      <w:marLeft w:val="0"/>
      <w:marRight w:val="0"/>
      <w:marTop w:val="0"/>
      <w:marBottom w:val="0"/>
      <w:divBdr>
        <w:top w:val="none" w:sz="0" w:space="0" w:color="auto"/>
        <w:left w:val="none" w:sz="0" w:space="0" w:color="auto"/>
        <w:bottom w:val="none" w:sz="0" w:space="0" w:color="auto"/>
        <w:right w:val="none" w:sz="0" w:space="0" w:color="auto"/>
      </w:divBdr>
    </w:div>
    <w:div w:id="173694724">
      <w:bodyDiv w:val="1"/>
      <w:marLeft w:val="0"/>
      <w:marRight w:val="0"/>
      <w:marTop w:val="0"/>
      <w:marBottom w:val="0"/>
      <w:divBdr>
        <w:top w:val="none" w:sz="0" w:space="0" w:color="auto"/>
        <w:left w:val="none" w:sz="0" w:space="0" w:color="auto"/>
        <w:bottom w:val="none" w:sz="0" w:space="0" w:color="auto"/>
        <w:right w:val="none" w:sz="0" w:space="0" w:color="auto"/>
      </w:divBdr>
    </w:div>
    <w:div w:id="187449290">
      <w:bodyDiv w:val="1"/>
      <w:marLeft w:val="0"/>
      <w:marRight w:val="0"/>
      <w:marTop w:val="0"/>
      <w:marBottom w:val="0"/>
      <w:divBdr>
        <w:top w:val="none" w:sz="0" w:space="0" w:color="auto"/>
        <w:left w:val="none" w:sz="0" w:space="0" w:color="auto"/>
        <w:bottom w:val="none" w:sz="0" w:space="0" w:color="auto"/>
        <w:right w:val="none" w:sz="0" w:space="0" w:color="auto"/>
      </w:divBdr>
      <w:divsChild>
        <w:div w:id="885486395">
          <w:marLeft w:val="0"/>
          <w:marRight w:val="0"/>
          <w:marTop w:val="0"/>
          <w:marBottom w:val="0"/>
          <w:divBdr>
            <w:top w:val="none" w:sz="0" w:space="0" w:color="auto"/>
            <w:left w:val="none" w:sz="0" w:space="0" w:color="auto"/>
            <w:bottom w:val="none" w:sz="0" w:space="0" w:color="auto"/>
            <w:right w:val="none" w:sz="0" w:space="0" w:color="auto"/>
          </w:divBdr>
        </w:div>
        <w:div w:id="1519849229">
          <w:marLeft w:val="0"/>
          <w:marRight w:val="0"/>
          <w:marTop w:val="0"/>
          <w:marBottom w:val="0"/>
          <w:divBdr>
            <w:top w:val="none" w:sz="0" w:space="0" w:color="auto"/>
            <w:left w:val="none" w:sz="0" w:space="0" w:color="auto"/>
            <w:bottom w:val="none" w:sz="0" w:space="0" w:color="auto"/>
            <w:right w:val="none" w:sz="0" w:space="0" w:color="auto"/>
          </w:divBdr>
        </w:div>
        <w:div w:id="1958563449">
          <w:marLeft w:val="0"/>
          <w:marRight w:val="0"/>
          <w:marTop w:val="0"/>
          <w:marBottom w:val="0"/>
          <w:divBdr>
            <w:top w:val="none" w:sz="0" w:space="0" w:color="auto"/>
            <w:left w:val="none" w:sz="0" w:space="0" w:color="auto"/>
            <w:bottom w:val="none" w:sz="0" w:space="0" w:color="auto"/>
            <w:right w:val="none" w:sz="0" w:space="0" w:color="auto"/>
          </w:divBdr>
        </w:div>
      </w:divsChild>
    </w:div>
    <w:div w:id="235822343">
      <w:bodyDiv w:val="1"/>
      <w:marLeft w:val="0"/>
      <w:marRight w:val="0"/>
      <w:marTop w:val="0"/>
      <w:marBottom w:val="0"/>
      <w:divBdr>
        <w:top w:val="none" w:sz="0" w:space="0" w:color="auto"/>
        <w:left w:val="none" w:sz="0" w:space="0" w:color="auto"/>
        <w:bottom w:val="none" w:sz="0" w:space="0" w:color="auto"/>
        <w:right w:val="none" w:sz="0" w:space="0" w:color="auto"/>
      </w:divBdr>
    </w:div>
    <w:div w:id="237251019">
      <w:bodyDiv w:val="1"/>
      <w:marLeft w:val="0"/>
      <w:marRight w:val="0"/>
      <w:marTop w:val="0"/>
      <w:marBottom w:val="0"/>
      <w:divBdr>
        <w:top w:val="none" w:sz="0" w:space="0" w:color="auto"/>
        <w:left w:val="none" w:sz="0" w:space="0" w:color="auto"/>
        <w:bottom w:val="none" w:sz="0" w:space="0" w:color="auto"/>
        <w:right w:val="none" w:sz="0" w:space="0" w:color="auto"/>
      </w:divBdr>
      <w:divsChild>
        <w:div w:id="140461778">
          <w:marLeft w:val="0"/>
          <w:marRight w:val="0"/>
          <w:marTop w:val="0"/>
          <w:marBottom w:val="0"/>
          <w:divBdr>
            <w:top w:val="none" w:sz="0" w:space="0" w:color="auto"/>
            <w:left w:val="none" w:sz="0" w:space="0" w:color="auto"/>
            <w:bottom w:val="none" w:sz="0" w:space="0" w:color="auto"/>
            <w:right w:val="none" w:sz="0" w:space="0" w:color="auto"/>
          </w:divBdr>
          <w:divsChild>
            <w:div w:id="377097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455762">
      <w:bodyDiv w:val="1"/>
      <w:marLeft w:val="0"/>
      <w:marRight w:val="0"/>
      <w:marTop w:val="0"/>
      <w:marBottom w:val="0"/>
      <w:divBdr>
        <w:top w:val="none" w:sz="0" w:space="0" w:color="auto"/>
        <w:left w:val="none" w:sz="0" w:space="0" w:color="auto"/>
        <w:bottom w:val="none" w:sz="0" w:space="0" w:color="auto"/>
        <w:right w:val="none" w:sz="0" w:space="0" w:color="auto"/>
      </w:divBdr>
    </w:div>
    <w:div w:id="375399859">
      <w:bodyDiv w:val="1"/>
      <w:marLeft w:val="0"/>
      <w:marRight w:val="0"/>
      <w:marTop w:val="0"/>
      <w:marBottom w:val="0"/>
      <w:divBdr>
        <w:top w:val="none" w:sz="0" w:space="0" w:color="auto"/>
        <w:left w:val="none" w:sz="0" w:space="0" w:color="auto"/>
        <w:bottom w:val="none" w:sz="0" w:space="0" w:color="auto"/>
        <w:right w:val="none" w:sz="0" w:space="0" w:color="auto"/>
      </w:divBdr>
    </w:div>
    <w:div w:id="418329768">
      <w:bodyDiv w:val="1"/>
      <w:marLeft w:val="0"/>
      <w:marRight w:val="0"/>
      <w:marTop w:val="0"/>
      <w:marBottom w:val="0"/>
      <w:divBdr>
        <w:top w:val="none" w:sz="0" w:space="0" w:color="auto"/>
        <w:left w:val="none" w:sz="0" w:space="0" w:color="auto"/>
        <w:bottom w:val="none" w:sz="0" w:space="0" w:color="auto"/>
        <w:right w:val="none" w:sz="0" w:space="0" w:color="auto"/>
      </w:divBdr>
    </w:div>
    <w:div w:id="523596043">
      <w:bodyDiv w:val="1"/>
      <w:marLeft w:val="0"/>
      <w:marRight w:val="0"/>
      <w:marTop w:val="0"/>
      <w:marBottom w:val="0"/>
      <w:divBdr>
        <w:top w:val="none" w:sz="0" w:space="0" w:color="auto"/>
        <w:left w:val="none" w:sz="0" w:space="0" w:color="auto"/>
        <w:bottom w:val="none" w:sz="0" w:space="0" w:color="auto"/>
        <w:right w:val="none" w:sz="0" w:space="0" w:color="auto"/>
      </w:divBdr>
    </w:div>
    <w:div w:id="544490486">
      <w:bodyDiv w:val="1"/>
      <w:marLeft w:val="0"/>
      <w:marRight w:val="0"/>
      <w:marTop w:val="0"/>
      <w:marBottom w:val="0"/>
      <w:divBdr>
        <w:top w:val="none" w:sz="0" w:space="0" w:color="auto"/>
        <w:left w:val="none" w:sz="0" w:space="0" w:color="auto"/>
        <w:bottom w:val="none" w:sz="0" w:space="0" w:color="auto"/>
        <w:right w:val="none" w:sz="0" w:space="0" w:color="auto"/>
      </w:divBdr>
    </w:div>
    <w:div w:id="556474122">
      <w:bodyDiv w:val="1"/>
      <w:marLeft w:val="0"/>
      <w:marRight w:val="0"/>
      <w:marTop w:val="0"/>
      <w:marBottom w:val="0"/>
      <w:divBdr>
        <w:top w:val="none" w:sz="0" w:space="0" w:color="auto"/>
        <w:left w:val="none" w:sz="0" w:space="0" w:color="auto"/>
        <w:bottom w:val="none" w:sz="0" w:space="0" w:color="auto"/>
        <w:right w:val="none" w:sz="0" w:space="0" w:color="auto"/>
      </w:divBdr>
    </w:div>
    <w:div w:id="556891863">
      <w:bodyDiv w:val="1"/>
      <w:marLeft w:val="0"/>
      <w:marRight w:val="0"/>
      <w:marTop w:val="0"/>
      <w:marBottom w:val="0"/>
      <w:divBdr>
        <w:top w:val="none" w:sz="0" w:space="0" w:color="auto"/>
        <w:left w:val="none" w:sz="0" w:space="0" w:color="auto"/>
        <w:bottom w:val="none" w:sz="0" w:space="0" w:color="auto"/>
        <w:right w:val="none" w:sz="0" w:space="0" w:color="auto"/>
      </w:divBdr>
      <w:divsChild>
        <w:div w:id="1331252518">
          <w:marLeft w:val="0"/>
          <w:marRight w:val="0"/>
          <w:marTop w:val="75"/>
          <w:marBottom w:val="0"/>
          <w:divBdr>
            <w:top w:val="none" w:sz="0" w:space="0" w:color="auto"/>
            <w:left w:val="none" w:sz="0" w:space="0" w:color="auto"/>
            <w:bottom w:val="none" w:sz="0" w:space="0" w:color="auto"/>
            <w:right w:val="none" w:sz="0" w:space="0" w:color="auto"/>
          </w:divBdr>
        </w:div>
        <w:div w:id="1321738817">
          <w:marLeft w:val="0"/>
          <w:marRight w:val="0"/>
          <w:marTop w:val="0"/>
          <w:marBottom w:val="0"/>
          <w:divBdr>
            <w:top w:val="none" w:sz="0" w:space="0" w:color="auto"/>
            <w:left w:val="none" w:sz="0" w:space="0" w:color="auto"/>
            <w:bottom w:val="none" w:sz="0" w:space="0" w:color="auto"/>
            <w:right w:val="none" w:sz="0" w:space="0" w:color="auto"/>
          </w:divBdr>
        </w:div>
      </w:divsChild>
    </w:div>
    <w:div w:id="594822939">
      <w:bodyDiv w:val="1"/>
      <w:marLeft w:val="0"/>
      <w:marRight w:val="0"/>
      <w:marTop w:val="0"/>
      <w:marBottom w:val="0"/>
      <w:divBdr>
        <w:top w:val="none" w:sz="0" w:space="0" w:color="auto"/>
        <w:left w:val="none" w:sz="0" w:space="0" w:color="auto"/>
        <w:bottom w:val="none" w:sz="0" w:space="0" w:color="auto"/>
        <w:right w:val="none" w:sz="0" w:space="0" w:color="auto"/>
      </w:divBdr>
    </w:div>
    <w:div w:id="706174892">
      <w:bodyDiv w:val="1"/>
      <w:marLeft w:val="0"/>
      <w:marRight w:val="0"/>
      <w:marTop w:val="0"/>
      <w:marBottom w:val="0"/>
      <w:divBdr>
        <w:top w:val="none" w:sz="0" w:space="0" w:color="auto"/>
        <w:left w:val="none" w:sz="0" w:space="0" w:color="auto"/>
        <w:bottom w:val="none" w:sz="0" w:space="0" w:color="auto"/>
        <w:right w:val="none" w:sz="0" w:space="0" w:color="auto"/>
      </w:divBdr>
    </w:div>
    <w:div w:id="709185999">
      <w:bodyDiv w:val="1"/>
      <w:marLeft w:val="0"/>
      <w:marRight w:val="0"/>
      <w:marTop w:val="0"/>
      <w:marBottom w:val="0"/>
      <w:divBdr>
        <w:top w:val="none" w:sz="0" w:space="0" w:color="auto"/>
        <w:left w:val="none" w:sz="0" w:space="0" w:color="auto"/>
        <w:bottom w:val="none" w:sz="0" w:space="0" w:color="auto"/>
        <w:right w:val="none" w:sz="0" w:space="0" w:color="auto"/>
      </w:divBdr>
    </w:div>
    <w:div w:id="782500977">
      <w:bodyDiv w:val="1"/>
      <w:marLeft w:val="0"/>
      <w:marRight w:val="0"/>
      <w:marTop w:val="0"/>
      <w:marBottom w:val="0"/>
      <w:divBdr>
        <w:top w:val="none" w:sz="0" w:space="0" w:color="auto"/>
        <w:left w:val="none" w:sz="0" w:space="0" w:color="auto"/>
        <w:bottom w:val="none" w:sz="0" w:space="0" w:color="auto"/>
        <w:right w:val="none" w:sz="0" w:space="0" w:color="auto"/>
      </w:divBdr>
    </w:div>
    <w:div w:id="801651474">
      <w:bodyDiv w:val="1"/>
      <w:marLeft w:val="0"/>
      <w:marRight w:val="0"/>
      <w:marTop w:val="0"/>
      <w:marBottom w:val="0"/>
      <w:divBdr>
        <w:top w:val="none" w:sz="0" w:space="0" w:color="auto"/>
        <w:left w:val="none" w:sz="0" w:space="0" w:color="auto"/>
        <w:bottom w:val="none" w:sz="0" w:space="0" w:color="auto"/>
        <w:right w:val="none" w:sz="0" w:space="0" w:color="auto"/>
      </w:divBdr>
    </w:div>
    <w:div w:id="1019627501">
      <w:bodyDiv w:val="1"/>
      <w:marLeft w:val="0"/>
      <w:marRight w:val="0"/>
      <w:marTop w:val="0"/>
      <w:marBottom w:val="0"/>
      <w:divBdr>
        <w:top w:val="none" w:sz="0" w:space="0" w:color="auto"/>
        <w:left w:val="none" w:sz="0" w:space="0" w:color="auto"/>
        <w:bottom w:val="none" w:sz="0" w:space="0" w:color="auto"/>
        <w:right w:val="none" w:sz="0" w:space="0" w:color="auto"/>
      </w:divBdr>
      <w:divsChild>
        <w:div w:id="160126446">
          <w:marLeft w:val="360"/>
          <w:marRight w:val="0"/>
          <w:marTop w:val="200"/>
          <w:marBottom w:val="0"/>
          <w:divBdr>
            <w:top w:val="none" w:sz="0" w:space="0" w:color="auto"/>
            <w:left w:val="none" w:sz="0" w:space="0" w:color="auto"/>
            <w:bottom w:val="none" w:sz="0" w:space="0" w:color="auto"/>
            <w:right w:val="none" w:sz="0" w:space="0" w:color="auto"/>
          </w:divBdr>
        </w:div>
      </w:divsChild>
    </w:div>
    <w:div w:id="1054351210">
      <w:bodyDiv w:val="1"/>
      <w:marLeft w:val="0"/>
      <w:marRight w:val="0"/>
      <w:marTop w:val="0"/>
      <w:marBottom w:val="0"/>
      <w:divBdr>
        <w:top w:val="none" w:sz="0" w:space="0" w:color="auto"/>
        <w:left w:val="none" w:sz="0" w:space="0" w:color="auto"/>
        <w:bottom w:val="none" w:sz="0" w:space="0" w:color="auto"/>
        <w:right w:val="none" w:sz="0" w:space="0" w:color="auto"/>
      </w:divBdr>
    </w:div>
    <w:div w:id="1099712710">
      <w:bodyDiv w:val="1"/>
      <w:marLeft w:val="0"/>
      <w:marRight w:val="0"/>
      <w:marTop w:val="0"/>
      <w:marBottom w:val="0"/>
      <w:divBdr>
        <w:top w:val="none" w:sz="0" w:space="0" w:color="auto"/>
        <w:left w:val="none" w:sz="0" w:space="0" w:color="auto"/>
        <w:bottom w:val="none" w:sz="0" w:space="0" w:color="auto"/>
        <w:right w:val="none" w:sz="0" w:space="0" w:color="auto"/>
      </w:divBdr>
    </w:div>
    <w:div w:id="1101219161">
      <w:bodyDiv w:val="1"/>
      <w:marLeft w:val="0"/>
      <w:marRight w:val="0"/>
      <w:marTop w:val="0"/>
      <w:marBottom w:val="0"/>
      <w:divBdr>
        <w:top w:val="none" w:sz="0" w:space="0" w:color="auto"/>
        <w:left w:val="none" w:sz="0" w:space="0" w:color="auto"/>
        <w:bottom w:val="none" w:sz="0" w:space="0" w:color="auto"/>
        <w:right w:val="none" w:sz="0" w:space="0" w:color="auto"/>
      </w:divBdr>
    </w:div>
    <w:div w:id="1141846702">
      <w:bodyDiv w:val="1"/>
      <w:marLeft w:val="0"/>
      <w:marRight w:val="0"/>
      <w:marTop w:val="0"/>
      <w:marBottom w:val="0"/>
      <w:divBdr>
        <w:top w:val="none" w:sz="0" w:space="0" w:color="auto"/>
        <w:left w:val="none" w:sz="0" w:space="0" w:color="auto"/>
        <w:bottom w:val="none" w:sz="0" w:space="0" w:color="auto"/>
        <w:right w:val="none" w:sz="0" w:space="0" w:color="auto"/>
      </w:divBdr>
      <w:divsChild>
        <w:div w:id="1194809425">
          <w:marLeft w:val="0"/>
          <w:marRight w:val="0"/>
          <w:marTop w:val="75"/>
          <w:marBottom w:val="0"/>
          <w:divBdr>
            <w:top w:val="none" w:sz="0" w:space="0" w:color="auto"/>
            <w:left w:val="none" w:sz="0" w:space="0" w:color="auto"/>
            <w:bottom w:val="none" w:sz="0" w:space="0" w:color="auto"/>
            <w:right w:val="none" w:sz="0" w:space="0" w:color="auto"/>
          </w:divBdr>
        </w:div>
        <w:div w:id="845747036">
          <w:marLeft w:val="0"/>
          <w:marRight w:val="0"/>
          <w:marTop w:val="0"/>
          <w:marBottom w:val="0"/>
          <w:divBdr>
            <w:top w:val="none" w:sz="0" w:space="0" w:color="auto"/>
            <w:left w:val="none" w:sz="0" w:space="0" w:color="auto"/>
            <w:bottom w:val="none" w:sz="0" w:space="0" w:color="auto"/>
            <w:right w:val="none" w:sz="0" w:space="0" w:color="auto"/>
          </w:divBdr>
        </w:div>
      </w:divsChild>
    </w:div>
    <w:div w:id="1225334079">
      <w:bodyDiv w:val="1"/>
      <w:marLeft w:val="0"/>
      <w:marRight w:val="0"/>
      <w:marTop w:val="0"/>
      <w:marBottom w:val="0"/>
      <w:divBdr>
        <w:top w:val="none" w:sz="0" w:space="0" w:color="auto"/>
        <w:left w:val="none" w:sz="0" w:space="0" w:color="auto"/>
        <w:bottom w:val="none" w:sz="0" w:space="0" w:color="auto"/>
        <w:right w:val="none" w:sz="0" w:space="0" w:color="auto"/>
      </w:divBdr>
    </w:div>
    <w:div w:id="1334993281">
      <w:bodyDiv w:val="1"/>
      <w:marLeft w:val="0"/>
      <w:marRight w:val="0"/>
      <w:marTop w:val="0"/>
      <w:marBottom w:val="0"/>
      <w:divBdr>
        <w:top w:val="none" w:sz="0" w:space="0" w:color="auto"/>
        <w:left w:val="none" w:sz="0" w:space="0" w:color="auto"/>
        <w:bottom w:val="none" w:sz="0" w:space="0" w:color="auto"/>
        <w:right w:val="none" w:sz="0" w:space="0" w:color="auto"/>
      </w:divBdr>
    </w:div>
    <w:div w:id="1387804038">
      <w:bodyDiv w:val="1"/>
      <w:marLeft w:val="0"/>
      <w:marRight w:val="0"/>
      <w:marTop w:val="0"/>
      <w:marBottom w:val="0"/>
      <w:divBdr>
        <w:top w:val="none" w:sz="0" w:space="0" w:color="auto"/>
        <w:left w:val="none" w:sz="0" w:space="0" w:color="auto"/>
        <w:bottom w:val="none" w:sz="0" w:space="0" w:color="auto"/>
        <w:right w:val="none" w:sz="0" w:space="0" w:color="auto"/>
      </w:divBdr>
      <w:divsChild>
        <w:div w:id="2020041891">
          <w:marLeft w:val="0"/>
          <w:marRight w:val="0"/>
          <w:marTop w:val="0"/>
          <w:marBottom w:val="0"/>
          <w:divBdr>
            <w:top w:val="none" w:sz="0" w:space="0" w:color="auto"/>
            <w:left w:val="none" w:sz="0" w:space="0" w:color="auto"/>
            <w:bottom w:val="none" w:sz="0" w:space="0" w:color="auto"/>
            <w:right w:val="none" w:sz="0" w:space="0" w:color="auto"/>
          </w:divBdr>
        </w:div>
        <w:div w:id="2030375039">
          <w:marLeft w:val="0"/>
          <w:marRight w:val="0"/>
          <w:marTop w:val="330"/>
          <w:marBottom w:val="330"/>
          <w:divBdr>
            <w:top w:val="none" w:sz="0" w:space="0" w:color="auto"/>
            <w:left w:val="none" w:sz="0" w:space="0" w:color="auto"/>
            <w:bottom w:val="none" w:sz="0" w:space="0" w:color="auto"/>
            <w:right w:val="none" w:sz="0" w:space="0" w:color="auto"/>
          </w:divBdr>
        </w:div>
      </w:divsChild>
    </w:div>
    <w:div w:id="1413622186">
      <w:bodyDiv w:val="1"/>
      <w:marLeft w:val="0"/>
      <w:marRight w:val="0"/>
      <w:marTop w:val="0"/>
      <w:marBottom w:val="0"/>
      <w:divBdr>
        <w:top w:val="none" w:sz="0" w:space="0" w:color="auto"/>
        <w:left w:val="none" w:sz="0" w:space="0" w:color="auto"/>
        <w:bottom w:val="none" w:sz="0" w:space="0" w:color="auto"/>
        <w:right w:val="none" w:sz="0" w:space="0" w:color="auto"/>
      </w:divBdr>
      <w:divsChild>
        <w:div w:id="157382803">
          <w:marLeft w:val="0"/>
          <w:marRight w:val="0"/>
          <w:marTop w:val="0"/>
          <w:marBottom w:val="0"/>
          <w:divBdr>
            <w:top w:val="none" w:sz="0" w:space="0" w:color="auto"/>
            <w:left w:val="none" w:sz="0" w:space="0" w:color="auto"/>
            <w:bottom w:val="none" w:sz="0" w:space="0" w:color="auto"/>
            <w:right w:val="none" w:sz="0" w:space="0" w:color="auto"/>
          </w:divBdr>
          <w:divsChild>
            <w:div w:id="2002193462">
              <w:marLeft w:val="0"/>
              <w:marRight w:val="0"/>
              <w:marTop w:val="0"/>
              <w:marBottom w:val="0"/>
              <w:divBdr>
                <w:top w:val="none" w:sz="0" w:space="0" w:color="auto"/>
                <w:left w:val="none" w:sz="0" w:space="0" w:color="auto"/>
                <w:bottom w:val="none" w:sz="0" w:space="0" w:color="auto"/>
                <w:right w:val="none" w:sz="0" w:space="0" w:color="auto"/>
              </w:divBdr>
              <w:divsChild>
                <w:div w:id="493227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281406">
      <w:bodyDiv w:val="1"/>
      <w:marLeft w:val="0"/>
      <w:marRight w:val="0"/>
      <w:marTop w:val="0"/>
      <w:marBottom w:val="0"/>
      <w:divBdr>
        <w:top w:val="none" w:sz="0" w:space="0" w:color="auto"/>
        <w:left w:val="none" w:sz="0" w:space="0" w:color="auto"/>
        <w:bottom w:val="none" w:sz="0" w:space="0" w:color="auto"/>
        <w:right w:val="none" w:sz="0" w:space="0" w:color="auto"/>
      </w:divBdr>
    </w:div>
    <w:div w:id="1453092570">
      <w:bodyDiv w:val="1"/>
      <w:marLeft w:val="0"/>
      <w:marRight w:val="0"/>
      <w:marTop w:val="0"/>
      <w:marBottom w:val="0"/>
      <w:divBdr>
        <w:top w:val="none" w:sz="0" w:space="0" w:color="auto"/>
        <w:left w:val="none" w:sz="0" w:space="0" w:color="auto"/>
        <w:bottom w:val="none" w:sz="0" w:space="0" w:color="auto"/>
        <w:right w:val="none" w:sz="0" w:space="0" w:color="auto"/>
      </w:divBdr>
      <w:divsChild>
        <w:div w:id="1742747811">
          <w:marLeft w:val="0"/>
          <w:marRight w:val="0"/>
          <w:marTop w:val="0"/>
          <w:marBottom w:val="0"/>
          <w:divBdr>
            <w:top w:val="none" w:sz="0" w:space="0" w:color="auto"/>
            <w:left w:val="none" w:sz="0" w:space="0" w:color="auto"/>
            <w:bottom w:val="none" w:sz="0" w:space="0" w:color="auto"/>
            <w:right w:val="none" w:sz="0" w:space="0" w:color="auto"/>
          </w:divBdr>
          <w:divsChild>
            <w:div w:id="1702780814">
              <w:marLeft w:val="0"/>
              <w:marRight w:val="0"/>
              <w:marTop w:val="0"/>
              <w:marBottom w:val="0"/>
              <w:divBdr>
                <w:top w:val="none" w:sz="0" w:space="0" w:color="auto"/>
                <w:left w:val="none" w:sz="0" w:space="0" w:color="auto"/>
                <w:bottom w:val="none" w:sz="0" w:space="0" w:color="auto"/>
                <w:right w:val="none" w:sz="0" w:space="0" w:color="auto"/>
              </w:divBdr>
              <w:divsChild>
                <w:div w:id="340594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502126">
      <w:bodyDiv w:val="1"/>
      <w:marLeft w:val="0"/>
      <w:marRight w:val="0"/>
      <w:marTop w:val="0"/>
      <w:marBottom w:val="0"/>
      <w:divBdr>
        <w:top w:val="none" w:sz="0" w:space="0" w:color="auto"/>
        <w:left w:val="none" w:sz="0" w:space="0" w:color="auto"/>
        <w:bottom w:val="none" w:sz="0" w:space="0" w:color="auto"/>
        <w:right w:val="none" w:sz="0" w:space="0" w:color="auto"/>
      </w:divBdr>
    </w:div>
    <w:div w:id="1669138742">
      <w:bodyDiv w:val="1"/>
      <w:marLeft w:val="0"/>
      <w:marRight w:val="0"/>
      <w:marTop w:val="0"/>
      <w:marBottom w:val="0"/>
      <w:divBdr>
        <w:top w:val="none" w:sz="0" w:space="0" w:color="auto"/>
        <w:left w:val="none" w:sz="0" w:space="0" w:color="auto"/>
        <w:bottom w:val="none" w:sz="0" w:space="0" w:color="auto"/>
        <w:right w:val="none" w:sz="0" w:space="0" w:color="auto"/>
      </w:divBdr>
    </w:div>
    <w:div w:id="1669940042">
      <w:bodyDiv w:val="1"/>
      <w:marLeft w:val="0"/>
      <w:marRight w:val="0"/>
      <w:marTop w:val="0"/>
      <w:marBottom w:val="0"/>
      <w:divBdr>
        <w:top w:val="none" w:sz="0" w:space="0" w:color="auto"/>
        <w:left w:val="none" w:sz="0" w:space="0" w:color="auto"/>
        <w:bottom w:val="none" w:sz="0" w:space="0" w:color="auto"/>
        <w:right w:val="none" w:sz="0" w:space="0" w:color="auto"/>
      </w:divBdr>
    </w:div>
    <w:div w:id="1708023195">
      <w:bodyDiv w:val="1"/>
      <w:marLeft w:val="0"/>
      <w:marRight w:val="0"/>
      <w:marTop w:val="0"/>
      <w:marBottom w:val="0"/>
      <w:divBdr>
        <w:top w:val="none" w:sz="0" w:space="0" w:color="auto"/>
        <w:left w:val="none" w:sz="0" w:space="0" w:color="auto"/>
        <w:bottom w:val="none" w:sz="0" w:space="0" w:color="auto"/>
        <w:right w:val="none" w:sz="0" w:space="0" w:color="auto"/>
      </w:divBdr>
    </w:div>
    <w:div w:id="1757366006">
      <w:bodyDiv w:val="1"/>
      <w:marLeft w:val="0"/>
      <w:marRight w:val="0"/>
      <w:marTop w:val="0"/>
      <w:marBottom w:val="0"/>
      <w:divBdr>
        <w:top w:val="none" w:sz="0" w:space="0" w:color="auto"/>
        <w:left w:val="none" w:sz="0" w:space="0" w:color="auto"/>
        <w:bottom w:val="none" w:sz="0" w:space="0" w:color="auto"/>
        <w:right w:val="none" w:sz="0" w:space="0" w:color="auto"/>
      </w:divBdr>
    </w:div>
    <w:div w:id="2024428177">
      <w:bodyDiv w:val="1"/>
      <w:marLeft w:val="0"/>
      <w:marRight w:val="0"/>
      <w:marTop w:val="0"/>
      <w:marBottom w:val="0"/>
      <w:divBdr>
        <w:top w:val="none" w:sz="0" w:space="0" w:color="auto"/>
        <w:left w:val="none" w:sz="0" w:space="0" w:color="auto"/>
        <w:bottom w:val="none" w:sz="0" w:space="0" w:color="auto"/>
        <w:right w:val="none" w:sz="0" w:space="0" w:color="auto"/>
      </w:divBdr>
    </w:div>
    <w:div w:id="2055733889">
      <w:bodyDiv w:val="1"/>
      <w:marLeft w:val="0"/>
      <w:marRight w:val="0"/>
      <w:marTop w:val="0"/>
      <w:marBottom w:val="0"/>
      <w:divBdr>
        <w:top w:val="none" w:sz="0" w:space="0" w:color="auto"/>
        <w:left w:val="none" w:sz="0" w:space="0" w:color="auto"/>
        <w:bottom w:val="none" w:sz="0" w:space="0" w:color="auto"/>
        <w:right w:val="none" w:sz="0" w:space="0" w:color="auto"/>
      </w:divBdr>
      <w:divsChild>
        <w:div w:id="1746145865">
          <w:marLeft w:val="0"/>
          <w:marRight w:val="0"/>
          <w:marTop w:val="0"/>
          <w:marBottom w:val="0"/>
          <w:divBdr>
            <w:top w:val="none" w:sz="0" w:space="0" w:color="auto"/>
            <w:left w:val="none" w:sz="0" w:space="0" w:color="auto"/>
            <w:bottom w:val="none" w:sz="0" w:space="0" w:color="auto"/>
            <w:right w:val="none" w:sz="0" w:space="0" w:color="auto"/>
          </w:divBdr>
          <w:divsChild>
            <w:div w:id="1601186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060466">
      <w:bodyDiv w:val="1"/>
      <w:marLeft w:val="0"/>
      <w:marRight w:val="0"/>
      <w:marTop w:val="0"/>
      <w:marBottom w:val="0"/>
      <w:divBdr>
        <w:top w:val="none" w:sz="0" w:space="0" w:color="auto"/>
        <w:left w:val="none" w:sz="0" w:space="0" w:color="auto"/>
        <w:bottom w:val="none" w:sz="0" w:space="0" w:color="auto"/>
        <w:right w:val="none" w:sz="0" w:space="0" w:color="auto"/>
      </w:divBdr>
    </w:div>
    <w:div w:id="2085297710">
      <w:bodyDiv w:val="1"/>
      <w:marLeft w:val="0"/>
      <w:marRight w:val="0"/>
      <w:marTop w:val="0"/>
      <w:marBottom w:val="0"/>
      <w:divBdr>
        <w:top w:val="none" w:sz="0" w:space="0" w:color="auto"/>
        <w:left w:val="none" w:sz="0" w:space="0" w:color="auto"/>
        <w:bottom w:val="none" w:sz="0" w:space="0" w:color="auto"/>
        <w:right w:val="none" w:sz="0" w:space="0" w:color="auto"/>
      </w:divBdr>
    </w:div>
    <w:div w:id="2109739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michellegreenwald/2020/12/10/live-streaming-e-commerce-is-the-rage-in-china-is-the-us-next/?sh=1822ca0a6535%27" TargetMode="External"/><Relationship Id="rId13" Type="http://schemas.openxmlformats.org/officeDocument/2006/relationships/hyperlink" Target="https://www.nngroup.com/articles/livestream-ecommerce-china/"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alizila.com/video/how-does-kkw-keep-up-with-chinese-consumers-livestreaming/" TargetMode="External"/><Relationship Id="rId12" Type="http://schemas.openxmlformats.org/officeDocument/2006/relationships/hyperlink" Target="https://hrdailyadvisor.blr.com/2017/07/07/talent-shortage-solution-share-your-talent-with-your-competitor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rofilesasiapacific.com/2020/01/21/information-technology-hrm/" TargetMode="External"/><Relationship Id="rId1" Type="http://schemas.openxmlformats.org/officeDocument/2006/relationships/customXml" Target="../customXml/item1.xml"/><Relationship Id="rId6" Type="http://schemas.openxmlformats.org/officeDocument/2006/relationships/hyperlink" Target="https://uowtsd-my.sharepoint.com/personal/2005928_student_uwtsd_ac_uk/_layouts/15/Doc.aspx?sourcedoc=%7B5190E0FB-DEC1-46D3-BBCA-0EBC5403EFD5%7D&amp;file=HR%20presentation.pptx&amp;action=edit&amp;mobileredirect=true&amp;DefaultItemOpen=1" TargetMode="External"/><Relationship Id="rId11" Type="http://schemas.openxmlformats.org/officeDocument/2006/relationships/hyperlink" Target="https://www.infocision.com/rightcall/2016/05/02/the-three-legged-stool-marketing-sales-and-customer-care/" TargetMode="External"/><Relationship Id="rId5" Type="http://schemas.openxmlformats.org/officeDocument/2006/relationships/webSettings" Target="webSettings.xml"/><Relationship Id="rId15" Type="http://schemas.openxmlformats.org/officeDocument/2006/relationships/hyperlink" Target="https://www.chinadaily.com.cn/a/202106/22/WS60d13e54a31024ad0baca91e.html" TargetMode="External"/><Relationship Id="rId10" Type="http://schemas.openxmlformats.org/officeDocument/2006/relationships/hyperlink" Target="https://www2.deloitte.com/us/en/pages/human-capital/articles/exponential-hr.html" TargetMode="External"/><Relationship Id="rId4" Type="http://schemas.openxmlformats.org/officeDocument/2006/relationships/settings" Target="settings.xml"/><Relationship Id="rId9" Type="http://schemas.openxmlformats.org/officeDocument/2006/relationships/hyperlink" Target="https://www.alizila.com/livestream-commerce-an-online-shopping-phenomenon-from-china-goes-global/" TargetMode="External"/><Relationship Id="rId14" Type="http://schemas.openxmlformats.org/officeDocument/2006/relationships/hyperlink" Target="https://www.mckinsey.com/business-functions/mckinsey-digital/our-insights/its-showtime-how-live-commerce-is-transforming-the-shopping-experience"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48C587-D33E-5541-9F2C-4ECD85945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5</Pages>
  <Words>1650</Words>
  <Characters>9405</Characters>
  <Application>Microsoft Office Word</Application>
  <DocSecurity>0</DocSecurity>
  <Lines>78</Lines>
  <Paragraphs>22</Paragraphs>
  <ScaleCrop>false</ScaleCrop>
  <Company/>
  <LinksUpToDate>false</LinksUpToDate>
  <CharactersWithSpaces>11033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Junqian Dai</dc:creator>
  <cp:keywords/>
  <dc:description/>
  <cp:lastModifiedBy>Junqian Dai</cp:lastModifiedBy>
  <cp:revision>20</cp:revision>
  <dcterms:created xsi:type="dcterms:W3CDTF">2021-08-09T12:26:00Z</dcterms:created>
  <dcterms:modified xsi:type="dcterms:W3CDTF">2021-08-09T20:13:00Z</dcterms:modified>
</cp:coreProperties>
</file>