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0E833" w14:textId="77777777" w:rsidR="0057171B" w:rsidRDefault="0057171B" w:rsidP="00F860E9">
      <w:pPr>
        <w:jc w:val="center"/>
        <w:rPr>
          <w:rFonts w:ascii="Times New Roman" w:hAnsi="Times New Roman" w:cs="Times New Roman"/>
          <w:b/>
          <w:bCs/>
          <w:sz w:val="32"/>
          <w:szCs w:val="32"/>
        </w:rPr>
      </w:pPr>
    </w:p>
    <w:p w14:paraId="56FD555E" w14:textId="77777777" w:rsidR="0057171B" w:rsidRDefault="0057171B" w:rsidP="00F860E9">
      <w:pPr>
        <w:jc w:val="center"/>
        <w:rPr>
          <w:rFonts w:ascii="Times New Roman" w:hAnsi="Times New Roman" w:cs="Times New Roman"/>
          <w:b/>
          <w:bCs/>
          <w:sz w:val="32"/>
          <w:szCs w:val="32"/>
        </w:rPr>
      </w:pPr>
    </w:p>
    <w:p w14:paraId="039874E5" w14:textId="77777777" w:rsidR="0057171B" w:rsidRDefault="0057171B" w:rsidP="00F860E9">
      <w:pPr>
        <w:jc w:val="center"/>
        <w:rPr>
          <w:rFonts w:ascii="Times New Roman" w:hAnsi="Times New Roman" w:cs="Times New Roman"/>
          <w:b/>
          <w:bCs/>
          <w:sz w:val="32"/>
          <w:szCs w:val="32"/>
        </w:rPr>
      </w:pPr>
    </w:p>
    <w:p w14:paraId="60BFCA16" w14:textId="77777777" w:rsidR="0057171B" w:rsidRDefault="0057171B" w:rsidP="00F860E9">
      <w:pPr>
        <w:jc w:val="center"/>
        <w:rPr>
          <w:rFonts w:ascii="Times New Roman" w:hAnsi="Times New Roman" w:cs="Times New Roman"/>
          <w:b/>
          <w:bCs/>
          <w:sz w:val="32"/>
          <w:szCs w:val="32"/>
        </w:rPr>
      </w:pPr>
    </w:p>
    <w:p w14:paraId="4A3FD5F4" w14:textId="50BAFA90" w:rsidR="00D139A0" w:rsidRDefault="0057171B" w:rsidP="00F860E9">
      <w:pPr>
        <w:jc w:val="center"/>
        <w:rPr>
          <w:rFonts w:ascii="Times New Roman" w:hAnsi="Times New Roman" w:cs="Times New Roman"/>
          <w:b/>
          <w:bCs/>
          <w:sz w:val="32"/>
          <w:szCs w:val="32"/>
        </w:rPr>
      </w:pPr>
      <w:r>
        <w:rPr>
          <w:rFonts w:ascii="Times New Roman" w:hAnsi="Times New Roman" w:cs="Times New Roman"/>
          <w:b/>
          <w:bCs/>
          <w:sz w:val="32"/>
          <w:szCs w:val="32"/>
        </w:rPr>
        <w:t xml:space="preserve">Project of </w:t>
      </w:r>
      <w:r w:rsidR="00577768">
        <w:rPr>
          <w:rFonts w:ascii="Times New Roman" w:hAnsi="Times New Roman" w:cs="Times New Roman"/>
          <w:b/>
          <w:bCs/>
          <w:sz w:val="32"/>
          <w:szCs w:val="32"/>
        </w:rPr>
        <w:t>Reconstructing</w:t>
      </w:r>
      <w:r w:rsidR="00D139A0" w:rsidRPr="00FE7AFA">
        <w:rPr>
          <w:rFonts w:ascii="Times New Roman" w:hAnsi="Times New Roman" w:cs="Times New Roman"/>
          <w:b/>
          <w:bCs/>
          <w:sz w:val="32"/>
          <w:szCs w:val="32"/>
        </w:rPr>
        <w:t xml:space="preserve"> </w:t>
      </w:r>
      <w:r w:rsidR="00577768">
        <w:rPr>
          <w:rFonts w:ascii="Times New Roman" w:hAnsi="Times New Roman" w:cs="Times New Roman"/>
          <w:b/>
          <w:bCs/>
          <w:sz w:val="32"/>
          <w:szCs w:val="32"/>
        </w:rPr>
        <w:t xml:space="preserve">the </w:t>
      </w:r>
      <w:r w:rsidR="00D139A0" w:rsidRPr="00FE7AFA">
        <w:rPr>
          <w:rFonts w:ascii="Times New Roman" w:hAnsi="Times New Roman" w:cs="Times New Roman"/>
          <w:b/>
          <w:bCs/>
          <w:sz w:val="32"/>
          <w:szCs w:val="32"/>
        </w:rPr>
        <w:t>Principal Transportation Corridor in British Columbia Post-2022 Flooding</w:t>
      </w:r>
    </w:p>
    <w:p w14:paraId="1D422565" w14:textId="40467938" w:rsidR="0057171B" w:rsidRDefault="0057171B" w:rsidP="00F860E9">
      <w:pPr>
        <w:jc w:val="center"/>
        <w:rPr>
          <w:rFonts w:ascii="Times New Roman" w:hAnsi="Times New Roman" w:cs="Times New Roman"/>
          <w:b/>
          <w:bCs/>
          <w:sz w:val="32"/>
          <w:szCs w:val="32"/>
        </w:rPr>
      </w:pPr>
      <w:r>
        <w:rPr>
          <w:rFonts w:ascii="Times New Roman" w:hAnsi="Times New Roman" w:cs="Times New Roman"/>
          <w:b/>
          <w:bCs/>
          <w:sz w:val="32"/>
          <w:szCs w:val="32"/>
        </w:rPr>
        <w:t>Student Name:</w:t>
      </w:r>
      <w:r w:rsidR="00872464">
        <w:rPr>
          <w:rFonts w:ascii="Times New Roman" w:hAnsi="Times New Roman" w:cs="Times New Roman"/>
          <w:b/>
          <w:bCs/>
          <w:sz w:val="32"/>
          <w:szCs w:val="32"/>
        </w:rPr>
        <w:t xml:space="preserve"> </w:t>
      </w:r>
      <w:proofErr w:type="spellStart"/>
      <w:r w:rsidR="00872464" w:rsidRPr="00872464">
        <w:rPr>
          <w:rFonts w:ascii="Times New Roman" w:hAnsi="Times New Roman" w:cs="Times New Roman"/>
          <w:b/>
          <w:bCs/>
          <w:sz w:val="32"/>
          <w:szCs w:val="32"/>
        </w:rPr>
        <w:t>Rsvan</w:t>
      </w:r>
      <w:proofErr w:type="spellEnd"/>
      <w:r w:rsidR="00872464" w:rsidRPr="00872464">
        <w:rPr>
          <w:rFonts w:ascii="Times New Roman" w:hAnsi="Times New Roman" w:cs="Times New Roman"/>
          <w:b/>
          <w:bCs/>
          <w:sz w:val="32"/>
          <w:szCs w:val="32"/>
        </w:rPr>
        <w:t xml:space="preserve"> </w:t>
      </w:r>
      <w:proofErr w:type="spellStart"/>
      <w:r w:rsidR="00872464" w:rsidRPr="00872464">
        <w:rPr>
          <w:rFonts w:ascii="Times New Roman" w:hAnsi="Times New Roman" w:cs="Times New Roman"/>
          <w:b/>
          <w:bCs/>
          <w:sz w:val="32"/>
          <w:szCs w:val="32"/>
        </w:rPr>
        <w:t>tanase</w:t>
      </w:r>
      <w:proofErr w:type="spellEnd"/>
      <w:r w:rsidR="00872464" w:rsidRPr="00872464">
        <w:rPr>
          <w:rFonts w:ascii="Times New Roman" w:hAnsi="Times New Roman" w:cs="Times New Roman"/>
          <w:b/>
          <w:bCs/>
          <w:sz w:val="32"/>
          <w:szCs w:val="32"/>
        </w:rPr>
        <w:t xml:space="preserve"> </w:t>
      </w:r>
    </w:p>
    <w:p w14:paraId="39CC064F" w14:textId="521D7FC1" w:rsidR="0057171B" w:rsidRPr="00FE7AFA" w:rsidRDefault="0057171B" w:rsidP="00F860E9">
      <w:pPr>
        <w:jc w:val="center"/>
        <w:rPr>
          <w:rFonts w:ascii="Times New Roman" w:hAnsi="Times New Roman" w:cs="Times New Roman"/>
          <w:b/>
          <w:bCs/>
          <w:sz w:val="32"/>
          <w:szCs w:val="32"/>
        </w:rPr>
      </w:pPr>
      <w:r>
        <w:rPr>
          <w:rFonts w:ascii="Times New Roman" w:hAnsi="Times New Roman" w:cs="Times New Roman"/>
          <w:b/>
          <w:bCs/>
          <w:sz w:val="32"/>
          <w:szCs w:val="32"/>
        </w:rPr>
        <w:t xml:space="preserve">Student </w:t>
      </w:r>
      <w:r w:rsidR="00577768">
        <w:rPr>
          <w:rFonts w:ascii="Times New Roman" w:hAnsi="Times New Roman" w:cs="Times New Roman"/>
          <w:b/>
          <w:bCs/>
          <w:sz w:val="32"/>
          <w:szCs w:val="32"/>
        </w:rPr>
        <w:t>ID</w:t>
      </w:r>
      <w:r>
        <w:rPr>
          <w:rFonts w:ascii="Times New Roman" w:hAnsi="Times New Roman" w:cs="Times New Roman"/>
          <w:b/>
          <w:bCs/>
          <w:sz w:val="32"/>
          <w:szCs w:val="32"/>
        </w:rPr>
        <w:t>:</w:t>
      </w:r>
      <w:r w:rsidR="00872464">
        <w:rPr>
          <w:rFonts w:ascii="Times New Roman" w:hAnsi="Times New Roman" w:cs="Times New Roman"/>
          <w:b/>
          <w:bCs/>
          <w:sz w:val="32"/>
          <w:szCs w:val="32"/>
        </w:rPr>
        <w:t xml:space="preserve"> </w:t>
      </w:r>
      <w:r w:rsidR="00872464" w:rsidRPr="00872464">
        <w:rPr>
          <w:rFonts w:ascii="Times New Roman" w:hAnsi="Times New Roman" w:cs="Times New Roman"/>
          <w:b/>
          <w:bCs/>
          <w:sz w:val="32"/>
          <w:szCs w:val="32"/>
        </w:rPr>
        <w:t>2238092</w:t>
      </w:r>
    </w:p>
    <w:p w14:paraId="78053EC6" w14:textId="77777777" w:rsidR="00F860E9" w:rsidRPr="00FE7AFA" w:rsidRDefault="00F860E9" w:rsidP="00F860E9">
      <w:pPr>
        <w:jc w:val="center"/>
        <w:rPr>
          <w:rFonts w:ascii="Times New Roman" w:hAnsi="Times New Roman" w:cs="Times New Roman"/>
          <w:b/>
          <w:bCs/>
          <w:sz w:val="32"/>
          <w:szCs w:val="32"/>
        </w:rPr>
      </w:pPr>
    </w:p>
    <w:p w14:paraId="4E6174A6" w14:textId="77777777" w:rsidR="00F860E9" w:rsidRPr="00FE7AFA" w:rsidRDefault="00F860E9">
      <w:pPr>
        <w:spacing w:line="276" w:lineRule="auto"/>
        <w:jc w:val="left"/>
        <w:rPr>
          <w:rFonts w:ascii="Times New Roman" w:hAnsi="Times New Roman" w:cs="Times New Roman"/>
        </w:rPr>
      </w:pPr>
      <w:r w:rsidRPr="00FE7AFA">
        <w:rPr>
          <w:rFonts w:ascii="Times New Roman" w:hAnsi="Times New Roman" w:cs="Times New Roman"/>
        </w:rPr>
        <w:br w:type="page"/>
      </w:r>
    </w:p>
    <w:sdt>
      <w:sdtPr>
        <w:rPr>
          <w:rFonts w:ascii="Times New Roman" w:eastAsiaTheme="minorHAnsi" w:hAnsi="Times New Roman" w:cs="Times New Roman"/>
          <w:b w:val="0"/>
          <w:bCs w:val="0"/>
          <w:color w:val="auto"/>
          <w:sz w:val="24"/>
          <w:szCs w:val="22"/>
        </w:rPr>
        <w:id w:val="-1828889233"/>
        <w:docPartObj>
          <w:docPartGallery w:val="Table of Contents"/>
          <w:docPartUnique/>
        </w:docPartObj>
      </w:sdtPr>
      <w:sdtEndPr>
        <w:rPr>
          <w:noProof/>
        </w:rPr>
      </w:sdtEndPr>
      <w:sdtContent>
        <w:p w14:paraId="487ECEC5" w14:textId="0CB040B6" w:rsidR="00F860E9" w:rsidRPr="00FE7AFA" w:rsidRDefault="00F860E9">
          <w:pPr>
            <w:pStyle w:val="TOCHeading"/>
            <w:rPr>
              <w:rFonts w:ascii="Times New Roman" w:hAnsi="Times New Roman" w:cs="Times New Roman"/>
            </w:rPr>
          </w:pPr>
          <w:r w:rsidRPr="00FE7AFA">
            <w:rPr>
              <w:rFonts w:ascii="Times New Roman" w:hAnsi="Times New Roman" w:cs="Times New Roman"/>
              <w:color w:val="auto"/>
            </w:rPr>
            <w:t>Table of Contents</w:t>
          </w:r>
        </w:p>
        <w:p w14:paraId="0D5724A7" w14:textId="66E4E1DC" w:rsidR="00FE7AFA" w:rsidRPr="00FE7AFA" w:rsidRDefault="00F860E9">
          <w:pPr>
            <w:pStyle w:val="TOC1"/>
            <w:tabs>
              <w:tab w:val="right" w:leader="dot" w:pos="9350"/>
            </w:tabs>
            <w:rPr>
              <w:rFonts w:ascii="Times New Roman" w:eastAsiaTheme="minorEastAsia" w:hAnsi="Times New Roman" w:cs="Times New Roman"/>
              <w:noProof/>
              <w:kern w:val="2"/>
              <w:szCs w:val="24"/>
              <w14:ligatures w14:val="standardContextual"/>
            </w:rPr>
          </w:pPr>
          <w:r w:rsidRPr="00FE7AFA">
            <w:rPr>
              <w:rFonts w:ascii="Times New Roman" w:hAnsi="Times New Roman" w:cs="Times New Roman"/>
            </w:rPr>
            <w:fldChar w:fldCharType="begin"/>
          </w:r>
          <w:r w:rsidRPr="00FE7AFA">
            <w:rPr>
              <w:rFonts w:ascii="Times New Roman" w:hAnsi="Times New Roman" w:cs="Times New Roman"/>
            </w:rPr>
            <w:instrText xml:space="preserve"> TOC \o "1-3" \h \z \u </w:instrText>
          </w:r>
          <w:r w:rsidRPr="00FE7AFA">
            <w:rPr>
              <w:rFonts w:ascii="Times New Roman" w:hAnsi="Times New Roman" w:cs="Times New Roman"/>
            </w:rPr>
            <w:fldChar w:fldCharType="separate"/>
          </w:r>
          <w:hyperlink w:anchor="_Toc200686222" w:history="1">
            <w:r w:rsidR="00FE7AFA" w:rsidRPr="00FE7AFA">
              <w:rPr>
                <w:rStyle w:val="Hyperlink"/>
                <w:rFonts w:ascii="Times New Roman" w:hAnsi="Times New Roman" w:cs="Times New Roman"/>
                <w:noProof/>
              </w:rPr>
              <w:t>Project Proposal</w:t>
            </w:r>
            <w:r w:rsidR="00FE7AFA" w:rsidRPr="00FE7AFA">
              <w:rPr>
                <w:rFonts w:ascii="Times New Roman" w:hAnsi="Times New Roman" w:cs="Times New Roman"/>
                <w:noProof/>
                <w:webHidden/>
              </w:rPr>
              <w:tab/>
            </w:r>
            <w:r w:rsidR="00FE7AFA" w:rsidRPr="00FE7AFA">
              <w:rPr>
                <w:rFonts w:ascii="Times New Roman" w:hAnsi="Times New Roman" w:cs="Times New Roman"/>
                <w:noProof/>
                <w:webHidden/>
              </w:rPr>
              <w:fldChar w:fldCharType="begin"/>
            </w:r>
            <w:r w:rsidR="00FE7AFA" w:rsidRPr="00FE7AFA">
              <w:rPr>
                <w:rFonts w:ascii="Times New Roman" w:hAnsi="Times New Roman" w:cs="Times New Roman"/>
                <w:noProof/>
                <w:webHidden/>
              </w:rPr>
              <w:instrText xml:space="preserve"> PAGEREF _Toc200686222 \h </w:instrText>
            </w:r>
            <w:r w:rsidR="00FE7AFA" w:rsidRPr="00FE7AFA">
              <w:rPr>
                <w:rFonts w:ascii="Times New Roman" w:hAnsi="Times New Roman" w:cs="Times New Roman"/>
                <w:noProof/>
                <w:webHidden/>
              </w:rPr>
            </w:r>
            <w:r w:rsidR="00FE7AFA" w:rsidRPr="00FE7AFA">
              <w:rPr>
                <w:rFonts w:ascii="Times New Roman" w:hAnsi="Times New Roman" w:cs="Times New Roman"/>
                <w:noProof/>
                <w:webHidden/>
              </w:rPr>
              <w:fldChar w:fldCharType="separate"/>
            </w:r>
            <w:r w:rsidR="00FE7AFA" w:rsidRPr="00FE7AFA">
              <w:rPr>
                <w:rFonts w:ascii="Times New Roman" w:hAnsi="Times New Roman" w:cs="Times New Roman"/>
                <w:noProof/>
                <w:webHidden/>
              </w:rPr>
              <w:t>5</w:t>
            </w:r>
            <w:r w:rsidR="00FE7AFA" w:rsidRPr="00FE7AFA">
              <w:rPr>
                <w:rFonts w:ascii="Times New Roman" w:hAnsi="Times New Roman" w:cs="Times New Roman"/>
                <w:noProof/>
                <w:webHidden/>
              </w:rPr>
              <w:fldChar w:fldCharType="end"/>
            </w:r>
          </w:hyperlink>
        </w:p>
        <w:p w14:paraId="6325D389" w14:textId="6F9487BC" w:rsidR="00FE7AFA" w:rsidRPr="00FE7AFA" w:rsidRDefault="00FE7AFA">
          <w:pPr>
            <w:pStyle w:val="TOC1"/>
            <w:tabs>
              <w:tab w:val="right" w:leader="dot" w:pos="9350"/>
            </w:tabs>
            <w:rPr>
              <w:rFonts w:ascii="Times New Roman" w:eastAsiaTheme="minorEastAsia" w:hAnsi="Times New Roman" w:cs="Times New Roman"/>
              <w:noProof/>
              <w:kern w:val="2"/>
              <w:szCs w:val="24"/>
              <w14:ligatures w14:val="standardContextual"/>
            </w:rPr>
          </w:pPr>
          <w:hyperlink w:anchor="_Toc200686223" w:history="1">
            <w:r w:rsidRPr="00FE7AFA">
              <w:rPr>
                <w:rStyle w:val="Hyperlink"/>
                <w:rFonts w:ascii="Times New Roman" w:hAnsi="Times New Roman" w:cs="Times New Roman"/>
                <w:noProof/>
              </w:rPr>
              <w:t>Reflection on Feedback</w:t>
            </w:r>
            <w:r w:rsidRPr="00FE7AFA">
              <w:rPr>
                <w:rFonts w:ascii="Times New Roman" w:hAnsi="Times New Roman" w:cs="Times New Roman"/>
                <w:noProof/>
                <w:webHidden/>
              </w:rPr>
              <w:tab/>
            </w:r>
            <w:r w:rsidRPr="00FE7AFA">
              <w:rPr>
                <w:rFonts w:ascii="Times New Roman" w:hAnsi="Times New Roman" w:cs="Times New Roman"/>
                <w:noProof/>
                <w:webHidden/>
              </w:rPr>
              <w:fldChar w:fldCharType="begin"/>
            </w:r>
            <w:r w:rsidRPr="00FE7AFA">
              <w:rPr>
                <w:rFonts w:ascii="Times New Roman" w:hAnsi="Times New Roman" w:cs="Times New Roman"/>
                <w:noProof/>
                <w:webHidden/>
              </w:rPr>
              <w:instrText xml:space="preserve"> PAGEREF _Toc200686223 \h </w:instrText>
            </w:r>
            <w:r w:rsidRPr="00FE7AFA">
              <w:rPr>
                <w:rFonts w:ascii="Times New Roman" w:hAnsi="Times New Roman" w:cs="Times New Roman"/>
                <w:noProof/>
                <w:webHidden/>
              </w:rPr>
            </w:r>
            <w:r w:rsidRPr="00FE7AFA">
              <w:rPr>
                <w:rFonts w:ascii="Times New Roman" w:hAnsi="Times New Roman" w:cs="Times New Roman"/>
                <w:noProof/>
                <w:webHidden/>
              </w:rPr>
              <w:fldChar w:fldCharType="separate"/>
            </w:r>
            <w:r w:rsidRPr="00FE7AFA">
              <w:rPr>
                <w:rFonts w:ascii="Times New Roman" w:hAnsi="Times New Roman" w:cs="Times New Roman"/>
                <w:noProof/>
                <w:webHidden/>
              </w:rPr>
              <w:t>8</w:t>
            </w:r>
            <w:r w:rsidRPr="00FE7AFA">
              <w:rPr>
                <w:rFonts w:ascii="Times New Roman" w:hAnsi="Times New Roman" w:cs="Times New Roman"/>
                <w:noProof/>
                <w:webHidden/>
              </w:rPr>
              <w:fldChar w:fldCharType="end"/>
            </w:r>
          </w:hyperlink>
        </w:p>
        <w:p w14:paraId="3D3129CD" w14:textId="10EEC65F" w:rsidR="00FE7AFA" w:rsidRPr="00FE7AFA" w:rsidRDefault="00FE7AFA">
          <w:pPr>
            <w:pStyle w:val="TOC1"/>
            <w:tabs>
              <w:tab w:val="right" w:leader="dot" w:pos="9350"/>
            </w:tabs>
            <w:rPr>
              <w:rFonts w:ascii="Times New Roman" w:eastAsiaTheme="minorEastAsia" w:hAnsi="Times New Roman" w:cs="Times New Roman"/>
              <w:noProof/>
              <w:kern w:val="2"/>
              <w:szCs w:val="24"/>
              <w14:ligatures w14:val="standardContextual"/>
            </w:rPr>
          </w:pPr>
          <w:hyperlink w:anchor="_Toc200686224" w:history="1">
            <w:r w:rsidRPr="00FE7AFA">
              <w:rPr>
                <w:rStyle w:val="Hyperlink"/>
                <w:rFonts w:ascii="Times New Roman" w:hAnsi="Times New Roman" w:cs="Times New Roman"/>
                <w:noProof/>
              </w:rPr>
              <w:t>Introduction</w:t>
            </w:r>
            <w:r w:rsidRPr="00FE7AFA">
              <w:rPr>
                <w:rFonts w:ascii="Times New Roman" w:hAnsi="Times New Roman" w:cs="Times New Roman"/>
                <w:noProof/>
                <w:webHidden/>
              </w:rPr>
              <w:tab/>
            </w:r>
            <w:r w:rsidRPr="00FE7AFA">
              <w:rPr>
                <w:rFonts w:ascii="Times New Roman" w:hAnsi="Times New Roman" w:cs="Times New Roman"/>
                <w:noProof/>
                <w:webHidden/>
              </w:rPr>
              <w:fldChar w:fldCharType="begin"/>
            </w:r>
            <w:r w:rsidRPr="00FE7AFA">
              <w:rPr>
                <w:rFonts w:ascii="Times New Roman" w:hAnsi="Times New Roman" w:cs="Times New Roman"/>
                <w:noProof/>
                <w:webHidden/>
              </w:rPr>
              <w:instrText xml:space="preserve"> PAGEREF _Toc200686224 \h </w:instrText>
            </w:r>
            <w:r w:rsidRPr="00FE7AFA">
              <w:rPr>
                <w:rFonts w:ascii="Times New Roman" w:hAnsi="Times New Roman" w:cs="Times New Roman"/>
                <w:noProof/>
                <w:webHidden/>
              </w:rPr>
            </w:r>
            <w:r w:rsidRPr="00FE7AFA">
              <w:rPr>
                <w:rFonts w:ascii="Times New Roman" w:hAnsi="Times New Roman" w:cs="Times New Roman"/>
                <w:noProof/>
                <w:webHidden/>
              </w:rPr>
              <w:fldChar w:fldCharType="separate"/>
            </w:r>
            <w:r w:rsidRPr="00FE7AFA">
              <w:rPr>
                <w:rFonts w:ascii="Times New Roman" w:hAnsi="Times New Roman" w:cs="Times New Roman"/>
                <w:noProof/>
                <w:webHidden/>
              </w:rPr>
              <w:t>11</w:t>
            </w:r>
            <w:r w:rsidRPr="00FE7AFA">
              <w:rPr>
                <w:rFonts w:ascii="Times New Roman" w:hAnsi="Times New Roman" w:cs="Times New Roman"/>
                <w:noProof/>
                <w:webHidden/>
              </w:rPr>
              <w:fldChar w:fldCharType="end"/>
            </w:r>
          </w:hyperlink>
        </w:p>
        <w:p w14:paraId="221D810E" w14:textId="4375C98E" w:rsidR="00FE7AFA" w:rsidRPr="00FE7AFA" w:rsidRDefault="00FE7AFA">
          <w:pPr>
            <w:pStyle w:val="TOC1"/>
            <w:tabs>
              <w:tab w:val="right" w:leader="dot" w:pos="9350"/>
            </w:tabs>
            <w:rPr>
              <w:rFonts w:ascii="Times New Roman" w:eastAsiaTheme="minorEastAsia" w:hAnsi="Times New Roman" w:cs="Times New Roman"/>
              <w:noProof/>
              <w:kern w:val="2"/>
              <w:szCs w:val="24"/>
              <w14:ligatures w14:val="standardContextual"/>
            </w:rPr>
          </w:pPr>
          <w:hyperlink w:anchor="_Toc200686225" w:history="1">
            <w:r w:rsidRPr="00FE7AFA">
              <w:rPr>
                <w:rStyle w:val="Hyperlink"/>
                <w:rFonts w:ascii="Times New Roman" w:hAnsi="Times New Roman" w:cs="Times New Roman"/>
                <w:noProof/>
              </w:rPr>
              <w:t>Project description</w:t>
            </w:r>
            <w:r w:rsidRPr="00FE7AFA">
              <w:rPr>
                <w:rFonts w:ascii="Times New Roman" w:hAnsi="Times New Roman" w:cs="Times New Roman"/>
                <w:noProof/>
                <w:webHidden/>
              </w:rPr>
              <w:tab/>
            </w:r>
            <w:r w:rsidRPr="00FE7AFA">
              <w:rPr>
                <w:rFonts w:ascii="Times New Roman" w:hAnsi="Times New Roman" w:cs="Times New Roman"/>
                <w:noProof/>
                <w:webHidden/>
              </w:rPr>
              <w:fldChar w:fldCharType="begin"/>
            </w:r>
            <w:r w:rsidRPr="00FE7AFA">
              <w:rPr>
                <w:rFonts w:ascii="Times New Roman" w:hAnsi="Times New Roman" w:cs="Times New Roman"/>
                <w:noProof/>
                <w:webHidden/>
              </w:rPr>
              <w:instrText xml:space="preserve"> PAGEREF _Toc200686225 \h </w:instrText>
            </w:r>
            <w:r w:rsidRPr="00FE7AFA">
              <w:rPr>
                <w:rFonts w:ascii="Times New Roman" w:hAnsi="Times New Roman" w:cs="Times New Roman"/>
                <w:noProof/>
                <w:webHidden/>
              </w:rPr>
            </w:r>
            <w:r w:rsidRPr="00FE7AFA">
              <w:rPr>
                <w:rFonts w:ascii="Times New Roman" w:hAnsi="Times New Roman" w:cs="Times New Roman"/>
                <w:noProof/>
                <w:webHidden/>
              </w:rPr>
              <w:fldChar w:fldCharType="separate"/>
            </w:r>
            <w:r w:rsidRPr="00FE7AFA">
              <w:rPr>
                <w:rFonts w:ascii="Times New Roman" w:hAnsi="Times New Roman" w:cs="Times New Roman"/>
                <w:noProof/>
                <w:webHidden/>
              </w:rPr>
              <w:t>12</w:t>
            </w:r>
            <w:r w:rsidRPr="00FE7AFA">
              <w:rPr>
                <w:rFonts w:ascii="Times New Roman" w:hAnsi="Times New Roman" w:cs="Times New Roman"/>
                <w:noProof/>
                <w:webHidden/>
              </w:rPr>
              <w:fldChar w:fldCharType="end"/>
            </w:r>
          </w:hyperlink>
        </w:p>
        <w:p w14:paraId="60ECB8EC" w14:textId="689FB3EB" w:rsidR="00FE7AFA" w:rsidRPr="00FE7AFA" w:rsidRDefault="00FE7AFA">
          <w:pPr>
            <w:pStyle w:val="TOC1"/>
            <w:tabs>
              <w:tab w:val="right" w:leader="dot" w:pos="9350"/>
            </w:tabs>
            <w:rPr>
              <w:rFonts w:ascii="Times New Roman" w:eastAsiaTheme="minorEastAsia" w:hAnsi="Times New Roman" w:cs="Times New Roman"/>
              <w:noProof/>
              <w:kern w:val="2"/>
              <w:szCs w:val="24"/>
              <w14:ligatures w14:val="standardContextual"/>
            </w:rPr>
          </w:pPr>
          <w:hyperlink w:anchor="_Toc200686226" w:history="1">
            <w:r w:rsidRPr="00FE7AFA">
              <w:rPr>
                <w:rStyle w:val="Hyperlink"/>
                <w:rFonts w:ascii="Times New Roman" w:hAnsi="Times New Roman" w:cs="Times New Roman"/>
                <w:noProof/>
              </w:rPr>
              <w:t>Scope</w:t>
            </w:r>
            <w:r w:rsidRPr="00FE7AFA">
              <w:rPr>
                <w:rFonts w:ascii="Times New Roman" w:hAnsi="Times New Roman" w:cs="Times New Roman"/>
                <w:noProof/>
                <w:webHidden/>
              </w:rPr>
              <w:tab/>
            </w:r>
            <w:r w:rsidRPr="00FE7AFA">
              <w:rPr>
                <w:rFonts w:ascii="Times New Roman" w:hAnsi="Times New Roman" w:cs="Times New Roman"/>
                <w:noProof/>
                <w:webHidden/>
              </w:rPr>
              <w:fldChar w:fldCharType="begin"/>
            </w:r>
            <w:r w:rsidRPr="00FE7AFA">
              <w:rPr>
                <w:rFonts w:ascii="Times New Roman" w:hAnsi="Times New Roman" w:cs="Times New Roman"/>
                <w:noProof/>
                <w:webHidden/>
              </w:rPr>
              <w:instrText xml:space="preserve"> PAGEREF _Toc200686226 \h </w:instrText>
            </w:r>
            <w:r w:rsidRPr="00FE7AFA">
              <w:rPr>
                <w:rFonts w:ascii="Times New Roman" w:hAnsi="Times New Roman" w:cs="Times New Roman"/>
                <w:noProof/>
                <w:webHidden/>
              </w:rPr>
            </w:r>
            <w:r w:rsidRPr="00FE7AFA">
              <w:rPr>
                <w:rFonts w:ascii="Times New Roman" w:hAnsi="Times New Roman" w:cs="Times New Roman"/>
                <w:noProof/>
                <w:webHidden/>
              </w:rPr>
              <w:fldChar w:fldCharType="separate"/>
            </w:r>
            <w:r w:rsidRPr="00FE7AFA">
              <w:rPr>
                <w:rFonts w:ascii="Times New Roman" w:hAnsi="Times New Roman" w:cs="Times New Roman"/>
                <w:noProof/>
                <w:webHidden/>
              </w:rPr>
              <w:t>13</w:t>
            </w:r>
            <w:r w:rsidRPr="00FE7AFA">
              <w:rPr>
                <w:rFonts w:ascii="Times New Roman" w:hAnsi="Times New Roman" w:cs="Times New Roman"/>
                <w:noProof/>
                <w:webHidden/>
              </w:rPr>
              <w:fldChar w:fldCharType="end"/>
            </w:r>
          </w:hyperlink>
        </w:p>
        <w:p w14:paraId="747F1078" w14:textId="3A2DE3AD" w:rsidR="00FE7AFA" w:rsidRPr="00FE7AFA" w:rsidRDefault="00FE7AFA">
          <w:pPr>
            <w:pStyle w:val="TOC1"/>
            <w:tabs>
              <w:tab w:val="right" w:leader="dot" w:pos="9350"/>
            </w:tabs>
            <w:rPr>
              <w:rFonts w:ascii="Times New Roman" w:eastAsiaTheme="minorEastAsia" w:hAnsi="Times New Roman" w:cs="Times New Roman"/>
              <w:noProof/>
              <w:kern w:val="2"/>
              <w:szCs w:val="24"/>
              <w14:ligatures w14:val="standardContextual"/>
            </w:rPr>
          </w:pPr>
          <w:hyperlink w:anchor="_Toc200686227" w:history="1">
            <w:r w:rsidRPr="00FE7AFA">
              <w:rPr>
                <w:rStyle w:val="Hyperlink"/>
                <w:rFonts w:ascii="Times New Roman" w:hAnsi="Times New Roman" w:cs="Times New Roman"/>
                <w:noProof/>
              </w:rPr>
              <w:t>Work breakdown structure</w:t>
            </w:r>
            <w:r w:rsidRPr="00FE7AFA">
              <w:rPr>
                <w:rFonts w:ascii="Times New Roman" w:hAnsi="Times New Roman" w:cs="Times New Roman"/>
                <w:noProof/>
                <w:webHidden/>
              </w:rPr>
              <w:tab/>
            </w:r>
            <w:r w:rsidRPr="00FE7AFA">
              <w:rPr>
                <w:rFonts w:ascii="Times New Roman" w:hAnsi="Times New Roman" w:cs="Times New Roman"/>
                <w:noProof/>
                <w:webHidden/>
              </w:rPr>
              <w:fldChar w:fldCharType="begin"/>
            </w:r>
            <w:r w:rsidRPr="00FE7AFA">
              <w:rPr>
                <w:rFonts w:ascii="Times New Roman" w:hAnsi="Times New Roman" w:cs="Times New Roman"/>
                <w:noProof/>
                <w:webHidden/>
              </w:rPr>
              <w:instrText xml:space="preserve"> PAGEREF _Toc200686227 \h </w:instrText>
            </w:r>
            <w:r w:rsidRPr="00FE7AFA">
              <w:rPr>
                <w:rFonts w:ascii="Times New Roman" w:hAnsi="Times New Roman" w:cs="Times New Roman"/>
                <w:noProof/>
                <w:webHidden/>
              </w:rPr>
            </w:r>
            <w:r w:rsidRPr="00FE7AFA">
              <w:rPr>
                <w:rFonts w:ascii="Times New Roman" w:hAnsi="Times New Roman" w:cs="Times New Roman"/>
                <w:noProof/>
                <w:webHidden/>
              </w:rPr>
              <w:fldChar w:fldCharType="separate"/>
            </w:r>
            <w:r w:rsidRPr="00FE7AFA">
              <w:rPr>
                <w:rFonts w:ascii="Times New Roman" w:hAnsi="Times New Roman" w:cs="Times New Roman"/>
                <w:noProof/>
                <w:webHidden/>
              </w:rPr>
              <w:t>14</w:t>
            </w:r>
            <w:r w:rsidRPr="00FE7AFA">
              <w:rPr>
                <w:rFonts w:ascii="Times New Roman" w:hAnsi="Times New Roman" w:cs="Times New Roman"/>
                <w:noProof/>
                <w:webHidden/>
              </w:rPr>
              <w:fldChar w:fldCharType="end"/>
            </w:r>
          </w:hyperlink>
        </w:p>
        <w:p w14:paraId="49A7CA86" w14:textId="21BBA317" w:rsidR="00FE7AFA" w:rsidRPr="00FE7AFA" w:rsidRDefault="00FE7AFA">
          <w:pPr>
            <w:pStyle w:val="TOC1"/>
            <w:tabs>
              <w:tab w:val="right" w:leader="dot" w:pos="9350"/>
            </w:tabs>
            <w:rPr>
              <w:rFonts w:ascii="Times New Roman" w:eastAsiaTheme="minorEastAsia" w:hAnsi="Times New Roman" w:cs="Times New Roman"/>
              <w:noProof/>
              <w:kern w:val="2"/>
              <w:szCs w:val="24"/>
              <w14:ligatures w14:val="standardContextual"/>
            </w:rPr>
          </w:pPr>
          <w:hyperlink w:anchor="_Toc200686228" w:history="1">
            <w:r w:rsidRPr="00FE7AFA">
              <w:rPr>
                <w:rStyle w:val="Hyperlink"/>
                <w:rFonts w:ascii="Times New Roman" w:hAnsi="Times New Roman" w:cs="Times New Roman"/>
                <w:noProof/>
              </w:rPr>
              <w:t>Quad Chart</w:t>
            </w:r>
            <w:r w:rsidRPr="00FE7AFA">
              <w:rPr>
                <w:rFonts w:ascii="Times New Roman" w:hAnsi="Times New Roman" w:cs="Times New Roman"/>
                <w:noProof/>
                <w:webHidden/>
              </w:rPr>
              <w:tab/>
            </w:r>
            <w:r w:rsidRPr="00FE7AFA">
              <w:rPr>
                <w:rFonts w:ascii="Times New Roman" w:hAnsi="Times New Roman" w:cs="Times New Roman"/>
                <w:noProof/>
                <w:webHidden/>
              </w:rPr>
              <w:fldChar w:fldCharType="begin"/>
            </w:r>
            <w:r w:rsidRPr="00FE7AFA">
              <w:rPr>
                <w:rFonts w:ascii="Times New Roman" w:hAnsi="Times New Roman" w:cs="Times New Roman"/>
                <w:noProof/>
                <w:webHidden/>
              </w:rPr>
              <w:instrText xml:space="preserve"> PAGEREF _Toc200686228 \h </w:instrText>
            </w:r>
            <w:r w:rsidRPr="00FE7AFA">
              <w:rPr>
                <w:rFonts w:ascii="Times New Roman" w:hAnsi="Times New Roman" w:cs="Times New Roman"/>
                <w:noProof/>
                <w:webHidden/>
              </w:rPr>
            </w:r>
            <w:r w:rsidRPr="00FE7AFA">
              <w:rPr>
                <w:rFonts w:ascii="Times New Roman" w:hAnsi="Times New Roman" w:cs="Times New Roman"/>
                <w:noProof/>
                <w:webHidden/>
              </w:rPr>
              <w:fldChar w:fldCharType="separate"/>
            </w:r>
            <w:r w:rsidRPr="00FE7AFA">
              <w:rPr>
                <w:rFonts w:ascii="Times New Roman" w:hAnsi="Times New Roman" w:cs="Times New Roman"/>
                <w:noProof/>
                <w:webHidden/>
              </w:rPr>
              <w:t>16</w:t>
            </w:r>
            <w:r w:rsidRPr="00FE7AFA">
              <w:rPr>
                <w:rFonts w:ascii="Times New Roman" w:hAnsi="Times New Roman" w:cs="Times New Roman"/>
                <w:noProof/>
                <w:webHidden/>
              </w:rPr>
              <w:fldChar w:fldCharType="end"/>
            </w:r>
          </w:hyperlink>
        </w:p>
        <w:p w14:paraId="45114521" w14:textId="79B5E092" w:rsidR="00FE7AFA" w:rsidRPr="00FE7AFA" w:rsidRDefault="00FE7AFA">
          <w:pPr>
            <w:pStyle w:val="TOC1"/>
            <w:tabs>
              <w:tab w:val="right" w:leader="dot" w:pos="9350"/>
            </w:tabs>
            <w:rPr>
              <w:rFonts w:ascii="Times New Roman" w:eastAsiaTheme="minorEastAsia" w:hAnsi="Times New Roman" w:cs="Times New Roman"/>
              <w:noProof/>
              <w:kern w:val="2"/>
              <w:szCs w:val="24"/>
              <w14:ligatures w14:val="standardContextual"/>
            </w:rPr>
          </w:pPr>
          <w:hyperlink w:anchor="_Toc200686229" w:history="1">
            <w:r w:rsidRPr="00FE7AFA">
              <w:rPr>
                <w:rStyle w:val="Hyperlink"/>
                <w:rFonts w:ascii="Times New Roman" w:hAnsi="Times New Roman" w:cs="Times New Roman"/>
                <w:noProof/>
              </w:rPr>
              <w:t>Gantt Chart</w:t>
            </w:r>
            <w:r w:rsidRPr="00FE7AFA">
              <w:rPr>
                <w:rFonts w:ascii="Times New Roman" w:hAnsi="Times New Roman" w:cs="Times New Roman"/>
                <w:noProof/>
                <w:webHidden/>
              </w:rPr>
              <w:tab/>
            </w:r>
            <w:r w:rsidRPr="00FE7AFA">
              <w:rPr>
                <w:rFonts w:ascii="Times New Roman" w:hAnsi="Times New Roman" w:cs="Times New Roman"/>
                <w:noProof/>
                <w:webHidden/>
              </w:rPr>
              <w:fldChar w:fldCharType="begin"/>
            </w:r>
            <w:r w:rsidRPr="00FE7AFA">
              <w:rPr>
                <w:rFonts w:ascii="Times New Roman" w:hAnsi="Times New Roman" w:cs="Times New Roman"/>
                <w:noProof/>
                <w:webHidden/>
              </w:rPr>
              <w:instrText xml:space="preserve"> PAGEREF _Toc200686229 \h </w:instrText>
            </w:r>
            <w:r w:rsidRPr="00FE7AFA">
              <w:rPr>
                <w:rFonts w:ascii="Times New Roman" w:hAnsi="Times New Roman" w:cs="Times New Roman"/>
                <w:noProof/>
                <w:webHidden/>
              </w:rPr>
            </w:r>
            <w:r w:rsidRPr="00FE7AFA">
              <w:rPr>
                <w:rFonts w:ascii="Times New Roman" w:hAnsi="Times New Roman" w:cs="Times New Roman"/>
                <w:noProof/>
                <w:webHidden/>
              </w:rPr>
              <w:fldChar w:fldCharType="separate"/>
            </w:r>
            <w:r w:rsidRPr="00FE7AFA">
              <w:rPr>
                <w:rFonts w:ascii="Times New Roman" w:hAnsi="Times New Roman" w:cs="Times New Roman"/>
                <w:noProof/>
                <w:webHidden/>
              </w:rPr>
              <w:t>17</w:t>
            </w:r>
            <w:r w:rsidRPr="00FE7AFA">
              <w:rPr>
                <w:rFonts w:ascii="Times New Roman" w:hAnsi="Times New Roman" w:cs="Times New Roman"/>
                <w:noProof/>
                <w:webHidden/>
              </w:rPr>
              <w:fldChar w:fldCharType="end"/>
            </w:r>
          </w:hyperlink>
        </w:p>
        <w:p w14:paraId="4295E3A5" w14:textId="16AE8361" w:rsidR="00FE7AFA" w:rsidRPr="00FE7AFA" w:rsidRDefault="00FE7AFA">
          <w:pPr>
            <w:pStyle w:val="TOC1"/>
            <w:tabs>
              <w:tab w:val="right" w:leader="dot" w:pos="9350"/>
            </w:tabs>
            <w:rPr>
              <w:rFonts w:ascii="Times New Roman" w:eastAsiaTheme="minorEastAsia" w:hAnsi="Times New Roman" w:cs="Times New Roman"/>
              <w:noProof/>
              <w:kern w:val="2"/>
              <w:szCs w:val="24"/>
              <w14:ligatures w14:val="standardContextual"/>
            </w:rPr>
          </w:pPr>
          <w:hyperlink w:anchor="_Toc200686230" w:history="1">
            <w:r w:rsidRPr="00FE7AFA">
              <w:rPr>
                <w:rStyle w:val="Hyperlink"/>
                <w:rFonts w:ascii="Times New Roman" w:hAnsi="Times New Roman" w:cs="Times New Roman"/>
                <w:noProof/>
              </w:rPr>
              <w:t>Stakeholder Involvement</w:t>
            </w:r>
            <w:r w:rsidRPr="00FE7AFA">
              <w:rPr>
                <w:rFonts w:ascii="Times New Roman" w:hAnsi="Times New Roman" w:cs="Times New Roman"/>
                <w:noProof/>
                <w:webHidden/>
              </w:rPr>
              <w:tab/>
            </w:r>
            <w:r w:rsidRPr="00FE7AFA">
              <w:rPr>
                <w:rFonts w:ascii="Times New Roman" w:hAnsi="Times New Roman" w:cs="Times New Roman"/>
                <w:noProof/>
                <w:webHidden/>
              </w:rPr>
              <w:fldChar w:fldCharType="begin"/>
            </w:r>
            <w:r w:rsidRPr="00FE7AFA">
              <w:rPr>
                <w:rFonts w:ascii="Times New Roman" w:hAnsi="Times New Roman" w:cs="Times New Roman"/>
                <w:noProof/>
                <w:webHidden/>
              </w:rPr>
              <w:instrText xml:space="preserve"> PAGEREF _Toc200686230 \h </w:instrText>
            </w:r>
            <w:r w:rsidRPr="00FE7AFA">
              <w:rPr>
                <w:rFonts w:ascii="Times New Roman" w:hAnsi="Times New Roman" w:cs="Times New Roman"/>
                <w:noProof/>
                <w:webHidden/>
              </w:rPr>
            </w:r>
            <w:r w:rsidRPr="00FE7AFA">
              <w:rPr>
                <w:rFonts w:ascii="Times New Roman" w:hAnsi="Times New Roman" w:cs="Times New Roman"/>
                <w:noProof/>
                <w:webHidden/>
              </w:rPr>
              <w:fldChar w:fldCharType="separate"/>
            </w:r>
            <w:r w:rsidRPr="00FE7AFA">
              <w:rPr>
                <w:rFonts w:ascii="Times New Roman" w:hAnsi="Times New Roman" w:cs="Times New Roman"/>
                <w:noProof/>
                <w:webHidden/>
              </w:rPr>
              <w:t>18</w:t>
            </w:r>
            <w:r w:rsidRPr="00FE7AFA">
              <w:rPr>
                <w:rFonts w:ascii="Times New Roman" w:hAnsi="Times New Roman" w:cs="Times New Roman"/>
                <w:noProof/>
                <w:webHidden/>
              </w:rPr>
              <w:fldChar w:fldCharType="end"/>
            </w:r>
          </w:hyperlink>
        </w:p>
        <w:p w14:paraId="0B4B16EC" w14:textId="6334F3B1" w:rsidR="00FE7AFA" w:rsidRPr="00FE7AFA" w:rsidRDefault="00FE7AFA">
          <w:pPr>
            <w:pStyle w:val="TOC1"/>
            <w:tabs>
              <w:tab w:val="right" w:leader="dot" w:pos="9350"/>
            </w:tabs>
            <w:rPr>
              <w:rFonts w:ascii="Times New Roman" w:eastAsiaTheme="minorEastAsia" w:hAnsi="Times New Roman" w:cs="Times New Roman"/>
              <w:noProof/>
              <w:kern w:val="2"/>
              <w:szCs w:val="24"/>
              <w14:ligatures w14:val="standardContextual"/>
            </w:rPr>
          </w:pPr>
          <w:hyperlink w:anchor="_Toc200686231" w:history="1">
            <w:r w:rsidRPr="00FE7AFA">
              <w:rPr>
                <w:rStyle w:val="Hyperlink"/>
                <w:rFonts w:ascii="Times New Roman" w:hAnsi="Times New Roman" w:cs="Times New Roman"/>
                <w:noProof/>
              </w:rPr>
              <w:t>Resource Allocation</w:t>
            </w:r>
            <w:r w:rsidRPr="00FE7AFA">
              <w:rPr>
                <w:rFonts w:ascii="Times New Roman" w:hAnsi="Times New Roman" w:cs="Times New Roman"/>
                <w:noProof/>
                <w:webHidden/>
              </w:rPr>
              <w:tab/>
            </w:r>
            <w:r w:rsidRPr="00FE7AFA">
              <w:rPr>
                <w:rFonts w:ascii="Times New Roman" w:hAnsi="Times New Roman" w:cs="Times New Roman"/>
                <w:noProof/>
                <w:webHidden/>
              </w:rPr>
              <w:fldChar w:fldCharType="begin"/>
            </w:r>
            <w:r w:rsidRPr="00FE7AFA">
              <w:rPr>
                <w:rFonts w:ascii="Times New Roman" w:hAnsi="Times New Roman" w:cs="Times New Roman"/>
                <w:noProof/>
                <w:webHidden/>
              </w:rPr>
              <w:instrText xml:space="preserve"> PAGEREF _Toc200686231 \h </w:instrText>
            </w:r>
            <w:r w:rsidRPr="00FE7AFA">
              <w:rPr>
                <w:rFonts w:ascii="Times New Roman" w:hAnsi="Times New Roman" w:cs="Times New Roman"/>
                <w:noProof/>
                <w:webHidden/>
              </w:rPr>
            </w:r>
            <w:r w:rsidRPr="00FE7AFA">
              <w:rPr>
                <w:rFonts w:ascii="Times New Roman" w:hAnsi="Times New Roman" w:cs="Times New Roman"/>
                <w:noProof/>
                <w:webHidden/>
              </w:rPr>
              <w:fldChar w:fldCharType="separate"/>
            </w:r>
            <w:r w:rsidRPr="00FE7AFA">
              <w:rPr>
                <w:rFonts w:ascii="Times New Roman" w:hAnsi="Times New Roman" w:cs="Times New Roman"/>
                <w:noProof/>
                <w:webHidden/>
              </w:rPr>
              <w:t>19</w:t>
            </w:r>
            <w:r w:rsidRPr="00FE7AFA">
              <w:rPr>
                <w:rFonts w:ascii="Times New Roman" w:hAnsi="Times New Roman" w:cs="Times New Roman"/>
                <w:noProof/>
                <w:webHidden/>
              </w:rPr>
              <w:fldChar w:fldCharType="end"/>
            </w:r>
          </w:hyperlink>
        </w:p>
        <w:p w14:paraId="5ABB1760" w14:textId="1C65A18D" w:rsidR="00FE7AFA" w:rsidRPr="00FE7AFA" w:rsidRDefault="00FE7AFA">
          <w:pPr>
            <w:pStyle w:val="TOC1"/>
            <w:tabs>
              <w:tab w:val="right" w:leader="dot" w:pos="9350"/>
            </w:tabs>
            <w:rPr>
              <w:rFonts w:ascii="Times New Roman" w:eastAsiaTheme="minorEastAsia" w:hAnsi="Times New Roman" w:cs="Times New Roman"/>
              <w:noProof/>
              <w:kern w:val="2"/>
              <w:szCs w:val="24"/>
              <w14:ligatures w14:val="standardContextual"/>
            </w:rPr>
          </w:pPr>
          <w:hyperlink w:anchor="_Toc200686232" w:history="1">
            <w:r w:rsidRPr="00FE7AFA">
              <w:rPr>
                <w:rStyle w:val="Hyperlink"/>
                <w:rFonts w:ascii="Times New Roman" w:hAnsi="Times New Roman" w:cs="Times New Roman"/>
                <w:noProof/>
              </w:rPr>
              <w:t>Riak Analysis</w:t>
            </w:r>
            <w:r w:rsidRPr="00FE7AFA">
              <w:rPr>
                <w:rFonts w:ascii="Times New Roman" w:hAnsi="Times New Roman" w:cs="Times New Roman"/>
                <w:noProof/>
                <w:webHidden/>
              </w:rPr>
              <w:tab/>
            </w:r>
            <w:r w:rsidRPr="00FE7AFA">
              <w:rPr>
                <w:rFonts w:ascii="Times New Roman" w:hAnsi="Times New Roman" w:cs="Times New Roman"/>
                <w:noProof/>
                <w:webHidden/>
              </w:rPr>
              <w:fldChar w:fldCharType="begin"/>
            </w:r>
            <w:r w:rsidRPr="00FE7AFA">
              <w:rPr>
                <w:rFonts w:ascii="Times New Roman" w:hAnsi="Times New Roman" w:cs="Times New Roman"/>
                <w:noProof/>
                <w:webHidden/>
              </w:rPr>
              <w:instrText xml:space="preserve"> PAGEREF _Toc200686232 \h </w:instrText>
            </w:r>
            <w:r w:rsidRPr="00FE7AFA">
              <w:rPr>
                <w:rFonts w:ascii="Times New Roman" w:hAnsi="Times New Roman" w:cs="Times New Roman"/>
                <w:noProof/>
                <w:webHidden/>
              </w:rPr>
            </w:r>
            <w:r w:rsidRPr="00FE7AFA">
              <w:rPr>
                <w:rFonts w:ascii="Times New Roman" w:hAnsi="Times New Roman" w:cs="Times New Roman"/>
                <w:noProof/>
                <w:webHidden/>
              </w:rPr>
              <w:fldChar w:fldCharType="separate"/>
            </w:r>
            <w:r w:rsidRPr="00FE7AFA">
              <w:rPr>
                <w:rFonts w:ascii="Times New Roman" w:hAnsi="Times New Roman" w:cs="Times New Roman"/>
                <w:noProof/>
                <w:webHidden/>
              </w:rPr>
              <w:t>21</w:t>
            </w:r>
            <w:r w:rsidRPr="00FE7AFA">
              <w:rPr>
                <w:rFonts w:ascii="Times New Roman" w:hAnsi="Times New Roman" w:cs="Times New Roman"/>
                <w:noProof/>
                <w:webHidden/>
              </w:rPr>
              <w:fldChar w:fldCharType="end"/>
            </w:r>
          </w:hyperlink>
        </w:p>
        <w:p w14:paraId="567CAE31" w14:textId="6FF3AD4A" w:rsidR="00FE7AFA" w:rsidRPr="00FE7AFA" w:rsidRDefault="00FE7AFA">
          <w:pPr>
            <w:pStyle w:val="TOC1"/>
            <w:tabs>
              <w:tab w:val="right" w:leader="dot" w:pos="9350"/>
            </w:tabs>
            <w:rPr>
              <w:rFonts w:ascii="Times New Roman" w:eastAsiaTheme="minorEastAsia" w:hAnsi="Times New Roman" w:cs="Times New Roman"/>
              <w:noProof/>
              <w:kern w:val="2"/>
              <w:szCs w:val="24"/>
              <w14:ligatures w14:val="standardContextual"/>
            </w:rPr>
          </w:pPr>
          <w:hyperlink w:anchor="_Toc200686233" w:history="1">
            <w:r w:rsidRPr="00FE7AFA">
              <w:rPr>
                <w:rStyle w:val="Hyperlink"/>
                <w:rFonts w:ascii="Times New Roman" w:hAnsi="Times New Roman" w:cs="Times New Roman"/>
                <w:noProof/>
              </w:rPr>
              <w:t>Conclusion</w:t>
            </w:r>
            <w:r w:rsidRPr="00FE7AFA">
              <w:rPr>
                <w:rFonts w:ascii="Times New Roman" w:hAnsi="Times New Roman" w:cs="Times New Roman"/>
                <w:noProof/>
                <w:webHidden/>
              </w:rPr>
              <w:tab/>
            </w:r>
            <w:r w:rsidRPr="00FE7AFA">
              <w:rPr>
                <w:rFonts w:ascii="Times New Roman" w:hAnsi="Times New Roman" w:cs="Times New Roman"/>
                <w:noProof/>
                <w:webHidden/>
              </w:rPr>
              <w:fldChar w:fldCharType="begin"/>
            </w:r>
            <w:r w:rsidRPr="00FE7AFA">
              <w:rPr>
                <w:rFonts w:ascii="Times New Roman" w:hAnsi="Times New Roman" w:cs="Times New Roman"/>
                <w:noProof/>
                <w:webHidden/>
              </w:rPr>
              <w:instrText xml:space="preserve"> PAGEREF _Toc200686233 \h </w:instrText>
            </w:r>
            <w:r w:rsidRPr="00FE7AFA">
              <w:rPr>
                <w:rFonts w:ascii="Times New Roman" w:hAnsi="Times New Roman" w:cs="Times New Roman"/>
                <w:noProof/>
                <w:webHidden/>
              </w:rPr>
            </w:r>
            <w:r w:rsidRPr="00FE7AFA">
              <w:rPr>
                <w:rFonts w:ascii="Times New Roman" w:hAnsi="Times New Roman" w:cs="Times New Roman"/>
                <w:noProof/>
                <w:webHidden/>
              </w:rPr>
              <w:fldChar w:fldCharType="separate"/>
            </w:r>
            <w:r w:rsidRPr="00FE7AFA">
              <w:rPr>
                <w:rFonts w:ascii="Times New Roman" w:hAnsi="Times New Roman" w:cs="Times New Roman"/>
                <w:noProof/>
                <w:webHidden/>
              </w:rPr>
              <w:t>23</w:t>
            </w:r>
            <w:r w:rsidRPr="00FE7AFA">
              <w:rPr>
                <w:rFonts w:ascii="Times New Roman" w:hAnsi="Times New Roman" w:cs="Times New Roman"/>
                <w:noProof/>
                <w:webHidden/>
              </w:rPr>
              <w:fldChar w:fldCharType="end"/>
            </w:r>
          </w:hyperlink>
        </w:p>
        <w:p w14:paraId="0833725C" w14:textId="672DCA5E" w:rsidR="00FE7AFA" w:rsidRPr="00FE7AFA" w:rsidRDefault="00FE7AFA">
          <w:pPr>
            <w:pStyle w:val="TOC1"/>
            <w:tabs>
              <w:tab w:val="right" w:leader="dot" w:pos="9350"/>
            </w:tabs>
            <w:rPr>
              <w:rFonts w:ascii="Times New Roman" w:eastAsiaTheme="minorEastAsia" w:hAnsi="Times New Roman" w:cs="Times New Roman"/>
              <w:noProof/>
              <w:kern w:val="2"/>
              <w:szCs w:val="24"/>
              <w14:ligatures w14:val="standardContextual"/>
            </w:rPr>
          </w:pPr>
          <w:hyperlink w:anchor="_Toc200686234" w:history="1">
            <w:r w:rsidRPr="00FE7AFA">
              <w:rPr>
                <w:rStyle w:val="Hyperlink"/>
                <w:rFonts w:ascii="Times New Roman" w:hAnsi="Times New Roman" w:cs="Times New Roman"/>
                <w:noProof/>
              </w:rPr>
              <w:t>Reference</w:t>
            </w:r>
            <w:r w:rsidRPr="00FE7AFA">
              <w:rPr>
                <w:rFonts w:ascii="Times New Roman" w:hAnsi="Times New Roman" w:cs="Times New Roman"/>
                <w:noProof/>
                <w:webHidden/>
              </w:rPr>
              <w:tab/>
            </w:r>
            <w:r w:rsidRPr="00FE7AFA">
              <w:rPr>
                <w:rFonts w:ascii="Times New Roman" w:hAnsi="Times New Roman" w:cs="Times New Roman"/>
                <w:noProof/>
                <w:webHidden/>
              </w:rPr>
              <w:fldChar w:fldCharType="begin"/>
            </w:r>
            <w:r w:rsidRPr="00FE7AFA">
              <w:rPr>
                <w:rFonts w:ascii="Times New Roman" w:hAnsi="Times New Roman" w:cs="Times New Roman"/>
                <w:noProof/>
                <w:webHidden/>
              </w:rPr>
              <w:instrText xml:space="preserve"> PAGEREF _Toc200686234 \h </w:instrText>
            </w:r>
            <w:r w:rsidRPr="00FE7AFA">
              <w:rPr>
                <w:rFonts w:ascii="Times New Roman" w:hAnsi="Times New Roman" w:cs="Times New Roman"/>
                <w:noProof/>
                <w:webHidden/>
              </w:rPr>
            </w:r>
            <w:r w:rsidRPr="00FE7AFA">
              <w:rPr>
                <w:rFonts w:ascii="Times New Roman" w:hAnsi="Times New Roman" w:cs="Times New Roman"/>
                <w:noProof/>
                <w:webHidden/>
              </w:rPr>
              <w:fldChar w:fldCharType="separate"/>
            </w:r>
            <w:r w:rsidRPr="00FE7AFA">
              <w:rPr>
                <w:rFonts w:ascii="Times New Roman" w:hAnsi="Times New Roman" w:cs="Times New Roman"/>
                <w:noProof/>
                <w:webHidden/>
              </w:rPr>
              <w:t>24</w:t>
            </w:r>
            <w:r w:rsidRPr="00FE7AFA">
              <w:rPr>
                <w:rFonts w:ascii="Times New Roman" w:hAnsi="Times New Roman" w:cs="Times New Roman"/>
                <w:noProof/>
                <w:webHidden/>
              </w:rPr>
              <w:fldChar w:fldCharType="end"/>
            </w:r>
          </w:hyperlink>
        </w:p>
        <w:p w14:paraId="43CF2E83" w14:textId="38B6DDC2" w:rsidR="00F860E9" w:rsidRPr="00FE7AFA" w:rsidRDefault="00F860E9">
          <w:pPr>
            <w:rPr>
              <w:rFonts w:ascii="Times New Roman" w:hAnsi="Times New Roman" w:cs="Times New Roman"/>
            </w:rPr>
          </w:pPr>
          <w:r w:rsidRPr="00FE7AFA">
            <w:rPr>
              <w:rFonts w:ascii="Times New Roman" w:hAnsi="Times New Roman" w:cs="Times New Roman"/>
              <w:b/>
              <w:bCs/>
              <w:noProof/>
            </w:rPr>
            <w:fldChar w:fldCharType="end"/>
          </w:r>
        </w:p>
      </w:sdtContent>
    </w:sdt>
    <w:p w14:paraId="73E5F175" w14:textId="77777777" w:rsidR="00F860E9" w:rsidRPr="00FE7AFA" w:rsidRDefault="00F860E9" w:rsidP="00F860E9">
      <w:pPr>
        <w:rPr>
          <w:rFonts w:ascii="Times New Roman" w:hAnsi="Times New Roman" w:cs="Times New Roman"/>
          <w:b/>
          <w:bCs/>
          <w:sz w:val="28"/>
          <w:szCs w:val="28"/>
        </w:rPr>
      </w:pPr>
    </w:p>
    <w:p w14:paraId="0EF7D1BA" w14:textId="77777777" w:rsidR="00F860E9" w:rsidRPr="00FE7AFA" w:rsidRDefault="00F860E9" w:rsidP="00F860E9">
      <w:pPr>
        <w:rPr>
          <w:rFonts w:ascii="Times New Roman" w:hAnsi="Times New Roman" w:cs="Times New Roman"/>
          <w:b/>
          <w:bCs/>
          <w:sz w:val="28"/>
          <w:szCs w:val="28"/>
        </w:rPr>
      </w:pPr>
    </w:p>
    <w:p w14:paraId="26835B3F" w14:textId="77777777" w:rsidR="00F860E9" w:rsidRPr="00FE7AFA" w:rsidRDefault="00F860E9" w:rsidP="00F860E9">
      <w:pPr>
        <w:rPr>
          <w:rFonts w:ascii="Times New Roman" w:hAnsi="Times New Roman" w:cs="Times New Roman"/>
          <w:b/>
          <w:bCs/>
          <w:sz w:val="28"/>
          <w:szCs w:val="28"/>
        </w:rPr>
      </w:pPr>
    </w:p>
    <w:p w14:paraId="58566261" w14:textId="77777777" w:rsidR="00F860E9" w:rsidRPr="00FE7AFA" w:rsidRDefault="00F860E9" w:rsidP="00F860E9">
      <w:pPr>
        <w:rPr>
          <w:rFonts w:ascii="Times New Roman" w:hAnsi="Times New Roman" w:cs="Times New Roman"/>
          <w:b/>
          <w:bCs/>
          <w:sz w:val="28"/>
          <w:szCs w:val="28"/>
        </w:rPr>
      </w:pPr>
    </w:p>
    <w:p w14:paraId="44889DF2" w14:textId="77777777" w:rsidR="00F860E9" w:rsidRPr="00FE7AFA" w:rsidRDefault="00F860E9" w:rsidP="00F860E9">
      <w:pPr>
        <w:rPr>
          <w:rFonts w:ascii="Times New Roman" w:hAnsi="Times New Roman" w:cs="Times New Roman"/>
          <w:b/>
          <w:bCs/>
          <w:sz w:val="28"/>
          <w:szCs w:val="28"/>
        </w:rPr>
      </w:pPr>
    </w:p>
    <w:p w14:paraId="165016B5" w14:textId="77777777" w:rsidR="00F860E9" w:rsidRPr="00FE7AFA" w:rsidRDefault="00F860E9" w:rsidP="00F860E9">
      <w:pPr>
        <w:rPr>
          <w:rFonts w:ascii="Times New Roman" w:hAnsi="Times New Roman" w:cs="Times New Roman"/>
          <w:b/>
          <w:bCs/>
          <w:sz w:val="28"/>
          <w:szCs w:val="28"/>
        </w:rPr>
      </w:pPr>
    </w:p>
    <w:p w14:paraId="73BED66B" w14:textId="77777777" w:rsidR="00F860E9" w:rsidRPr="00FE7AFA" w:rsidRDefault="00F860E9" w:rsidP="00F860E9">
      <w:pPr>
        <w:rPr>
          <w:rFonts w:ascii="Times New Roman" w:hAnsi="Times New Roman" w:cs="Times New Roman"/>
          <w:b/>
          <w:bCs/>
          <w:sz w:val="28"/>
          <w:szCs w:val="28"/>
        </w:rPr>
      </w:pPr>
    </w:p>
    <w:p w14:paraId="1660095A" w14:textId="77777777" w:rsidR="00F860E9" w:rsidRPr="00FE7AFA" w:rsidRDefault="00F860E9" w:rsidP="0057171B">
      <w:pPr>
        <w:rPr>
          <w:rFonts w:ascii="Times New Roman" w:hAnsi="Times New Roman" w:cs="Times New Roman"/>
          <w:b/>
          <w:bCs/>
          <w:sz w:val="28"/>
          <w:szCs w:val="28"/>
        </w:rPr>
      </w:pPr>
    </w:p>
    <w:p w14:paraId="0469FA2E" w14:textId="77777777" w:rsidR="00F860E9" w:rsidRPr="00FE7AFA" w:rsidRDefault="00F860E9" w:rsidP="00F860E9">
      <w:pPr>
        <w:jc w:val="center"/>
        <w:rPr>
          <w:rFonts w:ascii="Times New Roman" w:hAnsi="Times New Roman" w:cs="Times New Roman"/>
          <w:b/>
          <w:bCs/>
          <w:sz w:val="28"/>
          <w:szCs w:val="28"/>
        </w:rPr>
      </w:pPr>
    </w:p>
    <w:p w14:paraId="13DD0CDF" w14:textId="77777777" w:rsidR="00F860E9" w:rsidRPr="00FE7AFA" w:rsidRDefault="00F860E9" w:rsidP="00F860E9">
      <w:pPr>
        <w:jc w:val="center"/>
        <w:rPr>
          <w:rFonts w:ascii="Times New Roman" w:hAnsi="Times New Roman" w:cs="Times New Roman"/>
          <w:b/>
          <w:bCs/>
          <w:sz w:val="28"/>
          <w:szCs w:val="28"/>
        </w:rPr>
      </w:pPr>
    </w:p>
    <w:p w14:paraId="1442C21E" w14:textId="77777777" w:rsidR="00F860E9" w:rsidRPr="00FE7AFA" w:rsidRDefault="00F860E9" w:rsidP="00F860E9">
      <w:pPr>
        <w:jc w:val="center"/>
        <w:rPr>
          <w:rFonts w:ascii="Times New Roman" w:hAnsi="Times New Roman" w:cs="Times New Roman"/>
          <w:b/>
          <w:bCs/>
          <w:sz w:val="28"/>
          <w:szCs w:val="28"/>
        </w:rPr>
      </w:pPr>
    </w:p>
    <w:p w14:paraId="6CFD7575" w14:textId="77777777" w:rsidR="00F860E9" w:rsidRPr="00FE7AFA" w:rsidRDefault="00F860E9" w:rsidP="00F860E9">
      <w:pPr>
        <w:jc w:val="center"/>
        <w:rPr>
          <w:rFonts w:ascii="Times New Roman" w:hAnsi="Times New Roman" w:cs="Times New Roman"/>
          <w:b/>
          <w:bCs/>
          <w:sz w:val="28"/>
          <w:szCs w:val="28"/>
        </w:rPr>
      </w:pPr>
    </w:p>
    <w:p w14:paraId="7B38B1D7" w14:textId="77777777" w:rsidR="00F860E9" w:rsidRPr="00FE7AFA" w:rsidRDefault="00F860E9" w:rsidP="00F860E9">
      <w:pPr>
        <w:jc w:val="center"/>
        <w:rPr>
          <w:rFonts w:ascii="Times New Roman" w:hAnsi="Times New Roman" w:cs="Times New Roman"/>
          <w:b/>
          <w:bCs/>
          <w:sz w:val="28"/>
          <w:szCs w:val="28"/>
        </w:rPr>
      </w:pPr>
    </w:p>
    <w:p w14:paraId="5BC38579" w14:textId="77777777" w:rsidR="00F860E9" w:rsidRPr="00FE7AFA" w:rsidRDefault="00F860E9" w:rsidP="00F860E9">
      <w:pPr>
        <w:jc w:val="center"/>
        <w:rPr>
          <w:rFonts w:ascii="Times New Roman" w:hAnsi="Times New Roman" w:cs="Times New Roman"/>
          <w:b/>
          <w:bCs/>
          <w:sz w:val="28"/>
          <w:szCs w:val="28"/>
        </w:rPr>
      </w:pPr>
    </w:p>
    <w:p w14:paraId="336AF15B" w14:textId="77777777" w:rsidR="00F860E9" w:rsidRPr="00FE7AFA" w:rsidRDefault="00F860E9" w:rsidP="00F860E9">
      <w:pPr>
        <w:jc w:val="center"/>
        <w:rPr>
          <w:rFonts w:ascii="Times New Roman" w:hAnsi="Times New Roman" w:cs="Times New Roman"/>
          <w:b/>
          <w:bCs/>
          <w:sz w:val="28"/>
          <w:szCs w:val="28"/>
        </w:rPr>
      </w:pPr>
    </w:p>
    <w:p w14:paraId="2854FE43" w14:textId="76E467B1" w:rsidR="00F860E9" w:rsidRPr="00FE7AFA" w:rsidRDefault="00D139A0" w:rsidP="00F860E9">
      <w:pPr>
        <w:jc w:val="center"/>
        <w:rPr>
          <w:rFonts w:ascii="Times New Roman" w:hAnsi="Times New Roman" w:cs="Times New Roman"/>
          <w:b/>
          <w:bCs/>
          <w:sz w:val="28"/>
          <w:szCs w:val="28"/>
        </w:rPr>
      </w:pPr>
      <w:r w:rsidRPr="00FE7AFA">
        <w:rPr>
          <w:rFonts w:ascii="Times New Roman" w:hAnsi="Times New Roman" w:cs="Times New Roman"/>
          <w:b/>
          <w:bCs/>
          <w:sz w:val="28"/>
          <w:szCs w:val="28"/>
        </w:rPr>
        <w:t>Part A</w:t>
      </w:r>
    </w:p>
    <w:p w14:paraId="3FD7EDED" w14:textId="367669AE" w:rsidR="00F860E9" w:rsidRPr="00FE7AFA" w:rsidRDefault="00F860E9" w:rsidP="00F860E9">
      <w:pPr>
        <w:spacing w:line="276" w:lineRule="auto"/>
        <w:jc w:val="left"/>
        <w:rPr>
          <w:rFonts w:ascii="Times New Roman" w:hAnsi="Times New Roman" w:cs="Times New Roman"/>
        </w:rPr>
      </w:pPr>
      <w:r w:rsidRPr="00FE7AFA">
        <w:rPr>
          <w:rFonts w:ascii="Times New Roman" w:hAnsi="Times New Roman" w:cs="Times New Roman"/>
        </w:rPr>
        <w:br w:type="page"/>
      </w:r>
    </w:p>
    <w:p w14:paraId="0DFFCF87" w14:textId="20AFADE1" w:rsidR="00D139A0" w:rsidRPr="00FE7AFA" w:rsidRDefault="00D139A0" w:rsidP="0082637B">
      <w:pPr>
        <w:pStyle w:val="Heading1"/>
        <w:rPr>
          <w:rFonts w:ascii="Times New Roman" w:hAnsi="Times New Roman" w:cs="Times New Roman"/>
        </w:rPr>
      </w:pPr>
      <w:bookmarkStart w:id="0" w:name="_Toc200686222"/>
      <w:r w:rsidRPr="00FE7AFA">
        <w:rPr>
          <w:rFonts w:ascii="Times New Roman" w:hAnsi="Times New Roman" w:cs="Times New Roman"/>
        </w:rPr>
        <w:lastRenderedPageBreak/>
        <w:t>Project Proposal</w:t>
      </w:r>
      <w:bookmarkEnd w:id="0"/>
      <w:r w:rsidRPr="00FE7AFA">
        <w:rPr>
          <w:rFonts w:ascii="Times New Roman" w:hAnsi="Times New Roman" w:cs="Times New Roman"/>
        </w:rPr>
        <w:t xml:space="preserve"> </w:t>
      </w:r>
    </w:p>
    <w:p w14:paraId="4F7E7803" w14:textId="578F781D" w:rsidR="00FE7AFA" w:rsidRPr="00FE7AFA" w:rsidRDefault="00403045" w:rsidP="00FE7AFA">
      <w:pPr>
        <w:rPr>
          <w:rFonts w:ascii="Times New Roman" w:hAnsi="Times New Roman" w:cs="Times New Roman"/>
        </w:rPr>
      </w:pPr>
      <w:r>
        <w:rPr>
          <w:noProof/>
        </w:rPr>
        <w:drawing>
          <wp:inline distT="0" distB="0" distL="0" distR="0" wp14:anchorId="15056DB3" wp14:editId="7093D176">
            <wp:extent cx="5943600" cy="3343275"/>
            <wp:effectExtent l="0" t="0" r="0" b="0"/>
            <wp:docPr id="18500018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00183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0A3602E4" w14:textId="32E298B8" w:rsidR="000121C2" w:rsidRPr="00FE7AFA" w:rsidRDefault="000121C2" w:rsidP="00D139A0">
      <w:pPr>
        <w:rPr>
          <w:rFonts w:ascii="Times New Roman" w:hAnsi="Times New Roman" w:cs="Times New Roman"/>
        </w:rPr>
      </w:pPr>
      <w:r w:rsidRPr="00FE7AFA">
        <w:rPr>
          <w:rFonts w:ascii="Times New Roman" w:hAnsi="Times New Roman" w:cs="Times New Roman"/>
        </w:rPr>
        <w:t xml:space="preserve">The project proposal for any construction of the principal transportation of the British Columbia corridor covers the post-2022 flood. </w:t>
      </w:r>
      <w:r w:rsidR="00910BE1" w:rsidRPr="00FE7AFA">
        <w:rPr>
          <w:rFonts w:ascii="Times New Roman" w:hAnsi="Times New Roman" w:cs="Times New Roman"/>
        </w:rPr>
        <w:t>In</w:t>
      </w:r>
      <w:r w:rsidRPr="00FE7AFA">
        <w:rPr>
          <w:rFonts w:ascii="Times New Roman" w:hAnsi="Times New Roman" w:cs="Times New Roman"/>
        </w:rPr>
        <w:t xml:space="preserve"> 2022</w:t>
      </w:r>
      <w:r w:rsidR="00910BE1" w:rsidRPr="00FE7AFA">
        <w:rPr>
          <w:rFonts w:ascii="Times New Roman" w:hAnsi="Times New Roman" w:cs="Times New Roman"/>
        </w:rPr>
        <w:t>,</w:t>
      </w:r>
      <w:r w:rsidRPr="00FE7AFA">
        <w:rPr>
          <w:rFonts w:ascii="Times New Roman" w:hAnsi="Times New Roman" w:cs="Times New Roman"/>
        </w:rPr>
        <w:t xml:space="preserve"> the core of British Columbia in Canada </w:t>
      </w:r>
      <w:r w:rsidR="00910BE1" w:rsidRPr="00FE7AFA">
        <w:rPr>
          <w:rFonts w:ascii="Times New Roman" w:hAnsi="Times New Roman" w:cs="Times New Roman"/>
        </w:rPr>
        <w:t>witnessed</w:t>
      </w:r>
      <w:r w:rsidRPr="00FE7AFA">
        <w:rPr>
          <w:rFonts w:ascii="Times New Roman" w:hAnsi="Times New Roman" w:cs="Times New Roman"/>
        </w:rPr>
        <w:t xml:space="preserve"> the </w:t>
      </w:r>
      <w:r w:rsidR="00910BE1" w:rsidRPr="00FE7AFA">
        <w:rPr>
          <w:rFonts w:ascii="Times New Roman" w:hAnsi="Times New Roman" w:cs="Times New Roman"/>
        </w:rPr>
        <w:t>devastating</w:t>
      </w:r>
      <w:r w:rsidRPr="00FE7AFA">
        <w:rPr>
          <w:rFonts w:ascii="Times New Roman" w:hAnsi="Times New Roman" w:cs="Times New Roman"/>
        </w:rPr>
        <w:t xml:space="preserve"> and most catastrophic </w:t>
      </w:r>
      <w:r w:rsidR="00910BE1" w:rsidRPr="00FE7AFA">
        <w:rPr>
          <w:rFonts w:ascii="Times New Roman" w:hAnsi="Times New Roman" w:cs="Times New Roman"/>
        </w:rPr>
        <w:t>weather</w:t>
      </w:r>
      <w:r w:rsidRPr="00FE7AFA">
        <w:rPr>
          <w:rFonts w:ascii="Times New Roman" w:hAnsi="Times New Roman" w:cs="Times New Roman"/>
        </w:rPr>
        <w:t xml:space="preserve"> event of the decade. A powerful atmospheric river caused extreme rainfall </w:t>
      </w:r>
      <w:r w:rsidR="00910BE1" w:rsidRPr="00FE7AFA">
        <w:rPr>
          <w:rFonts w:ascii="Times New Roman" w:hAnsi="Times New Roman" w:cs="Times New Roman"/>
        </w:rPr>
        <w:t>in</w:t>
      </w:r>
      <w:r w:rsidRPr="00FE7AFA">
        <w:rPr>
          <w:rFonts w:ascii="Times New Roman" w:hAnsi="Times New Roman" w:cs="Times New Roman"/>
        </w:rPr>
        <w:t xml:space="preserve"> that region</w:t>
      </w:r>
      <w:r w:rsidR="00910BE1" w:rsidRPr="00FE7AFA">
        <w:rPr>
          <w:rFonts w:ascii="Times New Roman" w:hAnsi="Times New Roman" w:cs="Times New Roman"/>
        </w:rPr>
        <w:t>,</w:t>
      </w:r>
      <w:r w:rsidRPr="00FE7AFA">
        <w:rPr>
          <w:rFonts w:ascii="Times New Roman" w:hAnsi="Times New Roman" w:cs="Times New Roman"/>
        </w:rPr>
        <w:t xml:space="preserve"> which is the main reason </w:t>
      </w:r>
      <w:r w:rsidR="00910BE1" w:rsidRPr="00FE7AFA">
        <w:rPr>
          <w:rFonts w:ascii="Times New Roman" w:hAnsi="Times New Roman" w:cs="Times New Roman"/>
        </w:rPr>
        <w:t>for widespread</w:t>
      </w:r>
      <w:r w:rsidRPr="00FE7AFA">
        <w:rPr>
          <w:rFonts w:ascii="Times New Roman" w:hAnsi="Times New Roman" w:cs="Times New Roman"/>
        </w:rPr>
        <w:t xml:space="preserve"> flooding. </w:t>
      </w:r>
      <w:r w:rsidR="00910BE1" w:rsidRPr="00FE7AFA">
        <w:rPr>
          <w:rFonts w:ascii="Times New Roman" w:hAnsi="Times New Roman" w:cs="Times New Roman"/>
        </w:rPr>
        <w:t>This</w:t>
      </w:r>
      <w:r w:rsidRPr="00FE7AFA">
        <w:rPr>
          <w:rFonts w:ascii="Times New Roman" w:hAnsi="Times New Roman" w:cs="Times New Roman"/>
        </w:rPr>
        <w:t xml:space="preserve"> wise spread </w:t>
      </w:r>
      <w:r w:rsidR="00910BE1" w:rsidRPr="00FE7AFA">
        <w:rPr>
          <w:rFonts w:ascii="Times New Roman" w:hAnsi="Times New Roman" w:cs="Times New Roman"/>
        </w:rPr>
        <w:t xml:space="preserve">of </w:t>
      </w:r>
      <w:r w:rsidRPr="00FE7AFA">
        <w:rPr>
          <w:rFonts w:ascii="Times New Roman" w:hAnsi="Times New Roman" w:cs="Times New Roman"/>
        </w:rPr>
        <w:t xml:space="preserve">flooding </w:t>
      </w:r>
      <w:r w:rsidR="00910BE1" w:rsidRPr="00FE7AFA">
        <w:rPr>
          <w:rFonts w:ascii="Times New Roman" w:hAnsi="Times New Roman" w:cs="Times New Roman"/>
        </w:rPr>
        <w:t>resulted</w:t>
      </w:r>
      <w:r w:rsidRPr="00FE7AFA">
        <w:rPr>
          <w:rFonts w:ascii="Times New Roman" w:hAnsi="Times New Roman" w:cs="Times New Roman"/>
        </w:rPr>
        <w:t xml:space="preserve"> </w:t>
      </w:r>
      <w:r w:rsidR="00910BE1" w:rsidRPr="00FE7AFA">
        <w:rPr>
          <w:rFonts w:ascii="Times New Roman" w:hAnsi="Times New Roman" w:cs="Times New Roman"/>
        </w:rPr>
        <w:t>in</w:t>
      </w:r>
      <w:r w:rsidRPr="00FE7AFA">
        <w:rPr>
          <w:rFonts w:ascii="Times New Roman" w:hAnsi="Times New Roman" w:cs="Times New Roman"/>
        </w:rPr>
        <w:t xml:space="preserve"> was landslide in the corridor in British Columbia. This natural disaster is just the beginning of </w:t>
      </w:r>
      <w:r w:rsidR="00910BE1" w:rsidRPr="00FE7AFA">
        <w:rPr>
          <w:rFonts w:ascii="Times New Roman" w:hAnsi="Times New Roman" w:cs="Times New Roman"/>
        </w:rPr>
        <w:t xml:space="preserve">the </w:t>
      </w:r>
      <w:r w:rsidRPr="00FE7AFA">
        <w:rPr>
          <w:rFonts w:ascii="Times New Roman" w:hAnsi="Times New Roman" w:cs="Times New Roman"/>
        </w:rPr>
        <w:t>hazardous collapse of several bridges and sections of major Highways</w:t>
      </w:r>
      <w:r w:rsidR="00910BE1" w:rsidRPr="00FE7AFA">
        <w:rPr>
          <w:rFonts w:ascii="Times New Roman" w:hAnsi="Times New Roman" w:cs="Times New Roman"/>
        </w:rPr>
        <w:t>,</w:t>
      </w:r>
      <w:r w:rsidRPr="00FE7AFA">
        <w:rPr>
          <w:rFonts w:ascii="Times New Roman" w:hAnsi="Times New Roman" w:cs="Times New Roman"/>
        </w:rPr>
        <w:t xml:space="preserve"> which caused disaster </w:t>
      </w:r>
      <w:r w:rsidR="00910BE1" w:rsidRPr="00FE7AFA">
        <w:rPr>
          <w:rFonts w:ascii="Times New Roman" w:hAnsi="Times New Roman" w:cs="Times New Roman"/>
        </w:rPr>
        <w:t>in</w:t>
      </w:r>
      <w:r w:rsidRPr="00FE7AFA">
        <w:rPr>
          <w:rFonts w:ascii="Times New Roman" w:hAnsi="Times New Roman" w:cs="Times New Roman"/>
        </w:rPr>
        <w:t xml:space="preserve"> </w:t>
      </w:r>
      <w:r w:rsidR="00910BE1" w:rsidRPr="00FE7AFA">
        <w:rPr>
          <w:rFonts w:ascii="Times New Roman" w:hAnsi="Times New Roman" w:cs="Times New Roman"/>
        </w:rPr>
        <w:t xml:space="preserve">the </w:t>
      </w:r>
      <w:r w:rsidRPr="00FE7AFA">
        <w:rPr>
          <w:rFonts w:ascii="Times New Roman" w:hAnsi="Times New Roman" w:cs="Times New Roman"/>
        </w:rPr>
        <w:t>condition of transformation indicator of British Columbia.</w:t>
      </w:r>
    </w:p>
    <w:p w14:paraId="468D7641" w14:textId="0558FB04" w:rsidR="000121C2" w:rsidRPr="00FE7AFA" w:rsidRDefault="000121C2" w:rsidP="00D139A0">
      <w:pPr>
        <w:rPr>
          <w:rFonts w:ascii="Times New Roman" w:hAnsi="Times New Roman" w:cs="Times New Roman"/>
        </w:rPr>
      </w:pPr>
      <w:r w:rsidRPr="00FE7AFA">
        <w:rPr>
          <w:rFonts w:ascii="Times New Roman" w:hAnsi="Times New Roman" w:cs="Times New Roman"/>
        </w:rPr>
        <w:t xml:space="preserve">During this </w:t>
      </w:r>
      <w:r w:rsidR="00910BE1" w:rsidRPr="00FE7AFA">
        <w:rPr>
          <w:rFonts w:ascii="Times New Roman" w:hAnsi="Times New Roman" w:cs="Times New Roman"/>
        </w:rPr>
        <w:t>period</w:t>
      </w:r>
      <w:r w:rsidRPr="00FE7AFA">
        <w:rPr>
          <w:rFonts w:ascii="Times New Roman" w:hAnsi="Times New Roman" w:cs="Times New Roman"/>
        </w:rPr>
        <w:t xml:space="preserve"> of isolation</w:t>
      </w:r>
      <w:r w:rsidR="00910BE1" w:rsidRPr="00FE7AFA">
        <w:rPr>
          <w:rFonts w:ascii="Times New Roman" w:hAnsi="Times New Roman" w:cs="Times New Roman"/>
        </w:rPr>
        <w:t>,</w:t>
      </w:r>
      <w:r w:rsidRPr="00FE7AFA">
        <w:rPr>
          <w:rFonts w:ascii="Times New Roman" w:hAnsi="Times New Roman" w:cs="Times New Roman"/>
        </w:rPr>
        <w:t xml:space="preserve"> the lower mainland of the rest of Canada also faced severe multi-fest disruptions in supply chains and some </w:t>
      </w:r>
      <w:r w:rsidR="00910BE1" w:rsidRPr="00FE7AFA">
        <w:rPr>
          <w:rFonts w:ascii="Times New Roman" w:hAnsi="Times New Roman" w:cs="Times New Roman"/>
        </w:rPr>
        <w:t>stalled</w:t>
      </w:r>
      <w:r w:rsidRPr="00FE7AFA">
        <w:rPr>
          <w:rFonts w:ascii="Times New Roman" w:hAnsi="Times New Roman" w:cs="Times New Roman"/>
        </w:rPr>
        <w:t xml:space="preserve"> </w:t>
      </w:r>
      <w:r w:rsidR="00910BE1" w:rsidRPr="00FE7AFA">
        <w:rPr>
          <w:rFonts w:ascii="Times New Roman" w:hAnsi="Times New Roman" w:cs="Times New Roman"/>
        </w:rPr>
        <w:t>logistics</w:t>
      </w:r>
      <w:r w:rsidRPr="00FE7AFA">
        <w:rPr>
          <w:rFonts w:ascii="Times New Roman" w:hAnsi="Times New Roman" w:cs="Times New Roman"/>
        </w:rPr>
        <w:t xml:space="preserve"> </w:t>
      </w:r>
      <w:r w:rsidR="00910BE1" w:rsidRPr="00FE7AFA">
        <w:rPr>
          <w:rFonts w:ascii="Times New Roman" w:hAnsi="Times New Roman" w:cs="Times New Roman"/>
        </w:rPr>
        <w:t xml:space="preserve">due </w:t>
      </w:r>
      <w:r w:rsidRPr="00FE7AFA">
        <w:rPr>
          <w:rFonts w:ascii="Times New Roman" w:hAnsi="Times New Roman" w:cs="Times New Roman"/>
        </w:rPr>
        <w:t xml:space="preserve">to the displacement of </w:t>
      </w:r>
      <w:r w:rsidR="00910BE1" w:rsidRPr="00FE7AFA">
        <w:rPr>
          <w:rFonts w:ascii="Times New Roman" w:hAnsi="Times New Roman" w:cs="Times New Roman"/>
        </w:rPr>
        <w:t>residents</w:t>
      </w:r>
      <w:r w:rsidRPr="00FE7AFA">
        <w:rPr>
          <w:rFonts w:ascii="Times New Roman" w:hAnsi="Times New Roman" w:cs="Times New Roman"/>
        </w:rPr>
        <w:t xml:space="preserve"> and extensive damage to public infrastructure. Schools</w:t>
      </w:r>
      <w:r w:rsidR="00910BE1" w:rsidRPr="00FE7AFA">
        <w:rPr>
          <w:rFonts w:ascii="Times New Roman" w:hAnsi="Times New Roman" w:cs="Times New Roman"/>
        </w:rPr>
        <w:t>,</w:t>
      </w:r>
      <w:r w:rsidRPr="00FE7AFA">
        <w:rPr>
          <w:rFonts w:ascii="Times New Roman" w:hAnsi="Times New Roman" w:cs="Times New Roman"/>
        </w:rPr>
        <w:t xml:space="preserve"> hospitals and transportation networks are included in </w:t>
      </w:r>
      <w:r w:rsidR="00910BE1" w:rsidRPr="00FE7AFA">
        <w:rPr>
          <w:rFonts w:ascii="Times New Roman" w:hAnsi="Times New Roman" w:cs="Times New Roman"/>
        </w:rPr>
        <w:t>these</w:t>
      </w:r>
      <w:r w:rsidRPr="00FE7AFA">
        <w:rPr>
          <w:rFonts w:ascii="Times New Roman" w:hAnsi="Times New Roman" w:cs="Times New Roman"/>
        </w:rPr>
        <w:t xml:space="preserve"> damages. In response </w:t>
      </w:r>
      <w:r w:rsidR="00910BE1" w:rsidRPr="00FE7AFA">
        <w:rPr>
          <w:rFonts w:ascii="Times New Roman" w:hAnsi="Times New Roman" w:cs="Times New Roman"/>
        </w:rPr>
        <w:t>to</w:t>
      </w:r>
      <w:r w:rsidRPr="00FE7AFA">
        <w:rPr>
          <w:rFonts w:ascii="Times New Roman" w:hAnsi="Times New Roman" w:cs="Times New Roman"/>
        </w:rPr>
        <w:t xml:space="preserve"> these great </w:t>
      </w:r>
      <w:r w:rsidR="00910BE1" w:rsidRPr="00FE7AFA">
        <w:rPr>
          <w:rFonts w:ascii="Times New Roman" w:hAnsi="Times New Roman" w:cs="Times New Roman"/>
        </w:rPr>
        <w:t>crises,</w:t>
      </w:r>
      <w:r w:rsidRPr="00FE7AFA">
        <w:rPr>
          <w:rFonts w:ascii="Times New Roman" w:hAnsi="Times New Roman" w:cs="Times New Roman"/>
        </w:rPr>
        <w:t xml:space="preserve"> here is a project which aims to address one of the most urgent </w:t>
      </w:r>
      <w:r w:rsidR="00910BE1" w:rsidRPr="00FE7AFA">
        <w:rPr>
          <w:rFonts w:ascii="Times New Roman" w:hAnsi="Times New Roman" w:cs="Times New Roman"/>
        </w:rPr>
        <w:t>needs</w:t>
      </w:r>
      <w:r w:rsidRPr="00FE7AFA">
        <w:rPr>
          <w:rFonts w:ascii="Times New Roman" w:hAnsi="Times New Roman" w:cs="Times New Roman"/>
        </w:rPr>
        <w:t xml:space="preserve"> of recent </w:t>
      </w:r>
      <w:r w:rsidR="00910BE1" w:rsidRPr="00FE7AFA">
        <w:rPr>
          <w:rFonts w:ascii="Times New Roman" w:hAnsi="Times New Roman" w:cs="Times New Roman"/>
        </w:rPr>
        <w:t>times</w:t>
      </w:r>
      <w:r w:rsidRPr="00FE7AFA">
        <w:rPr>
          <w:rFonts w:ascii="Times New Roman" w:hAnsi="Times New Roman" w:cs="Times New Roman"/>
        </w:rPr>
        <w:t xml:space="preserve">. </w:t>
      </w:r>
      <w:r w:rsidR="00910BE1" w:rsidRPr="00FE7AFA">
        <w:rPr>
          <w:rFonts w:ascii="Times New Roman" w:hAnsi="Times New Roman" w:cs="Times New Roman"/>
        </w:rPr>
        <w:t>The</w:t>
      </w:r>
      <w:r w:rsidRPr="00FE7AFA">
        <w:rPr>
          <w:rFonts w:ascii="Times New Roman" w:hAnsi="Times New Roman" w:cs="Times New Roman"/>
        </w:rPr>
        <w:t xml:space="preserve"> reconstruction of the principal transformation corridor between the environment and the </w:t>
      </w:r>
      <w:r w:rsidR="005201E0" w:rsidRPr="00FE7AFA">
        <w:rPr>
          <w:rFonts w:ascii="Times New Roman" w:hAnsi="Times New Roman" w:cs="Times New Roman"/>
        </w:rPr>
        <w:t>broader</w:t>
      </w:r>
      <w:r w:rsidRPr="00FE7AFA">
        <w:rPr>
          <w:rFonts w:ascii="Times New Roman" w:hAnsi="Times New Roman" w:cs="Times New Roman"/>
        </w:rPr>
        <w:t xml:space="preserve"> Canadian network. </w:t>
      </w:r>
      <w:r w:rsidR="005201E0" w:rsidRPr="00FE7AFA">
        <w:rPr>
          <w:rFonts w:ascii="Times New Roman" w:hAnsi="Times New Roman" w:cs="Times New Roman"/>
        </w:rPr>
        <w:t>The</w:t>
      </w:r>
      <w:r w:rsidRPr="00FE7AFA">
        <w:rPr>
          <w:rFonts w:ascii="Times New Roman" w:hAnsi="Times New Roman" w:cs="Times New Roman"/>
        </w:rPr>
        <w:t xml:space="preserve"> goal of this huge project is to restore mobility and </w:t>
      </w:r>
      <w:r w:rsidR="005201E0" w:rsidRPr="00FE7AFA">
        <w:rPr>
          <w:rFonts w:ascii="Times New Roman" w:hAnsi="Times New Roman" w:cs="Times New Roman"/>
        </w:rPr>
        <w:t>increase</w:t>
      </w:r>
      <w:r w:rsidRPr="00FE7AFA">
        <w:rPr>
          <w:rFonts w:ascii="Times New Roman" w:hAnsi="Times New Roman" w:cs="Times New Roman"/>
        </w:rPr>
        <w:t xml:space="preserve"> connectivity between these two regions. </w:t>
      </w:r>
      <w:r w:rsidR="005201E0" w:rsidRPr="00FE7AFA">
        <w:rPr>
          <w:rFonts w:ascii="Times New Roman" w:hAnsi="Times New Roman" w:cs="Times New Roman"/>
        </w:rPr>
        <w:lastRenderedPageBreak/>
        <w:t>Also,</w:t>
      </w:r>
      <w:r w:rsidRPr="00FE7AFA">
        <w:rPr>
          <w:rFonts w:ascii="Times New Roman" w:hAnsi="Times New Roman" w:cs="Times New Roman"/>
        </w:rPr>
        <w:t xml:space="preserve"> there is another focus of this project </w:t>
      </w:r>
      <w:r w:rsidR="005201E0" w:rsidRPr="00FE7AFA">
        <w:rPr>
          <w:rFonts w:ascii="Times New Roman" w:hAnsi="Times New Roman" w:cs="Times New Roman"/>
        </w:rPr>
        <w:t>on</w:t>
      </w:r>
      <w:r w:rsidRPr="00FE7AFA">
        <w:rPr>
          <w:rFonts w:ascii="Times New Roman" w:hAnsi="Times New Roman" w:cs="Times New Roman"/>
        </w:rPr>
        <w:t xml:space="preserve"> implementing </w:t>
      </w:r>
      <w:r w:rsidR="005201E0" w:rsidRPr="00FE7AFA">
        <w:rPr>
          <w:rFonts w:ascii="Times New Roman" w:hAnsi="Times New Roman" w:cs="Times New Roman"/>
        </w:rPr>
        <w:t>climate-resilient</w:t>
      </w:r>
      <w:r w:rsidRPr="00FE7AFA">
        <w:rPr>
          <w:rFonts w:ascii="Times New Roman" w:hAnsi="Times New Roman" w:cs="Times New Roman"/>
        </w:rPr>
        <w:t xml:space="preserve"> infrastructure for future extreme </w:t>
      </w:r>
      <w:r w:rsidR="005201E0" w:rsidRPr="00FE7AFA">
        <w:rPr>
          <w:rFonts w:ascii="Times New Roman" w:hAnsi="Times New Roman" w:cs="Times New Roman"/>
        </w:rPr>
        <w:t>events.</w:t>
      </w:r>
    </w:p>
    <w:p w14:paraId="74402E20" w14:textId="3F508BDD" w:rsidR="00B82181" w:rsidRPr="00FE7AFA" w:rsidRDefault="005201E0" w:rsidP="00B82181">
      <w:pPr>
        <w:rPr>
          <w:rFonts w:ascii="Times New Roman" w:hAnsi="Times New Roman" w:cs="Times New Roman"/>
        </w:rPr>
      </w:pPr>
      <w:r w:rsidRPr="00FE7AFA">
        <w:rPr>
          <w:rFonts w:ascii="Times New Roman" w:hAnsi="Times New Roman" w:cs="Times New Roman"/>
        </w:rPr>
        <w:t xml:space="preserve">The main objective of this project will include the task of completing the entry building of critical beaches and Road segments of that region. Also, the process of incorporating set management, drainage situation and implementation of landslide mitigation strategies is the core focus of this project. Management of this process also understands the essentiality of increasing engagement between community stakeholders. It also helps those people to ensure that </w:t>
      </w:r>
      <w:proofErr w:type="gramStart"/>
      <w:r w:rsidRPr="00FE7AFA">
        <w:rPr>
          <w:rFonts w:ascii="Times New Roman" w:hAnsi="Times New Roman" w:cs="Times New Roman"/>
        </w:rPr>
        <w:t>he</w:t>
      </w:r>
      <w:proofErr w:type="gramEnd"/>
      <w:r w:rsidRPr="00FE7AFA">
        <w:rPr>
          <w:rFonts w:ascii="Times New Roman" w:hAnsi="Times New Roman" w:cs="Times New Roman"/>
        </w:rPr>
        <w:t xml:space="preserve"> building of infrastructure meets their social and economic needs.</w:t>
      </w:r>
      <w:r w:rsidR="00B82181" w:rsidRPr="00FE7AFA">
        <w:rPr>
          <w:rFonts w:ascii="Times New Roman" w:hAnsi="Times New Roman" w:cs="Times New Roman"/>
        </w:rPr>
        <w:t xml:space="preserve"> In this task </w:t>
      </w:r>
      <w:proofErr w:type="gramStart"/>
      <w:r w:rsidR="00B82181" w:rsidRPr="00FE7AFA">
        <w:rPr>
          <w:rFonts w:ascii="Times New Roman" w:hAnsi="Times New Roman" w:cs="Times New Roman"/>
        </w:rPr>
        <w:t xml:space="preserve">the </w:t>
      </w:r>
      <w:proofErr w:type="spellStart"/>
      <w:r w:rsidR="00B82181" w:rsidRPr="00FE7AFA">
        <w:rPr>
          <w:rFonts w:ascii="Times New Roman" w:hAnsi="Times New Roman" w:cs="Times New Roman"/>
        </w:rPr>
        <w:t>the</w:t>
      </w:r>
      <w:proofErr w:type="spellEnd"/>
      <w:proofErr w:type="gramEnd"/>
      <w:r w:rsidR="00B82181" w:rsidRPr="00FE7AFA">
        <w:rPr>
          <w:rFonts w:ascii="Times New Roman" w:hAnsi="Times New Roman" w:cs="Times New Roman"/>
        </w:rPr>
        <w:t xml:space="preserve"> description and analysis of the project </w:t>
      </w:r>
      <w:r w:rsidR="00577768">
        <w:rPr>
          <w:rFonts w:ascii="Times New Roman" w:hAnsi="Times New Roman" w:cs="Times New Roman"/>
        </w:rPr>
        <w:t>have</w:t>
      </w:r>
      <w:r w:rsidR="00B82181" w:rsidRPr="00FE7AFA">
        <w:rPr>
          <w:rFonts w:ascii="Times New Roman" w:hAnsi="Times New Roman" w:cs="Times New Roman"/>
        </w:rPr>
        <w:t xml:space="preserve"> highlighted the proportion that covered resource allocation, risk analysis, timeline of the project, budget management, and many other aspects. For critical projects like rebuilding the transportation in the Columbia corridor, it is essential to understand the importance of </w:t>
      </w:r>
      <w:r w:rsidR="00577768">
        <w:rPr>
          <w:rFonts w:ascii="Times New Roman" w:hAnsi="Times New Roman" w:cs="Times New Roman"/>
        </w:rPr>
        <w:t>stakeholder</w:t>
      </w:r>
      <w:r w:rsidR="00B82181" w:rsidRPr="00FE7AFA">
        <w:rPr>
          <w:rFonts w:ascii="Times New Roman" w:hAnsi="Times New Roman" w:cs="Times New Roman"/>
        </w:rPr>
        <w:t xml:space="preserve"> involvement as a component of the project. </w:t>
      </w:r>
    </w:p>
    <w:p w14:paraId="628FB6BC" w14:textId="5D366760" w:rsidR="005201E0" w:rsidRPr="00FE7AFA" w:rsidRDefault="005201E0" w:rsidP="005201E0">
      <w:pPr>
        <w:rPr>
          <w:rFonts w:ascii="Times New Roman" w:hAnsi="Times New Roman" w:cs="Times New Roman"/>
        </w:rPr>
      </w:pPr>
    </w:p>
    <w:p w14:paraId="012F9897" w14:textId="2E84BC4A" w:rsidR="00DB7A09" w:rsidRPr="00FE7AFA" w:rsidRDefault="005201E0" w:rsidP="005201E0">
      <w:pPr>
        <w:rPr>
          <w:rFonts w:ascii="Times New Roman" w:hAnsi="Times New Roman" w:cs="Times New Roman"/>
        </w:rPr>
      </w:pPr>
      <w:r w:rsidRPr="00FE7AFA">
        <w:rPr>
          <w:rFonts w:ascii="Times New Roman" w:hAnsi="Times New Roman" w:cs="Times New Roman"/>
        </w:rPr>
        <w:t xml:space="preserve"> Besides all of this, the project will also aim to apply sustainable </w:t>
      </w:r>
      <w:r w:rsidR="003616A3" w:rsidRPr="00FE7AFA">
        <w:rPr>
          <w:rFonts w:ascii="Times New Roman" w:hAnsi="Times New Roman" w:cs="Times New Roman"/>
        </w:rPr>
        <w:t>c</w:t>
      </w:r>
      <w:r w:rsidRPr="00FE7AFA">
        <w:rPr>
          <w:rFonts w:ascii="Times New Roman" w:hAnsi="Times New Roman" w:cs="Times New Roman"/>
        </w:rPr>
        <w:t xml:space="preserve">onstruction </w:t>
      </w:r>
      <w:r w:rsidR="003616A3" w:rsidRPr="00FE7AFA">
        <w:rPr>
          <w:rFonts w:ascii="Times New Roman" w:hAnsi="Times New Roman" w:cs="Times New Roman"/>
        </w:rPr>
        <w:t>t</w:t>
      </w:r>
      <w:r w:rsidRPr="00FE7AFA">
        <w:rPr>
          <w:rFonts w:ascii="Times New Roman" w:hAnsi="Times New Roman" w:cs="Times New Roman"/>
        </w:rPr>
        <w:t xml:space="preserve">echniques and comply with provincial and Federal environmental Standards. The project will involve several stakeholders such as the British Columbia Ministry of Transportation and </w:t>
      </w:r>
      <w:r w:rsidR="003616A3" w:rsidRPr="00FE7AFA">
        <w:rPr>
          <w:rFonts w:ascii="Times New Roman" w:hAnsi="Times New Roman" w:cs="Times New Roman"/>
        </w:rPr>
        <w:t>Infrastructure</w:t>
      </w:r>
      <w:r w:rsidRPr="00FE7AFA">
        <w:rPr>
          <w:rFonts w:ascii="Times New Roman" w:hAnsi="Times New Roman" w:cs="Times New Roman"/>
        </w:rPr>
        <w:t xml:space="preserve">, </w:t>
      </w:r>
      <w:r w:rsidR="003616A3" w:rsidRPr="00FE7AFA">
        <w:rPr>
          <w:rFonts w:ascii="Times New Roman" w:hAnsi="Times New Roman" w:cs="Times New Roman"/>
        </w:rPr>
        <w:t>Transport</w:t>
      </w:r>
      <w:r w:rsidRPr="00FE7AFA">
        <w:rPr>
          <w:rFonts w:ascii="Times New Roman" w:hAnsi="Times New Roman" w:cs="Times New Roman"/>
        </w:rPr>
        <w:t xml:space="preserve"> Canada, local municipalities, </w:t>
      </w:r>
      <w:r w:rsidR="003616A3" w:rsidRPr="00FE7AFA">
        <w:rPr>
          <w:rFonts w:ascii="Times New Roman" w:hAnsi="Times New Roman" w:cs="Times New Roman"/>
        </w:rPr>
        <w:t xml:space="preserve">the </w:t>
      </w:r>
      <w:r w:rsidRPr="00FE7AFA">
        <w:rPr>
          <w:rFonts w:ascii="Times New Roman" w:hAnsi="Times New Roman" w:cs="Times New Roman"/>
        </w:rPr>
        <w:t xml:space="preserve">indigenous community and different environmental regulatory bodies and NGOs. The total establishment of </w:t>
      </w:r>
      <w:r w:rsidR="003616A3" w:rsidRPr="00FE7AFA">
        <w:rPr>
          <w:rFonts w:ascii="Times New Roman" w:hAnsi="Times New Roman" w:cs="Times New Roman"/>
        </w:rPr>
        <w:t xml:space="preserve">the </w:t>
      </w:r>
      <w:r w:rsidRPr="00FE7AFA">
        <w:rPr>
          <w:rFonts w:ascii="Times New Roman" w:hAnsi="Times New Roman" w:cs="Times New Roman"/>
        </w:rPr>
        <w:t xml:space="preserve">budget for </w:t>
      </w:r>
      <w:r w:rsidR="003616A3" w:rsidRPr="00FE7AFA">
        <w:rPr>
          <w:rFonts w:ascii="Times New Roman" w:hAnsi="Times New Roman" w:cs="Times New Roman"/>
        </w:rPr>
        <w:t>the day's</w:t>
      </w:r>
      <w:r w:rsidRPr="00FE7AFA">
        <w:rPr>
          <w:rFonts w:ascii="Times New Roman" w:hAnsi="Times New Roman" w:cs="Times New Roman"/>
        </w:rPr>
        <w:t xml:space="preserve"> project can be CAD 89 </w:t>
      </w:r>
      <w:r w:rsidR="003616A3" w:rsidRPr="00FE7AFA">
        <w:rPr>
          <w:rFonts w:ascii="Times New Roman" w:hAnsi="Times New Roman" w:cs="Times New Roman"/>
        </w:rPr>
        <w:t>million</w:t>
      </w:r>
      <w:r w:rsidRPr="00FE7AFA">
        <w:rPr>
          <w:rFonts w:ascii="Times New Roman" w:hAnsi="Times New Roman" w:cs="Times New Roman"/>
        </w:rPr>
        <w:t xml:space="preserve">. The core timeline of this project will cover 19 </w:t>
      </w:r>
      <w:r w:rsidR="003616A3" w:rsidRPr="00FE7AFA">
        <w:rPr>
          <w:rFonts w:ascii="Times New Roman" w:hAnsi="Times New Roman" w:cs="Times New Roman"/>
        </w:rPr>
        <w:t>months</w:t>
      </w:r>
      <w:r w:rsidRPr="00FE7AFA">
        <w:rPr>
          <w:rFonts w:ascii="Times New Roman" w:hAnsi="Times New Roman" w:cs="Times New Roman"/>
        </w:rPr>
        <w:t xml:space="preserve">. The project will also manage </w:t>
      </w:r>
      <w:r w:rsidR="003616A3" w:rsidRPr="00FE7AFA">
        <w:rPr>
          <w:rFonts w:ascii="Times New Roman" w:hAnsi="Times New Roman" w:cs="Times New Roman"/>
        </w:rPr>
        <w:t>the</w:t>
      </w:r>
      <w:r w:rsidRPr="00FE7AFA">
        <w:rPr>
          <w:rFonts w:ascii="Times New Roman" w:hAnsi="Times New Roman" w:cs="Times New Roman"/>
        </w:rPr>
        <w:t xml:space="preserve"> establishment of project management methodologies. Core proportions of this methodology will include </w:t>
      </w:r>
      <w:r w:rsidR="003616A3" w:rsidRPr="00FE7AFA">
        <w:rPr>
          <w:rFonts w:ascii="Times New Roman" w:hAnsi="Times New Roman" w:cs="Times New Roman"/>
        </w:rPr>
        <w:t xml:space="preserve">a </w:t>
      </w:r>
      <w:r w:rsidRPr="00FE7AFA">
        <w:rPr>
          <w:rFonts w:ascii="Times New Roman" w:hAnsi="Times New Roman" w:cs="Times New Roman"/>
        </w:rPr>
        <w:t xml:space="preserve">detailed Work Breakdown Structure, </w:t>
      </w:r>
      <w:r w:rsidR="003616A3" w:rsidRPr="00FE7AFA">
        <w:rPr>
          <w:rFonts w:ascii="Times New Roman" w:hAnsi="Times New Roman" w:cs="Times New Roman"/>
        </w:rPr>
        <w:t>an</w:t>
      </w:r>
      <w:r w:rsidRPr="00FE7AFA">
        <w:rPr>
          <w:rFonts w:ascii="Times New Roman" w:hAnsi="Times New Roman" w:cs="Times New Roman"/>
        </w:rPr>
        <w:t xml:space="preserve"> evaluated scope, time, cost and risk with proper </w:t>
      </w:r>
      <w:proofErr w:type="spellStart"/>
      <w:r w:rsidR="003616A3" w:rsidRPr="00FE7AFA">
        <w:rPr>
          <w:rFonts w:ascii="Times New Roman" w:hAnsi="Times New Roman" w:cs="Times New Roman"/>
        </w:rPr>
        <w:t>visualisation</w:t>
      </w:r>
      <w:proofErr w:type="spellEnd"/>
      <w:r w:rsidRPr="00FE7AFA">
        <w:rPr>
          <w:rFonts w:ascii="Times New Roman" w:hAnsi="Times New Roman" w:cs="Times New Roman"/>
        </w:rPr>
        <w:t xml:space="preserve"> of the timeline and </w:t>
      </w:r>
      <w:r w:rsidR="003616A3" w:rsidRPr="00FE7AFA">
        <w:rPr>
          <w:rFonts w:ascii="Times New Roman" w:hAnsi="Times New Roman" w:cs="Times New Roman"/>
        </w:rPr>
        <w:t>interdependencies</w:t>
      </w:r>
      <w:r w:rsidRPr="00FE7AFA">
        <w:rPr>
          <w:rFonts w:ascii="Times New Roman" w:hAnsi="Times New Roman" w:cs="Times New Roman"/>
        </w:rPr>
        <w:t xml:space="preserve"> of various </w:t>
      </w:r>
      <w:r w:rsidR="003616A3" w:rsidRPr="00FE7AFA">
        <w:rPr>
          <w:rFonts w:ascii="Times New Roman" w:hAnsi="Times New Roman" w:cs="Times New Roman"/>
        </w:rPr>
        <w:t>tasks</w:t>
      </w:r>
      <w:r w:rsidRPr="00FE7AFA">
        <w:rPr>
          <w:rFonts w:ascii="Times New Roman" w:hAnsi="Times New Roman" w:cs="Times New Roman"/>
        </w:rPr>
        <w:t xml:space="preserve">. The project will also </w:t>
      </w:r>
      <w:r w:rsidR="003616A3" w:rsidRPr="00FE7AFA">
        <w:rPr>
          <w:rFonts w:ascii="Times New Roman" w:hAnsi="Times New Roman" w:cs="Times New Roman"/>
        </w:rPr>
        <w:t xml:space="preserve">be </w:t>
      </w:r>
      <w:r w:rsidRPr="00FE7AFA">
        <w:rPr>
          <w:rFonts w:ascii="Times New Roman" w:hAnsi="Times New Roman" w:cs="Times New Roman"/>
        </w:rPr>
        <w:t xml:space="preserve">anticipated by the successful </w:t>
      </w:r>
      <w:r w:rsidR="003616A3" w:rsidRPr="00FE7AFA">
        <w:rPr>
          <w:rFonts w:ascii="Times New Roman" w:hAnsi="Times New Roman" w:cs="Times New Roman"/>
        </w:rPr>
        <w:t>completion</w:t>
      </w:r>
      <w:r w:rsidRPr="00FE7AFA">
        <w:rPr>
          <w:rFonts w:ascii="Times New Roman" w:hAnsi="Times New Roman" w:cs="Times New Roman"/>
        </w:rPr>
        <w:t xml:space="preserve"> of the task and will restore economic </w:t>
      </w:r>
      <w:r w:rsidR="003616A3" w:rsidRPr="00FE7AFA">
        <w:rPr>
          <w:rFonts w:ascii="Times New Roman" w:hAnsi="Times New Roman" w:cs="Times New Roman"/>
        </w:rPr>
        <w:t>growth,</w:t>
      </w:r>
      <w:r w:rsidRPr="00FE7AFA">
        <w:rPr>
          <w:rFonts w:ascii="Times New Roman" w:hAnsi="Times New Roman" w:cs="Times New Roman"/>
        </w:rPr>
        <w:t xml:space="preserve"> and we </w:t>
      </w:r>
      <w:r w:rsidR="003616A3" w:rsidRPr="00FE7AFA">
        <w:rPr>
          <w:rFonts w:ascii="Times New Roman" w:hAnsi="Times New Roman" w:cs="Times New Roman"/>
        </w:rPr>
        <w:t xml:space="preserve">will </w:t>
      </w:r>
      <w:r w:rsidRPr="00FE7AFA">
        <w:rPr>
          <w:rFonts w:ascii="Times New Roman" w:hAnsi="Times New Roman" w:cs="Times New Roman"/>
        </w:rPr>
        <w:t>connect the community of the territory. The core foundation of this project is for a more resilient transportation network in British Columbia.</w:t>
      </w:r>
    </w:p>
    <w:p w14:paraId="74E67980" w14:textId="77777777" w:rsidR="00F860E9" w:rsidRPr="00FE7AFA" w:rsidRDefault="00F860E9">
      <w:pPr>
        <w:spacing w:line="276" w:lineRule="auto"/>
        <w:jc w:val="left"/>
        <w:rPr>
          <w:rFonts w:ascii="Times New Roman" w:hAnsi="Times New Roman" w:cs="Times New Roman"/>
        </w:rPr>
      </w:pPr>
      <w:r w:rsidRPr="00FE7AFA">
        <w:rPr>
          <w:rFonts w:ascii="Times New Roman" w:hAnsi="Times New Roman" w:cs="Times New Roman"/>
        </w:rPr>
        <w:br w:type="page"/>
      </w:r>
    </w:p>
    <w:p w14:paraId="1742B41D" w14:textId="77777777" w:rsidR="00F860E9" w:rsidRPr="00FE7AFA" w:rsidRDefault="00F860E9" w:rsidP="00F860E9">
      <w:pPr>
        <w:jc w:val="center"/>
        <w:rPr>
          <w:rFonts w:ascii="Times New Roman" w:hAnsi="Times New Roman" w:cs="Times New Roman"/>
          <w:b/>
          <w:bCs/>
          <w:sz w:val="28"/>
          <w:szCs w:val="28"/>
        </w:rPr>
      </w:pPr>
    </w:p>
    <w:p w14:paraId="45052360" w14:textId="77777777" w:rsidR="00F860E9" w:rsidRPr="00FE7AFA" w:rsidRDefault="00F860E9" w:rsidP="00F860E9">
      <w:pPr>
        <w:jc w:val="center"/>
        <w:rPr>
          <w:rFonts w:ascii="Times New Roman" w:hAnsi="Times New Roman" w:cs="Times New Roman"/>
          <w:b/>
          <w:bCs/>
          <w:sz w:val="28"/>
          <w:szCs w:val="28"/>
        </w:rPr>
      </w:pPr>
    </w:p>
    <w:p w14:paraId="18923C9F" w14:textId="77777777" w:rsidR="00F860E9" w:rsidRPr="00FE7AFA" w:rsidRDefault="00F860E9" w:rsidP="00F860E9">
      <w:pPr>
        <w:jc w:val="center"/>
        <w:rPr>
          <w:rFonts w:ascii="Times New Roman" w:hAnsi="Times New Roman" w:cs="Times New Roman"/>
          <w:b/>
          <w:bCs/>
          <w:sz w:val="28"/>
          <w:szCs w:val="28"/>
        </w:rPr>
      </w:pPr>
    </w:p>
    <w:p w14:paraId="67ECA38E" w14:textId="77777777" w:rsidR="00F860E9" w:rsidRPr="00FE7AFA" w:rsidRDefault="00F860E9" w:rsidP="00F860E9">
      <w:pPr>
        <w:jc w:val="center"/>
        <w:rPr>
          <w:rFonts w:ascii="Times New Roman" w:hAnsi="Times New Roman" w:cs="Times New Roman"/>
          <w:b/>
          <w:bCs/>
          <w:sz w:val="28"/>
          <w:szCs w:val="28"/>
        </w:rPr>
      </w:pPr>
    </w:p>
    <w:p w14:paraId="74D9393F" w14:textId="77777777" w:rsidR="00F860E9" w:rsidRPr="00FE7AFA" w:rsidRDefault="00F860E9" w:rsidP="00F860E9">
      <w:pPr>
        <w:jc w:val="center"/>
        <w:rPr>
          <w:rFonts w:ascii="Times New Roman" w:hAnsi="Times New Roman" w:cs="Times New Roman"/>
          <w:b/>
          <w:bCs/>
          <w:sz w:val="28"/>
          <w:szCs w:val="28"/>
        </w:rPr>
      </w:pPr>
    </w:p>
    <w:p w14:paraId="6836396A" w14:textId="77777777" w:rsidR="00F860E9" w:rsidRPr="00FE7AFA" w:rsidRDefault="00F860E9" w:rsidP="00F860E9">
      <w:pPr>
        <w:jc w:val="center"/>
        <w:rPr>
          <w:rFonts w:ascii="Times New Roman" w:hAnsi="Times New Roman" w:cs="Times New Roman"/>
          <w:b/>
          <w:bCs/>
          <w:sz w:val="28"/>
          <w:szCs w:val="28"/>
        </w:rPr>
      </w:pPr>
    </w:p>
    <w:p w14:paraId="1EDA1E4D" w14:textId="77777777" w:rsidR="00F860E9" w:rsidRPr="00FE7AFA" w:rsidRDefault="00F860E9" w:rsidP="00F860E9">
      <w:pPr>
        <w:jc w:val="center"/>
        <w:rPr>
          <w:rFonts w:ascii="Times New Roman" w:hAnsi="Times New Roman" w:cs="Times New Roman"/>
          <w:b/>
          <w:bCs/>
          <w:sz w:val="28"/>
          <w:szCs w:val="28"/>
        </w:rPr>
      </w:pPr>
    </w:p>
    <w:p w14:paraId="3289971D" w14:textId="77777777" w:rsidR="00F860E9" w:rsidRPr="00FE7AFA" w:rsidRDefault="00F860E9" w:rsidP="00F860E9">
      <w:pPr>
        <w:jc w:val="center"/>
        <w:rPr>
          <w:rFonts w:ascii="Times New Roman" w:hAnsi="Times New Roman" w:cs="Times New Roman"/>
          <w:b/>
          <w:bCs/>
          <w:sz w:val="28"/>
          <w:szCs w:val="28"/>
        </w:rPr>
      </w:pPr>
    </w:p>
    <w:p w14:paraId="66CACA41" w14:textId="77777777" w:rsidR="00F860E9" w:rsidRPr="00FE7AFA" w:rsidRDefault="00F860E9" w:rsidP="00F860E9">
      <w:pPr>
        <w:jc w:val="center"/>
        <w:rPr>
          <w:rFonts w:ascii="Times New Roman" w:hAnsi="Times New Roman" w:cs="Times New Roman"/>
          <w:b/>
          <w:bCs/>
          <w:sz w:val="28"/>
          <w:szCs w:val="28"/>
        </w:rPr>
      </w:pPr>
    </w:p>
    <w:p w14:paraId="29DFBDE6" w14:textId="6376FCBD" w:rsidR="00F860E9" w:rsidRPr="00FE7AFA" w:rsidRDefault="00DB7A09" w:rsidP="00F860E9">
      <w:pPr>
        <w:jc w:val="center"/>
        <w:rPr>
          <w:rFonts w:ascii="Times New Roman" w:hAnsi="Times New Roman" w:cs="Times New Roman"/>
          <w:b/>
          <w:bCs/>
          <w:sz w:val="28"/>
          <w:szCs w:val="28"/>
        </w:rPr>
      </w:pPr>
      <w:r w:rsidRPr="00FE7AFA">
        <w:rPr>
          <w:rFonts w:ascii="Times New Roman" w:hAnsi="Times New Roman" w:cs="Times New Roman"/>
          <w:b/>
          <w:bCs/>
          <w:sz w:val="28"/>
          <w:szCs w:val="28"/>
        </w:rPr>
        <w:t>Part B</w:t>
      </w:r>
    </w:p>
    <w:p w14:paraId="13B4C44C" w14:textId="77777777" w:rsidR="00F860E9" w:rsidRPr="00FE7AFA" w:rsidRDefault="00F860E9">
      <w:pPr>
        <w:spacing w:line="276" w:lineRule="auto"/>
        <w:jc w:val="left"/>
        <w:rPr>
          <w:rFonts w:ascii="Times New Roman" w:hAnsi="Times New Roman" w:cs="Times New Roman"/>
        </w:rPr>
      </w:pPr>
      <w:r w:rsidRPr="00FE7AFA">
        <w:rPr>
          <w:rFonts w:ascii="Times New Roman" w:hAnsi="Times New Roman" w:cs="Times New Roman"/>
        </w:rPr>
        <w:br w:type="page"/>
      </w:r>
    </w:p>
    <w:p w14:paraId="40E4D6C7" w14:textId="05A409B7" w:rsidR="00DB7A09" w:rsidRPr="00FE7AFA" w:rsidRDefault="00DB7A09" w:rsidP="0082637B">
      <w:pPr>
        <w:pStyle w:val="Heading1"/>
        <w:rPr>
          <w:rFonts w:ascii="Times New Roman" w:hAnsi="Times New Roman" w:cs="Times New Roman"/>
        </w:rPr>
      </w:pPr>
      <w:bookmarkStart w:id="1" w:name="_Toc200686223"/>
      <w:r w:rsidRPr="00FE7AFA">
        <w:rPr>
          <w:rFonts w:ascii="Times New Roman" w:hAnsi="Times New Roman" w:cs="Times New Roman"/>
        </w:rPr>
        <w:lastRenderedPageBreak/>
        <w:t>Reflection on Feedback</w:t>
      </w:r>
      <w:bookmarkEnd w:id="1"/>
      <w:r w:rsidRPr="00FE7AFA">
        <w:rPr>
          <w:rFonts w:ascii="Times New Roman" w:hAnsi="Times New Roman" w:cs="Times New Roman"/>
        </w:rPr>
        <w:t xml:space="preserve"> </w:t>
      </w:r>
    </w:p>
    <w:p w14:paraId="7ADBA1C1" w14:textId="58F2FA06" w:rsidR="0041085C" w:rsidRPr="00FE7AFA" w:rsidRDefault="0041085C" w:rsidP="0041085C">
      <w:pPr>
        <w:rPr>
          <w:rFonts w:ascii="Times New Roman" w:hAnsi="Times New Roman" w:cs="Times New Roman"/>
        </w:rPr>
      </w:pPr>
      <w:r w:rsidRPr="00FE7AFA">
        <w:rPr>
          <w:rFonts w:ascii="Times New Roman" w:hAnsi="Times New Roman" w:cs="Times New Roman"/>
        </w:rPr>
        <w:t>In this portion of the task</w:t>
      </w:r>
      <w:r w:rsidR="00A317D2" w:rsidRPr="00FE7AFA">
        <w:rPr>
          <w:rFonts w:ascii="Times New Roman" w:hAnsi="Times New Roman" w:cs="Times New Roman"/>
        </w:rPr>
        <w:t>,</w:t>
      </w:r>
      <w:r w:rsidRPr="00FE7AFA">
        <w:rPr>
          <w:rFonts w:ascii="Times New Roman" w:hAnsi="Times New Roman" w:cs="Times New Roman"/>
        </w:rPr>
        <w:t xml:space="preserve"> I will reflect </w:t>
      </w:r>
      <w:r w:rsidR="00A317D2" w:rsidRPr="00FE7AFA">
        <w:rPr>
          <w:rFonts w:ascii="Times New Roman" w:hAnsi="Times New Roman" w:cs="Times New Roman"/>
        </w:rPr>
        <w:t>on</w:t>
      </w:r>
      <w:r w:rsidRPr="00FE7AFA">
        <w:rPr>
          <w:rFonts w:ascii="Times New Roman" w:hAnsi="Times New Roman" w:cs="Times New Roman"/>
        </w:rPr>
        <w:t xml:space="preserve"> the constructive feedback that I received from my tutor and </w:t>
      </w:r>
      <w:r w:rsidR="00A317D2" w:rsidRPr="00FE7AFA">
        <w:rPr>
          <w:rFonts w:ascii="Times New Roman" w:hAnsi="Times New Roman" w:cs="Times New Roman"/>
        </w:rPr>
        <w:t>peers</w:t>
      </w:r>
      <w:r w:rsidRPr="00FE7AFA">
        <w:rPr>
          <w:rFonts w:ascii="Times New Roman" w:hAnsi="Times New Roman" w:cs="Times New Roman"/>
        </w:rPr>
        <w:t xml:space="preserve"> </w:t>
      </w:r>
      <w:r w:rsidR="00A317D2" w:rsidRPr="00FE7AFA">
        <w:rPr>
          <w:rFonts w:ascii="Times New Roman" w:hAnsi="Times New Roman" w:cs="Times New Roman"/>
        </w:rPr>
        <w:t>on</w:t>
      </w:r>
      <w:r w:rsidRPr="00FE7AFA">
        <w:rPr>
          <w:rFonts w:ascii="Times New Roman" w:hAnsi="Times New Roman" w:cs="Times New Roman"/>
        </w:rPr>
        <w:t xml:space="preserve"> the week 6 presentation of my project proposal. The feedback which I have received has </w:t>
      </w:r>
      <w:r w:rsidR="00A317D2" w:rsidRPr="00FE7AFA">
        <w:rPr>
          <w:rFonts w:ascii="Times New Roman" w:hAnsi="Times New Roman" w:cs="Times New Roman"/>
        </w:rPr>
        <w:t xml:space="preserve">provided </w:t>
      </w:r>
      <w:r w:rsidRPr="00FE7AFA">
        <w:rPr>
          <w:rFonts w:ascii="Times New Roman" w:hAnsi="Times New Roman" w:cs="Times New Roman"/>
        </w:rPr>
        <w:t xml:space="preserve">an invaluable opportunity for me to reflect and refine my </w:t>
      </w:r>
      <w:proofErr w:type="gramStart"/>
      <w:r w:rsidRPr="00FE7AFA">
        <w:rPr>
          <w:rFonts w:ascii="Times New Roman" w:hAnsi="Times New Roman" w:cs="Times New Roman"/>
        </w:rPr>
        <w:t>ideas</w:t>
      </w:r>
      <w:r w:rsidR="00A317D2" w:rsidRPr="00FE7AFA">
        <w:rPr>
          <w:rFonts w:ascii="Times New Roman" w:hAnsi="Times New Roman" w:cs="Times New Roman"/>
        </w:rPr>
        <w:t>,</w:t>
      </w:r>
      <w:r w:rsidRPr="00FE7AFA">
        <w:rPr>
          <w:rFonts w:ascii="Times New Roman" w:hAnsi="Times New Roman" w:cs="Times New Roman"/>
        </w:rPr>
        <w:t xml:space="preserve"> and</w:t>
      </w:r>
      <w:proofErr w:type="gramEnd"/>
      <w:r w:rsidRPr="00FE7AFA">
        <w:rPr>
          <w:rFonts w:ascii="Times New Roman" w:hAnsi="Times New Roman" w:cs="Times New Roman"/>
        </w:rPr>
        <w:t xml:space="preserve"> also allows me to evaluate my </w:t>
      </w:r>
      <w:r w:rsidR="00A317D2" w:rsidRPr="00FE7AFA">
        <w:rPr>
          <w:rFonts w:ascii="Times New Roman" w:hAnsi="Times New Roman" w:cs="Times New Roman"/>
        </w:rPr>
        <w:t>strengths</w:t>
      </w:r>
      <w:r w:rsidRPr="00FE7AFA">
        <w:rPr>
          <w:rFonts w:ascii="Times New Roman" w:hAnsi="Times New Roman" w:cs="Times New Roman"/>
        </w:rPr>
        <w:t xml:space="preserve"> and identity in different areas</w:t>
      </w:r>
      <w:r w:rsidR="00A317D2" w:rsidRPr="00FE7AFA">
        <w:rPr>
          <w:rFonts w:ascii="Times New Roman" w:hAnsi="Times New Roman" w:cs="Times New Roman"/>
        </w:rPr>
        <w:t>,</w:t>
      </w:r>
      <w:r w:rsidRPr="00FE7AFA">
        <w:rPr>
          <w:rFonts w:ascii="Times New Roman" w:hAnsi="Times New Roman" w:cs="Times New Roman"/>
        </w:rPr>
        <w:t xml:space="preserve"> </w:t>
      </w:r>
      <w:r w:rsidR="00A317D2" w:rsidRPr="00FE7AFA">
        <w:rPr>
          <w:rFonts w:ascii="Times New Roman" w:hAnsi="Times New Roman" w:cs="Times New Roman"/>
        </w:rPr>
        <w:t>which</w:t>
      </w:r>
      <w:r w:rsidRPr="00FE7AFA">
        <w:rPr>
          <w:rFonts w:ascii="Times New Roman" w:hAnsi="Times New Roman" w:cs="Times New Roman"/>
        </w:rPr>
        <w:t xml:space="preserve"> </w:t>
      </w:r>
      <w:proofErr w:type="gramStart"/>
      <w:r w:rsidRPr="00FE7AFA">
        <w:rPr>
          <w:rFonts w:ascii="Times New Roman" w:hAnsi="Times New Roman" w:cs="Times New Roman"/>
        </w:rPr>
        <w:t>just</w:t>
      </w:r>
      <w:proofErr w:type="gramEnd"/>
      <w:r w:rsidRPr="00FE7AFA">
        <w:rPr>
          <w:rFonts w:ascii="Times New Roman" w:hAnsi="Times New Roman" w:cs="Times New Roman"/>
        </w:rPr>
        <w:t xml:space="preserve"> specific </w:t>
      </w:r>
      <w:proofErr w:type="gramStart"/>
      <w:r w:rsidRPr="00FE7AFA">
        <w:rPr>
          <w:rFonts w:ascii="Times New Roman" w:hAnsi="Times New Roman" w:cs="Times New Roman"/>
        </w:rPr>
        <w:t>from</w:t>
      </w:r>
      <w:proofErr w:type="gramEnd"/>
      <w:r w:rsidRPr="00FE7AFA">
        <w:rPr>
          <w:rFonts w:ascii="Times New Roman" w:hAnsi="Times New Roman" w:cs="Times New Roman"/>
        </w:rPr>
        <w:t xml:space="preserve"> improvements and make a drastic change in the proposal before the submission of the final project plan.</w:t>
      </w:r>
    </w:p>
    <w:p w14:paraId="511CB466" w14:textId="7CAC5655" w:rsidR="0041085C" w:rsidRPr="00FE7AFA" w:rsidRDefault="0041085C" w:rsidP="0041085C">
      <w:pPr>
        <w:rPr>
          <w:rFonts w:ascii="Times New Roman" w:hAnsi="Times New Roman" w:cs="Times New Roman"/>
        </w:rPr>
      </w:pPr>
      <w:r w:rsidRPr="00FE7AFA">
        <w:rPr>
          <w:rFonts w:ascii="Times New Roman" w:hAnsi="Times New Roman" w:cs="Times New Roman"/>
        </w:rPr>
        <w:t xml:space="preserve">One of the key positive </w:t>
      </w:r>
      <w:r w:rsidR="00A317D2" w:rsidRPr="00FE7AFA">
        <w:rPr>
          <w:rFonts w:ascii="Times New Roman" w:hAnsi="Times New Roman" w:cs="Times New Roman"/>
        </w:rPr>
        <w:t>aspects</w:t>
      </w:r>
      <w:r w:rsidRPr="00FE7AFA">
        <w:rPr>
          <w:rFonts w:ascii="Times New Roman" w:hAnsi="Times New Roman" w:cs="Times New Roman"/>
        </w:rPr>
        <w:t xml:space="preserve"> of my proposal</w:t>
      </w:r>
      <w:r w:rsidR="00A317D2" w:rsidRPr="00FE7AFA">
        <w:rPr>
          <w:rFonts w:ascii="Times New Roman" w:hAnsi="Times New Roman" w:cs="Times New Roman"/>
        </w:rPr>
        <w:t>,</w:t>
      </w:r>
      <w:r w:rsidRPr="00FE7AFA">
        <w:rPr>
          <w:rFonts w:ascii="Times New Roman" w:hAnsi="Times New Roman" w:cs="Times New Roman"/>
        </w:rPr>
        <w:t xml:space="preserve"> which </w:t>
      </w:r>
      <w:r w:rsidR="00A317D2" w:rsidRPr="00FE7AFA">
        <w:rPr>
          <w:rFonts w:ascii="Times New Roman" w:hAnsi="Times New Roman" w:cs="Times New Roman"/>
        </w:rPr>
        <w:t>was</w:t>
      </w:r>
      <w:r w:rsidRPr="00FE7AFA">
        <w:rPr>
          <w:rFonts w:ascii="Times New Roman" w:hAnsi="Times New Roman" w:cs="Times New Roman"/>
        </w:rPr>
        <w:t xml:space="preserve"> highlighted by my tutor</w:t>
      </w:r>
      <w:r w:rsidR="00A317D2" w:rsidRPr="00FE7AFA">
        <w:rPr>
          <w:rFonts w:ascii="Times New Roman" w:hAnsi="Times New Roman" w:cs="Times New Roman"/>
        </w:rPr>
        <w:t>,</w:t>
      </w:r>
      <w:r w:rsidRPr="00FE7AFA">
        <w:rPr>
          <w:rFonts w:ascii="Times New Roman" w:hAnsi="Times New Roman" w:cs="Times New Roman"/>
        </w:rPr>
        <w:t xml:space="preserve"> was the clarity of the project objectives. </w:t>
      </w:r>
      <w:r w:rsidR="00A317D2" w:rsidRPr="00FE7AFA">
        <w:rPr>
          <w:rFonts w:ascii="Times New Roman" w:hAnsi="Times New Roman" w:cs="Times New Roman"/>
        </w:rPr>
        <w:t>The</w:t>
      </w:r>
      <w:r w:rsidRPr="00FE7AFA">
        <w:rPr>
          <w:rFonts w:ascii="Times New Roman" w:hAnsi="Times New Roman" w:cs="Times New Roman"/>
        </w:rPr>
        <w:t xml:space="preserve"> objectives were appreciated as the proposal articulated the urgency of rebuilding the transportation </w:t>
      </w:r>
      <w:r w:rsidR="00A317D2" w:rsidRPr="00FE7AFA">
        <w:rPr>
          <w:rFonts w:ascii="Times New Roman" w:hAnsi="Times New Roman" w:cs="Times New Roman"/>
        </w:rPr>
        <w:t xml:space="preserve">system </w:t>
      </w:r>
      <w:r w:rsidRPr="00FE7AFA">
        <w:rPr>
          <w:rFonts w:ascii="Times New Roman" w:hAnsi="Times New Roman" w:cs="Times New Roman"/>
        </w:rPr>
        <w:t>of British Columbia. Besides this</w:t>
      </w:r>
      <w:r w:rsidR="00A317D2" w:rsidRPr="00FE7AFA">
        <w:rPr>
          <w:rFonts w:ascii="Times New Roman" w:hAnsi="Times New Roman" w:cs="Times New Roman"/>
        </w:rPr>
        <w:t>,</w:t>
      </w:r>
      <w:r w:rsidRPr="00FE7AFA">
        <w:rPr>
          <w:rFonts w:ascii="Times New Roman" w:hAnsi="Times New Roman" w:cs="Times New Roman"/>
        </w:rPr>
        <w:t xml:space="preserve"> the proposal also </w:t>
      </w:r>
      <w:proofErr w:type="spellStart"/>
      <w:r w:rsidR="00A317D2" w:rsidRPr="00FE7AFA">
        <w:rPr>
          <w:rFonts w:ascii="Times New Roman" w:hAnsi="Times New Roman" w:cs="Times New Roman"/>
        </w:rPr>
        <w:t>emphasises</w:t>
      </w:r>
      <w:proofErr w:type="spellEnd"/>
      <w:r w:rsidRPr="00FE7AFA">
        <w:rPr>
          <w:rFonts w:ascii="Times New Roman" w:hAnsi="Times New Roman" w:cs="Times New Roman"/>
        </w:rPr>
        <w:t xml:space="preserve"> </w:t>
      </w:r>
      <w:r w:rsidR="00A317D2" w:rsidRPr="00FE7AFA">
        <w:rPr>
          <w:rFonts w:ascii="Times New Roman" w:hAnsi="Times New Roman" w:cs="Times New Roman"/>
        </w:rPr>
        <w:t xml:space="preserve">the </w:t>
      </w:r>
      <w:r w:rsidRPr="00FE7AFA">
        <w:rPr>
          <w:rFonts w:ascii="Times New Roman" w:hAnsi="Times New Roman" w:cs="Times New Roman"/>
        </w:rPr>
        <w:t xml:space="preserve">resilience and sustainability of the territory. I have </w:t>
      </w:r>
      <w:r w:rsidR="00A317D2" w:rsidRPr="00FE7AFA">
        <w:rPr>
          <w:rFonts w:ascii="Times New Roman" w:hAnsi="Times New Roman" w:cs="Times New Roman"/>
        </w:rPr>
        <w:t>tried</w:t>
      </w:r>
      <w:r w:rsidRPr="00FE7AFA">
        <w:rPr>
          <w:rFonts w:ascii="Times New Roman" w:hAnsi="Times New Roman" w:cs="Times New Roman"/>
        </w:rPr>
        <w:t xml:space="preserve"> to incorporate </w:t>
      </w:r>
      <w:proofErr w:type="gramStart"/>
      <w:r w:rsidRPr="00FE7AFA">
        <w:rPr>
          <w:rFonts w:ascii="Times New Roman" w:hAnsi="Times New Roman" w:cs="Times New Roman"/>
        </w:rPr>
        <w:t xml:space="preserve">the </w:t>
      </w:r>
      <w:r w:rsidR="00A317D2" w:rsidRPr="00FE7AFA">
        <w:rPr>
          <w:rFonts w:ascii="Times New Roman" w:hAnsi="Times New Roman" w:cs="Times New Roman"/>
        </w:rPr>
        <w:t>climate</w:t>
      </w:r>
      <w:proofErr w:type="gramEnd"/>
      <w:r w:rsidR="00A317D2" w:rsidRPr="00FE7AFA">
        <w:rPr>
          <w:rFonts w:ascii="Times New Roman" w:hAnsi="Times New Roman" w:cs="Times New Roman"/>
        </w:rPr>
        <w:t>-proof</w:t>
      </w:r>
      <w:r w:rsidRPr="00FE7AFA">
        <w:rPr>
          <w:rFonts w:ascii="Times New Roman" w:hAnsi="Times New Roman" w:cs="Times New Roman"/>
        </w:rPr>
        <w:t xml:space="preserve"> design and community involvement for </w:t>
      </w:r>
      <w:r w:rsidR="00A317D2" w:rsidRPr="00FE7AFA">
        <w:rPr>
          <w:rFonts w:ascii="Times New Roman" w:hAnsi="Times New Roman" w:cs="Times New Roman"/>
        </w:rPr>
        <w:t xml:space="preserve">a </w:t>
      </w:r>
      <w:r w:rsidRPr="00FE7AFA">
        <w:rPr>
          <w:rFonts w:ascii="Times New Roman" w:hAnsi="Times New Roman" w:cs="Times New Roman"/>
        </w:rPr>
        <w:t xml:space="preserve">strong environment and compliance </w:t>
      </w:r>
      <w:r w:rsidR="00A317D2" w:rsidRPr="00FE7AFA">
        <w:rPr>
          <w:rFonts w:ascii="Times New Roman" w:hAnsi="Times New Roman" w:cs="Times New Roman"/>
        </w:rPr>
        <w:t>in</w:t>
      </w:r>
      <w:r w:rsidRPr="00FE7AFA">
        <w:rPr>
          <w:rFonts w:ascii="Times New Roman" w:hAnsi="Times New Roman" w:cs="Times New Roman"/>
        </w:rPr>
        <w:t xml:space="preserve"> that area</w:t>
      </w:r>
      <w:r w:rsidR="00A317D2" w:rsidRPr="00FE7AFA">
        <w:rPr>
          <w:rFonts w:ascii="Times New Roman" w:hAnsi="Times New Roman" w:cs="Times New Roman"/>
        </w:rPr>
        <w:t>.</w:t>
      </w:r>
      <w:r w:rsidRPr="00FE7AFA">
        <w:rPr>
          <w:rFonts w:ascii="Times New Roman" w:hAnsi="Times New Roman" w:cs="Times New Roman"/>
        </w:rPr>
        <w:t xml:space="preserve"> </w:t>
      </w:r>
      <w:r w:rsidR="00A317D2" w:rsidRPr="00FE7AFA">
        <w:rPr>
          <w:rFonts w:ascii="Times New Roman" w:hAnsi="Times New Roman" w:cs="Times New Roman"/>
        </w:rPr>
        <w:t>My</w:t>
      </w:r>
      <w:r w:rsidRPr="00FE7AFA">
        <w:rPr>
          <w:rFonts w:ascii="Times New Roman" w:hAnsi="Times New Roman" w:cs="Times New Roman"/>
        </w:rPr>
        <w:t xml:space="preserve"> third process was commented </w:t>
      </w:r>
      <w:r w:rsidR="00A317D2" w:rsidRPr="00FE7AFA">
        <w:rPr>
          <w:rFonts w:ascii="Times New Roman" w:hAnsi="Times New Roman" w:cs="Times New Roman"/>
        </w:rPr>
        <w:t xml:space="preserve">on </w:t>
      </w:r>
      <w:r w:rsidRPr="00FE7AFA">
        <w:rPr>
          <w:rFonts w:ascii="Times New Roman" w:hAnsi="Times New Roman" w:cs="Times New Roman"/>
        </w:rPr>
        <w:t xml:space="preserve">as a well-counted approach for the project. </w:t>
      </w:r>
      <w:r w:rsidR="00A317D2" w:rsidRPr="00FE7AFA">
        <w:rPr>
          <w:rFonts w:ascii="Times New Roman" w:hAnsi="Times New Roman" w:cs="Times New Roman"/>
        </w:rPr>
        <w:t>Besides</w:t>
      </w:r>
      <w:r w:rsidRPr="00FE7AFA">
        <w:rPr>
          <w:rFonts w:ascii="Times New Roman" w:hAnsi="Times New Roman" w:cs="Times New Roman"/>
        </w:rPr>
        <w:t xml:space="preserve"> all of this</w:t>
      </w:r>
      <w:r w:rsidR="00A317D2" w:rsidRPr="00FE7AFA">
        <w:rPr>
          <w:rFonts w:ascii="Times New Roman" w:hAnsi="Times New Roman" w:cs="Times New Roman"/>
        </w:rPr>
        <w:t>,</w:t>
      </w:r>
      <w:r w:rsidRPr="00FE7AFA">
        <w:rPr>
          <w:rFonts w:ascii="Times New Roman" w:hAnsi="Times New Roman" w:cs="Times New Roman"/>
        </w:rPr>
        <w:t xml:space="preserve"> my tutor also noted the structural layout of my proposal. I have tried to bring my proposal as a logically </w:t>
      </w:r>
      <w:proofErr w:type="spellStart"/>
      <w:r w:rsidRPr="00FE7AFA">
        <w:rPr>
          <w:rFonts w:ascii="Times New Roman" w:hAnsi="Times New Roman" w:cs="Times New Roman"/>
        </w:rPr>
        <w:t>organised</w:t>
      </w:r>
      <w:proofErr w:type="spellEnd"/>
      <w:r w:rsidRPr="00FE7AFA">
        <w:rPr>
          <w:rFonts w:ascii="Times New Roman" w:hAnsi="Times New Roman" w:cs="Times New Roman"/>
        </w:rPr>
        <w:t xml:space="preserve"> </w:t>
      </w:r>
      <w:proofErr w:type="gramStart"/>
      <w:r w:rsidRPr="00FE7AFA">
        <w:rPr>
          <w:rFonts w:ascii="Times New Roman" w:hAnsi="Times New Roman" w:cs="Times New Roman"/>
        </w:rPr>
        <w:t>plan</w:t>
      </w:r>
      <w:r w:rsidR="007B34E2" w:rsidRPr="00FE7AFA">
        <w:rPr>
          <w:rFonts w:ascii="Times New Roman" w:hAnsi="Times New Roman" w:cs="Times New Roman"/>
        </w:rPr>
        <w:t>,</w:t>
      </w:r>
      <w:r w:rsidRPr="00FE7AFA">
        <w:rPr>
          <w:rFonts w:ascii="Times New Roman" w:hAnsi="Times New Roman" w:cs="Times New Roman"/>
        </w:rPr>
        <w:t xml:space="preserve"> and</w:t>
      </w:r>
      <w:proofErr w:type="gramEnd"/>
      <w:r w:rsidRPr="00FE7AFA">
        <w:rPr>
          <w:rFonts w:ascii="Times New Roman" w:hAnsi="Times New Roman" w:cs="Times New Roman"/>
        </w:rPr>
        <w:t xml:space="preserve"> also represented a visual representation of my approaches. I included several icons and simplified Gantt charts</w:t>
      </w:r>
      <w:r w:rsidR="00A317D2" w:rsidRPr="00FE7AFA">
        <w:rPr>
          <w:rFonts w:ascii="Times New Roman" w:hAnsi="Times New Roman" w:cs="Times New Roman"/>
        </w:rPr>
        <w:t>,</w:t>
      </w:r>
      <w:r w:rsidRPr="00FE7AFA">
        <w:rPr>
          <w:rFonts w:ascii="Times New Roman" w:hAnsi="Times New Roman" w:cs="Times New Roman"/>
        </w:rPr>
        <w:t xml:space="preserve"> which help me to convey the complex information in </w:t>
      </w:r>
      <w:r w:rsidR="00A317D2" w:rsidRPr="00FE7AFA">
        <w:rPr>
          <w:rFonts w:ascii="Times New Roman" w:hAnsi="Times New Roman" w:cs="Times New Roman"/>
        </w:rPr>
        <w:t xml:space="preserve">an </w:t>
      </w:r>
      <w:r w:rsidRPr="00FE7AFA">
        <w:rPr>
          <w:rFonts w:ascii="Times New Roman" w:hAnsi="Times New Roman" w:cs="Times New Roman"/>
        </w:rPr>
        <w:t xml:space="preserve">accessible way. But the feedback also we will </w:t>
      </w:r>
      <w:r w:rsidR="00A317D2" w:rsidRPr="00FE7AFA">
        <w:rPr>
          <w:rFonts w:ascii="Times New Roman" w:hAnsi="Times New Roman" w:cs="Times New Roman"/>
        </w:rPr>
        <w:t xml:space="preserve">also </w:t>
      </w:r>
      <w:r w:rsidRPr="00FE7AFA">
        <w:rPr>
          <w:rFonts w:ascii="Times New Roman" w:hAnsi="Times New Roman" w:cs="Times New Roman"/>
        </w:rPr>
        <w:t xml:space="preserve">stamp areas which need some attention and reconstruction. </w:t>
      </w:r>
      <w:r w:rsidR="00A317D2" w:rsidRPr="00FE7AFA">
        <w:rPr>
          <w:rFonts w:ascii="Times New Roman" w:hAnsi="Times New Roman" w:cs="Times New Roman"/>
        </w:rPr>
        <w:t>The</w:t>
      </w:r>
      <w:r w:rsidRPr="00FE7AFA">
        <w:rPr>
          <w:rFonts w:ascii="Times New Roman" w:hAnsi="Times New Roman" w:cs="Times New Roman"/>
        </w:rPr>
        <w:t xml:space="preserve"> primary suggestion which was given by my tutor about my proposal was the inclusion of a more detailed budget. </w:t>
      </w:r>
      <w:r w:rsidR="00A317D2" w:rsidRPr="00FE7AFA">
        <w:rPr>
          <w:rFonts w:ascii="Times New Roman" w:hAnsi="Times New Roman" w:cs="Times New Roman"/>
        </w:rPr>
        <w:t>When</w:t>
      </w:r>
      <w:r w:rsidRPr="00FE7AFA">
        <w:rPr>
          <w:rFonts w:ascii="Times New Roman" w:hAnsi="Times New Roman" w:cs="Times New Roman"/>
        </w:rPr>
        <w:t xml:space="preserve"> it is essential to prepare </w:t>
      </w:r>
      <w:r w:rsidR="00A317D2" w:rsidRPr="00FE7AFA">
        <w:rPr>
          <w:rFonts w:ascii="Times New Roman" w:hAnsi="Times New Roman" w:cs="Times New Roman"/>
        </w:rPr>
        <w:t xml:space="preserve">a </w:t>
      </w:r>
      <w:r w:rsidRPr="00FE7AFA">
        <w:rPr>
          <w:rFonts w:ascii="Times New Roman" w:hAnsi="Times New Roman" w:cs="Times New Roman"/>
        </w:rPr>
        <w:t>strategic plan for a project</w:t>
      </w:r>
      <w:r w:rsidR="00A317D2" w:rsidRPr="00FE7AFA">
        <w:rPr>
          <w:rFonts w:ascii="Times New Roman" w:hAnsi="Times New Roman" w:cs="Times New Roman"/>
        </w:rPr>
        <w:t>,</w:t>
      </w:r>
      <w:r w:rsidRPr="00FE7AFA">
        <w:rPr>
          <w:rFonts w:ascii="Times New Roman" w:hAnsi="Times New Roman" w:cs="Times New Roman"/>
        </w:rPr>
        <w:t xml:space="preserve"> it is essential to focus on the budget </w:t>
      </w:r>
      <w:r w:rsidR="00A317D2" w:rsidRPr="00FE7AFA">
        <w:rPr>
          <w:rFonts w:ascii="Times New Roman" w:hAnsi="Times New Roman" w:cs="Times New Roman"/>
        </w:rPr>
        <w:t>as well</w:t>
      </w:r>
      <w:r w:rsidRPr="00FE7AFA">
        <w:rPr>
          <w:rFonts w:ascii="Times New Roman" w:hAnsi="Times New Roman" w:cs="Times New Roman"/>
        </w:rPr>
        <w:t xml:space="preserve">. </w:t>
      </w:r>
      <w:r w:rsidR="00A317D2" w:rsidRPr="00FE7AFA">
        <w:rPr>
          <w:rFonts w:ascii="Times New Roman" w:hAnsi="Times New Roman" w:cs="Times New Roman"/>
        </w:rPr>
        <w:t>Though</w:t>
      </w:r>
      <w:r w:rsidRPr="00FE7AFA">
        <w:rPr>
          <w:rFonts w:ascii="Times New Roman" w:hAnsi="Times New Roman" w:cs="Times New Roman"/>
        </w:rPr>
        <w:t xml:space="preserve"> I have mentioned </w:t>
      </w:r>
      <w:r w:rsidR="00A317D2" w:rsidRPr="00FE7AFA">
        <w:rPr>
          <w:rFonts w:ascii="Times New Roman" w:hAnsi="Times New Roman" w:cs="Times New Roman"/>
        </w:rPr>
        <w:t>an</w:t>
      </w:r>
      <w:r w:rsidRPr="00FE7AFA">
        <w:rPr>
          <w:rFonts w:ascii="Times New Roman" w:hAnsi="Times New Roman" w:cs="Times New Roman"/>
        </w:rPr>
        <w:t xml:space="preserve"> overall cost in my </w:t>
      </w:r>
      <w:proofErr w:type="gramStart"/>
      <w:r w:rsidRPr="00FE7AFA">
        <w:rPr>
          <w:rFonts w:ascii="Times New Roman" w:hAnsi="Times New Roman" w:cs="Times New Roman"/>
        </w:rPr>
        <w:t>project</w:t>
      </w:r>
      <w:proofErr w:type="gramEnd"/>
      <w:r w:rsidRPr="00FE7AFA">
        <w:rPr>
          <w:rFonts w:ascii="Times New Roman" w:hAnsi="Times New Roman" w:cs="Times New Roman"/>
        </w:rPr>
        <w:t xml:space="preserve"> but I need to break it down into specific categories. For </w:t>
      </w:r>
      <w:proofErr w:type="gramStart"/>
      <w:r w:rsidRPr="00FE7AFA">
        <w:rPr>
          <w:rFonts w:ascii="Times New Roman" w:hAnsi="Times New Roman" w:cs="Times New Roman"/>
        </w:rPr>
        <w:t xml:space="preserve">example,  </w:t>
      </w:r>
      <w:proofErr w:type="spellStart"/>
      <w:r w:rsidRPr="00FE7AFA">
        <w:rPr>
          <w:rFonts w:ascii="Times New Roman" w:hAnsi="Times New Roman" w:cs="Times New Roman"/>
        </w:rPr>
        <w:t>labour</w:t>
      </w:r>
      <w:proofErr w:type="spellEnd"/>
      <w:proofErr w:type="gramEnd"/>
      <w:r w:rsidRPr="00FE7AFA">
        <w:rPr>
          <w:rFonts w:ascii="Times New Roman" w:hAnsi="Times New Roman" w:cs="Times New Roman"/>
        </w:rPr>
        <w:t xml:space="preserve">, materials, administrative expenses, </w:t>
      </w:r>
      <w:r w:rsidR="00A317D2" w:rsidRPr="00FE7AFA">
        <w:rPr>
          <w:rFonts w:ascii="Times New Roman" w:hAnsi="Times New Roman" w:cs="Times New Roman"/>
        </w:rPr>
        <w:t>logistics</w:t>
      </w:r>
      <w:r w:rsidRPr="00FE7AFA">
        <w:rPr>
          <w:rFonts w:ascii="Times New Roman" w:hAnsi="Times New Roman" w:cs="Times New Roman"/>
        </w:rPr>
        <w:t xml:space="preserve">, etc. These are the sectors where it is also </w:t>
      </w:r>
      <w:proofErr w:type="gramStart"/>
      <w:r w:rsidRPr="00FE7AFA">
        <w:rPr>
          <w:rFonts w:ascii="Times New Roman" w:hAnsi="Times New Roman" w:cs="Times New Roman"/>
        </w:rPr>
        <w:t>need</w:t>
      </w:r>
      <w:proofErr w:type="gramEnd"/>
      <w:r w:rsidRPr="00FE7AFA">
        <w:rPr>
          <w:rFonts w:ascii="Times New Roman" w:hAnsi="Times New Roman" w:cs="Times New Roman"/>
        </w:rPr>
        <w:t xml:space="preserve"> to provide some stakeholders with a clear understanding of resource allocation. Also</w:t>
      </w:r>
      <w:r w:rsidR="00A317D2" w:rsidRPr="00FE7AFA">
        <w:rPr>
          <w:rFonts w:ascii="Times New Roman" w:hAnsi="Times New Roman" w:cs="Times New Roman"/>
        </w:rPr>
        <w:t>,</w:t>
      </w:r>
      <w:r w:rsidRPr="00FE7AFA">
        <w:rPr>
          <w:rFonts w:ascii="Times New Roman" w:hAnsi="Times New Roman" w:cs="Times New Roman"/>
        </w:rPr>
        <w:t xml:space="preserve"> my tutor has pointed out </w:t>
      </w:r>
      <w:r w:rsidR="00A317D2" w:rsidRPr="00FE7AFA">
        <w:rPr>
          <w:rFonts w:ascii="Times New Roman" w:hAnsi="Times New Roman" w:cs="Times New Roman"/>
        </w:rPr>
        <w:t xml:space="preserve">that </w:t>
      </w:r>
      <w:proofErr w:type="gramStart"/>
      <w:r w:rsidRPr="00FE7AFA">
        <w:rPr>
          <w:rFonts w:ascii="Times New Roman" w:hAnsi="Times New Roman" w:cs="Times New Roman"/>
        </w:rPr>
        <w:t>the  Quad</w:t>
      </w:r>
      <w:proofErr w:type="gramEnd"/>
      <w:r w:rsidRPr="00FE7AFA">
        <w:rPr>
          <w:rFonts w:ascii="Times New Roman" w:hAnsi="Times New Roman" w:cs="Times New Roman"/>
        </w:rPr>
        <w:t xml:space="preserve"> Chart entry </w:t>
      </w:r>
      <w:r w:rsidR="00A317D2" w:rsidRPr="00FE7AFA">
        <w:rPr>
          <w:rFonts w:ascii="Times New Roman" w:hAnsi="Times New Roman" w:cs="Times New Roman"/>
        </w:rPr>
        <w:t>contained</w:t>
      </w:r>
      <w:r w:rsidRPr="00FE7AFA">
        <w:rPr>
          <w:rFonts w:ascii="Times New Roman" w:hAnsi="Times New Roman" w:cs="Times New Roman"/>
        </w:rPr>
        <w:t xml:space="preserve"> some expanded particles</w:t>
      </w:r>
      <w:r w:rsidR="00A317D2" w:rsidRPr="00FE7AFA">
        <w:rPr>
          <w:rFonts w:ascii="Times New Roman" w:hAnsi="Times New Roman" w:cs="Times New Roman"/>
        </w:rPr>
        <w:t>,</w:t>
      </w:r>
      <w:r w:rsidRPr="00FE7AFA">
        <w:rPr>
          <w:rFonts w:ascii="Times New Roman" w:hAnsi="Times New Roman" w:cs="Times New Roman"/>
        </w:rPr>
        <w:t xml:space="preserve"> it. </w:t>
      </w:r>
      <w:proofErr w:type="gramStart"/>
      <w:r w:rsidRPr="00FE7AFA">
        <w:rPr>
          <w:rFonts w:ascii="Times New Roman" w:hAnsi="Times New Roman" w:cs="Times New Roman"/>
        </w:rPr>
        <w:t>All of</w:t>
      </w:r>
      <w:proofErr w:type="gramEnd"/>
      <w:r w:rsidRPr="00FE7AFA">
        <w:rPr>
          <w:rFonts w:ascii="Times New Roman" w:hAnsi="Times New Roman" w:cs="Times New Roman"/>
        </w:rPr>
        <w:t xml:space="preserve"> these corrections are essential to provide a balanced view of the project visibility.</w:t>
      </w:r>
    </w:p>
    <w:p w14:paraId="3E4F9862" w14:textId="3463E67A" w:rsidR="0041085C" w:rsidRPr="00FE7AFA" w:rsidRDefault="0041085C" w:rsidP="0041085C">
      <w:pPr>
        <w:rPr>
          <w:rFonts w:ascii="Times New Roman" w:hAnsi="Times New Roman" w:cs="Times New Roman"/>
        </w:rPr>
      </w:pPr>
      <w:r w:rsidRPr="00FE7AFA">
        <w:rPr>
          <w:rFonts w:ascii="Times New Roman" w:hAnsi="Times New Roman" w:cs="Times New Roman"/>
        </w:rPr>
        <w:t xml:space="preserve">Another recommendation given by my tutor was the involvement of stakeholders and increasing their engagement in different aspects. The proposal has listed </w:t>
      </w:r>
      <w:r w:rsidR="00A317D2" w:rsidRPr="00FE7AFA">
        <w:rPr>
          <w:rFonts w:ascii="Times New Roman" w:hAnsi="Times New Roman" w:cs="Times New Roman"/>
        </w:rPr>
        <w:t>relevant</w:t>
      </w:r>
      <w:r w:rsidRPr="00FE7AFA">
        <w:rPr>
          <w:rFonts w:ascii="Times New Roman" w:hAnsi="Times New Roman" w:cs="Times New Roman"/>
        </w:rPr>
        <w:t xml:space="preserve"> stakeholders of the territory </w:t>
      </w:r>
      <w:proofErr w:type="gramStart"/>
      <w:r w:rsidRPr="00FE7AFA">
        <w:rPr>
          <w:rFonts w:ascii="Times New Roman" w:hAnsi="Times New Roman" w:cs="Times New Roman"/>
        </w:rPr>
        <w:t>and also</w:t>
      </w:r>
      <w:proofErr w:type="gramEnd"/>
      <w:r w:rsidRPr="00FE7AFA">
        <w:rPr>
          <w:rFonts w:ascii="Times New Roman" w:hAnsi="Times New Roman" w:cs="Times New Roman"/>
        </w:rPr>
        <w:t xml:space="preserve"> has a clear strategy </w:t>
      </w:r>
      <w:r w:rsidR="00A317D2" w:rsidRPr="00FE7AFA">
        <w:rPr>
          <w:rFonts w:ascii="Times New Roman" w:hAnsi="Times New Roman" w:cs="Times New Roman"/>
        </w:rPr>
        <w:t>for</w:t>
      </w:r>
      <w:r w:rsidRPr="00FE7AFA">
        <w:rPr>
          <w:rFonts w:ascii="Times New Roman" w:hAnsi="Times New Roman" w:cs="Times New Roman"/>
        </w:rPr>
        <w:t xml:space="preserve"> that. But it is essential to add </w:t>
      </w:r>
      <w:r w:rsidR="00A317D2" w:rsidRPr="00FE7AFA">
        <w:rPr>
          <w:rFonts w:ascii="Times New Roman" w:hAnsi="Times New Roman" w:cs="Times New Roman"/>
        </w:rPr>
        <w:t>a</w:t>
      </w:r>
      <w:r w:rsidRPr="00FE7AFA">
        <w:rPr>
          <w:rFonts w:ascii="Times New Roman" w:hAnsi="Times New Roman" w:cs="Times New Roman"/>
        </w:rPr>
        <w:t xml:space="preserve"> Clear View of strategic methods for different groups to </w:t>
      </w:r>
      <w:r w:rsidR="00A317D2" w:rsidRPr="00FE7AFA">
        <w:rPr>
          <w:rFonts w:ascii="Times New Roman" w:hAnsi="Times New Roman" w:cs="Times New Roman"/>
        </w:rPr>
        <w:t>engage</w:t>
      </w:r>
      <w:r w:rsidRPr="00FE7AFA">
        <w:rPr>
          <w:rFonts w:ascii="Times New Roman" w:hAnsi="Times New Roman" w:cs="Times New Roman"/>
        </w:rPr>
        <w:t xml:space="preserve"> with them during the planning and execution stages. These </w:t>
      </w:r>
      <w:r w:rsidR="00A317D2" w:rsidRPr="00FE7AFA">
        <w:rPr>
          <w:rFonts w:ascii="Times New Roman" w:hAnsi="Times New Roman" w:cs="Times New Roman"/>
        </w:rPr>
        <w:t xml:space="preserve">are </w:t>
      </w:r>
      <w:r w:rsidRPr="00FE7AFA">
        <w:rPr>
          <w:rFonts w:ascii="Times New Roman" w:hAnsi="Times New Roman" w:cs="Times New Roman"/>
        </w:rPr>
        <w:t xml:space="preserve">essential to prepare a structured communication plan without </w:t>
      </w:r>
      <w:r w:rsidR="00A317D2" w:rsidRPr="00FE7AFA">
        <w:rPr>
          <w:rFonts w:ascii="Times New Roman" w:hAnsi="Times New Roman" w:cs="Times New Roman"/>
        </w:rPr>
        <w:t>relying on</w:t>
      </w:r>
      <w:r w:rsidRPr="00FE7AFA">
        <w:rPr>
          <w:rFonts w:ascii="Times New Roman" w:hAnsi="Times New Roman" w:cs="Times New Roman"/>
        </w:rPr>
        <w:t xml:space="preserve"> methods and </w:t>
      </w:r>
      <w:r w:rsidR="00A317D2" w:rsidRPr="00FE7AFA">
        <w:rPr>
          <w:rFonts w:ascii="Times New Roman" w:hAnsi="Times New Roman" w:cs="Times New Roman"/>
        </w:rPr>
        <w:lastRenderedPageBreak/>
        <w:t>frequencies</w:t>
      </w:r>
      <w:r w:rsidRPr="00FE7AFA">
        <w:rPr>
          <w:rFonts w:ascii="Times New Roman" w:hAnsi="Times New Roman" w:cs="Times New Roman"/>
        </w:rPr>
        <w:t xml:space="preserve">. Increasing the involvement of these stakeholders will prepare a clear strategy for my project </w:t>
      </w:r>
      <w:proofErr w:type="gramStart"/>
      <w:r w:rsidRPr="00FE7AFA">
        <w:rPr>
          <w:rFonts w:ascii="Times New Roman" w:hAnsi="Times New Roman" w:cs="Times New Roman"/>
        </w:rPr>
        <w:t>and also</w:t>
      </w:r>
      <w:proofErr w:type="gramEnd"/>
      <w:r w:rsidRPr="00FE7AFA">
        <w:rPr>
          <w:rFonts w:ascii="Times New Roman" w:hAnsi="Times New Roman" w:cs="Times New Roman"/>
        </w:rPr>
        <w:t xml:space="preserve"> ensure transparency and cooperation.</w:t>
      </w:r>
    </w:p>
    <w:p w14:paraId="470AD1B0" w14:textId="77777777" w:rsidR="00F860E9" w:rsidRPr="00FE7AFA" w:rsidRDefault="00F860E9">
      <w:pPr>
        <w:spacing w:line="276" w:lineRule="auto"/>
        <w:jc w:val="left"/>
        <w:rPr>
          <w:rFonts w:ascii="Times New Roman" w:hAnsi="Times New Roman" w:cs="Times New Roman"/>
        </w:rPr>
      </w:pPr>
      <w:r w:rsidRPr="00FE7AFA">
        <w:rPr>
          <w:rFonts w:ascii="Times New Roman" w:hAnsi="Times New Roman" w:cs="Times New Roman"/>
        </w:rPr>
        <w:br w:type="page"/>
      </w:r>
    </w:p>
    <w:p w14:paraId="469525E4" w14:textId="77777777" w:rsidR="00F860E9" w:rsidRPr="00FE7AFA" w:rsidRDefault="00F860E9" w:rsidP="00F860E9">
      <w:pPr>
        <w:rPr>
          <w:rFonts w:ascii="Times New Roman" w:hAnsi="Times New Roman" w:cs="Times New Roman"/>
          <w:b/>
          <w:bCs/>
          <w:sz w:val="28"/>
          <w:szCs w:val="28"/>
        </w:rPr>
      </w:pPr>
    </w:p>
    <w:p w14:paraId="198B63CB" w14:textId="77777777" w:rsidR="00F860E9" w:rsidRPr="00FE7AFA" w:rsidRDefault="00F860E9" w:rsidP="00F860E9">
      <w:pPr>
        <w:rPr>
          <w:rFonts w:ascii="Times New Roman" w:hAnsi="Times New Roman" w:cs="Times New Roman"/>
          <w:b/>
          <w:bCs/>
          <w:sz w:val="28"/>
          <w:szCs w:val="28"/>
        </w:rPr>
      </w:pPr>
    </w:p>
    <w:p w14:paraId="36E97776" w14:textId="77777777" w:rsidR="00F860E9" w:rsidRPr="00FE7AFA" w:rsidRDefault="00F860E9" w:rsidP="00F860E9">
      <w:pPr>
        <w:rPr>
          <w:rFonts w:ascii="Times New Roman" w:hAnsi="Times New Roman" w:cs="Times New Roman"/>
          <w:b/>
          <w:bCs/>
          <w:sz w:val="28"/>
          <w:szCs w:val="28"/>
        </w:rPr>
      </w:pPr>
    </w:p>
    <w:p w14:paraId="4081C976" w14:textId="77777777" w:rsidR="00F860E9" w:rsidRPr="00FE7AFA" w:rsidRDefault="00F860E9" w:rsidP="00F860E9">
      <w:pPr>
        <w:rPr>
          <w:rFonts w:ascii="Times New Roman" w:hAnsi="Times New Roman" w:cs="Times New Roman"/>
          <w:b/>
          <w:bCs/>
          <w:sz w:val="28"/>
          <w:szCs w:val="28"/>
        </w:rPr>
      </w:pPr>
    </w:p>
    <w:p w14:paraId="6ADAF483" w14:textId="77777777" w:rsidR="00F860E9" w:rsidRPr="00FE7AFA" w:rsidRDefault="00F860E9" w:rsidP="00F860E9">
      <w:pPr>
        <w:rPr>
          <w:rFonts w:ascii="Times New Roman" w:hAnsi="Times New Roman" w:cs="Times New Roman"/>
          <w:b/>
          <w:bCs/>
          <w:sz w:val="28"/>
          <w:szCs w:val="28"/>
        </w:rPr>
      </w:pPr>
    </w:p>
    <w:p w14:paraId="6255F865" w14:textId="77777777" w:rsidR="00F860E9" w:rsidRPr="00FE7AFA" w:rsidRDefault="00F860E9" w:rsidP="00F860E9">
      <w:pPr>
        <w:rPr>
          <w:rFonts w:ascii="Times New Roman" w:hAnsi="Times New Roman" w:cs="Times New Roman"/>
          <w:b/>
          <w:bCs/>
          <w:sz w:val="28"/>
          <w:szCs w:val="28"/>
        </w:rPr>
      </w:pPr>
    </w:p>
    <w:p w14:paraId="5128F8A1" w14:textId="77777777" w:rsidR="00F860E9" w:rsidRPr="00FE7AFA" w:rsidRDefault="00F860E9" w:rsidP="00F860E9">
      <w:pPr>
        <w:rPr>
          <w:rFonts w:ascii="Times New Roman" w:hAnsi="Times New Roman" w:cs="Times New Roman"/>
          <w:b/>
          <w:bCs/>
          <w:sz w:val="28"/>
          <w:szCs w:val="28"/>
        </w:rPr>
      </w:pPr>
    </w:p>
    <w:p w14:paraId="767F1FD2" w14:textId="77777777" w:rsidR="00F860E9" w:rsidRPr="00FE7AFA" w:rsidRDefault="00F860E9" w:rsidP="00F860E9">
      <w:pPr>
        <w:rPr>
          <w:rFonts w:ascii="Times New Roman" w:hAnsi="Times New Roman" w:cs="Times New Roman"/>
          <w:b/>
          <w:bCs/>
          <w:sz w:val="28"/>
          <w:szCs w:val="28"/>
        </w:rPr>
      </w:pPr>
    </w:p>
    <w:p w14:paraId="49BDC252" w14:textId="2BD71CF8" w:rsidR="00F860E9" w:rsidRPr="00FE7AFA" w:rsidRDefault="00831B28" w:rsidP="00F860E9">
      <w:pPr>
        <w:jc w:val="center"/>
        <w:rPr>
          <w:rFonts w:ascii="Times New Roman" w:hAnsi="Times New Roman" w:cs="Times New Roman"/>
          <w:b/>
          <w:bCs/>
          <w:sz w:val="28"/>
          <w:szCs w:val="28"/>
        </w:rPr>
      </w:pPr>
      <w:r w:rsidRPr="00FE7AFA">
        <w:rPr>
          <w:rFonts w:ascii="Times New Roman" w:hAnsi="Times New Roman" w:cs="Times New Roman"/>
          <w:b/>
          <w:bCs/>
          <w:sz w:val="28"/>
          <w:szCs w:val="28"/>
        </w:rPr>
        <w:t xml:space="preserve">Part </w:t>
      </w:r>
      <w:r w:rsidR="00F860E9" w:rsidRPr="00FE7AFA">
        <w:rPr>
          <w:rFonts w:ascii="Times New Roman" w:hAnsi="Times New Roman" w:cs="Times New Roman"/>
          <w:b/>
          <w:bCs/>
          <w:sz w:val="28"/>
          <w:szCs w:val="28"/>
        </w:rPr>
        <w:t>C</w:t>
      </w:r>
    </w:p>
    <w:p w14:paraId="7C977E60" w14:textId="202B249D" w:rsidR="00831B28" w:rsidRPr="00FE7AFA" w:rsidRDefault="00F860E9" w:rsidP="00F860E9">
      <w:pPr>
        <w:spacing w:line="276" w:lineRule="auto"/>
        <w:jc w:val="left"/>
        <w:rPr>
          <w:rFonts w:ascii="Times New Roman" w:hAnsi="Times New Roman" w:cs="Times New Roman"/>
        </w:rPr>
      </w:pPr>
      <w:r w:rsidRPr="00FE7AFA">
        <w:rPr>
          <w:rFonts w:ascii="Times New Roman" w:hAnsi="Times New Roman" w:cs="Times New Roman"/>
        </w:rPr>
        <w:br w:type="page"/>
      </w:r>
    </w:p>
    <w:p w14:paraId="12A2C3EC" w14:textId="45F4C14B" w:rsidR="00831B28" w:rsidRPr="00FE7AFA" w:rsidRDefault="00831B28" w:rsidP="0082637B">
      <w:pPr>
        <w:pStyle w:val="Heading1"/>
        <w:rPr>
          <w:rFonts w:ascii="Times New Roman" w:hAnsi="Times New Roman" w:cs="Times New Roman"/>
        </w:rPr>
      </w:pPr>
      <w:bookmarkStart w:id="2" w:name="_Toc200686224"/>
      <w:r w:rsidRPr="00FE7AFA">
        <w:rPr>
          <w:rFonts w:ascii="Times New Roman" w:hAnsi="Times New Roman" w:cs="Times New Roman"/>
        </w:rPr>
        <w:lastRenderedPageBreak/>
        <w:t>Introduction</w:t>
      </w:r>
      <w:bookmarkEnd w:id="2"/>
    </w:p>
    <w:p w14:paraId="548440D6" w14:textId="44C9F487" w:rsidR="00975932" w:rsidRPr="00FE7AFA" w:rsidRDefault="00831B28" w:rsidP="00975932">
      <w:pPr>
        <w:rPr>
          <w:rFonts w:ascii="Times New Roman" w:hAnsi="Times New Roman" w:cs="Times New Roman"/>
        </w:rPr>
      </w:pPr>
      <w:r w:rsidRPr="00FE7AFA">
        <w:rPr>
          <w:rFonts w:ascii="Times New Roman" w:hAnsi="Times New Roman" w:cs="Times New Roman"/>
        </w:rPr>
        <w:t xml:space="preserve">After off </w:t>
      </w:r>
      <w:r w:rsidR="00EE6CDF" w:rsidRPr="00FE7AFA">
        <w:rPr>
          <w:rFonts w:ascii="Times New Roman" w:hAnsi="Times New Roman" w:cs="Times New Roman"/>
        </w:rPr>
        <w:t>off-atmospheric</w:t>
      </w:r>
      <w:r w:rsidRPr="00FE7AFA">
        <w:rPr>
          <w:rFonts w:ascii="Times New Roman" w:hAnsi="Times New Roman" w:cs="Times New Roman"/>
        </w:rPr>
        <w:t xml:space="preserve"> river event in British Columbia </w:t>
      </w:r>
      <w:r w:rsidR="00EE6CDF" w:rsidRPr="00FE7AFA">
        <w:rPr>
          <w:rFonts w:ascii="Times New Roman" w:hAnsi="Times New Roman" w:cs="Times New Roman"/>
        </w:rPr>
        <w:t>in</w:t>
      </w:r>
      <w:r w:rsidRPr="00FE7AFA">
        <w:rPr>
          <w:rFonts w:ascii="Times New Roman" w:hAnsi="Times New Roman" w:cs="Times New Roman"/>
        </w:rPr>
        <w:t xml:space="preserve"> 2022</w:t>
      </w:r>
      <w:r w:rsidR="00EE6CDF" w:rsidRPr="00FE7AFA">
        <w:rPr>
          <w:rFonts w:ascii="Times New Roman" w:hAnsi="Times New Roman" w:cs="Times New Roman"/>
        </w:rPr>
        <w:t>,</w:t>
      </w:r>
      <w:r w:rsidRPr="00FE7AFA">
        <w:rPr>
          <w:rFonts w:ascii="Times New Roman" w:hAnsi="Times New Roman" w:cs="Times New Roman"/>
        </w:rPr>
        <w:t xml:space="preserve"> the unbelievable damage and devastating situation that the locality to eat transportation infrastructure is considered </w:t>
      </w:r>
      <w:r w:rsidR="00EE6CDF" w:rsidRPr="00FE7AFA">
        <w:rPr>
          <w:rFonts w:ascii="Times New Roman" w:hAnsi="Times New Roman" w:cs="Times New Roman"/>
        </w:rPr>
        <w:t>a</w:t>
      </w:r>
      <w:r w:rsidRPr="00FE7AFA">
        <w:rPr>
          <w:rFonts w:ascii="Times New Roman" w:hAnsi="Times New Roman" w:cs="Times New Roman"/>
        </w:rPr>
        <w:t xml:space="preserve"> great loss for </w:t>
      </w:r>
      <w:r w:rsidR="00EE6CDF" w:rsidRPr="00FE7AFA">
        <w:rPr>
          <w:rFonts w:ascii="Times New Roman" w:hAnsi="Times New Roman" w:cs="Times New Roman"/>
        </w:rPr>
        <w:t xml:space="preserve">the </w:t>
      </w:r>
      <w:r w:rsidRPr="00FE7AFA">
        <w:rPr>
          <w:rFonts w:ascii="Times New Roman" w:hAnsi="Times New Roman" w:cs="Times New Roman"/>
        </w:rPr>
        <w:t xml:space="preserve">economy and Finance. </w:t>
      </w:r>
      <w:r w:rsidR="00EE6CDF" w:rsidRPr="00FE7AFA">
        <w:rPr>
          <w:rFonts w:ascii="Times New Roman" w:hAnsi="Times New Roman" w:cs="Times New Roman"/>
        </w:rPr>
        <w:t>In</w:t>
      </w:r>
      <w:r w:rsidRPr="00FE7AFA">
        <w:rPr>
          <w:rFonts w:ascii="Times New Roman" w:hAnsi="Times New Roman" w:cs="Times New Roman"/>
        </w:rPr>
        <w:t xml:space="preserve"> this event</w:t>
      </w:r>
      <w:r w:rsidR="00EE6CDF" w:rsidRPr="00FE7AFA">
        <w:rPr>
          <w:rFonts w:ascii="Times New Roman" w:hAnsi="Times New Roman" w:cs="Times New Roman"/>
        </w:rPr>
        <w:t>,</w:t>
      </w:r>
      <w:r w:rsidRPr="00FE7AFA">
        <w:rPr>
          <w:rFonts w:ascii="Times New Roman" w:hAnsi="Times New Roman" w:cs="Times New Roman"/>
        </w:rPr>
        <w:t xml:space="preserve"> the underscore ability of </w:t>
      </w:r>
      <w:r w:rsidR="00EE6CDF" w:rsidRPr="00FE7AFA">
        <w:rPr>
          <w:rFonts w:ascii="Times New Roman" w:hAnsi="Times New Roman" w:cs="Times New Roman"/>
        </w:rPr>
        <w:t xml:space="preserve">the </w:t>
      </w:r>
      <w:r w:rsidRPr="00FE7AFA">
        <w:rPr>
          <w:rFonts w:ascii="Times New Roman" w:hAnsi="Times New Roman" w:cs="Times New Roman"/>
        </w:rPr>
        <w:t xml:space="preserve">existence system and the urgent need </w:t>
      </w:r>
      <w:r w:rsidR="00EE6CDF" w:rsidRPr="00FE7AFA">
        <w:rPr>
          <w:rFonts w:ascii="Times New Roman" w:hAnsi="Times New Roman" w:cs="Times New Roman"/>
        </w:rPr>
        <w:t>for</w:t>
      </w:r>
      <w:r w:rsidRPr="00FE7AFA">
        <w:rPr>
          <w:rFonts w:ascii="Times New Roman" w:hAnsi="Times New Roman" w:cs="Times New Roman"/>
        </w:rPr>
        <w:t xml:space="preserve"> resilient recovery a force </w:t>
      </w:r>
      <w:proofErr w:type="gramStart"/>
      <w:r w:rsidRPr="00FE7AFA">
        <w:rPr>
          <w:rFonts w:ascii="Times New Roman" w:hAnsi="Times New Roman" w:cs="Times New Roman"/>
        </w:rPr>
        <w:t>are</w:t>
      </w:r>
      <w:proofErr w:type="gramEnd"/>
      <w:r w:rsidRPr="00FE7AFA">
        <w:rPr>
          <w:rFonts w:ascii="Times New Roman" w:hAnsi="Times New Roman" w:cs="Times New Roman"/>
        </w:rPr>
        <w:t xml:space="preserve"> essential. </w:t>
      </w:r>
      <w:r w:rsidR="00EE6CDF" w:rsidRPr="00FE7AFA">
        <w:rPr>
          <w:rFonts w:ascii="Times New Roman" w:hAnsi="Times New Roman" w:cs="Times New Roman"/>
        </w:rPr>
        <w:t>The</w:t>
      </w:r>
      <w:r w:rsidRPr="00FE7AFA">
        <w:rPr>
          <w:rFonts w:ascii="Times New Roman" w:hAnsi="Times New Roman" w:cs="Times New Roman"/>
        </w:rPr>
        <w:t xml:space="preserve"> details project management plan </w:t>
      </w:r>
      <w:r w:rsidR="00EE6CDF" w:rsidRPr="00FE7AFA">
        <w:rPr>
          <w:rFonts w:ascii="Times New Roman" w:hAnsi="Times New Roman" w:cs="Times New Roman"/>
        </w:rPr>
        <w:t>for</w:t>
      </w:r>
      <w:r w:rsidRPr="00FE7AFA">
        <w:rPr>
          <w:rFonts w:ascii="Times New Roman" w:hAnsi="Times New Roman" w:cs="Times New Roman"/>
        </w:rPr>
        <w:t xml:space="preserve"> </w:t>
      </w:r>
      <w:r w:rsidR="00EE6CDF" w:rsidRPr="00FE7AFA">
        <w:rPr>
          <w:rFonts w:ascii="Times New Roman" w:hAnsi="Times New Roman" w:cs="Times New Roman"/>
        </w:rPr>
        <w:t>this</w:t>
      </w:r>
      <w:r w:rsidRPr="00FE7AFA">
        <w:rPr>
          <w:rFonts w:ascii="Times New Roman" w:hAnsi="Times New Roman" w:cs="Times New Roman"/>
        </w:rPr>
        <w:t xml:space="preserve"> </w:t>
      </w:r>
      <w:r w:rsidR="00EE6CDF" w:rsidRPr="00FE7AFA">
        <w:rPr>
          <w:rFonts w:ascii="Times New Roman" w:hAnsi="Times New Roman" w:cs="Times New Roman"/>
        </w:rPr>
        <w:t>project</w:t>
      </w:r>
      <w:r w:rsidRPr="00FE7AFA">
        <w:rPr>
          <w:rFonts w:ascii="Times New Roman" w:hAnsi="Times New Roman" w:cs="Times New Roman"/>
        </w:rPr>
        <w:t xml:space="preserve"> will focus on the </w:t>
      </w:r>
      <w:r w:rsidR="00EE6CDF" w:rsidRPr="00FE7AFA">
        <w:rPr>
          <w:rFonts w:ascii="Times New Roman" w:hAnsi="Times New Roman" w:cs="Times New Roman"/>
        </w:rPr>
        <w:t>principal</w:t>
      </w:r>
      <w:r w:rsidRPr="00FE7AFA">
        <w:rPr>
          <w:rFonts w:ascii="Times New Roman" w:hAnsi="Times New Roman" w:cs="Times New Roman"/>
        </w:rPr>
        <w:t xml:space="preserve"> transportation corridor of British Columbia. This </w:t>
      </w:r>
      <w:r w:rsidR="00EE6CDF" w:rsidRPr="00FE7AFA">
        <w:rPr>
          <w:rFonts w:ascii="Times New Roman" w:hAnsi="Times New Roman" w:cs="Times New Roman"/>
        </w:rPr>
        <w:t>detailed</w:t>
      </w:r>
      <w:r w:rsidRPr="00FE7AFA">
        <w:rPr>
          <w:rFonts w:ascii="Times New Roman" w:hAnsi="Times New Roman" w:cs="Times New Roman"/>
        </w:rPr>
        <w:t xml:space="preserve"> </w:t>
      </w:r>
      <w:r w:rsidR="00EE6CDF" w:rsidRPr="00FE7AFA">
        <w:rPr>
          <w:rFonts w:ascii="Times New Roman" w:hAnsi="Times New Roman" w:cs="Times New Roman"/>
        </w:rPr>
        <w:t>plan</w:t>
      </w:r>
      <w:r w:rsidRPr="00FE7AFA">
        <w:rPr>
          <w:rFonts w:ascii="Times New Roman" w:hAnsi="Times New Roman" w:cs="Times New Roman"/>
        </w:rPr>
        <w:t xml:space="preserve"> will also focus on different scopes to </w:t>
      </w:r>
      <w:r w:rsidR="00EE6CDF" w:rsidRPr="00FE7AFA">
        <w:rPr>
          <w:rFonts w:ascii="Times New Roman" w:hAnsi="Times New Roman" w:cs="Times New Roman"/>
        </w:rPr>
        <w:t>rebuild</w:t>
      </w:r>
      <w:r w:rsidRPr="00FE7AFA">
        <w:rPr>
          <w:rFonts w:ascii="Times New Roman" w:hAnsi="Times New Roman" w:cs="Times New Roman"/>
        </w:rPr>
        <w:t xml:space="preserve"> the transportation corridor. For example</w:t>
      </w:r>
      <w:r w:rsidR="00EE6CDF" w:rsidRPr="00FE7AFA">
        <w:rPr>
          <w:rFonts w:ascii="Times New Roman" w:hAnsi="Times New Roman" w:cs="Times New Roman"/>
        </w:rPr>
        <w:t xml:space="preserve">, </w:t>
      </w:r>
      <w:r w:rsidRPr="00FE7AFA">
        <w:rPr>
          <w:rFonts w:ascii="Times New Roman" w:hAnsi="Times New Roman" w:cs="Times New Roman"/>
        </w:rPr>
        <w:t xml:space="preserve">Highway 5 links the </w:t>
      </w:r>
      <w:r w:rsidR="00EE6CDF" w:rsidRPr="00FE7AFA">
        <w:rPr>
          <w:rFonts w:ascii="Times New Roman" w:hAnsi="Times New Roman" w:cs="Times New Roman"/>
        </w:rPr>
        <w:t>Lower Mainland</w:t>
      </w:r>
      <w:r w:rsidRPr="00FE7AFA">
        <w:rPr>
          <w:rFonts w:ascii="Times New Roman" w:hAnsi="Times New Roman" w:cs="Times New Roman"/>
        </w:rPr>
        <w:t xml:space="preserve"> to the rest of Canada. </w:t>
      </w:r>
      <w:r w:rsidR="00EE6CDF" w:rsidRPr="00FE7AFA">
        <w:rPr>
          <w:rFonts w:ascii="Times New Roman" w:hAnsi="Times New Roman" w:cs="Times New Roman"/>
        </w:rPr>
        <w:t>Also,</w:t>
      </w:r>
      <w:r w:rsidRPr="00FE7AFA">
        <w:rPr>
          <w:rFonts w:ascii="Times New Roman" w:hAnsi="Times New Roman" w:cs="Times New Roman"/>
        </w:rPr>
        <w:t xml:space="preserve"> these and predictable </w:t>
      </w:r>
      <w:r w:rsidR="00EE6CDF" w:rsidRPr="00FE7AFA">
        <w:rPr>
          <w:rFonts w:ascii="Times New Roman" w:hAnsi="Times New Roman" w:cs="Times New Roman"/>
        </w:rPr>
        <w:t>calamitous</w:t>
      </w:r>
      <w:r w:rsidRPr="00FE7AFA">
        <w:rPr>
          <w:rFonts w:ascii="Times New Roman" w:hAnsi="Times New Roman" w:cs="Times New Roman"/>
        </w:rPr>
        <w:t xml:space="preserve"> </w:t>
      </w:r>
      <w:r w:rsidR="00EE6CDF" w:rsidRPr="00FE7AFA">
        <w:rPr>
          <w:rFonts w:ascii="Times New Roman" w:hAnsi="Times New Roman" w:cs="Times New Roman"/>
        </w:rPr>
        <w:t>disasters</w:t>
      </w:r>
      <w:r w:rsidRPr="00FE7AFA">
        <w:rPr>
          <w:rFonts w:ascii="Times New Roman" w:hAnsi="Times New Roman" w:cs="Times New Roman"/>
        </w:rPr>
        <w:t xml:space="preserve"> </w:t>
      </w:r>
      <w:r w:rsidR="00EE6CDF" w:rsidRPr="00FE7AFA">
        <w:rPr>
          <w:rFonts w:ascii="Times New Roman" w:hAnsi="Times New Roman" w:cs="Times New Roman"/>
        </w:rPr>
        <w:t>have</w:t>
      </w:r>
      <w:r w:rsidRPr="00FE7AFA">
        <w:rPr>
          <w:rFonts w:ascii="Times New Roman" w:hAnsi="Times New Roman" w:cs="Times New Roman"/>
        </w:rPr>
        <w:t xml:space="preserve"> interrupted </w:t>
      </w:r>
      <w:r w:rsidR="00EE6CDF" w:rsidRPr="00FE7AFA">
        <w:rPr>
          <w:rFonts w:ascii="Times New Roman" w:hAnsi="Times New Roman" w:cs="Times New Roman"/>
        </w:rPr>
        <w:t xml:space="preserve">the </w:t>
      </w:r>
      <w:r w:rsidRPr="00FE7AFA">
        <w:rPr>
          <w:rFonts w:ascii="Times New Roman" w:hAnsi="Times New Roman" w:cs="Times New Roman"/>
        </w:rPr>
        <w:t xml:space="preserve">supply chain of British Columbia </w:t>
      </w:r>
      <w:proofErr w:type="gramStart"/>
      <w:r w:rsidRPr="00FE7AFA">
        <w:rPr>
          <w:rFonts w:ascii="Times New Roman" w:hAnsi="Times New Roman" w:cs="Times New Roman"/>
        </w:rPr>
        <w:t>and also</w:t>
      </w:r>
      <w:proofErr w:type="gramEnd"/>
      <w:r w:rsidRPr="00FE7AFA">
        <w:rPr>
          <w:rFonts w:ascii="Times New Roman" w:hAnsi="Times New Roman" w:cs="Times New Roman"/>
        </w:rPr>
        <w:t xml:space="preserve"> disrupted and delayed the essential services of that territory. This portion of the task will focus on the necessity of coordination and strategic construction of the project. Also</w:t>
      </w:r>
      <w:r w:rsidR="00EE6CDF" w:rsidRPr="00FE7AFA">
        <w:rPr>
          <w:rFonts w:ascii="Times New Roman" w:hAnsi="Times New Roman" w:cs="Times New Roman"/>
        </w:rPr>
        <w:t>,</w:t>
      </w:r>
      <w:r w:rsidRPr="00FE7AFA">
        <w:rPr>
          <w:rFonts w:ascii="Times New Roman" w:hAnsi="Times New Roman" w:cs="Times New Roman"/>
        </w:rPr>
        <w:t xml:space="preserve"> this will try to outline the objectives of the project, methodologies, stakeholder involvement, resource allocation,</w:t>
      </w:r>
      <w:r w:rsidR="00864B71" w:rsidRPr="00FE7AFA">
        <w:rPr>
          <w:rFonts w:ascii="Times New Roman" w:hAnsi="Times New Roman" w:cs="Times New Roman"/>
        </w:rPr>
        <w:t xml:space="preserve"> </w:t>
      </w:r>
      <w:r w:rsidR="00975932" w:rsidRPr="00FE7AFA">
        <w:rPr>
          <w:rFonts w:ascii="Times New Roman" w:hAnsi="Times New Roman" w:cs="Times New Roman"/>
        </w:rPr>
        <w:t xml:space="preserve">Resource analysis and timeline. The core </w:t>
      </w:r>
      <w:proofErr w:type="spellStart"/>
      <w:r w:rsidR="00EE6CDF" w:rsidRPr="00FE7AFA">
        <w:rPr>
          <w:rFonts w:ascii="Times New Roman" w:hAnsi="Times New Roman" w:cs="Times New Roman"/>
        </w:rPr>
        <w:t>repiling</w:t>
      </w:r>
      <w:proofErr w:type="spellEnd"/>
      <w:r w:rsidR="00975932" w:rsidRPr="00FE7AFA">
        <w:rPr>
          <w:rFonts w:ascii="Times New Roman" w:hAnsi="Times New Roman" w:cs="Times New Roman"/>
        </w:rPr>
        <w:t xml:space="preserve"> and upgrading the vital corridor of British Columbia. </w:t>
      </w:r>
    </w:p>
    <w:p w14:paraId="5C3E3D57" w14:textId="77777777" w:rsidR="00F860E9" w:rsidRPr="00FE7AFA" w:rsidRDefault="00F860E9">
      <w:pPr>
        <w:spacing w:line="276" w:lineRule="auto"/>
        <w:jc w:val="left"/>
        <w:rPr>
          <w:rFonts w:ascii="Times New Roman" w:eastAsiaTheme="majorEastAsia" w:hAnsi="Times New Roman" w:cs="Times New Roman"/>
          <w:b/>
          <w:bCs/>
          <w:sz w:val="28"/>
          <w:szCs w:val="28"/>
        </w:rPr>
      </w:pPr>
      <w:r w:rsidRPr="00FE7AFA">
        <w:rPr>
          <w:rFonts w:ascii="Times New Roman" w:hAnsi="Times New Roman" w:cs="Times New Roman"/>
        </w:rPr>
        <w:br w:type="page"/>
      </w:r>
    </w:p>
    <w:p w14:paraId="177B492A" w14:textId="44B12DFE" w:rsidR="00975932" w:rsidRPr="00FE7AFA" w:rsidRDefault="00975932" w:rsidP="0082637B">
      <w:pPr>
        <w:pStyle w:val="Heading1"/>
        <w:rPr>
          <w:rFonts w:ascii="Times New Roman" w:hAnsi="Times New Roman" w:cs="Times New Roman"/>
        </w:rPr>
      </w:pPr>
      <w:bookmarkStart w:id="3" w:name="_Toc200686225"/>
      <w:r w:rsidRPr="00FE7AFA">
        <w:rPr>
          <w:rFonts w:ascii="Times New Roman" w:hAnsi="Times New Roman" w:cs="Times New Roman"/>
        </w:rPr>
        <w:lastRenderedPageBreak/>
        <w:t>Project description</w:t>
      </w:r>
      <w:bookmarkEnd w:id="3"/>
    </w:p>
    <w:p w14:paraId="6FB281C8" w14:textId="18AC3844" w:rsidR="00975932" w:rsidRPr="00FE7AFA" w:rsidRDefault="00975932" w:rsidP="00975932">
      <w:pPr>
        <w:rPr>
          <w:rFonts w:ascii="Times New Roman" w:hAnsi="Times New Roman" w:cs="Times New Roman"/>
        </w:rPr>
      </w:pPr>
      <w:r w:rsidRPr="00FE7AFA">
        <w:rPr>
          <w:rFonts w:ascii="Times New Roman" w:hAnsi="Times New Roman" w:cs="Times New Roman"/>
        </w:rPr>
        <w:t>In this proportion of the task</w:t>
      </w:r>
      <w:r w:rsidR="00C41881" w:rsidRPr="00FE7AFA">
        <w:rPr>
          <w:rFonts w:ascii="Times New Roman" w:hAnsi="Times New Roman" w:cs="Times New Roman"/>
        </w:rPr>
        <w:t>,</w:t>
      </w:r>
      <w:r w:rsidRPr="00FE7AFA">
        <w:rPr>
          <w:rFonts w:ascii="Times New Roman" w:hAnsi="Times New Roman" w:cs="Times New Roman"/>
        </w:rPr>
        <w:t xml:space="preserve"> </w:t>
      </w:r>
      <w:r w:rsidR="00C41881" w:rsidRPr="00FE7AFA">
        <w:rPr>
          <w:rFonts w:ascii="Times New Roman" w:hAnsi="Times New Roman" w:cs="Times New Roman"/>
        </w:rPr>
        <w:t>the</w:t>
      </w:r>
      <w:r w:rsidRPr="00FE7AFA">
        <w:rPr>
          <w:rFonts w:ascii="Times New Roman" w:hAnsi="Times New Roman" w:cs="Times New Roman"/>
        </w:rPr>
        <w:t xml:space="preserve"> detailed </w:t>
      </w:r>
      <w:proofErr w:type="spellStart"/>
      <w:r w:rsidRPr="00FE7AFA">
        <w:rPr>
          <w:rFonts w:ascii="Times New Roman" w:hAnsi="Times New Roman" w:cs="Times New Roman"/>
        </w:rPr>
        <w:t>workline</w:t>
      </w:r>
      <w:proofErr w:type="spellEnd"/>
      <w:r w:rsidRPr="00FE7AFA">
        <w:rPr>
          <w:rFonts w:ascii="Times New Roman" w:hAnsi="Times New Roman" w:cs="Times New Roman"/>
        </w:rPr>
        <w:t xml:space="preserve"> of the project will be </w:t>
      </w:r>
      <w:r w:rsidR="00C41881" w:rsidRPr="00FE7AFA">
        <w:rPr>
          <w:rFonts w:ascii="Times New Roman" w:hAnsi="Times New Roman" w:cs="Times New Roman"/>
        </w:rPr>
        <w:t>described</w:t>
      </w:r>
      <w:r w:rsidRPr="00FE7AFA">
        <w:rPr>
          <w:rFonts w:ascii="Times New Roman" w:hAnsi="Times New Roman" w:cs="Times New Roman"/>
        </w:rPr>
        <w:t xml:space="preserve">. in this project there are various focus points which highlights the essential it is of the strategic moves at also will point out the needs of that territory which is badly affected by the </w:t>
      </w:r>
      <w:proofErr w:type="spellStart"/>
      <w:r w:rsidRPr="00FE7AFA">
        <w:rPr>
          <w:rFonts w:ascii="Times New Roman" w:hAnsi="Times New Roman" w:cs="Times New Roman"/>
        </w:rPr>
        <w:t>disasterous</w:t>
      </w:r>
      <w:proofErr w:type="spellEnd"/>
      <w:r w:rsidRPr="00FE7AFA">
        <w:rPr>
          <w:rFonts w:ascii="Times New Roman" w:hAnsi="Times New Roman" w:cs="Times New Roman"/>
        </w:rPr>
        <w:t xml:space="preserve"> flood of 2022. Let's begin the description with different focus points of the project.</w:t>
      </w:r>
    </w:p>
    <w:p w14:paraId="3A8A35AD" w14:textId="732B3D6B" w:rsidR="00076B1F" w:rsidRPr="00FE7AFA" w:rsidRDefault="00975932" w:rsidP="00076B1F">
      <w:pPr>
        <w:rPr>
          <w:rFonts w:ascii="Times New Roman" w:hAnsi="Times New Roman" w:cs="Times New Roman"/>
        </w:rPr>
      </w:pPr>
      <w:r w:rsidRPr="00FE7AFA">
        <w:rPr>
          <w:rFonts w:ascii="Times New Roman" w:hAnsi="Times New Roman" w:cs="Times New Roman"/>
        </w:rPr>
        <w:t xml:space="preserve">The primary focus of the project is the </w:t>
      </w:r>
      <w:r w:rsidR="00EE6CDF" w:rsidRPr="00FE7AFA">
        <w:rPr>
          <w:rFonts w:ascii="Times New Roman" w:hAnsi="Times New Roman" w:cs="Times New Roman"/>
        </w:rPr>
        <w:t>comprehensive</w:t>
      </w:r>
      <w:r w:rsidRPr="00FE7AFA">
        <w:rPr>
          <w:rFonts w:ascii="Times New Roman" w:hAnsi="Times New Roman" w:cs="Times New Roman"/>
        </w:rPr>
        <w:t xml:space="preserve"> construction and </w:t>
      </w:r>
      <w:r w:rsidR="00EE6CDF" w:rsidRPr="00FE7AFA">
        <w:rPr>
          <w:rFonts w:ascii="Times New Roman" w:hAnsi="Times New Roman" w:cs="Times New Roman"/>
        </w:rPr>
        <w:t>climate-proofing</w:t>
      </w:r>
      <w:r w:rsidRPr="00FE7AFA">
        <w:rPr>
          <w:rFonts w:ascii="Times New Roman" w:hAnsi="Times New Roman" w:cs="Times New Roman"/>
        </w:rPr>
        <w:t xml:space="preserve"> of different areas of the territory. </w:t>
      </w:r>
      <w:r w:rsidR="00EE6CDF" w:rsidRPr="00FE7AFA">
        <w:rPr>
          <w:rFonts w:ascii="Times New Roman" w:hAnsi="Times New Roman" w:cs="Times New Roman"/>
        </w:rPr>
        <w:t>At</w:t>
      </w:r>
      <w:r w:rsidRPr="00FE7AFA">
        <w:rPr>
          <w:rFonts w:ascii="Times New Roman" w:hAnsi="Times New Roman" w:cs="Times New Roman"/>
        </w:rPr>
        <w:t xml:space="preserve"> the surface level</w:t>
      </w:r>
      <w:r w:rsidR="00EE6CDF" w:rsidRPr="00FE7AFA">
        <w:rPr>
          <w:rFonts w:ascii="Times New Roman" w:hAnsi="Times New Roman" w:cs="Times New Roman"/>
        </w:rPr>
        <w:t>,</w:t>
      </w:r>
      <w:r w:rsidRPr="00FE7AFA">
        <w:rPr>
          <w:rFonts w:ascii="Times New Roman" w:hAnsi="Times New Roman" w:cs="Times New Roman"/>
        </w:rPr>
        <w:t xml:space="preserve"> the project will secure </w:t>
      </w:r>
      <w:r w:rsidR="00EE6CDF" w:rsidRPr="00FE7AFA">
        <w:rPr>
          <w:rFonts w:ascii="Times New Roman" w:hAnsi="Times New Roman" w:cs="Times New Roman"/>
        </w:rPr>
        <w:t>Highway</w:t>
      </w:r>
      <w:r w:rsidRPr="00FE7AFA">
        <w:rPr>
          <w:rFonts w:ascii="Times New Roman" w:hAnsi="Times New Roman" w:cs="Times New Roman"/>
        </w:rPr>
        <w:t xml:space="preserve"> 5</w:t>
      </w:r>
      <w:r w:rsidR="00EE6CDF" w:rsidRPr="00FE7AFA">
        <w:rPr>
          <w:rFonts w:ascii="Times New Roman" w:hAnsi="Times New Roman" w:cs="Times New Roman"/>
        </w:rPr>
        <w:t>,</w:t>
      </w:r>
      <w:r w:rsidRPr="00FE7AFA">
        <w:rPr>
          <w:rFonts w:ascii="Times New Roman" w:hAnsi="Times New Roman" w:cs="Times New Roman"/>
        </w:rPr>
        <w:t xml:space="preserve"> which links the mainland to the </w:t>
      </w:r>
      <w:r w:rsidR="00EE6CDF" w:rsidRPr="00FE7AFA">
        <w:rPr>
          <w:rFonts w:ascii="Times New Roman" w:hAnsi="Times New Roman" w:cs="Times New Roman"/>
        </w:rPr>
        <w:t>west</w:t>
      </w:r>
      <w:r w:rsidRPr="00FE7AFA">
        <w:rPr>
          <w:rFonts w:ascii="Times New Roman" w:hAnsi="Times New Roman" w:cs="Times New Roman"/>
        </w:rPr>
        <w:t xml:space="preserve"> of Canada</w:t>
      </w:r>
      <w:r w:rsidR="00EE6CDF" w:rsidRPr="00FE7AFA">
        <w:rPr>
          <w:rFonts w:ascii="Times New Roman" w:hAnsi="Times New Roman" w:cs="Times New Roman"/>
        </w:rPr>
        <w:t>,</w:t>
      </w:r>
      <w:r w:rsidRPr="00FE7AFA">
        <w:rPr>
          <w:rFonts w:ascii="Times New Roman" w:hAnsi="Times New Roman" w:cs="Times New Roman"/>
        </w:rPr>
        <w:t xml:space="preserve"> and it is </w:t>
      </w:r>
      <w:r w:rsidR="00EE6CDF" w:rsidRPr="00FE7AFA">
        <w:rPr>
          <w:rFonts w:ascii="Times New Roman" w:hAnsi="Times New Roman" w:cs="Times New Roman"/>
        </w:rPr>
        <w:t>a</w:t>
      </w:r>
      <w:r w:rsidRPr="00FE7AFA">
        <w:rPr>
          <w:rFonts w:ascii="Times New Roman" w:hAnsi="Times New Roman" w:cs="Times New Roman"/>
        </w:rPr>
        <w:t xml:space="preserve"> vital </w:t>
      </w:r>
      <w:r w:rsidR="00EE6CDF" w:rsidRPr="00FE7AFA">
        <w:rPr>
          <w:rFonts w:ascii="Times New Roman" w:hAnsi="Times New Roman" w:cs="Times New Roman"/>
        </w:rPr>
        <w:t>part</w:t>
      </w:r>
      <w:r w:rsidRPr="00FE7AFA">
        <w:rPr>
          <w:rFonts w:ascii="Times New Roman" w:hAnsi="Times New Roman" w:cs="Times New Roman"/>
        </w:rPr>
        <w:t xml:space="preserve"> of </w:t>
      </w:r>
      <w:r w:rsidR="00912BDB" w:rsidRPr="00FE7AFA">
        <w:rPr>
          <w:rFonts w:ascii="Times New Roman" w:hAnsi="Times New Roman" w:cs="Times New Roman"/>
        </w:rPr>
        <w:t xml:space="preserve">the </w:t>
      </w:r>
      <w:r w:rsidRPr="00FE7AFA">
        <w:rPr>
          <w:rFonts w:ascii="Times New Roman" w:hAnsi="Times New Roman" w:cs="Times New Roman"/>
        </w:rPr>
        <w:t xml:space="preserve">associated infrastructure for the project. This reconstruction will also serve as a lifeline </w:t>
      </w:r>
      <w:r w:rsidR="00912BDB" w:rsidRPr="00FE7AFA">
        <w:rPr>
          <w:rFonts w:ascii="Times New Roman" w:hAnsi="Times New Roman" w:cs="Times New Roman"/>
        </w:rPr>
        <w:t>for</w:t>
      </w:r>
      <w:r w:rsidRPr="00FE7AFA">
        <w:rPr>
          <w:rFonts w:ascii="Times New Roman" w:hAnsi="Times New Roman" w:cs="Times New Roman"/>
        </w:rPr>
        <w:t xml:space="preserve"> transporting goods and people between </w:t>
      </w:r>
      <w:proofErr w:type="gramStart"/>
      <w:r w:rsidRPr="00FE7AFA">
        <w:rPr>
          <w:rFonts w:ascii="Times New Roman" w:hAnsi="Times New Roman" w:cs="Times New Roman"/>
        </w:rPr>
        <w:t>are</w:t>
      </w:r>
      <w:proofErr w:type="gramEnd"/>
      <w:r w:rsidRPr="00FE7AFA">
        <w:rPr>
          <w:rFonts w:ascii="Times New Roman" w:hAnsi="Times New Roman" w:cs="Times New Roman"/>
        </w:rPr>
        <w:t xml:space="preserve"> mainland and the </w:t>
      </w:r>
      <w:r w:rsidR="00430507" w:rsidRPr="00FE7AFA">
        <w:rPr>
          <w:rFonts w:ascii="Times New Roman" w:hAnsi="Times New Roman" w:cs="Times New Roman"/>
        </w:rPr>
        <w:t>island</w:t>
      </w:r>
      <w:r w:rsidRPr="00FE7AFA">
        <w:rPr>
          <w:rFonts w:ascii="Times New Roman" w:hAnsi="Times New Roman" w:cs="Times New Roman"/>
        </w:rPr>
        <w:t xml:space="preserve"> of the country. The proposed proposal for the project will also </w:t>
      </w:r>
      <w:r w:rsidR="00430507" w:rsidRPr="00FE7AFA">
        <w:rPr>
          <w:rFonts w:ascii="Times New Roman" w:hAnsi="Times New Roman" w:cs="Times New Roman"/>
        </w:rPr>
        <w:t>encompass</w:t>
      </w:r>
      <w:r w:rsidRPr="00FE7AFA">
        <w:rPr>
          <w:rFonts w:ascii="Times New Roman" w:hAnsi="Times New Roman" w:cs="Times New Roman"/>
        </w:rPr>
        <w:t xml:space="preserve"> the project of </w:t>
      </w:r>
      <w:r w:rsidR="00430507" w:rsidRPr="00FE7AFA">
        <w:rPr>
          <w:rFonts w:ascii="Times New Roman" w:hAnsi="Times New Roman" w:cs="Times New Roman"/>
        </w:rPr>
        <w:t>pre-building</w:t>
      </w:r>
      <w:r w:rsidRPr="00FE7AFA">
        <w:rPr>
          <w:rFonts w:ascii="Times New Roman" w:hAnsi="Times New Roman" w:cs="Times New Roman"/>
        </w:rPr>
        <w:t xml:space="preserve"> </w:t>
      </w:r>
      <w:r w:rsidR="00430507" w:rsidRPr="00FE7AFA">
        <w:rPr>
          <w:rFonts w:ascii="Times New Roman" w:hAnsi="Times New Roman" w:cs="Times New Roman"/>
        </w:rPr>
        <w:t xml:space="preserve">the </w:t>
      </w:r>
      <w:r w:rsidRPr="00FE7AFA">
        <w:rPr>
          <w:rFonts w:ascii="Times New Roman" w:hAnsi="Times New Roman" w:cs="Times New Roman"/>
        </w:rPr>
        <w:t xml:space="preserve">collapsed beach and focus on repairing Roadways. </w:t>
      </w:r>
      <w:r w:rsidR="00430507" w:rsidRPr="00FE7AFA">
        <w:rPr>
          <w:rFonts w:ascii="Times New Roman" w:hAnsi="Times New Roman" w:cs="Times New Roman"/>
        </w:rPr>
        <w:t>In</w:t>
      </w:r>
      <w:r w:rsidRPr="00FE7AFA">
        <w:rPr>
          <w:rFonts w:ascii="Times New Roman" w:hAnsi="Times New Roman" w:cs="Times New Roman"/>
        </w:rPr>
        <w:t xml:space="preserve"> this project implementation of </w:t>
      </w:r>
      <w:r w:rsidR="00430507" w:rsidRPr="00FE7AFA">
        <w:rPr>
          <w:rFonts w:ascii="Times New Roman" w:hAnsi="Times New Roman" w:cs="Times New Roman"/>
        </w:rPr>
        <w:t>advanced</w:t>
      </w:r>
      <w:r w:rsidRPr="00FE7AFA">
        <w:rPr>
          <w:rFonts w:ascii="Times New Roman" w:hAnsi="Times New Roman" w:cs="Times New Roman"/>
        </w:rPr>
        <w:t xml:space="preserve"> drainage is focused </w:t>
      </w:r>
      <w:r w:rsidR="00430507" w:rsidRPr="00FE7AFA">
        <w:rPr>
          <w:rFonts w:ascii="Times New Roman" w:hAnsi="Times New Roman" w:cs="Times New Roman"/>
        </w:rPr>
        <w:t>especially</w:t>
      </w:r>
      <w:r w:rsidR="008067EE" w:rsidRPr="00FE7AFA">
        <w:rPr>
          <w:rFonts w:ascii="Times New Roman" w:hAnsi="Times New Roman" w:cs="Times New Roman"/>
        </w:rPr>
        <w:t xml:space="preserve"> (</w:t>
      </w:r>
      <w:proofErr w:type="spellStart"/>
      <w:r w:rsidR="008067EE" w:rsidRPr="00FE7AFA">
        <w:rPr>
          <w:rFonts w:ascii="Times New Roman" w:hAnsi="Times New Roman" w:cs="Times New Roman"/>
        </w:rPr>
        <w:t>Stanghellini</w:t>
      </w:r>
      <w:proofErr w:type="spellEnd"/>
      <w:r w:rsidR="008067EE" w:rsidRPr="00FE7AFA">
        <w:rPr>
          <w:rFonts w:ascii="Times New Roman" w:hAnsi="Times New Roman" w:cs="Times New Roman"/>
        </w:rPr>
        <w:t>, 2010)</w:t>
      </w:r>
      <w:r w:rsidRPr="00FE7AFA">
        <w:rPr>
          <w:rFonts w:ascii="Times New Roman" w:hAnsi="Times New Roman" w:cs="Times New Roman"/>
        </w:rPr>
        <w:t>. Now discussing the methods for this reconstruction</w:t>
      </w:r>
      <w:r w:rsidR="00430507" w:rsidRPr="00FE7AFA">
        <w:rPr>
          <w:rFonts w:ascii="Times New Roman" w:hAnsi="Times New Roman" w:cs="Times New Roman"/>
        </w:rPr>
        <w:t>,</w:t>
      </w:r>
      <w:r w:rsidRPr="00FE7AFA">
        <w:rPr>
          <w:rFonts w:ascii="Times New Roman" w:hAnsi="Times New Roman" w:cs="Times New Roman"/>
        </w:rPr>
        <w:t xml:space="preserve"> we will adapt </w:t>
      </w:r>
      <w:r w:rsidR="00430507" w:rsidRPr="00FE7AFA">
        <w:rPr>
          <w:rFonts w:ascii="Times New Roman" w:hAnsi="Times New Roman" w:cs="Times New Roman"/>
        </w:rPr>
        <w:t xml:space="preserve">an </w:t>
      </w:r>
      <w:r w:rsidRPr="00FE7AFA">
        <w:rPr>
          <w:rFonts w:ascii="Times New Roman" w:hAnsi="Times New Roman" w:cs="Times New Roman"/>
        </w:rPr>
        <w:t xml:space="preserve">advanced drainage and slope </w:t>
      </w:r>
      <w:proofErr w:type="spellStart"/>
      <w:r w:rsidR="00430507" w:rsidRPr="00FE7AFA">
        <w:rPr>
          <w:rFonts w:ascii="Times New Roman" w:hAnsi="Times New Roman" w:cs="Times New Roman"/>
        </w:rPr>
        <w:t>stabilisation</w:t>
      </w:r>
      <w:proofErr w:type="spellEnd"/>
      <w:r w:rsidRPr="00FE7AFA">
        <w:rPr>
          <w:rFonts w:ascii="Times New Roman" w:hAnsi="Times New Roman" w:cs="Times New Roman"/>
        </w:rPr>
        <w:t xml:space="preserve"> system to reconstruct the roads</w:t>
      </w:r>
      <w:r w:rsidR="00430507" w:rsidRPr="00FE7AFA">
        <w:rPr>
          <w:rFonts w:ascii="Times New Roman" w:hAnsi="Times New Roman" w:cs="Times New Roman"/>
        </w:rPr>
        <w:t>,</w:t>
      </w:r>
      <w:r w:rsidRPr="00FE7AFA">
        <w:rPr>
          <w:rFonts w:ascii="Times New Roman" w:hAnsi="Times New Roman" w:cs="Times New Roman"/>
        </w:rPr>
        <w:t xml:space="preserve"> Highways and </w:t>
      </w:r>
      <w:r w:rsidR="00430507" w:rsidRPr="00FE7AFA">
        <w:rPr>
          <w:rFonts w:ascii="Times New Roman" w:hAnsi="Times New Roman" w:cs="Times New Roman"/>
        </w:rPr>
        <w:t>ultimately</w:t>
      </w:r>
      <w:r w:rsidRPr="00FE7AFA">
        <w:rPr>
          <w:rFonts w:ascii="Times New Roman" w:hAnsi="Times New Roman" w:cs="Times New Roman"/>
        </w:rPr>
        <w:t xml:space="preserve"> reconstruction. The design philosophy of the project proposal focuses on resilience and </w:t>
      </w:r>
      <w:r w:rsidR="00430507" w:rsidRPr="00FE7AFA">
        <w:rPr>
          <w:rFonts w:ascii="Times New Roman" w:hAnsi="Times New Roman" w:cs="Times New Roman"/>
        </w:rPr>
        <w:t>aims</w:t>
      </w:r>
      <w:r w:rsidRPr="00FE7AFA">
        <w:rPr>
          <w:rFonts w:ascii="Times New Roman" w:hAnsi="Times New Roman" w:cs="Times New Roman"/>
        </w:rPr>
        <w:t xml:space="preserve"> </w:t>
      </w:r>
      <w:proofErr w:type="gramStart"/>
      <w:r w:rsidR="00430507" w:rsidRPr="00FE7AFA">
        <w:rPr>
          <w:rFonts w:ascii="Times New Roman" w:hAnsi="Times New Roman" w:cs="Times New Roman"/>
        </w:rPr>
        <w:t>to</w:t>
      </w:r>
      <w:r w:rsidRPr="00FE7AFA">
        <w:rPr>
          <w:rFonts w:ascii="Times New Roman" w:hAnsi="Times New Roman" w:cs="Times New Roman"/>
        </w:rPr>
        <w:t xml:space="preserve"> </w:t>
      </w:r>
      <w:r w:rsidR="00912BDB" w:rsidRPr="00FE7AFA">
        <w:rPr>
          <w:rFonts w:ascii="Times New Roman" w:hAnsi="Times New Roman" w:cs="Times New Roman"/>
        </w:rPr>
        <w:t>future-</w:t>
      </w:r>
      <w:proofErr w:type="gramEnd"/>
      <w:r w:rsidR="00912BDB" w:rsidRPr="00FE7AFA">
        <w:rPr>
          <w:rFonts w:ascii="Times New Roman" w:hAnsi="Times New Roman" w:cs="Times New Roman"/>
        </w:rPr>
        <w:t>proof</w:t>
      </w:r>
      <w:r w:rsidRPr="00FE7AFA">
        <w:rPr>
          <w:rFonts w:ascii="Times New Roman" w:hAnsi="Times New Roman" w:cs="Times New Roman"/>
        </w:rPr>
        <w:t xml:space="preserve"> the corridor.</w:t>
      </w:r>
      <w:r w:rsidR="00076B1F" w:rsidRPr="00FE7AFA">
        <w:rPr>
          <w:rFonts w:ascii="Times New Roman" w:hAnsi="Times New Roman" w:cs="Times New Roman"/>
        </w:rPr>
        <w:t xml:space="preserve"> </w:t>
      </w:r>
      <w:r w:rsidR="00430507" w:rsidRPr="00FE7AFA">
        <w:rPr>
          <w:rFonts w:ascii="Times New Roman" w:hAnsi="Times New Roman" w:cs="Times New Roman"/>
        </w:rPr>
        <w:t>These</w:t>
      </w:r>
      <w:r w:rsidR="00076B1F" w:rsidRPr="00FE7AFA">
        <w:rPr>
          <w:rFonts w:ascii="Times New Roman" w:hAnsi="Times New Roman" w:cs="Times New Roman"/>
        </w:rPr>
        <w:t xml:space="preserve"> actions taken by the project will also protect the territory against recurring extreme weather patterns. </w:t>
      </w:r>
    </w:p>
    <w:p w14:paraId="44151A15" w14:textId="18C57BE9" w:rsidR="00831B28" w:rsidRPr="00FE7AFA" w:rsidRDefault="00076B1F" w:rsidP="00076B1F">
      <w:pPr>
        <w:rPr>
          <w:rFonts w:ascii="Times New Roman" w:hAnsi="Times New Roman" w:cs="Times New Roman"/>
        </w:rPr>
      </w:pPr>
      <w:r w:rsidRPr="00FE7AFA">
        <w:rPr>
          <w:rFonts w:ascii="Times New Roman" w:hAnsi="Times New Roman" w:cs="Times New Roman"/>
        </w:rPr>
        <w:t xml:space="preserve">Now it is time to discuss the </w:t>
      </w:r>
      <w:r w:rsidR="00430507" w:rsidRPr="00FE7AFA">
        <w:rPr>
          <w:rFonts w:ascii="Times New Roman" w:hAnsi="Times New Roman" w:cs="Times New Roman"/>
        </w:rPr>
        <w:t>overarching</w:t>
      </w:r>
      <w:r w:rsidRPr="00FE7AFA">
        <w:rPr>
          <w:rFonts w:ascii="Times New Roman" w:hAnsi="Times New Roman" w:cs="Times New Roman"/>
        </w:rPr>
        <w:t xml:space="preserve"> goals of this project. </w:t>
      </w:r>
      <w:r w:rsidR="00430507" w:rsidRPr="00FE7AFA">
        <w:rPr>
          <w:rFonts w:ascii="Times New Roman" w:hAnsi="Times New Roman" w:cs="Times New Roman"/>
        </w:rPr>
        <w:t>The aim</w:t>
      </w:r>
      <w:r w:rsidRPr="00FE7AFA">
        <w:rPr>
          <w:rFonts w:ascii="Times New Roman" w:hAnsi="Times New Roman" w:cs="Times New Roman"/>
        </w:rPr>
        <w:t xml:space="preserve"> of this project is to ensure the safe</w:t>
      </w:r>
      <w:r w:rsidR="00430507" w:rsidRPr="00FE7AFA">
        <w:rPr>
          <w:rFonts w:ascii="Times New Roman" w:hAnsi="Times New Roman" w:cs="Times New Roman"/>
        </w:rPr>
        <w:t>,</w:t>
      </w:r>
      <w:r w:rsidRPr="00FE7AFA">
        <w:rPr>
          <w:rFonts w:ascii="Times New Roman" w:hAnsi="Times New Roman" w:cs="Times New Roman"/>
        </w:rPr>
        <w:t xml:space="preserve"> sustainable and timely Restoration of transportation. Besides this</w:t>
      </w:r>
      <w:r w:rsidR="00430507" w:rsidRPr="00FE7AFA">
        <w:rPr>
          <w:rFonts w:ascii="Times New Roman" w:hAnsi="Times New Roman" w:cs="Times New Roman"/>
        </w:rPr>
        <w:t>,</w:t>
      </w:r>
      <w:r w:rsidRPr="00FE7AFA">
        <w:rPr>
          <w:rFonts w:ascii="Times New Roman" w:hAnsi="Times New Roman" w:cs="Times New Roman"/>
        </w:rPr>
        <w:t xml:space="preserve"> the proposal also </w:t>
      </w:r>
      <w:r w:rsidR="00430507" w:rsidRPr="00FE7AFA">
        <w:rPr>
          <w:rFonts w:ascii="Times New Roman" w:hAnsi="Times New Roman" w:cs="Times New Roman"/>
        </w:rPr>
        <w:t>tries</w:t>
      </w:r>
      <w:r w:rsidRPr="00FE7AFA">
        <w:rPr>
          <w:rFonts w:ascii="Times New Roman" w:hAnsi="Times New Roman" w:cs="Times New Roman"/>
        </w:rPr>
        <w:t xml:space="preserve"> to </w:t>
      </w:r>
      <w:proofErr w:type="spellStart"/>
      <w:r w:rsidRPr="00FE7AFA">
        <w:rPr>
          <w:rFonts w:ascii="Times New Roman" w:hAnsi="Times New Roman" w:cs="Times New Roman"/>
        </w:rPr>
        <w:t>minimise</w:t>
      </w:r>
      <w:proofErr w:type="spellEnd"/>
      <w:r w:rsidRPr="00FE7AFA">
        <w:rPr>
          <w:rFonts w:ascii="Times New Roman" w:hAnsi="Times New Roman" w:cs="Times New Roman"/>
        </w:rPr>
        <w:t xml:space="preserve"> </w:t>
      </w:r>
      <w:r w:rsidR="00430507" w:rsidRPr="00FE7AFA">
        <w:rPr>
          <w:rFonts w:ascii="Times New Roman" w:hAnsi="Times New Roman" w:cs="Times New Roman"/>
        </w:rPr>
        <w:t xml:space="preserve">the </w:t>
      </w:r>
      <w:r w:rsidRPr="00FE7AFA">
        <w:rPr>
          <w:rFonts w:ascii="Times New Roman" w:hAnsi="Times New Roman" w:cs="Times New Roman"/>
        </w:rPr>
        <w:t xml:space="preserve">environment and pattern </w:t>
      </w:r>
      <w:proofErr w:type="spellStart"/>
      <w:r w:rsidR="00430507" w:rsidRPr="00FE7AFA">
        <w:rPr>
          <w:rFonts w:ascii="Times New Roman" w:hAnsi="Times New Roman" w:cs="Times New Roman"/>
        </w:rPr>
        <w:t>maximise</w:t>
      </w:r>
      <w:proofErr w:type="spellEnd"/>
      <w:r w:rsidRPr="00FE7AFA">
        <w:rPr>
          <w:rFonts w:ascii="Times New Roman" w:hAnsi="Times New Roman" w:cs="Times New Roman"/>
        </w:rPr>
        <w:t xml:space="preserve"> community benefit for the community and Indigenous people of that territory. The project will also adopt a participatory approach</w:t>
      </w:r>
      <w:r w:rsidR="00430507" w:rsidRPr="00FE7AFA">
        <w:rPr>
          <w:rFonts w:ascii="Times New Roman" w:hAnsi="Times New Roman" w:cs="Times New Roman"/>
        </w:rPr>
        <w:t>,</w:t>
      </w:r>
      <w:r w:rsidRPr="00FE7AFA">
        <w:rPr>
          <w:rFonts w:ascii="Times New Roman" w:hAnsi="Times New Roman" w:cs="Times New Roman"/>
        </w:rPr>
        <w:t xml:space="preserve"> which will include different inputs from indigenous communities, </w:t>
      </w:r>
      <w:proofErr w:type="gramStart"/>
      <w:r w:rsidRPr="00FE7AFA">
        <w:rPr>
          <w:rFonts w:ascii="Times New Roman" w:hAnsi="Times New Roman" w:cs="Times New Roman"/>
        </w:rPr>
        <w:t xml:space="preserve">local </w:t>
      </w:r>
      <w:r w:rsidR="00430507" w:rsidRPr="00FE7AFA">
        <w:rPr>
          <w:rFonts w:ascii="Times New Roman" w:hAnsi="Times New Roman" w:cs="Times New Roman"/>
        </w:rPr>
        <w:t>residents</w:t>
      </w:r>
      <w:proofErr w:type="gramEnd"/>
      <w:r w:rsidRPr="00FE7AFA">
        <w:rPr>
          <w:rFonts w:ascii="Times New Roman" w:hAnsi="Times New Roman" w:cs="Times New Roman"/>
        </w:rPr>
        <w:t xml:space="preserve">, </w:t>
      </w:r>
      <w:r w:rsidR="00430507" w:rsidRPr="00FE7AFA">
        <w:rPr>
          <w:rFonts w:ascii="Times New Roman" w:hAnsi="Times New Roman" w:cs="Times New Roman"/>
        </w:rPr>
        <w:t>environmental</w:t>
      </w:r>
      <w:r w:rsidRPr="00FE7AFA">
        <w:rPr>
          <w:rFonts w:ascii="Times New Roman" w:hAnsi="Times New Roman" w:cs="Times New Roman"/>
        </w:rPr>
        <w:t xml:space="preserve"> </w:t>
      </w:r>
      <w:r w:rsidR="00430507" w:rsidRPr="00FE7AFA">
        <w:rPr>
          <w:rFonts w:ascii="Times New Roman" w:hAnsi="Times New Roman" w:cs="Times New Roman"/>
        </w:rPr>
        <w:t>experts</w:t>
      </w:r>
      <w:r w:rsidRPr="00FE7AFA">
        <w:rPr>
          <w:rFonts w:ascii="Times New Roman" w:hAnsi="Times New Roman" w:cs="Times New Roman"/>
        </w:rPr>
        <w:t xml:space="preserve"> and different public </w:t>
      </w:r>
      <w:proofErr w:type="spellStart"/>
      <w:r w:rsidRPr="00FE7AFA">
        <w:rPr>
          <w:rFonts w:ascii="Times New Roman" w:hAnsi="Times New Roman" w:cs="Times New Roman"/>
        </w:rPr>
        <w:t>organisations</w:t>
      </w:r>
      <w:proofErr w:type="spellEnd"/>
      <w:r w:rsidRPr="00FE7AFA">
        <w:rPr>
          <w:rFonts w:ascii="Times New Roman" w:hAnsi="Times New Roman" w:cs="Times New Roman"/>
        </w:rPr>
        <w:t xml:space="preserve"> and NGOs. To achieve the aim of this project, it is also essential to focus on the budget and timing. The anticipated duration of this project is 19 months. The total budget that will </w:t>
      </w:r>
      <w:r w:rsidR="00430507" w:rsidRPr="00FE7AFA">
        <w:rPr>
          <w:rFonts w:ascii="Times New Roman" w:hAnsi="Times New Roman" w:cs="Times New Roman"/>
        </w:rPr>
        <w:t>be covered</w:t>
      </w:r>
      <w:r w:rsidRPr="00FE7AFA">
        <w:rPr>
          <w:rFonts w:ascii="Times New Roman" w:hAnsi="Times New Roman" w:cs="Times New Roman"/>
        </w:rPr>
        <w:t xml:space="preserve"> at the end of this project is </w:t>
      </w:r>
      <w:proofErr w:type="gramStart"/>
      <w:r w:rsidRPr="00FE7AFA">
        <w:rPr>
          <w:rFonts w:ascii="Times New Roman" w:hAnsi="Times New Roman" w:cs="Times New Roman"/>
        </w:rPr>
        <w:t>approximately  CAD</w:t>
      </w:r>
      <w:proofErr w:type="gramEnd"/>
      <w:r w:rsidRPr="00FE7AFA">
        <w:rPr>
          <w:rFonts w:ascii="Times New Roman" w:hAnsi="Times New Roman" w:cs="Times New Roman"/>
        </w:rPr>
        <w:t xml:space="preserve"> 89 million. The management of the project will source the </w:t>
      </w:r>
      <w:r w:rsidR="00430507" w:rsidRPr="00FE7AFA">
        <w:rPr>
          <w:rFonts w:ascii="Times New Roman" w:hAnsi="Times New Roman" w:cs="Times New Roman"/>
        </w:rPr>
        <w:t>funds</w:t>
      </w:r>
      <w:r w:rsidRPr="00FE7AFA">
        <w:rPr>
          <w:rFonts w:ascii="Times New Roman" w:hAnsi="Times New Roman" w:cs="Times New Roman"/>
        </w:rPr>
        <w:t xml:space="preserve"> from provincial and Federal emergency infrastructure </w:t>
      </w:r>
      <w:r w:rsidR="00430507" w:rsidRPr="00FE7AFA">
        <w:rPr>
          <w:rFonts w:ascii="Times New Roman" w:hAnsi="Times New Roman" w:cs="Times New Roman"/>
        </w:rPr>
        <w:t>funds</w:t>
      </w:r>
      <w:r w:rsidRPr="00FE7AFA">
        <w:rPr>
          <w:rFonts w:ascii="Times New Roman" w:hAnsi="Times New Roman" w:cs="Times New Roman"/>
        </w:rPr>
        <w:t>.</w:t>
      </w:r>
    </w:p>
    <w:p w14:paraId="7DAF68CB" w14:textId="77777777" w:rsidR="004E686E" w:rsidRPr="00FE7AFA" w:rsidRDefault="004E686E" w:rsidP="0082637B">
      <w:pPr>
        <w:pStyle w:val="Heading1"/>
        <w:rPr>
          <w:rFonts w:ascii="Times New Roman" w:hAnsi="Times New Roman" w:cs="Times New Roman"/>
        </w:rPr>
      </w:pPr>
      <w:bookmarkStart w:id="4" w:name="_Toc200686226"/>
      <w:r w:rsidRPr="00FE7AFA">
        <w:rPr>
          <w:rFonts w:ascii="Times New Roman" w:hAnsi="Times New Roman" w:cs="Times New Roman"/>
        </w:rPr>
        <w:lastRenderedPageBreak/>
        <w:t>Scope</w:t>
      </w:r>
      <w:bookmarkEnd w:id="4"/>
    </w:p>
    <w:p w14:paraId="67549EBF" w14:textId="2B84F3BA" w:rsidR="004E686E" w:rsidRPr="00FE7AFA" w:rsidRDefault="006F2653" w:rsidP="004E686E">
      <w:pPr>
        <w:rPr>
          <w:rFonts w:ascii="Times New Roman" w:hAnsi="Times New Roman" w:cs="Times New Roman"/>
        </w:rPr>
      </w:pPr>
      <w:r w:rsidRPr="00FE7AFA">
        <w:rPr>
          <w:rFonts w:ascii="Times New Roman" w:hAnsi="Times New Roman" w:cs="Times New Roman"/>
        </w:rPr>
        <w:t>The scope</w:t>
      </w:r>
      <w:r w:rsidR="004E686E" w:rsidRPr="00FE7AFA">
        <w:rPr>
          <w:rFonts w:ascii="Times New Roman" w:hAnsi="Times New Roman" w:cs="Times New Roman"/>
        </w:rPr>
        <w:t xml:space="preserve"> of this </w:t>
      </w:r>
      <w:r w:rsidRPr="00FE7AFA">
        <w:rPr>
          <w:rFonts w:ascii="Times New Roman" w:hAnsi="Times New Roman" w:cs="Times New Roman"/>
        </w:rPr>
        <w:t>project</w:t>
      </w:r>
      <w:r w:rsidR="004E686E" w:rsidRPr="00FE7AFA">
        <w:rPr>
          <w:rFonts w:ascii="Times New Roman" w:hAnsi="Times New Roman" w:cs="Times New Roman"/>
        </w:rPr>
        <w:t xml:space="preserve"> focuses on including all necessary engineering and environmental engagement for the territory. </w:t>
      </w:r>
      <w:r w:rsidRPr="00FE7AFA">
        <w:rPr>
          <w:rFonts w:ascii="Times New Roman" w:hAnsi="Times New Roman" w:cs="Times New Roman"/>
        </w:rPr>
        <w:t>The</w:t>
      </w:r>
      <w:r w:rsidR="004E686E" w:rsidRPr="00FE7AFA">
        <w:rPr>
          <w:rFonts w:ascii="Times New Roman" w:hAnsi="Times New Roman" w:cs="Times New Roman"/>
        </w:rPr>
        <w:t xml:space="preserve"> project proposal will define the community engagement efforts which are required to restore the </w:t>
      </w:r>
      <w:r w:rsidRPr="00FE7AFA">
        <w:rPr>
          <w:rFonts w:ascii="Times New Roman" w:hAnsi="Times New Roman" w:cs="Times New Roman"/>
        </w:rPr>
        <w:t>functional</w:t>
      </w:r>
      <w:r w:rsidR="004E686E" w:rsidRPr="00FE7AFA">
        <w:rPr>
          <w:rFonts w:ascii="Times New Roman" w:hAnsi="Times New Roman" w:cs="Times New Roman"/>
        </w:rPr>
        <w:t xml:space="preserve"> ability of the corridor. Also</w:t>
      </w:r>
      <w:r w:rsidRPr="00FE7AFA">
        <w:rPr>
          <w:rFonts w:ascii="Times New Roman" w:hAnsi="Times New Roman" w:cs="Times New Roman"/>
        </w:rPr>
        <w:t>,</w:t>
      </w:r>
      <w:r w:rsidR="004E686E" w:rsidRPr="00FE7AFA">
        <w:rPr>
          <w:rFonts w:ascii="Times New Roman" w:hAnsi="Times New Roman" w:cs="Times New Roman"/>
        </w:rPr>
        <w:t xml:space="preserve"> the proposal describes the activities that </w:t>
      </w:r>
      <w:r w:rsidRPr="00FE7AFA">
        <w:rPr>
          <w:rFonts w:ascii="Times New Roman" w:hAnsi="Times New Roman" w:cs="Times New Roman"/>
        </w:rPr>
        <w:t>include</w:t>
      </w:r>
      <w:r w:rsidR="004E686E" w:rsidRPr="00FE7AFA">
        <w:rPr>
          <w:rFonts w:ascii="Times New Roman" w:hAnsi="Times New Roman" w:cs="Times New Roman"/>
        </w:rPr>
        <w:t xml:space="preserve"> geological and hydrological </w:t>
      </w:r>
      <w:r w:rsidRPr="00FE7AFA">
        <w:rPr>
          <w:rFonts w:ascii="Times New Roman" w:hAnsi="Times New Roman" w:cs="Times New Roman"/>
        </w:rPr>
        <w:t>services,</w:t>
      </w:r>
      <w:r w:rsidR="004E686E" w:rsidRPr="00FE7AFA">
        <w:rPr>
          <w:rFonts w:ascii="Times New Roman" w:hAnsi="Times New Roman" w:cs="Times New Roman"/>
        </w:rPr>
        <w:t xml:space="preserve"> which have </w:t>
      </w:r>
      <w:r w:rsidRPr="00FE7AFA">
        <w:rPr>
          <w:rFonts w:ascii="Times New Roman" w:hAnsi="Times New Roman" w:cs="Times New Roman"/>
        </w:rPr>
        <w:t xml:space="preserve">a </w:t>
      </w:r>
      <w:r w:rsidR="004E686E" w:rsidRPr="00FE7AFA">
        <w:rPr>
          <w:rFonts w:ascii="Times New Roman" w:hAnsi="Times New Roman" w:cs="Times New Roman"/>
        </w:rPr>
        <w:t>strong environment and impact on assessments</w:t>
      </w:r>
      <w:r w:rsidRPr="00FE7AFA">
        <w:rPr>
          <w:rFonts w:ascii="Times New Roman" w:hAnsi="Times New Roman" w:cs="Times New Roman"/>
        </w:rPr>
        <w:t>,</w:t>
      </w:r>
      <w:r w:rsidR="004E686E" w:rsidRPr="00FE7AFA">
        <w:rPr>
          <w:rFonts w:ascii="Times New Roman" w:hAnsi="Times New Roman" w:cs="Times New Roman"/>
        </w:rPr>
        <w:t xml:space="preserve"> designs and Engineering of new infrastructure. The process of reconstruction is a </w:t>
      </w:r>
      <w:r w:rsidRPr="00FE7AFA">
        <w:rPr>
          <w:rFonts w:ascii="Times New Roman" w:hAnsi="Times New Roman" w:cs="Times New Roman"/>
        </w:rPr>
        <w:t>long-term</w:t>
      </w:r>
      <w:r w:rsidR="004E686E" w:rsidRPr="00FE7AFA">
        <w:rPr>
          <w:rFonts w:ascii="Times New Roman" w:hAnsi="Times New Roman" w:cs="Times New Roman"/>
        </w:rPr>
        <w:t xml:space="preserve"> project</w:t>
      </w:r>
      <w:r w:rsidRPr="00FE7AFA">
        <w:rPr>
          <w:rFonts w:ascii="Times New Roman" w:hAnsi="Times New Roman" w:cs="Times New Roman"/>
        </w:rPr>
        <w:t>,</w:t>
      </w:r>
      <w:r w:rsidR="004E686E" w:rsidRPr="00FE7AFA">
        <w:rPr>
          <w:rFonts w:ascii="Times New Roman" w:hAnsi="Times New Roman" w:cs="Times New Roman"/>
        </w:rPr>
        <w:t xml:space="preserve"> and it needs strong procurement of materials and </w:t>
      </w:r>
      <w:r w:rsidRPr="00FE7AFA">
        <w:rPr>
          <w:rFonts w:ascii="Times New Roman" w:hAnsi="Times New Roman" w:cs="Times New Roman"/>
        </w:rPr>
        <w:t>contractors</w:t>
      </w:r>
      <w:r w:rsidR="008660D9" w:rsidRPr="00FE7AFA">
        <w:rPr>
          <w:rFonts w:ascii="Times New Roman" w:hAnsi="Times New Roman" w:cs="Times New Roman"/>
        </w:rPr>
        <w:t xml:space="preserve"> (Leo, 2016)</w:t>
      </w:r>
      <w:r w:rsidR="004E686E" w:rsidRPr="00FE7AFA">
        <w:rPr>
          <w:rFonts w:ascii="Times New Roman" w:hAnsi="Times New Roman" w:cs="Times New Roman"/>
        </w:rPr>
        <w:t xml:space="preserve">. The implementation plan of this project will also focus on </w:t>
      </w:r>
      <w:r w:rsidRPr="00FE7AFA">
        <w:rPr>
          <w:rFonts w:ascii="Times New Roman" w:hAnsi="Times New Roman" w:cs="Times New Roman"/>
        </w:rPr>
        <w:t xml:space="preserve">the </w:t>
      </w:r>
      <w:r w:rsidR="004E686E" w:rsidRPr="00FE7AFA">
        <w:rPr>
          <w:rFonts w:ascii="Times New Roman" w:hAnsi="Times New Roman" w:cs="Times New Roman"/>
        </w:rPr>
        <w:t>reconstruction of Highway 5</w:t>
      </w:r>
      <w:r w:rsidRPr="00FE7AFA">
        <w:rPr>
          <w:rFonts w:ascii="Times New Roman" w:hAnsi="Times New Roman" w:cs="Times New Roman"/>
        </w:rPr>
        <w:t>,</w:t>
      </w:r>
      <w:r w:rsidR="004E686E" w:rsidRPr="00FE7AFA">
        <w:rPr>
          <w:rFonts w:ascii="Times New Roman" w:hAnsi="Times New Roman" w:cs="Times New Roman"/>
        </w:rPr>
        <w:t xml:space="preserve"> which is identified as the most severely impacted roadway of the territory</w:t>
      </w:r>
      <w:r w:rsidRPr="00FE7AFA">
        <w:rPr>
          <w:rFonts w:ascii="Times New Roman" w:hAnsi="Times New Roman" w:cs="Times New Roman"/>
        </w:rPr>
        <w:t>,</w:t>
      </w:r>
      <w:r w:rsidR="004E686E" w:rsidRPr="00FE7AFA">
        <w:rPr>
          <w:rFonts w:ascii="Times New Roman" w:hAnsi="Times New Roman" w:cs="Times New Roman"/>
        </w:rPr>
        <w:t xml:space="preserve"> </w:t>
      </w:r>
      <w:proofErr w:type="gramStart"/>
      <w:r w:rsidR="004E686E" w:rsidRPr="00FE7AFA">
        <w:rPr>
          <w:rFonts w:ascii="Times New Roman" w:hAnsi="Times New Roman" w:cs="Times New Roman"/>
        </w:rPr>
        <w:t>and also</w:t>
      </w:r>
      <w:proofErr w:type="gramEnd"/>
      <w:r w:rsidR="004E686E" w:rsidRPr="00FE7AFA">
        <w:rPr>
          <w:rFonts w:ascii="Times New Roman" w:hAnsi="Times New Roman" w:cs="Times New Roman"/>
        </w:rPr>
        <w:t xml:space="preserve"> which </w:t>
      </w:r>
      <w:r w:rsidRPr="00FE7AFA">
        <w:rPr>
          <w:rFonts w:ascii="Times New Roman" w:hAnsi="Times New Roman" w:cs="Times New Roman"/>
        </w:rPr>
        <w:t xml:space="preserve">is also </w:t>
      </w:r>
      <w:r w:rsidR="004E686E" w:rsidRPr="00FE7AFA">
        <w:rPr>
          <w:rFonts w:ascii="Times New Roman" w:hAnsi="Times New Roman" w:cs="Times New Roman"/>
        </w:rPr>
        <w:t xml:space="preserve">associated with feeder roads and bridges of British Columbia. Watching the </w:t>
      </w:r>
      <w:r w:rsidRPr="00FE7AFA">
        <w:rPr>
          <w:rFonts w:ascii="Times New Roman" w:hAnsi="Times New Roman" w:cs="Times New Roman"/>
        </w:rPr>
        <w:t>destruction</w:t>
      </w:r>
      <w:r w:rsidR="004E686E" w:rsidRPr="00FE7AFA">
        <w:rPr>
          <w:rFonts w:ascii="Times New Roman" w:hAnsi="Times New Roman" w:cs="Times New Roman"/>
        </w:rPr>
        <w:t xml:space="preserve"> and losses of this natural disaster</w:t>
      </w:r>
      <w:r w:rsidRPr="00FE7AFA">
        <w:rPr>
          <w:rFonts w:ascii="Times New Roman" w:hAnsi="Times New Roman" w:cs="Times New Roman"/>
        </w:rPr>
        <w:t>,</w:t>
      </w:r>
      <w:r w:rsidR="004E686E" w:rsidRPr="00FE7AFA">
        <w:rPr>
          <w:rFonts w:ascii="Times New Roman" w:hAnsi="Times New Roman" w:cs="Times New Roman"/>
        </w:rPr>
        <w:t xml:space="preserve"> it is very necessary now to link the mainland and waste of the country together</w:t>
      </w:r>
      <w:r w:rsidRPr="00FE7AFA">
        <w:rPr>
          <w:rFonts w:ascii="Times New Roman" w:hAnsi="Times New Roman" w:cs="Times New Roman"/>
        </w:rPr>
        <w:t>,</w:t>
      </w:r>
      <w:r w:rsidR="004E686E" w:rsidRPr="00FE7AFA">
        <w:rPr>
          <w:rFonts w:ascii="Times New Roman" w:hAnsi="Times New Roman" w:cs="Times New Roman"/>
        </w:rPr>
        <w:t xml:space="preserve"> that's why the scopes of this project need to highlight the </w:t>
      </w:r>
      <w:r w:rsidRPr="00FE7AFA">
        <w:rPr>
          <w:rFonts w:ascii="Times New Roman" w:hAnsi="Times New Roman" w:cs="Times New Roman"/>
        </w:rPr>
        <w:t>reconstruction</w:t>
      </w:r>
      <w:r w:rsidR="004E686E" w:rsidRPr="00FE7AFA">
        <w:rPr>
          <w:rFonts w:ascii="Times New Roman" w:hAnsi="Times New Roman" w:cs="Times New Roman"/>
        </w:rPr>
        <w:t xml:space="preserve"> of transportation for the most vital points of the territory.</w:t>
      </w:r>
    </w:p>
    <w:p w14:paraId="34C25A3E" w14:textId="3D7D1201" w:rsidR="0082637B" w:rsidRPr="00FE7AFA" w:rsidRDefault="004E686E" w:rsidP="0082637B">
      <w:pPr>
        <w:rPr>
          <w:rFonts w:ascii="Times New Roman" w:hAnsi="Times New Roman" w:cs="Times New Roman"/>
        </w:rPr>
      </w:pPr>
      <w:r w:rsidRPr="00FE7AFA">
        <w:rPr>
          <w:rFonts w:ascii="Times New Roman" w:hAnsi="Times New Roman" w:cs="Times New Roman"/>
        </w:rPr>
        <w:t xml:space="preserve">Besides of these </w:t>
      </w:r>
      <w:proofErr w:type="spellStart"/>
      <w:r w:rsidRPr="00FE7AFA">
        <w:rPr>
          <w:rFonts w:ascii="Times New Roman" w:hAnsi="Times New Roman" w:cs="Times New Roman"/>
        </w:rPr>
        <w:t>their</w:t>
      </w:r>
      <w:proofErr w:type="spellEnd"/>
      <w:r w:rsidRPr="00FE7AFA">
        <w:rPr>
          <w:rFonts w:ascii="Times New Roman" w:hAnsi="Times New Roman" w:cs="Times New Roman"/>
        </w:rPr>
        <w:t xml:space="preserve"> us several specific </w:t>
      </w:r>
      <w:proofErr w:type="spellStart"/>
      <w:r w:rsidRPr="00FE7AFA">
        <w:rPr>
          <w:rFonts w:ascii="Times New Roman" w:hAnsi="Times New Roman" w:cs="Times New Roman"/>
        </w:rPr>
        <w:t>deliberables</w:t>
      </w:r>
      <w:proofErr w:type="spellEnd"/>
      <w:r w:rsidRPr="00FE7AFA">
        <w:rPr>
          <w:rFonts w:ascii="Times New Roman" w:hAnsi="Times New Roman" w:cs="Times New Roman"/>
        </w:rPr>
        <w:t xml:space="preserve"> in this project feature included as restore Highway segments and newly constructed or the inform to bridges. </w:t>
      </w:r>
      <w:r w:rsidR="006F2653" w:rsidRPr="00FE7AFA">
        <w:rPr>
          <w:rFonts w:ascii="Times New Roman" w:hAnsi="Times New Roman" w:cs="Times New Roman"/>
        </w:rPr>
        <w:t>Upgraded</w:t>
      </w:r>
      <w:r w:rsidRPr="00FE7AFA">
        <w:rPr>
          <w:rFonts w:ascii="Times New Roman" w:hAnsi="Times New Roman" w:cs="Times New Roman"/>
        </w:rPr>
        <w:t xml:space="preserve"> grenade system and erosion control measures are also part of this specific </w:t>
      </w:r>
      <w:r w:rsidR="006F2653" w:rsidRPr="00FE7AFA">
        <w:rPr>
          <w:rFonts w:ascii="Times New Roman" w:hAnsi="Times New Roman" w:cs="Times New Roman"/>
        </w:rPr>
        <w:t>deliberation</w:t>
      </w:r>
      <w:r w:rsidRPr="00FE7AFA">
        <w:rPr>
          <w:rFonts w:ascii="Times New Roman" w:hAnsi="Times New Roman" w:cs="Times New Roman"/>
        </w:rPr>
        <w:t xml:space="preserve">. </w:t>
      </w:r>
      <w:r w:rsidR="006F2653" w:rsidRPr="00FE7AFA">
        <w:rPr>
          <w:rFonts w:ascii="Times New Roman" w:hAnsi="Times New Roman" w:cs="Times New Roman"/>
        </w:rPr>
        <w:t>Considering</w:t>
      </w:r>
      <w:r w:rsidRPr="00FE7AFA">
        <w:rPr>
          <w:rFonts w:ascii="Times New Roman" w:hAnsi="Times New Roman" w:cs="Times New Roman"/>
        </w:rPr>
        <w:t xml:space="preserve"> the geographical condition of the territory</w:t>
      </w:r>
      <w:r w:rsidR="006F2653" w:rsidRPr="00FE7AFA">
        <w:rPr>
          <w:rFonts w:ascii="Times New Roman" w:hAnsi="Times New Roman" w:cs="Times New Roman"/>
        </w:rPr>
        <w:t>,</w:t>
      </w:r>
      <w:r w:rsidRPr="00FE7AFA">
        <w:rPr>
          <w:rFonts w:ascii="Times New Roman" w:hAnsi="Times New Roman" w:cs="Times New Roman"/>
        </w:rPr>
        <w:t xml:space="preserve"> landslide prevention features are essential for the</w:t>
      </w:r>
      <w:r w:rsidR="0082637B" w:rsidRPr="00FE7AFA">
        <w:rPr>
          <w:rFonts w:ascii="Times New Roman" w:hAnsi="Times New Roman" w:cs="Times New Roman"/>
        </w:rPr>
        <w:t xml:space="preserve"> Local community presidents and the indigenous community of the corridor</w:t>
      </w:r>
      <w:r w:rsidR="008660D9" w:rsidRPr="00FE7AFA">
        <w:rPr>
          <w:rFonts w:ascii="Times New Roman" w:hAnsi="Times New Roman" w:cs="Times New Roman"/>
        </w:rPr>
        <w:t xml:space="preserve"> (Nardini, 2018)</w:t>
      </w:r>
      <w:r w:rsidR="0082637B" w:rsidRPr="00FE7AFA">
        <w:rPr>
          <w:rFonts w:ascii="Times New Roman" w:hAnsi="Times New Roman" w:cs="Times New Roman"/>
        </w:rPr>
        <w:t xml:space="preserve">. Focusing on this portion of the territory, it is also important to look after </w:t>
      </w:r>
      <w:proofErr w:type="gramStart"/>
      <w:r w:rsidR="0082637B" w:rsidRPr="00FE7AFA">
        <w:rPr>
          <w:rFonts w:ascii="Times New Roman" w:hAnsi="Times New Roman" w:cs="Times New Roman"/>
        </w:rPr>
        <w:t>complaints monitoring</w:t>
      </w:r>
      <w:proofErr w:type="gramEnd"/>
      <w:r w:rsidR="0082637B" w:rsidRPr="00FE7AFA">
        <w:rPr>
          <w:rFonts w:ascii="Times New Roman" w:hAnsi="Times New Roman" w:cs="Times New Roman"/>
        </w:rPr>
        <w:t xml:space="preserve"> and public consultations for a better outcome. </w:t>
      </w:r>
      <w:proofErr w:type="gramStart"/>
      <w:r w:rsidR="0082637B" w:rsidRPr="00FE7AFA">
        <w:rPr>
          <w:rFonts w:ascii="Times New Roman" w:hAnsi="Times New Roman" w:cs="Times New Roman"/>
        </w:rPr>
        <w:t>Scope</w:t>
      </w:r>
      <w:proofErr w:type="gramEnd"/>
      <w:r w:rsidR="0082637B" w:rsidRPr="00FE7AFA">
        <w:rPr>
          <w:rFonts w:ascii="Times New Roman" w:hAnsi="Times New Roman" w:cs="Times New Roman"/>
        </w:rPr>
        <w:t xml:space="preserve"> of the project proposal also features the inscribed activities, which include covering per meeting of the complaints monitoring and public consultations. It will also provide if final Assurance inspection for understanding the growth of the project.</w:t>
      </w:r>
    </w:p>
    <w:p w14:paraId="59C2EB45" w14:textId="777551B8" w:rsidR="0082637B" w:rsidRPr="00FE7AFA" w:rsidRDefault="0082637B" w:rsidP="0082637B">
      <w:pPr>
        <w:rPr>
          <w:rFonts w:ascii="Times New Roman" w:hAnsi="Times New Roman" w:cs="Times New Roman"/>
        </w:rPr>
      </w:pPr>
      <w:r w:rsidRPr="00FE7AFA">
        <w:rPr>
          <w:rFonts w:ascii="Times New Roman" w:hAnsi="Times New Roman" w:cs="Times New Roman"/>
        </w:rPr>
        <w:t>There are some out-of-scope activities in this project, which include private property dependents and assurance claim settlements. The process of reconstruction of local infrastructure is tied to the primary transportation route of the territory. </w:t>
      </w:r>
    </w:p>
    <w:p w14:paraId="1D78C419" w14:textId="6F953DDF" w:rsidR="0082637B" w:rsidRPr="00FE7AFA" w:rsidRDefault="0082637B" w:rsidP="0082637B">
      <w:pPr>
        <w:pStyle w:val="Heading1"/>
        <w:rPr>
          <w:rFonts w:ascii="Times New Roman" w:hAnsi="Times New Roman" w:cs="Times New Roman"/>
        </w:rPr>
      </w:pPr>
      <w:bookmarkStart w:id="5" w:name="_Toc200686227"/>
      <w:r w:rsidRPr="00FE7AFA">
        <w:rPr>
          <w:rFonts w:ascii="Times New Roman" w:hAnsi="Times New Roman" w:cs="Times New Roman"/>
        </w:rPr>
        <w:lastRenderedPageBreak/>
        <w:t>Work breakdown structure</w:t>
      </w:r>
      <w:bookmarkEnd w:id="5"/>
    </w:p>
    <w:p w14:paraId="3D07B4DF" w14:textId="5FB76708" w:rsidR="0082637B" w:rsidRPr="00FE7AFA" w:rsidRDefault="0082637B" w:rsidP="0082637B">
      <w:pPr>
        <w:rPr>
          <w:rFonts w:ascii="Times New Roman" w:hAnsi="Times New Roman" w:cs="Times New Roman"/>
        </w:rPr>
      </w:pPr>
      <w:r w:rsidRPr="00FE7AFA">
        <w:rPr>
          <w:rFonts w:ascii="Times New Roman" w:hAnsi="Times New Roman" w:cs="Times New Roman"/>
        </w:rPr>
        <w:t xml:space="preserve">Work breakdown structure refers to the process where It Breaks down the project into some manageable components to </w:t>
      </w:r>
      <w:r w:rsidR="00C41881" w:rsidRPr="00FE7AFA">
        <w:rPr>
          <w:rFonts w:ascii="Times New Roman" w:hAnsi="Times New Roman" w:cs="Times New Roman"/>
        </w:rPr>
        <w:t>facilitate</w:t>
      </w:r>
      <w:r w:rsidRPr="00FE7AFA">
        <w:rPr>
          <w:rFonts w:ascii="Times New Roman" w:hAnsi="Times New Roman" w:cs="Times New Roman"/>
        </w:rPr>
        <w:t xml:space="preserve"> the schedule in budgeting</w:t>
      </w:r>
      <w:r w:rsidR="00C41881" w:rsidRPr="00FE7AFA">
        <w:rPr>
          <w:rFonts w:ascii="Times New Roman" w:hAnsi="Times New Roman" w:cs="Times New Roman"/>
        </w:rPr>
        <w:t>,</w:t>
      </w:r>
      <w:r w:rsidRPr="00FE7AFA">
        <w:rPr>
          <w:rFonts w:ascii="Times New Roman" w:hAnsi="Times New Roman" w:cs="Times New Roman"/>
        </w:rPr>
        <w:t xml:space="preserve"> coordination and implementation of </w:t>
      </w:r>
      <w:r w:rsidR="00C41881" w:rsidRPr="00FE7AFA">
        <w:rPr>
          <w:rFonts w:ascii="Times New Roman" w:hAnsi="Times New Roman" w:cs="Times New Roman"/>
        </w:rPr>
        <w:t xml:space="preserve">the </w:t>
      </w:r>
      <w:r w:rsidRPr="00FE7AFA">
        <w:rPr>
          <w:rFonts w:ascii="Times New Roman" w:hAnsi="Times New Roman" w:cs="Times New Roman"/>
        </w:rPr>
        <w:t xml:space="preserve">plan. There are four essential components of this work breakdown structure. Here is a brief discussion about </w:t>
      </w:r>
      <w:r w:rsidR="00C41881" w:rsidRPr="00FE7AFA">
        <w:rPr>
          <w:rFonts w:ascii="Times New Roman" w:hAnsi="Times New Roman" w:cs="Times New Roman"/>
        </w:rPr>
        <w:t>these</w:t>
      </w:r>
      <w:r w:rsidRPr="00FE7AFA">
        <w:rPr>
          <w:rFonts w:ascii="Times New Roman" w:hAnsi="Times New Roman" w:cs="Times New Roman"/>
        </w:rPr>
        <w:t xml:space="preserve"> four proportions of the process.</w:t>
      </w:r>
    </w:p>
    <w:p w14:paraId="129C101D" w14:textId="24FD0311" w:rsidR="001208C7" w:rsidRPr="00FE7AFA" w:rsidRDefault="001208C7" w:rsidP="00C41881">
      <w:pPr>
        <w:pStyle w:val="ListParagraph"/>
        <w:numPr>
          <w:ilvl w:val="0"/>
          <w:numId w:val="1"/>
        </w:numPr>
        <w:rPr>
          <w:rFonts w:ascii="Times New Roman" w:hAnsi="Times New Roman" w:cs="Times New Roman"/>
        </w:rPr>
      </w:pPr>
      <w:r w:rsidRPr="00FE7AFA">
        <w:rPr>
          <w:rFonts w:ascii="Times New Roman" w:hAnsi="Times New Roman" w:cs="Times New Roman"/>
          <w:b/>
          <w:bCs/>
        </w:rPr>
        <w:t>Project Initiation:</w:t>
      </w:r>
      <w:r w:rsidR="00F604B6" w:rsidRPr="00FE7AFA">
        <w:rPr>
          <w:rFonts w:ascii="Times New Roman" w:hAnsi="Times New Roman" w:cs="Times New Roman"/>
        </w:rPr>
        <w:t xml:space="preserve"> Project initiation for this breakdown structure includes the environmental and geotechnical factors of the territory. In the corridor, the project needs to conduct environmental and geological assessments with the consultation of </w:t>
      </w:r>
      <w:proofErr w:type="gramStart"/>
      <w:r w:rsidR="00F604B6" w:rsidRPr="00FE7AFA">
        <w:rPr>
          <w:rFonts w:ascii="Times New Roman" w:hAnsi="Times New Roman" w:cs="Times New Roman"/>
        </w:rPr>
        <w:t>local residents</w:t>
      </w:r>
      <w:proofErr w:type="gramEnd"/>
      <w:r w:rsidR="00F604B6" w:rsidRPr="00FE7AFA">
        <w:rPr>
          <w:rFonts w:ascii="Times New Roman" w:hAnsi="Times New Roman" w:cs="Times New Roman"/>
        </w:rPr>
        <w:t xml:space="preserve"> to build and reconstruct the transformation. Several aspects of the project will also engage stakeholders of the </w:t>
      </w:r>
      <w:proofErr w:type="spellStart"/>
      <w:r w:rsidR="00F604B6" w:rsidRPr="00FE7AFA">
        <w:rPr>
          <w:rFonts w:ascii="Times New Roman" w:hAnsi="Times New Roman" w:cs="Times New Roman"/>
        </w:rPr>
        <w:t>privatised</w:t>
      </w:r>
      <w:proofErr w:type="spellEnd"/>
      <w:r w:rsidR="00F604B6" w:rsidRPr="00FE7AFA">
        <w:rPr>
          <w:rFonts w:ascii="Times New Roman" w:hAnsi="Times New Roman" w:cs="Times New Roman"/>
        </w:rPr>
        <w:t xml:space="preserve"> area to obtain necessary approvals for upcoming initiatives of developing transportation</w:t>
      </w:r>
      <w:r w:rsidR="008067EE" w:rsidRPr="00FE7AFA">
        <w:rPr>
          <w:rFonts w:ascii="Times New Roman" w:hAnsi="Times New Roman" w:cs="Times New Roman"/>
        </w:rPr>
        <w:t xml:space="preserve"> (Phelps and Madhavan, 2018)</w:t>
      </w:r>
      <w:r w:rsidR="00F604B6" w:rsidRPr="00FE7AFA">
        <w:rPr>
          <w:rFonts w:ascii="Times New Roman" w:hAnsi="Times New Roman" w:cs="Times New Roman"/>
        </w:rPr>
        <w:t xml:space="preserve">. The proportion of project initiation is essential to involve the development of the project, </w:t>
      </w:r>
      <w:r w:rsidR="00551112" w:rsidRPr="00FE7AFA">
        <w:rPr>
          <w:rFonts w:ascii="Times New Roman" w:hAnsi="Times New Roman" w:cs="Times New Roman"/>
        </w:rPr>
        <w:t xml:space="preserve">the </w:t>
      </w:r>
      <w:r w:rsidR="00F604B6" w:rsidRPr="00FE7AFA">
        <w:rPr>
          <w:rFonts w:ascii="Times New Roman" w:hAnsi="Times New Roman" w:cs="Times New Roman"/>
        </w:rPr>
        <w:t>Chartered and parliamentary budget, to understand the ongoing flow of the work process. </w:t>
      </w:r>
    </w:p>
    <w:p w14:paraId="57062A86" w14:textId="76C53A1C" w:rsidR="001208C7" w:rsidRPr="00FE7AFA" w:rsidRDefault="001208C7" w:rsidP="00C41881">
      <w:pPr>
        <w:pStyle w:val="ListParagraph"/>
        <w:numPr>
          <w:ilvl w:val="0"/>
          <w:numId w:val="1"/>
        </w:numPr>
        <w:rPr>
          <w:rFonts w:ascii="Times New Roman" w:hAnsi="Times New Roman" w:cs="Times New Roman"/>
        </w:rPr>
      </w:pPr>
      <w:r w:rsidRPr="00FE7AFA">
        <w:rPr>
          <w:rFonts w:ascii="Times New Roman" w:hAnsi="Times New Roman" w:cs="Times New Roman"/>
          <w:b/>
          <w:bCs/>
        </w:rPr>
        <w:t>Design and Planning:</w:t>
      </w:r>
      <w:r w:rsidR="00F604B6" w:rsidRPr="00FE7AFA">
        <w:rPr>
          <w:rFonts w:ascii="Times New Roman" w:hAnsi="Times New Roman" w:cs="Times New Roman"/>
        </w:rPr>
        <w:t xml:space="preserve"> For the design and planning of the project management of the </w:t>
      </w:r>
      <w:proofErr w:type="gramStart"/>
      <w:r w:rsidR="00F604B6" w:rsidRPr="00FE7AFA">
        <w:rPr>
          <w:rFonts w:ascii="Times New Roman" w:hAnsi="Times New Roman" w:cs="Times New Roman"/>
        </w:rPr>
        <w:t>initiative</w:t>
      </w:r>
      <w:proofErr w:type="gramEnd"/>
      <w:r w:rsidR="00F604B6" w:rsidRPr="00FE7AFA">
        <w:rPr>
          <w:rFonts w:ascii="Times New Roman" w:hAnsi="Times New Roman" w:cs="Times New Roman"/>
        </w:rPr>
        <w:t xml:space="preserve"> need to carry out topographical and Engineering services in this area. The flood of 2022 has caused great loss, which has financial, social and emotional impact for </w:t>
      </w:r>
      <w:proofErr w:type="gramStart"/>
      <w:r w:rsidR="00F604B6" w:rsidRPr="00FE7AFA">
        <w:rPr>
          <w:rFonts w:ascii="Times New Roman" w:hAnsi="Times New Roman" w:cs="Times New Roman"/>
        </w:rPr>
        <w:t>local residents</w:t>
      </w:r>
      <w:proofErr w:type="gramEnd"/>
      <w:r w:rsidR="00F604B6" w:rsidRPr="00FE7AFA">
        <w:rPr>
          <w:rFonts w:ascii="Times New Roman" w:hAnsi="Times New Roman" w:cs="Times New Roman"/>
        </w:rPr>
        <w:t>, the indigenous community and others in British Columbia. These kinds of topographical and Engineering services can help the project management to draft a technical blueprint of roads and bridges</w:t>
      </w:r>
      <w:r w:rsidR="008660D9" w:rsidRPr="00FE7AFA">
        <w:rPr>
          <w:rFonts w:ascii="Times New Roman" w:hAnsi="Times New Roman" w:cs="Times New Roman"/>
        </w:rPr>
        <w:t xml:space="preserve"> (Leo, 2016)</w:t>
      </w:r>
      <w:r w:rsidR="00F604B6" w:rsidRPr="00FE7AFA">
        <w:rPr>
          <w:rFonts w:ascii="Times New Roman" w:hAnsi="Times New Roman" w:cs="Times New Roman"/>
        </w:rPr>
        <w:t>. This designer planning process also formulates procurement strategy for the project and helps them to identify environmental mitigation measures. </w:t>
      </w:r>
    </w:p>
    <w:p w14:paraId="10518516" w14:textId="12724FFE" w:rsidR="001208C7" w:rsidRPr="00FE7AFA" w:rsidRDefault="001208C7" w:rsidP="00C41881">
      <w:pPr>
        <w:pStyle w:val="ListParagraph"/>
        <w:numPr>
          <w:ilvl w:val="0"/>
          <w:numId w:val="1"/>
        </w:numPr>
        <w:rPr>
          <w:rFonts w:ascii="Times New Roman" w:hAnsi="Times New Roman" w:cs="Times New Roman"/>
        </w:rPr>
      </w:pPr>
      <w:r w:rsidRPr="00FE7AFA">
        <w:rPr>
          <w:rFonts w:ascii="Times New Roman" w:hAnsi="Times New Roman" w:cs="Times New Roman"/>
          <w:b/>
          <w:bCs/>
        </w:rPr>
        <w:t>Execution and Construction</w:t>
      </w:r>
      <w:r w:rsidR="00326181" w:rsidRPr="00FE7AFA">
        <w:rPr>
          <w:rFonts w:ascii="Times New Roman" w:hAnsi="Times New Roman" w:cs="Times New Roman"/>
          <w:b/>
          <w:bCs/>
        </w:rPr>
        <w:t>:</w:t>
      </w:r>
      <w:r w:rsidR="003F6DE7" w:rsidRPr="00FE7AFA">
        <w:rPr>
          <w:rFonts w:ascii="Times New Roman" w:hAnsi="Times New Roman" w:cs="Times New Roman"/>
        </w:rPr>
        <w:t xml:space="preserve"> </w:t>
      </w:r>
      <w:r w:rsidR="00480C16" w:rsidRPr="00FE7AFA">
        <w:rPr>
          <w:rFonts w:ascii="Times New Roman" w:hAnsi="Times New Roman" w:cs="Times New Roman"/>
        </w:rPr>
        <w:t>The</w:t>
      </w:r>
      <w:r w:rsidR="003F6DE7" w:rsidRPr="00FE7AFA">
        <w:rPr>
          <w:rFonts w:ascii="Times New Roman" w:hAnsi="Times New Roman" w:cs="Times New Roman"/>
        </w:rPr>
        <w:t xml:space="preserve"> work breakdown structure includes the portion of execution and construction in the project proposal. </w:t>
      </w:r>
      <w:r w:rsidR="00551112" w:rsidRPr="00FE7AFA">
        <w:rPr>
          <w:rFonts w:ascii="Times New Roman" w:hAnsi="Times New Roman" w:cs="Times New Roman"/>
        </w:rPr>
        <w:t>For</w:t>
      </w:r>
      <w:r w:rsidR="003F6DE7" w:rsidRPr="00FE7AFA">
        <w:rPr>
          <w:rFonts w:ascii="Times New Roman" w:hAnsi="Times New Roman" w:cs="Times New Roman"/>
        </w:rPr>
        <w:t xml:space="preserve"> execution and construction</w:t>
      </w:r>
      <w:r w:rsidR="00551112" w:rsidRPr="00FE7AFA">
        <w:rPr>
          <w:rFonts w:ascii="Times New Roman" w:hAnsi="Times New Roman" w:cs="Times New Roman"/>
        </w:rPr>
        <w:t>,</w:t>
      </w:r>
      <w:r w:rsidR="003F6DE7" w:rsidRPr="00FE7AFA">
        <w:rPr>
          <w:rFonts w:ascii="Times New Roman" w:hAnsi="Times New Roman" w:cs="Times New Roman"/>
        </w:rPr>
        <w:t xml:space="preserve"> the authority </w:t>
      </w:r>
      <w:r w:rsidR="00551112" w:rsidRPr="00FE7AFA">
        <w:rPr>
          <w:rFonts w:ascii="Times New Roman" w:hAnsi="Times New Roman" w:cs="Times New Roman"/>
        </w:rPr>
        <w:t>needs</w:t>
      </w:r>
      <w:r w:rsidR="003F6DE7" w:rsidRPr="00FE7AFA">
        <w:rPr>
          <w:rFonts w:ascii="Times New Roman" w:hAnsi="Times New Roman" w:cs="Times New Roman"/>
        </w:rPr>
        <w:t xml:space="preserve"> to </w:t>
      </w:r>
      <w:proofErr w:type="spellStart"/>
      <w:r w:rsidR="00551112" w:rsidRPr="00FE7AFA">
        <w:rPr>
          <w:rFonts w:ascii="Times New Roman" w:hAnsi="Times New Roman" w:cs="Times New Roman"/>
        </w:rPr>
        <w:t>mobilise</w:t>
      </w:r>
      <w:proofErr w:type="spellEnd"/>
      <w:r w:rsidR="003F6DE7" w:rsidRPr="00FE7AFA">
        <w:rPr>
          <w:rFonts w:ascii="Times New Roman" w:hAnsi="Times New Roman" w:cs="Times New Roman"/>
        </w:rPr>
        <w:t xml:space="preserve"> equipment and workforce </w:t>
      </w:r>
      <w:r w:rsidR="00551112" w:rsidRPr="00FE7AFA">
        <w:rPr>
          <w:rFonts w:ascii="Times New Roman" w:hAnsi="Times New Roman" w:cs="Times New Roman"/>
        </w:rPr>
        <w:t>first</w:t>
      </w:r>
      <w:r w:rsidR="003F6DE7" w:rsidRPr="00FE7AFA">
        <w:rPr>
          <w:rFonts w:ascii="Times New Roman" w:hAnsi="Times New Roman" w:cs="Times New Roman"/>
        </w:rPr>
        <w:t xml:space="preserve">. </w:t>
      </w:r>
      <w:r w:rsidR="00480C16" w:rsidRPr="00FE7AFA">
        <w:rPr>
          <w:rFonts w:ascii="Times New Roman" w:hAnsi="Times New Roman" w:cs="Times New Roman"/>
        </w:rPr>
        <w:t>Rebuilding</w:t>
      </w:r>
      <w:r w:rsidR="003F6DE7" w:rsidRPr="00FE7AFA">
        <w:rPr>
          <w:rFonts w:ascii="Times New Roman" w:hAnsi="Times New Roman" w:cs="Times New Roman"/>
        </w:rPr>
        <w:t xml:space="preserve"> a broken transportation </w:t>
      </w:r>
      <w:r w:rsidR="00551112" w:rsidRPr="00FE7AFA">
        <w:rPr>
          <w:rFonts w:ascii="Times New Roman" w:hAnsi="Times New Roman" w:cs="Times New Roman"/>
        </w:rPr>
        <w:t xml:space="preserve">system </w:t>
      </w:r>
      <w:r w:rsidR="003F6DE7" w:rsidRPr="00FE7AFA">
        <w:rPr>
          <w:rFonts w:ascii="Times New Roman" w:hAnsi="Times New Roman" w:cs="Times New Roman"/>
        </w:rPr>
        <w:t>is not easy. For a location like British Columbia</w:t>
      </w:r>
      <w:r w:rsidR="00551112" w:rsidRPr="00FE7AFA">
        <w:rPr>
          <w:rFonts w:ascii="Times New Roman" w:hAnsi="Times New Roman" w:cs="Times New Roman"/>
        </w:rPr>
        <w:t>,</w:t>
      </w:r>
      <w:r w:rsidR="003F6DE7" w:rsidRPr="00FE7AFA">
        <w:rPr>
          <w:rFonts w:ascii="Times New Roman" w:hAnsi="Times New Roman" w:cs="Times New Roman"/>
        </w:rPr>
        <w:t xml:space="preserve"> it is essential to </w:t>
      </w:r>
      <w:r w:rsidR="00203EAF" w:rsidRPr="00FE7AFA">
        <w:rPr>
          <w:rFonts w:ascii="Times New Roman" w:hAnsi="Times New Roman" w:cs="Times New Roman"/>
        </w:rPr>
        <w:t>have access to</w:t>
      </w:r>
      <w:r w:rsidR="003F6DE7" w:rsidRPr="00FE7AFA">
        <w:rPr>
          <w:rFonts w:ascii="Times New Roman" w:hAnsi="Times New Roman" w:cs="Times New Roman"/>
        </w:rPr>
        <w:t xml:space="preserve"> essential </w:t>
      </w:r>
      <w:r w:rsidR="00551112" w:rsidRPr="00FE7AFA">
        <w:rPr>
          <w:rFonts w:ascii="Times New Roman" w:hAnsi="Times New Roman" w:cs="Times New Roman"/>
        </w:rPr>
        <w:t>equipment</w:t>
      </w:r>
      <w:r w:rsidR="003F6DE7" w:rsidRPr="00FE7AFA">
        <w:rPr>
          <w:rFonts w:ascii="Times New Roman" w:hAnsi="Times New Roman" w:cs="Times New Roman"/>
        </w:rPr>
        <w:t xml:space="preserve"> and </w:t>
      </w:r>
      <w:r w:rsidR="00551112" w:rsidRPr="00FE7AFA">
        <w:rPr>
          <w:rFonts w:ascii="Times New Roman" w:hAnsi="Times New Roman" w:cs="Times New Roman"/>
        </w:rPr>
        <w:t xml:space="preserve">the </w:t>
      </w:r>
      <w:r w:rsidR="003F6DE7" w:rsidRPr="00FE7AFA">
        <w:rPr>
          <w:rFonts w:ascii="Times New Roman" w:hAnsi="Times New Roman" w:cs="Times New Roman"/>
        </w:rPr>
        <w:t xml:space="preserve">workforce. </w:t>
      </w:r>
      <w:r w:rsidR="00480C16" w:rsidRPr="00FE7AFA">
        <w:rPr>
          <w:rFonts w:ascii="Times New Roman" w:hAnsi="Times New Roman" w:cs="Times New Roman"/>
        </w:rPr>
        <w:t>Also</w:t>
      </w:r>
      <w:r w:rsidR="00551112" w:rsidRPr="00FE7AFA">
        <w:rPr>
          <w:rFonts w:ascii="Times New Roman" w:hAnsi="Times New Roman" w:cs="Times New Roman"/>
        </w:rPr>
        <w:t>,</w:t>
      </w:r>
      <w:r w:rsidR="003F6DE7" w:rsidRPr="00FE7AFA">
        <w:rPr>
          <w:rFonts w:ascii="Times New Roman" w:hAnsi="Times New Roman" w:cs="Times New Roman"/>
        </w:rPr>
        <w:t xml:space="preserve"> for the established implementation of the project</w:t>
      </w:r>
      <w:r w:rsidR="00551112" w:rsidRPr="00FE7AFA">
        <w:rPr>
          <w:rFonts w:ascii="Times New Roman" w:hAnsi="Times New Roman" w:cs="Times New Roman"/>
        </w:rPr>
        <w:t>,</w:t>
      </w:r>
      <w:r w:rsidR="003F6DE7" w:rsidRPr="00FE7AFA">
        <w:rPr>
          <w:rFonts w:ascii="Times New Roman" w:hAnsi="Times New Roman" w:cs="Times New Roman"/>
        </w:rPr>
        <w:t xml:space="preserve"> it is essential to </w:t>
      </w:r>
      <w:r w:rsidR="00551112" w:rsidRPr="00FE7AFA">
        <w:rPr>
          <w:rFonts w:ascii="Times New Roman" w:hAnsi="Times New Roman" w:cs="Times New Roman"/>
        </w:rPr>
        <w:t>identify</w:t>
      </w:r>
      <w:r w:rsidR="003F6DE7" w:rsidRPr="00FE7AFA">
        <w:rPr>
          <w:rFonts w:ascii="Times New Roman" w:hAnsi="Times New Roman" w:cs="Times New Roman"/>
        </w:rPr>
        <w:t xml:space="preserve"> damaged infrastructure which are badly affected by the calamity</w:t>
      </w:r>
      <w:r w:rsidR="008660D9" w:rsidRPr="00FE7AFA">
        <w:rPr>
          <w:rFonts w:ascii="Times New Roman" w:hAnsi="Times New Roman" w:cs="Times New Roman"/>
        </w:rPr>
        <w:t xml:space="preserve"> (Hull, 2018)</w:t>
      </w:r>
      <w:r w:rsidR="003F6DE7" w:rsidRPr="00FE7AFA">
        <w:rPr>
          <w:rFonts w:ascii="Times New Roman" w:hAnsi="Times New Roman" w:cs="Times New Roman"/>
        </w:rPr>
        <w:t xml:space="preserve">. Reinforced concrete can be used to construct </w:t>
      </w:r>
      <w:r w:rsidR="003F6DE7" w:rsidRPr="00FE7AFA">
        <w:rPr>
          <w:rFonts w:ascii="Times New Roman" w:hAnsi="Times New Roman" w:cs="Times New Roman"/>
        </w:rPr>
        <w:lastRenderedPageBreak/>
        <w:t>bridges</w:t>
      </w:r>
      <w:r w:rsidR="00551112" w:rsidRPr="00FE7AFA">
        <w:rPr>
          <w:rFonts w:ascii="Times New Roman" w:hAnsi="Times New Roman" w:cs="Times New Roman"/>
        </w:rPr>
        <w:t>,</w:t>
      </w:r>
      <w:r w:rsidR="003F6DE7" w:rsidRPr="00FE7AFA">
        <w:rPr>
          <w:rFonts w:ascii="Times New Roman" w:hAnsi="Times New Roman" w:cs="Times New Roman"/>
        </w:rPr>
        <w:t xml:space="preserve"> and Road segments need to </w:t>
      </w:r>
      <w:r w:rsidR="00551112" w:rsidRPr="00FE7AFA">
        <w:rPr>
          <w:rFonts w:ascii="Times New Roman" w:hAnsi="Times New Roman" w:cs="Times New Roman"/>
        </w:rPr>
        <w:t>be</w:t>
      </w:r>
      <w:r w:rsidR="003F6DE7" w:rsidRPr="00FE7AFA">
        <w:rPr>
          <w:rFonts w:ascii="Times New Roman" w:hAnsi="Times New Roman" w:cs="Times New Roman"/>
        </w:rPr>
        <w:t xml:space="preserve"> through with </w:t>
      </w:r>
      <w:r w:rsidR="00551112" w:rsidRPr="00FE7AFA">
        <w:rPr>
          <w:rFonts w:ascii="Times New Roman" w:hAnsi="Times New Roman" w:cs="Times New Roman"/>
        </w:rPr>
        <w:t>climate-friendly</w:t>
      </w:r>
      <w:r w:rsidR="003F6DE7" w:rsidRPr="00FE7AFA">
        <w:rPr>
          <w:rFonts w:ascii="Times New Roman" w:hAnsi="Times New Roman" w:cs="Times New Roman"/>
        </w:rPr>
        <w:t xml:space="preserve"> materials. As the final step of execution and construction</w:t>
      </w:r>
      <w:r w:rsidR="00551112" w:rsidRPr="00FE7AFA">
        <w:rPr>
          <w:rFonts w:ascii="Times New Roman" w:hAnsi="Times New Roman" w:cs="Times New Roman"/>
        </w:rPr>
        <w:t>,</w:t>
      </w:r>
      <w:r w:rsidR="003F6DE7" w:rsidRPr="00FE7AFA">
        <w:rPr>
          <w:rFonts w:ascii="Times New Roman" w:hAnsi="Times New Roman" w:cs="Times New Roman"/>
        </w:rPr>
        <w:t xml:space="preserve"> the authority </w:t>
      </w:r>
      <w:r w:rsidR="00551112" w:rsidRPr="00FE7AFA">
        <w:rPr>
          <w:rFonts w:ascii="Times New Roman" w:hAnsi="Times New Roman" w:cs="Times New Roman"/>
        </w:rPr>
        <w:t>needs</w:t>
      </w:r>
      <w:r w:rsidR="003F6DE7" w:rsidRPr="00FE7AFA">
        <w:rPr>
          <w:rFonts w:ascii="Times New Roman" w:hAnsi="Times New Roman" w:cs="Times New Roman"/>
        </w:rPr>
        <w:t xml:space="preserve"> to install smart drainage and slope enforcement </w:t>
      </w:r>
      <w:r w:rsidR="00551112" w:rsidRPr="00FE7AFA">
        <w:rPr>
          <w:rFonts w:ascii="Times New Roman" w:hAnsi="Times New Roman" w:cs="Times New Roman"/>
        </w:rPr>
        <w:t>systems</w:t>
      </w:r>
      <w:r w:rsidR="003F6DE7" w:rsidRPr="00FE7AFA">
        <w:rPr>
          <w:rFonts w:ascii="Times New Roman" w:hAnsi="Times New Roman" w:cs="Times New Roman"/>
        </w:rPr>
        <w:t xml:space="preserve"> in the territory.</w:t>
      </w:r>
    </w:p>
    <w:p w14:paraId="79178C05" w14:textId="77777777" w:rsidR="00E0294E" w:rsidRPr="00FE7AFA" w:rsidRDefault="001208C7" w:rsidP="00E0294E">
      <w:pPr>
        <w:pStyle w:val="ListParagraph"/>
        <w:numPr>
          <w:ilvl w:val="0"/>
          <w:numId w:val="1"/>
        </w:numPr>
        <w:rPr>
          <w:rFonts w:ascii="Times New Roman" w:hAnsi="Times New Roman" w:cs="Times New Roman"/>
        </w:rPr>
      </w:pPr>
      <w:r w:rsidRPr="00FE7AFA">
        <w:rPr>
          <w:rFonts w:ascii="Times New Roman" w:hAnsi="Times New Roman" w:cs="Times New Roman"/>
          <w:b/>
          <w:bCs/>
        </w:rPr>
        <w:t>Quality Assurance and Handover</w:t>
      </w:r>
      <w:r w:rsidR="00326181" w:rsidRPr="00FE7AFA">
        <w:rPr>
          <w:rFonts w:ascii="Times New Roman" w:hAnsi="Times New Roman" w:cs="Times New Roman"/>
          <w:b/>
          <w:bCs/>
        </w:rPr>
        <w:t>:</w:t>
      </w:r>
      <w:r w:rsidR="003F6DE7" w:rsidRPr="00FE7AFA">
        <w:rPr>
          <w:rFonts w:ascii="Times New Roman" w:hAnsi="Times New Roman" w:cs="Times New Roman"/>
        </w:rPr>
        <w:t xml:space="preserve"> After the execution and construction</w:t>
      </w:r>
      <w:r w:rsidR="00551112" w:rsidRPr="00FE7AFA">
        <w:rPr>
          <w:rFonts w:ascii="Times New Roman" w:hAnsi="Times New Roman" w:cs="Times New Roman"/>
        </w:rPr>
        <w:t>,</w:t>
      </w:r>
      <w:r w:rsidR="003F6DE7" w:rsidRPr="00FE7AFA">
        <w:rPr>
          <w:rFonts w:ascii="Times New Roman" w:hAnsi="Times New Roman" w:cs="Times New Roman"/>
        </w:rPr>
        <w:t xml:space="preserve"> it is essential to focus on Quality Assurance and handover. </w:t>
      </w:r>
      <w:r w:rsidR="00551112" w:rsidRPr="00FE7AFA">
        <w:rPr>
          <w:rFonts w:ascii="Times New Roman" w:hAnsi="Times New Roman" w:cs="Times New Roman"/>
        </w:rPr>
        <w:t>After</w:t>
      </w:r>
      <w:r w:rsidR="003F6DE7" w:rsidRPr="00FE7AFA">
        <w:rPr>
          <w:rFonts w:ascii="Times New Roman" w:hAnsi="Times New Roman" w:cs="Times New Roman"/>
        </w:rPr>
        <w:t xml:space="preserve"> the implementation of project initiatives</w:t>
      </w:r>
      <w:r w:rsidR="00551112" w:rsidRPr="00FE7AFA">
        <w:rPr>
          <w:rFonts w:ascii="Times New Roman" w:hAnsi="Times New Roman" w:cs="Times New Roman"/>
        </w:rPr>
        <w:t>,</w:t>
      </w:r>
      <w:r w:rsidR="003F6DE7" w:rsidRPr="00FE7AFA">
        <w:rPr>
          <w:rFonts w:ascii="Times New Roman" w:hAnsi="Times New Roman" w:cs="Times New Roman"/>
        </w:rPr>
        <w:t xml:space="preserve"> the structural and </w:t>
      </w:r>
      <w:r w:rsidR="00C41881" w:rsidRPr="00FE7AFA">
        <w:rPr>
          <w:rFonts w:ascii="Times New Roman" w:hAnsi="Times New Roman" w:cs="Times New Roman"/>
        </w:rPr>
        <w:t>environmental</w:t>
      </w:r>
      <w:r w:rsidR="003F6DE7" w:rsidRPr="00FE7AFA">
        <w:rPr>
          <w:rFonts w:ascii="Times New Roman" w:hAnsi="Times New Roman" w:cs="Times New Roman"/>
        </w:rPr>
        <w:t xml:space="preserve"> compliance </w:t>
      </w:r>
      <w:r w:rsidR="00C41881" w:rsidRPr="00FE7AFA">
        <w:rPr>
          <w:rFonts w:ascii="Times New Roman" w:hAnsi="Times New Roman" w:cs="Times New Roman"/>
        </w:rPr>
        <w:t>needs</w:t>
      </w:r>
      <w:r w:rsidR="003F6DE7" w:rsidRPr="00FE7AFA">
        <w:rPr>
          <w:rFonts w:ascii="Times New Roman" w:hAnsi="Times New Roman" w:cs="Times New Roman"/>
        </w:rPr>
        <w:t xml:space="preserve"> to prepare proper documents for the project performance </w:t>
      </w:r>
      <w:r w:rsidR="008067EE" w:rsidRPr="00FE7AFA">
        <w:rPr>
          <w:rFonts w:ascii="Times New Roman" w:hAnsi="Times New Roman" w:cs="Times New Roman"/>
        </w:rPr>
        <w:t xml:space="preserve">(Bostick, Holzer and </w:t>
      </w:r>
      <w:proofErr w:type="spellStart"/>
      <w:r w:rsidR="008067EE" w:rsidRPr="00FE7AFA">
        <w:rPr>
          <w:rFonts w:ascii="Times New Roman" w:hAnsi="Times New Roman" w:cs="Times New Roman"/>
        </w:rPr>
        <w:t>Sarkani</w:t>
      </w:r>
      <w:proofErr w:type="spellEnd"/>
      <w:r w:rsidR="008067EE" w:rsidRPr="00FE7AFA">
        <w:rPr>
          <w:rFonts w:ascii="Times New Roman" w:hAnsi="Times New Roman" w:cs="Times New Roman"/>
        </w:rPr>
        <w:t>, 2016)</w:t>
      </w:r>
      <w:r w:rsidR="003F6DE7" w:rsidRPr="00FE7AFA">
        <w:rPr>
          <w:rFonts w:ascii="Times New Roman" w:hAnsi="Times New Roman" w:cs="Times New Roman"/>
        </w:rPr>
        <w:t xml:space="preserve">. </w:t>
      </w:r>
      <w:proofErr w:type="spellStart"/>
      <w:r w:rsidR="003F6DE7" w:rsidRPr="00FE7AFA">
        <w:rPr>
          <w:rFonts w:ascii="Times New Roman" w:hAnsi="Times New Roman" w:cs="Times New Roman"/>
        </w:rPr>
        <w:t>Organising</w:t>
      </w:r>
      <w:proofErr w:type="spellEnd"/>
      <w:r w:rsidR="003F6DE7" w:rsidRPr="00FE7AFA">
        <w:rPr>
          <w:rFonts w:ascii="Times New Roman" w:hAnsi="Times New Roman" w:cs="Times New Roman"/>
        </w:rPr>
        <w:t xml:space="preserve"> stakeholder reviews and feedback sessions can help the </w:t>
      </w:r>
      <w:proofErr w:type="spellStart"/>
      <w:r w:rsidR="003F6DE7" w:rsidRPr="00FE7AFA">
        <w:rPr>
          <w:rFonts w:ascii="Times New Roman" w:hAnsi="Times New Roman" w:cs="Times New Roman"/>
        </w:rPr>
        <w:t>organisation</w:t>
      </w:r>
      <w:proofErr w:type="spellEnd"/>
      <w:r w:rsidR="003F6DE7" w:rsidRPr="00FE7AFA">
        <w:rPr>
          <w:rFonts w:ascii="Times New Roman" w:hAnsi="Times New Roman" w:cs="Times New Roman"/>
        </w:rPr>
        <w:t xml:space="preserve"> to </w:t>
      </w:r>
      <w:r w:rsidR="00C41881" w:rsidRPr="00FE7AFA">
        <w:rPr>
          <w:rFonts w:ascii="Times New Roman" w:hAnsi="Times New Roman" w:cs="Times New Roman"/>
        </w:rPr>
        <w:t>improve</w:t>
      </w:r>
      <w:r w:rsidR="003F6DE7" w:rsidRPr="00FE7AFA">
        <w:rPr>
          <w:rFonts w:ascii="Times New Roman" w:hAnsi="Times New Roman" w:cs="Times New Roman"/>
        </w:rPr>
        <w:t xml:space="preserve"> </w:t>
      </w:r>
      <w:r w:rsidR="00C41881" w:rsidRPr="00FE7AFA">
        <w:rPr>
          <w:rFonts w:ascii="Times New Roman" w:hAnsi="Times New Roman" w:cs="Times New Roman"/>
        </w:rPr>
        <w:t>its</w:t>
      </w:r>
      <w:r w:rsidR="003F6DE7" w:rsidRPr="00FE7AFA">
        <w:rPr>
          <w:rFonts w:ascii="Times New Roman" w:hAnsi="Times New Roman" w:cs="Times New Roman"/>
        </w:rPr>
        <w:t xml:space="preserve"> performance</w:t>
      </w:r>
      <w:r w:rsidR="00C41881" w:rsidRPr="00FE7AFA">
        <w:rPr>
          <w:rFonts w:ascii="Times New Roman" w:hAnsi="Times New Roman" w:cs="Times New Roman"/>
        </w:rPr>
        <w:t>,</w:t>
      </w:r>
      <w:r w:rsidR="003F6DE7" w:rsidRPr="00FE7AFA">
        <w:rPr>
          <w:rFonts w:ascii="Times New Roman" w:hAnsi="Times New Roman" w:cs="Times New Roman"/>
        </w:rPr>
        <w:t xml:space="preserve"> and </w:t>
      </w:r>
      <w:r w:rsidR="00C41881" w:rsidRPr="00FE7AFA">
        <w:rPr>
          <w:rFonts w:ascii="Times New Roman" w:hAnsi="Times New Roman" w:cs="Times New Roman"/>
        </w:rPr>
        <w:t>handing over</w:t>
      </w:r>
      <w:r w:rsidR="003F6DE7" w:rsidRPr="00FE7AFA">
        <w:rPr>
          <w:rFonts w:ascii="Times New Roman" w:hAnsi="Times New Roman" w:cs="Times New Roman"/>
        </w:rPr>
        <w:t xml:space="preserve"> the completed asset to local authorities is the final step.</w:t>
      </w:r>
    </w:p>
    <w:p w14:paraId="5F7468C0" w14:textId="77777777" w:rsidR="002E70F1" w:rsidRPr="00FE7AFA" w:rsidRDefault="002E70F1">
      <w:pPr>
        <w:spacing w:line="276" w:lineRule="auto"/>
        <w:jc w:val="left"/>
        <w:rPr>
          <w:rFonts w:ascii="Times New Roman" w:eastAsiaTheme="majorEastAsia" w:hAnsi="Times New Roman" w:cs="Times New Roman"/>
          <w:b/>
          <w:bCs/>
          <w:sz w:val="28"/>
          <w:szCs w:val="28"/>
        </w:rPr>
      </w:pPr>
      <w:r w:rsidRPr="00FE7AFA">
        <w:rPr>
          <w:rFonts w:ascii="Times New Roman" w:hAnsi="Times New Roman" w:cs="Times New Roman"/>
        </w:rPr>
        <w:br w:type="page"/>
      </w:r>
    </w:p>
    <w:p w14:paraId="3212CB16" w14:textId="14873A75" w:rsidR="00E0294E" w:rsidRDefault="00E0294E" w:rsidP="00166F93">
      <w:pPr>
        <w:pStyle w:val="Heading1"/>
        <w:rPr>
          <w:rFonts w:ascii="Times New Roman" w:hAnsi="Times New Roman" w:cs="Times New Roman"/>
        </w:rPr>
      </w:pPr>
      <w:bookmarkStart w:id="6" w:name="_Toc200686228"/>
      <w:r w:rsidRPr="00FE7AFA">
        <w:rPr>
          <w:rFonts w:ascii="Times New Roman" w:hAnsi="Times New Roman" w:cs="Times New Roman"/>
        </w:rPr>
        <w:lastRenderedPageBreak/>
        <w:t>Quad Chart</w:t>
      </w:r>
      <w:bookmarkEnd w:id="6"/>
    </w:p>
    <w:p w14:paraId="068298F4" w14:textId="3DC694EC" w:rsidR="006C209A" w:rsidRPr="006C209A" w:rsidRDefault="006C209A" w:rsidP="006C209A">
      <w:r>
        <w:rPr>
          <w:noProof/>
        </w:rPr>
        <w:drawing>
          <wp:inline distT="0" distB="0" distL="0" distR="0" wp14:anchorId="064BEAB8" wp14:editId="52D46DA1">
            <wp:extent cx="5989320" cy="3375660"/>
            <wp:effectExtent l="0" t="38100" r="0" b="91440"/>
            <wp:docPr id="11778900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8B646FA" w14:textId="77777777" w:rsidR="00EE05D0" w:rsidRDefault="00EE05D0">
      <w:pPr>
        <w:spacing w:line="276" w:lineRule="auto"/>
        <w:jc w:val="left"/>
        <w:rPr>
          <w:rFonts w:ascii="Times New Roman" w:eastAsiaTheme="majorEastAsia" w:hAnsi="Times New Roman" w:cs="Times New Roman"/>
          <w:b/>
          <w:bCs/>
          <w:sz w:val="28"/>
          <w:szCs w:val="28"/>
        </w:rPr>
      </w:pPr>
      <w:bookmarkStart w:id="7" w:name="_Toc200686229"/>
      <w:r>
        <w:rPr>
          <w:rFonts w:ascii="Times New Roman" w:hAnsi="Times New Roman" w:cs="Times New Roman"/>
        </w:rPr>
        <w:br w:type="page"/>
      </w:r>
    </w:p>
    <w:p w14:paraId="30895B11" w14:textId="72A1152D" w:rsidR="001E4AE3" w:rsidRPr="00FE7AFA" w:rsidRDefault="00E0294E" w:rsidP="001E4AE3">
      <w:pPr>
        <w:pStyle w:val="Heading1"/>
        <w:rPr>
          <w:rFonts w:ascii="Times New Roman" w:hAnsi="Times New Roman" w:cs="Times New Roman"/>
        </w:rPr>
      </w:pPr>
      <w:r w:rsidRPr="00FE7AFA">
        <w:rPr>
          <w:rFonts w:ascii="Times New Roman" w:hAnsi="Times New Roman" w:cs="Times New Roman"/>
        </w:rPr>
        <w:lastRenderedPageBreak/>
        <w:t>Gantt Chart</w:t>
      </w:r>
      <w:bookmarkEnd w:id="7"/>
    </w:p>
    <w:p w14:paraId="7DC28F09" w14:textId="328EDF51" w:rsidR="00DF2077" w:rsidRDefault="001E4AE3" w:rsidP="001E4AE3">
      <w:pPr>
        <w:rPr>
          <w:rFonts w:ascii="Times New Roman" w:hAnsi="Times New Roman" w:cs="Times New Roman"/>
        </w:rPr>
      </w:pPr>
      <w:r w:rsidRPr="00FE7AFA">
        <w:rPr>
          <w:rFonts w:ascii="Times New Roman" w:hAnsi="Times New Roman" w:cs="Times New Roman"/>
        </w:rPr>
        <w:t xml:space="preserve">Here is a Gantt chart providing </w:t>
      </w:r>
      <w:proofErr w:type="gramStart"/>
      <w:r w:rsidRPr="00FE7AFA">
        <w:rPr>
          <w:rFonts w:ascii="Times New Roman" w:hAnsi="Times New Roman" w:cs="Times New Roman"/>
        </w:rPr>
        <w:t>the</w:t>
      </w:r>
      <w:proofErr w:type="gramEnd"/>
      <w:r w:rsidRPr="00FE7AFA">
        <w:rPr>
          <w:rFonts w:ascii="Times New Roman" w:hAnsi="Times New Roman" w:cs="Times New Roman"/>
        </w:rPr>
        <w:t xml:space="preserve"> description about the </w:t>
      </w:r>
      <w:r w:rsidR="00497A73" w:rsidRPr="00FE7AFA">
        <w:rPr>
          <w:rFonts w:ascii="Times New Roman" w:hAnsi="Times New Roman" w:cs="Times New Roman"/>
        </w:rPr>
        <w:t>t</w:t>
      </w:r>
      <w:r w:rsidRPr="00FE7AFA">
        <w:rPr>
          <w:rFonts w:ascii="Times New Roman" w:hAnsi="Times New Roman" w:cs="Times New Roman"/>
        </w:rPr>
        <w:t xml:space="preserve">ask, duration, and timeline of the project. </w:t>
      </w:r>
    </w:p>
    <w:p w14:paraId="249B3BCA" w14:textId="1A894978" w:rsidR="00DF2077" w:rsidRPr="00FE7AFA" w:rsidRDefault="00DF2077" w:rsidP="001E4AE3">
      <w:pPr>
        <w:rPr>
          <w:rFonts w:ascii="Times New Roman" w:hAnsi="Times New Roman" w:cs="Times New Roman"/>
        </w:rPr>
      </w:pPr>
      <w:r>
        <w:rPr>
          <w:rFonts w:ascii="Times New Roman" w:hAnsi="Times New Roman" w:cs="Times New Roman"/>
          <w:noProof/>
        </w:rPr>
        <w:drawing>
          <wp:inline distT="0" distB="0" distL="0" distR="0" wp14:anchorId="1FD44BE6" wp14:editId="33F11488">
            <wp:extent cx="5814060" cy="3954780"/>
            <wp:effectExtent l="95250" t="0" r="53340" b="0"/>
            <wp:docPr id="111012199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7E8FCF6" w14:textId="77777777" w:rsidR="00F860E9" w:rsidRPr="00FE7AFA" w:rsidRDefault="00F860E9">
      <w:pPr>
        <w:spacing w:line="276" w:lineRule="auto"/>
        <w:jc w:val="left"/>
        <w:rPr>
          <w:rFonts w:ascii="Times New Roman" w:hAnsi="Times New Roman" w:cs="Times New Roman"/>
        </w:rPr>
      </w:pPr>
      <w:r w:rsidRPr="00FE7AFA">
        <w:rPr>
          <w:rFonts w:ascii="Times New Roman" w:hAnsi="Times New Roman" w:cs="Times New Roman"/>
        </w:rPr>
        <w:br w:type="page"/>
      </w:r>
    </w:p>
    <w:p w14:paraId="3F1E0CF6" w14:textId="26741913" w:rsidR="001208C7" w:rsidRPr="00FE7AFA" w:rsidRDefault="001208C7" w:rsidP="00F860E9">
      <w:pPr>
        <w:pStyle w:val="Heading1"/>
        <w:rPr>
          <w:rFonts w:ascii="Times New Roman" w:hAnsi="Times New Roman" w:cs="Times New Roman"/>
        </w:rPr>
      </w:pPr>
      <w:bookmarkStart w:id="8" w:name="_Toc200686230"/>
      <w:r w:rsidRPr="00FE7AFA">
        <w:rPr>
          <w:rFonts w:ascii="Times New Roman" w:hAnsi="Times New Roman" w:cs="Times New Roman"/>
        </w:rPr>
        <w:lastRenderedPageBreak/>
        <w:t>Stakeholder Involvement</w:t>
      </w:r>
      <w:bookmarkEnd w:id="8"/>
    </w:p>
    <w:p w14:paraId="1EDA1AEC" w14:textId="77777777" w:rsidR="002E70F1" w:rsidRPr="002E70F1" w:rsidRDefault="002E70F1" w:rsidP="002E70F1">
      <w:pPr>
        <w:rPr>
          <w:rFonts w:ascii="Times New Roman" w:hAnsi="Times New Roman" w:cs="Times New Roman"/>
        </w:rPr>
      </w:pPr>
      <w:r w:rsidRPr="002E70F1">
        <w:rPr>
          <w:rFonts w:ascii="Times New Roman" w:hAnsi="Times New Roman" w:cs="Times New Roman"/>
        </w:rPr>
        <w:t xml:space="preserve">For critical projects like rebuilding the transportation in the Columbia corridor, it is essential to understand the importance of stakeholder involvement as a component of the project. For example, please take holders which are included as government bodies like British Columbia Ministry of Transportation, Federal transport agencies of Columbia, local municipality, environmental </w:t>
      </w:r>
      <w:proofErr w:type="spellStart"/>
      <w:r w:rsidRPr="002E70F1">
        <w:rPr>
          <w:rFonts w:ascii="Times New Roman" w:hAnsi="Times New Roman" w:cs="Times New Roman"/>
        </w:rPr>
        <w:t>organisation</w:t>
      </w:r>
      <w:proofErr w:type="spellEnd"/>
      <w:r w:rsidRPr="002E70F1">
        <w:rPr>
          <w:rFonts w:ascii="Times New Roman" w:hAnsi="Times New Roman" w:cs="Times New Roman"/>
        </w:rPr>
        <w:t xml:space="preserve"> and Indigenous communities, etc. All of these are considered stakeholders of the project. To increase the involvement of stakeholders in this project, it is essential to implement a communication strategy which can be developed to ensure transparency and collaboration between all parties. Focusing on the timeline, this process of building a communication strategy may include a monthly progress report for the government agency and quarterly public briefings to ensure transparency. </w:t>
      </w:r>
      <w:proofErr w:type="gramStart"/>
      <w:r w:rsidRPr="002E70F1">
        <w:rPr>
          <w:rFonts w:ascii="Times New Roman" w:hAnsi="Times New Roman" w:cs="Times New Roman"/>
        </w:rPr>
        <w:t>Also</w:t>
      </w:r>
      <w:proofErr w:type="gramEnd"/>
      <w:r w:rsidRPr="002E70F1">
        <w:rPr>
          <w:rFonts w:ascii="Times New Roman" w:hAnsi="Times New Roman" w:cs="Times New Roman"/>
        </w:rPr>
        <w:t xml:space="preserve"> on ongoing community consultations can be included to ensure the rights of residents and the indigenous community. There are several environmental impacts which can be monitored and advised on sensitive areas of Colombia, and these will be another focus point for stakeholder engagement for the project. </w:t>
      </w:r>
    </w:p>
    <w:p w14:paraId="7CE5D822" w14:textId="77777777" w:rsidR="00F860E9" w:rsidRPr="00FE7AFA" w:rsidRDefault="00F860E9" w:rsidP="002E70F1">
      <w:pPr>
        <w:rPr>
          <w:rFonts w:ascii="Times New Roman" w:eastAsiaTheme="majorEastAsia" w:hAnsi="Times New Roman" w:cs="Times New Roman"/>
          <w:b/>
          <w:bCs/>
          <w:sz w:val="28"/>
          <w:szCs w:val="28"/>
        </w:rPr>
      </w:pPr>
      <w:r w:rsidRPr="00FE7AFA">
        <w:rPr>
          <w:rFonts w:ascii="Times New Roman" w:hAnsi="Times New Roman" w:cs="Times New Roman"/>
        </w:rPr>
        <w:br w:type="page"/>
      </w:r>
    </w:p>
    <w:p w14:paraId="4E2BB8D5" w14:textId="59A7293C" w:rsidR="001208C7" w:rsidRPr="00FE7AFA" w:rsidRDefault="001208C7" w:rsidP="001208C7">
      <w:pPr>
        <w:pStyle w:val="Heading1"/>
        <w:rPr>
          <w:rFonts w:ascii="Times New Roman" w:hAnsi="Times New Roman" w:cs="Times New Roman"/>
        </w:rPr>
      </w:pPr>
      <w:bookmarkStart w:id="9" w:name="_Toc200686231"/>
      <w:r w:rsidRPr="00FE7AFA">
        <w:rPr>
          <w:rFonts w:ascii="Times New Roman" w:hAnsi="Times New Roman" w:cs="Times New Roman"/>
        </w:rPr>
        <w:lastRenderedPageBreak/>
        <w:t>Resource Allocation</w:t>
      </w:r>
      <w:bookmarkEnd w:id="9"/>
    </w:p>
    <w:p w14:paraId="27C86C57" w14:textId="77777777" w:rsidR="00203EAF" w:rsidRDefault="00203EAF" w:rsidP="00203EAF">
      <w:pPr>
        <w:rPr>
          <w:rFonts w:ascii="Times New Roman" w:hAnsi="Times New Roman" w:cs="Times New Roman"/>
        </w:rPr>
      </w:pPr>
      <w:r w:rsidRPr="00FE7AFA">
        <w:rPr>
          <w:rFonts w:ascii="Times New Roman" w:hAnsi="Times New Roman" w:cs="Times New Roman"/>
        </w:rPr>
        <w:t xml:space="preserve">In preparing a perfect work plan, resource allocation ensures the proper use of funds and materials that are included in the initiative to ensure the </w:t>
      </w:r>
      <w:proofErr w:type="gramStart"/>
      <w:r w:rsidRPr="00FE7AFA">
        <w:rPr>
          <w:rFonts w:ascii="Times New Roman" w:hAnsi="Times New Roman" w:cs="Times New Roman"/>
        </w:rPr>
        <w:t>ultimate goal</w:t>
      </w:r>
      <w:proofErr w:type="gramEnd"/>
      <w:r w:rsidRPr="00FE7AFA">
        <w:rPr>
          <w:rFonts w:ascii="Times New Roman" w:hAnsi="Times New Roman" w:cs="Times New Roman"/>
        </w:rPr>
        <w:t>. In this proportion of the task, the resource allocation and planning will include both human and material resources to rebuild the transportation of the corridor. But for a detailed understanding, here are four different proportions of resources and a brief discussion about financial and Technology assets for the project. </w:t>
      </w:r>
    </w:p>
    <w:tbl>
      <w:tblPr>
        <w:tblStyle w:val="TableGrid"/>
        <w:tblW w:w="0" w:type="auto"/>
        <w:tblLook w:val="04A0" w:firstRow="1" w:lastRow="0" w:firstColumn="1" w:lastColumn="0" w:noHBand="0" w:noVBand="1"/>
      </w:tblPr>
      <w:tblGrid>
        <w:gridCol w:w="2448"/>
        <w:gridCol w:w="7128"/>
      </w:tblGrid>
      <w:tr w:rsidR="006074E9" w:rsidRPr="002A2920" w14:paraId="38184AD9" w14:textId="77777777" w:rsidTr="006074E9">
        <w:tc>
          <w:tcPr>
            <w:tcW w:w="2448" w:type="dxa"/>
          </w:tcPr>
          <w:p w14:paraId="4D6175C3" w14:textId="30DA07CA" w:rsidR="006074E9" w:rsidRPr="002A2920" w:rsidRDefault="006074E9" w:rsidP="00203EAF">
            <w:pPr>
              <w:rPr>
                <w:rFonts w:ascii="Times New Roman" w:hAnsi="Times New Roman" w:cs="Times New Roman"/>
                <w:sz w:val="24"/>
                <w:szCs w:val="24"/>
              </w:rPr>
            </w:pPr>
            <w:r w:rsidRPr="002A2920">
              <w:rPr>
                <w:rFonts w:ascii="Times New Roman" w:hAnsi="Times New Roman" w:cs="Times New Roman"/>
                <w:b/>
                <w:bCs/>
                <w:sz w:val="24"/>
                <w:szCs w:val="24"/>
              </w:rPr>
              <w:t>Human Resources:</w:t>
            </w:r>
            <w:r w:rsidRPr="002A2920">
              <w:rPr>
                <w:rFonts w:ascii="Times New Roman" w:hAnsi="Times New Roman" w:cs="Times New Roman"/>
                <w:sz w:val="24"/>
                <w:szCs w:val="24"/>
              </w:rPr>
              <w:t xml:space="preserve"> </w:t>
            </w:r>
          </w:p>
        </w:tc>
        <w:tc>
          <w:tcPr>
            <w:tcW w:w="7128" w:type="dxa"/>
          </w:tcPr>
          <w:p w14:paraId="748EA90A" w14:textId="0537EA4D" w:rsidR="006074E9" w:rsidRPr="002A2920" w:rsidRDefault="006074E9" w:rsidP="006074E9">
            <w:pPr>
              <w:rPr>
                <w:rFonts w:ascii="Times New Roman" w:hAnsi="Times New Roman" w:cs="Times New Roman"/>
                <w:sz w:val="24"/>
                <w:szCs w:val="24"/>
              </w:rPr>
            </w:pPr>
            <w:r w:rsidRPr="002A2920">
              <w:rPr>
                <w:rFonts w:ascii="Times New Roman" w:hAnsi="Times New Roman" w:cs="Times New Roman"/>
                <w:sz w:val="24"/>
                <w:szCs w:val="24"/>
              </w:rPr>
              <w:t xml:space="preserve">Human resources of the project that will work to rebuild the transportation of the corridor and connect the word mainland with the rest of Canada, including a project manager, civil engineers, environmental specialists, skilled </w:t>
            </w:r>
            <w:proofErr w:type="spellStart"/>
            <w:r w:rsidRPr="002A2920">
              <w:rPr>
                <w:rFonts w:ascii="Times New Roman" w:hAnsi="Times New Roman" w:cs="Times New Roman"/>
                <w:sz w:val="24"/>
                <w:szCs w:val="24"/>
              </w:rPr>
              <w:t>labourers</w:t>
            </w:r>
            <w:proofErr w:type="spellEnd"/>
            <w:r w:rsidRPr="002A2920">
              <w:rPr>
                <w:rFonts w:ascii="Times New Roman" w:hAnsi="Times New Roman" w:cs="Times New Roman"/>
                <w:sz w:val="24"/>
                <w:szCs w:val="24"/>
              </w:rPr>
              <w:t xml:space="preserve"> and a quality control officer. </w:t>
            </w:r>
            <w:proofErr w:type="gramStart"/>
            <w:r w:rsidRPr="002A2920">
              <w:rPr>
                <w:rFonts w:ascii="Times New Roman" w:hAnsi="Times New Roman" w:cs="Times New Roman"/>
                <w:sz w:val="24"/>
                <w:szCs w:val="24"/>
              </w:rPr>
              <w:t>All of</w:t>
            </w:r>
            <w:proofErr w:type="gramEnd"/>
            <w:r w:rsidRPr="002A2920">
              <w:rPr>
                <w:rFonts w:ascii="Times New Roman" w:hAnsi="Times New Roman" w:cs="Times New Roman"/>
                <w:sz w:val="24"/>
                <w:szCs w:val="24"/>
              </w:rPr>
              <w:t xml:space="preserve"> these individuals are the planners of this project. British Columbia is a complicated geographical area after the massive flood. The project manager and civil engineers will prepare the blueprint for rebuilding the transportation of this area (Bertolini, Braglia and Carmignani, 2019). On the other </w:t>
            </w:r>
            <w:proofErr w:type="gramStart"/>
            <w:r w:rsidRPr="002A2920">
              <w:rPr>
                <w:rFonts w:ascii="Times New Roman" w:hAnsi="Times New Roman" w:cs="Times New Roman"/>
                <w:sz w:val="24"/>
                <w:szCs w:val="24"/>
              </w:rPr>
              <w:t>hand</w:t>
            </w:r>
            <w:proofErr w:type="gramEnd"/>
            <w:r w:rsidRPr="002A2920">
              <w:rPr>
                <w:rFonts w:ascii="Times New Roman" w:hAnsi="Times New Roman" w:cs="Times New Roman"/>
                <w:sz w:val="24"/>
                <w:szCs w:val="24"/>
              </w:rPr>
              <w:t xml:space="preserve"> environmental specialist will help the management to understand the biological and environmental aspects of the territory and help the project to maintain the diversification of wild nature and needs within the boundaries of the indigenous community. Skilled </w:t>
            </w:r>
            <w:proofErr w:type="spellStart"/>
            <w:r w:rsidRPr="002A2920">
              <w:rPr>
                <w:rFonts w:ascii="Times New Roman" w:hAnsi="Times New Roman" w:cs="Times New Roman"/>
                <w:sz w:val="24"/>
                <w:szCs w:val="24"/>
              </w:rPr>
              <w:t>labourers</w:t>
            </w:r>
            <w:proofErr w:type="spellEnd"/>
            <w:r w:rsidRPr="002A2920">
              <w:rPr>
                <w:rFonts w:ascii="Times New Roman" w:hAnsi="Times New Roman" w:cs="Times New Roman"/>
                <w:sz w:val="24"/>
                <w:szCs w:val="24"/>
              </w:rPr>
              <w:t xml:space="preserve"> are the strongest weapon for this initiative. Their efficient and </w:t>
            </w:r>
            <w:proofErr w:type="spellStart"/>
            <w:r w:rsidRPr="002A2920">
              <w:rPr>
                <w:rFonts w:ascii="Times New Roman" w:hAnsi="Times New Roman" w:cs="Times New Roman"/>
                <w:sz w:val="24"/>
                <w:szCs w:val="24"/>
              </w:rPr>
              <w:t>organised</w:t>
            </w:r>
            <w:proofErr w:type="spellEnd"/>
            <w:r w:rsidRPr="002A2920">
              <w:rPr>
                <w:rFonts w:ascii="Times New Roman" w:hAnsi="Times New Roman" w:cs="Times New Roman"/>
                <w:sz w:val="24"/>
                <w:szCs w:val="24"/>
              </w:rPr>
              <w:t xml:space="preserve"> work will complete the initiative within the proper timeline.</w:t>
            </w:r>
          </w:p>
          <w:p w14:paraId="2EEF9448" w14:textId="77777777" w:rsidR="006074E9" w:rsidRPr="002A2920" w:rsidRDefault="006074E9" w:rsidP="00203EAF">
            <w:pPr>
              <w:rPr>
                <w:rFonts w:ascii="Times New Roman" w:hAnsi="Times New Roman" w:cs="Times New Roman"/>
                <w:sz w:val="24"/>
                <w:szCs w:val="24"/>
              </w:rPr>
            </w:pPr>
          </w:p>
        </w:tc>
      </w:tr>
      <w:tr w:rsidR="006074E9" w:rsidRPr="002A2920" w14:paraId="281D9CB5" w14:textId="77777777" w:rsidTr="006074E9">
        <w:tc>
          <w:tcPr>
            <w:tcW w:w="2448" w:type="dxa"/>
          </w:tcPr>
          <w:p w14:paraId="16FC459F" w14:textId="73ACD8B0" w:rsidR="006074E9" w:rsidRPr="002A2920" w:rsidRDefault="006074E9" w:rsidP="00203EAF">
            <w:pPr>
              <w:rPr>
                <w:rFonts w:ascii="Times New Roman" w:hAnsi="Times New Roman" w:cs="Times New Roman"/>
                <w:sz w:val="24"/>
                <w:szCs w:val="24"/>
              </w:rPr>
            </w:pPr>
            <w:r w:rsidRPr="002A2920">
              <w:rPr>
                <w:rFonts w:ascii="Times New Roman" w:hAnsi="Times New Roman" w:cs="Times New Roman"/>
                <w:b/>
                <w:bCs/>
                <w:sz w:val="24"/>
                <w:szCs w:val="24"/>
              </w:rPr>
              <w:t>Material Resources:</w:t>
            </w:r>
          </w:p>
        </w:tc>
        <w:tc>
          <w:tcPr>
            <w:tcW w:w="7128" w:type="dxa"/>
          </w:tcPr>
          <w:p w14:paraId="67078F9E" w14:textId="40BB76F3" w:rsidR="006074E9" w:rsidRPr="002A2920" w:rsidRDefault="006074E9" w:rsidP="00203EAF">
            <w:pPr>
              <w:rPr>
                <w:rFonts w:ascii="Times New Roman" w:hAnsi="Times New Roman" w:cs="Times New Roman"/>
                <w:sz w:val="24"/>
                <w:szCs w:val="24"/>
              </w:rPr>
            </w:pPr>
            <w:r w:rsidRPr="002A2920">
              <w:rPr>
                <w:rFonts w:ascii="Times New Roman" w:hAnsi="Times New Roman" w:cs="Times New Roman"/>
                <w:sz w:val="24"/>
                <w:szCs w:val="24"/>
              </w:rPr>
              <w:t xml:space="preserve">The material resources of the project are the components which are essential to complete the transportation. In this project, we have mentioned the materials that we will use to construct and </w:t>
            </w:r>
            <w:proofErr w:type="spellStart"/>
            <w:r w:rsidRPr="002A2920">
              <w:rPr>
                <w:rFonts w:ascii="Times New Roman" w:hAnsi="Times New Roman" w:cs="Times New Roman"/>
                <w:sz w:val="24"/>
                <w:szCs w:val="24"/>
              </w:rPr>
              <w:t>organise</w:t>
            </w:r>
            <w:proofErr w:type="spellEnd"/>
            <w:r w:rsidRPr="002A2920">
              <w:rPr>
                <w:rFonts w:ascii="Times New Roman" w:hAnsi="Times New Roman" w:cs="Times New Roman"/>
                <w:sz w:val="24"/>
                <w:szCs w:val="24"/>
              </w:rPr>
              <w:t xml:space="preserve"> the initiative. These are reinforced Steel, high-grade concrete, geotextile smart drainage components, constructive machinery, etc. Materials like reinforced Steel will make bridges and other Constructions more sustainable and long-lasting (Flynn, 2018). On the other hand, high-</w:t>
            </w:r>
            <w:r w:rsidRPr="002A2920">
              <w:rPr>
                <w:rFonts w:ascii="Times New Roman" w:hAnsi="Times New Roman" w:cs="Times New Roman"/>
                <w:sz w:val="24"/>
                <w:szCs w:val="24"/>
              </w:rPr>
              <w:lastRenderedPageBreak/>
              <w:t>grade concrete and geotextile will make the initiative environmentally sustainable. On the other hand, smart drainage components will help the territory to me to get upcoming calamities like floods, and construction machinery will help the management to meet the proper timeline. </w:t>
            </w:r>
          </w:p>
        </w:tc>
      </w:tr>
      <w:tr w:rsidR="006074E9" w:rsidRPr="002A2920" w14:paraId="2FA76411" w14:textId="77777777" w:rsidTr="006074E9">
        <w:tc>
          <w:tcPr>
            <w:tcW w:w="2448" w:type="dxa"/>
          </w:tcPr>
          <w:p w14:paraId="13118C58" w14:textId="64A7CA07" w:rsidR="006074E9" w:rsidRPr="002A2920" w:rsidRDefault="006074E9" w:rsidP="00203EAF">
            <w:pPr>
              <w:rPr>
                <w:rFonts w:ascii="Times New Roman" w:hAnsi="Times New Roman" w:cs="Times New Roman"/>
                <w:sz w:val="24"/>
                <w:szCs w:val="24"/>
              </w:rPr>
            </w:pPr>
            <w:r w:rsidRPr="002A2920">
              <w:rPr>
                <w:rFonts w:ascii="Times New Roman" w:hAnsi="Times New Roman" w:cs="Times New Roman"/>
                <w:b/>
                <w:bCs/>
                <w:sz w:val="24"/>
                <w:szCs w:val="24"/>
              </w:rPr>
              <w:lastRenderedPageBreak/>
              <w:t xml:space="preserve">Technology Resources: </w:t>
            </w:r>
          </w:p>
        </w:tc>
        <w:tc>
          <w:tcPr>
            <w:tcW w:w="7128" w:type="dxa"/>
          </w:tcPr>
          <w:p w14:paraId="2341D57A" w14:textId="018416EB" w:rsidR="006074E9" w:rsidRPr="002A2920" w:rsidRDefault="006074E9" w:rsidP="00203EAF">
            <w:pPr>
              <w:rPr>
                <w:rFonts w:ascii="Times New Roman" w:hAnsi="Times New Roman" w:cs="Times New Roman"/>
                <w:sz w:val="24"/>
                <w:szCs w:val="24"/>
              </w:rPr>
            </w:pPr>
            <w:r w:rsidRPr="002A2920">
              <w:rPr>
                <w:rFonts w:ascii="Times New Roman" w:hAnsi="Times New Roman" w:cs="Times New Roman"/>
                <w:sz w:val="24"/>
                <w:szCs w:val="24"/>
              </w:rPr>
              <w:t xml:space="preserve">The material resources of the project are the components which are essential to complete the transportation. In this project, we have mentioned the materials that we will use to construct and </w:t>
            </w:r>
            <w:proofErr w:type="spellStart"/>
            <w:r w:rsidRPr="002A2920">
              <w:rPr>
                <w:rFonts w:ascii="Times New Roman" w:hAnsi="Times New Roman" w:cs="Times New Roman"/>
                <w:sz w:val="24"/>
                <w:szCs w:val="24"/>
              </w:rPr>
              <w:t>organise</w:t>
            </w:r>
            <w:proofErr w:type="spellEnd"/>
            <w:r w:rsidRPr="002A2920">
              <w:rPr>
                <w:rFonts w:ascii="Times New Roman" w:hAnsi="Times New Roman" w:cs="Times New Roman"/>
                <w:sz w:val="24"/>
                <w:szCs w:val="24"/>
              </w:rPr>
              <w:t xml:space="preserve"> the initiative. These are reinforced Steel, high-grade concrete, geotextile smart drainage components, constructive machinery, etc. Materials like reinforced Steel will make bridges and other Constructions more sustainable and long-lasting (Flynn, 2018). On the other hand, high-grade concrete and geotextile will make the initiative environmentally sustainable. On the other hand, smart drainage components will help the territory to me to get upcoming calamities like floods, and construction machinery will help the management to meet the proper timeline. </w:t>
            </w:r>
          </w:p>
        </w:tc>
      </w:tr>
      <w:tr w:rsidR="006074E9" w:rsidRPr="002A2920" w14:paraId="50FFCF41" w14:textId="77777777" w:rsidTr="006074E9">
        <w:tc>
          <w:tcPr>
            <w:tcW w:w="2448" w:type="dxa"/>
          </w:tcPr>
          <w:p w14:paraId="43B6A33D" w14:textId="794167F4" w:rsidR="006074E9" w:rsidRPr="002A2920" w:rsidRDefault="006074E9" w:rsidP="00203EAF">
            <w:pPr>
              <w:rPr>
                <w:rFonts w:ascii="Times New Roman" w:hAnsi="Times New Roman" w:cs="Times New Roman"/>
                <w:sz w:val="24"/>
                <w:szCs w:val="24"/>
              </w:rPr>
            </w:pPr>
            <w:r w:rsidRPr="002A2920">
              <w:rPr>
                <w:rFonts w:ascii="Times New Roman" w:hAnsi="Times New Roman" w:cs="Times New Roman"/>
                <w:b/>
                <w:bCs/>
                <w:sz w:val="24"/>
                <w:szCs w:val="24"/>
              </w:rPr>
              <w:t xml:space="preserve">Financial Resources: </w:t>
            </w:r>
          </w:p>
        </w:tc>
        <w:tc>
          <w:tcPr>
            <w:tcW w:w="7128" w:type="dxa"/>
          </w:tcPr>
          <w:p w14:paraId="50A12470" w14:textId="0600CE48" w:rsidR="006074E9" w:rsidRPr="002A2920" w:rsidRDefault="006074E9" w:rsidP="00203EAF">
            <w:pPr>
              <w:rPr>
                <w:rFonts w:ascii="Times New Roman" w:hAnsi="Times New Roman" w:cs="Times New Roman"/>
                <w:sz w:val="24"/>
                <w:szCs w:val="24"/>
              </w:rPr>
            </w:pPr>
            <w:r w:rsidRPr="002A2920">
              <w:rPr>
                <w:rFonts w:ascii="Times New Roman" w:hAnsi="Times New Roman" w:cs="Times New Roman"/>
                <w:sz w:val="24"/>
                <w:szCs w:val="24"/>
              </w:rPr>
              <w:t xml:space="preserve">Financial resources mainly focus on the budget of the project in the project proposal and other proportions of this class 3 have Nations at the total budget of our project is CAD 89 million, which can be allocated across the project life cycle. The total budget of the project can include more than 21 million for construction, 10 million for materials, 5 million for </w:t>
            </w:r>
            <w:proofErr w:type="spellStart"/>
            <w:r w:rsidRPr="002A2920">
              <w:rPr>
                <w:rFonts w:ascii="Times New Roman" w:hAnsi="Times New Roman" w:cs="Times New Roman"/>
                <w:sz w:val="24"/>
                <w:szCs w:val="24"/>
              </w:rPr>
              <w:t>labour</w:t>
            </w:r>
            <w:proofErr w:type="spellEnd"/>
            <w:r w:rsidRPr="002A2920">
              <w:rPr>
                <w:rFonts w:ascii="Times New Roman" w:hAnsi="Times New Roman" w:cs="Times New Roman"/>
                <w:sz w:val="24"/>
                <w:szCs w:val="24"/>
              </w:rPr>
              <w:t xml:space="preserve"> and 8 million for consultancy. This budget can be allocated efficiently for planning for maintaining quality control of the project, and the building of the transportation of the Columbia corridor. </w:t>
            </w:r>
          </w:p>
        </w:tc>
      </w:tr>
    </w:tbl>
    <w:p w14:paraId="4A1660F0" w14:textId="77777777" w:rsidR="006074E9" w:rsidRPr="002A2920" w:rsidRDefault="006074E9" w:rsidP="00203EAF">
      <w:pPr>
        <w:rPr>
          <w:rFonts w:ascii="Times New Roman" w:hAnsi="Times New Roman" w:cs="Times New Roman"/>
          <w:szCs w:val="24"/>
        </w:rPr>
      </w:pPr>
    </w:p>
    <w:p w14:paraId="762A1EC7" w14:textId="77777777" w:rsidR="002A2920" w:rsidRDefault="002A2920">
      <w:pPr>
        <w:spacing w:line="276" w:lineRule="auto"/>
        <w:jc w:val="left"/>
        <w:rPr>
          <w:rFonts w:ascii="Times New Roman" w:eastAsiaTheme="majorEastAsia" w:hAnsi="Times New Roman" w:cs="Times New Roman"/>
          <w:b/>
          <w:bCs/>
          <w:sz w:val="28"/>
          <w:szCs w:val="28"/>
        </w:rPr>
      </w:pPr>
      <w:bookmarkStart w:id="10" w:name="_Toc200686232"/>
      <w:r>
        <w:rPr>
          <w:rFonts w:ascii="Times New Roman" w:hAnsi="Times New Roman" w:cs="Times New Roman"/>
        </w:rPr>
        <w:br w:type="page"/>
      </w:r>
    </w:p>
    <w:p w14:paraId="36479ABC" w14:textId="60E617C1" w:rsidR="009C356B" w:rsidRPr="00FE7AFA" w:rsidRDefault="002E70F1" w:rsidP="002E70F1">
      <w:pPr>
        <w:pStyle w:val="Heading1"/>
        <w:rPr>
          <w:rFonts w:ascii="Times New Roman" w:hAnsi="Times New Roman" w:cs="Times New Roman"/>
        </w:rPr>
      </w:pPr>
      <w:r w:rsidRPr="00FE7AFA">
        <w:rPr>
          <w:rFonts w:ascii="Times New Roman" w:hAnsi="Times New Roman" w:cs="Times New Roman"/>
        </w:rPr>
        <w:lastRenderedPageBreak/>
        <w:t>Riak Analysis</w:t>
      </w:r>
      <w:bookmarkEnd w:id="10"/>
    </w:p>
    <w:p w14:paraId="7952AA8D" w14:textId="77777777" w:rsidR="002E70F1" w:rsidRPr="002E70F1" w:rsidRDefault="002E70F1" w:rsidP="002E70F1">
      <w:pPr>
        <w:rPr>
          <w:rFonts w:ascii="Times New Roman" w:hAnsi="Times New Roman" w:cs="Times New Roman"/>
        </w:rPr>
      </w:pPr>
      <w:r w:rsidRPr="002E70F1">
        <w:rPr>
          <w:rFonts w:ascii="Times New Roman" w:hAnsi="Times New Roman" w:cs="Times New Roman"/>
        </w:rPr>
        <w:t xml:space="preserve">Risk analysis is one of the most essential </w:t>
      </w:r>
      <w:proofErr w:type="gramStart"/>
      <w:r w:rsidRPr="002E70F1">
        <w:rPr>
          <w:rFonts w:ascii="Times New Roman" w:hAnsi="Times New Roman" w:cs="Times New Roman"/>
        </w:rPr>
        <w:t>proportion</w:t>
      </w:r>
      <w:proofErr w:type="gramEnd"/>
      <w:r w:rsidRPr="002E70F1">
        <w:rPr>
          <w:rFonts w:ascii="Times New Roman" w:hAnsi="Times New Roman" w:cs="Times New Roman"/>
        </w:rPr>
        <w:t xml:space="preserve"> of the project as it includes the </w:t>
      </w:r>
      <w:proofErr w:type="spellStart"/>
      <w:r w:rsidRPr="002E70F1">
        <w:rPr>
          <w:rFonts w:ascii="Times New Roman" w:hAnsi="Times New Roman" w:cs="Times New Roman"/>
        </w:rPr>
        <w:t>loopsophy</w:t>
      </w:r>
      <w:proofErr w:type="spellEnd"/>
      <w:r w:rsidRPr="002E70F1">
        <w:rPr>
          <w:rFonts w:ascii="Times New Roman" w:hAnsi="Times New Roman" w:cs="Times New Roman"/>
        </w:rPr>
        <w:t xml:space="preserve"> project </w:t>
      </w:r>
      <w:proofErr w:type="gramStart"/>
      <w:r w:rsidRPr="002E70F1">
        <w:rPr>
          <w:rFonts w:ascii="Times New Roman" w:hAnsi="Times New Roman" w:cs="Times New Roman"/>
        </w:rPr>
        <w:t>and also</w:t>
      </w:r>
      <w:proofErr w:type="gramEnd"/>
      <w:r w:rsidRPr="002E70F1">
        <w:rPr>
          <w:rFonts w:ascii="Times New Roman" w:hAnsi="Times New Roman" w:cs="Times New Roman"/>
        </w:rPr>
        <w:t xml:space="preserve"> can highlight the upcoming risk to understand the agency of focusing on vital factors of the issue and rebuilding the transportation of the territory. in this project that strategy of risk management </w:t>
      </w:r>
      <w:proofErr w:type="gramStart"/>
      <w:r w:rsidRPr="002E70F1">
        <w:rPr>
          <w:rFonts w:ascii="Times New Roman" w:hAnsi="Times New Roman" w:cs="Times New Roman"/>
        </w:rPr>
        <w:t>include</w:t>
      </w:r>
      <w:proofErr w:type="gramEnd"/>
      <w:r w:rsidRPr="002E70F1">
        <w:rPr>
          <w:rFonts w:ascii="Times New Roman" w:hAnsi="Times New Roman" w:cs="Times New Roman"/>
        </w:rPr>
        <w:t xml:space="preserve"> identifying and </w:t>
      </w:r>
      <w:proofErr w:type="spellStart"/>
      <w:r w:rsidRPr="002E70F1">
        <w:rPr>
          <w:rFonts w:ascii="Times New Roman" w:hAnsi="Times New Roman" w:cs="Times New Roman"/>
        </w:rPr>
        <w:t>analysing</w:t>
      </w:r>
      <w:proofErr w:type="spellEnd"/>
      <w:r w:rsidRPr="002E70F1">
        <w:rPr>
          <w:rFonts w:ascii="Times New Roman" w:hAnsi="Times New Roman" w:cs="Times New Roman"/>
        </w:rPr>
        <w:t xml:space="preserve"> potential obstacles. </w:t>
      </w:r>
      <w:proofErr w:type="gramStart"/>
      <w:r w:rsidRPr="002E70F1">
        <w:rPr>
          <w:rFonts w:ascii="Times New Roman" w:hAnsi="Times New Roman" w:cs="Times New Roman"/>
        </w:rPr>
        <w:t>this</w:t>
      </w:r>
      <w:proofErr w:type="gramEnd"/>
      <w:r w:rsidRPr="002E70F1">
        <w:rPr>
          <w:rFonts w:ascii="Times New Roman" w:hAnsi="Times New Roman" w:cs="Times New Roman"/>
        </w:rPr>
        <w:t xml:space="preserve"> also can help the management to me ticket </w:t>
      </w:r>
      <w:proofErr w:type="gramStart"/>
      <w:r w:rsidRPr="002E70F1">
        <w:rPr>
          <w:rFonts w:ascii="Times New Roman" w:hAnsi="Times New Roman" w:cs="Times New Roman"/>
        </w:rPr>
        <w:t>all of</w:t>
      </w:r>
      <w:proofErr w:type="gramEnd"/>
      <w:r w:rsidRPr="002E70F1">
        <w:rPr>
          <w:rFonts w:ascii="Times New Roman" w:hAnsi="Times New Roman" w:cs="Times New Roman"/>
        </w:rPr>
        <w:t xml:space="preserve"> these challenges. </w:t>
      </w:r>
    </w:p>
    <w:p w14:paraId="7365ED3D" w14:textId="77777777" w:rsidR="002E70F1" w:rsidRDefault="002E70F1" w:rsidP="002E70F1">
      <w:pPr>
        <w:rPr>
          <w:rFonts w:ascii="Times New Roman" w:hAnsi="Times New Roman" w:cs="Times New Roman"/>
        </w:rPr>
      </w:pPr>
      <w:r w:rsidRPr="002E70F1">
        <w:rPr>
          <w:rFonts w:ascii="Times New Roman" w:hAnsi="Times New Roman" w:cs="Times New Roman"/>
        </w:rPr>
        <w:t xml:space="preserve">There are several lists of managing projects in this area, such as destruction, budget overrun, </w:t>
      </w:r>
      <w:proofErr w:type="spellStart"/>
      <w:r w:rsidRPr="002E70F1">
        <w:rPr>
          <w:rFonts w:ascii="Times New Roman" w:hAnsi="Times New Roman" w:cs="Times New Roman"/>
        </w:rPr>
        <w:t>labour</w:t>
      </w:r>
      <w:proofErr w:type="spellEnd"/>
      <w:r w:rsidRPr="002E70F1">
        <w:rPr>
          <w:rFonts w:ascii="Times New Roman" w:hAnsi="Times New Roman" w:cs="Times New Roman"/>
        </w:rPr>
        <w:t xml:space="preserve"> shortage, regulatory delay, environmental risk, etc.</w:t>
      </w:r>
    </w:p>
    <w:tbl>
      <w:tblPr>
        <w:tblStyle w:val="TableGrid"/>
        <w:tblW w:w="0" w:type="auto"/>
        <w:tblLook w:val="04A0" w:firstRow="1" w:lastRow="0" w:firstColumn="1" w:lastColumn="0" w:noHBand="0" w:noVBand="1"/>
      </w:tblPr>
      <w:tblGrid>
        <w:gridCol w:w="2898"/>
        <w:gridCol w:w="6678"/>
      </w:tblGrid>
      <w:tr w:rsidR="006074E9" w:rsidRPr="002A2920" w14:paraId="60BA3288" w14:textId="77777777" w:rsidTr="006074E9">
        <w:tc>
          <w:tcPr>
            <w:tcW w:w="2898" w:type="dxa"/>
          </w:tcPr>
          <w:p w14:paraId="0E421E60" w14:textId="6B133F83" w:rsidR="006074E9" w:rsidRPr="002A2920" w:rsidRDefault="006074E9" w:rsidP="002E70F1">
            <w:pPr>
              <w:rPr>
                <w:rFonts w:ascii="Times New Roman" w:hAnsi="Times New Roman" w:cs="Times New Roman"/>
                <w:sz w:val="24"/>
                <w:szCs w:val="24"/>
              </w:rPr>
            </w:pPr>
            <w:r w:rsidRPr="002A2920">
              <w:rPr>
                <w:rFonts w:ascii="Times New Roman" w:hAnsi="Times New Roman" w:cs="Times New Roman"/>
                <w:b/>
                <w:bCs/>
                <w:sz w:val="24"/>
                <w:szCs w:val="24"/>
              </w:rPr>
              <w:t xml:space="preserve">Weather Destruction: </w:t>
            </w:r>
          </w:p>
        </w:tc>
        <w:tc>
          <w:tcPr>
            <w:tcW w:w="6678" w:type="dxa"/>
          </w:tcPr>
          <w:p w14:paraId="1994136E" w14:textId="2783E59B" w:rsidR="006074E9" w:rsidRPr="002A2920" w:rsidRDefault="006074E9" w:rsidP="002E70F1">
            <w:pPr>
              <w:rPr>
                <w:rFonts w:ascii="Times New Roman" w:hAnsi="Times New Roman" w:cs="Times New Roman"/>
                <w:sz w:val="24"/>
                <w:szCs w:val="24"/>
              </w:rPr>
            </w:pPr>
            <w:r w:rsidRPr="002A2920">
              <w:rPr>
                <w:rFonts w:ascii="Times New Roman" w:hAnsi="Times New Roman" w:cs="Times New Roman"/>
                <w:sz w:val="24"/>
                <w:szCs w:val="24"/>
              </w:rPr>
              <w:t xml:space="preserve">It </w:t>
            </w:r>
            <w:proofErr w:type="gramStart"/>
            <w:r w:rsidRPr="002A2920">
              <w:rPr>
                <w:rFonts w:ascii="Times New Roman" w:hAnsi="Times New Roman" w:cs="Times New Roman"/>
                <w:sz w:val="24"/>
                <w:szCs w:val="24"/>
              </w:rPr>
              <w:t>is already mentions</w:t>
            </w:r>
            <w:proofErr w:type="gramEnd"/>
            <w:r w:rsidRPr="002A2920">
              <w:rPr>
                <w:rFonts w:ascii="Times New Roman" w:hAnsi="Times New Roman" w:cs="Times New Roman"/>
                <w:sz w:val="24"/>
                <w:szCs w:val="24"/>
              </w:rPr>
              <w:t xml:space="preserve"> in the task that the weather of British Columbia is always changes in a rapid change of the weather which can interrupt the growth of the project full stop to mitigate these disruptions the project management need to build buffer time into schedules and use fabricated components for the project.</w:t>
            </w:r>
          </w:p>
        </w:tc>
      </w:tr>
      <w:tr w:rsidR="006074E9" w:rsidRPr="002A2920" w14:paraId="2E70A7D4" w14:textId="77777777" w:rsidTr="006074E9">
        <w:tc>
          <w:tcPr>
            <w:tcW w:w="2898" w:type="dxa"/>
          </w:tcPr>
          <w:p w14:paraId="623187DC" w14:textId="51EF0D5C" w:rsidR="006074E9" w:rsidRPr="002A2920" w:rsidRDefault="006074E9" w:rsidP="002E70F1">
            <w:pPr>
              <w:rPr>
                <w:rFonts w:ascii="Times New Roman" w:hAnsi="Times New Roman" w:cs="Times New Roman"/>
                <w:sz w:val="24"/>
                <w:szCs w:val="24"/>
              </w:rPr>
            </w:pPr>
            <w:proofErr w:type="spellStart"/>
            <w:r w:rsidRPr="002A2920">
              <w:rPr>
                <w:rFonts w:ascii="Times New Roman" w:hAnsi="Times New Roman" w:cs="Times New Roman"/>
                <w:b/>
                <w:bCs/>
                <w:sz w:val="24"/>
                <w:szCs w:val="24"/>
              </w:rPr>
              <w:t>Budgerapid</w:t>
            </w:r>
            <w:proofErr w:type="spellEnd"/>
            <w:r w:rsidRPr="002A2920">
              <w:rPr>
                <w:rFonts w:ascii="Times New Roman" w:hAnsi="Times New Roman" w:cs="Times New Roman"/>
                <w:b/>
                <w:bCs/>
                <w:sz w:val="24"/>
                <w:szCs w:val="24"/>
              </w:rPr>
              <w:t xml:space="preserve"> Run:</w:t>
            </w:r>
          </w:p>
        </w:tc>
        <w:tc>
          <w:tcPr>
            <w:tcW w:w="6678" w:type="dxa"/>
          </w:tcPr>
          <w:p w14:paraId="2135F7D0" w14:textId="36CEAD6D" w:rsidR="006074E9" w:rsidRPr="002A2920" w:rsidRDefault="006074E9" w:rsidP="002E70F1">
            <w:pPr>
              <w:rPr>
                <w:rFonts w:ascii="Times New Roman" w:hAnsi="Times New Roman" w:cs="Times New Roman"/>
                <w:sz w:val="24"/>
                <w:szCs w:val="24"/>
              </w:rPr>
            </w:pPr>
            <w:r w:rsidRPr="002A2920">
              <w:rPr>
                <w:rFonts w:ascii="Times New Roman" w:hAnsi="Times New Roman" w:cs="Times New Roman"/>
                <w:sz w:val="24"/>
                <w:szCs w:val="24"/>
              </w:rPr>
              <w:t xml:space="preserve">The flood situation of 2022 is so destructive that the total transportation of the lower mainland and the total area of the British Columbia corridor is disrupted. We have considered the total budget of this project as CAD 89 million. </w:t>
            </w:r>
            <w:proofErr w:type="gramStart"/>
            <w:r w:rsidRPr="002A2920">
              <w:rPr>
                <w:rFonts w:ascii="Times New Roman" w:hAnsi="Times New Roman" w:cs="Times New Roman"/>
                <w:sz w:val="24"/>
                <w:szCs w:val="24"/>
              </w:rPr>
              <w:t>So</w:t>
            </w:r>
            <w:proofErr w:type="gramEnd"/>
            <w:r w:rsidRPr="002A2920">
              <w:rPr>
                <w:rFonts w:ascii="Times New Roman" w:hAnsi="Times New Roman" w:cs="Times New Roman"/>
                <w:sz w:val="24"/>
                <w:szCs w:val="24"/>
              </w:rPr>
              <w:t xml:space="preserve"> the total budget of the team project may face some out-of-the-box situations for medium Probability and high impact. The management of the project has already addressed financial tracking and initiation of a constituency fund. But there is always a probability of a situation like a budget overrun or shortage in total Finance. </w:t>
            </w:r>
            <w:proofErr w:type="gramStart"/>
            <w:r w:rsidRPr="002A2920">
              <w:rPr>
                <w:rFonts w:ascii="Times New Roman" w:hAnsi="Times New Roman" w:cs="Times New Roman"/>
                <w:sz w:val="24"/>
                <w:szCs w:val="24"/>
              </w:rPr>
              <w:t>So</w:t>
            </w:r>
            <w:proofErr w:type="gramEnd"/>
            <w:r w:rsidRPr="002A2920">
              <w:rPr>
                <w:rFonts w:ascii="Times New Roman" w:hAnsi="Times New Roman" w:cs="Times New Roman"/>
                <w:sz w:val="24"/>
                <w:szCs w:val="24"/>
              </w:rPr>
              <w:t xml:space="preserve"> among all the weeks or discussed obstacles, this can be the most important factor to focus by the management of this project to ensure the efficient rebuilding process of transportation in British Columbia.</w:t>
            </w:r>
          </w:p>
        </w:tc>
      </w:tr>
      <w:tr w:rsidR="006074E9" w:rsidRPr="002A2920" w14:paraId="03CFB31C" w14:textId="77777777" w:rsidTr="006074E9">
        <w:tc>
          <w:tcPr>
            <w:tcW w:w="2898" w:type="dxa"/>
          </w:tcPr>
          <w:p w14:paraId="32E32B83" w14:textId="48A4A81C" w:rsidR="006074E9" w:rsidRPr="002A2920" w:rsidRDefault="006074E9" w:rsidP="002E70F1">
            <w:pPr>
              <w:rPr>
                <w:rFonts w:ascii="Times New Roman" w:hAnsi="Times New Roman" w:cs="Times New Roman"/>
                <w:sz w:val="24"/>
                <w:szCs w:val="24"/>
              </w:rPr>
            </w:pPr>
            <w:proofErr w:type="spellStart"/>
            <w:r w:rsidRPr="002A2920">
              <w:rPr>
                <w:rFonts w:ascii="Times New Roman" w:hAnsi="Times New Roman" w:cs="Times New Roman"/>
                <w:b/>
                <w:bCs/>
                <w:sz w:val="24"/>
                <w:szCs w:val="24"/>
              </w:rPr>
              <w:t>Labour</w:t>
            </w:r>
            <w:proofErr w:type="spellEnd"/>
            <w:r w:rsidRPr="002A2920">
              <w:rPr>
                <w:rFonts w:ascii="Times New Roman" w:hAnsi="Times New Roman" w:cs="Times New Roman"/>
                <w:b/>
                <w:bCs/>
                <w:sz w:val="24"/>
                <w:szCs w:val="24"/>
              </w:rPr>
              <w:t xml:space="preserve"> Shortage:</w:t>
            </w:r>
          </w:p>
        </w:tc>
        <w:tc>
          <w:tcPr>
            <w:tcW w:w="6678" w:type="dxa"/>
          </w:tcPr>
          <w:p w14:paraId="18625081" w14:textId="77777777" w:rsidR="006074E9" w:rsidRPr="002A2920" w:rsidRDefault="006074E9" w:rsidP="006074E9">
            <w:pPr>
              <w:rPr>
                <w:rFonts w:ascii="Times New Roman" w:hAnsi="Times New Roman" w:cs="Times New Roman"/>
                <w:sz w:val="24"/>
                <w:szCs w:val="24"/>
              </w:rPr>
            </w:pPr>
            <w:r w:rsidRPr="002A2920">
              <w:rPr>
                <w:rFonts w:ascii="Times New Roman" w:hAnsi="Times New Roman" w:cs="Times New Roman"/>
                <w:sz w:val="24"/>
                <w:szCs w:val="24"/>
              </w:rPr>
              <w:t xml:space="preserve">Never shortage is a factor which can be caused with a medium Probability and medium impact in the project. The total area of British Columbia is already impacted by a massive climate disaster. So, efficient </w:t>
            </w:r>
            <w:proofErr w:type="spellStart"/>
            <w:r w:rsidRPr="002A2920">
              <w:rPr>
                <w:rFonts w:ascii="Times New Roman" w:hAnsi="Times New Roman" w:cs="Times New Roman"/>
                <w:sz w:val="24"/>
                <w:szCs w:val="24"/>
              </w:rPr>
              <w:t>labour</w:t>
            </w:r>
            <w:proofErr w:type="spellEnd"/>
            <w:r w:rsidRPr="002A2920">
              <w:rPr>
                <w:rFonts w:ascii="Times New Roman" w:hAnsi="Times New Roman" w:cs="Times New Roman"/>
                <w:sz w:val="24"/>
                <w:szCs w:val="24"/>
              </w:rPr>
              <w:t xml:space="preserve"> and a skilled workforce are the </w:t>
            </w:r>
            <w:r w:rsidRPr="002A2920">
              <w:rPr>
                <w:rFonts w:ascii="Times New Roman" w:hAnsi="Times New Roman" w:cs="Times New Roman"/>
                <w:sz w:val="24"/>
                <w:szCs w:val="24"/>
              </w:rPr>
              <w:lastRenderedPageBreak/>
              <w:t xml:space="preserve">ultimate needs for achieving the success of this project. But discussing the practical aspects of the area and the massive coverage of the disaster liver shortage is a very possible factor for </w:t>
            </w:r>
            <w:proofErr w:type="spellStart"/>
            <w:r w:rsidRPr="002A2920">
              <w:rPr>
                <w:rFonts w:ascii="Times New Roman" w:hAnsi="Times New Roman" w:cs="Times New Roman"/>
                <w:sz w:val="24"/>
                <w:szCs w:val="24"/>
              </w:rPr>
              <w:t>analysing</w:t>
            </w:r>
            <w:proofErr w:type="spellEnd"/>
            <w:r w:rsidRPr="002A2920">
              <w:rPr>
                <w:rFonts w:ascii="Times New Roman" w:hAnsi="Times New Roman" w:cs="Times New Roman"/>
                <w:sz w:val="24"/>
                <w:szCs w:val="24"/>
              </w:rPr>
              <w:t xml:space="preserve"> the risk of the project. The management of the project needs to engage and manage the local workforce and offer competitive benefits to their </w:t>
            </w:r>
            <w:proofErr w:type="spellStart"/>
            <w:r w:rsidRPr="002A2920">
              <w:rPr>
                <w:rFonts w:ascii="Times New Roman" w:hAnsi="Times New Roman" w:cs="Times New Roman"/>
                <w:sz w:val="24"/>
                <w:szCs w:val="24"/>
              </w:rPr>
              <w:t>labourers</w:t>
            </w:r>
            <w:proofErr w:type="spellEnd"/>
            <w:r w:rsidRPr="002A2920">
              <w:rPr>
                <w:rFonts w:ascii="Times New Roman" w:hAnsi="Times New Roman" w:cs="Times New Roman"/>
                <w:sz w:val="24"/>
                <w:szCs w:val="24"/>
              </w:rPr>
              <w:t xml:space="preserve"> to mitigate this challenge.</w:t>
            </w:r>
          </w:p>
          <w:p w14:paraId="5008FC9B" w14:textId="77777777" w:rsidR="006074E9" w:rsidRPr="002A2920" w:rsidRDefault="006074E9" w:rsidP="002E70F1">
            <w:pPr>
              <w:rPr>
                <w:rFonts w:ascii="Times New Roman" w:hAnsi="Times New Roman" w:cs="Times New Roman"/>
                <w:sz w:val="24"/>
                <w:szCs w:val="24"/>
              </w:rPr>
            </w:pPr>
          </w:p>
        </w:tc>
      </w:tr>
      <w:tr w:rsidR="006074E9" w:rsidRPr="002A2920" w14:paraId="28164FA5" w14:textId="77777777" w:rsidTr="006074E9">
        <w:tc>
          <w:tcPr>
            <w:tcW w:w="2898" w:type="dxa"/>
          </w:tcPr>
          <w:p w14:paraId="5216E2C2" w14:textId="7C3770C5" w:rsidR="006074E9" w:rsidRPr="002A2920" w:rsidRDefault="006074E9" w:rsidP="002E70F1">
            <w:pPr>
              <w:rPr>
                <w:rFonts w:ascii="Times New Roman" w:hAnsi="Times New Roman" w:cs="Times New Roman"/>
                <w:sz w:val="24"/>
                <w:szCs w:val="24"/>
              </w:rPr>
            </w:pPr>
            <w:r w:rsidRPr="002A2920">
              <w:rPr>
                <w:rFonts w:ascii="Times New Roman" w:hAnsi="Times New Roman" w:cs="Times New Roman"/>
                <w:b/>
                <w:bCs/>
                <w:sz w:val="24"/>
                <w:szCs w:val="24"/>
              </w:rPr>
              <w:lastRenderedPageBreak/>
              <w:t xml:space="preserve">Regulator Delay: </w:t>
            </w:r>
          </w:p>
        </w:tc>
        <w:tc>
          <w:tcPr>
            <w:tcW w:w="6678" w:type="dxa"/>
          </w:tcPr>
          <w:p w14:paraId="0857AA49" w14:textId="77777777" w:rsidR="006074E9" w:rsidRPr="002A2920" w:rsidRDefault="006074E9" w:rsidP="006074E9">
            <w:pPr>
              <w:rPr>
                <w:rFonts w:ascii="Times New Roman" w:hAnsi="Times New Roman" w:cs="Times New Roman"/>
                <w:sz w:val="24"/>
                <w:szCs w:val="24"/>
              </w:rPr>
            </w:pPr>
            <w:r w:rsidRPr="002A2920">
              <w:rPr>
                <w:rFonts w:ascii="Times New Roman" w:hAnsi="Times New Roman" w:cs="Times New Roman"/>
                <w:sz w:val="24"/>
                <w:szCs w:val="24"/>
              </w:rPr>
              <w:t xml:space="preserve">Now, regulatory </w:t>
            </w:r>
            <w:proofErr w:type="gramStart"/>
            <w:r w:rsidRPr="002A2920">
              <w:rPr>
                <w:rFonts w:ascii="Times New Roman" w:hAnsi="Times New Roman" w:cs="Times New Roman"/>
                <w:sz w:val="24"/>
                <w:szCs w:val="24"/>
              </w:rPr>
              <w:t>dealer</w:t>
            </w:r>
            <w:proofErr w:type="gramEnd"/>
            <w:r w:rsidRPr="002A2920">
              <w:rPr>
                <w:rFonts w:ascii="Times New Roman" w:hAnsi="Times New Roman" w:cs="Times New Roman"/>
                <w:sz w:val="24"/>
                <w:szCs w:val="24"/>
              </w:rPr>
              <w:t xml:space="preserve"> can be caused due to medium Probability and high impact. </w:t>
            </w:r>
            <w:proofErr w:type="gramStart"/>
            <w:r w:rsidRPr="002A2920">
              <w:rPr>
                <w:rFonts w:ascii="Times New Roman" w:hAnsi="Times New Roman" w:cs="Times New Roman"/>
                <w:sz w:val="24"/>
                <w:szCs w:val="24"/>
              </w:rPr>
              <w:t>the</w:t>
            </w:r>
            <w:proofErr w:type="gramEnd"/>
            <w:r w:rsidRPr="002A2920">
              <w:rPr>
                <w:rFonts w:ascii="Times New Roman" w:hAnsi="Times New Roman" w:cs="Times New Roman"/>
                <w:sz w:val="24"/>
                <w:szCs w:val="24"/>
              </w:rPr>
              <w:t xml:space="preserve"> management of the project has initiated several tools and components to regulate and co-ordinate the monitoring system of the progress of the project. but there is always a possibility of Technology failure and other disruptions. </w:t>
            </w:r>
            <w:proofErr w:type="gramStart"/>
            <w:r w:rsidRPr="002A2920">
              <w:rPr>
                <w:rFonts w:ascii="Times New Roman" w:hAnsi="Times New Roman" w:cs="Times New Roman"/>
                <w:sz w:val="24"/>
                <w:szCs w:val="24"/>
              </w:rPr>
              <w:t>So</w:t>
            </w:r>
            <w:proofErr w:type="gramEnd"/>
            <w:r w:rsidRPr="002A2920">
              <w:rPr>
                <w:rFonts w:ascii="Times New Roman" w:hAnsi="Times New Roman" w:cs="Times New Roman"/>
                <w:sz w:val="24"/>
                <w:szCs w:val="24"/>
              </w:rPr>
              <w:t xml:space="preserve"> </w:t>
            </w:r>
            <w:proofErr w:type="spellStart"/>
            <w:r w:rsidRPr="002A2920">
              <w:rPr>
                <w:rFonts w:ascii="Times New Roman" w:hAnsi="Times New Roman" w:cs="Times New Roman"/>
                <w:sz w:val="24"/>
                <w:szCs w:val="24"/>
              </w:rPr>
              <w:t>minimising</w:t>
            </w:r>
            <w:proofErr w:type="spellEnd"/>
            <w:r w:rsidRPr="002A2920">
              <w:rPr>
                <w:rFonts w:ascii="Times New Roman" w:hAnsi="Times New Roman" w:cs="Times New Roman"/>
                <w:sz w:val="24"/>
                <w:szCs w:val="24"/>
              </w:rPr>
              <w:t xml:space="preserve"> by early and consistent engagement which relevant authorities this challenge can be mitigated.</w:t>
            </w:r>
          </w:p>
          <w:p w14:paraId="5305FF0C" w14:textId="77777777" w:rsidR="006074E9" w:rsidRPr="002A2920" w:rsidRDefault="006074E9" w:rsidP="002E70F1">
            <w:pPr>
              <w:rPr>
                <w:rFonts w:ascii="Times New Roman" w:hAnsi="Times New Roman" w:cs="Times New Roman"/>
                <w:sz w:val="24"/>
                <w:szCs w:val="24"/>
              </w:rPr>
            </w:pPr>
          </w:p>
        </w:tc>
      </w:tr>
    </w:tbl>
    <w:p w14:paraId="76A7174F" w14:textId="77777777" w:rsidR="006074E9" w:rsidRPr="002E70F1" w:rsidRDefault="006074E9" w:rsidP="002E70F1">
      <w:pPr>
        <w:rPr>
          <w:rFonts w:ascii="Times New Roman" w:hAnsi="Times New Roman" w:cs="Times New Roman"/>
        </w:rPr>
      </w:pPr>
    </w:p>
    <w:p w14:paraId="0608CDCE" w14:textId="77777777" w:rsidR="00F860E9" w:rsidRPr="00FE7AFA" w:rsidRDefault="00F860E9">
      <w:pPr>
        <w:spacing w:line="276" w:lineRule="auto"/>
        <w:jc w:val="left"/>
        <w:rPr>
          <w:rFonts w:ascii="Times New Roman" w:eastAsiaTheme="majorEastAsia" w:hAnsi="Times New Roman" w:cs="Times New Roman"/>
          <w:b/>
          <w:bCs/>
          <w:sz w:val="28"/>
          <w:szCs w:val="28"/>
        </w:rPr>
      </w:pPr>
      <w:r w:rsidRPr="00FE7AFA">
        <w:rPr>
          <w:rFonts w:ascii="Times New Roman" w:hAnsi="Times New Roman" w:cs="Times New Roman"/>
        </w:rPr>
        <w:br w:type="page"/>
      </w:r>
    </w:p>
    <w:p w14:paraId="7DE43754" w14:textId="18A17B6D" w:rsidR="00F860E9" w:rsidRPr="00FE7AFA" w:rsidRDefault="00F860E9" w:rsidP="00F860E9">
      <w:pPr>
        <w:pStyle w:val="Heading1"/>
        <w:rPr>
          <w:rFonts w:ascii="Times New Roman" w:eastAsiaTheme="minorHAnsi" w:hAnsi="Times New Roman" w:cs="Times New Roman"/>
          <w:szCs w:val="22"/>
        </w:rPr>
      </w:pPr>
      <w:bookmarkStart w:id="11" w:name="_Toc200686233"/>
      <w:r w:rsidRPr="00FE7AFA">
        <w:rPr>
          <w:rFonts w:ascii="Times New Roman" w:hAnsi="Times New Roman" w:cs="Times New Roman"/>
        </w:rPr>
        <w:lastRenderedPageBreak/>
        <w:t>Conclusion</w:t>
      </w:r>
      <w:bookmarkEnd w:id="11"/>
    </w:p>
    <w:p w14:paraId="0C0279B8" w14:textId="77777777" w:rsidR="00B82181" w:rsidRPr="00FE7AFA" w:rsidRDefault="00497A73" w:rsidP="00B82181">
      <w:pPr>
        <w:rPr>
          <w:rFonts w:ascii="Times New Roman" w:hAnsi="Times New Roman" w:cs="Times New Roman"/>
        </w:rPr>
      </w:pPr>
      <w:r w:rsidRPr="00FE7AFA">
        <w:rPr>
          <w:rFonts w:ascii="Times New Roman" w:hAnsi="Times New Roman" w:cs="Times New Roman"/>
        </w:rPr>
        <w:t xml:space="preserve">After off off-atmospheric river event in British Columbia in 2022, the unbelievable damage and devastating situation that the locality to eat transportation infrastructure is considered a great loss for the economy and Finance. In this event, the underscore ability of the existence system and the urgent need for resilient recovery a force </w:t>
      </w:r>
      <w:proofErr w:type="gramStart"/>
      <w:r w:rsidRPr="00FE7AFA">
        <w:rPr>
          <w:rFonts w:ascii="Times New Roman" w:hAnsi="Times New Roman" w:cs="Times New Roman"/>
        </w:rPr>
        <w:t>are</w:t>
      </w:r>
      <w:proofErr w:type="gramEnd"/>
      <w:r w:rsidRPr="00FE7AFA">
        <w:rPr>
          <w:rFonts w:ascii="Times New Roman" w:hAnsi="Times New Roman" w:cs="Times New Roman"/>
        </w:rPr>
        <w:t xml:space="preserve"> essential. </w:t>
      </w:r>
      <w:r w:rsidR="00B82181" w:rsidRPr="00FE7AFA">
        <w:rPr>
          <w:rFonts w:ascii="Times New Roman" w:hAnsi="Times New Roman" w:cs="Times New Roman"/>
        </w:rPr>
        <w:t xml:space="preserve">In this task </w:t>
      </w:r>
      <w:proofErr w:type="gramStart"/>
      <w:r w:rsidR="00B82181" w:rsidRPr="00FE7AFA">
        <w:rPr>
          <w:rFonts w:ascii="Times New Roman" w:hAnsi="Times New Roman" w:cs="Times New Roman"/>
        </w:rPr>
        <w:t xml:space="preserve">the </w:t>
      </w:r>
      <w:proofErr w:type="spellStart"/>
      <w:r w:rsidR="00B82181" w:rsidRPr="00FE7AFA">
        <w:rPr>
          <w:rFonts w:ascii="Times New Roman" w:hAnsi="Times New Roman" w:cs="Times New Roman"/>
        </w:rPr>
        <w:t>the</w:t>
      </w:r>
      <w:proofErr w:type="spellEnd"/>
      <w:proofErr w:type="gramEnd"/>
      <w:r w:rsidR="00B82181" w:rsidRPr="00FE7AFA">
        <w:rPr>
          <w:rFonts w:ascii="Times New Roman" w:hAnsi="Times New Roman" w:cs="Times New Roman"/>
        </w:rPr>
        <w:t xml:space="preserve"> description and analysis of the project have highlighted the proportion that covered resource allocation, risk analysis, timeline of the project, budget management, and many other aspects. For critical projects like rebuilding the transportation in the Columbia corridor, it is essential to understand the importance of stakeholder involvement as a component of the project. The scope of this project focuses on including all necessary engineering and environmental engagement for the territory. The project proposal has defined the community engagement efforts which are required to restore the functional ability of the corridor. Also, the proposal described the activities that include geological and hydrological services, which have a </w:t>
      </w:r>
      <w:proofErr w:type="spellStart"/>
      <w:r w:rsidR="00B82181" w:rsidRPr="00FE7AFA">
        <w:rPr>
          <w:rFonts w:ascii="Times New Roman" w:hAnsi="Times New Roman" w:cs="Times New Roman"/>
        </w:rPr>
        <w:t>strongenvironmentald</w:t>
      </w:r>
      <w:proofErr w:type="spellEnd"/>
      <w:r w:rsidR="00B82181" w:rsidRPr="00FE7AFA">
        <w:rPr>
          <w:rFonts w:ascii="Times New Roman" w:hAnsi="Times New Roman" w:cs="Times New Roman"/>
        </w:rPr>
        <w:t xml:space="preserve"> impact on assessments, designs and Engineering of new infrastructure.</w:t>
      </w:r>
      <w:r w:rsidR="00B82181" w:rsidRPr="00FE7AFA">
        <w:rPr>
          <w:rFonts w:ascii="Times New Roman" w:hAnsi="Times New Roman" w:cs="Times New Roman"/>
          <w:b/>
          <w:bCs/>
        </w:rPr>
        <w:t> </w:t>
      </w:r>
    </w:p>
    <w:p w14:paraId="23840F16" w14:textId="5604443C" w:rsidR="00F860E9" w:rsidRPr="00FE7AFA" w:rsidRDefault="00F860E9" w:rsidP="00497A73">
      <w:pPr>
        <w:rPr>
          <w:rFonts w:ascii="Times New Roman" w:eastAsiaTheme="majorEastAsia" w:hAnsi="Times New Roman" w:cs="Times New Roman"/>
          <w:b/>
          <w:bCs/>
          <w:sz w:val="28"/>
          <w:szCs w:val="28"/>
        </w:rPr>
      </w:pPr>
      <w:r w:rsidRPr="00FE7AFA">
        <w:rPr>
          <w:rFonts w:ascii="Times New Roman" w:hAnsi="Times New Roman" w:cs="Times New Roman"/>
        </w:rPr>
        <w:br w:type="page"/>
      </w:r>
    </w:p>
    <w:p w14:paraId="2A483C34" w14:textId="1ACC1D13" w:rsidR="00203EAF" w:rsidRPr="00FE7AFA" w:rsidRDefault="00F860E9" w:rsidP="00F860E9">
      <w:pPr>
        <w:pStyle w:val="Heading1"/>
        <w:rPr>
          <w:rFonts w:ascii="Times New Roman" w:hAnsi="Times New Roman" w:cs="Times New Roman"/>
        </w:rPr>
      </w:pPr>
      <w:bookmarkStart w:id="12" w:name="_Toc200686234"/>
      <w:r w:rsidRPr="00FE7AFA">
        <w:rPr>
          <w:rFonts w:ascii="Times New Roman" w:hAnsi="Times New Roman" w:cs="Times New Roman"/>
        </w:rPr>
        <w:lastRenderedPageBreak/>
        <w:t>Reference</w:t>
      </w:r>
      <w:bookmarkEnd w:id="12"/>
    </w:p>
    <w:p w14:paraId="2976CCD4" w14:textId="77777777" w:rsidR="00431633" w:rsidRPr="00FE7AFA" w:rsidRDefault="00431633" w:rsidP="00431633">
      <w:pPr>
        <w:ind w:left="720" w:hanging="720"/>
        <w:rPr>
          <w:rFonts w:ascii="Times New Roman" w:hAnsi="Times New Roman" w:cs="Times New Roman"/>
        </w:rPr>
      </w:pPr>
      <w:r w:rsidRPr="00FE7AFA">
        <w:rPr>
          <w:rFonts w:ascii="Times New Roman" w:hAnsi="Times New Roman" w:cs="Times New Roman"/>
        </w:rPr>
        <w:t xml:space="preserve">Bertolini, M., Braglia, M. and Carmignani, G. (2019). Application of the AHP methodology in making a proposal for a public work contract. </w:t>
      </w:r>
      <w:r w:rsidRPr="00FE7AFA">
        <w:rPr>
          <w:rFonts w:ascii="Times New Roman" w:hAnsi="Times New Roman" w:cs="Times New Roman"/>
          <w:i/>
          <w:iCs/>
        </w:rPr>
        <w:t>International Journal of Project Management</w:t>
      </w:r>
      <w:r w:rsidRPr="00FE7AFA">
        <w:rPr>
          <w:rFonts w:ascii="Times New Roman" w:hAnsi="Times New Roman" w:cs="Times New Roman"/>
        </w:rPr>
        <w:t>, 24(5), pp.422–430.</w:t>
      </w:r>
    </w:p>
    <w:p w14:paraId="4D9CA43A" w14:textId="77777777" w:rsidR="00431633" w:rsidRPr="00FE7AFA" w:rsidRDefault="00431633" w:rsidP="00431633">
      <w:pPr>
        <w:ind w:left="720" w:hanging="720"/>
        <w:rPr>
          <w:rFonts w:ascii="Times New Roman" w:hAnsi="Times New Roman" w:cs="Times New Roman"/>
        </w:rPr>
      </w:pPr>
      <w:r w:rsidRPr="00FE7AFA">
        <w:rPr>
          <w:rFonts w:ascii="Times New Roman" w:hAnsi="Times New Roman" w:cs="Times New Roman"/>
        </w:rPr>
        <w:t xml:space="preserve">Bostick, T.P., Holzer, T.H. and </w:t>
      </w:r>
      <w:proofErr w:type="spellStart"/>
      <w:r w:rsidRPr="00FE7AFA">
        <w:rPr>
          <w:rFonts w:ascii="Times New Roman" w:hAnsi="Times New Roman" w:cs="Times New Roman"/>
        </w:rPr>
        <w:t>Sarkani</w:t>
      </w:r>
      <w:proofErr w:type="spellEnd"/>
      <w:r w:rsidRPr="00FE7AFA">
        <w:rPr>
          <w:rFonts w:ascii="Times New Roman" w:hAnsi="Times New Roman" w:cs="Times New Roman"/>
        </w:rPr>
        <w:t xml:space="preserve">, S. (2016). Enabling Stakeholder Involvement in Coastal Disaster Resilience Planning. </w:t>
      </w:r>
      <w:r w:rsidRPr="00FE7AFA">
        <w:rPr>
          <w:rFonts w:ascii="Times New Roman" w:hAnsi="Times New Roman" w:cs="Times New Roman"/>
          <w:i/>
          <w:iCs/>
        </w:rPr>
        <w:t>Risk Analysis</w:t>
      </w:r>
      <w:r w:rsidRPr="00FE7AFA">
        <w:rPr>
          <w:rFonts w:ascii="Times New Roman" w:hAnsi="Times New Roman" w:cs="Times New Roman"/>
        </w:rPr>
        <w:t>, 37(6), pp.1181–1200.</w:t>
      </w:r>
    </w:p>
    <w:p w14:paraId="0D551C4A" w14:textId="77777777" w:rsidR="00431633" w:rsidRPr="00FE7AFA" w:rsidRDefault="00431633" w:rsidP="00431633">
      <w:pPr>
        <w:ind w:left="720" w:hanging="720"/>
        <w:rPr>
          <w:rFonts w:ascii="Times New Roman" w:hAnsi="Times New Roman" w:cs="Times New Roman"/>
        </w:rPr>
      </w:pPr>
      <w:r w:rsidRPr="00FE7AFA">
        <w:rPr>
          <w:rFonts w:ascii="Times New Roman" w:hAnsi="Times New Roman" w:cs="Times New Roman"/>
        </w:rPr>
        <w:t xml:space="preserve">Flynn, A. (2018). The Implications of Stakeholder Group Involvement in Urban Sustainable Development. </w:t>
      </w:r>
      <w:r w:rsidRPr="00FE7AFA">
        <w:rPr>
          <w:rFonts w:ascii="Times New Roman" w:hAnsi="Times New Roman" w:cs="Times New Roman"/>
          <w:i/>
          <w:iCs/>
        </w:rPr>
        <w:t>SSRN Electronic Journal</w:t>
      </w:r>
      <w:r w:rsidRPr="00FE7AFA">
        <w:rPr>
          <w:rFonts w:ascii="Times New Roman" w:hAnsi="Times New Roman" w:cs="Times New Roman"/>
        </w:rPr>
        <w:t>.</w:t>
      </w:r>
    </w:p>
    <w:p w14:paraId="152B06D9" w14:textId="77777777" w:rsidR="00431633" w:rsidRPr="00FE7AFA" w:rsidRDefault="00431633" w:rsidP="00431633">
      <w:pPr>
        <w:ind w:left="720" w:hanging="720"/>
        <w:rPr>
          <w:rFonts w:ascii="Times New Roman" w:hAnsi="Times New Roman" w:cs="Times New Roman"/>
        </w:rPr>
      </w:pPr>
      <w:r w:rsidRPr="00FE7AFA">
        <w:rPr>
          <w:rFonts w:ascii="Times New Roman" w:hAnsi="Times New Roman" w:cs="Times New Roman"/>
        </w:rPr>
        <w:t xml:space="preserve">Hull, J.K. (2018). Application of risk analysis techniques in proposal assessment. </w:t>
      </w:r>
      <w:r w:rsidRPr="00FE7AFA">
        <w:rPr>
          <w:rFonts w:ascii="Times New Roman" w:hAnsi="Times New Roman" w:cs="Times New Roman"/>
          <w:i/>
          <w:iCs/>
        </w:rPr>
        <w:t>International Journal of Project Management</w:t>
      </w:r>
      <w:r w:rsidRPr="00FE7AFA">
        <w:rPr>
          <w:rFonts w:ascii="Times New Roman" w:hAnsi="Times New Roman" w:cs="Times New Roman"/>
        </w:rPr>
        <w:t>, 8(3), pp.152–157.</w:t>
      </w:r>
    </w:p>
    <w:p w14:paraId="2EB25CA5" w14:textId="77777777" w:rsidR="00431633" w:rsidRPr="00FE7AFA" w:rsidRDefault="00431633" w:rsidP="00431633">
      <w:pPr>
        <w:ind w:left="720" w:hanging="720"/>
        <w:rPr>
          <w:rFonts w:ascii="Times New Roman" w:hAnsi="Times New Roman" w:cs="Times New Roman"/>
        </w:rPr>
      </w:pPr>
      <w:r w:rsidRPr="00FE7AFA">
        <w:rPr>
          <w:rFonts w:ascii="Times New Roman" w:hAnsi="Times New Roman" w:cs="Times New Roman"/>
        </w:rPr>
        <w:t xml:space="preserve">Leo, J. (2016). Electronic Research Project Proposal Management System using Spring and Hibernate Framework. </w:t>
      </w:r>
      <w:r w:rsidRPr="00FE7AFA">
        <w:rPr>
          <w:rFonts w:ascii="Times New Roman" w:hAnsi="Times New Roman" w:cs="Times New Roman"/>
          <w:i/>
          <w:iCs/>
        </w:rPr>
        <w:t>International Journal of Science and Research (IJSR)</w:t>
      </w:r>
      <w:r w:rsidRPr="00FE7AFA">
        <w:rPr>
          <w:rFonts w:ascii="Times New Roman" w:hAnsi="Times New Roman" w:cs="Times New Roman"/>
        </w:rPr>
        <w:t>, 5(5), pp.468–472.</w:t>
      </w:r>
    </w:p>
    <w:p w14:paraId="0B98E70F" w14:textId="77777777" w:rsidR="00431633" w:rsidRPr="00FE7AFA" w:rsidRDefault="00431633" w:rsidP="00431633">
      <w:pPr>
        <w:ind w:left="720" w:hanging="720"/>
        <w:rPr>
          <w:rFonts w:ascii="Times New Roman" w:hAnsi="Times New Roman" w:cs="Times New Roman"/>
        </w:rPr>
      </w:pPr>
      <w:r w:rsidRPr="00FE7AFA">
        <w:rPr>
          <w:rFonts w:ascii="Times New Roman" w:hAnsi="Times New Roman" w:cs="Times New Roman"/>
        </w:rPr>
        <w:t xml:space="preserve">López, M.M.L. (2020). Project-based Learning Strategy: An Innovative Proposal for the Local Education System. </w:t>
      </w:r>
      <w:r w:rsidRPr="00FE7AFA">
        <w:rPr>
          <w:rFonts w:ascii="Times New Roman" w:hAnsi="Times New Roman" w:cs="Times New Roman"/>
          <w:i/>
          <w:iCs/>
        </w:rPr>
        <w:t>International Journal of Psychosocial Rehabilitation</w:t>
      </w:r>
      <w:r w:rsidRPr="00FE7AFA">
        <w:rPr>
          <w:rFonts w:ascii="Times New Roman" w:hAnsi="Times New Roman" w:cs="Times New Roman"/>
        </w:rPr>
        <w:t>, 24(1), pp.1666–1681.</w:t>
      </w:r>
    </w:p>
    <w:p w14:paraId="03E4D802" w14:textId="77777777" w:rsidR="00431633" w:rsidRPr="00FE7AFA" w:rsidRDefault="00431633" w:rsidP="00431633">
      <w:pPr>
        <w:ind w:left="720" w:hanging="720"/>
        <w:rPr>
          <w:rFonts w:ascii="Times New Roman" w:hAnsi="Times New Roman" w:cs="Times New Roman"/>
        </w:rPr>
      </w:pPr>
      <w:r w:rsidRPr="00FE7AFA">
        <w:rPr>
          <w:rFonts w:ascii="Times New Roman" w:hAnsi="Times New Roman" w:cs="Times New Roman"/>
        </w:rPr>
        <w:t xml:space="preserve">Nardini, A. (2018). A proposal for integrating environmental impact assessment, cost-benefit analysis and multicriteria analysis in decision-making. </w:t>
      </w:r>
      <w:r w:rsidRPr="00FE7AFA">
        <w:rPr>
          <w:rFonts w:ascii="Times New Roman" w:hAnsi="Times New Roman" w:cs="Times New Roman"/>
          <w:i/>
          <w:iCs/>
        </w:rPr>
        <w:t>Project Appraisal</w:t>
      </w:r>
      <w:r w:rsidRPr="00FE7AFA">
        <w:rPr>
          <w:rFonts w:ascii="Times New Roman" w:hAnsi="Times New Roman" w:cs="Times New Roman"/>
        </w:rPr>
        <w:t>, 12(3), pp.173–184.</w:t>
      </w:r>
    </w:p>
    <w:p w14:paraId="7D3F88FC" w14:textId="77777777" w:rsidR="00431633" w:rsidRPr="00FE7AFA" w:rsidRDefault="00431633" w:rsidP="00431633">
      <w:pPr>
        <w:ind w:left="720" w:hanging="720"/>
        <w:rPr>
          <w:rFonts w:ascii="Times New Roman" w:hAnsi="Times New Roman" w:cs="Times New Roman"/>
        </w:rPr>
      </w:pPr>
      <w:r w:rsidRPr="00FE7AFA">
        <w:rPr>
          <w:rFonts w:ascii="Times New Roman" w:hAnsi="Times New Roman" w:cs="Times New Roman"/>
        </w:rPr>
        <w:t xml:space="preserve">Phelps, C. and Madhavan, G. (2018). Resource allocation in decision support frameworks. </w:t>
      </w:r>
      <w:r w:rsidRPr="00FE7AFA">
        <w:rPr>
          <w:rFonts w:ascii="Times New Roman" w:hAnsi="Times New Roman" w:cs="Times New Roman"/>
          <w:i/>
          <w:iCs/>
        </w:rPr>
        <w:t>Cost Effectiveness and Resource Allocation</w:t>
      </w:r>
      <w:r w:rsidRPr="00FE7AFA">
        <w:rPr>
          <w:rFonts w:ascii="Times New Roman" w:hAnsi="Times New Roman" w:cs="Times New Roman"/>
        </w:rPr>
        <w:t>, 16(S1).</w:t>
      </w:r>
    </w:p>
    <w:p w14:paraId="09771799" w14:textId="77777777" w:rsidR="00431633" w:rsidRPr="00FE7AFA" w:rsidRDefault="00431633" w:rsidP="00431633">
      <w:pPr>
        <w:ind w:left="720" w:hanging="720"/>
        <w:rPr>
          <w:rFonts w:ascii="Times New Roman" w:hAnsi="Times New Roman" w:cs="Times New Roman"/>
        </w:rPr>
      </w:pPr>
      <w:proofErr w:type="spellStart"/>
      <w:r w:rsidRPr="00FE7AFA">
        <w:rPr>
          <w:rFonts w:ascii="Times New Roman" w:hAnsi="Times New Roman" w:cs="Times New Roman"/>
        </w:rPr>
        <w:t>Stanghellini</w:t>
      </w:r>
      <w:proofErr w:type="spellEnd"/>
      <w:r w:rsidRPr="00FE7AFA">
        <w:rPr>
          <w:rFonts w:ascii="Times New Roman" w:hAnsi="Times New Roman" w:cs="Times New Roman"/>
        </w:rPr>
        <w:t xml:space="preserve">, P.S.L. (2010). Stakeholder involvement in water management: the role of </w:t>
      </w:r>
      <w:proofErr w:type="gramStart"/>
      <w:r w:rsidRPr="00FE7AFA">
        <w:rPr>
          <w:rFonts w:ascii="Times New Roman" w:hAnsi="Times New Roman" w:cs="Times New Roman"/>
        </w:rPr>
        <w:t>the stakeholder</w:t>
      </w:r>
      <w:proofErr w:type="gramEnd"/>
      <w:r w:rsidRPr="00FE7AFA">
        <w:rPr>
          <w:rFonts w:ascii="Times New Roman" w:hAnsi="Times New Roman" w:cs="Times New Roman"/>
        </w:rPr>
        <w:t xml:space="preserve"> analysis within participatory processes. </w:t>
      </w:r>
      <w:r w:rsidRPr="00FE7AFA">
        <w:rPr>
          <w:rFonts w:ascii="Times New Roman" w:hAnsi="Times New Roman" w:cs="Times New Roman"/>
          <w:i/>
          <w:iCs/>
        </w:rPr>
        <w:t>Water Policy</w:t>
      </w:r>
      <w:r w:rsidRPr="00FE7AFA">
        <w:rPr>
          <w:rFonts w:ascii="Times New Roman" w:hAnsi="Times New Roman" w:cs="Times New Roman"/>
        </w:rPr>
        <w:t>, 12(5), pp.675–694.</w:t>
      </w:r>
    </w:p>
    <w:p w14:paraId="65B86AA6" w14:textId="77777777" w:rsidR="008067EE" w:rsidRPr="00FE7AFA" w:rsidRDefault="008067EE" w:rsidP="008660D9">
      <w:pPr>
        <w:rPr>
          <w:rFonts w:ascii="Times New Roman" w:hAnsi="Times New Roman" w:cs="Times New Roman"/>
        </w:rPr>
      </w:pPr>
    </w:p>
    <w:p w14:paraId="0D11477D" w14:textId="77777777" w:rsidR="00685A3E" w:rsidRPr="00FE7AFA" w:rsidRDefault="00685A3E" w:rsidP="00A17E92">
      <w:pPr>
        <w:rPr>
          <w:rFonts w:ascii="Times New Roman" w:hAnsi="Times New Roman" w:cs="Times New Roman"/>
          <w:b/>
          <w:bCs/>
        </w:rPr>
      </w:pPr>
    </w:p>
    <w:sectPr w:rsidR="00685A3E" w:rsidRPr="00FE7AFA" w:rsidSect="003A388B">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5C314" w14:textId="77777777" w:rsidR="00320721" w:rsidRDefault="00320721" w:rsidP="008705A9">
      <w:pPr>
        <w:spacing w:after="0"/>
      </w:pPr>
      <w:r>
        <w:separator/>
      </w:r>
    </w:p>
  </w:endnote>
  <w:endnote w:type="continuationSeparator" w:id="0">
    <w:p w14:paraId="5E173663" w14:textId="77777777" w:rsidR="00320721" w:rsidRDefault="00320721" w:rsidP="008705A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526024"/>
      <w:docPartObj>
        <w:docPartGallery w:val="Page Numbers (Bottom of Page)"/>
        <w:docPartUnique/>
      </w:docPartObj>
    </w:sdtPr>
    <w:sdtContent>
      <w:p w14:paraId="235728C1" w14:textId="77777777" w:rsidR="00FE7FD5" w:rsidRDefault="00000000">
        <w:pPr>
          <w:pStyle w:val="Footer"/>
          <w:jc w:val="right"/>
        </w:pPr>
        <w:r>
          <w:fldChar w:fldCharType="begin"/>
        </w:r>
        <w:r>
          <w:instrText xml:space="preserve"> PAGE   \* MERGEFORMAT </w:instrText>
        </w:r>
        <w:r>
          <w:fldChar w:fldCharType="separate"/>
        </w:r>
        <w:r w:rsidR="008A7502">
          <w:rPr>
            <w:noProof/>
          </w:rPr>
          <w:t>1</w:t>
        </w:r>
        <w:r>
          <w:rPr>
            <w:noProof/>
          </w:rPr>
          <w:fldChar w:fldCharType="end"/>
        </w:r>
      </w:p>
    </w:sdtContent>
  </w:sdt>
  <w:p w14:paraId="61C335AC" w14:textId="77777777" w:rsidR="00FE7FD5" w:rsidRDefault="00FE7F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8E98C8" w14:textId="77777777" w:rsidR="00320721" w:rsidRDefault="00320721" w:rsidP="008705A9">
      <w:pPr>
        <w:spacing w:after="0"/>
      </w:pPr>
      <w:r>
        <w:separator/>
      </w:r>
    </w:p>
  </w:footnote>
  <w:footnote w:type="continuationSeparator" w:id="0">
    <w:p w14:paraId="3597B7E0" w14:textId="77777777" w:rsidR="00320721" w:rsidRDefault="00320721" w:rsidP="008705A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13228"/>
    <w:multiLevelType w:val="hybridMultilevel"/>
    <w:tmpl w:val="E2F6A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BE4098"/>
    <w:multiLevelType w:val="multilevel"/>
    <w:tmpl w:val="70BEB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7811820">
    <w:abstractNumId w:val="0"/>
  </w:num>
  <w:num w:numId="2" w16cid:durableId="15442943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AYCQyNjQ0tDcwsjQwMDcyUdpeDU4uLM/DyQAiOjWgCK0yUyLQAAAA=="/>
  </w:docVars>
  <w:rsids>
    <w:rsidRoot w:val="00126907"/>
    <w:rsid w:val="00000D73"/>
    <w:rsid w:val="000010DC"/>
    <w:rsid w:val="000025F3"/>
    <w:rsid w:val="0000624D"/>
    <w:rsid w:val="00007932"/>
    <w:rsid w:val="00007DE0"/>
    <w:rsid w:val="0001158E"/>
    <w:rsid w:val="000121C2"/>
    <w:rsid w:val="00012510"/>
    <w:rsid w:val="00020679"/>
    <w:rsid w:val="000211A5"/>
    <w:rsid w:val="000211C4"/>
    <w:rsid w:val="0002190B"/>
    <w:rsid w:val="000250F7"/>
    <w:rsid w:val="0002683D"/>
    <w:rsid w:val="000273A3"/>
    <w:rsid w:val="00027C78"/>
    <w:rsid w:val="00030357"/>
    <w:rsid w:val="000309CE"/>
    <w:rsid w:val="00034AD8"/>
    <w:rsid w:val="000370D4"/>
    <w:rsid w:val="00040460"/>
    <w:rsid w:val="00040DD4"/>
    <w:rsid w:val="00043182"/>
    <w:rsid w:val="00043C4B"/>
    <w:rsid w:val="000447AD"/>
    <w:rsid w:val="00044983"/>
    <w:rsid w:val="00050F08"/>
    <w:rsid w:val="0005324C"/>
    <w:rsid w:val="0005481D"/>
    <w:rsid w:val="00054B15"/>
    <w:rsid w:val="0005578A"/>
    <w:rsid w:val="00060230"/>
    <w:rsid w:val="00061957"/>
    <w:rsid w:val="000635B3"/>
    <w:rsid w:val="00064D01"/>
    <w:rsid w:val="00066914"/>
    <w:rsid w:val="00071867"/>
    <w:rsid w:val="00073693"/>
    <w:rsid w:val="00074E0D"/>
    <w:rsid w:val="000758F2"/>
    <w:rsid w:val="00076B1F"/>
    <w:rsid w:val="00084675"/>
    <w:rsid w:val="0009306F"/>
    <w:rsid w:val="000947E8"/>
    <w:rsid w:val="00094FA1"/>
    <w:rsid w:val="00097812"/>
    <w:rsid w:val="000A24AC"/>
    <w:rsid w:val="000A2D9A"/>
    <w:rsid w:val="000A34F6"/>
    <w:rsid w:val="000A742A"/>
    <w:rsid w:val="000B2815"/>
    <w:rsid w:val="000B6AC6"/>
    <w:rsid w:val="000C3278"/>
    <w:rsid w:val="000C4774"/>
    <w:rsid w:val="000C4C63"/>
    <w:rsid w:val="000C4E1B"/>
    <w:rsid w:val="000C6924"/>
    <w:rsid w:val="000D43D0"/>
    <w:rsid w:val="000D65EA"/>
    <w:rsid w:val="000D683B"/>
    <w:rsid w:val="000E09ED"/>
    <w:rsid w:val="000E444C"/>
    <w:rsid w:val="000E5127"/>
    <w:rsid w:val="000E6D4C"/>
    <w:rsid w:val="000E6F39"/>
    <w:rsid w:val="000F0264"/>
    <w:rsid w:val="000F08BF"/>
    <w:rsid w:val="000F1588"/>
    <w:rsid w:val="000F4685"/>
    <w:rsid w:val="000F550F"/>
    <w:rsid w:val="000F7385"/>
    <w:rsid w:val="0010067F"/>
    <w:rsid w:val="00102415"/>
    <w:rsid w:val="00103E4B"/>
    <w:rsid w:val="001042C3"/>
    <w:rsid w:val="00104E62"/>
    <w:rsid w:val="001053B3"/>
    <w:rsid w:val="001058ED"/>
    <w:rsid w:val="00105983"/>
    <w:rsid w:val="001072AF"/>
    <w:rsid w:val="00107D71"/>
    <w:rsid w:val="00111611"/>
    <w:rsid w:val="00112964"/>
    <w:rsid w:val="001139EB"/>
    <w:rsid w:val="001208C7"/>
    <w:rsid w:val="00120C67"/>
    <w:rsid w:val="001213F0"/>
    <w:rsid w:val="0012144D"/>
    <w:rsid w:val="0012237E"/>
    <w:rsid w:val="00123DFB"/>
    <w:rsid w:val="00126907"/>
    <w:rsid w:val="00127976"/>
    <w:rsid w:val="001308D1"/>
    <w:rsid w:val="001324C5"/>
    <w:rsid w:val="0013267F"/>
    <w:rsid w:val="00132C1E"/>
    <w:rsid w:val="00132E53"/>
    <w:rsid w:val="00133C22"/>
    <w:rsid w:val="00133FB0"/>
    <w:rsid w:val="0013418D"/>
    <w:rsid w:val="001341BD"/>
    <w:rsid w:val="0013772C"/>
    <w:rsid w:val="001410A5"/>
    <w:rsid w:val="001417FE"/>
    <w:rsid w:val="00142662"/>
    <w:rsid w:val="001441B9"/>
    <w:rsid w:val="00144C8B"/>
    <w:rsid w:val="001464A3"/>
    <w:rsid w:val="001508C7"/>
    <w:rsid w:val="00150DDD"/>
    <w:rsid w:val="00151A08"/>
    <w:rsid w:val="001526D0"/>
    <w:rsid w:val="001541F7"/>
    <w:rsid w:val="001561DE"/>
    <w:rsid w:val="00156C4B"/>
    <w:rsid w:val="001579C1"/>
    <w:rsid w:val="001600AE"/>
    <w:rsid w:val="00160446"/>
    <w:rsid w:val="00160F4C"/>
    <w:rsid w:val="001625E5"/>
    <w:rsid w:val="001640D3"/>
    <w:rsid w:val="00166F93"/>
    <w:rsid w:val="00173E13"/>
    <w:rsid w:val="00177089"/>
    <w:rsid w:val="0018088A"/>
    <w:rsid w:val="00182B5A"/>
    <w:rsid w:val="00183DC8"/>
    <w:rsid w:val="00185CC3"/>
    <w:rsid w:val="00190205"/>
    <w:rsid w:val="00190651"/>
    <w:rsid w:val="00191855"/>
    <w:rsid w:val="001920A7"/>
    <w:rsid w:val="00192D3F"/>
    <w:rsid w:val="00195708"/>
    <w:rsid w:val="00197762"/>
    <w:rsid w:val="001A09D9"/>
    <w:rsid w:val="001A1040"/>
    <w:rsid w:val="001B1877"/>
    <w:rsid w:val="001B1A95"/>
    <w:rsid w:val="001B1DF8"/>
    <w:rsid w:val="001B20D1"/>
    <w:rsid w:val="001B2437"/>
    <w:rsid w:val="001B4987"/>
    <w:rsid w:val="001B5A8B"/>
    <w:rsid w:val="001B5C27"/>
    <w:rsid w:val="001C2D6E"/>
    <w:rsid w:val="001C2F93"/>
    <w:rsid w:val="001D1C50"/>
    <w:rsid w:val="001D36F7"/>
    <w:rsid w:val="001D650B"/>
    <w:rsid w:val="001D7011"/>
    <w:rsid w:val="001E4A35"/>
    <w:rsid w:val="001E4AE3"/>
    <w:rsid w:val="001E563A"/>
    <w:rsid w:val="001E72E5"/>
    <w:rsid w:val="001F16EB"/>
    <w:rsid w:val="001F3F00"/>
    <w:rsid w:val="001F4206"/>
    <w:rsid w:val="00200C83"/>
    <w:rsid w:val="00201713"/>
    <w:rsid w:val="0020343C"/>
    <w:rsid w:val="00203EAF"/>
    <w:rsid w:val="002041C2"/>
    <w:rsid w:val="00205C75"/>
    <w:rsid w:val="002139FB"/>
    <w:rsid w:val="00220DC5"/>
    <w:rsid w:val="0022110B"/>
    <w:rsid w:val="0022243E"/>
    <w:rsid w:val="00223601"/>
    <w:rsid w:val="00224348"/>
    <w:rsid w:val="00227744"/>
    <w:rsid w:val="0023079C"/>
    <w:rsid w:val="00230A1F"/>
    <w:rsid w:val="002312FB"/>
    <w:rsid w:val="00242DFA"/>
    <w:rsid w:val="00246929"/>
    <w:rsid w:val="00253D59"/>
    <w:rsid w:val="002546C2"/>
    <w:rsid w:val="00256CA7"/>
    <w:rsid w:val="002576DE"/>
    <w:rsid w:val="0026273C"/>
    <w:rsid w:val="00264B13"/>
    <w:rsid w:val="0026586C"/>
    <w:rsid w:val="002662ED"/>
    <w:rsid w:val="0026707E"/>
    <w:rsid w:val="00271A2F"/>
    <w:rsid w:val="00272BC7"/>
    <w:rsid w:val="0027487D"/>
    <w:rsid w:val="00275C79"/>
    <w:rsid w:val="002760F1"/>
    <w:rsid w:val="002814F8"/>
    <w:rsid w:val="002852C8"/>
    <w:rsid w:val="00285C0D"/>
    <w:rsid w:val="0029307F"/>
    <w:rsid w:val="002948C1"/>
    <w:rsid w:val="002A0289"/>
    <w:rsid w:val="002A2920"/>
    <w:rsid w:val="002A37CF"/>
    <w:rsid w:val="002A713A"/>
    <w:rsid w:val="002B0090"/>
    <w:rsid w:val="002B2CFF"/>
    <w:rsid w:val="002B310E"/>
    <w:rsid w:val="002B4B54"/>
    <w:rsid w:val="002C0CAA"/>
    <w:rsid w:val="002C1FD0"/>
    <w:rsid w:val="002D0BF2"/>
    <w:rsid w:val="002D21EF"/>
    <w:rsid w:val="002D730C"/>
    <w:rsid w:val="002E0BF7"/>
    <w:rsid w:val="002E45BB"/>
    <w:rsid w:val="002E70F1"/>
    <w:rsid w:val="002F0DF6"/>
    <w:rsid w:val="002F28CA"/>
    <w:rsid w:val="002F304D"/>
    <w:rsid w:val="002F7E8A"/>
    <w:rsid w:val="00301290"/>
    <w:rsid w:val="00304EC2"/>
    <w:rsid w:val="003078E0"/>
    <w:rsid w:val="00307DED"/>
    <w:rsid w:val="00311280"/>
    <w:rsid w:val="00314750"/>
    <w:rsid w:val="00317E18"/>
    <w:rsid w:val="00320721"/>
    <w:rsid w:val="00321208"/>
    <w:rsid w:val="003212DC"/>
    <w:rsid w:val="00321B08"/>
    <w:rsid w:val="003233F0"/>
    <w:rsid w:val="00323F3E"/>
    <w:rsid w:val="00324EB1"/>
    <w:rsid w:val="00326143"/>
    <w:rsid w:val="00326181"/>
    <w:rsid w:val="00327BC6"/>
    <w:rsid w:val="00330EF9"/>
    <w:rsid w:val="00331350"/>
    <w:rsid w:val="00332C0B"/>
    <w:rsid w:val="003339DF"/>
    <w:rsid w:val="0033486A"/>
    <w:rsid w:val="003366EA"/>
    <w:rsid w:val="00336ABF"/>
    <w:rsid w:val="003376F6"/>
    <w:rsid w:val="00340EFA"/>
    <w:rsid w:val="003442FC"/>
    <w:rsid w:val="00344DFC"/>
    <w:rsid w:val="003450F2"/>
    <w:rsid w:val="003459CF"/>
    <w:rsid w:val="00347918"/>
    <w:rsid w:val="00351D11"/>
    <w:rsid w:val="0035332A"/>
    <w:rsid w:val="003563A8"/>
    <w:rsid w:val="00360D62"/>
    <w:rsid w:val="003616A3"/>
    <w:rsid w:val="003616FC"/>
    <w:rsid w:val="00362152"/>
    <w:rsid w:val="0036263B"/>
    <w:rsid w:val="00362B09"/>
    <w:rsid w:val="0038098E"/>
    <w:rsid w:val="003820E1"/>
    <w:rsid w:val="00385440"/>
    <w:rsid w:val="00385BF3"/>
    <w:rsid w:val="0039022E"/>
    <w:rsid w:val="003924FE"/>
    <w:rsid w:val="0039339E"/>
    <w:rsid w:val="00393ECC"/>
    <w:rsid w:val="00394FB9"/>
    <w:rsid w:val="00395D93"/>
    <w:rsid w:val="003969D9"/>
    <w:rsid w:val="00396EEC"/>
    <w:rsid w:val="003973DB"/>
    <w:rsid w:val="00397691"/>
    <w:rsid w:val="003A1AC1"/>
    <w:rsid w:val="003A2CB2"/>
    <w:rsid w:val="003A3049"/>
    <w:rsid w:val="003A388B"/>
    <w:rsid w:val="003A41EF"/>
    <w:rsid w:val="003A4E21"/>
    <w:rsid w:val="003A5A76"/>
    <w:rsid w:val="003B1156"/>
    <w:rsid w:val="003C17F3"/>
    <w:rsid w:val="003C62DF"/>
    <w:rsid w:val="003D0285"/>
    <w:rsid w:val="003D1AEB"/>
    <w:rsid w:val="003D5BCF"/>
    <w:rsid w:val="003E1B5B"/>
    <w:rsid w:val="003E48E3"/>
    <w:rsid w:val="003E7C1C"/>
    <w:rsid w:val="003F0FDA"/>
    <w:rsid w:val="003F1356"/>
    <w:rsid w:val="003F3515"/>
    <w:rsid w:val="003F37EE"/>
    <w:rsid w:val="003F5CCB"/>
    <w:rsid w:val="003F68D7"/>
    <w:rsid w:val="003F6DE7"/>
    <w:rsid w:val="00402237"/>
    <w:rsid w:val="00403045"/>
    <w:rsid w:val="00403767"/>
    <w:rsid w:val="004044A4"/>
    <w:rsid w:val="00405254"/>
    <w:rsid w:val="00405C25"/>
    <w:rsid w:val="0041085C"/>
    <w:rsid w:val="00412046"/>
    <w:rsid w:val="00416AD4"/>
    <w:rsid w:val="00420B18"/>
    <w:rsid w:val="0042332B"/>
    <w:rsid w:val="00424CBE"/>
    <w:rsid w:val="004266E2"/>
    <w:rsid w:val="0043028C"/>
    <w:rsid w:val="00430507"/>
    <w:rsid w:val="0043141B"/>
    <w:rsid w:val="00431633"/>
    <w:rsid w:val="00433CAE"/>
    <w:rsid w:val="00437897"/>
    <w:rsid w:val="004405ED"/>
    <w:rsid w:val="00441FE5"/>
    <w:rsid w:val="00443990"/>
    <w:rsid w:val="00447954"/>
    <w:rsid w:val="00450837"/>
    <w:rsid w:val="004568A3"/>
    <w:rsid w:val="00456FC4"/>
    <w:rsid w:val="00460BDC"/>
    <w:rsid w:val="004636C4"/>
    <w:rsid w:val="00464081"/>
    <w:rsid w:val="00464517"/>
    <w:rsid w:val="0046566B"/>
    <w:rsid w:val="00480C16"/>
    <w:rsid w:val="00481992"/>
    <w:rsid w:val="00481EEC"/>
    <w:rsid w:val="004820DC"/>
    <w:rsid w:val="00486FCC"/>
    <w:rsid w:val="004906AC"/>
    <w:rsid w:val="0049500E"/>
    <w:rsid w:val="00496DB6"/>
    <w:rsid w:val="00497A73"/>
    <w:rsid w:val="004A056B"/>
    <w:rsid w:val="004A1332"/>
    <w:rsid w:val="004A74A9"/>
    <w:rsid w:val="004B0643"/>
    <w:rsid w:val="004B066A"/>
    <w:rsid w:val="004B2184"/>
    <w:rsid w:val="004B2202"/>
    <w:rsid w:val="004B3D78"/>
    <w:rsid w:val="004B790D"/>
    <w:rsid w:val="004C508D"/>
    <w:rsid w:val="004D4335"/>
    <w:rsid w:val="004D6673"/>
    <w:rsid w:val="004D6A29"/>
    <w:rsid w:val="004E0795"/>
    <w:rsid w:val="004E686E"/>
    <w:rsid w:val="004F3699"/>
    <w:rsid w:val="004F5FF5"/>
    <w:rsid w:val="004F6CA4"/>
    <w:rsid w:val="0051042A"/>
    <w:rsid w:val="0051137B"/>
    <w:rsid w:val="0051445C"/>
    <w:rsid w:val="005156A8"/>
    <w:rsid w:val="00516C65"/>
    <w:rsid w:val="00516EB9"/>
    <w:rsid w:val="00517D7E"/>
    <w:rsid w:val="005201E0"/>
    <w:rsid w:val="00521EFA"/>
    <w:rsid w:val="00522687"/>
    <w:rsid w:val="005242DB"/>
    <w:rsid w:val="00526BF0"/>
    <w:rsid w:val="005303B4"/>
    <w:rsid w:val="00532169"/>
    <w:rsid w:val="00532A84"/>
    <w:rsid w:val="00534030"/>
    <w:rsid w:val="005349E4"/>
    <w:rsid w:val="005408D2"/>
    <w:rsid w:val="00543461"/>
    <w:rsid w:val="00543489"/>
    <w:rsid w:val="0054497A"/>
    <w:rsid w:val="00544C75"/>
    <w:rsid w:val="00546562"/>
    <w:rsid w:val="005473CA"/>
    <w:rsid w:val="00550574"/>
    <w:rsid w:val="00551112"/>
    <w:rsid w:val="00551572"/>
    <w:rsid w:val="00555D79"/>
    <w:rsid w:val="00556C18"/>
    <w:rsid w:val="0055715A"/>
    <w:rsid w:val="0056086F"/>
    <w:rsid w:val="00561C5C"/>
    <w:rsid w:val="0056410B"/>
    <w:rsid w:val="005644D2"/>
    <w:rsid w:val="00564DB3"/>
    <w:rsid w:val="00564DDB"/>
    <w:rsid w:val="00565201"/>
    <w:rsid w:val="00565993"/>
    <w:rsid w:val="00566F37"/>
    <w:rsid w:val="0057134E"/>
    <w:rsid w:val="0057171B"/>
    <w:rsid w:val="00573D0B"/>
    <w:rsid w:val="00575CB5"/>
    <w:rsid w:val="00577768"/>
    <w:rsid w:val="00581E33"/>
    <w:rsid w:val="0058292B"/>
    <w:rsid w:val="005846C8"/>
    <w:rsid w:val="005904ED"/>
    <w:rsid w:val="00592F7E"/>
    <w:rsid w:val="00595178"/>
    <w:rsid w:val="00595410"/>
    <w:rsid w:val="00597148"/>
    <w:rsid w:val="005A1718"/>
    <w:rsid w:val="005A2416"/>
    <w:rsid w:val="005A3E5D"/>
    <w:rsid w:val="005A4AE2"/>
    <w:rsid w:val="005A5912"/>
    <w:rsid w:val="005A59D3"/>
    <w:rsid w:val="005A5F55"/>
    <w:rsid w:val="005A6A48"/>
    <w:rsid w:val="005B1759"/>
    <w:rsid w:val="005B1DCD"/>
    <w:rsid w:val="005B1DD3"/>
    <w:rsid w:val="005B254D"/>
    <w:rsid w:val="005B52BE"/>
    <w:rsid w:val="005B7ACA"/>
    <w:rsid w:val="005B7DA7"/>
    <w:rsid w:val="005C064F"/>
    <w:rsid w:val="005C1774"/>
    <w:rsid w:val="005C57D6"/>
    <w:rsid w:val="005C5A77"/>
    <w:rsid w:val="005C5C57"/>
    <w:rsid w:val="005C715E"/>
    <w:rsid w:val="005C760F"/>
    <w:rsid w:val="005D235B"/>
    <w:rsid w:val="005D269B"/>
    <w:rsid w:val="005D4C3E"/>
    <w:rsid w:val="005D6A97"/>
    <w:rsid w:val="005D71BB"/>
    <w:rsid w:val="005E011C"/>
    <w:rsid w:val="005E574C"/>
    <w:rsid w:val="005F094E"/>
    <w:rsid w:val="005F0F55"/>
    <w:rsid w:val="005F3E11"/>
    <w:rsid w:val="005F44DA"/>
    <w:rsid w:val="00600041"/>
    <w:rsid w:val="00601FCE"/>
    <w:rsid w:val="00602115"/>
    <w:rsid w:val="006024E3"/>
    <w:rsid w:val="006074E9"/>
    <w:rsid w:val="00607BCF"/>
    <w:rsid w:val="00610208"/>
    <w:rsid w:val="00611914"/>
    <w:rsid w:val="006179C4"/>
    <w:rsid w:val="00620455"/>
    <w:rsid w:val="00621089"/>
    <w:rsid w:val="00626730"/>
    <w:rsid w:val="00630604"/>
    <w:rsid w:val="0063209C"/>
    <w:rsid w:val="0064066B"/>
    <w:rsid w:val="00640D8F"/>
    <w:rsid w:val="0064279D"/>
    <w:rsid w:val="00643867"/>
    <w:rsid w:val="006474F1"/>
    <w:rsid w:val="00652715"/>
    <w:rsid w:val="006531C4"/>
    <w:rsid w:val="0065591C"/>
    <w:rsid w:val="006566B6"/>
    <w:rsid w:val="00667742"/>
    <w:rsid w:val="00672E38"/>
    <w:rsid w:val="00673EE0"/>
    <w:rsid w:val="00677270"/>
    <w:rsid w:val="00680B67"/>
    <w:rsid w:val="006843C7"/>
    <w:rsid w:val="00685A3E"/>
    <w:rsid w:val="0069183B"/>
    <w:rsid w:val="0069284C"/>
    <w:rsid w:val="00692C14"/>
    <w:rsid w:val="00693C6E"/>
    <w:rsid w:val="006952AB"/>
    <w:rsid w:val="00695955"/>
    <w:rsid w:val="00697CD0"/>
    <w:rsid w:val="006A087F"/>
    <w:rsid w:val="006A13CE"/>
    <w:rsid w:val="006A333B"/>
    <w:rsid w:val="006A397B"/>
    <w:rsid w:val="006A5864"/>
    <w:rsid w:val="006B0428"/>
    <w:rsid w:val="006B08CC"/>
    <w:rsid w:val="006B274B"/>
    <w:rsid w:val="006B4F79"/>
    <w:rsid w:val="006B5105"/>
    <w:rsid w:val="006B6EAF"/>
    <w:rsid w:val="006B7F75"/>
    <w:rsid w:val="006C209A"/>
    <w:rsid w:val="006C2386"/>
    <w:rsid w:val="006C4AD4"/>
    <w:rsid w:val="006C4C85"/>
    <w:rsid w:val="006C5CAF"/>
    <w:rsid w:val="006C7F57"/>
    <w:rsid w:val="006D173C"/>
    <w:rsid w:val="006D69FB"/>
    <w:rsid w:val="006E2E23"/>
    <w:rsid w:val="006E46F3"/>
    <w:rsid w:val="006E5524"/>
    <w:rsid w:val="006F0349"/>
    <w:rsid w:val="006F2653"/>
    <w:rsid w:val="006F6A2C"/>
    <w:rsid w:val="006F7AFE"/>
    <w:rsid w:val="00700AC3"/>
    <w:rsid w:val="0070140B"/>
    <w:rsid w:val="0070285D"/>
    <w:rsid w:val="00704DDC"/>
    <w:rsid w:val="00707A39"/>
    <w:rsid w:val="007104E7"/>
    <w:rsid w:val="00714D37"/>
    <w:rsid w:val="007165AE"/>
    <w:rsid w:val="00720A5C"/>
    <w:rsid w:val="0072333B"/>
    <w:rsid w:val="00723B66"/>
    <w:rsid w:val="00723D6F"/>
    <w:rsid w:val="00724C04"/>
    <w:rsid w:val="0073003B"/>
    <w:rsid w:val="007343DF"/>
    <w:rsid w:val="00734954"/>
    <w:rsid w:val="00734FFF"/>
    <w:rsid w:val="00735068"/>
    <w:rsid w:val="0073595E"/>
    <w:rsid w:val="007373A5"/>
    <w:rsid w:val="007457E5"/>
    <w:rsid w:val="00745872"/>
    <w:rsid w:val="00751673"/>
    <w:rsid w:val="00752887"/>
    <w:rsid w:val="007539DA"/>
    <w:rsid w:val="0075611F"/>
    <w:rsid w:val="00761F10"/>
    <w:rsid w:val="00763107"/>
    <w:rsid w:val="00763994"/>
    <w:rsid w:val="00764D9F"/>
    <w:rsid w:val="00765EFD"/>
    <w:rsid w:val="00766009"/>
    <w:rsid w:val="007664A5"/>
    <w:rsid w:val="00767CB1"/>
    <w:rsid w:val="00767CE9"/>
    <w:rsid w:val="0077256C"/>
    <w:rsid w:val="00773556"/>
    <w:rsid w:val="0077378F"/>
    <w:rsid w:val="00775929"/>
    <w:rsid w:val="00775C19"/>
    <w:rsid w:val="00781379"/>
    <w:rsid w:val="007816B9"/>
    <w:rsid w:val="0078322F"/>
    <w:rsid w:val="00783604"/>
    <w:rsid w:val="0078625B"/>
    <w:rsid w:val="00794D77"/>
    <w:rsid w:val="00795768"/>
    <w:rsid w:val="007A0108"/>
    <w:rsid w:val="007A4390"/>
    <w:rsid w:val="007A4951"/>
    <w:rsid w:val="007A5ED0"/>
    <w:rsid w:val="007A7C71"/>
    <w:rsid w:val="007B34E2"/>
    <w:rsid w:val="007B3C3B"/>
    <w:rsid w:val="007B487F"/>
    <w:rsid w:val="007B4E58"/>
    <w:rsid w:val="007B5DB6"/>
    <w:rsid w:val="007B7426"/>
    <w:rsid w:val="007B780D"/>
    <w:rsid w:val="007C1141"/>
    <w:rsid w:val="007C480B"/>
    <w:rsid w:val="007C4D3D"/>
    <w:rsid w:val="007C5208"/>
    <w:rsid w:val="007C6ED7"/>
    <w:rsid w:val="007D0161"/>
    <w:rsid w:val="007D1141"/>
    <w:rsid w:val="007D1883"/>
    <w:rsid w:val="007D7321"/>
    <w:rsid w:val="007E008E"/>
    <w:rsid w:val="007E04CA"/>
    <w:rsid w:val="007E0762"/>
    <w:rsid w:val="007E145A"/>
    <w:rsid w:val="007E5A88"/>
    <w:rsid w:val="007E6965"/>
    <w:rsid w:val="007E6B6E"/>
    <w:rsid w:val="007F333E"/>
    <w:rsid w:val="007F3E9F"/>
    <w:rsid w:val="007F48A8"/>
    <w:rsid w:val="007F4C35"/>
    <w:rsid w:val="007F532F"/>
    <w:rsid w:val="007F5AFD"/>
    <w:rsid w:val="007F762A"/>
    <w:rsid w:val="007F7D5E"/>
    <w:rsid w:val="00800387"/>
    <w:rsid w:val="00801A8A"/>
    <w:rsid w:val="008031C2"/>
    <w:rsid w:val="00804D71"/>
    <w:rsid w:val="008052F7"/>
    <w:rsid w:val="00805941"/>
    <w:rsid w:val="00806067"/>
    <w:rsid w:val="008067EE"/>
    <w:rsid w:val="00806F92"/>
    <w:rsid w:val="00807258"/>
    <w:rsid w:val="008101CB"/>
    <w:rsid w:val="00825158"/>
    <w:rsid w:val="0082637B"/>
    <w:rsid w:val="0082766D"/>
    <w:rsid w:val="00831B28"/>
    <w:rsid w:val="00832E8F"/>
    <w:rsid w:val="00833004"/>
    <w:rsid w:val="00833D13"/>
    <w:rsid w:val="00834132"/>
    <w:rsid w:val="00834A5A"/>
    <w:rsid w:val="00834D1A"/>
    <w:rsid w:val="008354B9"/>
    <w:rsid w:val="00837042"/>
    <w:rsid w:val="008374F0"/>
    <w:rsid w:val="00840552"/>
    <w:rsid w:val="00841AA5"/>
    <w:rsid w:val="00842283"/>
    <w:rsid w:val="00842BC1"/>
    <w:rsid w:val="00843620"/>
    <w:rsid w:val="00845240"/>
    <w:rsid w:val="008503B9"/>
    <w:rsid w:val="00850633"/>
    <w:rsid w:val="00850869"/>
    <w:rsid w:val="00850DC1"/>
    <w:rsid w:val="00852A4E"/>
    <w:rsid w:val="008535F4"/>
    <w:rsid w:val="0085375E"/>
    <w:rsid w:val="0085619F"/>
    <w:rsid w:val="00861F4B"/>
    <w:rsid w:val="00861FDB"/>
    <w:rsid w:val="008633B9"/>
    <w:rsid w:val="00864B71"/>
    <w:rsid w:val="00865411"/>
    <w:rsid w:val="008660D9"/>
    <w:rsid w:val="008661D7"/>
    <w:rsid w:val="008672AA"/>
    <w:rsid w:val="00867F87"/>
    <w:rsid w:val="008705A9"/>
    <w:rsid w:val="00870C60"/>
    <w:rsid w:val="008720D2"/>
    <w:rsid w:val="00872464"/>
    <w:rsid w:val="0087528F"/>
    <w:rsid w:val="008760C4"/>
    <w:rsid w:val="008767A5"/>
    <w:rsid w:val="00884B61"/>
    <w:rsid w:val="00885B23"/>
    <w:rsid w:val="008868FC"/>
    <w:rsid w:val="00886D59"/>
    <w:rsid w:val="0089510E"/>
    <w:rsid w:val="008956E6"/>
    <w:rsid w:val="0089752A"/>
    <w:rsid w:val="008A281C"/>
    <w:rsid w:val="008A7502"/>
    <w:rsid w:val="008B1105"/>
    <w:rsid w:val="008B22E2"/>
    <w:rsid w:val="008B2756"/>
    <w:rsid w:val="008B2C41"/>
    <w:rsid w:val="008B692E"/>
    <w:rsid w:val="008B6CF6"/>
    <w:rsid w:val="008B6EF0"/>
    <w:rsid w:val="008B703C"/>
    <w:rsid w:val="008B787C"/>
    <w:rsid w:val="008C005F"/>
    <w:rsid w:val="008C241C"/>
    <w:rsid w:val="008C269A"/>
    <w:rsid w:val="008C3A62"/>
    <w:rsid w:val="008C43ED"/>
    <w:rsid w:val="008C4F65"/>
    <w:rsid w:val="008D4394"/>
    <w:rsid w:val="008D5F14"/>
    <w:rsid w:val="008D6A16"/>
    <w:rsid w:val="008E0DF9"/>
    <w:rsid w:val="008E1073"/>
    <w:rsid w:val="008E6796"/>
    <w:rsid w:val="008E77C4"/>
    <w:rsid w:val="008F1107"/>
    <w:rsid w:val="00901448"/>
    <w:rsid w:val="00904196"/>
    <w:rsid w:val="00904B3A"/>
    <w:rsid w:val="0091022D"/>
    <w:rsid w:val="00910BE1"/>
    <w:rsid w:val="00911C2D"/>
    <w:rsid w:val="009120F6"/>
    <w:rsid w:val="00912BDB"/>
    <w:rsid w:val="00913A43"/>
    <w:rsid w:val="00916F0B"/>
    <w:rsid w:val="00917F80"/>
    <w:rsid w:val="0092164F"/>
    <w:rsid w:val="009256F1"/>
    <w:rsid w:val="00925EE9"/>
    <w:rsid w:val="00930B81"/>
    <w:rsid w:val="00931403"/>
    <w:rsid w:val="00933439"/>
    <w:rsid w:val="009347C8"/>
    <w:rsid w:val="00943636"/>
    <w:rsid w:val="00946032"/>
    <w:rsid w:val="00946ACA"/>
    <w:rsid w:val="009501B5"/>
    <w:rsid w:val="00961733"/>
    <w:rsid w:val="00962653"/>
    <w:rsid w:val="00964233"/>
    <w:rsid w:val="009649B4"/>
    <w:rsid w:val="00966256"/>
    <w:rsid w:val="00967DAE"/>
    <w:rsid w:val="009706E9"/>
    <w:rsid w:val="00971D77"/>
    <w:rsid w:val="00972244"/>
    <w:rsid w:val="00972A19"/>
    <w:rsid w:val="00972E77"/>
    <w:rsid w:val="009730F2"/>
    <w:rsid w:val="0097343D"/>
    <w:rsid w:val="00975932"/>
    <w:rsid w:val="00982016"/>
    <w:rsid w:val="0098258C"/>
    <w:rsid w:val="0098531C"/>
    <w:rsid w:val="0098608C"/>
    <w:rsid w:val="0098796C"/>
    <w:rsid w:val="00991F8B"/>
    <w:rsid w:val="009950B4"/>
    <w:rsid w:val="009956B2"/>
    <w:rsid w:val="00995AA6"/>
    <w:rsid w:val="009A509B"/>
    <w:rsid w:val="009A50D5"/>
    <w:rsid w:val="009A5696"/>
    <w:rsid w:val="009A64C9"/>
    <w:rsid w:val="009B0DFB"/>
    <w:rsid w:val="009B1F9B"/>
    <w:rsid w:val="009B4B79"/>
    <w:rsid w:val="009C04FD"/>
    <w:rsid w:val="009C26AD"/>
    <w:rsid w:val="009C356B"/>
    <w:rsid w:val="009C3F15"/>
    <w:rsid w:val="009C74FF"/>
    <w:rsid w:val="009C75FF"/>
    <w:rsid w:val="009D599E"/>
    <w:rsid w:val="009E0352"/>
    <w:rsid w:val="009E1355"/>
    <w:rsid w:val="009E2AA6"/>
    <w:rsid w:val="009E47D7"/>
    <w:rsid w:val="009E6D74"/>
    <w:rsid w:val="009E7D5C"/>
    <w:rsid w:val="009F1C31"/>
    <w:rsid w:val="009F219B"/>
    <w:rsid w:val="009F44A6"/>
    <w:rsid w:val="009F4CB8"/>
    <w:rsid w:val="009F5E8A"/>
    <w:rsid w:val="009F6DB4"/>
    <w:rsid w:val="00A00504"/>
    <w:rsid w:val="00A00F6F"/>
    <w:rsid w:val="00A05F57"/>
    <w:rsid w:val="00A07532"/>
    <w:rsid w:val="00A107D3"/>
    <w:rsid w:val="00A1341A"/>
    <w:rsid w:val="00A13CCE"/>
    <w:rsid w:val="00A17E92"/>
    <w:rsid w:val="00A200C3"/>
    <w:rsid w:val="00A209FA"/>
    <w:rsid w:val="00A22632"/>
    <w:rsid w:val="00A2335C"/>
    <w:rsid w:val="00A2414A"/>
    <w:rsid w:val="00A26661"/>
    <w:rsid w:val="00A26809"/>
    <w:rsid w:val="00A268D9"/>
    <w:rsid w:val="00A30BFF"/>
    <w:rsid w:val="00A3123B"/>
    <w:rsid w:val="00A317D2"/>
    <w:rsid w:val="00A3215A"/>
    <w:rsid w:val="00A3237A"/>
    <w:rsid w:val="00A32635"/>
    <w:rsid w:val="00A36295"/>
    <w:rsid w:val="00A41BA4"/>
    <w:rsid w:val="00A449FA"/>
    <w:rsid w:val="00A47122"/>
    <w:rsid w:val="00A5169E"/>
    <w:rsid w:val="00A56B96"/>
    <w:rsid w:val="00A57045"/>
    <w:rsid w:val="00A63703"/>
    <w:rsid w:val="00A66251"/>
    <w:rsid w:val="00A7219C"/>
    <w:rsid w:val="00A74596"/>
    <w:rsid w:val="00A74993"/>
    <w:rsid w:val="00A75B91"/>
    <w:rsid w:val="00A7711A"/>
    <w:rsid w:val="00A8112D"/>
    <w:rsid w:val="00A82D5C"/>
    <w:rsid w:val="00A8360B"/>
    <w:rsid w:val="00A83AFE"/>
    <w:rsid w:val="00A84868"/>
    <w:rsid w:val="00A84DA5"/>
    <w:rsid w:val="00A87C41"/>
    <w:rsid w:val="00A9447C"/>
    <w:rsid w:val="00AA43AE"/>
    <w:rsid w:val="00AA799C"/>
    <w:rsid w:val="00AA7BA5"/>
    <w:rsid w:val="00AB22F6"/>
    <w:rsid w:val="00AB2999"/>
    <w:rsid w:val="00AB3643"/>
    <w:rsid w:val="00AC091A"/>
    <w:rsid w:val="00AD553A"/>
    <w:rsid w:val="00AD677E"/>
    <w:rsid w:val="00AD7FFA"/>
    <w:rsid w:val="00AE0205"/>
    <w:rsid w:val="00AE5B72"/>
    <w:rsid w:val="00AE6581"/>
    <w:rsid w:val="00AE75ED"/>
    <w:rsid w:val="00AF0C61"/>
    <w:rsid w:val="00AF2773"/>
    <w:rsid w:val="00AF279F"/>
    <w:rsid w:val="00AF35E7"/>
    <w:rsid w:val="00AF374E"/>
    <w:rsid w:val="00AF63F3"/>
    <w:rsid w:val="00B01438"/>
    <w:rsid w:val="00B01AF2"/>
    <w:rsid w:val="00B02117"/>
    <w:rsid w:val="00B021AB"/>
    <w:rsid w:val="00B02E87"/>
    <w:rsid w:val="00B03487"/>
    <w:rsid w:val="00B07352"/>
    <w:rsid w:val="00B079BA"/>
    <w:rsid w:val="00B11C61"/>
    <w:rsid w:val="00B151D8"/>
    <w:rsid w:val="00B15479"/>
    <w:rsid w:val="00B15A28"/>
    <w:rsid w:val="00B20216"/>
    <w:rsid w:val="00B20293"/>
    <w:rsid w:val="00B20CF9"/>
    <w:rsid w:val="00B2413C"/>
    <w:rsid w:val="00B26710"/>
    <w:rsid w:val="00B26739"/>
    <w:rsid w:val="00B308B0"/>
    <w:rsid w:val="00B30907"/>
    <w:rsid w:val="00B30E29"/>
    <w:rsid w:val="00B31BF5"/>
    <w:rsid w:val="00B34ACD"/>
    <w:rsid w:val="00B35763"/>
    <w:rsid w:val="00B36D74"/>
    <w:rsid w:val="00B40473"/>
    <w:rsid w:val="00B40718"/>
    <w:rsid w:val="00B40BA8"/>
    <w:rsid w:val="00B44A1C"/>
    <w:rsid w:val="00B44E32"/>
    <w:rsid w:val="00B46F68"/>
    <w:rsid w:val="00B47169"/>
    <w:rsid w:val="00B472AD"/>
    <w:rsid w:val="00B51062"/>
    <w:rsid w:val="00B51C7F"/>
    <w:rsid w:val="00B563BF"/>
    <w:rsid w:val="00B57348"/>
    <w:rsid w:val="00B6284C"/>
    <w:rsid w:val="00B677CE"/>
    <w:rsid w:val="00B67DB6"/>
    <w:rsid w:val="00B71D2D"/>
    <w:rsid w:val="00B7271E"/>
    <w:rsid w:val="00B72EC9"/>
    <w:rsid w:val="00B75438"/>
    <w:rsid w:val="00B80326"/>
    <w:rsid w:val="00B82181"/>
    <w:rsid w:val="00B82CBE"/>
    <w:rsid w:val="00B8368F"/>
    <w:rsid w:val="00B87C1A"/>
    <w:rsid w:val="00B910D5"/>
    <w:rsid w:val="00B92A39"/>
    <w:rsid w:val="00B95160"/>
    <w:rsid w:val="00B97439"/>
    <w:rsid w:val="00BA0896"/>
    <w:rsid w:val="00BA131F"/>
    <w:rsid w:val="00BA1CC8"/>
    <w:rsid w:val="00BA43D1"/>
    <w:rsid w:val="00BA4821"/>
    <w:rsid w:val="00BA4B22"/>
    <w:rsid w:val="00BA7343"/>
    <w:rsid w:val="00BB1500"/>
    <w:rsid w:val="00BB5286"/>
    <w:rsid w:val="00BC0BF6"/>
    <w:rsid w:val="00BC0F35"/>
    <w:rsid w:val="00BC3B0D"/>
    <w:rsid w:val="00BC4077"/>
    <w:rsid w:val="00BC58FD"/>
    <w:rsid w:val="00BD0632"/>
    <w:rsid w:val="00BD4EB9"/>
    <w:rsid w:val="00BD6E3E"/>
    <w:rsid w:val="00BF08C9"/>
    <w:rsid w:val="00BF0B83"/>
    <w:rsid w:val="00BF1AF0"/>
    <w:rsid w:val="00BF355F"/>
    <w:rsid w:val="00BF357E"/>
    <w:rsid w:val="00BF5148"/>
    <w:rsid w:val="00BF56C8"/>
    <w:rsid w:val="00C004BF"/>
    <w:rsid w:val="00C03097"/>
    <w:rsid w:val="00C042EE"/>
    <w:rsid w:val="00C05161"/>
    <w:rsid w:val="00C10F7C"/>
    <w:rsid w:val="00C12443"/>
    <w:rsid w:val="00C12A47"/>
    <w:rsid w:val="00C1539A"/>
    <w:rsid w:val="00C15CFB"/>
    <w:rsid w:val="00C15D89"/>
    <w:rsid w:val="00C16587"/>
    <w:rsid w:val="00C17127"/>
    <w:rsid w:val="00C17296"/>
    <w:rsid w:val="00C1769C"/>
    <w:rsid w:val="00C21E89"/>
    <w:rsid w:val="00C30CA1"/>
    <w:rsid w:val="00C32668"/>
    <w:rsid w:val="00C41881"/>
    <w:rsid w:val="00C435BA"/>
    <w:rsid w:val="00C4491F"/>
    <w:rsid w:val="00C45478"/>
    <w:rsid w:val="00C52004"/>
    <w:rsid w:val="00C54A5D"/>
    <w:rsid w:val="00C54D47"/>
    <w:rsid w:val="00C55EE5"/>
    <w:rsid w:val="00C61D2E"/>
    <w:rsid w:val="00C65A13"/>
    <w:rsid w:val="00C70FEB"/>
    <w:rsid w:val="00C72CE0"/>
    <w:rsid w:val="00C746C0"/>
    <w:rsid w:val="00C7664B"/>
    <w:rsid w:val="00C77004"/>
    <w:rsid w:val="00C82B5A"/>
    <w:rsid w:val="00C833A8"/>
    <w:rsid w:val="00C84C9F"/>
    <w:rsid w:val="00C87450"/>
    <w:rsid w:val="00C939C8"/>
    <w:rsid w:val="00C93CFF"/>
    <w:rsid w:val="00C94069"/>
    <w:rsid w:val="00C94830"/>
    <w:rsid w:val="00C957B9"/>
    <w:rsid w:val="00C97C32"/>
    <w:rsid w:val="00C97C72"/>
    <w:rsid w:val="00CA1084"/>
    <w:rsid w:val="00CA221F"/>
    <w:rsid w:val="00CA3CBF"/>
    <w:rsid w:val="00CA46CF"/>
    <w:rsid w:val="00CA4E3A"/>
    <w:rsid w:val="00CA7554"/>
    <w:rsid w:val="00CB1E9F"/>
    <w:rsid w:val="00CB4410"/>
    <w:rsid w:val="00CB6B8F"/>
    <w:rsid w:val="00CB7464"/>
    <w:rsid w:val="00CB750F"/>
    <w:rsid w:val="00CB75C9"/>
    <w:rsid w:val="00CB797E"/>
    <w:rsid w:val="00CC1AB4"/>
    <w:rsid w:val="00CC4AE3"/>
    <w:rsid w:val="00CC4CFF"/>
    <w:rsid w:val="00CC56EA"/>
    <w:rsid w:val="00CC5D97"/>
    <w:rsid w:val="00CC785F"/>
    <w:rsid w:val="00CD047D"/>
    <w:rsid w:val="00CD0EC6"/>
    <w:rsid w:val="00CD44FB"/>
    <w:rsid w:val="00CD6EF3"/>
    <w:rsid w:val="00CD761C"/>
    <w:rsid w:val="00CD7B8A"/>
    <w:rsid w:val="00CE1BFE"/>
    <w:rsid w:val="00CE5169"/>
    <w:rsid w:val="00CE6134"/>
    <w:rsid w:val="00CF202A"/>
    <w:rsid w:val="00CF2499"/>
    <w:rsid w:val="00CF3345"/>
    <w:rsid w:val="00CF45F9"/>
    <w:rsid w:val="00CF62CA"/>
    <w:rsid w:val="00CF6B49"/>
    <w:rsid w:val="00CF75C0"/>
    <w:rsid w:val="00D04C8C"/>
    <w:rsid w:val="00D05461"/>
    <w:rsid w:val="00D139A0"/>
    <w:rsid w:val="00D13C6C"/>
    <w:rsid w:val="00D14F6E"/>
    <w:rsid w:val="00D20732"/>
    <w:rsid w:val="00D245A9"/>
    <w:rsid w:val="00D25D9F"/>
    <w:rsid w:val="00D307A1"/>
    <w:rsid w:val="00D31714"/>
    <w:rsid w:val="00D32443"/>
    <w:rsid w:val="00D32A13"/>
    <w:rsid w:val="00D32E8B"/>
    <w:rsid w:val="00D367F2"/>
    <w:rsid w:val="00D40FDE"/>
    <w:rsid w:val="00D42894"/>
    <w:rsid w:val="00D43572"/>
    <w:rsid w:val="00D46011"/>
    <w:rsid w:val="00D4657C"/>
    <w:rsid w:val="00D47A9C"/>
    <w:rsid w:val="00D50C0F"/>
    <w:rsid w:val="00D514B6"/>
    <w:rsid w:val="00D545C5"/>
    <w:rsid w:val="00D54676"/>
    <w:rsid w:val="00D547B5"/>
    <w:rsid w:val="00D6140E"/>
    <w:rsid w:val="00D62867"/>
    <w:rsid w:val="00D65F6F"/>
    <w:rsid w:val="00D6737D"/>
    <w:rsid w:val="00D71117"/>
    <w:rsid w:val="00D811F0"/>
    <w:rsid w:val="00D860BE"/>
    <w:rsid w:val="00D875D8"/>
    <w:rsid w:val="00D92DDD"/>
    <w:rsid w:val="00D94E0F"/>
    <w:rsid w:val="00D95BC2"/>
    <w:rsid w:val="00D973DF"/>
    <w:rsid w:val="00DA0062"/>
    <w:rsid w:val="00DA0DC1"/>
    <w:rsid w:val="00DA1C3F"/>
    <w:rsid w:val="00DA3B3F"/>
    <w:rsid w:val="00DA4A62"/>
    <w:rsid w:val="00DA5C96"/>
    <w:rsid w:val="00DA69F8"/>
    <w:rsid w:val="00DB3BE0"/>
    <w:rsid w:val="00DB76CE"/>
    <w:rsid w:val="00DB7A09"/>
    <w:rsid w:val="00DC4B54"/>
    <w:rsid w:val="00DC6411"/>
    <w:rsid w:val="00DC69A7"/>
    <w:rsid w:val="00DD24AC"/>
    <w:rsid w:val="00DD2BBA"/>
    <w:rsid w:val="00DD2E00"/>
    <w:rsid w:val="00DD34CD"/>
    <w:rsid w:val="00DD3AE8"/>
    <w:rsid w:val="00DD5F4E"/>
    <w:rsid w:val="00DD651A"/>
    <w:rsid w:val="00DE5F4F"/>
    <w:rsid w:val="00DE6DBA"/>
    <w:rsid w:val="00DF2077"/>
    <w:rsid w:val="00DF3A16"/>
    <w:rsid w:val="00DF421A"/>
    <w:rsid w:val="00DF68D0"/>
    <w:rsid w:val="00E00846"/>
    <w:rsid w:val="00E0087E"/>
    <w:rsid w:val="00E00D06"/>
    <w:rsid w:val="00E010B9"/>
    <w:rsid w:val="00E0294E"/>
    <w:rsid w:val="00E049F6"/>
    <w:rsid w:val="00E11F99"/>
    <w:rsid w:val="00E1212D"/>
    <w:rsid w:val="00E12149"/>
    <w:rsid w:val="00E13F6E"/>
    <w:rsid w:val="00E141EA"/>
    <w:rsid w:val="00E238E7"/>
    <w:rsid w:val="00E2675A"/>
    <w:rsid w:val="00E320D1"/>
    <w:rsid w:val="00E333BB"/>
    <w:rsid w:val="00E3451B"/>
    <w:rsid w:val="00E368D0"/>
    <w:rsid w:val="00E36B35"/>
    <w:rsid w:val="00E36BA4"/>
    <w:rsid w:val="00E40433"/>
    <w:rsid w:val="00E40B89"/>
    <w:rsid w:val="00E43B27"/>
    <w:rsid w:val="00E44376"/>
    <w:rsid w:val="00E456AD"/>
    <w:rsid w:val="00E458A9"/>
    <w:rsid w:val="00E46E34"/>
    <w:rsid w:val="00E507F9"/>
    <w:rsid w:val="00E550CF"/>
    <w:rsid w:val="00E555A4"/>
    <w:rsid w:val="00E57AE2"/>
    <w:rsid w:val="00E611FB"/>
    <w:rsid w:val="00E65487"/>
    <w:rsid w:val="00E66EC0"/>
    <w:rsid w:val="00E67AA6"/>
    <w:rsid w:val="00E67AE5"/>
    <w:rsid w:val="00E70F3E"/>
    <w:rsid w:val="00E71C77"/>
    <w:rsid w:val="00E728C1"/>
    <w:rsid w:val="00E7334C"/>
    <w:rsid w:val="00E74774"/>
    <w:rsid w:val="00E74A12"/>
    <w:rsid w:val="00E7760C"/>
    <w:rsid w:val="00E778FA"/>
    <w:rsid w:val="00E77B9A"/>
    <w:rsid w:val="00E80A7D"/>
    <w:rsid w:val="00E82862"/>
    <w:rsid w:val="00E84F55"/>
    <w:rsid w:val="00E85931"/>
    <w:rsid w:val="00E85EEE"/>
    <w:rsid w:val="00E867D7"/>
    <w:rsid w:val="00E869F3"/>
    <w:rsid w:val="00E9032C"/>
    <w:rsid w:val="00E9084A"/>
    <w:rsid w:val="00E90948"/>
    <w:rsid w:val="00E91021"/>
    <w:rsid w:val="00E932BE"/>
    <w:rsid w:val="00E941BC"/>
    <w:rsid w:val="00E94C61"/>
    <w:rsid w:val="00E9611E"/>
    <w:rsid w:val="00E97F34"/>
    <w:rsid w:val="00EA0EA7"/>
    <w:rsid w:val="00EA6339"/>
    <w:rsid w:val="00EB0A9A"/>
    <w:rsid w:val="00EB245E"/>
    <w:rsid w:val="00EB2C8D"/>
    <w:rsid w:val="00EB5485"/>
    <w:rsid w:val="00EB682C"/>
    <w:rsid w:val="00EC379D"/>
    <w:rsid w:val="00EC3A38"/>
    <w:rsid w:val="00ED389A"/>
    <w:rsid w:val="00ED67A0"/>
    <w:rsid w:val="00EE05D0"/>
    <w:rsid w:val="00EE0CC4"/>
    <w:rsid w:val="00EE23ED"/>
    <w:rsid w:val="00EE28B3"/>
    <w:rsid w:val="00EE6209"/>
    <w:rsid w:val="00EE6CDF"/>
    <w:rsid w:val="00EF3E1F"/>
    <w:rsid w:val="00F00034"/>
    <w:rsid w:val="00F001D7"/>
    <w:rsid w:val="00F0236C"/>
    <w:rsid w:val="00F03091"/>
    <w:rsid w:val="00F07CB3"/>
    <w:rsid w:val="00F10473"/>
    <w:rsid w:val="00F112FE"/>
    <w:rsid w:val="00F11EA2"/>
    <w:rsid w:val="00F143E7"/>
    <w:rsid w:val="00F23A9A"/>
    <w:rsid w:val="00F2450B"/>
    <w:rsid w:val="00F25C1E"/>
    <w:rsid w:val="00F26D80"/>
    <w:rsid w:val="00F26F5D"/>
    <w:rsid w:val="00F31056"/>
    <w:rsid w:val="00F3147C"/>
    <w:rsid w:val="00F31DE5"/>
    <w:rsid w:val="00F378C2"/>
    <w:rsid w:val="00F37EF9"/>
    <w:rsid w:val="00F40864"/>
    <w:rsid w:val="00F423A3"/>
    <w:rsid w:val="00F4504B"/>
    <w:rsid w:val="00F45B30"/>
    <w:rsid w:val="00F46261"/>
    <w:rsid w:val="00F46722"/>
    <w:rsid w:val="00F504FC"/>
    <w:rsid w:val="00F54171"/>
    <w:rsid w:val="00F604B6"/>
    <w:rsid w:val="00F63975"/>
    <w:rsid w:val="00F64CB5"/>
    <w:rsid w:val="00F6767F"/>
    <w:rsid w:val="00F77797"/>
    <w:rsid w:val="00F803CE"/>
    <w:rsid w:val="00F83161"/>
    <w:rsid w:val="00F83F4E"/>
    <w:rsid w:val="00F84AC1"/>
    <w:rsid w:val="00F860E9"/>
    <w:rsid w:val="00F940D2"/>
    <w:rsid w:val="00F95353"/>
    <w:rsid w:val="00F9703A"/>
    <w:rsid w:val="00F97A37"/>
    <w:rsid w:val="00FA28F5"/>
    <w:rsid w:val="00FA7624"/>
    <w:rsid w:val="00FB0E4E"/>
    <w:rsid w:val="00FB2333"/>
    <w:rsid w:val="00FB23A3"/>
    <w:rsid w:val="00FB2870"/>
    <w:rsid w:val="00FB2D7D"/>
    <w:rsid w:val="00FC7E19"/>
    <w:rsid w:val="00FD1180"/>
    <w:rsid w:val="00FD16EB"/>
    <w:rsid w:val="00FD1BA7"/>
    <w:rsid w:val="00FD1CED"/>
    <w:rsid w:val="00FD20B4"/>
    <w:rsid w:val="00FE168F"/>
    <w:rsid w:val="00FE340D"/>
    <w:rsid w:val="00FE351C"/>
    <w:rsid w:val="00FE5223"/>
    <w:rsid w:val="00FE5D6D"/>
    <w:rsid w:val="00FE7AFA"/>
    <w:rsid w:val="00FE7FD5"/>
    <w:rsid w:val="00FE7FDF"/>
    <w:rsid w:val="00FF0DAE"/>
    <w:rsid w:val="00FF34C0"/>
    <w:rsid w:val="00FF69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BFC412"/>
  <w15:docId w15:val="{8DA53457-9361-4874-8CDB-840739D8D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CED"/>
    <w:pPr>
      <w:spacing w:line="360" w:lineRule="auto"/>
      <w:jc w:val="both"/>
    </w:pPr>
    <w:rPr>
      <w:rFonts w:ascii="Arial" w:hAnsi="Arial"/>
      <w:sz w:val="24"/>
    </w:rPr>
  </w:style>
  <w:style w:type="paragraph" w:styleId="Heading1">
    <w:name w:val="heading 1"/>
    <w:basedOn w:val="Normal"/>
    <w:next w:val="Normal"/>
    <w:link w:val="Heading1Char"/>
    <w:uiPriority w:val="9"/>
    <w:qFormat/>
    <w:rsid w:val="0012690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26907"/>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F803CE"/>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522687"/>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166F93"/>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66F93"/>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907"/>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126907"/>
    <w:rPr>
      <w:rFonts w:ascii="Arial" w:eastAsiaTheme="majorEastAsia" w:hAnsi="Arial" w:cstheme="majorBidi"/>
      <w:b/>
      <w:bCs/>
      <w:sz w:val="26"/>
      <w:szCs w:val="26"/>
    </w:rPr>
  </w:style>
  <w:style w:type="paragraph" w:styleId="TOCHeading">
    <w:name w:val="TOC Heading"/>
    <w:basedOn w:val="Heading1"/>
    <w:next w:val="Normal"/>
    <w:uiPriority w:val="39"/>
    <w:unhideWhenUsed/>
    <w:qFormat/>
    <w:rsid w:val="008705A9"/>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8705A9"/>
    <w:pPr>
      <w:spacing w:after="100"/>
    </w:pPr>
  </w:style>
  <w:style w:type="character" w:styleId="Hyperlink">
    <w:name w:val="Hyperlink"/>
    <w:basedOn w:val="DefaultParagraphFont"/>
    <w:uiPriority w:val="99"/>
    <w:unhideWhenUsed/>
    <w:rsid w:val="008705A9"/>
    <w:rPr>
      <w:color w:val="0000FF" w:themeColor="hyperlink"/>
      <w:u w:val="single"/>
    </w:rPr>
  </w:style>
  <w:style w:type="paragraph" w:styleId="BalloonText">
    <w:name w:val="Balloon Text"/>
    <w:basedOn w:val="Normal"/>
    <w:link w:val="BalloonTextChar"/>
    <w:uiPriority w:val="99"/>
    <w:semiHidden/>
    <w:unhideWhenUsed/>
    <w:rsid w:val="008705A9"/>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05A9"/>
    <w:rPr>
      <w:rFonts w:ascii="Tahoma" w:hAnsi="Tahoma" w:cs="Tahoma"/>
      <w:sz w:val="16"/>
      <w:szCs w:val="16"/>
    </w:rPr>
  </w:style>
  <w:style w:type="paragraph" w:styleId="Header">
    <w:name w:val="header"/>
    <w:basedOn w:val="Normal"/>
    <w:link w:val="HeaderChar"/>
    <w:uiPriority w:val="99"/>
    <w:unhideWhenUsed/>
    <w:rsid w:val="008705A9"/>
    <w:pPr>
      <w:tabs>
        <w:tab w:val="center" w:pos="4680"/>
        <w:tab w:val="right" w:pos="9360"/>
      </w:tabs>
      <w:spacing w:after="0"/>
    </w:pPr>
  </w:style>
  <w:style w:type="character" w:customStyle="1" w:styleId="HeaderChar">
    <w:name w:val="Header Char"/>
    <w:basedOn w:val="DefaultParagraphFont"/>
    <w:link w:val="Header"/>
    <w:uiPriority w:val="99"/>
    <w:rsid w:val="008705A9"/>
    <w:rPr>
      <w:rFonts w:ascii="Arial" w:hAnsi="Arial"/>
      <w:sz w:val="24"/>
    </w:rPr>
  </w:style>
  <w:style w:type="paragraph" w:styleId="Footer">
    <w:name w:val="footer"/>
    <w:basedOn w:val="Normal"/>
    <w:link w:val="FooterChar"/>
    <w:uiPriority w:val="99"/>
    <w:unhideWhenUsed/>
    <w:rsid w:val="008705A9"/>
    <w:pPr>
      <w:tabs>
        <w:tab w:val="center" w:pos="4680"/>
        <w:tab w:val="right" w:pos="9360"/>
      </w:tabs>
      <w:spacing w:after="0"/>
    </w:pPr>
  </w:style>
  <w:style w:type="character" w:customStyle="1" w:styleId="FooterChar">
    <w:name w:val="Footer Char"/>
    <w:basedOn w:val="DefaultParagraphFont"/>
    <w:link w:val="Footer"/>
    <w:uiPriority w:val="99"/>
    <w:rsid w:val="008705A9"/>
    <w:rPr>
      <w:rFonts w:ascii="Arial" w:hAnsi="Arial"/>
      <w:sz w:val="24"/>
    </w:rPr>
  </w:style>
  <w:style w:type="paragraph" w:styleId="TOC2">
    <w:name w:val="toc 2"/>
    <w:basedOn w:val="Normal"/>
    <w:next w:val="Normal"/>
    <w:autoRedefine/>
    <w:uiPriority w:val="39"/>
    <w:unhideWhenUsed/>
    <w:rsid w:val="00C97C72"/>
    <w:pPr>
      <w:spacing w:after="100"/>
      <w:ind w:left="240"/>
    </w:pPr>
  </w:style>
  <w:style w:type="paragraph" w:styleId="ListParagraph">
    <w:name w:val="List Paragraph"/>
    <w:basedOn w:val="Normal"/>
    <w:qFormat/>
    <w:rsid w:val="0069183B"/>
    <w:pPr>
      <w:spacing w:before="480" w:after="680"/>
      <w:ind w:left="720"/>
      <w:contextualSpacing/>
    </w:pPr>
  </w:style>
  <w:style w:type="paragraph" w:styleId="NormalWeb">
    <w:name w:val="Normal (Web)"/>
    <w:basedOn w:val="Normal"/>
    <w:uiPriority w:val="99"/>
    <w:unhideWhenUsed/>
    <w:rsid w:val="00652715"/>
    <w:pPr>
      <w:spacing w:before="100" w:beforeAutospacing="1" w:after="100" w:afterAutospacing="1"/>
    </w:pPr>
    <w:rPr>
      <w:rFonts w:ascii="Times New Roman" w:eastAsia="Times New Roman" w:hAnsi="Times New Roman" w:cs="Times New Roman"/>
      <w:szCs w:val="24"/>
    </w:rPr>
  </w:style>
  <w:style w:type="character" w:customStyle="1" w:styleId="jpfdse">
    <w:name w:val="jpfdse"/>
    <w:basedOn w:val="DefaultParagraphFont"/>
    <w:rsid w:val="000E444C"/>
  </w:style>
  <w:style w:type="character" w:customStyle="1" w:styleId="Heading4Char">
    <w:name w:val="Heading 4 Char"/>
    <w:basedOn w:val="DefaultParagraphFont"/>
    <w:link w:val="Heading4"/>
    <w:uiPriority w:val="9"/>
    <w:semiHidden/>
    <w:rsid w:val="00522687"/>
    <w:rPr>
      <w:rFonts w:asciiTheme="majorHAnsi" w:eastAsiaTheme="majorEastAsia" w:hAnsiTheme="majorHAnsi" w:cstheme="majorBidi"/>
      <w:b/>
      <w:bCs/>
      <w:i/>
      <w:iCs/>
      <w:color w:val="4F81BD" w:themeColor="accent1"/>
      <w:sz w:val="24"/>
    </w:rPr>
  </w:style>
  <w:style w:type="character" w:customStyle="1" w:styleId="x1lliihq">
    <w:name w:val="x1lliihq"/>
    <w:basedOn w:val="DefaultParagraphFont"/>
    <w:rsid w:val="00522687"/>
  </w:style>
  <w:style w:type="character" w:customStyle="1" w:styleId="xzpqnlu">
    <w:name w:val="xzpqnlu"/>
    <w:basedOn w:val="DefaultParagraphFont"/>
    <w:rsid w:val="00522687"/>
  </w:style>
  <w:style w:type="table" w:styleId="TableGrid">
    <w:name w:val="Table Grid"/>
    <w:basedOn w:val="TableNormal"/>
    <w:uiPriority w:val="59"/>
    <w:rsid w:val="00F143E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ubtleEmphasis">
    <w:name w:val="Subtle Emphasis"/>
    <w:basedOn w:val="DefaultParagraphFont"/>
    <w:uiPriority w:val="19"/>
    <w:qFormat/>
    <w:rsid w:val="007A4390"/>
    <w:rPr>
      <w:i/>
      <w:iCs/>
      <w:color w:val="808080" w:themeColor="text1" w:themeTint="7F"/>
    </w:rPr>
  </w:style>
  <w:style w:type="paragraph" w:styleId="NoSpacing">
    <w:name w:val="No Spacing"/>
    <w:uiPriority w:val="1"/>
    <w:qFormat/>
    <w:rsid w:val="00A209FA"/>
    <w:pPr>
      <w:spacing w:after="0" w:line="240" w:lineRule="auto"/>
      <w:jc w:val="both"/>
    </w:pPr>
    <w:rPr>
      <w:rFonts w:ascii="Arial" w:hAnsi="Arial"/>
      <w:sz w:val="24"/>
    </w:rPr>
  </w:style>
  <w:style w:type="character" w:customStyle="1" w:styleId="Heading3Char">
    <w:name w:val="Heading 3 Char"/>
    <w:basedOn w:val="DefaultParagraphFont"/>
    <w:link w:val="Heading3"/>
    <w:uiPriority w:val="9"/>
    <w:semiHidden/>
    <w:rsid w:val="00F803CE"/>
    <w:rPr>
      <w:rFonts w:asciiTheme="majorHAnsi" w:eastAsiaTheme="majorEastAsia" w:hAnsiTheme="majorHAnsi" w:cstheme="majorBidi"/>
      <w:color w:val="243F60" w:themeColor="accent1" w:themeShade="7F"/>
      <w:sz w:val="24"/>
      <w:szCs w:val="24"/>
    </w:rPr>
  </w:style>
  <w:style w:type="character" w:styleId="UnresolvedMention">
    <w:name w:val="Unresolved Mention"/>
    <w:basedOn w:val="DefaultParagraphFont"/>
    <w:uiPriority w:val="99"/>
    <w:semiHidden/>
    <w:unhideWhenUsed/>
    <w:rsid w:val="00D71117"/>
    <w:rPr>
      <w:color w:val="605E5C"/>
      <w:shd w:val="clear" w:color="auto" w:fill="E1DFDD"/>
    </w:rPr>
  </w:style>
  <w:style w:type="character" w:customStyle="1" w:styleId="Heading5Char">
    <w:name w:val="Heading 5 Char"/>
    <w:basedOn w:val="DefaultParagraphFont"/>
    <w:link w:val="Heading5"/>
    <w:uiPriority w:val="9"/>
    <w:semiHidden/>
    <w:rsid w:val="00166F93"/>
    <w:rPr>
      <w:rFonts w:asciiTheme="majorHAnsi" w:eastAsiaTheme="majorEastAsia" w:hAnsiTheme="majorHAnsi" w:cstheme="majorBidi"/>
      <w:color w:val="365F91" w:themeColor="accent1" w:themeShade="BF"/>
      <w:sz w:val="24"/>
    </w:rPr>
  </w:style>
  <w:style w:type="character" w:customStyle="1" w:styleId="Heading6Char">
    <w:name w:val="Heading 6 Char"/>
    <w:basedOn w:val="DefaultParagraphFont"/>
    <w:link w:val="Heading6"/>
    <w:uiPriority w:val="9"/>
    <w:semiHidden/>
    <w:rsid w:val="00166F93"/>
    <w:rPr>
      <w:rFonts w:asciiTheme="majorHAnsi" w:eastAsiaTheme="majorEastAsia" w:hAnsiTheme="majorHAnsi" w:cstheme="majorBidi"/>
      <w:color w:val="243F60" w:themeColor="accent1" w:themeShade="7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08876">
      <w:bodyDiv w:val="1"/>
      <w:marLeft w:val="0"/>
      <w:marRight w:val="0"/>
      <w:marTop w:val="0"/>
      <w:marBottom w:val="0"/>
      <w:divBdr>
        <w:top w:val="none" w:sz="0" w:space="0" w:color="auto"/>
        <w:left w:val="none" w:sz="0" w:space="0" w:color="auto"/>
        <w:bottom w:val="none" w:sz="0" w:space="0" w:color="auto"/>
        <w:right w:val="none" w:sz="0" w:space="0" w:color="auto"/>
      </w:divBdr>
    </w:div>
    <w:div w:id="14842918">
      <w:bodyDiv w:val="1"/>
      <w:marLeft w:val="0"/>
      <w:marRight w:val="0"/>
      <w:marTop w:val="0"/>
      <w:marBottom w:val="0"/>
      <w:divBdr>
        <w:top w:val="none" w:sz="0" w:space="0" w:color="auto"/>
        <w:left w:val="none" w:sz="0" w:space="0" w:color="auto"/>
        <w:bottom w:val="none" w:sz="0" w:space="0" w:color="auto"/>
        <w:right w:val="none" w:sz="0" w:space="0" w:color="auto"/>
      </w:divBdr>
      <w:divsChild>
        <w:div w:id="1883590992">
          <w:marLeft w:val="0"/>
          <w:marRight w:val="0"/>
          <w:marTop w:val="0"/>
          <w:marBottom w:val="0"/>
          <w:divBdr>
            <w:top w:val="none" w:sz="0" w:space="0" w:color="auto"/>
            <w:left w:val="none" w:sz="0" w:space="0" w:color="auto"/>
            <w:bottom w:val="none" w:sz="0" w:space="0" w:color="auto"/>
            <w:right w:val="none" w:sz="0" w:space="0" w:color="auto"/>
          </w:divBdr>
        </w:div>
      </w:divsChild>
    </w:div>
    <w:div w:id="16199355">
      <w:bodyDiv w:val="1"/>
      <w:marLeft w:val="0"/>
      <w:marRight w:val="0"/>
      <w:marTop w:val="0"/>
      <w:marBottom w:val="0"/>
      <w:divBdr>
        <w:top w:val="none" w:sz="0" w:space="0" w:color="auto"/>
        <w:left w:val="none" w:sz="0" w:space="0" w:color="auto"/>
        <w:bottom w:val="none" w:sz="0" w:space="0" w:color="auto"/>
        <w:right w:val="none" w:sz="0" w:space="0" w:color="auto"/>
      </w:divBdr>
      <w:divsChild>
        <w:div w:id="1414282472">
          <w:marLeft w:val="446"/>
          <w:marRight w:val="0"/>
          <w:marTop w:val="0"/>
          <w:marBottom w:val="0"/>
          <w:divBdr>
            <w:top w:val="none" w:sz="0" w:space="0" w:color="auto"/>
            <w:left w:val="none" w:sz="0" w:space="0" w:color="auto"/>
            <w:bottom w:val="none" w:sz="0" w:space="0" w:color="auto"/>
            <w:right w:val="none" w:sz="0" w:space="0" w:color="auto"/>
          </w:divBdr>
        </w:div>
        <w:div w:id="1886329711">
          <w:marLeft w:val="446"/>
          <w:marRight w:val="0"/>
          <w:marTop w:val="0"/>
          <w:marBottom w:val="0"/>
          <w:divBdr>
            <w:top w:val="none" w:sz="0" w:space="0" w:color="auto"/>
            <w:left w:val="none" w:sz="0" w:space="0" w:color="auto"/>
            <w:bottom w:val="none" w:sz="0" w:space="0" w:color="auto"/>
            <w:right w:val="none" w:sz="0" w:space="0" w:color="auto"/>
          </w:divBdr>
        </w:div>
      </w:divsChild>
    </w:div>
    <w:div w:id="27223334">
      <w:bodyDiv w:val="1"/>
      <w:marLeft w:val="0"/>
      <w:marRight w:val="0"/>
      <w:marTop w:val="0"/>
      <w:marBottom w:val="0"/>
      <w:divBdr>
        <w:top w:val="none" w:sz="0" w:space="0" w:color="auto"/>
        <w:left w:val="none" w:sz="0" w:space="0" w:color="auto"/>
        <w:bottom w:val="none" w:sz="0" w:space="0" w:color="auto"/>
        <w:right w:val="none" w:sz="0" w:space="0" w:color="auto"/>
      </w:divBdr>
    </w:div>
    <w:div w:id="33385701">
      <w:bodyDiv w:val="1"/>
      <w:marLeft w:val="0"/>
      <w:marRight w:val="0"/>
      <w:marTop w:val="0"/>
      <w:marBottom w:val="0"/>
      <w:divBdr>
        <w:top w:val="none" w:sz="0" w:space="0" w:color="auto"/>
        <w:left w:val="none" w:sz="0" w:space="0" w:color="auto"/>
        <w:bottom w:val="none" w:sz="0" w:space="0" w:color="auto"/>
        <w:right w:val="none" w:sz="0" w:space="0" w:color="auto"/>
      </w:divBdr>
      <w:divsChild>
        <w:div w:id="967591264">
          <w:marLeft w:val="0"/>
          <w:marRight w:val="0"/>
          <w:marTop w:val="0"/>
          <w:marBottom w:val="0"/>
          <w:divBdr>
            <w:top w:val="none" w:sz="0" w:space="0" w:color="auto"/>
            <w:left w:val="none" w:sz="0" w:space="0" w:color="auto"/>
            <w:bottom w:val="none" w:sz="0" w:space="0" w:color="auto"/>
            <w:right w:val="none" w:sz="0" w:space="0" w:color="auto"/>
          </w:divBdr>
          <w:divsChild>
            <w:div w:id="256408863">
              <w:marLeft w:val="0"/>
              <w:marRight w:val="0"/>
              <w:marTop w:val="0"/>
              <w:marBottom w:val="0"/>
              <w:divBdr>
                <w:top w:val="none" w:sz="0" w:space="0" w:color="auto"/>
                <w:left w:val="none" w:sz="0" w:space="0" w:color="auto"/>
                <w:bottom w:val="none" w:sz="0" w:space="0" w:color="auto"/>
                <w:right w:val="none" w:sz="0" w:space="0" w:color="auto"/>
              </w:divBdr>
              <w:divsChild>
                <w:div w:id="397827883">
                  <w:marLeft w:val="0"/>
                  <w:marRight w:val="0"/>
                  <w:marTop w:val="0"/>
                  <w:marBottom w:val="0"/>
                  <w:divBdr>
                    <w:top w:val="none" w:sz="0" w:space="0" w:color="auto"/>
                    <w:left w:val="none" w:sz="0" w:space="0" w:color="auto"/>
                    <w:bottom w:val="none" w:sz="0" w:space="0" w:color="auto"/>
                    <w:right w:val="none" w:sz="0" w:space="0" w:color="auto"/>
                  </w:divBdr>
                  <w:divsChild>
                    <w:div w:id="1933732635">
                      <w:marLeft w:val="0"/>
                      <w:marRight w:val="0"/>
                      <w:marTop w:val="0"/>
                      <w:marBottom w:val="0"/>
                      <w:divBdr>
                        <w:top w:val="none" w:sz="0" w:space="0" w:color="auto"/>
                        <w:left w:val="none" w:sz="0" w:space="0" w:color="auto"/>
                        <w:bottom w:val="none" w:sz="0" w:space="0" w:color="auto"/>
                        <w:right w:val="none" w:sz="0" w:space="0" w:color="auto"/>
                      </w:divBdr>
                      <w:divsChild>
                        <w:div w:id="133078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222329">
                  <w:marLeft w:val="0"/>
                  <w:marRight w:val="0"/>
                  <w:marTop w:val="0"/>
                  <w:marBottom w:val="0"/>
                  <w:divBdr>
                    <w:top w:val="none" w:sz="0" w:space="0" w:color="auto"/>
                    <w:left w:val="none" w:sz="0" w:space="0" w:color="auto"/>
                    <w:bottom w:val="none" w:sz="0" w:space="0" w:color="auto"/>
                    <w:right w:val="none" w:sz="0" w:space="0" w:color="auto"/>
                  </w:divBdr>
                  <w:divsChild>
                    <w:div w:id="1552964733">
                      <w:marLeft w:val="0"/>
                      <w:marRight w:val="0"/>
                      <w:marTop w:val="0"/>
                      <w:marBottom w:val="0"/>
                      <w:divBdr>
                        <w:top w:val="none" w:sz="0" w:space="0" w:color="auto"/>
                        <w:left w:val="none" w:sz="0" w:space="0" w:color="auto"/>
                        <w:bottom w:val="none" w:sz="0" w:space="0" w:color="auto"/>
                        <w:right w:val="none" w:sz="0" w:space="0" w:color="auto"/>
                      </w:divBdr>
                      <w:divsChild>
                        <w:div w:id="904610563">
                          <w:marLeft w:val="0"/>
                          <w:marRight w:val="0"/>
                          <w:marTop w:val="0"/>
                          <w:marBottom w:val="0"/>
                          <w:divBdr>
                            <w:top w:val="none" w:sz="0" w:space="0" w:color="auto"/>
                            <w:left w:val="none" w:sz="0" w:space="0" w:color="auto"/>
                            <w:bottom w:val="none" w:sz="0" w:space="0" w:color="auto"/>
                            <w:right w:val="none" w:sz="0" w:space="0" w:color="auto"/>
                          </w:divBdr>
                          <w:divsChild>
                            <w:div w:id="324826355">
                              <w:marLeft w:val="0"/>
                              <w:marRight w:val="0"/>
                              <w:marTop w:val="0"/>
                              <w:marBottom w:val="0"/>
                              <w:divBdr>
                                <w:top w:val="none" w:sz="0" w:space="0" w:color="auto"/>
                                <w:left w:val="none" w:sz="0" w:space="0" w:color="auto"/>
                                <w:bottom w:val="none" w:sz="0" w:space="0" w:color="auto"/>
                                <w:right w:val="none" w:sz="0" w:space="0" w:color="auto"/>
                              </w:divBdr>
                              <w:divsChild>
                                <w:div w:id="7148232">
                                  <w:marLeft w:val="0"/>
                                  <w:marRight w:val="0"/>
                                  <w:marTop w:val="0"/>
                                  <w:marBottom w:val="0"/>
                                  <w:divBdr>
                                    <w:top w:val="none" w:sz="0" w:space="0" w:color="auto"/>
                                    <w:left w:val="none" w:sz="0" w:space="0" w:color="auto"/>
                                    <w:bottom w:val="none" w:sz="0" w:space="0" w:color="auto"/>
                                    <w:right w:val="none" w:sz="0" w:space="0" w:color="auto"/>
                                  </w:divBdr>
                                  <w:divsChild>
                                    <w:div w:id="986276484">
                                      <w:marLeft w:val="0"/>
                                      <w:marRight w:val="0"/>
                                      <w:marTop w:val="0"/>
                                      <w:marBottom w:val="0"/>
                                      <w:divBdr>
                                        <w:top w:val="none" w:sz="0" w:space="0" w:color="auto"/>
                                        <w:left w:val="none" w:sz="0" w:space="0" w:color="auto"/>
                                        <w:bottom w:val="none" w:sz="0" w:space="0" w:color="auto"/>
                                        <w:right w:val="none" w:sz="0" w:space="0" w:color="auto"/>
                                      </w:divBdr>
                                      <w:divsChild>
                                        <w:div w:id="392850911">
                                          <w:marLeft w:val="0"/>
                                          <w:marRight w:val="0"/>
                                          <w:marTop w:val="0"/>
                                          <w:marBottom w:val="0"/>
                                          <w:divBdr>
                                            <w:top w:val="none" w:sz="0" w:space="0" w:color="auto"/>
                                            <w:left w:val="none" w:sz="0" w:space="0" w:color="auto"/>
                                            <w:bottom w:val="none" w:sz="0" w:space="0" w:color="auto"/>
                                            <w:right w:val="none" w:sz="0" w:space="0" w:color="auto"/>
                                          </w:divBdr>
                                          <w:divsChild>
                                            <w:div w:id="201022938">
                                              <w:marLeft w:val="0"/>
                                              <w:marRight w:val="0"/>
                                              <w:marTop w:val="0"/>
                                              <w:marBottom w:val="0"/>
                                              <w:divBdr>
                                                <w:top w:val="none" w:sz="0" w:space="0" w:color="auto"/>
                                                <w:left w:val="none" w:sz="0" w:space="0" w:color="auto"/>
                                                <w:bottom w:val="none" w:sz="0" w:space="0" w:color="auto"/>
                                                <w:right w:val="none" w:sz="0" w:space="0" w:color="auto"/>
                                              </w:divBdr>
                                              <w:divsChild>
                                                <w:div w:id="906720978">
                                                  <w:marLeft w:val="0"/>
                                                  <w:marRight w:val="0"/>
                                                  <w:marTop w:val="0"/>
                                                  <w:marBottom w:val="0"/>
                                                  <w:divBdr>
                                                    <w:top w:val="none" w:sz="0" w:space="0" w:color="auto"/>
                                                    <w:left w:val="none" w:sz="0" w:space="0" w:color="auto"/>
                                                    <w:bottom w:val="none" w:sz="0" w:space="0" w:color="auto"/>
                                                    <w:right w:val="none" w:sz="0" w:space="0" w:color="auto"/>
                                                  </w:divBdr>
                                                  <w:divsChild>
                                                    <w:div w:id="113209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00062142">
          <w:marLeft w:val="0"/>
          <w:marRight w:val="0"/>
          <w:marTop w:val="0"/>
          <w:marBottom w:val="0"/>
          <w:divBdr>
            <w:top w:val="none" w:sz="0" w:space="0" w:color="auto"/>
            <w:left w:val="none" w:sz="0" w:space="0" w:color="auto"/>
            <w:bottom w:val="none" w:sz="0" w:space="0" w:color="auto"/>
            <w:right w:val="none" w:sz="0" w:space="0" w:color="auto"/>
          </w:divBdr>
          <w:divsChild>
            <w:div w:id="1317487943">
              <w:marLeft w:val="0"/>
              <w:marRight w:val="0"/>
              <w:marTop w:val="0"/>
              <w:marBottom w:val="0"/>
              <w:divBdr>
                <w:top w:val="none" w:sz="0" w:space="0" w:color="auto"/>
                <w:left w:val="none" w:sz="0" w:space="0" w:color="auto"/>
                <w:bottom w:val="none" w:sz="0" w:space="0" w:color="auto"/>
                <w:right w:val="none" w:sz="0" w:space="0" w:color="auto"/>
              </w:divBdr>
              <w:divsChild>
                <w:div w:id="787161976">
                  <w:marLeft w:val="0"/>
                  <w:marRight w:val="0"/>
                  <w:marTop w:val="0"/>
                  <w:marBottom w:val="0"/>
                  <w:divBdr>
                    <w:top w:val="none" w:sz="0" w:space="0" w:color="auto"/>
                    <w:left w:val="none" w:sz="0" w:space="0" w:color="auto"/>
                    <w:bottom w:val="none" w:sz="0" w:space="0" w:color="auto"/>
                    <w:right w:val="none" w:sz="0" w:space="0" w:color="auto"/>
                  </w:divBdr>
                  <w:divsChild>
                    <w:div w:id="1667634299">
                      <w:marLeft w:val="0"/>
                      <w:marRight w:val="0"/>
                      <w:marTop w:val="0"/>
                      <w:marBottom w:val="0"/>
                      <w:divBdr>
                        <w:top w:val="none" w:sz="0" w:space="0" w:color="auto"/>
                        <w:left w:val="none" w:sz="0" w:space="0" w:color="auto"/>
                        <w:bottom w:val="none" w:sz="0" w:space="0" w:color="auto"/>
                        <w:right w:val="none" w:sz="0" w:space="0" w:color="auto"/>
                      </w:divBdr>
                      <w:divsChild>
                        <w:div w:id="1894467531">
                          <w:marLeft w:val="0"/>
                          <w:marRight w:val="0"/>
                          <w:marTop w:val="0"/>
                          <w:marBottom w:val="0"/>
                          <w:divBdr>
                            <w:top w:val="none" w:sz="0" w:space="0" w:color="auto"/>
                            <w:left w:val="none" w:sz="0" w:space="0" w:color="auto"/>
                            <w:bottom w:val="none" w:sz="0" w:space="0" w:color="auto"/>
                            <w:right w:val="none" w:sz="0" w:space="0" w:color="auto"/>
                          </w:divBdr>
                          <w:divsChild>
                            <w:div w:id="2030909814">
                              <w:marLeft w:val="0"/>
                              <w:marRight w:val="0"/>
                              <w:marTop w:val="0"/>
                              <w:marBottom w:val="0"/>
                              <w:divBdr>
                                <w:top w:val="none" w:sz="0" w:space="0" w:color="auto"/>
                                <w:left w:val="none" w:sz="0" w:space="0" w:color="auto"/>
                                <w:bottom w:val="none" w:sz="0" w:space="0" w:color="auto"/>
                                <w:right w:val="none" w:sz="0" w:space="0" w:color="auto"/>
                              </w:divBdr>
                              <w:divsChild>
                                <w:div w:id="781919151">
                                  <w:marLeft w:val="0"/>
                                  <w:marRight w:val="0"/>
                                  <w:marTop w:val="0"/>
                                  <w:marBottom w:val="0"/>
                                  <w:divBdr>
                                    <w:top w:val="none" w:sz="0" w:space="0" w:color="auto"/>
                                    <w:left w:val="none" w:sz="0" w:space="0" w:color="auto"/>
                                    <w:bottom w:val="none" w:sz="0" w:space="0" w:color="auto"/>
                                    <w:right w:val="none" w:sz="0" w:space="0" w:color="auto"/>
                                  </w:divBdr>
                                  <w:divsChild>
                                    <w:div w:id="116800754">
                                      <w:marLeft w:val="0"/>
                                      <w:marRight w:val="0"/>
                                      <w:marTop w:val="0"/>
                                      <w:marBottom w:val="0"/>
                                      <w:divBdr>
                                        <w:top w:val="none" w:sz="0" w:space="0" w:color="auto"/>
                                        <w:left w:val="none" w:sz="0" w:space="0" w:color="auto"/>
                                        <w:bottom w:val="none" w:sz="0" w:space="0" w:color="auto"/>
                                        <w:right w:val="none" w:sz="0" w:space="0" w:color="auto"/>
                                      </w:divBdr>
                                      <w:divsChild>
                                        <w:div w:id="1503667169">
                                          <w:marLeft w:val="0"/>
                                          <w:marRight w:val="0"/>
                                          <w:marTop w:val="0"/>
                                          <w:marBottom w:val="0"/>
                                          <w:divBdr>
                                            <w:top w:val="none" w:sz="0" w:space="0" w:color="auto"/>
                                            <w:left w:val="none" w:sz="0" w:space="0" w:color="auto"/>
                                            <w:bottom w:val="none" w:sz="0" w:space="0" w:color="auto"/>
                                            <w:right w:val="none" w:sz="0" w:space="0" w:color="auto"/>
                                          </w:divBdr>
                                          <w:divsChild>
                                            <w:div w:id="932515767">
                                              <w:marLeft w:val="0"/>
                                              <w:marRight w:val="0"/>
                                              <w:marTop w:val="0"/>
                                              <w:marBottom w:val="0"/>
                                              <w:divBdr>
                                                <w:top w:val="none" w:sz="0" w:space="0" w:color="auto"/>
                                                <w:left w:val="none" w:sz="0" w:space="0" w:color="auto"/>
                                                <w:bottom w:val="none" w:sz="0" w:space="0" w:color="auto"/>
                                                <w:right w:val="none" w:sz="0" w:space="0" w:color="auto"/>
                                              </w:divBdr>
                                              <w:divsChild>
                                                <w:div w:id="191459170">
                                                  <w:marLeft w:val="0"/>
                                                  <w:marRight w:val="0"/>
                                                  <w:marTop w:val="0"/>
                                                  <w:marBottom w:val="0"/>
                                                  <w:divBdr>
                                                    <w:top w:val="none" w:sz="0" w:space="0" w:color="auto"/>
                                                    <w:left w:val="none" w:sz="0" w:space="0" w:color="auto"/>
                                                    <w:bottom w:val="none" w:sz="0" w:space="0" w:color="auto"/>
                                                    <w:right w:val="none" w:sz="0" w:space="0" w:color="auto"/>
                                                  </w:divBdr>
                                                  <w:divsChild>
                                                    <w:div w:id="1257401118">
                                                      <w:marLeft w:val="0"/>
                                                      <w:marRight w:val="0"/>
                                                      <w:marTop w:val="0"/>
                                                      <w:marBottom w:val="0"/>
                                                      <w:divBdr>
                                                        <w:top w:val="none" w:sz="0" w:space="0" w:color="auto"/>
                                                        <w:left w:val="none" w:sz="0" w:space="0" w:color="auto"/>
                                                        <w:bottom w:val="none" w:sz="0" w:space="0" w:color="auto"/>
                                                        <w:right w:val="none" w:sz="0" w:space="0" w:color="auto"/>
                                                      </w:divBdr>
                                                      <w:divsChild>
                                                        <w:div w:id="140391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4545091">
      <w:bodyDiv w:val="1"/>
      <w:marLeft w:val="0"/>
      <w:marRight w:val="0"/>
      <w:marTop w:val="0"/>
      <w:marBottom w:val="0"/>
      <w:divBdr>
        <w:top w:val="none" w:sz="0" w:space="0" w:color="auto"/>
        <w:left w:val="none" w:sz="0" w:space="0" w:color="auto"/>
        <w:bottom w:val="none" w:sz="0" w:space="0" w:color="auto"/>
        <w:right w:val="none" w:sz="0" w:space="0" w:color="auto"/>
      </w:divBdr>
    </w:div>
    <w:div w:id="37781035">
      <w:bodyDiv w:val="1"/>
      <w:marLeft w:val="0"/>
      <w:marRight w:val="0"/>
      <w:marTop w:val="0"/>
      <w:marBottom w:val="0"/>
      <w:divBdr>
        <w:top w:val="none" w:sz="0" w:space="0" w:color="auto"/>
        <w:left w:val="none" w:sz="0" w:space="0" w:color="auto"/>
        <w:bottom w:val="none" w:sz="0" w:space="0" w:color="auto"/>
        <w:right w:val="none" w:sz="0" w:space="0" w:color="auto"/>
      </w:divBdr>
    </w:div>
    <w:div w:id="38212672">
      <w:bodyDiv w:val="1"/>
      <w:marLeft w:val="0"/>
      <w:marRight w:val="0"/>
      <w:marTop w:val="0"/>
      <w:marBottom w:val="0"/>
      <w:divBdr>
        <w:top w:val="none" w:sz="0" w:space="0" w:color="auto"/>
        <w:left w:val="none" w:sz="0" w:space="0" w:color="auto"/>
        <w:bottom w:val="none" w:sz="0" w:space="0" w:color="auto"/>
        <w:right w:val="none" w:sz="0" w:space="0" w:color="auto"/>
      </w:divBdr>
    </w:div>
    <w:div w:id="41487424">
      <w:bodyDiv w:val="1"/>
      <w:marLeft w:val="0"/>
      <w:marRight w:val="0"/>
      <w:marTop w:val="0"/>
      <w:marBottom w:val="0"/>
      <w:divBdr>
        <w:top w:val="none" w:sz="0" w:space="0" w:color="auto"/>
        <w:left w:val="none" w:sz="0" w:space="0" w:color="auto"/>
        <w:bottom w:val="none" w:sz="0" w:space="0" w:color="auto"/>
        <w:right w:val="none" w:sz="0" w:space="0" w:color="auto"/>
      </w:divBdr>
    </w:div>
    <w:div w:id="60568082">
      <w:bodyDiv w:val="1"/>
      <w:marLeft w:val="0"/>
      <w:marRight w:val="0"/>
      <w:marTop w:val="0"/>
      <w:marBottom w:val="0"/>
      <w:divBdr>
        <w:top w:val="none" w:sz="0" w:space="0" w:color="auto"/>
        <w:left w:val="none" w:sz="0" w:space="0" w:color="auto"/>
        <w:bottom w:val="none" w:sz="0" w:space="0" w:color="auto"/>
        <w:right w:val="none" w:sz="0" w:space="0" w:color="auto"/>
      </w:divBdr>
    </w:div>
    <w:div w:id="73166707">
      <w:bodyDiv w:val="1"/>
      <w:marLeft w:val="0"/>
      <w:marRight w:val="0"/>
      <w:marTop w:val="0"/>
      <w:marBottom w:val="0"/>
      <w:divBdr>
        <w:top w:val="none" w:sz="0" w:space="0" w:color="auto"/>
        <w:left w:val="none" w:sz="0" w:space="0" w:color="auto"/>
        <w:bottom w:val="none" w:sz="0" w:space="0" w:color="auto"/>
        <w:right w:val="none" w:sz="0" w:space="0" w:color="auto"/>
      </w:divBdr>
    </w:div>
    <w:div w:id="78062626">
      <w:bodyDiv w:val="1"/>
      <w:marLeft w:val="0"/>
      <w:marRight w:val="0"/>
      <w:marTop w:val="0"/>
      <w:marBottom w:val="0"/>
      <w:divBdr>
        <w:top w:val="none" w:sz="0" w:space="0" w:color="auto"/>
        <w:left w:val="none" w:sz="0" w:space="0" w:color="auto"/>
        <w:bottom w:val="none" w:sz="0" w:space="0" w:color="auto"/>
        <w:right w:val="none" w:sz="0" w:space="0" w:color="auto"/>
      </w:divBdr>
    </w:div>
    <w:div w:id="79181853">
      <w:bodyDiv w:val="1"/>
      <w:marLeft w:val="0"/>
      <w:marRight w:val="0"/>
      <w:marTop w:val="0"/>
      <w:marBottom w:val="0"/>
      <w:divBdr>
        <w:top w:val="none" w:sz="0" w:space="0" w:color="auto"/>
        <w:left w:val="none" w:sz="0" w:space="0" w:color="auto"/>
        <w:bottom w:val="none" w:sz="0" w:space="0" w:color="auto"/>
        <w:right w:val="none" w:sz="0" w:space="0" w:color="auto"/>
      </w:divBdr>
    </w:div>
    <w:div w:id="96023066">
      <w:bodyDiv w:val="1"/>
      <w:marLeft w:val="0"/>
      <w:marRight w:val="0"/>
      <w:marTop w:val="0"/>
      <w:marBottom w:val="0"/>
      <w:divBdr>
        <w:top w:val="none" w:sz="0" w:space="0" w:color="auto"/>
        <w:left w:val="none" w:sz="0" w:space="0" w:color="auto"/>
        <w:bottom w:val="none" w:sz="0" w:space="0" w:color="auto"/>
        <w:right w:val="none" w:sz="0" w:space="0" w:color="auto"/>
      </w:divBdr>
    </w:div>
    <w:div w:id="105973862">
      <w:bodyDiv w:val="1"/>
      <w:marLeft w:val="0"/>
      <w:marRight w:val="0"/>
      <w:marTop w:val="0"/>
      <w:marBottom w:val="0"/>
      <w:divBdr>
        <w:top w:val="none" w:sz="0" w:space="0" w:color="auto"/>
        <w:left w:val="none" w:sz="0" w:space="0" w:color="auto"/>
        <w:bottom w:val="none" w:sz="0" w:space="0" w:color="auto"/>
        <w:right w:val="none" w:sz="0" w:space="0" w:color="auto"/>
      </w:divBdr>
    </w:div>
    <w:div w:id="112481107">
      <w:bodyDiv w:val="1"/>
      <w:marLeft w:val="0"/>
      <w:marRight w:val="0"/>
      <w:marTop w:val="0"/>
      <w:marBottom w:val="0"/>
      <w:divBdr>
        <w:top w:val="none" w:sz="0" w:space="0" w:color="auto"/>
        <w:left w:val="none" w:sz="0" w:space="0" w:color="auto"/>
        <w:bottom w:val="none" w:sz="0" w:space="0" w:color="auto"/>
        <w:right w:val="none" w:sz="0" w:space="0" w:color="auto"/>
      </w:divBdr>
    </w:div>
    <w:div w:id="120728198">
      <w:bodyDiv w:val="1"/>
      <w:marLeft w:val="0"/>
      <w:marRight w:val="0"/>
      <w:marTop w:val="0"/>
      <w:marBottom w:val="0"/>
      <w:divBdr>
        <w:top w:val="none" w:sz="0" w:space="0" w:color="auto"/>
        <w:left w:val="none" w:sz="0" w:space="0" w:color="auto"/>
        <w:bottom w:val="none" w:sz="0" w:space="0" w:color="auto"/>
        <w:right w:val="none" w:sz="0" w:space="0" w:color="auto"/>
      </w:divBdr>
    </w:div>
    <w:div w:id="132912774">
      <w:bodyDiv w:val="1"/>
      <w:marLeft w:val="0"/>
      <w:marRight w:val="0"/>
      <w:marTop w:val="0"/>
      <w:marBottom w:val="0"/>
      <w:divBdr>
        <w:top w:val="none" w:sz="0" w:space="0" w:color="auto"/>
        <w:left w:val="none" w:sz="0" w:space="0" w:color="auto"/>
        <w:bottom w:val="none" w:sz="0" w:space="0" w:color="auto"/>
        <w:right w:val="none" w:sz="0" w:space="0" w:color="auto"/>
      </w:divBdr>
    </w:div>
    <w:div w:id="137573857">
      <w:bodyDiv w:val="1"/>
      <w:marLeft w:val="0"/>
      <w:marRight w:val="0"/>
      <w:marTop w:val="0"/>
      <w:marBottom w:val="0"/>
      <w:divBdr>
        <w:top w:val="none" w:sz="0" w:space="0" w:color="auto"/>
        <w:left w:val="none" w:sz="0" w:space="0" w:color="auto"/>
        <w:bottom w:val="none" w:sz="0" w:space="0" w:color="auto"/>
        <w:right w:val="none" w:sz="0" w:space="0" w:color="auto"/>
      </w:divBdr>
    </w:div>
    <w:div w:id="141771405">
      <w:bodyDiv w:val="1"/>
      <w:marLeft w:val="0"/>
      <w:marRight w:val="0"/>
      <w:marTop w:val="0"/>
      <w:marBottom w:val="0"/>
      <w:divBdr>
        <w:top w:val="none" w:sz="0" w:space="0" w:color="auto"/>
        <w:left w:val="none" w:sz="0" w:space="0" w:color="auto"/>
        <w:bottom w:val="none" w:sz="0" w:space="0" w:color="auto"/>
        <w:right w:val="none" w:sz="0" w:space="0" w:color="auto"/>
      </w:divBdr>
    </w:div>
    <w:div w:id="142940314">
      <w:bodyDiv w:val="1"/>
      <w:marLeft w:val="0"/>
      <w:marRight w:val="0"/>
      <w:marTop w:val="0"/>
      <w:marBottom w:val="0"/>
      <w:divBdr>
        <w:top w:val="none" w:sz="0" w:space="0" w:color="auto"/>
        <w:left w:val="none" w:sz="0" w:space="0" w:color="auto"/>
        <w:bottom w:val="none" w:sz="0" w:space="0" w:color="auto"/>
        <w:right w:val="none" w:sz="0" w:space="0" w:color="auto"/>
      </w:divBdr>
    </w:div>
    <w:div w:id="158733469">
      <w:bodyDiv w:val="1"/>
      <w:marLeft w:val="0"/>
      <w:marRight w:val="0"/>
      <w:marTop w:val="0"/>
      <w:marBottom w:val="0"/>
      <w:divBdr>
        <w:top w:val="none" w:sz="0" w:space="0" w:color="auto"/>
        <w:left w:val="none" w:sz="0" w:space="0" w:color="auto"/>
        <w:bottom w:val="none" w:sz="0" w:space="0" w:color="auto"/>
        <w:right w:val="none" w:sz="0" w:space="0" w:color="auto"/>
      </w:divBdr>
    </w:div>
    <w:div w:id="171840076">
      <w:bodyDiv w:val="1"/>
      <w:marLeft w:val="0"/>
      <w:marRight w:val="0"/>
      <w:marTop w:val="0"/>
      <w:marBottom w:val="0"/>
      <w:divBdr>
        <w:top w:val="none" w:sz="0" w:space="0" w:color="auto"/>
        <w:left w:val="none" w:sz="0" w:space="0" w:color="auto"/>
        <w:bottom w:val="none" w:sz="0" w:space="0" w:color="auto"/>
        <w:right w:val="none" w:sz="0" w:space="0" w:color="auto"/>
      </w:divBdr>
    </w:div>
    <w:div w:id="182863543">
      <w:bodyDiv w:val="1"/>
      <w:marLeft w:val="0"/>
      <w:marRight w:val="0"/>
      <w:marTop w:val="0"/>
      <w:marBottom w:val="0"/>
      <w:divBdr>
        <w:top w:val="none" w:sz="0" w:space="0" w:color="auto"/>
        <w:left w:val="none" w:sz="0" w:space="0" w:color="auto"/>
        <w:bottom w:val="none" w:sz="0" w:space="0" w:color="auto"/>
        <w:right w:val="none" w:sz="0" w:space="0" w:color="auto"/>
      </w:divBdr>
    </w:div>
    <w:div w:id="187454723">
      <w:bodyDiv w:val="1"/>
      <w:marLeft w:val="0"/>
      <w:marRight w:val="0"/>
      <w:marTop w:val="0"/>
      <w:marBottom w:val="0"/>
      <w:divBdr>
        <w:top w:val="none" w:sz="0" w:space="0" w:color="auto"/>
        <w:left w:val="none" w:sz="0" w:space="0" w:color="auto"/>
        <w:bottom w:val="none" w:sz="0" w:space="0" w:color="auto"/>
        <w:right w:val="none" w:sz="0" w:space="0" w:color="auto"/>
      </w:divBdr>
    </w:div>
    <w:div w:id="189032136">
      <w:bodyDiv w:val="1"/>
      <w:marLeft w:val="0"/>
      <w:marRight w:val="0"/>
      <w:marTop w:val="0"/>
      <w:marBottom w:val="0"/>
      <w:divBdr>
        <w:top w:val="none" w:sz="0" w:space="0" w:color="auto"/>
        <w:left w:val="none" w:sz="0" w:space="0" w:color="auto"/>
        <w:bottom w:val="none" w:sz="0" w:space="0" w:color="auto"/>
        <w:right w:val="none" w:sz="0" w:space="0" w:color="auto"/>
      </w:divBdr>
    </w:div>
    <w:div w:id="202445601">
      <w:bodyDiv w:val="1"/>
      <w:marLeft w:val="0"/>
      <w:marRight w:val="0"/>
      <w:marTop w:val="0"/>
      <w:marBottom w:val="0"/>
      <w:divBdr>
        <w:top w:val="none" w:sz="0" w:space="0" w:color="auto"/>
        <w:left w:val="none" w:sz="0" w:space="0" w:color="auto"/>
        <w:bottom w:val="none" w:sz="0" w:space="0" w:color="auto"/>
        <w:right w:val="none" w:sz="0" w:space="0" w:color="auto"/>
      </w:divBdr>
    </w:div>
    <w:div w:id="202640979">
      <w:bodyDiv w:val="1"/>
      <w:marLeft w:val="0"/>
      <w:marRight w:val="0"/>
      <w:marTop w:val="0"/>
      <w:marBottom w:val="0"/>
      <w:divBdr>
        <w:top w:val="none" w:sz="0" w:space="0" w:color="auto"/>
        <w:left w:val="none" w:sz="0" w:space="0" w:color="auto"/>
        <w:bottom w:val="none" w:sz="0" w:space="0" w:color="auto"/>
        <w:right w:val="none" w:sz="0" w:space="0" w:color="auto"/>
      </w:divBdr>
    </w:div>
    <w:div w:id="210581838">
      <w:bodyDiv w:val="1"/>
      <w:marLeft w:val="0"/>
      <w:marRight w:val="0"/>
      <w:marTop w:val="0"/>
      <w:marBottom w:val="0"/>
      <w:divBdr>
        <w:top w:val="none" w:sz="0" w:space="0" w:color="auto"/>
        <w:left w:val="none" w:sz="0" w:space="0" w:color="auto"/>
        <w:bottom w:val="none" w:sz="0" w:space="0" w:color="auto"/>
        <w:right w:val="none" w:sz="0" w:space="0" w:color="auto"/>
      </w:divBdr>
      <w:divsChild>
        <w:div w:id="1791708359">
          <w:marLeft w:val="0"/>
          <w:marRight w:val="0"/>
          <w:marTop w:val="0"/>
          <w:marBottom w:val="0"/>
          <w:divBdr>
            <w:top w:val="none" w:sz="0" w:space="0" w:color="auto"/>
            <w:left w:val="none" w:sz="0" w:space="0" w:color="auto"/>
            <w:bottom w:val="none" w:sz="0" w:space="0" w:color="auto"/>
            <w:right w:val="none" w:sz="0" w:space="0" w:color="auto"/>
          </w:divBdr>
          <w:divsChild>
            <w:div w:id="1875191863">
              <w:marLeft w:val="0"/>
              <w:marRight w:val="0"/>
              <w:marTop w:val="0"/>
              <w:marBottom w:val="0"/>
              <w:divBdr>
                <w:top w:val="none" w:sz="0" w:space="0" w:color="auto"/>
                <w:left w:val="none" w:sz="0" w:space="0" w:color="auto"/>
                <w:bottom w:val="none" w:sz="0" w:space="0" w:color="auto"/>
                <w:right w:val="none" w:sz="0" w:space="0" w:color="auto"/>
              </w:divBdr>
              <w:divsChild>
                <w:div w:id="84499185">
                  <w:marLeft w:val="0"/>
                  <w:marRight w:val="0"/>
                  <w:marTop w:val="0"/>
                  <w:marBottom w:val="0"/>
                  <w:divBdr>
                    <w:top w:val="none" w:sz="0" w:space="0" w:color="auto"/>
                    <w:left w:val="none" w:sz="0" w:space="0" w:color="auto"/>
                    <w:bottom w:val="none" w:sz="0" w:space="0" w:color="auto"/>
                    <w:right w:val="none" w:sz="0" w:space="0" w:color="auto"/>
                  </w:divBdr>
                  <w:divsChild>
                    <w:div w:id="1300650564">
                      <w:marLeft w:val="0"/>
                      <w:marRight w:val="0"/>
                      <w:marTop w:val="0"/>
                      <w:marBottom w:val="0"/>
                      <w:divBdr>
                        <w:top w:val="none" w:sz="0" w:space="0" w:color="auto"/>
                        <w:left w:val="none" w:sz="0" w:space="0" w:color="auto"/>
                        <w:bottom w:val="none" w:sz="0" w:space="0" w:color="auto"/>
                        <w:right w:val="none" w:sz="0" w:space="0" w:color="auto"/>
                      </w:divBdr>
                      <w:divsChild>
                        <w:div w:id="249701961">
                          <w:marLeft w:val="0"/>
                          <w:marRight w:val="0"/>
                          <w:marTop w:val="0"/>
                          <w:marBottom w:val="0"/>
                          <w:divBdr>
                            <w:top w:val="none" w:sz="0" w:space="0" w:color="auto"/>
                            <w:left w:val="none" w:sz="0" w:space="0" w:color="auto"/>
                            <w:bottom w:val="none" w:sz="0" w:space="0" w:color="auto"/>
                            <w:right w:val="none" w:sz="0" w:space="0" w:color="auto"/>
                          </w:divBdr>
                          <w:divsChild>
                            <w:div w:id="835924862">
                              <w:marLeft w:val="0"/>
                              <w:marRight w:val="0"/>
                              <w:marTop w:val="0"/>
                              <w:marBottom w:val="0"/>
                              <w:divBdr>
                                <w:top w:val="none" w:sz="0" w:space="0" w:color="auto"/>
                                <w:left w:val="none" w:sz="0" w:space="0" w:color="auto"/>
                                <w:bottom w:val="none" w:sz="0" w:space="0" w:color="auto"/>
                                <w:right w:val="none" w:sz="0" w:space="0" w:color="auto"/>
                              </w:divBdr>
                              <w:divsChild>
                                <w:div w:id="243338979">
                                  <w:marLeft w:val="0"/>
                                  <w:marRight w:val="0"/>
                                  <w:marTop w:val="0"/>
                                  <w:marBottom w:val="0"/>
                                  <w:divBdr>
                                    <w:top w:val="none" w:sz="0" w:space="0" w:color="auto"/>
                                    <w:left w:val="none" w:sz="0" w:space="0" w:color="auto"/>
                                    <w:bottom w:val="none" w:sz="0" w:space="0" w:color="auto"/>
                                    <w:right w:val="none" w:sz="0" w:space="0" w:color="auto"/>
                                  </w:divBdr>
                                  <w:divsChild>
                                    <w:div w:id="417557322">
                                      <w:marLeft w:val="0"/>
                                      <w:marRight w:val="0"/>
                                      <w:marTop w:val="0"/>
                                      <w:marBottom w:val="0"/>
                                      <w:divBdr>
                                        <w:top w:val="none" w:sz="0" w:space="0" w:color="auto"/>
                                        <w:left w:val="none" w:sz="0" w:space="0" w:color="auto"/>
                                        <w:bottom w:val="none" w:sz="0" w:space="0" w:color="auto"/>
                                        <w:right w:val="none" w:sz="0" w:space="0" w:color="auto"/>
                                      </w:divBdr>
                                      <w:divsChild>
                                        <w:div w:id="1784690682">
                                          <w:marLeft w:val="0"/>
                                          <w:marRight w:val="0"/>
                                          <w:marTop w:val="0"/>
                                          <w:marBottom w:val="0"/>
                                          <w:divBdr>
                                            <w:top w:val="none" w:sz="0" w:space="0" w:color="auto"/>
                                            <w:left w:val="none" w:sz="0" w:space="0" w:color="auto"/>
                                            <w:bottom w:val="none" w:sz="0" w:space="0" w:color="auto"/>
                                            <w:right w:val="none" w:sz="0" w:space="0" w:color="auto"/>
                                          </w:divBdr>
                                          <w:divsChild>
                                            <w:div w:id="235434598">
                                              <w:marLeft w:val="0"/>
                                              <w:marRight w:val="0"/>
                                              <w:marTop w:val="0"/>
                                              <w:marBottom w:val="0"/>
                                              <w:divBdr>
                                                <w:top w:val="none" w:sz="0" w:space="0" w:color="auto"/>
                                                <w:left w:val="none" w:sz="0" w:space="0" w:color="auto"/>
                                                <w:bottom w:val="none" w:sz="0" w:space="0" w:color="auto"/>
                                                <w:right w:val="none" w:sz="0" w:space="0" w:color="auto"/>
                                              </w:divBdr>
                                              <w:divsChild>
                                                <w:div w:id="2097091305">
                                                  <w:marLeft w:val="0"/>
                                                  <w:marRight w:val="0"/>
                                                  <w:marTop w:val="0"/>
                                                  <w:marBottom w:val="0"/>
                                                  <w:divBdr>
                                                    <w:top w:val="none" w:sz="0" w:space="0" w:color="auto"/>
                                                    <w:left w:val="none" w:sz="0" w:space="0" w:color="auto"/>
                                                    <w:bottom w:val="none" w:sz="0" w:space="0" w:color="auto"/>
                                                    <w:right w:val="none" w:sz="0" w:space="0" w:color="auto"/>
                                                  </w:divBdr>
                                                  <w:divsChild>
                                                    <w:div w:id="665598142">
                                                      <w:marLeft w:val="0"/>
                                                      <w:marRight w:val="0"/>
                                                      <w:marTop w:val="0"/>
                                                      <w:marBottom w:val="0"/>
                                                      <w:divBdr>
                                                        <w:top w:val="none" w:sz="0" w:space="0" w:color="auto"/>
                                                        <w:left w:val="none" w:sz="0" w:space="0" w:color="auto"/>
                                                        <w:bottom w:val="none" w:sz="0" w:space="0" w:color="auto"/>
                                                        <w:right w:val="none" w:sz="0" w:space="0" w:color="auto"/>
                                                      </w:divBdr>
                                                      <w:divsChild>
                                                        <w:div w:id="353656260">
                                                          <w:marLeft w:val="0"/>
                                                          <w:marRight w:val="0"/>
                                                          <w:marTop w:val="0"/>
                                                          <w:marBottom w:val="0"/>
                                                          <w:divBdr>
                                                            <w:top w:val="none" w:sz="0" w:space="0" w:color="auto"/>
                                                            <w:left w:val="none" w:sz="0" w:space="0" w:color="auto"/>
                                                            <w:bottom w:val="none" w:sz="0" w:space="0" w:color="auto"/>
                                                            <w:right w:val="none" w:sz="0" w:space="0" w:color="auto"/>
                                                          </w:divBdr>
                                                          <w:divsChild>
                                                            <w:div w:id="172340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28381536">
                          <w:marLeft w:val="0"/>
                          <w:marRight w:val="0"/>
                          <w:marTop w:val="0"/>
                          <w:marBottom w:val="0"/>
                          <w:divBdr>
                            <w:top w:val="none" w:sz="0" w:space="0" w:color="auto"/>
                            <w:left w:val="none" w:sz="0" w:space="0" w:color="auto"/>
                            <w:bottom w:val="none" w:sz="0" w:space="0" w:color="auto"/>
                            <w:right w:val="none" w:sz="0" w:space="0" w:color="auto"/>
                          </w:divBdr>
                          <w:divsChild>
                            <w:div w:id="1764060617">
                              <w:marLeft w:val="0"/>
                              <w:marRight w:val="0"/>
                              <w:marTop w:val="0"/>
                              <w:marBottom w:val="0"/>
                              <w:divBdr>
                                <w:top w:val="none" w:sz="0" w:space="0" w:color="auto"/>
                                <w:left w:val="none" w:sz="0" w:space="0" w:color="auto"/>
                                <w:bottom w:val="none" w:sz="0" w:space="0" w:color="auto"/>
                                <w:right w:val="none" w:sz="0" w:space="0" w:color="auto"/>
                              </w:divBdr>
                              <w:divsChild>
                                <w:div w:id="1162044279">
                                  <w:marLeft w:val="0"/>
                                  <w:marRight w:val="0"/>
                                  <w:marTop w:val="0"/>
                                  <w:marBottom w:val="0"/>
                                  <w:divBdr>
                                    <w:top w:val="none" w:sz="0" w:space="0" w:color="auto"/>
                                    <w:left w:val="none" w:sz="0" w:space="0" w:color="auto"/>
                                    <w:bottom w:val="none" w:sz="0" w:space="0" w:color="auto"/>
                                    <w:right w:val="none" w:sz="0" w:space="0" w:color="auto"/>
                                  </w:divBdr>
                                  <w:divsChild>
                                    <w:div w:id="1883784118">
                                      <w:marLeft w:val="0"/>
                                      <w:marRight w:val="0"/>
                                      <w:marTop w:val="0"/>
                                      <w:marBottom w:val="0"/>
                                      <w:divBdr>
                                        <w:top w:val="none" w:sz="0" w:space="0" w:color="auto"/>
                                        <w:left w:val="none" w:sz="0" w:space="0" w:color="auto"/>
                                        <w:bottom w:val="none" w:sz="0" w:space="0" w:color="auto"/>
                                        <w:right w:val="none" w:sz="0" w:space="0" w:color="auto"/>
                                      </w:divBdr>
                                      <w:divsChild>
                                        <w:div w:id="1936090385">
                                          <w:marLeft w:val="0"/>
                                          <w:marRight w:val="0"/>
                                          <w:marTop w:val="0"/>
                                          <w:marBottom w:val="0"/>
                                          <w:divBdr>
                                            <w:top w:val="none" w:sz="0" w:space="0" w:color="auto"/>
                                            <w:left w:val="none" w:sz="0" w:space="0" w:color="auto"/>
                                            <w:bottom w:val="none" w:sz="0" w:space="0" w:color="auto"/>
                                            <w:right w:val="none" w:sz="0" w:space="0" w:color="auto"/>
                                          </w:divBdr>
                                          <w:divsChild>
                                            <w:div w:id="1265260036">
                                              <w:marLeft w:val="0"/>
                                              <w:marRight w:val="0"/>
                                              <w:marTop w:val="0"/>
                                              <w:marBottom w:val="0"/>
                                              <w:divBdr>
                                                <w:top w:val="none" w:sz="0" w:space="0" w:color="auto"/>
                                                <w:left w:val="none" w:sz="0" w:space="0" w:color="auto"/>
                                                <w:bottom w:val="none" w:sz="0" w:space="0" w:color="auto"/>
                                                <w:right w:val="none" w:sz="0" w:space="0" w:color="auto"/>
                                              </w:divBdr>
                                              <w:divsChild>
                                                <w:div w:id="338436550">
                                                  <w:marLeft w:val="0"/>
                                                  <w:marRight w:val="0"/>
                                                  <w:marTop w:val="0"/>
                                                  <w:marBottom w:val="0"/>
                                                  <w:divBdr>
                                                    <w:top w:val="none" w:sz="0" w:space="0" w:color="auto"/>
                                                    <w:left w:val="none" w:sz="0" w:space="0" w:color="auto"/>
                                                    <w:bottom w:val="none" w:sz="0" w:space="0" w:color="auto"/>
                                                    <w:right w:val="none" w:sz="0" w:space="0" w:color="auto"/>
                                                  </w:divBdr>
                                                  <w:divsChild>
                                                    <w:div w:id="422148305">
                                                      <w:marLeft w:val="0"/>
                                                      <w:marRight w:val="0"/>
                                                      <w:marTop w:val="0"/>
                                                      <w:marBottom w:val="0"/>
                                                      <w:divBdr>
                                                        <w:top w:val="none" w:sz="0" w:space="0" w:color="auto"/>
                                                        <w:left w:val="none" w:sz="0" w:space="0" w:color="auto"/>
                                                        <w:bottom w:val="none" w:sz="0" w:space="0" w:color="auto"/>
                                                        <w:right w:val="none" w:sz="0" w:space="0" w:color="auto"/>
                                                      </w:divBdr>
                                                      <w:divsChild>
                                                        <w:div w:id="1280262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9748089">
                          <w:marLeft w:val="0"/>
                          <w:marRight w:val="0"/>
                          <w:marTop w:val="0"/>
                          <w:marBottom w:val="0"/>
                          <w:divBdr>
                            <w:top w:val="none" w:sz="0" w:space="0" w:color="auto"/>
                            <w:left w:val="none" w:sz="0" w:space="0" w:color="auto"/>
                            <w:bottom w:val="none" w:sz="0" w:space="0" w:color="auto"/>
                            <w:right w:val="none" w:sz="0" w:space="0" w:color="auto"/>
                          </w:divBdr>
                          <w:divsChild>
                            <w:div w:id="346293481">
                              <w:marLeft w:val="0"/>
                              <w:marRight w:val="0"/>
                              <w:marTop w:val="0"/>
                              <w:marBottom w:val="0"/>
                              <w:divBdr>
                                <w:top w:val="none" w:sz="0" w:space="0" w:color="auto"/>
                                <w:left w:val="none" w:sz="0" w:space="0" w:color="auto"/>
                                <w:bottom w:val="none" w:sz="0" w:space="0" w:color="auto"/>
                                <w:right w:val="none" w:sz="0" w:space="0" w:color="auto"/>
                              </w:divBdr>
                              <w:divsChild>
                                <w:div w:id="1384521931">
                                  <w:marLeft w:val="0"/>
                                  <w:marRight w:val="0"/>
                                  <w:marTop w:val="0"/>
                                  <w:marBottom w:val="0"/>
                                  <w:divBdr>
                                    <w:top w:val="none" w:sz="0" w:space="0" w:color="auto"/>
                                    <w:left w:val="none" w:sz="0" w:space="0" w:color="auto"/>
                                    <w:bottom w:val="none" w:sz="0" w:space="0" w:color="auto"/>
                                    <w:right w:val="none" w:sz="0" w:space="0" w:color="auto"/>
                                  </w:divBdr>
                                  <w:divsChild>
                                    <w:div w:id="462775972">
                                      <w:marLeft w:val="0"/>
                                      <w:marRight w:val="0"/>
                                      <w:marTop w:val="0"/>
                                      <w:marBottom w:val="0"/>
                                      <w:divBdr>
                                        <w:top w:val="none" w:sz="0" w:space="0" w:color="auto"/>
                                        <w:left w:val="none" w:sz="0" w:space="0" w:color="auto"/>
                                        <w:bottom w:val="none" w:sz="0" w:space="0" w:color="auto"/>
                                        <w:right w:val="none" w:sz="0" w:space="0" w:color="auto"/>
                                      </w:divBdr>
                                      <w:divsChild>
                                        <w:div w:id="1592816365">
                                          <w:marLeft w:val="0"/>
                                          <w:marRight w:val="0"/>
                                          <w:marTop w:val="0"/>
                                          <w:marBottom w:val="0"/>
                                          <w:divBdr>
                                            <w:top w:val="none" w:sz="0" w:space="0" w:color="auto"/>
                                            <w:left w:val="none" w:sz="0" w:space="0" w:color="auto"/>
                                            <w:bottom w:val="none" w:sz="0" w:space="0" w:color="auto"/>
                                            <w:right w:val="none" w:sz="0" w:space="0" w:color="auto"/>
                                          </w:divBdr>
                                          <w:divsChild>
                                            <w:div w:id="1940480937">
                                              <w:marLeft w:val="0"/>
                                              <w:marRight w:val="0"/>
                                              <w:marTop w:val="0"/>
                                              <w:marBottom w:val="0"/>
                                              <w:divBdr>
                                                <w:top w:val="none" w:sz="0" w:space="0" w:color="auto"/>
                                                <w:left w:val="none" w:sz="0" w:space="0" w:color="auto"/>
                                                <w:bottom w:val="none" w:sz="0" w:space="0" w:color="auto"/>
                                                <w:right w:val="none" w:sz="0" w:space="0" w:color="auto"/>
                                              </w:divBdr>
                                              <w:divsChild>
                                                <w:div w:id="358508641">
                                                  <w:marLeft w:val="0"/>
                                                  <w:marRight w:val="0"/>
                                                  <w:marTop w:val="0"/>
                                                  <w:marBottom w:val="0"/>
                                                  <w:divBdr>
                                                    <w:top w:val="none" w:sz="0" w:space="0" w:color="auto"/>
                                                    <w:left w:val="none" w:sz="0" w:space="0" w:color="auto"/>
                                                    <w:bottom w:val="none" w:sz="0" w:space="0" w:color="auto"/>
                                                    <w:right w:val="none" w:sz="0" w:space="0" w:color="auto"/>
                                                  </w:divBdr>
                                                  <w:divsChild>
                                                    <w:div w:id="155266836">
                                                      <w:marLeft w:val="0"/>
                                                      <w:marRight w:val="0"/>
                                                      <w:marTop w:val="0"/>
                                                      <w:marBottom w:val="0"/>
                                                      <w:divBdr>
                                                        <w:top w:val="none" w:sz="0" w:space="0" w:color="auto"/>
                                                        <w:left w:val="none" w:sz="0" w:space="0" w:color="auto"/>
                                                        <w:bottom w:val="none" w:sz="0" w:space="0" w:color="auto"/>
                                                        <w:right w:val="none" w:sz="0" w:space="0" w:color="auto"/>
                                                      </w:divBdr>
                                                      <w:divsChild>
                                                        <w:div w:id="1940261556">
                                                          <w:marLeft w:val="0"/>
                                                          <w:marRight w:val="0"/>
                                                          <w:marTop w:val="0"/>
                                                          <w:marBottom w:val="0"/>
                                                          <w:divBdr>
                                                            <w:top w:val="none" w:sz="0" w:space="0" w:color="auto"/>
                                                            <w:left w:val="none" w:sz="0" w:space="0" w:color="auto"/>
                                                            <w:bottom w:val="none" w:sz="0" w:space="0" w:color="auto"/>
                                                            <w:right w:val="none" w:sz="0" w:space="0" w:color="auto"/>
                                                          </w:divBdr>
                                                          <w:divsChild>
                                                            <w:div w:id="133256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94056584">
          <w:marLeft w:val="0"/>
          <w:marRight w:val="0"/>
          <w:marTop w:val="0"/>
          <w:marBottom w:val="0"/>
          <w:divBdr>
            <w:top w:val="none" w:sz="0" w:space="0" w:color="auto"/>
            <w:left w:val="none" w:sz="0" w:space="0" w:color="auto"/>
            <w:bottom w:val="none" w:sz="0" w:space="0" w:color="auto"/>
            <w:right w:val="none" w:sz="0" w:space="0" w:color="auto"/>
          </w:divBdr>
          <w:divsChild>
            <w:div w:id="271254046">
              <w:marLeft w:val="0"/>
              <w:marRight w:val="0"/>
              <w:marTop w:val="0"/>
              <w:marBottom w:val="0"/>
              <w:divBdr>
                <w:top w:val="none" w:sz="0" w:space="0" w:color="auto"/>
                <w:left w:val="none" w:sz="0" w:space="0" w:color="auto"/>
                <w:bottom w:val="none" w:sz="0" w:space="0" w:color="auto"/>
                <w:right w:val="none" w:sz="0" w:space="0" w:color="auto"/>
              </w:divBdr>
              <w:divsChild>
                <w:div w:id="1954632043">
                  <w:marLeft w:val="0"/>
                  <w:marRight w:val="0"/>
                  <w:marTop w:val="0"/>
                  <w:marBottom w:val="0"/>
                  <w:divBdr>
                    <w:top w:val="none" w:sz="0" w:space="0" w:color="auto"/>
                    <w:left w:val="none" w:sz="0" w:space="0" w:color="auto"/>
                    <w:bottom w:val="none" w:sz="0" w:space="0" w:color="auto"/>
                    <w:right w:val="none" w:sz="0" w:space="0" w:color="auto"/>
                  </w:divBdr>
                  <w:divsChild>
                    <w:div w:id="1423649945">
                      <w:marLeft w:val="0"/>
                      <w:marRight w:val="0"/>
                      <w:marTop w:val="0"/>
                      <w:marBottom w:val="0"/>
                      <w:divBdr>
                        <w:top w:val="none" w:sz="0" w:space="0" w:color="auto"/>
                        <w:left w:val="none" w:sz="0" w:space="0" w:color="auto"/>
                        <w:bottom w:val="none" w:sz="0" w:space="0" w:color="auto"/>
                        <w:right w:val="none" w:sz="0" w:space="0" w:color="auto"/>
                      </w:divBdr>
                      <w:divsChild>
                        <w:div w:id="1532571450">
                          <w:marLeft w:val="0"/>
                          <w:marRight w:val="0"/>
                          <w:marTop w:val="0"/>
                          <w:marBottom w:val="0"/>
                          <w:divBdr>
                            <w:top w:val="none" w:sz="0" w:space="0" w:color="auto"/>
                            <w:left w:val="none" w:sz="0" w:space="0" w:color="auto"/>
                            <w:bottom w:val="none" w:sz="0" w:space="0" w:color="auto"/>
                            <w:right w:val="none" w:sz="0" w:space="0" w:color="auto"/>
                          </w:divBdr>
                          <w:divsChild>
                            <w:div w:id="1546478291">
                              <w:marLeft w:val="0"/>
                              <w:marRight w:val="0"/>
                              <w:marTop w:val="0"/>
                              <w:marBottom w:val="0"/>
                              <w:divBdr>
                                <w:top w:val="none" w:sz="0" w:space="0" w:color="auto"/>
                                <w:left w:val="none" w:sz="0" w:space="0" w:color="auto"/>
                                <w:bottom w:val="none" w:sz="0" w:space="0" w:color="auto"/>
                                <w:right w:val="none" w:sz="0" w:space="0" w:color="auto"/>
                              </w:divBdr>
                              <w:divsChild>
                                <w:div w:id="1049573736">
                                  <w:marLeft w:val="0"/>
                                  <w:marRight w:val="0"/>
                                  <w:marTop w:val="0"/>
                                  <w:marBottom w:val="0"/>
                                  <w:divBdr>
                                    <w:top w:val="none" w:sz="0" w:space="0" w:color="auto"/>
                                    <w:left w:val="none" w:sz="0" w:space="0" w:color="auto"/>
                                    <w:bottom w:val="none" w:sz="0" w:space="0" w:color="auto"/>
                                    <w:right w:val="none" w:sz="0" w:space="0" w:color="auto"/>
                                  </w:divBdr>
                                  <w:divsChild>
                                    <w:div w:id="1755200448">
                                      <w:marLeft w:val="0"/>
                                      <w:marRight w:val="0"/>
                                      <w:marTop w:val="0"/>
                                      <w:marBottom w:val="0"/>
                                      <w:divBdr>
                                        <w:top w:val="none" w:sz="0" w:space="0" w:color="auto"/>
                                        <w:left w:val="none" w:sz="0" w:space="0" w:color="auto"/>
                                        <w:bottom w:val="none" w:sz="0" w:space="0" w:color="auto"/>
                                        <w:right w:val="none" w:sz="0" w:space="0" w:color="auto"/>
                                      </w:divBdr>
                                      <w:divsChild>
                                        <w:div w:id="1764839759">
                                          <w:marLeft w:val="0"/>
                                          <w:marRight w:val="0"/>
                                          <w:marTop w:val="0"/>
                                          <w:marBottom w:val="0"/>
                                          <w:divBdr>
                                            <w:top w:val="none" w:sz="0" w:space="0" w:color="auto"/>
                                            <w:left w:val="none" w:sz="0" w:space="0" w:color="auto"/>
                                            <w:bottom w:val="none" w:sz="0" w:space="0" w:color="auto"/>
                                            <w:right w:val="none" w:sz="0" w:space="0" w:color="auto"/>
                                          </w:divBdr>
                                          <w:divsChild>
                                            <w:div w:id="916984439">
                                              <w:marLeft w:val="0"/>
                                              <w:marRight w:val="0"/>
                                              <w:marTop w:val="0"/>
                                              <w:marBottom w:val="0"/>
                                              <w:divBdr>
                                                <w:top w:val="none" w:sz="0" w:space="0" w:color="auto"/>
                                                <w:left w:val="none" w:sz="0" w:space="0" w:color="auto"/>
                                                <w:bottom w:val="none" w:sz="0" w:space="0" w:color="auto"/>
                                                <w:right w:val="none" w:sz="0" w:space="0" w:color="auto"/>
                                              </w:divBdr>
                                              <w:divsChild>
                                                <w:div w:id="1242371078">
                                                  <w:marLeft w:val="0"/>
                                                  <w:marRight w:val="0"/>
                                                  <w:marTop w:val="0"/>
                                                  <w:marBottom w:val="0"/>
                                                  <w:divBdr>
                                                    <w:top w:val="none" w:sz="0" w:space="0" w:color="auto"/>
                                                    <w:left w:val="none" w:sz="0" w:space="0" w:color="auto"/>
                                                    <w:bottom w:val="none" w:sz="0" w:space="0" w:color="auto"/>
                                                    <w:right w:val="none" w:sz="0" w:space="0" w:color="auto"/>
                                                  </w:divBdr>
                                                  <w:divsChild>
                                                    <w:div w:id="654068419">
                                                      <w:marLeft w:val="0"/>
                                                      <w:marRight w:val="0"/>
                                                      <w:marTop w:val="0"/>
                                                      <w:marBottom w:val="0"/>
                                                      <w:divBdr>
                                                        <w:top w:val="none" w:sz="0" w:space="0" w:color="auto"/>
                                                        <w:left w:val="none" w:sz="0" w:space="0" w:color="auto"/>
                                                        <w:bottom w:val="none" w:sz="0" w:space="0" w:color="auto"/>
                                                        <w:right w:val="none" w:sz="0" w:space="0" w:color="auto"/>
                                                      </w:divBdr>
                                                      <w:divsChild>
                                                        <w:div w:id="1752385525">
                                                          <w:marLeft w:val="0"/>
                                                          <w:marRight w:val="0"/>
                                                          <w:marTop w:val="0"/>
                                                          <w:marBottom w:val="0"/>
                                                          <w:divBdr>
                                                            <w:top w:val="none" w:sz="0" w:space="0" w:color="auto"/>
                                                            <w:left w:val="none" w:sz="0" w:space="0" w:color="auto"/>
                                                            <w:bottom w:val="none" w:sz="0" w:space="0" w:color="auto"/>
                                                            <w:right w:val="none" w:sz="0" w:space="0" w:color="auto"/>
                                                          </w:divBdr>
                                                          <w:divsChild>
                                                            <w:div w:id="5526233">
                                                              <w:marLeft w:val="0"/>
                                                              <w:marRight w:val="0"/>
                                                              <w:marTop w:val="0"/>
                                                              <w:marBottom w:val="0"/>
                                                              <w:divBdr>
                                                                <w:top w:val="none" w:sz="0" w:space="0" w:color="auto"/>
                                                                <w:left w:val="none" w:sz="0" w:space="0" w:color="auto"/>
                                                                <w:bottom w:val="none" w:sz="0" w:space="0" w:color="auto"/>
                                                                <w:right w:val="none" w:sz="0" w:space="0" w:color="auto"/>
                                                              </w:divBdr>
                                                              <w:divsChild>
                                                                <w:div w:id="34474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12422291">
      <w:bodyDiv w:val="1"/>
      <w:marLeft w:val="0"/>
      <w:marRight w:val="0"/>
      <w:marTop w:val="0"/>
      <w:marBottom w:val="0"/>
      <w:divBdr>
        <w:top w:val="none" w:sz="0" w:space="0" w:color="auto"/>
        <w:left w:val="none" w:sz="0" w:space="0" w:color="auto"/>
        <w:bottom w:val="none" w:sz="0" w:space="0" w:color="auto"/>
        <w:right w:val="none" w:sz="0" w:space="0" w:color="auto"/>
      </w:divBdr>
    </w:div>
    <w:div w:id="217329933">
      <w:bodyDiv w:val="1"/>
      <w:marLeft w:val="0"/>
      <w:marRight w:val="0"/>
      <w:marTop w:val="0"/>
      <w:marBottom w:val="0"/>
      <w:divBdr>
        <w:top w:val="none" w:sz="0" w:space="0" w:color="auto"/>
        <w:left w:val="none" w:sz="0" w:space="0" w:color="auto"/>
        <w:bottom w:val="none" w:sz="0" w:space="0" w:color="auto"/>
        <w:right w:val="none" w:sz="0" w:space="0" w:color="auto"/>
      </w:divBdr>
    </w:div>
    <w:div w:id="230048148">
      <w:bodyDiv w:val="1"/>
      <w:marLeft w:val="0"/>
      <w:marRight w:val="0"/>
      <w:marTop w:val="0"/>
      <w:marBottom w:val="0"/>
      <w:divBdr>
        <w:top w:val="none" w:sz="0" w:space="0" w:color="auto"/>
        <w:left w:val="none" w:sz="0" w:space="0" w:color="auto"/>
        <w:bottom w:val="none" w:sz="0" w:space="0" w:color="auto"/>
        <w:right w:val="none" w:sz="0" w:space="0" w:color="auto"/>
      </w:divBdr>
      <w:divsChild>
        <w:div w:id="1384255883">
          <w:marLeft w:val="0"/>
          <w:marRight w:val="0"/>
          <w:marTop w:val="0"/>
          <w:marBottom w:val="0"/>
          <w:divBdr>
            <w:top w:val="none" w:sz="0" w:space="0" w:color="auto"/>
            <w:left w:val="none" w:sz="0" w:space="0" w:color="auto"/>
            <w:bottom w:val="none" w:sz="0" w:space="0" w:color="auto"/>
            <w:right w:val="none" w:sz="0" w:space="0" w:color="auto"/>
          </w:divBdr>
        </w:div>
      </w:divsChild>
    </w:div>
    <w:div w:id="237519627">
      <w:bodyDiv w:val="1"/>
      <w:marLeft w:val="0"/>
      <w:marRight w:val="0"/>
      <w:marTop w:val="0"/>
      <w:marBottom w:val="0"/>
      <w:divBdr>
        <w:top w:val="none" w:sz="0" w:space="0" w:color="auto"/>
        <w:left w:val="none" w:sz="0" w:space="0" w:color="auto"/>
        <w:bottom w:val="none" w:sz="0" w:space="0" w:color="auto"/>
        <w:right w:val="none" w:sz="0" w:space="0" w:color="auto"/>
      </w:divBdr>
      <w:divsChild>
        <w:div w:id="1459570937">
          <w:marLeft w:val="0"/>
          <w:marRight w:val="0"/>
          <w:marTop w:val="0"/>
          <w:marBottom w:val="0"/>
          <w:divBdr>
            <w:top w:val="none" w:sz="0" w:space="0" w:color="auto"/>
            <w:left w:val="none" w:sz="0" w:space="0" w:color="auto"/>
            <w:bottom w:val="none" w:sz="0" w:space="0" w:color="auto"/>
            <w:right w:val="none" w:sz="0" w:space="0" w:color="auto"/>
          </w:divBdr>
        </w:div>
      </w:divsChild>
    </w:div>
    <w:div w:id="237833768">
      <w:bodyDiv w:val="1"/>
      <w:marLeft w:val="0"/>
      <w:marRight w:val="0"/>
      <w:marTop w:val="0"/>
      <w:marBottom w:val="0"/>
      <w:divBdr>
        <w:top w:val="none" w:sz="0" w:space="0" w:color="auto"/>
        <w:left w:val="none" w:sz="0" w:space="0" w:color="auto"/>
        <w:bottom w:val="none" w:sz="0" w:space="0" w:color="auto"/>
        <w:right w:val="none" w:sz="0" w:space="0" w:color="auto"/>
      </w:divBdr>
    </w:div>
    <w:div w:id="239995796">
      <w:bodyDiv w:val="1"/>
      <w:marLeft w:val="0"/>
      <w:marRight w:val="0"/>
      <w:marTop w:val="0"/>
      <w:marBottom w:val="0"/>
      <w:divBdr>
        <w:top w:val="none" w:sz="0" w:space="0" w:color="auto"/>
        <w:left w:val="none" w:sz="0" w:space="0" w:color="auto"/>
        <w:bottom w:val="none" w:sz="0" w:space="0" w:color="auto"/>
        <w:right w:val="none" w:sz="0" w:space="0" w:color="auto"/>
      </w:divBdr>
      <w:divsChild>
        <w:div w:id="1078750873">
          <w:marLeft w:val="0"/>
          <w:marRight w:val="0"/>
          <w:marTop w:val="0"/>
          <w:marBottom w:val="0"/>
          <w:divBdr>
            <w:top w:val="none" w:sz="0" w:space="0" w:color="auto"/>
            <w:left w:val="none" w:sz="0" w:space="0" w:color="auto"/>
            <w:bottom w:val="none" w:sz="0" w:space="0" w:color="auto"/>
            <w:right w:val="none" w:sz="0" w:space="0" w:color="auto"/>
          </w:divBdr>
          <w:divsChild>
            <w:div w:id="747967855">
              <w:marLeft w:val="0"/>
              <w:marRight w:val="0"/>
              <w:marTop w:val="0"/>
              <w:marBottom w:val="0"/>
              <w:divBdr>
                <w:top w:val="none" w:sz="0" w:space="0" w:color="auto"/>
                <w:left w:val="none" w:sz="0" w:space="0" w:color="auto"/>
                <w:bottom w:val="none" w:sz="0" w:space="0" w:color="auto"/>
                <w:right w:val="none" w:sz="0" w:space="0" w:color="auto"/>
              </w:divBdr>
              <w:divsChild>
                <w:div w:id="1431975751">
                  <w:marLeft w:val="0"/>
                  <w:marRight w:val="0"/>
                  <w:marTop w:val="0"/>
                  <w:marBottom w:val="0"/>
                  <w:divBdr>
                    <w:top w:val="none" w:sz="0" w:space="0" w:color="auto"/>
                    <w:left w:val="none" w:sz="0" w:space="0" w:color="auto"/>
                    <w:bottom w:val="none" w:sz="0" w:space="0" w:color="auto"/>
                    <w:right w:val="none" w:sz="0" w:space="0" w:color="auto"/>
                  </w:divBdr>
                  <w:divsChild>
                    <w:div w:id="236981548">
                      <w:marLeft w:val="0"/>
                      <w:marRight w:val="0"/>
                      <w:marTop w:val="0"/>
                      <w:marBottom w:val="0"/>
                      <w:divBdr>
                        <w:top w:val="none" w:sz="0" w:space="0" w:color="auto"/>
                        <w:left w:val="none" w:sz="0" w:space="0" w:color="auto"/>
                        <w:bottom w:val="none" w:sz="0" w:space="0" w:color="auto"/>
                        <w:right w:val="none" w:sz="0" w:space="0" w:color="auto"/>
                      </w:divBdr>
                      <w:divsChild>
                        <w:div w:id="1577519300">
                          <w:marLeft w:val="0"/>
                          <w:marRight w:val="0"/>
                          <w:marTop w:val="0"/>
                          <w:marBottom w:val="0"/>
                          <w:divBdr>
                            <w:top w:val="none" w:sz="0" w:space="0" w:color="auto"/>
                            <w:left w:val="none" w:sz="0" w:space="0" w:color="auto"/>
                            <w:bottom w:val="none" w:sz="0" w:space="0" w:color="auto"/>
                            <w:right w:val="none" w:sz="0" w:space="0" w:color="auto"/>
                          </w:divBdr>
                          <w:divsChild>
                            <w:div w:id="1142623345">
                              <w:marLeft w:val="0"/>
                              <w:marRight w:val="0"/>
                              <w:marTop w:val="0"/>
                              <w:marBottom w:val="0"/>
                              <w:divBdr>
                                <w:top w:val="none" w:sz="0" w:space="0" w:color="auto"/>
                                <w:left w:val="none" w:sz="0" w:space="0" w:color="auto"/>
                                <w:bottom w:val="none" w:sz="0" w:space="0" w:color="auto"/>
                                <w:right w:val="none" w:sz="0" w:space="0" w:color="auto"/>
                              </w:divBdr>
                              <w:divsChild>
                                <w:div w:id="858857366">
                                  <w:marLeft w:val="0"/>
                                  <w:marRight w:val="0"/>
                                  <w:marTop w:val="0"/>
                                  <w:marBottom w:val="0"/>
                                  <w:divBdr>
                                    <w:top w:val="none" w:sz="0" w:space="0" w:color="auto"/>
                                    <w:left w:val="none" w:sz="0" w:space="0" w:color="auto"/>
                                    <w:bottom w:val="none" w:sz="0" w:space="0" w:color="auto"/>
                                    <w:right w:val="none" w:sz="0" w:space="0" w:color="auto"/>
                                  </w:divBdr>
                                  <w:divsChild>
                                    <w:div w:id="1618950112">
                                      <w:marLeft w:val="0"/>
                                      <w:marRight w:val="0"/>
                                      <w:marTop w:val="0"/>
                                      <w:marBottom w:val="0"/>
                                      <w:divBdr>
                                        <w:top w:val="none" w:sz="0" w:space="0" w:color="auto"/>
                                        <w:left w:val="none" w:sz="0" w:space="0" w:color="auto"/>
                                        <w:bottom w:val="none" w:sz="0" w:space="0" w:color="auto"/>
                                        <w:right w:val="none" w:sz="0" w:space="0" w:color="auto"/>
                                      </w:divBdr>
                                      <w:divsChild>
                                        <w:div w:id="686567016">
                                          <w:marLeft w:val="0"/>
                                          <w:marRight w:val="0"/>
                                          <w:marTop w:val="0"/>
                                          <w:marBottom w:val="0"/>
                                          <w:divBdr>
                                            <w:top w:val="none" w:sz="0" w:space="0" w:color="auto"/>
                                            <w:left w:val="none" w:sz="0" w:space="0" w:color="auto"/>
                                            <w:bottom w:val="none" w:sz="0" w:space="0" w:color="auto"/>
                                            <w:right w:val="none" w:sz="0" w:space="0" w:color="auto"/>
                                          </w:divBdr>
                                          <w:divsChild>
                                            <w:div w:id="183713003">
                                              <w:marLeft w:val="0"/>
                                              <w:marRight w:val="0"/>
                                              <w:marTop w:val="0"/>
                                              <w:marBottom w:val="0"/>
                                              <w:divBdr>
                                                <w:top w:val="none" w:sz="0" w:space="0" w:color="auto"/>
                                                <w:left w:val="none" w:sz="0" w:space="0" w:color="auto"/>
                                                <w:bottom w:val="none" w:sz="0" w:space="0" w:color="auto"/>
                                                <w:right w:val="none" w:sz="0" w:space="0" w:color="auto"/>
                                              </w:divBdr>
                                              <w:divsChild>
                                                <w:div w:id="346642175">
                                                  <w:marLeft w:val="0"/>
                                                  <w:marRight w:val="0"/>
                                                  <w:marTop w:val="0"/>
                                                  <w:marBottom w:val="0"/>
                                                  <w:divBdr>
                                                    <w:top w:val="none" w:sz="0" w:space="0" w:color="auto"/>
                                                    <w:left w:val="none" w:sz="0" w:space="0" w:color="auto"/>
                                                    <w:bottom w:val="none" w:sz="0" w:space="0" w:color="auto"/>
                                                    <w:right w:val="none" w:sz="0" w:space="0" w:color="auto"/>
                                                  </w:divBdr>
                                                  <w:divsChild>
                                                    <w:div w:id="1617903701">
                                                      <w:marLeft w:val="0"/>
                                                      <w:marRight w:val="0"/>
                                                      <w:marTop w:val="0"/>
                                                      <w:marBottom w:val="0"/>
                                                      <w:divBdr>
                                                        <w:top w:val="none" w:sz="0" w:space="0" w:color="auto"/>
                                                        <w:left w:val="none" w:sz="0" w:space="0" w:color="auto"/>
                                                        <w:bottom w:val="none" w:sz="0" w:space="0" w:color="auto"/>
                                                        <w:right w:val="none" w:sz="0" w:space="0" w:color="auto"/>
                                                      </w:divBdr>
                                                      <w:divsChild>
                                                        <w:div w:id="945579969">
                                                          <w:marLeft w:val="0"/>
                                                          <w:marRight w:val="0"/>
                                                          <w:marTop w:val="0"/>
                                                          <w:marBottom w:val="0"/>
                                                          <w:divBdr>
                                                            <w:top w:val="none" w:sz="0" w:space="0" w:color="auto"/>
                                                            <w:left w:val="none" w:sz="0" w:space="0" w:color="auto"/>
                                                            <w:bottom w:val="none" w:sz="0" w:space="0" w:color="auto"/>
                                                            <w:right w:val="none" w:sz="0" w:space="0" w:color="auto"/>
                                                          </w:divBdr>
                                                          <w:divsChild>
                                                            <w:div w:id="1286279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01310100">
                          <w:marLeft w:val="0"/>
                          <w:marRight w:val="0"/>
                          <w:marTop w:val="0"/>
                          <w:marBottom w:val="0"/>
                          <w:divBdr>
                            <w:top w:val="none" w:sz="0" w:space="0" w:color="auto"/>
                            <w:left w:val="none" w:sz="0" w:space="0" w:color="auto"/>
                            <w:bottom w:val="none" w:sz="0" w:space="0" w:color="auto"/>
                            <w:right w:val="none" w:sz="0" w:space="0" w:color="auto"/>
                          </w:divBdr>
                          <w:divsChild>
                            <w:div w:id="2064982870">
                              <w:marLeft w:val="0"/>
                              <w:marRight w:val="0"/>
                              <w:marTop w:val="0"/>
                              <w:marBottom w:val="0"/>
                              <w:divBdr>
                                <w:top w:val="none" w:sz="0" w:space="0" w:color="auto"/>
                                <w:left w:val="none" w:sz="0" w:space="0" w:color="auto"/>
                                <w:bottom w:val="none" w:sz="0" w:space="0" w:color="auto"/>
                                <w:right w:val="none" w:sz="0" w:space="0" w:color="auto"/>
                              </w:divBdr>
                              <w:divsChild>
                                <w:div w:id="977295983">
                                  <w:marLeft w:val="0"/>
                                  <w:marRight w:val="0"/>
                                  <w:marTop w:val="0"/>
                                  <w:marBottom w:val="0"/>
                                  <w:divBdr>
                                    <w:top w:val="none" w:sz="0" w:space="0" w:color="auto"/>
                                    <w:left w:val="none" w:sz="0" w:space="0" w:color="auto"/>
                                    <w:bottom w:val="none" w:sz="0" w:space="0" w:color="auto"/>
                                    <w:right w:val="none" w:sz="0" w:space="0" w:color="auto"/>
                                  </w:divBdr>
                                  <w:divsChild>
                                    <w:div w:id="647628962">
                                      <w:marLeft w:val="0"/>
                                      <w:marRight w:val="0"/>
                                      <w:marTop w:val="0"/>
                                      <w:marBottom w:val="0"/>
                                      <w:divBdr>
                                        <w:top w:val="none" w:sz="0" w:space="0" w:color="auto"/>
                                        <w:left w:val="none" w:sz="0" w:space="0" w:color="auto"/>
                                        <w:bottom w:val="none" w:sz="0" w:space="0" w:color="auto"/>
                                        <w:right w:val="none" w:sz="0" w:space="0" w:color="auto"/>
                                      </w:divBdr>
                                      <w:divsChild>
                                        <w:div w:id="779451865">
                                          <w:marLeft w:val="0"/>
                                          <w:marRight w:val="0"/>
                                          <w:marTop w:val="0"/>
                                          <w:marBottom w:val="0"/>
                                          <w:divBdr>
                                            <w:top w:val="none" w:sz="0" w:space="0" w:color="auto"/>
                                            <w:left w:val="none" w:sz="0" w:space="0" w:color="auto"/>
                                            <w:bottom w:val="none" w:sz="0" w:space="0" w:color="auto"/>
                                            <w:right w:val="none" w:sz="0" w:space="0" w:color="auto"/>
                                          </w:divBdr>
                                          <w:divsChild>
                                            <w:div w:id="957104837">
                                              <w:marLeft w:val="0"/>
                                              <w:marRight w:val="0"/>
                                              <w:marTop w:val="0"/>
                                              <w:marBottom w:val="0"/>
                                              <w:divBdr>
                                                <w:top w:val="none" w:sz="0" w:space="0" w:color="auto"/>
                                                <w:left w:val="none" w:sz="0" w:space="0" w:color="auto"/>
                                                <w:bottom w:val="none" w:sz="0" w:space="0" w:color="auto"/>
                                                <w:right w:val="none" w:sz="0" w:space="0" w:color="auto"/>
                                              </w:divBdr>
                                              <w:divsChild>
                                                <w:div w:id="1853254411">
                                                  <w:marLeft w:val="0"/>
                                                  <w:marRight w:val="0"/>
                                                  <w:marTop w:val="0"/>
                                                  <w:marBottom w:val="0"/>
                                                  <w:divBdr>
                                                    <w:top w:val="none" w:sz="0" w:space="0" w:color="auto"/>
                                                    <w:left w:val="none" w:sz="0" w:space="0" w:color="auto"/>
                                                    <w:bottom w:val="none" w:sz="0" w:space="0" w:color="auto"/>
                                                    <w:right w:val="none" w:sz="0" w:space="0" w:color="auto"/>
                                                  </w:divBdr>
                                                  <w:divsChild>
                                                    <w:div w:id="1722711662">
                                                      <w:marLeft w:val="0"/>
                                                      <w:marRight w:val="0"/>
                                                      <w:marTop w:val="0"/>
                                                      <w:marBottom w:val="0"/>
                                                      <w:divBdr>
                                                        <w:top w:val="none" w:sz="0" w:space="0" w:color="auto"/>
                                                        <w:left w:val="none" w:sz="0" w:space="0" w:color="auto"/>
                                                        <w:bottom w:val="none" w:sz="0" w:space="0" w:color="auto"/>
                                                        <w:right w:val="none" w:sz="0" w:space="0" w:color="auto"/>
                                                      </w:divBdr>
                                                      <w:divsChild>
                                                        <w:div w:id="1219166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8173112">
                          <w:marLeft w:val="0"/>
                          <w:marRight w:val="0"/>
                          <w:marTop w:val="0"/>
                          <w:marBottom w:val="0"/>
                          <w:divBdr>
                            <w:top w:val="none" w:sz="0" w:space="0" w:color="auto"/>
                            <w:left w:val="none" w:sz="0" w:space="0" w:color="auto"/>
                            <w:bottom w:val="none" w:sz="0" w:space="0" w:color="auto"/>
                            <w:right w:val="none" w:sz="0" w:space="0" w:color="auto"/>
                          </w:divBdr>
                          <w:divsChild>
                            <w:div w:id="1607152045">
                              <w:marLeft w:val="0"/>
                              <w:marRight w:val="0"/>
                              <w:marTop w:val="0"/>
                              <w:marBottom w:val="0"/>
                              <w:divBdr>
                                <w:top w:val="none" w:sz="0" w:space="0" w:color="auto"/>
                                <w:left w:val="none" w:sz="0" w:space="0" w:color="auto"/>
                                <w:bottom w:val="none" w:sz="0" w:space="0" w:color="auto"/>
                                <w:right w:val="none" w:sz="0" w:space="0" w:color="auto"/>
                              </w:divBdr>
                              <w:divsChild>
                                <w:div w:id="382943883">
                                  <w:marLeft w:val="0"/>
                                  <w:marRight w:val="0"/>
                                  <w:marTop w:val="0"/>
                                  <w:marBottom w:val="0"/>
                                  <w:divBdr>
                                    <w:top w:val="none" w:sz="0" w:space="0" w:color="auto"/>
                                    <w:left w:val="none" w:sz="0" w:space="0" w:color="auto"/>
                                    <w:bottom w:val="none" w:sz="0" w:space="0" w:color="auto"/>
                                    <w:right w:val="none" w:sz="0" w:space="0" w:color="auto"/>
                                  </w:divBdr>
                                  <w:divsChild>
                                    <w:div w:id="394861410">
                                      <w:marLeft w:val="0"/>
                                      <w:marRight w:val="0"/>
                                      <w:marTop w:val="0"/>
                                      <w:marBottom w:val="0"/>
                                      <w:divBdr>
                                        <w:top w:val="none" w:sz="0" w:space="0" w:color="auto"/>
                                        <w:left w:val="none" w:sz="0" w:space="0" w:color="auto"/>
                                        <w:bottom w:val="none" w:sz="0" w:space="0" w:color="auto"/>
                                        <w:right w:val="none" w:sz="0" w:space="0" w:color="auto"/>
                                      </w:divBdr>
                                      <w:divsChild>
                                        <w:div w:id="1969507037">
                                          <w:marLeft w:val="0"/>
                                          <w:marRight w:val="0"/>
                                          <w:marTop w:val="0"/>
                                          <w:marBottom w:val="0"/>
                                          <w:divBdr>
                                            <w:top w:val="none" w:sz="0" w:space="0" w:color="auto"/>
                                            <w:left w:val="none" w:sz="0" w:space="0" w:color="auto"/>
                                            <w:bottom w:val="none" w:sz="0" w:space="0" w:color="auto"/>
                                            <w:right w:val="none" w:sz="0" w:space="0" w:color="auto"/>
                                          </w:divBdr>
                                          <w:divsChild>
                                            <w:div w:id="705253665">
                                              <w:marLeft w:val="0"/>
                                              <w:marRight w:val="0"/>
                                              <w:marTop w:val="0"/>
                                              <w:marBottom w:val="0"/>
                                              <w:divBdr>
                                                <w:top w:val="none" w:sz="0" w:space="0" w:color="auto"/>
                                                <w:left w:val="none" w:sz="0" w:space="0" w:color="auto"/>
                                                <w:bottom w:val="none" w:sz="0" w:space="0" w:color="auto"/>
                                                <w:right w:val="none" w:sz="0" w:space="0" w:color="auto"/>
                                              </w:divBdr>
                                              <w:divsChild>
                                                <w:div w:id="237789629">
                                                  <w:marLeft w:val="0"/>
                                                  <w:marRight w:val="0"/>
                                                  <w:marTop w:val="0"/>
                                                  <w:marBottom w:val="0"/>
                                                  <w:divBdr>
                                                    <w:top w:val="none" w:sz="0" w:space="0" w:color="auto"/>
                                                    <w:left w:val="none" w:sz="0" w:space="0" w:color="auto"/>
                                                    <w:bottom w:val="none" w:sz="0" w:space="0" w:color="auto"/>
                                                    <w:right w:val="none" w:sz="0" w:space="0" w:color="auto"/>
                                                  </w:divBdr>
                                                  <w:divsChild>
                                                    <w:div w:id="1479565472">
                                                      <w:marLeft w:val="0"/>
                                                      <w:marRight w:val="0"/>
                                                      <w:marTop w:val="0"/>
                                                      <w:marBottom w:val="0"/>
                                                      <w:divBdr>
                                                        <w:top w:val="none" w:sz="0" w:space="0" w:color="auto"/>
                                                        <w:left w:val="none" w:sz="0" w:space="0" w:color="auto"/>
                                                        <w:bottom w:val="none" w:sz="0" w:space="0" w:color="auto"/>
                                                        <w:right w:val="none" w:sz="0" w:space="0" w:color="auto"/>
                                                      </w:divBdr>
                                                      <w:divsChild>
                                                        <w:div w:id="1680505170">
                                                          <w:marLeft w:val="0"/>
                                                          <w:marRight w:val="0"/>
                                                          <w:marTop w:val="0"/>
                                                          <w:marBottom w:val="0"/>
                                                          <w:divBdr>
                                                            <w:top w:val="none" w:sz="0" w:space="0" w:color="auto"/>
                                                            <w:left w:val="none" w:sz="0" w:space="0" w:color="auto"/>
                                                            <w:bottom w:val="none" w:sz="0" w:space="0" w:color="auto"/>
                                                            <w:right w:val="none" w:sz="0" w:space="0" w:color="auto"/>
                                                          </w:divBdr>
                                                          <w:divsChild>
                                                            <w:div w:id="202427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6260894">
          <w:marLeft w:val="0"/>
          <w:marRight w:val="0"/>
          <w:marTop w:val="0"/>
          <w:marBottom w:val="0"/>
          <w:divBdr>
            <w:top w:val="none" w:sz="0" w:space="0" w:color="auto"/>
            <w:left w:val="none" w:sz="0" w:space="0" w:color="auto"/>
            <w:bottom w:val="none" w:sz="0" w:space="0" w:color="auto"/>
            <w:right w:val="none" w:sz="0" w:space="0" w:color="auto"/>
          </w:divBdr>
          <w:divsChild>
            <w:div w:id="653294007">
              <w:marLeft w:val="0"/>
              <w:marRight w:val="0"/>
              <w:marTop w:val="0"/>
              <w:marBottom w:val="0"/>
              <w:divBdr>
                <w:top w:val="none" w:sz="0" w:space="0" w:color="auto"/>
                <w:left w:val="none" w:sz="0" w:space="0" w:color="auto"/>
                <w:bottom w:val="none" w:sz="0" w:space="0" w:color="auto"/>
                <w:right w:val="none" w:sz="0" w:space="0" w:color="auto"/>
              </w:divBdr>
              <w:divsChild>
                <w:div w:id="1924143967">
                  <w:marLeft w:val="0"/>
                  <w:marRight w:val="0"/>
                  <w:marTop w:val="0"/>
                  <w:marBottom w:val="0"/>
                  <w:divBdr>
                    <w:top w:val="none" w:sz="0" w:space="0" w:color="auto"/>
                    <w:left w:val="none" w:sz="0" w:space="0" w:color="auto"/>
                    <w:bottom w:val="none" w:sz="0" w:space="0" w:color="auto"/>
                    <w:right w:val="none" w:sz="0" w:space="0" w:color="auto"/>
                  </w:divBdr>
                  <w:divsChild>
                    <w:div w:id="2101488592">
                      <w:marLeft w:val="0"/>
                      <w:marRight w:val="0"/>
                      <w:marTop w:val="0"/>
                      <w:marBottom w:val="0"/>
                      <w:divBdr>
                        <w:top w:val="none" w:sz="0" w:space="0" w:color="auto"/>
                        <w:left w:val="none" w:sz="0" w:space="0" w:color="auto"/>
                        <w:bottom w:val="none" w:sz="0" w:space="0" w:color="auto"/>
                        <w:right w:val="none" w:sz="0" w:space="0" w:color="auto"/>
                      </w:divBdr>
                      <w:divsChild>
                        <w:div w:id="1029767665">
                          <w:marLeft w:val="0"/>
                          <w:marRight w:val="0"/>
                          <w:marTop w:val="0"/>
                          <w:marBottom w:val="0"/>
                          <w:divBdr>
                            <w:top w:val="none" w:sz="0" w:space="0" w:color="auto"/>
                            <w:left w:val="none" w:sz="0" w:space="0" w:color="auto"/>
                            <w:bottom w:val="none" w:sz="0" w:space="0" w:color="auto"/>
                            <w:right w:val="none" w:sz="0" w:space="0" w:color="auto"/>
                          </w:divBdr>
                          <w:divsChild>
                            <w:div w:id="394742047">
                              <w:marLeft w:val="0"/>
                              <w:marRight w:val="0"/>
                              <w:marTop w:val="0"/>
                              <w:marBottom w:val="0"/>
                              <w:divBdr>
                                <w:top w:val="none" w:sz="0" w:space="0" w:color="auto"/>
                                <w:left w:val="none" w:sz="0" w:space="0" w:color="auto"/>
                                <w:bottom w:val="none" w:sz="0" w:space="0" w:color="auto"/>
                                <w:right w:val="none" w:sz="0" w:space="0" w:color="auto"/>
                              </w:divBdr>
                              <w:divsChild>
                                <w:div w:id="1048724228">
                                  <w:marLeft w:val="0"/>
                                  <w:marRight w:val="0"/>
                                  <w:marTop w:val="0"/>
                                  <w:marBottom w:val="0"/>
                                  <w:divBdr>
                                    <w:top w:val="none" w:sz="0" w:space="0" w:color="auto"/>
                                    <w:left w:val="none" w:sz="0" w:space="0" w:color="auto"/>
                                    <w:bottom w:val="none" w:sz="0" w:space="0" w:color="auto"/>
                                    <w:right w:val="none" w:sz="0" w:space="0" w:color="auto"/>
                                  </w:divBdr>
                                  <w:divsChild>
                                    <w:div w:id="1441995232">
                                      <w:marLeft w:val="0"/>
                                      <w:marRight w:val="0"/>
                                      <w:marTop w:val="0"/>
                                      <w:marBottom w:val="0"/>
                                      <w:divBdr>
                                        <w:top w:val="none" w:sz="0" w:space="0" w:color="auto"/>
                                        <w:left w:val="none" w:sz="0" w:space="0" w:color="auto"/>
                                        <w:bottom w:val="none" w:sz="0" w:space="0" w:color="auto"/>
                                        <w:right w:val="none" w:sz="0" w:space="0" w:color="auto"/>
                                      </w:divBdr>
                                      <w:divsChild>
                                        <w:div w:id="500698118">
                                          <w:marLeft w:val="0"/>
                                          <w:marRight w:val="0"/>
                                          <w:marTop w:val="0"/>
                                          <w:marBottom w:val="0"/>
                                          <w:divBdr>
                                            <w:top w:val="none" w:sz="0" w:space="0" w:color="auto"/>
                                            <w:left w:val="none" w:sz="0" w:space="0" w:color="auto"/>
                                            <w:bottom w:val="none" w:sz="0" w:space="0" w:color="auto"/>
                                            <w:right w:val="none" w:sz="0" w:space="0" w:color="auto"/>
                                          </w:divBdr>
                                          <w:divsChild>
                                            <w:div w:id="1212766869">
                                              <w:marLeft w:val="0"/>
                                              <w:marRight w:val="0"/>
                                              <w:marTop w:val="0"/>
                                              <w:marBottom w:val="0"/>
                                              <w:divBdr>
                                                <w:top w:val="none" w:sz="0" w:space="0" w:color="auto"/>
                                                <w:left w:val="none" w:sz="0" w:space="0" w:color="auto"/>
                                                <w:bottom w:val="none" w:sz="0" w:space="0" w:color="auto"/>
                                                <w:right w:val="none" w:sz="0" w:space="0" w:color="auto"/>
                                              </w:divBdr>
                                              <w:divsChild>
                                                <w:div w:id="1370641596">
                                                  <w:marLeft w:val="0"/>
                                                  <w:marRight w:val="0"/>
                                                  <w:marTop w:val="0"/>
                                                  <w:marBottom w:val="0"/>
                                                  <w:divBdr>
                                                    <w:top w:val="none" w:sz="0" w:space="0" w:color="auto"/>
                                                    <w:left w:val="none" w:sz="0" w:space="0" w:color="auto"/>
                                                    <w:bottom w:val="none" w:sz="0" w:space="0" w:color="auto"/>
                                                    <w:right w:val="none" w:sz="0" w:space="0" w:color="auto"/>
                                                  </w:divBdr>
                                                  <w:divsChild>
                                                    <w:div w:id="325328847">
                                                      <w:marLeft w:val="0"/>
                                                      <w:marRight w:val="0"/>
                                                      <w:marTop w:val="0"/>
                                                      <w:marBottom w:val="0"/>
                                                      <w:divBdr>
                                                        <w:top w:val="none" w:sz="0" w:space="0" w:color="auto"/>
                                                        <w:left w:val="none" w:sz="0" w:space="0" w:color="auto"/>
                                                        <w:bottom w:val="none" w:sz="0" w:space="0" w:color="auto"/>
                                                        <w:right w:val="none" w:sz="0" w:space="0" w:color="auto"/>
                                                      </w:divBdr>
                                                      <w:divsChild>
                                                        <w:div w:id="1352563321">
                                                          <w:marLeft w:val="0"/>
                                                          <w:marRight w:val="0"/>
                                                          <w:marTop w:val="0"/>
                                                          <w:marBottom w:val="0"/>
                                                          <w:divBdr>
                                                            <w:top w:val="none" w:sz="0" w:space="0" w:color="auto"/>
                                                            <w:left w:val="none" w:sz="0" w:space="0" w:color="auto"/>
                                                            <w:bottom w:val="none" w:sz="0" w:space="0" w:color="auto"/>
                                                            <w:right w:val="none" w:sz="0" w:space="0" w:color="auto"/>
                                                          </w:divBdr>
                                                          <w:divsChild>
                                                            <w:div w:id="1647589712">
                                                              <w:marLeft w:val="0"/>
                                                              <w:marRight w:val="0"/>
                                                              <w:marTop w:val="0"/>
                                                              <w:marBottom w:val="0"/>
                                                              <w:divBdr>
                                                                <w:top w:val="none" w:sz="0" w:space="0" w:color="auto"/>
                                                                <w:left w:val="none" w:sz="0" w:space="0" w:color="auto"/>
                                                                <w:bottom w:val="none" w:sz="0" w:space="0" w:color="auto"/>
                                                                <w:right w:val="none" w:sz="0" w:space="0" w:color="auto"/>
                                                              </w:divBdr>
                                                              <w:divsChild>
                                                                <w:div w:id="5435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49312246">
      <w:bodyDiv w:val="1"/>
      <w:marLeft w:val="0"/>
      <w:marRight w:val="0"/>
      <w:marTop w:val="0"/>
      <w:marBottom w:val="0"/>
      <w:divBdr>
        <w:top w:val="none" w:sz="0" w:space="0" w:color="auto"/>
        <w:left w:val="none" w:sz="0" w:space="0" w:color="auto"/>
        <w:bottom w:val="none" w:sz="0" w:space="0" w:color="auto"/>
        <w:right w:val="none" w:sz="0" w:space="0" w:color="auto"/>
      </w:divBdr>
    </w:div>
    <w:div w:id="249850848">
      <w:bodyDiv w:val="1"/>
      <w:marLeft w:val="0"/>
      <w:marRight w:val="0"/>
      <w:marTop w:val="0"/>
      <w:marBottom w:val="0"/>
      <w:divBdr>
        <w:top w:val="none" w:sz="0" w:space="0" w:color="auto"/>
        <w:left w:val="none" w:sz="0" w:space="0" w:color="auto"/>
        <w:bottom w:val="none" w:sz="0" w:space="0" w:color="auto"/>
        <w:right w:val="none" w:sz="0" w:space="0" w:color="auto"/>
      </w:divBdr>
    </w:div>
    <w:div w:id="254019793">
      <w:bodyDiv w:val="1"/>
      <w:marLeft w:val="0"/>
      <w:marRight w:val="0"/>
      <w:marTop w:val="0"/>
      <w:marBottom w:val="0"/>
      <w:divBdr>
        <w:top w:val="none" w:sz="0" w:space="0" w:color="auto"/>
        <w:left w:val="none" w:sz="0" w:space="0" w:color="auto"/>
        <w:bottom w:val="none" w:sz="0" w:space="0" w:color="auto"/>
        <w:right w:val="none" w:sz="0" w:space="0" w:color="auto"/>
      </w:divBdr>
    </w:div>
    <w:div w:id="271517430">
      <w:bodyDiv w:val="1"/>
      <w:marLeft w:val="0"/>
      <w:marRight w:val="0"/>
      <w:marTop w:val="0"/>
      <w:marBottom w:val="0"/>
      <w:divBdr>
        <w:top w:val="none" w:sz="0" w:space="0" w:color="auto"/>
        <w:left w:val="none" w:sz="0" w:space="0" w:color="auto"/>
        <w:bottom w:val="none" w:sz="0" w:space="0" w:color="auto"/>
        <w:right w:val="none" w:sz="0" w:space="0" w:color="auto"/>
      </w:divBdr>
    </w:div>
    <w:div w:id="275715610">
      <w:bodyDiv w:val="1"/>
      <w:marLeft w:val="0"/>
      <w:marRight w:val="0"/>
      <w:marTop w:val="0"/>
      <w:marBottom w:val="0"/>
      <w:divBdr>
        <w:top w:val="none" w:sz="0" w:space="0" w:color="auto"/>
        <w:left w:val="none" w:sz="0" w:space="0" w:color="auto"/>
        <w:bottom w:val="none" w:sz="0" w:space="0" w:color="auto"/>
        <w:right w:val="none" w:sz="0" w:space="0" w:color="auto"/>
      </w:divBdr>
    </w:div>
    <w:div w:id="277375575">
      <w:bodyDiv w:val="1"/>
      <w:marLeft w:val="0"/>
      <w:marRight w:val="0"/>
      <w:marTop w:val="0"/>
      <w:marBottom w:val="0"/>
      <w:divBdr>
        <w:top w:val="none" w:sz="0" w:space="0" w:color="auto"/>
        <w:left w:val="none" w:sz="0" w:space="0" w:color="auto"/>
        <w:bottom w:val="none" w:sz="0" w:space="0" w:color="auto"/>
        <w:right w:val="none" w:sz="0" w:space="0" w:color="auto"/>
      </w:divBdr>
    </w:div>
    <w:div w:id="281377860">
      <w:bodyDiv w:val="1"/>
      <w:marLeft w:val="0"/>
      <w:marRight w:val="0"/>
      <w:marTop w:val="0"/>
      <w:marBottom w:val="0"/>
      <w:divBdr>
        <w:top w:val="none" w:sz="0" w:space="0" w:color="auto"/>
        <w:left w:val="none" w:sz="0" w:space="0" w:color="auto"/>
        <w:bottom w:val="none" w:sz="0" w:space="0" w:color="auto"/>
        <w:right w:val="none" w:sz="0" w:space="0" w:color="auto"/>
      </w:divBdr>
    </w:div>
    <w:div w:id="285740189">
      <w:bodyDiv w:val="1"/>
      <w:marLeft w:val="0"/>
      <w:marRight w:val="0"/>
      <w:marTop w:val="0"/>
      <w:marBottom w:val="0"/>
      <w:divBdr>
        <w:top w:val="none" w:sz="0" w:space="0" w:color="auto"/>
        <w:left w:val="none" w:sz="0" w:space="0" w:color="auto"/>
        <w:bottom w:val="none" w:sz="0" w:space="0" w:color="auto"/>
        <w:right w:val="none" w:sz="0" w:space="0" w:color="auto"/>
      </w:divBdr>
    </w:div>
    <w:div w:id="294336039">
      <w:bodyDiv w:val="1"/>
      <w:marLeft w:val="0"/>
      <w:marRight w:val="0"/>
      <w:marTop w:val="0"/>
      <w:marBottom w:val="0"/>
      <w:divBdr>
        <w:top w:val="none" w:sz="0" w:space="0" w:color="auto"/>
        <w:left w:val="none" w:sz="0" w:space="0" w:color="auto"/>
        <w:bottom w:val="none" w:sz="0" w:space="0" w:color="auto"/>
        <w:right w:val="none" w:sz="0" w:space="0" w:color="auto"/>
      </w:divBdr>
      <w:divsChild>
        <w:div w:id="426191665">
          <w:marLeft w:val="0"/>
          <w:marRight w:val="0"/>
          <w:marTop w:val="0"/>
          <w:marBottom w:val="0"/>
          <w:divBdr>
            <w:top w:val="none" w:sz="0" w:space="0" w:color="auto"/>
            <w:left w:val="none" w:sz="0" w:space="0" w:color="auto"/>
            <w:bottom w:val="none" w:sz="0" w:space="0" w:color="auto"/>
            <w:right w:val="none" w:sz="0" w:space="0" w:color="auto"/>
          </w:divBdr>
          <w:divsChild>
            <w:div w:id="476145125">
              <w:marLeft w:val="0"/>
              <w:marRight w:val="0"/>
              <w:marTop w:val="0"/>
              <w:marBottom w:val="0"/>
              <w:divBdr>
                <w:top w:val="none" w:sz="0" w:space="0" w:color="auto"/>
                <w:left w:val="none" w:sz="0" w:space="0" w:color="auto"/>
                <w:bottom w:val="none" w:sz="0" w:space="0" w:color="auto"/>
                <w:right w:val="none" w:sz="0" w:space="0" w:color="auto"/>
              </w:divBdr>
              <w:divsChild>
                <w:div w:id="1479030782">
                  <w:marLeft w:val="0"/>
                  <w:marRight w:val="0"/>
                  <w:marTop w:val="0"/>
                  <w:marBottom w:val="0"/>
                  <w:divBdr>
                    <w:top w:val="none" w:sz="0" w:space="0" w:color="auto"/>
                    <w:left w:val="none" w:sz="0" w:space="0" w:color="auto"/>
                    <w:bottom w:val="none" w:sz="0" w:space="0" w:color="auto"/>
                    <w:right w:val="none" w:sz="0" w:space="0" w:color="auto"/>
                  </w:divBdr>
                  <w:divsChild>
                    <w:div w:id="1726874406">
                      <w:marLeft w:val="0"/>
                      <w:marRight w:val="0"/>
                      <w:marTop w:val="0"/>
                      <w:marBottom w:val="0"/>
                      <w:divBdr>
                        <w:top w:val="none" w:sz="0" w:space="0" w:color="auto"/>
                        <w:left w:val="none" w:sz="0" w:space="0" w:color="auto"/>
                        <w:bottom w:val="none" w:sz="0" w:space="0" w:color="auto"/>
                        <w:right w:val="none" w:sz="0" w:space="0" w:color="auto"/>
                      </w:divBdr>
                      <w:divsChild>
                        <w:div w:id="34618505">
                          <w:marLeft w:val="0"/>
                          <w:marRight w:val="0"/>
                          <w:marTop w:val="0"/>
                          <w:marBottom w:val="0"/>
                          <w:divBdr>
                            <w:top w:val="none" w:sz="0" w:space="0" w:color="auto"/>
                            <w:left w:val="none" w:sz="0" w:space="0" w:color="auto"/>
                            <w:bottom w:val="none" w:sz="0" w:space="0" w:color="auto"/>
                            <w:right w:val="none" w:sz="0" w:space="0" w:color="auto"/>
                          </w:divBdr>
                          <w:divsChild>
                            <w:div w:id="300380535">
                              <w:marLeft w:val="0"/>
                              <w:marRight w:val="0"/>
                              <w:marTop w:val="0"/>
                              <w:marBottom w:val="0"/>
                              <w:divBdr>
                                <w:top w:val="none" w:sz="0" w:space="0" w:color="auto"/>
                                <w:left w:val="none" w:sz="0" w:space="0" w:color="auto"/>
                                <w:bottom w:val="none" w:sz="0" w:space="0" w:color="auto"/>
                                <w:right w:val="none" w:sz="0" w:space="0" w:color="auto"/>
                              </w:divBdr>
                              <w:divsChild>
                                <w:div w:id="1585138850">
                                  <w:marLeft w:val="0"/>
                                  <w:marRight w:val="0"/>
                                  <w:marTop w:val="0"/>
                                  <w:marBottom w:val="0"/>
                                  <w:divBdr>
                                    <w:top w:val="none" w:sz="0" w:space="0" w:color="auto"/>
                                    <w:left w:val="none" w:sz="0" w:space="0" w:color="auto"/>
                                    <w:bottom w:val="none" w:sz="0" w:space="0" w:color="auto"/>
                                    <w:right w:val="none" w:sz="0" w:space="0" w:color="auto"/>
                                  </w:divBdr>
                                  <w:divsChild>
                                    <w:div w:id="185295604">
                                      <w:marLeft w:val="0"/>
                                      <w:marRight w:val="0"/>
                                      <w:marTop w:val="0"/>
                                      <w:marBottom w:val="0"/>
                                      <w:divBdr>
                                        <w:top w:val="none" w:sz="0" w:space="0" w:color="auto"/>
                                        <w:left w:val="none" w:sz="0" w:space="0" w:color="auto"/>
                                        <w:bottom w:val="none" w:sz="0" w:space="0" w:color="auto"/>
                                        <w:right w:val="none" w:sz="0" w:space="0" w:color="auto"/>
                                      </w:divBdr>
                                      <w:divsChild>
                                        <w:div w:id="1185947901">
                                          <w:marLeft w:val="0"/>
                                          <w:marRight w:val="0"/>
                                          <w:marTop w:val="0"/>
                                          <w:marBottom w:val="0"/>
                                          <w:divBdr>
                                            <w:top w:val="none" w:sz="0" w:space="0" w:color="auto"/>
                                            <w:left w:val="none" w:sz="0" w:space="0" w:color="auto"/>
                                            <w:bottom w:val="none" w:sz="0" w:space="0" w:color="auto"/>
                                            <w:right w:val="none" w:sz="0" w:space="0" w:color="auto"/>
                                          </w:divBdr>
                                          <w:divsChild>
                                            <w:div w:id="634875583">
                                              <w:marLeft w:val="0"/>
                                              <w:marRight w:val="0"/>
                                              <w:marTop w:val="0"/>
                                              <w:marBottom w:val="0"/>
                                              <w:divBdr>
                                                <w:top w:val="none" w:sz="0" w:space="0" w:color="auto"/>
                                                <w:left w:val="none" w:sz="0" w:space="0" w:color="auto"/>
                                                <w:bottom w:val="none" w:sz="0" w:space="0" w:color="auto"/>
                                                <w:right w:val="none" w:sz="0" w:space="0" w:color="auto"/>
                                              </w:divBdr>
                                              <w:divsChild>
                                                <w:div w:id="683748226">
                                                  <w:marLeft w:val="0"/>
                                                  <w:marRight w:val="0"/>
                                                  <w:marTop w:val="0"/>
                                                  <w:marBottom w:val="0"/>
                                                  <w:divBdr>
                                                    <w:top w:val="none" w:sz="0" w:space="0" w:color="auto"/>
                                                    <w:left w:val="none" w:sz="0" w:space="0" w:color="auto"/>
                                                    <w:bottom w:val="none" w:sz="0" w:space="0" w:color="auto"/>
                                                    <w:right w:val="none" w:sz="0" w:space="0" w:color="auto"/>
                                                  </w:divBdr>
                                                  <w:divsChild>
                                                    <w:div w:id="273439067">
                                                      <w:marLeft w:val="0"/>
                                                      <w:marRight w:val="0"/>
                                                      <w:marTop w:val="0"/>
                                                      <w:marBottom w:val="0"/>
                                                      <w:divBdr>
                                                        <w:top w:val="none" w:sz="0" w:space="0" w:color="auto"/>
                                                        <w:left w:val="none" w:sz="0" w:space="0" w:color="auto"/>
                                                        <w:bottom w:val="none" w:sz="0" w:space="0" w:color="auto"/>
                                                        <w:right w:val="none" w:sz="0" w:space="0" w:color="auto"/>
                                                      </w:divBdr>
                                                      <w:divsChild>
                                                        <w:div w:id="191812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53292989">
          <w:marLeft w:val="0"/>
          <w:marRight w:val="0"/>
          <w:marTop w:val="0"/>
          <w:marBottom w:val="0"/>
          <w:divBdr>
            <w:top w:val="none" w:sz="0" w:space="0" w:color="auto"/>
            <w:left w:val="none" w:sz="0" w:space="0" w:color="auto"/>
            <w:bottom w:val="none" w:sz="0" w:space="0" w:color="auto"/>
            <w:right w:val="none" w:sz="0" w:space="0" w:color="auto"/>
          </w:divBdr>
          <w:divsChild>
            <w:div w:id="1583906439">
              <w:marLeft w:val="0"/>
              <w:marRight w:val="0"/>
              <w:marTop w:val="0"/>
              <w:marBottom w:val="0"/>
              <w:divBdr>
                <w:top w:val="none" w:sz="0" w:space="0" w:color="auto"/>
                <w:left w:val="none" w:sz="0" w:space="0" w:color="auto"/>
                <w:bottom w:val="none" w:sz="0" w:space="0" w:color="auto"/>
                <w:right w:val="none" w:sz="0" w:space="0" w:color="auto"/>
              </w:divBdr>
              <w:divsChild>
                <w:div w:id="1415934036">
                  <w:marLeft w:val="0"/>
                  <w:marRight w:val="0"/>
                  <w:marTop w:val="0"/>
                  <w:marBottom w:val="0"/>
                  <w:divBdr>
                    <w:top w:val="none" w:sz="0" w:space="0" w:color="auto"/>
                    <w:left w:val="none" w:sz="0" w:space="0" w:color="auto"/>
                    <w:bottom w:val="none" w:sz="0" w:space="0" w:color="auto"/>
                    <w:right w:val="none" w:sz="0" w:space="0" w:color="auto"/>
                  </w:divBdr>
                  <w:divsChild>
                    <w:div w:id="649867883">
                      <w:marLeft w:val="0"/>
                      <w:marRight w:val="0"/>
                      <w:marTop w:val="0"/>
                      <w:marBottom w:val="0"/>
                      <w:divBdr>
                        <w:top w:val="none" w:sz="0" w:space="0" w:color="auto"/>
                        <w:left w:val="none" w:sz="0" w:space="0" w:color="auto"/>
                        <w:bottom w:val="none" w:sz="0" w:space="0" w:color="auto"/>
                        <w:right w:val="none" w:sz="0" w:space="0" w:color="auto"/>
                      </w:divBdr>
                      <w:divsChild>
                        <w:div w:id="897279965">
                          <w:marLeft w:val="0"/>
                          <w:marRight w:val="0"/>
                          <w:marTop w:val="0"/>
                          <w:marBottom w:val="0"/>
                          <w:divBdr>
                            <w:top w:val="none" w:sz="0" w:space="0" w:color="auto"/>
                            <w:left w:val="none" w:sz="0" w:space="0" w:color="auto"/>
                            <w:bottom w:val="none" w:sz="0" w:space="0" w:color="auto"/>
                            <w:right w:val="none" w:sz="0" w:space="0" w:color="auto"/>
                          </w:divBdr>
                          <w:divsChild>
                            <w:div w:id="506137202">
                              <w:marLeft w:val="0"/>
                              <w:marRight w:val="0"/>
                              <w:marTop w:val="0"/>
                              <w:marBottom w:val="0"/>
                              <w:divBdr>
                                <w:top w:val="none" w:sz="0" w:space="0" w:color="auto"/>
                                <w:left w:val="none" w:sz="0" w:space="0" w:color="auto"/>
                                <w:bottom w:val="none" w:sz="0" w:space="0" w:color="auto"/>
                                <w:right w:val="none" w:sz="0" w:space="0" w:color="auto"/>
                              </w:divBdr>
                              <w:divsChild>
                                <w:div w:id="795224321">
                                  <w:marLeft w:val="0"/>
                                  <w:marRight w:val="0"/>
                                  <w:marTop w:val="0"/>
                                  <w:marBottom w:val="0"/>
                                  <w:divBdr>
                                    <w:top w:val="none" w:sz="0" w:space="0" w:color="auto"/>
                                    <w:left w:val="none" w:sz="0" w:space="0" w:color="auto"/>
                                    <w:bottom w:val="none" w:sz="0" w:space="0" w:color="auto"/>
                                    <w:right w:val="none" w:sz="0" w:space="0" w:color="auto"/>
                                  </w:divBdr>
                                  <w:divsChild>
                                    <w:div w:id="1128477080">
                                      <w:marLeft w:val="0"/>
                                      <w:marRight w:val="0"/>
                                      <w:marTop w:val="0"/>
                                      <w:marBottom w:val="0"/>
                                      <w:divBdr>
                                        <w:top w:val="none" w:sz="0" w:space="0" w:color="auto"/>
                                        <w:left w:val="none" w:sz="0" w:space="0" w:color="auto"/>
                                        <w:bottom w:val="none" w:sz="0" w:space="0" w:color="auto"/>
                                        <w:right w:val="none" w:sz="0" w:space="0" w:color="auto"/>
                                      </w:divBdr>
                                      <w:divsChild>
                                        <w:div w:id="1356342857">
                                          <w:marLeft w:val="0"/>
                                          <w:marRight w:val="0"/>
                                          <w:marTop w:val="0"/>
                                          <w:marBottom w:val="0"/>
                                          <w:divBdr>
                                            <w:top w:val="none" w:sz="0" w:space="0" w:color="auto"/>
                                            <w:left w:val="none" w:sz="0" w:space="0" w:color="auto"/>
                                            <w:bottom w:val="none" w:sz="0" w:space="0" w:color="auto"/>
                                            <w:right w:val="none" w:sz="0" w:space="0" w:color="auto"/>
                                          </w:divBdr>
                                          <w:divsChild>
                                            <w:div w:id="103574064">
                                              <w:marLeft w:val="0"/>
                                              <w:marRight w:val="0"/>
                                              <w:marTop w:val="0"/>
                                              <w:marBottom w:val="0"/>
                                              <w:divBdr>
                                                <w:top w:val="none" w:sz="0" w:space="0" w:color="auto"/>
                                                <w:left w:val="none" w:sz="0" w:space="0" w:color="auto"/>
                                                <w:bottom w:val="none" w:sz="0" w:space="0" w:color="auto"/>
                                                <w:right w:val="none" w:sz="0" w:space="0" w:color="auto"/>
                                              </w:divBdr>
                                              <w:divsChild>
                                                <w:div w:id="64189141">
                                                  <w:marLeft w:val="0"/>
                                                  <w:marRight w:val="0"/>
                                                  <w:marTop w:val="0"/>
                                                  <w:marBottom w:val="0"/>
                                                  <w:divBdr>
                                                    <w:top w:val="none" w:sz="0" w:space="0" w:color="auto"/>
                                                    <w:left w:val="none" w:sz="0" w:space="0" w:color="auto"/>
                                                    <w:bottom w:val="none" w:sz="0" w:space="0" w:color="auto"/>
                                                    <w:right w:val="none" w:sz="0" w:space="0" w:color="auto"/>
                                                  </w:divBdr>
                                                  <w:divsChild>
                                                    <w:div w:id="203754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98728212">
      <w:bodyDiv w:val="1"/>
      <w:marLeft w:val="0"/>
      <w:marRight w:val="0"/>
      <w:marTop w:val="0"/>
      <w:marBottom w:val="0"/>
      <w:divBdr>
        <w:top w:val="none" w:sz="0" w:space="0" w:color="auto"/>
        <w:left w:val="none" w:sz="0" w:space="0" w:color="auto"/>
        <w:bottom w:val="none" w:sz="0" w:space="0" w:color="auto"/>
        <w:right w:val="none" w:sz="0" w:space="0" w:color="auto"/>
      </w:divBdr>
    </w:div>
    <w:div w:id="300774101">
      <w:bodyDiv w:val="1"/>
      <w:marLeft w:val="0"/>
      <w:marRight w:val="0"/>
      <w:marTop w:val="0"/>
      <w:marBottom w:val="0"/>
      <w:divBdr>
        <w:top w:val="none" w:sz="0" w:space="0" w:color="auto"/>
        <w:left w:val="none" w:sz="0" w:space="0" w:color="auto"/>
        <w:bottom w:val="none" w:sz="0" w:space="0" w:color="auto"/>
        <w:right w:val="none" w:sz="0" w:space="0" w:color="auto"/>
      </w:divBdr>
    </w:div>
    <w:div w:id="304775015">
      <w:bodyDiv w:val="1"/>
      <w:marLeft w:val="0"/>
      <w:marRight w:val="0"/>
      <w:marTop w:val="0"/>
      <w:marBottom w:val="0"/>
      <w:divBdr>
        <w:top w:val="none" w:sz="0" w:space="0" w:color="auto"/>
        <w:left w:val="none" w:sz="0" w:space="0" w:color="auto"/>
        <w:bottom w:val="none" w:sz="0" w:space="0" w:color="auto"/>
        <w:right w:val="none" w:sz="0" w:space="0" w:color="auto"/>
      </w:divBdr>
      <w:divsChild>
        <w:div w:id="478696307">
          <w:marLeft w:val="0"/>
          <w:marRight w:val="0"/>
          <w:marTop w:val="0"/>
          <w:marBottom w:val="0"/>
          <w:divBdr>
            <w:top w:val="none" w:sz="0" w:space="0" w:color="auto"/>
            <w:left w:val="none" w:sz="0" w:space="0" w:color="auto"/>
            <w:bottom w:val="none" w:sz="0" w:space="0" w:color="auto"/>
            <w:right w:val="none" w:sz="0" w:space="0" w:color="auto"/>
          </w:divBdr>
        </w:div>
      </w:divsChild>
    </w:div>
    <w:div w:id="311301209">
      <w:bodyDiv w:val="1"/>
      <w:marLeft w:val="0"/>
      <w:marRight w:val="0"/>
      <w:marTop w:val="0"/>
      <w:marBottom w:val="0"/>
      <w:divBdr>
        <w:top w:val="none" w:sz="0" w:space="0" w:color="auto"/>
        <w:left w:val="none" w:sz="0" w:space="0" w:color="auto"/>
        <w:bottom w:val="none" w:sz="0" w:space="0" w:color="auto"/>
        <w:right w:val="none" w:sz="0" w:space="0" w:color="auto"/>
      </w:divBdr>
      <w:divsChild>
        <w:div w:id="1951550626">
          <w:marLeft w:val="0"/>
          <w:marRight w:val="0"/>
          <w:marTop w:val="0"/>
          <w:marBottom w:val="0"/>
          <w:divBdr>
            <w:top w:val="none" w:sz="0" w:space="0" w:color="auto"/>
            <w:left w:val="none" w:sz="0" w:space="0" w:color="auto"/>
            <w:bottom w:val="none" w:sz="0" w:space="0" w:color="auto"/>
            <w:right w:val="none" w:sz="0" w:space="0" w:color="auto"/>
          </w:divBdr>
        </w:div>
      </w:divsChild>
    </w:div>
    <w:div w:id="329140567">
      <w:bodyDiv w:val="1"/>
      <w:marLeft w:val="0"/>
      <w:marRight w:val="0"/>
      <w:marTop w:val="0"/>
      <w:marBottom w:val="0"/>
      <w:divBdr>
        <w:top w:val="none" w:sz="0" w:space="0" w:color="auto"/>
        <w:left w:val="none" w:sz="0" w:space="0" w:color="auto"/>
        <w:bottom w:val="none" w:sz="0" w:space="0" w:color="auto"/>
        <w:right w:val="none" w:sz="0" w:space="0" w:color="auto"/>
      </w:divBdr>
    </w:div>
    <w:div w:id="334771526">
      <w:bodyDiv w:val="1"/>
      <w:marLeft w:val="0"/>
      <w:marRight w:val="0"/>
      <w:marTop w:val="0"/>
      <w:marBottom w:val="0"/>
      <w:divBdr>
        <w:top w:val="none" w:sz="0" w:space="0" w:color="auto"/>
        <w:left w:val="none" w:sz="0" w:space="0" w:color="auto"/>
        <w:bottom w:val="none" w:sz="0" w:space="0" w:color="auto"/>
        <w:right w:val="none" w:sz="0" w:space="0" w:color="auto"/>
      </w:divBdr>
    </w:div>
    <w:div w:id="336738635">
      <w:bodyDiv w:val="1"/>
      <w:marLeft w:val="0"/>
      <w:marRight w:val="0"/>
      <w:marTop w:val="0"/>
      <w:marBottom w:val="0"/>
      <w:divBdr>
        <w:top w:val="none" w:sz="0" w:space="0" w:color="auto"/>
        <w:left w:val="none" w:sz="0" w:space="0" w:color="auto"/>
        <w:bottom w:val="none" w:sz="0" w:space="0" w:color="auto"/>
        <w:right w:val="none" w:sz="0" w:space="0" w:color="auto"/>
      </w:divBdr>
    </w:div>
    <w:div w:id="343097388">
      <w:bodyDiv w:val="1"/>
      <w:marLeft w:val="0"/>
      <w:marRight w:val="0"/>
      <w:marTop w:val="0"/>
      <w:marBottom w:val="0"/>
      <w:divBdr>
        <w:top w:val="none" w:sz="0" w:space="0" w:color="auto"/>
        <w:left w:val="none" w:sz="0" w:space="0" w:color="auto"/>
        <w:bottom w:val="none" w:sz="0" w:space="0" w:color="auto"/>
        <w:right w:val="none" w:sz="0" w:space="0" w:color="auto"/>
      </w:divBdr>
    </w:div>
    <w:div w:id="348483182">
      <w:bodyDiv w:val="1"/>
      <w:marLeft w:val="0"/>
      <w:marRight w:val="0"/>
      <w:marTop w:val="0"/>
      <w:marBottom w:val="0"/>
      <w:divBdr>
        <w:top w:val="none" w:sz="0" w:space="0" w:color="auto"/>
        <w:left w:val="none" w:sz="0" w:space="0" w:color="auto"/>
        <w:bottom w:val="none" w:sz="0" w:space="0" w:color="auto"/>
        <w:right w:val="none" w:sz="0" w:space="0" w:color="auto"/>
      </w:divBdr>
    </w:div>
    <w:div w:id="354355963">
      <w:bodyDiv w:val="1"/>
      <w:marLeft w:val="0"/>
      <w:marRight w:val="0"/>
      <w:marTop w:val="0"/>
      <w:marBottom w:val="0"/>
      <w:divBdr>
        <w:top w:val="none" w:sz="0" w:space="0" w:color="auto"/>
        <w:left w:val="none" w:sz="0" w:space="0" w:color="auto"/>
        <w:bottom w:val="none" w:sz="0" w:space="0" w:color="auto"/>
        <w:right w:val="none" w:sz="0" w:space="0" w:color="auto"/>
      </w:divBdr>
    </w:div>
    <w:div w:id="355162646">
      <w:bodyDiv w:val="1"/>
      <w:marLeft w:val="0"/>
      <w:marRight w:val="0"/>
      <w:marTop w:val="0"/>
      <w:marBottom w:val="0"/>
      <w:divBdr>
        <w:top w:val="none" w:sz="0" w:space="0" w:color="auto"/>
        <w:left w:val="none" w:sz="0" w:space="0" w:color="auto"/>
        <w:bottom w:val="none" w:sz="0" w:space="0" w:color="auto"/>
        <w:right w:val="none" w:sz="0" w:space="0" w:color="auto"/>
      </w:divBdr>
    </w:div>
    <w:div w:id="356465519">
      <w:bodyDiv w:val="1"/>
      <w:marLeft w:val="0"/>
      <w:marRight w:val="0"/>
      <w:marTop w:val="0"/>
      <w:marBottom w:val="0"/>
      <w:divBdr>
        <w:top w:val="none" w:sz="0" w:space="0" w:color="auto"/>
        <w:left w:val="none" w:sz="0" w:space="0" w:color="auto"/>
        <w:bottom w:val="none" w:sz="0" w:space="0" w:color="auto"/>
        <w:right w:val="none" w:sz="0" w:space="0" w:color="auto"/>
      </w:divBdr>
    </w:div>
    <w:div w:id="373385852">
      <w:bodyDiv w:val="1"/>
      <w:marLeft w:val="0"/>
      <w:marRight w:val="0"/>
      <w:marTop w:val="0"/>
      <w:marBottom w:val="0"/>
      <w:divBdr>
        <w:top w:val="none" w:sz="0" w:space="0" w:color="auto"/>
        <w:left w:val="none" w:sz="0" w:space="0" w:color="auto"/>
        <w:bottom w:val="none" w:sz="0" w:space="0" w:color="auto"/>
        <w:right w:val="none" w:sz="0" w:space="0" w:color="auto"/>
      </w:divBdr>
    </w:div>
    <w:div w:id="378825995">
      <w:bodyDiv w:val="1"/>
      <w:marLeft w:val="0"/>
      <w:marRight w:val="0"/>
      <w:marTop w:val="0"/>
      <w:marBottom w:val="0"/>
      <w:divBdr>
        <w:top w:val="none" w:sz="0" w:space="0" w:color="auto"/>
        <w:left w:val="none" w:sz="0" w:space="0" w:color="auto"/>
        <w:bottom w:val="none" w:sz="0" w:space="0" w:color="auto"/>
        <w:right w:val="none" w:sz="0" w:space="0" w:color="auto"/>
      </w:divBdr>
    </w:div>
    <w:div w:id="379667266">
      <w:bodyDiv w:val="1"/>
      <w:marLeft w:val="0"/>
      <w:marRight w:val="0"/>
      <w:marTop w:val="0"/>
      <w:marBottom w:val="0"/>
      <w:divBdr>
        <w:top w:val="none" w:sz="0" w:space="0" w:color="auto"/>
        <w:left w:val="none" w:sz="0" w:space="0" w:color="auto"/>
        <w:bottom w:val="none" w:sz="0" w:space="0" w:color="auto"/>
        <w:right w:val="none" w:sz="0" w:space="0" w:color="auto"/>
      </w:divBdr>
    </w:div>
    <w:div w:id="383409069">
      <w:bodyDiv w:val="1"/>
      <w:marLeft w:val="0"/>
      <w:marRight w:val="0"/>
      <w:marTop w:val="0"/>
      <w:marBottom w:val="0"/>
      <w:divBdr>
        <w:top w:val="none" w:sz="0" w:space="0" w:color="auto"/>
        <w:left w:val="none" w:sz="0" w:space="0" w:color="auto"/>
        <w:bottom w:val="none" w:sz="0" w:space="0" w:color="auto"/>
        <w:right w:val="none" w:sz="0" w:space="0" w:color="auto"/>
      </w:divBdr>
    </w:div>
    <w:div w:id="390691697">
      <w:bodyDiv w:val="1"/>
      <w:marLeft w:val="0"/>
      <w:marRight w:val="0"/>
      <w:marTop w:val="0"/>
      <w:marBottom w:val="0"/>
      <w:divBdr>
        <w:top w:val="none" w:sz="0" w:space="0" w:color="auto"/>
        <w:left w:val="none" w:sz="0" w:space="0" w:color="auto"/>
        <w:bottom w:val="none" w:sz="0" w:space="0" w:color="auto"/>
        <w:right w:val="none" w:sz="0" w:space="0" w:color="auto"/>
      </w:divBdr>
    </w:div>
    <w:div w:id="408507000">
      <w:bodyDiv w:val="1"/>
      <w:marLeft w:val="0"/>
      <w:marRight w:val="0"/>
      <w:marTop w:val="0"/>
      <w:marBottom w:val="0"/>
      <w:divBdr>
        <w:top w:val="none" w:sz="0" w:space="0" w:color="auto"/>
        <w:left w:val="none" w:sz="0" w:space="0" w:color="auto"/>
        <w:bottom w:val="none" w:sz="0" w:space="0" w:color="auto"/>
        <w:right w:val="none" w:sz="0" w:space="0" w:color="auto"/>
      </w:divBdr>
    </w:div>
    <w:div w:id="409347020">
      <w:bodyDiv w:val="1"/>
      <w:marLeft w:val="0"/>
      <w:marRight w:val="0"/>
      <w:marTop w:val="0"/>
      <w:marBottom w:val="0"/>
      <w:divBdr>
        <w:top w:val="none" w:sz="0" w:space="0" w:color="auto"/>
        <w:left w:val="none" w:sz="0" w:space="0" w:color="auto"/>
        <w:bottom w:val="none" w:sz="0" w:space="0" w:color="auto"/>
        <w:right w:val="none" w:sz="0" w:space="0" w:color="auto"/>
      </w:divBdr>
      <w:divsChild>
        <w:div w:id="125632779">
          <w:marLeft w:val="0"/>
          <w:marRight w:val="0"/>
          <w:marTop w:val="0"/>
          <w:marBottom w:val="0"/>
          <w:divBdr>
            <w:top w:val="none" w:sz="0" w:space="0" w:color="auto"/>
            <w:left w:val="none" w:sz="0" w:space="0" w:color="auto"/>
            <w:bottom w:val="none" w:sz="0" w:space="0" w:color="auto"/>
            <w:right w:val="none" w:sz="0" w:space="0" w:color="auto"/>
          </w:divBdr>
        </w:div>
      </w:divsChild>
    </w:div>
    <w:div w:id="415446730">
      <w:bodyDiv w:val="1"/>
      <w:marLeft w:val="0"/>
      <w:marRight w:val="0"/>
      <w:marTop w:val="0"/>
      <w:marBottom w:val="0"/>
      <w:divBdr>
        <w:top w:val="none" w:sz="0" w:space="0" w:color="auto"/>
        <w:left w:val="none" w:sz="0" w:space="0" w:color="auto"/>
        <w:bottom w:val="none" w:sz="0" w:space="0" w:color="auto"/>
        <w:right w:val="none" w:sz="0" w:space="0" w:color="auto"/>
      </w:divBdr>
    </w:div>
    <w:div w:id="418018118">
      <w:bodyDiv w:val="1"/>
      <w:marLeft w:val="0"/>
      <w:marRight w:val="0"/>
      <w:marTop w:val="0"/>
      <w:marBottom w:val="0"/>
      <w:divBdr>
        <w:top w:val="none" w:sz="0" w:space="0" w:color="auto"/>
        <w:left w:val="none" w:sz="0" w:space="0" w:color="auto"/>
        <w:bottom w:val="none" w:sz="0" w:space="0" w:color="auto"/>
        <w:right w:val="none" w:sz="0" w:space="0" w:color="auto"/>
      </w:divBdr>
    </w:div>
    <w:div w:id="423259812">
      <w:bodyDiv w:val="1"/>
      <w:marLeft w:val="0"/>
      <w:marRight w:val="0"/>
      <w:marTop w:val="0"/>
      <w:marBottom w:val="0"/>
      <w:divBdr>
        <w:top w:val="none" w:sz="0" w:space="0" w:color="auto"/>
        <w:left w:val="none" w:sz="0" w:space="0" w:color="auto"/>
        <w:bottom w:val="none" w:sz="0" w:space="0" w:color="auto"/>
        <w:right w:val="none" w:sz="0" w:space="0" w:color="auto"/>
      </w:divBdr>
      <w:divsChild>
        <w:div w:id="1078134858">
          <w:marLeft w:val="0"/>
          <w:marRight w:val="0"/>
          <w:marTop w:val="0"/>
          <w:marBottom w:val="0"/>
          <w:divBdr>
            <w:top w:val="none" w:sz="0" w:space="0" w:color="auto"/>
            <w:left w:val="none" w:sz="0" w:space="0" w:color="auto"/>
            <w:bottom w:val="none" w:sz="0" w:space="0" w:color="auto"/>
            <w:right w:val="none" w:sz="0" w:space="0" w:color="auto"/>
          </w:divBdr>
        </w:div>
      </w:divsChild>
    </w:div>
    <w:div w:id="425882191">
      <w:bodyDiv w:val="1"/>
      <w:marLeft w:val="0"/>
      <w:marRight w:val="0"/>
      <w:marTop w:val="0"/>
      <w:marBottom w:val="0"/>
      <w:divBdr>
        <w:top w:val="none" w:sz="0" w:space="0" w:color="auto"/>
        <w:left w:val="none" w:sz="0" w:space="0" w:color="auto"/>
        <w:bottom w:val="none" w:sz="0" w:space="0" w:color="auto"/>
        <w:right w:val="none" w:sz="0" w:space="0" w:color="auto"/>
      </w:divBdr>
      <w:divsChild>
        <w:div w:id="1023749601">
          <w:marLeft w:val="0"/>
          <w:marRight w:val="0"/>
          <w:marTop w:val="0"/>
          <w:marBottom w:val="0"/>
          <w:divBdr>
            <w:top w:val="none" w:sz="0" w:space="0" w:color="auto"/>
            <w:left w:val="none" w:sz="0" w:space="0" w:color="auto"/>
            <w:bottom w:val="none" w:sz="0" w:space="0" w:color="auto"/>
            <w:right w:val="none" w:sz="0" w:space="0" w:color="auto"/>
          </w:divBdr>
        </w:div>
      </w:divsChild>
    </w:div>
    <w:div w:id="438379634">
      <w:bodyDiv w:val="1"/>
      <w:marLeft w:val="0"/>
      <w:marRight w:val="0"/>
      <w:marTop w:val="0"/>
      <w:marBottom w:val="0"/>
      <w:divBdr>
        <w:top w:val="none" w:sz="0" w:space="0" w:color="auto"/>
        <w:left w:val="none" w:sz="0" w:space="0" w:color="auto"/>
        <w:bottom w:val="none" w:sz="0" w:space="0" w:color="auto"/>
        <w:right w:val="none" w:sz="0" w:space="0" w:color="auto"/>
      </w:divBdr>
    </w:div>
    <w:div w:id="439379017">
      <w:bodyDiv w:val="1"/>
      <w:marLeft w:val="0"/>
      <w:marRight w:val="0"/>
      <w:marTop w:val="0"/>
      <w:marBottom w:val="0"/>
      <w:divBdr>
        <w:top w:val="none" w:sz="0" w:space="0" w:color="auto"/>
        <w:left w:val="none" w:sz="0" w:space="0" w:color="auto"/>
        <w:bottom w:val="none" w:sz="0" w:space="0" w:color="auto"/>
        <w:right w:val="none" w:sz="0" w:space="0" w:color="auto"/>
      </w:divBdr>
      <w:divsChild>
        <w:div w:id="1010135299">
          <w:marLeft w:val="0"/>
          <w:marRight w:val="0"/>
          <w:marTop w:val="0"/>
          <w:marBottom w:val="0"/>
          <w:divBdr>
            <w:top w:val="none" w:sz="0" w:space="0" w:color="auto"/>
            <w:left w:val="none" w:sz="0" w:space="0" w:color="auto"/>
            <w:bottom w:val="none" w:sz="0" w:space="0" w:color="auto"/>
            <w:right w:val="none" w:sz="0" w:space="0" w:color="auto"/>
          </w:divBdr>
        </w:div>
      </w:divsChild>
    </w:div>
    <w:div w:id="442841487">
      <w:bodyDiv w:val="1"/>
      <w:marLeft w:val="0"/>
      <w:marRight w:val="0"/>
      <w:marTop w:val="0"/>
      <w:marBottom w:val="0"/>
      <w:divBdr>
        <w:top w:val="none" w:sz="0" w:space="0" w:color="auto"/>
        <w:left w:val="none" w:sz="0" w:space="0" w:color="auto"/>
        <w:bottom w:val="none" w:sz="0" w:space="0" w:color="auto"/>
        <w:right w:val="none" w:sz="0" w:space="0" w:color="auto"/>
      </w:divBdr>
      <w:divsChild>
        <w:div w:id="2041975349">
          <w:marLeft w:val="0"/>
          <w:marRight w:val="0"/>
          <w:marTop w:val="0"/>
          <w:marBottom w:val="0"/>
          <w:divBdr>
            <w:top w:val="none" w:sz="0" w:space="0" w:color="auto"/>
            <w:left w:val="none" w:sz="0" w:space="0" w:color="auto"/>
            <w:bottom w:val="none" w:sz="0" w:space="0" w:color="auto"/>
            <w:right w:val="none" w:sz="0" w:space="0" w:color="auto"/>
          </w:divBdr>
        </w:div>
      </w:divsChild>
    </w:div>
    <w:div w:id="453602045">
      <w:bodyDiv w:val="1"/>
      <w:marLeft w:val="0"/>
      <w:marRight w:val="0"/>
      <w:marTop w:val="0"/>
      <w:marBottom w:val="0"/>
      <w:divBdr>
        <w:top w:val="none" w:sz="0" w:space="0" w:color="auto"/>
        <w:left w:val="none" w:sz="0" w:space="0" w:color="auto"/>
        <w:bottom w:val="none" w:sz="0" w:space="0" w:color="auto"/>
        <w:right w:val="none" w:sz="0" w:space="0" w:color="auto"/>
      </w:divBdr>
    </w:div>
    <w:div w:id="455756192">
      <w:bodyDiv w:val="1"/>
      <w:marLeft w:val="0"/>
      <w:marRight w:val="0"/>
      <w:marTop w:val="0"/>
      <w:marBottom w:val="0"/>
      <w:divBdr>
        <w:top w:val="none" w:sz="0" w:space="0" w:color="auto"/>
        <w:left w:val="none" w:sz="0" w:space="0" w:color="auto"/>
        <w:bottom w:val="none" w:sz="0" w:space="0" w:color="auto"/>
        <w:right w:val="none" w:sz="0" w:space="0" w:color="auto"/>
      </w:divBdr>
    </w:div>
    <w:div w:id="465898856">
      <w:bodyDiv w:val="1"/>
      <w:marLeft w:val="0"/>
      <w:marRight w:val="0"/>
      <w:marTop w:val="0"/>
      <w:marBottom w:val="0"/>
      <w:divBdr>
        <w:top w:val="none" w:sz="0" w:space="0" w:color="auto"/>
        <w:left w:val="none" w:sz="0" w:space="0" w:color="auto"/>
        <w:bottom w:val="none" w:sz="0" w:space="0" w:color="auto"/>
        <w:right w:val="none" w:sz="0" w:space="0" w:color="auto"/>
      </w:divBdr>
    </w:div>
    <w:div w:id="472799027">
      <w:bodyDiv w:val="1"/>
      <w:marLeft w:val="0"/>
      <w:marRight w:val="0"/>
      <w:marTop w:val="0"/>
      <w:marBottom w:val="0"/>
      <w:divBdr>
        <w:top w:val="none" w:sz="0" w:space="0" w:color="auto"/>
        <w:left w:val="none" w:sz="0" w:space="0" w:color="auto"/>
        <w:bottom w:val="none" w:sz="0" w:space="0" w:color="auto"/>
        <w:right w:val="none" w:sz="0" w:space="0" w:color="auto"/>
      </w:divBdr>
    </w:div>
    <w:div w:id="479856693">
      <w:bodyDiv w:val="1"/>
      <w:marLeft w:val="0"/>
      <w:marRight w:val="0"/>
      <w:marTop w:val="0"/>
      <w:marBottom w:val="0"/>
      <w:divBdr>
        <w:top w:val="none" w:sz="0" w:space="0" w:color="auto"/>
        <w:left w:val="none" w:sz="0" w:space="0" w:color="auto"/>
        <w:bottom w:val="none" w:sz="0" w:space="0" w:color="auto"/>
        <w:right w:val="none" w:sz="0" w:space="0" w:color="auto"/>
      </w:divBdr>
    </w:div>
    <w:div w:id="492068045">
      <w:bodyDiv w:val="1"/>
      <w:marLeft w:val="0"/>
      <w:marRight w:val="0"/>
      <w:marTop w:val="0"/>
      <w:marBottom w:val="0"/>
      <w:divBdr>
        <w:top w:val="none" w:sz="0" w:space="0" w:color="auto"/>
        <w:left w:val="none" w:sz="0" w:space="0" w:color="auto"/>
        <w:bottom w:val="none" w:sz="0" w:space="0" w:color="auto"/>
        <w:right w:val="none" w:sz="0" w:space="0" w:color="auto"/>
      </w:divBdr>
    </w:div>
    <w:div w:id="501505750">
      <w:bodyDiv w:val="1"/>
      <w:marLeft w:val="0"/>
      <w:marRight w:val="0"/>
      <w:marTop w:val="0"/>
      <w:marBottom w:val="0"/>
      <w:divBdr>
        <w:top w:val="none" w:sz="0" w:space="0" w:color="auto"/>
        <w:left w:val="none" w:sz="0" w:space="0" w:color="auto"/>
        <w:bottom w:val="none" w:sz="0" w:space="0" w:color="auto"/>
        <w:right w:val="none" w:sz="0" w:space="0" w:color="auto"/>
      </w:divBdr>
      <w:divsChild>
        <w:div w:id="641235971">
          <w:marLeft w:val="0"/>
          <w:marRight w:val="0"/>
          <w:marTop w:val="0"/>
          <w:marBottom w:val="0"/>
          <w:divBdr>
            <w:top w:val="none" w:sz="0" w:space="0" w:color="auto"/>
            <w:left w:val="none" w:sz="0" w:space="0" w:color="auto"/>
            <w:bottom w:val="none" w:sz="0" w:space="0" w:color="auto"/>
            <w:right w:val="none" w:sz="0" w:space="0" w:color="auto"/>
          </w:divBdr>
        </w:div>
      </w:divsChild>
    </w:div>
    <w:div w:id="502816014">
      <w:bodyDiv w:val="1"/>
      <w:marLeft w:val="0"/>
      <w:marRight w:val="0"/>
      <w:marTop w:val="0"/>
      <w:marBottom w:val="0"/>
      <w:divBdr>
        <w:top w:val="none" w:sz="0" w:space="0" w:color="auto"/>
        <w:left w:val="none" w:sz="0" w:space="0" w:color="auto"/>
        <w:bottom w:val="none" w:sz="0" w:space="0" w:color="auto"/>
        <w:right w:val="none" w:sz="0" w:space="0" w:color="auto"/>
      </w:divBdr>
    </w:div>
    <w:div w:id="503086407">
      <w:bodyDiv w:val="1"/>
      <w:marLeft w:val="0"/>
      <w:marRight w:val="0"/>
      <w:marTop w:val="0"/>
      <w:marBottom w:val="0"/>
      <w:divBdr>
        <w:top w:val="none" w:sz="0" w:space="0" w:color="auto"/>
        <w:left w:val="none" w:sz="0" w:space="0" w:color="auto"/>
        <w:bottom w:val="none" w:sz="0" w:space="0" w:color="auto"/>
        <w:right w:val="none" w:sz="0" w:space="0" w:color="auto"/>
      </w:divBdr>
    </w:div>
    <w:div w:id="503479215">
      <w:bodyDiv w:val="1"/>
      <w:marLeft w:val="0"/>
      <w:marRight w:val="0"/>
      <w:marTop w:val="0"/>
      <w:marBottom w:val="0"/>
      <w:divBdr>
        <w:top w:val="none" w:sz="0" w:space="0" w:color="auto"/>
        <w:left w:val="none" w:sz="0" w:space="0" w:color="auto"/>
        <w:bottom w:val="none" w:sz="0" w:space="0" w:color="auto"/>
        <w:right w:val="none" w:sz="0" w:space="0" w:color="auto"/>
      </w:divBdr>
    </w:div>
    <w:div w:id="504365996">
      <w:bodyDiv w:val="1"/>
      <w:marLeft w:val="0"/>
      <w:marRight w:val="0"/>
      <w:marTop w:val="0"/>
      <w:marBottom w:val="0"/>
      <w:divBdr>
        <w:top w:val="none" w:sz="0" w:space="0" w:color="auto"/>
        <w:left w:val="none" w:sz="0" w:space="0" w:color="auto"/>
        <w:bottom w:val="none" w:sz="0" w:space="0" w:color="auto"/>
        <w:right w:val="none" w:sz="0" w:space="0" w:color="auto"/>
      </w:divBdr>
      <w:divsChild>
        <w:div w:id="1274702104">
          <w:marLeft w:val="0"/>
          <w:marRight w:val="0"/>
          <w:marTop w:val="0"/>
          <w:marBottom w:val="0"/>
          <w:divBdr>
            <w:top w:val="none" w:sz="0" w:space="0" w:color="auto"/>
            <w:left w:val="none" w:sz="0" w:space="0" w:color="auto"/>
            <w:bottom w:val="none" w:sz="0" w:space="0" w:color="auto"/>
            <w:right w:val="none" w:sz="0" w:space="0" w:color="auto"/>
          </w:divBdr>
          <w:divsChild>
            <w:div w:id="54399970">
              <w:marLeft w:val="0"/>
              <w:marRight w:val="0"/>
              <w:marTop w:val="0"/>
              <w:marBottom w:val="0"/>
              <w:divBdr>
                <w:top w:val="none" w:sz="0" w:space="0" w:color="auto"/>
                <w:left w:val="none" w:sz="0" w:space="0" w:color="auto"/>
                <w:bottom w:val="none" w:sz="0" w:space="0" w:color="auto"/>
                <w:right w:val="none" w:sz="0" w:space="0" w:color="auto"/>
              </w:divBdr>
              <w:divsChild>
                <w:div w:id="645553252">
                  <w:marLeft w:val="0"/>
                  <w:marRight w:val="0"/>
                  <w:marTop w:val="0"/>
                  <w:marBottom w:val="0"/>
                  <w:divBdr>
                    <w:top w:val="single" w:sz="2" w:space="8" w:color="auto"/>
                    <w:left w:val="single" w:sz="2" w:space="8" w:color="auto"/>
                    <w:bottom w:val="single" w:sz="2" w:space="8" w:color="auto"/>
                    <w:right w:val="single" w:sz="2" w:space="8" w:color="auto"/>
                  </w:divBdr>
                  <w:divsChild>
                    <w:div w:id="1485968480">
                      <w:marLeft w:val="0"/>
                      <w:marRight w:val="0"/>
                      <w:marTop w:val="0"/>
                      <w:marBottom w:val="0"/>
                      <w:divBdr>
                        <w:top w:val="none" w:sz="0" w:space="0" w:color="auto"/>
                        <w:left w:val="none" w:sz="0" w:space="0" w:color="auto"/>
                        <w:bottom w:val="none" w:sz="0" w:space="0" w:color="auto"/>
                        <w:right w:val="none" w:sz="0" w:space="0" w:color="auto"/>
                      </w:divBdr>
                      <w:divsChild>
                        <w:div w:id="706225767">
                          <w:marLeft w:val="0"/>
                          <w:marRight w:val="0"/>
                          <w:marTop w:val="67"/>
                          <w:marBottom w:val="67"/>
                          <w:divBdr>
                            <w:top w:val="none" w:sz="0" w:space="0" w:color="auto"/>
                            <w:left w:val="none" w:sz="0" w:space="0" w:color="auto"/>
                            <w:bottom w:val="none" w:sz="0" w:space="0" w:color="auto"/>
                            <w:right w:val="none" w:sz="0" w:space="0" w:color="auto"/>
                          </w:divBdr>
                        </w:div>
                      </w:divsChild>
                    </w:div>
                  </w:divsChild>
                </w:div>
              </w:divsChild>
            </w:div>
            <w:div w:id="1673216406">
              <w:marLeft w:val="0"/>
              <w:marRight w:val="0"/>
              <w:marTop w:val="0"/>
              <w:marBottom w:val="0"/>
              <w:divBdr>
                <w:top w:val="none" w:sz="0" w:space="0" w:color="auto"/>
                <w:left w:val="none" w:sz="0" w:space="0" w:color="auto"/>
                <w:bottom w:val="none" w:sz="0" w:space="0" w:color="auto"/>
                <w:right w:val="none" w:sz="0" w:space="0" w:color="auto"/>
              </w:divBdr>
              <w:divsChild>
                <w:div w:id="1839419363">
                  <w:marLeft w:val="0"/>
                  <w:marRight w:val="0"/>
                  <w:marTop w:val="0"/>
                  <w:marBottom w:val="0"/>
                  <w:divBdr>
                    <w:top w:val="none" w:sz="0" w:space="0" w:color="auto"/>
                    <w:left w:val="none" w:sz="0" w:space="0" w:color="auto"/>
                    <w:bottom w:val="none" w:sz="0" w:space="0" w:color="auto"/>
                    <w:right w:val="none" w:sz="0" w:space="0" w:color="auto"/>
                  </w:divBdr>
                  <w:divsChild>
                    <w:div w:id="15814588">
                      <w:marLeft w:val="0"/>
                      <w:marRight w:val="0"/>
                      <w:marTop w:val="0"/>
                      <w:marBottom w:val="0"/>
                      <w:divBdr>
                        <w:top w:val="none" w:sz="0" w:space="0" w:color="auto"/>
                        <w:left w:val="none" w:sz="0" w:space="0" w:color="auto"/>
                        <w:bottom w:val="none" w:sz="0" w:space="0" w:color="auto"/>
                        <w:right w:val="none" w:sz="0" w:space="0" w:color="auto"/>
                      </w:divBdr>
                      <w:divsChild>
                        <w:div w:id="1993214433">
                          <w:marLeft w:val="0"/>
                          <w:marRight w:val="0"/>
                          <w:marTop w:val="0"/>
                          <w:marBottom w:val="0"/>
                          <w:divBdr>
                            <w:top w:val="none" w:sz="0" w:space="0" w:color="auto"/>
                            <w:left w:val="none" w:sz="0" w:space="0" w:color="auto"/>
                            <w:bottom w:val="none" w:sz="0" w:space="0" w:color="auto"/>
                            <w:right w:val="none" w:sz="0" w:space="0" w:color="auto"/>
                          </w:divBdr>
                          <w:divsChild>
                            <w:div w:id="1762288406">
                              <w:marLeft w:val="0"/>
                              <w:marRight w:val="0"/>
                              <w:marTop w:val="0"/>
                              <w:marBottom w:val="0"/>
                              <w:divBdr>
                                <w:top w:val="none" w:sz="0" w:space="0" w:color="auto"/>
                                <w:left w:val="none" w:sz="0" w:space="0" w:color="auto"/>
                                <w:bottom w:val="none" w:sz="0" w:space="0" w:color="auto"/>
                                <w:right w:val="none" w:sz="0" w:space="0" w:color="auto"/>
                              </w:divBdr>
                              <w:divsChild>
                                <w:div w:id="409501434">
                                  <w:marLeft w:val="0"/>
                                  <w:marRight w:val="0"/>
                                  <w:marTop w:val="0"/>
                                  <w:marBottom w:val="0"/>
                                  <w:divBdr>
                                    <w:top w:val="none" w:sz="0" w:space="0" w:color="auto"/>
                                    <w:left w:val="none" w:sz="0" w:space="0" w:color="auto"/>
                                    <w:bottom w:val="none" w:sz="0" w:space="0" w:color="auto"/>
                                    <w:right w:val="none" w:sz="0" w:space="0" w:color="auto"/>
                                  </w:divBdr>
                                  <w:divsChild>
                                    <w:div w:id="1451121618">
                                      <w:marLeft w:val="0"/>
                                      <w:marRight w:val="0"/>
                                      <w:marTop w:val="0"/>
                                      <w:marBottom w:val="0"/>
                                      <w:divBdr>
                                        <w:top w:val="none" w:sz="0" w:space="0" w:color="auto"/>
                                        <w:left w:val="none" w:sz="0" w:space="0" w:color="auto"/>
                                        <w:bottom w:val="none" w:sz="0" w:space="0" w:color="auto"/>
                                        <w:right w:val="none" w:sz="0" w:space="0" w:color="auto"/>
                                      </w:divBdr>
                                      <w:divsChild>
                                        <w:div w:id="693843557">
                                          <w:marLeft w:val="0"/>
                                          <w:marRight w:val="0"/>
                                          <w:marTop w:val="0"/>
                                          <w:marBottom w:val="0"/>
                                          <w:divBdr>
                                            <w:top w:val="none" w:sz="0" w:space="0" w:color="auto"/>
                                            <w:left w:val="none" w:sz="0" w:space="0" w:color="auto"/>
                                            <w:bottom w:val="none" w:sz="0" w:space="0" w:color="auto"/>
                                            <w:right w:val="none" w:sz="0" w:space="0" w:color="auto"/>
                                          </w:divBdr>
                                          <w:divsChild>
                                            <w:div w:id="1230339002">
                                              <w:marLeft w:val="0"/>
                                              <w:marRight w:val="0"/>
                                              <w:marTop w:val="0"/>
                                              <w:marBottom w:val="0"/>
                                              <w:divBdr>
                                                <w:top w:val="none" w:sz="0" w:space="0" w:color="auto"/>
                                                <w:left w:val="none" w:sz="0" w:space="0" w:color="auto"/>
                                                <w:bottom w:val="none" w:sz="0" w:space="0" w:color="auto"/>
                                                <w:right w:val="none" w:sz="0" w:space="0" w:color="auto"/>
                                              </w:divBdr>
                                              <w:divsChild>
                                                <w:div w:id="2115906475">
                                                  <w:marLeft w:val="0"/>
                                                  <w:marRight w:val="0"/>
                                                  <w:marTop w:val="0"/>
                                                  <w:marBottom w:val="0"/>
                                                  <w:divBdr>
                                                    <w:top w:val="none" w:sz="0" w:space="0" w:color="auto"/>
                                                    <w:left w:val="none" w:sz="0" w:space="0" w:color="auto"/>
                                                    <w:bottom w:val="none" w:sz="0" w:space="0" w:color="auto"/>
                                                    <w:right w:val="none" w:sz="0" w:space="0" w:color="auto"/>
                                                  </w:divBdr>
                                                  <w:divsChild>
                                                    <w:div w:id="185298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22886163">
          <w:marLeft w:val="0"/>
          <w:marRight w:val="0"/>
          <w:marTop w:val="0"/>
          <w:marBottom w:val="0"/>
          <w:divBdr>
            <w:top w:val="none" w:sz="0" w:space="0" w:color="auto"/>
            <w:left w:val="none" w:sz="0" w:space="0" w:color="auto"/>
            <w:bottom w:val="none" w:sz="0" w:space="0" w:color="auto"/>
            <w:right w:val="none" w:sz="0" w:space="0" w:color="auto"/>
          </w:divBdr>
          <w:divsChild>
            <w:div w:id="1956673143">
              <w:marLeft w:val="0"/>
              <w:marRight w:val="0"/>
              <w:marTop w:val="0"/>
              <w:marBottom w:val="0"/>
              <w:divBdr>
                <w:top w:val="none" w:sz="0" w:space="0" w:color="auto"/>
                <w:left w:val="none" w:sz="0" w:space="0" w:color="auto"/>
                <w:bottom w:val="none" w:sz="0" w:space="0" w:color="auto"/>
                <w:right w:val="none" w:sz="0" w:space="0" w:color="auto"/>
              </w:divBdr>
              <w:divsChild>
                <w:div w:id="50276054">
                  <w:marLeft w:val="0"/>
                  <w:marRight w:val="0"/>
                  <w:marTop w:val="0"/>
                  <w:marBottom w:val="0"/>
                  <w:divBdr>
                    <w:top w:val="none" w:sz="0" w:space="0" w:color="auto"/>
                    <w:left w:val="none" w:sz="0" w:space="0" w:color="auto"/>
                    <w:bottom w:val="none" w:sz="0" w:space="0" w:color="auto"/>
                    <w:right w:val="none" w:sz="0" w:space="0" w:color="auto"/>
                  </w:divBdr>
                  <w:divsChild>
                    <w:div w:id="761488975">
                      <w:marLeft w:val="0"/>
                      <w:marRight w:val="0"/>
                      <w:marTop w:val="0"/>
                      <w:marBottom w:val="0"/>
                      <w:divBdr>
                        <w:top w:val="none" w:sz="0" w:space="0" w:color="auto"/>
                        <w:left w:val="none" w:sz="0" w:space="0" w:color="auto"/>
                        <w:bottom w:val="none" w:sz="0" w:space="0" w:color="auto"/>
                        <w:right w:val="none" w:sz="0" w:space="0" w:color="auto"/>
                      </w:divBdr>
                      <w:divsChild>
                        <w:div w:id="664094266">
                          <w:marLeft w:val="0"/>
                          <w:marRight w:val="0"/>
                          <w:marTop w:val="0"/>
                          <w:marBottom w:val="0"/>
                          <w:divBdr>
                            <w:top w:val="none" w:sz="0" w:space="0" w:color="auto"/>
                            <w:left w:val="none" w:sz="0" w:space="0" w:color="auto"/>
                            <w:bottom w:val="none" w:sz="0" w:space="0" w:color="auto"/>
                            <w:right w:val="none" w:sz="0" w:space="0" w:color="auto"/>
                          </w:divBdr>
                          <w:divsChild>
                            <w:div w:id="1709913293">
                              <w:marLeft w:val="0"/>
                              <w:marRight w:val="0"/>
                              <w:marTop w:val="0"/>
                              <w:marBottom w:val="0"/>
                              <w:divBdr>
                                <w:top w:val="none" w:sz="0" w:space="0" w:color="auto"/>
                                <w:left w:val="none" w:sz="0" w:space="0" w:color="auto"/>
                                <w:bottom w:val="none" w:sz="0" w:space="0" w:color="auto"/>
                                <w:right w:val="none" w:sz="0" w:space="0" w:color="auto"/>
                              </w:divBdr>
                              <w:divsChild>
                                <w:div w:id="1556820431">
                                  <w:marLeft w:val="0"/>
                                  <w:marRight w:val="0"/>
                                  <w:marTop w:val="0"/>
                                  <w:marBottom w:val="0"/>
                                  <w:divBdr>
                                    <w:top w:val="none" w:sz="0" w:space="0" w:color="auto"/>
                                    <w:left w:val="none" w:sz="0" w:space="0" w:color="auto"/>
                                    <w:bottom w:val="none" w:sz="0" w:space="0" w:color="auto"/>
                                    <w:right w:val="none" w:sz="0" w:space="0" w:color="auto"/>
                                  </w:divBdr>
                                  <w:divsChild>
                                    <w:div w:id="443426601">
                                      <w:marLeft w:val="0"/>
                                      <w:marRight w:val="0"/>
                                      <w:marTop w:val="0"/>
                                      <w:marBottom w:val="0"/>
                                      <w:divBdr>
                                        <w:top w:val="none" w:sz="0" w:space="0" w:color="auto"/>
                                        <w:left w:val="none" w:sz="0" w:space="0" w:color="auto"/>
                                        <w:bottom w:val="none" w:sz="0" w:space="0" w:color="auto"/>
                                        <w:right w:val="none" w:sz="0" w:space="0" w:color="auto"/>
                                      </w:divBdr>
                                      <w:divsChild>
                                        <w:div w:id="2055619699">
                                          <w:marLeft w:val="0"/>
                                          <w:marRight w:val="0"/>
                                          <w:marTop w:val="0"/>
                                          <w:marBottom w:val="0"/>
                                          <w:divBdr>
                                            <w:top w:val="none" w:sz="0" w:space="0" w:color="auto"/>
                                            <w:left w:val="none" w:sz="0" w:space="0" w:color="auto"/>
                                            <w:bottom w:val="none" w:sz="0" w:space="0" w:color="auto"/>
                                            <w:right w:val="none" w:sz="0" w:space="0" w:color="auto"/>
                                          </w:divBdr>
                                          <w:divsChild>
                                            <w:div w:id="331030520">
                                              <w:marLeft w:val="0"/>
                                              <w:marRight w:val="0"/>
                                              <w:marTop w:val="0"/>
                                              <w:marBottom w:val="0"/>
                                              <w:divBdr>
                                                <w:top w:val="none" w:sz="0" w:space="0" w:color="auto"/>
                                                <w:left w:val="none" w:sz="0" w:space="0" w:color="auto"/>
                                                <w:bottom w:val="none" w:sz="0" w:space="0" w:color="auto"/>
                                                <w:right w:val="none" w:sz="0" w:space="0" w:color="auto"/>
                                              </w:divBdr>
                                              <w:divsChild>
                                                <w:div w:id="790899088">
                                                  <w:marLeft w:val="0"/>
                                                  <w:marRight w:val="0"/>
                                                  <w:marTop w:val="0"/>
                                                  <w:marBottom w:val="0"/>
                                                  <w:divBdr>
                                                    <w:top w:val="none" w:sz="0" w:space="0" w:color="auto"/>
                                                    <w:left w:val="none" w:sz="0" w:space="0" w:color="auto"/>
                                                    <w:bottom w:val="none" w:sz="0" w:space="0" w:color="auto"/>
                                                    <w:right w:val="none" w:sz="0" w:space="0" w:color="auto"/>
                                                  </w:divBdr>
                                                  <w:divsChild>
                                                    <w:div w:id="189388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04513309">
      <w:bodyDiv w:val="1"/>
      <w:marLeft w:val="0"/>
      <w:marRight w:val="0"/>
      <w:marTop w:val="0"/>
      <w:marBottom w:val="0"/>
      <w:divBdr>
        <w:top w:val="none" w:sz="0" w:space="0" w:color="auto"/>
        <w:left w:val="none" w:sz="0" w:space="0" w:color="auto"/>
        <w:bottom w:val="none" w:sz="0" w:space="0" w:color="auto"/>
        <w:right w:val="none" w:sz="0" w:space="0" w:color="auto"/>
      </w:divBdr>
    </w:div>
    <w:div w:id="509836519">
      <w:bodyDiv w:val="1"/>
      <w:marLeft w:val="0"/>
      <w:marRight w:val="0"/>
      <w:marTop w:val="0"/>
      <w:marBottom w:val="0"/>
      <w:divBdr>
        <w:top w:val="none" w:sz="0" w:space="0" w:color="auto"/>
        <w:left w:val="none" w:sz="0" w:space="0" w:color="auto"/>
        <w:bottom w:val="none" w:sz="0" w:space="0" w:color="auto"/>
        <w:right w:val="none" w:sz="0" w:space="0" w:color="auto"/>
      </w:divBdr>
    </w:div>
    <w:div w:id="512307893">
      <w:bodyDiv w:val="1"/>
      <w:marLeft w:val="0"/>
      <w:marRight w:val="0"/>
      <w:marTop w:val="0"/>
      <w:marBottom w:val="0"/>
      <w:divBdr>
        <w:top w:val="none" w:sz="0" w:space="0" w:color="auto"/>
        <w:left w:val="none" w:sz="0" w:space="0" w:color="auto"/>
        <w:bottom w:val="none" w:sz="0" w:space="0" w:color="auto"/>
        <w:right w:val="none" w:sz="0" w:space="0" w:color="auto"/>
      </w:divBdr>
      <w:divsChild>
        <w:div w:id="979265771">
          <w:marLeft w:val="0"/>
          <w:marRight w:val="0"/>
          <w:marTop w:val="0"/>
          <w:marBottom w:val="0"/>
          <w:divBdr>
            <w:top w:val="none" w:sz="0" w:space="0" w:color="auto"/>
            <w:left w:val="none" w:sz="0" w:space="0" w:color="auto"/>
            <w:bottom w:val="none" w:sz="0" w:space="0" w:color="auto"/>
            <w:right w:val="none" w:sz="0" w:space="0" w:color="auto"/>
          </w:divBdr>
          <w:divsChild>
            <w:div w:id="183356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688014">
      <w:bodyDiv w:val="1"/>
      <w:marLeft w:val="0"/>
      <w:marRight w:val="0"/>
      <w:marTop w:val="0"/>
      <w:marBottom w:val="0"/>
      <w:divBdr>
        <w:top w:val="none" w:sz="0" w:space="0" w:color="auto"/>
        <w:left w:val="none" w:sz="0" w:space="0" w:color="auto"/>
        <w:bottom w:val="none" w:sz="0" w:space="0" w:color="auto"/>
        <w:right w:val="none" w:sz="0" w:space="0" w:color="auto"/>
      </w:divBdr>
    </w:div>
    <w:div w:id="530533295">
      <w:bodyDiv w:val="1"/>
      <w:marLeft w:val="0"/>
      <w:marRight w:val="0"/>
      <w:marTop w:val="0"/>
      <w:marBottom w:val="0"/>
      <w:divBdr>
        <w:top w:val="none" w:sz="0" w:space="0" w:color="auto"/>
        <w:left w:val="none" w:sz="0" w:space="0" w:color="auto"/>
        <w:bottom w:val="none" w:sz="0" w:space="0" w:color="auto"/>
        <w:right w:val="none" w:sz="0" w:space="0" w:color="auto"/>
      </w:divBdr>
    </w:div>
    <w:div w:id="531069529">
      <w:bodyDiv w:val="1"/>
      <w:marLeft w:val="0"/>
      <w:marRight w:val="0"/>
      <w:marTop w:val="0"/>
      <w:marBottom w:val="0"/>
      <w:divBdr>
        <w:top w:val="none" w:sz="0" w:space="0" w:color="auto"/>
        <w:left w:val="none" w:sz="0" w:space="0" w:color="auto"/>
        <w:bottom w:val="none" w:sz="0" w:space="0" w:color="auto"/>
        <w:right w:val="none" w:sz="0" w:space="0" w:color="auto"/>
      </w:divBdr>
    </w:div>
    <w:div w:id="532891305">
      <w:bodyDiv w:val="1"/>
      <w:marLeft w:val="0"/>
      <w:marRight w:val="0"/>
      <w:marTop w:val="0"/>
      <w:marBottom w:val="0"/>
      <w:divBdr>
        <w:top w:val="none" w:sz="0" w:space="0" w:color="auto"/>
        <w:left w:val="none" w:sz="0" w:space="0" w:color="auto"/>
        <w:bottom w:val="none" w:sz="0" w:space="0" w:color="auto"/>
        <w:right w:val="none" w:sz="0" w:space="0" w:color="auto"/>
      </w:divBdr>
    </w:div>
    <w:div w:id="542326019">
      <w:bodyDiv w:val="1"/>
      <w:marLeft w:val="0"/>
      <w:marRight w:val="0"/>
      <w:marTop w:val="0"/>
      <w:marBottom w:val="0"/>
      <w:divBdr>
        <w:top w:val="none" w:sz="0" w:space="0" w:color="auto"/>
        <w:left w:val="none" w:sz="0" w:space="0" w:color="auto"/>
        <w:bottom w:val="none" w:sz="0" w:space="0" w:color="auto"/>
        <w:right w:val="none" w:sz="0" w:space="0" w:color="auto"/>
      </w:divBdr>
    </w:div>
    <w:div w:id="542837670">
      <w:bodyDiv w:val="1"/>
      <w:marLeft w:val="0"/>
      <w:marRight w:val="0"/>
      <w:marTop w:val="0"/>
      <w:marBottom w:val="0"/>
      <w:divBdr>
        <w:top w:val="none" w:sz="0" w:space="0" w:color="auto"/>
        <w:left w:val="none" w:sz="0" w:space="0" w:color="auto"/>
        <w:bottom w:val="none" w:sz="0" w:space="0" w:color="auto"/>
        <w:right w:val="none" w:sz="0" w:space="0" w:color="auto"/>
      </w:divBdr>
    </w:div>
    <w:div w:id="542904399">
      <w:bodyDiv w:val="1"/>
      <w:marLeft w:val="0"/>
      <w:marRight w:val="0"/>
      <w:marTop w:val="0"/>
      <w:marBottom w:val="0"/>
      <w:divBdr>
        <w:top w:val="none" w:sz="0" w:space="0" w:color="auto"/>
        <w:left w:val="none" w:sz="0" w:space="0" w:color="auto"/>
        <w:bottom w:val="none" w:sz="0" w:space="0" w:color="auto"/>
        <w:right w:val="none" w:sz="0" w:space="0" w:color="auto"/>
      </w:divBdr>
    </w:div>
    <w:div w:id="557934774">
      <w:bodyDiv w:val="1"/>
      <w:marLeft w:val="0"/>
      <w:marRight w:val="0"/>
      <w:marTop w:val="0"/>
      <w:marBottom w:val="0"/>
      <w:divBdr>
        <w:top w:val="none" w:sz="0" w:space="0" w:color="auto"/>
        <w:left w:val="none" w:sz="0" w:space="0" w:color="auto"/>
        <w:bottom w:val="none" w:sz="0" w:space="0" w:color="auto"/>
        <w:right w:val="none" w:sz="0" w:space="0" w:color="auto"/>
      </w:divBdr>
    </w:div>
    <w:div w:id="578946583">
      <w:bodyDiv w:val="1"/>
      <w:marLeft w:val="0"/>
      <w:marRight w:val="0"/>
      <w:marTop w:val="0"/>
      <w:marBottom w:val="0"/>
      <w:divBdr>
        <w:top w:val="none" w:sz="0" w:space="0" w:color="auto"/>
        <w:left w:val="none" w:sz="0" w:space="0" w:color="auto"/>
        <w:bottom w:val="none" w:sz="0" w:space="0" w:color="auto"/>
        <w:right w:val="none" w:sz="0" w:space="0" w:color="auto"/>
      </w:divBdr>
    </w:div>
    <w:div w:id="579683093">
      <w:bodyDiv w:val="1"/>
      <w:marLeft w:val="0"/>
      <w:marRight w:val="0"/>
      <w:marTop w:val="0"/>
      <w:marBottom w:val="0"/>
      <w:divBdr>
        <w:top w:val="none" w:sz="0" w:space="0" w:color="auto"/>
        <w:left w:val="none" w:sz="0" w:space="0" w:color="auto"/>
        <w:bottom w:val="none" w:sz="0" w:space="0" w:color="auto"/>
        <w:right w:val="none" w:sz="0" w:space="0" w:color="auto"/>
      </w:divBdr>
    </w:div>
    <w:div w:id="589393049">
      <w:bodyDiv w:val="1"/>
      <w:marLeft w:val="0"/>
      <w:marRight w:val="0"/>
      <w:marTop w:val="0"/>
      <w:marBottom w:val="0"/>
      <w:divBdr>
        <w:top w:val="none" w:sz="0" w:space="0" w:color="auto"/>
        <w:left w:val="none" w:sz="0" w:space="0" w:color="auto"/>
        <w:bottom w:val="none" w:sz="0" w:space="0" w:color="auto"/>
        <w:right w:val="none" w:sz="0" w:space="0" w:color="auto"/>
      </w:divBdr>
    </w:div>
    <w:div w:id="592861868">
      <w:bodyDiv w:val="1"/>
      <w:marLeft w:val="0"/>
      <w:marRight w:val="0"/>
      <w:marTop w:val="0"/>
      <w:marBottom w:val="0"/>
      <w:divBdr>
        <w:top w:val="none" w:sz="0" w:space="0" w:color="auto"/>
        <w:left w:val="none" w:sz="0" w:space="0" w:color="auto"/>
        <w:bottom w:val="none" w:sz="0" w:space="0" w:color="auto"/>
        <w:right w:val="none" w:sz="0" w:space="0" w:color="auto"/>
      </w:divBdr>
    </w:div>
    <w:div w:id="594479919">
      <w:bodyDiv w:val="1"/>
      <w:marLeft w:val="0"/>
      <w:marRight w:val="0"/>
      <w:marTop w:val="0"/>
      <w:marBottom w:val="0"/>
      <w:divBdr>
        <w:top w:val="none" w:sz="0" w:space="0" w:color="auto"/>
        <w:left w:val="none" w:sz="0" w:space="0" w:color="auto"/>
        <w:bottom w:val="none" w:sz="0" w:space="0" w:color="auto"/>
        <w:right w:val="none" w:sz="0" w:space="0" w:color="auto"/>
      </w:divBdr>
    </w:div>
    <w:div w:id="598636255">
      <w:bodyDiv w:val="1"/>
      <w:marLeft w:val="0"/>
      <w:marRight w:val="0"/>
      <w:marTop w:val="0"/>
      <w:marBottom w:val="0"/>
      <w:divBdr>
        <w:top w:val="none" w:sz="0" w:space="0" w:color="auto"/>
        <w:left w:val="none" w:sz="0" w:space="0" w:color="auto"/>
        <w:bottom w:val="none" w:sz="0" w:space="0" w:color="auto"/>
        <w:right w:val="none" w:sz="0" w:space="0" w:color="auto"/>
      </w:divBdr>
    </w:div>
    <w:div w:id="599534227">
      <w:bodyDiv w:val="1"/>
      <w:marLeft w:val="0"/>
      <w:marRight w:val="0"/>
      <w:marTop w:val="0"/>
      <w:marBottom w:val="0"/>
      <w:divBdr>
        <w:top w:val="none" w:sz="0" w:space="0" w:color="auto"/>
        <w:left w:val="none" w:sz="0" w:space="0" w:color="auto"/>
        <w:bottom w:val="none" w:sz="0" w:space="0" w:color="auto"/>
        <w:right w:val="none" w:sz="0" w:space="0" w:color="auto"/>
      </w:divBdr>
    </w:div>
    <w:div w:id="622466387">
      <w:bodyDiv w:val="1"/>
      <w:marLeft w:val="0"/>
      <w:marRight w:val="0"/>
      <w:marTop w:val="0"/>
      <w:marBottom w:val="0"/>
      <w:divBdr>
        <w:top w:val="none" w:sz="0" w:space="0" w:color="auto"/>
        <w:left w:val="none" w:sz="0" w:space="0" w:color="auto"/>
        <w:bottom w:val="none" w:sz="0" w:space="0" w:color="auto"/>
        <w:right w:val="none" w:sz="0" w:space="0" w:color="auto"/>
      </w:divBdr>
    </w:div>
    <w:div w:id="623317179">
      <w:bodyDiv w:val="1"/>
      <w:marLeft w:val="0"/>
      <w:marRight w:val="0"/>
      <w:marTop w:val="0"/>
      <w:marBottom w:val="0"/>
      <w:divBdr>
        <w:top w:val="none" w:sz="0" w:space="0" w:color="auto"/>
        <w:left w:val="none" w:sz="0" w:space="0" w:color="auto"/>
        <w:bottom w:val="none" w:sz="0" w:space="0" w:color="auto"/>
        <w:right w:val="none" w:sz="0" w:space="0" w:color="auto"/>
      </w:divBdr>
    </w:div>
    <w:div w:id="623542044">
      <w:bodyDiv w:val="1"/>
      <w:marLeft w:val="0"/>
      <w:marRight w:val="0"/>
      <w:marTop w:val="0"/>
      <w:marBottom w:val="0"/>
      <w:divBdr>
        <w:top w:val="none" w:sz="0" w:space="0" w:color="auto"/>
        <w:left w:val="none" w:sz="0" w:space="0" w:color="auto"/>
        <w:bottom w:val="none" w:sz="0" w:space="0" w:color="auto"/>
        <w:right w:val="none" w:sz="0" w:space="0" w:color="auto"/>
      </w:divBdr>
      <w:divsChild>
        <w:div w:id="2073964371">
          <w:marLeft w:val="547"/>
          <w:marRight w:val="0"/>
          <w:marTop w:val="0"/>
          <w:marBottom w:val="0"/>
          <w:divBdr>
            <w:top w:val="none" w:sz="0" w:space="0" w:color="auto"/>
            <w:left w:val="none" w:sz="0" w:space="0" w:color="auto"/>
            <w:bottom w:val="none" w:sz="0" w:space="0" w:color="auto"/>
            <w:right w:val="none" w:sz="0" w:space="0" w:color="auto"/>
          </w:divBdr>
        </w:div>
      </w:divsChild>
    </w:div>
    <w:div w:id="628440527">
      <w:bodyDiv w:val="1"/>
      <w:marLeft w:val="0"/>
      <w:marRight w:val="0"/>
      <w:marTop w:val="0"/>
      <w:marBottom w:val="0"/>
      <w:divBdr>
        <w:top w:val="none" w:sz="0" w:space="0" w:color="auto"/>
        <w:left w:val="none" w:sz="0" w:space="0" w:color="auto"/>
        <w:bottom w:val="none" w:sz="0" w:space="0" w:color="auto"/>
        <w:right w:val="none" w:sz="0" w:space="0" w:color="auto"/>
      </w:divBdr>
    </w:div>
    <w:div w:id="628897592">
      <w:bodyDiv w:val="1"/>
      <w:marLeft w:val="0"/>
      <w:marRight w:val="0"/>
      <w:marTop w:val="0"/>
      <w:marBottom w:val="0"/>
      <w:divBdr>
        <w:top w:val="none" w:sz="0" w:space="0" w:color="auto"/>
        <w:left w:val="none" w:sz="0" w:space="0" w:color="auto"/>
        <w:bottom w:val="none" w:sz="0" w:space="0" w:color="auto"/>
        <w:right w:val="none" w:sz="0" w:space="0" w:color="auto"/>
      </w:divBdr>
    </w:div>
    <w:div w:id="630522418">
      <w:bodyDiv w:val="1"/>
      <w:marLeft w:val="0"/>
      <w:marRight w:val="0"/>
      <w:marTop w:val="0"/>
      <w:marBottom w:val="0"/>
      <w:divBdr>
        <w:top w:val="none" w:sz="0" w:space="0" w:color="auto"/>
        <w:left w:val="none" w:sz="0" w:space="0" w:color="auto"/>
        <w:bottom w:val="none" w:sz="0" w:space="0" w:color="auto"/>
        <w:right w:val="none" w:sz="0" w:space="0" w:color="auto"/>
      </w:divBdr>
    </w:div>
    <w:div w:id="637494012">
      <w:bodyDiv w:val="1"/>
      <w:marLeft w:val="0"/>
      <w:marRight w:val="0"/>
      <w:marTop w:val="0"/>
      <w:marBottom w:val="0"/>
      <w:divBdr>
        <w:top w:val="none" w:sz="0" w:space="0" w:color="auto"/>
        <w:left w:val="none" w:sz="0" w:space="0" w:color="auto"/>
        <w:bottom w:val="none" w:sz="0" w:space="0" w:color="auto"/>
        <w:right w:val="none" w:sz="0" w:space="0" w:color="auto"/>
      </w:divBdr>
    </w:div>
    <w:div w:id="651177950">
      <w:bodyDiv w:val="1"/>
      <w:marLeft w:val="0"/>
      <w:marRight w:val="0"/>
      <w:marTop w:val="0"/>
      <w:marBottom w:val="0"/>
      <w:divBdr>
        <w:top w:val="none" w:sz="0" w:space="0" w:color="auto"/>
        <w:left w:val="none" w:sz="0" w:space="0" w:color="auto"/>
        <w:bottom w:val="none" w:sz="0" w:space="0" w:color="auto"/>
        <w:right w:val="none" w:sz="0" w:space="0" w:color="auto"/>
      </w:divBdr>
    </w:div>
    <w:div w:id="655453299">
      <w:bodyDiv w:val="1"/>
      <w:marLeft w:val="0"/>
      <w:marRight w:val="0"/>
      <w:marTop w:val="0"/>
      <w:marBottom w:val="0"/>
      <w:divBdr>
        <w:top w:val="none" w:sz="0" w:space="0" w:color="auto"/>
        <w:left w:val="none" w:sz="0" w:space="0" w:color="auto"/>
        <w:bottom w:val="none" w:sz="0" w:space="0" w:color="auto"/>
        <w:right w:val="none" w:sz="0" w:space="0" w:color="auto"/>
      </w:divBdr>
      <w:divsChild>
        <w:div w:id="1004476739">
          <w:marLeft w:val="0"/>
          <w:marRight w:val="0"/>
          <w:marTop w:val="0"/>
          <w:marBottom w:val="0"/>
          <w:divBdr>
            <w:top w:val="none" w:sz="0" w:space="0" w:color="auto"/>
            <w:left w:val="none" w:sz="0" w:space="0" w:color="auto"/>
            <w:bottom w:val="none" w:sz="0" w:space="0" w:color="auto"/>
            <w:right w:val="none" w:sz="0" w:space="0" w:color="auto"/>
          </w:divBdr>
        </w:div>
      </w:divsChild>
    </w:div>
    <w:div w:id="659426201">
      <w:bodyDiv w:val="1"/>
      <w:marLeft w:val="0"/>
      <w:marRight w:val="0"/>
      <w:marTop w:val="0"/>
      <w:marBottom w:val="0"/>
      <w:divBdr>
        <w:top w:val="none" w:sz="0" w:space="0" w:color="auto"/>
        <w:left w:val="none" w:sz="0" w:space="0" w:color="auto"/>
        <w:bottom w:val="none" w:sz="0" w:space="0" w:color="auto"/>
        <w:right w:val="none" w:sz="0" w:space="0" w:color="auto"/>
      </w:divBdr>
    </w:div>
    <w:div w:id="671950955">
      <w:bodyDiv w:val="1"/>
      <w:marLeft w:val="0"/>
      <w:marRight w:val="0"/>
      <w:marTop w:val="0"/>
      <w:marBottom w:val="0"/>
      <w:divBdr>
        <w:top w:val="none" w:sz="0" w:space="0" w:color="auto"/>
        <w:left w:val="none" w:sz="0" w:space="0" w:color="auto"/>
        <w:bottom w:val="none" w:sz="0" w:space="0" w:color="auto"/>
        <w:right w:val="none" w:sz="0" w:space="0" w:color="auto"/>
      </w:divBdr>
    </w:div>
    <w:div w:id="679771219">
      <w:bodyDiv w:val="1"/>
      <w:marLeft w:val="0"/>
      <w:marRight w:val="0"/>
      <w:marTop w:val="0"/>
      <w:marBottom w:val="0"/>
      <w:divBdr>
        <w:top w:val="none" w:sz="0" w:space="0" w:color="auto"/>
        <w:left w:val="none" w:sz="0" w:space="0" w:color="auto"/>
        <w:bottom w:val="none" w:sz="0" w:space="0" w:color="auto"/>
        <w:right w:val="none" w:sz="0" w:space="0" w:color="auto"/>
      </w:divBdr>
      <w:divsChild>
        <w:div w:id="1950894403">
          <w:marLeft w:val="0"/>
          <w:marRight w:val="0"/>
          <w:marTop w:val="0"/>
          <w:marBottom w:val="0"/>
          <w:divBdr>
            <w:top w:val="none" w:sz="0" w:space="0" w:color="auto"/>
            <w:left w:val="none" w:sz="0" w:space="0" w:color="auto"/>
            <w:bottom w:val="none" w:sz="0" w:space="0" w:color="auto"/>
            <w:right w:val="none" w:sz="0" w:space="0" w:color="auto"/>
          </w:divBdr>
        </w:div>
      </w:divsChild>
    </w:div>
    <w:div w:id="693728557">
      <w:bodyDiv w:val="1"/>
      <w:marLeft w:val="0"/>
      <w:marRight w:val="0"/>
      <w:marTop w:val="0"/>
      <w:marBottom w:val="0"/>
      <w:divBdr>
        <w:top w:val="none" w:sz="0" w:space="0" w:color="auto"/>
        <w:left w:val="none" w:sz="0" w:space="0" w:color="auto"/>
        <w:bottom w:val="none" w:sz="0" w:space="0" w:color="auto"/>
        <w:right w:val="none" w:sz="0" w:space="0" w:color="auto"/>
      </w:divBdr>
    </w:div>
    <w:div w:id="695279197">
      <w:bodyDiv w:val="1"/>
      <w:marLeft w:val="0"/>
      <w:marRight w:val="0"/>
      <w:marTop w:val="0"/>
      <w:marBottom w:val="0"/>
      <w:divBdr>
        <w:top w:val="none" w:sz="0" w:space="0" w:color="auto"/>
        <w:left w:val="none" w:sz="0" w:space="0" w:color="auto"/>
        <w:bottom w:val="none" w:sz="0" w:space="0" w:color="auto"/>
        <w:right w:val="none" w:sz="0" w:space="0" w:color="auto"/>
      </w:divBdr>
    </w:div>
    <w:div w:id="713162979">
      <w:bodyDiv w:val="1"/>
      <w:marLeft w:val="0"/>
      <w:marRight w:val="0"/>
      <w:marTop w:val="0"/>
      <w:marBottom w:val="0"/>
      <w:divBdr>
        <w:top w:val="none" w:sz="0" w:space="0" w:color="auto"/>
        <w:left w:val="none" w:sz="0" w:space="0" w:color="auto"/>
        <w:bottom w:val="none" w:sz="0" w:space="0" w:color="auto"/>
        <w:right w:val="none" w:sz="0" w:space="0" w:color="auto"/>
      </w:divBdr>
    </w:div>
    <w:div w:id="731999642">
      <w:bodyDiv w:val="1"/>
      <w:marLeft w:val="0"/>
      <w:marRight w:val="0"/>
      <w:marTop w:val="0"/>
      <w:marBottom w:val="0"/>
      <w:divBdr>
        <w:top w:val="none" w:sz="0" w:space="0" w:color="auto"/>
        <w:left w:val="none" w:sz="0" w:space="0" w:color="auto"/>
        <w:bottom w:val="none" w:sz="0" w:space="0" w:color="auto"/>
        <w:right w:val="none" w:sz="0" w:space="0" w:color="auto"/>
      </w:divBdr>
    </w:div>
    <w:div w:id="748501994">
      <w:bodyDiv w:val="1"/>
      <w:marLeft w:val="0"/>
      <w:marRight w:val="0"/>
      <w:marTop w:val="0"/>
      <w:marBottom w:val="0"/>
      <w:divBdr>
        <w:top w:val="none" w:sz="0" w:space="0" w:color="auto"/>
        <w:left w:val="none" w:sz="0" w:space="0" w:color="auto"/>
        <w:bottom w:val="none" w:sz="0" w:space="0" w:color="auto"/>
        <w:right w:val="none" w:sz="0" w:space="0" w:color="auto"/>
      </w:divBdr>
    </w:div>
    <w:div w:id="750202665">
      <w:bodyDiv w:val="1"/>
      <w:marLeft w:val="0"/>
      <w:marRight w:val="0"/>
      <w:marTop w:val="0"/>
      <w:marBottom w:val="0"/>
      <w:divBdr>
        <w:top w:val="none" w:sz="0" w:space="0" w:color="auto"/>
        <w:left w:val="none" w:sz="0" w:space="0" w:color="auto"/>
        <w:bottom w:val="none" w:sz="0" w:space="0" w:color="auto"/>
        <w:right w:val="none" w:sz="0" w:space="0" w:color="auto"/>
      </w:divBdr>
      <w:divsChild>
        <w:div w:id="733427493">
          <w:marLeft w:val="0"/>
          <w:marRight w:val="0"/>
          <w:marTop w:val="0"/>
          <w:marBottom w:val="0"/>
          <w:divBdr>
            <w:top w:val="none" w:sz="0" w:space="0" w:color="auto"/>
            <w:left w:val="none" w:sz="0" w:space="0" w:color="auto"/>
            <w:bottom w:val="none" w:sz="0" w:space="0" w:color="auto"/>
            <w:right w:val="none" w:sz="0" w:space="0" w:color="auto"/>
          </w:divBdr>
        </w:div>
      </w:divsChild>
    </w:div>
    <w:div w:id="752288134">
      <w:bodyDiv w:val="1"/>
      <w:marLeft w:val="0"/>
      <w:marRight w:val="0"/>
      <w:marTop w:val="0"/>
      <w:marBottom w:val="0"/>
      <w:divBdr>
        <w:top w:val="none" w:sz="0" w:space="0" w:color="auto"/>
        <w:left w:val="none" w:sz="0" w:space="0" w:color="auto"/>
        <w:bottom w:val="none" w:sz="0" w:space="0" w:color="auto"/>
        <w:right w:val="none" w:sz="0" w:space="0" w:color="auto"/>
      </w:divBdr>
    </w:div>
    <w:div w:id="758214441">
      <w:bodyDiv w:val="1"/>
      <w:marLeft w:val="0"/>
      <w:marRight w:val="0"/>
      <w:marTop w:val="0"/>
      <w:marBottom w:val="0"/>
      <w:divBdr>
        <w:top w:val="none" w:sz="0" w:space="0" w:color="auto"/>
        <w:left w:val="none" w:sz="0" w:space="0" w:color="auto"/>
        <w:bottom w:val="none" w:sz="0" w:space="0" w:color="auto"/>
        <w:right w:val="none" w:sz="0" w:space="0" w:color="auto"/>
      </w:divBdr>
    </w:div>
    <w:div w:id="762066129">
      <w:bodyDiv w:val="1"/>
      <w:marLeft w:val="0"/>
      <w:marRight w:val="0"/>
      <w:marTop w:val="0"/>
      <w:marBottom w:val="0"/>
      <w:divBdr>
        <w:top w:val="none" w:sz="0" w:space="0" w:color="auto"/>
        <w:left w:val="none" w:sz="0" w:space="0" w:color="auto"/>
        <w:bottom w:val="none" w:sz="0" w:space="0" w:color="auto"/>
        <w:right w:val="none" w:sz="0" w:space="0" w:color="auto"/>
      </w:divBdr>
    </w:div>
    <w:div w:id="766344639">
      <w:bodyDiv w:val="1"/>
      <w:marLeft w:val="0"/>
      <w:marRight w:val="0"/>
      <w:marTop w:val="0"/>
      <w:marBottom w:val="0"/>
      <w:divBdr>
        <w:top w:val="none" w:sz="0" w:space="0" w:color="auto"/>
        <w:left w:val="none" w:sz="0" w:space="0" w:color="auto"/>
        <w:bottom w:val="none" w:sz="0" w:space="0" w:color="auto"/>
        <w:right w:val="none" w:sz="0" w:space="0" w:color="auto"/>
      </w:divBdr>
    </w:div>
    <w:div w:id="768503056">
      <w:bodyDiv w:val="1"/>
      <w:marLeft w:val="0"/>
      <w:marRight w:val="0"/>
      <w:marTop w:val="0"/>
      <w:marBottom w:val="0"/>
      <w:divBdr>
        <w:top w:val="none" w:sz="0" w:space="0" w:color="auto"/>
        <w:left w:val="none" w:sz="0" w:space="0" w:color="auto"/>
        <w:bottom w:val="none" w:sz="0" w:space="0" w:color="auto"/>
        <w:right w:val="none" w:sz="0" w:space="0" w:color="auto"/>
      </w:divBdr>
    </w:div>
    <w:div w:id="773986648">
      <w:bodyDiv w:val="1"/>
      <w:marLeft w:val="0"/>
      <w:marRight w:val="0"/>
      <w:marTop w:val="0"/>
      <w:marBottom w:val="0"/>
      <w:divBdr>
        <w:top w:val="none" w:sz="0" w:space="0" w:color="auto"/>
        <w:left w:val="none" w:sz="0" w:space="0" w:color="auto"/>
        <w:bottom w:val="none" w:sz="0" w:space="0" w:color="auto"/>
        <w:right w:val="none" w:sz="0" w:space="0" w:color="auto"/>
      </w:divBdr>
      <w:divsChild>
        <w:div w:id="562837365">
          <w:marLeft w:val="0"/>
          <w:marRight w:val="0"/>
          <w:marTop w:val="0"/>
          <w:marBottom w:val="0"/>
          <w:divBdr>
            <w:top w:val="none" w:sz="0" w:space="0" w:color="auto"/>
            <w:left w:val="none" w:sz="0" w:space="0" w:color="auto"/>
            <w:bottom w:val="none" w:sz="0" w:space="0" w:color="auto"/>
            <w:right w:val="none" w:sz="0" w:space="0" w:color="auto"/>
          </w:divBdr>
          <w:divsChild>
            <w:div w:id="583880780">
              <w:marLeft w:val="0"/>
              <w:marRight w:val="0"/>
              <w:marTop w:val="0"/>
              <w:marBottom w:val="0"/>
              <w:divBdr>
                <w:top w:val="none" w:sz="0" w:space="0" w:color="auto"/>
                <w:left w:val="none" w:sz="0" w:space="0" w:color="auto"/>
                <w:bottom w:val="none" w:sz="0" w:space="0" w:color="auto"/>
                <w:right w:val="none" w:sz="0" w:space="0" w:color="auto"/>
              </w:divBdr>
              <w:divsChild>
                <w:div w:id="364791961">
                  <w:marLeft w:val="0"/>
                  <w:marRight w:val="0"/>
                  <w:marTop w:val="0"/>
                  <w:marBottom w:val="0"/>
                  <w:divBdr>
                    <w:top w:val="none" w:sz="0" w:space="0" w:color="auto"/>
                    <w:left w:val="none" w:sz="0" w:space="0" w:color="auto"/>
                    <w:bottom w:val="none" w:sz="0" w:space="0" w:color="auto"/>
                    <w:right w:val="none" w:sz="0" w:space="0" w:color="auto"/>
                  </w:divBdr>
                  <w:divsChild>
                    <w:div w:id="415132947">
                      <w:marLeft w:val="0"/>
                      <w:marRight w:val="0"/>
                      <w:marTop w:val="0"/>
                      <w:marBottom w:val="0"/>
                      <w:divBdr>
                        <w:top w:val="none" w:sz="0" w:space="0" w:color="auto"/>
                        <w:left w:val="none" w:sz="0" w:space="0" w:color="auto"/>
                        <w:bottom w:val="none" w:sz="0" w:space="0" w:color="auto"/>
                        <w:right w:val="none" w:sz="0" w:space="0" w:color="auto"/>
                      </w:divBdr>
                      <w:divsChild>
                        <w:div w:id="1386754706">
                          <w:marLeft w:val="0"/>
                          <w:marRight w:val="0"/>
                          <w:marTop w:val="0"/>
                          <w:marBottom w:val="0"/>
                          <w:divBdr>
                            <w:top w:val="none" w:sz="0" w:space="0" w:color="auto"/>
                            <w:left w:val="none" w:sz="0" w:space="0" w:color="auto"/>
                            <w:bottom w:val="none" w:sz="0" w:space="0" w:color="auto"/>
                            <w:right w:val="none" w:sz="0" w:space="0" w:color="auto"/>
                          </w:divBdr>
                          <w:divsChild>
                            <w:div w:id="403181881">
                              <w:marLeft w:val="0"/>
                              <w:marRight w:val="0"/>
                              <w:marTop w:val="0"/>
                              <w:marBottom w:val="0"/>
                              <w:divBdr>
                                <w:top w:val="none" w:sz="0" w:space="0" w:color="auto"/>
                                <w:left w:val="none" w:sz="0" w:space="0" w:color="auto"/>
                                <w:bottom w:val="none" w:sz="0" w:space="0" w:color="auto"/>
                                <w:right w:val="none" w:sz="0" w:space="0" w:color="auto"/>
                              </w:divBdr>
                              <w:divsChild>
                                <w:div w:id="1353023080">
                                  <w:marLeft w:val="0"/>
                                  <w:marRight w:val="0"/>
                                  <w:marTop w:val="0"/>
                                  <w:marBottom w:val="0"/>
                                  <w:divBdr>
                                    <w:top w:val="none" w:sz="0" w:space="0" w:color="auto"/>
                                    <w:left w:val="none" w:sz="0" w:space="0" w:color="auto"/>
                                    <w:bottom w:val="none" w:sz="0" w:space="0" w:color="auto"/>
                                    <w:right w:val="none" w:sz="0" w:space="0" w:color="auto"/>
                                  </w:divBdr>
                                  <w:divsChild>
                                    <w:div w:id="145778243">
                                      <w:marLeft w:val="0"/>
                                      <w:marRight w:val="0"/>
                                      <w:marTop w:val="0"/>
                                      <w:marBottom w:val="0"/>
                                      <w:divBdr>
                                        <w:top w:val="none" w:sz="0" w:space="0" w:color="auto"/>
                                        <w:left w:val="none" w:sz="0" w:space="0" w:color="auto"/>
                                        <w:bottom w:val="none" w:sz="0" w:space="0" w:color="auto"/>
                                        <w:right w:val="none" w:sz="0" w:space="0" w:color="auto"/>
                                      </w:divBdr>
                                      <w:divsChild>
                                        <w:div w:id="1334916670">
                                          <w:marLeft w:val="0"/>
                                          <w:marRight w:val="0"/>
                                          <w:marTop w:val="0"/>
                                          <w:marBottom w:val="0"/>
                                          <w:divBdr>
                                            <w:top w:val="none" w:sz="0" w:space="0" w:color="auto"/>
                                            <w:left w:val="none" w:sz="0" w:space="0" w:color="auto"/>
                                            <w:bottom w:val="none" w:sz="0" w:space="0" w:color="auto"/>
                                            <w:right w:val="none" w:sz="0" w:space="0" w:color="auto"/>
                                          </w:divBdr>
                                          <w:divsChild>
                                            <w:div w:id="504172684">
                                              <w:marLeft w:val="0"/>
                                              <w:marRight w:val="0"/>
                                              <w:marTop w:val="0"/>
                                              <w:marBottom w:val="0"/>
                                              <w:divBdr>
                                                <w:top w:val="none" w:sz="0" w:space="0" w:color="auto"/>
                                                <w:left w:val="none" w:sz="0" w:space="0" w:color="auto"/>
                                                <w:bottom w:val="none" w:sz="0" w:space="0" w:color="auto"/>
                                                <w:right w:val="none" w:sz="0" w:space="0" w:color="auto"/>
                                              </w:divBdr>
                                              <w:divsChild>
                                                <w:div w:id="272709603">
                                                  <w:marLeft w:val="0"/>
                                                  <w:marRight w:val="0"/>
                                                  <w:marTop w:val="0"/>
                                                  <w:marBottom w:val="0"/>
                                                  <w:divBdr>
                                                    <w:top w:val="none" w:sz="0" w:space="0" w:color="auto"/>
                                                    <w:left w:val="none" w:sz="0" w:space="0" w:color="auto"/>
                                                    <w:bottom w:val="none" w:sz="0" w:space="0" w:color="auto"/>
                                                    <w:right w:val="none" w:sz="0" w:space="0" w:color="auto"/>
                                                  </w:divBdr>
                                                  <w:divsChild>
                                                    <w:div w:id="114245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32998150">
                  <w:marLeft w:val="0"/>
                  <w:marRight w:val="0"/>
                  <w:marTop w:val="0"/>
                  <w:marBottom w:val="0"/>
                  <w:divBdr>
                    <w:top w:val="none" w:sz="0" w:space="0" w:color="auto"/>
                    <w:left w:val="none" w:sz="0" w:space="0" w:color="auto"/>
                    <w:bottom w:val="none" w:sz="0" w:space="0" w:color="auto"/>
                    <w:right w:val="none" w:sz="0" w:space="0" w:color="auto"/>
                  </w:divBdr>
                  <w:divsChild>
                    <w:div w:id="1149245050">
                      <w:marLeft w:val="0"/>
                      <w:marRight w:val="0"/>
                      <w:marTop w:val="0"/>
                      <w:marBottom w:val="0"/>
                      <w:divBdr>
                        <w:top w:val="none" w:sz="0" w:space="0" w:color="auto"/>
                        <w:left w:val="none" w:sz="0" w:space="0" w:color="auto"/>
                        <w:bottom w:val="none" w:sz="0" w:space="0" w:color="auto"/>
                        <w:right w:val="none" w:sz="0" w:space="0" w:color="auto"/>
                      </w:divBdr>
                      <w:divsChild>
                        <w:div w:id="1054357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573102">
          <w:marLeft w:val="0"/>
          <w:marRight w:val="0"/>
          <w:marTop w:val="0"/>
          <w:marBottom w:val="0"/>
          <w:divBdr>
            <w:top w:val="none" w:sz="0" w:space="0" w:color="auto"/>
            <w:left w:val="none" w:sz="0" w:space="0" w:color="auto"/>
            <w:bottom w:val="none" w:sz="0" w:space="0" w:color="auto"/>
            <w:right w:val="none" w:sz="0" w:space="0" w:color="auto"/>
          </w:divBdr>
          <w:divsChild>
            <w:div w:id="335379047">
              <w:marLeft w:val="0"/>
              <w:marRight w:val="0"/>
              <w:marTop w:val="0"/>
              <w:marBottom w:val="0"/>
              <w:divBdr>
                <w:top w:val="none" w:sz="0" w:space="0" w:color="auto"/>
                <w:left w:val="none" w:sz="0" w:space="0" w:color="auto"/>
                <w:bottom w:val="none" w:sz="0" w:space="0" w:color="auto"/>
                <w:right w:val="none" w:sz="0" w:space="0" w:color="auto"/>
              </w:divBdr>
              <w:divsChild>
                <w:div w:id="1759523924">
                  <w:marLeft w:val="0"/>
                  <w:marRight w:val="0"/>
                  <w:marTop w:val="0"/>
                  <w:marBottom w:val="0"/>
                  <w:divBdr>
                    <w:top w:val="none" w:sz="0" w:space="0" w:color="auto"/>
                    <w:left w:val="none" w:sz="0" w:space="0" w:color="auto"/>
                    <w:bottom w:val="none" w:sz="0" w:space="0" w:color="auto"/>
                    <w:right w:val="none" w:sz="0" w:space="0" w:color="auto"/>
                  </w:divBdr>
                  <w:divsChild>
                    <w:div w:id="77949725">
                      <w:marLeft w:val="0"/>
                      <w:marRight w:val="0"/>
                      <w:marTop w:val="0"/>
                      <w:marBottom w:val="0"/>
                      <w:divBdr>
                        <w:top w:val="none" w:sz="0" w:space="0" w:color="auto"/>
                        <w:left w:val="none" w:sz="0" w:space="0" w:color="auto"/>
                        <w:bottom w:val="none" w:sz="0" w:space="0" w:color="auto"/>
                        <w:right w:val="none" w:sz="0" w:space="0" w:color="auto"/>
                      </w:divBdr>
                      <w:divsChild>
                        <w:div w:id="1236935702">
                          <w:marLeft w:val="0"/>
                          <w:marRight w:val="0"/>
                          <w:marTop w:val="0"/>
                          <w:marBottom w:val="0"/>
                          <w:divBdr>
                            <w:top w:val="none" w:sz="0" w:space="0" w:color="auto"/>
                            <w:left w:val="none" w:sz="0" w:space="0" w:color="auto"/>
                            <w:bottom w:val="none" w:sz="0" w:space="0" w:color="auto"/>
                            <w:right w:val="none" w:sz="0" w:space="0" w:color="auto"/>
                          </w:divBdr>
                          <w:divsChild>
                            <w:div w:id="1679428951">
                              <w:marLeft w:val="0"/>
                              <w:marRight w:val="0"/>
                              <w:marTop w:val="0"/>
                              <w:marBottom w:val="0"/>
                              <w:divBdr>
                                <w:top w:val="none" w:sz="0" w:space="0" w:color="auto"/>
                                <w:left w:val="none" w:sz="0" w:space="0" w:color="auto"/>
                                <w:bottom w:val="none" w:sz="0" w:space="0" w:color="auto"/>
                                <w:right w:val="none" w:sz="0" w:space="0" w:color="auto"/>
                              </w:divBdr>
                              <w:divsChild>
                                <w:div w:id="1587036377">
                                  <w:marLeft w:val="0"/>
                                  <w:marRight w:val="0"/>
                                  <w:marTop w:val="0"/>
                                  <w:marBottom w:val="0"/>
                                  <w:divBdr>
                                    <w:top w:val="none" w:sz="0" w:space="0" w:color="auto"/>
                                    <w:left w:val="none" w:sz="0" w:space="0" w:color="auto"/>
                                    <w:bottom w:val="none" w:sz="0" w:space="0" w:color="auto"/>
                                    <w:right w:val="none" w:sz="0" w:space="0" w:color="auto"/>
                                  </w:divBdr>
                                  <w:divsChild>
                                    <w:div w:id="27805877">
                                      <w:marLeft w:val="0"/>
                                      <w:marRight w:val="0"/>
                                      <w:marTop w:val="0"/>
                                      <w:marBottom w:val="0"/>
                                      <w:divBdr>
                                        <w:top w:val="none" w:sz="0" w:space="0" w:color="auto"/>
                                        <w:left w:val="none" w:sz="0" w:space="0" w:color="auto"/>
                                        <w:bottom w:val="none" w:sz="0" w:space="0" w:color="auto"/>
                                        <w:right w:val="none" w:sz="0" w:space="0" w:color="auto"/>
                                      </w:divBdr>
                                      <w:divsChild>
                                        <w:div w:id="1135640084">
                                          <w:marLeft w:val="0"/>
                                          <w:marRight w:val="0"/>
                                          <w:marTop w:val="0"/>
                                          <w:marBottom w:val="0"/>
                                          <w:divBdr>
                                            <w:top w:val="none" w:sz="0" w:space="0" w:color="auto"/>
                                            <w:left w:val="none" w:sz="0" w:space="0" w:color="auto"/>
                                            <w:bottom w:val="none" w:sz="0" w:space="0" w:color="auto"/>
                                            <w:right w:val="none" w:sz="0" w:space="0" w:color="auto"/>
                                          </w:divBdr>
                                          <w:divsChild>
                                            <w:div w:id="1969969450">
                                              <w:marLeft w:val="0"/>
                                              <w:marRight w:val="0"/>
                                              <w:marTop w:val="0"/>
                                              <w:marBottom w:val="0"/>
                                              <w:divBdr>
                                                <w:top w:val="none" w:sz="0" w:space="0" w:color="auto"/>
                                                <w:left w:val="none" w:sz="0" w:space="0" w:color="auto"/>
                                                <w:bottom w:val="none" w:sz="0" w:space="0" w:color="auto"/>
                                                <w:right w:val="none" w:sz="0" w:space="0" w:color="auto"/>
                                              </w:divBdr>
                                              <w:divsChild>
                                                <w:div w:id="1315984716">
                                                  <w:marLeft w:val="0"/>
                                                  <w:marRight w:val="0"/>
                                                  <w:marTop w:val="0"/>
                                                  <w:marBottom w:val="0"/>
                                                  <w:divBdr>
                                                    <w:top w:val="none" w:sz="0" w:space="0" w:color="auto"/>
                                                    <w:left w:val="none" w:sz="0" w:space="0" w:color="auto"/>
                                                    <w:bottom w:val="none" w:sz="0" w:space="0" w:color="auto"/>
                                                    <w:right w:val="none" w:sz="0" w:space="0" w:color="auto"/>
                                                  </w:divBdr>
                                                  <w:divsChild>
                                                    <w:div w:id="200359348">
                                                      <w:marLeft w:val="0"/>
                                                      <w:marRight w:val="0"/>
                                                      <w:marTop w:val="0"/>
                                                      <w:marBottom w:val="0"/>
                                                      <w:divBdr>
                                                        <w:top w:val="none" w:sz="0" w:space="0" w:color="auto"/>
                                                        <w:left w:val="none" w:sz="0" w:space="0" w:color="auto"/>
                                                        <w:bottom w:val="none" w:sz="0" w:space="0" w:color="auto"/>
                                                        <w:right w:val="none" w:sz="0" w:space="0" w:color="auto"/>
                                                      </w:divBdr>
                                                      <w:divsChild>
                                                        <w:div w:id="31680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84152144">
      <w:bodyDiv w:val="1"/>
      <w:marLeft w:val="0"/>
      <w:marRight w:val="0"/>
      <w:marTop w:val="0"/>
      <w:marBottom w:val="0"/>
      <w:divBdr>
        <w:top w:val="none" w:sz="0" w:space="0" w:color="auto"/>
        <w:left w:val="none" w:sz="0" w:space="0" w:color="auto"/>
        <w:bottom w:val="none" w:sz="0" w:space="0" w:color="auto"/>
        <w:right w:val="none" w:sz="0" w:space="0" w:color="auto"/>
      </w:divBdr>
    </w:div>
    <w:div w:id="795757397">
      <w:bodyDiv w:val="1"/>
      <w:marLeft w:val="0"/>
      <w:marRight w:val="0"/>
      <w:marTop w:val="0"/>
      <w:marBottom w:val="0"/>
      <w:divBdr>
        <w:top w:val="none" w:sz="0" w:space="0" w:color="auto"/>
        <w:left w:val="none" w:sz="0" w:space="0" w:color="auto"/>
        <w:bottom w:val="none" w:sz="0" w:space="0" w:color="auto"/>
        <w:right w:val="none" w:sz="0" w:space="0" w:color="auto"/>
      </w:divBdr>
    </w:div>
    <w:div w:id="797836319">
      <w:bodyDiv w:val="1"/>
      <w:marLeft w:val="0"/>
      <w:marRight w:val="0"/>
      <w:marTop w:val="0"/>
      <w:marBottom w:val="0"/>
      <w:divBdr>
        <w:top w:val="none" w:sz="0" w:space="0" w:color="auto"/>
        <w:left w:val="none" w:sz="0" w:space="0" w:color="auto"/>
        <w:bottom w:val="none" w:sz="0" w:space="0" w:color="auto"/>
        <w:right w:val="none" w:sz="0" w:space="0" w:color="auto"/>
      </w:divBdr>
    </w:div>
    <w:div w:id="815412493">
      <w:bodyDiv w:val="1"/>
      <w:marLeft w:val="0"/>
      <w:marRight w:val="0"/>
      <w:marTop w:val="0"/>
      <w:marBottom w:val="0"/>
      <w:divBdr>
        <w:top w:val="none" w:sz="0" w:space="0" w:color="auto"/>
        <w:left w:val="none" w:sz="0" w:space="0" w:color="auto"/>
        <w:bottom w:val="none" w:sz="0" w:space="0" w:color="auto"/>
        <w:right w:val="none" w:sz="0" w:space="0" w:color="auto"/>
      </w:divBdr>
    </w:div>
    <w:div w:id="817769629">
      <w:bodyDiv w:val="1"/>
      <w:marLeft w:val="0"/>
      <w:marRight w:val="0"/>
      <w:marTop w:val="0"/>
      <w:marBottom w:val="0"/>
      <w:divBdr>
        <w:top w:val="none" w:sz="0" w:space="0" w:color="auto"/>
        <w:left w:val="none" w:sz="0" w:space="0" w:color="auto"/>
        <w:bottom w:val="none" w:sz="0" w:space="0" w:color="auto"/>
        <w:right w:val="none" w:sz="0" w:space="0" w:color="auto"/>
      </w:divBdr>
      <w:divsChild>
        <w:div w:id="1846436178">
          <w:marLeft w:val="0"/>
          <w:marRight w:val="0"/>
          <w:marTop w:val="0"/>
          <w:marBottom w:val="0"/>
          <w:divBdr>
            <w:top w:val="none" w:sz="0" w:space="0" w:color="auto"/>
            <w:left w:val="none" w:sz="0" w:space="0" w:color="auto"/>
            <w:bottom w:val="none" w:sz="0" w:space="0" w:color="auto"/>
            <w:right w:val="none" w:sz="0" w:space="0" w:color="auto"/>
          </w:divBdr>
        </w:div>
      </w:divsChild>
    </w:div>
    <w:div w:id="817921823">
      <w:bodyDiv w:val="1"/>
      <w:marLeft w:val="0"/>
      <w:marRight w:val="0"/>
      <w:marTop w:val="0"/>
      <w:marBottom w:val="0"/>
      <w:divBdr>
        <w:top w:val="none" w:sz="0" w:space="0" w:color="auto"/>
        <w:left w:val="none" w:sz="0" w:space="0" w:color="auto"/>
        <w:bottom w:val="none" w:sz="0" w:space="0" w:color="auto"/>
        <w:right w:val="none" w:sz="0" w:space="0" w:color="auto"/>
      </w:divBdr>
      <w:divsChild>
        <w:div w:id="1498493493">
          <w:marLeft w:val="0"/>
          <w:marRight w:val="0"/>
          <w:marTop w:val="0"/>
          <w:marBottom w:val="0"/>
          <w:divBdr>
            <w:top w:val="none" w:sz="0" w:space="0" w:color="auto"/>
            <w:left w:val="none" w:sz="0" w:space="0" w:color="auto"/>
            <w:bottom w:val="none" w:sz="0" w:space="0" w:color="auto"/>
            <w:right w:val="none" w:sz="0" w:space="0" w:color="auto"/>
          </w:divBdr>
        </w:div>
      </w:divsChild>
    </w:div>
    <w:div w:id="821701771">
      <w:bodyDiv w:val="1"/>
      <w:marLeft w:val="0"/>
      <w:marRight w:val="0"/>
      <w:marTop w:val="0"/>
      <w:marBottom w:val="0"/>
      <w:divBdr>
        <w:top w:val="none" w:sz="0" w:space="0" w:color="auto"/>
        <w:left w:val="none" w:sz="0" w:space="0" w:color="auto"/>
        <w:bottom w:val="none" w:sz="0" w:space="0" w:color="auto"/>
        <w:right w:val="none" w:sz="0" w:space="0" w:color="auto"/>
      </w:divBdr>
    </w:div>
    <w:div w:id="850489685">
      <w:bodyDiv w:val="1"/>
      <w:marLeft w:val="0"/>
      <w:marRight w:val="0"/>
      <w:marTop w:val="0"/>
      <w:marBottom w:val="0"/>
      <w:divBdr>
        <w:top w:val="none" w:sz="0" w:space="0" w:color="auto"/>
        <w:left w:val="none" w:sz="0" w:space="0" w:color="auto"/>
        <w:bottom w:val="none" w:sz="0" w:space="0" w:color="auto"/>
        <w:right w:val="none" w:sz="0" w:space="0" w:color="auto"/>
      </w:divBdr>
    </w:div>
    <w:div w:id="869026274">
      <w:bodyDiv w:val="1"/>
      <w:marLeft w:val="0"/>
      <w:marRight w:val="0"/>
      <w:marTop w:val="0"/>
      <w:marBottom w:val="0"/>
      <w:divBdr>
        <w:top w:val="none" w:sz="0" w:space="0" w:color="auto"/>
        <w:left w:val="none" w:sz="0" w:space="0" w:color="auto"/>
        <w:bottom w:val="none" w:sz="0" w:space="0" w:color="auto"/>
        <w:right w:val="none" w:sz="0" w:space="0" w:color="auto"/>
      </w:divBdr>
    </w:div>
    <w:div w:id="871306480">
      <w:bodyDiv w:val="1"/>
      <w:marLeft w:val="0"/>
      <w:marRight w:val="0"/>
      <w:marTop w:val="0"/>
      <w:marBottom w:val="0"/>
      <w:divBdr>
        <w:top w:val="none" w:sz="0" w:space="0" w:color="auto"/>
        <w:left w:val="none" w:sz="0" w:space="0" w:color="auto"/>
        <w:bottom w:val="none" w:sz="0" w:space="0" w:color="auto"/>
        <w:right w:val="none" w:sz="0" w:space="0" w:color="auto"/>
      </w:divBdr>
    </w:div>
    <w:div w:id="872376869">
      <w:bodyDiv w:val="1"/>
      <w:marLeft w:val="0"/>
      <w:marRight w:val="0"/>
      <w:marTop w:val="0"/>
      <w:marBottom w:val="0"/>
      <w:divBdr>
        <w:top w:val="none" w:sz="0" w:space="0" w:color="auto"/>
        <w:left w:val="none" w:sz="0" w:space="0" w:color="auto"/>
        <w:bottom w:val="none" w:sz="0" w:space="0" w:color="auto"/>
        <w:right w:val="none" w:sz="0" w:space="0" w:color="auto"/>
      </w:divBdr>
      <w:divsChild>
        <w:div w:id="1231428758">
          <w:marLeft w:val="0"/>
          <w:marRight w:val="0"/>
          <w:marTop w:val="0"/>
          <w:marBottom w:val="0"/>
          <w:divBdr>
            <w:top w:val="none" w:sz="0" w:space="0" w:color="auto"/>
            <w:left w:val="none" w:sz="0" w:space="0" w:color="auto"/>
            <w:bottom w:val="none" w:sz="0" w:space="0" w:color="auto"/>
            <w:right w:val="none" w:sz="0" w:space="0" w:color="auto"/>
          </w:divBdr>
        </w:div>
      </w:divsChild>
    </w:div>
    <w:div w:id="879782574">
      <w:bodyDiv w:val="1"/>
      <w:marLeft w:val="0"/>
      <w:marRight w:val="0"/>
      <w:marTop w:val="0"/>
      <w:marBottom w:val="0"/>
      <w:divBdr>
        <w:top w:val="none" w:sz="0" w:space="0" w:color="auto"/>
        <w:left w:val="none" w:sz="0" w:space="0" w:color="auto"/>
        <w:bottom w:val="none" w:sz="0" w:space="0" w:color="auto"/>
        <w:right w:val="none" w:sz="0" w:space="0" w:color="auto"/>
      </w:divBdr>
    </w:div>
    <w:div w:id="884951438">
      <w:bodyDiv w:val="1"/>
      <w:marLeft w:val="0"/>
      <w:marRight w:val="0"/>
      <w:marTop w:val="0"/>
      <w:marBottom w:val="0"/>
      <w:divBdr>
        <w:top w:val="none" w:sz="0" w:space="0" w:color="auto"/>
        <w:left w:val="none" w:sz="0" w:space="0" w:color="auto"/>
        <w:bottom w:val="none" w:sz="0" w:space="0" w:color="auto"/>
        <w:right w:val="none" w:sz="0" w:space="0" w:color="auto"/>
      </w:divBdr>
      <w:divsChild>
        <w:div w:id="1758205838">
          <w:marLeft w:val="0"/>
          <w:marRight w:val="0"/>
          <w:marTop w:val="0"/>
          <w:marBottom w:val="0"/>
          <w:divBdr>
            <w:top w:val="none" w:sz="0" w:space="0" w:color="auto"/>
            <w:left w:val="none" w:sz="0" w:space="0" w:color="auto"/>
            <w:bottom w:val="none" w:sz="0" w:space="0" w:color="auto"/>
            <w:right w:val="none" w:sz="0" w:space="0" w:color="auto"/>
          </w:divBdr>
          <w:divsChild>
            <w:div w:id="1089155835">
              <w:marLeft w:val="0"/>
              <w:marRight w:val="0"/>
              <w:marTop w:val="0"/>
              <w:marBottom w:val="0"/>
              <w:divBdr>
                <w:top w:val="none" w:sz="0" w:space="0" w:color="auto"/>
                <w:left w:val="none" w:sz="0" w:space="0" w:color="auto"/>
                <w:bottom w:val="none" w:sz="0" w:space="0" w:color="auto"/>
                <w:right w:val="none" w:sz="0" w:space="0" w:color="auto"/>
              </w:divBdr>
              <w:divsChild>
                <w:div w:id="1455252572">
                  <w:marLeft w:val="0"/>
                  <w:marRight w:val="0"/>
                  <w:marTop w:val="0"/>
                  <w:marBottom w:val="0"/>
                  <w:divBdr>
                    <w:top w:val="none" w:sz="0" w:space="0" w:color="auto"/>
                    <w:left w:val="none" w:sz="0" w:space="0" w:color="auto"/>
                    <w:bottom w:val="none" w:sz="0" w:space="0" w:color="auto"/>
                    <w:right w:val="none" w:sz="0" w:space="0" w:color="auto"/>
                  </w:divBdr>
                  <w:divsChild>
                    <w:div w:id="1080904531">
                      <w:marLeft w:val="0"/>
                      <w:marRight w:val="0"/>
                      <w:marTop w:val="0"/>
                      <w:marBottom w:val="0"/>
                      <w:divBdr>
                        <w:top w:val="none" w:sz="0" w:space="0" w:color="auto"/>
                        <w:left w:val="none" w:sz="0" w:space="0" w:color="auto"/>
                        <w:bottom w:val="none" w:sz="0" w:space="0" w:color="auto"/>
                        <w:right w:val="none" w:sz="0" w:space="0" w:color="auto"/>
                      </w:divBdr>
                      <w:divsChild>
                        <w:div w:id="1088497832">
                          <w:marLeft w:val="0"/>
                          <w:marRight w:val="0"/>
                          <w:marTop w:val="0"/>
                          <w:marBottom w:val="0"/>
                          <w:divBdr>
                            <w:top w:val="none" w:sz="0" w:space="0" w:color="auto"/>
                            <w:left w:val="none" w:sz="0" w:space="0" w:color="auto"/>
                            <w:bottom w:val="none" w:sz="0" w:space="0" w:color="auto"/>
                            <w:right w:val="none" w:sz="0" w:space="0" w:color="auto"/>
                          </w:divBdr>
                          <w:divsChild>
                            <w:div w:id="348221199">
                              <w:marLeft w:val="0"/>
                              <w:marRight w:val="0"/>
                              <w:marTop w:val="0"/>
                              <w:marBottom w:val="0"/>
                              <w:divBdr>
                                <w:top w:val="none" w:sz="0" w:space="0" w:color="auto"/>
                                <w:left w:val="none" w:sz="0" w:space="0" w:color="auto"/>
                                <w:bottom w:val="none" w:sz="0" w:space="0" w:color="auto"/>
                                <w:right w:val="none" w:sz="0" w:space="0" w:color="auto"/>
                              </w:divBdr>
                              <w:divsChild>
                                <w:div w:id="453406661">
                                  <w:marLeft w:val="0"/>
                                  <w:marRight w:val="0"/>
                                  <w:marTop w:val="0"/>
                                  <w:marBottom w:val="0"/>
                                  <w:divBdr>
                                    <w:top w:val="none" w:sz="0" w:space="0" w:color="auto"/>
                                    <w:left w:val="none" w:sz="0" w:space="0" w:color="auto"/>
                                    <w:bottom w:val="none" w:sz="0" w:space="0" w:color="auto"/>
                                    <w:right w:val="none" w:sz="0" w:space="0" w:color="auto"/>
                                  </w:divBdr>
                                  <w:divsChild>
                                    <w:div w:id="1128546829">
                                      <w:marLeft w:val="0"/>
                                      <w:marRight w:val="0"/>
                                      <w:marTop w:val="0"/>
                                      <w:marBottom w:val="0"/>
                                      <w:divBdr>
                                        <w:top w:val="none" w:sz="0" w:space="0" w:color="auto"/>
                                        <w:left w:val="none" w:sz="0" w:space="0" w:color="auto"/>
                                        <w:bottom w:val="none" w:sz="0" w:space="0" w:color="auto"/>
                                        <w:right w:val="none" w:sz="0" w:space="0" w:color="auto"/>
                                      </w:divBdr>
                                      <w:divsChild>
                                        <w:div w:id="1477071419">
                                          <w:marLeft w:val="0"/>
                                          <w:marRight w:val="0"/>
                                          <w:marTop w:val="0"/>
                                          <w:marBottom w:val="0"/>
                                          <w:divBdr>
                                            <w:top w:val="none" w:sz="0" w:space="0" w:color="auto"/>
                                            <w:left w:val="none" w:sz="0" w:space="0" w:color="auto"/>
                                            <w:bottom w:val="none" w:sz="0" w:space="0" w:color="auto"/>
                                            <w:right w:val="none" w:sz="0" w:space="0" w:color="auto"/>
                                          </w:divBdr>
                                          <w:divsChild>
                                            <w:div w:id="660550188">
                                              <w:marLeft w:val="0"/>
                                              <w:marRight w:val="0"/>
                                              <w:marTop w:val="0"/>
                                              <w:marBottom w:val="0"/>
                                              <w:divBdr>
                                                <w:top w:val="none" w:sz="0" w:space="0" w:color="auto"/>
                                                <w:left w:val="none" w:sz="0" w:space="0" w:color="auto"/>
                                                <w:bottom w:val="none" w:sz="0" w:space="0" w:color="auto"/>
                                                <w:right w:val="none" w:sz="0" w:space="0" w:color="auto"/>
                                              </w:divBdr>
                                              <w:divsChild>
                                                <w:div w:id="1319112593">
                                                  <w:marLeft w:val="0"/>
                                                  <w:marRight w:val="0"/>
                                                  <w:marTop w:val="0"/>
                                                  <w:marBottom w:val="0"/>
                                                  <w:divBdr>
                                                    <w:top w:val="none" w:sz="0" w:space="0" w:color="auto"/>
                                                    <w:left w:val="none" w:sz="0" w:space="0" w:color="auto"/>
                                                    <w:bottom w:val="none" w:sz="0" w:space="0" w:color="auto"/>
                                                    <w:right w:val="none" w:sz="0" w:space="0" w:color="auto"/>
                                                  </w:divBdr>
                                                  <w:divsChild>
                                                    <w:div w:id="1084062534">
                                                      <w:marLeft w:val="0"/>
                                                      <w:marRight w:val="0"/>
                                                      <w:marTop w:val="0"/>
                                                      <w:marBottom w:val="0"/>
                                                      <w:divBdr>
                                                        <w:top w:val="none" w:sz="0" w:space="0" w:color="auto"/>
                                                        <w:left w:val="none" w:sz="0" w:space="0" w:color="auto"/>
                                                        <w:bottom w:val="none" w:sz="0" w:space="0" w:color="auto"/>
                                                        <w:right w:val="none" w:sz="0" w:space="0" w:color="auto"/>
                                                      </w:divBdr>
                                                      <w:divsChild>
                                                        <w:div w:id="3751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97741665">
      <w:bodyDiv w:val="1"/>
      <w:marLeft w:val="0"/>
      <w:marRight w:val="0"/>
      <w:marTop w:val="0"/>
      <w:marBottom w:val="0"/>
      <w:divBdr>
        <w:top w:val="none" w:sz="0" w:space="0" w:color="auto"/>
        <w:left w:val="none" w:sz="0" w:space="0" w:color="auto"/>
        <w:bottom w:val="none" w:sz="0" w:space="0" w:color="auto"/>
        <w:right w:val="none" w:sz="0" w:space="0" w:color="auto"/>
      </w:divBdr>
    </w:div>
    <w:div w:id="909734447">
      <w:bodyDiv w:val="1"/>
      <w:marLeft w:val="0"/>
      <w:marRight w:val="0"/>
      <w:marTop w:val="0"/>
      <w:marBottom w:val="0"/>
      <w:divBdr>
        <w:top w:val="none" w:sz="0" w:space="0" w:color="auto"/>
        <w:left w:val="none" w:sz="0" w:space="0" w:color="auto"/>
        <w:bottom w:val="none" w:sz="0" w:space="0" w:color="auto"/>
        <w:right w:val="none" w:sz="0" w:space="0" w:color="auto"/>
      </w:divBdr>
    </w:div>
    <w:div w:id="917054286">
      <w:bodyDiv w:val="1"/>
      <w:marLeft w:val="0"/>
      <w:marRight w:val="0"/>
      <w:marTop w:val="0"/>
      <w:marBottom w:val="0"/>
      <w:divBdr>
        <w:top w:val="none" w:sz="0" w:space="0" w:color="auto"/>
        <w:left w:val="none" w:sz="0" w:space="0" w:color="auto"/>
        <w:bottom w:val="none" w:sz="0" w:space="0" w:color="auto"/>
        <w:right w:val="none" w:sz="0" w:space="0" w:color="auto"/>
      </w:divBdr>
      <w:divsChild>
        <w:div w:id="2066368402">
          <w:marLeft w:val="0"/>
          <w:marRight w:val="0"/>
          <w:marTop w:val="0"/>
          <w:marBottom w:val="0"/>
          <w:divBdr>
            <w:top w:val="none" w:sz="0" w:space="0" w:color="auto"/>
            <w:left w:val="none" w:sz="0" w:space="0" w:color="auto"/>
            <w:bottom w:val="none" w:sz="0" w:space="0" w:color="auto"/>
            <w:right w:val="none" w:sz="0" w:space="0" w:color="auto"/>
          </w:divBdr>
        </w:div>
      </w:divsChild>
    </w:div>
    <w:div w:id="934751945">
      <w:bodyDiv w:val="1"/>
      <w:marLeft w:val="0"/>
      <w:marRight w:val="0"/>
      <w:marTop w:val="0"/>
      <w:marBottom w:val="0"/>
      <w:divBdr>
        <w:top w:val="none" w:sz="0" w:space="0" w:color="auto"/>
        <w:left w:val="none" w:sz="0" w:space="0" w:color="auto"/>
        <w:bottom w:val="none" w:sz="0" w:space="0" w:color="auto"/>
        <w:right w:val="none" w:sz="0" w:space="0" w:color="auto"/>
      </w:divBdr>
    </w:div>
    <w:div w:id="934900169">
      <w:bodyDiv w:val="1"/>
      <w:marLeft w:val="0"/>
      <w:marRight w:val="0"/>
      <w:marTop w:val="0"/>
      <w:marBottom w:val="0"/>
      <w:divBdr>
        <w:top w:val="none" w:sz="0" w:space="0" w:color="auto"/>
        <w:left w:val="none" w:sz="0" w:space="0" w:color="auto"/>
        <w:bottom w:val="none" w:sz="0" w:space="0" w:color="auto"/>
        <w:right w:val="none" w:sz="0" w:space="0" w:color="auto"/>
      </w:divBdr>
      <w:divsChild>
        <w:div w:id="1034845931">
          <w:marLeft w:val="0"/>
          <w:marRight w:val="0"/>
          <w:marTop w:val="0"/>
          <w:marBottom w:val="0"/>
          <w:divBdr>
            <w:top w:val="none" w:sz="0" w:space="0" w:color="auto"/>
            <w:left w:val="none" w:sz="0" w:space="0" w:color="auto"/>
            <w:bottom w:val="none" w:sz="0" w:space="0" w:color="auto"/>
            <w:right w:val="none" w:sz="0" w:space="0" w:color="auto"/>
          </w:divBdr>
        </w:div>
      </w:divsChild>
    </w:div>
    <w:div w:id="934939722">
      <w:bodyDiv w:val="1"/>
      <w:marLeft w:val="0"/>
      <w:marRight w:val="0"/>
      <w:marTop w:val="0"/>
      <w:marBottom w:val="0"/>
      <w:divBdr>
        <w:top w:val="none" w:sz="0" w:space="0" w:color="auto"/>
        <w:left w:val="none" w:sz="0" w:space="0" w:color="auto"/>
        <w:bottom w:val="none" w:sz="0" w:space="0" w:color="auto"/>
        <w:right w:val="none" w:sz="0" w:space="0" w:color="auto"/>
      </w:divBdr>
    </w:div>
    <w:div w:id="938947070">
      <w:bodyDiv w:val="1"/>
      <w:marLeft w:val="0"/>
      <w:marRight w:val="0"/>
      <w:marTop w:val="0"/>
      <w:marBottom w:val="0"/>
      <w:divBdr>
        <w:top w:val="none" w:sz="0" w:space="0" w:color="auto"/>
        <w:left w:val="none" w:sz="0" w:space="0" w:color="auto"/>
        <w:bottom w:val="none" w:sz="0" w:space="0" w:color="auto"/>
        <w:right w:val="none" w:sz="0" w:space="0" w:color="auto"/>
      </w:divBdr>
      <w:divsChild>
        <w:div w:id="484974168">
          <w:marLeft w:val="0"/>
          <w:marRight w:val="0"/>
          <w:marTop w:val="0"/>
          <w:marBottom w:val="0"/>
          <w:divBdr>
            <w:top w:val="none" w:sz="0" w:space="0" w:color="auto"/>
            <w:left w:val="none" w:sz="0" w:space="0" w:color="auto"/>
            <w:bottom w:val="none" w:sz="0" w:space="0" w:color="auto"/>
            <w:right w:val="none" w:sz="0" w:space="0" w:color="auto"/>
          </w:divBdr>
        </w:div>
      </w:divsChild>
    </w:div>
    <w:div w:id="942998770">
      <w:bodyDiv w:val="1"/>
      <w:marLeft w:val="0"/>
      <w:marRight w:val="0"/>
      <w:marTop w:val="0"/>
      <w:marBottom w:val="0"/>
      <w:divBdr>
        <w:top w:val="none" w:sz="0" w:space="0" w:color="auto"/>
        <w:left w:val="none" w:sz="0" w:space="0" w:color="auto"/>
        <w:bottom w:val="none" w:sz="0" w:space="0" w:color="auto"/>
        <w:right w:val="none" w:sz="0" w:space="0" w:color="auto"/>
      </w:divBdr>
    </w:div>
    <w:div w:id="945117984">
      <w:bodyDiv w:val="1"/>
      <w:marLeft w:val="0"/>
      <w:marRight w:val="0"/>
      <w:marTop w:val="0"/>
      <w:marBottom w:val="0"/>
      <w:divBdr>
        <w:top w:val="none" w:sz="0" w:space="0" w:color="auto"/>
        <w:left w:val="none" w:sz="0" w:space="0" w:color="auto"/>
        <w:bottom w:val="none" w:sz="0" w:space="0" w:color="auto"/>
        <w:right w:val="none" w:sz="0" w:space="0" w:color="auto"/>
      </w:divBdr>
    </w:div>
    <w:div w:id="947158852">
      <w:bodyDiv w:val="1"/>
      <w:marLeft w:val="0"/>
      <w:marRight w:val="0"/>
      <w:marTop w:val="0"/>
      <w:marBottom w:val="0"/>
      <w:divBdr>
        <w:top w:val="none" w:sz="0" w:space="0" w:color="auto"/>
        <w:left w:val="none" w:sz="0" w:space="0" w:color="auto"/>
        <w:bottom w:val="none" w:sz="0" w:space="0" w:color="auto"/>
        <w:right w:val="none" w:sz="0" w:space="0" w:color="auto"/>
      </w:divBdr>
      <w:divsChild>
        <w:div w:id="577713140">
          <w:marLeft w:val="0"/>
          <w:marRight w:val="0"/>
          <w:marTop w:val="0"/>
          <w:marBottom w:val="0"/>
          <w:divBdr>
            <w:top w:val="none" w:sz="0" w:space="0" w:color="auto"/>
            <w:left w:val="none" w:sz="0" w:space="0" w:color="auto"/>
            <w:bottom w:val="none" w:sz="0" w:space="0" w:color="auto"/>
            <w:right w:val="none" w:sz="0" w:space="0" w:color="auto"/>
          </w:divBdr>
        </w:div>
      </w:divsChild>
    </w:div>
    <w:div w:id="951282076">
      <w:bodyDiv w:val="1"/>
      <w:marLeft w:val="0"/>
      <w:marRight w:val="0"/>
      <w:marTop w:val="0"/>
      <w:marBottom w:val="0"/>
      <w:divBdr>
        <w:top w:val="none" w:sz="0" w:space="0" w:color="auto"/>
        <w:left w:val="none" w:sz="0" w:space="0" w:color="auto"/>
        <w:bottom w:val="none" w:sz="0" w:space="0" w:color="auto"/>
        <w:right w:val="none" w:sz="0" w:space="0" w:color="auto"/>
      </w:divBdr>
    </w:div>
    <w:div w:id="951666802">
      <w:bodyDiv w:val="1"/>
      <w:marLeft w:val="0"/>
      <w:marRight w:val="0"/>
      <w:marTop w:val="0"/>
      <w:marBottom w:val="0"/>
      <w:divBdr>
        <w:top w:val="none" w:sz="0" w:space="0" w:color="auto"/>
        <w:left w:val="none" w:sz="0" w:space="0" w:color="auto"/>
        <w:bottom w:val="none" w:sz="0" w:space="0" w:color="auto"/>
        <w:right w:val="none" w:sz="0" w:space="0" w:color="auto"/>
      </w:divBdr>
    </w:div>
    <w:div w:id="959535179">
      <w:bodyDiv w:val="1"/>
      <w:marLeft w:val="0"/>
      <w:marRight w:val="0"/>
      <w:marTop w:val="0"/>
      <w:marBottom w:val="0"/>
      <w:divBdr>
        <w:top w:val="none" w:sz="0" w:space="0" w:color="auto"/>
        <w:left w:val="none" w:sz="0" w:space="0" w:color="auto"/>
        <w:bottom w:val="none" w:sz="0" w:space="0" w:color="auto"/>
        <w:right w:val="none" w:sz="0" w:space="0" w:color="auto"/>
      </w:divBdr>
      <w:divsChild>
        <w:div w:id="1363096067">
          <w:marLeft w:val="0"/>
          <w:marRight w:val="0"/>
          <w:marTop w:val="0"/>
          <w:marBottom w:val="0"/>
          <w:divBdr>
            <w:top w:val="none" w:sz="0" w:space="0" w:color="auto"/>
            <w:left w:val="none" w:sz="0" w:space="0" w:color="auto"/>
            <w:bottom w:val="none" w:sz="0" w:space="0" w:color="auto"/>
            <w:right w:val="none" w:sz="0" w:space="0" w:color="auto"/>
          </w:divBdr>
        </w:div>
      </w:divsChild>
    </w:div>
    <w:div w:id="984507642">
      <w:bodyDiv w:val="1"/>
      <w:marLeft w:val="0"/>
      <w:marRight w:val="0"/>
      <w:marTop w:val="0"/>
      <w:marBottom w:val="0"/>
      <w:divBdr>
        <w:top w:val="none" w:sz="0" w:space="0" w:color="auto"/>
        <w:left w:val="none" w:sz="0" w:space="0" w:color="auto"/>
        <w:bottom w:val="none" w:sz="0" w:space="0" w:color="auto"/>
        <w:right w:val="none" w:sz="0" w:space="0" w:color="auto"/>
      </w:divBdr>
    </w:div>
    <w:div w:id="997197902">
      <w:bodyDiv w:val="1"/>
      <w:marLeft w:val="0"/>
      <w:marRight w:val="0"/>
      <w:marTop w:val="0"/>
      <w:marBottom w:val="0"/>
      <w:divBdr>
        <w:top w:val="none" w:sz="0" w:space="0" w:color="auto"/>
        <w:left w:val="none" w:sz="0" w:space="0" w:color="auto"/>
        <w:bottom w:val="none" w:sz="0" w:space="0" w:color="auto"/>
        <w:right w:val="none" w:sz="0" w:space="0" w:color="auto"/>
      </w:divBdr>
    </w:div>
    <w:div w:id="1001931088">
      <w:bodyDiv w:val="1"/>
      <w:marLeft w:val="0"/>
      <w:marRight w:val="0"/>
      <w:marTop w:val="0"/>
      <w:marBottom w:val="0"/>
      <w:divBdr>
        <w:top w:val="none" w:sz="0" w:space="0" w:color="auto"/>
        <w:left w:val="none" w:sz="0" w:space="0" w:color="auto"/>
        <w:bottom w:val="none" w:sz="0" w:space="0" w:color="auto"/>
        <w:right w:val="none" w:sz="0" w:space="0" w:color="auto"/>
      </w:divBdr>
      <w:divsChild>
        <w:div w:id="277496935">
          <w:marLeft w:val="0"/>
          <w:marRight w:val="0"/>
          <w:marTop w:val="0"/>
          <w:marBottom w:val="0"/>
          <w:divBdr>
            <w:top w:val="none" w:sz="0" w:space="0" w:color="auto"/>
            <w:left w:val="none" w:sz="0" w:space="0" w:color="auto"/>
            <w:bottom w:val="none" w:sz="0" w:space="0" w:color="auto"/>
            <w:right w:val="none" w:sz="0" w:space="0" w:color="auto"/>
          </w:divBdr>
        </w:div>
      </w:divsChild>
    </w:div>
    <w:div w:id="1002509857">
      <w:bodyDiv w:val="1"/>
      <w:marLeft w:val="0"/>
      <w:marRight w:val="0"/>
      <w:marTop w:val="0"/>
      <w:marBottom w:val="0"/>
      <w:divBdr>
        <w:top w:val="none" w:sz="0" w:space="0" w:color="auto"/>
        <w:left w:val="none" w:sz="0" w:space="0" w:color="auto"/>
        <w:bottom w:val="none" w:sz="0" w:space="0" w:color="auto"/>
        <w:right w:val="none" w:sz="0" w:space="0" w:color="auto"/>
      </w:divBdr>
      <w:divsChild>
        <w:div w:id="640187419">
          <w:marLeft w:val="0"/>
          <w:marRight w:val="0"/>
          <w:marTop w:val="0"/>
          <w:marBottom w:val="0"/>
          <w:divBdr>
            <w:top w:val="none" w:sz="0" w:space="0" w:color="auto"/>
            <w:left w:val="none" w:sz="0" w:space="0" w:color="auto"/>
            <w:bottom w:val="none" w:sz="0" w:space="0" w:color="auto"/>
            <w:right w:val="none" w:sz="0" w:space="0" w:color="auto"/>
          </w:divBdr>
          <w:divsChild>
            <w:div w:id="37627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6247">
      <w:bodyDiv w:val="1"/>
      <w:marLeft w:val="0"/>
      <w:marRight w:val="0"/>
      <w:marTop w:val="0"/>
      <w:marBottom w:val="0"/>
      <w:divBdr>
        <w:top w:val="none" w:sz="0" w:space="0" w:color="auto"/>
        <w:left w:val="none" w:sz="0" w:space="0" w:color="auto"/>
        <w:bottom w:val="none" w:sz="0" w:space="0" w:color="auto"/>
        <w:right w:val="none" w:sz="0" w:space="0" w:color="auto"/>
      </w:divBdr>
      <w:divsChild>
        <w:div w:id="793717097">
          <w:marLeft w:val="0"/>
          <w:marRight w:val="0"/>
          <w:marTop w:val="0"/>
          <w:marBottom w:val="0"/>
          <w:divBdr>
            <w:top w:val="none" w:sz="0" w:space="0" w:color="auto"/>
            <w:left w:val="none" w:sz="0" w:space="0" w:color="auto"/>
            <w:bottom w:val="none" w:sz="0" w:space="0" w:color="auto"/>
            <w:right w:val="none" w:sz="0" w:space="0" w:color="auto"/>
          </w:divBdr>
        </w:div>
      </w:divsChild>
    </w:div>
    <w:div w:id="1023167226">
      <w:bodyDiv w:val="1"/>
      <w:marLeft w:val="0"/>
      <w:marRight w:val="0"/>
      <w:marTop w:val="0"/>
      <w:marBottom w:val="0"/>
      <w:divBdr>
        <w:top w:val="none" w:sz="0" w:space="0" w:color="auto"/>
        <w:left w:val="none" w:sz="0" w:space="0" w:color="auto"/>
        <w:bottom w:val="none" w:sz="0" w:space="0" w:color="auto"/>
        <w:right w:val="none" w:sz="0" w:space="0" w:color="auto"/>
      </w:divBdr>
    </w:div>
    <w:div w:id="1023701011">
      <w:bodyDiv w:val="1"/>
      <w:marLeft w:val="0"/>
      <w:marRight w:val="0"/>
      <w:marTop w:val="0"/>
      <w:marBottom w:val="0"/>
      <w:divBdr>
        <w:top w:val="none" w:sz="0" w:space="0" w:color="auto"/>
        <w:left w:val="none" w:sz="0" w:space="0" w:color="auto"/>
        <w:bottom w:val="none" w:sz="0" w:space="0" w:color="auto"/>
        <w:right w:val="none" w:sz="0" w:space="0" w:color="auto"/>
      </w:divBdr>
    </w:div>
    <w:div w:id="1024793333">
      <w:bodyDiv w:val="1"/>
      <w:marLeft w:val="0"/>
      <w:marRight w:val="0"/>
      <w:marTop w:val="0"/>
      <w:marBottom w:val="0"/>
      <w:divBdr>
        <w:top w:val="none" w:sz="0" w:space="0" w:color="auto"/>
        <w:left w:val="none" w:sz="0" w:space="0" w:color="auto"/>
        <w:bottom w:val="none" w:sz="0" w:space="0" w:color="auto"/>
        <w:right w:val="none" w:sz="0" w:space="0" w:color="auto"/>
      </w:divBdr>
    </w:div>
    <w:div w:id="1027369415">
      <w:bodyDiv w:val="1"/>
      <w:marLeft w:val="0"/>
      <w:marRight w:val="0"/>
      <w:marTop w:val="0"/>
      <w:marBottom w:val="0"/>
      <w:divBdr>
        <w:top w:val="none" w:sz="0" w:space="0" w:color="auto"/>
        <w:left w:val="none" w:sz="0" w:space="0" w:color="auto"/>
        <w:bottom w:val="none" w:sz="0" w:space="0" w:color="auto"/>
        <w:right w:val="none" w:sz="0" w:space="0" w:color="auto"/>
      </w:divBdr>
    </w:div>
    <w:div w:id="1053888273">
      <w:bodyDiv w:val="1"/>
      <w:marLeft w:val="0"/>
      <w:marRight w:val="0"/>
      <w:marTop w:val="0"/>
      <w:marBottom w:val="0"/>
      <w:divBdr>
        <w:top w:val="none" w:sz="0" w:space="0" w:color="auto"/>
        <w:left w:val="none" w:sz="0" w:space="0" w:color="auto"/>
        <w:bottom w:val="none" w:sz="0" w:space="0" w:color="auto"/>
        <w:right w:val="none" w:sz="0" w:space="0" w:color="auto"/>
      </w:divBdr>
      <w:divsChild>
        <w:div w:id="298808043">
          <w:marLeft w:val="0"/>
          <w:marRight w:val="0"/>
          <w:marTop w:val="0"/>
          <w:marBottom w:val="0"/>
          <w:divBdr>
            <w:top w:val="none" w:sz="0" w:space="0" w:color="auto"/>
            <w:left w:val="none" w:sz="0" w:space="0" w:color="auto"/>
            <w:bottom w:val="none" w:sz="0" w:space="0" w:color="auto"/>
            <w:right w:val="none" w:sz="0" w:space="0" w:color="auto"/>
          </w:divBdr>
          <w:divsChild>
            <w:div w:id="83843439">
              <w:marLeft w:val="0"/>
              <w:marRight w:val="0"/>
              <w:marTop w:val="0"/>
              <w:marBottom w:val="0"/>
              <w:divBdr>
                <w:top w:val="none" w:sz="0" w:space="0" w:color="auto"/>
                <w:left w:val="none" w:sz="0" w:space="0" w:color="auto"/>
                <w:bottom w:val="none" w:sz="0" w:space="0" w:color="auto"/>
                <w:right w:val="none" w:sz="0" w:space="0" w:color="auto"/>
              </w:divBdr>
              <w:divsChild>
                <w:div w:id="1949921942">
                  <w:marLeft w:val="0"/>
                  <w:marRight w:val="0"/>
                  <w:marTop w:val="0"/>
                  <w:marBottom w:val="0"/>
                  <w:divBdr>
                    <w:top w:val="none" w:sz="0" w:space="0" w:color="auto"/>
                    <w:left w:val="none" w:sz="0" w:space="0" w:color="auto"/>
                    <w:bottom w:val="none" w:sz="0" w:space="0" w:color="auto"/>
                    <w:right w:val="none" w:sz="0" w:space="0" w:color="auto"/>
                  </w:divBdr>
                  <w:divsChild>
                    <w:div w:id="794560429">
                      <w:marLeft w:val="0"/>
                      <w:marRight w:val="0"/>
                      <w:marTop w:val="0"/>
                      <w:marBottom w:val="0"/>
                      <w:divBdr>
                        <w:top w:val="none" w:sz="0" w:space="0" w:color="auto"/>
                        <w:left w:val="none" w:sz="0" w:space="0" w:color="auto"/>
                        <w:bottom w:val="none" w:sz="0" w:space="0" w:color="auto"/>
                        <w:right w:val="none" w:sz="0" w:space="0" w:color="auto"/>
                      </w:divBdr>
                      <w:divsChild>
                        <w:div w:id="2102754187">
                          <w:marLeft w:val="0"/>
                          <w:marRight w:val="0"/>
                          <w:marTop w:val="0"/>
                          <w:marBottom w:val="0"/>
                          <w:divBdr>
                            <w:top w:val="none" w:sz="0" w:space="0" w:color="auto"/>
                            <w:left w:val="none" w:sz="0" w:space="0" w:color="auto"/>
                            <w:bottom w:val="none" w:sz="0" w:space="0" w:color="auto"/>
                            <w:right w:val="none" w:sz="0" w:space="0" w:color="auto"/>
                          </w:divBdr>
                          <w:divsChild>
                            <w:div w:id="1924602975">
                              <w:marLeft w:val="0"/>
                              <w:marRight w:val="0"/>
                              <w:marTop w:val="0"/>
                              <w:marBottom w:val="0"/>
                              <w:divBdr>
                                <w:top w:val="none" w:sz="0" w:space="0" w:color="auto"/>
                                <w:left w:val="none" w:sz="0" w:space="0" w:color="auto"/>
                                <w:bottom w:val="none" w:sz="0" w:space="0" w:color="auto"/>
                                <w:right w:val="none" w:sz="0" w:space="0" w:color="auto"/>
                              </w:divBdr>
                              <w:divsChild>
                                <w:div w:id="2046060638">
                                  <w:marLeft w:val="0"/>
                                  <w:marRight w:val="0"/>
                                  <w:marTop w:val="0"/>
                                  <w:marBottom w:val="0"/>
                                  <w:divBdr>
                                    <w:top w:val="none" w:sz="0" w:space="0" w:color="auto"/>
                                    <w:left w:val="none" w:sz="0" w:space="0" w:color="auto"/>
                                    <w:bottom w:val="none" w:sz="0" w:space="0" w:color="auto"/>
                                    <w:right w:val="none" w:sz="0" w:space="0" w:color="auto"/>
                                  </w:divBdr>
                                  <w:divsChild>
                                    <w:div w:id="466969710">
                                      <w:marLeft w:val="0"/>
                                      <w:marRight w:val="0"/>
                                      <w:marTop w:val="0"/>
                                      <w:marBottom w:val="0"/>
                                      <w:divBdr>
                                        <w:top w:val="none" w:sz="0" w:space="0" w:color="auto"/>
                                        <w:left w:val="none" w:sz="0" w:space="0" w:color="auto"/>
                                        <w:bottom w:val="none" w:sz="0" w:space="0" w:color="auto"/>
                                        <w:right w:val="none" w:sz="0" w:space="0" w:color="auto"/>
                                      </w:divBdr>
                                      <w:divsChild>
                                        <w:div w:id="1688214524">
                                          <w:marLeft w:val="0"/>
                                          <w:marRight w:val="0"/>
                                          <w:marTop w:val="0"/>
                                          <w:marBottom w:val="0"/>
                                          <w:divBdr>
                                            <w:top w:val="none" w:sz="0" w:space="0" w:color="auto"/>
                                            <w:left w:val="none" w:sz="0" w:space="0" w:color="auto"/>
                                            <w:bottom w:val="none" w:sz="0" w:space="0" w:color="auto"/>
                                            <w:right w:val="none" w:sz="0" w:space="0" w:color="auto"/>
                                          </w:divBdr>
                                          <w:divsChild>
                                            <w:div w:id="1051466513">
                                              <w:marLeft w:val="0"/>
                                              <w:marRight w:val="0"/>
                                              <w:marTop w:val="0"/>
                                              <w:marBottom w:val="0"/>
                                              <w:divBdr>
                                                <w:top w:val="none" w:sz="0" w:space="0" w:color="auto"/>
                                                <w:left w:val="none" w:sz="0" w:space="0" w:color="auto"/>
                                                <w:bottom w:val="none" w:sz="0" w:space="0" w:color="auto"/>
                                                <w:right w:val="none" w:sz="0" w:space="0" w:color="auto"/>
                                              </w:divBdr>
                                              <w:divsChild>
                                                <w:div w:id="440150744">
                                                  <w:marLeft w:val="0"/>
                                                  <w:marRight w:val="0"/>
                                                  <w:marTop w:val="0"/>
                                                  <w:marBottom w:val="0"/>
                                                  <w:divBdr>
                                                    <w:top w:val="none" w:sz="0" w:space="0" w:color="auto"/>
                                                    <w:left w:val="none" w:sz="0" w:space="0" w:color="auto"/>
                                                    <w:bottom w:val="none" w:sz="0" w:space="0" w:color="auto"/>
                                                    <w:right w:val="none" w:sz="0" w:space="0" w:color="auto"/>
                                                  </w:divBdr>
                                                  <w:divsChild>
                                                    <w:div w:id="1477602322">
                                                      <w:marLeft w:val="0"/>
                                                      <w:marRight w:val="0"/>
                                                      <w:marTop w:val="0"/>
                                                      <w:marBottom w:val="0"/>
                                                      <w:divBdr>
                                                        <w:top w:val="none" w:sz="0" w:space="0" w:color="auto"/>
                                                        <w:left w:val="none" w:sz="0" w:space="0" w:color="auto"/>
                                                        <w:bottom w:val="none" w:sz="0" w:space="0" w:color="auto"/>
                                                        <w:right w:val="none" w:sz="0" w:space="0" w:color="auto"/>
                                                      </w:divBdr>
                                                      <w:divsChild>
                                                        <w:div w:id="552935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55011541">
      <w:bodyDiv w:val="1"/>
      <w:marLeft w:val="0"/>
      <w:marRight w:val="0"/>
      <w:marTop w:val="0"/>
      <w:marBottom w:val="0"/>
      <w:divBdr>
        <w:top w:val="none" w:sz="0" w:space="0" w:color="auto"/>
        <w:left w:val="none" w:sz="0" w:space="0" w:color="auto"/>
        <w:bottom w:val="none" w:sz="0" w:space="0" w:color="auto"/>
        <w:right w:val="none" w:sz="0" w:space="0" w:color="auto"/>
      </w:divBdr>
      <w:divsChild>
        <w:div w:id="569123010">
          <w:marLeft w:val="0"/>
          <w:marRight w:val="0"/>
          <w:marTop w:val="0"/>
          <w:marBottom w:val="0"/>
          <w:divBdr>
            <w:top w:val="none" w:sz="0" w:space="0" w:color="auto"/>
            <w:left w:val="none" w:sz="0" w:space="0" w:color="auto"/>
            <w:bottom w:val="none" w:sz="0" w:space="0" w:color="auto"/>
            <w:right w:val="none" w:sz="0" w:space="0" w:color="auto"/>
          </w:divBdr>
        </w:div>
      </w:divsChild>
    </w:div>
    <w:div w:id="1055470159">
      <w:bodyDiv w:val="1"/>
      <w:marLeft w:val="0"/>
      <w:marRight w:val="0"/>
      <w:marTop w:val="0"/>
      <w:marBottom w:val="0"/>
      <w:divBdr>
        <w:top w:val="none" w:sz="0" w:space="0" w:color="auto"/>
        <w:left w:val="none" w:sz="0" w:space="0" w:color="auto"/>
        <w:bottom w:val="none" w:sz="0" w:space="0" w:color="auto"/>
        <w:right w:val="none" w:sz="0" w:space="0" w:color="auto"/>
      </w:divBdr>
      <w:divsChild>
        <w:div w:id="68384885">
          <w:marLeft w:val="0"/>
          <w:marRight w:val="0"/>
          <w:marTop w:val="0"/>
          <w:marBottom w:val="0"/>
          <w:divBdr>
            <w:top w:val="none" w:sz="0" w:space="0" w:color="auto"/>
            <w:left w:val="none" w:sz="0" w:space="0" w:color="auto"/>
            <w:bottom w:val="none" w:sz="0" w:space="0" w:color="auto"/>
            <w:right w:val="none" w:sz="0" w:space="0" w:color="auto"/>
          </w:divBdr>
        </w:div>
      </w:divsChild>
    </w:div>
    <w:div w:id="1056977402">
      <w:bodyDiv w:val="1"/>
      <w:marLeft w:val="0"/>
      <w:marRight w:val="0"/>
      <w:marTop w:val="0"/>
      <w:marBottom w:val="0"/>
      <w:divBdr>
        <w:top w:val="none" w:sz="0" w:space="0" w:color="auto"/>
        <w:left w:val="none" w:sz="0" w:space="0" w:color="auto"/>
        <w:bottom w:val="none" w:sz="0" w:space="0" w:color="auto"/>
        <w:right w:val="none" w:sz="0" w:space="0" w:color="auto"/>
      </w:divBdr>
    </w:div>
    <w:div w:id="1060514522">
      <w:bodyDiv w:val="1"/>
      <w:marLeft w:val="0"/>
      <w:marRight w:val="0"/>
      <w:marTop w:val="0"/>
      <w:marBottom w:val="0"/>
      <w:divBdr>
        <w:top w:val="none" w:sz="0" w:space="0" w:color="auto"/>
        <w:left w:val="none" w:sz="0" w:space="0" w:color="auto"/>
        <w:bottom w:val="none" w:sz="0" w:space="0" w:color="auto"/>
        <w:right w:val="none" w:sz="0" w:space="0" w:color="auto"/>
      </w:divBdr>
    </w:div>
    <w:div w:id="1063479743">
      <w:bodyDiv w:val="1"/>
      <w:marLeft w:val="0"/>
      <w:marRight w:val="0"/>
      <w:marTop w:val="0"/>
      <w:marBottom w:val="0"/>
      <w:divBdr>
        <w:top w:val="none" w:sz="0" w:space="0" w:color="auto"/>
        <w:left w:val="none" w:sz="0" w:space="0" w:color="auto"/>
        <w:bottom w:val="none" w:sz="0" w:space="0" w:color="auto"/>
        <w:right w:val="none" w:sz="0" w:space="0" w:color="auto"/>
      </w:divBdr>
      <w:divsChild>
        <w:div w:id="1469205718">
          <w:marLeft w:val="0"/>
          <w:marRight w:val="0"/>
          <w:marTop w:val="0"/>
          <w:marBottom w:val="0"/>
          <w:divBdr>
            <w:top w:val="none" w:sz="0" w:space="0" w:color="auto"/>
            <w:left w:val="none" w:sz="0" w:space="0" w:color="auto"/>
            <w:bottom w:val="none" w:sz="0" w:space="0" w:color="auto"/>
            <w:right w:val="none" w:sz="0" w:space="0" w:color="auto"/>
          </w:divBdr>
        </w:div>
      </w:divsChild>
    </w:div>
    <w:div w:id="1064185398">
      <w:bodyDiv w:val="1"/>
      <w:marLeft w:val="0"/>
      <w:marRight w:val="0"/>
      <w:marTop w:val="0"/>
      <w:marBottom w:val="0"/>
      <w:divBdr>
        <w:top w:val="none" w:sz="0" w:space="0" w:color="auto"/>
        <w:left w:val="none" w:sz="0" w:space="0" w:color="auto"/>
        <w:bottom w:val="none" w:sz="0" w:space="0" w:color="auto"/>
        <w:right w:val="none" w:sz="0" w:space="0" w:color="auto"/>
      </w:divBdr>
      <w:divsChild>
        <w:div w:id="463620333">
          <w:marLeft w:val="0"/>
          <w:marRight w:val="0"/>
          <w:marTop w:val="0"/>
          <w:marBottom w:val="0"/>
          <w:divBdr>
            <w:top w:val="none" w:sz="0" w:space="0" w:color="auto"/>
            <w:left w:val="none" w:sz="0" w:space="0" w:color="auto"/>
            <w:bottom w:val="none" w:sz="0" w:space="0" w:color="auto"/>
            <w:right w:val="none" w:sz="0" w:space="0" w:color="auto"/>
          </w:divBdr>
          <w:divsChild>
            <w:div w:id="1752770080">
              <w:marLeft w:val="0"/>
              <w:marRight w:val="0"/>
              <w:marTop w:val="0"/>
              <w:marBottom w:val="0"/>
              <w:divBdr>
                <w:top w:val="none" w:sz="0" w:space="0" w:color="auto"/>
                <w:left w:val="none" w:sz="0" w:space="0" w:color="auto"/>
                <w:bottom w:val="none" w:sz="0" w:space="0" w:color="auto"/>
                <w:right w:val="none" w:sz="0" w:space="0" w:color="auto"/>
              </w:divBdr>
              <w:divsChild>
                <w:div w:id="1031803244">
                  <w:marLeft w:val="0"/>
                  <w:marRight w:val="0"/>
                  <w:marTop w:val="0"/>
                  <w:marBottom w:val="0"/>
                  <w:divBdr>
                    <w:top w:val="none" w:sz="0" w:space="0" w:color="auto"/>
                    <w:left w:val="none" w:sz="0" w:space="0" w:color="auto"/>
                    <w:bottom w:val="none" w:sz="0" w:space="0" w:color="auto"/>
                    <w:right w:val="none" w:sz="0" w:space="0" w:color="auto"/>
                  </w:divBdr>
                  <w:divsChild>
                    <w:div w:id="1428503257">
                      <w:marLeft w:val="0"/>
                      <w:marRight w:val="0"/>
                      <w:marTop w:val="0"/>
                      <w:marBottom w:val="0"/>
                      <w:divBdr>
                        <w:top w:val="none" w:sz="0" w:space="0" w:color="auto"/>
                        <w:left w:val="none" w:sz="0" w:space="0" w:color="auto"/>
                        <w:bottom w:val="none" w:sz="0" w:space="0" w:color="auto"/>
                        <w:right w:val="none" w:sz="0" w:space="0" w:color="auto"/>
                      </w:divBdr>
                      <w:divsChild>
                        <w:div w:id="1418791979">
                          <w:marLeft w:val="0"/>
                          <w:marRight w:val="0"/>
                          <w:marTop w:val="0"/>
                          <w:marBottom w:val="0"/>
                          <w:divBdr>
                            <w:top w:val="none" w:sz="0" w:space="0" w:color="auto"/>
                            <w:left w:val="none" w:sz="0" w:space="0" w:color="auto"/>
                            <w:bottom w:val="none" w:sz="0" w:space="0" w:color="auto"/>
                            <w:right w:val="none" w:sz="0" w:space="0" w:color="auto"/>
                          </w:divBdr>
                          <w:divsChild>
                            <w:div w:id="1119033474">
                              <w:marLeft w:val="0"/>
                              <w:marRight w:val="0"/>
                              <w:marTop w:val="0"/>
                              <w:marBottom w:val="0"/>
                              <w:divBdr>
                                <w:top w:val="none" w:sz="0" w:space="0" w:color="auto"/>
                                <w:left w:val="none" w:sz="0" w:space="0" w:color="auto"/>
                                <w:bottom w:val="none" w:sz="0" w:space="0" w:color="auto"/>
                                <w:right w:val="none" w:sz="0" w:space="0" w:color="auto"/>
                              </w:divBdr>
                              <w:divsChild>
                                <w:div w:id="1995258932">
                                  <w:marLeft w:val="0"/>
                                  <w:marRight w:val="0"/>
                                  <w:marTop w:val="0"/>
                                  <w:marBottom w:val="0"/>
                                  <w:divBdr>
                                    <w:top w:val="none" w:sz="0" w:space="0" w:color="auto"/>
                                    <w:left w:val="none" w:sz="0" w:space="0" w:color="auto"/>
                                    <w:bottom w:val="none" w:sz="0" w:space="0" w:color="auto"/>
                                    <w:right w:val="none" w:sz="0" w:space="0" w:color="auto"/>
                                  </w:divBdr>
                                  <w:divsChild>
                                    <w:div w:id="634454129">
                                      <w:marLeft w:val="0"/>
                                      <w:marRight w:val="0"/>
                                      <w:marTop w:val="0"/>
                                      <w:marBottom w:val="0"/>
                                      <w:divBdr>
                                        <w:top w:val="none" w:sz="0" w:space="0" w:color="auto"/>
                                        <w:left w:val="none" w:sz="0" w:space="0" w:color="auto"/>
                                        <w:bottom w:val="none" w:sz="0" w:space="0" w:color="auto"/>
                                        <w:right w:val="none" w:sz="0" w:space="0" w:color="auto"/>
                                      </w:divBdr>
                                      <w:divsChild>
                                        <w:div w:id="1671562301">
                                          <w:marLeft w:val="0"/>
                                          <w:marRight w:val="0"/>
                                          <w:marTop w:val="0"/>
                                          <w:marBottom w:val="0"/>
                                          <w:divBdr>
                                            <w:top w:val="none" w:sz="0" w:space="0" w:color="auto"/>
                                            <w:left w:val="none" w:sz="0" w:space="0" w:color="auto"/>
                                            <w:bottom w:val="none" w:sz="0" w:space="0" w:color="auto"/>
                                            <w:right w:val="none" w:sz="0" w:space="0" w:color="auto"/>
                                          </w:divBdr>
                                          <w:divsChild>
                                            <w:div w:id="1494106629">
                                              <w:marLeft w:val="0"/>
                                              <w:marRight w:val="0"/>
                                              <w:marTop w:val="0"/>
                                              <w:marBottom w:val="0"/>
                                              <w:divBdr>
                                                <w:top w:val="none" w:sz="0" w:space="0" w:color="auto"/>
                                                <w:left w:val="none" w:sz="0" w:space="0" w:color="auto"/>
                                                <w:bottom w:val="none" w:sz="0" w:space="0" w:color="auto"/>
                                                <w:right w:val="none" w:sz="0" w:space="0" w:color="auto"/>
                                              </w:divBdr>
                                              <w:divsChild>
                                                <w:div w:id="1844396572">
                                                  <w:marLeft w:val="0"/>
                                                  <w:marRight w:val="0"/>
                                                  <w:marTop w:val="0"/>
                                                  <w:marBottom w:val="0"/>
                                                  <w:divBdr>
                                                    <w:top w:val="none" w:sz="0" w:space="0" w:color="auto"/>
                                                    <w:left w:val="none" w:sz="0" w:space="0" w:color="auto"/>
                                                    <w:bottom w:val="none" w:sz="0" w:space="0" w:color="auto"/>
                                                    <w:right w:val="none" w:sz="0" w:space="0" w:color="auto"/>
                                                  </w:divBdr>
                                                  <w:divsChild>
                                                    <w:div w:id="1986399052">
                                                      <w:marLeft w:val="0"/>
                                                      <w:marRight w:val="0"/>
                                                      <w:marTop w:val="0"/>
                                                      <w:marBottom w:val="0"/>
                                                      <w:divBdr>
                                                        <w:top w:val="none" w:sz="0" w:space="0" w:color="auto"/>
                                                        <w:left w:val="none" w:sz="0" w:space="0" w:color="auto"/>
                                                        <w:bottom w:val="none" w:sz="0" w:space="0" w:color="auto"/>
                                                        <w:right w:val="none" w:sz="0" w:space="0" w:color="auto"/>
                                                      </w:divBdr>
                                                      <w:divsChild>
                                                        <w:div w:id="76075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42291112">
          <w:marLeft w:val="0"/>
          <w:marRight w:val="0"/>
          <w:marTop w:val="0"/>
          <w:marBottom w:val="0"/>
          <w:divBdr>
            <w:top w:val="none" w:sz="0" w:space="0" w:color="auto"/>
            <w:left w:val="none" w:sz="0" w:space="0" w:color="auto"/>
            <w:bottom w:val="none" w:sz="0" w:space="0" w:color="auto"/>
            <w:right w:val="none" w:sz="0" w:space="0" w:color="auto"/>
          </w:divBdr>
          <w:divsChild>
            <w:div w:id="1213465445">
              <w:marLeft w:val="0"/>
              <w:marRight w:val="0"/>
              <w:marTop w:val="0"/>
              <w:marBottom w:val="0"/>
              <w:divBdr>
                <w:top w:val="none" w:sz="0" w:space="0" w:color="auto"/>
                <w:left w:val="none" w:sz="0" w:space="0" w:color="auto"/>
                <w:bottom w:val="none" w:sz="0" w:space="0" w:color="auto"/>
                <w:right w:val="none" w:sz="0" w:space="0" w:color="auto"/>
              </w:divBdr>
              <w:divsChild>
                <w:div w:id="179009226">
                  <w:marLeft w:val="0"/>
                  <w:marRight w:val="0"/>
                  <w:marTop w:val="0"/>
                  <w:marBottom w:val="0"/>
                  <w:divBdr>
                    <w:top w:val="none" w:sz="0" w:space="0" w:color="auto"/>
                    <w:left w:val="none" w:sz="0" w:space="0" w:color="auto"/>
                    <w:bottom w:val="none" w:sz="0" w:space="0" w:color="auto"/>
                    <w:right w:val="none" w:sz="0" w:space="0" w:color="auto"/>
                  </w:divBdr>
                  <w:divsChild>
                    <w:div w:id="397747980">
                      <w:marLeft w:val="0"/>
                      <w:marRight w:val="0"/>
                      <w:marTop w:val="0"/>
                      <w:marBottom w:val="0"/>
                      <w:divBdr>
                        <w:top w:val="none" w:sz="0" w:space="0" w:color="auto"/>
                        <w:left w:val="none" w:sz="0" w:space="0" w:color="auto"/>
                        <w:bottom w:val="none" w:sz="0" w:space="0" w:color="auto"/>
                        <w:right w:val="none" w:sz="0" w:space="0" w:color="auto"/>
                      </w:divBdr>
                      <w:divsChild>
                        <w:div w:id="1310399264">
                          <w:marLeft w:val="0"/>
                          <w:marRight w:val="0"/>
                          <w:marTop w:val="0"/>
                          <w:marBottom w:val="0"/>
                          <w:divBdr>
                            <w:top w:val="none" w:sz="0" w:space="0" w:color="auto"/>
                            <w:left w:val="none" w:sz="0" w:space="0" w:color="auto"/>
                            <w:bottom w:val="none" w:sz="0" w:space="0" w:color="auto"/>
                            <w:right w:val="none" w:sz="0" w:space="0" w:color="auto"/>
                          </w:divBdr>
                          <w:divsChild>
                            <w:div w:id="176359089">
                              <w:marLeft w:val="0"/>
                              <w:marRight w:val="0"/>
                              <w:marTop w:val="0"/>
                              <w:marBottom w:val="0"/>
                              <w:divBdr>
                                <w:top w:val="none" w:sz="0" w:space="0" w:color="auto"/>
                                <w:left w:val="none" w:sz="0" w:space="0" w:color="auto"/>
                                <w:bottom w:val="none" w:sz="0" w:space="0" w:color="auto"/>
                                <w:right w:val="none" w:sz="0" w:space="0" w:color="auto"/>
                              </w:divBdr>
                              <w:divsChild>
                                <w:div w:id="1498882664">
                                  <w:marLeft w:val="0"/>
                                  <w:marRight w:val="0"/>
                                  <w:marTop w:val="0"/>
                                  <w:marBottom w:val="0"/>
                                  <w:divBdr>
                                    <w:top w:val="none" w:sz="0" w:space="0" w:color="auto"/>
                                    <w:left w:val="none" w:sz="0" w:space="0" w:color="auto"/>
                                    <w:bottom w:val="none" w:sz="0" w:space="0" w:color="auto"/>
                                    <w:right w:val="none" w:sz="0" w:space="0" w:color="auto"/>
                                  </w:divBdr>
                                  <w:divsChild>
                                    <w:div w:id="629241600">
                                      <w:marLeft w:val="0"/>
                                      <w:marRight w:val="0"/>
                                      <w:marTop w:val="0"/>
                                      <w:marBottom w:val="0"/>
                                      <w:divBdr>
                                        <w:top w:val="none" w:sz="0" w:space="0" w:color="auto"/>
                                        <w:left w:val="none" w:sz="0" w:space="0" w:color="auto"/>
                                        <w:bottom w:val="none" w:sz="0" w:space="0" w:color="auto"/>
                                        <w:right w:val="none" w:sz="0" w:space="0" w:color="auto"/>
                                      </w:divBdr>
                                      <w:divsChild>
                                        <w:div w:id="1628779518">
                                          <w:marLeft w:val="0"/>
                                          <w:marRight w:val="0"/>
                                          <w:marTop w:val="0"/>
                                          <w:marBottom w:val="0"/>
                                          <w:divBdr>
                                            <w:top w:val="none" w:sz="0" w:space="0" w:color="auto"/>
                                            <w:left w:val="none" w:sz="0" w:space="0" w:color="auto"/>
                                            <w:bottom w:val="none" w:sz="0" w:space="0" w:color="auto"/>
                                            <w:right w:val="none" w:sz="0" w:space="0" w:color="auto"/>
                                          </w:divBdr>
                                          <w:divsChild>
                                            <w:div w:id="231551342">
                                              <w:marLeft w:val="0"/>
                                              <w:marRight w:val="0"/>
                                              <w:marTop w:val="0"/>
                                              <w:marBottom w:val="0"/>
                                              <w:divBdr>
                                                <w:top w:val="none" w:sz="0" w:space="0" w:color="auto"/>
                                                <w:left w:val="none" w:sz="0" w:space="0" w:color="auto"/>
                                                <w:bottom w:val="none" w:sz="0" w:space="0" w:color="auto"/>
                                                <w:right w:val="none" w:sz="0" w:space="0" w:color="auto"/>
                                              </w:divBdr>
                                              <w:divsChild>
                                                <w:div w:id="1531524997">
                                                  <w:marLeft w:val="0"/>
                                                  <w:marRight w:val="0"/>
                                                  <w:marTop w:val="0"/>
                                                  <w:marBottom w:val="0"/>
                                                  <w:divBdr>
                                                    <w:top w:val="none" w:sz="0" w:space="0" w:color="auto"/>
                                                    <w:left w:val="none" w:sz="0" w:space="0" w:color="auto"/>
                                                    <w:bottom w:val="none" w:sz="0" w:space="0" w:color="auto"/>
                                                    <w:right w:val="none" w:sz="0" w:space="0" w:color="auto"/>
                                                  </w:divBdr>
                                                  <w:divsChild>
                                                    <w:div w:id="112160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65101135">
      <w:bodyDiv w:val="1"/>
      <w:marLeft w:val="0"/>
      <w:marRight w:val="0"/>
      <w:marTop w:val="0"/>
      <w:marBottom w:val="0"/>
      <w:divBdr>
        <w:top w:val="none" w:sz="0" w:space="0" w:color="auto"/>
        <w:left w:val="none" w:sz="0" w:space="0" w:color="auto"/>
        <w:bottom w:val="none" w:sz="0" w:space="0" w:color="auto"/>
        <w:right w:val="none" w:sz="0" w:space="0" w:color="auto"/>
      </w:divBdr>
    </w:div>
    <w:div w:id="1073354107">
      <w:bodyDiv w:val="1"/>
      <w:marLeft w:val="0"/>
      <w:marRight w:val="0"/>
      <w:marTop w:val="0"/>
      <w:marBottom w:val="0"/>
      <w:divBdr>
        <w:top w:val="none" w:sz="0" w:space="0" w:color="auto"/>
        <w:left w:val="none" w:sz="0" w:space="0" w:color="auto"/>
        <w:bottom w:val="none" w:sz="0" w:space="0" w:color="auto"/>
        <w:right w:val="none" w:sz="0" w:space="0" w:color="auto"/>
      </w:divBdr>
    </w:div>
    <w:div w:id="1095631975">
      <w:bodyDiv w:val="1"/>
      <w:marLeft w:val="0"/>
      <w:marRight w:val="0"/>
      <w:marTop w:val="0"/>
      <w:marBottom w:val="0"/>
      <w:divBdr>
        <w:top w:val="none" w:sz="0" w:space="0" w:color="auto"/>
        <w:left w:val="none" w:sz="0" w:space="0" w:color="auto"/>
        <w:bottom w:val="none" w:sz="0" w:space="0" w:color="auto"/>
        <w:right w:val="none" w:sz="0" w:space="0" w:color="auto"/>
      </w:divBdr>
      <w:divsChild>
        <w:div w:id="754083982">
          <w:marLeft w:val="0"/>
          <w:marRight w:val="0"/>
          <w:marTop w:val="0"/>
          <w:marBottom w:val="0"/>
          <w:divBdr>
            <w:top w:val="none" w:sz="0" w:space="0" w:color="auto"/>
            <w:left w:val="none" w:sz="0" w:space="0" w:color="auto"/>
            <w:bottom w:val="none" w:sz="0" w:space="0" w:color="auto"/>
            <w:right w:val="none" w:sz="0" w:space="0" w:color="auto"/>
          </w:divBdr>
          <w:divsChild>
            <w:div w:id="341589368">
              <w:marLeft w:val="0"/>
              <w:marRight w:val="0"/>
              <w:marTop w:val="0"/>
              <w:marBottom w:val="0"/>
              <w:divBdr>
                <w:top w:val="none" w:sz="0" w:space="0" w:color="auto"/>
                <w:left w:val="none" w:sz="0" w:space="0" w:color="auto"/>
                <w:bottom w:val="none" w:sz="0" w:space="0" w:color="auto"/>
                <w:right w:val="none" w:sz="0" w:space="0" w:color="auto"/>
              </w:divBdr>
              <w:divsChild>
                <w:div w:id="2075929937">
                  <w:marLeft w:val="0"/>
                  <w:marRight w:val="0"/>
                  <w:marTop w:val="0"/>
                  <w:marBottom w:val="0"/>
                  <w:divBdr>
                    <w:top w:val="none" w:sz="0" w:space="0" w:color="auto"/>
                    <w:left w:val="none" w:sz="0" w:space="0" w:color="auto"/>
                    <w:bottom w:val="none" w:sz="0" w:space="0" w:color="auto"/>
                    <w:right w:val="none" w:sz="0" w:space="0" w:color="auto"/>
                  </w:divBdr>
                  <w:divsChild>
                    <w:div w:id="1308782826">
                      <w:marLeft w:val="0"/>
                      <w:marRight w:val="0"/>
                      <w:marTop w:val="0"/>
                      <w:marBottom w:val="0"/>
                      <w:divBdr>
                        <w:top w:val="none" w:sz="0" w:space="0" w:color="auto"/>
                        <w:left w:val="none" w:sz="0" w:space="0" w:color="auto"/>
                        <w:bottom w:val="none" w:sz="0" w:space="0" w:color="auto"/>
                        <w:right w:val="none" w:sz="0" w:space="0" w:color="auto"/>
                      </w:divBdr>
                      <w:divsChild>
                        <w:div w:id="470752857">
                          <w:marLeft w:val="0"/>
                          <w:marRight w:val="0"/>
                          <w:marTop w:val="0"/>
                          <w:marBottom w:val="0"/>
                          <w:divBdr>
                            <w:top w:val="none" w:sz="0" w:space="0" w:color="auto"/>
                            <w:left w:val="none" w:sz="0" w:space="0" w:color="auto"/>
                            <w:bottom w:val="none" w:sz="0" w:space="0" w:color="auto"/>
                            <w:right w:val="none" w:sz="0" w:space="0" w:color="auto"/>
                          </w:divBdr>
                          <w:divsChild>
                            <w:div w:id="864097182">
                              <w:marLeft w:val="0"/>
                              <w:marRight w:val="0"/>
                              <w:marTop w:val="0"/>
                              <w:marBottom w:val="0"/>
                              <w:divBdr>
                                <w:top w:val="none" w:sz="0" w:space="0" w:color="auto"/>
                                <w:left w:val="none" w:sz="0" w:space="0" w:color="auto"/>
                                <w:bottom w:val="none" w:sz="0" w:space="0" w:color="auto"/>
                                <w:right w:val="none" w:sz="0" w:space="0" w:color="auto"/>
                              </w:divBdr>
                              <w:divsChild>
                                <w:div w:id="1053431667">
                                  <w:marLeft w:val="0"/>
                                  <w:marRight w:val="0"/>
                                  <w:marTop w:val="0"/>
                                  <w:marBottom w:val="0"/>
                                  <w:divBdr>
                                    <w:top w:val="none" w:sz="0" w:space="0" w:color="auto"/>
                                    <w:left w:val="none" w:sz="0" w:space="0" w:color="auto"/>
                                    <w:bottom w:val="none" w:sz="0" w:space="0" w:color="auto"/>
                                    <w:right w:val="none" w:sz="0" w:space="0" w:color="auto"/>
                                  </w:divBdr>
                                  <w:divsChild>
                                    <w:div w:id="1089232244">
                                      <w:marLeft w:val="0"/>
                                      <w:marRight w:val="0"/>
                                      <w:marTop w:val="0"/>
                                      <w:marBottom w:val="0"/>
                                      <w:divBdr>
                                        <w:top w:val="none" w:sz="0" w:space="0" w:color="auto"/>
                                        <w:left w:val="none" w:sz="0" w:space="0" w:color="auto"/>
                                        <w:bottom w:val="none" w:sz="0" w:space="0" w:color="auto"/>
                                        <w:right w:val="none" w:sz="0" w:space="0" w:color="auto"/>
                                      </w:divBdr>
                                      <w:divsChild>
                                        <w:div w:id="1595237411">
                                          <w:marLeft w:val="0"/>
                                          <w:marRight w:val="0"/>
                                          <w:marTop w:val="0"/>
                                          <w:marBottom w:val="0"/>
                                          <w:divBdr>
                                            <w:top w:val="none" w:sz="0" w:space="0" w:color="auto"/>
                                            <w:left w:val="none" w:sz="0" w:space="0" w:color="auto"/>
                                            <w:bottom w:val="none" w:sz="0" w:space="0" w:color="auto"/>
                                            <w:right w:val="none" w:sz="0" w:space="0" w:color="auto"/>
                                          </w:divBdr>
                                          <w:divsChild>
                                            <w:div w:id="1143621836">
                                              <w:marLeft w:val="0"/>
                                              <w:marRight w:val="0"/>
                                              <w:marTop w:val="0"/>
                                              <w:marBottom w:val="0"/>
                                              <w:divBdr>
                                                <w:top w:val="none" w:sz="0" w:space="0" w:color="auto"/>
                                                <w:left w:val="none" w:sz="0" w:space="0" w:color="auto"/>
                                                <w:bottom w:val="none" w:sz="0" w:space="0" w:color="auto"/>
                                                <w:right w:val="none" w:sz="0" w:space="0" w:color="auto"/>
                                              </w:divBdr>
                                              <w:divsChild>
                                                <w:div w:id="737165839">
                                                  <w:marLeft w:val="0"/>
                                                  <w:marRight w:val="0"/>
                                                  <w:marTop w:val="0"/>
                                                  <w:marBottom w:val="0"/>
                                                  <w:divBdr>
                                                    <w:top w:val="none" w:sz="0" w:space="0" w:color="auto"/>
                                                    <w:left w:val="none" w:sz="0" w:space="0" w:color="auto"/>
                                                    <w:bottom w:val="none" w:sz="0" w:space="0" w:color="auto"/>
                                                    <w:right w:val="none" w:sz="0" w:space="0" w:color="auto"/>
                                                  </w:divBdr>
                                                  <w:divsChild>
                                                    <w:div w:id="1427532331">
                                                      <w:marLeft w:val="0"/>
                                                      <w:marRight w:val="0"/>
                                                      <w:marTop w:val="0"/>
                                                      <w:marBottom w:val="0"/>
                                                      <w:divBdr>
                                                        <w:top w:val="none" w:sz="0" w:space="0" w:color="auto"/>
                                                        <w:left w:val="none" w:sz="0" w:space="0" w:color="auto"/>
                                                        <w:bottom w:val="none" w:sz="0" w:space="0" w:color="auto"/>
                                                        <w:right w:val="none" w:sz="0" w:space="0" w:color="auto"/>
                                                      </w:divBdr>
                                                      <w:divsChild>
                                                        <w:div w:id="25832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01297870">
      <w:bodyDiv w:val="1"/>
      <w:marLeft w:val="0"/>
      <w:marRight w:val="0"/>
      <w:marTop w:val="0"/>
      <w:marBottom w:val="0"/>
      <w:divBdr>
        <w:top w:val="none" w:sz="0" w:space="0" w:color="auto"/>
        <w:left w:val="none" w:sz="0" w:space="0" w:color="auto"/>
        <w:bottom w:val="none" w:sz="0" w:space="0" w:color="auto"/>
        <w:right w:val="none" w:sz="0" w:space="0" w:color="auto"/>
      </w:divBdr>
      <w:divsChild>
        <w:div w:id="1980770068">
          <w:marLeft w:val="0"/>
          <w:marRight w:val="0"/>
          <w:marTop w:val="0"/>
          <w:marBottom w:val="0"/>
          <w:divBdr>
            <w:top w:val="none" w:sz="0" w:space="0" w:color="auto"/>
            <w:left w:val="none" w:sz="0" w:space="0" w:color="auto"/>
            <w:bottom w:val="none" w:sz="0" w:space="0" w:color="auto"/>
            <w:right w:val="none" w:sz="0" w:space="0" w:color="auto"/>
          </w:divBdr>
        </w:div>
      </w:divsChild>
    </w:div>
    <w:div w:id="1109083929">
      <w:bodyDiv w:val="1"/>
      <w:marLeft w:val="0"/>
      <w:marRight w:val="0"/>
      <w:marTop w:val="0"/>
      <w:marBottom w:val="0"/>
      <w:divBdr>
        <w:top w:val="none" w:sz="0" w:space="0" w:color="auto"/>
        <w:left w:val="none" w:sz="0" w:space="0" w:color="auto"/>
        <w:bottom w:val="none" w:sz="0" w:space="0" w:color="auto"/>
        <w:right w:val="none" w:sz="0" w:space="0" w:color="auto"/>
      </w:divBdr>
    </w:div>
    <w:div w:id="1122580008">
      <w:bodyDiv w:val="1"/>
      <w:marLeft w:val="0"/>
      <w:marRight w:val="0"/>
      <w:marTop w:val="0"/>
      <w:marBottom w:val="0"/>
      <w:divBdr>
        <w:top w:val="none" w:sz="0" w:space="0" w:color="auto"/>
        <w:left w:val="none" w:sz="0" w:space="0" w:color="auto"/>
        <w:bottom w:val="none" w:sz="0" w:space="0" w:color="auto"/>
        <w:right w:val="none" w:sz="0" w:space="0" w:color="auto"/>
      </w:divBdr>
    </w:div>
    <w:div w:id="1129544279">
      <w:bodyDiv w:val="1"/>
      <w:marLeft w:val="0"/>
      <w:marRight w:val="0"/>
      <w:marTop w:val="0"/>
      <w:marBottom w:val="0"/>
      <w:divBdr>
        <w:top w:val="none" w:sz="0" w:space="0" w:color="auto"/>
        <w:left w:val="none" w:sz="0" w:space="0" w:color="auto"/>
        <w:bottom w:val="none" w:sz="0" w:space="0" w:color="auto"/>
        <w:right w:val="none" w:sz="0" w:space="0" w:color="auto"/>
      </w:divBdr>
    </w:div>
    <w:div w:id="1137989354">
      <w:bodyDiv w:val="1"/>
      <w:marLeft w:val="0"/>
      <w:marRight w:val="0"/>
      <w:marTop w:val="0"/>
      <w:marBottom w:val="0"/>
      <w:divBdr>
        <w:top w:val="none" w:sz="0" w:space="0" w:color="auto"/>
        <w:left w:val="none" w:sz="0" w:space="0" w:color="auto"/>
        <w:bottom w:val="none" w:sz="0" w:space="0" w:color="auto"/>
        <w:right w:val="none" w:sz="0" w:space="0" w:color="auto"/>
      </w:divBdr>
    </w:div>
    <w:div w:id="1158154530">
      <w:bodyDiv w:val="1"/>
      <w:marLeft w:val="0"/>
      <w:marRight w:val="0"/>
      <w:marTop w:val="0"/>
      <w:marBottom w:val="0"/>
      <w:divBdr>
        <w:top w:val="none" w:sz="0" w:space="0" w:color="auto"/>
        <w:left w:val="none" w:sz="0" w:space="0" w:color="auto"/>
        <w:bottom w:val="none" w:sz="0" w:space="0" w:color="auto"/>
        <w:right w:val="none" w:sz="0" w:space="0" w:color="auto"/>
      </w:divBdr>
    </w:div>
    <w:div w:id="1169253363">
      <w:bodyDiv w:val="1"/>
      <w:marLeft w:val="0"/>
      <w:marRight w:val="0"/>
      <w:marTop w:val="0"/>
      <w:marBottom w:val="0"/>
      <w:divBdr>
        <w:top w:val="none" w:sz="0" w:space="0" w:color="auto"/>
        <w:left w:val="none" w:sz="0" w:space="0" w:color="auto"/>
        <w:bottom w:val="none" w:sz="0" w:space="0" w:color="auto"/>
        <w:right w:val="none" w:sz="0" w:space="0" w:color="auto"/>
      </w:divBdr>
      <w:divsChild>
        <w:div w:id="338968419">
          <w:marLeft w:val="0"/>
          <w:marRight w:val="0"/>
          <w:marTop w:val="0"/>
          <w:marBottom w:val="0"/>
          <w:divBdr>
            <w:top w:val="none" w:sz="0" w:space="0" w:color="auto"/>
            <w:left w:val="none" w:sz="0" w:space="0" w:color="auto"/>
            <w:bottom w:val="none" w:sz="0" w:space="0" w:color="auto"/>
            <w:right w:val="none" w:sz="0" w:space="0" w:color="auto"/>
          </w:divBdr>
          <w:divsChild>
            <w:div w:id="1695157052">
              <w:marLeft w:val="0"/>
              <w:marRight w:val="0"/>
              <w:marTop w:val="0"/>
              <w:marBottom w:val="0"/>
              <w:divBdr>
                <w:top w:val="none" w:sz="0" w:space="0" w:color="auto"/>
                <w:left w:val="none" w:sz="0" w:space="0" w:color="auto"/>
                <w:bottom w:val="none" w:sz="0" w:space="0" w:color="auto"/>
                <w:right w:val="none" w:sz="0" w:space="0" w:color="auto"/>
              </w:divBdr>
              <w:divsChild>
                <w:div w:id="1407607497">
                  <w:marLeft w:val="0"/>
                  <w:marRight w:val="0"/>
                  <w:marTop w:val="0"/>
                  <w:marBottom w:val="0"/>
                  <w:divBdr>
                    <w:top w:val="none" w:sz="0" w:space="0" w:color="auto"/>
                    <w:left w:val="none" w:sz="0" w:space="0" w:color="auto"/>
                    <w:bottom w:val="none" w:sz="0" w:space="0" w:color="auto"/>
                    <w:right w:val="none" w:sz="0" w:space="0" w:color="auto"/>
                  </w:divBdr>
                  <w:divsChild>
                    <w:div w:id="1284266720">
                      <w:marLeft w:val="0"/>
                      <w:marRight w:val="0"/>
                      <w:marTop w:val="0"/>
                      <w:marBottom w:val="0"/>
                      <w:divBdr>
                        <w:top w:val="none" w:sz="0" w:space="0" w:color="auto"/>
                        <w:left w:val="none" w:sz="0" w:space="0" w:color="auto"/>
                        <w:bottom w:val="none" w:sz="0" w:space="0" w:color="auto"/>
                        <w:right w:val="none" w:sz="0" w:space="0" w:color="auto"/>
                      </w:divBdr>
                      <w:divsChild>
                        <w:div w:id="247887849">
                          <w:marLeft w:val="0"/>
                          <w:marRight w:val="0"/>
                          <w:marTop w:val="0"/>
                          <w:marBottom w:val="0"/>
                          <w:divBdr>
                            <w:top w:val="none" w:sz="0" w:space="0" w:color="auto"/>
                            <w:left w:val="none" w:sz="0" w:space="0" w:color="auto"/>
                            <w:bottom w:val="none" w:sz="0" w:space="0" w:color="auto"/>
                            <w:right w:val="none" w:sz="0" w:space="0" w:color="auto"/>
                          </w:divBdr>
                          <w:divsChild>
                            <w:div w:id="1186141342">
                              <w:marLeft w:val="0"/>
                              <w:marRight w:val="0"/>
                              <w:marTop w:val="0"/>
                              <w:marBottom w:val="0"/>
                              <w:divBdr>
                                <w:top w:val="none" w:sz="0" w:space="0" w:color="auto"/>
                                <w:left w:val="none" w:sz="0" w:space="0" w:color="auto"/>
                                <w:bottom w:val="none" w:sz="0" w:space="0" w:color="auto"/>
                                <w:right w:val="none" w:sz="0" w:space="0" w:color="auto"/>
                              </w:divBdr>
                              <w:divsChild>
                                <w:div w:id="500238188">
                                  <w:marLeft w:val="0"/>
                                  <w:marRight w:val="0"/>
                                  <w:marTop w:val="0"/>
                                  <w:marBottom w:val="0"/>
                                  <w:divBdr>
                                    <w:top w:val="none" w:sz="0" w:space="0" w:color="auto"/>
                                    <w:left w:val="none" w:sz="0" w:space="0" w:color="auto"/>
                                    <w:bottom w:val="none" w:sz="0" w:space="0" w:color="auto"/>
                                    <w:right w:val="none" w:sz="0" w:space="0" w:color="auto"/>
                                  </w:divBdr>
                                  <w:divsChild>
                                    <w:div w:id="1171065123">
                                      <w:marLeft w:val="0"/>
                                      <w:marRight w:val="0"/>
                                      <w:marTop w:val="0"/>
                                      <w:marBottom w:val="0"/>
                                      <w:divBdr>
                                        <w:top w:val="none" w:sz="0" w:space="0" w:color="auto"/>
                                        <w:left w:val="none" w:sz="0" w:space="0" w:color="auto"/>
                                        <w:bottom w:val="none" w:sz="0" w:space="0" w:color="auto"/>
                                        <w:right w:val="none" w:sz="0" w:space="0" w:color="auto"/>
                                      </w:divBdr>
                                      <w:divsChild>
                                        <w:div w:id="1608384530">
                                          <w:marLeft w:val="0"/>
                                          <w:marRight w:val="0"/>
                                          <w:marTop w:val="0"/>
                                          <w:marBottom w:val="0"/>
                                          <w:divBdr>
                                            <w:top w:val="none" w:sz="0" w:space="0" w:color="auto"/>
                                            <w:left w:val="none" w:sz="0" w:space="0" w:color="auto"/>
                                            <w:bottom w:val="none" w:sz="0" w:space="0" w:color="auto"/>
                                            <w:right w:val="none" w:sz="0" w:space="0" w:color="auto"/>
                                          </w:divBdr>
                                          <w:divsChild>
                                            <w:div w:id="39477451">
                                              <w:marLeft w:val="0"/>
                                              <w:marRight w:val="0"/>
                                              <w:marTop w:val="0"/>
                                              <w:marBottom w:val="0"/>
                                              <w:divBdr>
                                                <w:top w:val="none" w:sz="0" w:space="0" w:color="auto"/>
                                                <w:left w:val="none" w:sz="0" w:space="0" w:color="auto"/>
                                                <w:bottom w:val="none" w:sz="0" w:space="0" w:color="auto"/>
                                                <w:right w:val="none" w:sz="0" w:space="0" w:color="auto"/>
                                              </w:divBdr>
                                              <w:divsChild>
                                                <w:div w:id="1334380825">
                                                  <w:marLeft w:val="0"/>
                                                  <w:marRight w:val="0"/>
                                                  <w:marTop w:val="0"/>
                                                  <w:marBottom w:val="0"/>
                                                  <w:divBdr>
                                                    <w:top w:val="none" w:sz="0" w:space="0" w:color="auto"/>
                                                    <w:left w:val="none" w:sz="0" w:space="0" w:color="auto"/>
                                                    <w:bottom w:val="none" w:sz="0" w:space="0" w:color="auto"/>
                                                    <w:right w:val="none" w:sz="0" w:space="0" w:color="auto"/>
                                                  </w:divBdr>
                                                  <w:divsChild>
                                                    <w:div w:id="702827364">
                                                      <w:marLeft w:val="0"/>
                                                      <w:marRight w:val="0"/>
                                                      <w:marTop w:val="0"/>
                                                      <w:marBottom w:val="0"/>
                                                      <w:divBdr>
                                                        <w:top w:val="none" w:sz="0" w:space="0" w:color="auto"/>
                                                        <w:left w:val="none" w:sz="0" w:space="0" w:color="auto"/>
                                                        <w:bottom w:val="none" w:sz="0" w:space="0" w:color="auto"/>
                                                        <w:right w:val="none" w:sz="0" w:space="0" w:color="auto"/>
                                                      </w:divBdr>
                                                      <w:divsChild>
                                                        <w:div w:id="135110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72526904">
      <w:bodyDiv w:val="1"/>
      <w:marLeft w:val="0"/>
      <w:marRight w:val="0"/>
      <w:marTop w:val="0"/>
      <w:marBottom w:val="0"/>
      <w:divBdr>
        <w:top w:val="none" w:sz="0" w:space="0" w:color="auto"/>
        <w:left w:val="none" w:sz="0" w:space="0" w:color="auto"/>
        <w:bottom w:val="none" w:sz="0" w:space="0" w:color="auto"/>
        <w:right w:val="none" w:sz="0" w:space="0" w:color="auto"/>
      </w:divBdr>
    </w:div>
    <w:div w:id="1172718759">
      <w:bodyDiv w:val="1"/>
      <w:marLeft w:val="0"/>
      <w:marRight w:val="0"/>
      <w:marTop w:val="0"/>
      <w:marBottom w:val="0"/>
      <w:divBdr>
        <w:top w:val="none" w:sz="0" w:space="0" w:color="auto"/>
        <w:left w:val="none" w:sz="0" w:space="0" w:color="auto"/>
        <w:bottom w:val="none" w:sz="0" w:space="0" w:color="auto"/>
        <w:right w:val="none" w:sz="0" w:space="0" w:color="auto"/>
      </w:divBdr>
    </w:div>
    <w:div w:id="1179538802">
      <w:bodyDiv w:val="1"/>
      <w:marLeft w:val="0"/>
      <w:marRight w:val="0"/>
      <w:marTop w:val="0"/>
      <w:marBottom w:val="0"/>
      <w:divBdr>
        <w:top w:val="none" w:sz="0" w:space="0" w:color="auto"/>
        <w:left w:val="none" w:sz="0" w:space="0" w:color="auto"/>
        <w:bottom w:val="none" w:sz="0" w:space="0" w:color="auto"/>
        <w:right w:val="none" w:sz="0" w:space="0" w:color="auto"/>
      </w:divBdr>
    </w:div>
    <w:div w:id="1190296592">
      <w:bodyDiv w:val="1"/>
      <w:marLeft w:val="0"/>
      <w:marRight w:val="0"/>
      <w:marTop w:val="0"/>
      <w:marBottom w:val="0"/>
      <w:divBdr>
        <w:top w:val="none" w:sz="0" w:space="0" w:color="auto"/>
        <w:left w:val="none" w:sz="0" w:space="0" w:color="auto"/>
        <w:bottom w:val="none" w:sz="0" w:space="0" w:color="auto"/>
        <w:right w:val="none" w:sz="0" w:space="0" w:color="auto"/>
      </w:divBdr>
    </w:div>
    <w:div w:id="1196038248">
      <w:bodyDiv w:val="1"/>
      <w:marLeft w:val="0"/>
      <w:marRight w:val="0"/>
      <w:marTop w:val="0"/>
      <w:marBottom w:val="0"/>
      <w:divBdr>
        <w:top w:val="none" w:sz="0" w:space="0" w:color="auto"/>
        <w:left w:val="none" w:sz="0" w:space="0" w:color="auto"/>
        <w:bottom w:val="none" w:sz="0" w:space="0" w:color="auto"/>
        <w:right w:val="none" w:sz="0" w:space="0" w:color="auto"/>
      </w:divBdr>
      <w:divsChild>
        <w:div w:id="1043090606">
          <w:marLeft w:val="0"/>
          <w:marRight w:val="0"/>
          <w:marTop w:val="0"/>
          <w:marBottom w:val="0"/>
          <w:divBdr>
            <w:top w:val="none" w:sz="0" w:space="0" w:color="auto"/>
            <w:left w:val="none" w:sz="0" w:space="0" w:color="auto"/>
            <w:bottom w:val="none" w:sz="0" w:space="0" w:color="auto"/>
            <w:right w:val="none" w:sz="0" w:space="0" w:color="auto"/>
          </w:divBdr>
        </w:div>
      </w:divsChild>
    </w:div>
    <w:div w:id="1200778820">
      <w:bodyDiv w:val="1"/>
      <w:marLeft w:val="0"/>
      <w:marRight w:val="0"/>
      <w:marTop w:val="0"/>
      <w:marBottom w:val="0"/>
      <w:divBdr>
        <w:top w:val="none" w:sz="0" w:space="0" w:color="auto"/>
        <w:left w:val="none" w:sz="0" w:space="0" w:color="auto"/>
        <w:bottom w:val="none" w:sz="0" w:space="0" w:color="auto"/>
        <w:right w:val="none" w:sz="0" w:space="0" w:color="auto"/>
      </w:divBdr>
    </w:div>
    <w:div w:id="1204753383">
      <w:bodyDiv w:val="1"/>
      <w:marLeft w:val="0"/>
      <w:marRight w:val="0"/>
      <w:marTop w:val="0"/>
      <w:marBottom w:val="0"/>
      <w:divBdr>
        <w:top w:val="none" w:sz="0" w:space="0" w:color="auto"/>
        <w:left w:val="none" w:sz="0" w:space="0" w:color="auto"/>
        <w:bottom w:val="none" w:sz="0" w:space="0" w:color="auto"/>
        <w:right w:val="none" w:sz="0" w:space="0" w:color="auto"/>
      </w:divBdr>
    </w:div>
    <w:div w:id="1248030325">
      <w:bodyDiv w:val="1"/>
      <w:marLeft w:val="0"/>
      <w:marRight w:val="0"/>
      <w:marTop w:val="0"/>
      <w:marBottom w:val="0"/>
      <w:divBdr>
        <w:top w:val="none" w:sz="0" w:space="0" w:color="auto"/>
        <w:left w:val="none" w:sz="0" w:space="0" w:color="auto"/>
        <w:bottom w:val="none" w:sz="0" w:space="0" w:color="auto"/>
        <w:right w:val="none" w:sz="0" w:space="0" w:color="auto"/>
      </w:divBdr>
    </w:div>
    <w:div w:id="1250651200">
      <w:bodyDiv w:val="1"/>
      <w:marLeft w:val="0"/>
      <w:marRight w:val="0"/>
      <w:marTop w:val="0"/>
      <w:marBottom w:val="0"/>
      <w:divBdr>
        <w:top w:val="none" w:sz="0" w:space="0" w:color="auto"/>
        <w:left w:val="none" w:sz="0" w:space="0" w:color="auto"/>
        <w:bottom w:val="none" w:sz="0" w:space="0" w:color="auto"/>
        <w:right w:val="none" w:sz="0" w:space="0" w:color="auto"/>
      </w:divBdr>
    </w:div>
    <w:div w:id="1251507409">
      <w:bodyDiv w:val="1"/>
      <w:marLeft w:val="0"/>
      <w:marRight w:val="0"/>
      <w:marTop w:val="0"/>
      <w:marBottom w:val="0"/>
      <w:divBdr>
        <w:top w:val="none" w:sz="0" w:space="0" w:color="auto"/>
        <w:left w:val="none" w:sz="0" w:space="0" w:color="auto"/>
        <w:bottom w:val="none" w:sz="0" w:space="0" w:color="auto"/>
        <w:right w:val="none" w:sz="0" w:space="0" w:color="auto"/>
      </w:divBdr>
    </w:div>
    <w:div w:id="1252470737">
      <w:bodyDiv w:val="1"/>
      <w:marLeft w:val="0"/>
      <w:marRight w:val="0"/>
      <w:marTop w:val="0"/>
      <w:marBottom w:val="0"/>
      <w:divBdr>
        <w:top w:val="none" w:sz="0" w:space="0" w:color="auto"/>
        <w:left w:val="none" w:sz="0" w:space="0" w:color="auto"/>
        <w:bottom w:val="none" w:sz="0" w:space="0" w:color="auto"/>
        <w:right w:val="none" w:sz="0" w:space="0" w:color="auto"/>
      </w:divBdr>
    </w:div>
    <w:div w:id="1300187116">
      <w:bodyDiv w:val="1"/>
      <w:marLeft w:val="0"/>
      <w:marRight w:val="0"/>
      <w:marTop w:val="0"/>
      <w:marBottom w:val="0"/>
      <w:divBdr>
        <w:top w:val="none" w:sz="0" w:space="0" w:color="auto"/>
        <w:left w:val="none" w:sz="0" w:space="0" w:color="auto"/>
        <w:bottom w:val="none" w:sz="0" w:space="0" w:color="auto"/>
        <w:right w:val="none" w:sz="0" w:space="0" w:color="auto"/>
      </w:divBdr>
    </w:div>
    <w:div w:id="1305156855">
      <w:bodyDiv w:val="1"/>
      <w:marLeft w:val="0"/>
      <w:marRight w:val="0"/>
      <w:marTop w:val="0"/>
      <w:marBottom w:val="0"/>
      <w:divBdr>
        <w:top w:val="none" w:sz="0" w:space="0" w:color="auto"/>
        <w:left w:val="none" w:sz="0" w:space="0" w:color="auto"/>
        <w:bottom w:val="none" w:sz="0" w:space="0" w:color="auto"/>
        <w:right w:val="none" w:sz="0" w:space="0" w:color="auto"/>
      </w:divBdr>
    </w:div>
    <w:div w:id="1310480358">
      <w:bodyDiv w:val="1"/>
      <w:marLeft w:val="0"/>
      <w:marRight w:val="0"/>
      <w:marTop w:val="0"/>
      <w:marBottom w:val="0"/>
      <w:divBdr>
        <w:top w:val="none" w:sz="0" w:space="0" w:color="auto"/>
        <w:left w:val="none" w:sz="0" w:space="0" w:color="auto"/>
        <w:bottom w:val="none" w:sz="0" w:space="0" w:color="auto"/>
        <w:right w:val="none" w:sz="0" w:space="0" w:color="auto"/>
      </w:divBdr>
      <w:divsChild>
        <w:div w:id="606692448">
          <w:marLeft w:val="0"/>
          <w:marRight w:val="0"/>
          <w:marTop w:val="0"/>
          <w:marBottom w:val="0"/>
          <w:divBdr>
            <w:top w:val="none" w:sz="0" w:space="0" w:color="auto"/>
            <w:left w:val="none" w:sz="0" w:space="0" w:color="auto"/>
            <w:bottom w:val="none" w:sz="0" w:space="0" w:color="auto"/>
            <w:right w:val="none" w:sz="0" w:space="0" w:color="auto"/>
          </w:divBdr>
          <w:divsChild>
            <w:div w:id="1010522713">
              <w:marLeft w:val="0"/>
              <w:marRight w:val="0"/>
              <w:marTop w:val="0"/>
              <w:marBottom w:val="0"/>
              <w:divBdr>
                <w:top w:val="none" w:sz="0" w:space="0" w:color="auto"/>
                <w:left w:val="none" w:sz="0" w:space="0" w:color="auto"/>
                <w:bottom w:val="none" w:sz="0" w:space="0" w:color="auto"/>
                <w:right w:val="none" w:sz="0" w:space="0" w:color="auto"/>
              </w:divBdr>
              <w:divsChild>
                <w:div w:id="1072578649">
                  <w:marLeft w:val="0"/>
                  <w:marRight w:val="0"/>
                  <w:marTop w:val="0"/>
                  <w:marBottom w:val="0"/>
                  <w:divBdr>
                    <w:top w:val="none" w:sz="0" w:space="0" w:color="auto"/>
                    <w:left w:val="none" w:sz="0" w:space="0" w:color="auto"/>
                    <w:bottom w:val="none" w:sz="0" w:space="0" w:color="auto"/>
                    <w:right w:val="none" w:sz="0" w:space="0" w:color="auto"/>
                  </w:divBdr>
                  <w:divsChild>
                    <w:div w:id="1313365967">
                      <w:marLeft w:val="0"/>
                      <w:marRight w:val="0"/>
                      <w:marTop w:val="0"/>
                      <w:marBottom w:val="0"/>
                      <w:divBdr>
                        <w:top w:val="none" w:sz="0" w:space="0" w:color="auto"/>
                        <w:left w:val="none" w:sz="0" w:space="0" w:color="auto"/>
                        <w:bottom w:val="none" w:sz="0" w:space="0" w:color="auto"/>
                        <w:right w:val="none" w:sz="0" w:space="0" w:color="auto"/>
                      </w:divBdr>
                      <w:divsChild>
                        <w:div w:id="776101083">
                          <w:marLeft w:val="0"/>
                          <w:marRight w:val="0"/>
                          <w:marTop w:val="0"/>
                          <w:marBottom w:val="0"/>
                          <w:divBdr>
                            <w:top w:val="none" w:sz="0" w:space="0" w:color="auto"/>
                            <w:left w:val="none" w:sz="0" w:space="0" w:color="auto"/>
                            <w:bottom w:val="none" w:sz="0" w:space="0" w:color="auto"/>
                            <w:right w:val="none" w:sz="0" w:space="0" w:color="auto"/>
                          </w:divBdr>
                          <w:divsChild>
                            <w:div w:id="2075659242">
                              <w:marLeft w:val="0"/>
                              <w:marRight w:val="0"/>
                              <w:marTop w:val="0"/>
                              <w:marBottom w:val="0"/>
                              <w:divBdr>
                                <w:top w:val="none" w:sz="0" w:space="0" w:color="auto"/>
                                <w:left w:val="none" w:sz="0" w:space="0" w:color="auto"/>
                                <w:bottom w:val="none" w:sz="0" w:space="0" w:color="auto"/>
                                <w:right w:val="none" w:sz="0" w:space="0" w:color="auto"/>
                              </w:divBdr>
                              <w:divsChild>
                                <w:div w:id="1276055539">
                                  <w:marLeft w:val="0"/>
                                  <w:marRight w:val="0"/>
                                  <w:marTop w:val="0"/>
                                  <w:marBottom w:val="0"/>
                                  <w:divBdr>
                                    <w:top w:val="none" w:sz="0" w:space="0" w:color="auto"/>
                                    <w:left w:val="none" w:sz="0" w:space="0" w:color="auto"/>
                                    <w:bottom w:val="none" w:sz="0" w:space="0" w:color="auto"/>
                                    <w:right w:val="none" w:sz="0" w:space="0" w:color="auto"/>
                                  </w:divBdr>
                                  <w:divsChild>
                                    <w:div w:id="726342807">
                                      <w:marLeft w:val="0"/>
                                      <w:marRight w:val="0"/>
                                      <w:marTop w:val="0"/>
                                      <w:marBottom w:val="0"/>
                                      <w:divBdr>
                                        <w:top w:val="none" w:sz="0" w:space="0" w:color="auto"/>
                                        <w:left w:val="none" w:sz="0" w:space="0" w:color="auto"/>
                                        <w:bottom w:val="none" w:sz="0" w:space="0" w:color="auto"/>
                                        <w:right w:val="none" w:sz="0" w:space="0" w:color="auto"/>
                                      </w:divBdr>
                                      <w:divsChild>
                                        <w:div w:id="602999499">
                                          <w:marLeft w:val="0"/>
                                          <w:marRight w:val="0"/>
                                          <w:marTop w:val="0"/>
                                          <w:marBottom w:val="0"/>
                                          <w:divBdr>
                                            <w:top w:val="none" w:sz="0" w:space="0" w:color="auto"/>
                                            <w:left w:val="none" w:sz="0" w:space="0" w:color="auto"/>
                                            <w:bottom w:val="none" w:sz="0" w:space="0" w:color="auto"/>
                                            <w:right w:val="none" w:sz="0" w:space="0" w:color="auto"/>
                                          </w:divBdr>
                                          <w:divsChild>
                                            <w:div w:id="1254431116">
                                              <w:marLeft w:val="0"/>
                                              <w:marRight w:val="0"/>
                                              <w:marTop w:val="0"/>
                                              <w:marBottom w:val="0"/>
                                              <w:divBdr>
                                                <w:top w:val="none" w:sz="0" w:space="0" w:color="auto"/>
                                                <w:left w:val="none" w:sz="0" w:space="0" w:color="auto"/>
                                                <w:bottom w:val="none" w:sz="0" w:space="0" w:color="auto"/>
                                                <w:right w:val="none" w:sz="0" w:space="0" w:color="auto"/>
                                              </w:divBdr>
                                              <w:divsChild>
                                                <w:div w:id="1422415486">
                                                  <w:marLeft w:val="0"/>
                                                  <w:marRight w:val="0"/>
                                                  <w:marTop w:val="0"/>
                                                  <w:marBottom w:val="0"/>
                                                  <w:divBdr>
                                                    <w:top w:val="none" w:sz="0" w:space="0" w:color="auto"/>
                                                    <w:left w:val="none" w:sz="0" w:space="0" w:color="auto"/>
                                                    <w:bottom w:val="none" w:sz="0" w:space="0" w:color="auto"/>
                                                    <w:right w:val="none" w:sz="0" w:space="0" w:color="auto"/>
                                                  </w:divBdr>
                                                  <w:divsChild>
                                                    <w:div w:id="2008824154">
                                                      <w:marLeft w:val="0"/>
                                                      <w:marRight w:val="0"/>
                                                      <w:marTop w:val="0"/>
                                                      <w:marBottom w:val="0"/>
                                                      <w:divBdr>
                                                        <w:top w:val="none" w:sz="0" w:space="0" w:color="auto"/>
                                                        <w:left w:val="none" w:sz="0" w:space="0" w:color="auto"/>
                                                        <w:bottom w:val="none" w:sz="0" w:space="0" w:color="auto"/>
                                                        <w:right w:val="none" w:sz="0" w:space="0" w:color="auto"/>
                                                      </w:divBdr>
                                                      <w:divsChild>
                                                        <w:div w:id="17015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22851791">
      <w:bodyDiv w:val="1"/>
      <w:marLeft w:val="0"/>
      <w:marRight w:val="0"/>
      <w:marTop w:val="0"/>
      <w:marBottom w:val="0"/>
      <w:divBdr>
        <w:top w:val="none" w:sz="0" w:space="0" w:color="auto"/>
        <w:left w:val="none" w:sz="0" w:space="0" w:color="auto"/>
        <w:bottom w:val="none" w:sz="0" w:space="0" w:color="auto"/>
        <w:right w:val="none" w:sz="0" w:space="0" w:color="auto"/>
      </w:divBdr>
    </w:div>
    <w:div w:id="1330712420">
      <w:bodyDiv w:val="1"/>
      <w:marLeft w:val="0"/>
      <w:marRight w:val="0"/>
      <w:marTop w:val="0"/>
      <w:marBottom w:val="0"/>
      <w:divBdr>
        <w:top w:val="none" w:sz="0" w:space="0" w:color="auto"/>
        <w:left w:val="none" w:sz="0" w:space="0" w:color="auto"/>
        <w:bottom w:val="none" w:sz="0" w:space="0" w:color="auto"/>
        <w:right w:val="none" w:sz="0" w:space="0" w:color="auto"/>
      </w:divBdr>
    </w:div>
    <w:div w:id="1342702688">
      <w:bodyDiv w:val="1"/>
      <w:marLeft w:val="0"/>
      <w:marRight w:val="0"/>
      <w:marTop w:val="0"/>
      <w:marBottom w:val="0"/>
      <w:divBdr>
        <w:top w:val="none" w:sz="0" w:space="0" w:color="auto"/>
        <w:left w:val="none" w:sz="0" w:space="0" w:color="auto"/>
        <w:bottom w:val="none" w:sz="0" w:space="0" w:color="auto"/>
        <w:right w:val="none" w:sz="0" w:space="0" w:color="auto"/>
      </w:divBdr>
    </w:div>
    <w:div w:id="1343702391">
      <w:bodyDiv w:val="1"/>
      <w:marLeft w:val="0"/>
      <w:marRight w:val="0"/>
      <w:marTop w:val="0"/>
      <w:marBottom w:val="0"/>
      <w:divBdr>
        <w:top w:val="none" w:sz="0" w:space="0" w:color="auto"/>
        <w:left w:val="none" w:sz="0" w:space="0" w:color="auto"/>
        <w:bottom w:val="none" w:sz="0" w:space="0" w:color="auto"/>
        <w:right w:val="none" w:sz="0" w:space="0" w:color="auto"/>
      </w:divBdr>
    </w:div>
    <w:div w:id="1350254537">
      <w:bodyDiv w:val="1"/>
      <w:marLeft w:val="0"/>
      <w:marRight w:val="0"/>
      <w:marTop w:val="0"/>
      <w:marBottom w:val="0"/>
      <w:divBdr>
        <w:top w:val="none" w:sz="0" w:space="0" w:color="auto"/>
        <w:left w:val="none" w:sz="0" w:space="0" w:color="auto"/>
        <w:bottom w:val="none" w:sz="0" w:space="0" w:color="auto"/>
        <w:right w:val="none" w:sz="0" w:space="0" w:color="auto"/>
      </w:divBdr>
    </w:div>
    <w:div w:id="1357730778">
      <w:bodyDiv w:val="1"/>
      <w:marLeft w:val="0"/>
      <w:marRight w:val="0"/>
      <w:marTop w:val="0"/>
      <w:marBottom w:val="0"/>
      <w:divBdr>
        <w:top w:val="none" w:sz="0" w:space="0" w:color="auto"/>
        <w:left w:val="none" w:sz="0" w:space="0" w:color="auto"/>
        <w:bottom w:val="none" w:sz="0" w:space="0" w:color="auto"/>
        <w:right w:val="none" w:sz="0" w:space="0" w:color="auto"/>
      </w:divBdr>
      <w:divsChild>
        <w:div w:id="1312565790">
          <w:marLeft w:val="0"/>
          <w:marRight w:val="0"/>
          <w:marTop w:val="0"/>
          <w:marBottom w:val="0"/>
          <w:divBdr>
            <w:top w:val="none" w:sz="0" w:space="0" w:color="auto"/>
            <w:left w:val="none" w:sz="0" w:space="0" w:color="auto"/>
            <w:bottom w:val="none" w:sz="0" w:space="0" w:color="auto"/>
            <w:right w:val="none" w:sz="0" w:space="0" w:color="auto"/>
          </w:divBdr>
          <w:divsChild>
            <w:div w:id="2119325290">
              <w:marLeft w:val="0"/>
              <w:marRight w:val="0"/>
              <w:marTop w:val="0"/>
              <w:marBottom w:val="0"/>
              <w:divBdr>
                <w:top w:val="none" w:sz="0" w:space="0" w:color="auto"/>
                <w:left w:val="none" w:sz="0" w:space="0" w:color="auto"/>
                <w:bottom w:val="none" w:sz="0" w:space="0" w:color="auto"/>
                <w:right w:val="none" w:sz="0" w:space="0" w:color="auto"/>
              </w:divBdr>
              <w:divsChild>
                <w:div w:id="469131317">
                  <w:marLeft w:val="0"/>
                  <w:marRight w:val="0"/>
                  <w:marTop w:val="0"/>
                  <w:marBottom w:val="0"/>
                  <w:divBdr>
                    <w:top w:val="none" w:sz="0" w:space="0" w:color="auto"/>
                    <w:left w:val="none" w:sz="0" w:space="0" w:color="auto"/>
                    <w:bottom w:val="none" w:sz="0" w:space="0" w:color="auto"/>
                    <w:right w:val="none" w:sz="0" w:space="0" w:color="auto"/>
                  </w:divBdr>
                  <w:divsChild>
                    <w:div w:id="1767076833">
                      <w:marLeft w:val="0"/>
                      <w:marRight w:val="0"/>
                      <w:marTop w:val="0"/>
                      <w:marBottom w:val="0"/>
                      <w:divBdr>
                        <w:top w:val="none" w:sz="0" w:space="0" w:color="auto"/>
                        <w:left w:val="none" w:sz="0" w:space="0" w:color="auto"/>
                        <w:bottom w:val="none" w:sz="0" w:space="0" w:color="auto"/>
                        <w:right w:val="none" w:sz="0" w:space="0" w:color="auto"/>
                      </w:divBdr>
                      <w:divsChild>
                        <w:div w:id="299847445">
                          <w:marLeft w:val="0"/>
                          <w:marRight w:val="0"/>
                          <w:marTop w:val="0"/>
                          <w:marBottom w:val="0"/>
                          <w:divBdr>
                            <w:top w:val="none" w:sz="0" w:space="0" w:color="auto"/>
                            <w:left w:val="none" w:sz="0" w:space="0" w:color="auto"/>
                            <w:bottom w:val="none" w:sz="0" w:space="0" w:color="auto"/>
                            <w:right w:val="none" w:sz="0" w:space="0" w:color="auto"/>
                          </w:divBdr>
                          <w:divsChild>
                            <w:div w:id="1519855863">
                              <w:marLeft w:val="0"/>
                              <w:marRight w:val="0"/>
                              <w:marTop w:val="0"/>
                              <w:marBottom w:val="0"/>
                              <w:divBdr>
                                <w:top w:val="none" w:sz="0" w:space="0" w:color="auto"/>
                                <w:left w:val="none" w:sz="0" w:space="0" w:color="auto"/>
                                <w:bottom w:val="none" w:sz="0" w:space="0" w:color="auto"/>
                                <w:right w:val="none" w:sz="0" w:space="0" w:color="auto"/>
                              </w:divBdr>
                              <w:divsChild>
                                <w:div w:id="322203531">
                                  <w:marLeft w:val="0"/>
                                  <w:marRight w:val="0"/>
                                  <w:marTop w:val="0"/>
                                  <w:marBottom w:val="0"/>
                                  <w:divBdr>
                                    <w:top w:val="none" w:sz="0" w:space="0" w:color="auto"/>
                                    <w:left w:val="none" w:sz="0" w:space="0" w:color="auto"/>
                                    <w:bottom w:val="none" w:sz="0" w:space="0" w:color="auto"/>
                                    <w:right w:val="none" w:sz="0" w:space="0" w:color="auto"/>
                                  </w:divBdr>
                                  <w:divsChild>
                                    <w:div w:id="1787583191">
                                      <w:marLeft w:val="0"/>
                                      <w:marRight w:val="0"/>
                                      <w:marTop w:val="0"/>
                                      <w:marBottom w:val="0"/>
                                      <w:divBdr>
                                        <w:top w:val="none" w:sz="0" w:space="0" w:color="auto"/>
                                        <w:left w:val="none" w:sz="0" w:space="0" w:color="auto"/>
                                        <w:bottom w:val="none" w:sz="0" w:space="0" w:color="auto"/>
                                        <w:right w:val="none" w:sz="0" w:space="0" w:color="auto"/>
                                      </w:divBdr>
                                      <w:divsChild>
                                        <w:div w:id="724840848">
                                          <w:marLeft w:val="0"/>
                                          <w:marRight w:val="0"/>
                                          <w:marTop w:val="0"/>
                                          <w:marBottom w:val="0"/>
                                          <w:divBdr>
                                            <w:top w:val="none" w:sz="0" w:space="0" w:color="auto"/>
                                            <w:left w:val="none" w:sz="0" w:space="0" w:color="auto"/>
                                            <w:bottom w:val="none" w:sz="0" w:space="0" w:color="auto"/>
                                            <w:right w:val="none" w:sz="0" w:space="0" w:color="auto"/>
                                          </w:divBdr>
                                          <w:divsChild>
                                            <w:div w:id="235365427">
                                              <w:marLeft w:val="0"/>
                                              <w:marRight w:val="0"/>
                                              <w:marTop w:val="0"/>
                                              <w:marBottom w:val="0"/>
                                              <w:divBdr>
                                                <w:top w:val="none" w:sz="0" w:space="0" w:color="auto"/>
                                                <w:left w:val="none" w:sz="0" w:space="0" w:color="auto"/>
                                                <w:bottom w:val="none" w:sz="0" w:space="0" w:color="auto"/>
                                                <w:right w:val="none" w:sz="0" w:space="0" w:color="auto"/>
                                              </w:divBdr>
                                              <w:divsChild>
                                                <w:div w:id="2026980851">
                                                  <w:marLeft w:val="0"/>
                                                  <w:marRight w:val="0"/>
                                                  <w:marTop w:val="0"/>
                                                  <w:marBottom w:val="0"/>
                                                  <w:divBdr>
                                                    <w:top w:val="none" w:sz="0" w:space="0" w:color="auto"/>
                                                    <w:left w:val="none" w:sz="0" w:space="0" w:color="auto"/>
                                                    <w:bottom w:val="none" w:sz="0" w:space="0" w:color="auto"/>
                                                    <w:right w:val="none" w:sz="0" w:space="0" w:color="auto"/>
                                                  </w:divBdr>
                                                  <w:divsChild>
                                                    <w:div w:id="1209487492">
                                                      <w:marLeft w:val="0"/>
                                                      <w:marRight w:val="0"/>
                                                      <w:marTop w:val="0"/>
                                                      <w:marBottom w:val="0"/>
                                                      <w:divBdr>
                                                        <w:top w:val="none" w:sz="0" w:space="0" w:color="auto"/>
                                                        <w:left w:val="none" w:sz="0" w:space="0" w:color="auto"/>
                                                        <w:bottom w:val="none" w:sz="0" w:space="0" w:color="auto"/>
                                                        <w:right w:val="none" w:sz="0" w:space="0" w:color="auto"/>
                                                      </w:divBdr>
                                                      <w:divsChild>
                                                        <w:div w:id="64227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72265160">
      <w:bodyDiv w:val="1"/>
      <w:marLeft w:val="0"/>
      <w:marRight w:val="0"/>
      <w:marTop w:val="0"/>
      <w:marBottom w:val="0"/>
      <w:divBdr>
        <w:top w:val="none" w:sz="0" w:space="0" w:color="auto"/>
        <w:left w:val="none" w:sz="0" w:space="0" w:color="auto"/>
        <w:bottom w:val="none" w:sz="0" w:space="0" w:color="auto"/>
        <w:right w:val="none" w:sz="0" w:space="0" w:color="auto"/>
      </w:divBdr>
    </w:div>
    <w:div w:id="1375351894">
      <w:bodyDiv w:val="1"/>
      <w:marLeft w:val="0"/>
      <w:marRight w:val="0"/>
      <w:marTop w:val="0"/>
      <w:marBottom w:val="0"/>
      <w:divBdr>
        <w:top w:val="none" w:sz="0" w:space="0" w:color="auto"/>
        <w:left w:val="none" w:sz="0" w:space="0" w:color="auto"/>
        <w:bottom w:val="none" w:sz="0" w:space="0" w:color="auto"/>
        <w:right w:val="none" w:sz="0" w:space="0" w:color="auto"/>
      </w:divBdr>
      <w:divsChild>
        <w:div w:id="933325103">
          <w:marLeft w:val="0"/>
          <w:marRight w:val="0"/>
          <w:marTop w:val="0"/>
          <w:marBottom w:val="0"/>
          <w:divBdr>
            <w:top w:val="none" w:sz="0" w:space="0" w:color="auto"/>
            <w:left w:val="none" w:sz="0" w:space="0" w:color="auto"/>
            <w:bottom w:val="none" w:sz="0" w:space="0" w:color="auto"/>
            <w:right w:val="none" w:sz="0" w:space="0" w:color="auto"/>
          </w:divBdr>
        </w:div>
      </w:divsChild>
    </w:div>
    <w:div w:id="1380126868">
      <w:bodyDiv w:val="1"/>
      <w:marLeft w:val="0"/>
      <w:marRight w:val="0"/>
      <w:marTop w:val="0"/>
      <w:marBottom w:val="0"/>
      <w:divBdr>
        <w:top w:val="none" w:sz="0" w:space="0" w:color="auto"/>
        <w:left w:val="none" w:sz="0" w:space="0" w:color="auto"/>
        <w:bottom w:val="none" w:sz="0" w:space="0" w:color="auto"/>
        <w:right w:val="none" w:sz="0" w:space="0" w:color="auto"/>
      </w:divBdr>
      <w:divsChild>
        <w:div w:id="206573845">
          <w:marLeft w:val="0"/>
          <w:marRight w:val="0"/>
          <w:marTop w:val="0"/>
          <w:marBottom w:val="0"/>
          <w:divBdr>
            <w:top w:val="none" w:sz="0" w:space="0" w:color="auto"/>
            <w:left w:val="none" w:sz="0" w:space="0" w:color="auto"/>
            <w:bottom w:val="none" w:sz="0" w:space="0" w:color="auto"/>
            <w:right w:val="none" w:sz="0" w:space="0" w:color="auto"/>
          </w:divBdr>
        </w:div>
      </w:divsChild>
    </w:div>
    <w:div w:id="1381977188">
      <w:bodyDiv w:val="1"/>
      <w:marLeft w:val="0"/>
      <w:marRight w:val="0"/>
      <w:marTop w:val="0"/>
      <w:marBottom w:val="0"/>
      <w:divBdr>
        <w:top w:val="none" w:sz="0" w:space="0" w:color="auto"/>
        <w:left w:val="none" w:sz="0" w:space="0" w:color="auto"/>
        <w:bottom w:val="none" w:sz="0" w:space="0" w:color="auto"/>
        <w:right w:val="none" w:sz="0" w:space="0" w:color="auto"/>
      </w:divBdr>
      <w:divsChild>
        <w:div w:id="1663972144">
          <w:marLeft w:val="0"/>
          <w:marRight w:val="0"/>
          <w:marTop w:val="0"/>
          <w:marBottom w:val="0"/>
          <w:divBdr>
            <w:top w:val="none" w:sz="0" w:space="0" w:color="auto"/>
            <w:left w:val="none" w:sz="0" w:space="0" w:color="auto"/>
            <w:bottom w:val="none" w:sz="0" w:space="0" w:color="auto"/>
            <w:right w:val="none" w:sz="0" w:space="0" w:color="auto"/>
          </w:divBdr>
        </w:div>
      </w:divsChild>
    </w:div>
    <w:div w:id="1382289346">
      <w:bodyDiv w:val="1"/>
      <w:marLeft w:val="0"/>
      <w:marRight w:val="0"/>
      <w:marTop w:val="0"/>
      <w:marBottom w:val="0"/>
      <w:divBdr>
        <w:top w:val="none" w:sz="0" w:space="0" w:color="auto"/>
        <w:left w:val="none" w:sz="0" w:space="0" w:color="auto"/>
        <w:bottom w:val="none" w:sz="0" w:space="0" w:color="auto"/>
        <w:right w:val="none" w:sz="0" w:space="0" w:color="auto"/>
      </w:divBdr>
      <w:divsChild>
        <w:div w:id="1100447425">
          <w:marLeft w:val="0"/>
          <w:marRight w:val="0"/>
          <w:marTop w:val="0"/>
          <w:marBottom w:val="0"/>
          <w:divBdr>
            <w:top w:val="none" w:sz="0" w:space="0" w:color="auto"/>
            <w:left w:val="none" w:sz="0" w:space="0" w:color="auto"/>
            <w:bottom w:val="none" w:sz="0" w:space="0" w:color="auto"/>
            <w:right w:val="none" w:sz="0" w:space="0" w:color="auto"/>
          </w:divBdr>
        </w:div>
      </w:divsChild>
    </w:div>
    <w:div w:id="1382360038">
      <w:bodyDiv w:val="1"/>
      <w:marLeft w:val="0"/>
      <w:marRight w:val="0"/>
      <w:marTop w:val="0"/>
      <w:marBottom w:val="0"/>
      <w:divBdr>
        <w:top w:val="none" w:sz="0" w:space="0" w:color="auto"/>
        <w:left w:val="none" w:sz="0" w:space="0" w:color="auto"/>
        <w:bottom w:val="none" w:sz="0" w:space="0" w:color="auto"/>
        <w:right w:val="none" w:sz="0" w:space="0" w:color="auto"/>
      </w:divBdr>
    </w:div>
    <w:div w:id="1389960478">
      <w:bodyDiv w:val="1"/>
      <w:marLeft w:val="0"/>
      <w:marRight w:val="0"/>
      <w:marTop w:val="0"/>
      <w:marBottom w:val="0"/>
      <w:divBdr>
        <w:top w:val="none" w:sz="0" w:space="0" w:color="auto"/>
        <w:left w:val="none" w:sz="0" w:space="0" w:color="auto"/>
        <w:bottom w:val="none" w:sz="0" w:space="0" w:color="auto"/>
        <w:right w:val="none" w:sz="0" w:space="0" w:color="auto"/>
      </w:divBdr>
    </w:div>
    <w:div w:id="1398745409">
      <w:bodyDiv w:val="1"/>
      <w:marLeft w:val="0"/>
      <w:marRight w:val="0"/>
      <w:marTop w:val="0"/>
      <w:marBottom w:val="0"/>
      <w:divBdr>
        <w:top w:val="none" w:sz="0" w:space="0" w:color="auto"/>
        <w:left w:val="none" w:sz="0" w:space="0" w:color="auto"/>
        <w:bottom w:val="none" w:sz="0" w:space="0" w:color="auto"/>
        <w:right w:val="none" w:sz="0" w:space="0" w:color="auto"/>
      </w:divBdr>
    </w:div>
    <w:div w:id="1403917300">
      <w:bodyDiv w:val="1"/>
      <w:marLeft w:val="0"/>
      <w:marRight w:val="0"/>
      <w:marTop w:val="0"/>
      <w:marBottom w:val="0"/>
      <w:divBdr>
        <w:top w:val="none" w:sz="0" w:space="0" w:color="auto"/>
        <w:left w:val="none" w:sz="0" w:space="0" w:color="auto"/>
        <w:bottom w:val="none" w:sz="0" w:space="0" w:color="auto"/>
        <w:right w:val="none" w:sz="0" w:space="0" w:color="auto"/>
      </w:divBdr>
    </w:div>
    <w:div w:id="1409107647">
      <w:bodyDiv w:val="1"/>
      <w:marLeft w:val="0"/>
      <w:marRight w:val="0"/>
      <w:marTop w:val="0"/>
      <w:marBottom w:val="0"/>
      <w:divBdr>
        <w:top w:val="none" w:sz="0" w:space="0" w:color="auto"/>
        <w:left w:val="none" w:sz="0" w:space="0" w:color="auto"/>
        <w:bottom w:val="none" w:sz="0" w:space="0" w:color="auto"/>
        <w:right w:val="none" w:sz="0" w:space="0" w:color="auto"/>
      </w:divBdr>
      <w:divsChild>
        <w:div w:id="1715235606">
          <w:marLeft w:val="0"/>
          <w:marRight w:val="0"/>
          <w:marTop w:val="0"/>
          <w:marBottom w:val="0"/>
          <w:divBdr>
            <w:top w:val="none" w:sz="0" w:space="0" w:color="auto"/>
            <w:left w:val="none" w:sz="0" w:space="0" w:color="auto"/>
            <w:bottom w:val="none" w:sz="0" w:space="0" w:color="auto"/>
            <w:right w:val="none" w:sz="0" w:space="0" w:color="auto"/>
          </w:divBdr>
        </w:div>
      </w:divsChild>
    </w:div>
    <w:div w:id="1415665358">
      <w:bodyDiv w:val="1"/>
      <w:marLeft w:val="0"/>
      <w:marRight w:val="0"/>
      <w:marTop w:val="0"/>
      <w:marBottom w:val="0"/>
      <w:divBdr>
        <w:top w:val="none" w:sz="0" w:space="0" w:color="auto"/>
        <w:left w:val="none" w:sz="0" w:space="0" w:color="auto"/>
        <w:bottom w:val="none" w:sz="0" w:space="0" w:color="auto"/>
        <w:right w:val="none" w:sz="0" w:space="0" w:color="auto"/>
      </w:divBdr>
    </w:div>
    <w:div w:id="1434477911">
      <w:bodyDiv w:val="1"/>
      <w:marLeft w:val="0"/>
      <w:marRight w:val="0"/>
      <w:marTop w:val="0"/>
      <w:marBottom w:val="0"/>
      <w:divBdr>
        <w:top w:val="none" w:sz="0" w:space="0" w:color="auto"/>
        <w:left w:val="none" w:sz="0" w:space="0" w:color="auto"/>
        <w:bottom w:val="none" w:sz="0" w:space="0" w:color="auto"/>
        <w:right w:val="none" w:sz="0" w:space="0" w:color="auto"/>
      </w:divBdr>
    </w:div>
    <w:div w:id="1441485995">
      <w:bodyDiv w:val="1"/>
      <w:marLeft w:val="0"/>
      <w:marRight w:val="0"/>
      <w:marTop w:val="0"/>
      <w:marBottom w:val="0"/>
      <w:divBdr>
        <w:top w:val="none" w:sz="0" w:space="0" w:color="auto"/>
        <w:left w:val="none" w:sz="0" w:space="0" w:color="auto"/>
        <w:bottom w:val="none" w:sz="0" w:space="0" w:color="auto"/>
        <w:right w:val="none" w:sz="0" w:space="0" w:color="auto"/>
      </w:divBdr>
    </w:div>
    <w:div w:id="1471823099">
      <w:bodyDiv w:val="1"/>
      <w:marLeft w:val="0"/>
      <w:marRight w:val="0"/>
      <w:marTop w:val="0"/>
      <w:marBottom w:val="0"/>
      <w:divBdr>
        <w:top w:val="none" w:sz="0" w:space="0" w:color="auto"/>
        <w:left w:val="none" w:sz="0" w:space="0" w:color="auto"/>
        <w:bottom w:val="none" w:sz="0" w:space="0" w:color="auto"/>
        <w:right w:val="none" w:sz="0" w:space="0" w:color="auto"/>
      </w:divBdr>
    </w:div>
    <w:div w:id="1484589262">
      <w:bodyDiv w:val="1"/>
      <w:marLeft w:val="0"/>
      <w:marRight w:val="0"/>
      <w:marTop w:val="0"/>
      <w:marBottom w:val="0"/>
      <w:divBdr>
        <w:top w:val="none" w:sz="0" w:space="0" w:color="auto"/>
        <w:left w:val="none" w:sz="0" w:space="0" w:color="auto"/>
        <w:bottom w:val="none" w:sz="0" w:space="0" w:color="auto"/>
        <w:right w:val="none" w:sz="0" w:space="0" w:color="auto"/>
      </w:divBdr>
    </w:div>
    <w:div w:id="1487815192">
      <w:bodyDiv w:val="1"/>
      <w:marLeft w:val="0"/>
      <w:marRight w:val="0"/>
      <w:marTop w:val="0"/>
      <w:marBottom w:val="0"/>
      <w:divBdr>
        <w:top w:val="none" w:sz="0" w:space="0" w:color="auto"/>
        <w:left w:val="none" w:sz="0" w:space="0" w:color="auto"/>
        <w:bottom w:val="none" w:sz="0" w:space="0" w:color="auto"/>
        <w:right w:val="none" w:sz="0" w:space="0" w:color="auto"/>
      </w:divBdr>
    </w:div>
    <w:div w:id="1499350161">
      <w:bodyDiv w:val="1"/>
      <w:marLeft w:val="0"/>
      <w:marRight w:val="0"/>
      <w:marTop w:val="0"/>
      <w:marBottom w:val="0"/>
      <w:divBdr>
        <w:top w:val="none" w:sz="0" w:space="0" w:color="auto"/>
        <w:left w:val="none" w:sz="0" w:space="0" w:color="auto"/>
        <w:bottom w:val="none" w:sz="0" w:space="0" w:color="auto"/>
        <w:right w:val="none" w:sz="0" w:space="0" w:color="auto"/>
      </w:divBdr>
    </w:div>
    <w:div w:id="1499468756">
      <w:bodyDiv w:val="1"/>
      <w:marLeft w:val="0"/>
      <w:marRight w:val="0"/>
      <w:marTop w:val="0"/>
      <w:marBottom w:val="0"/>
      <w:divBdr>
        <w:top w:val="none" w:sz="0" w:space="0" w:color="auto"/>
        <w:left w:val="none" w:sz="0" w:space="0" w:color="auto"/>
        <w:bottom w:val="none" w:sz="0" w:space="0" w:color="auto"/>
        <w:right w:val="none" w:sz="0" w:space="0" w:color="auto"/>
      </w:divBdr>
    </w:div>
    <w:div w:id="1500846753">
      <w:bodyDiv w:val="1"/>
      <w:marLeft w:val="0"/>
      <w:marRight w:val="0"/>
      <w:marTop w:val="0"/>
      <w:marBottom w:val="0"/>
      <w:divBdr>
        <w:top w:val="none" w:sz="0" w:space="0" w:color="auto"/>
        <w:left w:val="none" w:sz="0" w:space="0" w:color="auto"/>
        <w:bottom w:val="none" w:sz="0" w:space="0" w:color="auto"/>
        <w:right w:val="none" w:sz="0" w:space="0" w:color="auto"/>
      </w:divBdr>
    </w:div>
    <w:div w:id="1510100059">
      <w:bodyDiv w:val="1"/>
      <w:marLeft w:val="0"/>
      <w:marRight w:val="0"/>
      <w:marTop w:val="0"/>
      <w:marBottom w:val="0"/>
      <w:divBdr>
        <w:top w:val="none" w:sz="0" w:space="0" w:color="auto"/>
        <w:left w:val="none" w:sz="0" w:space="0" w:color="auto"/>
        <w:bottom w:val="none" w:sz="0" w:space="0" w:color="auto"/>
        <w:right w:val="none" w:sz="0" w:space="0" w:color="auto"/>
      </w:divBdr>
    </w:div>
    <w:div w:id="1526361372">
      <w:bodyDiv w:val="1"/>
      <w:marLeft w:val="0"/>
      <w:marRight w:val="0"/>
      <w:marTop w:val="0"/>
      <w:marBottom w:val="0"/>
      <w:divBdr>
        <w:top w:val="none" w:sz="0" w:space="0" w:color="auto"/>
        <w:left w:val="none" w:sz="0" w:space="0" w:color="auto"/>
        <w:bottom w:val="none" w:sz="0" w:space="0" w:color="auto"/>
        <w:right w:val="none" w:sz="0" w:space="0" w:color="auto"/>
      </w:divBdr>
    </w:div>
    <w:div w:id="1538079813">
      <w:bodyDiv w:val="1"/>
      <w:marLeft w:val="0"/>
      <w:marRight w:val="0"/>
      <w:marTop w:val="0"/>
      <w:marBottom w:val="0"/>
      <w:divBdr>
        <w:top w:val="none" w:sz="0" w:space="0" w:color="auto"/>
        <w:left w:val="none" w:sz="0" w:space="0" w:color="auto"/>
        <w:bottom w:val="none" w:sz="0" w:space="0" w:color="auto"/>
        <w:right w:val="none" w:sz="0" w:space="0" w:color="auto"/>
      </w:divBdr>
      <w:divsChild>
        <w:div w:id="1043823490">
          <w:marLeft w:val="0"/>
          <w:marRight w:val="0"/>
          <w:marTop w:val="0"/>
          <w:marBottom w:val="0"/>
          <w:divBdr>
            <w:top w:val="none" w:sz="0" w:space="0" w:color="auto"/>
            <w:left w:val="none" w:sz="0" w:space="0" w:color="auto"/>
            <w:bottom w:val="none" w:sz="0" w:space="0" w:color="auto"/>
            <w:right w:val="none" w:sz="0" w:space="0" w:color="auto"/>
          </w:divBdr>
          <w:divsChild>
            <w:div w:id="1629506266">
              <w:marLeft w:val="0"/>
              <w:marRight w:val="0"/>
              <w:marTop w:val="0"/>
              <w:marBottom w:val="0"/>
              <w:divBdr>
                <w:top w:val="none" w:sz="0" w:space="0" w:color="auto"/>
                <w:left w:val="none" w:sz="0" w:space="0" w:color="auto"/>
                <w:bottom w:val="none" w:sz="0" w:space="0" w:color="auto"/>
                <w:right w:val="none" w:sz="0" w:space="0" w:color="auto"/>
              </w:divBdr>
              <w:divsChild>
                <w:div w:id="1385324867">
                  <w:marLeft w:val="0"/>
                  <w:marRight w:val="0"/>
                  <w:marTop w:val="0"/>
                  <w:marBottom w:val="0"/>
                  <w:divBdr>
                    <w:top w:val="none" w:sz="0" w:space="0" w:color="auto"/>
                    <w:left w:val="none" w:sz="0" w:space="0" w:color="auto"/>
                    <w:bottom w:val="none" w:sz="0" w:space="0" w:color="auto"/>
                    <w:right w:val="none" w:sz="0" w:space="0" w:color="auto"/>
                  </w:divBdr>
                  <w:divsChild>
                    <w:div w:id="1533424382">
                      <w:marLeft w:val="0"/>
                      <w:marRight w:val="0"/>
                      <w:marTop w:val="0"/>
                      <w:marBottom w:val="0"/>
                      <w:divBdr>
                        <w:top w:val="none" w:sz="0" w:space="0" w:color="auto"/>
                        <w:left w:val="none" w:sz="0" w:space="0" w:color="auto"/>
                        <w:bottom w:val="none" w:sz="0" w:space="0" w:color="auto"/>
                        <w:right w:val="none" w:sz="0" w:space="0" w:color="auto"/>
                      </w:divBdr>
                      <w:divsChild>
                        <w:div w:id="1394885986">
                          <w:marLeft w:val="0"/>
                          <w:marRight w:val="0"/>
                          <w:marTop w:val="0"/>
                          <w:marBottom w:val="0"/>
                          <w:divBdr>
                            <w:top w:val="none" w:sz="0" w:space="0" w:color="auto"/>
                            <w:left w:val="none" w:sz="0" w:space="0" w:color="auto"/>
                            <w:bottom w:val="none" w:sz="0" w:space="0" w:color="auto"/>
                            <w:right w:val="none" w:sz="0" w:space="0" w:color="auto"/>
                          </w:divBdr>
                          <w:divsChild>
                            <w:div w:id="1663125167">
                              <w:marLeft w:val="0"/>
                              <w:marRight w:val="0"/>
                              <w:marTop w:val="0"/>
                              <w:marBottom w:val="0"/>
                              <w:divBdr>
                                <w:top w:val="none" w:sz="0" w:space="0" w:color="auto"/>
                                <w:left w:val="none" w:sz="0" w:space="0" w:color="auto"/>
                                <w:bottom w:val="none" w:sz="0" w:space="0" w:color="auto"/>
                                <w:right w:val="none" w:sz="0" w:space="0" w:color="auto"/>
                              </w:divBdr>
                              <w:divsChild>
                                <w:div w:id="1015351139">
                                  <w:marLeft w:val="0"/>
                                  <w:marRight w:val="0"/>
                                  <w:marTop w:val="0"/>
                                  <w:marBottom w:val="0"/>
                                  <w:divBdr>
                                    <w:top w:val="none" w:sz="0" w:space="0" w:color="auto"/>
                                    <w:left w:val="none" w:sz="0" w:space="0" w:color="auto"/>
                                    <w:bottom w:val="none" w:sz="0" w:space="0" w:color="auto"/>
                                    <w:right w:val="none" w:sz="0" w:space="0" w:color="auto"/>
                                  </w:divBdr>
                                  <w:divsChild>
                                    <w:div w:id="1183402955">
                                      <w:marLeft w:val="0"/>
                                      <w:marRight w:val="0"/>
                                      <w:marTop w:val="0"/>
                                      <w:marBottom w:val="0"/>
                                      <w:divBdr>
                                        <w:top w:val="none" w:sz="0" w:space="0" w:color="auto"/>
                                        <w:left w:val="none" w:sz="0" w:space="0" w:color="auto"/>
                                        <w:bottom w:val="none" w:sz="0" w:space="0" w:color="auto"/>
                                        <w:right w:val="none" w:sz="0" w:space="0" w:color="auto"/>
                                      </w:divBdr>
                                      <w:divsChild>
                                        <w:div w:id="1924794257">
                                          <w:marLeft w:val="0"/>
                                          <w:marRight w:val="0"/>
                                          <w:marTop w:val="0"/>
                                          <w:marBottom w:val="0"/>
                                          <w:divBdr>
                                            <w:top w:val="none" w:sz="0" w:space="0" w:color="auto"/>
                                            <w:left w:val="none" w:sz="0" w:space="0" w:color="auto"/>
                                            <w:bottom w:val="none" w:sz="0" w:space="0" w:color="auto"/>
                                            <w:right w:val="none" w:sz="0" w:space="0" w:color="auto"/>
                                          </w:divBdr>
                                          <w:divsChild>
                                            <w:div w:id="222908972">
                                              <w:marLeft w:val="0"/>
                                              <w:marRight w:val="0"/>
                                              <w:marTop w:val="0"/>
                                              <w:marBottom w:val="0"/>
                                              <w:divBdr>
                                                <w:top w:val="none" w:sz="0" w:space="0" w:color="auto"/>
                                                <w:left w:val="none" w:sz="0" w:space="0" w:color="auto"/>
                                                <w:bottom w:val="none" w:sz="0" w:space="0" w:color="auto"/>
                                                <w:right w:val="none" w:sz="0" w:space="0" w:color="auto"/>
                                              </w:divBdr>
                                              <w:divsChild>
                                                <w:div w:id="89590999">
                                                  <w:marLeft w:val="0"/>
                                                  <w:marRight w:val="0"/>
                                                  <w:marTop w:val="0"/>
                                                  <w:marBottom w:val="0"/>
                                                  <w:divBdr>
                                                    <w:top w:val="none" w:sz="0" w:space="0" w:color="auto"/>
                                                    <w:left w:val="none" w:sz="0" w:space="0" w:color="auto"/>
                                                    <w:bottom w:val="none" w:sz="0" w:space="0" w:color="auto"/>
                                                    <w:right w:val="none" w:sz="0" w:space="0" w:color="auto"/>
                                                  </w:divBdr>
                                                  <w:divsChild>
                                                    <w:div w:id="428232309">
                                                      <w:marLeft w:val="0"/>
                                                      <w:marRight w:val="0"/>
                                                      <w:marTop w:val="0"/>
                                                      <w:marBottom w:val="0"/>
                                                      <w:divBdr>
                                                        <w:top w:val="none" w:sz="0" w:space="0" w:color="auto"/>
                                                        <w:left w:val="none" w:sz="0" w:space="0" w:color="auto"/>
                                                        <w:bottom w:val="none" w:sz="0" w:space="0" w:color="auto"/>
                                                        <w:right w:val="none" w:sz="0" w:space="0" w:color="auto"/>
                                                      </w:divBdr>
                                                      <w:divsChild>
                                                        <w:div w:id="77406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44824724">
      <w:bodyDiv w:val="1"/>
      <w:marLeft w:val="0"/>
      <w:marRight w:val="0"/>
      <w:marTop w:val="0"/>
      <w:marBottom w:val="0"/>
      <w:divBdr>
        <w:top w:val="none" w:sz="0" w:space="0" w:color="auto"/>
        <w:left w:val="none" w:sz="0" w:space="0" w:color="auto"/>
        <w:bottom w:val="none" w:sz="0" w:space="0" w:color="auto"/>
        <w:right w:val="none" w:sz="0" w:space="0" w:color="auto"/>
      </w:divBdr>
      <w:divsChild>
        <w:div w:id="258874592">
          <w:marLeft w:val="0"/>
          <w:marRight w:val="0"/>
          <w:marTop w:val="0"/>
          <w:marBottom w:val="0"/>
          <w:divBdr>
            <w:top w:val="none" w:sz="0" w:space="0" w:color="auto"/>
            <w:left w:val="none" w:sz="0" w:space="0" w:color="auto"/>
            <w:bottom w:val="none" w:sz="0" w:space="0" w:color="auto"/>
            <w:right w:val="none" w:sz="0" w:space="0" w:color="auto"/>
          </w:divBdr>
        </w:div>
      </w:divsChild>
    </w:div>
    <w:div w:id="1545749833">
      <w:bodyDiv w:val="1"/>
      <w:marLeft w:val="0"/>
      <w:marRight w:val="0"/>
      <w:marTop w:val="0"/>
      <w:marBottom w:val="0"/>
      <w:divBdr>
        <w:top w:val="none" w:sz="0" w:space="0" w:color="auto"/>
        <w:left w:val="none" w:sz="0" w:space="0" w:color="auto"/>
        <w:bottom w:val="none" w:sz="0" w:space="0" w:color="auto"/>
        <w:right w:val="none" w:sz="0" w:space="0" w:color="auto"/>
      </w:divBdr>
    </w:div>
    <w:div w:id="1552765111">
      <w:bodyDiv w:val="1"/>
      <w:marLeft w:val="0"/>
      <w:marRight w:val="0"/>
      <w:marTop w:val="0"/>
      <w:marBottom w:val="0"/>
      <w:divBdr>
        <w:top w:val="none" w:sz="0" w:space="0" w:color="auto"/>
        <w:left w:val="none" w:sz="0" w:space="0" w:color="auto"/>
        <w:bottom w:val="none" w:sz="0" w:space="0" w:color="auto"/>
        <w:right w:val="none" w:sz="0" w:space="0" w:color="auto"/>
      </w:divBdr>
    </w:div>
    <w:div w:id="1554466229">
      <w:bodyDiv w:val="1"/>
      <w:marLeft w:val="0"/>
      <w:marRight w:val="0"/>
      <w:marTop w:val="0"/>
      <w:marBottom w:val="0"/>
      <w:divBdr>
        <w:top w:val="none" w:sz="0" w:space="0" w:color="auto"/>
        <w:left w:val="none" w:sz="0" w:space="0" w:color="auto"/>
        <w:bottom w:val="none" w:sz="0" w:space="0" w:color="auto"/>
        <w:right w:val="none" w:sz="0" w:space="0" w:color="auto"/>
      </w:divBdr>
    </w:div>
    <w:div w:id="1555503354">
      <w:bodyDiv w:val="1"/>
      <w:marLeft w:val="0"/>
      <w:marRight w:val="0"/>
      <w:marTop w:val="0"/>
      <w:marBottom w:val="0"/>
      <w:divBdr>
        <w:top w:val="none" w:sz="0" w:space="0" w:color="auto"/>
        <w:left w:val="none" w:sz="0" w:space="0" w:color="auto"/>
        <w:bottom w:val="none" w:sz="0" w:space="0" w:color="auto"/>
        <w:right w:val="none" w:sz="0" w:space="0" w:color="auto"/>
      </w:divBdr>
      <w:divsChild>
        <w:div w:id="138499994">
          <w:marLeft w:val="0"/>
          <w:marRight w:val="0"/>
          <w:marTop w:val="0"/>
          <w:marBottom w:val="0"/>
          <w:divBdr>
            <w:top w:val="none" w:sz="0" w:space="0" w:color="auto"/>
            <w:left w:val="none" w:sz="0" w:space="0" w:color="auto"/>
            <w:bottom w:val="none" w:sz="0" w:space="0" w:color="auto"/>
            <w:right w:val="none" w:sz="0" w:space="0" w:color="auto"/>
          </w:divBdr>
        </w:div>
      </w:divsChild>
    </w:div>
    <w:div w:id="1569657303">
      <w:bodyDiv w:val="1"/>
      <w:marLeft w:val="0"/>
      <w:marRight w:val="0"/>
      <w:marTop w:val="0"/>
      <w:marBottom w:val="0"/>
      <w:divBdr>
        <w:top w:val="none" w:sz="0" w:space="0" w:color="auto"/>
        <w:left w:val="none" w:sz="0" w:space="0" w:color="auto"/>
        <w:bottom w:val="none" w:sz="0" w:space="0" w:color="auto"/>
        <w:right w:val="none" w:sz="0" w:space="0" w:color="auto"/>
      </w:divBdr>
    </w:div>
    <w:div w:id="1574044835">
      <w:bodyDiv w:val="1"/>
      <w:marLeft w:val="0"/>
      <w:marRight w:val="0"/>
      <w:marTop w:val="0"/>
      <w:marBottom w:val="0"/>
      <w:divBdr>
        <w:top w:val="none" w:sz="0" w:space="0" w:color="auto"/>
        <w:left w:val="none" w:sz="0" w:space="0" w:color="auto"/>
        <w:bottom w:val="none" w:sz="0" w:space="0" w:color="auto"/>
        <w:right w:val="none" w:sz="0" w:space="0" w:color="auto"/>
      </w:divBdr>
    </w:div>
    <w:div w:id="1574700928">
      <w:bodyDiv w:val="1"/>
      <w:marLeft w:val="0"/>
      <w:marRight w:val="0"/>
      <w:marTop w:val="0"/>
      <w:marBottom w:val="0"/>
      <w:divBdr>
        <w:top w:val="none" w:sz="0" w:space="0" w:color="auto"/>
        <w:left w:val="none" w:sz="0" w:space="0" w:color="auto"/>
        <w:bottom w:val="none" w:sz="0" w:space="0" w:color="auto"/>
        <w:right w:val="none" w:sz="0" w:space="0" w:color="auto"/>
      </w:divBdr>
      <w:divsChild>
        <w:div w:id="246578033">
          <w:marLeft w:val="0"/>
          <w:marRight w:val="0"/>
          <w:marTop w:val="0"/>
          <w:marBottom w:val="0"/>
          <w:divBdr>
            <w:top w:val="none" w:sz="0" w:space="0" w:color="auto"/>
            <w:left w:val="none" w:sz="0" w:space="0" w:color="auto"/>
            <w:bottom w:val="none" w:sz="0" w:space="0" w:color="auto"/>
            <w:right w:val="none" w:sz="0" w:space="0" w:color="auto"/>
          </w:divBdr>
        </w:div>
      </w:divsChild>
    </w:div>
    <w:div w:id="1587491145">
      <w:bodyDiv w:val="1"/>
      <w:marLeft w:val="0"/>
      <w:marRight w:val="0"/>
      <w:marTop w:val="0"/>
      <w:marBottom w:val="0"/>
      <w:divBdr>
        <w:top w:val="none" w:sz="0" w:space="0" w:color="auto"/>
        <w:left w:val="none" w:sz="0" w:space="0" w:color="auto"/>
        <w:bottom w:val="none" w:sz="0" w:space="0" w:color="auto"/>
        <w:right w:val="none" w:sz="0" w:space="0" w:color="auto"/>
      </w:divBdr>
    </w:div>
    <w:div w:id="1596401895">
      <w:bodyDiv w:val="1"/>
      <w:marLeft w:val="0"/>
      <w:marRight w:val="0"/>
      <w:marTop w:val="0"/>
      <w:marBottom w:val="0"/>
      <w:divBdr>
        <w:top w:val="none" w:sz="0" w:space="0" w:color="auto"/>
        <w:left w:val="none" w:sz="0" w:space="0" w:color="auto"/>
        <w:bottom w:val="none" w:sz="0" w:space="0" w:color="auto"/>
        <w:right w:val="none" w:sz="0" w:space="0" w:color="auto"/>
      </w:divBdr>
      <w:divsChild>
        <w:div w:id="398015942">
          <w:marLeft w:val="0"/>
          <w:marRight w:val="0"/>
          <w:marTop w:val="0"/>
          <w:marBottom w:val="0"/>
          <w:divBdr>
            <w:top w:val="none" w:sz="0" w:space="0" w:color="auto"/>
            <w:left w:val="none" w:sz="0" w:space="0" w:color="auto"/>
            <w:bottom w:val="none" w:sz="0" w:space="0" w:color="auto"/>
            <w:right w:val="none" w:sz="0" w:space="0" w:color="auto"/>
          </w:divBdr>
        </w:div>
      </w:divsChild>
    </w:div>
    <w:div w:id="1599867757">
      <w:bodyDiv w:val="1"/>
      <w:marLeft w:val="0"/>
      <w:marRight w:val="0"/>
      <w:marTop w:val="0"/>
      <w:marBottom w:val="0"/>
      <w:divBdr>
        <w:top w:val="none" w:sz="0" w:space="0" w:color="auto"/>
        <w:left w:val="none" w:sz="0" w:space="0" w:color="auto"/>
        <w:bottom w:val="none" w:sz="0" w:space="0" w:color="auto"/>
        <w:right w:val="none" w:sz="0" w:space="0" w:color="auto"/>
      </w:divBdr>
    </w:div>
    <w:div w:id="1602302068">
      <w:bodyDiv w:val="1"/>
      <w:marLeft w:val="0"/>
      <w:marRight w:val="0"/>
      <w:marTop w:val="0"/>
      <w:marBottom w:val="0"/>
      <w:divBdr>
        <w:top w:val="none" w:sz="0" w:space="0" w:color="auto"/>
        <w:left w:val="none" w:sz="0" w:space="0" w:color="auto"/>
        <w:bottom w:val="none" w:sz="0" w:space="0" w:color="auto"/>
        <w:right w:val="none" w:sz="0" w:space="0" w:color="auto"/>
      </w:divBdr>
      <w:divsChild>
        <w:div w:id="1280574427">
          <w:marLeft w:val="0"/>
          <w:marRight w:val="0"/>
          <w:marTop w:val="0"/>
          <w:marBottom w:val="0"/>
          <w:divBdr>
            <w:top w:val="none" w:sz="0" w:space="0" w:color="auto"/>
            <w:left w:val="none" w:sz="0" w:space="0" w:color="auto"/>
            <w:bottom w:val="none" w:sz="0" w:space="0" w:color="auto"/>
            <w:right w:val="none" w:sz="0" w:space="0" w:color="auto"/>
          </w:divBdr>
        </w:div>
      </w:divsChild>
    </w:div>
    <w:div w:id="1628008838">
      <w:bodyDiv w:val="1"/>
      <w:marLeft w:val="0"/>
      <w:marRight w:val="0"/>
      <w:marTop w:val="0"/>
      <w:marBottom w:val="0"/>
      <w:divBdr>
        <w:top w:val="none" w:sz="0" w:space="0" w:color="auto"/>
        <w:left w:val="none" w:sz="0" w:space="0" w:color="auto"/>
        <w:bottom w:val="none" w:sz="0" w:space="0" w:color="auto"/>
        <w:right w:val="none" w:sz="0" w:space="0" w:color="auto"/>
      </w:divBdr>
    </w:div>
    <w:div w:id="1643997090">
      <w:bodyDiv w:val="1"/>
      <w:marLeft w:val="0"/>
      <w:marRight w:val="0"/>
      <w:marTop w:val="0"/>
      <w:marBottom w:val="0"/>
      <w:divBdr>
        <w:top w:val="none" w:sz="0" w:space="0" w:color="auto"/>
        <w:left w:val="none" w:sz="0" w:space="0" w:color="auto"/>
        <w:bottom w:val="none" w:sz="0" w:space="0" w:color="auto"/>
        <w:right w:val="none" w:sz="0" w:space="0" w:color="auto"/>
      </w:divBdr>
    </w:div>
    <w:div w:id="1651982414">
      <w:bodyDiv w:val="1"/>
      <w:marLeft w:val="0"/>
      <w:marRight w:val="0"/>
      <w:marTop w:val="0"/>
      <w:marBottom w:val="0"/>
      <w:divBdr>
        <w:top w:val="none" w:sz="0" w:space="0" w:color="auto"/>
        <w:left w:val="none" w:sz="0" w:space="0" w:color="auto"/>
        <w:bottom w:val="none" w:sz="0" w:space="0" w:color="auto"/>
        <w:right w:val="none" w:sz="0" w:space="0" w:color="auto"/>
      </w:divBdr>
      <w:divsChild>
        <w:div w:id="2713032">
          <w:marLeft w:val="547"/>
          <w:marRight w:val="0"/>
          <w:marTop w:val="0"/>
          <w:marBottom w:val="0"/>
          <w:divBdr>
            <w:top w:val="none" w:sz="0" w:space="0" w:color="auto"/>
            <w:left w:val="none" w:sz="0" w:space="0" w:color="auto"/>
            <w:bottom w:val="none" w:sz="0" w:space="0" w:color="auto"/>
            <w:right w:val="none" w:sz="0" w:space="0" w:color="auto"/>
          </w:divBdr>
        </w:div>
        <w:div w:id="346249953">
          <w:marLeft w:val="547"/>
          <w:marRight w:val="0"/>
          <w:marTop w:val="0"/>
          <w:marBottom w:val="0"/>
          <w:divBdr>
            <w:top w:val="none" w:sz="0" w:space="0" w:color="auto"/>
            <w:left w:val="none" w:sz="0" w:space="0" w:color="auto"/>
            <w:bottom w:val="none" w:sz="0" w:space="0" w:color="auto"/>
            <w:right w:val="none" w:sz="0" w:space="0" w:color="auto"/>
          </w:divBdr>
        </w:div>
      </w:divsChild>
    </w:div>
    <w:div w:id="1654409068">
      <w:bodyDiv w:val="1"/>
      <w:marLeft w:val="0"/>
      <w:marRight w:val="0"/>
      <w:marTop w:val="0"/>
      <w:marBottom w:val="0"/>
      <w:divBdr>
        <w:top w:val="none" w:sz="0" w:space="0" w:color="auto"/>
        <w:left w:val="none" w:sz="0" w:space="0" w:color="auto"/>
        <w:bottom w:val="none" w:sz="0" w:space="0" w:color="auto"/>
        <w:right w:val="none" w:sz="0" w:space="0" w:color="auto"/>
      </w:divBdr>
    </w:div>
    <w:div w:id="1658804300">
      <w:bodyDiv w:val="1"/>
      <w:marLeft w:val="0"/>
      <w:marRight w:val="0"/>
      <w:marTop w:val="0"/>
      <w:marBottom w:val="0"/>
      <w:divBdr>
        <w:top w:val="none" w:sz="0" w:space="0" w:color="auto"/>
        <w:left w:val="none" w:sz="0" w:space="0" w:color="auto"/>
        <w:bottom w:val="none" w:sz="0" w:space="0" w:color="auto"/>
        <w:right w:val="none" w:sz="0" w:space="0" w:color="auto"/>
      </w:divBdr>
    </w:div>
    <w:div w:id="1659456360">
      <w:bodyDiv w:val="1"/>
      <w:marLeft w:val="0"/>
      <w:marRight w:val="0"/>
      <w:marTop w:val="0"/>
      <w:marBottom w:val="0"/>
      <w:divBdr>
        <w:top w:val="none" w:sz="0" w:space="0" w:color="auto"/>
        <w:left w:val="none" w:sz="0" w:space="0" w:color="auto"/>
        <w:bottom w:val="none" w:sz="0" w:space="0" w:color="auto"/>
        <w:right w:val="none" w:sz="0" w:space="0" w:color="auto"/>
      </w:divBdr>
    </w:div>
    <w:div w:id="1668166480">
      <w:bodyDiv w:val="1"/>
      <w:marLeft w:val="0"/>
      <w:marRight w:val="0"/>
      <w:marTop w:val="0"/>
      <w:marBottom w:val="0"/>
      <w:divBdr>
        <w:top w:val="none" w:sz="0" w:space="0" w:color="auto"/>
        <w:left w:val="none" w:sz="0" w:space="0" w:color="auto"/>
        <w:bottom w:val="none" w:sz="0" w:space="0" w:color="auto"/>
        <w:right w:val="none" w:sz="0" w:space="0" w:color="auto"/>
      </w:divBdr>
    </w:div>
    <w:div w:id="1675721178">
      <w:bodyDiv w:val="1"/>
      <w:marLeft w:val="0"/>
      <w:marRight w:val="0"/>
      <w:marTop w:val="0"/>
      <w:marBottom w:val="0"/>
      <w:divBdr>
        <w:top w:val="none" w:sz="0" w:space="0" w:color="auto"/>
        <w:left w:val="none" w:sz="0" w:space="0" w:color="auto"/>
        <w:bottom w:val="none" w:sz="0" w:space="0" w:color="auto"/>
        <w:right w:val="none" w:sz="0" w:space="0" w:color="auto"/>
      </w:divBdr>
    </w:div>
    <w:div w:id="1686128162">
      <w:bodyDiv w:val="1"/>
      <w:marLeft w:val="0"/>
      <w:marRight w:val="0"/>
      <w:marTop w:val="0"/>
      <w:marBottom w:val="0"/>
      <w:divBdr>
        <w:top w:val="none" w:sz="0" w:space="0" w:color="auto"/>
        <w:left w:val="none" w:sz="0" w:space="0" w:color="auto"/>
        <w:bottom w:val="none" w:sz="0" w:space="0" w:color="auto"/>
        <w:right w:val="none" w:sz="0" w:space="0" w:color="auto"/>
      </w:divBdr>
    </w:div>
    <w:div w:id="1686906894">
      <w:bodyDiv w:val="1"/>
      <w:marLeft w:val="0"/>
      <w:marRight w:val="0"/>
      <w:marTop w:val="0"/>
      <w:marBottom w:val="0"/>
      <w:divBdr>
        <w:top w:val="none" w:sz="0" w:space="0" w:color="auto"/>
        <w:left w:val="none" w:sz="0" w:space="0" w:color="auto"/>
        <w:bottom w:val="none" w:sz="0" w:space="0" w:color="auto"/>
        <w:right w:val="none" w:sz="0" w:space="0" w:color="auto"/>
      </w:divBdr>
    </w:div>
    <w:div w:id="1688825340">
      <w:bodyDiv w:val="1"/>
      <w:marLeft w:val="0"/>
      <w:marRight w:val="0"/>
      <w:marTop w:val="0"/>
      <w:marBottom w:val="0"/>
      <w:divBdr>
        <w:top w:val="none" w:sz="0" w:space="0" w:color="auto"/>
        <w:left w:val="none" w:sz="0" w:space="0" w:color="auto"/>
        <w:bottom w:val="none" w:sz="0" w:space="0" w:color="auto"/>
        <w:right w:val="none" w:sz="0" w:space="0" w:color="auto"/>
      </w:divBdr>
    </w:div>
    <w:div w:id="1691226297">
      <w:bodyDiv w:val="1"/>
      <w:marLeft w:val="0"/>
      <w:marRight w:val="0"/>
      <w:marTop w:val="0"/>
      <w:marBottom w:val="0"/>
      <w:divBdr>
        <w:top w:val="none" w:sz="0" w:space="0" w:color="auto"/>
        <w:left w:val="none" w:sz="0" w:space="0" w:color="auto"/>
        <w:bottom w:val="none" w:sz="0" w:space="0" w:color="auto"/>
        <w:right w:val="none" w:sz="0" w:space="0" w:color="auto"/>
      </w:divBdr>
    </w:div>
    <w:div w:id="1698196466">
      <w:bodyDiv w:val="1"/>
      <w:marLeft w:val="0"/>
      <w:marRight w:val="0"/>
      <w:marTop w:val="0"/>
      <w:marBottom w:val="0"/>
      <w:divBdr>
        <w:top w:val="none" w:sz="0" w:space="0" w:color="auto"/>
        <w:left w:val="none" w:sz="0" w:space="0" w:color="auto"/>
        <w:bottom w:val="none" w:sz="0" w:space="0" w:color="auto"/>
        <w:right w:val="none" w:sz="0" w:space="0" w:color="auto"/>
      </w:divBdr>
    </w:div>
    <w:div w:id="1708262429">
      <w:bodyDiv w:val="1"/>
      <w:marLeft w:val="0"/>
      <w:marRight w:val="0"/>
      <w:marTop w:val="0"/>
      <w:marBottom w:val="0"/>
      <w:divBdr>
        <w:top w:val="none" w:sz="0" w:space="0" w:color="auto"/>
        <w:left w:val="none" w:sz="0" w:space="0" w:color="auto"/>
        <w:bottom w:val="none" w:sz="0" w:space="0" w:color="auto"/>
        <w:right w:val="none" w:sz="0" w:space="0" w:color="auto"/>
      </w:divBdr>
    </w:div>
    <w:div w:id="1713655184">
      <w:bodyDiv w:val="1"/>
      <w:marLeft w:val="0"/>
      <w:marRight w:val="0"/>
      <w:marTop w:val="0"/>
      <w:marBottom w:val="0"/>
      <w:divBdr>
        <w:top w:val="none" w:sz="0" w:space="0" w:color="auto"/>
        <w:left w:val="none" w:sz="0" w:space="0" w:color="auto"/>
        <w:bottom w:val="none" w:sz="0" w:space="0" w:color="auto"/>
        <w:right w:val="none" w:sz="0" w:space="0" w:color="auto"/>
      </w:divBdr>
    </w:div>
    <w:div w:id="1715154505">
      <w:bodyDiv w:val="1"/>
      <w:marLeft w:val="0"/>
      <w:marRight w:val="0"/>
      <w:marTop w:val="0"/>
      <w:marBottom w:val="0"/>
      <w:divBdr>
        <w:top w:val="none" w:sz="0" w:space="0" w:color="auto"/>
        <w:left w:val="none" w:sz="0" w:space="0" w:color="auto"/>
        <w:bottom w:val="none" w:sz="0" w:space="0" w:color="auto"/>
        <w:right w:val="none" w:sz="0" w:space="0" w:color="auto"/>
      </w:divBdr>
    </w:div>
    <w:div w:id="1716926014">
      <w:bodyDiv w:val="1"/>
      <w:marLeft w:val="0"/>
      <w:marRight w:val="0"/>
      <w:marTop w:val="0"/>
      <w:marBottom w:val="0"/>
      <w:divBdr>
        <w:top w:val="none" w:sz="0" w:space="0" w:color="auto"/>
        <w:left w:val="none" w:sz="0" w:space="0" w:color="auto"/>
        <w:bottom w:val="none" w:sz="0" w:space="0" w:color="auto"/>
        <w:right w:val="none" w:sz="0" w:space="0" w:color="auto"/>
      </w:divBdr>
    </w:div>
    <w:div w:id="1718119561">
      <w:bodyDiv w:val="1"/>
      <w:marLeft w:val="0"/>
      <w:marRight w:val="0"/>
      <w:marTop w:val="0"/>
      <w:marBottom w:val="0"/>
      <w:divBdr>
        <w:top w:val="none" w:sz="0" w:space="0" w:color="auto"/>
        <w:left w:val="none" w:sz="0" w:space="0" w:color="auto"/>
        <w:bottom w:val="none" w:sz="0" w:space="0" w:color="auto"/>
        <w:right w:val="none" w:sz="0" w:space="0" w:color="auto"/>
      </w:divBdr>
      <w:divsChild>
        <w:div w:id="1628703015">
          <w:marLeft w:val="0"/>
          <w:marRight w:val="0"/>
          <w:marTop w:val="0"/>
          <w:marBottom w:val="0"/>
          <w:divBdr>
            <w:top w:val="none" w:sz="0" w:space="0" w:color="auto"/>
            <w:left w:val="none" w:sz="0" w:space="0" w:color="auto"/>
            <w:bottom w:val="none" w:sz="0" w:space="0" w:color="auto"/>
            <w:right w:val="none" w:sz="0" w:space="0" w:color="auto"/>
          </w:divBdr>
          <w:divsChild>
            <w:div w:id="353114013">
              <w:marLeft w:val="0"/>
              <w:marRight w:val="0"/>
              <w:marTop w:val="0"/>
              <w:marBottom w:val="0"/>
              <w:divBdr>
                <w:top w:val="none" w:sz="0" w:space="0" w:color="auto"/>
                <w:left w:val="none" w:sz="0" w:space="0" w:color="auto"/>
                <w:bottom w:val="none" w:sz="0" w:space="0" w:color="auto"/>
                <w:right w:val="none" w:sz="0" w:space="0" w:color="auto"/>
              </w:divBdr>
              <w:divsChild>
                <w:div w:id="1162232564">
                  <w:marLeft w:val="0"/>
                  <w:marRight w:val="0"/>
                  <w:marTop w:val="0"/>
                  <w:marBottom w:val="0"/>
                  <w:divBdr>
                    <w:top w:val="none" w:sz="0" w:space="0" w:color="auto"/>
                    <w:left w:val="none" w:sz="0" w:space="0" w:color="auto"/>
                    <w:bottom w:val="none" w:sz="0" w:space="0" w:color="auto"/>
                    <w:right w:val="none" w:sz="0" w:space="0" w:color="auto"/>
                  </w:divBdr>
                  <w:divsChild>
                    <w:div w:id="539051098">
                      <w:marLeft w:val="0"/>
                      <w:marRight w:val="0"/>
                      <w:marTop w:val="0"/>
                      <w:marBottom w:val="0"/>
                      <w:divBdr>
                        <w:top w:val="none" w:sz="0" w:space="0" w:color="auto"/>
                        <w:left w:val="none" w:sz="0" w:space="0" w:color="auto"/>
                        <w:bottom w:val="none" w:sz="0" w:space="0" w:color="auto"/>
                        <w:right w:val="none" w:sz="0" w:space="0" w:color="auto"/>
                      </w:divBdr>
                      <w:divsChild>
                        <w:div w:id="1425958740">
                          <w:marLeft w:val="0"/>
                          <w:marRight w:val="0"/>
                          <w:marTop w:val="0"/>
                          <w:marBottom w:val="0"/>
                          <w:divBdr>
                            <w:top w:val="none" w:sz="0" w:space="0" w:color="auto"/>
                            <w:left w:val="none" w:sz="0" w:space="0" w:color="auto"/>
                            <w:bottom w:val="none" w:sz="0" w:space="0" w:color="auto"/>
                            <w:right w:val="none" w:sz="0" w:space="0" w:color="auto"/>
                          </w:divBdr>
                          <w:divsChild>
                            <w:div w:id="112329840">
                              <w:marLeft w:val="0"/>
                              <w:marRight w:val="0"/>
                              <w:marTop w:val="0"/>
                              <w:marBottom w:val="0"/>
                              <w:divBdr>
                                <w:top w:val="none" w:sz="0" w:space="0" w:color="auto"/>
                                <w:left w:val="none" w:sz="0" w:space="0" w:color="auto"/>
                                <w:bottom w:val="none" w:sz="0" w:space="0" w:color="auto"/>
                                <w:right w:val="none" w:sz="0" w:space="0" w:color="auto"/>
                              </w:divBdr>
                              <w:divsChild>
                                <w:div w:id="1361280025">
                                  <w:marLeft w:val="0"/>
                                  <w:marRight w:val="0"/>
                                  <w:marTop w:val="0"/>
                                  <w:marBottom w:val="0"/>
                                  <w:divBdr>
                                    <w:top w:val="none" w:sz="0" w:space="0" w:color="auto"/>
                                    <w:left w:val="none" w:sz="0" w:space="0" w:color="auto"/>
                                    <w:bottom w:val="none" w:sz="0" w:space="0" w:color="auto"/>
                                    <w:right w:val="none" w:sz="0" w:space="0" w:color="auto"/>
                                  </w:divBdr>
                                  <w:divsChild>
                                    <w:div w:id="1743678107">
                                      <w:marLeft w:val="0"/>
                                      <w:marRight w:val="0"/>
                                      <w:marTop w:val="0"/>
                                      <w:marBottom w:val="0"/>
                                      <w:divBdr>
                                        <w:top w:val="none" w:sz="0" w:space="0" w:color="auto"/>
                                        <w:left w:val="none" w:sz="0" w:space="0" w:color="auto"/>
                                        <w:bottom w:val="none" w:sz="0" w:space="0" w:color="auto"/>
                                        <w:right w:val="none" w:sz="0" w:space="0" w:color="auto"/>
                                      </w:divBdr>
                                      <w:divsChild>
                                        <w:div w:id="611283652">
                                          <w:marLeft w:val="0"/>
                                          <w:marRight w:val="0"/>
                                          <w:marTop w:val="0"/>
                                          <w:marBottom w:val="0"/>
                                          <w:divBdr>
                                            <w:top w:val="none" w:sz="0" w:space="0" w:color="auto"/>
                                            <w:left w:val="none" w:sz="0" w:space="0" w:color="auto"/>
                                            <w:bottom w:val="none" w:sz="0" w:space="0" w:color="auto"/>
                                            <w:right w:val="none" w:sz="0" w:space="0" w:color="auto"/>
                                          </w:divBdr>
                                          <w:divsChild>
                                            <w:div w:id="1278290808">
                                              <w:marLeft w:val="0"/>
                                              <w:marRight w:val="0"/>
                                              <w:marTop w:val="0"/>
                                              <w:marBottom w:val="0"/>
                                              <w:divBdr>
                                                <w:top w:val="none" w:sz="0" w:space="0" w:color="auto"/>
                                                <w:left w:val="none" w:sz="0" w:space="0" w:color="auto"/>
                                                <w:bottom w:val="none" w:sz="0" w:space="0" w:color="auto"/>
                                                <w:right w:val="none" w:sz="0" w:space="0" w:color="auto"/>
                                              </w:divBdr>
                                              <w:divsChild>
                                                <w:div w:id="2032221233">
                                                  <w:marLeft w:val="0"/>
                                                  <w:marRight w:val="0"/>
                                                  <w:marTop w:val="0"/>
                                                  <w:marBottom w:val="0"/>
                                                  <w:divBdr>
                                                    <w:top w:val="none" w:sz="0" w:space="0" w:color="auto"/>
                                                    <w:left w:val="none" w:sz="0" w:space="0" w:color="auto"/>
                                                    <w:bottom w:val="none" w:sz="0" w:space="0" w:color="auto"/>
                                                    <w:right w:val="none" w:sz="0" w:space="0" w:color="auto"/>
                                                  </w:divBdr>
                                                  <w:divsChild>
                                                    <w:div w:id="1223448932">
                                                      <w:marLeft w:val="0"/>
                                                      <w:marRight w:val="0"/>
                                                      <w:marTop w:val="0"/>
                                                      <w:marBottom w:val="0"/>
                                                      <w:divBdr>
                                                        <w:top w:val="none" w:sz="0" w:space="0" w:color="auto"/>
                                                        <w:left w:val="none" w:sz="0" w:space="0" w:color="auto"/>
                                                        <w:bottom w:val="none" w:sz="0" w:space="0" w:color="auto"/>
                                                        <w:right w:val="none" w:sz="0" w:space="0" w:color="auto"/>
                                                      </w:divBdr>
                                                      <w:divsChild>
                                                        <w:div w:id="58373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49959627">
          <w:marLeft w:val="0"/>
          <w:marRight w:val="0"/>
          <w:marTop w:val="0"/>
          <w:marBottom w:val="0"/>
          <w:divBdr>
            <w:top w:val="none" w:sz="0" w:space="0" w:color="auto"/>
            <w:left w:val="none" w:sz="0" w:space="0" w:color="auto"/>
            <w:bottom w:val="none" w:sz="0" w:space="0" w:color="auto"/>
            <w:right w:val="none" w:sz="0" w:space="0" w:color="auto"/>
          </w:divBdr>
          <w:divsChild>
            <w:div w:id="1686862265">
              <w:marLeft w:val="0"/>
              <w:marRight w:val="0"/>
              <w:marTop w:val="0"/>
              <w:marBottom w:val="0"/>
              <w:divBdr>
                <w:top w:val="none" w:sz="0" w:space="0" w:color="auto"/>
                <w:left w:val="none" w:sz="0" w:space="0" w:color="auto"/>
                <w:bottom w:val="none" w:sz="0" w:space="0" w:color="auto"/>
                <w:right w:val="none" w:sz="0" w:space="0" w:color="auto"/>
              </w:divBdr>
              <w:divsChild>
                <w:div w:id="106431355">
                  <w:marLeft w:val="0"/>
                  <w:marRight w:val="0"/>
                  <w:marTop w:val="0"/>
                  <w:marBottom w:val="0"/>
                  <w:divBdr>
                    <w:top w:val="none" w:sz="0" w:space="0" w:color="auto"/>
                    <w:left w:val="none" w:sz="0" w:space="0" w:color="auto"/>
                    <w:bottom w:val="none" w:sz="0" w:space="0" w:color="auto"/>
                    <w:right w:val="none" w:sz="0" w:space="0" w:color="auto"/>
                  </w:divBdr>
                  <w:divsChild>
                    <w:div w:id="772897761">
                      <w:marLeft w:val="0"/>
                      <w:marRight w:val="0"/>
                      <w:marTop w:val="0"/>
                      <w:marBottom w:val="0"/>
                      <w:divBdr>
                        <w:top w:val="none" w:sz="0" w:space="0" w:color="auto"/>
                        <w:left w:val="none" w:sz="0" w:space="0" w:color="auto"/>
                        <w:bottom w:val="none" w:sz="0" w:space="0" w:color="auto"/>
                        <w:right w:val="none" w:sz="0" w:space="0" w:color="auto"/>
                      </w:divBdr>
                      <w:divsChild>
                        <w:div w:id="949632035">
                          <w:marLeft w:val="0"/>
                          <w:marRight w:val="0"/>
                          <w:marTop w:val="0"/>
                          <w:marBottom w:val="0"/>
                          <w:divBdr>
                            <w:top w:val="none" w:sz="0" w:space="0" w:color="auto"/>
                            <w:left w:val="none" w:sz="0" w:space="0" w:color="auto"/>
                            <w:bottom w:val="none" w:sz="0" w:space="0" w:color="auto"/>
                            <w:right w:val="none" w:sz="0" w:space="0" w:color="auto"/>
                          </w:divBdr>
                          <w:divsChild>
                            <w:div w:id="1538470590">
                              <w:marLeft w:val="0"/>
                              <w:marRight w:val="0"/>
                              <w:marTop w:val="0"/>
                              <w:marBottom w:val="0"/>
                              <w:divBdr>
                                <w:top w:val="none" w:sz="0" w:space="0" w:color="auto"/>
                                <w:left w:val="none" w:sz="0" w:space="0" w:color="auto"/>
                                <w:bottom w:val="none" w:sz="0" w:space="0" w:color="auto"/>
                                <w:right w:val="none" w:sz="0" w:space="0" w:color="auto"/>
                              </w:divBdr>
                              <w:divsChild>
                                <w:div w:id="247034660">
                                  <w:marLeft w:val="0"/>
                                  <w:marRight w:val="0"/>
                                  <w:marTop w:val="0"/>
                                  <w:marBottom w:val="0"/>
                                  <w:divBdr>
                                    <w:top w:val="none" w:sz="0" w:space="0" w:color="auto"/>
                                    <w:left w:val="none" w:sz="0" w:space="0" w:color="auto"/>
                                    <w:bottom w:val="none" w:sz="0" w:space="0" w:color="auto"/>
                                    <w:right w:val="none" w:sz="0" w:space="0" w:color="auto"/>
                                  </w:divBdr>
                                  <w:divsChild>
                                    <w:div w:id="1975330806">
                                      <w:marLeft w:val="0"/>
                                      <w:marRight w:val="0"/>
                                      <w:marTop w:val="0"/>
                                      <w:marBottom w:val="0"/>
                                      <w:divBdr>
                                        <w:top w:val="none" w:sz="0" w:space="0" w:color="auto"/>
                                        <w:left w:val="none" w:sz="0" w:space="0" w:color="auto"/>
                                        <w:bottom w:val="none" w:sz="0" w:space="0" w:color="auto"/>
                                        <w:right w:val="none" w:sz="0" w:space="0" w:color="auto"/>
                                      </w:divBdr>
                                      <w:divsChild>
                                        <w:div w:id="1832788400">
                                          <w:marLeft w:val="0"/>
                                          <w:marRight w:val="0"/>
                                          <w:marTop w:val="0"/>
                                          <w:marBottom w:val="0"/>
                                          <w:divBdr>
                                            <w:top w:val="none" w:sz="0" w:space="0" w:color="auto"/>
                                            <w:left w:val="none" w:sz="0" w:space="0" w:color="auto"/>
                                            <w:bottom w:val="none" w:sz="0" w:space="0" w:color="auto"/>
                                            <w:right w:val="none" w:sz="0" w:space="0" w:color="auto"/>
                                          </w:divBdr>
                                          <w:divsChild>
                                            <w:div w:id="507988760">
                                              <w:marLeft w:val="0"/>
                                              <w:marRight w:val="0"/>
                                              <w:marTop w:val="0"/>
                                              <w:marBottom w:val="0"/>
                                              <w:divBdr>
                                                <w:top w:val="none" w:sz="0" w:space="0" w:color="auto"/>
                                                <w:left w:val="none" w:sz="0" w:space="0" w:color="auto"/>
                                                <w:bottom w:val="none" w:sz="0" w:space="0" w:color="auto"/>
                                                <w:right w:val="none" w:sz="0" w:space="0" w:color="auto"/>
                                              </w:divBdr>
                                              <w:divsChild>
                                                <w:div w:id="1182476168">
                                                  <w:marLeft w:val="0"/>
                                                  <w:marRight w:val="0"/>
                                                  <w:marTop w:val="0"/>
                                                  <w:marBottom w:val="0"/>
                                                  <w:divBdr>
                                                    <w:top w:val="none" w:sz="0" w:space="0" w:color="auto"/>
                                                    <w:left w:val="none" w:sz="0" w:space="0" w:color="auto"/>
                                                    <w:bottom w:val="none" w:sz="0" w:space="0" w:color="auto"/>
                                                    <w:right w:val="none" w:sz="0" w:space="0" w:color="auto"/>
                                                  </w:divBdr>
                                                  <w:divsChild>
                                                    <w:div w:id="54553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0498992">
                  <w:marLeft w:val="0"/>
                  <w:marRight w:val="0"/>
                  <w:marTop w:val="0"/>
                  <w:marBottom w:val="0"/>
                  <w:divBdr>
                    <w:top w:val="none" w:sz="0" w:space="0" w:color="auto"/>
                    <w:left w:val="none" w:sz="0" w:space="0" w:color="auto"/>
                    <w:bottom w:val="none" w:sz="0" w:space="0" w:color="auto"/>
                    <w:right w:val="none" w:sz="0" w:space="0" w:color="auto"/>
                  </w:divBdr>
                  <w:divsChild>
                    <w:div w:id="1303576781">
                      <w:marLeft w:val="0"/>
                      <w:marRight w:val="0"/>
                      <w:marTop w:val="0"/>
                      <w:marBottom w:val="0"/>
                      <w:divBdr>
                        <w:top w:val="none" w:sz="0" w:space="0" w:color="auto"/>
                        <w:left w:val="none" w:sz="0" w:space="0" w:color="auto"/>
                        <w:bottom w:val="none" w:sz="0" w:space="0" w:color="auto"/>
                        <w:right w:val="none" w:sz="0" w:space="0" w:color="auto"/>
                      </w:divBdr>
                      <w:divsChild>
                        <w:div w:id="55346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2270749">
      <w:bodyDiv w:val="1"/>
      <w:marLeft w:val="0"/>
      <w:marRight w:val="0"/>
      <w:marTop w:val="0"/>
      <w:marBottom w:val="0"/>
      <w:divBdr>
        <w:top w:val="none" w:sz="0" w:space="0" w:color="auto"/>
        <w:left w:val="none" w:sz="0" w:space="0" w:color="auto"/>
        <w:bottom w:val="none" w:sz="0" w:space="0" w:color="auto"/>
        <w:right w:val="none" w:sz="0" w:space="0" w:color="auto"/>
      </w:divBdr>
    </w:div>
    <w:div w:id="1735200866">
      <w:bodyDiv w:val="1"/>
      <w:marLeft w:val="0"/>
      <w:marRight w:val="0"/>
      <w:marTop w:val="0"/>
      <w:marBottom w:val="0"/>
      <w:divBdr>
        <w:top w:val="none" w:sz="0" w:space="0" w:color="auto"/>
        <w:left w:val="none" w:sz="0" w:space="0" w:color="auto"/>
        <w:bottom w:val="none" w:sz="0" w:space="0" w:color="auto"/>
        <w:right w:val="none" w:sz="0" w:space="0" w:color="auto"/>
      </w:divBdr>
    </w:div>
    <w:div w:id="1736657660">
      <w:bodyDiv w:val="1"/>
      <w:marLeft w:val="0"/>
      <w:marRight w:val="0"/>
      <w:marTop w:val="0"/>
      <w:marBottom w:val="0"/>
      <w:divBdr>
        <w:top w:val="none" w:sz="0" w:space="0" w:color="auto"/>
        <w:left w:val="none" w:sz="0" w:space="0" w:color="auto"/>
        <w:bottom w:val="none" w:sz="0" w:space="0" w:color="auto"/>
        <w:right w:val="none" w:sz="0" w:space="0" w:color="auto"/>
      </w:divBdr>
    </w:div>
    <w:div w:id="1747148784">
      <w:bodyDiv w:val="1"/>
      <w:marLeft w:val="0"/>
      <w:marRight w:val="0"/>
      <w:marTop w:val="0"/>
      <w:marBottom w:val="0"/>
      <w:divBdr>
        <w:top w:val="none" w:sz="0" w:space="0" w:color="auto"/>
        <w:left w:val="none" w:sz="0" w:space="0" w:color="auto"/>
        <w:bottom w:val="none" w:sz="0" w:space="0" w:color="auto"/>
        <w:right w:val="none" w:sz="0" w:space="0" w:color="auto"/>
      </w:divBdr>
    </w:div>
    <w:div w:id="1749495613">
      <w:bodyDiv w:val="1"/>
      <w:marLeft w:val="0"/>
      <w:marRight w:val="0"/>
      <w:marTop w:val="0"/>
      <w:marBottom w:val="0"/>
      <w:divBdr>
        <w:top w:val="none" w:sz="0" w:space="0" w:color="auto"/>
        <w:left w:val="none" w:sz="0" w:space="0" w:color="auto"/>
        <w:bottom w:val="none" w:sz="0" w:space="0" w:color="auto"/>
        <w:right w:val="none" w:sz="0" w:space="0" w:color="auto"/>
      </w:divBdr>
      <w:divsChild>
        <w:div w:id="1883589623">
          <w:marLeft w:val="0"/>
          <w:marRight w:val="0"/>
          <w:marTop w:val="0"/>
          <w:marBottom w:val="0"/>
          <w:divBdr>
            <w:top w:val="none" w:sz="0" w:space="0" w:color="auto"/>
            <w:left w:val="none" w:sz="0" w:space="0" w:color="auto"/>
            <w:bottom w:val="none" w:sz="0" w:space="0" w:color="auto"/>
            <w:right w:val="none" w:sz="0" w:space="0" w:color="auto"/>
          </w:divBdr>
        </w:div>
      </w:divsChild>
    </w:div>
    <w:div w:id="1773360890">
      <w:bodyDiv w:val="1"/>
      <w:marLeft w:val="0"/>
      <w:marRight w:val="0"/>
      <w:marTop w:val="0"/>
      <w:marBottom w:val="0"/>
      <w:divBdr>
        <w:top w:val="none" w:sz="0" w:space="0" w:color="auto"/>
        <w:left w:val="none" w:sz="0" w:space="0" w:color="auto"/>
        <w:bottom w:val="none" w:sz="0" w:space="0" w:color="auto"/>
        <w:right w:val="none" w:sz="0" w:space="0" w:color="auto"/>
      </w:divBdr>
    </w:div>
    <w:div w:id="1775441375">
      <w:bodyDiv w:val="1"/>
      <w:marLeft w:val="0"/>
      <w:marRight w:val="0"/>
      <w:marTop w:val="0"/>
      <w:marBottom w:val="0"/>
      <w:divBdr>
        <w:top w:val="none" w:sz="0" w:space="0" w:color="auto"/>
        <w:left w:val="none" w:sz="0" w:space="0" w:color="auto"/>
        <w:bottom w:val="none" w:sz="0" w:space="0" w:color="auto"/>
        <w:right w:val="none" w:sz="0" w:space="0" w:color="auto"/>
      </w:divBdr>
      <w:divsChild>
        <w:div w:id="22247438">
          <w:marLeft w:val="0"/>
          <w:marRight w:val="0"/>
          <w:marTop w:val="0"/>
          <w:marBottom w:val="0"/>
          <w:divBdr>
            <w:top w:val="none" w:sz="0" w:space="0" w:color="auto"/>
            <w:left w:val="none" w:sz="0" w:space="0" w:color="auto"/>
            <w:bottom w:val="none" w:sz="0" w:space="0" w:color="auto"/>
            <w:right w:val="none" w:sz="0" w:space="0" w:color="auto"/>
          </w:divBdr>
        </w:div>
      </w:divsChild>
    </w:div>
    <w:div w:id="1781341098">
      <w:bodyDiv w:val="1"/>
      <w:marLeft w:val="0"/>
      <w:marRight w:val="0"/>
      <w:marTop w:val="0"/>
      <w:marBottom w:val="0"/>
      <w:divBdr>
        <w:top w:val="none" w:sz="0" w:space="0" w:color="auto"/>
        <w:left w:val="none" w:sz="0" w:space="0" w:color="auto"/>
        <w:bottom w:val="none" w:sz="0" w:space="0" w:color="auto"/>
        <w:right w:val="none" w:sz="0" w:space="0" w:color="auto"/>
      </w:divBdr>
    </w:div>
    <w:div w:id="1790782467">
      <w:bodyDiv w:val="1"/>
      <w:marLeft w:val="0"/>
      <w:marRight w:val="0"/>
      <w:marTop w:val="0"/>
      <w:marBottom w:val="0"/>
      <w:divBdr>
        <w:top w:val="none" w:sz="0" w:space="0" w:color="auto"/>
        <w:left w:val="none" w:sz="0" w:space="0" w:color="auto"/>
        <w:bottom w:val="none" w:sz="0" w:space="0" w:color="auto"/>
        <w:right w:val="none" w:sz="0" w:space="0" w:color="auto"/>
      </w:divBdr>
      <w:divsChild>
        <w:div w:id="1103577632">
          <w:marLeft w:val="0"/>
          <w:marRight w:val="0"/>
          <w:marTop w:val="0"/>
          <w:marBottom w:val="0"/>
          <w:divBdr>
            <w:top w:val="none" w:sz="0" w:space="0" w:color="auto"/>
            <w:left w:val="none" w:sz="0" w:space="0" w:color="auto"/>
            <w:bottom w:val="none" w:sz="0" w:space="0" w:color="auto"/>
            <w:right w:val="none" w:sz="0" w:space="0" w:color="auto"/>
          </w:divBdr>
          <w:divsChild>
            <w:div w:id="2137333227">
              <w:marLeft w:val="0"/>
              <w:marRight w:val="0"/>
              <w:marTop w:val="0"/>
              <w:marBottom w:val="0"/>
              <w:divBdr>
                <w:top w:val="none" w:sz="0" w:space="0" w:color="auto"/>
                <w:left w:val="none" w:sz="0" w:space="0" w:color="auto"/>
                <w:bottom w:val="none" w:sz="0" w:space="0" w:color="auto"/>
                <w:right w:val="none" w:sz="0" w:space="0" w:color="auto"/>
              </w:divBdr>
              <w:divsChild>
                <w:div w:id="1326007708">
                  <w:marLeft w:val="0"/>
                  <w:marRight w:val="0"/>
                  <w:marTop w:val="0"/>
                  <w:marBottom w:val="0"/>
                  <w:divBdr>
                    <w:top w:val="none" w:sz="0" w:space="0" w:color="auto"/>
                    <w:left w:val="none" w:sz="0" w:space="0" w:color="auto"/>
                    <w:bottom w:val="none" w:sz="0" w:space="0" w:color="auto"/>
                    <w:right w:val="none" w:sz="0" w:space="0" w:color="auto"/>
                  </w:divBdr>
                  <w:divsChild>
                    <w:div w:id="391007189">
                      <w:marLeft w:val="0"/>
                      <w:marRight w:val="0"/>
                      <w:marTop w:val="0"/>
                      <w:marBottom w:val="0"/>
                      <w:divBdr>
                        <w:top w:val="none" w:sz="0" w:space="0" w:color="auto"/>
                        <w:left w:val="none" w:sz="0" w:space="0" w:color="auto"/>
                        <w:bottom w:val="none" w:sz="0" w:space="0" w:color="auto"/>
                        <w:right w:val="none" w:sz="0" w:space="0" w:color="auto"/>
                      </w:divBdr>
                      <w:divsChild>
                        <w:div w:id="392388201">
                          <w:marLeft w:val="0"/>
                          <w:marRight w:val="0"/>
                          <w:marTop w:val="0"/>
                          <w:marBottom w:val="0"/>
                          <w:divBdr>
                            <w:top w:val="none" w:sz="0" w:space="0" w:color="auto"/>
                            <w:left w:val="none" w:sz="0" w:space="0" w:color="auto"/>
                            <w:bottom w:val="none" w:sz="0" w:space="0" w:color="auto"/>
                            <w:right w:val="none" w:sz="0" w:space="0" w:color="auto"/>
                          </w:divBdr>
                          <w:divsChild>
                            <w:div w:id="806360830">
                              <w:marLeft w:val="0"/>
                              <w:marRight w:val="0"/>
                              <w:marTop w:val="0"/>
                              <w:marBottom w:val="0"/>
                              <w:divBdr>
                                <w:top w:val="none" w:sz="0" w:space="0" w:color="auto"/>
                                <w:left w:val="none" w:sz="0" w:space="0" w:color="auto"/>
                                <w:bottom w:val="none" w:sz="0" w:space="0" w:color="auto"/>
                                <w:right w:val="none" w:sz="0" w:space="0" w:color="auto"/>
                              </w:divBdr>
                              <w:divsChild>
                                <w:div w:id="812871005">
                                  <w:marLeft w:val="0"/>
                                  <w:marRight w:val="0"/>
                                  <w:marTop w:val="0"/>
                                  <w:marBottom w:val="0"/>
                                  <w:divBdr>
                                    <w:top w:val="none" w:sz="0" w:space="0" w:color="auto"/>
                                    <w:left w:val="none" w:sz="0" w:space="0" w:color="auto"/>
                                    <w:bottom w:val="none" w:sz="0" w:space="0" w:color="auto"/>
                                    <w:right w:val="none" w:sz="0" w:space="0" w:color="auto"/>
                                  </w:divBdr>
                                  <w:divsChild>
                                    <w:div w:id="1254169466">
                                      <w:marLeft w:val="0"/>
                                      <w:marRight w:val="0"/>
                                      <w:marTop w:val="0"/>
                                      <w:marBottom w:val="0"/>
                                      <w:divBdr>
                                        <w:top w:val="none" w:sz="0" w:space="0" w:color="auto"/>
                                        <w:left w:val="none" w:sz="0" w:space="0" w:color="auto"/>
                                        <w:bottom w:val="none" w:sz="0" w:space="0" w:color="auto"/>
                                        <w:right w:val="none" w:sz="0" w:space="0" w:color="auto"/>
                                      </w:divBdr>
                                      <w:divsChild>
                                        <w:div w:id="1543707018">
                                          <w:marLeft w:val="0"/>
                                          <w:marRight w:val="0"/>
                                          <w:marTop w:val="0"/>
                                          <w:marBottom w:val="0"/>
                                          <w:divBdr>
                                            <w:top w:val="none" w:sz="0" w:space="0" w:color="auto"/>
                                            <w:left w:val="none" w:sz="0" w:space="0" w:color="auto"/>
                                            <w:bottom w:val="none" w:sz="0" w:space="0" w:color="auto"/>
                                            <w:right w:val="none" w:sz="0" w:space="0" w:color="auto"/>
                                          </w:divBdr>
                                          <w:divsChild>
                                            <w:div w:id="1533151795">
                                              <w:marLeft w:val="0"/>
                                              <w:marRight w:val="0"/>
                                              <w:marTop w:val="0"/>
                                              <w:marBottom w:val="0"/>
                                              <w:divBdr>
                                                <w:top w:val="none" w:sz="0" w:space="0" w:color="auto"/>
                                                <w:left w:val="none" w:sz="0" w:space="0" w:color="auto"/>
                                                <w:bottom w:val="none" w:sz="0" w:space="0" w:color="auto"/>
                                                <w:right w:val="none" w:sz="0" w:space="0" w:color="auto"/>
                                              </w:divBdr>
                                              <w:divsChild>
                                                <w:div w:id="1700618289">
                                                  <w:marLeft w:val="0"/>
                                                  <w:marRight w:val="0"/>
                                                  <w:marTop w:val="0"/>
                                                  <w:marBottom w:val="0"/>
                                                  <w:divBdr>
                                                    <w:top w:val="none" w:sz="0" w:space="0" w:color="auto"/>
                                                    <w:left w:val="none" w:sz="0" w:space="0" w:color="auto"/>
                                                    <w:bottom w:val="none" w:sz="0" w:space="0" w:color="auto"/>
                                                    <w:right w:val="none" w:sz="0" w:space="0" w:color="auto"/>
                                                  </w:divBdr>
                                                  <w:divsChild>
                                                    <w:div w:id="31462254">
                                                      <w:marLeft w:val="0"/>
                                                      <w:marRight w:val="0"/>
                                                      <w:marTop w:val="0"/>
                                                      <w:marBottom w:val="0"/>
                                                      <w:divBdr>
                                                        <w:top w:val="none" w:sz="0" w:space="0" w:color="auto"/>
                                                        <w:left w:val="none" w:sz="0" w:space="0" w:color="auto"/>
                                                        <w:bottom w:val="none" w:sz="0" w:space="0" w:color="auto"/>
                                                        <w:right w:val="none" w:sz="0" w:space="0" w:color="auto"/>
                                                      </w:divBdr>
                                                      <w:divsChild>
                                                        <w:div w:id="40661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91315353">
      <w:bodyDiv w:val="1"/>
      <w:marLeft w:val="0"/>
      <w:marRight w:val="0"/>
      <w:marTop w:val="0"/>
      <w:marBottom w:val="0"/>
      <w:divBdr>
        <w:top w:val="none" w:sz="0" w:space="0" w:color="auto"/>
        <w:left w:val="none" w:sz="0" w:space="0" w:color="auto"/>
        <w:bottom w:val="none" w:sz="0" w:space="0" w:color="auto"/>
        <w:right w:val="none" w:sz="0" w:space="0" w:color="auto"/>
      </w:divBdr>
    </w:div>
    <w:div w:id="1793130504">
      <w:bodyDiv w:val="1"/>
      <w:marLeft w:val="0"/>
      <w:marRight w:val="0"/>
      <w:marTop w:val="0"/>
      <w:marBottom w:val="0"/>
      <w:divBdr>
        <w:top w:val="none" w:sz="0" w:space="0" w:color="auto"/>
        <w:left w:val="none" w:sz="0" w:space="0" w:color="auto"/>
        <w:bottom w:val="none" w:sz="0" w:space="0" w:color="auto"/>
        <w:right w:val="none" w:sz="0" w:space="0" w:color="auto"/>
      </w:divBdr>
    </w:div>
    <w:div w:id="1793206235">
      <w:bodyDiv w:val="1"/>
      <w:marLeft w:val="0"/>
      <w:marRight w:val="0"/>
      <w:marTop w:val="0"/>
      <w:marBottom w:val="0"/>
      <w:divBdr>
        <w:top w:val="none" w:sz="0" w:space="0" w:color="auto"/>
        <w:left w:val="none" w:sz="0" w:space="0" w:color="auto"/>
        <w:bottom w:val="none" w:sz="0" w:space="0" w:color="auto"/>
        <w:right w:val="none" w:sz="0" w:space="0" w:color="auto"/>
      </w:divBdr>
    </w:div>
    <w:div w:id="1797333579">
      <w:bodyDiv w:val="1"/>
      <w:marLeft w:val="0"/>
      <w:marRight w:val="0"/>
      <w:marTop w:val="0"/>
      <w:marBottom w:val="0"/>
      <w:divBdr>
        <w:top w:val="none" w:sz="0" w:space="0" w:color="auto"/>
        <w:left w:val="none" w:sz="0" w:space="0" w:color="auto"/>
        <w:bottom w:val="none" w:sz="0" w:space="0" w:color="auto"/>
        <w:right w:val="none" w:sz="0" w:space="0" w:color="auto"/>
      </w:divBdr>
    </w:div>
    <w:div w:id="1805390768">
      <w:bodyDiv w:val="1"/>
      <w:marLeft w:val="0"/>
      <w:marRight w:val="0"/>
      <w:marTop w:val="0"/>
      <w:marBottom w:val="0"/>
      <w:divBdr>
        <w:top w:val="none" w:sz="0" w:space="0" w:color="auto"/>
        <w:left w:val="none" w:sz="0" w:space="0" w:color="auto"/>
        <w:bottom w:val="none" w:sz="0" w:space="0" w:color="auto"/>
        <w:right w:val="none" w:sz="0" w:space="0" w:color="auto"/>
      </w:divBdr>
    </w:div>
    <w:div w:id="1808468789">
      <w:bodyDiv w:val="1"/>
      <w:marLeft w:val="0"/>
      <w:marRight w:val="0"/>
      <w:marTop w:val="0"/>
      <w:marBottom w:val="0"/>
      <w:divBdr>
        <w:top w:val="none" w:sz="0" w:space="0" w:color="auto"/>
        <w:left w:val="none" w:sz="0" w:space="0" w:color="auto"/>
        <w:bottom w:val="none" w:sz="0" w:space="0" w:color="auto"/>
        <w:right w:val="none" w:sz="0" w:space="0" w:color="auto"/>
      </w:divBdr>
    </w:div>
    <w:div w:id="1813596637">
      <w:bodyDiv w:val="1"/>
      <w:marLeft w:val="0"/>
      <w:marRight w:val="0"/>
      <w:marTop w:val="0"/>
      <w:marBottom w:val="0"/>
      <w:divBdr>
        <w:top w:val="none" w:sz="0" w:space="0" w:color="auto"/>
        <w:left w:val="none" w:sz="0" w:space="0" w:color="auto"/>
        <w:bottom w:val="none" w:sz="0" w:space="0" w:color="auto"/>
        <w:right w:val="none" w:sz="0" w:space="0" w:color="auto"/>
      </w:divBdr>
      <w:divsChild>
        <w:div w:id="63339241">
          <w:marLeft w:val="0"/>
          <w:marRight w:val="0"/>
          <w:marTop w:val="0"/>
          <w:marBottom w:val="0"/>
          <w:divBdr>
            <w:top w:val="none" w:sz="0" w:space="0" w:color="auto"/>
            <w:left w:val="none" w:sz="0" w:space="0" w:color="auto"/>
            <w:bottom w:val="none" w:sz="0" w:space="0" w:color="auto"/>
            <w:right w:val="none" w:sz="0" w:space="0" w:color="auto"/>
          </w:divBdr>
          <w:divsChild>
            <w:div w:id="984428971">
              <w:marLeft w:val="0"/>
              <w:marRight w:val="0"/>
              <w:marTop w:val="0"/>
              <w:marBottom w:val="0"/>
              <w:divBdr>
                <w:top w:val="none" w:sz="0" w:space="0" w:color="auto"/>
                <w:left w:val="none" w:sz="0" w:space="0" w:color="auto"/>
                <w:bottom w:val="none" w:sz="0" w:space="0" w:color="auto"/>
                <w:right w:val="none" w:sz="0" w:space="0" w:color="auto"/>
              </w:divBdr>
              <w:divsChild>
                <w:div w:id="2022121829">
                  <w:marLeft w:val="0"/>
                  <w:marRight w:val="0"/>
                  <w:marTop w:val="0"/>
                  <w:marBottom w:val="0"/>
                  <w:divBdr>
                    <w:top w:val="none" w:sz="0" w:space="0" w:color="auto"/>
                    <w:left w:val="none" w:sz="0" w:space="0" w:color="auto"/>
                    <w:bottom w:val="none" w:sz="0" w:space="0" w:color="auto"/>
                    <w:right w:val="none" w:sz="0" w:space="0" w:color="auto"/>
                  </w:divBdr>
                  <w:divsChild>
                    <w:div w:id="1347051767">
                      <w:marLeft w:val="0"/>
                      <w:marRight w:val="0"/>
                      <w:marTop w:val="0"/>
                      <w:marBottom w:val="0"/>
                      <w:divBdr>
                        <w:top w:val="none" w:sz="0" w:space="0" w:color="auto"/>
                        <w:left w:val="none" w:sz="0" w:space="0" w:color="auto"/>
                        <w:bottom w:val="none" w:sz="0" w:space="0" w:color="auto"/>
                        <w:right w:val="none" w:sz="0" w:space="0" w:color="auto"/>
                      </w:divBdr>
                      <w:divsChild>
                        <w:div w:id="1356888238">
                          <w:marLeft w:val="0"/>
                          <w:marRight w:val="0"/>
                          <w:marTop w:val="0"/>
                          <w:marBottom w:val="0"/>
                          <w:divBdr>
                            <w:top w:val="none" w:sz="0" w:space="0" w:color="auto"/>
                            <w:left w:val="none" w:sz="0" w:space="0" w:color="auto"/>
                            <w:bottom w:val="none" w:sz="0" w:space="0" w:color="auto"/>
                            <w:right w:val="none" w:sz="0" w:space="0" w:color="auto"/>
                          </w:divBdr>
                          <w:divsChild>
                            <w:div w:id="987825061">
                              <w:marLeft w:val="0"/>
                              <w:marRight w:val="0"/>
                              <w:marTop w:val="0"/>
                              <w:marBottom w:val="0"/>
                              <w:divBdr>
                                <w:top w:val="none" w:sz="0" w:space="0" w:color="auto"/>
                                <w:left w:val="none" w:sz="0" w:space="0" w:color="auto"/>
                                <w:bottom w:val="none" w:sz="0" w:space="0" w:color="auto"/>
                                <w:right w:val="none" w:sz="0" w:space="0" w:color="auto"/>
                              </w:divBdr>
                              <w:divsChild>
                                <w:div w:id="660817199">
                                  <w:marLeft w:val="0"/>
                                  <w:marRight w:val="0"/>
                                  <w:marTop w:val="0"/>
                                  <w:marBottom w:val="0"/>
                                  <w:divBdr>
                                    <w:top w:val="none" w:sz="0" w:space="0" w:color="auto"/>
                                    <w:left w:val="none" w:sz="0" w:space="0" w:color="auto"/>
                                    <w:bottom w:val="none" w:sz="0" w:space="0" w:color="auto"/>
                                    <w:right w:val="none" w:sz="0" w:space="0" w:color="auto"/>
                                  </w:divBdr>
                                  <w:divsChild>
                                    <w:div w:id="1525485924">
                                      <w:marLeft w:val="0"/>
                                      <w:marRight w:val="0"/>
                                      <w:marTop w:val="0"/>
                                      <w:marBottom w:val="0"/>
                                      <w:divBdr>
                                        <w:top w:val="none" w:sz="0" w:space="0" w:color="auto"/>
                                        <w:left w:val="none" w:sz="0" w:space="0" w:color="auto"/>
                                        <w:bottom w:val="none" w:sz="0" w:space="0" w:color="auto"/>
                                        <w:right w:val="none" w:sz="0" w:space="0" w:color="auto"/>
                                      </w:divBdr>
                                      <w:divsChild>
                                        <w:div w:id="2016686352">
                                          <w:marLeft w:val="0"/>
                                          <w:marRight w:val="0"/>
                                          <w:marTop w:val="0"/>
                                          <w:marBottom w:val="0"/>
                                          <w:divBdr>
                                            <w:top w:val="none" w:sz="0" w:space="0" w:color="auto"/>
                                            <w:left w:val="none" w:sz="0" w:space="0" w:color="auto"/>
                                            <w:bottom w:val="none" w:sz="0" w:space="0" w:color="auto"/>
                                            <w:right w:val="none" w:sz="0" w:space="0" w:color="auto"/>
                                          </w:divBdr>
                                          <w:divsChild>
                                            <w:div w:id="1049184161">
                                              <w:marLeft w:val="0"/>
                                              <w:marRight w:val="0"/>
                                              <w:marTop w:val="0"/>
                                              <w:marBottom w:val="0"/>
                                              <w:divBdr>
                                                <w:top w:val="none" w:sz="0" w:space="0" w:color="auto"/>
                                                <w:left w:val="none" w:sz="0" w:space="0" w:color="auto"/>
                                                <w:bottom w:val="none" w:sz="0" w:space="0" w:color="auto"/>
                                                <w:right w:val="none" w:sz="0" w:space="0" w:color="auto"/>
                                              </w:divBdr>
                                              <w:divsChild>
                                                <w:div w:id="1019284335">
                                                  <w:marLeft w:val="0"/>
                                                  <w:marRight w:val="0"/>
                                                  <w:marTop w:val="0"/>
                                                  <w:marBottom w:val="0"/>
                                                  <w:divBdr>
                                                    <w:top w:val="none" w:sz="0" w:space="0" w:color="auto"/>
                                                    <w:left w:val="none" w:sz="0" w:space="0" w:color="auto"/>
                                                    <w:bottom w:val="none" w:sz="0" w:space="0" w:color="auto"/>
                                                    <w:right w:val="none" w:sz="0" w:space="0" w:color="auto"/>
                                                  </w:divBdr>
                                                  <w:divsChild>
                                                    <w:div w:id="817457061">
                                                      <w:marLeft w:val="0"/>
                                                      <w:marRight w:val="0"/>
                                                      <w:marTop w:val="0"/>
                                                      <w:marBottom w:val="0"/>
                                                      <w:divBdr>
                                                        <w:top w:val="none" w:sz="0" w:space="0" w:color="auto"/>
                                                        <w:left w:val="none" w:sz="0" w:space="0" w:color="auto"/>
                                                        <w:bottom w:val="none" w:sz="0" w:space="0" w:color="auto"/>
                                                        <w:right w:val="none" w:sz="0" w:space="0" w:color="auto"/>
                                                      </w:divBdr>
                                                      <w:divsChild>
                                                        <w:div w:id="4163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19154320">
      <w:bodyDiv w:val="1"/>
      <w:marLeft w:val="0"/>
      <w:marRight w:val="0"/>
      <w:marTop w:val="0"/>
      <w:marBottom w:val="0"/>
      <w:divBdr>
        <w:top w:val="none" w:sz="0" w:space="0" w:color="auto"/>
        <w:left w:val="none" w:sz="0" w:space="0" w:color="auto"/>
        <w:bottom w:val="none" w:sz="0" w:space="0" w:color="auto"/>
        <w:right w:val="none" w:sz="0" w:space="0" w:color="auto"/>
      </w:divBdr>
    </w:div>
    <w:div w:id="1823041167">
      <w:bodyDiv w:val="1"/>
      <w:marLeft w:val="0"/>
      <w:marRight w:val="0"/>
      <w:marTop w:val="0"/>
      <w:marBottom w:val="0"/>
      <w:divBdr>
        <w:top w:val="none" w:sz="0" w:space="0" w:color="auto"/>
        <w:left w:val="none" w:sz="0" w:space="0" w:color="auto"/>
        <w:bottom w:val="none" w:sz="0" w:space="0" w:color="auto"/>
        <w:right w:val="none" w:sz="0" w:space="0" w:color="auto"/>
      </w:divBdr>
    </w:div>
    <w:div w:id="1824933029">
      <w:bodyDiv w:val="1"/>
      <w:marLeft w:val="0"/>
      <w:marRight w:val="0"/>
      <w:marTop w:val="0"/>
      <w:marBottom w:val="0"/>
      <w:divBdr>
        <w:top w:val="none" w:sz="0" w:space="0" w:color="auto"/>
        <w:left w:val="none" w:sz="0" w:space="0" w:color="auto"/>
        <w:bottom w:val="none" w:sz="0" w:space="0" w:color="auto"/>
        <w:right w:val="none" w:sz="0" w:space="0" w:color="auto"/>
      </w:divBdr>
    </w:div>
    <w:div w:id="1841119727">
      <w:bodyDiv w:val="1"/>
      <w:marLeft w:val="0"/>
      <w:marRight w:val="0"/>
      <w:marTop w:val="0"/>
      <w:marBottom w:val="0"/>
      <w:divBdr>
        <w:top w:val="none" w:sz="0" w:space="0" w:color="auto"/>
        <w:left w:val="none" w:sz="0" w:space="0" w:color="auto"/>
        <w:bottom w:val="none" w:sz="0" w:space="0" w:color="auto"/>
        <w:right w:val="none" w:sz="0" w:space="0" w:color="auto"/>
      </w:divBdr>
    </w:div>
    <w:div w:id="1846893318">
      <w:bodyDiv w:val="1"/>
      <w:marLeft w:val="0"/>
      <w:marRight w:val="0"/>
      <w:marTop w:val="0"/>
      <w:marBottom w:val="0"/>
      <w:divBdr>
        <w:top w:val="none" w:sz="0" w:space="0" w:color="auto"/>
        <w:left w:val="none" w:sz="0" w:space="0" w:color="auto"/>
        <w:bottom w:val="none" w:sz="0" w:space="0" w:color="auto"/>
        <w:right w:val="none" w:sz="0" w:space="0" w:color="auto"/>
      </w:divBdr>
    </w:div>
    <w:div w:id="1848716334">
      <w:bodyDiv w:val="1"/>
      <w:marLeft w:val="0"/>
      <w:marRight w:val="0"/>
      <w:marTop w:val="0"/>
      <w:marBottom w:val="0"/>
      <w:divBdr>
        <w:top w:val="none" w:sz="0" w:space="0" w:color="auto"/>
        <w:left w:val="none" w:sz="0" w:space="0" w:color="auto"/>
        <w:bottom w:val="none" w:sz="0" w:space="0" w:color="auto"/>
        <w:right w:val="none" w:sz="0" w:space="0" w:color="auto"/>
      </w:divBdr>
    </w:div>
    <w:div w:id="1853180029">
      <w:bodyDiv w:val="1"/>
      <w:marLeft w:val="0"/>
      <w:marRight w:val="0"/>
      <w:marTop w:val="0"/>
      <w:marBottom w:val="0"/>
      <w:divBdr>
        <w:top w:val="none" w:sz="0" w:space="0" w:color="auto"/>
        <w:left w:val="none" w:sz="0" w:space="0" w:color="auto"/>
        <w:bottom w:val="none" w:sz="0" w:space="0" w:color="auto"/>
        <w:right w:val="none" w:sz="0" w:space="0" w:color="auto"/>
      </w:divBdr>
    </w:div>
    <w:div w:id="1865288364">
      <w:bodyDiv w:val="1"/>
      <w:marLeft w:val="0"/>
      <w:marRight w:val="0"/>
      <w:marTop w:val="0"/>
      <w:marBottom w:val="0"/>
      <w:divBdr>
        <w:top w:val="none" w:sz="0" w:space="0" w:color="auto"/>
        <w:left w:val="none" w:sz="0" w:space="0" w:color="auto"/>
        <w:bottom w:val="none" w:sz="0" w:space="0" w:color="auto"/>
        <w:right w:val="none" w:sz="0" w:space="0" w:color="auto"/>
      </w:divBdr>
    </w:div>
    <w:div w:id="1866476337">
      <w:bodyDiv w:val="1"/>
      <w:marLeft w:val="0"/>
      <w:marRight w:val="0"/>
      <w:marTop w:val="0"/>
      <w:marBottom w:val="0"/>
      <w:divBdr>
        <w:top w:val="none" w:sz="0" w:space="0" w:color="auto"/>
        <w:left w:val="none" w:sz="0" w:space="0" w:color="auto"/>
        <w:bottom w:val="none" w:sz="0" w:space="0" w:color="auto"/>
        <w:right w:val="none" w:sz="0" w:space="0" w:color="auto"/>
      </w:divBdr>
    </w:div>
    <w:div w:id="1873223653">
      <w:bodyDiv w:val="1"/>
      <w:marLeft w:val="0"/>
      <w:marRight w:val="0"/>
      <w:marTop w:val="0"/>
      <w:marBottom w:val="0"/>
      <w:divBdr>
        <w:top w:val="none" w:sz="0" w:space="0" w:color="auto"/>
        <w:left w:val="none" w:sz="0" w:space="0" w:color="auto"/>
        <w:bottom w:val="none" w:sz="0" w:space="0" w:color="auto"/>
        <w:right w:val="none" w:sz="0" w:space="0" w:color="auto"/>
      </w:divBdr>
    </w:div>
    <w:div w:id="1881821025">
      <w:bodyDiv w:val="1"/>
      <w:marLeft w:val="0"/>
      <w:marRight w:val="0"/>
      <w:marTop w:val="0"/>
      <w:marBottom w:val="0"/>
      <w:divBdr>
        <w:top w:val="none" w:sz="0" w:space="0" w:color="auto"/>
        <w:left w:val="none" w:sz="0" w:space="0" w:color="auto"/>
        <w:bottom w:val="none" w:sz="0" w:space="0" w:color="auto"/>
        <w:right w:val="none" w:sz="0" w:space="0" w:color="auto"/>
      </w:divBdr>
    </w:div>
    <w:div w:id="1887450318">
      <w:bodyDiv w:val="1"/>
      <w:marLeft w:val="0"/>
      <w:marRight w:val="0"/>
      <w:marTop w:val="0"/>
      <w:marBottom w:val="0"/>
      <w:divBdr>
        <w:top w:val="none" w:sz="0" w:space="0" w:color="auto"/>
        <w:left w:val="none" w:sz="0" w:space="0" w:color="auto"/>
        <w:bottom w:val="none" w:sz="0" w:space="0" w:color="auto"/>
        <w:right w:val="none" w:sz="0" w:space="0" w:color="auto"/>
      </w:divBdr>
      <w:divsChild>
        <w:div w:id="1147556192">
          <w:marLeft w:val="0"/>
          <w:marRight w:val="0"/>
          <w:marTop w:val="0"/>
          <w:marBottom w:val="0"/>
          <w:divBdr>
            <w:top w:val="none" w:sz="0" w:space="0" w:color="auto"/>
            <w:left w:val="none" w:sz="0" w:space="0" w:color="auto"/>
            <w:bottom w:val="none" w:sz="0" w:space="0" w:color="auto"/>
            <w:right w:val="none" w:sz="0" w:space="0" w:color="auto"/>
          </w:divBdr>
        </w:div>
      </w:divsChild>
    </w:div>
    <w:div w:id="1888448601">
      <w:bodyDiv w:val="1"/>
      <w:marLeft w:val="0"/>
      <w:marRight w:val="0"/>
      <w:marTop w:val="0"/>
      <w:marBottom w:val="0"/>
      <w:divBdr>
        <w:top w:val="none" w:sz="0" w:space="0" w:color="auto"/>
        <w:left w:val="none" w:sz="0" w:space="0" w:color="auto"/>
        <w:bottom w:val="none" w:sz="0" w:space="0" w:color="auto"/>
        <w:right w:val="none" w:sz="0" w:space="0" w:color="auto"/>
      </w:divBdr>
    </w:div>
    <w:div w:id="1901210491">
      <w:bodyDiv w:val="1"/>
      <w:marLeft w:val="0"/>
      <w:marRight w:val="0"/>
      <w:marTop w:val="0"/>
      <w:marBottom w:val="0"/>
      <w:divBdr>
        <w:top w:val="none" w:sz="0" w:space="0" w:color="auto"/>
        <w:left w:val="none" w:sz="0" w:space="0" w:color="auto"/>
        <w:bottom w:val="none" w:sz="0" w:space="0" w:color="auto"/>
        <w:right w:val="none" w:sz="0" w:space="0" w:color="auto"/>
      </w:divBdr>
      <w:divsChild>
        <w:div w:id="562525118">
          <w:marLeft w:val="446"/>
          <w:marRight w:val="0"/>
          <w:marTop w:val="0"/>
          <w:marBottom w:val="0"/>
          <w:divBdr>
            <w:top w:val="none" w:sz="0" w:space="0" w:color="auto"/>
            <w:left w:val="none" w:sz="0" w:space="0" w:color="auto"/>
            <w:bottom w:val="none" w:sz="0" w:space="0" w:color="auto"/>
            <w:right w:val="none" w:sz="0" w:space="0" w:color="auto"/>
          </w:divBdr>
        </w:div>
        <w:div w:id="809984861">
          <w:marLeft w:val="446"/>
          <w:marRight w:val="0"/>
          <w:marTop w:val="0"/>
          <w:marBottom w:val="0"/>
          <w:divBdr>
            <w:top w:val="none" w:sz="0" w:space="0" w:color="auto"/>
            <w:left w:val="none" w:sz="0" w:space="0" w:color="auto"/>
            <w:bottom w:val="none" w:sz="0" w:space="0" w:color="auto"/>
            <w:right w:val="none" w:sz="0" w:space="0" w:color="auto"/>
          </w:divBdr>
        </w:div>
        <w:div w:id="1334725373">
          <w:marLeft w:val="446"/>
          <w:marRight w:val="0"/>
          <w:marTop w:val="0"/>
          <w:marBottom w:val="0"/>
          <w:divBdr>
            <w:top w:val="none" w:sz="0" w:space="0" w:color="auto"/>
            <w:left w:val="none" w:sz="0" w:space="0" w:color="auto"/>
            <w:bottom w:val="none" w:sz="0" w:space="0" w:color="auto"/>
            <w:right w:val="none" w:sz="0" w:space="0" w:color="auto"/>
          </w:divBdr>
        </w:div>
        <w:div w:id="2130588269">
          <w:marLeft w:val="446"/>
          <w:marRight w:val="0"/>
          <w:marTop w:val="0"/>
          <w:marBottom w:val="0"/>
          <w:divBdr>
            <w:top w:val="none" w:sz="0" w:space="0" w:color="auto"/>
            <w:left w:val="none" w:sz="0" w:space="0" w:color="auto"/>
            <w:bottom w:val="none" w:sz="0" w:space="0" w:color="auto"/>
            <w:right w:val="none" w:sz="0" w:space="0" w:color="auto"/>
          </w:divBdr>
        </w:div>
      </w:divsChild>
    </w:div>
    <w:div w:id="1903323630">
      <w:bodyDiv w:val="1"/>
      <w:marLeft w:val="0"/>
      <w:marRight w:val="0"/>
      <w:marTop w:val="0"/>
      <w:marBottom w:val="0"/>
      <w:divBdr>
        <w:top w:val="none" w:sz="0" w:space="0" w:color="auto"/>
        <w:left w:val="none" w:sz="0" w:space="0" w:color="auto"/>
        <w:bottom w:val="none" w:sz="0" w:space="0" w:color="auto"/>
        <w:right w:val="none" w:sz="0" w:space="0" w:color="auto"/>
      </w:divBdr>
    </w:div>
    <w:div w:id="1912351714">
      <w:bodyDiv w:val="1"/>
      <w:marLeft w:val="0"/>
      <w:marRight w:val="0"/>
      <w:marTop w:val="0"/>
      <w:marBottom w:val="0"/>
      <w:divBdr>
        <w:top w:val="none" w:sz="0" w:space="0" w:color="auto"/>
        <w:left w:val="none" w:sz="0" w:space="0" w:color="auto"/>
        <w:bottom w:val="none" w:sz="0" w:space="0" w:color="auto"/>
        <w:right w:val="none" w:sz="0" w:space="0" w:color="auto"/>
      </w:divBdr>
    </w:div>
    <w:div w:id="1920940418">
      <w:bodyDiv w:val="1"/>
      <w:marLeft w:val="0"/>
      <w:marRight w:val="0"/>
      <w:marTop w:val="0"/>
      <w:marBottom w:val="0"/>
      <w:divBdr>
        <w:top w:val="none" w:sz="0" w:space="0" w:color="auto"/>
        <w:left w:val="none" w:sz="0" w:space="0" w:color="auto"/>
        <w:bottom w:val="none" w:sz="0" w:space="0" w:color="auto"/>
        <w:right w:val="none" w:sz="0" w:space="0" w:color="auto"/>
      </w:divBdr>
      <w:divsChild>
        <w:div w:id="807473206">
          <w:marLeft w:val="0"/>
          <w:marRight w:val="0"/>
          <w:marTop w:val="0"/>
          <w:marBottom w:val="0"/>
          <w:divBdr>
            <w:top w:val="none" w:sz="0" w:space="0" w:color="auto"/>
            <w:left w:val="none" w:sz="0" w:space="0" w:color="auto"/>
            <w:bottom w:val="none" w:sz="0" w:space="0" w:color="auto"/>
            <w:right w:val="none" w:sz="0" w:space="0" w:color="auto"/>
          </w:divBdr>
        </w:div>
      </w:divsChild>
    </w:div>
    <w:div w:id="1925841299">
      <w:bodyDiv w:val="1"/>
      <w:marLeft w:val="0"/>
      <w:marRight w:val="0"/>
      <w:marTop w:val="0"/>
      <w:marBottom w:val="0"/>
      <w:divBdr>
        <w:top w:val="none" w:sz="0" w:space="0" w:color="auto"/>
        <w:left w:val="none" w:sz="0" w:space="0" w:color="auto"/>
        <w:bottom w:val="none" w:sz="0" w:space="0" w:color="auto"/>
        <w:right w:val="none" w:sz="0" w:space="0" w:color="auto"/>
      </w:divBdr>
      <w:divsChild>
        <w:div w:id="264534350">
          <w:marLeft w:val="0"/>
          <w:marRight w:val="0"/>
          <w:marTop w:val="0"/>
          <w:marBottom w:val="0"/>
          <w:divBdr>
            <w:top w:val="none" w:sz="0" w:space="0" w:color="auto"/>
            <w:left w:val="none" w:sz="0" w:space="0" w:color="auto"/>
            <w:bottom w:val="none" w:sz="0" w:space="0" w:color="auto"/>
            <w:right w:val="none" w:sz="0" w:space="0" w:color="auto"/>
          </w:divBdr>
          <w:divsChild>
            <w:div w:id="547109442">
              <w:marLeft w:val="0"/>
              <w:marRight w:val="0"/>
              <w:marTop w:val="0"/>
              <w:marBottom w:val="0"/>
              <w:divBdr>
                <w:top w:val="none" w:sz="0" w:space="0" w:color="auto"/>
                <w:left w:val="none" w:sz="0" w:space="0" w:color="auto"/>
                <w:bottom w:val="none" w:sz="0" w:space="0" w:color="auto"/>
                <w:right w:val="none" w:sz="0" w:space="0" w:color="auto"/>
              </w:divBdr>
              <w:divsChild>
                <w:div w:id="1136145609">
                  <w:marLeft w:val="0"/>
                  <w:marRight w:val="0"/>
                  <w:marTop w:val="0"/>
                  <w:marBottom w:val="0"/>
                  <w:divBdr>
                    <w:top w:val="none" w:sz="0" w:space="0" w:color="auto"/>
                    <w:left w:val="none" w:sz="0" w:space="0" w:color="auto"/>
                    <w:bottom w:val="none" w:sz="0" w:space="0" w:color="auto"/>
                    <w:right w:val="none" w:sz="0" w:space="0" w:color="auto"/>
                  </w:divBdr>
                  <w:divsChild>
                    <w:div w:id="850950488">
                      <w:marLeft w:val="0"/>
                      <w:marRight w:val="0"/>
                      <w:marTop w:val="0"/>
                      <w:marBottom w:val="0"/>
                      <w:divBdr>
                        <w:top w:val="none" w:sz="0" w:space="0" w:color="auto"/>
                        <w:left w:val="none" w:sz="0" w:space="0" w:color="auto"/>
                        <w:bottom w:val="none" w:sz="0" w:space="0" w:color="auto"/>
                        <w:right w:val="none" w:sz="0" w:space="0" w:color="auto"/>
                      </w:divBdr>
                      <w:divsChild>
                        <w:div w:id="1655144128">
                          <w:marLeft w:val="0"/>
                          <w:marRight w:val="0"/>
                          <w:marTop w:val="0"/>
                          <w:marBottom w:val="0"/>
                          <w:divBdr>
                            <w:top w:val="none" w:sz="0" w:space="0" w:color="auto"/>
                            <w:left w:val="none" w:sz="0" w:space="0" w:color="auto"/>
                            <w:bottom w:val="none" w:sz="0" w:space="0" w:color="auto"/>
                            <w:right w:val="none" w:sz="0" w:space="0" w:color="auto"/>
                          </w:divBdr>
                          <w:divsChild>
                            <w:div w:id="718549722">
                              <w:marLeft w:val="0"/>
                              <w:marRight w:val="0"/>
                              <w:marTop w:val="0"/>
                              <w:marBottom w:val="0"/>
                              <w:divBdr>
                                <w:top w:val="none" w:sz="0" w:space="0" w:color="auto"/>
                                <w:left w:val="none" w:sz="0" w:space="0" w:color="auto"/>
                                <w:bottom w:val="none" w:sz="0" w:space="0" w:color="auto"/>
                                <w:right w:val="none" w:sz="0" w:space="0" w:color="auto"/>
                              </w:divBdr>
                              <w:divsChild>
                                <w:div w:id="2017267113">
                                  <w:marLeft w:val="0"/>
                                  <w:marRight w:val="0"/>
                                  <w:marTop w:val="0"/>
                                  <w:marBottom w:val="0"/>
                                  <w:divBdr>
                                    <w:top w:val="none" w:sz="0" w:space="0" w:color="auto"/>
                                    <w:left w:val="none" w:sz="0" w:space="0" w:color="auto"/>
                                    <w:bottom w:val="none" w:sz="0" w:space="0" w:color="auto"/>
                                    <w:right w:val="none" w:sz="0" w:space="0" w:color="auto"/>
                                  </w:divBdr>
                                  <w:divsChild>
                                    <w:div w:id="925963876">
                                      <w:marLeft w:val="0"/>
                                      <w:marRight w:val="0"/>
                                      <w:marTop w:val="0"/>
                                      <w:marBottom w:val="0"/>
                                      <w:divBdr>
                                        <w:top w:val="none" w:sz="0" w:space="0" w:color="auto"/>
                                        <w:left w:val="none" w:sz="0" w:space="0" w:color="auto"/>
                                        <w:bottom w:val="none" w:sz="0" w:space="0" w:color="auto"/>
                                        <w:right w:val="none" w:sz="0" w:space="0" w:color="auto"/>
                                      </w:divBdr>
                                      <w:divsChild>
                                        <w:div w:id="1096901063">
                                          <w:marLeft w:val="0"/>
                                          <w:marRight w:val="0"/>
                                          <w:marTop w:val="0"/>
                                          <w:marBottom w:val="0"/>
                                          <w:divBdr>
                                            <w:top w:val="none" w:sz="0" w:space="0" w:color="auto"/>
                                            <w:left w:val="none" w:sz="0" w:space="0" w:color="auto"/>
                                            <w:bottom w:val="none" w:sz="0" w:space="0" w:color="auto"/>
                                            <w:right w:val="none" w:sz="0" w:space="0" w:color="auto"/>
                                          </w:divBdr>
                                          <w:divsChild>
                                            <w:div w:id="1986278015">
                                              <w:marLeft w:val="0"/>
                                              <w:marRight w:val="0"/>
                                              <w:marTop w:val="0"/>
                                              <w:marBottom w:val="0"/>
                                              <w:divBdr>
                                                <w:top w:val="none" w:sz="0" w:space="0" w:color="auto"/>
                                                <w:left w:val="none" w:sz="0" w:space="0" w:color="auto"/>
                                                <w:bottom w:val="none" w:sz="0" w:space="0" w:color="auto"/>
                                                <w:right w:val="none" w:sz="0" w:space="0" w:color="auto"/>
                                              </w:divBdr>
                                              <w:divsChild>
                                                <w:div w:id="1810629949">
                                                  <w:marLeft w:val="0"/>
                                                  <w:marRight w:val="0"/>
                                                  <w:marTop w:val="0"/>
                                                  <w:marBottom w:val="0"/>
                                                  <w:divBdr>
                                                    <w:top w:val="none" w:sz="0" w:space="0" w:color="auto"/>
                                                    <w:left w:val="none" w:sz="0" w:space="0" w:color="auto"/>
                                                    <w:bottom w:val="none" w:sz="0" w:space="0" w:color="auto"/>
                                                    <w:right w:val="none" w:sz="0" w:space="0" w:color="auto"/>
                                                  </w:divBdr>
                                                  <w:divsChild>
                                                    <w:div w:id="2002156595">
                                                      <w:marLeft w:val="0"/>
                                                      <w:marRight w:val="0"/>
                                                      <w:marTop w:val="0"/>
                                                      <w:marBottom w:val="0"/>
                                                      <w:divBdr>
                                                        <w:top w:val="none" w:sz="0" w:space="0" w:color="auto"/>
                                                        <w:left w:val="none" w:sz="0" w:space="0" w:color="auto"/>
                                                        <w:bottom w:val="none" w:sz="0" w:space="0" w:color="auto"/>
                                                        <w:right w:val="none" w:sz="0" w:space="0" w:color="auto"/>
                                                      </w:divBdr>
                                                      <w:divsChild>
                                                        <w:div w:id="88194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35562840">
          <w:marLeft w:val="0"/>
          <w:marRight w:val="0"/>
          <w:marTop w:val="0"/>
          <w:marBottom w:val="0"/>
          <w:divBdr>
            <w:top w:val="none" w:sz="0" w:space="0" w:color="auto"/>
            <w:left w:val="none" w:sz="0" w:space="0" w:color="auto"/>
            <w:bottom w:val="none" w:sz="0" w:space="0" w:color="auto"/>
            <w:right w:val="none" w:sz="0" w:space="0" w:color="auto"/>
          </w:divBdr>
          <w:divsChild>
            <w:div w:id="1220704303">
              <w:marLeft w:val="0"/>
              <w:marRight w:val="0"/>
              <w:marTop w:val="0"/>
              <w:marBottom w:val="0"/>
              <w:divBdr>
                <w:top w:val="none" w:sz="0" w:space="0" w:color="auto"/>
                <w:left w:val="none" w:sz="0" w:space="0" w:color="auto"/>
                <w:bottom w:val="none" w:sz="0" w:space="0" w:color="auto"/>
                <w:right w:val="none" w:sz="0" w:space="0" w:color="auto"/>
              </w:divBdr>
              <w:divsChild>
                <w:div w:id="50154979">
                  <w:marLeft w:val="0"/>
                  <w:marRight w:val="0"/>
                  <w:marTop w:val="0"/>
                  <w:marBottom w:val="0"/>
                  <w:divBdr>
                    <w:top w:val="none" w:sz="0" w:space="0" w:color="auto"/>
                    <w:left w:val="none" w:sz="0" w:space="0" w:color="auto"/>
                    <w:bottom w:val="none" w:sz="0" w:space="0" w:color="auto"/>
                    <w:right w:val="none" w:sz="0" w:space="0" w:color="auto"/>
                  </w:divBdr>
                  <w:divsChild>
                    <w:div w:id="1057625513">
                      <w:marLeft w:val="0"/>
                      <w:marRight w:val="0"/>
                      <w:marTop w:val="0"/>
                      <w:marBottom w:val="0"/>
                      <w:divBdr>
                        <w:top w:val="none" w:sz="0" w:space="0" w:color="auto"/>
                        <w:left w:val="none" w:sz="0" w:space="0" w:color="auto"/>
                        <w:bottom w:val="none" w:sz="0" w:space="0" w:color="auto"/>
                        <w:right w:val="none" w:sz="0" w:space="0" w:color="auto"/>
                      </w:divBdr>
                      <w:divsChild>
                        <w:div w:id="1381393043">
                          <w:marLeft w:val="0"/>
                          <w:marRight w:val="0"/>
                          <w:marTop w:val="0"/>
                          <w:marBottom w:val="0"/>
                          <w:divBdr>
                            <w:top w:val="none" w:sz="0" w:space="0" w:color="auto"/>
                            <w:left w:val="none" w:sz="0" w:space="0" w:color="auto"/>
                            <w:bottom w:val="none" w:sz="0" w:space="0" w:color="auto"/>
                            <w:right w:val="none" w:sz="0" w:space="0" w:color="auto"/>
                          </w:divBdr>
                          <w:divsChild>
                            <w:div w:id="1926916255">
                              <w:marLeft w:val="0"/>
                              <w:marRight w:val="0"/>
                              <w:marTop w:val="0"/>
                              <w:marBottom w:val="0"/>
                              <w:divBdr>
                                <w:top w:val="none" w:sz="0" w:space="0" w:color="auto"/>
                                <w:left w:val="none" w:sz="0" w:space="0" w:color="auto"/>
                                <w:bottom w:val="none" w:sz="0" w:space="0" w:color="auto"/>
                                <w:right w:val="none" w:sz="0" w:space="0" w:color="auto"/>
                              </w:divBdr>
                              <w:divsChild>
                                <w:div w:id="1714036454">
                                  <w:marLeft w:val="0"/>
                                  <w:marRight w:val="0"/>
                                  <w:marTop w:val="0"/>
                                  <w:marBottom w:val="0"/>
                                  <w:divBdr>
                                    <w:top w:val="none" w:sz="0" w:space="0" w:color="auto"/>
                                    <w:left w:val="none" w:sz="0" w:space="0" w:color="auto"/>
                                    <w:bottom w:val="none" w:sz="0" w:space="0" w:color="auto"/>
                                    <w:right w:val="none" w:sz="0" w:space="0" w:color="auto"/>
                                  </w:divBdr>
                                  <w:divsChild>
                                    <w:div w:id="2048872279">
                                      <w:marLeft w:val="0"/>
                                      <w:marRight w:val="0"/>
                                      <w:marTop w:val="0"/>
                                      <w:marBottom w:val="0"/>
                                      <w:divBdr>
                                        <w:top w:val="none" w:sz="0" w:space="0" w:color="auto"/>
                                        <w:left w:val="none" w:sz="0" w:space="0" w:color="auto"/>
                                        <w:bottom w:val="none" w:sz="0" w:space="0" w:color="auto"/>
                                        <w:right w:val="none" w:sz="0" w:space="0" w:color="auto"/>
                                      </w:divBdr>
                                      <w:divsChild>
                                        <w:div w:id="390009327">
                                          <w:marLeft w:val="0"/>
                                          <w:marRight w:val="0"/>
                                          <w:marTop w:val="0"/>
                                          <w:marBottom w:val="0"/>
                                          <w:divBdr>
                                            <w:top w:val="none" w:sz="0" w:space="0" w:color="auto"/>
                                            <w:left w:val="none" w:sz="0" w:space="0" w:color="auto"/>
                                            <w:bottom w:val="none" w:sz="0" w:space="0" w:color="auto"/>
                                            <w:right w:val="none" w:sz="0" w:space="0" w:color="auto"/>
                                          </w:divBdr>
                                          <w:divsChild>
                                            <w:div w:id="161433275">
                                              <w:marLeft w:val="0"/>
                                              <w:marRight w:val="0"/>
                                              <w:marTop w:val="0"/>
                                              <w:marBottom w:val="0"/>
                                              <w:divBdr>
                                                <w:top w:val="none" w:sz="0" w:space="0" w:color="auto"/>
                                                <w:left w:val="none" w:sz="0" w:space="0" w:color="auto"/>
                                                <w:bottom w:val="none" w:sz="0" w:space="0" w:color="auto"/>
                                                <w:right w:val="none" w:sz="0" w:space="0" w:color="auto"/>
                                              </w:divBdr>
                                              <w:divsChild>
                                                <w:div w:id="1856967061">
                                                  <w:marLeft w:val="0"/>
                                                  <w:marRight w:val="0"/>
                                                  <w:marTop w:val="0"/>
                                                  <w:marBottom w:val="0"/>
                                                  <w:divBdr>
                                                    <w:top w:val="none" w:sz="0" w:space="0" w:color="auto"/>
                                                    <w:left w:val="none" w:sz="0" w:space="0" w:color="auto"/>
                                                    <w:bottom w:val="none" w:sz="0" w:space="0" w:color="auto"/>
                                                    <w:right w:val="none" w:sz="0" w:space="0" w:color="auto"/>
                                                  </w:divBdr>
                                                  <w:divsChild>
                                                    <w:div w:id="168651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3343491">
                  <w:marLeft w:val="0"/>
                  <w:marRight w:val="0"/>
                  <w:marTop w:val="0"/>
                  <w:marBottom w:val="0"/>
                  <w:divBdr>
                    <w:top w:val="none" w:sz="0" w:space="0" w:color="auto"/>
                    <w:left w:val="none" w:sz="0" w:space="0" w:color="auto"/>
                    <w:bottom w:val="none" w:sz="0" w:space="0" w:color="auto"/>
                    <w:right w:val="none" w:sz="0" w:space="0" w:color="auto"/>
                  </w:divBdr>
                  <w:divsChild>
                    <w:div w:id="2056924983">
                      <w:marLeft w:val="0"/>
                      <w:marRight w:val="0"/>
                      <w:marTop w:val="0"/>
                      <w:marBottom w:val="0"/>
                      <w:divBdr>
                        <w:top w:val="none" w:sz="0" w:space="0" w:color="auto"/>
                        <w:left w:val="none" w:sz="0" w:space="0" w:color="auto"/>
                        <w:bottom w:val="none" w:sz="0" w:space="0" w:color="auto"/>
                        <w:right w:val="none" w:sz="0" w:space="0" w:color="auto"/>
                      </w:divBdr>
                      <w:divsChild>
                        <w:div w:id="17989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3340622">
      <w:bodyDiv w:val="1"/>
      <w:marLeft w:val="0"/>
      <w:marRight w:val="0"/>
      <w:marTop w:val="0"/>
      <w:marBottom w:val="0"/>
      <w:divBdr>
        <w:top w:val="none" w:sz="0" w:space="0" w:color="auto"/>
        <w:left w:val="none" w:sz="0" w:space="0" w:color="auto"/>
        <w:bottom w:val="none" w:sz="0" w:space="0" w:color="auto"/>
        <w:right w:val="none" w:sz="0" w:space="0" w:color="auto"/>
      </w:divBdr>
    </w:div>
    <w:div w:id="1965884159">
      <w:bodyDiv w:val="1"/>
      <w:marLeft w:val="0"/>
      <w:marRight w:val="0"/>
      <w:marTop w:val="0"/>
      <w:marBottom w:val="0"/>
      <w:divBdr>
        <w:top w:val="none" w:sz="0" w:space="0" w:color="auto"/>
        <w:left w:val="none" w:sz="0" w:space="0" w:color="auto"/>
        <w:bottom w:val="none" w:sz="0" w:space="0" w:color="auto"/>
        <w:right w:val="none" w:sz="0" w:space="0" w:color="auto"/>
      </w:divBdr>
    </w:div>
    <w:div w:id="1972707292">
      <w:bodyDiv w:val="1"/>
      <w:marLeft w:val="0"/>
      <w:marRight w:val="0"/>
      <w:marTop w:val="0"/>
      <w:marBottom w:val="0"/>
      <w:divBdr>
        <w:top w:val="none" w:sz="0" w:space="0" w:color="auto"/>
        <w:left w:val="none" w:sz="0" w:space="0" w:color="auto"/>
        <w:bottom w:val="none" w:sz="0" w:space="0" w:color="auto"/>
        <w:right w:val="none" w:sz="0" w:space="0" w:color="auto"/>
      </w:divBdr>
    </w:div>
    <w:div w:id="1974866088">
      <w:bodyDiv w:val="1"/>
      <w:marLeft w:val="0"/>
      <w:marRight w:val="0"/>
      <w:marTop w:val="0"/>
      <w:marBottom w:val="0"/>
      <w:divBdr>
        <w:top w:val="none" w:sz="0" w:space="0" w:color="auto"/>
        <w:left w:val="none" w:sz="0" w:space="0" w:color="auto"/>
        <w:bottom w:val="none" w:sz="0" w:space="0" w:color="auto"/>
        <w:right w:val="none" w:sz="0" w:space="0" w:color="auto"/>
      </w:divBdr>
    </w:div>
    <w:div w:id="1985350039">
      <w:bodyDiv w:val="1"/>
      <w:marLeft w:val="0"/>
      <w:marRight w:val="0"/>
      <w:marTop w:val="0"/>
      <w:marBottom w:val="0"/>
      <w:divBdr>
        <w:top w:val="none" w:sz="0" w:space="0" w:color="auto"/>
        <w:left w:val="none" w:sz="0" w:space="0" w:color="auto"/>
        <w:bottom w:val="none" w:sz="0" w:space="0" w:color="auto"/>
        <w:right w:val="none" w:sz="0" w:space="0" w:color="auto"/>
      </w:divBdr>
    </w:div>
    <w:div w:id="1989045105">
      <w:bodyDiv w:val="1"/>
      <w:marLeft w:val="0"/>
      <w:marRight w:val="0"/>
      <w:marTop w:val="0"/>
      <w:marBottom w:val="0"/>
      <w:divBdr>
        <w:top w:val="none" w:sz="0" w:space="0" w:color="auto"/>
        <w:left w:val="none" w:sz="0" w:space="0" w:color="auto"/>
        <w:bottom w:val="none" w:sz="0" w:space="0" w:color="auto"/>
        <w:right w:val="none" w:sz="0" w:space="0" w:color="auto"/>
      </w:divBdr>
    </w:div>
    <w:div w:id="1993830267">
      <w:bodyDiv w:val="1"/>
      <w:marLeft w:val="0"/>
      <w:marRight w:val="0"/>
      <w:marTop w:val="0"/>
      <w:marBottom w:val="0"/>
      <w:divBdr>
        <w:top w:val="none" w:sz="0" w:space="0" w:color="auto"/>
        <w:left w:val="none" w:sz="0" w:space="0" w:color="auto"/>
        <w:bottom w:val="none" w:sz="0" w:space="0" w:color="auto"/>
        <w:right w:val="none" w:sz="0" w:space="0" w:color="auto"/>
      </w:divBdr>
    </w:div>
    <w:div w:id="2005278903">
      <w:bodyDiv w:val="1"/>
      <w:marLeft w:val="0"/>
      <w:marRight w:val="0"/>
      <w:marTop w:val="0"/>
      <w:marBottom w:val="0"/>
      <w:divBdr>
        <w:top w:val="none" w:sz="0" w:space="0" w:color="auto"/>
        <w:left w:val="none" w:sz="0" w:space="0" w:color="auto"/>
        <w:bottom w:val="none" w:sz="0" w:space="0" w:color="auto"/>
        <w:right w:val="none" w:sz="0" w:space="0" w:color="auto"/>
      </w:divBdr>
    </w:div>
    <w:div w:id="2006475825">
      <w:bodyDiv w:val="1"/>
      <w:marLeft w:val="0"/>
      <w:marRight w:val="0"/>
      <w:marTop w:val="0"/>
      <w:marBottom w:val="0"/>
      <w:divBdr>
        <w:top w:val="none" w:sz="0" w:space="0" w:color="auto"/>
        <w:left w:val="none" w:sz="0" w:space="0" w:color="auto"/>
        <w:bottom w:val="none" w:sz="0" w:space="0" w:color="auto"/>
        <w:right w:val="none" w:sz="0" w:space="0" w:color="auto"/>
      </w:divBdr>
      <w:divsChild>
        <w:div w:id="1133017932">
          <w:marLeft w:val="0"/>
          <w:marRight w:val="0"/>
          <w:marTop w:val="0"/>
          <w:marBottom w:val="0"/>
          <w:divBdr>
            <w:top w:val="none" w:sz="0" w:space="0" w:color="auto"/>
            <w:left w:val="none" w:sz="0" w:space="0" w:color="auto"/>
            <w:bottom w:val="none" w:sz="0" w:space="0" w:color="auto"/>
            <w:right w:val="none" w:sz="0" w:space="0" w:color="auto"/>
          </w:divBdr>
        </w:div>
      </w:divsChild>
    </w:div>
    <w:div w:id="2008900050">
      <w:bodyDiv w:val="1"/>
      <w:marLeft w:val="0"/>
      <w:marRight w:val="0"/>
      <w:marTop w:val="0"/>
      <w:marBottom w:val="0"/>
      <w:divBdr>
        <w:top w:val="none" w:sz="0" w:space="0" w:color="auto"/>
        <w:left w:val="none" w:sz="0" w:space="0" w:color="auto"/>
        <w:bottom w:val="none" w:sz="0" w:space="0" w:color="auto"/>
        <w:right w:val="none" w:sz="0" w:space="0" w:color="auto"/>
      </w:divBdr>
    </w:div>
    <w:div w:id="2016761666">
      <w:bodyDiv w:val="1"/>
      <w:marLeft w:val="0"/>
      <w:marRight w:val="0"/>
      <w:marTop w:val="0"/>
      <w:marBottom w:val="0"/>
      <w:divBdr>
        <w:top w:val="none" w:sz="0" w:space="0" w:color="auto"/>
        <w:left w:val="none" w:sz="0" w:space="0" w:color="auto"/>
        <w:bottom w:val="none" w:sz="0" w:space="0" w:color="auto"/>
        <w:right w:val="none" w:sz="0" w:space="0" w:color="auto"/>
      </w:divBdr>
    </w:div>
    <w:div w:id="2026397101">
      <w:bodyDiv w:val="1"/>
      <w:marLeft w:val="0"/>
      <w:marRight w:val="0"/>
      <w:marTop w:val="0"/>
      <w:marBottom w:val="0"/>
      <w:divBdr>
        <w:top w:val="none" w:sz="0" w:space="0" w:color="auto"/>
        <w:left w:val="none" w:sz="0" w:space="0" w:color="auto"/>
        <w:bottom w:val="none" w:sz="0" w:space="0" w:color="auto"/>
        <w:right w:val="none" w:sz="0" w:space="0" w:color="auto"/>
      </w:divBdr>
    </w:div>
    <w:div w:id="2028869486">
      <w:bodyDiv w:val="1"/>
      <w:marLeft w:val="0"/>
      <w:marRight w:val="0"/>
      <w:marTop w:val="0"/>
      <w:marBottom w:val="0"/>
      <w:divBdr>
        <w:top w:val="none" w:sz="0" w:space="0" w:color="auto"/>
        <w:left w:val="none" w:sz="0" w:space="0" w:color="auto"/>
        <w:bottom w:val="none" w:sz="0" w:space="0" w:color="auto"/>
        <w:right w:val="none" w:sz="0" w:space="0" w:color="auto"/>
      </w:divBdr>
      <w:divsChild>
        <w:div w:id="663895294">
          <w:marLeft w:val="0"/>
          <w:marRight w:val="0"/>
          <w:marTop w:val="0"/>
          <w:marBottom w:val="0"/>
          <w:divBdr>
            <w:top w:val="none" w:sz="0" w:space="0" w:color="auto"/>
            <w:left w:val="none" w:sz="0" w:space="0" w:color="auto"/>
            <w:bottom w:val="none" w:sz="0" w:space="0" w:color="auto"/>
            <w:right w:val="none" w:sz="0" w:space="0" w:color="auto"/>
          </w:divBdr>
        </w:div>
      </w:divsChild>
    </w:div>
    <w:div w:id="2046633462">
      <w:bodyDiv w:val="1"/>
      <w:marLeft w:val="0"/>
      <w:marRight w:val="0"/>
      <w:marTop w:val="0"/>
      <w:marBottom w:val="0"/>
      <w:divBdr>
        <w:top w:val="none" w:sz="0" w:space="0" w:color="auto"/>
        <w:left w:val="none" w:sz="0" w:space="0" w:color="auto"/>
        <w:bottom w:val="none" w:sz="0" w:space="0" w:color="auto"/>
        <w:right w:val="none" w:sz="0" w:space="0" w:color="auto"/>
      </w:divBdr>
    </w:div>
    <w:div w:id="2070495198">
      <w:bodyDiv w:val="1"/>
      <w:marLeft w:val="0"/>
      <w:marRight w:val="0"/>
      <w:marTop w:val="0"/>
      <w:marBottom w:val="0"/>
      <w:divBdr>
        <w:top w:val="none" w:sz="0" w:space="0" w:color="auto"/>
        <w:left w:val="none" w:sz="0" w:space="0" w:color="auto"/>
        <w:bottom w:val="none" w:sz="0" w:space="0" w:color="auto"/>
        <w:right w:val="none" w:sz="0" w:space="0" w:color="auto"/>
      </w:divBdr>
    </w:div>
    <w:div w:id="2072800352">
      <w:bodyDiv w:val="1"/>
      <w:marLeft w:val="0"/>
      <w:marRight w:val="0"/>
      <w:marTop w:val="0"/>
      <w:marBottom w:val="0"/>
      <w:divBdr>
        <w:top w:val="none" w:sz="0" w:space="0" w:color="auto"/>
        <w:left w:val="none" w:sz="0" w:space="0" w:color="auto"/>
        <w:bottom w:val="none" w:sz="0" w:space="0" w:color="auto"/>
        <w:right w:val="none" w:sz="0" w:space="0" w:color="auto"/>
      </w:divBdr>
    </w:div>
    <w:div w:id="2073382395">
      <w:bodyDiv w:val="1"/>
      <w:marLeft w:val="0"/>
      <w:marRight w:val="0"/>
      <w:marTop w:val="0"/>
      <w:marBottom w:val="0"/>
      <w:divBdr>
        <w:top w:val="none" w:sz="0" w:space="0" w:color="auto"/>
        <w:left w:val="none" w:sz="0" w:space="0" w:color="auto"/>
        <w:bottom w:val="none" w:sz="0" w:space="0" w:color="auto"/>
        <w:right w:val="none" w:sz="0" w:space="0" w:color="auto"/>
      </w:divBdr>
      <w:divsChild>
        <w:div w:id="173810123">
          <w:marLeft w:val="0"/>
          <w:marRight w:val="0"/>
          <w:marTop w:val="0"/>
          <w:marBottom w:val="0"/>
          <w:divBdr>
            <w:top w:val="none" w:sz="0" w:space="0" w:color="auto"/>
            <w:left w:val="none" w:sz="0" w:space="0" w:color="auto"/>
            <w:bottom w:val="none" w:sz="0" w:space="0" w:color="auto"/>
            <w:right w:val="none" w:sz="0" w:space="0" w:color="auto"/>
          </w:divBdr>
          <w:divsChild>
            <w:div w:id="1501388403">
              <w:marLeft w:val="0"/>
              <w:marRight w:val="0"/>
              <w:marTop w:val="0"/>
              <w:marBottom w:val="0"/>
              <w:divBdr>
                <w:top w:val="none" w:sz="0" w:space="0" w:color="auto"/>
                <w:left w:val="none" w:sz="0" w:space="0" w:color="auto"/>
                <w:bottom w:val="none" w:sz="0" w:space="0" w:color="auto"/>
                <w:right w:val="none" w:sz="0" w:space="0" w:color="auto"/>
              </w:divBdr>
              <w:divsChild>
                <w:div w:id="410084802">
                  <w:marLeft w:val="0"/>
                  <w:marRight w:val="0"/>
                  <w:marTop w:val="0"/>
                  <w:marBottom w:val="0"/>
                  <w:divBdr>
                    <w:top w:val="none" w:sz="0" w:space="0" w:color="auto"/>
                    <w:left w:val="none" w:sz="0" w:space="0" w:color="auto"/>
                    <w:bottom w:val="none" w:sz="0" w:space="0" w:color="auto"/>
                    <w:right w:val="none" w:sz="0" w:space="0" w:color="auto"/>
                  </w:divBdr>
                  <w:divsChild>
                    <w:div w:id="1568421766">
                      <w:marLeft w:val="0"/>
                      <w:marRight w:val="0"/>
                      <w:marTop w:val="0"/>
                      <w:marBottom w:val="0"/>
                      <w:divBdr>
                        <w:top w:val="none" w:sz="0" w:space="0" w:color="auto"/>
                        <w:left w:val="none" w:sz="0" w:space="0" w:color="auto"/>
                        <w:bottom w:val="none" w:sz="0" w:space="0" w:color="auto"/>
                        <w:right w:val="none" w:sz="0" w:space="0" w:color="auto"/>
                      </w:divBdr>
                      <w:divsChild>
                        <w:div w:id="785585429">
                          <w:marLeft w:val="0"/>
                          <w:marRight w:val="0"/>
                          <w:marTop w:val="0"/>
                          <w:marBottom w:val="0"/>
                          <w:divBdr>
                            <w:top w:val="none" w:sz="0" w:space="0" w:color="auto"/>
                            <w:left w:val="none" w:sz="0" w:space="0" w:color="auto"/>
                            <w:bottom w:val="none" w:sz="0" w:space="0" w:color="auto"/>
                            <w:right w:val="none" w:sz="0" w:space="0" w:color="auto"/>
                          </w:divBdr>
                          <w:divsChild>
                            <w:div w:id="1897353119">
                              <w:marLeft w:val="0"/>
                              <w:marRight w:val="0"/>
                              <w:marTop w:val="0"/>
                              <w:marBottom w:val="0"/>
                              <w:divBdr>
                                <w:top w:val="none" w:sz="0" w:space="0" w:color="auto"/>
                                <w:left w:val="none" w:sz="0" w:space="0" w:color="auto"/>
                                <w:bottom w:val="none" w:sz="0" w:space="0" w:color="auto"/>
                                <w:right w:val="none" w:sz="0" w:space="0" w:color="auto"/>
                              </w:divBdr>
                              <w:divsChild>
                                <w:div w:id="1807745120">
                                  <w:marLeft w:val="0"/>
                                  <w:marRight w:val="0"/>
                                  <w:marTop w:val="0"/>
                                  <w:marBottom w:val="0"/>
                                  <w:divBdr>
                                    <w:top w:val="none" w:sz="0" w:space="0" w:color="auto"/>
                                    <w:left w:val="none" w:sz="0" w:space="0" w:color="auto"/>
                                    <w:bottom w:val="none" w:sz="0" w:space="0" w:color="auto"/>
                                    <w:right w:val="none" w:sz="0" w:space="0" w:color="auto"/>
                                  </w:divBdr>
                                  <w:divsChild>
                                    <w:div w:id="1492063883">
                                      <w:marLeft w:val="0"/>
                                      <w:marRight w:val="0"/>
                                      <w:marTop w:val="0"/>
                                      <w:marBottom w:val="0"/>
                                      <w:divBdr>
                                        <w:top w:val="none" w:sz="0" w:space="0" w:color="auto"/>
                                        <w:left w:val="none" w:sz="0" w:space="0" w:color="auto"/>
                                        <w:bottom w:val="none" w:sz="0" w:space="0" w:color="auto"/>
                                        <w:right w:val="none" w:sz="0" w:space="0" w:color="auto"/>
                                      </w:divBdr>
                                      <w:divsChild>
                                        <w:div w:id="910310073">
                                          <w:marLeft w:val="0"/>
                                          <w:marRight w:val="0"/>
                                          <w:marTop w:val="0"/>
                                          <w:marBottom w:val="0"/>
                                          <w:divBdr>
                                            <w:top w:val="none" w:sz="0" w:space="0" w:color="auto"/>
                                            <w:left w:val="none" w:sz="0" w:space="0" w:color="auto"/>
                                            <w:bottom w:val="none" w:sz="0" w:space="0" w:color="auto"/>
                                            <w:right w:val="none" w:sz="0" w:space="0" w:color="auto"/>
                                          </w:divBdr>
                                          <w:divsChild>
                                            <w:div w:id="1693531992">
                                              <w:marLeft w:val="0"/>
                                              <w:marRight w:val="0"/>
                                              <w:marTop w:val="0"/>
                                              <w:marBottom w:val="0"/>
                                              <w:divBdr>
                                                <w:top w:val="none" w:sz="0" w:space="0" w:color="auto"/>
                                                <w:left w:val="none" w:sz="0" w:space="0" w:color="auto"/>
                                                <w:bottom w:val="none" w:sz="0" w:space="0" w:color="auto"/>
                                                <w:right w:val="none" w:sz="0" w:space="0" w:color="auto"/>
                                              </w:divBdr>
                                              <w:divsChild>
                                                <w:div w:id="2753495">
                                                  <w:marLeft w:val="0"/>
                                                  <w:marRight w:val="0"/>
                                                  <w:marTop w:val="0"/>
                                                  <w:marBottom w:val="0"/>
                                                  <w:divBdr>
                                                    <w:top w:val="none" w:sz="0" w:space="0" w:color="auto"/>
                                                    <w:left w:val="none" w:sz="0" w:space="0" w:color="auto"/>
                                                    <w:bottom w:val="none" w:sz="0" w:space="0" w:color="auto"/>
                                                    <w:right w:val="none" w:sz="0" w:space="0" w:color="auto"/>
                                                  </w:divBdr>
                                                  <w:divsChild>
                                                    <w:div w:id="1225219629">
                                                      <w:marLeft w:val="0"/>
                                                      <w:marRight w:val="0"/>
                                                      <w:marTop w:val="0"/>
                                                      <w:marBottom w:val="0"/>
                                                      <w:divBdr>
                                                        <w:top w:val="none" w:sz="0" w:space="0" w:color="auto"/>
                                                        <w:left w:val="none" w:sz="0" w:space="0" w:color="auto"/>
                                                        <w:bottom w:val="none" w:sz="0" w:space="0" w:color="auto"/>
                                                        <w:right w:val="none" w:sz="0" w:space="0" w:color="auto"/>
                                                      </w:divBdr>
                                                      <w:divsChild>
                                                        <w:div w:id="28161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97170394">
      <w:bodyDiv w:val="1"/>
      <w:marLeft w:val="0"/>
      <w:marRight w:val="0"/>
      <w:marTop w:val="0"/>
      <w:marBottom w:val="0"/>
      <w:divBdr>
        <w:top w:val="none" w:sz="0" w:space="0" w:color="auto"/>
        <w:left w:val="none" w:sz="0" w:space="0" w:color="auto"/>
        <w:bottom w:val="none" w:sz="0" w:space="0" w:color="auto"/>
        <w:right w:val="none" w:sz="0" w:space="0" w:color="auto"/>
      </w:divBdr>
      <w:divsChild>
        <w:div w:id="1852642709">
          <w:marLeft w:val="0"/>
          <w:marRight w:val="0"/>
          <w:marTop w:val="0"/>
          <w:marBottom w:val="0"/>
          <w:divBdr>
            <w:top w:val="none" w:sz="0" w:space="0" w:color="auto"/>
            <w:left w:val="none" w:sz="0" w:space="0" w:color="auto"/>
            <w:bottom w:val="none" w:sz="0" w:space="0" w:color="auto"/>
            <w:right w:val="none" w:sz="0" w:space="0" w:color="auto"/>
          </w:divBdr>
        </w:div>
      </w:divsChild>
    </w:div>
    <w:div w:id="2106488426">
      <w:bodyDiv w:val="1"/>
      <w:marLeft w:val="0"/>
      <w:marRight w:val="0"/>
      <w:marTop w:val="0"/>
      <w:marBottom w:val="0"/>
      <w:divBdr>
        <w:top w:val="none" w:sz="0" w:space="0" w:color="auto"/>
        <w:left w:val="none" w:sz="0" w:space="0" w:color="auto"/>
        <w:bottom w:val="none" w:sz="0" w:space="0" w:color="auto"/>
        <w:right w:val="none" w:sz="0" w:space="0" w:color="auto"/>
      </w:divBdr>
    </w:div>
    <w:div w:id="2107194283">
      <w:bodyDiv w:val="1"/>
      <w:marLeft w:val="0"/>
      <w:marRight w:val="0"/>
      <w:marTop w:val="0"/>
      <w:marBottom w:val="0"/>
      <w:divBdr>
        <w:top w:val="none" w:sz="0" w:space="0" w:color="auto"/>
        <w:left w:val="none" w:sz="0" w:space="0" w:color="auto"/>
        <w:bottom w:val="none" w:sz="0" w:space="0" w:color="auto"/>
        <w:right w:val="none" w:sz="0" w:space="0" w:color="auto"/>
      </w:divBdr>
    </w:div>
    <w:div w:id="2118061950">
      <w:bodyDiv w:val="1"/>
      <w:marLeft w:val="0"/>
      <w:marRight w:val="0"/>
      <w:marTop w:val="0"/>
      <w:marBottom w:val="0"/>
      <w:divBdr>
        <w:top w:val="none" w:sz="0" w:space="0" w:color="auto"/>
        <w:left w:val="none" w:sz="0" w:space="0" w:color="auto"/>
        <w:bottom w:val="none" w:sz="0" w:space="0" w:color="auto"/>
        <w:right w:val="none" w:sz="0" w:space="0" w:color="auto"/>
      </w:divBdr>
    </w:div>
    <w:div w:id="2123568285">
      <w:bodyDiv w:val="1"/>
      <w:marLeft w:val="0"/>
      <w:marRight w:val="0"/>
      <w:marTop w:val="0"/>
      <w:marBottom w:val="0"/>
      <w:divBdr>
        <w:top w:val="none" w:sz="0" w:space="0" w:color="auto"/>
        <w:left w:val="none" w:sz="0" w:space="0" w:color="auto"/>
        <w:bottom w:val="none" w:sz="0" w:space="0" w:color="auto"/>
        <w:right w:val="none" w:sz="0" w:space="0" w:color="auto"/>
      </w:divBdr>
    </w:div>
    <w:div w:id="2131388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sv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6A81192-9242-4859-8630-25CCD269D45E}" type="doc">
      <dgm:prSet loTypeId="urn:microsoft.com/office/officeart/2005/8/layout/default" loCatId="list" qsTypeId="urn:microsoft.com/office/officeart/2005/8/quickstyle/simple5" qsCatId="simple" csTypeId="urn:microsoft.com/office/officeart/2005/8/colors/colorful4" csCatId="colorful" phldr="1"/>
      <dgm:spPr/>
      <dgm:t>
        <a:bodyPr/>
        <a:lstStyle/>
        <a:p>
          <a:endParaRPr lang="en-US"/>
        </a:p>
      </dgm:t>
    </dgm:pt>
    <dgm:pt modelId="{CF566C9E-C121-4F4B-B652-587942F0E102}">
      <dgm:prSet phldrT="[Text]" custT="1"/>
      <dgm:spPr/>
      <dgm:t>
        <a:bodyPr/>
        <a:lstStyle/>
        <a:p>
          <a:pPr algn="just">
            <a:buNone/>
          </a:pPr>
          <a:r>
            <a:rPr lang="en-US" sz="1400" b="1">
              <a:latin typeface="Times New Roman" panose="02020603050405020304" pitchFamily="18" charset="0"/>
              <a:cs typeface="Times New Roman" panose="02020603050405020304" pitchFamily="18" charset="0"/>
            </a:rPr>
            <a:t>Project Overview:</a:t>
          </a:r>
        </a:p>
        <a:p>
          <a:pPr algn="just">
            <a:buNone/>
          </a:pPr>
          <a:r>
            <a:rPr lang="en-US" sz="900" b="1">
              <a:latin typeface="Times New Roman" panose="02020603050405020304" pitchFamily="18" charset="0"/>
              <a:cs typeface="Times New Roman" panose="02020603050405020304" pitchFamily="18" charset="0"/>
            </a:rPr>
            <a:t>Title:</a:t>
          </a:r>
          <a:r>
            <a:rPr lang="en-US" sz="900">
              <a:latin typeface="Times New Roman" panose="02020603050405020304" pitchFamily="18" charset="0"/>
              <a:cs typeface="Times New Roman" panose="02020603050405020304" pitchFamily="18" charset="0"/>
            </a:rPr>
            <a:t> Reconstruction of Principal Transportation Corridor Post-2022 Flooding in British Columbia.</a:t>
          </a:r>
        </a:p>
        <a:p>
          <a:pPr algn="just">
            <a:buNone/>
          </a:pPr>
          <a:r>
            <a:rPr lang="en-US" sz="900" b="1">
              <a:latin typeface="Times New Roman" panose="02020603050405020304" pitchFamily="18" charset="0"/>
              <a:cs typeface="Times New Roman" panose="02020603050405020304" pitchFamily="18" charset="0"/>
            </a:rPr>
            <a:t>Project Manager:</a:t>
          </a:r>
          <a:r>
            <a:rPr lang="en-US" sz="900">
              <a:latin typeface="Times New Roman" panose="02020603050405020304" pitchFamily="18" charset="0"/>
              <a:cs typeface="Times New Roman" panose="02020603050405020304" pitchFamily="18" charset="0"/>
            </a:rPr>
            <a:t> [ Insert the name ]  </a:t>
          </a:r>
        </a:p>
        <a:p>
          <a:pPr algn="just">
            <a:buNone/>
          </a:pPr>
          <a:r>
            <a:rPr lang="en-US" sz="900" b="1">
              <a:latin typeface="Times New Roman" panose="02020603050405020304" pitchFamily="18" charset="0"/>
              <a:cs typeface="Times New Roman" panose="02020603050405020304" pitchFamily="18" charset="0"/>
            </a:rPr>
            <a:t>Duration:</a:t>
          </a:r>
          <a:r>
            <a:rPr lang="en-US" sz="900">
              <a:latin typeface="Times New Roman" panose="02020603050405020304" pitchFamily="18" charset="0"/>
              <a:cs typeface="Times New Roman" panose="02020603050405020304" pitchFamily="18" charset="0"/>
            </a:rPr>
            <a:t> 19 months (Start: October 2025 – End: March 2027) </a:t>
          </a:r>
          <a:r>
            <a:rPr lang="en-US" sz="900" b="1">
              <a:latin typeface="Times New Roman" panose="02020603050405020304" pitchFamily="18" charset="0"/>
              <a:cs typeface="Times New Roman" panose="02020603050405020304" pitchFamily="18" charset="0"/>
            </a:rPr>
            <a:t>Location:</a:t>
          </a:r>
          <a:r>
            <a:rPr lang="en-US" sz="900">
              <a:latin typeface="Times New Roman" panose="02020603050405020304" pitchFamily="18" charset="0"/>
              <a:cs typeface="Times New Roman" panose="02020603050405020304" pitchFamily="18" charset="0"/>
            </a:rPr>
            <a:t> British Columbia, Canada </a:t>
          </a:r>
        </a:p>
        <a:p>
          <a:pPr algn="just">
            <a:buNone/>
          </a:pPr>
          <a:r>
            <a:rPr lang="en-US" sz="900" b="1">
              <a:latin typeface="Times New Roman" panose="02020603050405020304" pitchFamily="18" charset="0"/>
              <a:cs typeface="Times New Roman" panose="02020603050405020304" pitchFamily="18" charset="0"/>
            </a:rPr>
            <a:t>Budget:</a:t>
          </a:r>
          <a:r>
            <a:rPr lang="en-US" sz="900">
              <a:latin typeface="Times New Roman" panose="02020603050405020304" pitchFamily="18" charset="0"/>
              <a:cs typeface="Times New Roman" panose="02020603050405020304" pitchFamily="18" charset="0"/>
            </a:rPr>
            <a:t> CAD 150 million (estimated)</a:t>
          </a:r>
          <a:endParaRPr lang="en-US" sz="900" b="1">
            <a:latin typeface="Times New Roman" panose="02020603050405020304" pitchFamily="18" charset="0"/>
            <a:cs typeface="Times New Roman" panose="02020603050405020304" pitchFamily="18" charset="0"/>
          </a:endParaRPr>
        </a:p>
        <a:p>
          <a:pPr algn="ctr">
            <a:buNone/>
          </a:pPr>
          <a:endParaRPr lang="en-US" sz="900"/>
        </a:p>
      </dgm:t>
    </dgm:pt>
    <dgm:pt modelId="{9F3ECCEE-E2AB-4299-8551-DC64183F9591}" type="parTrans" cxnId="{F444B6A4-65BC-4F51-815C-3D9A8193EEE5}">
      <dgm:prSet/>
      <dgm:spPr/>
      <dgm:t>
        <a:bodyPr/>
        <a:lstStyle/>
        <a:p>
          <a:endParaRPr lang="en-US"/>
        </a:p>
      </dgm:t>
    </dgm:pt>
    <dgm:pt modelId="{795B932F-EB85-4A44-9EE9-B7B852E0B8E3}" type="sibTrans" cxnId="{F444B6A4-65BC-4F51-815C-3D9A8193EEE5}">
      <dgm:prSet/>
      <dgm:spPr/>
      <dgm:t>
        <a:bodyPr/>
        <a:lstStyle/>
        <a:p>
          <a:endParaRPr lang="en-US"/>
        </a:p>
      </dgm:t>
    </dgm:pt>
    <dgm:pt modelId="{1A96B284-EF72-4EB4-809A-DF3348DFC7C7}">
      <dgm:prSet phldrT="[Text]" custT="1"/>
      <dgm:spPr/>
      <dgm:t>
        <a:bodyPr/>
        <a:lstStyle/>
        <a:p>
          <a:pPr algn="just">
            <a:buNone/>
          </a:pPr>
          <a:r>
            <a:rPr lang="en-US" sz="1200" b="1">
              <a:latin typeface="Times New Roman" panose="02020603050405020304" pitchFamily="18" charset="0"/>
              <a:cs typeface="Times New Roman" panose="02020603050405020304" pitchFamily="18" charset="0"/>
            </a:rPr>
            <a:t>Objectives &amp; Benefits:</a:t>
          </a:r>
        </a:p>
        <a:p>
          <a:pPr algn="just">
            <a:buNone/>
          </a:pPr>
          <a:r>
            <a:rPr lang="en-US" sz="900" b="1">
              <a:latin typeface="Times New Roman" panose="02020603050405020304" pitchFamily="18" charset="0"/>
              <a:cs typeface="Times New Roman" panose="02020603050405020304" pitchFamily="18" charset="0"/>
            </a:rPr>
            <a:t>Primary Objectives:</a:t>
          </a:r>
          <a:r>
            <a:rPr lang="en-US" sz="900">
              <a:latin typeface="Times New Roman" panose="02020603050405020304" pitchFamily="18" charset="0"/>
              <a:cs typeface="Times New Roman" panose="02020603050405020304" pitchFamily="18" charset="0"/>
            </a:rPr>
            <a:t> Key objectives of the project is restoring Highway 5 and reconnect the Lower Mainland to mainland Canada and ensuring safe and sustainable transport of goods and people. It will also minimise future flood damage through resilient infrastructure.</a:t>
          </a:r>
          <a:br>
            <a:rPr lang="en-US" sz="900">
              <a:latin typeface="Times New Roman" panose="02020603050405020304" pitchFamily="18" charset="0"/>
              <a:cs typeface="Times New Roman" panose="02020603050405020304" pitchFamily="18" charset="0"/>
            </a:rPr>
          </a:br>
          <a:r>
            <a:rPr lang="en-US" sz="900" b="1">
              <a:latin typeface="Times New Roman" panose="02020603050405020304" pitchFamily="18" charset="0"/>
              <a:cs typeface="Times New Roman" panose="02020603050405020304" pitchFamily="18" charset="0"/>
            </a:rPr>
            <a:t>Key Benefits:</a:t>
          </a:r>
          <a:r>
            <a:rPr lang="en-US" sz="900">
              <a:latin typeface="Times New Roman" panose="02020603050405020304" pitchFamily="18" charset="0"/>
              <a:cs typeface="Times New Roman" panose="02020603050405020304" pitchFamily="18" charset="0"/>
            </a:rPr>
            <a:t> The benefit of this project is economic revival through resumed supply chain and improvement of emergency response capability by strengthening community resilience and connectivity.</a:t>
          </a:r>
        </a:p>
      </dgm:t>
    </dgm:pt>
    <dgm:pt modelId="{370DD4E3-029E-4EAC-B764-3C4CB7838968}" type="parTrans" cxnId="{825CC8F6-A904-45B7-847F-24A4AD6DEACF}">
      <dgm:prSet/>
      <dgm:spPr/>
      <dgm:t>
        <a:bodyPr/>
        <a:lstStyle/>
        <a:p>
          <a:endParaRPr lang="en-US"/>
        </a:p>
      </dgm:t>
    </dgm:pt>
    <dgm:pt modelId="{F85527BA-17BE-4D06-BF29-A28D54B1FC84}" type="sibTrans" cxnId="{825CC8F6-A904-45B7-847F-24A4AD6DEACF}">
      <dgm:prSet/>
      <dgm:spPr/>
      <dgm:t>
        <a:bodyPr/>
        <a:lstStyle/>
        <a:p>
          <a:endParaRPr lang="en-US"/>
        </a:p>
      </dgm:t>
    </dgm:pt>
    <dgm:pt modelId="{A009E328-4035-44BD-B6EA-E1E22AC76E7D}">
      <dgm:prSet phldrT="[Text]" custT="1"/>
      <dgm:spPr/>
      <dgm:t>
        <a:bodyPr/>
        <a:lstStyle/>
        <a:p>
          <a:pPr algn="just">
            <a:buNone/>
          </a:pPr>
          <a:r>
            <a:rPr lang="en-US" sz="1400" b="1">
              <a:latin typeface="Times New Roman" panose="02020603050405020304" pitchFamily="18" charset="0"/>
              <a:cs typeface="Times New Roman" panose="02020603050405020304" pitchFamily="18" charset="0"/>
            </a:rPr>
            <a:t>Work Plan:</a:t>
          </a:r>
        </a:p>
        <a:p>
          <a:pPr algn="just">
            <a:buNone/>
          </a:pPr>
          <a:r>
            <a:rPr lang="en-US" sz="900">
              <a:latin typeface="Times New Roman" panose="02020603050405020304" pitchFamily="18" charset="0"/>
              <a:cs typeface="Times New Roman" panose="02020603050405020304" pitchFamily="18" charset="0"/>
            </a:rPr>
            <a:t>Major phases of work for this project are assessment &amp; planning, site preparation &amp; debris removal, reconstruction of bridges and roads, infrastructure resilience upgrades, infrastructure Resilience Upgrades.</a:t>
          </a:r>
        </a:p>
      </dgm:t>
    </dgm:pt>
    <dgm:pt modelId="{A6D773CC-0F84-41B8-9AFE-EA4D7CFE1FD1}" type="parTrans" cxnId="{F3DD5DA8-93AB-41CD-A023-7B0E2E8D2B1A}">
      <dgm:prSet/>
      <dgm:spPr/>
      <dgm:t>
        <a:bodyPr/>
        <a:lstStyle/>
        <a:p>
          <a:endParaRPr lang="en-US"/>
        </a:p>
      </dgm:t>
    </dgm:pt>
    <dgm:pt modelId="{B443CB73-6C13-4DEE-B909-8C04BCFC9C68}" type="sibTrans" cxnId="{F3DD5DA8-93AB-41CD-A023-7B0E2E8D2B1A}">
      <dgm:prSet/>
      <dgm:spPr/>
      <dgm:t>
        <a:bodyPr/>
        <a:lstStyle/>
        <a:p>
          <a:endParaRPr lang="en-US"/>
        </a:p>
      </dgm:t>
    </dgm:pt>
    <dgm:pt modelId="{18024044-927A-44A3-94B5-D9D2AC65AA22}">
      <dgm:prSet phldrT="[Text]" custT="1"/>
      <dgm:spPr/>
      <dgm:t>
        <a:bodyPr/>
        <a:lstStyle/>
        <a:p>
          <a:pPr algn="just">
            <a:buNone/>
          </a:pPr>
          <a:r>
            <a:rPr lang="en-US" sz="1400" b="1">
              <a:latin typeface="Times New Roman" panose="02020603050405020304" pitchFamily="18" charset="0"/>
              <a:cs typeface="Times New Roman" panose="02020603050405020304" pitchFamily="18" charset="0"/>
            </a:rPr>
            <a:t>Risks &amp; Mitigation:</a:t>
          </a:r>
        </a:p>
        <a:p>
          <a:pPr algn="just">
            <a:buNone/>
          </a:pPr>
          <a:r>
            <a:rPr lang="en-US" sz="900">
              <a:latin typeface="Times New Roman" panose="02020603050405020304" pitchFamily="18" charset="0"/>
              <a:cs typeface="Times New Roman" panose="02020603050405020304" pitchFamily="18" charset="0"/>
            </a:rPr>
            <a:t>The mostly predicted risk of this project weather delays, supply chain disruption, budget over runs, safely hazards on site, etc. On the other hand the mitigation measures for this risk are building weather contingencies into the timeline, securing multiple suppliers, regulating cost audits and strict adherence for health and safety protocols.</a:t>
          </a:r>
          <a:r>
            <a:rPr lang="en-US" sz="900" b="1">
              <a:latin typeface="Times New Roman" panose="02020603050405020304" pitchFamily="18" charset="0"/>
              <a:cs typeface="Times New Roman" panose="02020603050405020304" pitchFamily="18" charset="0"/>
            </a:rPr>
            <a:t> </a:t>
          </a:r>
          <a:endParaRPr lang="en-US" sz="900">
            <a:latin typeface="Times New Roman" panose="02020603050405020304" pitchFamily="18" charset="0"/>
            <a:cs typeface="Times New Roman" panose="02020603050405020304" pitchFamily="18" charset="0"/>
          </a:endParaRPr>
        </a:p>
      </dgm:t>
    </dgm:pt>
    <dgm:pt modelId="{A9565AA7-0605-49B1-81A8-FEF3D4EA3D34}" type="parTrans" cxnId="{E60C4CF8-DBBE-4E06-B271-E17212ECAF75}">
      <dgm:prSet/>
      <dgm:spPr/>
      <dgm:t>
        <a:bodyPr/>
        <a:lstStyle/>
        <a:p>
          <a:endParaRPr lang="en-US"/>
        </a:p>
      </dgm:t>
    </dgm:pt>
    <dgm:pt modelId="{54FF5E92-EE2B-446B-B49D-0EC00108C67D}" type="sibTrans" cxnId="{E60C4CF8-DBBE-4E06-B271-E17212ECAF75}">
      <dgm:prSet/>
      <dgm:spPr/>
      <dgm:t>
        <a:bodyPr/>
        <a:lstStyle/>
        <a:p>
          <a:endParaRPr lang="en-US"/>
        </a:p>
      </dgm:t>
    </dgm:pt>
    <dgm:pt modelId="{F81E5B19-73F8-4916-84F7-015590BB7D2C}" type="pres">
      <dgm:prSet presAssocID="{56A81192-9242-4859-8630-25CCD269D45E}" presName="diagram" presStyleCnt="0">
        <dgm:presLayoutVars>
          <dgm:dir/>
          <dgm:resizeHandles val="exact"/>
        </dgm:presLayoutVars>
      </dgm:prSet>
      <dgm:spPr/>
    </dgm:pt>
    <dgm:pt modelId="{C335792D-0FC7-445B-9A59-66D8AF674F30}" type="pres">
      <dgm:prSet presAssocID="{CF566C9E-C121-4F4B-B652-587942F0E102}" presName="node" presStyleLbl="node1" presStyleIdx="0" presStyleCnt="4">
        <dgm:presLayoutVars>
          <dgm:bulletEnabled val="1"/>
        </dgm:presLayoutVars>
      </dgm:prSet>
      <dgm:spPr/>
    </dgm:pt>
    <dgm:pt modelId="{CC52DF83-CC67-4032-A07E-1A0B8DD29A16}" type="pres">
      <dgm:prSet presAssocID="{795B932F-EB85-4A44-9EE9-B7B852E0B8E3}" presName="sibTrans" presStyleCnt="0"/>
      <dgm:spPr/>
    </dgm:pt>
    <dgm:pt modelId="{FE1A4E64-A3CF-439F-8071-DAB919023762}" type="pres">
      <dgm:prSet presAssocID="{1A96B284-EF72-4EB4-809A-DF3348DFC7C7}" presName="node" presStyleLbl="node1" presStyleIdx="1" presStyleCnt="4">
        <dgm:presLayoutVars>
          <dgm:bulletEnabled val="1"/>
        </dgm:presLayoutVars>
      </dgm:prSet>
      <dgm:spPr/>
    </dgm:pt>
    <dgm:pt modelId="{712C67EF-2F9E-49F4-8CFE-AD27151CA958}" type="pres">
      <dgm:prSet presAssocID="{F85527BA-17BE-4D06-BF29-A28D54B1FC84}" presName="sibTrans" presStyleCnt="0"/>
      <dgm:spPr/>
    </dgm:pt>
    <dgm:pt modelId="{2E911BB5-6702-4158-8418-A0A2367B68E8}" type="pres">
      <dgm:prSet presAssocID="{A009E328-4035-44BD-B6EA-E1E22AC76E7D}" presName="node" presStyleLbl="node1" presStyleIdx="2" presStyleCnt="4">
        <dgm:presLayoutVars>
          <dgm:bulletEnabled val="1"/>
        </dgm:presLayoutVars>
      </dgm:prSet>
      <dgm:spPr/>
    </dgm:pt>
    <dgm:pt modelId="{697FB0BF-33B9-45F5-BB7B-C9349EC30921}" type="pres">
      <dgm:prSet presAssocID="{B443CB73-6C13-4DEE-B909-8C04BCFC9C68}" presName="sibTrans" presStyleCnt="0"/>
      <dgm:spPr/>
    </dgm:pt>
    <dgm:pt modelId="{25DBEE1D-D0A9-4F0C-9D59-8AE6C00C26C6}" type="pres">
      <dgm:prSet presAssocID="{18024044-927A-44A3-94B5-D9D2AC65AA22}" presName="node" presStyleLbl="node1" presStyleIdx="3" presStyleCnt="4">
        <dgm:presLayoutVars>
          <dgm:bulletEnabled val="1"/>
        </dgm:presLayoutVars>
      </dgm:prSet>
      <dgm:spPr/>
    </dgm:pt>
  </dgm:ptLst>
  <dgm:cxnLst>
    <dgm:cxn modelId="{F1A15700-318C-46A2-9D97-FD4705F5B8B8}" type="presOf" srcId="{1A96B284-EF72-4EB4-809A-DF3348DFC7C7}" destId="{FE1A4E64-A3CF-439F-8071-DAB919023762}" srcOrd="0" destOrd="0" presId="urn:microsoft.com/office/officeart/2005/8/layout/default"/>
    <dgm:cxn modelId="{4DFF1307-9411-4794-887B-1D4574A14185}" type="presOf" srcId="{56A81192-9242-4859-8630-25CCD269D45E}" destId="{F81E5B19-73F8-4916-84F7-015590BB7D2C}" srcOrd="0" destOrd="0" presId="urn:microsoft.com/office/officeart/2005/8/layout/default"/>
    <dgm:cxn modelId="{53EC7D0D-2262-46D3-8FC3-58E3F2FAE4F8}" type="presOf" srcId="{A009E328-4035-44BD-B6EA-E1E22AC76E7D}" destId="{2E911BB5-6702-4158-8418-A0A2367B68E8}" srcOrd="0" destOrd="0" presId="urn:microsoft.com/office/officeart/2005/8/layout/default"/>
    <dgm:cxn modelId="{78A03C15-3CAB-4752-BED0-AB0B384AAC25}" type="presOf" srcId="{18024044-927A-44A3-94B5-D9D2AC65AA22}" destId="{25DBEE1D-D0A9-4F0C-9D59-8AE6C00C26C6}" srcOrd="0" destOrd="0" presId="urn:microsoft.com/office/officeart/2005/8/layout/default"/>
    <dgm:cxn modelId="{3B560469-F00B-432D-8838-411ED46D4AD9}" type="presOf" srcId="{CF566C9E-C121-4F4B-B652-587942F0E102}" destId="{C335792D-0FC7-445B-9A59-66D8AF674F30}" srcOrd="0" destOrd="0" presId="urn:microsoft.com/office/officeart/2005/8/layout/default"/>
    <dgm:cxn modelId="{F444B6A4-65BC-4F51-815C-3D9A8193EEE5}" srcId="{56A81192-9242-4859-8630-25CCD269D45E}" destId="{CF566C9E-C121-4F4B-B652-587942F0E102}" srcOrd="0" destOrd="0" parTransId="{9F3ECCEE-E2AB-4299-8551-DC64183F9591}" sibTransId="{795B932F-EB85-4A44-9EE9-B7B852E0B8E3}"/>
    <dgm:cxn modelId="{F3DD5DA8-93AB-41CD-A023-7B0E2E8D2B1A}" srcId="{56A81192-9242-4859-8630-25CCD269D45E}" destId="{A009E328-4035-44BD-B6EA-E1E22AC76E7D}" srcOrd="2" destOrd="0" parTransId="{A6D773CC-0F84-41B8-9AFE-EA4D7CFE1FD1}" sibTransId="{B443CB73-6C13-4DEE-B909-8C04BCFC9C68}"/>
    <dgm:cxn modelId="{825CC8F6-A904-45B7-847F-24A4AD6DEACF}" srcId="{56A81192-9242-4859-8630-25CCD269D45E}" destId="{1A96B284-EF72-4EB4-809A-DF3348DFC7C7}" srcOrd="1" destOrd="0" parTransId="{370DD4E3-029E-4EAC-B764-3C4CB7838968}" sibTransId="{F85527BA-17BE-4D06-BF29-A28D54B1FC84}"/>
    <dgm:cxn modelId="{E60C4CF8-DBBE-4E06-B271-E17212ECAF75}" srcId="{56A81192-9242-4859-8630-25CCD269D45E}" destId="{18024044-927A-44A3-94B5-D9D2AC65AA22}" srcOrd="3" destOrd="0" parTransId="{A9565AA7-0605-49B1-81A8-FEF3D4EA3D34}" sibTransId="{54FF5E92-EE2B-446B-B49D-0EC00108C67D}"/>
    <dgm:cxn modelId="{6597A239-D8FD-4F82-83ED-E1642A42F4C7}" type="presParOf" srcId="{F81E5B19-73F8-4916-84F7-015590BB7D2C}" destId="{C335792D-0FC7-445B-9A59-66D8AF674F30}" srcOrd="0" destOrd="0" presId="urn:microsoft.com/office/officeart/2005/8/layout/default"/>
    <dgm:cxn modelId="{83429F73-0A7E-44BC-A58A-47FC527C5A12}" type="presParOf" srcId="{F81E5B19-73F8-4916-84F7-015590BB7D2C}" destId="{CC52DF83-CC67-4032-A07E-1A0B8DD29A16}" srcOrd="1" destOrd="0" presId="urn:microsoft.com/office/officeart/2005/8/layout/default"/>
    <dgm:cxn modelId="{984AB4E2-B80A-4515-8D58-A0F0F63BC0F1}" type="presParOf" srcId="{F81E5B19-73F8-4916-84F7-015590BB7D2C}" destId="{FE1A4E64-A3CF-439F-8071-DAB919023762}" srcOrd="2" destOrd="0" presId="urn:microsoft.com/office/officeart/2005/8/layout/default"/>
    <dgm:cxn modelId="{6CF1C88E-1239-4216-BFCB-B3FF2CF9DE50}" type="presParOf" srcId="{F81E5B19-73F8-4916-84F7-015590BB7D2C}" destId="{712C67EF-2F9E-49F4-8CFE-AD27151CA958}" srcOrd="3" destOrd="0" presId="urn:microsoft.com/office/officeart/2005/8/layout/default"/>
    <dgm:cxn modelId="{024CE1E2-0F0E-4813-8F86-533370FE13D4}" type="presParOf" srcId="{F81E5B19-73F8-4916-84F7-015590BB7D2C}" destId="{2E911BB5-6702-4158-8418-A0A2367B68E8}" srcOrd="4" destOrd="0" presId="urn:microsoft.com/office/officeart/2005/8/layout/default"/>
    <dgm:cxn modelId="{2FC552E2-5FA7-421E-A195-54DAA02F8B40}" type="presParOf" srcId="{F81E5B19-73F8-4916-84F7-015590BB7D2C}" destId="{697FB0BF-33B9-45F5-BB7B-C9349EC30921}" srcOrd="5" destOrd="0" presId="urn:microsoft.com/office/officeart/2005/8/layout/default"/>
    <dgm:cxn modelId="{5BFA4557-C1C2-4CA5-88C4-31F7761F9A3A}" type="presParOf" srcId="{F81E5B19-73F8-4916-84F7-015590BB7D2C}" destId="{25DBEE1D-D0A9-4F0C-9D59-8AE6C00C26C6}" srcOrd="6" destOrd="0" presId="urn:microsoft.com/office/officeart/2005/8/layout/defaul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03C59C7-FDB5-4D94-8F71-AAE7702AB1A0}" type="doc">
      <dgm:prSet loTypeId="urn:microsoft.com/office/officeart/2009/3/layout/HorizontalOrganizationChart" loCatId="hierarchy" qsTypeId="urn:microsoft.com/office/officeart/2005/8/quickstyle/3d2" qsCatId="3D" csTypeId="urn:microsoft.com/office/officeart/2005/8/colors/colorful3" csCatId="colorful" phldr="1"/>
      <dgm:spPr/>
      <dgm:t>
        <a:bodyPr/>
        <a:lstStyle/>
        <a:p>
          <a:endParaRPr lang="en-US"/>
        </a:p>
      </dgm:t>
    </dgm:pt>
    <dgm:pt modelId="{1CABE91A-8814-4C73-BAB5-D7A7536ACFD6}">
      <dgm:prSet phldrT="[Text]" custT="1"/>
      <dgm:spPr/>
      <dgm:t>
        <a:bodyPr/>
        <a:lstStyle/>
        <a:p>
          <a:pPr>
            <a:buNone/>
          </a:pPr>
          <a:r>
            <a:rPr lang="en-US" sz="1200" b="1">
              <a:latin typeface="Times New Roman" panose="02020603050405020304" pitchFamily="18" charset="0"/>
              <a:cs typeface="Times New Roman" panose="02020603050405020304" pitchFamily="18" charset="0"/>
            </a:rPr>
            <a:t>Environmental Assessments</a:t>
          </a:r>
        </a:p>
        <a:p>
          <a:pPr>
            <a:buNone/>
          </a:pPr>
          <a:r>
            <a:rPr lang="en-US" sz="1200" b="1">
              <a:latin typeface="Times New Roman" panose="02020603050405020304" pitchFamily="18" charset="0"/>
              <a:cs typeface="Times New Roman" panose="02020603050405020304" pitchFamily="18" charset="0"/>
            </a:rPr>
            <a:t>Duration: </a:t>
          </a:r>
          <a:r>
            <a:rPr lang="en-US" sz="1200">
              <a:latin typeface="Times New Roman" panose="02020603050405020304" pitchFamily="18" charset="0"/>
              <a:cs typeface="Times New Roman" panose="02020603050405020304" pitchFamily="18" charset="0"/>
            </a:rPr>
            <a:t>3 Months</a:t>
          </a:r>
        </a:p>
        <a:p>
          <a:pPr>
            <a:buNone/>
          </a:pPr>
          <a:r>
            <a:rPr lang="en-US" sz="1200" b="1">
              <a:latin typeface="Times New Roman" panose="02020603050405020304" pitchFamily="18" charset="0"/>
              <a:cs typeface="Times New Roman" panose="02020603050405020304" pitchFamily="18" charset="0"/>
            </a:rPr>
            <a:t>Start: </a:t>
          </a:r>
          <a:r>
            <a:rPr lang="en-US" sz="1200">
              <a:latin typeface="Times New Roman" panose="02020603050405020304" pitchFamily="18" charset="0"/>
              <a:cs typeface="Times New Roman" panose="02020603050405020304" pitchFamily="18" charset="0"/>
            </a:rPr>
            <a:t>July 2025</a:t>
          </a:r>
        </a:p>
        <a:p>
          <a:pPr>
            <a:buNone/>
          </a:pPr>
          <a:r>
            <a:rPr lang="en-US" sz="1200" b="1">
              <a:latin typeface="Times New Roman" panose="02020603050405020304" pitchFamily="18" charset="0"/>
              <a:cs typeface="Times New Roman" panose="02020603050405020304" pitchFamily="18" charset="0"/>
            </a:rPr>
            <a:t>End: </a:t>
          </a:r>
          <a:r>
            <a:rPr lang="en-US" sz="1200">
              <a:latin typeface="Times New Roman" panose="02020603050405020304" pitchFamily="18" charset="0"/>
              <a:cs typeface="Times New Roman" panose="02020603050405020304" pitchFamily="18" charset="0"/>
            </a:rPr>
            <a:t>September 2025</a:t>
          </a:r>
          <a:endParaRPr lang="en-US" sz="1200" b="1">
            <a:latin typeface="Times New Roman" panose="02020603050405020304" pitchFamily="18" charset="0"/>
            <a:cs typeface="Times New Roman" panose="02020603050405020304" pitchFamily="18" charset="0"/>
          </a:endParaRPr>
        </a:p>
      </dgm:t>
    </dgm:pt>
    <dgm:pt modelId="{2D2AE2CA-2ABD-4A5A-AC73-40EDEA65BEB1}" type="parTrans" cxnId="{78040ED8-CA3B-4926-BA9A-58443A937715}">
      <dgm:prSet/>
      <dgm:spPr/>
      <dgm:t>
        <a:bodyPr/>
        <a:lstStyle/>
        <a:p>
          <a:endParaRPr lang="en-US"/>
        </a:p>
      </dgm:t>
    </dgm:pt>
    <dgm:pt modelId="{559EE258-63D5-40ED-A6EC-34D54B34B62D}" type="sibTrans" cxnId="{78040ED8-CA3B-4926-BA9A-58443A937715}">
      <dgm:prSet/>
      <dgm:spPr/>
      <dgm:t>
        <a:bodyPr/>
        <a:lstStyle/>
        <a:p>
          <a:endParaRPr lang="en-US"/>
        </a:p>
      </dgm:t>
    </dgm:pt>
    <dgm:pt modelId="{9E658089-93DB-47DA-A05B-F4D4F4D3BE52}">
      <dgm:prSet phldrT="[Text]" custT="1"/>
      <dgm:spPr/>
      <dgm:t>
        <a:bodyPr/>
        <a:lstStyle/>
        <a:p>
          <a:pPr>
            <a:buNone/>
          </a:pPr>
          <a:r>
            <a:rPr lang="en-US" sz="1200" b="1">
              <a:latin typeface="Times New Roman" panose="02020603050405020304" pitchFamily="18" charset="0"/>
              <a:cs typeface="Times New Roman" panose="02020603050405020304" pitchFamily="18" charset="0"/>
            </a:rPr>
            <a:t>Design and Surveys</a:t>
          </a:r>
        </a:p>
        <a:p>
          <a:pPr>
            <a:buNone/>
          </a:pPr>
          <a:r>
            <a:rPr lang="en-US" sz="1200" b="1">
              <a:latin typeface="Times New Roman" panose="02020603050405020304" pitchFamily="18" charset="0"/>
              <a:cs typeface="Times New Roman" panose="02020603050405020304" pitchFamily="18" charset="0"/>
            </a:rPr>
            <a:t>Duration: 2</a:t>
          </a:r>
          <a:r>
            <a:rPr lang="en-US" sz="1200">
              <a:latin typeface="Times New Roman" panose="02020603050405020304" pitchFamily="18" charset="0"/>
              <a:cs typeface="Times New Roman" panose="02020603050405020304" pitchFamily="18" charset="0"/>
            </a:rPr>
            <a:t> Months</a:t>
          </a:r>
        </a:p>
        <a:p>
          <a:pPr>
            <a:buNone/>
          </a:pPr>
          <a:r>
            <a:rPr lang="en-US" sz="1200" b="1">
              <a:latin typeface="Times New Roman" panose="02020603050405020304" pitchFamily="18" charset="0"/>
              <a:cs typeface="Times New Roman" panose="02020603050405020304" pitchFamily="18" charset="0"/>
            </a:rPr>
            <a:t>Start: </a:t>
          </a:r>
          <a:r>
            <a:rPr lang="en-US" sz="1200">
              <a:latin typeface="Times New Roman" panose="02020603050405020304" pitchFamily="18" charset="0"/>
              <a:cs typeface="Times New Roman" panose="02020603050405020304" pitchFamily="18" charset="0"/>
            </a:rPr>
            <a:t>October 2025</a:t>
          </a:r>
        </a:p>
        <a:p>
          <a:pPr>
            <a:buNone/>
          </a:pPr>
          <a:r>
            <a:rPr lang="en-US" sz="1200" b="1">
              <a:latin typeface="Times New Roman" panose="02020603050405020304" pitchFamily="18" charset="0"/>
              <a:cs typeface="Times New Roman" panose="02020603050405020304" pitchFamily="18" charset="0"/>
            </a:rPr>
            <a:t>End: </a:t>
          </a:r>
          <a:r>
            <a:rPr lang="en-US" sz="1200"/>
            <a:t>December</a:t>
          </a:r>
          <a:r>
            <a:rPr lang="en-US" sz="1200">
              <a:latin typeface="Times New Roman" panose="02020603050405020304" pitchFamily="18" charset="0"/>
              <a:cs typeface="Times New Roman" panose="02020603050405020304" pitchFamily="18" charset="0"/>
            </a:rPr>
            <a:t> 2025</a:t>
          </a:r>
        </a:p>
      </dgm:t>
    </dgm:pt>
    <dgm:pt modelId="{A2F3B823-6098-4316-9F5F-A7242CD839E8}" type="parTrans" cxnId="{61DFA1A9-F177-4056-9D2C-F7FCD71D66C6}">
      <dgm:prSet/>
      <dgm:spPr/>
      <dgm:t>
        <a:bodyPr/>
        <a:lstStyle/>
        <a:p>
          <a:endParaRPr lang="en-US"/>
        </a:p>
      </dgm:t>
    </dgm:pt>
    <dgm:pt modelId="{71D2528A-C1B2-4D3F-8935-2BB2ED4BB14D}" type="sibTrans" cxnId="{61DFA1A9-F177-4056-9D2C-F7FCD71D66C6}">
      <dgm:prSet/>
      <dgm:spPr/>
      <dgm:t>
        <a:bodyPr/>
        <a:lstStyle/>
        <a:p>
          <a:endParaRPr lang="en-US"/>
        </a:p>
      </dgm:t>
    </dgm:pt>
    <dgm:pt modelId="{D44E7996-E014-4BDE-AC5A-A84A0012C686}">
      <dgm:prSet phldrT="[Text]"/>
      <dgm:spPr/>
      <dgm:t>
        <a:bodyPr/>
        <a:lstStyle/>
        <a:p>
          <a:pPr>
            <a:buNone/>
          </a:pPr>
          <a:r>
            <a:rPr lang="en-US" b="1"/>
            <a:t>Construction Phase</a:t>
          </a:r>
        </a:p>
        <a:p>
          <a:pPr>
            <a:buNone/>
          </a:pPr>
          <a:r>
            <a:rPr lang="en-US" b="1">
              <a:latin typeface="Times New Roman" panose="02020603050405020304" pitchFamily="18" charset="0"/>
              <a:cs typeface="Times New Roman" panose="02020603050405020304" pitchFamily="18" charset="0"/>
            </a:rPr>
            <a:t>Duration: 2</a:t>
          </a:r>
          <a:r>
            <a:rPr lang="en-US">
              <a:latin typeface="Times New Roman" panose="02020603050405020304" pitchFamily="18" charset="0"/>
              <a:cs typeface="Times New Roman" panose="02020603050405020304" pitchFamily="18" charset="0"/>
            </a:rPr>
            <a:t> Months</a:t>
          </a:r>
        </a:p>
        <a:p>
          <a:pPr>
            <a:buNone/>
          </a:pPr>
          <a:r>
            <a:rPr lang="en-US" b="1">
              <a:latin typeface="Times New Roman" panose="02020603050405020304" pitchFamily="18" charset="0"/>
              <a:cs typeface="Times New Roman" panose="02020603050405020304" pitchFamily="18" charset="0"/>
            </a:rPr>
            <a:t>Start: </a:t>
          </a:r>
          <a:r>
            <a:rPr lang="en-US"/>
            <a:t>April 2026</a:t>
          </a:r>
          <a:endParaRPr lang="en-US">
            <a:latin typeface="Times New Roman" panose="02020603050405020304" pitchFamily="18" charset="0"/>
            <a:cs typeface="Times New Roman" panose="02020603050405020304" pitchFamily="18" charset="0"/>
          </a:endParaRPr>
        </a:p>
        <a:p>
          <a:pPr>
            <a:buNone/>
          </a:pPr>
          <a:r>
            <a:rPr lang="en-US" b="1">
              <a:latin typeface="Times New Roman" panose="02020603050405020304" pitchFamily="18" charset="0"/>
              <a:cs typeface="Times New Roman" panose="02020603050405020304" pitchFamily="18" charset="0"/>
            </a:rPr>
            <a:t>End: </a:t>
          </a:r>
          <a:r>
            <a:rPr lang="en-US"/>
            <a:t>December 2026</a:t>
          </a:r>
        </a:p>
      </dgm:t>
    </dgm:pt>
    <dgm:pt modelId="{50DF45D1-5FDA-44F6-9381-218AFC9513F7}" type="parTrans" cxnId="{3860174C-285A-4BD7-9041-D09DDDFE447E}">
      <dgm:prSet/>
      <dgm:spPr/>
      <dgm:t>
        <a:bodyPr/>
        <a:lstStyle/>
        <a:p>
          <a:endParaRPr lang="en-US"/>
        </a:p>
      </dgm:t>
    </dgm:pt>
    <dgm:pt modelId="{89A8CEF0-DDD4-4070-9E2C-0C75BAA1575D}" type="sibTrans" cxnId="{3860174C-285A-4BD7-9041-D09DDDFE447E}">
      <dgm:prSet/>
      <dgm:spPr/>
      <dgm:t>
        <a:bodyPr/>
        <a:lstStyle/>
        <a:p>
          <a:endParaRPr lang="en-US"/>
        </a:p>
      </dgm:t>
    </dgm:pt>
    <dgm:pt modelId="{877F9C77-D5AF-412A-B93E-781351A2FF8D}">
      <dgm:prSet phldrT="[Text]" custT="1"/>
      <dgm:spPr/>
      <dgm:t>
        <a:bodyPr/>
        <a:lstStyle/>
        <a:p>
          <a:r>
            <a:rPr lang="en-US" sz="1200" b="1">
              <a:latin typeface="Times New Roman" panose="02020603050405020304" pitchFamily="18" charset="0"/>
              <a:cs typeface="Times New Roman" panose="02020603050405020304" pitchFamily="18" charset="0"/>
            </a:rPr>
            <a:t>Quality Control and Testing  </a:t>
          </a:r>
        </a:p>
        <a:p>
          <a:r>
            <a:rPr lang="en-US" sz="1200" b="1">
              <a:latin typeface="Times New Roman" panose="02020603050405020304" pitchFamily="18" charset="0"/>
              <a:cs typeface="Times New Roman" panose="02020603050405020304" pitchFamily="18" charset="0"/>
            </a:rPr>
            <a:t>Duration: 2</a:t>
          </a:r>
          <a:r>
            <a:rPr lang="en-US" sz="1200">
              <a:latin typeface="Times New Roman" panose="02020603050405020304" pitchFamily="18" charset="0"/>
              <a:cs typeface="Times New Roman" panose="02020603050405020304" pitchFamily="18" charset="0"/>
            </a:rPr>
            <a:t> Months</a:t>
          </a:r>
        </a:p>
        <a:p>
          <a:pPr>
            <a:buNone/>
          </a:pPr>
          <a:r>
            <a:rPr lang="en-US" sz="1200" b="1">
              <a:latin typeface="Times New Roman" panose="02020603050405020304" pitchFamily="18" charset="0"/>
              <a:cs typeface="Times New Roman" panose="02020603050405020304" pitchFamily="18" charset="0"/>
            </a:rPr>
            <a:t>Start: </a:t>
          </a:r>
          <a:r>
            <a:rPr lang="en-US" sz="1200"/>
            <a:t>January 2027</a:t>
          </a:r>
          <a:endParaRPr lang="en-US" sz="1200">
            <a:latin typeface="Times New Roman" panose="02020603050405020304" pitchFamily="18" charset="0"/>
            <a:cs typeface="Times New Roman" panose="02020603050405020304" pitchFamily="18" charset="0"/>
          </a:endParaRPr>
        </a:p>
        <a:p>
          <a:pPr>
            <a:buNone/>
          </a:pPr>
          <a:r>
            <a:rPr lang="en-US" sz="1200" b="1">
              <a:latin typeface="Times New Roman" panose="02020603050405020304" pitchFamily="18" charset="0"/>
              <a:cs typeface="Times New Roman" panose="02020603050405020304" pitchFamily="18" charset="0"/>
            </a:rPr>
            <a:t>End: </a:t>
          </a:r>
          <a:r>
            <a:rPr lang="en-US" sz="1200">
              <a:latin typeface="Times New Roman" panose="02020603050405020304" pitchFamily="18" charset="0"/>
              <a:cs typeface="Times New Roman" panose="02020603050405020304" pitchFamily="18" charset="0"/>
            </a:rPr>
            <a:t>March 2027</a:t>
          </a:r>
          <a:endParaRPr lang="en-US" sz="1200"/>
        </a:p>
      </dgm:t>
    </dgm:pt>
    <dgm:pt modelId="{3C496ECF-141D-4D20-933F-BB613F484849}" type="parTrans" cxnId="{4841D4F1-31E5-4593-B6E4-E26AE26B2CAF}">
      <dgm:prSet/>
      <dgm:spPr/>
      <dgm:t>
        <a:bodyPr/>
        <a:lstStyle/>
        <a:p>
          <a:endParaRPr lang="en-US"/>
        </a:p>
      </dgm:t>
    </dgm:pt>
    <dgm:pt modelId="{F48F5FA0-8EA9-4443-A24B-1253781A7DBF}" type="sibTrans" cxnId="{4841D4F1-31E5-4593-B6E4-E26AE26B2CAF}">
      <dgm:prSet/>
      <dgm:spPr/>
      <dgm:t>
        <a:bodyPr/>
        <a:lstStyle/>
        <a:p>
          <a:endParaRPr lang="en-US"/>
        </a:p>
      </dgm:t>
    </dgm:pt>
    <dgm:pt modelId="{D49B326C-17B5-4DB3-A2A8-75C9E064E249}">
      <dgm:prSet phldrT="[Text]" custT="1"/>
      <dgm:spPr/>
      <dgm:t>
        <a:bodyPr/>
        <a:lstStyle/>
        <a:p>
          <a:pPr>
            <a:buNone/>
          </a:pPr>
          <a:r>
            <a:rPr lang="en-US" sz="1200" b="1">
              <a:latin typeface="Times New Roman" panose="02020603050405020304" pitchFamily="18" charset="0"/>
              <a:cs typeface="Times New Roman" panose="02020603050405020304" pitchFamily="18" charset="0"/>
            </a:rPr>
            <a:t>Procurement</a:t>
          </a:r>
        </a:p>
        <a:p>
          <a:pPr>
            <a:buNone/>
          </a:pPr>
          <a:r>
            <a:rPr lang="en-US" sz="1200" b="1">
              <a:latin typeface="Times New Roman" panose="02020603050405020304" pitchFamily="18" charset="0"/>
              <a:cs typeface="Times New Roman" panose="02020603050405020304" pitchFamily="18" charset="0"/>
            </a:rPr>
            <a:t>Duration: </a:t>
          </a:r>
          <a:r>
            <a:rPr lang="en-US" sz="1200">
              <a:latin typeface="Times New Roman" panose="02020603050405020304" pitchFamily="18" charset="0"/>
              <a:cs typeface="Times New Roman" panose="02020603050405020304" pitchFamily="18" charset="0"/>
            </a:rPr>
            <a:t>3 Months</a:t>
          </a:r>
        </a:p>
        <a:p>
          <a:pPr>
            <a:buNone/>
          </a:pPr>
          <a:r>
            <a:rPr lang="en-US" sz="1200" b="1">
              <a:latin typeface="Times New Roman" panose="02020603050405020304" pitchFamily="18" charset="0"/>
              <a:cs typeface="Times New Roman" panose="02020603050405020304" pitchFamily="18" charset="0"/>
            </a:rPr>
            <a:t>Start: </a:t>
          </a:r>
          <a:r>
            <a:rPr lang="en-US" sz="1200"/>
            <a:t>January </a:t>
          </a:r>
          <a:r>
            <a:rPr lang="en-US" sz="1200">
              <a:latin typeface="Times New Roman" panose="02020603050405020304" pitchFamily="18" charset="0"/>
              <a:cs typeface="Times New Roman" panose="02020603050405020304" pitchFamily="18" charset="0"/>
            </a:rPr>
            <a:t> 2026</a:t>
          </a:r>
        </a:p>
        <a:p>
          <a:pPr>
            <a:buNone/>
          </a:pPr>
          <a:r>
            <a:rPr lang="en-US" sz="1200" b="1">
              <a:latin typeface="Times New Roman" panose="02020603050405020304" pitchFamily="18" charset="0"/>
              <a:cs typeface="Times New Roman" panose="02020603050405020304" pitchFamily="18" charset="0"/>
            </a:rPr>
            <a:t>End: </a:t>
          </a:r>
          <a:r>
            <a:rPr lang="en-US" sz="1200"/>
            <a:t>March </a:t>
          </a:r>
          <a:r>
            <a:rPr lang="en-US" sz="1200">
              <a:latin typeface="Times New Roman" panose="02020603050405020304" pitchFamily="18" charset="0"/>
              <a:cs typeface="Times New Roman" panose="02020603050405020304" pitchFamily="18" charset="0"/>
            </a:rPr>
            <a:t> 2026</a:t>
          </a:r>
          <a:endParaRPr lang="en-US" sz="1200" b="1">
            <a:latin typeface="Times New Roman" panose="02020603050405020304" pitchFamily="18" charset="0"/>
            <a:cs typeface="Times New Roman" panose="02020603050405020304" pitchFamily="18" charset="0"/>
          </a:endParaRPr>
        </a:p>
      </dgm:t>
    </dgm:pt>
    <dgm:pt modelId="{D699149D-F393-49C2-925C-70E8942D76DC}" type="parTrans" cxnId="{45734EAC-17E4-417B-BE12-0B58BE4FF2C3}">
      <dgm:prSet/>
      <dgm:spPr/>
      <dgm:t>
        <a:bodyPr/>
        <a:lstStyle/>
        <a:p>
          <a:endParaRPr lang="en-US"/>
        </a:p>
      </dgm:t>
    </dgm:pt>
    <dgm:pt modelId="{42A65A20-69CD-4DFA-8627-2119CA040152}" type="sibTrans" cxnId="{45734EAC-17E4-417B-BE12-0B58BE4FF2C3}">
      <dgm:prSet/>
      <dgm:spPr/>
      <dgm:t>
        <a:bodyPr/>
        <a:lstStyle/>
        <a:p>
          <a:endParaRPr lang="en-US"/>
        </a:p>
      </dgm:t>
    </dgm:pt>
    <dgm:pt modelId="{FE1296DF-2E53-414B-8A90-30957C4032A2}">
      <dgm:prSet phldrT="[Text]" custT="1"/>
      <dgm:spPr/>
      <dgm:t>
        <a:bodyPr/>
        <a:lstStyle/>
        <a:p>
          <a:r>
            <a:rPr lang="en-US" sz="1200" b="1">
              <a:latin typeface="Times New Roman" panose="02020603050405020304" pitchFamily="18" charset="0"/>
              <a:cs typeface="Times New Roman" panose="02020603050405020304" pitchFamily="18" charset="0"/>
            </a:rPr>
            <a:t>Handover</a:t>
          </a:r>
        </a:p>
        <a:p>
          <a:r>
            <a:rPr lang="en-US" sz="1200" b="1">
              <a:latin typeface="Times New Roman" panose="02020603050405020304" pitchFamily="18" charset="0"/>
              <a:cs typeface="Times New Roman" panose="02020603050405020304" pitchFamily="18" charset="0"/>
            </a:rPr>
            <a:t>Duration: 2</a:t>
          </a:r>
          <a:r>
            <a:rPr lang="en-US" sz="1200">
              <a:latin typeface="Times New Roman" panose="02020603050405020304" pitchFamily="18" charset="0"/>
              <a:cs typeface="Times New Roman" panose="02020603050405020304" pitchFamily="18" charset="0"/>
            </a:rPr>
            <a:t> Months</a:t>
          </a:r>
        </a:p>
        <a:p>
          <a:r>
            <a:rPr lang="en-US" sz="1200" b="1">
              <a:latin typeface="Times New Roman" panose="02020603050405020304" pitchFamily="18" charset="0"/>
              <a:cs typeface="Times New Roman" panose="02020603050405020304" pitchFamily="18" charset="0"/>
            </a:rPr>
            <a:t>Start: </a:t>
          </a:r>
          <a:r>
            <a:rPr lang="en-US" sz="1200">
              <a:latin typeface="Times New Roman" panose="02020603050405020304" pitchFamily="18" charset="0"/>
              <a:cs typeface="Times New Roman" panose="02020603050405020304" pitchFamily="18" charset="0"/>
            </a:rPr>
            <a:t>April 2027</a:t>
          </a:r>
        </a:p>
        <a:p>
          <a:r>
            <a:rPr lang="en-US" sz="1200" b="1">
              <a:latin typeface="Times New Roman" panose="02020603050405020304" pitchFamily="18" charset="0"/>
              <a:cs typeface="Times New Roman" panose="02020603050405020304" pitchFamily="18" charset="0"/>
            </a:rPr>
            <a:t>End: June</a:t>
          </a:r>
          <a:r>
            <a:rPr lang="en-US" sz="1200">
              <a:latin typeface="Times New Roman" panose="02020603050405020304" pitchFamily="18" charset="0"/>
              <a:cs typeface="Times New Roman" panose="02020603050405020304" pitchFamily="18" charset="0"/>
            </a:rPr>
            <a:t> 2027</a:t>
          </a:r>
        </a:p>
      </dgm:t>
    </dgm:pt>
    <dgm:pt modelId="{70034716-F52A-44FD-A3BD-05E7026C465B}" type="parTrans" cxnId="{DEF01D71-E74C-46BB-99AE-DCB4CF2CC5CF}">
      <dgm:prSet/>
      <dgm:spPr/>
      <dgm:t>
        <a:bodyPr/>
        <a:lstStyle/>
        <a:p>
          <a:endParaRPr lang="en-US"/>
        </a:p>
      </dgm:t>
    </dgm:pt>
    <dgm:pt modelId="{19807278-7251-441D-97DC-348D5F6D325F}" type="sibTrans" cxnId="{DEF01D71-E74C-46BB-99AE-DCB4CF2CC5CF}">
      <dgm:prSet/>
      <dgm:spPr/>
      <dgm:t>
        <a:bodyPr/>
        <a:lstStyle/>
        <a:p>
          <a:endParaRPr lang="en-US"/>
        </a:p>
      </dgm:t>
    </dgm:pt>
    <dgm:pt modelId="{58126648-DC6B-4EEF-96CE-39FF6AEFCEB5}" type="pres">
      <dgm:prSet presAssocID="{603C59C7-FDB5-4D94-8F71-AAE7702AB1A0}" presName="hierChild1" presStyleCnt="0">
        <dgm:presLayoutVars>
          <dgm:orgChart val="1"/>
          <dgm:chPref val="1"/>
          <dgm:dir/>
          <dgm:animOne val="branch"/>
          <dgm:animLvl val="lvl"/>
          <dgm:resizeHandles/>
        </dgm:presLayoutVars>
      </dgm:prSet>
      <dgm:spPr/>
    </dgm:pt>
    <dgm:pt modelId="{4001569F-3E6D-4FDB-931A-5F98808FABC6}" type="pres">
      <dgm:prSet presAssocID="{1CABE91A-8814-4C73-BAB5-D7A7536ACFD6}" presName="hierRoot1" presStyleCnt="0">
        <dgm:presLayoutVars>
          <dgm:hierBranch val="init"/>
        </dgm:presLayoutVars>
      </dgm:prSet>
      <dgm:spPr/>
    </dgm:pt>
    <dgm:pt modelId="{3709FA2B-3573-4647-B622-3AD2CAB1A9B3}" type="pres">
      <dgm:prSet presAssocID="{1CABE91A-8814-4C73-BAB5-D7A7536ACFD6}" presName="rootComposite1" presStyleCnt="0"/>
      <dgm:spPr/>
    </dgm:pt>
    <dgm:pt modelId="{58A1E1F6-8C33-4EE2-A2A8-312C6CC1A6C0}" type="pres">
      <dgm:prSet presAssocID="{1CABE91A-8814-4C73-BAB5-D7A7536ACFD6}" presName="rootText1" presStyleLbl="node0" presStyleIdx="0" presStyleCnt="1" custScaleX="106211" custScaleY="229255">
        <dgm:presLayoutVars>
          <dgm:chPref val="3"/>
        </dgm:presLayoutVars>
      </dgm:prSet>
      <dgm:spPr/>
    </dgm:pt>
    <dgm:pt modelId="{72F5115E-3158-41BE-824F-4A379AC9D91E}" type="pres">
      <dgm:prSet presAssocID="{1CABE91A-8814-4C73-BAB5-D7A7536ACFD6}" presName="rootConnector1" presStyleLbl="node1" presStyleIdx="0" presStyleCnt="0"/>
      <dgm:spPr/>
    </dgm:pt>
    <dgm:pt modelId="{CDFEF932-F619-4A01-A131-8B3818D10DFF}" type="pres">
      <dgm:prSet presAssocID="{1CABE91A-8814-4C73-BAB5-D7A7536ACFD6}" presName="hierChild2" presStyleCnt="0"/>
      <dgm:spPr/>
    </dgm:pt>
    <dgm:pt modelId="{EE0795E1-41E7-4CC6-91BA-0387FBFE915F}" type="pres">
      <dgm:prSet presAssocID="{A2F3B823-6098-4316-9F5F-A7242CD839E8}" presName="Name64" presStyleLbl="parChTrans1D2" presStyleIdx="0" presStyleCnt="2"/>
      <dgm:spPr/>
    </dgm:pt>
    <dgm:pt modelId="{3EE413B3-47DE-4096-8B78-F6F1299436F7}" type="pres">
      <dgm:prSet presAssocID="{9E658089-93DB-47DA-A05B-F4D4F4D3BE52}" presName="hierRoot2" presStyleCnt="0">
        <dgm:presLayoutVars>
          <dgm:hierBranch val="init"/>
        </dgm:presLayoutVars>
      </dgm:prSet>
      <dgm:spPr/>
    </dgm:pt>
    <dgm:pt modelId="{6B7E64CB-C4D3-4C1B-B745-C7876F044DD2}" type="pres">
      <dgm:prSet presAssocID="{9E658089-93DB-47DA-A05B-F4D4F4D3BE52}" presName="rootComposite" presStyleCnt="0"/>
      <dgm:spPr/>
    </dgm:pt>
    <dgm:pt modelId="{9B843123-5EDB-473F-BB05-7716D037683C}" type="pres">
      <dgm:prSet presAssocID="{9E658089-93DB-47DA-A05B-F4D4F4D3BE52}" presName="rootText" presStyleLbl="node2" presStyleIdx="0" presStyleCnt="2" custScaleX="103652" custScaleY="196057">
        <dgm:presLayoutVars>
          <dgm:chPref val="3"/>
        </dgm:presLayoutVars>
      </dgm:prSet>
      <dgm:spPr/>
    </dgm:pt>
    <dgm:pt modelId="{C668C0E9-7133-4ECB-8042-B6DCEB43A3BA}" type="pres">
      <dgm:prSet presAssocID="{9E658089-93DB-47DA-A05B-F4D4F4D3BE52}" presName="rootConnector" presStyleLbl="node2" presStyleIdx="0" presStyleCnt="2"/>
      <dgm:spPr/>
    </dgm:pt>
    <dgm:pt modelId="{D337F4A0-26EF-409B-8280-79B860F41BD3}" type="pres">
      <dgm:prSet presAssocID="{9E658089-93DB-47DA-A05B-F4D4F4D3BE52}" presName="hierChild4" presStyleCnt="0"/>
      <dgm:spPr/>
    </dgm:pt>
    <dgm:pt modelId="{B2E197E8-F2DD-458F-8209-8912E0855D39}" type="pres">
      <dgm:prSet presAssocID="{50DF45D1-5FDA-44F6-9381-218AFC9513F7}" presName="Name64" presStyleLbl="parChTrans1D3" presStyleIdx="0" presStyleCnt="3"/>
      <dgm:spPr/>
    </dgm:pt>
    <dgm:pt modelId="{68865A4E-6AB2-485B-A962-43110A66A889}" type="pres">
      <dgm:prSet presAssocID="{D44E7996-E014-4BDE-AC5A-A84A0012C686}" presName="hierRoot2" presStyleCnt="0">
        <dgm:presLayoutVars>
          <dgm:hierBranch val="init"/>
        </dgm:presLayoutVars>
      </dgm:prSet>
      <dgm:spPr/>
    </dgm:pt>
    <dgm:pt modelId="{25A524E3-6A9E-485B-B290-D69ABF45CAC2}" type="pres">
      <dgm:prSet presAssocID="{D44E7996-E014-4BDE-AC5A-A84A0012C686}" presName="rootComposite" presStyleCnt="0"/>
      <dgm:spPr/>
    </dgm:pt>
    <dgm:pt modelId="{66EE963C-782C-4794-9018-8AAED75661ED}" type="pres">
      <dgm:prSet presAssocID="{D44E7996-E014-4BDE-AC5A-A84A0012C686}" presName="rootText" presStyleLbl="node3" presStyleIdx="0" presStyleCnt="3" custScaleX="115949" custScaleY="198211">
        <dgm:presLayoutVars>
          <dgm:chPref val="3"/>
        </dgm:presLayoutVars>
      </dgm:prSet>
      <dgm:spPr/>
    </dgm:pt>
    <dgm:pt modelId="{24317501-E7E7-4342-9608-9AB74CD41CF8}" type="pres">
      <dgm:prSet presAssocID="{D44E7996-E014-4BDE-AC5A-A84A0012C686}" presName="rootConnector" presStyleLbl="node3" presStyleIdx="0" presStyleCnt="3"/>
      <dgm:spPr/>
    </dgm:pt>
    <dgm:pt modelId="{E239A509-087A-44E3-98AB-270C7717E822}" type="pres">
      <dgm:prSet presAssocID="{D44E7996-E014-4BDE-AC5A-A84A0012C686}" presName="hierChild4" presStyleCnt="0"/>
      <dgm:spPr/>
    </dgm:pt>
    <dgm:pt modelId="{5199721F-3199-4955-9517-A3BA82C4C983}" type="pres">
      <dgm:prSet presAssocID="{D44E7996-E014-4BDE-AC5A-A84A0012C686}" presName="hierChild5" presStyleCnt="0"/>
      <dgm:spPr/>
    </dgm:pt>
    <dgm:pt modelId="{D17195F0-4B6B-42BA-9ACA-F37039A420D7}" type="pres">
      <dgm:prSet presAssocID="{3C496ECF-141D-4D20-933F-BB613F484849}" presName="Name64" presStyleLbl="parChTrans1D3" presStyleIdx="1" presStyleCnt="3"/>
      <dgm:spPr/>
    </dgm:pt>
    <dgm:pt modelId="{F354FDF9-943D-4F1A-88A7-0F7AD4AE7978}" type="pres">
      <dgm:prSet presAssocID="{877F9C77-D5AF-412A-B93E-781351A2FF8D}" presName="hierRoot2" presStyleCnt="0">
        <dgm:presLayoutVars>
          <dgm:hierBranch val="init"/>
        </dgm:presLayoutVars>
      </dgm:prSet>
      <dgm:spPr/>
    </dgm:pt>
    <dgm:pt modelId="{598E237C-8305-4DA9-95E3-3D289618C163}" type="pres">
      <dgm:prSet presAssocID="{877F9C77-D5AF-412A-B93E-781351A2FF8D}" presName="rootComposite" presStyleCnt="0"/>
      <dgm:spPr/>
    </dgm:pt>
    <dgm:pt modelId="{68867E03-EB91-4C1B-9F9D-3DC5F3C11955}" type="pres">
      <dgm:prSet presAssocID="{877F9C77-D5AF-412A-B93E-781351A2FF8D}" presName="rootText" presStyleLbl="node3" presStyleIdx="1" presStyleCnt="3" custScaleX="135568" custScaleY="216908">
        <dgm:presLayoutVars>
          <dgm:chPref val="3"/>
        </dgm:presLayoutVars>
      </dgm:prSet>
      <dgm:spPr/>
    </dgm:pt>
    <dgm:pt modelId="{1572C9CC-E365-43EA-B836-4CC65A92CBA8}" type="pres">
      <dgm:prSet presAssocID="{877F9C77-D5AF-412A-B93E-781351A2FF8D}" presName="rootConnector" presStyleLbl="node3" presStyleIdx="1" presStyleCnt="3"/>
      <dgm:spPr/>
    </dgm:pt>
    <dgm:pt modelId="{E61CC5C1-B65E-4BA8-B8AE-6FF4C99F6EB6}" type="pres">
      <dgm:prSet presAssocID="{877F9C77-D5AF-412A-B93E-781351A2FF8D}" presName="hierChild4" presStyleCnt="0"/>
      <dgm:spPr/>
    </dgm:pt>
    <dgm:pt modelId="{61F14290-F3D9-443F-AF11-8775EF209809}" type="pres">
      <dgm:prSet presAssocID="{877F9C77-D5AF-412A-B93E-781351A2FF8D}" presName="hierChild5" presStyleCnt="0"/>
      <dgm:spPr/>
    </dgm:pt>
    <dgm:pt modelId="{6A26EC5B-3788-4C82-9305-1C74AA34CE55}" type="pres">
      <dgm:prSet presAssocID="{9E658089-93DB-47DA-A05B-F4D4F4D3BE52}" presName="hierChild5" presStyleCnt="0"/>
      <dgm:spPr/>
    </dgm:pt>
    <dgm:pt modelId="{79A99A05-CD28-4E36-B6AF-63847F79273C}" type="pres">
      <dgm:prSet presAssocID="{D699149D-F393-49C2-925C-70E8942D76DC}" presName="Name64" presStyleLbl="parChTrans1D2" presStyleIdx="1" presStyleCnt="2"/>
      <dgm:spPr/>
    </dgm:pt>
    <dgm:pt modelId="{0E092F8D-F3D0-462B-B312-D4D1AA0F5717}" type="pres">
      <dgm:prSet presAssocID="{D49B326C-17B5-4DB3-A2A8-75C9E064E249}" presName="hierRoot2" presStyleCnt="0">
        <dgm:presLayoutVars>
          <dgm:hierBranch val="init"/>
        </dgm:presLayoutVars>
      </dgm:prSet>
      <dgm:spPr/>
    </dgm:pt>
    <dgm:pt modelId="{3E237A01-6ACA-4DE3-9881-98334134B0A4}" type="pres">
      <dgm:prSet presAssocID="{D49B326C-17B5-4DB3-A2A8-75C9E064E249}" presName="rootComposite" presStyleCnt="0"/>
      <dgm:spPr/>
    </dgm:pt>
    <dgm:pt modelId="{BFF46385-5483-491E-9DCC-EF38E72A7DC3}" type="pres">
      <dgm:prSet presAssocID="{D49B326C-17B5-4DB3-A2A8-75C9E064E249}" presName="rootText" presStyleLbl="node2" presStyleIdx="1" presStyleCnt="2" custScaleX="106642" custScaleY="185887">
        <dgm:presLayoutVars>
          <dgm:chPref val="3"/>
        </dgm:presLayoutVars>
      </dgm:prSet>
      <dgm:spPr/>
    </dgm:pt>
    <dgm:pt modelId="{CBA6A503-8879-4126-AC75-65BC5D5C036B}" type="pres">
      <dgm:prSet presAssocID="{D49B326C-17B5-4DB3-A2A8-75C9E064E249}" presName="rootConnector" presStyleLbl="node2" presStyleIdx="1" presStyleCnt="2"/>
      <dgm:spPr/>
    </dgm:pt>
    <dgm:pt modelId="{FD23720B-CA1F-42C3-ADCA-9B9972B8CDEC}" type="pres">
      <dgm:prSet presAssocID="{D49B326C-17B5-4DB3-A2A8-75C9E064E249}" presName="hierChild4" presStyleCnt="0"/>
      <dgm:spPr/>
    </dgm:pt>
    <dgm:pt modelId="{C9D5C873-7E4D-4887-A64C-5D339E28FC7C}" type="pres">
      <dgm:prSet presAssocID="{70034716-F52A-44FD-A3BD-05E7026C465B}" presName="Name64" presStyleLbl="parChTrans1D3" presStyleIdx="2" presStyleCnt="3"/>
      <dgm:spPr/>
    </dgm:pt>
    <dgm:pt modelId="{8DBA737A-9115-4A12-9EC3-DD71063DD86A}" type="pres">
      <dgm:prSet presAssocID="{FE1296DF-2E53-414B-8A90-30957C4032A2}" presName="hierRoot2" presStyleCnt="0">
        <dgm:presLayoutVars>
          <dgm:hierBranch val="init"/>
        </dgm:presLayoutVars>
      </dgm:prSet>
      <dgm:spPr/>
    </dgm:pt>
    <dgm:pt modelId="{5F610879-CB38-425A-97F7-A3A18C315641}" type="pres">
      <dgm:prSet presAssocID="{FE1296DF-2E53-414B-8A90-30957C4032A2}" presName="rootComposite" presStyleCnt="0"/>
      <dgm:spPr/>
    </dgm:pt>
    <dgm:pt modelId="{E2B4A9F0-FF0D-433E-80B0-FE16DF528D0C}" type="pres">
      <dgm:prSet presAssocID="{FE1296DF-2E53-414B-8A90-30957C4032A2}" presName="rootText" presStyleLbl="node3" presStyleIdx="2" presStyleCnt="3" custScaleX="111289" custScaleY="245195">
        <dgm:presLayoutVars>
          <dgm:chPref val="3"/>
        </dgm:presLayoutVars>
      </dgm:prSet>
      <dgm:spPr/>
    </dgm:pt>
    <dgm:pt modelId="{1ED380EA-1E9F-4D5A-B6FE-3861B04E91D4}" type="pres">
      <dgm:prSet presAssocID="{FE1296DF-2E53-414B-8A90-30957C4032A2}" presName="rootConnector" presStyleLbl="node3" presStyleIdx="2" presStyleCnt="3"/>
      <dgm:spPr/>
    </dgm:pt>
    <dgm:pt modelId="{C6242266-8AA0-4482-921B-E1A71965C506}" type="pres">
      <dgm:prSet presAssocID="{FE1296DF-2E53-414B-8A90-30957C4032A2}" presName="hierChild4" presStyleCnt="0"/>
      <dgm:spPr/>
    </dgm:pt>
    <dgm:pt modelId="{691E447C-3391-4BF9-9642-BD55BCCE837B}" type="pres">
      <dgm:prSet presAssocID="{FE1296DF-2E53-414B-8A90-30957C4032A2}" presName="hierChild5" presStyleCnt="0"/>
      <dgm:spPr/>
    </dgm:pt>
    <dgm:pt modelId="{0335B316-679E-4C94-905C-A64393E0849F}" type="pres">
      <dgm:prSet presAssocID="{D49B326C-17B5-4DB3-A2A8-75C9E064E249}" presName="hierChild5" presStyleCnt="0"/>
      <dgm:spPr/>
    </dgm:pt>
    <dgm:pt modelId="{190FDB6B-0B30-4E10-B5AE-F7BE193EB359}" type="pres">
      <dgm:prSet presAssocID="{1CABE91A-8814-4C73-BAB5-D7A7536ACFD6}" presName="hierChild3" presStyleCnt="0"/>
      <dgm:spPr/>
    </dgm:pt>
  </dgm:ptLst>
  <dgm:cxnLst>
    <dgm:cxn modelId="{7DB95806-96DD-47D2-A65F-BA559768AF84}" type="presOf" srcId="{603C59C7-FDB5-4D94-8F71-AAE7702AB1A0}" destId="{58126648-DC6B-4EEF-96CE-39FF6AEFCEB5}" srcOrd="0" destOrd="0" presId="urn:microsoft.com/office/officeart/2009/3/layout/HorizontalOrganizationChart"/>
    <dgm:cxn modelId="{0DAAAA06-A750-400F-B8E3-5C3F99C154ED}" type="presOf" srcId="{FE1296DF-2E53-414B-8A90-30957C4032A2}" destId="{E2B4A9F0-FF0D-433E-80B0-FE16DF528D0C}" srcOrd="0" destOrd="0" presId="urn:microsoft.com/office/officeart/2009/3/layout/HorizontalOrganizationChart"/>
    <dgm:cxn modelId="{2F80B036-F8A3-4DC5-9606-D036361CB5C4}" type="presOf" srcId="{D44E7996-E014-4BDE-AC5A-A84A0012C686}" destId="{66EE963C-782C-4794-9018-8AAED75661ED}" srcOrd="0" destOrd="0" presId="urn:microsoft.com/office/officeart/2009/3/layout/HorizontalOrganizationChart"/>
    <dgm:cxn modelId="{716A3D5E-F664-4B1D-A0D8-F61E97756B44}" type="presOf" srcId="{877F9C77-D5AF-412A-B93E-781351A2FF8D}" destId="{68867E03-EB91-4C1B-9F9D-3DC5F3C11955}" srcOrd="0" destOrd="0" presId="urn:microsoft.com/office/officeart/2009/3/layout/HorizontalOrganizationChart"/>
    <dgm:cxn modelId="{42799B4A-FBC5-4758-89E8-91F00A6D88FA}" type="presOf" srcId="{D49B326C-17B5-4DB3-A2A8-75C9E064E249}" destId="{CBA6A503-8879-4126-AC75-65BC5D5C036B}" srcOrd="1" destOrd="0" presId="urn:microsoft.com/office/officeart/2009/3/layout/HorizontalOrganizationChart"/>
    <dgm:cxn modelId="{3860174C-285A-4BD7-9041-D09DDDFE447E}" srcId="{9E658089-93DB-47DA-A05B-F4D4F4D3BE52}" destId="{D44E7996-E014-4BDE-AC5A-A84A0012C686}" srcOrd="0" destOrd="0" parTransId="{50DF45D1-5FDA-44F6-9381-218AFC9513F7}" sibTransId="{89A8CEF0-DDD4-4070-9E2C-0C75BAA1575D}"/>
    <dgm:cxn modelId="{4CC5A44D-81F3-489E-89E8-917450B5312B}" type="presOf" srcId="{877F9C77-D5AF-412A-B93E-781351A2FF8D}" destId="{1572C9CC-E365-43EA-B836-4CC65A92CBA8}" srcOrd="1" destOrd="0" presId="urn:microsoft.com/office/officeart/2009/3/layout/HorizontalOrganizationChart"/>
    <dgm:cxn modelId="{FA173C4E-1993-470A-8F7A-A838B2E5B04E}" type="presOf" srcId="{D44E7996-E014-4BDE-AC5A-A84A0012C686}" destId="{24317501-E7E7-4342-9608-9AB74CD41CF8}" srcOrd="1" destOrd="0" presId="urn:microsoft.com/office/officeart/2009/3/layout/HorizontalOrganizationChart"/>
    <dgm:cxn modelId="{DEF01D71-E74C-46BB-99AE-DCB4CF2CC5CF}" srcId="{D49B326C-17B5-4DB3-A2A8-75C9E064E249}" destId="{FE1296DF-2E53-414B-8A90-30957C4032A2}" srcOrd="0" destOrd="0" parTransId="{70034716-F52A-44FD-A3BD-05E7026C465B}" sibTransId="{19807278-7251-441D-97DC-348D5F6D325F}"/>
    <dgm:cxn modelId="{C3C67472-7223-48E8-9368-793D92D1B84F}" type="presOf" srcId="{FE1296DF-2E53-414B-8A90-30957C4032A2}" destId="{1ED380EA-1E9F-4D5A-B6FE-3861B04E91D4}" srcOrd="1" destOrd="0" presId="urn:microsoft.com/office/officeart/2009/3/layout/HorizontalOrganizationChart"/>
    <dgm:cxn modelId="{67A24A7C-704D-4442-A7CB-36066DF67C4B}" type="presOf" srcId="{A2F3B823-6098-4316-9F5F-A7242CD839E8}" destId="{EE0795E1-41E7-4CC6-91BA-0387FBFE915F}" srcOrd="0" destOrd="0" presId="urn:microsoft.com/office/officeart/2009/3/layout/HorizontalOrganizationChart"/>
    <dgm:cxn modelId="{797EA09B-A2E0-4166-AF40-E4B25C48C297}" type="presOf" srcId="{1CABE91A-8814-4C73-BAB5-D7A7536ACFD6}" destId="{58A1E1F6-8C33-4EE2-A2A8-312C6CC1A6C0}" srcOrd="0" destOrd="0" presId="urn:microsoft.com/office/officeart/2009/3/layout/HorizontalOrganizationChart"/>
    <dgm:cxn modelId="{61DFA1A9-F177-4056-9D2C-F7FCD71D66C6}" srcId="{1CABE91A-8814-4C73-BAB5-D7A7536ACFD6}" destId="{9E658089-93DB-47DA-A05B-F4D4F4D3BE52}" srcOrd="0" destOrd="0" parTransId="{A2F3B823-6098-4316-9F5F-A7242CD839E8}" sibTransId="{71D2528A-C1B2-4D3F-8935-2BB2ED4BB14D}"/>
    <dgm:cxn modelId="{45734EAC-17E4-417B-BE12-0B58BE4FF2C3}" srcId="{1CABE91A-8814-4C73-BAB5-D7A7536ACFD6}" destId="{D49B326C-17B5-4DB3-A2A8-75C9E064E249}" srcOrd="1" destOrd="0" parTransId="{D699149D-F393-49C2-925C-70E8942D76DC}" sibTransId="{42A65A20-69CD-4DFA-8627-2119CA040152}"/>
    <dgm:cxn modelId="{A2D034BB-38A4-4E7B-9E5C-C91A1523BC3E}" type="presOf" srcId="{D699149D-F393-49C2-925C-70E8942D76DC}" destId="{79A99A05-CD28-4E36-B6AF-63847F79273C}" srcOrd="0" destOrd="0" presId="urn:microsoft.com/office/officeart/2009/3/layout/HorizontalOrganizationChart"/>
    <dgm:cxn modelId="{F171F4CA-CEE7-4D7B-98D1-678C1F973260}" type="presOf" srcId="{1CABE91A-8814-4C73-BAB5-D7A7536ACFD6}" destId="{72F5115E-3158-41BE-824F-4A379AC9D91E}" srcOrd="1" destOrd="0" presId="urn:microsoft.com/office/officeart/2009/3/layout/HorizontalOrganizationChart"/>
    <dgm:cxn modelId="{DFF5BBD3-E5A2-4EE3-9C4C-53B029A0C688}" type="presOf" srcId="{3C496ECF-141D-4D20-933F-BB613F484849}" destId="{D17195F0-4B6B-42BA-9ACA-F37039A420D7}" srcOrd="0" destOrd="0" presId="urn:microsoft.com/office/officeart/2009/3/layout/HorizontalOrganizationChart"/>
    <dgm:cxn modelId="{C8CB64D6-5F58-464B-8ACD-6CC7C553A747}" type="presOf" srcId="{50DF45D1-5FDA-44F6-9381-218AFC9513F7}" destId="{B2E197E8-F2DD-458F-8209-8912E0855D39}" srcOrd="0" destOrd="0" presId="urn:microsoft.com/office/officeart/2009/3/layout/HorizontalOrganizationChart"/>
    <dgm:cxn modelId="{78040ED8-CA3B-4926-BA9A-58443A937715}" srcId="{603C59C7-FDB5-4D94-8F71-AAE7702AB1A0}" destId="{1CABE91A-8814-4C73-BAB5-D7A7536ACFD6}" srcOrd="0" destOrd="0" parTransId="{2D2AE2CA-2ABD-4A5A-AC73-40EDEA65BEB1}" sibTransId="{559EE258-63D5-40ED-A6EC-34D54B34B62D}"/>
    <dgm:cxn modelId="{E6BC1BDB-1338-46C8-A8D2-99FE82436F39}" type="presOf" srcId="{9E658089-93DB-47DA-A05B-F4D4F4D3BE52}" destId="{C668C0E9-7133-4ECB-8042-B6DCEB43A3BA}" srcOrd="1" destOrd="0" presId="urn:microsoft.com/office/officeart/2009/3/layout/HorizontalOrganizationChart"/>
    <dgm:cxn modelId="{82DF1DE1-084E-4EDA-A453-4E2702D9D220}" type="presOf" srcId="{70034716-F52A-44FD-A3BD-05E7026C465B}" destId="{C9D5C873-7E4D-4887-A64C-5D339E28FC7C}" srcOrd="0" destOrd="0" presId="urn:microsoft.com/office/officeart/2009/3/layout/HorizontalOrganizationChart"/>
    <dgm:cxn modelId="{05D449E3-AA48-4702-98FE-41797A21CC36}" type="presOf" srcId="{9E658089-93DB-47DA-A05B-F4D4F4D3BE52}" destId="{9B843123-5EDB-473F-BB05-7716D037683C}" srcOrd="0" destOrd="0" presId="urn:microsoft.com/office/officeart/2009/3/layout/HorizontalOrganizationChart"/>
    <dgm:cxn modelId="{4841D4F1-31E5-4593-B6E4-E26AE26B2CAF}" srcId="{9E658089-93DB-47DA-A05B-F4D4F4D3BE52}" destId="{877F9C77-D5AF-412A-B93E-781351A2FF8D}" srcOrd="1" destOrd="0" parTransId="{3C496ECF-141D-4D20-933F-BB613F484849}" sibTransId="{F48F5FA0-8EA9-4443-A24B-1253781A7DBF}"/>
    <dgm:cxn modelId="{37E3F6F5-1A3C-4221-A15E-8D91E13826D3}" type="presOf" srcId="{D49B326C-17B5-4DB3-A2A8-75C9E064E249}" destId="{BFF46385-5483-491E-9DCC-EF38E72A7DC3}" srcOrd="0" destOrd="0" presId="urn:microsoft.com/office/officeart/2009/3/layout/HorizontalOrganizationChart"/>
    <dgm:cxn modelId="{0B10C07F-11AA-4BAA-8D73-61D7822141E2}" type="presParOf" srcId="{58126648-DC6B-4EEF-96CE-39FF6AEFCEB5}" destId="{4001569F-3E6D-4FDB-931A-5F98808FABC6}" srcOrd="0" destOrd="0" presId="urn:microsoft.com/office/officeart/2009/3/layout/HorizontalOrganizationChart"/>
    <dgm:cxn modelId="{FCBABD87-D1E2-49DA-940F-B4E8546BD7F2}" type="presParOf" srcId="{4001569F-3E6D-4FDB-931A-5F98808FABC6}" destId="{3709FA2B-3573-4647-B622-3AD2CAB1A9B3}" srcOrd="0" destOrd="0" presId="urn:microsoft.com/office/officeart/2009/3/layout/HorizontalOrganizationChart"/>
    <dgm:cxn modelId="{D924AE27-28FD-491F-8BCA-523CF4DB62E7}" type="presParOf" srcId="{3709FA2B-3573-4647-B622-3AD2CAB1A9B3}" destId="{58A1E1F6-8C33-4EE2-A2A8-312C6CC1A6C0}" srcOrd="0" destOrd="0" presId="urn:microsoft.com/office/officeart/2009/3/layout/HorizontalOrganizationChart"/>
    <dgm:cxn modelId="{41F2F7E1-F7F0-455F-A0B4-CBDBAD440EBE}" type="presParOf" srcId="{3709FA2B-3573-4647-B622-3AD2CAB1A9B3}" destId="{72F5115E-3158-41BE-824F-4A379AC9D91E}" srcOrd="1" destOrd="0" presId="urn:microsoft.com/office/officeart/2009/3/layout/HorizontalOrganizationChart"/>
    <dgm:cxn modelId="{31887097-9789-402C-AB5A-8E6AE5ED8ED7}" type="presParOf" srcId="{4001569F-3E6D-4FDB-931A-5F98808FABC6}" destId="{CDFEF932-F619-4A01-A131-8B3818D10DFF}" srcOrd="1" destOrd="0" presId="urn:microsoft.com/office/officeart/2009/3/layout/HorizontalOrganizationChart"/>
    <dgm:cxn modelId="{012E6141-13CA-4444-894F-6C1C65E767D2}" type="presParOf" srcId="{CDFEF932-F619-4A01-A131-8B3818D10DFF}" destId="{EE0795E1-41E7-4CC6-91BA-0387FBFE915F}" srcOrd="0" destOrd="0" presId="urn:microsoft.com/office/officeart/2009/3/layout/HorizontalOrganizationChart"/>
    <dgm:cxn modelId="{EAB02A2F-9037-4D73-81B7-3DD0CBF90D95}" type="presParOf" srcId="{CDFEF932-F619-4A01-A131-8B3818D10DFF}" destId="{3EE413B3-47DE-4096-8B78-F6F1299436F7}" srcOrd="1" destOrd="0" presId="urn:microsoft.com/office/officeart/2009/3/layout/HorizontalOrganizationChart"/>
    <dgm:cxn modelId="{E064B601-52DE-43E9-B960-878E98FC94C1}" type="presParOf" srcId="{3EE413B3-47DE-4096-8B78-F6F1299436F7}" destId="{6B7E64CB-C4D3-4C1B-B745-C7876F044DD2}" srcOrd="0" destOrd="0" presId="urn:microsoft.com/office/officeart/2009/3/layout/HorizontalOrganizationChart"/>
    <dgm:cxn modelId="{0C690A79-DBE6-455E-80FF-2C738A88CD66}" type="presParOf" srcId="{6B7E64CB-C4D3-4C1B-B745-C7876F044DD2}" destId="{9B843123-5EDB-473F-BB05-7716D037683C}" srcOrd="0" destOrd="0" presId="urn:microsoft.com/office/officeart/2009/3/layout/HorizontalOrganizationChart"/>
    <dgm:cxn modelId="{3AEC49B5-F95C-45F8-BB2E-5ED6037875A7}" type="presParOf" srcId="{6B7E64CB-C4D3-4C1B-B745-C7876F044DD2}" destId="{C668C0E9-7133-4ECB-8042-B6DCEB43A3BA}" srcOrd="1" destOrd="0" presId="urn:microsoft.com/office/officeart/2009/3/layout/HorizontalOrganizationChart"/>
    <dgm:cxn modelId="{87AE7504-42C6-49D6-91FA-D8EFF64BF6A6}" type="presParOf" srcId="{3EE413B3-47DE-4096-8B78-F6F1299436F7}" destId="{D337F4A0-26EF-409B-8280-79B860F41BD3}" srcOrd="1" destOrd="0" presId="urn:microsoft.com/office/officeart/2009/3/layout/HorizontalOrganizationChart"/>
    <dgm:cxn modelId="{11F1F4AD-0219-4E57-8CEA-51DC3E75CFE2}" type="presParOf" srcId="{D337F4A0-26EF-409B-8280-79B860F41BD3}" destId="{B2E197E8-F2DD-458F-8209-8912E0855D39}" srcOrd="0" destOrd="0" presId="urn:microsoft.com/office/officeart/2009/3/layout/HorizontalOrganizationChart"/>
    <dgm:cxn modelId="{E32EC5A4-08EE-48DC-B6DD-BAA6AEDD0098}" type="presParOf" srcId="{D337F4A0-26EF-409B-8280-79B860F41BD3}" destId="{68865A4E-6AB2-485B-A962-43110A66A889}" srcOrd="1" destOrd="0" presId="urn:microsoft.com/office/officeart/2009/3/layout/HorizontalOrganizationChart"/>
    <dgm:cxn modelId="{1E9481F2-7513-491E-AA62-F71D2C00B9C2}" type="presParOf" srcId="{68865A4E-6AB2-485B-A962-43110A66A889}" destId="{25A524E3-6A9E-485B-B290-D69ABF45CAC2}" srcOrd="0" destOrd="0" presId="urn:microsoft.com/office/officeart/2009/3/layout/HorizontalOrganizationChart"/>
    <dgm:cxn modelId="{118AE2E6-85A9-43E3-B7AF-1CE3CF3B015B}" type="presParOf" srcId="{25A524E3-6A9E-485B-B290-D69ABF45CAC2}" destId="{66EE963C-782C-4794-9018-8AAED75661ED}" srcOrd="0" destOrd="0" presId="urn:microsoft.com/office/officeart/2009/3/layout/HorizontalOrganizationChart"/>
    <dgm:cxn modelId="{B37F1356-DAD7-499C-AC12-71B05866D7C2}" type="presParOf" srcId="{25A524E3-6A9E-485B-B290-D69ABF45CAC2}" destId="{24317501-E7E7-4342-9608-9AB74CD41CF8}" srcOrd="1" destOrd="0" presId="urn:microsoft.com/office/officeart/2009/3/layout/HorizontalOrganizationChart"/>
    <dgm:cxn modelId="{0184A621-76E6-4C72-9491-A19033596FEC}" type="presParOf" srcId="{68865A4E-6AB2-485B-A962-43110A66A889}" destId="{E239A509-087A-44E3-98AB-270C7717E822}" srcOrd="1" destOrd="0" presId="urn:microsoft.com/office/officeart/2009/3/layout/HorizontalOrganizationChart"/>
    <dgm:cxn modelId="{4F0CBD8F-324F-4CCB-8061-54A5D49161EE}" type="presParOf" srcId="{68865A4E-6AB2-485B-A962-43110A66A889}" destId="{5199721F-3199-4955-9517-A3BA82C4C983}" srcOrd="2" destOrd="0" presId="urn:microsoft.com/office/officeart/2009/3/layout/HorizontalOrganizationChart"/>
    <dgm:cxn modelId="{5F2300CA-0E23-45B4-968A-1DD789E574B8}" type="presParOf" srcId="{D337F4A0-26EF-409B-8280-79B860F41BD3}" destId="{D17195F0-4B6B-42BA-9ACA-F37039A420D7}" srcOrd="2" destOrd="0" presId="urn:microsoft.com/office/officeart/2009/3/layout/HorizontalOrganizationChart"/>
    <dgm:cxn modelId="{7F494674-1013-4A94-ADC3-A3BCCEE737F0}" type="presParOf" srcId="{D337F4A0-26EF-409B-8280-79B860F41BD3}" destId="{F354FDF9-943D-4F1A-88A7-0F7AD4AE7978}" srcOrd="3" destOrd="0" presId="urn:microsoft.com/office/officeart/2009/3/layout/HorizontalOrganizationChart"/>
    <dgm:cxn modelId="{F20E0953-6553-4AA7-975A-002B2CFD78AB}" type="presParOf" srcId="{F354FDF9-943D-4F1A-88A7-0F7AD4AE7978}" destId="{598E237C-8305-4DA9-95E3-3D289618C163}" srcOrd="0" destOrd="0" presId="urn:microsoft.com/office/officeart/2009/3/layout/HorizontalOrganizationChart"/>
    <dgm:cxn modelId="{CD8A2CB2-4930-423E-8774-E7039EED3D0E}" type="presParOf" srcId="{598E237C-8305-4DA9-95E3-3D289618C163}" destId="{68867E03-EB91-4C1B-9F9D-3DC5F3C11955}" srcOrd="0" destOrd="0" presId="urn:microsoft.com/office/officeart/2009/3/layout/HorizontalOrganizationChart"/>
    <dgm:cxn modelId="{75C5D7CA-418A-4EC5-85B8-160149E6BD42}" type="presParOf" srcId="{598E237C-8305-4DA9-95E3-3D289618C163}" destId="{1572C9CC-E365-43EA-B836-4CC65A92CBA8}" srcOrd="1" destOrd="0" presId="urn:microsoft.com/office/officeart/2009/3/layout/HorizontalOrganizationChart"/>
    <dgm:cxn modelId="{84ADA8B7-F084-4607-A27B-036FD3D59350}" type="presParOf" srcId="{F354FDF9-943D-4F1A-88A7-0F7AD4AE7978}" destId="{E61CC5C1-B65E-4BA8-B8AE-6FF4C99F6EB6}" srcOrd="1" destOrd="0" presId="urn:microsoft.com/office/officeart/2009/3/layout/HorizontalOrganizationChart"/>
    <dgm:cxn modelId="{CC960272-8EA3-4D7D-AF2E-719C96045E10}" type="presParOf" srcId="{F354FDF9-943D-4F1A-88A7-0F7AD4AE7978}" destId="{61F14290-F3D9-443F-AF11-8775EF209809}" srcOrd="2" destOrd="0" presId="urn:microsoft.com/office/officeart/2009/3/layout/HorizontalOrganizationChart"/>
    <dgm:cxn modelId="{A1CAD04A-53E7-4251-9037-6193CE770255}" type="presParOf" srcId="{3EE413B3-47DE-4096-8B78-F6F1299436F7}" destId="{6A26EC5B-3788-4C82-9305-1C74AA34CE55}" srcOrd="2" destOrd="0" presId="urn:microsoft.com/office/officeart/2009/3/layout/HorizontalOrganizationChart"/>
    <dgm:cxn modelId="{EF38CC93-CED1-4A90-A4DF-67B00A4E098B}" type="presParOf" srcId="{CDFEF932-F619-4A01-A131-8B3818D10DFF}" destId="{79A99A05-CD28-4E36-B6AF-63847F79273C}" srcOrd="2" destOrd="0" presId="urn:microsoft.com/office/officeart/2009/3/layout/HorizontalOrganizationChart"/>
    <dgm:cxn modelId="{58E938C5-B27F-416C-ACA1-88E964109A75}" type="presParOf" srcId="{CDFEF932-F619-4A01-A131-8B3818D10DFF}" destId="{0E092F8D-F3D0-462B-B312-D4D1AA0F5717}" srcOrd="3" destOrd="0" presId="urn:microsoft.com/office/officeart/2009/3/layout/HorizontalOrganizationChart"/>
    <dgm:cxn modelId="{303E7360-0D3B-4433-B6ED-73819226C0F9}" type="presParOf" srcId="{0E092F8D-F3D0-462B-B312-D4D1AA0F5717}" destId="{3E237A01-6ACA-4DE3-9881-98334134B0A4}" srcOrd="0" destOrd="0" presId="urn:microsoft.com/office/officeart/2009/3/layout/HorizontalOrganizationChart"/>
    <dgm:cxn modelId="{2D9FC492-1920-46DF-B5A5-1CBB579BCBC3}" type="presParOf" srcId="{3E237A01-6ACA-4DE3-9881-98334134B0A4}" destId="{BFF46385-5483-491E-9DCC-EF38E72A7DC3}" srcOrd="0" destOrd="0" presId="urn:microsoft.com/office/officeart/2009/3/layout/HorizontalOrganizationChart"/>
    <dgm:cxn modelId="{96B3453B-59F4-49DD-B690-4279D68C099D}" type="presParOf" srcId="{3E237A01-6ACA-4DE3-9881-98334134B0A4}" destId="{CBA6A503-8879-4126-AC75-65BC5D5C036B}" srcOrd="1" destOrd="0" presId="urn:microsoft.com/office/officeart/2009/3/layout/HorizontalOrganizationChart"/>
    <dgm:cxn modelId="{40C84140-9D9E-4DD1-B4B3-105134599147}" type="presParOf" srcId="{0E092F8D-F3D0-462B-B312-D4D1AA0F5717}" destId="{FD23720B-CA1F-42C3-ADCA-9B9972B8CDEC}" srcOrd="1" destOrd="0" presId="urn:microsoft.com/office/officeart/2009/3/layout/HorizontalOrganizationChart"/>
    <dgm:cxn modelId="{FF76966C-D20C-4E56-A030-523B94B0857D}" type="presParOf" srcId="{FD23720B-CA1F-42C3-ADCA-9B9972B8CDEC}" destId="{C9D5C873-7E4D-4887-A64C-5D339E28FC7C}" srcOrd="0" destOrd="0" presId="urn:microsoft.com/office/officeart/2009/3/layout/HorizontalOrganizationChart"/>
    <dgm:cxn modelId="{CA277B25-7B03-4468-8C84-3876D6FEAA0E}" type="presParOf" srcId="{FD23720B-CA1F-42C3-ADCA-9B9972B8CDEC}" destId="{8DBA737A-9115-4A12-9EC3-DD71063DD86A}" srcOrd="1" destOrd="0" presId="urn:microsoft.com/office/officeart/2009/3/layout/HorizontalOrganizationChart"/>
    <dgm:cxn modelId="{1152E6C4-EF99-474F-8B7B-F4A281866DF6}" type="presParOf" srcId="{8DBA737A-9115-4A12-9EC3-DD71063DD86A}" destId="{5F610879-CB38-425A-97F7-A3A18C315641}" srcOrd="0" destOrd="0" presId="urn:microsoft.com/office/officeart/2009/3/layout/HorizontalOrganizationChart"/>
    <dgm:cxn modelId="{38FDF0A2-BE72-4BB1-90BE-64602ED5D5FD}" type="presParOf" srcId="{5F610879-CB38-425A-97F7-A3A18C315641}" destId="{E2B4A9F0-FF0D-433E-80B0-FE16DF528D0C}" srcOrd="0" destOrd="0" presId="urn:microsoft.com/office/officeart/2009/3/layout/HorizontalOrganizationChart"/>
    <dgm:cxn modelId="{44D36A6B-2BF7-4525-AF6E-C883F5AF2A13}" type="presParOf" srcId="{5F610879-CB38-425A-97F7-A3A18C315641}" destId="{1ED380EA-1E9F-4D5A-B6FE-3861B04E91D4}" srcOrd="1" destOrd="0" presId="urn:microsoft.com/office/officeart/2009/3/layout/HorizontalOrganizationChart"/>
    <dgm:cxn modelId="{BF32FB05-977C-49AC-BFB5-8036946BAB6B}" type="presParOf" srcId="{8DBA737A-9115-4A12-9EC3-DD71063DD86A}" destId="{C6242266-8AA0-4482-921B-E1A71965C506}" srcOrd="1" destOrd="0" presId="urn:microsoft.com/office/officeart/2009/3/layout/HorizontalOrganizationChart"/>
    <dgm:cxn modelId="{CAD61332-B2F6-4118-B839-80612C0B5CDF}" type="presParOf" srcId="{8DBA737A-9115-4A12-9EC3-DD71063DD86A}" destId="{691E447C-3391-4BF9-9642-BD55BCCE837B}" srcOrd="2" destOrd="0" presId="urn:microsoft.com/office/officeart/2009/3/layout/HorizontalOrganizationChart"/>
    <dgm:cxn modelId="{77EEFC67-0787-4C29-A77C-6EF08E04F939}" type="presParOf" srcId="{0E092F8D-F3D0-462B-B312-D4D1AA0F5717}" destId="{0335B316-679E-4C94-905C-A64393E0849F}" srcOrd="2" destOrd="0" presId="urn:microsoft.com/office/officeart/2009/3/layout/HorizontalOrganizationChart"/>
    <dgm:cxn modelId="{1513B9A0-E754-4BCD-A272-B5447E953785}" type="presParOf" srcId="{4001569F-3E6D-4FDB-931A-5F98808FABC6}" destId="{190FDB6B-0B30-4E10-B5AE-F7BE193EB359}" srcOrd="2" destOrd="0" presId="urn:microsoft.com/office/officeart/2009/3/layout/HorizontalOrganizationChar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35792D-0FC7-445B-9A59-66D8AF674F30}">
      <dsp:nvSpPr>
        <dsp:cNvPr id="0" name=""/>
        <dsp:cNvSpPr/>
      </dsp:nvSpPr>
      <dsp:spPr>
        <a:xfrm>
          <a:off x="270952" y="1725"/>
          <a:ext cx="2594007" cy="1556404"/>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Project Overview:</a:t>
          </a:r>
        </a:p>
        <a:p>
          <a:pPr marL="0" lvl="0" indent="0" algn="just" defTabSz="62230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Title:</a:t>
          </a:r>
          <a:r>
            <a:rPr lang="en-US" sz="900" kern="1200">
              <a:latin typeface="Times New Roman" panose="02020603050405020304" pitchFamily="18" charset="0"/>
              <a:cs typeface="Times New Roman" panose="02020603050405020304" pitchFamily="18" charset="0"/>
            </a:rPr>
            <a:t> Reconstruction of Principal Transportation Corridor Post-2022 Flooding in British Columbia.</a:t>
          </a:r>
        </a:p>
        <a:p>
          <a:pPr marL="0" lvl="0" indent="0" algn="just" defTabSz="62230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Project Manager:</a:t>
          </a:r>
          <a:r>
            <a:rPr lang="en-US" sz="900" kern="1200">
              <a:latin typeface="Times New Roman" panose="02020603050405020304" pitchFamily="18" charset="0"/>
              <a:cs typeface="Times New Roman" panose="02020603050405020304" pitchFamily="18" charset="0"/>
            </a:rPr>
            <a:t> [ Insert the name ]  </a:t>
          </a:r>
        </a:p>
        <a:p>
          <a:pPr marL="0" lvl="0" indent="0" algn="just" defTabSz="62230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Duration:</a:t>
          </a:r>
          <a:r>
            <a:rPr lang="en-US" sz="900" kern="1200">
              <a:latin typeface="Times New Roman" panose="02020603050405020304" pitchFamily="18" charset="0"/>
              <a:cs typeface="Times New Roman" panose="02020603050405020304" pitchFamily="18" charset="0"/>
            </a:rPr>
            <a:t> 19 months (Start: October 2025 – End: March 2027) </a:t>
          </a:r>
          <a:r>
            <a:rPr lang="en-US" sz="900" b="1" kern="1200">
              <a:latin typeface="Times New Roman" panose="02020603050405020304" pitchFamily="18" charset="0"/>
              <a:cs typeface="Times New Roman" panose="02020603050405020304" pitchFamily="18" charset="0"/>
            </a:rPr>
            <a:t>Location:</a:t>
          </a:r>
          <a:r>
            <a:rPr lang="en-US" sz="900" kern="1200">
              <a:latin typeface="Times New Roman" panose="02020603050405020304" pitchFamily="18" charset="0"/>
              <a:cs typeface="Times New Roman" panose="02020603050405020304" pitchFamily="18" charset="0"/>
            </a:rPr>
            <a:t> British Columbia, Canada </a:t>
          </a:r>
        </a:p>
        <a:p>
          <a:pPr marL="0" lvl="0" indent="0" algn="just" defTabSz="62230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Budget:</a:t>
          </a:r>
          <a:r>
            <a:rPr lang="en-US" sz="900" kern="1200">
              <a:latin typeface="Times New Roman" panose="02020603050405020304" pitchFamily="18" charset="0"/>
              <a:cs typeface="Times New Roman" panose="02020603050405020304" pitchFamily="18" charset="0"/>
            </a:rPr>
            <a:t> CAD 150 million (estimated)</a:t>
          </a:r>
          <a:endParaRPr lang="en-US" sz="900" b="1" kern="1200">
            <a:latin typeface="Times New Roman" panose="02020603050405020304" pitchFamily="18" charset="0"/>
            <a:cs typeface="Times New Roman" panose="02020603050405020304" pitchFamily="18" charset="0"/>
          </a:endParaRPr>
        </a:p>
        <a:p>
          <a:pPr marL="0" lvl="0" indent="0" algn="ctr" defTabSz="622300">
            <a:lnSpc>
              <a:spcPct val="90000"/>
            </a:lnSpc>
            <a:spcBef>
              <a:spcPct val="0"/>
            </a:spcBef>
            <a:spcAft>
              <a:spcPct val="35000"/>
            </a:spcAft>
            <a:buNone/>
          </a:pPr>
          <a:endParaRPr lang="en-US" sz="900" kern="1200"/>
        </a:p>
      </dsp:txBody>
      <dsp:txXfrm>
        <a:off x="270952" y="1725"/>
        <a:ext cx="2594007" cy="1556404"/>
      </dsp:txXfrm>
    </dsp:sp>
    <dsp:sp modelId="{FE1A4E64-A3CF-439F-8071-DAB919023762}">
      <dsp:nvSpPr>
        <dsp:cNvPr id="0" name=""/>
        <dsp:cNvSpPr/>
      </dsp:nvSpPr>
      <dsp:spPr>
        <a:xfrm>
          <a:off x="3124360" y="1725"/>
          <a:ext cx="2594007" cy="1556404"/>
        </a:xfrm>
        <a:prstGeom prst="rect">
          <a:avLst/>
        </a:prstGeom>
        <a:gradFill rotWithShape="0">
          <a:gsLst>
            <a:gs pos="0">
              <a:schemeClr val="accent4">
                <a:hueOff val="-1488257"/>
                <a:satOff val="8966"/>
                <a:lumOff val="719"/>
                <a:alphaOff val="0"/>
                <a:shade val="51000"/>
                <a:satMod val="130000"/>
              </a:schemeClr>
            </a:gs>
            <a:gs pos="80000">
              <a:schemeClr val="accent4">
                <a:hueOff val="-1488257"/>
                <a:satOff val="8966"/>
                <a:lumOff val="719"/>
                <a:alphaOff val="0"/>
                <a:shade val="93000"/>
                <a:satMod val="130000"/>
              </a:schemeClr>
            </a:gs>
            <a:gs pos="100000">
              <a:schemeClr val="accent4">
                <a:hueOff val="-1488257"/>
                <a:satOff val="8966"/>
                <a:lumOff val="71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Objectives &amp; Benefits:</a:t>
          </a:r>
        </a:p>
        <a:p>
          <a:pPr marL="0" lvl="0" indent="0" algn="just" defTabSz="53340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Primary Objectives:</a:t>
          </a:r>
          <a:r>
            <a:rPr lang="en-US" sz="900" kern="1200">
              <a:latin typeface="Times New Roman" panose="02020603050405020304" pitchFamily="18" charset="0"/>
              <a:cs typeface="Times New Roman" panose="02020603050405020304" pitchFamily="18" charset="0"/>
            </a:rPr>
            <a:t> Key objectives of the project is restoring Highway 5 and reconnect the Lower Mainland to mainland Canada and ensuring safe and sustainable transport of goods and people. It will also minimise future flood damage through resilient infrastructure.</a:t>
          </a:r>
          <a:br>
            <a:rPr lang="en-US" sz="900" kern="1200">
              <a:latin typeface="Times New Roman" panose="02020603050405020304" pitchFamily="18" charset="0"/>
              <a:cs typeface="Times New Roman" panose="02020603050405020304" pitchFamily="18" charset="0"/>
            </a:rPr>
          </a:br>
          <a:r>
            <a:rPr lang="en-US" sz="900" b="1" kern="1200">
              <a:latin typeface="Times New Roman" panose="02020603050405020304" pitchFamily="18" charset="0"/>
              <a:cs typeface="Times New Roman" panose="02020603050405020304" pitchFamily="18" charset="0"/>
            </a:rPr>
            <a:t>Key Benefits:</a:t>
          </a:r>
          <a:r>
            <a:rPr lang="en-US" sz="900" kern="1200">
              <a:latin typeface="Times New Roman" panose="02020603050405020304" pitchFamily="18" charset="0"/>
              <a:cs typeface="Times New Roman" panose="02020603050405020304" pitchFamily="18" charset="0"/>
            </a:rPr>
            <a:t> The benefit of this project is economic revival through resumed supply chain and improvement of emergency response capability by strengthening community resilience and connectivity.</a:t>
          </a:r>
        </a:p>
      </dsp:txBody>
      <dsp:txXfrm>
        <a:off x="3124360" y="1725"/>
        <a:ext cx="2594007" cy="1556404"/>
      </dsp:txXfrm>
    </dsp:sp>
    <dsp:sp modelId="{2E911BB5-6702-4158-8418-A0A2367B68E8}">
      <dsp:nvSpPr>
        <dsp:cNvPr id="0" name=""/>
        <dsp:cNvSpPr/>
      </dsp:nvSpPr>
      <dsp:spPr>
        <a:xfrm>
          <a:off x="270952" y="1817530"/>
          <a:ext cx="2594007" cy="1556404"/>
        </a:xfrm>
        <a:prstGeom prst="rect">
          <a:avLst/>
        </a:prstGeom>
        <a:gradFill rotWithShape="0">
          <a:gsLst>
            <a:gs pos="0">
              <a:schemeClr val="accent4">
                <a:hueOff val="-2976513"/>
                <a:satOff val="17933"/>
                <a:lumOff val="1437"/>
                <a:alphaOff val="0"/>
                <a:shade val="51000"/>
                <a:satMod val="130000"/>
              </a:schemeClr>
            </a:gs>
            <a:gs pos="80000">
              <a:schemeClr val="accent4">
                <a:hueOff val="-2976513"/>
                <a:satOff val="17933"/>
                <a:lumOff val="1437"/>
                <a:alphaOff val="0"/>
                <a:shade val="93000"/>
                <a:satMod val="130000"/>
              </a:schemeClr>
            </a:gs>
            <a:gs pos="100000">
              <a:schemeClr val="accent4">
                <a:hueOff val="-2976513"/>
                <a:satOff val="17933"/>
                <a:lumOff val="143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Work Plan:</a:t>
          </a:r>
        </a:p>
        <a:p>
          <a:pPr marL="0" lvl="0" indent="0" algn="just" defTabSz="62230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Major phases of work for this project are assessment &amp; planning, site preparation &amp; debris removal, reconstruction of bridges and roads, infrastructure resilience upgrades, infrastructure Resilience Upgrades.</a:t>
          </a:r>
        </a:p>
      </dsp:txBody>
      <dsp:txXfrm>
        <a:off x="270952" y="1817530"/>
        <a:ext cx="2594007" cy="1556404"/>
      </dsp:txXfrm>
    </dsp:sp>
    <dsp:sp modelId="{25DBEE1D-D0A9-4F0C-9D59-8AE6C00C26C6}">
      <dsp:nvSpPr>
        <dsp:cNvPr id="0" name=""/>
        <dsp:cNvSpPr/>
      </dsp:nvSpPr>
      <dsp:spPr>
        <a:xfrm>
          <a:off x="3124360" y="1817530"/>
          <a:ext cx="2594007" cy="1556404"/>
        </a:xfrm>
        <a:prstGeom prst="rect">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Risks &amp; Mitigation:</a:t>
          </a:r>
        </a:p>
        <a:p>
          <a:pPr marL="0" lvl="0" indent="0" algn="just" defTabSz="62230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The mostly predicted risk of this project weather delays, supply chain disruption, budget over runs, safely hazards on site, etc. On the other hand the mitigation measures for this risk are building weather contingencies into the timeline, securing multiple suppliers, regulating cost audits and strict adherence for health and safety protocols.</a:t>
          </a:r>
          <a:r>
            <a:rPr lang="en-US" sz="900" b="1" kern="1200">
              <a:latin typeface="Times New Roman" panose="02020603050405020304" pitchFamily="18" charset="0"/>
              <a:cs typeface="Times New Roman" panose="02020603050405020304" pitchFamily="18" charset="0"/>
            </a:rPr>
            <a:t> </a:t>
          </a:r>
          <a:endParaRPr lang="en-US" sz="900" kern="1200">
            <a:latin typeface="Times New Roman" panose="02020603050405020304" pitchFamily="18" charset="0"/>
            <a:cs typeface="Times New Roman" panose="02020603050405020304" pitchFamily="18" charset="0"/>
          </a:endParaRPr>
        </a:p>
      </dsp:txBody>
      <dsp:txXfrm>
        <a:off x="3124360" y="1817530"/>
        <a:ext cx="2594007" cy="15564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D5C873-7E4D-4887-A64C-5D339E28FC7C}">
      <dsp:nvSpPr>
        <dsp:cNvPr id="0" name=""/>
        <dsp:cNvSpPr/>
      </dsp:nvSpPr>
      <dsp:spPr>
        <a:xfrm>
          <a:off x="3512369" y="3074943"/>
          <a:ext cx="301632" cy="91440"/>
        </a:xfrm>
        <a:custGeom>
          <a:avLst/>
          <a:gdLst/>
          <a:ahLst/>
          <a:cxnLst/>
          <a:rect l="0" t="0" r="0" b="0"/>
          <a:pathLst>
            <a:path>
              <a:moveTo>
                <a:pt x="0" y="45720"/>
              </a:moveTo>
              <a:lnTo>
                <a:pt x="301632" y="45720"/>
              </a:lnTo>
            </a:path>
          </a:pathLst>
        </a:custGeom>
        <a:noFill/>
        <a:ln w="25400" cap="flat" cmpd="sng" algn="ctr">
          <a:solidFill>
            <a:schemeClr val="accent5">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79A99A05-CD28-4E36-B6AF-63847F79273C}">
      <dsp:nvSpPr>
        <dsp:cNvPr id="0" name=""/>
        <dsp:cNvSpPr/>
      </dsp:nvSpPr>
      <dsp:spPr>
        <a:xfrm>
          <a:off x="1602400" y="2208233"/>
          <a:ext cx="301632" cy="912430"/>
        </a:xfrm>
        <a:custGeom>
          <a:avLst/>
          <a:gdLst/>
          <a:ahLst/>
          <a:cxnLst/>
          <a:rect l="0" t="0" r="0" b="0"/>
          <a:pathLst>
            <a:path>
              <a:moveTo>
                <a:pt x="0" y="0"/>
              </a:moveTo>
              <a:lnTo>
                <a:pt x="150816" y="0"/>
              </a:lnTo>
              <a:lnTo>
                <a:pt x="150816" y="912430"/>
              </a:lnTo>
              <a:lnTo>
                <a:pt x="301632" y="912430"/>
              </a:lnTo>
            </a:path>
          </a:pathLst>
        </a:custGeom>
        <a:noFill/>
        <a:ln w="25400" cap="flat" cmpd="sng" algn="ctr">
          <a:solidFill>
            <a:schemeClr val="accent4">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17195F0-4B6B-42BA-9ACA-F37039A420D7}">
      <dsp:nvSpPr>
        <dsp:cNvPr id="0" name=""/>
        <dsp:cNvSpPr/>
      </dsp:nvSpPr>
      <dsp:spPr>
        <a:xfrm>
          <a:off x="3467275" y="1319193"/>
          <a:ext cx="301632" cy="550135"/>
        </a:xfrm>
        <a:custGeom>
          <a:avLst/>
          <a:gdLst/>
          <a:ahLst/>
          <a:cxnLst/>
          <a:rect l="0" t="0" r="0" b="0"/>
          <a:pathLst>
            <a:path>
              <a:moveTo>
                <a:pt x="0" y="0"/>
              </a:moveTo>
              <a:lnTo>
                <a:pt x="150816" y="0"/>
              </a:lnTo>
              <a:lnTo>
                <a:pt x="150816" y="550135"/>
              </a:lnTo>
              <a:lnTo>
                <a:pt x="301632" y="550135"/>
              </a:lnTo>
            </a:path>
          </a:pathLst>
        </a:custGeom>
        <a:noFill/>
        <a:ln w="25400" cap="flat" cmpd="sng" algn="ctr">
          <a:solidFill>
            <a:schemeClr val="accent5">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B2E197E8-F2DD-458F-8209-8912E0855D39}">
      <dsp:nvSpPr>
        <dsp:cNvPr id="0" name=""/>
        <dsp:cNvSpPr/>
      </dsp:nvSpPr>
      <dsp:spPr>
        <a:xfrm>
          <a:off x="3467275" y="726055"/>
          <a:ext cx="301632" cy="593137"/>
        </a:xfrm>
        <a:custGeom>
          <a:avLst/>
          <a:gdLst/>
          <a:ahLst/>
          <a:cxnLst/>
          <a:rect l="0" t="0" r="0" b="0"/>
          <a:pathLst>
            <a:path>
              <a:moveTo>
                <a:pt x="0" y="593137"/>
              </a:moveTo>
              <a:lnTo>
                <a:pt x="150816" y="593137"/>
              </a:lnTo>
              <a:lnTo>
                <a:pt x="150816" y="0"/>
              </a:lnTo>
              <a:lnTo>
                <a:pt x="301632" y="0"/>
              </a:lnTo>
            </a:path>
          </a:pathLst>
        </a:custGeom>
        <a:noFill/>
        <a:ln w="25400" cap="flat" cmpd="sng" algn="ctr">
          <a:solidFill>
            <a:schemeClr val="accent5">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EE0795E1-41E7-4CC6-91BA-0387FBFE915F}">
      <dsp:nvSpPr>
        <dsp:cNvPr id="0" name=""/>
        <dsp:cNvSpPr/>
      </dsp:nvSpPr>
      <dsp:spPr>
        <a:xfrm>
          <a:off x="1602400" y="1319193"/>
          <a:ext cx="301632" cy="889039"/>
        </a:xfrm>
        <a:custGeom>
          <a:avLst/>
          <a:gdLst/>
          <a:ahLst/>
          <a:cxnLst/>
          <a:rect l="0" t="0" r="0" b="0"/>
          <a:pathLst>
            <a:path>
              <a:moveTo>
                <a:pt x="0" y="889039"/>
              </a:moveTo>
              <a:lnTo>
                <a:pt x="150816" y="889039"/>
              </a:lnTo>
              <a:lnTo>
                <a:pt x="150816" y="0"/>
              </a:lnTo>
              <a:lnTo>
                <a:pt x="301632" y="0"/>
              </a:lnTo>
            </a:path>
          </a:pathLst>
        </a:custGeom>
        <a:noFill/>
        <a:ln w="25400" cap="flat" cmpd="sng" algn="ctr">
          <a:solidFill>
            <a:schemeClr val="accent4">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58A1E1F6-8C33-4EE2-A2A8-312C6CC1A6C0}">
      <dsp:nvSpPr>
        <dsp:cNvPr id="0" name=""/>
        <dsp:cNvSpPr/>
      </dsp:nvSpPr>
      <dsp:spPr>
        <a:xfrm>
          <a:off x="564" y="1680958"/>
          <a:ext cx="1601835" cy="1054549"/>
        </a:xfrm>
        <a:prstGeom prst="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Environmental Assessments</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Duration: </a:t>
          </a:r>
          <a:r>
            <a:rPr lang="en-US" sz="1200" kern="1200">
              <a:latin typeface="Times New Roman" panose="02020603050405020304" pitchFamily="18" charset="0"/>
              <a:cs typeface="Times New Roman" panose="02020603050405020304" pitchFamily="18" charset="0"/>
            </a:rPr>
            <a:t>3 Months</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Start: </a:t>
          </a:r>
          <a:r>
            <a:rPr lang="en-US" sz="1200" kern="1200">
              <a:latin typeface="Times New Roman" panose="02020603050405020304" pitchFamily="18" charset="0"/>
              <a:cs typeface="Times New Roman" panose="02020603050405020304" pitchFamily="18" charset="0"/>
            </a:rPr>
            <a:t>July 2025</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End: </a:t>
          </a:r>
          <a:r>
            <a:rPr lang="en-US" sz="1200" kern="1200">
              <a:latin typeface="Times New Roman" panose="02020603050405020304" pitchFamily="18" charset="0"/>
              <a:cs typeface="Times New Roman" panose="02020603050405020304" pitchFamily="18" charset="0"/>
            </a:rPr>
            <a:t>September 2025</a:t>
          </a:r>
          <a:endParaRPr lang="en-US" sz="1200" b="1" kern="1200">
            <a:latin typeface="Times New Roman" panose="02020603050405020304" pitchFamily="18" charset="0"/>
            <a:cs typeface="Times New Roman" panose="02020603050405020304" pitchFamily="18" charset="0"/>
          </a:endParaRPr>
        </a:p>
      </dsp:txBody>
      <dsp:txXfrm>
        <a:off x="564" y="1680958"/>
        <a:ext cx="1601835" cy="1054549"/>
      </dsp:txXfrm>
    </dsp:sp>
    <dsp:sp modelId="{9B843123-5EDB-473F-BB05-7716D037683C}">
      <dsp:nvSpPr>
        <dsp:cNvPr id="0" name=""/>
        <dsp:cNvSpPr/>
      </dsp:nvSpPr>
      <dsp:spPr>
        <a:xfrm>
          <a:off x="1904033" y="868272"/>
          <a:ext cx="1563241" cy="901842"/>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Design and Surveys</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Duration: 2</a:t>
          </a:r>
          <a:r>
            <a:rPr lang="en-US" sz="1200" kern="1200">
              <a:latin typeface="Times New Roman" panose="02020603050405020304" pitchFamily="18" charset="0"/>
              <a:cs typeface="Times New Roman" panose="02020603050405020304" pitchFamily="18" charset="0"/>
            </a:rPr>
            <a:t> Months</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Start: </a:t>
          </a:r>
          <a:r>
            <a:rPr lang="en-US" sz="1200" kern="1200">
              <a:latin typeface="Times New Roman" panose="02020603050405020304" pitchFamily="18" charset="0"/>
              <a:cs typeface="Times New Roman" panose="02020603050405020304" pitchFamily="18" charset="0"/>
            </a:rPr>
            <a:t>October 2025</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End: </a:t>
          </a:r>
          <a:r>
            <a:rPr lang="en-US" sz="1200" kern="1200"/>
            <a:t>December</a:t>
          </a:r>
          <a:r>
            <a:rPr lang="en-US" sz="1200" kern="1200">
              <a:latin typeface="Times New Roman" panose="02020603050405020304" pitchFamily="18" charset="0"/>
              <a:cs typeface="Times New Roman" panose="02020603050405020304" pitchFamily="18" charset="0"/>
            </a:rPr>
            <a:t> 2025</a:t>
          </a:r>
        </a:p>
      </dsp:txBody>
      <dsp:txXfrm>
        <a:off x="1904033" y="868272"/>
        <a:ext cx="1563241" cy="901842"/>
      </dsp:txXfrm>
    </dsp:sp>
    <dsp:sp modelId="{66EE963C-782C-4794-9018-8AAED75661ED}">
      <dsp:nvSpPr>
        <dsp:cNvPr id="0" name=""/>
        <dsp:cNvSpPr/>
      </dsp:nvSpPr>
      <dsp:spPr>
        <a:xfrm>
          <a:off x="3768907" y="270180"/>
          <a:ext cx="1748700" cy="911750"/>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t>Construction Phase</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Duration: 2</a:t>
          </a:r>
          <a:r>
            <a:rPr lang="en-US" sz="1200" kern="1200">
              <a:latin typeface="Times New Roman" panose="02020603050405020304" pitchFamily="18" charset="0"/>
              <a:cs typeface="Times New Roman" panose="02020603050405020304" pitchFamily="18" charset="0"/>
            </a:rPr>
            <a:t> Months</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Start: </a:t>
          </a:r>
          <a:r>
            <a:rPr lang="en-US" sz="1200" kern="1200"/>
            <a:t>April 2026</a:t>
          </a:r>
          <a:endParaRPr lang="en-US" sz="1200" kern="1200">
            <a:latin typeface="Times New Roman" panose="02020603050405020304" pitchFamily="18" charset="0"/>
            <a:cs typeface="Times New Roman" panose="02020603050405020304" pitchFamily="18" charset="0"/>
          </a:endParaRP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End: </a:t>
          </a:r>
          <a:r>
            <a:rPr lang="en-US" sz="1200" kern="1200"/>
            <a:t>December 2026</a:t>
          </a:r>
        </a:p>
      </dsp:txBody>
      <dsp:txXfrm>
        <a:off x="3768907" y="270180"/>
        <a:ext cx="1748700" cy="911750"/>
      </dsp:txXfrm>
    </dsp:sp>
    <dsp:sp modelId="{68867E03-EB91-4C1B-9F9D-3DC5F3C11955}">
      <dsp:nvSpPr>
        <dsp:cNvPr id="0" name=""/>
        <dsp:cNvSpPr/>
      </dsp:nvSpPr>
      <dsp:spPr>
        <a:xfrm>
          <a:off x="3768907" y="1370451"/>
          <a:ext cx="2044587" cy="997754"/>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Quality Control and Testing  </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Duration: 2</a:t>
          </a:r>
          <a:r>
            <a:rPr lang="en-US" sz="1200" kern="1200">
              <a:latin typeface="Times New Roman" panose="02020603050405020304" pitchFamily="18" charset="0"/>
              <a:cs typeface="Times New Roman" panose="02020603050405020304" pitchFamily="18" charset="0"/>
            </a:rPr>
            <a:t> Months</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Start: </a:t>
          </a:r>
          <a:r>
            <a:rPr lang="en-US" sz="1200" kern="1200"/>
            <a:t>January 2027</a:t>
          </a:r>
          <a:endParaRPr lang="en-US" sz="1200" kern="1200">
            <a:latin typeface="Times New Roman" panose="02020603050405020304" pitchFamily="18" charset="0"/>
            <a:cs typeface="Times New Roman" panose="02020603050405020304" pitchFamily="18" charset="0"/>
          </a:endParaRP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End: </a:t>
          </a:r>
          <a:r>
            <a:rPr lang="en-US" sz="1200" kern="1200">
              <a:latin typeface="Times New Roman" panose="02020603050405020304" pitchFamily="18" charset="0"/>
              <a:cs typeface="Times New Roman" panose="02020603050405020304" pitchFamily="18" charset="0"/>
            </a:rPr>
            <a:t>March 2027</a:t>
          </a:r>
          <a:endParaRPr lang="en-US" sz="1200" kern="1200"/>
        </a:p>
      </dsp:txBody>
      <dsp:txXfrm>
        <a:off x="3768907" y="1370451"/>
        <a:ext cx="2044587" cy="997754"/>
      </dsp:txXfrm>
    </dsp:sp>
    <dsp:sp modelId="{BFF46385-5483-491E-9DCC-EF38E72A7DC3}">
      <dsp:nvSpPr>
        <dsp:cNvPr id="0" name=""/>
        <dsp:cNvSpPr/>
      </dsp:nvSpPr>
      <dsp:spPr>
        <a:xfrm>
          <a:off x="1904033" y="2693132"/>
          <a:ext cx="1608335" cy="855061"/>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Procurement</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Duration: </a:t>
          </a:r>
          <a:r>
            <a:rPr lang="en-US" sz="1200" kern="1200">
              <a:latin typeface="Times New Roman" panose="02020603050405020304" pitchFamily="18" charset="0"/>
              <a:cs typeface="Times New Roman" panose="02020603050405020304" pitchFamily="18" charset="0"/>
            </a:rPr>
            <a:t>3 Months</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Start: </a:t>
          </a:r>
          <a:r>
            <a:rPr lang="en-US" sz="1200" kern="1200"/>
            <a:t>January </a:t>
          </a:r>
          <a:r>
            <a:rPr lang="en-US" sz="1200" kern="1200">
              <a:latin typeface="Times New Roman" panose="02020603050405020304" pitchFamily="18" charset="0"/>
              <a:cs typeface="Times New Roman" panose="02020603050405020304" pitchFamily="18" charset="0"/>
            </a:rPr>
            <a:t> 2026</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End: </a:t>
          </a:r>
          <a:r>
            <a:rPr lang="en-US" sz="1200" kern="1200"/>
            <a:t>March </a:t>
          </a:r>
          <a:r>
            <a:rPr lang="en-US" sz="1200" kern="1200">
              <a:latin typeface="Times New Roman" panose="02020603050405020304" pitchFamily="18" charset="0"/>
              <a:cs typeface="Times New Roman" panose="02020603050405020304" pitchFamily="18" charset="0"/>
            </a:rPr>
            <a:t> 2026</a:t>
          </a:r>
          <a:endParaRPr lang="en-US" sz="1200" b="1" kern="1200">
            <a:latin typeface="Times New Roman" panose="02020603050405020304" pitchFamily="18" charset="0"/>
            <a:cs typeface="Times New Roman" panose="02020603050405020304" pitchFamily="18" charset="0"/>
          </a:endParaRPr>
        </a:p>
      </dsp:txBody>
      <dsp:txXfrm>
        <a:off x="1904033" y="2693132"/>
        <a:ext cx="1608335" cy="855061"/>
      </dsp:txXfrm>
    </dsp:sp>
    <dsp:sp modelId="{E2B4A9F0-FF0D-433E-80B0-FE16DF528D0C}">
      <dsp:nvSpPr>
        <dsp:cNvPr id="0" name=""/>
        <dsp:cNvSpPr/>
      </dsp:nvSpPr>
      <dsp:spPr>
        <a:xfrm>
          <a:off x="3814001" y="2556727"/>
          <a:ext cx="1678420" cy="1127872"/>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Handover</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Duration: 2</a:t>
          </a:r>
          <a:r>
            <a:rPr lang="en-US" sz="1200" kern="1200">
              <a:latin typeface="Times New Roman" panose="02020603050405020304" pitchFamily="18" charset="0"/>
              <a:cs typeface="Times New Roman" panose="02020603050405020304" pitchFamily="18" charset="0"/>
            </a:rPr>
            <a:t> Months</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Start: </a:t>
          </a:r>
          <a:r>
            <a:rPr lang="en-US" sz="1200" kern="1200">
              <a:latin typeface="Times New Roman" panose="02020603050405020304" pitchFamily="18" charset="0"/>
              <a:cs typeface="Times New Roman" panose="02020603050405020304" pitchFamily="18" charset="0"/>
            </a:rPr>
            <a:t>April 2027</a:t>
          </a:r>
        </a:p>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End: June</a:t>
          </a:r>
          <a:r>
            <a:rPr lang="en-US" sz="1200" kern="1200">
              <a:latin typeface="Times New Roman" panose="02020603050405020304" pitchFamily="18" charset="0"/>
              <a:cs typeface="Times New Roman" panose="02020603050405020304" pitchFamily="18" charset="0"/>
            </a:rPr>
            <a:t> 2027</a:t>
          </a:r>
        </a:p>
      </dsp:txBody>
      <dsp:txXfrm>
        <a:off x="3814001" y="2556727"/>
        <a:ext cx="1678420" cy="112787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F2CE25-CD63-4BB5-9F98-CA4B744C6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4050</Words>
  <Characters>23047</Characters>
  <Application>Microsoft Office Word</Application>
  <DocSecurity>0</DocSecurity>
  <Lines>443</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Arpita  Das</cp:lastModifiedBy>
  <cp:revision>3</cp:revision>
  <dcterms:created xsi:type="dcterms:W3CDTF">2025-06-13T00:10:00Z</dcterms:created>
  <dcterms:modified xsi:type="dcterms:W3CDTF">2025-06-18T15:13:00Z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f24d9fc8-389c-469c-8381-08347a863f07</vt:lpwstr>
  </property>
</Properties>
</file>