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634" w:type="dxa"/>
        <w:tblLook w:val="04A0" w:firstRow="1" w:lastRow="0" w:firstColumn="1" w:lastColumn="0" w:noHBand="0" w:noVBand="1"/>
      </w:tblPr>
      <w:tblGrid>
        <w:gridCol w:w="2341"/>
        <w:gridCol w:w="7293"/>
      </w:tblGrid>
      <w:tr w:rsidR="00C2152E" w:rsidRPr="00C2152E" w14:paraId="66D86224" w14:textId="77777777" w:rsidTr="00461843">
        <w:trPr>
          <w:trHeight w:val="551"/>
        </w:trPr>
        <w:tc>
          <w:tcPr>
            <w:tcW w:w="2341" w:type="dxa"/>
            <w:shd w:val="clear" w:color="auto" w:fill="D9D9D9" w:themeFill="background1" w:themeFillShade="D9"/>
            <w:vAlign w:val="center"/>
          </w:tcPr>
          <w:p w14:paraId="66D8622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66D86223" w14:textId="3F04BF8F" w:rsidR="007C2CCC" w:rsidRDefault="001864CA">
            <w:pPr>
              <w:rPr>
                <w:rFonts w:asciiTheme="minorHAnsi" w:hAnsiTheme="minorHAnsi" w:cstheme="minorHAnsi"/>
                <w:b/>
                <w:color w:val="000000" w:themeColor="text1"/>
              </w:rPr>
            </w:pPr>
            <w:r>
              <w:rPr>
                <w:rFonts w:asciiTheme="minorHAnsi" w:hAnsiTheme="minorHAnsi" w:cstheme="minorHAnsi"/>
                <w:b/>
                <w:color w:val="000000" w:themeColor="text1"/>
              </w:rPr>
              <w:t>2031021 Finn Mallon</w:t>
            </w:r>
          </w:p>
        </w:tc>
      </w:tr>
      <w:tr w:rsidR="00782CF2" w:rsidRPr="00C2152E" w14:paraId="66D86227" w14:textId="77777777" w:rsidTr="00461843">
        <w:trPr>
          <w:trHeight w:val="545"/>
        </w:trPr>
        <w:tc>
          <w:tcPr>
            <w:tcW w:w="2341" w:type="dxa"/>
            <w:shd w:val="clear" w:color="auto" w:fill="D9D9D9" w:themeFill="background1" w:themeFillShade="D9"/>
            <w:vAlign w:val="center"/>
          </w:tcPr>
          <w:p w14:paraId="66D8622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66D86226" w14:textId="3324EC37" w:rsidR="007C2CCC" w:rsidRDefault="00874631" w:rsidP="00F223BD">
            <w:pPr>
              <w:spacing w:after="60"/>
              <w:rPr>
                <w:rFonts w:asciiTheme="minorHAnsi" w:hAnsiTheme="minorHAnsi" w:cstheme="minorHAnsi"/>
                <w:b/>
                <w:color w:val="000000" w:themeColor="text1"/>
              </w:rPr>
            </w:pPr>
            <w:r>
              <w:rPr>
                <w:rFonts w:asciiTheme="minorHAnsi" w:hAnsiTheme="minorHAnsi" w:cstheme="minorHAnsi"/>
                <w:b/>
                <w:color w:val="000000" w:themeColor="text1"/>
              </w:rPr>
              <w:t>Rapid Cratering Kit</w:t>
            </w:r>
          </w:p>
        </w:tc>
      </w:tr>
      <w:tr w:rsidR="00782CF2" w:rsidRPr="00C2152E" w14:paraId="66D8622A" w14:textId="77777777" w:rsidTr="00461843">
        <w:trPr>
          <w:trHeight w:val="552"/>
        </w:trPr>
        <w:tc>
          <w:tcPr>
            <w:tcW w:w="2341" w:type="dxa"/>
            <w:shd w:val="clear" w:color="auto" w:fill="D9D9D9" w:themeFill="background1" w:themeFillShade="D9"/>
            <w:vAlign w:val="center"/>
          </w:tcPr>
          <w:p w14:paraId="66D8622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6D86229" w14:textId="35B15C1D" w:rsidR="007C2CCC" w:rsidRDefault="00E20253">
            <w:pPr>
              <w:rPr>
                <w:rFonts w:asciiTheme="minorHAnsi" w:hAnsiTheme="minorHAnsi" w:cstheme="minorHAnsi"/>
                <w:b/>
                <w:color w:val="000000" w:themeColor="text1"/>
              </w:rPr>
            </w:pPr>
            <w:r>
              <w:rPr>
                <w:rFonts w:asciiTheme="minorHAnsi" w:hAnsiTheme="minorHAnsi" w:cstheme="minorHAnsi"/>
                <w:b/>
                <w:color w:val="000000" w:themeColor="text1"/>
              </w:rPr>
              <w:t>Dave Holley</w:t>
            </w:r>
          </w:p>
        </w:tc>
      </w:tr>
      <w:tr w:rsidR="00782CF2" w:rsidRPr="00C2152E" w14:paraId="66D8622D" w14:textId="77777777" w:rsidTr="00461843">
        <w:trPr>
          <w:trHeight w:val="564"/>
        </w:trPr>
        <w:tc>
          <w:tcPr>
            <w:tcW w:w="2341" w:type="dxa"/>
            <w:shd w:val="clear" w:color="auto" w:fill="D9D9D9" w:themeFill="background1" w:themeFillShade="D9"/>
            <w:vAlign w:val="center"/>
          </w:tcPr>
          <w:p w14:paraId="66D8622B"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66D8622C" w14:textId="34336B54" w:rsidR="007C2CCC" w:rsidRDefault="00874631">
            <w:pPr>
              <w:rPr>
                <w:rFonts w:asciiTheme="minorHAnsi" w:hAnsiTheme="minorHAnsi" w:cstheme="minorHAnsi"/>
                <w:b/>
                <w:color w:val="000000" w:themeColor="text1"/>
              </w:rPr>
            </w:pPr>
            <w:r>
              <w:rPr>
                <w:rFonts w:asciiTheme="minorHAnsi" w:hAnsiTheme="minorHAnsi" w:cstheme="minorHAnsi"/>
                <w:b/>
                <w:color w:val="000000" w:themeColor="text1"/>
              </w:rPr>
              <w:t>Jenni Steen</w:t>
            </w:r>
          </w:p>
        </w:tc>
      </w:tr>
      <w:tr w:rsidR="00782CF2" w:rsidRPr="00C2152E" w14:paraId="66D86231" w14:textId="77777777" w:rsidTr="00461843">
        <w:trPr>
          <w:trHeight w:val="1291"/>
        </w:trPr>
        <w:tc>
          <w:tcPr>
            <w:tcW w:w="2341" w:type="dxa"/>
            <w:shd w:val="clear" w:color="auto" w:fill="D9D9D9" w:themeFill="background1" w:themeFillShade="D9"/>
            <w:vAlign w:val="center"/>
          </w:tcPr>
          <w:p w14:paraId="66D8622E" w14:textId="03D879A2" w:rsidR="007C2CCC" w:rsidRDefault="00BE04C3">
            <w:pPr>
              <w:rPr>
                <w:rFonts w:asciiTheme="minorHAnsi" w:hAnsiTheme="minorHAnsi" w:cstheme="minorHAnsi"/>
                <w:b/>
                <w:color w:val="000000" w:themeColor="text1"/>
              </w:rPr>
            </w:pPr>
            <w:r>
              <w:rPr>
                <w:rFonts w:asciiTheme="minorHAnsi" w:hAnsiTheme="minorHAnsi" w:cstheme="minorHAnsi"/>
                <w:b/>
                <w:color w:val="000000" w:themeColor="text1"/>
              </w:rPr>
              <w:t>Pathway</w:t>
            </w:r>
            <w:r w:rsidR="00811371">
              <w:rPr>
                <w:rFonts w:asciiTheme="minorHAnsi" w:hAnsiTheme="minorHAnsi" w:cstheme="minorHAnsi"/>
                <w:b/>
                <w:color w:val="000000" w:themeColor="text1"/>
              </w:rPr>
              <w:t xml:space="preserve">:    </w:t>
            </w:r>
          </w:p>
        </w:tc>
        <w:tc>
          <w:tcPr>
            <w:tcW w:w="7293" w:type="dxa"/>
            <w:vAlign w:val="center"/>
          </w:tcPr>
          <w:p w14:paraId="66D86230" w14:textId="00DF5198" w:rsidR="007C2CCC" w:rsidRDefault="00E20253" w:rsidP="00481FC3">
            <w:pPr>
              <w:spacing w:before="120" w:after="120"/>
              <w:rPr>
                <w:rFonts w:asciiTheme="minorHAnsi" w:hAnsiTheme="minorHAnsi" w:cstheme="minorHAnsi"/>
                <w:b/>
                <w:color w:val="000000" w:themeColor="text1"/>
              </w:rPr>
            </w:pPr>
            <w:r>
              <w:rPr>
                <w:rFonts w:asciiTheme="minorHAnsi" w:hAnsiTheme="minorHAnsi" w:cstheme="minorHAnsi"/>
                <w:bCs/>
                <w:color w:val="000000" w:themeColor="text1"/>
              </w:rPr>
              <w:t xml:space="preserve">Level </w:t>
            </w:r>
            <w:r w:rsidR="00BF2CE6">
              <w:rPr>
                <w:rFonts w:asciiTheme="minorHAnsi" w:hAnsiTheme="minorHAnsi" w:cstheme="minorHAnsi"/>
                <w:bCs/>
                <w:color w:val="000000" w:themeColor="text1"/>
              </w:rPr>
              <w:t>6</w:t>
            </w:r>
            <w:r>
              <w:rPr>
                <w:rFonts w:asciiTheme="minorHAnsi" w:hAnsiTheme="minorHAnsi" w:cstheme="minorHAnsi"/>
                <w:bCs/>
                <w:color w:val="000000" w:themeColor="text1"/>
              </w:rPr>
              <w:t xml:space="preserve"> (</w:t>
            </w:r>
            <w:r w:rsidR="00BF2CE6">
              <w:rPr>
                <w:rFonts w:asciiTheme="minorHAnsi" w:hAnsiTheme="minorHAnsi" w:cstheme="minorHAnsi"/>
                <w:bCs/>
                <w:color w:val="000000" w:themeColor="text1"/>
              </w:rPr>
              <w:t>BEng)</w:t>
            </w:r>
            <w:r>
              <w:rPr>
                <w:rFonts w:asciiTheme="minorHAnsi" w:hAnsiTheme="minorHAnsi" w:cstheme="minorHAnsi"/>
                <w:bCs/>
                <w:color w:val="000000" w:themeColor="text1"/>
              </w:rPr>
              <w:t xml:space="preserve"> OME Apprenticeship</w:t>
            </w:r>
          </w:p>
        </w:tc>
      </w:tr>
      <w:tr w:rsidR="00782CF2" w:rsidRPr="00C2152E" w14:paraId="66D86234" w14:textId="77777777" w:rsidTr="00461843">
        <w:trPr>
          <w:trHeight w:val="1140"/>
        </w:trPr>
        <w:tc>
          <w:tcPr>
            <w:tcW w:w="2341" w:type="dxa"/>
            <w:shd w:val="clear" w:color="auto" w:fill="D9D9D9" w:themeFill="background1" w:themeFillShade="D9"/>
            <w:vAlign w:val="center"/>
          </w:tcPr>
          <w:p w14:paraId="66D8623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66D86233" w14:textId="2209FB85" w:rsidR="007C2CCC" w:rsidRDefault="00E20253" w:rsidP="009E130B">
            <w:pPr>
              <w:rPr>
                <w:rFonts w:asciiTheme="minorHAnsi" w:hAnsiTheme="minorHAnsi" w:cstheme="minorHAnsi"/>
                <w:b/>
                <w:color w:val="000000" w:themeColor="text1"/>
              </w:rPr>
            </w:pPr>
            <w:r>
              <w:rPr>
                <w:rFonts w:asciiTheme="minorHAnsi" w:hAnsiTheme="minorHAnsi" w:cstheme="minorHAnsi"/>
                <w:bCs/>
                <w:color w:val="000000" w:themeColor="text1"/>
              </w:rPr>
              <w:t>Group Project</w:t>
            </w:r>
          </w:p>
        </w:tc>
      </w:tr>
    </w:tbl>
    <w:p w14:paraId="66D86235" w14:textId="77777777" w:rsidR="006363DD" w:rsidRPr="00C2152E" w:rsidRDefault="006363DD" w:rsidP="006363DD">
      <w:pPr>
        <w:rPr>
          <w:rFonts w:asciiTheme="minorHAnsi" w:hAnsiTheme="minorHAnsi" w:cstheme="minorHAnsi"/>
          <w:b/>
          <w:color w:val="000000" w:themeColor="text1"/>
        </w:rPr>
      </w:pPr>
    </w:p>
    <w:p w14:paraId="3E04D34B" w14:textId="77777777" w:rsidR="003055E0" w:rsidRDefault="00811371" w:rsidP="004779D1">
      <w:pPr>
        <w:ind w:right="-691"/>
        <w:rPr>
          <w:b/>
          <w:color w:val="000000" w:themeColor="text1"/>
        </w:rPr>
      </w:pPr>
      <w:r w:rsidRPr="00811371">
        <w:rPr>
          <w:b/>
          <w:color w:val="000000" w:themeColor="text1"/>
        </w:rPr>
        <w:tab/>
      </w:r>
    </w:p>
    <w:p w14:paraId="31F6C441" w14:textId="77777777" w:rsidR="003055E0" w:rsidRDefault="003055E0" w:rsidP="004779D1">
      <w:pPr>
        <w:ind w:right="-691"/>
        <w:rPr>
          <w:b/>
          <w:color w:val="000000" w:themeColor="text1"/>
        </w:rPr>
      </w:pPr>
    </w:p>
    <w:p w14:paraId="66D86236" w14:textId="5A2AAB34"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66D86239" w14:textId="77777777" w:rsidTr="04BB42CE">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66D86237"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66D86238"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66D86241" w14:textId="77777777" w:rsidTr="04BB42CE">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66D8623A"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66D8623E" w14:textId="77777777" w:rsidR="004779D1" w:rsidRPr="00C2152E" w:rsidRDefault="004779D1" w:rsidP="00711A55">
            <w:pPr>
              <w:rPr>
                <w:rFonts w:asciiTheme="minorHAnsi" w:hAnsiTheme="minorHAnsi"/>
                <w:color w:val="000000" w:themeColor="text1"/>
              </w:rPr>
            </w:pPr>
          </w:p>
          <w:p w14:paraId="49BF86A9" w14:textId="77777777" w:rsidR="004779D1" w:rsidRDefault="004779D1" w:rsidP="00711A55">
            <w:pPr>
              <w:rPr>
                <w:rFonts w:asciiTheme="minorHAnsi" w:hAnsiTheme="minorHAnsi"/>
                <w:b/>
                <w:color w:val="000000" w:themeColor="text1"/>
                <w:u w:val="single"/>
              </w:rPr>
            </w:pPr>
          </w:p>
          <w:p w14:paraId="55DD41A9" w14:textId="77777777" w:rsidR="00C36A48" w:rsidRDefault="00C36A48" w:rsidP="00C36A48">
            <w:pPr>
              <w:jc w:val="both"/>
              <w:rPr>
                <w:rFonts w:asciiTheme="minorHAnsi" w:hAnsiTheme="minorHAnsi"/>
                <w:bCs/>
                <w:color w:val="000000" w:themeColor="text1"/>
                <w:lang w:eastAsia="en-GB"/>
              </w:rPr>
            </w:pPr>
            <w:r w:rsidRPr="00105589">
              <w:rPr>
                <w:rFonts w:asciiTheme="minorHAnsi" w:hAnsiTheme="minorHAnsi"/>
                <w:bCs/>
                <w:color w:val="000000" w:themeColor="text1"/>
                <w:lang w:eastAsia="en-GB"/>
              </w:rPr>
              <w:t>A pretty good report. However, you need to emphasise your role in the team and highlight how your ideas were communicate within the team</w:t>
            </w:r>
            <w:r>
              <w:rPr>
                <w:rFonts w:asciiTheme="minorHAnsi" w:hAnsiTheme="minorHAnsi"/>
                <w:bCs/>
                <w:color w:val="000000" w:themeColor="text1"/>
                <w:lang w:eastAsia="en-GB"/>
              </w:rPr>
              <w:t>.</w:t>
            </w:r>
          </w:p>
          <w:p w14:paraId="242CD3D4" w14:textId="77777777" w:rsidR="00C36A48" w:rsidRDefault="00C36A48" w:rsidP="00C36A48">
            <w:pPr>
              <w:jc w:val="both"/>
              <w:rPr>
                <w:rFonts w:asciiTheme="minorHAnsi" w:hAnsiTheme="minorHAnsi"/>
                <w:bCs/>
                <w:color w:val="000000" w:themeColor="text1"/>
                <w:lang w:eastAsia="en-GB"/>
              </w:rPr>
            </w:pPr>
          </w:p>
          <w:p w14:paraId="699D0238" w14:textId="2EA828BA" w:rsidR="005206BE" w:rsidRDefault="00C36A48" w:rsidP="00C36A48">
            <w:pPr>
              <w:rPr>
                <w:rFonts w:asciiTheme="minorHAnsi" w:hAnsiTheme="minorHAnsi"/>
                <w:b/>
                <w:color w:val="000000" w:themeColor="text1"/>
                <w:u w:val="single"/>
              </w:rPr>
            </w:pPr>
            <w:r>
              <w:rPr>
                <w:rFonts w:asciiTheme="minorHAnsi" w:hAnsiTheme="minorHAnsi"/>
                <w:bCs/>
                <w:color w:val="000000" w:themeColor="text1"/>
                <w:lang w:eastAsia="en-GB"/>
              </w:rPr>
              <w:t>Also, it’s a good idea to get a peer review of the paper. Not so much of content, but for layout, spelling, and grammar.</w:t>
            </w:r>
          </w:p>
          <w:p w14:paraId="66D8623F" w14:textId="539DD90F" w:rsidR="005206BE" w:rsidRPr="00C2152E" w:rsidRDefault="005206BE" w:rsidP="00711A55">
            <w:pPr>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70A46F18" w14:textId="77777777" w:rsidR="007A6C49" w:rsidRDefault="007A6C49" w:rsidP="00711A55">
            <w:pPr>
              <w:snapToGrid w:val="0"/>
              <w:rPr>
                <w:rFonts w:asciiTheme="minorHAnsi" w:hAnsiTheme="minorHAnsi"/>
                <w:color w:val="000000" w:themeColor="text1"/>
              </w:rPr>
            </w:pPr>
          </w:p>
          <w:p w14:paraId="0B7FD4F8" w14:textId="77777777" w:rsidR="00B51A32" w:rsidRDefault="00B51A32" w:rsidP="00711A55">
            <w:pPr>
              <w:snapToGrid w:val="0"/>
              <w:rPr>
                <w:rFonts w:asciiTheme="minorHAnsi" w:hAnsiTheme="minorHAnsi"/>
                <w:color w:val="000000" w:themeColor="text1"/>
              </w:rPr>
            </w:pPr>
          </w:p>
          <w:p w14:paraId="776ADEA3" w14:textId="77777777" w:rsidR="00B51A32" w:rsidRDefault="00B51A32" w:rsidP="00711A55">
            <w:pPr>
              <w:snapToGrid w:val="0"/>
              <w:rPr>
                <w:rFonts w:asciiTheme="minorHAnsi" w:hAnsiTheme="minorHAnsi"/>
                <w:color w:val="000000" w:themeColor="text1"/>
              </w:rPr>
            </w:pPr>
          </w:p>
          <w:p w14:paraId="66D86240" w14:textId="66810344" w:rsidR="00B51A32" w:rsidRPr="00C2152E" w:rsidRDefault="003D426A" w:rsidP="00711A55">
            <w:pPr>
              <w:snapToGrid w:val="0"/>
              <w:rPr>
                <w:rFonts w:asciiTheme="minorHAnsi" w:hAnsiTheme="minorHAnsi"/>
                <w:color w:val="000000" w:themeColor="text1"/>
              </w:rPr>
            </w:pPr>
            <w:r>
              <w:rPr>
                <w:rFonts w:asciiTheme="minorHAnsi" w:hAnsiTheme="minorHAnsi"/>
                <w:color w:val="000000" w:themeColor="text1"/>
              </w:rPr>
              <w:t>63</w:t>
            </w:r>
          </w:p>
        </w:tc>
      </w:tr>
      <w:tr w:rsidR="004779D1" w:rsidRPr="00C2152E" w14:paraId="66D86249" w14:textId="77777777" w:rsidTr="04BB42CE">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66D8624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086816A9" w14:textId="77777777" w:rsidR="004779D1" w:rsidRDefault="004779D1" w:rsidP="00025ED2">
            <w:pPr>
              <w:jc w:val="both"/>
              <w:rPr>
                <w:rFonts w:asciiTheme="minorHAnsi" w:hAnsiTheme="minorHAnsi"/>
                <w:b/>
                <w:color w:val="000000" w:themeColor="text1"/>
                <w:u w:val="single"/>
              </w:rPr>
            </w:pPr>
          </w:p>
          <w:p w14:paraId="766FAC7C" w14:textId="6C5A120E" w:rsidR="007A6C49" w:rsidRDefault="31695785" w:rsidP="04BB42CE">
            <w:pPr>
              <w:jc w:val="both"/>
              <w:rPr>
                <w:rFonts w:asciiTheme="minorHAnsi" w:hAnsiTheme="minorHAnsi"/>
                <w:color w:val="000000" w:themeColor="text1"/>
              </w:rPr>
            </w:pPr>
            <w:r w:rsidRPr="04BB42CE">
              <w:rPr>
                <w:rFonts w:asciiTheme="minorHAnsi" w:hAnsiTheme="minorHAnsi"/>
                <w:color w:val="000000" w:themeColor="text1"/>
              </w:rPr>
              <w:t>Informative report that has been well presented. Try and pay a little more attention to your tone</w:t>
            </w:r>
            <w:r w:rsidR="0D63A4CD" w:rsidRPr="04BB42CE">
              <w:rPr>
                <w:rFonts w:asciiTheme="minorHAnsi" w:hAnsiTheme="minorHAnsi"/>
                <w:color w:val="000000" w:themeColor="text1"/>
              </w:rPr>
              <w:t xml:space="preserve"> when writing, remember that reports like this should be written in an academic style. Avoid using conjunctions </w:t>
            </w:r>
            <w:r w:rsidR="65AB1B3D" w:rsidRPr="04BB42CE">
              <w:rPr>
                <w:rFonts w:asciiTheme="minorHAnsi" w:hAnsiTheme="minorHAnsi"/>
                <w:color w:val="000000" w:themeColor="text1"/>
              </w:rPr>
              <w:t>(</w:t>
            </w:r>
            <w:proofErr w:type="spellStart"/>
            <w:r w:rsidR="65AB1B3D" w:rsidRPr="04BB42CE">
              <w:rPr>
                <w:rFonts w:asciiTheme="minorHAnsi" w:hAnsiTheme="minorHAnsi"/>
                <w:color w:val="000000" w:themeColor="text1"/>
              </w:rPr>
              <w:t>eg</w:t>
            </w:r>
            <w:proofErr w:type="spellEnd"/>
            <w:r w:rsidR="65AB1B3D" w:rsidRPr="04BB42CE">
              <w:rPr>
                <w:rFonts w:asciiTheme="minorHAnsi" w:hAnsiTheme="minorHAnsi"/>
                <w:color w:val="000000" w:themeColor="text1"/>
              </w:rPr>
              <w:t xml:space="preserve"> didn’t rather than did not) and colloquialisms. Multiple uses of the same phrase (</w:t>
            </w:r>
            <w:proofErr w:type="spellStart"/>
            <w:r w:rsidR="65AB1B3D" w:rsidRPr="04BB42CE">
              <w:rPr>
                <w:rFonts w:asciiTheme="minorHAnsi" w:hAnsiTheme="minorHAnsi"/>
                <w:color w:val="000000" w:themeColor="text1"/>
              </w:rPr>
              <w:t>eg</w:t>
            </w:r>
            <w:proofErr w:type="spellEnd"/>
            <w:r w:rsidR="65AB1B3D" w:rsidRPr="04BB42CE">
              <w:rPr>
                <w:rFonts w:asciiTheme="minorHAnsi" w:hAnsiTheme="minorHAnsi"/>
                <w:color w:val="000000" w:themeColor="text1"/>
              </w:rPr>
              <w:t xml:space="preserve"> “all in all”) should be avoided too.</w:t>
            </w:r>
          </w:p>
          <w:p w14:paraId="4292CDEA" w14:textId="18D227CA" w:rsidR="04BB42CE" w:rsidRDefault="04BB42CE" w:rsidP="04BB42CE">
            <w:pPr>
              <w:jc w:val="both"/>
              <w:rPr>
                <w:rFonts w:asciiTheme="minorHAnsi" w:hAnsiTheme="minorHAnsi"/>
                <w:color w:val="000000" w:themeColor="text1"/>
              </w:rPr>
            </w:pPr>
          </w:p>
          <w:p w14:paraId="7D1AC2AD" w14:textId="3A2C7AD3" w:rsidR="65AB1B3D" w:rsidRDefault="65AB1B3D" w:rsidP="04BB42CE">
            <w:pPr>
              <w:jc w:val="both"/>
              <w:rPr>
                <w:rFonts w:asciiTheme="minorHAnsi" w:hAnsiTheme="minorHAnsi"/>
                <w:color w:val="000000" w:themeColor="text1"/>
              </w:rPr>
            </w:pPr>
            <w:r w:rsidRPr="04BB42CE">
              <w:rPr>
                <w:rFonts w:asciiTheme="minorHAnsi" w:hAnsiTheme="minorHAnsi"/>
                <w:color w:val="000000" w:themeColor="text1"/>
              </w:rPr>
              <w:t>Lacking in reflection, this is an important skill that you will need to practice for your EPA. Including a “Re</w:t>
            </w:r>
            <w:r w:rsidR="41437C4B" w:rsidRPr="04BB42CE">
              <w:rPr>
                <w:rFonts w:asciiTheme="minorHAnsi" w:hAnsiTheme="minorHAnsi"/>
                <w:color w:val="000000" w:themeColor="text1"/>
              </w:rPr>
              <w:t>flection” section and discussing what went well, actions that could be made based on the feedback etc would have been helpful.</w:t>
            </w:r>
          </w:p>
          <w:p w14:paraId="2156512A" w14:textId="077474CE" w:rsidR="00B51A32" w:rsidRDefault="00B51A32" w:rsidP="00025ED2">
            <w:pPr>
              <w:jc w:val="both"/>
              <w:rPr>
                <w:rFonts w:asciiTheme="minorHAnsi" w:hAnsiTheme="minorHAnsi"/>
                <w:b/>
                <w:color w:val="000000" w:themeColor="text1"/>
                <w:u w:val="single"/>
              </w:rPr>
            </w:pPr>
          </w:p>
          <w:p w14:paraId="19B1AD53" w14:textId="77777777" w:rsidR="00B51A32" w:rsidRDefault="00B51A32" w:rsidP="00025ED2">
            <w:pPr>
              <w:jc w:val="both"/>
              <w:rPr>
                <w:rFonts w:asciiTheme="minorHAnsi" w:hAnsiTheme="minorHAnsi"/>
                <w:b/>
                <w:color w:val="000000" w:themeColor="text1"/>
                <w:u w:val="single"/>
              </w:rPr>
            </w:pPr>
          </w:p>
          <w:p w14:paraId="66D86247" w14:textId="1C39F4C3" w:rsidR="007A6C49" w:rsidRPr="00C2152E" w:rsidRDefault="007A6C49" w:rsidP="00025ED2">
            <w:pPr>
              <w:jc w:val="both"/>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tcPr>
          <w:p w14:paraId="2929374F" w14:textId="77777777" w:rsidR="002344BF" w:rsidRDefault="002344BF" w:rsidP="00711A55">
            <w:pPr>
              <w:snapToGrid w:val="0"/>
              <w:rPr>
                <w:rFonts w:asciiTheme="minorHAnsi" w:hAnsiTheme="minorHAnsi"/>
                <w:color w:val="000000" w:themeColor="text1"/>
              </w:rPr>
            </w:pPr>
          </w:p>
          <w:p w14:paraId="62FD3827" w14:textId="77777777" w:rsidR="002344BF" w:rsidRDefault="002344BF" w:rsidP="00711A55">
            <w:pPr>
              <w:snapToGrid w:val="0"/>
              <w:rPr>
                <w:rFonts w:asciiTheme="minorHAnsi" w:hAnsiTheme="minorHAnsi"/>
                <w:color w:val="000000" w:themeColor="text1"/>
              </w:rPr>
            </w:pPr>
          </w:p>
          <w:p w14:paraId="66D86248" w14:textId="60E29EFA" w:rsidR="004779D1" w:rsidRPr="00025ED2" w:rsidRDefault="41437C4B" w:rsidP="04BB42CE">
            <w:pPr>
              <w:snapToGrid w:val="0"/>
              <w:rPr>
                <w:rFonts w:asciiTheme="minorHAnsi" w:hAnsiTheme="minorHAnsi"/>
                <w:b/>
                <w:bCs/>
                <w:color w:val="000000" w:themeColor="text1"/>
              </w:rPr>
            </w:pPr>
            <w:r w:rsidRPr="04BB42CE">
              <w:rPr>
                <w:rFonts w:asciiTheme="minorHAnsi" w:hAnsiTheme="minorHAnsi"/>
                <w:color w:val="000000" w:themeColor="text1"/>
              </w:rPr>
              <w:t>63</w:t>
            </w:r>
          </w:p>
        </w:tc>
      </w:tr>
      <w:tr w:rsidR="00C2152E" w:rsidRPr="00C2152E" w14:paraId="66D8624D" w14:textId="77777777" w:rsidTr="04BB42CE">
        <w:trPr>
          <w:trHeight w:val="1876"/>
        </w:trPr>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66D8624A"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14:paraId="114F90BD" w14:textId="77777777" w:rsidR="00C2152E" w:rsidRDefault="00C2152E" w:rsidP="00711A55">
            <w:pPr>
              <w:snapToGrid w:val="0"/>
              <w:rPr>
                <w:rFonts w:asciiTheme="minorHAnsi" w:hAnsiTheme="minorHAnsi"/>
                <w:b/>
                <w:color w:val="000000" w:themeColor="text1"/>
                <w:u w:val="single"/>
              </w:rPr>
            </w:pPr>
          </w:p>
          <w:p w14:paraId="66D8624B" w14:textId="7C88D601" w:rsidR="00D726C3" w:rsidRPr="00D726C3" w:rsidRDefault="000E2265" w:rsidP="00711A55">
            <w:pPr>
              <w:snapToGrid w:val="0"/>
              <w:rPr>
                <w:rFonts w:asciiTheme="minorHAnsi" w:hAnsiTheme="minorHAnsi"/>
                <w:bCs/>
                <w:color w:val="000000" w:themeColor="text1"/>
              </w:rPr>
            </w:pPr>
            <w:r>
              <w:rPr>
                <w:rFonts w:asciiTheme="minorHAnsi" w:hAnsiTheme="minorHAnsi"/>
                <w:bCs/>
                <w:color w:val="000000" w:themeColor="text1"/>
              </w:rPr>
              <w:t>63</w:t>
            </w:r>
            <w:r w:rsidR="004342D9">
              <w:rPr>
                <w:rFonts w:asciiTheme="minorHAnsi" w:hAnsiTheme="minorHAnsi"/>
                <w:bCs/>
                <w:color w:val="000000" w:themeColor="text1"/>
              </w:rPr>
              <w:t>% Agreed</w:t>
            </w: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tcPr>
          <w:p w14:paraId="2A8368E1" w14:textId="77777777" w:rsidR="00C2152E" w:rsidRDefault="00C2152E" w:rsidP="00711A55">
            <w:pPr>
              <w:snapToGrid w:val="0"/>
              <w:rPr>
                <w:rFonts w:asciiTheme="minorHAnsi" w:hAnsiTheme="minorHAnsi"/>
                <w:color w:val="000000" w:themeColor="text1"/>
              </w:rPr>
            </w:pPr>
          </w:p>
          <w:p w14:paraId="5E3E1A54" w14:textId="77777777" w:rsidR="000732E6" w:rsidRDefault="000732E6" w:rsidP="00711A55">
            <w:pPr>
              <w:snapToGrid w:val="0"/>
              <w:rPr>
                <w:rFonts w:asciiTheme="minorHAnsi" w:hAnsiTheme="minorHAnsi"/>
                <w:color w:val="000000" w:themeColor="text1"/>
              </w:rPr>
            </w:pPr>
          </w:p>
          <w:p w14:paraId="66D8624C" w14:textId="5B8B87A5" w:rsidR="000732E6" w:rsidRPr="00C46007" w:rsidRDefault="000732E6" w:rsidP="00711A55">
            <w:pPr>
              <w:snapToGrid w:val="0"/>
              <w:rPr>
                <w:rFonts w:asciiTheme="minorHAnsi" w:hAnsiTheme="minorHAnsi"/>
                <w:b/>
                <w:bCs/>
                <w:color w:val="000000" w:themeColor="text1"/>
              </w:rPr>
            </w:pPr>
          </w:p>
        </w:tc>
      </w:tr>
    </w:tbl>
    <w:p w14:paraId="66D8624E" w14:textId="59EC0C13" w:rsidR="004779D1" w:rsidRDefault="004779D1" w:rsidP="004779D1">
      <w:pPr>
        <w:rPr>
          <w:rFonts w:asciiTheme="minorHAnsi" w:hAnsiTheme="minorHAnsi"/>
          <w:color w:val="000000" w:themeColor="text1"/>
        </w:rPr>
      </w:pPr>
    </w:p>
    <w:p w14:paraId="2813D395" w14:textId="77777777" w:rsidR="00B376CF" w:rsidRDefault="00B376CF" w:rsidP="004779D1">
      <w:pPr>
        <w:rPr>
          <w:rFonts w:asciiTheme="minorHAnsi" w:hAnsiTheme="minorHAnsi"/>
          <w:color w:val="000000" w:themeColor="text1"/>
        </w:rPr>
      </w:pPr>
    </w:p>
    <w:p w14:paraId="34196122" w14:textId="77777777" w:rsidR="00B376CF" w:rsidRPr="00C2152E" w:rsidRDefault="00B376CF" w:rsidP="004779D1">
      <w:pPr>
        <w:rPr>
          <w:rFonts w:asciiTheme="minorHAnsi" w:hAnsiTheme="minorHAnsi"/>
          <w:color w:val="000000" w:themeColor="text1"/>
        </w:rPr>
      </w:pPr>
    </w:p>
    <w:p w14:paraId="66D8624F" w14:textId="28BCDC93" w:rsidR="004779D1" w:rsidRPr="00C2152E" w:rsidRDefault="004779D1" w:rsidP="004779D1">
      <w:pPr>
        <w:rPr>
          <w:rFonts w:asciiTheme="minorHAnsi" w:hAnsiTheme="minorHAnsi"/>
          <w:color w:val="000000" w:themeColor="text1"/>
        </w:rPr>
      </w:pPr>
    </w:p>
    <w:p w14:paraId="66D86250" w14:textId="5052FC41"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proofErr w:type="gramStart"/>
      <w:r w:rsidRPr="00811371">
        <w:rPr>
          <w:rFonts w:asciiTheme="minorHAnsi" w:hAnsiTheme="minorHAnsi"/>
          <w:color w:val="000000" w:themeColor="text1"/>
        </w:rPr>
        <w:t>…</w:t>
      </w:r>
      <w:r w:rsidR="00C2152E">
        <w:rPr>
          <w:rFonts w:asciiTheme="minorHAnsi" w:hAnsiTheme="minorHAnsi"/>
          <w:color w:val="000000" w:themeColor="text1"/>
        </w:rPr>
        <w:t>..</w:t>
      </w:r>
      <w:proofErr w:type="gramEnd"/>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tbl>
      <w:tblPr>
        <w:tblW w:w="9485" w:type="dxa"/>
        <w:tblInd w:w="91" w:type="dxa"/>
        <w:tblLook w:val="04A0" w:firstRow="1" w:lastRow="0" w:firstColumn="1" w:lastColumn="0" w:noHBand="0" w:noVBand="1"/>
      </w:tblPr>
      <w:tblGrid>
        <w:gridCol w:w="3404"/>
        <w:gridCol w:w="127"/>
        <w:gridCol w:w="1202"/>
        <w:gridCol w:w="992"/>
        <w:gridCol w:w="337"/>
        <w:gridCol w:w="1364"/>
        <w:gridCol w:w="279"/>
        <w:gridCol w:w="1564"/>
        <w:gridCol w:w="216"/>
      </w:tblGrid>
      <w:tr w:rsidR="004779D1" w:rsidRPr="00C2152E" w14:paraId="66D86257" w14:textId="77777777" w:rsidTr="00E20253">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6D86252"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tcPr>
          <w:p w14:paraId="66D86253" w14:textId="0F7DE596" w:rsidR="004779D1" w:rsidRPr="00E20253" w:rsidRDefault="004779D1" w:rsidP="00711A55">
            <w:pPr>
              <w:jc w:val="center"/>
              <w:rPr>
                <w:rFonts w:asciiTheme="minorHAnsi" w:hAnsiTheme="minorHAnsi"/>
                <w:bCs/>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auto"/>
            <w:noWrap/>
            <w:vAlign w:val="bottom"/>
          </w:tcPr>
          <w:p w14:paraId="66D86254" w14:textId="3D9EC87B" w:rsidR="004779D1" w:rsidRPr="00E20253" w:rsidRDefault="004779D1" w:rsidP="00711A55">
            <w:pPr>
              <w:jc w:val="center"/>
              <w:rPr>
                <w:rFonts w:asciiTheme="minorHAnsi" w:hAnsiTheme="minorHAnsi"/>
                <w:bCs/>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tcPr>
          <w:p w14:paraId="66D86255" w14:textId="65C12469" w:rsidR="004779D1" w:rsidRPr="00E20253" w:rsidRDefault="004779D1" w:rsidP="00711A55">
            <w:pPr>
              <w:jc w:val="center"/>
              <w:rPr>
                <w:rFonts w:asciiTheme="minorHAnsi" w:hAnsiTheme="minorHAnsi"/>
                <w:bCs/>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tcPr>
          <w:p w14:paraId="66D86256" w14:textId="0DF3A219" w:rsidR="004779D1" w:rsidRPr="00C2152E" w:rsidRDefault="004779D1" w:rsidP="00711A55">
            <w:pPr>
              <w:jc w:val="center"/>
              <w:rPr>
                <w:rFonts w:asciiTheme="minorHAnsi" w:hAnsiTheme="minorHAnsi"/>
                <w:b/>
                <w:color w:val="000000" w:themeColor="text1"/>
                <w:lang w:eastAsia="en-GB"/>
              </w:rPr>
            </w:pPr>
          </w:p>
        </w:tc>
      </w:tr>
      <w:tr w:rsidR="004779D1" w:rsidRPr="00C2152E" w14:paraId="66D8625D" w14:textId="77777777" w:rsidTr="00E20253">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58"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9" w14:textId="77777777" w:rsidR="004779D1" w:rsidRPr="00E20253" w:rsidRDefault="004779D1" w:rsidP="00711A55">
            <w:pPr>
              <w:jc w:val="right"/>
              <w:rPr>
                <w:rFonts w:asciiTheme="minorHAnsi" w:hAnsiTheme="minorHAnsi"/>
                <w:bCs/>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A" w14:textId="77777777" w:rsidR="004779D1" w:rsidRPr="00E20253" w:rsidRDefault="004779D1" w:rsidP="00711A55">
            <w:pPr>
              <w:jc w:val="right"/>
              <w:rPr>
                <w:rFonts w:asciiTheme="minorHAnsi" w:hAnsiTheme="minorHAnsi"/>
                <w:bCs/>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B" w14:textId="77777777" w:rsidR="004779D1" w:rsidRPr="00E20253" w:rsidRDefault="004779D1" w:rsidP="00711A55">
            <w:pPr>
              <w:jc w:val="right"/>
              <w:rPr>
                <w:rFonts w:asciiTheme="minorHAnsi" w:hAnsiTheme="minorHAnsi"/>
                <w:bCs/>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tcPr>
          <w:p w14:paraId="66D8625C"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63" w14:textId="77777777" w:rsidTr="00E20253">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5E"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tcPr>
          <w:p w14:paraId="66D8625F" w14:textId="2C77E0B1"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66D86260" w14:textId="281AF00D"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tcPr>
          <w:p w14:paraId="66D86261" w14:textId="6BDD693B"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62" w14:textId="30FC7F13" w:rsidR="004779D1" w:rsidRPr="00C2152E" w:rsidRDefault="00E1554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4779D1" w:rsidRPr="00C2152E" w14:paraId="66D86269" w14:textId="77777777" w:rsidTr="00DF1446">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64"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tcPr>
          <w:p w14:paraId="66D86265" w14:textId="06D53F74"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66D86266" w14:textId="38288DD0"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tcPr>
          <w:p w14:paraId="66D86267" w14:textId="70B70430" w:rsidR="004779D1" w:rsidRPr="00C2152E" w:rsidRDefault="004779D1" w:rsidP="000634C3">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68" w14:textId="2F146F95" w:rsidR="004779D1" w:rsidRPr="00C2152E" w:rsidRDefault="00A0666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w:t>
            </w:r>
            <w:r w:rsidR="00B376CF">
              <w:rPr>
                <w:rFonts w:asciiTheme="minorHAnsi" w:hAnsiTheme="minorHAnsi"/>
                <w:color w:val="000000" w:themeColor="text1"/>
                <w:lang w:eastAsia="en-GB"/>
              </w:rPr>
              <w:t>0</w:t>
            </w:r>
          </w:p>
        </w:tc>
      </w:tr>
      <w:tr w:rsidR="00782CF2" w:rsidRPr="00C2152E" w14:paraId="66D8626C" w14:textId="77777777" w:rsidTr="00B51A32">
        <w:trPr>
          <w:gridAfter w:val="1"/>
          <w:wAfter w:w="254" w:type="dxa"/>
          <w:trHeight w:val="4068"/>
        </w:trPr>
        <w:tc>
          <w:tcPr>
            <w:tcW w:w="9231" w:type="dxa"/>
            <w:gridSpan w:val="8"/>
            <w:tcBorders>
              <w:top w:val="nil"/>
              <w:left w:val="single" w:sz="8" w:space="0" w:color="auto"/>
              <w:bottom w:val="single" w:sz="4" w:space="0" w:color="auto"/>
              <w:right w:val="single" w:sz="8" w:space="0" w:color="auto"/>
            </w:tcBorders>
            <w:shd w:val="clear" w:color="auto" w:fill="auto"/>
            <w:noWrap/>
            <w:hideMark/>
          </w:tcPr>
          <w:p w14:paraId="66D8626A" w14:textId="3AF49A67" w:rsidR="007C2CCC" w:rsidRDefault="00811371">
            <w:pPr>
              <w:rPr>
                <w:rFonts w:asciiTheme="minorHAnsi" w:hAnsiTheme="minorHAnsi"/>
                <w:b/>
                <w:bCs/>
                <w:color w:val="000000" w:themeColor="text1"/>
                <w:lang w:eastAsia="en-GB"/>
              </w:rPr>
            </w:pPr>
            <w:r w:rsidRPr="00B51A32">
              <w:rPr>
                <w:rFonts w:asciiTheme="minorHAnsi" w:hAnsiTheme="minorHAnsi"/>
                <w:b/>
                <w:bCs/>
                <w:color w:val="000000" w:themeColor="text1"/>
                <w:lang w:eastAsia="en-GB"/>
              </w:rPr>
              <w:t>Comments:</w:t>
            </w:r>
          </w:p>
          <w:p w14:paraId="0E111518" w14:textId="77777777" w:rsidR="00A76FD2" w:rsidRDefault="00A76FD2">
            <w:pPr>
              <w:rPr>
                <w:rFonts w:asciiTheme="minorHAnsi" w:hAnsiTheme="minorHAnsi"/>
                <w:b/>
                <w:bCs/>
                <w:color w:val="000000" w:themeColor="text1"/>
                <w:lang w:eastAsia="en-GB"/>
              </w:rPr>
            </w:pPr>
          </w:p>
          <w:p w14:paraId="2F0FBEE1" w14:textId="03F026FD" w:rsidR="00A76FD2" w:rsidRPr="00A06662" w:rsidRDefault="00A76FD2">
            <w:pPr>
              <w:rPr>
                <w:rFonts w:asciiTheme="minorHAnsi" w:hAnsiTheme="minorHAnsi"/>
                <w:color w:val="000000" w:themeColor="text1"/>
                <w:lang w:eastAsia="en-GB"/>
              </w:rPr>
            </w:pPr>
            <w:r w:rsidRPr="00A06662">
              <w:rPr>
                <w:rFonts w:asciiTheme="minorHAnsi" w:hAnsiTheme="minorHAnsi"/>
                <w:color w:val="000000" w:themeColor="text1"/>
                <w:lang w:eastAsia="en-GB"/>
              </w:rPr>
              <w:t>A brief introduction was given</w:t>
            </w:r>
            <w:r w:rsidR="008C3C60" w:rsidRPr="00A06662">
              <w:rPr>
                <w:rFonts w:asciiTheme="minorHAnsi" w:hAnsiTheme="minorHAnsi"/>
                <w:color w:val="000000" w:themeColor="text1"/>
                <w:lang w:eastAsia="en-GB"/>
              </w:rPr>
              <w:t xml:space="preserve"> but then dived into the meat of the issue</w:t>
            </w:r>
            <w:r w:rsidR="00A06662" w:rsidRPr="00A06662">
              <w:rPr>
                <w:rFonts w:asciiTheme="minorHAnsi" w:hAnsiTheme="minorHAnsi"/>
                <w:color w:val="000000" w:themeColor="text1"/>
                <w:lang w:eastAsia="en-GB"/>
              </w:rPr>
              <w:t>.</w:t>
            </w:r>
          </w:p>
          <w:p w14:paraId="0D691E7C" w14:textId="77777777" w:rsidR="00A06662" w:rsidRPr="00A06662" w:rsidRDefault="00A06662">
            <w:pPr>
              <w:rPr>
                <w:rFonts w:asciiTheme="minorHAnsi" w:hAnsiTheme="minorHAnsi"/>
                <w:color w:val="000000" w:themeColor="text1"/>
                <w:lang w:eastAsia="en-GB"/>
              </w:rPr>
            </w:pPr>
          </w:p>
          <w:p w14:paraId="1CE53FC8" w14:textId="03BD00E9" w:rsidR="00F05C34" w:rsidRDefault="00A06662">
            <w:pPr>
              <w:rPr>
                <w:rFonts w:asciiTheme="minorHAnsi" w:hAnsiTheme="minorHAnsi"/>
                <w:color w:val="000000" w:themeColor="text1"/>
                <w:lang w:eastAsia="en-GB"/>
              </w:rPr>
            </w:pPr>
            <w:r w:rsidRPr="00A06662">
              <w:rPr>
                <w:rFonts w:asciiTheme="minorHAnsi" w:hAnsiTheme="minorHAnsi"/>
                <w:color w:val="000000" w:themeColor="text1"/>
                <w:lang w:eastAsia="en-GB"/>
              </w:rPr>
              <w:t>The referencing list shows engagement with an appropriate selection of references.</w:t>
            </w:r>
            <w:r w:rsidR="00F05C34">
              <w:rPr>
                <w:rFonts w:asciiTheme="minorHAnsi" w:hAnsiTheme="minorHAnsi"/>
                <w:color w:val="000000" w:themeColor="text1"/>
                <w:lang w:eastAsia="en-GB"/>
              </w:rPr>
              <w:t xml:space="preserve"> </w:t>
            </w:r>
          </w:p>
          <w:p w14:paraId="66D8626B" w14:textId="228529BD" w:rsidR="007C2CCC" w:rsidRDefault="007C2CCC" w:rsidP="000634C3">
            <w:pPr>
              <w:jc w:val="both"/>
              <w:rPr>
                <w:rFonts w:asciiTheme="minorHAnsi" w:hAnsiTheme="minorHAnsi"/>
                <w:color w:val="000000" w:themeColor="text1"/>
                <w:lang w:eastAsia="en-GB"/>
              </w:rPr>
            </w:pPr>
          </w:p>
        </w:tc>
      </w:tr>
      <w:tr w:rsidR="00782CF2" w:rsidRPr="00C2152E" w14:paraId="66D86272" w14:textId="77777777" w:rsidTr="00B376CF">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14:paraId="66D8626D"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tcPr>
          <w:p w14:paraId="66D8626E" w14:textId="466B5CFA" w:rsidR="007C2CCC" w:rsidRDefault="007C2C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bottom"/>
          </w:tcPr>
          <w:p w14:paraId="66D8626F" w14:textId="7DA1E216" w:rsidR="007C2CCC" w:rsidRDefault="007C2CCC">
            <w:pPr>
              <w:jc w:val="center"/>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bottom"/>
          </w:tcPr>
          <w:p w14:paraId="66D86270" w14:textId="14B4F82F" w:rsidR="007C2CCC" w:rsidRDefault="007C2CCC">
            <w:pPr>
              <w:jc w:val="center"/>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bottom"/>
          </w:tcPr>
          <w:p w14:paraId="66D86271" w14:textId="0FA3A9C7" w:rsidR="007C2CCC" w:rsidRDefault="007C2CCC">
            <w:pPr>
              <w:jc w:val="center"/>
              <w:rPr>
                <w:rFonts w:asciiTheme="minorHAnsi" w:hAnsiTheme="minorHAnsi"/>
                <w:color w:val="000000" w:themeColor="text1"/>
                <w:lang w:eastAsia="en-GB"/>
              </w:rPr>
            </w:pPr>
          </w:p>
        </w:tc>
      </w:tr>
      <w:tr w:rsidR="004779D1" w:rsidRPr="00C2152E" w14:paraId="66D86278" w14:textId="77777777" w:rsidTr="00B51A32">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73"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4"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5"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6"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6D86277"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7E" w14:textId="77777777" w:rsidTr="00B376CF">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79" w14:textId="11E4E8B1" w:rsidR="004779D1"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Understanding </w:t>
            </w:r>
            <w:r w:rsidR="003E69B3">
              <w:rPr>
                <w:rFonts w:asciiTheme="minorHAnsi" w:hAnsiTheme="minorHAnsi"/>
                <w:color w:val="000000" w:themeColor="text1"/>
                <w:lang w:eastAsia="en-GB"/>
              </w:rPr>
              <w:t>own</w:t>
            </w:r>
            <w:r>
              <w:rPr>
                <w:rFonts w:asciiTheme="minorHAnsi" w:hAnsiTheme="minorHAnsi"/>
                <w:color w:val="000000" w:themeColor="text1"/>
                <w:lang w:eastAsia="en-GB"/>
              </w:rPr>
              <w:t xml:space="preserve"> Role</w:t>
            </w:r>
          </w:p>
        </w:tc>
        <w:tc>
          <w:tcPr>
            <w:tcW w:w="1164" w:type="dxa"/>
            <w:tcBorders>
              <w:top w:val="nil"/>
              <w:left w:val="nil"/>
              <w:bottom w:val="single" w:sz="4" w:space="0" w:color="auto"/>
              <w:right w:val="single" w:sz="4" w:space="0" w:color="auto"/>
            </w:tcBorders>
            <w:shd w:val="clear" w:color="auto" w:fill="auto"/>
            <w:noWrap/>
            <w:vAlign w:val="center"/>
          </w:tcPr>
          <w:p w14:paraId="66D8627A" w14:textId="017F28A6"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66D8627B" w14:textId="7D71600F"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tcPr>
          <w:p w14:paraId="66D8627C" w14:textId="2E6540BD"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7D" w14:textId="04D8A6E4" w:rsidR="004779D1" w:rsidRPr="00C2152E" w:rsidRDefault="00A0666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4779D1" w:rsidRPr="00C2152E" w14:paraId="66D86284" w14:textId="77777777" w:rsidTr="00B376CF">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7F" w14:textId="350D0513" w:rsidR="004779D1"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t>Communication with Team</w:t>
            </w:r>
          </w:p>
        </w:tc>
        <w:tc>
          <w:tcPr>
            <w:tcW w:w="1164" w:type="dxa"/>
            <w:tcBorders>
              <w:top w:val="nil"/>
              <w:left w:val="nil"/>
              <w:bottom w:val="single" w:sz="4" w:space="0" w:color="auto"/>
              <w:right w:val="single" w:sz="4" w:space="0" w:color="auto"/>
            </w:tcBorders>
            <w:shd w:val="clear" w:color="auto" w:fill="auto"/>
            <w:noWrap/>
            <w:vAlign w:val="center"/>
          </w:tcPr>
          <w:p w14:paraId="66D86280" w14:textId="13145F96"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66D86281" w14:textId="6EA034BE"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tcPr>
          <w:p w14:paraId="66D86282" w14:textId="06470BE6"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83" w14:textId="06872DCE" w:rsidR="004779D1" w:rsidRPr="00C2152E" w:rsidRDefault="00A0666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B3D76" w:rsidRPr="00811371">
              <w:rPr>
                <w:rFonts w:asciiTheme="minorHAnsi" w:hAnsiTheme="minorHAnsi"/>
                <w:color w:val="000000" w:themeColor="text1"/>
                <w:lang w:eastAsia="en-GB"/>
              </w:rPr>
              <w:t>/5</w:t>
            </w:r>
          </w:p>
        </w:tc>
      </w:tr>
      <w:tr w:rsidR="004779D1" w:rsidRPr="00C2152E" w14:paraId="66D8628A" w14:textId="77777777" w:rsidTr="00B51A32">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85"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66D8628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66D8628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6D8628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89" w14:textId="0AF4FB6D" w:rsidR="004779D1" w:rsidRPr="00C2152E" w:rsidRDefault="00A0666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782CF2" w:rsidRPr="00C2152E" w14:paraId="66D8628C" w14:textId="77777777" w:rsidTr="00B51A32">
        <w:trPr>
          <w:gridAfter w:val="1"/>
          <w:wAfter w:w="254" w:type="dxa"/>
          <w:trHeight w:val="4470"/>
        </w:trPr>
        <w:tc>
          <w:tcPr>
            <w:tcW w:w="9231" w:type="dxa"/>
            <w:gridSpan w:val="8"/>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FAE4D2D" w14:textId="77777777" w:rsidR="00A06662" w:rsidRDefault="00811371" w:rsidP="000634C3">
            <w:pPr>
              <w:jc w:val="both"/>
              <w:rPr>
                <w:rFonts w:ascii="Calibri" w:hAnsi="Calibri" w:cs="Calibri"/>
                <w:b/>
                <w:bCs/>
                <w:color w:val="000000"/>
                <w:lang w:eastAsia="en-GB"/>
              </w:rPr>
            </w:pPr>
            <w:r w:rsidRPr="00B51A32">
              <w:rPr>
                <w:rFonts w:asciiTheme="minorHAnsi" w:hAnsiTheme="minorHAnsi"/>
                <w:b/>
                <w:bCs/>
                <w:color w:val="000000" w:themeColor="text1"/>
                <w:lang w:eastAsia="en-GB"/>
              </w:rPr>
              <w:lastRenderedPageBreak/>
              <w:t>Comments:</w:t>
            </w:r>
            <w:r w:rsidR="00F05C34" w:rsidRPr="00B51A32">
              <w:rPr>
                <w:rFonts w:ascii="Calibri" w:hAnsi="Calibri" w:cs="Calibri"/>
                <w:b/>
                <w:bCs/>
                <w:color w:val="000000"/>
                <w:lang w:eastAsia="en-GB"/>
              </w:rPr>
              <w:t xml:space="preserve"> </w:t>
            </w:r>
          </w:p>
          <w:p w14:paraId="400A7B6B" w14:textId="77777777" w:rsidR="00A06662" w:rsidRDefault="00A06662" w:rsidP="000634C3">
            <w:pPr>
              <w:jc w:val="both"/>
              <w:rPr>
                <w:rFonts w:ascii="Calibri" w:hAnsi="Calibri" w:cs="Calibri"/>
                <w:b/>
                <w:bCs/>
                <w:color w:val="000000"/>
                <w:lang w:eastAsia="en-GB"/>
              </w:rPr>
            </w:pPr>
          </w:p>
          <w:p w14:paraId="405AEA19" w14:textId="5A40E07C" w:rsidR="007C2CCC" w:rsidRDefault="00A06662" w:rsidP="000634C3">
            <w:pPr>
              <w:jc w:val="both"/>
              <w:rPr>
                <w:rFonts w:ascii="Calibri" w:hAnsi="Calibri" w:cs="Calibri"/>
                <w:color w:val="000000"/>
                <w:lang w:eastAsia="en-GB"/>
              </w:rPr>
            </w:pPr>
            <w:r w:rsidRPr="007E03BB">
              <w:rPr>
                <w:rFonts w:ascii="Calibri" w:hAnsi="Calibri" w:cs="Calibri"/>
                <w:color w:val="000000"/>
                <w:lang w:eastAsia="en-GB"/>
              </w:rPr>
              <w:t xml:space="preserve">The definition of the </w:t>
            </w:r>
            <w:r w:rsidR="009F4DB9" w:rsidRPr="007E03BB">
              <w:rPr>
                <w:rFonts w:ascii="Calibri" w:hAnsi="Calibri" w:cs="Calibri"/>
                <w:color w:val="000000"/>
                <w:lang w:eastAsia="en-GB"/>
              </w:rPr>
              <w:t xml:space="preserve">authors </w:t>
            </w:r>
            <w:r w:rsidR="007E03BB" w:rsidRPr="007E03BB">
              <w:rPr>
                <w:rFonts w:ascii="Calibri" w:hAnsi="Calibri" w:cs="Calibri"/>
                <w:color w:val="000000"/>
                <w:lang w:eastAsia="en-GB"/>
              </w:rPr>
              <w:t>team</w:t>
            </w:r>
            <w:r w:rsidR="009F4DB9" w:rsidRPr="007E03BB">
              <w:rPr>
                <w:rFonts w:ascii="Calibri" w:hAnsi="Calibri" w:cs="Calibri"/>
                <w:color w:val="000000"/>
                <w:lang w:eastAsia="en-GB"/>
              </w:rPr>
              <w:t xml:space="preserve"> role was not given, only that work was divided between the team. </w:t>
            </w:r>
            <w:r w:rsidR="007E03BB" w:rsidRPr="007E03BB">
              <w:rPr>
                <w:rFonts w:ascii="Calibri" w:hAnsi="Calibri" w:cs="Calibri"/>
                <w:color w:val="000000"/>
                <w:lang w:eastAsia="en-GB"/>
              </w:rPr>
              <w:t>Again,</w:t>
            </w:r>
            <w:r w:rsidR="009F4DB9" w:rsidRPr="007E03BB">
              <w:rPr>
                <w:rFonts w:ascii="Calibri" w:hAnsi="Calibri" w:cs="Calibri"/>
                <w:color w:val="000000"/>
                <w:lang w:eastAsia="en-GB"/>
              </w:rPr>
              <w:t xml:space="preserve"> it’s a matter of making it clear what </w:t>
            </w:r>
            <w:proofErr w:type="gramStart"/>
            <w:r w:rsidR="009F4DB9" w:rsidRPr="007E03BB">
              <w:rPr>
                <w:rFonts w:ascii="Calibri" w:hAnsi="Calibri" w:cs="Calibri"/>
                <w:color w:val="000000"/>
                <w:lang w:eastAsia="en-GB"/>
              </w:rPr>
              <w:t>each individual</w:t>
            </w:r>
            <w:proofErr w:type="gramEnd"/>
            <w:r w:rsidR="009F4DB9" w:rsidRPr="007E03BB">
              <w:rPr>
                <w:rFonts w:ascii="Calibri" w:hAnsi="Calibri" w:cs="Calibri"/>
                <w:color w:val="000000"/>
                <w:lang w:eastAsia="en-GB"/>
              </w:rPr>
              <w:t xml:space="preserve"> did in the team. The EPA will be </w:t>
            </w:r>
            <w:r w:rsidR="007E03BB" w:rsidRPr="007E03BB">
              <w:rPr>
                <w:rFonts w:ascii="Calibri" w:hAnsi="Calibri" w:cs="Calibri"/>
                <w:color w:val="000000"/>
                <w:lang w:eastAsia="en-GB"/>
              </w:rPr>
              <w:t>interested</w:t>
            </w:r>
            <w:r w:rsidR="009F4DB9" w:rsidRPr="007E03BB">
              <w:rPr>
                <w:rFonts w:ascii="Calibri" w:hAnsi="Calibri" w:cs="Calibri"/>
                <w:color w:val="000000"/>
                <w:lang w:eastAsia="en-GB"/>
              </w:rPr>
              <w:t xml:space="preserve"> in what you did wit</w:t>
            </w:r>
            <w:r w:rsidR="007E03BB" w:rsidRPr="007E03BB">
              <w:rPr>
                <w:rFonts w:ascii="Calibri" w:hAnsi="Calibri" w:cs="Calibri"/>
                <w:color w:val="000000"/>
                <w:lang w:eastAsia="en-GB"/>
              </w:rPr>
              <w:t>hin the team to make it a success.</w:t>
            </w:r>
            <w:r w:rsidR="000553A1" w:rsidRPr="007E03BB">
              <w:rPr>
                <w:rFonts w:ascii="Calibri" w:hAnsi="Calibri" w:cs="Calibri"/>
                <w:color w:val="000000"/>
                <w:lang w:eastAsia="en-GB"/>
              </w:rPr>
              <w:t> </w:t>
            </w:r>
            <w:r w:rsidR="00A93B09">
              <w:rPr>
                <w:rFonts w:ascii="Calibri" w:hAnsi="Calibri" w:cs="Calibri"/>
                <w:color w:val="000000"/>
                <w:lang w:eastAsia="en-GB"/>
              </w:rPr>
              <w:t>I had to look at another portfolio to determine the role</w:t>
            </w:r>
            <w:r w:rsidR="00901EE4">
              <w:rPr>
                <w:rFonts w:ascii="Calibri" w:hAnsi="Calibri" w:cs="Calibri"/>
                <w:color w:val="000000"/>
                <w:lang w:eastAsia="en-GB"/>
              </w:rPr>
              <w:t>.</w:t>
            </w:r>
          </w:p>
          <w:p w14:paraId="6DC18D15" w14:textId="77777777" w:rsidR="007E03BB" w:rsidRDefault="007E03BB" w:rsidP="000634C3">
            <w:pPr>
              <w:jc w:val="both"/>
              <w:rPr>
                <w:rFonts w:ascii="Calibri" w:hAnsi="Calibri" w:cs="Calibri"/>
                <w:color w:val="000000"/>
                <w:lang w:eastAsia="en-GB"/>
              </w:rPr>
            </w:pPr>
          </w:p>
          <w:p w14:paraId="18C73814" w14:textId="5D664111" w:rsidR="007E03BB" w:rsidRDefault="007E03BB" w:rsidP="000634C3">
            <w:pPr>
              <w:jc w:val="both"/>
              <w:rPr>
                <w:rFonts w:ascii="Calibri" w:hAnsi="Calibri" w:cs="Calibri"/>
                <w:color w:val="000000"/>
                <w:lang w:eastAsia="en-GB"/>
              </w:rPr>
            </w:pPr>
            <w:r>
              <w:rPr>
                <w:rFonts w:ascii="Calibri" w:hAnsi="Calibri" w:cs="Calibri"/>
                <w:color w:val="000000"/>
                <w:lang w:eastAsia="en-GB"/>
              </w:rPr>
              <w:t xml:space="preserve">It was clear from the presentation </w:t>
            </w:r>
            <w:r w:rsidR="00901EE4">
              <w:rPr>
                <w:rFonts w:ascii="Calibri" w:hAnsi="Calibri" w:cs="Calibri"/>
                <w:color w:val="000000"/>
                <w:lang w:eastAsia="en-GB"/>
              </w:rPr>
              <w:t>that communication happened. It needs to be evidenced in the report.</w:t>
            </w:r>
          </w:p>
          <w:p w14:paraId="0E318983" w14:textId="77777777" w:rsidR="00901EE4" w:rsidRDefault="00901EE4" w:rsidP="000634C3">
            <w:pPr>
              <w:jc w:val="both"/>
              <w:rPr>
                <w:rFonts w:ascii="Calibri" w:hAnsi="Calibri" w:cs="Calibri"/>
                <w:color w:val="000000"/>
                <w:lang w:eastAsia="en-GB"/>
              </w:rPr>
            </w:pPr>
          </w:p>
          <w:p w14:paraId="66D8628B" w14:textId="62A26CBE" w:rsidR="007E03BB" w:rsidRPr="00B51A32" w:rsidRDefault="00901EE4" w:rsidP="006C2FB0">
            <w:pPr>
              <w:jc w:val="both"/>
              <w:rPr>
                <w:rFonts w:asciiTheme="minorHAnsi" w:hAnsiTheme="minorHAnsi"/>
                <w:b/>
                <w:bCs/>
                <w:color w:val="000000" w:themeColor="text1"/>
                <w:lang w:eastAsia="en-GB"/>
              </w:rPr>
            </w:pPr>
            <w:r>
              <w:rPr>
                <w:rFonts w:ascii="Calibri" w:hAnsi="Calibri" w:cs="Calibri"/>
                <w:color w:val="000000"/>
                <w:lang w:eastAsia="en-GB"/>
              </w:rPr>
              <w:t>Requirements driven via QFD demonstrated.</w:t>
            </w:r>
            <w:r w:rsidR="0050585C">
              <w:rPr>
                <w:rFonts w:ascii="Calibri" w:hAnsi="Calibri" w:cs="Calibri"/>
                <w:color w:val="000000"/>
                <w:lang w:eastAsia="en-GB"/>
              </w:rPr>
              <w:t xml:space="preserve"> Beware </w:t>
            </w:r>
            <w:r w:rsidR="00E74F2B">
              <w:rPr>
                <w:rFonts w:ascii="Calibri" w:hAnsi="Calibri" w:cs="Calibri"/>
                <w:color w:val="000000"/>
                <w:lang w:eastAsia="en-GB"/>
              </w:rPr>
              <w:t xml:space="preserve">some of </w:t>
            </w:r>
            <w:proofErr w:type="spellStart"/>
            <w:r w:rsidR="00E74F2B">
              <w:rPr>
                <w:rFonts w:ascii="Calibri" w:hAnsi="Calibri" w:cs="Calibri"/>
                <w:color w:val="000000"/>
                <w:lang w:eastAsia="en-GB"/>
              </w:rPr>
              <w:t>he</w:t>
            </w:r>
            <w:proofErr w:type="spellEnd"/>
            <w:r w:rsidR="00E74F2B">
              <w:rPr>
                <w:rFonts w:ascii="Calibri" w:hAnsi="Calibri" w:cs="Calibri"/>
                <w:color w:val="000000"/>
                <w:lang w:eastAsia="en-GB"/>
              </w:rPr>
              <w:t xml:space="preserve"> </w:t>
            </w:r>
            <w:proofErr w:type="gramStart"/>
            <w:r w:rsidR="00E74F2B">
              <w:rPr>
                <w:rFonts w:ascii="Calibri" w:hAnsi="Calibri" w:cs="Calibri"/>
                <w:color w:val="000000"/>
                <w:lang w:eastAsia="en-GB"/>
              </w:rPr>
              <w:t>control</w:t>
            </w:r>
            <w:proofErr w:type="gramEnd"/>
            <w:r w:rsidR="00E74F2B">
              <w:rPr>
                <w:rFonts w:ascii="Calibri" w:hAnsi="Calibri" w:cs="Calibri"/>
                <w:color w:val="000000"/>
                <w:lang w:eastAsia="en-GB"/>
              </w:rPr>
              <w:t xml:space="preserve"> definitions in the noises and controls analysis. Variations in things tend to be noises. Perhaps some redefinition is required</w:t>
            </w:r>
          </w:p>
        </w:tc>
      </w:tr>
      <w:tr w:rsidR="00782CF2" w:rsidRPr="00C2152E" w14:paraId="66D86293" w14:textId="77777777" w:rsidTr="008B3D76">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66D8628E"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tcPr>
          <w:p w14:paraId="66D8628F" w14:textId="156E2AD7" w:rsidR="007C2CCC" w:rsidRDefault="007C2CCC">
            <w:pPr>
              <w:jc w:val="center"/>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tcPr>
          <w:p w14:paraId="66D86290" w14:textId="277D8543" w:rsidR="007C2CCC" w:rsidRDefault="007C2CCC">
            <w:pPr>
              <w:jc w:val="center"/>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tcPr>
          <w:p w14:paraId="66D86291" w14:textId="5DFBFF49" w:rsidR="007C2CCC" w:rsidRDefault="007C2CCC">
            <w:pPr>
              <w:jc w:val="center"/>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14:paraId="66D86292" w14:textId="73832EC8" w:rsidR="007C2CCC" w:rsidRDefault="007C2CCC">
            <w:pPr>
              <w:jc w:val="center"/>
              <w:rPr>
                <w:rFonts w:asciiTheme="minorHAnsi" w:hAnsiTheme="minorHAnsi"/>
                <w:color w:val="000000" w:themeColor="text1"/>
                <w:lang w:eastAsia="en-GB"/>
              </w:rPr>
            </w:pPr>
          </w:p>
        </w:tc>
      </w:tr>
      <w:tr w:rsidR="00782CF2" w:rsidRPr="00C2152E" w14:paraId="66D86299" w14:textId="77777777" w:rsidTr="008B3D76">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94"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5"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6"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7"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98"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9F" w14:textId="77777777" w:rsidTr="008B3D76">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9A" w14:textId="1313F40D" w:rsidR="00782CF2"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t>Output to team</w:t>
            </w:r>
          </w:p>
        </w:tc>
        <w:tc>
          <w:tcPr>
            <w:tcW w:w="1329" w:type="dxa"/>
            <w:gridSpan w:val="2"/>
            <w:tcBorders>
              <w:top w:val="nil"/>
              <w:left w:val="nil"/>
              <w:bottom w:val="single" w:sz="4" w:space="0" w:color="auto"/>
              <w:right w:val="single" w:sz="4" w:space="0" w:color="auto"/>
            </w:tcBorders>
            <w:shd w:val="clear" w:color="auto" w:fill="auto"/>
            <w:noWrap/>
            <w:vAlign w:val="center"/>
          </w:tcPr>
          <w:p w14:paraId="66D8629B" w14:textId="10A6F985"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66D8629C" w14:textId="27FC2F15"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tcPr>
          <w:p w14:paraId="66D8629D" w14:textId="3E6E493B"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9E" w14:textId="3529C5A0" w:rsidR="00782CF2" w:rsidRPr="00C2152E" w:rsidRDefault="0086310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/2</w:t>
            </w:r>
            <w:r w:rsidR="00C12D8D">
              <w:rPr>
                <w:rFonts w:asciiTheme="minorHAnsi" w:hAnsiTheme="minorHAnsi"/>
                <w:color w:val="000000" w:themeColor="text1"/>
                <w:lang w:eastAsia="en-GB"/>
              </w:rPr>
              <w:t>0</w:t>
            </w:r>
          </w:p>
        </w:tc>
      </w:tr>
      <w:tr w:rsidR="00782CF2" w:rsidRPr="00C2152E" w14:paraId="66D862A5" w14:textId="77777777" w:rsidTr="00E20253">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A0"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2"/>
            <w:tcBorders>
              <w:top w:val="nil"/>
              <w:left w:val="nil"/>
              <w:bottom w:val="single" w:sz="4" w:space="0" w:color="auto"/>
              <w:right w:val="single" w:sz="4" w:space="0" w:color="auto"/>
            </w:tcBorders>
            <w:shd w:val="clear" w:color="auto" w:fill="auto"/>
            <w:noWrap/>
            <w:vAlign w:val="center"/>
          </w:tcPr>
          <w:p w14:paraId="66D862A1" w14:textId="6D2E7AFE"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66D862A2" w14:textId="11A11EFD"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tcPr>
          <w:p w14:paraId="66D862A3" w14:textId="569E4A9C"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A4" w14:textId="1E8F69E9" w:rsidR="00782CF2" w:rsidRPr="00C2152E" w:rsidRDefault="0086310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r>
      <w:tr w:rsidR="00782CF2" w:rsidRPr="00C2152E" w14:paraId="66D862A7" w14:textId="77777777" w:rsidTr="00B51A32">
        <w:trPr>
          <w:trHeight w:val="4170"/>
        </w:trPr>
        <w:tc>
          <w:tcPr>
            <w:tcW w:w="9485"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47657A97" w14:textId="77777777" w:rsidR="007C2CCC" w:rsidRDefault="00811371" w:rsidP="00B51A32">
            <w:pPr>
              <w:pStyle w:val="CommentText"/>
              <w:jc w:val="both"/>
              <w:rPr>
                <w:b/>
                <w:bCs/>
              </w:rPr>
            </w:pPr>
            <w:r w:rsidRPr="00B51A32">
              <w:rPr>
                <w:rFonts w:asciiTheme="minorHAnsi" w:hAnsiTheme="minorHAnsi"/>
                <w:b/>
                <w:bCs/>
                <w:color w:val="000000" w:themeColor="text1"/>
                <w:sz w:val="24"/>
                <w:szCs w:val="24"/>
                <w:lang w:eastAsia="en-GB"/>
              </w:rPr>
              <w:t>Comments:</w:t>
            </w:r>
            <w:r w:rsidR="00E67C95" w:rsidRPr="00B51A32">
              <w:rPr>
                <w:b/>
                <w:bCs/>
              </w:rPr>
              <w:t xml:space="preserve">  </w:t>
            </w:r>
          </w:p>
          <w:p w14:paraId="07071AF7" w14:textId="77777777" w:rsidR="00863109" w:rsidRDefault="00863109" w:rsidP="00B51A32">
            <w:pPr>
              <w:pStyle w:val="CommentText"/>
              <w:jc w:val="both"/>
              <w:rPr>
                <w:b/>
                <w:bCs/>
              </w:rPr>
            </w:pPr>
          </w:p>
          <w:p w14:paraId="120BDEF9" w14:textId="0D6C3838" w:rsidR="00863109" w:rsidRDefault="007E3762" w:rsidP="00B51A32">
            <w:pPr>
              <w:pStyle w:val="CommentText"/>
              <w:jc w:val="both"/>
              <w:rPr>
                <w:rFonts w:ascii="Calibri" w:hAnsi="Calibri" w:cs="Calibri"/>
                <w:sz w:val="24"/>
                <w:szCs w:val="24"/>
              </w:rPr>
            </w:pPr>
            <w:r w:rsidRPr="007E3762">
              <w:rPr>
                <w:rFonts w:ascii="Calibri" w:hAnsi="Calibri" w:cs="Calibri"/>
                <w:sz w:val="24"/>
                <w:szCs w:val="24"/>
              </w:rPr>
              <w:t>There</w:t>
            </w:r>
            <w:r w:rsidR="00863109" w:rsidRPr="007E3762">
              <w:rPr>
                <w:rFonts w:ascii="Calibri" w:hAnsi="Calibri" w:cs="Calibri"/>
                <w:sz w:val="24"/>
                <w:szCs w:val="24"/>
              </w:rPr>
              <w:t xml:space="preserve"> were some errors pointed out in the crater determination </w:t>
            </w:r>
            <w:r w:rsidRPr="007E3762">
              <w:rPr>
                <w:rFonts w:ascii="Calibri" w:hAnsi="Calibri" w:cs="Calibri"/>
                <w:sz w:val="24"/>
                <w:szCs w:val="24"/>
              </w:rPr>
              <w:t>calculations</w:t>
            </w:r>
            <w:r w:rsidR="002459CF">
              <w:rPr>
                <w:rFonts w:ascii="Calibri" w:hAnsi="Calibri" w:cs="Calibri"/>
                <w:sz w:val="24"/>
                <w:szCs w:val="24"/>
              </w:rPr>
              <w:t xml:space="preserve">. </w:t>
            </w:r>
            <w:r w:rsidR="00D84DF0">
              <w:rPr>
                <w:rFonts w:ascii="Calibri" w:hAnsi="Calibri" w:cs="Calibri"/>
                <w:sz w:val="24"/>
                <w:szCs w:val="24"/>
              </w:rPr>
              <w:t xml:space="preserve">The inaccuracies were not </w:t>
            </w:r>
            <w:r w:rsidR="000124F8">
              <w:rPr>
                <w:rFonts w:ascii="Calibri" w:hAnsi="Calibri" w:cs="Calibri"/>
                <w:sz w:val="24"/>
                <w:szCs w:val="24"/>
              </w:rPr>
              <w:t>severe,</w:t>
            </w:r>
            <w:r w:rsidR="00D84DF0">
              <w:rPr>
                <w:rFonts w:ascii="Calibri" w:hAnsi="Calibri" w:cs="Calibri"/>
                <w:sz w:val="24"/>
                <w:szCs w:val="24"/>
              </w:rPr>
              <w:t xml:space="preserve"> and the appropriate method will be taught out later in the programm</w:t>
            </w:r>
            <w:r w:rsidR="000124F8">
              <w:rPr>
                <w:rFonts w:ascii="Calibri" w:hAnsi="Calibri" w:cs="Calibri"/>
                <w:sz w:val="24"/>
                <w:szCs w:val="24"/>
              </w:rPr>
              <w:t>e in the Scientific Principes of OME module.</w:t>
            </w:r>
          </w:p>
          <w:p w14:paraId="09586591" w14:textId="77777777" w:rsidR="00D84DF0" w:rsidRDefault="00D84DF0" w:rsidP="00B51A32">
            <w:pPr>
              <w:pStyle w:val="CommentText"/>
              <w:jc w:val="both"/>
              <w:rPr>
                <w:rFonts w:ascii="Calibri" w:hAnsi="Calibri" w:cs="Calibri"/>
                <w:sz w:val="24"/>
                <w:szCs w:val="24"/>
              </w:rPr>
            </w:pPr>
          </w:p>
          <w:p w14:paraId="08D7F636" w14:textId="680DDFBD" w:rsidR="00D84DF0" w:rsidRDefault="00D84DF0" w:rsidP="00B51A32">
            <w:pPr>
              <w:pStyle w:val="CommentText"/>
              <w:jc w:val="both"/>
              <w:rPr>
                <w:rFonts w:ascii="Calibri" w:hAnsi="Calibri" w:cs="Calibri"/>
                <w:sz w:val="24"/>
                <w:szCs w:val="24"/>
              </w:rPr>
            </w:pPr>
            <w:r>
              <w:rPr>
                <w:rFonts w:ascii="Calibri" w:hAnsi="Calibri" w:cs="Calibri"/>
                <w:sz w:val="24"/>
                <w:szCs w:val="24"/>
              </w:rPr>
              <w:t>It was not clear how the test and evaluation engineer would pre</w:t>
            </w:r>
            <w:r w:rsidR="005A348C">
              <w:rPr>
                <w:rFonts w:ascii="Calibri" w:hAnsi="Calibri" w:cs="Calibri"/>
                <w:sz w:val="24"/>
                <w:szCs w:val="24"/>
              </w:rPr>
              <w:t xml:space="preserve">sent the results to the design team after trials. Would there be trials required to confirm the </w:t>
            </w:r>
            <w:r w:rsidR="00464748">
              <w:rPr>
                <w:rFonts w:ascii="Calibri" w:hAnsi="Calibri" w:cs="Calibri"/>
                <w:sz w:val="24"/>
                <w:szCs w:val="24"/>
              </w:rPr>
              <w:t>findings of the calculations?</w:t>
            </w:r>
          </w:p>
          <w:p w14:paraId="6993D71B" w14:textId="77777777" w:rsidR="00464748" w:rsidRDefault="00464748" w:rsidP="00B51A32">
            <w:pPr>
              <w:pStyle w:val="CommentText"/>
              <w:jc w:val="both"/>
              <w:rPr>
                <w:rFonts w:ascii="Calibri" w:hAnsi="Calibri" w:cs="Calibri"/>
                <w:sz w:val="24"/>
                <w:szCs w:val="24"/>
              </w:rPr>
            </w:pPr>
          </w:p>
          <w:p w14:paraId="69FE04F8" w14:textId="41C2F3F6" w:rsidR="00464748" w:rsidRDefault="00464748" w:rsidP="00B51A32">
            <w:pPr>
              <w:pStyle w:val="CommentText"/>
              <w:jc w:val="both"/>
              <w:rPr>
                <w:rFonts w:ascii="Calibri" w:hAnsi="Calibri" w:cs="Calibri"/>
                <w:sz w:val="24"/>
                <w:szCs w:val="24"/>
              </w:rPr>
            </w:pPr>
            <w:r>
              <w:rPr>
                <w:rFonts w:ascii="Calibri" w:hAnsi="Calibri" w:cs="Calibri"/>
                <w:sz w:val="24"/>
                <w:szCs w:val="24"/>
              </w:rPr>
              <w:t>How would the safety of these trials be assessed?</w:t>
            </w:r>
          </w:p>
          <w:p w14:paraId="7827B173" w14:textId="77777777" w:rsidR="00D84DF0" w:rsidRDefault="00D84DF0" w:rsidP="00B51A32">
            <w:pPr>
              <w:pStyle w:val="CommentText"/>
              <w:jc w:val="both"/>
              <w:rPr>
                <w:rFonts w:ascii="Calibri" w:hAnsi="Calibri" w:cs="Calibri"/>
                <w:color w:val="000000" w:themeColor="text1"/>
                <w:sz w:val="24"/>
                <w:szCs w:val="24"/>
                <w:lang w:eastAsia="en-GB"/>
              </w:rPr>
            </w:pPr>
          </w:p>
          <w:p w14:paraId="66D862A6" w14:textId="6299075E" w:rsidR="00D84DF0" w:rsidRPr="007E3762" w:rsidRDefault="00D84DF0" w:rsidP="00B51A32">
            <w:pPr>
              <w:pStyle w:val="CommentText"/>
              <w:jc w:val="both"/>
              <w:rPr>
                <w:rFonts w:ascii="Calibri" w:hAnsi="Calibri" w:cs="Calibri"/>
                <w:color w:val="000000" w:themeColor="text1"/>
                <w:sz w:val="24"/>
                <w:szCs w:val="24"/>
                <w:lang w:eastAsia="en-GB"/>
              </w:rPr>
            </w:pPr>
          </w:p>
        </w:tc>
      </w:tr>
      <w:tr w:rsidR="00C2152E" w:rsidRPr="00C2152E" w14:paraId="66D862AD" w14:textId="77777777" w:rsidTr="00444767">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6D862A8"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tcPr>
          <w:p w14:paraId="66D862A9" w14:textId="607FDEA0" w:rsidR="007C2CCC" w:rsidRDefault="007C2CCC">
            <w:pPr>
              <w:jc w:val="center"/>
              <w:rPr>
                <w:rFonts w:asciiTheme="minorHAnsi" w:hAnsiTheme="minorHAnsi"/>
                <w:color w:val="000000" w:themeColor="text1"/>
                <w:lang w:eastAsia="en-GB"/>
              </w:rPr>
            </w:pP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tcPr>
          <w:p w14:paraId="66D862AA" w14:textId="6F27AF60" w:rsidR="007C2CCC" w:rsidRDefault="007C2CCC">
            <w:pPr>
              <w:jc w:val="center"/>
              <w:rPr>
                <w:rFonts w:asciiTheme="minorHAnsi" w:hAnsiTheme="minorHAnsi"/>
                <w:color w:val="000000" w:themeColor="text1"/>
                <w:lang w:eastAsia="en-GB"/>
              </w:rPr>
            </w:pP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tcPr>
          <w:p w14:paraId="66D862AB" w14:textId="0EE480A3" w:rsidR="007C2CCC" w:rsidRDefault="007C2CCC">
            <w:pPr>
              <w:jc w:val="center"/>
              <w:rPr>
                <w:rFonts w:asciiTheme="minorHAnsi" w:hAnsiTheme="minorHAnsi"/>
                <w:color w:val="000000" w:themeColor="text1"/>
                <w:lang w:eastAsia="en-GB"/>
              </w:rPr>
            </w:pP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tcPr>
          <w:p w14:paraId="66D862AC" w14:textId="56C2EBFF" w:rsidR="007C2CCC" w:rsidRDefault="007C2CCC">
            <w:pPr>
              <w:jc w:val="center"/>
              <w:rPr>
                <w:rFonts w:asciiTheme="minorHAnsi" w:hAnsiTheme="minorHAnsi"/>
                <w:color w:val="000000" w:themeColor="text1"/>
                <w:lang w:eastAsia="en-GB"/>
              </w:rPr>
            </w:pPr>
          </w:p>
        </w:tc>
      </w:tr>
      <w:tr w:rsidR="00782CF2" w:rsidRPr="00C2152E" w14:paraId="66D862B3" w14:textId="77777777" w:rsidTr="00B51A32">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AE"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AF"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0"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1"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B2"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B9" w14:textId="77777777" w:rsidTr="00B51A32">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B4" w14:textId="268A4CFB" w:rsidR="00782CF2" w:rsidRPr="00C2152E" w:rsidRDefault="00874631" w:rsidP="00711A55">
            <w:pPr>
              <w:rPr>
                <w:rFonts w:asciiTheme="minorHAnsi" w:hAnsiTheme="minorHAnsi"/>
                <w:color w:val="000000" w:themeColor="text1"/>
                <w:lang w:eastAsia="en-GB"/>
              </w:rPr>
            </w:pPr>
            <w:r>
              <w:rPr>
                <w:rFonts w:asciiTheme="minorHAnsi" w:hAnsiTheme="minorHAnsi"/>
                <w:color w:val="000000" w:themeColor="text1"/>
                <w:lang w:eastAsia="en-GB"/>
              </w:rPr>
              <w:t>Design Solution</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B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B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66D862B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B8" w14:textId="6D13E5BD" w:rsidR="00782CF2" w:rsidRPr="00C2152E" w:rsidRDefault="0044476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/1</w:t>
            </w:r>
            <w:r w:rsidR="00C12D8D">
              <w:rPr>
                <w:rFonts w:asciiTheme="minorHAnsi" w:hAnsiTheme="minorHAnsi"/>
                <w:color w:val="000000" w:themeColor="text1"/>
                <w:lang w:eastAsia="en-GB"/>
              </w:rPr>
              <w:t>0</w:t>
            </w:r>
          </w:p>
        </w:tc>
      </w:tr>
      <w:tr w:rsidR="00782CF2" w:rsidRPr="00C2152E" w14:paraId="66D862BF" w14:textId="77777777" w:rsidTr="008B3D76">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tcPr>
          <w:p w14:paraId="66D862BA" w14:textId="4E8B7FEE" w:rsidR="00782CF2" w:rsidRPr="00C2152E" w:rsidRDefault="00C12D8D" w:rsidP="00711A55">
            <w:pPr>
              <w:rPr>
                <w:rFonts w:asciiTheme="minorHAnsi" w:hAnsiTheme="minorHAnsi"/>
                <w:color w:val="000000" w:themeColor="text1"/>
                <w:lang w:eastAsia="en-GB"/>
              </w:rPr>
            </w:pPr>
            <w:r>
              <w:rPr>
                <w:rFonts w:asciiTheme="minorHAnsi" w:hAnsiTheme="minorHAnsi"/>
                <w:color w:val="000000" w:themeColor="text1"/>
                <w:lang w:eastAsia="en-GB"/>
              </w:rPr>
              <w:t>Presentation</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B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B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66D862BD" w14:textId="2B830FA5"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BE" w14:textId="2F617C4C" w:rsidR="00782CF2" w:rsidRPr="00C2152E" w:rsidRDefault="0044476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C12D8D" w:rsidRPr="00811371">
              <w:rPr>
                <w:rFonts w:asciiTheme="minorHAnsi" w:hAnsiTheme="minorHAnsi"/>
                <w:color w:val="000000" w:themeColor="text1"/>
                <w:lang w:eastAsia="en-GB"/>
              </w:rPr>
              <w:t>/1</w:t>
            </w:r>
            <w:r w:rsidR="00C12D8D">
              <w:rPr>
                <w:rFonts w:asciiTheme="minorHAnsi" w:hAnsiTheme="minorHAnsi"/>
                <w:color w:val="000000" w:themeColor="text1"/>
                <w:lang w:eastAsia="en-GB"/>
              </w:rPr>
              <w:t>0</w:t>
            </w:r>
          </w:p>
        </w:tc>
      </w:tr>
      <w:tr w:rsidR="00C2152E" w:rsidRPr="00C2152E" w14:paraId="66D862CA" w14:textId="77777777" w:rsidTr="00B51A32">
        <w:trPr>
          <w:trHeight w:val="4743"/>
        </w:trPr>
        <w:tc>
          <w:tcPr>
            <w:tcW w:w="9485" w:type="dxa"/>
            <w:gridSpan w:val="9"/>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66D862C0" w14:textId="165AB3DE" w:rsidR="00C2152E" w:rsidRDefault="00811371" w:rsidP="00B1423B">
            <w:pPr>
              <w:pStyle w:val="CommentText"/>
              <w:jc w:val="both"/>
              <w:rPr>
                <w:rFonts w:asciiTheme="minorHAnsi" w:hAnsiTheme="minorHAnsi"/>
                <w:b/>
                <w:bCs/>
                <w:color w:val="000000" w:themeColor="text1"/>
                <w:sz w:val="24"/>
                <w:szCs w:val="24"/>
                <w:lang w:eastAsia="en-GB"/>
              </w:rPr>
            </w:pPr>
            <w:r w:rsidRPr="00B51A32">
              <w:rPr>
                <w:rFonts w:asciiTheme="minorHAnsi" w:hAnsiTheme="minorHAnsi"/>
                <w:b/>
                <w:bCs/>
                <w:color w:val="000000" w:themeColor="text1"/>
                <w:sz w:val="24"/>
                <w:szCs w:val="24"/>
                <w:lang w:eastAsia="en-GB"/>
              </w:rPr>
              <w:lastRenderedPageBreak/>
              <w:t>Comments:</w:t>
            </w:r>
            <w:r w:rsidR="00B1423B" w:rsidRPr="00B51A32">
              <w:rPr>
                <w:rFonts w:asciiTheme="minorHAnsi" w:hAnsiTheme="minorHAnsi"/>
                <w:b/>
                <w:bCs/>
                <w:color w:val="000000" w:themeColor="text1"/>
                <w:sz w:val="24"/>
                <w:szCs w:val="24"/>
                <w:lang w:eastAsia="en-GB"/>
              </w:rPr>
              <w:t xml:space="preserve"> </w:t>
            </w:r>
          </w:p>
          <w:p w14:paraId="38E0372E" w14:textId="77777777" w:rsidR="00444767" w:rsidRDefault="00444767" w:rsidP="00B1423B">
            <w:pPr>
              <w:pStyle w:val="CommentText"/>
              <w:jc w:val="both"/>
              <w:rPr>
                <w:rFonts w:asciiTheme="minorHAnsi" w:hAnsiTheme="minorHAnsi"/>
                <w:b/>
                <w:bCs/>
                <w:color w:val="000000" w:themeColor="text1"/>
                <w:sz w:val="24"/>
                <w:szCs w:val="24"/>
                <w:lang w:eastAsia="en-GB"/>
              </w:rPr>
            </w:pPr>
          </w:p>
          <w:p w14:paraId="16428943" w14:textId="4669FCD5" w:rsidR="00444767" w:rsidRPr="00995762" w:rsidRDefault="00444767" w:rsidP="00B1423B">
            <w:pPr>
              <w:pStyle w:val="CommentText"/>
              <w:jc w:val="both"/>
              <w:rPr>
                <w:rFonts w:asciiTheme="minorHAnsi" w:hAnsiTheme="minorHAnsi"/>
                <w:color w:val="000000" w:themeColor="text1"/>
                <w:sz w:val="24"/>
                <w:szCs w:val="24"/>
                <w:lang w:eastAsia="en-GB"/>
              </w:rPr>
            </w:pPr>
            <w:r w:rsidRPr="00995762">
              <w:rPr>
                <w:rFonts w:asciiTheme="minorHAnsi" w:hAnsiTheme="minorHAnsi"/>
                <w:color w:val="000000" w:themeColor="text1"/>
                <w:sz w:val="24"/>
                <w:szCs w:val="24"/>
                <w:lang w:eastAsia="en-GB"/>
              </w:rPr>
              <w:t>Excellent Presentation showing good team ethic</w:t>
            </w:r>
            <w:r w:rsidR="00995762" w:rsidRPr="00995762">
              <w:rPr>
                <w:rFonts w:asciiTheme="minorHAnsi" w:hAnsiTheme="minorHAnsi"/>
                <w:color w:val="000000" w:themeColor="text1"/>
                <w:sz w:val="24"/>
                <w:szCs w:val="24"/>
                <w:lang w:eastAsia="en-GB"/>
              </w:rPr>
              <w:t>. Models were a delighter. Specific technical feedback give</w:t>
            </w:r>
            <w:r w:rsidR="002A48BA">
              <w:rPr>
                <w:rFonts w:asciiTheme="minorHAnsi" w:hAnsiTheme="minorHAnsi"/>
                <w:color w:val="000000" w:themeColor="text1"/>
                <w:sz w:val="24"/>
                <w:szCs w:val="24"/>
                <w:lang w:eastAsia="en-GB"/>
              </w:rPr>
              <w:t>n</w:t>
            </w:r>
            <w:r w:rsidR="00995762" w:rsidRPr="00995762">
              <w:rPr>
                <w:rFonts w:asciiTheme="minorHAnsi" w:hAnsiTheme="minorHAnsi"/>
                <w:color w:val="000000" w:themeColor="text1"/>
                <w:sz w:val="24"/>
                <w:szCs w:val="24"/>
                <w:lang w:eastAsia="en-GB"/>
              </w:rPr>
              <w:t xml:space="preserve"> under separate cover. </w:t>
            </w:r>
          </w:p>
          <w:p w14:paraId="02FAFB6E" w14:textId="77777777" w:rsidR="00995762" w:rsidRPr="00995762" w:rsidRDefault="00995762" w:rsidP="00B1423B">
            <w:pPr>
              <w:pStyle w:val="CommentText"/>
              <w:jc w:val="both"/>
              <w:rPr>
                <w:rFonts w:asciiTheme="minorHAnsi" w:hAnsiTheme="minorHAnsi"/>
                <w:color w:val="000000" w:themeColor="text1"/>
                <w:sz w:val="24"/>
                <w:szCs w:val="24"/>
                <w:lang w:eastAsia="en-GB"/>
              </w:rPr>
            </w:pPr>
          </w:p>
          <w:p w14:paraId="306627FE" w14:textId="379274C3" w:rsidR="00995762" w:rsidRDefault="00995762" w:rsidP="00B1423B">
            <w:pPr>
              <w:pStyle w:val="CommentText"/>
              <w:jc w:val="both"/>
              <w:rPr>
                <w:rFonts w:asciiTheme="minorHAnsi" w:hAnsiTheme="minorHAnsi"/>
                <w:color w:val="000000" w:themeColor="text1"/>
                <w:sz w:val="24"/>
                <w:szCs w:val="24"/>
                <w:lang w:eastAsia="en-GB"/>
              </w:rPr>
            </w:pPr>
            <w:r w:rsidRPr="00995762">
              <w:rPr>
                <w:rFonts w:asciiTheme="minorHAnsi" w:hAnsiTheme="minorHAnsi"/>
                <w:color w:val="000000" w:themeColor="text1"/>
                <w:sz w:val="24"/>
                <w:szCs w:val="24"/>
                <w:lang w:eastAsia="en-GB"/>
              </w:rPr>
              <w:t xml:space="preserve">Individual comments as </w:t>
            </w:r>
            <w:proofErr w:type="gramStart"/>
            <w:r w:rsidRPr="00995762">
              <w:rPr>
                <w:rFonts w:asciiTheme="minorHAnsi" w:hAnsiTheme="minorHAnsi"/>
                <w:color w:val="000000" w:themeColor="text1"/>
                <w:sz w:val="24"/>
                <w:szCs w:val="24"/>
                <w:lang w:eastAsia="en-GB"/>
              </w:rPr>
              <w:t>follows</w:t>
            </w:r>
            <w:r>
              <w:rPr>
                <w:rFonts w:asciiTheme="minorHAnsi" w:hAnsiTheme="minorHAnsi"/>
                <w:color w:val="000000" w:themeColor="text1"/>
                <w:sz w:val="24"/>
                <w:szCs w:val="24"/>
                <w:lang w:eastAsia="en-GB"/>
              </w:rPr>
              <w:t xml:space="preserve"> :</w:t>
            </w:r>
            <w:proofErr w:type="gramEnd"/>
            <w:r>
              <w:rPr>
                <w:rFonts w:asciiTheme="minorHAnsi" w:hAnsiTheme="minorHAnsi"/>
                <w:color w:val="000000" w:themeColor="text1"/>
                <w:sz w:val="24"/>
                <w:szCs w:val="24"/>
                <w:lang w:eastAsia="en-GB"/>
              </w:rPr>
              <w:t xml:space="preserve">- </w:t>
            </w:r>
          </w:p>
          <w:p w14:paraId="31A775F4" w14:textId="77777777" w:rsidR="00D12CA0" w:rsidRDefault="00D12CA0" w:rsidP="00B1423B">
            <w:pPr>
              <w:pStyle w:val="CommentText"/>
              <w:jc w:val="both"/>
              <w:rPr>
                <w:rFonts w:asciiTheme="minorHAnsi" w:hAnsiTheme="minorHAnsi"/>
                <w:color w:val="000000" w:themeColor="text1"/>
                <w:sz w:val="24"/>
                <w:szCs w:val="24"/>
                <w:lang w:eastAsia="en-GB"/>
              </w:rPr>
            </w:pPr>
          </w:p>
          <w:p w14:paraId="66D862C9" w14:textId="181EB908" w:rsidR="00C2152E" w:rsidRPr="00C2152E" w:rsidRDefault="00D12CA0" w:rsidP="00357450">
            <w:pPr>
              <w:pStyle w:val="CommentText"/>
              <w:jc w:val="both"/>
              <w:rPr>
                <w:rFonts w:asciiTheme="minorHAnsi" w:hAnsiTheme="minorHAnsi"/>
                <w:color w:val="000000" w:themeColor="text1"/>
                <w:lang w:eastAsia="en-GB"/>
              </w:rPr>
            </w:pPr>
            <w:proofErr w:type="gramStart"/>
            <w:r w:rsidRPr="00D12CA0">
              <w:rPr>
                <w:rFonts w:asciiTheme="minorHAnsi" w:hAnsiTheme="minorHAnsi"/>
                <w:color w:val="000000" w:themeColor="text1"/>
                <w:sz w:val="24"/>
                <w:szCs w:val="24"/>
                <w:lang w:eastAsia="en-GB"/>
              </w:rPr>
              <w:t>Reasonable volume and pace,</w:t>
            </w:r>
            <w:proofErr w:type="gramEnd"/>
            <w:r w:rsidRPr="00D12CA0">
              <w:rPr>
                <w:rFonts w:asciiTheme="minorHAnsi" w:hAnsiTheme="minorHAnsi"/>
                <w:color w:val="000000" w:themeColor="text1"/>
                <w:sz w:val="24"/>
                <w:szCs w:val="24"/>
                <w:lang w:eastAsia="en-GB"/>
              </w:rPr>
              <w:t xml:space="preserve"> did start a little quick but eased into a more steady pace as presentation was delivered so the initial speed could have been a sign of nerves. A lot of reading from slides and notes, this could give the impression that you are unfamiliar with the material being delivered or that the presentation has not been practiced. Whilst some of the section was quite maths heavy and it is understandable that you would be reading from notes this was done throughout the presentation. Try not to rely so heavily on your notes, you are the expert and should be confident in the information you’re delivering. Some good attempts at open presenting body language demonstrated, however </w:t>
            </w:r>
            <w:proofErr w:type="gramStart"/>
            <w:r w:rsidRPr="00D12CA0">
              <w:rPr>
                <w:rFonts w:asciiTheme="minorHAnsi" w:hAnsiTheme="minorHAnsi"/>
                <w:color w:val="000000" w:themeColor="text1"/>
                <w:sz w:val="24"/>
                <w:szCs w:val="24"/>
                <w:lang w:eastAsia="en-GB"/>
              </w:rPr>
              <w:t>try</w:t>
            </w:r>
            <w:proofErr w:type="gramEnd"/>
            <w:r w:rsidRPr="00D12CA0">
              <w:rPr>
                <w:rFonts w:asciiTheme="minorHAnsi" w:hAnsiTheme="minorHAnsi"/>
                <w:color w:val="000000" w:themeColor="text1"/>
                <w:sz w:val="24"/>
                <w:szCs w:val="24"/>
                <w:lang w:eastAsia="en-GB"/>
              </w:rPr>
              <w:t xml:space="preserve"> and avoid leaning against your hand as you’re presenting as this could suggest that you are bored/tired etc.</w:t>
            </w:r>
          </w:p>
        </w:tc>
      </w:tr>
      <w:tr w:rsidR="00C2152E" w:rsidRPr="00C2152E" w14:paraId="66D862D0" w14:textId="77777777" w:rsidTr="008B3D76">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6D862CB"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tcPr>
          <w:p w14:paraId="66D862CC" w14:textId="1CF084DE" w:rsidR="007C2CCC" w:rsidRDefault="007C2CCC">
            <w:pPr>
              <w:jc w:val="center"/>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tcPr>
          <w:p w14:paraId="66D862CD" w14:textId="3E82046C" w:rsidR="007C2CCC" w:rsidRDefault="007C2CCC">
            <w:pPr>
              <w:jc w:val="center"/>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tcPr>
          <w:p w14:paraId="66D862CE" w14:textId="6F94E780" w:rsidR="007C2CCC" w:rsidRDefault="007C2CCC">
            <w:pPr>
              <w:jc w:val="center"/>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14:paraId="66D862CF" w14:textId="248C7791" w:rsidR="007C2CCC" w:rsidRDefault="007C2CCC">
            <w:pPr>
              <w:jc w:val="center"/>
              <w:rPr>
                <w:rFonts w:asciiTheme="minorHAnsi" w:hAnsiTheme="minorHAnsi"/>
                <w:color w:val="000000" w:themeColor="text1"/>
                <w:lang w:eastAsia="en-GB"/>
              </w:rPr>
            </w:pPr>
          </w:p>
        </w:tc>
      </w:tr>
      <w:tr w:rsidR="00782CF2" w:rsidRPr="00C2152E" w14:paraId="66D862D6" w14:textId="77777777" w:rsidTr="00B51A32">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D1"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66D862D2"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66D862D3"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14:paraId="66D862D4"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14:paraId="66D862D5"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DC" w14:textId="77777777" w:rsidTr="008B3D76">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D7"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2"/>
            <w:tcBorders>
              <w:top w:val="nil"/>
              <w:left w:val="nil"/>
              <w:bottom w:val="single" w:sz="4" w:space="0" w:color="auto"/>
              <w:right w:val="single" w:sz="4" w:space="0" w:color="auto"/>
            </w:tcBorders>
            <w:shd w:val="clear" w:color="auto" w:fill="auto"/>
            <w:noWrap/>
            <w:vAlign w:val="center"/>
          </w:tcPr>
          <w:p w14:paraId="66D862D8" w14:textId="1A401A10"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66D862D9" w14:textId="17C5CC6C"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tcPr>
          <w:p w14:paraId="66D862DA" w14:textId="52260620" w:rsidR="00782CF2" w:rsidRPr="00C2152E" w:rsidRDefault="00782CF2" w:rsidP="00A724FD">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DB" w14:textId="0048CD5A" w:rsidR="00782CF2" w:rsidRPr="00C2152E" w:rsidRDefault="0035745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66D862E2" w14:textId="77777777" w:rsidTr="008B3D76">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D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2"/>
            <w:tcBorders>
              <w:top w:val="nil"/>
              <w:left w:val="nil"/>
              <w:bottom w:val="single" w:sz="4" w:space="0" w:color="auto"/>
              <w:right w:val="single" w:sz="4" w:space="0" w:color="auto"/>
            </w:tcBorders>
            <w:shd w:val="clear" w:color="auto" w:fill="auto"/>
            <w:noWrap/>
            <w:vAlign w:val="center"/>
          </w:tcPr>
          <w:p w14:paraId="66D862DE" w14:textId="043BBF2B"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66D862DF" w14:textId="034EE1DE"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tcPr>
          <w:p w14:paraId="66D862E0" w14:textId="28348E96"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E1" w14:textId="03FAA61A" w:rsidR="00782CF2" w:rsidRPr="00C2152E" w:rsidRDefault="0035745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66D862E5" w14:textId="77777777" w:rsidTr="00B51A32">
        <w:trPr>
          <w:trHeight w:val="5899"/>
        </w:trPr>
        <w:tc>
          <w:tcPr>
            <w:tcW w:w="9485" w:type="dxa"/>
            <w:gridSpan w:val="9"/>
            <w:tcBorders>
              <w:top w:val="nil"/>
              <w:left w:val="single" w:sz="8" w:space="0" w:color="auto"/>
              <w:bottom w:val="single" w:sz="8" w:space="0" w:color="auto"/>
              <w:right w:val="single" w:sz="8" w:space="0" w:color="auto"/>
            </w:tcBorders>
            <w:shd w:val="clear" w:color="auto" w:fill="auto"/>
            <w:noWrap/>
            <w:hideMark/>
          </w:tcPr>
          <w:p w14:paraId="23E64BD3" w14:textId="77777777" w:rsidR="007C2CCC" w:rsidRDefault="00811371" w:rsidP="00105589">
            <w:pPr>
              <w:jc w:val="both"/>
              <w:rPr>
                <w:rFonts w:asciiTheme="minorHAnsi" w:hAnsiTheme="minorHAnsi"/>
                <w:color w:val="000000" w:themeColor="text1"/>
                <w:lang w:eastAsia="en-GB"/>
              </w:rPr>
            </w:pPr>
            <w:r w:rsidRPr="00811371">
              <w:rPr>
                <w:rFonts w:asciiTheme="minorHAnsi" w:hAnsiTheme="minorHAnsi"/>
                <w:b/>
                <w:color w:val="000000" w:themeColor="text1"/>
                <w:lang w:eastAsia="en-GB"/>
              </w:rPr>
              <w:t>Comments:</w:t>
            </w:r>
            <w:r w:rsidR="00BE3994" w:rsidRPr="00E67C95">
              <w:rPr>
                <w:rFonts w:asciiTheme="minorHAnsi" w:hAnsiTheme="minorHAnsi"/>
                <w:color w:val="000000" w:themeColor="text1"/>
                <w:lang w:eastAsia="en-GB"/>
              </w:rPr>
              <w:t xml:space="preserve"> </w:t>
            </w:r>
          </w:p>
          <w:p w14:paraId="39CC420C" w14:textId="77777777" w:rsidR="00105589" w:rsidRDefault="00105589" w:rsidP="00105589">
            <w:pPr>
              <w:jc w:val="both"/>
              <w:rPr>
                <w:rFonts w:asciiTheme="minorHAnsi" w:hAnsiTheme="minorHAnsi"/>
                <w:b/>
                <w:color w:val="000000" w:themeColor="text1"/>
                <w:lang w:eastAsia="en-GB"/>
              </w:rPr>
            </w:pPr>
          </w:p>
          <w:p w14:paraId="4784F7AF" w14:textId="735045DA" w:rsidR="00105589" w:rsidRDefault="00105589" w:rsidP="00105589">
            <w:pPr>
              <w:jc w:val="both"/>
              <w:rPr>
                <w:rFonts w:asciiTheme="minorHAnsi" w:hAnsiTheme="minorHAnsi"/>
                <w:bCs/>
                <w:color w:val="000000" w:themeColor="text1"/>
                <w:lang w:eastAsia="en-GB"/>
              </w:rPr>
            </w:pPr>
            <w:r w:rsidRPr="00105589">
              <w:rPr>
                <w:rFonts w:asciiTheme="minorHAnsi" w:hAnsiTheme="minorHAnsi"/>
                <w:bCs/>
                <w:color w:val="000000" w:themeColor="text1"/>
                <w:lang w:eastAsia="en-GB"/>
              </w:rPr>
              <w:t xml:space="preserve">A pretty good report. </w:t>
            </w:r>
            <w:r w:rsidR="00DB3EFA" w:rsidRPr="00105589">
              <w:rPr>
                <w:rFonts w:asciiTheme="minorHAnsi" w:hAnsiTheme="minorHAnsi"/>
                <w:bCs/>
                <w:color w:val="000000" w:themeColor="text1"/>
                <w:lang w:eastAsia="en-GB"/>
              </w:rPr>
              <w:t>However,</w:t>
            </w:r>
            <w:r w:rsidRPr="00105589">
              <w:rPr>
                <w:rFonts w:asciiTheme="minorHAnsi" w:hAnsiTheme="minorHAnsi"/>
                <w:bCs/>
                <w:color w:val="000000" w:themeColor="text1"/>
                <w:lang w:eastAsia="en-GB"/>
              </w:rPr>
              <w:t xml:space="preserve"> you need to emphasise your role in the team and highlight how your ideas were communicate within the team</w:t>
            </w:r>
            <w:r>
              <w:rPr>
                <w:rFonts w:asciiTheme="minorHAnsi" w:hAnsiTheme="minorHAnsi"/>
                <w:bCs/>
                <w:color w:val="000000" w:themeColor="text1"/>
                <w:lang w:eastAsia="en-GB"/>
              </w:rPr>
              <w:t>.</w:t>
            </w:r>
          </w:p>
          <w:p w14:paraId="5E82D9F5" w14:textId="77777777" w:rsidR="00105589" w:rsidRDefault="00105589" w:rsidP="00105589">
            <w:pPr>
              <w:jc w:val="both"/>
              <w:rPr>
                <w:rFonts w:asciiTheme="minorHAnsi" w:hAnsiTheme="minorHAnsi"/>
                <w:bCs/>
                <w:color w:val="000000" w:themeColor="text1"/>
                <w:lang w:eastAsia="en-GB"/>
              </w:rPr>
            </w:pPr>
          </w:p>
          <w:p w14:paraId="05B45A4D" w14:textId="77777777" w:rsidR="00105589" w:rsidRDefault="00105589" w:rsidP="00105589">
            <w:pPr>
              <w:jc w:val="both"/>
              <w:rPr>
                <w:rFonts w:asciiTheme="minorHAnsi" w:hAnsiTheme="minorHAnsi"/>
                <w:bCs/>
                <w:color w:val="000000" w:themeColor="text1"/>
                <w:lang w:eastAsia="en-GB"/>
              </w:rPr>
            </w:pPr>
            <w:r>
              <w:rPr>
                <w:rFonts w:asciiTheme="minorHAnsi" w:hAnsiTheme="minorHAnsi"/>
                <w:bCs/>
                <w:color w:val="000000" w:themeColor="text1"/>
                <w:lang w:eastAsia="en-GB"/>
              </w:rPr>
              <w:t xml:space="preserve">I would recommend a </w:t>
            </w:r>
            <w:r w:rsidR="00DB3EFA">
              <w:rPr>
                <w:rFonts w:asciiTheme="minorHAnsi" w:hAnsiTheme="minorHAnsi"/>
                <w:bCs/>
                <w:color w:val="000000" w:themeColor="text1"/>
                <w:lang w:eastAsia="en-GB"/>
              </w:rPr>
              <w:t>separate</w:t>
            </w:r>
            <w:r>
              <w:rPr>
                <w:rFonts w:asciiTheme="minorHAnsi" w:hAnsiTheme="minorHAnsi"/>
                <w:bCs/>
                <w:color w:val="000000" w:themeColor="text1"/>
                <w:lang w:eastAsia="en-GB"/>
              </w:rPr>
              <w:t xml:space="preserve"> section on reflection, possibly in the </w:t>
            </w:r>
            <w:r w:rsidR="00DB3EFA">
              <w:rPr>
                <w:rFonts w:asciiTheme="minorHAnsi" w:hAnsiTheme="minorHAnsi"/>
                <w:bCs/>
                <w:color w:val="000000" w:themeColor="text1"/>
                <w:lang w:eastAsia="en-GB"/>
              </w:rPr>
              <w:t>terms</w:t>
            </w:r>
            <w:r>
              <w:rPr>
                <w:rFonts w:asciiTheme="minorHAnsi" w:hAnsiTheme="minorHAnsi"/>
                <w:bCs/>
                <w:color w:val="000000" w:themeColor="text1"/>
                <w:lang w:eastAsia="en-GB"/>
              </w:rPr>
              <w:t xml:space="preserve"> of a lessons learned review</w:t>
            </w:r>
            <w:r w:rsidR="00094040">
              <w:rPr>
                <w:rFonts w:asciiTheme="minorHAnsi" w:hAnsiTheme="minorHAnsi"/>
                <w:bCs/>
                <w:color w:val="000000" w:themeColor="text1"/>
                <w:lang w:eastAsia="en-GB"/>
              </w:rPr>
              <w:t>. What went well? What went not so well and how you would improve things</w:t>
            </w:r>
            <w:r w:rsidR="00DB3EFA">
              <w:rPr>
                <w:rFonts w:asciiTheme="minorHAnsi" w:hAnsiTheme="minorHAnsi"/>
                <w:bCs/>
                <w:color w:val="000000" w:themeColor="text1"/>
                <w:lang w:eastAsia="en-GB"/>
              </w:rPr>
              <w:t>.</w:t>
            </w:r>
          </w:p>
          <w:p w14:paraId="54F54A34" w14:textId="77777777" w:rsidR="00C36A48" w:rsidRDefault="00C36A48" w:rsidP="00105589">
            <w:pPr>
              <w:jc w:val="both"/>
              <w:rPr>
                <w:rFonts w:asciiTheme="minorHAnsi" w:hAnsiTheme="minorHAnsi"/>
                <w:bCs/>
                <w:color w:val="000000" w:themeColor="text1"/>
                <w:lang w:eastAsia="en-GB"/>
              </w:rPr>
            </w:pPr>
          </w:p>
          <w:p w14:paraId="66D862E4" w14:textId="07C4BE75" w:rsidR="00C36A48" w:rsidRPr="00105589" w:rsidRDefault="00C36A48" w:rsidP="00105589">
            <w:pPr>
              <w:jc w:val="both"/>
              <w:rPr>
                <w:rFonts w:asciiTheme="minorHAnsi" w:hAnsiTheme="minorHAnsi"/>
                <w:bCs/>
                <w:color w:val="000000" w:themeColor="text1"/>
                <w:lang w:eastAsia="en-GB"/>
              </w:rPr>
            </w:pPr>
            <w:r>
              <w:rPr>
                <w:rFonts w:asciiTheme="minorHAnsi" w:hAnsiTheme="minorHAnsi"/>
                <w:bCs/>
                <w:color w:val="000000" w:themeColor="text1"/>
                <w:lang w:eastAsia="en-GB"/>
              </w:rPr>
              <w:t>Also, it’s a good idea to get a peer review of the paper. Not so much of content, but for layout, spelling, and grammar.</w:t>
            </w:r>
          </w:p>
        </w:tc>
      </w:tr>
      <w:tr w:rsidR="00782CF2" w:rsidRPr="00C2152E" w14:paraId="66D862EB" w14:textId="77777777" w:rsidTr="008B3D76">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66D862E6"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gridSpan w:val="2"/>
            <w:tcBorders>
              <w:top w:val="nil"/>
              <w:left w:val="nil"/>
              <w:bottom w:val="single" w:sz="8" w:space="0" w:color="auto"/>
              <w:right w:val="single" w:sz="4" w:space="0" w:color="auto"/>
            </w:tcBorders>
            <w:shd w:val="clear" w:color="auto" w:fill="auto"/>
            <w:noWrap/>
            <w:vAlign w:val="center"/>
          </w:tcPr>
          <w:p w14:paraId="66D862E7" w14:textId="179CDCB7" w:rsidR="00782CF2" w:rsidRPr="00C2152E" w:rsidRDefault="00782CF2" w:rsidP="00711A55">
            <w:pPr>
              <w:jc w:val="right"/>
              <w:rPr>
                <w:rFonts w:asciiTheme="minorHAnsi" w:hAnsiTheme="minorHAnsi"/>
                <w:b/>
                <w:color w:val="000000" w:themeColor="text1"/>
                <w:lang w:eastAsia="en-GB"/>
              </w:rPr>
            </w:pPr>
          </w:p>
        </w:tc>
        <w:tc>
          <w:tcPr>
            <w:tcW w:w="1329" w:type="dxa"/>
            <w:gridSpan w:val="2"/>
            <w:tcBorders>
              <w:top w:val="nil"/>
              <w:left w:val="nil"/>
              <w:bottom w:val="single" w:sz="8" w:space="0" w:color="auto"/>
              <w:right w:val="single" w:sz="4" w:space="0" w:color="auto"/>
            </w:tcBorders>
            <w:shd w:val="clear" w:color="auto" w:fill="auto"/>
            <w:noWrap/>
            <w:vAlign w:val="center"/>
          </w:tcPr>
          <w:p w14:paraId="66D862E8" w14:textId="3929E758" w:rsidR="00782CF2" w:rsidRPr="00C2152E" w:rsidRDefault="00782CF2" w:rsidP="00711A55">
            <w:pPr>
              <w:jc w:val="right"/>
              <w:rPr>
                <w:rFonts w:asciiTheme="minorHAnsi" w:hAnsiTheme="minorHAnsi"/>
                <w:b/>
                <w:color w:val="000000" w:themeColor="text1"/>
                <w:lang w:eastAsia="en-GB"/>
              </w:rPr>
            </w:pPr>
          </w:p>
        </w:tc>
        <w:tc>
          <w:tcPr>
            <w:tcW w:w="1643" w:type="dxa"/>
            <w:gridSpan w:val="2"/>
            <w:tcBorders>
              <w:top w:val="nil"/>
              <w:left w:val="nil"/>
              <w:bottom w:val="single" w:sz="8" w:space="0" w:color="auto"/>
              <w:right w:val="single" w:sz="4" w:space="0" w:color="auto"/>
            </w:tcBorders>
            <w:shd w:val="clear" w:color="auto" w:fill="auto"/>
            <w:noWrap/>
            <w:vAlign w:val="center"/>
          </w:tcPr>
          <w:p w14:paraId="66D862E9" w14:textId="03218CF9" w:rsidR="00782CF2" w:rsidRPr="00C2152E" w:rsidRDefault="00782CF2" w:rsidP="002344BF">
            <w:pPr>
              <w:jc w:val="right"/>
              <w:rPr>
                <w:rFonts w:asciiTheme="minorHAnsi" w:hAnsiTheme="minorHAnsi"/>
                <w:b/>
                <w:color w:val="000000" w:themeColor="text1"/>
                <w:lang w:eastAsia="en-GB"/>
              </w:rPr>
            </w:pPr>
          </w:p>
        </w:tc>
        <w:tc>
          <w:tcPr>
            <w:tcW w:w="1780" w:type="dxa"/>
            <w:gridSpan w:val="2"/>
            <w:tcBorders>
              <w:top w:val="nil"/>
              <w:left w:val="nil"/>
              <w:bottom w:val="single" w:sz="8" w:space="0" w:color="auto"/>
              <w:right w:val="single" w:sz="8" w:space="0" w:color="auto"/>
            </w:tcBorders>
            <w:shd w:val="clear" w:color="auto" w:fill="auto"/>
            <w:noWrap/>
            <w:vAlign w:val="center"/>
            <w:hideMark/>
          </w:tcPr>
          <w:p w14:paraId="66D862EA" w14:textId="4D7E318B" w:rsidR="00782CF2" w:rsidRPr="00C2152E" w:rsidRDefault="00D97E12"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63</w:t>
            </w:r>
            <w:r w:rsidR="00811371" w:rsidRPr="00811371">
              <w:rPr>
                <w:rFonts w:asciiTheme="minorHAnsi" w:hAnsiTheme="minorHAnsi"/>
                <w:b/>
                <w:color w:val="000000" w:themeColor="text1"/>
                <w:lang w:eastAsia="en-GB"/>
              </w:rPr>
              <w:t>/100</w:t>
            </w:r>
          </w:p>
        </w:tc>
      </w:tr>
    </w:tbl>
    <w:p w14:paraId="66D862EC" w14:textId="77777777" w:rsidR="004779D1" w:rsidRPr="00C2152E" w:rsidRDefault="004779D1" w:rsidP="004779D1">
      <w:pPr>
        <w:rPr>
          <w:rFonts w:asciiTheme="minorHAnsi" w:hAnsiTheme="minorHAnsi" w:cstheme="minorHAnsi"/>
          <w:b/>
          <w:color w:val="000000" w:themeColor="text1"/>
          <w:u w:val="single"/>
        </w:rPr>
      </w:pPr>
    </w:p>
    <w:p w14:paraId="66D862ED" w14:textId="77777777" w:rsidR="004779D1" w:rsidRPr="00C2152E" w:rsidRDefault="004779D1" w:rsidP="004779D1">
      <w:pPr>
        <w:rPr>
          <w:rFonts w:asciiTheme="minorHAnsi" w:hAnsiTheme="minorHAnsi" w:cstheme="minorHAnsi"/>
          <w:b/>
          <w:color w:val="000000" w:themeColor="text1"/>
          <w:u w:val="single"/>
        </w:rPr>
      </w:pPr>
    </w:p>
    <w:p w14:paraId="66D862EE" w14:textId="77777777" w:rsidR="006363DD" w:rsidRPr="00C2152E" w:rsidRDefault="006363DD">
      <w:pPr>
        <w:rPr>
          <w:rFonts w:asciiTheme="minorHAnsi" w:hAnsiTheme="minorHAnsi"/>
          <w:color w:val="000000" w:themeColor="text1"/>
        </w:rPr>
      </w:pPr>
    </w:p>
    <w:p w14:paraId="66D862EF" w14:textId="77777777" w:rsidR="006363DD" w:rsidRPr="00C2152E" w:rsidRDefault="006363DD">
      <w:pPr>
        <w:rPr>
          <w:rFonts w:asciiTheme="minorHAnsi" w:hAnsiTheme="minorHAnsi"/>
          <w:b/>
          <w:color w:val="000000" w:themeColor="text1"/>
        </w:rPr>
      </w:pPr>
    </w:p>
    <w:p w14:paraId="66D862F0" w14:textId="77777777" w:rsidR="006363DD" w:rsidRPr="00C2152E" w:rsidRDefault="006363DD">
      <w:pPr>
        <w:rPr>
          <w:rFonts w:asciiTheme="minorHAnsi" w:hAnsiTheme="minorHAnsi"/>
          <w:b/>
          <w:color w:val="000000" w:themeColor="text1"/>
        </w:rPr>
      </w:pPr>
    </w:p>
    <w:sectPr w:rsidR="006363DD" w:rsidRPr="00C2152E" w:rsidSect="0071567C">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9E64F1" w14:textId="77777777" w:rsidR="0071567C" w:rsidRDefault="0071567C" w:rsidP="00D726C3">
      <w:r>
        <w:separator/>
      </w:r>
    </w:p>
  </w:endnote>
  <w:endnote w:type="continuationSeparator" w:id="0">
    <w:p w14:paraId="62F141D2" w14:textId="77777777" w:rsidR="0071567C" w:rsidRDefault="0071567C" w:rsidP="00D726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21C5E8" w14:textId="77777777" w:rsidR="0071567C" w:rsidRDefault="0071567C" w:rsidP="00D726C3">
      <w:r>
        <w:separator/>
      </w:r>
    </w:p>
  </w:footnote>
  <w:footnote w:type="continuationSeparator" w:id="0">
    <w:p w14:paraId="78A79965" w14:textId="77777777" w:rsidR="0071567C" w:rsidRDefault="0071567C" w:rsidP="00D726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2F5B1F" w14:textId="7C2FB845" w:rsidR="00BE04C3" w:rsidRDefault="00BE04C3">
    <w:pPr>
      <w:pStyle w:val="Header"/>
    </w:pPr>
    <w:r>
      <w:rPr>
        <w:rFonts w:asciiTheme="minorHAnsi" w:hAnsiTheme="minorHAnsi" w:cstheme="minorHAnsi"/>
        <w:b/>
        <w:color w:val="000000" w:themeColor="text1"/>
        <w:u w:val="single"/>
      </w:rPr>
      <w:t>ACDA</w:t>
    </w:r>
    <w:r w:rsidR="004304D5">
      <w:rPr>
        <w:rFonts w:asciiTheme="minorHAnsi" w:hAnsiTheme="minorHAnsi" w:cstheme="minorHAnsi"/>
        <w:b/>
        <w:color w:val="000000" w:themeColor="text1"/>
        <w:u w:val="single"/>
      </w:rPr>
      <w:t>5022</w:t>
    </w:r>
    <w:r>
      <w:rPr>
        <w:rFonts w:asciiTheme="minorHAnsi" w:hAnsiTheme="minorHAnsi" w:cstheme="minorHAnsi"/>
        <w:b/>
        <w:color w:val="000000" w:themeColor="text1"/>
        <w:u w:val="single"/>
      </w:rPr>
      <w:t xml:space="preserve"> OME </w:t>
    </w:r>
    <w:r w:rsidR="00D206B6">
      <w:rPr>
        <w:rFonts w:asciiTheme="minorHAnsi" w:hAnsiTheme="minorHAnsi" w:cstheme="minorHAnsi"/>
        <w:b/>
        <w:color w:val="000000" w:themeColor="text1"/>
        <w:u w:val="single"/>
      </w:rPr>
      <w:t>Group</w:t>
    </w:r>
    <w:r w:rsidRPr="00C2152E">
      <w:rPr>
        <w:rFonts w:asciiTheme="minorHAnsi" w:hAnsiTheme="minorHAnsi" w:cstheme="minorHAnsi"/>
        <w:b/>
        <w:color w:val="000000" w:themeColor="text1"/>
        <w:u w:val="single"/>
      </w:rPr>
      <w:t xml:space="preserve"> P</w:t>
    </w:r>
    <w:r w:rsidR="00D206B6">
      <w:rPr>
        <w:rFonts w:asciiTheme="minorHAnsi" w:hAnsiTheme="minorHAnsi" w:cstheme="minorHAnsi"/>
        <w:b/>
        <w:color w:val="000000" w:themeColor="text1"/>
        <w:u w:val="single"/>
      </w:rPr>
      <w:t>roject</w:t>
    </w:r>
    <w:r w:rsidRPr="00C2152E">
      <w:rPr>
        <w:rFonts w:asciiTheme="minorHAnsi" w:hAnsiTheme="minorHAnsi" w:cstheme="minorHAnsi"/>
        <w:b/>
        <w:color w:val="000000" w:themeColor="text1"/>
        <w:u w:val="single"/>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124F8"/>
    <w:rsid w:val="0001644D"/>
    <w:rsid w:val="00025ED2"/>
    <w:rsid w:val="000553A1"/>
    <w:rsid w:val="000634C3"/>
    <w:rsid w:val="0006611F"/>
    <w:rsid w:val="000732E6"/>
    <w:rsid w:val="00090070"/>
    <w:rsid w:val="00094040"/>
    <w:rsid w:val="000E2265"/>
    <w:rsid w:val="000F7A4A"/>
    <w:rsid w:val="00105589"/>
    <w:rsid w:val="00125730"/>
    <w:rsid w:val="001864CA"/>
    <w:rsid w:val="00194800"/>
    <w:rsid w:val="001D0DDD"/>
    <w:rsid w:val="002344BF"/>
    <w:rsid w:val="00242112"/>
    <w:rsid w:val="002459CF"/>
    <w:rsid w:val="00253402"/>
    <w:rsid w:val="002A48BA"/>
    <w:rsid w:val="002C404C"/>
    <w:rsid w:val="003055E0"/>
    <w:rsid w:val="00346252"/>
    <w:rsid w:val="00357450"/>
    <w:rsid w:val="003A6420"/>
    <w:rsid w:val="003D426A"/>
    <w:rsid w:val="003E5437"/>
    <w:rsid w:val="003E69B3"/>
    <w:rsid w:val="003F049D"/>
    <w:rsid w:val="004304D5"/>
    <w:rsid w:val="004342D9"/>
    <w:rsid w:val="00444767"/>
    <w:rsid w:val="0044577D"/>
    <w:rsid w:val="004529FF"/>
    <w:rsid w:val="0046105F"/>
    <w:rsid w:val="00461843"/>
    <w:rsid w:val="00464748"/>
    <w:rsid w:val="004779D1"/>
    <w:rsid w:val="00481FC3"/>
    <w:rsid w:val="004D7284"/>
    <w:rsid w:val="004F2D07"/>
    <w:rsid w:val="004F5ED2"/>
    <w:rsid w:val="0050585C"/>
    <w:rsid w:val="00513913"/>
    <w:rsid w:val="005206BE"/>
    <w:rsid w:val="00526271"/>
    <w:rsid w:val="00554E29"/>
    <w:rsid w:val="0055623D"/>
    <w:rsid w:val="00576B2C"/>
    <w:rsid w:val="005A348C"/>
    <w:rsid w:val="005C138E"/>
    <w:rsid w:val="005C79DB"/>
    <w:rsid w:val="006363DD"/>
    <w:rsid w:val="006530D2"/>
    <w:rsid w:val="006645F5"/>
    <w:rsid w:val="006A1C3E"/>
    <w:rsid w:val="006C2FB0"/>
    <w:rsid w:val="0071567C"/>
    <w:rsid w:val="00755F7C"/>
    <w:rsid w:val="00764118"/>
    <w:rsid w:val="00766497"/>
    <w:rsid w:val="0077259B"/>
    <w:rsid w:val="00782CF2"/>
    <w:rsid w:val="007A6C49"/>
    <w:rsid w:val="007C2CCC"/>
    <w:rsid w:val="007E03BB"/>
    <w:rsid w:val="007E3762"/>
    <w:rsid w:val="00811371"/>
    <w:rsid w:val="008204E2"/>
    <w:rsid w:val="00826F79"/>
    <w:rsid w:val="008579CE"/>
    <w:rsid w:val="00863109"/>
    <w:rsid w:val="00866E85"/>
    <w:rsid w:val="00874631"/>
    <w:rsid w:val="008768BD"/>
    <w:rsid w:val="008B05C1"/>
    <w:rsid w:val="008B3D76"/>
    <w:rsid w:val="008B67FF"/>
    <w:rsid w:val="008C3C60"/>
    <w:rsid w:val="008D21B9"/>
    <w:rsid w:val="008D4A65"/>
    <w:rsid w:val="00901EE4"/>
    <w:rsid w:val="00917C76"/>
    <w:rsid w:val="00995762"/>
    <w:rsid w:val="009E130B"/>
    <w:rsid w:val="009F37CB"/>
    <w:rsid w:val="009F4DB9"/>
    <w:rsid w:val="009F6148"/>
    <w:rsid w:val="00A06662"/>
    <w:rsid w:val="00A13763"/>
    <w:rsid w:val="00A151E5"/>
    <w:rsid w:val="00A16A6A"/>
    <w:rsid w:val="00A23820"/>
    <w:rsid w:val="00A4064E"/>
    <w:rsid w:val="00A47A6B"/>
    <w:rsid w:val="00A724FD"/>
    <w:rsid w:val="00A736BA"/>
    <w:rsid w:val="00A76FD2"/>
    <w:rsid w:val="00A93B09"/>
    <w:rsid w:val="00AB34FE"/>
    <w:rsid w:val="00AC2E20"/>
    <w:rsid w:val="00AF3918"/>
    <w:rsid w:val="00B04E8B"/>
    <w:rsid w:val="00B1423B"/>
    <w:rsid w:val="00B27A16"/>
    <w:rsid w:val="00B3353D"/>
    <w:rsid w:val="00B376CF"/>
    <w:rsid w:val="00B40EDB"/>
    <w:rsid w:val="00B51A32"/>
    <w:rsid w:val="00BE04C3"/>
    <w:rsid w:val="00BE3994"/>
    <w:rsid w:val="00BF2CE6"/>
    <w:rsid w:val="00C12D8D"/>
    <w:rsid w:val="00C2152E"/>
    <w:rsid w:val="00C36A48"/>
    <w:rsid w:val="00C46007"/>
    <w:rsid w:val="00C47EE2"/>
    <w:rsid w:val="00C60A27"/>
    <w:rsid w:val="00C80DCE"/>
    <w:rsid w:val="00CB4E50"/>
    <w:rsid w:val="00CC4C41"/>
    <w:rsid w:val="00CD2262"/>
    <w:rsid w:val="00CF3983"/>
    <w:rsid w:val="00D12CA0"/>
    <w:rsid w:val="00D206B6"/>
    <w:rsid w:val="00D7110B"/>
    <w:rsid w:val="00D726C3"/>
    <w:rsid w:val="00D84DF0"/>
    <w:rsid w:val="00D87BAB"/>
    <w:rsid w:val="00D97E12"/>
    <w:rsid w:val="00DB3EFA"/>
    <w:rsid w:val="00DF1446"/>
    <w:rsid w:val="00E1157B"/>
    <w:rsid w:val="00E15549"/>
    <w:rsid w:val="00E20253"/>
    <w:rsid w:val="00E67C95"/>
    <w:rsid w:val="00E74F2B"/>
    <w:rsid w:val="00EE0FE1"/>
    <w:rsid w:val="00EE4571"/>
    <w:rsid w:val="00F05C34"/>
    <w:rsid w:val="00F14758"/>
    <w:rsid w:val="00F223BD"/>
    <w:rsid w:val="00F37CC3"/>
    <w:rsid w:val="00F40098"/>
    <w:rsid w:val="04BB42CE"/>
    <w:rsid w:val="0D63A4CD"/>
    <w:rsid w:val="112BC321"/>
    <w:rsid w:val="26335DDE"/>
    <w:rsid w:val="2C86820F"/>
    <w:rsid w:val="31695785"/>
    <w:rsid w:val="41437C4B"/>
    <w:rsid w:val="5F0FB276"/>
    <w:rsid w:val="65AB1B3D"/>
    <w:rsid w:val="6DECB43D"/>
    <w:rsid w:val="717663B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D86220"/>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character" w:styleId="CommentReference">
    <w:name w:val="annotation reference"/>
    <w:basedOn w:val="DefaultParagraphFont"/>
    <w:uiPriority w:val="99"/>
    <w:semiHidden/>
    <w:unhideWhenUsed/>
    <w:rsid w:val="008D21B9"/>
    <w:rPr>
      <w:sz w:val="16"/>
      <w:szCs w:val="16"/>
    </w:rPr>
  </w:style>
  <w:style w:type="paragraph" w:styleId="CommentText">
    <w:name w:val="annotation text"/>
    <w:basedOn w:val="Normal"/>
    <w:link w:val="CommentTextChar"/>
    <w:uiPriority w:val="99"/>
    <w:unhideWhenUsed/>
    <w:rsid w:val="008D21B9"/>
    <w:rPr>
      <w:sz w:val="20"/>
      <w:szCs w:val="20"/>
    </w:rPr>
  </w:style>
  <w:style w:type="character" w:customStyle="1" w:styleId="CommentTextChar">
    <w:name w:val="Comment Text Char"/>
    <w:basedOn w:val="DefaultParagraphFont"/>
    <w:link w:val="CommentText"/>
    <w:uiPriority w:val="99"/>
    <w:rsid w:val="008D21B9"/>
    <w:rPr>
      <w:rFonts w:ascii="Times New Roman" w:eastAsia="Times New Roman" w:hAnsi="Times New Roman" w:cs="Times New Roman"/>
      <w:sz w:val="20"/>
      <w:szCs w:val="20"/>
      <w:lang w:val="en-GB"/>
    </w:rPr>
  </w:style>
  <w:style w:type="paragraph" w:styleId="Header">
    <w:name w:val="header"/>
    <w:basedOn w:val="Normal"/>
    <w:link w:val="HeaderChar"/>
    <w:uiPriority w:val="99"/>
    <w:unhideWhenUsed/>
    <w:rsid w:val="00D726C3"/>
    <w:pPr>
      <w:tabs>
        <w:tab w:val="center" w:pos="4513"/>
        <w:tab w:val="right" w:pos="9026"/>
      </w:tabs>
    </w:pPr>
  </w:style>
  <w:style w:type="character" w:customStyle="1" w:styleId="HeaderChar">
    <w:name w:val="Header Char"/>
    <w:basedOn w:val="DefaultParagraphFont"/>
    <w:link w:val="Header"/>
    <w:uiPriority w:val="99"/>
    <w:rsid w:val="00D726C3"/>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D726C3"/>
    <w:pPr>
      <w:tabs>
        <w:tab w:val="center" w:pos="4513"/>
        <w:tab w:val="right" w:pos="9026"/>
      </w:tabs>
    </w:pPr>
  </w:style>
  <w:style w:type="character" w:customStyle="1" w:styleId="FooterChar">
    <w:name w:val="Footer Char"/>
    <w:basedOn w:val="DefaultParagraphFont"/>
    <w:link w:val="Footer"/>
    <w:uiPriority w:val="99"/>
    <w:rsid w:val="00D726C3"/>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6010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FAAED1-3909-4651-95A8-42C4C2616D8F}">
  <ds:schemaRefs>
    <ds:schemaRef ds:uri="http://schemas.microsoft.com/sharepoint/v3/contenttype/forms"/>
  </ds:schemaRefs>
</ds:datastoreItem>
</file>

<file path=customXml/itemProps2.xml><?xml version="1.0" encoding="utf-8"?>
<ds:datastoreItem xmlns:ds="http://schemas.openxmlformats.org/officeDocument/2006/customXml" ds:itemID="{FF790EFA-18FD-4CA6-82D3-1907A6D0397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81F2044-D728-4987-BDCF-E9A637276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694</Words>
  <Characters>3958</Characters>
  <Application>Microsoft Office Word</Application>
  <DocSecurity>0</DocSecurity>
  <Lines>32</Lines>
  <Paragraphs>9</Paragraphs>
  <ScaleCrop>false</ScaleCrop>
  <Company/>
  <LinksUpToDate>false</LinksUpToDate>
  <CharactersWithSpaces>4643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David Holley</cp:lastModifiedBy>
  <cp:revision>35</cp:revision>
  <cp:lastPrinted>2013-09-25T13:22:00Z</cp:lastPrinted>
  <dcterms:created xsi:type="dcterms:W3CDTF">2024-05-08T12:59:00Z</dcterms:created>
  <dcterms:modified xsi:type="dcterms:W3CDTF">2024-05-20T15:04:00Z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