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6DA9DA" w14:textId="4CB17C87" w:rsidR="00231340" w:rsidRDefault="00231340" w:rsidP="00231340">
      <w:pPr>
        <w:jc w:val="center"/>
        <w:rPr>
          <w:rFonts w:ascii="Arial" w:hAnsi="Arial" w:cs="Arial"/>
          <w:b/>
          <w:bCs/>
          <w:sz w:val="24"/>
          <w:szCs w:val="24"/>
          <w:u w:val="single"/>
        </w:rPr>
      </w:pPr>
      <w:bookmarkStart w:id="0" w:name="_GoBack"/>
      <w:bookmarkEnd w:id="0"/>
      <w:r w:rsidRPr="00231340">
        <w:rPr>
          <w:rFonts w:ascii="Arial" w:hAnsi="Arial" w:cs="Arial"/>
          <w:b/>
          <w:bCs/>
          <w:sz w:val="24"/>
          <w:szCs w:val="24"/>
          <w:u w:val="single"/>
        </w:rPr>
        <w:t>Methods</w:t>
      </w:r>
    </w:p>
    <w:p w14:paraId="500330EA" w14:textId="5ACD97BE" w:rsidR="00231340" w:rsidRDefault="00231340" w:rsidP="00327DB5">
      <w:pPr>
        <w:spacing w:line="480" w:lineRule="auto"/>
        <w:rPr>
          <w:rFonts w:ascii="Arial" w:hAnsi="Arial" w:cs="Arial"/>
          <w:b/>
          <w:bCs/>
          <w:sz w:val="20"/>
          <w:szCs w:val="20"/>
          <w:u w:val="single"/>
        </w:rPr>
      </w:pPr>
    </w:p>
    <w:p w14:paraId="1C433941" w14:textId="1C2FFFA5" w:rsidR="00327DB5" w:rsidRDefault="00327DB5" w:rsidP="00327DB5">
      <w:pPr>
        <w:spacing w:line="480" w:lineRule="auto"/>
        <w:rPr>
          <w:rFonts w:ascii="Arial" w:hAnsi="Arial" w:cs="Arial"/>
          <w:b/>
          <w:bCs/>
          <w:sz w:val="20"/>
          <w:szCs w:val="20"/>
          <w:u w:val="single"/>
        </w:rPr>
      </w:pPr>
      <w:r w:rsidRPr="00D807C3">
        <w:rPr>
          <w:rFonts w:ascii="Arial" w:hAnsi="Arial" w:cs="Arial"/>
          <w:u w:val="single"/>
        </w:rPr>
        <w:t>Participants</w:t>
      </w:r>
      <w:r>
        <w:rPr>
          <w:rFonts w:ascii="Arial" w:hAnsi="Arial" w:cs="Arial"/>
          <w:b/>
          <w:bCs/>
          <w:sz w:val="20"/>
          <w:szCs w:val="20"/>
          <w:u w:val="single"/>
        </w:rPr>
        <w:t>;</w:t>
      </w:r>
    </w:p>
    <w:p w14:paraId="786F13C9" w14:textId="1F3C5970" w:rsidR="00327DB5" w:rsidRPr="00D807C3" w:rsidRDefault="002A2D5F" w:rsidP="002A2D5F">
      <w:pPr>
        <w:spacing w:line="480" w:lineRule="auto"/>
        <w:ind w:firstLine="720"/>
        <w:rPr>
          <w:rFonts w:ascii="Arial" w:hAnsi="Arial" w:cs="Arial"/>
          <w:b/>
        </w:rPr>
      </w:pPr>
      <w:r w:rsidRPr="00D807C3">
        <w:rPr>
          <w:rFonts w:ascii="Arial" w:hAnsi="Arial" w:cs="Arial"/>
          <w:sz w:val="20"/>
        </w:rPr>
        <w:t>The participant group for this study included 80 students from the SA1 university campus, who were to be studying one of the Psychology degree programmes at the University of Wales Trinity Saint David. The participants were recruited through the Psychology Department’s Experiment Management System (EMS) where participants received credits in exchange for participation. Students could sign up to the study</w:t>
      </w:r>
      <w:r w:rsidR="00895C48">
        <w:rPr>
          <w:rFonts w:ascii="Arial" w:hAnsi="Arial" w:cs="Arial"/>
          <w:sz w:val="20"/>
        </w:rPr>
        <w:t xml:space="preserve"> using their own unique code</w:t>
      </w:r>
      <w:r w:rsidRPr="00D807C3">
        <w:rPr>
          <w:rFonts w:ascii="Arial" w:hAnsi="Arial" w:cs="Arial"/>
          <w:sz w:val="20"/>
        </w:rPr>
        <w:t xml:space="preserve">, at their own convenience, when it is made live via the EMS. There were various dates and timeslots made available for the students to sign up. </w:t>
      </w:r>
      <w:r w:rsidR="00895C48" w:rsidRPr="00D807C3">
        <w:rPr>
          <w:rFonts w:ascii="Arial" w:hAnsi="Arial" w:cs="Arial"/>
          <w:sz w:val="20"/>
        </w:rPr>
        <w:t>Most of</w:t>
      </w:r>
      <w:r w:rsidRPr="00D807C3">
        <w:rPr>
          <w:rFonts w:ascii="Arial" w:hAnsi="Arial" w:cs="Arial"/>
          <w:sz w:val="20"/>
        </w:rPr>
        <w:t xml:space="preserve"> the sample were expected to be either completing their undergraduate or post graduate degrees, and therefore will all be over the age of 18. There are no specific inclusion or exclusion criteria.</w:t>
      </w:r>
      <w:r w:rsidRPr="00D807C3">
        <w:rPr>
          <w:rFonts w:ascii="Arial" w:hAnsi="Arial" w:cs="Arial"/>
          <w:b/>
        </w:rPr>
        <w:t xml:space="preserve"> </w:t>
      </w:r>
      <w:r w:rsidR="00327DB5" w:rsidRPr="00D807C3">
        <w:rPr>
          <w:rFonts w:ascii="Arial" w:hAnsi="Arial" w:cs="Arial"/>
          <w:sz w:val="20"/>
          <w:szCs w:val="20"/>
        </w:rPr>
        <w:t>Both males and females took part, although this data was not important to the study results and so the ratio was not recorded (although their names were taken so this can be assumed to be around __ to __)</w:t>
      </w:r>
    </w:p>
    <w:p w14:paraId="0FD7C363" w14:textId="0282BBAC" w:rsidR="002A2D5F" w:rsidRDefault="002A2D5F" w:rsidP="002A2D5F">
      <w:pPr>
        <w:spacing w:line="480" w:lineRule="auto"/>
        <w:rPr>
          <w:rFonts w:ascii="Arial" w:hAnsi="Arial" w:cs="Arial"/>
        </w:rPr>
      </w:pPr>
      <w:r w:rsidRPr="00D807C3">
        <w:rPr>
          <w:rFonts w:ascii="Arial" w:hAnsi="Arial" w:cs="Arial"/>
          <w:u w:val="single"/>
        </w:rPr>
        <w:t>Design</w:t>
      </w:r>
      <w:r>
        <w:rPr>
          <w:rFonts w:ascii="Arial" w:hAnsi="Arial" w:cs="Arial"/>
        </w:rPr>
        <w:t>;</w:t>
      </w:r>
    </w:p>
    <w:p w14:paraId="2A8D50DC" w14:textId="77777777" w:rsidR="00D807C3" w:rsidRDefault="00155B23" w:rsidP="00155B23">
      <w:pPr>
        <w:spacing w:line="480" w:lineRule="auto"/>
        <w:ind w:firstLine="720"/>
        <w:rPr>
          <w:rFonts w:ascii="Arial" w:hAnsi="Arial" w:cs="Arial"/>
          <w:sz w:val="20"/>
          <w:szCs w:val="20"/>
        </w:rPr>
      </w:pPr>
      <w:r>
        <w:rPr>
          <w:rFonts w:ascii="Arial" w:hAnsi="Arial" w:cs="Arial"/>
          <w:sz w:val="20"/>
          <w:szCs w:val="20"/>
        </w:rPr>
        <w:t xml:space="preserve">The design of this study is within-subjects, experimental design, meaning the same person tests all conditions in the study and as there is a form of manipulation in the experiment within a lab setting, its classed as experimental. Each participant involved saw the same pictures included in the study phase, practice phase and the test phase. The Independent variable for this study is the Recognition induced forgetting for faces, which is analysed across 4 levels. These levels being; Rp+ (practiced faces), Rp- Criminality and Rp- Occupation (Non-practiced faces from practiced categories) and NRP (Non-practiced categories). The dependent variable is the Recognition accuracy for each Rp category in the test phase. </w:t>
      </w:r>
      <w:r>
        <w:rPr>
          <w:rFonts w:ascii="Arial" w:hAnsi="Arial" w:cs="Arial"/>
          <w:sz w:val="20"/>
        </w:rPr>
        <w:t>The data I am obtaining will be primary in nature and quantitative,</w:t>
      </w:r>
      <w:r w:rsidRPr="00155B23">
        <w:rPr>
          <w:rFonts w:ascii="Arial" w:hAnsi="Arial" w:cs="Arial"/>
          <w:sz w:val="20"/>
        </w:rPr>
        <w:t xml:space="preserve"> </w:t>
      </w:r>
      <w:r>
        <w:rPr>
          <w:rFonts w:ascii="Arial" w:hAnsi="Arial" w:cs="Arial"/>
          <w:sz w:val="20"/>
        </w:rPr>
        <w:t>this being because I am collecting new data, and not using data which already exists.</w:t>
      </w:r>
      <w:r>
        <w:rPr>
          <w:rFonts w:ascii="Arial" w:hAnsi="Arial" w:cs="Arial"/>
          <w:sz w:val="20"/>
          <w:szCs w:val="20"/>
        </w:rPr>
        <w:t xml:space="preserve"> </w:t>
      </w:r>
      <w:r>
        <w:rPr>
          <w:rFonts w:ascii="Arial" w:hAnsi="Arial" w:cs="Arial"/>
          <w:sz w:val="20"/>
        </w:rPr>
        <w:t xml:space="preserve">The quantitative element is due to when the results are obtained, each participant will have a numerical score of the total number of faces they correctly recalled from the test phase that falls into each of the RP conditions. The data once collected, will be analysed using a programme called ‘SPSS’, using a one-way ANOVA (analysis of variance) of the independent variable across the four levels (Rp+, Rp- Criminality, Rp- Occupation and NRP) to check for any patterns and then comparing this to the </w:t>
      </w:r>
      <w:r>
        <w:rPr>
          <w:rFonts w:ascii="Arial" w:hAnsi="Arial" w:cs="Arial"/>
          <w:sz w:val="20"/>
        </w:rPr>
        <w:lastRenderedPageBreak/>
        <w:t>previous hypothesis set out. Once the results from the ANOVA have been obtained, if they are significant, a follow up Bonferroni corrections test will have to be carried out to examine potential differences. This is due to the Independent variable having four levels, and therefore I wouldn’t know where the significance of the results lies.</w:t>
      </w:r>
      <w:r>
        <w:rPr>
          <w:rFonts w:ascii="Arial" w:hAnsi="Arial" w:cs="Arial"/>
          <w:sz w:val="20"/>
          <w:szCs w:val="20"/>
        </w:rPr>
        <w:t xml:space="preserve"> </w:t>
      </w:r>
    </w:p>
    <w:p w14:paraId="6C666CEE" w14:textId="1C0F746D" w:rsidR="002A2D5F" w:rsidRPr="00D807C3" w:rsidRDefault="00D807C3" w:rsidP="00D807C3">
      <w:pPr>
        <w:spacing w:line="480" w:lineRule="auto"/>
        <w:rPr>
          <w:rFonts w:ascii="Arial" w:hAnsi="Arial" w:cs="Arial"/>
          <w:u w:val="single"/>
        </w:rPr>
      </w:pPr>
      <w:r w:rsidRPr="00D807C3">
        <w:rPr>
          <w:rFonts w:ascii="Arial" w:hAnsi="Arial" w:cs="Arial"/>
          <w:u w:val="single"/>
        </w:rPr>
        <w:t>Materials</w:t>
      </w:r>
      <w:r>
        <w:rPr>
          <w:rFonts w:ascii="Arial" w:hAnsi="Arial" w:cs="Arial"/>
          <w:u w:val="single"/>
        </w:rPr>
        <w:t>;</w:t>
      </w:r>
    </w:p>
    <w:p w14:paraId="196B75A7" w14:textId="260F9631" w:rsidR="002A2D5F" w:rsidRDefault="00A3334B" w:rsidP="004A0AC8">
      <w:pPr>
        <w:spacing w:line="480" w:lineRule="auto"/>
        <w:ind w:firstLine="720"/>
        <w:rPr>
          <w:rFonts w:ascii="Arial" w:hAnsi="Arial" w:cs="Arial"/>
          <w:sz w:val="20"/>
        </w:rPr>
      </w:pPr>
      <w:r>
        <w:rPr>
          <w:rFonts w:ascii="Arial" w:hAnsi="Arial" w:cs="Arial"/>
          <w:sz w:val="20"/>
          <w:szCs w:val="20"/>
        </w:rPr>
        <w:t xml:space="preserve">The first material in this study that the participants </w:t>
      </w:r>
      <w:proofErr w:type="gramStart"/>
      <w:r>
        <w:rPr>
          <w:rFonts w:ascii="Arial" w:hAnsi="Arial" w:cs="Arial"/>
          <w:sz w:val="20"/>
          <w:szCs w:val="20"/>
        </w:rPr>
        <w:t>came into contact with</w:t>
      </w:r>
      <w:proofErr w:type="gramEnd"/>
      <w:r>
        <w:rPr>
          <w:rFonts w:ascii="Arial" w:hAnsi="Arial" w:cs="Arial"/>
          <w:sz w:val="20"/>
          <w:szCs w:val="20"/>
        </w:rPr>
        <w:t xml:space="preserve"> </w:t>
      </w:r>
      <w:r w:rsidR="004A0AC8">
        <w:rPr>
          <w:rFonts w:ascii="Arial" w:hAnsi="Arial" w:cs="Arial"/>
          <w:sz w:val="20"/>
          <w:szCs w:val="20"/>
        </w:rPr>
        <w:t>wa</w:t>
      </w:r>
      <w:r>
        <w:rPr>
          <w:rFonts w:ascii="Arial" w:hAnsi="Arial" w:cs="Arial"/>
          <w:sz w:val="20"/>
          <w:szCs w:val="20"/>
        </w:rPr>
        <w:t>s the consent forms</w:t>
      </w:r>
      <w:r w:rsidR="004A0AC8">
        <w:rPr>
          <w:rFonts w:ascii="Arial" w:hAnsi="Arial" w:cs="Arial"/>
          <w:sz w:val="20"/>
          <w:szCs w:val="20"/>
        </w:rPr>
        <w:t xml:space="preserve"> (Appendix A)</w:t>
      </w:r>
      <w:r>
        <w:rPr>
          <w:rFonts w:ascii="Arial" w:hAnsi="Arial" w:cs="Arial"/>
          <w:sz w:val="20"/>
          <w:szCs w:val="20"/>
        </w:rPr>
        <w:t>, which needed to be read thoroughly and signed to show they consent to taking part. The study itself was created using a computer programme called Super Lab</w:t>
      </w:r>
      <w:r w:rsidR="004A0AC8">
        <w:rPr>
          <w:rFonts w:ascii="Arial" w:hAnsi="Arial" w:cs="Arial"/>
          <w:sz w:val="20"/>
          <w:szCs w:val="20"/>
        </w:rPr>
        <w:t xml:space="preserve"> (Appendix C</w:t>
      </w:r>
      <w:r w:rsidR="0070199F">
        <w:rPr>
          <w:rFonts w:ascii="Arial" w:hAnsi="Arial" w:cs="Arial"/>
          <w:sz w:val="20"/>
          <w:szCs w:val="20"/>
        </w:rPr>
        <w:t>)</w:t>
      </w:r>
      <w:r>
        <w:rPr>
          <w:rFonts w:ascii="Arial" w:hAnsi="Arial" w:cs="Arial"/>
          <w:sz w:val="20"/>
          <w:szCs w:val="20"/>
        </w:rPr>
        <w:t xml:space="preserve">, which throughout the study, displays 80 images of faces (which were retrieved via the psychology lab computer file containing reliably sourced images). Midway through the study, the participants are required to complete a distracter task involving a </w:t>
      </w:r>
      <w:r w:rsidR="004A0AC8">
        <w:rPr>
          <w:rFonts w:ascii="Arial" w:hAnsi="Arial" w:cs="Arial"/>
          <w:sz w:val="20"/>
          <w:szCs w:val="20"/>
        </w:rPr>
        <w:t>1000-piece</w:t>
      </w:r>
      <w:r>
        <w:rPr>
          <w:rFonts w:ascii="Arial" w:hAnsi="Arial" w:cs="Arial"/>
          <w:sz w:val="20"/>
          <w:szCs w:val="20"/>
        </w:rPr>
        <w:t xml:space="preserve"> jigsaw puzzle, which I timed them to complete as much as possible </w:t>
      </w:r>
      <w:r w:rsidR="004A0AC8">
        <w:rPr>
          <w:rFonts w:ascii="Arial" w:hAnsi="Arial" w:cs="Arial"/>
          <w:sz w:val="20"/>
          <w:szCs w:val="20"/>
        </w:rPr>
        <w:t>within a</w:t>
      </w:r>
      <w:r>
        <w:rPr>
          <w:rFonts w:ascii="Arial" w:hAnsi="Arial" w:cs="Arial"/>
          <w:sz w:val="20"/>
          <w:szCs w:val="20"/>
        </w:rPr>
        <w:t xml:space="preserve"> </w:t>
      </w:r>
      <w:r w:rsidR="005A0D53">
        <w:rPr>
          <w:rFonts w:ascii="Arial" w:hAnsi="Arial" w:cs="Arial"/>
          <w:sz w:val="20"/>
          <w:szCs w:val="20"/>
        </w:rPr>
        <w:t>2</w:t>
      </w:r>
      <w:r w:rsidR="00AC1C62">
        <w:rPr>
          <w:rFonts w:ascii="Arial" w:hAnsi="Arial" w:cs="Arial"/>
          <w:sz w:val="20"/>
          <w:szCs w:val="20"/>
        </w:rPr>
        <w:t>-</w:t>
      </w:r>
      <w:r>
        <w:rPr>
          <w:rFonts w:ascii="Arial" w:hAnsi="Arial" w:cs="Arial"/>
          <w:sz w:val="20"/>
          <w:szCs w:val="20"/>
        </w:rPr>
        <w:t>minute</w:t>
      </w:r>
      <w:r w:rsidR="004A0AC8">
        <w:rPr>
          <w:rFonts w:ascii="Arial" w:hAnsi="Arial" w:cs="Arial"/>
          <w:sz w:val="20"/>
          <w:szCs w:val="20"/>
        </w:rPr>
        <w:t xml:space="preserve"> period</w:t>
      </w:r>
      <w:r>
        <w:rPr>
          <w:rFonts w:ascii="Arial" w:hAnsi="Arial" w:cs="Arial"/>
          <w:sz w:val="20"/>
          <w:szCs w:val="20"/>
        </w:rPr>
        <w:t>. I timed this</w:t>
      </w:r>
      <w:r w:rsidR="004A0AC8">
        <w:rPr>
          <w:rFonts w:ascii="Arial" w:hAnsi="Arial" w:cs="Arial"/>
          <w:sz w:val="20"/>
          <w:szCs w:val="20"/>
        </w:rPr>
        <w:t xml:space="preserve"> stage</w:t>
      </w:r>
      <w:r>
        <w:rPr>
          <w:rFonts w:ascii="Arial" w:hAnsi="Arial" w:cs="Arial"/>
          <w:sz w:val="20"/>
          <w:szCs w:val="20"/>
        </w:rPr>
        <w:t xml:space="preserve"> using the stopwatch on my </w:t>
      </w:r>
      <w:r w:rsidR="004A0AC8">
        <w:rPr>
          <w:rFonts w:ascii="Arial" w:hAnsi="Arial" w:cs="Arial"/>
          <w:sz w:val="20"/>
          <w:szCs w:val="20"/>
        </w:rPr>
        <w:t xml:space="preserve">mobile phone. The results obtained from the participants data were analysed through a programme called ‘SPSS’ using an ANOVA (analysis of variance) across the 4 levels of interest </w:t>
      </w:r>
      <w:r w:rsidR="004A0AC8">
        <w:rPr>
          <w:rFonts w:ascii="Arial" w:hAnsi="Arial" w:cs="Arial"/>
          <w:sz w:val="20"/>
        </w:rPr>
        <w:t>(Rp+, Rp- Criminality, Rp- Occupation and NRP). During the data collection period of the study, a password encrypted USB stick was also used for safe keeping of the results. Finally, following completion of the study, the participants were given a debrief form (Appendix B) to keep. This detailed the aims and details of the task they had just completed, including emails for myself and supervisor should there be any queries after they had left the study that day.</w:t>
      </w:r>
    </w:p>
    <w:p w14:paraId="573FCC75" w14:textId="7B31C701" w:rsidR="004A0AC8" w:rsidRDefault="004A0AC8" w:rsidP="004A0AC8">
      <w:pPr>
        <w:spacing w:line="480" w:lineRule="auto"/>
        <w:rPr>
          <w:rFonts w:ascii="Arial" w:hAnsi="Arial" w:cs="Arial"/>
          <w:sz w:val="20"/>
        </w:rPr>
      </w:pPr>
      <w:r w:rsidRPr="004A0AC8">
        <w:rPr>
          <w:rFonts w:ascii="Arial" w:hAnsi="Arial" w:cs="Arial"/>
          <w:szCs w:val="24"/>
          <w:u w:val="single"/>
        </w:rPr>
        <w:t>Procedure</w:t>
      </w:r>
      <w:r>
        <w:rPr>
          <w:rFonts w:ascii="Arial" w:hAnsi="Arial" w:cs="Arial"/>
          <w:sz w:val="20"/>
        </w:rPr>
        <w:t>;</w:t>
      </w:r>
    </w:p>
    <w:p w14:paraId="6478C300" w14:textId="1E5AA86C" w:rsidR="003E0DF9" w:rsidRDefault="000820B6" w:rsidP="000820B6">
      <w:pPr>
        <w:spacing w:line="480" w:lineRule="auto"/>
        <w:rPr>
          <w:rFonts w:ascii="Arial" w:hAnsi="Arial" w:cs="Arial"/>
          <w:sz w:val="20"/>
          <w:szCs w:val="20"/>
        </w:rPr>
      </w:pPr>
      <w:r w:rsidRPr="000820B6">
        <w:rPr>
          <w:rFonts w:ascii="Arial" w:hAnsi="Arial" w:cs="Arial"/>
          <w:sz w:val="20"/>
          <w:szCs w:val="20"/>
        </w:rPr>
        <w:t xml:space="preserve">The </w:t>
      </w:r>
      <w:r>
        <w:rPr>
          <w:rFonts w:ascii="Arial" w:hAnsi="Arial" w:cs="Arial"/>
          <w:sz w:val="20"/>
          <w:szCs w:val="20"/>
        </w:rPr>
        <w:t>participants were recruited through the psychology departments internal study system (EMS) This Is whereby psychology students can log into their respective accounts and sign up to various studies which are made available, alongside various time slots.</w:t>
      </w:r>
      <w:r w:rsidR="00895C48">
        <w:rPr>
          <w:rFonts w:ascii="Arial" w:hAnsi="Arial" w:cs="Arial"/>
          <w:sz w:val="20"/>
          <w:szCs w:val="20"/>
        </w:rPr>
        <w:t xml:space="preserve"> </w:t>
      </w:r>
      <w:proofErr w:type="gramStart"/>
      <w:r w:rsidR="00895C48">
        <w:rPr>
          <w:rFonts w:ascii="Arial" w:hAnsi="Arial" w:cs="Arial"/>
          <w:sz w:val="20"/>
          <w:szCs w:val="20"/>
        </w:rPr>
        <w:t>Each individual</w:t>
      </w:r>
      <w:proofErr w:type="gramEnd"/>
      <w:r w:rsidR="00895C48">
        <w:rPr>
          <w:rFonts w:ascii="Arial" w:hAnsi="Arial" w:cs="Arial"/>
          <w:sz w:val="20"/>
          <w:szCs w:val="20"/>
        </w:rPr>
        <w:t xml:space="preserve"> possesses their own unique code when accessing EMS and signing up to studies, so anonymity is provided from the start.</w:t>
      </w:r>
      <w:r>
        <w:rPr>
          <w:rFonts w:ascii="Arial" w:hAnsi="Arial" w:cs="Arial"/>
          <w:sz w:val="20"/>
          <w:szCs w:val="20"/>
        </w:rPr>
        <w:t xml:space="preserve"> Each study has a brief overview/ description of what task it will require the participant to carry out. </w:t>
      </w:r>
      <w:r w:rsidR="003E0DF9">
        <w:rPr>
          <w:rFonts w:ascii="Arial" w:hAnsi="Arial" w:cs="Arial"/>
          <w:sz w:val="20"/>
          <w:szCs w:val="20"/>
        </w:rPr>
        <w:t xml:space="preserve">Prior to the actual start of data collection, I piloted my study using some of </w:t>
      </w:r>
      <w:r w:rsidR="0070199F">
        <w:rPr>
          <w:rFonts w:ascii="Arial" w:hAnsi="Arial" w:cs="Arial"/>
          <w:sz w:val="20"/>
          <w:szCs w:val="20"/>
        </w:rPr>
        <w:t>the students in my class,</w:t>
      </w:r>
      <w:r w:rsidR="003E0DF9">
        <w:rPr>
          <w:rFonts w:ascii="Arial" w:hAnsi="Arial" w:cs="Arial"/>
          <w:sz w:val="20"/>
          <w:szCs w:val="20"/>
        </w:rPr>
        <w:t xml:space="preserve"> to trial it before it went live with the timeslots on EMS. This was to find any errors which may occur having trialled it with practice participants</w:t>
      </w:r>
      <w:r w:rsidR="0070199F">
        <w:rPr>
          <w:rFonts w:ascii="Arial" w:hAnsi="Arial" w:cs="Arial"/>
          <w:sz w:val="20"/>
          <w:szCs w:val="20"/>
        </w:rPr>
        <w:t>, allowing me time to amend any discrepancies</w:t>
      </w:r>
      <w:r w:rsidR="003E0DF9">
        <w:rPr>
          <w:rFonts w:ascii="Arial" w:hAnsi="Arial" w:cs="Arial"/>
          <w:sz w:val="20"/>
          <w:szCs w:val="20"/>
        </w:rPr>
        <w:t>. There w</w:t>
      </w:r>
      <w:r w:rsidR="0070199F">
        <w:rPr>
          <w:rFonts w:ascii="Arial" w:hAnsi="Arial" w:cs="Arial"/>
          <w:sz w:val="20"/>
          <w:szCs w:val="20"/>
        </w:rPr>
        <w:t>ere</w:t>
      </w:r>
      <w:r w:rsidR="003E0DF9">
        <w:rPr>
          <w:rFonts w:ascii="Arial" w:hAnsi="Arial" w:cs="Arial"/>
          <w:sz w:val="20"/>
          <w:szCs w:val="20"/>
        </w:rPr>
        <w:t xml:space="preserve"> no issued raised by participants but I</w:t>
      </w:r>
      <w:r w:rsidR="0070199F">
        <w:rPr>
          <w:rFonts w:ascii="Arial" w:hAnsi="Arial" w:cs="Arial"/>
          <w:sz w:val="20"/>
          <w:szCs w:val="20"/>
        </w:rPr>
        <w:t>, personally,</w:t>
      </w:r>
      <w:r w:rsidR="003E0DF9">
        <w:rPr>
          <w:rFonts w:ascii="Arial" w:hAnsi="Arial" w:cs="Arial"/>
          <w:sz w:val="20"/>
          <w:szCs w:val="20"/>
        </w:rPr>
        <w:t xml:space="preserve"> had noticed that Super Lab </w:t>
      </w:r>
      <w:proofErr w:type="gramStart"/>
      <w:r w:rsidR="003E0DF9">
        <w:rPr>
          <w:rFonts w:ascii="Arial" w:hAnsi="Arial" w:cs="Arial"/>
          <w:sz w:val="20"/>
          <w:szCs w:val="20"/>
        </w:rPr>
        <w:t>had a tendency to</w:t>
      </w:r>
      <w:proofErr w:type="gramEnd"/>
      <w:r w:rsidR="003E0DF9">
        <w:rPr>
          <w:rFonts w:ascii="Arial" w:hAnsi="Arial" w:cs="Arial"/>
          <w:sz w:val="20"/>
          <w:szCs w:val="20"/>
        </w:rPr>
        <w:t xml:space="preserve"> go to </w:t>
      </w:r>
      <w:r w:rsidR="003E0DF9">
        <w:rPr>
          <w:rFonts w:ascii="Arial" w:hAnsi="Arial" w:cs="Arial"/>
          <w:sz w:val="20"/>
          <w:szCs w:val="20"/>
        </w:rPr>
        <w:lastRenderedPageBreak/>
        <w:t>a blank screen at the start of some run throughs. To prevent this happening with the live data collection, I ran through the study once before each participant arrived.</w:t>
      </w:r>
      <w:r w:rsidR="00083110">
        <w:rPr>
          <w:rFonts w:ascii="Arial" w:hAnsi="Arial" w:cs="Arial"/>
          <w:sz w:val="20"/>
          <w:szCs w:val="20"/>
        </w:rPr>
        <w:t xml:space="preserve"> The study itself was carried out in the Psychology Labs, on a computer which supplied the Super Lab programme. In accordance with the BPS, consent and debrief forms were provided (see Appendix A and B). The necessary conditions, such as a quiet environment, were ensured by the researchers storing bags and waiting in a separate room and not conversing in the halls outside the lab rooms. I previously had considered the length of time the study took to complete comfortably (15 minutes) and used this time frame when making the time slots for participants to sign up to. This was so every individual had their appropriate amount of time to complete the study, and so I had time to reset the lab for the next participant.</w:t>
      </w:r>
    </w:p>
    <w:p w14:paraId="051886D6" w14:textId="741DDC14" w:rsidR="000820B6" w:rsidRPr="000820B6" w:rsidRDefault="000820B6" w:rsidP="000820B6">
      <w:pPr>
        <w:spacing w:line="480" w:lineRule="auto"/>
        <w:rPr>
          <w:rFonts w:ascii="Arial" w:hAnsi="Arial" w:cs="Arial"/>
          <w:sz w:val="20"/>
          <w:szCs w:val="20"/>
        </w:rPr>
      </w:pPr>
      <w:r>
        <w:rPr>
          <w:rFonts w:ascii="Arial" w:hAnsi="Arial" w:cs="Arial"/>
          <w:sz w:val="20"/>
          <w:szCs w:val="20"/>
        </w:rPr>
        <w:t>Upon arrival, students were greeted and handed the consent form to read thoroughly</w:t>
      </w:r>
      <w:r w:rsidR="005A0D53">
        <w:rPr>
          <w:rFonts w:ascii="Arial" w:hAnsi="Arial" w:cs="Arial"/>
          <w:sz w:val="20"/>
          <w:szCs w:val="20"/>
        </w:rPr>
        <w:t xml:space="preserve"> </w:t>
      </w:r>
      <w:r>
        <w:rPr>
          <w:rFonts w:ascii="Arial" w:hAnsi="Arial" w:cs="Arial"/>
          <w:sz w:val="20"/>
          <w:szCs w:val="20"/>
        </w:rPr>
        <w:t>and</w:t>
      </w:r>
      <w:r w:rsidR="008B42A4">
        <w:rPr>
          <w:rFonts w:ascii="Arial" w:hAnsi="Arial" w:cs="Arial"/>
          <w:sz w:val="20"/>
          <w:szCs w:val="20"/>
        </w:rPr>
        <w:t xml:space="preserve"> were</w:t>
      </w:r>
      <w:r>
        <w:rPr>
          <w:rFonts w:ascii="Arial" w:hAnsi="Arial" w:cs="Arial"/>
          <w:sz w:val="20"/>
          <w:szCs w:val="20"/>
        </w:rPr>
        <w:t xml:space="preserve"> told to sign at the bottom if they </w:t>
      </w:r>
      <w:r w:rsidR="008B42A4">
        <w:rPr>
          <w:rFonts w:ascii="Arial" w:hAnsi="Arial" w:cs="Arial"/>
          <w:sz w:val="20"/>
          <w:szCs w:val="20"/>
        </w:rPr>
        <w:t>were</w:t>
      </w:r>
      <w:r>
        <w:rPr>
          <w:rFonts w:ascii="Arial" w:hAnsi="Arial" w:cs="Arial"/>
          <w:sz w:val="20"/>
          <w:szCs w:val="20"/>
        </w:rPr>
        <w:t xml:space="preserve"> still comfortable to continue with the study.</w:t>
      </w:r>
      <w:r w:rsidR="005A0D53">
        <w:rPr>
          <w:rFonts w:ascii="Arial" w:hAnsi="Arial" w:cs="Arial"/>
          <w:sz w:val="20"/>
          <w:szCs w:val="20"/>
        </w:rPr>
        <w:t xml:space="preserve"> After completing this, the participants </w:t>
      </w:r>
      <w:r w:rsidR="008B42A4">
        <w:rPr>
          <w:rFonts w:ascii="Arial" w:hAnsi="Arial" w:cs="Arial"/>
          <w:sz w:val="20"/>
          <w:szCs w:val="20"/>
        </w:rPr>
        <w:t>were</w:t>
      </w:r>
      <w:r w:rsidR="005A0D53">
        <w:rPr>
          <w:rFonts w:ascii="Arial" w:hAnsi="Arial" w:cs="Arial"/>
          <w:sz w:val="20"/>
          <w:szCs w:val="20"/>
        </w:rPr>
        <w:t xml:space="preserve"> briefly told what they will have to do (view images) and told to follow any instructions which appear</w:t>
      </w:r>
      <w:r w:rsidR="008B42A4">
        <w:rPr>
          <w:rFonts w:ascii="Arial" w:hAnsi="Arial" w:cs="Arial"/>
          <w:sz w:val="20"/>
          <w:szCs w:val="20"/>
        </w:rPr>
        <w:t xml:space="preserve">ed </w:t>
      </w:r>
      <w:r w:rsidR="005A0D53">
        <w:rPr>
          <w:rFonts w:ascii="Arial" w:hAnsi="Arial" w:cs="Arial"/>
          <w:sz w:val="20"/>
          <w:szCs w:val="20"/>
        </w:rPr>
        <w:t>on the screen. The</w:t>
      </w:r>
      <w:r>
        <w:rPr>
          <w:rFonts w:ascii="Arial" w:hAnsi="Arial" w:cs="Arial"/>
          <w:sz w:val="20"/>
          <w:szCs w:val="20"/>
        </w:rPr>
        <w:t xml:space="preserve"> </w:t>
      </w:r>
      <w:r w:rsidRPr="000820B6">
        <w:rPr>
          <w:rFonts w:ascii="Arial" w:hAnsi="Arial" w:cs="Arial"/>
          <w:sz w:val="20"/>
          <w:szCs w:val="20"/>
        </w:rPr>
        <w:t>study phase present</w:t>
      </w:r>
      <w:r w:rsidR="005A0D53">
        <w:rPr>
          <w:rFonts w:ascii="Arial" w:hAnsi="Arial" w:cs="Arial"/>
          <w:sz w:val="20"/>
          <w:szCs w:val="20"/>
        </w:rPr>
        <w:t>s</w:t>
      </w:r>
      <w:r w:rsidRPr="000820B6">
        <w:rPr>
          <w:rFonts w:ascii="Arial" w:hAnsi="Arial" w:cs="Arial"/>
          <w:sz w:val="20"/>
          <w:szCs w:val="20"/>
        </w:rPr>
        <w:t xml:space="preserve"> 40 randomised images of faces, individually</w:t>
      </w:r>
      <w:r w:rsidR="005A0D53">
        <w:rPr>
          <w:rFonts w:ascii="Arial" w:hAnsi="Arial" w:cs="Arial"/>
          <w:sz w:val="20"/>
          <w:szCs w:val="20"/>
        </w:rPr>
        <w:t>,</w:t>
      </w:r>
      <w:r w:rsidRPr="000820B6">
        <w:rPr>
          <w:rFonts w:ascii="Arial" w:hAnsi="Arial" w:cs="Arial"/>
          <w:sz w:val="20"/>
          <w:szCs w:val="20"/>
        </w:rPr>
        <w:t xml:space="preserve"> for 3 seconds each. There </w:t>
      </w:r>
      <w:r w:rsidR="005A0D53">
        <w:rPr>
          <w:rFonts w:ascii="Arial" w:hAnsi="Arial" w:cs="Arial"/>
          <w:sz w:val="20"/>
          <w:szCs w:val="20"/>
        </w:rPr>
        <w:t xml:space="preserve">is </w:t>
      </w:r>
      <w:r w:rsidRPr="000820B6">
        <w:rPr>
          <w:rFonts w:ascii="Arial" w:hAnsi="Arial" w:cs="Arial"/>
          <w:sz w:val="20"/>
          <w:szCs w:val="20"/>
        </w:rPr>
        <w:t>also a 1 second fixation cross presented between each image to re-focus the individual’s attention. Each face</w:t>
      </w:r>
      <w:r w:rsidR="005A0D53">
        <w:rPr>
          <w:rFonts w:ascii="Arial" w:hAnsi="Arial" w:cs="Arial"/>
          <w:sz w:val="20"/>
          <w:szCs w:val="20"/>
        </w:rPr>
        <w:t xml:space="preserve"> in the study phase</w:t>
      </w:r>
      <w:r w:rsidRPr="000820B6">
        <w:rPr>
          <w:rFonts w:ascii="Arial" w:hAnsi="Arial" w:cs="Arial"/>
          <w:sz w:val="20"/>
          <w:szCs w:val="20"/>
        </w:rPr>
        <w:t xml:space="preserve"> </w:t>
      </w:r>
      <w:r w:rsidR="005A0D53">
        <w:rPr>
          <w:rFonts w:ascii="Arial" w:hAnsi="Arial" w:cs="Arial"/>
          <w:sz w:val="20"/>
          <w:szCs w:val="20"/>
        </w:rPr>
        <w:t>is</w:t>
      </w:r>
      <w:r w:rsidRPr="000820B6">
        <w:rPr>
          <w:rFonts w:ascii="Arial" w:hAnsi="Arial" w:cs="Arial"/>
          <w:sz w:val="20"/>
          <w:szCs w:val="20"/>
        </w:rPr>
        <w:t xml:space="preserve"> provided with a label which </w:t>
      </w:r>
      <w:r w:rsidR="005A0D53">
        <w:rPr>
          <w:rFonts w:ascii="Arial" w:hAnsi="Arial" w:cs="Arial"/>
          <w:sz w:val="20"/>
          <w:szCs w:val="20"/>
        </w:rPr>
        <w:t>fal</w:t>
      </w:r>
      <w:r w:rsidRPr="000820B6">
        <w:rPr>
          <w:rFonts w:ascii="Arial" w:hAnsi="Arial" w:cs="Arial"/>
          <w:sz w:val="20"/>
          <w:szCs w:val="20"/>
        </w:rPr>
        <w:t>l</w:t>
      </w:r>
      <w:r w:rsidR="005A0D53">
        <w:rPr>
          <w:rFonts w:ascii="Arial" w:hAnsi="Arial" w:cs="Arial"/>
          <w:sz w:val="20"/>
          <w:szCs w:val="20"/>
        </w:rPr>
        <w:t>s</w:t>
      </w:r>
      <w:r w:rsidRPr="000820B6">
        <w:rPr>
          <w:rFonts w:ascii="Arial" w:hAnsi="Arial" w:cs="Arial"/>
          <w:sz w:val="20"/>
          <w:szCs w:val="20"/>
        </w:rPr>
        <w:t xml:space="preserve"> into either the category; Hobbies, Occupation, Criminal conviction or colour, and there</w:t>
      </w:r>
      <w:r w:rsidR="005A0D53">
        <w:rPr>
          <w:rFonts w:ascii="Arial" w:hAnsi="Arial" w:cs="Arial"/>
          <w:sz w:val="20"/>
          <w:szCs w:val="20"/>
        </w:rPr>
        <w:t xml:space="preserve"> are</w:t>
      </w:r>
      <w:r w:rsidRPr="000820B6">
        <w:rPr>
          <w:rFonts w:ascii="Arial" w:hAnsi="Arial" w:cs="Arial"/>
          <w:sz w:val="20"/>
          <w:szCs w:val="20"/>
        </w:rPr>
        <w:t xml:space="preserve"> 10 images in each category (40 total). An example of a label from each category would be; Arson, Teacher, Reading and Red. The practice phase</w:t>
      </w:r>
      <w:r w:rsidR="005A0D53">
        <w:rPr>
          <w:rFonts w:ascii="Arial" w:hAnsi="Arial" w:cs="Arial"/>
          <w:sz w:val="20"/>
          <w:szCs w:val="20"/>
        </w:rPr>
        <w:t xml:space="preserve"> occurred following the study phase, which</w:t>
      </w:r>
      <w:r w:rsidRPr="000820B6">
        <w:rPr>
          <w:rFonts w:ascii="Arial" w:hAnsi="Arial" w:cs="Arial"/>
          <w:sz w:val="20"/>
          <w:szCs w:val="20"/>
        </w:rPr>
        <w:t xml:space="preserve"> involve</w:t>
      </w:r>
      <w:r w:rsidR="005A0D53">
        <w:rPr>
          <w:rFonts w:ascii="Arial" w:hAnsi="Arial" w:cs="Arial"/>
          <w:sz w:val="20"/>
          <w:szCs w:val="20"/>
        </w:rPr>
        <w:t>s</w:t>
      </w:r>
      <w:r w:rsidRPr="000820B6">
        <w:rPr>
          <w:rFonts w:ascii="Arial" w:hAnsi="Arial" w:cs="Arial"/>
          <w:sz w:val="20"/>
          <w:szCs w:val="20"/>
        </w:rPr>
        <w:t xml:space="preserve"> the participant viewing 5 images (out of the original 10) from the </w:t>
      </w:r>
      <w:proofErr w:type="gramStart"/>
      <w:r w:rsidRPr="000820B6">
        <w:rPr>
          <w:rFonts w:ascii="Arial" w:hAnsi="Arial" w:cs="Arial"/>
          <w:sz w:val="20"/>
          <w:szCs w:val="20"/>
        </w:rPr>
        <w:t>categories</w:t>
      </w:r>
      <w:proofErr w:type="gramEnd"/>
      <w:r w:rsidRPr="000820B6">
        <w:rPr>
          <w:rFonts w:ascii="Arial" w:hAnsi="Arial" w:cs="Arial"/>
          <w:sz w:val="20"/>
          <w:szCs w:val="20"/>
        </w:rPr>
        <w:t xml:space="preserve"> criminal conviction and occupation, faces will again be shown individually for 3 seconds each. The same fixation cross will separate each displayed image, and each face is shown 3 times randomly</w:t>
      </w:r>
      <w:r w:rsidR="005A0D53">
        <w:rPr>
          <w:rFonts w:ascii="Arial" w:hAnsi="Arial" w:cs="Arial"/>
          <w:sz w:val="20"/>
          <w:szCs w:val="20"/>
        </w:rPr>
        <w:t xml:space="preserve"> to practice</w:t>
      </w:r>
      <w:r w:rsidRPr="000820B6">
        <w:rPr>
          <w:rFonts w:ascii="Arial" w:hAnsi="Arial" w:cs="Arial"/>
          <w:sz w:val="20"/>
          <w:szCs w:val="20"/>
        </w:rPr>
        <w:t>. A distractor jigsaw task will then</w:t>
      </w:r>
      <w:r w:rsidR="008B42A4">
        <w:rPr>
          <w:rFonts w:ascii="Arial" w:hAnsi="Arial" w:cs="Arial"/>
          <w:sz w:val="20"/>
          <w:szCs w:val="20"/>
        </w:rPr>
        <w:t xml:space="preserve"> need to</w:t>
      </w:r>
      <w:r w:rsidRPr="000820B6">
        <w:rPr>
          <w:rFonts w:ascii="Arial" w:hAnsi="Arial" w:cs="Arial"/>
          <w:sz w:val="20"/>
          <w:szCs w:val="20"/>
        </w:rPr>
        <w:t xml:space="preserve"> be </w:t>
      </w:r>
      <w:r w:rsidR="005A0D53">
        <w:rPr>
          <w:rFonts w:ascii="Arial" w:hAnsi="Arial" w:cs="Arial"/>
          <w:sz w:val="20"/>
          <w:szCs w:val="20"/>
        </w:rPr>
        <w:t xml:space="preserve">completed, the instruction </w:t>
      </w:r>
      <w:r w:rsidR="008B42A4">
        <w:rPr>
          <w:rFonts w:ascii="Arial" w:hAnsi="Arial" w:cs="Arial"/>
          <w:sz w:val="20"/>
          <w:szCs w:val="20"/>
        </w:rPr>
        <w:t xml:space="preserve">for this </w:t>
      </w:r>
      <w:r w:rsidR="005A0D53">
        <w:rPr>
          <w:rFonts w:ascii="Arial" w:hAnsi="Arial" w:cs="Arial"/>
          <w:sz w:val="20"/>
          <w:szCs w:val="20"/>
        </w:rPr>
        <w:t>simply s</w:t>
      </w:r>
      <w:r w:rsidR="008B42A4">
        <w:rPr>
          <w:rFonts w:ascii="Arial" w:hAnsi="Arial" w:cs="Arial"/>
          <w:sz w:val="20"/>
          <w:szCs w:val="20"/>
        </w:rPr>
        <w:t>tates</w:t>
      </w:r>
      <w:r w:rsidR="005A0D53">
        <w:rPr>
          <w:rFonts w:ascii="Arial" w:hAnsi="Arial" w:cs="Arial"/>
          <w:sz w:val="20"/>
          <w:szCs w:val="20"/>
        </w:rPr>
        <w:t xml:space="preserve"> that it is the end of those phases and to inform the researcher </w:t>
      </w:r>
      <w:r w:rsidR="008B42A4">
        <w:rPr>
          <w:rFonts w:ascii="Arial" w:hAnsi="Arial" w:cs="Arial"/>
          <w:sz w:val="20"/>
          <w:szCs w:val="20"/>
        </w:rPr>
        <w:t xml:space="preserve">when they’re </w:t>
      </w:r>
      <w:r w:rsidR="005A0D53">
        <w:rPr>
          <w:rFonts w:ascii="Arial" w:hAnsi="Arial" w:cs="Arial"/>
          <w:sz w:val="20"/>
          <w:szCs w:val="20"/>
        </w:rPr>
        <w:t>at this point (so no keys are pressed to continue</w:t>
      </w:r>
      <w:r w:rsidR="008B42A4">
        <w:rPr>
          <w:rFonts w:ascii="Arial" w:hAnsi="Arial" w:cs="Arial"/>
          <w:sz w:val="20"/>
          <w:szCs w:val="20"/>
        </w:rPr>
        <w:t>,</w:t>
      </w:r>
      <w:r w:rsidR="005A0D53">
        <w:rPr>
          <w:rFonts w:ascii="Arial" w:hAnsi="Arial" w:cs="Arial"/>
          <w:sz w:val="20"/>
          <w:szCs w:val="20"/>
        </w:rPr>
        <w:t xml:space="preserve"> without completing the jigsaw). This is where I, the researcher, time the participant completing as much of the jigsaw as possible within</w:t>
      </w:r>
      <w:r w:rsidRPr="000820B6">
        <w:rPr>
          <w:rFonts w:ascii="Arial" w:hAnsi="Arial" w:cs="Arial"/>
          <w:sz w:val="20"/>
          <w:szCs w:val="20"/>
        </w:rPr>
        <w:t xml:space="preserve"> at 2</w:t>
      </w:r>
      <w:r w:rsidR="005A0D53">
        <w:rPr>
          <w:rFonts w:ascii="Arial" w:hAnsi="Arial" w:cs="Arial"/>
          <w:sz w:val="20"/>
          <w:szCs w:val="20"/>
        </w:rPr>
        <w:t>-</w:t>
      </w:r>
      <w:r w:rsidRPr="000820B6">
        <w:rPr>
          <w:rFonts w:ascii="Arial" w:hAnsi="Arial" w:cs="Arial"/>
          <w:sz w:val="20"/>
          <w:szCs w:val="20"/>
        </w:rPr>
        <w:t>minute</w:t>
      </w:r>
      <w:r w:rsidR="005A0D53">
        <w:rPr>
          <w:rFonts w:ascii="Arial" w:hAnsi="Arial" w:cs="Arial"/>
          <w:sz w:val="20"/>
          <w:szCs w:val="20"/>
        </w:rPr>
        <w:t xml:space="preserve"> period</w:t>
      </w:r>
      <w:r w:rsidRPr="000820B6">
        <w:rPr>
          <w:rFonts w:ascii="Arial" w:hAnsi="Arial" w:cs="Arial"/>
          <w:sz w:val="20"/>
          <w:szCs w:val="20"/>
        </w:rPr>
        <w:t>. Following this the individual will move onto the test phase</w:t>
      </w:r>
      <w:r w:rsidR="005A0D53">
        <w:rPr>
          <w:rFonts w:ascii="Arial" w:hAnsi="Arial" w:cs="Arial"/>
          <w:sz w:val="20"/>
          <w:szCs w:val="20"/>
        </w:rPr>
        <w:t xml:space="preserve">, </w:t>
      </w:r>
      <w:r w:rsidR="003E0DF9">
        <w:rPr>
          <w:rFonts w:ascii="Arial" w:hAnsi="Arial" w:cs="Arial"/>
          <w:sz w:val="20"/>
          <w:szCs w:val="20"/>
        </w:rPr>
        <w:t xml:space="preserve">the instructions will depict to the individual what the next phase will include, and they are told to press the respective keys if they have seen the image before e(Q) or if they hadn’t (P). The Test phase is the final part of the study, </w:t>
      </w:r>
      <w:r w:rsidRPr="000820B6">
        <w:rPr>
          <w:rFonts w:ascii="Arial" w:hAnsi="Arial" w:cs="Arial"/>
          <w:sz w:val="20"/>
          <w:szCs w:val="20"/>
        </w:rPr>
        <w:t>where</w:t>
      </w:r>
      <w:r w:rsidR="003E0DF9">
        <w:rPr>
          <w:rFonts w:ascii="Arial" w:hAnsi="Arial" w:cs="Arial"/>
          <w:sz w:val="20"/>
          <w:szCs w:val="20"/>
        </w:rPr>
        <w:t>by</w:t>
      </w:r>
      <w:r w:rsidRPr="000820B6">
        <w:rPr>
          <w:rFonts w:ascii="Arial" w:hAnsi="Arial" w:cs="Arial"/>
          <w:sz w:val="20"/>
          <w:szCs w:val="20"/>
        </w:rPr>
        <w:t xml:space="preserve"> the 40 images which have already been seen (in the study phase) are shown again, alongside 40 new images which had not been viewed already. These images </w:t>
      </w:r>
      <w:r w:rsidR="005A0D53">
        <w:rPr>
          <w:rFonts w:ascii="Arial" w:hAnsi="Arial" w:cs="Arial"/>
          <w:sz w:val="20"/>
          <w:szCs w:val="20"/>
        </w:rPr>
        <w:t>are</w:t>
      </w:r>
      <w:r w:rsidRPr="000820B6">
        <w:rPr>
          <w:rFonts w:ascii="Arial" w:hAnsi="Arial" w:cs="Arial"/>
          <w:sz w:val="20"/>
          <w:szCs w:val="20"/>
        </w:rPr>
        <w:t xml:space="preserve"> presented randomly and individually for 3 seconds each</w:t>
      </w:r>
      <w:r w:rsidR="005A0D53">
        <w:rPr>
          <w:rFonts w:ascii="Arial" w:hAnsi="Arial" w:cs="Arial"/>
          <w:sz w:val="20"/>
          <w:szCs w:val="20"/>
        </w:rPr>
        <w:t xml:space="preserve"> </w:t>
      </w:r>
      <w:r w:rsidR="005A0D53">
        <w:rPr>
          <w:rFonts w:ascii="Arial" w:hAnsi="Arial" w:cs="Arial"/>
          <w:sz w:val="20"/>
          <w:szCs w:val="20"/>
        </w:rPr>
        <w:lastRenderedPageBreak/>
        <w:t>(separated by a fixation cross as before)</w:t>
      </w:r>
      <w:r w:rsidRPr="000820B6">
        <w:rPr>
          <w:rFonts w:ascii="Arial" w:hAnsi="Arial" w:cs="Arial"/>
          <w:sz w:val="20"/>
          <w:szCs w:val="20"/>
        </w:rPr>
        <w:t>. The difference in the test phase is there will be no description presented alongside</w:t>
      </w:r>
      <w:r w:rsidR="005A0D53">
        <w:rPr>
          <w:rFonts w:ascii="Arial" w:hAnsi="Arial" w:cs="Arial"/>
          <w:sz w:val="20"/>
          <w:szCs w:val="20"/>
        </w:rPr>
        <w:t xml:space="preserve"> any of</w:t>
      </w:r>
      <w:r w:rsidRPr="000820B6">
        <w:rPr>
          <w:rFonts w:ascii="Arial" w:hAnsi="Arial" w:cs="Arial"/>
          <w:sz w:val="20"/>
          <w:szCs w:val="20"/>
        </w:rPr>
        <w:t xml:space="preserve"> the images, this is to test the ability of the individual on the face itself. The individual will </w:t>
      </w:r>
      <w:r w:rsidR="005A0D53">
        <w:rPr>
          <w:rFonts w:ascii="Arial" w:hAnsi="Arial" w:cs="Arial"/>
          <w:sz w:val="20"/>
          <w:szCs w:val="20"/>
        </w:rPr>
        <w:t xml:space="preserve">only be able to move on to the next image after they have pressed </w:t>
      </w:r>
      <w:r w:rsidR="003E0DF9">
        <w:rPr>
          <w:rFonts w:ascii="Arial" w:hAnsi="Arial" w:cs="Arial"/>
          <w:sz w:val="20"/>
          <w:szCs w:val="20"/>
        </w:rPr>
        <w:t>either the ‘Q’ key if they have seen the face before</w:t>
      </w:r>
      <w:r w:rsidRPr="000820B6">
        <w:rPr>
          <w:rFonts w:ascii="Arial" w:hAnsi="Arial" w:cs="Arial"/>
          <w:sz w:val="20"/>
          <w:szCs w:val="20"/>
        </w:rPr>
        <w:t xml:space="preserve"> or alternatively ‘P’ if they haven’t seen the face before. These response options will be counterbalanced.</w:t>
      </w:r>
    </w:p>
    <w:p w14:paraId="3FAC5BE9" w14:textId="77777777" w:rsidR="000820B6" w:rsidRPr="004A0AC8" w:rsidRDefault="000820B6" w:rsidP="000820B6">
      <w:pPr>
        <w:spacing w:line="480" w:lineRule="auto"/>
        <w:ind w:firstLine="720"/>
        <w:rPr>
          <w:rFonts w:ascii="Arial" w:hAnsi="Arial" w:cs="Arial"/>
          <w:sz w:val="20"/>
        </w:rPr>
      </w:pPr>
    </w:p>
    <w:sectPr w:rsidR="000820B6" w:rsidRPr="004A0A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340"/>
    <w:rsid w:val="000820B6"/>
    <w:rsid w:val="00083110"/>
    <w:rsid w:val="00155B23"/>
    <w:rsid w:val="00231340"/>
    <w:rsid w:val="002A2D5F"/>
    <w:rsid w:val="00327DB5"/>
    <w:rsid w:val="003E0DF9"/>
    <w:rsid w:val="004A0AC8"/>
    <w:rsid w:val="005A0D53"/>
    <w:rsid w:val="0070199F"/>
    <w:rsid w:val="00895C48"/>
    <w:rsid w:val="008B42A4"/>
    <w:rsid w:val="00A3334B"/>
    <w:rsid w:val="00AC1C62"/>
    <w:rsid w:val="00D80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5301B"/>
  <w15:chartTrackingRefBased/>
  <w15:docId w15:val="{2ED9FD5A-8015-49A3-BA93-BCB9FE1E3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4</Pages>
  <Words>1258</Words>
  <Characters>7172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johnson</dc:creator>
  <cp:keywords/>
  <dc:description/>
  <cp:lastModifiedBy>sophie johnson</cp:lastModifiedBy>
  <cp:revision>10</cp:revision>
  <dcterms:created xsi:type="dcterms:W3CDTF">2019-12-07T14:29:00Z</dcterms:created>
  <dcterms:modified xsi:type="dcterms:W3CDTF">2019-12-07T16:44:00Z</dcterms:modified>
</cp:coreProperties>
</file>