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5699263"/>
        <w:docPartObj>
          <w:docPartGallery w:val="Cover Pages"/>
          <w:docPartUnique/>
        </w:docPartObj>
      </w:sdtPr>
      <w:sdtEndPr/>
      <w:sdtContent>
        <w:p w14:paraId="329C82EF" w14:textId="58393195" w:rsidR="003B057E" w:rsidRDefault="003B057E">
          <w:r w:rsidRPr="003B057E">
            <w:rPr>
              <w:rFonts w:hint="cs"/>
            </w:rPr>
            <w:t>Nikolett Erdei</w:t>
          </w:r>
          <w:r w:rsidRPr="003B057E">
            <w:br/>
            <w:t>Student number: 2027452</w:t>
          </w:r>
          <w:r w:rsidRPr="003B057E">
            <w:br/>
            <w:t>Academic and Employability Skills (Health and Social Care)</w: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957E796" wp14:editId="7C5C3A6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8585A7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938BA15" wp14:editId="1047BA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A40A400" w14:textId="7F47AAFC" w:rsidR="003B057E" w:rsidRDefault="003B057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938BA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4A40A400" w14:textId="7F47AAFC" w:rsidR="003B057E" w:rsidRDefault="003B057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6ABD093A" w14:textId="619C6A37" w:rsidR="003B057E" w:rsidRDefault="003B057E" w:rsidP="00BA6B96">
      <w:pPr>
        <w:rPr>
          <w:rFonts w:ascii="Arial" w:hAnsi="Arial" w:cs="Arial"/>
          <w:b/>
          <w:bCs/>
        </w:rPr>
      </w:pPr>
      <w:r w:rsidRPr="003B057E">
        <w:br/>
      </w:r>
    </w:p>
    <w:p w14:paraId="017A291A" w14:textId="7ABF3C2C" w:rsidR="00F746FF" w:rsidRDefault="00281C44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F42CC4" wp14:editId="1574634A">
                <wp:simplePos x="0" y="0"/>
                <wp:positionH relativeFrom="page">
                  <wp:align>left</wp:align>
                </wp:positionH>
                <wp:positionV relativeFrom="page">
                  <wp:posOffset>2339340</wp:posOffset>
                </wp:positionV>
                <wp:extent cx="7336155" cy="1611630"/>
                <wp:effectExtent l="0" t="0" r="0" b="7620"/>
                <wp:wrapSquare wrapText="bothSides"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6155" cy="161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55BD3" w14:textId="2CB0D8BC" w:rsidR="003B057E" w:rsidRPr="00BA6B96" w:rsidRDefault="002B49CF" w:rsidP="00BA6B96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alias w:val="Title"/>
                                <w:tag w:val=""/>
                                <w:id w:val="630141079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 w:multiLine="1"/>
                              </w:sdtPr>
                              <w:sdtEndPr>
                                <w:rPr>
                                  <w:caps w:val="0"/>
                                </w:rPr>
                              </w:sdtEndPr>
                              <w:sdtContent>
                                <w:r w:rsidR="00BA6B96" w:rsidRPr="00BA6B96"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Digital Skills and research methods</w:t>
                                </w:r>
                                <w:r w:rsidR="00BA6B96" w:rsidRPr="00BA6B96"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br/>
                                </w:r>
                                <w:r w:rsidR="00BA6B96" w:rsidRPr="00BA6B96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Health and Social Care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35054B0" w14:textId="61C68AEA" w:rsidR="003B057E" w:rsidRDefault="00BA6B96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42CC4" id="Text Box 154" o:spid="_x0000_s1027" type="#_x0000_t202" style="position:absolute;margin-left:0;margin-top:184.2pt;width:577.65pt;height:126.9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" filled="f" stroked="f" strokeweight=".5pt">
                <v:textbox inset="126pt,0,54pt,0">
                  <w:txbxContent>
                    <w:p w14:paraId="0A755BD3" w14:textId="2CB0D8BC" w:rsidR="003B057E" w:rsidRPr="00BA6B96" w:rsidRDefault="002B49CF" w:rsidP="00BA6B96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caps/>
                            <w:color w:val="4472C4" w:themeColor="accent1"/>
                            <w:sz w:val="36"/>
                            <w:szCs w:val="36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BA6B96" w:rsidRPr="00BA6B96"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t>Digital Skills and research methods</w:t>
                          </w:r>
                          <w:r w:rsidR="00BA6B96" w:rsidRPr="00BA6B96"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br/>
                          </w:r>
                          <w:r w:rsidR="00BA6B96" w:rsidRPr="00BA6B96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Health and Social Care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showingPlcHdr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535054B0" w14:textId="61C68AEA" w:rsidR="003B057E" w:rsidRDefault="00BA6B96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58F081A5" w14:textId="3716A4DB" w:rsidR="00F746FF" w:rsidRDefault="00F746FF">
      <w:pPr>
        <w:rPr>
          <w:rFonts w:ascii="Arial" w:hAnsi="Arial" w:cs="Arial"/>
          <w:b/>
          <w:bCs/>
        </w:rPr>
      </w:pPr>
    </w:p>
    <w:p w14:paraId="3A27988B" w14:textId="29715180" w:rsidR="00F746FF" w:rsidRDefault="00663EAA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064A0" wp14:editId="7CBAB2C6">
                <wp:simplePos x="0" y="0"/>
                <wp:positionH relativeFrom="column">
                  <wp:posOffset>278296</wp:posOffset>
                </wp:positionH>
                <wp:positionV relativeFrom="paragraph">
                  <wp:posOffset>322552</wp:posOffset>
                </wp:positionV>
                <wp:extent cx="5645727" cy="978011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727" cy="9780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980F5" w14:textId="20CDB66B" w:rsidR="00663EAA" w:rsidRPr="00E31B1B" w:rsidRDefault="00663EAA" w:rsidP="00663EA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31B1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Assessment </w:t>
                            </w:r>
                            <w:r w:rsidR="00E31B1B" w:rsidRPr="00E31B1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Component 1</w:t>
                            </w:r>
                            <w:r w:rsidRPr="00E31B1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Research </w:t>
                            </w:r>
                            <w:r w:rsidR="00E324DD" w:rsidRPr="00E31B1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Report</w:t>
                            </w:r>
                          </w:p>
                          <w:p w14:paraId="0EDBDE06" w14:textId="22065B4D" w:rsidR="00E31B1B" w:rsidRPr="00E31B1B" w:rsidRDefault="00E31B1B" w:rsidP="00663EAA">
                            <w:pPr>
                              <w:jc w:val="center"/>
                              <w:rPr>
                                <w:rFonts w:ascii="Arial" w:hAnsi="Arial" w:cs="Arial"/>
                                <w:color w:val="2E74B5" w:themeColor="accent5" w:themeShade="BF"/>
                                <w:sz w:val="36"/>
                                <w:szCs w:val="36"/>
                              </w:rPr>
                            </w:pPr>
                            <w:r w:rsidRPr="00E31B1B">
                              <w:rPr>
                                <w:rFonts w:ascii="Arial" w:hAnsi="Arial" w:cs="Arial"/>
                                <w:color w:val="2E74B5" w:themeColor="accent5" w:themeShade="BF"/>
                                <w:sz w:val="36"/>
                                <w:szCs w:val="36"/>
                              </w:rPr>
                              <w:t>The use of digital technology in the Health Care</w:t>
                            </w:r>
                          </w:p>
                          <w:p w14:paraId="49096D2F" w14:textId="77777777" w:rsidR="00E31B1B" w:rsidRPr="00663EAA" w:rsidRDefault="00E31B1B" w:rsidP="00663EA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064A0" id="Text Box 1" o:spid="_x0000_s1028" type="#_x0000_t202" style="position:absolute;margin-left:21.9pt;margin-top:25.4pt;width:444.55pt;height:7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" fillcolor="white [3201]" strokeweight=".5pt">
                <v:textbox>
                  <w:txbxContent>
                    <w:p w14:paraId="05A980F5" w14:textId="20CDB66B" w:rsidR="00663EAA" w:rsidRPr="00E31B1B" w:rsidRDefault="00663EAA" w:rsidP="00663EA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31B1B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Assessment </w:t>
                      </w:r>
                      <w:r w:rsidR="00E31B1B" w:rsidRPr="00E31B1B">
                        <w:rPr>
                          <w:rFonts w:ascii="Arial" w:hAnsi="Arial" w:cs="Arial"/>
                          <w:sz w:val="36"/>
                          <w:szCs w:val="36"/>
                        </w:rPr>
                        <w:t>Component 1</w:t>
                      </w:r>
                      <w:r w:rsidRPr="00E31B1B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Research </w:t>
                      </w:r>
                      <w:r w:rsidR="00E324DD" w:rsidRPr="00E31B1B">
                        <w:rPr>
                          <w:rFonts w:ascii="Arial" w:hAnsi="Arial" w:cs="Arial"/>
                          <w:sz w:val="36"/>
                          <w:szCs w:val="36"/>
                        </w:rPr>
                        <w:t>Report</w:t>
                      </w:r>
                    </w:p>
                    <w:p w14:paraId="0EDBDE06" w14:textId="22065B4D" w:rsidR="00E31B1B" w:rsidRPr="00E31B1B" w:rsidRDefault="00E31B1B" w:rsidP="00663EAA">
                      <w:pPr>
                        <w:jc w:val="center"/>
                        <w:rPr>
                          <w:rFonts w:ascii="Arial" w:hAnsi="Arial" w:cs="Arial"/>
                          <w:color w:val="2E74B5" w:themeColor="accent5" w:themeShade="BF"/>
                          <w:sz w:val="36"/>
                          <w:szCs w:val="36"/>
                        </w:rPr>
                      </w:pPr>
                      <w:r w:rsidRPr="00E31B1B">
                        <w:rPr>
                          <w:rFonts w:ascii="Arial" w:hAnsi="Arial" w:cs="Arial"/>
                          <w:color w:val="2E74B5" w:themeColor="accent5" w:themeShade="BF"/>
                          <w:sz w:val="36"/>
                          <w:szCs w:val="36"/>
                        </w:rPr>
                        <w:t>The use of digital technology in the Health Care</w:t>
                      </w:r>
                    </w:p>
                    <w:p w14:paraId="49096D2F" w14:textId="77777777" w:rsidR="00E31B1B" w:rsidRPr="00663EAA" w:rsidRDefault="00E31B1B" w:rsidP="00663EA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732F4" wp14:editId="72C08D3B">
                <wp:simplePos x="0" y="0"/>
                <wp:positionH relativeFrom="margin">
                  <wp:posOffset>-608388</wp:posOffset>
                </wp:positionH>
                <wp:positionV relativeFrom="page">
                  <wp:posOffset>5943311</wp:posOffset>
                </wp:positionV>
                <wp:extent cx="7315200" cy="1009650"/>
                <wp:effectExtent l="0" t="0" r="0" b="10795"/>
                <wp:wrapSquare wrapText="bothSides"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1694037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7884099E" w14:textId="6D79EA15" w:rsidR="00BA6B96" w:rsidRDefault="00BA6B96" w:rsidP="00BA6B96">
                                <w:pPr>
                                  <w:jc w:val="center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36332F5C" w14:textId="77777777" w:rsid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lang w:val="en-GB"/>
                              </w:rPr>
                            </w:pPr>
                          </w:p>
                          <w:p w14:paraId="34EC597B" w14:textId="77777777" w:rsidR="00663EAA" w:rsidRPr="00663EAA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color w:val="2F5496" w:themeColor="accent1" w:themeShade="BF"/>
                                <w:sz w:val="44"/>
                                <w:szCs w:val="44"/>
                              </w:rPr>
                            </w:pPr>
                            <w:r w:rsidRPr="00663EAA">
                              <w:rPr>
                                <w:rFonts w:ascii="Arial" w:hAnsi="Arial" w:cs="Arial"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Nikolett Erdei</w:t>
                            </w:r>
                          </w:p>
                          <w:p w14:paraId="25F6BAB7" w14:textId="4D54451D" w:rsidR="00BA6B96" w:rsidRP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color w:val="595959" w:themeColor="text1" w:themeTint="A6"/>
                                <w:sz w:val="40"/>
                                <w:szCs w:val="40"/>
                              </w:rPr>
                            </w:pPr>
                            <w:r w:rsidRPr="00BA6B9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Student number: 2027452</w:t>
                            </w:r>
                          </w:p>
                          <w:p w14:paraId="64582E57" w14:textId="77777777" w:rsidR="00BA6B96" w:rsidRP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  <w:p w14:paraId="5A57C29D" w14:textId="6723D2BB" w:rsidR="00BA6B96" w:rsidRP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BA6B96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  <w:t>Module code: BMSW4003</w:t>
                            </w:r>
                          </w:p>
                          <w:p w14:paraId="6AE9749B" w14:textId="77777777" w:rsidR="00BA6B96" w:rsidRP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  <w:p w14:paraId="11EEAF41" w14:textId="280F486B" w:rsid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BA6B96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  <w:t xml:space="preserve">Lecturer: Joy </w:t>
                            </w:r>
                            <w:proofErr w:type="spellStart"/>
                            <w:r w:rsidRPr="00BA6B96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  <w:t>Botu</w:t>
                            </w:r>
                            <w:proofErr w:type="spellEnd"/>
                          </w:p>
                          <w:p w14:paraId="6D5A0098" w14:textId="77777777" w:rsidR="00663EAA" w:rsidRDefault="00663EAA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  <w:p w14:paraId="37C42130" w14:textId="269B1F5F" w:rsidR="00663EAA" w:rsidRPr="00BA6B96" w:rsidRDefault="00663EAA" w:rsidP="00BA6B96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GB"/>
                              </w:rPr>
                              <w:t>Term 1 June 2021</w:t>
                            </w:r>
                          </w:p>
                          <w:p w14:paraId="047B86CA" w14:textId="77777777" w:rsidR="00BA6B96" w:rsidRPr="00BA6B96" w:rsidRDefault="00BA6B96" w:rsidP="00BA6B96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10000</wp14:pctHeight>
                </wp14:sizeRelV>
              </wp:anchor>
            </w:drawing>
          </mc:Choice>
          <mc:Fallback>
            <w:pict>
              <v:shape w14:anchorId="2AD732F4" id="Text Box 153" o:spid="_x0000_s1029" type="#_x0000_t202" style="position:absolute;margin-left:-47.9pt;margin-top:468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qvw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h46v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" filled="f" stroked="f" strokeweight=".5pt">
                <v:textbox style="mso-fit-shape-to-text:t" inset="126pt,0,54pt,0">
                  <w:txbxContent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-916940377"/>
                        <w:showingPlcHdr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7884099E" w14:textId="6D79EA15" w:rsidR="00BA6B96" w:rsidRDefault="00BA6B96" w:rsidP="00BA6B96">
                          <w:pPr>
                            <w:jc w:val="center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</w:t>
                          </w:r>
                        </w:p>
                      </w:sdtContent>
                    </w:sdt>
                    <w:p w14:paraId="36332F5C" w14:textId="77777777" w:rsidR="00BA6B96" w:rsidRDefault="00BA6B96" w:rsidP="00BA6B96">
                      <w:pPr>
                        <w:pStyle w:val="NoSpacing"/>
                        <w:jc w:val="right"/>
                        <w:rPr>
                          <w:lang w:val="en-GB"/>
                        </w:rPr>
                      </w:pPr>
                    </w:p>
                    <w:p w14:paraId="34EC597B" w14:textId="77777777" w:rsidR="00663EAA" w:rsidRPr="00663EAA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color w:val="2F5496" w:themeColor="accent1" w:themeShade="BF"/>
                          <w:sz w:val="44"/>
                          <w:szCs w:val="44"/>
                        </w:rPr>
                      </w:pPr>
                      <w:r w:rsidRPr="00663EAA">
                        <w:rPr>
                          <w:rFonts w:ascii="Arial" w:hAnsi="Arial" w:cs="Arial"/>
                          <w:color w:val="2F5496" w:themeColor="accent1" w:themeShade="BF"/>
                          <w:sz w:val="44"/>
                          <w:szCs w:val="44"/>
                        </w:rPr>
                        <w:t>Nikolett Erdei</w:t>
                      </w:r>
                    </w:p>
                    <w:p w14:paraId="25F6BAB7" w14:textId="4D54451D" w:rsidR="00BA6B96" w:rsidRPr="00BA6B96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color w:val="595959" w:themeColor="text1" w:themeTint="A6"/>
                          <w:sz w:val="40"/>
                          <w:szCs w:val="40"/>
                        </w:rPr>
                      </w:pPr>
                      <w:r w:rsidRPr="00BA6B96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  <w:t>Student number: 2027452</w:t>
                      </w:r>
                    </w:p>
                    <w:p w14:paraId="64582E57" w14:textId="77777777" w:rsidR="00BA6B96" w:rsidRPr="00BA6B96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</w:p>
                    <w:p w14:paraId="5A57C29D" w14:textId="6723D2BB" w:rsidR="00BA6B96" w:rsidRPr="00BA6B96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  <w:r w:rsidRPr="00BA6B96"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  <w:t>Module code: BMSW4003</w:t>
                      </w:r>
                    </w:p>
                    <w:p w14:paraId="6AE9749B" w14:textId="77777777" w:rsidR="00BA6B96" w:rsidRPr="00BA6B96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</w:p>
                    <w:p w14:paraId="11EEAF41" w14:textId="280F486B" w:rsidR="00BA6B96" w:rsidRDefault="00BA6B96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  <w:r w:rsidRPr="00BA6B96"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  <w:t xml:space="preserve">Lecturer: Joy </w:t>
                      </w:r>
                      <w:proofErr w:type="spellStart"/>
                      <w:r w:rsidRPr="00BA6B96"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  <w:t>Botu</w:t>
                      </w:r>
                      <w:proofErr w:type="spellEnd"/>
                    </w:p>
                    <w:p w14:paraId="6D5A0098" w14:textId="77777777" w:rsidR="00663EAA" w:rsidRDefault="00663EAA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</w:p>
                    <w:p w14:paraId="37C42130" w14:textId="269B1F5F" w:rsidR="00663EAA" w:rsidRPr="00BA6B96" w:rsidRDefault="00663EAA" w:rsidP="00BA6B96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  <w:lang w:val="en-GB"/>
                        </w:rPr>
                        <w:t>Term 1 June 2021</w:t>
                      </w:r>
                    </w:p>
                    <w:p w14:paraId="047B86CA" w14:textId="77777777" w:rsidR="00BA6B96" w:rsidRPr="00BA6B96" w:rsidRDefault="00BA6B96" w:rsidP="00BA6B96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F746FF"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799083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61268C" w14:textId="10BE470A" w:rsidR="00681A16" w:rsidRDefault="00681A16">
          <w:pPr>
            <w:pStyle w:val="TOCHeading"/>
          </w:pPr>
          <w:r>
            <w:t>Table of Contents</w:t>
          </w:r>
        </w:p>
        <w:p w14:paraId="27423D31" w14:textId="22A9D6BB" w:rsidR="008D64C8" w:rsidRDefault="00681A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511649" w:history="1">
            <w:r w:rsidR="008D64C8" w:rsidRPr="00645035">
              <w:rPr>
                <w:rStyle w:val="Hyperlink"/>
                <w:noProof/>
              </w:rPr>
              <w:t>Introduction</w:t>
            </w:r>
            <w:r w:rsidR="008D64C8">
              <w:rPr>
                <w:noProof/>
                <w:webHidden/>
              </w:rPr>
              <w:tab/>
            </w:r>
            <w:r w:rsidR="008D64C8">
              <w:rPr>
                <w:noProof/>
                <w:webHidden/>
              </w:rPr>
              <w:fldChar w:fldCharType="begin"/>
            </w:r>
            <w:r w:rsidR="008D64C8">
              <w:rPr>
                <w:noProof/>
                <w:webHidden/>
              </w:rPr>
              <w:instrText xml:space="preserve"> PAGEREF _Toc81511649 \h </w:instrText>
            </w:r>
            <w:r w:rsidR="008D64C8">
              <w:rPr>
                <w:noProof/>
                <w:webHidden/>
              </w:rPr>
            </w:r>
            <w:r w:rsidR="008D64C8">
              <w:rPr>
                <w:noProof/>
                <w:webHidden/>
              </w:rPr>
              <w:fldChar w:fldCharType="separate"/>
            </w:r>
            <w:r w:rsidR="008D64C8">
              <w:rPr>
                <w:noProof/>
                <w:webHidden/>
              </w:rPr>
              <w:t>2</w:t>
            </w:r>
            <w:r w:rsidR="008D64C8">
              <w:rPr>
                <w:noProof/>
                <w:webHidden/>
              </w:rPr>
              <w:fldChar w:fldCharType="end"/>
            </w:r>
          </w:hyperlink>
        </w:p>
        <w:p w14:paraId="33325B8A" w14:textId="6D1B99BD" w:rsidR="008D64C8" w:rsidRDefault="008D64C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0" w:history="1">
            <w:r w:rsidRPr="00645035">
              <w:rPr>
                <w:rStyle w:val="Hyperlink"/>
                <w:noProof/>
              </w:rPr>
              <w:t>Discussion and support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E95B3" w14:textId="43254077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1" w:history="1">
            <w:r w:rsidRPr="00645035">
              <w:rPr>
                <w:rStyle w:val="Hyperlink"/>
                <w:noProof/>
              </w:rPr>
              <w:t>Contemporary technology in Health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1C254" w14:textId="7278EC04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2" w:history="1">
            <w:r w:rsidRPr="00645035">
              <w:rPr>
                <w:rStyle w:val="Hyperlink"/>
                <w:noProof/>
              </w:rPr>
              <w:t>The use of technology during Covid-19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8E33D" w14:textId="3C31DBC6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3" w:history="1">
            <w:r w:rsidRPr="00645035">
              <w:rPr>
                <w:rStyle w:val="Hyperlink"/>
                <w:noProof/>
              </w:rPr>
              <w:t>The use of digital communication, collaboration, and participation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26305" w14:textId="20470C64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4" w:history="1">
            <w:r w:rsidRPr="00645035">
              <w:rPr>
                <w:rStyle w:val="Hyperlink"/>
                <w:noProof/>
              </w:rPr>
              <w:t>Digital identity, well-being and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D71B5" w14:textId="45558458" w:rsidR="008D64C8" w:rsidRDefault="008D64C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5" w:history="1">
            <w:r w:rsidRPr="00645035">
              <w:rPr>
                <w:rStyle w:val="Hyperlink"/>
                <w:noProof/>
              </w:rPr>
              <w:t>Picture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0241E" w14:textId="7C423EDD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6" w:history="1">
            <w:r w:rsidRPr="00645035">
              <w:rPr>
                <w:rStyle w:val="Hyperlink"/>
                <w:noProof/>
              </w:rPr>
              <w:t>The use of digital literacy for professional career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653F0" w14:textId="27F3298A" w:rsidR="008D64C8" w:rsidRDefault="008D64C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7" w:history="1">
            <w:r w:rsidRPr="00645035">
              <w:rPr>
                <w:rStyle w:val="Hyperlink"/>
                <w:noProof/>
              </w:rPr>
              <w:t>Figure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EEB24" w14:textId="5A496FC2" w:rsidR="008D64C8" w:rsidRDefault="008D64C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8" w:history="1">
            <w:r w:rsidRPr="00645035">
              <w:rPr>
                <w:rStyle w:val="Hyperlink"/>
                <w:noProof/>
              </w:rPr>
              <w:t>The relevance of technology for information, data handling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F8C76" w14:textId="2E2EF58A" w:rsidR="008D64C8" w:rsidRDefault="008D64C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59" w:history="1">
            <w:r w:rsidRPr="0064503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C502E" w14:textId="23C2D19F" w:rsidR="008D64C8" w:rsidRDefault="008D64C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60" w:history="1">
            <w:r w:rsidRPr="0064503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3CA8DD" w14:textId="3E768C62" w:rsidR="008D64C8" w:rsidRDefault="008D64C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11661" w:history="1">
            <w:r w:rsidRPr="0064503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_Toc81511661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09A01" w14:textId="7326E9F1" w:rsidR="00681A16" w:rsidRDefault="00681A16">
          <w:r>
            <w:rPr>
              <w:b/>
              <w:bCs/>
              <w:noProof/>
            </w:rPr>
            <w:fldChar w:fldCharType="end"/>
          </w:r>
        </w:p>
      </w:sdtContent>
    </w:sdt>
    <w:p w14:paraId="17352D52" w14:textId="6D7809A5" w:rsidR="00F746FF" w:rsidRDefault="00F746FF"/>
    <w:p w14:paraId="58E6469B" w14:textId="77777777" w:rsidR="00681A16" w:rsidRDefault="00681A16" w:rsidP="00681A16">
      <w:pPr>
        <w:pStyle w:val="Heading1"/>
      </w:pPr>
    </w:p>
    <w:p w14:paraId="5DCB5901" w14:textId="77777777" w:rsidR="00681A16" w:rsidRDefault="00681A16" w:rsidP="00681A16">
      <w:pPr>
        <w:pStyle w:val="Heading1"/>
      </w:pPr>
    </w:p>
    <w:p w14:paraId="0D2ACF87" w14:textId="77777777" w:rsidR="00681A16" w:rsidRDefault="00681A16" w:rsidP="00681A16">
      <w:pPr>
        <w:pStyle w:val="Heading1"/>
      </w:pPr>
    </w:p>
    <w:p w14:paraId="3A650DCD" w14:textId="77777777" w:rsidR="00681A16" w:rsidRDefault="00681A16" w:rsidP="00681A16">
      <w:pPr>
        <w:pStyle w:val="Heading1"/>
      </w:pPr>
    </w:p>
    <w:p w14:paraId="184410D7" w14:textId="77777777" w:rsidR="00681A16" w:rsidRDefault="00681A16" w:rsidP="00681A16">
      <w:pPr>
        <w:pStyle w:val="Heading1"/>
      </w:pPr>
    </w:p>
    <w:p w14:paraId="65D8AF4B" w14:textId="77777777" w:rsidR="00681A16" w:rsidRDefault="00681A16" w:rsidP="00681A16">
      <w:pPr>
        <w:pStyle w:val="Heading1"/>
      </w:pPr>
    </w:p>
    <w:p w14:paraId="76B6D4D0" w14:textId="2FF8104A" w:rsidR="00681A16" w:rsidRDefault="00681A16" w:rsidP="00681A16">
      <w:pPr>
        <w:pStyle w:val="Heading1"/>
      </w:pPr>
    </w:p>
    <w:p w14:paraId="441D37F2" w14:textId="77777777" w:rsidR="00DF7065" w:rsidRPr="00DF7065" w:rsidRDefault="00DF7065" w:rsidP="00DF7065"/>
    <w:p w14:paraId="7C36A8E7" w14:textId="39D0BBC4" w:rsidR="00DF7065" w:rsidRDefault="00DF7065" w:rsidP="00681A16">
      <w:pPr>
        <w:pStyle w:val="Heading1"/>
      </w:pPr>
    </w:p>
    <w:p w14:paraId="17C01876" w14:textId="3F771A91" w:rsidR="00DF7065" w:rsidRDefault="00DF7065" w:rsidP="00DF7065"/>
    <w:p w14:paraId="75E62872" w14:textId="5D7C14CB" w:rsidR="00681A16" w:rsidRPr="00C74AE1" w:rsidRDefault="00681A16" w:rsidP="00C74AE1">
      <w:pPr>
        <w:pStyle w:val="Heading1"/>
      </w:pPr>
      <w:bookmarkStart w:id="0" w:name="_Toc81511649"/>
      <w:r w:rsidRPr="00C74AE1">
        <w:lastRenderedPageBreak/>
        <w:t>Introduction</w:t>
      </w:r>
      <w:bookmarkEnd w:id="0"/>
    </w:p>
    <w:p w14:paraId="7DC88344" w14:textId="120FE83F" w:rsidR="009D2106" w:rsidRPr="00BD257B" w:rsidRDefault="00C4518F" w:rsidP="00BD257B">
      <w:pPr>
        <w:spacing w:line="360" w:lineRule="auto"/>
        <w:jc w:val="both"/>
        <w:rPr>
          <w:rFonts w:ascii="Arial" w:hAnsi="Arial" w:cs="Arial"/>
        </w:rPr>
      </w:pPr>
      <w:r w:rsidRPr="00BD257B">
        <w:rPr>
          <w:rFonts w:ascii="Arial" w:hAnsi="Arial" w:cs="Arial"/>
        </w:rPr>
        <w:t>This secondary research report</w:t>
      </w:r>
      <w:r w:rsidR="00681A16" w:rsidRPr="00BD257B">
        <w:rPr>
          <w:rFonts w:ascii="Arial" w:hAnsi="Arial" w:cs="Arial"/>
        </w:rPr>
        <w:t xml:space="preserve"> </w:t>
      </w:r>
      <w:r w:rsidRPr="00BD257B">
        <w:rPr>
          <w:rFonts w:ascii="Arial" w:hAnsi="Arial" w:cs="Arial"/>
        </w:rPr>
        <w:t>covers information</w:t>
      </w:r>
      <w:r w:rsidR="001C493B">
        <w:rPr>
          <w:rFonts w:ascii="Arial" w:hAnsi="Arial" w:cs="Arial"/>
        </w:rPr>
        <w:t xml:space="preserve"> </w:t>
      </w:r>
      <w:r w:rsidRPr="00BD257B">
        <w:rPr>
          <w:rFonts w:ascii="Arial" w:hAnsi="Arial" w:cs="Arial"/>
        </w:rPr>
        <w:t>about</w:t>
      </w:r>
      <w:r w:rsidR="00681A16" w:rsidRPr="00BD257B">
        <w:rPr>
          <w:rFonts w:ascii="Arial" w:hAnsi="Arial" w:cs="Arial"/>
        </w:rPr>
        <w:t xml:space="preserve"> the use of digital technology in the Health Care</w:t>
      </w:r>
      <w:r w:rsidRPr="00BD257B">
        <w:rPr>
          <w:rFonts w:ascii="Arial" w:hAnsi="Arial" w:cs="Arial"/>
        </w:rPr>
        <w:t xml:space="preserve">. I was </w:t>
      </w:r>
      <w:r w:rsidR="006A7391" w:rsidRPr="00BD257B">
        <w:rPr>
          <w:rFonts w:ascii="Arial" w:hAnsi="Arial" w:cs="Arial"/>
        </w:rPr>
        <w:t>analysing</w:t>
      </w:r>
      <w:r w:rsidR="00681A16" w:rsidRPr="00BD257B">
        <w:rPr>
          <w:rFonts w:ascii="Arial" w:hAnsi="Arial" w:cs="Arial"/>
        </w:rPr>
        <w:t xml:space="preserve"> </w:t>
      </w:r>
      <w:r w:rsidRPr="00BD257B">
        <w:rPr>
          <w:rFonts w:ascii="Arial" w:hAnsi="Arial" w:cs="Arial"/>
        </w:rPr>
        <w:t>different type of</w:t>
      </w:r>
      <w:r w:rsidR="00681A16" w:rsidRPr="00BD257B">
        <w:rPr>
          <w:rFonts w:ascii="Arial" w:hAnsi="Arial" w:cs="Arial"/>
        </w:rPr>
        <w:t xml:space="preserve"> </w:t>
      </w:r>
      <w:r w:rsidR="006A7391" w:rsidRPr="00BD257B">
        <w:rPr>
          <w:rFonts w:ascii="Arial" w:hAnsi="Arial" w:cs="Arial"/>
        </w:rPr>
        <w:t>information</w:t>
      </w:r>
      <w:r w:rsidR="00681A16" w:rsidRPr="00BD257B">
        <w:rPr>
          <w:rFonts w:ascii="Arial" w:hAnsi="Arial" w:cs="Arial"/>
        </w:rPr>
        <w:t xml:space="preserve"> to find</w:t>
      </w:r>
      <w:r w:rsidR="002041D3">
        <w:rPr>
          <w:rFonts w:ascii="Arial" w:hAnsi="Arial" w:cs="Arial"/>
        </w:rPr>
        <w:t xml:space="preserve"> out</w:t>
      </w:r>
      <w:r w:rsidR="00681A16" w:rsidRPr="00BD257B">
        <w:rPr>
          <w:rFonts w:ascii="Arial" w:hAnsi="Arial" w:cs="Arial"/>
        </w:rPr>
        <w:t xml:space="preserve"> how</w:t>
      </w:r>
      <w:r w:rsidR="002041D3">
        <w:rPr>
          <w:rFonts w:ascii="Arial" w:hAnsi="Arial" w:cs="Arial"/>
        </w:rPr>
        <w:t xml:space="preserve"> much</w:t>
      </w:r>
      <w:r w:rsidR="00681A16" w:rsidRPr="00BD257B">
        <w:rPr>
          <w:rFonts w:ascii="Arial" w:hAnsi="Arial" w:cs="Arial"/>
        </w:rPr>
        <w:t xml:space="preserve"> </w:t>
      </w:r>
      <w:r w:rsidR="006A7391" w:rsidRPr="00BD257B">
        <w:rPr>
          <w:rFonts w:ascii="Arial" w:hAnsi="Arial" w:cs="Arial"/>
        </w:rPr>
        <w:t xml:space="preserve">contemporary </w:t>
      </w:r>
      <w:r w:rsidR="00681A16" w:rsidRPr="00BD257B">
        <w:rPr>
          <w:rFonts w:ascii="Arial" w:hAnsi="Arial" w:cs="Arial"/>
        </w:rPr>
        <w:t xml:space="preserve">digital technology </w:t>
      </w:r>
      <w:r w:rsidR="006F3B7D">
        <w:rPr>
          <w:rFonts w:ascii="Arial" w:hAnsi="Arial" w:cs="Arial"/>
        </w:rPr>
        <w:t xml:space="preserve">is present </w:t>
      </w:r>
      <w:r w:rsidR="00681A16" w:rsidRPr="00BD257B">
        <w:rPr>
          <w:rFonts w:ascii="Arial" w:hAnsi="Arial" w:cs="Arial"/>
        </w:rPr>
        <w:t>in</w:t>
      </w:r>
      <w:r w:rsidR="006A7391" w:rsidRPr="00BD257B">
        <w:rPr>
          <w:rFonts w:ascii="Arial" w:hAnsi="Arial" w:cs="Arial"/>
        </w:rPr>
        <w:t xml:space="preserve"> </w:t>
      </w:r>
      <w:r w:rsidR="00681A16" w:rsidRPr="00BD257B">
        <w:rPr>
          <w:rFonts w:ascii="Arial" w:hAnsi="Arial" w:cs="Arial"/>
        </w:rPr>
        <w:t>health care</w:t>
      </w:r>
      <w:r w:rsidR="006A7391" w:rsidRPr="00BD257B">
        <w:rPr>
          <w:rFonts w:ascii="Arial" w:hAnsi="Arial" w:cs="Arial"/>
        </w:rPr>
        <w:t>,</w:t>
      </w:r>
      <w:r w:rsidR="00681A16" w:rsidRPr="00BD257B">
        <w:rPr>
          <w:rFonts w:ascii="Arial" w:hAnsi="Arial" w:cs="Arial"/>
        </w:rPr>
        <w:t xml:space="preserve"> </w:t>
      </w:r>
      <w:r w:rsidR="006A7391" w:rsidRPr="00BD257B">
        <w:rPr>
          <w:rFonts w:ascii="Arial" w:hAnsi="Arial" w:cs="Arial"/>
        </w:rPr>
        <w:t>patients,</w:t>
      </w:r>
      <w:r w:rsidR="00681A16" w:rsidRPr="00BD257B">
        <w:rPr>
          <w:rFonts w:ascii="Arial" w:hAnsi="Arial" w:cs="Arial"/>
        </w:rPr>
        <w:t xml:space="preserve"> an</w:t>
      </w:r>
      <w:r w:rsidR="006A7391" w:rsidRPr="00BD257B">
        <w:rPr>
          <w:rFonts w:ascii="Arial" w:hAnsi="Arial" w:cs="Arial"/>
        </w:rPr>
        <w:t>d</w:t>
      </w:r>
      <w:r w:rsidR="009D2106" w:rsidRPr="00BD257B">
        <w:rPr>
          <w:rFonts w:ascii="Arial" w:hAnsi="Arial" w:cs="Arial"/>
        </w:rPr>
        <w:t xml:space="preserve"> </w:t>
      </w:r>
      <w:r w:rsidR="00681A16" w:rsidRPr="00BD257B">
        <w:rPr>
          <w:rFonts w:ascii="Arial" w:hAnsi="Arial" w:cs="Arial"/>
        </w:rPr>
        <w:t>professional</w:t>
      </w:r>
      <w:r w:rsidR="009D2106" w:rsidRPr="00BD257B">
        <w:rPr>
          <w:rFonts w:ascii="Arial" w:hAnsi="Arial" w:cs="Arial"/>
        </w:rPr>
        <w:t xml:space="preserve">s. </w:t>
      </w:r>
      <w:r w:rsidR="002041D3">
        <w:rPr>
          <w:rFonts w:ascii="Arial" w:hAnsi="Arial" w:cs="Arial"/>
        </w:rPr>
        <w:t>Additionally</w:t>
      </w:r>
      <w:r w:rsidR="009D2106" w:rsidRPr="00BD257B">
        <w:rPr>
          <w:rFonts w:ascii="Arial" w:hAnsi="Arial" w:cs="Arial"/>
        </w:rPr>
        <w:t xml:space="preserve">, I </w:t>
      </w:r>
      <w:r w:rsidR="006A7391" w:rsidRPr="00BD257B">
        <w:rPr>
          <w:rFonts w:ascii="Arial" w:hAnsi="Arial" w:cs="Arial"/>
        </w:rPr>
        <w:t>was researching</w:t>
      </w:r>
      <w:r w:rsidR="002041D3">
        <w:rPr>
          <w:rFonts w:ascii="Arial" w:hAnsi="Arial" w:cs="Arial"/>
        </w:rPr>
        <w:t xml:space="preserve"> </w:t>
      </w:r>
      <w:r w:rsidR="009D2106" w:rsidRPr="00BD257B">
        <w:rPr>
          <w:rFonts w:ascii="Arial" w:hAnsi="Arial" w:cs="Arial"/>
        </w:rPr>
        <w:t>how</w:t>
      </w:r>
      <w:r w:rsidR="005E227E" w:rsidRPr="00BD257B">
        <w:rPr>
          <w:rFonts w:ascii="Arial" w:hAnsi="Arial" w:cs="Arial"/>
        </w:rPr>
        <w:t xml:space="preserve"> </w:t>
      </w:r>
      <w:r w:rsidR="009D2106" w:rsidRPr="00BD257B">
        <w:rPr>
          <w:rFonts w:ascii="Arial" w:hAnsi="Arial" w:cs="Arial"/>
        </w:rPr>
        <w:t>people use different digital tools in pandemic time when meet</w:t>
      </w:r>
      <w:r w:rsidR="002041D3">
        <w:rPr>
          <w:rFonts w:ascii="Arial" w:hAnsi="Arial" w:cs="Arial"/>
        </w:rPr>
        <w:t xml:space="preserve">ing </w:t>
      </w:r>
      <w:r w:rsidR="009D2106" w:rsidRPr="00BD257B">
        <w:rPr>
          <w:rFonts w:ascii="Arial" w:hAnsi="Arial" w:cs="Arial"/>
        </w:rPr>
        <w:t xml:space="preserve">in person </w:t>
      </w:r>
      <w:r w:rsidR="006F3B7D">
        <w:rPr>
          <w:rFonts w:ascii="Arial" w:hAnsi="Arial" w:cs="Arial"/>
        </w:rPr>
        <w:t>was</w:t>
      </w:r>
      <w:r w:rsidR="009D2106" w:rsidRPr="00BD257B">
        <w:rPr>
          <w:rFonts w:ascii="Arial" w:hAnsi="Arial" w:cs="Arial"/>
        </w:rPr>
        <w:t xml:space="preserve"> not possible.</w:t>
      </w:r>
      <w:r w:rsidR="006F3B7D">
        <w:rPr>
          <w:rFonts w:ascii="Arial" w:hAnsi="Arial" w:cs="Arial"/>
        </w:rPr>
        <w:t xml:space="preserve"> W</w:t>
      </w:r>
      <w:r w:rsidR="002041D3">
        <w:rPr>
          <w:rFonts w:ascii="Arial" w:hAnsi="Arial" w:cs="Arial"/>
        </w:rPr>
        <w:t>hich of the</w:t>
      </w:r>
      <w:r w:rsidR="006F3B7D">
        <w:rPr>
          <w:rFonts w:ascii="Arial" w:hAnsi="Arial" w:cs="Arial"/>
        </w:rPr>
        <w:t xml:space="preserve"> modern technology</w:t>
      </w:r>
      <w:r w:rsidR="009C56A1">
        <w:rPr>
          <w:rFonts w:ascii="Arial" w:hAnsi="Arial" w:cs="Arial"/>
        </w:rPr>
        <w:t xml:space="preserve"> is use</w:t>
      </w:r>
      <w:r w:rsidR="006F3B7D">
        <w:rPr>
          <w:rFonts w:ascii="Arial" w:hAnsi="Arial" w:cs="Arial"/>
        </w:rPr>
        <w:t>d</w:t>
      </w:r>
      <w:r w:rsidR="009C56A1">
        <w:rPr>
          <w:rFonts w:ascii="Arial" w:hAnsi="Arial" w:cs="Arial"/>
        </w:rPr>
        <w:t xml:space="preserve"> for communication purposes between people and between </w:t>
      </w:r>
      <w:r w:rsidR="002041D3">
        <w:rPr>
          <w:rFonts w:ascii="Arial" w:hAnsi="Arial" w:cs="Arial"/>
        </w:rPr>
        <w:t>organizations?</w:t>
      </w:r>
      <w:r w:rsidR="009D2106" w:rsidRPr="00BD257B">
        <w:rPr>
          <w:rFonts w:ascii="Arial" w:hAnsi="Arial" w:cs="Arial"/>
        </w:rPr>
        <w:t xml:space="preserve"> </w:t>
      </w:r>
      <w:r w:rsidR="006E460E">
        <w:rPr>
          <w:rFonts w:ascii="Arial" w:hAnsi="Arial" w:cs="Arial"/>
        </w:rPr>
        <w:t xml:space="preserve">I will </w:t>
      </w:r>
      <w:r w:rsidR="002041D3">
        <w:rPr>
          <w:rFonts w:ascii="Arial" w:hAnsi="Arial" w:cs="Arial"/>
        </w:rPr>
        <w:t>demonstrate</w:t>
      </w:r>
      <w:r w:rsidR="006E460E">
        <w:rPr>
          <w:rFonts w:ascii="Arial" w:hAnsi="Arial" w:cs="Arial"/>
        </w:rPr>
        <w:t xml:space="preserve"> in this report </w:t>
      </w:r>
      <w:r w:rsidR="001C493B">
        <w:rPr>
          <w:rFonts w:ascii="Arial" w:hAnsi="Arial" w:cs="Arial"/>
        </w:rPr>
        <w:t>w</w:t>
      </w:r>
      <w:r w:rsidR="002041D3">
        <w:rPr>
          <w:rFonts w:ascii="Arial" w:hAnsi="Arial" w:cs="Arial"/>
        </w:rPr>
        <w:t>hich</w:t>
      </w:r>
      <w:r w:rsidR="001C493B">
        <w:rPr>
          <w:rFonts w:ascii="Arial" w:hAnsi="Arial" w:cs="Arial"/>
        </w:rPr>
        <w:t xml:space="preserve"> </w:t>
      </w:r>
      <w:r w:rsidR="009C56A1">
        <w:rPr>
          <w:rFonts w:ascii="Arial" w:hAnsi="Arial" w:cs="Arial"/>
        </w:rPr>
        <w:t xml:space="preserve">digital </w:t>
      </w:r>
      <w:r w:rsidR="001C493B">
        <w:rPr>
          <w:rFonts w:ascii="Arial" w:hAnsi="Arial" w:cs="Arial"/>
        </w:rPr>
        <w:t xml:space="preserve">tools </w:t>
      </w:r>
      <w:r w:rsidR="009C56A1">
        <w:rPr>
          <w:rFonts w:ascii="Arial" w:hAnsi="Arial" w:cs="Arial"/>
        </w:rPr>
        <w:t xml:space="preserve">and techniques </w:t>
      </w:r>
      <w:r w:rsidR="001C493B">
        <w:rPr>
          <w:rFonts w:ascii="Arial" w:hAnsi="Arial" w:cs="Arial"/>
        </w:rPr>
        <w:t>are available in the health care</w:t>
      </w:r>
      <w:r w:rsidR="009C56A1">
        <w:rPr>
          <w:rFonts w:ascii="Arial" w:hAnsi="Arial" w:cs="Arial"/>
        </w:rPr>
        <w:t xml:space="preserve"> in 2021</w:t>
      </w:r>
      <w:r w:rsidR="001C493B">
        <w:rPr>
          <w:rFonts w:ascii="Arial" w:hAnsi="Arial" w:cs="Arial"/>
        </w:rPr>
        <w:t>. T</w:t>
      </w:r>
      <w:r w:rsidR="006E460E">
        <w:rPr>
          <w:rFonts w:ascii="Arial" w:hAnsi="Arial" w:cs="Arial"/>
        </w:rPr>
        <w:t>he</w:t>
      </w:r>
      <w:r w:rsidR="001C493B">
        <w:rPr>
          <w:rFonts w:ascii="Arial" w:hAnsi="Arial" w:cs="Arial"/>
        </w:rPr>
        <w:t xml:space="preserve"> mandat</w:t>
      </w:r>
      <w:r w:rsidR="002041D3">
        <w:rPr>
          <w:rFonts w:ascii="Arial" w:hAnsi="Arial" w:cs="Arial"/>
        </w:rPr>
        <w:t>e</w:t>
      </w:r>
      <w:r w:rsidR="009D2106" w:rsidRPr="00BD257B">
        <w:rPr>
          <w:rFonts w:ascii="Arial" w:hAnsi="Arial" w:cs="Arial"/>
        </w:rPr>
        <w:t xml:space="preserve"> of </w:t>
      </w:r>
      <w:r w:rsidR="001C493B">
        <w:rPr>
          <w:rFonts w:ascii="Arial" w:hAnsi="Arial" w:cs="Arial"/>
        </w:rPr>
        <w:t xml:space="preserve">the </w:t>
      </w:r>
      <w:r w:rsidR="009D2106" w:rsidRPr="00BD257B">
        <w:rPr>
          <w:rFonts w:ascii="Arial" w:hAnsi="Arial" w:cs="Arial"/>
        </w:rPr>
        <w:t>techno</w:t>
      </w:r>
      <w:r w:rsidR="001C493B">
        <w:rPr>
          <w:rFonts w:ascii="Arial" w:hAnsi="Arial" w:cs="Arial"/>
        </w:rPr>
        <w:t>logy is important</w:t>
      </w:r>
      <w:r w:rsidR="009D2106" w:rsidRPr="00BD257B">
        <w:rPr>
          <w:rFonts w:ascii="Arial" w:hAnsi="Arial" w:cs="Arial"/>
        </w:rPr>
        <w:t xml:space="preserve"> </w:t>
      </w:r>
      <w:r w:rsidR="001C493B">
        <w:rPr>
          <w:rFonts w:ascii="Arial" w:hAnsi="Arial" w:cs="Arial"/>
        </w:rPr>
        <w:t>because</w:t>
      </w:r>
      <w:r w:rsidR="009C56A1">
        <w:rPr>
          <w:rFonts w:ascii="Arial" w:hAnsi="Arial" w:cs="Arial"/>
        </w:rPr>
        <w:t xml:space="preserve"> </w:t>
      </w:r>
      <w:r w:rsidR="009D2106" w:rsidRPr="00BD257B">
        <w:rPr>
          <w:rFonts w:ascii="Arial" w:hAnsi="Arial" w:cs="Arial"/>
        </w:rPr>
        <w:t>digital technology</w:t>
      </w:r>
      <w:r w:rsidR="002041D3">
        <w:rPr>
          <w:rFonts w:ascii="Arial" w:hAnsi="Arial" w:cs="Arial"/>
        </w:rPr>
        <w:t xml:space="preserve"> is</w:t>
      </w:r>
      <w:r w:rsidR="009D2106" w:rsidRPr="00BD257B">
        <w:rPr>
          <w:rFonts w:ascii="Arial" w:hAnsi="Arial" w:cs="Arial"/>
        </w:rPr>
        <w:t xml:space="preserve"> growing and changing </w:t>
      </w:r>
      <w:r w:rsidR="001C493B">
        <w:rPr>
          <w:rFonts w:ascii="Arial" w:hAnsi="Arial" w:cs="Arial"/>
        </w:rPr>
        <w:t>rapidly</w:t>
      </w:r>
      <w:r w:rsidR="00DF3A01">
        <w:rPr>
          <w:rFonts w:ascii="Arial" w:hAnsi="Arial" w:cs="Arial"/>
        </w:rPr>
        <w:t xml:space="preserve"> </w:t>
      </w:r>
      <w:r w:rsidR="006F3B7D">
        <w:rPr>
          <w:rFonts w:ascii="Arial" w:hAnsi="Arial" w:cs="Arial"/>
        </w:rPr>
        <w:t>(</w:t>
      </w:r>
      <w:r w:rsidR="00366654">
        <w:rPr>
          <w:rFonts w:ascii="Arial" w:hAnsi="Arial" w:cs="Arial"/>
        </w:rPr>
        <w:t xml:space="preserve">Kennedy and </w:t>
      </w:r>
      <w:proofErr w:type="spellStart"/>
      <w:r w:rsidR="00366654">
        <w:rPr>
          <w:rFonts w:ascii="Arial" w:hAnsi="Arial" w:cs="Arial"/>
        </w:rPr>
        <w:t>Yaldren</w:t>
      </w:r>
      <w:proofErr w:type="spellEnd"/>
      <w:r w:rsidR="00366654">
        <w:rPr>
          <w:rFonts w:ascii="Arial" w:hAnsi="Arial" w:cs="Arial"/>
        </w:rPr>
        <w:t xml:space="preserve">, </w:t>
      </w:r>
      <w:r w:rsidR="00366654">
        <w:rPr>
          <w:rStyle w:val="articlebreadcrumbs"/>
          <w:rFonts w:ascii="Arial" w:hAnsi="Arial" w:cs="Arial"/>
        </w:rPr>
        <w:t>2017)</w:t>
      </w:r>
      <w:r w:rsidR="00DF3A01">
        <w:rPr>
          <w:rStyle w:val="articlebreadcrumbs"/>
          <w:rFonts w:ascii="Arial" w:hAnsi="Arial" w:cs="Arial"/>
        </w:rPr>
        <w:t>.</w:t>
      </w:r>
    </w:p>
    <w:p w14:paraId="5A37FE51" w14:textId="57AF566C" w:rsidR="004A2AD8" w:rsidRPr="00C74AE1" w:rsidRDefault="004A2AD8" w:rsidP="00C74AE1">
      <w:pPr>
        <w:pStyle w:val="Heading1"/>
      </w:pPr>
      <w:bookmarkStart w:id="1" w:name="_Toc81511650"/>
      <w:r w:rsidRPr="00C74AE1">
        <w:t>Discussion and support topic</w:t>
      </w:r>
      <w:bookmarkEnd w:id="1"/>
    </w:p>
    <w:p w14:paraId="66B761F1" w14:textId="48995707" w:rsidR="009D2106" w:rsidRDefault="009D2106" w:rsidP="00C74AE1">
      <w:pPr>
        <w:pStyle w:val="Heading2"/>
      </w:pPr>
      <w:bookmarkStart w:id="2" w:name="_Toc81511651"/>
      <w:r w:rsidRPr="00C74AE1">
        <w:t>Contemporary technology in Health Care</w:t>
      </w:r>
      <w:bookmarkEnd w:id="2"/>
    </w:p>
    <w:p w14:paraId="494F8EB8" w14:textId="6768A8B3" w:rsidR="009D2106" w:rsidRDefault="00011CFE" w:rsidP="00BD257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fact that </w:t>
      </w:r>
      <w:r w:rsidR="008E2A37">
        <w:rPr>
          <w:rFonts w:ascii="Arial" w:hAnsi="Arial" w:cs="Arial"/>
        </w:rPr>
        <w:t xml:space="preserve">to use of </w:t>
      </w:r>
      <w:r>
        <w:rPr>
          <w:rFonts w:ascii="Arial" w:hAnsi="Arial" w:cs="Arial"/>
        </w:rPr>
        <w:t xml:space="preserve">digital technology is important </w:t>
      </w:r>
      <w:r w:rsidR="008E2A37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health care is obvious. There are several beneficial </w:t>
      </w:r>
      <w:r w:rsidR="0099221B">
        <w:rPr>
          <w:rFonts w:ascii="Arial" w:hAnsi="Arial" w:cs="Arial"/>
        </w:rPr>
        <w:t xml:space="preserve">factors </w:t>
      </w:r>
      <w:r>
        <w:rPr>
          <w:rFonts w:ascii="Arial" w:hAnsi="Arial" w:cs="Arial"/>
        </w:rPr>
        <w:t>and practice</w:t>
      </w:r>
      <w:r w:rsidR="0099221B">
        <w:rPr>
          <w:rFonts w:ascii="Arial" w:hAnsi="Arial" w:cs="Arial"/>
        </w:rPr>
        <w:t>s in</w:t>
      </w:r>
      <w:r>
        <w:rPr>
          <w:rFonts w:ascii="Arial" w:hAnsi="Arial" w:cs="Arial"/>
        </w:rPr>
        <w:t xml:space="preserve"> what digital technology can offer</w:t>
      </w:r>
      <w:r w:rsidR="00B624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B62463">
        <w:rPr>
          <w:rFonts w:ascii="Arial" w:hAnsi="Arial" w:cs="Arial"/>
        </w:rPr>
        <w:t>which c</w:t>
      </w:r>
      <w:r w:rsidR="0099221B">
        <w:rPr>
          <w:rFonts w:ascii="Arial" w:hAnsi="Arial" w:cs="Arial"/>
        </w:rPr>
        <w:t>ould</w:t>
      </w:r>
      <w:r w:rsidR="00B62463">
        <w:rPr>
          <w:rFonts w:ascii="Arial" w:hAnsi="Arial" w:cs="Arial"/>
        </w:rPr>
        <w:t xml:space="preserve"> be useful</w:t>
      </w:r>
      <w:r>
        <w:rPr>
          <w:rFonts w:ascii="Arial" w:hAnsi="Arial" w:cs="Arial"/>
        </w:rPr>
        <w:t xml:space="preserve"> in the health care</w:t>
      </w:r>
      <w:r w:rsidR="008E2A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9221B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patients</w:t>
      </w:r>
      <w:r w:rsidR="00B624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</w:t>
      </w:r>
      <w:r w:rsidR="0099221B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the </w:t>
      </w:r>
      <w:r w:rsidR="006A7391">
        <w:rPr>
          <w:rFonts w:ascii="Arial" w:hAnsi="Arial" w:cs="Arial"/>
        </w:rPr>
        <w:t xml:space="preserve">professional </w:t>
      </w:r>
      <w:r>
        <w:rPr>
          <w:rFonts w:ascii="Arial" w:hAnsi="Arial" w:cs="Arial"/>
        </w:rPr>
        <w:t>practitioners</w:t>
      </w:r>
      <w:r w:rsidR="00CE7ADE">
        <w:rPr>
          <w:rFonts w:ascii="Arial" w:hAnsi="Arial" w:cs="Arial"/>
        </w:rPr>
        <w:t xml:space="preserve"> </w:t>
      </w:r>
      <w:r w:rsidR="0099221B">
        <w:rPr>
          <w:rFonts w:ascii="Arial" w:hAnsi="Arial" w:cs="Arial"/>
        </w:rPr>
        <w:t>as well</w:t>
      </w:r>
      <w:r w:rsidR="00413A76">
        <w:rPr>
          <w:rFonts w:ascii="Arial" w:hAnsi="Arial" w:cs="Arial"/>
        </w:rPr>
        <w:t xml:space="preserve">. </w:t>
      </w:r>
      <w:r w:rsidR="00316AC9">
        <w:rPr>
          <w:rFonts w:ascii="Arial" w:hAnsi="Arial" w:cs="Arial"/>
        </w:rPr>
        <w:t>(</w:t>
      </w:r>
      <w:r w:rsidR="009D1EB9">
        <w:rPr>
          <w:rFonts w:ascii="Arial" w:hAnsi="Arial" w:cs="Arial"/>
        </w:rPr>
        <w:t>NHS</w:t>
      </w:r>
      <w:r w:rsidR="00FC5211">
        <w:rPr>
          <w:rFonts w:ascii="Arial" w:hAnsi="Arial" w:cs="Arial"/>
        </w:rPr>
        <w:t xml:space="preserve">, </w:t>
      </w:r>
      <w:r w:rsidR="009D1EB9">
        <w:rPr>
          <w:rFonts w:ascii="Arial" w:hAnsi="Arial" w:cs="Arial"/>
        </w:rPr>
        <w:t>2007</w:t>
      </w:r>
      <w:r w:rsidR="00316AC9">
        <w:rPr>
          <w:rFonts w:ascii="Arial" w:hAnsi="Arial" w:cs="Arial"/>
        </w:rPr>
        <w:t>)</w:t>
      </w:r>
    </w:p>
    <w:p w14:paraId="43EB2FD2" w14:textId="0C426035" w:rsidR="001A4B46" w:rsidRDefault="00011CFE" w:rsidP="00BD257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Technology c</w:t>
      </w:r>
      <w:r w:rsidR="00A16E98">
        <w:rPr>
          <w:rFonts w:ascii="Arial" w:hAnsi="Arial" w:cs="Arial"/>
        </w:rPr>
        <w:t>ould</w:t>
      </w:r>
      <w:r>
        <w:rPr>
          <w:rFonts w:ascii="Arial" w:hAnsi="Arial" w:cs="Arial"/>
        </w:rPr>
        <w:t xml:space="preserve"> be </w:t>
      </w:r>
      <w:r w:rsidR="00A16E98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wide range</w:t>
      </w:r>
      <w:r w:rsidR="00752F9C">
        <w:rPr>
          <w:rFonts w:ascii="Arial" w:hAnsi="Arial" w:cs="Arial"/>
        </w:rPr>
        <w:t xml:space="preserve"> of tools</w:t>
      </w:r>
      <w:r w:rsidR="006A7391">
        <w:rPr>
          <w:rFonts w:ascii="Arial" w:hAnsi="Arial" w:cs="Arial"/>
        </w:rPr>
        <w:t xml:space="preserve">, </w:t>
      </w:r>
      <w:proofErr w:type="gramStart"/>
      <w:r w:rsidR="006A7391">
        <w:rPr>
          <w:rFonts w:ascii="Arial" w:hAnsi="Arial" w:cs="Arial"/>
        </w:rPr>
        <w:t>hardware</w:t>
      </w:r>
      <w:proofErr w:type="gramEnd"/>
      <w:r w:rsidR="006A7391">
        <w:rPr>
          <w:rFonts w:ascii="Arial" w:hAnsi="Arial" w:cs="Arial"/>
        </w:rPr>
        <w:t xml:space="preserve"> </w:t>
      </w:r>
      <w:r w:rsidR="00752F9C">
        <w:rPr>
          <w:rFonts w:ascii="Arial" w:hAnsi="Arial" w:cs="Arial"/>
        </w:rPr>
        <w:t xml:space="preserve">and </w:t>
      </w:r>
      <w:r w:rsidR="00ED1C04">
        <w:rPr>
          <w:rFonts w:ascii="Arial" w:hAnsi="Arial" w:cs="Arial"/>
        </w:rPr>
        <w:t>software</w:t>
      </w:r>
      <w:r w:rsidR="00752F9C">
        <w:rPr>
          <w:rFonts w:ascii="Arial" w:hAnsi="Arial" w:cs="Arial"/>
        </w:rPr>
        <w:t>; we can talk about much more th</w:t>
      </w:r>
      <w:r w:rsidR="00A16E98">
        <w:rPr>
          <w:rFonts w:ascii="Arial" w:hAnsi="Arial" w:cs="Arial"/>
        </w:rPr>
        <w:t>a</w:t>
      </w:r>
      <w:r w:rsidR="00752F9C">
        <w:rPr>
          <w:rFonts w:ascii="Arial" w:hAnsi="Arial" w:cs="Arial"/>
        </w:rPr>
        <w:t>n smartphones and computers. Think about medical devices for example</w:t>
      </w:r>
      <w:r w:rsidR="0099582F">
        <w:rPr>
          <w:rFonts w:ascii="Arial" w:hAnsi="Arial" w:cs="Arial"/>
        </w:rPr>
        <w:t xml:space="preserve"> </w:t>
      </w:r>
      <w:r w:rsidR="00A16E98">
        <w:rPr>
          <w:rFonts w:ascii="Arial" w:hAnsi="Arial" w:cs="Arial"/>
        </w:rPr>
        <w:t xml:space="preserve">or </w:t>
      </w:r>
      <w:r w:rsidR="006A7391">
        <w:rPr>
          <w:rFonts w:ascii="Arial" w:hAnsi="Arial" w:cs="Arial"/>
        </w:rPr>
        <w:t>tools t</w:t>
      </w:r>
      <w:r w:rsidR="00A16E98">
        <w:rPr>
          <w:rFonts w:ascii="Arial" w:hAnsi="Arial" w:cs="Arial"/>
        </w:rPr>
        <w:t xml:space="preserve">hat are </w:t>
      </w:r>
      <w:r w:rsidR="006A7391">
        <w:rPr>
          <w:rFonts w:ascii="Arial" w:hAnsi="Arial" w:cs="Arial"/>
        </w:rPr>
        <w:t>use</w:t>
      </w:r>
      <w:r w:rsidR="00A16E98">
        <w:rPr>
          <w:rFonts w:ascii="Arial" w:hAnsi="Arial" w:cs="Arial"/>
        </w:rPr>
        <w:t>d</w:t>
      </w:r>
      <w:r w:rsidR="006A7391">
        <w:rPr>
          <w:rFonts w:ascii="Arial" w:hAnsi="Arial" w:cs="Arial"/>
        </w:rPr>
        <w:t xml:space="preserve"> for d</w:t>
      </w:r>
      <w:r w:rsidR="00CE7ADE">
        <w:rPr>
          <w:rFonts w:ascii="Arial" w:hAnsi="Arial" w:cs="Arial"/>
        </w:rPr>
        <w:t>iagnostic</w:t>
      </w:r>
      <w:r w:rsidR="00A16E98">
        <w:rPr>
          <w:rFonts w:ascii="Arial" w:hAnsi="Arial" w:cs="Arial"/>
        </w:rPr>
        <w:t xml:space="preserve"> purposes</w:t>
      </w:r>
      <w:r w:rsidR="006A1436">
        <w:rPr>
          <w:rFonts w:ascii="Arial" w:hAnsi="Arial" w:cs="Arial"/>
        </w:rPr>
        <w:t xml:space="preserve">: thermometer, </w:t>
      </w:r>
      <w:r w:rsidR="00F25AAE">
        <w:rPr>
          <w:rFonts w:ascii="Arial" w:hAnsi="Arial" w:cs="Arial"/>
        </w:rPr>
        <w:t>scanner/ ultrasound</w:t>
      </w:r>
      <w:r w:rsidR="00A16E98">
        <w:rPr>
          <w:rFonts w:ascii="Arial" w:hAnsi="Arial" w:cs="Arial"/>
        </w:rPr>
        <w:t>;</w:t>
      </w:r>
      <w:r w:rsidR="006A7391">
        <w:rPr>
          <w:rFonts w:ascii="Arial" w:hAnsi="Arial" w:cs="Arial"/>
        </w:rPr>
        <w:t xml:space="preserve"> </w:t>
      </w:r>
      <w:r w:rsidR="00A16E98">
        <w:rPr>
          <w:rFonts w:ascii="Arial" w:hAnsi="Arial" w:cs="Arial"/>
        </w:rPr>
        <w:t>there are the</w:t>
      </w:r>
      <w:r w:rsidR="006A7391">
        <w:rPr>
          <w:rFonts w:ascii="Arial" w:hAnsi="Arial" w:cs="Arial"/>
        </w:rPr>
        <w:t xml:space="preserve"> a</w:t>
      </w:r>
      <w:r w:rsidR="00CE7ADE">
        <w:rPr>
          <w:rFonts w:ascii="Arial" w:hAnsi="Arial" w:cs="Arial"/>
        </w:rPr>
        <w:t>dministrative</w:t>
      </w:r>
      <w:r w:rsidR="006A7391">
        <w:rPr>
          <w:rFonts w:ascii="Arial" w:hAnsi="Arial" w:cs="Arial"/>
        </w:rPr>
        <w:t xml:space="preserve"> tools</w:t>
      </w:r>
      <w:r w:rsidR="006A1436">
        <w:rPr>
          <w:rFonts w:ascii="Arial" w:hAnsi="Arial" w:cs="Arial"/>
        </w:rPr>
        <w:t>: computer, table</w:t>
      </w:r>
      <w:r w:rsidR="002452C9">
        <w:rPr>
          <w:rFonts w:ascii="Arial" w:hAnsi="Arial" w:cs="Arial"/>
        </w:rPr>
        <w:t>t and h</w:t>
      </w:r>
      <w:r w:rsidR="00CE7ADE">
        <w:rPr>
          <w:rFonts w:ascii="Arial" w:hAnsi="Arial" w:cs="Arial"/>
        </w:rPr>
        <w:t>ealth support</w:t>
      </w:r>
      <w:r w:rsidR="002452C9">
        <w:rPr>
          <w:rFonts w:ascii="Arial" w:hAnsi="Arial" w:cs="Arial"/>
        </w:rPr>
        <w:t xml:space="preserve"> gadget</w:t>
      </w:r>
      <w:r w:rsidR="00C12349">
        <w:rPr>
          <w:rFonts w:ascii="Arial" w:hAnsi="Arial" w:cs="Arial"/>
        </w:rPr>
        <w:t>s</w:t>
      </w:r>
      <w:r w:rsidR="00A16E98">
        <w:rPr>
          <w:rFonts w:ascii="Arial" w:hAnsi="Arial" w:cs="Arial"/>
        </w:rPr>
        <w:t xml:space="preserve"> like</w:t>
      </w:r>
      <w:r w:rsidR="006A1436">
        <w:rPr>
          <w:rFonts w:ascii="Arial" w:hAnsi="Arial" w:cs="Arial"/>
        </w:rPr>
        <w:t xml:space="preserve"> mobility chair, air mattress</w:t>
      </w:r>
      <w:r w:rsidR="006F3B7D">
        <w:rPr>
          <w:rFonts w:ascii="Arial" w:hAnsi="Arial" w:cs="Arial"/>
        </w:rPr>
        <w:t xml:space="preserve">. </w:t>
      </w:r>
      <w:r w:rsidR="001A4B46">
        <w:rPr>
          <w:rFonts w:ascii="Arial" w:hAnsi="Arial" w:cs="Arial"/>
        </w:rPr>
        <w:t>T</w:t>
      </w:r>
      <w:r w:rsidR="00A16E98">
        <w:rPr>
          <w:rFonts w:ascii="Arial" w:hAnsi="Arial" w:cs="Arial"/>
        </w:rPr>
        <w:t>he</w:t>
      </w:r>
      <w:r w:rsidR="001A4B46">
        <w:rPr>
          <w:rFonts w:ascii="Arial" w:hAnsi="Arial" w:cs="Arial"/>
        </w:rPr>
        <w:t xml:space="preserve"> use of telehealth, telecare, telemedicine, </w:t>
      </w:r>
      <w:proofErr w:type="spellStart"/>
      <w:r w:rsidR="001A4B46">
        <w:rPr>
          <w:rFonts w:ascii="Arial" w:hAnsi="Arial" w:cs="Arial"/>
        </w:rPr>
        <w:t>telecoaching</w:t>
      </w:r>
      <w:proofErr w:type="spellEnd"/>
      <w:r w:rsidR="001A4B46">
        <w:rPr>
          <w:rFonts w:ascii="Arial" w:hAnsi="Arial" w:cs="Arial"/>
        </w:rPr>
        <w:t xml:space="preserve"> and other care apps can help people to manage and follow their individual health care</w:t>
      </w:r>
      <w:r w:rsidR="006F3B7D">
        <w:rPr>
          <w:rFonts w:ascii="Arial" w:hAnsi="Arial" w:cs="Arial"/>
        </w:rPr>
        <w:t xml:space="preserve"> program or self-learning</w:t>
      </w:r>
      <w:r w:rsidR="001A4B46">
        <w:rPr>
          <w:rFonts w:ascii="Arial" w:hAnsi="Arial" w:cs="Arial"/>
        </w:rPr>
        <w:t>,</w:t>
      </w:r>
      <w:r w:rsidR="002452C9">
        <w:rPr>
          <w:rFonts w:ascii="Arial" w:hAnsi="Arial" w:cs="Arial"/>
        </w:rPr>
        <w:t xml:space="preserve"> which is time and</w:t>
      </w:r>
      <w:r w:rsidR="001A4B46">
        <w:rPr>
          <w:rFonts w:ascii="Arial" w:hAnsi="Arial" w:cs="Arial"/>
        </w:rPr>
        <w:t xml:space="preserve"> cost efficient. </w:t>
      </w:r>
      <w:r w:rsidR="006F3B7D">
        <w:rPr>
          <w:rFonts w:ascii="Arial" w:hAnsi="Arial" w:cs="Arial"/>
        </w:rPr>
        <w:t xml:space="preserve">By using the </w:t>
      </w:r>
      <w:r w:rsidR="001640AF">
        <w:rPr>
          <w:rFonts w:ascii="Arial" w:hAnsi="Arial" w:cs="Arial"/>
        </w:rPr>
        <w:t>internet,</w:t>
      </w:r>
      <w:r w:rsidR="00A16E98">
        <w:rPr>
          <w:rFonts w:ascii="Arial" w:hAnsi="Arial" w:cs="Arial"/>
        </w:rPr>
        <w:t xml:space="preserve"> </w:t>
      </w:r>
      <w:r w:rsidR="00413A76">
        <w:rPr>
          <w:rFonts w:ascii="Arial" w:hAnsi="Arial" w:cs="Arial"/>
        </w:rPr>
        <w:t>t</w:t>
      </w:r>
      <w:r w:rsidR="00A16E98">
        <w:rPr>
          <w:rFonts w:ascii="Arial" w:hAnsi="Arial" w:cs="Arial"/>
        </w:rPr>
        <w:t>he</w:t>
      </w:r>
      <w:r w:rsidR="006F3B7D">
        <w:rPr>
          <w:rFonts w:ascii="Arial" w:hAnsi="Arial" w:cs="Arial"/>
        </w:rPr>
        <w:t xml:space="preserve"> </w:t>
      </w:r>
      <w:r w:rsidR="001640AF">
        <w:rPr>
          <w:rFonts w:ascii="Arial" w:hAnsi="Arial" w:cs="Arial"/>
        </w:rPr>
        <w:t xml:space="preserve">information is </w:t>
      </w:r>
      <w:r w:rsidR="00A16E98">
        <w:rPr>
          <w:rFonts w:ascii="Arial" w:hAnsi="Arial" w:cs="Arial"/>
        </w:rPr>
        <w:t xml:space="preserve">more </w:t>
      </w:r>
      <w:r w:rsidR="0097382B">
        <w:rPr>
          <w:rFonts w:ascii="Arial" w:hAnsi="Arial" w:cs="Arial"/>
        </w:rPr>
        <w:t>accessible,</w:t>
      </w:r>
      <w:r w:rsidR="001640AF">
        <w:rPr>
          <w:rFonts w:ascii="Arial" w:hAnsi="Arial" w:cs="Arial"/>
        </w:rPr>
        <w:t xml:space="preserve"> and </w:t>
      </w:r>
      <w:r w:rsidR="006F3B7D">
        <w:rPr>
          <w:rFonts w:ascii="Arial" w:hAnsi="Arial" w:cs="Arial"/>
        </w:rPr>
        <w:t>the</w:t>
      </w:r>
      <w:r w:rsidR="0022031A">
        <w:rPr>
          <w:rFonts w:ascii="Arial" w:hAnsi="Arial" w:cs="Arial"/>
        </w:rPr>
        <w:t xml:space="preserve"> communication </w:t>
      </w:r>
      <w:r w:rsidR="001640AF">
        <w:rPr>
          <w:rFonts w:ascii="Arial" w:hAnsi="Arial" w:cs="Arial"/>
        </w:rPr>
        <w:t xml:space="preserve">is </w:t>
      </w:r>
      <w:r w:rsidR="0022031A">
        <w:rPr>
          <w:rFonts w:ascii="Arial" w:hAnsi="Arial" w:cs="Arial"/>
        </w:rPr>
        <w:t>ea</w:t>
      </w:r>
      <w:r w:rsidR="00A16E98">
        <w:rPr>
          <w:rFonts w:ascii="Arial" w:hAnsi="Arial" w:cs="Arial"/>
        </w:rPr>
        <w:t>sier</w:t>
      </w:r>
      <w:r w:rsidR="00413A76">
        <w:rPr>
          <w:rFonts w:ascii="Arial" w:hAnsi="Arial" w:cs="Arial"/>
        </w:rPr>
        <w:t xml:space="preserve">. </w:t>
      </w:r>
      <w:r w:rsidR="00316AC9">
        <w:rPr>
          <w:rFonts w:ascii="Arial" w:hAnsi="Arial" w:cs="Arial"/>
        </w:rPr>
        <w:t>(</w:t>
      </w:r>
      <w:r w:rsidR="009D1EB9">
        <w:rPr>
          <w:rFonts w:ascii="Arial" w:hAnsi="Arial" w:cs="Arial"/>
        </w:rPr>
        <w:t>NHS TECS</w:t>
      </w:r>
      <w:r w:rsidR="00FC5211">
        <w:rPr>
          <w:rFonts w:ascii="Arial" w:hAnsi="Arial" w:cs="Arial"/>
        </w:rPr>
        <w:t>,</w:t>
      </w:r>
      <w:r w:rsidR="009D1EB9">
        <w:rPr>
          <w:rFonts w:ascii="Arial" w:hAnsi="Arial" w:cs="Arial"/>
        </w:rPr>
        <w:t xml:space="preserve"> 2015</w:t>
      </w:r>
      <w:r w:rsidR="00316AC9">
        <w:rPr>
          <w:rFonts w:ascii="Arial" w:hAnsi="Arial" w:cs="Arial"/>
        </w:rPr>
        <w:t>)</w:t>
      </w:r>
    </w:p>
    <w:p w14:paraId="3092E3AF" w14:textId="309B01F7" w:rsidR="00A618B3" w:rsidRDefault="0099582F" w:rsidP="00BD257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devices </w:t>
      </w:r>
      <w:r w:rsidR="00413A76">
        <w:rPr>
          <w:rFonts w:ascii="Arial" w:hAnsi="Arial" w:cs="Arial"/>
        </w:rPr>
        <w:t>other than</w:t>
      </w:r>
      <w:r w:rsidR="00A618B3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 xml:space="preserve">hi-tech </w:t>
      </w:r>
      <w:r w:rsidR="00A618B3">
        <w:rPr>
          <w:rFonts w:ascii="Arial" w:hAnsi="Arial" w:cs="Arial"/>
        </w:rPr>
        <w:t xml:space="preserve">equipment for </w:t>
      </w:r>
      <w:r>
        <w:rPr>
          <w:rFonts w:ascii="Arial" w:hAnsi="Arial" w:cs="Arial"/>
        </w:rPr>
        <w:t xml:space="preserve">hospitals use, </w:t>
      </w:r>
      <w:r w:rsidR="00A618B3">
        <w:rPr>
          <w:rFonts w:ascii="Arial" w:hAnsi="Arial" w:cs="Arial"/>
        </w:rPr>
        <w:t>but there are</w:t>
      </w:r>
      <w:r>
        <w:rPr>
          <w:rFonts w:ascii="Arial" w:hAnsi="Arial" w:cs="Arial"/>
        </w:rPr>
        <w:t xml:space="preserve"> several available</w:t>
      </w:r>
      <w:r w:rsidR="00A618B3">
        <w:rPr>
          <w:rFonts w:ascii="Arial" w:hAnsi="Arial" w:cs="Arial"/>
        </w:rPr>
        <w:t xml:space="preserve"> devices</w:t>
      </w:r>
      <w:r>
        <w:rPr>
          <w:rFonts w:ascii="Arial" w:hAnsi="Arial" w:cs="Arial"/>
        </w:rPr>
        <w:t xml:space="preserve"> </w:t>
      </w:r>
      <w:r w:rsidR="00A618B3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>self-use</w:t>
      </w:r>
      <w:r w:rsidR="009C56A1">
        <w:rPr>
          <w:rFonts w:ascii="Arial" w:hAnsi="Arial" w:cs="Arial"/>
        </w:rPr>
        <w:t xml:space="preserve"> too</w:t>
      </w:r>
      <w:r w:rsidR="00A618B3">
        <w:rPr>
          <w:rFonts w:ascii="Arial" w:hAnsi="Arial" w:cs="Arial"/>
        </w:rPr>
        <w:t>. Few</w:t>
      </w:r>
      <w:r>
        <w:rPr>
          <w:rFonts w:ascii="Arial" w:hAnsi="Arial" w:cs="Arial"/>
        </w:rPr>
        <w:t xml:space="preserve"> </w:t>
      </w:r>
      <w:r w:rsidR="00A618B3">
        <w:rPr>
          <w:rFonts w:ascii="Arial" w:hAnsi="Arial" w:cs="Arial"/>
        </w:rPr>
        <w:t>examples: heart guide, gluten sensor, mobile EKG monitor, Emotive Insight</w:t>
      </w:r>
      <w:r w:rsidR="0022031A">
        <w:rPr>
          <w:rFonts w:ascii="Arial" w:hAnsi="Arial" w:cs="Arial"/>
        </w:rPr>
        <w:t xml:space="preserve"> </w:t>
      </w:r>
      <w:r w:rsidR="001A4B46">
        <w:rPr>
          <w:rFonts w:ascii="Arial" w:hAnsi="Arial" w:cs="Arial"/>
        </w:rPr>
        <w:t>(brain monitor)</w:t>
      </w:r>
      <w:r w:rsidR="0022031A">
        <w:rPr>
          <w:rFonts w:ascii="Arial" w:hAnsi="Arial" w:cs="Arial"/>
        </w:rPr>
        <w:t xml:space="preserve"> …etc.</w:t>
      </w:r>
      <w:r w:rsidR="00945418">
        <w:rPr>
          <w:rFonts w:ascii="Arial" w:hAnsi="Arial" w:cs="Arial"/>
        </w:rPr>
        <w:t xml:space="preserve"> </w:t>
      </w:r>
      <w:r w:rsidR="001A4B46">
        <w:rPr>
          <w:rFonts w:ascii="Arial" w:hAnsi="Arial" w:cs="Arial"/>
        </w:rPr>
        <w:t>These devices are on the market</w:t>
      </w:r>
      <w:r w:rsidR="00413A76">
        <w:rPr>
          <w:rFonts w:ascii="Arial" w:hAnsi="Arial" w:cs="Arial"/>
        </w:rPr>
        <w:t xml:space="preserve"> therefore anyone</w:t>
      </w:r>
      <w:r w:rsidR="00A618B3">
        <w:rPr>
          <w:rFonts w:ascii="Arial" w:hAnsi="Arial" w:cs="Arial"/>
        </w:rPr>
        <w:t xml:space="preserve"> </w:t>
      </w:r>
      <w:r w:rsidR="001A4B46">
        <w:rPr>
          <w:rFonts w:ascii="Arial" w:hAnsi="Arial" w:cs="Arial"/>
        </w:rPr>
        <w:t>can buy them</w:t>
      </w:r>
      <w:r w:rsidR="00413A76">
        <w:rPr>
          <w:rFonts w:ascii="Arial" w:hAnsi="Arial" w:cs="Arial"/>
        </w:rPr>
        <w:t xml:space="preserve"> feely</w:t>
      </w:r>
      <w:r w:rsidR="00A618B3">
        <w:rPr>
          <w:rFonts w:ascii="Arial" w:hAnsi="Arial" w:cs="Arial"/>
        </w:rPr>
        <w:t xml:space="preserve"> and </w:t>
      </w:r>
      <w:r w:rsidR="001A4B46">
        <w:rPr>
          <w:rFonts w:ascii="Arial" w:hAnsi="Arial" w:cs="Arial"/>
        </w:rPr>
        <w:t xml:space="preserve">improve </w:t>
      </w:r>
      <w:r w:rsidR="00A618B3">
        <w:rPr>
          <w:rFonts w:ascii="Arial" w:hAnsi="Arial" w:cs="Arial"/>
        </w:rPr>
        <w:t>their health</w:t>
      </w:r>
      <w:r w:rsidR="00413A76">
        <w:rPr>
          <w:rFonts w:ascii="Arial" w:hAnsi="Arial" w:cs="Arial"/>
        </w:rPr>
        <w:t xml:space="preserve">. </w:t>
      </w:r>
      <w:r w:rsidR="00316AC9">
        <w:rPr>
          <w:rFonts w:ascii="Arial" w:hAnsi="Arial" w:cs="Arial"/>
        </w:rPr>
        <w:t>(</w:t>
      </w:r>
      <w:proofErr w:type="spellStart"/>
      <w:r w:rsidR="0021425E">
        <w:rPr>
          <w:rFonts w:ascii="Arial" w:hAnsi="Arial" w:cs="Arial"/>
        </w:rPr>
        <w:t>Refferal</w:t>
      </w:r>
      <w:proofErr w:type="spellEnd"/>
      <w:r w:rsidR="0021425E">
        <w:rPr>
          <w:rFonts w:ascii="Arial" w:hAnsi="Arial" w:cs="Arial"/>
        </w:rPr>
        <w:t xml:space="preserve"> md, 2019</w:t>
      </w:r>
      <w:r w:rsidR="00316AC9">
        <w:rPr>
          <w:rFonts w:ascii="Arial" w:hAnsi="Arial" w:cs="Arial"/>
        </w:rPr>
        <w:t>)</w:t>
      </w:r>
    </w:p>
    <w:p w14:paraId="568F914C" w14:textId="51D39B7D" w:rsidR="00F61F10" w:rsidRDefault="008606B7" w:rsidP="00316A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Modern technology is present in</w:t>
      </w:r>
      <w:r w:rsidR="006545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health care, but </w:t>
      </w:r>
      <w:r w:rsidR="0003362C">
        <w:rPr>
          <w:rFonts w:ascii="Arial" w:hAnsi="Arial" w:cs="Arial"/>
        </w:rPr>
        <w:t xml:space="preserve">far behind </w:t>
      </w:r>
      <w:r w:rsidR="00F61F10">
        <w:rPr>
          <w:rFonts w:ascii="Arial" w:hAnsi="Arial" w:cs="Arial"/>
        </w:rPr>
        <w:t>in</w:t>
      </w:r>
      <w:r w:rsidR="0003362C">
        <w:rPr>
          <w:rFonts w:ascii="Arial" w:hAnsi="Arial" w:cs="Arial"/>
        </w:rPr>
        <w:t xml:space="preserve"> use </w:t>
      </w:r>
      <w:r w:rsidR="00F61F10">
        <w:rPr>
          <w:rFonts w:ascii="Arial" w:hAnsi="Arial" w:cs="Arial"/>
        </w:rPr>
        <w:t>of the latest</w:t>
      </w:r>
      <w:r>
        <w:rPr>
          <w:rFonts w:ascii="Arial" w:hAnsi="Arial" w:cs="Arial"/>
        </w:rPr>
        <w:t xml:space="preserve"> </w:t>
      </w:r>
      <w:r w:rsidR="00F61F10">
        <w:rPr>
          <w:rFonts w:ascii="Arial" w:hAnsi="Arial" w:cs="Arial"/>
        </w:rPr>
        <w:t xml:space="preserve">digital </w:t>
      </w:r>
      <w:r>
        <w:rPr>
          <w:rFonts w:ascii="Arial" w:hAnsi="Arial" w:cs="Arial"/>
        </w:rPr>
        <w:t>technology</w:t>
      </w:r>
      <w:r w:rsidR="00B17B11" w:rsidRPr="00B17B11">
        <w:rPr>
          <w:rFonts w:ascii="Arial" w:hAnsi="Arial" w:cs="Arial"/>
        </w:rPr>
        <w:t xml:space="preserve"> </w:t>
      </w:r>
      <w:r w:rsidR="00B17B11">
        <w:rPr>
          <w:rFonts w:ascii="Arial" w:hAnsi="Arial" w:cs="Arial"/>
        </w:rPr>
        <w:t>(</w:t>
      </w:r>
      <w:r w:rsidR="001A08FC">
        <w:rPr>
          <w:rFonts w:ascii="Arial" w:hAnsi="Arial" w:cs="Arial"/>
        </w:rPr>
        <w:t>Nuffield Trust</w:t>
      </w:r>
      <w:r w:rsidR="00961A3B">
        <w:rPr>
          <w:rFonts w:ascii="Arial" w:hAnsi="Arial" w:cs="Arial"/>
        </w:rPr>
        <w:t xml:space="preserve">, </w:t>
      </w:r>
      <w:r w:rsidR="001A08FC">
        <w:rPr>
          <w:rFonts w:ascii="Arial" w:hAnsi="Arial" w:cs="Arial"/>
        </w:rPr>
        <w:t>2016</w:t>
      </w:r>
      <w:r w:rsidR="00B17B11">
        <w:rPr>
          <w:rFonts w:ascii="Arial" w:hAnsi="Arial" w:cs="Arial"/>
        </w:rPr>
        <w:t>)</w:t>
      </w:r>
      <w:r w:rsidR="00F61F10">
        <w:rPr>
          <w:rFonts w:ascii="Arial" w:hAnsi="Arial" w:cs="Arial"/>
        </w:rPr>
        <w:t xml:space="preserve">.  </w:t>
      </w:r>
      <w:r w:rsidR="001A4B46">
        <w:rPr>
          <w:rFonts w:ascii="Arial" w:hAnsi="Arial" w:cs="Arial"/>
        </w:rPr>
        <w:t>The t</w:t>
      </w:r>
      <w:r w:rsidR="00F61F10">
        <w:rPr>
          <w:rFonts w:ascii="Arial" w:hAnsi="Arial" w:cs="Arial"/>
        </w:rPr>
        <w:t xml:space="preserve">echnology should be more </w:t>
      </w:r>
      <w:r w:rsidR="00945418">
        <w:rPr>
          <w:rFonts w:ascii="Arial" w:hAnsi="Arial" w:cs="Arial"/>
        </w:rPr>
        <w:t>than</w:t>
      </w:r>
      <w:r w:rsidR="002452C9">
        <w:rPr>
          <w:rFonts w:ascii="Arial" w:hAnsi="Arial" w:cs="Arial"/>
        </w:rPr>
        <w:t xml:space="preserve"> just</w:t>
      </w:r>
      <w:r w:rsidR="00F61F10">
        <w:rPr>
          <w:rFonts w:ascii="Arial" w:hAnsi="Arial" w:cs="Arial"/>
        </w:rPr>
        <w:t xml:space="preserve"> change paper </w:t>
      </w:r>
      <w:r w:rsidR="0065453D">
        <w:rPr>
          <w:rFonts w:ascii="Arial" w:hAnsi="Arial" w:cs="Arial"/>
        </w:rPr>
        <w:lastRenderedPageBreak/>
        <w:t>option</w:t>
      </w:r>
      <w:r w:rsidR="00F61F10">
        <w:rPr>
          <w:rFonts w:ascii="Arial" w:hAnsi="Arial" w:cs="Arial"/>
        </w:rPr>
        <w:t xml:space="preserve"> to digital</w:t>
      </w:r>
      <w:r w:rsidR="001A4B46">
        <w:rPr>
          <w:rFonts w:ascii="Arial" w:hAnsi="Arial" w:cs="Arial"/>
        </w:rPr>
        <w:t xml:space="preserve"> </w:t>
      </w:r>
      <w:r w:rsidR="0065453D">
        <w:rPr>
          <w:rFonts w:ascii="Arial" w:hAnsi="Arial" w:cs="Arial"/>
        </w:rPr>
        <w:t>one</w:t>
      </w:r>
      <w:r w:rsidR="00F61F10">
        <w:rPr>
          <w:rFonts w:ascii="Arial" w:hAnsi="Arial" w:cs="Arial"/>
        </w:rPr>
        <w:t>,</w:t>
      </w:r>
      <w:r w:rsidR="0065453D">
        <w:rPr>
          <w:rFonts w:ascii="Arial" w:hAnsi="Arial" w:cs="Arial"/>
        </w:rPr>
        <w:t xml:space="preserve"> we</w:t>
      </w:r>
      <w:r w:rsidR="00F61F10">
        <w:rPr>
          <w:rFonts w:ascii="Arial" w:hAnsi="Arial" w:cs="Arial"/>
        </w:rPr>
        <w:t xml:space="preserve"> need to rethink the whole system</w:t>
      </w:r>
      <w:r w:rsidR="0065453D">
        <w:rPr>
          <w:rFonts w:ascii="Arial" w:hAnsi="Arial" w:cs="Arial"/>
        </w:rPr>
        <w:t>. I</w:t>
      </w:r>
      <w:r w:rsidR="001A4B46">
        <w:rPr>
          <w:rFonts w:ascii="Arial" w:hAnsi="Arial" w:cs="Arial"/>
        </w:rPr>
        <w:t>nnovation is necessary</w:t>
      </w:r>
      <w:r w:rsidR="001640AF">
        <w:rPr>
          <w:rFonts w:ascii="Arial" w:hAnsi="Arial" w:cs="Arial"/>
        </w:rPr>
        <w:t xml:space="preserve"> </w:t>
      </w:r>
      <w:r w:rsidR="009C56A1">
        <w:rPr>
          <w:rFonts w:ascii="Arial" w:hAnsi="Arial" w:cs="Arial"/>
        </w:rPr>
        <w:t>to have</w:t>
      </w:r>
      <w:r w:rsidR="002452C9">
        <w:rPr>
          <w:rFonts w:ascii="Arial" w:hAnsi="Arial" w:cs="Arial"/>
        </w:rPr>
        <w:t xml:space="preserve"> </w:t>
      </w:r>
      <w:r w:rsidR="0065453D">
        <w:rPr>
          <w:rFonts w:ascii="Arial" w:hAnsi="Arial" w:cs="Arial"/>
        </w:rPr>
        <w:t xml:space="preserve">a </w:t>
      </w:r>
      <w:r w:rsidR="002452C9">
        <w:rPr>
          <w:rFonts w:ascii="Arial" w:hAnsi="Arial" w:cs="Arial"/>
        </w:rPr>
        <w:t>better</w:t>
      </w:r>
      <w:r w:rsidR="009C56A1">
        <w:rPr>
          <w:rFonts w:ascii="Arial" w:hAnsi="Arial" w:cs="Arial"/>
        </w:rPr>
        <w:t xml:space="preserve"> and</w:t>
      </w:r>
      <w:r w:rsidR="002452C9">
        <w:rPr>
          <w:rFonts w:ascii="Arial" w:hAnsi="Arial" w:cs="Arial"/>
        </w:rPr>
        <w:t xml:space="preserve"> </w:t>
      </w:r>
      <w:r w:rsidR="0065453D">
        <w:rPr>
          <w:rFonts w:ascii="Arial" w:hAnsi="Arial" w:cs="Arial"/>
        </w:rPr>
        <w:t xml:space="preserve">more </w:t>
      </w:r>
      <w:r w:rsidR="001A4B46">
        <w:rPr>
          <w:rFonts w:ascii="Arial" w:hAnsi="Arial" w:cs="Arial"/>
        </w:rPr>
        <w:t>successful healthcare system.</w:t>
      </w:r>
      <w:r w:rsidR="00316AC9">
        <w:rPr>
          <w:rFonts w:ascii="Arial" w:hAnsi="Arial" w:cs="Arial"/>
        </w:rPr>
        <w:t xml:space="preserve"> </w:t>
      </w:r>
      <w:r w:rsidR="001640AF">
        <w:rPr>
          <w:rFonts w:ascii="Arial" w:hAnsi="Arial" w:cs="Arial"/>
        </w:rPr>
        <w:t>(</w:t>
      </w:r>
      <w:proofErr w:type="spellStart"/>
      <w:r w:rsidR="00DD77CD" w:rsidRPr="00FB6A34">
        <w:rPr>
          <w:rFonts w:ascii="Arial" w:hAnsi="Arial" w:cs="Arial"/>
        </w:rPr>
        <w:t>Heymann</w:t>
      </w:r>
      <w:proofErr w:type="spellEnd"/>
      <w:r w:rsidR="00DD77CD" w:rsidRPr="00FB6A34">
        <w:rPr>
          <w:rFonts w:ascii="Arial" w:hAnsi="Arial" w:cs="Arial"/>
        </w:rPr>
        <w:t xml:space="preserve">, </w:t>
      </w:r>
      <w:r w:rsidR="00DD77CD">
        <w:rPr>
          <w:rFonts w:ascii="Arial" w:hAnsi="Arial" w:cs="Arial"/>
        </w:rPr>
        <w:t>2017)</w:t>
      </w:r>
    </w:p>
    <w:p w14:paraId="5A5B925F" w14:textId="64E35679" w:rsidR="004A2AD8" w:rsidRDefault="00C74AE1" w:rsidP="00C74AE1">
      <w:pPr>
        <w:pStyle w:val="Heading2"/>
      </w:pPr>
      <w:bookmarkStart w:id="3" w:name="_Toc81511652"/>
      <w:r w:rsidRPr="00C74AE1">
        <w:t>T</w:t>
      </w:r>
      <w:r w:rsidR="004A2AD8" w:rsidRPr="00C74AE1">
        <w:t>he use of technology during Covid-19</w:t>
      </w:r>
      <w:bookmarkEnd w:id="3"/>
    </w:p>
    <w:p w14:paraId="6772E54D" w14:textId="33CAE074" w:rsidR="00B14F4F" w:rsidRDefault="00DF7065" w:rsidP="00BD257B">
      <w:pPr>
        <w:spacing w:line="360" w:lineRule="auto"/>
        <w:jc w:val="both"/>
        <w:rPr>
          <w:rFonts w:ascii="Arial" w:hAnsi="Arial" w:cs="Arial"/>
          <w:lang w:eastAsia="en-GB"/>
        </w:rPr>
      </w:pPr>
      <w:r w:rsidRPr="002452C9">
        <w:rPr>
          <w:rFonts w:ascii="Arial" w:hAnsi="Arial" w:cs="Arial"/>
          <w:lang w:eastAsia="en-GB"/>
        </w:rPr>
        <w:t>The corona virus disease (COVID-19</w:t>
      </w:r>
      <w:r w:rsidRPr="002767DE">
        <w:rPr>
          <w:rFonts w:ascii="Arial" w:hAnsi="Arial" w:cs="Arial"/>
          <w:lang w:eastAsia="en-GB"/>
        </w:rPr>
        <w:t>)</w:t>
      </w:r>
      <w:r w:rsidR="002767DE" w:rsidRPr="002767DE">
        <w:rPr>
          <w:rFonts w:ascii="Arial" w:hAnsi="Arial" w:cs="Arial"/>
        </w:rPr>
        <w:t xml:space="preserve"> (Wu, F. et al. 2020)</w:t>
      </w:r>
      <w:r w:rsidRPr="002767DE">
        <w:rPr>
          <w:rFonts w:ascii="Arial" w:hAnsi="Arial" w:cs="Arial"/>
          <w:lang w:eastAsia="en-GB"/>
        </w:rPr>
        <w:t xml:space="preserve"> caused</w:t>
      </w:r>
      <w:r w:rsidRPr="002452C9">
        <w:rPr>
          <w:rFonts w:ascii="Arial" w:hAnsi="Arial" w:cs="Arial"/>
          <w:lang w:eastAsia="en-GB"/>
        </w:rPr>
        <w:t xml:space="preserve"> serious problem</w:t>
      </w:r>
      <w:r w:rsidR="0065453D">
        <w:rPr>
          <w:rFonts w:ascii="Arial" w:hAnsi="Arial" w:cs="Arial"/>
          <w:lang w:eastAsia="en-GB"/>
        </w:rPr>
        <w:t>s</w:t>
      </w:r>
      <w:r w:rsidRPr="002452C9">
        <w:rPr>
          <w:rFonts w:ascii="Arial" w:hAnsi="Arial" w:cs="Arial"/>
          <w:lang w:eastAsia="en-GB"/>
        </w:rPr>
        <w:t xml:space="preserve"> all over the world.</w:t>
      </w:r>
      <w:r w:rsidR="00214C58" w:rsidRPr="002452C9">
        <w:rPr>
          <w:rFonts w:ascii="Arial" w:hAnsi="Arial" w:cs="Arial"/>
        </w:rPr>
        <w:t xml:space="preserve"> There has been significant economic instability in the healthcare systems.</w:t>
      </w:r>
      <w:r w:rsidRPr="002452C9">
        <w:rPr>
          <w:rFonts w:ascii="Arial" w:hAnsi="Arial" w:cs="Arial"/>
          <w:lang w:eastAsia="en-GB"/>
        </w:rPr>
        <w:t xml:space="preserve"> Every country made safety measurements to stop spread the virus. The mortality rate</w:t>
      </w:r>
      <w:r w:rsidR="0065453D">
        <w:rPr>
          <w:rFonts w:ascii="Arial" w:hAnsi="Arial" w:cs="Arial"/>
          <w:lang w:eastAsia="en-GB"/>
        </w:rPr>
        <w:t>s</w:t>
      </w:r>
      <w:r w:rsidRPr="002452C9">
        <w:rPr>
          <w:rFonts w:ascii="Arial" w:hAnsi="Arial" w:cs="Arial"/>
          <w:lang w:eastAsia="en-GB"/>
        </w:rPr>
        <w:t xml:space="preserve"> jumped very high </w:t>
      </w:r>
      <w:r w:rsidR="0065453D">
        <w:rPr>
          <w:rFonts w:ascii="Arial" w:hAnsi="Arial" w:cs="Arial"/>
          <w:lang w:eastAsia="en-GB"/>
        </w:rPr>
        <w:t>a</w:t>
      </w:r>
      <w:r w:rsidRPr="002452C9">
        <w:rPr>
          <w:rFonts w:ascii="Arial" w:hAnsi="Arial" w:cs="Arial"/>
          <w:lang w:eastAsia="en-GB"/>
        </w:rPr>
        <w:t xml:space="preserve"> very short time</w:t>
      </w:r>
      <w:r w:rsidR="002767DE">
        <w:rPr>
          <w:rFonts w:ascii="Arial" w:hAnsi="Arial" w:cs="Arial"/>
          <w:lang w:eastAsia="en-GB"/>
        </w:rPr>
        <w:t xml:space="preserve"> (</w:t>
      </w:r>
      <w:r w:rsidR="002767DE" w:rsidRPr="002767DE">
        <w:rPr>
          <w:rFonts w:ascii="Arial" w:hAnsi="Arial" w:cs="Arial"/>
        </w:rPr>
        <w:t>Raynor de Best</w:t>
      </w:r>
      <w:r w:rsidR="002767DE">
        <w:rPr>
          <w:rFonts w:ascii="Arial" w:hAnsi="Arial" w:cs="Arial"/>
        </w:rPr>
        <w:t xml:space="preserve">, </w:t>
      </w:r>
      <w:r w:rsidR="002767DE" w:rsidRPr="002767DE">
        <w:rPr>
          <w:rFonts w:ascii="Arial" w:hAnsi="Arial" w:cs="Arial"/>
        </w:rPr>
        <w:t>2021</w:t>
      </w:r>
      <w:r w:rsidR="002767DE">
        <w:rPr>
          <w:rFonts w:ascii="Arial" w:hAnsi="Arial" w:cs="Arial"/>
        </w:rPr>
        <w:t>)</w:t>
      </w:r>
      <w:r w:rsidR="0065453D">
        <w:rPr>
          <w:rFonts w:ascii="Arial" w:hAnsi="Arial" w:cs="Arial"/>
        </w:rPr>
        <w:t>,</w:t>
      </w:r>
      <w:r w:rsidRPr="002452C9">
        <w:rPr>
          <w:rFonts w:ascii="Arial" w:hAnsi="Arial" w:cs="Arial"/>
          <w:lang w:eastAsia="en-GB"/>
        </w:rPr>
        <w:t xml:space="preserve"> there for the affected countries announced lockdown. Lockdown was the best possible way to slow down the vires, but it was complicated for the people</w:t>
      </w:r>
      <w:r w:rsidR="0065453D">
        <w:rPr>
          <w:rFonts w:ascii="Arial" w:hAnsi="Arial" w:cs="Arial"/>
          <w:lang w:eastAsia="en-GB"/>
        </w:rPr>
        <w:t xml:space="preserve"> affected</w:t>
      </w:r>
      <w:r w:rsidRPr="002452C9">
        <w:rPr>
          <w:rFonts w:ascii="Arial" w:hAnsi="Arial" w:cs="Arial"/>
          <w:lang w:eastAsia="en-GB"/>
        </w:rPr>
        <w:t xml:space="preserve">. Dealing with social distance rules, </w:t>
      </w:r>
      <w:proofErr w:type="gramStart"/>
      <w:r w:rsidRPr="002452C9">
        <w:rPr>
          <w:rFonts w:ascii="Arial" w:hAnsi="Arial" w:cs="Arial"/>
          <w:lang w:eastAsia="en-GB"/>
        </w:rPr>
        <w:t>stay</w:t>
      </w:r>
      <w:r w:rsidR="0065453D">
        <w:rPr>
          <w:rFonts w:ascii="Arial" w:hAnsi="Arial" w:cs="Arial"/>
          <w:lang w:eastAsia="en-GB"/>
        </w:rPr>
        <w:t>ing</w:t>
      </w:r>
      <w:proofErr w:type="gramEnd"/>
      <w:r w:rsidR="0065453D">
        <w:rPr>
          <w:rFonts w:ascii="Arial" w:hAnsi="Arial" w:cs="Arial"/>
          <w:lang w:eastAsia="en-GB"/>
        </w:rPr>
        <w:t xml:space="preserve"> and working from</w:t>
      </w:r>
      <w:r w:rsidRPr="002452C9">
        <w:rPr>
          <w:rFonts w:ascii="Arial" w:hAnsi="Arial" w:cs="Arial"/>
          <w:lang w:eastAsia="en-GB"/>
        </w:rPr>
        <w:t xml:space="preserve"> home, </w:t>
      </w:r>
      <w:r w:rsidR="0065453D" w:rsidRPr="002452C9">
        <w:rPr>
          <w:rFonts w:ascii="Arial" w:hAnsi="Arial" w:cs="Arial"/>
          <w:lang w:eastAsia="en-GB"/>
        </w:rPr>
        <w:t>home-schooling</w:t>
      </w:r>
      <w:r w:rsidRPr="002452C9">
        <w:rPr>
          <w:rFonts w:ascii="Arial" w:hAnsi="Arial" w:cs="Arial"/>
          <w:lang w:eastAsia="en-GB"/>
        </w:rPr>
        <w:t xml:space="preserve"> manag</w:t>
      </w:r>
      <w:r w:rsidR="0065453D">
        <w:rPr>
          <w:rFonts w:ascii="Arial" w:hAnsi="Arial" w:cs="Arial"/>
          <w:lang w:eastAsia="en-GB"/>
        </w:rPr>
        <w:t>ed</w:t>
      </w:r>
      <w:r w:rsidRPr="002452C9">
        <w:rPr>
          <w:rFonts w:ascii="Arial" w:hAnsi="Arial" w:cs="Arial"/>
          <w:lang w:eastAsia="en-GB"/>
        </w:rPr>
        <w:t xml:space="preserve"> by parents,</w:t>
      </w:r>
      <w:r w:rsidR="00945418">
        <w:rPr>
          <w:rFonts w:ascii="Arial" w:hAnsi="Arial" w:cs="Arial"/>
          <w:lang w:eastAsia="en-GB"/>
        </w:rPr>
        <w:t xml:space="preserve"> </w:t>
      </w:r>
      <w:r w:rsidR="0065453D">
        <w:rPr>
          <w:rFonts w:ascii="Arial" w:hAnsi="Arial" w:cs="Arial"/>
          <w:lang w:eastAsia="en-GB"/>
        </w:rPr>
        <w:t xml:space="preserve">the </w:t>
      </w:r>
      <w:r w:rsidR="00945418">
        <w:rPr>
          <w:rFonts w:ascii="Arial" w:hAnsi="Arial" w:cs="Arial"/>
          <w:lang w:eastAsia="en-GB"/>
        </w:rPr>
        <w:t>h</w:t>
      </w:r>
      <w:r w:rsidRPr="002452C9">
        <w:rPr>
          <w:rFonts w:ascii="Arial" w:hAnsi="Arial" w:cs="Arial"/>
          <w:lang w:eastAsia="en-GB"/>
        </w:rPr>
        <w:t xml:space="preserve">ealth care services didn’t work in the regular way because risk of </w:t>
      </w:r>
      <w:r w:rsidR="0065453D">
        <w:rPr>
          <w:rFonts w:ascii="Arial" w:hAnsi="Arial" w:cs="Arial"/>
          <w:lang w:eastAsia="en-GB"/>
        </w:rPr>
        <w:t>the risk of</w:t>
      </w:r>
      <w:r w:rsidR="0065453D" w:rsidRPr="002452C9">
        <w:rPr>
          <w:rFonts w:ascii="Arial" w:hAnsi="Arial" w:cs="Arial"/>
          <w:lang w:eastAsia="en-GB"/>
        </w:rPr>
        <w:t xml:space="preserve"> infection</w:t>
      </w:r>
      <w:r w:rsidR="00945418">
        <w:rPr>
          <w:rFonts w:ascii="Arial" w:hAnsi="Arial" w:cs="Arial"/>
          <w:lang w:eastAsia="en-GB"/>
        </w:rPr>
        <w:t xml:space="preserve">. </w:t>
      </w:r>
      <w:r w:rsidRPr="002452C9">
        <w:rPr>
          <w:rFonts w:ascii="Arial" w:hAnsi="Arial" w:cs="Arial"/>
          <w:lang w:eastAsia="en-GB"/>
        </w:rPr>
        <w:t>Hospitals, G</w:t>
      </w:r>
      <w:r w:rsidR="005848CA">
        <w:rPr>
          <w:rFonts w:ascii="Arial" w:hAnsi="Arial" w:cs="Arial"/>
          <w:lang w:eastAsia="en-GB"/>
        </w:rPr>
        <w:t>P</w:t>
      </w:r>
      <w:r w:rsidRPr="002452C9">
        <w:rPr>
          <w:rFonts w:ascii="Arial" w:hAnsi="Arial" w:cs="Arial"/>
          <w:lang w:eastAsia="en-GB"/>
        </w:rPr>
        <w:t xml:space="preserve"> </w:t>
      </w:r>
      <w:r w:rsidR="005848CA">
        <w:rPr>
          <w:rFonts w:ascii="Arial" w:hAnsi="Arial" w:cs="Arial"/>
          <w:lang w:eastAsia="en-GB"/>
        </w:rPr>
        <w:t>services</w:t>
      </w:r>
      <w:r w:rsidRPr="002452C9">
        <w:rPr>
          <w:rFonts w:ascii="Arial" w:hAnsi="Arial" w:cs="Arial"/>
          <w:lang w:eastAsia="en-GB"/>
        </w:rPr>
        <w:t xml:space="preserve"> and other health care providers lack accessibility made major difficulties in this desperate pandemic situation. (</w:t>
      </w:r>
      <w:proofErr w:type="spellStart"/>
      <w:r w:rsidRPr="002452C9">
        <w:rPr>
          <w:rFonts w:ascii="Arial" w:hAnsi="Arial" w:cs="Arial"/>
          <w:lang w:eastAsia="en-GB"/>
        </w:rPr>
        <w:t>Fegert</w:t>
      </w:r>
      <w:proofErr w:type="spellEnd"/>
      <w:r w:rsidRPr="002452C9">
        <w:rPr>
          <w:rFonts w:ascii="Arial" w:hAnsi="Arial" w:cs="Arial"/>
          <w:lang w:eastAsia="en-GB"/>
        </w:rPr>
        <w:t xml:space="preserve">, </w:t>
      </w:r>
      <w:proofErr w:type="spellStart"/>
      <w:r w:rsidRPr="002452C9">
        <w:rPr>
          <w:rFonts w:ascii="Arial" w:hAnsi="Arial" w:cs="Arial"/>
          <w:lang w:eastAsia="en-GB"/>
        </w:rPr>
        <w:t>Vitiello</w:t>
      </w:r>
      <w:proofErr w:type="spellEnd"/>
      <w:r w:rsidRPr="002452C9">
        <w:rPr>
          <w:rFonts w:ascii="Arial" w:hAnsi="Arial" w:cs="Arial"/>
          <w:lang w:eastAsia="en-GB"/>
        </w:rPr>
        <w:t>, et al. 2020)</w:t>
      </w:r>
      <w:r w:rsidR="00945418">
        <w:rPr>
          <w:rFonts w:ascii="Arial" w:hAnsi="Arial" w:cs="Arial"/>
          <w:lang w:eastAsia="en-GB"/>
        </w:rPr>
        <w:t xml:space="preserve"> </w:t>
      </w:r>
    </w:p>
    <w:p w14:paraId="2C6F9828" w14:textId="7859A26B" w:rsidR="00727F39" w:rsidRDefault="00B14F4F" w:rsidP="00BD257B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New </w:t>
      </w:r>
      <w:r w:rsidR="00727F39">
        <w:rPr>
          <w:rFonts w:ascii="Arial" w:hAnsi="Arial" w:cs="Arial"/>
          <w:lang w:eastAsia="en-GB"/>
        </w:rPr>
        <w:t>digital practice</w:t>
      </w:r>
      <w:r>
        <w:rPr>
          <w:rFonts w:ascii="Arial" w:hAnsi="Arial" w:cs="Arial"/>
          <w:lang w:eastAsia="en-GB"/>
        </w:rPr>
        <w:t xml:space="preserve"> bec</w:t>
      </w:r>
      <w:r w:rsidR="00727F39">
        <w:rPr>
          <w:rFonts w:ascii="Arial" w:hAnsi="Arial" w:cs="Arial"/>
          <w:lang w:eastAsia="en-GB"/>
        </w:rPr>
        <w:t>a</w:t>
      </w:r>
      <w:r>
        <w:rPr>
          <w:rFonts w:ascii="Arial" w:hAnsi="Arial" w:cs="Arial"/>
          <w:lang w:eastAsia="en-GB"/>
        </w:rPr>
        <w:t xml:space="preserve">me available by </w:t>
      </w:r>
      <w:r w:rsidR="00727F39">
        <w:rPr>
          <w:rFonts w:ascii="Arial" w:hAnsi="Arial" w:cs="Arial"/>
          <w:lang w:eastAsia="en-GB"/>
        </w:rPr>
        <w:t xml:space="preserve">the </w:t>
      </w:r>
      <w:r>
        <w:rPr>
          <w:rFonts w:ascii="Arial" w:hAnsi="Arial" w:cs="Arial"/>
          <w:lang w:eastAsia="en-GB"/>
        </w:rPr>
        <w:t xml:space="preserve">National Health Service (NHS) in 2020. These practical </w:t>
      </w:r>
      <w:r w:rsidR="00727F39">
        <w:rPr>
          <w:rFonts w:ascii="Arial" w:hAnsi="Arial" w:cs="Arial"/>
          <w:lang w:eastAsia="en-GB"/>
        </w:rPr>
        <w:t>online methods</w:t>
      </w:r>
      <w:r>
        <w:rPr>
          <w:rFonts w:ascii="Arial" w:hAnsi="Arial" w:cs="Arial"/>
          <w:lang w:eastAsia="en-GB"/>
        </w:rPr>
        <w:t xml:space="preserve"> help</w:t>
      </w:r>
      <w:r w:rsidR="00727F39">
        <w:rPr>
          <w:rFonts w:ascii="Arial" w:hAnsi="Arial" w:cs="Arial"/>
          <w:lang w:eastAsia="en-GB"/>
        </w:rPr>
        <w:t>ed</w:t>
      </w:r>
      <w:r>
        <w:rPr>
          <w:rFonts w:ascii="Arial" w:hAnsi="Arial" w:cs="Arial"/>
          <w:lang w:eastAsia="en-GB"/>
        </w:rPr>
        <w:t xml:space="preserve"> to offer medical services to the patients in the crisis caused by Covid-19. </w:t>
      </w:r>
      <w:r w:rsidR="00727F39">
        <w:rPr>
          <w:rFonts w:ascii="Arial" w:hAnsi="Arial" w:cs="Arial"/>
        </w:rPr>
        <w:t>T</w:t>
      </w:r>
      <w:r w:rsidR="00727F39" w:rsidRPr="0077743C">
        <w:rPr>
          <w:rFonts w:ascii="Arial" w:hAnsi="Arial" w:cs="Arial"/>
        </w:rPr>
        <w:t>elemedicine system,</w:t>
      </w:r>
      <w:r w:rsidR="00727F39">
        <w:rPr>
          <w:rFonts w:ascii="Arial" w:hAnsi="Arial" w:cs="Arial"/>
        </w:rPr>
        <w:t xml:space="preserve"> NHS App, </w:t>
      </w:r>
      <w:r w:rsidR="001202AD">
        <w:rPr>
          <w:rFonts w:ascii="Arial" w:hAnsi="Arial" w:cs="Arial"/>
        </w:rPr>
        <w:t>e-</w:t>
      </w:r>
      <w:r w:rsidR="00727F39" w:rsidRPr="0077743C">
        <w:rPr>
          <w:rFonts w:ascii="Arial" w:hAnsi="Arial" w:cs="Arial"/>
        </w:rPr>
        <w:t>prescriptions, made the NHS 111 service available online</w:t>
      </w:r>
      <w:r w:rsidR="00727F39">
        <w:rPr>
          <w:rFonts w:ascii="Arial" w:hAnsi="Arial" w:cs="Arial"/>
        </w:rPr>
        <w:t xml:space="preserve">, online consultations, video calls between patients and health care professionals </w:t>
      </w:r>
      <w:r w:rsidR="00727F39">
        <w:rPr>
          <w:rFonts w:ascii="Arial" w:hAnsi="Arial" w:cs="Arial"/>
          <w:lang w:eastAsia="en-GB"/>
        </w:rPr>
        <w:t>(Hancock, 2020).</w:t>
      </w:r>
    </w:p>
    <w:p w14:paraId="439C264E" w14:textId="1DA48CF9" w:rsidR="004A2AD8" w:rsidRDefault="004A2AD8" w:rsidP="00C74AE1">
      <w:pPr>
        <w:pStyle w:val="Heading2"/>
      </w:pPr>
      <w:bookmarkStart w:id="4" w:name="_Toc81511653"/>
      <w:r w:rsidRPr="00C74AE1">
        <w:t>The use of digital communication, collaboration, and participation</w:t>
      </w:r>
      <w:bookmarkEnd w:id="4"/>
      <w:r w:rsidRPr="00C74AE1">
        <w:t xml:space="preserve"> </w:t>
      </w:r>
    </w:p>
    <w:p w14:paraId="29683F09" w14:textId="4098E5F1" w:rsidR="009B0279" w:rsidRPr="004867C1" w:rsidRDefault="00DB5120" w:rsidP="004867C1">
      <w:pPr>
        <w:spacing w:line="360" w:lineRule="auto"/>
        <w:jc w:val="both"/>
        <w:rPr>
          <w:rFonts w:ascii="Arial" w:hAnsi="Arial" w:cs="Arial"/>
        </w:rPr>
      </w:pPr>
      <w:r w:rsidRPr="004867C1">
        <w:rPr>
          <w:rFonts w:ascii="Arial" w:hAnsi="Arial" w:cs="Arial"/>
        </w:rPr>
        <w:t xml:space="preserve">In the UK </w:t>
      </w:r>
      <w:r w:rsidR="00633FE4" w:rsidRPr="004867C1">
        <w:rPr>
          <w:rFonts w:ascii="Arial" w:hAnsi="Arial" w:cs="Arial"/>
        </w:rPr>
        <w:t xml:space="preserve">digital </w:t>
      </w:r>
      <w:r w:rsidRPr="004867C1">
        <w:rPr>
          <w:rFonts w:ascii="Arial" w:hAnsi="Arial" w:cs="Arial"/>
        </w:rPr>
        <w:t>communication</w:t>
      </w:r>
      <w:r w:rsidR="00633FE4" w:rsidRPr="004867C1">
        <w:rPr>
          <w:rFonts w:ascii="Arial" w:hAnsi="Arial" w:cs="Arial"/>
        </w:rPr>
        <w:t xml:space="preserve"> in health care</w:t>
      </w:r>
      <w:r w:rsidR="00F4423B">
        <w:rPr>
          <w:rFonts w:ascii="Arial" w:hAnsi="Arial" w:cs="Arial"/>
        </w:rPr>
        <w:t>,</w:t>
      </w:r>
      <w:r w:rsidR="00633FE4" w:rsidRPr="004867C1">
        <w:rPr>
          <w:rFonts w:ascii="Arial" w:hAnsi="Arial" w:cs="Arial"/>
        </w:rPr>
        <w:t xml:space="preserve"> for example </w:t>
      </w:r>
      <w:r w:rsidRPr="004867C1">
        <w:rPr>
          <w:rFonts w:ascii="Arial" w:hAnsi="Arial" w:cs="Arial"/>
        </w:rPr>
        <w:t>between G</w:t>
      </w:r>
      <w:r w:rsidR="009B0279" w:rsidRPr="004867C1">
        <w:rPr>
          <w:rFonts w:ascii="Arial" w:hAnsi="Arial" w:cs="Arial"/>
        </w:rPr>
        <w:t>P</w:t>
      </w:r>
      <w:r w:rsidRPr="004867C1">
        <w:rPr>
          <w:rFonts w:ascii="Arial" w:hAnsi="Arial" w:cs="Arial"/>
        </w:rPr>
        <w:t xml:space="preserve"> practices</w:t>
      </w:r>
      <w:r w:rsidR="001202AD">
        <w:rPr>
          <w:rFonts w:ascii="Arial" w:hAnsi="Arial" w:cs="Arial"/>
        </w:rPr>
        <w:t xml:space="preserve"> and other healthcare related organizations</w:t>
      </w:r>
      <w:r w:rsidRPr="004867C1">
        <w:rPr>
          <w:rFonts w:ascii="Arial" w:hAnsi="Arial" w:cs="Arial"/>
        </w:rPr>
        <w:t xml:space="preserve">, </w:t>
      </w:r>
      <w:r w:rsidR="009B0279" w:rsidRPr="004867C1">
        <w:rPr>
          <w:rFonts w:ascii="Arial" w:hAnsi="Arial" w:cs="Arial"/>
        </w:rPr>
        <w:t>already exist. GP</w:t>
      </w:r>
      <w:r w:rsidRPr="004867C1">
        <w:rPr>
          <w:rFonts w:ascii="Arial" w:hAnsi="Arial" w:cs="Arial"/>
        </w:rPr>
        <w:t>’ already</w:t>
      </w:r>
      <w:r w:rsidR="00F4423B">
        <w:rPr>
          <w:rFonts w:ascii="Arial" w:hAnsi="Arial" w:cs="Arial"/>
        </w:rPr>
        <w:t xml:space="preserve"> have an</w:t>
      </w:r>
      <w:r w:rsidRPr="004867C1">
        <w:rPr>
          <w:rFonts w:ascii="Arial" w:hAnsi="Arial" w:cs="Arial"/>
        </w:rPr>
        <w:t xml:space="preserve"> online system </w:t>
      </w:r>
      <w:r w:rsidR="009B0279" w:rsidRPr="004867C1">
        <w:rPr>
          <w:rFonts w:ascii="Arial" w:hAnsi="Arial" w:cs="Arial"/>
        </w:rPr>
        <w:t>to communicate</w:t>
      </w:r>
      <w:r w:rsidRPr="004867C1">
        <w:rPr>
          <w:rFonts w:ascii="Arial" w:hAnsi="Arial" w:cs="Arial"/>
        </w:rPr>
        <w:t xml:space="preserve"> with pharmacies, access to appointment system for clients also on the</w:t>
      </w:r>
      <w:r w:rsidR="001202AD">
        <w:rPr>
          <w:rFonts w:ascii="Arial" w:hAnsi="Arial" w:cs="Arial"/>
        </w:rPr>
        <w:t xml:space="preserve"> NHS</w:t>
      </w:r>
      <w:r w:rsidRPr="004867C1">
        <w:rPr>
          <w:rFonts w:ascii="Arial" w:hAnsi="Arial" w:cs="Arial"/>
        </w:rPr>
        <w:t xml:space="preserve"> app people can see their health records.</w:t>
      </w:r>
      <w:r w:rsidR="001202AD">
        <w:rPr>
          <w:rFonts w:ascii="Arial" w:hAnsi="Arial" w:cs="Arial"/>
        </w:rPr>
        <w:t xml:space="preserve"> </w:t>
      </w:r>
      <w:r w:rsidRPr="004867C1">
        <w:rPr>
          <w:rFonts w:ascii="Arial" w:hAnsi="Arial" w:cs="Arial"/>
        </w:rPr>
        <w:t xml:space="preserve">Hospitals </w:t>
      </w:r>
      <w:r w:rsidR="001202AD">
        <w:rPr>
          <w:rFonts w:ascii="Arial" w:hAnsi="Arial" w:cs="Arial"/>
        </w:rPr>
        <w:t>be</w:t>
      </w:r>
      <w:r w:rsidRPr="004867C1">
        <w:rPr>
          <w:rFonts w:ascii="Arial" w:hAnsi="Arial" w:cs="Arial"/>
        </w:rPr>
        <w:t>came</w:t>
      </w:r>
      <w:r w:rsidR="00F4423B">
        <w:rPr>
          <w:rFonts w:ascii="Arial" w:hAnsi="Arial" w:cs="Arial"/>
        </w:rPr>
        <w:t xml:space="preserve"> at a</w:t>
      </w:r>
      <w:r w:rsidR="001202AD">
        <w:rPr>
          <w:rFonts w:ascii="Arial" w:hAnsi="Arial" w:cs="Arial"/>
        </w:rPr>
        <w:t xml:space="preserve"> </w:t>
      </w:r>
      <w:r w:rsidRPr="004867C1">
        <w:rPr>
          <w:rFonts w:ascii="Arial" w:hAnsi="Arial" w:cs="Arial"/>
        </w:rPr>
        <w:t>similar level in using digital system</w:t>
      </w:r>
      <w:r w:rsidR="00F4423B">
        <w:rPr>
          <w:rFonts w:ascii="Arial" w:hAnsi="Arial" w:cs="Arial"/>
        </w:rPr>
        <w:t>s</w:t>
      </w:r>
      <w:r w:rsidRPr="004867C1">
        <w:rPr>
          <w:rFonts w:ascii="Arial" w:hAnsi="Arial" w:cs="Arial"/>
        </w:rPr>
        <w:t xml:space="preserve">. </w:t>
      </w:r>
      <w:r w:rsidR="004127AF" w:rsidRPr="004867C1">
        <w:rPr>
          <w:rFonts w:ascii="Arial" w:hAnsi="Arial" w:cs="Arial"/>
        </w:rPr>
        <w:t>(</w:t>
      </w:r>
      <w:r w:rsidR="00D90851">
        <w:rPr>
          <w:rFonts w:ascii="Arial" w:hAnsi="Arial" w:cs="Arial"/>
        </w:rPr>
        <w:t>Nuffield Trust, 2016</w:t>
      </w:r>
      <w:r w:rsidR="004127AF" w:rsidRPr="004867C1">
        <w:rPr>
          <w:rFonts w:ascii="Arial" w:hAnsi="Arial" w:cs="Arial"/>
        </w:rPr>
        <w:t>)</w:t>
      </w:r>
    </w:p>
    <w:p w14:paraId="739EF005" w14:textId="4723B9BA" w:rsidR="002236CF" w:rsidRDefault="009B0279" w:rsidP="002236CF">
      <w:pPr>
        <w:spacing w:line="360" w:lineRule="auto"/>
        <w:jc w:val="both"/>
        <w:rPr>
          <w:rFonts w:ascii="Arial" w:hAnsi="Arial" w:cs="Arial"/>
        </w:rPr>
      </w:pPr>
      <w:r w:rsidRPr="004867C1">
        <w:rPr>
          <w:rFonts w:ascii="Arial" w:hAnsi="Arial" w:cs="Arial"/>
        </w:rPr>
        <w:t xml:space="preserve">Here, I list </w:t>
      </w:r>
      <w:r w:rsidR="00F4423B">
        <w:rPr>
          <w:rFonts w:ascii="Arial" w:hAnsi="Arial" w:cs="Arial"/>
        </w:rPr>
        <w:t xml:space="preserve">a </w:t>
      </w:r>
      <w:r w:rsidRPr="004867C1">
        <w:rPr>
          <w:rFonts w:ascii="Arial" w:hAnsi="Arial" w:cs="Arial"/>
        </w:rPr>
        <w:t>few</w:t>
      </w:r>
      <w:r w:rsidR="00434604" w:rsidRPr="004867C1">
        <w:rPr>
          <w:rFonts w:ascii="Arial" w:hAnsi="Arial" w:cs="Arial"/>
        </w:rPr>
        <w:t xml:space="preserve"> available d</w:t>
      </w:r>
      <w:r w:rsidR="006156A9" w:rsidRPr="004867C1">
        <w:rPr>
          <w:rFonts w:ascii="Arial" w:hAnsi="Arial" w:cs="Arial"/>
        </w:rPr>
        <w:t>igital communication</w:t>
      </w:r>
      <w:r w:rsidR="00E1491F" w:rsidRPr="004867C1">
        <w:rPr>
          <w:rFonts w:ascii="Arial" w:hAnsi="Arial" w:cs="Arial"/>
        </w:rPr>
        <w:t xml:space="preserve"> tools</w:t>
      </w:r>
      <w:r w:rsidR="00FF5E12" w:rsidRPr="004867C1">
        <w:rPr>
          <w:rFonts w:ascii="Arial" w:hAnsi="Arial" w:cs="Arial"/>
        </w:rPr>
        <w:t>:</w:t>
      </w:r>
      <w:r w:rsidR="00E1491F" w:rsidRPr="004867C1">
        <w:rPr>
          <w:rFonts w:ascii="Arial" w:hAnsi="Arial" w:cs="Arial"/>
        </w:rPr>
        <w:t xml:space="preserve"> </w:t>
      </w:r>
      <w:r w:rsidR="00FF5E12" w:rsidRPr="004867C1">
        <w:rPr>
          <w:rFonts w:ascii="Arial" w:hAnsi="Arial" w:cs="Arial"/>
        </w:rPr>
        <w:t xml:space="preserve"> </w:t>
      </w:r>
      <w:r w:rsidR="00E1491F" w:rsidRPr="004867C1">
        <w:rPr>
          <w:rFonts w:ascii="Arial" w:hAnsi="Arial" w:cs="Arial"/>
        </w:rPr>
        <w:t xml:space="preserve">telehealth, telecare, </w:t>
      </w:r>
      <w:proofErr w:type="gramStart"/>
      <w:r w:rsidR="00E1491F" w:rsidRPr="004867C1">
        <w:rPr>
          <w:rFonts w:ascii="Arial" w:hAnsi="Arial" w:cs="Arial"/>
        </w:rPr>
        <w:t>telemedicine</w:t>
      </w:r>
      <w:proofErr w:type="gramEnd"/>
      <w:r w:rsidR="00E1491F" w:rsidRPr="004867C1">
        <w:rPr>
          <w:rFonts w:ascii="Arial" w:hAnsi="Arial" w:cs="Arial"/>
        </w:rPr>
        <w:t xml:space="preserve"> and other self-care apps </w:t>
      </w:r>
      <w:r w:rsidR="002236CF">
        <w:rPr>
          <w:rFonts w:ascii="Arial" w:hAnsi="Arial" w:cs="Arial"/>
        </w:rPr>
        <w:t>(NHS TECS, 2015).</w:t>
      </w:r>
    </w:p>
    <w:p w14:paraId="49C5EC1B" w14:textId="70DBCF0B" w:rsidR="006156A9" w:rsidRPr="00C12349" w:rsidRDefault="00C64B39" w:rsidP="00C123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England use</w:t>
      </w:r>
      <w:r w:rsidR="00F4423B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the </w:t>
      </w:r>
      <w:proofErr w:type="spellStart"/>
      <w:r w:rsidR="00EE4C4E" w:rsidRPr="004867C1">
        <w:rPr>
          <w:rFonts w:ascii="Arial" w:hAnsi="Arial" w:cs="Arial"/>
        </w:rPr>
        <w:t>SystemOne</w:t>
      </w:r>
      <w:proofErr w:type="spellEnd"/>
      <w:r w:rsidR="00EE4C4E" w:rsidRPr="004867C1">
        <w:rPr>
          <w:rFonts w:ascii="Arial" w:hAnsi="Arial" w:cs="Arial"/>
        </w:rPr>
        <w:t xml:space="preserve"> clinical software</w:t>
      </w:r>
      <w:r w:rsidR="00C123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r w:rsidR="00C12349" w:rsidRPr="004867C1">
        <w:rPr>
          <w:rStyle w:val="markedcontent"/>
          <w:rFonts w:ascii="Arial" w:hAnsi="Arial" w:cs="Arial"/>
        </w:rPr>
        <w:t xml:space="preserve">enable professional communication between the different health organisations. </w:t>
      </w:r>
      <w:r w:rsidR="00C12349">
        <w:rPr>
          <w:rStyle w:val="markedcontent"/>
          <w:rFonts w:ascii="Arial" w:hAnsi="Arial" w:cs="Arial"/>
        </w:rPr>
        <w:t>General Practice Surgeries can share information with hospitals and community units.</w:t>
      </w:r>
      <w:r w:rsidR="00C12349">
        <w:rPr>
          <w:rFonts w:ascii="Arial" w:hAnsi="Arial" w:cs="Arial"/>
        </w:rPr>
        <w:t xml:space="preserve"> </w:t>
      </w:r>
      <w:r w:rsidR="002236CF">
        <w:rPr>
          <w:rFonts w:ascii="Arial" w:hAnsi="Arial" w:cs="Arial"/>
        </w:rPr>
        <w:t>(</w:t>
      </w:r>
      <w:r w:rsidR="002236CF">
        <w:rPr>
          <w:rStyle w:val="markedcontent"/>
          <w:rFonts w:ascii="Arial" w:hAnsi="Arial" w:cs="Arial"/>
          <w:sz w:val="23"/>
          <w:szCs w:val="23"/>
        </w:rPr>
        <w:t>EMBED Health Consortium, 2019)</w:t>
      </w:r>
    </w:p>
    <w:p w14:paraId="746194FE" w14:textId="7D0B72BA" w:rsidR="004A2AD8" w:rsidRDefault="004A2AD8" w:rsidP="00C74AE1">
      <w:pPr>
        <w:pStyle w:val="Heading2"/>
      </w:pPr>
      <w:bookmarkStart w:id="5" w:name="_Toc81511654"/>
      <w:r w:rsidRPr="00C74AE1">
        <w:lastRenderedPageBreak/>
        <w:t xml:space="preserve">Digital identity, </w:t>
      </w:r>
      <w:proofErr w:type="gramStart"/>
      <w:r w:rsidRPr="00C74AE1">
        <w:t>well-being</w:t>
      </w:r>
      <w:proofErr w:type="gramEnd"/>
      <w:r w:rsidRPr="00C74AE1">
        <w:t xml:space="preserve"> and safety</w:t>
      </w:r>
      <w:bookmarkEnd w:id="5"/>
    </w:p>
    <w:p w14:paraId="47F2DBB1" w14:textId="5D7760B9" w:rsidR="00191D3E" w:rsidRDefault="007A5A82" w:rsidP="00284C07">
      <w:pPr>
        <w:spacing w:line="360" w:lineRule="auto"/>
        <w:jc w:val="both"/>
        <w:rPr>
          <w:rFonts w:ascii="Arial" w:hAnsi="Arial" w:cs="Arial"/>
        </w:rPr>
      </w:pPr>
      <w:r w:rsidRPr="00284C07">
        <w:rPr>
          <w:rFonts w:ascii="Arial" w:hAnsi="Arial" w:cs="Arial"/>
        </w:rPr>
        <w:t xml:space="preserve">Digital identity </w:t>
      </w:r>
      <w:r w:rsidR="00191D3E" w:rsidRPr="00284C07">
        <w:rPr>
          <w:rFonts w:ascii="Arial" w:hAnsi="Arial" w:cs="Arial"/>
        </w:rPr>
        <w:t xml:space="preserve">is a way to identify </w:t>
      </w:r>
      <w:proofErr w:type="gramStart"/>
      <w:r w:rsidR="00191D3E" w:rsidRPr="00284C07">
        <w:rPr>
          <w:rFonts w:ascii="Arial" w:hAnsi="Arial" w:cs="Arial"/>
        </w:rPr>
        <w:t>oursel</w:t>
      </w:r>
      <w:r w:rsidR="00CC5AA6">
        <w:rPr>
          <w:rFonts w:ascii="Arial" w:hAnsi="Arial" w:cs="Arial"/>
        </w:rPr>
        <w:t>ves</w:t>
      </w:r>
      <w:proofErr w:type="gramEnd"/>
      <w:r w:rsidR="00191D3E" w:rsidRPr="00284C07">
        <w:rPr>
          <w:rFonts w:ascii="Arial" w:hAnsi="Arial" w:cs="Arial"/>
        </w:rPr>
        <w:t xml:space="preserve"> electronically without use of any official paper or ID cards. </w:t>
      </w:r>
      <w:r w:rsidR="00D203A3" w:rsidRPr="00284C07">
        <w:rPr>
          <w:rFonts w:ascii="Arial" w:hAnsi="Arial" w:cs="Arial"/>
        </w:rPr>
        <w:t xml:space="preserve">It </w:t>
      </w:r>
      <w:r w:rsidR="00191D3E" w:rsidRPr="00284C07">
        <w:rPr>
          <w:rFonts w:ascii="Arial" w:hAnsi="Arial" w:cs="Arial"/>
        </w:rPr>
        <w:t xml:space="preserve">can contain other details about us for example: ages and accomplishment information. The UK government </w:t>
      </w:r>
      <w:r w:rsidR="00510469" w:rsidRPr="00284C07">
        <w:rPr>
          <w:rFonts w:ascii="Arial" w:hAnsi="Arial" w:cs="Arial"/>
        </w:rPr>
        <w:t xml:space="preserve">has a plan and </w:t>
      </w:r>
      <w:r w:rsidR="00191D3E" w:rsidRPr="00284C07">
        <w:rPr>
          <w:rFonts w:ascii="Arial" w:hAnsi="Arial" w:cs="Arial"/>
        </w:rPr>
        <w:t xml:space="preserve">work on </w:t>
      </w:r>
      <w:r w:rsidR="00534091" w:rsidRPr="00284C07">
        <w:rPr>
          <w:rFonts w:ascii="Arial" w:hAnsi="Arial" w:cs="Arial"/>
        </w:rPr>
        <w:t>to set up</w:t>
      </w:r>
      <w:r w:rsidR="00CC5AA6">
        <w:rPr>
          <w:rFonts w:ascii="Arial" w:hAnsi="Arial" w:cs="Arial"/>
        </w:rPr>
        <w:t xml:space="preserve"> a</w:t>
      </w:r>
      <w:r w:rsidR="00534091" w:rsidRPr="00284C07">
        <w:rPr>
          <w:rFonts w:ascii="Arial" w:hAnsi="Arial" w:cs="Arial"/>
        </w:rPr>
        <w:t xml:space="preserve"> </w:t>
      </w:r>
      <w:r w:rsidR="00413615">
        <w:rPr>
          <w:rFonts w:ascii="Arial" w:hAnsi="Arial" w:cs="Arial"/>
        </w:rPr>
        <w:t xml:space="preserve">professional </w:t>
      </w:r>
      <w:r w:rsidR="00534091" w:rsidRPr="00284C07">
        <w:rPr>
          <w:rFonts w:ascii="Arial" w:hAnsi="Arial" w:cs="Arial"/>
        </w:rPr>
        <w:t xml:space="preserve">digital identity system in the </w:t>
      </w:r>
      <w:r w:rsidR="00510469" w:rsidRPr="00284C07">
        <w:rPr>
          <w:rFonts w:ascii="Arial" w:hAnsi="Arial" w:cs="Arial"/>
        </w:rPr>
        <w:t>future</w:t>
      </w:r>
      <w:r w:rsidR="00534091" w:rsidRPr="00284C07">
        <w:rPr>
          <w:rFonts w:ascii="Arial" w:hAnsi="Arial" w:cs="Arial"/>
        </w:rPr>
        <w:t xml:space="preserve">, but for </w:t>
      </w:r>
      <w:r w:rsidR="00CC5AA6">
        <w:rPr>
          <w:rFonts w:ascii="Arial" w:hAnsi="Arial" w:cs="Arial"/>
        </w:rPr>
        <w:t xml:space="preserve">a </w:t>
      </w:r>
      <w:r w:rsidR="00534091" w:rsidRPr="00284C07">
        <w:rPr>
          <w:rFonts w:ascii="Arial" w:hAnsi="Arial" w:cs="Arial"/>
        </w:rPr>
        <w:t>successful system</w:t>
      </w:r>
      <w:r w:rsidR="00413615">
        <w:rPr>
          <w:rFonts w:ascii="Arial" w:hAnsi="Arial" w:cs="Arial"/>
        </w:rPr>
        <w:t>,</w:t>
      </w:r>
      <w:r w:rsidR="00534091" w:rsidRPr="00284C07">
        <w:rPr>
          <w:rFonts w:ascii="Arial" w:hAnsi="Arial" w:cs="Arial"/>
        </w:rPr>
        <w:t xml:space="preserve"> </w:t>
      </w:r>
      <w:r w:rsidR="00CC5AA6">
        <w:rPr>
          <w:rFonts w:ascii="Arial" w:hAnsi="Arial" w:cs="Arial"/>
        </w:rPr>
        <w:t>it</w:t>
      </w:r>
      <w:r w:rsidR="00534091" w:rsidRPr="00284C07">
        <w:rPr>
          <w:rFonts w:ascii="Arial" w:hAnsi="Arial" w:cs="Arial"/>
        </w:rPr>
        <w:t xml:space="preserve"> is necessary to follow </w:t>
      </w:r>
      <w:r w:rsidR="00510469" w:rsidRPr="00284C07">
        <w:rPr>
          <w:rFonts w:ascii="Arial" w:hAnsi="Arial" w:cs="Arial"/>
        </w:rPr>
        <w:t>important</w:t>
      </w:r>
      <w:r w:rsidR="00534091" w:rsidRPr="00284C07">
        <w:rPr>
          <w:rFonts w:ascii="Arial" w:hAnsi="Arial" w:cs="Arial"/>
        </w:rPr>
        <w:t xml:space="preserve"> rules to saf</w:t>
      </w:r>
      <w:r w:rsidR="00CC5AA6">
        <w:rPr>
          <w:rFonts w:ascii="Arial" w:hAnsi="Arial" w:cs="Arial"/>
        </w:rPr>
        <w:t>ely</w:t>
      </w:r>
      <w:r w:rsidR="00534091" w:rsidRPr="00284C07">
        <w:rPr>
          <w:rFonts w:ascii="Arial" w:hAnsi="Arial" w:cs="Arial"/>
        </w:rPr>
        <w:t xml:space="preserve"> handle confidential information. </w:t>
      </w:r>
      <w:r w:rsidR="00413615" w:rsidRPr="00284C07">
        <w:rPr>
          <w:rFonts w:ascii="Arial" w:hAnsi="Arial" w:cs="Arial"/>
        </w:rPr>
        <w:t>(</w:t>
      </w:r>
      <w:r w:rsidR="005D78B8" w:rsidRPr="006C5B6B">
        <w:rPr>
          <w:rFonts w:ascii="Arial" w:hAnsi="Arial" w:cs="Arial"/>
        </w:rPr>
        <w:t>Gov.uk</w:t>
      </w:r>
      <w:r w:rsidR="005D78B8">
        <w:rPr>
          <w:rFonts w:ascii="Arial" w:hAnsi="Arial" w:cs="Arial"/>
        </w:rPr>
        <w:t xml:space="preserve">, </w:t>
      </w:r>
      <w:r w:rsidR="005D78B8" w:rsidRPr="006C5B6B">
        <w:rPr>
          <w:rFonts w:ascii="Arial" w:hAnsi="Arial" w:cs="Arial"/>
        </w:rPr>
        <w:t>2021)</w:t>
      </w:r>
    </w:p>
    <w:p w14:paraId="7E605B04" w14:textId="35F33F01" w:rsidR="008D1CF2" w:rsidRDefault="008D1CF2" w:rsidP="00284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Digital identity also </w:t>
      </w:r>
      <w:r w:rsidR="00413615">
        <w:rPr>
          <w:rFonts w:ascii="Arial" w:hAnsi="Arial" w:cs="Arial"/>
        </w:rPr>
        <w:t>means:</w:t>
      </w:r>
      <w:r>
        <w:rPr>
          <w:rFonts w:ascii="Arial" w:hAnsi="Arial" w:cs="Arial"/>
        </w:rPr>
        <w:t xml:space="preserve"> to be present in the virtual world, as a personal or professional participant</w:t>
      </w:r>
      <w:r w:rsidR="00413615">
        <w:rPr>
          <w:rFonts w:ascii="Arial" w:hAnsi="Arial" w:cs="Arial"/>
        </w:rPr>
        <w:t xml:space="preserve">. </w:t>
      </w:r>
      <w:r w:rsidR="005848CA">
        <w:rPr>
          <w:rFonts w:ascii="Arial" w:hAnsi="Arial" w:cs="Arial"/>
        </w:rPr>
        <w:t xml:space="preserve">Virtual </w:t>
      </w:r>
      <w:r w:rsidR="00413615">
        <w:rPr>
          <w:rFonts w:ascii="Arial" w:hAnsi="Arial" w:cs="Arial"/>
        </w:rPr>
        <w:t xml:space="preserve">Well-being and safety contain how people </w:t>
      </w:r>
      <w:r>
        <w:rPr>
          <w:rFonts w:ascii="Arial" w:hAnsi="Arial" w:cs="Arial"/>
        </w:rPr>
        <w:t xml:space="preserve">find and handle information, </w:t>
      </w:r>
      <w:r w:rsidR="00413615">
        <w:rPr>
          <w:rFonts w:ascii="Arial" w:hAnsi="Arial" w:cs="Arial"/>
        </w:rPr>
        <w:t>how they share</w:t>
      </w:r>
      <w:r>
        <w:rPr>
          <w:rFonts w:ascii="Arial" w:hAnsi="Arial" w:cs="Arial"/>
        </w:rPr>
        <w:t xml:space="preserve"> </w:t>
      </w:r>
      <w:r w:rsidR="00413615">
        <w:rPr>
          <w:rFonts w:ascii="Arial" w:hAnsi="Arial" w:cs="Arial"/>
        </w:rPr>
        <w:t>information,</w:t>
      </w:r>
      <w:r w:rsidR="00CC5AA6">
        <w:rPr>
          <w:rFonts w:ascii="Arial" w:hAnsi="Arial" w:cs="Arial"/>
        </w:rPr>
        <w:t xml:space="preserve"> and whether</w:t>
      </w:r>
      <w:r w:rsidR="00413615">
        <w:rPr>
          <w:rFonts w:ascii="Arial" w:hAnsi="Arial" w:cs="Arial"/>
        </w:rPr>
        <w:t xml:space="preserve"> they </w:t>
      </w:r>
      <w:r w:rsidR="00CC5AA6">
        <w:rPr>
          <w:rFonts w:ascii="Arial" w:hAnsi="Arial" w:cs="Arial"/>
        </w:rPr>
        <w:t xml:space="preserve">have </w:t>
      </w:r>
      <w:r w:rsidR="005871AC">
        <w:rPr>
          <w:rFonts w:ascii="Arial" w:hAnsi="Arial" w:cs="Arial"/>
        </w:rPr>
        <w:t>followed</w:t>
      </w:r>
      <w:r>
        <w:rPr>
          <w:rFonts w:ascii="Arial" w:hAnsi="Arial" w:cs="Arial"/>
        </w:rPr>
        <w:t xml:space="preserve"> online culture</w:t>
      </w:r>
      <w:r w:rsidR="00AF08DA">
        <w:rPr>
          <w:rFonts w:ascii="Arial" w:hAnsi="Arial" w:cs="Arial"/>
        </w:rPr>
        <w:t>. All</w:t>
      </w:r>
      <w:r w:rsidR="005848CA">
        <w:rPr>
          <w:rFonts w:ascii="Arial" w:hAnsi="Arial" w:cs="Arial"/>
        </w:rPr>
        <w:t xml:space="preserve"> </w:t>
      </w:r>
      <w:r w:rsidR="00AF08DA">
        <w:rPr>
          <w:rFonts w:ascii="Arial" w:hAnsi="Arial" w:cs="Arial"/>
        </w:rPr>
        <w:t>these knowledges</w:t>
      </w:r>
      <w:r w:rsidR="005848CA">
        <w:rPr>
          <w:rFonts w:ascii="Arial" w:hAnsi="Arial" w:cs="Arial"/>
        </w:rPr>
        <w:t xml:space="preserve"> </w:t>
      </w:r>
      <w:proofErr w:type="gramStart"/>
      <w:r w:rsidR="00CC5AA6">
        <w:rPr>
          <w:rFonts w:ascii="Arial" w:hAnsi="Arial" w:cs="Arial"/>
        </w:rPr>
        <w:t>is</w:t>
      </w:r>
      <w:proofErr w:type="gramEnd"/>
      <w:r w:rsidR="005848CA">
        <w:rPr>
          <w:rFonts w:ascii="Arial" w:hAnsi="Arial" w:cs="Arial"/>
        </w:rPr>
        <w:t xml:space="preserve"> necessary to understand </w:t>
      </w:r>
      <w:r w:rsidR="00243C6D">
        <w:rPr>
          <w:rFonts w:ascii="Arial" w:hAnsi="Arial" w:cs="Arial"/>
        </w:rPr>
        <w:t>what</w:t>
      </w:r>
      <w:r w:rsidR="005848CA">
        <w:rPr>
          <w:rFonts w:ascii="Arial" w:hAnsi="Arial" w:cs="Arial"/>
        </w:rPr>
        <w:t xml:space="preserve"> digital literacy</w:t>
      </w:r>
      <w:r w:rsidR="00243C6D">
        <w:rPr>
          <w:rFonts w:ascii="Arial" w:hAnsi="Arial" w:cs="Arial"/>
        </w:rPr>
        <w:t xml:space="preserve"> </w:t>
      </w:r>
      <w:r w:rsidR="00AF08DA">
        <w:rPr>
          <w:rFonts w:ascii="Arial" w:hAnsi="Arial" w:cs="Arial"/>
        </w:rPr>
        <w:t xml:space="preserve">means. </w:t>
      </w:r>
      <w:r w:rsidR="00CC5AA6">
        <w:rPr>
          <w:rFonts w:ascii="Arial" w:hAnsi="Arial" w:cs="Arial"/>
        </w:rPr>
        <w:t>I</w:t>
      </w:r>
      <w:r w:rsidR="00866C25">
        <w:rPr>
          <w:rFonts w:ascii="Arial" w:hAnsi="Arial" w:cs="Arial"/>
        </w:rPr>
        <w:t>n the following</w:t>
      </w:r>
      <w:r w:rsidR="00AF08DA">
        <w:rPr>
          <w:rFonts w:ascii="Arial" w:hAnsi="Arial" w:cs="Arial"/>
        </w:rPr>
        <w:t xml:space="preserve"> picture </w:t>
      </w:r>
      <w:r w:rsidR="00866C25">
        <w:rPr>
          <w:rFonts w:ascii="Arial" w:hAnsi="Arial" w:cs="Arial"/>
        </w:rPr>
        <w:t>it</w:t>
      </w:r>
      <w:r w:rsidR="00AF08DA">
        <w:rPr>
          <w:rFonts w:ascii="Arial" w:hAnsi="Arial" w:cs="Arial"/>
        </w:rPr>
        <w:t xml:space="preserve"> is very well shows how </w:t>
      </w:r>
      <w:r w:rsidR="00CC5AA6">
        <w:rPr>
          <w:rFonts w:ascii="Arial" w:hAnsi="Arial" w:cs="Arial"/>
        </w:rPr>
        <w:t xml:space="preserve">the </w:t>
      </w:r>
      <w:r w:rsidR="00AF08DA">
        <w:rPr>
          <w:rFonts w:ascii="Arial" w:hAnsi="Arial" w:cs="Arial"/>
        </w:rPr>
        <w:t>digital world functi</w:t>
      </w:r>
      <w:r w:rsidR="00CC5AA6">
        <w:rPr>
          <w:rFonts w:ascii="Arial" w:hAnsi="Arial" w:cs="Arial"/>
        </w:rPr>
        <w:t>ons</w:t>
      </w:r>
      <w:r w:rsidR="00AF08DA">
        <w:rPr>
          <w:rFonts w:ascii="Arial" w:hAnsi="Arial" w:cs="Arial"/>
        </w:rPr>
        <w:t xml:space="preserve">. </w:t>
      </w:r>
      <w:r w:rsidR="00617E6E">
        <w:rPr>
          <w:rFonts w:ascii="Arial" w:hAnsi="Arial" w:cs="Arial"/>
        </w:rPr>
        <w:t xml:space="preserve">(Kennedy and </w:t>
      </w:r>
      <w:proofErr w:type="spellStart"/>
      <w:r w:rsidR="00617E6E">
        <w:rPr>
          <w:rFonts w:ascii="Arial" w:hAnsi="Arial" w:cs="Arial"/>
        </w:rPr>
        <w:t>Yaldren</w:t>
      </w:r>
      <w:proofErr w:type="spellEnd"/>
      <w:r w:rsidR="00617E6E">
        <w:rPr>
          <w:rFonts w:ascii="Arial" w:hAnsi="Arial" w:cs="Arial"/>
        </w:rPr>
        <w:t xml:space="preserve">, </w:t>
      </w:r>
      <w:r w:rsidR="00617E6E">
        <w:rPr>
          <w:rStyle w:val="articlebreadcrumbs"/>
          <w:rFonts w:ascii="Arial" w:hAnsi="Arial" w:cs="Arial"/>
        </w:rPr>
        <w:t>2017)</w:t>
      </w:r>
    </w:p>
    <w:p w14:paraId="4C10D7FD" w14:textId="77777777" w:rsidR="00495512" w:rsidRPr="00450136" w:rsidRDefault="00495512" w:rsidP="00495512">
      <w:pPr>
        <w:pStyle w:val="Heading3"/>
        <w:rPr>
          <w:sz w:val="22"/>
          <w:szCs w:val="22"/>
        </w:rPr>
      </w:pPr>
      <w:bookmarkStart w:id="6" w:name="_Toc81511655"/>
      <w:r>
        <w:t>Picture 1</w:t>
      </w:r>
      <w:bookmarkEnd w:id="6"/>
    </w:p>
    <w:p w14:paraId="3D3AD409" w14:textId="77777777" w:rsidR="00495512" w:rsidRPr="00284C07" w:rsidRDefault="00495512" w:rsidP="00495512">
      <w:pPr>
        <w:spacing w:line="360" w:lineRule="auto"/>
        <w:jc w:val="both"/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E52FEB" wp14:editId="1CD8404C">
                <wp:simplePos x="0" y="0"/>
                <wp:positionH relativeFrom="column">
                  <wp:posOffset>3379193</wp:posOffset>
                </wp:positionH>
                <wp:positionV relativeFrom="paragraph">
                  <wp:posOffset>3614337</wp:posOffset>
                </wp:positionV>
                <wp:extent cx="2194560" cy="477078"/>
                <wp:effectExtent l="0" t="0" r="1524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47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B3CE0" w14:textId="55DC4963" w:rsidR="002B4193" w:rsidRPr="002B4193" w:rsidRDefault="00773A25" w:rsidP="0049551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(Kennedy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Yaldren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Style w:val="articlebreadcrumbs"/>
                                <w:rFonts w:ascii="Arial" w:hAnsi="Arial" w:cs="Arial"/>
                              </w:rPr>
                              <w:t>2017)</w:t>
                            </w:r>
                            <w:r w:rsidR="002B4193">
                              <w:rPr>
                                <w:rStyle w:val="articlebreadcrumbs"/>
                                <w:rFonts w:ascii="Arial" w:hAnsi="Arial" w:cs="Arial"/>
                              </w:rPr>
                              <w:t xml:space="preserve"> </w:t>
                            </w:r>
                            <w:r w:rsidR="002B4193" w:rsidRPr="0099182C">
                              <w:rPr>
                                <w:rStyle w:val="figurecaption"/>
                                <w:rFonts w:ascii="Arial" w:hAnsi="Arial" w:cs="Arial"/>
                              </w:rPr>
                              <w:t>Digital Capacity Framework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52FEB" id="Text Box 18" o:spid="_x0000_s1030" type="#_x0000_t202" style="position:absolute;left:0;text-align:left;margin-left:266.1pt;margin-top:284.6pt;width:172.8pt;height:37.5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" fillcolor="white [3201]" strokeweight=".5pt">
                <v:textbox>
                  <w:txbxContent>
                    <w:p w14:paraId="285B3CE0" w14:textId="55DC4963" w:rsidR="002B4193" w:rsidRPr="002B4193" w:rsidRDefault="00773A25" w:rsidP="0049551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(Kennedy and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Yaldren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Style w:val="articlebreadcrumbs"/>
                          <w:rFonts w:ascii="Arial" w:hAnsi="Arial" w:cs="Arial"/>
                        </w:rPr>
                        <w:t>2017)</w:t>
                      </w:r>
                      <w:r w:rsidR="002B4193">
                        <w:rPr>
                          <w:rStyle w:val="articlebreadcrumbs"/>
                          <w:rFonts w:ascii="Arial" w:hAnsi="Arial" w:cs="Arial"/>
                        </w:rPr>
                        <w:t xml:space="preserve"> </w:t>
                      </w:r>
                      <w:r w:rsidR="002B4193" w:rsidRPr="0099182C">
                        <w:rPr>
                          <w:rStyle w:val="figurecaption"/>
                          <w:rFonts w:ascii="Arial" w:hAnsi="Arial" w:cs="Arial"/>
                        </w:rPr>
                        <w:t>Digital Capacity Framework</w:t>
                      </w:r>
                    </w:p>
                  </w:txbxContent>
                </v:textbox>
              </v:shape>
            </w:pict>
          </mc:Fallback>
        </mc:AlternateContent>
      </w:r>
      <w:r w:rsidRPr="00112E7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6F8C85B" wp14:editId="512B1BAE">
            <wp:extent cx="3228230" cy="4088292"/>
            <wp:effectExtent l="0" t="0" r="0" b="7620"/>
            <wp:docPr id="17" name="Picture 17" descr="Figure 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1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410" cy="409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ADE40" w14:textId="77777777" w:rsidR="00495512" w:rsidRDefault="00495512" w:rsidP="00284C07">
      <w:pPr>
        <w:spacing w:line="360" w:lineRule="auto"/>
        <w:jc w:val="both"/>
        <w:rPr>
          <w:rFonts w:ascii="Arial" w:hAnsi="Arial" w:cs="Arial"/>
        </w:rPr>
      </w:pPr>
    </w:p>
    <w:p w14:paraId="5A8915EE" w14:textId="5BD3E386" w:rsidR="004A2AD8" w:rsidRDefault="004A2AD8" w:rsidP="00C74AE1">
      <w:pPr>
        <w:pStyle w:val="Heading2"/>
      </w:pPr>
      <w:bookmarkStart w:id="7" w:name="_Toc81511656"/>
      <w:r w:rsidRPr="00C74AE1">
        <w:lastRenderedPageBreak/>
        <w:t>The use of digital literacy for professional career development</w:t>
      </w:r>
      <w:bookmarkEnd w:id="7"/>
    </w:p>
    <w:p w14:paraId="6ACC83A3" w14:textId="77777777" w:rsidR="00CA4DD1" w:rsidRPr="00CA4DD1" w:rsidRDefault="00CA4DD1" w:rsidP="00CA4DD1"/>
    <w:p w14:paraId="10CA1F32" w14:textId="1CEB2969" w:rsidR="00645E48" w:rsidRPr="00450136" w:rsidRDefault="00DA4A55" w:rsidP="00450136">
      <w:pPr>
        <w:spacing w:line="360" w:lineRule="auto"/>
        <w:jc w:val="both"/>
        <w:rPr>
          <w:rFonts w:ascii="Arial" w:hAnsi="Arial" w:cs="Arial"/>
        </w:rPr>
      </w:pPr>
      <w:r w:rsidRPr="00450136">
        <w:rPr>
          <w:rFonts w:ascii="Arial" w:hAnsi="Arial" w:cs="Arial"/>
        </w:rPr>
        <w:t>Digital literacy for people in p</w:t>
      </w:r>
      <w:r w:rsidR="00357C73" w:rsidRPr="00450136">
        <w:rPr>
          <w:rFonts w:ascii="Arial" w:hAnsi="Arial" w:cs="Arial"/>
        </w:rPr>
        <w:t>ersonal</w:t>
      </w:r>
      <w:r w:rsidRPr="00450136">
        <w:rPr>
          <w:rFonts w:ascii="Arial" w:hAnsi="Arial" w:cs="Arial"/>
        </w:rPr>
        <w:t xml:space="preserve"> life or at </w:t>
      </w:r>
      <w:r w:rsidR="001D3A78" w:rsidRPr="00450136">
        <w:rPr>
          <w:rFonts w:ascii="Arial" w:hAnsi="Arial" w:cs="Arial"/>
        </w:rPr>
        <w:t>workplace</w:t>
      </w:r>
      <w:r w:rsidRPr="00450136">
        <w:rPr>
          <w:rFonts w:ascii="Arial" w:hAnsi="Arial" w:cs="Arial"/>
        </w:rPr>
        <w:t xml:space="preserve"> is </w:t>
      </w:r>
      <w:r w:rsidR="00243C6D">
        <w:rPr>
          <w:rFonts w:ascii="Arial" w:hAnsi="Arial" w:cs="Arial"/>
        </w:rPr>
        <w:t>mandatory</w:t>
      </w:r>
      <w:r w:rsidRPr="00450136">
        <w:rPr>
          <w:rFonts w:ascii="Arial" w:hAnsi="Arial" w:cs="Arial"/>
        </w:rPr>
        <w:t xml:space="preserve"> in the 21st </w:t>
      </w:r>
      <w:r w:rsidR="001D3A78" w:rsidRPr="00450136">
        <w:rPr>
          <w:rFonts w:ascii="Arial" w:hAnsi="Arial" w:cs="Arial"/>
        </w:rPr>
        <w:t>century if</w:t>
      </w:r>
      <w:r w:rsidRPr="00450136">
        <w:rPr>
          <w:rFonts w:ascii="Arial" w:hAnsi="Arial" w:cs="Arial"/>
        </w:rPr>
        <w:t xml:space="preserve"> they want to be successful.</w:t>
      </w:r>
      <w:r w:rsidR="001D3A78" w:rsidRPr="00450136">
        <w:rPr>
          <w:rFonts w:ascii="Arial" w:hAnsi="Arial" w:cs="Arial"/>
        </w:rPr>
        <w:t xml:space="preserve"> But what </w:t>
      </w:r>
      <w:r w:rsidR="00357C73" w:rsidRPr="00450136">
        <w:rPr>
          <w:rFonts w:ascii="Arial" w:hAnsi="Arial" w:cs="Arial"/>
        </w:rPr>
        <w:t>does</w:t>
      </w:r>
      <w:r w:rsidR="001D3A78" w:rsidRPr="00450136">
        <w:rPr>
          <w:rFonts w:ascii="Arial" w:hAnsi="Arial" w:cs="Arial"/>
        </w:rPr>
        <w:t xml:space="preserve"> digital literacy</w:t>
      </w:r>
      <w:r w:rsidR="00357C73" w:rsidRPr="00450136">
        <w:rPr>
          <w:rFonts w:ascii="Arial" w:hAnsi="Arial" w:cs="Arial"/>
        </w:rPr>
        <w:t xml:space="preserve"> mean</w:t>
      </w:r>
      <w:r w:rsidR="001D3A78" w:rsidRPr="00450136">
        <w:rPr>
          <w:rFonts w:ascii="Arial" w:hAnsi="Arial" w:cs="Arial"/>
        </w:rPr>
        <w:t>? The answer is: skills, th</w:t>
      </w:r>
      <w:r w:rsidR="00CC5AA6">
        <w:rPr>
          <w:rFonts w:ascii="Arial" w:hAnsi="Arial" w:cs="Arial"/>
        </w:rPr>
        <w:t>e</w:t>
      </w:r>
      <w:r w:rsidR="001D3A78" w:rsidRPr="00450136">
        <w:rPr>
          <w:rFonts w:ascii="Arial" w:hAnsi="Arial" w:cs="Arial"/>
        </w:rPr>
        <w:t xml:space="preserve"> kind of skills </w:t>
      </w:r>
      <w:r w:rsidR="00CC5AA6">
        <w:rPr>
          <w:rFonts w:ascii="Arial" w:hAnsi="Arial" w:cs="Arial"/>
        </w:rPr>
        <w:t>that</w:t>
      </w:r>
      <w:r w:rsidR="001D3A78" w:rsidRPr="00450136">
        <w:rPr>
          <w:rFonts w:ascii="Arial" w:hAnsi="Arial" w:cs="Arial"/>
        </w:rPr>
        <w:t xml:space="preserve"> people can learn and improve</w:t>
      </w:r>
      <w:r w:rsidR="00357C73" w:rsidRPr="00450136">
        <w:rPr>
          <w:rFonts w:ascii="Arial" w:hAnsi="Arial" w:cs="Arial"/>
        </w:rPr>
        <w:t xml:space="preserve"> to present in virtual world as</w:t>
      </w:r>
      <w:r w:rsidR="00CC5AA6">
        <w:rPr>
          <w:rFonts w:ascii="Arial" w:hAnsi="Arial" w:cs="Arial"/>
        </w:rPr>
        <w:t xml:space="preserve"> they do in the</w:t>
      </w:r>
      <w:r w:rsidR="00357C73" w:rsidRPr="00450136">
        <w:rPr>
          <w:rFonts w:ascii="Arial" w:hAnsi="Arial" w:cs="Arial"/>
        </w:rPr>
        <w:t xml:space="preserve"> personal</w:t>
      </w:r>
      <w:r w:rsidR="00243C6D">
        <w:rPr>
          <w:rFonts w:ascii="Arial" w:hAnsi="Arial" w:cs="Arial"/>
        </w:rPr>
        <w:t xml:space="preserve"> world</w:t>
      </w:r>
      <w:r w:rsidR="00D86F51" w:rsidRPr="00450136">
        <w:rPr>
          <w:rFonts w:ascii="Arial" w:hAnsi="Arial" w:cs="Arial"/>
        </w:rPr>
        <w:t>, communication, understanding digital culture, collaboration, find</w:t>
      </w:r>
      <w:r w:rsidR="00CC5AA6">
        <w:rPr>
          <w:rFonts w:ascii="Arial" w:hAnsi="Arial" w:cs="Arial"/>
        </w:rPr>
        <w:t>ing</w:t>
      </w:r>
      <w:r w:rsidR="00D86F51" w:rsidRPr="00450136">
        <w:rPr>
          <w:rFonts w:ascii="Arial" w:hAnsi="Arial" w:cs="Arial"/>
        </w:rPr>
        <w:t xml:space="preserve"> information and </w:t>
      </w:r>
      <w:r w:rsidR="00CC5AA6" w:rsidRPr="00450136">
        <w:rPr>
          <w:rFonts w:ascii="Arial" w:hAnsi="Arial" w:cs="Arial"/>
        </w:rPr>
        <w:t>handli</w:t>
      </w:r>
      <w:r w:rsidR="00CC5AA6">
        <w:rPr>
          <w:rFonts w:ascii="Arial" w:hAnsi="Arial" w:cs="Arial"/>
        </w:rPr>
        <w:t>ng</w:t>
      </w:r>
      <w:r w:rsidR="00D86F51" w:rsidRPr="00450136">
        <w:rPr>
          <w:rFonts w:ascii="Arial" w:hAnsi="Arial" w:cs="Arial"/>
        </w:rPr>
        <w:t xml:space="preserve"> that, online safety, creativity, critical thinking.</w:t>
      </w:r>
      <w:r w:rsidR="001901D2">
        <w:rPr>
          <w:rFonts w:ascii="Arial" w:hAnsi="Arial" w:cs="Arial"/>
        </w:rPr>
        <w:t xml:space="preserve"> </w:t>
      </w:r>
      <w:r w:rsidR="00357C73" w:rsidRPr="00450136">
        <w:rPr>
          <w:rFonts w:ascii="Arial" w:hAnsi="Arial" w:cs="Arial"/>
        </w:rPr>
        <w:t xml:space="preserve">The knowledge of digital literacy </w:t>
      </w:r>
      <w:r w:rsidR="00DF5452" w:rsidRPr="00450136">
        <w:rPr>
          <w:rFonts w:ascii="Arial" w:hAnsi="Arial" w:cs="Arial"/>
        </w:rPr>
        <w:t>place</w:t>
      </w:r>
      <w:r w:rsidR="00067726">
        <w:rPr>
          <w:rFonts w:ascii="Arial" w:hAnsi="Arial" w:cs="Arial"/>
        </w:rPr>
        <w:t>s</w:t>
      </w:r>
      <w:r w:rsidR="00357C73" w:rsidRPr="00450136">
        <w:rPr>
          <w:rFonts w:ascii="Arial" w:hAnsi="Arial" w:cs="Arial"/>
        </w:rPr>
        <w:t xml:space="preserve"> </w:t>
      </w:r>
      <w:r w:rsidR="00DF5452" w:rsidRPr="00450136">
        <w:rPr>
          <w:rFonts w:ascii="Arial" w:hAnsi="Arial" w:cs="Arial"/>
        </w:rPr>
        <w:t xml:space="preserve">patient care </w:t>
      </w:r>
      <w:r w:rsidR="00067726">
        <w:rPr>
          <w:rFonts w:ascii="Arial" w:hAnsi="Arial" w:cs="Arial"/>
        </w:rPr>
        <w:t xml:space="preserve">at a </w:t>
      </w:r>
      <w:r w:rsidR="00DF5452" w:rsidRPr="00450136">
        <w:rPr>
          <w:rFonts w:ascii="Arial" w:hAnsi="Arial" w:cs="Arial"/>
        </w:rPr>
        <w:t>higher level</w:t>
      </w:r>
      <w:r w:rsidR="003A4E82" w:rsidRPr="00450136">
        <w:rPr>
          <w:rFonts w:ascii="Arial" w:hAnsi="Arial" w:cs="Arial"/>
        </w:rPr>
        <w:t xml:space="preserve">, it is brilliant </w:t>
      </w:r>
      <w:r w:rsidR="00243C6D">
        <w:rPr>
          <w:rFonts w:ascii="Arial" w:hAnsi="Arial" w:cs="Arial"/>
        </w:rPr>
        <w:t xml:space="preserve">to use </w:t>
      </w:r>
      <w:r w:rsidR="003A4E82" w:rsidRPr="00450136">
        <w:rPr>
          <w:rFonts w:ascii="Arial" w:hAnsi="Arial" w:cs="Arial"/>
        </w:rPr>
        <w:t xml:space="preserve">in education too. </w:t>
      </w:r>
      <w:r w:rsidR="00DF5452" w:rsidRPr="00450136">
        <w:rPr>
          <w:rFonts w:ascii="Arial" w:hAnsi="Arial" w:cs="Arial"/>
        </w:rPr>
        <w:t>What is the benefit of digital literacy?</w:t>
      </w:r>
      <w:r w:rsidR="003A4E82" w:rsidRPr="00450136">
        <w:rPr>
          <w:rFonts w:ascii="Arial" w:hAnsi="Arial" w:cs="Arial"/>
        </w:rPr>
        <w:t xml:space="preserve"> Cost and </w:t>
      </w:r>
      <w:r w:rsidR="00067726">
        <w:rPr>
          <w:rFonts w:ascii="Arial" w:hAnsi="Arial" w:cs="Arial"/>
        </w:rPr>
        <w:t>t</w:t>
      </w:r>
      <w:r w:rsidR="003A4E82" w:rsidRPr="00450136">
        <w:rPr>
          <w:rFonts w:ascii="Arial" w:hAnsi="Arial" w:cs="Arial"/>
        </w:rPr>
        <w:t>ime efficient, flexible in time</w:t>
      </w:r>
      <w:r w:rsidR="00645E48" w:rsidRPr="00450136">
        <w:rPr>
          <w:rFonts w:ascii="Arial" w:hAnsi="Arial" w:cs="Arial"/>
        </w:rPr>
        <w:t>,</w:t>
      </w:r>
      <w:r w:rsidR="003A4E82" w:rsidRPr="00450136">
        <w:rPr>
          <w:rFonts w:ascii="Arial" w:hAnsi="Arial" w:cs="Arial"/>
        </w:rPr>
        <w:t xml:space="preserve"> </w:t>
      </w:r>
      <w:r w:rsidR="00243C6D">
        <w:rPr>
          <w:rFonts w:ascii="Arial" w:hAnsi="Arial" w:cs="Arial"/>
        </w:rPr>
        <w:t>no distance,</w:t>
      </w:r>
      <w:r w:rsidR="00645E48" w:rsidRPr="00450136">
        <w:rPr>
          <w:rFonts w:ascii="Arial" w:hAnsi="Arial" w:cs="Arial"/>
        </w:rPr>
        <w:t xml:space="preserve"> data sharing</w:t>
      </w:r>
      <w:r w:rsidR="003A4E82" w:rsidRPr="00450136">
        <w:rPr>
          <w:rFonts w:ascii="Arial" w:hAnsi="Arial" w:cs="Arial"/>
        </w:rPr>
        <w:t xml:space="preserve">, </w:t>
      </w:r>
      <w:r w:rsidR="00645E48" w:rsidRPr="00450136">
        <w:rPr>
          <w:rFonts w:ascii="Arial" w:hAnsi="Arial" w:cs="Arial"/>
        </w:rPr>
        <w:t xml:space="preserve">accessibility to get information can be easier, </w:t>
      </w:r>
      <w:r w:rsidR="003A4E82" w:rsidRPr="00450136">
        <w:rPr>
          <w:rFonts w:ascii="Arial" w:hAnsi="Arial" w:cs="Arial"/>
        </w:rPr>
        <w:t>more participant</w:t>
      </w:r>
      <w:r w:rsidR="00067726">
        <w:rPr>
          <w:rFonts w:ascii="Arial" w:hAnsi="Arial" w:cs="Arial"/>
        </w:rPr>
        <w:t>s</w:t>
      </w:r>
      <w:r w:rsidR="003A4E82" w:rsidRPr="00450136">
        <w:rPr>
          <w:rFonts w:ascii="Arial" w:hAnsi="Arial" w:cs="Arial"/>
        </w:rPr>
        <w:t>, collaboration</w:t>
      </w:r>
      <w:r w:rsidR="00645E48" w:rsidRPr="00450136">
        <w:rPr>
          <w:rFonts w:ascii="Arial" w:hAnsi="Arial" w:cs="Arial"/>
        </w:rPr>
        <w:t>,</w:t>
      </w:r>
      <w:r w:rsidR="003A4E82" w:rsidRPr="00450136">
        <w:rPr>
          <w:rFonts w:ascii="Arial" w:hAnsi="Arial" w:cs="Arial"/>
        </w:rPr>
        <w:t xml:space="preserve"> </w:t>
      </w:r>
      <w:r w:rsidR="00645E48" w:rsidRPr="00450136">
        <w:rPr>
          <w:rFonts w:ascii="Arial" w:hAnsi="Arial" w:cs="Arial"/>
        </w:rPr>
        <w:t xml:space="preserve">communication is better </w:t>
      </w:r>
      <w:r w:rsidR="003A4E82" w:rsidRPr="00450136">
        <w:rPr>
          <w:rFonts w:ascii="Arial" w:hAnsi="Arial" w:cs="Arial"/>
        </w:rPr>
        <w:t>between different health organizations or between patients and health care professionals</w:t>
      </w:r>
      <w:r w:rsidR="00645E48" w:rsidRPr="00450136">
        <w:rPr>
          <w:rFonts w:ascii="Arial" w:hAnsi="Arial" w:cs="Arial"/>
        </w:rPr>
        <w:t xml:space="preserve"> or between school and students.</w:t>
      </w:r>
      <w:r w:rsidR="001901D2">
        <w:rPr>
          <w:rFonts w:ascii="Arial" w:hAnsi="Arial" w:cs="Arial"/>
        </w:rPr>
        <w:t xml:space="preserve"> </w:t>
      </w:r>
      <w:r w:rsidR="00243C6D">
        <w:rPr>
          <w:rFonts w:ascii="Arial" w:hAnsi="Arial" w:cs="Arial"/>
        </w:rPr>
        <w:t>The use of d</w:t>
      </w:r>
      <w:r w:rsidR="008D1CF2">
        <w:rPr>
          <w:rFonts w:ascii="Arial" w:hAnsi="Arial" w:cs="Arial"/>
        </w:rPr>
        <w:t>igital literacy is useful for p</w:t>
      </w:r>
      <w:r w:rsidR="00645E48" w:rsidRPr="00450136">
        <w:rPr>
          <w:rFonts w:ascii="Arial" w:hAnsi="Arial" w:cs="Arial"/>
        </w:rPr>
        <w:t>ersonal and professional development</w:t>
      </w:r>
      <w:r w:rsidR="008D1CF2">
        <w:rPr>
          <w:rFonts w:ascii="Arial" w:hAnsi="Arial" w:cs="Arial"/>
        </w:rPr>
        <w:t>.</w:t>
      </w:r>
      <w:r w:rsidR="005871AC">
        <w:rPr>
          <w:rFonts w:ascii="Arial" w:hAnsi="Arial" w:cs="Arial"/>
        </w:rPr>
        <w:t xml:space="preserve"> </w:t>
      </w:r>
      <w:r w:rsidR="00773A25">
        <w:rPr>
          <w:rFonts w:ascii="Arial" w:hAnsi="Arial" w:cs="Arial"/>
        </w:rPr>
        <w:t xml:space="preserve">(Kennedy and </w:t>
      </w:r>
      <w:proofErr w:type="spellStart"/>
      <w:r w:rsidR="00773A25">
        <w:rPr>
          <w:rFonts w:ascii="Arial" w:hAnsi="Arial" w:cs="Arial"/>
        </w:rPr>
        <w:t>Yaldren</w:t>
      </w:r>
      <w:proofErr w:type="spellEnd"/>
      <w:r w:rsidR="00773A25">
        <w:rPr>
          <w:rFonts w:ascii="Arial" w:hAnsi="Arial" w:cs="Arial"/>
        </w:rPr>
        <w:t xml:space="preserve">, </w:t>
      </w:r>
      <w:r w:rsidR="00773A25">
        <w:rPr>
          <w:rStyle w:val="articlebreadcrumbs"/>
          <w:rFonts w:ascii="Arial" w:hAnsi="Arial" w:cs="Arial"/>
        </w:rPr>
        <w:t>2017)</w:t>
      </w:r>
    </w:p>
    <w:p w14:paraId="375C35F1" w14:textId="74B772E8" w:rsidR="00495512" w:rsidRDefault="00495512" w:rsidP="00450136">
      <w:pPr>
        <w:spacing w:line="360" w:lineRule="auto"/>
        <w:jc w:val="both"/>
        <w:rPr>
          <w:rFonts w:ascii="Arial" w:hAnsi="Arial" w:cs="Arial"/>
        </w:rPr>
      </w:pPr>
    </w:p>
    <w:p w14:paraId="2E6095B3" w14:textId="1687ED67" w:rsidR="00D86F51" w:rsidRDefault="00495512" w:rsidP="00495512">
      <w:pPr>
        <w:pStyle w:val="Heading3"/>
      </w:pPr>
      <w:bookmarkStart w:id="8" w:name="_Toc81511657"/>
      <w:r>
        <w:t>Figure 1</w:t>
      </w:r>
      <w:bookmarkEnd w:id="8"/>
    </w:p>
    <w:p w14:paraId="6967F212" w14:textId="7601BBF1" w:rsidR="001D3A78" w:rsidRDefault="005B32B6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DD2855" wp14:editId="15ED939A">
                <wp:simplePos x="0" y="0"/>
                <wp:positionH relativeFrom="column">
                  <wp:posOffset>2734420</wp:posOffset>
                </wp:positionH>
                <wp:positionV relativeFrom="paragraph">
                  <wp:posOffset>5715</wp:posOffset>
                </wp:positionV>
                <wp:extent cx="1613535" cy="691763"/>
                <wp:effectExtent l="0" t="0" r="2476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69176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1371E" w14:textId="2BEA66AD" w:rsidR="005F0241" w:rsidRPr="005F0241" w:rsidRDefault="005F0241" w:rsidP="005F024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F0241">
                              <w:rPr>
                                <w:color w:val="000000" w:themeColor="text1"/>
                              </w:rPr>
                              <w:t>Communication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DD2855" id="Oval 3" o:spid="_x0000_s1031" style="position:absolute;margin-left:215.3pt;margin-top:.45pt;width:127.05pt;height:54.4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" fillcolor="#a8d08d [1945]" strokecolor="#1f3763 [1604]" strokeweight="1pt">
                <v:stroke joinstyle="miter"/>
                <v:textbox>
                  <w:txbxContent>
                    <w:p w14:paraId="1921371E" w14:textId="2BEA66AD" w:rsidR="005F0241" w:rsidRPr="005F0241" w:rsidRDefault="005F0241" w:rsidP="005F024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F0241">
                        <w:rPr>
                          <w:color w:val="000000" w:themeColor="text1"/>
                        </w:rPr>
                        <w:t>Communication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D5E55C" wp14:editId="72BA373A">
                <wp:simplePos x="0" y="0"/>
                <wp:positionH relativeFrom="column">
                  <wp:posOffset>770973</wp:posOffset>
                </wp:positionH>
                <wp:positionV relativeFrom="paragraph">
                  <wp:posOffset>-42573</wp:posOffset>
                </wp:positionV>
                <wp:extent cx="1566407" cy="771277"/>
                <wp:effectExtent l="0" t="0" r="15240" b="1016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407" cy="771277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3767C" w14:textId="64F6C1EF" w:rsidR="005F0241" w:rsidRPr="005F0241" w:rsidRDefault="005F0241" w:rsidP="005F0241">
                            <w:pPr>
                              <w:jc w:val="center"/>
                            </w:pPr>
                            <w:r>
                              <w:t>Critical thinking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D5E55C" id="Oval 5" o:spid="_x0000_s1032" style="position:absolute;margin-left:60.7pt;margin-top:-3.35pt;width:123.35pt;height:6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" fillcolor="#525252 [1606]" strokecolor="#1f3763 [1604]" strokeweight="1pt">
                <v:stroke joinstyle="miter"/>
                <v:textbox>
                  <w:txbxContent>
                    <w:p w14:paraId="07C3767C" w14:textId="64F6C1EF" w:rsidR="005F0241" w:rsidRPr="005F0241" w:rsidRDefault="005F0241" w:rsidP="005F0241">
                      <w:pPr>
                        <w:jc w:val="center"/>
                      </w:pPr>
                      <w:r>
                        <w:t>Critical thinking</w:t>
                      </w:r>
                    </w:p>
                  </w:txbxContent>
                </v:textbox>
              </v:oval>
            </w:pict>
          </mc:Fallback>
        </mc:AlternateContent>
      </w:r>
    </w:p>
    <w:p w14:paraId="503468DB" w14:textId="6E8FBAAC" w:rsidR="001D3A78" w:rsidRDefault="001D3A78" w:rsidP="00ED1C04"/>
    <w:p w14:paraId="05CBED2B" w14:textId="278CF60F" w:rsidR="001D3A78" w:rsidRDefault="005B32B6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C87291" wp14:editId="5CAE4568">
                <wp:simplePos x="0" y="0"/>
                <wp:positionH relativeFrom="column">
                  <wp:posOffset>1653871</wp:posOffset>
                </wp:positionH>
                <wp:positionV relativeFrom="paragraph">
                  <wp:posOffset>261123</wp:posOffset>
                </wp:positionV>
                <wp:extent cx="270345" cy="262393"/>
                <wp:effectExtent l="38100" t="38100" r="15875" b="23495"/>
                <wp:wrapNone/>
                <wp:docPr id="12" name="Connector: Curv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0345" cy="262393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D4C09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2" o:spid="_x0000_s1026" type="#_x0000_t38" style="position:absolute;margin-left:130.25pt;margin-top:20.55pt;width:21.3pt;height:20.6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" adj="10800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926881" wp14:editId="1CADE1B5">
                <wp:simplePos x="0" y="0"/>
                <wp:positionH relativeFrom="column">
                  <wp:posOffset>3132814</wp:posOffset>
                </wp:positionH>
                <wp:positionV relativeFrom="paragraph">
                  <wp:posOffset>197513</wp:posOffset>
                </wp:positionV>
                <wp:extent cx="151075" cy="270344"/>
                <wp:effectExtent l="0" t="38100" r="59055" b="34925"/>
                <wp:wrapNone/>
                <wp:docPr id="11" name="Connector: Curv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075" cy="270344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592BA8" id="Connector: Curved 11" o:spid="_x0000_s1026" type="#_x0000_t38" style="position:absolute;margin-left:246.7pt;margin-top:15.55pt;width:11.9pt;height:21.3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" adj="10800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56CD0F" wp14:editId="2A75D398">
                <wp:simplePos x="0" y="0"/>
                <wp:positionH relativeFrom="column">
                  <wp:posOffset>4023305</wp:posOffset>
                </wp:positionH>
                <wp:positionV relativeFrom="paragraph">
                  <wp:posOffset>6102</wp:posOffset>
                </wp:positionV>
                <wp:extent cx="1788492" cy="675861"/>
                <wp:effectExtent l="0" t="0" r="21590" b="1016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492" cy="67586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CAABC" w14:textId="0FA62954" w:rsidR="005F0241" w:rsidRDefault="005F0241" w:rsidP="005F0241">
                            <w:pPr>
                              <w:jc w:val="center"/>
                            </w:pPr>
                            <w:r>
                              <w:t>Understand digital 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56CD0F" id="Oval 8" o:spid="_x0000_s1033" style="position:absolute;margin-left:316.8pt;margin-top:.5pt;width:140.85pt;height:5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" fillcolor="#4472c4 [3204]" strokecolor="#1f3763 [1604]" strokeweight="1pt">
                <v:stroke joinstyle="miter"/>
                <v:textbox>
                  <w:txbxContent>
                    <w:p w14:paraId="1F8CAABC" w14:textId="0FA62954" w:rsidR="005F0241" w:rsidRDefault="005F0241" w:rsidP="005F0241">
                      <w:pPr>
                        <w:jc w:val="center"/>
                      </w:pPr>
                      <w:r>
                        <w:t>Understand digital culture</w:t>
                      </w:r>
                    </w:p>
                  </w:txbxContent>
                </v:textbox>
              </v:oval>
            </w:pict>
          </mc:Fallback>
        </mc:AlternateContent>
      </w:r>
      <w:r w:rsidR="005F024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6934E6" wp14:editId="53B2F6C4">
                <wp:simplePos x="0" y="0"/>
                <wp:positionH relativeFrom="column">
                  <wp:posOffset>-469127</wp:posOffset>
                </wp:positionH>
                <wp:positionV relativeFrom="paragraph">
                  <wp:posOffset>197513</wp:posOffset>
                </wp:positionV>
                <wp:extent cx="1550504" cy="763325"/>
                <wp:effectExtent l="0" t="0" r="12065" b="1778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0504" cy="76332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8021B" w14:textId="3BB39C4B" w:rsidR="005F0241" w:rsidRDefault="005F0241" w:rsidP="005F0241">
                            <w:pPr>
                              <w:jc w:val="center"/>
                            </w:pPr>
                            <w:r>
                              <w:t>Creativity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6934E6" id="Oval 9" o:spid="_x0000_s1034" style="position:absolute;margin-left:-36.95pt;margin-top:15.55pt;width:122.1pt;height:60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" fillcolor="#7030a0" strokecolor="#1f3763 [1604]" strokeweight="1pt">
                <v:stroke joinstyle="miter"/>
                <v:textbox>
                  <w:txbxContent>
                    <w:p w14:paraId="74A8021B" w14:textId="3BB39C4B" w:rsidR="005F0241" w:rsidRDefault="005F0241" w:rsidP="005F0241">
                      <w:pPr>
                        <w:jc w:val="center"/>
                      </w:pPr>
                      <w:r>
                        <w:t>Creativity</w:t>
                      </w:r>
                    </w:p>
                  </w:txbxContent>
                </v:textbox>
              </v:oval>
            </w:pict>
          </mc:Fallback>
        </mc:AlternateContent>
      </w:r>
    </w:p>
    <w:p w14:paraId="3611FCD5" w14:textId="4D890D42" w:rsidR="001D3A78" w:rsidRDefault="00D86F51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CE7C70" wp14:editId="53707F00">
                <wp:simplePos x="0" y="0"/>
                <wp:positionH relativeFrom="column">
                  <wp:posOffset>3736892</wp:posOffset>
                </wp:positionH>
                <wp:positionV relativeFrom="paragraph">
                  <wp:posOffset>235972</wp:posOffset>
                </wp:positionV>
                <wp:extent cx="350078" cy="176723"/>
                <wp:effectExtent l="0" t="57150" r="12065" b="33020"/>
                <wp:wrapNone/>
                <wp:docPr id="16" name="Connector: Curv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0078" cy="176723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092E17" id="Connector: Curved 16" o:spid="_x0000_s1026" type="#_x0000_t38" style="position:absolute;margin-left:294.25pt;margin-top:18.6pt;width:27.55pt;height:13.9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" adj="10800" strokecolor="#4472c4 [3204]" strokeweight=".5pt">
                <v:stroke endarrow="block" joinstyle="miter"/>
              </v:shape>
            </w:pict>
          </mc:Fallback>
        </mc:AlternateContent>
      </w:r>
    </w:p>
    <w:p w14:paraId="5EFB206D" w14:textId="536993CB" w:rsidR="001D3A78" w:rsidRDefault="00D86F51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57AACA" wp14:editId="625FBAC9">
                <wp:simplePos x="0" y="0"/>
                <wp:positionH relativeFrom="column">
                  <wp:posOffset>1097280</wp:posOffset>
                </wp:positionH>
                <wp:positionV relativeFrom="paragraph">
                  <wp:posOffset>134896</wp:posOffset>
                </wp:positionV>
                <wp:extent cx="357809" cy="71562"/>
                <wp:effectExtent l="0" t="57150" r="23495" b="24130"/>
                <wp:wrapNone/>
                <wp:docPr id="13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7809" cy="71562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434B14" id="Connector: Curved 13" o:spid="_x0000_s1026" type="#_x0000_t38" style="position:absolute;margin-left:86.4pt;margin-top:10.6pt;width:28.15pt;height:5.6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" adj="10800" strokecolor="#4472c4 [3204]" strokeweight=".5pt">
                <v:stroke endarrow="block" joinstyle="miter"/>
              </v:shape>
            </w:pict>
          </mc:Fallback>
        </mc:AlternateContent>
      </w:r>
      <w:r w:rsidR="005B32B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6396E7" wp14:editId="45FC18E1">
                <wp:simplePos x="0" y="0"/>
                <wp:positionH relativeFrom="column">
                  <wp:posOffset>1597577</wp:posOffset>
                </wp:positionH>
                <wp:positionV relativeFrom="paragraph">
                  <wp:posOffset>7427</wp:posOffset>
                </wp:positionV>
                <wp:extent cx="2138707" cy="644056"/>
                <wp:effectExtent l="0" t="0" r="13970" b="2286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707" cy="64405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F4331C" w14:textId="3E17DE1C" w:rsidR="001D3A78" w:rsidRPr="005B32B6" w:rsidRDefault="001D3A78" w:rsidP="001D3A7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71717" w:themeColor="background2" w:themeShade="1A"/>
                                <w:sz w:val="28"/>
                                <w:szCs w:val="28"/>
                              </w:rPr>
                            </w:pPr>
                            <w:r w:rsidRPr="005B32B6">
                              <w:rPr>
                                <w:rFonts w:ascii="Arial" w:hAnsi="Arial" w:cs="Arial"/>
                                <w:b/>
                                <w:bCs/>
                                <w:color w:val="171717" w:themeColor="background2" w:themeShade="1A"/>
                                <w:sz w:val="28"/>
                                <w:szCs w:val="28"/>
                              </w:rPr>
                              <w:t>Digital 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6396E7" id="Oval 2" o:spid="_x0000_s1035" style="position:absolute;margin-left:125.8pt;margin-top:.6pt;width:168.4pt;height:5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" fillcolor="white [3212]" strokecolor="#1f3763 [1604]" strokeweight="1pt">
                <v:stroke joinstyle="miter"/>
                <v:textbox>
                  <w:txbxContent>
                    <w:p w14:paraId="2BF4331C" w14:textId="3E17DE1C" w:rsidR="001D3A78" w:rsidRPr="005B32B6" w:rsidRDefault="001D3A78" w:rsidP="001D3A7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71717" w:themeColor="background2" w:themeShade="1A"/>
                          <w:sz w:val="28"/>
                          <w:szCs w:val="28"/>
                        </w:rPr>
                      </w:pPr>
                      <w:r w:rsidRPr="005B32B6">
                        <w:rPr>
                          <w:rFonts w:ascii="Arial" w:hAnsi="Arial" w:cs="Arial"/>
                          <w:b/>
                          <w:bCs/>
                          <w:color w:val="171717" w:themeColor="background2" w:themeShade="1A"/>
                          <w:sz w:val="28"/>
                          <w:szCs w:val="28"/>
                        </w:rPr>
                        <w:t>Digital Literacy</w:t>
                      </w:r>
                    </w:p>
                  </w:txbxContent>
                </v:textbox>
              </v:oval>
            </w:pict>
          </mc:Fallback>
        </mc:AlternateContent>
      </w:r>
    </w:p>
    <w:p w14:paraId="2857957E" w14:textId="3FA7E30C" w:rsidR="001D3A78" w:rsidRDefault="005B32B6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BE1DCD" wp14:editId="7C306548">
                <wp:simplePos x="0" y="0"/>
                <wp:positionH relativeFrom="column">
                  <wp:posOffset>3792772</wp:posOffset>
                </wp:positionH>
                <wp:positionV relativeFrom="paragraph">
                  <wp:posOffset>151931</wp:posOffset>
                </wp:positionV>
                <wp:extent cx="461176" cy="302149"/>
                <wp:effectExtent l="0" t="0" r="53340" b="79375"/>
                <wp:wrapNone/>
                <wp:docPr id="10" name="Connector: Curv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1176" cy="302149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1622D2" id="Connector: Curved 10" o:spid="_x0000_s1026" type="#_x0000_t38" style="position:absolute;margin-left:298.65pt;margin-top:11.95pt;width:36.3pt;height:23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" adj="10800" strokecolor="#4472c4 [3204]" strokeweight=".5pt">
                <v:stroke endarrow="block" joinstyle="miter"/>
              </v:shape>
            </w:pict>
          </mc:Fallback>
        </mc:AlternateContent>
      </w:r>
    </w:p>
    <w:p w14:paraId="29CB2062" w14:textId="028050F7" w:rsidR="001D3A78" w:rsidRDefault="00D86F51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AEBE38" wp14:editId="1C101E8D">
                <wp:simplePos x="0" y="0"/>
                <wp:positionH relativeFrom="column">
                  <wp:posOffset>2830664</wp:posOffset>
                </wp:positionH>
                <wp:positionV relativeFrom="paragraph">
                  <wp:posOffset>167806</wp:posOffset>
                </wp:positionV>
                <wp:extent cx="206734" cy="358333"/>
                <wp:effectExtent l="0" t="0" r="79375" b="60960"/>
                <wp:wrapNone/>
                <wp:docPr id="15" name="Connector: Curv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734" cy="358333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BBAEB0" id="Connector: Curved 15" o:spid="_x0000_s1026" type="#_x0000_t38" style="position:absolute;margin-left:222.9pt;margin-top:13.2pt;width:16.3pt;height:2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" adj="10800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6F97CE" wp14:editId="4FCC4D90">
                <wp:simplePos x="0" y="0"/>
                <wp:positionH relativeFrom="column">
                  <wp:posOffset>1335819</wp:posOffset>
                </wp:positionH>
                <wp:positionV relativeFrom="paragraph">
                  <wp:posOffset>33158</wp:posOffset>
                </wp:positionV>
                <wp:extent cx="437322" cy="278296"/>
                <wp:effectExtent l="38100" t="0" r="20320" b="83820"/>
                <wp:wrapNone/>
                <wp:docPr id="14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7322" cy="278296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017E7B" id="Connector: Curved 14" o:spid="_x0000_s1026" type="#_x0000_t38" style="position:absolute;margin-left:105.2pt;margin-top:2.6pt;width:34.45pt;height:21.9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" adj="10800" strokecolor="#4472c4 [3204]" strokeweight=".5pt">
                <v:stroke endarrow="block" joinstyle="miter"/>
              </v:shape>
            </w:pict>
          </mc:Fallback>
        </mc:AlternateContent>
      </w:r>
      <w:r w:rsidR="005B32B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0276A7" wp14:editId="1A75D296">
                <wp:simplePos x="0" y="0"/>
                <wp:positionH relativeFrom="column">
                  <wp:posOffset>4189371</wp:posOffset>
                </wp:positionH>
                <wp:positionV relativeFrom="paragraph">
                  <wp:posOffset>8504</wp:posOffset>
                </wp:positionV>
                <wp:extent cx="1717482" cy="731520"/>
                <wp:effectExtent l="0" t="0" r="16510" b="114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482" cy="73152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533AA2" w14:textId="5A357859" w:rsidR="005F0241" w:rsidRPr="005F0241" w:rsidRDefault="005F0241" w:rsidP="005F0241">
                            <w:pPr>
                              <w:jc w:val="center"/>
                            </w:pPr>
                            <w:r w:rsidRPr="005F0241">
                              <w:t>Collaboration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0276A7" id="Oval 4" o:spid="_x0000_s1036" style="position:absolute;margin-left:329.85pt;margin-top:.65pt;width:135.25pt;height:57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" fillcolor="#ffc000" strokecolor="#1f3763 [1604]" strokeweight="1pt">
                <v:stroke joinstyle="miter"/>
                <v:textbox>
                  <w:txbxContent>
                    <w:p w14:paraId="21533AA2" w14:textId="5A357859" w:rsidR="005F0241" w:rsidRPr="005F0241" w:rsidRDefault="005F0241" w:rsidP="005F0241">
                      <w:pPr>
                        <w:jc w:val="center"/>
                      </w:pPr>
                      <w:r w:rsidRPr="005F0241">
                        <w:t>Collaboration</w:t>
                      </w: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1CA9D425" w14:textId="398EADDE" w:rsidR="00ED1C04" w:rsidRDefault="005B32B6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D864E6" wp14:editId="31B0E0B6">
                <wp:simplePos x="0" y="0"/>
                <wp:positionH relativeFrom="margin">
                  <wp:posOffset>-635</wp:posOffset>
                </wp:positionH>
                <wp:positionV relativeFrom="paragraph">
                  <wp:posOffset>9525</wp:posOffset>
                </wp:positionV>
                <wp:extent cx="1597660" cy="707390"/>
                <wp:effectExtent l="0" t="0" r="21590" b="1651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660" cy="70739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90AD10" w14:textId="64924825" w:rsidR="005F0241" w:rsidRDefault="005F0241" w:rsidP="005F0241">
                            <w:pPr>
                              <w:jc w:val="center"/>
                            </w:pPr>
                            <w:r>
                              <w:t>Online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D864E6" id="Oval 6" o:spid="_x0000_s1037" style="position:absolute;margin-left:-.05pt;margin-top:.75pt;width:125.8pt;height:55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" fillcolor="#f4b083 [1941]" strokecolor="#1f3763 [1604]" strokeweight="1pt">
                <v:stroke joinstyle="miter"/>
                <v:textbox>
                  <w:txbxContent>
                    <w:p w14:paraId="2190AD10" w14:textId="64924825" w:rsidR="005F0241" w:rsidRDefault="005F0241" w:rsidP="005F0241">
                      <w:pPr>
                        <w:jc w:val="center"/>
                      </w:pPr>
                      <w:r>
                        <w:t>Online safety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2852CBA" w14:textId="34A8840C" w:rsidR="001D3A78" w:rsidRDefault="001D3A78" w:rsidP="00ED1C0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DE8D16" wp14:editId="53A81BFB">
                <wp:simplePos x="0" y="0"/>
                <wp:positionH relativeFrom="column">
                  <wp:posOffset>2122694</wp:posOffset>
                </wp:positionH>
                <wp:positionV relativeFrom="paragraph">
                  <wp:posOffset>9773</wp:posOffset>
                </wp:positionV>
                <wp:extent cx="1709530" cy="659958"/>
                <wp:effectExtent l="0" t="0" r="24130" b="2603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530" cy="659958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632405" w14:textId="465C23A1" w:rsidR="005F0241" w:rsidRDefault="005F0241" w:rsidP="005F0241">
                            <w:pPr>
                              <w:jc w:val="center"/>
                            </w:pPr>
                            <w:r>
                              <w:t>Find</w:t>
                            </w:r>
                            <w:r w:rsidR="00717941">
                              <w:t xml:space="preserve"> and handle</w:t>
                            </w:r>
                            <w:r>
                              <w:t xml:space="preserve"> information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DE8D16" id="Oval 7" o:spid="_x0000_s1038" style="position:absolute;margin-left:167.15pt;margin-top:.75pt;width:134.6pt;height:51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" fillcolor="#aeaaaa [2414]" strokecolor="#1f3763 [1604]" strokeweight="1pt">
                <v:stroke joinstyle="miter"/>
                <v:textbox>
                  <w:txbxContent>
                    <w:p w14:paraId="0A632405" w14:textId="465C23A1" w:rsidR="005F0241" w:rsidRDefault="005F0241" w:rsidP="005F0241">
                      <w:pPr>
                        <w:jc w:val="center"/>
                      </w:pPr>
                      <w:r>
                        <w:t>Find</w:t>
                      </w:r>
                      <w:r w:rsidR="00717941">
                        <w:t xml:space="preserve"> and handle</w:t>
                      </w:r>
                      <w:r>
                        <w:t xml:space="preserve"> information </w:t>
                      </w:r>
                    </w:p>
                  </w:txbxContent>
                </v:textbox>
              </v:oval>
            </w:pict>
          </mc:Fallback>
        </mc:AlternateContent>
      </w:r>
    </w:p>
    <w:p w14:paraId="5B97A3B1" w14:textId="0FBD0AFC" w:rsidR="001D3A78" w:rsidRDefault="001D3A78" w:rsidP="00ED1C04"/>
    <w:p w14:paraId="625B2A08" w14:textId="38C9BDEB" w:rsidR="001D3A78" w:rsidRDefault="001D3A78" w:rsidP="00ED1C04"/>
    <w:p w14:paraId="2AC25FDE" w14:textId="77777777" w:rsidR="001901D2" w:rsidRDefault="001901D2" w:rsidP="00C74AE1">
      <w:pPr>
        <w:pStyle w:val="Heading2"/>
      </w:pPr>
    </w:p>
    <w:p w14:paraId="72E1F66D" w14:textId="7A83BBA3" w:rsidR="004A2AD8" w:rsidRDefault="004A2AD8" w:rsidP="00C74AE1">
      <w:pPr>
        <w:pStyle w:val="Heading2"/>
      </w:pPr>
      <w:bookmarkStart w:id="9" w:name="_Toc81511658"/>
      <w:r w:rsidRPr="00C74AE1">
        <w:t>The relevance of technology for information, data handling</w:t>
      </w:r>
      <w:bookmarkEnd w:id="9"/>
      <w:r w:rsidRPr="00C74AE1">
        <w:t xml:space="preserve"> </w:t>
      </w:r>
    </w:p>
    <w:p w14:paraId="1910BB59" w14:textId="77777777" w:rsidR="00CA4DD1" w:rsidRPr="00CA4DD1" w:rsidRDefault="00CA4DD1" w:rsidP="00CA4DD1"/>
    <w:p w14:paraId="3A56F8B1" w14:textId="10600472" w:rsidR="00342B8B" w:rsidRDefault="00E40403" w:rsidP="00284C07">
      <w:pPr>
        <w:spacing w:line="360" w:lineRule="auto"/>
        <w:jc w:val="both"/>
        <w:rPr>
          <w:rFonts w:ascii="Arial" w:hAnsi="Arial" w:cs="Arial"/>
        </w:rPr>
      </w:pPr>
      <w:r w:rsidRPr="00284C07">
        <w:rPr>
          <w:rFonts w:ascii="Arial" w:hAnsi="Arial" w:cs="Arial"/>
        </w:rPr>
        <w:lastRenderedPageBreak/>
        <w:t xml:space="preserve">The meaning </w:t>
      </w:r>
      <w:r w:rsidR="00067726">
        <w:rPr>
          <w:rFonts w:ascii="Arial" w:hAnsi="Arial" w:cs="Arial"/>
        </w:rPr>
        <w:t>of</w:t>
      </w:r>
      <w:r w:rsidRPr="00284C07">
        <w:rPr>
          <w:rFonts w:ascii="Arial" w:hAnsi="Arial" w:cs="Arial"/>
        </w:rPr>
        <w:t xml:space="preserve"> collect</w:t>
      </w:r>
      <w:r w:rsidR="00067726">
        <w:rPr>
          <w:rFonts w:ascii="Arial" w:hAnsi="Arial" w:cs="Arial"/>
        </w:rPr>
        <w:t>ing</w:t>
      </w:r>
      <w:r w:rsidRPr="00284C07">
        <w:rPr>
          <w:rFonts w:ascii="Arial" w:hAnsi="Arial" w:cs="Arial"/>
        </w:rPr>
        <w:t xml:space="preserve"> and keep</w:t>
      </w:r>
      <w:r w:rsidR="00067726">
        <w:rPr>
          <w:rFonts w:ascii="Arial" w:hAnsi="Arial" w:cs="Arial"/>
        </w:rPr>
        <w:t>ing</w:t>
      </w:r>
      <w:r w:rsidRPr="00284C07">
        <w:rPr>
          <w:rFonts w:ascii="Arial" w:hAnsi="Arial" w:cs="Arial"/>
        </w:rPr>
        <w:t xml:space="preserve"> data about patient</w:t>
      </w:r>
      <w:r w:rsidR="00B92DC8">
        <w:rPr>
          <w:rFonts w:ascii="Arial" w:hAnsi="Arial" w:cs="Arial"/>
        </w:rPr>
        <w:t>s</w:t>
      </w:r>
      <w:r w:rsidRPr="00284C07">
        <w:rPr>
          <w:rFonts w:ascii="Arial" w:hAnsi="Arial" w:cs="Arial"/>
        </w:rPr>
        <w:t xml:space="preserve"> in</w:t>
      </w:r>
      <w:r w:rsidR="00697C75" w:rsidRPr="00284C07">
        <w:rPr>
          <w:rFonts w:ascii="Arial" w:hAnsi="Arial" w:cs="Arial"/>
        </w:rPr>
        <w:t xml:space="preserve"> the</w:t>
      </w:r>
      <w:r w:rsidRPr="00284C07">
        <w:rPr>
          <w:rFonts w:ascii="Arial" w:hAnsi="Arial" w:cs="Arial"/>
        </w:rPr>
        <w:t xml:space="preserve"> health care </w:t>
      </w:r>
      <w:r w:rsidR="00067726">
        <w:rPr>
          <w:rFonts w:ascii="Arial" w:hAnsi="Arial" w:cs="Arial"/>
        </w:rPr>
        <w:t xml:space="preserve">has </w:t>
      </w:r>
      <w:r w:rsidRPr="00284C07">
        <w:rPr>
          <w:rFonts w:ascii="Arial" w:hAnsi="Arial" w:cs="Arial"/>
        </w:rPr>
        <w:t xml:space="preserve">changed. </w:t>
      </w:r>
      <w:r w:rsidR="00697C75" w:rsidRPr="00284C07">
        <w:rPr>
          <w:rFonts w:ascii="Arial" w:hAnsi="Arial" w:cs="Arial"/>
        </w:rPr>
        <w:t xml:space="preserve">The </w:t>
      </w:r>
      <w:r w:rsidR="006804DE" w:rsidRPr="00284C07">
        <w:rPr>
          <w:rFonts w:ascii="Arial" w:hAnsi="Arial" w:cs="Arial"/>
        </w:rPr>
        <w:t>different type</w:t>
      </w:r>
      <w:r w:rsidR="00067726">
        <w:rPr>
          <w:rFonts w:ascii="Arial" w:hAnsi="Arial" w:cs="Arial"/>
        </w:rPr>
        <w:t>s</w:t>
      </w:r>
      <w:r w:rsidR="006804DE" w:rsidRPr="00284C07">
        <w:rPr>
          <w:rFonts w:ascii="Arial" w:hAnsi="Arial" w:cs="Arial"/>
        </w:rPr>
        <w:t xml:space="preserve"> of </w:t>
      </w:r>
      <w:r w:rsidR="00697C75" w:rsidRPr="00284C07">
        <w:rPr>
          <w:rFonts w:ascii="Arial" w:hAnsi="Arial" w:cs="Arial"/>
        </w:rPr>
        <w:t xml:space="preserve">collected </w:t>
      </w:r>
      <w:r w:rsidR="00237193" w:rsidRPr="00284C07">
        <w:rPr>
          <w:rFonts w:ascii="Arial" w:hAnsi="Arial" w:cs="Arial"/>
        </w:rPr>
        <w:t>information</w:t>
      </w:r>
      <w:r w:rsidR="00697C75" w:rsidRPr="00284C07">
        <w:rPr>
          <w:rFonts w:ascii="Arial" w:hAnsi="Arial" w:cs="Arial"/>
        </w:rPr>
        <w:t xml:space="preserve"> </w:t>
      </w:r>
      <w:r w:rsidR="00876878" w:rsidRPr="00284C07">
        <w:rPr>
          <w:rFonts w:ascii="Arial" w:hAnsi="Arial" w:cs="Arial"/>
        </w:rPr>
        <w:t xml:space="preserve">cover more details than the basic health records of the patients. They </w:t>
      </w:r>
      <w:r w:rsidR="00697C75" w:rsidRPr="00284C07">
        <w:rPr>
          <w:rFonts w:ascii="Arial" w:hAnsi="Arial" w:cs="Arial"/>
        </w:rPr>
        <w:t xml:space="preserve">can </w:t>
      </w:r>
      <w:r w:rsidR="00B92DC8">
        <w:rPr>
          <w:rFonts w:ascii="Arial" w:hAnsi="Arial" w:cs="Arial"/>
        </w:rPr>
        <w:t>be used to find</w:t>
      </w:r>
      <w:r w:rsidR="00697C75" w:rsidRPr="00284C07">
        <w:rPr>
          <w:rFonts w:ascii="Arial" w:hAnsi="Arial" w:cs="Arial"/>
        </w:rPr>
        <w:t xml:space="preserve"> out the health condition </w:t>
      </w:r>
      <w:r w:rsidR="006804DE" w:rsidRPr="00284C07">
        <w:rPr>
          <w:rFonts w:ascii="Arial" w:hAnsi="Arial" w:cs="Arial"/>
        </w:rPr>
        <w:t>of the patient</w:t>
      </w:r>
      <w:r w:rsidR="00876878" w:rsidRPr="00284C07">
        <w:rPr>
          <w:rFonts w:ascii="Arial" w:hAnsi="Arial" w:cs="Arial"/>
        </w:rPr>
        <w:t xml:space="preserve"> also </w:t>
      </w:r>
      <w:r w:rsidR="00342B8B" w:rsidRPr="00284C07">
        <w:rPr>
          <w:rFonts w:ascii="Arial" w:hAnsi="Arial" w:cs="Arial"/>
        </w:rPr>
        <w:t xml:space="preserve">try to </w:t>
      </w:r>
      <w:r w:rsidR="006804DE" w:rsidRPr="00284C07">
        <w:rPr>
          <w:rFonts w:ascii="Arial" w:hAnsi="Arial" w:cs="Arial"/>
        </w:rPr>
        <w:t>find</w:t>
      </w:r>
      <w:r w:rsidR="00697C75" w:rsidRPr="00284C07">
        <w:rPr>
          <w:rFonts w:ascii="Arial" w:hAnsi="Arial" w:cs="Arial"/>
        </w:rPr>
        <w:t xml:space="preserve"> the solutions </w:t>
      </w:r>
      <w:r w:rsidR="006804DE" w:rsidRPr="00284C07">
        <w:rPr>
          <w:rFonts w:ascii="Arial" w:hAnsi="Arial" w:cs="Arial"/>
        </w:rPr>
        <w:t xml:space="preserve">for </w:t>
      </w:r>
      <w:r w:rsidR="002217A6" w:rsidRPr="00284C07">
        <w:rPr>
          <w:rFonts w:ascii="Arial" w:hAnsi="Arial" w:cs="Arial"/>
        </w:rPr>
        <w:t>their</w:t>
      </w:r>
      <w:r w:rsidR="006804DE" w:rsidRPr="00284C07">
        <w:rPr>
          <w:rFonts w:ascii="Arial" w:hAnsi="Arial" w:cs="Arial"/>
        </w:rPr>
        <w:t xml:space="preserve"> health </w:t>
      </w:r>
      <w:r w:rsidR="00342B8B" w:rsidRPr="00284C07">
        <w:rPr>
          <w:rFonts w:ascii="Arial" w:hAnsi="Arial" w:cs="Arial"/>
        </w:rPr>
        <w:t>issues</w:t>
      </w:r>
      <w:r w:rsidR="00D764D3">
        <w:rPr>
          <w:rFonts w:ascii="Arial" w:hAnsi="Arial" w:cs="Arial"/>
        </w:rPr>
        <w:t xml:space="preserve"> (</w:t>
      </w:r>
      <w:r w:rsidR="00D764D3" w:rsidRPr="001B44EB">
        <w:rPr>
          <w:rFonts w:ascii="Arial" w:hAnsi="Arial" w:cs="Arial"/>
        </w:rPr>
        <w:t>Lightfoot</w:t>
      </w:r>
      <w:r w:rsidR="00D764D3">
        <w:rPr>
          <w:rFonts w:ascii="Arial" w:hAnsi="Arial" w:cs="Arial"/>
        </w:rPr>
        <w:t xml:space="preserve"> Solution</w:t>
      </w:r>
      <w:r w:rsidR="004127AF" w:rsidRPr="00284C07">
        <w:rPr>
          <w:rFonts w:ascii="Arial" w:hAnsi="Arial" w:cs="Arial"/>
        </w:rPr>
        <w:t>)</w:t>
      </w:r>
      <w:r w:rsidR="00D764D3">
        <w:rPr>
          <w:rFonts w:ascii="Arial" w:hAnsi="Arial" w:cs="Arial"/>
        </w:rPr>
        <w:t>.</w:t>
      </w:r>
      <w:r w:rsidR="00B92DC8">
        <w:rPr>
          <w:rFonts w:ascii="Arial" w:hAnsi="Arial" w:cs="Arial"/>
        </w:rPr>
        <w:t xml:space="preserve"> </w:t>
      </w:r>
      <w:r w:rsidR="00876878" w:rsidRPr="00284C07">
        <w:rPr>
          <w:rFonts w:ascii="Arial" w:hAnsi="Arial" w:cs="Arial"/>
        </w:rPr>
        <w:t>That means collect</w:t>
      </w:r>
      <w:r w:rsidR="00067726">
        <w:rPr>
          <w:rFonts w:ascii="Arial" w:hAnsi="Arial" w:cs="Arial"/>
        </w:rPr>
        <w:t>ing</w:t>
      </w:r>
      <w:r w:rsidR="00876878" w:rsidRPr="00284C07">
        <w:rPr>
          <w:rFonts w:ascii="Arial" w:hAnsi="Arial" w:cs="Arial"/>
        </w:rPr>
        <w:t xml:space="preserve"> and sav</w:t>
      </w:r>
      <w:r w:rsidR="00067726">
        <w:rPr>
          <w:rFonts w:ascii="Arial" w:hAnsi="Arial" w:cs="Arial"/>
        </w:rPr>
        <w:t>ing a</w:t>
      </w:r>
      <w:r w:rsidR="00876878" w:rsidRPr="00284C07">
        <w:rPr>
          <w:rFonts w:ascii="Arial" w:hAnsi="Arial" w:cs="Arial"/>
        </w:rPr>
        <w:t xml:space="preserve"> huge </w:t>
      </w:r>
      <w:proofErr w:type="gramStart"/>
      <w:r w:rsidR="00876878" w:rsidRPr="00284C07">
        <w:rPr>
          <w:rFonts w:ascii="Arial" w:hAnsi="Arial" w:cs="Arial"/>
        </w:rPr>
        <w:t>amount</w:t>
      </w:r>
      <w:proofErr w:type="gramEnd"/>
      <w:r w:rsidR="00067726">
        <w:rPr>
          <w:rFonts w:ascii="Arial" w:hAnsi="Arial" w:cs="Arial"/>
        </w:rPr>
        <w:t xml:space="preserve"> of</w:t>
      </w:r>
      <w:r w:rsidR="00876878" w:rsidRPr="00284C07">
        <w:rPr>
          <w:rFonts w:ascii="Arial" w:hAnsi="Arial" w:cs="Arial"/>
        </w:rPr>
        <w:t xml:space="preserve"> different type</w:t>
      </w:r>
      <w:r w:rsidR="00067726">
        <w:rPr>
          <w:rFonts w:ascii="Arial" w:hAnsi="Arial" w:cs="Arial"/>
        </w:rPr>
        <w:t>s</w:t>
      </w:r>
      <w:r w:rsidR="00876878" w:rsidRPr="00284C07">
        <w:rPr>
          <w:rFonts w:ascii="Arial" w:hAnsi="Arial" w:cs="Arial"/>
        </w:rPr>
        <w:t xml:space="preserve"> of data about the patients can increase the efficiency level of </w:t>
      </w:r>
      <w:r w:rsidR="00B92DC8">
        <w:rPr>
          <w:rFonts w:ascii="Arial" w:hAnsi="Arial" w:cs="Arial"/>
        </w:rPr>
        <w:t xml:space="preserve">the </w:t>
      </w:r>
      <w:r w:rsidR="00876878" w:rsidRPr="00284C07">
        <w:rPr>
          <w:rFonts w:ascii="Arial" w:hAnsi="Arial" w:cs="Arial"/>
        </w:rPr>
        <w:t>individual treatments</w:t>
      </w:r>
      <w:r w:rsidR="00B92DC8">
        <w:rPr>
          <w:rFonts w:ascii="Arial" w:hAnsi="Arial" w:cs="Arial"/>
        </w:rPr>
        <w:t xml:space="preserve">. </w:t>
      </w:r>
      <w:r w:rsidR="00243C6D">
        <w:rPr>
          <w:rFonts w:ascii="Arial" w:hAnsi="Arial" w:cs="Arial"/>
        </w:rPr>
        <w:t>A</w:t>
      </w:r>
      <w:r w:rsidR="00243C6D" w:rsidRPr="00284C07">
        <w:rPr>
          <w:rFonts w:ascii="Arial" w:hAnsi="Arial" w:cs="Arial"/>
        </w:rPr>
        <w:t>lso,</w:t>
      </w:r>
      <w:r w:rsidR="00C57CD0" w:rsidRPr="00284C07">
        <w:rPr>
          <w:rFonts w:ascii="Arial" w:hAnsi="Arial" w:cs="Arial"/>
        </w:rPr>
        <w:t xml:space="preserve"> </w:t>
      </w:r>
      <w:r w:rsidR="00243C6D">
        <w:rPr>
          <w:rFonts w:ascii="Arial" w:hAnsi="Arial" w:cs="Arial"/>
        </w:rPr>
        <w:t xml:space="preserve">it </w:t>
      </w:r>
      <w:r w:rsidR="00C57CD0" w:rsidRPr="00284C07">
        <w:rPr>
          <w:rFonts w:ascii="Arial" w:hAnsi="Arial" w:cs="Arial"/>
        </w:rPr>
        <w:t xml:space="preserve">is important for the whole sector, </w:t>
      </w:r>
      <w:r w:rsidR="00B92DC8">
        <w:rPr>
          <w:rFonts w:ascii="Arial" w:hAnsi="Arial" w:cs="Arial"/>
        </w:rPr>
        <w:t xml:space="preserve">to use the </w:t>
      </w:r>
      <w:r w:rsidR="00B92DC8" w:rsidRPr="00284C07">
        <w:rPr>
          <w:rFonts w:ascii="Arial" w:hAnsi="Arial" w:cs="Arial"/>
        </w:rPr>
        <w:t>‘secondary data’</w:t>
      </w:r>
      <w:r w:rsidR="00B92DC8">
        <w:rPr>
          <w:rFonts w:ascii="Arial" w:hAnsi="Arial" w:cs="Arial"/>
        </w:rPr>
        <w:t xml:space="preserve"> </w:t>
      </w:r>
      <w:r w:rsidR="00C57CD0" w:rsidRPr="00284C07">
        <w:rPr>
          <w:rFonts w:ascii="Arial" w:hAnsi="Arial" w:cs="Arial"/>
        </w:rPr>
        <w:t>because</w:t>
      </w:r>
      <w:r w:rsidR="00B92DC8">
        <w:rPr>
          <w:rFonts w:ascii="Arial" w:hAnsi="Arial" w:cs="Arial"/>
        </w:rPr>
        <w:t xml:space="preserve"> it helps to</w:t>
      </w:r>
      <w:r w:rsidR="00C57CD0" w:rsidRPr="00284C07">
        <w:rPr>
          <w:rFonts w:ascii="Arial" w:hAnsi="Arial" w:cs="Arial"/>
        </w:rPr>
        <w:t xml:space="preserve"> improve technology in health care.</w:t>
      </w:r>
      <w:r w:rsidR="00CF0057" w:rsidRPr="00284C07">
        <w:rPr>
          <w:rFonts w:ascii="Arial" w:hAnsi="Arial" w:cs="Arial"/>
        </w:rPr>
        <w:t xml:space="preserve"> (</w:t>
      </w:r>
      <w:r w:rsidR="002B27BB">
        <w:rPr>
          <w:rFonts w:ascii="Arial" w:hAnsi="Arial" w:cs="Arial"/>
        </w:rPr>
        <w:t>The Kings Fund, 2018</w:t>
      </w:r>
      <w:r w:rsidR="00CF0057" w:rsidRPr="00284C07">
        <w:rPr>
          <w:rFonts w:ascii="Arial" w:hAnsi="Arial" w:cs="Arial"/>
        </w:rPr>
        <w:t>)</w:t>
      </w:r>
    </w:p>
    <w:p w14:paraId="62CC1C98" w14:textId="689978D8" w:rsidR="00681A16" w:rsidRPr="00645E48" w:rsidRDefault="00B92DC8" w:rsidP="00243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we talk about </w:t>
      </w:r>
      <w:r w:rsidR="006E460E">
        <w:rPr>
          <w:rFonts w:ascii="Arial" w:hAnsi="Arial" w:cs="Arial"/>
        </w:rPr>
        <w:t xml:space="preserve">personal </w:t>
      </w:r>
      <w:r>
        <w:rPr>
          <w:rFonts w:ascii="Arial" w:hAnsi="Arial" w:cs="Arial"/>
        </w:rPr>
        <w:t xml:space="preserve">data handling it is important to talk </w:t>
      </w:r>
      <w:r w:rsidR="00CE1BC8">
        <w:rPr>
          <w:rFonts w:ascii="Arial" w:hAnsi="Arial" w:cs="Arial"/>
        </w:rPr>
        <w:t>about, how to handle</w:t>
      </w:r>
      <w:r w:rsidR="00067726">
        <w:rPr>
          <w:rFonts w:ascii="Arial" w:hAnsi="Arial" w:cs="Arial"/>
        </w:rPr>
        <w:t xml:space="preserve"> it</w:t>
      </w:r>
      <w:r w:rsidR="00CE1BC8">
        <w:rPr>
          <w:rFonts w:ascii="Arial" w:hAnsi="Arial" w:cs="Arial"/>
        </w:rPr>
        <w:t xml:space="preserve">? </w:t>
      </w:r>
      <w:r w:rsidR="00067726">
        <w:rPr>
          <w:rFonts w:ascii="Arial" w:hAnsi="Arial" w:cs="Arial"/>
        </w:rPr>
        <w:t>W</w:t>
      </w:r>
      <w:r w:rsidR="00CE1BC8">
        <w:rPr>
          <w:rFonts w:ascii="Arial" w:hAnsi="Arial" w:cs="Arial"/>
        </w:rPr>
        <w:t xml:space="preserve">hat is it used for? There are rules to follow, they are called ‘data protecting </w:t>
      </w:r>
      <w:r w:rsidR="006E460E">
        <w:rPr>
          <w:rFonts w:ascii="Arial" w:hAnsi="Arial" w:cs="Arial"/>
        </w:rPr>
        <w:t>principles’,</w:t>
      </w:r>
      <w:r w:rsidR="00CE1BC8">
        <w:rPr>
          <w:rFonts w:ascii="Arial" w:hAnsi="Arial" w:cs="Arial"/>
        </w:rPr>
        <w:t xml:space="preserve"> so UK business</w:t>
      </w:r>
      <w:r w:rsidR="006E460E">
        <w:rPr>
          <w:rFonts w:ascii="Arial" w:hAnsi="Arial" w:cs="Arial"/>
        </w:rPr>
        <w:t>es</w:t>
      </w:r>
      <w:r w:rsidR="00CE1BC8">
        <w:rPr>
          <w:rFonts w:ascii="Arial" w:hAnsi="Arial" w:cs="Arial"/>
        </w:rPr>
        <w:t xml:space="preserve"> and organizations </w:t>
      </w:r>
      <w:r w:rsidR="006E460E">
        <w:rPr>
          <w:rFonts w:ascii="Arial" w:hAnsi="Arial" w:cs="Arial"/>
        </w:rPr>
        <w:t>need to handle data</w:t>
      </w:r>
      <w:r w:rsidR="00243C6D">
        <w:rPr>
          <w:rFonts w:ascii="Arial" w:hAnsi="Arial" w:cs="Arial"/>
        </w:rPr>
        <w:t xml:space="preserve">, </w:t>
      </w:r>
      <w:r w:rsidR="006E460E">
        <w:rPr>
          <w:rFonts w:ascii="Arial" w:hAnsi="Arial" w:cs="Arial"/>
        </w:rPr>
        <w:t>safely</w:t>
      </w:r>
      <w:r w:rsidR="00CE1BC8">
        <w:rPr>
          <w:rFonts w:ascii="Arial" w:hAnsi="Arial" w:cs="Arial"/>
        </w:rPr>
        <w:t xml:space="preserve"> </w:t>
      </w:r>
      <w:r w:rsidR="006E460E">
        <w:rPr>
          <w:rFonts w:ascii="Arial" w:hAnsi="Arial" w:cs="Arial"/>
        </w:rPr>
        <w:t>according to</w:t>
      </w:r>
      <w:r w:rsidR="00CE1BC8">
        <w:rPr>
          <w:rFonts w:ascii="Arial" w:hAnsi="Arial" w:cs="Arial"/>
        </w:rPr>
        <w:t xml:space="preserve"> the Data Protecti</w:t>
      </w:r>
      <w:r w:rsidR="00067726">
        <w:rPr>
          <w:rFonts w:ascii="Arial" w:hAnsi="Arial" w:cs="Arial"/>
        </w:rPr>
        <w:t>on</w:t>
      </w:r>
      <w:r w:rsidR="00CE1BC8">
        <w:rPr>
          <w:rFonts w:ascii="Arial" w:hAnsi="Arial" w:cs="Arial"/>
        </w:rPr>
        <w:t xml:space="preserve"> Act 2018 </w:t>
      </w:r>
      <w:r w:rsidR="006E460E">
        <w:rPr>
          <w:rFonts w:ascii="Arial" w:hAnsi="Arial" w:cs="Arial"/>
        </w:rPr>
        <w:t>(</w:t>
      </w:r>
      <w:r w:rsidR="00D764D3" w:rsidRPr="00035B4C">
        <w:rPr>
          <w:rFonts w:ascii="Arial" w:hAnsi="Arial" w:cs="Arial"/>
        </w:rPr>
        <w:t>Gov.uk</w:t>
      </w:r>
      <w:r w:rsidR="00D764D3">
        <w:rPr>
          <w:rFonts w:ascii="Arial" w:hAnsi="Arial" w:cs="Arial"/>
        </w:rPr>
        <w:t>, 2018</w:t>
      </w:r>
      <w:r w:rsidR="006E460E">
        <w:rPr>
          <w:rFonts w:ascii="Arial" w:hAnsi="Arial" w:cs="Arial"/>
        </w:rPr>
        <w:t>)</w:t>
      </w:r>
    </w:p>
    <w:p w14:paraId="4ABB4D1D" w14:textId="46E52C05" w:rsidR="00DF7065" w:rsidRPr="00C74AE1" w:rsidRDefault="00243C6D" w:rsidP="00C74AE1">
      <w:pPr>
        <w:pStyle w:val="Heading1"/>
      </w:pPr>
      <w:bookmarkStart w:id="10" w:name="_Toc81511659"/>
      <w:r w:rsidRPr="00C74AE1">
        <w:t>Conclusion</w:t>
      </w:r>
      <w:bookmarkEnd w:id="10"/>
    </w:p>
    <w:p w14:paraId="47802F07" w14:textId="062FF5DE" w:rsidR="000815A1" w:rsidRDefault="00745B38" w:rsidP="000815A1">
      <w:pPr>
        <w:spacing w:line="360" w:lineRule="auto"/>
        <w:jc w:val="both"/>
        <w:rPr>
          <w:rFonts w:ascii="Arial" w:hAnsi="Arial" w:cs="Arial"/>
        </w:rPr>
      </w:pPr>
      <w:r w:rsidRPr="00B25570">
        <w:rPr>
          <w:rFonts w:ascii="Arial" w:hAnsi="Arial" w:cs="Arial"/>
        </w:rPr>
        <w:t>In this report I evaluate different kind</w:t>
      </w:r>
      <w:r w:rsidR="007B2099">
        <w:rPr>
          <w:rFonts w:ascii="Arial" w:hAnsi="Arial" w:cs="Arial"/>
        </w:rPr>
        <w:t>s</w:t>
      </w:r>
      <w:r w:rsidRPr="00B25570">
        <w:rPr>
          <w:rFonts w:ascii="Arial" w:hAnsi="Arial" w:cs="Arial"/>
        </w:rPr>
        <w:t xml:space="preserve"> of digital tools and techniques which are available </w:t>
      </w:r>
      <w:r w:rsidR="007B2099" w:rsidRPr="00B25570">
        <w:rPr>
          <w:rFonts w:ascii="Arial" w:hAnsi="Arial" w:cs="Arial"/>
        </w:rPr>
        <w:t>in contemporary</w:t>
      </w:r>
      <w:r w:rsidRPr="00B25570">
        <w:rPr>
          <w:rFonts w:ascii="Arial" w:hAnsi="Arial" w:cs="Arial"/>
        </w:rPr>
        <w:t xml:space="preserve"> health care. There are tools</w:t>
      </w:r>
      <w:r w:rsidR="007B2099">
        <w:rPr>
          <w:rFonts w:ascii="Arial" w:hAnsi="Arial" w:cs="Arial"/>
        </w:rPr>
        <w:t xml:space="preserve"> that</w:t>
      </w:r>
      <w:r w:rsidRPr="00B25570">
        <w:rPr>
          <w:rFonts w:ascii="Arial" w:hAnsi="Arial" w:cs="Arial"/>
        </w:rPr>
        <w:t xml:space="preserve"> can be used for diagnosis, professional communications or health </w:t>
      </w:r>
      <w:r w:rsidR="00026A6E" w:rsidRPr="00B25570">
        <w:rPr>
          <w:rFonts w:ascii="Arial" w:hAnsi="Arial" w:cs="Arial"/>
        </w:rPr>
        <w:t>treatment</w:t>
      </w:r>
      <w:r w:rsidR="00026A6E">
        <w:rPr>
          <w:rFonts w:ascii="Arial" w:hAnsi="Arial" w:cs="Arial"/>
        </w:rPr>
        <w:t>, and</w:t>
      </w:r>
      <w:r w:rsidRPr="00B25570">
        <w:rPr>
          <w:rFonts w:ascii="Arial" w:hAnsi="Arial" w:cs="Arial"/>
        </w:rPr>
        <w:t xml:space="preserve"> </w:t>
      </w:r>
      <w:r w:rsidR="00B25570">
        <w:rPr>
          <w:rFonts w:ascii="Arial" w:hAnsi="Arial" w:cs="Arial"/>
        </w:rPr>
        <w:t>monitoring</w:t>
      </w:r>
      <w:r w:rsidRPr="00B25570">
        <w:rPr>
          <w:rFonts w:ascii="Arial" w:hAnsi="Arial" w:cs="Arial"/>
        </w:rPr>
        <w:t xml:space="preserve"> gadgets which can be used for self-care too. I highlighted what happened dooring covid-19</w:t>
      </w:r>
      <w:r w:rsidR="007863BC">
        <w:rPr>
          <w:rFonts w:ascii="Arial" w:hAnsi="Arial" w:cs="Arial"/>
        </w:rPr>
        <w:t xml:space="preserve"> in 2020</w:t>
      </w:r>
      <w:r w:rsidRPr="00B25570">
        <w:rPr>
          <w:rFonts w:ascii="Arial" w:hAnsi="Arial" w:cs="Arial"/>
        </w:rPr>
        <w:t>, how</w:t>
      </w:r>
      <w:r w:rsidR="00026A6E">
        <w:rPr>
          <w:rFonts w:ascii="Arial" w:hAnsi="Arial" w:cs="Arial"/>
        </w:rPr>
        <w:t xml:space="preserve"> the</w:t>
      </w:r>
      <w:r w:rsidRPr="00B25570">
        <w:rPr>
          <w:rFonts w:ascii="Arial" w:hAnsi="Arial" w:cs="Arial"/>
        </w:rPr>
        <w:t xml:space="preserve"> National Health Service handled the crisis and made changes in their system</w:t>
      </w:r>
      <w:r w:rsidR="00B25570">
        <w:rPr>
          <w:rFonts w:ascii="Arial" w:hAnsi="Arial" w:cs="Arial"/>
        </w:rPr>
        <w:t xml:space="preserve"> by using digital technology</w:t>
      </w:r>
      <w:r w:rsidRPr="00B25570">
        <w:rPr>
          <w:rFonts w:ascii="Arial" w:hAnsi="Arial" w:cs="Arial"/>
        </w:rPr>
        <w:t xml:space="preserve">. I found information about different systems </w:t>
      </w:r>
      <w:r w:rsidR="00026A6E">
        <w:rPr>
          <w:rFonts w:ascii="Arial" w:hAnsi="Arial" w:cs="Arial"/>
        </w:rPr>
        <w:t>that</w:t>
      </w:r>
      <w:r w:rsidRPr="00B25570">
        <w:rPr>
          <w:rFonts w:ascii="Arial" w:hAnsi="Arial" w:cs="Arial"/>
        </w:rPr>
        <w:t xml:space="preserve"> are used for communication between patients and health care professional</w:t>
      </w:r>
      <w:r w:rsidR="00026A6E">
        <w:rPr>
          <w:rFonts w:ascii="Arial" w:hAnsi="Arial" w:cs="Arial"/>
        </w:rPr>
        <w:t>s</w:t>
      </w:r>
      <w:r w:rsidRPr="00B25570">
        <w:rPr>
          <w:rFonts w:ascii="Arial" w:hAnsi="Arial" w:cs="Arial"/>
        </w:rPr>
        <w:t xml:space="preserve"> or between health care organizations. Also</w:t>
      </w:r>
      <w:r w:rsidR="0013565C" w:rsidRPr="00B25570">
        <w:rPr>
          <w:rFonts w:ascii="Arial" w:hAnsi="Arial" w:cs="Arial"/>
        </w:rPr>
        <w:t>,</w:t>
      </w:r>
      <w:r w:rsidRPr="00B25570">
        <w:rPr>
          <w:rFonts w:ascii="Arial" w:hAnsi="Arial" w:cs="Arial"/>
        </w:rPr>
        <w:t xml:space="preserve"> I reviewed what digital literacy, digital identity, </w:t>
      </w:r>
      <w:proofErr w:type="gramStart"/>
      <w:r w:rsidRPr="00B25570">
        <w:rPr>
          <w:rFonts w:ascii="Arial" w:hAnsi="Arial" w:cs="Arial"/>
        </w:rPr>
        <w:t>well-being</w:t>
      </w:r>
      <w:proofErr w:type="gramEnd"/>
      <w:r w:rsidRPr="00B25570">
        <w:rPr>
          <w:rFonts w:ascii="Arial" w:hAnsi="Arial" w:cs="Arial"/>
        </w:rPr>
        <w:t xml:space="preserve"> and safety mean and the benefit</w:t>
      </w:r>
      <w:r w:rsidR="00026A6E">
        <w:rPr>
          <w:rFonts w:ascii="Arial" w:hAnsi="Arial" w:cs="Arial"/>
        </w:rPr>
        <w:t>s</w:t>
      </w:r>
      <w:r w:rsidRPr="00B25570">
        <w:rPr>
          <w:rFonts w:ascii="Arial" w:hAnsi="Arial" w:cs="Arial"/>
        </w:rPr>
        <w:t xml:space="preserve"> of </w:t>
      </w:r>
      <w:r w:rsidR="0013565C" w:rsidRPr="00B25570">
        <w:rPr>
          <w:rFonts w:ascii="Arial" w:hAnsi="Arial" w:cs="Arial"/>
        </w:rPr>
        <w:t>digital literacy</w:t>
      </w:r>
      <w:r w:rsidR="001F098C">
        <w:rPr>
          <w:rFonts w:ascii="Arial" w:hAnsi="Arial" w:cs="Arial"/>
        </w:rPr>
        <w:t xml:space="preserve"> in personal or in</w:t>
      </w:r>
      <w:r w:rsidR="00026A6E">
        <w:rPr>
          <w:rFonts w:ascii="Arial" w:hAnsi="Arial" w:cs="Arial"/>
        </w:rPr>
        <w:t xml:space="preserve"> a</w:t>
      </w:r>
      <w:r w:rsidR="001F098C">
        <w:rPr>
          <w:rFonts w:ascii="Arial" w:hAnsi="Arial" w:cs="Arial"/>
        </w:rPr>
        <w:t xml:space="preserve"> professional way at </w:t>
      </w:r>
      <w:r w:rsidR="00026A6E">
        <w:rPr>
          <w:rFonts w:ascii="Arial" w:hAnsi="Arial" w:cs="Arial"/>
        </w:rPr>
        <w:t xml:space="preserve">the </w:t>
      </w:r>
      <w:r w:rsidR="001F098C">
        <w:rPr>
          <w:rFonts w:ascii="Arial" w:hAnsi="Arial" w:cs="Arial"/>
        </w:rPr>
        <w:t>workplace</w:t>
      </w:r>
      <w:r w:rsidR="0013565C" w:rsidRPr="00B25570">
        <w:rPr>
          <w:rFonts w:ascii="Arial" w:hAnsi="Arial" w:cs="Arial"/>
        </w:rPr>
        <w:t xml:space="preserve">. My </w:t>
      </w:r>
      <w:r w:rsidR="00B25570" w:rsidRPr="00B25570">
        <w:rPr>
          <w:rFonts w:ascii="Arial" w:hAnsi="Arial" w:cs="Arial"/>
        </w:rPr>
        <w:t>objective w</w:t>
      </w:r>
      <w:r w:rsidR="00B25570">
        <w:rPr>
          <w:rFonts w:ascii="Arial" w:hAnsi="Arial" w:cs="Arial"/>
        </w:rPr>
        <w:t>as</w:t>
      </w:r>
      <w:r w:rsidR="00B25570" w:rsidRPr="00B25570">
        <w:rPr>
          <w:rFonts w:ascii="Arial" w:hAnsi="Arial" w:cs="Arial"/>
        </w:rPr>
        <w:t xml:space="preserve"> to </w:t>
      </w:r>
      <w:r w:rsidR="00026A6E" w:rsidRPr="00B25570">
        <w:rPr>
          <w:rFonts w:ascii="Arial" w:hAnsi="Arial" w:cs="Arial"/>
        </w:rPr>
        <w:t xml:space="preserve">introduce </w:t>
      </w:r>
      <w:r w:rsidR="00026A6E">
        <w:rPr>
          <w:rFonts w:ascii="Arial" w:hAnsi="Arial" w:cs="Arial"/>
        </w:rPr>
        <w:t>digital</w:t>
      </w:r>
      <w:r w:rsidR="00B25570">
        <w:rPr>
          <w:rFonts w:ascii="Arial" w:hAnsi="Arial" w:cs="Arial"/>
        </w:rPr>
        <w:t xml:space="preserve"> technolog</w:t>
      </w:r>
      <w:r w:rsidR="001F098C">
        <w:rPr>
          <w:rFonts w:ascii="Arial" w:hAnsi="Arial" w:cs="Arial"/>
        </w:rPr>
        <w:t xml:space="preserve">y. Analyse </w:t>
      </w:r>
      <w:r w:rsidR="00026A6E">
        <w:rPr>
          <w:rFonts w:ascii="Arial" w:hAnsi="Arial" w:cs="Arial"/>
        </w:rPr>
        <w:t xml:space="preserve">a </w:t>
      </w:r>
      <w:r w:rsidR="001F098C">
        <w:rPr>
          <w:rFonts w:ascii="Arial" w:hAnsi="Arial" w:cs="Arial"/>
        </w:rPr>
        <w:t>couple of changes</w:t>
      </w:r>
      <w:r w:rsidR="00026A6E">
        <w:rPr>
          <w:rFonts w:ascii="Arial" w:hAnsi="Arial" w:cs="Arial"/>
        </w:rPr>
        <w:t xml:space="preserve"> to</w:t>
      </w:r>
      <w:r w:rsidR="00B25570">
        <w:rPr>
          <w:rFonts w:ascii="Arial" w:hAnsi="Arial" w:cs="Arial"/>
        </w:rPr>
        <w:t xml:space="preserve"> </w:t>
      </w:r>
      <w:r w:rsidR="001F098C">
        <w:rPr>
          <w:rFonts w:ascii="Arial" w:hAnsi="Arial" w:cs="Arial"/>
        </w:rPr>
        <w:t>‘</w:t>
      </w:r>
      <w:r w:rsidR="00B25570">
        <w:rPr>
          <w:rFonts w:ascii="Arial" w:hAnsi="Arial" w:cs="Arial"/>
        </w:rPr>
        <w:t xml:space="preserve">basic </w:t>
      </w:r>
      <w:r w:rsidR="001F098C">
        <w:rPr>
          <w:rFonts w:ascii="Arial" w:hAnsi="Arial" w:cs="Arial"/>
        </w:rPr>
        <w:t>knowledges’,</w:t>
      </w:r>
      <w:r w:rsidR="00B25570">
        <w:rPr>
          <w:rFonts w:ascii="Arial" w:hAnsi="Arial" w:cs="Arial"/>
        </w:rPr>
        <w:t xml:space="preserve"> what is good if people know about, for example NHS app,</w:t>
      </w:r>
      <w:r w:rsidR="001F098C">
        <w:rPr>
          <w:rFonts w:ascii="Arial" w:hAnsi="Arial" w:cs="Arial"/>
        </w:rPr>
        <w:t xml:space="preserve"> telemedicine, </w:t>
      </w:r>
      <w:r w:rsidR="00CA4DD1">
        <w:rPr>
          <w:rFonts w:ascii="Arial" w:hAnsi="Arial" w:cs="Arial"/>
        </w:rPr>
        <w:t>telecare and</w:t>
      </w:r>
      <w:r w:rsidR="00B25570">
        <w:rPr>
          <w:rFonts w:ascii="Arial" w:hAnsi="Arial" w:cs="Arial"/>
        </w:rPr>
        <w:t xml:space="preserve"> other health care related or even education related sides of the information technology in nowadays.</w:t>
      </w:r>
      <w:r w:rsidR="001F098C">
        <w:rPr>
          <w:rFonts w:ascii="Arial" w:hAnsi="Arial" w:cs="Arial"/>
        </w:rPr>
        <w:t xml:space="preserve"> </w:t>
      </w:r>
    </w:p>
    <w:p w14:paraId="1C4C74CF" w14:textId="77777777" w:rsidR="000815A1" w:rsidRPr="000815A1" w:rsidRDefault="000815A1" w:rsidP="000815A1">
      <w:pPr>
        <w:spacing w:line="360" w:lineRule="auto"/>
        <w:jc w:val="both"/>
        <w:rPr>
          <w:rFonts w:ascii="Arial" w:hAnsi="Arial" w:cs="Arial"/>
        </w:rPr>
      </w:pPr>
    </w:p>
    <w:p w14:paraId="295C7D2B" w14:textId="5C3AA240" w:rsidR="00026A6E" w:rsidRDefault="00026A6E" w:rsidP="00C74AE1">
      <w:pPr>
        <w:pStyle w:val="Heading1"/>
      </w:pPr>
    </w:p>
    <w:p w14:paraId="506F63F7" w14:textId="77777777" w:rsidR="00026A6E" w:rsidRPr="00026A6E" w:rsidRDefault="00026A6E" w:rsidP="00026A6E"/>
    <w:p w14:paraId="2AFEA26A" w14:textId="5316B64D" w:rsidR="00DF7065" w:rsidRPr="00C74AE1" w:rsidRDefault="00681A16" w:rsidP="00C74AE1">
      <w:pPr>
        <w:pStyle w:val="Heading1"/>
      </w:pPr>
      <w:bookmarkStart w:id="11" w:name="_Toc81511660"/>
      <w:r w:rsidRPr="00C74AE1">
        <w:lastRenderedPageBreak/>
        <w:t>References</w:t>
      </w:r>
      <w:bookmarkEnd w:id="11"/>
      <w:r w:rsidRPr="00C74AE1">
        <w:t xml:space="preserve"> </w:t>
      </w:r>
    </w:p>
    <w:p w14:paraId="7158EC72" w14:textId="77777777" w:rsidR="000169EF" w:rsidRPr="001916B0" w:rsidRDefault="000169EF" w:rsidP="000169EF">
      <w:pPr>
        <w:spacing w:line="360" w:lineRule="auto"/>
        <w:rPr>
          <w:rFonts w:ascii="Arial" w:hAnsi="Arial" w:cs="Arial"/>
        </w:rPr>
      </w:pPr>
      <w:r>
        <w:rPr>
          <w:rStyle w:val="markedcontent"/>
          <w:rFonts w:ascii="Arial" w:hAnsi="Arial" w:cs="Arial"/>
          <w:sz w:val="23"/>
          <w:szCs w:val="23"/>
        </w:rPr>
        <w:t>EMBED Health Consortium (2019) ‘</w:t>
      </w:r>
      <w:proofErr w:type="spellStart"/>
      <w:r>
        <w:rPr>
          <w:rStyle w:val="markedcontent"/>
          <w:rFonts w:ascii="Arial" w:hAnsi="Arial" w:cs="Arial"/>
          <w:sz w:val="23"/>
          <w:szCs w:val="23"/>
        </w:rPr>
        <w:t>SystmOne</w:t>
      </w:r>
      <w:proofErr w:type="spellEnd"/>
      <w:r>
        <w:rPr>
          <w:rStyle w:val="markedcontent"/>
          <w:rFonts w:ascii="Arial" w:hAnsi="Arial" w:cs="Arial"/>
          <w:sz w:val="23"/>
          <w:szCs w:val="23"/>
        </w:rPr>
        <w:t xml:space="preserve"> Admin Introduction User Guide’ </w:t>
      </w:r>
      <w:r w:rsidRPr="00CE51B4">
        <w:rPr>
          <w:rStyle w:val="markedcontent"/>
          <w:rFonts w:ascii="Arial" w:hAnsi="Arial" w:cs="Arial"/>
        </w:rPr>
        <w:t>Available at:</w:t>
      </w:r>
      <w:r w:rsidRPr="00CE51B4">
        <w:rPr>
          <w:rFonts w:ascii="Arial" w:hAnsi="Arial" w:cs="Arial"/>
          <w:color w:val="2F5496" w:themeColor="accent1" w:themeShade="BF"/>
        </w:rPr>
        <w:t xml:space="preserve"> </w:t>
      </w:r>
      <w:hyperlink r:id="rId11" w:history="1">
        <w:r w:rsidRPr="00CE51B4">
          <w:rPr>
            <w:rStyle w:val="Hyperlink"/>
            <w:rFonts w:ascii="Arial" w:hAnsi="Arial" w:cs="Arial"/>
          </w:rPr>
          <w:t>http://www.primarycaresheffield.org.uk/wp-content/uploads/2020/03/LPUG0001-SystmOne-Admin-Introduction-User-Guide.pdf</w:t>
        </w:r>
      </w:hyperlink>
      <w:r>
        <w:rPr>
          <w:color w:val="2F5496" w:themeColor="accent1" w:themeShade="BF"/>
        </w:rPr>
        <w:t xml:space="preserve"> (</w:t>
      </w:r>
      <w:r>
        <w:rPr>
          <w:rStyle w:val="markedcontent"/>
          <w:rFonts w:ascii="Arial" w:hAnsi="Arial" w:cs="Arial"/>
        </w:rPr>
        <w:t>Accessed: 26 July 2021)</w:t>
      </w:r>
    </w:p>
    <w:p w14:paraId="23210476" w14:textId="77777777" w:rsidR="000169EF" w:rsidRDefault="000169EF" w:rsidP="000169EF">
      <w:pPr>
        <w:spacing w:line="360" w:lineRule="auto"/>
        <w:rPr>
          <w:rFonts w:ascii="Arial" w:hAnsi="Arial" w:cs="Arial"/>
        </w:rPr>
      </w:pPr>
      <w:r w:rsidRPr="006159AE">
        <w:rPr>
          <w:rFonts w:ascii="Arial" w:hAnsi="Arial" w:cs="Arial"/>
        </w:rPr>
        <w:t xml:space="preserve">Evans H (2018). ‘Using data in the NHS: the implications of the opt-out and the GDPR’. </w:t>
      </w:r>
      <w:r w:rsidRPr="006159AE">
        <w:rPr>
          <w:rFonts w:ascii="Arial" w:hAnsi="Arial" w:cs="Arial"/>
        </w:rPr>
        <w:br/>
        <w:t>King’s Fund</w:t>
      </w:r>
      <w:r>
        <w:rPr>
          <w:rFonts w:ascii="Arial" w:hAnsi="Arial" w:cs="Arial"/>
        </w:rPr>
        <w:t xml:space="preserve">, Available at: </w:t>
      </w:r>
      <w:hyperlink r:id="rId12" w:history="1">
        <w:r w:rsidRPr="00137F1D">
          <w:rPr>
            <w:rStyle w:val="Hyperlink"/>
            <w:rFonts w:ascii="Arial" w:hAnsi="Arial" w:cs="Arial"/>
          </w:rPr>
          <w:t>https://www.kingsfund.org.uk/publications/using-data-nhs-gdpr</w:t>
        </w:r>
      </w:hyperlink>
      <w:r>
        <w:rPr>
          <w:rFonts w:ascii="Arial" w:hAnsi="Arial" w:cs="Arial"/>
        </w:rPr>
        <w:t xml:space="preserve"> (Accessed: 06. July 2021)</w:t>
      </w:r>
    </w:p>
    <w:p w14:paraId="6B78D7C8" w14:textId="58BA98C2" w:rsidR="00CF3E1D" w:rsidRDefault="00CF3E1D" w:rsidP="000169EF">
      <w:pPr>
        <w:spacing w:line="360" w:lineRule="auto"/>
        <w:rPr>
          <w:rFonts w:ascii="Arial" w:hAnsi="Arial" w:cs="Arial"/>
          <w:lang w:eastAsia="en-GB"/>
        </w:rPr>
      </w:pPr>
      <w:proofErr w:type="spellStart"/>
      <w:r w:rsidRPr="004127AF">
        <w:rPr>
          <w:rFonts w:ascii="Arial" w:hAnsi="Arial" w:cs="Arial"/>
          <w:lang w:eastAsia="en-GB"/>
        </w:rPr>
        <w:t>Fegert</w:t>
      </w:r>
      <w:proofErr w:type="spellEnd"/>
      <w:r w:rsidRPr="004127AF">
        <w:rPr>
          <w:rFonts w:ascii="Arial" w:hAnsi="Arial" w:cs="Arial"/>
          <w:lang w:eastAsia="en-GB"/>
        </w:rPr>
        <w:t xml:space="preserve">, </w:t>
      </w:r>
      <w:proofErr w:type="spellStart"/>
      <w:r w:rsidRPr="004127AF">
        <w:rPr>
          <w:rFonts w:ascii="Arial" w:hAnsi="Arial" w:cs="Arial"/>
          <w:lang w:eastAsia="en-GB"/>
        </w:rPr>
        <w:t>Vitiello</w:t>
      </w:r>
      <w:proofErr w:type="spellEnd"/>
      <w:r w:rsidRPr="004127AF">
        <w:rPr>
          <w:rFonts w:ascii="Arial" w:hAnsi="Arial" w:cs="Arial"/>
          <w:lang w:eastAsia="en-GB"/>
        </w:rPr>
        <w:t xml:space="preserve">. et al. (2020) ‘Child and adolescent Psychiatry and Mental Health’, BMC Health Service Resource                                                                                              Available at: </w:t>
      </w:r>
      <w:hyperlink r:id="rId13" w:history="1">
        <w:r w:rsidRPr="004127AF">
          <w:rPr>
            <w:rStyle w:val="Hyperlink"/>
            <w:rFonts w:ascii="Arial" w:eastAsia="Times New Roman" w:hAnsi="Arial" w:cs="Arial"/>
            <w:lang w:eastAsia="en-GB"/>
          </w:rPr>
          <w:t>https://capmh.biomedcentral.com/articles/10.1186/s13034-020-00329-3</w:t>
        </w:r>
      </w:hyperlink>
      <w:r w:rsidRPr="004127AF">
        <w:rPr>
          <w:rFonts w:ascii="Arial" w:hAnsi="Arial" w:cs="Arial"/>
          <w:lang w:eastAsia="en-GB"/>
        </w:rPr>
        <w:t xml:space="preserve">               </w:t>
      </w:r>
      <w:proofErr w:type="gramStart"/>
      <w:r w:rsidRPr="004127AF">
        <w:rPr>
          <w:rFonts w:ascii="Arial" w:hAnsi="Arial" w:cs="Arial"/>
          <w:lang w:eastAsia="en-GB"/>
        </w:rPr>
        <w:t xml:space="preserve">   (</w:t>
      </w:r>
      <w:proofErr w:type="gramEnd"/>
      <w:r w:rsidRPr="004127AF">
        <w:rPr>
          <w:rFonts w:ascii="Arial" w:hAnsi="Arial" w:cs="Arial"/>
          <w:lang w:eastAsia="en-GB"/>
        </w:rPr>
        <w:t>Accessed: 05 July 2021)</w:t>
      </w:r>
    </w:p>
    <w:p w14:paraId="6AAC2753" w14:textId="3D57C6F7" w:rsidR="000169EF" w:rsidRPr="00035B4C" w:rsidRDefault="000169EF" w:rsidP="000169EF">
      <w:pPr>
        <w:spacing w:line="360" w:lineRule="auto"/>
        <w:rPr>
          <w:rFonts w:ascii="Arial" w:hAnsi="Arial" w:cs="Arial"/>
        </w:rPr>
      </w:pPr>
      <w:r w:rsidRPr="00035B4C">
        <w:rPr>
          <w:rFonts w:ascii="Arial" w:hAnsi="Arial" w:cs="Arial"/>
        </w:rPr>
        <w:t>Gov.uk</w:t>
      </w:r>
      <w:r>
        <w:rPr>
          <w:rFonts w:ascii="Arial" w:hAnsi="Arial" w:cs="Arial"/>
        </w:rPr>
        <w:t xml:space="preserve"> (2018)</w:t>
      </w:r>
      <w:r w:rsidRPr="00035B4C">
        <w:rPr>
          <w:rFonts w:ascii="Arial" w:hAnsi="Arial" w:cs="Arial"/>
        </w:rPr>
        <w:t xml:space="preserve"> The Data Protection Act 2018</w:t>
      </w:r>
      <w:r>
        <w:rPr>
          <w:rFonts w:ascii="Arial" w:hAnsi="Arial" w:cs="Arial"/>
        </w:rPr>
        <w:t>.</w:t>
      </w:r>
      <w:r w:rsidRPr="00035B4C">
        <w:rPr>
          <w:rFonts w:ascii="Arial" w:hAnsi="Arial" w:cs="Arial"/>
        </w:rPr>
        <w:t xml:space="preserve"> Available at: </w:t>
      </w:r>
      <w:hyperlink r:id="rId14" w:history="1">
        <w:r w:rsidRPr="00035B4C">
          <w:rPr>
            <w:rStyle w:val="Hyperlink"/>
            <w:rFonts w:ascii="Arial" w:hAnsi="Arial" w:cs="Arial"/>
          </w:rPr>
          <w:t>https://www.gov.uk/data-protection</w:t>
        </w:r>
      </w:hyperlink>
      <w:r>
        <w:rPr>
          <w:rFonts w:ascii="Arial" w:hAnsi="Arial" w:cs="Arial"/>
        </w:rPr>
        <w:t xml:space="preserve"> </w:t>
      </w:r>
      <w:r w:rsidRPr="00035B4C">
        <w:rPr>
          <w:rStyle w:val="markedcontent"/>
          <w:rFonts w:ascii="Arial" w:hAnsi="Arial" w:cs="Arial"/>
        </w:rPr>
        <w:t>Accessed: 23 August 2021</w:t>
      </w:r>
    </w:p>
    <w:p w14:paraId="0F52DDEB" w14:textId="77777777" w:rsidR="000169EF" w:rsidRPr="006C5B6B" w:rsidRDefault="000169EF" w:rsidP="000169EF">
      <w:pPr>
        <w:rPr>
          <w:rFonts w:ascii="Arial" w:hAnsi="Arial" w:cs="Arial"/>
        </w:rPr>
      </w:pPr>
      <w:r w:rsidRPr="006C5B6B">
        <w:rPr>
          <w:rFonts w:ascii="Arial" w:hAnsi="Arial" w:cs="Arial"/>
        </w:rPr>
        <w:t>Gov.uk (2021) The UK digital identity and attributes trust framework</w:t>
      </w:r>
      <w:r>
        <w:rPr>
          <w:rFonts w:ascii="Arial" w:hAnsi="Arial" w:cs="Arial"/>
        </w:rPr>
        <w:t>, Available at:</w:t>
      </w:r>
    </w:p>
    <w:p w14:paraId="791826E2" w14:textId="77777777" w:rsidR="000169EF" w:rsidRPr="006C5B6B" w:rsidRDefault="000169EF" w:rsidP="000169EF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15" w:history="1">
        <w:r w:rsidRPr="006C5B6B">
          <w:rPr>
            <w:rStyle w:val="Hyperlink"/>
            <w:rFonts w:ascii="Arial" w:hAnsi="Arial" w:cs="Arial"/>
          </w:rPr>
          <w:t>https://www.gov.uk/government/publications/the-uk-digital-identity-and-attributes-trust-framework</w:t>
        </w:r>
      </w:hyperlink>
      <w:r w:rsidRPr="006C5B6B">
        <w:rPr>
          <w:rFonts w:ascii="Arial" w:hAnsi="Arial" w:cs="Arial"/>
        </w:rPr>
        <w:t xml:space="preserve"> (Accessed: 5 Aug. 2021)</w:t>
      </w:r>
    </w:p>
    <w:p w14:paraId="072CB213" w14:textId="77777777" w:rsidR="000169EF" w:rsidRDefault="000169EF" w:rsidP="000169EF">
      <w:pPr>
        <w:spacing w:line="360" w:lineRule="auto"/>
        <w:rPr>
          <w:rFonts w:ascii="Arial" w:hAnsi="Arial" w:cs="Arial"/>
        </w:rPr>
      </w:pPr>
      <w:proofErr w:type="spellStart"/>
      <w:r w:rsidRPr="00FB6A34">
        <w:rPr>
          <w:rFonts w:ascii="Arial" w:hAnsi="Arial" w:cs="Arial"/>
        </w:rPr>
        <w:t>Heymann</w:t>
      </w:r>
      <w:proofErr w:type="spellEnd"/>
      <w:r w:rsidRPr="00FB6A34">
        <w:rPr>
          <w:rFonts w:ascii="Arial" w:hAnsi="Arial" w:cs="Arial"/>
        </w:rPr>
        <w:t>, D. L.</w:t>
      </w:r>
      <w:r>
        <w:rPr>
          <w:rFonts w:ascii="Arial" w:hAnsi="Arial" w:cs="Arial"/>
        </w:rPr>
        <w:t xml:space="preserve"> (2017)</w:t>
      </w:r>
      <w:r w:rsidRPr="00FB6A34">
        <w:rPr>
          <w:rFonts w:ascii="Arial" w:hAnsi="Arial" w:cs="Arial"/>
        </w:rPr>
        <w:t xml:space="preserve"> Public health surveillance for communicable diseases: from rigid and static to flexible and innovative. </w:t>
      </w:r>
      <w:r w:rsidRPr="00FB6A34">
        <w:rPr>
          <w:rFonts w:ascii="Arial" w:hAnsi="Arial" w:cs="Arial"/>
          <w:i/>
          <w:iCs/>
        </w:rPr>
        <w:t>Am. J. Public Health</w:t>
      </w:r>
      <w:r w:rsidRPr="00FB6A34">
        <w:rPr>
          <w:rFonts w:ascii="Arial" w:hAnsi="Arial" w:cs="Arial"/>
        </w:rPr>
        <w:t xml:space="preserve"> </w:t>
      </w:r>
      <w:r w:rsidRPr="00FB6A34">
        <w:rPr>
          <w:rFonts w:ascii="Arial" w:hAnsi="Arial" w:cs="Arial"/>
          <w:b/>
          <w:bCs/>
        </w:rPr>
        <w:t>107</w:t>
      </w:r>
      <w:r w:rsidRPr="00FB6A34">
        <w:rPr>
          <w:rFonts w:ascii="Arial" w:hAnsi="Arial" w:cs="Arial"/>
        </w:rPr>
        <w:t>, 845–846.</w:t>
      </w:r>
      <w:r>
        <w:rPr>
          <w:rFonts w:ascii="Arial" w:hAnsi="Arial" w:cs="Arial"/>
        </w:rPr>
        <w:t xml:space="preserve"> Available at: </w:t>
      </w:r>
      <w:hyperlink r:id="rId16" w:history="1">
        <w:r w:rsidRPr="00137F1D">
          <w:rPr>
            <w:rStyle w:val="Hyperlink"/>
            <w:rFonts w:ascii="Arial" w:hAnsi="Arial" w:cs="Arial"/>
          </w:rPr>
          <w:t>https://www.ncbi.nlm.nih.gov/pmc/articles/PMC5425891/</w:t>
        </w:r>
      </w:hyperlink>
      <w:r>
        <w:rPr>
          <w:rFonts w:ascii="Arial" w:hAnsi="Arial" w:cs="Arial"/>
        </w:rPr>
        <w:t xml:space="preserve"> (Accessed: 17 August 2021)</w:t>
      </w:r>
    </w:p>
    <w:p w14:paraId="2E6DE83F" w14:textId="464EC0B6" w:rsidR="000169EF" w:rsidRPr="00DC257E" w:rsidRDefault="000169EF" w:rsidP="000169EF">
      <w:pPr>
        <w:spacing w:line="360" w:lineRule="auto"/>
      </w:pPr>
      <w:r>
        <w:rPr>
          <w:rFonts w:ascii="Arial" w:hAnsi="Arial" w:cs="Arial"/>
        </w:rPr>
        <w:t xml:space="preserve">Kennedy S. and </w:t>
      </w:r>
      <w:proofErr w:type="spellStart"/>
      <w:r>
        <w:rPr>
          <w:rFonts w:ascii="Arial" w:hAnsi="Arial" w:cs="Arial"/>
        </w:rPr>
        <w:t>Yaldren</w:t>
      </w:r>
      <w:proofErr w:type="spellEnd"/>
      <w:r w:rsidRPr="006026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J. </w:t>
      </w:r>
      <w:r>
        <w:rPr>
          <w:rStyle w:val="articlebreadcrumbs"/>
          <w:rFonts w:ascii="Arial" w:hAnsi="Arial" w:cs="Arial"/>
        </w:rPr>
        <w:t xml:space="preserve">(2017) </w:t>
      </w:r>
      <w:hyperlink r:id="rId17" w:history="1">
        <w:r w:rsidRPr="00602686">
          <w:rPr>
            <w:rStyle w:val="Hyperlink"/>
            <w:rFonts w:ascii="Arial" w:hAnsi="Arial" w:cs="Arial"/>
            <w:color w:val="auto"/>
            <w:u w:val="none"/>
          </w:rPr>
          <w:t>British Journal of Cardiac Nursing</w:t>
        </w:r>
      </w:hyperlink>
      <w:r>
        <w:rPr>
          <w:rStyle w:val="articlebreadcrumbs"/>
          <w:rFonts w:ascii="Arial" w:hAnsi="Arial" w:cs="Arial"/>
        </w:rPr>
        <w:t xml:space="preserve"> </w:t>
      </w:r>
      <w:hyperlink r:id="rId18" w:history="1">
        <w:r w:rsidRPr="00602686">
          <w:rPr>
            <w:rStyle w:val="Hyperlink"/>
            <w:rFonts w:ascii="Arial" w:hAnsi="Arial" w:cs="Arial"/>
            <w:color w:val="auto"/>
            <w:u w:val="none"/>
          </w:rPr>
          <w:t>Vol. 12, No. 9</w:t>
        </w:r>
      </w:hyperlink>
      <w:r w:rsidRPr="00602686">
        <w:rPr>
          <w:rStyle w:val="articlebreadcrumbs"/>
          <w:rFonts w:ascii="Arial" w:hAnsi="Arial" w:cs="Arial"/>
        </w:rPr>
        <w:t xml:space="preserve"> </w:t>
      </w:r>
      <w:r>
        <w:rPr>
          <w:rStyle w:val="citationaccesstype"/>
          <w:rFonts w:ascii="Arial" w:hAnsi="Arial" w:cs="Arial"/>
        </w:rPr>
        <w:t>’</w:t>
      </w:r>
      <w:r>
        <w:t xml:space="preserve"> </w:t>
      </w:r>
      <w:r w:rsidRPr="00602686">
        <w:rPr>
          <w:rFonts w:ascii="Arial" w:hAnsi="Arial" w:cs="Arial"/>
        </w:rPr>
        <w:t>A look at digital literacy in health and social care</w:t>
      </w:r>
      <w:r>
        <w:rPr>
          <w:rFonts w:ascii="Arial" w:hAnsi="Arial" w:cs="Arial"/>
        </w:rPr>
        <w:t>’ , Picture 1 Digital Capacity Framework Jisc (2015) Available at:</w:t>
      </w:r>
      <w:r>
        <w:t xml:space="preserve"> </w:t>
      </w:r>
      <w:hyperlink r:id="rId19" w:history="1">
        <w:r w:rsidRPr="00137F1D">
          <w:rPr>
            <w:rStyle w:val="Hyperlink"/>
            <w:rFonts w:ascii="Arial" w:hAnsi="Arial" w:cs="Arial"/>
          </w:rPr>
          <w:t>https://www.magonlinelibrary.com/doi/full/10.12968/bjca.2017.12.9.428</w:t>
        </w:r>
      </w:hyperlink>
      <w:r>
        <w:rPr>
          <w:rFonts w:ascii="Arial" w:hAnsi="Arial" w:cs="Arial"/>
        </w:rPr>
        <w:t xml:space="preserve"> (Accessed: 22 August 2021) </w:t>
      </w:r>
    </w:p>
    <w:p w14:paraId="6D27D0E9" w14:textId="77777777" w:rsidR="000169EF" w:rsidRDefault="000169EF" w:rsidP="000169EF">
      <w:pPr>
        <w:spacing w:line="360" w:lineRule="auto"/>
        <w:rPr>
          <w:rFonts w:ascii="Arial" w:hAnsi="Arial" w:cs="Arial"/>
        </w:rPr>
      </w:pPr>
      <w:r w:rsidRPr="001B44EB">
        <w:rPr>
          <w:rFonts w:ascii="Arial" w:hAnsi="Arial" w:cs="Arial"/>
        </w:rPr>
        <w:t>Lightfoot</w:t>
      </w:r>
      <w:r>
        <w:rPr>
          <w:rFonts w:ascii="Arial" w:hAnsi="Arial" w:cs="Arial"/>
        </w:rPr>
        <w:t xml:space="preserve"> Solution</w:t>
      </w:r>
      <w:r w:rsidRPr="001B44EB">
        <w:rPr>
          <w:rFonts w:ascii="Arial" w:hAnsi="Arial" w:cs="Arial"/>
        </w:rPr>
        <w:t>, Connecting Healthcare</w:t>
      </w:r>
      <w:r>
        <w:rPr>
          <w:rFonts w:ascii="Arial" w:hAnsi="Arial" w:cs="Arial"/>
        </w:rPr>
        <w:t xml:space="preserve">, </w:t>
      </w:r>
      <w:r w:rsidRPr="001B44EB">
        <w:rPr>
          <w:rStyle w:val="Subtitle1"/>
          <w:rFonts w:ascii="Arial" w:hAnsi="Arial" w:cs="Arial"/>
        </w:rPr>
        <w:t>Improving patient outcomes through a whole system patient centric approach</w:t>
      </w:r>
      <w:r w:rsidRPr="001B44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Available at:</w:t>
      </w:r>
      <w:r w:rsidRPr="000815A1">
        <w:t xml:space="preserve"> </w:t>
      </w:r>
      <w:hyperlink r:id="rId20" w:history="1">
        <w:r w:rsidRPr="000C43AC">
          <w:rPr>
            <w:rStyle w:val="Hyperlink"/>
          </w:rPr>
          <w:t>https://www.lightfootsolutions.com/articles/transforming-care-pathways/?gclid=CjwKCAjwpMOIBhBAEiwAy5M6YDjDfDJ-9DnH-eZr2GNryYxuGpQu4vFrO_n8qlPdebfUZFZlv4UL_hoC-P4QAvD_BwE</w:t>
        </w:r>
      </w:hyperlink>
      <w:r>
        <w:rPr>
          <w:rFonts w:ascii="Arial" w:hAnsi="Arial" w:cs="Arial"/>
        </w:rPr>
        <w:t xml:space="preserve"> </w:t>
      </w:r>
      <w:r w:rsidRPr="001B44EB">
        <w:rPr>
          <w:rFonts w:ascii="Arial" w:hAnsi="Arial" w:cs="Arial"/>
        </w:rPr>
        <w:t>(Accessed: 15 Au</w:t>
      </w:r>
      <w:r>
        <w:rPr>
          <w:rFonts w:ascii="Arial" w:hAnsi="Arial" w:cs="Arial"/>
        </w:rPr>
        <w:t>gust</w:t>
      </w:r>
      <w:r w:rsidRPr="001B44EB">
        <w:rPr>
          <w:rFonts w:ascii="Arial" w:hAnsi="Arial" w:cs="Arial"/>
        </w:rPr>
        <w:t xml:space="preserve"> 2021 )</w:t>
      </w:r>
    </w:p>
    <w:p w14:paraId="06291C7D" w14:textId="47039F76" w:rsidR="0010516B" w:rsidRDefault="0010516B" w:rsidP="0010516B">
      <w:pPr>
        <w:pStyle w:val="Heading1"/>
      </w:pPr>
      <w:bookmarkStart w:id="12" w:name="_Toc81511661"/>
      <w:r>
        <w:lastRenderedPageBreak/>
        <w:t>References</w:t>
      </w:r>
      <w:bookmarkEnd w:id="12"/>
    </w:p>
    <w:p w14:paraId="5EA8653C" w14:textId="4587CF50" w:rsidR="000169EF" w:rsidRPr="00474633" w:rsidRDefault="000169EF" w:rsidP="000169EF">
      <w:pPr>
        <w:spacing w:line="360" w:lineRule="auto"/>
        <w:rPr>
          <w:rFonts w:ascii="Arial" w:hAnsi="Arial" w:cs="Arial"/>
        </w:rPr>
      </w:pPr>
      <w:r w:rsidRPr="00474633">
        <w:rPr>
          <w:rFonts w:ascii="Arial" w:hAnsi="Arial" w:cs="Arial"/>
        </w:rPr>
        <w:t>Matt Hancock (July 2020), London,</w:t>
      </w:r>
      <w:r w:rsidRPr="005474F9">
        <w:rPr>
          <w:rFonts w:ascii="Arial" w:hAnsi="Arial" w:cs="Arial"/>
        </w:rPr>
        <w:t xml:space="preserve"> </w:t>
      </w:r>
      <w:r w:rsidRPr="00474633">
        <w:rPr>
          <w:rFonts w:ascii="Arial" w:hAnsi="Arial" w:cs="Arial"/>
        </w:rPr>
        <w:t xml:space="preserve">Department of Health Social Care Secretary ‘The future of healthcare’, Available at: </w:t>
      </w:r>
      <w:hyperlink r:id="rId21" w:history="1">
        <w:r w:rsidRPr="00474633">
          <w:rPr>
            <w:rStyle w:val="Hyperlink"/>
            <w:rFonts w:ascii="Arial" w:hAnsi="Arial" w:cs="Arial"/>
          </w:rPr>
          <w:t>https://www.gov.uk/government/speeches/the-future-of-healthcare</w:t>
        </w:r>
      </w:hyperlink>
      <w:r>
        <w:rPr>
          <w:rFonts w:ascii="Arial" w:hAnsi="Arial" w:cs="Arial"/>
        </w:rPr>
        <w:t xml:space="preserve"> (</w:t>
      </w:r>
      <w:r w:rsidRPr="00474633">
        <w:rPr>
          <w:rStyle w:val="markedcontent"/>
          <w:rFonts w:ascii="Arial" w:hAnsi="Arial" w:cs="Arial"/>
        </w:rPr>
        <w:t>Accessed: 20 July 2021</w:t>
      </w:r>
      <w:r>
        <w:rPr>
          <w:rStyle w:val="markedcontent"/>
          <w:rFonts w:ascii="Arial" w:hAnsi="Arial" w:cs="Arial"/>
        </w:rPr>
        <w:t>)</w:t>
      </w:r>
    </w:p>
    <w:p w14:paraId="008B3C1F" w14:textId="5EC5743D" w:rsidR="00B02393" w:rsidRPr="00B02393" w:rsidRDefault="004879DC" w:rsidP="006159AE">
      <w:pPr>
        <w:spacing w:line="360" w:lineRule="auto"/>
        <w:rPr>
          <w:rFonts w:ascii="Arial" w:hAnsi="Arial" w:cs="Arial"/>
        </w:rPr>
      </w:pPr>
      <w:r w:rsidRPr="00B02393">
        <w:rPr>
          <w:rFonts w:ascii="Arial" w:hAnsi="Arial" w:cs="Arial"/>
        </w:rPr>
        <w:t xml:space="preserve">NHS Institute for Innovation and Improvement </w:t>
      </w:r>
      <w:r w:rsidR="00B02393" w:rsidRPr="00B02393">
        <w:rPr>
          <w:rFonts w:ascii="Arial" w:hAnsi="Arial" w:cs="Arial"/>
        </w:rPr>
        <w:t xml:space="preserve">(2007) </w:t>
      </w:r>
      <w:r w:rsidRPr="00B02393">
        <w:rPr>
          <w:rFonts w:ascii="Arial" w:hAnsi="Arial" w:cs="Arial"/>
        </w:rPr>
        <w:t>,</w:t>
      </w:r>
      <w:r w:rsidR="00B02393" w:rsidRPr="00B02393">
        <w:rPr>
          <w:rFonts w:ascii="Arial" w:hAnsi="Arial" w:cs="Arial"/>
        </w:rPr>
        <w:t xml:space="preserve"> The improvement Leaders’,</w:t>
      </w:r>
      <w:r w:rsidRPr="00B02393">
        <w:rPr>
          <w:rFonts w:ascii="Arial" w:hAnsi="Arial" w:cs="Arial"/>
        </w:rPr>
        <w:t xml:space="preserve"> Technology to improve service developed</w:t>
      </w:r>
      <w:r w:rsidR="00B02393" w:rsidRPr="00B02393">
        <w:rPr>
          <w:rFonts w:ascii="Arial" w:hAnsi="Arial" w:cs="Arial"/>
        </w:rPr>
        <w:t xml:space="preserve"> Available at:</w:t>
      </w:r>
      <w:r w:rsidRPr="00B02393">
        <w:rPr>
          <w:rFonts w:ascii="Arial" w:hAnsi="Arial" w:cs="Arial"/>
        </w:rPr>
        <w:br/>
      </w:r>
      <w:hyperlink r:id="rId22" w:history="1">
        <w:r w:rsidRPr="00B02393">
          <w:rPr>
            <w:rStyle w:val="Hyperlink"/>
            <w:rFonts w:ascii="Arial" w:hAnsi="Arial" w:cs="Arial"/>
          </w:rPr>
          <w:t xml:space="preserve">https://www.england.nhs.uk/improvement-hub/wp-content/uploads/sites/44/2017/11/ILG-1.6-Use-of-Technology-to-Improve-Services.pdf </w:t>
        </w:r>
      </w:hyperlink>
      <w:r w:rsidR="00B02393" w:rsidRPr="00B02393">
        <w:rPr>
          <w:rFonts w:ascii="Arial" w:hAnsi="Arial" w:cs="Arial"/>
        </w:rPr>
        <w:t>Accessed: 10.08.2021</w:t>
      </w:r>
    </w:p>
    <w:p w14:paraId="05CFBD30" w14:textId="60925D3F" w:rsidR="00B02393" w:rsidRPr="00B02393" w:rsidRDefault="00B02393" w:rsidP="006159AE">
      <w:pPr>
        <w:spacing w:line="360" w:lineRule="auto"/>
        <w:rPr>
          <w:rFonts w:ascii="Arial" w:hAnsi="Arial" w:cs="Arial"/>
        </w:rPr>
      </w:pPr>
      <w:r w:rsidRPr="00B02393">
        <w:rPr>
          <w:rFonts w:ascii="Arial" w:hAnsi="Arial" w:cs="Arial"/>
        </w:rPr>
        <w:t xml:space="preserve">NHS Technology Enabled Care Services (TECS) (2015) Available at: </w:t>
      </w:r>
      <w:hyperlink r:id="rId23" w:history="1">
        <w:r w:rsidRPr="00B02393">
          <w:rPr>
            <w:rStyle w:val="Hyperlink"/>
            <w:rFonts w:ascii="Arial" w:hAnsi="Arial" w:cs="Arial"/>
          </w:rPr>
          <w:t>https://www.england.nhs.uk/wp-content/uploads/2014/12/TECS_FinalDraft_0901.pdf</w:t>
        </w:r>
      </w:hyperlink>
      <w:r w:rsidRPr="00B02393">
        <w:rPr>
          <w:rFonts w:ascii="Arial" w:hAnsi="Arial" w:cs="Arial"/>
        </w:rPr>
        <w:t xml:space="preserve"> Accessed: 10.08.2021</w:t>
      </w:r>
    </w:p>
    <w:p w14:paraId="108DD830" w14:textId="77777777" w:rsidR="000169EF" w:rsidRPr="006F76DE" w:rsidRDefault="000169EF" w:rsidP="000169EF">
      <w:pPr>
        <w:spacing w:line="360" w:lineRule="auto"/>
        <w:rPr>
          <w:rFonts w:ascii="Arial" w:hAnsi="Arial" w:cs="Arial"/>
          <w:color w:val="0563C1" w:themeColor="hyperlink"/>
          <w:u w:val="single"/>
        </w:rPr>
      </w:pPr>
      <w:r>
        <w:rPr>
          <w:rFonts w:ascii="Arial" w:hAnsi="Arial" w:cs="Arial"/>
        </w:rPr>
        <w:t xml:space="preserve">Nuffield Trust (2016) Delivering the benefit of digital healthcare Available at: </w:t>
      </w:r>
      <w:hyperlink r:id="rId24" w:history="1">
        <w:r w:rsidRPr="00137F1D">
          <w:rPr>
            <w:rStyle w:val="Hyperlink"/>
            <w:rFonts w:ascii="Arial" w:hAnsi="Arial" w:cs="Arial"/>
          </w:rPr>
          <w:t>https://www.atmedics.com/wp-content/uploads/2016/02/nuffield-trust-delivering-the-benefits-of-digital-care-17-02-2016.pdf</w:t>
        </w:r>
      </w:hyperlink>
      <w:r>
        <w:rPr>
          <w:rFonts w:ascii="Arial" w:hAnsi="Arial" w:cs="Arial"/>
        </w:rPr>
        <w:t xml:space="preserve"> (</w:t>
      </w:r>
      <w:r w:rsidRPr="006F76DE">
        <w:rPr>
          <w:rStyle w:val="Hyperlink"/>
          <w:rFonts w:ascii="Arial" w:hAnsi="Arial" w:cs="Arial"/>
          <w:color w:val="171717" w:themeColor="background2" w:themeShade="1A"/>
          <w:u w:val="none"/>
        </w:rPr>
        <w:t>Accessed: 12.</w:t>
      </w:r>
      <w:r>
        <w:rPr>
          <w:rStyle w:val="Hyperlink"/>
          <w:rFonts w:ascii="Arial" w:hAnsi="Arial" w:cs="Arial"/>
          <w:color w:val="171717" w:themeColor="background2" w:themeShade="1A"/>
          <w:u w:val="none"/>
        </w:rPr>
        <w:t xml:space="preserve"> Aug</w:t>
      </w:r>
      <w:r w:rsidRPr="006F76DE">
        <w:rPr>
          <w:rStyle w:val="Hyperlink"/>
          <w:rFonts w:ascii="Arial" w:hAnsi="Arial" w:cs="Arial"/>
          <w:color w:val="171717" w:themeColor="background2" w:themeShade="1A"/>
          <w:u w:val="none"/>
        </w:rPr>
        <w:t>.</w:t>
      </w:r>
      <w:r>
        <w:rPr>
          <w:rStyle w:val="Hyperlink"/>
          <w:rFonts w:ascii="Arial" w:hAnsi="Arial" w:cs="Arial"/>
          <w:color w:val="171717" w:themeColor="background2" w:themeShade="1A"/>
          <w:u w:val="none"/>
        </w:rPr>
        <w:t xml:space="preserve"> </w:t>
      </w:r>
      <w:r w:rsidRPr="006F76DE">
        <w:rPr>
          <w:rStyle w:val="Hyperlink"/>
          <w:rFonts w:ascii="Arial" w:hAnsi="Arial" w:cs="Arial"/>
          <w:color w:val="171717" w:themeColor="background2" w:themeShade="1A"/>
          <w:u w:val="none"/>
        </w:rPr>
        <w:t>2021</w:t>
      </w:r>
      <w:r>
        <w:rPr>
          <w:rStyle w:val="Hyperlink"/>
          <w:rFonts w:ascii="Arial" w:hAnsi="Arial" w:cs="Arial"/>
          <w:color w:val="171717" w:themeColor="background2" w:themeShade="1A"/>
          <w:u w:val="none"/>
        </w:rPr>
        <w:t>)</w:t>
      </w:r>
    </w:p>
    <w:p w14:paraId="799361BD" w14:textId="77777777" w:rsidR="00CF3E1D" w:rsidRPr="004127AF" w:rsidRDefault="00CF3E1D" w:rsidP="00CF3E1D">
      <w:pPr>
        <w:spacing w:line="360" w:lineRule="auto"/>
        <w:rPr>
          <w:rFonts w:ascii="Arial" w:hAnsi="Arial" w:cs="Arial"/>
        </w:rPr>
      </w:pPr>
      <w:r w:rsidRPr="004127AF">
        <w:rPr>
          <w:rFonts w:ascii="Arial" w:hAnsi="Arial" w:cs="Arial"/>
        </w:rPr>
        <w:t>Raynor de Best (2021) ‘</w:t>
      </w:r>
      <w:r w:rsidRPr="004127AF">
        <w:rPr>
          <w:rStyle w:val="display-block"/>
          <w:rFonts w:ascii="Arial" w:hAnsi="Arial" w:cs="Arial"/>
        </w:rPr>
        <w:t xml:space="preserve">Coronavirus (COVID-19) deaths worldwide per one million population as of August 4, 2021, by country ‘ Statista, </w:t>
      </w:r>
      <w:r w:rsidRPr="004127AF">
        <w:rPr>
          <w:rFonts w:ascii="Arial" w:hAnsi="Arial" w:cs="Arial"/>
        </w:rPr>
        <w:t xml:space="preserve">Available at: </w:t>
      </w:r>
      <w:hyperlink r:id="rId25" w:history="1">
        <w:r w:rsidRPr="004127AF">
          <w:rPr>
            <w:rStyle w:val="Hyperlink"/>
            <w:rFonts w:ascii="Arial" w:hAnsi="Arial" w:cs="Arial"/>
          </w:rPr>
          <w:t>https://www.statista.com/statistics/1104709/coronavirus-deaths-worldwide-per-million-inhabitants/</w:t>
        </w:r>
      </w:hyperlink>
      <w:r w:rsidRPr="004127AF">
        <w:rPr>
          <w:rFonts w:ascii="Arial" w:hAnsi="Arial" w:cs="Arial"/>
        </w:rPr>
        <w:t xml:space="preserve">   (Accessed: 05 July 2021)</w:t>
      </w:r>
    </w:p>
    <w:p w14:paraId="13530BEB" w14:textId="5233CA33" w:rsidR="00316AC9" w:rsidRDefault="006F76DE" w:rsidP="006159A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Referral md (2019) </w:t>
      </w:r>
      <w:r w:rsidRPr="006F76DE">
        <w:rPr>
          <w:rFonts w:ascii="Arial" w:hAnsi="Arial" w:cs="Arial"/>
        </w:rPr>
        <w:t>7 Healthcare Gadgets for Demanding Millennials</w:t>
      </w:r>
      <w:r>
        <w:rPr>
          <w:rFonts w:ascii="Arial" w:hAnsi="Arial" w:cs="Arial"/>
        </w:rPr>
        <w:t xml:space="preserve"> Available at:</w:t>
      </w:r>
      <w:hyperlink r:id="rId26" w:history="1">
        <w:r w:rsidR="006159AE" w:rsidRPr="00137F1D">
          <w:rPr>
            <w:rStyle w:val="Hyperlink"/>
            <w:rFonts w:ascii="Arial" w:hAnsi="Arial" w:cs="Arial"/>
          </w:rPr>
          <w:t>https://getreferralmd.com/2019/04/7-healthcare-gadgets-for-demanding-millennials/</w:t>
        </w:r>
      </w:hyperlink>
      <w:r>
        <w:rPr>
          <w:rFonts w:ascii="Arial" w:hAnsi="Arial" w:cs="Arial"/>
        </w:rPr>
        <w:t xml:space="preserve"> Accessed: 12.08.2021</w:t>
      </w:r>
    </w:p>
    <w:p w14:paraId="4E0CDE91" w14:textId="77777777" w:rsidR="004A35BC" w:rsidRDefault="004A35BC" w:rsidP="004A35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Kings Fund (2018) </w:t>
      </w:r>
      <w:r w:rsidRPr="005958F7">
        <w:rPr>
          <w:rFonts w:ascii="Arial" w:hAnsi="Arial" w:cs="Arial"/>
        </w:rPr>
        <w:t>Using data in the NHS: the implications of the opt-out and GDPR</w:t>
      </w:r>
      <w:r>
        <w:rPr>
          <w:rFonts w:ascii="Arial" w:hAnsi="Arial" w:cs="Arial"/>
        </w:rPr>
        <w:t xml:space="preserve"> Available at: </w:t>
      </w:r>
      <w:hyperlink r:id="rId27" w:history="1">
        <w:r w:rsidRPr="00137F1D">
          <w:rPr>
            <w:rStyle w:val="Hyperlink"/>
            <w:rFonts w:ascii="Arial" w:hAnsi="Arial" w:cs="Arial"/>
          </w:rPr>
          <w:t>https://www.kingsfund.org.uk/publications/using-data-nhs-gdpr</w:t>
        </w:r>
      </w:hyperlink>
      <w:r w:rsidRPr="005958F7">
        <w:rPr>
          <w:rFonts w:ascii="Arial" w:hAnsi="Arial" w:cs="Arial"/>
        </w:rPr>
        <w:t xml:space="preserve"> </w:t>
      </w:r>
    </w:p>
    <w:p w14:paraId="382769C3" w14:textId="3E5B4257" w:rsidR="004A35BC" w:rsidRDefault="004A35BC" w:rsidP="004A35BC">
      <w:pPr>
        <w:rPr>
          <w:rFonts w:ascii="Arial" w:hAnsi="Arial" w:cs="Arial"/>
        </w:rPr>
      </w:pPr>
      <w:r w:rsidRPr="00FB6A34">
        <w:rPr>
          <w:rFonts w:ascii="Arial" w:hAnsi="Arial" w:cs="Arial"/>
        </w:rPr>
        <w:t>(Accessed: 15 August 2021)</w:t>
      </w:r>
    </w:p>
    <w:p w14:paraId="744670EC" w14:textId="5EC34E25" w:rsidR="006159AE" w:rsidRDefault="002767DE" w:rsidP="006159AE">
      <w:pPr>
        <w:spacing w:line="360" w:lineRule="auto"/>
        <w:rPr>
          <w:rFonts w:ascii="Arial" w:hAnsi="Arial" w:cs="Arial"/>
        </w:rPr>
      </w:pPr>
      <w:r w:rsidRPr="004127AF">
        <w:rPr>
          <w:rFonts w:ascii="Arial" w:hAnsi="Arial" w:cs="Arial"/>
        </w:rPr>
        <w:t xml:space="preserve">Wu, F. et al. A new coronavirus associated with human respiratory disease in China. </w:t>
      </w:r>
      <w:r w:rsidRPr="004127AF">
        <w:rPr>
          <w:rFonts w:ascii="Arial" w:hAnsi="Arial" w:cs="Arial"/>
          <w:i/>
          <w:iCs/>
        </w:rPr>
        <w:t>Nature</w:t>
      </w:r>
      <w:r w:rsidRPr="004127AF">
        <w:rPr>
          <w:rFonts w:ascii="Arial" w:hAnsi="Arial" w:cs="Arial"/>
        </w:rPr>
        <w:t xml:space="preserve"> </w:t>
      </w:r>
      <w:r w:rsidRPr="004127AF">
        <w:rPr>
          <w:rFonts w:ascii="Arial" w:hAnsi="Arial" w:cs="Arial"/>
          <w:b/>
          <w:bCs/>
        </w:rPr>
        <w:t>579</w:t>
      </w:r>
      <w:r w:rsidRPr="004127AF">
        <w:rPr>
          <w:rFonts w:ascii="Arial" w:hAnsi="Arial" w:cs="Arial"/>
        </w:rPr>
        <w:t>, 265–269 (2020).</w:t>
      </w:r>
      <w:r w:rsidR="006159AE">
        <w:rPr>
          <w:rFonts w:ascii="Arial" w:hAnsi="Arial" w:cs="Arial"/>
        </w:rPr>
        <w:t xml:space="preserve"> Available at: </w:t>
      </w:r>
      <w:hyperlink r:id="rId28" w:history="1">
        <w:r w:rsidR="006159AE" w:rsidRPr="00137F1D">
          <w:rPr>
            <w:rStyle w:val="Hyperlink"/>
            <w:rFonts w:ascii="Arial" w:hAnsi="Arial" w:cs="Arial"/>
          </w:rPr>
          <w:t>https://www.nature.com/articles/s41586-020-2008-3</w:t>
        </w:r>
      </w:hyperlink>
      <w:r w:rsidR="006159AE">
        <w:rPr>
          <w:rFonts w:ascii="Arial" w:hAnsi="Arial" w:cs="Arial"/>
        </w:rPr>
        <w:t xml:space="preserve"> (Accessed: 05. July 2021)</w:t>
      </w:r>
    </w:p>
    <w:p w14:paraId="4A36CF1D" w14:textId="5E6C231C" w:rsidR="00F746FF" w:rsidRPr="0036073D" w:rsidRDefault="00F746FF" w:rsidP="0036073D">
      <w:pPr>
        <w:spacing w:line="360" w:lineRule="auto"/>
        <w:rPr>
          <w:rFonts w:ascii="Arial" w:hAnsi="Arial" w:cs="Arial"/>
        </w:rPr>
      </w:pPr>
    </w:p>
    <w:sectPr w:rsidR="00F746FF" w:rsidRPr="0036073D" w:rsidSect="003B057E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50578" w14:textId="77777777" w:rsidR="002B49CF" w:rsidRDefault="002B49CF" w:rsidP="00F746FF">
      <w:pPr>
        <w:spacing w:after="0" w:line="240" w:lineRule="auto"/>
      </w:pPr>
      <w:r>
        <w:separator/>
      </w:r>
    </w:p>
  </w:endnote>
  <w:endnote w:type="continuationSeparator" w:id="0">
    <w:p w14:paraId="724BCF80" w14:textId="77777777" w:rsidR="002B49CF" w:rsidRDefault="002B49CF" w:rsidP="00F74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39723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2C8CA99" w14:textId="3A661AC9" w:rsidR="003B057E" w:rsidRDefault="003B057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57CC05" w14:textId="77777777" w:rsidR="003B057E" w:rsidRDefault="003B05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2EF3" w14:textId="77777777" w:rsidR="002B49CF" w:rsidRDefault="002B49CF" w:rsidP="00F746FF">
      <w:pPr>
        <w:spacing w:after="0" w:line="240" w:lineRule="auto"/>
      </w:pPr>
      <w:r>
        <w:separator/>
      </w:r>
    </w:p>
  </w:footnote>
  <w:footnote w:type="continuationSeparator" w:id="0">
    <w:p w14:paraId="7F33E99B" w14:textId="77777777" w:rsidR="002B49CF" w:rsidRDefault="002B49CF" w:rsidP="00F74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CC9A1" w14:textId="5A920BBF" w:rsidR="00F746FF" w:rsidRDefault="00F746FF" w:rsidP="00F746FF">
    <w:pPr>
      <w:spacing w:line="360" w:lineRule="auto"/>
      <w:jc w:val="center"/>
      <w:rPr>
        <w:rFonts w:ascii="Arial" w:hAnsi="Arial" w:cs="Arial"/>
        <w:b/>
        <w:bCs/>
      </w:rPr>
    </w:pPr>
    <w:r w:rsidRPr="00B739CE">
      <w:rPr>
        <w:rFonts w:ascii="Arial" w:hAnsi="Arial" w:cs="Arial"/>
        <w:b/>
        <w:bCs/>
      </w:rPr>
      <w:t>Nikolett Erdei</w:t>
    </w:r>
  </w:p>
  <w:p w14:paraId="76C0023F" w14:textId="5BC2CEE9" w:rsidR="00F746FF" w:rsidRPr="00B739CE" w:rsidRDefault="00F746FF" w:rsidP="00F746FF">
    <w:pPr>
      <w:spacing w:line="36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Digital Skills and Research Methods</w:t>
    </w:r>
    <w:r w:rsidRPr="00B739CE">
      <w:rPr>
        <w:rFonts w:ascii="Arial" w:hAnsi="Arial" w:cs="Arial"/>
        <w:b/>
        <w:bCs/>
      </w:rPr>
      <w:t xml:space="preserve"> (Health and Social Care)</w:t>
    </w:r>
  </w:p>
  <w:p w14:paraId="3F232625" w14:textId="28CFF134" w:rsidR="00F746FF" w:rsidRPr="00AC352C" w:rsidRDefault="00F746FF" w:rsidP="00F746FF">
    <w:pPr>
      <w:spacing w:line="36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Assessment 1 Digital skills in </w:t>
    </w:r>
    <w:proofErr w:type="gramStart"/>
    <w:r>
      <w:rPr>
        <w:rFonts w:ascii="Arial" w:hAnsi="Arial" w:cs="Arial"/>
        <w:b/>
        <w:bCs/>
      </w:rPr>
      <w:t>Healthcare</w:t>
    </w:r>
    <w:proofErr w:type="gramEnd"/>
  </w:p>
  <w:p w14:paraId="0435438C" w14:textId="285BFFBC" w:rsidR="00F746FF" w:rsidRPr="00F746FF" w:rsidRDefault="00F746FF" w:rsidP="00F746FF">
    <w:pPr>
      <w:spacing w:line="360" w:lineRule="auto"/>
      <w:rPr>
        <w:rFonts w:ascii="Arial" w:hAnsi="Arial" w:cs="Arial"/>
      </w:rPr>
    </w:pPr>
    <w:r w:rsidRPr="00B739CE">
      <w:rPr>
        <w:rFonts w:ascii="Arial" w:hAnsi="Arial" w:cs="Arial"/>
      </w:rPr>
      <w:t>Student number: 2027452</w:t>
    </w:r>
    <w:r w:rsidRPr="00B739CE">
      <w:rPr>
        <w:rFonts w:ascii="Arial" w:hAnsi="Arial" w:cs="Arial"/>
      </w:rPr>
      <w:tab/>
    </w:r>
    <w:r w:rsidRPr="00AC352C">
      <w:rPr>
        <w:rFonts w:ascii="Arial" w:hAnsi="Arial" w:cs="Arial"/>
      </w:rPr>
      <w:t>Modul code: BMSW</w:t>
    </w:r>
    <w:r>
      <w:rPr>
        <w:rFonts w:ascii="Arial" w:hAnsi="Arial" w:cs="Arial"/>
      </w:rPr>
      <w:t>4003</w:t>
    </w:r>
    <w:r w:rsidRPr="00B739CE">
      <w:rPr>
        <w:rFonts w:ascii="Arial" w:hAnsi="Arial" w:cs="Arial"/>
      </w:rPr>
      <w:tab/>
      <w:t xml:space="preserve"> Lecturer: </w:t>
    </w:r>
    <w:r>
      <w:rPr>
        <w:rFonts w:ascii="Arial" w:hAnsi="Arial" w:cs="Arial"/>
      </w:rPr>
      <w:t xml:space="preserve">Joe </w:t>
    </w:r>
    <w:proofErr w:type="spellStart"/>
    <w:r>
      <w:rPr>
        <w:rFonts w:ascii="Arial" w:hAnsi="Arial" w:cs="Arial"/>
      </w:rPr>
      <w:t>Botu</w:t>
    </w:r>
    <w:proofErr w:type="spellEnd"/>
  </w:p>
  <w:p w14:paraId="3382B49C" w14:textId="77777777" w:rsidR="00F746FF" w:rsidRDefault="00F746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A029E"/>
    <w:multiLevelType w:val="multilevel"/>
    <w:tmpl w:val="46E4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6FF"/>
    <w:rsid w:val="00005B52"/>
    <w:rsid w:val="00011CFE"/>
    <w:rsid w:val="000169EF"/>
    <w:rsid w:val="00026A6E"/>
    <w:rsid w:val="0003362C"/>
    <w:rsid w:val="000400F5"/>
    <w:rsid w:val="000440A6"/>
    <w:rsid w:val="00067726"/>
    <w:rsid w:val="000815A1"/>
    <w:rsid w:val="000B61FC"/>
    <w:rsid w:val="000C07D3"/>
    <w:rsid w:val="000F60E9"/>
    <w:rsid w:val="0010516B"/>
    <w:rsid w:val="00112E72"/>
    <w:rsid w:val="001202AD"/>
    <w:rsid w:val="001239AB"/>
    <w:rsid w:val="0013565C"/>
    <w:rsid w:val="00136E64"/>
    <w:rsid w:val="001640AF"/>
    <w:rsid w:val="001901D2"/>
    <w:rsid w:val="00191D3E"/>
    <w:rsid w:val="001A08FC"/>
    <w:rsid w:val="001A4B46"/>
    <w:rsid w:val="001B44EB"/>
    <w:rsid w:val="001C493B"/>
    <w:rsid w:val="001D1218"/>
    <w:rsid w:val="001D3A78"/>
    <w:rsid w:val="001F098C"/>
    <w:rsid w:val="002041D3"/>
    <w:rsid w:val="0021425E"/>
    <w:rsid w:val="00214C58"/>
    <w:rsid w:val="0022031A"/>
    <w:rsid w:val="002217A6"/>
    <w:rsid w:val="002236CF"/>
    <w:rsid w:val="00226F32"/>
    <w:rsid w:val="00237193"/>
    <w:rsid w:val="00243C6D"/>
    <w:rsid w:val="002452C9"/>
    <w:rsid w:val="002767DE"/>
    <w:rsid w:val="00281C44"/>
    <w:rsid w:val="00284C07"/>
    <w:rsid w:val="002B27BB"/>
    <w:rsid w:val="002B34EA"/>
    <w:rsid w:val="002B4193"/>
    <w:rsid w:val="002B49CF"/>
    <w:rsid w:val="00316AC9"/>
    <w:rsid w:val="00320289"/>
    <w:rsid w:val="00342B8B"/>
    <w:rsid w:val="00357C73"/>
    <w:rsid w:val="0036073D"/>
    <w:rsid w:val="00366654"/>
    <w:rsid w:val="00382F77"/>
    <w:rsid w:val="003900DB"/>
    <w:rsid w:val="003A4E82"/>
    <w:rsid w:val="003B057E"/>
    <w:rsid w:val="003E2295"/>
    <w:rsid w:val="004127AF"/>
    <w:rsid w:val="00413615"/>
    <w:rsid w:val="00413981"/>
    <w:rsid w:val="00413A76"/>
    <w:rsid w:val="00434604"/>
    <w:rsid w:val="00450136"/>
    <w:rsid w:val="004534B7"/>
    <w:rsid w:val="00480CB5"/>
    <w:rsid w:val="004829E1"/>
    <w:rsid w:val="004867C1"/>
    <w:rsid w:val="004879DC"/>
    <w:rsid w:val="00495512"/>
    <w:rsid w:val="004A2AD8"/>
    <w:rsid w:val="004A35BC"/>
    <w:rsid w:val="00510469"/>
    <w:rsid w:val="00534091"/>
    <w:rsid w:val="005474F9"/>
    <w:rsid w:val="005848CA"/>
    <w:rsid w:val="005871AC"/>
    <w:rsid w:val="005958F7"/>
    <w:rsid w:val="005A6E1B"/>
    <w:rsid w:val="005B32B6"/>
    <w:rsid w:val="005D6FF9"/>
    <w:rsid w:val="005D78B8"/>
    <w:rsid w:val="005E227E"/>
    <w:rsid w:val="005F0241"/>
    <w:rsid w:val="00600ADA"/>
    <w:rsid w:val="00602686"/>
    <w:rsid w:val="00614793"/>
    <w:rsid w:val="006156A9"/>
    <w:rsid w:val="006159AE"/>
    <w:rsid w:val="00617E6E"/>
    <w:rsid w:val="00633FE4"/>
    <w:rsid w:val="00645E48"/>
    <w:rsid w:val="0065453D"/>
    <w:rsid w:val="00663708"/>
    <w:rsid w:val="00663EAA"/>
    <w:rsid w:val="006804DE"/>
    <w:rsid w:val="00681A16"/>
    <w:rsid w:val="00697C75"/>
    <w:rsid w:val="006A1436"/>
    <w:rsid w:val="006A7391"/>
    <w:rsid w:val="006C5B6B"/>
    <w:rsid w:val="006E460E"/>
    <w:rsid w:val="006F3B7D"/>
    <w:rsid w:val="006F76DE"/>
    <w:rsid w:val="00717941"/>
    <w:rsid w:val="00727F39"/>
    <w:rsid w:val="0073210E"/>
    <w:rsid w:val="00745B38"/>
    <w:rsid w:val="00752F9C"/>
    <w:rsid w:val="00773A25"/>
    <w:rsid w:val="007863BC"/>
    <w:rsid w:val="007A5A82"/>
    <w:rsid w:val="007B2099"/>
    <w:rsid w:val="007C1F2B"/>
    <w:rsid w:val="0082273C"/>
    <w:rsid w:val="00851421"/>
    <w:rsid w:val="008606B7"/>
    <w:rsid w:val="008616E4"/>
    <w:rsid w:val="00866C25"/>
    <w:rsid w:val="0087159B"/>
    <w:rsid w:val="00876878"/>
    <w:rsid w:val="00882686"/>
    <w:rsid w:val="008A5451"/>
    <w:rsid w:val="008D1CF2"/>
    <w:rsid w:val="008D64C8"/>
    <w:rsid w:val="008D6A2C"/>
    <w:rsid w:val="008E2A37"/>
    <w:rsid w:val="00944DE7"/>
    <w:rsid w:val="00945418"/>
    <w:rsid w:val="00961A3B"/>
    <w:rsid w:val="0097382B"/>
    <w:rsid w:val="00981175"/>
    <w:rsid w:val="00983516"/>
    <w:rsid w:val="0099182C"/>
    <w:rsid w:val="0099221B"/>
    <w:rsid w:val="0099582F"/>
    <w:rsid w:val="009B0279"/>
    <w:rsid w:val="009B114B"/>
    <w:rsid w:val="009B5EA3"/>
    <w:rsid w:val="009C56A1"/>
    <w:rsid w:val="009D1EB9"/>
    <w:rsid w:val="009D2106"/>
    <w:rsid w:val="00A16E98"/>
    <w:rsid w:val="00A618B3"/>
    <w:rsid w:val="00A65AC2"/>
    <w:rsid w:val="00A90082"/>
    <w:rsid w:val="00AF08DA"/>
    <w:rsid w:val="00B02393"/>
    <w:rsid w:val="00B14F4F"/>
    <w:rsid w:val="00B17B11"/>
    <w:rsid w:val="00B25570"/>
    <w:rsid w:val="00B450BD"/>
    <w:rsid w:val="00B5749B"/>
    <w:rsid w:val="00B62463"/>
    <w:rsid w:val="00B71D96"/>
    <w:rsid w:val="00B7330D"/>
    <w:rsid w:val="00B92DC8"/>
    <w:rsid w:val="00BA6B96"/>
    <w:rsid w:val="00BD257B"/>
    <w:rsid w:val="00C12349"/>
    <w:rsid w:val="00C43FB5"/>
    <w:rsid w:val="00C4518F"/>
    <w:rsid w:val="00C57CD0"/>
    <w:rsid w:val="00C64B39"/>
    <w:rsid w:val="00C74AE1"/>
    <w:rsid w:val="00C96AEC"/>
    <w:rsid w:val="00CA4DD1"/>
    <w:rsid w:val="00CB1DCB"/>
    <w:rsid w:val="00CC5AA6"/>
    <w:rsid w:val="00CE1BC8"/>
    <w:rsid w:val="00CE7ADE"/>
    <w:rsid w:val="00CF0057"/>
    <w:rsid w:val="00CF3E1D"/>
    <w:rsid w:val="00D1028C"/>
    <w:rsid w:val="00D203A3"/>
    <w:rsid w:val="00D627B7"/>
    <w:rsid w:val="00D764D3"/>
    <w:rsid w:val="00D86F51"/>
    <w:rsid w:val="00D90851"/>
    <w:rsid w:val="00D97008"/>
    <w:rsid w:val="00DA4A55"/>
    <w:rsid w:val="00DA5605"/>
    <w:rsid w:val="00DB4D9F"/>
    <w:rsid w:val="00DB5120"/>
    <w:rsid w:val="00DC257E"/>
    <w:rsid w:val="00DC63F2"/>
    <w:rsid w:val="00DD77CD"/>
    <w:rsid w:val="00DF3A01"/>
    <w:rsid w:val="00DF5452"/>
    <w:rsid w:val="00DF7065"/>
    <w:rsid w:val="00E1491F"/>
    <w:rsid w:val="00E31B1B"/>
    <w:rsid w:val="00E32454"/>
    <w:rsid w:val="00E324DD"/>
    <w:rsid w:val="00E40403"/>
    <w:rsid w:val="00E4631A"/>
    <w:rsid w:val="00E6192E"/>
    <w:rsid w:val="00EC0821"/>
    <w:rsid w:val="00ED1C04"/>
    <w:rsid w:val="00EE4C4E"/>
    <w:rsid w:val="00EF1155"/>
    <w:rsid w:val="00F25AAE"/>
    <w:rsid w:val="00F4423B"/>
    <w:rsid w:val="00F44913"/>
    <w:rsid w:val="00F61F10"/>
    <w:rsid w:val="00F746FF"/>
    <w:rsid w:val="00FB6A34"/>
    <w:rsid w:val="00FC5211"/>
    <w:rsid w:val="00FF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19A3B"/>
  <w15:chartTrackingRefBased/>
  <w15:docId w15:val="{22E939F2-A010-46EB-AC6A-59124EA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6FF"/>
  </w:style>
  <w:style w:type="paragraph" w:styleId="Heading1">
    <w:name w:val="heading 1"/>
    <w:basedOn w:val="Normal"/>
    <w:next w:val="Normal"/>
    <w:link w:val="Heading1Char"/>
    <w:uiPriority w:val="9"/>
    <w:qFormat/>
    <w:rsid w:val="00681A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21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14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FF"/>
  </w:style>
  <w:style w:type="paragraph" w:styleId="Footer">
    <w:name w:val="footer"/>
    <w:basedOn w:val="Normal"/>
    <w:link w:val="FooterChar"/>
    <w:uiPriority w:val="99"/>
    <w:unhideWhenUsed/>
    <w:rsid w:val="00F74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FF"/>
  </w:style>
  <w:style w:type="paragraph" w:styleId="NoSpacing">
    <w:name w:val="No Spacing"/>
    <w:link w:val="NoSpacingChar"/>
    <w:uiPriority w:val="1"/>
    <w:qFormat/>
    <w:rsid w:val="003B057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B057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1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81A1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81A1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81A1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D21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D2106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11CFE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E4631A"/>
  </w:style>
  <w:style w:type="character" w:customStyle="1" w:styleId="Heading3Char">
    <w:name w:val="Heading 3 Char"/>
    <w:basedOn w:val="DefaultParagraphFont"/>
    <w:link w:val="Heading3"/>
    <w:uiPriority w:val="9"/>
    <w:rsid w:val="0085142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51421"/>
    <w:pPr>
      <w:spacing w:after="100"/>
      <w:ind w:left="440"/>
    </w:pPr>
  </w:style>
  <w:style w:type="paragraph" w:customStyle="1" w:styleId="gem-c-lead-paragraph">
    <w:name w:val="gem-c-lead-paragraph"/>
    <w:basedOn w:val="Normal"/>
    <w:rsid w:val="00B7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display-block">
    <w:name w:val="display-block"/>
    <w:basedOn w:val="DefaultParagraphFont"/>
    <w:rsid w:val="002767DE"/>
  </w:style>
  <w:style w:type="paragraph" w:styleId="NormalWeb">
    <w:name w:val="Normal (Web)"/>
    <w:basedOn w:val="Normal"/>
    <w:uiPriority w:val="99"/>
    <w:semiHidden/>
    <w:unhideWhenUsed/>
    <w:rsid w:val="00CE1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line">
    <w:name w:val="inline"/>
    <w:basedOn w:val="Normal"/>
    <w:rsid w:val="00112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ubtitle1">
    <w:name w:val="Subtitle1"/>
    <w:basedOn w:val="DefaultParagraphFont"/>
    <w:rsid w:val="001B44EB"/>
  </w:style>
  <w:style w:type="character" w:customStyle="1" w:styleId="articlebreadcrumbs">
    <w:name w:val="article__breadcrumbs"/>
    <w:basedOn w:val="DefaultParagraphFont"/>
    <w:rsid w:val="00602686"/>
  </w:style>
  <w:style w:type="character" w:customStyle="1" w:styleId="citationtopitem">
    <w:name w:val="citation__top__item"/>
    <w:basedOn w:val="DefaultParagraphFont"/>
    <w:rsid w:val="00602686"/>
  </w:style>
  <w:style w:type="character" w:customStyle="1" w:styleId="citationaccesstype">
    <w:name w:val="citation__access__type"/>
    <w:basedOn w:val="DefaultParagraphFont"/>
    <w:rsid w:val="00602686"/>
  </w:style>
  <w:style w:type="character" w:customStyle="1" w:styleId="epub-sectionitem">
    <w:name w:val="epub-section__item"/>
    <w:basedOn w:val="DefaultParagraphFont"/>
    <w:rsid w:val="00602686"/>
  </w:style>
  <w:style w:type="character" w:customStyle="1" w:styleId="epub-sectionstate">
    <w:name w:val="epub-section__state"/>
    <w:basedOn w:val="DefaultParagraphFont"/>
    <w:rsid w:val="00602686"/>
  </w:style>
  <w:style w:type="character" w:customStyle="1" w:styleId="epub-sectiondate">
    <w:name w:val="epub-section__date"/>
    <w:basedOn w:val="DefaultParagraphFont"/>
    <w:rsid w:val="00602686"/>
  </w:style>
  <w:style w:type="character" w:customStyle="1" w:styleId="figurecaption">
    <w:name w:val="figure__caption"/>
    <w:basedOn w:val="DefaultParagraphFont"/>
    <w:rsid w:val="002B4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3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1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8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0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apmh.biomedcentral.com/articles/10.1186/s13034-020-00329-3" TargetMode="External"/><Relationship Id="rId18" Type="http://schemas.openxmlformats.org/officeDocument/2006/relationships/hyperlink" Target="https://www.magonlinelibrary.com/toc/bjca/12/9" TargetMode="External"/><Relationship Id="rId26" Type="http://schemas.openxmlformats.org/officeDocument/2006/relationships/hyperlink" Target="https://getreferralmd.com/2019/04/7-healthcare-gadgets-for-demanding-millennial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uk/government/speeches/the-future-of-healthcar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kingsfund.org.uk/publications/using-data-nhs-gdpr" TargetMode="External"/><Relationship Id="rId17" Type="http://schemas.openxmlformats.org/officeDocument/2006/relationships/hyperlink" Target="https://www.magonlinelibrary.com/journal/bjca" TargetMode="External"/><Relationship Id="rId25" Type="http://schemas.openxmlformats.org/officeDocument/2006/relationships/hyperlink" Target="https://www.statista.com/statistics/1104709/coronavirus-deaths-worldwide-per-million-inhabita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cbi.nlm.nih.gov/pmc/articles/PMC5425891/" TargetMode="External"/><Relationship Id="rId20" Type="http://schemas.openxmlformats.org/officeDocument/2006/relationships/hyperlink" Target="https://www.lightfootsolutions.com/articles/transforming-care-pathways/?gclid=CjwKCAjwpMOIBhBAEiwAy5M6YDjDfDJ-9DnH-eZr2GNryYxuGpQu4vFrO_n8qlPdebfUZFZlv4UL_hoC-P4QAvD_BwE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imarycaresheffield.org.uk/wp-content/uploads/2020/03/LPUG0001-SystmOne-Admin-Introduction-User-Guide.pdf" TargetMode="External"/><Relationship Id="rId24" Type="http://schemas.openxmlformats.org/officeDocument/2006/relationships/hyperlink" Target="https://www.atmedics.com/wp-content/uploads/2016/02/nuffield-trust-delivering-the-benefits-of-digital-care-17-02-2016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the-uk-digital-identity-and-attributes-trust-framework" TargetMode="External"/><Relationship Id="rId23" Type="http://schemas.openxmlformats.org/officeDocument/2006/relationships/hyperlink" Target="https://www.england.nhs.uk/wp-content/uploads/2014/12/TECS_FinalDraft_0901.pdf" TargetMode="External"/><Relationship Id="rId28" Type="http://schemas.openxmlformats.org/officeDocument/2006/relationships/hyperlink" Target="https://www.nature.com/articles/s41586-020-2008-3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magonlinelibrary.com/doi/full/10.12968/bjca.2017.12.9.428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data-protection" TargetMode="External"/><Relationship Id="rId22" Type="http://schemas.openxmlformats.org/officeDocument/2006/relationships/hyperlink" Target="https://www.england.nhs.uk/improvement-hub/wp-content/uploads/sites/44/2017/11/ILG-1.6-Use-of-Technology-to-Improve-Services.pdf%20page%204" TargetMode="External"/><Relationship Id="rId27" Type="http://schemas.openxmlformats.org/officeDocument/2006/relationships/hyperlink" Target="https://www.kingsfund.org.uk/publications/using-data-nhs-gdpr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6C0E6-12BE-43E4-8B2A-4FA526CD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
Health and Social Care</vt:lpstr>
    </vt:vector>
  </TitlesOfParts>
  <Company/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
Health and Social Care</dc:title>
  <dc:subject/>
  <dc:creator>Nikolett Erdei</dc:creator>
  <cp:keywords/>
  <dc:description/>
  <cp:lastModifiedBy>Nikolett Erdei</cp:lastModifiedBy>
  <cp:revision>2</cp:revision>
  <dcterms:created xsi:type="dcterms:W3CDTF">2021-09-02T20:49:00Z</dcterms:created>
  <dcterms:modified xsi:type="dcterms:W3CDTF">2021-09-02T20:49:00Z</dcterms:modified>
</cp:coreProperties>
</file>