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A2A1A3" w14:textId="77777777" w:rsidR="00FA12DA" w:rsidRDefault="00CA239F">
      <w:pPr>
        <w:pStyle w:val="Heading1"/>
      </w:pPr>
      <w:r>
        <w:t>Peer Review Marking Sheet: Group Presentation Feedback</w:t>
      </w:r>
    </w:p>
    <w:p w14:paraId="3D069EF5" w14:textId="77777777" w:rsidR="00CA239F" w:rsidRDefault="00CA239F">
      <w:pPr>
        <w:pStyle w:val="Heading2"/>
      </w:pPr>
    </w:p>
    <w:p w14:paraId="694D0588" w14:textId="77F6401D" w:rsidR="00FA12DA" w:rsidRPr="00CA239F" w:rsidRDefault="00CA239F">
      <w:pPr>
        <w:pStyle w:val="Heading2"/>
        <w:rPr>
          <w:rFonts w:asciiTheme="minorBidi" w:hAnsiTheme="minorBidi" w:cstheme="minorBidi"/>
          <w:sz w:val="24"/>
          <w:szCs w:val="24"/>
        </w:rPr>
      </w:pPr>
      <w:r w:rsidRPr="00CA239F">
        <w:rPr>
          <w:rFonts w:asciiTheme="minorBidi" w:hAnsiTheme="minorBidi" w:cstheme="minorBidi"/>
          <w:sz w:val="24"/>
          <w:szCs w:val="24"/>
        </w:rPr>
        <w:t>SECTION A — Presentation Skills (Rate 1–5)</w:t>
      </w:r>
    </w:p>
    <w:p w14:paraId="4ADA184F" w14:textId="531676F7" w:rsidR="00FA12DA" w:rsidRDefault="00CA239F">
      <w:pPr>
        <w:pStyle w:val="ListBullet"/>
        <w:rPr>
          <w:rFonts w:asciiTheme="minorBidi" w:hAnsiTheme="minorBidi"/>
          <w:sz w:val="24"/>
          <w:szCs w:val="24"/>
        </w:rPr>
      </w:pPr>
      <w:r w:rsidRPr="00CA239F">
        <w:rPr>
          <w:rFonts w:asciiTheme="minorBidi" w:hAnsiTheme="minorBidi"/>
          <w:sz w:val="24"/>
          <w:szCs w:val="24"/>
        </w:rPr>
        <w:t xml:space="preserve">Clarity of Explanation — Ideas were clear, easy to follow, and logically structured.  </w:t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 w:rsidRPr="00CA239F">
        <w:rPr>
          <w:rFonts w:asciiTheme="minorBidi" w:hAnsiTheme="minorBidi"/>
          <w:sz w:val="24"/>
          <w:szCs w:val="24"/>
        </w:rPr>
        <w:t xml:space="preserve"> Score (1–5): _____</w:t>
      </w:r>
    </w:p>
    <w:p w14:paraId="41EDBDC2" w14:textId="77777777" w:rsidR="00CA239F" w:rsidRPr="00CA239F" w:rsidRDefault="00CA239F" w:rsidP="00CA239F">
      <w:pPr>
        <w:pStyle w:val="ListBullet"/>
        <w:numPr>
          <w:ilvl w:val="0"/>
          <w:numId w:val="0"/>
        </w:numPr>
        <w:ind w:left="360"/>
        <w:rPr>
          <w:rFonts w:asciiTheme="minorBidi" w:hAnsiTheme="minorBidi"/>
          <w:sz w:val="24"/>
          <w:szCs w:val="24"/>
        </w:rPr>
      </w:pPr>
    </w:p>
    <w:p w14:paraId="2BE369BD" w14:textId="345F8450" w:rsidR="00FA12DA" w:rsidRDefault="00CA239F">
      <w:pPr>
        <w:pStyle w:val="ListBullet"/>
        <w:rPr>
          <w:rFonts w:asciiTheme="minorBidi" w:hAnsiTheme="minorBidi"/>
          <w:sz w:val="24"/>
          <w:szCs w:val="24"/>
        </w:rPr>
      </w:pPr>
      <w:r w:rsidRPr="00CA239F">
        <w:rPr>
          <w:rFonts w:asciiTheme="minorBidi" w:hAnsiTheme="minorBidi"/>
          <w:sz w:val="24"/>
          <w:szCs w:val="24"/>
        </w:rPr>
        <w:t xml:space="preserve">Understanding of the Case Scenario — Demonstrated deep understanding of the scenario and key issues.  </w:t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 w:rsidRPr="00CA239F">
        <w:rPr>
          <w:rFonts w:asciiTheme="minorBidi" w:hAnsiTheme="minorBidi"/>
          <w:sz w:val="24"/>
          <w:szCs w:val="24"/>
        </w:rPr>
        <w:t xml:space="preserve"> Score (1–5): _____</w:t>
      </w:r>
    </w:p>
    <w:p w14:paraId="4351C73E" w14:textId="77777777" w:rsidR="00CA239F" w:rsidRPr="00CA239F" w:rsidRDefault="00CA239F" w:rsidP="00CA239F">
      <w:pPr>
        <w:pStyle w:val="ListBullet"/>
        <w:numPr>
          <w:ilvl w:val="0"/>
          <w:numId w:val="0"/>
        </w:numPr>
        <w:rPr>
          <w:rFonts w:asciiTheme="minorBidi" w:hAnsiTheme="minorBidi"/>
          <w:sz w:val="24"/>
          <w:szCs w:val="24"/>
        </w:rPr>
      </w:pPr>
    </w:p>
    <w:p w14:paraId="4E5C45BC" w14:textId="32A367CF" w:rsidR="00FA12DA" w:rsidRDefault="00CA239F">
      <w:pPr>
        <w:pStyle w:val="ListBullet"/>
        <w:rPr>
          <w:rFonts w:asciiTheme="minorBidi" w:hAnsiTheme="minorBidi"/>
          <w:sz w:val="24"/>
          <w:szCs w:val="24"/>
        </w:rPr>
      </w:pPr>
      <w:r w:rsidRPr="00CA239F">
        <w:rPr>
          <w:rFonts w:asciiTheme="minorBidi" w:hAnsiTheme="minorBidi"/>
          <w:sz w:val="24"/>
          <w:szCs w:val="24"/>
        </w:rPr>
        <w:t xml:space="preserve">Use of Evidence / Concepts — Applied criminological or psychological concepts accurately.  </w:t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 w:rsidRPr="00CA239F">
        <w:rPr>
          <w:rFonts w:asciiTheme="minorBidi" w:hAnsiTheme="minorBidi"/>
          <w:sz w:val="24"/>
          <w:szCs w:val="24"/>
        </w:rPr>
        <w:t xml:space="preserve"> Score (1–5): _____</w:t>
      </w:r>
    </w:p>
    <w:p w14:paraId="370E25BE" w14:textId="77777777" w:rsidR="00CA239F" w:rsidRPr="00CA239F" w:rsidRDefault="00CA239F" w:rsidP="00CA239F">
      <w:pPr>
        <w:pStyle w:val="ListBullet"/>
        <w:numPr>
          <w:ilvl w:val="0"/>
          <w:numId w:val="0"/>
        </w:numPr>
        <w:rPr>
          <w:rFonts w:asciiTheme="minorBidi" w:hAnsiTheme="minorBidi"/>
          <w:sz w:val="24"/>
          <w:szCs w:val="24"/>
        </w:rPr>
      </w:pPr>
    </w:p>
    <w:p w14:paraId="44EC217A" w14:textId="5BE18E8B" w:rsidR="00FA12DA" w:rsidRDefault="00CA239F">
      <w:pPr>
        <w:pStyle w:val="ListBullet"/>
        <w:rPr>
          <w:rFonts w:asciiTheme="minorBidi" w:hAnsiTheme="minorBidi"/>
          <w:sz w:val="24"/>
          <w:szCs w:val="24"/>
        </w:rPr>
      </w:pPr>
      <w:r w:rsidRPr="00CA239F">
        <w:rPr>
          <w:rFonts w:asciiTheme="minorBidi" w:hAnsiTheme="minorBidi"/>
          <w:sz w:val="24"/>
          <w:szCs w:val="24"/>
        </w:rPr>
        <w:t xml:space="preserve">Engagement — Spoke confidently, maintained audience interest, good pacing.   </w:t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 w:rsidRPr="00CA239F">
        <w:rPr>
          <w:rFonts w:asciiTheme="minorBidi" w:hAnsiTheme="minorBidi"/>
          <w:sz w:val="24"/>
          <w:szCs w:val="24"/>
        </w:rPr>
        <w:t>Score (1–5): _____</w:t>
      </w:r>
    </w:p>
    <w:p w14:paraId="11EA6AFD" w14:textId="77777777" w:rsidR="00CA239F" w:rsidRPr="00CA239F" w:rsidRDefault="00CA239F" w:rsidP="00CA239F">
      <w:pPr>
        <w:pStyle w:val="ListBullet"/>
        <w:numPr>
          <w:ilvl w:val="0"/>
          <w:numId w:val="0"/>
        </w:numPr>
        <w:rPr>
          <w:rFonts w:asciiTheme="minorBidi" w:hAnsiTheme="minorBidi"/>
          <w:sz w:val="24"/>
          <w:szCs w:val="24"/>
        </w:rPr>
      </w:pPr>
    </w:p>
    <w:p w14:paraId="31CD198A" w14:textId="58C72F9B" w:rsidR="00FA12DA" w:rsidRDefault="00CA239F">
      <w:pPr>
        <w:pStyle w:val="ListBullet"/>
        <w:rPr>
          <w:rFonts w:asciiTheme="minorBidi" w:hAnsiTheme="minorBidi"/>
          <w:sz w:val="24"/>
          <w:szCs w:val="24"/>
        </w:rPr>
      </w:pPr>
      <w:r w:rsidRPr="00CA239F">
        <w:rPr>
          <w:rFonts w:asciiTheme="minorBidi" w:hAnsiTheme="minorBidi"/>
          <w:sz w:val="24"/>
          <w:szCs w:val="24"/>
        </w:rPr>
        <w:t xml:space="preserve">Teamwork — Group members shared speaking roles and supported each other.   </w:t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 w:rsidRPr="00CA239F">
        <w:rPr>
          <w:rFonts w:asciiTheme="minorBidi" w:hAnsiTheme="minorBidi"/>
          <w:sz w:val="24"/>
          <w:szCs w:val="24"/>
        </w:rPr>
        <w:t>Score (1–5): _____</w:t>
      </w:r>
    </w:p>
    <w:p w14:paraId="2802AE89" w14:textId="77777777" w:rsidR="00CA239F" w:rsidRPr="00CA239F" w:rsidRDefault="00CA239F" w:rsidP="00CA239F">
      <w:pPr>
        <w:pStyle w:val="ListBullet"/>
        <w:numPr>
          <w:ilvl w:val="0"/>
          <w:numId w:val="0"/>
        </w:numPr>
        <w:rPr>
          <w:rFonts w:asciiTheme="minorBidi" w:hAnsiTheme="minorBidi"/>
          <w:sz w:val="24"/>
          <w:szCs w:val="24"/>
        </w:rPr>
      </w:pPr>
    </w:p>
    <w:p w14:paraId="2459A345" w14:textId="1245F895" w:rsidR="00FA12DA" w:rsidRDefault="00CA239F">
      <w:pPr>
        <w:pStyle w:val="ListBullet"/>
        <w:rPr>
          <w:rFonts w:asciiTheme="minorBidi" w:hAnsiTheme="minorBidi"/>
          <w:sz w:val="24"/>
          <w:szCs w:val="24"/>
        </w:rPr>
      </w:pPr>
      <w:r w:rsidRPr="00CA239F">
        <w:rPr>
          <w:rFonts w:asciiTheme="minorBidi" w:hAnsiTheme="minorBidi"/>
          <w:sz w:val="24"/>
          <w:szCs w:val="24"/>
        </w:rPr>
        <w:t xml:space="preserve">Use of Visual Aids — Slides/visuals were clear, relevant, and enhanced understanding.   </w:t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 w:rsidRPr="00CA239F">
        <w:rPr>
          <w:rFonts w:asciiTheme="minorBidi" w:hAnsiTheme="minorBidi"/>
          <w:sz w:val="24"/>
          <w:szCs w:val="24"/>
        </w:rPr>
        <w:t>Score (1–5): _____</w:t>
      </w:r>
    </w:p>
    <w:p w14:paraId="35ACAF6D" w14:textId="77777777" w:rsidR="00CA239F" w:rsidRPr="00CA239F" w:rsidRDefault="00CA239F" w:rsidP="00CA239F">
      <w:pPr>
        <w:pStyle w:val="ListBullet"/>
        <w:numPr>
          <w:ilvl w:val="0"/>
          <w:numId w:val="0"/>
        </w:numPr>
        <w:rPr>
          <w:rFonts w:asciiTheme="minorBidi" w:hAnsiTheme="minorBidi"/>
          <w:sz w:val="24"/>
          <w:szCs w:val="24"/>
        </w:rPr>
      </w:pPr>
    </w:p>
    <w:p w14:paraId="1DD94345" w14:textId="22E086BB" w:rsidR="00FA12DA" w:rsidRPr="00CA239F" w:rsidRDefault="00CA239F">
      <w:pPr>
        <w:pStyle w:val="ListBullet"/>
        <w:rPr>
          <w:rFonts w:asciiTheme="minorBidi" w:hAnsiTheme="minorBidi"/>
          <w:sz w:val="24"/>
          <w:szCs w:val="24"/>
        </w:rPr>
      </w:pPr>
      <w:r w:rsidRPr="00CA239F">
        <w:rPr>
          <w:rFonts w:asciiTheme="minorBidi" w:hAnsiTheme="minorBidi"/>
          <w:sz w:val="24"/>
          <w:szCs w:val="24"/>
        </w:rPr>
        <w:t xml:space="preserve">Critical Thinking — Identified intervention points and system issues beyond surface level.   </w:t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 w:rsidRPr="00CA239F">
        <w:rPr>
          <w:rFonts w:asciiTheme="minorBidi" w:hAnsiTheme="minorBidi"/>
          <w:sz w:val="24"/>
          <w:szCs w:val="24"/>
        </w:rPr>
        <w:t>Score (1–5): _____</w:t>
      </w:r>
    </w:p>
    <w:p w14:paraId="32F66032" w14:textId="77777777" w:rsidR="00FA12DA" w:rsidRPr="00CA239F" w:rsidRDefault="00CA239F">
      <w:pPr>
        <w:pStyle w:val="Heading2"/>
        <w:rPr>
          <w:rFonts w:asciiTheme="minorBidi" w:hAnsiTheme="minorBidi" w:cstheme="minorBidi"/>
          <w:sz w:val="24"/>
          <w:szCs w:val="24"/>
        </w:rPr>
      </w:pPr>
      <w:r w:rsidRPr="00CA239F">
        <w:rPr>
          <w:rFonts w:asciiTheme="minorBidi" w:hAnsiTheme="minorBidi" w:cstheme="minorBidi"/>
          <w:sz w:val="24"/>
          <w:szCs w:val="24"/>
        </w:rPr>
        <w:t>SECTION B — Strengths (What went well?)</w:t>
      </w:r>
    </w:p>
    <w:p w14:paraId="30D5257F" w14:textId="77777777" w:rsidR="00FA12DA" w:rsidRPr="00CA239F" w:rsidRDefault="00CA239F">
      <w:pPr>
        <w:rPr>
          <w:rFonts w:asciiTheme="minorBidi" w:hAnsiTheme="minorBidi"/>
          <w:sz w:val="24"/>
          <w:szCs w:val="24"/>
        </w:rPr>
      </w:pPr>
      <w:r w:rsidRPr="00CA239F">
        <w:rPr>
          <w:rFonts w:asciiTheme="minorBidi" w:hAnsiTheme="minorBidi"/>
          <w:sz w:val="24"/>
          <w:szCs w:val="24"/>
        </w:rPr>
        <w:t>1. _________________________________________________</w:t>
      </w:r>
    </w:p>
    <w:p w14:paraId="7C0C4FFA" w14:textId="77777777" w:rsidR="00FA12DA" w:rsidRPr="00CA239F" w:rsidRDefault="00CA239F">
      <w:pPr>
        <w:rPr>
          <w:rFonts w:asciiTheme="minorBidi" w:hAnsiTheme="minorBidi"/>
          <w:sz w:val="24"/>
          <w:szCs w:val="24"/>
        </w:rPr>
      </w:pPr>
      <w:r w:rsidRPr="00CA239F">
        <w:rPr>
          <w:rFonts w:asciiTheme="minorBidi" w:hAnsiTheme="minorBidi"/>
          <w:sz w:val="24"/>
          <w:szCs w:val="24"/>
        </w:rPr>
        <w:t>2. _________________________________________________</w:t>
      </w:r>
    </w:p>
    <w:p w14:paraId="7F6517A9" w14:textId="77777777" w:rsidR="00FA12DA" w:rsidRPr="00CA239F" w:rsidRDefault="00CA239F">
      <w:pPr>
        <w:rPr>
          <w:rFonts w:asciiTheme="minorBidi" w:hAnsiTheme="minorBidi"/>
          <w:sz w:val="24"/>
          <w:szCs w:val="24"/>
        </w:rPr>
      </w:pPr>
      <w:r w:rsidRPr="00CA239F">
        <w:rPr>
          <w:rFonts w:asciiTheme="minorBidi" w:hAnsiTheme="minorBidi"/>
          <w:sz w:val="24"/>
          <w:szCs w:val="24"/>
        </w:rPr>
        <w:t>3. _________________________________________________</w:t>
      </w:r>
    </w:p>
    <w:p w14:paraId="6449B9AF" w14:textId="77777777" w:rsidR="00FA12DA" w:rsidRPr="00CA239F" w:rsidRDefault="00CA239F">
      <w:pPr>
        <w:pStyle w:val="Heading2"/>
        <w:rPr>
          <w:rFonts w:asciiTheme="minorBidi" w:hAnsiTheme="minorBidi" w:cstheme="minorBidi"/>
          <w:sz w:val="24"/>
          <w:szCs w:val="24"/>
        </w:rPr>
      </w:pPr>
      <w:r w:rsidRPr="00CA239F">
        <w:rPr>
          <w:rFonts w:asciiTheme="minorBidi" w:hAnsiTheme="minorBidi" w:cstheme="minorBidi"/>
          <w:sz w:val="24"/>
          <w:szCs w:val="24"/>
        </w:rPr>
        <w:t>SECTION C — Suggestions for Improvement</w:t>
      </w:r>
    </w:p>
    <w:p w14:paraId="7B65622F" w14:textId="77777777" w:rsidR="00FA12DA" w:rsidRPr="00CA239F" w:rsidRDefault="00CA239F">
      <w:pPr>
        <w:rPr>
          <w:rFonts w:asciiTheme="minorBidi" w:hAnsiTheme="minorBidi"/>
          <w:sz w:val="24"/>
          <w:szCs w:val="24"/>
        </w:rPr>
      </w:pPr>
      <w:r w:rsidRPr="00CA239F">
        <w:rPr>
          <w:rFonts w:asciiTheme="minorBidi" w:hAnsiTheme="minorBidi"/>
          <w:sz w:val="24"/>
          <w:szCs w:val="24"/>
        </w:rPr>
        <w:t>1. _________________________________________________</w:t>
      </w:r>
    </w:p>
    <w:p w14:paraId="7B74AFB0" w14:textId="77777777" w:rsidR="00FA12DA" w:rsidRPr="00CA239F" w:rsidRDefault="00CA239F">
      <w:pPr>
        <w:rPr>
          <w:rFonts w:asciiTheme="minorBidi" w:hAnsiTheme="minorBidi"/>
          <w:sz w:val="24"/>
          <w:szCs w:val="24"/>
        </w:rPr>
      </w:pPr>
      <w:r w:rsidRPr="00CA239F">
        <w:rPr>
          <w:rFonts w:asciiTheme="minorBidi" w:hAnsiTheme="minorBidi"/>
          <w:sz w:val="24"/>
          <w:szCs w:val="24"/>
        </w:rPr>
        <w:t>2. _________________________________________________</w:t>
      </w:r>
    </w:p>
    <w:p w14:paraId="02ADED2B" w14:textId="1A9D7AD2" w:rsidR="00FA12DA" w:rsidRPr="00CA239F" w:rsidRDefault="00CA239F" w:rsidP="00CA239F">
      <w:pPr>
        <w:rPr>
          <w:rFonts w:asciiTheme="minorBidi" w:hAnsiTheme="minorBidi"/>
          <w:sz w:val="24"/>
          <w:szCs w:val="24"/>
        </w:rPr>
      </w:pPr>
      <w:r w:rsidRPr="00CA239F">
        <w:rPr>
          <w:rFonts w:asciiTheme="minorBidi" w:hAnsiTheme="minorBidi"/>
          <w:sz w:val="24"/>
          <w:szCs w:val="24"/>
        </w:rPr>
        <w:t>3. _________________________________________________</w:t>
      </w:r>
    </w:p>
    <w:sectPr w:rsidR="00FA12DA" w:rsidRPr="00CA239F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801150392">
    <w:abstractNumId w:val="8"/>
  </w:num>
  <w:num w:numId="2" w16cid:durableId="1202010233">
    <w:abstractNumId w:val="6"/>
  </w:num>
  <w:num w:numId="3" w16cid:durableId="1347826450">
    <w:abstractNumId w:val="5"/>
  </w:num>
  <w:num w:numId="4" w16cid:durableId="1175192976">
    <w:abstractNumId w:val="4"/>
  </w:num>
  <w:num w:numId="5" w16cid:durableId="1258975842">
    <w:abstractNumId w:val="7"/>
  </w:num>
  <w:num w:numId="6" w16cid:durableId="2139567665">
    <w:abstractNumId w:val="3"/>
  </w:num>
  <w:num w:numId="7" w16cid:durableId="1075517874">
    <w:abstractNumId w:val="2"/>
  </w:num>
  <w:num w:numId="8" w16cid:durableId="9770053">
    <w:abstractNumId w:val="1"/>
  </w:num>
  <w:num w:numId="9" w16cid:durableId="4964639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6511F3"/>
    <w:rsid w:val="00AA1D8D"/>
    <w:rsid w:val="00B47730"/>
    <w:rsid w:val="00CA239F"/>
    <w:rsid w:val="00CB0664"/>
    <w:rsid w:val="00FA12DA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2C6C357"/>
  <w14:defaultImageDpi w14:val="300"/>
  <w15:docId w15:val="{6DE07D9A-0D22-48AF-A075-8CDCE09DA0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138</Words>
  <Characters>1161</Characters>
  <Application>Microsoft Office Word</Application>
  <DocSecurity>0</DocSecurity>
  <Lines>26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1279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Laura Knight</cp:lastModifiedBy>
  <cp:revision>2</cp:revision>
  <dcterms:created xsi:type="dcterms:W3CDTF">2026-02-13T14:08:00Z</dcterms:created>
  <dcterms:modified xsi:type="dcterms:W3CDTF">2026-02-13T14:08:00Z</dcterms:modified>
  <cp:category/>
</cp:coreProperties>
</file>