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85356" w14:textId="77777777" w:rsidR="00DC2F43" w:rsidRPr="009C18F8" w:rsidRDefault="00DC2F43" w:rsidP="00DC2F43">
      <w:pPr>
        <w:tabs>
          <w:tab w:val="center" w:pos="4513"/>
        </w:tabs>
        <w:rPr>
          <w:rFonts w:ascii="Arial" w:hAnsi="Arial" w:cs="Arial"/>
        </w:rPr>
      </w:pPr>
    </w:p>
    <w:p w14:paraId="5F4EDD7D" w14:textId="514DCAC2" w:rsidR="00DC2F43" w:rsidRPr="009C18F8" w:rsidRDefault="00DC2F43" w:rsidP="00DC2F43">
      <w:pPr>
        <w:tabs>
          <w:tab w:val="center" w:pos="4513"/>
        </w:tabs>
        <w:rPr>
          <w:rFonts w:ascii="Arial" w:hAnsi="Arial" w:cs="Arial"/>
          <w:color w:val="EE0000"/>
        </w:rPr>
      </w:pPr>
      <w:r w:rsidRPr="009C18F8">
        <w:rPr>
          <w:rFonts w:ascii="Arial" w:hAnsi="Arial" w:cs="Arial"/>
        </w:rPr>
        <w:object w:dxaOrig="4505" w:dyaOrig="1796" w14:anchorId="5598BB1B">
          <v:rect id="rectole0000000000" o:spid="_x0000_i1025" style="width:227.65pt;height:90.2pt" o:ole="" o:preferrelative="t" stroked="f">
            <v:imagedata r:id="rId5" o:title=""/>
          </v:rect>
          <o:OLEObject Type="Embed" ProgID="StaticMetafile" ShapeID="rectole0000000000" DrawAspect="Content" ObjectID="_1845021444" r:id="rId6"/>
        </w:object>
      </w:r>
    </w:p>
    <w:p w14:paraId="6F93F51A" w14:textId="77777777" w:rsidR="00DC2F43" w:rsidRPr="009C18F8" w:rsidRDefault="00DC2F43" w:rsidP="00DC2F43">
      <w:pPr>
        <w:tabs>
          <w:tab w:val="center" w:pos="4513"/>
        </w:tabs>
        <w:rPr>
          <w:rFonts w:ascii="Arial" w:hAnsi="Arial" w:cs="Arial"/>
        </w:rPr>
      </w:pPr>
    </w:p>
    <w:p w14:paraId="39688E26" w14:textId="77777777" w:rsidR="00DC2F43" w:rsidRPr="009C18F8" w:rsidRDefault="00DC2F43" w:rsidP="00DC2F43">
      <w:pPr>
        <w:tabs>
          <w:tab w:val="center" w:pos="4513"/>
        </w:tabs>
        <w:rPr>
          <w:rFonts w:ascii="Arial" w:hAnsi="Arial" w:cs="Arial"/>
        </w:rPr>
      </w:pPr>
    </w:p>
    <w:p w14:paraId="63B7338C" w14:textId="77777777" w:rsidR="00DC2F43" w:rsidRPr="009C18F8" w:rsidRDefault="00DC2F43" w:rsidP="00DC2F43">
      <w:pPr>
        <w:tabs>
          <w:tab w:val="center" w:pos="4513"/>
        </w:tabs>
        <w:rPr>
          <w:rFonts w:ascii="Arial" w:hAnsi="Arial" w:cs="Arial"/>
        </w:rPr>
      </w:pPr>
    </w:p>
    <w:p w14:paraId="182D8840" w14:textId="77777777" w:rsidR="00DC2F43" w:rsidRPr="009C18F8" w:rsidRDefault="00DC2F43" w:rsidP="00DC2F43">
      <w:pPr>
        <w:tabs>
          <w:tab w:val="center" w:pos="4513"/>
        </w:tabs>
        <w:rPr>
          <w:rFonts w:ascii="Arial" w:hAnsi="Arial" w:cs="Arial"/>
        </w:rPr>
      </w:pPr>
    </w:p>
    <w:p w14:paraId="1A2EC77B" w14:textId="77777777" w:rsidR="00DC2F43" w:rsidRPr="009C18F8" w:rsidRDefault="00DC2F43" w:rsidP="00DC2F43">
      <w:pPr>
        <w:tabs>
          <w:tab w:val="left" w:pos="1633"/>
        </w:tabs>
        <w:jc w:val="both"/>
        <w:rPr>
          <w:rFonts w:ascii="Arial" w:hAnsi="Arial" w:cs="Arial"/>
        </w:rPr>
      </w:pPr>
      <w:r w:rsidRPr="009C18F8">
        <w:rPr>
          <w:rFonts w:ascii="Arial" w:hAnsi="Arial" w:cs="Arial"/>
        </w:rPr>
        <w:t>HATICE TAYYAR</w:t>
      </w:r>
    </w:p>
    <w:p w14:paraId="0FA775DB" w14:textId="77777777" w:rsidR="00DC2F43" w:rsidRPr="009C18F8" w:rsidRDefault="00DC2F43" w:rsidP="00DC2F43">
      <w:pPr>
        <w:tabs>
          <w:tab w:val="left" w:pos="1633"/>
        </w:tabs>
        <w:jc w:val="both"/>
        <w:rPr>
          <w:rFonts w:ascii="Arial" w:hAnsi="Arial" w:cs="Arial"/>
        </w:rPr>
      </w:pPr>
      <w:r w:rsidRPr="009C18F8">
        <w:rPr>
          <w:rFonts w:ascii="Arial" w:hAnsi="Arial" w:cs="Arial"/>
        </w:rPr>
        <w:t>2508905</w:t>
      </w:r>
    </w:p>
    <w:p w14:paraId="26610091" w14:textId="77777777" w:rsidR="00DC2F43" w:rsidRPr="009C18F8" w:rsidRDefault="00DC2F43" w:rsidP="00DC2F43">
      <w:pPr>
        <w:tabs>
          <w:tab w:val="left" w:pos="1633"/>
        </w:tabs>
        <w:jc w:val="both"/>
        <w:rPr>
          <w:rFonts w:ascii="Arial" w:hAnsi="Arial" w:cs="Arial"/>
        </w:rPr>
      </w:pPr>
      <w:r w:rsidRPr="009C18F8">
        <w:rPr>
          <w:rFonts w:ascii="Arial" w:hAnsi="Arial" w:cs="Arial"/>
        </w:rPr>
        <w:t xml:space="preserve">PROBLEM SOLVING AND INNOVATION </w:t>
      </w:r>
    </w:p>
    <w:p w14:paraId="725F8261" w14:textId="77777777" w:rsidR="00DC2F43" w:rsidRPr="009C18F8" w:rsidRDefault="00DC2F43" w:rsidP="00DC2F43">
      <w:pPr>
        <w:tabs>
          <w:tab w:val="left" w:pos="1633"/>
        </w:tabs>
        <w:jc w:val="both"/>
        <w:rPr>
          <w:rFonts w:ascii="Arial" w:hAnsi="Arial" w:cs="Arial"/>
        </w:rPr>
      </w:pPr>
      <w:r w:rsidRPr="009C18F8">
        <w:rPr>
          <w:rFonts w:ascii="Arial" w:hAnsi="Arial" w:cs="Arial"/>
        </w:rPr>
        <w:t>(BMSW 4014)</w:t>
      </w:r>
    </w:p>
    <w:p w14:paraId="5519BCEC" w14:textId="77777777" w:rsidR="00DC2F43" w:rsidRPr="009C18F8" w:rsidRDefault="00DC2F43" w:rsidP="00DC2F43">
      <w:pPr>
        <w:tabs>
          <w:tab w:val="left" w:pos="1633"/>
        </w:tabs>
        <w:jc w:val="both"/>
        <w:rPr>
          <w:rFonts w:ascii="Arial" w:hAnsi="Arial" w:cs="Arial"/>
        </w:rPr>
      </w:pPr>
      <w:r w:rsidRPr="009C18F8">
        <w:rPr>
          <w:rFonts w:ascii="Arial" w:hAnsi="Arial" w:cs="Arial"/>
        </w:rPr>
        <w:t>10/07/2026</w:t>
      </w:r>
    </w:p>
    <w:p w14:paraId="577182F9" w14:textId="77777777" w:rsidR="00DC2F43" w:rsidRPr="009C18F8" w:rsidRDefault="00DC2F43" w:rsidP="00DC2F43">
      <w:pPr>
        <w:tabs>
          <w:tab w:val="left" w:pos="1633"/>
        </w:tabs>
        <w:jc w:val="both"/>
        <w:rPr>
          <w:rFonts w:ascii="Arial" w:hAnsi="Arial" w:cs="Arial"/>
        </w:rPr>
      </w:pPr>
    </w:p>
    <w:p w14:paraId="7CB6095B" w14:textId="77777777" w:rsidR="00DC2F43" w:rsidRPr="009C18F8" w:rsidRDefault="00DC2F43" w:rsidP="00DC2F43">
      <w:pPr>
        <w:tabs>
          <w:tab w:val="left" w:pos="1633"/>
        </w:tabs>
        <w:jc w:val="both"/>
        <w:rPr>
          <w:rFonts w:ascii="Arial" w:hAnsi="Arial" w:cs="Arial"/>
        </w:rPr>
      </w:pPr>
    </w:p>
    <w:p w14:paraId="6B7A4743" w14:textId="77777777" w:rsidR="00DC2F43" w:rsidRPr="009C18F8" w:rsidRDefault="00DC2F43" w:rsidP="00DC2F43">
      <w:pPr>
        <w:tabs>
          <w:tab w:val="left" w:pos="1633"/>
        </w:tabs>
        <w:jc w:val="both"/>
        <w:rPr>
          <w:rFonts w:ascii="Arial" w:hAnsi="Arial" w:cs="Arial"/>
        </w:rPr>
      </w:pPr>
    </w:p>
    <w:p w14:paraId="7CE82F97" w14:textId="77777777" w:rsidR="00DC2F43" w:rsidRPr="009C18F8" w:rsidRDefault="00DC2F43" w:rsidP="00DC2F43">
      <w:pPr>
        <w:tabs>
          <w:tab w:val="left" w:pos="1633"/>
        </w:tabs>
        <w:jc w:val="both"/>
        <w:rPr>
          <w:rFonts w:ascii="Arial" w:hAnsi="Arial" w:cs="Arial"/>
        </w:rPr>
      </w:pPr>
    </w:p>
    <w:p w14:paraId="4D17AA18" w14:textId="77777777" w:rsidR="00DC2F43" w:rsidRPr="009C18F8" w:rsidRDefault="00DC2F43" w:rsidP="00DC2F43">
      <w:pPr>
        <w:tabs>
          <w:tab w:val="left" w:pos="1633"/>
        </w:tabs>
        <w:jc w:val="both"/>
        <w:rPr>
          <w:rFonts w:ascii="Arial" w:hAnsi="Arial" w:cs="Arial"/>
        </w:rPr>
      </w:pPr>
    </w:p>
    <w:p w14:paraId="3518BAE7" w14:textId="77777777" w:rsidR="00DC2F43" w:rsidRPr="009C18F8" w:rsidRDefault="00DC2F43" w:rsidP="00DC2F43">
      <w:pPr>
        <w:tabs>
          <w:tab w:val="left" w:pos="1633"/>
        </w:tabs>
        <w:jc w:val="both"/>
        <w:rPr>
          <w:rFonts w:ascii="Arial" w:hAnsi="Arial" w:cs="Arial"/>
        </w:rPr>
      </w:pPr>
    </w:p>
    <w:p w14:paraId="3AEB95E5" w14:textId="77777777" w:rsidR="00DC2F43" w:rsidRPr="009C18F8" w:rsidRDefault="00DC2F43" w:rsidP="00DC2F43">
      <w:pPr>
        <w:tabs>
          <w:tab w:val="left" w:pos="1633"/>
        </w:tabs>
        <w:jc w:val="both"/>
        <w:rPr>
          <w:rFonts w:ascii="Arial" w:hAnsi="Arial" w:cs="Arial"/>
        </w:rPr>
      </w:pPr>
    </w:p>
    <w:p w14:paraId="5771963B" w14:textId="77777777" w:rsidR="00DC2F43" w:rsidRPr="009C18F8" w:rsidRDefault="00DC2F43" w:rsidP="00DC2F43">
      <w:pPr>
        <w:tabs>
          <w:tab w:val="left" w:pos="1633"/>
        </w:tabs>
        <w:jc w:val="both"/>
        <w:rPr>
          <w:rFonts w:ascii="Arial" w:hAnsi="Arial" w:cs="Arial"/>
        </w:rPr>
      </w:pPr>
    </w:p>
    <w:p w14:paraId="1A75C7B9" w14:textId="77777777" w:rsidR="00DC2F43" w:rsidRPr="009C18F8" w:rsidRDefault="00DC2F43" w:rsidP="00DC2F43">
      <w:pPr>
        <w:tabs>
          <w:tab w:val="left" w:pos="1633"/>
        </w:tabs>
        <w:jc w:val="both"/>
        <w:rPr>
          <w:rFonts w:ascii="Arial" w:hAnsi="Arial" w:cs="Arial"/>
        </w:rPr>
      </w:pPr>
    </w:p>
    <w:p w14:paraId="2CAFC155" w14:textId="77777777" w:rsidR="00DC2F43" w:rsidRPr="009C18F8" w:rsidRDefault="00DC2F43" w:rsidP="00DC2F43">
      <w:pPr>
        <w:tabs>
          <w:tab w:val="left" w:pos="1633"/>
        </w:tabs>
        <w:jc w:val="both"/>
        <w:rPr>
          <w:rFonts w:ascii="Arial" w:hAnsi="Arial" w:cs="Arial"/>
        </w:rPr>
      </w:pPr>
    </w:p>
    <w:p w14:paraId="15A971BA" w14:textId="77777777" w:rsidR="00DC2F43" w:rsidRDefault="00DC2F43" w:rsidP="00DC2F43">
      <w:pPr>
        <w:tabs>
          <w:tab w:val="left" w:pos="1633"/>
        </w:tabs>
        <w:jc w:val="both"/>
        <w:rPr>
          <w:rFonts w:ascii="Arial" w:hAnsi="Arial" w:cs="Arial"/>
        </w:rPr>
      </w:pPr>
    </w:p>
    <w:p w14:paraId="536C6863" w14:textId="77777777" w:rsidR="005A1F53" w:rsidRDefault="005A1F53" w:rsidP="00DC2F43">
      <w:pPr>
        <w:tabs>
          <w:tab w:val="left" w:pos="1633"/>
        </w:tabs>
        <w:jc w:val="both"/>
        <w:rPr>
          <w:rFonts w:ascii="Arial" w:hAnsi="Arial" w:cs="Arial"/>
        </w:rPr>
      </w:pPr>
    </w:p>
    <w:p w14:paraId="31B244A8" w14:textId="77777777" w:rsidR="005A1F53" w:rsidRPr="009C18F8" w:rsidRDefault="005A1F53" w:rsidP="00DC2F43">
      <w:pPr>
        <w:tabs>
          <w:tab w:val="left" w:pos="1633"/>
        </w:tabs>
        <w:jc w:val="both"/>
        <w:rPr>
          <w:rFonts w:ascii="Arial" w:hAnsi="Arial" w:cs="Arial"/>
        </w:rPr>
      </w:pPr>
    </w:p>
    <w:p w14:paraId="68EF3433" w14:textId="77777777" w:rsidR="00DC2F43" w:rsidRPr="009C18F8" w:rsidRDefault="00DC2F43" w:rsidP="00DC2F43">
      <w:pPr>
        <w:tabs>
          <w:tab w:val="left" w:pos="1633"/>
        </w:tabs>
        <w:jc w:val="both"/>
        <w:rPr>
          <w:rFonts w:ascii="Arial" w:hAnsi="Arial" w:cs="Arial"/>
        </w:rPr>
      </w:pPr>
    </w:p>
    <w:p w14:paraId="4A318B3F" w14:textId="77777777" w:rsidR="00DC2F43" w:rsidRPr="009C18F8" w:rsidRDefault="00DC2F43" w:rsidP="00DC2F43">
      <w:pPr>
        <w:tabs>
          <w:tab w:val="left" w:pos="1633"/>
        </w:tabs>
        <w:jc w:val="both"/>
        <w:rPr>
          <w:rFonts w:ascii="Arial" w:hAnsi="Arial" w:cs="Arial"/>
        </w:rPr>
      </w:pPr>
    </w:p>
    <w:p w14:paraId="75684164" w14:textId="77777777" w:rsidR="00DC2F43" w:rsidRPr="009C18F8" w:rsidRDefault="00DC2F43" w:rsidP="00DC2F43">
      <w:pPr>
        <w:tabs>
          <w:tab w:val="left" w:pos="1633"/>
        </w:tabs>
        <w:jc w:val="both"/>
        <w:rPr>
          <w:rFonts w:ascii="Arial" w:hAnsi="Arial" w:cs="Arial"/>
        </w:rPr>
      </w:pPr>
    </w:p>
    <w:p w14:paraId="41244CCF" w14:textId="77777777" w:rsidR="00DC2F43" w:rsidRPr="009C18F8" w:rsidRDefault="00DC2F43" w:rsidP="00DC2F43">
      <w:pPr>
        <w:tabs>
          <w:tab w:val="left" w:pos="1633"/>
        </w:tabs>
        <w:jc w:val="both"/>
        <w:rPr>
          <w:rFonts w:ascii="Arial" w:hAnsi="Arial" w:cs="Arial"/>
        </w:rPr>
      </w:pPr>
    </w:p>
    <w:p w14:paraId="18821434" w14:textId="77777777" w:rsidR="00DC2F43" w:rsidRPr="009C18F8" w:rsidRDefault="00DC2F43" w:rsidP="00DC2F43">
      <w:pPr>
        <w:tabs>
          <w:tab w:val="left" w:pos="1633"/>
        </w:tabs>
        <w:jc w:val="both"/>
        <w:rPr>
          <w:rFonts w:ascii="Arial" w:hAnsi="Arial" w:cs="Arial"/>
        </w:rPr>
      </w:pPr>
    </w:p>
    <w:p w14:paraId="38BA711C" w14:textId="77777777" w:rsidR="00DC2F43" w:rsidRPr="009C18F8" w:rsidRDefault="00DC2F43" w:rsidP="00DC2F43">
      <w:pPr>
        <w:tabs>
          <w:tab w:val="left" w:pos="1633"/>
        </w:tabs>
        <w:jc w:val="both"/>
        <w:rPr>
          <w:rFonts w:ascii="Arial" w:hAnsi="Arial" w:cs="Arial"/>
          <w:b/>
          <w:bCs/>
        </w:rPr>
      </w:pPr>
      <w:r w:rsidRPr="009C18F8">
        <w:rPr>
          <w:rFonts w:ascii="Arial" w:hAnsi="Arial" w:cs="Arial"/>
          <w:b/>
          <w:bCs/>
        </w:rPr>
        <w:lastRenderedPageBreak/>
        <w:t>AI ACKNOWLEDGEMENT</w:t>
      </w:r>
    </w:p>
    <w:p w14:paraId="6392132A" w14:textId="77777777" w:rsidR="00DC2F43" w:rsidRPr="009C18F8" w:rsidRDefault="00DC2F43" w:rsidP="00DC2F43">
      <w:pPr>
        <w:tabs>
          <w:tab w:val="left" w:pos="1633"/>
        </w:tabs>
        <w:jc w:val="both"/>
        <w:rPr>
          <w:rFonts w:ascii="Arial" w:hAnsi="Arial" w:cs="Arial"/>
        </w:rPr>
      </w:pPr>
    </w:p>
    <w:p w14:paraId="75F623D9" w14:textId="77777777" w:rsidR="00DC2F43" w:rsidRPr="009C18F8" w:rsidRDefault="00DC2F43" w:rsidP="00DC2F43">
      <w:pPr>
        <w:tabs>
          <w:tab w:val="left" w:pos="1633"/>
        </w:tabs>
        <w:jc w:val="both"/>
        <w:rPr>
          <w:rFonts w:ascii="Arial" w:hAnsi="Arial" w:cs="Arial"/>
        </w:rPr>
      </w:pPr>
      <w:r w:rsidRPr="009C18F8">
        <w:rPr>
          <w:rFonts w:ascii="Arial" w:hAnsi="Arial" w:cs="Arial"/>
          <w:lang w:val="tr-TR"/>
        </w:rPr>
        <w:t>I CONFIRM THAT I USE AI ASSISTANT IN MY RESEARCH</w:t>
      </w:r>
      <w:r w:rsidRPr="009C18F8">
        <w:rPr>
          <w:rFonts w:ascii="Arial" w:hAnsi="Arial" w:cs="Arial"/>
        </w:rPr>
        <w:t>.</w:t>
      </w:r>
    </w:p>
    <w:p w14:paraId="7ECA23C1" w14:textId="77777777" w:rsidR="00DC2F43" w:rsidRPr="009C18F8" w:rsidRDefault="00DC2F43" w:rsidP="00DC2F43">
      <w:pPr>
        <w:tabs>
          <w:tab w:val="left" w:pos="1633"/>
        </w:tabs>
        <w:jc w:val="both"/>
        <w:rPr>
          <w:rFonts w:ascii="Arial" w:hAnsi="Arial" w:cs="Arial"/>
        </w:rPr>
      </w:pPr>
      <w:r w:rsidRPr="009C18F8">
        <w:rPr>
          <w:rFonts w:ascii="Arial" w:hAnsi="Arial" w:cs="Arial"/>
        </w:rPr>
        <w:t>I CONFIRM THAT</w:t>
      </w:r>
      <w:r w:rsidRPr="009C18F8">
        <w:rPr>
          <w:rFonts w:ascii="Arial" w:hAnsi="Arial" w:cs="Arial"/>
          <w:lang w:val="tr-TR"/>
        </w:rPr>
        <w:t xml:space="preserve"> I HAVE NOT PRESENTED ANY AI GENERATED TEXT AS MY OWN WORK</w:t>
      </w:r>
      <w:r w:rsidRPr="009C18F8">
        <w:rPr>
          <w:rFonts w:ascii="Arial" w:hAnsi="Arial" w:cs="Arial"/>
        </w:rPr>
        <w:t>.</w:t>
      </w:r>
    </w:p>
    <w:p w14:paraId="2BCAA0EB" w14:textId="77777777" w:rsidR="00DC2F43" w:rsidRPr="009C18F8" w:rsidRDefault="00DC2F43" w:rsidP="00DC2F43">
      <w:pPr>
        <w:tabs>
          <w:tab w:val="left" w:pos="1633"/>
        </w:tabs>
        <w:jc w:val="both"/>
        <w:rPr>
          <w:rFonts w:ascii="Arial" w:hAnsi="Arial" w:cs="Arial"/>
        </w:rPr>
      </w:pPr>
      <w:r w:rsidRPr="009C18F8">
        <w:rPr>
          <w:rFonts w:ascii="Arial" w:hAnsi="Arial" w:cs="Arial"/>
        </w:rPr>
        <w:t>I CONFIRM I HAVE COPIES OF MY DRAFTS, NOTES AND OTHER RESOURCES I USED BEFORE WHICH I MAY BE ASKED FOR EVIDENCE.</w:t>
      </w:r>
    </w:p>
    <w:p w14:paraId="178C3050" w14:textId="77777777" w:rsidR="00DC2F43" w:rsidRPr="009C18F8" w:rsidRDefault="00DC2F43" w:rsidP="00DC2F43">
      <w:pPr>
        <w:tabs>
          <w:tab w:val="left" w:pos="1633"/>
        </w:tabs>
        <w:jc w:val="both"/>
        <w:rPr>
          <w:rFonts w:ascii="Arial" w:hAnsi="Arial" w:cs="Arial"/>
        </w:rPr>
      </w:pPr>
    </w:p>
    <w:p w14:paraId="782637D6" w14:textId="77777777" w:rsidR="00DC2F43" w:rsidRPr="009C18F8" w:rsidRDefault="00DC2F43" w:rsidP="00DC2F43">
      <w:pPr>
        <w:tabs>
          <w:tab w:val="left" w:pos="1633"/>
        </w:tabs>
        <w:jc w:val="both"/>
        <w:rPr>
          <w:rFonts w:ascii="Arial" w:hAnsi="Arial" w:cs="Arial"/>
          <w:b/>
          <w:bCs/>
        </w:rPr>
      </w:pPr>
      <w:r w:rsidRPr="009C18F8">
        <w:rPr>
          <w:rFonts w:ascii="Arial" w:hAnsi="Arial" w:cs="Arial"/>
          <w:b/>
          <w:bCs/>
        </w:rPr>
        <w:t>ABSTRACT</w:t>
      </w:r>
    </w:p>
    <w:p w14:paraId="6D391795" w14:textId="2223202F" w:rsidR="00DC2F43" w:rsidRPr="009C18F8" w:rsidRDefault="00DC2F43" w:rsidP="00DC2F43">
      <w:pPr>
        <w:tabs>
          <w:tab w:val="left" w:pos="1633"/>
        </w:tabs>
        <w:jc w:val="both"/>
        <w:rPr>
          <w:rFonts w:ascii="Arial" w:hAnsi="Arial" w:cs="Arial"/>
        </w:rPr>
      </w:pPr>
      <w:r w:rsidRPr="009C18F8">
        <w:rPr>
          <w:rFonts w:ascii="Arial" w:hAnsi="Arial" w:cs="Arial"/>
        </w:rPr>
        <w:t xml:space="preserve">An influencer is a content creator with own followers on social media who has an ability to affect </w:t>
      </w:r>
      <w:r w:rsidR="00E5124E" w:rsidRPr="009C18F8">
        <w:rPr>
          <w:rFonts w:ascii="Arial" w:hAnsi="Arial" w:cs="Arial"/>
        </w:rPr>
        <w:t xml:space="preserve">followers </w:t>
      </w:r>
      <w:r w:rsidRPr="009C18F8">
        <w:rPr>
          <w:rFonts w:ascii="Arial" w:hAnsi="Arial" w:cs="Arial"/>
        </w:rPr>
        <w:t>thoughts, purchasing decisions.</w:t>
      </w:r>
    </w:p>
    <w:p w14:paraId="424A9F4C" w14:textId="6C50E18B" w:rsidR="00DC2F43" w:rsidRPr="009C18F8" w:rsidRDefault="00DC2F43" w:rsidP="00DC2F43">
      <w:pPr>
        <w:tabs>
          <w:tab w:val="left" w:pos="1633"/>
        </w:tabs>
        <w:jc w:val="both"/>
        <w:rPr>
          <w:rFonts w:ascii="Arial" w:hAnsi="Arial" w:cs="Arial"/>
        </w:rPr>
      </w:pPr>
      <w:r w:rsidRPr="009C18F8">
        <w:rPr>
          <w:rFonts w:ascii="Arial" w:hAnsi="Arial" w:cs="Arial"/>
        </w:rPr>
        <w:t xml:space="preserve">This paper examines a comprehensive analysis of the external factors of influencer economy using the SWOT analytical framework, showing its strengths, weaknesses, opportunities, and threats and using STEEPLE analysis to assess the external </w:t>
      </w:r>
      <w:r w:rsidR="00FA695E" w:rsidRPr="009C18F8">
        <w:rPr>
          <w:rFonts w:ascii="Arial" w:hAnsi="Arial" w:cs="Arial"/>
        </w:rPr>
        <w:t>factors</w:t>
      </w:r>
      <w:r w:rsidR="00FA695E">
        <w:rPr>
          <w:rFonts w:ascii="Arial" w:hAnsi="Arial" w:cs="Arial"/>
        </w:rPr>
        <w:t>,</w:t>
      </w:r>
      <w:r w:rsidR="00FA695E" w:rsidRPr="009C18F8">
        <w:rPr>
          <w:rFonts w:ascii="Arial" w:hAnsi="Arial" w:cs="Arial"/>
        </w:rPr>
        <w:t xml:space="preserve"> their</w:t>
      </w:r>
      <w:r w:rsidRPr="009C18F8">
        <w:rPr>
          <w:rFonts w:ascii="Arial" w:hAnsi="Arial" w:cs="Arial"/>
        </w:rPr>
        <w:t xml:space="preserve"> impacts</w:t>
      </w:r>
      <w:r w:rsidR="00613BBE">
        <w:rPr>
          <w:rFonts w:ascii="Arial" w:hAnsi="Arial" w:cs="Arial"/>
        </w:rPr>
        <w:t xml:space="preserve"> and also us</w:t>
      </w:r>
      <w:r w:rsidR="00FA695E">
        <w:rPr>
          <w:rFonts w:ascii="Arial" w:hAnsi="Arial" w:cs="Arial"/>
        </w:rPr>
        <w:t>ing the DPSIR analysis to see the situation.</w:t>
      </w:r>
      <w:r w:rsidRPr="009C18F8">
        <w:rPr>
          <w:rFonts w:ascii="Arial" w:hAnsi="Arial" w:cs="Arial"/>
        </w:rPr>
        <w:t xml:space="preserve"> This paper finds that influencer industry offers advantages such as low development costs and to reach audiences all over the world also disadvantages competition between influencers, rapidly changing consumer behaviours. Also find out opportunities like governments investing internet infrastructure, extension or newly invention of platforms. Threats include evolving social values and a confusion about regulations and misinformation.</w:t>
      </w:r>
    </w:p>
    <w:p w14:paraId="43CDFD4D" w14:textId="77777777" w:rsidR="00DC2F43" w:rsidRPr="009C18F8" w:rsidRDefault="00DC2F43" w:rsidP="00DC2F43">
      <w:pPr>
        <w:tabs>
          <w:tab w:val="left" w:pos="1633"/>
        </w:tabs>
        <w:jc w:val="both"/>
        <w:rPr>
          <w:rFonts w:ascii="Arial" w:hAnsi="Arial" w:cs="Arial"/>
          <w:b/>
          <w:bCs/>
        </w:rPr>
      </w:pPr>
      <w:r w:rsidRPr="009C18F8">
        <w:rPr>
          <w:rFonts w:ascii="Arial" w:hAnsi="Arial" w:cs="Arial"/>
          <w:b/>
          <w:bCs/>
        </w:rPr>
        <w:t>INTRODUCTION</w:t>
      </w:r>
    </w:p>
    <w:p w14:paraId="19391169" w14:textId="74005581" w:rsidR="004726B4" w:rsidRPr="009C18F8" w:rsidRDefault="00DC2F43" w:rsidP="004726B4">
      <w:pPr>
        <w:tabs>
          <w:tab w:val="center" w:pos="4513"/>
        </w:tabs>
        <w:jc w:val="both"/>
        <w:rPr>
          <w:rFonts w:ascii="Arial" w:hAnsi="Arial" w:cs="Arial"/>
          <w:color w:val="EE0000"/>
        </w:rPr>
      </w:pPr>
      <w:r w:rsidRPr="009C18F8">
        <w:rPr>
          <w:rFonts w:ascii="Arial" w:hAnsi="Arial" w:cs="Arial"/>
        </w:rPr>
        <w:t>Since the start of the 21st century, the influencer economy has driven significant changes in economies, corporate development, and consumer market</w:t>
      </w:r>
      <w:r w:rsidR="0010061B" w:rsidRPr="009C18F8">
        <w:rPr>
          <w:rFonts w:ascii="Arial" w:hAnsi="Arial" w:cs="Arial"/>
        </w:rPr>
        <w:t>s. 1</w:t>
      </w:r>
    </w:p>
    <w:p w14:paraId="51D0ED54" w14:textId="6EC69F89" w:rsidR="00DC2F43" w:rsidRPr="009C18F8" w:rsidRDefault="00DC2F43" w:rsidP="004726B4">
      <w:pPr>
        <w:tabs>
          <w:tab w:val="center" w:pos="4513"/>
        </w:tabs>
        <w:jc w:val="both"/>
        <w:rPr>
          <w:rFonts w:ascii="Arial" w:hAnsi="Arial" w:cs="Arial"/>
          <w:color w:val="EE0000"/>
        </w:rPr>
      </w:pPr>
      <w:r w:rsidRPr="009C18F8">
        <w:rPr>
          <w:rFonts w:ascii="Arial" w:hAnsi="Arial" w:cs="Arial"/>
        </w:rPr>
        <w:t>Influencer economy phenomenal growth has been driven by the exponential growth of e-commerce and digital platforms and was further accelerated by the recent COVID-19 pandemic</w:t>
      </w:r>
      <w:r w:rsidR="0010061B" w:rsidRPr="009C18F8">
        <w:rPr>
          <w:rFonts w:ascii="Arial" w:hAnsi="Arial" w:cs="Arial"/>
        </w:rPr>
        <w:t xml:space="preserve"> 2</w:t>
      </w:r>
    </w:p>
    <w:p w14:paraId="0BC9D967" w14:textId="009ECEFE" w:rsidR="00DC2F43" w:rsidRPr="009C18F8" w:rsidRDefault="00DC2F43" w:rsidP="00B461FD">
      <w:pPr>
        <w:tabs>
          <w:tab w:val="left" w:pos="3229"/>
        </w:tabs>
        <w:jc w:val="both"/>
        <w:rPr>
          <w:rFonts w:ascii="Arial" w:hAnsi="Arial" w:cs="Arial"/>
        </w:rPr>
      </w:pPr>
      <w:r w:rsidRPr="009C18F8">
        <w:rPr>
          <w:rFonts w:ascii="Arial" w:hAnsi="Arial" w:cs="Arial"/>
        </w:rPr>
        <w:t xml:space="preserve">The influencer economy is a billion-dollar market where everyday people use social media to make the advertisements for a living by building up their loyal audiences and shaping what the latest trends are </w:t>
      </w:r>
      <w:r w:rsidR="0010061B" w:rsidRPr="009C18F8">
        <w:rPr>
          <w:rFonts w:ascii="Arial" w:hAnsi="Arial" w:cs="Arial"/>
        </w:rPr>
        <w:t>and</w:t>
      </w:r>
      <w:r w:rsidRPr="009C18F8">
        <w:rPr>
          <w:rFonts w:ascii="Arial" w:hAnsi="Arial" w:cs="Arial"/>
        </w:rPr>
        <w:t xml:space="preserve"> what the people buy.</w:t>
      </w:r>
    </w:p>
    <w:p w14:paraId="4FE75512" w14:textId="2A2D6DAD" w:rsidR="00DC2F43" w:rsidRPr="009C18F8" w:rsidRDefault="00DC2F43" w:rsidP="00DC2F43">
      <w:pPr>
        <w:tabs>
          <w:tab w:val="center" w:pos="4513"/>
        </w:tabs>
        <w:jc w:val="both"/>
        <w:rPr>
          <w:rFonts w:ascii="Arial" w:hAnsi="Arial" w:cs="Arial"/>
        </w:rPr>
      </w:pPr>
      <w:r w:rsidRPr="009C18F8">
        <w:rPr>
          <w:rFonts w:ascii="Arial" w:hAnsi="Arial" w:cs="Arial"/>
        </w:rPr>
        <w:t>Interest to the influencer marketing is continuously rising as people like to listen stories and experiences.</w:t>
      </w:r>
      <w:r w:rsidRPr="009C18F8">
        <w:rPr>
          <w:rFonts w:ascii="Arial" w:hAnsi="Arial" w:cs="Arial"/>
          <w:color w:val="000000" w:themeColor="text1"/>
        </w:rPr>
        <w:t xml:space="preserve"> </w:t>
      </w:r>
      <w:r w:rsidR="0010061B" w:rsidRPr="009C18F8">
        <w:rPr>
          <w:rFonts w:ascii="Arial" w:hAnsi="Arial" w:cs="Arial"/>
          <w:color w:val="000000" w:themeColor="text1"/>
        </w:rPr>
        <w:t>Also,</w:t>
      </w:r>
      <w:r w:rsidRPr="009C18F8">
        <w:rPr>
          <w:rFonts w:ascii="Arial" w:hAnsi="Arial" w:cs="Arial"/>
          <w:color w:val="000000" w:themeColor="text1"/>
        </w:rPr>
        <w:t xml:space="preserve"> another reason is the leap from television to social media sites. People today are spending most of their time scrolling through social media sites, digital platforms. </w:t>
      </w:r>
      <w:r w:rsidRPr="009C18F8">
        <w:rPr>
          <w:rFonts w:ascii="Arial" w:hAnsi="Arial" w:cs="Arial"/>
        </w:rPr>
        <w:t>So, the brands are more investing in that area to get attention from the potential customers</w:t>
      </w:r>
      <w:r w:rsidR="0010061B" w:rsidRPr="009C18F8">
        <w:rPr>
          <w:rFonts w:ascii="Arial" w:hAnsi="Arial" w:cs="Arial"/>
        </w:rPr>
        <w:t>.</w:t>
      </w:r>
    </w:p>
    <w:p w14:paraId="404E45C5" w14:textId="67E87FDD" w:rsidR="00FE210A" w:rsidRPr="009C18F8" w:rsidRDefault="0010061B" w:rsidP="00DC2F43">
      <w:pPr>
        <w:tabs>
          <w:tab w:val="center" w:pos="4513"/>
        </w:tabs>
        <w:jc w:val="both"/>
        <w:rPr>
          <w:rFonts w:ascii="Arial" w:hAnsi="Arial" w:cs="Arial"/>
          <w:color w:val="000000" w:themeColor="text1"/>
        </w:rPr>
      </w:pPr>
      <w:r w:rsidRPr="009C18F8">
        <w:rPr>
          <w:rFonts w:ascii="Arial" w:hAnsi="Arial" w:cs="Arial"/>
        </w:rPr>
        <w:t>Inf</w:t>
      </w:r>
      <w:r w:rsidR="003879E9" w:rsidRPr="009C18F8">
        <w:rPr>
          <w:rFonts w:ascii="Arial" w:hAnsi="Arial" w:cs="Arial"/>
        </w:rPr>
        <w:t xml:space="preserve">luencer economy has three </w:t>
      </w:r>
      <w:r w:rsidR="00684BAB" w:rsidRPr="009C18F8">
        <w:rPr>
          <w:rFonts w:ascii="Arial" w:hAnsi="Arial" w:cs="Arial"/>
        </w:rPr>
        <w:t xml:space="preserve">parts: Brands, influencers and </w:t>
      </w:r>
      <w:r w:rsidR="00A06601" w:rsidRPr="009C18F8">
        <w:rPr>
          <w:rFonts w:ascii="Arial" w:hAnsi="Arial" w:cs="Arial"/>
        </w:rPr>
        <w:t>platforms. Each</w:t>
      </w:r>
      <w:r w:rsidR="00684BAB" w:rsidRPr="009C18F8">
        <w:rPr>
          <w:rFonts w:ascii="Arial" w:hAnsi="Arial" w:cs="Arial"/>
        </w:rPr>
        <w:t xml:space="preserve"> actor seeks to </w:t>
      </w:r>
      <w:r w:rsidR="00A06601" w:rsidRPr="009C18F8">
        <w:rPr>
          <w:rFonts w:ascii="Arial" w:hAnsi="Arial" w:cs="Arial"/>
        </w:rPr>
        <w:t>maximize</w:t>
      </w:r>
      <w:r w:rsidR="00601553" w:rsidRPr="009C18F8">
        <w:rPr>
          <w:rFonts w:ascii="Arial" w:hAnsi="Arial" w:cs="Arial"/>
        </w:rPr>
        <w:t xml:space="preserve"> its own </w:t>
      </w:r>
      <w:r w:rsidR="00A06601" w:rsidRPr="009C18F8">
        <w:rPr>
          <w:rFonts w:ascii="Arial" w:hAnsi="Arial" w:cs="Arial"/>
        </w:rPr>
        <w:t>profit. Brands</w:t>
      </w:r>
      <w:r w:rsidR="00601553" w:rsidRPr="009C18F8">
        <w:rPr>
          <w:rFonts w:ascii="Arial" w:hAnsi="Arial" w:cs="Arial"/>
        </w:rPr>
        <w:t xml:space="preserve"> focus </w:t>
      </w:r>
      <w:r w:rsidR="00A06601" w:rsidRPr="009C18F8">
        <w:rPr>
          <w:rFonts w:ascii="Arial" w:hAnsi="Arial" w:cs="Arial"/>
        </w:rPr>
        <w:t>customers, influencer</w:t>
      </w:r>
      <w:r w:rsidR="00601553" w:rsidRPr="009C18F8">
        <w:rPr>
          <w:rFonts w:ascii="Arial" w:hAnsi="Arial" w:cs="Arial"/>
        </w:rPr>
        <w:t xml:space="preserve"> focus followers</w:t>
      </w:r>
      <w:r w:rsidR="00A06601" w:rsidRPr="009C18F8">
        <w:rPr>
          <w:rFonts w:ascii="Arial" w:hAnsi="Arial" w:cs="Arial"/>
        </w:rPr>
        <w:t xml:space="preserve"> and platform focus user</w:t>
      </w:r>
      <w:r w:rsidR="00FE210A" w:rsidRPr="009C18F8">
        <w:rPr>
          <w:rFonts w:ascii="Arial" w:hAnsi="Arial" w:cs="Arial"/>
        </w:rPr>
        <w:t>s.3</w:t>
      </w:r>
    </w:p>
    <w:p w14:paraId="380E8C51" w14:textId="77777777" w:rsidR="00FE210A" w:rsidRPr="009C18F8" w:rsidRDefault="00DC2F43" w:rsidP="00FE210A">
      <w:pPr>
        <w:tabs>
          <w:tab w:val="left" w:pos="3229"/>
        </w:tabs>
        <w:jc w:val="both"/>
        <w:rPr>
          <w:rFonts w:ascii="Arial" w:hAnsi="Arial" w:cs="Arial"/>
        </w:rPr>
      </w:pPr>
      <w:r w:rsidRPr="009C18F8">
        <w:rPr>
          <w:rFonts w:ascii="Arial" w:hAnsi="Arial" w:cs="Arial"/>
        </w:rPr>
        <w:t>The influencer industry is worth approximately $250 billion, a figure that Goldman Sachs predicts will grow to nearly $500 billion by 2027.</w:t>
      </w:r>
      <w:r w:rsidR="00FE210A" w:rsidRPr="009C18F8">
        <w:rPr>
          <w:rFonts w:ascii="Arial" w:hAnsi="Arial" w:cs="Arial"/>
        </w:rPr>
        <w:t>4</w:t>
      </w:r>
    </w:p>
    <w:p w14:paraId="08E9DF7F" w14:textId="0F2FB4CD" w:rsidR="00CC0404" w:rsidRPr="009C18F8" w:rsidRDefault="00DC2F43" w:rsidP="00FE210A">
      <w:pPr>
        <w:tabs>
          <w:tab w:val="left" w:pos="3229"/>
        </w:tabs>
        <w:jc w:val="both"/>
        <w:rPr>
          <w:rFonts w:ascii="Arial" w:hAnsi="Arial" w:cs="Arial"/>
        </w:rPr>
      </w:pPr>
      <w:r w:rsidRPr="009C18F8">
        <w:rPr>
          <w:rFonts w:ascii="Arial" w:hAnsi="Arial" w:cs="Arial"/>
        </w:rPr>
        <w:t xml:space="preserve">This surge in entrepreneurship has unleashed a wave of innovation, creativity, and economic activity, </w:t>
      </w:r>
      <w:r w:rsidR="00375208" w:rsidRPr="009C18F8">
        <w:rPr>
          <w:rFonts w:ascii="Arial" w:hAnsi="Arial" w:cs="Arial"/>
        </w:rPr>
        <w:t>driven</w:t>
      </w:r>
      <w:r w:rsidRPr="009C18F8">
        <w:rPr>
          <w:rFonts w:ascii="Arial" w:hAnsi="Arial" w:cs="Arial"/>
        </w:rPr>
        <w:t xml:space="preserve"> job growth and fostering a dynamic ecosystem of talent and expertise. </w:t>
      </w:r>
      <w:r w:rsidRPr="009C18F8">
        <w:rPr>
          <w:rFonts w:ascii="Arial" w:hAnsi="Arial" w:cs="Arial"/>
        </w:rPr>
        <w:lastRenderedPageBreak/>
        <w:t>Influencer content plays a crucial role in driving economic activity and innovation, extending its impact beyond social media to various applications like social proof on websites.</w:t>
      </w:r>
      <w:r w:rsidR="00CC0404" w:rsidRPr="009C18F8">
        <w:rPr>
          <w:rFonts w:ascii="Arial" w:hAnsi="Arial" w:cs="Arial"/>
        </w:rPr>
        <w:t>5</w:t>
      </w:r>
    </w:p>
    <w:p w14:paraId="304EF53A" w14:textId="77777777" w:rsidR="00C307E9" w:rsidRPr="009C18F8" w:rsidRDefault="00DC2F43" w:rsidP="00DC2F43">
      <w:pPr>
        <w:tabs>
          <w:tab w:val="center" w:pos="4513"/>
        </w:tabs>
        <w:jc w:val="both"/>
        <w:rPr>
          <w:rFonts w:ascii="Arial" w:hAnsi="Arial" w:cs="Arial"/>
        </w:rPr>
      </w:pPr>
      <w:r w:rsidRPr="009C18F8">
        <w:rPr>
          <w:rFonts w:ascii="Arial" w:hAnsi="Arial" w:cs="Arial"/>
        </w:rPr>
        <w:t xml:space="preserve">The allure of a social media–born career has intensified in the wake of the global pandemic as workers clamour for greater levels of autonomy, flexibility and self-fulfilment. </w:t>
      </w:r>
      <w:r w:rsidR="00C307E9" w:rsidRPr="009C18F8">
        <w:rPr>
          <w:rFonts w:ascii="Arial" w:hAnsi="Arial" w:cs="Arial"/>
        </w:rPr>
        <w:t>6</w:t>
      </w:r>
    </w:p>
    <w:p w14:paraId="3ADEEDB2" w14:textId="6C23466B" w:rsidR="00DC2F43" w:rsidRPr="009C18F8" w:rsidRDefault="00DC2F43" w:rsidP="00DC2F43">
      <w:pPr>
        <w:tabs>
          <w:tab w:val="left" w:pos="3229"/>
        </w:tabs>
        <w:jc w:val="both"/>
        <w:rPr>
          <w:rFonts w:ascii="Arial" w:hAnsi="Arial" w:cs="Arial"/>
        </w:rPr>
      </w:pPr>
      <w:r w:rsidRPr="009C18F8">
        <w:rPr>
          <w:rFonts w:ascii="Arial" w:hAnsi="Arial" w:cs="Arial"/>
        </w:rPr>
        <w:t>In 2025, more brands will move budget away from splashy influencer campaigns toward conversion-focused creator partnerships. 60 percent of consumers trust creators and purchase based on a creator’s recommendation. Also, 49.2 percent of brands plan to increase influencer spend in 2025.</w:t>
      </w:r>
      <w:hyperlink r:id="rId7" w:tgtFrame="_blank" w:history="1">
        <w:r w:rsidRPr="009C18F8">
          <w:rPr>
            <w:rStyle w:val="Kpr"/>
            <w:rFonts w:ascii="Arial" w:hAnsi="Arial" w:cs="Arial"/>
            <w:color w:val="auto"/>
            <w:u w:val="none"/>
          </w:rPr>
          <w:t>Camila Coelho</w:t>
        </w:r>
      </w:hyperlink>
      <w:r w:rsidRPr="009C18F8">
        <w:rPr>
          <w:rFonts w:ascii="Arial" w:hAnsi="Arial" w:cs="Arial"/>
        </w:rPr>
        <w:t xml:space="preserve"> is a fashion and beauty influencer her Instagram posts typically reach half their total engagement within 19 hours. </w:t>
      </w:r>
      <w:hyperlink r:id="rId8" w:tgtFrame="_blank" w:history="1">
        <w:r w:rsidRPr="009C18F8">
          <w:rPr>
            <w:rStyle w:val="Kpr"/>
            <w:rFonts w:ascii="Arial" w:hAnsi="Arial" w:cs="Arial"/>
            <w:color w:val="auto"/>
            <w:u w:val="none"/>
          </w:rPr>
          <w:t>Austin Evans</w:t>
        </w:r>
      </w:hyperlink>
      <w:r w:rsidRPr="009C18F8">
        <w:rPr>
          <w:rFonts w:ascii="Arial" w:hAnsi="Arial" w:cs="Arial"/>
        </w:rPr>
        <w:t>, a tech and gaming creator with more than 5 million subscribers, after publish YouTube content holds half its engagement for over </w:t>
      </w:r>
      <w:hyperlink r:id="rId9" w:tgtFrame="_blank" w:history="1">
        <w:r w:rsidRPr="009C18F8">
          <w:rPr>
            <w:rStyle w:val="Kpr"/>
            <w:rFonts w:ascii="Arial" w:hAnsi="Arial" w:cs="Arial"/>
            <w:color w:val="auto"/>
            <w:u w:val="none"/>
          </w:rPr>
          <w:t>12,700 minutes</w:t>
        </w:r>
      </w:hyperlink>
      <w:r w:rsidRPr="009C18F8">
        <w:rPr>
          <w:rFonts w:ascii="Arial" w:hAnsi="Arial" w:cs="Arial"/>
        </w:rPr>
        <w:t> (~8.8 days), That’s why brands focused on long-term performance and affiliate revenue.</w:t>
      </w:r>
      <w:r w:rsidR="00324E33" w:rsidRPr="009C18F8">
        <w:rPr>
          <w:rFonts w:ascii="Arial" w:hAnsi="Arial" w:cs="Arial"/>
        </w:rPr>
        <w:t>7</w:t>
      </w:r>
      <w:r w:rsidRPr="009C18F8">
        <w:rPr>
          <w:rFonts w:ascii="Arial" w:hAnsi="Arial" w:cs="Arial"/>
        </w:rPr>
        <w:t xml:space="preserve"> </w:t>
      </w:r>
    </w:p>
    <w:p w14:paraId="7A1837E7" w14:textId="64404B8F" w:rsidR="00DC2F43" w:rsidRPr="009C18F8" w:rsidRDefault="00DC2F43" w:rsidP="009C1775">
      <w:pPr>
        <w:tabs>
          <w:tab w:val="left" w:pos="7560"/>
        </w:tabs>
        <w:jc w:val="both"/>
        <w:rPr>
          <w:rFonts w:ascii="Arial" w:hAnsi="Arial" w:cs="Arial"/>
          <w:color w:val="EE0000"/>
        </w:rPr>
      </w:pPr>
      <w:r w:rsidRPr="009C18F8">
        <w:rPr>
          <w:rFonts w:ascii="Arial" w:hAnsi="Arial" w:cs="Arial"/>
        </w:rPr>
        <w:t xml:space="preserve">Creators have become primary drivers of marketing and commerce. For </w:t>
      </w:r>
      <w:r w:rsidR="00324E33" w:rsidRPr="009C18F8">
        <w:rPr>
          <w:rFonts w:ascii="Arial" w:hAnsi="Arial" w:cs="Arial"/>
        </w:rPr>
        <w:t>example,</w:t>
      </w:r>
      <w:r w:rsidRPr="009C18F8">
        <w:rPr>
          <w:rFonts w:ascii="Arial" w:hAnsi="Arial" w:cs="Arial"/>
        </w:rPr>
        <w:t xml:space="preserve"> 47% of Gen Z reports learning various tips from influencers</w:t>
      </w:r>
      <w:r w:rsidR="00EF58E3" w:rsidRPr="009C18F8">
        <w:rPr>
          <w:rFonts w:ascii="Arial" w:hAnsi="Arial" w:cs="Arial"/>
        </w:rPr>
        <w:t>.8</w:t>
      </w:r>
    </w:p>
    <w:p w14:paraId="0E258737" w14:textId="64CC8374" w:rsidR="00DC2F43" w:rsidRPr="009C18F8" w:rsidRDefault="00DC2F43" w:rsidP="00DC2F43">
      <w:pPr>
        <w:tabs>
          <w:tab w:val="left" w:pos="7560"/>
        </w:tabs>
        <w:rPr>
          <w:rFonts w:ascii="Arial" w:hAnsi="Arial" w:cs="Arial"/>
          <w:color w:val="EE0000"/>
        </w:rPr>
      </w:pPr>
      <w:r w:rsidRPr="009C18F8">
        <w:rPr>
          <w:rFonts w:ascii="Arial" w:hAnsi="Arial" w:cs="Arial"/>
        </w:rPr>
        <w:t>Virtual influencers are digital personas created through computer- generated imagery and/or AI. These human-like figures typically managed by third parties –such as digital agencies, brands, individual creators, or AI systems. The rise of virtual influencers marks a significant shift in the influence industry, challenging the dominant role of human influencers. Recent research shows that virtual influencers got more positive respond from followers. As virtual influencers become more autonomous and ubiquitous, they will raise new ethical, regulatory, and societal questions</w:t>
      </w:r>
      <w:r w:rsidR="008A6CC0" w:rsidRPr="009C18F8">
        <w:rPr>
          <w:rFonts w:ascii="Arial" w:hAnsi="Arial" w:cs="Arial"/>
        </w:rPr>
        <w:t>. 9</w:t>
      </w:r>
    </w:p>
    <w:p w14:paraId="0A1320D4" w14:textId="3D285275" w:rsidR="00C8442C" w:rsidRPr="009C18F8" w:rsidRDefault="00DC2F43" w:rsidP="00C8442C">
      <w:pPr>
        <w:tabs>
          <w:tab w:val="left" w:pos="3229"/>
        </w:tabs>
        <w:jc w:val="both"/>
        <w:rPr>
          <w:rFonts w:ascii="Arial" w:hAnsi="Arial" w:cs="Arial"/>
        </w:rPr>
      </w:pPr>
      <w:r w:rsidRPr="009C18F8">
        <w:rPr>
          <w:rFonts w:ascii="Arial" w:hAnsi="Arial" w:cs="Arial"/>
        </w:rPr>
        <w:t>Aitana Lopez was designed and brought to life by the Spanish agency, The Clueless, as a virtual model crafted to perfection.</w:t>
      </w:r>
      <w:r w:rsidRPr="009C18F8">
        <w:rPr>
          <w:rFonts w:ascii="Arial" w:hAnsi="Arial" w:cs="Arial"/>
          <w:color w:val="111111"/>
          <w:shd w:val="clear" w:color="auto" w:fill="FFFFFF"/>
        </w:rPr>
        <w:t xml:space="preserve"> </w:t>
      </w:r>
      <w:r w:rsidRPr="009C18F8">
        <w:rPr>
          <w:rFonts w:ascii="Arial" w:hAnsi="Arial" w:cs="Arial"/>
        </w:rPr>
        <w:t>She has amassed till now over 300,000 followers on Ins</w:t>
      </w:r>
      <w:r w:rsidR="00C8442C" w:rsidRPr="009C18F8">
        <w:rPr>
          <w:rFonts w:ascii="Arial" w:hAnsi="Arial" w:cs="Arial"/>
        </w:rPr>
        <w:t>tagram.10</w:t>
      </w:r>
    </w:p>
    <w:p w14:paraId="38D8B8D1" w14:textId="6477017B" w:rsidR="00DC2F43" w:rsidRPr="009C18F8" w:rsidRDefault="00DC2F43" w:rsidP="00DC2F43">
      <w:pPr>
        <w:tabs>
          <w:tab w:val="left" w:pos="7560"/>
        </w:tabs>
        <w:jc w:val="both"/>
        <w:rPr>
          <w:rFonts w:ascii="Arial" w:hAnsi="Arial" w:cs="Arial"/>
        </w:rPr>
      </w:pPr>
      <w:r w:rsidRPr="009C18F8">
        <w:rPr>
          <w:rFonts w:ascii="Arial" w:hAnsi="Arial" w:cs="Arial"/>
        </w:rPr>
        <w:t xml:space="preserve">Some brands prefer AI influencers as they can control their messages to the consumers </w:t>
      </w:r>
      <w:r w:rsidR="00C8442C" w:rsidRPr="009C18F8">
        <w:rPr>
          <w:rFonts w:ascii="Arial" w:hAnsi="Arial" w:cs="Arial"/>
        </w:rPr>
        <w:t>also,</w:t>
      </w:r>
      <w:r w:rsidRPr="009C18F8">
        <w:rPr>
          <w:rFonts w:ascii="Arial" w:hAnsi="Arial" w:cs="Arial"/>
        </w:rPr>
        <w:t xml:space="preserve"> they can avoid some potential risk by using human influencers. For </w:t>
      </w:r>
      <w:r w:rsidR="00C8442C" w:rsidRPr="009C18F8">
        <w:rPr>
          <w:rFonts w:ascii="Arial" w:hAnsi="Arial" w:cs="Arial"/>
        </w:rPr>
        <w:t>instance,</w:t>
      </w:r>
      <w:r w:rsidRPr="009C18F8">
        <w:rPr>
          <w:rFonts w:ascii="Arial" w:hAnsi="Arial" w:cs="Arial"/>
        </w:rPr>
        <w:t xml:space="preserve"> the fashion brand Balmain made a significant success on social media by using AI influencers to introduce its collections</w:t>
      </w:r>
      <w:r w:rsidR="00C8442C" w:rsidRPr="009C18F8">
        <w:rPr>
          <w:rFonts w:ascii="Arial" w:hAnsi="Arial" w:cs="Arial"/>
        </w:rPr>
        <w:t>. 11</w:t>
      </w:r>
    </w:p>
    <w:p w14:paraId="6D370410" w14:textId="6B98ABC4" w:rsidR="00DC2F43" w:rsidRPr="009C18F8" w:rsidRDefault="00DC2F43" w:rsidP="00DC2F43">
      <w:pPr>
        <w:tabs>
          <w:tab w:val="left" w:pos="7560"/>
        </w:tabs>
        <w:jc w:val="both"/>
        <w:rPr>
          <w:rFonts w:ascii="Arial" w:hAnsi="Arial" w:cs="Arial"/>
        </w:rPr>
      </w:pPr>
      <w:r w:rsidRPr="009C18F8">
        <w:rPr>
          <w:rFonts w:ascii="Arial" w:hAnsi="Arial" w:cs="Arial"/>
        </w:rPr>
        <w:t>According to the State of Influencer Marketing Report, 80% of consumers are more likely to buy from brands that partner with influencers and creators on projects beyond social media content—like in-person events, brand trips or multi-channel ad campai</w:t>
      </w:r>
      <w:r w:rsidR="00AC17B5" w:rsidRPr="009C18F8">
        <w:rPr>
          <w:rFonts w:ascii="Arial" w:hAnsi="Arial" w:cs="Arial"/>
        </w:rPr>
        <w:t>gns. 12</w:t>
      </w:r>
    </w:p>
    <w:p w14:paraId="72A3C75B" w14:textId="74FE9019" w:rsidR="00DC2F43" w:rsidRPr="009C18F8" w:rsidRDefault="00DC2F43" w:rsidP="00DC2F43">
      <w:pPr>
        <w:tabs>
          <w:tab w:val="left" w:pos="7560"/>
        </w:tabs>
        <w:jc w:val="both"/>
        <w:rPr>
          <w:rFonts w:ascii="Arial" w:hAnsi="Arial" w:cs="Arial"/>
          <w:b/>
          <w:bCs/>
          <w:color w:val="EE0000"/>
        </w:rPr>
      </w:pPr>
      <w:r w:rsidRPr="009C18F8">
        <w:rPr>
          <w:rFonts w:ascii="Arial" w:hAnsi="Arial" w:cs="Arial"/>
        </w:rPr>
        <w:t xml:space="preserve">For perspective, in the time it takes Hollywood to release 15,000 hours of TV and film, people already post 250 million hours of content to YouTube. </w:t>
      </w:r>
      <w:r w:rsidR="00AC17B5" w:rsidRPr="009C18F8">
        <w:rPr>
          <w:rFonts w:ascii="Arial" w:hAnsi="Arial" w:cs="Arial"/>
        </w:rPr>
        <w:t>13</w:t>
      </w:r>
    </w:p>
    <w:p w14:paraId="4AF46F0E" w14:textId="151F3A2C" w:rsidR="00DC2F43" w:rsidRPr="009C18F8" w:rsidRDefault="00DC2F43" w:rsidP="00DC2F43">
      <w:pPr>
        <w:tabs>
          <w:tab w:val="left" w:pos="7560"/>
        </w:tabs>
        <w:jc w:val="both"/>
        <w:rPr>
          <w:rFonts w:ascii="Arial" w:hAnsi="Arial" w:cs="Arial"/>
          <w:color w:val="000000" w:themeColor="text1"/>
        </w:rPr>
      </w:pPr>
      <w:r w:rsidRPr="009C18F8">
        <w:rPr>
          <w:rFonts w:ascii="Arial" w:hAnsi="Arial" w:cs="Arial"/>
          <w:color w:val="000000" w:themeColor="text1"/>
        </w:rPr>
        <w:t>Many independent content creators covering news have more than 100,000 followers on at least one platform, with one-in-five American</w:t>
      </w:r>
      <w:r w:rsidR="006F4BA1" w:rsidRPr="009C18F8">
        <w:rPr>
          <w:rFonts w:ascii="Arial" w:hAnsi="Arial" w:cs="Arial"/>
          <w:color w:val="000000" w:themeColor="text1"/>
        </w:rPr>
        <w:t xml:space="preserve"> </w:t>
      </w:r>
      <w:r w:rsidRPr="009C18F8">
        <w:rPr>
          <w:rFonts w:ascii="Arial" w:hAnsi="Arial" w:cs="Arial"/>
          <w:color w:val="000000" w:themeColor="text1"/>
        </w:rPr>
        <w:t>adults relying on news influencers as a news source. Researchers and trade publications have labelled these actors newsfluence</w:t>
      </w:r>
      <w:r w:rsidR="00604BA1" w:rsidRPr="009C18F8">
        <w:rPr>
          <w:rFonts w:ascii="Arial" w:hAnsi="Arial" w:cs="Arial"/>
          <w:color w:val="000000" w:themeColor="text1"/>
        </w:rPr>
        <w:t>rs.14</w:t>
      </w:r>
    </w:p>
    <w:p w14:paraId="1E554ED8" w14:textId="77777777" w:rsidR="00DC2F43" w:rsidRPr="009C18F8" w:rsidRDefault="00DC2F43" w:rsidP="00DC2F43">
      <w:pPr>
        <w:tabs>
          <w:tab w:val="center" w:pos="4513"/>
        </w:tabs>
        <w:jc w:val="both"/>
        <w:rPr>
          <w:rFonts w:ascii="Arial" w:hAnsi="Arial" w:cs="Arial"/>
          <w:color w:val="000000" w:themeColor="text1"/>
        </w:rPr>
      </w:pPr>
      <w:r w:rsidRPr="009C18F8">
        <w:rPr>
          <w:rFonts w:ascii="Arial" w:hAnsi="Arial" w:cs="Arial"/>
          <w:color w:val="000000" w:themeColor="text1"/>
        </w:rPr>
        <w:t>The innovative additions to the already existing social media sites have also helped boost the creator economy. YouTube has made massive changes in 2021 to retain its creators. It launched the YouTube Shorts model with a fund of $100 million to make reels and TikTok.</w:t>
      </w:r>
    </w:p>
    <w:p w14:paraId="49BE7761" w14:textId="12C0A0FF" w:rsidR="00DC2F43" w:rsidRPr="009C18F8" w:rsidRDefault="00DC2F43" w:rsidP="00DC2F43">
      <w:pPr>
        <w:tabs>
          <w:tab w:val="center" w:pos="4513"/>
        </w:tabs>
        <w:jc w:val="both"/>
        <w:rPr>
          <w:rFonts w:ascii="Arial" w:hAnsi="Arial" w:cs="Arial"/>
          <w:color w:val="000000" w:themeColor="text1"/>
        </w:rPr>
      </w:pPr>
      <w:r w:rsidRPr="009C18F8">
        <w:rPr>
          <w:rFonts w:ascii="Arial" w:hAnsi="Arial" w:cs="Arial"/>
          <w:color w:val="000000" w:themeColor="text1"/>
        </w:rPr>
        <w:t xml:space="preserve">However, out of only 50 million creators, nearly 4% </w:t>
      </w:r>
      <w:r w:rsidR="005A7E34" w:rsidRPr="009C18F8">
        <w:rPr>
          <w:rFonts w:ascii="Arial" w:hAnsi="Arial" w:cs="Arial"/>
          <w:color w:val="000000" w:themeColor="text1"/>
        </w:rPr>
        <w:t>can</w:t>
      </w:r>
      <w:r w:rsidRPr="009C18F8">
        <w:rPr>
          <w:rFonts w:ascii="Arial" w:hAnsi="Arial" w:cs="Arial"/>
          <w:color w:val="000000" w:themeColor="text1"/>
        </w:rPr>
        <w:t xml:space="preserve"> extract liveable wages out of their content. However, the other 96% falls in the mid-level range</w:t>
      </w:r>
      <w:r w:rsidR="005A7E34" w:rsidRPr="009C18F8">
        <w:rPr>
          <w:rFonts w:ascii="Arial" w:hAnsi="Arial" w:cs="Arial"/>
          <w:color w:val="000000" w:themeColor="text1"/>
        </w:rPr>
        <w:t>.15</w:t>
      </w:r>
    </w:p>
    <w:p w14:paraId="1F2026CB" w14:textId="7F2CD294" w:rsidR="001C0562" w:rsidRPr="005A1F53" w:rsidRDefault="00055DA7" w:rsidP="00900885">
      <w:pPr>
        <w:tabs>
          <w:tab w:val="left" w:pos="12659"/>
        </w:tabs>
        <w:jc w:val="both"/>
        <w:rPr>
          <w:rFonts w:ascii="Arial" w:hAnsi="Arial" w:cs="Arial"/>
          <w:b/>
          <w:bCs/>
          <w:color w:val="EE0000"/>
        </w:rPr>
      </w:pPr>
      <w:r w:rsidRPr="009C18F8">
        <w:rPr>
          <w:rFonts w:ascii="Arial" w:hAnsi="Arial" w:cs="Arial"/>
        </w:rPr>
        <w:t xml:space="preserve">The influencer industry is especially appealing to young people, nearly a third of a child aspiring to become successful youtubers. This resulted in the emergence of ‘creator camps’, and increased risks like the ones faced by traditional child stars. Furthermore, a significant </w:t>
      </w:r>
      <w:r w:rsidRPr="009C18F8">
        <w:rPr>
          <w:rFonts w:ascii="Arial" w:hAnsi="Arial" w:cs="Arial"/>
        </w:rPr>
        <w:lastRenderedPageBreak/>
        <w:t>gap remains regarding the creation and enforcement of labour laws required for this new form of work. 1</w:t>
      </w:r>
      <w:r w:rsidR="004C3C00" w:rsidRPr="009C18F8">
        <w:rPr>
          <w:rFonts w:ascii="Arial" w:hAnsi="Arial" w:cs="Arial"/>
        </w:rPr>
        <w:t>6</w:t>
      </w:r>
    </w:p>
    <w:p w14:paraId="0F6A83B7" w14:textId="31121E46" w:rsidR="006E532F" w:rsidRPr="009C18F8" w:rsidRDefault="009C18F8" w:rsidP="00900885">
      <w:pPr>
        <w:tabs>
          <w:tab w:val="left" w:pos="12659"/>
        </w:tabs>
        <w:jc w:val="both"/>
        <w:rPr>
          <w:rFonts w:ascii="Arial" w:hAnsi="Arial" w:cs="Arial"/>
          <w:b/>
          <w:bCs/>
          <w:color w:val="EE0000"/>
        </w:rPr>
      </w:pPr>
      <w:r w:rsidRPr="009C18F8">
        <w:rPr>
          <w:rFonts w:ascii="Arial" w:hAnsi="Arial" w:cs="Arial"/>
          <w:b/>
          <w:bCs/>
        </w:rPr>
        <w:t>CONCLUSION</w:t>
      </w:r>
      <w:r w:rsidR="00DC2F43" w:rsidRPr="009C18F8">
        <w:rPr>
          <w:rFonts w:ascii="Arial" w:hAnsi="Arial" w:cs="Arial"/>
          <w:b/>
          <w:bCs/>
          <w:color w:val="EE0000"/>
        </w:rPr>
        <w:tab/>
      </w:r>
    </w:p>
    <w:p w14:paraId="6E5AC388" w14:textId="229F1C13" w:rsidR="006E532F" w:rsidRPr="009C18F8" w:rsidRDefault="006E532F" w:rsidP="006E532F">
      <w:pPr>
        <w:tabs>
          <w:tab w:val="center" w:pos="4513"/>
        </w:tabs>
        <w:jc w:val="both"/>
        <w:rPr>
          <w:rFonts w:ascii="Arial" w:hAnsi="Arial" w:cs="Arial"/>
        </w:rPr>
      </w:pPr>
      <w:r w:rsidRPr="009C18F8">
        <w:rPr>
          <w:rFonts w:ascii="Arial" w:hAnsi="Arial" w:cs="Arial"/>
          <w:color w:val="000000" w:themeColor="text1"/>
        </w:rPr>
        <w:t xml:space="preserve">Looking ahead, influencer marketing is poised to continue its trajectory of driving economic growth and fostering innovation. Serving as a catalyst for digital transformation and consumer </w:t>
      </w:r>
      <w:r w:rsidRPr="009C18F8">
        <w:rPr>
          <w:rFonts w:ascii="Arial" w:hAnsi="Arial" w:cs="Arial"/>
        </w:rPr>
        <w:t>engagement, influencer marketing will remain a dynamic force in the global economy.1</w:t>
      </w:r>
      <w:r w:rsidR="004C3C00" w:rsidRPr="009C18F8">
        <w:rPr>
          <w:rFonts w:ascii="Arial" w:hAnsi="Arial" w:cs="Arial"/>
        </w:rPr>
        <w:t>7</w:t>
      </w:r>
    </w:p>
    <w:p w14:paraId="6A0F7725" w14:textId="69B522C8" w:rsidR="006E532F" w:rsidRPr="009C18F8" w:rsidRDefault="00677261" w:rsidP="0042105B">
      <w:pPr>
        <w:tabs>
          <w:tab w:val="left" w:pos="12659"/>
        </w:tabs>
        <w:jc w:val="both"/>
        <w:rPr>
          <w:rFonts w:ascii="Arial" w:hAnsi="Arial" w:cs="Arial"/>
        </w:rPr>
      </w:pPr>
      <w:r w:rsidRPr="009C18F8">
        <w:rPr>
          <w:rFonts w:ascii="Arial" w:hAnsi="Arial" w:cs="Arial"/>
        </w:rPr>
        <w:t xml:space="preserve">While </w:t>
      </w:r>
      <w:r w:rsidR="005D7800" w:rsidRPr="009C18F8">
        <w:rPr>
          <w:rFonts w:ascii="Arial" w:hAnsi="Arial" w:cs="Arial"/>
        </w:rPr>
        <w:t xml:space="preserve">influencer industry keeps growing, it’s important to promote </w:t>
      </w:r>
      <w:r w:rsidR="0042105B" w:rsidRPr="009C18F8">
        <w:rPr>
          <w:rFonts w:ascii="Arial" w:hAnsi="Arial" w:cs="Arial"/>
        </w:rPr>
        <w:t>a more equitable and supportive</w:t>
      </w:r>
      <w:r w:rsidR="005D7800" w:rsidRPr="009C18F8">
        <w:rPr>
          <w:rFonts w:ascii="Arial" w:hAnsi="Arial" w:cs="Arial"/>
        </w:rPr>
        <w:t xml:space="preserve"> </w:t>
      </w:r>
      <w:r w:rsidR="0042105B" w:rsidRPr="009C18F8">
        <w:rPr>
          <w:rFonts w:ascii="Arial" w:hAnsi="Arial" w:cs="Arial"/>
        </w:rPr>
        <w:t xml:space="preserve">environment for creators to </w:t>
      </w:r>
      <w:r w:rsidR="000D59D1" w:rsidRPr="009C18F8">
        <w:rPr>
          <w:rFonts w:ascii="Arial" w:hAnsi="Arial" w:cs="Arial"/>
        </w:rPr>
        <w:t>produce</w:t>
      </w:r>
      <w:r w:rsidR="0042105B" w:rsidRPr="009C18F8">
        <w:rPr>
          <w:rFonts w:ascii="Arial" w:hAnsi="Arial" w:cs="Arial"/>
        </w:rPr>
        <w:t xml:space="preserve"> and innovate.</w:t>
      </w:r>
    </w:p>
    <w:p w14:paraId="565F5618" w14:textId="77777777" w:rsidR="00DC2F43" w:rsidRPr="009C18F8" w:rsidRDefault="00DC2F43" w:rsidP="00DC2F43">
      <w:pPr>
        <w:tabs>
          <w:tab w:val="center" w:pos="4513"/>
        </w:tabs>
        <w:jc w:val="both"/>
        <w:rPr>
          <w:rFonts w:ascii="Arial" w:hAnsi="Arial" w:cs="Arial"/>
        </w:rPr>
      </w:pPr>
    </w:p>
    <w:p w14:paraId="2276A9AB" w14:textId="4C5474FC" w:rsidR="00DC2F43" w:rsidRPr="009C18F8" w:rsidRDefault="009C18F8" w:rsidP="00DC2F43">
      <w:pPr>
        <w:tabs>
          <w:tab w:val="center" w:pos="4513"/>
        </w:tabs>
        <w:jc w:val="both"/>
        <w:rPr>
          <w:rFonts w:ascii="Arial" w:hAnsi="Arial" w:cs="Arial"/>
          <w:b/>
          <w:bCs/>
          <w:color w:val="000000" w:themeColor="text1"/>
        </w:rPr>
      </w:pPr>
      <w:r w:rsidRPr="009C18F8">
        <w:rPr>
          <w:rFonts w:ascii="Arial" w:hAnsi="Arial" w:cs="Arial"/>
          <w:b/>
          <w:bCs/>
          <w:color w:val="000000" w:themeColor="text1"/>
        </w:rPr>
        <w:t>STEEPLE A</w:t>
      </w:r>
      <w:r w:rsidR="005A1F53">
        <w:rPr>
          <w:rFonts w:ascii="Arial" w:hAnsi="Arial" w:cs="Arial"/>
          <w:b/>
          <w:bCs/>
          <w:color w:val="000000" w:themeColor="text1"/>
        </w:rPr>
        <w:t>nalysis</w:t>
      </w:r>
    </w:p>
    <w:tbl>
      <w:tblPr>
        <w:tblStyle w:val="TabloKlavuzu"/>
        <w:tblpPr w:leftFromText="180" w:rightFromText="180" w:vertAnchor="text" w:horzAnchor="page" w:tblpX="1" w:tblpY="366"/>
        <w:tblW w:w="15025" w:type="dxa"/>
        <w:tblLook w:val="04A0" w:firstRow="1" w:lastRow="0" w:firstColumn="1" w:lastColumn="0" w:noHBand="0" w:noVBand="1"/>
      </w:tblPr>
      <w:tblGrid>
        <w:gridCol w:w="3487"/>
        <w:gridCol w:w="3078"/>
        <w:gridCol w:w="8460"/>
      </w:tblGrid>
      <w:tr w:rsidR="00DC2F43" w:rsidRPr="009C18F8" w14:paraId="08A80A9D" w14:textId="77777777" w:rsidTr="001C0562">
        <w:trPr>
          <w:trHeight w:val="1853"/>
        </w:trPr>
        <w:tc>
          <w:tcPr>
            <w:tcW w:w="3487" w:type="dxa"/>
          </w:tcPr>
          <w:p w14:paraId="32F965BC"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Social</w:t>
            </w:r>
          </w:p>
          <w:p w14:paraId="24C09FD6" w14:textId="77777777" w:rsidR="00DC2F43" w:rsidRPr="001C0562" w:rsidRDefault="00DC2F43" w:rsidP="00DC2F43">
            <w:pPr>
              <w:tabs>
                <w:tab w:val="center" w:pos="4513"/>
              </w:tabs>
              <w:jc w:val="both"/>
              <w:rPr>
                <w:rFonts w:ascii="Arial" w:hAnsi="Arial" w:cs="Arial"/>
                <w:color w:val="000000" w:themeColor="text1"/>
                <w:sz w:val="18"/>
                <w:szCs w:val="18"/>
              </w:rPr>
            </w:pPr>
          </w:p>
          <w:p w14:paraId="0CC0939C"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Growth of usage social media, searching a new way of income,</w:t>
            </w:r>
          </w:p>
          <w:p w14:paraId="52EB8A5B" w14:textId="77777777" w:rsidR="00DC2F43" w:rsidRPr="001C0562" w:rsidRDefault="00DC2F43" w:rsidP="00DC2F43">
            <w:pPr>
              <w:tabs>
                <w:tab w:val="center" w:pos="4513"/>
              </w:tabs>
              <w:jc w:val="both"/>
              <w:rPr>
                <w:rFonts w:ascii="Arial" w:hAnsi="Arial" w:cs="Arial"/>
                <w:sz w:val="18"/>
                <w:szCs w:val="18"/>
              </w:rPr>
            </w:pPr>
            <w:r w:rsidRPr="001C0562">
              <w:rPr>
                <w:rFonts w:ascii="Arial" w:hAnsi="Arial" w:cs="Arial"/>
                <w:color w:val="000000" w:themeColor="text1"/>
                <w:sz w:val="18"/>
                <w:szCs w:val="18"/>
              </w:rPr>
              <w:t>changing consumer culture</w:t>
            </w:r>
          </w:p>
          <w:p w14:paraId="3127B839"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5BD34383"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Impact</w:t>
            </w:r>
          </w:p>
          <w:p w14:paraId="52D1EC81"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Gives an opportunity to create </w:t>
            </w:r>
          </w:p>
          <w:p w14:paraId="5A6AEAA0"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content and reach millions in a easy way.</w:t>
            </w:r>
            <w:r w:rsidRPr="001C0562">
              <w:rPr>
                <w:rFonts w:ascii="Arial" w:hAnsi="Arial" w:cs="Arial"/>
                <w:color w:val="000000" w:themeColor="text1"/>
                <w:sz w:val="18"/>
                <w:szCs w:val="18"/>
              </w:rPr>
              <w:tab/>
            </w:r>
          </w:p>
          <w:p w14:paraId="52B7ED31"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8460" w:type="dxa"/>
          </w:tcPr>
          <w:p w14:paraId="75134E4F"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Critical Analysis</w:t>
            </w:r>
          </w:p>
          <w:p w14:paraId="1AA95CEF"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Consumers idea rapidly changing as lots of choices on social </w:t>
            </w:r>
          </w:p>
          <w:p w14:paraId="4BBCA591"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media, it makes a pressure content creators keep producing </w:t>
            </w:r>
          </w:p>
          <w:p w14:paraId="00B020EB" w14:textId="6E5EF3D2"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content and create a difference between other influencers.</w:t>
            </w:r>
          </w:p>
          <w:p w14:paraId="7040AE81"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Micro influencers have more effect on followers like trustable </w:t>
            </w:r>
          </w:p>
          <w:p w14:paraId="7FEB805A" w14:textId="1F288345"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friend, so brands invest mostly micro influencers, it makes more pressure for other influencers to build up close relationship with followers</w:t>
            </w:r>
          </w:p>
        </w:tc>
      </w:tr>
      <w:tr w:rsidR="00DC2F43" w:rsidRPr="009C18F8" w14:paraId="0915F897" w14:textId="77777777" w:rsidTr="001C0562">
        <w:trPr>
          <w:trHeight w:val="276"/>
        </w:trPr>
        <w:tc>
          <w:tcPr>
            <w:tcW w:w="3487" w:type="dxa"/>
          </w:tcPr>
          <w:p w14:paraId="31ABE91A"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Technological</w:t>
            </w:r>
          </w:p>
          <w:p w14:paraId="2B1A4989"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Social platform algorithms,</w:t>
            </w:r>
          </w:p>
          <w:p w14:paraId="2A83E45D"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Virtual AI Influencer</w:t>
            </w:r>
          </w:p>
          <w:p w14:paraId="20DC843A" w14:textId="77777777" w:rsidR="00DC2F43" w:rsidRPr="001C0562" w:rsidRDefault="00DC2F43" w:rsidP="00DC2F43">
            <w:pPr>
              <w:tabs>
                <w:tab w:val="center" w:pos="4513"/>
              </w:tabs>
              <w:jc w:val="both"/>
              <w:rPr>
                <w:rFonts w:ascii="Arial" w:hAnsi="Arial" w:cs="Arial"/>
                <w:color w:val="000000" w:themeColor="text1"/>
                <w:sz w:val="18"/>
                <w:szCs w:val="18"/>
              </w:rPr>
            </w:pPr>
          </w:p>
          <w:p w14:paraId="46C960A3"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368D3691"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Impact</w:t>
            </w:r>
          </w:p>
          <w:p w14:paraId="62731AFC"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Algorithms affect to reach global follower, AI influencers have much more abilities than human influencer language,</w:t>
            </w:r>
          </w:p>
          <w:p w14:paraId="74DF2C3B"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outfits, settings</w:t>
            </w:r>
          </w:p>
        </w:tc>
        <w:tc>
          <w:tcPr>
            <w:tcW w:w="8460" w:type="dxa"/>
          </w:tcPr>
          <w:p w14:paraId="7321912B"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Platforms algorithms control biggest part of the influencer </w:t>
            </w:r>
          </w:p>
          <w:p w14:paraId="2DF1F2DA"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economy, limits to reach to the global audience.AI influencer also </w:t>
            </w:r>
          </w:p>
          <w:p w14:paraId="7BD42B00"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affects as creates new competition and producing stress </w:t>
            </w:r>
          </w:p>
          <w:p w14:paraId="30B0C8D9" w14:textId="35FE6778"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between creators.</w:t>
            </w:r>
          </w:p>
        </w:tc>
      </w:tr>
      <w:tr w:rsidR="00DC2F43" w:rsidRPr="009C18F8" w14:paraId="6115F72C" w14:textId="77777777" w:rsidTr="001C0562">
        <w:trPr>
          <w:trHeight w:val="276"/>
        </w:trPr>
        <w:tc>
          <w:tcPr>
            <w:tcW w:w="3487" w:type="dxa"/>
          </w:tcPr>
          <w:p w14:paraId="2AEE5E79"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Economic</w:t>
            </w:r>
          </w:p>
          <w:p w14:paraId="15AB027B"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Sponsorship Reliability, subscription models, digital economy</w:t>
            </w:r>
          </w:p>
          <w:p w14:paraId="5C8AD6D7" w14:textId="77777777" w:rsidR="00DC2F43" w:rsidRPr="001C0562" w:rsidRDefault="00DC2F43" w:rsidP="00DC2F43">
            <w:pPr>
              <w:tabs>
                <w:tab w:val="center" w:pos="4513"/>
              </w:tabs>
              <w:jc w:val="both"/>
              <w:rPr>
                <w:rFonts w:ascii="Arial" w:hAnsi="Arial" w:cs="Arial"/>
                <w:color w:val="000000" w:themeColor="text1"/>
                <w:sz w:val="18"/>
                <w:szCs w:val="18"/>
              </w:rPr>
            </w:pPr>
          </w:p>
          <w:p w14:paraId="5560CBBF" w14:textId="77777777" w:rsidR="00DC2F43" w:rsidRPr="001C0562" w:rsidRDefault="00DC2F43" w:rsidP="00DC2F43">
            <w:pPr>
              <w:tabs>
                <w:tab w:val="center" w:pos="4513"/>
              </w:tabs>
              <w:jc w:val="both"/>
              <w:rPr>
                <w:rFonts w:ascii="Arial" w:hAnsi="Arial" w:cs="Arial"/>
                <w:color w:val="000000" w:themeColor="text1"/>
                <w:sz w:val="18"/>
                <w:szCs w:val="18"/>
              </w:rPr>
            </w:pPr>
          </w:p>
          <w:p w14:paraId="7D754FD3"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18845202"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Impact</w:t>
            </w:r>
          </w:p>
          <w:p w14:paraId="274AD00C"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Unreliable Sponsorship agreements, subscription models can change income sustainability. </w:t>
            </w:r>
          </w:p>
        </w:tc>
        <w:tc>
          <w:tcPr>
            <w:tcW w:w="8460" w:type="dxa"/>
          </w:tcPr>
          <w:p w14:paraId="4E33CA4C" w14:textId="77777777" w:rsidR="001C0562" w:rsidRDefault="00DC2F43" w:rsidP="00DC2F43">
            <w:pPr>
              <w:tabs>
                <w:tab w:val="center" w:pos="4513"/>
              </w:tabs>
              <w:jc w:val="both"/>
              <w:rPr>
                <w:rFonts w:ascii="Arial" w:hAnsi="Arial" w:cs="Arial"/>
                <w:sz w:val="18"/>
                <w:szCs w:val="18"/>
              </w:rPr>
            </w:pPr>
            <w:r w:rsidRPr="001C0562">
              <w:rPr>
                <w:rFonts w:ascii="Arial" w:hAnsi="Arial" w:cs="Arial"/>
                <w:sz w:val="18"/>
                <w:szCs w:val="18"/>
              </w:rPr>
              <w:t xml:space="preserve">However, out of only 50 million creators, nearly 4% can </w:t>
            </w:r>
          </w:p>
          <w:p w14:paraId="6438F6C9" w14:textId="77777777" w:rsidR="001C0562" w:rsidRDefault="00DC2F43" w:rsidP="00DC2F43">
            <w:pPr>
              <w:tabs>
                <w:tab w:val="center" w:pos="4513"/>
              </w:tabs>
              <w:jc w:val="both"/>
              <w:rPr>
                <w:rFonts w:ascii="Arial" w:hAnsi="Arial" w:cs="Arial"/>
                <w:sz w:val="18"/>
                <w:szCs w:val="18"/>
              </w:rPr>
            </w:pPr>
            <w:r w:rsidRPr="001C0562">
              <w:rPr>
                <w:rFonts w:ascii="Arial" w:hAnsi="Arial" w:cs="Arial"/>
                <w:sz w:val="18"/>
                <w:szCs w:val="18"/>
              </w:rPr>
              <w:t xml:space="preserve">extract liveable wages out of their content. Although they don’t </w:t>
            </w:r>
          </w:p>
          <w:p w14:paraId="7C1C3479" w14:textId="33E49BC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sz w:val="18"/>
                <w:szCs w:val="18"/>
              </w:rPr>
              <w:t>need to put money their start up, they need to earn money to keep producing content. Sponsorship agreements from unreliable companies, subscription models can affect the ecosystem of the influencer economy.</w:t>
            </w:r>
          </w:p>
        </w:tc>
      </w:tr>
      <w:tr w:rsidR="00DC2F43" w:rsidRPr="009C18F8" w14:paraId="18FAFD75" w14:textId="77777777" w:rsidTr="001C0562">
        <w:trPr>
          <w:trHeight w:val="276"/>
        </w:trPr>
        <w:tc>
          <w:tcPr>
            <w:tcW w:w="3487" w:type="dxa"/>
          </w:tcPr>
          <w:p w14:paraId="22B83E82"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Environmental</w:t>
            </w:r>
          </w:p>
          <w:p w14:paraId="1142CDCE"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Growth of usage AI Influencers, sustainability expectations, responsible consumer culture</w:t>
            </w:r>
          </w:p>
          <w:p w14:paraId="4ADE23BD"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470DE393"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Impact </w:t>
            </w:r>
          </w:p>
          <w:p w14:paraId="7AE0570A"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Growth usage of AI effects negatively world energy consumption. Environment friendly influencers give more conscious to consumers and brands.</w:t>
            </w:r>
          </w:p>
        </w:tc>
        <w:tc>
          <w:tcPr>
            <w:tcW w:w="8460" w:type="dxa"/>
          </w:tcPr>
          <w:p w14:paraId="2463D6EA"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AI needs more energy to run the system, search all the </w:t>
            </w:r>
          </w:p>
          <w:p w14:paraId="04B617EE"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databases.</w:t>
            </w:r>
            <w:r w:rsidRPr="001C0562">
              <w:rPr>
                <w:rFonts w:ascii="Arial" w:hAnsi="Arial" w:cs="Arial"/>
                <w:sz w:val="18"/>
                <w:szCs w:val="18"/>
              </w:rPr>
              <w:t xml:space="preserve"> B</w:t>
            </w:r>
            <w:r w:rsidRPr="001C0562">
              <w:rPr>
                <w:rFonts w:ascii="Arial" w:hAnsi="Arial" w:cs="Arial"/>
                <w:color w:val="000000" w:themeColor="text1"/>
                <w:sz w:val="18"/>
                <w:szCs w:val="18"/>
              </w:rPr>
              <w:t xml:space="preserve">rands increasingly focus on sustainability </w:t>
            </w:r>
          </w:p>
          <w:p w14:paraId="72B1F5CF" w14:textId="39F19784"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solutions, make environmental credibility </w:t>
            </w:r>
            <w:r w:rsidR="001C0562" w:rsidRPr="001C0562">
              <w:rPr>
                <w:rFonts w:ascii="Arial" w:hAnsi="Arial" w:cs="Arial"/>
                <w:color w:val="000000" w:themeColor="text1"/>
                <w:sz w:val="18"/>
                <w:szCs w:val="18"/>
              </w:rPr>
              <w:t>competitive</w:t>
            </w:r>
            <w:r w:rsidRPr="001C0562">
              <w:rPr>
                <w:rFonts w:ascii="Arial" w:hAnsi="Arial" w:cs="Arial"/>
                <w:color w:val="000000" w:themeColor="text1"/>
                <w:sz w:val="18"/>
                <w:szCs w:val="18"/>
              </w:rPr>
              <w:t xml:space="preserve"> </w:t>
            </w:r>
          </w:p>
          <w:p w14:paraId="0B781645" w14:textId="58C0ACCC"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advantage.</w:t>
            </w:r>
          </w:p>
        </w:tc>
      </w:tr>
      <w:tr w:rsidR="00DC2F43" w:rsidRPr="009C18F8" w14:paraId="5EF74297" w14:textId="77777777" w:rsidTr="001C0562">
        <w:trPr>
          <w:trHeight w:val="276"/>
        </w:trPr>
        <w:tc>
          <w:tcPr>
            <w:tcW w:w="3487" w:type="dxa"/>
          </w:tcPr>
          <w:p w14:paraId="6FDA214E"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Political</w:t>
            </w:r>
          </w:p>
          <w:p w14:paraId="1E3CA932"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Government regulations, tax system, human rights law</w:t>
            </w:r>
          </w:p>
          <w:p w14:paraId="1833A062" w14:textId="77777777" w:rsidR="00DC2F43" w:rsidRPr="001C0562" w:rsidRDefault="00DC2F43" w:rsidP="00DC2F43">
            <w:pPr>
              <w:tabs>
                <w:tab w:val="center" w:pos="4513"/>
              </w:tabs>
              <w:jc w:val="both"/>
              <w:rPr>
                <w:rFonts w:ascii="Arial" w:hAnsi="Arial" w:cs="Arial"/>
                <w:color w:val="000000" w:themeColor="text1"/>
                <w:sz w:val="18"/>
                <w:szCs w:val="18"/>
              </w:rPr>
            </w:pPr>
          </w:p>
          <w:p w14:paraId="0F9C9271"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Legal</w:t>
            </w:r>
          </w:p>
          <w:p w14:paraId="04AAAD6E"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Copyright Law, Digital security Law, Data Privacy Law</w:t>
            </w:r>
          </w:p>
          <w:p w14:paraId="22CC072A" w14:textId="77777777" w:rsidR="00DC2F43" w:rsidRPr="001C0562" w:rsidRDefault="00DC2F43" w:rsidP="00DC2F43">
            <w:pPr>
              <w:tabs>
                <w:tab w:val="center" w:pos="4513"/>
              </w:tabs>
              <w:jc w:val="both"/>
              <w:rPr>
                <w:rFonts w:ascii="Arial" w:hAnsi="Arial" w:cs="Arial"/>
                <w:color w:val="000000" w:themeColor="text1"/>
                <w:sz w:val="18"/>
                <w:szCs w:val="18"/>
              </w:rPr>
            </w:pPr>
          </w:p>
          <w:p w14:paraId="083BA490"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7324D4AB"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Impact </w:t>
            </w:r>
          </w:p>
          <w:p w14:paraId="66FF9257"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Government intervention is important to regulate and protect the newly evolving ecosystem.</w:t>
            </w:r>
          </w:p>
          <w:p w14:paraId="759DF4EF"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Impact</w:t>
            </w:r>
          </w:p>
          <w:p w14:paraId="47CA7327"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Legal protection makes clear and create safe environment for consumers, creators and brands.</w:t>
            </w:r>
          </w:p>
        </w:tc>
        <w:tc>
          <w:tcPr>
            <w:tcW w:w="8460" w:type="dxa"/>
          </w:tcPr>
          <w:p w14:paraId="50477E3D"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Some political regulations can restrict access to the platforms </w:t>
            </w:r>
          </w:p>
          <w:p w14:paraId="0986D2EC"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which effect the influencer industry. It should be worldwide </w:t>
            </w:r>
          </w:p>
          <w:p w14:paraId="52547D00"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regulations to protect every side of the creator industry. </w:t>
            </w:r>
          </w:p>
          <w:p w14:paraId="20874E71"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Regulations protect influencer from digital harassment. </w:t>
            </w:r>
          </w:p>
          <w:p w14:paraId="3CB08299" w14:textId="0E4C4F35"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Taxation system should be clear and motivative.</w:t>
            </w:r>
          </w:p>
          <w:p w14:paraId="4A16F0B0"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Creators must know platform rules, copyright and data privacy </w:t>
            </w:r>
          </w:p>
          <w:p w14:paraId="7723DCAD" w14:textId="77777777" w:rsid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 xml:space="preserve">rules, also feels responsibility when they advise health products. Brands should obey the sponsorship agreements. Failure to comply can result in legal and financial </w:t>
            </w:r>
          </w:p>
          <w:p w14:paraId="3B6CFB73" w14:textId="6D1C70E4"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consequences.</w:t>
            </w:r>
          </w:p>
        </w:tc>
      </w:tr>
      <w:tr w:rsidR="00DC2F43" w:rsidRPr="009C18F8" w14:paraId="7374AF2C" w14:textId="77777777" w:rsidTr="001C0562">
        <w:trPr>
          <w:trHeight w:val="276"/>
        </w:trPr>
        <w:tc>
          <w:tcPr>
            <w:tcW w:w="3487" w:type="dxa"/>
          </w:tcPr>
          <w:p w14:paraId="4EC29690"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Ethical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C2F43" w:rsidRPr="001C0562" w14:paraId="7BCA8D35" w14:textId="77777777" w:rsidTr="0098566D">
              <w:trPr>
                <w:tblCellSpacing w:w="15" w:type="dxa"/>
              </w:trPr>
              <w:tc>
                <w:tcPr>
                  <w:tcW w:w="0" w:type="auto"/>
                  <w:vAlign w:val="center"/>
                  <w:hideMark/>
                </w:tcPr>
                <w:p w14:paraId="1A16E7E2" w14:textId="77777777" w:rsidR="00DC2F43" w:rsidRPr="001C0562" w:rsidRDefault="00DC2F43" w:rsidP="00613BBE">
                  <w:pPr>
                    <w:framePr w:hSpace="180" w:wrap="around" w:vAnchor="text" w:hAnchor="page" w:x="1" w:y="366"/>
                    <w:tabs>
                      <w:tab w:val="center" w:pos="4513"/>
                    </w:tabs>
                    <w:spacing w:after="0" w:line="240" w:lineRule="auto"/>
                    <w:jc w:val="both"/>
                    <w:rPr>
                      <w:rFonts w:ascii="Arial" w:hAnsi="Arial" w:cs="Arial"/>
                      <w:color w:val="000000" w:themeColor="text1"/>
                      <w:sz w:val="18"/>
                      <w:szCs w:val="18"/>
                    </w:rPr>
                  </w:pPr>
                </w:p>
              </w:tc>
            </w:tr>
          </w:tbl>
          <w:p w14:paraId="24982EBB" w14:textId="77777777" w:rsidR="00DC2F43" w:rsidRPr="001C0562" w:rsidRDefault="00DC2F43" w:rsidP="00DC2F43">
            <w:pPr>
              <w:tabs>
                <w:tab w:val="center" w:pos="4513"/>
              </w:tabs>
              <w:jc w:val="both"/>
              <w:rPr>
                <w:rFonts w:ascii="Arial" w:hAnsi="Arial" w:cs="Arial"/>
                <w:vanish/>
                <w:color w:val="000000" w:themeColor="text1"/>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71"/>
            </w:tblGrid>
            <w:tr w:rsidR="00DC2F43" w:rsidRPr="001C0562" w14:paraId="24BE5398" w14:textId="77777777" w:rsidTr="0098566D">
              <w:trPr>
                <w:trHeight w:val="36"/>
                <w:tblCellSpacing w:w="15" w:type="dxa"/>
              </w:trPr>
              <w:tc>
                <w:tcPr>
                  <w:tcW w:w="0" w:type="auto"/>
                  <w:vAlign w:val="center"/>
                  <w:hideMark/>
                </w:tcPr>
                <w:p w14:paraId="7D4574CD" w14:textId="77777777" w:rsidR="00DC2F43" w:rsidRPr="001C0562" w:rsidRDefault="00DC2F43" w:rsidP="00613BBE">
                  <w:pPr>
                    <w:framePr w:hSpace="180" w:wrap="around" w:vAnchor="text" w:hAnchor="page" w:x="1" w:y="366"/>
                    <w:tabs>
                      <w:tab w:val="center" w:pos="4513"/>
                    </w:tabs>
                    <w:spacing w:after="0" w:line="240" w:lineRule="auto"/>
                    <w:jc w:val="both"/>
                    <w:rPr>
                      <w:rFonts w:ascii="Arial" w:hAnsi="Arial" w:cs="Arial"/>
                      <w:color w:val="000000" w:themeColor="text1"/>
                      <w:sz w:val="18"/>
                      <w:szCs w:val="18"/>
                    </w:rPr>
                  </w:pPr>
                  <w:r w:rsidRPr="001C0562">
                    <w:rPr>
                      <w:rFonts w:ascii="Arial" w:hAnsi="Arial" w:cs="Arial"/>
                      <w:color w:val="000000" w:themeColor="text1"/>
                      <w:sz w:val="18"/>
                      <w:szCs w:val="18"/>
                    </w:rPr>
                    <w:t>Transparency,</w:t>
                  </w:r>
                </w:p>
                <w:p w14:paraId="6C9ED781" w14:textId="77777777" w:rsidR="00DC2F43" w:rsidRPr="001C0562" w:rsidRDefault="00DC2F43" w:rsidP="00613BBE">
                  <w:pPr>
                    <w:framePr w:hSpace="180" w:wrap="around" w:vAnchor="text" w:hAnchor="page" w:x="1" w:y="366"/>
                    <w:tabs>
                      <w:tab w:val="center" w:pos="4513"/>
                    </w:tabs>
                    <w:spacing w:after="0" w:line="240" w:lineRule="auto"/>
                    <w:jc w:val="both"/>
                    <w:rPr>
                      <w:rFonts w:ascii="Arial" w:hAnsi="Arial" w:cs="Arial"/>
                      <w:color w:val="000000" w:themeColor="text1"/>
                      <w:sz w:val="18"/>
                      <w:szCs w:val="18"/>
                    </w:rPr>
                  </w:pPr>
                  <w:r w:rsidRPr="001C0562">
                    <w:rPr>
                      <w:rFonts w:ascii="Arial" w:hAnsi="Arial" w:cs="Arial"/>
                      <w:color w:val="000000" w:themeColor="text1"/>
                      <w:sz w:val="18"/>
                      <w:szCs w:val="18"/>
                    </w:rPr>
                    <w:t>Responsible advertising, AI-generated media, diversity</w:t>
                  </w:r>
                </w:p>
              </w:tc>
            </w:tr>
          </w:tbl>
          <w:p w14:paraId="3499BF11" w14:textId="77777777" w:rsidR="00DC2F43" w:rsidRPr="001C0562" w:rsidRDefault="00DC2F43" w:rsidP="00DC2F43">
            <w:pPr>
              <w:tabs>
                <w:tab w:val="center" w:pos="4513"/>
              </w:tabs>
              <w:jc w:val="both"/>
              <w:rPr>
                <w:rFonts w:ascii="Arial" w:hAnsi="Arial" w:cs="Arial"/>
                <w:color w:val="000000" w:themeColor="text1"/>
                <w:sz w:val="18"/>
                <w:szCs w:val="18"/>
              </w:rPr>
            </w:pPr>
          </w:p>
          <w:p w14:paraId="0943C8A5" w14:textId="77777777" w:rsidR="00DC2F43" w:rsidRPr="001C0562" w:rsidRDefault="00DC2F43" w:rsidP="00DC2F43">
            <w:pPr>
              <w:tabs>
                <w:tab w:val="center" w:pos="4513"/>
              </w:tabs>
              <w:jc w:val="both"/>
              <w:rPr>
                <w:rFonts w:ascii="Arial" w:hAnsi="Arial" w:cs="Arial"/>
                <w:color w:val="000000" w:themeColor="text1"/>
                <w:sz w:val="18"/>
                <w:szCs w:val="18"/>
              </w:rPr>
            </w:pPr>
          </w:p>
          <w:p w14:paraId="087510C6" w14:textId="77777777" w:rsidR="00DC2F43" w:rsidRPr="001C0562" w:rsidRDefault="00DC2F43" w:rsidP="00DC2F43">
            <w:pPr>
              <w:tabs>
                <w:tab w:val="center" w:pos="4513"/>
              </w:tabs>
              <w:jc w:val="both"/>
              <w:rPr>
                <w:rFonts w:ascii="Arial" w:hAnsi="Arial" w:cs="Arial"/>
                <w:color w:val="000000" w:themeColor="text1"/>
                <w:sz w:val="18"/>
                <w:szCs w:val="18"/>
              </w:rPr>
            </w:pPr>
          </w:p>
        </w:tc>
        <w:tc>
          <w:tcPr>
            <w:tcW w:w="3078" w:type="dxa"/>
          </w:tcPr>
          <w:p w14:paraId="0E114391"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Impact</w:t>
            </w:r>
          </w:p>
          <w:p w14:paraId="4759B7AA"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Ethical behaviour strengthens trust between audiences and influencers. Virtual Influencer should be transparent and mention about the AI.</w:t>
            </w:r>
          </w:p>
        </w:tc>
        <w:tc>
          <w:tcPr>
            <w:tcW w:w="8460" w:type="dxa"/>
          </w:tcPr>
          <w:p w14:paraId="57E7D21E" w14:textId="77777777" w:rsidR="00DC2F43" w:rsidRPr="001C0562" w:rsidRDefault="00DC2F43" w:rsidP="00DC2F43">
            <w:pPr>
              <w:tabs>
                <w:tab w:val="center" w:pos="4513"/>
              </w:tabs>
              <w:jc w:val="both"/>
              <w:rPr>
                <w:rFonts w:ascii="Arial" w:hAnsi="Arial" w:cs="Arial"/>
                <w:color w:val="000000" w:themeColor="text1"/>
                <w:sz w:val="18"/>
                <w:szCs w:val="18"/>
              </w:rPr>
            </w:pPr>
            <w:r w:rsidRPr="001C0562">
              <w:rPr>
                <w:rFonts w:ascii="Arial" w:hAnsi="Arial" w:cs="Arial"/>
                <w:color w:val="000000" w:themeColor="text1"/>
                <w:sz w:val="18"/>
                <w:szCs w:val="18"/>
              </w:rPr>
              <w:t>The creator economy faces difficulties because of misleading information, irresponsible advertisements. Consumers expect transparency, diversity and accountability.</w:t>
            </w:r>
          </w:p>
        </w:tc>
      </w:tr>
    </w:tbl>
    <w:p w14:paraId="3D57BB85" w14:textId="77777777" w:rsidR="00DC2F43" w:rsidRPr="009C18F8" w:rsidRDefault="00DC2F43" w:rsidP="00DC2F43">
      <w:pPr>
        <w:tabs>
          <w:tab w:val="center" w:pos="4513"/>
        </w:tabs>
        <w:jc w:val="both"/>
        <w:rPr>
          <w:rFonts w:ascii="Arial" w:hAnsi="Arial" w:cs="Arial"/>
          <w:color w:val="000000" w:themeColor="text1"/>
          <w:sz w:val="20"/>
          <w:szCs w:val="20"/>
        </w:rPr>
      </w:pPr>
      <w:r w:rsidRPr="009C18F8">
        <w:rPr>
          <w:rFonts w:ascii="Arial" w:hAnsi="Arial" w:cs="Arial"/>
          <w:color w:val="000000" w:themeColor="text1"/>
          <w:sz w:val="20"/>
          <w:szCs w:val="20"/>
        </w:rPr>
        <w:t xml:space="preserve"> </w:t>
      </w:r>
    </w:p>
    <w:p w14:paraId="17FA6B81" w14:textId="77777777" w:rsidR="00DC2F43" w:rsidRPr="009C18F8" w:rsidRDefault="00DC2F43" w:rsidP="00DC2F43">
      <w:pPr>
        <w:tabs>
          <w:tab w:val="center" w:pos="4513"/>
        </w:tabs>
        <w:jc w:val="both"/>
        <w:rPr>
          <w:rFonts w:ascii="Arial" w:hAnsi="Arial" w:cs="Arial"/>
          <w:color w:val="000000" w:themeColor="text1"/>
        </w:rPr>
      </w:pPr>
      <w:r w:rsidRPr="009C18F8">
        <w:rPr>
          <w:rFonts w:ascii="Arial" w:hAnsi="Arial" w:cs="Arial"/>
          <w:color w:val="000000" w:themeColor="text1"/>
        </w:rPr>
        <w:tab/>
      </w:r>
      <w:r w:rsidRPr="009C18F8">
        <w:rPr>
          <w:rFonts w:ascii="Arial" w:hAnsi="Arial" w:cs="Arial"/>
          <w:color w:val="000000" w:themeColor="text1"/>
        </w:rPr>
        <w:tab/>
      </w:r>
    </w:p>
    <w:p w14:paraId="685781D9" w14:textId="77777777" w:rsidR="001C0562" w:rsidRDefault="001C0562" w:rsidP="00DC2F43">
      <w:pPr>
        <w:tabs>
          <w:tab w:val="center" w:pos="4513"/>
        </w:tabs>
        <w:jc w:val="both"/>
        <w:rPr>
          <w:rFonts w:ascii="Arial" w:hAnsi="Arial" w:cs="Arial"/>
          <w:b/>
          <w:bCs/>
          <w:color w:val="000000" w:themeColor="text1"/>
        </w:rPr>
      </w:pPr>
    </w:p>
    <w:p w14:paraId="7CFB0190" w14:textId="2F7CF88A" w:rsidR="00DC2F43" w:rsidRPr="009C18F8" w:rsidRDefault="00DC2F43" w:rsidP="00DC2F43">
      <w:pPr>
        <w:tabs>
          <w:tab w:val="center" w:pos="4513"/>
        </w:tabs>
        <w:jc w:val="both"/>
        <w:rPr>
          <w:rFonts w:ascii="Arial" w:hAnsi="Arial" w:cs="Arial"/>
          <w:b/>
          <w:bCs/>
          <w:color w:val="000000" w:themeColor="text1"/>
        </w:rPr>
      </w:pPr>
      <w:r w:rsidRPr="009C18F8">
        <w:rPr>
          <w:rFonts w:ascii="Arial" w:hAnsi="Arial" w:cs="Arial"/>
          <w:b/>
          <w:bCs/>
          <w:color w:val="000000" w:themeColor="text1"/>
        </w:rPr>
        <w:tab/>
      </w:r>
      <w:r w:rsidRPr="009C18F8">
        <w:rPr>
          <w:rFonts w:ascii="Arial" w:hAnsi="Arial" w:cs="Arial"/>
          <w:b/>
          <w:bCs/>
          <w:color w:val="000000" w:themeColor="text1"/>
        </w:rPr>
        <w:tab/>
      </w:r>
    </w:p>
    <w:p w14:paraId="4477F004" w14:textId="4E39CB87" w:rsidR="00DC2F43" w:rsidRPr="009C18F8" w:rsidRDefault="005A1F53" w:rsidP="00DC2F43">
      <w:pPr>
        <w:tabs>
          <w:tab w:val="center" w:pos="4513"/>
        </w:tabs>
        <w:jc w:val="both"/>
        <w:rPr>
          <w:rFonts w:ascii="Arial" w:hAnsi="Arial" w:cs="Arial"/>
          <w:b/>
          <w:bCs/>
        </w:rPr>
      </w:pPr>
      <w:r>
        <w:rPr>
          <w:rFonts w:ascii="Arial" w:hAnsi="Arial" w:cs="Arial"/>
          <w:b/>
          <w:bCs/>
        </w:rPr>
        <w:t xml:space="preserve">SWOT </w:t>
      </w:r>
      <w:r w:rsidR="00DC2F43" w:rsidRPr="009C18F8">
        <w:rPr>
          <w:rFonts w:ascii="Arial" w:hAnsi="Arial" w:cs="Arial"/>
          <w:b/>
          <w:bCs/>
        </w:rPr>
        <w:t xml:space="preserve">Analysis </w:t>
      </w:r>
    </w:p>
    <w:p w14:paraId="483FA949" w14:textId="77777777" w:rsidR="00DC2F43" w:rsidRPr="009C18F8" w:rsidRDefault="00DC2F43" w:rsidP="00DC2F43">
      <w:pPr>
        <w:tabs>
          <w:tab w:val="center" w:pos="4513"/>
        </w:tabs>
        <w:jc w:val="both"/>
        <w:rPr>
          <w:rFonts w:ascii="Arial" w:hAnsi="Arial" w:cs="Arial"/>
        </w:rPr>
      </w:pPr>
      <w:r w:rsidRPr="009C18F8">
        <w:rPr>
          <w:rFonts w:ascii="Arial" w:hAnsi="Arial" w:cs="Arial"/>
          <w:b/>
          <w:bCs/>
        </w:rPr>
        <w:t>Strengths</w:t>
      </w:r>
      <w:r w:rsidRPr="009C18F8">
        <w:rPr>
          <w:rFonts w:ascii="Arial" w:hAnsi="Arial" w:cs="Arial"/>
        </w:rPr>
        <w:t>: Influencer-driven business does not need to put money for typical costs to start up the business.</w:t>
      </w:r>
    </w:p>
    <w:p w14:paraId="4D4E3B92"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Usage of Internet increases all over the world.</w:t>
      </w:r>
    </w:p>
    <w:p w14:paraId="4D503903"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Usage of Social media for entertainment or marketing purposes increases all over the world.</w:t>
      </w:r>
    </w:p>
    <w:p w14:paraId="19A8144A"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Influencers reach million of people by just sharing one content</w:t>
      </w:r>
    </w:p>
    <w:p w14:paraId="601F1972" w14:textId="77777777" w:rsidR="00DC2F43" w:rsidRPr="009C18F8" w:rsidRDefault="00DC2F43" w:rsidP="00DC2F43">
      <w:pPr>
        <w:tabs>
          <w:tab w:val="center" w:pos="4513"/>
        </w:tabs>
        <w:jc w:val="both"/>
        <w:rPr>
          <w:rFonts w:ascii="Arial" w:hAnsi="Arial" w:cs="Arial"/>
          <w:b/>
          <w:bCs/>
        </w:rPr>
      </w:pPr>
      <w:r w:rsidRPr="009C18F8">
        <w:rPr>
          <w:rFonts w:ascii="Arial" w:hAnsi="Arial" w:cs="Arial"/>
          <w:b/>
          <w:bCs/>
        </w:rPr>
        <w:t>Weakness</w:t>
      </w:r>
    </w:p>
    <w:p w14:paraId="24201DF5"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Increasing number of influencers on the market starts a competition between them.</w:t>
      </w:r>
    </w:p>
    <w:p w14:paraId="7F29F6EC"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AI influencers change the game by their abilities in the influencer industry.</w:t>
      </w:r>
    </w:p>
    <w:p w14:paraId="07F2C169"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Social platforms manage the economy by arranging their recommendation algorithms.</w:t>
      </w:r>
    </w:p>
    <w:p w14:paraId="06F28E6C"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Consumer behaviours change rapidly in the market.</w:t>
      </w:r>
    </w:p>
    <w:p w14:paraId="224E7E55"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Brands behaviour also changes quickly depends to the consumer behaviours.</w:t>
      </w:r>
    </w:p>
    <w:p w14:paraId="38514617" w14:textId="77777777" w:rsidR="00DC2F43" w:rsidRPr="009C18F8" w:rsidRDefault="00DC2F43" w:rsidP="00DC2F43">
      <w:pPr>
        <w:tabs>
          <w:tab w:val="center" w:pos="4513"/>
        </w:tabs>
        <w:jc w:val="both"/>
        <w:rPr>
          <w:rFonts w:ascii="Arial" w:hAnsi="Arial" w:cs="Arial"/>
          <w:b/>
          <w:bCs/>
        </w:rPr>
      </w:pPr>
      <w:r w:rsidRPr="009C18F8">
        <w:rPr>
          <w:rFonts w:ascii="Arial" w:hAnsi="Arial" w:cs="Arial"/>
          <w:b/>
          <w:bCs/>
        </w:rPr>
        <w:t>Opportunities</w:t>
      </w:r>
    </w:p>
    <w:p w14:paraId="20FAB793"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Governments invest internet infrastructure</w:t>
      </w:r>
    </w:p>
    <w:p w14:paraId="4D61465D"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Introduction of newly designed platforms or extension of the main platforms</w:t>
      </w:r>
    </w:p>
    <w:p w14:paraId="27D52DF6"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Increase number of brands which give attention in this industry</w:t>
      </w:r>
    </w:p>
    <w:p w14:paraId="3850F77B"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Increase the number of sponsorship agreements with influencers in the market.</w:t>
      </w:r>
    </w:p>
    <w:p w14:paraId="1532FD9B"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Opportunity for consumers to reach every kind of product all over the world.</w:t>
      </w:r>
    </w:p>
    <w:p w14:paraId="6037E791" w14:textId="77777777" w:rsidR="00DC2F43" w:rsidRPr="009C18F8" w:rsidRDefault="00DC2F43" w:rsidP="00DC2F43">
      <w:pPr>
        <w:tabs>
          <w:tab w:val="center" w:pos="4513"/>
        </w:tabs>
        <w:jc w:val="both"/>
        <w:rPr>
          <w:rFonts w:ascii="Arial" w:hAnsi="Arial" w:cs="Arial"/>
          <w:b/>
          <w:bCs/>
        </w:rPr>
      </w:pPr>
      <w:r w:rsidRPr="009C18F8">
        <w:rPr>
          <w:rFonts w:ascii="Arial" w:hAnsi="Arial" w:cs="Arial"/>
          <w:b/>
          <w:bCs/>
        </w:rPr>
        <w:t>Threats</w:t>
      </w:r>
    </w:p>
    <w:p w14:paraId="5BBB91B9"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Government regulations to restrict the limit of access to platforms</w:t>
      </w:r>
    </w:p>
    <w:p w14:paraId="45D23D33"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Confusion and problems about copyright law</w:t>
      </w:r>
    </w:p>
    <w:p w14:paraId="2D82A2F2"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AI Misleading information, irresponsible content shared by influencers especially on health products</w:t>
      </w:r>
    </w:p>
    <w:p w14:paraId="07B1FA74"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Misleading about sponsorship agreements, lack of law in the market</w:t>
      </w:r>
    </w:p>
    <w:p w14:paraId="51E1F421"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Government tax policies can be unclear</w:t>
      </w:r>
    </w:p>
    <w:p w14:paraId="645F7479" w14:textId="77777777" w:rsidR="00DC2F43" w:rsidRPr="009C18F8" w:rsidRDefault="00DC2F43" w:rsidP="00DC2F43">
      <w:pPr>
        <w:tabs>
          <w:tab w:val="center" w:pos="4513"/>
        </w:tabs>
        <w:jc w:val="both"/>
        <w:rPr>
          <w:rFonts w:ascii="Arial" w:hAnsi="Arial" w:cs="Arial"/>
        </w:rPr>
      </w:pPr>
      <w:r w:rsidRPr="009C18F8">
        <w:rPr>
          <w:rFonts w:ascii="Arial" w:hAnsi="Arial" w:cs="Arial"/>
        </w:rPr>
        <w:t xml:space="preserve">              Digital harassment to influencers from gender, identity etc and their safety about human rights</w:t>
      </w:r>
    </w:p>
    <w:p w14:paraId="0F7B76B6" w14:textId="2D83E8EE" w:rsidR="00B92941" w:rsidRPr="009C18F8" w:rsidRDefault="00DC2F43" w:rsidP="00DC2F43">
      <w:pPr>
        <w:tabs>
          <w:tab w:val="center" w:pos="4513"/>
        </w:tabs>
        <w:jc w:val="both"/>
        <w:rPr>
          <w:rFonts w:ascii="Arial" w:hAnsi="Arial" w:cs="Arial"/>
        </w:rPr>
      </w:pPr>
      <w:r w:rsidRPr="009C18F8">
        <w:rPr>
          <w:rFonts w:ascii="Arial" w:hAnsi="Arial" w:cs="Arial"/>
        </w:rPr>
        <w:t xml:space="preserve">              Changing consumer culture, created consumption generation instead favouring sustainable consumption or second-hand economy.</w:t>
      </w:r>
    </w:p>
    <w:p w14:paraId="6E349E98" w14:textId="77777777" w:rsidR="006D7703" w:rsidRPr="009C18F8" w:rsidRDefault="006D7703" w:rsidP="00DC2F43">
      <w:pPr>
        <w:tabs>
          <w:tab w:val="center" w:pos="4513"/>
        </w:tabs>
        <w:jc w:val="both"/>
        <w:rPr>
          <w:rFonts w:ascii="Arial" w:hAnsi="Arial" w:cs="Arial"/>
        </w:rPr>
      </w:pPr>
    </w:p>
    <w:p w14:paraId="66B867B1" w14:textId="77777777" w:rsidR="001C0562" w:rsidRDefault="001C0562" w:rsidP="00DC2F43">
      <w:pPr>
        <w:tabs>
          <w:tab w:val="center" w:pos="4513"/>
        </w:tabs>
        <w:jc w:val="both"/>
        <w:rPr>
          <w:rFonts w:ascii="Arial" w:hAnsi="Arial" w:cs="Arial"/>
          <w:b/>
          <w:bCs/>
        </w:rPr>
      </w:pPr>
    </w:p>
    <w:p w14:paraId="0720EB0E" w14:textId="35D5D0CF" w:rsidR="006D7703" w:rsidRPr="009C18F8" w:rsidRDefault="006D7703" w:rsidP="00DC2F43">
      <w:pPr>
        <w:tabs>
          <w:tab w:val="center" w:pos="4513"/>
        </w:tabs>
        <w:jc w:val="both"/>
        <w:rPr>
          <w:rFonts w:ascii="Arial" w:hAnsi="Arial" w:cs="Arial"/>
          <w:b/>
          <w:bCs/>
        </w:rPr>
      </w:pPr>
      <w:r w:rsidRPr="009C18F8">
        <w:rPr>
          <w:rFonts w:ascii="Arial" w:hAnsi="Arial" w:cs="Arial"/>
          <w:b/>
          <w:bCs/>
        </w:rPr>
        <w:t xml:space="preserve">DPSIR Analysis </w:t>
      </w:r>
    </w:p>
    <w:p w14:paraId="7D6A0945" w14:textId="77777777" w:rsidR="00ED7132" w:rsidRPr="009C18F8" w:rsidRDefault="00ED7132" w:rsidP="00DC2F43">
      <w:pPr>
        <w:tabs>
          <w:tab w:val="center" w:pos="4513"/>
        </w:tabs>
        <w:jc w:val="both"/>
        <w:rPr>
          <w:rFonts w:ascii="Arial" w:hAnsi="Arial" w:cs="Arial"/>
          <w:b/>
          <w:bCs/>
        </w:rPr>
      </w:pPr>
    </w:p>
    <w:p w14:paraId="55ABFAC6" w14:textId="542E7AA7" w:rsidR="00B944EA" w:rsidRPr="009C18F8" w:rsidRDefault="00B944EA" w:rsidP="00DC2F43">
      <w:pPr>
        <w:tabs>
          <w:tab w:val="center" w:pos="4513"/>
        </w:tabs>
        <w:jc w:val="both"/>
        <w:rPr>
          <w:rFonts w:ascii="Arial" w:hAnsi="Arial" w:cs="Arial"/>
        </w:rPr>
      </w:pPr>
      <w:r w:rsidRPr="009C18F8">
        <w:rPr>
          <w:rFonts w:ascii="Arial" w:hAnsi="Arial" w:cs="Arial"/>
          <w:b/>
          <w:bCs/>
        </w:rPr>
        <w:t>Drivers</w:t>
      </w:r>
      <w:r w:rsidR="00283132" w:rsidRPr="009C18F8">
        <w:rPr>
          <w:rFonts w:ascii="Arial" w:hAnsi="Arial" w:cs="Arial"/>
        </w:rPr>
        <w:t xml:space="preserve">     </w:t>
      </w:r>
      <w:r w:rsidR="0042725F" w:rsidRPr="009C18F8">
        <w:rPr>
          <w:rFonts w:ascii="Arial" w:hAnsi="Arial" w:cs="Arial"/>
        </w:rPr>
        <w:t xml:space="preserve"> Social media platforms</w:t>
      </w:r>
      <w:r w:rsidR="006E5A0A" w:rsidRPr="009C18F8">
        <w:rPr>
          <w:rFonts w:ascii="Arial" w:hAnsi="Arial" w:cs="Arial"/>
        </w:rPr>
        <w:t xml:space="preserve"> </w:t>
      </w:r>
    </w:p>
    <w:p w14:paraId="722FD021" w14:textId="392F4A02" w:rsidR="006E5A0A" w:rsidRPr="009C18F8" w:rsidRDefault="006E5A0A" w:rsidP="00DC2F43">
      <w:pPr>
        <w:tabs>
          <w:tab w:val="center" w:pos="4513"/>
        </w:tabs>
        <w:jc w:val="both"/>
        <w:rPr>
          <w:rFonts w:ascii="Arial" w:hAnsi="Arial" w:cs="Arial"/>
        </w:rPr>
      </w:pPr>
      <w:r w:rsidRPr="009C18F8">
        <w:rPr>
          <w:rFonts w:ascii="Arial" w:hAnsi="Arial" w:cs="Arial"/>
        </w:rPr>
        <w:t xml:space="preserve">                  Growth usage of computer, internet and smartphone</w:t>
      </w:r>
    </w:p>
    <w:p w14:paraId="67DD7985" w14:textId="6861322C" w:rsidR="006E5A0A" w:rsidRPr="009C18F8" w:rsidRDefault="006E5A0A" w:rsidP="00DC2F43">
      <w:pPr>
        <w:tabs>
          <w:tab w:val="center" w:pos="4513"/>
        </w:tabs>
        <w:jc w:val="both"/>
        <w:rPr>
          <w:rFonts w:ascii="Arial" w:hAnsi="Arial" w:cs="Arial"/>
        </w:rPr>
      </w:pPr>
      <w:r w:rsidRPr="009C18F8">
        <w:rPr>
          <w:rFonts w:ascii="Arial" w:hAnsi="Arial" w:cs="Arial"/>
        </w:rPr>
        <w:t xml:space="preserve">                  </w:t>
      </w:r>
      <w:r w:rsidR="00E3113D" w:rsidRPr="009C18F8">
        <w:rPr>
          <w:rFonts w:ascii="Arial" w:hAnsi="Arial" w:cs="Arial"/>
        </w:rPr>
        <w:t>Extension or invention on digital platforms</w:t>
      </w:r>
    </w:p>
    <w:p w14:paraId="01919C63" w14:textId="69B206B6" w:rsidR="00171886" w:rsidRPr="009C18F8" w:rsidRDefault="008135E4" w:rsidP="00DC2F43">
      <w:pPr>
        <w:tabs>
          <w:tab w:val="center" w:pos="4513"/>
        </w:tabs>
        <w:jc w:val="both"/>
        <w:rPr>
          <w:rFonts w:ascii="Arial" w:hAnsi="Arial" w:cs="Arial"/>
        </w:rPr>
      </w:pPr>
      <w:r w:rsidRPr="009C18F8">
        <w:rPr>
          <w:rFonts w:ascii="Arial" w:hAnsi="Arial" w:cs="Arial"/>
        </w:rPr>
        <w:t xml:space="preserve">                  Growth of the digital economy</w:t>
      </w:r>
    </w:p>
    <w:p w14:paraId="05379347" w14:textId="399C7291" w:rsidR="008135E4" w:rsidRPr="009C18F8" w:rsidRDefault="008135E4" w:rsidP="00DC2F43">
      <w:pPr>
        <w:tabs>
          <w:tab w:val="center" w:pos="4513"/>
        </w:tabs>
        <w:jc w:val="both"/>
        <w:rPr>
          <w:rFonts w:ascii="Arial" w:hAnsi="Arial" w:cs="Arial"/>
        </w:rPr>
      </w:pPr>
      <w:r w:rsidRPr="009C18F8">
        <w:rPr>
          <w:rFonts w:ascii="Arial" w:hAnsi="Arial" w:cs="Arial"/>
        </w:rPr>
        <w:t xml:space="preserve">                  Change of consumer behaviours</w:t>
      </w:r>
    </w:p>
    <w:p w14:paraId="5D2791A9" w14:textId="77777777" w:rsidR="00171886" w:rsidRPr="009C18F8" w:rsidRDefault="00171886" w:rsidP="00DC2F43">
      <w:pPr>
        <w:tabs>
          <w:tab w:val="center" w:pos="4513"/>
        </w:tabs>
        <w:jc w:val="both"/>
        <w:rPr>
          <w:rFonts w:ascii="Arial" w:hAnsi="Arial" w:cs="Arial"/>
        </w:rPr>
      </w:pPr>
      <w:r w:rsidRPr="009C18F8">
        <w:rPr>
          <w:rFonts w:ascii="Arial" w:hAnsi="Arial" w:cs="Arial"/>
        </w:rPr>
        <w:t xml:space="preserve">                  Growth of the interest to the influencer marketing</w:t>
      </w:r>
    </w:p>
    <w:p w14:paraId="28C2FE7C" w14:textId="77777777" w:rsidR="0094457F" w:rsidRPr="009C18F8" w:rsidRDefault="0094457F" w:rsidP="00DC2F43">
      <w:pPr>
        <w:tabs>
          <w:tab w:val="center" w:pos="4513"/>
        </w:tabs>
        <w:jc w:val="both"/>
        <w:rPr>
          <w:rFonts w:ascii="Arial" w:hAnsi="Arial" w:cs="Arial"/>
        </w:rPr>
      </w:pPr>
    </w:p>
    <w:p w14:paraId="6479374A" w14:textId="77777777" w:rsidR="00BD6C4C" w:rsidRPr="009C18F8" w:rsidRDefault="00BD6C4C" w:rsidP="00DC2F43">
      <w:pPr>
        <w:tabs>
          <w:tab w:val="center" w:pos="4513"/>
        </w:tabs>
        <w:jc w:val="both"/>
        <w:rPr>
          <w:rFonts w:ascii="Arial" w:hAnsi="Arial" w:cs="Arial"/>
        </w:rPr>
      </w:pPr>
      <w:r w:rsidRPr="009C18F8">
        <w:rPr>
          <w:rFonts w:ascii="Arial" w:hAnsi="Arial" w:cs="Arial"/>
          <w:b/>
          <w:bCs/>
        </w:rPr>
        <w:t xml:space="preserve">Pressures </w:t>
      </w:r>
      <w:r w:rsidRPr="009C18F8">
        <w:rPr>
          <w:rFonts w:ascii="Arial" w:hAnsi="Arial" w:cs="Arial"/>
        </w:rPr>
        <w:t>Competition</w:t>
      </w:r>
      <w:r w:rsidR="00B84E9F" w:rsidRPr="009C18F8">
        <w:rPr>
          <w:rFonts w:ascii="Arial" w:hAnsi="Arial" w:cs="Arial"/>
        </w:rPr>
        <w:t xml:space="preserve"> between the influencers</w:t>
      </w:r>
    </w:p>
    <w:p w14:paraId="48C629CA" w14:textId="26FFD8A2" w:rsidR="00283132" w:rsidRPr="009C18F8" w:rsidRDefault="00283132" w:rsidP="00DC2F43">
      <w:pPr>
        <w:tabs>
          <w:tab w:val="center" w:pos="4513"/>
        </w:tabs>
        <w:jc w:val="both"/>
        <w:rPr>
          <w:rFonts w:ascii="Arial" w:hAnsi="Arial" w:cs="Arial"/>
        </w:rPr>
      </w:pPr>
      <w:r w:rsidRPr="009C18F8">
        <w:rPr>
          <w:rFonts w:ascii="Arial" w:hAnsi="Arial" w:cs="Arial"/>
        </w:rPr>
        <w:t xml:space="preserve">                   Social media platform algorithm restrictions</w:t>
      </w:r>
    </w:p>
    <w:p w14:paraId="2E98C6D9" w14:textId="1F8F4016" w:rsidR="00BD6C4C" w:rsidRPr="009C18F8" w:rsidRDefault="00BD6C4C" w:rsidP="00DC2F43">
      <w:pPr>
        <w:tabs>
          <w:tab w:val="center" w:pos="4513"/>
        </w:tabs>
        <w:jc w:val="both"/>
        <w:rPr>
          <w:rFonts w:ascii="Arial" w:hAnsi="Arial" w:cs="Arial"/>
        </w:rPr>
      </w:pPr>
      <w:r w:rsidRPr="009C18F8">
        <w:rPr>
          <w:rFonts w:ascii="Arial" w:hAnsi="Arial" w:cs="Arial"/>
        </w:rPr>
        <w:t xml:space="preserve">                   </w:t>
      </w:r>
      <w:r w:rsidR="00283132" w:rsidRPr="009C18F8">
        <w:rPr>
          <w:rFonts w:ascii="Arial" w:hAnsi="Arial" w:cs="Arial"/>
        </w:rPr>
        <w:t>Competition</w:t>
      </w:r>
      <w:r w:rsidRPr="009C18F8">
        <w:rPr>
          <w:rFonts w:ascii="Arial" w:hAnsi="Arial" w:cs="Arial"/>
        </w:rPr>
        <w:t xml:space="preserve"> with the AI influencers</w:t>
      </w:r>
    </w:p>
    <w:p w14:paraId="539D0E97" w14:textId="4E427D41" w:rsidR="0087490A" w:rsidRPr="009C18F8" w:rsidRDefault="0087490A" w:rsidP="00DC2F43">
      <w:pPr>
        <w:tabs>
          <w:tab w:val="center" w:pos="4513"/>
        </w:tabs>
        <w:jc w:val="both"/>
        <w:rPr>
          <w:rFonts w:ascii="Arial" w:hAnsi="Arial" w:cs="Arial"/>
        </w:rPr>
      </w:pPr>
      <w:r w:rsidRPr="009C18F8">
        <w:rPr>
          <w:rFonts w:ascii="Arial" w:hAnsi="Arial" w:cs="Arial"/>
        </w:rPr>
        <w:t xml:space="preserve">                   </w:t>
      </w:r>
      <w:r w:rsidR="00283132" w:rsidRPr="009C18F8">
        <w:rPr>
          <w:rFonts w:ascii="Arial" w:hAnsi="Arial" w:cs="Arial"/>
        </w:rPr>
        <w:t>Pressure from the consumers</w:t>
      </w:r>
    </w:p>
    <w:p w14:paraId="1637AAF7" w14:textId="61CFD4DB" w:rsidR="00283132" w:rsidRPr="009C18F8" w:rsidRDefault="00283132" w:rsidP="00DC2F43">
      <w:pPr>
        <w:tabs>
          <w:tab w:val="center" w:pos="4513"/>
        </w:tabs>
        <w:jc w:val="both"/>
        <w:rPr>
          <w:rFonts w:ascii="Arial" w:hAnsi="Arial" w:cs="Arial"/>
        </w:rPr>
      </w:pPr>
      <w:r w:rsidRPr="009C18F8">
        <w:rPr>
          <w:rFonts w:ascii="Arial" w:hAnsi="Arial" w:cs="Arial"/>
        </w:rPr>
        <w:t xml:space="preserve">                   Digital harassment</w:t>
      </w:r>
    </w:p>
    <w:p w14:paraId="2C253271" w14:textId="6FAD4030" w:rsidR="00283132" w:rsidRPr="009C18F8" w:rsidRDefault="00283132" w:rsidP="00DC2F43">
      <w:pPr>
        <w:tabs>
          <w:tab w:val="center" w:pos="4513"/>
        </w:tabs>
        <w:jc w:val="both"/>
        <w:rPr>
          <w:rFonts w:ascii="Arial" w:hAnsi="Arial" w:cs="Arial"/>
        </w:rPr>
      </w:pPr>
      <w:r w:rsidRPr="009C18F8">
        <w:rPr>
          <w:rFonts w:ascii="Arial" w:hAnsi="Arial" w:cs="Arial"/>
        </w:rPr>
        <w:t xml:space="preserve">                   Misinformation</w:t>
      </w:r>
    </w:p>
    <w:p w14:paraId="03965FA7" w14:textId="6BC96AA4" w:rsidR="00DD696A" w:rsidRPr="009C18F8" w:rsidRDefault="005D57B3" w:rsidP="00DC2F43">
      <w:pPr>
        <w:tabs>
          <w:tab w:val="center" w:pos="4513"/>
        </w:tabs>
        <w:jc w:val="both"/>
        <w:rPr>
          <w:rFonts w:ascii="Arial" w:hAnsi="Arial" w:cs="Arial"/>
        </w:rPr>
      </w:pPr>
      <w:r w:rsidRPr="009C18F8">
        <w:rPr>
          <w:rFonts w:ascii="Arial" w:hAnsi="Arial" w:cs="Arial"/>
          <w:b/>
          <w:bCs/>
        </w:rPr>
        <w:t xml:space="preserve">State       </w:t>
      </w:r>
      <w:r w:rsidR="001C0562">
        <w:rPr>
          <w:rFonts w:ascii="Arial" w:hAnsi="Arial" w:cs="Arial"/>
          <w:b/>
          <w:bCs/>
        </w:rPr>
        <w:t xml:space="preserve">  </w:t>
      </w:r>
      <w:r w:rsidRPr="009C18F8">
        <w:rPr>
          <w:rFonts w:ascii="Arial" w:hAnsi="Arial" w:cs="Arial"/>
          <w:b/>
          <w:bCs/>
        </w:rPr>
        <w:t xml:space="preserve"> </w:t>
      </w:r>
      <w:r w:rsidR="008144DD" w:rsidRPr="009C18F8">
        <w:rPr>
          <w:rFonts w:ascii="Arial" w:hAnsi="Arial" w:cs="Arial"/>
        </w:rPr>
        <w:t>Influencer marketing is evolving and affects the growth of the global economy.</w:t>
      </w:r>
    </w:p>
    <w:p w14:paraId="08C053BA" w14:textId="74EFB813" w:rsidR="00283132" w:rsidRPr="009C18F8" w:rsidRDefault="00DD696A" w:rsidP="00DC2F43">
      <w:pPr>
        <w:tabs>
          <w:tab w:val="center" w:pos="4513"/>
        </w:tabs>
        <w:jc w:val="both"/>
        <w:rPr>
          <w:rFonts w:ascii="Arial" w:hAnsi="Arial" w:cs="Arial"/>
        </w:rPr>
      </w:pPr>
      <w:r w:rsidRPr="009C18F8">
        <w:rPr>
          <w:rFonts w:ascii="Arial" w:hAnsi="Arial" w:cs="Arial"/>
        </w:rPr>
        <w:t xml:space="preserve">                 </w:t>
      </w:r>
      <w:r w:rsidR="005A1F53">
        <w:rPr>
          <w:rFonts w:ascii="Arial" w:hAnsi="Arial" w:cs="Arial"/>
        </w:rPr>
        <w:t xml:space="preserve">  </w:t>
      </w:r>
      <w:r w:rsidR="00A95B71" w:rsidRPr="009C18F8">
        <w:rPr>
          <w:rFonts w:ascii="Arial" w:hAnsi="Arial" w:cs="Arial"/>
        </w:rPr>
        <w:t>Brands increasingly give attention and make investment to the industry</w:t>
      </w:r>
    </w:p>
    <w:p w14:paraId="038DD74C" w14:textId="77777777" w:rsidR="00655CC9" w:rsidRPr="009C18F8" w:rsidRDefault="00655CC9" w:rsidP="00DC2F43">
      <w:pPr>
        <w:tabs>
          <w:tab w:val="center" w:pos="4513"/>
        </w:tabs>
        <w:jc w:val="both"/>
        <w:rPr>
          <w:rFonts w:ascii="Arial" w:hAnsi="Arial" w:cs="Arial"/>
        </w:rPr>
      </w:pPr>
    </w:p>
    <w:p w14:paraId="703C7435" w14:textId="0C798CDB" w:rsidR="00655CC9" w:rsidRPr="009C18F8" w:rsidRDefault="00655CC9" w:rsidP="00DC2F43">
      <w:pPr>
        <w:tabs>
          <w:tab w:val="center" w:pos="4513"/>
        </w:tabs>
        <w:jc w:val="both"/>
        <w:rPr>
          <w:rFonts w:ascii="Arial" w:hAnsi="Arial" w:cs="Arial"/>
        </w:rPr>
      </w:pPr>
      <w:r w:rsidRPr="009C18F8">
        <w:rPr>
          <w:rFonts w:ascii="Arial" w:hAnsi="Arial" w:cs="Arial"/>
          <w:b/>
          <w:bCs/>
        </w:rPr>
        <w:t xml:space="preserve">Impacts  </w:t>
      </w:r>
      <w:r w:rsidR="005A1F53">
        <w:rPr>
          <w:rFonts w:ascii="Arial" w:hAnsi="Arial" w:cs="Arial"/>
          <w:b/>
          <w:bCs/>
        </w:rPr>
        <w:t xml:space="preserve">  </w:t>
      </w:r>
      <w:r w:rsidRPr="009C18F8">
        <w:rPr>
          <w:rFonts w:ascii="Arial" w:hAnsi="Arial" w:cs="Arial"/>
          <w:b/>
          <w:bCs/>
        </w:rPr>
        <w:t xml:space="preserve"> </w:t>
      </w:r>
      <w:r w:rsidR="00DC2F4C" w:rsidRPr="009C18F8">
        <w:rPr>
          <w:rFonts w:ascii="Arial" w:hAnsi="Arial" w:cs="Arial"/>
        </w:rPr>
        <w:t>As a positive we can say b</w:t>
      </w:r>
      <w:r w:rsidRPr="009C18F8">
        <w:rPr>
          <w:rFonts w:ascii="Arial" w:hAnsi="Arial" w:cs="Arial"/>
        </w:rPr>
        <w:t xml:space="preserve">usiness and economy </w:t>
      </w:r>
      <w:r w:rsidR="00CE4D1E" w:rsidRPr="009C18F8">
        <w:rPr>
          <w:rFonts w:ascii="Arial" w:hAnsi="Arial" w:cs="Arial"/>
        </w:rPr>
        <w:t>growth, new</w:t>
      </w:r>
      <w:r w:rsidRPr="009C18F8">
        <w:rPr>
          <w:rFonts w:ascii="Arial" w:hAnsi="Arial" w:cs="Arial"/>
        </w:rPr>
        <w:t xml:space="preserve"> job </w:t>
      </w:r>
      <w:r w:rsidR="005A1F53" w:rsidRPr="009C18F8">
        <w:rPr>
          <w:rFonts w:ascii="Arial" w:hAnsi="Arial" w:cs="Arial"/>
        </w:rPr>
        <w:t xml:space="preserve">opportunities, </w:t>
      </w:r>
      <w:r w:rsidR="005A1F53">
        <w:rPr>
          <w:rFonts w:ascii="Arial" w:hAnsi="Arial" w:cs="Arial"/>
        </w:rPr>
        <w:t xml:space="preserve">   </w:t>
      </w:r>
      <w:r w:rsidR="00CE4D1E" w:rsidRPr="009C18F8">
        <w:rPr>
          <w:rFonts w:ascii="Arial" w:hAnsi="Arial" w:cs="Arial"/>
        </w:rPr>
        <w:t>technological</w:t>
      </w:r>
      <w:r w:rsidRPr="009C18F8">
        <w:rPr>
          <w:rFonts w:ascii="Arial" w:hAnsi="Arial" w:cs="Arial"/>
        </w:rPr>
        <w:t xml:space="preserve"> </w:t>
      </w:r>
      <w:r w:rsidR="00CE4D1E" w:rsidRPr="009C18F8">
        <w:rPr>
          <w:rFonts w:ascii="Arial" w:hAnsi="Arial" w:cs="Arial"/>
        </w:rPr>
        <w:t>improvement, opportunities</w:t>
      </w:r>
      <w:r w:rsidR="00DC2F4C" w:rsidRPr="009C18F8">
        <w:rPr>
          <w:rFonts w:ascii="Arial" w:hAnsi="Arial" w:cs="Arial"/>
        </w:rPr>
        <w:t xml:space="preserve"> to reach all over the world.</w:t>
      </w:r>
    </w:p>
    <w:p w14:paraId="240C4500" w14:textId="368C34AB" w:rsidR="00DC2F4C" w:rsidRPr="009C18F8" w:rsidRDefault="00DC2F4C" w:rsidP="00DC2F43">
      <w:pPr>
        <w:tabs>
          <w:tab w:val="center" w:pos="4513"/>
        </w:tabs>
        <w:jc w:val="both"/>
        <w:rPr>
          <w:rFonts w:ascii="Arial" w:hAnsi="Arial" w:cs="Arial"/>
        </w:rPr>
      </w:pPr>
      <w:r w:rsidRPr="009C18F8">
        <w:rPr>
          <w:rFonts w:ascii="Arial" w:hAnsi="Arial" w:cs="Arial"/>
        </w:rPr>
        <w:t xml:space="preserve">                  As a negative </w:t>
      </w:r>
      <w:r w:rsidR="00AD2133" w:rsidRPr="009C18F8">
        <w:rPr>
          <w:rFonts w:ascii="Arial" w:hAnsi="Arial" w:cs="Arial"/>
        </w:rPr>
        <w:t xml:space="preserve">we can say rapidly change consumer behaviours affect social </w:t>
      </w:r>
      <w:r w:rsidR="00CE4D1E" w:rsidRPr="009C18F8">
        <w:rPr>
          <w:rFonts w:ascii="Arial" w:hAnsi="Arial" w:cs="Arial"/>
        </w:rPr>
        <w:t>culture</w:t>
      </w:r>
      <w:r w:rsidR="00AD2133" w:rsidRPr="009C18F8">
        <w:rPr>
          <w:rFonts w:ascii="Arial" w:hAnsi="Arial" w:cs="Arial"/>
        </w:rPr>
        <w:t>,</w:t>
      </w:r>
      <w:r w:rsidR="00CE4D1E" w:rsidRPr="009C18F8">
        <w:rPr>
          <w:rFonts w:ascii="Arial" w:hAnsi="Arial" w:cs="Arial"/>
        </w:rPr>
        <w:t xml:space="preserve"> </w:t>
      </w:r>
      <w:r w:rsidR="00AD2133" w:rsidRPr="009C18F8">
        <w:rPr>
          <w:rFonts w:ascii="Arial" w:hAnsi="Arial" w:cs="Arial"/>
        </w:rPr>
        <w:t>misinformation,</w:t>
      </w:r>
      <w:r w:rsidR="00CE4D1E" w:rsidRPr="009C18F8">
        <w:rPr>
          <w:rFonts w:ascii="Arial" w:hAnsi="Arial" w:cs="Arial"/>
        </w:rPr>
        <w:t xml:space="preserve"> </w:t>
      </w:r>
      <w:r w:rsidR="00AD2133" w:rsidRPr="009C18F8">
        <w:rPr>
          <w:rFonts w:ascii="Arial" w:hAnsi="Arial" w:cs="Arial"/>
        </w:rPr>
        <w:t xml:space="preserve">environmental </w:t>
      </w:r>
      <w:r w:rsidR="00CE4D1E" w:rsidRPr="009C18F8">
        <w:rPr>
          <w:rFonts w:ascii="Arial" w:hAnsi="Arial" w:cs="Arial"/>
        </w:rPr>
        <w:t>issues</w:t>
      </w:r>
      <w:r w:rsidR="00AD2133" w:rsidRPr="009C18F8">
        <w:rPr>
          <w:rFonts w:ascii="Arial" w:hAnsi="Arial" w:cs="Arial"/>
        </w:rPr>
        <w:t>,</w:t>
      </w:r>
      <w:r w:rsidR="00CE4D1E" w:rsidRPr="009C18F8">
        <w:rPr>
          <w:rFonts w:ascii="Arial" w:hAnsi="Arial" w:cs="Arial"/>
        </w:rPr>
        <w:t xml:space="preserve"> </w:t>
      </w:r>
      <w:r w:rsidR="00D77DEF" w:rsidRPr="009C18F8">
        <w:rPr>
          <w:rFonts w:ascii="Arial" w:hAnsi="Arial" w:cs="Arial"/>
        </w:rPr>
        <w:t>economical, data privacy</w:t>
      </w:r>
      <w:r w:rsidR="00CE4D1E" w:rsidRPr="009C18F8">
        <w:rPr>
          <w:rFonts w:ascii="Arial" w:hAnsi="Arial" w:cs="Arial"/>
        </w:rPr>
        <w:t xml:space="preserve"> and </w:t>
      </w:r>
      <w:r w:rsidR="00D77DEF" w:rsidRPr="009C18F8">
        <w:rPr>
          <w:rFonts w:ascii="Arial" w:hAnsi="Arial" w:cs="Arial"/>
        </w:rPr>
        <w:t>law issues.</w:t>
      </w:r>
    </w:p>
    <w:p w14:paraId="2FAA3042" w14:textId="77777777" w:rsidR="004178E0" w:rsidRPr="009C18F8" w:rsidRDefault="004178E0" w:rsidP="00DC2F43">
      <w:pPr>
        <w:tabs>
          <w:tab w:val="center" w:pos="4513"/>
        </w:tabs>
        <w:jc w:val="both"/>
        <w:rPr>
          <w:rFonts w:ascii="Arial" w:hAnsi="Arial" w:cs="Arial"/>
        </w:rPr>
      </w:pPr>
    </w:p>
    <w:p w14:paraId="3480FD1E" w14:textId="44BEFE59" w:rsidR="004178E0" w:rsidRPr="009C18F8" w:rsidRDefault="004178E0" w:rsidP="00DC2F43">
      <w:pPr>
        <w:tabs>
          <w:tab w:val="center" w:pos="4513"/>
        </w:tabs>
        <w:jc w:val="both"/>
        <w:rPr>
          <w:rFonts w:ascii="Arial" w:hAnsi="Arial" w:cs="Arial"/>
        </w:rPr>
      </w:pPr>
      <w:r w:rsidRPr="009C18F8">
        <w:rPr>
          <w:rFonts w:ascii="Arial" w:hAnsi="Arial" w:cs="Arial"/>
          <w:b/>
          <w:bCs/>
        </w:rPr>
        <w:t>Responses</w:t>
      </w:r>
      <w:r w:rsidR="00315B95" w:rsidRPr="009C18F8">
        <w:rPr>
          <w:rFonts w:ascii="Arial" w:hAnsi="Arial" w:cs="Arial"/>
        </w:rPr>
        <w:t xml:space="preserve"> Governments and global association should make law and regulations in this industry. Social platforms </w:t>
      </w:r>
      <w:r w:rsidR="001C61B7" w:rsidRPr="009C18F8">
        <w:rPr>
          <w:rFonts w:ascii="Arial" w:hAnsi="Arial" w:cs="Arial"/>
        </w:rPr>
        <w:t>improve transparency</w:t>
      </w:r>
      <w:r w:rsidR="002B4F08" w:rsidRPr="009C18F8">
        <w:rPr>
          <w:rFonts w:ascii="Arial" w:hAnsi="Arial" w:cs="Arial"/>
        </w:rPr>
        <w:t xml:space="preserve"> and arrange the algorithms. People </w:t>
      </w:r>
      <w:r w:rsidR="005A1F53" w:rsidRPr="009C18F8">
        <w:rPr>
          <w:rFonts w:ascii="Arial" w:hAnsi="Arial" w:cs="Arial"/>
        </w:rPr>
        <w:t>need</w:t>
      </w:r>
      <w:r w:rsidR="002B4F08" w:rsidRPr="009C18F8">
        <w:rPr>
          <w:rFonts w:ascii="Arial" w:hAnsi="Arial" w:cs="Arial"/>
        </w:rPr>
        <w:t xml:space="preserve"> to be educated about social media, fake accounts, AI influencers.</w:t>
      </w:r>
    </w:p>
    <w:p w14:paraId="77C8B7BE" w14:textId="77777777" w:rsidR="00283132" w:rsidRPr="009C18F8" w:rsidRDefault="00283132" w:rsidP="00DC2F43">
      <w:pPr>
        <w:tabs>
          <w:tab w:val="center" w:pos="4513"/>
        </w:tabs>
        <w:jc w:val="both"/>
        <w:rPr>
          <w:rFonts w:ascii="Arial" w:hAnsi="Arial" w:cs="Arial"/>
          <w:b/>
          <w:bCs/>
        </w:rPr>
      </w:pPr>
    </w:p>
    <w:p w14:paraId="2E5E2879" w14:textId="145F7F06" w:rsidR="00BD6C4C" w:rsidRPr="009C18F8" w:rsidRDefault="003B38D1" w:rsidP="00DC2F43">
      <w:pPr>
        <w:tabs>
          <w:tab w:val="center" w:pos="4513"/>
        </w:tabs>
        <w:jc w:val="both"/>
        <w:rPr>
          <w:rFonts w:ascii="Arial" w:hAnsi="Arial" w:cs="Arial"/>
          <w:b/>
          <w:bCs/>
        </w:rPr>
      </w:pPr>
      <w:r w:rsidRPr="009C18F8">
        <w:rPr>
          <w:rFonts w:ascii="Arial" w:hAnsi="Arial" w:cs="Arial"/>
          <w:b/>
          <w:bCs/>
        </w:rPr>
        <w:t xml:space="preserve">  </w:t>
      </w:r>
    </w:p>
    <w:p w14:paraId="5A8A04D0" w14:textId="71E30C5C" w:rsidR="00E3113D" w:rsidRPr="009C18F8" w:rsidRDefault="003B38D1" w:rsidP="00DC2F43">
      <w:pPr>
        <w:tabs>
          <w:tab w:val="center" w:pos="4513"/>
        </w:tabs>
        <w:jc w:val="both"/>
        <w:rPr>
          <w:rFonts w:ascii="Arial" w:hAnsi="Arial" w:cs="Arial"/>
          <w:b/>
          <w:bCs/>
        </w:rPr>
      </w:pPr>
      <w:r w:rsidRPr="009C18F8">
        <w:rPr>
          <w:rFonts w:ascii="Arial" w:hAnsi="Arial" w:cs="Arial"/>
          <w:b/>
          <w:bCs/>
        </w:rPr>
        <w:t xml:space="preserve">              </w:t>
      </w:r>
    </w:p>
    <w:p w14:paraId="345ACB37" w14:textId="2F28F66B" w:rsidR="003B38D1" w:rsidRPr="009C18F8" w:rsidRDefault="003B38D1" w:rsidP="00DC2F43">
      <w:pPr>
        <w:tabs>
          <w:tab w:val="center" w:pos="4513"/>
        </w:tabs>
        <w:jc w:val="both"/>
        <w:rPr>
          <w:rFonts w:ascii="Arial" w:hAnsi="Arial" w:cs="Arial"/>
          <w:b/>
          <w:bCs/>
        </w:rPr>
      </w:pPr>
      <w:r w:rsidRPr="009C18F8">
        <w:rPr>
          <w:rFonts w:ascii="Arial" w:hAnsi="Arial" w:cs="Arial"/>
          <w:b/>
          <w:bCs/>
        </w:rPr>
        <w:t xml:space="preserve">                         </w:t>
      </w:r>
    </w:p>
    <w:p w14:paraId="383D7904" w14:textId="3F74F91E" w:rsidR="003B38D1" w:rsidRPr="009C18F8" w:rsidRDefault="003B38D1" w:rsidP="00DC2F43">
      <w:pPr>
        <w:tabs>
          <w:tab w:val="center" w:pos="4513"/>
        </w:tabs>
        <w:jc w:val="both"/>
        <w:rPr>
          <w:rFonts w:ascii="Arial" w:hAnsi="Arial" w:cs="Arial"/>
          <w:b/>
          <w:bCs/>
        </w:rPr>
      </w:pPr>
    </w:p>
    <w:p w14:paraId="2A87E749" w14:textId="77777777" w:rsidR="002B4F08" w:rsidRPr="009C18F8" w:rsidRDefault="002B4F08" w:rsidP="00DC2F43">
      <w:pPr>
        <w:tabs>
          <w:tab w:val="center" w:pos="4513"/>
        </w:tabs>
        <w:jc w:val="both"/>
        <w:rPr>
          <w:rFonts w:ascii="Arial" w:hAnsi="Arial" w:cs="Arial"/>
          <w:b/>
          <w:bCs/>
        </w:rPr>
      </w:pPr>
    </w:p>
    <w:p w14:paraId="5E5C97AD" w14:textId="77777777" w:rsidR="00ED7132" w:rsidRPr="009C18F8" w:rsidRDefault="00ED7132" w:rsidP="00DC2F43">
      <w:pPr>
        <w:tabs>
          <w:tab w:val="center" w:pos="4513"/>
        </w:tabs>
        <w:jc w:val="both"/>
        <w:rPr>
          <w:rFonts w:ascii="Arial" w:hAnsi="Arial" w:cs="Arial"/>
        </w:rPr>
      </w:pPr>
    </w:p>
    <w:p w14:paraId="627AA210" w14:textId="77777777" w:rsidR="006D7703" w:rsidRPr="009C18F8" w:rsidRDefault="006D7703" w:rsidP="00DC2F43">
      <w:pPr>
        <w:tabs>
          <w:tab w:val="center" w:pos="4513"/>
        </w:tabs>
        <w:jc w:val="both"/>
        <w:rPr>
          <w:rFonts w:ascii="Arial" w:hAnsi="Arial" w:cs="Arial"/>
        </w:rPr>
      </w:pPr>
    </w:p>
    <w:p w14:paraId="30CE88EA" w14:textId="04D685FC" w:rsidR="00736F00" w:rsidRPr="009C18F8" w:rsidRDefault="00736F00" w:rsidP="00DC2F43">
      <w:pPr>
        <w:tabs>
          <w:tab w:val="center" w:pos="4513"/>
        </w:tabs>
        <w:jc w:val="both"/>
        <w:rPr>
          <w:rFonts w:ascii="Arial" w:hAnsi="Arial" w:cs="Arial"/>
          <w:b/>
          <w:bCs/>
        </w:rPr>
      </w:pPr>
      <w:r w:rsidRPr="009C18F8">
        <w:rPr>
          <w:rFonts w:ascii="Arial" w:hAnsi="Arial" w:cs="Arial"/>
          <w:b/>
          <w:bCs/>
        </w:rPr>
        <w:t>References</w:t>
      </w:r>
    </w:p>
    <w:p w14:paraId="3859D4EA" w14:textId="77777777" w:rsidR="007841AB" w:rsidRPr="009C18F8" w:rsidRDefault="007841AB" w:rsidP="00DC2F43">
      <w:pPr>
        <w:tabs>
          <w:tab w:val="center" w:pos="4513"/>
        </w:tabs>
        <w:jc w:val="both"/>
        <w:rPr>
          <w:rFonts w:ascii="Arial" w:hAnsi="Arial" w:cs="Arial"/>
        </w:rPr>
      </w:pPr>
    </w:p>
    <w:p w14:paraId="6BD662FB" w14:textId="0CEA4034" w:rsidR="004726B4" w:rsidRPr="009C18F8" w:rsidRDefault="007841AB" w:rsidP="004726B4">
      <w:pPr>
        <w:tabs>
          <w:tab w:val="center" w:pos="4513"/>
        </w:tabs>
        <w:jc w:val="both"/>
        <w:rPr>
          <w:rFonts w:ascii="Arial" w:hAnsi="Arial" w:cs="Arial"/>
        </w:rPr>
      </w:pPr>
      <w:r w:rsidRPr="009C18F8">
        <w:rPr>
          <w:rFonts w:ascii="Arial" w:hAnsi="Arial" w:cs="Arial"/>
        </w:rPr>
        <w:t>1</w:t>
      </w:r>
      <w:r w:rsidR="004726B4" w:rsidRPr="009C18F8">
        <w:rPr>
          <w:rFonts w:ascii="Arial" w:hAnsi="Arial" w:cs="Arial"/>
        </w:rPr>
        <w:t>) Zhou, Ziyun. </w:t>
      </w:r>
      <w:r w:rsidR="004726B4" w:rsidRPr="009C18F8">
        <w:rPr>
          <w:rFonts w:ascii="Arial" w:hAnsi="Arial" w:cs="Arial"/>
          <w:i/>
          <w:iCs/>
        </w:rPr>
        <w:t>A Study on the Business Model of Influencer Economy Based on SWOT Analysis</w:t>
      </w:r>
      <w:r w:rsidR="004726B4" w:rsidRPr="009C18F8">
        <w:rPr>
          <w:rFonts w:ascii="Arial" w:hAnsi="Arial" w:cs="Arial"/>
        </w:rPr>
        <w:t>. July 2025, 10.54254/2754-1169/2025.BJ25248.</w:t>
      </w:r>
    </w:p>
    <w:p w14:paraId="2F35A6E3" w14:textId="76E5DC53" w:rsidR="00E53043" w:rsidRPr="009C18F8" w:rsidRDefault="00E53043" w:rsidP="00E53043">
      <w:pPr>
        <w:tabs>
          <w:tab w:val="center" w:pos="4513"/>
        </w:tabs>
        <w:jc w:val="both"/>
        <w:rPr>
          <w:rFonts w:ascii="Arial" w:hAnsi="Arial" w:cs="Arial"/>
        </w:rPr>
      </w:pPr>
      <w:r w:rsidRPr="009C18F8">
        <w:rPr>
          <w:rFonts w:ascii="Arial" w:hAnsi="Arial" w:cs="Arial"/>
        </w:rPr>
        <w:t xml:space="preserve">2) Lin William Cong and </w:t>
      </w:r>
      <w:proofErr w:type="spellStart"/>
      <w:r w:rsidRPr="009C18F8">
        <w:rPr>
          <w:rFonts w:ascii="Arial" w:hAnsi="Arial" w:cs="Arial"/>
        </w:rPr>
        <w:t>Siguang</w:t>
      </w:r>
      <w:proofErr w:type="spellEnd"/>
      <w:r w:rsidRPr="009C18F8">
        <w:rPr>
          <w:rFonts w:ascii="Arial" w:hAnsi="Arial" w:cs="Arial"/>
        </w:rPr>
        <w:t xml:space="preserve"> Li. “Influencer Marketing and Product Competition.” </w:t>
      </w:r>
      <w:r w:rsidRPr="009C18F8">
        <w:rPr>
          <w:rFonts w:ascii="Arial" w:hAnsi="Arial" w:cs="Arial"/>
          <w:i/>
          <w:iCs/>
        </w:rPr>
        <w:t>Journal of Economic Theory</w:t>
      </w:r>
      <w:r w:rsidRPr="009C18F8">
        <w:rPr>
          <w:rFonts w:ascii="Arial" w:hAnsi="Arial" w:cs="Arial"/>
        </w:rPr>
        <w:t>, vol. 220, 1 June 2024, pp. 105867–105867, 10.1016/j.jet.2024.105867.</w:t>
      </w:r>
    </w:p>
    <w:p w14:paraId="6137B912" w14:textId="3FD58FAA" w:rsidR="00FE210A" w:rsidRPr="009C18F8" w:rsidRDefault="00FE210A" w:rsidP="00FE210A">
      <w:pPr>
        <w:tabs>
          <w:tab w:val="center" w:pos="4513"/>
        </w:tabs>
        <w:jc w:val="both"/>
        <w:rPr>
          <w:rFonts w:ascii="Arial" w:hAnsi="Arial" w:cs="Arial"/>
        </w:rPr>
      </w:pPr>
      <w:r w:rsidRPr="009C18F8">
        <w:rPr>
          <w:rFonts w:ascii="Arial" w:hAnsi="Arial" w:cs="Arial"/>
        </w:rPr>
        <w:t xml:space="preserve">3) </w:t>
      </w:r>
      <w:proofErr w:type="spellStart"/>
      <w:r w:rsidRPr="009C18F8">
        <w:rPr>
          <w:rFonts w:ascii="Arial" w:hAnsi="Arial" w:cs="Arial"/>
        </w:rPr>
        <w:t>Libai</w:t>
      </w:r>
      <w:proofErr w:type="spellEnd"/>
      <w:r w:rsidRPr="009C18F8">
        <w:rPr>
          <w:rFonts w:ascii="Arial" w:hAnsi="Arial" w:cs="Arial"/>
        </w:rPr>
        <w:t>, Barak, et al. “Influencer Marketing Unlocked: Understanding the Value Chains Driving the Creator Economy.” </w:t>
      </w:r>
      <w:r w:rsidRPr="009C18F8">
        <w:rPr>
          <w:rFonts w:ascii="Arial" w:hAnsi="Arial" w:cs="Arial"/>
          <w:i/>
          <w:iCs/>
        </w:rPr>
        <w:t>Journal of the Academy of Marketing Science</w:t>
      </w:r>
      <w:r w:rsidRPr="009C18F8">
        <w:rPr>
          <w:rFonts w:ascii="Arial" w:hAnsi="Arial" w:cs="Arial"/>
        </w:rPr>
        <w:t>, vol. 53, 1234, pp. 4–28, 10.1007/s11747-024-01073-2.</w:t>
      </w:r>
    </w:p>
    <w:p w14:paraId="1A56E067" w14:textId="34B1CC01" w:rsidR="00FE210A" w:rsidRPr="009C18F8" w:rsidRDefault="00FE210A" w:rsidP="00CC0404">
      <w:pPr>
        <w:tabs>
          <w:tab w:val="center" w:pos="4513"/>
        </w:tabs>
        <w:rPr>
          <w:rFonts w:ascii="Arial" w:hAnsi="Arial" w:cs="Arial"/>
        </w:rPr>
      </w:pPr>
      <w:r w:rsidRPr="009C18F8">
        <w:rPr>
          <w:rFonts w:ascii="Arial" w:hAnsi="Arial" w:cs="Arial"/>
        </w:rPr>
        <w:t>4) Chemtob, Danielle. “Forbes Daily: The $250 Billion Influencer Economy Is Booming.” </w:t>
      </w:r>
      <w:r w:rsidRPr="009C18F8">
        <w:rPr>
          <w:rFonts w:ascii="Arial" w:hAnsi="Arial" w:cs="Arial"/>
          <w:i/>
          <w:iCs/>
        </w:rPr>
        <w:t>Forbes</w:t>
      </w:r>
      <w:r w:rsidRPr="009C18F8">
        <w:rPr>
          <w:rFonts w:ascii="Arial" w:hAnsi="Arial" w:cs="Arial"/>
        </w:rPr>
        <w:t>, 28 Oct. 2024,</w:t>
      </w:r>
      <w:r w:rsidR="00CC0404" w:rsidRPr="009C18F8">
        <w:rPr>
          <w:rFonts w:ascii="Arial" w:hAnsi="Arial" w:cs="Arial"/>
        </w:rPr>
        <w:t xml:space="preserve"> </w:t>
      </w:r>
      <w:r w:rsidRPr="009C18F8">
        <w:rPr>
          <w:rFonts w:ascii="Arial" w:hAnsi="Arial" w:cs="Arial"/>
        </w:rPr>
        <w:t xml:space="preserve">https://www.forbes.com/sites/daniellechemtob/2024/10/28/forbes-daily-the-250-billion-influencer-economy-is-booming/ Accessed </w:t>
      </w:r>
      <w:r w:rsidR="00900885" w:rsidRPr="009C18F8">
        <w:rPr>
          <w:rFonts w:ascii="Arial" w:hAnsi="Arial" w:cs="Arial"/>
        </w:rPr>
        <w:t>4</w:t>
      </w:r>
      <w:r w:rsidRPr="009C18F8">
        <w:rPr>
          <w:rFonts w:ascii="Arial" w:hAnsi="Arial" w:cs="Arial"/>
        </w:rPr>
        <w:t xml:space="preserve"> July 2026.</w:t>
      </w:r>
    </w:p>
    <w:p w14:paraId="5F27C65B" w14:textId="33A0FD0F" w:rsidR="00CC0404" w:rsidRPr="009C18F8" w:rsidRDefault="00CC0404" w:rsidP="00CC0404">
      <w:pPr>
        <w:tabs>
          <w:tab w:val="center" w:pos="4513"/>
        </w:tabs>
        <w:jc w:val="both"/>
        <w:rPr>
          <w:rFonts w:ascii="Arial" w:hAnsi="Arial" w:cs="Arial"/>
        </w:rPr>
      </w:pPr>
      <w:r w:rsidRPr="009C18F8">
        <w:rPr>
          <w:rFonts w:ascii="Arial" w:hAnsi="Arial" w:cs="Arial"/>
        </w:rPr>
        <w:t>5) “</w:t>
      </w:r>
      <w:proofErr w:type="spellStart"/>
      <w:r w:rsidRPr="009C18F8">
        <w:rPr>
          <w:rFonts w:ascii="Arial" w:hAnsi="Arial" w:cs="Arial"/>
        </w:rPr>
        <w:t>Influur</w:t>
      </w:r>
      <w:proofErr w:type="spellEnd"/>
      <w:r w:rsidRPr="009C18F8">
        <w:rPr>
          <w:rFonts w:ascii="Arial" w:hAnsi="Arial" w:cs="Arial"/>
        </w:rPr>
        <w:t xml:space="preserve"> | Influencer Marketing in the Global Economy.” </w:t>
      </w:r>
      <w:r w:rsidRPr="009C18F8">
        <w:rPr>
          <w:rFonts w:ascii="Arial" w:hAnsi="Arial" w:cs="Arial"/>
          <w:i/>
          <w:iCs/>
        </w:rPr>
        <w:t>Influur.Com</w:t>
      </w:r>
      <w:r w:rsidRPr="009C18F8">
        <w:rPr>
          <w:rFonts w:ascii="Arial" w:hAnsi="Arial" w:cs="Arial"/>
        </w:rPr>
        <w:t>, 2024, https://www.influur.com/blog/influencer-marketing-in-the-global-economy. Accessed 8 July 2026.</w:t>
      </w:r>
    </w:p>
    <w:p w14:paraId="3726982E" w14:textId="77777777" w:rsidR="00C307E9" w:rsidRPr="009C18F8" w:rsidRDefault="00C307E9" w:rsidP="00C307E9">
      <w:pPr>
        <w:tabs>
          <w:tab w:val="center" w:pos="4513"/>
        </w:tabs>
        <w:jc w:val="both"/>
        <w:rPr>
          <w:rFonts w:ascii="Arial" w:hAnsi="Arial" w:cs="Arial"/>
        </w:rPr>
      </w:pPr>
      <w:r w:rsidRPr="009C18F8">
        <w:rPr>
          <w:rFonts w:ascii="Arial" w:hAnsi="Arial" w:cs="Arial"/>
        </w:rPr>
        <w:t>6) Brooke, Erin . “When the Product Is You: The (Not So) Glamorous Life of an Influencer.” </w:t>
      </w:r>
      <w:r w:rsidRPr="009C18F8">
        <w:rPr>
          <w:rFonts w:ascii="Arial" w:hAnsi="Arial" w:cs="Arial"/>
          <w:i/>
          <w:iCs/>
        </w:rPr>
        <w:t>NIM E.V.</w:t>
      </w:r>
      <w:r w:rsidRPr="009C18F8">
        <w:rPr>
          <w:rFonts w:ascii="Arial" w:hAnsi="Arial" w:cs="Arial"/>
        </w:rPr>
        <w:t>, 2025, https://www.nim.org/en/publications/detail/the-not-so-glamorous-life-of-an-influencer. Accessed 8 July 2026.</w:t>
      </w:r>
    </w:p>
    <w:p w14:paraId="2590B77E" w14:textId="093C4151" w:rsidR="008A4ACC" w:rsidRPr="009C18F8" w:rsidRDefault="0082648F" w:rsidP="008A4ACC">
      <w:pPr>
        <w:tabs>
          <w:tab w:val="center" w:pos="4513"/>
        </w:tabs>
        <w:jc w:val="both"/>
        <w:rPr>
          <w:rFonts w:ascii="Arial" w:hAnsi="Arial" w:cs="Arial"/>
        </w:rPr>
      </w:pPr>
      <w:r w:rsidRPr="009C18F8">
        <w:rPr>
          <w:rFonts w:ascii="Arial" w:hAnsi="Arial" w:cs="Arial"/>
        </w:rPr>
        <w:t>7)</w:t>
      </w:r>
      <w:r w:rsidR="008A4ACC" w:rsidRPr="009C18F8">
        <w:rPr>
          <w:rFonts w:ascii="Arial" w:hAnsi="Arial" w:cs="Arial"/>
        </w:rPr>
        <w:t xml:space="preserve"> McKenzie, Chad. “Creator Economy Vs Influencer Marketing In 2025.” </w:t>
      </w:r>
      <w:r w:rsidR="008A4ACC" w:rsidRPr="009C18F8">
        <w:rPr>
          <w:rFonts w:ascii="Arial" w:hAnsi="Arial" w:cs="Arial"/>
          <w:i/>
          <w:iCs/>
        </w:rPr>
        <w:t>Impact.Com</w:t>
      </w:r>
      <w:r w:rsidR="008A4ACC" w:rsidRPr="009C18F8">
        <w:rPr>
          <w:rFonts w:ascii="Arial" w:hAnsi="Arial" w:cs="Arial"/>
        </w:rPr>
        <w:t>, 17 July 2025, https://impact.com/influencer/creator-economy-vs-influencer-marketing/. Accessed 8 July 2026.</w:t>
      </w:r>
    </w:p>
    <w:p w14:paraId="22D0375C" w14:textId="5A324CD1" w:rsidR="00EF58E3" w:rsidRPr="009C18F8" w:rsidRDefault="009C1775" w:rsidP="00EF58E3">
      <w:pPr>
        <w:tabs>
          <w:tab w:val="center" w:pos="4513"/>
        </w:tabs>
        <w:jc w:val="both"/>
        <w:rPr>
          <w:rFonts w:ascii="Arial" w:hAnsi="Arial" w:cs="Arial"/>
        </w:rPr>
      </w:pPr>
      <w:r w:rsidRPr="009C18F8">
        <w:rPr>
          <w:rFonts w:ascii="Arial" w:hAnsi="Arial" w:cs="Arial"/>
        </w:rPr>
        <w:t>8) Ashby, Ayesha Jena Edited by Joy. “Being an Influencer in 2026: Sustainable Career or Saturated Market?” </w:t>
      </w:r>
      <w:r w:rsidRPr="009C18F8">
        <w:rPr>
          <w:rFonts w:ascii="Arial" w:hAnsi="Arial" w:cs="Arial"/>
          <w:i/>
          <w:iCs/>
        </w:rPr>
        <w:t>Future Economists</w:t>
      </w:r>
      <w:r w:rsidRPr="009C18F8">
        <w:rPr>
          <w:rFonts w:ascii="Arial" w:hAnsi="Arial" w:cs="Arial"/>
        </w:rPr>
        <w:t xml:space="preserve">, 22 Apr. 2026, https://futureeconomists.com/articles/the_2026_creator_economy/. Accessed </w:t>
      </w:r>
      <w:r w:rsidR="00900885" w:rsidRPr="009C18F8">
        <w:rPr>
          <w:rFonts w:ascii="Arial" w:hAnsi="Arial" w:cs="Arial"/>
        </w:rPr>
        <w:t>1</w:t>
      </w:r>
      <w:r w:rsidRPr="009C18F8">
        <w:rPr>
          <w:rFonts w:ascii="Arial" w:hAnsi="Arial" w:cs="Arial"/>
        </w:rPr>
        <w:t xml:space="preserve"> July 2026.</w:t>
      </w:r>
    </w:p>
    <w:p w14:paraId="3B4B3298" w14:textId="00490908" w:rsidR="00EF58E3" w:rsidRPr="009C18F8" w:rsidRDefault="008A6CC0" w:rsidP="00C8442C">
      <w:pPr>
        <w:tabs>
          <w:tab w:val="center" w:pos="4513"/>
        </w:tabs>
        <w:jc w:val="both"/>
        <w:rPr>
          <w:rFonts w:ascii="Arial" w:hAnsi="Arial" w:cs="Arial"/>
        </w:rPr>
      </w:pPr>
      <w:r w:rsidRPr="009C18F8">
        <w:rPr>
          <w:rFonts w:ascii="Arial" w:hAnsi="Arial" w:cs="Arial"/>
        </w:rPr>
        <w:t>9)</w:t>
      </w:r>
      <w:proofErr w:type="spellStart"/>
      <w:r w:rsidR="00EF58E3" w:rsidRPr="009C18F8">
        <w:rPr>
          <w:rFonts w:ascii="Arial" w:hAnsi="Arial" w:cs="Arial"/>
        </w:rPr>
        <w:t>Audrezet</w:t>
      </w:r>
      <w:proofErr w:type="spellEnd"/>
      <w:r w:rsidR="00EF58E3" w:rsidRPr="009C18F8">
        <w:rPr>
          <w:rFonts w:ascii="Arial" w:hAnsi="Arial" w:cs="Arial"/>
        </w:rPr>
        <w:t>, Alice, et al. “Virtual Influencers: Definition and Future Research Directions.” </w:t>
      </w:r>
      <w:r w:rsidR="00EF58E3" w:rsidRPr="009C18F8">
        <w:rPr>
          <w:rFonts w:ascii="Arial" w:hAnsi="Arial" w:cs="Arial"/>
          <w:i/>
          <w:iCs/>
        </w:rPr>
        <w:t>Journal of Business Research</w:t>
      </w:r>
      <w:r w:rsidR="00EF58E3" w:rsidRPr="009C18F8">
        <w:rPr>
          <w:rFonts w:ascii="Arial" w:hAnsi="Arial" w:cs="Arial"/>
        </w:rPr>
        <w:t xml:space="preserve">, vol. 200, Nov. 2025, p. 115647, 10.1016/j.jbusres.2025.115647. Accessed </w:t>
      </w:r>
      <w:r w:rsidR="00900885" w:rsidRPr="009C18F8">
        <w:rPr>
          <w:rFonts w:ascii="Arial" w:hAnsi="Arial" w:cs="Arial"/>
        </w:rPr>
        <w:t>4</w:t>
      </w:r>
      <w:r w:rsidR="00EF58E3" w:rsidRPr="009C18F8">
        <w:rPr>
          <w:rFonts w:ascii="Arial" w:hAnsi="Arial" w:cs="Arial"/>
        </w:rPr>
        <w:t xml:space="preserve"> July 2026.</w:t>
      </w:r>
    </w:p>
    <w:p w14:paraId="60B39B12" w14:textId="6EDC71C8" w:rsidR="00C8442C" w:rsidRPr="009C18F8" w:rsidRDefault="00C8442C" w:rsidP="00C8442C">
      <w:pPr>
        <w:tabs>
          <w:tab w:val="center" w:pos="4513"/>
        </w:tabs>
        <w:jc w:val="both"/>
        <w:rPr>
          <w:rFonts w:ascii="Arial" w:hAnsi="Arial" w:cs="Arial"/>
        </w:rPr>
      </w:pPr>
      <w:r w:rsidRPr="009C18F8">
        <w:rPr>
          <w:rFonts w:ascii="Arial" w:hAnsi="Arial" w:cs="Arial"/>
        </w:rPr>
        <w:t xml:space="preserve">10) </w:t>
      </w:r>
      <w:proofErr w:type="spellStart"/>
      <w:r w:rsidRPr="009C18F8">
        <w:rPr>
          <w:rFonts w:ascii="Arial" w:hAnsi="Arial" w:cs="Arial"/>
        </w:rPr>
        <w:t>Dorsaf</w:t>
      </w:r>
      <w:proofErr w:type="spellEnd"/>
      <w:r w:rsidRPr="009C18F8">
        <w:rPr>
          <w:rFonts w:ascii="Arial" w:hAnsi="Arial" w:cs="Arial"/>
        </w:rPr>
        <w:t xml:space="preserve"> Sebai. “The Rise of AI-Generated Influencers: A New Phase in Marketing.” </w:t>
      </w:r>
      <w:r w:rsidRPr="009C18F8">
        <w:rPr>
          <w:rFonts w:ascii="Arial" w:hAnsi="Arial" w:cs="Arial"/>
          <w:i/>
          <w:iCs/>
        </w:rPr>
        <w:t>Research Communities by Springer Nature</w:t>
      </w:r>
      <w:r w:rsidRPr="009C18F8">
        <w:rPr>
          <w:rFonts w:ascii="Arial" w:hAnsi="Arial" w:cs="Arial"/>
        </w:rPr>
        <w:t>, Springer Nature, 18 Mar. 2024, http://communities.springernature.com/posts/the-rise-of-ai-generated-influencers-a-new-phase-in-marketing. Accessed 8 July 2026.</w:t>
      </w:r>
    </w:p>
    <w:p w14:paraId="1DE5918D" w14:textId="6706AF38" w:rsidR="00C8442C" w:rsidRPr="009C18F8" w:rsidRDefault="00C8442C" w:rsidP="00C8442C">
      <w:pPr>
        <w:tabs>
          <w:tab w:val="center" w:pos="4513"/>
        </w:tabs>
        <w:jc w:val="both"/>
        <w:rPr>
          <w:rFonts w:ascii="Arial" w:hAnsi="Arial" w:cs="Arial"/>
        </w:rPr>
      </w:pPr>
      <w:r w:rsidRPr="009C18F8">
        <w:rPr>
          <w:rFonts w:ascii="Arial" w:hAnsi="Arial" w:cs="Arial"/>
        </w:rPr>
        <w:t>11) “’DİJİTAL PAZARLAMACININ GELECEĞİ: YARATICI (INFLUENCER/FENOMEN) EKONOMİSİ’ – Business Türkiye.” </w:t>
      </w:r>
      <w:proofErr w:type="spellStart"/>
      <w:r w:rsidRPr="009C18F8">
        <w:rPr>
          <w:rFonts w:ascii="Arial" w:hAnsi="Arial" w:cs="Arial"/>
          <w:i/>
          <w:iCs/>
        </w:rPr>
        <w:t>Businessturkiye.Com.Tr</w:t>
      </w:r>
      <w:proofErr w:type="spellEnd"/>
      <w:r w:rsidRPr="009C18F8">
        <w:rPr>
          <w:rFonts w:ascii="Arial" w:hAnsi="Arial" w:cs="Arial"/>
        </w:rPr>
        <w:t xml:space="preserve">, 2024, https://www.businessturkiye.com.tr/yazarlarimiz/dijital-pazarlamacinin-gelecegi-yaratici-influencer-fenomen-ekonomisi/. Accessed </w:t>
      </w:r>
      <w:r w:rsidR="00900885" w:rsidRPr="009C18F8">
        <w:rPr>
          <w:rFonts w:ascii="Arial" w:hAnsi="Arial" w:cs="Arial"/>
        </w:rPr>
        <w:t>1</w:t>
      </w:r>
      <w:r w:rsidRPr="009C18F8">
        <w:rPr>
          <w:rFonts w:ascii="Arial" w:hAnsi="Arial" w:cs="Arial"/>
        </w:rPr>
        <w:t xml:space="preserve"> July 2026.</w:t>
      </w:r>
    </w:p>
    <w:p w14:paraId="729C3478" w14:textId="1BF4D009" w:rsidR="00AC17B5" w:rsidRPr="009C18F8" w:rsidRDefault="00AC17B5" w:rsidP="00AC17B5">
      <w:pPr>
        <w:tabs>
          <w:tab w:val="center" w:pos="4513"/>
        </w:tabs>
        <w:jc w:val="both"/>
        <w:rPr>
          <w:rFonts w:ascii="Arial" w:hAnsi="Arial" w:cs="Arial"/>
        </w:rPr>
      </w:pPr>
      <w:r w:rsidRPr="009C18F8">
        <w:rPr>
          <w:rFonts w:ascii="Arial" w:hAnsi="Arial" w:cs="Arial"/>
        </w:rPr>
        <w:t>12) Smith, Aubree. “The Past, Present and Future of Influencer Marketing, According to Taylor Lorenz.” </w:t>
      </w:r>
      <w:r w:rsidRPr="009C18F8">
        <w:rPr>
          <w:rFonts w:ascii="Arial" w:hAnsi="Arial" w:cs="Arial"/>
          <w:i/>
          <w:iCs/>
        </w:rPr>
        <w:t>Sprout Social</w:t>
      </w:r>
      <w:r w:rsidRPr="009C18F8">
        <w:rPr>
          <w:rFonts w:ascii="Arial" w:hAnsi="Arial" w:cs="Arial"/>
        </w:rPr>
        <w:t xml:space="preserve">, 5 June 2024, https://sproutsocial.com/insights/future-influencer-marketing/. Accessed </w:t>
      </w:r>
      <w:r w:rsidR="00900885" w:rsidRPr="009C18F8">
        <w:rPr>
          <w:rFonts w:ascii="Arial" w:hAnsi="Arial" w:cs="Arial"/>
        </w:rPr>
        <w:t>4</w:t>
      </w:r>
      <w:r w:rsidRPr="009C18F8">
        <w:rPr>
          <w:rFonts w:ascii="Arial" w:hAnsi="Arial" w:cs="Arial"/>
        </w:rPr>
        <w:t xml:space="preserve"> July 2026.</w:t>
      </w:r>
    </w:p>
    <w:p w14:paraId="098F87A4" w14:textId="340C3767" w:rsidR="00AC17B5" w:rsidRPr="009C18F8" w:rsidRDefault="00AC17B5" w:rsidP="00AC17B5">
      <w:pPr>
        <w:tabs>
          <w:tab w:val="center" w:pos="4513"/>
        </w:tabs>
        <w:jc w:val="both"/>
        <w:rPr>
          <w:rFonts w:ascii="Arial" w:hAnsi="Arial" w:cs="Arial"/>
        </w:rPr>
      </w:pPr>
      <w:r w:rsidRPr="009C18F8">
        <w:rPr>
          <w:rFonts w:ascii="Arial" w:hAnsi="Arial" w:cs="Arial"/>
        </w:rPr>
        <w:t>13) Makena Binker Cosen, A, et al. “A New Era in the Creator Economy: Addressing Copyright Issues Between Creators on YouTube.” </w:t>
      </w:r>
      <w:r w:rsidRPr="009C18F8">
        <w:rPr>
          <w:rFonts w:ascii="Arial" w:hAnsi="Arial" w:cs="Arial"/>
          <w:i/>
          <w:iCs/>
        </w:rPr>
        <w:t>Colum. J.L. &amp; ARTS</w:t>
      </w:r>
      <w:r w:rsidRPr="009C18F8">
        <w:rPr>
          <w:rFonts w:ascii="Arial" w:hAnsi="Arial" w:cs="Arial"/>
        </w:rPr>
        <w:t>, vol. 342, 2025, p. 48.</w:t>
      </w:r>
    </w:p>
    <w:p w14:paraId="090F3DE1" w14:textId="7CC7830B" w:rsidR="006F4BA1" w:rsidRPr="009C18F8" w:rsidRDefault="006F4BA1" w:rsidP="006F4BA1">
      <w:pPr>
        <w:tabs>
          <w:tab w:val="center" w:pos="4513"/>
        </w:tabs>
        <w:jc w:val="both"/>
        <w:rPr>
          <w:rFonts w:ascii="Arial" w:hAnsi="Arial" w:cs="Arial"/>
        </w:rPr>
      </w:pPr>
      <w:r w:rsidRPr="009C18F8">
        <w:rPr>
          <w:rFonts w:ascii="Arial" w:hAnsi="Arial" w:cs="Arial"/>
        </w:rPr>
        <w:lastRenderedPageBreak/>
        <w:t>14) Salamon, Errol, et al. “Journalism and Social Media in Creator Economies: Evolving Structures and Labor.” </w:t>
      </w:r>
      <w:r w:rsidRPr="009C18F8">
        <w:rPr>
          <w:rFonts w:ascii="Arial" w:hAnsi="Arial" w:cs="Arial"/>
          <w:i/>
          <w:iCs/>
        </w:rPr>
        <w:t>New Media &amp;Amp; Society</w:t>
      </w:r>
      <w:r w:rsidRPr="009C18F8">
        <w:rPr>
          <w:rFonts w:ascii="Arial" w:hAnsi="Arial" w:cs="Arial"/>
        </w:rPr>
        <w:t xml:space="preserve">, 4 Jan. 2026, 10.1177/14614448251407336. Accessed </w:t>
      </w:r>
      <w:r w:rsidR="00900885" w:rsidRPr="009C18F8">
        <w:rPr>
          <w:rFonts w:ascii="Arial" w:hAnsi="Arial" w:cs="Arial"/>
        </w:rPr>
        <w:t>7</w:t>
      </w:r>
      <w:r w:rsidRPr="009C18F8">
        <w:rPr>
          <w:rFonts w:ascii="Arial" w:hAnsi="Arial" w:cs="Arial"/>
        </w:rPr>
        <w:t xml:space="preserve"> July 2026.</w:t>
      </w:r>
    </w:p>
    <w:p w14:paraId="715665DB" w14:textId="6852438D" w:rsidR="00604BA1" w:rsidRPr="009C18F8" w:rsidRDefault="00604BA1" w:rsidP="00604BA1">
      <w:pPr>
        <w:tabs>
          <w:tab w:val="center" w:pos="4513"/>
        </w:tabs>
        <w:jc w:val="both"/>
        <w:rPr>
          <w:rFonts w:ascii="Arial" w:hAnsi="Arial" w:cs="Arial"/>
        </w:rPr>
      </w:pPr>
      <w:r w:rsidRPr="009C18F8">
        <w:rPr>
          <w:rFonts w:ascii="Arial" w:hAnsi="Arial" w:cs="Arial"/>
        </w:rPr>
        <w:t>15) “3 Factors That Have Enabled the Creator Economy Boom!” </w:t>
      </w:r>
      <w:r w:rsidRPr="009C18F8">
        <w:rPr>
          <w:rFonts w:ascii="Arial" w:hAnsi="Arial" w:cs="Arial"/>
          <w:i/>
          <w:iCs/>
        </w:rPr>
        <w:t>Tagmango.Com</w:t>
      </w:r>
      <w:r w:rsidRPr="009C18F8">
        <w:rPr>
          <w:rFonts w:ascii="Arial" w:hAnsi="Arial" w:cs="Arial"/>
        </w:rPr>
        <w:t>, 2021, https://tagmango.com/blog/3-factors-that-have-enabled-the-creator-economy-boom/. Accessed 8 July 2026.</w:t>
      </w:r>
    </w:p>
    <w:p w14:paraId="1C201676" w14:textId="10DE00FF" w:rsidR="00055DA7" w:rsidRPr="009C18F8" w:rsidRDefault="00055DA7" w:rsidP="00604BA1">
      <w:pPr>
        <w:tabs>
          <w:tab w:val="center" w:pos="4513"/>
        </w:tabs>
        <w:jc w:val="both"/>
        <w:rPr>
          <w:rFonts w:ascii="Arial" w:hAnsi="Arial" w:cs="Arial"/>
        </w:rPr>
      </w:pPr>
      <w:r w:rsidRPr="009C18F8">
        <w:rPr>
          <w:rFonts w:ascii="Arial" w:hAnsi="Arial" w:cs="Arial"/>
        </w:rPr>
        <w:t>16)Poisson, Jayme . “The Billion Dollar Influencer Economy.” </w:t>
      </w:r>
      <w:r w:rsidRPr="009C18F8">
        <w:rPr>
          <w:rFonts w:ascii="Arial" w:hAnsi="Arial" w:cs="Arial"/>
          <w:i/>
          <w:iCs/>
        </w:rPr>
        <w:t>ProQuest</w:t>
      </w:r>
      <w:r w:rsidRPr="009C18F8">
        <w:rPr>
          <w:rFonts w:ascii="Arial" w:hAnsi="Arial" w:cs="Arial"/>
        </w:rPr>
        <w:t>, 15 Nov. 2024, https://www.proquest.com/docview/3129554158/fulltext?sourcetype=other%20sources. Accessed 8 July 2026.</w:t>
      </w:r>
    </w:p>
    <w:p w14:paraId="6550A045" w14:textId="1F73C032" w:rsidR="006E532F" w:rsidRPr="009C18F8" w:rsidRDefault="00900885" w:rsidP="00900885">
      <w:pPr>
        <w:tabs>
          <w:tab w:val="center" w:pos="4513"/>
        </w:tabs>
        <w:jc w:val="both"/>
        <w:rPr>
          <w:rFonts w:ascii="Arial" w:hAnsi="Arial" w:cs="Arial"/>
        </w:rPr>
      </w:pPr>
      <w:r w:rsidRPr="009C18F8">
        <w:rPr>
          <w:rFonts w:ascii="Arial" w:hAnsi="Arial" w:cs="Arial"/>
        </w:rPr>
        <w:t>1</w:t>
      </w:r>
      <w:r w:rsidR="00055DA7" w:rsidRPr="009C18F8">
        <w:rPr>
          <w:rFonts w:ascii="Arial" w:hAnsi="Arial" w:cs="Arial"/>
        </w:rPr>
        <w:t>7</w:t>
      </w:r>
      <w:r w:rsidRPr="009C18F8">
        <w:rPr>
          <w:rFonts w:ascii="Arial" w:hAnsi="Arial" w:cs="Arial"/>
        </w:rPr>
        <w:t xml:space="preserve">) </w:t>
      </w:r>
      <w:r w:rsidR="006E532F" w:rsidRPr="009C18F8">
        <w:rPr>
          <w:rFonts w:ascii="Arial" w:hAnsi="Arial" w:cs="Arial"/>
        </w:rPr>
        <w:t>Liederman, Emmy. “Creators Are Increasing Their Income from Alternative Revenue Streams.” </w:t>
      </w:r>
      <w:proofErr w:type="spellStart"/>
      <w:r w:rsidR="006E532F" w:rsidRPr="009C18F8">
        <w:rPr>
          <w:rFonts w:ascii="Arial" w:hAnsi="Arial" w:cs="Arial"/>
          <w:i/>
          <w:iCs/>
        </w:rPr>
        <w:t>Emarketer</w:t>
      </w:r>
      <w:proofErr w:type="spellEnd"/>
      <w:r w:rsidR="006E532F" w:rsidRPr="009C18F8">
        <w:rPr>
          <w:rFonts w:ascii="Arial" w:hAnsi="Arial" w:cs="Arial"/>
        </w:rPr>
        <w:t>, 3 Apr. 2025, https://www.emarketer.com/content/creators-increasing-their-income-alternative-revenue-streams. Accessed 4 July 2026.</w:t>
      </w:r>
    </w:p>
    <w:p w14:paraId="7626C2AA" w14:textId="77777777" w:rsidR="00736F00" w:rsidRPr="009C18F8" w:rsidRDefault="00736F00" w:rsidP="00DC2F43">
      <w:pPr>
        <w:tabs>
          <w:tab w:val="center" w:pos="4513"/>
        </w:tabs>
        <w:jc w:val="both"/>
        <w:rPr>
          <w:rFonts w:ascii="Arial" w:hAnsi="Arial" w:cs="Arial"/>
        </w:rPr>
      </w:pPr>
    </w:p>
    <w:p w14:paraId="02CC0663" w14:textId="77777777" w:rsidR="00A93444" w:rsidRPr="009C18F8" w:rsidRDefault="00A93444" w:rsidP="00A93444">
      <w:pPr>
        <w:rPr>
          <w:rFonts w:ascii="Arial" w:hAnsi="Arial" w:cs="Arial"/>
        </w:rPr>
      </w:pPr>
    </w:p>
    <w:sectPr w:rsidR="00A93444" w:rsidRPr="009C18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90D62"/>
    <w:multiLevelType w:val="multilevel"/>
    <w:tmpl w:val="E8DE3E3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62106"/>
    <w:multiLevelType w:val="hybridMultilevel"/>
    <w:tmpl w:val="3AA2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D65A8"/>
    <w:multiLevelType w:val="hybridMultilevel"/>
    <w:tmpl w:val="4198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F2D4F"/>
    <w:multiLevelType w:val="multilevel"/>
    <w:tmpl w:val="F8BA8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517B2"/>
    <w:multiLevelType w:val="hybridMultilevel"/>
    <w:tmpl w:val="8132F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46235"/>
    <w:multiLevelType w:val="hybridMultilevel"/>
    <w:tmpl w:val="AC640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A85114"/>
    <w:multiLevelType w:val="hybridMultilevel"/>
    <w:tmpl w:val="465C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712B2B"/>
    <w:multiLevelType w:val="multilevel"/>
    <w:tmpl w:val="9D94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B01A9A"/>
    <w:multiLevelType w:val="hybridMultilevel"/>
    <w:tmpl w:val="6D92D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824FC0"/>
    <w:multiLevelType w:val="hybridMultilevel"/>
    <w:tmpl w:val="7C8E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031CD9"/>
    <w:multiLevelType w:val="hybridMultilevel"/>
    <w:tmpl w:val="69C2C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99257B"/>
    <w:multiLevelType w:val="multilevel"/>
    <w:tmpl w:val="1670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4844698">
    <w:abstractNumId w:val="10"/>
  </w:num>
  <w:num w:numId="2" w16cid:durableId="1214191759">
    <w:abstractNumId w:val="7"/>
  </w:num>
  <w:num w:numId="3" w16cid:durableId="274946527">
    <w:abstractNumId w:val="3"/>
  </w:num>
  <w:num w:numId="4" w16cid:durableId="1924025616">
    <w:abstractNumId w:val="0"/>
  </w:num>
  <w:num w:numId="5" w16cid:durableId="984429330">
    <w:abstractNumId w:val="11"/>
  </w:num>
  <w:num w:numId="6" w16cid:durableId="1344819095">
    <w:abstractNumId w:val="5"/>
  </w:num>
  <w:num w:numId="7" w16cid:durableId="152992936">
    <w:abstractNumId w:val="1"/>
  </w:num>
  <w:num w:numId="8" w16cid:durableId="1241721246">
    <w:abstractNumId w:val="8"/>
  </w:num>
  <w:num w:numId="9" w16cid:durableId="896628758">
    <w:abstractNumId w:val="6"/>
  </w:num>
  <w:num w:numId="10" w16cid:durableId="1088580538">
    <w:abstractNumId w:val="2"/>
  </w:num>
  <w:num w:numId="11" w16cid:durableId="251548026">
    <w:abstractNumId w:val="9"/>
  </w:num>
  <w:num w:numId="12" w16cid:durableId="757599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C0"/>
    <w:rsid w:val="000275A1"/>
    <w:rsid w:val="00042B34"/>
    <w:rsid w:val="00055DA7"/>
    <w:rsid w:val="00081BA9"/>
    <w:rsid w:val="000A3745"/>
    <w:rsid w:val="000B4F38"/>
    <w:rsid w:val="000B73E4"/>
    <w:rsid w:val="000D59D1"/>
    <w:rsid w:val="000F68A5"/>
    <w:rsid w:val="0010061B"/>
    <w:rsid w:val="0010263A"/>
    <w:rsid w:val="00145381"/>
    <w:rsid w:val="0015181A"/>
    <w:rsid w:val="00171886"/>
    <w:rsid w:val="0017573C"/>
    <w:rsid w:val="001819B8"/>
    <w:rsid w:val="001B1C1C"/>
    <w:rsid w:val="001C0562"/>
    <w:rsid w:val="001C61B7"/>
    <w:rsid w:val="001C656B"/>
    <w:rsid w:val="00206B01"/>
    <w:rsid w:val="00283132"/>
    <w:rsid w:val="002B4F08"/>
    <w:rsid w:val="00315B95"/>
    <w:rsid w:val="00324E33"/>
    <w:rsid w:val="003345D0"/>
    <w:rsid w:val="00334DFA"/>
    <w:rsid w:val="003401CF"/>
    <w:rsid w:val="00375208"/>
    <w:rsid w:val="003879E9"/>
    <w:rsid w:val="0039037E"/>
    <w:rsid w:val="003B38D1"/>
    <w:rsid w:val="003E43FF"/>
    <w:rsid w:val="004048BE"/>
    <w:rsid w:val="00410A48"/>
    <w:rsid w:val="004178E0"/>
    <w:rsid w:val="0042105B"/>
    <w:rsid w:val="0042725F"/>
    <w:rsid w:val="00433054"/>
    <w:rsid w:val="00464F91"/>
    <w:rsid w:val="004709A8"/>
    <w:rsid w:val="004726B4"/>
    <w:rsid w:val="00493E3B"/>
    <w:rsid w:val="004945E4"/>
    <w:rsid w:val="00497B69"/>
    <w:rsid w:val="004C3C00"/>
    <w:rsid w:val="00543AAE"/>
    <w:rsid w:val="00583228"/>
    <w:rsid w:val="005949B2"/>
    <w:rsid w:val="005A1F53"/>
    <w:rsid w:val="005A5FE8"/>
    <w:rsid w:val="005A7E34"/>
    <w:rsid w:val="005C6D20"/>
    <w:rsid w:val="005D57B3"/>
    <w:rsid w:val="005D7800"/>
    <w:rsid w:val="00601553"/>
    <w:rsid w:val="00604BA1"/>
    <w:rsid w:val="00613BBE"/>
    <w:rsid w:val="00625AC4"/>
    <w:rsid w:val="00650F7A"/>
    <w:rsid w:val="00655CC9"/>
    <w:rsid w:val="00677261"/>
    <w:rsid w:val="00684BAB"/>
    <w:rsid w:val="006C01D9"/>
    <w:rsid w:val="006D7703"/>
    <w:rsid w:val="006E532F"/>
    <w:rsid w:val="006E5A0A"/>
    <w:rsid w:val="006F4BA1"/>
    <w:rsid w:val="00702239"/>
    <w:rsid w:val="0070431F"/>
    <w:rsid w:val="00731D7A"/>
    <w:rsid w:val="007345C0"/>
    <w:rsid w:val="00736F00"/>
    <w:rsid w:val="00775C5E"/>
    <w:rsid w:val="007831AD"/>
    <w:rsid w:val="007841AB"/>
    <w:rsid w:val="007B18C2"/>
    <w:rsid w:val="007B7087"/>
    <w:rsid w:val="007E4C53"/>
    <w:rsid w:val="007F464F"/>
    <w:rsid w:val="008135E4"/>
    <w:rsid w:val="008144DD"/>
    <w:rsid w:val="0082648F"/>
    <w:rsid w:val="0087490A"/>
    <w:rsid w:val="008A4ACC"/>
    <w:rsid w:val="008A6CC0"/>
    <w:rsid w:val="008C3251"/>
    <w:rsid w:val="008C6651"/>
    <w:rsid w:val="00900885"/>
    <w:rsid w:val="00910373"/>
    <w:rsid w:val="0091654E"/>
    <w:rsid w:val="0093610E"/>
    <w:rsid w:val="0094457F"/>
    <w:rsid w:val="00956A3A"/>
    <w:rsid w:val="00965D93"/>
    <w:rsid w:val="009C1775"/>
    <w:rsid w:val="009C18F8"/>
    <w:rsid w:val="009C7A74"/>
    <w:rsid w:val="009E48ED"/>
    <w:rsid w:val="00A06601"/>
    <w:rsid w:val="00A221E5"/>
    <w:rsid w:val="00A93444"/>
    <w:rsid w:val="00A93B03"/>
    <w:rsid w:val="00A95B71"/>
    <w:rsid w:val="00AA39D5"/>
    <w:rsid w:val="00AC17B5"/>
    <w:rsid w:val="00AD2133"/>
    <w:rsid w:val="00B461FD"/>
    <w:rsid w:val="00B75321"/>
    <w:rsid w:val="00B84E9F"/>
    <w:rsid w:val="00B92941"/>
    <w:rsid w:val="00B944EA"/>
    <w:rsid w:val="00BD6C4C"/>
    <w:rsid w:val="00BF0D94"/>
    <w:rsid w:val="00C307E9"/>
    <w:rsid w:val="00C82FE0"/>
    <w:rsid w:val="00C8442C"/>
    <w:rsid w:val="00CC0404"/>
    <w:rsid w:val="00CE4D1E"/>
    <w:rsid w:val="00CE7FDA"/>
    <w:rsid w:val="00CF47C6"/>
    <w:rsid w:val="00D6550C"/>
    <w:rsid w:val="00D77DEF"/>
    <w:rsid w:val="00DA0A43"/>
    <w:rsid w:val="00DA0EBF"/>
    <w:rsid w:val="00DC2F43"/>
    <w:rsid w:val="00DC2F4C"/>
    <w:rsid w:val="00DD696A"/>
    <w:rsid w:val="00DD73EA"/>
    <w:rsid w:val="00DE732E"/>
    <w:rsid w:val="00DF6533"/>
    <w:rsid w:val="00E3113D"/>
    <w:rsid w:val="00E5124E"/>
    <w:rsid w:val="00E53043"/>
    <w:rsid w:val="00ED7132"/>
    <w:rsid w:val="00EF58E3"/>
    <w:rsid w:val="00F26C31"/>
    <w:rsid w:val="00F319E4"/>
    <w:rsid w:val="00F46469"/>
    <w:rsid w:val="00F80B02"/>
    <w:rsid w:val="00F8307B"/>
    <w:rsid w:val="00FA695E"/>
    <w:rsid w:val="00FB15D7"/>
    <w:rsid w:val="00FE2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5FCF1"/>
  <w15:chartTrackingRefBased/>
  <w15:docId w15:val="{740E5361-EC48-4BD2-9518-D1A693E47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F43"/>
  </w:style>
  <w:style w:type="paragraph" w:styleId="Balk1">
    <w:name w:val="heading 1"/>
    <w:basedOn w:val="Normal"/>
    <w:next w:val="Normal"/>
    <w:link w:val="Balk1Char"/>
    <w:uiPriority w:val="9"/>
    <w:qFormat/>
    <w:rsid w:val="007345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7345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7345C0"/>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7345C0"/>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7345C0"/>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7345C0"/>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345C0"/>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345C0"/>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345C0"/>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345C0"/>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7345C0"/>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7345C0"/>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7345C0"/>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7345C0"/>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7345C0"/>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345C0"/>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345C0"/>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345C0"/>
    <w:rPr>
      <w:rFonts w:eastAsiaTheme="majorEastAsia" w:cstheme="majorBidi"/>
      <w:color w:val="272727" w:themeColor="text1" w:themeTint="D8"/>
    </w:rPr>
  </w:style>
  <w:style w:type="paragraph" w:styleId="KonuBal">
    <w:name w:val="Title"/>
    <w:basedOn w:val="Normal"/>
    <w:next w:val="Normal"/>
    <w:link w:val="KonuBalChar"/>
    <w:uiPriority w:val="10"/>
    <w:qFormat/>
    <w:rsid w:val="007345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345C0"/>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345C0"/>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345C0"/>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345C0"/>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7345C0"/>
    <w:rPr>
      <w:i/>
      <w:iCs/>
      <w:color w:val="404040" w:themeColor="text1" w:themeTint="BF"/>
    </w:rPr>
  </w:style>
  <w:style w:type="paragraph" w:styleId="ListeParagraf">
    <w:name w:val="List Paragraph"/>
    <w:basedOn w:val="Normal"/>
    <w:uiPriority w:val="34"/>
    <w:qFormat/>
    <w:rsid w:val="007345C0"/>
    <w:pPr>
      <w:ind w:left="720"/>
      <w:contextualSpacing/>
    </w:pPr>
  </w:style>
  <w:style w:type="character" w:styleId="GlVurgulama">
    <w:name w:val="Intense Emphasis"/>
    <w:basedOn w:val="VarsaylanParagrafYazTipi"/>
    <w:uiPriority w:val="21"/>
    <w:qFormat/>
    <w:rsid w:val="007345C0"/>
    <w:rPr>
      <w:i/>
      <w:iCs/>
      <w:color w:val="2F5496" w:themeColor="accent1" w:themeShade="BF"/>
    </w:rPr>
  </w:style>
  <w:style w:type="paragraph" w:styleId="GlAlnt">
    <w:name w:val="Intense Quote"/>
    <w:basedOn w:val="Normal"/>
    <w:next w:val="Normal"/>
    <w:link w:val="GlAlntChar"/>
    <w:uiPriority w:val="30"/>
    <w:qFormat/>
    <w:rsid w:val="007345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7345C0"/>
    <w:rPr>
      <w:i/>
      <w:iCs/>
      <w:color w:val="2F5496" w:themeColor="accent1" w:themeShade="BF"/>
    </w:rPr>
  </w:style>
  <w:style w:type="character" w:styleId="GlBavuru">
    <w:name w:val="Intense Reference"/>
    <w:basedOn w:val="VarsaylanParagrafYazTipi"/>
    <w:uiPriority w:val="32"/>
    <w:qFormat/>
    <w:rsid w:val="007345C0"/>
    <w:rPr>
      <w:b/>
      <w:bCs/>
      <w:smallCaps/>
      <w:color w:val="2F5496" w:themeColor="accent1" w:themeShade="BF"/>
      <w:spacing w:val="5"/>
    </w:rPr>
  </w:style>
  <w:style w:type="character" w:styleId="Kpr">
    <w:name w:val="Hyperlink"/>
    <w:basedOn w:val="VarsaylanParagrafYazTipi"/>
    <w:uiPriority w:val="99"/>
    <w:unhideWhenUsed/>
    <w:rsid w:val="007B18C2"/>
    <w:rPr>
      <w:color w:val="0563C1" w:themeColor="hyperlink"/>
      <w:u w:val="single"/>
    </w:rPr>
  </w:style>
  <w:style w:type="character" w:styleId="zmlenmeyenBahsetme">
    <w:name w:val="Unresolved Mention"/>
    <w:basedOn w:val="VarsaylanParagrafYazTipi"/>
    <w:uiPriority w:val="99"/>
    <w:semiHidden/>
    <w:unhideWhenUsed/>
    <w:rsid w:val="007B18C2"/>
    <w:rPr>
      <w:color w:val="605E5C"/>
      <w:shd w:val="clear" w:color="auto" w:fill="E1DFDD"/>
    </w:rPr>
  </w:style>
  <w:style w:type="table" w:styleId="TabloKlavuzu">
    <w:name w:val="Table Grid"/>
    <w:basedOn w:val="NormalTablo"/>
    <w:uiPriority w:val="39"/>
    <w:rsid w:val="00DC2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austinevans/videos" TargetMode="External"/><Relationship Id="rId3" Type="http://schemas.openxmlformats.org/officeDocument/2006/relationships/settings" Target="settings.xml"/><Relationship Id="rId7" Type="http://schemas.openxmlformats.org/officeDocument/2006/relationships/hyperlink" Target="https://www.instagram.com/camilacoelho/?hl=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77019114_Lifespan_Half-Life_of_Social_Media_Posts_Update_for_2024"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8</Pages>
  <Words>2583</Words>
  <Characters>14726</Characters>
  <Application>Microsoft Office Word</Application>
  <DocSecurity>0</DocSecurity>
  <Lines>122</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tayyar</dc:creator>
  <cp:keywords/>
  <dc:description/>
  <cp:lastModifiedBy>ahmet tayyar</cp:lastModifiedBy>
  <cp:revision>124</cp:revision>
  <dcterms:created xsi:type="dcterms:W3CDTF">2026-03-07T11:29:00Z</dcterms:created>
  <dcterms:modified xsi:type="dcterms:W3CDTF">2026-07-08T12:11:00Z</dcterms:modified>
</cp:coreProperties>
</file>