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5F3A87" w14:textId="77777777" w:rsidR="00AB2C43" w:rsidRPr="00AB2C43" w:rsidRDefault="00AB2C43" w:rsidP="00AB2C43">
      <w:pPr>
        <w:rPr>
          <w:b/>
          <w:u w:val="single"/>
        </w:rPr>
      </w:pPr>
      <w:r w:rsidRPr="00AB2C43">
        <w:rPr>
          <w:b/>
          <w:u w:val="single"/>
        </w:rPr>
        <w:t>Element 2.</w:t>
      </w:r>
    </w:p>
    <w:p w14:paraId="6A550CE1" w14:textId="77777777" w:rsidR="00AB2C43" w:rsidRPr="00AB2C43" w:rsidRDefault="00AB2C43" w:rsidP="00AB2C43">
      <w:pPr>
        <w:rPr>
          <w:b/>
          <w:u w:val="single"/>
        </w:rPr>
      </w:pPr>
      <w:r w:rsidRPr="00AB2C43">
        <w:rPr>
          <w:b/>
          <w:u w:val="single"/>
        </w:rPr>
        <w:t>Aim</w:t>
      </w:r>
    </w:p>
    <w:p w14:paraId="5BDC0AA6" w14:textId="77777777" w:rsidR="00AB2C43" w:rsidRPr="00AB2C43" w:rsidRDefault="00AB2C43" w:rsidP="00AB2C43">
      <w:r w:rsidRPr="00AB2C43">
        <w:rPr>
          <w:bCs/>
        </w:rPr>
        <w:t>The aim of my project is coaching. Coaching of martial arts and fitness. Due to the current global situation (the COVID-19 pandemic) the project will be set out in a blended way with some in person sessions and some live video or recorded sessions for times where a lockdown is in place. The sessions will be planned with in person teaching in mind but set in a way that is easily adapted to a video. With recent trends such as Peloton and individuals such as Joe Wicks and James Smith gaining huge popularity using online sessions, I will research the strengths and weaknesses of applying this to a martial art setting</w:t>
      </w:r>
      <w:r w:rsidRPr="00AB2C43">
        <w:t>. Online classes became popular just a few years ago. They are usually advertised as a way for adults to finish their education, students to learn the material at their own pace or in a more sport specific example it fits people with busy schedules or jobs with unsociable hours. But I believe with regard our current COVID-19 situation I as well as anyone in education is unwillingly enrolled in an online course, I have come to realize first-hand that online classes are not the promising educational opportunities they are made out to be. And despite the best efforts of the educational establishments, are certainly not fit for all purpose.</w:t>
      </w:r>
    </w:p>
    <w:p w14:paraId="23916643" w14:textId="77777777" w:rsidR="00AB2C43" w:rsidRPr="00AB2C43" w:rsidRDefault="00AB2C43" w:rsidP="00AB2C43">
      <w:r w:rsidRPr="00AB2C43">
        <w:t>The 3 major aims of this project are,</w:t>
      </w:r>
    </w:p>
    <w:p w14:paraId="1C0CD7A8" w14:textId="77777777" w:rsidR="00AB2C43" w:rsidRPr="00AB2C43" w:rsidRDefault="00AB2C43" w:rsidP="00AB2C43">
      <w:pPr>
        <w:numPr>
          <w:ilvl w:val="0"/>
          <w:numId w:val="1"/>
        </w:numPr>
      </w:pPr>
      <w:r w:rsidRPr="00AB2C43">
        <w:t>to set out a system of video session delivery.</w:t>
      </w:r>
    </w:p>
    <w:p w14:paraId="33BA0E2A" w14:textId="77777777" w:rsidR="00AB2C43" w:rsidRPr="00AB2C43" w:rsidRDefault="00AB2C43" w:rsidP="00AB2C43">
      <w:pPr>
        <w:numPr>
          <w:ilvl w:val="0"/>
          <w:numId w:val="1"/>
        </w:numPr>
      </w:pPr>
      <w:r w:rsidRPr="00AB2C43">
        <w:t>Use current examples and research in the area.</w:t>
      </w:r>
    </w:p>
    <w:p w14:paraId="03BE3BB3" w14:textId="77777777" w:rsidR="00AB2C43" w:rsidRPr="00AB2C43" w:rsidRDefault="00AB2C43" w:rsidP="00AB2C43">
      <w:pPr>
        <w:numPr>
          <w:ilvl w:val="0"/>
          <w:numId w:val="1"/>
        </w:numPr>
      </w:pPr>
      <w:r w:rsidRPr="00AB2C43">
        <w:t xml:space="preserve">To critically evaluate the effectiveness of online/video classes. </w:t>
      </w:r>
    </w:p>
    <w:p w14:paraId="3404FEB8" w14:textId="77777777" w:rsidR="00AB2C43" w:rsidRPr="00AB2C43" w:rsidRDefault="00AB2C43" w:rsidP="00AB2C43">
      <w:r w:rsidRPr="00AB2C43">
        <w:t>I have set out six sessions with the dojo environment in mind (appendix 1) these sessions are backed by current coaching strategies and coaching research. They will also form the basis of my video sessions. With these sessions in mind, I feel I must outline my coaching philosophy.</w:t>
      </w:r>
    </w:p>
    <w:p w14:paraId="3EACB7A1" w14:textId="77777777" w:rsidR="00AB2C43" w:rsidRPr="00AB2C43" w:rsidRDefault="00AB2C43" w:rsidP="00AB2C43">
      <w:r w:rsidRPr="00AB2C43">
        <w:rPr>
          <w:bCs/>
        </w:rPr>
        <w:t xml:space="preserve">As with most things in life my coaching philosophy is a very fluid concept. It changes dependant on who I happen to be teaching at the time. For example, the classes I will teach are age set, thus the goal or style of teaching is very different from 3-year-old students to that of my adult students, or even my eldest (74-year-old) student. However, my philosophy within each group is quite established and the overall reason I do what I do is sown throughout. </w:t>
      </w:r>
    </w:p>
    <w:p w14:paraId="030D6CB7" w14:textId="77777777" w:rsidR="00AB2C43" w:rsidRPr="00AB2C43" w:rsidRDefault="00AB2C43" w:rsidP="00AB2C43">
      <w:pPr>
        <w:rPr>
          <w:bCs/>
        </w:rPr>
      </w:pPr>
      <w:r w:rsidRPr="00AB2C43">
        <w:rPr>
          <w:bCs/>
        </w:rPr>
        <w:t xml:space="preserve">I teach/coach because I have knowledge and love to pass it on. I also truly believe everyone should be punched in the face once, so they learn </w:t>
      </w:r>
      <w:proofErr w:type="gramStart"/>
      <w:r w:rsidRPr="00AB2C43">
        <w:rPr>
          <w:bCs/>
        </w:rPr>
        <w:t>they’re</w:t>
      </w:r>
      <w:proofErr w:type="gramEnd"/>
      <w:r w:rsidRPr="00AB2C43">
        <w:rPr>
          <w:bCs/>
        </w:rPr>
        <w:t xml:space="preserve"> not made of glass. As barbaric as that sounds it is an overlying theme of the sports I teach. It is also a great mantra for life. Keep moving forward. </w:t>
      </w:r>
    </w:p>
    <w:p w14:paraId="35105810" w14:textId="77777777" w:rsidR="00AB2C43" w:rsidRPr="00AB2C43" w:rsidRDefault="00AB2C43" w:rsidP="00AB2C43">
      <w:pPr>
        <w:rPr>
          <w:bCs/>
        </w:rPr>
      </w:pPr>
      <w:r w:rsidRPr="00AB2C43">
        <w:rPr>
          <w:bCs/>
        </w:rPr>
        <w:t xml:space="preserve">The style of coaching is of course age dependant, but the philosophy is goal dependant. The youngest group (3-6) are there to learn discipline, at least from their parent’s point of view, they also want fitness and fun. So, my coaching philosophy at least with this cognitive phase group is learning and discipline. The second group (6-13) are a mixture of learners. The older students are at the associative phase of learning and focused on possible competition. Thus, my philosophy in this class is a mixed bag. The adults are either there for fitness or to fight. The fitness class is fun focused to keep interest and enjoyment and the fighters are more focused on hard work and the iron sharpens iron attitude.     </w:t>
      </w:r>
    </w:p>
    <w:p w14:paraId="4F0F1E67" w14:textId="77777777" w:rsidR="00AB2C43" w:rsidRPr="00AB2C43" w:rsidRDefault="00AB2C43" w:rsidP="00AB2C43">
      <w:pPr>
        <w:rPr>
          <w:bCs/>
        </w:rPr>
      </w:pPr>
      <w:r w:rsidRPr="00AB2C43">
        <w:rPr>
          <w:bCs/>
        </w:rPr>
        <w:t xml:space="preserve">My goal in coaching is majorly focused </w:t>
      </w:r>
      <w:proofErr w:type="gramStart"/>
      <w:r w:rsidRPr="00AB2C43">
        <w:rPr>
          <w:bCs/>
        </w:rPr>
        <w:t>towards</w:t>
      </w:r>
      <w:proofErr w:type="gramEnd"/>
      <w:r w:rsidRPr="00AB2C43">
        <w:rPr>
          <w:bCs/>
        </w:rPr>
        <w:t xml:space="preserve"> the fighter to create an attitude of excellence where the fighter knows that, if he listens and applies the principles of training, they will reach their potential. The fighter should trust me, knowing that I am interested in him/her, not only as a fighter, but as a person, student, athlete and human being. I want what is best for them as much as, if not </w:t>
      </w:r>
      <w:r w:rsidRPr="00AB2C43">
        <w:rPr>
          <w:bCs/>
        </w:rPr>
        <w:lastRenderedPageBreak/>
        <w:t xml:space="preserve">more than, they do. I tell students they will work harder than ever before, but in an atmosphere where </w:t>
      </w:r>
      <w:proofErr w:type="gramStart"/>
      <w:r w:rsidRPr="00AB2C43">
        <w:rPr>
          <w:bCs/>
        </w:rPr>
        <w:t>they'll</w:t>
      </w:r>
      <w:proofErr w:type="gramEnd"/>
      <w:r w:rsidRPr="00AB2C43">
        <w:rPr>
          <w:bCs/>
        </w:rPr>
        <w:t xml:space="preserve"> enjoy doing it. People need to reach beyond themselves.</w:t>
      </w:r>
    </w:p>
    <w:p w14:paraId="120E35EE" w14:textId="77777777" w:rsidR="00AB2C43" w:rsidRPr="00AB2C43" w:rsidRDefault="00AB2C43" w:rsidP="00AB2C43">
      <w:r w:rsidRPr="00AB2C43">
        <w:t>Video sessions</w:t>
      </w:r>
    </w:p>
    <w:p w14:paraId="46379D23" w14:textId="77777777" w:rsidR="00AB2C43" w:rsidRPr="00AB2C43" w:rsidRDefault="00AB2C43" w:rsidP="00AB2C43">
      <w:r w:rsidRPr="00AB2C43">
        <w:t xml:space="preserve">These sessions as outlined will be delivered in five minute explanation videos. Breaking down each element with description and demonstration. I have considered several steps to aid in the creation of these videos. </w:t>
      </w:r>
    </w:p>
    <w:p w14:paraId="5E9431F6" w14:textId="77777777" w:rsidR="00AB2C43" w:rsidRPr="00AB2C43" w:rsidRDefault="00AB2C43" w:rsidP="00AB2C43">
      <w:r w:rsidRPr="00AB2C43">
        <w:t>firstly logistics, it is so important to think about the location you are using for the video coaching session. So that the video can seem relaxed and free from distractions. If the video session is ‘live’ checking and testing the broadband speed and connection is vital. Also, your own energy. Are you a morning person or a night owl? The way you deliver the content could be affected by this. Be prepared, run a few test sessions to make sure everything is ready. Making sure the student is also prepared. The unknown element can be daunting to some.</w:t>
      </w:r>
    </w:p>
    <w:p w14:paraId="764D99EF" w14:textId="77777777" w:rsidR="00AB2C43" w:rsidRPr="00AB2C43" w:rsidRDefault="00AB2C43" w:rsidP="00AB2C43">
      <w:pPr>
        <w:rPr>
          <w:u w:val="single"/>
        </w:rPr>
      </w:pPr>
      <w:r w:rsidRPr="00AB2C43">
        <w:rPr>
          <w:u w:val="single"/>
        </w:rPr>
        <w:t>Research.</w:t>
      </w:r>
    </w:p>
    <w:p w14:paraId="1A17516D" w14:textId="77777777" w:rsidR="00AB2C43" w:rsidRPr="00AB2C43" w:rsidRDefault="00AB2C43" w:rsidP="00AB2C43">
      <w:r w:rsidRPr="00AB2C43">
        <w:t>As mentioned above due to the current global pandemic the use of video coaching and video sessions has become a necessity in all sporting situations. The rise of online and video coaching certainly started its rise in popularity a few years before 2020. During the first lockdown even, the government promoted Joe Wicks’ morning P.E. sessions (an idea that soon lost its pull) and the increase in Peloton advertisements has increased. Looking to the full </w:t>
      </w:r>
      <w:r w:rsidRPr="00AB2C43">
        <w:rPr>
          <w:b/>
          <w:bCs/>
        </w:rPr>
        <w:t>2020</w:t>
      </w:r>
      <w:r w:rsidRPr="00AB2C43">
        <w:t> fiscal year, </w:t>
      </w:r>
      <w:r w:rsidRPr="00AB2C43">
        <w:rPr>
          <w:b/>
          <w:bCs/>
        </w:rPr>
        <w:t>Peloton</w:t>
      </w:r>
      <w:r w:rsidRPr="00AB2C43">
        <w:t> is now calling for total revenue to reach between $1.72 billion and $1.74 billion, which would represent a year-over-year increase of 89% at the midpoint of that range. Previously, it was forecasting a range of $1.53 billion to $1.55 billion. The huge telling point in the popularity of home exercise is the fact that usually cheaper home gym equipment has tripled in price. Even before this with the rise of the internet, E-learning was developing with the available technology. E-learning is the use of technology and different forms of electronic devices in learning or teaching, either through internet or means like online instructors and experts. It is self-paced studying or delivery of taped information in DVDs and video. E-learning can include the use of written text, pictures, virtual information, animations and video or audio (Fuller 2009).</w:t>
      </w:r>
    </w:p>
    <w:p w14:paraId="0B9B6FC8" w14:textId="77777777" w:rsidR="00AB2C43" w:rsidRPr="00AB2C43" w:rsidRDefault="00AB2C43" w:rsidP="00AB2C43">
      <w:r w:rsidRPr="00AB2C43">
        <w:t>This way of information delivery allows the student (academic or physical) to access the information any time and at any location via the internet, pcs or using digital material like videos. E-learning is not necessarily academic although it seems more suited to that end. People who work or have busy family lives can learn at their own speed without the constraint of time sensitive deadlines.</w:t>
      </w:r>
    </w:p>
    <w:p w14:paraId="651C1370" w14:textId="77777777" w:rsidR="00AB2C43" w:rsidRPr="00AB2C43" w:rsidRDefault="00AB2C43" w:rsidP="00AB2C43">
      <w:r w:rsidRPr="00AB2C43">
        <w:t>Studies are done at home where people do not have to travel and so there is no problem of security when travelling to the learning venues (Fuller 2009). This is never so important as it is during lockdown.</w:t>
      </w:r>
    </w:p>
    <w:p w14:paraId="012289FB" w14:textId="77777777" w:rsidR="00AB2C43" w:rsidRPr="00AB2C43" w:rsidRDefault="00AB2C43" w:rsidP="00AB2C43">
      <w:r w:rsidRPr="00AB2C43">
        <w:t xml:space="preserve">The flexibility, availability and affordability of e-learning have made it attractive to many companies and organization and most of them use this method in training and educating their staff (Ebner 2007). A company or fight team in this case can train </w:t>
      </w:r>
      <w:proofErr w:type="gramStart"/>
      <w:r w:rsidRPr="00AB2C43">
        <w:t>all of</w:t>
      </w:r>
      <w:proofErr w:type="gramEnd"/>
      <w:r w:rsidRPr="00AB2C43">
        <w:t xml:space="preserve"> its members at the same time in several different locations. The ability to ‘pause’ the learning and return when suitable is also an advantage.</w:t>
      </w:r>
    </w:p>
    <w:p w14:paraId="251410F1" w14:textId="77777777" w:rsidR="00AB2C43" w:rsidRPr="00AB2C43" w:rsidRDefault="00AB2C43" w:rsidP="00AB2C43">
      <w:r w:rsidRPr="00AB2C43">
        <w:t xml:space="preserve">Fuller (2009) also mentions physical class capacity saying, one session can hold a bigger number of students who cannot be contained in a single classroom or lecture theatre. Although he is speaking in an academic sense this also applies to a gym setting. For </w:t>
      </w:r>
      <w:proofErr w:type="gramStart"/>
      <w:r w:rsidRPr="00AB2C43">
        <w:t>example</w:t>
      </w:r>
      <w:proofErr w:type="gramEnd"/>
      <w:r w:rsidRPr="00AB2C43">
        <w:t xml:space="preserve"> a gym or dojo will have a maximum capacity, digital learning does not.</w:t>
      </w:r>
    </w:p>
    <w:p w14:paraId="0DDAAE38" w14:textId="77777777" w:rsidR="00AB2C43" w:rsidRPr="00AB2C43" w:rsidRDefault="00AB2C43" w:rsidP="00AB2C43">
      <w:r w:rsidRPr="00AB2C43">
        <w:lastRenderedPageBreak/>
        <w:t>The created material can be accessed on the internet and it can be easily stored or transferred sometimes with the payment of a small fee, (Ebner 2007). Using this thinking, revision or going back to something you did not understand is easier.</w:t>
      </w:r>
    </w:p>
    <w:p w14:paraId="195A4FF5" w14:textId="77777777" w:rsidR="00AB2C43" w:rsidRPr="00AB2C43" w:rsidRDefault="00AB2C43" w:rsidP="00AB2C43">
      <w:r w:rsidRPr="00AB2C43">
        <w:t xml:space="preserve">Ebner (2007) also says however, ‘disadvantage of e- learning is that it requires a computer and internet knowledge and </w:t>
      </w:r>
      <w:proofErr w:type="gramStart"/>
      <w:r w:rsidRPr="00AB2C43">
        <w:t>skills</w:t>
      </w:r>
      <w:proofErr w:type="gramEnd"/>
      <w:r w:rsidRPr="00AB2C43">
        <w:t xml:space="preserve"> and most people might not have, it is highly sophisticated and that makes it expensive. While this thirteen years later </w:t>
      </w:r>
      <w:proofErr w:type="gramStart"/>
      <w:r w:rsidRPr="00AB2C43">
        <w:t>isn’t</w:t>
      </w:r>
      <w:proofErr w:type="gramEnd"/>
      <w:r w:rsidRPr="00AB2C43">
        <w:t xml:space="preserve"> as much of an issue it still proves a stumbling block to some. Whilst video delivery is much easier the point is still a fair one.</w:t>
      </w:r>
    </w:p>
    <w:p w14:paraId="38BA2F47" w14:textId="77777777" w:rsidR="00AB2C43" w:rsidRPr="00AB2C43" w:rsidRDefault="00AB2C43" w:rsidP="00AB2C43">
      <w:r w:rsidRPr="00AB2C43">
        <w:t>There have been arguments about health problems and issues that are related with spending huge amount of time on computers, some people argue that this has a bad impact on socialization (Dasgupta 2006). Dasgupta goes on to point out lack of exercise and obesity this however is the opposite of our programme.</w:t>
      </w:r>
    </w:p>
    <w:p w14:paraId="59B47AA4" w14:textId="77777777" w:rsidR="00AB2C43" w:rsidRPr="00AB2C43" w:rsidRDefault="00AB2C43" w:rsidP="00AB2C43">
      <w:r w:rsidRPr="00AB2C43">
        <w:t xml:space="preserve">Student engagement, the idea is simple, if students do not watch the videos, they will not learn from them. The most important consideration for gaining maximum student attention to an educational video or E-learning </w:t>
      </w:r>
      <w:proofErr w:type="spellStart"/>
      <w:proofErr w:type="gramStart"/>
      <w:r w:rsidRPr="00AB2C43">
        <w:t>is,‘</w:t>
      </w:r>
      <w:proofErr w:type="gramEnd"/>
      <w:r w:rsidRPr="00AB2C43">
        <w:rPr>
          <w:i/>
          <w:iCs/>
        </w:rPr>
        <w:t>keep</w:t>
      </w:r>
      <w:proofErr w:type="spellEnd"/>
      <w:r w:rsidRPr="00AB2C43">
        <w:rPr>
          <w:i/>
          <w:iCs/>
        </w:rPr>
        <w:t xml:space="preserve"> it short and to the point’</w:t>
      </w:r>
      <w:r w:rsidRPr="00AB2C43">
        <w:t>. Guo and colleagues researched the length of time or attention span of students watching streaming videos, they analysed results from 6.9 million video watching sessions (Guo </w:t>
      </w:r>
      <w:r w:rsidRPr="00AB2C43">
        <w:rPr>
          <w:i/>
          <w:iCs/>
        </w:rPr>
        <w:t>et al</w:t>
      </w:r>
      <w:r w:rsidRPr="00AB2C43">
        <w:t>., 2014). They found that the average engagement time for videos less than 6 minutes long was close to total or one hundred percent. That means, students watched the whole video. As the videos got longer, student engagement or attention span dropped, the percentage in fact dropped by half when the videos were around nine minutes long and dropped further to twenty percent when they were twelve minutes plus, showing the shorter six minute videos were most engaged. Making videos longer than six to nine minutes is likely to be a waste of ‘time’. In follow up research, </w:t>
      </w:r>
      <w:proofErr w:type="spellStart"/>
      <w:r w:rsidRPr="00AB2C43">
        <w:t>Risko</w:t>
      </w:r>
      <w:proofErr w:type="spellEnd"/>
      <w:r w:rsidRPr="00AB2C43">
        <w:t> </w:t>
      </w:r>
      <w:r w:rsidRPr="00AB2C43">
        <w:rPr>
          <w:i/>
          <w:iCs/>
        </w:rPr>
        <w:t>et al</w:t>
      </w:r>
      <w:r w:rsidRPr="00AB2C43">
        <w:t>. (2012) showed one hour videos to students, asking students to self-report instances of ‘mind wandering’ and on average this was four times in each session. They then tested student retention of in person taught material after the session. They found that student reports of mind wandering increased and retention of material decreased across the video lecture (</w:t>
      </w:r>
      <w:proofErr w:type="spellStart"/>
      <w:r w:rsidRPr="00AB2C43">
        <w:t>Risko</w:t>
      </w:r>
      <w:proofErr w:type="spellEnd"/>
      <w:r w:rsidRPr="00AB2C43">
        <w:t> </w:t>
      </w:r>
      <w:r w:rsidRPr="00AB2C43">
        <w:rPr>
          <w:i/>
          <w:iCs/>
        </w:rPr>
        <w:t>et al</w:t>
      </w:r>
      <w:r w:rsidRPr="00AB2C43">
        <w:t>., 2012).</w:t>
      </w:r>
    </w:p>
    <w:p w14:paraId="7BD1BE71" w14:textId="77777777" w:rsidR="00AB2C43" w:rsidRPr="00AB2C43" w:rsidRDefault="00AB2C43" w:rsidP="00AB2C43">
      <w:r w:rsidRPr="00AB2C43">
        <w:t>Another method to keep student engagement is to use conversational speaking to the camera, known as the personalization principle by Mayer, to use conversational rather than formal language during multimedia or video instruction, this has been shown to have a huge effect on a students’ learning, it is said that this is because a conversational style encourages students to develop a sense of social partnership with the narrator that leads to greater engagement and effort (Mayer, 2008)</w:t>
      </w:r>
    </w:p>
    <w:p w14:paraId="3883DF3A" w14:textId="77777777" w:rsidR="00AB2C43" w:rsidRPr="00AB2C43" w:rsidRDefault="00AB2C43" w:rsidP="00AB2C43">
      <w:r w:rsidRPr="00AB2C43">
        <w:t xml:space="preserve">another of the benefits from an </w:t>
      </w:r>
      <w:proofErr w:type="gramStart"/>
      <w:r w:rsidRPr="00AB2C43">
        <w:t>instructors</w:t>
      </w:r>
      <w:proofErr w:type="gramEnd"/>
      <w:r w:rsidRPr="00AB2C43">
        <w:t xml:space="preserve"> point of view is the instructor has the ability to reuse the videos for other classes and other students in future.</w:t>
      </w:r>
    </w:p>
    <w:p w14:paraId="36177662" w14:textId="77777777" w:rsidR="00AB2C43" w:rsidRPr="00AB2C43" w:rsidRDefault="00AB2C43" w:rsidP="00AB2C43">
      <w:r w:rsidRPr="00AB2C43">
        <w:t>One of the largest disadvantages that Dogra (2011) and Hinkle (2009, n.d.) agreed upon is the lack of verbal interaction “between teacher and student”. Because most online learning programs or video classes only offer one-way communication, or a ‘talking at’ issue. The loss of human contact, let alone a teachers ‘personal touch’ in interaction, provided in a traditional teaching environment in which “two-way or face-to-face communication always proved its important” (</w:t>
      </w:r>
      <w:proofErr w:type="spellStart"/>
      <w:r w:rsidRPr="00AB2C43">
        <w:t>Pakhare</w:t>
      </w:r>
      <w:proofErr w:type="spellEnd"/>
      <w:r w:rsidRPr="00AB2C43">
        <w:t xml:space="preserve"> 2008). Similarly, Hinkle (2009) also believes that there is a significant reduction in the amount of interaction through distance learning.</w:t>
      </w:r>
    </w:p>
    <w:p w14:paraId="3D255DED" w14:textId="77777777" w:rsidR="00AB2C43" w:rsidRPr="00AB2C43" w:rsidRDefault="00AB2C43" w:rsidP="00AB2C43">
      <w:r w:rsidRPr="00AB2C43">
        <w:t xml:space="preserve">This was further discussed by </w:t>
      </w:r>
      <w:proofErr w:type="spellStart"/>
      <w:r w:rsidRPr="00AB2C43">
        <w:t>Kartha</w:t>
      </w:r>
      <w:proofErr w:type="spellEnd"/>
      <w:r w:rsidRPr="00AB2C43">
        <w:t xml:space="preserve"> (2011), the research makes the readers aware that e-learning does not give learners any help in improving their oral communication skills. This may not be the primary aim of our project however the importance of this should not be overlooked. Although some online courses enable their students or clients to chat through “discussion and community </w:t>
      </w:r>
      <w:r w:rsidRPr="00AB2C43">
        <w:lastRenderedPageBreak/>
        <w:t>boards” this could be as simple as WhatsApp chat, this certainly differs from carrying a conversation with a fellow student or peer training next to you in person. Further to this, Dogra (2011) assumes that a multimedia taught student may not have been exposed to enough differing views of a certain subject or topic. What is more, in a class situation, a debate or question arising may not necessarily be about the current technique being taught, the tangent followed may unearth knowledge that may have been missed.</w:t>
      </w:r>
    </w:p>
    <w:p w14:paraId="5D911C25" w14:textId="77777777" w:rsidR="00AB2C43" w:rsidRPr="00AB2C43" w:rsidRDefault="00AB2C43" w:rsidP="00AB2C43">
      <w:r w:rsidRPr="00AB2C43">
        <w:t>A vast majority of the time online or video learning will mean studying in isolation and without a timetable and structure. It demands strong self-motivation and self-discipline to be a good learner (Dogra 2011). She warns that this type of learning is wholly not suitable for students who need regular and instant feedback from instructors.</w:t>
      </w:r>
    </w:p>
    <w:p w14:paraId="22F1A97C" w14:textId="77777777" w:rsidR="00AB2C43" w:rsidRPr="00AB2C43" w:rsidRDefault="00AB2C43" w:rsidP="00AB2C43">
      <w:r w:rsidRPr="00AB2C43">
        <w:t>2. Cost Savings:</w:t>
      </w:r>
    </w:p>
    <w:p w14:paraId="2BFFBF0F" w14:textId="77777777" w:rsidR="00AB2C43" w:rsidRPr="00AB2C43" w:rsidRDefault="00AB2C43" w:rsidP="00AB2C43">
      <w:r w:rsidRPr="00AB2C43">
        <w:t xml:space="preserve">Strother citing Newton &amp; </w:t>
      </w:r>
      <w:proofErr w:type="spellStart"/>
      <w:r w:rsidRPr="00AB2C43">
        <w:t>Doonga</w:t>
      </w:r>
      <w:proofErr w:type="spellEnd"/>
      <w:r w:rsidRPr="00AB2C43">
        <w:t xml:space="preserve"> (2007) assesses the “effectiveness of e-learning in corporate training programs and gives some very impressive examples of ï¬</w:t>
      </w:r>
      <w:r w:rsidRPr="00AB2C43">
        <w:rPr>
          <w:rFonts w:ascii="Calibri" w:hAnsi="Calibri" w:cs="Calibri"/>
        </w:rPr>
        <w:t></w:t>
      </w:r>
      <w:proofErr w:type="spellStart"/>
      <w:r w:rsidRPr="00AB2C43">
        <w:t>nancial</w:t>
      </w:r>
      <w:proofErr w:type="spellEnd"/>
      <w:r w:rsidRPr="00AB2C43">
        <w:t xml:space="preserve"> </w:t>
      </w:r>
      <w:proofErr w:type="spellStart"/>
      <w:r w:rsidRPr="00AB2C43">
        <w:t>beneï</w:t>
      </w:r>
      <w:proofErr w:type="spellEnd"/>
      <w:r w:rsidRPr="00AB2C43">
        <w:t>¬</w:t>
      </w:r>
      <w:r w:rsidRPr="00AB2C43">
        <w:rPr>
          <w:rFonts w:ascii="Calibri" w:hAnsi="Calibri" w:cs="Calibri"/>
        </w:rPr>
        <w:t></w:t>
      </w:r>
      <w:proofErr w:type="spellStart"/>
      <w:r w:rsidRPr="00AB2C43">
        <w:t>ts</w:t>
      </w:r>
      <w:proofErr w:type="spellEnd"/>
      <w:r w:rsidRPr="00AB2C43">
        <w:t xml:space="preserve"> of corporate e-learning. She quotes that IBM’s reported saving of $200 million in 1999 through conversion of their training delivery methods to e-learning, Ernst and Young’s reduction of training costs by 35% gained by replacing 80% of classroom instruction by using e-training and Rockwell Collins reduction of training expenditure of 40% by converting 25% of their traditional instruction to e-training” (Newton &amp; </w:t>
      </w:r>
      <w:proofErr w:type="spellStart"/>
      <w:r w:rsidRPr="00AB2C43">
        <w:t>Doonga</w:t>
      </w:r>
      <w:proofErr w:type="spellEnd"/>
      <w:r w:rsidRPr="00AB2C43">
        <w:t>, 2007</w:t>
      </w:r>
      <w:proofErr w:type="gramStart"/>
      <w:r w:rsidRPr="00AB2C43">
        <w:t>) .</w:t>
      </w:r>
      <w:proofErr w:type="gramEnd"/>
      <w:r w:rsidRPr="00AB2C43">
        <w:t xml:space="preserve"> Corporate e-learning also saves on the travelling of the trainers which can be used as optimum use of their skills. </w:t>
      </w:r>
    </w:p>
    <w:p w14:paraId="0D516118" w14:textId="77777777" w:rsidR="00AB2C43" w:rsidRPr="00AB2C43" w:rsidRDefault="00AB2C43" w:rsidP="00AB2C43">
      <w:r w:rsidRPr="00AB2C43">
        <w:t>5. Trainees learn at their own pace:</w:t>
      </w:r>
    </w:p>
    <w:p w14:paraId="06068381" w14:textId="77777777" w:rsidR="00AB2C43" w:rsidRPr="00AB2C43" w:rsidRDefault="00AB2C43" w:rsidP="00AB2C43">
      <w:r w:rsidRPr="00AB2C43">
        <w:t xml:space="preserve">The trainees can take their own time in understanding the concept and </w:t>
      </w:r>
      <w:proofErr w:type="gramStart"/>
      <w:r w:rsidRPr="00AB2C43">
        <w:t>don’t</w:t>
      </w:r>
      <w:proofErr w:type="gramEnd"/>
      <w:r w:rsidRPr="00AB2C43">
        <w:t xml:space="preserve"> have to rush. E-learning also helps them to have the training material in their gasp whenever required. </w:t>
      </w:r>
      <w:proofErr w:type="gramStart"/>
      <w:r w:rsidRPr="00AB2C43">
        <w:t>Also</w:t>
      </w:r>
      <w:proofErr w:type="gramEnd"/>
      <w:r w:rsidRPr="00AB2C43">
        <w:t xml:space="preserve"> it can be referred whenever needed (Elliot &amp; Clayton, 2007). </w:t>
      </w:r>
    </w:p>
    <w:p w14:paraId="42EF9EAA" w14:textId="77777777" w:rsidR="00AB2C43" w:rsidRPr="00AB2C43" w:rsidRDefault="00AB2C43" w:rsidP="00AB2C43">
      <w:r w:rsidRPr="00AB2C43">
        <w:t>Limitations of e-learning:</w:t>
      </w:r>
    </w:p>
    <w:p w14:paraId="7DA6BF70" w14:textId="77777777" w:rsidR="00AB2C43" w:rsidRPr="00AB2C43" w:rsidRDefault="00AB2C43" w:rsidP="00AB2C43">
      <w:r w:rsidRPr="00AB2C43">
        <w:t>“E-learning limitations can be categorized as technological limitations, personal issues and design limitations” (Wong, 2007).</w:t>
      </w:r>
    </w:p>
    <w:p w14:paraId="010B2A2C" w14:textId="77777777" w:rsidR="00AB2C43" w:rsidRPr="00AB2C43" w:rsidRDefault="00AB2C43" w:rsidP="00AB2C43">
      <w:r w:rsidRPr="00AB2C43">
        <w:t>Technological limitations:</w:t>
      </w:r>
    </w:p>
    <w:p w14:paraId="245D7E7A" w14:textId="77777777" w:rsidR="00AB2C43" w:rsidRPr="00AB2C43" w:rsidRDefault="00AB2C43" w:rsidP="00AB2C43">
      <w:r w:rsidRPr="00AB2C43">
        <w:t>Wong 2007 believes that for e-learning you need to have a computer or a laptop to have access to e-learning. Rumble (2000) cited in Wong (2007) says that e-learning comes with benefits such as unlimited access 24 hours, 7 days a week, this privilege does not seem to be feasible for some people in rural areas due to the inability to access Internet services. The Internet penetration rate in Malaysia is only 31.8 % (</w:t>
      </w:r>
      <w:proofErr w:type="spellStart"/>
      <w:r w:rsidRPr="00AB2C43">
        <w:t>Phang</w:t>
      </w:r>
      <w:proofErr w:type="spellEnd"/>
      <w:r w:rsidRPr="00AB2C43">
        <w:t xml:space="preserve">, 2004 cited in Wong, 2007). Good internet speeds are the basic </w:t>
      </w:r>
      <w:proofErr w:type="gramStart"/>
      <w:r w:rsidRPr="00AB2C43">
        <w:t>requirement</w:t>
      </w:r>
      <w:proofErr w:type="gramEnd"/>
      <w:r w:rsidRPr="00AB2C43">
        <w:t xml:space="preserve"> and these are only available in few places and not in all. Bose 2003 cited in Wong 2007 mentioned that, while it is feasible to access to high-speed bandwidth within the university campus, it becomes a problem outside the campus, where Internet facilities are less sophisticated.</w:t>
      </w:r>
    </w:p>
    <w:p w14:paraId="31C9D368" w14:textId="77777777" w:rsidR="00AB2C43" w:rsidRPr="00AB2C43" w:rsidRDefault="00AB2C43" w:rsidP="00AB2C43">
      <w:proofErr w:type="spellStart"/>
      <w:r w:rsidRPr="00AB2C43">
        <w:t>Handzic</w:t>
      </w:r>
      <w:proofErr w:type="spellEnd"/>
      <w:r w:rsidRPr="00AB2C43">
        <w:t xml:space="preserve"> &amp; Ho-</w:t>
      </w:r>
      <w:proofErr w:type="spellStart"/>
      <w:r w:rsidRPr="00AB2C43">
        <w:t>hur</w:t>
      </w:r>
      <w:proofErr w:type="spellEnd"/>
      <w:r w:rsidRPr="00AB2C43">
        <w:t xml:space="preserve"> (2007) say that a lot of researchers think that e-learning lead to feelings of isolation, frustration, anxiety and confusion. </w:t>
      </w:r>
    </w:p>
    <w:p w14:paraId="26C00DE5" w14:textId="77777777" w:rsidR="00AB2C43" w:rsidRPr="00AB2C43" w:rsidRDefault="00AB2C43" w:rsidP="00AB2C43">
      <w:r w:rsidRPr="00AB2C43">
        <w:t>Personal issues (Wong 2007):</w:t>
      </w:r>
    </w:p>
    <w:p w14:paraId="30E1C280" w14:textId="77777777" w:rsidR="00AB2C43" w:rsidRPr="00AB2C43" w:rsidRDefault="00AB2C43" w:rsidP="00AB2C43">
      <w:r w:rsidRPr="00AB2C43">
        <w:t xml:space="preserve">Lack of personal technological skills can be an issue in e-learning. The new people coming and joining e-learning might feel clueless as they </w:t>
      </w:r>
      <w:proofErr w:type="gramStart"/>
      <w:r w:rsidRPr="00AB2C43">
        <w:t>don’t</w:t>
      </w:r>
      <w:proofErr w:type="gramEnd"/>
      <w:r w:rsidRPr="00AB2C43">
        <w:t xml:space="preserve"> have a teacher to guide them.  </w:t>
      </w:r>
      <w:proofErr w:type="spellStart"/>
      <w:r w:rsidRPr="00AB2C43">
        <w:t>Elearners</w:t>
      </w:r>
      <w:proofErr w:type="spellEnd"/>
      <w:r w:rsidRPr="00AB2C43">
        <w:t xml:space="preserve"> </w:t>
      </w:r>
      <w:proofErr w:type="gramStart"/>
      <w:r w:rsidRPr="00AB2C43">
        <w:t>have to</w:t>
      </w:r>
      <w:proofErr w:type="gramEnd"/>
      <w:r w:rsidRPr="00AB2C43">
        <w:t xml:space="preserve"> be techno savvy.</w:t>
      </w:r>
    </w:p>
    <w:p w14:paraId="5FEF8273" w14:textId="77777777" w:rsidR="00AB2C43" w:rsidRPr="00AB2C43" w:rsidRDefault="00AB2C43" w:rsidP="00AB2C43">
      <w:r w:rsidRPr="00AB2C43">
        <w:lastRenderedPageBreak/>
        <w:t xml:space="preserve">Hamid (2002) cited in Wong (2007) stated that technical skills could cause frustration to e-learning students due to the unconventional e-learning environment and isolation from others. </w:t>
      </w:r>
      <w:proofErr w:type="spellStart"/>
      <w:r w:rsidRPr="00AB2C43">
        <w:t>Dringus</w:t>
      </w:r>
      <w:proofErr w:type="spellEnd"/>
      <w:r w:rsidRPr="00AB2C43">
        <w:t xml:space="preserve"> (200) cited in Macpherson et al. (2004) agrees Hamid saying that e-learners may be unable to sustain their momentum unless they have right </w:t>
      </w:r>
      <w:proofErr w:type="gramStart"/>
      <w:r w:rsidRPr="00AB2C43">
        <w:t>skills</w:t>
      </w:r>
      <w:proofErr w:type="gramEnd"/>
      <w:r w:rsidRPr="00AB2C43">
        <w:t xml:space="preserve"> and they are </w:t>
      </w:r>
      <w:proofErr w:type="spellStart"/>
      <w:r w:rsidRPr="00AB2C43">
        <w:t>self motivated</w:t>
      </w:r>
      <w:proofErr w:type="spellEnd"/>
      <w:r w:rsidRPr="00AB2C43">
        <w:t>.</w:t>
      </w:r>
    </w:p>
    <w:p w14:paraId="026C6516" w14:textId="77777777" w:rsidR="00AB2C43" w:rsidRPr="00AB2C43" w:rsidRDefault="00AB2C43" w:rsidP="00AB2C43">
      <w:r w:rsidRPr="00AB2C43">
        <w:t>Design Limitations:</w:t>
      </w:r>
    </w:p>
    <w:p w14:paraId="136EBCFC" w14:textId="77777777" w:rsidR="00AB2C43" w:rsidRPr="00AB2C43" w:rsidRDefault="00AB2C43" w:rsidP="00AB2C43">
      <w:r w:rsidRPr="00AB2C43">
        <w:t xml:space="preserve">Poor design of the e-learning courseware is a major issue for learners and e-learning providers </w:t>
      </w:r>
      <w:proofErr w:type="spellStart"/>
      <w:r w:rsidRPr="00AB2C43">
        <w:t>Ivergard</w:t>
      </w:r>
      <w:proofErr w:type="spellEnd"/>
      <w:r w:rsidRPr="00AB2C43">
        <w:t xml:space="preserve"> &amp; Hunt (2005) cited in Wong (2007). The design should be easy to understand so that the learner has the motivation to learn. Courseware design should be tailored to the needs of the learners: it should be easy to use and students should have easy access to guidance and information (Howell, Williams &amp; Lindsay 2003; James-Gordon, Young &amp; Bal, 2003 cited in Wong 2007).</w:t>
      </w:r>
    </w:p>
    <w:p w14:paraId="1A54C7AC" w14:textId="77777777" w:rsidR="00AB2C43" w:rsidRPr="00AB2C43" w:rsidRDefault="00AB2C43" w:rsidP="00AB2C43">
      <w:r w:rsidRPr="00AB2C43">
        <w:t>The following example explains how China adopted E-learning with the help of 5 influential factors (Duan et al., 2010).</w:t>
      </w:r>
    </w:p>
    <w:p w14:paraId="417CDDD6" w14:textId="77777777" w:rsidR="00AB2C43" w:rsidRPr="00AB2C43" w:rsidRDefault="00AB2C43" w:rsidP="00AB2C43">
      <w:r w:rsidRPr="00AB2C43">
        <w:t> </w:t>
      </w:r>
    </w:p>
    <w:p w14:paraId="6E57381A" w14:textId="77777777" w:rsidR="00AB2C43" w:rsidRPr="00AB2C43" w:rsidRDefault="00AB2C43" w:rsidP="00AB2C43">
      <w:r w:rsidRPr="00AB2C43">
        <w:t>Traditional learning:</w:t>
      </w:r>
    </w:p>
    <w:p w14:paraId="231023B9" w14:textId="77777777" w:rsidR="00AB2C43" w:rsidRPr="00AB2C43" w:rsidRDefault="00AB2C43" w:rsidP="00AB2C43">
      <w:r w:rsidRPr="00AB2C43">
        <w:t>Traditional learning is sitting in the class physically and taking lessons. The traditional classroom setting adds value in terms of instruction clarity. Traditional learning is available almost every part of the world where education is available. Students and the teachers are comfortable with the classroom environment as they have been always used to it. Teaching in this environment is more informal (Chen &amp; Jones, 2007). Traditional classroom teaching gives an opportunity to the students to ask spontaneous questions in the class. The teacher can answer to the queries of the student’s right in the class. Traditional learning gives opportunity to students to interact with other students and have live discussions on topics and have different opinions on one concept. Interaction between students is an important part of individual development. Teachers use situations to explain concepts to students which give them a practice to think on the spot and come up with solutions in a quick time (</w:t>
      </w:r>
      <w:proofErr w:type="spellStart"/>
      <w:r w:rsidRPr="00AB2C43">
        <w:t>Lunce</w:t>
      </w:r>
      <w:proofErr w:type="spellEnd"/>
      <w:r w:rsidRPr="00AB2C43">
        <w:t>, 2006).</w:t>
      </w:r>
    </w:p>
    <w:p w14:paraId="3D3747CC" w14:textId="77777777" w:rsidR="00AB2C43" w:rsidRPr="00AB2C43" w:rsidRDefault="00AB2C43" w:rsidP="00AB2C43">
      <w:r w:rsidRPr="00AB2C43">
        <w:t xml:space="preserve">Studies on e-learning have identified lots of benefits like cost savings, flexibility and accessibility of delivery and community building and interactivity (Newton &amp; </w:t>
      </w:r>
      <w:proofErr w:type="spellStart"/>
      <w:r w:rsidRPr="00AB2C43">
        <w:t>Doonga</w:t>
      </w:r>
      <w:proofErr w:type="spellEnd"/>
      <w:r w:rsidRPr="00AB2C43">
        <w:t xml:space="preserve">). </w:t>
      </w:r>
      <w:proofErr w:type="gramStart"/>
      <w:r w:rsidRPr="00AB2C43">
        <w:t>Also</w:t>
      </w:r>
      <w:proofErr w:type="gramEnd"/>
      <w:r w:rsidRPr="00AB2C43">
        <w:t xml:space="preserve"> there is extensive research on the limitations of e-learning.</w:t>
      </w:r>
    </w:p>
    <w:p w14:paraId="0CCA43EA" w14:textId="77777777" w:rsidR="00AB2C43" w:rsidRPr="00AB2C43" w:rsidRDefault="00AB2C43" w:rsidP="00AB2C43">
      <w:r w:rsidRPr="00AB2C43">
        <w:t>The biggest difference between the two learning is the delivery methods so it is very important to do a proper research in this matter to find the differences. Important goal of this study was to be able to make meaningful comparisons between two delivery methods (Chen &amp; Jones, 2007).</w:t>
      </w:r>
    </w:p>
    <w:p w14:paraId="469C2393" w14:textId="77777777" w:rsidR="00AB2C43" w:rsidRPr="00AB2C43" w:rsidRDefault="00AB2C43" w:rsidP="00AB2C43">
      <w:r w:rsidRPr="00AB2C43">
        <w:t>Conclusion:</w:t>
      </w:r>
    </w:p>
    <w:p w14:paraId="6F0DA7C0" w14:textId="77777777" w:rsidR="00AB2C43" w:rsidRPr="00AB2C43" w:rsidRDefault="00AB2C43" w:rsidP="00AB2C43">
      <w:r w:rsidRPr="00AB2C43">
        <w:t xml:space="preserve">As seen through the various journals and sources related to e-learning, it is </w:t>
      </w:r>
      <w:proofErr w:type="gramStart"/>
      <w:r w:rsidRPr="00AB2C43">
        <w:t>quite obvious</w:t>
      </w:r>
      <w:proofErr w:type="gramEnd"/>
      <w:r w:rsidRPr="00AB2C43">
        <w:t xml:space="preserve"> that the story is rather two-fold. There are studies conducted to test the worthiness of e-journal, whether people prefer to use this method, but as indicated earlier, there </w:t>
      </w:r>
      <w:proofErr w:type="gramStart"/>
      <w:r w:rsidRPr="00AB2C43">
        <w:t>isn’t</w:t>
      </w:r>
      <w:proofErr w:type="gramEnd"/>
      <w:r w:rsidRPr="00AB2C43">
        <w:t xml:space="preserve"> much research on comparing the traditional classroom method of teaching with the so-called future of teaching – e-learning. Where corporate are required to provide knowledge through interdisciplinary areas of the organization, e-learning tends to be a cost-saving method of knowledge dispersion. Though this might be true, there are a lot of people who prefer human interaction, rather the traditional method of learning. Based on this, I decided that future research can be conducted to find out what types of industries, entities or any such establishment, hence an increased number of surveys throughout the </w:t>
      </w:r>
      <w:r w:rsidRPr="00AB2C43">
        <w:lastRenderedPageBreak/>
        <w:t>workspace spectrum are extremely important to find out the preferences of people in different parts of the globe</w:t>
      </w:r>
    </w:p>
    <w:p w14:paraId="79E9596C" w14:textId="77777777" w:rsidR="00AB2C43" w:rsidRPr="00AB2C43" w:rsidRDefault="00AB2C43" w:rsidP="00AB2C43"/>
    <w:p w14:paraId="08187B00" w14:textId="77777777" w:rsidR="00AB2C43" w:rsidRPr="00AB2C43" w:rsidRDefault="00AB2C43" w:rsidP="00AB2C43"/>
    <w:p w14:paraId="2E335EBB" w14:textId="77777777" w:rsidR="00AB2C43" w:rsidRPr="00AB2C43" w:rsidRDefault="00AB2C43" w:rsidP="00AB2C43"/>
    <w:p w14:paraId="03C5FA76" w14:textId="77777777" w:rsidR="00AB2C43" w:rsidRPr="00AB2C43" w:rsidRDefault="00AB2C43" w:rsidP="00AB2C43"/>
    <w:p w14:paraId="5D264221" w14:textId="77777777" w:rsidR="00AB2C43" w:rsidRPr="00AB2C43" w:rsidRDefault="00AB2C43" w:rsidP="00AB2C43"/>
    <w:p w14:paraId="1FC3CDD9" w14:textId="77777777" w:rsidR="00AB2C43" w:rsidRPr="00AB2C43" w:rsidRDefault="00AB2C43" w:rsidP="00AB2C43"/>
    <w:p w14:paraId="35BCB9DA" w14:textId="77777777" w:rsidR="00AB2C43" w:rsidRPr="00AB2C43" w:rsidRDefault="00AB2C43" w:rsidP="00AB2C43"/>
    <w:p w14:paraId="2432A6A1" w14:textId="77777777" w:rsidR="00AB2C43" w:rsidRPr="00AB2C43" w:rsidRDefault="00AB2C43" w:rsidP="00AB2C43"/>
    <w:p w14:paraId="462F3E70" w14:textId="77777777" w:rsidR="00AB2C43" w:rsidRPr="00AB2C43" w:rsidRDefault="00AB2C43" w:rsidP="00AB2C43"/>
    <w:p w14:paraId="1D7B2143" w14:textId="77777777" w:rsidR="00AB2C43" w:rsidRPr="00AB2C43" w:rsidRDefault="00AB2C43" w:rsidP="00AB2C43">
      <w:r w:rsidRPr="00AB2C43">
        <w:t>Evaluation.</w:t>
      </w:r>
    </w:p>
    <w:p w14:paraId="17B7C143" w14:textId="77777777" w:rsidR="00AB2C43" w:rsidRPr="00AB2C43" w:rsidRDefault="00AB2C43" w:rsidP="00AB2C43">
      <w:r w:rsidRPr="00AB2C43">
        <w:t xml:space="preserve">There is a lack of willingness and desire to learn. Students are simply not motivated in online classes. Student learning outcomes tend to be lacklustre. Students simply complete their assignments to a minimum requirement for a passing mark, rather than genuinely engaging with the course material. This is not an effective way to learn. Perhaps the biggest disadvantage of taking an online or virtual class is the absence of face-to-face interaction between the teacher and their students. This is a huge pro of a martial arts class and the development of close relationships and bonds with your team. Students can’t easily put their hands up to ask questions during a lecture or virtual class (there are digital </w:t>
      </w:r>
      <w:proofErr w:type="gramStart"/>
      <w:r w:rsidRPr="00AB2C43">
        <w:t>versions</w:t>
      </w:r>
      <w:proofErr w:type="gramEnd"/>
      <w:r w:rsidRPr="00AB2C43">
        <w:t xml:space="preserve"> but they aren’t always obvious) to clarify information or to share their own ideas with the class. This makes it more difficult for students to understand the material or the new movement and build new meaningful connections in their brain. Usually there is also very little interaction amongst students. It can be harder to create groups and form relationships with their peers or team. Students do not have the same opportunities to make new friends or network with people in their class. Most communications are through emails or group chats. Face-to-face interaction is minimal if it is even there at all. Online or virtual classes also require either a computer or laptop and a reliable internet connection. Not all students have access to these types of resources, whether it be for financial or other reasons, and it can put them at a disadvantage to their other classmates. Although online or virtual classes do offer learning to those that mat not normally be able to attend in person environments it still is majorly ‘convenience over critical thinking’ or ‘box ticking over bond building’.</w:t>
      </w:r>
    </w:p>
    <w:p w14:paraId="07336801" w14:textId="77777777" w:rsidR="00AB2C43" w:rsidRDefault="00AB2C43"/>
    <w:sectPr w:rsidR="00AB2C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7DE410A"/>
    <w:multiLevelType w:val="hybridMultilevel"/>
    <w:tmpl w:val="BDF05636"/>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C43"/>
    <w:rsid w:val="00AB2C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E31C6"/>
  <w15:chartTrackingRefBased/>
  <w15:docId w15:val="{AF543A45-53F1-418E-AA85-1FDD7A07EB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2972</Words>
  <Characters>16945</Characters>
  <Application>Microsoft Office Word</Application>
  <DocSecurity>0</DocSecurity>
  <Lines>141</Lines>
  <Paragraphs>39</Paragraphs>
  <ScaleCrop>false</ScaleCrop>
  <Company/>
  <LinksUpToDate>false</LinksUpToDate>
  <CharactersWithSpaces>19878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Williams</dc:creator>
  <cp:keywords/>
  <dc:description/>
  <cp:lastModifiedBy>Will Williams</cp:lastModifiedBy>
  <cp:revision>1</cp:revision>
  <dcterms:created xsi:type="dcterms:W3CDTF">2021-01-29T13:30:00Z</dcterms:created>
  <dcterms:modified xsi:type="dcterms:W3CDTF">2021-01-29T13:30:00Z</dcterms:modified>
</cp:coreProperties>
</file>