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9958F" w14:textId="0F32DA83" w:rsidR="00A6076C" w:rsidRDefault="000E5C34" w:rsidP="000E5C34">
      <w:pPr>
        <w:jc w:val="center"/>
      </w:pPr>
      <w:r w:rsidRPr="008236FF">
        <w:rPr>
          <w:noProof/>
        </w:rPr>
        <w:drawing>
          <wp:inline distT="0" distB="0" distL="0" distR="0" wp14:anchorId="24113342" wp14:editId="42E83C6C">
            <wp:extent cx="1634836" cy="655753"/>
            <wp:effectExtent l="0" t="0" r="381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653262" cy="663144"/>
                    </a:xfrm>
                    <a:prstGeom prst="rect">
                      <a:avLst/>
                    </a:prstGeom>
                    <a:noFill/>
                    <a:ln>
                      <a:noFill/>
                    </a:ln>
                  </pic:spPr>
                </pic:pic>
              </a:graphicData>
            </a:graphic>
          </wp:inline>
        </w:drawing>
      </w:r>
    </w:p>
    <w:p w14:paraId="2CF5917B" w14:textId="65D94BB8" w:rsidR="000E5C34" w:rsidRDefault="000E5C34" w:rsidP="000E5C34">
      <w:pPr>
        <w:jc w:val="center"/>
        <w:rPr>
          <w:rFonts w:ascii="Times" w:hAnsi="Times"/>
          <w:b/>
          <w:bCs/>
        </w:rPr>
      </w:pPr>
      <w:r>
        <w:rPr>
          <w:rFonts w:ascii="Times" w:hAnsi="Times"/>
          <w:b/>
          <w:bCs/>
        </w:rPr>
        <w:t>Programme: BA Business Management</w:t>
      </w:r>
    </w:p>
    <w:p w14:paraId="5C3AC9F4" w14:textId="008A676A" w:rsidR="000E5C34" w:rsidRDefault="000E5C34" w:rsidP="000E5C34">
      <w:pPr>
        <w:jc w:val="center"/>
        <w:rPr>
          <w:rFonts w:ascii="Times" w:hAnsi="Times"/>
          <w:b/>
          <w:bCs/>
        </w:rPr>
      </w:pPr>
      <w:r>
        <w:rPr>
          <w:rFonts w:ascii="Times" w:hAnsi="Times"/>
          <w:b/>
          <w:bCs/>
        </w:rPr>
        <w:t>Module: Data Handling and Business Intelligence</w:t>
      </w:r>
    </w:p>
    <w:p w14:paraId="5E3AA80B" w14:textId="7273CD37" w:rsidR="000E5C34" w:rsidRDefault="000E5C34" w:rsidP="000E5C34">
      <w:pPr>
        <w:jc w:val="center"/>
        <w:rPr>
          <w:rFonts w:ascii="Times" w:hAnsi="Times"/>
          <w:b/>
          <w:bCs/>
        </w:rPr>
      </w:pPr>
      <w:r>
        <w:rPr>
          <w:rFonts w:ascii="Times" w:hAnsi="Times"/>
          <w:b/>
          <w:bCs/>
        </w:rPr>
        <w:t>Module Code: LCBB5000</w:t>
      </w:r>
    </w:p>
    <w:p w14:paraId="5F94B3A9" w14:textId="436D85A5" w:rsidR="000E5C34" w:rsidRDefault="000E5C34" w:rsidP="000E5C34">
      <w:pPr>
        <w:jc w:val="center"/>
        <w:rPr>
          <w:rFonts w:ascii="Times" w:hAnsi="Times"/>
          <w:b/>
          <w:bCs/>
        </w:rPr>
      </w:pPr>
      <w:r>
        <w:rPr>
          <w:rFonts w:ascii="Times" w:hAnsi="Times"/>
          <w:b/>
          <w:bCs/>
        </w:rPr>
        <w:t xml:space="preserve">Lecturer: Joy </w:t>
      </w:r>
      <w:proofErr w:type="spellStart"/>
      <w:r>
        <w:rPr>
          <w:rFonts w:ascii="Times" w:hAnsi="Times"/>
          <w:b/>
          <w:bCs/>
        </w:rPr>
        <w:t>Botu</w:t>
      </w:r>
      <w:proofErr w:type="spellEnd"/>
    </w:p>
    <w:p w14:paraId="5BACF4E3" w14:textId="58AE0328" w:rsidR="000E5C34" w:rsidRDefault="000E5C34" w:rsidP="000E5C34">
      <w:pPr>
        <w:jc w:val="center"/>
        <w:rPr>
          <w:rFonts w:ascii="Times" w:hAnsi="Times"/>
          <w:b/>
          <w:bCs/>
        </w:rPr>
      </w:pPr>
      <w:r>
        <w:rPr>
          <w:rFonts w:ascii="Times" w:hAnsi="Times"/>
          <w:b/>
          <w:bCs/>
        </w:rPr>
        <w:t>Assignment Title: Assessment 1</w:t>
      </w:r>
    </w:p>
    <w:p w14:paraId="26BBF179" w14:textId="7E43FFF2" w:rsidR="000E5C34" w:rsidRDefault="000E5C34" w:rsidP="000E5C34">
      <w:pPr>
        <w:jc w:val="center"/>
        <w:rPr>
          <w:rFonts w:ascii="Times" w:hAnsi="Times"/>
          <w:b/>
          <w:bCs/>
        </w:rPr>
      </w:pPr>
      <w:r>
        <w:rPr>
          <w:rFonts w:ascii="Times" w:hAnsi="Times"/>
          <w:b/>
          <w:bCs/>
        </w:rPr>
        <w:t>Student ID:2008117</w:t>
      </w:r>
    </w:p>
    <w:p w14:paraId="11BED55D" w14:textId="2A756E6A" w:rsidR="000E5C34" w:rsidRDefault="000E5C34" w:rsidP="000E5C34">
      <w:pPr>
        <w:jc w:val="center"/>
        <w:rPr>
          <w:rFonts w:ascii="Times" w:hAnsi="Times"/>
          <w:b/>
          <w:bCs/>
        </w:rPr>
      </w:pPr>
      <w:r>
        <w:rPr>
          <w:rFonts w:ascii="Times" w:hAnsi="Times"/>
          <w:b/>
          <w:bCs/>
        </w:rPr>
        <w:t>Student name: Corina Iorga</w:t>
      </w:r>
    </w:p>
    <w:p w14:paraId="76199C8A" w14:textId="5D92FA9E" w:rsidR="00372294" w:rsidRDefault="000E5C34">
      <w:pPr>
        <w:rPr>
          <w:rFonts w:ascii="Times" w:hAnsi="Times"/>
          <w:b/>
          <w:bCs/>
        </w:rPr>
      </w:pPr>
      <w:r>
        <w:rPr>
          <w:rFonts w:ascii="Times" w:hAnsi="Times"/>
          <w:b/>
          <w:bCs/>
        </w:rPr>
        <w:br w:type="page"/>
      </w:r>
    </w:p>
    <w:p w14:paraId="6AA559D6" w14:textId="72A357CA" w:rsidR="00372294" w:rsidRDefault="00372294" w:rsidP="00372294">
      <w:pPr>
        <w:jc w:val="center"/>
        <w:rPr>
          <w:rFonts w:ascii="Times" w:hAnsi="Times"/>
          <w:b/>
          <w:bCs/>
        </w:rPr>
      </w:pPr>
      <w:r>
        <w:rPr>
          <w:rFonts w:ascii="Times" w:hAnsi="Times"/>
          <w:b/>
          <w:bCs/>
        </w:rPr>
        <w:lastRenderedPageBreak/>
        <w:t>Table of content</w:t>
      </w:r>
    </w:p>
    <w:p w14:paraId="7F6BC54F" w14:textId="647D5B50" w:rsidR="00372294" w:rsidRDefault="00372294" w:rsidP="00372294">
      <w:pPr>
        <w:jc w:val="center"/>
        <w:rPr>
          <w:rFonts w:ascii="Times" w:hAnsi="Times"/>
          <w:b/>
          <w:bCs/>
        </w:rPr>
      </w:pPr>
    </w:p>
    <w:p w14:paraId="3824F064" w14:textId="77777777" w:rsidR="00372294" w:rsidRDefault="00372294" w:rsidP="00372294">
      <w:pPr>
        <w:jc w:val="center"/>
        <w:rPr>
          <w:rFonts w:ascii="Times" w:hAnsi="Times"/>
          <w:b/>
          <w:bCs/>
        </w:rPr>
      </w:pPr>
    </w:p>
    <w:p w14:paraId="7DB63FE8" w14:textId="77777777" w:rsidR="00372294" w:rsidRDefault="00372294" w:rsidP="00372294">
      <w:pPr>
        <w:rPr>
          <w:rFonts w:ascii="Times" w:hAnsi="Times"/>
          <w:b/>
          <w:bCs/>
        </w:rPr>
      </w:pPr>
      <w:r>
        <w:rPr>
          <w:rFonts w:ascii="Times" w:hAnsi="Times"/>
          <w:b/>
          <w:bCs/>
        </w:rPr>
        <w:t>Introduction ___________________________________________________3</w:t>
      </w:r>
    </w:p>
    <w:p w14:paraId="521E5D86" w14:textId="035ADA23" w:rsidR="00372294" w:rsidRDefault="00372294" w:rsidP="00372294">
      <w:pPr>
        <w:rPr>
          <w:rFonts w:ascii="Times" w:hAnsi="Times"/>
          <w:b/>
          <w:bCs/>
        </w:rPr>
      </w:pPr>
      <w:r>
        <w:rPr>
          <w:rFonts w:ascii="Times" w:hAnsi="Times"/>
          <w:b/>
          <w:bCs/>
        </w:rPr>
        <w:t>Strategic impact of business intelligence____________________________4</w:t>
      </w:r>
    </w:p>
    <w:p w14:paraId="4F6F216B" w14:textId="7E3F0B32" w:rsidR="00372294" w:rsidRDefault="00372294" w:rsidP="00372294">
      <w:pPr>
        <w:rPr>
          <w:rFonts w:ascii="Times" w:hAnsi="Times"/>
          <w:b/>
          <w:bCs/>
        </w:rPr>
      </w:pPr>
      <w:r>
        <w:rPr>
          <w:rFonts w:ascii="Times" w:hAnsi="Times"/>
          <w:b/>
          <w:bCs/>
        </w:rPr>
        <w:t>Conclusion____________________________________________________5</w:t>
      </w:r>
    </w:p>
    <w:p w14:paraId="539D7E57" w14:textId="17975CC2" w:rsidR="00372294" w:rsidRDefault="00372294" w:rsidP="00372294">
      <w:pPr>
        <w:rPr>
          <w:rFonts w:ascii="Times" w:hAnsi="Times"/>
          <w:b/>
          <w:bCs/>
        </w:rPr>
      </w:pPr>
      <w:r w:rsidRPr="00372294">
        <w:rPr>
          <w:rFonts w:ascii="Times" w:hAnsi="Times"/>
          <w:b/>
          <w:bCs/>
        </w:rPr>
        <w:t>Reference</w:t>
      </w:r>
      <w:r>
        <w:rPr>
          <w:rFonts w:ascii="Times" w:hAnsi="Times"/>
          <w:b/>
          <w:bCs/>
        </w:rPr>
        <w:t>____________________________________________________6</w:t>
      </w:r>
    </w:p>
    <w:p w14:paraId="2C473763" w14:textId="561A82F2" w:rsidR="00372294" w:rsidRDefault="00372294" w:rsidP="00372294">
      <w:pPr>
        <w:rPr>
          <w:rFonts w:ascii="Times" w:hAnsi="Times"/>
          <w:b/>
          <w:bCs/>
        </w:rPr>
      </w:pPr>
      <w:r>
        <w:rPr>
          <w:rFonts w:ascii="Times" w:hAnsi="Times"/>
          <w:b/>
          <w:bCs/>
        </w:rPr>
        <w:t xml:space="preserve">                    </w:t>
      </w:r>
    </w:p>
    <w:p w14:paraId="70C4CD5B" w14:textId="5ABB46AB" w:rsidR="00372294" w:rsidRDefault="00372294" w:rsidP="00372294">
      <w:pPr>
        <w:jc w:val="both"/>
        <w:rPr>
          <w:rFonts w:ascii="Times" w:hAnsi="Times"/>
          <w:b/>
          <w:bCs/>
        </w:rPr>
      </w:pPr>
      <w:r>
        <w:rPr>
          <w:rFonts w:ascii="Times" w:hAnsi="Times"/>
          <w:b/>
          <w:bCs/>
        </w:rPr>
        <w:br w:type="page"/>
      </w:r>
    </w:p>
    <w:p w14:paraId="6935C602" w14:textId="77777777" w:rsidR="000E5C34" w:rsidRDefault="000E5C34">
      <w:pPr>
        <w:rPr>
          <w:rFonts w:ascii="Times" w:hAnsi="Times"/>
          <w:b/>
          <w:bCs/>
        </w:rPr>
      </w:pPr>
    </w:p>
    <w:p w14:paraId="06C9504A" w14:textId="1F042EC6" w:rsidR="000348F9" w:rsidRDefault="000348F9" w:rsidP="000348F9">
      <w:pPr>
        <w:jc w:val="both"/>
        <w:rPr>
          <w:rFonts w:ascii="Times" w:hAnsi="Times"/>
          <w:b/>
          <w:bCs/>
        </w:rPr>
      </w:pPr>
      <w:r>
        <w:rPr>
          <w:rFonts w:ascii="Times" w:hAnsi="Times"/>
          <w:b/>
          <w:bCs/>
        </w:rPr>
        <w:t>Introduction</w:t>
      </w:r>
    </w:p>
    <w:p w14:paraId="7E833146" w14:textId="679F1BEE" w:rsidR="00F43101" w:rsidRPr="00F43101" w:rsidRDefault="00F43101" w:rsidP="000348F9">
      <w:pPr>
        <w:jc w:val="both"/>
        <w:rPr>
          <w:rFonts w:ascii="Times" w:hAnsi="Times"/>
        </w:rPr>
      </w:pPr>
      <w:r>
        <w:rPr>
          <w:rFonts w:ascii="Times" w:hAnsi="Times"/>
        </w:rPr>
        <w:t xml:space="preserve">Business intelligence means finding the right information by the right people and obviously at the right time. That means turning data into intelligence that everyone in the company can trust and use for a better decision making. Business intelligence helps companies to raise revenue, organize and manage the costs and develop a sustainable level of profitability. A business activity that uses business intelligence to develop its business can better forecast how future market and economic changes will affect business and these firms are more </w:t>
      </w:r>
      <w:proofErr w:type="gramStart"/>
      <w:r>
        <w:rPr>
          <w:rFonts w:ascii="Times" w:hAnsi="Times"/>
        </w:rPr>
        <w:t>adaptable  under</w:t>
      </w:r>
      <w:proofErr w:type="gramEnd"/>
      <w:r>
        <w:rPr>
          <w:rFonts w:ascii="Times" w:hAnsi="Times"/>
        </w:rPr>
        <w:t xml:space="preserve"> new circumstances to substitute a culture of revolution and change.</w:t>
      </w:r>
    </w:p>
    <w:p w14:paraId="45BACDC9" w14:textId="23A1F435" w:rsidR="000E5C34" w:rsidRDefault="000E5C34" w:rsidP="000E5C34">
      <w:pPr>
        <w:jc w:val="center"/>
        <w:rPr>
          <w:rFonts w:ascii="Times" w:hAnsi="Times"/>
          <w:b/>
          <w:bCs/>
        </w:rPr>
      </w:pPr>
    </w:p>
    <w:p w14:paraId="17225206" w14:textId="6C646295" w:rsidR="000E5C34" w:rsidRDefault="000E5C34">
      <w:pPr>
        <w:rPr>
          <w:rFonts w:ascii="Times" w:hAnsi="Times"/>
          <w:b/>
          <w:bCs/>
        </w:rPr>
      </w:pPr>
      <w:r>
        <w:rPr>
          <w:rFonts w:ascii="Times" w:hAnsi="Times"/>
          <w:b/>
          <w:bCs/>
        </w:rPr>
        <w:br w:type="page"/>
      </w:r>
    </w:p>
    <w:p w14:paraId="7C09EBA4" w14:textId="3713C1CA" w:rsidR="000E5C34" w:rsidRDefault="000E5C34" w:rsidP="000E5C34">
      <w:pPr>
        <w:jc w:val="both"/>
        <w:rPr>
          <w:rFonts w:ascii="Times" w:hAnsi="Times"/>
          <w:b/>
          <w:bCs/>
        </w:rPr>
      </w:pPr>
      <w:r>
        <w:rPr>
          <w:rFonts w:ascii="Times" w:hAnsi="Times"/>
          <w:b/>
          <w:bCs/>
        </w:rPr>
        <w:lastRenderedPageBreak/>
        <w:t>Strategic impact of business intelligence</w:t>
      </w:r>
    </w:p>
    <w:p w14:paraId="0BFE39AE" w14:textId="07F7EA92" w:rsidR="000E5C34" w:rsidRDefault="000E5C34" w:rsidP="000E5C34">
      <w:pPr>
        <w:jc w:val="both"/>
        <w:rPr>
          <w:rFonts w:ascii="Times" w:hAnsi="Times"/>
        </w:rPr>
      </w:pPr>
      <w:r>
        <w:rPr>
          <w:rFonts w:ascii="Times" w:hAnsi="Times"/>
        </w:rPr>
        <w:t>Due to high level of competitiveness nowadays in business environment, firms try to examine the information they need in consolidation their conclusion making. And as we can see Business intelligence is very helpful in mixing management practices and technology to be able to make the right decision that will contribute to organizational performance. Business became a very dynamic environment, and it is crucial to learn and understand how important is to organize all the information together.</w:t>
      </w:r>
    </w:p>
    <w:p w14:paraId="0822E954" w14:textId="27BB040B" w:rsidR="000E5C34" w:rsidRDefault="000E5C34" w:rsidP="000E5C34">
      <w:pPr>
        <w:jc w:val="both"/>
        <w:rPr>
          <w:rFonts w:ascii="Times" w:hAnsi="Times"/>
        </w:rPr>
      </w:pPr>
      <w:r w:rsidRPr="000E5C34">
        <w:rPr>
          <w:rFonts w:ascii="Times" w:hAnsi="Times"/>
        </w:rPr>
        <w:t xml:space="preserve">With the advent of "big data," business intelligence </w:t>
      </w:r>
      <w:r w:rsidR="0099132C">
        <w:rPr>
          <w:rFonts w:ascii="Times" w:hAnsi="Times"/>
        </w:rPr>
        <w:t>raised</w:t>
      </w:r>
      <w:r w:rsidRPr="000E5C34">
        <w:rPr>
          <w:rFonts w:ascii="Times" w:hAnsi="Times"/>
        </w:rPr>
        <w:t xml:space="preserve"> </w:t>
      </w:r>
      <w:r w:rsidR="0099132C">
        <w:rPr>
          <w:rFonts w:ascii="Times" w:hAnsi="Times"/>
        </w:rPr>
        <w:t>its</w:t>
      </w:r>
      <w:r w:rsidRPr="000E5C34">
        <w:rPr>
          <w:rFonts w:ascii="Times" w:hAnsi="Times"/>
        </w:rPr>
        <w:t xml:space="preserve"> importance as a technology-driven process for evaluating data and presenting actionable information to aid management decision-making. Business intelligence is being integrated into everyday work processes as a useful tool for quickly extracting "big data" and making informed decisions. Data integration, analytical skills, content quality in business processes, and decision-making culture are all </w:t>
      </w:r>
      <w:r w:rsidR="0099132C" w:rsidRPr="000E5C34">
        <w:rPr>
          <w:rFonts w:ascii="Times" w:hAnsi="Times"/>
        </w:rPr>
        <w:t>parts</w:t>
      </w:r>
      <w:r w:rsidRPr="000E5C34">
        <w:rPr>
          <w:rFonts w:ascii="Times" w:hAnsi="Times"/>
        </w:rPr>
        <w:t xml:space="preserve"> of business intelligence.</w:t>
      </w:r>
      <w:r>
        <w:rPr>
          <w:rFonts w:ascii="Times" w:hAnsi="Times"/>
        </w:rPr>
        <w:t xml:space="preserve"> </w:t>
      </w:r>
      <w:r w:rsidRPr="000E5C34">
        <w:rPr>
          <w:rFonts w:ascii="Times" w:hAnsi="Times"/>
        </w:rPr>
        <w:t>Although business intelligence is being implemented by larger organisations, such as publicly traded firms, it is unclear if these organisations will reap the full benefits of the technologies. This paper asserts that merely adopting business intelligence without putting it to constant use in critical business processes and decision-making would not result in commercial value. In other words, business intelligence's strategic influence can only be seen if it is used across the organization's functional areas.</w:t>
      </w:r>
    </w:p>
    <w:p w14:paraId="4C96E646" w14:textId="540CE1D2" w:rsidR="0099132C" w:rsidRDefault="0099132C" w:rsidP="000E5C34">
      <w:pPr>
        <w:jc w:val="both"/>
        <w:rPr>
          <w:rFonts w:ascii="Times" w:hAnsi="Times"/>
        </w:rPr>
      </w:pPr>
    </w:p>
    <w:p w14:paraId="0D401FB1" w14:textId="0EFF95F6" w:rsidR="0099132C" w:rsidRDefault="0099132C" w:rsidP="000E5C34">
      <w:pPr>
        <w:jc w:val="both"/>
        <w:rPr>
          <w:rFonts w:ascii="Times" w:hAnsi="Times"/>
        </w:rPr>
      </w:pPr>
      <w:r>
        <w:rPr>
          <w:rFonts w:ascii="Times" w:hAnsi="Times"/>
        </w:rPr>
        <w:t xml:space="preserve">One of the examples where Business intelligence is becoming very important is Malaysia where due to high household spending and investment Malaysian economy has grown by 4,9 in 2019 compared to 4,5 in the first half of the year 2019. Analysing the </w:t>
      </w:r>
      <w:proofErr w:type="gramStart"/>
      <w:r>
        <w:rPr>
          <w:rFonts w:ascii="Times" w:hAnsi="Times"/>
        </w:rPr>
        <w:t>statistics</w:t>
      </w:r>
      <w:proofErr w:type="gramEnd"/>
      <w:r>
        <w:rPr>
          <w:rFonts w:ascii="Times" w:hAnsi="Times"/>
        </w:rPr>
        <w:t xml:space="preserve"> its obviously that Malaysia will continue growing the economy. </w:t>
      </w:r>
    </w:p>
    <w:p w14:paraId="7E28A840" w14:textId="683288E8" w:rsidR="0099132C" w:rsidRDefault="0099132C" w:rsidP="000E5C34">
      <w:pPr>
        <w:jc w:val="both"/>
        <w:rPr>
          <w:rFonts w:ascii="Times" w:hAnsi="Times"/>
        </w:rPr>
      </w:pPr>
      <w:r>
        <w:rPr>
          <w:rFonts w:ascii="Times" w:hAnsi="Times"/>
        </w:rPr>
        <w:t>Business Intelligence has significant impacts over organization performances and below are listed some of them.</w:t>
      </w:r>
    </w:p>
    <w:p w14:paraId="75BB26A3" w14:textId="77777777" w:rsidR="0099132C" w:rsidRDefault="0099132C" w:rsidP="000E5C34">
      <w:pPr>
        <w:jc w:val="both"/>
        <w:rPr>
          <w:rFonts w:ascii="Times" w:hAnsi="Times"/>
        </w:rPr>
      </w:pPr>
    </w:p>
    <w:p w14:paraId="3407B59D" w14:textId="27C62CCF" w:rsidR="0099132C" w:rsidRDefault="0099132C" w:rsidP="000E5C34">
      <w:pPr>
        <w:jc w:val="both"/>
        <w:rPr>
          <w:rFonts w:ascii="Times" w:hAnsi="Times"/>
          <w:b/>
          <w:bCs/>
        </w:rPr>
      </w:pPr>
      <w:r>
        <w:rPr>
          <w:rFonts w:ascii="Times" w:hAnsi="Times"/>
          <w:b/>
          <w:bCs/>
        </w:rPr>
        <w:t>Strategic Impact of business intelligence 1</w:t>
      </w:r>
    </w:p>
    <w:p w14:paraId="37B40167" w14:textId="379F0B19" w:rsidR="000348F9" w:rsidRDefault="000348F9" w:rsidP="000E5C34">
      <w:pPr>
        <w:jc w:val="both"/>
        <w:rPr>
          <w:rFonts w:ascii="Times" w:hAnsi="Times"/>
        </w:rPr>
      </w:pPr>
      <w:r>
        <w:rPr>
          <w:rFonts w:ascii="Times" w:hAnsi="Times"/>
        </w:rPr>
        <w:t xml:space="preserve">The most common impact of business intelligence is Enhancing Economic Performance. Business intelligence has a beneficial and productive connection with the influence on innovative organization performance sizes. It also has a beneficial influence on marketing and sales and not to forget about the impact on internal </w:t>
      </w:r>
      <w:proofErr w:type="gramStart"/>
      <w:r>
        <w:rPr>
          <w:rFonts w:ascii="Times" w:hAnsi="Times"/>
        </w:rPr>
        <w:t>operations ,</w:t>
      </w:r>
      <w:proofErr w:type="gramEnd"/>
      <w:r>
        <w:rPr>
          <w:rFonts w:ascii="Times" w:hAnsi="Times"/>
        </w:rPr>
        <w:t xml:space="preserve"> procurements and management.</w:t>
      </w:r>
    </w:p>
    <w:p w14:paraId="6B798C61" w14:textId="413EC173" w:rsidR="000348F9" w:rsidRDefault="000348F9" w:rsidP="000E5C34">
      <w:pPr>
        <w:jc w:val="both"/>
        <w:rPr>
          <w:rFonts w:ascii="Times" w:hAnsi="Times"/>
        </w:rPr>
      </w:pPr>
      <w:r>
        <w:rPr>
          <w:rFonts w:ascii="Times" w:hAnsi="Times"/>
        </w:rPr>
        <w:t>Business intelligence use helps firms to precise the sale trends, to record customer requests and issues, forecast consumer behaviour and market demand. Reaching fundamental company goals such as productivity enhancement and cost decrease, revenue escalation and customer service estimation is also a business intelligence work.</w:t>
      </w:r>
    </w:p>
    <w:p w14:paraId="532B9C18" w14:textId="77777777" w:rsidR="000348F9" w:rsidRDefault="000348F9" w:rsidP="000E5C34">
      <w:pPr>
        <w:jc w:val="both"/>
        <w:rPr>
          <w:rFonts w:ascii="Times" w:hAnsi="Times"/>
          <w:b/>
          <w:bCs/>
        </w:rPr>
      </w:pPr>
    </w:p>
    <w:p w14:paraId="06760CF7" w14:textId="0E99CAA0" w:rsidR="000348F9" w:rsidRDefault="000348F9" w:rsidP="000E5C34">
      <w:pPr>
        <w:jc w:val="both"/>
        <w:rPr>
          <w:rFonts w:ascii="Times" w:hAnsi="Times"/>
          <w:b/>
          <w:bCs/>
        </w:rPr>
      </w:pPr>
      <w:r>
        <w:rPr>
          <w:rFonts w:ascii="Times" w:hAnsi="Times"/>
          <w:b/>
          <w:bCs/>
        </w:rPr>
        <w:t>Strategic Impact of business intelligence 2</w:t>
      </w:r>
    </w:p>
    <w:p w14:paraId="3CFF216F" w14:textId="0CD1C23F" w:rsidR="000348F9" w:rsidRDefault="000348F9" w:rsidP="000E5C34">
      <w:pPr>
        <w:jc w:val="both"/>
        <w:rPr>
          <w:rFonts w:ascii="Times" w:hAnsi="Times"/>
        </w:rPr>
      </w:pPr>
      <w:r>
        <w:rPr>
          <w:rFonts w:ascii="Times" w:hAnsi="Times"/>
        </w:rPr>
        <w:t xml:space="preserve">The second business intelligence impact is about environment is strengthening environmental performance. Studies suggest that business intelligence helps companies to have a strategic planning to improve the performances and form </w:t>
      </w:r>
      <w:proofErr w:type="gramStart"/>
      <w:r>
        <w:rPr>
          <w:rFonts w:ascii="Times" w:hAnsi="Times"/>
        </w:rPr>
        <w:t>a an</w:t>
      </w:r>
      <w:proofErr w:type="gramEnd"/>
      <w:r>
        <w:rPr>
          <w:rFonts w:ascii="Times" w:hAnsi="Times"/>
        </w:rPr>
        <w:t xml:space="preserve"> advantage by providing analytical skills and data combination that can offer important and valuable information for decision making at different organizational level.</w:t>
      </w:r>
    </w:p>
    <w:p w14:paraId="61A0C704" w14:textId="4CC777B3" w:rsidR="000348F9" w:rsidRPr="000348F9" w:rsidRDefault="000348F9" w:rsidP="000348F9">
      <w:pPr>
        <w:jc w:val="both"/>
        <w:rPr>
          <w:rFonts w:ascii="Times" w:hAnsi="Times"/>
        </w:rPr>
      </w:pPr>
      <w:r w:rsidRPr="000348F9">
        <w:rPr>
          <w:rFonts w:ascii="Times" w:hAnsi="Times"/>
        </w:rPr>
        <w:t xml:space="preserve">Publicly traded companies are subject to public concern about their companies' responsible operations. Attempting to balance profit against the environmental impact of their business operations </w:t>
      </w:r>
      <w:r>
        <w:rPr>
          <w:rFonts w:ascii="Times" w:hAnsi="Times"/>
        </w:rPr>
        <w:t>has become a</w:t>
      </w:r>
      <w:r w:rsidRPr="000348F9">
        <w:rPr>
          <w:rFonts w:ascii="Times" w:hAnsi="Times"/>
        </w:rPr>
        <w:t xml:space="preserve"> challenge in fulfilling their </w:t>
      </w:r>
      <w:r w:rsidRPr="000348F9">
        <w:rPr>
          <w:rFonts w:ascii="Times" w:hAnsi="Times"/>
        </w:rPr>
        <w:t>global</w:t>
      </w:r>
      <w:r w:rsidRPr="000348F9">
        <w:rPr>
          <w:rFonts w:ascii="Times" w:hAnsi="Times"/>
        </w:rPr>
        <w:t xml:space="preserve"> </w:t>
      </w:r>
      <w:r w:rsidRPr="000348F9">
        <w:rPr>
          <w:rFonts w:ascii="Times" w:hAnsi="Times"/>
        </w:rPr>
        <w:t>concern</w:t>
      </w:r>
      <w:r w:rsidRPr="000348F9">
        <w:rPr>
          <w:rFonts w:ascii="Times" w:hAnsi="Times"/>
        </w:rPr>
        <w:t xml:space="preserve">. As a result, equipping themselves with relevant and real-time information </w:t>
      </w:r>
      <w:proofErr w:type="gramStart"/>
      <w:r w:rsidRPr="000348F9">
        <w:rPr>
          <w:rFonts w:ascii="Times" w:hAnsi="Times"/>
        </w:rPr>
        <w:t>through the use of</w:t>
      </w:r>
      <w:proofErr w:type="gramEnd"/>
      <w:r w:rsidRPr="000348F9">
        <w:rPr>
          <w:rFonts w:ascii="Times" w:hAnsi="Times"/>
        </w:rPr>
        <w:t xml:space="preserve"> business intelligence is critical.</w:t>
      </w:r>
    </w:p>
    <w:p w14:paraId="13C2E7F6" w14:textId="74E2E13E" w:rsidR="000348F9" w:rsidRPr="000348F9" w:rsidRDefault="000348F9" w:rsidP="000348F9">
      <w:pPr>
        <w:jc w:val="both"/>
        <w:rPr>
          <w:rFonts w:ascii="Times" w:hAnsi="Times"/>
        </w:rPr>
      </w:pPr>
      <w:r w:rsidRPr="000348F9">
        <w:rPr>
          <w:rFonts w:ascii="Times" w:hAnsi="Times"/>
        </w:rPr>
        <w:t xml:space="preserve">The </w:t>
      </w:r>
      <w:r w:rsidRPr="000348F9">
        <w:rPr>
          <w:rFonts w:ascii="Times" w:hAnsi="Times"/>
        </w:rPr>
        <w:t>usage</w:t>
      </w:r>
      <w:r w:rsidRPr="000348F9">
        <w:rPr>
          <w:rFonts w:ascii="Times" w:hAnsi="Times"/>
        </w:rPr>
        <w:t xml:space="preserve"> of business intelligence </w:t>
      </w:r>
      <w:r w:rsidRPr="000348F9">
        <w:rPr>
          <w:rFonts w:ascii="Times" w:hAnsi="Times"/>
        </w:rPr>
        <w:t>might</w:t>
      </w:r>
      <w:r w:rsidRPr="000348F9">
        <w:rPr>
          <w:rFonts w:ascii="Times" w:hAnsi="Times"/>
        </w:rPr>
        <w:t xml:space="preserve"> </w:t>
      </w:r>
      <w:r w:rsidRPr="000348F9">
        <w:rPr>
          <w:rFonts w:ascii="Times" w:hAnsi="Times"/>
        </w:rPr>
        <w:t>progress</w:t>
      </w:r>
      <w:r w:rsidRPr="000348F9">
        <w:rPr>
          <w:rFonts w:ascii="Times" w:hAnsi="Times"/>
        </w:rPr>
        <w:t xml:space="preserve"> the </w:t>
      </w:r>
      <w:r w:rsidRPr="000348F9">
        <w:rPr>
          <w:rFonts w:ascii="Times" w:hAnsi="Times"/>
        </w:rPr>
        <w:t>ecological</w:t>
      </w:r>
      <w:r w:rsidRPr="000348F9">
        <w:rPr>
          <w:rFonts w:ascii="Times" w:hAnsi="Times"/>
        </w:rPr>
        <w:t xml:space="preserve"> performance of Malaysian publicly traded companies. Companies can specifically see the strategic </w:t>
      </w:r>
      <w:r w:rsidRPr="000348F9">
        <w:rPr>
          <w:rFonts w:ascii="Times" w:hAnsi="Times"/>
        </w:rPr>
        <w:t>power</w:t>
      </w:r>
      <w:r w:rsidRPr="000348F9">
        <w:rPr>
          <w:rFonts w:ascii="Times" w:hAnsi="Times"/>
        </w:rPr>
        <w:t xml:space="preserve"> in terms of </w:t>
      </w:r>
      <w:r w:rsidRPr="000348F9">
        <w:rPr>
          <w:rFonts w:ascii="Times" w:hAnsi="Times"/>
        </w:rPr>
        <w:lastRenderedPageBreak/>
        <w:t xml:space="preserve">reducing corporate impact on the natural environment, global warming, and responding strategically to ongoing </w:t>
      </w:r>
      <w:r w:rsidRPr="000348F9">
        <w:rPr>
          <w:rFonts w:ascii="Times" w:hAnsi="Times"/>
        </w:rPr>
        <w:t>atmosphere</w:t>
      </w:r>
      <w:r w:rsidRPr="000348F9">
        <w:rPr>
          <w:rFonts w:ascii="Times" w:hAnsi="Times"/>
        </w:rPr>
        <w:t xml:space="preserve"> </w:t>
      </w:r>
      <w:r w:rsidRPr="000348F9">
        <w:rPr>
          <w:rFonts w:ascii="Times" w:hAnsi="Times"/>
        </w:rPr>
        <w:t>transformation</w:t>
      </w:r>
      <w:r w:rsidRPr="000348F9">
        <w:rPr>
          <w:rFonts w:ascii="Times" w:hAnsi="Times"/>
        </w:rPr>
        <w:t>.</w:t>
      </w:r>
    </w:p>
    <w:p w14:paraId="08EB92FC" w14:textId="3EE80FD2" w:rsidR="000348F9" w:rsidRDefault="000348F9" w:rsidP="000E5C34">
      <w:pPr>
        <w:jc w:val="both"/>
        <w:rPr>
          <w:rFonts w:ascii="Times" w:hAnsi="Times"/>
          <w:b/>
          <w:bCs/>
        </w:rPr>
      </w:pPr>
    </w:p>
    <w:p w14:paraId="67B3AE59" w14:textId="6EBF394E" w:rsidR="000348F9" w:rsidRDefault="000348F9" w:rsidP="000E5C34">
      <w:pPr>
        <w:jc w:val="both"/>
        <w:rPr>
          <w:rFonts w:ascii="Times" w:hAnsi="Times"/>
          <w:b/>
          <w:bCs/>
        </w:rPr>
      </w:pPr>
      <w:r>
        <w:rPr>
          <w:rFonts w:ascii="Times" w:hAnsi="Times"/>
          <w:b/>
          <w:bCs/>
        </w:rPr>
        <w:t>Strategic Impact of business intelligence 3</w:t>
      </w:r>
    </w:p>
    <w:p w14:paraId="3906538E" w14:textId="1C676301" w:rsidR="000348F9" w:rsidRDefault="000348F9" w:rsidP="000E5C34">
      <w:pPr>
        <w:jc w:val="both"/>
        <w:rPr>
          <w:rFonts w:ascii="Times" w:hAnsi="Times"/>
        </w:rPr>
      </w:pPr>
      <w:r>
        <w:rPr>
          <w:rFonts w:ascii="Times" w:hAnsi="Times"/>
        </w:rPr>
        <w:t xml:space="preserve">And the last impact is Reinforcing social performance. Business intelligence provides </w:t>
      </w:r>
      <w:proofErr w:type="gramStart"/>
      <w:r>
        <w:rPr>
          <w:rFonts w:ascii="Times" w:hAnsi="Times"/>
        </w:rPr>
        <w:t>an</w:t>
      </w:r>
      <w:proofErr w:type="gramEnd"/>
      <w:r>
        <w:rPr>
          <w:rFonts w:ascii="Times" w:hAnsi="Times"/>
        </w:rPr>
        <w:t xml:space="preserve"> simpler and speedier entry to information, progresses business activities it also helps in identification of dangers and opportunities that may show on market and at the same time making connection with stakeholders such as suppliers, employee and customers.</w:t>
      </w:r>
    </w:p>
    <w:p w14:paraId="454DE837" w14:textId="5A83B633" w:rsidR="000348F9" w:rsidRDefault="000348F9" w:rsidP="000E5C34">
      <w:pPr>
        <w:jc w:val="both"/>
        <w:rPr>
          <w:rFonts w:ascii="Times" w:hAnsi="Times"/>
        </w:rPr>
      </w:pPr>
      <w:r>
        <w:rPr>
          <w:rFonts w:ascii="Times" w:hAnsi="Times"/>
        </w:rPr>
        <w:t>Business intelligence usage is helping public listed firms to discover about employee’s morale and other concerns thus paying an important role in human development. The report shows that business intelligence has a huge influence on knowledge sharing and modernisation.</w:t>
      </w:r>
    </w:p>
    <w:p w14:paraId="09F19C85" w14:textId="20605968" w:rsidR="000348F9" w:rsidRDefault="000348F9" w:rsidP="000E5C34">
      <w:pPr>
        <w:jc w:val="both"/>
        <w:rPr>
          <w:rFonts w:ascii="Times" w:hAnsi="Times"/>
        </w:rPr>
      </w:pPr>
      <w:r w:rsidRPr="000348F9">
        <w:rPr>
          <w:rFonts w:ascii="Times" w:hAnsi="Times"/>
        </w:rPr>
        <w:t>Companies that are publicly traded are expected to participate in corporate social activities. Using additional insight from business intelligence reveals possible targets for contributing to society through effective corporate social programmes that address community needs. In the meantime, drives companies to achieve a good corporate reputation, which reaffirms the social performance of firms.</w:t>
      </w:r>
    </w:p>
    <w:p w14:paraId="2B52A993" w14:textId="1D40281F" w:rsidR="000348F9" w:rsidRDefault="000348F9" w:rsidP="000E5C34">
      <w:pPr>
        <w:jc w:val="both"/>
        <w:rPr>
          <w:rFonts w:ascii="Times" w:hAnsi="Times"/>
        </w:rPr>
      </w:pPr>
    </w:p>
    <w:p w14:paraId="414FFE2F" w14:textId="34D73182" w:rsidR="000348F9" w:rsidRDefault="000348F9" w:rsidP="000E5C34">
      <w:pPr>
        <w:jc w:val="both"/>
        <w:rPr>
          <w:rFonts w:ascii="Times" w:hAnsi="Times"/>
        </w:rPr>
      </w:pPr>
    </w:p>
    <w:p w14:paraId="3E93194D" w14:textId="2C3E66FB" w:rsidR="000348F9" w:rsidRDefault="000348F9" w:rsidP="000E5C34">
      <w:pPr>
        <w:jc w:val="both"/>
        <w:rPr>
          <w:rFonts w:ascii="Times" w:hAnsi="Times"/>
        </w:rPr>
      </w:pPr>
    </w:p>
    <w:p w14:paraId="71017403" w14:textId="787E79DA" w:rsidR="000348F9" w:rsidRDefault="000348F9" w:rsidP="000E5C34">
      <w:pPr>
        <w:jc w:val="both"/>
        <w:rPr>
          <w:rFonts w:ascii="Times" w:hAnsi="Times"/>
          <w:b/>
          <w:bCs/>
        </w:rPr>
      </w:pPr>
      <w:r>
        <w:rPr>
          <w:rFonts w:ascii="Times" w:hAnsi="Times"/>
          <w:b/>
          <w:bCs/>
        </w:rPr>
        <w:t>Conclusion</w:t>
      </w:r>
    </w:p>
    <w:p w14:paraId="27158A72" w14:textId="29B4510D" w:rsidR="000348F9" w:rsidRPr="000348F9" w:rsidRDefault="000348F9" w:rsidP="000E5C34">
      <w:pPr>
        <w:jc w:val="both"/>
        <w:rPr>
          <w:rFonts w:ascii="Times" w:hAnsi="Times"/>
        </w:rPr>
      </w:pPr>
      <w:r>
        <w:rPr>
          <w:rFonts w:ascii="Times" w:hAnsi="Times"/>
        </w:rPr>
        <w:t>In this report is mentioned about the business intelligence impact in terms of Malaysian public listed companies and what are the exact impacts it can have, and after reading this report we can affirm that the most important impacts over these companies are enhancing the economic performances, reinforce the social performance and strengthens the environmental performance. But if talking about business intelligence in general we can add some more aspects about its importance and usage.</w:t>
      </w:r>
    </w:p>
    <w:p w14:paraId="43D67EDC" w14:textId="2E406C10" w:rsidR="000348F9" w:rsidRPr="000348F9" w:rsidRDefault="000348F9" w:rsidP="000E5C34">
      <w:pPr>
        <w:jc w:val="both"/>
        <w:rPr>
          <w:rFonts w:ascii="Times" w:hAnsi="Times"/>
        </w:rPr>
      </w:pPr>
      <w:r>
        <w:rPr>
          <w:rFonts w:ascii="Times" w:hAnsi="Times"/>
        </w:rPr>
        <w:t xml:space="preserve">From a leadership point of view business intelligence can be very useful either in a cultural change, weather at company level or at business unit level. In the past the right type of business information was very complicated to obtain and that is why information couldn’t contribute enough to profit maximisation. The ability to get the right information at the right </w:t>
      </w:r>
      <w:proofErr w:type="gramStart"/>
      <w:r>
        <w:rPr>
          <w:rFonts w:ascii="Times" w:hAnsi="Times"/>
        </w:rPr>
        <w:t>time  helps</w:t>
      </w:r>
      <w:proofErr w:type="gramEnd"/>
      <w:r>
        <w:rPr>
          <w:rFonts w:ascii="Times" w:hAnsi="Times"/>
        </w:rPr>
        <w:t xml:space="preserve"> companies to think again how they can process the information to raise their income. Business intelligence has a huge potential if the management know how exactly to use all these types of information.</w:t>
      </w:r>
    </w:p>
    <w:p w14:paraId="1E3FC268" w14:textId="77777777" w:rsidR="000348F9" w:rsidRPr="000348F9" w:rsidRDefault="000348F9" w:rsidP="000E5C34">
      <w:pPr>
        <w:jc w:val="both"/>
        <w:rPr>
          <w:rFonts w:ascii="Times" w:hAnsi="Times"/>
        </w:rPr>
      </w:pPr>
    </w:p>
    <w:p w14:paraId="7FA2757B" w14:textId="77777777" w:rsidR="0099132C" w:rsidRPr="0099132C" w:rsidRDefault="0099132C" w:rsidP="000E5C34">
      <w:pPr>
        <w:jc w:val="both"/>
        <w:rPr>
          <w:rFonts w:ascii="Times" w:hAnsi="Times"/>
          <w:b/>
          <w:bCs/>
        </w:rPr>
      </w:pPr>
    </w:p>
    <w:p w14:paraId="015D3E20" w14:textId="7A553722" w:rsidR="000E5C34" w:rsidRDefault="000E5C34" w:rsidP="000E5C34">
      <w:pPr>
        <w:jc w:val="both"/>
        <w:rPr>
          <w:rFonts w:ascii="Times" w:hAnsi="Times"/>
          <w:b/>
          <w:bCs/>
        </w:rPr>
      </w:pPr>
      <w:r>
        <w:rPr>
          <w:rFonts w:ascii="Times" w:hAnsi="Times"/>
          <w:b/>
          <w:bCs/>
        </w:rPr>
        <w:br w:type="page"/>
      </w:r>
    </w:p>
    <w:p w14:paraId="32311787" w14:textId="3CF87A00" w:rsidR="000348F9" w:rsidRPr="000348F9" w:rsidRDefault="000348F9" w:rsidP="000348F9">
      <w:pPr>
        <w:jc w:val="center"/>
        <w:rPr>
          <w:rFonts w:ascii="Times" w:hAnsi="Times"/>
          <w:b/>
          <w:bCs/>
        </w:rPr>
      </w:pPr>
      <w:r w:rsidRPr="000348F9">
        <w:rPr>
          <w:rFonts w:ascii="Times" w:hAnsi="Times"/>
          <w:b/>
          <w:bCs/>
        </w:rPr>
        <w:lastRenderedPageBreak/>
        <w:t>Reference:</w:t>
      </w:r>
    </w:p>
    <w:p w14:paraId="5A9E2423" w14:textId="77777777" w:rsidR="000348F9" w:rsidRPr="000E5C34" w:rsidRDefault="000348F9" w:rsidP="000E5C34">
      <w:pPr>
        <w:jc w:val="both"/>
        <w:rPr>
          <w:rFonts w:ascii="Times" w:hAnsi="Times"/>
        </w:rPr>
      </w:pPr>
    </w:p>
    <w:p w14:paraId="2C93FBA9" w14:textId="59CC8476" w:rsidR="000348F9" w:rsidRDefault="000348F9" w:rsidP="000348F9">
      <w:pPr>
        <w:pStyle w:val="NormalWeb"/>
        <w:rPr>
          <w:rFonts w:ascii="Times" w:hAnsi="Times"/>
        </w:rPr>
      </w:pPr>
      <w:r w:rsidRPr="000348F9">
        <w:rPr>
          <w:rFonts w:ascii="Times" w:hAnsi="Times"/>
        </w:rPr>
        <w:t xml:space="preserve">Bank Negara Malaysia (2019), “Economic and financial developments in Malaysia in the second quarter of 2019”, available at: </w:t>
      </w:r>
      <w:r w:rsidRPr="000348F9">
        <w:rPr>
          <w:rFonts w:ascii="Times" w:hAnsi="Times"/>
          <w:color w:val="0000FF"/>
        </w:rPr>
        <w:t xml:space="preserve">www.bnm.gov.my/index.php?ch=en_publication&amp;pg=en_qb&amp;ac=184&amp;en&amp;year= 2019 </w:t>
      </w:r>
    </w:p>
    <w:p w14:paraId="22CA3CE7" w14:textId="77777777" w:rsidR="00372294" w:rsidRDefault="00372294" w:rsidP="00372294">
      <w:pPr>
        <w:jc w:val="both"/>
        <w:rPr>
          <w:rFonts w:ascii="Times" w:hAnsi="Times"/>
        </w:rPr>
      </w:pPr>
      <w:proofErr w:type="spellStart"/>
      <w:r w:rsidRPr="00372294">
        <w:rPr>
          <w:rFonts w:ascii="Times" w:hAnsi="Times"/>
        </w:rPr>
        <w:t>Bräutigam</w:t>
      </w:r>
      <w:proofErr w:type="spellEnd"/>
      <w:r w:rsidRPr="00372294">
        <w:rPr>
          <w:rFonts w:ascii="Times" w:hAnsi="Times"/>
        </w:rPr>
        <w:t xml:space="preserve">, D., Miller, G. J., Gerlach, S. V. (2006). Business Intelligence Competency </w:t>
      </w:r>
      <w:proofErr w:type="spellStart"/>
      <w:r w:rsidRPr="00372294">
        <w:rPr>
          <w:rFonts w:ascii="Times" w:hAnsi="Times"/>
        </w:rPr>
        <w:t>Centers</w:t>
      </w:r>
      <w:proofErr w:type="spellEnd"/>
      <w:r w:rsidRPr="00372294">
        <w:rPr>
          <w:rFonts w:ascii="Times" w:hAnsi="Times"/>
        </w:rPr>
        <w:t>: A Team Approach to Maximizing Competitive Advantage. Ukraine: Wiley.</w:t>
      </w:r>
    </w:p>
    <w:p w14:paraId="263E5133" w14:textId="77777777" w:rsidR="000348F9" w:rsidRDefault="000348F9" w:rsidP="000348F9">
      <w:pPr>
        <w:jc w:val="both"/>
        <w:rPr>
          <w:rFonts w:ascii="Times" w:hAnsi="Times"/>
        </w:rPr>
      </w:pPr>
    </w:p>
    <w:p w14:paraId="23F25A86" w14:textId="77777777" w:rsidR="00372294" w:rsidRDefault="00372294" w:rsidP="000348F9">
      <w:pPr>
        <w:rPr>
          <w:rFonts w:ascii="Times New Roman" w:eastAsia="Times New Roman" w:hAnsi="Times New Roman" w:cs="Times New Roman"/>
          <w:lang w:eastAsia="en-GB"/>
        </w:rPr>
      </w:pPr>
    </w:p>
    <w:p w14:paraId="2C11A49D" w14:textId="09FF587D" w:rsidR="000348F9" w:rsidRPr="000348F9" w:rsidRDefault="000348F9" w:rsidP="000348F9">
      <w:pPr>
        <w:rPr>
          <w:rFonts w:ascii="Times New Roman" w:eastAsia="Times New Roman" w:hAnsi="Times New Roman" w:cs="Times New Roman"/>
          <w:lang w:eastAsia="en-GB"/>
        </w:rPr>
      </w:pPr>
      <w:r w:rsidRPr="000348F9">
        <w:rPr>
          <w:rFonts w:ascii="Times New Roman" w:eastAsia="Times New Roman" w:hAnsi="Times New Roman" w:cs="Times New Roman"/>
          <w:lang w:eastAsia="en-GB"/>
        </w:rPr>
        <w:t xml:space="preserve">Lim, Y. and Teoh, A. 2020. Realizing the strategic impact of business intelligence utilization [Online] Available at: </w:t>
      </w:r>
      <w:hyperlink r:id="rId7" w:history="1">
        <w:r w:rsidRPr="000348F9">
          <w:rPr>
            <w:rStyle w:val="Hyperlink"/>
            <w:rFonts w:ascii="Times New Roman" w:eastAsia="Times New Roman" w:hAnsi="Times New Roman" w:cs="Times New Roman"/>
            <w:lang w:eastAsia="en-GB"/>
          </w:rPr>
          <w:t>https://www.emeraldgrouppublishing.com/licensing/reprints.htm</w:t>
        </w:r>
      </w:hyperlink>
      <w:r>
        <w:rPr>
          <w:rFonts w:ascii="Times New Roman" w:eastAsia="Times New Roman" w:hAnsi="Times New Roman" w:cs="Times New Roman"/>
          <w:lang w:eastAsia="en-GB"/>
        </w:rPr>
        <w:t xml:space="preserve"> </w:t>
      </w:r>
    </w:p>
    <w:p w14:paraId="6DCF4AA1" w14:textId="446F022B" w:rsidR="000348F9" w:rsidRDefault="000348F9" w:rsidP="000348F9">
      <w:pPr>
        <w:jc w:val="both"/>
        <w:rPr>
          <w:rFonts w:ascii="Times" w:hAnsi="Times"/>
        </w:rPr>
      </w:pPr>
    </w:p>
    <w:p w14:paraId="0B6915BC" w14:textId="3BE4F660" w:rsidR="000348F9" w:rsidRPr="000348F9" w:rsidRDefault="000348F9" w:rsidP="000348F9">
      <w:pPr>
        <w:pStyle w:val="NormalWeb"/>
        <w:rPr>
          <w:rFonts w:ascii="Times" w:hAnsi="Times"/>
        </w:rPr>
      </w:pPr>
      <w:proofErr w:type="spellStart"/>
      <w:r w:rsidRPr="000348F9">
        <w:rPr>
          <w:rFonts w:ascii="Times" w:hAnsi="Times"/>
        </w:rPr>
        <w:t>Muntean</w:t>
      </w:r>
      <w:proofErr w:type="spellEnd"/>
      <w:r w:rsidRPr="000348F9">
        <w:rPr>
          <w:rFonts w:ascii="Times" w:hAnsi="Times"/>
        </w:rPr>
        <w:t xml:space="preserve">, M. (2018), “Business intelligence issues for sustainability projects”, Sustainability (Switzerland), </w:t>
      </w:r>
    </w:p>
    <w:p w14:paraId="0B4852C3" w14:textId="30C013E1" w:rsidR="000348F9" w:rsidRDefault="000348F9" w:rsidP="000348F9">
      <w:pPr>
        <w:jc w:val="both"/>
        <w:rPr>
          <w:rFonts w:ascii="Times" w:hAnsi="Times"/>
        </w:rPr>
      </w:pPr>
      <w:r w:rsidRPr="000348F9">
        <w:rPr>
          <w:rFonts w:ascii="Times" w:hAnsi="Times"/>
        </w:rPr>
        <w:t>Williams, N., Williams, S. (2010). The Profit Impact of Business Intelligence. Netherlands: Elsevier Science.</w:t>
      </w:r>
    </w:p>
    <w:p w14:paraId="53C75A88" w14:textId="21E8EB4D" w:rsidR="00372294" w:rsidRDefault="00372294" w:rsidP="000348F9">
      <w:pPr>
        <w:jc w:val="both"/>
        <w:rPr>
          <w:rFonts w:ascii="Times" w:hAnsi="Times"/>
        </w:rPr>
      </w:pPr>
    </w:p>
    <w:p w14:paraId="71B2F2E0" w14:textId="77777777" w:rsidR="000348F9" w:rsidRPr="000348F9" w:rsidRDefault="000348F9" w:rsidP="000348F9">
      <w:pPr>
        <w:jc w:val="both"/>
        <w:rPr>
          <w:rFonts w:ascii="Times" w:hAnsi="Times"/>
        </w:rPr>
      </w:pPr>
    </w:p>
    <w:sectPr w:rsidR="000348F9" w:rsidRPr="000348F9">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FAE522" w14:textId="77777777" w:rsidR="003D0195" w:rsidRDefault="003D0195" w:rsidP="000E5C34">
      <w:r>
        <w:separator/>
      </w:r>
    </w:p>
  </w:endnote>
  <w:endnote w:type="continuationSeparator" w:id="0">
    <w:p w14:paraId="34B559F0" w14:textId="77777777" w:rsidR="003D0195" w:rsidRDefault="003D0195" w:rsidP="000E5C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6613622"/>
      <w:docPartObj>
        <w:docPartGallery w:val="Page Numbers (Bottom of Page)"/>
        <w:docPartUnique/>
      </w:docPartObj>
    </w:sdtPr>
    <w:sdtContent>
      <w:p w14:paraId="737CE5AA" w14:textId="68B045BB" w:rsidR="000E5C34" w:rsidRDefault="000E5C34" w:rsidP="007B65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1C65E0" w14:textId="77777777" w:rsidR="000E5C34" w:rsidRDefault="000E5C34" w:rsidP="000E5C3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34585973"/>
      <w:docPartObj>
        <w:docPartGallery w:val="Page Numbers (Bottom of Page)"/>
        <w:docPartUnique/>
      </w:docPartObj>
    </w:sdtPr>
    <w:sdtContent>
      <w:p w14:paraId="7FDD3614" w14:textId="350BC018" w:rsidR="000E5C34" w:rsidRDefault="000E5C34" w:rsidP="007B65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0B26D3" w14:textId="77777777" w:rsidR="000E5C34" w:rsidRDefault="000E5C34" w:rsidP="000E5C3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AA27D6" w14:textId="77777777" w:rsidR="003D0195" w:rsidRDefault="003D0195" w:rsidP="000E5C34">
      <w:r>
        <w:separator/>
      </w:r>
    </w:p>
  </w:footnote>
  <w:footnote w:type="continuationSeparator" w:id="0">
    <w:p w14:paraId="34CAEBF6" w14:textId="77777777" w:rsidR="003D0195" w:rsidRDefault="003D0195" w:rsidP="000E5C3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C34"/>
    <w:rsid w:val="000348F9"/>
    <w:rsid w:val="000E5C34"/>
    <w:rsid w:val="00372294"/>
    <w:rsid w:val="003D0195"/>
    <w:rsid w:val="00625F40"/>
    <w:rsid w:val="0099132C"/>
    <w:rsid w:val="00A6076C"/>
    <w:rsid w:val="00F431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755414"/>
  <w15:chartTrackingRefBased/>
  <w15:docId w15:val="{5B2AA27E-5AA4-784F-9A93-84F9C79B5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625F40"/>
    <w:pPr>
      <w:pBdr>
        <w:bottom w:val="single" w:sz="4" w:space="1" w:color="823B0B" w:themeColor="accent2" w:themeShade="7F"/>
      </w:pBdr>
      <w:spacing w:before="400" w:after="240" w:line="252" w:lineRule="auto"/>
      <w:jc w:val="center"/>
      <w:outlineLvl w:val="1"/>
    </w:pPr>
    <w:rPr>
      <w:caps/>
      <w:color w:val="833C0B" w:themeColor="accent2" w:themeShade="80"/>
      <w:spacing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625F40"/>
    <w:pPr>
      <w:spacing w:before="240" w:after="240"/>
    </w:pPr>
  </w:style>
  <w:style w:type="character" w:customStyle="1" w:styleId="NoSpacingChar">
    <w:name w:val="No Spacing Char"/>
    <w:basedOn w:val="DefaultParagraphFont"/>
    <w:link w:val="NoSpacing"/>
    <w:uiPriority w:val="1"/>
    <w:rsid w:val="00625F40"/>
  </w:style>
  <w:style w:type="character" w:customStyle="1" w:styleId="Heading2Char">
    <w:name w:val="Heading 2 Char"/>
    <w:basedOn w:val="DefaultParagraphFont"/>
    <w:link w:val="Heading2"/>
    <w:uiPriority w:val="9"/>
    <w:rsid w:val="00625F40"/>
    <w:rPr>
      <w:caps/>
      <w:color w:val="833C0B" w:themeColor="accent2" w:themeShade="80"/>
      <w:spacing w:val="15"/>
    </w:rPr>
  </w:style>
  <w:style w:type="paragraph" w:styleId="Footer">
    <w:name w:val="footer"/>
    <w:basedOn w:val="Normal"/>
    <w:link w:val="FooterChar"/>
    <w:uiPriority w:val="99"/>
    <w:unhideWhenUsed/>
    <w:rsid w:val="000E5C34"/>
    <w:pPr>
      <w:tabs>
        <w:tab w:val="center" w:pos="4513"/>
        <w:tab w:val="right" w:pos="9026"/>
      </w:tabs>
    </w:pPr>
  </w:style>
  <w:style w:type="character" w:customStyle="1" w:styleId="FooterChar">
    <w:name w:val="Footer Char"/>
    <w:basedOn w:val="DefaultParagraphFont"/>
    <w:link w:val="Footer"/>
    <w:uiPriority w:val="99"/>
    <w:rsid w:val="000E5C34"/>
  </w:style>
  <w:style w:type="character" w:styleId="PageNumber">
    <w:name w:val="page number"/>
    <w:basedOn w:val="DefaultParagraphFont"/>
    <w:uiPriority w:val="99"/>
    <w:semiHidden/>
    <w:unhideWhenUsed/>
    <w:rsid w:val="000E5C34"/>
  </w:style>
  <w:style w:type="paragraph" w:styleId="NormalWeb">
    <w:name w:val="Normal (Web)"/>
    <w:basedOn w:val="Normal"/>
    <w:uiPriority w:val="99"/>
    <w:unhideWhenUsed/>
    <w:rsid w:val="000348F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0348F9"/>
    <w:rPr>
      <w:color w:val="0563C1" w:themeColor="hyperlink"/>
      <w:u w:val="single"/>
    </w:rPr>
  </w:style>
  <w:style w:type="character" w:styleId="UnresolvedMention">
    <w:name w:val="Unresolved Mention"/>
    <w:basedOn w:val="DefaultParagraphFont"/>
    <w:uiPriority w:val="99"/>
    <w:semiHidden/>
    <w:unhideWhenUsed/>
    <w:rsid w:val="000348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6821388">
      <w:bodyDiv w:val="1"/>
      <w:marLeft w:val="0"/>
      <w:marRight w:val="0"/>
      <w:marTop w:val="0"/>
      <w:marBottom w:val="0"/>
      <w:divBdr>
        <w:top w:val="none" w:sz="0" w:space="0" w:color="auto"/>
        <w:left w:val="none" w:sz="0" w:space="0" w:color="auto"/>
        <w:bottom w:val="none" w:sz="0" w:space="0" w:color="auto"/>
        <w:right w:val="none" w:sz="0" w:space="0" w:color="auto"/>
      </w:divBdr>
      <w:divsChild>
        <w:div w:id="1822455204">
          <w:marLeft w:val="0"/>
          <w:marRight w:val="0"/>
          <w:marTop w:val="0"/>
          <w:marBottom w:val="0"/>
          <w:divBdr>
            <w:top w:val="none" w:sz="0" w:space="0" w:color="auto"/>
            <w:left w:val="none" w:sz="0" w:space="0" w:color="auto"/>
            <w:bottom w:val="none" w:sz="0" w:space="0" w:color="auto"/>
            <w:right w:val="none" w:sz="0" w:space="0" w:color="auto"/>
          </w:divBdr>
          <w:divsChild>
            <w:div w:id="1837912276">
              <w:marLeft w:val="0"/>
              <w:marRight w:val="0"/>
              <w:marTop w:val="0"/>
              <w:marBottom w:val="0"/>
              <w:divBdr>
                <w:top w:val="none" w:sz="0" w:space="0" w:color="auto"/>
                <w:left w:val="none" w:sz="0" w:space="0" w:color="auto"/>
                <w:bottom w:val="none" w:sz="0" w:space="0" w:color="auto"/>
                <w:right w:val="none" w:sz="0" w:space="0" w:color="auto"/>
              </w:divBdr>
              <w:divsChild>
                <w:div w:id="370961792">
                  <w:marLeft w:val="0"/>
                  <w:marRight w:val="0"/>
                  <w:marTop w:val="0"/>
                  <w:marBottom w:val="0"/>
                  <w:divBdr>
                    <w:top w:val="none" w:sz="0" w:space="0" w:color="auto"/>
                    <w:left w:val="none" w:sz="0" w:space="0" w:color="auto"/>
                    <w:bottom w:val="none" w:sz="0" w:space="0" w:color="auto"/>
                    <w:right w:val="none" w:sz="0" w:space="0" w:color="auto"/>
                  </w:divBdr>
                  <w:divsChild>
                    <w:div w:id="1095394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8975525">
      <w:bodyDiv w:val="1"/>
      <w:marLeft w:val="0"/>
      <w:marRight w:val="0"/>
      <w:marTop w:val="0"/>
      <w:marBottom w:val="0"/>
      <w:divBdr>
        <w:top w:val="none" w:sz="0" w:space="0" w:color="auto"/>
        <w:left w:val="none" w:sz="0" w:space="0" w:color="auto"/>
        <w:bottom w:val="none" w:sz="0" w:space="0" w:color="auto"/>
        <w:right w:val="none" w:sz="0" w:space="0" w:color="auto"/>
      </w:divBdr>
    </w:div>
    <w:div w:id="1995377245">
      <w:bodyDiv w:val="1"/>
      <w:marLeft w:val="0"/>
      <w:marRight w:val="0"/>
      <w:marTop w:val="0"/>
      <w:marBottom w:val="0"/>
      <w:divBdr>
        <w:top w:val="none" w:sz="0" w:space="0" w:color="auto"/>
        <w:left w:val="none" w:sz="0" w:space="0" w:color="auto"/>
        <w:bottom w:val="none" w:sz="0" w:space="0" w:color="auto"/>
        <w:right w:val="none" w:sz="0" w:space="0" w:color="auto"/>
      </w:divBdr>
      <w:divsChild>
        <w:div w:id="268203983">
          <w:marLeft w:val="0"/>
          <w:marRight w:val="0"/>
          <w:marTop w:val="0"/>
          <w:marBottom w:val="0"/>
          <w:divBdr>
            <w:top w:val="none" w:sz="0" w:space="0" w:color="auto"/>
            <w:left w:val="none" w:sz="0" w:space="0" w:color="auto"/>
            <w:bottom w:val="none" w:sz="0" w:space="0" w:color="auto"/>
            <w:right w:val="none" w:sz="0" w:space="0" w:color="auto"/>
          </w:divBdr>
          <w:divsChild>
            <w:div w:id="955451870">
              <w:marLeft w:val="0"/>
              <w:marRight w:val="0"/>
              <w:marTop w:val="0"/>
              <w:marBottom w:val="0"/>
              <w:divBdr>
                <w:top w:val="none" w:sz="0" w:space="0" w:color="auto"/>
                <w:left w:val="none" w:sz="0" w:space="0" w:color="auto"/>
                <w:bottom w:val="none" w:sz="0" w:space="0" w:color="auto"/>
                <w:right w:val="none" w:sz="0" w:space="0" w:color="auto"/>
              </w:divBdr>
              <w:divsChild>
                <w:div w:id="392897767">
                  <w:marLeft w:val="0"/>
                  <w:marRight w:val="0"/>
                  <w:marTop w:val="0"/>
                  <w:marBottom w:val="0"/>
                  <w:divBdr>
                    <w:top w:val="none" w:sz="0" w:space="0" w:color="auto"/>
                    <w:left w:val="none" w:sz="0" w:space="0" w:color="auto"/>
                    <w:bottom w:val="none" w:sz="0" w:space="0" w:color="auto"/>
                    <w:right w:val="none" w:sz="0" w:space="0" w:color="auto"/>
                  </w:divBdr>
                  <w:divsChild>
                    <w:div w:id="110441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emeraldgrouppublishing.com/licensing/reprints.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89</TotalTime>
  <Pages>6</Pages>
  <Words>1199</Words>
  <Characters>6838</Characters>
  <Application>Microsoft Office Word</Application>
  <DocSecurity>0</DocSecurity>
  <Lines>56</Lines>
  <Paragraphs>16</Paragraphs>
  <ScaleCrop>false</ScaleCrop>
  <Company/>
  <LinksUpToDate>false</LinksUpToDate>
  <CharactersWithSpaces>8021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Iorga (2008117)</dc:creator>
  <cp:keywords/>
  <dc:description/>
  <cp:lastModifiedBy>Corina Iorga (2008117)</cp:lastModifiedBy>
  <cp:revision>5</cp:revision>
  <dcterms:created xsi:type="dcterms:W3CDTF">2022-05-11T09:51:00Z</dcterms:created>
  <dcterms:modified xsi:type="dcterms:W3CDTF">2022-05-11T12:10:00Z</dcterms:modified>
</cp:coreProperties>
</file>