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5AAE4C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BB293D" w:rsidRPr="00BB293D">
              <w:rPr>
                <w:b/>
                <w:color w:val="auto"/>
                <w:sz w:val="32"/>
                <w:u w:val="single"/>
              </w:rPr>
              <w:t xml:space="preserve">Joshua Price </w:t>
            </w:r>
            <w:r w:rsidR="005A1BA3" w:rsidRPr="00BB293D">
              <w:rPr>
                <w:b/>
                <w:color w:val="auto"/>
                <w:sz w:val="32"/>
                <w:u w:val="single"/>
              </w:rPr>
              <w:t>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B4926A1" w:rsidR="005A1BA3" w:rsidRDefault="00BB293D" w:rsidP="00340E9A">
            <w:pPr>
              <w:overflowPunct/>
              <w:autoSpaceDE/>
              <w:autoSpaceDN/>
              <w:adjustRightInd/>
              <w:ind w:right="237"/>
              <w:textAlignment w:val="auto"/>
              <w:rPr>
                <w:b/>
                <w:color w:val="auto"/>
                <w:sz w:val="32"/>
              </w:rPr>
            </w:pPr>
            <w:r>
              <w:rPr>
                <w:b/>
                <w:color w:val="auto"/>
                <w:sz w:val="32"/>
                <w:u w:val="single"/>
              </w:rPr>
              <w:t>2134296</w:t>
            </w:r>
            <w:r w:rsidR="005A1BA3">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3B332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BA4A609" w14:textId="28E11C9A" w:rsidR="00704FCB" w:rsidRDefault="0093237D" w:rsidP="00FF60D0">
      <w:pPr>
        <w:overflowPunct/>
        <w:autoSpaceDE/>
        <w:autoSpaceDN/>
        <w:adjustRightInd/>
        <w:textAlignment w:val="auto"/>
        <w:rPr>
          <w:rFonts w:ascii="Times New Roman" w:hAnsi="Times New Roman" w:cs="Times New Roman"/>
          <w:color w:val="auto"/>
          <w:sz w:val="24"/>
          <w:szCs w:val="24"/>
        </w:rPr>
      </w:pPr>
      <w:r>
        <w:rPr>
          <w:sz w:val="24"/>
          <w:szCs w:val="24"/>
        </w:rPr>
        <w:t xml:space="preserve">Over my carer within South Wales </w:t>
      </w:r>
      <w:r w:rsidR="00742E71">
        <w:rPr>
          <w:sz w:val="24"/>
          <w:szCs w:val="24"/>
        </w:rPr>
        <w:t>Police,</w:t>
      </w:r>
      <w:r>
        <w:rPr>
          <w:sz w:val="24"/>
          <w:szCs w:val="24"/>
        </w:rPr>
        <w:t xml:space="preserve"> I have been able to achieve Independent Patrol Status. What this has allowed me to do is be able to respond to incidents independently and without the aid of a tutor</w:t>
      </w:r>
      <w:r w:rsidR="00742E71">
        <w:rPr>
          <w:sz w:val="24"/>
          <w:szCs w:val="24"/>
        </w:rPr>
        <w:t xml:space="preserve"> constable</w:t>
      </w:r>
      <w:r>
        <w:rPr>
          <w:sz w:val="24"/>
          <w:szCs w:val="24"/>
        </w:rPr>
        <w:t xml:space="preserve">. </w:t>
      </w:r>
      <w:r w:rsidR="00742E71">
        <w:rPr>
          <w:sz w:val="24"/>
          <w:szCs w:val="24"/>
        </w:rPr>
        <w:t xml:space="preserve">In the months since being made independent I have been able to </w:t>
      </w:r>
      <w:r w:rsidR="00FF60D0">
        <w:rPr>
          <w:sz w:val="24"/>
          <w:szCs w:val="24"/>
        </w:rPr>
        <w:t xml:space="preserve">observe the impact of organisational culture within South Wales Police. In order to look into the impact of organisational culture I will be reflecting on my experiences and my further research into the subject using the Gibbs’ Model of Reflection </w:t>
      </w:r>
      <w:r w:rsidR="00FF60D0" w:rsidRPr="00FF60D0">
        <w:rPr>
          <w:rFonts w:ascii="Times New Roman" w:hAnsi="Times New Roman" w:cs="Times New Roman"/>
          <w:color w:val="auto"/>
          <w:sz w:val="24"/>
          <w:szCs w:val="24"/>
        </w:rPr>
        <w:t>(Mind Tools, 2022</w:t>
      </w:r>
      <w:r w:rsidR="00FF60D0">
        <w:rPr>
          <w:rFonts w:ascii="Times New Roman" w:hAnsi="Times New Roman" w:cs="Times New Roman"/>
          <w:color w:val="auto"/>
          <w:sz w:val="24"/>
          <w:szCs w:val="24"/>
        </w:rPr>
        <w:t>).</w:t>
      </w:r>
      <w:r w:rsidR="00704FCB">
        <w:rPr>
          <w:rFonts w:ascii="Times New Roman" w:hAnsi="Times New Roman" w:cs="Times New Roman"/>
          <w:color w:val="auto"/>
          <w:sz w:val="24"/>
          <w:szCs w:val="24"/>
        </w:rPr>
        <w:t xml:space="preserve"> </w:t>
      </w:r>
      <w:r w:rsidR="006E4DBE" w:rsidRPr="006E4DBE">
        <w:rPr>
          <w:color w:val="auto"/>
          <w:sz w:val="24"/>
          <w:szCs w:val="24"/>
        </w:rPr>
        <w:t>Gibbs reflective cycle will involve me describing the situation as a whole, looking into how I was feeling during the time of achieving independent patrol before then evaluating and concluding as to what went right and wrong during this time of my career.</w:t>
      </w:r>
      <w:r w:rsidR="006E4DBE">
        <w:rPr>
          <w:rFonts w:ascii="Times New Roman" w:hAnsi="Times New Roman" w:cs="Times New Roman"/>
          <w:color w:val="auto"/>
          <w:sz w:val="24"/>
          <w:szCs w:val="24"/>
        </w:rPr>
        <w:t xml:space="preserve"> </w:t>
      </w:r>
    </w:p>
    <w:p w14:paraId="0F95BD72" w14:textId="77777777" w:rsidR="00704FCB" w:rsidRDefault="00704FCB" w:rsidP="00FF60D0">
      <w:pPr>
        <w:overflowPunct/>
        <w:autoSpaceDE/>
        <w:autoSpaceDN/>
        <w:adjustRightInd/>
        <w:textAlignment w:val="auto"/>
        <w:rPr>
          <w:rFonts w:ascii="Times New Roman" w:hAnsi="Times New Roman" w:cs="Times New Roman"/>
          <w:color w:val="auto"/>
          <w:sz w:val="24"/>
          <w:szCs w:val="24"/>
        </w:rPr>
      </w:pPr>
    </w:p>
    <w:p w14:paraId="23E3F1EC" w14:textId="12DA57DF" w:rsidR="00FF7784" w:rsidRDefault="00704FCB" w:rsidP="005B1EF4">
      <w:pPr>
        <w:overflowPunct/>
        <w:autoSpaceDE/>
        <w:autoSpaceDN/>
        <w:adjustRightInd/>
        <w:textAlignment w:val="auto"/>
        <w:rPr>
          <w:color w:val="auto"/>
          <w:sz w:val="24"/>
          <w:szCs w:val="24"/>
        </w:rPr>
      </w:pPr>
      <w:r w:rsidRPr="00704FCB">
        <w:rPr>
          <w:color w:val="auto"/>
          <w:sz w:val="24"/>
          <w:szCs w:val="24"/>
        </w:rPr>
        <w:t>Independent patrol status</w:t>
      </w:r>
      <w:r>
        <w:rPr>
          <w:color w:val="auto"/>
          <w:sz w:val="24"/>
          <w:szCs w:val="24"/>
        </w:rPr>
        <w:t xml:space="preserve"> is granted to officers that have completed a </w:t>
      </w:r>
      <w:r w:rsidR="005B1EF4">
        <w:rPr>
          <w:color w:val="auto"/>
          <w:sz w:val="24"/>
          <w:szCs w:val="24"/>
        </w:rPr>
        <w:t>criterion</w:t>
      </w:r>
      <w:r>
        <w:rPr>
          <w:color w:val="auto"/>
          <w:sz w:val="24"/>
          <w:szCs w:val="24"/>
        </w:rPr>
        <w:t xml:space="preserve"> </w:t>
      </w:r>
      <w:r w:rsidR="005B1EF4">
        <w:rPr>
          <w:color w:val="auto"/>
          <w:sz w:val="24"/>
          <w:szCs w:val="24"/>
        </w:rPr>
        <w:t>involving</w:t>
      </w:r>
      <w:r>
        <w:rPr>
          <w:color w:val="auto"/>
          <w:sz w:val="24"/>
          <w:szCs w:val="24"/>
        </w:rPr>
        <w:t xml:space="preserve"> completing a</w:t>
      </w:r>
      <w:r w:rsidR="005B1EF4">
        <w:rPr>
          <w:color w:val="auto"/>
          <w:sz w:val="24"/>
          <w:szCs w:val="24"/>
        </w:rPr>
        <w:t>n</w:t>
      </w:r>
      <w:r>
        <w:rPr>
          <w:color w:val="auto"/>
          <w:sz w:val="24"/>
          <w:szCs w:val="24"/>
        </w:rPr>
        <w:t xml:space="preserve"> </w:t>
      </w:r>
      <w:r w:rsidR="005B1EF4">
        <w:rPr>
          <w:color w:val="auto"/>
          <w:sz w:val="24"/>
          <w:szCs w:val="24"/>
        </w:rPr>
        <w:t>Occupational</w:t>
      </w:r>
      <w:r>
        <w:rPr>
          <w:color w:val="auto"/>
          <w:sz w:val="24"/>
          <w:szCs w:val="24"/>
        </w:rPr>
        <w:t xml:space="preserve"> </w:t>
      </w:r>
      <w:r w:rsidR="005B1EF4">
        <w:rPr>
          <w:color w:val="auto"/>
          <w:sz w:val="24"/>
          <w:szCs w:val="24"/>
        </w:rPr>
        <w:t>Competency</w:t>
      </w:r>
      <w:r>
        <w:rPr>
          <w:color w:val="auto"/>
          <w:sz w:val="24"/>
          <w:szCs w:val="24"/>
        </w:rPr>
        <w:t xml:space="preserve"> Portfolio, an incident checklist of a set </w:t>
      </w:r>
      <w:r w:rsidR="005B1EF4">
        <w:rPr>
          <w:color w:val="auto"/>
          <w:sz w:val="24"/>
          <w:szCs w:val="24"/>
        </w:rPr>
        <w:t>number</w:t>
      </w:r>
      <w:r>
        <w:rPr>
          <w:color w:val="auto"/>
          <w:sz w:val="24"/>
          <w:szCs w:val="24"/>
        </w:rPr>
        <w:t xml:space="preserve"> of different types of incidents and</w:t>
      </w:r>
      <w:r w:rsidR="005B1EF4">
        <w:rPr>
          <w:color w:val="auto"/>
          <w:sz w:val="24"/>
          <w:szCs w:val="24"/>
        </w:rPr>
        <w:t xml:space="preserve"> initial three months of tutorship with a tutor constable. During this initial period of tutorship officers are expected to improve their understanding of dealing with incident and their competency with dealing with victims and suspects. Officers are expected to stay in line with the code of ethics of policing and their own forces policies on how to act whilst on duty and how to treat those that they deal with. Officers can find it difficult during this initial tutorship period but will often find that the stress is increased when they gain their independent patrol status. It is at this point that officers no longer have that safety net standing over their shoulder and work can begin to build up and bad habits creep into their work. </w:t>
      </w:r>
    </w:p>
    <w:p w14:paraId="3D59926F" w14:textId="77777777" w:rsidR="005B1EF4" w:rsidRDefault="005B1EF4" w:rsidP="005B1EF4">
      <w:pPr>
        <w:overflowPunct/>
        <w:autoSpaceDE/>
        <w:autoSpaceDN/>
        <w:adjustRightInd/>
        <w:textAlignment w:val="auto"/>
        <w:rPr>
          <w:color w:val="auto"/>
          <w:sz w:val="24"/>
          <w:szCs w:val="24"/>
        </w:rPr>
      </w:pPr>
    </w:p>
    <w:p w14:paraId="4899BB6E" w14:textId="330BE580" w:rsidR="00AE7C7A" w:rsidRPr="00AE7C7A" w:rsidRDefault="005B1EF4" w:rsidP="005B1EF4">
      <w:pPr>
        <w:overflowPunct/>
        <w:autoSpaceDE/>
        <w:autoSpaceDN/>
        <w:adjustRightInd/>
        <w:textAlignment w:val="auto"/>
        <w:rPr>
          <w:rFonts w:ascii="Times New Roman" w:hAnsi="Times New Roman" w:cs="Times New Roman"/>
          <w:color w:val="auto"/>
          <w:sz w:val="24"/>
          <w:szCs w:val="24"/>
        </w:rPr>
      </w:pPr>
      <w:r>
        <w:rPr>
          <w:color w:val="auto"/>
          <w:sz w:val="24"/>
          <w:szCs w:val="24"/>
        </w:rPr>
        <w:t>One element that myself and other officers in my position needed to be aware of was workplace conformity</w:t>
      </w:r>
      <w:r w:rsidR="000E43E9">
        <w:rPr>
          <w:color w:val="auto"/>
          <w:sz w:val="24"/>
          <w:szCs w:val="24"/>
        </w:rPr>
        <w:t>, this is where people yield to croup pressure within the workplace</w:t>
      </w:r>
      <w:r w:rsidR="00AA7EAD">
        <w:rPr>
          <w:color w:val="auto"/>
          <w:sz w:val="24"/>
          <w:szCs w:val="24"/>
        </w:rPr>
        <w:t>. This is especially prevalent when dealing with some of the longer serving officers withing the force who may have their own way of dealing with things that might not align with current policies. When officers are let out to make the decisions themselves without the guidance of a tutor constable it is easy to bow to the pressures given by the officers they may be teamed with that day. This can often lead to stress due to being conflicted about what approach officers should take.</w:t>
      </w:r>
      <w:r w:rsidR="00AA4EF2">
        <w:rPr>
          <w:color w:val="auto"/>
          <w:sz w:val="24"/>
          <w:szCs w:val="24"/>
        </w:rPr>
        <w:t xml:space="preserve"> </w:t>
      </w:r>
      <w:r w:rsidR="00AA4EF2">
        <w:rPr>
          <w:color w:val="auto"/>
          <w:sz w:val="24"/>
          <w:szCs w:val="24"/>
        </w:rPr>
        <w:lastRenderedPageBreak/>
        <w:t xml:space="preserve">Police Culture such as this has a big influence on </w:t>
      </w:r>
      <w:r w:rsidR="00AE7C7A">
        <w:rPr>
          <w:color w:val="auto"/>
          <w:sz w:val="24"/>
          <w:szCs w:val="24"/>
        </w:rPr>
        <w:t xml:space="preserve">newly independent police officers and can often cause them stress as they try to adapt </w:t>
      </w:r>
      <w:r w:rsidR="00AE7C7A" w:rsidRPr="00AE7C7A">
        <w:rPr>
          <w:rFonts w:ascii="Times New Roman" w:hAnsi="Times New Roman" w:cs="Times New Roman"/>
          <w:color w:val="auto"/>
          <w:sz w:val="24"/>
          <w:szCs w:val="24"/>
        </w:rPr>
        <w:t>(Porter and Lee, 2023)</w:t>
      </w:r>
      <w:r w:rsidR="00AE7C7A">
        <w:rPr>
          <w:color w:val="auto"/>
          <w:sz w:val="24"/>
          <w:szCs w:val="24"/>
        </w:rPr>
        <w:t xml:space="preserve">. </w:t>
      </w:r>
      <w:r w:rsidR="00AA4EF2">
        <w:rPr>
          <w:color w:val="auto"/>
          <w:sz w:val="24"/>
          <w:szCs w:val="24"/>
        </w:rPr>
        <w:t xml:space="preserve"> </w:t>
      </w:r>
    </w:p>
    <w:p w14:paraId="0F406B94" w14:textId="1DF12EB6" w:rsidR="005B1EF4" w:rsidRDefault="005B1EF4" w:rsidP="005B1EF4">
      <w:pPr>
        <w:overflowPunct/>
        <w:autoSpaceDE/>
        <w:autoSpaceDN/>
        <w:adjustRightInd/>
        <w:textAlignment w:val="auto"/>
        <w:rPr>
          <w:color w:val="auto"/>
          <w:sz w:val="24"/>
          <w:szCs w:val="24"/>
        </w:rPr>
      </w:pPr>
      <w:r>
        <w:rPr>
          <w:color w:val="auto"/>
          <w:sz w:val="24"/>
          <w:szCs w:val="24"/>
        </w:rPr>
        <w:t xml:space="preserve"> </w:t>
      </w:r>
    </w:p>
    <w:p w14:paraId="3A8F854B" w14:textId="116DCE37" w:rsidR="001A0D3F" w:rsidRDefault="00AA7EAD" w:rsidP="005B1EF4">
      <w:pPr>
        <w:overflowPunct/>
        <w:autoSpaceDE/>
        <w:autoSpaceDN/>
        <w:adjustRightInd/>
        <w:textAlignment w:val="auto"/>
        <w:rPr>
          <w:color w:val="auto"/>
          <w:sz w:val="24"/>
          <w:szCs w:val="24"/>
        </w:rPr>
      </w:pPr>
      <w:r>
        <w:rPr>
          <w:color w:val="auto"/>
          <w:sz w:val="24"/>
          <w:szCs w:val="24"/>
        </w:rPr>
        <w:t>The pressures placed on you once achieving independent patrol status can be daunting and you can often find that your work will snowball.</w:t>
      </w:r>
      <w:r w:rsidR="00F60E62">
        <w:rPr>
          <w:color w:val="auto"/>
          <w:sz w:val="24"/>
          <w:szCs w:val="24"/>
        </w:rPr>
        <w:t xml:space="preserve"> For me personally I have found that the workload that I have been required to deal with has doubled. Whilst in the initial tutorship period your tutor constable is able to pick and choose from the calls coming through what you will attend providing that there is not a requirement for an emergency response. This is to allow officers the greater chance of dealing with a wide range of incidents in order to gain experience. After tutorship you are then sent into the world having to deal with any incident that may come your way regardless of experience with dealing with them.</w:t>
      </w:r>
      <w:r w:rsidR="001A0D3F">
        <w:rPr>
          <w:color w:val="auto"/>
          <w:sz w:val="24"/>
          <w:szCs w:val="24"/>
        </w:rPr>
        <w:t xml:space="preserve"> What is also a part of organisational culture that those achieving independent patrol status have to learn to adapt to is change. Change is prevalent within the UK police forces due to their requirement to provide a good and effective service to members of the public as required within the code of ethics </w:t>
      </w:r>
      <w:r w:rsidR="001A0D3F" w:rsidRPr="0099743B">
        <w:rPr>
          <w:rFonts w:ascii="Times New Roman" w:hAnsi="Times New Roman" w:cs="Times New Roman"/>
          <w:color w:val="auto"/>
          <w:sz w:val="24"/>
          <w:szCs w:val="24"/>
        </w:rPr>
        <w:t>(College of Policing, 2024)</w:t>
      </w:r>
      <w:r w:rsidR="001A0D3F">
        <w:rPr>
          <w:color w:val="auto"/>
          <w:sz w:val="24"/>
          <w:szCs w:val="24"/>
        </w:rPr>
        <w:t xml:space="preserve">. This in itself has seen change within my time being independent with it being updated during 2024. Officers can find that keeping up with the changes can be stressful and this can lead down a road of becoming disillusioned with the job itself and officers may find themselves cutting corners with investigations in order to reduce their workload.   </w:t>
      </w:r>
    </w:p>
    <w:p w14:paraId="79725577" w14:textId="77777777" w:rsidR="006E4DBE" w:rsidRDefault="006E4DBE" w:rsidP="005B1EF4">
      <w:pPr>
        <w:overflowPunct/>
        <w:autoSpaceDE/>
        <w:autoSpaceDN/>
        <w:adjustRightInd/>
        <w:textAlignment w:val="auto"/>
        <w:rPr>
          <w:color w:val="auto"/>
          <w:sz w:val="24"/>
          <w:szCs w:val="24"/>
        </w:rPr>
      </w:pPr>
    </w:p>
    <w:p w14:paraId="245DA974" w14:textId="7ECD0A52" w:rsidR="00021F01" w:rsidRDefault="006E4DBE" w:rsidP="00021F01">
      <w:pPr>
        <w:overflowPunct/>
        <w:autoSpaceDE/>
        <w:autoSpaceDN/>
        <w:adjustRightInd/>
        <w:textAlignment w:val="auto"/>
        <w:rPr>
          <w:color w:val="auto"/>
          <w:sz w:val="24"/>
          <w:szCs w:val="24"/>
        </w:rPr>
      </w:pPr>
      <w:r>
        <w:rPr>
          <w:color w:val="auto"/>
          <w:sz w:val="24"/>
          <w:szCs w:val="24"/>
        </w:rPr>
        <w:t xml:space="preserve">I know that during the period of time after achieving my independent patrol status the stress of the job and tasks at hand did begin to get to me. I would find that the pressures put on by the job and the requirement to ensure that tasks are completed in a timely manner placed a lot of stress onto me and does so with most officers upon leaving their tutorship period. </w:t>
      </w:r>
      <w:r w:rsidR="00A704C6">
        <w:rPr>
          <w:color w:val="auto"/>
          <w:sz w:val="24"/>
          <w:szCs w:val="24"/>
        </w:rPr>
        <w:t>The issue with this stress is that it can lead to a period of depression if not combated effectively. The pressures of the job can weigh you down and officers will likely find that it to like the workload can begin that snowball effect and get worse and worse causing a diminish to their health. What c</w:t>
      </w:r>
      <w:r w:rsidR="00021F01">
        <w:rPr>
          <w:color w:val="auto"/>
          <w:sz w:val="24"/>
          <w:szCs w:val="24"/>
        </w:rPr>
        <w:t>a</w:t>
      </w:r>
      <w:r w:rsidR="00A704C6">
        <w:rPr>
          <w:color w:val="auto"/>
          <w:sz w:val="24"/>
          <w:szCs w:val="24"/>
        </w:rPr>
        <w:t xml:space="preserve">n be found though is the opposite and according to a study there is potential for stress to be a </w:t>
      </w:r>
      <w:r w:rsidR="00021F01">
        <w:rPr>
          <w:color w:val="auto"/>
          <w:sz w:val="24"/>
          <w:szCs w:val="24"/>
        </w:rPr>
        <w:t>benefit</w:t>
      </w:r>
      <w:r w:rsidR="00A704C6">
        <w:rPr>
          <w:color w:val="auto"/>
          <w:sz w:val="24"/>
          <w:szCs w:val="24"/>
        </w:rPr>
        <w:t xml:space="preserve"> </w:t>
      </w:r>
      <w:r w:rsidR="00021F01" w:rsidRPr="00021F01">
        <w:rPr>
          <w:rFonts w:ascii="Times New Roman" w:hAnsi="Times New Roman" w:cs="Times New Roman"/>
          <w:color w:val="auto"/>
          <w:sz w:val="24"/>
          <w:szCs w:val="24"/>
        </w:rPr>
        <w:t>(Liu, et al., 2017)</w:t>
      </w:r>
      <w:r w:rsidR="00021F01">
        <w:rPr>
          <w:rFonts w:ascii="Times New Roman" w:hAnsi="Times New Roman" w:cs="Times New Roman"/>
          <w:color w:val="auto"/>
          <w:sz w:val="24"/>
          <w:szCs w:val="24"/>
        </w:rPr>
        <w:t xml:space="preserve">. </w:t>
      </w:r>
      <w:r w:rsidR="00021F01" w:rsidRPr="00021F01">
        <w:rPr>
          <w:color w:val="auto"/>
          <w:sz w:val="24"/>
          <w:szCs w:val="24"/>
        </w:rPr>
        <w:t>By utilising stress, it is possible to see and increase in productivity as without that stress within the workplace it can be seen that people will begin to have complacency regarding their tasks and work.</w:t>
      </w:r>
      <w:r w:rsidR="00021F01">
        <w:rPr>
          <w:rFonts w:ascii="Times New Roman" w:hAnsi="Times New Roman" w:cs="Times New Roman"/>
          <w:color w:val="auto"/>
          <w:sz w:val="24"/>
          <w:szCs w:val="24"/>
        </w:rPr>
        <w:t xml:space="preserve"> </w:t>
      </w:r>
      <w:r w:rsidR="00021F01">
        <w:rPr>
          <w:color w:val="auto"/>
          <w:sz w:val="24"/>
          <w:szCs w:val="24"/>
        </w:rPr>
        <w:t xml:space="preserve">I know that in my experience I have been able to utilise </w:t>
      </w:r>
      <w:r w:rsidR="00AA4EF2">
        <w:rPr>
          <w:color w:val="auto"/>
          <w:sz w:val="24"/>
          <w:szCs w:val="24"/>
        </w:rPr>
        <w:t xml:space="preserve">the stress to my benefit and found that it has allowed me to stick closer to my deadlines and keep those who are on my workload well informed of the investigation that they are apart of. </w:t>
      </w:r>
    </w:p>
    <w:p w14:paraId="6ECA6AF9" w14:textId="77777777" w:rsidR="00AE7C7A" w:rsidRDefault="00AE7C7A" w:rsidP="00021F01">
      <w:pPr>
        <w:overflowPunct/>
        <w:autoSpaceDE/>
        <w:autoSpaceDN/>
        <w:adjustRightInd/>
        <w:textAlignment w:val="auto"/>
        <w:rPr>
          <w:color w:val="auto"/>
          <w:sz w:val="24"/>
          <w:szCs w:val="24"/>
        </w:rPr>
      </w:pPr>
    </w:p>
    <w:p w14:paraId="3862E707" w14:textId="77777777" w:rsidR="00F61B40" w:rsidRDefault="00AE7C7A" w:rsidP="00021F01">
      <w:pPr>
        <w:overflowPunct/>
        <w:autoSpaceDE/>
        <w:autoSpaceDN/>
        <w:adjustRightInd/>
        <w:textAlignment w:val="auto"/>
        <w:rPr>
          <w:color w:val="auto"/>
          <w:sz w:val="24"/>
          <w:szCs w:val="24"/>
        </w:rPr>
      </w:pPr>
      <w:r>
        <w:rPr>
          <w:color w:val="auto"/>
          <w:sz w:val="24"/>
          <w:szCs w:val="24"/>
        </w:rPr>
        <w:t xml:space="preserve">One issue faced by officers though when they are struggling with the stress of the job is to fall back on the police culture. The police are often seen as being very macho and unwilling to discuss the stresses that they are under which has greatly influenced the police culture within the UK </w:t>
      </w:r>
      <w:r w:rsidRPr="00AE7C7A">
        <w:rPr>
          <w:rFonts w:ascii="Times New Roman" w:hAnsi="Times New Roman" w:cs="Times New Roman"/>
          <w:color w:val="auto"/>
          <w:sz w:val="24"/>
          <w:szCs w:val="24"/>
        </w:rPr>
        <w:t>(Porter and Lee, 2023)</w:t>
      </w:r>
      <w:r>
        <w:rPr>
          <w:color w:val="auto"/>
          <w:sz w:val="24"/>
          <w:szCs w:val="24"/>
        </w:rPr>
        <w:t xml:space="preserve">. From experience I have found that in order to effectively </w:t>
      </w:r>
      <w:r w:rsidR="00F61B40">
        <w:rPr>
          <w:color w:val="auto"/>
          <w:sz w:val="24"/>
          <w:szCs w:val="24"/>
        </w:rPr>
        <w:t xml:space="preserve">mange workload in the job as a police officer you are required to discuss the stresses you are facing. By doing this it is often that you can find members of your team who will be able to assist in your investigation or task that is causing you to stress. </w:t>
      </w:r>
    </w:p>
    <w:p w14:paraId="220E5352" w14:textId="77777777" w:rsidR="00F61B40" w:rsidRDefault="00F61B40" w:rsidP="00021F01">
      <w:pPr>
        <w:overflowPunct/>
        <w:autoSpaceDE/>
        <w:autoSpaceDN/>
        <w:adjustRightInd/>
        <w:textAlignment w:val="auto"/>
        <w:rPr>
          <w:color w:val="auto"/>
          <w:sz w:val="24"/>
          <w:szCs w:val="24"/>
        </w:rPr>
      </w:pPr>
    </w:p>
    <w:p w14:paraId="0EC1F9F8" w14:textId="18165812" w:rsidR="00F61B40" w:rsidRPr="00F61B40" w:rsidRDefault="00F61B40" w:rsidP="00021F01">
      <w:pPr>
        <w:overflowPunct/>
        <w:autoSpaceDE/>
        <w:autoSpaceDN/>
        <w:adjustRightInd/>
        <w:textAlignment w:val="auto"/>
        <w:rPr>
          <w:color w:val="auto"/>
          <w:sz w:val="24"/>
          <w:szCs w:val="24"/>
        </w:rPr>
      </w:pPr>
      <w:r>
        <w:rPr>
          <w:color w:val="auto"/>
          <w:sz w:val="24"/>
          <w:szCs w:val="24"/>
        </w:rPr>
        <w:t xml:space="preserve">When moving from tutorship to independent patrol status it can be easy to adopt the attitude of not wanting to ask for help as is seen largely within the policing culture </w:t>
      </w:r>
      <w:r w:rsidR="00474C10">
        <w:rPr>
          <w:color w:val="auto"/>
          <w:sz w:val="24"/>
          <w:szCs w:val="24"/>
        </w:rPr>
        <w:t>within,</w:t>
      </w:r>
      <w:r>
        <w:rPr>
          <w:color w:val="auto"/>
          <w:sz w:val="24"/>
          <w:szCs w:val="24"/>
        </w:rPr>
        <w:t xml:space="preserve"> </w:t>
      </w:r>
      <w:r w:rsidR="00474C10">
        <w:rPr>
          <w:color w:val="auto"/>
          <w:sz w:val="24"/>
          <w:szCs w:val="24"/>
        </w:rPr>
        <w:t>t</w:t>
      </w:r>
      <w:r>
        <w:rPr>
          <w:color w:val="auto"/>
          <w:sz w:val="24"/>
          <w:szCs w:val="24"/>
        </w:rPr>
        <w:t xml:space="preserve">he UK. The problem with this is that often you can end up with entire teams all struggling with the same stresses and rather than discussing it and working </w:t>
      </w:r>
      <w:r>
        <w:rPr>
          <w:color w:val="auto"/>
          <w:sz w:val="24"/>
          <w:szCs w:val="24"/>
        </w:rPr>
        <w:lastRenderedPageBreak/>
        <w:t xml:space="preserve">together to complete their investigations, you will instead have officers drowning in work which will in turn lead to decline in officers on the street as they inevitably leave the role due to the stresses they are under. Policing culture in this respect could be seen as something that is unsustainable in desperate need of change. Officers are needed to understand that there is support out there and that they do not need to adopt this macho attitude and instead need to seek out the support before the stress leads to them having a poor work and life balance. </w:t>
      </w:r>
    </w:p>
    <w:p w14:paraId="37FE8BDD" w14:textId="383A87BB" w:rsidR="006E4DBE" w:rsidRPr="005B1EF4" w:rsidRDefault="006E4DBE" w:rsidP="005B1EF4">
      <w:pPr>
        <w:overflowPunct/>
        <w:autoSpaceDE/>
        <w:autoSpaceDN/>
        <w:adjustRightInd/>
        <w:textAlignment w:val="auto"/>
        <w:rPr>
          <w:color w:val="auto"/>
          <w:sz w:val="24"/>
          <w:szCs w:val="24"/>
        </w:rPr>
      </w:pPr>
    </w:p>
    <w:p w14:paraId="7AC4ABEB" w14:textId="77777777" w:rsidR="00FF7784" w:rsidRPr="00270EEB" w:rsidRDefault="00FF7784" w:rsidP="00340E9A">
      <w:pPr>
        <w:ind w:right="237"/>
        <w:jc w:val="both"/>
        <w:rPr>
          <w:sz w:val="24"/>
          <w:szCs w:val="24"/>
        </w:rPr>
      </w:pPr>
    </w:p>
    <w:p w14:paraId="6604579F" w14:textId="01D26215" w:rsidR="00FF7784" w:rsidRPr="00270EEB" w:rsidRDefault="00474C10" w:rsidP="00340E9A">
      <w:pPr>
        <w:ind w:right="237"/>
        <w:jc w:val="both"/>
        <w:rPr>
          <w:sz w:val="24"/>
          <w:szCs w:val="24"/>
        </w:rPr>
      </w:pPr>
      <w:r>
        <w:rPr>
          <w:sz w:val="24"/>
          <w:szCs w:val="24"/>
        </w:rPr>
        <w:t>Total words = 1171</w:t>
      </w: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C6FD269" w14:textId="61F879B4" w:rsidR="00447159" w:rsidRDefault="00344BEE" w:rsidP="00447159">
      <w:pPr>
        <w:ind w:right="237"/>
        <w:rPr>
          <w:sz w:val="24"/>
          <w:szCs w:val="24"/>
        </w:rPr>
      </w:pPr>
      <w:r>
        <w:rPr>
          <w:sz w:val="24"/>
          <w:szCs w:val="24"/>
        </w:rPr>
        <w:t xml:space="preserve">Police officers are required to deal with a variety of different incidents on a daily basis of varying complexity and difficulty. Whilst at these incidents officers are required to conduct dynamic risk assessments and </w:t>
      </w:r>
      <w:r w:rsidR="008B4B60">
        <w:rPr>
          <w:sz w:val="24"/>
          <w:szCs w:val="24"/>
        </w:rPr>
        <w:t xml:space="preserve">make ethical decisions that are able to correctly safeguard all those who have been involved. This is very evident when officers attend incidents of a domestic nature where a policy of positive action ensure that victims of domestic abuse are safeguarded from further harm. What I will be looking at in this essay is an example of a domestic incident that I have attended and evaluating the decisions that I have made during the incident including explaining the rationalisation of my decisions. </w:t>
      </w:r>
      <w:r w:rsidR="00447159">
        <w:rPr>
          <w:sz w:val="24"/>
          <w:szCs w:val="24"/>
        </w:rPr>
        <w:t xml:space="preserve">In order to explore an evaluate my decisions during the Gibbs reflective cycle </w:t>
      </w:r>
      <w:r w:rsidR="00447159" w:rsidRPr="00FF60D0">
        <w:rPr>
          <w:rFonts w:ascii="Times New Roman" w:hAnsi="Times New Roman" w:cs="Times New Roman"/>
          <w:color w:val="auto"/>
          <w:sz w:val="24"/>
          <w:szCs w:val="24"/>
        </w:rPr>
        <w:t>(Mind Tools, 2022</w:t>
      </w:r>
      <w:r w:rsidR="00447159">
        <w:rPr>
          <w:rFonts w:ascii="Times New Roman" w:hAnsi="Times New Roman" w:cs="Times New Roman"/>
          <w:color w:val="auto"/>
          <w:sz w:val="24"/>
          <w:szCs w:val="24"/>
        </w:rPr>
        <w:t xml:space="preserve">). </w:t>
      </w:r>
      <w:r w:rsidR="00447159">
        <w:rPr>
          <w:sz w:val="24"/>
          <w:szCs w:val="24"/>
        </w:rPr>
        <w:t xml:space="preserve"> </w:t>
      </w:r>
    </w:p>
    <w:p w14:paraId="0A6D2184" w14:textId="77777777" w:rsidR="00447159" w:rsidRDefault="00447159" w:rsidP="00340E9A">
      <w:pPr>
        <w:ind w:right="237"/>
        <w:jc w:val="both"/>
        <w:rPr>
          <w:sz w:val="24"/>
          <w:szCs w:val="24"/>
        </w:rPr>
      </w:pPr>
    </w:p>
    <w:p w14:paraId="2AD8875F" w14:textId="244B07A6" w:rsidR="00447159" w:rsidRDefault="00447159" w:rsidP="00F05A9A">
      <w:pPr>
        <w:overflowPunct/>
        <w:autoSpaceDE/>
        <w:autoSpaceDN/>
        <w:adjustRightInd/>
        <w:textAlignment w:val="auto"/>
        <w:rPr>
          <w:sz w:val="24"/>
          <w:szCs w:val="24"/>
        </w:rPr>
      </w:pPr>
      <w:r>
        <w:rPr>
          <w:sz w:val="24"/>
          <w:szCs w:val="24"/>
        </w:rPr>
        <w:t>The incident that I will be looking at during this evaluation took place in</w:t>
      </w:r>
      <w:r w:rsidR="00A2184A">
        <w:rPr>
          <w:sz w:val="24"/>
          <w:szCs w:val="24"/>
        </w:rPr>
        <w:t xml:space="preserve"> a</w:t>
      </w:r>
      <w:r>
        <w:rPr>
          <w:sz w:val="24"/>
          <w:szCs w:val="24"/>
        </w:rPr>
        <w:t xml:space="preserve"> Town Centre during early 2024. </w:t>
      </w:r>
      <w:r w:rsidR="00456500">
        <w:rPr>
          <w:sz w:val="24"/>
          <w:szCs w:val="24"/>
        </w:rPr>
        <w:t xml:space="preserve">On the night officers had been allocated to a duty known as </w:t>
      </w:r>
      <w:r w:rsidR="00F05A9A">
        <w:rPr>
          <w:sz w:val="24"/>
          <w:szCs w:val="24"/>
        </w:rPr>
        <w:t>Nighttime</w:t>
      </w:r>
      <w:r w:rsidR="00456500">
        <w:rPr>
          <w:sz w:val="24"/>
          <w:szCs w:val="24"/>
        </w:rPr>
        <w:t xml:space="preserve"> Economy in order to police the town centre near the pubs and clubs in order to prevent disorder whilst people enjoy their nights. On this occasion officers including myself where on route into the town at the beginning of the shift when we have been made aware of a possible domestic incident involving a male and a female </w:t>
      </w:r>
      <w:r w:rsidR="00BC6633">
        <w:rPr>
          <w:sz w:val="24"/>
          <w:szCs w:val="24"/>
        </w:rPr>
        <w:t xml:space="preserve">where the male has pushed his partner causing her to fall into a lamppost. Domestic abuse is defined in law as being </w:t>
      </w:r>
      <w:r w:rsidR="00F05A9A">
        <w:rPr>
          <w:sz w:val="24"/>
          <w:szCs w:val="24"/>
        </w:rPr>
        <w:t xml:space="preserve">the </w:t>
      </w:r>
      <w:r w:rsidR="00A2184A">
        <w:rPr>
          <w:sz w:val="24"/>
          <w:szCs w:val="24"/>
        </w:rPr>
        <w:t>“</w:t>
      </w:r>
      <w:r w:rsidR="00F05A9A">
        <w:rPr>
          <w:sz w:val="24"/>
          <w:szCs w:val="24"/>
        </w:rPr>
        <w:t>the behaviour of person (A) towards another person (B) is domestic abuse if A and B are each aged 16 or over and are personally connected to each other and the behaviour is abusive</w:t>
      </w:r>
      <w:r w:rsidR="00A2184A">
        <w:rPr>
          <w:sz w:val="24"/>
          <w:szCs w:val="24"/>
        </w:rPr>
        <w:t xml:space="preserve">” </w:t>
      </w:r>
      <w:r w:rsidR="00F05A9A" w:rsidRPr="00F05A9A">
        <w:rPr>
          <w:rFonts w:ascii="Times New Roman" w:hAnsi="Times New Roman" w:cs="Times New Roman"/>
          <w:color w:val="auto"/>
          <w:sz w:val="24"/>
          <w:szCs w:val="24"/>
        </w:rPr>
        <w:t>(GOV.UK, 2021)</w:t>
      </w:r>
      <w:r w:rsidR="00F05A9A">
        <w:rPr>
          <w:rFonts w:ascii="Times New Roman" w:hAnsi="Times New Roman" w:cs="Times New Roman"/>
          <w:color w:val="auto"/>
          <w:sz w:val="24"/>
          <w:szCs w:val="24"/>
        </w:rPr>
        <w:t>.</w:t>
      </w:r>
      <w:r w:rsidR="00F05A9A">
        <w:rPr>
          <w:sz w:val="24"/>
          <w:szCs w:val="24"/>
        </w:rPr>
        <w:t xml:space="preserve"> The form of abuse that we would be looking at in this incident would be that of physical abuse which comes under the domestic abuse act previously mentioned. </w:t>
      </w:r>
    </w:p>
    <w:p w14:paraId="2696EF8A" w14:textId="77777777" w:rsidR="00F05A9A" w:rsidRDefault="00F05A9A" w:rsidP="00F05A9A">
      <w:pPr>
        <w:overflowPunct/>
        <w:autoSpaceDE/>
        <w:autoSpaceDN/>
        <w:adjustRightInd/>
        <w:textAlignment w:val="auto"/>
        <w:rPr>
          <w:sz w:val="24"/>
          <w:szCs w:val="24"/>
        </w:rPr>
      </w:pPr>
    </w:p>
    <w:p w14:paraId="52FBA26D" w14:textId="77777777" w:rsidR="003A4C8B" w:rsidRDefault="00F05A9A" w:rsidP="00F05A9A">
      <w:pPr>
        <w:overflowPunct/>
        <w:autoSpaceDE/>
        <w:autoSpaceDN/>
        <w:adjustRightInd/>
        <w:textAlignment w:val="auto"/>
        <w:rPr>
          <w:sz w:val="24"/>
          <w:szCs w:val="24"/>
        </w:rPr>
      </w:pPr>
      <w:r>
        <w:rPr>
          <w:sz w:val="24"/>
          <w:szCs w:val="24"/>
        </w:rPr>
        <w:t xml:space="preserve">At the time of the incident being reported to us by local CCTV we cannot be certain that the incident is of a domestic nature so when arriving on scene it was important </w:t>
      </w:r>
      <w:r>
        <w:rPr>
          <w:sz w:val="24"/>
          <w:szCs w:val="24"/>
        </w:rPr>
        <w:lastRenderedPageBreak/>
        <w:t xml:space="preserve">to follow the Golden Hour Principles set down by the College of Policing. These principles require officers </w:t>
      </w:r>
      <w:r w:rsidR="00BE6F5D">
        <w:rPr>
          <w:sz w:val="24"/>
          <w:szCs w:val="24"/>
        </w:rPr>
        <w:t xml:space="preserve">to secure or preserve evidence, deploy resources or additional resources in order to support the initial response, ensure intelligence is passed to those investigating and to advise those responding if a suspect is still at the scene </w:t>
      </w:r>
      <w:r w:rsidR="00BE6F5D" w:rsidRPr="00BE6F5D">
        <w:rPr>
          <w:rFonts w:ascii="Times New Roman" w:hAnsi="Times New Roman" w:cs="Times New Roman"/>
          <w:color w:val="auto"/>
          <w:sz w:val="24"/>
          <w:szCs w:val="24"/>
        </w:rPr>
        <w:t>(College of Policing, 2013)</w:t>
      </w:r>
      <w:r w:rsidR="00BE6F5D">
        <w:rPr>
          <w:sz w:val="24"/>
          <w:szCs w:val="24"/>
        </w:rPr>
        <w:t xml:space="preserve">. When responding to this incident it was important to establish the level of injury to the victim and to obtain both her and the males’ details in order to provide an effective investigation into the incident. </w:t>
      </w:r>
      <w:r w:rsidR="002413EA">
        <w:rPr>
          <w:sz w:val="24"/>
          <w:szCs w:val="24"/>
        </w:rPr>
        <w:t xml:space="preserve">Upon arrival at scene, it was made aware to us that the male assailant had left and was in fact the partner of the injured female. Having checked on the injury level of the female and obtaining a </w:t>
      </w:r>
      <w:r w:rsidR="003A4C8B">
        <w:rPr>
          <w:sz w:val="24"/>
          <w:szCs w:val="24"/>
        </w:rPr>
        <w:t>description</w:t>
      </w:r>
      <w:r w:rsidR="002413EA">
        <w:rPr>
          <w:sz w:val="24"/>
          <w:szCs w:val="24"/>
        </w:rPr>
        <w:t xml:space="preserve"> of the male involved including a summary of the incident that had taken place, I have made the de</w:t>
      </w:r>
      <w:r w:rsidR="003A4C8B">
        <w:rPr>
          <w:sz w:val="24"/>
          <w:szCs w:val="24"/>
        </w:rPr>
        <w:t>cis</w:t>
      </w:r>
      <w:r w:rsidR="002413EA">
        <w:rPr>
          <w:sz w:val="24"/>
          <w:szCs w:val="24"/>
        </w:rPr>
        <w:t xml:space="preserve">ion to take a few officers and myself </w:t>
      </w:r>
      <w:r w:rsidR="003A4C8B">
        <w:rPr>
          <w:sz w:val="24"/>
          <w:szCs w:val="24"/>
        </w:rPr>
        <w:t>to find the suspect male. I can justify this decision due to the need to secure and preserve evidence.</w:t>
      </w:r>
    </w:p>
    <w:p w14:paraId="19CBF219" w14:textId="77777777" w:rsidR="003A4C8B" w:rsidRDefault="003A4C8B" w:rsidP="00F05A9A">
      <w:pPr>
        <w:overflowPunct/>
        <w:autoSpaceDE/>
        <w:autoSpaceDN/>
        <w:adjustRightInd/>
        <w:textAlignment w:val="auto"/>
        <w:rPr>
          <w:sz w:val="24"/>
          <w:szCs w:val="24"/>
        </w:rPr>
      </w:pPr>
    </w:p>
    <w:p w14:paraId="152CFAEC" w14:textId="39BA5BC9" w:rsidR="00A11914" w:rsidRDefault="00226557" w:rsidP="00F05A9A">
      <w:pPr>
        <w:overflowPunct/>
        <w:autoSpaceDE/>
        <w:autoSpaceDN/>
        <w:adjustRightInd/>
        <w:textAlignment w:val="auto"/>
        <w:rPr>
          <w:rFonts w:ascii="Times New Roman" w:hAnsi="Times New Roman" w:cs="Times New Roman"/>
          <w:color w:val="auto"/>
          <w:sz w:val="24"/>
          <w:szCs w:val="24"/>
        </w:rPr>
      </w:pPr>
      <w:r>
        <w:rPr>
          <w:sz w:val="24"/>
          <w:szCs w:val="24"/>
        </w:rPr>
        <w:t xml:space="preserve">The male had not progressed far and thanks to the assistance of local CCTV was located outside a bar within the town centre. Other officers and I have located the male and place him under arrest for due to the allegation that had been made. </w:t>
      </w:r>
      <w:r w:rsidR="003A4C8B">
        <w:rPr>
          <w:sz w:val="24"/>
          <w:szCs w:val="24"/>
        </w:rPr>
        <w:t xml:space="preserve">After the arrest it has been made clear to us that the victim in this incident does not support police action and has provided a statement to officers detailing that although what she has told us is </w:t>
      </w:r>
      <w:r w:rsidR="00A11914">
        <w:rPr>
          <w:sz w:val="24"/>
          <w:szCs w:val="24"/>
        </w:rPr>
        <w:t>true,</w:t>
      </w:r>
      <w:r w:rsidR="003A4C8B">
        <w:rPr>
          <w:sz w:val="24"/>
          <w:szCs w:val="24"/>
        </w:rPr>
        <w:t xml:space="preserve"> she does not want to make any complaint against her partner and that she would not go to court.</w:t>
      </w:r>
      <w:r>
        <w:rPr>
          <w:sz w:val="24"/>
          <w:szCs w:val="24"/>
        </w:rPr>
        <w:t xml:space="preserve"> </w:t>
      </w:r>
      <w:r w:rsidR="00A11914">
        <w:rPr>
          <w:sz w:val="24"/>
          <w:szCs w:val="24"/>
        </w:rPr>
        <w:t xml:space="preserve">This presented me with a complex choice, this incident has clearly taken place as per the CCTV footage, but the victim is not supporting. A quick check of the details of both the male and the female showed that this had not been the first time either that incidents like this had taken place. It was clear to me then that in order to protect the victim from further domestic situation that may place her in hams way. I therefore felt it justifiable to peruse an evidence lead prosecution for the male involved </w:t>
      </w:r>
      <w:r w:rsidR="00A11914" w:rsidRPr="00A11914">
        <w:rPr>
          <w:rFonts w:ascii="Times New Roman" w:hAnsi="Times New Roman" w:cs="Times New Roman"/>
          <w:color w:val="auto"/>
          <w:sz w:val="24"/>
          <w:szCs w:val="24"/>
        </w:rPr>
        <w:t>(HMICFRS, 2020)</w:t>
      </w:r>
      <w:r w:rsidR="00A2184A">
        <w:rPr>
          <w:rFonts w:ascii="Times New Roman" w:hAnsi="Times New Roman" w:cs="Times New Roman"/>
          <w:color w:val="auto"/>
          <w:sz w:val="24"/>
          <w:szCs w:val="24"/>
        </w:rPr>
        <w:t xml:space="preserve"> </w:t>
      </w:r>
      <w:r w:rsidR="00A2184A" w:rsidRPr="00A2184A">
        <w:rPr>
          <w:color w:val="auto"/>
          <w:sz w:val="24"/>
          <w:szCs w:val="24"/>
        </w:rPr>
        <w:t>due to the overwhelming evidence of the even</w:t>
      </w:r>
      <w:r w:rsidR="00A2184A">
        <w:rPr>
          <w:color w:val="auto"/>
          <w:sz w:val="24"/>
          <w:szCs w:val="24"/>
        </w:rPr>
        <w:t>t</w:t>
      </w:r>
      <w:r w:rsidR="00A2184A" w:rsidRPr="00A2184A">
        <w:rPr>
          <w:color w:val="auto"/>
          <w:sz w:val="24"/>
          <w:szCs w:val="24"/>
        </w:rPr>
        <w:t xml:space="preserve"> that I had been presented with</w:t>
      </w:r>
      <w:r w:rsidR="00A2184A">
        <w:rPr>
          <w:color w:val="auto"/>
          <w:sz w:val="24"/>
          <w:szCs w:val="24"/>
        </w:rPr>
        <w:t xml:space="preserve"> and the history between the couple showing previous domestic incidents. In order to properly safeguard the </w:t>
      </w:r>
      <w:proofErr w:type="gramStart"/>
      <w:r w:rsidR="00A2184A">
        <w:rPr>
          <w:color w:val="auto"/>
          <w:sz w:val="24"/>
          <w:szCs w:val="24"/>
        </w:rPr>
        <w:t>victim</w:t>
      </w:r>
      <w:proofErr w:type="gramEnd"/>
      <w:r w:rsidR="00A2184A">
        <w:rPr>
          <w:color w:val="auto"/>
          <w:sz w:val="24"/>
          <w:szCs w:val="24"/>
        </w:rPr>
        <w:t xml:space="preserve"> it was appropriate to continue the investigation despite her wish to not press charges. </w:t>
      </w:r>
    </w:p>
    <w:p w14:paraId="424F0DEE" w14:textId="77777777" w:rsidR="00A11914" w:rsidRPr="00A11914" w:rsidRDefault="00A11914" w:rsidP="00F05A9A">
      <w:pPr>
        <w:overflowPunct/>
        <w:autoSpaceDE/>
        <w:autoSpaceDN/>
        <w:adjustRightInd/>
        <w:textAlignment w:val="auto"/>
        <w:rPr>
          <w:rFonts w:ascii="Times New Roman" w:hAnsi="Times New Roman" w:cs="Times New Roman"/>
          <w:color w:val="auto"/>
          <w:sz w:val="24"/>
          <w:szCs w:val="24"/>
        </w:rPr>
      </w:pPr>
    </w:p>
    <w:p w14:paraId="16B13F4D" w14:textId="46BD1999" w:rsidR="00B30D67" w:rsidRPr="0066115C" w:rsidRDefault="00A11914" w:rsidP="00F05A9A">
      <w:pPr>
        <w:overflowPunct/>
        <w:autoSpaceDE/>
        <w:autoSpaceDN/>
        <w:adjustRightInd/>
        <w:textAlignment w:val="auto"/>
        <w:rPr>
          <w:rFonts w:ascii="Times New Roman" w:hAnsi="Times New Roman" w:cs="Times New Roman"/>
          <w:color w:val="auto"/>
          <w:sz w:val="24"/>
          <w:szCs w:val="24"/>
        </w:rPr>
      </w:pPr>
      <w:r>
        <w:rPr>
          <w:sz w:val="24"/>
          <w:szCs w:val="24"/>
        </w:rPr>
        <w:t xml:space="preserve">A victim of domestic from experience can often withdraw support for prosecution. Victims will often require </w:t>
      </w:r>
      <w:r w:rsidR="00B30D67">
        <w:rPr>
          <w:sz w:val="24"/>
          <w:szCs w:val="24"/>
        </w:rPr>
        <w:t>additional support from the police and outside agencies in order to provide them with the confidence to support police investigations and to escape the domestic abuse situations that they are currently in. The support can come in many different shapes and sizes ranging from finding a place to live for those who are victims but feel trapped when living with their domestic perpetrator or even providing an independent organisation such as Women’s Aid to speak with the victim and show that there are people out there who care and support them</w:t>
      </w:r>
      <w:r w:rsidR="0066115C">
        <w:rPr>
          <w:sz w:val="24"/>
          <w:szCs w:val="24"/>
        </w:rPr>
        <w:t xml:space="preserve"> </w:t>
      </w:r>
      <w:r w:rsidR="0066115C" w:rsidRPr="0066115C">
        <w:rPr>
          <w:rFonts w:ascii="Times New Roman" w:hAnsi="Times New Roman" w:cs="Times New Roman"/>
          <w:color w:val="auto"/>
          <w:sz w:val="24"/>
          <w:szCs w:val="24"/>
        </w:rPr>
        <w:t>(Women's Aid, 2023)</w:t>
      </w:r>
      <w:r w:rsidR="00B30D67">
        <w:rPr>
          <w:sz w:val="24"/>
          <w:szCs w:val="24"/>
        </w:rPr>
        <w:t xml:space="preserve">. The support of domestic abuse victims has been seen as such an issue that needs rectifying that the government have released statutory guidance in order to help solve the issue by providing the support that I have mentioned in order to safeguard the victim and assist in the prosecution of those who would do harm </w:t>
      </w:r>
      <w:r w:rsidR="00B30D67" w:rsidRPr="00B30D67">
        <w:rPr>
          <w:rFonts w:ascii="Times New Roman" w:hAnsi="Times New Roman" w:cs="Times New Roman"/>
          <w:color w:val="auto"/>
          <w:sz w:val="24"/>
          <w:szCs w:val="24"/>
        </w:rPr>
        <w:t>(Gov.uk, 2021)</w:t>
      </w:r>
      <w:r w:rsidR="00B30D67">
        <w:rPr>
          <w:sz w:val="24"/>
          <w:szCs w:val="24"/>
        </w:rPr>
        <w:t>.</w:t>
      </w:r>
    </w:p>
    <w:p w14:paraId="3A1AA847" w14:textId="77777777" w:rsidR="00B30D67" w:rsidRDefault="00B30D67" w:rsidP="00F05A9A">
      <w:pPr>
        <w:overflowPunct/>
        <w:autoSpaceDE/>
        <w:autoSpaceDN/>
        <w:adjustRightInd/>
        <w:textAlignment w:val="auto"/>
        <w:rPr>
          <w:sz w:val="24"/>
          <w:szCs w:val="24"/>
        </w:rPr>
      </w:pPr>
    </w:p>
    <w:p w14:paraId="7D0D0EE0" w14:textId="7991B7C8" w:rsidR="007D7E82" w:rsidRDefault="00B30D67" w:rsidP="00F05A9A">
      <w:pPr>
        <w:overflowPunct/>
        <w:autoSpaceDE/>
        <w:autoSpaceDN/>
        <w:adjustRightInd/>
        <w:textAlignment w:val="auto"/>
        <w:rPr>
          <w:sz w:val="24"/>
          <w:szCs w:val="24"/>
        </w:rPr>
      </w:pPr>
      <w:r>
        <w:rPr>
          <w:sz w:val="24"/>
          <w:szCs w:val="24"/>
        </w:rPr>
        <w:t xml:space="preserve">When responding to the incident I have described a process of thought has had to go into every decision that has been made in order to ultimately provide safeguarding for the victim and to ensure that every evidential opportunity has been explored. </w:t>
      </w:r>
      <w:r w:rsidR="007D360F">
        <w:rPr>
          <w:sz w:val="24"/>
          <w:szCs w:val="24"/>
        </w:rPr>
        <w:t xml:space="preserve">Police officers are required to follow the National </w:t>
      </w:r>
      <w:r w:rsidR="00824BA5">
        <w:rPr>
          <w:sz w:val="24"/>
          <w:szCs w:val="24"/>
        </w:rPr>
        <w:t>Decision-Making</w:t>
      </w:r>
      <w:r w:rsidR="007D360F">
        <w:rPr>
          <w:sz w:val="24"/>
          <w:szCs w:val="24"/>
        </w:rPr>
        <w:t xml:space="preserve"> Model </w:t>
      </w:r>
      <w:r w:rsidR="007D360F">
        <w:rPr>
          <w:sz w:val="24"/>
          <w:szCs w:val="24"/>
        </w:rPr>
        <w:lastRenderedPageBreak/>
        <w:t>or NDM in order to make their decisions when responding to incidents</w:t>
      </w:r>
      <w:r w:rsidR="007D7E82">
        <w:rPr>
          <w:sz w:val="24"/>
          <w:szCs w:val="24"/>
        </w:rPr>
        <w:t xml:space="preserve"> </w:t>
      </w:r>
      <w:r w:rsidR="007D7E82" w:rsidRPr="007D7E82">
        <w:rPr>
          <w:rFonts w:ascii="Times New Roman" w:hAnsi="Times New Roman" w:cs="Times New Roman"/>
          <w:color w:val="auto"/>
          <w:sz w:val="24"/>
          <w:szCs w:val="24"/>
        </w:rPr>
        <w:t xml:space="preserve">(College </w:t>
      </w:r>
      <w:proofErr w:type="gramStart"/>
      <w:r w:rsidR="007D7E82" w:rsidRPr="007D7E82">
        <w:rPr>
          <w:rFonts w:ascii="Times New Roman" w:hAnsi="Times New Roman" w:cs="Times New Roman"/>
          <w:color w:val="auto"/>
          <w:sz w:val="24"/>
          <w:szCs w:val="24"/>
        </w:rPr>
        <w:t>Of</w:t>
      </w:r>
      <w:proofErr w:type="gramEnd"/>
      <w:r w:rsidR="007D7E82" w:rsidRPr="007D7E82">
        <w:rPr>
          <w:rFonts w:ascii="Times New Roman" w:hAnsi="Times New Roman" w:cs="Times New Roman"/>
          <w:color w:val="auto"/>
          <w:sz w:val="24"/>
          <w:szCs w:val="24"/>
        </w:rPr>
        <w:t xml:space="preserve"> Policing, 2013)</w:t>
      </w:r>
      <w:r w:rsidR="007D360F">
        <w:rPr>
          <w:sz w:val="24"/>
          <w:szCs w:val="24"/>
        </w:rPr>
        <w:t xml:space="preserve">. The NDM requires officers to first gather intelligence. In the incident I have gathered intelligence from the victim including a summary of the assault, the description of the male involved and his details including relationship to the victim. Officers are then required to assess the risk and develop a working strategy before then considering powers and policy to deal with the incident. In order to follow the NDM </w:t>
      </w:r>
      <w:r w:rsidR="007D7E82">
        <w:rPr>
          <w:sz w:val="24"/>
          <w:szCs w:val="24"/>
        </w:rPr>
        <w:t>for this incident I have found that because the suspect and the victim are both within a domestic relationship and the suspect is only a short distance away the risk is high to the victim and potentially to others, because of this I have decided that the most appreciate course of action is to exercise my police powers and to effect an arrest of the suspect involved.</w:t>
      </w:r>
    </w:p>
    <w:p w14:paraId="27130292" w14:textId="77777777" w:rsidR="007D7E82" w:rsidRDefault="007D7E82" w:rsidP="00F05A9A">
      <w:pPr>
        <w:overflowPunct/>
        <w:autoSpaceDE/>
        <w:autoSpaceDN/>
        <w:adjustRightInd/>
        <w:textAlignment w:val="auto"/>
        <w:rPr>
          <w:sz w:val="24"/>
          <w:szCs w:val="24"/>
        </w:rPr>
      </w:pPr>
    </w:p>
    <w:p w14:paraId="126B3DF6" w14:textId="1D5D06B8" w:rsidR="00B30D67" w:rsidRDefault="007D7E82" w:rsidP="00F05A9A">
      <w:pPr>
        <w:overflowPunct/>
        <w:autoSpaceDE/>
        <w:autoSpaceDN/>
        <w:adjustRightInd/>
        <w:textAlignment w:val="auto"/>
        <w:rPr>
          <w:sz w:val="24"/>
          <w:szCs w:val="24"/>
        </w:rPr>
      </w:pPr>
      <w:r>
        <w:rPr>
          <w:sz w:val="24"/>
          <w:szCs w:val="24"/>
        </w:rPr>
        <w:t xml:space="preserve">The final parts of the NDM have required me to identify options and contingencies before finally taking action and reviewing what has happened throughout the incident. Within the incident itself I have had to consider that the male may escape before we can reach him and to decide on a contingency plan for this instance. My contingency would have been to offer the female victim a journey home with officers and proceed to make an arrest at the suspects home address providing safeguarding information to the victim should the suspect return. AS it happens when other officers and I have taken action to effect and arrest of the suspect we have been able to find them and arrest them before any further harm could be caused. </w:t>
      </w:r>
    </w:p>
    <w:p w14:paraId="2B567FC7" w14:textId="77777777" w:rsidR="007D7E82" w:rsidRDefault="007D7E82" w:rsidP="00F05A9A">
      <w:pPr>
        <w:overflowPunct/>
        <w:autoSpaceDE/>
        <w:autoSpaceDN/>
        <w:adjustRightInd/>
        <w:textAlignment w:val="auto"/>
        <w:rPr>
          <w:sz w:val="24"/>
          <w:szCs w:val="24"/>
        </w:rPr>
      </w:pPr>
    </w:p>
    <w:p w14:paraId="34574800" w14:textId="7E92CE5C" w:rsidR="009A0057" w:rsidRDefault="007D7E82" w:rsidP="00F05A9A">
      <w:pPr>
        <w:overflowPunct/>
        <w:autoSpaceDE/>
        <w:autoSpaceDN/>
        <w:adjustRightInd/>
        <w:textAlignment w:val="auto"/>
        <w:rPr>
          <w:sz w:val="24"/>
          <w:szCs w:val="24"/>
        </w:rPr>
      </w:pPr>
      <w:r>
        <w:rPr>
          <w:sz w:val="24"/>
          <w:szCs w:val="24"/>
        </w:rPr>
        <w:t>The NDM is a consistent cycle of events underpinned by the code of ethics</w:t>
      </w:r>
      <w:r w:rsidR="0099743B">
        <w:rPr>
          <w:sz w:val="24"/>
          <w:szCs w:val="24"/>
        </w:rPr>
        <w:t xml:space="preserve"> </w:t>
      </w:r>
      <w:r w:rsidR="0099743B" w:rsidRPr="0099743B">
        <w:rPr>
          <w:rFonts w:ascii="Times New Roman" w:hAnsi="Times New Roman" w:cs="Times New Roman"/>
          <w:color w:val="auto"/>
          <w:sz w:val="24"/>
          <w:szCs w:val="24"/>
        </w:rPr>
        <w:t>(College of Policing, 2024)</w:t>
      </w:r>
      <w:r>
        <w:rPr>
          <w:sz w:val="24"/>
          <w:szCs w:val="24"/>
        </w:rPr>
        <w:t xml:space="preserve">, this means that the process does not just end after moving through it once. A police officer is required to be constantly developing the information and intelligence through the incident and </w:t>
      </w:r>
      <w:r w:rsidR="0099743B">
        <w:rPr>
          <w:sz w:val="24"/>
          <w:szCs w:val="24"/>
        </w:rPr>
        <w:t xml:space="preserve">re assessing the risk. Whilst gathering intelligence about the suspect during arrest and considering the code of ethics which requires officer to display respect and empathy all whilst maintaining public service and working in the best interest of the </w:t>
      </w:r>
      <w:r w:rsidR="0066115C">
        <w:rPr>
          <w:sz w:val="24"/>
          <w:szCs w:val="24"/>
        </w:rPr>
        <w:t>public,</w:t>
      </w:r>
      <w:r w:rsidR="0099743B">
        <w:rPr>
          <w:sz w:val="24"/>
          <w:szCs w:val="24"/>
        </w:rPr>
        <w:t xml:space="preserve"> I have been required to evaluate my approach towards the suspect. The suspect has made officers including myself of his intentions to self-harm and that he suffers from Autism and ADHD. The incident has </w:t>
      </w:r>
      <w:r w:rsidR="00A2184A">
        <w:rPr>
          <w:sz w:val="24"/>
          <w:szCs w:val="24"/>
        </w:rPr>
        <w:t xml:space="preserve">exasperated </w:t>
      </w:r>
      <w:r w:rsidR="0099743B">
        <w:rPr>
          <w:sz w:val="24"/>
          <w:szCs w:val="24"/>
        </w:rPr>
        <w:t xml:space="preserve">the suspects condition and caused him to become highly stressed and initiating the feelings to self-harm. When dealing with incidents officers are not only required to respect and protect the welfare of victims and members of public but also those that they have </w:t>
      </w:r>
      <w:r w:rsidR="0066115C">
        <w:rPr>
          <w:sz w:val="24"/>
          <w:szCs w:val="24"/>
        </w:rPr>
        <w:t>arrested,</w:t>
      </w:r>
      <w:r w:rsidR="0099743B">
        <w:rPr>
          <w:sz w:val="24"/>
          <w:szCs w:val="24"/>
        </w:rPr>
        <w:t xml:space="preserve"> and it is for this reason are actions are underpinned by the code of ethics and the human rights act</w:t>
      </w:r>
      <w:r w:rsidR="009A0057">
        <w:rPr>
          <w:sz w:val="24"/>
          <w:szCs w:val="24"/>
        </w:rPr>
        <w:t xml:space="preserve"> </w:t>
      </w:r>
      <w:r w:rsidR="009A0057" w:rsidRPr="009A0057">
        <w:rPr>
          <w:rFonts w:ascii="Times New Roman" w:hAnsi="Times New Roman" w:cs="Times New Roman"/>
          <w:color w:val="auto"/>
          <w:sz w:val="24"/>
          <w:szCs w:val="24"/>
        </w:rPr>
        <w:t>(Ministry of Justice, 2022)</w:t>
      </w:r>
      <w:r w:rsidR="0099743B">
        <w:rPr>
          <w:sz w:val="24"/>
          <w:szCs w:val="24"/>
        </w:rPr>
        <w:t xml:space="preserve">. </w:t>
      </w:r>
    </w:p>
    <w:p w14:paraId="1810C308" w14:textId="77777777" w:rsidR="009A0057" w:rsidRDefault="009A0057" w:rsidP="00F05A9A">
      <w:pPr>
        <w:overflowPunct/>
        <w:autoSpaceDE/>
        <w:autoSpaceDN/>
        <w:adjustRightInd/>
        <w:textAlignment w:val="auto"/>
        <w:rPr>
          <w:sz w:val="24"/>
          <w:szCs w:val="24"/>
        </w:rPr>
      </w:pPr>
    </w:p>
    <w:p w14:paraId="20DD3A73" w14:textId="77777777" w:rsidR="00474DD9" w:rsidRDefault="009A0057" w:rsidP="00F05A9A">
      <w:pPr>
        <w:overflowPunct/>
        <w:autoSpaceDE/>
        <w:autoSpaceDN/>
        <w:adjustRightInd/>
        <w:textAlignment w:val="auto"/>
        <w:rPr>
          <w:sz w:val="24"/>
          <w:szCs w:val="24"/>
        </w:rPr>
      </w:pPr>
      <w:r>
        <w:rPr>
          <w:sz w:val="24"/>
          <w:szCs w:val="24"/>
        </w:rPr>
        <w:t>To reflect on this incident using the Gibbs reflective cycle I can describe the situation as being a domestic assault incident that required a complex investigation to be carried out by the police in order to establish the full details. Throughout the incident I have felt that it has required greater investigation due to the potential ongoing domestic element that the victim and suspect have been going through after carrying out checks on them both. I have evaluated that my actions have been lawful and within police policy and conclude that an effective investigation was carried out using the golden hour principles</w:t>
      </w:r>
      <w:r w:rsidR="00474DD9">
        <w:rPr>
          <w:sz w:val="24"/>
          <w:szCs w:val="24"/>
        </w:rPr>
        <w:t xml:space="preserve"> required of me as an investigating officer. </w:t>
      </w:r>
    </w:p>
    <w:p w14:paraId="4E484889" w14:textId="77777777" w:rsidR="00474DD9" w:rsidRDefault="00474DD9" w:rsidP="00F05A9A">
      <w:pPr>
        <w:overflowPunct/>
        <w:autoSpaceDE/>
        <w:autoSpaceDN/>
        <w:adjustRightInd/>
        <w:textAlignment w:val="auto"/>
        <w:rPr>
          <w:sz w:val="24"/>
          <w:szCs w:val="24"/>
        </w:rPr>
      </w:pPr>
    </w:p>
    <w:p w14:paraId="7EDAA6E0" w14:textId="77777777" w:rsidR="00474DD9" w:rsidRDefault="00474DD9" w:rsidP="00474DD9">
      <w:pPr>
        <w:overflowPunct/>
        <w:autoSpaceDE/>
        <w:autoSpaceDN/>
        <w:adjustRightInd/>
        <w:textAlignment w:val="auto"/>
        <w:rPr>
          <w:sz w:val="24"/>
          <w:szCs w:val="24"/>
        </w:rPr>
      </w:pPr>
      <w:r>
        <w:rPr>
          <w:sz w:val="24"/>
          <w:szCs w:val="24"/>
        </w:rPr>
        <w:t xml:space="preserve">I can conclude that during the investigation into this incident at the time Golden hour principles where followed. Utilising these principles allowed other officers and myself to effectively establish the circumstances of the incident and provide effective care for the victim and eventually suspect who was involved. The preserving of evidence </w:t>
      </w:r>
      <w:r>
        <w:rPr>
          <w:sz w:val="24"/>
          <w:szCs w:val="24"/>
        </w:rPr>
        <w:lastRenderedPageBreak/>
        <w:t xml:space="preserve">gathered from CCTV allowed the investigation to proceed where it might have otherwise been halted and the support offered to the victim allowed us as officers to gain information and intelligence that saw to the arrest of the suspect and safeguarding measures put in place for the victim. </w:t>
      </w:r>
    </w:p>
    <w:p w14:paraId="4519C025" w14:textId="6896F46E" w:rsidR="008B28E7" w:rsidRPr="00270EEB" w:rsidRDefault="00474DD9" w:rsidP="00474DD9">
      <w:pPr>
        <w:overflowPunct/>
        <w:autoSpaceDE/>
        <w:autoSpaceDN/>
        <w:adjustRightInd/>
        <w:textAlignment w:val="auto"/>
        <w:rPr>
          <w:sz w:val="24"/>
          <w:szCs w:val="24"/>
        </w:rPr>
      </w:pPr>
      <w:r>
        <w:rPr>
          <w:sz w:val="24"/>
          <w:szCs w:val="24"/>
        </w:rPr>
        <w:t xml:space="preserve">Total words </w:t>
      </w:r>
      <w:r w:rsidR="00704FCB">
        <w:rPr>
          <w:sz w:val="24"/>
          <w:szCs w:val="24"/>
        </w:rPr>
        <w:t xml:space="preserve">= </w:t>
      </w:r>
      <w:r>
        <w:rPr>
          <w:sz w:val="24"/>
          <w:szCs w:val="24"/>
        </w:rPr>
        <w:t>16</w:t>
      </w:r>
      <w:r w:rsidR="00497C9C">
        <w:rPr>
          <w:sz w:val="24"/>
          <w:szCs w:val="24"/>
        </w:rPr>
        <w:t>31</w:t>
      </w:r>
      <w:r w:rsidR="009A0057">
        <w:rPr>
          <w:sz w:val="24"/>
          <w:szCs w:val="24"/>
        </w:rPr>
        <w:t xml:space="preserve"> </w:t>
      </w:r>
      <w:r w:rsidR="0099743B">
        <w:rPr>
          <w:sz w:val="24"/>
          <w:szCs w:val="24"/>
        </w:rPr>
        <w:t xml:space="preserve">  </w:t>
      </w:r>
    </w:p>
    <w:p w14:paraId="07ED14A6" w14:textId="77777777" w:rsidR="00AA666E" w:rsidRPr="00270EEB" w:rsidRDefault="00AA666E" w:rsidP="00340E9A">
      <w:pPr>
        <w:ind w:right="237"/>
        <w:jc w:val="both"/>
        <w:rPr>
          <w:sz w:val="24"/>
          <w:szCs w:val="24"/>
        </w:rPr>
      </w:pPr>
    </w:p>
    <w:p w14:paraId="3B3526AE" w14:textId="45912DD5"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245AD937" w:rsidR="00025650" w:rsidRDefault="00C34F77" w:rsidP="00340E9A">
      <w:pPr>
        <w:ind w:right="237"/>
        <w:jc w:val="both"/>
        <w:rPr>
          <w:sz w:val="24"/>
          <w:szCs w:val="24"/>
        </w:rPr>
      </w:pPr>
      <w:r>
        <w:rPr>
          <w:sz w:val="24"/>
          <w:szCs w:val="24"/>
        </w:rPr>
        <w:t xml:space="preserve">Professional standards are a vital part of </w:t>
      </w:r>
      <w:r w:rsidR="00824BA5">
        <w:rPr>
          <w:sz w:val="24"/>
          <w:szCs w:val="24"/>
        </w:rPr>
        <w:t>policing and upholding them helps to show accountability on the part of the officers within the police forces in the UK. In order to assist in upholding professional standards officers are required to demonstrate the ability to work as a team, officer will work together in order to uphold the standards required of them and their fellow team members. It is also required by members of leadership to keep officers under their command in check with regards to the standards expected</w:t>
      </w:r>
      <w:r w:rsidR="00676843">
        <w:rPr>
          <w:sz w:val="24"/>
          <w:szCs w:val="24"/>
        </w:rPr>
        <w:t xml:space="preserve"> of them and by members of the public. </w:t>
      </w:r>
    </w:p>
    <w:p w14:paraId="14D7E7D9" w14:textId="77777777" w:rsidR="00676843" w:rsidRDefault="00676843" w:rsidP="00340E9A">
      <w:pPr>
        <w:ind w:right="237"/>
        <w:jc w:val="both"/>
        <w:rPr>
          <w:sz w:val="24"/>
          <w:szCs w:val="24"/>
        </w:rPr>
      </w:pPr>
    </w:p>
    <w:p w14:paraId="025A6219" w14:textId="61039EB9" w:rsidR="000F258B" w:rsidRDefault="00676843" w:rsidP="00340E9A">
      <w:pPr>
        <w:ind w:right="237"/>
        <w:jc w:val="both"/>
        <w:rPr>
          <w:sz w:val="24"/>
          <w:szCs w:val="24"/>
        </w:rPr>
      </w:pPr>
      <w:r>
        <w:rPr>
          <w:sz w:val="24"/>
          <w:szCs w:val="24"/>
        </w:rPr>
        <w:t xml:space="preserve">Professional standards in policing are underpinned by the Code </w:t>
      </w:r>
      <w:r w:rsidR="004B3A04">
        <w:rPr>
          <w:sz w:val="24"/>
          <w:szCs w:val="24"/>
        </w:rPr>
        <w:t xml:space="preserve">of Ethics as outlined by the College of Policing </w:t>
      </w:r>
      <w:r w:rsidR="004B3A04" w:rsidRPr="0099743B">
        <w:rPr>
          <w:rFonts w:ascii="Times New Roman" w:hAnsi="Times New Roman" w:cs="Times New Roman"/>
          <w:color w:val="auto"/>
          <w:sz w:val="24"/>
          <w:szCs w:val="24"/>
        </w:rPr>
        <w:t>(College of Policing, 2024)</w:t>
      </w:r>
      <w:r w:rsidR="004B3A04">
        <w:rPr>
          <w:sz w:val="24"/>
          <w:szCs w:val="24"/>
        </w:rPr>
        <w:t>. The Code of Ethics underlines the following principles of Courage, Respect and Empathy and Public Service, these principles should be reflected in all decision making made by officers in their roles</w:t>
      </w:r>
      <w:r w:rsidR="00A51956">
        <w:rPr>
          <w:sz w:val="24"/>
          <w:szCs w:val="24"/>
        </w:rPr>
        <w:t>. The principles allow for officers to be held accountable to members of the public and show that officers are all upholding the same values to ensure the best interest of the public are maintained.</w:t>
      </w:r>
      <w:r w:rsidR="000F258B">
        <w:rPr>
          <w:sz w:val="24"/>
          <w:szCs w:val="24"/>
        </w:rPr>
        <w:t xml:space="preserve"> </w:t>
      </w:r>
    </w:p>
    <w:p w14:paraId="14A3013E" w14:textId="77777777" w:rsidR="000F258B" w:rsidRDefault="000F258B" w:rsidP="00340E9A">
      <w:pPr>
        <w:ind w:right="237"/>
        <w:jc w:val="both"/>
        <w:rPr>
          <w:sz w:val="24"/>
          <w:szCs w:val="24"/>
        </w:rPr>
      </w:pPr>
    </w:p>
    <w:p w14:paraId="7FC628F0" w14:textId="668FBEDB" w:rsidR="002E0AB2" w:rsidRDefault="000F258B" w:rsidP="00340E9A">
      <w:pPr>
        <w:ind w:right="237"/>
        <w:jc w:val="both"/>
        <w:rPr>
          <w:sz w:val="24"/>
          <w:szCs w:val="24"/>
        </w:rPr>
      </w:pPr>
      <w:r>
        <w:rPr>
          <w:sz w:val="24"/>
          <w:szCs w:val="24"/>
        </w:rPr>
        <w:t xml:space="preserve">Teamwork within policing is </w:t>
      </w:r>
      <w:r w:rsidR="00D840C2">
        <w:rPr>
          <w:sz w:val="24"/>
          <w:szCs w:val="24"/>
        </w:rPr>
        <w:t>integral in order for incidents to be investigated correctly and efficiently</w:t>
      </w:r>
      <w:r w:rsidR="00403D44">
        <w:rPr>
          <w:sz w:val="24"/>
          <w:szCs w:val="24"/>
        </w:rPr>
        <w:t xml:space="preserve">, without officers working as team they will start </w:t>
      </w:r>
      <w:r w:rsidR="008E4CC3">
        <w:rPr>
          <w:sz w:val="24"/>
          <w:szCs w:val="24"/>
        </w:rPr>
        <w:t>find it hard to manage volume investigations. An integral part of working as a team as a police officer is the sharing of work</w:t>
      </w:r>
      <w:r w:rsidR="007F3D2B">
        <w:rPr>
          <w:sz w:val="24"/>
          <w:szCs w:val="24"/>
        </w:rPr>
        <w:t xml:space="preserve">, as for example if two officers are deployed together as a double </w:t>
      </w:r>
      <w:r w:rsidR="007F3D2B">
        <w:rPr>
          <w:sz w:val="24"/>
          <w:szCs w:val="24"/>
        </w:rPr>
        <w:lastRenderedPageBreak/>
        <w:t>crewed unit to calls for the day, should only one officer do the work for incidents that day such as taking victim details and taking statements then that officer will find themselves very soon gathering a workload that is unmanageable and this in turn can cause friction between them and the other member of the team which will harm unit cohesion.</w:t>
      </w:r>
      <w:r w:rsidR="00AA133F">
        <w:rPr>
          <w:sz w:val="24"/>
          <w:szCs w:val="24"/>
        </w:rPr>
        <w:t xml:space="preserve"> Unit cohesion is a vital part of policing practice and helps to prevent interpersonal conflict, which in turn will aid in the investigation process that officers are undertaking. If officers are to </w:t>
      </w:r>
      <w:proofErr w:type="gramStart"/>
      <w:r w:rsidR="00AA133F">
        <w:rPr>
          <w:sz w:val="24"/>
          <w:szCs w:val="24"/>
        </w:rPr>
        <w:t>stuck</w:t>
      </w:r>
      <w:proofErr w:type="gramEnd"/>
      <w:r w:rsidR="00AA133F">
        <w:rPr>
          <w:sz w:val="24"/>
          <w:szCs w:val="24"/>
        </w:rPr>
        <w:t xml:space="preserve"> with dealing with conflict from within then they are highly unlikely to be able to deal with situations effectively as a team and to aid in the prevention of crime which is the end goal for police forces within the UK. </w:t>
      </w:r>
      <w:r w:rsidR="007F3D2B">
        <w:rPr>
          <w:sz w:val="24"/>
          <w:szCs w:val="24"/>
        </w:rPr>
        <w:t xml:space="preserve">  </w:t>
      </w:r>
    </w:p>
    <w:p w14:paraId="06C917C3" w14:textId="77777777" w:rsidR="00C26D86" w:rsidRDefault="00C26D86" w:rsidP="00340E9A">
      <w:pPr>
        <w:ind w:right="237"/>
        <w:jc w:val="both"/>
        <w:rPr>
          <w:sz w:val="24"/>
          <w:szCs w:val="24"/>
        </w:rPr>
      </w:pPr>
    </w:p>
    <w:p w14:paraId="0BE20223" w14:textId="77777777" w:rsidR="00920E91" w:rsidRDefault="00F40180" w:rsidP="00920E91">
      <w:pPr>
        <w:overflowPunct/>
        <w:autoSpaceDE/>
        <w:autoSpaceDN/>
        <w:adjustRightInd/>
        <w:textAlignment w:val="auto"/>
        <w:rPr>
          <w:rFonts w:ascii="Times New Roman" w:hAnsi="Times New Roman" w:cs="Times New Roman"/>
          <w:color w:val="auto"/>
          <w:sz w:val="24"/>
          <w:szCs w:val="24"/>
        </w:rPr>
      </w:pPr>
      <w:r>
        <w:rPr>
          <w:sz w:val="24"/>
          <w:szCs w:val="24"/>
        </w:rPr>
        <w:t xml:space="preserve">The development of a team is integral to the success of a team as without development over time the team is likely to not improve their skill and to adapt to new situations. A team will go through many stages of development during its cycle from beginning to end. For example, if we looked a newly formed team of police officers. This team could be made up of different skills, mindsets, and experience levels and when individuals are brought </w:t>
      </w:r>
      <w:r w:rsidR="00CD62C3">
        <w:rPr>
          <w:sz w:val="24"/>
          <w:szCs w:val="24"/>
        </w:rPr>
        <w:t>together,</w:t>
      </w:r>
      <w:r>
        <w:rPr>
          <w:sz w:val="24"/>
          <w:szCs w:val="24"/>
        </w:rPr>
        <w:t xml:space="preserve"> they could find that they are not able to work or function very well due to the varying skill sets. This is likely to lead to an era of conflict within the team, where members find it difficult to work together and may push each other’s boundaries. This period of time can be challenging for any newly formed team but by working together a team may move onto a stage of time where they achieve a normal workflow and are able to accomplish tasks as expected of them. </w:t>
      </w:r>
      <w:r w:rsidR="00CD62C3">
        <w:rPr>
          <w:sz w:val="24"/>
          <w:szCs w:val="24"/>
        </w:rPr>
        <w:t>Although most teams end up in a stage where they are able to work together and to accomplish their tasks in a normal manner as is expected of them there are a few teams that are formed that may even begin to perform above what is expected of them due to the way that they are able to work together and utilise each other’s skills and experiences.</w:t>
      </w:r>
      <w:r w:rsidR="00920E91">
        <w:rPr>
          <w:sz w:val="24"/>
          <w:szCs w:val="24"/>
        </w:rPr>
        <w:t xml:space="preserve"> This form of group development is shown withing the Tuckman’s Linear Model of Group Development. It is theorized that groups will not necessarily follow this model in </w:t>
      </w:r>
      <w:proofErr w:type="gramStart"/>
      <w:r w:rsidR="00920E91">
        <w:rPr>
          <w:sz w:val="24"/>
          <w:szCs w:val="24"/>
        </w:rPr>
        <w:t>a</w:t>
      </w:r>
      <w:proofErr w:type="gramEnd"/>
      <w:r w:rsidR="00920E91">
        <w:rPr>
          <w:sz w:val="24"/>
          <w:szCs w:val="24"/>
        </w:rPr>
        <w:t xml:space="preserve"> entirely linear fashion but instead will often move forwards and backwards depending on events that may provide influence to the group. It is also possible that groups following this model will become stuck at one step in the chain and not be able to move on and realise their full potential. </w:t>
      </w:r>
      <w:r>
        <w:rPr>
          <w:sz w:val="24"/>
          <w:szCs w:val="24"/>
        </w:rPr>
        <w:t xml:space="preserve"> </w:t>
      </w:r>
      <w:r w:rsidR="00920E91" w:rsidRPr="00920E91">
        <w:rPr>
          <w:rFonts w:ascii="Times New Roman" w:hAnsi="Times New Roman" w:cs="Times New Roman"/>
          <w:color w:val="auto"/>
          <w:sz w:val="24"/>
          <w:szCs w:val="24"/>
        </w:rPr>
        <w:t>(Last, 2019)</w:t>
      </w:r>
    </w:p>
    <w:p w14:paraId="30E9750B" w14:textId="24A27BC9" w:rsidR="00497C9C" w:rsidRDefault="00497C9C" w:rsidP="00920E91">
      <w:pPr>
        <w:overflowPunct/>
        <w:autoSpaceDE/>
        <w:autoSpaceDN/>
        <w:adjustRightInd/>
        <w:textAlignment w:val="auto"/>
        <w:rPr>
          <w:rFonts w:ascii="Times New Roman" w:hAnsi="Times New Roman" w:cs="Times New Roman"/>
          <w:color w:val="auto"/>
          <w:sz w:val="24"/>
          <w:szCs w:val="24"/>
        </w:rPr>
      </w:pPr>
    </w:p>
    <w:p w14:paraId="2504D5F3" w14:textId="5616E4FB" w:rsidR="009D4FE1" w:rsidRDefault="00497C9C" w:rsidP="00920E91">
      <w:pPr>
        <w:overflowPunct/>
        <w:autoSpaceDE/>
        <w:autoSpaceDN/>
        <w:adjustRightInd/>
        <w:textAlignment w:val="auto"/>
        <w:rPr>
          <w:color w:val="auto"/>
          <w:sz w:val="24"/>
          <w:szCs w:val="24"/>
        </w:rPr>
      </w:pPr>
      <w:r>
        <w:rPr>
          <w:color w:val="auto"/>
          <w:sz w:val="24"/>
          <w:szCs w:val="24"/>
        </w:rPr>
        <w:t>Another model to consider when evaluating team dynamics would be the Lencioni model which looks at the five disfunctions of team dynamics</w:t>
      </w:r>
      <w:r w:rsidR="000A57AA">
        <w:rPr>
          <w:color w:val="auto"/>
          <w:sz w:val="24"/>
          <w:szCs w:val="24"/>
        </w:rPr>
        <w:t xml:space="preserve"> </w:t>
      </w:r>
      <w:r w:rsidR="000A57AA" w:rsidRPr="000A57AA">
        <w:rPr>
          <w:rFonts w:ascii="Times New Roman" w:hAnsi="Times New Roman" w:cs="Times New Roman"/>
          <w:color w:val="auto"/>
          <w:sz w:val="24"/>
          <w:szCs w:val="24"/>
        </w:rPr>
        <w:t>(Lencioni, 2005)</w:t>
      </w:r>
      <w:r>
        <w:rPr>
          <w:color w:val="auto"/>
          <w:sz w:val="24"/>
          <w:szCs w:val="24"/>
        </w:rPr>
        <w:t xml:space="preserve">. The five disfunctions looked at within the model are lack of trust, fear of conflict, lack of commitment, avoidance of accountability and intention to results. All these dynamics and disfunctions are applicable to the police and how officers interact with each other as a team. Officers are likely to face potentially dangerous situations during their shift and without trust being between them there is a higher chance of failure or of harm becoming the officers or even victims and subjects of crime. The Lencioni model looks at the 5 disfunctions in the form of a pyramid with lack of trust being at the base and the whole foundation of the team. This can be seen within the police as without trust in your fellow officers a team will not be able to function and </w:t>
      </w:r>
      <w:proofErr w:type="gramStart"/>
      <w:r>
        <w:rPr>
          <w:color w:val="auto"/>
          <w:sz w:val="24"/>
          <w:szCs w:val="24"/>
        </w:rPr>
        <w:t>it</w:t>
      </w:r>
      <w:proofErr w:type="gramEnd"/>
      <w:r>
        <w:rPr>
          <w:color w:val="auto"/>
          <w:sz w:val="24"/>
          <w:szCs w:val="24"/>
        </w:rPr>
        <w:t xml:space="preserve"> wont matter about any other potential dysfunctions they may have as they will not be able to work together effectively. </w:t>
      </w:r>
      <w:r w:rsidR="00130459">
        <w:rPr>
          <w:color w:val="auto"/>
          <w:sz w:val="24"/>
          <w:szCs w:val="24"/>
        </w:rPr>
        <w:t xml:space="preserve">As the pyramid of the five disfunctions is climbed we can see that the next step is the fear of conflict. When teams come together it can be the normal attitude that in order to not upset the balance of a team, members will avoid conflicting with each other when it comes to decisions. What people don’t sometimes </w:t>
      </w:r>
      <w:r w:rsidR="00130459">
        <w:rPr>
          <w:color w:val="auto"/>
          <w:sz w:val="24"/>
          <w:szCs w:val="24"/>
        </w:rPr>
        <w:lastRenderedPageBreak/>
        <w:t>understand is that conflict is a normal part of social interactions and teamwork</w:t>
      </w:r>
      <w:r w:rsidR="003C550C">
        <w:rPr>
          <w:color w:val="auto"/>
          <w:sz w:val="24"/>
          <w:szCs w:val="24"/>
        </w:rPr>
        <w:t xml:space="preserve">. This is because conflict between those involved in the team allows for discussion and development. For </w:t>
      </w:r>
      <w:r w:rsidR="000A57AA">
        <w:rPr>
          <w:color w:val="auto"/>
          <w:sz w:val="24"/>
          <w:szCs w:val="24"/>
        </w:rPr>
        <w:t>example,</w:t>
      </w:r>
      <w:r w:rsidR="003C550C">
        <w:rPr>
          <w:color w:val="auto"/>
          <w:sz w:val="24"/>
          <w:szCs w:val="24"/>
        </w:rPr>
        <w:t xml:space="preserve"> person A could have one way to complete a task and person B could say that they have another but as a team and not being afraid to speak out against the other persons plan both person A and B could be able to formulate the best plan </w:t>
      </w:r>
      <w:r w:rsidR="000A57AA">
        <w:rPr>
          <w:color w:val="auto"/>
          <w:sz w:val="24"/>
          <w:szCs w:val="24"/>
        </w:rPr>
        <w:t>utilising both of their ideas.</w:t>
      </w:r>
      <w:r w:rsidR="009D4FE1">
        <w:rPr>
          <w:color w:val="auto"/>
          <w:sz w:val="24"/>
          <w:szCs w:val="24"/>
        </w:rPr>
        <w:t xml:space="preserve"> This leads onto though another area shown within the Lencioni model which is that of Lack of commitment. Team members must be able to commit to doing the work, as without each person fulfilling their role and responsibilities within the team it will likely lead to a break down and the project ultimately being unsuccessful. Again, this could lead to the fourth disfunction set out within the model that of lack of accountability. If members of the team commit to a task in order to fulfil the group project, they need to be held accountable to their actions when seeking to complete as without accountability trust, which is the basis for a team working together and being able to function, is lost. The lack of accountability then leads onto the potential for inattention to results. The model describes this as being when members of the team become centred only upon their own goals rather than that of the collective team. If a team is working together to fulfil or complete a whole project a method of completing this is to break the team up into small teams or individuals. These individuals are still a part of the team and are working towards the same collective </w:t>
      </w:r>
      <w:r w:rsidR="00A7017C">
        <w:rPr>
          <w:color w:val="auto"/>
          <w:sz w:val="24"/>
          <w:szCs w:val="24"/>
        </w:rPr>
        <w:t>goal,</w:t>
      </w:r>
      <w:r w:rsidR="009D4FE1">
        <w:rPr>
          <w:color w:val="auto"/>
          <w:sz w:val="24"/>
          <w:szCs w:val="24"/>
        </w:rPr>
        <w:t xml:space="preserve"> but they could be assigned different task in order to achieve the final collective goal. These tasks may require individuals to perform to a specific time schedule and should the team members become to task focused or not be able to complete their own individual task within the time frame they may find that the whole collective goal for the team is not achieved or is delayed. It would be up to the team then to develop an understanding for what may have gone wrong in order to better plan to improve the results of the tasks undertaken.</w:t>
      </w:r>
    </w:p>
    <w:p w14:paraId="183B1A36" w14:textId="77777777" w:rsidR="00A7017C" w:rsidRDefault="00A7017C" w:rsidP="00920E91">
      <w:pPr>
        <w:overflowPunct/>
        <w:autoSpaceDE/>
        <w:autoSpaceDN/>
        <w:adjustRightInd/>
        <w:textAlignment w:val="auto"/>
        <w:rPr>
          <w:color w:val="auto"/>
          <w:sz w:val="24"/>
          <w:szCs w:val="24"/>
        </w:rPr>
      </w:pPr>
    </w:p>
    <w:p w14:paraId="62E196F4" w14:textId="77777777" w:rsidR="004F67DD" w:rsidRDefault="00A7017C" w:rsidP="00920E91">
      <w:pPr>
        <w:overflowPunct/>
        <w:autoSpaceDE/>
        <w:autoSpaceDN/>
        <w:adjustRightInd/>
        <w:textAlignment w:val="auto"/>
        <w:rPr>
          <w:color w:val="auto"/>
          <w:sz w:val="24"/>
          <w:szCs w:val="24"/>
        </w:rPr>
      </w:pPr>
      <w:r>
        <w:rPr>
          <w:color w:val="auto"/>
          <w:sz w:val="24"/>
          <w:szCs w:val="24"/>
        </w:rPr>
        <w:t xml:space="preserve">The Lencioni model looks at the five disfunctions as a </w:t>
      </w:r>
      <w:r w:rsidR="00DB460C">
        <w:rPr>
          <w:color w:val="auto"/>
          <w:sz w:val="24"/>
          <w:szCs w:val="24"/>
        </w:rPr>
        <w:t>whole,</w:t>
      </w:r>
      <w:r>
        <w:rPr>
          <w:color w:val="auto"/>
          <w:sz w:val="24"/>
          <w:szCs w:val="24"/>
        </w:rPr>
        <w:t xml:space="preserve"> but every team is not destined to have all of these take place when working together. A team may have one such as fear of conflict that may cause issues within the team or they may experience all five as a whole. The theory is that success as a team will require the team to overcome the disfunctions presented to them in order to be able to face the best chances of succeeding. If we place the Lencioni model into </w:t>
      </w:r>
      <w:proofErr w:type="spellStart"/>
      <w:r w:rsidR="00090771">
        <w:rPr>
          <w:color w:val="auto"/>
          <w:sz w:val="24"/>
          <w:szCs w:val="24"/>
        </w:rPr>
        <w:t>Tuckmans</w:t>
      </w:r>
      <w:proofErr w:type="spellEnd"/>
      <w:r w:rsidR="00090771">
        <w:rPr>
          <w:color w:val="auto"/>
          <w:sz w:val="24"/>
          <w:szCs w:val="24"/>
        </w:rPr>
        <w:t xml:space="preserve"> liner model </w:t>
      </w:r>
      <w:r w:rsidR="00090771" w:rsidRPr="00090771">
        <w:rPr>
          <w:rFonts w:ascii="Times New Roman" w:hAnsi="Times New Roman" w:cs="Times New Roman"/>
          <w:color w:val="auto"/>
          <w:sz w:val="24"/>
          <w:szCs w:val="24"/>
        </w:rPr>
        <w:t>(Tuckman, 1965)</w:t>
      </w:r>
      <w:r w:rsidR="00090771">
        <w:rPr>
          <w:color w:val="auto"/>
          <w:sz w:val="24"/>
          <w:szCs w:val="24"/>
        </w:rPr>
        <w:t xml:space="preserve"> we can see that the five disfunctions can be spaced out through the liner model of group development, with most falling into the section of storming. Within this section we see the most amount of conflict and issues arising and thus the highest chance that disfunctions may occur due to the group developing how they are working together. </w:t>
      </w:r>
    </w:p>
    <w:p w14:paraId="6F76F121" w14:textId="77777777" w:rsidR="004F67DD" w:rsidRDefault="004F67DD" w:rsidP="00920E91">
      <w:pPr>
        <w:overflowPunct/>
        <w:autoSpaceDE/>
        <w:autoSpaceDN/>
        <w:adjustRightInd/>
        <w:textAlignment w:val="auto"/>
        <w:rPr>
          <w:color w:val="auto"/>
          <w:sz w:val="24"/>
          <w:szCs w:val="24"/>
        </w:rPr>
      </w:pPr>
    </w:p>
    <w:p w14:paraId="1625D5B9" w14:textId="51A8190B" w:rsidR="00A7017C" w:rsidRPr="00090771" w:rsidRDefault="004F67DD" w:rsidP="00920E91">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Both the models discussed play a pivotal role in how police officers perform as without teamwork it is likely that police forces around the UK would not be able to effectively deal with crime and emergency situations. Aspects such as trust </w:t>
      </w:r>
      <w:r w:rsidR="00AA133F">
        <w:rPr>
          <w:color w:val="auto"/>
          <w:sz w:val="24"/>
          <w:szCs w:val="24"/>
        </w:rPr>
        <w:t xml:space="preserve">are a key element within policing, not just in the trust that is required from the public but also the trust placed within the police forces in other officers. If an officer within a team is unable to trust their fellow officer to complete their work or to work as part of a team towards the collective goal of dealing with crime, then teams are likely to fall apart, and victims will go unaided. This failure generated by poor team dynamics will result in offices going against the policing code of ethics and further generate distrust and </w:t>
      </w:r>
      <w:r w:rsidR="00AA133F">
        <w:rPr>
          <w:color w:val="auto"/>
          <w:sz w:val="24"/>
          <w:szCs w:val="24"/>
        </w:rPr>
        <w:lastRenderedPageBreak/>
        <w:t xml:space="preserve">loss of faith within the UK’s police force. If officers can not be shown to work together then how can they be expected to work in the best interest of the public. </w:t>
      </w:r>
      <w:r w:rsidR="00090771">
        <w:rPr>
          <w:color w:val="auto"/>
          <w:sz w:val="24"/>
          <w:szCs w:val="24"/>
        </w:rPr>
        <w:t xml:space="preserve">  </w:t>
      </w:r>
    </w:p>
    <w:p w14:paraId="516D9B9D" w14:textId="77777777" w:rsidR="009D4FE1" w:rsidRPr="009D4FE1" w:rsidRDefault="009D4FE1" w:rsidP="00920E91">
      <w:pPr>
        <w:overflowPunct/>
        <w:autoSpaceDE/>
        <w:autoSpaceDN/>
        <w:adjustRightInd/>
        <w:textAlignment w:val="auto"/>
        <w:rPr>
          <w:color w:val="auto"/>
          <w:sz w:val="24"/>
          <w:szCs w:val="24"/>
        </w:rPr>
      </w:pPr>
    </w:p>
    <w:p w14:paraId="0BA9700A" w14:textId="3BD2E9B4" w:rsidR="004A71C0" w:rsidRPr="00920E91" w:rsidRDefault="00AA133F" w:rsidP="00920E91">
      <w:pPr>
        <w:overflowPunct/>
        <w:autoSpaceDE/>
        <w:autoSpaceDN/>
        <w:adjustRightInd/>
        <w:textAlignment w:val="auto"/>
        <w:rPr>
          <w:rFonts w:ascii="Times New Roman" w:hAnsi="Times New Roman" w:cs="Times New Roman"/>
          <w:color w:val="auto"/>
          <w:sz w:val="24"/>
          <w:szCs w:val="24"/>
        </w:rPr>
      </w:pPr>
      <w:r>
        <w:rPr>
          <w:rFonts w:ascii="Times New Roman" w:hAnsi="Times New Roman" w:cs="Times New Roman"/>
          <w:color w:val="auto"/>
          <w:sz w:val="24"/>
          <w:szCs w:val="24"/>
        </w:rPr>
        <w:t xml:space="preserve">Total words </w:t>
      </w:r>
      <w:r w:rsidR="00704FCB">
        <w:rPr>
          <w:rFonts w:ascii="Times New Roman" w:hAnsi="Times New Roman" w:cs="Times New Roman"/>
          <w:color w:val="auto"/>
          <w:sz w:val="24"/>
          <w:szCs w:val="24"/>
        </w:rPr>
        <w:t xml:space="preserve">= </w:t>
      </w:r>
      <w:r>
        <w:rPr>
          <w:rFonts w:ascii="Times New Roman" w:hAnsi="Times New Roman" w:cs="Times New Roman"/>
          <w:color w:val="auto"/>
          <w:sz w:val="24"/>
          <w:szCs w:val="24"/>
        </w:rPr>
        <w:t>1631</w:t>
      </w:r>
    </w:p>
    <w:p w14:paraId="2422ECA5" w14:textId="7878A73E" w:rsidR="00C26D86" w:rsidRDefault="00C26D86" w:rsidP="00340E9A">
      <w:pPr>
        <w:ind w:right="237"/>
        <w:jc w:val="both"/>
        <w:rPr>
          <w:sz w:val="24"/>
          <w:szCs w:val="24"/>
        </w:rPr>
      </w:pPr>
    </w:p>
    <w:p w14:paraId="34992913" w14:textId="77777777" w:rsidR="002E0AB2" w:rsidRDefault="002E0AB2"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757861C4" w14:textId="77777777" w:rsidR="00C6474B" w:rsidRDefault="007F3D2B" w:rsidP="00340E9A">
      <w:pPr>
        <w:ind w:right="237"/>
        <w:jc w:val="both"/>
        <w:rPr>
          <w:sz w:val="24"/>
          <w:szCs w:val="24"/>
        </w:rPr>
      </w:pPr>
      <w:r>
        <w:rPr>
          <w:sz w:val="24"/>
          <w:szCs w:val="24"/>
        </w:rPr>
        <w:t>The poli</w:t>
      </w:r>
      <w:r w:rsidR="00623D69">
        <w:rPr>
          <w:sz w:val="24"/>
          <w:szCs w:val="24"/>
        </w:rPr>
        <w:t>ce have a number of tools at their disposal for the use of detecting crime and for the use of preventing and disrupting criminals. Tools that are put to good us</w:t>
      </w:r>
      <w:r w:rsidR="00442E57">
        <w:rPr>
          <w:sz w:val="24"/>
          <w:szCs w:val="24"/>
        </w:rPr>
        <w:t>e</w:t>
      </w:r>
      <w:r w:rsidR="00623D69">
        <w:rPr>
          <w:sz w:val="24"/>
          <w:szCs w:val="24"/>
        </w:rPr>
        <w:t xml:space="preserve"> by the police </w:t>
      </w:r>
      <w:r w:rsidR="00442E57">
        <w:rPr>
          <w:sz w:val="24"/>
          <w:szCs w:val="24"/>
        </w:rPr>
        <w:t xml:space="preserve">include the vehicles used to get to crimes the appointments worn by officers in order to protect them and assist in effecting the arrest of suspects and even tool of Automatic Number Plate Recognition cameras or ANPR. </w:t>
      </w:r>
      <w:r w:rsidR="004A14E5">
        <w:rPr>
          <w:sz w:val="24"/>
          <w:szCs w:val="24"/>
        </w:rPr>
        <w:t xml:space="preserve">Another tool that police use is that of information and intelligence gathered from other police officers and </w:t>
      </w:r>
      <w:r w:rsidR="00C6474B">
        <w:rPr>
          <w:sz w:val="24"/>
          <w:szCs w:val="24"/>
        </w:rPr>
        <w:t xml:space="preserve">police </w:t>
      </w:r>
      <w:r w:rsidR="004A14E5">
        <w:rPr>
          <w:sz w:val="24"/>
          <w:szCs w:val="24"/>
        </w:rPr>
        <w:t xml:space="preserve">forces or members of the public. </w:t>
      </w:r>
    </w:p>
    <w:p w14:paraId="04FE1B3F" w14:textId="77777777" w:rsidR="00FF16E5" w:rsidRDefault="00FF16E5" w:rsidP="00340E9A">
      <w:pPr>
        <w:ind w:right="237"/>
        <w:jc w:val="both"/>
        <w:rPr>
          <w:sz w:val="24"/>
          <w:szCs w:val="24"/>
        </w:rPr>
      </w:pPr>
    </w:p>
    <w:p w14:paraId="646ED9C9" w14:textId="3AD954BF" w:rsidR="00FF16E5" w:rsidRDefault="00FF16E5" w:rsidP="00340E9A">
      <w:pPr>
        <w:ind w:right="237"/>
        <w:jc w:val="both"/>
        <w:rPr>
          <w:sz w:val="24"/>
          <w:szCs w:val="24"/>
        </w:rPr>
      </w:pPr>
      <w:r>
        <w:rPr>
          <w:sz w:val="24"/>
          <w:szCs w:val="24"/>
        </w:rPr>
        <w:t>Information and intelligence are often grouped into the same bracket, but this is not the case. In terms of policing information is looked at as a separate entity to what intelligence is. Information in simple terms is raw unprocessed data, such as the data that is gathered when speaking to a person on the street regarding an incident. Th</w:t>
      </w:r>
      <w:r w:rsidR="00CE1E05">
        <w:rPr>
          <w:sz w:val="24"/>
          <w:szCs w:val="24"/>
        </w:rPr>
        <w:t>e</w:t>
      </w:r>
      <w:r>
        <w:rPr>
          <w:sz w:val="24"/>
          <w:szCs w:val="24"/>
        </w:rPr>
        <w:t xml:space="preserve"> data at this point would </w:t>
      </w:r>
      <w:r w:rsidR="00CE1E05">
        <w:rPr>
          <w:sz w:val="24"/>
          <w:szCs w:val="24"/>
        </w:rPr>
        <w:t xml:space="preserve">not be </w:t>
      </w:r>
      <w:r>
        <w:rPr>
          <w:sz w:val="24"/>
          <w:szCs w:val="24"/>
        </w:rPr>
        <w:t>corroborated and would potentially contain data that could be false</w:t>
      </w:r>
      <w:r w:rsidR="00CE1E05">
        <w:rPr>
          <w:sz w:val="24"/>
          <w:szCs w:val="24"/>
        </w:rPr>
        <w:t>,</w:t>
      </w:r>
      <w:r>
        <w:rPr>
          <w:sz w:val="24"/>
          <w:szCs w:val="24"/>
        </w:rPr>
        <w:t xml:space="preserve"> not of use</w:t>
      </w:r>
      <w:r w:rsidR="00CE1E05">
        <w:rPr>
          <w:sz w:val="24"/>
          <w:szCs w:val="24"/>
        </w:rPr>
        <w:t xml:space="preserve"> or biased such as a person who would report their neighbour as being a drug dealer just because they have cars coming and going to their address</w:t>
      </w:r>
      <w:r>
        <w:rPr>
          <w:sz w:val="24"/>
          <w:szCs w:val="24"/>
        </w:rPr>
        <w:t xml:space="preserve">. </w:t>
      </w:r>
      <w:r w:rsidR="00704FCB">
        <w:rPr>
          <w:sz w:val="24"/>
          <w:szCs w:val="24"/>
        </w:rPr>
        <w:t>This i</w:t>
      </w:r>
      <w:r>
        <w:rPr>
          <w:sz w:val="24"/>
          <w:szCs w:val="24"/>
        </w:rPr>
        <w:t>nformation</w:t>
      </w:r>
      <w:r w:rsidR="00704FCB">
        <w:rPr>
          <w:sz w:val="24"/>
          <w:szCs w:val="24"/>
        </w:rPr>
        <w:t xml:space="preserve"> can become</w:t>
      </w:r>
      <w:r>
        <w:rPr>
          <w:sz w:val="24"/>
          <w:szCs w:val="24"/>
        </w:rPr>
        <w:t xml:space="preserve"> intelligence when it becomes sanitised, this means that it has been checked and found to be legitimate data </w:t>
      </w:r>
      <w:r w:rsidR="00704FCB">
        <w:rPr>
          <w:sz w:val="24"/>
          <w:szCs w:val="24"/>
        </w:rPr>
        <w:t>eithe</w:t>
      </w:r>
      <w:r>
        <w:rPr>
          <w:sz w:val="24"/>
          <w:szCs w:val="24"/>
        </w:rPr>
        <w:t>r from a reliable source</w:t>
      </w:r>
      <w:r w:rsidR="00704FCB">
        <w:rPr>
          <w:sz w:val="24"/>
          <w:szCs w:val="24"/>
        </w:rPr>
        <w:t>, such as an intel report gathered by police officers</w:t>
      </w:r>
      <w:r>
        <w:rPr>
          <w:sz w:val="24"/>
          <w:szCs w:val="24"/>
        </w:rPr>
        <w:t xml:space="preserve"> or that is backed by multiple sources</w:t>
      </w:r>
      <w:r w:rsidR="00704FCB">
        <w:rPr>
          <w:sz w:val="24"/>
          <w:szCs w:val="24"/>
        </w:rPr>
        <w:t xml:space="preserve"> such as data that is gathered from different people and combined with police known information</w:t>
      </w:r>
      <w:r>
        <w:rPr>
          <w:sz w:val="24"/>
          <w:szCs w:val="24"/>
        </w:rPr>
        <w:t>. It is important when working within roles such as policing that people ensure that the data that they use is reliable</w:t>
      </w:r>
      <w:r w:rsidR="00704FCB">
        <w:rPr>
          <w:sz w:val="24"/>
          <w:szCs w:val="24"/>
        </w:rPr>
        <w:t xml:space="preserve"> as not doing so could lead to wrongful arrests</w:t>
      </w:r>
      <w:r>
        <w:rPr>
          <w:sz w:val="24"/>
          <w:szCs w:val="24"/>
        </w:rPr>
        <w:t>. By performing checks and taking data from different sources officers are able to build</w:t>
      </w:r>
      <w:r w:rsidR="00704FCB">
        <w:rPr>
          <w:sz w:val="24"/>
          <w:szCs w:val="24"/>
        </w:rPr>
        <w:t xml:space="preserve"> an</w:t>
      </w:r>
      <w:r>
        <w:rPr>
          <w:sz w:val="24"/>
          <w:szCs w:val="24"/>
        </w:rPr>
        <w:t xml:space="preserve"> intelligence </w:t>
      </w:r>
      <w:r w:rsidR="00704FCB">
        <w:rPr>
          <w:sz w:val="24"/>
          <w:szCs w:val="24"/>
        </w:rPr>
        <w:t xml:space="preserve">network </w:t>
      </w:r>
      <w:r>
        <w:rPr>
          <w:sz w:val="24"/>
          <w:szCs w:val="24"/>
        </w:rPr>
        <w:t>in order to prevent and detect crime</w:t>
      </w:r>
      <w:r w:rsidR="00704FCB">
        <w:rPr>
          <w:sz w:val="24"/>
          <w:szCs w:val="24"/>
        </w:rPr>
        <w:t xml:space="preserve"> that is happening throughout their area and potentially build up to things that are on a national level</w:t>
      </w:r>
      <w:r>
        <w:rPr>
          <w:sz w:val="24"/>
          <w:szCs w:val="24"/>
        </w:rPr>
        <w:t xml:space="preserve">.  </w:t>
      </w:r>
    </w:p>
    <w:p w14:paraId="0E2FCD6B" w14:textId="33410F3A" w:rsidR="00A02EDD" w:rsidRDefault="00A02EDD" w:rsidP="00340E9A">
      <w:pPr>
        <w:ind w:right="237"/>
        <w:jc w:val="both"/>
        <w:rPr>
          <w:sz w:val="24"/>
          <w:szCs w:val="24"/>
        </w:rPr>
      </w:pPr>
    </w:p>
    <w:p w14:paraId="19060395" w14:textId="46FB7F18" w:rsidR="00A02EDD" w:rsidRDefault="00A02EDD" w:rsidP="00A02EDD">
      <w:pPr>
        <w:overflowPunct/>
        <w:autoSpaceDE/>
        <w:autoSpaceDN/>
        <w:adjustRightInd/>
        <w:textAlignment w:val="auto"/>
        <w:rPr>
          <w:sz w:val="24"/>
          <w:szCs w:val="24"/>
        </w:rPr>
      </w:pPr>
      <w:r>
        <w:rPr>
          <w:sz w:val="24"/>
          <w:szCs w:val="24"/>
        </w:rPr>
        <w:t xml:space="preserve">With raw data gathered from sources only constituting information and not being entirely reliable there is a push for policing to follow and intelligence-based framework </w:t>
      </w:r>
      <w:r w:rsidRPr="00A02EDD">
        <w:rPr>
          <w:rFonts w:ascii="Times New Roman" w:hAnsi="Times New Roman" w:cs="Times New Roman"/>
          <w:color w:val="auto"/>
          <w:sz w:val="24"/>
          <w:szCs w:val="24"/>
        </w:rPr>
        <w:t>(</w:t>
      </w:r>
      <w:proofErr w:type="spellStart"/>
      <w:r w:rsidRPr="00A02EDD">
        <w:rPr>
          <w:rFonts w:ascii="Times New Roman" w:hAnsi="Times New Roman" w:cs="Times New Roman"/>
          <w:color w:val="auto"/>
          <w:sz w:val="24"/>
          <w:szCs w:val="24"/>
        </w:rPr>
        <w:t>Chamikara</w:t>
      </w:r>
      <w:proofErr w:type="spellEnd"/>
      <w:r w:rsidRPr="00A02EDD">
        <w:rPr>
          <w:rFonts w:ascii="Times New Roman" w:hAnsi="Times New Roman" w:cs="Times New Roman"/>
          <w:color w:val="auto"/>
          <w:sz w:val="24"/>
          <w:szCs w:val="24"/>
        </w:rPr>
        <w:t xml:space="preserve"> et al., 2015)</w:t>
      </w:r>
      <w:r>
        <w:rPr>
          <w:sz w:val="24"/>
          <w:szCs w:val="24"/>
        </w:rPr>
        <w:t xml:space="preserve">. With an </w:t>
      </w:r>
      <w:r w:rsidR="002C6945">
        <w:rPr>
          <w:sz w:val="24"/>
          <w:szCs w:val="24"/>
        </w:rPr>
        <w:t>intelligence-based</w:t>
      </w:r>
      <w:r w:rsidR="00B4171E">
        <w:rPr>
          <w:sz w:val="24"/>
          <w:szCs w:val="24"/>
        </w:rPr>
        <w:t xml:space="preserve"> framework</w:t>
      </w:r>
      <w:r>
        <w:rPr>
          <w:sz w:val="24"/>
          <w:szCs w:val="24"/>
        </w:rPr>
        <w:t xml:space="preserve"> it would see officers collating the data received from the information provided by sources and </w:t>
      </w:r>
      <w:r>
        <w:rPr>
          <w:sz w:val="24"/>
          <w:szCs w:val="24"/>
        </w:rPr>
        <w:lastRenderedPageBreak/>
        <w:t xml:space="preserve">conducting analysis as to validity and </w:t>
      </w:r>
      <w:r w:rsidR="00B4171E">
        <w:rPr>
          <w:sz w:val="24"/>
          <w:szCs w:val="24"/>
        </w:rPr>
        <w:t xml:space="preserve">reliability of the information provided. This information can be sanitised to become intelligence allowing officers to act in order to allow them to attempt to prevent crime or to deal with incidents that have already taken place.  </w:t>
      </w:r>
      <w:r>
        <w:rPr>
          <w:sz w:val="24"/>
          <w:szCs w:val="24"/>
        </w:rPr>
        <w:t xml:space="preserve">   </w:t>
      </w:r>
    </w:p>
    <w:p w14:paraId="63856D50" w14:textId="77777777" w:rsidR="008B0A44" w:rsidRDefault="008B0A44" w:rsidP="00A02EDD">
      <w:pPr>
        <w:overflowPunct/>
        <w:autoSpaceDE/>
        <w:autoSpaceDN/>
        <w:adjustRightInd/>
        <w:textAlignment w:val="auto"/>
        <w:rPr>
          <w:sz w:val="24"/>
          <w:szCs w:val="24"/>
        </w:rPr>
      </w:pPr>
    </w:p>
    <w:p w14:paraId="2059475C" w14:textId="553FC793" w:rsidR="008B0A44" w:rsidRPr="00A02EDD" w:rsidRDefault="00704FCB" w:rsidP="00A02EDD">
      <w:pPr>
        <w:overflowPunct/>
        <w:autoSpaceDE/>
        <w:autoSpaceDN/>
        <w:adjustRightInd/>
        <w:textAlignment w:val="auto"/>
        <w:rPr>
          <w:rFonts w:ascii="Times New Roman" w:hAnsi="Times New Roman" w:cs="Times New Roman"/>
          <w:color w:val="auto"/>
          <w:sz w:val="24"/>
          <w:szCs w:val="24"/>
        </w:rPr>
      </w:pPr>
      <w:r>
        <w:rPr>
          <w:sz w:val="24"/>
          <w:szCs w:val="24"/>
        </w:rPr>
        <w:t>Road’s</w:t>
      </w:r>
      <w:r w:rsidR="008B0A44">
        <w:rPr>
          <w:sz w:val="24"/>
          <w:szCs w:val="24"/>
        </w:rPr>
        <w:t xml:space="preserve"> policing is one aspect of policing that sees a grate deal of emphasis placed on the gathering of information in order to obtain reliable intelligence</w:t>
      </w:r>
      <w:r w:rsidR="001A50B1">
        <w:rPr>
          <w:sz w:val="24"/>
          <w:szCs w:val="24"/>
        </w:rPr>
        <w:t xml:space="preserve"> </w:t>
      </w:r>
      <w:r w:rsidR="001A50B1" w:rsidRPr="001A50B1">
        <w:rPr>
          <w:rFonts w:ascii="Times New Roman" w:hAnsi="Times New Roman" w:cs="Times New Roman"/>
          <w:color w:val="auto"/>
          <w:sz w:val="24"/>
          <w:szCs w:val="24"/>
        </w:rPr>
        <w:t>(College of Policing, 2013a)</w:t>
      </w:r>
      <w:r w:rsidR="008B0A44">
        <w:rPr>
          <w:sz w:val="24"/>
          <w:szCs w:val="24"/>
        </w:rPr>
        <w:t xml:space="preserve">. Information is gathered on a daily basis and shared between different forces throughout the UK in order to assist in the prevention of road related crime. This includes but is not limited to dealing with those who are driving without insurance, driving without </w:t>
      </w:r>
      <w:r w:rsidR="001A50B1">
        <w:rPr>
          <w:sz w:val="24"/>
          <w:szCs w:val="24"/>
        </w:rPr>
        <w:t>a</w:t>
      </w:r>
      <w:r w:rsidR="008B0A44">
        <w:rPr>
          <w:sz w:val="24"/>
          <w:szCs w:val="24"/>
        </w:rPr>
        <w:t xml:space="preserve"> valid MOT and even those who are involved in the distribution of drugs via county lines. It is through roads policing that drugs distribution networks can be disrupted and the gathering of information regarding this is what assists in creating viable intelligence</w:t>
      </w:r>
      <w:r w:rsidR="001A50B1">
        <w:rPr>
          <w:sz w:val="24"/>
          <w:szCs w:val="24"/>
        </w:rPr>
        <w:t>.</w:t>
      </w:r>
      <w:r w:rsidR="008B0A44">
        <w:rPr>
          <w:sz w:val="24"/>
          <w:szCs w:val="24"/>
        </w:rPr>
        <w:t xml:space="preserve">   </w:t>
      </w:r>
    </w:p>
    <w:p w14:paraId="3E7CAAF0" w14:textId="77777777" w:rsidR="00C6474B" w:rsidRDefault="00C6474B" w:rsidP="00340E9A">
      <w:pPr>
        <w:ind w:right="237"/>
        <w:jc w:val="both"/>
        <w:rPr>
          <w:sz w:val="24"/>
          <w:szCs w:val="24"/>
        </w:rPr>
      </w:pPr>
    </w:p>
    <w:p w14:paraId="6B07B437" w14:textId="1F1EBDAD" w:rsidR="00FF16E5" w:rsidRDefault="00C6474B" w:rsidP="00340E9A">
      <w:pPr>
        <w:ind w:right="237"/>
        <w:jc w:val="both"/>
        <w:rPr>
          <w:sz w:val="24"/>
          <w:szCs w:val="24"/>
        </w:rPr>
      </w:pPr>
      <w:r>
        <w:rPr>
          <w:sz w:val="24"/>
          <w:szCs w:val="24"/>
        </w:rPr>
        <w:t xml:space="preserve">Officers utilise the gathering of information and intelligence to counter act criminals and attempt to prevent crime taking place. It is always better and in the public </w:t>
      </w:r>
      <w:r w:rsidR="008B0A44">
        <w:rPr>
          <w:sz w:val="24"/>
          <w:szCs w:val="24"/>
        </w:rPr>
        <w:t>interest</w:t>
      </w:r>
      <w:r>
        <w:rPr>
          <w:sz w:val="24"/>
          <w:szCs w:val="24"/>
        </w:rPr>
        <w:t xml:space="preserve"> that police be proactive rather than reactive with crime in order to reduce the impact made on victims</w:t>
      </w:r>
      <w:r w:rsidR="00704FCB">
        <w:rPr>
          <w:sz w:val="24"/>
          <w:szCs w:val="24"/>
        </w:rPr>
        <w:t xml:space="preserve"> and the public as a whole</w:t>
      </w:r>
      <w:r>
        <w:rPr>
          <w:sz w:val="24"/>
          <w:szCs w:val="24"/>
        </w:rPr>
        <w:t xml:space="preserve">. The use of this is very prevalent within the roads policing </w:t>
      </w:r>
      <w:r w:rsidR="00704FCB">
        <w:rPr>
          <w:sz w:val="24"/>
          <w:szCs w:val="24"/>
        </w:rPr>
        <w:t>area as this is a very faced passed and dynamic side of policing where decisions potentially need to made very quickly in order to prevent the escape of offenders</w:t>
      </w:r>
      <w:r>
        <w:rPr>
          <w:sz w:val="24"/>
          <w:szCs w:val="24"/>
        </w:rPr>
        <w:t xml:space="preserve">. Officers in the roads policing utilise </w:t>
      </w:r>
      <w:r w:rsidR="00214AA6">
        <w:rPr>
          <w:sz w:val="24"/>
          <w:szCs w:val="24"/>
        </w:rPr>
        <w:t xml:space="preserve">information and intelligence </w:t>
      </w:r>
      <w:r w:rsidR="00026CD1">
        <w:rPr>
          <w:sz w:val="24"/>
          <w:szCs w:val="24"/>
        </w:rPr>
        <w:t>for a variety of reason whether it is to find vehicles that may be being driven with no tax or insurance or to find vehicles that may have been stollen or used by criminal crime groups such as county lines gangs</w:t>
      </w:r>
      <w:r w:rsidR="00704FCB">
        <w:rPr>
          <w:sz w:val="24"/>
          <w:szCs w:val="24"/>
        </w:rPr>
        <w:t xml:space="preserve"> and those looking to exploit vulnerable people into being trafficked around the UK</w:t>
      </w:r>
      <w:r w:rsidR="00026CD1">
        <w:rPr>
          <w:sz w:val="24"/>
          <w:szCs w:val="24"/>
        </w:rPr>
        <w:t xml:space="preserve">. </w:t>
      </w:r>
    </w:p>
    <w:p w14:paraId="23FAF76A" w14:textId="77777777" w:rsidR="00026CD1" w:rsidRDefault="00026CD1" w:rsidP="00340E9A">
      <w:pPr>
        <w:ind w:right="237"/>
        <w:jc w:val="both"/>
        <w:rPr>
          <w:sz w:val="24"/>
          <w:szCs w:val="24"/>
        </w:rPr>
      </w:pPr>
    </w:p>
    <w:p w14:paraId="5DE26F1C" w14:textId="3CE65B62" w:rsidR="004A14E5" w:rsidRPr="00FF16E5" w:rsidRDefault="00026CD1" w:rsidP="00FF16E5">
      <w:pPr>
        <w:overflowPunct/>
        <w:autoSpaceDE/>
        <w:autoSpaceDN/>
        <w:adjustRightInd/>
        <w:textAlignment w:val="auto"/>
        <w:rPr>
          <w:rFonts w:ascii="Times New Roman" w:hAnsi="Times New Roman" w:cs="Times New Roman"/>
          <w:color w:val="auto"/>
          <w:sz w:val="24"/>
          <w:szCs w:val="24"/>
        </w:rPr>
      </w:pPr>
      <w:r>
        <w:rPr>
          <w:sz w:val="24"/>
          <w:szCs w:val="24"/>
        </w:rPr>
        <w:t>County lines gangs are gangs that are involved in the exporting of illegal drugs into one or more importing areas within the UK</w:t>
      </w:r>
      <w:r w:rsidR="00341D8B">
        <w:rPr>
          <w:sz w:val="24"/>
          <w:szCs w:val="24"/>
        </w:rPr>
        <w:t xml:space="preserve"> </w:t>
      </w:r>
      <w:r w:rsidR="00341D8B" w:rsidRPr="00341D8B">
        <w:rPr>
          <w:rFonts w:ascii="Times New Roman" w:hAnsi="Times New Roman" w:cs="Times New Roman"/>
          <w:color w:val="auto"/>
          <w:sz w:val="24"/>
          <w:szCs w:val="24"/>
        </w:rPr>
        <w:t>(National Crime Agency, 2018)</w:t>
      </w:r>
      <w:r>
        <w:rPr>
          <w:sz w:val="24"/>
          <w:szCs w:val="24"/>
        </w:rPr>
        <w:t>. They are often linked with forms of exploitation involving young people or the most vulnerable in society</w:t>
      </w:r>
      <w:r w:rsidR="001A50B1">
        <w:rPr>
          <w:sz w:val="24"/>
          <w:szCs w:val="24"/>
        </w:rPr>
        <w:t>, utilizing methods such as cuckooing and drugs debts in order to get those most vulnerable in society to undertake drug transportation</w:t>
      </w:r>
      <w:r>
        <w:rPr>
          <w:sz w:val="24"/>
          <w:szCs w:val="24"/>
        </w:rPr>
        <w:t>. Within the exportation of illegal drugs</w:t>
      </w:r>
      <w:r w:rsidR="001A50B1">
        <w:rPr>
          <w:sz w:val="24"/>
          <w:szCs w:val="24"/>
        </w:rPr>
        <w:t>,</w:t>
      </w:r>
      <w:r>
        <w:rPr>
          <w:sz w:val="24"/>
          <w:szCs w:val="24"/>
        </w:rPr>
        <w:t xml:space="preserve"> gangs involved in county lines will utilise those they </w:t>
      </w:r>
      <w:r w:rsidR="00341D8B">
        <w:rPr>
          <w:sz w:val="24"/>
          <w:szCs w:val="24"/>
        </w:rPr>
        <w:t>exploit</w:t>
      </w:r>
      <w:r>
        <w:rPr>
          <w:sz w:val="24"/>
          <w:szCs w:val="24"/>
        </w:rPr>
        <w:t xml:space="preserve"> to transport drugs around the country </w:t>
      </w:r>
      <w:r w:rsidR="00341D8B">
        <w:rPr>
          <w:sz w:val="24"/>
          <w:szCs w:val="24"/>
        </w:rPr>
        <w:t>with the aim of avoiding detection and selling the drugs</w:t>
      </w:r>
      <w:r w:rsidR="001A50B1">
        <w:rPr>
          <w:sz w:val="24"/>
          <w:szCs w:val="24"/>
        </w:rPr>
        <w:t>. They will do these using methods such as sending young people who are less likely to be subject to stop and search situations on public transport or by utilising motor vehicles and the roads network in order to effectively ship drugs from one area to the next</w:t>
      </w:r>
      <w:r w:rsidR="00341D8B">
        <w:rPr>
          <w:sz w:val="24"/>
          <w:szCs w:val="24"/>
        </w:rPr>
        <w:t>. It is vital that information is gathered around those involved in county lines gangs and in transporting these illegal drugs</w:t>
      </w:r>
      <w:r w:rsidR="001A50B1">
        <w:rPr>
          <w:sz w:val="24"/>
          <w:szCs w:val="24"/>
        </w:rPr>
        <w:t xml:space="preserve"> because b</w:t>
      </w:r>
      <w:r w:rsidR="00341D8B">
        <w:rPr>
          <w:sz w:val="24"/>
          <w:szCs w:val="24"/>
        </w:rPr>
        <w:t xml:space="preserve">y finding the methods used by gang members </w:t>
      </w:r>
      <w:r w:rsidR="001A50B1">
        <w:rPr>
          <w:sz w:val="24"/>
          <w:szCs w:val="24"/>
        </w:rPr>
        <w:t>in order to</w:t>
      </w:r>
      <w:r w:rsidR="00341D8B">
        <w:rPr>
          <w:sz w:val="24"/>
          <w:szCs w:val="24"/>
        </w:rPr>
        <w:t xml:space="preserve"> transport the drugs officers will be able to prevent their distribution around the UK. </w:t>
      </w:r>
      <w:r w:rsidR="003B7320">
        <w:rPr>
          <w:sz w:val="24"/>
          <w:szCs w:val="24"/>
        </w:rPr>
        <w:t xml:space="preserve">By gathering the information about those potentially involved in county lines it is possible to see what vehicles they are using and tracking them when they travel across the country in order to discover distribution networks being used by the gangs. </w:t>
      </w:r>
      <w:r w:rsidR="00971CCB">
        <w:rPr>
          <w:sz w:val="24"/>
          <w:szCs w:val="24"/>
        </w:rPr>
        <w:t xml:space="preserve">What officers are able to do with this information is apply it within the ANPR network of cameras. </w:t>
      </w:r>
    </w:p>
    <w:p w14:paraId="04CCD81C" w14:textId="77777777" w:rsidR="00442E57" w:rsidRDefault="00442E57" w:rsidP="00340E9A">
      <w:pPr>
        <w:ind w:right="237"/>
        <w:jc w:val="both"/>
        <w:rPr>
          <w:sz w:val="24"/>
          <w:szCs w:val="24"/>
        </w:rPr>
      </w:pPr>
    </w:p>
    <w:p w14:paraId="1A7D7C04" w14:textId="19DE32C6" w:rsidR="00442E57" w:rsidRDefault="00442E57" w:rsidP="00971CCB">
      <w:pPr>
        <w:overflowPunct/>
        <w:autoSpaceDE/>
        <w:autoSpaceDN/>
        <w:adjustRightInd/>
        <w:textAlignment w:val="auto"/>
        <w:rPr>
          <w:sz w:val="24"/>
          <w:szCs w:val="24"/>
        </w:rPr>
      </w:pPr>
      <w:r>
        <w:rPr>
          <w:sz w:val="24"/>
          <w:szCs w:val="24"/>
        </w:rPr>
        <w:t>ANPR is a series of cameras placed through the UK with the purpose of reading vehicle number plates and providing details to police officers in order to aid in the prevention and detection of crime</w:t>
      </w:r>
      <w:r w:rsidR="00971CCB">
        <w:rPr>
          <w:sz w:val="24"/>
          <w:szCs w:val="24"/>
        </w:rPr>
        <w:t xml:space="preserve"> </w:t>
      </w:r>
      <w:r w:rsidR="00971CCB" w:rsidRPr="00971CCB">
        <w:rPr>
          <w:rFonts w:ascii="Times New Roman" w:hAnsi="Times New Roman" w:cs="Times New Roman"/>
          <w:color w:val="auto"/>
          <w:sz w:val="24"/>
          <w:szCs w:val="24"/>
        </w:rPr>
        <w:t>(Gov.uk, 2019)</w:t>
      </w:r>
      <w:r>
        <w:rPr>
          <w:sz w:val="24"/>
          <w:szCs w:val="24"/>
        </w:rPr>
        <w:t xml:space="preserve">. The way that ANPR works is by reading the number plate of a </w:t>
      </w:r>
      <w:r w:rsidR="00971CCB">
        <w:rPr>
          <w:sz w:val="24"/>
          <w:szCs w:val="24"/>
        </w:rPr>
        <w:t>vehicle</w:t>
      </w:r>
      <w:r>
        <w:rPr>
          <w:sz w:val="24"/>
          <w:szCs w:val="24"/>
        </w:rPr>
        <w:t xml:space="preserve"> checking it instantly through a database linked </w:t>
      </w:r>
      <w:r>
        <w:rPr>
          <w:sz w:val="24"/>
          <w:szCs w:val="24"/>
        </w:rPr>
        <w:lastRenderedPageBreak/>
        <w:t>by the Police and DVLA. What can be found on this database is information on the owner and insured of the vehicle, whether it is taxed/insured/</w:t>
      </w:r>
      <w:proofErr w:type="spellStart"/>
      <w:r>
        <w:rPr>
          <w:sz w:val="24"/>
          <w:szCs w:val="24"/>
        </w:rPr>
        <w:t>mot’d</w:t>
      </w:r>
      <w:proofErr w:type="spellEnd"/>
      <w:r>
        <w:rPr>
          <w:sz w:val="24"/>
          <w:szCs w:val="24"/>
        </w:rPr>
        <w:t xml:space="preserve"> or even whether it has a marker </w:t>
      </w:r>
      <w:r w:rsidR="004A14E5">
        <w:rPr>
          <w:sz w:val="24"/>
          <w:szCs w:val="24"/>
        </w:rPr>
        <w:t xml:space="preserve">placed on it by the police. Police can use these details such as the marker to locate vehicles of interest. </w:t>
      </w:r>
    </w:p>
    <w:p w14:paraId="430AF020" w14:textId="77777777" w:rsidR="00971CCB" w:rsidRDefault="00971CCB" w:rsidP="00971CCB">
      <w:pPr>
        <w:overflowPunct/>
        <w:autoSpaceDE/>
        <w:autoSpaceDN/>
        <w:adjustRightInd/>
        <w:textAlignment w:val="auto"/>
        <w:rPr>
          <w:sz w:val="24"/>
          <w:szCs w:val="24"/>
        </w:rPr>
      </w:pPr>
    </w:p>
    <w:p w14:paraId="536D8330" w14:textId="1EA0425E" w:rsidR="00971CCB" w:rsidRDefault="00971CCB" w:rsidP="00971CCB">
      <w:pPr>
        <w:overflowPunct/>
        <w:autoSpaceDE/>
        <w:autoSpaceDN/>
        <w:adjustRightInd/>
        <w:textAlignment w:val="auto"/>
        <w:rPr>
          <w:sz w:val="24"/>
          <w:szCs w:val="24"/>
        </w:rPr>
      </w:pPr>
      <w:r>
        <w:rPr>
          <w:sz w:val="24"/>
          <w:szCs w:val="24"/>
        </w:rPr>
        <w:t>ANPR and information about county lines gang members allows officers to track when a known vehicle involved in drug dealing enters an area that is believed to be concerned with drug dealing. When this happens and an ANPR camera is triggered it allows members of roads policing to potentially employ pre-emptive tactics to stop a vehicle prior to them offloading the drugs being carried thus disrupting the supply lines. When these pre-emptive tactics are used, and vehicles stopped</w:t>
      </w:r>
      <w:r w:rsidR="00251403">
        <w:rPr>
          <w:sz w:val="24"/>
          <w:szCs w:val="24"/>
        </w:rPr>
        <w:t>,</w:t>
      </w:r>
      <w:r>
        <w:rPr>
          <w:sz w:val="24"/>
          <w:szCs w:val="24"/>
        </w:rPr>
        <w:t xml:space="preserve"> officers are able to gather further informatio</w:t>
      </w:r>
      <w:r w:rsidR="00251403">
        <w:rPr>
          <w:sz w:val="24"/>
          <w:szCs w:val="24"/>
        </w:rPr>
        <w:t>n</w:t>
      </w:r>
      <w:r>
        <w:rPr>
          <w:sz w:val="24"/>
          <w:szCs w:val="24"/>
        </w:rPr>
        <w:t xml:space="preserve"> regarding the drug supply and the occupants within it order to better use the ANPR system of cameras. For example, there may be a person within that vehicle that was not previously known and has their own vehicle linked to them. Police are able to the then link their vehicle as a vehicle associated to person concerned with drugs supply and county lines gangs.</w:t>
      </w:r>
      <w:r w:rsidR="00251403">
        <w:rPr>
          <w:sz w:val="24"/>
          <w:szCs w:val="24"/>
        </w:rPr>
        <w:t xml:space="preserve"> The information and data gathered from these stops can then be compared with known intelligence already on the occupants and the vehicles to assist in providing a bigger picture of the gangs involved and their distribution network. </w:t>
      </w:r>
      <w:r>
        <w:rPr>
          <w:sz w:val="24"/>
          <w:szCs w:val="24"/>
        </w:rPr>
        <w:t xml:space="preserve"> </w:t>
      </w:r>
    </w:p>
    <w:p w14:paraId="1F61242A" w14:textId="23189DAC" w:rsidR="004903EC" w:rsidRDefault="004903EC" w:rsidP="00971CCB">
      <w:pPr>
        <w:overflowPunct/>
        <w:autoSpaceDE/>
        <w:autoSpaceDN/>
        <w:adjustRightInd/>
        <w:textAlignment w:val="auto"/>
        <w:rPr>
          <w:sz w:val="24"/>
          <w:szCs w:val="24"/>
        </w:rPr>
      </w:pPr>
    </w:p>
    <w:p w14:paraId="0CD0B85C" w14:textId="2B60243A" w:rsidR="004903EC" w:rsidRDefault="004903EC" w:rsidP="00971CCB">
      <w:pPr>
        <w:overflowPunct/>
        <w:autoSpaceDE/>
        <w:autoSpaceDN/>
        <w:adjustRightInd/>
        <w:textAlignment w:val="auto"/>
        <w:rPr>
          <w:sz w:val="24"/>
          <w:szCs w:val="24"/>
        </w:rPr>
      </w:pPr>
      <w:r>
        <w:rPr>
          <w:sz w:val="24"/>
          <w:szCs w:val="24"/>
        </w:rPr>
        <w:t>The location of ANPR network of cameras with the UK is kept a closely guarded secret within the police. The reason for this being that they are placed only in certain locations. If people were made aware of the locations of the cameras this would only hinder their ability to detect crime as those who are knowingly committing offences are likely to avoid the areas that cameras are located</w:t>
      </w:r>
      <w:r w:rsidR="00DC5419">
        <w:rPr>
          <w:sz w:val="24"/>
          <w:szCs w:val="24"/>
        </w:rPr>
        <w:t xml:space="preserve"> in. </w:t>
      </w:r>
    </w:p>
    <w:p w14:paraId="73FAC8E9" w14:textId="77777777" w:rsidR="00251403" w:rsidRDefault="00251403" w:rsidP="00971CCB">
      <w:pPr>
        <w:overflowPunct/>
        <w:autoSpaceDE/>
        <w:autoSpaceDN/>
        <w:adjustRightInd/>
        <w:textAlignment w:val="auto"/>
        <w:rPr>
          <w:sz w:val="24"/>
          <w:szCs w:val="24"/>
        </w:rPr>
      </w:pPr>
    </w:p>
    <w:p w14:paraId="01FABD6F" w14:textId="05310FE6" w:rsidR="00525F8B" w:rsidRDefault="008F526D" w:rsidP="00525F8B">
      <w:pPr>
        <w:overflowPunct/>
        <w:autoSpaceDE/>
        <w:autoSpaceDN/>
        <w:adjustRightInd/>
        <w:textAlignment w:val="auto"/>
        <w:rPr>
          <w:color w:val="auto"/>
          <w:sz w:val="24"/>
          <w:szCs w:val="24"/>
        </w:rPr>
      </w:pPr>
      <w:r>
        <w:rPr>
          <w:sz w:val="24"/>
          <w:szCs w:val="24"/>
        </w:rPr>
        <w:t xml:space="preserve">ANPR systems are a pivotal part of road policing with the UK and allow for effective policing of the UK’s highway network and effective disruption of criminal gangs that utilise the highway network. As well as assisting in the apprehension of county lines gangs that are using the network they also assist in dealing with modern slavery offences. In the same way that vehicles may be tagged as vehicles of concern relating to the sale and distribution of illegal drugs, they may also be flagged for concern in relation to human trafficking. </w:t>
      </w:r>
      <w:r w:rsidR="00525F8B">
        <w:rPr>
          <w:sz w:val="24"/>
          <w:szCs w:val="24"/>
        </w:rPr>
        <w:t xml:space="preserve">Human trafficking is defined in law as being when “a person commits an offence if the person arranges or facilitates the travel of another person (V) with the view to V being exploited” </w:t>
      </w:r>
      <w:r w:rsidR="00525F8B" w:rsidRPr="00525F8B">
        <w:rPr>
          <w:rFonts w:ascii="Times New Roman" w:hAnsi="Times New Roman" w:cs="Times New Roman"/>
          <w:color w:val="auto"/>
          <w:sz w:val="24"/>
          <w:szCs w:val="24"/>
        </w:rPr>
        <w:t>(Legislation.gov.uk, 2015)</w:t>
      </w:r>
      <w:r w:rsidR="00525F8B" w:rsidRPr="00525F8B">
        <w:rPr>
          <w:color w:val="auto"/>
          <w:sz w:val="24"/>
          <w:szCs w:val="24"/>
        </w:rPr>
        <w:t xml:space="preserve"> an</w:t>
      </w:r>
      <w:r w:rsidR="00525F8B">
        <w:rPr>
          <w:color w:val="auto"/>
          <w:sz w:val="24"/>
          <w:szCs w:val="24"/>
        </w:rPr>
        <w:t>d is seen to be on the rise within the UK growing by a rate of more that 80% in the years 2016-17 according to date provided by the Office of National Statistics</w:t>
      </w:r>
      <w:r w:rsidR="00CE1E05" w:rsidRPr="00CE1E05">
        <w:t xml:space="preserve"> </w:t>
      </w:r>
      <w:r w:rsidR="00CE1E05" w:rsidRPr="00CE1E05">
        <w:rPr>
          <w:rFonts w:ascii="Times New Roman" w:hAnsi="Times New Roman" w:cs="Times New Roman"/>
          <w:color w:val="auto"/>
          <w:sz w:val="24"/>
          <w:szCs w:val="24"/>
        </w:rPr>
        <w:t>(Shojaei, 2021)</w:t>
      </w:r>
      <w:r w:rsidR="00525F8B">
        <w:rPr>
          <w:color w:val="auto"/>
          <w:sz w:val="24"/>
          <w:szCs w:val="24"/>
        </w:rPr>
        <w:t>. For many of these victims they are likely to travel via the UK’s growing highway network and it is through the gathering of information regarding vulnerable people and criminal gangs that police are able to develop working intelligence on where people are being trafficked to.</w:t>
      </w:r>
      <w:r w:rsidR="00CE1E05">
        <w:rPr>
          <w:color w:val="auto"/>
          <w:sz w:val="24"/>
          <w:szCs w:val="24"/>
        </w:rPr>
        <w:t xml:space="preserve"> Human trafficking is a method utilised by gangs such as those involved in the county lines system in order to move vulnerable people around the UK, and from there they can exploit them in order to utilise them within the drug trade. </w:t>
      </w:r>
    </w:p>
    <w:p w14:paraId="7AB6ED38" w14:textId="77777777" w:rsidR="00CE1E05" w:rsidRDefault="00CE1E05" w:rsidP="00525F8B">
      <w:pPr>
        <w:overflowPunct/>
        <w:autoSpaceDE/>
        <w:autoSpaceDN/>
        <w:adjustRightInd/>
        <w:textAlignment w:val="auto"/>
        <w:rPr>
          <w:color w:val="auto"/>
          <w:sz w:val="24"/>
          <w:szCs w:val="24"/>
        </w:rPr>
      </w:pPr>
    </w:p>
    <w:p w14:paraId="5610AFC9" w14:textId="3D2DA15D" w:rsidR="00CE1E05" w:rsidRPr="00525F8B" w:rsidRDefault="00CE1E05" w:rsidP="00525F8B">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In conclusion as shown the gathering of information from multiple data sources so that it can be sanitised to find the vital data that can become working intelligence is a vital part of policing within the UK and the UK’s development of the ANPR system of cameras is integral in being able to fight crime not just on a local level but to also assist in the national effort to eliminate gangs working as part of the county lines and </w:t>
      </w:r>
      <w:r>
        <w:rPr>
          <w:color w:val="auto"/>
          <w:sz w:val="24"/>
          <w:szCs w:val="24"/>
        </w:rPr>
        <w:lastRenderedPageBreak/>
        <w:t>those that wish to exploit the most vulnerable within society that are being trafficked in order to be exploited.</w:t>
      </w:r>
      <w:r w:rsidR="00704FCB">
        <w:rPr>
          <w:color w:val="auto"/>
          <w:sz w:val="24"/>
          <w:szCs w:val="24"/>
        </w:rPr>
        <w:t xml:space="preserve"> What officers within the UK’s policing network need to be aware of though is those that pass biased or false data and instead need to ensure that what they act on is sanitised intelligence in order to effectively police the </w:t>
      </w:r>
      <w:proofErr w:type="gramStart"/>
      <w:r w:rsidR="00704FCB">
        <w:rPr>
          <w:color w:val="auto"/>
          <w:sz w:val="24"/>
          <w:szCs w:val="24"/>
        </w:rPr>
        <w:t>UK’s road</w:t>
      </w:r>
      <w:proofErr w:type="gramEnd"/>
      <w:r w:rsidR="00704FCB">
        <w:rPr>
          <w:color w:val="auto"/>
          <w:sz w:val="24"/>
          <w:szCs w:val="24"/>
        </w:rPr>
        <w:t xml:space="preserve"> network. </w:t>
      </w:r>
      <w:r>
        <w:rPr>
          <w:color w:val="auto"/>
          <w:sz w:val="24"/>
          <w:szCs w:val="24"/>
        </w:rPr>
        <w:t xml:space="preserve"> </w:t>
      </w:r>
    </w:p>
    <w:p w14:paraId="63ABA39D" w14:textId="0B41F117" w:rsidR="008F526D" w:rsidRDefault="00525F8B" w:rsidP="00971CCB">
      <w:pPr>
        <w:overflowPunct/>
        <w:autoSpaceDE/>
        <w:autoSpaceDN/>
        <w:adjustRightInd/>
        <w:textAlignment w:val="auto"/>
        <w:rPr>
          <w:sz w:val="24"/>
          <w:szCs w:val="24"/>
        </w:rPr>
      </w:pPr>
      <w:r>
        <w:rPr>
          <w:sz w:val="24"/>
          <w:szCs w:val="24"/>
        </w:rPr>
        <w:t xml:space="preserve">  </w:t>
      </w:r>
    </w:p>
    <w:p w14:paraId="06563B35" w14:textId="06B81E0F" w:rsidR="00251403" w:rsidRDefault="00704FCB" w:rsidP="00971CCB">
      <w:pPr>
        <w:overflowPunct/>
        <w:autoSpaceDE/>
        <w:autoSpaceDN/>
        <w:adjustRightInd/>
        <w:textAlignment w:val="auto"/>
        <w:rPr>
          <w:sz w:val="24"/>
          <w:szCs w:val="24"/>
        </w:rPr>
      </w:pPr>
      <w:r>
        <w:rPr>
          <w:sz w:val="24"/>
          <w:szCs w:val="24"/>
        </w:rPr>
        <w:t>Total words = 1683</w:t>
      </w:r>
    </w:p>
    <w:p w14:paraId="32CD04AE" w14:textId="77777777" w:rsidR="004A38F9" w:rsidRDefault="004A38F9" w:rsidP="00971CCB">
      <w:pPr>
        <w:overflowPunct/>
        <w:autoSpaceDE/>
        <w:autoSpaceDN/>
        <w:adjustRightInd/>
        <w:textAlignment w:val="auto"/>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1BD08C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52E4190" w14:textId="77777777" w:rsidR="00C7797D" w:rsidRPr="00C7797D" w:rsidRDefault="00C7797D" w:rsidP="00C7797D">
            <w:pPr>
              <w:rPr>
                <w:rFonts w:ascii="Times New Roman" w:hAnsi="Times New Roman" w:cs="Times New Roman"/>
                <w:sz w:val="24"/>
                <w:szCs w:val="24"/>
                <w:lang w:eastAsia="zh-TW"/>
              </w:rPr>
            </w:pPr>
          </w:p>
          <w:p w14:paraId="07CC7923" w14:textId="77777777" w:rsidR="00C7797D" w:rsidRPr="00C7797D" w:rsidRDefault="00C7797D" w:rsidP="00C7797D">
            <w:pPr>
              <w:rPr>
                <w:rFonts w:ascii="Times New Roman" w:hAnsi="Times New Roman" w:cs="Times New Roman"/>
                <w:sz w:val="24"/>
                <w:szCs w:val="24"/>
                <w:lang w:eastAsia="zh-TW"/>
              </w:rPr>
            </w:pPr>
          </w:p>
          <w:p w14:paraId="796771CF" w14:textId="77777777" w:rsidR="00C7797D" w:rsidRDefault="00C7797D" w:rsidP="00C7797D">
            <w:pPr>
              <w:rPr>
                <w:sz w:val="22"/>
                <w:szCs w:val="22"/>
                <w:lang w:eastAsia="zh-TW"/>
              </w:rPr>
            </w:pPr>
          </w:p>
          <w:p w14:paraId="03A1FDFA" w14:textId="78991B76" w:rsidR="00C7797D" w:rsidRDefault="00C7797D" w:rsidP="00C7797D">
            <w:pPr>
              <w:rPr>
                <w:sz w:val="22"/>
                <w:szCs w:val="22"/>
                <w:lang w:eastAsia="zh-TW"/>
              </w:rPr>
            </w:pPr>
            <w:r>
              <w:rPr>
                <w:sz w:val="22"/>
                <w:szCs w:val="22"/>
                <w:lang w:eastAsia="zh-TW"/>
              </w:rPr>
              <w:t>X</w:t>
            </w:r>
          </w:p>
          <w:p w14:paraId="4F4734CC" w14:textId="77777777" w:rsidR="00C7797D" w:rsidRPr="00C7797D" w:rsidRDefault="00C7797D" w:rsidP="00C7797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ADE531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232B4AA" w14:textId="77777777" w:rsidR="00C7797D" w:rsidRPr="00C7797D" w:rsidRDefault="00C7797D" w:rsidP="00C7797D">
            <w:pPr>
              <w:rPr>
                <w:rFonts w:ascii="Times New Roman" w:hAnsi="Times New Roman" w:cs="Times New Roman"/>
                <w:sz w:val="24"/>
                <w:szCs w:val="24"/>
                <w:lang w:eastAsia="zh-TW"/>
              </w:rPr>
            </w:pPr>
          </w:p>
          <w:p w14:paraId="48F369D8" w14:textId="77777777" w:rsidR="00C7797D" w:rsidRPr="00C7797D" w:rsidRDefault="00C7797D" w:rsidP="00C7797D">
            <w:pPr>
              <w:rPr>
                <w:rFonts w:ascii="Times New Roman" w:hAnsi="Times New Roman" w:cs="Times New Roman"/>
                <w:sz w:val="24"/>
                <w:szCs w:val="24"/>
                <w:lang w:eastAsia="zh-TW"/>
              </w:rPr>
            </w:pPr>
          </w:p>
          <w:p w14:paraId="06750EF9" w14:textId="77777777" w:rsidR="00C7797D" w:rsidRDefault="00C7797D" w:rsidP="00C7797D">
            <w:pPr>
              <w:rPr>
                <w:sz w:val="22"/>
                <w:szCs w:val="22"/>
                <w:lang w:eastAsia="zh-TW"/>
              </w:rPr>
            </w:pPr>
          </w:p>
          <w:p w14:paraId="5A6D1C14" w14:textId="26DB0D59" w:rsidR="00C7797D" w:rsidRDefault="00C7797D" w:rsidP="00C7797D">
            <w:pPr>
              <w:rPr>
                <w:sz w:val="22"/>
                <w:szCs w:val="22"/>
                <w:lang w:eastAsia="zh-TW"/>
              </w:rPr>
            </w:pPr>
            <w:r>
              <w:rPr>
                <w:sz w:val="22"/>
                <w:szCs w:val="22"/>
                <w:lang w:eastAsia="zh-TW"/>
              </w:rPr>
              <w:t>X</w:t>
            </w:r>
          </w:p>
          <w:p w14:paraId="0BCB15AA" w14:textId="77777777" w:rsidR="00C7797D" w:rsidRPr="00C7797D" w:rsidRDefault="00C7797D" w:rsidP="00C7797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9BD8884" w14:textId="26203636" w:rsidR="00FE5420" w:rsidRDefault="00FE5420" w:rsidP="00FE5420">
            <w:pPr>
              <w:overflowPunct/>
              <w:autoSpaceDE/>
              <w:autoSpaceDN/>
              <w:adjustRightInd/>
              <w:rPr>
                <w:sz w:val="22"/>
                <w:szCs w:val="22"/>
                <w:lang w:eastAsia="zh-TW"/>
              </w:rPr>
            </w:pPr>
            <w:r w:rsidRPr="00FE5420">
              <w:rPr>
                <w:sz w:val="22"/>
                <w:szCs w:val="22"/>
                <w:lang w:eastAsia="zh-TW"/>
              </w:rPr>
              <w:t> </w:t>
            </w:r>
            <w:r w:rsidR="00C7797D">
              <w:rPr>
                <w:sz w:val="22"/>
                <w:szCs w:val="22"/>
                <w:lang w:eastAsia="zh-TW"/>
              </w:rPr>
              <w:t xml:space="preserve">I have been developing my knowledge in terms of legislation and procedures but at this time I do still require </w:t>
            </w:r>
            <w:r w:rsidR="00090771">
              <w:rPr>
                <w:sz w:val="22"/>
                <w:szCs w:val="22"/>
                <w:lang w:eastAsia="zh-TW"/>
              </w:rPr>
              <w:t>checking</w:t>
            </w:r>
            <w:r w:rsidR="00C7797D">
              <w:rPr>
                <w:sz w:val="22"/>
                <w:szCs w:val="22"/>
                <w:lang w:eastAsia="zh-TW"/>
              </w:rPr>
              <w:t xml:space="preserve"> on what I am doing with my supervisor. This is getting less and </w:t>
            </w:r>
            <w:r w:rsidR="00090771">
              <w:rPr>
                <w:sz w:val="22"/>
                <w:szCs w:val="22"/>
                <w:lang w:eastAsia="zh-TW"/>
              </w:rPr>
              <w:t>less,</w:t>
            </w:r>
            <w:r w:rsidR="00C7797D">
              <w:rPr>
                <w:sz w:val="22"/>
                <w:szCs w:val="22"/>
                <w:lang w:eastAsia="zh-TW"/>
              </w:rPr>
              <w:t xml:space="preserve"> and I do feel is inline where the force believes that I would be with my current service. I will be looking to improve this over the coming months and to expand my knowledge relying less and less on others to provide me with information.</w:t>
            </w:r>
          </w:p>
          <w:p w14:paraId="29A2A56B" w14:textId="72FB7315" w:rsidR="00C7797D" w:rsidRPr="00FE5420" w:rsidRDefault="00C7797D"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EF2E5B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C52C0DC" w14:textId="77777777" w:rsidR="00C7797D" w:rsidRPr="00C7797D" w:rsidRDefault="00C7797D" w:rsidP="00C7797D">
            <w:pPr>
              <w:rPr>
                <w:rFonts w:ascii="Times New Roman" w:hAnsi="Times New Roman" w:cs="Times New Roman"/>
                <w:sz w:val="24"/>
                <w:szCs w:val="24"/>
                <w:lang w:eastAsia="zh-TW"/>
              </w:rPr>
            </w:pPr>
          </w:p>
          <w:p w14:paraId="576652DF" w14:textId="77777777" w:rsidR="00C7797D" w:rsidRPr="00C7797D" w:rsidRDefault="00C7797D" w:rsidP="00C7797D">
            <w:pPr>
              <w:rPr>
                <w:rFonts w:ascii="Times New Roman" w:hAnsi="Times New Roman" w:cs="Times New Roman"/>
                <w:sz w:val="24"/>
                <w:szCs w:val="24"/>
                <w:lang w:eastAsia="zh-TW"/>
              </w:rPr>
            </w:pPr>
          </w:p>
          <w:p w14:paraId="32A69F57" w14:textId="77777777" w:rsidR="00C7797D" w:rsidRDefault="00C7797D" w:rsidP="00C7797D">
            <w:pPr>
              <w:rPr>
                <w:sz w:val="22"/>
                <w:szCs w:val="22"/>
                <w:lang w:eastAsia="zh-TW"/>
              </w:rPr>
            </w:pPr>
          </w:p>
          <w:p w14:paraId="3317247A" w14:textId="19DF2D65" w:rsidR="00C7797D" w:rsidRDefault="00C7797D" w:rsidP="00C7797D">
            <w:pPr>
              <w:rPr>
                <w:sz w:val="22"/>
                <w:szCs w:val="22"/>
                <w:lang w:eastAsia="zh-TW"/>
              </w:rPr>
            </w:pPr>
            <w:r>
              <w:rPr>
                <w:sz w:val="22"/>
                <w:szCs w:val="22"/>
                <w:lang w:eastAsia="zh-TW"/>
              </w:rPr>
              <w:t>X</w:t>
            </w:r>
          </w:p>
          <w:p w14:paraId="0C242629" w14:textId="77777777" w:rsidR="00C7797D" w:rsidRPr="00C7797D" w:rsidRDefault="00C7797D" w:rsidP="00C7797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CD498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6FF2F7B" w14:textId="77777777" w:rsidR="00C7797D" w:rsidRPr="00C7797D" w:rsidRDefault="00C7797D" w:rsidP="00C7797D">
            <w:pPr>
              <w:rPr>
                <w:rFonts w:ascii="Times New Roman" w:hAnsi="Times New Roman" w:cs="Times New Roman"/>
                <w:sz w:val="24"/>
                <w:szCs w:val="24"/>
                <w:lang w:eastAsia="zh-TW"/>
              </w:rPr>
            </w:pPr>
          </w:p>
          <w:p w14:paraId="1D292D47" w14:textId="77777777" w:rsidR="00C7797D" w:rsidRPr="00C7797D" w:rsidRDefault="00C7797D" w:rsidP="00C7797D">
            <w:pPr>
              <w:rPr>
                <w:rFonts w:ascii="Times New Roman" w:hAnsi="Times New Roman" w:cs="Times New Roman"/>
                <w:sz w:val="24"/>
                <w:szCs w:val="24"/>
                <w:lang w:eastAsia="zh-TW"/>
              </w:rPr>
            </w:pPr>
          </w:p>
          <w:p w14:paraId="4CFCBFB4" w14:textId="77777777" w:rsidR="00C7797D" w:rsidRDefault="00C7797D" w:rsidP="00C7797D">
            <w:pPr>
              <w:rPr>
                <w:sz w:val="22"/>
                <w:szCs w:val="22"/>
                <w:lang w:eastAsia="zh-TW"/>
              </w:rPr>
            </w:pPr>
          </w:p>
          <w:p w14:paraId="71DDBE5D" w14:textId="62DCFBC1" w:rsidR="00C7797D" w:rsidRDefault="00C7797D" w:rsidP="00C7797D">
            <w:pPr>
              <w:rPr>
                <w:sz w:val="22"/>
                <w:szCs w:val="22"/>
                <w:lang w:eastAsia="zh-TW"/>
              </w:rPr>
            </w:pPr>
            <w:r>
              <w:rPr>
                <w:sz w:val="22"/>
                <w:szCs w:val="22"/>
                <w:lang w:eastAsia="zh-TW"/>
              </w:rPr>
              <w:t>X</w:t>
            </w:r>
          </w:p>
          <w:p w14:paraId="33334C9E" w14:textId="77777777" w:rsidR="00C7797D" w:rsidRPr="00C7797D" w:rsidRDefault="00C7797D" w:rsidP="00C7797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3EAEBD4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C7797D">
              <w:rPr>
                <w:sz w:val="22"/>
                <w:szCs w:val="22"/>
                <w:lang w:eastAsia="zh-TW"/>
              </w:rPr>
              <w:t xml:space="preserve">My skills have been improving by attending the force training days. These days have been able to expand my skills in responding to incidents in line with what is expected of me as a response officer. I have also been improving my skills by attending more courses outside of the standard force training such as attending my taser course. I believe that the force would like myself to attend more courses to improve my skill such as my blue light driving course which I am due to attend through the month of May which will allow me to respond to incidents </w:t>
            </w:r>
            <w:r w:rsidR="00506C2A">
              <w:rPr>
                <w:sz w:val="22"/>
                <w:szCs w:val="22"/>
                <w:lang w:eastAsia="zh-TW"/>
              </w:rPr>
              <w:t xml:space="preserve">in a </w:t>
            </w:r>
            <w:r w:rsidR="00090771">
              <w:rPr>
                <w:sz w:val="22"/>
                <w:szCs w:val="22"/>
                <w:lang w:eastAsia="zh-TW"/>
              </w:rPr>
              <w:t>timelier</w:t>
            </w:r>
            <w:r w:rsidR="00506C2A">
              <w:rPr>
                <w:sz w:val="22"/>
                <w:szCs w:val="22"/>
                <w:lang w:eastAsia="zh-TW"/>
              </w:rPr>
              <w:t xml:space="preserve"> manner.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07AF2D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8779700" w14:textId="77777777" w:rsidR="00C7797D" w:rsidRPr="00C7797D" w:rsidRDefault="00C7797D" w:rsidP="00C7797D">
            <w:pPr>
              <w:rPr>
                <w:rFonts w:ascii="Times New Roman" w:hAnsi="Times New Roman" w:cs="Times New Roman"/>
                <w:sz w:val="24"/>
                <w:szCs w:val="24"/>
                <w:lang w:eastAsia="zh-TW"/>
              </w:rPr>
            </w:pPr>
          </w:p>
          <w:p w14:paraId="1D71D02E" w14:textId="77777777" w:rsidR="00C7797D" w:rsidRPr="00C7797D" w:rsidRDefault="00C7797D" w:rsidP="00C7797D">
            <w:pPr>
              <w:rPr>
                <w:rFonts w:ascii="Times New Roman" w:hAnsi="Times New Roman" w:cs="Times New Roman"/>
                <w:sz w:val="24"/>
                <w:szCs w:val="24"/>
                <w:lang w:eastAsia="zh-TW"/>
              </w:rPr>
            </w:pPr>
          </w:p>
          <w:p w14:paraId="31EA65DD" w14:textId="77777777" w:rsidR="00C7797D" w:rsidRPr="00C7797D" w:rsidRDefault="00C7797D" w:rsidP="00C7797D">
            <w:pPr>
              <w:rPr>
                <w:rFonts w:ascii="Times New Roman" w:hAnsi="Times New Roman" w:cs="Times New Roman"/>
                <w:sz w:val="24"/>
                <w:szCs w:val="24"/>
                <w:lang w:eastAsia="zh-TW"/>
              </w:rPr>
            </w:pPr>
          </w:p>
          <w:p w14:paraId="6679BEEF" w14:textId="77777777" w:rsidR="00C7797D" w:rsidRPr="00C7797D" w:rsidRDefault="00C7797D" w:rsidP="00C7797D">
            <w:pPr>
              <w:rPr>
                <w:rFonts w:ascii="Times New Roman" w:hAnsi="Times New Roman" w:cs="Times New Roman"/>
                <w:sz w:val="24"/>
                <w:szCs w:val="24"/>
                <w:lang w:eastAsia="zh-TW"/>
              </w:rPr>
            </w:pPr>
          </w:p>
          <w:p w14:paraId="4F0BAE7F" w14:textId="77777777" w:rsidR="00C7797D" w:rsidRDefault="00C7797D" w:rsidP="00C7797D">
            <w:pPr>
              <w:rPr>
                <w:sz w:val="22"/>
                <w:szCs w:val="22"/>
                <w:lang w:eastAsia="zh-TW"/>
              </w:rPr>
            </w:pPr>
          </w:p>
          <w:p w14:paraId="3438D333" w14:textId="030B1064" w:rsidR="00C7797D" w:rsidRDefault="00C7797D" w:rsidP="00C7797D">
            <w:pPr>
              <w:rPr>
                <w:sz w:val="22"/>
                <w:szCs w:val="22"/>
                <w:lang w:eastAsia="zh-TW"/>
              </w:rPr>
            </w:pPr>
            <w:r>
              <w:rPr>
                <w:sz w:val="22"/>
                <w:szCs w:val="22"/>
                <w:lang w:eastAsia="zh-TW"/>
              </w:rPr>
              <w:t>X</w:t>
            </w:r>
          </w:p>
          <w:p w14:paraId="4AA59636" w14:textId="77777777" w:rsidR="00C7797D" w:rsidRPr="00C7797D" w:rsidRDefault="00C7797D" w:rsidP="00C7797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E49784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BD8B6C" w14:textId="77777777" w:rsidR="00C7797D" w:rsidRPr="00C7797D" w:rsidRDefault="00C7797D" w:rsidP="00C7797D">
            <w:pPr>
              <w:rPr>
                <w:rFonts w:ascii="Times New Roman" w:hAnsi="Times New Roman" w:cs="Times New Roman"/>
                <w:sz w:val="24"/>
                <w:szCs w:val="24"/>
                <w:lang w:eastAsia="zh-TW"/>
              </w:rPr>
            </w:pPr>
          </w:p>
          <w:p w14:paraId="2DEE116E" w14:textId="77777777" w:rsidR="00C7797D" w:rsidRPr="00C7797D" w:rsidRDefault="00C7797D" w:rsidP="00C7797D">
            <w:pPr>
              <w:rPr>
                <w:rFonts w:ascii="Times New Roman" w:hAnsi="Times New Roman" w:cs="Times New Roman"/>
                <w:sz w:val="24"/>
                <w:szCs w:val="24"/>
                <w:lang w:eastAsia="zh-TW"/>
              </w:rPr>
            </w:pPr>
          </w:p>
          <w:p w14:paraId="4C49796D" w14:textId="77777777" w:rsidR="00C7797D" w:rsidRPr="00C7797D" w:rsidRDefault="00C7797D" w:rsidP="00C7797D">
            <w:pPr>
              <w:rPr>
                <w:rFonts w:ascii="Times New Roman" w:hAnsi="Times New Roman" w:cs="Times New Roman"/>
                <w:sz w:val="24"/>
                <w:szCs w:val="24"/>
                <w:lang w:eastAsia="zh-TW"/>
              </w:rPr>
            </w:pPr>
          </w:p>
          <w:p w14:paraId="3620DE11" w14:textId="77777777" w:rsidR="00C7797D" w:rsidRPr="00C7797D" w:rsidRDefault="00C7797D" w:rsidP="00C7797D">
            <w:pPr>
              <w:rPr>
                <w:rFonts w:ascii="Times New Roman" w:hAnsi="Times New Roman" w:cs="Times New Roman"/>
                <w:sz w:val="24"/>
                <w:szCs w:val="24"/>
                <w:lang w:eastAsia="zh-TW"/>
              </w:rPr>
            </w:pPr>
          </w:p>
          <w:p w14:paraId="1B58EB57" w14:textId="77777777" w:rsidR="00C7797D" w:rsidRDefault="00C7797D" w:rsidP="00C7797D">
            <w:pPr>
              <w:rPr>
                <w:sz w:val="22"/>
                <w:szCs w:val="22"/>
                <w:lang w:eastAsia="zh-TW"/>
              </w:rPr>
            </w:pPr>
          </w:p>
          <w:p w14:paraId="3928DEE8" w14:textId="6FFC2AA4" w:rsidR="00C7797D" w:rsidRDefault="00C7797D" w:rsidP="00C7797D">
            <w:pPr>
              <w:rPr>
                <w:sz w:val="22"/>
                <w:szCs w:val="22"/>
                <w:lang w:eastAsia="zh-TW"/>
              </w:rPr>
            </w:pPr>
            <w:r>
              <w:rPr>
                <w:sz w:val="22"/>
                <w:szCs w:val="22"/>
                <w:lang w:eastAsia="zh-TW"/>
              </w:rPr>
              <w:t>X</w:t>
            </w:r>
          </w:p>
          <w:p w14:paraId="19ACC4DF" w14:textId="77777777" w:rsidR="00C7797D" w:rsidRPr="00C7797D" w:rsidRDefault="00C7797D" w:rsidP="00C7797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471634E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506C2A">
              <w:rPr>
                <w:sz w:val="22"/>
                <w:szCs w:val="22"/>
                <w:lang w:eastAsia="zh-TW"/>
              </w:rPr>
              <w:t xml:space="preserve">I believe that my experience is currently at a level that is expected of me. I have attended a variety of calls through my time on response and dealt with a variety of incidents allowing me to gain a decent amount of experience that I am able to bring to the role as a response officer. Over the coming months I will be aiming to attend more calls in order to further my experiences and to allow me to develop as an officer.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E2A226A" w14:textId="77777777" w:rsidR="00E730FD" w:rsidRDefault="00E730FD" w:rsidP="00B459FC"/>
    <w:p w14:paraId="46B7F94A" w14:textId="77777777" w:rsidR="00474C10" w:rsidRDefault="00474C10" w:rsidP="00474C10">
      <w:pPr>
        <w:pStyle w:val="NormalWeb"/>
        <w:spacing w:before="0" w:beforeAutospacing="0" w:after="240" w:afterAutospacing="0" w:line="360" w:lineRule="auto"/>
      </w:pPr>
      <w:proofErr w:type="spellStart"/>
      <w:r>
        <w:t>Chamikara</w:t>
      </w:r>
      <w:proofErr w:type="spellEnd"/>
      <w:r>
        <w:t xml:space="preserve">, M.A.P., </w:t>
      </w:r>
      <w:proofErr w:type="spellStart"/>
      <w:r>
        <w:t>Galappaththi</w:t>
      </w:r>
      <w:proofErr w:type="spellEnd"/>
      <w:r>
        <w:t xml:space="preserve">, A., Yapa, R.D., </w:t>
      </w:r>
      <w:proofErr w:type="spellStart"/>
      <w:r>
        <w:t>Nawarathna</w:t>
      </w:r>
      <w:proofErr w:type="spellEnd"/>
      <w:r>
        <w:t xml:space="preserve">, R.D., </w:t>
      </w:r>
      <w:proofErr w:type="spellStart"/>
      <w:r>
        <w:t>Kodituwakku</w:t>
      </w:r>
      <w:proofErr w:type="spellEnd"/>
      <w:r>
        <w:t xml:space="preserve">, S.R., </w:t>
      </w:r>
      <w:proofErr w:type="spellStart"/>
      <w:r>
        <w:t>Gunatilake</w:t>
      </w:r>
      <w:proofErr w:type="spellEnd"/>
      <w:r>
        <w:t xml:space="preserve">, J. and Liyanage, L.H. (2015). A crime data analysis framework with geographical information support for intelligence led policing. </w:t>
      </w:r>
      <w:r>
        <w:rPr>
          <w:i/>
          <w:iCs/>
        </w:rPr>
        <w:t>A crime data analysis framework with geographical information support for intelligence led policing</w:t>
      </w:r>
      <w:r>
        <w:t xml:space="preserve">. </w:t>
      </w:r>
      <w:proofErr w:type="spellStart"/>
      <w:proofErr w:type="gramStart"/>
      <w:r>
        <w:t>doi:https</w:t>
      </w:r>
      <w:proofErr w:type="spellEnd"/>
      <w:r>
        <w:t>://doi.org/10.7287/peerj.preprints.1529v1</w:t>
      </w:r>
      <w:proofErr w:type="gramEnd"/>
      <w:r>
        <w:t>.</w:t>
      </w:r>
    </w:p>
    <w:p w14:paraId="1AE37084" w14:textId="77777777" w:rsidR="00474C10" w:rsidRDefault="00474C10" w:rsidP="00474C10">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 [Accessed 1 Apr. 2024].</w:t>
      </w:r>
    </w:p>
    <w:p w14:paraId="22602942" w14:textId="77777777" w:rsidR="00474C10" w:rsidRDefault="00474C10" w:rsidP="00474C10">
      <w:pPr>
        <w:pStyle w:val="NormalWeb"/>
        <w:spacing w:before="0" w:beforeAutospacing="0" w:after="240" w:afterAutospacing="0" w:line="360" w:lineRule="auto"/>
      </w:pPr>
      <w:r>
        <w:t xml:space="preserve">College of Policing (2013a). </w:t>
      </w:r>
      <w:r>
        <w:rPr>
          <w:i/>
          <w:iCs/>
        </w:rPr>
        <w:t>Disrupting criminality</w:t>
      </w:r>
      <w:r>
        <w:t>. [online] College of Policing. Available at: https://www.college.police.uk/app/roads-policing/disrupting-criminality [Accessed 5 May 2024].</w:t>
      </w:r>
    </w:p>
    <w:p w14:paraId="5E1B9062" w14:textId="77777777" w:rsidR="00474C10" w:rsidRDefault="00474C10" w:rsidP="00474C10">
      <w:pPr>
        <w:pStyle w:val="NormalWeb"/>
        <w:spacing w:before="0" w:beforeAutospacing="0" w:after="240" w:afterAutospacing="0" w:line="360" w:lineRule="auto"/>
      </w:pPr>
      <w:r>
        <w:t xml:space="preserve">College of Policing (2013b). </w:t>
      </w:r>
      <w:r>
        <w:rPr>
          <w:i/>
          <w:iCs/>
        </w:rPr>
        <w:t>Investigation process</w:t>
      </w:r>
      <w:r>
        <w:t>. [online] College of Policing. Available at: https://www.college.police.uk/app/investigation/investigation-process [Accessed 1 Apr. 2024].</w:t>
      </w:r>
    </w:p>
    <w:p w14:paraId="627EDD69" w14:textId="77777777" w:rsidR="00474C10" w:rsidRDefault="00474C10" w:rsidP="00474C10">
      <w:pPr>
        <w:pStyle w:val="NormalWeb"/>
        <w:spacing w:before="0" w:beforeAutospacing="0" w:after="240" w:afterAutospacing="0" w:line="360" w:lineRule="auto"/>
      </w:pPr>
      <w:r>
        <w:t xml:space="preserve">College of Policing (2024). </w:t>
      </w:r>
      <w:r>
        <w:rPr>
          <w:i/>
          <w:iCs/>
        </w:rPr>
        <w:t>Ethical policing principles</w:t>
      </w:r>
      <w:r>
        <w:t>. [online] www.college.police.uk. Available at: https://www.college.police.uk/ethics/code-of-ethics/principles [Accessed 1 Apr. 2024].</w:t>
      </w:r>
    </w:p>
    <w:p w14:paraId="3800EEDF" w14:textId="77777777" w:rsidR="00474C10" w:rsidRDefault="00474C10" w:rsidP="00474C10">
      <w:pPr>
        <w:pStyle w:val="NormalWeb"/>
        <w:spacing w:before="0" w:beforeAutospacing="0" w:after="240" w:afterAutospacing="0" w:line="360" w:lineRule="auto"/>
      </w:pPr>
      <w:r>
        <w:t xml:space="preserve">GOV.UK (2021). </w:t>
      </w:r>
      <w:r>
        <w:rPr>
          <w:i/>
          <w:iCs/>
        </w:rPr>
        <w:t>Domestic Abuse Act 2021</w:t>
      </w:r>
      <w:r>
        <w:t>. [online] Legislation.gov.uk. Available at: https://www.legislation.gov.uk/ukpga/2021/17/part/1/enacted [Accessed 1 Apr. 2024].</w:t>
      </w:r>
    </w:p>
    <w:p w14:paraId="16D89FCE" w14:textId="77777777" w:rsidR="00474C10" w:rsidRDefault="00474C10" w:rsidP="00474C10">
      <w:pPr>
        <w:pStyle w:val="NormalWeb"/>
        <w:spacing w:before="0" w:beforeAutospacing="0" w:after="240" w:afterAutospacing="0" w:line="360" w:lineRule="auto"/>
      </w:pPr>
      <w:r>
        <w:t xml:space="preserve">Gov.uk (2019). </w:t>
      </w:r>
      <w:r>
        <w:rPr>
          <w:i/>
          <w:iCs/>
        </w:rPr>
        <w:t>National ANPR standards</w:t>
      </w:r>
      <w:r>
        <w:t>. [online] GOV.UK. Available at: https://www.gov.uk/government/publications/national-anpr-standards [Accessed 1 Apr. 2024].</w:t>
      </w:r>
    </w:p>
    <w:p w14:paraId="0F775D8F" w14:textId="77777777" w:rsidR="00474C10" w:rsidRDefault="00474C10" w:rsidP="00474C10">
      <w:pPr>
        <w:pStyle w:val="NormalWeb"/>
        <w:spacing w:before="0" w:beforeAutospacing="0" w:after="240" w:afterAutospacing="0" w:line="360" w:lineRule="auto"/>
      </w:pPr>
      <w:r>
        <w:t xml:space="preserve">Gov.uk (2021). </w:t>
      </w:r>
      <w:r>
        <w:rPr>
          <w:i/>
          <w:iCs/>
        </w:rPr>
        <w:t>Delivery of support to victims of domestic abuse in domestic abuse safe accommodation services</w:t>
      </w:r>
      <w:r>
        <w:t xml:space="preserve">. [online] GOV.UK. Available at: </w:t>
      </w:r>
      <w:r>
        <w:lastRenderedPageBreak/>
        <w:t>https://www.gov.uk/government/publications/domestic-abuse-support-within-safe-accommodation/delivery-of-support-to-victims-of-domestic-abuse-in-domestic-abuse-safe-accommodation-services [Accessed 1 Apr. 2024].</w:t>
      </w:r>
    </w:p>
    <w:p w14:paraId="714CE181" w14:textId="77777777" w:rsidR="00474C10" w:rsidRDefault="00474C10" w:rsidP="00474C10">
      <w:pPr>
        <w:pStyle w:val="NormalWeb"/>
        <w:spacing w:before="0" w:beforeAutospacing="0" w:after="240" w:afterAutospacing="0" w:line="360" w:lineRule="auto"/>
      </w:pPr>
      <w:r>
        <w:t xml:space="preserve">HMICFRS (2020). </w:t>
      </w:r>
      <w:r>
        <w:rPr>
          <w:i/>
          <w:iCs/>
        </w:rPr>
        <w:t>Building successful domestic abuse prosecutions without the victim’s support is possible but challenging for police and prosecutors</w:t>
      </w:r>
      <w:r>
        <w:t>. [online] His Majesty’s Inspectorate of Constabulary and Fire &amp; Rescue Services. Available at: https://hmicfrs.justiceinspectorates.gov.uk/news/news-feed/evidence-led-domestic-abuse-prosecutions/#:~:text=If%20the%20victim%20of%20domestic%20abuse%20decides%20not [Accessed 1 Apr. 2024].</w:t>
      </w:r>
    </w:p>
    <w:p w14:paraId="2D7418A9" w14:textId="77777777" w:rsidR="00474C10" w:rsidRDefault="00474C10" w:rsidP="00474C10">
      <w:pPr>
        <w:pStyle w:val="NormalWeb"/>
        <w:spacing w:before="0" w:beforeAutospacing="0" w:after="240" w:afterAutospacing="0" w:line="360" w:lineRule="auto"/>
      </w:pPr>
      <w:r>
        <w:t xml:space="preserve">Last, S. (2019). </w:t>
      </w:r>
      <w:r>
        <w:rPr>
          <w:i/>
          <w:iCs/>
        </w:rPr>
        <w:t>Five Models for Understanding Team Dynamics – Technical Writing Essentials</w:t>
      </w:r>
      <w:r>
        <w:t>. [online] Bccampus.ca. Available at: https://pressbooks.bccampus.ca/technicalwriting/chapter/understandingteamdynamics/ [Accessed 5 May 2024].</w:t>
      </w:r>
    </w:p>
    <w:p w14:paraId="59E2DC8A" w14:textId="77777777" w:rsidR="00474C10" w:rsidRDefault="00474C10" w:rsidP="00474C10">
      <w:pPr>
        <w:pStyle w:val="NormalWeb"/>
        <w:spacing w:before="0" w:beforeAutospacing="0" w:after="240" w:afterAutospacing="0" w:line="360" w:lineRule="auto"/>
      </w:pPr>
      <w:r>
        <w:t xml:space="preserve">Legislation.gov.uk (2015). </w:t>
      </w:r>
      <w:r>
        <w:rPr>
          <w:i/>
          <w:iCs/>
        </w:rPr>
        <w:t>Modern Slavery Act 2015</w:t>
      </w:r>
      <w:r>
        <w:t>. [online] Legislation.gov.uk. Available at: https://www.legislation.gov.uk/ukpga/2015/30/section/2/enacted [Accessed 6 May 2024].</w:t>
      </w:r>
    </w:p>
    <w:p w14:paraId="6F338F78" w14:textId="77777777" w:rsidR="00474C10" w:rsidRDefault="00474C10" w:rsidP="00474C10">
      <w:pPr>
        <w:pStyle w:val="NormalWeb"/>
        <w:spacing w:before="0" w:beforeAutospacing="0" w:after="240" w:afterAutospacing="0" w:line="360" w:lineRule="auto"/>
      </w:pPr>
      <w:r>
        <w:t xml:space="preserve">Lencioni, P. (2005). </w:t>
      </w:r>
      <w:r>
        <w:rPr>
          <w:i/>
          <w:iCs/>
        </w:rPr>
        <w:t xml:space="preserve">Overcoming the five dysfunctions of a </w:t>
      </w:r>
      <w:proofErr w:type="gramStart"/>
      <w:r>
        <w:rPr>
          <w:i/>
          <w:iCs/>
        </w:rPr>
        <w:t>team :</w:t>
      </w:r>
      <w:proofErr w:type="gramEnd"/>
      <w:r>
        <w:rPr>
          <w:i/>
          <w:iCs/>
        </w:rPr>
        <w:t xml:space="preserve"> a field guide for leaders, managers, and facilitators</w:t>
      </w:r>
      <w:r>
        <w:t>. San Francisco: Jossey-Bass.</w:t>
      </w:r>
    </w:p>
    <w:p w14:paraId="2813D9AB" w14:textId="77777777" w:rsidR="00474C10" w:rsidRDefault="00474C10" w:rsidP="00474C10">
      <w:pPr>
        <w:pStyle w:val="NormalWeb"/>
        <w:spacing w:before="0" w:beforeAutospacing="0" w:after="240" w:afterAutospacing="0" w:line="360" w:lineRule="auto"/>
      </w:pPr>
      <w:r>
        <w:t xml:space="preserve">Liu, J.J.W., Hadad, M., Vickers, K. and Reed, M. (2017). </w:t>
      </w:r>
      <w:r>
        <w:rPr>
          <w:i/>
          <w:iCs/>
        </w:rPr>
        <w:t xml:space="preserve">Re-conceptualizing stress: Shifting views on the consequences of stress and its effects on stress </w:t>
      </w:r>
      <w:proofErr w:type="spellStart"/>
      <w:r>
        <w:rPr>
          <w:i/>
          <w:iCs/>
        </w:rPr>
        <w:t>reactivit</w:t>
      </w:r>
      <w:proofErr w:type="spellEnd"/>
      <w:r>
        <w:t>. [online] Available at: https://www.proquest.com/docview/1875378533/fulltextPDF?pq-origsite=primo&amp;sourcetype=Scholarly%20Journals [Accessed 6 May 2024].</w:t>
      </w:r>
    </w:p>
    <w:p w14:paraId="1C923E54" w14:textId="77777777" w:rsidR="00474C10" w:rsidRDefault="00474C10" w:rsidP="00474C10">
      <w:pPr>
        <w:pStyle w:val="NormalWeb"/>
        <w:spacing w:before="0" w:beforeAutospacing="0" w:after="240" w:afterAutospacing="0" w:line="360" w:lineRule="auto"/>
      </w:pPr>
      <w:r>
        <w:t xml:space="preserve">Mind Tools (2022). </w:t>
      </w:r>
      <w:r>
        <w:rPr>
          <w:i/>
          <w:iCs/>
        </w:rPr>
        <w:t>Gibbs Reflective Cycle</w:t>
      </w:r>
      <w:r>
        <w:t>. [online] www.mindtools.com. Available at: https://www.mindtools.com/ano9qiu/gibbs-reflective-cycle [Accessed 30 Mar. 2024].</w:t>
      </w:r>
    </w:p>
    <w:p w14:paraId="316DE1C0" w14:textId="77777777" w:rsidR="00474C10" w:rsidRDefault="00474C10" w:rsidP="00474C10">
      <w:pPr>
        <w:pStyle w:val="NormalWeb"/>
        <w:spacing w:before="0" w:beforeAutospacing="0" w:after="240" w:afterAutospacing="0" w:line="360" w:lineRule="auto"/>
      </w:pPr>
      <w:r>
        <w:t xml:space="preserve">Ministry of Justice (2022). </w:t>
      </w:r>
      <w:r>
        <w:rPr>
          <w:i/>
          <w:iCs/>
        </w:rPr>
        <w:t>Human Rights: The UK’s international human rights obligations</w:t>
      </w:r>
      <w:r>
        <w:t>. [online] GOV.UK. Available at: https://www.gov.uk/government/collections/human-rights-the-uks-international-human-rights-obligations [Accessed 1 Apr. 2024].</w:t>
      </w:r>
    </w:p>
    <w:p w14:paraId="5F7A564B" w14:textId="77777777" w:rsidR="00474C10" w:rsidRDefault="00474C10" w:rsidP="00474C10">
      <w:pPr>
        <w:pStyle w:val="NormalWeb"/>
        <w:spacing w:before="0" w:beforeAutospacing="0" w:after="240" w:afterAutospacing="0" w:line="360" w:lineRule="auto"/>
      </w:pPr>
      <w:r>
        <w:t xml:space="preserve">National Crime Agency (2018). </w:t>
      </w:r>
      <w:r>
        <w:rPr>
          <w:i/>
          <w:iCs/>
        </w:rPr>
        <w:t>County Lines - National Crime Agency</w:t>
      </w:r>
      <w:r>
        <w:t>. [online] Nationalcrimeagency.gov.uk. Available at: https://nationalcrimeagency.gov.uk/what-we-do/crime-threats/drug-trafficking/county-lines [Accessed 1 Apr. 2024].</w:t>
      </w:r>
    </w:p>
    <w:p w14:paraId="734D6963" w14:textId="77777777" w:rsidR="00474C10" w:rsidRDefault="00474C10" w:rsidP="00474C10">
      <w:pPr>
        <w:pStyle w:val="NormalWeb"/>
        <w:spacing w:before="0" w:beforeAutospacing="0" w:after="240" w:afterAutospacing="0" w:line="360" w:lineRule="auto"/>
      </w:pPr>
      <w:r>
        <w:lastRenderedPageBreak/>
        <w:t xml:space="preserve">Porter, C.N. and Lee, R. (2023). The policing culture: an exploration into the mental health of former British police officers. </w:t>
      </w:r>
      <w:r>
        <w:rPr>
          <w:i/>
          <w:iCs/>
        </w:rPr>
        <w:t>Current Psychology</w:t>
      </w:r>
      <w:r>
        <w:t xml:space="preserve">, [online] 43. </w:t>
      </w:r>
      <w:proofErr w:type="spellStart"/>
      <w:proofErr w:type="gramStart"/>
      <w:r>
        <w:t>doi:https</w:t>
      </w:r>
      <w:proofErr w:type="spellEnd"/>
      <w:r>
        <w:t>://doi.org/10.1007/s12144-023-04365-y</w:t>
      </w:r>
      <w:proofErr w:type="gramEnd"/>
      <w:r>
        <w:t>.</w:t>
      </w:r>
    </w:p>
    <w:p w14:paraId="7BD0FB9D" w14:textId="77777777" w:rsidR="00474C10" w:rsidRDefault="00474C10" w:rsidP="00474C10">
      <w:pPr>
        <w:pStyle w:val="NormalWeb"/>
        <w:spacing w:before="0" w:beforeAutospacing="0" w:after="240" w:afterAutospacing="0" w:line="360" w:lineRule="auto"/>
      </w:pPr>
      <w:r>
        <w:t xml:space="preserve">Shojaei, M. (2021). </w:t>
      </w:r>
      <w:r>
        <w:rPr>
          <w:i/>
          <w:iCs/>
        </w:rPr>
        <w:t xml:space="preserve">Taking a Closer Look </w:t>
      </w:r>
      <w:proofErr w:type="gramStart"/>
      <w:r>
        <w:rPr>
          <w:i/>
          <w:iCs/>
        </w:rPr>
        <w:t>Into</w:t>
      </w:r>
      <w:proofErr w:type="gramEnd"/>
      <w:r>
        <w:rPr>
          <w:i/>
          <w:iCs/>
        </w:rPr>
        <w:t xml:space="preserve"> The UK’s Human Trafficking Crisis</w:t>
      </w:r>
      <w:r>
        <w:t>. [online] Human Rights Pulse. Available at: https://www.humanrightspulse.com/mastercontentblog/taking-a-closer-look-into-the-uks-human-trafficking-crisis#:~:text=According%20to%20the%20National%20Crime%20Agency%20%28NCA%29%2C%20human [Accessed 6 May 2024].</w:t>
      </w:r>
    </w:p>
    <w:p w14:paraId="1B51B198" w14:textId="77777777" w:rsidR="00474C10" w:rsidRDefault="00474C10" w:rsidP="00474C10">
      <w:pPr>
        <w:pStyle w:val="NormalWeb"/>
        <w:spacing w:before="0" w:beforeAutospacing="0" w:after="240" w:afterAutospacing="0" w:line="360" w:lineRule="auto"/>
      </w:pPr>
      <w:r>
        <w:t xml:space="preserve">Tuckman, B. (1965). Developmental sequence in small groups. </w:t>
      </w:r>
      <w:r>
        <w:rPr>
          <w:i/>
          <w:iCs/>
        </w:rPr>
        <w:t>Psychological Bulletin</w:t>
      </w:r>
      <w:r>
        <w:t xml:space="preserve">, 63(6), pp.384–399. </w:t>
      </w:r>
      <w:proofErr w:type="spellStart"/>
      <w:proofErr w:type="gramStart"/>
      <w:r>
        <w:t>doi:https</w:t>
      </w:r>
      <w:proofErr w:type="spellEnd"/>
      <w:r>
        <w:t>://doi.org/10.1037/h0022100</w:t>
      </w:r>
      <w:proofErr w:type="gramEnd"/>
      <w:r>
        <w:t>.</w:t>
      </w:r>
    </w:p>
    <w:p w14:paraId="2816DBED" w14:textId="77777777" w:rsidR="00474C10" w:rsidRDefault="00474C10" w:rsidP="00474C10">
      <w:pPr>
        <w:pStyle w:val="NormalWeb"/>
        <w:spacing w:before="0" w:beforeAutospacing="0" w:after="240" w:afterAutospacing="0" w:line="360" w:lineRule="auto"/>
      </w:pPr>
      <w:r>
        <w:t xml:space="preserve">Women's Aid (2023). </w:t>
      </w:r>
      <w:r>
        <w:rPr>
          <w:i/>
          <w:iCs/>
        </w:rPr>
        <w:t>What Is Domestic abuse?</w:t>
      </w:r>
      <w:r>
        <w:t xml:space="preserve"> [online] </w:t>
      </w:r>
      <w:proofErr w:type="spellStart"/>
      <w:r>
        <w:t>Womens</w:t>
      </w:r>
      <w:proofErr w:type="spellEnd"/>
      <w:r>
        <w:t xml:space="preserve"> Aid. Available at: https://www.womensaid.org.uk/information-support/what-is-domestic-abuse/ [Accessed 1 Apr. 2024].</w:t>
      </w:r>
    </w:p>
    <w:p w14:paraId="5F06187F" w14:textId="77777777" w:rsidR="00E730FD" w:rsidRDefault="00E730FD" w:rsidP="00B459FC"/>
    <w:sectPr w:rsidR="00E730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F01"/>
    <w:rsid w:val="00025650"/>
    <w:rsid w:val="00026CD1"/>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0771"/>
    <w:rsid w:val="00091F52"/>
    <w:rsid w:val="00092970"/>
    <w:rsid w:val="00092BC7"/>
    <w:rsid w:val="00093720"/>
    <w:rsid w:val="000938E6"/>
    <w:rsid w:val="00093B3C"/>
    <w:rsid w:val="0009488C"/>
    <w:rsid w:val="00095C1B"/>
    <w:rsid w:val="00096DEA"/>
    <w:rsid w:val="000A4240"/>
    <w:rsid w:val="000A469A"/>
    <w:rsid w:val="000A57AA"/>
    <w:rsid w:val="000B1E96"/>
    <w:rsid w:val="000C378F"/>
    <w:rsid w:val="000C6892"/>
    <w:rsid w:val="000C6FFE"/>
    <w:rsid w:val="000D00D9"/>
    <w:rsid w:val="000D0BB6"/>
    <w:rsid w:val="000E26B0"/>
    <w:rsid w:val="000E43E9"/>
    <w:rsid w:val="000F1599"/>
    <w:rsid w:val="000F1769"/>
    <w:rsid w:val="000F258B"/>
    <w:rsid w:val="000F6196"/>
    <w:rsid w:val="000F7ECD"/>
    <w:rsid w:val="00102E64"/>
    <w:rsid w:val="0010312C"/>
    <w:rsid w:val="00106DC7"/>
    <w:rsid w:val="00112391"/>
    <w:rsid w:val="0011443F"/>
    <w:rsid w:val="00114F52"/>
    <w:rsid w:val="0012135C"/>
    <w:rsid w:val="00130459"/>
    <w:rsid w:val="001347F8"/>
    <w:rsid w:val="00137BB5"/>
    <w:rsid w:val="00137E05"/>
    <w:rsid w:val="001447F6"/>
    <w:rsid w:val="00147DE3"/>
    <w:rsid w:val="00150794"/>
    <w:rsid w:val="001608C4"/>
    <w:rsid w:val="00171418"/>
    <w:rsid w:val="00190913"/>
    <w:rsid w:val="001961CF"/>
    <w:rsid w:val="001A0D3F"/>
    <w:rsid w:val="001A50B1"/>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4AA6"/>
    <w:rsid w:val="0022001B"/>
    <w:rsid w:val="00220D06"/>
    <w:rsid w:val="002219BA"/>
    <w:rsid w:val="002246A0"/>
    <w:rsid w:val="00224AF9"/>
    <w:rsid w:val="00226557"/>
    <w:rsid w:val="00230439"/>
    <w:rsid w:val="0023052E"/>
    <w:rsid w:val="00235176"/>
    <w:rsid w:val="00236061"/>
    <w:rsid w:val="0024100E"/>
    <w:rsid w:val="002413EA"/>
    <w:rsid w:val="00241C1B"/>
    <w:rsid w:val="0024288B"/>
    <w:rsid w:val="00242DD7"/>
    <w:rsid w:val="00251403"/>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4A23"/>
    <w:rsid w:val="002A5604"/>
    <w:rsid w:val="002B1701"/>
    <w:rsid w:val="002B1736"/>
    <w:rsid w:val="002B23C3"/>
    <w:rsid w:val="002B443A"/>
    <w:rsid w:val="002B5B35"/>
    <w:rsid w:val="002C256A"/>
    <w:rsid w:val="002C496D"/>
    <w:rsid w:val="002C6945"/>
    <w:rsid w:val="002D05EB"/>
    <w:rsid w:val="002D2F29"/>
    <w:rsid w:val="002D2FD3"/>
    <w:rsid w:val="002E0AB2"/>
    <w:rsid w:val="002E7017"/>
    <w:rsid w:val="002F4F6E"/>
    <w:rsid w:val="003015C3"/>
    <w:rsid w:val="0030698D"/>
    <w:rsid w:val="0031350A"/>
    <w:rsid w:val="00316815"/>
    <w:rsid w:val="003168CA"/>
    <w:rsid w:val="00321255"/>
    <w:rsid w:val="0032230D"/>
    <w:rsid w:val="00322A0B"/>
    <w:rsid w:val="00335FC5"/>
    <w:rsid w:val="00340E9A"/>
    <w:rsid w:val="00341D8B"/>
    <w:rsid w:val="00344BEE"/>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4C8B"/>
    <w:rsid w:val="003A600E"/>
    <w:rsid w:val="003A6513"/>
    <w:rsid w:val="003B16C7"/>
    <w:rsid w:val="003B7320"/>
    <w:rsid w:val="003C19F1"/>
    <w:rsid w:val="003C4186"/>
    <w:rsid w:val="003C458C"/>
    <w:rsid w:val="003C550C"/>
    <w:rsid w:val="003C6185"/>
    <w:rsid w:val="003D0D2D"/>
    <w:rsid w:val="003D4710"/>
    <w:rsid w:val="003E16D7"/>
    <w:rsid w:val="003E197E"/>
    <w:rsid w:val="00403D44"/>
    <w:rsid w:val="004046F0"/>
    <w:rsid w:val="0040668F"/>
    <w:rsid w:val="00412677"/>
    <w:rsid w:val="0041496C"/>
    <w:rsid w:val="00417925"/>
    <w:rsid w:val="004348AE"/>
    <w:rsid w:val="004376C0"/>
    <w:rsid w:val="0044115F"/>
    <w:rsid w:val="0044223A"/>
    <w:rsid w:val="00442E57"/>
    <w:rsid w:val="00446792"/>
    <w:rsid w:val="00446F80"/>
    <w:rsid w:val="00447159"/>
    <w:rsid w:val="00450C83"/>
    <w:rsid w:val="00451851"/>
    <w:rsid w:val="00453343"/>
    <w:rsid w:val="00456500"/>
    <w:rsid w:val="004608B9"/>
    <w:rsid w:val="00460ADB"/>
    <w:rsid w:val="00465947"/>
    <w:rsid w:val="00470BB1"/>
    <w:rsid w:val="004718F7"/>
    <w:rsid w:val="00473153"/>
    <w:rsid w:val="004743AF"/>
    <w:rsid w:val="00474C10"/>
    <w:rsid w:val="00474DD9"/>
    <w:rsid w:val="00482C17"/>
    <w:rsid w:val="004903EC"/>
    <w:rsid w:val="004911B4"/>
    <w:rsid w:val="0049196A"/>
    <w:rsid w:val="004923DA"/>
    <w:rsid w:val="00493434"/>
    <w:rsid w:val="0049547F"/>
    <w:rsid w:val="004962F9"/>
    <w:rsid w:val="004968E2"/>
    <w:rsid w:val="00497C9C"/>
    <w:rsid w:val="004A02F5"/>
    <w:rsid w:val="004A14E5"/>
    <w:rsid w:val="004A2A49"/>
    <w:rsid w:val="004A38F9"/>
    <w:rsid w:val="004A71C0"/>
    <w:rsid w:val="004B38E7"/>
    <w:rsid w:val="004B3A04"/>
    <w:rsid w:val="004B600B"/>
    <w:rsid w:val="004B6822"/>
    <w:rsid w:val="004B69F6"/>
    <w:rsid w:val="004C0AB8"/>
    <w:rsid w:val="004C2D3A"/>
    <w:rsid w:val="004D03C4"/>
    <w:rsid w:val="004D0BF1"/>
    <w:rsid w:val="004D24D2"/>
    <w:rsid w:val="004D35A4"/>
    <w:rsid w:val="004D445F"/>
    <w:rsid w:val="004E087B"/>
    <w:rsid w:val="004E44A4"/>
    <w:rsid w:val="004E7B8B"/>
    <w:rsid w:val="004E7BDD"/>
    <w:rsid w:val="004F1E21"/>
    <w:rsid w:val="004F67DD"/>
    <w:rsid w:val="004F740D"/>
    <w:rsid w:val="004F7B8F"/>
    <w:rsid w:val="00500748"/>
    <w:rsid w:val="005011D6"/>
    <w:rsid w:val="0050167A"/>
    <w:rsid w:val="005042F1"/>
    <w:rsid w:val="00506C2A"/>
    <w:rsid w:val="00513C7D"/>
    <w:rsid w:val="005169D1"/>
    <w:rsid w:val="00521123"/>
    <w:rsid w:val="00521221"/>
    <w:rsid w:val="00525F8B"/>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1EF4"/>
    <w:rsid w:val="005B4260"/>
    <w:rsid w:val="005C1567"/>
    <w:rsid w:val="005C6CE5"/>
    <w:rsid w:val="005D3F07"/>
    <w:rsid w:val="005D583E"/>
    <w:rsid w:val="005E13EA"/>
    <w:rsid w:val="005E53BD"/>
    <w:rsid w:val="00606E27"/>
    <w:rsid w:val="00610676"/>
    <w:rsid w:val="006108C9"/>
    <w:rsid w:val="00615C7E"/>
    <w:rsid w:val="0062158D"/>
    <w:rsid w:val="0062223F"/>
    <w:rsid w:val="00623D24"/>
    <w:rsid w:val="00623D69"/>
    <w:rsid w:val="00630F39"/>
    <w:rsid w:val="006326D1"/>
    <w:rsid w:val="00632E0A"/>
    <w:rsid w:val="00633165"/>
    <w:rsid w:val="00636B6C"/>
    <w:rsid w:val="006447DE"/>
    <w:rsid w:val="0065276E"/>
    <w:rsid w:val="00654329"/>
    <w:rsid w:val="00654CEC"/>
    <w:rsid w:val="00655507"/>
    <w:rsid w:val="00656D91"/>
    <w:rsid w:val="0066115C"/>
    <w:rsid w:val="006712A7"/>
    <w:rsid w:val="006733CC"/>
    <w:rsid w:val="00674FC2"/>
    <w:rsid w:val="00676843"/>
    <w:rsid w:val="00677E42"/>
    <w:rsid w:val="00682334"/>
    <w:rsid w:val="00684B16"/>
    <w:rsid w:val="00694C00"/>
    <w:rsid w:val="00696F65"/>
    <w:rsid w:val="006A7A6D"/>
    <w:rsid w:val="006B5E67"/>
    <w:rsid w:val="006C2EB5"/>
    <w:rsid w:val="006C3261"/>
    <w:rsid w:val="006D18A3"/>
    <w:rsid w:val="006D5970"/>
    <w:rsid w:val="006E481E"/>
    <w:rsid w:val="006E4DBE"/>
    <w:rsid w:val="006E795F"/>
    <w:rsid w:val="006EBD1E"/>
    <w:rsid w:val="00700249"/>
    <w:rsid w:val="00701FCD"/>
    <w:rsid w:val="00704FCB"/>
    <w:rsid w:val="0070604C"/>
    <w:rsid w:val="007069CD"/>
    <w:rsid w:val="007110E6"/>
    <w:rsid w:val="00711A70"/>
    <w:rsid w:val="00712E6F"/>
    <w:rsid w:val="00712E90"/>
    <w:rsid w:val="00713B7E"/>
    <w:rsid w:val="007204AE"/>
    <w:rsid w:val="0072678F"/>
    <w:rsid w:val="00727C4C"/>
    <w:rsid w:val="00734809"/>
    <w:rsid w:val="007406E1"/>
    <w:rsid w:val="00742E71"/>
    <w:rsid w:val="00743E40"/>
    <w:rsid w:val="00751263"/>
    <w:rsid w:val="00751FCE"/>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60F"/>
    <w:rsid w:val="007D3EB4"/>
    <w:rsid w:val="007D3F16"/>
    <w:rsid w:val="007D78CC"/>
    <w:rsid w:val="007D7E82"/>
    <w:rsid w:val="007E2846"/>
    <w:rsid w:val="007E4EBC"/>
    <w:rsid w:val="007E4FC2"/>
    <w:rsid w:val="007F3D2B"/>
    <w:rsid w:val="007F3F7E"/>
    <w:rsid w:val="007F5497"/>
    <w:rsid w:val="00813CEC"/>
    <w:rsid w:val="0081534C"/>
    <w:rsid w:val="008171E4"/>
    <w:rsid w:val="008208EA"/>
    <w:rsid w:val="00824BA5"/>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1DBD"/>
    <w:rsid w:val="008A21B4"/>
    <w:rsid w:val="008A4576"/>
    <w:rsid w:val="008B07DE"/>
    <w:rsid w:val="008B0A44"/>
    <w:rsid w:val="008B28E7"/>
    <w:rsid w:val="008B4B60"/>
    <w:rsid w:val="008C14C7"/>
    <w:rsid w:val="008C2264"/>
    <w:rsid w:val="008C2FFB"/>
    <w:rsid w:val="008C6EEA"/>
    <w:rsid w:val="008D5813"/>
    <w:rsid w:val="008D634E"/>
    <w:rsid w:val="008D778A"/>
    <w:rsid w:val="008E4CC3"/>
    <w:rsid w:val="008E62F1"/>
    <w:rsid w:val="008F22BD"/>
    <w:rsid w:val="008F526D"/>
    <w:rsid w:val="009079BD"/>
    <w:rsid w:val="00912BD9"/>
    <w:rsid w:val="00920E5B"/>
    <w:rsid w:val="00920E91"/>
    <w:rsid w:val="00926436"/>
    <w:rsid w:val="0093018C"/>
    <w:rsid w:val="0093237D"/>
    <w:rsid w:val="00932CCA"/>
    <w:rsid w:val="00953E15"/>
    <w:rsid w:val="009544C0"/>
    <w:rsid w:val="00954FA4"/>
    <w:rsid w:val="00956AE9"/>
    <w:rsid w:val="00964CC6"/>
    <w:rsid w:val="00971CCB"/>
    <w:rsid w:val="00991FDA"/>
    <w:rsid w:val="009927A1"/>
    <w:rsid w:val="0099743B"/>
    <w:rsid w:val="0099774D"/>
    <w:rsid w:val="009A0057"/>
    <w:rsid w:val="009A5F3B"/>
    <w:rsid w:val="009B0B61"/>
    <w:rsid w:val="009B28C0"/>
    <w:rsid w:val="009B7136"/>
    <w:rsid w:val="009B7806"/>
    <w:rsid w:val="009C3AC2"/>
    <w:rsid w:val="009D4365"/>
    <w:rsid w:val="009D4E3B"/>
    <w:rsid w:val="009D4FE1"/>
    <w:rsid w:val="009D7BC9"/>
    <w:rsid w:val="009E0C5A"/>
    <w:rsid w:val="009E1982"/>
    <w:rsid w:val="009E4D2C"/>
    <w:rsid w:val="009F0978"/>
    <w:rsid w:val="009F3AEC"/>
    <w:rsid w:val="00A00081"/>
    <w:rsid w:val="00A015F7"/>
    <w:rsid w:val="00A02EDD"/>
    <w:rsid w:val="00A10D56"/>
    <w:rsid w:val="00A11914"/>
    <w:rsid w:val="00A12AAE"/>
    <w:rsid w:val="00A16DD1"/>
    <w:rsid w:val="00A2184A"/>
    <w:rsid w:val="00A22441"/>
    <w:rsid w:val="00A23F3B"/>
    <w:rsid w:val="00A24406"/>
    <w:rsid w:val="00A25F64"/>
    <w:rsid w:val="00A27CC2"/>
    <w:rsid w:val="00A3221B"/>
    <w:rsid w:val="00A3273B"/>
    <w:rsid w:val="00A40ED6"/>
    <w:rsid w:val="00A470EE"/>
    <w:rsid w:val="00A47621"/>
    <w:rsid w:val="00A479CD"/>
    <w:rsid w:val="00A50CFC"/>
    <w:rsid w:val="00A51956"/>
    <w:rsid w:val="00A54D67"/>
    <w:rsid w:val="00A55A3F"/>
    <w:rsid w:val="00A56BC4"/>
    <w:rsid w:val="00A652F6"/>
    <w:rsid w:val="00A7017C"/>
    <w:rsid w:val="00A704C6"/>
    <w:rsid w:val="00A732EA"/>
    <w:rsid w:val="00A7489E"/>
    <w:rsid w:val="00A8015F"/>
    <w:rsid w:val="00A80BD2"/>
    <w:rsid w:val="00A85039"/>
    <w:rsid w:val="00A851F7"/>
    <w:rsid w:val="00A906AA"/>
    <w:rsid w:val="00A94C5E"/>
    <w:rsid w:val="00AA133F"/>
    <w:rsid w:val="00AA241A"/>
    <w:rsid w:val="00AA252C"/>
    <w:rsid w:val="00AA4EF2"/>
    <w:rsid w:val="00AA666E"/>
    <w:rsid w:val="00AA7EAD"/>
    <w:rsid w:val="00AB5518"/>
    <w:rsid w:val="00AB6901"/>
    <w:rsid w:val="00AC01D4"/>
    <w:rsid w:val="00AC4A04"/>
    <w:rsid w:val="00AD336F"/>
    <w:rsid w:val="00AD3550"/>
    <w:rsid w:val="00AD4DB4"/>
    <w:rsid w:val="00AE2564"/>
    <w:rsid w:val="00AE301F"/>
    <w:rsid w:val="00AE3302"/>
    <w:rsid w:val="00AE3B3A"/>
    <w:rsid w:val="00AE7077"/>
    <w:rsid w:val="00AE7C7A"/>
    <w:rsid w:val="00AF61C2"/>
    <w:rsid w:val="00AF6CC6"/>
    <w:rsid w:val="00B011CD"/>
    <w:rsid w:val="00B0296A"/>
    <w:rsid w:val="00B12295"/>
    <w:rsid w:val="00B137BE"/>
    <w:rsid w:val="00B17FA0"/>
    <w:rsid w:val="00B24344"/>
    <w:rsid w:val="00B26769"/>
    <w:rsid w:val="00B30D67"/>
    <w:rsid w:val="00B31C91"/>
    <w:rsid w:val="00B3747F"/>
    <w:rsid w:val="00B4171E"/>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2DE3"/>
    <w:rsid w:val="00BA2FB9"/>
    <w:rsid w:val="00BA358B"/>
    <w:rsid w:val="00BA3F52"/>
    <w:rsid w:val="00BA4BCA"/>
    <w:rsid w:val="00BA7FF1"/>
    <w:rsid w:val="00BB06CB"/>
    <w:rsid w:val="00BB261F"/>
    <w:rsid w:val="00BB2887"/>
    <w:rsid w:val="00BB293D"/>
    <w:rsid w:val="00BB5EAA"/>
    <w:rsid w:val="00BB5F11"/>
    <w:rsid w:val="00BC0401"/>
    <w:rsid w:val="00BC04FA"/>
    <w:rsid w:val="00BC1C22"/>
    <w:rsid w:val="00BC460B"/>
    <w:rsid w:val="00BC5725"/>
    <w:rsid w:val="00BC6633"/>
    <w:rsid w:val="00BD30B1"/>
    <w:rsid w:val="00BE0F7B"/>
    <w:rsid w:val="00BE10C2"/>
    <w:rsid w:val="00BE6F5D"/>
    <w:rsid w:val="00C01D14"/>
    <w:rsid w:val="00C025B4"/>
    <w:rsid w:val="00C11F61"/>
    <w:rsid w:val="00C161FD"/>
    <w:rsid w:val="00C23F17"/>
    <w:rsid w:val="00C26D0D"/>
    <w:rsid w:val="00C26D86"/>
    <w:rsid w:val="00C27C95"/>
    <w:rsid w:val="00C300D2"/>
    <w:rsid w:val="00C3270F"/>
    <w:rsid w:val="00C3278B"/>
    <w:rsid w:val="00C33375"/>
    <w:rsid w:val="00C34C23"/>
    <w:rsid w:val="00C34F77"/>
    <w:rsid w:val="00C42005"/>
    <w:rsid w:val="00C44446"/>
    <w:rsid w:val="00C4664D"/>
    <w:rsid w:val="00C472AA"/>
    <w:rsid w:val="00C50A05"/>
    <w:rsid w:val="00C54AED"/>
    <w:rsid w:val="00C55B2F"/>
    <w:rsid w:val="00C63D00"/>
    <w:rsid w:val="00C6441B"/>
    <w:rsid w:val="00C6474B"/>
    <w:rsid w:val="00C7108B"/>
    <w:rsid w:val="00C7797D"/>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D62C3"/>
    <w:rsid w:val="00CE1E05"/>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40C2"/>
    <w:rsid w:val="00D8652C"/>
    <w:rsid w:val="00D876E6"/>
    <w:rsid w:val="00DA1025"/>
    <w:rsid w:val="00DA22EC"/>
    <w:rsid w:val="00DA2C9E"/>
    <w:rsid w:val="00DA5860"/>
    <w:rsid w:val="00DB2767"/>
    <w:rsid w:val="00DB460C"/>
    <w:rsid w:val="00DC4729"/>
    <w:rsid w:val="00DC5419"/>
    <w:rsid w:val="00DE556F"/>
    <w:rsid w:val="00E03B6D"/>
    <w:rsid w:val="00E17160"/>
    <w:rsid w:val="00E27E98"/>
    <w:rsid w:val="00E35BEC"/>
    <w:rsid w:val="00E42B36"/>
    <w:rsid w:val="00E50821"/>
    <w:rsid w:val="00E50EF8"/>
    <w:rsid w:val="00E51F91"/>
    <w:rsid w:val="00E7086E"/>
    <w:rsid w:val="00E7245B"/>
    <w:rsid w:val="00E730FD"/>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05A9A"/>
    <w:rsid w:val="00F10A08"/>
    <w:rsid w:val="00F139CF"/>
    <w:rsid w:val="00F22AC5"/>
    <w:rsid w:val="00F254D1"/>
    <w:rsid w:val="00F32B82"/>
    <w:rsid w:val="00F40180"/>
    <w:rsid w:val="00F4043E"/>
    <w:rsid w:val="00F40CB5"/>
    <w:rsid w:val="00F41BBC"/>
    <w:rsid w:val="00F43B9D"/>
    <w:rsid w:val="00F444F0"/>
    <w:rsid w:val="00F50590"/>
    <w:rsid w:val="00F50847"/>
    <w:rsid w:val="00F53F27"/>
    <w:rsid w:val="00F546D1"/>
    <w:rsid w:val="00F60E62"/>
    <w:rsid w:val="00F61B40"/>
    <w:rsid w:val="00F6513F"/>
    <w:rsid w:val="00F66272"/>
    <w:rsid w:val="00F709C0"/>
    <w:rsid w:val="00F733D4"/>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03BB"/>
    <w:rsid w:val="00FF16E5"/>
    <w:rsid w:val="00FF31EC"/>
    <w:rsid w:val="00FF5F6A"/>
    <w:rsid w:val="00FF60D0"/>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E730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860504">
      <w:bodyDiv w:val="1"/>
      <w:marLeft w:val="0"/>
      <w:marRight w:val="0"/>
      <w:marTop w:val="0"/>
      <w:marBottom w:val="0"/>
      <w:divBdr>
        <w:top w:val="none" w:sz="0" w:space="0" w:color="auto"/>
        <w:left w:val="none" w:sz="0" w:space="0" w:color="auto"/>
        <w:bottom w:val="none" w:sz="0" w:space="0" w:color="auto"/>
        <w:right w:val="none" w:sz="0" w:space="0" w:color="auto"/>
      </w:divBdr>
    </w:div>
    <w:div w:id="31322258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0196877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6433904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08921433">
      <w:bodyDiv w:val="1"/>
      <w:marLeft w:val="0"/>
      <w:marRight w:val="0"/>
      <w:marTop w:val="0"/>
      <w:marBottom w:val="0"/>
      <w:divBdr>
        <w:top w:val="none" w:sz="0" w:space="0" w:color="auto"/>
        <w:left w:val="none" w:sz="0" w:space="0" w:color="auto"/>
        <w:bottom w:val="none" w:sz="0" w:space="0" w:color="auto"/>
        <w:right w:val="none" w:sz="0" w:space="0" w:color="auto"/>
      </w:divBdr>
      <w:divsChild>
        <w:div w:id="676468068">
          <w:marLeft w:val="0"/>
          <w:marRight w:val="0"/>
          <w:marTop w:val="0"/>
          <w:marBottom w:val="0"/>
          <w:divBdr>
            <w:top w:val="none" w:sz="0" w:space="0" w:color="auto"/>
            <w:left w:val="none" w:sz="0" w:space="0" w:color="auto"/>
            <w:bottom w:val="none" w:sz="0" w:space="0" w:color="auto"/>
            <w:right w:val="none" w:sz="0" w:space="0" w:color="auto"/>
          </w:divBdr>
        </w:div>
      </w:divsChild>
    </w:div>
    <w:div w:id="823856966">
      <w:bodyDiv w:val="1"/>
      <w:marLeft w:val="0"/>
      <w:marRight w:val="0"/>
      <w:marTop w:val="0"/>
      <w:marBottom w:val="0"/>
      <w:divBdr>
        <w:top w:val="none" w:sz="0" w:space="0" w:color="auto"/>
        <w:left w:val="none" w:sz="0" w:space="0" w:color="auto"/>
        <w:bottom w:val="none" w:sz="0" w:space="0" w:color="auto"/>
        <w:right w:val="none" w:sz="0" w:space="0" w:color="auto"/>
      </w:divBdr>
    </w:div>
    <w:div w:id="877935120">
      <w:bodyDiv w:val="1"/>
      <w:marLeft w:val="0"/>
      <w:marRight w:val="0"/>
      <w:marTop w:val="0"/>
      <w:marBottom w:val="0"/>
      <w:divBdr>
        <w:top w:val="none" w:sz="0" w:space="0" w:color="auto"/>
        <w:left w:val="none" w:sz="0" w:space="0" w:color="auto"/>
        <w:bottom w:val="none" w:sz="0" w:space="0" w:color="auto"/>
        <w:right w:val="none" w:sz="0" w:space="0" w:color="auto"/>
      </w:divBdr>
    </w:div>
    <w:div w:id="902178246">
      <w:bodyDiv w:val="1"/>
      <w:marLeft w:val="0"/>
      <w:marRight w:val="0"/>
      <w:marTop w:val="0"/>
      <w:marBottom w:val="0"/>
      <w:divBdr>
        <w:top w:val="none" w:sz="0" w:space="0" w:color="auto"/>
        <w:left w:val="none" w:sz="0" w:space="0" w:color="auto"/>
        <w:bottom w:val="none" w:sz="0" w:space="0" w:color="auto"/>
        <w:right w:val="none" w:sz="0" w:space="0" w:color="auto"/>
      </w:divBdr>
    </w:div>
    <w:div w:id="907808948">
      <w:bodyDiv w:val="1"/>
      <w:marLeft w:val="0"/>
      <w:marRight w:val="0"/>
      <w:marTop w:val="0"/>
      <w:marBottom w:val="0"/>
      <w:divBdr>
        <w:top w:val="none" w:sz="0" w:space="0" w:color="auto"/>
        <w:left w:val="none" w:sz="0" w:space="0" w:color="auto"/>
        <w:bottom w:val="none" w:sz="0" w:space="0" w:color="auto"/>
        <w:right w:val="none" w:sz="0" w:space="0" w:color="auto"/>
      </w:divBdr>
    </w:div>
    <w:div w:id="937524267">
      <w:bodyDiv w:val="1"/>
      <w:marLeft w:val="0"/>
      <w:marRight w:val="0"/>
      <w:marTop w:val="0"/>
      <w:marBottom w:val="0"/>
      <w:divBdr>
        <w:top w:val="none" w:sz="0" w:space="0" w:color="auto"/>
        <w:left w:val="none" w:sz="0" w:space="0" w:color="auto"/>
        <w:bottom w:val="none" w:sz="0" w:space="0" w:color="auto"/>
        <w:right w:val="none" w:sz="0" w:space="0" w:color="auto"/>
      </w:divBdr>
    </w:div>
    <w:div w:id="96280729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2921943">
      <w:bodyDiv w:val="1"/>
      <w:marLeft w:val="0"/>
      <w:marRight w:val="0"/>
      <w:marTop w:val="0"/>
      <w:marBottom w:val="0"/>
      <w:divBdr>
        <w:top w:val="none" w:sz="0" w:space="0" w:color="auto"/>
        <w:left w:val="none" w:sz="0" w:space="0" w:color="auto"/>
        <w:bottom w:val="none" w:sz="0" w:space="0" w:color="auto"/>
        <w:right w:val="none" w:sz="0" w:space="0" w:color="auto"/>
      </w:divBdr>
    </w:div>
    <w:div w:id="1153791417">
      <w:bodyDiv w:val="1"/>
      <w:marLeft w:val="0"/>
      <w:marRight w:val="0"/>
      <w:marTop w:val="0"/>
      <w:marBottom w:val="0"/>
      <w:divBdr>
        <w:top w:val="none" w:sz="0" w:space="0" w:color="auto"/>
        <w:left w:val="none" w:sz="0" w:space="0" w:color="auto"/>
        <w:bottom w:val="none" w:sz="0" w:space="0" w:color="auto"/>
        <w:right w:val="none" w:sz="0" w:space="0" w:color="auto"/>
      </w:divBdr>
      <w:divsChild>
        <w:div w:id="1123840980">
          <w:marLeft w:val="0"/>
          <w:marRight w:val="0"/>
          <w:marTop w:val="0"/>
          <w:marBottom w:val="0"/>
          <w:divBdr>
            <w:top w:val="none" w:sz="0" w:space="0" w:color="auto"/>
            <w:left w:val="none" w:sz="0" w:space="0" w:color="auto"/>
            <w:bottom w:val="none" w:sz="0" w:space="0" w:color="auto"/>
            <w:right w:val="none" w:sz="0" w:space="0" w:color="auto"/>
          </w:divBdr>
        </w:div>
      </w:divsChild>
    </w:div>
    <w:div w:id="1160929617">
      <w:bodyDiv w:val="1"/>
      <w:marLeft w:val="0"/>
      <w:marRight w:val="0"/>
      <w:marTop w:val="0"/>
      <w:marBottom w:val="0"/>
      <w:divBdr>
        <w:top w:val="none" w:sz="0" w:space="0" w:color="auto"/>
        <w:left w:val="none" w:sz="0" w:space="0" w:color="auto"/>
        <w:bottom w:val="none" w:sz="0" w:space="0" w:color="auto"/>
        <w:right w:val="none" w:sz="0" w:space="0" w:color="auto"/>
      </w:divBdr>
    </w:div>
    <w:div w:id="1170408676">
      <w:bodyDiv w:val="1"/>
      <w:marLeft w:val="0"/>
      <w:marRight w:val="0"/>
      <w:marTop w:val="0"/>
      <w:marBottom w:val="0"/>
      <w:divBdr>
        <w:top w:val="none" w:sz="0" w:space="0" w:color="auto"/>
        <w:left w:val="none" w:sz="0" w:space="0" w:color="auto"/>
        <w:bottom w:val="none" w:sz="0" w:space="0" w:color="auto"/>
        <w:right w:val="none" w:sz="0" w:space="0" w:color="auto"/>
      </w:divBdr>
    </w:div>
    <w:div w:id="117357343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5796948">
      <w:bodyDiv w:val="1"/>
      <w:marLeft w:val="0"/>
      <w:marRight w:val="0"/>
      <w:marTop w:val="0"/>
      <w:marBottom w:val="0"/>
      <w:divBdr>
        <w:top w:val="none" w:sz="0" w:space="0" w:color="auto"/>
        <w:left w:val="none" w:sz="0" w:space="0" w:color="auto"/>
        <w:bottom w:val="none" w:sz="0" w:space="0" w:color="auto"/>
        <w:right w:val="none" w:sz="0" w:space="0" w:color="auto"/>
      </w:divBdr>
    </w:div>
    <w:div w:id="1435635968">
      <w:bodyDiv w:val="1"/>
      <w:marLeft w:val="0"/>
      <w:marRight w:val="0"/>
      <w:marTop w:val="0"/>
      <w:marBottom w:val="0"/>
      <w:divBdr>
        <w:top w:val="none" w:sz="0" w:space="0" w:color="auto"/>
        <w:left w:val="none" w:sz="0" w:space="0" w:color="auto"/>
        <w:bottom w:val="none" w:sz="0" w:space="0" w:color="auto"/>
        <w:right w:val="none" w:sz="0" w:space="0" w:color="auto"/>
      </w:divBdr>
    </w:div>
    <w:div w:id="1606814638">
      <w:bodyDiv w:val="1"/>
      <w:marLeft w:val="0"/>
      <w:marRight w:val="0"/>
      <w:marTop w:val="0"/>
      <w:marBottom w:val="0"/>
      <w:divBdr>
        <w:top w:val="none" w:sz="0" w:space="0" w:color="auto"/>
        <w:left w:val="none" w:sz="0" w:space="0" w:color="auto"/>
        <w:bottom w:val="none" w:sz="0" w:space="0" w:color="auto"/>
        <w:right w:val="none" w:sz="0" w:space="0" w:color="auto"/>
      </w:divBdr>
    </w:div>
    <w:div w:id="1686325808">
      <w:bodyDiv w:val="1"/>
      <w:marLeft w:val="0"/>
      <w:marRight w:val="0"/>
      <w:marTop w:val="0"/>
      <w:marBottom w:val="0"/>
      <w:divBdr>
        <w:top w:val="none" w:sz="0" w:space="0" w:color="auto"/>
        <w:left w:val="none" w:sz="0" w:space="0" w:color="auto"/>
        <w:bottom w:val="none" w:sz="0" w:space="0" w:color="auto"/>
        <w:right w:val="none" w:sz="0" w:space="0" w:color="auto"/>
      </w:divBdr>
      <w:divsChild>
        <w:div w:id="662926527">
          <w:marLeft w:val="0"/>
          <w:marRight w:val="0"/>
          <w:marTop w:val="0"/>
          <w:marBottom w:val="0"/>
          <w:divBdr>
            <w:top w:val="none" w:sz="0" w:space="0" w:color="auto"/>
            <w:left w:val="none" w:sz="0" w:space="0" w:color="auto"/>
            <w:bottom w:val="none" w:sz="0" w:space="0" w:color="auto"/>
            <w:right w:val="none" w:sz="0" w:space="0" w:color="auto"/>
          </w:divBdr>
        </w:div>
      </w:divsChild>
    </w:div>
    <w:div w:id="172119892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9593965">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71184864">
      <w:bodyDiv w:val="1"/>
      <w:marLeft w:val="0"/>
      <w:marRight w:val="0"/>
      <w:marTop w:val="0"/>
      <w:marBottom w:val="0"/>
      <w:divBdr>
        <w:top w:val="none" w:sz="0" w:space="0" w:color="auto"/>
        <w:left w:val="none" w:sz="0" w:space="0" w:color="auto"/>
        <w:bottom w:val="none" w:sz="0" w:space="0" w:color="auto"/>
        <w:right w:val="none" w:sz="0" w:space="0" w:color="auto"/>
      </w:divBdr>
    </w:div>
    <w:div w:id="19031775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30008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8386</Words>
  <Characters>44548</Characters>
  <Application>Microsoft Office Word</Application>
  <DocSecurity>0</DocSecurity>
  <Lines>371</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Price,Joshua swp8343</cp:lastModifiedBy>
  <cp:revision>2</cp:revision>
  <cp:lastPrinted>2014-08-26T08:55:00Z</cp:lastPrinted>
  <dcterms:created xsi:type="dcterms:W3CDTF">2024-05-06T17:27:00Z</dcterms:created>
  <dcterms:modified xsi:type="dcterms:W3CDTF">2024-05-06T17:27:00Z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2024-03-31T05:34:48Z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954122b4-637f-4cd7-b6b9-271d739975a6</vt:lpwstr>
  </property>
  <property fmtid="{D5CDD505-2E9C-101B-9397-08002B2CF9AE}" pid="9" name="MSIP_Label_66cf8fe5-b7b7-4df7-b38d-1c61ac2f6639_ContentBits">
    <vt:lpwstr>0</vt:lpwstr>
  </property>
</Properties>
</file>