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645467347"/>
        <w:docPartObj>
          <w:docPartGallery w:val="Cover Pages"/>
          <w:docPartUnique/>
        </w:docPartObj>
      </w:sdtPr>
      <w:sdtEndPr/>
      <w:sdtContent>
        <w:p w:rsidR="00CE7009" w:rsidRDefault="00FC3D77" w:rsidP="00FC3D77">
          <w:r>
            <w:rPr>
              <w:noProof/>
            </w:rPr>
            <w:drawing>
              <wp:inline distT="0" distB="0" distL="0" distR="0" wp14:anchorId="31B604CE" wp14:editId="2EE31752">
                <wp:extent cx="5505450" cy="1734991"/>
                <wp:effectExtent l="0" t="0" r="0" b="0"/>
                <wp:docPr id="1" name="Picture 1" descr="Image result for university of south wales trinity saint david logo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south wales trinity saint david logo swanse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54769" cy="1750534"/>
                        </a:xfrm>
                        <a:prstGeom prst="rect">
                          <a:avLst/>
                        </a:prstGeom>
                        <a:noFill/>
                        <a:ln>
                          <a:noFill/>
                        </a:ln>
                      </pic:spPr>
                    </pic:pic>
                  </a:graphicData>
                </a:graphic>
              </wp:inline>
            </w:drawing>
          </w:r>
          <w:r w:rsidR="00CE7009">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1337498646"/>
                                    <w:dataBinding w:prefixMappings="xmlns:ns0='http://purl.org/dc/elements/1.1/' xmlns:ns1='http://schemas.openxmlformats.org/package/2006/metadata/core-properties' " w:xpath="/ns1:coreProperties[1]/ns0:creator[1]" w:storeItemID="{6C3C8BC8-F283-45AE-878A-BAB7291924A1}"/>
                                    <w:text/>
                                  </w:sdtPr>
                                  <w:sdtEndPr/>
                                  <w:sdtContent>
                                    <w:p w:rsidR="0042163B" w:rsidRDefault="0042163B">
                                      <w:pPr>
                                        <w:pStyle w:val="NoSpacing"/>
                                        <w:rPr>
                                          <w:color w:val="FFFFFF" w:themeColor="background1"/>
                                          <w:sz w:val="32"/>
                                          <w:szCs w:val="32"/>
                                        </w:rPr>
                                      </w:pPr>
                                      <w:r>
                                        <w:rPr>
                                          <w:color w:val="FFFFFF" w:themeColor="background1"/>
                                          <w:sz w:val="32"/>
                                          <w:szCs w:val="32"/>
                                        </w:rPr>
                                        <w:t>Jessica Louise Gago</w:t>
                                      </w:r>
                                    </w:p>
                                  </w:sdtContent>
                                </w:sdt>
                                <w:p w:rsidR="0042163B" w:rsidRDefault="00730A47">
                                  <w:pPr>
                                    <w:pStyle w:val="NoSpacing"/>
                                    <w:rPr>
                                      <w:caps/>
                                      <w:color w:val="FFFFFF" w:themeColor="background1"/>
                                    </w:rPr>
                                  </w:pPr>
                                  <w:sdt>
                                    <w:sdtPr>
                                      <w:rPr>
                                        <w:caps/>
                                        <w:color w:val="FFFFFF" w:themeColor="background1"/>
                                      </w:rPr>
                                      <w:alias w:val="Company"/>
                                      <w:tag w:val=""/>
                                      <w:id w:val="1671061719"/>
                                      <w:dataBinding w:prefixMappings="xmlns:ns0='http://schemas.openxmlformats.org/officeDocument/2006/extended-properties' " w:xpath="/ns0:Properties[1]/ns0:Company[1]" w:storeItemID="{6668398D-A668-4E3E-A5EB-62B293D839F1}"/>
                                      <w:text/>
                                    </w:sdtPr>
                                    <w:sdtEndPr/>
                                    <w:sdtContent>
                                      <w:r w:rsidR="0042163B">
                                        <w:rPr>
                                          <w:caps/>
                                          <w:color w:val="FFFFFF" w:themeColor="background1"/>
                                        </w:rPr>
                                        <w:t>P148110</w:t>
                                      </w:r>
                                    </w:sdtContent>
                                  </w:sdt>
                                  <w:r w:rsidR="0042163B">
                                    <w:rPr>
                                      <w:caps/>
                                      <w:color w:val="FFFFFF" w:themeColor="background1"/>
                                    </w:rPr>
                                    <w:t xml:space="preserve"> | </w:t>
                                  </w:r>
                                  <w:sdt>
                                    <w:sdtPr>
                                      <w:rPr>
                                        <w:caps/>
                                        <w:color w:val="FFFFFF" w:themeColor="background1"/>
                                      </w:rPr>
                                      <w:alias w:val="Address"/>
                                      <w:tag w:val=""/>
                                      <w:id w:val="1866482038"/>
                                      <w:dataBinding w:prefixMappings="xmlns:ns0='http://schemas.microsoft.com/office/2006/coverPageProps' " w:xpath="/ns0:CoverPageProperties[1]/ns0:CompanyAddress[1]" w:storeItemID="{55AF091B-3C7A-41E3-B477-F2FDAA23CFDA}"/>
                                      <w:text/>
                                    </w:sdtPr>
                                    <w:sdtEndPr/>
                                    <w:sdtContent>
                                      <w:r w:rsidR="0042163B">
                                        <w:rPr>
                                          <w:caps/>
                                          <w:color w:val="FFFFFF" w:themeColor="background1"/>
                                        </w:rPr>
                                        <w:t>Will fleming</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b/>
                                      <w:color w:val="231F20"/>
                                      <w:sz w:val="72"/>
                                      <w:szCs w:val="72"/>
                                      <w:lang w:eastAsia="en-GB"/>
                                    </w:rPr>
                                    <w:alias w:val="Title"/>
                                    <w:tag w:val=""/>
                                    <w:id w:val="-1604953877"/>
                                    <w:dataBinding w:prefixMappings="xmlns:ns0='http://purl.org/dc/elements/1.1/' xmlns:ns1='http://schemas.openxmlformats.org/package/2006/metadata/core-properties' " w:xpath="/ns1:coreProperties[1]/ns0:title[1]" w:storeItemID="{6C3C8BC8-F283-45AE-878A-BAB7291924A1}"/>
                                    <w:text/>
                                  </w:sdtPr>
                                  <w:sdtEndPr/>
                                  <w:sdtContent>
                                    <w:p w:rsidR="0042163B" w:rsidRDefault="0042163B" w:rsidP="00CE7009">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sidRPr="00CE7009">
                                        <w:rPr>
                                          <w:rFonts w:ascii="Arial" w:eastAsia="Times New Roman" w:hAnsi="Arial" w:cs="Arial"/>
                                          <w:b/>
                                          <w:color w:val="231F20"/>
                                          <w:sz w:val="72"/>
                                          <w:szCs w:val="72"/>
                                          <w:lang w:eastAsia="en-GB"/>
                                        </w:rPr>
                                        <w:t>The Hiut Denim Company</w:t>
                                      </w:r>
                                    </w:p>
                                  </w:sdtContent>
                                </w:sdt>
                                <w:sdt>
                                  <w:sdtPr>
                                    <w:rPr>
                                      <w:caps/>
                                      <w:color w:val="44546A" w:themeColor="text2"/>
                                      <w:sz w:val="36"/>
                                      <w:szCs w:val="36"/>
                                    </w:rPr>
                                    <w:alias w:val="Subtitle"/>
                                    <w:tag w:val=""/>
                                    <w:id w:val="2132048155"/>
                                    <w:dataBinding w:prefixMappings="xmlns:ns0='http://purl.org/dc/elements/1.1/' xmlns:ns1='http://schemas.openxmlformats.org/package/2006/metadata/core-properties' " w:xpath="/ns1:coreProperties[1]/ns0:subject[1]" w:storeItemID="{6C3C8BC8-F283-45AE-878A-BAB7291924A1}"/>
                                    <w:text/>
                                  </w:sdtPr>
                                  <w:sdtEndPr/>
                                  <w:sdtContent>
                                    <w:p w:rsidR="0042163B" w:rsidRDefault="0042163B" w:rsidP="00CE7009">
                                      <w:pPr>
                                        <w:pStyle w:val="NoSpacing"/>
                                        <w:spacing w:before="240"/>
                                        <w:jc w:val="center"/>
                                        <w:rPr>
                                          <w:caps/>
                                          <w:color w:val="44546A" w:themeColor="text2"/>
                                          <w:sz w:val="36"/>
                                          <w:szCs w:val="36"/>
                                        </w:rPr>
                                      </w:pPr>
                                      <w:r>
                                        <w:rPr>
                                          <w:caps/>
                                          <w:color w:val="44546A" w:themeColor="text2"/>
                                          <w:sz w:val="36"/>
                                          <w:szCs w:val="36"/>
                                        </w:rPr>
                                        <w:t>Environmental analysis and marketing plan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" fillcolor="#002060" stroked="f" strokeweight="1pt">
                      <v:textbox inset="36pt,14.4pt,36pt,36pt">
                        <w:txbxContent>
                          <w:sdt>
                            <w:sdtPr>
                              <w:rPr>
                                <w:color w:val="FFFFFF" w:themeColor="background1"/>
                                <w:sz w:val="32"/>
                                <w:szCs w:val="32"/>
                              </w:rPr>
                              <w:alias w:val="Author"/>
                              <w:tag w:val=""/>
                              <w:id w:val="1337498646"/>
                              <w:dataBinding w:prefixMappings="xmlns:ns0='http://purl.org/dc/elements/1.1/' xmlns:ns1='http://schemas.openxmlformats.org/package/2006/metadata/core-properties' " w:xpath="/ns1:coreProperties[1]/ns0:creator[1]" w:storeItemID="{6C3C8BC8-F283-45AE-878A-BAB7291924A1}"/>
                              <w:text/>
                            </w:sdtPr>
                            <w:sdtContent>
                              <w:p w:rsidR="0042163B" w:rsidRDefault="0042163B">
                                <w:pPr>
                                  <w:pStyle w:val="NoSpacing"/>
                                  <w:rPr>
                                    <w:color w:val="FFFFFF" w:themeColor="background1"/>
                                    <w:sz w:val="32"/>
                                    <w:szCs w:val="32"/>
                                  </w:rPr>
                                </w:pPr>
                                <w:r>
                                  <w:rPr>
                                    <w:color w:val="FFFFFF" w:themeColor="background1"/>
                                    <w:sz w:val="32"/>
                                    <w:szCs w:val="32"/>
                                  </w:rPr>
                                  <w:t>Jessica Louise Gago</w:t>
                                </w:r>
                              </w:p>
                            </w:sdtContent>
                          </w:sdt>
                          <w:p w:rsidR="0042163B" w:rsidRDefault="0042163B">
                            <w:pPr>
                              <w:pStyle w:val="NoSpacing"/>
                              <w:rPr>
                                <w:caps/>
                                <w:color w:val="FFFFFF" w:themeColor="background1"/>
                              </w:rPr>
                            </w:pPr>
                            <w:sdt>
                              <w:sdtPr>
                                <w:rPr>
                                  <w:caps/>
                                  <w:color w:val="FFFFFF" w:themeColor="background1"/>
                                </w:rPr>
                                <w:alias w:val="Company"/>
                                <w:tag w:val=""/>
                                <w:id w:val="1671061719"/>
                                <w:dataBinding w:prefixMappings="xmlns:ns0='http://schemas.openxmlformats.org/officeDocument/2006/extended-properties' " w:xpath="/ns0:Properties[1]/ns0:Company[1]" w:storeItemID="{6668398D-A668-4E3E-A5EB-62B293D839F1}"/>
                                <w:text/>
                              </w:sdtPr>
                              <w:sdtContent>
                                <w:r>
                                  <w:rPr>
                                    <w:caps/>
                                    <w:color w:val="FFFFFF" w:themeColor="background1"/>
                                  </w:rPr>
                                  <w:t>P148110</w:t>
                                </w:r>
                              </w:sdtContent>
                            </w:sdt>
                            <w:r>
                              <w:rPr>
                                <w:caps/>
                                <w:color w:val="FFFFFF" w:themeColor="background1"/>
                              </w:rPr>
                              <w:t xml:space="preserve"> | </w:t>
                            </w:r>
                            <w:sdt>
                              <w:sdtPr>
                                <w:rPr>
                                  <w:caps/>
                                  <w:color w:val="FFFFFF" w:themeColor="background1"/>
                                </w:rPr>
                                <w:alias w:val="Address"/>
                                <w:tag w:val=""/>
                                <w:id w:val="1866482038"/>
                                <w:dataBinding w:prefixMappings="xmlns:ns0='http://schemas.microsoft.com/office/2006/coverPageProps' " w:xpath="/ns0:CoverPageProperties[1]/ns0:CompanyAddress[1]" w:storeItemID="{55AF091B-3C7A-41E3-B477-F2FDAA23CFDA}"/>
                                <w:text/>
                              </w:sdtPr>
                              <w:sdtContent>
                                <w:r>
                                  <w:rPr>
                                    <w:caps/>
                                    <w:color w:val="FFFFFF" w:themeColor="background1"/>
                                  </w:rPr>
                                  <w:t>Will fleming</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imes New Roman" w:hAnsi="Arial" w:cs="Arial"/>
                                <w:b/>
                                <w:color w:val="231F20"/>
                                <w:sz w:val="72"/>
                                <w:szCs w:val="72"/>
                                <w:lang w:eastAsia="en-GB"/>
                              </w:rPr>
                              <w:alias w:val="Title"/>
                              <w:tag w:val=""/>
                              <w:id w:val="-1604953877"/>
                              <w:dataBinding w:prefixMappings="xmlns:ns0='http://purl.org/dc/elements/1.1/' xmlns:ns1='http://schemas.openxmlformats.org/package/2006/metadata/core-properties' " w:xpath="/ns1:coreProperties[1]/ns0:title[1]" w:storeItemID="{6C3C8BC8-F283-45AE-878A-BAB7291924A1}"/>
                              <w:text/>
                            </w:sdtPr>
                            <w:sdtContent>
                              <w:p w:rsidR="0042163B" w:rsidRDefault="0042163B" w:rsidP="00CE7009">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sidRPr="00CE7009">
                                  <w:rPr>
                                    <w:rFonts w:ascii="Arial" w:eastAsia="Times New Roman" w:hAnsi="Arial" w:cs="Arial"/>
                                    <w:b/>
                                    <w:color w:val="231F20"/>
                                    <w:sz w:val="72"/>
                                    <w:szCs w:val="72"/>
                                    <w:lang w:eastAsia="en-GB"/>
                                  </w:rPr>
                                  <w:t>The Hiut Denim Company</w:t>
                                </w:r>
                              </w:p>
                            </w:sdtContent>
                          </w:sdt>
                          <w:sdt>
                            <w:sdtPr>
                              <w:rPr>
                                <w:caps/>
                                <w:color w:val="44546A" w:themeColor="text2"/>
                                <w:sz w:val="36"/>
                                <w:szCs w:val="36"/>
                              </w:rPr>
                              <w:alias w:val="Subtitle"/>
                              <w:tag w:val=""/>
                              <w:id w:val="2132048155"/>
                              <w:dataBinding w:prefixMappings="xmlns:ns0='http://purl.org/dc/elements/1.1/' xmlns:ns1='http://schemas.openxmlformats.org/package/2006/metadata/core-properties' " w:xpath="/ns1:coreProperties[1]/ns0:subject[1]" w:storeItemID="{6C3C8BC8-F283-45AE-878A-BAB7291924A1}"/>
                              <w:text/>
                            </w:sdtPr>
                            <w:sdtContent>
                              <w:p w:rsidR="0042163B" w:rsidRDefault="0042163B" w:rsidP="00CE7009">
                                <w:pPr>
                                  <w:pStyle w:val="NoSpacing"/>
                                  <w:spacing w:before="240"/>
                                  <w:jc w:val="center"/>
                                  <w:rPr>
                                    <w:caps/>
                                    <w:color w:val="44546A" w:themeColor="text2"/>
                                    <w:sz w:val="36"/>
                                    <w:szCs w:val="36"/>
                                  </w:rPr>
                                </w:pPr>
                                <w:r>
                                  <w:rPr>
                                    <w:caps/>
                                    <w:color w:val="44546A" w:themeColor="text2"/>
                                    <w:sz w:val="36"/>
                                    <w:szCs w:val="36"/>
                                  </w:rPr>
                                  <w:t>Environmental analysis and marketing plan</w:t>
                                </w:r>
                              </w:p>
                            </w:sdtContent>
                          </w:sdt>
                        </w:txbxContent>
                      </v:textbox>
                    </v:shape>
                    <w10:wrap anchorx="page" anchory="page"/>
                  </v:group>
                </w:pict>
              </mc:Fallback>
            </mc:AlternateContent>
          </w:r>
        </w:p>
        <w:p w:rsidR="00CE7009" w:rsidRDefault="00CE7009">
          <w:r>
            <w:br w:type="page"/>
          </w:r>
        </w:p>
      </w:sdtContent>
    </w:sdt>
    <w:p w:rsidR="00CE7009" w:rsidRDefault="00CE7009" w:rsidP="00E5674A">
      <w:pPr>
        <w:pStyle w:val="Heading1"/>
        <w:jc w:val="center"/>
        <w:rPr>
          <w:u w:val="single"/>
        </w:rPr>
      </w:pPr>
      <w:bookmarkStart w:id="1" w:name="_Toc8757494"/>
      <w:r w:rsidRPr="00E5674A">
        <w:rPr>
          <w:u w:val="single"/>
        </w:rPr>
        <w:lastRenderedPageBreak/>
        <w:t>Executive Summary</w:t>
      </w:r>
      <w:bookmarkEnd w:id="1"/>
    </w:p>
    <w:p w:rsidR="006F52F0" w:rsidRPr="006F52F0" w:rsidRDefault="006F52F0" w:rsidP="006F52F0"/>
    <w:p w:rsidR="006F52F0" w:rsidRDefault="006F52F0" w:rsidP="006F52F0">
      <w:pPr>
        <w:rPr>
          <w:rFonts w:asciiTheme="majorHAnsi" w:hAnsiTheme="majorHAnsi"/>
          <w:sz w:val="24"/>
          <w:szCs w:val="24"/>
        </w:rPr>
      </w:pPr>
      <w:r>
        <w:rPr>
          <w:rFonts w:asciiTheme="majorHAnsi" w:hAnsiTheme="majorHAnsi"/>
          <w:sz w:val="24"/>
          <w:szCs w:val="24"/>
        </w:rPr>
        <w:t xml:space="preserve">This will be applied to </w:t>
      </w:r>
      <w:r w:rsidRPr="006F52F0">
        <w:rPr>
          <w:rFonts w:asciiTheme="majorHAnsi" w:hAnsiTheme="majorHAnsi"/>
          <w:b/>
          <w:sz w:val="24"/>
          <w:szCs w:val="24"/>
        </w:rPr>
        <w:t>Hiut Denim Company</w:t>
      </w:r>
      <w:r w:rsidRPr="006F52F0">
        <w:rPr>
          <w:rFonts w:asciiTheme="majorHAnsi" w:hAnsiTheme="majorHAnsi"/>
          <w:sz w:val="24"/>
          <w:szCs w:val="24"/>
        </w:rPr>
        <w:t>, a jean c</w:t>
      </w:r>
      <w:r>
        <w:rPr>
          <w:rFonts w:asciiTheme="majorHAnsi" w:hAnsiTheme="majorHAnsi"/>
          <w:sz w:val="24"/>
          <w:szCs w:val="24"/>
        </w:rPr>
        <w:t>ompany based in Cardigan, Wales based primarily online, with no retail outlets Hiut currently hand make 120 jeans per week with a premium price of £150-£240, using high quality denim and a personable, bespoke unique selling points. Each ‘Grand Master’ creates the jeans from start to finish.</w:t>
      </w:r>
    </w:p>
    <w:p w:rsidR="006F52F0" w:rsidRPr="006F52F0" w:rsidRDefault="006F52F0" w:rsidP="006F52F0">
      <w:pPr>
        <w:rPr>
          <w:rFonts w:asciiTheme="majorHAnsi" w:hAnsiTheme="majorHAnsi"/>
          <w:sz w:val="24"/>
          <w:szCs w:val="24"/>
        </w:rPr>
      </w:pPr>
    </w:p>
    <w:p w:rsidR="0042163B" w:rsidRDefault="0042163B" w:rsidP="0042163B">
      <w:pPr>
        <w:rPr>
          <w:rFonts w:asciiTheme="majorHAnsi" w:hAnsiTheme="majorHAnsi"/>
          <w:sz w:val="24"/>
          <w:szCs w:val="24"/>
        </w:rPr>
      </w:pPr>
      <w:r w:rsidRPr="0042163B">
        <w:rPr>
          <w:rFonts w:asciiTheme="majorHAnsi" w:hAnsiTheme="majorHAnsi"/>
          <w:sz w:val="24"/>
          <w:szCs w:val="24"/>
        </w:rPr>
        <w:t>The purpose of this report is to</w:t>
      </w:r>
      <w:r>
        <w:rPr>
          <w:rFonts w:asciiTheme="majorHAnsi" w:hAnsiTheme="majorHAnsi"/>
          <w:sz w:val="24"/>
          <w:szCs w:val="24"/>
        </w:rPr>
        <w:t xml:space="preserve"> critically evaluate the external and internal marketing environment using digital and traditional audits.</w:t>
      </w:r>
      <w:r w:rsidR="006F52F0">
        <w:rPr>
          <w:rFonts w:asciiTheme="majorHAnsi" w:hAnsiTheme="majorHAnsi"/>
          <w:sz w:val="24"/>
          <w:szCs w:val="24"/>
        </w:rPr>
        <w:t xml:space="preserve"> The strategic options will be identified for developing creative marketing strategies, taking into consideration key challenges and limitations. The SOSTAC approach will be used to identify environments, objectives, strategies, tactics, actions and control. Recommendations are suggested based on findings.</w:t>
      </w:r>
    </w:p>
    <w:p w:rsidR="006F52F0" w:rsidRDefault="006F52F0" w:rsidP="0042163B">
      <w:pPr>
        <w:rPr>
          <w:rFonts w:asciiTheme="majorHAnsi" w:hAnsiTheme="majorHAnsi"/>
          <w:sz w:val="24"/>
          <w:szCs w:val="24"/>
        </w:rPr>
      </w:pPr>
    </w:p>
    <w:p w:rsidR="006F52F0" w:rsidRPr="00265F1F" w:rsidRDefault="006F52F0" w:rsidP="006F52F0">
      <w:pPr>
        <w:rPr>
          <w:rFonts w:asciiTheme="majorHAnsi" w:hAnsiTheme="majorHAnsi" w:cstheme="majorHAnsi"/>
          <w:sz w:val="24"/>
          <w:szCs w:val="24"/>
        </w:rPr>
      </w:pPr>
      <w:r w:rsidRPr="00265F1F">
        <w:rPr>
          <w:rFonts w:asciiTheme="majorHAnsi" w:hAnsiTheme="majorHAnsi" w:cstheme="majorHAnsi"/>
          <w:sz w:val="24"/>
          <w:szCs w:val="24"/>
        </w:rPr>
        <w:t>The aims and objectives of this analysis and report are as follows:</w:t>
      </w:r>
    </w:p>
    <w:p w:rsidR="006F52F0" w:rsidRPr="00265F1F" w:rsidRDefault="006F52F0" w:rsidP="006F52F0">
      <w:pPr>
        <w:pStyle w:val="ListParagraph"/>
        <w:numPr>
          <w:ilvl w:val="1"/>
          <w:numId w:val="2"/>
        </w:numPr>
        <w:rPr>
          <w:rFonts w:asciiTheme="majorHAnsi" w:hAnsiTheme="majorHAnsi" w:cstheme="majorHAnsi"/>
          <w:sz w:val="24"/>
          <w:szCs w:val="24"/>
        </w:rPr>
      </w:pPr>
      <w:r w:rsidRPr="00265F1F">
        <w:rPr>
          <w:rFonts w:asciiTheme="majorHAnsi" w:hAnsiTheme="majorHAnsi" w:cstheme="majorHAnsi"/>
          <w:sz w:val="24"/>
          <w:szCs w:val="24"/>
        </w:rPr>
        <w:t>Conduct a detailed environmental analysis</w:t>
      </w:r>
    </w:p>
    <w:p w:rsidR="006F52F0" w:rsidRPr="00265F1F" w:rsidRDefault="006F52F0" w:rsidP="006F52F0">
      <w:pPr>
        <w:pStyle w:val="ListParagraph"/>
        <w:numPr>
          <w:ilvl w:val="1"/>
          <w:numId w:val="2"/>
        </w:numPr>
        <w:rPr>
          <w:rFonts w:asciiTheme="majorHAnsi" w:hAnsiTheme="majorHAnsi" w:cstheme="majorHAnsi"/>
          <w:sz w:val="24"/>
          <w:szCs w:val="24"/>
        </w:rPr>
      </w:pPr>
      <w:r w:rsidRPr="00265F1F">
        <w:rPr>
          <w:rFonts w:asciiTheme="majorHAnsi" w:hAnsiTheme="majorHAnsi" w:cstheme="majorHAnsi"/>
          <w:sz w:val="24"/>
          <w:szCs w:val="24"/>
        </w:rPr>
        <w:t>Evaluate external and internal environments</w:t>
      </w:r>
    </w:p>
    <w:p w:rsidR="006F52F0" w:rsidRPr="00265F1F" w:rsidRDefault="006F52F0" w:rsidP="006F52F0">
      <w:pPr>
        <w:pStyle w:val="ListParagraph"/>
        <w:numPr>
          <w:ilvl w:val="1"/>
          <w:numId w:val="2"/>
        </w:numPr>
        <w:rPr>
          <w:rFonts w:asciiTheme="majorHAnsi" w:hAnsiTheme="majorHAnsi" w:cstheme="majorHAnsi"/>
          <w:sz w:val="24"/>
          <w:szCs w:val="24"/>
        </w:rPr>
      </w:pPr>
      <w:r w:rsidRPr="00265F1F">
        <w:rPr>
          <w:rFonts w:asciiTheme="majorHAnsi" w:hAnsiTheme="majorHAnsi" w:cstheme="majorHAnsi"/>
          <w:sz w:val="24"/>
          <w:szCs w:val="24"/>
        </w:rPr>
        <w:t>Apply and identify theoretical framework</w:t>
      </w:r>
    </w:p>
    <w:p w:rsidR="006F52F0" w:rsidRPr="00265F1F" w:rsidRDefault="006F52F0" w:rsidP="006F52F0">
      <w:pPr>
        <w:pStyle w:val="ListParagraph"/>
        <w:numPr>
          <w:ilvl w:val="1"/>
          <w:numId w:val="2"/>
        </w:numPr>
        <w:rPr>
          <w:rFonts w:asciiTheme="majorHAnsi" w:hAnsiTheme="majorHAnsi" w:cstheme="majorHAnsi"/>
          <w:sz w:val="24"/>
          <w:szCs w:val="24"/>
        </w:rPr>
      </w:pPr>
      <w:r w:rsidRPr="00265F1F">
        <w:rPr>
          <w:rFonts w:asciiTheme="majorHAnsi" w:hAnsiTheme="majorHAnsi" w:cstheme="majorHAnsi"/>
          <w:sz w:val="24"/>
          <w:szCs w:val="24"/>
        </w:rPr>
        <w:t>Develop a marketing plan based on findings</w:t>
      </w:r>
    </w:p>
    <w:p w:rsidR="006F52F0" w:rsidRDefault="006F52F0" w:rsidP="0042163B">
      <w:pPr>
        <w:pStyle w:val="ListParagraph"/>
        <w:numPr>
          <w:ilvl w:val="1"/>
          <w:numId w:val="2"/>
        </w:numPr>
        <w:rPr>
          <w:rFonts w:asciiTheme="majorHAnsi" w:hAnsiTheme="majorHAnsi" w:cstheme="majorHAnsi"/>
          <w:sz w:val="24"/>
          <w:szCs w:val="24"/>
        </w:rPr>
      </w:pPr>
      <w:r w:rsidRPr="00265F1F">
        <w:rPr>
          <w:rFonts w:asciiTheme="majorHAnsi" w:hAnsiTheme="majorHAnsi" w:cstheme="majorHAnsi"/>
          <w:sz w:val="24"/>
          <w:szCs w:val="24"/>
        </w:rPr>
        <w:t>Provide limitations and recommendations</w:t>
      </w:r>
    </w:p>
    <w:p w:rsidR="00B27462" w:rsidRDefault="00B27462" w:rsidP="00B27462">
      <w:pPr>
        <w:rPr>
          <w:rFonts w:asciiTheme="majorHAnsi" w:hAnsiTheme="majorHAnsi" w:cstheme="majorHAnsi"/>
          <w:sz w:val="24"/>
          <w:szCs w:val="24"/>
        </w:rPr>
      </w:pPr>
    </w:p>
    <w:p w:rsidR="00B27462" w:rsidRDefault="00B27462" w:rsidP="00B27462">
      <w:pPr>
        <w:rPr>
          <w:rFonts w:asciiTheme="majorHAnsi" w:hAnsiTheme="majorHAnsi"/>
          <w:sz w:val="24"/>
          <w:szCs w:val="24"/>
        </w:rPr>
      </w:pPr>
      <w:proofErr w:type="gramStart"/>
      <w:r>
        <w:rPr>
          <w:rFonts w:asciiTheme="majorHAnsi" w:hAnsiTheme="majorHAnsi"/>
          <w:sz w:val="24"/>
          <w:szCs w:val="24"/>
        </w:rPr>
        <w:t>A number of</w:t>
      </w:r>
      <w:proofErr w:type="gramEnd"/>
      <w:r>
        <w:rPr>
          <w:rFonts w:asciiTheme="majorHAnsi" w:hAnsiTheme="majorHAnsi"/>
          <w:sz w:val="24"/>
          <w:szCs w:val="24"/>
        </w:rPr>
        <w:t xml:space="preserve"> weaknesses, threats, opportunities and strengths have been identified. Theoretical frameworks that best fit Hiut have been established and recommended, a marketing plan has been developed. A segmentation, targeting and positioning strategy has been recommended that best fits Hiut, and both traditional and digital audits have been proposed. Objectives </w:t>
      </w:r>
      <w:proofErr w:type="gramStart"/>
      <w:r>
        <w:rPr>
          <w:rFonts w:asciiTheme="majorHAnsi" w:hAnsiTheme="majorHAnsi"/>
          <w:sz w:val="24"/>
          <w:szCs w:val="24"/>
        </w:rPr>
        <w:t>in regard to</w:t>
      </w:r>
      <w:proofErr w:type="gramEnd"/>
      <w:r>
        <w:rPr>
          <w:rFonts w:asciiTheme="majorHAnsi" w:hAnsiTheme="majorHAnsi"/>
          <w:sz w:val="24"/>
          <w:szCs w:val="24"/>
        </w:rPr>
        <w:t xml:space="preserve"> progression and expansion, have been set that include KPI’S and CSF’s and methods of evaluation and control have been advised. </w:t>
      </w:r>
    </w:p>
    <w:p w:rsidR="00B27462" w:rsidRPr="00AF1A1D" w:rsidRDefault="00B27462" w:rsidP="00B27462">
      <w:pPr>
        <w:rPr>
          <w:rFonts w:asciiTheme="majorHAnsi" w:hAnsiTheme="majorHAnsi"/>
          <w:sz w:val="24"/>
          <w:szCs w:val="24"/>
        </w:rPr>
      </w:pPr>
    </w:p>
    <w:p w:rsidR="00B27462" w:rsidRPr="00B27462" w:rsidRDefault="00B27462" w:rsidP="00B27462">
      <w:pPr>
        <w:rPr>
          <w:rFonts w:asciiTheme="majorHAnsi" w:hAnsiTheme="majorHAnsi" w:cstheme="majorHAnsi"/>
          <w:sz w:val="24"/>
          <w:szCs w:val="24"/>
        </w:rPr>
      </w:pPr>
      <w:r>
        <w:rPr>
          <w:rFonts w:asciiTheme="majorHAnsi" w:hAnsiTheme="majorHAnsi" w:cstheme="majorHAnsi"/>
          <w:sz w:val="24"/>
          <w:szCs w:val="24"/>
        </w:rPr>
        <w:t>Recommendations are as followed:</w:t>
      </w:r>
    </w:p>
    <w:p w:rsidR="00B27462" w:rsidRPr="00265F1F" w:rsidRDefault="00B27462" w:rsidP="00B27462">
      <w:pPr>
        <w:pStyle w:val="ListParagraph"/>
        <w:numPr>
          <w:ilvl w:val="1"/>
          <w:numId w:val="2"/>
        </w:numPr>
        <w:rPr>
          <w:rFonts w:asciiTheme="majorHAnsi" w:hAnsiTheme="majorHAnsi" w:cstheme="majorHAnsi"/>
          <w:sz w:val="24"/>
          <w:szCs w:val="24"/>
        </w:rPr>
      </w:pPr>
      <w:r>
        <w:rPr>
          <w:rFonts w:asciiTheme="majorHAnsi" w:hAnsiTheme="majorHAnsi" w:cstheme="majorHAnsi"/>
          <w:sz w:val="24"/>
          <w:szCs w:val="24"/>
        </w:rPr>
        <w:t>Add language selection on website</w:t>
      </w:r>
    </w:p>
    <w:p w:rsidR="00B27462" w:rsidRDefault="00B27462" w:rsidP="00B27462">
      <w:pPr>
        <w:pStyle w:val="ListParagraph"/>
        <w:numPr>
          <w:ilvl w:val="1"/>
          <w:numId w:val="2"/>
        </w:numPr>
        <w:rPr>
          <w:rFonts w:asciiTheme="majorHAnsi" w:hAnsiTheme="majorHAnsi" w:cstheme="majorHAnsi"/>
          <w:sz w:val="24"/>
          <w:szCs w:val="24"/>
        </w:rPr>
      </w:pPr>
      <w:r>
        <w:rPr>
          <w:rFonts w:asciiTheme="majorHAnsi" w:hAnsiTheme="majorHAnsi" w:cstheme="majorHAnsi"/>
          <w:sz w:val="24"/>
          <w:szCs w:val="24"/>
        </w:rPr>
        <w:t>Apply suggested Promotional Mix</w:t>
      </w:r>
    </w:p>
    <w:p w:rsidR="00B27462" w:rsidRPr="00265F1F" w:rsidRDefault="00B27462" w:rsidP="00B27462">
      <w:pPr>
        <w:pStyle w:val="ListParagraph"/>
        <w:numPr>
          <w:ilvl w:val="1"/>
          <w:numId w:val="2"/>
        </w:numPr>
        <w:rPr>
          <w:rFonts w:asciiTheme="majorHAnsi" w:hAnsiTheme="majorHAnsi" w:cstheme="majorHAnsi"/>
          <w:sz w:val="24"/>
          <w:szCs w:val="24"/>
        </w:rPr>
      </w:pPr>
      <w:r>
        <w:rPr>
          <w:rFonts w:asciiTheme="majorHAnsi" w:hAnsiTheme="majorHAnsi" w:cstheme="majorHAnsi"/>
          <w:sz w:val="24"/>
          <w:szCs w:val="24"/>
        </w:rPr>
        <w:t>Mentor employees to obtain skill</w:t>
      </w:r>
    </w:p>
    <w:p w:rsidR="00B27462" w:rsidRDefault="00B27462" w:rsidP="00B27462">
      <w:pPr>
        <w:pStyle w:val="ListParagraph"/>
        <w:numPr>
          <w:ilvl w:val="1"/>
          <w:numId w:val="2"/>
        </w:numPr>
        <w:rPr>
          <w:rFonts w:asciiTheme="majorHAnsi" w:hAnsiTheme="majorHAnsi" w:cstheme="majorHAnsi"/>
          <w:sz w:val="24"/>
          <w:szCs w:val="24"/>
        </w:rPr>
      </w:pPr>
      <w:r>
        <w:rPr>
          <w:rFonts w:asciiTheme="majorHAnsi" w:hAnsiTheme="majorHAnsi" w:cstheme="majorHAnsi"/>
          <w:sz w:val="24"/>
          <w:szCs w:val="24"/>
        </w:rPr>
        <w:t xml:space="preserve">Approach high end retailers </w:t>
      </w:r>
    </w:p>
    <w:p w:rsidR="00B27462" w:rsidRDefault="00B27462" w:rsidP="00B27462">
      <w:pPr>
        <w:pStyle w:val="ListParagraph"/>
        <w:numPr>
          <w:ilvl w:val="1"/>
          <w:numId w:val="2"/>
        </w:numPr>
        <w:rPr>
          <w:rFonts w:asciiTheme="majorHAnsi" w:hAnsiTheme="majorHAnsi" w:cstheme="majorHAnsi"/>
          <w:sz w:val="24"/>
          <w:szCs w:val="24"/>
        </w:rPr>
      </w:pPr>
      <w:r>
        <w:rPr>
          <w:rFonts w:asciiTheme="majorHAnsi" w:hAnsiTheme="majorHAnsi" w:cstheme="majorHAnsi"/>
          <w:sz w:val="24"/>
          <w:szCs w:val="24"/>
        </w:rPr>
        <w:t>Improve social media engagement</w:t>
      </w:r>
    </w:p>
    <w:p w:rsidR="00B27462" w:rsidRDefault="00B27462" w:rsidP="00B27462">
      <w:pPr>
        <w:pStyle w:val="ListParagraph"/>
        <w:numPr>
          <w:ilvl w:val="1"/>
          <w:numId w:val="2"/>
        </w:numPr>
        <w:rPr>
          <w:rFonts w:asciiTheme="majorHAnsi" w:hAnsiTheme="majorHAnsi" w:cstheme="majorHAnsi"/>
          <w:sz w:val="24"/>
          <w:szCs w:val="24"/>
        </w:rPr>
      </w:pPr>
      <w:r>
        <w:rPr>
          <w:rFonts w:asciiTheme="majorHAnsi" w:hAnsiTheme="majorHAnsi" w:cstheme="majorHAnsi"/>
          <w:sz w:val="24"/>
          <w:szCs w:val="24"/>
        </w:rPr>
        <w:t>Target sustainable consumers</w:t>
      </w:r>
    </w:p>
    <w:p w:rsidR="00B27462" w:rsidRDefault="00B27462" w:rsidP="00B27462">
      <w:pPr>
        <w:pStyle w:val="ListParagraph"/>
        <w:numPr>
          <w:ilvl w:val="1"/>
          <w:numId w:val="2"/>
        </w:numPr>
        <w:rPr>
          <w:rFonts w:asciiTheme="majorHAnsi" w:hAnsiTheme="majorHAnsi" w:cstheme="majorHAnsi"/>
          <w:sz w:val="24"/>
          <w:szCs w:val="24"/>
        </w:rPr>
      </w:pPr>
      <w:r>
        <w:rPr>
          <w:rFonts w:asciiTheme="majorHAnsi" w:hAnsiTheme="majorHAnsi" w:cstheme="majorHAnsi"/>
          <w:sz w:val="24"/>
          <w:szCs w:val="24"/>
        </w:rPr>
        <w:t>Prepare and plan for Brexit</w:t>
      </w:r>
    </w:p>
    <w:p w:rsidR="00B27462" w:rsidRPr="00B27462" w:rsidRDefault="00B27462" w:rsidP="00B27462">
      <w:pPr>
        <w:rPr>
          <w:rFonts w:asciiTheme="majorHAnsi" w:hAnsiTheme="majorHAnsi" w:cstheme="majorHAnsi"/>
          <w:sz w:val="24"/>
          <w:szCs w:val="24"/>
        </w:rPr>
      </w:pPr>
    </w:p>
    <w:p w:rsidR="006F52F0" w:rsidRDefault="006F52F0" w:rsidP="0042163B">
      <w:pPr>
        <w:rPr>
          <w:rFonts w:ascii="Arial" w:hAnsi="Arial" w:cs="Arial"/>
        </w:rPr>
      </w:pPr>
    </w:p>
    <w:sdt>
      <w:sdtPr>
        <w:rPr>
          <w:rFonts w:asciiTheme="minorHAnsi" w:eastAsiaTheme="minorHAnsi" w:hAnsiTheme="minorHAnsi" w:cstheme="minorBidi"/>
          <w:color w:val="auto"/>
          <w:sz w:val="22"/>
          <w:szCs w:val="22"/>
          <w:lang w:val="en-GB"/>
        </w:rPr>
        <w:id w:val="-403681182"/>
        <w:docPartObj>
          <w:docPartGallery w:val="Table of Contents"/>
          <w:docPartUnique/>
        </w:docPartObj>
      </w:sdtPr>
      <w:sdtEndPr>
        <w:rPr>
          <w:b/>
          <w:bCs/>
          <w:noProof/>
        </w:rPr>
      </w:sdtEndPr>
      <w:sdtContent>
        <w:p w:rsidR="00B63037" w:rsidRPr="00B63037" w:rsidRDefault="00B63037">
          <w:pPr>
            <w:pStyle w:val="TOCHeading"/>
            <w:rPr>
              <w:rStyle w:val="Heading1Char"/>
            </w:rPr>
          </w:pPr>
          <w:r w:rsidRPr="00B63037">
            <w:rPr>
              <w:rStyle w:val="Heading1Char"/>
            </w:rPr>
            <w:t>Contents</w:t>
          </w:r>
        </w:p>
        <w:p w:rsidR="00B63037" w:rsidRDefault="00B63037" w:rsidP="00B63037">
          <w:pPr>
            <w:pStyle w:val="TOC1"/>
            <w:tabs>
              <w:tab w:val="right" w:leader="dot" w:pos="9016"/>
            </w:tabs>
            <w:spacing w:after="80"/>
            <w:rPr>
              <w:rFonts w:cstheme="minorBidi"/>
              <w:noProof/>
              <w:lang w:val="en-GB" w:eastAsia="en-GB"/>
            </w:rPr>
          </w:pPr>
          <w:r w:rsidRPr="00B63037">
            <w:rPr>
              <w:b/>
              <w:bCs/>
              <w:noProof/>
              <w:sz w:val="24"/>
              <w:szCs w:val="24"/>
            </w:rPr>
            <w:t>1.0</w:t>
          </w:r>
          <w:r w:rsidRPr="00B63037">
            <w:rPr>
              <w:b/>
              <w:bCs/>
              <w:noProof/>
            </w:rPr>
            <w:t xml:space="preserve"> </w:t>
          </w:r>
          <w:r>
            <w:rPr>
              <w:b/>
              <w:bCs/>
              <w:noProof/>
            </w:rPr>
            <w:fldChar w:fldCharType="begin"/>
          </w:r>
          <w:r>
            <w:rPr>
              <w:b/>
              <w:bCs/>
              <w:noProof/>
            </w:rPr>
            <w:instrText xml:space="preserve"> TOC \o "1-3" \h \z \u </w:instrText>
          </w:r>
          <w:r>
            <w:rPr>
              <w:b/>
              <w:bCs/>
              <w:noProof/>
            </w:rPr>
            <w:fldChar w:fldCharType="separate"/>
          </w:r>
          <w:hyperlink w:anchor="_Toc8757494" w:history="1">
            <w:r w:rsidRPr="00B63037">
              <w:rPr>
                <w:rStyle w:val="Hyperlink"/>
                <w:b/>
                <w:noProof/>
                <w:sz w:val="24"/>
                <w:szCs w:val="24"/>
              </w:rPr>
              <w:t>Executive Summary</w:t>
            </w:r>
            <w:r>
              <w:rPr>
                <w:noProof/>
                <w:webHidden/>
              </w:rPr>
              <w:tab/>
            </w:r>
            <w:r>
              <w:rPr>
                <w:noProof/>
                <w:webHidden/>
              </w:rPr>
              <w:fldChar w:fldCharType="begin"/>
            </w:r>
            <w:r>
              <w:rPr>
                <w:noProof/>
                <w:webHidden/>
              </w:rPr>
              <w:instrText xml:space="preserve"> PAGEREF _Toc8757494 \h </w:instrText>
            </w:r>
            <w:r>
              <w:rPr>
                <w:noProof/>
                <w:webHidden/>
              </w:rPr>
            </w:r>
            <w:r>
              <w:rPr>
                <w:noProof/>
                <w:webHidden/>
              </w:rPr>
              <w:fldChar w:fldCharType="separate"/>
            </w:r>
            <w:r>
              <w:rPr>
                <w:noProof/>
                <w:webHidden/>
              </w:rPr>
              <w:t>1</w:t>
            </w:r>
            <w:r>
              <w:rPr>
                <w:noProof/>
                <w:webHidden/>
              </w:rPr>
              <w:fldChar w:fldCharType="end"/>
            </w:r>
          </w:hyperlink>
        </w:p>
        <w:p w:rsidR="00B63037" w:rsidRDefault="00730A47" w:rsidP="00B63037">
          <w:pPr>
            <w:pStyle w:val="TOC1"/>
            <w:tabs>
              <w:tab w:val="right" w:leader="dot" w:pos="9016"/>
            </w:tabs>
            <w:spacing w:after="80"/>
            <w:rPr>
              <w:rFonts w:cstheme="minorBidi"/>
              <w:noProof/>
              <w:lang w:val="en-GB" w:eastAsia="en-GB"/>
            </w:rPr>
          </w:pPr>
          <w:hyperlink w:anchor="_Toc8757495" w:history="1">
            <w:r w:rsidR="00B63037" w:rsidRPr="00B63037">
              <w:rPr>
                <w:rStyle w:val="Hyperlink"/>
                <w:b/>
                <w:noProof/>
                <w:sz w:val="24"/>
                <w:szCs w:val="24"/>
              </w:rPr>
              <w:t>2.0 Introduction</w:t>
            </w:r>
            <w:r w:rsidR="00B63037">
              <w:rPr>
                <w:noProof/>
                <w:webHidden/>
              </w:rPr>
              <w:tab/>
            </w:r>
            <w:r w:rsidR="00B63037">
              <w:rPr>
                <w:noProof/>
                <w:webHidden/>
              </w:rPr>
              <w:fldChar w:fldCharType="begin"/>
            </w:r>
            <w:r w:rsidR="00B63037">
              <w:rPr>
                <w:noProof/>
                <w:webHidden/>
              </w:rPr>
              <w:instrText xml:space="preserve"> PAGEREF _Toc8757495 \h </w:instrText>
            </w:r>
            <w:r w:rsidR="00B63037">
              <w:rPr>
                <w:noProof/>
                <w:webHidden/>
              </w:rPr>
            </w:r>
            <w:r w:rsidR="00B63037">
              <w:rPr>
                <w:noProof/>
                <w:webHidden/>
              </w:rPr>
              <w:fldChar w:fldCharType="separate"/>
            </w:r>
            <w:r w:rsidR="00B63037">
              <w:rPr>
                <w:noProof/>
                <w:webHidden/>
              </w:rPr>
              <w:t>3</w:t>
            </w:r>
            <w:r w:rsidR="00B63037">
              <w:rPr>
                <w:noProof/>
                <w:webHidden/>
              </w:rPr>
              <w:fldChar w:fldCharType="end"/>
            </w:r>
          </w:hyperlink>
        </w:p>
        <w:p w:rsidR="00B63037" w:rsidRPr="00B63037" w:rsidRDefault="00730A47" w:rsidP="00B63037">
          <w:pPr>
            <w:pStyle w:val="TOC2"/>
            <w:spacing w:after="80"/>
            <w:ind w:left="720"/>
            <w:rPr>
              <w:rFonts w:cstheme="minorBidi"/>
              <w:lang w:val="en-GB" w:eastAsia="en-GB"/>
            </w:rPr>
          </w:pPr>
          <w:hyperlink w:anchor="_Toc8757496" w:history="1">
            <w:r w:rsidR="00B63037" w:rsidRPr="00B63037">
              <w:rPr>
                <w:rStyle w:val="Hyperlink"/>
              </w:rPr>
              <w:t>2.1 Aims &amp; Objectives</w:t>
            </w:r>
            <w:r w:rsidR="00B63037" w:rsidRPr="00B63037">
              <w:rPr>
                <w:webHidden/>
              </w:rPr>
              <w:tab/>
            </w:r>
            <w:r w:rsidR="00B63037" w:rsidRPr="00B63037">
              <w:rPr>
                <w:webHidden/>
              </w:rPr>
              <w:fldChar w:fldCharType="begin"/>
            </w:r>
            <w:r w:rsidR="00B63037" w:rsidRPr="00B63037">
              <w:rPr>
                <w:webHidden/>
              </w:rPr>
              <w:instrText xml:space="preserve"> PAGEREF _Toc8757496 \h </w:instrText>
            </w:r>
            <w:r w:rsidR="00B63037" w:rsidRPr="00B63037">
              <w:rPr>
                <w:webHidden/>
              </w:rPr>
            </w:r>
            <w:r w:rsidR="00B63037" w:rsidRPr="00B63037">
              <w:rPr>
                <w:webHidden/>
              </w:rPr>
              <w:fldChar w:fldCharType="separate"/>
            </w:r>
            <w:r w:rsidR="00B63037" w:rsidRPr="00B63037">
              <w:rPr>
                <w:webHidden/>
              </w:rPr>
              <w:t>3</w:t>
            </w:r>
            <w:r w:rsidR="00B63037" w:rsidRPr="00B63037">
              <w:rPr>
                <w:webHidden/>
              </w:rPr>
              <w:fldChar w:fldCharType="end"/>
            </w:r>
          </w:hyperlink>
        </w:p>
        <w:p w:rsidR="00B63037" w:rsidRDefault="00730A47" w:rsidP="00B63037">
          <w:pPr>
            <w:pStyle w:val="TOC2"/>
            <w:spacing w:after="80"/>
            <w:ind w:left="720"/>
            <w:rPr>
              <w:rFonts w:cstheme="minorBidi"/>
              <w:lang w:val="en-GB" w:eastAsia="en-GB"/>
            </w:rPr>
          </w:pPr>
          <w:hyperlink w:anchor="_Toc8757497" w:history="1">
            <w:r w:rsidR="00B63037" w:rsidRPr="00C5189B">
              <w:rPr>
                <w:rStyle w:val="Hyperlink"/>
              </w:rPr>
              <w:t>2.2 Value</w:t>
            </w:r>
            <w:r w:rsidR="00B63037">
              <w:rPr>
                <w:webHidden/>
              </w:rPr>
              <w:tab/>
            </w:r>
            <w:r w:rsidR="00B63037">
              <w:rPr>
                <w:webHidden/>
              </w:rPr>
              <w:fldChar w:fldCharType="begin"/>
            </w:r>
            <w:r w:rsidR="00B63037">
              <w:rPr>
                <w:webHidden/>
              </w:rPr>
              <w:instrText xml:space="preserve"> PAGEREF _Toc8757497 \h </w:instrText>
            </w:r>
            <w:r w:rsidR="00B63037">
              <w:rPr>
                <w:webHidden/>
              </w:rPr>
            </w:r>
            <w:r w:rsidR="00B63037">
              <w:rPr>
                <w:webHidden/>
              </w:rPr>
              <w:fldChar w:fldCharType="separate"/>
            </w:r>
            <w:r w:rsidR="00B63037">
              <w:rPr>
                <w:webHidden/>
              </w:rPr>
              <w:t>3</w:t>
            </w:r>
            <w:r w:rsidR="00B63037">
              <w:rPr>
                <w:webHidden/>
              </w:rPr>
              <w:fldChar w:fldCharType="end"/>
            </w:r>
          </w:hyperlink>
        </w:p>
        <w:p w:rsidR="00B63037" w:rsidRDefault="00730A47" w:rsidP="00B63037">
          <w:pPr>
            <w:pStyle w:val="TOC2"/>
            <w:spacing w:after="80"/>
            <w:ind w:left="720"/>
            <w:rPr>
              <w:rFonts w:cstheme="minorBidi"/>
              <w:lang w:val="en-GB" w:eastAsia="en-GB"/>
            </w:rPr>
          </w:pPr>
          <w:hyperlink w:anchor="_Toc8757499" w:history="1">
            <w:r w:rsidR="00B63037" w:rsidRPr="00C5189B">
              <w:rPr>
                <w:rStyle w:val="Hyperlink"/>
              </w:rPr>
              <w:t>2.3 Overview</w:t>
            </w:r>
            <w:r w:rsidR="00B63037">
              <w:rPr>
                <w:webHidden/>
              </w:rPr>
              <w:tab/>
            </w:r>
            <w:r w:rsidR="00B63037">
              <w:rPr>
                <w:webHidden/>
              </w:rPr>
              <w:fldChar w:fldCharType="begin"/>
            </w:r>
            <w:r w:rsidR="00B63037">
              <w:rPr>
                <w:webHidden/>
              </w:rPr>
              <w:instrText xml:space="preserve"> PAGEREF _Toc8757499 \h </w:instrText>
            </w:r>
            <w:r w:rsidR="00B63037">
              <w:rPr>
                <w:webHidden/>
              </w:rPr>
            </w:r>
            <w:r w:rsidR="00B63037">
              <w:rPr>
                <w:webHidden/>
              </w:rPr>
              <w:fldChar w:fldCharType="separate"/>
            </w:r>
            <w:r w:rsidR="00B63037">
              <w:rPr>
                <w:webHidden/>
              </w:rPr>
              <w:t>3</w:t>
            </w:r>
            <w:r w:rsidR="00B63037">
              <w:rPr>
                <w:webHidden/>
              </w:rPr>
              <w:fldChar w:fldCharType="end"/>
            </w:r>
          </w:hyperlink>
        </w:p>
        <w:p w:rsidR="00B63037" w:rsidRDefault="00730A47" w:rsidP="00B63037">
          <w:pPr>
            <w:pStyle w:val="TOC2"/>
            <w:spacing w:after="80"/>
            <w:ind w:left="720"/>
            <w:rPr>
              <w:rFonts w:cstheme="minorBidi"/>
              <w:lang w:val="en-GB" w:eastAsia="en-GB"/>
            </w:rPr>
          </w:pPr>
          <w:hyperlink w:anchor="_Toc8757500" w:history="1">
            <w:r w:rsidR="00B63037" w:rsidRPr="00C5189B">
              <w:rPr>
                <w:rStyle w:val="Hyperlink"/>
              </w:rPr>
              <w:t>2.4 Current Revenue</w:t>
            </w:r>
            <w:r w:rsidR="00B63037">
              <w:rPr>
                <w:webHidden/>
              </w:rPr>
              <w:tab/>
            </w:r>
            <w:r w:rsidR="00B63037">
              <w:rPr>
                <w:webHidden/>
              </w:rPr>
              <w:fldChar w:fldCharType="begin"/>
            </w:r>
            <w:r w:rsidR="00B63037">
              <w:rPr>
                <w:webHidden/>
              </w:rPr>
              <w:instrText xml:space="preserve"> PAGEREF _Toc8757500 \h </w:instrText>
            </w:r>
            <w:r w:rsidR="00B63037">
              <w:rPr>
                <w:webHidden/>
              </w:rPr>
            </w:r>
            <w:r w:rsidR="00B63037">
              <w:rPr>
                <w:webHidden/>
              </w:rPr>
              <w:fldChar w:fldCharType="separate"/>
            </w:r>
            <w:r w:rsidR="00B63037">
              <w:rPr>
                <w:webHidden/>
              </w:rPr>
              <w:t>4</w:t>
            </w:r>
            <w:r w:rsidR="00B63037">
              <w:rPr>
                <w:webHidden/>
              </w:rPr>
              <w:fldChar w:fldCharType="end"/>
            </w:r>
          </w:hyperlink>
        </w:p>
        <w:p w:rsidR="00B63037" w:rsidRDefault="00730A47" w:rsidP="00B63037">
          <w:pPr>
            <w:pStyle w:val="TOC2"/>
            <w:spacing w:after="80"/>
            <w:ind w:left="720"/>
            <w:rPr>
              <w:rFonts w:cstheme="minorBidi"/>
              <w:lang w:val="en-GB" w:eastAsia="en-GB"/>
            </w:rPr>
          </w:pPr>
          <w:hyperlink w:anchor="_Toc8757501" w:history="1">
            <w:r w:rsidR="00B63037" w:rsidRPr="00C5189B">
              <w:rPr>
                <w:rStyle w:val="Hyperlink"/>
              </w:rPr>
              <w:t>2.5 Customers</w:t>
            </w:r>
            <w:r w:rsidR="00B63037">
              <w:rPr>
                <w:webHidden/>
              </w:rPr>
              <w:tab/>
            </w:r>
            <w:r w:rsidR="00B63037">
              <w:rPr>
                <w:webHidden/>
              </w:rPr>
              <w:fldChar w:fldCharType="begin"/>
            </w:r>
            <w:r w:rsidR="00B63037">
              <w:rPr>
                <w:webHidden/>
              </w:rPr>
              <w:instrText xml:space="preserve"> PAGEREF _Toc8757501 \h </w:instrText>
            </w:r>
            <w:r w:rsidR="00B63037">
              <w:rPr>
                <w:webHidden/>
              </w:rPr>
            </w:r>
            <w:r w:rsidR="00B63037">
              <w:rPr>
                <w:webHidden/>
              </w:rPr>
              <w:fldChar w:fldCharType="separate"/>
            </w:r>
            <w:r w:rsidR="00B63037">
              <w:rPr>
                <w:webHidden/>
              </w:rPr>
              <w:t>4</w:t>
            </w:r>
            <w:r w:rsidR="00B63037">
              <w:rPr>
                <w:webHidden/>
              </w:rPr>
              <w:fldChar w:fldCharType="end"/>
            </w:r>
          </w:hyperlink>
        </w:p>
        <w:p w:rsidR="00B63037" w:rsidRDefault="00730A47" w:rsidP="00B63037">
          <w:pPr>
            <w:pStyle w:val="TOC1"/>
            <w:tabs>
              <w:tab w:val="right" w:leader="dot" w:pos="9016"/>
            </w:tabs>
            <w:spacing w:after="80"/>
            <w:rPr>
              <w:rFonts w:cstheme="minorBidi"/>
              <w:noProof/>
              <w:lang w:val="en-GB" w:eastAsia="en-GB"/>
            </w:rPr>
          </w:pPr>
          <w:hyperlink w:anchor="_Toc8757502" w:history="1">
            <w:r w:rsidR="00B63037" w:rsidRPr="00B63037">
              <w:rPr>
                <w:rStyle w:val="Hyperlink"/>
                <w:b/>
                <w:noProof/>
                <w:sz w:val="24"/>
                <w:szCs w:val="24"/>
              </w:rPr>
              <w:t>3.0 Situation Analysis</w:t>
            </w:r>
            <w:r w:rsidR="00B63037">
              <w:rPr>
                <w:noProof/>
                <w:webHidden/>
              </w:rPr>
              <w:tab/>
            </w:r>
            <w:r w:rsidR="00B63037">
              <w:rPr>
                <w:noProof/>
                <w:webHidden/>
              </w:rPr>
              <w:fldChar w:fldCharType="begin"/>
            </w:r>
            <w:r w:rsidR="00B63037">
              <w:rPr>
                <w:noProof/>
                <w:webHidden/>
              </w:rPr>
              <w:instrText xml:space="preserve"> PAGEREF _Toc8757502 \h </w:instrText>
            </w:r>
            <w:r w:rsidR="00B63037">
              <w:rPr>
                <w:noProof/>
                <w:webHidden/>
              </w:rPr>
            </w:r>
            <w:r w:rsidR="00B63037">
              <w:rPr>
                <w:noProof/>
                <w:webHidden/>
              </w:rPr>
              <w:fldChar w:fldCharType="separate"/>
            </w:r>
            <w:r w:rsidR="00B63037">
              <w:rPr>
                <w:noProof/>
                <w:webHidden/>
              </w:rPr>
              <w:t>5</w:t>
            </w:r>
            <w:r w:rsidR="00B63037">
              <w:rPr>
                <w:noProof/>
                <w:webHidden/>
              </w:rPr>
              <w:fldChar w:fldCharType="end"/>
            </w:r>
          </w:hyperlink>
        </w:p>
        <w:p w:rsidR="00B63037" w:rsidRDefault="00730A47" w:rsidP="00B63037">
          <w:pPr>
            <w:pStyle w:val="TOC1"/>
            <w:tabs>
              <w:tab w:val="right" w:leader="dot" w:pos="9016"/>
            </w:tabs>
            <w:spacing w:after="80"/>
            <w:rPr>
              <w:rFonts w:cstheme="minorBidi"/>
              <w:noProof/>
              <w:lang w:val="en-GB" w:eastAsia="en-GB"/>
            </w:rPr>
          </w:pPr>
          <w:hyperlink w:anchor="_Toc8757503" w:history="1">
            <w:r w:rsidR="00B63037" w:rsidRPr="00B63037">
              <w:rPr>
                <w:rStyle w:val="Hyperlink"/>
                <w:b/>
                <w:noProof/>
                <w:sz w:val="24"/>
                <w:szCs w:val="24"/>
              </w:rPr>
              <w:t>4.0 External Environment (Macro)</w:t>
            </w:r>
            <w:r w:rsidR="00B63037">
              <w:rPr>
                <w:noProof/>
                <w:webHidden/>
              </w:rPr>
              <w:tab/>
            </w:r>
            <w:r w:rsidR="00B63037">
              <w:rPr>
                <w:noProof/>
                <w:webHidden/>
              </w:rPr>
              <w:fldChar w:fldCharType="begin"/>
            </w:r>
            <w:r w:rsidR="00B63037">
              <w:rPr>
                <w:noProof/>
                <w:webHidden/>
              </w:rPr>
              <w:instrText xml:space="preserve"> PAGEREF _Toc8757503 \h </w:instrText>
            </w:r>
            <w:r w:rsidR="00B63037">
              <w:rPr>
                <w:noProof/>
                <w:webHidden/>
              </w:rPr>
            </w:r>
            <w:r w:rsidR="00B63037">
              <w:rPr>
                <w:noProof/>
                <w:webHidden/>
              </w:rPr>
              <w:fldChar w:fldCharType="separate"/>
            </w:r>
            <w:r w:rsidR="00B63037">
              <w:rPr>
                <w:noProof/>
                <w:webHidden/>
              </w:rPr>
              <w:t>6</w:t>
            </w:r>
            <w:r w:rsidR="00B63037">
              <w:rPr>
                <w:noProof/>
                <w:webHidden/>
              </w:rPr>
              <w:fldChar w:fldCharType="end"/>
            </w:r>
          </w:hyperlink>
        </w:p>
        <w:p w:rsidR="00B63037" w:rsidRDefault="00730A47" w:rsidP="00B63037">
          <w:pPr>
            <w:pStyle w:val="TOC2"/>
            <w:spacing w:after="80"/>
            <w:ind w:left="720"/>
            <w:rPr>
              <w:rFonts w:cstheme="minorBidi"/>
              <w:lang w:val="en-GB" w:eastAsia="en-GB"/>
            </w:rPr>
          </w:pPr>
          <w:hyperlink w:anchor="_Toc8757504" w:history="1">
            <w:r w:rsidR="00B63037" w:rsidRPr="00C5189B">
              <w:rPr>
                <w:rStyle w:val="Hyperlink"/>
              </w:rPr>
              <w:t>4.1. The Political, Economic and Regulatory Environment</w:t>
            </w:r>
            <w:r w:rsidR="00B63037">
              <w:rPr>
                <w:webHidden/>
              </w:rPr>
              <w:tab/>
            </w:r>
            <w:r w:rsidR="00B63037">
              <w:rPr>
                <w:webHidden/>
              </w:rPr>
              <w:fldChar w:fldCharType="begin"/>
            </w:r>
            <w:r w:rsidR="00B63037">
              <w:rPr>
                <w:webHidden/>
              </w:rPr>
              <w:instrText xml:space="preserve"> PAGEREF _Toc8757504 \h </w:instrText>
            </w:r>
            <w:r w:rsidR="00B63037">
              <w:rPr>
                <w:webHidden/>
              </w:rPr>
            </w:r>
            <w:r w:rsidR="00B63037">
              <w:rPr>
                <w:webHidden/>
              </w:rPr>
              <w:fldChar w:fldCharType="separate"/>
            </w:r>
            <w:r w:rsidR="00B63037">
              <w:rPr>
                <w:webHidden/>
              </w:rPr>
              <w:t>6</w:t>
            </w:r>
            <w:r w:rsidR="00B63037">
              <w:rPr>
                <w:webHidden/>
              </w:rPr>
              <w:fldChar w:fldCharType="end"/>
            </w:r>
          </w:hyperlink>
        </w:p>
        <w:p w:rsidR="00B63037" w:rsidRDefault="00730A47" w:rsidP="00B63037">
          <w:pPr>
            <w:pStyle w:val="TOC2"/>
            <w:spacing w:after="80"/>
            <w:ind w:left="720"/>
            <w:rPr>
              <w:rFonts w:cstheme="minorBidi"/>
              <w:lang w:val="en-GB" w:eastAsia="en-GB"/>
            </w:rPr>
          </w:pPr>
          <w:hyperlink w:anchor="_Toc8757505" w:history="1">
            <w:r w:rsidR="00B63037" w:rsidRPr="00C5189B">
              <w:rPr>
                <w:rStyle w:val="Hyperlink"/>
              </w:rPr>
              <w:t>4.1.2 The Social and Cultural Environment</w:t>
            </w:r>
            <w:r w:rsidR="00B63037">
              <w:rPr>
                <w:webHidden/>
              </w:rPr>
              <w:tab/>
            </w:r>
            <w:r w:rsidR="00B63037">
              <w:rPr>
                <w:webHidden/>
              </w:rPr>
              <w:fldChar w:fldCharType="begin"/>
            </w:r>
            <w:r w:rsidR="00B63037">
              <w:rPr>
                <w:webHidden/>
              </w:rPr>
              <w:instrText xml:space="preserve"> PAGEREF _Toc8757505 \h </w:instrText>
            </w:r>
            <w:r w:rsidR="00B63037">
              <w:rPr>
                <w:webHidden/>
              </w:rPr>
            </w:r>
            <w:r w:rsidR="00B63037">
              <w:rPr>
                <w:webHidden/>
              </w:rPr>
              <w:fldChar w:fldCharType="separate"/>
            </w:r>
            <w:r w:rsidR="00B63037">
              <w:rPr>
                <w:webHidden/>
              </w:rPr>
              <w:t>7</w:t>
            </w:r>
            <w:r w:rsidR="00B63037">
              <w:rPr>
                <w:webHidden/>
              </w:rPr>
              <w:fldChar w:fldCharType="end"/>
            </w:r>
          </w:hyperlink>
        </w:p>
        <w:p w:rsidR="00B63037" w:rsidRDefault="00730A47" w:rsidP="00B63037">
          <w:pPr>
            <w:pStyle w:val="TOC2"/>
            <w:spacing w:after="80"/>
            <w:ind w:left="720"/>
            <w:rPr>
              <w:rFonts w:cstheme="minorBidi"/>
              <w:lang w:val="en-GB" w:eastAsia="en-GB"/>
            </w:rPr>
          </w:pPr>
          <w:hyperlink w:anchor="_Toc8757506" w:history="1">
            <w:r w:rsidR="00B63037" w:rsidRPr="00C5189B">
              <w:rPr>
                <w:rStyle w:val="Hyperlink"/>
              </w:rPr>
              <w:t>4.1.3 The Technological Environment</w:t>
            </w:r>
            <w:r w:rsidR="00B63037">
              <w:rPr>
                <w:webHidden/>
              </w:rPr>
              <w:tab/>
            </w:r>
            <w:r w:rsidR="00B63037">
              <w:rPr>
                <w:webHidden/>
              </w:rPr>
              <w:fldChar w:fldCharType="begin"/>
            </w:r>
            <w:r w:rsidR="00B63037">
              <w:rPr>
                <w:webHidden/>
              </w:rPr>
              <w:instrText xml:space="preserve"> PAGEREF _Toc8757506 \h </w:instrText>
            </w:r>
            <w:r w:rsidR="00B63037">
              <w:rPr>
                <w:webHidden/>
              </w:rPr>
            </w:r>
            <w:r w:rsidR="00B63037">
              <w:rPr>
                <w:webHidden/>
              </w:rPr>
              <w:fldChar w:fldCharType="separate"/>
            </w:r>
            <w:r w:rsidR="00B63037">
              <w:rPr>
                <w:webHidden/>
              </w:rPr>
              <w:t>7</w:t>
            </w:r>
            <w:r w:rsidR="00B63037">
              <w:rPr>
                <w:webHidden/>
              </w:rPr>
              <w:fldChar w:fldCharType="end"/>
            </w:r>
          </w:hyperlink>
        </w:p>
        <w:p w:rsidR="00B63037" w:rsidRDefault="00730A47" w:rsidP="00B63037">
          <w:pPr>
            <w:pStyle w:val="TOC2"/>
            <w:spacing w:after="80"/>
            <w:ind w:left="720"/>
            <w:rPr>
              <w:rFonts w:cstheme="minorBidi"/>
              <w:lang w:val="en-GB" w:eastAsia="en-GB"/>
            </w:rPr>
          </w:pPr>
          <w:hyperlink w:anchor="_Toc8757507" w:history="1">
            <w:r w:rsidR="00B63037" w:rsidRPr="00C5189B">
              <w:rPr>
                <w:rStyle w:val="Hyperlink"/>
              </w:rPr>
              <w:t>4.1.4 The Competitive Environment</w:t>
            </w:r>
            <w:r w:rsidR="00B63037">
              <w:rPr>
                <w:webHidden/>
              </w:rPr>
              <w:tab/>
            </w:r>
            <w:r w:rsidR="00B63037">
              <w:rPr>
                <w:webHidden/>
              </w:rPr>
              <w:fldChar w:fldCharType="begin"/>
            </w:r>
            <w:r w:rsidR="00B63037">
              <w:rPr>
                <w:webHidden/>
              </w:rPr>
              <w:instrText xml:space="preserve"> PAGEREF _Toc8757507 \h </w:instrText>
            </w:r>
            <w:r w:rsidR="00B63037">
              <w:rPr>
                <w:webHidden/>
              </w:rPr>
            </w:r>
            <w:r w:rsidR="00B63037">
              <w:rPr>
                <w:webHidden/>
              </w:rPr>
              <w:fldChar w:fldCharType="separate"/>
            </w:r>
            <w:r w:rsidR="00B63037">
              <w:rPr>
                <w:webHidden/>
              </w:rPr>
              <w:t>8</w:t>
            </w:r>
            <w:r w:rsidR="00B63037">
              <w:rPr>
                <w:webHidden/>
              </w:rPr>
              <w:fldChar w:fldCharType="end"/>
            </w:r>
          </w:hyperlink>
        </w:p>
        <w:p w:rsidR="00B63037" w:rsidRDefault="00730A47" w:rsidP="00B63037">
          <w:pPr>
            <w:pStyle w:val="TOC2"/>
            <w:spacing w:after="80"/>
            <w:ind w:left="720"/>
            <w:rPr>
              <w:rFonts w:cstheme="minorBidi"/>
              <w:lang w:val="en-GB" w:eastAsia="en-GB"/>
            </w:rPr>
          </w:pPr>
          <w:hyperlink w:anchor="_Toc8757508" w:history="1">
            <w:r w:rsidR="00B63037" w:rsidRPr="00C5189B">
              <w:rPr>
                <w:rStyle w:val="Hyperlink"/>
              </w:rPr>
              <w:t>4.2 The External Environment (Micro)</w:t>
            </w:r>
            <w:r w:rsidR="00B63037">
              <w:rPr>
                <w:webHidden/>
              </w:rPr>
              <w:tab/>
            </w:r>
            <w:r w:rsidR="00B63037">
              <w:rPr>
                <w:webHidden/>
              </w:rPr>
              <w:fldChar w:fldCharType="begin"/>
            </w:r>
            <w:r w:rsidR="00B63037">
              <w:rPr>
                <w:webHidden/>
              </w:rPr>
              <w:instrText xml:space="preserve"> PAGEREF _Toc8757508 \h </w:instrText>
            </w:r>
            <w:r w:rsidR="00B63037">
              <w:rPr>
                <w:webHidden/>
              </w:rPr>
            </w:r>
            <w:r w:rsidR="00B63037">
              <w:rPr>
                <w:webHidden/>
              </w:rPr>
              <w:fldChar w:fldCharType="separate"/>
            </w:r>
            <w:r w:rsidR="00B63037">
              <w:rPr>
                <w:webHidden/>
              </w:rPr>
              <w:t>9</w:t>
            </w:r>
            <w:r w:rsidR="00B63037">
              <w:rPr>
                <w:webHidden/>
              </w:rPr>
              <w:fldChar w:fldCharType="end"/>
            </w:r>
          </w:hyperlink>
        </w:p>
        <w:p w:rsidR="00B63037" w:rsidRDefault="00730A47" w:rsidP="00B63037">
          <w:pPr>
            <w:pStyle w:val="TOC1"/>
            <w:tabs>
              <w:tab w:val="right" w:leader="dot" w:pos="9016"/>
            </w:tabs>
            <w:spacing w:after="80"/>
            <w:rPr>
              <w:rFonts w:cstheme="minorBidi"/>
              <w:noProof/>
              <w:lang w:val="en-GB" w:eastAsia="en-GB"/>
            </w:rPr>
          </w:pPr>
          <w:hyperlink w:anchor="_Toc8757509" w:history="1">
            <w:r w:rsidR="00B63037" w:rsidRPr="00B63037">
              <w:rPr>
                <w:rStyle w:val="Hyperlink"/>
                <w:b/>
                <w:noProof/>
                <w:sz w:val="24"/>
                <w:szCs w:val="24"/>
              </w:rPr>
              <w:t>5.0 Internal Environment</w:t>
            </w:r>
            <w:r w:rsidR="00B63037">
              <w:rPr>
                <w:noProof/>
                <w:webHidden/>
              </w:rPr>
              <w:tab/>
            </w:r>
            <w:r w:rsidR="00B63037">
              <w:rPr>
                <w:noProof/>
                <w:webHidden/>
              </w:rPr>
              <w:fldChar w:fldCharType="begin"/>
            </w:r>
            <w:r w:rsidR="00B63037">
              <w:rPr>
                <w:noProof/>
                <w:webHidden/>
              </w:rPr>
              <w:instrText xml:space="preserve"> PAGEREF _Toc8757509 \h </w:instrText>
            </w:r>
            <w:r w:rsidR="00B63037">
              <w:rPr>
                <w:noProof/>
                <w:webHidden/>
              </w:rPr>
            </w:r>
            <w:r w:rsidR="00B63037">
              <w:rPr>
                <w:noProof/>
                <w:webHidden/>
              </w:rPr>
              <w:fldChar w:fldCharType="separate"/>
            </w:r>
            <w:r w:rsidR="00B63037">
              <w:rPr>
                <w:noProof/>
                <w:webHidden/>
              </w:rPr>
              <w:t>11</w:t>
            </w:r>
            <w:r w:rsidR="00B63037">
              <w:rPr>
                <w:noProof/>
                <w:webHidden/>
              </w:rPr>
              <w:fldChar w:fldCharType="end"/>
            </w:r>
          </w:hyperlink>
        </w:p>
        <w:p w:rsidR="00B63037" w:rsidRDefault="00730A47" w:rsidP="00B63037">
          <w:pPr>
            <w:pStyle w:val="TOC2"/>
            <w:spacing w:after="80"/>
            <w:ind w:left="660"/>
            <w:rPr>
              <w:rFonts w:cstheme="minorBidi"/>
              <w:lang w:val="en-GB" w:eastAsia="en-GB"/>
            </w:rPr>
          </w:pPr>
          <w:hyperlink w:anchor="_Toc8757510" w:history="1">
            <w:r w:rsidR="00B63037" w:rsidRPr="00C5189B">
              <w:rPr>
                <w:rStyle w:val="Hyperlink"/>
              </w:rPr>
              <w:t>5.1 Core Competencies</w:t>
            </w:r>
            <w:r w:rsidR="00B63037">
              <w:rPr>
                <w:webHidden/>
              </w:rPr>
              <w:tab/>
            </w:r>
            <w:r w:rsidR="00B63037">
              <w:rPr>
                <w:webHidden/>
              </w:rPr>
              <w:fldChar w:fldCharType="begin"/>
            </w:r>
            <w:r w:rsidR="00B63037">
              <w:rPr>
                <w:webHidden/>
              </w:rPr>
              <w:instrText xml:space="preserve"> PAGEREF _Toc8757510 \h </w:instrText>
            </w:r>
            <w:r w:rsidR="00B63037">
              <w:rPr>
                <w:webHidden/>
              </w:rPr>
            </w:r>
            <w:r w:rsidR="00B63037">
              <w:rPr>
                <w:webHidden/>
              </w:rPr>
              <w:fldChar w:fldCharType="separate"/>
            </w:r>
            <w:r w:rsidR="00B63037">
              <w:rPr>
                <w:webHidden/>
              </w:rPr>
              <w:t>11</w:t>
            </w:r>
            <w:r w:rsidR="00B63037">
              <w:rPr>
                <w:webHidden/>
              </w:rPr>
              <w:fldChar w:fldCharType="end"/>
            </w:r>
          </w:hyperlink>
        </w:p>
        <w:p w:rsidR="00B63037" w:rsidRDefault="00730A47" w:rsidP="00B63037">
          <w:pPr>
            <w:pStyle w:val="TOC2"/>
            <w:spacing w:after="80"/>
            <w:ind w:left="660"/>
            <w:rPr>
              <w:rFonts w:cstheme="minorBidi"/>
              <w:lang w:val="en-GB" w:eastAsia="en-GB"/>
            </w:rPr>
          </w:pPr>
          <w:hyperlink w:anchor="_Toc8757511" w:history="1">
            <w:r w:rsidR="00B63037" w:rsidRPr="00C5189B">
              <w:rPr>
                <w:rStyle w:val="Hyperlink"/>
              </w:rPr>
              <w:t>5.2 Resources</w:t>
            </w:r>
            <w:r w:rsidR="00B63037">
              <w:rPr>
                <w:webHidden/>
              </w:rPr>
              <w:tab/>
            </w:r>
            <w:r w:rsidR="00B63037">
              <w:rPr>
                <w:webHidden/>
              </w:rPr>
              <w:fldChar w:fldCharType="begin"/>
            </w:r>
            <w:r w:rsidR="00B63037">
              <w:rPr>
                <w:webHidden/>
              </w:rPr>
              <w:instrText xml:space="preserve"> PAGEREF _Toc8757511 \h </w:instrText>
            </w:r>
            <w:r w:rsidR="00B63037">
              <w:rPr>
                <w:webHidden/>
              </w:rPr>
            </w:r>
            <w:r w:rsidR="00B63037">
              <w:rPr>
                <w:webHidden/>
              </w:rPr>
              <w:fldChar w:fldCharType="separate"/>
            </w:r>
            <w:r w:rsidR="00B63037">
              <w:rPr>
                <w:webHidden/>
              </w:rPr>
              <w:t>11</w:t>
            </w:r>
            <w:r w:rsidR="00B63037">
              <w:rPr>
                <w:webHidden/>
              </w:rPr>
              <w:fldChar w:fldCharType="end"/>
            </w:r>
          </w:hyperlink>
        </w:p>
        <w:p w:rsidR="00B63037" w:rsidRDefault="00730A47" w:rsidP="00B63037">
          <w:pPr>
            <w:pStyle w:val="TOC2"/>
            <w:spacing w:after="80"/>
            <w:ind w:left="660"/>
            <w:rPr>
              <w:rFonts w:cstheme="minorBidi"/>
              <w:lang w:val="en-GB" w:eastAsia="en-GB"/>
            </w:rPr>
          </w:pPr>
          <w:hyperlink w:anchor="_Toc8757512" w:history="1">
            <w:r w:rsidR="00B63037" w:rsidRPr="00C5189B">
              <w:rPr>
                <w:rStyle w:val="Hyperlink"/>
              </w:rPr>
              <w:t>5.3 Internal Politics</w:t>
            </w:r>
            <w:r w:rsidR="00B63037">
              <w:rPr>
                <w:webHidden/>
              </w:rPr>
              <w:tab/>
            </w:r>
            <w:r w:rsidR="00B63037">
              <w:rPr>
                <w:webHidden/>
              </w:rPr>
              <w:fldChar w:fldCharType="begin"/>
            </w:r>
            <w:r w:rsidR="00B63037">
              <w:rPr>
                <w:webHidden/>
              </w:rPr>
              <w:instrText xml:space="preserve"> PAGEREF _Toc8757512 \h </w:instrText>
            </w:r>
            <w:r w:rsidR="00B63037">
              <w:rPr>
                <w:webHidden/>
              </w:rPr>
            </w:r>
            <w:r w:rsidR="00B63037">
              <w:rPr>
                <w:webHidden/>
              </w:rPr>
              <w:fldChar w:fldCharType="separate"/>
            </w:r>
            <w:r w:rsidR="00B63037">
              <w:rPr>
                <w:webHidden/>
              </w:rPr>
              <w:t>12</w:t>
            </w:r>
            <w:r w:rsidR="00B63037">
              <w:rPr>
                <w:webHidden/>
              </w:rPr>
              <w:fldChar w:fldCharType="end"/>
            </w:r>
          </w:hyperlink>
        </w:p>
        <w:p w:rsidR="00B63037" w:rsidRDefault="00730A47" w:rsidP="00B63037">
          <w:pPr>
            <w:pStyle w:val="TOC2"/>
            <w:spacing w:after="80"/>
            <w:ind w:left="660"/>
            <w:rPr>
              <w:rFonts w:cstheme="minorBidi"/>
              <w:lang w:val="en-GB" w:eastAsia="en-GB"/>
            </w:rPr>
          </w:pPr>
          <w:hyperlink w:anchor="_Toc8757513" w:history="1">
            <w:r w:rsidR="00B63037" w:rsidRPr="00C5189B">
              <w:rPr>
                <w:rStyle w:val="Hyperlink"/>
              </w:rPr>
              <w:t>5.4 A SWOT analysis</w:t>
            </w:r>
            <w:r w:rsidR="00B63037">
              <w:rPr>
                <w:webHidden/>
              </w:rPr>
              <w:tab/>
            </w:r>
            <w:r w:rsidR="00B63037">
              <w:rPr>
                <w:webHidden/>
              </w:rPr>
              <w:fldChar w:fldCharType="begin"/>
            </w:r>
            <w:r w:rsidR="00B63037">
              <w:rPr>
                <w:webHidden/>
              </w:rPr>
              <w:instrText xml:space="preserve"> PAGEREF _Toc8757513 \h </w:instrText>
            </w:r>
            <w:r w:rsidR="00B63037">
              <w:rPr>
                <w:webHidden/>
              </w:rPr>
            </w:r>
            <w:r w:rsidR="00B63037">
              <w:rPr>
                <w:webHidden/>
              </w:rPr>
              <w:fldChar w:fldCharType="separate"/>
            </w:r>
            <w:r w:rsidR="00B63037">
              <w:rPr>
                <w:webHidden/>
              </w:rPr>
              <w:t>12</w:t>
            </w:r>
            <w:r w:rsidR="00B63037">
              <w:rPr>
                <w:webHidden/>
              </w:rPr>
              <w:fldChar w:fldCharType="end"/>
            </w:r>
          </w:hyperlink>
        </w:p>
        <w:p w:rsidR="00B63037" w:rsidRDefault="00730A47" w:rsidP="00B63037">
          <w:pPr>
            <w:pStyle w:val="TOC1"/>
            <w:tabs>
              <w:tab w:val="right" w:leader="dot" w:pos="9016"/>
            </w:tabs>
            <w:spacing w:after="80"/>
            <w:rPr>
              <w:rFonts w:cstheme="minorBidi"/>
              <w:noProof/>
              <w:lang w:val="en-GB" w:eastAsia="en-GB"/>
            </w:rPr>
          </w:pPr>
          <w:hyperlink w:anchor="_Toc8757514" w:history="1">
            <w:r w:rsidR="00B63037" w:rsidRPr="00B63037">
              <w:rPr>
                <w:rStyle w:val="Hyperlink"/>
                <w:b/>
                <w:noProof/>
                <w:sz w:val="24"/>
                <w:szCs w:val="24"/>
              </w:rPr>
              <w:t>6.0 Mission Statement &amp; Objectives</w:t>
            </w:r>
            <w:r w:rsidR="00B63037">
              <w:rPr>
                <w:noProof/>
                <w:webHidden/>
              </w:rPr>
              <w:tab/>
            </w:r>
            <w:r w:rsidR="00B63037">
              <w:rPr>
                <w:noProof/>
                <w:webHidden/>
              </w:rPr>
              <w:fldChar w:fldCharType="begin"/>
            </w:r>
            <w:r w:rsidR="00B63037">
              <w:rPr>
                <w:noProof/>
                <w:webHidden/>
              </w:rPr>
              <w:instrText xml:space="preserve"> PAGEREF _Toc8757514 \h </w:instrText>
            </w:r>
            <w:r w:rsidR="00B63037">
              <w:rPr>
                <w:noProof/>
                <w:webHidden/>
              </w:rPr>
            </w:r>
            <w:r w:rsidR="00B63037">
              <w:rPr>
                <w:noProof/>
                <w:webHidden/>
              </w:rPr>
              <w:fldChar w:fldCharType="separate"/>
            </w:r>
            <w:r w:rsidR="00B63037">
              <w:rPr>
                <w:noProof/>
                <w:webHidden/>
              </w:rPr>
              <w:t>14</w:t>
            </w:r>
            <w:r w:rsidR="00B63037">
              <w:rPr>
                <w:noProof/>
                <w:webHidden/>
              </w:rPr>
              <w:fldChar w:fldCharType="end"/>
            </w:r>
          </w:hyperlink>
        </w:p>
        <w:p w:rsidR="00B63037" w:rsidRDefault="00730A47" w:rsidP="00B63037">
          <w:pPr>
            <w:pStyle w:val="TOC2"/>
            <w:spacing w:after="80"/>
            <w:ind w:left="720"/>
            <w:rPr>
              <w:rFonts w:cstheme="minorBidi"/>
              <w:lang w:val="en-GB" w:eastAsia="en-GB"/>
            </w:rPr>
          </w:pPr>
          <w:hyperlink w:anchor="_Toc8757515" w:history="1">
            <w:r w:rsidR="00B63037" w:rsidRPr="00C5189B">
              <w:rPr>
                <w:rStyle w:val="Hyperlink"/>
              </w:rPr>
              <w:t>6.1 Objectives and Critical Success Factors</w:t>
            </w:r>
            <w:r w:rsidR="00B63037">
              <w:rPr>
                <w:webHidden/>
              </w:rPr>
              <w:tab/>
            </w:r>
            <w:r w:rsidR="00B63037">
              <w:rPr>
                <w:webHidden/>
              </w:rPr>
              <w:fldChar w:fldCharType="begin"/>
            </w:r>
            <w:r w:rsidR="00B63037">
              <w:rPr>
                <w:webHidden/>
              </w:rPr>
              <w:instrText xml:space="preserve"> PAGEREF _Toc8757515 \h </w:instrText>
            </w:r>
            <w:r w:rsidR="00B63037">
              <w:rPr>
                <w:webHidden/>
              </w:rPr>
            </w:r>
            <w:r w:rsidR="00B63037">
              <w:rPr>
                <w:webHidden/>
              </w:rPr>
              <w:fldChar w:fldCharType="separate"/>
            </w:r>
            <w:r w:rsidR="00B63037">
              <w:rPr>
                <w:webHidden/>
              </w:rPr>
              <w:t>14</w:t>
            </w:r>
            <w:r w:rsidR="00B63037">
              <w:rPr>
                <w:webHidden/>
              </w:rPr>
              <w:fldChar w:fldCharType="end"/>
            </w:r>
          </w:hyperlink>
        </w:p>
        <w:p w:rsidR="00B63037" w:rsidRDefault="00730A47" w:rsidP="00B63037">
          <w:pPr>
            <w:pStyle w:val="TOC2"/>
            <w:spacing w:after="80"/>
            <w:ind w:left="720"/>
            <w:rPr>
              <w:rFonts w:cstheme="minorBidi"/>
              <w:lang w:val="en-GB" w:eastAsia="en-GB"/>
            </w:rPr>
          </w:pPr>
          <w:hyperlink w:anchor="_Toc8757516" w:history="1">
            <w:r w:rsidR="00B63037" w:rsidRPr="00C5189B">
              <w:rPr>
                <w:rStyle w:val="Hyperlink"/>
              </w:rPr>
              <w:t>6.2 Key Performance Indicators</w:t>
            </w:r>
            <w:r w:rsidR="00B63037">
              <w:rPr>
                <w:webHidden/>
              </w:rPr>
              <w:tab/>
            </w:r>
            <w:r w:rsidR="00B63037">
              <w:rPr>
                <w:webHidden/>
              </w:rPr>
              <w:fldChar w:fldCharType="begin"/>
            </w:r>
            <w:r w:rsidR="00B63037">
              <w:rPr>
                <w:webHidden/>
              </w:rPr>
              <w:instrText xml:space="preserve"> PAGEREF _Toc8757516 \h </w:instrText>
            </w:r>
            <w:r w:rsidR="00B63037">
              <w:rPr>
                <w:webHidden/>
              </w:rPr>
            </w:r>
            <w:r w:rsidR="00B63037">
              <w:rPr>
                <w:webHidden/>
              </w:rPr>
              <w:fldChar w:fldCharType="separate"/>
            </w:r>
            <w:r w:rsidR="00B63037">
              <w:rPr>
                <w:webHidden/>
              </w:rPr>
              <w:t>14</w:t>
            </w:r>
            <w:r w:rsidR="00B63037">
              <w:rPr>
                <w:webHidden/>
              </w:rPr>
              <w:fldChar w:fldCharType="end"/>
            </w:r>
          </w:hyperlink>
        </w:p>
        <w:p w:rsidR="00B63037" w:rsidRDefault="00730A47" w:rsidP="00B63037">
          <w:pPr>
            <w:pStyle w:val="TOC1"/>
            <w:tabs>
              <w:tab w:val="right" w:leader="dot" w:pos="9016"/>
            </w:tabs>
            <w:spacing w:after="80"/>
            <w:rPr>
              <w:rFonts w:cstheme="minorBidi"/>
              <w:noProof/>
              <w:lang w:val="en-GB" w:eastAsia="en-GB"/>
            </w:rPr>
          </w:pPr>
          <w:hyperlink w:anchor="_Toc8757517" w:history="1">
            <w:r w:rsidR="00B63037" w:rsidRPr="00B63037">
              <w:rPr>
                <w:rStyle w:val="Hyperlink"/>
                <w:noProof/>
                <w:sz w:val="24"/>
                <w:szCs w:val="24"/>
              </w:rPr>
              <w:t xml:space="preserve">7.0 </w:t>
            </w:r>
            <w:r w:rsidR="00B63037" w:rsidRPr="00B63037">
              <w:rPr>
                <w:rStyle w:val="Hyperlink"/>
                <w:b/>
                <w:noProof/>
                <w:sz w:val="24"/>
                <w:szCs w:val="24"/>
              </w:rPr>
              <w:t>Segmentation, Targeting, Positioning and strategies</w:t>
            </w:r>
            <w:r w:rsidR="00B63037">
              <w:rPr>
                <w:noProof/>
                <w:webHidden/>
              </w:rPr>
              <w:tab/>
            </w:r>
            <w:r w:rsidR="00B63037">
              <w:rPr>
                <w:noProof/>
                <w:webHidden/>
              </w:rPr>
              <w:fldChar w:fldCharType="begin"/>
            </w:r>
            <w:r w:rsidR="00B63037">
              <w:rPr>
                <w:noProof/>
                <w:webHidden/>
              </w:rPr>
              <w:instrText xml:space="preserve"> PAGEREF _Toc8757517 \h </w:instrText>
            </w:r>
            <w:r w:rsidR="00B63037">
              <w:rPr>
                <w:noProof/>
                <w:webHidden/>
              </w:rPr>
            </w:r>
            <w:r w:rsidR="00B63037">
              <w:rPr>
                <w:noProof/>
                <w:webHidden/>
              </w:rPr>
              <w:fldChar w:fldCharType="separate"/>
            </w:r>
            <w:r w:rsidR="00B63037">
              <w:rPr>
                <w:noProof/>
                <w:webHidden/>
              </w:rPr>
              <w:t>15</w:t>
            </w:r>
            <w:r w:rsidR="00B63037">
              <w:rPr>
                <w:noProof/>
                <w:webHidden/>
              </w:rPr>
              <w:fldChar w:fldCharType="end"/>
            </w:r>
          </w:hyperlink>
        </w:p>
        <w:p w:rsidR="00B63037" w:rsidRDefault="00730A47" w:rsidP="00B63037">
          <w:pPr>
            <w:pStyle w:val="TOC2"/>
            <w:spacing w:after="80"/>
            <w:ind w:left="720"/>
            <w:rPr>
              <w:rFonts w:cstheme="minorBidi"/>
              <w:lang w:val="en-GB" w:eastAsia="en-GB"/>
            </w:rPr>
          </w:pPr>
          <w:hyperlink w:anchor="_Toc8757518" w:history="1">
            <w:r w:rsidR="00B63037" w:rsidRPr="00C5189B">
              <w:rPr>
                <w:rStyle w:val="Hyperlink"/>
              </w:rPr>
              <w:t>7.1 Consumer market approaches</w:t>
            </w:r>
            <w:r w:rsidR="00B63037">
              <w:rPr>
                <w:webHidden/>
              </w:rPr>
              <w:tab/>
            </w:r>
            <w:r w:rsidR="00B63037">
              <w:rPr>
                <w:webHidden/>
              </w:rPr>
              <w:fldChar w:fldCharType="begin"/>
            </w:r>
            <w:r w:rsidR="00B63037">
              <w:rPr>
                <w:webHidden/>
              </w:rPr>
              <w:instrText xml:space="preserve"> PAGEREF _Toc8757518 \h </w:instrText>
            </w:r>
            <w:r w:rsidR="00B63037">
              <w:rPr>
                <w:webHidden/>
              </w:rPr>
            </w:r>
            <w:r w:rsidR="00B63037">
              <w:rPr>
                <w:webHidden/>
              </w:rPr>
              <w:fldChar w:fldCharType="separate"/>
            </w:r>
            <w:r w:rsidR="00B63037">
              <w:rPr>
                <w:webHidden/>
              </w:rPr>
              <w:t>15</w:t>
            </w:r>
            <w:r w:rsidR="00B63037">
              <w:rPr>
                <w:webHidden/>
              </w:rPr>
              <w:fldChar w:fldCharType="end"/>
            </w:r>
          </w:hyperlink>
        </w:p>
        <w:p w:rsidR="00B63037" w:rsidRDefault="00730A47" w:rsidP="00B63037">
          <w:pPr>
            <w:pStyle w:val="TOC2"/>
            <w:spacing w:after="80"/>
            <w:ind w:left="720"/>
            <w:rPr>
              <w:rFonts w:cstheme="minorBidi"/>
              <w:lang w:val="en-GB" w:eastAsia="en-GB"/>
            </w:rPr>
          </w:pPr>
          <w:hyperlink w:anchor="_Toc8757519" w:history="1">
            <w:r w:rsidR="00B63037" w:rsidRPr="00C5189B">
              <w:rPr>
                <w:rStyle w:val="Hyperlink"/>
              </w:rPr>
              <w:t>7.2 Targeting</w:t>
            </w:r>
            <w:r w:rsidR="00B63037">
              <w:rPr>
                <w:webHidden/>
              </w:rPr>
              <w:tab/>
            </w:r>
            <w:r w:rsidR="00B63037">
              <w:rPr>
                <w:webHidden/>
              </w:rPr>
              <w:fldChar w:fldCharType="begin"/>
            </w:r>
            <w:r w:rsidR="00B63037">
              <w:rPr>
                <w:webHidden/>
              </w:rPr>
              <w:instrText xml:space="preserve"> PAGEREF _Toc8757519 \h </w:instrText>
            </w:r>
            <w:r w:rsidR="00B63037">
              <w:rPr>
                <w:webHidden/>
              </w:rPr>
            </w:r>
            <w:r w:rsidR="00B63037">
              <w:rPr>
                <w:webHidden/>
              </w:rPr>
              <w:fldChar w:fldCharType="separate"/>
            </w:r>
            <w:r w:rsidR="00B63037">
              <w:rPr>
                <w:webHidden/>
              </w:rPr>
              <w:t>16</w:t>
            </w:r>
            <w:r w:rsidR="00B63037">
              <w:rPr>
                <w:webHidden/>
              </w:rPr>
              <w:fldChar w:fldCharType="end"/>
            </w:r>
          </w:hyperlink>
        </w:p>
        <w:p w:rsidR="00B63037" w:rsidRDefault="00730A47" w:rsidP="00B63037">
          <w:pPr>
            <w:pStyle w:val="TOC2"/>
            <w:spacing w:after="80"/>
            <w:ind w:left="720"/>
            <w:rPr>
              <w:rFonts w:cstheme="minorBidi"/>
              <w:lang w:val="en-GB" w:eastAsia="en-GB"/>
            </w:rPr>
          </w:pPr>
          <w:hyperlink w:anchor="_Toc8757520" w:history="1">
            <w:r w:rsidR="00B63037" w:rsidRPr="00C5189B">
              <w:rPr>
                <w:rStyle w:val="Hyperlink"/>
              </w:rPr>
              <w:t>7.3 Positioning</w:t>
            </w:r>
            <w:r w:rsidR="00B63037">
              <w:rPr>
                <w:webHidden/>
              </w:rPr>
              <w:tab/>
            </w:r>
            <w:r w:rsidR="00B63037">
              <w:rPr>
                <w:webHidden/>
              </w:rPr>
              <w:fldChar w:fldCharType="begin"/>
            </w:r>
            <w:r w:rsidR="00B63037">
              <w:rPr>
                <w:webHidden/>
              </w:rPr>
              <w:instrText xml:space="preserve"> PAGEREF _Toc8757520 \h </w:instrText>
            </w:r>
            <w:r w:rsidR="00B63037">
              <w:rPr>
                <w:webHidden/>
              </w:rPr>
            </w:r>
            <w:r w:rsidR="00B63037">
              <w:rPr>
                <w:webHidden/>
              </w:rPr>
              <w:fldChar w:fldCharType="separate"/>
            </w:r>
            <w:r w:rsidR="00B63037">
              <w:rPr>
                <w:webHidden/>
              </w:rPr>
              <w:t>17</w:t>
            </w:r>
            <w:r w:rsidR="00B63037">
              <w:rPr>
                <w:webHidden/>
              </w:rPr>
              <w:fldChar w:fldCharType="end"/>
            </w:r>
          </w:hyperlink>
        </w:p>
        <w:p w:rsidR="00B63037" w:rsidRDefault="00730A47" w:rsidP="00B63037">
          <w:pPr>
            <w:pStyle w:val="TOC1"/>
            <w:tabs>
              <w:tab w:val="right" w:leader="dot" w:pos="9016"/>
            </w:tabs>
            <w:spacing w:after="80"/>
            <w:rPr>
              <w:rFonts w:cstheme="minorBidi"/>
              <w:noProof/>
              <w:lang w:val="en-GB" w:eastAsia="en-GB"/>
            </w:rPr>
          </w:pPr>
          <w:hyperlink w:anchor="_Toc8757521" w:history="1">
            <w:r w:rsidR="00B63037" w:rsidRPr="00B63037">
              <w:rPr>
                <w:rStyle w:val="Hyperlink"/>
                <w:b/>
                <w:noProof/>
                <w:sz w:val="24"/>
                <w:szCs w:val="24"/>
              </w:rPr>
              <w:t>8.0 Marketing Audit</w:t>
            </w:r>
            <w:r w:rsidR="00B63037">
              <w:rPr>
                <w:noProof/>
                <w:webHidden/>
              </w:rPr>
              <w:tab/>
            </w:r>
            <w:r w:rsidR="00B63037">
              <w:rPr>
                <w:noProof/>
                <w:webHidden/>
              </w:rPr>
              <w:fldChar w:fldCharType="begin"/>
            </w:r>
            <w:r w:rsidR="00B63037">
              <w:rPr>
                <w:noProof/>
                <w:webHidden/>
              </w:rPr>
              <w:instrText xml:space="preserve"> PAGEREF _Toc8757521 \h </w:instrText>
            </w:r>
            <w:r w:rsidR="00B63037">
              <w:rPr>
                <w:noProof/>
                <w:webHidden/>
              </w:rPr>
            </w:r>
            <w:r w:rsidR="00B63037">
              <w:rPr>
                <w:noProof/>
                <w:webHidden/>
              </w:rPr>
              <w:fldChar w:fldCharType="separate"/>
            </w:r>
            <w:r w:rsidR="00B63037">
              <w:rPr>
                <w:noProof/>
                <w:webHidden/>
              </w:rPr>
              <w:t>18</w:t>
            </w:r>
            <w:r w:rsidR="00B63037">
              <w:rPr>
                <w:noProof/>
                <w:webHidden/>
              </w:rPr>
              <w:fldChar w:fldCharType="end"/>
            </w:r>
          </w:hyperlink>
        </w:p>
        <w:p w:rsidR="00B63037" w:rsidRDefault="00730A47" w:rsidP="00B63037">
          <w:pPr>
            <w:pStyle w:val="TOC2"/>
            <w:spacing w:after="80"/>
            <w:ind w:left="720"/>
            <w:rPr>
              <w:rFonts w:cstheme="minorBidi"/>
              <w:lang w:val="en-GB" w:eastAsia="en-GB"/>
            </w:rPr>
          </w:pPr>
          <w:hyperlink w:anchor="_Toc8757522" w:history="1">
            <w:r w:rsidR="00B63037" w:rsidRPr="00C5189B">
              <w:rPr>
                <w:rStyle w:val="Hyperlink"/>
              </w:rPr>
              <w:t>8.1 Traditional</w:t>
            </w:r>
            <w:r w:rsidR="00B63037">
              <w:rPr>
                <w:webHidden/>
              </w:rPr>
              <w:tab/>
            </w:r>
            <w:r w:rsidR="00B63037">
              <w:rPr>
                <w:webHidden/>
              </w:rPr>
              <w:fldChar w:fldCharType="begin"/>
            </w:r>
            <w:r w:rsidR="00B63037">
              <w:rPr>
                <w:webHidden/>
              </w:rPr>
              <w:instrText xml:space="preserve"> PAGEREF _Toc8757522 \h </w:instrText>
            </w:r>
            <w:r w:rsidR="00B63037">
              <w:rPr>
                <w:webHidden/>
              </w:rPr>
            </w:r>
            <w:r w:rsidR="00B63037">
              <w:rPr>
                <w:webHidden/>
              </w:rPr>
              <w:fldChar w:fldCharType="separate"/>
            </w:r>
            <w:r w:rsidR="00B63037">
              <w:rPr>
                <w:webHidden/>
              </w:rPr>
              <w:t>18</w:t>
            </w:r>
            <w:r w:rsidR="00B63037">
              <w:rPr>
                <w:webHidden/>
              </w:rPr>
              <w:fldChar w:fldCharType="end"/>
            </w:r>
          </w:hyperlink>
        </w:p>
        <w:p w:rsidR="00B63037" w:rsidRDefault="00730A47" w:rsidP="00B63037">
          <w:pPr>
            <w:pStyle w:val="TOC2"/>
            <w:spacing w:after="80"/>
            <w:ind w:left="720"/>
            <w:rPr>
              <w:rFonts w:cstheme="minorBidi"/>
              <w:lang w:val="en-GB" w:eastAsia="en-GB"/>
            </w:rPr>
          </w:pPr>
          <w:hyperlink w:anchor="_Toc8757523" w:history="1">
            <w:r w:rsidR="00B63037" w:rsidRPr="00C5189B">
              <w:rPr>
                <w:rStyle w:val="Hyperlink"/>
              </w:rPr>
              <w:t xml:space="preserve">8.2 Digital </w:t>
            </w:r>
            <w:r w:rsidR="00B63037">
              <w:rPr>
                <w:webHidden/>
              </w:rPr>
              <w:tab/>
            </w:r>
            <w:r w:rsidR="00B63037">
              <w:rPr>
                <w:webHidden/>
              </w:rPr>
              <w:fldChar w:fldCharType="begin"/>
            </w:r>
            <w:r w:rsidR="00B63037">
              <w:rPr>
                <w:webHidden/>
              </w:rPr>
              <w:instrText xml:space="preserve"> PAGEREF _Toc8757523 \h </w:instrText>
            </w:r>
            <w:r w:rsidR="00B63037">
              <w:rPr>
                <w:webHidden/>
              </w:rPr>
            </w:r>
            <w:r w:rsidR="00B63037">
              <w:rPr>
                <w:webHidden/>
              </w:rPr>
              <w:fldChar w:fldCharType="separate"/>
            </w:r>
            <w:r w:rsidR="00B63037">
              <w:rPr>
                <w:webHidden/>
              </w:rPr>
              <w:t>18</w:t>
            </w:r>
            <w:r w:rsidR="00B63037">
              <w:rPr>
                <w:webHidden/>
              </w:rPr>
              <w:fldChar w:fldCharType="end"/>
            </w:r>
          </w:hyperlink>
        </w:p>
        <w:p w:rsidR="00B63037" w:rsidRDefault="00730A47" w:rsidP="00B63037">
          <w:pPr>
            <w:pStyle w:val="TOC1"/>
            <w:tabs>
              <w:tab w:val="right" w:leader="dot" w:pos="9016"/>
            </w:tabs>
            <w:spacing w:after="80"/>
            <w:rPr>
              <w:rFonts w:cstheme="minorBidi"/>
              <w:noProof/>
              <w:lang w:val="en-GB" w:eastAsia="en-GB"/>
            </w:rPr>
          </w:pPr>
          <w:hyperlink w:anchor="_Toc8757524" w:history="1">
            <w:r w:rsidR="00B63037" w:rsidRPr="00B63037">
              <w:rPr>
                <w:rStyle w:val="Hyperlink"/>
                <w:b/>
                <w:noProof/>
                <w:sz w:val="24"/>
                <w:szCs w:val="24"/>
              </w:rPr>
              <w:t>9.0 Implementation</w:t>
            </w:r>
            <w:r w:rsidR="00B63037">
              <w:rPr>
                <w:noProof/>
                <w:webHidden/>
              </w:rPr>
              <w:tab/>
            </w:r>
            <w:r w:rsidR="00B63037">
              <w:rPr>
                <w:noProof/>
                <w:webHidden/>
              </w:rPr>
              <w:fldChar w:fldCharType="begin"/>
            </w:r>
            <w:r w:rsidR="00B63037">
              <w:rPr>
                <w:noProof/>
                <w:webHidden/>
              </w:rPr>
              <w:instrText xml:space="preserve"> PAGEREF _Toc8757524 \h </w:instrText>
            </w:r>
            <w:r w:rsidR="00B63037">
              <w:rPr>
                <w:noProof/>
                <w:webHidden/>
              </w:rPr>
            </w:r>
            <w:r w:rsidR="00B63037">
              <w:rPr>
                <w:noProof/>
                <w:webHidden/>
              </w:rPr>
              <w:fldChar w:fldCharType="separate"/>
            </w:r>
            <w:r w:rsidR="00B63037">
              <w:rPr>
                <w:noProof/>
                <w:webHidden/>
              </w:rPr>
              <w:t>19</w:t>
            </w:r>
            <w:r w:rsidR="00B63037">
              <w:rPr>
                <w:noProof/>
                <w:webHidden/>
              </w:rPr>
              <w:fldChar w:fldCharType="end"/>
            </w:r>
          </w:hyperlink>
        </w:p>
        <w:p w:rsidR="00B63037" w:rsidRDefault="00730A47" w:rsidP="00B63037">
          <w:pPr>
            <w:pStyle w:val="TOC1"/>
            <w:tabs>
              <w:tab w:val="right" w:leader="dot" w:pos="9016"/>
            </w:tabs>
            <w:spacing w:after="80"/>
            <w:rPr>
              <w:rFonts w:cstheme="minorBidi"/>
              <w:noProof/>
              <w:lang w:val="en-GB" w:eastAsia="en-GB"/>
            </w:rPr>
          </w:pPr>
          <w:hyperlink w:anchor="_Toc8757525" w:history="1">
            <w:r w:rsidR="00B63037" w:rsidRPr="00B63037">
              <w:rPr>
                <w:rStyle w:val="Hyperlink"/>
                <w:b/>
                <w:noProof/>
              </w:rPr>
              <w:t>10.0 Competitive Advantage</w:t>
            </w:r>
            <w:r w:rsidR="00B63037">
              <w:rPr>
                <w:noProof/>
                <w:webHidden/>
              </w:rPr>
              <w:tab/>
            </w:r>
            <w:r w:rsidR="00B63037">
              <w:rPr>
                <w:noProof/>
                <w:webHidden/>
              </w:rPr>
              <w:fldChar w:fldCharType="begin"/>
            </w:r>
            <w:r w:rsidR="00B63037">
              <w:rPr>
                <w:noProof/>
                <w:webHidden/>
              </w:rPr>
              <w:instrText xml:space="preserve"> PAGEREF _Toc8757525 \h </w:instrText>
            </w:r>
            <w:r w:rsidR="00B63037">
              <w:rPr>
                <w:noProof/>
                <w:webHidden/>
              </w:rPr>
            </w:r>
            <w:r w:rsidR="00B63037">
              <w:rPr>
                <w:noProof/>
                <w:webHidden/>
              </w:rPr>
              <w:fldChar w:fldCharType="separate"/>
            </w:r>
            <w:r w:rsidR="00B63037">
              <w:rPr>
                <w:noProof/>
                <w:webHidden/>
              </w:rPr>
              <w:t>20</w:t>
            </w:r>
            <w:r w:rsidR="00B63037">
              <w:rPr>
                <w:noProof/>
                <w:webHidden/>
              </w:rPr>
              <w:fldChar w:fldCharType="end"/>
            </w:r>
          </w:hyperlink>
        </w:p>
        <w:p w:rsidR="00B63037" w:rsidRDefault="00730A47" w:rsidP="00B63037">
          <w:pPr>
            <w:pStyle w:val="TOC1"/>
            <w:tabs>
              <w:tab w:val="right" w:leader="dot" w:pos="9016"/>
            </w:tabs>
            <w:spacing w:after="80"/>
            <w:rPr>
              <w:rFonts w:cstheme="minorBidi"/>
              <w:noProof/>
              <w:lang w:val="en-GB" w:eastAsia="en-GB"/>
            </w:rPr>
          </w:pPr>
          <w:hyperlink w:anchor="_Toc8757526" w:history="1">
            <w:r w:rsidR="00B63037" w:rsidRPr="00B63037">
              <w:rPr>
                <w:rStyle w:val="Hyperlink"/>
                <w:rFonts w:cstheme="majorHAnsi"/>
                <w:b/>
                <w:noProof/>
              </w:rPr>
              <w:t>10.1 USP</w:t>
            </w:r>
            <w:r w:rsidR="00B63037">
              <w:rPr>
                <w:noProof/>
                <w:webHidden/>
              </w:rPr>
              <w:tab/>
            </w:r>
            <w:r w:rsidR="00B63037">
              <w:rPr>
                <w:noProof/>
                <w:webHidden/>
              </w:rPr>
              <w:fldChar w:fldCharType="begin"/>
            </w:r>
            <w:r w:rsidR="00B63037">
              <w:rPr>
                <w:noProof/>
                <w:webHidden/>
              </w:rPr>
              <w:instrText xml:space="preserve"> PAGEREF _Toc8757526 \h </w:instrText>
            </w:r>
            <w:r w:rsidR="00B63037">
              <w:rPr>
                <w:noProof/>
                <w:webHidden/>
              </w:rPr>
            </w:r>
            <w:r w:rsidR="00B63037">
              <w:rPr>
                <w:noProof/>
                <w:webHidden/>
              </w:rPr>
              <w:fldChar w:fldCharType="separate"/>
            </w:r>
            <w:r w:rsidR="00B63037">
              <w:rPr>
                <w:noProof/>
                <w:webHidden/>
              </w:rPr>
              <w:t>20</w:t>
            </w:r>
            <w:r w:rsidR="00B63037">
              <w:rPr>
                <w:noProof/>
                <w:webHidden/>
              </w:rPr>
              <w:fldChar w:fldCharType="end"/>
            </w:r>
          </w:hyperlink>
        </w:p>
        <w:p w:rsidR="00B63037" w:rsidRDefault="00730A47" w:rsidP="00B63037">
          <w:pPr>
            <w:pStyle w:val="TOC1"/>
            <w:tabs>
              <w:tab w:val="right" w:leader="dot" w:pos="9016"/>
            </w:tabs>
            <w:spacing w:after="80"/>
            <w:rPr>
              <w:rFonts w:cstheme="minorBidi"/>
              <w:noProof/>
              <w:lang w:val="en-GB" w:eastAsia="en-GB"/>
            </w:rPr>
          </w:pPr>
          <w:hyperlink w:anchor="_Toc8757527" w:history="1">
            <w:r w:rsidR="00B63037" w:rsidRPr="00B63037">
              <w:rPr>
                <w:rStyle w:val="Hyperlink"/>
                <w:b/>
                <w:noProof/>
              </w:rPr>
              <w:t>11.0 Conclusion</w:t>
            </w:r>
            <w:r w:rsidR="00B63037">
              <w:rPr>
                <w:noProof/>
                <w:webHidden/>
              </w:rPr>
              <w:tab/>
            </w:r>
            <w:r w:rsidR="00B63037">
              <w:rPr>
                <w:noProof/>
                <w:webHidden/>
              </w:rPr>
              <w:fldChar w:fldCharType="begin"/>
            </w:r>
            <w:r w:rsidR="00B63037">
              <w:rPr>
                <w:noProof/>
                <w:webHidden/>
              </w:rPr>
              <w:instrText xml:space="preserve"> PAGEREF _Toc8757527 \h </w:instrText>
            </w:r>
            <w:r w:rsidR="00B63037">
              <w:rPr>
                <w:noProof/>
                <w:webHidden/>
              </w:rPr>
            </w:r>
            <w:r w:rsidR="00B63037">
              <w:rPr>
                <w:noProof/>
                <w:webHidden/>
              </w:rPr>
              <w:fldChar w:fldCharType="separate"/>
            </w:r>
            <w:r w:rsidR="00B63037">
              <w:rPr>
                <w:noProof/>
                <w:webHidden/>
              </w:rPr>
              <w:t>21</w:t>
            </w:r>
            <w:r w:rsidR="00B63037">
              <w:rPr>
                <w:noProof/>
                <w:webHidden/>
              </w:rPr>
              <w:fldChar w:fldCharType="end"/>
            </w:r>
          </w:hyperlink>
        </w:p>
        <w:p w:rsidR="00B63037" w:rsidRDefault="00730A47" w:rsidP="00B63037">
          <w:pPr>
            <w:pStyle w:val="TOC1"/>
            <w:tabs>
              <w:tab w:val="right" w:leader="dot" w:pos="9016"/>
            </w:tabs>
            <w:spacing w:after="80"/>
            <w:rPr>
              <w:rFonts w:cstheme="minorBidi"/>
              <w:noProof/>
              <w:lang w:val="en-GB" w:eastAsia="en-GB"/>
            </w:rPr>
          </w:pPr>
          <w:hyperlink w:anchor="_Toc8757528" w:history="1">
            <w:r w:rsidR="00B63037" w:rsidRPr="00B63037">
              <w:rPr>
                <w:rStyle w:val="Hyperlink"/>
                <w:b/>
                <w:noProof/>
              </w:rPr>
              <w:t>12. Recommendations</w:t>
            </w:r>
            <w:r w:rsidR="00B63037">
              <w:rPr>
                <w:noProof/>
                <w:webHidden/>
              </w:rPr>
              <w:tab/>
            </w:r>
            <w:r w:rsidR="00B63037">
              <w:rPr>
                <w:noProof/>
                <w:webHidden/>
              </w:rPr>
              <w:fldChar w:fldCharType="begin"/>
            </w:r>
            <w:r w:rsidR="00B63037">
              <w:rPr>
                <w:noProof/>
                <w:webHidden/>
              </w:rPr>
              <w:instrText xml:space="preserve"> PAGEREF _Toc8757528 \h </w:instrText>
            </w:r>
            <w:r w:rsidR="00B63037">
              <w:rPr>
                <w:noProof/>
                <w:webHidden/>
              </w:rPr>
            </w:r>
            <w:r w:rsidR="00B63037">
              <w:rPr>
                <w:noProof/>
                <w:webHidden/>
              </w:rPr>
              <w:fldChar w:fldCharType="separate"/>
            </w:r>
            <w:r w:rsidR="00B63037">
              <w:rPr>
                <w:noProof/>
                <w:webHidden/>
              </w:rPr>
              <w:t>22</w:t>
            </w:r>
            <w:r w:rsidR="00B63037">
              <w:rPr>
                <w:noProof/>
                <w:webHidden/>
              </w:rPr>
              <w:fldChar w:fldCharType="end"/>
            </w:r>
          </w:hyperlink>
        </w:p>
        <w:p w:rsidR="00B63037" w:rsidRDefault="00730A47" w:rsidP="00B63037">
          <w:pPr>
            <w:pStyle w:val="TOC1"/>
            <w:tabs>
              <w:tab w:val="right" w:leader="dot" w:pos="9016"/>
            </w:tabs>
            <w:spacing w:after="80"/>
            <w:rPr>
              <w:rFonts w:cstheme="minorBidi"/>
              <w:noProof/>
              <w:lang w:val="en-GB" w:eastAsia="en-GB"/>
            </w:rPr>
          </w:pPr>
          <w:hyperlink w:anchor="_Toc8757529" w:history="1">
            <w:r w:rsidR="00B63037" w:rsidRPr="00B63037">
              <w:rPr>
                <w:rStyle w:val="Hyperlink"/>
                <w:rFonts w:cstheme="majorHAnsi"/>
                <w:b/>
                <w:noProof/>
              </w:rPr>
              <w:t>13.0 References</w:t>
            </w:r>
            <w:r w:rsidR="00B63037">
              <w:rPr>
                <w:noProof/>
                <w:webHidden/>
              </w:rPr>
              <w:tab/>
            </w:r>
            <w:r w:rsidR="00B63037">
              <w:rPr>
                <w:noProof/>
                <w:webHidden/>
              </w:rPr>
              <w:fldChar w:fldCharType="begin"/>
            </w:r>
            <w:r w:rsidR="00B63037">
              <w:rPr>
                <w:noProof/>
                <w:webHidden/>
              </w:rPr>
              <w:instrText xml:space="preserve"> PAGEREF _Toc8757529 \h </w:instrText>
            </w:r>
            <w:r w:rsidR="00B63037">
              <w:rPr>
                <w:noProof/>
                <w:webHidden/>
              </w:rPr>
            </w:r>
            <w:r w:rsidR="00B63037">
              <w:rPr>
                <w:noProof/>
                <w:webHidden/>
              </w:rPr>
              <w:fldChar w:fldCharType="separate"/>
            </w:r>
            <w:r w:rsidR="00B63037">
              <w:rPr>
                <w:noProof/>
                <w:webHidden/>
              </w:rPr>
              <w:t>23</w:t>
            </w:r>
            <w:r w:rsidR="00B63037">
              <w:rPr>
                <w:noProof/>
                <w:webHidden/>
              </w:rPr>
              <w:fldChar w:fldCharType="end"/>
            </w:r>
          </w:hyperlink>
        </w:p>
        <w:p w:rsidR="00B63037" w:rsidRDefault="00730A47" w:rsidP="00B63037">
          <w:pPr>
            <w:pStyle w:val="TOC1"/>
            <w:tabs>
              <w:tab w:val="right" w:leader="dot" w:pos="9016"/>
            </w:tabs>
            <w:spacing w:after="80"/>
            <w:rPr>
              <w:rFonts w:cstheme="minorBidi"/>
              <w:noProof/>
              <w:lang w:val="en-GB" w:eastAsia="en-GB"/>
            </w:rPr>
          </w:pPr>
          <w:hyperlink w:anchor="_Toc8757530" w:history="1">
            <w:r w:rsidR="00B63037" w:rsidRPr="00B63037">
              <w:rPr>
                <w:rStyle w:val="Hyperlink"/>
                <w:b/>
                <w:noProof/>
              </w:rPr>
              <w:t>14.Appendix</w:t>
            </w:r>
            <w:r w:rsidR="00B63037">
              <w:rPr>
                <w:noProof/>
                <w:webHidden/>
              </w:rPr>
              <w:tab/>
            </w:r>
            <w:r w:rsidR="00B63037">
              <w:rPr>
                <w:noProof/>
                <w:webHidden/>
              </w:rPr>
              <w:fldChar w:fldCharType="begin"/>
            </w:r>
            <w:r w:rsidR="00B63037">
              <w:rPr>
                <w:noProof/>
                <w:webHidden/>
              </w:rPr>
              <w:instrText xml:space="preserve"> PAGEREF _Toc8757530 \h </w:instrText>
            </w:r>
            <w:r w:rsidR="00B63037">
              <w:rPr>
                <w:noProof/>
                <w:webHidden/>
              </w:rPr>
            </w:r>
            <w:r w:rsidR="00B63037">
              <w:rPr>
                <w:noProof/>
                <w:webHidden/>
              </w:rPr>
              <w:fldChar w:fldCharType="separate"/>
            </w:r>
            <w:r w:rsidR="00B63037">
              <w:rPr>
                <w:noProof/>
                <w:webHidden/>
              </w:rPr>
              <w:t>27</w:t>
            </w:r>
            <w:r w:rsidR="00B63037">
              <w:rPr>
                <w:noProof/>
                <w:webHidden/>
              </w:rPr>
              <w:fldChar w:fldCharType="end"/>
            </w:r>
          </w:hyperlink>
        </w:p>
        <w:p w:rsidR="00B63037" w:rsidRDefault="00B63037" w:rsidP="00B63037">
          <w:pPr>
            <w:spacing w:after="80"/>
          </w:pPr>
          <w:r>
            <w:rPr>
              <w:b/>
              <w:bCs/>
              <w:noProof/>
            </w:rPr>
            <w:fldChar w:fldCharType="end"/>
          </w:r>
        </w:p>
      </w:sdtContent>
    </w:sdt>
    <w:p w:rsidR="00FC3D77" w:rsidRPr="00E5674A" w:rsidRDefault="00FC3D77" w:rsidP="00E5674A">
      <w:pPr>
        <w:pStyle w:val="Heading1"/>
      </w:pPr>
      <w:bookmarkStart w:id="2" w:name="_Toc8757495"/>
      <w:bookmarkStart w:id="3" w:name="_Hlk8810586"/>
      <w:r w:rsidRPr="00E5674A">
        <w:lastRenderedPageBreak/>
        <w:t>2.0 Introduction</w:t>
      </w:r>
      <w:bookmarkEnd w:id="2"/>
    </w:p>
    <w:p w:rsidR="006F35B8" w:rsidRPr="00265F1F" w:rsidRDefault="00FC3D77" w:rsidP="00FC3D77">
      <w:pPr>
        <w:rPr>
          <w:rFonts w:asciiTheme="majorHAnsi" w:hAnsiTheme="majorHAnsi" w:cstheme="majorHAnsi"/>
          <w:sz w:val="24"/>
          <w:szCs w:val="24"/>
          <w:shd w:val="clear" w:color="auto" w:fill="FFFFFF"/>
        </w:rPr>
      </w:pPr>
      <w:r w:rsidRPr="00265F1F">
        <w:rPr>
          <w:rFonts w:asciiTheme="majorHAnsi" w:hAnsiTheme="majorHAnsi" w:cstheme="majorHAnsi"/>
          <w:sz w:val="24"/>
          <w:szCs w:val="24"/>
        </w:rPr>
        <w:t>This report provides an environmental analysis and marketing plan for the Hi</w:t>
      </w:r>
      <w:r w:rsidR="00594233" w:rsidRPr="00265F1F">
        <w:rPr>
          <w:rFonts w:asciiTheme="majorHAnsi" w:hAnsiTheme="majorHAnsi" w:cstheme="majorHAnsi"/>
          <w:sz w:val="24"/>
          <w:szCs w:val="24"/>
        </w:rPr>
        <w:t>u</w:t>
      </w:r>
      <w:r w:rsidRPr="00265F1F">
        <w:rPr>
          <w:rFonts w:asciiTheme="majorHAnsi" w:hAnsiTheme="majorHAnsi" w:cstheme="majorHAnsi"/>
          <w:sz w:val="24"/>
          <w:szCs w:val="24"/>
        </w:rPr>
        <w:t xml:space="preserve">t Denim Company, using theoretical framework, evaluation and research. </w:t>
      </w:r>
      <w:r w:rsidR="0063430B" w:rsidRPr="00265F1F">
        <w:rPr>
          <w:rFonts w:asciiTheme="majorHAnsi" w:hAnsiTheme="majorHAnsi" w:cstheme="majorHAnsi"/>
          <w:sz w:val="24"/>
          <w:szCs w:val="24"/>
        </w:rPr>
        <w:t>The SOSTAC interpretation will be used to identify, Situational Analysis, Mission Statements, Segmentation, Marketing Mix (Tactics), 4 M’s (Actions) and Control. A swot analysis will also be identified and applied to recommendations.</w:t>
      </w:r>
      <w:r w:rsidR="00371879" w:rsidRPr="00265F1F">
        <w:rPr>
          <w:rFonts w:asciiTheme="majorHAnsi" w:hAnsiTheme="majorHAnsi" w:cstheme="majorHAnsi"/>
          <w:sz w:val="24"/>
          <w:szCs w:val="24"/>
        </w:rPr>
        <w:t xml:space="preserve"> It is said that a</w:t>
      </w:r>
      <w:r w:rsidR="009173C7" w:rsidRPr="00265F1F">
        <w:rPr>
          <w:rFonts w:asciiTheme="majorHAnsi" w:hAnsiTheme="majorHAnsi" w:cstheme="majorHAnsi"/>
          <w:sz w:val="24"/>
          <w:szCs w:val="24"/>
          <w:shd w:val="clear" w:color="auto" w:fill="FFFFFF"/>
        </w:rPr>
        <w:t xml:space="preserve"> marketing plan </w:t>
      </w:r>
      <w:r w:rsidR="00371879" w:rsidRPr="00265F1F">
        <w:rPr>
          <w:rFonts w:asciiTheme="majorHAnsi" w:hAnsiTheme="majorHAnsi" w:cstheme="majorHAnsi"/>
          <w:sz w:val="24"/>
          <w:szCs w:val="24"/>
          <w:shd w:val="clear" w:color="auto" w:fill="FFFFFF"/>
        </w:rPr>
        <w:t>‘</w:t>
      </w:r>
      <w:r w:rsidR="009173C7" w:rsidRPr="00265F1F">
        <w:rPr>
          <w:rFonts w:asciiTheme="majorHAnsi" w:hAnsiTheme="majorHAnsi" w:cstheme="majorHAnsi"/>
          <w:sz w:val="24"/>
          <w:szCs w:val="24"/>
          <w:shd w:val="clear" w:color="auto" w:fill="FFFFFF"/>
        </w:rPr>
        <w:t>includes the framework and entire set of marketing activities to be performed; it is the written document or blueprint for specifying, implementing and controlling an organization’s marketing activities and marketing mixes</w:t>
      </w:r>
      <w:r w:rsidR="00371879" w:rsidRPr="00265F1F">
        <w:rPr>
          <w:rFonts w:asciiTheme="majorHAnsi" w:hAnsiTheme="majorHAnsi" w:cstheme="majorHAnsi"/>
          <w:sz w:val="24"/>
          <w:szCs w:val="24"/>
          <w:shd w:val="clear" w:color="auto" w:fill="FFFFFF"/>
        </w:rPr>
        <w:t xml:space="preserve">’ </w:t>
      </w:r>
      <w:sdt>
        <w:sdtPr>
          <w:rPr>
            <w:rFonts w:asciiTheme="majorHAnsi" w:hAnsiTheme="majorHAnsi" w:cstheme="majorHAnsi"/>
            <w:sz w:val="24"/>
            <w:szCs w:val="24"/>
            <w:shd w:val="clear" w:color="auto" w:fill="FFFFFF"/>
          </w:rPr>
          <w:id w:val="1560595152"/>
          <w:citation/>
        </w:sdtPr>
        <w:sdtEndPr/>
        <w:sdtContent>
          <w:r w:rsidR="00371879" w:rsidRPr="00265F1F">
            <w:rPr>
              <w:rFonts w:asciiTheme="majorHAnsi" w:hAnsiTheme="majorHAnsi" w:cstheme="majorHAnsi"/>
              <w:sz w:val="24"/>
              <w:szCs w:val="24"/>
              <w:shd w:val="clear" w:color="auto" w:fill="FFFFFF"/>
            </w:rPr>
            <w:fldChar w:fldCharType="begin"/>
          </w:r>
          <w:r w:rsidR="00371879" w:rsidRPr="00265F1F">
            <w:rPr>
              <w:rFonts w:asciiTheme="majorHAnsi" w:hAnsiTheme="majorHAnsi" w:cstheme="majorHAnsi"/>
              <w:sz w:val="24"/>
              <w:szCs w:val="24"/>
              <w:shd w:val="clear" w:color="auto" w:fill="FFFFFF"/>
            </w:rPr>
            <w:instrText xml:space="preserve">CITATION Dib12 \p 44 \l 2057 </w:instrText>
          </w:r>
          <w:r w:rsidR="00371879" w:rsidRPr="00265F1F">
            <w:rPr>
              <w:rFonts w:asciiTheme="majorHAnsi" w:hAnsiTheme="majorHAnsi" w:cstheme="majorHAnsi"/>
              <w:sz w:val="24"/>
              <w:szCs w:val="24"/>
              <w:shd w:val="clear" w:color="auto" w:fill="FFFFFF"/>
            </w:rPr>
            <w:fldChar w:fldCharType="separate"/>
          </w:r>
          <w:r w:rsidR="0042163B" w:rsidRPr="0042163B">
            <w:rPr>
              <w:rFonts w:asciiTheme="majorHAnsi" w:hAnsiTheme="majorHAnsi" w:cstheme="majorHAnsi"/>
              <w:noProof/>
              <w:sz w:val="24"/>
              <w:szCs w:val="24"/>
              <w:shd w:val="clear" w:color="auto" w:fill="FFFFFF"/>
            </w:rPr>
            <w:t>(Dibb, 2012, p. 44)</w:t>
          </w:r>
          <w:r w:rsidR="00371879" w:rsidRPr="00265F1F">
            <w:rPr>
              <w:rFonts w:asciiTheme="majorHAnsi" w:hAnsiTheme="majorHAnsi" w:cstheme="majorHAnsi"/>
              <w:sz w:val="24"/>
              <w:szCs w:val="24"/>
              <w:shd w:val="clear" w:color="auto" w:fill="FFFFFF"/>
            </w:rPr>
            <w:fldChar w:fldCharType="end"/>
          </w:r>
        </w:sdtContent>
      </w:sdt>
      <w:r w:rsidR="006F35B8" w:rsidRPr="00265F1F">
        <w:rPr>
          <w:rFonts w:asciiTheme="majorHAnsi" w:hAnsiTheme="majorHAnsi" w:cstheme="majorHAnsi"/>
          <w:sz w:val="24"/>
          <w:szCs w:val="24"/>
          <w:shd w:val="clear" w:color="auto" w:fill="FFFFFF"/>
        </w:rPr>
        <w:t>.</w:t>
      </w:r>
    </w:p>
    <w:p w:rsidR="006F35B8" w:rsidRPr="00265F1F" w:rsidRDefault="006F35B8" w:rsidP="00FC3D77">
      <w:pPr>
        <w:rPr>
          <w:rFonts w:asciiTheme="majorHAnsi" w:hAnsiTheme="majorHAnsi" w:cstheme="majorHAnsi"/>
          <w:sz w:val="24"/>
          <w:szCs w:val="24"/>
          <w:shd w:val="clear" w:color="auto" w:fill="FFFFFF"/>
        </w:rPr>
      </w:pPr>
    </w:p>
    <w:p w:rsidR="00FC3D77" w:rsidRPr="00265F1F" w:rsidRDefault="00FC3D77" w:rsidP="00265F1F">
      <w:pPr>
        <w:pStyle w:val="Heading2"/>
      </w:pPr>
      <w:bookmarkStart w:id="4" w:name="_Toc8757496"/>
      <w:r w:rsidRPr="00265F1F">
        <w:t>2.1 Aims &amp; Objectives</w:t>
      </w:r>
      <w:bookmarkEnd w:id="4"/>
    </w:p>
    <w:p w:rsidR="00FC3D77" w:rsidRPr="00265F1F" w:rsidRDefault="00FC3D77" w:rsidP="00FC3D77">
      <w:pPr>
        <w:rPr>
          <w:rFonts w:asciiTheme="majorHAnsi" w:hAnsiTheme="majorHAnsi" w:cstheme="majorHAnsi"/>
          <w:sz w:val="24"/>
          <w:szCs w:val="24"/>
        </w:rPr>
      </w:pPr>
      <w:r w:rsidRPr="00265F1F">
        <w:rPr>
          <w:rFonts w:asciiTheme="majorHAnsi" w:hAnsiTheme="majorHAnsi" w:cstheme="majorHAnsi"/>
          <w:sz w:val="24"/>
          <w:szCs w:val="24"/>
        </w:rPr>
        <w:t>The aims and objectives of this analysis and report are as follows:</w:t>
      </w:r>
    </w:p>
    <w:p w:rsidR="00FC3D77" w:rsidRPr="00265F1F" w:rsidRDefault="00FC3D77" w:rsidP="0063430B">
      <w:pPr>
        <w:pStyle w:val="ListParagraph"/>
        <w:numPr>
          <w:ilvl w:val="1"/>
          <w:numId w:val="2"/>
        </w:numPr>
        <w:rPr>
          <w:rFonts w:asciiTheme="majorHAnsi" w:hAnsiTheme="majorHAnsi" w:cstheme="majorHAnsi"/>
          <w:sz w:val="24"/>
          <w:szCs w:val="24"/>
        </w:rPr>
      </w:pPr>
      <w:r w:rsidRPr="00265F1F">
        <w:rPr>
          <w:rFonts w:asciiTheme="majorHAnsi" w:hAnsiTheme="majorHAnsi" w:cstheme="majorHAnsi"/>
          <w:sz w:val="24"/>
          <w:szCs w:val="24"/>
        </w:rPr>
        <w:t>Conduct a detailed environmental analysis</w:t>
      </w:r>
    </w:p>
    <w:p w:rsidR="00FC3D77" w:rsidRPr="00265F1F" w:rsidRDefault="00FC3D77" w:rsidP="0063430B">
      <w:pPr>
        <w:pStyle w:val="ListParagraph"/>
        <w:numPr>
          <w:ilvl w:val="1"/>
          <w:numId w:val="2"/>
        </w:numPr>
        <w:rPr>
          <w:rFonts w:asciiTheme="majorHAnsi" w:hAnsiTheme="majorHAnsi" w:cstheme="majorHAnsi"/>
          <w:sz w:val="24"/>
          <w:szCs w:val="24"/>
        </w:rPr>
      </w:pPr>
      <w:r w:rsidRPr="00265F1F">
        <w:rPr>
          <w:rFonts w:asciiTheme="majorHAnsi" w:hAnsiTheme="majorHAnsi" w:cstheme="majorHAnsi"/>
          <w:sz w:val="24"/>
          <w:szCs w:val="24"/>
        </w:rPr>
        <w:t>Evaluate external and internal environments</w:t>
      </w:r>
    </w:p>
    <w:p w:rsidR="00FC3D77" w:rsidRPr="00265F1F" w:rsidRDefault="00FC3D77" w:rsidP="0063430B">
      <w:pPr>
        <w:pStyle w:val="ListParagraph"/>
        <w:numPr>
          <w:ilvl w:val="1"/>
          <w:numId w:val="2"/>
        </w:numPr>
        <w:rPr>
          <w:rFonts w:asciiTheme="majorHAnsi" w:hAnsiTheme="majorHAnsi" w:cstheme="majorHAnsi"/>
          <w:sz w:val="24"/>
          <w:szCs w:val="24"/>
        </w:rPr>
      </w:pPr>
      <w:r w:rsidRPr="00265F1F">
        <w:rPr>
          <w:rFonts w:asciiTheme="majorHAnsi" w:hAnsiTheme="majorHAnsi" w:cstheme="majorHAnsi"/>
          <w:sz w:val="24"/>
          <w:szCs w:val="24"/>
        </w:rPr>
        <w:t xml:space="preserve">Apply </w:t>
      </w:r>
      <w:r w:rsidR="0063430B" w:rsidRPr="00265F1F">
        <w:rPr>
          <w:rFonts w:asciiTheme="majorHAnsi" w:hAnsiTheme="majorHAnsi" w:cstheme="majorHAnsi"/>
          <w:sz w:val="24"/>
          <w:szCs w:val="24"/>
        </w:rPr>
        <w:t xml:space="preserve">and identify </w:t>
      </w:r>
      <w:r w:rsidRPr="00265F1F">
        <w:rPr>
          <w:rFonts w:asciiTheme="majorHAnsi" w:hAnsiTheme="majorHAnsi" w:cstheme="majorHAnsi"/>
          <w:sz w:val="24"/>
          <w:szCs w:val="24"/>
        </w:rPr>
        <w:t>theoretical framework</w:t>
      </w:r>
    </w:p>
    <w:p w:rsidR="00FC3D77" w:rsidRPr="00265F1F" w:rsidRDefault="00FC3D77" w:rsidP="0063430B">
      <w:pPr>
        <w:pStyle w:val="ListParagraph"/>
        <w:numPr>
          <w:ilvl w:val="1"/>
          <w:numId w:val="2"/>
        </w:numPr>
        <w:rPr>
          <w:rFonts w:asciiTheme="majorHAnsi" w:hAnsiTheme="majorHAnsi" w:cstheme="majorHAnsi"/>
          <w:sz w:val="24"/>
          <w:szCs w:val="24"/>
        </w:rPr>
      </w:pPr>
      <w:r w:rsidRPr="00265F1F">
        <w:rPr>
          <w:rFonts w:asciiTheme="majorHAnsi" w:hAnsiTheme="majorHAnsi" w:cstheme="majorHAnsi"/>
          <w:sz w:val="24"/>
          <w:szCs w:val="24"/>
        </w:rPr>
        <w:t>Develop a marketing plan based on findings</w:t>
      </w:r>
    </w:p>
    <w:p w:rsidR="0063430B" w:rsidRPr="00265F1F" w:rsidRDefault="0063430B" w:rsidP="0063430B">
      <w:pPr>
        <w:pStyle w:val="ListParagraph"/>
        <w:numPr>
          <w:ilvl w:val="1"/>
          <w:numId w:val="2"/>
        </w:numPr>
        <w:rPr>
          <w:rFonts w:asciiTheme="majorHAnsi" w:hAnsiTheme="majorHAnsi" w:cstheme="majorHAnsi"/>
          <w:sz w:val="24"/>
          <w:szCs w:val="24"/>
        </w:rPr>
      </w:pPr>
      <w:r w:rsidRPr="00265F1F">
        <w:rPr>
          <w:rFonts w:asciiTheme="majorHAnsi" w:hAnsiTheme="majorHAnsi" w:cstheme="majorHAnsi"/>
          <w:sz w:val="24"/>
          <w:szCs w:val="24"/>
        </w:rPr>
        <w:t>Provide limitations and recommendations</w:t>
      </w:r>
    </w:p>
    <w:p w:rsidR="006F35B8" w:rsidRPr="00265F1F" w:rsidRDefault="006F35B8" w:rsidP="006F35B8">
      <w:pPr>
        <w:pStyle w:val="ListParagraph"/>
        <w:ind w:left="1440"/>
        <w:rPr>
          <w:rFonts w:asciiTheme="majorHAnsi" w:hAnsiTheme="majorHAnsi" w:cstheme="majorHAnsi"/>
          <w:sz w:val="24"/>
          <w:szCs w:val="24"/>
        </w:rPr>
      </w:pPr>
    </w:p>
    <w:p w:rsidR="00FC3D77" w:rsidRPr="00265F1F" w:rsidRDefault="00FC3D77" w:rsidP="00265F1F">
      <w:pPr>
        <w:pStyle w:val="Heading2"/>
      </w:pPr>
      <w:bookmarkStart w:id="5" w:name="_Toc8757497"/>
      <w:r w:rsidRPr="00265F1F">
        <w:t>2.2 Value</w:t>
      </w:r>
      <w:bookmarkEnd w:id="5"/>
    </w:p>
    <w:p w:rsidR="00DD446A" w:rsidRPr="00265F1F" w:rsidRDefault="006F35B8" w:rsidP="00E5674A">
      <w:pPr>
        <w:pStyle w:val="Heading2"/>
        <w:rPr>
          <w:rFonts w:cstheme="majorHAnsi"/>
          <w:color w:val="000000"/>
          <w:sz w:val="24"/>
          <w:szCs w:val="24"/>
          <w:shd w:val="clear" w:color="auto" w:fill="FFFFFF"/>
        </w:rPr>
      </w:pPr>
      <w:bookmarkStart w:id="6" w:name="_Toc8757498"/>
      <w:r w:rsidRPr="00265F1F">
        <w:rPr>
          <w:rFonts w:cstheme="majorHAnsi"/>
          <w:color w:val="000000"/>
          <w:sz w:val="24"/>
          <w:szCs w:val="24"/>
          <w:shd w:val="clear" w:color="auto" w:fill="FFFFFF"/>
        </w:rPr>
        <w:t>A marketing plan will identify best practices and eliminate unprofitable ones, keep a precise schedule on budget and can prepare for possible outcomes and uncertainties that may affect the business sales and profit. Planning can control elements of the marketing plan</w:t>
      </w:r>
      <w:sdt>
        <w:sdtPr>
          <w:rPr>
            <w:rFonts w:cstheme="majorHAnsi"/>
            <w:color w:val="000000"/>
            <w:sz w:val="24"/>
            <w:szCs w:val="24"/>
            <w:shd w:val="clear" w:color="auto" w:fill="FFFFFF"/>
          </w:rPr>
          <w:id w:val="-1925096405"/>
          <w:citation/>
        </w:sdtPr>
        <w:sdtEndPr/>
        <w:sdtContent>
          <w:r w:rsidRPr="00265F1F">
            <w:rPr>
              <w:rFonts w:cstheme="majorHAnsi"/>
              <w:color w:val="000000"/>
              <w:sz w:val="24"/>
              <w:szCs w:val="24"/>
              <w:shd w:val="clear" w:color="auto" w:fill="FFFFFF"/>
            </w:rPr>
            <w:fldChar w:fldCharType="begin"/>
          </w:r>
          <w:r w:rsidRPr="00265F1F">
            <w:rPr>
              <w:rFonts w:cstheme="majorHAnsi"/>
              <w:color w:val="000000"/>
              <w:sz w:val="24"/>
              <w:szCs w:val="24"/>
              <w:shd w:val="clear" w:color="auto" w:fill="FFFFFF"/>
            </w:rPr>
            <w:instrText xml:space="preserve"> CITATION Hia19 \l 2057 </w:instrText>
          </w:r>
          <w:r w:rsidRPr="00265F1F">
            <w:rPr>
              <w:rFonts w:cstheme="majorHAnsi"/>
              <w:color w:val="000000"/>
              <w:sz w:val="24"/>
              <w:szCs w:val="24"/>
              <w:shd w:val="clear" w:color="auto" w:fill="FFFFFF"/>
            </w:rPr>
            <w:fldChar w:fldCharType="separate"/>
          </w:r>
          <w:r w:rsidR="0042163B">
            <w:rPr>
              <w:rFonts w:cstheme="majorHAnsi"/>
              <w:noProof/>
              <w:color w:val="000000"/>
              <w:sz w:val="24"/>
              <w:szCs w:val="24"/>
              <w:shd w:val="clear" w:color="auto" w:fill="FFFFFF"/>
            </w:rPr>
            <w:t xml:space="preserve"> </w:t>
          </w:r>
          <w:r w:rsidR="0042163B" w:rsidRPr="0042163B">
            <w:rPr>
              <w:rFonts w:cstheme="majorHAnsi"/>
              <w:noProof/>
              <w:color w:val="000000"/>
              <w:sz w:val="24"/>
              <w:szCs w:val="24"/>
              <w:shd w:val="clear" w:color="auto" w:fill="FFFFFF"/>
            </w:rPr>
            <w:t>(Hiam, 2019)</w:t>
          </w:r>
          <w:r w:rsidRPr="00265F1F">
            <w:rPr>
              <w:rFonts w:cstheme="majorHAnsi"/>
              <w:color w:val="000000"/>
              <w:sz w:val="24"/>
              <w:szCs w:val="24"/>
              <w:shd w:val="clear" w:color="auto" w:fill="FFFFFF"/>
            </w:rPr>
            <w:fldChar w:fldCharType="end"/>
          </w:r>
        </w:sdtContent>
      </w:sdt>
      <w:r w:rsidRPr="00265F1F">
        <w:rPr>
          <w:rFonts w:cstheme="majorHAnsi"/>
          <w:color w:val="000000"/>
          <w:sz w:val="24"/>
          <w:szCs w:val="24"/>
          <w:shd w:val="clear" w:color="auto" w:fill="FFFFFF"/>
        </w:rPr>
        <w:t>. Providing an environmental analysis, will identify internal strengths and weakness and external opportunities and threats,</w:t>
      </w:r>
      <w:r w:rsidR="00DD446A" w:rsidRPr="00265F1F">
        <w:rPr>
          <w:rFonts w:cstheme="majorHAnsi"/>
          <w:color w:val="000000"/>
          <w:sz w:val="24"/>
          <w:szCs w:val="24"/>
          <w:shd w:val="clear" w:color="auto" w:fill="FFFFFF"/>
        </w:rPr>
        <w:t xml:space="preserve"> applies an internal review of the organisation, employees and shareholders as well as anticipating customer requirements,</w:t>
      </w:r>
      <w:r w:rsidRPr="00265F1F">
        <w:rPr>
          <w:rFonts w:cstheme="majorHAnsi"/>
          <w:color w:val="000000"/>
          <w:sz w:val="24"/>
          <w:szCs w:val="24"/>
          <w:shd w:val="clear" w:color="auto" w:fill="FFFFFF"/>
        </w:rPr>
        <w:t xml:space="preserve"> thus best preparing and utilising these factors for the benefit of the business</w:t>
      </w:r>
      <w:sdt>
        <w:sdtPr>
          <w:rPr>
            <w:rFonts w:cstheme="majorHAnsi"/>
            <w:color w:val="000000"/>
            <w:sz w:val="24"/>
            <w:szCs w:val="24"/>
            <w:shd w:val="clear" w:color="auto" w:fill="FFFFFF"/>
          </w:rPr>
          <w:id w:val="219719320"/>
          <w:citation/>
        </w:sdtPr>
        <w:sdtEndPr/>
        <w:sdtContent>
          <w:r w:rsidRPr="00265F1F">
            <w:rPr>
              <w:rFonts w:cstheme="majorHAnsi"/>
              <w:color w:val="000000"/>
              <w:sz w:val="24"/>
              <w:szCs w:val="24"/>
              <w:shd w:val="clear" w:color="auto" w:fill="FFFFFF"/>
            </w:rPr>
            <w:fldChar w:fldCharType="begin"/>
          </w:r>
          <w:r w:rsidRPr="00265F1F">
            <w:rPr>
              <w:rFonts w:cstheme="majorHAnsi"/>
              <w:color w:val="000000"/>
              <w:sz w:val="24"/>
              <w:szCs w:val="24"/>
              <w:shd w:val="clear" w:color="auto" w:fill="FFFFFF"/>
            </w:rPr>
            <w:instrText xml:space="preserve"> CITATION McD07 \l 2057 </w:instrText>
          </w:r>
          <w:r w:rsidRPr="00265F1F">
            <w:rPr>
              <w:rFonts w:cstheme="majorHAnsi"/>
              <w:color w:val="000000"/>
              <w:sz w:val="24"/>
              <w:szCs w:val="24"/>
              <w:shd w:val="clear" w:color="auto" w:fill="FFFFFF"/>
            </w:rPr>
            <w:fldChar w:fldCharType="separate"/>
          </w:r>
          <w:r w:rsidR="0042163B">
            <w:rPr>
              <w:rFonts w:cstheme="majorHAnsi"/>
              <w:noProof/>
              <w:color w:val="000000"/>
              <w:sz w:val="24"/>
              <w:szCs w:val="24"/>
              <w:shd w:val="clear" w:color="auto" w:fill="FFFFFF"/>
            </w:rPr>
            <w:t xml:space="preserve"> </w:t>
          </w:r>
          <w:r w:rsidR="0042163B" w:rsidRPr="0042163B">
            <w:rPr>
              <w:rFonts w:cstheme="majorHAnsi"/>
              <w:noProof/>
              <w:color w:val="000000"/>
              <w:sz w:val="24"/>
              <w:szCs w:val="24"/>
              <w:shd w:val="clear" w:color="auto" w:fill="FFFFFF"/>
            </w:rPr>
            <w:t>(McDonald, 2007)</w:t>
          </w:r>
          <w:r w:rsidRPr="00265F1F">
            <w:rPr>
              <w:rFonts w:cstheme="majorHAnsi"/>
              <w:color w:val="000000"/>
              <w:sz w:val="24"/>
              <w:szCs w:val="24"/>
              <w:shd w:val="clear" w:color="auto" w:fill="FFFFFF"/>
            </w:rPr>
            <w:fldChar w:fldCharType="end"/>
          </w:r>
        </w:sdtContent>
      </w:sdt>
      <w:bookmarkEnd w:id="6"/>
    </w:p>
    <w:p w:rsidR="00DD446A" w:rsidRPr="00265F1F" w:rsidRDefault="00DD446A" w:rsidP="00E5674A">
      <w:pPr>
        <w:pStyle w:val="Heading2"/>
        <w:rPr>
          <w:sz w:val="24"/>
          <w:szCs w:val="24"/>
        </w:rPr>
      </w:pPr>
    </w:p>
    <w:p w:rsidR="00FC3D77" w:rsidRPr="00265F1F" w:rsidRDefault="00FC3D77" w:rsidP="00265F1F">
      <w:pPr>
        <w:pStyle w:val="Heading2"/>
      </w:pPr>
      <w:bookmarkStart w:id="7" w:name="_Toc8757499"/>
      <w:r w:rsidRPr="00265F1F">
        <w:t xml:space="preserve">2.3 </w:t>
      </w:r>
      <w:r w:rsidR="003C7EEC" w:rsidRPr="00265F1F">
        <w:t>Overview</w:t>
      </w:r>
      <w:bookmarkEnd w:id="7"/>
    </w:p>
    <w:p w:rsidR="0063430B" w:rsidRPr="00265F1F" w:rsidRDefault="0063430B" w:rsidP="0063430B">
      <w:pPr>
        <w:rPr>
          <w:rFonts w:asciiTheme="majorHAnsi" w:hAnsiTheme="majorHAnsi" w:cstheme="majorHAnsi"/>
          <w:sz w:val="24"/>
          <w:szCs w:val="24"/>
        </w:rPr>
      </w:pPr>
      <w:r w:rsidRPr="00265F1F">
        <w:rPr>
          <w:rFonts w:asciiTheme="majorHAnsi" w:hAnsiTheme="majorHAnsi" w:cstheme="majorHAnsi"/>
          <w:sz w:val="24"/>
          <w:szCs w:val="24"/>
        </w:rPr>
        <w:t>The Hi</w:t>
      </w:r>
      <w:r w:rsidR="008D5C9C" w:rsidRPr="00265F1F">
        <w:rPr>
          <w:rFonts w:asciiTheme="majorHAnsi" w:hAnsiTheme="majorHAnsi" w:cstheme="majorHAnsi"/>
          <w:sz w:val="24"/>
          <w:szCs w:val="24"/>
        </w:rPr>
        <w:t>u</w:t>
      </w:r>
      <w:r w:rsidRPr="00265F1F">
        <w:rPr>
          <w:rFonts w:asciiTheme="majorHAnsi" w:hAnsiTheme="majorHAnsi" w:cstheme="majorHAnsi"/>
          <w:sz w:val="24"/>
          <w:szCs w:val="24"/>
        </w:rPr>
        <w:t>t Denim Company</w:t>
      </w:r>
      <w:r w:rsidR="00584DF0" w:rsidRPr="00265F1F">
        <w:rPr>
          <w:rFonts w:asciiTheme="majorHAnsi" w:hAnsiTheme="majorHAnsi" w:cstheme="majorHAnsi"/>
          <w:sz w:val="24"/>
          <w:szCs w:val="24"/>
        </w:rPr>
        <w:t>, based in Cardigan, Wales,</w:t>
      </w:r>
      <w:r w:rsidRPr="00265F1F">
        <w:rPr>
          <w:rFonts w:asciiTheme="majorHAnsi" w:hAnsiTheme="majorHAnsi" w:cstheme="majorHAnsi"/>
          <w:sz w:val="24"/>
          <w:szCs w:val="24"/>
        </w:rPr>
        <w:t xml:space="preserve"> was founded in </w:t>
      </w:r>
      <w:r w:rsidR="00584DF0" w:rsidRPr="00265F1F">
        <w:rPr>
          <w:rFonts w:asciiTheme="majorHAnsi" w:hAnsiTheme="majorHAnsi" w:cstheme="majorHAnsi"/>
          <w:sz w:val="24"/>
          <w:szCs w:val="24"/>
        </w:rPr>
        <w:t xml:space="preserve">2011, by co-owners David and Clare </w:t>
      </w:r>
      <w:proofErr w:type="spellStart"/>
      <w:r w:rsidR="0058146D" w:rsidRPr="00265F1F">
        <w:rPr>
          <w:rFonts w:asciiTheme="majorHAnsi" w:hAnsiTheme="majorHAnsi" w:cstheme="majorHAnsi"/>
          <w:sz w:val="24"/>
          <w:szCs w:val="24"/>
        </w:rPr>
        <w:t>Hieatt</w:t>
      </w:r>
      <w:proofErr w:type="spellEnd"/>
      <w:r w:rsidR="00584DF0" w:rsidRPr="00265F1F">
        <w:rPr>
          <w:rFonts w:asciiTheme="majorHAnsi" w:hAnsiTheme="majorHAnsi" w:cstheme="majorHAnsi"/>
          <w:sz w:val="24"/>
          <w:szCs w:val="24"/>
        </w:rPr>
        <w:t xml:space="preserve">.  Specialising in hand crafted jeans, that are individually made from start to finish, by a specialised ‘Grand Master’.  Cardigan was once home to one of the largest </w:t>
      </w:r>
      <w:r w:rsidR="0058146D" w:rsidRPr="00265F1F">
        <w:rPr>
          <w:rFonts w:asciiTheme="majorHAnsi" w:hAnsiTheme="majorHAnsi" w:cstheme="majorHAnsi"/>
          <w:sz w:val="24"/>
          <w:szCs w:val="24"/>
        </w:rPr>
        <w:t>jeans</w:t>
      </w:r>
      <w:r w:rsidR="00584DF0" w:rsidRPr="00265F1F">
        <w:rPr>
          <w:rFonts w:asciiTheme="majorHAnsi" w:hAnsiTheme="majorHAnsi" w:cstheme="majorHAnsi"/>
          <w:sz w:val="24"/>
          <w:szCs w:val="24"/>
        </w:rPr>
        <w:t xml:space="preserve"> manufactures in the United Kingdom for almost forty years, until production was moved to Morocco, causing the loss of over 400 jobs, detrimental to the small community of Cardigan. David </w:t>
      </w:r>
      <w:proofErr w:type="spellStart"/>
      <w:r w:rsidR="00584DF0" w:rsidRPr="00265F1F">
        <w:rPr>
          <w:rFonts w:asciiTheme="majorHAnsi" w:hAnsiTheme="majorHAnsi" w:cstheme="majorHAnsi"/>
          <w:sz w:val="24"/>
          <w:szCs w:val="24"/>
        </w:rPr>
        <w:t>Hieatt</w:t>
      </w:r>
      <w:proofErr w:type="spellEnd"/>
      <w:r w:rsidR="00584DF0" w:rsidRPr="00265F1F">
        <w:rPr>
          <w:rFonts w:asciiTheme="majorHAnsi" w:hAnsiTheme="majorHAnsi" w:cstheme="majorHAnsi"/>
          <w:sz w:val="24"/>
          <w:szCs w:val="24"/>
        </w:rPr>
        <w:t xml:space="preserve"> </w:t>
      </w:r>
      <w:r w:rsidR="0058146D" w:rsidRPr="00265F1F">
        <w:rPr>
          <w:rFonts w:asciiTheme="majorHAnsi" w:hAnsiTheme="majorHAnsi" w:cstheme="majorHAnsi"/>
          <w:sz w:val="24"/>
          <w:szCs w:val="24"/>
        </w:rPr>
        <w:t>opened Hi</w:t>
      </w:r>
      <w:r w:rsidR="00594233" w:rsidRPr="00265F1F">
        <w:rPr>
          <w:rFonts w:asciiTheme="majorHAnsi" w:hAnsiTheme="majorHAnsi" w:cstheme="majorHAnsi"/>
          <w:sz w:val="24"/>
          <w:szCs w:val="24"/>
        </w:rPr>
        <w:t>u</w:t>
      </w:r>
      <w:r w:rsidR="0058146D" w:rsidRPr="00265F1F">
        <w:rPr>
          <w:rFonts w:asciiTheme="majorHAnsi" w:hAnsiTheme="majorHAnsi" w:cstheme="majorHAnsi"/>
          <w:sz w:val="24"/>
          <w:szCs w:val="24"/>
        </w:rPr>
        <w:t>t Denim Company with the aspiration to recreate jobs specialising in jean manufacturing, with a personal and sustainable brand vision</w:t>
      </w:r>
      <w:sdt>
        <w:sdtPr>
          <w:rPr>
            <w:rFonts w:asciiTheme="majorHAnsi" w:hAnsiTheme="majorHAnsi" w:cstheme="majorHAnsi"/>
            <w:sz w:val="24"/>
            <w:szCs w:val="24"/>
          </w:rPr>
          <w:id w:val="1654101558"/>
          <w:citation/>
        </w:sdtPr>
        <w:sdtEndPr/>
        <w:sdtContent>
          <w:r w:rsidR="0058146D" w:rsidRPr="00265F1F">
            <w:rPr>
              <w:rFonts w:asciiTheme="majorHAnsi" w:hAnsiTheme="majorHAnsi" w:cstheme="majorHAnsi"/>
              <w:sz w:val="24"/>
              <w:szCs w:val="24"/>
            </w:rPr>
            <w:fldChar w:fldCharType="begin"/>
          </w:r>
          <w:r w:rsidR="00594233" w:rsidRPr="00265F1F">
            <w:rPr>
              <w:rFonts w:asciiTheme="majorHAnsi" w:hAnsiTheme="majorHAnsi" w:cstheme="majorHAnsi"/>
              <w:sz w:val="24"/>
              <w:szCs w:val="24"/>
            </w:rPr>
            <w:instrText xml:space="preserve">CITATION Hui19 \l 2057 </w:instrText>
          </w:r>
          <w:r w:rsidR="0058146D" w:rsidRPr="00265F1F">
            <w:rPr>
              <w:rFonts w:asciiTheme="majorHAnsi" w:hAnsiTheme="majorHAnsi" w:cstheme="majorHAnsi"/>
              <w:sz w:val="24"/>
              <w:szCs w:val="24"/>
            </w:rPr>
            <w:fldChar w:fldCharType="separate"/>
          </w:r>
          <w:r w:rsidR="0042163B">
            <w:rPr>
              <w:rFonts w:asciiTheme="majorHAnsi" w:hAnsiTheme="majorHAnsi" w:cstheme="majorHAnsi"/>
              <w:noProof/>
              <w:sz w:val="24"/>
              <w:szCs w:val="24"/>
            </w:rPr>
            <w:t xml:space="preserve"> </w:t>
          </w:r>
          <w:r w:rsidR="0042163B" w:rsidRPr="0042163B">
            <w:rPr>
              <w:rFonts w:asciiTheme="majorHAnsi" w:hAnsiTheme="majorHAnsi" w:cstheme="majorHAnsi"/>
              <w:noProof/>
              <w:sz w:val="24"/>
              <w:szCs w:val="24"/>
            </w:rPr>
            <w:t>(Hiut Denim Co, 2019)</w:t>
          </w:r>
          <w:r w:rsidR="0058146D" w:rsidRPr="00265F1F">
            <w:rPr>
              <w:rFonts w:asciiTheme="majorHAnsi" w:hAnsiTheme="majorHAnsi" w:cstheme="majorHAnsi"/>
              <w:sz w:val="24"/>
              <w:szCs w:val="24"/>
            </w:rPr>
            <w:fldChar w:fldCharType="end"/>
          </w:r>
        </w:sdtContent>
      </w:sdt>
      <w:r w:rsidR="0058146D" w:rsidRPr="00265F1F">
        <w:rPr>
          <w:rFonts w:asciiTheme="majorHAnsi" w:hAnsiTheme="majorHAnsi" w:cstheme="majorHAnsi"/>
          <w:sz w:val="24"/>
          <w:szCs w:val="24"/>
        </w:rPr>
        <w:t xml:space="preserve">. </w:t>
      </w:r>
    </w:p>
    <w:p w:rsidR="003C7EEC" w:rsidRPr="00265F1F" w:rsidRDefault="003C7EEC" w:rsidP="0063430B">
      <w:pPr>
        <w:rPr>
          <w:rFonts w:asciiTheme="majorHAnsi" w:hAnsiTheme="majorHAnsi" w:cstheme="majorHAnsi"/>
          <w:sz w:val="24"/>
          <w:szCs w:val="24"/>
        </w:rPr>
      </w:pPr>
      <w:r w:rsidRPr="00265F1F">
        <w:rPr>
          <w:rFonts w:asciiTheme="majorHAnsi" w:hAnsiTheme="majorHAnsi" w:cstheme="majorHAnsi"/>
          <w:sz w:val="24"/>
          <w:szCs w:val="24"/>
        </w:rPr>
        <w:t xml:space="preserve">Products on sale, include ten variations of men’s jeans and five variations of women’s jeans, ranging from £150 to £240. This is can be considered an extensively higher price, in comparison to the recent spending average in the United Kingdom </w:t>
      </w:r>
      <w:r w:rsidRPr="00265F1F">
        <w:rPr>
          <w:rFonts w:asciiTheme="majorHAnsi" w:hAnsiTheme="majorHAnsi" w:cstheme="majorHAnsi"/>
          <w:noProof/>
          <w:sz w:val="24"/>
          <w:szCs w:val="24"/>
        </w:rPr>
        <w:t>(</w:t>
      </w:r>
      <w:r w:rsidR="00715C07" w:rsidRPr="00265F1F">
        <w:rPr>
          <w:rFonts w:asciiTheme="majorHAnsi" w:hAnsiTheme="majorHAnsi" w:cstheme="majorHAnsi"/>
          <w:noProof/>
          <w:sz w:val="24"/>
          <w:szCs w:val="24"/>
        </w:rPr>
        <w:t>See below,a</w:t>
      </w:r>
      <w:r w:rsidRPr="00265F1F">
        <w:rPr>
          <w:rFonts w:asciiTheme="majorHAnsi" w:hAnsiTheme="majorHAnsi" w:cstheme="majorHAnsi"/>
          <w:noProof/>
          <w:sz w:val="24"/>
          <w:szCs w:val="24"/>
        </w:rPr>
        <w:t xml:space="preserve">ppendix </w:t>
      </w:r>
      <w:r w:rsidR="00E51199" w:rsidRPr="00265F1F">
        <w:rPr>
          <w:rFonts w:asciiTheme="majorHAnsi" w:hAnsiTheme="majorHAnsi" w:cstheme="majorHAnsi"/>
          <w:noProof/>
          <w:sz w:val="24"/>
          <w:szCs w:val="24"/>
        </w:rPr>
        <w:t>A</w:t>
      </w:r>
      <w:r w:rsidR="00715C07" w:rsidRPr="00265F1F">
        <w:rPr>
          <w:rFonts w:asciiTheme="majorHAnsi" w:hAnsiTheme="majorHAnsi" w:cstheme="majorHAnsi"/>
          <w:noProof/>
          <w:sz w:val="24"/>
          <w:szCs w:val="24"/>
        </w:rPr>
        <w:t xml:space="preserve">) </w:t>
      </w:r>
      <w:r w:rsidR="001D573E" w:rsidRPr="00265F1F">
        <w:rPr>
          <w:rFonts w:asciiTheme="majorHAnsi" w:hAnsiTheme="majorHAnsi" w:cstheme="majorHAnsi"/>
          <w:sz w:val="24"/>
          <w:szCs w:val="24"/>
        </w:rPr>
        <w:t xml:space="preserve">Despite, the </w:t>
      </w:r>
      <w:r w:rsidR="00715C07" w:rsidRPr="00265F1F">
        <w:rPr>
          <w:rFonts w:asciiTheme="majorHAnsi" w:hAnsiTheme="majorHAnsi" w:cstheme="majorHAnsi"/>
          <w:sz w:val="24"/>
          <w:szCs w:val="24"/>
        </w:rPr>
        <w:t>high-end</w:t>
      </w:r>
      <w:r w:rsidR="001D573E" w:rsidRPr="00265F1F">
        <w:rPr>
          <w:rFonts w:asciiTheme="majorHAnsi" w:hAnsiTheme="majorHAnsi" w:cstheme="majorHAnsi"/>
          <w:sz w:val="24"/>
          <w:szCs w:val="24"/>
        </w:rPr>
        <w:t xml:space="preserve"> jean market being more saturated, there is an </w:t>
      </w:r>
      <w:r w:rsidRPr="00265F1F">
        <w:rPr>
          <w:rFonts w:asciiTheme="majorHAnsi" w:hAnsiTheme="majorHAnsi" w:cstheme="majorHAnsi"/>
          <w:sz w:val="24"/>
          <w:szCs w:val="24"/>
        </w:rPr>
        <w:t xml:space="preserve">indication of 130,000 </w:t>
      </w:r>
      <w:r w:rsidRPr="00265F1F">
        <w:rPr>
          <w:rFonts w:asciiTheme="majorHAnsi" w:hAnsiTheme="majorHAnsi" w:cstheme="majorHAnsi"/>
          <w:sz w:val="24"/>
          <w:szCs w:val="24"/>
        </w:rPr>
        <w:lastRenderedPageBreak/>
        <w:t xml:space="preserve">consumers spending over £150 on jeans, </w:t>
      </w:r>
      <w:r w:rsidR="001D573E" w:rsidRPr="00265F1F">
        <w:rPr>
          <w:rFonts w:asciiTheme="majorHAnsi" w:hAnsiTheme="majorHAnsi" w:cstheme="majorHAnsi"/>
          <w:sz w:val="24"/>
          <w:szCs w:val="24"/>
        </w:rPr>
        <w:t xml:space="preserve">thus </w:t>
      </w:r>
      <w:r w:rsidRPr="00265F1F">
        <w:rPr>
          <w:rFonts w:asciiTheme="majorHAnsi" w:hAnsiTheme="majorHAnsi" w:cstheme="majorHAnsi"/>
          <w:sz w:val="24"/>
          <w:szCs w:val="24"/>
        </w:rPr>
        <w:t xml:space="preserve">demonstrating </w:t>
      </w:r>
      <w:proofErr w:type="gramStart"/>
      <w:r w:rsidRPr="00265F1F">
        <w:rPr>
          <w:rFonts w:asciiTheme="majorHAnsi" w:hAnsiTheme="majorHAnsi" w:cstheme="majorHAnsi"/>
          <w:sz w:val="24"/>
          <w:szCs w:val="24"/>
        </w:rPr>
        <w:t xml:space="preserve">a </w:t>
      </w:r>
      <w:r w:rsidR="001D573E" w:rsidRPr="00265F1F">
        <w:rPr>
          <w:rFonts w:asciiTheme="majorHAnsi" w:hAnsiTheme="majorHAnsi" w:cstheme="majorHAnsi"/>
          <w:sz w:val="24"/>
          <w:szCs w:val="24"/>
        </w:rPr>
        <w:t>sufficient</w:t>
      </w:r>
      <w:proofErr w:type="gramEnd"/>
      <w:r w:rsidR="001D573E" w:rsidRPr="00265F1F">
        <w:rPr>
          <w:rFonts w:asciiTheme="majorHAnsi" w:hAnsiTheme="majorHAnsi" w:cstheme="majorHAnsi"/>
          <w:sz w:val="24"/>
          <w:szCs w:val="24"/>
        </w:rPr>
        <w:t xml:space="preserve">, </w:t>
      </w:r>
      <w:r w:rsidRPr="00265F1F">
        <w:rPr>
          <w:rFonts w:asciiTheme="majorHAnsi" w:hAnsiTheme="majorHAnsi" w:cstheme="majorHAnsi"/>
          <w:sz w:val="24"/>
          <w:szCs w:val="24"/>
        </w:rPr>
        <w:t xml:space="preserve">consumer </w:t>
      </w:r>
      <w:r w:rsidR="001D573E" w:rsidRPr="00265F1F">
        <w:rPr>
          <w:rFonts w:asciiTheme="majorHAnsi" w:hAnsiTheme="majorHAnsi" w:cstheme="majorHAnsi"/>
          <w:sz w:val="24"/>
          <w:szCs w:val="24"/>
        </w:rPr>
        <w:t xml:space="preserve">target </w:t>
      </w:r>
      <w:r w:rsidRPr="00265F1F">
        <w:rPr>
          <w:rFonts w:asciiTheme="majorHAnsi" w:hAnsiTheme="majorHAnsi" w:cstheme="majorHAnsi"/>
          <w:sz w:val="24"/>
          <w:szCs w:val="24"/>
        </w:rPr>
        <w:t xml:space="preserve">market. One can assume that </w:t>
      </w:r>
      <w:proofErr w:type="spellStart"/>
      <w:r w:rsidRPr="00265F1F">
        <w:rPr>
          <w:rFonts w:asciiTheme="majorHAnsi" w:hAnsiTheme="majorHAnsi" w:cstheme="majorHAnsi"/>
          <w:sz w:val="24"/>
          <w:szCs w:val="24"/>
        </w:rPr>
        <w:t>Hiut’s</w:t>
      </w:r>
      <w:proofErr w:type="spellEnd"/>
      <w:r w:rsidRPr="00265F1F">
        <w:rPr>
          <w:rFonts w:asciiTheme="majorHAnsi" w:hAnsiTheme="majorHAnsi" w:cstheme="majorHAnsi"/>
          <w:sz w:val="24"/>
          <w:szCs w:val="24"/>
        </w:rPr>
        <w:t xml:space="preserve"> main competitor is Levi’s.  According to </w:t>
      </w:r>
      <w:r w:rsidRPr="00265F1F">
        <w:rPr>
          <w:rFonts w:asciiTheme="majorHAnsi" w:hAnsiTheme="majorHAnsi" w:cstheme="majorHAnsi"/>
          <w:noProof/>
          <w:sz w:val="24"/>
          <w:szCs w:val="24"/>
        </w:rPr>
        <w:t xml:space="preserve">Walker (2012), Hiut stated </w:t>
      </w:r>
      <w:r w:rsidRPr="00265F1F">
        <w:rPr>
          <w:rFonts w:asciiTheme="majorHAnsi" w:hAnsiTheme="majorHAnsi" w:cstheme="majorHAnsi"/>
          <w:color w:val="281E1E"/>
          <w:sz w:val="24"/>
          <w:szCs w:val="24"/>
        </w:rPr>
        <w:t xml:space="preserve">"We're going to give Levi's a bloody nose. In the nicest possible way". As Hiut themselves identified Levi’s as a direct competitor, it can be said that </w:t>
      </w:r>
      <w:proofErr w:type="spellStart"/>
      <w:r w:rsidRPr="00265F1F">
        <w:rPr>
          <w:rFonts w:asciiTheme="majorHAnsi" w:hAnsiTheme="majorHAnsi" w:cstheme="majorHAnsi"/>
          <w:color w:val="281E1E"/>
          <w:sz w:val="24"/>
          <w:szCs w:val="24"/>
        </w:rPr>
        <w:t>Hiut’s</w:t>
      </w:r>
      <w:proofErr w:type="spellEnd"/>
      <w:r w:rsidRPr="00265F1F">
        <w:rPr>
          <w:rFonts w:asciiTheme="majorHAnsi" w:hAnsiTheme="majorHAnsi" w:cstheme="majorHAnsi"/>
          <w:color w:val="281E1E"/>
          <w:sz w:val="24"/>
          <w:szCs w:val="24"/>
        </w:rPr>
        <w:t xml:space="preserve"> target market would be </w:t>
      </w:r>
      <w:proofErr w:type="gramStart"/>
      <w:r w:rsidRPr="00265F1F">
        <w:rPr>
          <w:rFonts w:asciiTheme="majorHAnsi" w:hAnsiTheme="majorHAnsi" w:cstheme="majorHAnsi"/>
          <w:color w:val="281E1E"/>
          <w:sz w:val="24"/>
          <w:szCs w:val="24"/>
        </w:rPr>
        <w:t>fairly comparable</w:t>
      </w:r>
      <w:proofErr w:type="gramEnd"/>
      <w:r w:rsidRPr="00265F1F">
        <w:rPr>
          <w:rFonts w:asciiTheme="majorHAnsi" w:hAnsiTheme="majorHAnsi" w:cstheme="majorHAnsi"/>
          <w:color w:val="281E1E"/>
          <w:sz w:val="24"/>
          <w:szCs w:val="24"/>
        </w:rPr>
        <w:t xml:space="preserve"> to that of Levi’s. </w:t>
      </w:r>
    </w:p>
    <w:p w:rsidR="00715C07" w:rsidRPr="00265F1F" w:rsidRDefault="00715C07" w:rsidP="00715C07">
      <w:pPr>
        <w:jc w:val="center"/>
        <w:rPr>
          <w:rFonts w:asciiTheme="majorHAnsi" w:hAnsiTheme="majorHAnsi" w:cstheme="majorHAnsi"/>
          <w:color w:val="281E1E"/>
          <w:sz w:val="24"/>
          <w:szCs w:val="24"/>
        </w:rPr>
      </w:pPr>
      <w:r w:rsidRPr="00265F1F">
        <w:rPr>
          <w:rFonts w:asciiTheme="majorHAnsi" w:hAnsiTheme="majorHAnsi" w:cstheme="majorHAnsi"/>
          <w:i/>
          <w:noProof/>
          <w:color w:val="000000"/>
          <w:sz w:val="24"/>
          <w:szCs w:val="24"/>
          <w:u w:val="single"/>
          <w:shd w:val="clear" w:color="auto" w:fill="FFFFFF"/>
        </w:rPr>
        <w:drawing>
          <wp:inline distT="0" distB="0" distL="0" distR="0" wp14:anchorId="449C6EAF" wp14:editId="404EF675">
            <wp:extent cx="5219700" cy="31127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62044" cy="3137997"/>
                    </a:xfrm>
                    <a:prstGeom prst="rect">
                      <a:avLst/>
                    </a:prstGeom>
                    <a:noFill/>
                    <a:ln>
                      <a:noFill/>
                    </a:ln>
                  </pic:spPr>
                </pic:pic>
              </a:graphicData>
            </a:graphic>
          </wp:inline>
        </w:drawing>
      </w:r>
    </w:p>
    <w:p w:rsidR="00715C07" w:rsidRPr="00BF06D8" w:rsidRDefault="00A0405E" w:rsidP="00715C07">
      <w:pPr>
        <w:jc w:val="center"/>
        <w:rPr>
          <w:rFonts w:asciiTheme="majorHAnsi" w:hAnsiTheme="majorHAnsi" w:cstheme="majorHAnsi"/>
          <w:i/>
          <w:color w:val="281E1E"/>
          <w:sz w:val="20"/>
          <w:szCs w:val="20"/>
        </w:rPr>
      </w:pPr>
      <w:r>
        <w:rPr>
          <w:rFonts w:asciiTheme="majorHAnsi" w:hAnsiTheme="majorHAnsi" w:cstheme="majorHAnsi"/>
          <w:i/>
          <w:sz w:val="20"/>
          <w:szCs w:val="20"/>
        </w:rPr>
        <w:t xml:space="preserve">Appendix </w:t>
      </w:r>
      <w:proofErr w:type="gramStart"/>
      <w:r>
        <w:rPr>
          <w:rFonts w:asciiTheme="majorHAnsi" w:hAnsiTheme="majorHAnsi" w:cstheme="majorHAnsi"/>
          <w:i/>
          <w:sz w:val="20"/>
          <w:szCs w:val="20"/>
        </w:rPr>
        <w:t>A</w:t>
      </w:r>
      <w:r w:rsidR="00715C07" w:rsidRPr="00BF06D8">
        <w:rPr>
          <w:rFonts w:asciiTheme="majorHAnsi" w:hAnsiTheme="majorHAnsi" w:cstheme="majorHAnsi"/>
          <w:i/>
          <w:sz w:val="20"/>
          <w:szCs w:val="20"/>
        </w:rPr>
        <w:t>(</w:t>
      </w:r>
      <w:proofErr w:type="gramEnd"/>
      <w:r w:rsidR="00715C07" w:rsidRPr="00BF06D8">
        <w:rPr>
          <w:rFonts w:asciiTheme="majorHAnsi" w:hAnsiTheme="majorHAnsi" w:cstheme="majorHAnsi"/>
          <w:i/>
          <w:sz w:val="20"/>
          <w:szCs w:val="20"/>
        </w:rPr>
        <w:t>Number of people purchasing jeans in the United Kingdom (UK) in 2017, by expenditure (in 1,000s</w:t>
      </w:r>
      <w:r w:rsidR="00E51199" w:rsidRPr="00BF06D8">
        <w:rPr>
          <w:rFonts w:asciiTheme="majorHAnsi" w:hAnsiTheme="majorHAnsi" w:cstheme="majorHAnsi"/>
          <w:i/>
          <w:sz w:val="20"/>
          <w:szCs w:val="20"/>
        </w:rPr>
        <w:t>),</w:t>
      </w:r>
      <w:r w:rsidR="00E51199" w:rsidRPr="00BF06D8">
        <w:rPr>
          <w:rFonts w:asciiTheme="majorHAnsi" w:eastAsiaTheme="majorEastAsia" w:hAnsiTheme="majorHAnsi" w:cstheme="majorHAnsi"/>
          <w:i/>
          <w:noProof/>
          <w:sz w:val="20"/>
          <w:szCs w:val="20"/>
        </w:rPr>
        <w:t xml:space="preserve"> Statista, 2019, n.p)</w:t>
      </w:r>
    </w:p>
    <w:p w:rsidR="006F35B8" w:rsidRPr="00265F1F" w:rsidRDefault="006F35B8" w:rsidP="0063430B">
      <w:pPr>
        <w:rPr>
          <w:rFonts w:asciiTheme="majorHAnsi" w:hAnsiTheme="majorHAnsi" w:cstheme="majorHAnsi"/>
          <w:color w:val="281E1E"/>
          <w:sz w:val="24"/>
          <w:szCs w:val="24"/>
        </w:rPr>
      </w:pPr>
    </w:p>
    <w:p w:rsidR="00194E54" w:rsidRPr="00265F1F" w:rsidRDefault="002E1D87" w:rsidP="00265F1F">
      <w:pPr>
        <w:pStyle w:val="Heading2"/>
      </w:pPr>
      <w:bookmarkStart w:id="8" w:name="_Toc8757500"/>
      <w:r w:rsidRPr="00265F1F">
        <w:t>2.4</w:t>
      </w:r>
      <w:r w:rsidR="005707A9" w:rsidRPr="00265F1F">
        <w:t xml:space="preserve"> </w:t>
      </w:r>
      <w:r w:rsidR="00194E54" w:rsidRPr="00265F1F">
        <w:t>Current Revenue</w:t>
      </w:r>
      <w:bookmarkEnd w:id="8"/>
    </w:p>
    <w:p w:rsidR="00194E54" w:rsidRPr="00265F1F" w:rsidRDefault="00194E54" w:rsidP="00C25418">
      <w:pPr>
        <w:rPr>
          <w:rFonts w:asciiTheme="majorHAnsi" w:hAnsiTheme="majorHAnsi" w:cstheme="majorHAnsi"/>
          <w:color w:val="333333"/>
          <w:sz w:val="24"/>
          <w:szCs w:val="24"/>
          <w:shd w:val="clear" w:color="auto" w:fill="FFFFFF"/>
        </w:rPr>
      </w:pPr>
      <w:r w:rsidRPr="00265F1F">
        <w:rPr>
          <w:rFonts w:asciiTheme="majorHAnsi" w:hAnsiTheme="majorHAnsi" w:cstheme="majorHAnsi"/>
          <w:color w:val="000000"/>
          <w:sz w:val="24"/>
          <w:szCs w:val="24"/>
          <w:shd w:val="clear" w:color="auto" w:fill="FFFFFF"/>
        </w:rPr>
        <w:t xml:space="preserve">The current revenue is estimated at </w:t>
      </w:r>
      <w:r w:rsidR="00C25418" w:rsidRPr="00265F1F">
        <w:rPr>
          <w:rFonts w:asciiTheme="majorHAnsi" w:hAnsiTheme="majorHAnsi" w:cstheme="majorHAnsi"/>
          <w:bCs/>
          <w:sz w:val="24"/>
          <w:szCs w:val="24"/>
          <w:shd w:val="clear" w:color="auto" w:fill="FFFFFF"/>
        </w:rPr>
        <w:t>£304,726</w:t>
      </w:r>
      <w:r w:rsidR="00C25418" w:rsidRPr="00265F1F">
        <w:rPr>
          <w:rFonts w:asciiTheme="majorHAnsi" w:hAnsiTheme="majorHAnsi" w:cstheme="majorHAnsi"/>
          <w:b/>
          <w:bCs/>
          <w:sz w:val="24"/>
          <w:szCs w:val="24"/>
          <w:shd w:val="clear" w:color="auto" w:fill="FFFFFF"/>
        </w:rPr>
        <w:t xml:space="preserve"> </w:t>
      </w:r>
      <w:r w:rsidRPr="00265F1F">
        <w:rPr>
          <w:rFonts w:asciiTheme="majorHAnsi" w:hAnsiTheme="majorHAnsi" w:cstheme="majorHAnsi"/>
          <w:color w:val="000000"/>
          <w:sz w:val="24"/>
          <w:szCs w:val="24"/>
          <w:shd w:val="clear" w:color="auto" w:fill="FFFFFF"/>
        </w:rPr>
        <w:t xml:space="preserve">per annum. </w:t>
      </w:r>
      <w:r w:rsidR="00C25418" w:rsidRPr="00265F1F">
        <w:rPr>
          <w:rFonts w:asciiTheme="majorHAnsi" w:hAnsiTheme="majorHAnsi" w:cstheme="majorHAnsi"/>
          <w:color w:val="000000"/>
          <w:sz w:val="24"/>
          <w:szCs w:val="24"/>
          <w:shd w:val="clear" w:color="auto" w:fill="FFFFFF"/>
        </w:rPr>
        <w:t xml:space="preserve">(See appendix </w:t>
      </w:r>
      <w:r w:rsidR="00E51199" w:rsidRPr="00265F1F">
        <w:rPr>
          <w:rFonts w:asciiTheme="majorHAnsi" w:hAnsiTheme="majorHAnsi" w:cstheme="majorHAnsi"/>
          <w:color w:val="000000"/>
          <w:sz w:val="24"/>
          <w:szCs w:val="24"/>
          <w:shd w:val="clear" w:color="auto" w:fill="FFFFFF"/>
        </w:rPr>
        <w:t>B</w:t>
      </w:r>
      <w:r w:rsidR="00E5674A" w:rsidRPr="00265F1F">
        <w:rPr>
          <w:rFonts w:asciiTheme="majorHAnsi" w:hAnsiTheme="majorHAnsi" w:cstheme="majorHAnsi"/>
          <w:color w:val="000000"/>
          <w:sz w:val="24"/>
          <w:szCs w:val="24"/>
          <w:shd w:val="clear" w:color="auto" w:fill="FFFFFF"/>
        </w:rPr>
        <w:t>-Estimated Sales Revenue</w:t>
      </w:r>
      <w:r w:rsidR="00C25418" w:rsidRPr="00265F1F">
        <w:rPr>
          <w:rFonts w:asciiTheme="majorHAnsi" w:hAnsiTheme="majorHAnsi" w:cstheme="majorHAnsi"/>
          <w:color w:val="000000"/>
          <w:sz w:val="24"/>
          <w:szCs w:val="24"/>
          <w:shd w:val="clear" w:color="auto" w:fill="FFFFFF"/>
        </w:rPr>
        <w:t>)</w:t>
      </w:r>
      <w:r w:rsidR="003C7EEC" w:rsidRPr="00265F1F">
        <w:rPr>
          <w:rFonts w:asciiTheme="majorHAnsi" w:hAnsiTheme="majorHAnsi" w:cstheme="majorHAnsi"/>
          <w:color w:val="000000"/>
          <w:sz w:val="24"/>
          <w:szCs w:val="24"/>
          <w:shd w:val="clear" w:color="auto" w:fill="FFFFFF"/>
        </w:rPr>
        <w:t>.</w:t>
      </w:r>
      <w:r w:rsidR="006F35B8" w:rsidRPr="00265F1F">
        <w:rPr>
          <w:rFonts w:asciiTheme="majorHAnsi" w:hAnsiTheme="majorHAnsi" w:cstheme="majorHAnsi"/>
          <w:color w:val="000000"/>
          <w:sz w:val="24"/>
          <w:szCs w:val="24"/>
          <w:shd w:val="clear" w:color="auto" w:fill="FFFFFF"/>
        </w:rPr>
        <w:t xml:space="preserve"> </w:t>
      </w:r>
      <w:r w:rsidR="006F35B8" w:rsidRPr="00265F1F">
        <w:rPr>
          <w:rFonts w:asciiTheme="majorHAnsi" w:hAnsiTheme="majorHAnsi" w:cstheme="majorHAnsi"/>
          <w:color w:val="313131"/>
          <w:sz w:val="24"/>
          <w:szCs w:val="24"/>
          <w:shd w:val="clear" w:color="auto" w:fill="FFFFFF"/>
        </w:rPr>
        <w:t xml:space="preserve">It is said that </w:t>
      </w:r>
      <w:r w:rsidR="006F35B8" w:rsidRPr="00265F1F">
        <w:rPr>
          <w:rFonts w:asciiTheme="majorHAnsi" w:hAnsiTheme="majorHAnsi" w:cstheme="majorHAnsi"/>
          <w:sz w:val="24"/>
          <w:szCs w:val="24"/>
          <w:shd w:val="clear" w:color="auto" w:fill="FFFFFF"/>
        </w:rPr>
        <w:t xml:space="preserve">“Global Denim Jeans Market valued approximately USD 4.47 billion in 2017 is anticipated to grow with a healthy growth rate of more than 8.5% over the forecast period 2018-2025” </w:t>
      </w:r>
      <w:r w:rsidR="006F35B8" w:rsidRPr="00265F1F">
        <w:rPr>
          <w:rFonts w:asciiTheme="majorHAnsi" w:hAnsiTheme="majorHAnsi" w:cstheme="majorHAnsi"/>
          <w:noProof/>
          <w:sz w:val="24"/>
          <w:szCs w:val="24"/>
          <w:shd w:val="clear" w:color="auto" w:fill="FFFFFF"/>
        </w:rPr>
        <w:t>(Market Watch, 2015, n.p)</w:t>
      </w:r>
      <w:r w:rsidR="006F35B8" w:rsidRPr="00265F1F">
        <w:rPr>
          <w:rFonts w:asciiTheme="majorHAnsi" w:hAnsiTheme="majorHAnsi" w:cstheme="majorHAnsi"/>
          <w:sz w:val="24"/>
          <w:szCs w:val="24"/>
          <w:shd w:val="clear" w:color="auto" w:fill="FFFFFF"/>
        </w:rPr>
        <w:t xml:space="preserve">. One factor that could impact on jean growth, is the rise of consumer lifestyle and rise in activewear. Asia-Pacific region is also anticipated to exhibit higher growth rate due to technological advancement and digitalization. </w:t>
      </w:r>
    </w:p>
    <w:p w:rsidR="006F35B8" w:rsidRPr="00265F1F" w:rsidRDefault="006F35B8" w:rsidP="00C25418">
      <w:pPr>
        <w:rPr>
          <w:rFonts w:asciiTheme="majorHAnsi" w:hAnsiTheme="majorHAnsi" w:cstheme="majorHAnsi"/>
          <w:color w:val="000000"/>
          <w:sz w:val="24"/>
          <w:szCs w:val="24"/>
          <w:shd w:val="clear" w:color="auto" w:fill="FFFFFF"/>
        </w:rPr>
      </w:pPr>
    </w:p>
    <w:p w:rsidR="00D24102" w:rsidRPr="00265F1F" w:rsidRDefault="00D24102" w:rsidP="00265F1F">
      <w:pPr>
        <w:pStyle w:val="Heading2"/>
      </w:pPr>
      <w:bookmarkStart w:id="9" w:name="_Toc8757501"/>
      <w:r w:rsidRPr="00265F1F">
        <w:t>2.5 Customers</w:t>
      </w:r>
      <w:bookmarkEnd w:id="9"/>
    </w:p>
    <w:p w:rsidR="006F35B8" w:rsidRPr="00265F1F" w:rsidRDefault="006F35B8" w:rsidP="006F35B8">
      <w:pPr>
        <w:rPr>
          <w:rFonts w:asciiTheme="majorHAnsi" w:hAnsiTheme="majorHAnsi" w:cstheme="majorHAnsi"/>
          <w:sz w:val="24"/>
          <w:szCs w:val="24"/>
        </w:rPr>
      </w:pPr>
      <w:r w:rsidRPr="00265F1F">
        <w:rPr>
          <w:rFonts w:asciiTheme="majorHAnsi" w:hAnsiTheme="majorHAnsi" w:cstheme="majorHAnsi"/>
          <w:sz w:val="24"/>
          <w:szCs w:val="24"/>
        </w:rPr>
        <w:t xml:space="preserve">The product range of Hiut Denim may suggest a primary target market of young to middle age adults, with a higher disposable income. This </w:t>
      </w:r>
      <w:r w:rsidR="001D573E" w:rsidRPr="00265F1F">
        <w:rPr>
          <w:rFonts w:asciiTheme="majorHAnsi" w:hAnsiTheme="majorHAnsi" w:cstheme="majorHAnsi"/>
          <w:sz w:val="24"/>
          <w:szCs w:val="24"/>
        </w:rPr>
        <w:t xml:space="preserve">is </w:t>
      </w:r>
      <w:r w:rsidRPr="00265F1F">
        <w:rPr>
          <w:rFonts w:asciiTheme="majorHAnsi" w:hAnsiTheme="majorHAnsi" w:cstheme="majorHAnsi"/>
          <w:sz w:val="24"/>
          <w:szCs w:val="24"/>
        </w:rPr>
        <w:t xml:space="preserve">based on </w:t>
      </w:r>
      <w:r w:rsidR="001D573E" w:rsidRPr="00265F1F">
        <w:rPr>
          <w:rFonts w:asciiTheme="majorHAnsi" w:hAnsiTheme="majorHAnsi" w:cstheme="majorHAnsi"/>
          <w:sz w:val="24"/>
          <w:szCs w:val="24"/>
        </w:rPr>
        <w:t xml:space="preserve">the highly priced </w:t>
      </w:r>
      <w:r w:rsidR="0072484A" w:rsidRPr="00265F1F">
        <w:rPr>
          <w:rFonts w:asciiTheme="majorHAnsi" w:hAnsiTheme="majorHAnsi" w:cstheme="majorHAnsi"/>
          <w:sz w:val="24"/>
          <w:szCs w:val="24"/>
        </w:rPr>
        <w:t xml:space="preserve">garments and </w:t>
      </w:r>
      <w:r w:rsidRPr="00265F1F">
        <w:rPr>
          <w:rFonts w:asciiTheme="majorHAnsi" w:hAnsiTheme="majorHAnsi" w:cstheme="majorHAnsi"/>
          <w:sz w:val="24"/>
          <w:szCs w:val="24"/>
        </w:rPr>
        <w:t>primary focus of men’s jeans on sale</w:t>
      </w:r>
      <w:r w:rsidR="001D573E" w:rsidRPr="00265F1F">
        <w:rPr>
          <w:rFonts w:asciiTheme="majorHAnsi" w:hAnsiTheme="majorHAnsi" w:cstheme="majorHAnsi"/>
          <w:sz w:val="24"/>
          <w:szCs w:val="24"/>
        </w:rPr>
        <w:t xml:space="preserve"> at Hi</w:t>
      </w:r>
      <w:r w:rsidR="00594233" w:rsidRPr="00265F1F">
        <w:rPr>
          <w:rFonts w:asciiTheme="majorHAnsi" w:hAnsiTheme="majorHAnsi" w:cstheme="majorHAnsi"/>
          <w:sz w:val="24"/>
          <w:szCs w:val="24"/>
        </w:rPr>
        <w:t>ut</w:t>
      </w:r>
      <w:r w:rsidRPr="00265F1F">
        <w:rPr>
          <w:rFonts w:asciiTheme="majorHAnsi" w:hAnsiTheme="majorHAnsi" w:cstheme="majorHAnsi"/>
          <w:sz w:val="24"/>
          <w:szCs w:val="24"/>
        </w:rPr>
        <w:t>, with half the female products and no children’s products on sale</w:t>
      </w:r>
      <w:sdt>
        <w:sdtPr>
          <w:rPr>
            <w:rFonts w:asciiTheme="majorHAnsi" w:hAnsiTheme="majorHAnsi" w:cstheme="majorHAnsi"/>
            <w:sz w:val="24"/>
            <w:szCs w:val="24"/>
          </w:rPr>
          <w:id w:val="257189313"/>
          <w:citation/>
        </w:sdtPr>
        <w:sdtEndPr/>
        <w:sdtContent>
          <w:r w:rsidRPr="00265F1F">
            <w:rPr>
              <w:rFonts w:asciiTheme="majorHAnsi" w:hAnsiTheme="majorHAnsi" w:cstheme="majorHAnsi"/>
              <w:sz w:val="24"/>
              <w:szCs w:val="24"/>
            </w:rPr>
            <w:fldChar w:fldCharType="begin"/>
          </w:r>
          <w:r w:rsidR="00594233" w:rsidRPr="00265F1F">
            <w:rPr>
              <w:rFonts w:asciiTheme="majorHAnsi" w:hAnsiTheme="majorHAnsi" w:cstheme="majorHAnsi"/>
              <w:sz w:val="24"/>
              <w:szCs w:val="24"/>
            </w:rPr>
            <w:instrText xml:space="preserve">CITATION Hui19 \l 2057 </w:instrText>
          </w:r>
          <w:r w:rsidRPr="00265F1F">
            <w:rPr>
              <w:rFonts w:asciiTheme="majorHAnsi" w:hAnsiTheme="majorHAnsi" w:cstheme="majorHAnsi"/>
              <w:sz w:val="24"/>
              <w:szCs w:val="24"/>
            </w:rPr>
            <w:fldChar w:fldCharType="separate"/>
          </w:r>
          <w:r w:rsidR="0042163B">
            <w:rPr>
              <w:rFonts w:asciiTheme="majorHAnsi" w:hAnsiTheme="majorHAnsi" w:cstheme="majorHAnsi"/>
              <w:noProof/>
              <w:sz w:val="24"/>
              <w:szCs w:val="24"/>
            </w:rPr>
            <w:t xml:space="preserve"> </w:t>
          </w:r>
          <w:r w:rsidR="0042163B" w:rsidRPr="0042163B">
            <w:rPr>
              <w:rFonts w:asciiTheme="majorHAnsi" w:hAnsiTheme="majorHAnsi" w:cstheme="majorHAnsi"/>
              <w:noProof/>
              <w:sz w:val="24"/>
              <w:szCs w:val="24"/>
            </w:rPr>
            <w:t>(Hiut Denim Co, 2019)</w:t>
          </w:r>
          <w:r w:rsidRPr="00265F1F">
            <w:rPr>
              <w:rFonts w:asciiTheme="majorHAnsi" w:hAnsiTheme="majorHAnsi" w:cstheme="majorHAnsi"/>
              <w:sz w:val="24"/>
              <w:szCs w:val="24"/>
            </w:rPr>
            <w:fldChar w:fldCharType="end"/>
          </w:r>
        </w:sdtContent>
      </w:sdt>
      <w:r w:rsidRPr="00265F1F">
        <w:rPr>
          <w:rFonts w:asciiTheme="majorHAnsi" w:hAnsiTheme="majorHAnsi" w:cstheme="majorHAnsi"/>
          <w:sz w:val="24"/>
          <w:szCs w:val="24"/>
        </w:rPr>
        <w:t>.</w:t>
      </w:r>
      <w:r w:rsidR="00E9138B" w:rsidRPr="00265F1F">
        <w:rPr>
          <w:rFonts w:asciiTheme="majorHAnsi" w:hAnsiTheme="majorHAnsi" w:cstheme="majorHAnsi"/>
          <w:sz w:val="24"/>
          <w:szCs w:val="24"/>
        </w:rPr>
        <w:t xml:space="preserve"> Customers can be considered brand buyers, that are not price sensitive, may be expensive to acquire, most likely to refer and buy more. There are current</w:t>
      </w:r>
      <w:r w:rsidR="00535112" w:rsidRPr="00265F1F">
        <w:rPr>
          <w:rFonts w:asciiTheme="majorHAnsi" w:hAnsiTheme="majorHAnsi" w:cstheme="majorHAnsi"/>
          <w:sz w:val="24"/>
          <w:szCs w:val="24"/>
        </w:rPr>
        <w:t xml:space="preserve"> no identified </w:t>
      </w:r>
      <w:r w:rsidR="00E9138B" w:rsidRPr="00265F1F">
        <w:rPr>
          <w:rFonts w:asciiTheme="majorHAnsi" w:hAnsiTheme="majorHAnsi" w:cstheme="majorHAnsi"/>
          <w:sz w:val="24"/>
          <w:szCs w:val="24"/>
        </w:rPr>
        <w:t>loyalty scheme</w:t>
      </w:r>
      <w:r w:rsidR="00535112" w:rsidRPr="00265F1F">
        <w:rPr>
          <w:rFonts w:asciiTheme="majorHAnsi" w:hAnsiTheme="majorHAnsi" w:cstheme="majorHAnsi"/>
          <w:sz w:val="24"/>
          <w:szCs w:val="24"/>
        </w:rPr>
        <w:t>s or discounts.</w:t>
      </w:r>
    </w:p>
    <w:p w:rsidR="00FC3D77" w:rsidRPr="00265F1F" w:rsidRDefault="006F35B8" w:rsidP="00265F1F">
      <w:pPr>
        <w:pStyle w:val="Heading1"/>
      </w:pPr>
      <w:r w:rsidRPr="00265F1F">
        <w:br w:type="page"/>
      </w:r>
      <w:bookmarkStart w:id="10" w:name="_Toc8757502"/>
      <w:r w:rsidRPr="00265F1F">
        <w:lastRenderedPageBreak/>
        <w:t>3</w:t>
      </w:r>
      <w:r w:rsidR="00FC3D77" w:rsidRPr="00265F1F">
        <w:t>.0 Situation Analysis</w:t>
      </w:r>
      <w:bookmarkEnd w:id="10"/>
    </w:p>
    <w:p w:rsidR="00251D80" w:rsidRPr="00265F1F" w:rsidRDefault="005B4C1E" w:rsidP="00FC3D77">
      <w:pPr>
        <w:rPr>
          <w:rFonts w:asciiTheme="majorHAnsi" w:hAnsiTheme="majorHAnsi" w:cstheme="majorHAnsi"/>
          <w:sz w:val="24"/>
          <w:szCs w:val="24"/>
        </w:rPr>
      </w:pPr>
      <w:r w:rsidRPr="00265F1F">
        <w:rPr>
          <w:rFonts w:asciiTheme="majorHAnsi" w:hAnsiTheme="majorHAnsi" w:cstheme="majorHAnsi"/>
          <w:sz w:val="24"/>
          <w:szCs w:val="24"/>
        </w:rPr>
        <w:t xml:space="preserve">It is said that </w:t>
      </w:r>
      <w:r w:rsidR="002E1D87" w:rsidRPr="00265F1F">
        <w:rPr>
          <w:rFonts w:asciiTheme="majorHAnsi" w:hAnsiTheme="majorHAnsi" w:cstheme="majorHAnsi"/>
          <w:sz w:val="24"/>
          <w:szCs w:val="24"/>
        </w:rPr>
        <w:t>‘</w:t>
      </w:r>
      <w:r w:rsidRPr="00265F1F">
        <w:rPr>
          <w:rFonts w:asciiTheme="majorHAnsi" w:hAnsiTheme="majorHAnsi" w:cstheme="majorHAnsi"/>
          <w:sz w:val="24"/>
          <w:szCs w:val="24"/>
        </w:rPr>
        <w:t>situational analysis in the marketing communications plan must keep the focus on communications aspect such as (a) performance (b) target markets, and (c) positioning</w:t>
      </w:r>
      <w:r w:rsidR="002E1D87" w:rsidRPr="00265F1F">
        <w:rPr>
          <w:rFonts w:asciiTheme="majorHAnsi" w:hAnsiTheme="majorHAnsi" w:cstheme="majorHAnsi"/>
          <w:sz w:val="24"/>
          <w:szCs w:val="24"/>
        </w:rPr>
        <w:t>’</w:t>
      </w:r>
      <w:sdt>
        <w:sdtPr>
          <w:rPr>
            <w:rFonts w:asciiTheme="majorHAnsi" w:hAnsiTheme="majorHAnsi" w:cstheme="majorHAnsi"/>
            <w:sz w:val="24"/>
            <w:szCs w:val="24"/>
          </w:rPr>
          <w:id w:val="-111756151"/>
          <w:citation/>
        </w:sdtPr>
        <w:sdtEndPr/>
        <w:sdtContent>
          <w:r w:rsidRPr="00265F1F">
            <w:rPr>
              <w:rFonts w:asciiTheme="majorHAnsi" w:hAnsiTheme="majorHAnsi" w:cstheme="majorHAnsi"/>
              <w:sz w:val="24"/>
              <w:szCs w:val="24"/>
            </w:rPr>
            <w:fldChar w:fldCharType="begin"/>
          </w:r>
          <w:r w:rsidRPr="00265F1F">
            <w:rPr>
              <w:rFonts w:asciiTheme="majorHAnsi" w:hAnsiTheme="majorHAnsi" w:cstheme="majorHAnsi"/>
              <w:sz w:val="24"/>
              <w:szCs w:val="24"/>
            </w:rPr>
            <w:instrText xml:space="preserve">CITATION Smi04 \p 36 \l 2057 </w:instrText>
          </w:r>
          <w:r w:rsidRPr="00265F1F">
            <w:rPr>
              <w:rFonts w:asciiTheme="majorHAnsi" w:hAnsiTheme="majorHAnsi" w:cstheme="majorHAnsi"/>
              <w:sz w:val="24"/>
              <w:szCs w:val="24"/>
            </w:rPr>
            <w:fldChar w:fldCharType="separate"/>
          </w:r>
          <w:r w:rsidR="0042163B">
            <w:rPr>
              <w:rFonts w:asciiTheme="majorHAnsi" w:hAnsiTheme="majorHAnsi" w:cstheme="majorHAnsi"/>
              <w:noProof/>
              <w:sz w:val="24"/>
              <w:szCs w:val="24"/>
            </w:rPr>
            <w:t xml:space="preserve"> </w:t>
          </w:r>
          <w:r w:rsidR="0042163B" w:rsidRPr="0042163B">
            <w:rPr>
              <w:rFonts w:asciiTheme="majorHAnsi" w:hAnsiTheme="majorHAnsi" w:cstheme="majorHAnsi"/>
              <w:noProof/>
              <w:sz w:val="24"/>
              <w:szCs w:val="24"/>
            </w:rPr>
            <w:t>(Smith &amp; Taylor, 2004, p. 36)</w:t>
          </w:r>
          <w:r w:rsidRPr="00265F1F">
            <w:rPr>
              <w:rFonts w:asciiTheme="majorHAnsi" w:hAnsiTheme="majorHAnsi" w:cstheme="majorHAnsi"/>
              <w:sz w:val="24"/>
              <w:szCs w:val="24"/>
            </w:rPr>
            <w:fldChar w:fldCharType="end"/>
          </w:r>
        </w:sdtContent>
      </w:sdt>
      <w:r w:rsidRPr="00265F1F">
        <w:rPr>
          <w:rFonts w:asciiTheme="majorHAnsi" w:hAnsiTheme="majorHAnsi" w:cstheme="majorHAnsi"/>
          <w:sz w:val="24"/>
          <w:szCs w:val="24"/>
        </w:rPr>
        <w:t xml:space="preserve">. </w:t>
      </w:r>
      <w:r w:rsidR="00E575D2">
        <w:rPr>
          <w:rFonts w:asciiTheme="majorHAnsi" w:hAnsiTheme="majorHAnsi" w:cstheme="majorHAnsi"/>
          <w:sz w:val="24"/>
          <w:szCs w:val="24"/>
        </w:rPr>
        <w:t>The situational analyses will be applied by analysing the external and internal environments, objectives, segmentation strategies, tactics, actions and control, each of which will be outlined in this report.</w:t>
      </w:r>
    </w:p>
    <w:p w:rsidR="006F35B8" w:rsidRPr="00265F1F" w:rsidRDefault="00251D80" w:rsidP="00FC3D77">
      <w:pPr>
        <w:rPr>
          <w:rFonts w:asciiTheme="majorHAnsi" w:hAnsiTheme="majorHAnsi" w:cstheme="majorHAnsi"/>
          <w:sz w:val="24"/>
          <w:szCs w:val="24"/>
        </w:rPr>
      </w:pPr>
      <w:r w:rsidRPr="00265F1F">
        <w:rPr>
          <w:rFonts w:asciiTheme="majorHAnsi" w:hAnsiTheme="majorHAnsi" w:cstheme="majorHAnsi"/>
          <w:sz w:val="24"/>
          <w:szCs w:val="24"/>
        </w:rPr>
        <w:br w:type="page"/>
      </w:r>
    </w:p>
    <w:p w:rsidR="00487738" w:rsidRPr="00265F1F" w:rsidRDefault="00B44B4D" w:rsidP="00265F1F">
      <w:pPr>
        <w:pStyle w:val="Heading1"/>
      </w:pPr>
      <w:bookmarkStart w:id="11" w:name="_Toc8757503"/>
      <w:r w:rsidRPr="00265F1F">
        <w:lastRenderedPageBreak/>
        <w:t>4.0 External Environment</w:t>
      </w:r>
      <w:r w:rsidR="00D1189E" w:rsidRPr="00265F1F">
        <w:t xml:space="preserve"> (</w:t>
      </w:r>
      <w:r w:rsidRPr="00265F1F">
        <w:t>Macro)</w:t>
      </w:r>
      <w:bookmarkEnd w:id="11"/>
    </w:p>
    <w:p w:rsidR="00C46EA2" w:rsidRPr="00265F1F" w:rsidRDefault="004F212B" w:rsidP="00487738">
      <w:pPr>
        <w:rPr>
          <w:rFonts w:asciiTheme="majorHAnsi" w:hAnsiTheme="majorHAnsi" w:cstheme="majorHAnsi"/>
          <w:sz w:val="24"/>
          <w:szCs w:val="24"/>
          <w:shd w:val="clear" w:color="auto" w:fill="FFFFFF"/>
        </w:rPr>
      </w:pPr>
      <w:r w:rsidRPr="00265F1F">
        <w:rPr>
          <w:rFonts w:asciiTheme="majorHAnsi" w:hAnsiTheme="majorHAnsi" w:cstheme="majorHAnsi"/>
          <w:sz w:val="24"/>
          <w:szCs w:val="24"/>
        </w:rPr>
        <w:t xml:space="preserve">According to </w:t>
      </w:r>
      <w:proofErr w:type="spellStart"/>
      <w:r w:rsidRPr="00265F1F">
        <w:rPr>
          <w:rFonts w:asciiTheme="majorHAnsi" w:hAnsiTheme="majorHAnsi" w:cstheme="majorHAnsi"/>
          <w:sz w:val="24"/>
          <w:szCs w:val="24"/>
        </w:rPr>
        <w:t>Dibb</w:t>
      </w:r>
      <w:proofErr w:type="spellEnd"/>
      <w:r w:rsidRPr="00265F1F">
        <w:rPr>
          <w:rFonts w:asciiTheme="majorHAnsi" w:hAnsiTheme="majorHAnsi" w:cstheme="majorHAnsi"/>
          <w:sz w:val="24"/>
          <w:szCs w:val="24"/>
        </w:rPr>
        <w:t>, ‘</w:t>
      </w:r>
      <w:r w:rsidRPr="00265F1F">
        <w:rPr>
          <w:rFonts w:asciiTheme="majorHAnsi" w:hAnsiTheme="majorHAnsi" w:cstheme="majorHAnsi"/>
          <w:sz w:val="24"/>
          <w:szCs w:val="24"/>
          <w:shd w:val="clear" w:color="auto" w:fill="FFFFFF"/>
        </w:rPr>
        <w:t>The very broad forces are the macro marketing environment: the political, legal, regulatory, societal, technological and economic/competitive forces that impact on all organizations operating in a market and on their ability to carry out their affairs’</w:t>
      </w:r>
      <w:r w:rsidRPr="00265F1F">
        <w:rPr>
          <w:rFonts w:asciiTheme="majorHAnsi" w:hAnsiTheme="majorHAnsi" w:cstheme="majorHAnsi"/>
          <w:sz w:val="24"/>
          <w:szCs w:val="24"/>
        </w:rPr>
        <w:t xml:space="preserve"> </w:t>
      </w:r>
      <w:sdt>
        <w:sdtPr>
          <w:rPr>
            <w:rFonts w:asciiTheme="majorHAnsi" w:hAnsiTheme="majorHAnsi" w:cstheme="majorHAnsi"/>
            <w:sz w:val="24"/>
            <w:szCs w:val="24"/>
          </w:rPr>
          <w:id w:val="671604799"/>
          <w:citation/>
        </w:sdtPr>
        <w:sdtEndPr/>
        <w:sdtContent>
          <w:r w:rsidRPr="00265F1F">
            <w:rPr>
              <w:rFonts w:asciiTheme="majorHAnsi" w:hAnsiTheme="majorHAnsi" w:cstheme="majorHAnsi"/>
              <w:sz w:val="24"/>
              <w:szCs w:val="24"/>
            </w:rPr>
            <w:fldChar w:fldCharType="begin"/>
          </w:r>
          <w:r w:rsidRPr="00265F1F">
            <w:rPr>
              <w:rFonts w:asciiTheme="majorHAnsi" w:hAnsiTheme="majorHAnsi" w:cstheme="majorHAnsi"/>
              <w:sz w:val="24"/>
              <w:szCs w:val="24"/>
            </w:rPr>
            <w:instrText xml:space="preserve">CITATION Dib12 \p 74 \n  \l 2057 </w:instrText>
          </w:r>
          <w:r w:rsidRPr="00265F1F">
            <w:rPr>
              <w:rFonts w:asciiTheme="majorHAnsi" w:hAnsiTheme="majorHAnsi" w:cstheme="majorHAnsi"/>
              <w:sz w:val="24"/>
              <w:szCs w:val="24"/>
            </w:rPr>
            <w:fldChar w:fldCharType="separate"/>
          </w:r>
          <w:r w:rsidR="0042163B" w:rsidRPr="0042163B">
            <w:rPr>
              <w:rFonts w:asciiTheme="majorHAnsi" w:hAnsiTheme="majorHAnsi" w:cstheme="majorHAnsi"/>
              <w:noProof/>
              <w:sz w:val="24"/>
              <w:szCs w:val="24"/>
            </w:rPr>
            <w:t>(2012, p. 74)</w:t>
          </w:r>
          <w:r w:rsidRPr="00265F1F">
            <w:rPr>
              <w:rFonts w:asciiTheme="majorHAnsi" w:hAnsiTheme="majorHAnsi" w:cstheme="majorHAnsi"/>
              <w:sz w:val="24"/>
              <w:szCs w:val="24"/>
            </w:rPr>
            <w:fldChar w:fldCharType="end"/>
          </w:r>
        </w:sdtContent>
      </w:sdt>
      <w:r w:rsidRPr="00265F1F">
        <w:rPr>
          <w:rFonts w:asciiTheme="majorHAnsi" w:hAnsiTheme="majorHAnsi" w:cstheme="majorHAnsi"/>
          <w:sz w:val="24"/>
          <w:szCs w:val="24"/>
          <w:shd w:val="clear" w:color="auto" w:fill="FFFFFF"/>
        </w:rPr>
        <w:t>. </w:t>
      </w:r>
    </w:p>
    <w:p w:rsidR="006F35B8" w:rsidRPr="00265F1F" w:rsidRDefault="006F35B8" w:rsidP="00487738">
      <w:pPr>
        <w:rPr>
          <w:rFonts w:asciiTheme="majorHAnsi" w:hAnsiTheme="majorHAnsi" w:cstheme="majorHAnsi"/>
          <w:sz w:val="24"/>
          <w:szCs w:val="24"/>
        </w:rPr>
      </w:pPr>
    </w:p>
    <w:p w:rsidR="00181FE5" w:rsidRPr="00265F1F" w:rsidRDefault="00181FE5" w:rsidP="00181FE5">
      <w:pPr>
        <w:jc w:val="center"/>
        <w:rPr>
          <w:rFonts w:asciiTheme="majorHAnsi" w:hAnsiTheme="majorHAnsi" w:cstheme="majorHAnsi"/>
          <w:sz w:val="24"/>
          <w:szCs w:val="24"/>
        </w:rPr>
      </w:pPr>
      <w:r w:rsidRPr="00265F1F">
        <w:rPr>
          <w:rFonts w:asciiTheme="majorHAnsi" w:hAnsiTheme="majorHAnsi" w:cstheme="majorHAnsi"/>
          <w:noProof/>
          <w:sz w:val="24"/>
          <w:szCs w:val="24"/>
        </w:rPr>
        <w:drawing>
          <wp:inline distT="0" distB="0" distL="0" distR="0">
            <wp:extent cx="4208780" cy="1866740"/>
            <wp:effectExtent l="0" t="0" r="127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t="4188" b="4622"/>
                    <a:stretch/>
                  </pic:blipFill>
                  <pic:spPr bwMode="auto">
                    <a:xfrm>
                      <a:off x="0" y="0"/>
                      <a:ext cx="4213949" cy="1869033"/>
                    </a:xfrm>
                    <a:prstGeom prst="rect">
                      <a:avLst/>
                    </a:prstGeom>
                    <a:noFill/>
                    <a:ln>
                      <a:noFill/>
                    </a:ln>
                    <a:extLst>
                      <a:ext uri="{53640926-AAD7-44D8-BBD7-CCE9431645EC}">
                        <a14:shadowObscured xmlns:a14="http://schemas.microsoft.com/office/drawing/2010/main"/>
                      </a:ext>
                    </a:extLst>
                  </pic:spPr>
                </pic:pic>
              </a:graphicData>
            </a:graphic>
          </wp:inline>
        </w:drawing>
      </w:r>
    </w:p>
    <w:p w:rsidR="00181FE5" w:rsidRPr="00BF06D8" w:rsidRDefault="00E51199" w:rsidP="00181FE5">
      <w:pPr>
        <w:jc w:val="center"/>
        <w:rPr>
          <w:rFonts w:asciiTheme="majorHAnsi" w:hAnsiTheme="majorHAnsi" w:cstheme="majorHAnsi"/>
          <w:i/>
          <w:sz w:val="20"/>
          <w:szCs w:val="20"/>
        </w:rPr>
      </w:pPr>
      <w:r w:rsidRPr="00BF06D8">
        <w:rPr>
          <w:rFonts w:asciiTheme="majorHAnsi" w:hAnsiTheme="majorHAnsi" w:cstheme="majorHAnsi"/>
          <w:i/>
          <w:sz w:val="20"/>
          <w:szCs w:val="20"/>
        </w:rPr>
        <w:t xml:space="preserve">Appendix </w:t>
      </w:r>
      <w:r w:rsidR="00A0405E">
        <w:rPr>
          <w:rFonts w:asciiTheme="majorHAnsi" w:hAnsiTheme="majorHAnsi" w:cstheme="majorHAnsi"/>
          <w:i/>
          <w:sz w:val="20"/>
          <w:szCs w:val="20"/>
        </w:rPr>
        <w:t>C</w:t>
      </w:r>
      <w:r w:rsidRPr="00BF06D8">
        <w:rPr>
          <w:rFonts w:asciiTheme="majorHAnsi" w:hAnsiTheme="majorHAnsi" w:cstheme="majorHAnsi"/>
          <w:i/>
          <w:sz w:val="20"/>
          <w:szCs w:val="20"/>
        </w:rPr>
        <w:t xml:space="preserve"> </w:t>
      </w:r>
      <w:r w:rsidR="00715C07" w:rsidRPr="00BF06D8">
        <w:rPr>
          <w:rFonts w:asciiTheme="majorHAnsi" w:hAnsiTheme="majorHAnsi" w:cstheme="majorHAnsi"/>
          <w:i/>
          <w:sz w:val="20"/>
          <w:szCs w:val="20"/>
        </w:rPr>
        <w:t>(</w:t>
      </w:r>
      <w:r w:rsidR="00181FE5" w:rsidRPr="00BF06D8">
        <w:rPr>
          <w:rFonts w:asciiTheme="majorHAnsi" w:hAnsiTheme="majorHAnsi" w:cstheme="majorHAnsi"/>
          <w:i/>
          <w:sz w:val="20"/>
          <w:szCs w:val="20"/>
        </w:rPr>
        <w:t>Pest Factors and the regulatory framework</w:t>
      </w:r>
      <w:r w:rsidR="00C46EA2" w:rsidRPr="00BF06D8">
        <w:rPr>
          <w:rFonts w:asciiTheme="majorHAnsi" w:hAnsiTheme="majorHAnsi" w:cstheme="majorHAnsi"/>
          <w:i/>
          <w:sz w:val="20"/>
          <w:szCs w:val="20"/>
        </w:rPr>
        <w:t xml:space="preserve"> </w:t>
      </w:r>
      <w:r w:rsidR="00715C07" w:rsidRPr="00BF06D8">
        <w:rPr>
          <w:rFonts w:asciiTheme="majorHAnsi" w:hAnsiTheme="majorHAnsi" w:cstheme="majorHAnsi"/>
          <w:noProof/>
          <w:sz w:val="20"/>
          <w:szCs w:val="20"/>
        </w:rPr>
        <w:t>Luck, 2010, p. 43)</w:t>
      </w:r>
    </w:p>
    <w:p w:rsidR="00E02DDD" w:rsidRPr="00265F1F" w:rsidRDefault="00E02DDD" w:rsidP="00E5674A">
      <w:pPr>
        <w:pStyle w:val="Heading1"/>
        <w:rPr>
          <w:sz w:val="24"/>
          <w:szCs w:val="24"/>
        </w:rPr>
      </w:pPr>
    </w:p>
    <w:p w:rsidR="00C46EA2" w:rsidRPr="00265F1F" w:rsidRDefault="00B44B4D" w:rsidP="00265F1F">
      <w:pPr>
        <w:pStyle w:val="Heading2"/>
      </w:pPr>
      <w:bookmarkStart w:id="12" w:name="_Toc8757504"/>
      <w:r w:rsidRPr="00265F1F">
        <w:t>4</w:t>
      </w:r>
      <w:r w:rsidR="00C46EA2" w:rsidRPr="00265F1F">
        <w:t>.1. The Political</w:t>
      </w:r>
      <w:r w:rsidR="006F35B8" w:rsidRPr="00265F1F">
        <w:t>, Economi</w:t>
      </w:r>
      <w:r w:rsidR="00F351A9" w:rsidRPr="00265F1F">
        <w:t>c</w:t>
      </w:r>
      <w:r w:rsidR="00C46EA2" w:rsidRPr="00265F1F">
        <w:t xml:space="preserve"> and Regulatory Environment</w:t>
      </w:r>
      <w:bookmarkEnd w:id="12"/>
      <w:r w:rsidR="00C46EA2" w:rsidRPr="00265F1F">
        <w:t xml:space="preserve"> </w:t>
      </w:r>
    </w:p>
    <w:p w:rsidR="006F35B8" w:rsidRPr="00265F1F" w:rsidRDefault="002E1D87" w:rsidP="00C46EA2">
      <w:pPr>
        <w:rPr>
          <w:rFonts w:asciiTheme="majorHAnsi" w:hAnsiTheme="majorHAnsi" w:cstheme="majorHAnsi"/>
          <w:sz w:val="24"/>
          <w:szCs w:val="24"/>
        </w:rPr>
      </w:pPr>
      <w:r w:rsidRPr="00265F1F">
        <w:rPr>
          <w:rFonts w:asciiTheme="majorHAnsi" w:hAnsiTheme="majorHAnsi" w:cstheme="majorHAnsi"/>
          <w:sz w:val="24"/>
          <w:szCs w:val="24"/>
        </w:rPr>
        <w:t xml:space="preserve">It is said that ‘Political, legal, and regulatory forces </w:t>
      </w:r>
      <w:r w:rsidR="00114461" w:rsidRPr="00265F1F">
        <w:rPr>
          <w:rFonts w:asciiTheme="majorHAnsi" w:hAnsiTheme="majorHAnsi" w:cstheme="majorHAnsi"/>
          <w:sz w:val="24"/>
          <w:szCs w:val="24"/>
        </w:rPr>
        <w:t>o</w:t>
      </w:r>
      <w:r w:rsidRPr="00265F1F">
        <w:rPr>
          <w:rFonts w:asciiTheme="majorHAnsi" w:hAnsiTheme="majorHAnsi" w:cstheme="majorHAnsi"/>
          <w:sz w:val="24"/>
          <w:szCs w:val="24"/>
        </w:rPr>
        <w:t>f the marketing environment are closely inter-related’</w:t>
      </w:r>
      <w:r w:rsidR="00114461" w:rsidRPr="00265F1F">
        <w:rPr>
          <w:rFonts w:asciiTheme="majorHAnsi" w:hAnsiTheme="majorHAnsi" w:cstheme="majorHAnsi"/>
          <w:sz w:val="24"/>
          <w:szCs w:val="24"/>
        </w:rPr>
        <w:t xml:space="preserve">, </w:t>
      </w:r>
      <w:sdt>
        <w:sdtPr>
          <w:rPr>
            <w:rFonts w:asciiTheme="majorHAnsi" w:hAnsiTheme="majorHAnsi" w:cstheme="majorHAnsi"/>
            <w:sz w:val="24"/>
            <w:szCs w:val="24"/>
          </w:rPr>
          <w:id w:val="377447552"/>
          <w:citation/>
        </w:sdtPr>
        <w:sdtEndPr/>
        <w:sdtContent>
          <w:r w:rsidRPr="00265F1F">
            <w:rPr>
              <w:rFonts w:asciiTheme="majorHAnsi" w:hAnsiTheme="majorHAnsi" w:cstheme="majorHAnsi"/>
              <w:sz w:val="24"/>
              <w:szCs w:val="24"/>
            </w:rPr>
            <w:fldChar w:fldCharType="begin"/>
          </w:r>
          <w:r w:rsidRPr="00265F1F">
            <w:rPr>
              <w:rFonts w:asciiTheme="majorHAnsi" w:hAnsiTheme="majorHAnsi" w:cstheme="majorHAnsi"/>
              <w:sz w:val="24"/>
              <w:szCs w:val="24"/>
            </w:rPr>
            <w:instrText xml:space="preserve">CITATION Fer08 \p 72 \l 2057 </w:instrText>
          </w:r>
          <w:r w:rsidRPr="00265F1F">
            <w:rPr>
              <w:rFonts w:asciiTheme="majorHAnsi" w:hAnsiTheme="majorHAnsi" w:cstheme="majorHAnsi"/>
              <w:sz w:val="24"/>
              <w:szCs w:val="24"/>
            </w:rPr>
            <w:fldChar w:fldCharType="separate"/>
          </w:r>
          <w:r w:rsidR="0042163B" w:rsidRPr="0042163B">
            <w:rPr>
              <w:rFonts w:asciiTheme="majorHAnsi" w:hAnsiTheme="majorHAnsi" w:cstheme="majorHAnsi"/>
              <w:noProof/>
              <w:sz w:val="24"/>
              <w:szCs w:val="24"/>
            </w:rPr>
            <w:t>(Ferrell, 2008, p. 72)</w:t>
          </w:r>
          <w:r w:rsidRPr="00265F1F">
            <w:rPr>
              <w:rFonts w:asciiTheme="majorHAnsi" w:hAnsiTheme="majorHAnsi" w:cstheme="majorHAnsi"/>
              <w:sz w:val="24"/>
              <w:szCs w:val="24"/>
            </w:rPr>
            <w:fldChar w:fldCharType="end"/>
          </w:r>
        </w:sdtContent>
      </w:sdt>
      <w:r w:rsidR="00114461" w:rsidRPr="00265F1F">
        <w:rPr>
          <w:rFonts w:asciiTheme="majorHAnsi" w:hAnsiTheme="majorHAnsi" w:cstheme="majorHAnsi"/>
          <w:sz w:val="24"/>
          <w:szCs w:val="24"/>
        </w:rPr>
        <w:t>.</w:t>
      </w:r>
      <w:r w:rsidR="004F212B" w:rsidRPr="00265F1F">
        <w:rPr>
          <w:rFonts w:asciiTheme="majorHAnsi" w:hAnsiTheme="majorHAnsi" w:cstheme="majorHAnsi"/>
          <w:sz w:val="24"/>
          <w:szCs w:val="24"/>
        </w:rPr>
        <w:t xml:space="preserve"> </w:t>
      </w:r>
      <w:r w:rsidR="006F35B8" w:rsidRPr="00265F1F">
        <w:rPr>
          <w:rFonts w:asciiTheme="majorHAnsi" w:hAnsiTheme="majorHAnsi" w:cstheme="majorHAnsi"/>
          <w:sz w:val="24"/>
          <w:szCs w:val="24"/>
        </w:rPr>
        <w:t xml:space="preserve"> Political factors that could impact on Hiut include Britain leaving the EU. According to </w:t>
      </w:r>
      <w:r w:rsidR="0072484A" w:rsidRPr="00265F1F">
        <w:rPr>
          <w:rFonts w:asciiTheme="majorHAnsi" w:hAnsiTheme="majorHAnsi" w:cstheme="majorHAnsi"/>
          <w:noProof/>
          <w:sz w:val="24"/>
          <w:szCs w:val="24"/>
        </w:rPr>
        <w:t>Newbold (2019, n.p)</w:t>
      </w:r>
      <w:r w:rsidR="006F35B8" w:rsidRPr="00265F1F">
        <w:rPr>
          <w:rFonts w:asciiTheme="majorHAnsi" w:hAnsiTheme="majorHAnsi" w:cstheme="majorHAnsi"/>
          <w:sz w:val="24"/>
          <w:szCs w:val="24"/>
        </w:rPr>
        <w:t xml:space="preserve"> ‘Brexit completely jeopardises these efforts and our stability as a young and growing business’. UK consumer spending power will also be impacted by Brexit and will affect spending on fashion. </w:t>
      </w:r>
    </w:p>
    <w:p w:rsidR="00C46EA2" w:rsidRPr="00265F1F" w:rsidRDefault="006F35B8" w:rsidP="006F35B8">
      <w:pPr>
        <w:rPr>
          <w:rFonts w:asciiTheme="majorHAnsi" w:hAnsiTheme="majorHAnsi" w:cstheme="majorHAnsi"/>
          <w:sz w:val="24"/>
          <w:szCs w:val="24"/>
        </w:rPr>
      </w:pPr>
      <w:r w:rsidRPr="00265F1F">
        <w:rPr>
          <w:rFonts w:asciiTheme="majorHAnsi" w:hAnsiTheme="majorHAnsi" w:cstheme="majorHAnsi"/>
          <w:sz w:val="24"/>
          <w:szCs w:val="24"/>
        </w:rPr>
        <w:t xml:space="preserve">Newbold (2019, n. p) states that ‘Seventy-five per cent of our components in fashion are imported’, and </w:t>
      </w:r>
      <w:proofErr w:type="gramStart"/>
      <w:r w:rsidRPr="00265F1F">
        <w:rPr>
          <w:rFonts w:asciiTheme="majorHAnsi" w:hAnsiTheme="majorHAnsi" w:cstheme="majorHAnsi"/>
          <w:sz w:val="24"/>
          <w:szCs w:val="24"/>
        </w:rPr>
        <w:t>as a result of</w:t>
      </w:r>
      <w:proofErr w:type="gramEnd"/>
      <w:r w:rsidRPr="00265F1F">
        <w:rPr>
          <w:rFonts w:asciiTheme="majorHAnsi" w:hAnsiTheme="majorHAnsi" w:cstheme="majorHAnsi"/>
          <w:sz w:val="24"/>
          <w:szCs w:val="24"/>
        </w:rPr>
        <w:t xml:space="preserve"> Brexit, the cost of these components will rise. In </w:t>
      </w:r>
      <w:proofErr w:type="spellStart"/>
      <w:r w:rsidRPr="00265F1F">
        <w:rPr>
          <w:rFonts w:asciiTheme="majorHAnsi" w:hAnsiTheme="majorHAnsi" w:cstheme="majorHAnsi"/>
          <w:sz w:val="24"/>
          <w:szCs w:val="24"/>
        </w:rPr>
        <w:t>Hi</w:t>
      </w:r>
      <w:r w:rsidR="00594233" w:rsidRPr="00265F1F">
        <w:rPr>
          <w:rFonts w:asciiTheme="majorHAnsi" w:hAnsiTheme="majorHAnsi" w:cstheme="majorHAnsi"/>
          <w:sz w:val="24"/>
          <w:szCs w:val="24"/>
        </w:rPr>
        <w:t>u</w:t>
      </w:r>
      <w:r w:rsidRPr="00265F1F">
        <w:rPr>
          <w:rFonts w:asciiTheme="majorHAnsi" w:hAnsiTheme="majorHAnsi" w:cstheme="majorHAnsi"/>
          <w:sz w:val="24"/>
          <w:szCs w:val="24"/>
        </w:rPr>
        <w:t>t’s</w:t>
      </w:r>
      <w:proofErr w:type="spellEnd"/>
      <w:r w:rsidRPr="00265F1F">
        <w:rPr>
          <w:rFonts w:asciiTheme="majorHAnsi" w:hAnsiTheme="majorHAnsi" w:cstheme="majorHAnsi"/>
          <w:sz w:val="24"/>
          <w:szCs w:val="24"/>
        </w:rPr>
        <w:t xml:space="preserve"> case, denim fabric is imported from </w:t>
      </w:r>
      <w:r w:rsidR="00C1123F" w:rsidRPr="00265F1F">
        <w:rPr>
          <w:rFonts w:asciiTheme="majorHAnsi" w:hAnsiTheme="majorHAnsi" w:cstheme="majorHAnsi"/>
          <w:sz w:val="24"/>
          <w:szCs w:val="24"/>
        </w:rPr>
        <w:t>Turkey and Japan</w:t>
      </w:r>
      <w:r w:rsidRPr="00265F1F">
        <w:rPr>
          <w:rFonts w:asciiTheme="majorHAnsi" w:hAnsiTheme="majorHAnsi" w:cstheme="majorHAnsi"/>
          <w:sz w:val="24"/>
          <w:szCs w:val="24"/>
        </w:rPr>
        <w:t xml:space="preserve"> </w:t>
      </w:r>
      <w:r w:rsidRPr="00265F1F">
        <w:rPr>
          <w:rFonts w:asciiTheme="majorHAnsi" w:hAnsiTheme="majorHAnsi" w:cstheme="majorHAnsi"/>
          <w:noProof/>
          <w:sz w:val="24"/>
          <w:szCs w:val="24"/>
        </w:rPr>
        <w:t>(Hiut Denim, 2019)</w:t>
      </w:r>
      <w:r w:rsidRPr="00265F1F">
        <w:rPr>
          <w:rFonts w:asciiTheme="majorHAnsi" w:hAnsiTheme="majorHAnsi" w:cstheme="majorHAnsi"/>
          <w:sz w:val="24"/>
          <w:szCs w:val="24"/>
        </w:rPr>
        <w:t>, meaning increased manufacturing costs for the company. Import and export of goods and services to and from EU countries may also be affected due to tax, exchange rates, transport &amp; logistics, employment, grants and legislation</w:t>
      </w:r>
      <w:sdt>
        <w:sdtPr>
          <w:rPr>
            <w:rFonts w:asciiTheme="majorHAnsi" w:hAnsiTheme="majorHAnsi" w:cstheme="majorHAnsi"/>
            <w:sz w:val="24"/>
            <w:szCs w:val="24"/>
          </w:rPr>
          <w:id w:val="2106153061"/>
          <w:citation/>
        </w:sdtPr>
        <w:sdtEndPr/>
        <w:sdtContent>
          <w:r w:rsidRPr="00265F1F">
            <w:rPr>
              <w:rFonts w:asciiTheme="majorHAnsi" w:hAnsiTheme="majorHAnsi" w:cstheme="majorHAnsi"/>
              <w:sz w:val="24"/>
              <w:szCs w:val="24"/>
            </w:rPr>
            <w:fldChar w:fldCharType="begin"/>
          </w:r>
          <w:r w:rsidRPr="00265F1F">
            <w:rPr>
              <w:rFonts w:asciiTheme="majorHAnsi" w:hAnsiTheme="majorHAnsi" w:cstheme="majorHAnsi"/>
              <w:sz w:val="24"/>
              <w:szCs w:val="24"/>
            </w:rPr>
            <w:instrText xml:space="preserve"> CITATION Tho19 \l 2057 </w:instrText>
          </w:r>
          <w:r w:rsidRPr="00265F1F">
            <w:rPr>
              <w:rFonts w:asciiTheme="majorHAnsi" w:hAnsiTheme="majorHAnsi" w:cstheme="majorHAnsi"/>
              <w:sz w:val="24"/>
              <w:szCs w:val="24"/>
            </w:rPr>
            <w:fldChar w:fldCharType="separate"/>
          </w:r>
          <w:r w:rsidR="0042163B">
            <w:rPr>
              <w:rFonts w:asciiTheme="majorHAnsi" w:hAnsiTheme="majorHAnsi" w:cstheme="majorHAnsi"/>
              <w:noProof/>
              <w:sz w:val="24"/>
              <w:szCs w:val="24"/>
            </w:rPr>
            <w:t xml:space="preserve"> </w:t>
          </w:r>
          <w:r w:rsidR="0042163B" w:rsidRPr="0042163B">
            <w:rPr>
              <w:rFonts w:asciiTheme="majorHAnsi" w:hAnsiTheme="majorHAnsi" w:cstheme="majorHAnsi"/>
              <w:noProof/>
              <w:sz w:val="24"/>
              <w:szCs w:val="24"/>
            </w:rPr>
            <w:t>(Thomas-Bryant, 2019)</w:t>
          </w:r>
          <w:r w:rsidRPr="00265F1F">
            <w:rPr>
              <w:rFonts w:asciiTheme="majorHAnsi" w:hAnsiTheme="majorHAnsi" w:cstheme="majorHAnsi"/>
              <w:sz w:val="24"/>
              <w:szCs w:val="24"/>
            </w:rPr>
            <w:fldChar w:fldCharType="end"/>
          </w:r>
        </w:sdtContent>
      </w:sdt>
      <w:r w:rsidRPr="00265F1F">
        <w:rPr>
          <w:rFonts w:asciiTheme="majorHAnsi" w:hAnsiTheme="majorHAnsi" w:cstheme="majorHAnsi"/>
          <w:sz w:val="24"/>
          <w:szCs w:val="24"/>
        </w:rPr>
        <w:t>.</w:t>
      </w:r>
      <w:r w:rsidRPr="00265F1F">
        <w:rPr>
          <w:rFonts w:asciiTheme="majorHAnsi" w:hAnsiTheme="majorHAnsi" w:cstheme="majorHAnsi"/>
          <w:sz w:val="24"/>
          <w:szCs w:val="24"/>
          <w:shd w:val="clear" w:color="auto" w:fill="F2F5F6"/>
        </w:rPr>
        <w:t xml:space="preserve"> </w:t>
      </w:r>
      <w:r w:rsidRPr="00265F1F">
        <w:rPr>
          <w:rFonts w:asciiTheme="majorHAnsi" w:hAnsiTheme="majorHAnsi" w:cstheme="majorHAnsi"/>
          <w:sz w:val="24"/>
          <w:szCs w:val="24"/>
        </w:rPr>
        <w:t>H</w:t>
      </w:r>
      <w:r w:rsidR="00594233" w:rsidRPr="00265F1F">
        <w:rPr>
          <w:rFonts w:asciiTheme="majorHAnsi" w:hAnsiTheme="majorHAnsi" w:cstheme="majorHAnsi"/>
          <w:sz w:val="24"/>
          <w:szCs w:val="24"/>
        </w:rPr>
        <w:t>iu</w:t>
      </w:r>
      <w:r w:rsidRPr="00265F1F">
        <w:rPr>
          <w:rFonts w:asciiTheme="majorHAnsi" w:hAnsiTheme="majorHAnsi" w:cstheme="majorHAnsi"/>
          <w:sz w:val="24"/>
          <w:szCs w:val="24"/>
        </w:rPr>
        <w:t xml:space="preserve">t currently exports 25% of its jeans. </w:t>
      </w:r>
      <w:proofErr w:type="gramStart"/>
      <w:r w:rsidRPr="00265F1F">
        <w:rPr>
          <w:rFonts w:asciiTheme="majorHAnsi" w:hAnsiTheme="majorHAnsi" w:cstheme="majorHAnsi"/>
          <w:sz w:val="24"/>
          <w:szCs w:val="24"/>
        </w:rPr>
        <w:t xml:space="preserve">That being </w:t>
      </w:r>
      <w:r w:rsidR="0072484A" w:rsidRPr="00265F1F">
        <w:rPr>
          <w:rFonts w:asciiTheme="majorHAnsi" w:hAnsiTheme="majorHAnsi" w:cstheme="majorHAnsi"/>
          <w:sz w:val="24"/>
          <w:szCs w:val="24"/>
        </w:rPr>
        <w:t>said, Jones</w:t>
      </w:r>
      <w:proofErr w:type="gramEnd"/>
      <w:r w:rsidRPr="00265F1F">
        <w:rPr>
          <w:rFonts w:asciiTheme="majorHAnsi" w:hAnsiTheme="majorHAnsi" w:cstheme="majorHAnsi"/>
          <w:noProof/>
          <w:sz w:val="24"/>
          <w:szCs w:val="24"/>
        </w:rPr>
        <w:t xml:space="preserve"> argues </w:t>
      </w:r>
      <w:r w:rsidRPr="00265F1F">
        <w:rPr>
          <w:rFonts w:asciiTheme="majorHAnsi" w:hAnsiTheme="majorHAnsi" w:cstheme="majorHAnsi"/>
          <w:sz w:val="24"/>
          <w:szCs w:val="24"/>
          <w:shd w:val="clear" w:color="auto" w:fill="FFFFFF"/>
        </w:rPr>
        <w:t xml:space="preserve">‘While business faces uncertain times, our research shows that businesses who do trade internationally are more innovative and dynamic compared to those who just focus their attention on the UK market’ </w:t>
      </w:r>
      <w:r w:rsidRPr="00265F1F">
        <w:rPr>
          <w:rFonts w:asciiTheme="majorHAnsi" w:hAnsiTheme="majorHAnsi" w:cstheme="majorHAnsi"/>
          <w:noProof/>
          <w:sz w:val="24"/>
          <w:szCs w:val="24"/>
        </w:rPr>
        <w:t>(2018, n.p)</w:t>
      </w:r>
    </w:p>
    <w:p w:rsidR="006F35B8" w:rsidRPr="00265F1F" w:rsidRDefault="00E17E3B" w:rsidP="006F35B8">
      <w:pPr>
        <w:rPr>
          <w:rFonts w:asciiTheme="majorHAnsi" w:eastAsia="Microsoft YaHei" w:hAnsiTheme="majorHAnsi" w:cstheme="majorHAnsi"/>
          <w:sz w:val="24"/>
          <w:szCs w:val="24"/>
          <w:shd w:val="clear" w:color="auto" w:fill="FFFFFF"/>
        </w:rPr>
      </w:pPr>
      <w:r w:rsidRPr="00265F1F">
        <w:rPr>
          <w:rFonts w:asciiTheme="majorHAnsi" w:hAnsiTheme="majorHAnsi" w:cstheme="majorHAnsi"/>
          <w:sz w:val="24"/>
          <w:szCs w:val="24"/>
        </w:rPr>
        <w:t>It can be said that the increase in cotton price,</w:t>
      </w:r>
      <w:r w:rsidR="00573021" w:rsidRPr="00265F1F">
        <w:rPr>
          <w:rFonts w:asciiTheme="majorHAnsi" w:hAnsiTheme="majorHAnsi" w:cstheme="majorHAnsi"/>
          <w:sz w:val="24"/>
          <w:szCs w:val="24"/>
        </w:rPr>
        <w:t xml:space="preserve"> fast fashion and global warming</w:t>
      </w:r>
      <w:r w:rsidRPr="00265F1F">
        <w:rPr>
          <w:rFonts w:asciiTheme="majorHAnsi" w:hAnsiTheme="majorHAnsi" w:cstheme="majorHAnsi"/>
          <w:sz w:val="24"/>
          <w:szCs w:val="24"/>
        </w:rPr>
        <w:t xml:space="preserve"> can be considered </w:t>
      </w:r>
      <w:r w:rsidR="006F35B8" w:rsidRPr="00265F1F">
        <w:rPr>
          <w:rFonts w:asciiTheme="majorHAnsi" w:hAnsiTheme="majorHAnsi" w:cstheme="majorHAnsi"/>
          <w:sz w:val="24"/>
          <w:szCs w:val="24"/>
        </w:rPr>
        <w:t xml:space="preserve">a </w:t>
      </w:r>
      <w:r w:rsidRPr="00265F1F">
        <w:rPr>
          <w:rFonts w:asciiTheme="majorHAnsi" w:hAnsiTheme="majorHAnsi" w:cstheme="majorHAnsi"/>
          <w:sz w:val="24"/>
          <w:szCs w:val="24"/>
        </w:rPr>
        <w:t>concern</w:t>
      </w:r>
      <w:r w:rsidR="00573021" w:rsidRPr="00265F1F">
        <w:rPr>
          <w:rFonts w:asciiTheme="majorHAnsi" w:hAnsiTheme="majorHAnsi" w:cstheme="majorHAnsi"/>
          <w:sz w:val="24"/>
          <w:szCs w:val="24"/>
        </w:rPr>
        <w:t xml:space="preserve"> to Hiut Denim</w:t>
      </w:r>
      <w:r w:rsidRPr="00265F1F">
        <w:rPr>
          <w:rFonts w:asciiTheme="majorHAnsi" w:hAnsiTheme="majorHAnsi" w:cstheme="majorHAnsi"/>
          <w:sz w:val="24"/>
          <w:szCs w:val="24"/>
        </w:rPr>
        <w:t>.</w:t>
      </w:r>
      <w:r w:rsidR="00E31C75" w:rsidRPr="00265F1F">
        <w:rPr>
          <w:rFonts w:asciiTheme="majorHAnsi" w:hAnsiTheme="majorHAnsi" w:cstheme="majorHAnsi"/>
          <w:bCs/>
          <w:sz w:val="24"/>
          <w:szCs w:val="24"/>
        </w:rPr>
        <w:t xml:space="preserve"> </w:t>
      </w:r>
      <w:r w:rsidR="006F35B8" w:rsidRPr="00265F1F">
        <w:rPr>
          <w:rFonts w:asciiTheme="majorHAnsi" w:hAnsiTheme="majorHAnsi" w:cstheme="majorHAnsi"/>
          <w:bCs/>
          <w:sz w:val="24"/>
          <w:szCs w:val="24"/>
        </w:rPr>
        <w:t>The current cotton cost is low, ‘</w:t>
      </w:r>
      <w:r w:rsidR="006F35B8" w:rsidRPr="00265F1F">
        <w:rPr>
          <w:rFonts w:asciiTheme="majorHAnsi" w:hAnsiTheme="majorHAnsi" w:cstheme="majorHAnsi"/>
          <w:bCs/>
          <w:color w:val="000000"/>
          <w:sz w:val="24"/>
          <w:szCs w:val="24"/>
        </w:rPr>
        <w:t xml:space="preserve">Cotton decreased 0.77 </w:t>
      </w:r>
      <w:proofErr w:type="spellStart"/>
      <w:r w:rsidR="006F35B8" w:rsidRPr="00265F1F">
        <w:rPr>
          <w:rFonts w:asciiTheme="majorHAnsi" w:hAnsiTheme="majorHAnsi" w:cstheme="majorHAnsi"/>
          <w:bCs/>
          <w:color w:val="000000"/>
          <w:sz w:val="24"/>
          <w:szCs w:val="24"/>
        </w:rPr>
        <w:t>USd</w:t>
      </w:r>
      <w:proofErr w:type="spellEnd"/>
      <w:r w:rsidR="006F35B8" w:rsidRPr="00265F1F">
        <w:rPr>
          <w:rFonts w:asciiTheme="majorHAnsi" w:hAnsiTheme="majorHAnsi" w:cstheme="majorHAnsi"/>
          <w:bCs/>
          <w:color w:val="000000"/>
          <w:sz w:val="24"/>
          <w:szCs w:val="24"/>
        </w:rPr>
        <w:t xml:space="preserve">/Lbs or 1.09% since the beginning of 2019, according to trading on a contract for difference (CFD) that tracks the benchmark market for this commodity’ </w:t>
      </w:r>
      <w:sdt>
        <w:sdtPr>
          <w:rPr>
            <w:rFonts w:asciiTheme="majorHAnsi" w:hAnsiTheme="majorHAnsi" w:cstheme="majorHAnsi"/>
            <w:bCs/>
            <w:color w:val="000000"/>
            <w:sz w:val="24"/>
            <w:szCs w:val="24"/>
          </w:rPr>
          <w:id w:val="291722689"/>
          <w:citation/>
        </w:sdtPr>
        <w:sdtEndPr/>
        <w:sdtContent>
          <w:r w:rsidR="006F35B8" w:rsidRPr="00265F1F">
            <w:rPr>
              <w:rFonts w:asciiTheme="majorHAnsi" w:hAnsiTheme="majorHAnsi" w:cstheme="majorHAnsi"/>
              <w:bCs/>
              <w:color w:val="000000"/>
              <w:sz w:val="24"/>
              <w:szCs w:val="24"/>
            </w:rPr>
            <w:fldChar w:fldCharType="begin"/>
          </w:r>
          <w:r w:rsidR="006F35B8" w:rsidRPr="00265F1F">
            <w:rPr>
              <w:rFonts w:asciiTheme="majorHAnsi" w:hAnsiTheme="majorHAnsi" w:cstheme="majorHAnsi"/>
              <w:bCs/>
              <w:color w:val="000000"/>
              <w:sz w:val="24"/>
              <w:szCs w:val="24"/>
            </w:rPr>
            <w:instrText xml:space="preserve"> CITATION Tra19 \l 2057 </w:instrText>
          </w:r>
          <w:r w:rsidR="006F35B8" w:rsidRPr="00265F1F">
            <w:rPr>
              <w:rFonts w:asciiTheme="majorHAnsi" w:hAnsiTheme="majorHAnsi" w:cstheme="majorHAnsi"/>
              <w:bCs/>
              <w:color w:val="000000"/>
              <w:sz w:val="24"/>
              <w:szCs w:val="24"/>
            </w:rPr>
            <w:fldChar w:fldCharType="separate"/>
          </w:r>
          <w:r w:rsidR="0042163B" w:rsidRPr="0042163B">
            <w:rPr>
              <w:rFonts w:asciiTheme="majorHAnsi" w:hAnsiTheme="majorHAnsi" w:cstheme="majorHAnsi"/>
              <w:noProof/>
              <w:color w:val="000000"/>
              <w:sz w:val="24"/>
              <w:szCs w:val="24"/>
            </w:rPr>
            <w:t>(Economics, 2019)</w:t>
          </w:r>
          <w:r w:rsidR="006F35B8" w:rsidRPr="00265F1F">
            <w:rPr>
              <w:rFonts w:asciiTheme="majorHAnsi" w:hAnsiTheme="majorHAnsi" w:cstheme="majorHAnsi"/>
              <w:bCs/>
              <w:color w:val="000000"/>
              <w:sz w:val="24"/>
              <w:szCs w:val="24"/>
            </w:rPr>
            <w:fldChar w:fldCharType="end"/>
          </w:r>
        </w:sdtContent>
      </w:sdt>
      <w:r w:rsidR="006F35B8" w:rsidRPr="00265F1F">
        <w:rPr>
          <w:rFonts w:asciiTheme="majorHAnsi" w:hAnsiTheme="majorHAnsi" w:cstheme="majorHAnsi"/>
          <w:bCs/>
          <w:color w:val="000000"/>
          <w:sz w:val="24"/>
          <w:szCs w:val="24"/>
        </w:rPr>
        <w:t xml:space="preserve">. </w:t>
      </w:r>
      <w:r w:rsidR="006F35B8" w:rsidRPr="00265F1F">
        <w:rPr>
          <w:rFonts w:asciiTheme="majorHAnsi" w:hAnsiTheme="majorHAnsi" w:cstheme="majorHAnsi"/>
          <w:bCs/>
          <w:sz w:val="24"/>
          <w:szCs w:val="24"/>
        </w:rPr>
        <w:t xml:space="preserve">Whilst the cost is currently low, there is a risk that cotton may become increasingly expensive due to environmental factors. </w:t>
      </w:r>
      <w:r w:rsidR="006F35B8" w:rsidRPr="00265F1F">
        <w:rPr>
          <w:rFonts w:asciiTheme="majorHAnsi" w:hAnsiTheme="majorHAnsi" w:cstheme="majorHAnsi"/>
          <w:sz w:val="24"/>
          <w:szCs w:val="24"/>
        </w:rPr>
        <w:t>‘</w:t>
      </w:r>
      <w:r w:rsidR="006F35B8" w:rsidRPr="00265F1F">
        <w:rPr>
          <w:rFonts w:asciiTheme="majorHAnsi" w:eastAsia="Microsoft YaHei" w:hAnsiTheme="majorHAnsi" w:cstheme="majorHAnsi"/>
          <w:sz w:val="24"/>
          <w:szCs w:val="24"/>
          <w:shd w:val="clear" w:color="auto" w:fill="FFFFFF"/>
        </w:rPr>
        <w:t>China, India and Pakistan, (three of the four largest global cotton producers), have decreased levels of output over the last couple of years’</w:t>
      </w:r>
      <w:r w:rsidR="006F35B8" w:rsidRPr="00265F1F">
        <w:rPr>
          <w:rFonts w:asciiTheme="majorHAnsi" w:eastAsia="Microsoft YaHei" w:hAnsiTheme="majorHAnsi" w:cstheme="majorHAnsi"/>
          <w:noProof/>
          <w:sz w:val="24"/>
          <w:szCs w:val="24"/>
          <w:shd w:val="clear" w:color="auto" w:fill="FFFFFF"/>
        </w:rPr>
        <w:t xml:space="preserve"> (Page, 2019, n.p)</w:t>
      </w:r>
      <w:r w:rsidR="006F35B8" w:rsidRPr="00265F1F">
        <w:rPr>
          <w:rFonts w:asciiTheme="majorHAnsi" w:eastAsia="Microsoft YaHei" w:hAnsiTheme="majorHAnsi" w:cstheme="majorHAnsi"/>
          <w:sz w:val="24"/>
          <w:szCs w:val="24"/>
          <w:shd w:val="clear" w:color="auto" w:fill="FFFFFF"/>
        </w:rPr>
        <w:t xml:space="preserve">. This has been due to drought-related issues in China and extreme floods in Pakistan, on </w:t>
      </w:r>
      <w:r w:rsidR="006F35B8" w:rsidRPr="00265F1F">
        <w:rPr>
          <w:rFonts w:asciiTheme="majorHAnsi" w:eastAsia="Microsoft YaHei" w:hAnsiTheme="majorHAnsi" w:cstheme="majorHAnsi"/>
          <w:sz w:val="24"/>
          <w:szCs w:val="24"/>
          <w:shd w:val="clear" w:color="auto" w:fill="FFFFFF"/>
        </w:rPr>
        <w:lastRenderedPageBreak/>
        <w:t xml:space="preserve">top of weather-related impacts, India has restricted exports to ‘protect its own domestic supplies and price levels’ </w:t>
      </w:r>
      <w:r w:rsidR="006F35B8" w:rsidRPr="00265F1F">
        <w:rPr>
          <w:rFonts w:asciiTheme="majorHAnsi" w:eastAsia="Microsoft YaHei" w:hAnsiTheme="majorHAnsi" w:cstheme="majorHAnsi"/>
          <w:noProof/>
          <w:sz w:val="24"/>
          <w:szCs w:val="24"/>
          <w:shd w:val="clear" w:color="auto" w:fill="FFFFFF"/>
        </w:rPr>
        <w:t>(Page, 2019, n.p)</w:t>
      </w:r>
      <w:r w:rsidR="006F35B8" w:rsidRPr="00265F1F">
        <w:rPr>
          <w:rFonts w:asciiTheme="majorHAnsi" w:eastAsia="Microsoft YaHei" w:hAnsiTheme="majorHAnsi" w:cstheme="majorHAnsi"/>
          <w:sz w:val="24"/>
          <w:szCs w:val="24"/>
          <w:shd w:val="clear" w:color="auto" w:fill="FFFFFF"/>
        </w:rPr>
        <w:t>.</w:t>
      </w:r>
    </w:p>
    <w:p w:rsidR="006F35B8" w:rsidRPr="00265F1F" w:rsidRDefault="006F35B8" w:rsidP="00F351A9">
      <w:pPr>
        <w:pStyle w:val="NormalWeb"/>
        <w:shd w:val="clear" w:color="auto" w:fill="FFFFFF"/>
        <w:spacing w:before="0" w:beforeAutospacing="0" w:after="300" w:afterAutospacing="0"/>
        <w:rPr>
          <w:rFonts w:asciiTheme="majorHAnsi" w:eastAsia="Microsoft YaHei" w:hAnsiTheme="majorHAnsi" w:cstheme="majorHAnsi"/>
          <w:shd w:val="clear" w:color="auto" w:fill="FFFFFF"/>
        </w:rPr>
      </w:pPr>
      <w:r w:rsidRPr="00265F1F">
        <w:rPr>
          <w:rFonts w:asciiTheme="majorHAnsi" w:eastAsia="Microsoft YaHei" w:hAnsiTheme="majorHAnsi" w:cstheme="majorHAnsi"/>
          <w:shd w:val="clear" w:color="auto" w:fill="FFFFFF"/>
        </w:rPr>
        <w:t>Exchange rates are also influential,</w:t>
      </w:r>
      <w:r w:rsidR="001A2F24" w:rsidRPr="00265F1F">
        <w:rPr>
          <w:rFonts w:asciiTheme="majorHAnsi" w:eastAsia="Microsoft YaHei" w:hAnsiTheme="majorHAnsi" w:cstheme="majorHAnsi"/>
          <w:shd w:val="clear" w:color="auto" w:fill="FFFFFF"/>
        </w:rPr>
        <w:t xml:space="preserve"> the value of the pound has dropped significantly,</w:t>
      </w:r>
      <w:r w:rsidR="00F351A9" w:rsidRPr="00265F1F">
        <w:rPr>
          <w:rFonts w:asciiTheme="majorHAnsi" w:eastAsia="Microsoft YaHei" w:hAnsiTheme="majorHAnsi" w:cstheme="majorHAnsi"/>
          <w:shd w:val="clear" w:color="auto" w:fill="FFFFFF"/>
        </w:rPr>
        <w:t xml:space="preserve"> </w:t>
      </w:r>
      <w:proofErr w:type="gramStart"/>
      <w:r w:rsidRPr="00265F1F">
        <w:rPr>
          <w:rFonts w:asciiTheme="majorHAnsi" w:eastAsia="Microsoft YaHei" w:hAnsiTheme="majorHAnsi" w:cstheme="majorHAnsi"/>
          <w:shd w:val="clear" w:color="auto" w:fill="FFFFFF"/>
        </w:rPr>
        <w:t>as a result of</w:t>
      </w:r>
      <w:proofErr w:type="gramEnd"/>
      <w:r w:rsidRPr="00265F1F">
        <w:rPr>
          <w:rFonts w:asciiTheme="majorHAnsi" w:eastAsia="Microsoft YaHei" w:hAnsiTheme="majorHAnsi" w:cstheme="majorHAnsi"/>
          <w:shd w:val="clear" w:color="auto" w:fill="FFFFFF"/>
        </w:rPr>
        <w:t xml:space="preserve"> Brexit ‘</w:t>
      </w:r>
      <w:r w:rsidRPr="00265F1F">
        <w:rPr>
          <w:rFonts w:asciiTheme="majorHAnsi" w:hAnsiTheme="majorHAnsi" w:cstheme="majorHAnsi"/>
          <w:shd w:val="clear" w:color="auto" w:fill="FFFFFF"/>
        </w:rPr>
        <w:t xml:space="preserve">the sterling has suffered an average weekly loss of 0.4% and it is down by 1.6% against the euro compared to the previous month’ </w:t>
      </w:r>
      <w:r w:rsidR="00E71622" w:rsidRPr="00265F1F">
        <w:rPr>
          <w:rFonts w:asciiTheme="majorHAnsi" w:eastAsiaTheme="minorHAnsi" w:hAnsiTheme="majorHAnsi" w:cstheme="majorHAnsi"/>
          <w:noProof/>
          <w:shd w:val="clear" w:color="auto" w:fill="FFFFFF"/>
        </w:rPr>
        <w:t>(Telegraph Financial Solutions, 2019</w:t>
      </w:r>
      <w:r w:rsidR="00E71622" w:rsidRPr="00265F1F">
        <w:rPr>
          <w:rFonts w:asciiTheme="majorHAnsi" w:hAnsiTheme="majorHAnsi" w:cstheme="majorHAnsi"/>
          <w:noProof/>
          <w:shd w:val="clear" w:color="auto" w:fill="FFFFFF"/>
        </w:rPr>
        <w:t>, n.p</w:t>
      </w:r>
      <w:r w:rsidR="00E71622" w:rsidRPr="00265F1F">
        <w:rPr>
          <w:rFonts w:asciiTheme="majorHAnsi" w:eastAsiaTheme="minorHAnsi" w:hAnsiTheme="majorHAnsi" w:cstheme="majorHAnsi"/>
          <w:noProof/>
          <w:shd w:val="clear" w:color="auto" w:fill="FFFFFF"/>
        </w:rPr>
        <w:t>)</w:t>
      </w:r>
      <w:r w:rsidR="00E71622" w:rsidRPr="00265F1F">
        <w:rPr>
          <w:rFonts w:asciiTheme="majorHAnsi" w:hAnsiTheme="majorHAnsi" w:cstheme="majorHAnsi"/>
          <w:noProof/>
          <w:shd w:val="clear" w:color="auto" w:fill="FFFFFF"/>
        </w:rPr>
        <w:t xml:space="preserve">. </w:t>
      </w:r>
      <w:r w:rsidR="001A2F24" w:rsidRPr="00265F1F">
        <w:rPr>
          <w:rFonts w:asciiTheme="majorHAnsi" w:hAnsiTheme="majorHAnsi" w:cstheme="majorHAnsi"/>
          <w:noProof/>
          <w:shd w:val="clear" w:color="auto" w:fill="FFFFFF"/>
        </w:rPr>
        <w:t xml:space="preserve">This may effect business investments and GDP, thus impacting purchasing power partity. </w:t>
      </w:r>
      <w:r w:rsidR="001A2F24" w:rsidRPr="00265F1F">
        <w:rPr>
          <w:rFonts w:asciiTheme="majorHAnsi" w:hAnsiTheme="majorHAnsi" w:cstheme="majorHAnsi"/>
          <w:shd w:val="clear" w:color="auto" w:fill="FFFFFF"/>
        </w:rPr>
        <w:t> ‘In order to compensate for the loss of purchasing power, UK households have reduced their average savings rate to a record low of 4.2% of gross disposable income in Q3 2018’</w:t>
      </w:r>
      <w:r w:rsidR="001A2F24" w:rsidRPr="00265F1F">
        <w:rPr>
          <w:rFonts w:asciiTheme="majorHAnsi" w:hAnsiTheme="majorHAnsi" w:cstheme="majorHAnsi"/>
          <w:noProof/>
          <w:shd w:val="clear" w:color="auto" w:fill="FFFFFF"/>
        </w:rPr>
        <w:t xml:space="preserve"> </w:t>
      </w:r>
      <w:r w:rsidR="001A2F24" w:rsidRPr="00265F1F">
        <w:rPr>
          <w:rFonts w:asciiTheme="majorHAnsi" w:eastAsiaTheme="minorHAnsi" w:hAnsiTheme="majorHAnsi" w:cstheme="majorHAnsi"/>
          <w:noProof/>
          <w:shd w:val="clear" w:color="auto" w:fill="FFFFFF"/>
        </w:rPr>
        <w:t>(The London School of Economics &amp; Science, 2019</w:t>
      </w:r>
      <w:r w:rsidR="001A2F24" w:rsidRPr="00265F1F">
        <w:rPr>
          <w:rFonts w:asciiTheme="majorHAnsi" w:hAnsiTheme="majorHAnsi" w:cstheme="majorHAnsi"/>
          <w:noProof/>
          <w:shd w:val="clear" w:color="auto" w:fill="FFFFFF"/>
        </w:rPr>
        <w:t>, n.p</w:t>
      </w:r>
      <w:r w:rsidR="001A2F24" w:rsidRPr="00265F1F">
        <w:rPr>
          <w:rFonts w:asciiTheme="majorHAnsi" w:eastAsiaTheme="minorHAnsi" w:hAnsiTheme="majorHAnsi" w:cstheme="majorHAnsi"/>
          <w:noProof/>
          <w:shd w:val="clear" w:color="auto" w:fill="FFFFFF"/>
        </w:rPr>
        <w:t>)</w:t>
      </w:r>
      <w:r w:rsidR="001A2F24" w:rsidRPr="00265F1F">
        <w:rPr>
          <w:rFonts w:asciiTheme="majorHAnsi" w:hAnsiTheme="majorHAnsi" w:cstheme="majorHAnsi"/>
          <w:noProof/>
          <w:shd w:val="clear" w:color="auto" w:fill="FFFFFF"/>
        </w:rPr>
        <w:t>. Should Brexit be implemented, there is a possibilty the GBP/EUR exchange rate would be pushed below parity</w:t>
      </w:r>
      <w:r w:rsidR="00F351A9" w:rsidRPr="00265F1F">
        <w:rPr>
          <w:rFonts w:asciiTheme="majorHAnsi" w:hAnsiTheme="majorHAnsi" w:cstheme="majorHAnsi"/>
          <w:noProof/>
          <w:shd w:val="clear" w:color="auto" w:fill="FFFFFF"/>
        </w:rPr>
        <w:t xml:space="preserve"> and increase the inflation rate  by 3.5%. Should purchasing power decline, this would seriously impact </w:t>
      </w:r>
      <w:r w:rsidR="00F351A9" w:rsidRPr="00265F1F">
        <w:rPr>
          <w:rFonts w:asciiTheme="majorHAnsi" w:hAnsiTheme="majorHAnsi" w:cstheme="majorHAnsi"/>
        </w:rPr>
        <w:t xml:space="preserve">consumer spending and could result into a two-year recession </w:t>
      </w:r>
      <w:sdt>
        <w:sdtPr>
          <w:rPr>
            <w:rFonts w:asciiTheme="majorHAnsi" w:hAnsiTheme="majorHAnsi" w:cstheme="majorHAnsi"/>
          </w:rPr>
          <w:id w:val="-398902622"/>
          <w:citation/>
        </w:sdtPr>
        <w:sdtEndPr/>
        <w:sdtContent>
          <w:r w:rsidR="00F351A9" w:rsidRPr="00265F1F">
            <w:rPr>
              <w:rFonts w:asciiTheme="majorHAnsi" w:hAnsiTheme="majorHAnsi" w:cstheme="majorHAnsi"/>
            </w:rPr>
            <w:fldChar w:fldCharType="begin"/>
          </w:r>
          <w:r w:rsidR="00F351A9" w:rsidRPr="00265F1F">
            <w:rPr>
              <w:rFonts w:asciiTheme="majorHAnsi" w:hAnsiTheme="majorHAnsi" w:cstheme="majorHAnsi"/>
            </w:rPr>
            <w:instrText xml:space="preserve"> CITATION The19 \l 2057 </w:instrText>
          </w:r>
          <w:r w:rsidR="00F351A9" w:rsidRPr="00265F1F">
            <w:rPr>
              <w:rFonts w:asciiTheme="majorHAnsi" w:hAnsiTheme="majorHAnsi" w:cstheme="majorHAnsi"/>
            </w:rPr>
            <w:fldChar w:fldCharType="separate"/>
          </w:r>
          <w:r w:rsidR="0042163B" w:rsidRPr="0042163B">
            <w:rPr>
              <w:rFonts w:asciiTheme="majorHAnsi" w:hAnsiTheme="majorHAnsi" w:cstheme="majorHAnsi"/>
              <w:noProof/>
            </w:rPr>
            <w:t>(The London School of Economics &amp; Science, 2019)</w:t>
          </w:r>
          <w:r w:rsidR="00F351A9" w:rsidRPr="00265F1F">
            <w:rPr>
              <w:rFonts w:asciiTheme="majorHAnsi" w:hAnsiTheme="majorHAnsi" w:cstheme="majorHAnsi"/>
            </w:rPr>
            <w:fldChar w:fldCharType="end"/>
          </w:r>
        </w:sdtContent>
      </w:sdt>
      <w:r w:rsidR="00F351A9" w:rsidRPr="00265F1F">
        <w:rPr>
          <w:rFonts w:asciiTheme="majorHAnsi" w:hAnsiTheme="majorHAnsi" w:cstheme="majorHAnsi"/>
        </w:rPr>
        <w:t>.</w:t>
      </w:r>
      <w:r w:rsidR="00F351A9" w:rsidRPr="00265F1F">
        <w:rPr>
          <w:rFonts w:asciiTheme="majorHAnsi" w:eastAsia="Microsoft YaHei" w:hAnsiTheme="majorHAnsi" w:cstheme="majorHAnsi"/>
          <w:shd w:val="clear" w:color="auto" w:fill="FFFFFF"/>
        </w:rPr>
        <w:t xml:space="preserve"> For Hiut, this may result in employee cuts, reduced production, less product purchase, costly materials and exportation and credit impairment</w:t>
      </w:r>
      <w:sdt>
        <w:sdtPr>
          <w:rPr>
            <w:rFonts w:asciiTheme="majorHAnsi" w:eastAsia="Microsoft YaHei" w:hAnsiTheme="majorHAnsi" w:cstheme="majorHAnsi"/>
            <w:shd w:val="clear" w:color="auto" w:fill="FFFFFF"/>
          </w:rPr>
          <w:id w:val="1903102931"/>
          <w:citation/>
        </w:sdtPr>
        <w:sdtEndPr/>
        <w:sdtContent>
          <w:r w:rsidR="00F351A9" w:rsidRPr="00265F1F">
            <w:rPr>
              <w:rFonts w:asciiTheme="majorHAnsi" w:eastAsia="Microsoft YaHei" w:hAnsiTheme="majorHAnsi" w:cstheme="majorHAnsi"/>
              <w:shd w:val="clear" w:color="auto" w:fill="FFFFFF"/>
            </w:rPr>
            <w:fldChar w:fldCharType="begin"/>
          </w:r>
          <w:r w:rsidR="00F351A9" w:rsidRPr="00265F1F">
            <w:rPr>
              <w:rFonts w:asciiTheme="majorHAnsi" w:eastAsia="Microsoft YaHei" w:hAnsiTheme="majorHAnsi" w:cstheme="majorHAnsi"/>
              <w:shd w:val="clear" w:color="auto" w:fill="FFFFFF"/>
            </w:rPr>
            <w:instrText xml:space="preserve"> CITATION Dav18 \l 2057 </w:instrText>
          </w:r>
          <w:r w:rsidR="00F351A9" w:rsidRPr="00265F1F">
            <w:rPr>
              <w:rFonts w:asciiTheme="majorHAnsi" w:eastAsia="Microsoft YaHei" w:hAnsiTheme="majorHAnsi" w:cstheme="majorHAnsi"/>
              <w:shd w:val="clear" w:color="auto" w:fill="FFFFFF"/>
            </w:rPr>
            <w:fldChar w:fldCharType="separate"/>
          </w:r>
          <w:r w:rsidR="0042163B">
            <w:rPr>
              <w:rFonts w:asciiTheme="majorHAnsi" w:eastAsia="Microsoft YaHei" w:hAnsiTheme="majorHAnsi" w:cstheme="majorHAnsi"/>
              <w:noProof/>
              <w:shd w:val="clear" w:color="auto" w:fill="FFFFFF"/>
            </w:rPr>
            <w:t xml:space="preserve"> </w:t>
          </w:r>
          <w:r w:rsidR="0042163B" w:rsidRPr="0042163B">
            <w:rPr>
              <w:rFonts w:asciiTheme="majorHAnsi" w:eastAsia="Microsoft YaHei" w:hAnsiTheme="majorHAnsi" w:cstheme="majorHAnsi"/>
              <w:noProof/>
              <w:shd w:val="clear" w:color="auto" w:fill="FFFFFF"/>
            </w:rPr>
            <w:t>(Davis, 2018)</w:t>
          </w:r>
          <w:r w:rsidR="00F351A9" w:rsidRPr="00265F1F">
            <w:rPr>
              <w:rFonts w:asciiTheme="majorHAnsi" w:eastAsia="Microsoft YaHei" w:hAnsiTheme="majorHAnsi" w:cstheme="majorHAnsi"/>
              <w:shd w:val="clear" w:color="auto" w:fill="FFFFFF"/>
            </w:rPr>
            <w:fldChar w:fldCharType="end"/>
          </w:r>
        </w:sdtContent>
      </w:sdt>
      <w:r w:rsidR="00F351A9" w:rsidRPr="00265F1F">
        <w:rPr>
          <w:rFonts w:asciiTheme="majorHAnsi" w:eastAsia="Microsoft YaHei" w:hAnsiTheme="majorHAnsi" w:cstheme="majorHAnsi"/>
          <w:shd w:val="clear" w:color="auto" w:fill="FFFFFF"/>
        </w:rPr>
        <w:t>.</w:t>
      </w:r>
    </w:p>
    <w:p w:rsidR="006F35B8" w:rsidRPr="00265F1F" w:rsidRDefault="006F35B8" w:rsidP="00265F1F">
      <w:pPr>
        <w:pStyle w:val="Heading2"/>
      </w:pPr>
    </w:p>
    <w:p w:rsidR="00E02DDD" w:rsidRPr="00265F1F" w:rsidRDefault="00B44B4D" w:rsidP="00265F1F">
      <w:pPr>
        <w:pStyle w:val="Heading2"/>
      </w:pPr>
      <w:bookmarkStart w:id="13" w:name="_Toc8757505"/>
      <w:r w:rsidRPr="00265F1F">
        <w:t>4</w:t>
      </w:r>
      <w:r w:rsidR="00E02DDD" w:rsidRPr="00265F1F">
        <w:t>.1.</w:t>
      </w:r>
      <w:r w:rsidR="00251D80" w:rsidRPr="00265F1F">
        <w:t>2</w:t>
      </w:r>
      <w:r w:rsidR="00E02DDD" w:rsidRPr="00265F1F">
        <w:t xml:space="preserve"> The Social and Cultural Environment</w:t>
      </w:r>
      <w:bookmarkEnd w:id="13"/>
      <w:r w:rsidR="00E02DDD" w:rsidRPr="00265F1F">
        <w:t xml:space="preserve"> </w:t>
      </w:r>
    </w:p>
    <w:p w:rsidR="00BC6A75" w:rsidRPr="00265F1F" w:rsidRDefault="00BC6A75" w:rsidP="00F351A9">
      <w:pPr>
        <w:rPr>
          <w:rFonts w:asciiTheme="majorHAnsi" w:hAnsiTheme="majorHAnsi" w:cstheme="majorHAnsi"/>
          <w:sz w:val="24"/>
          <w:szCs w:val="24"/>
          <w:shd w:val="clear" w:color="auto" w:fill="FFFFFF"/>
        </w:rPr>
      </w:pPr>
      <w:r w:rsidRPr="00265F1F">
        <w:rPr>
          <w:rFonts w:asciiTheme="majorHAnsi" w:hAnsiTheme="majorHAnsi" w:cstheme="majorHAnsi"/>
          <w:sz w:val="24"/>
          <w:szCs w:val="24"/>
          <w:shd w:val="clear" w:color="auto" w:fill="FFFFFF"/>
        </w:rPr>
        <w:t>Fast fashion is becoming problematic in the clothing industry. F</w:t>
      </w:r>
      <w:r w:rsidR="00CD1653" w:rsidRPr="00265F1F">
        <w:rPr>
          <w:rFonts w:asciiTheme="majorHAnsi" w:hAnsiTheme="majorHAnsi" w:cstheme="majorHAnsi"/>
          <w:sz w:val="24"/>
          <w:szCs w:val="24"/>
          <w:shd w:val="clear" w:color="auto" w:fill="FFFFFF"/>
        </w:rPr>
        <w:t>ast fashion</w:t>
      </w:r>
      <w:r w:rsidRPr="00265F1F">
        <w:rPr>
          <w:rFonts w:asciiTheme="majorHAnsi" w:hAnsiTheme="majorHAnsi" w:cstheme="majorHAnsi"/>
          <w:sz w:val="24"/>
          <w:szCs w:val="24"/>
          <w:shd w:val="clear" w:color="auto" w:fill="FFFFFF"/>
        </w:rPr>
        <w:t xml:space="preserve"> has been defined</w:t>
      </w:r>
      <w:r w:rsidR="00CD1653" w:rsidRPr="00265F1F">
        <w:rPr>
          <w:rFonts w:asciiTheme="majorHAnsi" w:hAnsiTheme="majorHAnsi" w:cstheme="majorHAnsi"/>
          <w:sz w:val="24"/>
          <w:szCs w:val="24"/>
          <w:shd w:val="clear" w:color="auto" w:fill="FFFFFF"/>
        </w:rPr>
        <w:t xml:space="preserve"> as</w:t>
      </w:r>
      <w:r w:rsidR="00CD1653" w:rsidRPr="00265F1F">
        <w:rPr>
          <w:rFonts w:asciiTheme="majorHAnsi" w:hAnsiTheme="majorHAnsi" w:cstheme="majorHAnsi"/>
          <w:color w:val="333333"/>
          <w:sz w:val="24"/>
          <w:szCs w:val="24"/>
          <w:shd w:val="clear" w:color="auto" w:fill="FFFFFF"/>
        </w:rPr>
        <w:t xml:space="preserve"> </w:t>
      </w:r>
      <w:r w:rsidR="00394AAE" w:rsidRPr="00265F1F">
        <w:rPr>
          <w:rFonts w:asciiTheme="majorHAnsi" w:hAnsiTheme="majorHAnsi" w:cstheme="majorHAnsi"/>
          <w:color w:val="333333"/>
          <w:sz w:val="24"/>
          <w:szCs w:val="24"/>
          <w:shd w:val="clear" w:color="auto" w:fill="FFFFFF"/>
        </w:rPr>
        <w:t>‘</w:t>
      </w:r>
      <w:r w:rsidR="00CD1653" w:rsidRPr="00265F1F">
        <w:rPr>
          <w:rFonts w:asciiTheme="majorHAnsi" w:hAnsiTheme="majorHAnsi" w:cstheme="majorHAnsi"/>
          <w:color w:val="333333"/>
          <w:sz w:val="24"/>
          <w:szCs w:val="24"/>
          <w:shd w:val="clear" w:color="auto" w:fill="FFFFFF"/>
        </w:rPr>
        <w:t xml:space="preserve">cheap, trend-driven clothes and accessories that often reference major </w:t>
      </w:r>
      <w:r w:rsidR="00394AAE" w:rsidRPr="00265F1F">
        <w:rPr>
          <w:rFonts w:asciiTheme="majorHAnsi" w:hAnsiTheme="majorHAnsi" w:cstheme="majorHAnsi"/>
          <w:color w:val="333333"/>
          <w:sz w:val="24"/>
          <w:szCs w:val="24"/>
          <w:shd w:val="clear" w:color="auto" w:fill="FFFFFF"/>
        </w:rPr>
        <w:t>designers’</w:t>
      </w:r>
      <w:r w:rsidR="00CD1653" w:rsidRPr="00265F1F">
        <w:rPr>
          <w:rFonts w:asciiTheme="majorHAnsi" w:hAnsiTheme="majorHAnsi" w:cstheme="majorHAnsi"/>
          <w:color w:val="333333"/>
          <w:sz w:val="24"/>
          <w:szCs w:val="24"/>
          <w:shd w:val="clear" w:color="auto" w:fill="FFFFFF"/>
        </w:rPr>
        <w:t xml:space="preserve"> collections or celebrity culture, they are made in high volumes and at low cost which makes them readily available for a fraction of the price of the original</w:t>
      </w:r>
      <w:r w:rsidR="00394AAE" w:rsidRPr="00265F1F">
        <w:rPr>
          <w:rFonts w:asciiTheme="majorHAnsi" w:hAnsiTheme="majorHAnsi" w:cstheme="majorHAnsi"/>
          <w:color w:val="333333"/>
          <w:sz w:val="24"/>
          <w:szCs w:val="24"/>
          <w:shd w:val="clear" w:color="auto" w:fill="FFFFFF"/>
        </w:rPr>
        <w:t xml:space="preserve">’ </w:t>
      </w:r>
      <w:r w:rsidR="00394AAE" w:rsidRPr="00265F1F">
        <w:rPr>
          <w:rFonts w:asciiTheme="majorHAnsi" w:hAnsiTheme="majorHAnsi" w:cstheme="majorHAnsi"/>
          <w:noProof/>
          <w:color w:val="333333"/>
          <w:sz w:val="24"/>
          <w:szCs w:val="24"/>
          <w:shd w:val="clear" w:color="auto" w:fill="FFFFFF"/>
        </w:rPr>
        <w:t>(Bosco, 2019, n.p)</w:t>
      </w:r>
      <w:r w:rsidR="00CD1653" w:rsidRPr="00265F1F">
        <w:rPr>
          <w:rFonts w:asciiTheme="majorHAnsi" w:hAnsiTheme="majorHAnsi" w:cstheme="majorHAnsi"/>
          <w:color w:val="333333"/>
          <w:sz w:val="24"/>
          <w:szCs w:val="24"/>
          <w:shd w:val="clear" w:color="auto" w:fill="FFFFFF"/>
        </w:rPr>
        <w:t>.</w:t>
      </w:r>
      <w:r w:rsidR="00CD1653" w:rsidRPr="00265F1F">
        <w:rPr>
          <w:rFonts w:asciiTheme="majorHAnsi" w:hAnsiTheme="majorHAnsi" w:cstheme="majorHAnsi"/>
          <w:sz w:val="24"/>
          <w:szCs w:val="24"/>
          <w:shd w:val="clear" w:color="auto" w:fill="FFFFFF"/>
        </w:rPr>
        <w:t xml:space="preserve"> </w:t>
      </w:r>
      <w:r w:rsidRPr="00265F1F">
        <w:rPr>
          <w:rFonts w:asciiTheme="majorHAnsi" w:hAnsiTheme="majorHAnsi" w:cstheme="majorHAnsi"/>
          <w:sz w:val="24"/>
          <w:szCs w:val="24"/>
          <w:shd w:val="clear" w:color="auto" w:fill="FFFFFF"/>
        </w:rPr>
        <w:t xml:space="preserve">This can be considered a threat to </w:t>
      </w:r>
      <w:r w:rsidR="00CD0222" w:rsidRPr="00265F1F">
        <w:rPr>
          <w:rFonts w:asciiTheme="majorHAnsi" w:hAnsiTheme="majorHAnsi" w:cstheme="majorHAnsi"/>
          <w:sz w:val="24"/>
          <w:szCs w:val="24"/>
          <w:shd w:val="clear" w:color="auto" w:fill="FFFFFF"/>
        </w:rPr>
        <w:t>Hiut</w:t>
      </w:r>
      <w:r w:rsidRPr="00265F1F">
        <w:rPr>
          <w:rFonts w:asciiTheme="majorHAnsi" w:hAnsiTheme="majorHAnsi" w:cstheme="majorHAnsi"/>
          <w:sz w:val="24"/>
          <w:szCs w:val="24"/>
          <w:shd w:val="clear" w:color="auto" w:fill="FFFFFF"/>
        </w:rPr>
        <w:t>, as they are a High cost product competing in current market centred on low cost, disposable clothing.</w:t>
      </w:r>
    </w:p>
    <w:p w:rsidR="00394AAE" w:rsidRPr="00265F1F" w:rsidRDefault="00CD1653" w:rsidP="00F351A9">
      <w:pPr>
        <w:rPr>
          <w:rFonts w:asciiTheme="majorHAnsi" w:hAnsiTheme="majorHAnsi" w:cstheme="majorHAnsi"/>
          <w:sz w:val="24"/>
          <w:szCs w:val="24"/>
          <w:shd w:val="clear" w:color="auto" w:fill="FFFFFF"/>
        </w:rPr>
      </w:pPr>
      <w:r w:rsidRPr="00265F1F">
        <w:rPr>
          <w:rFonts w:asciiTheme="majorHAnsi" w:hAnsiTheme="majorHAnsi" w:cstheme="majorHAnsi"/>
          <w:sz w:val="24"/>
          <w:szCs w:val="24"/>
          <w:shd w:val="clear" w:color="auto" w:fill="FFFFFF"/>
        </w:rPr>
        <w:t xml:space="preserve">Hiut claims that their jeans are an investment </w:t>
      </w:r>
      <w:r w:rsidRPr="00265F1F">
        <w:rPr>
          <w:rFonts w:asciiTheme="majorHAnsi" w:hAnsiTheme="majorHAnsi" w:cstheme="majorHAnsi"/>
          <w:noProof/>
          <w:sz w:val="24"/>
          <w:szCs w:val="24"/>
          <w:shd w:val="clear" w:color="auto" w:fill="FFFFFF"/>
        </w:rPr>
        <w:t>(Hi</w:t>
      </w:r>
      <w:r w:rsidR="00594233" w:rsidRPr="00265F1F">
        <w:rPr>
          <w:rFonts w:asciiTheme="majorHAnsi" w:hAnsiTheme="majorHAnsi" w:cstheme="majorHAnsi"/>
          <w:noProof/>
          <w:sz w:val="24"/>
          <w:szCs w:val="24"/>
          <w:shd w:val="clear" w:color="auto" w:fill="FFFFFF"/>
        </w:rPr>
        <w:t>u</w:t>
      </w:r>
      <w:r w:rsidRPr="00265F1F">
        <w:rPr>
          <w:rFonts w:asciiTheme="majorHAnsi" w:hAnsiTheme="majorHAnsi" w:cstheme="majorHAnsi"/>
          <w:noProof/>
          <w:sz w:val="24"/>
          <w:szCs w:val="24"/>
          <w:shd w:val="clear" w:color="auto" w:fill="FFFFFF"/>
        </w:rPr>
        <w:t>t Denim Co, 2019)</w:t>
      </w:r>
      <w:r w:rsidRPr="00265F1F">
        <w:rPr>
          <w:rFonts w:asciiTheme="majorHAnsi" w:hAnsiTheme="majorHAnsi" w:cstheme="majorHAnsi"/>
          <w:sz w:val="24"/>
          <w:szCs w:val="24"/>
          <w:shd w:val="clear" w:color="auto" w:fill="FFFFFF"/>
        </w:rPr>
        <w:t xml:space="preserve">. </w:t>
      </w:r>
      <w:r w:rsidR="00F351A9" w:rsidRPr="00265F1F">
        <w:rPr>
          <w:rFonts w:asciiTheme="majorHAnsi" w:hAnsiTheme="majorHAnsi" w:cstheme="majorHAnsi"/>
          <w:sz w:val="24"/>
          <w:szCs w:val="24"/>
          <w:shd w:val="clear" w:color="auto" w:fill="FFFFFF"/>
        </w:rPr>
        <w:t xml:space="preserve">As claimed by </w:t>
      </w:r>
      <w:r w:rsidRPr="00265F1F">
        <w:rPr>
          <w:rFonts w:asciiTheme="majorHAnsi" w:hAnsiTheme="majorHAnsi" w:cstheme="majorHAnsi"/>
          <w:noProof/>
          <w:sz w:val="24"/>
          <w:szCs w:val="24"/>
          <w:shd w:val="clear" w:color="auto" w:fill="FFFFFF"/>
        </w:rPr>
        <w:t>Drew &amp; Reichart (2019, n.p), ‘</w:t>
      </w:r>
      <w:r w:rsidR="00F351A9" w:rsidRPr="00265F1F">
        <w:rPr>
          <w:rFonts w:asciiTheme="majorHAnsi" w:hAnsiTheme="majorHAnsi" w:cstheme="majorHAnsi"/>
          <w:sz w:val="24"/>
          <w:szCs w:val="24"/>
          <w:shd w:val="clear" w:color="auto" w:fill="FFFFFF"/>
        </w:rPr>
        <w:t>The average consumer bought </w:t>
      </w:r>
      <w:hyperlink r:id="rId12" w:tgtFrame="_blank" w:history="1">
        <w:r w:rsidR="00F351A9" w:rsidRPr="00265F1F">
          <w:rPr>
            <w:rStyle w:val="Hyperlink"/>
            <w:rFonts w:asciiTheme="majorHAnsi" w:hAnsiTheme="majorHAnsi" w:cstheme="majorHAnsi"/>
            <w:color w:val="auto"/>
            <w:sz w:val="24"/>
            <w:szCs w:val="24"/>
            <w:u w:val="none"/>
            <w:shd w:val="clear" w:color="auto" w:fill="FFFFFF"/>
          </w:rPr>
          <w:t>60 per cent more clothes</w:t>
        </w:r>
      </w:hyperlink>
      <w:r w:rsidR="00F351A9" w:rsidRPr="00265F1F">
        <w:rPr>
          <w:rFonts w:asciiTheme="majorHAnsi" w:hAnsiTheme="majorHAnsi" w:cstheme="majorHAnsi"/>
          <w:sz w:val="24"/>
          <w:szCs w:val="24"/>
          <w:shd w:val="clear" w:color="auto" w:fill="FFFFFF"/>
        </w:rPr>
        <w:t> in 2014 than in 2000, but kept each garment for half as long</w:t>
      </w:r>
      <w:r w:rsidRPr="00265F1F">
        <w:rPr>
          <w:rFonts w:asciiTheme="majorHAnsi" w:hAnsiTheme="majorHAnsi" w:cstheme="majorHAnsi"/>
          <w:sz w:val="24"/>
          <w:szCs w:val="24"/>
          <w:shd w:val="clear" w:color="auto" w:fill="FFFFFF"/>
        </w:rPr>
        <w:t>’, indicating that there may be a lack of consumers wanting to ‘invest’ in garments</w:t>
      </w:r>
      <w:r w:rsidR="00F351A9" w:rsidRPr="00265F1F">
        <w:rPr>
          <w:rFonts w:asciiTheme="majorHAnsi" w:hAnsiTheme="majorHAnsi" w:cstheme="majorHAnsi"/>
          <w:sz w:val="24"/>
          <w:szCs w:val="24"/>
          <w:shd w:val="clear" w:color="auto" w:fill="FFFFFF"/>
        </w:rPr>
        <w:t>.</w:t>
      </w:r>
      <w:r w:rsidRPr="00265F1F">
        <w:rPr>
          <w:rFonts w:asciiTheme="majorHAnsi" w:hAnsiTheme="majorHAnsi" w:cstheme="majorHAnsi"/>
          <w:sz w:val="24"/>
          <w:szCs w:val="24"/>
          <w:shd w:val="clear" w:color="auto" w:fill="FFFFFF"/>
        </w:rPr>
        <w:t xml:space="preserve"> </w:t>
      </w:r>
      <w:r w:rsidR="00394AAE" w:rsidRPr="00265F1F">
        <w:rPr>
          <w:rFonts w:asciiTheme="majorHAnsi" w:hAnsiTheme="majorHAnsi" w:cstheme="majorHAnsi"/>
          <w:sz w:val="24"/>
          <w:szCs w:val="24"/>
          <w:shd w:val="clear" w:color="auto" w:fill="FFFFFF"/>
        </w:rPr>
        <w:t xml:space="preserve">Nonetheless, consumers are now becoming concerned on environmental impact, questioning brands carbon footprint and </w:t>
      </w:r>
      <w:r w:rsidR="00CD0222" w:rsidRPr="00265F1F">
        <w:rPr>
          <w:rFonts w:asciiTheme="majorHAnsi" w:hAnsiTheme="majorHAnsi" w:cstheme="majorHAnsi"/>
          <w:sz w:val="24"/>
          <w:szCs w:val="24"/>
          <w:shd w:val="clear" w:color="auto" w:fill="FFFFFF"/>
        </w:rPr>
        <w:t xml:space="preserve">looking for </w:t>
      </w:r>
      <w:r w:rsidR="00BC6A75" w:rsidRPr="00265F1F">
        <w:rPr>
          <w:rFonts w:asciiTheme="majorHAnsi" w:hAnsiTheme="majorHAnsi" w:cstheme="majorHAnsi"/>
          <w:sz w:val="24"/>
          <w:szCs w:val="24"/>
          <w:shd w:val="clear" w:color="auto" w:fill="FFFFFF"/>
        </w:rPr>
        <w:t>sustainability</w:t>
      </w:r>
      <w:r w:rsidR="00CD0222" w:rsidRPr="00265F1F">
        <w:rPr>
          <w:rFonts w:asciiTheme="majorHAnsi" w:hAnsiTheme="majorHAnsi" w:cstheme="majorHAnsi"/>
          <w:sz w:val="24"/>
          <w:szCs w:val="24"/>
          <w:shd w:val="clear" w:color="auto" w:fill="FFFFFF"/>
        </w:rPr>
        <w:t>,</w:t>
      </w:r>
      <w:r w:rsidR="00394AAE" w:rsidRPr="00265F1F">
        <w:rPr>
          <w:rFonts w:asciiTheme="majorHAnsi" w:hAnsiTheme="majorHAnsi" w:cstheme="majorHAnsi"/>
          <w:sz w:val="24"/>
          <w:szCs w:val="24"/>
          <w:shd w:val="clear" w:color="auto" w:fill="FFFFFF"/>
        </w:rPr>
        <w:t xml:space="preserve"> thus resulting </w:t>
      </w:r>
      <w:r w:rsidR="00BC6A75" w:rsidRPr="00265F1F">
        <w:rPr>
          <w:rFonts w:asciiTheme="majorHAnsi" w:hAnsiTheme="majorHAnsi" w:cstheme="majorHAnsi"/>
          <w:sz w:val="24"/>
          <w:szCs w:val="24"/>
          <w:shd w:val="clear" w:color="auto" w:fill="FFFFFF"/>
        </w:rPr>
        <w:t xml:space="preserve">in the rebirth of </w:t>
      </w:r>
      <w:r w:rsidR="00394AAE" w:rsidRPr="00265F1F">
        <w:rPr>
          <w:rFonts w:asciiTheme="majorHAnsi" w:hAnsiTheme="majorHAnsi" w:cstheme="majorHAnsi"/>
          <w:sz w:val="24"/>
          <w:szCs w:val="24"/>
          <w:shd w:val="clear" w:color="auto" w:fill="FFFFFF"/>
        </w:rPr>
        <w:t xml:space="preserve">‘slow fashion’ </w:t>
      </w:r>
      <w:r w:rsidR="00394AAE" w:rsidRPr="00265F1F">
        <w:rPr>
          <w:rFonts w:asciiTheme="majorHAnsi" w:hAnsiTheme="majorHAnsi" w:cstheme="majorHAnsi"/>
          <w:noProof/>
          <w:sz w:val="24"/>
          <w:szCs w:val="24"/>
          <w:shd w:val="clear" w:color="auto" w:fill="FFFFFF"/>
        </w:rPr>
        <w:t>(Bosco, 2019, n.p)</w:t>
      </w:r>
      <w:r w:rsidR="00394AAE" w:rsidRPr="00265F1F">
        <w:rPr>
          <w:rFonts w:asciiTheme="majorHAnsi" w:hAnsiTheme="majorHAnsi" w:cstheme="majorHAnsi"/>
          <w:sz w:val="24"/>
          <w:szCs w:val="24"/>
          <w:shd w:val="clear" w:color="auto" w:fill="FFFFFF"/>
        </w:rPr>
        <w:t xml:space="preserve">. </w:t>
      </w:r>
    </w:p>
    <w:p w:rsidR="00BC6A75" w:rsidRPr="00265F1F" w:rsidRDefault="00BC6A75" w:rsidP="00F351A9">
      <w:pPr>
        <w:rPr>
          <w:rFonts w:asciiTheme="majorHAnsi" w:hAnsiTheme="majorHAnsi" w:cstheme="majorHAnsi"/>
          <w:sz w:val="24"/>
          <w:szCs w:val="24"/>
          <w:shd w:val="clear" w:color="auto" w:fill="FFFFFF"/>
        </w:rPr>
      </w:pPr>
      <w:r w:rsidRPr="00265F1F">
        <w:rPr>
          <w:rFonts w:asciiTheme="majorHAnsi" w:hAnsiTheme="majorHAnsi" w:cstheme="majorHAnsi"/>
          <w:sz w:val="24"/>
          <w:szCs w:val="24"/>
          <w:shd w:val="clear" w:color="auto" w:fill="FFFFFF"/>
        </w:rPr>
        <w:t>Constant, fast changing, fashion trends are also putting pressure on companies to provide</w:t>
      </w:r>
      <w:r w:rsidR="0072484A" w:rsidRPr="00265F1F">
        <w:rPr>
          <w:rFonts w:asciiTheme="majorHAnsi" w:hAnsiTheme="majorHAnsi" w:cstheme="majorHAnsi"/>
          <w:sz w:val="24"/>
          <w:szCs w:val="24"/>
          <w:shd w:val="clear" w:color="auto" w:fill="FFFFFF"/>
        </w:rPr>
        <w:t xml:space="preserve"> up to date garments</w:t>
      </w:r>
      <w:r w:rsidRPr="00265F1F">
        <w:rPr>
          <w:rFonts w:asciiTheme="majorHAnsi" w:hAnsiTheme="majorHAnsi" w:cstheme="majorHAnsi"/>
          <w:sz w:val="24"/>
          <w:szCs w:val="24"/>
          <w:shd w:val="clear" w:color="auto" w:fill="FFFFFF"/>
        </w:rPr>
        <w:t xml:space="preserve">, this can may result in added strain for companies to compete and keep up with up and coming trends. </w:t>
      </w:r>
      <w:proofErr w:type="gramStart"/>
      <w:r w:rsidRPr="00265F1F">
        <w:rPr>
          <w:rFonts w:asciiTheme="majorHAnsi" w:hAnsiTheme="majorHAnsi" w:cstheme="majorHAnsi"/>
          <w:sz w:val="24"/>
          <w:szCs w:val="24"/>
          <w:shd w:val="clear" w:color="auto" w:fill="FFFFFF"/>
        </w:rPr>
        <w:t xml:space="preserve">That being </w:t>
      </w:r>
      <w:r w:rsidR="00CD0222" w:rsidRPr="00265F1F">
        <w:rPr>
          <w:rFonts w:asciiTheme="majorHAnsi" w:hAnsiTheme="majorHAnsi" w:cstheme="majorHAnsi"/>
          <w:sz w:val="24"/>
          <w:szCs w:val="24"/>
          <w:shd w:val="clear" w:color="auto" w:fill="FFFFFF"/>
        </w:rPr>
        <w:t>said, Levi</w:t>
      </w:r>
      <w:proofErr w:type="gramEnd"/>
      <w:r w:rsidRPr="00265F1F">
        <w:rPr>
          <w:rFonts w:asciiTheme="majorHAnsi" w:hAnsiTheme="majorHAnsi" w:cstheme="majorHAnsi"/>
          <w:sz w:val="24"/>
          <w:szCs w:val="24"/>
          <w:shd w:val="clear" w:color="auto" w:fill="FFFFFF"/>
        </w:rPr>
        <w:t xml:space="preserve"> maintain that jeans are not at risk, the US apparel industry is a growing $222 Billion market, </w:t>
      </w:r>
      <w:r w:rsidR="000F2357" w:rsidRPr="00265F1F">
        <w:rPr>
          <w:rFonts w:asciiTheme="majorHAnsi" w:hAnsiTheme="majorHAnsi" w:cstheme="majorHAnsi"/>
          <w:sz w:val="24"/>
          <w:szCs w:val="24"/>
          <w:shd w:val="clear" w:color="auto" w:fill="FFFFFF"/>
        </w:rPr>
        <w:t xml:space="preserve">maintains </w:t>
      </w:r>
      <w:r w:rsidRPr="00265F1F">
        <w:rPr>
          <w:rFonts w:asciiTheme="majorHAnsi" w:hAnsiTheme="majorHAnsi" w:cstheme="majorHAnsi"/>
          <w:sz w:val="24"/>
          <w:szCs w:val="24"/>
          <w:shd w:val="clear" w:color="auto" w:fill="FFFFFF"/>
        </w:rPr>
        <w:t>opportunity, jeans currently hold 40% of bottoms and are gaining sales with the young female market (25-34)</w:t>
      </w:r>
      <w:sdt>
        <w:sdtPr>
          <w:rPr>
            <w:rFonts w:asciiTheme="majorHAnsi" w:hAnsiTheme="majorHAnsi" w:cstheme="majorHAnsi"/>
            <w:sz w:val="24"/>
            <w:szCs w:val="24"/>
            <w:shd w:val="clear" w:color="auto" w:fill="FFFFFF"/>
          </w:rPr>
          <w:id w:val="-391124615"/>
          <w:citation/>
        </w:sdtPr>
        <w:sdtEndPr/>
        <w:sdtContent>
          <w:r w:rsidR="000F2357" w:rsidRPr="00265F1F">
            <w:rPr>
              <w:rFonts w:asciiTheme="majorHAnsi" w:hAnsiTheme="majorHAnsi" w:cstheme="majorHAnsi"/>
              <w:sz w:val="24"/>
              <w:szCs w:val="24"/>
              <w:shd w:val="clear" w:color="auto" w:fill="FFFFFF"/>
            </w:rPr>
            <w:fldChar w:fldCharType="begin"/>
          </w:r>
          <w:r w:rsidR="000F2357" w:rsidRPr="00265F1F">
            <w:rPr>
              <w:rFonts w:asciiTheme="majorHAnsi" w:hAnsiTheme="majorHAnsi" w:cstheme="majorHAnsi"/>
              <w:sz w:val="24"/>
              <w:szCs w:val="24"/>
              <w:shd w:val="clear" w:color="auto" w:fill="FFFFFF"/>
            </w:rPr>
            <w:instrText xml:space="preserve"> CITATION Lev18 \l 2057 </w:instrText>
          </w:r>
          <w:r w:rsidR="000F2357" w:rsidRPr="00265F1F">
            <w:rPr>
              <w:rFonts w:asciiTheme="majorHAnsi" w:hAnsiTheme="majorHAnsi" w:cstheme="majorHAnsi"/>
              <w:sz w:val="24"/>
              <w:szCs w:val="24"/>
              <w:shd w:val="clear" w:color="auto" w:fill="FFFFFF"/>
            </w:rPr>
            <w:fldChar w:fldCharType="separate"/>
          </w:r>
          <w:r w:rsidR="0042163B">
            <w:rPr>
              <w:rFonts w:asciiTheme="majorHAnsi" w:hAnsiTheme="majorHAnsi" w:cstheme="majorHAnsi"/>
              <w:noProof/>
              <w:sz w:val="24"/>
              <w:szCs w:val="24"/>
              <w:shd w:val="clear" w:color="auto" w:fill="FFFFFF"/>
            </w:rPr>
            <w:t xml:space="preserve"> </w:t>
          </w:r>
          <w:r w:rsidR="0042163B" w:rsidRPr="0042163B">
            <w:rPr>
              <w:rFonts w:asciiTheme="majorHAnsi" w:hAnsiTheme="majorHAnsi" w:cstheme="majorHAnsi"/>
              <w:noProof/>
              <w:sz w:val="24"/>
              <w:szCs w:val="24"/>
              <w:shd w:val="clear" w:color="auto" w:fill="FFFFFF"/>
            </w:rPr>
            <w:t>(Levi Strauss &amp; Co., 2018)</w:t>
          </w:r>
          <w:r w:rsidR="000F2357" w:rsidRPr="00265F1F">
            <w:rPr>
              <w:rFonts w:asciiTheme="majorHAnsi" w:hAnsiTheme="majorHAnsi" w:cstheme="majorHAnsi"/>
              <w:sz w:val="24"/>
              <w:szCs w:val="24"/>
              <w:shd w:val="clear" w:color="auto" w:fill="FFFFFF"/>
            </w:rPr>
            <w:fldChar w:fldCharType="end"/>
          </w:r>
        </w:sdtContent>
      </w:sdt>
      <w:r w:rsidR="000F2357" w:rsidRPr="00265F1F">
        <w:rPr>
          <w:rFonts w:asciiTheme="majorHAnsi" w:hAnsiTheme="majorHAnsi" w:cstheme="majorHAnsi"/>
          <w:sz w:val="24"/>
          <w:szCs w:val="24"/>
          <w:shd w:val="clear" w:color="auto" w:fill="FFFFFF"/>
        </w:rPr>
        <w:t>.</w:t>
      </w:r>
      <w:r w:rsidRPr="00265F1F">
        <w:rPr>
          <w:rFonts w:asciiTheme="majorHAnsi" w:hAnsiTheme="majorHAnsi" w:cstheme="majorHAnsi"/>
          <w:sz w:val="24"/>
          <w:szCs w:val="24"/>
          <w:shd w:val="clear" w:color="auto" w:fill="FFFFFF"/>
        </w:rPr>
        <w:t xml:space="preserve">  </w:t>
      </w:r>
    </w:p>
    <w:p w:rsidR="00C46EA2" w:rsidRPr="00265F1F" w:rsidRDefault="00B44B4D" w:rsidP="00265F1F">
      <w:pPr>
        <w:pStyle w:val="Heading2"/>
      </w:pPr>
      <w:bookmarkStart w:id="14" w:name="_Toc8757506"/>
      <w:r w:rsidRPr="00265F1F">
        <w:t>4</w:t>
      </w:r>
      <w:r w:rsidR="00C46EA2" w:rsidRPr="00265F1F">
        <w:t>.1.</w:t>
      </w:r>
      <w:r w:rsidR="00251D80" w:rsidRPr="00265F1F">
        <w:t>3</w:t>
      </w:r>
      <w:r w:rsidR="00C46EA2" w:rsidRPr="00265F1F">
        <w:t xml:space="preserve"> The Technological Environment</w:t>
      </w:r>
      <w:bookmarkEnd w:id="14"/>
      <w:r w:rsidR="00C46EA2" w:rsidRPr="00265F1F">
        <w:t xml:space="preserve"> </w:t>
      </w:r>
    </w:p>
    <w:p w:rsidR="00504F9B" w:rsidRPr="00265F1F" w:rsidRDefault="00504F9B" w:rsidP="00CD0222">
      <w:pPr>
        <w:rPr>
          <w:rFonts w:asciiTheme="majorHAnsi" w:hAnsiTheme="majorHAnsi" w:cstheme="majorHAnsi"/>
          <w:sz w:val="24"/>
          <w:szCs w:val="24"/>
          <w:shd w:val="clear" w:color="auto" w:fill="FFFFFF"/>
        </w:rPr>
      </w:pPr>
      <w:r w:rsidRPr="00265F1F">
        <w:rPr>
          <w:rFonts w:asciiTheme="majorHAnsi" w:hAnsiTheme="majorHAnsi"/>
          <w:sz w:val="24"/>
          <w:szCs w:val="24"/>
        </w:rPr>
        <w:t>T</w:t>
      </w:r>
      <w:r w:rsidRPr="00265F1F">
        <w:rPr>
          <w:rFonts w:asciiTheme="majorHAnsi" w:hAnsiTheme="majorHAnsi"/>
          <w:noProof/>
          <w:sz w:val="24"/>
          <w:szCs w:val="24"/>
        </w:rPr>
        <w:t>housands o</w:t>
      </w:r>
      <w:r w:rsidR="0072484A" w:rsidRPr="00265F1F">
        <w:rPr>
          <w:rFonts w:asciiTheme="majorHAnsi" w:hAnsiTheme="majorHAnsi"/>
          <w:noProof/>
          <w:sz w:val="24"/>
          <w:szCs w:val="24"/>
        </w:rPr>
        <w:t>f</w:t>
      </w:r>
      <w:r w:rsidRPr="00265F1F">
        <w:rPr>
          <w:rFonts w:asciiTheme="majorHAnsi" w:hAnsiTheme="majorHAnsi"/>
          <w:noProof/>
          <w:sz w:val="24"/>
          <w:szCs w:val="24"/>
        </w:rPr>
        <w:t xml:space="preserve"> stores are closing down, as there is no longer a </w:t>
      </w:r>
      <w:r w:rsidRPr="00265F1F">
        <w:rPr>
          <w:rFonts w:asciiTheme="majorHAnsi" w:hAnsiTheme="majorHAnsi" w:cstheme="majorHAnsi"/>
          <w:noProof/>
          <w:sz w:val="24"/>
          <w:szCs w:val="24"/>
        </w:rPr>
        <w:t xml:space="preserve">strong demand for instore purchase, consumers are progressively shopping online. </w:t>
      </w:r>
      <w:r w:rsidRPr="00265F1F">
        <w:rPr>
          <w:rFonts w:asciiTheme="majorHAnsi" w:hAnsiTheme="majorHAnsi" w:cstheme="majorHAnsi"/>
          <w:sz w:val="24"/>
          <w:szCs w:val="24"/>
          <w:shd w:val="clear" w:color="auto" w:fill="FFFFFF"/>
        </w:rPr>
        <w:t xml:space="preserve">As determined by </w:t>
      </w:r>
      <w:r w:rsidRPr="00265F1F">
        <w:rPr>
          <w:rFonts w:asciiTheme="majorHAnsi" w:hAnsiTheme="majorHAnsi" w:cstheme="majorHAnsi"/>
          <w:noProof/>
          <w:sz w:val="24"/>
          <w:szCs w:val="24"/>
          <w:shd w:val="clear" w:color="auto" w:fill="FFFFFF"/>
        </w:rPr>
        <w:t xml:space="preserve">Chitrakorn (2018), </w:t>
      </w:r>
      <w:r w:rsidRPr="00265F1F">
        <w:rPr>
          <w:rFonts w:asciiTheme="majorHAnsi" w:hAnsiTheme="majorHAnsi" w:cstheme="majorHAnsi"/>
          <w:sz w:val="24"/>
          <w:szCs w:val="24"/>
          <w:shd w:val="clear" w:color="auto" w:fill="FFFFFF"/>
        </w:rPr>
        <w:t xml:space="preserve">“The biggest upside to technology in fashion will be the ability to offer consistency, and being able to personalise the customer’s shopping patterns,”. Arguably, this benefits Hiut, who focus primarily on online sales and operate direct from factory to consumer. </w:t>
      </w:r>
    </w:p>
    <w:p w:rsidR="00504F9B" w:rsidRPr="00265F1F" w:rsidRDefault="00504F9B" w:rsidP="00504F9B">
      <w:pPr>
        <w:rPr>
          <w:rFonts w:asciiTheme="majorHAnsi" w:hAnsiTheme="majorHAnsi" w:cstheme="majorHAnsi"/>
          <w:noProof/>
          <w:sz w:val="24"/>
          <w:szCs w:val="24"/>
          <w:shd w:val="clear" w:color="auto" w:fill="FFFFFF"/>
        </w:rPr>
      </w:pPr>
      <w:proofErr w:type="spellStart"/>
      <w:r w:rsidRPr="00265F1F">
        <w:rPr>
          <w:rFonts w:asciiTheme="majorHAnsi" w:hAnsiTheme="majorHAnsi" w:cstheme="majorHAnsi"/>
          <w:sz w:val="24"/>
          <w:szCs w:val="24"/>
          <w:shd w:val="clear" w:color="auto" w:fill="FFFFFF"/>
        </w:rPr>
        <w:lastRenderedPageBreak/>
        <w:t>Chitrakorn</w:t>
      </w:r>
      <w:proofErr w:type="spellEnd"/>
      <w:r w:rsidRPr="00265F1F">
        <w:rPr>
          <w:rFonts w:asciiTheme="majorHAnsi" w:hAnsiTheme="majorHAnsi" w:cstheme="majorHAnsi"/>
          <w:sz w:val="24"/>
          <w:szCs w:val="24"/>
          <w:shd w:val="clear" w:color="auto" w:fill="FFFFFF"/>
        </w:rPr>
        <w:t xml:space="preserve"> states that artificial intelligence is by far the most important technology that is already here growing and will change the fashion industry,” </w:t>
      </w:r>
      <w:r w:rsidRPr="00265F1F">
        <w:rPr>
          <w:rFonts w:asciiTheme="majorHAnsi" w:hAnsiTheme="majorHAnsi" w:cstheme="majorHAnsi"/>
          <w:noProof/>
          <w:sz w:val="24"/>
          <w:szCs w:val="24"/>
          <w:shd w:val="clear" w:color="auto" w:fill="FFFFFF"/>
        </w:rPr>
        <w:t xml:space="preserve">(2018, n.p). This may indicate a neccesary application of </w:t>
      </w:r>
      <w:r w:rsidR="00D4031F" w:rsidRPr="00265F1F">
        <w:rPr>
          <w:rFonts w:asciiTheme="majorHAnsi" w:hAnsiTheme="majorHAnsi" w:cstheme="majorHAnsi"/>
          <w:noProof/>
          <w:sz w:val="24"/>
          <w:szCs w:val="24"/>
          <w:shd w:val="clear" w:color="auto" w:fill="FFFFFF"/>
        </w:rPr>
        <w:t>artificial intelligence, to better technology at Hi</w:t>
      </w:r>
      <w:r w:rsidR="00594233" w:rsidRPr="00265F1F">
        <w:rPr>
          <w:rFonts w:asciiTheme="majorHAnsi" w:hAnsiTheme="majorHAnsi" w:cstheme="majorHAnsi"/>
          <w:noProof/>
          <w:sz w:val="24"/>
          <w:szCs w:val="24"/>
          <w:shd w:val="clear" w:color="auto" w:fill="FFFFFF"/>
        </w:rPr>
        <w:t>u</w:t>
      </w:r>
      <w:r w:rsidR="00D4031F" w:rsidRPr="00265F1F">
        <w:rPr>
          <w:rFonts w:asciiTheme="majorHAnsi" w:hAnsiTheme="majorHAnsi" w:cstheme="majorHAnsi"/>
          <w:noProof/>
          <w:sz w:val="24"/>
          <w:szCs w:val="24"/>
          <w:shd w:val="clear" w:color="auto" w:fill="FFFFFF"/>
        </w:rPr>
        <w:t>t Denim. Whilst there are many benefits to technology, it can also prove costly to a business.</w:t>
      </w:r>
    </w:p>
    <w:p w:rsidR="00504F9B" w:rsidRPr="00265F1F" w:rsidRDefault="00D4031F" w:rsidP="00CD0222">
      <w:pPr>
        <w:rPr>
          <w:rFonts w:asciiTheme="majorHAnsi" w:hAnsiTheme="majorHAnsi" w:cstheme="majorHAnsi"/>
          <w:noProof/>
          <w:sz w:val="24"/>
          <w:szCs w:val="24"/>
        </w:rPr>
      </w:pPr>
      <w:r w:rsidRPr="00265F1F">
        <w:rPr>
          <w:rFonts w:asciiTheme="majorHAnsi" w:hAnsiTheme="majorHAnsi" w:cstheme="majorHAnsi"/>
          <w:noProof/>
          <w:sz w:val="24"/>
          <w:szCs w:val="24"/>
        </w:rPr>
        <w:t>The Hi</w:t>
      </w:r>
      <w:r w:rsidR="00594233" w:rsidRPr="00265F1F">
        <w:rPr>
          <w:rFonts w:asciiTheme="majorHAnsi" w:hAnsiTheme="majorHAnsi" w:cstheme="majorHAnsi"/>
          <w:noProof/>
          <w:sz w:val="24"/>
          <w:szCs w:val="24"/>
        </w:rPr>
        <w:t>u</w:t>
      </w:r>
      <w:r w:rsidRPr="00265F1F">
        <w:rPr>
          <w:rFonts w:asciiTheme="majorHAnsi" w:hAnsiTheme="majorHAnsi" w:cstheme="majorHAnsi"/>
          <w:noProof/>
          <w:sz w:val="24"/>
          <w:szCs w:val="24"/>
        </w:rPr>
        <w:t xml:space="preserve">t Denim company, currently have a well operated website however, is limited to only one language, which could result in lack of purchase </w:t>
      </w:r>
      <w:r w:rsidR="0072484A" w:rsidRPr="00265F1F">
        <w:rPr>
          <w:rFonts w:asciiTheme="majorHAnsi" w:hAnsiTheme="majorHAnsi" w:cstheme="majorHAnsi"/>
          <w:noProof/>
          <w:sz w:val="24"/>
          <w:szCs w:val="24"/>
        </w:rPr>
        <w:t>with</w:t>
      </w:r>
      <w:r w:rsidRPr="00265F1F">
        <w:rPr>
          <w:rFonts w:asciiTheme="majorHAnsi" w:hAnsiTheme="majorHAnsi" w:cstheme="majorHAnsi"/>
          <w:noProof/>
          <w:sz w:val="24"/>
          <w:szCs w:val="24"/>
        </w:rPr>
        <w:t xml:space="preserve"> 25% of products are exported </w:t>
      </w:r>
      <w:sdt>
        <w:sdtPr>
          <w:rPr>
            <w:rFonts w:asciiTheme="majorHAnsi" w:hAnsiTheme="majorHAnsi" w:cstheme="majorHAnsi"/>
            <w:noProof/>
            <w:sz w:val="24"/>
            <w:szCs w:val="24"/>
          </w:rPr>
          <w:id w:val="-116070086"/>
          <w:citation/>
        </w:sdtPr>
        <w:sdtEndPr/>
        <w:sdtContent>
          <w:r w:rsidRPr="00265F1F">
            <w:rPr>
              <w:rFonts w:asciiTheme="majorHAnsi" w:hAnsiTheme="majorHAnsi" w:cstheme="majorHAnsi"/>
              <w:noProof/>
              <w:sz w:val="24"/>
              <w:szCs w:val="24"/>
            </w:rPr>
            <w:fldChar w:fldCharType="begin"/>
          </w:r>
          <w:r w:rsidRPr="00265F1F">
            <w:rPr>
              <w:rFonts w:asciiTheme="majorHAnsi" w:hAnsiTheme="majorHAnsi" w:cstheme="majorHAnsi"/>
              <w:noProof/>
              <w:sz w:val="24"/>
              <w:szCs w:val="24"/>
            </w:rPr>
            <w:instrText xml:space="preserve"> CITATION Hiu20 \l 2057 </w:instrText>
          </w:r>
          <w:r w:rsidRPr="00265F1F">
            <w:rPr>
              <w:rFonts w:asciiTheme="majorHAnsi" w:hAnsiTheme="majorHAnsi" w:cstheme="majorHAnsi"/>
              <w:noProof/>
              <w:sz w:val="24"/>
              <w:szCs w:val="24"/>
            </w:rPr>
            <w:fldChar w:fldCharType="separate"/>
          </w:r>
          <w:r w:rsidR="0042163B" w:rsidRPr="0042163B">
            <w:rPr>
              <w:rFonts w:asciiTheme="majorHAnsi" w:hAnsiTheme="majorHAnsi" w:cstheme="majorHAnsi"/>
              <w:noProof/>
              <w:sz w:val="24"/>
              <w:szCs w:val="24"/>
            </w:rPr>
            <w:t>(Hiut Denim, 2019)</w:t>
          </w:r>
          <w:r w:rsidRPr="00265F1F">
            <w:rPr>
              <w:rFonts w:asciiTheme="majorHAnsi" w:hAnsiTheme="majorHAnsi" w:cstheme="majorHAnsi"/>
              <w:noProof/>
              <w:sz w:val="24"/>
              <w:szCs w:val="24"/>
            </w:rPr>
            <w:fldChar w:fldCharType="end"/>
          </w:r>
        </w:sdtContent>
      </w:sdt>
      <w:r w:rsidRPr="00265F1F">
        <w:rPr>
          <w:rFonts w:asciiTheme="majorHAnsi" w:hAnsiTheme="majorHAnsi" w:cstheme="majorHAnsi"/>
          <w:noProof/>
          <w:sz w:val="24"/>
          <w:szCs w:val="24"/>
        </w:rPr>
        <w:t xml:space="preserve">. </w:t>
      </w:r>
      <w:r w:rsidR="0072484A" w:rsidRPr="00265F1F">
        <w:rPr>
          <w:rFonts w:asciiTheme="majorHAnsi" w:hAnsiTheme="majorHAnsi" w:cstheme="majorHAnsi"/>
          <w:noProof/>
          <w:sz w:val="24"/>
          <w:szCs w:val="24"/>
        </w:rPr>
        <w:t xml:space="preserve">Offering multiple langauge options to navigate through a website can be considered beneficial, as it builds trust, demonstrates a customer centric approach, improves brand image, </w:t>
      </w:r>
      <w:r w:rsidR="000F3986" w:rsidRPr="00265F1F">
        <w:rPr>
          <w:rFonts w:asciiTheme="majorHAnsi" w:hAnsiTheme="majorHAnsi" w:cstheme="majorHAnsi"/>
          <w:noProof/>
          <w:sz w:val="24"/>
          <w:szCs w:val="24"/>
        </w:rPr>
        <w:t xml:space="preserve">gives an advantage against competitors, expands product reach and is a cost effective marketing solution </w:t>
      </w:r>
      <w:sdt>
        <w:sdtPr>
          <w:rPr>
            <w:rFonts w:asciiTheme="majorHAnsi" w:hAnsiTheme="majorHAnsi" w:cstheme="majorHAnsi"/>
            <w:noProof/>
            <w:sz w:val="24"/>
            <w:szCs w:val="24"/>
          </w:rPr>
          <w:id w:val="907262788"/>
          <w:citation/>
        </w:sdtPr>
        <w:sdtEndPr/>
        <w:sdtContent>
          <w:r w:rsidR="000F3986" w:rsidRPr="00265F1F">
            <w:rPr>
              <w:rFonts w:asciiTheme="majorHAnsi" w:hAnsiTheme="majorHAnsi" w:cstheme="majorHAnsi"/>
              <w:noProof/>
              <w:sz w:val="24"/>
              <w:szCs w:val="24"/>
            </w:rPr>
            <w:fldChar w:fldCharType="begin"/>
          </w:r>
          <w:r w:rsidR="000F3986" w:rsidRPr="00265F1F">
            <w:rPr>
              <w:rFonts w:asciiTheme="majorHAnsi" w:hAnsiTheme="majorHAnsi" w:cstheme="majorHAnsi"/>
              <w:noProof/>
              <w:sz w:val="24"/>
              <w:szCs w:val="24"/>
            </w:rPr>
            <w:instrText xml:space="preserve"> CITATION Fow18 \l 2057 </w:instrText>
          </w:r>
          <w:r w:rsidR="000F3986" w:rsidRPr="00265F1F">
            <w:rPr>
              <w:rFonts w:asciiTheme="majorHAnsi" w:hAnsiTheme="majorHAnsi" w:cstheme="majorHAnsi"/>
              <w:noProof/>
              <w:sz w:val="24"/>
              <w:szCs w:val="24"/>
            </w:rPr>
            <w:fldChar w:fldCharType="separate"/>
          </w:r>
          <w:r w:rsidR="0042163B" w:rsidRPr="0042163B">
            <w:rPr>
              <w:rFonts w:asciiTheme="majorHAnsi" w:hAnsiTheme="majorHAnsi" w:cstheme="majorHAnsi"/>
              <w:noProof/>
              <w:sz w:val="24"/>
              <w:szCs w:val="24"/>
            </w:rPr>
            <w:t>(Fowler, 2018)</w:t>
          </w:r>
          <w:r w:rsidR="000F3986" w:rsidRPr="00265F1F">
            <w:rPr>
              <w:rFonts w:asciiTheme="majorHAnsi" w:hAnsiTheme="majorHAnsi" w:cstheme="majorHAnsi"/>
              <w:noProof/>
              <w:sz w:val="24"/>
              <w:szCs w:val="24"/>
            </w:rPr>
            <w:fldChar w:fldCharType="end"/>
          </w:r>
        </w:sdtContent>
      </w:sdt>
      <w:r w:rsidR="000F3986" w:rsidRPr="00265F1F">
        <w:rPr>
          <w:rFonts w:asciiTheme="majorHAnsi" w:hAnsiTheme="majorHAnsi" w:cstheme="majorHAnsi"/>
          <w:noProof/>
          <w:sz w:val="24"/>
          <w:szCs w:val="24"/>
        </w:rPr>
        <w:t xml:space="preserve">. </w:t>
      </w:r>
    </w:p>
    <w:p w:rsidR="00CD0222" w:rsidRPr="00265F1F" w:rsidRDefault="00CD0222" w:rsidP="00CD0222">
      <w:pPr>
        <w:rPr>
          <w:rFonts w:asciiTheme="majorHAnsi" w:hAnsiTheme="majorHAnsi"/>
          <w:sz w:val="24"/>
          <w:szCs w:val="24"/>
        </w:rPr>
      </w:pPr>
    </w:p>
    <w:p w:rsidR="00E02DDD" w:rsidRPr="00265F1F" w:rsidRDefault="00B44B4D" w:rsidP="00265F1F">
      <w:pPr>
        <w:pStyle w:val="Heading2"/>
      </w:pPr>
      <w:bookmarkStart w:id="15" w:name="_Toc8757507"/>
      <w:r w:rsidRPr="00265F1F">
        <w:t>4</w:t>
      </w:r>
      <w:r w:rsidR="00E02DDD" w:rsidRPr="00265F1F">
        <w:t>.1.4 The Competitive Environment</w:t>
      </w:r>
      <w:bookmarkEnd w:id="15"/>
    </w:p>
    <w:p w:rsidR="006F31B6" w:rsidRPr="00265F1F" w:rsidRDefault="00510259" w:rsidP="006F31B6">
      <w:pPr>
        <w:rPr>
          <w:rFonts w:asciiTheme="majorHAnsi" w:hAnsiTheme="majorHAnsi" w:cstheme="majorHAnsi"/>
          <w:sz w:val="24"/>
          <w:szCs w:val="24"/>
        </w:rPr>
      </w:pPr>
      <w:r w:rsidRPr="00265F1F">
        <w:rPr>
          <w:rFonts w:asciiTheme="majorHAnsi" w:hAnsiTheme="majorHAnsi" w:cstheme="majorHAnsi"/>
          <w:color w:val="111111"/>
          <w:sz w:val="24"/>
          <w:szCs w:val="24"/>
          <w:shd w:val="clear" w:color="auto" w:fill="FFFFFF"/>
        </w:rPr>
        <w:t xml:space="preserve">As explained by </w:t>
      </w:r>
      <w:r w:rsidRPr="00265F1F">
        <w:rPr>
          <w:rFonts w:asciiTheme="majorHAnsi" w:hAnsiTheme="majorHAnsi" w:cstheme="majorHAnsi"/>
          <w:noProof/>
          <w:color w:val="111111"/>
          <w:sz w:val="24"/>
          <w:szCs w:val="24"/>
          <w:shd w:val="clear" w:color="auto" w:fill="FFFFFF"/>
        </w:rPr>
        <w:t>Chappelow, ‘</w:t>
      </w:r>
      <w:r w:rsidRPr="00265F1F">
        <w:rPr>
          <w:rFonts w:asciiTheme="majorHAnsi" w:hAnsiTheme="majorHAnsi" w:cstheme="majorHAnsi"/>
          <w:color w:val="111111"/>
          <w:sz w:val="24"/>
          <w:szCs w:val="24"/>
          <w:shd w:val="clear" w:color="auto" w:fill="FFFFFF"/>
        </w:rPr>
        <w:t xml:space="preserve">Porter's Five Forces is a model that identifies and analyses five competitive forces that shape every industry and helps determine an industry's weaknesses and strengths’ </w:t>
      </w:r>
      <w:r w:rsidRPr="00265F1F">
        <w:rPr>
          <w:rFonts w:asciiTheme="majorHAnsi" w:hAnsiTheme="majorHAnsi" w:cstheme="majorHAnsi"/>
          <w:noProof/>
          <w:color w:val="111111"/>
          <w:sz w:val="24"/>
          <w:szCs w:val="24"/>
          <w:shd w:val="clear" w:color="auto" w:fill="FFFFFF"/>
        </w:rPr>
        <w:t>(2019, n.p). The five forces analyse the business environment.</w:t>
      </w:r>
      <w:r w:rsidR="00930CBC" w:rsidRPr="00265F1F">
        <w:rPr>
          <w:rFonts w:asciiTheme="majorHAnsi" w:hAnsiTheme="majorHAnsi" w:cstheme="majorHAnsi"/>
          <w:noProof/>
          <w:color w:val="111111"/>
          <w:sz w:val="24"/>
          <w:szCs w:val="24"/>
          <w:shd w:val="clear" w:color="auto" w:fill="FFFFFF"/>
        </w:rPr>
        <w:t xml:space="preserve"> Threat of new entants refer to the threat a company face of new competitors. Bargaining power buyers discuss the demands of the consumer to produce better products and services. Threats of subsitute indicate alternative products or services a consumer may use.Bargaining power of suppliers </w:t>
      </w:r>
      <w:r w:rsidR="00B319B5" w:rsidRPr="00265F1F">
        <w:rPr>
          <w:rFonts w:asciiTheme="majorHAnsi" w:hAnsiTheme="majorHAnsi" w:cstheme="majorHAnsi"/>
          <w:noProof/>
          <w:color w:val="111111"/>
          <w:sz w:val="24"/>
          <w:szCs w:val="24"/>
          <w:shd w:val="clear" w:color="auto" w:fill="FFFFFF"/>
        </w:rPr>
        <w:t xml:space="preserve">refers to the power of a supplier and how they can affect a company with rising prices and reduced availabilty </w:t>
      </w:r>
      <w:sdt>
        <w:sdtPr>
          <w:rPr>
            <w:rFonts w:asciiTheme="majorHAnsi" w:hAnsiTheme="majorHAnsi" w:cstheme="majorHAnsi"/>
            <w:noProof/>
            <w:color w:val="111111"/>
            <w:sz w:val="24"/>
            <w:szCs w:val="24"/>
            <w:shd w:val="clear" w:color="auto" w:fill="FFFFFF"/>
          </w:rPr>
          <w:id w:val="-955484846"/>
          <w:citation/>
        </w:sdtPr>
        <w:sdtEndPr/>
        <w:sdtContent>
          <w:r w:rsidR="00B319B5" w:rsidRPr="00265F1F">
            <w:rPr>
              <w:rFonts w:asciiTheme="majorHAnsi" w:hAnsiTheme="majorHAnsi" w:cstheme="majorHAnsi"/>
              <w:noProof/>
              <w:color w:val="111111"/>
              <w:sz w:val="24"/>
              <w:szCs w:val="24"/>
              <w:shd w:val="clear" w:color="auto" w:fill="FFFFFF"/>
            </w:rPr>
            <w:fldChar w:fldCharType="begin"/>
          </w:r>
          <w:r w:rsidR="00B319B5" w:rsidRPr="00265F1F">
            <w:rPr>
              <w:rFonts w:asciiTheme="majorHAnsi" w:hAnsiTheme="majorHAnsi" w:cstheme="majorHAnsi"/>
              <w:noProof/>
              <w:color w:val="111111"/>
              <w:sz w:val="24"/>
              <w:szCs w:val="24"/>
              <w:shd w:val="clear" w:color="auto" w:fill="FFFFFF"/>
            </w:rPr>
            <w:instrText xml:space="preserve"> CITATION Cha19 \l 2057 </w:instrText>
          </w:r>
          <w:r w:rsidR="00B319B5" w:rsidRPr="00265F1F">
            <w:rPr>
              <w:rFonts w:asciiTheme="majorHAnsi" w:hAnsiTheme="majorHAnsi" w:cstheme="majorHAnsi"/>
              <w:noProof/>
              <w:color w:val="111111"/>
              <w:sz w:val="24"/>
              <w:szCs w:val="24"/>
              <w:shd w:val="clear" w:color="auto" w:fill="FFFFFF"/>
            </w:rPr>
            <w:fldChar w:fldCharType="separate"/>
          </w:r>
          <w:r w:rsidR="0042163B" w:rsidRPr="0042163B">
            <w:rPr>
              <w:rFonts w:asciiTheme="majorHAnsi" w:hAnsiTheme="majorHAnsi" w:cstheme="majorHAnsi"/>
              <w:noProof/>
              <w:color w:val="111111"/>
              <w:sz w:val="24"/>
              <w:szCs w:val="24"/>
              <w:shd w:val="clear" w:color="auto" w:fill="FFFFFF"/>
            </w:rPr>
            <w:t>(Chappelow, 2019)</w:t>
          </w:r>
          <w:r w:rsidR="00B319B5" w:rsidRPr="00265F1F">
            <w:rPr>
              <w:rFonts w:asciiTheme="majorHAnsi" w:hAnsiTheme="majorHAnsi" w:cstheme="majorHAnsi"/>
              <w:noProof/>
              <w:color w:val="111111"/>
              <w:sz w:val="24"/>
              <w:szCs w:val="24"/>
              <w:shd w:val="clear" w:color="auto" w:fill="FFFFFF"/>
            </w:rPr>
            <w:fldChar w:fldCharType="end"/>
          </w:r>
        </w:sdtContent>
      </w:sdt>
      <w:r w:rsidR="00B319B5" w:rsidRPr="00265F1F">
        <w:rPr>
          <w:rFonts w:asciiTheme="majorHAnsi" w:hAnsiTheme="majorHAnsi" w:cs="Arial"/>
          <w:b/>
          <w:bCs/>
          <w:color w:val="222222"/>
          <w:sz w:val="24"/>
          <w:szCs w:val="24"/>
          <w:shd w:val="clear" w:color="auto" w:fill="FFFFFF"/>
        </w:rPr>
        <w:t xml:space="preserve">. </w:t>
      </w:r>
    </w:p>
    <w:p w:rsidR="006F31B6" w:rsidRPr="00265F1F" w:rsidRDefault="006F31B6" w:rsidP="006F31B6">
      <w:pPr>
        <w:rPr>
          <w:rFonts w:asciiTheme="majorHAnsi" w:hAnsiTheme="majorHAnsi"/>
          <w:sz w:val="24"/>
          <w:szCs w:val="24"/>
        </w:rPr>
      </w:pPr>
    </w:p>
    <w:p w:rsidR="00D4031F" w:rsidRPr="00265F1F" w:rsidRDefault="00D4031F" w:rsidP="006F31B6">
      <w:pPr>
        <w:jc w:val="center"/>
        <w:rPr>
          <w:rFonts w:asciiTheme="majorHAnsi" w:hAnsiTheme="majorHAnsi"/>
          <w:sz w:val="24"/>
          <w:szCs w:val="24"/>
        </w:rPr>
      </w:pPr>
      <w:r w:rsidRPr="00265F1F">
        <w:rPr>
          <w:rFonts w:asciiTheme="majorHAnsi" w:hAnsiTheme="majorHAnsi"/>
          <w:noProof/>
          <w:sz w:val="24"/>
          <w:szCs w:val="24"/>
        </w:rPr>
        <w:drawing>
          <wp:inline distT="0" distB="0" distL="0" distR="0">
            <wp:extent cx="3067050" cy="2237142"/>
            <wp:effectExtent l="0" t="0" r="0" b="0"/>
            <wp:docPr id="5" name="Picture 5" descr="Image result for 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mage result for five forces mod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87238" cy="2251867"/>
                    </a:xfrm>
                    <a:prstGeom prst="rect">
                      <a:avLst/>
                    </a:prstGeom>
                    <a:noFill/>
                    <a:ln>
                      <a:noFill/>
                    </a:ln>
                  </pic:spPr>
                </pic:pic>
              </a:graphicData>
            </a:graphic>
          </wp:inline>
        </w:drawing>
      </w:r>
    </w:p>
    <w:p w:rsidR="006F31B6" w:rsidRPr="00BF06D8" w:rsidRDefault="00E51199" w:rsidP="006F31B6">
      <w:pPr>
        <w:jc w:val="center"/>
        <w:rPr>
          <w:rFonts w:asciiTheme="majorHAnsi" w:hAnsiTheme="majorHAnsi" w:cstheme="majorHAnsi"/>
          <w:i/>
          <w:noProof/>
          <w:sz w:val="20"/>
          <w:szCs w:val="20"/>
        </w:rPr>
      </w:pPr>
      <w:r w:rsidRPr="00BF06D8">
        <w:rPr>
          <w:rFonts w:asciiTheme="majorHAnsi" w:hAnsiTheme="majorHAnsi" w:cstheme="majorHAnsi"/>
          <w:i/>
          <w:sz w:val="20"/>
          <w:szCs w:val="20"/>
        </w:rPr>
        <w:t xml:space="preserve">Appendix D </w:t>
      </w:r>
      <w:r w:rsidR="000F3986" w:rsidRPr="00BF06D8">
        <w:rPr>
          <w:rFonts w:asciiTheme="majorHAnsi" w:hAnsiTheme="majorHAnsi" w:cstheme="majorHAnsi"/>
          <w:i/>
          <w:sz w:val="20"/>
          <w:szCs w:val="20"/>
        </w:rPr>
        <w:t>(</w:t>
      </w:r>
      <w:r w:rsidR="006F31B6" w:rsidRPr="00BF06D8">
        <w:rPr>
          <w:rFonts w:asciiTheme="majorHAnsi" w:hAnsiTheme="majorHAnsi" w:cstheme="majorHAnsi"/>
          <w:i/>
          <w:sz w:val="20"/>
          <w:szCs w:val="20"/>
        </w:rPr>
        <w:t>Porter’s Five Forces</w:t>
      </w:r>
      <w:r w:rsidR="00715C07" w:rsidRPr="00BF06D8">
        <w:rPr>
          <w:rFonts w:asciiTheme="majorHAnsi" w:hAnsiTheme="majorHAnsi" w:cstheme="majorHAnsi"/>
          <w:i/>
          <w:sz w:val="20"/>
          <w:szCs w:val="20"/>
        </w:rPr>
        <w:t xml:space="preserve">, </w:t>
      </w:r>
      <w:r w:rsidR="000F3986" w:rsidRPr="00BF06D8">
        <w:rPr>
          <w:rFonts w:asciiTheme="majorHAnsi" w:hAnsiTheme="majorHAnsi" w:cstheme="majorHAnsi"/>
          <w:i/>
          <w:noProof/>
          <w:sz w:val="20"/>
          <w:szCs w:val="20"/>
        </w:rPr>
        <w:t>CGMA, 2013</w:t>
      </w:r>
      <w:r w:rsidRPr="00BF06D8">
        <w:rPr>
          <w:rFonts w:asciiTheme="majorHAnsi" w:hAnsiTheme="majorHAnsi" w:cstheme="majorHAnsi"/>
          <w:i/>
          <w:noProof/>
          <w:sz w:val="20"/>
          <w:szCs w:val="20"/>
        </w:rPr>
        <w:t>, n.p</w:t>
      </w:r>
      <w:r w:rsidR="000F3986" w:rsidRPr="00BF06D8">
        <w:rPr>
          <w:rFonts w:asciiTheme="majorHAnsi" w:hAnsiTheme="majorHAnsi" w:cstheme="majorHAnsi"/>
          <w:i/>
          <w:noProof/>
          <w:sz w:val="20"/>
          <w:szCs w:val="20"/>
        </w:rPr>
        <w:t>)</w:t>
      </w:r>
    </w:p>
    <w:p w:rsidR="00B319B5" w:rsidRPr="00265F1F" w:rsidRDefault="00B319B5" w:rsidP="006F31B6">
      <w:pPr>
        <w:jc w:val="center"/>
        <w:rPr>
          <w:rFonts w:asciiTheme="majorHAnsi" w:hAnsiTheme="majorHAnsi" w:cstheme="majorHAnsi"/>
          <w:i/>
          <w:sz w:val="24"/>
          <w:szCs w:val="24"/>
        </w:rPr>
      </w:pPr>
    </w:p>
    <w:p w:rsidR="009D79FA" w:rsidRPr="00265F1F" w:rsidRDefault="009D79FA" w:rsidP="00510259">
      <w:pPr>
        <w:rPr>
          <w:rFonts w:asciiTheme="majorHAnsi" w:hAnsiTheme="majorHAnsi" w:cstheme="majorHAnsi"/>
          <w:sz w:val="24"/>
          <w:szCs w:val="24"/>
        </w:rPr>
      </w:pPr>
    </w:p>
    <w:p w:rsidR="009D79FA" w:rsidRPr="00265F1F" w:rsidRDefault="009D79FA" w:rsidP="00510259">
      <w:pPr>
        <w:rPr>
          <w:rFonts w:asciiTheme="majorHAnsi" w:hAnsiTheme="majorHAnsi" w:cstheme="majorHAnsi"/>
          <w:sz w:val="24"/>
          <w:szCs w:val="24"/>
        </w:rPr>
      </w:pPr>
    </w:p>
    <w:p w:rsidR="009D79FA" w:rsidRPr="00265F1F" w:rsidRDefault="009D79FA" w:rsidP="00510259">
      <w:pPr>
        <w:rPr>
          <w:rFonts w:asciiTheme="majorHAnsi" w:hAnsiTheme="majorHAnsi" w:cstheme="majorHAnsi"/>
          <w:sz w:val="24"/>
          <w:szCs w:val="24"/>
        </w:rPr>
      </w:pPr>
    </w:p>
    <w:p w:rsidR="000F3986" w:rsidRPr="00265F1F" w:rsidRDefault="000F3986" w:rsidP="00510259">
      <w:pPr>
        <w:rPr>
          <w:rFonts w:asciiTheme="majorHAnsi" w:hAnsiTheme="majorHAnsi" w:cstheme="majorHAnsi"/>
          <w:sz w:val="24"/>
          <w:szCs w:val="24"/>
        </w:rPr>
      </w:pPr>
      <w:r w:rsidRPr="00265F1F">
        <w:rPr>
          <w:rFonts w:asciiTheme="majorHAnsi" w:hAnsiTheme="majorHAnsi" w:cstheme="majorHAnsi"/>
          <w:sz w:val="24"/>
          <w:szCs w:val="24"/>
        </w:rPr>
        <w:lastRenderedPageBreak/>
        <w:t xml:space="preserve">In this instance, </w:t>
      </w:r>
      <w:r w:rsidR="00B319B5" w:rsidRPr="00265F1F">
        <w:rPr>
          <w:rFonts w:asciiTheme="majorHAnsi" w:hAnsiTheme="majorHAnsi" w:cstheme="majorHAnsi"/>
          <w:sz w:val="24"/>
          <w:szCs w:val="24"/>
        </w:rPr>
        <w:t xml:space="preserve">based on the Hiut Denim company analysis, </w:t>
      </w:r>
      <w:r w:rsidRPr="00265F1F">
        <w:rPr>
          <w:rFonts w:asciiTheme="majorHAnsi" w:hAnsiTheme="majorHAnsi" w:cstheme="majorHAnsi"/>
          <w:sz w:val="24"/>
          <w:szCs w:val="24"/>
        </w:rPr>
        <w:t xml:space="preserve">the five key forces </w:t>
      </w:r>
      <w:r w:rsidR="00B319B5" w:rsidRPr="00265F1F">
        <w:rPr>
          <w:rFonts w:asciiTheme="majorHAnsi" w:hAnsiTheme="majorHAnsi" w:cstheme="majorHAnsi"/>
          <w:sz w:val="24"/>
          <w:szCs w:val="24"/>
        </w:rPr>
        <w:t>can be considered</w:t>
      </w:r>
      <w:r w:rsidRPr="00265F1F">
        <w:rPr>
          <w:rFonts w:asciiTheme="majorHAnsi" w:hAnsiTheme="majorHAnsi" w:cstheme="majorHAnsi"/>
          <w:sz w:val="24"/>
          <w:szCs w:val="24"/>
        </w:rPr>
        <w:t xml:space="preserve"> as followed:</w:t>
      </w:r>
    </w:p>
    <w:p w:rsidR="00510259" w:rsidRPr="00265F1F" w:rsidRDefault="00510259" w:rsidP="00510259">
      <w:pPr>
        <w:rPr>
          <w:rFonts w:asciiTheme="majorHAnsi" w:hAnsiTheme="majorHAnsi" w:cstheme="majorHAnsi"/>
          <w:b/>
          <w:sz w:val="24"/>
          <w:szCs w:val="24"/>
        </w:rPr>
      </w:pPr>
      <w:r w:rsidRPr="00265F1F">
        <w:rPr>
          <w:rFonts w:asciiTheme="majorHAnsi" w:hAnsiTheme="majorHAnsi" w:cstheme="majorHAnsi"/>
          <w:b/>
          <w:sz w:val="24"/>
          <w:szCs w:val="24"/>
        </w:rPr>
        <w:t>Threat of new entrants:</w:t>
      </w:r>
      <w:r w:rsidR="00114BDE" w:rsidRPr="00265F1F">
        <w:rPr>
          <w:rFonts w:asciiTheme="majorHAnsi" w:hAnsiTheme="majorHAnsi" w:cstheme="majorHAnsi"/>
          <w:b/>
          <w:sz w:val="24"/>
          <w:szCs w:val="24"/>
        </w:rPr>
        <w:t xml:space="preserve"> </w:t>
      </w:r>
      <w:r w:rsidR="00114BDE" w:rsidRPr="00265F1F">
        <w:rPr>
          <w:rFonts w:asciiTheme="majorHAnsi" w:hAnsiTheme="majorHAnsi" w:cstheme="majorHAnsi"/>
          <w:sz w:val="24"/>
          <w:szCs w:val="24"/>
        </w:rPr>
        <w:t>Low entry barriers</w:t>
      </w:r>
      <w:r w:rsidR="000F3986" w:rsidRPr="00265F1F">
        <w:rPr>
          <w:rFonts w:asciiTheme="majorHAnsi" w:hAnsiTheme="majorHAnsi" w:cstheme="majorHAnsi"/>
          <w:sz w:val="24"/>
          <w:szCs w:val="24"/>
        </w:rPr>
        <w:t xml:space="preserve"> to start up</w:t>
      </w:r>
      <w:r w:rsidR="00B319B5" w:rsidRPr="00265F1F">
        <w:rPr>
          <w:rFonts w:asciiTheme="majorHAnsi" w:hAnsiTheme="majorHAnsi" w:cstheme="majorHAnsi"/>
          <w:sz w:val="24"/>
          <w:szCs w:val="24"/>
        </w:rPr>
        <w:t xml:space="preserve"> thus new competitors are extremely likely. </w:t>
      </w:r>
    </w:p>
    <w:p w:rsidR="00510259" w:rsidRPr="00265F1F" w:rsidRDefault="00510259" w:rsidP="00510259">
      <w:pPr>
        <w:rPr>
          <w:rFonts w:asciiTheme="majorHAnsi" w:hAnsiTheme="majorHAnsi" w:cstheme="majorHAnsi"/>
          <w:sz w:val="24"/>
          <w:szCs w:val="24"/>
        </w:rPr>
      </w:pPr>
      <w:r w:rsidRPr="00265F1F">
        <w:rPr>
          <w:rFonts w:asciiTheme="majorHAnsi" w:hAnsiTheme="majorHAnsi" w:cstheme="majorHAnsi"/>
          <w:b/>
          <w:sz w:val="24"/>
          <w:szCs w:val="24"/>
        </w:rPr>
        <w:t>Bargaining power of buyers:</w:t>
      </w:r>
      <w:r w:rsidR="00114BDE" w:rsidRPr="00265F1F">
        <w:rPr>
          <w:rFonts w:asciiTheme="majorHAnsi" w:hAnsiTheme="majorHAnsi" w:cstheme="majorHAnsi"/>
          <w:sz w:val="24"/>
          <w:szCs w:val="24"/>
        </w:rPr>
        <w:t xml:space="preserve"> </w:t>
      </w:r>
      <w:r w:rsidR="00B319B5" w:rsidRPr="00265F1F">
        <w:rPr>
          <w:rFonts w:asciiTheme="majorHAnsi" w:hAnsiTheme="majorHAnsi" w:cstheme="majorHAnsi"/>
          <w:sz w:val="24"/>
          <w:szCs w:val="24"/>
        </w:rPr>
        <w:t>The use of the</w:t>
      </w:r>
      <w:r w:rsidR="00114BDE" w:rsidRPr="00265F1F">
        <w:rPr>
          <w:rFonts w:asciiTheme="majorHAnsi" w:hAnsiTheme="majorHAnsi" w:cstheme="majorHAnsi"/>
          <w:sz w:val="24"/>
          <w:szCs w:val="24"/>
        </w:rPr>
        <w:t xml:space="preserve"> internet </w:t>
      </w:r>
      <w:r w:rsidR="00B319B5" w:rsidRPr="00265F1F">
        <w:rPr>
          <w:rFonts w:asciiTheme="majorHAnsi" w:hAnsiTheme="majorHAnsi" w:cstheme="majorHAnsi"/>
          <w:sz w:val="24"/>
          <w:szCs w:val="24"/>
        </w:rPr>
        <w:t xml:space="preserve">now </w:t>
      </w:r>
      <w:r w:rsidR="00114BDE" w:rsidRPr="00265F1F">
        <w:rPr>
          <w:rFonts w:asciiTheme="majorHAnsi" w:hAnsiTheme="majorHAnsi" w:cstheme="majorHAnsi"/>
          <w:sz w:val="24"/>
          <w:szCs w:val="24"/>
        </w:rPr>
        <w:t>offers prices comparisons</w:t>
      </w:r>
      <w:r w:rsidR="000F3986" w:rsidRPr="00265F1F">
        <w:rPr>
          <w:rFonts w:asciiTheme="majorHAnsi" w:hAnsiTheme="majorHAnsi" w:cstheme="majorHAnsi"/>
          <w:sz w:val="24"/>
          <w:szCs w:val="24"/>
        </w:rPr>
        <w:t xml:space="preserve"> and low-cost</w:t>
      </w:r>
      <w:r w:rsidR="00114BDE" w:rsidRPr="00265F1F">
        <w:rPr>
          <w:rFonts w:asciiTheme="majorHAnsi" w:hAnsiTheme="majorHAnsi" w:cstheme="majorHAnsi"/>
          <w:sz w:val="24"/>
          <w:szCs w:val="24"/>
        </w:rPr>
        <w:t xml:space="preserve"> alternatives </w:t>
      </w:r>
      <w:r w:rsidR="000F3986" w:rsidRPr="00265F1F">
        <w:rPr>
          <w:rFonts w:asciiTheme="majorHAnsi" w:hAnsiTheme="majorHAnsi" w:cstheme="majorHAnsi"/>
          <w:sz w:val="24"/>
          <w:szCs w:val="24"/>
        </w:rPr>
        <w:t xml:space="preserve">are </w:t>
      </w:r>
      <w:r w:rsidR="00114BDE" w:rsidRPr="00265F1F">
        <w:rPr>
          <w:rFonts w:asciiTheme="majorHAnsi" w:hAnsiTheme="majorHAnsi" w:cstheme="majorHAnsi"/>
          <w:sz w:val="24"/>
          <w:szCs w:val="24"/>
        </w:rPr>
        <w:t>available</w:t>
      </w:r>
      <w:r w:rsidR="00B319B5" w:rsidRPr="00265F1F">
        <w:rPr>
          <w:rFonts w:asciiTheme="majorHAnsi" w:hAnsiTheme="majorHAnsi" w:cstheme="majorHAnsi"/>
          <w:sz w:val="24"/>
          <w:szCs w:val="24"/>
        </w:rPr>
        <w:t xml:space="preserve"> made aware to the consumer, therefore creating a more competitive market and increasing buyer bargaining power</w:t>
      </w:r>
      <w:r w:rsidR="000F3986" w:rsidRPr="00265F1F">
        <w:rPr>
          <w:rFonts w:asciiTheme="majorHAnsi" w:hAnsiTheme="majorHAnsi" w:cstheme="majorHAnsi"/>
          <w:sz w:val="24"/>
          <w:szCs w:val="24"/>
        </w:rPr>
        <w:t>.</w:t>
      </w:r>
    </w:p>
    <w:p w:rsidR="00510259" w:rsidRPr="00265F1F" w:rsidRDefault="00510259" w:rsidP="00510259">
      <w:pPr>
        <w:rPr>
          <w:rFonts w:asciiTheme="majorHAnsi" w:hAnsiTheme="majorHAnsi" w:cstheme="majorHAnsi"/>
          <w:sz w:val="24"/>
          <w:szCs w:val="24"/>
        </w:rPr>
      </w:pPr>
      <w:r w:rsidRPr="00265F1F">
        <w:rPr>
          <w:rFonts w:asciiTheme="majorHAnsi" w:hAnsiTheme="majorHAnsi" w:cstheme="majorHAnsi"/>
          <w:b/>
          <w:sz w:val="24"/>
          <w:szCs w:val="24"/>
        </w:rPr>
        <w:t>Threat of substitute products or services:</w:t>
      </w:r>
      <w:r w:rsidR="00114BDE" w:rsidRPr="00265F1F">
        <w:rPr>
          <w:rFonts w:asciiTheme="majorHAnsi" w:hAnsiTheme="majorHAnsi" w:cstheme="majorHAnsi"/>
          <w:sz w:val="24"/>
          <w:szCs w:val="24"/>
        </w:rPr>
        <w:t xml:space="preserve"> Fast Fashion labels</w:t>
      </w:r>
      <w:r w:rsidR="000F3986" w:rsidRPr="00265F1F">
        <w:rPr>
          <w:rFonts w:asciiTheme="majorHAnsi" w:hAnsiTheme="majorHAnsi" w:cstheme="majorHAnsi"/>
          <w:sz w:val="24"/>
          <w:szCs w:val="24"/>
        </w:rPr>
        <w:t xml:space="preserve"> are vast and undercut higher end brands significantly.</w:t>
      </w:r>
      <w:r w:rsidR="00B319B5" w:rsidRPr="00265F1F">
        <w:rPr>
          <w:rFonts w:asciiTheme="majorHAnsi" w:hAnsiTheme="majorHAnsi" w:cstheme="majorHAnsi"/>
          <w:sz w:val="24"/>
          <w:szCs w:val="24"/>
        </w:rPr>
        <w:t xml:space="preserve"> Consumers may wish to substitute one high end pair of jeans for multiple low lost jeans in different variations, based on the ongoing change in fashion trends.</w:t>
      </w:r>
    </w:p>
    <w:p w:rsidR="00510259" w:rsidRPr="00265F1F" w:rsidRDefault="00510259" w:rsidP="00510259">
      <w:pPr>
        <w:rPr>
          <w:rFonts w:asciiTheme="majorHAnsi" w:hAnsiTheme="majorHAnsi" w:cstheme="majorHAnsi"/>
          <w:b/>
          <w:sz w:val="24"/>
          <w:szCs w:val="24"/>
        </w:rPr>
      </w:pPr>
      <w:r w:rsidRPr="00265F1F">
        <w:rPr>
          <w:rFonts w:asciiTheme="majorHAnsi" w:hAnsiTheme="majorHAnsi" w:cstheme="majorHAnsi"/>
          <w:b/>
          <w:sz w:val="24"/>
          <w:szCs w:val="24"/>
        </w:rPr>
        <w:t>Bargaining power of suppliers:</w:t>
      </w:r>
      <w:r w:rsidR="00114BDE" w:rsidRPr="00265F1F">
        <w:rPr>
          <w:rFonts w:asciiTheme="majorHAnsi" w:hAnsiTheme="majorHAnsi" w:cstheme="majorHAnsi"/>
          <w:b/>
          <w:sz w:val="24"/>
          <w:szCs w:val="24"/>
        </w:rPr>
        <w:t xml:space="preserve"> </w:t>
      </w:r>
      <w:r w:rsidR="00B319B5" w:rsidRPr="00265F1F">
        <w:rPr>
          <w:rFonts w:asciiTheme="majorHAnsi" w:hAnsiTheme="majorHAnsi" w:cstheme="majorHAnsi"/>
          <w:sz w:val="24"/>
          <w:szCs w:val="24"/>
        </w:rPr>
        <w:t>Suppliers may significantly impact a company, in this case increasing</w:t>
      </w:r>
      <w:r w:rsidR="00114BDE" w:rsidRPr="00265F1F">
        <w:rPr>
          <w:rFonts w:asciiTheme="majorHAnsi" w:hAnsiTheme="majorHAnsi" w:cstheme="majorHAnsi"/>
          <w:sz w:val="24"/>
          <w:szCs w:val="24"/>
        </w:rPr>
        <w:t xml:space="preserve"> cotton price,</w:t>
      </w:r>
      <w:r w:rsidR="00114BDE" w:rsidRPr="00265F1F">
        <w:rPr>
          <w:rFonts w:asciiTheme="majorHAnsi" w:hAnsiTheme="majorHAnsi" w:cstheme="majorHAnsi"/>
          <w:b/>
          <w:sz w:val="24"/>
          <w:szCs w:val="24"/>
        </w:rPr>
        <w:t xml:space="preserve"> </w:t>
      </w:r>
      <w:r w:rsidR="00114BDE" w:rsidRPr="00265F1F">
        <w:rPr>
          <w:rFonts w:asciiTheme="majorHAnsi" w:hAnsiTheme="majorHAnsi" w:cstheme="majorHAnsi"/>
          <w:sz w:val="24"/>
          <w:szCs w:val="24"/>
        </w:rPr>
        <w:t>end of Chinese monopoly</w:t>
      </w:r>
      <w:r w:rsidR="00B319B5" w:rsidRPr="00265F1F">
        <w:rPr>
          <w:rFonts w:asciiTheme="majorHAnsi" w:hAnsiTheme="majorHAnsi" w:cstheme="majorHAnsi"/>
          <w:sz w:val="24"/>
          <w:szCs w:val="24"/>
        </w:rPr>
        <w:t xml:space="preserve"> and r</w:t>
      </w:r>
      <w:r w:rsidR="00114BDE" w:rsidRPr="00265F1F">
        <w:rPr>
          <w:rFonts w:asciiTheme="majorHAnsi" w:hAnsiTheme="majorHAnsi" w:cstheme="majorHAnsi"/>
          <w:sz w:val="24"/>
          <w:szCs w:val="24"/>
        </w:rPr>
        <w:t xml:space="preserve">educed exports from overseas suppliers </w:t>
      </w:r>
      <w:r w:rsidR="00B319B5" w:rsidRPr="00265F1F">
        <w:rPr>
          <w:rFonts w:asciiTheme="majorHAnsi" w:hAnsiTheme="majorHAnsi" w:cstheme="majorHAnsi"/>
          <w:sz w:val="24"/>
          <w:szCs w:val="24"/>
        </w:rPr>
        <w:t>increase the bargaining power of the supplier.</w:t>
      </w:r>
    </w:p>
    <w:p w:rsidR="00C46EA2" w:rsidRPr="00265F1F" w:rsidRDefault="00C46EA2" w:rsidP="00C46EA2">
      <w:pPr>
        <w:rPr>
          <w:rFonts w:asciiTheme="majorHAnsi" w:hAnsiTheme="majorHAnsi" w:cstheme="majorHAnsi"/>
          <w:sz w:val="24"/>
          <w:szCs w:val="24"/>
          <w:u w:val="single"/>
        </w:rPr>
      </w:pPr>
    </w:p>
    <w:p w:rsidR="00131C8B" w:rsidRPr="00BF06D8" w:rsidRDefault="00B44B4D" w:rsidP="00BF06D8">
      <w:pPr>
        <w:pStyle w:val="Heading2"/>
      </w:pPr>
      <w:bookmarkStart w:id="16" w:name="_Toc8757508"/>
      <w:r w:rsidRPr="00BF06D8">
        <w:t>4</w:t>
      </w:r>
      <w:r w:rsidR="00131C8B" w:rsidRPr="00BF06D8">
        <w:t>.</w:t>
      </w:r>
      <w:r w:rsidR="00C46EA2" w:rsidRPr="00BF06D8">
        <w:t>2</w:t>
      </w:r>
      <w:r w:rsidR="00131C8B" w:rsidRPr="00BF06D8">
        <w:t xml:space="preserve"> </w:t>
      </w:r>
      <w:r w:rsidRPr="00BF06D8">
        <w:t>The External Environment (</w:t>
      </w:r>
      <w:r w:rsidR="00131C8B" w:rsidRPr="00BF06D8">
        <w:t>Micro</w:t>
      </w:r>
      <w:r w:rsidRPr="00BF06D8">
        <w:t>)</w:t>
      </w:r>
      <w:bookmarkEnd w:id="16"/>
    </w:p>
    <w:p w:rsidR="00715C07" w:rsidRPr="00265F1F" w:rsidRDefault="0087684C" w:rsidP="00715C07">
      <w:pPr>
        <w:rPr>
          <w:rFonts w:asciiTheme="majorHAnsi" w:eastAsia="Times New Roman" w:hAnsiTheme="majorHAnsi" w:cs="Arial"/>
          <w:sz w:val="24"/>
          <w:szCs w:val="24"/>
          <w:lang w:eastAsia="en-GB"/>
        </w:rPr>
      </w:pPr>
      <w:r w:rsidRPr="00265F1F">
        <w:rPr>
          <w:rFonts w:asciiTheme="majorHAnsi" w:hAnsiTheme="majorHAnsi"/>
          <w:sz w:val="24"/>
          <w:szCs w:val="24"/>
        </w:rPr>
        <w:t xml:space="preserve">The micro environment ‘consists of forces close to the company that affect is ability to serve its customers… including itself, marketing channel firms, customers markets, competitors, and publics’ </w:t>
      </w:r>
      <w:sdt>
        <w:sdtPr>
          <w:rPr>
            <w:rFonts w:asciiTheme="majorHAnsi" w:hAnsiTheme="majorHAnsi"/>
            <w:sz w:val="24"/>
            <w:szCs w:val="24"/>
          </w:rPr>
          <w:id w:val="-684359630"/>
          <w:citation/>
        </w:sdtPr>
        <w:sdtEndPr/>
        <w:sdtContent>
          <w:r w:rsidRPr="00265F1F">
            <w:rPr>
              <w:rFonts w:asciiTheme="majorHAnsi" w:hAnsiTheme="majorHAnsi"/>
              <w:sz w:val="24"/>
              <w:szCs w:val="24"/>
            </w:rPr>
            <w:fldChar w:fldCharType="begin"/>
          </w:r>
          <w:r w:rsidRPr="00265F1F">
            <w:rPr>
              <w:rFonts w:asciiTheme="majorHAnsi" w:hAnsiTheme="majorHAnsi"/>
              <w:sz w:val="24"/>
              <w:szCs w:val="24"/>
            </w:rPr>
            <w:instrText xml:space="preserve">CITATION You08 \p 53 \l 2057 </w:instrText>
          </w:r>
          <w:r w:rsidRPr="00265F1F">
            <w:rPr>
              <w:rFonts w:asciiTheme="majorHAnsi" w:hAnsiTheme="majorHAnsi"/>
              <w:sz w:val="24"/>
              <w:szCs w:val="24"/>
            </w:rPr>
            <w:fldChar w:fldCharType="separate"/>
          </w:r>
          <w:r w:rsidR="0042163B" w:rsidRPr="0042163B">
            <w:rPr>
              <w:rFonts w:asciiTheme="majorHAnsi" w:hAnsiTheme="majorHAnsi"/>
              <w:noProof/>
              <w:sz w:val="24"/>
              <w:szCs w:val="24"/>
            </w:rPr>
            <w:t>(Young &amp; Pagaso, 2008, p. 53)</w:t>
          </w:r>
          <w:r w:rsidRPr="00265F1F">
            <w:rPr>
              <w:rFonts w:asciiTheme="majorHAnsi" w:hAnsiTheme="majorHAnsi"/>
              <w:sz w:val="24"/>
              <w:szCs w:val="24"/>
            </w:rPr>
            <w:fldChar w:fldCharType="end"/>
          </w:r>
        </w:sdtContent>
      </w:sdt>
      <w:r w:rsidRPr="00265F1F">
        <w:rPr>
          <w:rFonts w:asciiTheme="majorHAnsi" w:hAnsiTheme="majorHAnsi"/>
          <w:sz w:val="24"/>
          <w:szCs w:val="24"/>
        </w:rPr>
        <w:t>.</w:t>
      </w:r>
      <w:r w:rsidR="00A229F4" w:rsidRPr="00265F1F">
        <w:rPr>
          <w:rFonts w:asciiTheme="majorHAnsi" w:hAnsiTheme="majorHAnsi"/>
          <w:sz w:val="24"/>
          <w:szCs w:val="24"/>
        </w:rPr>
        <w:t xml:space="preserve"> Suppliers are said to control the success of a business when they hold the power, normally this is the case when they become the largest supplier of their goods. The resellers include third part resellers such as retailers and wholesalers, this can be an advantage when working with reputable brands as reputation can be used to leverage the marketing of the product. The customers motive for purchase is influential on the products marketing approach. The competition includes brands/labels who sell similar products, with a similar target market. It is important to determine potential influence on the company by analysing the competitor’s product differentiation and prices. </w:t>
      </w:r>
      <w:r w:rsidR="00A229F4" w:rsidRPr="00265F1F">
        <w:rPr>
          <w:rFonts w:asciiTheme="majorHAnsi" w:eastAsia="Times New Roman" w:hAnsiTheme="majorHAnsi" w:cs="Arial"/>
          <w:sz w:val="24"/>
          <w:szCs w:val="24"/>
          <w:lang w:eastAsia="en-GB"/>
        </w:rPr>
        <w:t xml:space="preserve">An organisation should also consider the public and how they perceive the company as they can majorly influence sales and reputation </w:t>
      </w:r>
      <w:sdt>
        <w:sdtPr>
          <w:rPr>
            <w:rFonts w:asciiTheme="majorHAnsi" w:eastAsia="Times New Roman" w:hAnsiTheme="majorHAnsi" w:cs="Arial"/>
            <w:sz w:val="24"/>
            <w:szCs w:val="24"/>
            <w:lang w:eastAsia="en-GB"/>
          </w:rPr>
          <w:id w:val="58756465"/>
          <w:citation/>
        </w:sdtPr>
        <w:sdtEndPr/>
        <w:sdtContent>
          <w:r w:rsidR="00A229F4" w:rsidRPr="00265F1F">
            <w:rPr>
              <w:rFonts w:asciiTheme="majorHAnsi" w:eastAsia="Times New Roman" w:hAnsiTheme="majorHAnsi" w:cs="Arial"/>
              <w:sz w:val="24"/>
              <w:szCs w:val="24"/>
              <w:lang w:eastAsia="en-GB"/>
            </w:rPr>
            <w:fldChar w:fldCharType="begin"/>
          </w:r>
          <w:r w:rsidR="00A229F4" w:rsidRPr="00265F1F">
            <w:rPr>
              <w:rFonts w:asciiTheme="majorHAnsi" w:eastAsia="Times New Roman" w:hAnsiTheme="majorHAnsi" w:cs="Arial"/>
              <w:sz w:val="24"/>
              <w:szCs w:val="24"/>
              <w:lang w:eastAsia="en-GB"/>
            </w:rPr>
            <w:instrText xml:space="preserve"> CITATION Oxf19 \l 2057 </w:instrText>
          </w:r>
          <w:r w:rsidR="00A229F4" w:rsidRPr="00265F1F">
            <w:rPr>
              <w:rFonts w:asciiTheme="majorHAnsi" w:eastAsia="Times New Roman" w:hAnsiTheme="majorHAnsi" w:cs="Arial"/>
              <w:sz w:val="24"/>
              <w:szCs w:val="24"/>
              <w:lang w:eastAsia="en-GB"/>
            </w:rPr>
            <w:fldChar w:fldCharType="separate"/>
          </w:r>
          <w:r w:rsidR="0042163B" w:rsidRPr="0042163B">
            <w:rPr>
              <w:rFonts w:asciiTheme="majorHAnsi" w:eastAsia="Times New Roman" w:hAnsiTheme="majorHAnsi" w:cs="Arial"/>
              <w:noProof/>
              <w:sz w:val="24"/>
              <w:szCs w:val="24"/>
              <w:lang w:eastAsia="en-GB"/>
            </w:rPr>
            <w:t>(Oxford college of marketing, 2019)</w:t>
          </w:r>
          <w:r w:rsidR="00A229F4" w:rsidRPr="00265F1F">
            <w:rPr>
              <w:rFonts w:asciiTheme="majorHAnsi" w:eastAsia="Times New Roman" w:hAnsiTheme="majorHAnsi" w:cs="Arial"/>
              <w:sz w:val="24"/>
              <w:szCs w:val="24"/>
              <w:lang w:eastAsia="en-GB"/>
            </w:rPr>
            <w:fldChar w:fldCharType="end"/>
          </w:r>
        </w:sdtContent>
      </w:sdt>
      <w:r w:rsidR="00A229F4" w:rsidRPr="00265F1F">
        <w:rPr>
          <w:rFonts w:asciiTheme="majorHAnsi" w:eastAsia="Times New Roman" w:hAnsiTheme="majorHAnsi" w:cs="Arial"/>
          <w:sz w:val="24"/>
          <w:szCs w:val="24"/>
          <w:lang w:eastAsia="en-GB"/>
        </w:rPr>
        <w:t xml:space="preserve">.  </w:t>
      </w:r>
    </w:p>
    <w:p w:rsidR="00715C07" w:rsidRPr="00265F1F" w:rsidRDefault="000F3986" w:rsidP="00715C07">
      <w:pPr>
        <w:jc w:val="center"/>
        <w:rPr>
          <w:rFonts w:asciiTheme="majorHAnsi" w:hAnsiTheme="majorHAnsi"/>
          <w:sz w:val="24"/>
          <w:szCs w:val="24"/>
        </w:rPr>
      </w:pPr>
      <w:r w:rsidRPr="00265F1F">
        <w:rPr>
          <w:rFonts w:asciiTheme="majorHAnsi" w:hAnsiTheme="majorHAnsi"/>
          <w:noProof/>
          <w:sz w:val="24"/>
          <w:szCs w:val="24"/>
        </w:rPr>
        <w:drawing>
          <wp:inline distT="0" distB="0" distL="0" distR="0">
            <wp:extent cx="2533650" cy="2258615"/>
            <wp:effectExtent l="0" t="0" r="0" b="8890"/>
            <wp:docPr id="6" name="Picture 6" descr="Micro and Macro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Micro and Macro Environmen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51576" cy="2274595"/>
                    </a:xfrm>
                    <a:prstGeom prst="rect">
                      <a:avLst/>
                    </a:prstGeom>
                    <a:noFill/>
                    <a:ln>
                      <a:noFill/>
                    </a:ln>
                  </pic:spPr>
                </pic:pic>
              </a:graphicData>
            </a:graphic>
          </wp:inline>
        </w:drawing>
      </w:r>
    </w:p>
    <w:p w:rsidR="000F3986" w:rsidRPr="00BF06D8" w:rsidRDefault="00E51199" w:rsidP="00A229F4">
      <w:pPr>
        <w:jc w:val="center"/>
        <w:rPr>
          <w:rFonts w:asciiTheme="majorHAnsi" w:hAnsiTheme="majorHAnsi" w:cstheme="majorHAnsi"/>
          <w:i/>
          <w:sz w:val="20"/>
          <w:szCs w:val="20"/>
        </w:rPr>
      </w:pPr>
      <w:r w:rsidRPr="00BF06D8">
        <w:rPr>
          <w:rFonts w:asciiTheme="majorHAnsi" w:hAnsiTheme="majorHAnsi" w:cstheme="majorHAnsi"/>
          <w:i/>
          <w:sz w:val="20"/>
          <w:szCs w:val="20"/>
        </w:rPr>
        <w:t xml:space="preserve">Appendix E </w:t>
      </w:r>
      <w:r w:rsidR="00715C07" w:rsidRPr="00BF06D8">
        <w:rPr>
          <w:rFonts w:asciiTheme="majorHAnsi" w:hAnsiTheme="majorHAnsi" w:cstheme="majorHAnsi"/>
          <w:i/>
          <w:sz w:val="20"/>
          <w:szCs w:val="20"/>
        </w:rPr>
        <w:t xml:space="preserve">(The Micro environment, </w:t>
      </w:r>
      <w:r w:rsidR="00715C07" w:rsidRPr="00BF06D8">
        <w:rPr>
          <w:rFonts w:asciiTheme="majorHAnsi" w:hAnsiTheme="majorHAnsi" w:cstheme="majorHAnsi"/>
          <w:i/>
          <w:noProof/>
          <w:sz w:val="20"/>
          <w:szCs w:val="20"/>
        </w:rPr>
        <w:t>Oxford College of Marketing, 2019</w:t>
      </w:r>
      <w:r w:rsidRPr="00BF06D8">
        <w:rPr>
          <w:rFonts w:asciiTheme="majorHAnsi" w:hAnsiTheme="majorHAnsi" w:cstheme="majorHAnsi"/>
          <w:i/>
          <w:noProof/>
          <w:sz w:val="20"/>
          <w:szCs w:val="20"/>
        </w:rPr>
        <w:t>, n.p</w:t>
      </w:r>
      <w:r w:rsidR="00715C07" w:rsidRPr="00BF06D8">
        <w:rPr>
          <w:rFonts w:asciiTheme="majorHAnsi" w:hAnsiTheme="majorHAnsi" w:cstheme="majorHAnsi"/>
          <w:i/>
          <w:noProof/>
          <w:sz w:val="20"/>
          <w:szCs w:val="20"/>
        </w:rPr>
        <w:t>)</w:t>
      </w:r>
    </w:p>
    <w:p w:rsidR="00A229F4" w:rsidRPr="00265F1F" w:rsidRDefault="00A229F4" w:rsidP="00A229F4">
      <w:pPr>
        <w:rPr>
          <w:rFonts w:asciiTheme="majorHAnsi" w:hAnsiTheme="majorHAnsi" w:cstheme="majorHAnsi"/>
          <w:sz w:val="24"/>
          <w:szCs w:val="24"/>
        </w:rPr>
      </w:pPr>
      <w:r w:rsidRPr="00265F1F">
        <w:rPr>
          <w:rFonts w:asciiTheme="majorHAnsi" w:hAnsiTheme="majorHAnsi" w:cstheme="majorHAnsi"/>
          <w:sz w:val="24"/>
          <w:szCs w:val="24"/>
        </w:rPr>
        <w:lastRenderedPageBreak/>
        <w:t>In this instance the following forces can be assumed:</w:t>
      </w:r>
    </w:p>
    <w:p w:rsidR="003259B5" w:rsidRPr="00265F1F" w:rsidRDefault="003259B5" w:rsidP="003259B5">
      <w:pPr>
        <w:shd w:val="clear" w:color="auto" w:fill="FFFFFF"/>
        <w:spacing w:before="100" w:beforeAutospacing="1" w:after="100" w:afterAutospacing="1" w:line="240" w:lineRule="auto"/>
        <w:ind w:left="720"/>
        <w:rPr>
          <w:rFonts w:asciiTheme="majorHAnsi" w:eastAsia="Times New Roman" w:hAnsiTheme="majorHAnsi" w:cs="Arial"/>
          <w:b/>
          <w:color w:val="161616"/>
          <w:sz w:val="24"/>
          <w:szCs w:val="24"/>
          <w:lang w:eastAsia="en-GB"/>
        </w:rPr>
      </w:pPr>
      <w:r w:rsidRPr="00265F1F">
        <w:rPr>
          <w:rFonts w:asciiTheme="majorHAnsi" w:eastAsia="Times New Roman" w:hAnsiTheme="majorHAnsi" w:cs="Arial"/>
          <w:b/>
          <w:color w:val="161616"/>
          <w:sz w:val="24"/>
          <w:szCs w:val="24"/>
          <w:lang w:eastAsia="en-GB"/>
        </w:rPr>
        <w:t>The suppliers: </w:t>
      </w:r>
      <w:r w:rsidRPr="00265F1F">
        <w:rPr>
          <w:rFonts w:asciiTheme="majorHAnsi" w:eastAsia="Times New Roman" w:hAnsiTheme="majorHAnsi" w:cs="Arial"/>
          <w:color w:val="161616"/>
          <w:sz w:val="24"/>
          <w:szCs w:val="24"/>
          <w:lang w:eastAsia="en-GB"/>
        </w:rPr>
        <w:t>Hiut state that they have wholesalers however, no wholesalers are mentioned nor discoverable online. Only one company was discovered called ‘Revolve’ based in the US and not advertising under Hiut brand.</w:t>
      </w:r>
    </w:p>
    <w:p w:rsidR="003259B5" w:rsidRPr="00265F1F" w:rsidRDefault="003259B5" w:rsidP="003259B5">
      <w:pPr>
        <w:shd w:val="clear" w:color="auto" w:fill="FFFFFF"/>
        <w:spacing w:before="100" w:beforeAutospacing="1" w:after="100" w:afterAutospacing="1" w:line="240" w:lineRule="auto"/>
        <w:ind w:left="720"/>
        <w:rPr>
          <w:rFonts w:asciiTheme="majorHAnsi" w:eastAsia="Times New Roman" w:hAnsiTheme="majorHAnsi" w:cs="Arial"/>
          <w:color w:val="161616"/>
          <w:sz w:val="24"/>
          <w:szCs w:val="24"/>
          <w:lang w:eastAsia="en-GB"/>
        </w:rPr>
      </w:pPr>
      <w:r w:rsidRPr="00265F1F">
        <w:rPr>
          <w:rFonts w:asciiTheme="majorHAnsi" w:eastAsia="Times New Roman" w:hAnsiTheme="majorHAnsi" w:cs="Arial"/>
          <w:b/>
          <w:color w:val="161616"/>
          <w:sz w:val="24"/>
          <w:szCs w:val="24"/>
          <w:lang w:eastAsia="en-GB"/>
        </w:rPr>
        <w:t>The resellers:</w:t>
      </w:r>
      <w:r w:rsidRPr="00265F1F">
        <w:rPr>
          <w:rFonts w:asciiTheme="majorHAnsi" w:eastAsia="Times New Roman" w:hAnsiTheme="majorHAnsi" w:cs="Arial"/>
          <w:color w:val="161616"/>
          <w:sz w:val="24"/>
          <w:szCs w:val="24"/>
          <w:lang w:eastAsia="en-GB"/>
        </w:rPr>
        <w:t xml:space="preserve"> Multiple Hiut products are for sale on eBay, little or none being brand new, thus indicating resellers are those only selling second hand products.</w:t>
      </w:r>
    </w:p>
    <w:p w:rsidR="003259B5" w:rsidRPr="00265F1F" w:rsidRDefault="003259B5" w:rsidP="003259B5">
      <w:pPr>
        <w:shd w:val="clear" w:color="auto" w:fill="FFFFFF"/>
        <w:spacing w:before="100" w:beforeAutospacing="1" w:after="100" w:afterAutospacing="1" w:line="240" w:lineRule="auto"/>
        <w:ind w:left="720"/>
        <w:rPr>
          <w:rFonts w:asciiTheme="majorHAnsi" w:eastAsia="Times New Roman" w:hAnsiTheme="majorHAnsi" w:cs="Arial"/>
          <w:color w:val="161616"/>
          <w:sz w:val="24"/>
          <w:szCs w:val="24"/>
          <w:lang w:eastAsia="en-GB"/>
        </w:rPr>
      </w:pPr>
      <w:r w:rsidRPr="00265F1F">
        <w:rPr>
          <w:rFonts w:asciiTheme="majorHAnsi" w:eastAsia="Times New Roman" w:hAnsiTheme="majorHAnsi" w:cs="Arial"/>
          <w:b/>
          <w:color w:val="161616"/>
          <w:sz w:val="24"/>
          <w:szCs w:val="24"/>
          <w:lang w:eastAsia="en-GB"/>
        </w:rPr>
        <w:t>The customers:</w:t>
      </w:r>
      <w:r w:rsidRPr="00265F1F">
        <w:rPr>
          <w:rFonts w:asciiTheme="majorHAnsi" w:eastAsia="Times New Roman" w:hAnsiTheme="majorHAnsi" w:cs="Arial"/>
          <w:color w:val="161616"/>
          <w:sz w:val="24"/>
          <w:szCs w:val="24"/>
          <w:lang w:eastAsia="en-GB"/>
        </w:rPr>
        <w:t xml:space="preserve"> Investment purchase, quality, luxury &amp; sustainability. Young to middle age men and women. A large 75% of sales from the United Kingdom and 25% overseas.</w:t>
      </w:r>
    </w:p>
    <w:p w:rsidR="003259B5" w:rsidRPr="00265F1F" w:rsidRDefault="003259B5" w:rsidP="003259B5">
      <w:pPr>
        <w:shd w:val="clear" w:color="auto" w:fill="FFFFFF"/>
        <w:spacing w:before="100" w:beforeAutospacing="1" w:after="100" w:afterAutospacing="1" w:line="240" w:lineRule="auto"/>
        <w:ind w:left="720"/>
        <w:rPr>
          <w:rFonts w:asciiTheme="majorHAnsi" w:eastAsia="Times New Roman" w:hAnsiTheme="majorHAnsi" w:cs="Arial"/>
          <w:color w:val="161616"/>
          <w:sz w:val="24"/>
          <w:szCs w:val="24"/>
          <w:lang w:eastAsia="en-GB"/>
        </w:rPr>
      </w:pPr>
      <w:r w:rsidRPr="00265F1F">
        <w:rPr>
          <w:rFonts w:asciiTheme="majorHAnsi" w:eastAsia="Times New Roman" w:hAnsiTheme="majorHAnsi" w:cs="Arial"/>
          <w:b/>
          <w:color w:val="161616"/>
          <w:sz w:val="24"/>
          <w:szCs w:val="24"/>
          <w:lang w:eastAsia="en-GB"/>
        </w:rPr>
        <w:t>The competition:</w:t>
      </w:r>
      <w:r w:rsidRPr="00265F1F">
        <w:rPr>
          <w:rFonts w:asciiTheme="majorHAnsi" w:eastAsia="Times New Roman" w:hAnsiTheme="majorHAnsi" w:cs="Arial"/>
          <w:color w:val="161616"/>
          <w:sz w:val="24"/>
          <w:szCs w:val="24"/>
          <w:lang w:eastAsia="en-GB"/>
        </w:rPr>
        <w:t xml:space="preserve"> Levi, wrangler, Diesel, Lee &amp; Calvin Klein</w:t>
      </w:r>
    </w:p>
    <w:p w:rsidR="000F3986" w:rsidRPr="00265F1F" w:rsidRDefault="003259B5" w:rsidP="003259B5">
      <w:pPr>
        <w:shd w:val="clear" w:color="auto" w:fill="FFFFFF"/>
        <w:spacing w:before="100" w:beforeAutospacing="1" w:after="100" w:afterAutospacing="1" w:line="240" w:lineRule="auto"/>
        <w:ind w:left="720"/>
        <w:rPr>
          <w:rFonts w:asciiTheme="majorHAnsi" w:eastAsia="Times New Roman" w:hAnsiTheme="majorHAnsi" w:cs="Arial"/>
          <w:color w:val="161616"/>
          <w:sz w:val="24"/>
          <w:szCs w:val="24"/>
          <w:lang w:eastAsia="en-GB"/>
        </w:rPr>
      </w:pPr>
      <w:r w:rsidRPr="00265F1F">
        <w:rPr>
          <w:rFonts w:asciiTheme="majorHAnsi" w:eastAsia="Times New Roman" w:hAnsiTheme="majorHAnsi" w:cs="Arial"/>
          <w:b/>
          <w:color w:val="161616"/>
          <w:sz w:val="24"/>
          <w:szCs w:val="24"/>
          <w:lang w:eastAsia="en-GB"/>
        </w:rPr>
        <w:t xml:space="preserve">The </w:t>
      </w:r>
      <w:proofErr w:type="gramStart"/>
      <w:r w:rsidRPr="00265F1F">
        <w:rPr>
          <w:rFonts w:asciiTheme="majorHAnsi" w:eastAsia="Times New Roman" w:hAnsiTheme="majorHAnsi" w:cs="Arial"/>
          <w:b/>
          <w:color w:val="161616"/>
          <w:sz w:val="24"/>
          <w:szCs w:val="24"/>
          <w:lang w:eastAsia="en-GB"/>
        </w:rPr>
        <w:t>general public</w:t>
      </w:r>
      <w:proofErr w:type="gramEnd"/>
      <w:r w:rsidRPr="00265F1F">
        <w:rPr>
          <w:rFonts w:asciiTheme="majorHAnsi" w:eastAsia="Times New Roman" w:hAnsiTheme="majorHAnsi" w:cs="Arial"/>
          <w:b/>
          <w:color w:val="161616"/>
          <w:sz w:val="24"/>
          <w:szCs w:val="24"/>
          <w:lang w:eastAsia="en-GB"/>
        </w:rPr>
        <w:t>:</w:t>
      </w:r>
      <w:r w:rsidRPr="00265F1F">
        <w:rPr>
          <w:rFonts w:asciiTheme="majorHAnsi" w:eastAsia="Times New Roman" w:hAnsiTheme="majorHAnsi" w:cs="Arial"/>
          <w:color w:val="161616"/>
          <w:sz w:val="24"/>
          <w:szCs w:val="24"/>
          <w:lang w:eastAsia="en-GB"/>
        </w:rPr>
        <w:t> Hiut encourages sustainability, with the aim to become organic. Can be considered ‘High end’ with influence of royal Megan Markle wearing jeans and higher than average selling price.</w:t>
      </w:r>
    </w:p>
    <w:p w:rsidR="00731DBD" w:rsidRPr="00265F1F" w:rsidRDefault="00731DBD" w:rsidP="00731DBD">
      <w:pPr>
        <w:shd w:val="clear" w:color="auto" w:fill="FFFFFF"/>
        <w:spacing w:before="100" w:beforeAutospacing="1" w:after="100" w:afterAutospacing="1" w:line="240" w:lineRule="auto"/>
        <w:rPr>
          <w:rFonts w:asciiTheme="majorHAnsi" w:hAnsiTheme="majorHAnsi"/>
          <w:sz w:val="24"/>
          <w:szCs w:val="24"/>
        </w:rPr>
      </w:pPr>
      <w:r w:rsidRPr="00265F1F">
        <w:rPr>
          <w:rFonts w:asciiTheme="majorHAnsi" w:eastAsia="Times New Roman" w:hAnsiTheme="majorHAnsi" w:cs="Arial"/>
          <w:b/>
          <w:color w:val="161616"/>
          <w:sz w:val="24"/>
          <w:szCs w:val="24"/>
          <w:lang w:eastAsia="en-GB"/>
        </w:rPr>
        <w:t>Size of market:</w:t>
      </w:r>
      <w:r w:rsidRPr="00265F1F">
        <w:rPr>
          <w:rFonts w:asciiTheme="majorHAnsi" w:eastAsia="Times New Roman" w:hAnsiTheme="majorHAnsi" w:cs="Arial"/>
          <w:color w:val="161616"/>
          <w:sz w:val="24"/>
          <w:szCs w:val="24"/>
          <w:lang w:eastAsia="en-GB"/>
        </w:rPr>
        <w:t xml:space="preserve"> </w:t>
      </w:r>
      <w:r w:rsidRPr="00265F1F">
        <w:rPr>
          <w:rFonts w:asciiTheme="majorHAnsi" w:hAnsiTheme="majorHAnsi" w:cs="Arial"/>
          <w:color w:val="222222"/>
          <w:sz w:val="24"/>
          <w:szCs w:val="24"/>
          <w:shd w:val="clear" w:color="auto" w:fill="FFFFFF"/>
        </w:rPr>
        <w:t>Global </w:t>
      </w:r>
      <w:r w:rsidRPr="00265F1F">
        <w:rPr>
          <w:rFonts w:asciiTheme="majorHAnsi" w:hAnsiTheme="majorHAnsi" w:cs="Arial"/>
          <w:bCs/>
          <w:color w:val="222222"/>
          <w:sz w:val="24"/>
          <w:szCs w:val="24"/>
          <w:shd w:val="clear" w:color="auto" w:fill="FFFFFF"/>
        </w:rPr>
        <w:t>Denim Jeans Market</w:t>
      </w:r>
      <w:r w:rsidRPr="00265F1F">
        <w:rPr>
          <w:rFonts w:asciiTheme="majorHAnsi" w:hAnsiTheme="majorHAnsi" w:cs="Arial"/>
          <w:color w:val="222222"/>
          <w:sz w:val="24"/>
          <w:szCs w:val="24"/>
          <w:shd w:val="clear" w:color="auto" w:fill="FFFFFF"/>
        </w:rPr>
        <w:t xml:space="preserve"> valued approximately USD 4.47 billion in 2017 is anticipated to grow with a healthy growth rate of more than 8.5% over the forecast period 2018-2025 </w:t>
      </w:r>
      <w:r w:rsidRPr="00265F1F">
        <w:rPr>
          <w:rFonts w:asciiTheme="majorHAnsi" w:hAnsiTheme="majorHAnsi" w:cs="Arial"/>
          <w:noProof/>
          <w:color w:val="222222"/>
          <w:sz w:val="24"/>
          <w:szCs w:val="24"/>
          <w:shd w:val="clear" w:color="auto" w:fill="FFFFFF"/>
        </w:rPr>
        <w:t>(Market Watch, 2015, n.p).</w:t>
      </w:r>
    </w:p>
    <w:p w:rsidR="00731DBD" w:rsidRPr="00265F1F" w:rsidRDefault="00731DBD" w:rsidP="00731DBD">
      <w:pPr>
        <w:shd w:val="clear" w:color="auto" w:fill="FFFFFF"/>
        <w:spacing w:before="100" w:beforeAutospacing="1" w:after="100" w:afterAutospacing="1" w:line="240" w:lineRule="auto"/>
        <w:rPr>
          <w:rFonts w:asciiTheme="majorHAnsi" w:hAnsiTheme="majorHAnsi"/>
          <w:b/>
          <w:sz w:val="24"/>
          <w:szCs w:val="24"/>
        </w:rPr>
      </w:pPr>
      <w:r w:rsidRPr="00265F1F">
        <w:rPr>
          <w:rFonts w:asciiTheme="majorHAnsi" w:hAnsiTheme="majorHAnsi"/>
          <w:b/>
          <w:sz w:val="24"/>
          <w:szCs w:val="24"/>
        </w:rPr>
        <w:t>Market share:</w:t>
      </w:r>
      <w:r w:rsidR="00253304" w:rsidRPr="00265F1F">
        <w:rPr>
          <w:rFonts w:asciiTheme="majorHAnsi" w:hAnsiTheme="majorHAnsi"/>
          <w:b/>
          <w:sz w:val="24"/>
          <w:szCs w:val="24"/>
        </w:rPr>
        <w:t xml:space="preserve"> </w:t>
      </w:r>
      <w:r w:rsidR="00253304" w:rsidRPr="00265F1F">
        <w:rPr>
          <w:rFonts w:asciiTheme="majorHAnsi" w:hAnsiTheme="majorHAnsi"/>
          <w:sz w:val="24"/>
          <w:szCs w:val="24"/>
        </w:rPr>
        <w:t xml:space="preserve">See below, Appendix (G) </w:t>
      </w:r>
    </w:p>
    <w:p w:rsidR="00253304" w:rsidRPr="00265F1F" w:rsidRDefault="00253304" w:rsidP="00731DBD">
      <w:pPr>
        <w:shd w:val="clear" w:color="auto" w:fill="FFFFFF"/>
        <w:spacing w:before="100" w:beforeAutospacing="1" w:after="100" w:afterAutospacing="1" w:line="240" w:lineRule="auto"/>
        <w:rPr>
          <w:rFonts w:asciiTheme="majorHAnsi" w:hAnsiTheme="majorHAnsi"/>
          <w:b/>
          <w:sz w:val="24"/>
          <w:szCs w:val="24"/>
        </w:rPr>
      </w:pPr>
      <w:r w:rsidRPr="00265F1F">
        <w:rPr>
          <w:rFonts w:asciiTheme="majorHAnsi" w:hAnsiTheme="majorHAnsi"/>
          <w:noProof/>
          <w:sz w:val="24"/>
          <w:szCs w:val="24"/>
        </w:rPr>
        <w:drawing>
          <wp:inline distT="0" distB="0" distL="0" distR="0">
            <wp:extent cx="5731510" cy="2283063"/>
            <wp:effectExtent l="0" t="0" r="2540" b="3175"/>
            <wp:docPr id="15" name="Picture 15" descr="Image result for market share je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Image result for market share jea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283063"/>
                    </a:xfrm>
                    <a:prstGeom prst="rect">
                      <a:avLst/>
                    </a:prstGeom>
                    <a:noFill/>
                    <a:ln>
                      <a:noFill/>
                    </a:ln>
                  </pic:spPr>
                </pic:pic>
              </a:graphicData>
            </a:graphic>
          </wp:inline>
        </w:drawing>
      </w:r>
    </w:p>
    <w:p w:rsidR="00253304" w:rsidRPr="00BF06D8" w:rsidRDefault="00253304" w:rsidP="00253304">
      <w:pPr>
        <w:shd w:val="clear" w:color="auto" w:fill="FFFFFF"/>
        <w:spacing w:before="100" w:beforeAutospacing="1" w:after="100" w:afterAutospacing="1" w:line="240" w:lineRule="auto"/>
        <w:jc w:val="center"/>
        <w:rPr>
          <w:rFonts w:asciiTheme="majorHAnsi" w:hAnsiTheme="majorHAnsi"/>
          <w:i/>
          <w:sz w:val="20"/>
          <w:szCs w:val="20"/>
        </w:rPr>
      </w:pPr>
      <w:r w:rsidRPr="00BF06D8">
        <w:rPr>
          <w:rFonts w:asciiTheme="majorHAnsi" w:hAnsiTheme="majorHAnsi"/>
          <w:i/>
          <w:sz w:val="20"/>
          <w:szCs w:val="20"/>
        </w:rPr>
        <w:t xml:space="preserve">Appendix </w:t>
      </w:r>
      <w:r w:rsidR="00A0405E">
        <w:rPr>
          <w:rFonts w:asciiTheme="majorHAnsi" w:hAnsiTheme="majorHAnsi"/>
          <w:i/>
          <w:sz w:val="20"/>
          <w:szCs w:val="20"/>
        </w:rPr>
        <w:t>F</w:t>
      </w:r>
      <w:r w:rsidRPr="00BF06D8">
        <w:rPr>
          <w:rFonts w:asciiTheme="majorHAnsi" w:hAnsiTheme="majorHAnsi"/>
          <w:i/>
          <w:sz w:val="20"/>
          <w:szCs w:val="20"/>
        </w:rPr>
        <w:t xml:space="preserve"> (Jeans Market share, </w:t>
      </w:r>
      <w:r w:rsidRPr="00BF06D8">
        <w:rPr>
          <w:rFonts w:asciiTheme="majorHAnsi" w:hAnsiTheme="majorHAnsi"/>
          <w:i/>
          <w:noProof/>
          <w:sz w:val="20"/>
          <w:szCs w:val="20"/>
        </w:rPr>
        <w:t>Trefis Team, 2018, n.p)</w:t>
      </w:r>
    </w:p>
    <w:p w:rsidR="00731DBD" w:rsidRDefault="00731DBD" w:rsidP="00731DBD">
      <w:pPr>
        <w:shd w:val="clear" w:color="auto" w:fill="FFFFFF"/>
        <w:spacing w:before="100" w:beforeAutospacing="1" w:after="100" w:afterAutospacing="1" w:line="240" w:lineRule="auto"/>
        <w:rPr>
          <w:rFonts w:asciiTheme="majorHAnsi" w:hAnsiTheme="majorHAnsi"/>
          <w:sz w:val="24"/>
          <w:szCs w:val="24"/>
        </w:rPr>
      </w:pPr>
      <w:r w:rsidRPr="00265F1F">
        <w:rPr>
          <w:rFonts w:asciiTheme="majorHAnsi" w:hAnsiTheme="majorHAnsi"/>
          <w:b/>
          <w:sz w:val="24"/>
          <w:szCs w:val="24"/>
        </w:rPr>
        <w:t>Trends:</w:t>
      </w:r>
      <w:r w:rsidRPr="00265F1F">
        <w:rPr>
          <w:rFonts w:asciiTheme="majorHAnsi" w:hAnsiTheme="majorHAnsi"/>
          <w:sz w:val="24"/>
          <w:szCs w:val="24"/>
        </w:rPr>
        <w:t xml:space="preserve"> Women’s jeans currently dominate the market, with the mass market dominating 63% of sales, and </w:t>
      </w:r>
      <w:r w:rsidR="00253304" w:rsidRPr="00265F1F">
        <w:rPr>
          <w:rFonts w:asciiTheme="majorHAnsi" w:hAnsiTheme="majorHAnsi"/>
          <w:sz w:val="24"/>
          <w:szCs w:val="24"/>
        </w:rPr>
        <w:t xml:space="preserve">37% of sales segmented into luxury, value and premium as illustrated in appendix (F) </w:t>
      </w:r>
      <w:sdt>
        <w:sdtPr>
          <w:rPr>
            <w:rFonts w:asciiTheme="majorHAnsi" w:hAnsiTheme="majorHAnsi"/>
            <w:sz w:val="24"/>
            <w:szCs w:val="24"/>
          </w:rPr>
          <w:id w:val="1479340070"/>
          <w:citation/>
        </w:sdtPr>
        <w:sdtEndPr/>
        <w:sdtContent>
          <w:r w:rsidR="00253304" w:rsidRPr="00265F1F">
            <w:rPr>
              <w:rFonts w:asciiTheme="majorHAnsi" w:hAnsiTheme="majorHAnsi"/>
              <w:sz w:val="24"/>
              <w:szCs w:val="24"/>
            </w:rPr>
            <w:fldChar w:fldCharType="begin"/>
          </w:r>
          <w:r w:rsidR="00253304" w:rsidRPr="00265F1F">
            <w:rPr>
              <w:rFonts w:asciiTheme="majorHAnsi" w:hAnsiTheme="majorHAnsi"/>
              <w:sz w:val="24"/>
              <w:szCs w:val="24"/>
            </w:rPr>
            <w:instrText xml:space="preserve"> CITATION Smi14 \l 2057 </w:instrText>
          </w:r>
          <w:r w:rsidR="00253304" w:rsidRPr="00265F1F">
            <w:rPr>
              <w:rFonts w:asciiTheme="majorHAnsi" w:hAnsiTheme="majorHAnsi"/>
              <w:sz w:val="24"/>
              <w:szCs w:val="24"/>
            </w:rPr>
            <w:fldChar w:fldCharType="separate"/>
          </w:r>
          <w:r w:rsidR="0042163B" w:rsidRPr="0042163B">
            <w:rPr>
              <w:rFonts w:asciiTheme="majorHAnsi" w:hAnsiTheme="majorHAnsi"/>
              <w:noProof/>
              <w:sz w:val="24"/>
              <w:szCs w:val="24"/>
            </w:rPr>
            <w:t>(Smith, 2014)</w:t>
          </w:r>
          <w:r w:rsidR="00253304" w:rsidRPr="00265F1F">
            <w:rPr>
              <w:rFonts w:asciiTheme="majorHAnsi" w:hAnsiTheme="majorHAnsi"/>
              <w:sz w:val="24"/>
              <w:szCs w:val="24"/>
            </w:rPr>
            <w:fldChar w:fldCharType="end"/>
          </w:r>
        </w:sdtContent>
      </w:sdt>
      <w:r w:rsidR="00253304" w:rsidRPr="00265F1F">
        <w:rPr>
          <w:rFonts w:asciiTheme="majorHAnsi" w:hAnsiTheme="majorHAnsi"/>
          <w:sz w:val="24"/>
          <w:szCs w:val="24"/>
        </w:rPr>
        <w:t xml:space="preserve">. </w:t>
      </w:r>
    </w:p>
    <w:p w:rsidR="00414167" w:rsidRDefault="00414167" w:rsidP="00731DBD">
      <w:pPr>
        <w:shd w:val="clear" w:color="auto" w:fill="FFFFFF"/>
        <w:spacing w:before="100" w:beforeAutospacing="1" w:after="100" w:afterAutospacing="1" w:line="240" w:lineRule="auto"/>
        <w:rPr>
          <w:rFonts w:asciiTheme="majorHAnsi" w:hAnsiTheme="majorHAnsi"/>
          <w:sz w:val="24"/>
          <w:szCs w:val="24"/>
        </w:rPr>
      </w:pPr>
      <w:r w:rsidRPr="00414167">
        <w:rPr>
          <w:rFonts w:asciiTheme="majorHAnsi" w:hAnsiTheme="majorHAnsi"/>
          <w:b/>
          <w:sz w:val="24"/>
          <w:szCs w:val="24"/>
        </w:rPr>
        <w:t>Stake Holders:</w:t>
      </w:r>
      <w:r>
        <w:rPr>
          <w:rFonts w:asciiTheme="majorHAnsi" w:hAnsiTheme="majorHAnsi"/>
          <w:b/>
          <w:sz w:val="24"/>
          <w:szCs w:val="24"/>
        </w:rPr>
        <w:t xml:space="preserve"> </w:t>
      </w:r>
      <w:r w:rsidRPr="00414167">
        <w:rPr>
          <w:rFonts w:asciiTheme="majorHAnsi" w:hAnsiTheme="majorHAnsi"/>
          <w:sz w:val="24"/>
          <w:szCs w:val="24"/>
        </w:rPr>
        <w:t>Customers, employees, suppliers and government.</w:t>
      </w:r>
    </w:p>
    <w:p w:rsidR="009D79FA" w:rsidRPr="008B0450" w:rsidRDefault="00414167" w:rsidP="008B0450">
      <w:pPr>
        <w:shd w:val="clear" w:color="auto" w:fill="FFFFFF"/>
        <w:spacing w:before="100" w:beforeAutospacing="1" w:after="100" w:afterAutospacing="1" w:line="240" w:lineRule="auto"/>
        <w:rPr>
          <w:rFonts w:asciiTheme="majorHAnsi" w:hAnsiTheme="majorHAnsi"/>
          <w:b/>
          <w:sz w:val="24"/>
          <w:szCs w:val="24"/>
        </w:rPr>
      </w:pPr>
      <w:r>
        <w:rPr>
          <w:rFonts w:asciiTheme="majorHAnsi" w:hAnsiTheme="majorHAnsi"/>
          <w:b/>
          <w:sz w:val="24"/>
          <w:szCs w:val="24"/>
        </w:rPr>
        <w:t xml:space="preserve">Distribution: </w:t>
      </w:r>
      <w:r w:rsidRPr="00414167">
        <w:rPr>
          <w:rFonts w:asciiTheme="majorHAnsi" w:hAnsiTheme="majorHAnsi"/>
          <w:sz w:val="24"/>
          <w:szCs w:val="24"/>
        </w:rPr>
        <w:t>Limited</w:t>
      </w:r>
      <w:r>
        <w:rPr>
          <w:rFonts w:asciiTheme="majorHAnsi" w:hAnsiTheme="majorHAnsi"/>
          <w:sz w:val="24"/>
          <w:szCs w:val="24"/>
        </w:rPr>
        <w:t xml:space="preserve"> to handful of unknown wholesalers and Hiut website.</w:t>
      </w:r>
    </w:p>
    <w:p w:rsidR="00487738" w:rsidRPr="00265F1F" w:rsidRDefault="000904AE" w:rsidP="00BF06D8">
      <w:pPr>
        <w:pStyle w:val="Heading1"/>
      </w:pPr>
      <w:bookmarkStart w:id="17" w:name="_Toc8757509"/>
      <w:r w:rsidRPr="00265F1F">
        <w:lastRenderedPageBreak/>
        <w:t>5.0</w:t>
      </w:r>
      <w:r w:rsidR="00B44B4D" w:rsidRPr="00265F1F">
        <w:t xml:space="preserve"> </w:t>
      </w:r>
      <w:r w:rsidR="00487738" w:rsidRPr="00265F1F">
        <w:t>Internal Environment</w:t>
      </w:r>
      <w:bookmarkEnd w:id="17"/>
    </w:p>
    <w:p w:rsidR="00251D80" w:rsidRPr="00265F1F" w:rsidRDefault="000904AE" w:rsidP="000904AE">
      <w:pPr>
        <w:rPr>
          <w:rFonts w:asciiTheme="majorHAnsi" w:hAnsiTheme="majorHAnsi"/>
          <w:color w:val="000000"/>
          <w:sz w:val="24"/>
          <w:szCs w:val="24"/>
        </w:rPr>
      </w:pPr>
      <w:r w:rsidRPr="00265F1F">
        <w:rPr>
          <w:rFonts w:asciiTheme="majorHAnsi" w:hAnsiTheme="majorHAnsi"/>
          <w:color w:val="000000"/>
          <w:sz w:val="24"/>
          <w:szCs w:val="24"/>
        </w:rPr>
        <w:t>It is state</w:t>
      </w:r>
      <w:r w:rsidR="00881995" w:rsidRPr="00265F1F">
        <w:rPr>
          <w:rFonts w:asciiTheme="majorHAnsi" w:hAnsiTheme="majorHAnsi"/>
          <w:color w:val="000000"/>
          <w:sz w:val="24"/>
          <w:szCs w:val="24"/>
        </w:rPr>
        <w:t>d</w:t>
      </w:r>
      <w:r w:rsidRPr="00265F1F">
        <w:rPr>
          <w:rFonts w:asciiTheme="majorHAnsi" w:hAnsiTheme="majorHAnsi"/>
          <w:color w:val="000000"/>
          <w:sz w:val="24"/>
          <w:szCs w:val="24"/>
        </w:rPr>
        <w:t xml:space="preserve"> that ‘An internal analysis of an organisation usually takes the form of a survey of its strengths and weaknesses’</w:t>
      </w:r>
      <w:sdt>
        <w:sdtPr>
          <w:rPr>
            <w:rFonts w:asciiTheme="majorHAnsi" w:hAnsiTheme="majorHAnsi"/>
            <w:color w:val="000000"/>
            <w:sz w:val="24"/>
            <w:szCs w:val="24"/>
          </w:rPr>
          <w:id w:val="-1596313"/>
          <w:citation/>
        </w:sdtPr>
        <w:sdtEndPr/>
        <w:sdtContent>
          <w:r w:rsidR="00251D80" w:rsidRPr="00265F1F">
            <w:rPr>
              <w:rFonts w:asciiTheme="majorHAnsi" w:hAnsiTheme="majorHAnsi"/>
              <w:color w:val="000000"/>
              <w:sz w:val="24"/>
              <w:szCs w:val="24"/>
            </w:rPr>
            <w:fldChar w:fldCharType="begin"/>
          </w:r>
          <w:r w:rsidR="00251D80" w:rsidRPr="00265F1F">
            <w:rPr>
              <w:rFonts w:asciiTheme="majorHAnsi" w:hAnsiTheme="majorHAnsi"/>
              <w:color w:val="000000"/>
              <w:sz w:val="24"/>
              <w:szCs w:val="24"/>
            </w:rPr>
            <w:instrText xml:space="preserve">CITATION Cam05 \p 506 \l 2057 </w:instrText>
          </w:r>
          <w:r w:rsidR="00251D80" w:rsidRPr="00265F1F">
            <w:rPr>
              <w:rFonts w:asciiTheme="majorHAnsi" w:hAnsiTheme="majorHAnsi"/>
              <w:color w:val="000000"/>
              <w:sz w:val="24"/>
              <w:szCs w:val="24"/>
            </w:rPr>
            <w:fldChar w:fldCharType="separate"/>
          </w:r>
          <w:r w:rsidR="0042163B">
            <w:rPr>
              <w:rFonts w:asciiTheme="majorHAnsi" w:hAnsiTheme="majorHAnsi"/>
              <w:noProof/>
              <w:color w:val="000000"/>
              <w:sz w:val="24"/>
              <w:szCs w:val="24"/>
            </w:rPr>
            <w:t xml:space="preserve"> </w:t>
          </w:r>
          <w:r w:rsidR="0042163B" w:rsidRPr="0042163B">
            <w:rPr>
              <w:rFonts w:asciiTheme="majorHAnsi" w:hAnsiTheme="majorHAnsi"/>
              <w:noProof/>
              <w:color w:val="000000"/>
              <w:sz w:val="24"/>
              <w:szCs w:val="24"/>
            </w:rPr>
            <w:t>(Campbell &amp; Craig, 2005, p. 506)</w:t>
          </w:r>
          <w:r w:rsidR="00251D80" w:rsidRPr="00265F1F">
            <w:rPr>
              <w:rFonts w:asciiTheme="majorHAnsi" w:hAnsiTheme="majorHAnsi"/>
              <w:color w:val="000000"/>
              <w:sz w:val="24"/>
              <w:szCs w:val="24"/>
            </w:rPr>
            <w:fldChar w:fldCharType="end"/>
          </w:r>
        </w:sdtContent>
      </w:sdt>
      <w:r w:rsidR="00251D80" w:rsidRPr="00265F1F">
        <w:rPr>
          <w:rFonts w:asciiTheme="majorHAnsi" w:hAnsiTheme="majorHAnsi"/>
          <w:color w:val="000000"/>
          <w:sz w:val="24"/>
          <w:szCs w:val="24"/>
        </w:rPr>
        <w:t>. These strengths and weakness often refer to structure, technology, culture, systems, human resources, financial, marketing and intellectual factors.</w:t>
      </w:r>
    </w:p>
    <w:p w:rsidR="00251D80" w:rsidRPr="00265F1F" w:rsidRDefault="00251D80" w:rsidP="00251D80">
      <w:pPr>
        <w:rPr>
          <w:rFonts w:asciiTheme="majorHAnsi" w:hAnsiTheme="majorHAnsi" w:cstheme="majorHAnsi"/>
          <w:i/>
          <w:sz w:val="24"/>
          <w:szCs w:val="24"/>
        </w:rPr>
      </w:pPr>
    </w:p>
    <w:p w:rsidR="00251D80" w:rsidRPr="00BF06D8" w:rsidRDefault="00251D80" w:rsidP="00BF06D8">
      <w:pPr>
        <w:pStyle w:val="Heading2"/>
      </w:pPr>
      <w:bookmarkStart w:id="18" w:name="_Toc8757510"/>
      <w:r w:rsidRPr="00BF06D8">
        <w:t>5.1 Core Competencies</w:t>
      </w:r>
      <w:bookmarkEnd w:id="18"/>
    </w:p>
    <w:p w:rsidR="00251D80" w:rsidRPr="00265F1F" w:rsidRDefault="00251D80" w:rsidP="00251D80">
      <w:pPr>
        <w:rPr>
          <w:rFonts w:asciiTheme="majorHAnsi" w:hAnsiTheme="majorHAnsi"/>
          <w:sz w:val="24"/>
          <w:szCs w:val="24"/>
        </w:rPr>
      </w:pPr>
      <w:r w:rsidRPr="00265F1F">
        <w:rPr>
          <w:rFonts w:asciiTheme="majorHAnsi" w:hAnsiTheme="majorHAnsi"/>
          <w:color w:val="1A1A1A"/>
          <w:sz w:val="24"/>
          <w:szCs w:val="24"/>
          <w:shd w:val="clear" w:color="auto" w:fill="FFFFFF"/>
        </w:rPr>
        <w:t xml:space="preserve">Says that ‘Core competencies are special skills and capabilities of the firm that provides some competitive advantage in the marketplace’, particularly ‘skills and capabilities that allow the brand to achieve superior customer value’ </w:t>
      </w:r>
      <w:r w:rsidRPr="00265F1F">
        <w:rPr>
          <w:rFonts w:asciiTheme="majorHAnsi" w:hAnsiTheme="majorHAnsi"/>
          <w:noProof/>
          <w:color w:val="1A1A1A"/>
          <w:sz w:val="24"/>
          <w:szCs w:val="24"/>
          <w:shd w:val="clear" w:color="auto" w:fill="FFFFFF"/>
        </w:rPr>
        <w:t>(Fripp, 2019, n.p)</w:t>
      </w:r>
      <w:r w:rsidRPr="00265F1F">
        <w:rPr>
          <w:rFonts w:asciiTheme="majorHAnsi" w:hAnsiTheme="majorHAnsi"/>
          <w:color w:val="1A1A1A"/>
          <w:sz w:val="24"/>
          <w:szCs w:val="24"/>
          <w:shd w:val="clear" w:color="auto" w:fill="FFFFFF"/>
        </w:rPr>
        <w:t xml:space="preserve">. </w:t>
      </w:r>
      <w:r w:rsidRPr="00265F1F">
        <w:rPr>
          <w:rFonts w:asciiTheme="majorHAnsi" w:hAnsiTheme="majorHAnsi"/>
          <w:sz w:val="24"/>
          <w:szCs w:val="24"/>
        </w:rPr>
        <w:t xml:space="preserve">It can be said there are several functional, individual and strategic core competencies demonstrated by Hiut. It may be said that these competencies include; exceptional market and customer understanding, </w:t>
      </w:r>
      <w:r w:rsidRPr="00265F1F">
        <w:rPr>
          <w:rFonts w:asciiTheme="majorHAnsi" w:eastAsia="Times New Roman" w:hAnsiTheme="majorHAnsi" w:cs="Times New Roman"/>
          <w:color w:val="1A1A1A"/>
          <w:sz w:val="24"/>
          <w:szCs w:val="24"/>
          <w:lang w:eastAsia="en-GB"/>
        </w:rPr>
        <w:t>superior product development skills with decades of experience in the sector, unique skills that do not rely upon machinery and industry/market knowledge and expertise</w:t>
      </w:r>
      <w:sdt>
        <w:sdtPr>
          <w:rPr>
            <w:rFonts w:asciiTheme="majorHAnsi" w:eastAsia="Times New Roman" w:hAnsiTheme="majorHAnsi" w:cs="Times New Roman"/>
            <w:color w:val="1A1A1A"/>
            <w:sz w:val="24"/>
            <w:szCs w:val="24"/>
            <w:lang w:eastAsia="en-GB"/>
          </w:rPr>
          <w:id w:val="641863917"/>
          <w:citation/>
        </w:sdtPr>
        <w:sdtEndPr/>
        <w:sdtContent>
          <w:r w:rsidRPr="00265F1F">
            <w:rPr>
              <w:rFonts w:asciiTheme="majorHAnsi" w:eastAsia="Times New Roman" w:hAnsiTheme="majorHAnsi" w:cs="Times New Roman"/>
              <w:color w:val="1A1A1A"/>
              <w:sz w:val="24"/>
              <w:szCs w:val="24"/>
              <w:lang w:eastAsia="en-GB"/>
            </w:rPr>
            <w:fldChar w:fldCharType="begin"/>
          </w:r>
          <w:r w:rsidRPr="00265F1F">
            <w:rPr>
              <w:rFonts w:asciiTheme="majorHAnsi" w:eastAsia="Times New Roman" w:hAnsiTheme="majorHAnsi" w:cs="Times New Roman"/>
              <w:color w:val="1A1A1A"/>
              <w:sz w:val="24"/>
              <w:szCs w:val="24"/>
              <w:lang w:eastAsia="en-GB"/>
            </w:rPr>
            <w:instrText xml:space="preserve"> CITATION Fri19 \l 2057 </w:instrText>
          </w:r>
          <w:r w:rsidRPr="00265F1F">
            <w:rPr>
              <w:rFonts w:asciiTheme="majorHAnsi" w:eastAsia="Times New Roman" w:hAnsiTheme="majorHAnsi" w:cs="Times New Roman"/>
              <w:color w:val="1A1A1A"/>
              <w:sz w:val="24"/>
              <w:szCs w:val="24"/>
              <w:lang w:eastAsia="en-GB"/>
            </w:rPr>
            <w:fldChar w:fldCharType="separate"/>
          </w:r>
          <w:r w:rsidR="0042163B">
            <w:rPr>
              <w:rFonts w:asciiTheme="majorHAnsi" w:eastAsia="Times New Roman" w:hAnsiTheme="majorHAnsi" w:cs="Times New Roman"/>
              <w:noProof/>
              <w:color w:val="1A1A1A"/>
              <w:sz w:val="24"/>
              <w:szCs w:val="24"/>
              <w:lang w:eastAsia="en-GB"/>
            </w:rPr>
            <w:t xml:space="preserve"> </w:t>
          </w:r>
          <w:r w:rsidR="0042163B" w:rsidRPr="0042163B">
            <w:rPr>
              <w:rFonts w:asciiTheme="majorHAnsi" w:eastAsia="Times New Roman" w:hAnsiTheme="majorHAnsi" w:cs="Times New Roman"/>
              <w:noProof/>
              <w:color w:val="1A1A1A"/>
              <w:sz w:val="24"/>
              <w:szCs w:val="24"/>
              <w:lang w:eastAsia="en-GB"/>
            </w:rPr>
            <w:t>(Fripp, 2019)</w:t>
          </w:r>
          <w:r w:rsidRPr="00265F1F">
            <w:rPr>
              <w:rFonts w:asciiTheme="majorHAnsi" w:eastAsia="Times New Roman" w:hAnsiTheme="majorHAnsi" w:cs="Times New Roman"/>
              <w:color w:val="1A1A1A"/>
              <w:sz w:val="24"/>
              <w:szCs w:val="24"/>
              <w:lang w:eastAsia="en-GB"/>
            </w:rPr>
            <w:fldChar w:fldCharType="end"/>
          </w:r>
        </w:sdtContent>
      </w:sdt>
      <w:r w:rsidRPr="00265F1F">
        <w:rPr>
          <w:rFonts w:asciiTheme="majorHAnsi" w:eastAsia="Times New Roman" w:hAnsiTheme="majorHAnsi" w:cs="Times New Roman"/>
          <w:color w:val="1A1A1A"/>
          <w:sz w:val="24"/>
          <w:szCs w:val="24"/>
          <w:lang w:eastAsia="en-GB"/>
        </w:rPr>
        <w:t>.</w:t>
      </w:r>
    </w:p>
    <w:p w:rsidR="00251D80" w:rsidRPr="00265F1F" w:rsidRDefault="00251D80" w:rsidP="00251D80">
      <w:pPr>
        <w:rPr>
          <w:rFonts w:asciiTheme="majorHAnsi" w:hAnsiTheme="majorHAnsi"/>
          <w:sz w:val="24"/>
          <w:szCs w:val="24"/>
        </w:rPr>
      </w:pPr>
    </w:p>
    <w:p w:rsidR="00251D80" w:rsidRPr="00BF06D8" w:rsidRDefault="00251D80" w:rsidP="00BF06D8">
      <w:pPr>
        <w:pStyle w:val="Heading2"/>
      </w:pPr>
      <w:bookmarkStart w:id="19" w:name="_Toc8757511"/>
      <w:r w:rsidRPr="00BF06D8">
        <w:t>5.2 Resources</w:t>
      </w:r>
      <w:bookmarkEnd w:id="19"/>
    </w:p>
    <w:p w:rsidR="00251D80" w:rsidRPr="00265F1F" w:rsidRDefault="00251D80" w:rsidP="00251D80">
      <w:pPr>
        <w:rPr>
          <w:rFonts w:asciiTheme="majorHAnsi" w:hAnsiTheme="majorHAnsi" w:cstheme="majorHAnsi"/>
          <w:sz w:val="24"/>
          <w:szCs w:val="24"/>
        </w:rPr>
      </w:pPr>
      <w:r w:rsidRPr="00265F1F">
        <w:rPr>
          <w:rFonts w:asciiTheme="majorHAnsi" w:hAnsiTheme="majorHAnsi" w:cstheme="majorHAnsi"/>
          <w:color w:val="161616"/>
          <w:sz w:val="24"/>
          <w:szCs w:val="24"/>
          <w:shd w:val="clear" w:color="auto" w:fill="FFFFFF"/>
        </w:rPr>
        <w:t xml:space="preserve">The </w:t>
      </w:r>
      <w:r w:rsidR="008A7FA8" w:rsidRPr="00265F1F">
        <w:rPr>
          <w:rFonts w:asciiTheme="majorHAnsi" w:hAnsiTheme="majorHAnsi" w:cstheme="majorHAnsi"/>
          <w:color w:val="161616"/>
          <w:sz w:val="24"/>
          <w:szCs w:val="24"/>
          <w:shd w:val="clear" w:color="auto" w:fill="FFFFFF"/>
        </w:rPr>
        <w:t>4</w:t>
      </w:r>
      <w:r w:rsidRPr="00265F1F">
        <w:rPr>
          <w:rFonts w:asciiTheme="majorHAnsi" w:hAnsiTheme="majorHAnsi" w:cstheme="majorHAnsi"/>
          <w:color w:val="161616"/>
          <w:sz w:val="24"/>
          <w:szCs w:val="24"/>
          <w:shd w:val="clear" w:color="auto" w:fill="FFFFFF"/>
        </w:rPr>
        <w:t xml:space="preserve"> M’s is a</w:t>
      </w:r>
      <w:r w:rsidR="008A7FA8" w:rsidRPr="00265F1F">
        <w:rPr>
          <w:rFonts w:asciiTheme="majorHAnsi" w:hAnsiTheme="majorHAnsi" w:cstheme="majorHAnsi"/>
          <w:color w:val="161616"/>
          <w:sz w:val="24"/>
          <w:szCs w:val="24"/>
          <w:shd w:val="clear" w:color="auto" w:fill="FFFFFF"/>
        </w:rPr>
        <w:t xml:space="preserve"> traditional, </w:t>
      </w:r>
      <w:r w:rsidRPr="00265F1F">
        <w:rPr>
          <w:rFonts w:asciiTheme="majorHAnsi" w:hAnsiTheme="majorHAnsi" w:cstheme="majorHAnsi"/>
          <w:color w:val="161616"/>
          <w:sz w:val="24"/>
          <w:szCs w:val="24"/>
          <w:shd w:val="clear" w:color="auto" w:fill="FFFFFF"/>
        </w:rPr>
        <w:t>internal auditing tool, that can be described as ‘the five elements need to be considered as assets which the organisation has committed to its current marketing strategy and they include Manpower (Staffing), Materials (Production), Machinery (Equipment), Minutes (Time) and Money (Finances)’</w:t>
      </w:r>
      <w:sdt>
        <w:sdtPr>
          <w:rPr>
            <w:rFonts w:asciiTheme="majorHAnsi" w:hAnsiTheme="majorHAnsi" w:cstheme="majorHAnsi"/>
            <w:color w:val="161616"/>
            <w:sz w:val="24"/>
            <w:szCs w:val="24"/>
            <w:shd w:val="clear" w:color="auto" w:fill="FFFFFF"/>
          </w:rPr>
          <w:id w:val="-1221596016"/>
          <w:citation/>
        </w:sdtPr>
        <w:sdtEndPr/>
        <w:sdtContent>
          <w:r w:rsidRPr="00265F1F">
            <w:rPr>
              <w:rFonts w:asciiTheme="majorHAnsi" w:hAnsiTheme="majorHAnsi" w:cstheme="majorHAnsi"/>
              <w:color w:val="161616"/>
              <w:sz w:val="24"/>
              <w:szCs w:val="24"/>
              <w:shd w:val="clear" w:color="auto" w:fill="FFFFFF"/>
            </w:rPr>
            <w:fldChar w:fldCharType="begin"/>
          </w:r>
          <w:r w:rsidRPr="00265F1F">
            <w:rPr>
              <w:rFonts w:asciiTheme="majorHAnsi" w:hAnsiTheme="majorHAnsi" w:cstheme="majorHAnsi"/>
              <w:color w:val="161616"/>
              <w:sz w:val="24"/>
              <w:szCs w:val="24"/>
              <w:shd w:val="clear" w:color="auto" w:fill="FFFFFF"/>
            </w:rPr>
            <w:instrText xml:space="preserve"> CITATION Oxf19 \l 2057 </w:instrText>
          </w:r>
          <w:r w:rsidRPr="00265F1F">
            <w:rPr>
              <w:rFonts w:asciiTheme="majorHAnsi" w:hAnsiTheme="majorHAnsi" w:cstheme="majorHAnsi"/>
              <w:color w:val="161616"/>
              <w:sz w:val="24"/>
              <w:szCs w:val="24"/>
              <w:shd w:val="clear" w:color="auto" w:fill="FFFFFF"/>
            </w:rPr>
            <w:fldChar w:fldCharType="separate"/>
          </w:r>
          <w:r w:rsidR="0042163B">
            <w:rPr>
              <w:rFonts w:asciiTheme="majorHAnsi" w:hAnsiTheme="majorHAnsi" w:cstheme="majorHAnsi"/>
              <w:noProof/>
              <w:color w:val="161616"/>
              <w:sz w:val="24"/>
              <w:szCs w:val="24"/>
              <w:shd w:val="clear" w:color="auto" w:fill="FFFFFF"/>
            </w:rPr>
            <w:t xml:space="preserve"> </w:t>
          </w:r>
          <w:r w:rsidR="0042163B" w:rsidRPr="0042163B">
            <w:rPr>
              <w:rFonts w:asciiTheme="majorHAnsi" w:hAnsiTheme="majorHAnsi" w:cstheme="majorHAnsi"/>
              <w:noProof/>
              <w:color w:val="161616"/>
              <w:sz w:val="24"/>
              <w:szCs w:val="24"/>
              <w:shd w:val="clear" w:color="auto" w:fill="FFFFFF"/>
            </w:rPr>
            <w:t>(Oxford college of marketing, 2019)</w:t>
          </w:r>
          <w:r w:rsidRPr="00265F1F">
            <w:rPr>
              <w:rFonts w:asciiTheme="majorHAnsi" w:hAnsiTheme="majorHAnsi" w:cstheme="majorHAnsi"/>
              <w:color w:val="161616"/>
              <w:sz w:val="24"/>
              <w:szCs w:val="24"/>
              <w:shd w:val="clear" w:color="auto" w:fill="FFFFFF"/>
            </w:rPr>
            <w:fldChar w:fldCharType="end"/>
          </w:r>
        </w:sdtContent>
      </w:sdt>
      <w:r w:rsidRPr="00265F1F">
        <w:rPr>
          <w:rFonts w:asciiTheme="majorHAnsi" w:hAnsiTheme="majorHAnsi" w:cstheme="majorHAnsi"/>
          <w:color w:val="161616"/>
          <w:sz w:val="24"/>
          <w:szCs w:val="24"/>
          <w:shd w:val="clear" w:color="auto" w:fill="FFFFFF"/>
        </w:rPr>
        <w:t>.</w:t>
      </w:r>
      <w:r w:rsidRPr="00265F1F">
        <w:rPr>
          <w:rFonts w:asciiTheme="majorHAnsi" w:hAnsiTheme="majorHAnsi" w:cstheme="majorHAnsi"/>
          <w:sz w:val="24"/>
          <w:szCs w:val="24"/>
        </w:rPr>
        <w:tab/>
      </w:r>
    </w:p>
    <w:p w:rsidR="00251D80" w:rsidRPr="00265F1F" w:rsidRDefault="00251D80" w:rsidP="00251D80">
      <w:pPr>
        <w:rPr>
          <w:rFonts w:asciiTheme="majorHAnsi" w:hAnsiTheme="majorHAnsi" w:cstheme="majorHAnsi"/>
          <w:sz w:val="24"/>
          <w:szCs w:val="24"/>
        </w:rPr>
      </w:pPr>
      <w:r w:rsidRPr="00265F1F">
        <w:rPr>
          <w:rFonts w:asciiTheme="majorHAnsi" w:hAnsiTheme="majorHAnsi" w:cstheme="majorHAnsi"/>
          <w:b/>
          <w:sz w:val="24"/>
          <w:szCs w:val="24"/>
        </w:rPr>
        <w:t xml:space="preserve">Money: </w:t>
      </w:r>
      <w:r w:rsidRPr="00265F1F">
        <w:rPr>
          <w:rFonts w:asciiTheme="majorHAnsi" w:hAnsiTheme="majorHAnsi" w:cstheme="majorHAnsi"/>
          <w:sz w:val="24"/>
          <w:szCs w:val="24"/>
        </w:rPr>
        <w:t>In comparison to leading brands, Hiut is limited on capital being a significantly smaller brand. It could be argued that Levi and Lee for example, have substantial capital to invest in product and research development, advertising and investment.</w:t>
      </w:r>
    </w:p>
    <w:p w:rsidR="00251D80" w:rsidRPr="00265F1F" w:rsidRDefault="00251D80" w:rsidP="00251D80">
      <w:pPr>
        <w:tabs>
          <w:tab w:val="left" w:pos="2742"/>
        </w:tabs>
        <w:rPr>
          <w:rFonts w:asciiTheme="majorHAnsi" w:hAnsiTheme="majorHAnsi" w:cstheme="majorHAnsi"/>
          <w:b/>
          <w:sz w:val="24"/>
          <w:szCs w:val="24"/>
        </w:rPr>
      </w:pPr>
      <w:r w:rsidRPr="00265F1F">
        <w:rPr>
          <w:rFonts w:asciiTheme="majorHAnsi" w:hAnsiTheme="majorHAnsi" w:cstheme="majorHAnsi"/>
          <w:b/>
          <w:sz w:val="24"/>
          <w:szCs w:val="24"/>
        </w:rPr>
        <w:t xml:space="preserve">Manpower: </w:t>
      </w:r>
      <w:r w:rsidRPr="00265F1F">
        <w:rPr>
          <w:rFonts w:asciiTheme="majorHAnsi" w:hAnsiTheme="majorHAnsi" w:cstheme="majorHAnsi"/>
          <w:sz w:val="24"/>
          <w:szCs w:val="24"/>
        </w:rPr>
        <w:t>Hiut currently have 15 employees, hand cutting and stitching garments. This can be limiting on production, with inability to accept and deal with excessive orders.</w:t>
      </w:r>
    </w:p>
    <w:p w:rsidR="00251D80" w:rsidRPr="00265F1F" w:rsidRDefault="00251D80" w:rsidP="00251D80">
      <w:pPr>
        <w:rPr>
          <w:rFonts w:asciiTheme="majorHAnsi" w:hAnsiTheme="majorHAnsi" w:cstheme="majorHAnsi"/>
          <w:b/>
          <w:sz w:val="24"/>
          <w:szCs w:val="24"/>
        </w:rPr>
      </w:pPr>
      <w:r w:rsidRPr="00265F1F">
        <w:rPr>
          <w:rFonts w:asciiTheme="majorHAnsi" w:hAnsiTheme="majorHAnsi" w:cstheme="majorHAnsi"/>
          <w:b/>
          <w:sz w:val="24"/>
          <w:szCs w:val="24"/>
        </w:rPr>
        <w:t xml:space="preserve">Minutes: </w:t>
      </w:r>
      <w:r w:rsidRPr="00265F1F">
        <w:rPr>
          <w:rFonts w:asciiTheme="majorHAnsi" w:hAnsiTheme="majorHAnsi" w:cstheme="majorHAnsi"/>
          <w:sz w:val="24"/>
          <w:szCs w:val="24"/>
        </w:rPr>
        <w:t xml:space="preserve">The average manufacturing time for a pair of Hiut Jeans is approximately 1 hour 10 minutes in comparison to the leading brands time of 11 minutes </w:t>
      </w:r>
      <w:sdt>
        <w:sdtPr>
          <w:rPr>
            <w:rFonts w:asciiTheme="majorHAnsi" w:hAnsiTheme="majorHAnsi" w:cstheme="majorHAnsi"/>
            <w:sz w:val="24"/>
            <w:szCs w:val="24"/>
          </w:rPr>
          <w:id w:val="-979069241"/>
          <w:citation/>
        </w:sdtPr>
        <w:sdtEndPr/>
        <w:sdtContent>
          <w:r w:rsidRPr="00265F1F">
            <w:rPr>
              <w:rFonts w:asciiTheme="majorHAnsi" w:hAnsiTheme="majorHAnsi" w:cstheme="majorHAnsi"/>
              <w:sz w:val="24"/>
              <w:szCs w:val="24"/>
            </w:rPr>
            <w:fldChar w:fldCharType="begin"/>
          </w:r>
          <w:r w:rsidRPr="00265F1F">
            <w:rPr>
              <w:rFonts w:asciiTheme="majorHAnsi" w:hAnsiTheme="majorHAnsi" w:cstheme="majorHAnsi"/>
              <w:sz w:val="24"/>
              <w:szCs w:val="24"/>
            </w:rPr>
            <w:instrText xml:space="preserve"> CITATION Sma17 \l 2057 </w:instrText>
          </w:r>
          <w:r w:rsidRPr="00265F1F">
            <w:rPr>
              <w:rFonts w:asciiTheme="majorHAnsi" w:hAnsiTheme="majorHAnsi" w:cstheme="majorHAnsi"/>
              <w:sz w:val="24"/>
              <w:szCs w:val="24"/>
            </w:rPr>
            <w:fldChar w:fldCharType="separate"/>
          </w:r>
          <w:r w:rsidR="0042163B" w:rsidRPr="0042163B">
            <w:rPr>
              <w:rFonts w:asciiTheme="majorHAnsi" w:hAnsiTheme="majorHAnsi" w:cstheme="majorHAnsi"/>
              <w:noProof/>
              <w:sz w:val="24"/>
              <w:szCs w:val="24"/>
            </w:rPr>
            <w:t>(Smale &amp; G, 2017)</w:t>
          </w:r>
          <w:r w:rsidRPr="00265F1F">
            <w:rPr>
              <w:rFonts w:asciiTheme="majorHAnsi" w:hAnsiTheme="majorHAnsi" w:cstheme="majorHAnsi"/>
              <w:sz w:val="24"/>
              <w:szCs w:val="24"/>
            </w:rPr>
            <w:fldChar w:fldCharType="end"/>
          </w:r>
        </w:sdtContent>
      </w:sdt>
      <w:r w:rsidRPr="00265F1F">
        <w:rPr>
          <w:rFonts w:asciiTheme="majorHAnsi" w:hAnsiTheme="majorHAnsi" w:cstheme="majorHAnsi"/>
          <w:sz w:val="24"/>
          <w:szCs w:val="24"/>
        </w:rPr>
        <w:t xml:space="preserve">. It can be stated that this is a disadvantage as quantity of garments made are limited, thus affects waiting time and delivery time should there be an increase in orders. </w:t>
      </w:r>
    </w:p>
    <w:p w:rsidR="00251D80" w:rsidRPr="00265F1F" w:rsidRDefault="00251D80" w:rsidP="00251D80">
      <w:pPr>
        <w:rPr>
          <w:rFonts w:asciiTheme="majorHAnsi" w:hAnsiTheme="majorHAnsi" w:cstheme="majorHAnsi"/>
          <w:b/>
          <w:sz w:val="24"/>
          <w:szCs w:val="24"/>
        </w:rPr>
      </w:pPr>
      <w:r w:rsidRPr="00265F1F">
        <w:rPr>
          <w:rFonts w:asciiTheme="majorHAnsi" w:hAnsiTheme="majorHAnsi" w:cstheme="majorHAnsi"/>
          <w:b/>
          <w:sz w:val="24"/>
          <w:szCs w:val="24"/>
        </w:rPr>
        <w:t xml:space="preserve">Materials/Machinery: </w:t>
      </w:r>
      <w:r w:rsidRPr="00265F1F">
        <w:rPr>
          <w:rFonts w:asciiTheme="majorHAnsi" w:hAnsiTheme="majorHAnsi" w:cstheme="majorHAnsi"/>
          <w:sz w:val="24"/>
          <w:szCs w:val="24"/>
        </w:rPr>
        <w:t xml:space="preserve">Despite the sewing machines, it can be said that machinery is limited in comparison to the standard manufacturing machinery, due to the niche of every grand master ‘hand making’ the jeans from start to finish. This can be considered problematic, one staff member not attending the factory, can result in loss of production and sales. It is stated that there is only one denim cutter at the factory, this again is cause for concern should the Denim Cutter be off work. </w:t>
      </w:r>
      <w:proofErr w:type="gramStart"/>
      <w:r w:rsidRPr="00265F1F">
        <w:rPr>
          <w:rFonts w:asciiTheme="majorHAnsi" w:hAnsiTheme="majorHAnsi" w:cstheme="majorHAnsi"/>
          <w:sz w:val="24"/>
          <w:szCs w:val="24"/>
        </w:rPr>
        <w:t>That being said, Hiut</w:t>
      </w:r>
      <w:proofErr w:type="gramEnd"/>
      <w:r w:rsidRPr="00265F1F">
        <w:rPr>
          <w:rFonts w:asciiTheme="majorHAnsi" w:hAnsiTheme="majorHAnsi" w:cstheme="majorHAnsi"/>
          <w:sz w:val="24"/>
          <w:szCs w:val="24"/>
        </w:rPr>
        <w:t xml:space="preserve"> are currently training staff and transferring skills</w:t>
      </w:r>
      <w:sdt>
        <w:sdtPr>
          <w:rPr>
            <w:rFonts w:asciiTheme="majorHAnsi" w:hAnsiTheme="majorHAnsi" w:cstheme="majorHAnsi"/>
            <w:sz w:val="24"/>
            <w:szCs w:val="24"/>
          </w:rPr>
          <w:id w:val="974489730"/>
          <w:citation/>
        </w:sdtPr>
        <w:sdtEndPr/>
        <w:sdtContent>
          <w:r w:rsidRPr="00265F1F">
            <w:rPr>
              <w:rFonts w:asciiTheme="majorHAnsi" w:hAnsiTheme="majorHAnsi" w:cstheme="majorHAnsi"/>
              <w:sz w:val="24"/>
              <w:szCs w:val="24"/>
            </w:rPr>
            <w:fldChar w:fldCharType="begin"/>
          </w:r>
          <w:r w:rsidRPr="00265F1F">
            <w:rPr>
              <w:rFonts w:asciiTheme="majorHAnsi" w:hAnsiTheme="majorHAnsi" w:cstheme="majorHAnsi"/>
              <w:sz w:val="24"/>
              <w:szCs w:val="24"/>
            </w:rPr>
            <w:instrText xml:space="preserve">CITATION Placeholder1 \l 2057 </w:instrText>
          </w:r>
          <w:r w:rsidRPr="00265F1F">
            <w:rPr>
              <w:rFonts w:asciiTheme="majorHAnsi" w:hAnsiTheme="majorHAnsi" w:cstheme="majorHAnsi"/>
              <w:sz w:val="24"/>
              <w:szCs w:val="24"/>
            </w:rPr>
            <w:fldChar w:fldCharType="separate"/>
          </w:r>
          <w:r w:rsidR="0042163B">
            <w:rPr>
              <w:rFonts w:asciiTheme="majorHAnsi" w:hAnsiTheme="majorHAnsi" w:cstheme="majorHAnsi"/>
              <w:noProof/>
              <w:sz w:val="24"/>
              <w:szCs w:val="24"/>
            </w:rPr>
            <w:t xml:space="preserve"> </w:t>
          </w:r>
          <w:r w:rsidR="0042163B" w:rsidRPr="0042163B">
            <w:rPr>
              <w:rFonts w:asciiTheme="majorHAnsi" w:hAnsiTheme="majorHAnsi" w:cstheme="majorHAnsi"/>
              <w:noProof/>
              <w:sz w:val="24"/>
              <w:szCs w:val="24"/>
            </w:rPr>
            <w:t>(Huit Denim Co, 2019)</w:t>
          </w:r>
          <w:r w:rsidRPr="00265F1F">
            <w:rPr>
              <w:rFonts w:asciiTheme="majorHAnsi" w:hAnsiTheme="majorHAnsi" w:cstheme="majorHAnsi"/>
              <w:sz w:val="24"/>
              <w:szCs w:val="24"/>
            </w:rPr>
            <w:fldChar w:fldCharType="end"/>
          </w:r>
        </w:sdtContent>
      </w:sdt>
      <w:r w:rsidRPr="00265F1F">
        <w:rPr>
          <w:rFonts w:asciiTheme="majorHAnsi" w:hAnsiTheme="majorHAnsi" w:cstheme="majorHAnsi"/>
          <w:sz w:val="24"/>
          <w:szCs w:val="24"/>
        </w:rPr>
        <w:t>.</w:t>
      </w:r>
    </w:p>
    <w:p w:rsidR="00251D80" w:rsidRPr="00265F1F" w:rsidRDefault="00251D80" w:rsidP="00251D80">
      <w:pPr>
        <w:rPr>
          <w:rFonts w:asciiTheme="majorHAnsi" w:hAnsiTheme="majorHAnsi"/>
          <w:sz w:val="24"/>
          <w:szCs w:val="24"/>
        </w:rPr>
      </w:pPr>
    </w:p>
    <w:p w:rsidR="004F49BB" w:rsidRPr="00265F1F" w:rsidRDefault="004F49BB" w:rsidP="00251D80">
      <w:pPr>
        <w:rPr>
          <w:rFonts w:asciiTheme="majorHAnsi" w:hAnsiTheme="majorHAnsi"/>
          <w:sz w:val="24"/>
          <w:szCs w:val="24"/>
        </w:rPr>
      </w:pPr>
    </w:p>
    <w:p w:rsidR="009D79FA" w:rsidRPr="00BF06D8" w:rsidRDefault="009D79FA" w:rsidP="00BF06D8">
      <w:pPr>
        <w:pStyle w:val="Heading2"/>
      </w:pPr>
      <w:bookmarkStart w:id="20" w:name="_Toc8757512"/>
      <w:r w:rsidRPr="00BF06D8">
        <w:lastRenderedPageBreak/>
        <w:t>5.</w:t>
      </w:r>
      <w:r w:rsidR="00EC6B29" w:rsidRPr="00BF06D8">
        <w:t>3</w:t>
      </w:r>
      <w:r w:rsidRPr="00BF06D8">
        <w:t xml:space="preserve"> Internal Politics</w:t>
      </w:r>
      <w:bookmarkEnd w:id="20"/>
    </w:p>
    <w:p w:rsidR="00EC6B29" w:rsidRPr="00265F1F" w:rsidRDefault="00EC6B29" w:rsidP="00EC6B29">
      <w:pPr>
        <w:rPr>
          <w:rFonts w:asciiTheme="majorHAnsi" w:hAnsiTheme="majorHAnsi"/>
          <w:sz w:val="24"/>
          <w:szCs w:val="24"/>
        </w:rPr>
      </w:pPr>
      <w:r w:rsidRPr="00265F1F">
        <w:rPr>
          <w:rFonts w:asciiTheme="majorHAnsi" w:hAnsiTheme="majorHAnsi"/>
          <w:sz w:val="24"/>
          <w:szCs w:val="24"/>
        </w:rPr>
        <w:t xml:space="preserve">Internal politics are unknown, therefore can only be assumed. The current mix of employees at Hiut Denim company, are variations of gender and age. </w:t>
      </w:r>
      <w:r w:rsidR="00880602" w:rsidRPr="00265F1F">
        <w:rPr>
          <w:rFonts w:asciiTheme="majorHAnsi" w:hAnsiTheme="majorHAnsi"/>
          <w:sz w:val="24"/>
          <w:szCs w:val="24"/>
        </w:rPr>
        <w:t xml:space="preserve">To encourage a positive work place, there are a number of concepts that can be used to overcome unpleasant internal politics, neutralising negative politics, building connections through team bonding, implement one to one feedback from human resources, open allocation, incentives, taking mentorship and growth seriously and encouraging work place friendships </w:t>
      </w:r>
      <w:sdt>
        <w:sdtPr>
          <w:rPr>
            <w:rFonts w:asciiTheme="majorHAnsi" w:hAnsiTheme="majorHAnsi"/>
            <w:sz w:val="24"/>
            <w:szCs w:val="24"/>
          </w:rPr>
          <w:id w:val="2008553602"/>
          <w:citation/>
        </w:sdtPr>
        <w:sdtEndPr/>
        <w:sdtContent>
          <w:r w:rsidR="00880602" w:rsidRPr="00265F1F">
            <w:rPr>
              <w:rFonts w:asciiTheme="majorHAnsi" w:hAnsiTheme="majorHAnsi"/>
              <w:sz w:val="24"/>
              <w:szCs w:val="24"/>
            </w:rPr>
            <w:fldChar w:fldCharType="begin"/>
          </w:r>
          <w:r w:rsidR="00880602" w:rsidRPr="00265F1F">
            <w:rPr>
              <w:rFonts w:asciiTheme="majorHAnsi" w:hAnsiTheme="majorHAnsi"/>
              <w:sz w:val="24"/>
              <w:szCs w:val="24"/>
            </w:rPr>
            <w:instrText xml:space="preserve"> CITATION Chu15 \l 2057 </w:instrText>
          </w:r>
          <w:r w:rsidR="00880602" w:rsidRPr="00265F1F">
            <w:rPr>
              <w:rFonts w:asciiTheme="majorHAnsi" w:hAnsiTheme="majorHAnsi"/>
              <w:sz w:val="24"/>
              <w:szCs w:val="24"/>
            </w:rPr>
            <w:fldChar w:fldCharType="separate"/>
          </w:r>
          <w:r w:rsidR="0042163B" w:rsidRPr="0042163B">
            <w:rPr>
              <w:rFonts w:asciiTheme="majorHAnsi" w:hAnsiTheme="majorHAnsi"/>
              <w:noProof/>
              <w:sz w:val="24"/>
              <w:szCs w:val="24"/>
            </w:rPr>
            <w:t>(Church, 2015)</w:t>
          </w:r>
          <w:r w:rsidR="00880602" w:rsidRPr="00265F1F">
            <w:rPr>
              <w:rFonts w:asciiTheme="majorHAnsi" w:hAnsiTheme="majorHAnsi"/>
              <w:sz w:val="24"/>
              <w:szCs w:val="24"/>
            </w:rPr>
            <w:fldChar w:fldCharType="end"/>
          </w:r>
        </w:sdtContent>
      </w:sdt>
      <w:r w:rsidR="00880602" w:rsidRPr="00265F1F">
        <w:rPr>
          <w:rFonts w:asciiTheme="majorHAnsi" w:hAnsiTheme="majorHAnsi"/>
          <w:sz w:val="24"/>
          <w:szCs w:val="24"/>
        </w:rPr>
        <w:t>.</w:t>
      </w:r>
    </w:p>
    <w:p w:rsidR="00EC6B29" w:rsidRPr="00265F1F" w:rsidRDefault="00EC6B29" w:rsidP="00EC6B29">
      <w:pPr>
        <w:rPr>
          <w:rFonts w:asciiTheme="majorHAnsi" w:hAnsiTheme="majorHAnsi"/>
          <w:sz w:val="24"/>
          <w:szCs w:val="24"/>
        </w:rPr>
      </w:pPr>
    </w:p>
    <w:p w:rsidR="00970EC9" w:rsidRPr="00265F1F" w:rsidRDefault="00880602" w:rsidP="00BF06D8">
      <w:pPr>
        <w:pStyle w:val="Heading2"/>
        <w:rPr>
          <w:rFonts w:cstheme="majorHAnsi"/>
        </w:rPr>
      </w:pPr>
      <w:bookmarkStart w:id="21" w:name="_Toc8757513"/>
      <w:r w:rsidRPr="00265F1F">
        <w:rPr>
          <w:rStyle w:val="Heading2Char"/>
          <w:sz w:val="24"/>
          <w:szCs w:val="24"/>
        </w:rPr>
        <w:t>5</w:t>
      </w:r>
      <w:r w:rsidR="000904AE" w:rsidRPr="00265F1F">
        <w:rPr>
          <w:rStyle w:val="Heading2Char"/>
          <w:sz w:val="24"/>
          <w:szCs w:val="24"/>
        </w:rPr>
        <w:t>.</w:t>
      </w:r>
      <w:r w:rsidR="00EC6B29" w:rsidRPr="00265F1F">
        <w:rPr>
          <w:rStyle w:val="Heading2Char"/>
          <w:sz w:val="24"/>
          <w:szCs w:val="24"/>
        </w:rPr>
        <w:t>4</w:t>
      </w:r>
      <w:r w:rsidR="00970EC9" w:rsidRPr="00265F1F">
        <w:rPr>
          <w:rStyle w:val="Heading2Char"/>
          <w:sz w:val="24"/>
          <w:szCs w:val="24"/>
        </w:rPr>
        <w:t xml:space="preserve"> </w:t>
      </w:r>
      <w:r w:rsidR="00371879" w:rsidRPr="00265F1F">
        <w:rPr>
          <w:rStyle w:val="Heading2Char"/>
          <w:sz w:val="24"/>
          <w:szCs w:val="24"/>
        </w:rPr>
        <w:t>A SWOT anal</w:t>
      </w:r>
      <w:r w:rsidR="00CA3D39" w:rsidRPr="00265F1F">
        <w:rPr>
          <w:rStyle w:val="Heading2Char"/>
          <w:sz w:val="24"/>
          <w:szCs w:val="24"/>
        </w:rPr>
        <w:t>ysis</w:t>
      </w:r>
      <w:bookmarkEnd w:id="21"/>
      <w:r w:rsidR="00CA3D39" w:rsidRPr="00265F1F">
        <w:rPr>
          <w:rFonts w:cstheme="majorHAnsi"/>
        </w:rPr>
        <w:t xml:space="preserve"> </w:t>
      </w:r>
    </w:p>
    <w:p w:rsidR="00880602" w:rsidRDefault="00970EC9" w:rsidP="00701CC1">
      <w:pPr>
        <w:rPr>
          <w:rFonts w:asciiTheme="majorHAnsi" w:hAnsiTheme="majorHAnsi" w:cstheme="majorHAnsi"/>
          <w:noProof/>
          <w:sz w:val="24"/>
          <w:szCs w:val="24"/>
        </w:rPr>
      </w:pPr>
      <w:r w:rsidRPr="00265F1F">
        <w:rPr>
          <w:rFonts w:asciiTheme="majorHAnsi" w:hAnsiTheme="majorHAnsi" w:cstheme="majorHAnsi"/>
          <w:sz w:val="24"/>
          <w:szCs w:val="24"/>
        </w:rPr>
        <w:t>A SWOT analysis i</w:t>
      </w:r>
      <w:r w:rsidR="00CA3D39" w:rsidRPr="00265F1F">
        <w:rPr>
          <w:rFonts w:asciiTheme="majorHAnsi" w:hAnsiTheme="majorHAnsi" w:cstheme="majorHAnsi"/>
          <w:sz w:val="24"/>
          <w:szCs w:val="24"/>
        </w:rPr>
        <w:t>dentifies internal and external factors that affect an organisation or market. This is applied by examining strengths, weaknesses, opportunities and threats which may be used to improve strategy. For example, strengths may be used to overcome weaknesses, using strengths to advantage and opportunities to overcome threats</w:t>
      </w:r>
      <w:sdt>
        <w:sdtPr>
          <w:rPr>
            <w:rFonts w:asciiTheme="majorHAnsi" w:hAnsiTheme="majorHAnsi" w:cstheme="majorHAnsi"/>
            <w:sz w:val="24"/>
            <w:szCs w:val="24"/>
          </w:rPr>
          <w:id w:val="-258999278"/>
          <w:citation/>
        </w:sdtPr>
        <w:sdtEndPr/>
        <w:sdtContent>
          <w:r w:rsidR="00CA3D39" w:rsidRPr="00265F1F">
            <w:rPr>
              <w:rFonts w:asciiTheme="majorHAnsi" w:hAnsiTheme="majorHAnsi" w:cstheme="majorHAnsi"/>
              <w:sz w:val="24"/>
              <w:szCs w:val="24"/>
            </w:rPr>
            <w:fldChar w:fldCharType="begin"/>
          </w:r>
          <w:r w:rsidR="00CA3D39" w:rsidRPr="00265F1F">
            <w:rPr>
              <w:rFonts w:asciiTheme="majorHAnsi" w:hAnsiTheme="majorHAnsi" w:cstheme="majorHAnsi"/>
              <w:sz w:val="24"/>
              <w:szCs w:val="24"/>
            </w:rPr>
            <w:instrText xml:space="preserve"> CITATION Hoo14 \l 2057 </w:instrText>
          </w:r>
          <w:r w:rsidR="00CA3D39" w:rsidRPr="00265F1F">
            <w:rPr>
              <w:rFonts w:asciiTheme="majorHAnsi" w:hAnsiTheme="majorHAnsi" w:cstheme="majorHAnsi"/>
              <w:sz w:val="24"/>
              <w:szCs w:val="24"/>
            </w:rPr>
            <w:fldChar w:fldCharType="separate"/>
          </w:r>
          <w:r w:rsidR="0042163B">
            <w:rPr>
              <w:rFonts w:asciiTheme="majorHAnsi" w:hAnsiTheme="majorHAnsi" w:cstheme="majorHAnsi"/>
              <w:noProof/>
              <w:sz w:val="24"/>
              <w:szCs w:val="24"/>
            </w:rPr>
            <w:t xml:space="preserve"> </w:t>
          </w:r>
          <w:r w:rsidR="0042163B" w:rsidRPr="0042163B">
            <w:rPr>
              <w:rFonts w:asciiTheme="majorHAnsi" w:hAnsiTheme="majorHAnsi" w:cstheme="majorHAnsi"/>
              <w:noProof/>
              <w:sz w:val="24"/>
              <w:szCs w:val="24"/>
            </w:rPr>
            <w:t>(Hooley, et al., 2014)</w:t>
          </w:r>
          <w:r w:rsidR="00CA3D39" w:rsidRPr="00265F1F">
            <w:rPr>
              <w:rFonts w:asciiTheme="majorHAnsi" w:hAnsiTheme="majorHAnsi" w:cstheme="majorHAnsi"/>
              <w:sz w:val="24"/>
              <w:szCs w:val="24"/>
            </w:rPr>
            <w:fldChar w:fldCharType="end"/>
          </w:r>
        </w:sdtContent>
      </w:sdt>
      <w:r w:rsidR="00CA3D39" w:rsidRPr="00265F1F">
        <w:rPr>
          <w:rFonts w:asciiTheme="majorHAnsi" w:hAnsiTheme="majorHAnsi" w:cstheme="majorHAnsi"/>
          <w:sz w:val="24"/>
          <w:szCs w:val="24"/>
        </w:rPr>
        <w:t>.</w:t>
      </w:r>
      <w:r w:rsidR="003259B5" w:rsidRPr="00265F1F">
        <w:rPr>
          <w:rFonts w:asciiTheme="majorHAnsi" w:hAnsiTheme="majorHAnsi" w:cstheme="majorHAnsi"/>
          <w:sz w:val="24"/>
          <w:szCs w:val="24"/>
        </w:rPr>
        <w:t xml:space="preserve"> A speculated SWOT Analysis determined by this </w:t>
      </w:r>
      <w:r w:rsidR="00B319B5" w:rsidRPr="00265F1F">
        <w:rPr>
          <w:rFonts w:asciiTheme="majorHAnsi" w:hAnsiTheme="majorHAnsi" w:cstheme="majorHAnsi"/>
          <w:sz w:val="24"/>
          <w:szCs w:val="24"/>
        </w:rPr>
        <w:t>report’s</w:t>
      </w:r>
      <w:r w:rsidR="003259B5" w:rsidRPr="00265F1F">
        <w:rPr>
          <w:rFonts w:asciiTheme="majorHAnsi" w:hAnsiTheme="majorHAnsi" w:cstheme="majorHAnsi"/>
          <w:sz w:val="24"/>
          <w:szCs w:val="24"/>
        </w:rPr>
        <w:t xml:space="preserve"> findings are illustrated below (Appendix F).</w:t>
      </w:r>
      <w:r w:rsidR="00701CC1" w:rsidRPr="00701CC1">
        <w:rPr>
          <w:rFonts w:asciiTheme="majorHAnsi" w:hAnsiTheme="majorHAnsi" w:cstheme="majorHAnsi"/>
          <w:noProof/>
          <w:sz w:val="24"/>
          <w:szCs w:val="24"/>
        </w:rPr>
        <w:t xml:space="preserve"> </w:t>
      </w:r>
    </w:p>
    <w:p w:rsidR="00701CC1" w:rsidRPr="00265F1F" w:rsidRDefault="00701CC1" w:rsidP="00701CC1">
      <w:pPr>
        <w:rPr>
          <w:rFonts w:asciiTheme="majorHAnsi" w:hAnsiTheme="majorHAnsi" w:cstheme="majorHAnsi"/>
          <w:sz w:val="24"/>
          <w:szCs w:val="24"/>
        </w:rPr>
      </w:pPr>
      <w:r>
        <w:rPr>
          <w:rFonts w:asciiTheme="majorHAnsi" w:hAnsiTheme="majorHAnsi" w:cstheme="majorHAnsi"/>
          <w:noProof/>
          <w:sz w:val="24"/>
          <w:szCs w:val="24"/>
        </w:rPr>
        <w:lastRenderedPageBreak/>
        <w:drawing>
          <wp:inline distT="0" distB="0" distL="0" distR="0">
            <wp:extent cx="6304487" cy="6573432"/>
            <wp:effectExtent l="0" t="0" r="127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17187" cy="6586674"/>
                    </a:xfrm>
                    <a:prstGeom prst="rect">
                      <a:avLst/>
                    </a:prstGeom>
                    <a:noFill/>
                    <a:ln>
                      <a:noFill/>
                    </a:ln>
                  </pic:spPr>
                </pic:pic>
              </a:graphicData>
            </a:graphic>
          </wp:inline>
        </w:drawing>
      </w:r>
    </w:p>
    <w:p w:rsidR="00CA3D39" w:rsidRPr="00BF06D8" w:rsidRDefault="00701CC1" w:rsidP="00BF06D8">
      <w:pPr>
        <w:jc w:val="center"/>
        <w:rPr>
          <w:rFonts w:asciiTheme="majorHAnsi" w:hAnsiTheme="majorHAnsi" w:cstheme="majorHAnsi"/>
          <w:i/>
          <w:noProof/>
          <w:sz w:val="20"/>
          <w:szCs w:val="20"/>
        </w:rPr>
      </w:pPr>
      <w:r>
        <w:rPr>
          <w:rFonts w:asciiTheme="majorHAnsi" w:hAnsiTheme="majorHAnsi" w:cstheme="majorHAnsi"/>
          <w:i/>
          <w:sz w:val="20"/>
          <w:szCs w:val="20"/>
        </w:rPr>
        <w:t>A</w:t>
      </w:r>
      <w:r w:rsidR="003259B5" w:rsidRPr="00BF06D8">
        <w:rPr>
          <w:rFonts w:asciiTheme="majorHAnsi" w:hAnsiTheme="majorHAnsi" w:cstheme="majorHAnsi"/>
          <w:i/>
          <w:sz w:val="20"/>
          <w:szCs w:val="20"/>
        </w:rPr>
        <w:t xml:space="preserve">ppendix </w:t>
      </w:r>
      <w:r w:rsidR="00A0405E">
        <w:rPr>
          <w:rFonts w:asciiTheme="majorHAnsi" w:hAnsiTheme="majorHAnsi" w:cstheme="majorHAnsi"/>
          <w:i/>
          <w:sz w:val="20"/>
          <w:szCs w:val="20"/>
        </w:rPr>
        <w:t>G</w:t>
      </w:r>
      <w:r w:rsidR="003259B5" w:rsidRPr="00BF06D8">
        <w:rPr>
          <w:rFonts w:asciiTheme="majorHAnsi" w:hAnsiTheme="majorHAnsi" w:cstheme="majorHAnsi"/>
          <w:i/>
          <w:sz w:val="20"/>
          <w:szCs w:val="20"/>
        </w:rPr>
        <w:t xml:space="preserve"> (</w:t>
      </w:r>
      <w:r w:rsidR="00CA3D39" w:rsidRPr="00BF06D8">
        <w:rPr>
          <w:rFonts w:asciiTheme="majorHAnsi" w:hAnsiTheme="majorHAnsi" w:cstheme="majorHAnsi"/>
          <w:i/>
          <w:sz w:val="20"/>
          <w:szCs w:val="20"/>
        </w:rPr>
        <w:t xml:space="preserve">template taken from </w:t>
      </w:r>
      <w:r w:rsidR="003259B5" w:rsidRPr="00BF06D8">
        <w:rPr>
          <w:rFonts w:asciiTheme="majorHAnsi" w:hAnsiTheme="majorHAnsi" w:cstheme="majorHAnsi"/>
          <w:i/>
          <w:noProof/>
          <w:sz w:val="20"/>
          <w:szCs w:val="20"/>
        </w:rPr>
        <w:t>Hooley, et al., 2014, p. 39)</w:t>
      </w:r>
    </w:p>
    <w:p w:rsidR="00880602" w:rsidRPr="00265F1F" w:rsidRDefault="00880602">
      <w:pPr>
        <w:rPr>
          <w:rFonts w:asciiTheme="majorHAnsi" w:eastAsiaTheme="majorEastAsia" w:hAnsiTheme="majorHAnsi" w:cstheme="majorBidi"/>
          <w:color w:val="2F5496" w:themeColor="accent1" w:themeShade="BF"/>
          <w:sz w:val="24"/>
          <w:szCs w:val="24"/>
        </w:rPr>
      </w:pPr>
      <w:r w:rsidRPr="00265F1F">
        <w:rPr>
          <w:rFonts w:asciiTheme="majorHAnsi" w:hAnsiTheme="majorHAnsi"/>
          <w:sz w:val="24"/>
          <w:szCs w:val="24"/>
        </w:rPr>
        <w:br w:type="page"/>
      </w:r>
    </w:p>
    <w:p w:rsidR="00FC3D77" w:rsidRPr="00BF06D8" w:rsidRDefault="00D74433" w:rsidP="00BF06D8">
      <w:pPr>
        <w:pStyle w:val="Heading1"/>
      </w:pPr>
      <w:bookmarkStart w:id="22" w:name="_Toc8757514"/>
      <w:r w:rsidRPr="00BF06D8">
        <w:lastRenderedPageBreak/>
        <w:t>6</w:t>
      </w:r>
      <w:r w:rsidR="00FC3D77" w:rsidRPr="00BF06D8">
        <w:t>.0 Mission Statement</w:t>
      </w:r>
      <w:r w:rsidR="007340A5">
        <w:t xml:space="preserve">, </w:t>
      </w:r>
      <w:r w:rsidR="00FC3D77" w:rsidRPr="00BF06D8">
        <w:t>Objectives</w:t>
      </w:r>
      <w:bookmarkEnd w:id="22"/>
      <w:r w:rsidR="007340A5">
        <w:t xml:space="preserve"> &amp; Control</w:t>
      </w:r>
    </w:p>
    <w:p w:rsidR="00EC6B29" w:rsidRPr="00265F1F" w:rsidRDefault="00D74433" w:rsidP="00EC6B29">
      <w:pPr>
        <w:rPr>
          <w:rFonts w:asciiTheme="majorHAnsi" w:hAnsiTheme="majorHAnsi"/>
          <w:sz w:val="24"/>
          <w:szCs w:val="24"/>
        </w:rPr>
      </w:pPr>
      <w:proofErr w:type="spellStart"/>
      <w:r w:rsidRPr="00265F1F">
        <w:rPr>
          <w:rFonts w:asciiTheme="majorHAnsi" w:hAnsiTheme="majorHAnsi"/>
          <w:sz w:val="24"/>
          <w:szCs w:val="24"/>
        </w:rPr>
        <w:t>Hiut’s</w:t>
      </w:r>
      <w:proofErr w:type="spellEnd"/>
      <w:r w:rsidRPr="00265F1F">
        <w:rPr>
          <w:rFonts w:asciiTheme="majorHAnsi" w:hAnsiTheme="majorHAnsi"/>
          <w:sz w:val="24"/>
          <w:szCs w:val="24"/>
        </w:rPr>
        <w:t xml:space="preserve"> vision is to make great quality jeans, become organic brand and revive lost machinist jobs in Cardigan</w:t>
      </w:r>
      <w:sdt>
        <w:sdtPr>
          <w:rPr>
            <w:rFonts w:asciiTheme="majorHAnsi" w:hAnsiTheme="majorHAnsi"/>
            <w:sz w:val="24"/>
            <w:szCs w:val="24"/>
          </w:rPr>
          <w:id w:val="1079941522"/>
          <w:citation/>
        </w:sdtPr>
        <w:sdtEndPr/>
        <w:sdtContent>
          <w:r w:rsidRPr="00265F1F">
            <w:rPr>
              <w:rFonts w:asciiTheme="majorHAnsi" w:hAnsiTheme="majorHAnsi"/>
              <w:sz w:val="24"/>
              <w:szCs w:val="24"/>
            </w:rPr>
            <w:fldChar w:fldCharType="begin"/>
          </w:r>
          <w:r w:rsidRPr="00265F1F">
            <w:rPr>
              <w:rFonts w:asciiTheme="majorHAnsi" w:hAnsiTheme="majorHAnsi"/>
              <w:sz w:val="24"/>
              <w:szCs w:val="24"/>
            </w:rPr>
            <w:instrText xml:space="preserve"> CITATION Hui19 \l 2057 </w:instrText>
          </w:r>
          <w:r w:rsidRPr="00265F1F">
            <w:rPr>
              <w:rFonts w:asciiTheme="majorHAnsi" w:hAnsiTheme="majorHAnsi"/>
              <w:sz w:val="24"/>
              <w:szCs w:val="24"/>
            </w:rPr>
            <w:fldChar w:fldCharType="separate"/>
          </w:r>
          <w:r w:rsidR="0042163B">
            <w:rPr>
              <w:rFonts w:asciiTheme="majorHAnsi" w:hAnsiTheme="majorHAnsi"/>
              <w:noProof/>
              <w:sz w:val="24"/>
              <w:szCs w:val="24"/>
            </w:rPr>
            <w:t xml:space="preserve"> </w:t>
          </w:r>
          <w:r w:rsidR="0042163B" w:rsidRPr="0042163B">
            <w:rPr>
              <w:rFonts w:asciiTheme="majorHAnsi" w:hAnsiTheme="majorHAnsi"/>
              <w:noProof/>
              <w:sz w:val="24"/>
              <w:szCs w:val="24"/>
            </w:rPr>
            <w:t>(Hiut Denim Co, 2019)</w:t>
          </w:r>
          <w:r w:rsidRPr="00265F1F">
            <w:rPr>
              <w:rFonts w:asciiTheme="majorHAnsi" w:hAnsiTheme="majorHAnsi"/>
              <w:sz w:val="24"/>
              <w:szCs w:val="24"/>
            </w:rPr>
            <w:fldChar w:fldCharType="end"/>
          </w:r>
        </w:sdtContent>
      </w:sdt>
      <w:r w:rsidRPr="00265F1F">
        <w:rPr>
          <w:rFonts w:asciiTheme="majorHAnsi" w:hAnsiTheme="majorHAnsi"/>
          <w:sz w:val="24"/>
          <w:szCs w:val="24"/>
        </w:rPr>
        <w:t>.</w:t>
      </w:r>
      <w:r w:rsidR="00BF06D8">
        <w:rPr>
          <w:rFonts w:asciiTheme="majorHAnsi" w:hAnsiTheme="majorHAnsi"/>
          <w:sz w:val="24"/>
          <w:szCs w:val="24"/>
        </w:rPr>
        <w:t xml:space="preserve"> </w:t>
      </w:r>
      <w:proofErr w:type="spellStart"/>
      <w:r w:rsidR="00880602" w:rsidRPr="00265F1F">
        <w:rPr>
          <w:rFonts w:asciiTheme="majorHAnsi" w:hAnsiTheme="majorHAnsi"/>
          <w:sz w:val="24"/>
          <w:szCs w:val="24"/>
        </w:rPr>
        <w:t>Hiut’s</w:t>
      </w:r>
      <w:proofErr w:type="spellEnd"/>
      <w:r w:rsidR="00880602" w:rsidRPr="00265F1F">
        <w:rPr>
          <w:rFonts w:asciiTheme="majorHAnsi" w:hAnsiTheme="majorHAnsi"/>
          <w:sz w:val="24"/>
          <w:szCs w:val="24"/>
        </w:rPr>
        <w:t xml:space="preserve"> mission</w:t>
      </w:r>
      <w:r w:rsidRPr="00265F1F">
        <w:rPr>
          <w:rFonts w:asciiTheme="majorHAnsi" w:hAnsiTheme="majorHAnsi"/>
          <w:sz w:val="24"/>
          <w:szCs w:val="24"/>
        </w:rPr>
        <w:t xml:space="preserve"> is to “do one thing well” focusing principally on making one type of product to avoid distraction</w:t>
      </w:r>
      <w:sdt>
        <w:sdtPr>
          <w:rPr>
            <w:rFonts w:asciiTheme="majorHAnsi" w:hAnsiTheme="majorHAnsi"/>
            <w:sz w:val="24"/>
            <w:szCs w:val="24"/>
          </w:rPr>
          <w:id w:val="515195244"/>
          <w:citation/>
        </w:sdtPr>
        <w:sdtEndPr/>
        <w:sdtContent>
          <w:r w:rsidRPr="00265F1F">
            <w:rPr>
              <w:rFonts w:asciiTheme="majorHAnsi" w:hAnsiTheme="majorHAnsi"/>
              <w:sz w:val="24"/>
              <w:szCs w:val="24"/>
            </w:rPr>
            <w:fldChar w:fldCharType="begin"/>
          </w:r>
          <w:r w:rsidRPr="00265F1F">
            <w:rPr>
              <w:rFonts w:asciiTheme="majorHAnsi" w:hAnsiTheme="majorHAnsi"/>
              <w:sz w:val="24"/>
              <w:szCs w:val="24"/>
            </w:rPr>
            <w:instrText xml:space="preserve"> CITATION Placeholder1 \l 2057 </w:instrText>
          </w:r>
          <w:r w:rsidRPr="00265F1F">
            <w:rPr>
              <w:rFonts w:asciiTheme="majorHAnsi" w:hAnsiTheme="majorHAnsi"/>
              <w:sz w:val="24"/>
              <w:szCs w:val="24"/>
            </w:rPr>
            <w:fldChar w:fldCharType="separate"/>
          </w:r>
          <w:r w:rsidR="0042163B">
            <w:rPr>
              <w:rFonts w:asciiTheme="majorHAnsi" w:hAnsiTheme="majorHAnsi"/>
              <w:noProof/>
              <w:sz w:val="24"/>
              <w:szCs w:val="24"/>
            </w:rPr>
            <w:t xml:space="preserve"> </w:t>
          </w:r>
          <w:r w:rsidR="0042163B" w:rsidRPr="0042163B">
            <w:rPr>
              <w:rFonts w:asciiTheme="majorHAnsi" w:hAnsiTheme="majorHAnsi"/>
              <w:noProof/>
              <w:sz w:val="24"/>
              <w:szCs w:val="24"/>
            </w:rPr>
            <w:t>(Huit Denim Co, 2019)</w:t>
          </w:r>
          <w:r w:rsidRPr="00265F1F">
            <w:rPr>
              <w:rFonts w:asciiTheme="majorHAnsi" w:hAnsiTheme="majorHAnsi"/>
              <w:sz w:val="24"/>
              <w:szCs w:val="24"/>
            </w:rPr>
            <w:fldChar w:fldCharType="end"/>
          </w:r>
        </w:sdtContent>
      </w:sdt>
      <w:r w:rsidRPr="00265F1F">
        <w:rPr>
          <w:rFonts w:asciiTheme="majorHAnsi" w:hAnsiTheme="majorHAnsi"/>
          <w:sz w:val="24"/>
          <w:szCs w:val="24"/>
        </w:rPr>
        <w:t>.</w:t>
      </w:r>
    </w:p>
    <w:p w:rsidR="00D74433" w:rsidRPr="00265F1F" w:rsidRDefault="00D74433" w:rsidP="00EC6B29">
      <w:pPr>
        <w:rPr>
          <w:rFonts w:asciiTheme="majorHAnsi" w:hAnsiTheme="majorHAnsi"/>
          <w:sz w:val="24"/>
          <w:szCs w:val="24"/>
        </w:rPr>
      </w:pPr>
    </w:p>
    <w:p w:rsidR="00EC6B29" w:rsidRPr="00BF06D8" w:rsidRDefault="00D74433" w:rsidP="00BF06D8">
      <w:pPr>
        <w:pStyle w:val="Heading2"/>
      </w:pPr>
      <w:bookmarkStart w:id="23" w:name="_Toc8757515"/>
      <w:r w:rsidRPr="00BF06D8">
        <w:t>6</w:t>
      </w:r>
      <w:r w:rsidR="00EC6B29" w:rsidRPr="00BF06D8">
        <w:t>.1 Objectives and Critical Success Factors</w:t>
      </w:r>
      <w:bookmarkEnd w:id="23"/>
    </w:p>
    <w:p w:rsidR="00EC6B29" w:rsidRPr="00265F1F" w:rsidRDefault="00EC6B29" w:rsidP="00EC6B29">
      <w:pPr>
        <w:rPr>
          <w:rFonts w:asciiTheme="majorHAnsi" w:hAnsiTheme="majorHAnsi"/>
          <w:sz w:val="24"/>
          <w:szCs w:val="24"/>
        </w:rPr>
      </w:pPr>
      <w:r w:rsidRPr="00265F1F">
        <w:rPr>
          <w:rFonts w:asciiTheme="majorHAnsi" w:hAnsiTheme="majorHAnsi"/>
          <w:sz w:val="24"/>
          <w:szCs w:val="24"/>
        </w:rPr>
        <w:t xml:space="preserve">According to Boynton &amp; </w:t>
      </w:r>
      <w:proofErr w:type="spellStart"/>
      <w:r w:rsidRPr="00265F1F">
        <w:rPr>
          <w:rFonts w:asciiTheme="majorHAnsi" w:hAnsiTheme="majorHAnsi"/>
          <w:sz w:val="24"/>
          <w:szCs w:val="24"/>
        </w:rPr>
        <w:t>Zmud</w:t>
      </w:r>
      <w:proofErr w:type="spellEnd"/>
      <w:r w:rsidRPr="00265F1F">
        <w:rPr>
          <w:rFonts w:asciiTheme="majorHAnsi" w:hAnsiTheme="majorHAnsi"/>
          <w:sz w:val="24"/>
          <w:szCs w:val="24"/>
        </w:rPr>
        <w:t xml:space="preserve">, ‘Critical success factors include issues vital to an organisations current operating activity, and to its future success’ </w:t>
      </w:r>
      <w:sdt>
        <w:sdtPr>
          <w:rPr>
            <w:rFonts w:asciiTheme="majorHAnsi" w:hAnsiTheme="majorHAnsi"/>
            <w:sz w:val="24"/>
            <w:szCs w:val="24"/>
          </w:rPr>
          <w:id w:val="1308435924"/>
          <w:citation/>
        </w:sdtPr>
        <w:sdtEndPr/>
        <w:sdtContent>
          <w:r w:rsidRPr="00265F1F">
            <w:rPr>
              <w:rFonts w:asciiTheme="majorHAnsi" w:hAnsiTheme="majorHAnsi"/>
              <w:sz w:val="24"/>
              <w:szCs w:val="24"/>
            </w:rPr>
            <w:fldChar w:fldCharType="begin"/>
          </w:r>
          <w:r w:rsidRPr="00265F1F">
            <w:rPr>
              <w:rFonts w:asciiTheme="majorHAnsi" w:hAnsiTheme="majorHAnsi"/>
              <w:sz w:val="24"/>
              <w:szCs w:val="24"/>
            </w:rPr>
            <w:instrText xml:space="preserve">CITATION Boy84 \p 17 \l 2057 </w:instrText>
          </w:r>
          <w:r w:rsidRPr="00265F1F">
            <w:rPr>
              <w:rFonts w:asciiTheme="majorHAnsi" w:hAnsiTheme="majorHAnsi"/>
              <w:sz w:val="24"/>
              <w:szCs w:val="24"/>
            </w:rPr>
            <w:fldChar w:fldCharType="separate"/>
          </w:r>
          <w:r w:rsidR="0042163B" w:rsidRPr="0042163B">
            <w:rPr>
              <w:rFonts w:asciiTheme="majorHAnsi" w:hAnsiTheme="majorHAnsi"/>
              <w:noProof/>
              <w:sz w:val="24"/>
              <w:szCs w:val="24"/>
            </w:rPr>
            <w:t>(Boynton &amp; Zmud, 1984, p. 17)</w:t>
          </w:r>
          <w:r w:rsidRPr="00265F1F">
            <w:rPr>
              <w:rFonts w:asciiTheme="majorHAnsi" w:hAnsiTheme="majorHAnsi"/>
              <w:sz w:val="24"/>
              <w:szCs w:val="24"/>
            </w:rPr>
            <w:fldChar w:fldCharType="end"/>
          </w:r>
        </w:sdtContent>
      </w:sdt>
      <w:r w:rsidRPr="00265F1F">
        <w:rPr>
          <w:rFonts w:asciiTheme="majorHAnsi" w:hAnsiTheme="majorHAnsi"/>
          <w:sz w:val="24"/>
          <w:szCs w:val="24"/>
        </w:rPr>
        <w:t xml:space="preserve">. The suggested company Objectives include the following: </w:t>
      </w:r>
    </w:p>
    <w:p w:rsidR="00EC6B29" w:rsidRPr="00265F1F" w:rsidRDefault="00EC6B29" w:rsidP="009F5D33">
      <w:pPr>
        <w:pStyle w:val="ListParagraph"/>
        <w:numPr>
          <w:ilvl w:val="0"/>
          <w:numId w:val="18"/>
        </w:numPr>
        <w:rPr>
          <w:rFonts w:asciiTheme="majorHAnsi" w:hAnsiTheme="majorHAnsi"/>
          <w:b/>
          <w:sz w:val="24"/>
          <w:szCs w:val="24"/>
        </w:rPr>
      </w:pPr>
      <w:r w:rsidRPr="00265F1F">
        <w:rPr>
          <w:rFonts w:asciiTheme="majorHAnsi" w:hAnsiTheme="majorHAnsi"/>
          <w:b/>
          <w:sz w:val="24"/>
          <w:szCs w:val="24"/>
        </w:rPr>
        <w:t xml:space="preserve">Mission: Increase brand recognition by 2020 </w:t>
      </w:r>
      <w:r w:rsidRPr="00265F1F">
        <w:rPr>
          <w:rFonts w:asciiTheme="majorHAnsi" w:hAnsiTheme="majorHAnsi"/>
          <w:b/>
          <w:sz w:val="24"/>
          <w:szCs w:val="24"/>
        </w:rPr>
        <w:tab/>
      </w:r>
    </w:p>
    <w:p w:rsidR="00EC6B29" w:rsidRPr="00265F1F" w:rsidRDefault="00EC6B29" w:rsidP="009F5D33">
      <w:pPr>
        <w:ind w:left="720"/>
        <w:rPr>
          <w:rFonts w:asciiTheme="majorHAnsi" w:hAnsiTheme="majorHAnsi"/>
          <w:b/>
          <w:sz w:val="24"/>
          <w:szCs w:val="24"/>
        </w:rPr>
      </w:pPr>
      <w:r w:rsidRPr="00265F1F">
        <w:rPr>
          <w:rFonts w:asciiTheme="majorHAnsi" w:hAnsiTheme="majorHAnsi"/>
          <w:b/>
          <w:sz w:val="24"/>
          <w:szCs w:val="24"/>
        </w:rPr>
        <w:t xml:space="preserve">CSF: </w:t>
      </w:r>
      <w:r w:rsidRPr="00265F1F">
        <w:rPr>
          <w:rFonts w:asciiTheme="majorHAnsi" w:hAnsiTheme="majorHAnsi"/>
          <w:sz w:val="24"/>
          <w:szCs w:val="24"/>
        </w:rPr>
        <w:t>Attract and satisfy new customers</w:t>
      </w:r>
      <w:r w:rsidRPr="00265F1F">
        <w:rPr>
          <w:rFonts w:asciiTheme="majorHAnsi" w:hAnsiTheme="majorHAnsi"/>
          <w:b/>
          <w:sz w:val="24"/>
          <w:szCs w:val="24"/>
        </w:rPr>
        <w:t xml:space="preserve"> </w:t>
      </w:r>
    </w:p>
    <w:p w:rsidR="009F5D33" w:rsidRPr="00265F1F" w:rsidRDefault="009F5D33" w:rsidP="00477D5C">
      <w:pPr>
        <w:ind w:left="720"/>
        <w:rPr>
          <w:rFonts w:asciiTheme="majorHAnsi" w:hAnsiTheme="majorHAnsi"/>
          <w:sz w:val="24"/>
          <w:szCs w:val="24"/>
        </w:rPr>
      </w:pPr>
      <w:r w:rsidRPr="00265F1F">
        <w:rPr>
          <w:rFonts w:asciiTheme="majorHAnsi" w:hAnsiTheme="majorHAnsi"/>
          <w:b/>
          <w:sz w:val="24"/>
          <w:szCs w:val="24"/>
        </w:rPr>
        <w:t xml:space="preserve">Goals: </w:t>
      </w:r>
      <w:r w:rsidR="00EC6B29" w:rsidRPr="00265F1F">
        <w:rPr>
          <w:rFonts w:asciiTheme="majorHAnsi" w:hAnsiTheme="majorHAnsi"/>
          <w:sz w:val="24"/>
          <w:szCs w:val="24"/>
        </w:rPr>
        <w:t>Increase social media engagement by 25%</w:t>
      </w:r>
      <w:r w:rsidRPr="00265F1F">
        <w:rPr>
          <w:rFonts w:asciiTheme="majorHAnsi" w:hAnsiTheme="majorHAnsi"/>
          <w:sz w:val="24"/>
          <w:szCs w:val="24"/>
        </w:rPr>
        <w:t xml:space="preserve">, </w:t>
      </w:r>
      <w:r w:rsidR="00EC6B29" w:rsidRPr="00265F1F">
        <w:rPr>
          <w:rFonts w:asciiTheme="majorHAnsi" w:hAnsiTheme="majorHAnsi"/>
          <w:sz w:val="24"/>
          <w:szCs w:val="24"/>
        </w:rPr>
        <w:t>Adapt website to enable all languages for user friendly site</w:t>
      </w:r>
      <w:r w:rsidRPr="00265F1F">
        <w:rPr>
          <w:rFonts w:asciiTheme="majorHAnsi" w:hAnsiTheme="majorHAnsi"/>
          <w:sz w:val="24"/>
          <w:szCs w:val="24"/>
        </w:rPr>
        <w:t>, f</w:t>
      </w:r>
      <w:r w:rsidR="00EC6B29" w:rsidRPr="00265F1F">
        <w:rPr>
          <w:rFonts w:asciiTheme="majorHAnsi" w:hAnsiTheme="majorHAnsi"/>
          <w:sz w:val="24"/>
          <w:szCs w:val="24"/>
        </w:rPr>
        <w:t>ollow recommended promotion plan</w:t>
      </w:r>
      <w:r w:rsidRPr="00265F1F">
        <w:rPr>
          <w:rFonts w:asciiTheme="majorHAnsi" w:hAnsiTheme="majorHAnsi"/>
          <w:sz w:val="24"/>
          <w:szCs w:val="24"/>
        </w:rPr>
        <w:t xml:space="preserve"> and a</w:t>
      </w:r>
      <w:r w:rsidR="00EC6B29" w:rsidRPr="00265F1F">
        <w:rPr>
          <w:rFonts w:asciiTheme="majorHAnsi" w:hAnsiTheme="majorHAnsi"/>
          <w:sz w:val="24"/>
          <w:szCs w:val="24"/>
        </w:rPr>
        <w:t>ttempt to sell at reputable retailor such as Harrods/Harvey Nichols</w:t>
      </w:r>
      <w:r w:rsidRPr="00265F1F">
        <w:rPr>
          <w:rFonts w:asciiTheme="majorHAnsi" w:hAnsiTheme="majorHAnsi"/>
          <w:sz w:val="24"/>
          <w:szCs w:val="24"/>
        </w:rPr>
        <w:t>.</w:t>
      </w:r>
    </w:p>
    <w:p w:rsidR="00EC6B29" w:rsidRPr="00265F1F" w:rsidRDefault="00EC6B29" w:rsidP="009F5D33">
      <w:pPr>
        <w:pStyle w:val="ListParagraph"/>
        <w:numPr>
          <w:ilvl w:val="0"/>
          <w:numId w:val="18"/>
        </w:numPr>
        <w:rPr>
          <w:rFonts w:asciiTheme="majorHAnsi" w:hAnsiTheme="majorHAnsi"/>
          <w:b/>
          <w:sz w:val="24"/>
          <w:szCs w:val="24"/>
        </w:rPr>
      </w:pPr>
      <w:r w:rsidRPr="00265F1F">
        <w:rPr>
          <w:rFonts w:asciiTheme="majorHAnsi" w:hAnsiTheme="majorHAnsi"/>
          <w:b/>
          <w:sz w:val="24"/>
          <w:szCs w:val="24"/>
        </w:rPr>
        <w:t>Mission: Increase productivity and production by 2020</w:t>
      </w:r>
      <w:r w:rsidR="00477D5C" w:rsidRPr="00265F1F">
        <w:rPr>
          <w:rFonts w:asciiTheme="majorHAnsi" w:hAnsiTheme="majorHAnsi"/>
          <w:b/>
          <w:sz w:val="24"/>
          <w:szCs w:val="24"/>
        </w:rPr>
        <w:t>, become organic by 2025</w:t>
      </w:r>
      <w:r w:rsidRPr="00265F1F">
        <w:rPr>
          <w:rFonts w:asciiTheme="majorHAnsi" w:hAnsiTheme="majorHAnsi"/>
          <w:b/>
          <w:sz w:val="24"/>
          <w:szCs w:val="24"/>
        </w:rPr>
        <w:t xml:space="preserve">    </w:t>
      </w:r>
    </w:p>
    <w:p w:rsidR="00EC6B29" w:rsidRPr="00265F1F" w:rsidRDefault="00EC6B29" w:rsidP="009F5D33">
      <w:pPr>
        <w:ind w:left="720"/>
        <w:rPr>
          <w:rFonts w:asciiTheme="majorHAnsi" w:hAnsiTheme="majorHAnsi"/>
          <w:b/>
          <w:sz w:val="24"/>
          <w:szCs w:val="24"/>
        </w:rPr>
      </w:pPr>
      <w:r w:rsidRPr="00265F1F">
        <w:rPr>
          <w:rFonts w:asciiTheme="majorHAnsi" w:hAnsiTheme="majorHAnsi"/>
          <w:b/>
          <w:sz w:val="24"/>
          <w:szCs w:val="24"/>
        </w:rPr>
        <w:t xml:space="preserve">CSF: </w:t>
      </w:r>
      <w:r w:rsidRPr="00265F1F">
        <w:rPr>
          <w:rFonts w:asciiTheme="majorHAnsi" w:hAnsiTheme="majorHAnsi"/>
          <w:sz w:val="24"/>
          <w:szCs w:val="24"/>
        </w:rPr>
        <w:t>Secure finance for expansion and management gradual and steady growth</w:t>
      </w:r>
      <w:r w:rsidR="00477D5C" w:rsidRPr="00265F1F">
        <w:rPr>
          <w:rFonts w:asciiTheme="majorHAnsi" w:hAnsiTheme="majorHAnsi"/>
          <w:sz w:val="24"/>
          <w:szCs w:val="24"/>
        </w:rPr>
        <w:t xml:space="preserve"> and produce strategy for becoming organic</w:t>
      </w:r>
      <w:r w:rsidR="00BF06D8">
        <w:rPr>
          <w:rFonts w:asciiTheme="majorHAnsi" w:hAnsiTheme="majorHAnsi"/>
          <w:sz w:val="24"/>
          <w:szCs w:val="24"/>
        </w:rPr>
        <w:t>.</w:t>
      </w:r>
    </w:p>
    <w:p w:rsidR="009F5D33" w:rsidRPr="00265F1F" w:rsidRDefault="009F5D33" w:rsidP="00477D5C">
      <w:pPr>
        <w:ind w:left="720"/>
        <w:rPr>
          <w:rFonts w:asciiTheme="majorHAnsi" w:hAnsiTheme="majorHAnsi"/>
          <w:sz w:val="24"/>
          <w:szCs w:val="24"/>
        </w:rPr>
      </w:pPr>
      <w:r w:rsidRPr="00265F1F">
        <w:rPr>
          <w:rFonts w:asciiTheme="majorHAnsi" w:hAnsiTheme="majorHAnsi"/>
          <w:b/>
          <w:sz w:val="24"/>
          <w:szCs w:val="24"/>
        </w:rPr>
        <w:t xml:space="preserve">Goals: </w:t>
      </w:r>
      <w:r w:rsidR="00EC6B29" w:rsidRPr="00265F1F">
        <w:rPr>
          <w:rFonts w:asciiTheme="majorHAnsi" w:hAnsiTheme="majorHAnsi"/>
          <w:sz w:val="24"/>
          <w:szCs w:val="24"/>
        </w:rPr>
        <w:t>Transfer unique skills through one to coaching by 2020</w:t>
      </w:r>
      <w:r w:rsidRPr="00265F1F">
        <w:rPr>
          <w:rFonts w:asciiTheme="majorHAnsi" w:hAnsiTheme="majorHAnsi"/>
          <w:sz w:val="24"/>
          <w:szCs w:val="24"/>
        </w:rPr>
        <w:t>, e</w:t>
      </w:r>
      <w:r w:rsidR="00EC6B29" w:rsidRPr="00265F1F">
        <w:rPr>
          <w:rFonts w:asciiTheme="majorHAnsi" w:hAnsiTheme="majorHAnsi"/>
          <w:sz w:val="24"/>
          <w:szCs w:val="24"/>
        </w:rPr>
        <w:t>mploy 2 new staff members for production on machines</w:t>
      </w:r>
      <w:r w:rsidRPr="00265F1F">
        <w:rPr>
          <w:rFonts w:asciiTheme="majorHAnsi" w:hAnsiTheme="majorHAnsi"/>
          <w:sz w:val="24"/>
          <w:szCs w:val="24"/>
        </w:rPr>
        <w:t>, i</w:t>
      </w:r>
      <w:r w:rsidR="00EC6B29" w:rsidRPr="00265F1F">
        <w:rPr>
          <w:rFonts w:asciiTheme="majorHAnsi" w:hAnsiTheme="majorHAnsi"/>
          <w:sz w:val="24"/>
          <w:szCs w:val="24"/>
        </w:rPr>
        <w:t>ncrease Jeans cutting master</w:t>
      </w:r>
      <w:r w:rsidRPr="00265F1F">
        <w:rPr>
          <w:rFonts w:asciiTheme="majorHAnsi" w:hAnsiTheme="majorHAnsi"/>
          <w:sz w:val="24"/>
          <w:szCs w:val="24"/>
        </w:rPr>
        <w:t xml:space="preserve"> position</w:t>
      </w:r>
      <w:r w:rsidR="00EC6B29" w:rsidRPr="00265F1F">
        <w:rPr>
          <w:rFonts w:asciiTheme="majorHAnsi" w:hAnsiTheme="majorHAnsi"/>
          <w:sz w:val="24"/>
          <w:szCs w:val="24"/>
        </w:rPr>
        <w:t xml:space="preserve"> to 2 people</w:t>
      </w:r>
      <w:r w:rsidR="00477D5C" w:rsidRPr="00265F1F">
        <w:rPr>
          <w:rFonts w:asciiTheme="majorHAnsi" w:hAnsiTheme="majorHAnsi"/>
          <w:sz w:val="24"/>
          <w:szCs w:val="24"/>
        </w:rPr>
        <w:t>, research sustainable textiles and process.</w:t>
      </w:r>
    </w:p>
    <w:p w:rsidR="00EC6B29" w:rsidRPr="00265F1F" w:rsidRDefault="00EC6B29" w:rsidP="009F5D33">
      <w:pPr>
        <w:pStyle w:val="ListParagraph"/>
        <w:numPr>
          <w:ilvl w:val="0"/>
          <w:numId w:val="18"/>
        </w:numPr>
        <w:rPr>
          <w:rFonts w:asciiTheme="majorHAnsi" w:hAnsiTheme="majorHAnsi"/>
          <w:b/>
          <w:sz w:val="24"/>
          <w:szCs w:val="24"/>
        </w:rPr>
      </w:pPr>
      <w:r w:rsidRPr="00265F1F">
        <w:rPr>
          <w:rFonts w:asciiTheme="majorHAnsi" w:hAnsiTheme="majorHAnsi"/>
          <w:b/>
          <w:sz w:val="24"/>
          <w:szCs w:val="24"/>
        </w:rPr>
        <w:t>Mission: Increase Social Media Engagement 25% by 2020</w:t>
      </w:r>
    </w:p>
    <w:p w:rsidR="00EC6B29" w:rsidRPr="00265F1F" w:rsidRDefault="00EC6B29" w:rsidP="009F5D33">
      <w:pPr>
        <w:ind w:left="720"/>
        <w:rPr>
          <w:rFonts w:asciiTheme="majorHAnsi" w:hAnsiTheme="majorHAnsi"/>
          <w:b/>
          <w:sz w:val="24"/>
          <w:szCs w:val="24"/>
        </w:rPr>
      </w:pPr>
      <w:r w:rsidRPr="00265F1F">
        <w:rPr>
          <w:rFonts w:asciiTheme="majorHAnsi" w:hAnsiTheme="majorHAnsi"/>
          <w:b/>
          <w:sz w:val="24"/>
          <w:szCs w:val="24"/>
        </w:rPr>
        <w:t xml:space="preserve">CSF: </w:t>
      </w:r>
      <w:r w:rsidRPr="00265F1F">
        <w:rPr>
          <w:rFonts w:asciiTheme="majorHAnsi" w:hAnsiTheme="majorHAnsi"/>
          <w:sz w:val="24"/>
          <w:szCs w:val="24"/>
        </w:rPr>
        <w:t>Create relationships with reputable influencers to increase strong brand image and following</w:t>
      </w:r>
    </w:p>
    <w:p w:rsidR="00EC6B29" w:rsidRPr="00265F1F" w:rsidRDefault="00EC6B29" w:rsidP="009F5D33">
      <w:pPr>
        <w:ind w:left="720"/>
        <w:rPr>
          <w:rFonts w:asciiTheme="majorHAnsi" w:hAnsiTheme="majorHAnsi"/>
          <w:sz w:val="24"/>
          <w:szCs w:val="24"/>
        </w:rPr>
      </w:pPr>
      <w:r w:rsidRPr="00265F1F">
        <w:rPr>
          <w:rFonts w:asciiTheme="majorHAnsi" w:hAnsiTheme="majorHAnsi"/>
          <w:b/>
          <w:sz w:val="24"/>
          <w:szCs w:val="24"/>
        </w:rPr>
        <w:t>Goals</w:t>
      </w:r>
      <w:r w:rsidR="009F5D33" w:rsidRPr="00265F1F">
        <w:rPr>
          <w:rFonts w:asciiTheme="majorHAnsi" w:hAnsiTheme="majorHAnsi"/>
          <w:b/>
          <w:sz w:val="24"/>
          <w:szCs w:val="24"/>
        </w:rPr>
        <w:t xml:space="preserve">: </w:t>
      </w:r>
      <w:r w:rsidRPr="00265F1F">
        <w:rPr>
          <w:rFonts w:asciiTheme="majorHAnsi" w:hAnsiTheme="majorHAnsi"/>
          <w:sz w:val="24"/>
          <w:szCs w:val="24"/>
        </w:rPr>
        <w:t>Establish relationships with 12 influencers with large following over (20K)</w:t>
      </w:r>
      <w:r w:rsidR="009F5D33" w:rsidRPr="00265F1F">
        <w:rPr>
          <w:rFonts w:asciiTheme="majorHAnsi" w:hAnsiTheme="majorHAnsi"/>
          <w:sz w:val="24"/>
          <w:szCs w:val="24"/>
        </w:rPr>
        <w:t>, i</w:t>
      </w:r>
      <w:r w:rsidRPr="00265F1F">
        <w:rPr>
          <w:rFonts w:asciiTheme="majorHAnsi" w:hAnsiTheme="majorHAnsi"/>
          <w:sz w:val="24"/>
          <w:szCs w:val="24"/>
        </w:rPr>
        <w:t>ncrease Facebook and Instagram followers by 20%</w:t>
      </w:r>
      <w:r w:rsidR="009F5D33" w:rsidRPr="00265F1F">
        <w:rPr>
          <w:rFonts w:asciiTheme="majorHAnsi" w:hAnsiTheme="majorHAnsi"/>
          <w:sz w:val="24"/>
          <w:szCs w:val="24"/>
        </w:rPr>
        <w:t>, e</w:t>
      </w:r>
      <w:r w:rsidRPr="00265F1F">
        <w:rPr>
          <w:rFonts w:asciiTheme="majorHAnsi" w:hAnsiTheme="majorHAnsi"/>
          <w:sz w:val="24"/>
          <w:szCs w:val="24"/>
        </w:rPr>
        <w:t>ngage with followers and influencers by frequent commenting and liking</w:t>
      </w:r>
      <w:r w:rsidR="009F5D33" w:rsidRPr="00265F1F">
        <w:rPr>
          <w:rFonts w:asciiTheme="majorHAnsi" w:hAnsiTheme="majorHAnsi"/>
          <w:sz w:val="24"/>
          <w:szCs w:val="24"/>
        </w:rPr>
        <w:t xml:space="preserve"> and s</w:t>
      </w:r>
      <w:r w:rsidRPr="00265F1F">
        <w:rPr>
          <w:rFonts w:asciiTheme="majorHAnsi" w:hAnsiTheme="majorHAnsi"/>
          <w:sz w:val="24"/>
          <w:szCs w:val="24"/>
        </w:rPr>
        <w:t>ponsored Posts and targeting</w:t>
      </w:r>
      <w:r w:rsidR="009F5D33" w:rsidRPr="00265F1F">
        <w:rPr>
          <w:rFonts w:asciiTheme="majorHAnsi" w:hAnsiTheme="majorHAnsi"/>
          <w:sz w:val="24"/>
          <w:szCs w:val="24"/>
        </w:rPr>
        <w:t>.</w:t>
      </w:r>
    </w:p>
    <w:p w:rsidR="00D74433" w:rsidRPr="00265F1F" w:rsidRDefault="00D74433" w:rsidP="00EC6B29">
      <w:pPr>
        <w:rPr>
          <w:rFonts w:asciiTheme="majorHAnsi" w:hAnsiTheme="majorHAnsi"/>
          <w:sz w:val="24"/>
          <w:szCs w:val="24"/>
        </w:rPr>
      </w:pPr>
    </w:p>
    <w:p w:rsidR="00EC6B29" w:rsidRPr="00265F1F" w:rsidRDefault="00D74433" w:rsidP="00EC6B29">
      <w:pPr>
        <w:pStyle w:val="Heading2"/>
        <w:rPr>
          <w:sz w:val="24"/>
          <w:szCs w:val="24"/>
        </w:rPr>
      </w:pPr>
      <w:bookmarkStart w:id="24" w:name="_Toc8757516"/>
      <w:r w:rsidRPr="00265F1F">
        <w:rPr>
          <w:sz w:val="24"/>
          <w:szCs w:val="24"/>
        </w:rPr>
        <w:t>6</w:t>
      </w:r>
      <w:r w:rsidR="00EC6B29" w:rsidRPr="00265F1F">
        <w:rPr>
          <w:sz w:val="24"/>
          <w:szCs w:val="24"/>
        </w:rPr>
        <w:t>.</w:t>
      </w:r>
      <w:r w:rsidRPr="00265F1F">
        <w:rPr>
          <w:sz w:val="24"/>
          <w:szCs w:val="24"/>
        </w:rPr>
        <w:t>2</w:t>
      </w:r>
      <w:r w:rsidR="00EC6B29" w:rsidRPr="00265F1F">
        <w:rPr>
          <w:sz w:val="24"/>
          <w:szCs w:val="24"/>
        </w:rPr>
        <w:t xml:space="preserve"> Key Performance Indicators</w:t>
      </w:r>
      <w:bookmarkEnd w:id="24"/>
    </w:p>
    <w:p w:rsidR="00EC6B29" w:rsidRPr="00265F1F" w:rsidRDefault="00EC6B29" w:rsidP="00EC6B29">
      <w:pPr>
        <w:rPr>
          <w:rFonts w:asciiTheme="majorHAnsi" w:hAnsiTheme="majorHAnsi"/>
          <w:sz w:val="24"/>
          <w:szCs w:val="24"/>
        </w:rPr>
      </w:pPr>
      <w:r w:rsidRPr="00265F1F">
        <w:rPr>
          <w:rFonts w:asciiTheme="majorHAnsi" w:hAnsiTheme="majorHAnsi"/>
          <w:b/>
          <w:sz w:val="24"/>
          <w:szCs w:val="24"/>
        </w:rPr>
        <w:t>Customer service Team:</w:t>
      </w:r>
      <w:r w:rsidRPr="00265F1F">
        <w:rPr>
          <w:rFonts w:asciiTheme="majorHAnsi" w:hAnsiTheme="majorHAnsi"/>
          <w:sz w:val="24"/>
          <w:szCs w:val="24"/>
        </w:rPr>
        <w:t xml:space="preserve"> Measure number of complaints in order of topic, to understand any weaknesses </w:t>
      </w:r>
      <w:r w:rsidR="00BF06D8" w:rsidRPr="00265F1F">
        <w:rPr>
          <w:rFonts w:asciiTheme="majorHAnsi" w:hAnsiTheme="majorHAnsi"/>
          <w:sz w:val="24"/>
          <w:szCs w:val="24"/>
        </w:rPr>
        <w:t>to</w:t>
      </w:r>
      <w:r w:rsidRPr="00265F1F">
        <w:rPr>
          <w:rFonts w:asciiTheme="majorHAnsi" w:hAnsiTheme="majorHAnsi"/>
          <w:sz w:val="24"/>
          <w:szCs w:val="24"/>
        </w:rPr>
        <w:t xml:space="preserve"> overcome them for example, delivery, waiting time, garment fit and quality.</w:t>
      </w:r>
    </w:p>
    <w:p w:rsidR="00EC6B29" w:rsidRPr="00265F1F" w:rsidRDefault="00EC6B29" w:rsidP="00EC6B29">
      <w:pPr>
        <w:rPr>
          <w:rFonts w:asciiTheme="majorHAnsi" w:hAnsiTheme="majorHAnsi"/>
          <w:sz w:val="24"/>
          <w:szCs w:val="24"/>
        </w:rPr>
      </w:pPr>
      <w:r w:rsidRPr="00265F1F">
        <w:rPr>
          <w:rFonts w:asciiTheme="majorHAnsi" w:hAnsiTheme="majorHAnsi"/>
          <w:b/>
          <w:sz w:val="24"/>
          <w:szCs w:val="24"/>
        </w:rPr>
        <w:t>Sales Team:</w:t>
      </w:r>
      <w:r w:rsidRPr="00265F1F">
        <w:rPr>
          <w:rFonts w:asciiTheme="majorHAnsi" w:hAnsiTheme="majorHAnsi"/>
          <w:sz w:val="24"/>
          <w:szCs w:val="24"/>
        </w:rPr>
        <w:t xml:space="preserve"> Track revenue, loss of sales and determine any pattern such as overseas sales.</w:t>
      </w:r>
    </w:p>
    <w:p w:rsidR="00EC6B29" w:rsidRPr="00265F1F" w:rsidRDefault="00EC6B29" w:rsidP="00EC6B29">
      <w:pPr>
        <w:rPr>
          <w:rFonts w:asciiTheme="majorHAnsi" w:hAnsiTheme="majorHAnsi"/>
          <w:sz w:val="24"/>
          <w:szCs w:val="24"/>
        </w:rPr>
      </w:pPr>
      <w:r w:rsidRPr="00265F1F">
        <w:rPr>
          <w:rFonts w:asciiTheme="majorHAnsi" w:hAnsiTheme="majorHAnsi"/>
          <w:b/>
          <w:sz w:val="24"/>
          <w:szCs w:val="24"/>
        </w:rPr>
        <w:t>Human Resources:</w:t>
      </w:r>
      <w:r w:rsidRPr="00265F1F">
        <w:rPr>
          <w:rFonts w:asciiTheme="majorHAnsi" w:hAnsiTheme="majorHAnsi"/>
          <w:sz w:val="24"/>
          <w:szCs w:val="24"/>
        </w:rPr>
        <w:t xml:space="preserve"> Monitor employee engagement through use of feedback sheets and innovative work space where suggestions and ideas can be made to improve employee productivity and morale.</w:t>
      </w:r>
    </w:p>
    <w:p w:rsidR="00EC6B29" w:rsidRPr="00265F1F" w:rsidRDefault="00EC6B29" w:rsidP="00EC6B29">
      <w:pPr>
        <w:rPr>
          <w:rFonts w:asciiTheme="majorHAnsi" w:hAnsiTheme="majorHAnsi"/>
          <w:sz w:val="24"/>
          <w:szCs w:val="24"/>
        </w:rPr>
      </w:pPr>
      <w:r w:rsidRPr="00265F1F">
        <w:rPr>
          <w:rFonts w:asciiTheme="majorHAnsi" w:hAnsiTheme="majorHAnsi"/>
          <w:b/>
          <w:sz w:val="24"/>
          <w:szCs w:val="24"/>
        </w:rPr>
        <w:t>Marketing:</w:t>
      </w:r>
      <w:r w:rsidRPr="00265F1F">
        <w:rPr>
          <w:rFonts w:asciiTheme="majorHAnsi" w:hAnsiTheme="majorHAnsi"/>
          <w:sz w:val="24"/>
          <w:szCs w:val="24"/>
        </w:rPr>
        <w:t xml:space="preserve"> Monitor website traffic, sponsored post reach and ease of use of website</w:t>
      </w:r>
    </w:p>
    <w:p w:rsidR="00FC3D77" w:rsidRPr="00BF06D8" w:rsidRDefault="00D74433" w:rsidP="00BF06D8">
      <w:pPr>
        <w:pStyle w:val="Heading1"/>
      </w:pPr>
      <w:bookmarkStart w:id="25" w:name="_Toc8757517"/>
      <w:r w:rsidRPr="00BF06D8">
        <w:lastRenderedPageBreak/>
        <w:t>7</w:t>
      </w:r>
      <w:r w:rsidR="00FC3D77" w:rsidRPr="00BF06D8">
        <w:t>.0 Segmentation</w:t>
      </w:r>
      <w:r w:rsidR="00F50721">
        <w:t>, Targeting, Positioning</w:t>
      </w:r>
      <w:r w:rsidR="00FC3D77" w:rsidRPr="00BF06D8">
        <w:t xml:space="preserve"> and strategies</w:t>
      </w:r>
      <w:bookmarkEnd w:id="25"/>
    </w:p>
    <w:p w:rsidR="00265F1F" w:rsidRPr="00265F1F" w:rsidRDefault="00D74433" w:rsidP="00B8719A">
      <w:pPr>
        <w:rPr>
          <w:rFonts w:asciiTheme="majorHAnsi" w:hAnsiTheme="majorHAnsi"/>
          <w:sz w:val="24"/>
          <w:szCs w:val="24"/>
        </w:rPr>
      </w:pPr>
      <w:r w:rsidRPr="00265F1F">
        <w:rPr>
          <w:rFonts w:asciiTheme="majorHAnsi" w:hAnsiTheme="majorHAnsi"/>
          <w:sz w:val="24"/>
          <w:szCs w:val="24"/>
        </w:rPr>
        <w:t>Market segmentation</w:t>
      </w:r>
      <w:r w:rsidR="00B8719A" w:rsidRPr="00265F1F">
        <w:rPr>
          <w:rFonts w:asciiTheme="majorHAnsi" w:hAnsiTheme="majorHAnsi"/>
          <w:sz w:val="24"/>
          <w:szCs w:val="24"/>
        </w:rPr>
        <w:t xml:space="preserve"> is a </w:t>
      </w:r>
      <w:r w:rsidR="0022363B" w:rsidRPr="00265F1F">
        <w:rPr>
          <w:rFonts w:asciiTheme="majorHAnsi" w:hAnsiTheme="majorHAnsi"/>
          <w:sz w:val="24"/>
          <w:szCs w:val="24"/>
        </w:rPr>
        <w:t>decision-making</w:t>
      </w:r>
      <w:r w:rsidR="00B8719A" w:rsidRPr="00265F1F">
        <w:rPr>
          <w:rFonts w:asciiTheme="majorHAnsi" w:hAnsiTheme="majorHAnsi"/>
          <w:sz w:val="24"/>
          <w:szCs w:val="24"/>
        </w:rPr>
        <w:t xml:space="preserve"> tool, that identifies </w:t>
      </w:r>
      <w:r w:rsidRPr="00265F1F">
        <w:rPr>
          <w:rFonts w:asciiTheme="majorHAnsi" w:hAnsiTheme="majorHAnsi"/>
          <w:sz w:val="24"/>
          <w:szCs w:val="24"/>
        </w:rPr>
        <w:t xml:space="preserve">the process of </w:t>
      </w:r>
      <w:r w:rsidR="0022363B" w:rsidRPr="00265F1F">
        <w:rPr>
          <w:rFonts w:asciiTheme="majorHAnsi" w:hAnsiTheme="majorHAnsi"/>
          <w:sz w:val="24"/>
          <w:szCs w:val="24"/>
        </w:rPr>
        <w:t>‘</w:t>
      </w:r>
      <w:r w:rsidRPr="00265F1F">
        <w:rPr>
          <w:rFonts w:asciiTheme="majorHAnsi" w:hAnsiTheme="majorHAnsi"/>
          <w:sz w:val="24"/>
          <w:szCs w:val="24"/>
        </w:rPr>
        <w:t>splitting customers or potential customers, within a market into different groups, or segments, within which customers have the same, or similar requirements satisfied by a distinct marketing mix’</w:t>
      </w:r>
      <w:r w:rsidR="00612EC4" w:rsidRPr="00265F1F">
        <w:rPr>
          <w:rFonts w:asciiTheme="majorHAnsi" w:hAnsiTheme="majorHAnsi"/>
          <w:noProof/>
          <w:sz w:val="24"/>
          <w:szCs w:val="24"/>
        </w:rPr>
        <w:t xml:space="preserve"> (McDonald, 2007, n.p).</w:t>
      </w:r>
      <w:r w:rsidR="00C2586D" w:rsidRPr="00265F1F">
        <w:rPr>
          <w:rFonts w:asciiTheme="majorHAnsi" w:hAnsiTheme="majorHAnsi"/>
          <w:noProof/>
          <w:sz w:val="24"/>
          <w:szCs w:val="24"/>
        </w:rPr>
        <w:t xml:space="preserve"> Segmentaion business benefits include, growth in revenue, growth in profit, customer retention, targeted communication, innovation focus and competing for market share</w:t>
      </w:r>
      <w:sdt>
        <w:sdtPr>
          <w:rPr>
            <w:rFonts w:asciiTheme="majorHAnsi" w:hAnsiTheme="majorHAnsi"/>
            <w:noProof/>
            <w:sz w:val="24"/>
            <w:szCs w:val="24"/>
          </w:rPr>
          <w:id w:val="-313642424"/>
          <w:citation/>
        </w:sdtPr>
        <w:sdtEndPr/>
        <w:sdtContent>
          <w:r w:rsidR="00C2586D" w:rsidRPr="00265F1F">
            <w:rPr>
              <w:rFonts w:asciiTheme="majorHAnsi" w:hAnsiTheme="majorHAnsi"/>
              <w:noProof/>
              <w:sz w:val="24"/>
              <w:szCs w:val="24"/>
            </w:rPr>
            <w:fldChar w:fldCharType="begin"/>
          </w:r>
          <w:r w:rsidR="00C2586D" w:rsidRPr="00265F1F">
            <w:rPr>
              <w:rFonts w:asciiTheme="majorHAnsi" w:hAnsiTheme="majorHAnsi"/>
              <w:noProof/>
              <w:sz w:val="24"/>
              <w:szCs w:val="24"/>
            </w:rPr>
            <w:instrText xml:space="preserve"> CITATION Wei04 \l 2057 </w:instrText>
          </w:r>
          <w:r w:rsidR="00C2586D" w:rsidRPr="00265F1F">
            <w:rPr>
              <w:rFonts w:asciiTheme="majorHAnsi" w:hAnsiTheme="majorHAnsi"/>
              <w:noProof/>
              <w:sz w:val="24"/>
              <w:szCs w:val="24"/>
            </w:rPr>
            <w:fldChar w:fldCharType="separate"/>
          </w:r>
          <w:r w:rsidR="0042163B">
            <w:rPr>
              <w:rFonts w:asciiTheme="majorHAnsi" w:hAnsiTheme="majorHAnsi"/>
              <w:noProof/>
              <w:sz w:val="24"/>
              <w:szCs w:val="24"/>
            </w:rPr>
            <w:t xml:space="preserve"> </w:t>
          </w:r>
          <w:r w:rsidR="0042163B" w:rsidRPr="0042163B">
            <w:rPr>
              <w:rFonts w:asciiTheme="majorHAnsi" w:hAnsiTheme="majorHAnsi"/>
              <w:noProof/>
              <w:sz w:val="24"/>
              <w:szCs w:val="24"/>
            </w:rPr>
            <w:t>(Weinstein, 2004)</w:t>
          </w:r>
          <w:r w:rsidR="00C2586D" w:rsidRPr="00265F1F">
            <w:rPr>
              <w:rFonts w:asciiTheme="majorHAnsi" w:hAnsiTheme="majorHAnsi"/>
              <w:noProof/>
              <w:sz w:val="24"/>
              <w:szCs w:val="24"/>
            </w:rPr>
            <w:fldChar w:fldCharType="end"/>
          </w:r>
        </w:sdtContent>
      </w:sdt>
      <w:r w:rsidR="00C2586D" w:rsidRPr="00265F1F">
        <w:rPr>
          <w:rFonts w:asciiTheme="majorHAnsi" w:hAnsiTheme="majorHAnsi"/>
          <w:noProof/>
          <w:sz w:val="24"/>
          <w:szCs w:val="24"/>
        </w:rPr>
        <w:t>.</w:t>
      </w:r>
      <w:r w:rsidR="00C2586D" w:rsidRPr="00265F1F">
        <w:rPr>
          <w:rFonts w:asciiTheme="majorHAnsi" w:hAnsiTheme="majorHAnsi"/>
          <w:sz w:val="24"/>
          <w:szCs w:val="24"/>
        </w:rPr>
        <w:t xml:space="preserve"> </w:t>
      </w:r>
      <w:r w:rsidR="001C3720" w:rsidRPr="00265F1F">
        <w:rPr>
          <w:rFonts w:asciiTheme="majorHAnsi" w:hAnsiTheme="majorHAnsi"/>
          <w:sz w:val="24"/>
          <w:szCs w:val="24"/>
        </w:rPr>
        <w:t xml:space="preserve">Littler </w:t>
      </w:r>
      <w:r w:rsidR="001C3720" w:rsidRPr="00265F1F">
        <w:rPr>
          <w:rFonts w:asciiTheme="majorHAnsi" w:hAnsiTheme="majorHAnsi"/>
          <w:noProof/>
          <w:sz w:val="24"/>
          <w:szCs w:val="24"/>
        </w:rPr>
        <w:t>(1995) states that ‘</w:t>
      </w:r>
      <w:r w:rsidR="00C2586D" w:rsidRPr="00265F1F">
        <w:rPr>
          <w:rFonts w:asciiTheme="majorHAnsi" w:hAnsiTheme="majorHAnsi"/>
          <w:sz w:val="24"/>
          <w:szCs w:val="24"/>
        </w:rPr>
        <w:t xml:space="preserve">It is widely regarded as an essential component of the process of marketing strategy formulation, since it is the means of identifying and defining customer </w:t>
      </w:r>
      <w:r w:rsidR="00477D5C" w:rsidRPr="00265F1F">
        <w:rPr>
          <w:rFonts w:asciiTheme="majorHAnsi" w:hAnsiTheme="majorHAnsi"/>
          <w:sz w:val="24"/>
          <w:szCs w:val="24"/>
        </w:rPr>
        <w:t>targets</w:t>
      </w:r>
      <w:r w:rsidR="00C2586D" w:rsidRPr="00265F1F">
        <w:rPr>
          <w:rFonts w:asciiTheme="majorHAnsi" w:hAnsiTheme="majorHAnsi"/>
          <w:sz w:val="24"/>
          <w:szCs w:val="24"/>
        </w:rPr>
        <w:t>.</w:t>
      </w:r>
      <w:r w:rsidR="00B8719A" w:rsidRPr="00265F1F">
        <w:rPr>
          <w:rFonts w:asciiTheme="majorHAnsi" w:hAnsiTheme="majorHAnsi"/>
          <w:sz w:val="24"/>
          <w:szCs w:val="24"/>
        </w:rPr>
        <w:t xml:space="preserve"> It is apparently clear that ‘current trends are likely to encourage increasing fragmentation of markets, </w:t>
      </w:r>
      <w:proofErr w:type="gramStart"/>
      <w:r w:rsidR="00B8719A" w:rsidRPr="00265F1F">
        <w:rPr>
          <w:rFonts w:asciiTheme="majorHAnsi" w:hAnsiTheme="majorHAnsi"/>
          <w:sz w:val="24"/>
          <w:szCs w:val="24"/>
        </w:rPr>
        <w:t>as a result of</w:t>
      </w:r>
      <w:proofErr w:type="gramEnd"/>
      <w:r w:rsidR="00B8719A" w:rsidRPr="00265F1F">
        <w:rPr>
          <w:rFonts w:asciiTheme="majorHAnsi" w:hAnsiTheme="majorHAnsi"/>
          <w:sz w:val="24"/>
          <w:szCs w:val="24"/>
        </w:rPr>
        <w:t xml:space="preserve"> both economic and technological developments’</w:t>
      </w:r>
      <w:sdt>
        <w:sdtPr>
          <w:rPr>
            <w:rFonts w:asciiTheme="majorHAnsi" w:hAnsiTheme="majorHAnsi"/>
            <w:sz w:val="24"/>
            <w:szCs w:val="24"/>
          </w:rPr>
          <w:id w:val="1724336134"/>
          <w:citation/>
        </w:sdtPr>
        <w:sdtEndPr/>
        <w:sdtContent>
          <w:r w:rsidR="00B8719A" w:rsidRPr="00265F1F">
            <w:rPr>
              <w:rFonts w:asciiTheme="majorHAnsi" w:hAnsiTheme="majorHAnsi"/>
              <w:sz w:val="24"/>
              <w:szCs w:val="24"/>
            </w:rPr>
            <w:fldChar w:fldCharType="begin"/>
          </w:r>
          <w:r w:rsidR="00B8719A" w:rsidRPr="00265F1F">
            <w:rPr>
              <w:rFonts w:asciiTheme="majorHAnsi" w:hAnsiTheme="majorHAnsi"/>
              <w:sz w:val="24"/>
              <w:szCs w:val="24"/>
            </w:rPr>
            <w:instrText xml:space="preserve">CITATION Lit95 \p 90 \l 2057 </w:instrText>
          </w:r>
          <w:r w:rsidR="00B8719A" w:rsidRPr="00265F1F">
            <w:rPr>
              <w:rFonts w:asciiTheme="majorHAnsi" w:hAnsiTheme="majorHAnsi"/>
              <w:sz w:val="24"/>
              <w:szCs w:val="24"/>
            </w:rPr>
            <w:fldChar w:fldCharType="separate"/>
          </w:r>
          <w:r w:rsidR="0042163B">
            <w:rPr>
              <w:rFonts w:asciiTheme="majorHAnsi" w:hAnsiTheme="majorHAnsi"/>
              <w:noProof/>
              <w:sz w:val="24"/>
              <w:szCs w:val="24"/>
            </w:rPr>
            <w:t xml:space="preserve"> </w:t>
          </w:r>
          <w:r w:rsidR="0042163B" w:rsidRPr="0042163B">
            <w:rPr>
              <w:rFonts w:asciiTheme="majorHAnsi" w:hAnsiTheme="majorHAnsi"/>
              <w:noProof/>
              <w:sz w:val="24"/>
              <w:szCs w:val="24"/>
            </w:rPr>
            <w:t>(Littler, 1995, p. 90)</w:t>
          </w:r>
          <w:r w:rsidR="00B8719A" w:rsidRPr="00265F1F">
            <w:rPr>
              <w:rFonts w:asciiTheme="majorHAnsi" w:hAnsiTheme="majorHAnsi"/>
              <w:sz w:val="24"/>
              <w:szCs w:val="24"/>
            </w:rPr>
            <w:fldChar w:fldCharType="end"/>
          </w:r>
        </w:sdtContent>
      </w:sdt>
      <w:r w:rsidR="00B8719A" w:rsidRPr="00265F1F">
        <w:rPr>
          <w:rFonts w:asciiTheme="majorHAnsi" w:hAnsiTheme="majorHAnsi"/>
          <w:sz w:val="24"/>
          <w:szCs w:val="24"/>
        </w:rPr>
        <w:t>.</w:t>
      </w:r>
      <w:r w:rsidR="0022363B" w:rsidRPr="00265F1F">
        <w:rPr>
          <w:rFonts w:asciiTheme="majorHAnsi" w:hAnsiTheme="majorHAnsi"/>
          <w:sz w:val="24"/>
          <w:szCs w:val="24"/>
        </w:rPr>
        <w:t xml:space="preserve"> Firstly, the market segmentation should be viewed as heterogeneous market as several, smaller homogeneous markets.</w:t>
      </w:r>
      <w:sdt>
        <w:sdtPr>
          <w:rPr>
            <w:rFonts w:asciiTheme="majorHAnsi" w:hAnsiTheme="majorHAnsi"/>
            <w:sz w:val="24"/>
            <w:szCs w:val="24"/>
          </w:rPr>
          <w:id w:val="217556476"/>
          <w:citation/>
        </w:sdtPr>
        <w:sdtEndPr/>
        <w:sdtContent>
          <w:r w:rsidR="0022363B" w:rsidRPr="00265F1F">
            <w:rPr>
              <w:rFonts w:asciiTheme="majorHAnsi" w:hAnsiTheme="majorHAnsi"/>
              <w:sz w:val="24"/>
              <w:szCs w:val="24"/>
            </w:rPr>
            <w:fldChar w:fldCharType="begin"/>
          </w:r>
          <w:r w:rsidR="0022363B" w:rsidRPr="00265F1F">
            <w:rPr>
              <w:rFonts w:asciiTheme="majorHAnsi" w:hAnsiTheme="majorHAnsi"/>
              <w:sz w:val="24"/>
              <w:szCs w:val="24"/>
            </w:rPr>
            <w:instrText xml:space="preserve">CITATION Dol18 \l 2057 </w:instrText>
          </w:r>
          <w:r w:rsidR="0022363B" w:rsidRPr="00265F1F">
            <w:rPr>
              <w:rFonts w:asciiTheme="majorHAnsi" w:hAnsiTheme="majorHAnsi"/>
              <w:sz w:val="24"/>
              <w:szCs w:val="24"/>
            </w:rPr>
            <w:fldChar w:fldCharType="separate"/>
          </w:r>
          <w:r w:rsidR="0042163B">
            <w:rPr>
              <w:rFonts w:asciiTheme="majorHAnsi" w:hAnsiTheme="majorHAnsi"/>
              <w:noProof/>
              <w:sz w:val="24"/>
              <w:szCs w:val="24"/>
            </w:rPr>
            <w:t xml:space="preserve"> </w:t>
          </w:r>
          <w:r w:rsidR="0042163B" w:rsidRPr="0042163B">
            <w:rPr>
              <w:rFonts w:asciiTheme="majorHAnsi" w:hAnsiTheme="majorHAnsi"/>
              <w:noProof/>
              <w:sz w:val="24"/>
              <w:szCs w:val="24"/>
            </w:rPr>
            <w:t>(Dolnicar, et al., 2018)</w:t>
          </w:r>
          <w:r w:rsidR="0022363B" w:rsidRPr="00265F1F">
            <w:rPr>
              <w:rFonts w:asciiTheme="majorHAnsi" w:hAnsiTheme="majorHAnsi"/>
              <w:sz w:val="24"/>
              <w:szCs w:val="24"/>
            </w:rPr>
            <w:fldChar w:fldCharType="end"/>
          </w:r>
        </w:sdtContent>
      </w:sdt>
      <w:r w:rsidR="0022363B" w:rsidRPr="00265F1F">
        <w:rPr>
          <w:rFonts w:asciiTheme="majorHAnsi" w:hAnsiTheme="majorHAnsi"/>
          <w:sz w:val="24"/>
          <w:szCs w:val="24"/>
        </w:rPr>
        <w:t xml:space="preserve">. </w:t>
      </w:r>
      <w:r w:rsidR="00071010">
        <w:rPr>
          <w:rFonts w:asciiTheme="majorHAnsi" w:hAnsiTheme="majorHAnsi"/>
          <w:sz w:val="24"/>
          <w:szCs w:val="24"/>
        </w:rPr>
        <w:t xml:space="preserve">Segments chosen, should be measurable, accessible, sustainable and have attractiveness. </w:t>
      </w:r>
    </w:p>
    <w:p w:rsidR="00B8719A" w:rsidRPr="00265F1F" w:rsidRDefault="00265F1F" w:rsidP="00B8719A">
      <w:pPr>
        <w:rPr>
          <w:rFonts w:asciiTheme="majorHAnsi" w:hAnsiTheme="majorHAnsi"/>
          <w:sz w:val="24"/>
          <w:szCs w:val="24"/>
        </w:rPr>
      </w:pPr>
      <w:r w:rsidRPr="00265F1F">
        <w:rPr>
          <w:rFonts w:asciiTheme="majorHAnsi" w:hAnsiTheme="majorHAnsi"/>
          <w:sz w:val="24"/>
          <w:szCs w:val="24"/>
        </w:rPr>
        <w:t>Segmentation forces</w:t>
      </w:r>
      <w:r w:rsidR="0022363B" w:rsidRPr="00265F1F">
        <w:rPr>
          <w:rFonts w:asciiTheme="majorHAnsi" w:hAnsiTheme="majorHAnsi"/>
          <w:sz w:val="24"/>
          <w:szCs w:val="24"/>
        </w:rPr>
        <w:t xml:space="preserve"> companies to establish where they are currently and where they want to be, thus analysing strengths in comparison to </w:t>
      </w:r>
      <w:r w:rsidRPr="00265F1F">
        <w:rPr>
          <w:rFonts w:asciiTheme="majorHAnsi" w:hAnsiTheme="majorHAnsi"/>
          <w:sz w:val="24"/>
          <w:szCs w:val="24"/>
        </w:rPr>
        <w:t>competitors to desire to be insightful on what consumers want, which can be considered a benefit of this toll. When implemented successfully, segmentation can result in competitive advantage, team building and effective in sales management.</w:t>
      </w:r>
      <w:sdt>
        <w:sdtPr>
          <w:rPr>
            <w:rFonts w:asciiTheme="majorHAnsi" w:hAnsiTheme="majorHAnsi"/>
            <w:sz w:val="24"/>
            <w:szCs w:val="24"/>
          </w:rPr>
          <w:id w:val="-93719400"/>
          <w:citation/>
        </w:sdtPr>
        <w:sdtEndPr/>
        <w:sdtContent>
          <w:r w:rsidRPr="00265F1F">
            <w:rPr>
              <w:rFonts w:asciiTheme="majorHAnsi" w:hAnsiTheme="majorHAnsi"/>
              <w:sz w:val="24"/>
              <w:szCs w:val="24"/>
            </w:rPr>
            <w:fldChar w:fldCharType="begin"/>
          </w:r>
          <w:r w:rsidRPr="00265F1F">
            <w:rPr>
              <w:rFonts w:asciiTheme="majorHAnsi" w:hAnsiTheme="majorHAnsi"/>
              <w:sz w:val="24"/>
              <w:szCs w:val="24"/>
            </w:rPr>
            <w:instrText xml:space="preserve"> CITATION Dol18 \l 2057 </w:instrText>
          </w:r>
          <w:r w:rsidRPr="00265F1F">
            <w:rPr>
              <w:rFonts w:asciiTheme="majorHAnsi" w:hAnsiTheme="majorHAnsi"/>
              <w:sz w:val="24"/>
              <w:szCs w:val="24"/>
            </w:rPr>
            <w:fldChar w:fldCharType="separate"/>
          </w:r>
          <w:r w:rsidR="0042163B">
            <w:rPr>
              <w:rFonts w:asciiTheme="majorHAnsi" w:hAnsiTheme="majorHAnsi"/>
              <w:noProof/>
              <w:sz w:val="24"/>
              <w:szCs w:val="24"/>
            </w:rPr>
            <w:t xml:space="preserve"> </w:t>
          </w:r>
          <w:r w:rsidR="0042163B" w:rsidRPr="0042163B">
            <w:rPr>
              <w:rFonts w:asciiTheme="majorHAnsi" w:hAnsiTheme="majorHAnsi"/>
              <w:noProof/>
              <w:sz w:val="24"/>
              <w:szCs w:val="24"/>
            </w:rPr>
            <w:t>(Dolnicar, et al., 2018)</w:t>
          </w:r>
          <w:r w:rsidRPr="00265F1F">
            <w:rPr>
              <w:rFonts w:asciiTheme="majorHAnsi" w:hAnsiTheme="majorHAnsi"/>
              <w:sz w:val="24"/>
              <w:szCs w:val="24"/>
            </w:rPr>
            <w:fldChar w:fldCharType="end"/>
          </w:r>
        </w:sdtContent>
      </w:sdt>
      <w:r w:rsidRPr="00265F1F">
        <w:rPr>
          <w:rFonts w:asciiTheme="majorHAnsi" w:hAnsiTheme="majorHAnsi"/>
          <w:sz w:val="24"/>
          <w:szCs w:val="24"/>
        </w:rPr>
        <w:t xml:space="preserve">. </w:t>
      </w:r>
    </w:p>
    <w:p w:rsidR="00265F1F" w:rsidRPr="00265F1F" w:rsidRDefault="00265F1F" w:rsidP="00B8719A">
      <w:pPr>
        <w:rPr>
          <w:rFonts w:asciiTheme="majorHAnsi" w:hAnsiTheme="majorHAnsi"/>
          <w:sz w:val="24"/>
          <w:szCs w:val="24"/>
        </w:rPr>
      </w:pPr>
      <w:r w:rsidRPr="00265F1F">
        <w:rPr>
          <w:rFonts w:asciiTheme="majorHAnsi" w:hAnsiTheme="majorHAnsi"/>
          <w:sz w:val="24"/>
          <w:szCs w:val="24"/>
        </w:rPr>
        <w:t>Disadvantages of segmentation include the need of substantial investment, more human and financial resourced are required to implement a desired marketing mix, ongoing commitment of resources and risk in losing investment</w:t>
      </w:r>
      <w:sdt>
        <w:sdtPr>
          <w:rPr>
            <w:rFonts w:asciiTheme="majorHAnsi" w:hAnsiTheme="majorHAnsi"/>
            <w:sz w:val="24"/>
            <w:szCs w:val="24"/>
          </w:rPr>
          <w:id w:val="-795450775"/>
          <w:citation/>
        </w:sdtPr>
        <w:sdtEndPr/>
        <w:sdtContent>
          <w:r w:rsidRPr="00265F1F">
            <w:rPr>
              <w:rFonts w:asciiTheme="majorHAnsi" w:hAnsiTheme="majorHAnsi"/>
              <w:sz w:val="24"/>
              <w:szCs w:val="24"/>
            </w:rPr>
            <w:fldChar w:fldCharType="begin"/>
          </w:r>
          <w:r w:rsidRPr="00265F1F">
            <w:rPr>
              <w:rFonts w:asciiTheme="majorHAnsi" w:hAnsiTheme="majorHAnsi"/>
              <w:sz w:val="24"/>
              <w:szCs w:val="24"/>
            </w:rPr>
            <w:instrText xml:space="preserve"> CITATION Dol18 \l 2057 </w:instrText>
          </w:r>
          <w:r w:rsidRPr="00265F1F">
            <w:rPr>
              <w:rFonts w:asciiTheme="majorHAnsi" w:hAnsiTheme="majorHAnsi"/>
              <w:sz w:val="24"/>
              <w:szCs w:val="24"/>
            </w:rPr>
            <w:fldChar w:fldCharType="separate"/>
          </w:r>
          <w:r w:rsidR="0042163B">
            <w:rPr>
              <w:rFonts w:asciiTheme="majorHAnsi" w:hAnsiTheme="majorHAnsi"/>
              <w:noProof/>
              <w:sz w:val="24"/>
              <w:szCs w:val="24"/>
            </w:rPr>
            <w:t xml:space="preserve"> </w:t>
          </w:r>
          <w:r w:rsidR="0042163B" w:rsidRPr="0042163B">
            <w:rPr>
              <w:rFonts w:asciiTheme="majorHAnsi" w:hAnsiTheme="majorHAnsi"/>
              <w:noProof/>
              <w:sz w:val="24"/>
              <w:szCs w:val="24"/>
            </w:rPr>
            <w:t>(Dolnicar, et al., 2018)</w:t>
          </w:r>
          <w:r w:rsidRPr="00265F1F">
            <w:rPr>
              <w:rFonts w:asciiTheme="majorHAnsi" w:hAnsiTheme="majorHAnsi"/>
              <w:sz w:val="24"/>
              <w:szCs w:val="24"/>
            </w:rPr>
            <w:fldChar w:fldCharType="end"/>
          </w:r>
        </w:sdtContent>
      </w:sdt>
      <w:r w:rsidRPr="00265F1F">
        <w:rPr>
          <w:rFonts w:asciiTheme="majorHAnsi" w:hAnsiTheme="majorHAnsi"/>
          <w:sz w:val="24"/>
          <w:szCs w:val="24"/>
        </w:rPr>
        <w:t>.</w:t>
      </w:r>
    </w:p>
    <w:p w:rsidR="00D74433" w:rsidRPr="00265F1F" w:rsidRDefault="00D74433" w:rsidP="00D74433">
      <w:pPr>
        <w:rPr>
          <w:rFonts w:asciiTheme="majorHAnsi" w:hAnsiTheme="majorHAnsi"/>
          <w:noProof/>
          <w:sz w:val="24"/>
          <w:szCs w:val="24"/>
        </w:rPr>
      </w:pPr>
    </w:p>
    <w:p w:rsidR="00612EC4" w:rsidRPr="00265F1F" w:rsidRDefault="00612EC4" w:rsidP="00612EC4">
      <w:pPr>
        <w:jc w:val="center"/>
        <w:rPr>
          <w:rFonts w:asciiTheme="majorHAnsi" w:hAnsiTheme="majorHAnsi"/>
          <w:sz w:val="24"/>
          <w:szCs w:val="24"/>
        </w:rPr>
      </w:pPr>
      <w:r w:rsidRPr="00265F1F">
        <w:rPr>
          <w:rFonts w:asciiTheme="majorHAnsi" w:hAnsiTheme="majorHAnsi"/>
          <w:noProof/>
          <w:sz w:val="24"/>
          <w:szCs w:val="24"/>
        </w:rPr>
        <w:drawing>
          <wp:inline distT="0" distB="0" distL="0" distR="0">
            <wp:extent cx="2115582" cy="2085975"/>
            <wp:effectExtent l="0" t="0" r="0" b="0"/>
            <wp:docPr id="16" name="Picture 16" descr="Image result for segmentatio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Image result for segmentation marketi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18616" cy="2088966"/>
                    </a:xfrm>
                    <a:prstGeom prst="rect">
                      <a:avLst/>
                    </a:prstGeom>
                    <a:noFill/>
                    <a:ln>
                      <a:noFill/>
                    </a:ln>
                  </pic:spPr>
                </pic:pic>
              </a:graphicData>
            </a:graphic>
          </wp:inline>
        </w:drawing>
      </w:r>
    </w:p>
    <w:p w:rsidR="00612EC4" w:rsidRPr="00265F1F" w:rsidRDefault="00612EC4" w:rsidP="00612EC4">
      <w:pPr>
        <w:jc w:val="center"/>
        <w:rPr>
          <w:rFonts w:asciiTheme="majorHAnsi" w:hAnsiTheme="majorHAnsi"/>
          <w:i/>
          <w:sz w:val="24"/>
          <w:szCs w:val="24"/>
        </w:rPr>
      </w:pPr>
      <w:r w:rsidRPr="00265F1F">
        <w:rPr>
          <w:rFonts w:asciiTheme="majorHAnsi" w:hAnsiTheme="majorHAnsi"/>
          <w:i/>
          <w:sz w:val="24"/>
          <w:szCs w:val="24"/>
        </w:rPr>
        <w:t xml:space="preserve">Appendix </w:t>
      </w:r>
      <w:r w:rsidR="00A0405E">
        <w:rPr>
          <w:rFonts w:asciiTheme="majorHAnsi" w:hAnsiTheme="majorHAnsi"/>
          <w:i/>
          <w:sz w:val="24"/>
          <w:szCs w:val="24"/>
        </w:rPr>
        <w:t>H</w:t>
      </w:r>
      <w:r w:rsidRPr="00265F1F">
        <w:rPr>
          <w:rFonts w:asciiTheme="majorHAnsi" w:hAnsiTheme="majorHAnsi"/>
          <w:i/>
          <w:sz w:val="24"/>
          <w:szCs w:val="24"/>
        </w:rPr>
        <w:t xml:space="preserve"> (Market Segmentation Criteria </w:t>
      </w:r>
      <w:r w:rsidRPr="00265F1F">
        <w:rPr>
          <w:rFonts w:asciiTheme="majorHAnsi" w:hAnsiTheme="majorHAnsi"/>
          <w:i/>
          <w:noProof/>
          <w:sz w:val="24"/>
          <w:szCs w:val="24"/>
        </w:rPr>
        <w:t>(Claessens, 2016, n.p)</w:t>
      </w:r>
    </w:p>
    <w:p w:rsidR="00C2586D" w:rsidRPr="00BF06D8" w:rsidRDefault="00C2586D" w:rsidP="00BF06D8">
      <w:pPr>
        <w:pStyle w:val="Heading2"/>
      </w:pPr>
      <w:bookmarkStart w:id="26" w:name="_Toc8757518"/>
      <w:r w:rsidRPr="00BF06D8">
        <w:t>7.1 Consumer market approaches</w:t>
      </w:r>
      <w:bookmarkEnd w:id="26"/>
      <w:r w:rsidRPr="00BF06D8">
        <w:t xml:space="preserve"> </w:t>
      </w:r>
    </w:p>
    <w:p w:rsidR="00C2586D" w:rsidRPr="00E960DC" w:rsidRDefault="00C2586D" w:rsidP="00C2586D">
      <w:pPr>
        <w:rPr>
          <w:rFonts w:asciiTheme="majorHAnsi" w:hAnsiTheme="majorHAnsi"/>
          <w:sz w:val="24"/>
          <w:szCs w:val="24"/>
        </w:rPr>
      </w:pPr>
      <w:r w:rsidRPr="00E960DC">
        <w:rPr>
          <w:rFonts w:asciiTheme="majorHAnsi" w:hAnsiTheme="majorHAnsi"/>
          <w:sz w:val="24"/>
          <w:szCs w:val="24"/>
        </w:rPr>
        <w:t>The following four approaches can be considered in the segmentation process for Hiut;</w:t>
      </w:r>
    </w:p>
    <w:p w:rsidR="00DB6B77" w:rsidRPr="00E960DC" w:rsidRDefault="00DB6B77" w:rsidP="00DB6B77">
      <w:pPr>
        <w:rPr>
          <w:rFonts w:asciiTheme="majorHAnsi" w:hAnsiTheme="majorHAnsi"/>
          <w:sz w:val="24"/>
          <w:szCs w:val="24"/>
        </w:rPr>
      </w:pPr>
      <w:r w:rsidRPr="00E960DC">
        <w:rPr>
          <w:rFonts w:asciiTheme="majorHAnsi" w:hAnsiTheme="majorHAnsi"/>
          <w:b/>
          <w:sz w:val="24"/>
          <w:szCs w:val="24"/>
        </w:rPr>
        <w:t>Geographical</w:t>
      </w:r>
      <w:r w:rsidR="00265F1F" w:rsidRPr="00E960DC">
        <w:rPr>
          <w:rFonts w:asciiTheme="majorHAnsi" w:hAnsiTheme="majorHAnsi"/>
          <w:b/>
          <w:sz w:val="24"/>
          <w:szCs w:val="24"/>
        </w:rPr>
        <w:t xml:space="preserve"> segmentation</w:t>
      </w:r>
      <w:r w:rsidRPr="00E960DC">
        <w:rPr>
          <w:rFonts w:asciiTheme="majorHAnsi" w:hAnsiTheme="majorHAnsi"/>
          <w:b/>
          <w:sz w:val="24"/>
          <w:szCs w:val="24"/>
        </w:rPr>
        <w:t>:</w:t>
      </w:r>
      <w:r w:rsidRPr="00E960DC">
        <w:rPr>
          <w:rFonts w:asciiTheme="majorHAnsi" w:hAnsiTheme="majorHAnsi"/>
          <w:sz w:val="24"/>
          <w:szCs w:val="24"/>
        </w:rPr>
        <w:t xml:space="preserve"> </w:t>
      </w:r>
      <w:r w:rsidR="00265F1F" w:rsidRPr="00E960DC">
        <w:rPr>
          <w:rFonts w:asciiTheme="majorHAnsi" w:hAnsiTheme="majorHAnsi"/>
          <w:sz w:val="24"/>
          <w:szCs w:val="24"/>
        </w:rPr>
        <w:t>Includes splitting customers by city, country, state, continent and region</w:t>
      </w:r>
      <w:sdt>
        <w:sdtPr>
          <w:rPr>
            <w:rFonts w:asciiTheme="majorHAnsi" w:hAnsiTheme="majorHAnsi"/>
            <w:sz w:val="24"/>
            <w:szCs w:val="24"/>
          </w:rPr>
          <w:id w:val="-1256975083"/>
          <w:citation/>
        </w:sdtPr>
        <w:sdtEndPr/>
        <w:sdtContent>
          <w:r w:rsidR="00E960DC" w:rsidRPr="00E960DC">
            <w:rPr>
              <w:rFonts w:asciiTheme="majorHAnsi" w:hAnsiTheme="majorHAnsi"/>
              <w:sz w:val="24"/>
              <w:szCs w:val="24"/>
            </w:rPr>
            <w:fldChar w:fldCharType="begin"/>
          </w:r>
          <w:r w:rsidR="00E960DC" w:rsidRPr="00E960DC">
            <w:rPr>
              <w:rFonts w:asciiTheme="majorHAnsi" w:hAnsiTheme="majorHAnsi"/>
              <w:sz w:val="24"/>
              <w:szCs w:val="24"/>
            </w:rPr>
            <w:instrText xml:space="preserve"> CITATION Wei04 \l 2057 </w:instrText>
          </w:r>
          <w:r w:rsidR="00E960DC" w:rsidRPr="00E960DC">
            <w:rPr>
              <w:rFonts w:asciiTheme="majorHAnsi" w:hAnsiTheme="majorHAnsi"/>
              <w:sz w:val="24"/>
              <w:szCs w:val="24"/>
            </w:rPr>
            <w:fldChar w:fldCharType="separate"/>
          </w:r>
          <w:r w:rsidR="0042163B">
            <w:rPr>
              <w:rFonts w:asciiTheme="majorHAnsi" w:hAnsiTheme="majorHAnsi"/>
              <w:noProof/>
              <w:sz w:val="24"/>
              <w:szCs w:val="24"/>
            </w:rPr>
            <w:t xml:space="preserve"> </w:t>
          </w:r>
          <w:r w:rsidR="0042163B" w:rsidRPr="0042163B">
            <w:rPr>
              <w:rFonts w:asciiTheme="majorHAnsi" w:hAnsiTheme="majorHAnsi"/>
              <w:noProof/>
              <w:sz w:val="24"/>
              <w:szCs w:val="24"/>
            </w:rPr>
            <w:t>(Weinstein, 2004)</w:t>
          </w:r>
          <w:r w:rsidR="00E960DC" w:rsidRPr="00E960DC">
            <w:rPr>
              <w:rFonts w:asciiTheme="majorHAnsi" w:hAnsiTheme="majorHAnsi"/>
              <w:sz w:val="24"/>
              <w:szCs w:val="24"/>
            </w:rPr>
            <w:fldChar w:fldCharType="end"/>
          </w:r>
        </w:sdtContent>
      </w:sdt>
      <w:r w:rsidR="00265F1F" w:rsidRPr="00E960DC">
        <w:rPr>
          <w:rFonts w:asciiTheme="majorHAnsi" w:hAnsiTheme="majorHAnsi" w:cs="Arial"/>
          <w:color w:val="222222"/>
          <w:sz w:val="24"/>
          <w:szCs w:val="24"/>
          <w:shd w:val="clear" w:color="auto" w:fill="FFFFFF"/>
        </w:rPr>
        <w:t>.</w:t>
      </w:r>
      <w:r w:rsidR="00BF06D8" w:rsidRPr="00E960DC">
        <w:rPr>
          <w:rFonts w:asciiTheme="majorHAnsi" w:hAnsiTheme="majorHAnsi" w:cs="Arial"/>
          <w:color w:val="222222"/>
          <w:sz w:val="24"/>
          <w:szCs w:val="24"/>
          <w:shd w:val="clear" w:color="auto" w:fill="FFFFFF"/>
        </w:rPr>
        <w:t xml:space="preserve"> </w:t>
      </w:r>
      <w:proofErr w:type="spellStart"/>
      <w:r w:rsidR="00BF06D8" w:rsidRPr="00E960DC">
        <w:rPr>
          <w:rFonts w:asciiTheme="majorHAnsi" w:hAnsiTheme="majorHAnsi"/>
          <w:sz w:val="24"/>
          <w:szCs w:val="24"/>
        </w:rPr>
        <w:t>Hiut’s</w:t>
      </w:r>
      <w:proofErr w:type="spellEnd"/>
      <w:r w:rsidR="00BF06D8" w:rsidRPr="00E960DC">
        <w:rPr>
          <w:rFonts w:asciiTheme="majorHAnsi" w:hAnsiTheme="majorHAnsi"/>
          <w:sz w:val="24"/>
          <w:szCs w:val="24"/>
        </w:rPr>
        <w:t xml:space="preserve"> currents sales are 25% based</w:t>
      </w:r>
      <w:r w:rsidR="00612EC4" w:rsidRPr="00E960DC">
        <w:rPr>
          <w:rFonts w:asciiTheme="majorHAnsi" w:hAnsiTheme="majorHAnsi"/>
          <w:sz w:val="24"/>
          <w:szCs w:val="24"/>
        </w:rPr>
        <w:t xml:space="preserve"> o</w:t>
      </w:r>
      <w:r w:rsidRPr="00E960DC">
        <w:rPr>
          <w:rFonts w:asciiTheme="majorHAnsi" w:hAnsiTheme="majorHAnsi"/>
          <w:sz w:val="24"/>
          <w:szCs w:val="24"/>
        </w:rPr>
        <w:t xml:space="preserve">verseas and 75% British </w:t>
      </w:r>
      <w:r w:rsidRPr="00E960DC">
        <w:rPr>
          <w:rFonts w:asciiTheme="majorHAnsi" w:hAnsiTheme="majorHAnsi"/>
          <w:sz w:val="24"/>
          <w:szCs w:val="24"/>
        </w:rPr>
        <w:lastRenderedPageBreak/>
        <w:t>sales</w:t>
      </w:r>
      <w:r w:rsidR="00BF06D8" w:rsidRPr="00E960DC">
        <w:rPr>
          <w:rFonts w:asciiTheme="majorHAnsi" w:hAnsiTheme="majorHAnsi"/>
          <w:sz w:val="24"/>
          <w:szCs w:val="24"/>
        </w:rPr>
        <w:t>. One</w:t>
      </w:r>
      <w:r w:rsidR="00612EC4" w:rsidRPr="00E960DC">
        <w:rPr>
          <w:rFonts w:asciiTheme="majorHAnsi" w:hAnsiTheme="majorHAnsi"/>
          <w:sz w:val="24"/>
          <w:szCs w:val="24"/>
        </w:rPr>
        <w:t xml:space="preserve"> aim </w:t>
      </w:r>
      <w:r w:rsidR="00BF06D8" w:rsidRPr="00E960DC">
        <w:rPr>
          <w:rFonts w:asciiTheme="majorHAnsi" w:hAnsiTheme="majorHAnsi"/>
          <w:sz w:val="24"/>
          <w:szCs w:val="24"/>
        </w:rPr>
        <w:t xml:space="preserve">could be to increase overseas sales by 35% to coincide with Asian growing demand for jean market.  </w:t>
      </w:r>
    </w:p>
    <w:p w:rsidR="00DB6B77" w:rsidRPr="00E960DC" w:rsidRDefault="00DB6B77" w:rsidP="00DB6B77">
      <w:pPr>
        <w:rPr>
          <w:rFonts w:asciiTheme="majorHAnsi" w:hAnsiTheme="majorHAnsi"/>
          <w:sz w:val="24"/>
          <w:szCs w:val="24"/>
        </w:rPr>
      </w:pPr>
      <w:r w:rsidRPr="00E960DC">
        <w:rPr>
          <w:rFonts w:asciiTheme="majorHAnsi" w:hAnsiTheme="majorHAnsi"/>
          <w:b/>
          <w:sz w:val="24"/>
          <w:szCs w:val="24"/>
        </w:rPr>
        <w:t>Demographic</w:t>
      </w:r>
      <w:r w:rsidR="00BF06D8" w:rsidRPr="00E960DC">
        <w:rPr>
          <w:rFonts w:asciiTheme="majorHAnsi" w:hAnsiTheme="majorHAnsi"/>
          <w:b/>
          <w:sz w:val="24"/>
          <w:szCs w:val="24"/>
        </w:rPr>
        <w:t xml:space="preserve"> segmentation</w:t>
      </w:r>
      <w:r w:rsidRPr="00E960DC">
        <w:rPr>
          <w:rFonts w:asciiTheme="majorHAnsi" w:hAnsiTheme="majorHAnsi"/>
          <w:b/>
          <w:sz w:val="24"/>
          <w:szCs w:val="24"/>
        </w:rPr>
        <w:t>:</w:t>
      </w:r>
      <w:r w:rsidR="00BF06D8" w:rsidRPr="00E960DC">
        <w:rPr>
          <w:rFonts w:asciiTheme="majorHAnsi" w:hAnsiTheme="majorHAnsi"/>
          <w:b/>
          <w:sz w:val="24"/>
          <w:szCs w:val="24"/>
        </w:rPr>
        <w:t xml:space="preserve"> </w:t>
      </w:r>
      <w:r w:rsidR="00BF06D8" w:rsidRPr="00E960DC">
        <w:rPr>
          <w:rFonts w:asciiTheme="majorHAnsi" w:hAnsiTheme="majorHAnsi"/>
          <w:sz w:val="24"/>
          <w:szCs w:val="24"/>
        </w:rPr>
        <w:t>Divides gender, age, income, religion, family size and education</w:t>
      </w:r>
      <w:sdt>
        <w:sdtPr>
          <w:rPr>
            <w:rFonts w:asciiTheme="majorHAnsi" w:hAnsiTheme="majorHAnsi"/>
            <w:sz w:val="24"/>
            <w:szCs w:val="24"/>
          </w:rPr>
          <w:id w:val="1885055524"/>
          <w:citation/>
        </w:sdtPr>
        <w:sdtEndPr/>
        <w:sdtContent>
          <w:r w:rsidR="00E960DC" w:rsidRPr="00E960DC">
            <w:rPr>
              <w:rFonts w:asciiTheme="majorHAnsi" w:hAnsiTheme="majorHAnsi"/>
              <w:sz w:val="24"/>
              <w:szCs w:val="24"/>
            </w:rPr>
            <w:fldChar w:fldCharType="begin"/>
          </w:r>
          <w:r w:rsidR="00E960DC" w:rsidRPr="00E960DC">
            <w:rPr>
              <w:rFonts w:asciiTheme="majorHAnsi" w:hAnsiTheme="majorHAnsi"/>
              <w:sz w:val="24"/>
              <w:szCs w:val="24"/>
            </w:rPr>
            <w:instrText xml:space="preserve"> CITATION Wei04 \l 2057 </w:instrText>
          </w:r>
          <w:r w:rsidR="00E960DC" w:rsidRPr="00E960DC">
            <w:rPr>
              <w:rFonts w:asciiTheme="majorHAnsi" w:hAnsiTheme="majorHAnsi"/>
              <w:sz w:val="24"/>
              <w:szCs w:val="24"/>
            </w:rPr>
            <w:fldChar w:fldCharType="separate"/>
          </w:r>
          <w:r w:rsidR="0042163B">
            <w:rPr>
              <w:rFonts w:asciiTheme="majorHAnsi" w:hAnsiTheme="majorHAnsi"/>
              <w:noProof/>
              <w:sz w:val="24"/>
              <w:szCs w:val="24"/>
            </w:rPr>
            <w:t xml:space="preserve"> </w:t>
          </w:r>
          <w:r w:rsidR="0042163B" w:rsidRPr="0042163B">
            <w:rPr>
              <w:rFonts w:asciiTheme="majorHAnsi" w:hAnsiTheme="majorHAnsi"/>
              <w:noProof/>
              <w:sz w:val="24"/>
              <w:szCs w:val="24"/>
            </w:rPr>
            <w:t>(Weinstein, 2004)</w:t>
          </w:r>
          <w:r w:rsidR="00E960DC" w:rsidRPr="00E960DC">
            <w:rPr>
              <w:rFonts w:asciiTheme="majorHAnsi" w:hAnsiTheme="majorHAnsi"/>
              <w:sz w:val="24"/>
              <w:szCs w:val="24"/>
            </w:rPr>
            <w:fldChar w:fldCharType="end"/>
          </w:r>
        </w:sdtContent>
      </w:sdt>
      <w:r w:rsidR="00BF06D8" w:rsidRPr="00E960DC">
        <w:rPr>
          <w:rFonts w:asciiTheme="majorHAnsi" w:hAnsiTheme="majorHAnsi"/>
          <w:sz w:val="24"/>
          <w:szCs w:val="24"/>
        </w:rPr>
        <w:t xml:space="preserve">. In this context it can be said that </w:t>
      </w:r>
      <w:proofErr w:type="spellStart"/>
      <w:r w:rsidR="00BF06D8" w:rsidRPr="00E960DC">
        <w:rPr>
          <w:rFonts w:asciiTheme="majorHAnsi" w:hAnsiTheme="majorHAnsi"/>
          <w:sz w:val="24"/>
          <w:szCs w:val="24"/>
        </w:rPr>
        <w:t>Hiut</w:t>
      </w:r>
      <w:r w:rsidR="00E960DC" w:rsidRPr="00E960DC">
        <w:rPr>
          <w:rFonts w:asciiTheme="majorHAnsi" w:hAnsiTheme="majorHAnsi"/>
          <w:sz w:val="24"/>
          <w:szCs w:val="24"/>
        </w:rPr>
        <w:t>’s</w:t>
      </w:r>
      <w:proofErr w:type="spellEnd"/>
      <w:r w:rsidR="00E960DC" w:rsidRPr="00E960DC">
        <w:rPr>
          <w:rFonts w:asciiTheme="majorHAnsi" w:hAnsiTheme="majorHAnsi"/>
          <w:sz w:val="24"/>
          <w:szCs w:val="24"/>
        </w:rPr>
        <w:t xml:space="preserve"> demographic segmentation is used to target</w:t>
      </w:r>
      <w:r w:rsidR="00BF06D8" w:rsidRPr="00E960DC">
        <w:rPr>
          <w:rFonts w:asciiTheme="majorHAnsi" w:hAnsiTheme="majorHAnsi"/>
          <w:sz w:val="24"/>
          <w:szCs w:val="24"/>
        </w:rPr>
        <w:t xml:space="preserve"> </w:t>
      </w:r>
      <w:r w:rsidR="00E960DC" w:rsidRPr="00E960DC">
        <w:rPr>
          <w:rFonts w:asciiTheme="majorHAnsi" w:hAnsiTheme="majorHAnsi"/>
          <w:sz w:val="24"/>
          <w:szCs w:val="24"/>
        </w:rPr>
        <w:t xml:space="preserve">young to middle ages, </w:t>
      </w:r>
      <w:r w:rsidR="00BF06D8" w:rsidRPr="00E960DC">
        <w:rPr>
          <w:rFonts w:asciiTheme="majorHAnsi" w:hAnsiTheme="majorHAnsi"/>
          <w:sz w:val="24"/>
          <w:szCs w:val="24"/>
        </w:rPr>
        <w:t>m</w:t>
      </w:r>
      <w:r w:rsidRPr="00E960DC">
        <w:rPr>
          <w:rFonts w:asciiTheme="majorHAnsi" w:hAnsiTheme="majorHAnsi"/>
          <w:sz w:val="24"/>
          <w:szCs w:val="24"/>
        </w:rPr>
        <w:t>ale</w:t>
      </w:r>
      <w:r w:rsidR="00E960DC" w:rsidRPr="00E960DC">
        <w:rPr>
          <w:rFonts w:asciiTheme="majorHAnsi" w:hAnsiTheme="majorHAnsi"/>
          <w:sz w:val="24"/>
          <w:szCs w:val="24"/>
        </w:rPr>
        <w:t xml:space="preserve"> and f</w:t>
      </w:r>
      <w:r w:rsidRPr="00E960DC">
        <w:rPr>
          <w:rFonts w:asciiTheme="majorHAnsi" w:hAnsiTheme="majorHAnsi"/>
          <w:sz w:val="24"/>
          <w:szCs w:val="24"/>
        </w:rPr>
        <w:t>emale adults</w:t>
      </w:r>
      <w:r w:rsidR="00E960DC" w:rsidRPr="00E960DC">
        <w:rPr>
          <w:rFonts w:asciiTheme="majorHAnsi" w:hAnsiTheme="majorHAnsi"/>
          <w:sz w:val="24"/>
          <w:szCs w:val="24"/>
        </w:rPr>
        <w:t>,</w:t>
      </w:r>
      <w:r w:rsidRPr="00E960DC">
        <w:rPr>
          <w:rFonts w:asciiTheme="majorHAnsi" w:hAnsiTheme="majorHAnsi"/>
          <w:sz w:val="24"/>
          <w:szCs w:val="24"/>
        </w:rPr>
        <w:t xml:space="preserve"> with </w:t>
      </w:r>
      <w:r w:rsidR="005C5822" w:rsidRPr="00E960DC">
        <w:rPr>
          <w:rFonts w:asciiTheme="majorHAnsi" w:hAnsiTheme="majorHAnsi"/>
          <w:sz w:val="24"/>
          <w:szCs w:val="24"/>
        </w:rPr>
        <w:t>disposable income</w:t>
      </w:r>
      <w:r w:rsidR="00E960DC" w:rsidRPr="00E960DC">
        <w:rPr>
          <w:rFonts w:asciiTheme="majorHAnsi" w:hAnsiTheme="majorHAnsi"/>
          <w:sz w:val="24"/>
          <w:szCs w:val="24"/>
        </w:rPr>
        <w:t>.</w:t>
      </w:r>
    </w:p>
    <w:p w:rsidR="00DB6B77" w:rsidRPr="00E960DC" w:rsidRDefault="00DB6B77" w:rsidP="00DB6B77">
      <w:pPr>
        <w:rPr>
          <w:rFonts w:asciiTheme="majorHAnsi" w:hAnsiTheme="majorHAnsi"/>
          <w:sz w:val="24"/>
          <w:szCs w:val="24"/>
        </w:rPr>
      </w:pPr>
      <w:r w:rsidRPr="00E960DC">
        <w:rPr>
          <w:rFonts w:asciiTheme="majorHAnsi" w:hAnsiTheme="majorHAnsi"/>
          <w:b/>
          <w:sz w:val="24"/>
          <w:szCs w:val="24"/>
        </w:rPr>
        <w:t>Behavioural</w:t>
      </w:r>
      <w:r w:rsidR="00E960DC" w:rsidRPr="00E960DC">
        <w:rPr>
          <w:rFonts w:asciiTheme="majorHAnsi" w:hAnsiTheme="majorHAnsi"/>
          <w:b/>
          <w:sz w:val="24"/>
          <w:szCs w:val="24"/>
        </w:rPr>
        <w:t xml:space="preserve"> segmentation</w:t>
      </w:r>
      <w:r w:rsidRPr="00E960DC">
        <w:rPr>
          <w:rFonts w:asciiTheme="majorHAnsi" w:hAnsiTheme="majorHAnsi"/>
          <w:b/>
          <w:sz w:val="24"/>
          <w:szCs w:val="24"/>
        </w:rPr>
        <w:t>:</w:t>
      </w:r>
      <w:r w:rsidRPr="00E960DC">
        <w:rPr>
          <w:rFonts w:asciiTheme="majorHAnsi" w:hAnsiTheme="majorHAnsi"/>
          <w:sz w:val="24"/>
          <w:szCs w:val="24"/>
        </w:rPr>
        <w:t xml:space="preserve"> </w:t>
      </w:r>
      <w:r w:rsidR="00E960DC" w:rsidRPr="00E960DC">
        <w:rPr>
          <w:rFonts w:asciiTheme="majorHAnsi" w:hAnsiTheme="majorHAnsi"/>
          <w:sz w:val="24"/>
          <w:szCs w:val="24"/>
        </w:rPr>
        <w:t>Behavioural segmentation identifies the underlying reason for purchase, by analysing motivations, prior experience with the product, purchase spending, frequency of purchase, and other behavioural variables</w:t>
      </w:r>
      <w:sdt>
        <w:sdtPr>
          <w:rPr>
            <w:rFonts w:asciiTheme="majorHAnsi" w:hAnsiTheme="majorHAnsi"/>
            <w:sz w:val="24"/>
            <w:szCs w:val="24"/>
          </w:rPr>
          <w:id w:val="-1228528063"/>
          <w:citation/>
        </w:sdtPr>
        <w:sdtEndPr/>
        <w:sdtContent>
          <w:r w:rsidR="00E960DC" w:rsidRPr="00E960DC">
            <w:rPr>
              <w:rFonts w:asciiTheme="majorHAnsi" w:hAnsiTheme="majorHAnsi"/>
              <w:sz w:val="24"/>
              <w:szCs w:val="24"/>
            </w:rPr>
            <w:fldChar w:fldCharType="begin"/>
          </w:r>
          <w:r w:rsidR="00E960DC" w:rsidRPr="00E960DC">
            <w:rPr>
              <w:rFonts w:asciiTheme="majorHAnsi" w:hAnsiTheme="majorHAnsi"/>
              <w:sz w:val="24"/>
              <w:szCs w:val="24"/>
            </w:rPr>
            <w:instrText xml:space="preserve"> CITATION Dol18 \l 2057 </w:instrText>
          </w:r>
          <w:r w:rsidR="00E960DC" w:rsidRPr="00E960DC">
            <w:rPr>
              <w:rFonts w:asciiTheme="majorHAnsi" w:hAnsiTheme="majorHAnsi"/>
              <w:sz w:val="24"/>
              <w:szCs w:val="24"/>
            </w:rPr>
            <w:fldChar w:fldCharType="separate"/>
          </w:r>
          <w:r w:rsidR="0042163B">
            <w:rPr>
              <w:rFonts w:asciiTheme="majorHAnsi" w:hAnsiTheme="majorHAnsi"/>
              <w:noProof/>
              <w:sz w:val="24"/>
              <w:szCs w:val="24"/>
            </w:rPr>
            <w:t xml:space="preserve"> </w:t>
          </w:r>
          <w:r w:rsidR="0042163B" w:rsidRPr="0042163B">
            <w:rPr>
              <w:rFonts w:asciiTheme="majorHAnsi" w:hAnsiTheme="majorHAnsi"/>
              <w:noProof/>
              <w:sz w:val="24"/>
              <w:szCs w:val="24"/>
            </w:rPr>
            <w:t>(Dolnicar, et al., 2018)</w:t>
          </w:r>
          <w:r w:rsidR="00E960DC" w:rsidRPr="00E960DC">
            <w:rPr>
              <w:rFonts w:asciiTheme="majorHAnsi" w:hAnsiTheme="majorHAnsi"/>
              <w:sz w:val="24"/>
              <w:szCs w:val="24"/>
            </w:rPr>
            <w:fldChar w:fldCharType="end"/>
          </w:r>
        </w:sdtContent>
      </w:sdt>
      <w:r w:rsidR="00E960DC" w:rsidRPr="00E960DC">
        <w:rPr>
          <w:rFonts w:asciiTheme="majorHAnsi" w:hAnsiTheme="majorHAnsi"/>
          <w:sz w:val="24"/>
          <w:szCs w:val="24"/>
        </w:rPr>
        <w:t>. In this instance, it could be said Hiut bases behavioural segmentation on targeting consumers with appreciation for product value and acknowledgment of an investment garment due to variables such as buying for brand reputation, for social acknowledgment.</w:t>
      </w:r>
    </w:p>
    <w:p w:rsidR="00DB6B77" w:rsidRPr="00E960DC" w:rsidRDefault="00DB6B77" w:rsidP="00DB6B77">
      <w:pPr>
        <w:rPr>
          <w:rFonts w:asciiTheme="majorHAnsi" w:hAnsiTheme="majorHAnsi"/>
          <w:sz w:val="24"/>
          <w:szCs w:val="24"/>
        </w:rPr>
      </w:pPr>
      <w:r w:rsidRPr="00E960DC">
        <w:rPr>
          <w:rFonts w:asciiTheme="majorHAnsi" w:hAnsiTheme="majorHAnsi"/>
          <w:b/>
          <w:sz w:val="24"/>
          <w:szCs w:val="24"/>
        </w:rPr>
        <w:t>Psychographic</w:t>
      </w:r>
      <w:r w:rsidR="00E960DC" w:rsidRPr="00E960DC">
        <w:rPr>
          <w:rFonts w:asciiTheme="majorHAnsi" w:hAnsiTheme="majorHAnsi"/>
          <w:b/>
          <w:sz w:val="24"/>
          <w:szCs w:val="24"/>
        </w:rPr>
        <w:t xml:space="preserve"> segmentation</w:t>
      </w:r>
      <w:r w:rsidRPr="00E960DC">
        <w:rPr>
          <w:rFonts w:asciiTheme="majorHAnsi" w:hAnsiTheme="majorHAnsi"/>
          <w:b/>
          <w:sz w:val="24"/>
          <w:szCs w:val="24"/>
        </w:rPr>
        <w:t>:</w:t>
      </w:r>
      <w:r w:rsidR="005C5822" w:rsidRPr="00E960DC">
        <w:rPr>
          <w:rFonts w:asciiTheme="majorHAnsi" w:hAnsiTheme="majorHAnsi"/>
          <w:sz w:val="24"/>
          <w:szCs w:val="24"/>
        </w:rPr>
        <w:t xml:space="preserve"> </w:t>
      </w:r>
      <w:r w:rsidR="00E960DC" w:rsidRPr="00E960DC">
        <w:rPr>
          <w:rFonts w:asciiTheme="majorHAnsi" w:hAnsiTheme="majorHAnsi" w:cs="Arial"/>
          <w:bCs/>
          <w:color w:val="222222"/>
          <w:sz w:val="24"/>
          <w:szCs w:val="24"/>
          <w:shd w:val="clear" w:color="auto" w:fill="FFFFFF"/>
        </w:rPr>
        <w:t>This m</w:t>
      </w:r>
      <w:r w:rsidR="00E960DC" w:rsidRPr="00E960DC">
        <w:rPr>
          <w:rFonts w:asciiTheme="majorHAnsi" w:hAnsiTheme="majorHAnsi" w:cs="Arial"/>
          <w:color w:val="222222"/>
          <w:sz w:val="24"/>
          <w:szCs w:val="24"/>
          <w:shd w:val="clear" w:color="auto" w:fill="FFFFFF"/>
        </w:rPr>
        <w:t xml:space="preserve">ethod used to </w:t>
      </w:r>
      <w:r w:rsidR="00071010">
        <w:rPr>
          <w:rFonts w:asciiTheme="majorHAnsi" w:hAnsiTheme="majorHAnsi" w:cs="Arial"/>
          <w:color w:val="222222"/>
          <w:sz w:val="24"/>
          <w:szCs w:val="24"/>
          <w:shd w:val="clear" w:color="auto" w:fill="FFFFFF"/>
        </w:rPr>
        <w:t>‘</w:t>
      </w:r>
      <w:r w:rsidR="00E960DC" w:rsidRPr="00E960DC">
        <w:rPr>
          <w:rFonts w:asciiTheme="majorHAnsi" w:hAnsiTheme="majorHAnsi" w:cs="Arial"/>
          <w:color w:val="222222"/>
          <w:sz w:val="24"/>
          <w:szCs w:val="24"/>
          <w:shd w:val="clear" w:color="auto" w:fill="FFFFFF"/>
        </w:rPr>
        <w:t>group prospective, current or previous customers by their shared personality traits, beliefs, values, attitudes, interests, and lifestyles and other factors</w:t>
      </w:r>
      <w:r w:rsidR="00071010">
        <w:rPr>
          <w:rFonts w:asciiTheme="majorHAnsi" w:hAnsiTheme="majorHAnsi" w:cs="Arial"/>
          <w:color w:val="222222"/>
          <w:sz w:val="24"/>
          <w:szCs w:val="24"/>
          <w:shd w:val="clear" w:color="auto" w:fill="FFFFFF"/>
        </w:rPr>
        <w:t xml:space="preserve">’ </w:t>
      </w:r>
      <w:r w:rsidR="00071010" w:rsidRPr="00071010">
        <w:rPr>
          <w:rFonts w:asciiTheme="majorHAnsi" w:hAnsiTheme="majorHAnsi" w:cs="Arial"/>
          <w:noProof/>
          <w:color w:val="222222"/>
          <w:sz w:val="24"/>
          <w:szCs w:val="24"/>
          <w:shd w:val="clear" w:color="auto" w:fill="FFFFFF"/>
        </w:rPr>
        <w:t>(Directive Group, 2019</w:t>
      </w:r>
      <w:r w:rsidR="00071010">
        <w:rPr>
          <w:rFonts w:asciiTheme="majorHAnsi" w:hAnsiTheme="majorHAnsi" w:cs="Arial"/>
          <w:noProof/>
          <w:color w:val="222222"/>
          <w:sz w:val="24"/>
          <w:szCs w:val="24"/>
          <w:shd w:val="clear" w:color="auto" w:fill="FFFFFF"/>
        </w:rPr>
        <w:t>, n.p</w:t>
      </w:r>
      <w:r w:rsidR="00071010" w:rsidRPr="00071010">
        <w:rPr>
          <w:rFonts w:asciiTheme="majorHAnsi" w:hAnsiTheme="majorHAnsi" w:cs="Arial"/>
          <w:noProof/>
          <w:color w:val="222222"/>
          <w:sz w:val="24"/>
          <w:szCs w:val="24"/>
          <w:shd w:val="clear" w:color="auto" w:fill="FFFFFF"/>
        </w:rPr>
        <w:t>)</w:t>
      </w:r>
      <w:r w:rsidR="00071010">
        <w:rPr>
          <w:rFonts w:asciiTheme="majorHAnsi" w:hAnsiTheme="majorHAnsi" w:cs="Arial"/>
          <w:color w:val="222222"/>
          <w:sz w:val="24"/>
          <w:szCs w:val="24"/>
          <w:shd w:val="clear" w:color="auto" w:fill="FFFFFF"/>
        </w:rPr>
        <w:t>.</w:t>
      </w:r>
      <w:r w:rsidR="00E960DC" w:rsidRPr="00E960DC">
        <w:rPr>
          <w:rFonts w:asciiTheme="majorHAnsi" w:hAnsiTheme="majorHAnsi"/>
          <w:sz w:val="24"/>
          <w:szCs w:val="24"/>
        </w:rPr>
        <w:t xml:space="preserve"> </w:t>
      </w:r>
      <w:r w:rsidR="00071010">
        <w:rPr>
          <w:rFonts w:asciiTheme="majorHAnsi" w:hAnsiTheme="majorHAnsi"/>
          <w:sz w:val="24"/>
          <w:szCs w:val="24"/>
        </w:rPr>
        <w:t>It can be argued that Hiut targets c</w:t>
      </w:r>
      <w:r w:rsidR="005C5822" w:rsidRPr="00E960DC">
        <w:rPr>
          <w:rFonts w:asciiTheme="majorHAnsi" w:hAnsiTheme="majorHAnsi"/>
          <w:sz w:val="24"/>
          <w:szCs w:val="24"/>
        </w:rPr>
        <w:t>onsumers who w</w:t>
      </w:r>
      <w:r w:rsidR="00071010">
        <w:rPr>
          <w:rFonts w:asciiTheme="majorHAnsi" w:hAnsiTheme="majorHAnsi"/>
          <w:sz w:val="24"/>
          <w:szCs w:val="24"/>
        </w:rPr>
        <w:t>ish</w:t>
      </w:r>
      <w:r w:rsidR="005C5822" w:rsidRPr="00E960DC">
        <w:rPr>
          <w:rFonts w:asciiTheme="majorHAnsi" w:hAnsiTheme="majorHAnsi"/>
          <w:sz w:val="24"/>
          <w:szCs w:val="24"/>
        </w:rPr>
        <w:t xml:space="preserve"> to purchase ‘investment’ </w:t>
      </w:r>
      <w:r w:rsidR="00071010">
        <w:rPr>
          <w:rFonts w:asciiTheme="majorHAnsi" w:hAnsiTheme="majorHAnsi"/>
          <w:sz w:val="24"/>
          <w:szCs w:val="24"/>
        </w:rPr>
        <w:t xml:space="preserve">garments </w:t>
      </w:r>
      <w:r w:rsidR="005C5822" w:rsidRPr="00E960DC">
        <w:rPr>
          <w:rFonts w:asciiTheme="majorHAnsi" w:hAnsiTheme="majorHAnsi"/>
          <w:sz w:val="24"/>
          <w:szCs w:val="24"/>
        </w:rPr>
        <w:t>and quality clothing</w:t>
      </w:r>
      <w:r w:rsidR="00071010">
        <w:rPr>
          <w:rFonts w:asciiTheme="majorHAnsi" w:hAnsiTheme="majorHAnsi"/>
          <w:sz w:val="24"/>
          <w:szCs w:val="24"/>
        </w:rPr>
        <w:t xml:space="preserve">. Those with sustainability values are also targeted, as investment pieces are beneficial to reducing carbon foot print and water usage. </w:t>
      </w:r>
    </w:p>
    <w:p w:rsidR="00FC3D77" w:rsidRPr="00414167" w:rsidRDefault="00D74433" w:rsidP="00414167">
      <w:pPr>
        <w:pStyle w:val="Heading2"/>
      </w:pPr>
      <w:bookmarkStart w:id="27" w:name="_Toc8757519"/>
      <w:r w:rsidRPr="00414167">
        <w:t>7</w:t>
      </w:r>
      <w:r w:rsidR="00FC3D77" w:rsidRPr="00414167">
        <w:t>.2 Targeting</w:t>
      </w:r>
      <w:bookmarkEnd w:id="27"/>
    </w:p>
    <w:p w:rsidR="00CE282F" w:rsidRDefault="00414167" w:rsidP="00071010">
      <w:pPr>
        <w:rPr>
          <w:rFonts w:asciiTheme="majorHAnsi" w:hAnsiTheme="majorHAnsi"/>
          <w:color w:val="000000" w:themeColor="text1"/>
          <w:sz w:val="24"/>
          <w:szCs w:val="24"/>
        </w:rPr>
      </w:pPr>
      <w:r w:rsidRPr="00414167">
        <w:rPr>
          <w:rFonts w:asciiTheme="majorHAnsi" w:hAnsiTheme="majorHAnsi"/>
          <w:color w:val="000000" w:themeColor="text1"/>
          <w:sz w:val="24"/>
          <w:szCs w:val="24"/>
        </w:rPr>
        <w:t>Breaks market into segments focusing the marketing on one or few of the customers’ needs and desires that match an organisations product or service.</w:t>
      </w:r>
      <w:r w:rsidR="00184E75">
        <w:rPr>
          <w:rFonts w:asciiTheme="majorHAnsi" w:hAnsiTheme="majorHAnsi"/>
          <w:color w:val="000000" w:themeColor="text1"/>
          <w:sz w:val="24"/>
          <w:szCs w:val="24"/>
        </w:rPr>
        <w:t xml:space="preserve"> </w:t>
      </w:r>
      <w:r w:rsidRPr="00414167">
        <w:rPr>
          <w:rFonts w:asciiTheme="majorHAnsi" w:hAnsiTheme="majorHAnsi"/>
          <w:color w:val="000000" w:themeColor="text1"/>
          <w:sz w:val="24"/>
          <w:szCs w:val="24"/>
        </w:rPr>
        <w:t xml:space="preserve"> </w:t>
      </w:r>
      <w:r w:rsidR="00CE282F">
        <w:rPr>
          <w:rFonts w:asciiTheme="majorHAnsi" w:hAnsiTheme="majorHAnsi"/>
          <w:color w:val="000000" w:themeColor="text1"/>
          <w:sz w:val="24"/>
          <w:szCs w:val="24"/>
        </w:rPr>
        <w:t>It can be said that concentrated targeting best fits Hiut as it ‘concentrates on resources, can better meet the needs of a narrowly defined segment, allows small firms to better compete with large firms and creates strong positioning’</w:t>
      </w:r>
      <w:sdt>
        <w:sdtPr>
          <w:rPr>
            <w:rFonts w:asciiTheme="majorHAnsi" w:hAnsiTheme="majorHAnsi"/>
            <w:color w:val="000000" w:themeColor="text1"/>
            <w:sz w:val="24"/>
            <w:szCs w:val="24"/>
          </w:rPr>
          <w:id w:val="82734625"/>
          <w:citation/>
        </w:sdtPr>
        <w:sdtEndPr/>
        <w:sdtContent>
          <w:r w:rsidR="00CE282F">
            <w:rPr>
              <w:rFonts w:asciiTheme="majorHAnsi" w:hAnsiTheme="majorHAnsi"/>
              <w:color w:val="000000" w:themeColor="text1"/>
              <w:sz w:val="24"/>
              <w:szCs w:val="24"/>
            </w:rPr>
            <w:fldChar w:fldCharType="begin"/>
          </w:r>
          <w:r w:rsidR="00CE282F">
            <w:rPr>
              <w:rFonts w:asciiTheme="majorHAnsi" w:hAnsiTheme="majorHAnsi"/>
              <w:color w:val="000000" w:themeColor="text1"/>
              <w:sz w:val="24"/>
              <w:szCs w:val="24"/>
            </w:rPr>
            <w:instrText xml:space="preserve">CITATION Lam09 \p 221 \l 2057 </w:instrText>
          </w:r>
          <w:r w:rsidR="00CE282F">
            <w:rPr>
              <w:rFonts w:asciiTheme="majorHAnsi" w:hAnsiTheme="majorHAnsi"/>
              <w:color w:val="000000" w:themeColor="text1"/>
              <w:sz w:val="24"/>
              <w:szCs w:val="24"/>
            </w:rPr>
            <w:fldChar w:fldCharType="separate"/>
          </w:r>
          <w:r w:rsidR="0042163B">
            <w:rPr>
              <w:rFonts w:asciiTheme="majorHAnsi" w:hAnsiTheme="majorHAnsi"/>
              <w:noProof/>
              <w:color w:val="000000" w:themeColor="text1"/>
              <w:sz w:val="24"/>
              <w:szCs w:val="24"/>
            </w:rPr>
            <w:t xml:space="preserve"> </w:t>
          </w:r>
          <w:r w:rsidR="0042163B" w:rsidRPr="0042163B">
            <w:rPr>
              <w:rFonts w:asciiTheme="majorHAnsi" w:hAnsiTheme="majorHAnsi"/>
              <w:noProof/>
              <w:color w:val="000000" w:themeColor="text1"/>
              <w:sz w:val="24"/>
              <w:szCs w:val="24"/>
            </w:rPr>
            <w:t>(Lamb, et al., 2009, p. 221)</w:t>
          </w:r>
          <w:r w:rsidR="00CE282F">
            <w:rPr>
              <w:rFonts w:asciiTheme="majorHAnsi" w:hAnsiTheme="majorHAnsi"/>
              <w:color w:val="000000" w:themeColor="text1"/>
              <w:sz w:val="24"/>
              <w:szCs w:val="24"/>
            </w:rPr>
            <w:fldChar w:fldCharType="end"/>
          </w:r>
        </w:sdtContent>
      </w:sdt>
      <w:r w:rsidR="00CE282F">
        <w:rPr>
          <w:rFonts w:asciiTheme="majorHAnsi" w:hAnsiTheme="majorHAnsi"/>
          <w:color w:val="000000" w:themeColor="text1"/>
          <w:sz w:val="24"/>
          <w:szCs w:val="24"/>
        </w:rPr>
        <w:t xml:space="preserve">. </w:t>
      </w:r>
      <w:r w:rsidR="00F50721">
        <w:rPr>
          <w:rFonts w:asciiTheme="majorHAnsi" w:hAnsiTheme="majorHAnsi"/>
          <w:color w:val="000000" w:themeColor="text1"/>
          <w:sz w:val="24"/>
          <w:szCs w:val="24"/>
        </w:rPr>
        <w:t xml:space="preserve">This selective niche process is underlined in </w:t>
      </w:r>
      <w:proofErr w:type="spellStart"/>
      <w:r w:rsidR="00F50721">
        <w:rPr>
          <w:rFonts w:asciiTheme="majorHAnsi" w:hAnsiTheme="majorHAnsi"/>
          <w:color w:val="000000" w:themeColor="text1"/>
          <w:sz w:val="24"/>
          <w:szCs w:val="24"/>
        </w:rPr>
        <w:t>Hiut’s</w:t>
      </w:r>
      <w:proofErr w:type="spellEnd"/>
      <w:r w:rsidR="00F50721">
        <w:rPr>
          <w:rFonts w:asciiTheme="majorHAnsi" w:hAnsiTheme="majorHAnsi"/>
          <w:color w:val="000000" w:themeColor="text1"/>
          <w:sz w:val="24"/>
          <w:szCs w:val="24"/>
        </w:rPr>
        <w:t xml:space="preserve"> explanation of ‘Do one thing well’</w:t>
      </w:r>
      <w:r w:rsidR="00F50721" w:rsidRPr="00F50721">
        <w:rPr>
          <w:rFonts w:asciiTheme="majorHAnsi" w:hAnsiTheme="majorHAnsi"/>
          <w:color w:val="000000" w:themeColor="text1"/>
          <w:sz w:val="24"/>
          <w:szCs w:val="24"/>
        </w:rPr>
        <w:t xml:space="preserve"> </w:t>
      </w:r>
      <w:r w:rsidR="00F50721">
        <w:rPr>
          <w:rFonts w:asciiTheme="majorHAnsi" w:hAnsiTheme="majorHAnsi"/>
          <w:color w:val="000000" w:themeColor="text1"/>
          <w:sz w:val="24"/>
          <w:szCs w:val="24"/>
        </w:rPr>
        <w:t xml:space="preserve">and links to suggested strategies and objectives of this report </w:t>
      </w:r>
      <w:sdt>
        <w:sdtPr>
          <w:rPr>
            <w:rFonts w:asciiTheme="majorHAnsi" w:hAnsiTheme="majorHAnsi"/>
            <w:color w:val="000000" w:themeColor="text1"/>
            <w:sz w:val="24"/>
            <w:szCs w:val="24"/>
          </w:rPr>
          <w:id w:val="-283277515"/>
          <w:citation/>
        </w:sdtPr>
        <w:sdtEndPr/>
        <w:sdtContent>
          <w:r w:rsidR="00F50721">
            <w:rPr>
              <w:rFonts w:asciiTheme="majorHAnsi" w:hAnsiTheme="majorHAnsi"/>
              <w:color w:val="000000" w:themeColor="text1"/>
              <w:sz w:val="24"/>
              <w:szCs w:val="24"/>
            </w:rPr>
            <w:fldChar w:fldCharType="begin"/>
          </w:r>
          <w:r w:rsidR="00F50721">
            <w:rPr>
              <w:rFonts w:asciiTheme="majorHAnsi" w:hAnsiTheme="majorHAnsi"/>
              <w:color w:val="000000" w:themeColor="text1"/>
              <w:sz w:val="24"/>
              <w:szCs w:val="24"/>
            </w:rPr>
            <w:instrText xml:space="preserve"> CITATION Placeholder1 \l 2057 </w:instrText>
          </w:r>
          <w:r w:rsidR="00F50721">
            <w:rPr>
              <w:rFonts w:asciiTheme="majorHAnsi" w:hAnsiTheme="majorHAnsi"/>
              <w:color w:val="000000" w:themeColor="text1"/>
              <w:sz w:val="24"/>
              <w:szCs w:val="24"/>
            </w:rPr>
            <w:fldChar w:fldCharType="separate"/>
          </w:r>
          <w:r w:rsidR="0042163B" w:rsidRPr="0042163B">
            <w:rPr>
              <w:rFonts w:asciiTheme="majorHAnsi" w:hAnsiTheme="majorHAnsi"/>
              <w:noProof/>
              <w:color w:val="000000" w:themeColor="text1"/>
              <w:sz w:val="24"/>
              <w:szCs w:val="24"/>
            </w:rPr>
            <w:t>(Huit Denim Co, 2019)</w:t>
          </w:r>
          <w:r w:rsidR="00F50721">
            <w:rPr>
              <w:rFonts w:asciiTheme="majorHAnsi" w:hAnsiTheme="majorHAnsi"/>
              <w:color w:val="000000" w:themeColor="text1"/>
              <w:sz w:val="24"/>
              <w:szCs w:val="24"/>
            </w:rPr>
            <w:fldChar w:fldCharType="end"/>
          </w:r>
        </w:sdtContent>
      </w:sdt>
      <w:r w:rsidR="00CE282F">
        <w:rPr>
          <w:rFonts w:asciiTheme="majorHAnsi" w:hAnsiTheme="majorHAnsi"/>
          <w:color w:val="000000" w:themeColor="text1"/>
          <w:sz w:val="24"/>
          <w:szCs w:val="24"/>
        </w:rPr>
        <w:t>. Whilst there are advantages to this target concept, disadvantages should also be considered. Concentrated targeting drawbacks include targeting to small a target, a continuously changing segment and large competitors marketing more effective to niche</w:t>
      </w:r>
      <w:sdt>
        <w:sdtPr>
          <w:rPr>
            <w:rFonts w:asciiTheme="majorHAnsi" w:hAnsiTheme="majorHAnsi"/>
            <w:color w:val="000000" w:themeColor="text1"/>
            <w:sz w:val="24"/>
            <w:szCs w:val="24"/>
          </w:rPr>
          <w:id w:val="1588956881"/>
          <w:citation/>
        </w:sdtPr>
        <w:sdtEndPr/>
        <w:sdtContent>
          <w:r w:rsidR="00F50721">
            <w:rPr>
              <w:rFonts w:asciiTheme="majorHAnsi" w:hAnsiTheme="majorHAnsi"/>
              <w:color w:val="000000" w:themeColor="text1"/>
              <w:sz w:val="24"/>
              <w:szCs w:val="24"/>
            </w:rPr>
            <w:fldChar w:fldCharType="begin"/>
          </w:r>
          <w:r w:rsidR="00F50721">
            <w:rPr>
              <w:rFonts w:asciiTheme="majorHAnsi" w:hAnsiTheme="majorHAnsi"/>
              <w:color w:val="000000" w:themeColor="text1"/>
              <w:sz w:val="24"/>
              <w:szCs w:val="24"/>
            </w:rPr>
            <w:instrText xml:space="preserve"> CITATION Lam09 \l 2057 </w:instrText>
          </w:r>
          <w:r w:rsidR="00F50721">
            <w:rPr>
              <w:rFonts w:asciiTheme="majorHAnsi" w:hAnsiTheme="majorHAnsi"/>
              <w:color w:val="000000" w:themeColor="text1"/>
              <w:sz w:val="24"/>
              <w:szCs w:val="24"/>
            </w:rPr>
            <w:fldChar w:fldCharType="separate"/>
          </w:r>
          <w:r w:rsidR="0042163B">
            <w:rPr>
              <w:rFonts w:asciiTheme="majorHAnsi" w:hAnsiTheme="majorHAnsi"/>
              <w:noProof/>
              <w:color w:val="000000" w:themeColor="text1"/>
              <w:sz w:val="24"/>
              <w:szCs w:val="24"/>
            </w:rPr>
            <w:t xml:space="preserve"> </w:t>
          </w:r>
          <w:r w:rsidR="0042163B" w:rsidRPr="0042163B">
            <w:rPr>
              <w:rFonts w:asciiTheme="majorHAnsi" w:hAnsiTheme="majorHAnsi"/>
              <w:noProof/>
              <w:color w:val="000000" w:themeColor="text1"/>
              <w:sz w:val="24"/>
              <w:szCs w:val="24"/>
            </w:rPr>
            <w:t>(Lamb, et al., 2009)</w:t>
          </w:r>
          <w:r w:rsidR="00F50721">
            <w:rPr>
              <w:rFonts w:asciiTheme="majorHAnsi" w:hAnsiTheme="majorHAnsi"/>
              <w:color w:val="000000" w:themeColor="text1"/>
              <w:sz w:val="24"/>
              <w:szCs w:val="24"/>
            </w:rPr>
            <w:fldChar w:fldCharType="end"/>
          </w:r>
        </w:sdtContent>
      </w:sdt>
      <w:r w:rsidR="00CE282F">
        <w:rPr>
          <w:rFonts w:asciiTheme="majorHAnsi" w:hAnsiTheme="majorHAnsi"/>
          <w:color w:val="000000" w:themeColor="text1"/>
          <w:sz w:val="24"/>
          <w:szCs w:val="24"/>
        </w:rPr>
        <w:t xml:space="preserve">. </w:t>
      </w:r>
      <w:r w:rsidR="00F50721">
        <w:rPr>
          <w:rFonts w:asciiTheme="majorHAnsi" w:hAnsiTheme="majorHAnsi"/>
          <w:color w:val="000000" w:themeColor="text1"/>
          <w:sz w:val="24"/>
          <w:szCs w:val="24"/>
        </w:rPr>
        <w:t>To achieve this successfully a strong marketing mix is needed.</w:t>
      </w:r>
      <w:r w:rsidR="007E0462">
        <w:rPr>
          <w:rFonts w:asciiTheme="majorHAnsi" w:hAnsiTheme="majorHAnsi"/>
          <w:color w:val="000000" w:themeColor="text1"/>
          <w:sz w:val="24"/>
          <w:szCs w:val="24"/>
        </w:rPr>
        <w:t xml:space="preserve"> Selective targeting does result a reduced target audience, but it can be said targeting can gain customers more likely to buy.</w:t>
      </w:r>
    </w:p>
    <w:p w:rsidR="00FC3D77" w:rsidRPr="00F50721" w:rsidRDefault="00D74433" w:rsidP="00F50721">
      <w:pPr>
        <w:pStyle w:val="Heading2"/>
      </w:pPr>
      <w:bookmarkStart w:id="28" w:name="_Toc8757520"/>
      <w:r w:rsidRPr="00F50721">
        <w:t>7</w:t>
      </w:r>
      <w:r w:rsidR="00FC3D77" w:rsidRPr="00F50721">
        <w:t>.3 Positioning</w:t>
      </w:r>
      <w:bookmarkEnd w:id="28"/>
    </w:p>
    <w:p w:rsidR="008A7FA8" w:rsidRDefault="00F50721" w:rsidP="008A7FA8">
      <w:pPr>
        <w:rPr>
          <w:rFonts w:asciiTheme="majorHAnsi" w:hAnsiTheme="majorHAnsi"/>
          <w:sz w:val="24"/>
          <w:szCs w:val="24"/>
        </w:rPr>
      </w:pPr>
      <w:r>
        <w:rPr>
          <w:rFonts w:asciiTheme="majorHAnsi" w:hAnsiTheme="majorHAnsi"/>
          <w:sz w:val="24"/>
          <w:szCs w:val="24"/>
        </w:rPr>
        <w:t>It can be assumed that ‘p</w:t>
      </w:r>
      <w:r w:rsidRPr="00F50721">
        <w:rPr>
          <w:rFonts w:asciiTheme="majorHAnsi" w:hAnsiTheme="majorHAnsi"/>
          <w:sz w:val="24"/>
          <w:szCs w:val="24"/>
        </w:rPr>
        <w:t>roduct positioning is about your differentiation in the market, and the identification of your competition</w:t>
      </w:r>
      <w:sdt>
        <w:sdtPr>
          <w:rPr>
            <w:rFonts w:asciiTheme="majorHAnsi" w:hAnsiTheme="majorHAnsi"/>
            <w:sz w:val="24"/>
            <w:szCs w:val="24"/>
          </w:rPr>
          <w:id w:val="-964030409"/>
          <w:citation/>
        </w:sdtPr>
        <w:sdtEndPr/>
        <w:sdtContent>
          <w:r>
            <w:rPr>
              <w:rFonts w:asciiTheme="majorHAnsi" w:hAnsiTheme="majorHAnsi"/>
              <w:sz w:val="24"/>
              <w:szCs w:val="24"/>
            </w:rPr>
            <w:fldChar w:fldCharType="begin"/>
          </w:r>
          <w:r>
            <w:rPr>
              <w:rFonts w:asciiTheme="majorHAnsi" w:hAnsiTheme="majorHAnsi"/>
              <w:sz w:val="24"/>
              <w:szCs w:val="24"/>
            </w:rPr>
            <w:instrText xml:space="preserve">CITATION McK02 \p 80 \l 2057 </w:instrText>
          </w:r>
          <w:r>
            <w:rPr>
              <w:rFonts w:asciiTheme="majorHAnsi" w:hAnsiTheme="majorHAnsi"/>
              <w:sz w:val="24"/>
              <w:szCs w:val="24"/>
            </w:rPr>
            <w:fldChar w:fldCharType="separate"/>
          </w:r>
          <w:r w:rsidR="0042163B">
            <w:rPr>
              <w:rFonts w:asciiTheme="majorHAnsi" w:hAnsiTheme="majorHAnsi"/>
              <w:noProof/>
              <w:sz w:val="24"/>
              <w:szCs w:val="24"/>
            </w:rPr>
            <w:t xml:space="preserve"> </w:t>
          </w:r>
          <w:r w:rsidR="0042163B" w:rsidRPr="0042163B">
            <w:rPr>
              <w:rFonts w:asciiTheme="majorHAnsi" w:hAnsiTheme="majorHAnsi"/>
              <w:noProof/>
              <w:sz w:val="24"/>
              <w:szCs w:val="24"/>
            </w:rPr>
            <w:t>(McKinley, 2002, p. 80)</w:t>
          </w:r>
          <w:r>
            <w:rPr>
              <w:rFonts w:asciiTheme="majorHAnsi" w:hAnsiTheme="majorHAnsi"/>
              <w:sz w:val="24"/>
              <w:szCs w:val="24"/>
            </w:rPr>
            <w:fldChar w:fldCharType="end"/>
          </w:r>
        </w:sdtContent>
      </w:sdt>
      <w:r w:rsidRPr="00F50721">
        <w:rPr>
          <w:rFonts w:asciiTheme="majorHAnsi" w:hAnsiTheme="majorHAnsi"/>
          <w:sz w:val="24"/>
          <w:szCs w:val="24"/>
        </w:rPr>
        <w:t>.</w:t>
      </w:r>
      <w:r>
        <w:rPr>
          <w:rFonts w:asciiTheme="majorHAnsi" w:hAnsiTheme="majorHAnsi"/>
          <w:sz w:val="24"/>
          <w:szCs w:val="24"/>
        </w:rPr>
        <w:t xml:space="preserve"> </w:t>
      </w:r>
      <w:r w:rsidR="00184E75">
        <w:rPr>
          <w:rFonts w:asciiTheme="majorHAnsi" w:hAnsiTheme="majorHAnsi"/>
          <w:sz w:val="24"/>
          <w:szCs w:val="24"/>
        </w:rPr>
        <w:t xml:space="preserve">Outlined below is the </w:t>
      </w:r>
      <w:r w:rsidR="004C22E3">
        <w:rPr>
          <w:rFonts w:asciiTheme="majorHAnsi" w:hAnsiTheme="majorHAnsi"/>
          <w:sz w:val="24"/>
          <w:szCs w:val="24"/>
        </w:rPr>
        <w:t>assumed positioning of Hiut Denim</w:t>
      </w:r>
      <w:r w:rsidR="00501468">
        <w:rPr>
          <w:rFonts w:asciiTheme="majorHAnsi" w:hAnsiTheme="majorHAnsi"/>
          <w:sz w:val="24"/>
          <w:szCs w:val="24"/>
        </w:rPr>
        <w:t xml:space="preserve"> based on the price of garment verses the average price of jeans as demonstrated in (appendix A) and the quality of garments as stated by </w:t>
      </w:r>
      <w:sdt>
        <w:sdtPr>
          <w:rPr>
            <w:rFonts w:asciiTheme="majorHAnsi" w:hAnsiTheme="majorHAnsi"/>
            <w:sz w:val="24"/>
            <w:szCs w:val="24"/>
          </w:rPr>
          <w:id w:val="-43833345"/>
          <w:citation/>
        </w:sdtPr>
        <w:sdtEndPr/>
        <w:sdtContent>
          <w:r w:rsidR="00501468">
            <w:rPr>
              <w:rFonts w:asciiTheme="majorHAnsi" w:hAnsiTheme="majorHAnsi"/>
              <w:sz w:val="24"/>
              <w:szCs w:val="24"/>
            </w:rPr>
            <w:fldChar w:fldCharType="begin"/>
          </w:r>
          <w:r w:rsidR="00501468">
            <w:rPr>
              <w:rFonts w:asciiTheme="majorHAnsi" w:hAnsiTheme="majorHAnsi"/>
              <w:sz w:val="24"/>
              <w:szCs w:val="24"/>
            </w:rPr>
            <w:instrText xml:space="preserve"> CITATION Hui19 \l 2057 </w:instrText>
          </w:r>
          <w:r w:rsidR="00501468">
            <w:rPr>
              <w:rFonts w:asciiTheme="majorHAnsi" w:hAnsiTheme="majorHAnsi"/>
              <w:sz w:val="24"/>
              <w:szCs w:val="24"/>
            </w:rPr>
            <w:fldChar w:fldCharType="separate"/>
          </w:r>
          <w:r w:rsidR="0042163B" w:rsidRPr="0042163B">
            <w:rPr>
              <w:rFonts w:asciiTheme="majorHAnsi" w:hAnsiTheme="majorHAnsi"/>
              <w:noProof/>
              <w:sz w:val="24"/>
              <w:szCs w:val="24"/>
            </w:rPr>
            <w:t>(Hiut Denim Co, 2019)</w:t>
          </w:r>
          <w:r w:rsidR="00501468">
            <w:rPr>
              <w:rFonts w:asciiTheme="majorHAnsi" w:hAnsiTheme="majorHAnsi"/>
              <w:sz w:val="24"/>
              <w:szCs w:val="24"/>
            </w:rPr>
            <w:fldChar w:fldCharType="end"/>
          </w:r>
        </w:sdtContent>
      </w:sdt>
      <w:r w:rsidR="004C22E3">
        <w:rPr>
          <w:rFonts w:asciiTheme="majorHAnsi" w:hAnsiTheme="majorHAnsi"/>
          <w:sz w:val="24"/>
          <w:szCs w:val="24"/>
        </w:rPr>
        <w:t>.</w:t>
      </w:r>
      <w:r w:rsidR="00E5744A">
        <w:rPr>
          <w:rFonts w:asciiTheme="majorHAnsi" w:hAnsiTheme="majorHAnsi"/>
          <w:sz w:val="24"/>
          <w:szCs w:val="24"/>
        </w:rPr>
        <w:t xml:space="preserve"> Positioning usually entails developing an advantage over the competitor</w:t>
      </w:r>
      <w:sdt>
        <w:sdtPr>
          <w:rPr>
            <w:rFonts w:asciiTheme="majorHAnsi" w:hAnsiTheme="majorHAnsi"/>
            <w:sz w:val="24"/>
            <w:szCs w:val="24"/>
          </w:rPr>
          <w:id w:val="1920202222"/>
          <w:citation/>
        </w:sdtPr>
        <w:sdtEndPr/>
        <w:sdtContent>
          <w:r w:rsidR="007E0462">
            <w:rPr>
              <w:rFonts w:asciiTheme="majorHAnsi" w:hAnsiTheme="majorHAnsi"/>
              <w:sz w:val="24"/>
              <w:szCs w:val="24"/>
            </w:rPr>
            <w:fldChar w:fldCharType="begin"/>
          </w:r>
          <w:r w:rsidR="007E0462">
            <w:rPr>
              <w:rFonts w:asciiTheme="majorHAnsi" w:hAnsiTheme="majorHAnsi"/>
              <w:sz w:val="24"/>
              <w:szCs w:val="24"/>
            </w:rPr>
            <w:instrText xml:space="preserve"> CITATION McK02 \l 2057 </w:instrText>
          </w:r>
          <w:r w:rsidR="007E0462">
            <w:rPr>
              <w:rFonts w:asciiTheme="majorHAnsi" w:hAnsiTheme="majorHAnsi"/>
              <w:sz w:val="24"/>
              <w:szCs w:val="24"/>
            </w:rPr>
            <w:fldChar w:fldCharType="separate"/>
          </w:r>
          <w:r w:rsidR="0042163B">
            <w:rPr>
              <w:rFonts w:asciiTheme="majorHAnsi" w:hAnsiTheme="majorHAnsi"/>
              <w:noProof/>
              <w:sz w:val="24"/>
              <w:szCs w:val="24"/>
            </w:rPr>
            <w:t xml:space="preserve"> </w:t>
          </w:r>
          <w:r w:rsidR="0042163B" w:rsidRPr="0042163B">
            <w:rPr>
              <w:rFonts w:asciiTheme="majorHAnsi" w:hAnsiTheme="majorHAnsi"/>
              <w:noProof/>
              <w:sz w:val="24"/>
              <w:szCs w:val="24"/>
            </w:rPr>
            <w:t>(McKinley, 2002)</w:t>
          </w:r>
          <w:r w:rsidR="007E0462">
            <w:rPr>
              <w:rFonts w:asciiTheme="majorHAnsi" w:hAnsiTheme="majorHAnsi"/>
              <w:sz w:val="24"/>
              <w:szCs w:val="24"/>
            </w:rPr>
            <w:fldChar w:fldCharType="end"/>
          </w:r>
        </w:sdtContent>
      </w:sdt>
      <w:r w:rsidR="00E5744A">
        <w:rPr>
          <w:rFonts w:asciiTheme="majorHAnsi" w:hAnsiTheme="majorHAnsi"/>
          <w:sz w:val="24"/>
          <w:szCs w:val="24"/>
        </w:rPr>
        <w:t xml:space="preserve">, it can be said that Hiut have achieved this </w:t>
      </w:r>
      <w:r w:rsidR="007E0462">
        <w:rPr>
          <w:rFonts w:asciiTheme="majorHAnsi" w:hAnsiTheme="majorHAnsi"/>
          <w:sz w:val="24"/>
          <w:szCs w:val="24"/>
        </w:rPr>
        <w:t xml:space="preserve">with their unique selling point and differentiation strategy, discussed in more detail in (Competitive Advantage, section 10.0). </w:t>
      </w:r>
      <w:proofErr w:type="gramStart"/>
      <w:r w:rsidR="007E0462">
        <w:rPr>
          <w:rFonts w:asciiTheme="majorHAnsi" w:hAnsiTheme="majorHAnsi"/>
          <w:sz w:val="24"/>
          <w:szCs w:val="24"/>
        </w:rPr>
        <w:t>That being said there</w:t>
      </w:r>
      <w:proofErr w:type="gramEnd"/>
      <w:r w:rsidR="007E0462">
        <w:rPr>
          <w:rFonts w:asciiTheme="majorHAnsi" w:hAnsiTheme="majorHAnsi"/>
          <w:sz w:val="24"/>
          <w:szCs w:val="24"/>
        </w:rPr>
        <w:t xml:space="preserve"> is still risk of competitors replicating the unique selling point, an applying it to their own brands.</w:t>
      </w:r>
    </w:p>
    <w:p w:rsidR="00222C29" w:rsidRDefault="00222C29" w:rsidP="008A7FA8">
      <w:pPr>
        <w:rPr>
          <w:rFonts w:asciiTheme="majorHAnsi" w:hAnsiTheme="majorHAnsi"/>
          <w:sz w:val="24"/>
          <w:szCs w:val="24"/>
        </w:rPr>
      </w:pPr>
    </w:p>
    <w:p w:rsidR="00E509DC" w:rsidRPr="004C22E3" w:rsidRDefault="00222C29" w:rsidP="00E509DC">
      <w:pPr>
        <w:rPr>
          <w:rFonts w:asciiTheme="majorHAnsi" w:hAnsiTheme="majorHAnsi"/>
          <w:i/>
          <w:sz w:val="20"/>
          <w:szCs w:val="20"/>
        </w:rPr>
      </w:pPr>
      <w:r>
        <w:rPr>
          <w:rFonts w:asciiTheme="majorHAnsi" w:hAnsiTheme="majorHAnsi"/>
          <w:color w:val="000000" w:themeColor="text1"/>
          <w:sz w:val="24"/>
          <w:szCs w:val="24"/>
        </w:rPr>
        <w:lastRenderedPageBreak/>
        <w:t>It could be argued that product user strategy could be applied successfully to Hiut, by targeting themselves to u</w:t>
      </w:r>
      <w:r w:rsidRPr="00414167">
        <w:rPr>
          <w:rFonts w:asciiTheme="majorHAnsi" w:hAnsiTheme="majorHAnsi"/>
          <w:color w:val="000000" w:themeColor="text1"/>
          <w:sz w:val="24"/>
          <w:szCs w:val="24"/>
        </w:rPr>
        <w:t xml:space="preserve">pper class, </w:t>
      </w:r>
      <w:r>
        <w:rPr>
          <w:rFonts w:asciiTheme="majorHAnsi" w:hAnsiTheme="majorHAnsi"/>
          <w:color w:val="000000" w:themeColor="text1"/>
          <w:sz w:val="24"/>
          <w:szCs w:val="24"/>
        </w:rPr>
        <w:t>h</w:t>
      </w:r>
      <w:r w:rsidRPr="00414167">
        <w:rPr>
          <w:rFonts w:asciiTheme="majorHAnsi" w:hAnsiTheme="majorHAnsi"/>
          <w:color w:val="000000" w:themeColor="text1"/>
          <w:sz w:val="24"/>
          <w:szCs w:val="24"/>
        </w:rPr>
        <w:t>igher class and working-class consumers</w:t>
      </w:r>
      <w:r>
        <w:rPr>
          <w:rFonts w:asciiTheme="majorHAnsi" w:hAnsiTheme="majorHAnsi"/>
          <w:color w:val="000000" w:themeColor="text1"/>
          <w:sz w:val="24"/>
          <w:szCs w:val="24"/>
        </w:rPr>
        <w:t>, as a hand crafted, quality jean manufacture for young men and women who appreciate higher priced investment garments Product class strategy can be applied to advertise Hiut as a sustainable, quality jean company that is environmentally friendly, however this may increase pressure on the brand to be entirely sustainable and should it not be, this may distress consumers and affect brand reputation</w:t>
      </w:r>
      <w:r w:rsidRPr="00222C29">
        <w:rPr>
          <w:rFonts w:asciiTheme="majorHAnsi" w:hAnsiTheme="majorHAnsi"/>
          <w:color w:val="000000" w:themeColor="text1"/>
          <w:sz w:val="24"/>
          <w:szCs w:val="24"/>
        </w:rPr>
        <w:t xml:space="preserve"> </w:t>
      </w:r>
      <w:sdt>
        <w:sdtPr>
          <w:rPr>
            <w:rFonts w:asciiTheme="majorHAnsi" w:hAnsiTheme="majorHAnsi"/>
            <w:color w:val="000000" w:themeColor="text1"/>
            <w:sz w:val="24"/>
            <w:szCs w:val="24"/>
          </w:rPr>
          <w:id w:val="-902982121"/>
          <w:citation/>
        </w:sdtPr>
        <w:sdtEndPr/>
        <w:sdtContent>
          <w:r>
            <w:rPr>
              <w:rFonts w:asciiTheme="majorHAnsi" w:hAnsiTheme="majorHAnsi"/>
              <w:color w:val="000000" w:themeColor="text1"/>
              <w:sz w:val="24"/>
              <w:szCs w:val="24"/>
            </w:rPr>
            <w:fldChar w:fldCharType="begin"/>
          </w:r>
          <w:r>
            <w:rPr>
              <w:rFonts w:asciiTheme="majorHAnsi" w:hAnsiTheme="majorHAnsi"/>
              <w:color w:val="000000" w:themeColor="text1"/>
              <w:sz w:val="24"/>
              <w:szCs w:val="24"/>
            </w:rPr>
            <w:instrText xml:space="preserve"> CITATION Mar17 \l 2057 </w:instrText>
          </w:r>
          <w:r>
            <w:rPr>
              <w:rFonts w:asciiTheme="majorHAnsi" w:hAnsiTheme="majorHAnsi"/>
              <w:color w:val="000000" w:themeColor="text1"/>
              <w:sz w:val="24"/>
              <w:szCs w:val="24"/>
            </w:rPr>
            <w:fldChar w:fldCharType="separate"/>
          </w:r>
          <w:r w:rsidR="0042163B" w:rsidRPr="0042163B">
            <w:rPr>
              <w:rFonts w:asciiTheme="majorHAnsi" w:hAnsiTheme="majorHAnsi"/>
              <w:noProof/>
              <w:color w:val="000000" w:themeColor="text1"/>
              <w:sz w:val="24"/>
              <w:szCs w:val="24"/>
            </w:rPr>
            <w:t>(Marketin 91, 2017)</w:t>
          </w:r>
          <w:r>
            <w:rPr>
              <w:rFonts w:asciiTheme="majorHAnsi" w:hAnsiTheme="majorHAnsi"/>
              <w:color w:val="000000" w:themeColor="text1"/>
              <w:sz w:val="24"/>
              <w:szCs w:val="24"/>
            </w:rPr>
            <w:fldChar w:fldCharType="end"/>
          </w:r>
        </w:sdtContent>
      </w:sdt>
      <w:r>
        <w:rPr>
          <w:rFonts w:asciiTheme="majorHAnsi" w:hAnsiTheme="majorHAnsi"/>
          <w:color w:val="000000" w:themeColor="text1"/>
          <w:sz w:val="24"/>
          <w:szCs w:val="24"/>
        </w:rPr>
        <w:t>.Product benefit strategy is usually applied to products that offer more than one benefit, although Hiut offer benefits, it can be said this strategy is not as fitting nor beneficial as others</w:t>
      </w:r>
      <w:r w:rsidRPr="00222C29">
        <w:rPr>
          <w:rFonts w:asciiTheme="majorHAnsi" w:hAnsiTheme="majorHAnsi"/>
          <w:color w:val="000000" w:themeColor="text1"/>
          <w:sz w:val="24"/>
          <w:szCs w:val="24"/>
        </w:rPr>
        <w:t xml:space="preserve"> </w:t>
      </w:r>
      <w:r>
        <w:rPr>
          <w:rFonts w:asciiTheme="majorHAnsi" w:hAnsiTheme="majorHAnsi"/>
          <w:color w:val="000000" w:themeColor="text1"/>
          <w:sz w:val="24"/>
          <w:szCs w:val="24"/>
        </w:rPr>
        <w:t xml:space="preserve">Price and quality strategy is applied for consumers looking for products based on quality and price that is best suited to their needs. </w:t>
      </w:r>
      <w:r w:rsidRPr="00E509DC">
        <w:rPr>
          <w:rFonts w:asciiTheme="majorHAnsi" w:hAnsiTheme="majorHAnsi"/>
          <w:color w:val="000000" w:themeColor="text1"/>
          <w:sz w:val="24"/>
          <w:szCs w:val="24"/>
        </w:rPr>
        <w:t xml:space="preserve">Arguably, this can be identified as the best positioning strategy for Hiut </w:t>
      </w:r>
      <w:sdt>
        <w:sdtPr>
          <w:rPr>
            <w:rFonts w:asciiTheme="majorHAnsi" w:hAnsiTheme="majorHAnsi"/>
            <w:color w:val="000000" w:themeColor="text1"/>
            <w:sz w:val="24"/>
            <w:szCs w:val="24"/>
          </w:rPr>
          <w:id w:val="-32195975"/>
          <w:citation/>
        </w:sdtPr>
        <w:sdtEndPr/>
        <w:sdtContent>
          <w:r w:rsidRPr="00E509DC">
            <w:rPr>
              <w:rFonts w:asciiTheme="majorHAnsi" w:hAnsiTheme="majorHAnsi"/>
              <w:color w:val="000000" w:themeColor="text1"/>
              <w:sz w:val="24"/>
              <w:szCs w:val="24"/>
            </w:rPr>
            <w:fldChar w:fldCharType="begin"/>
          </w:r>
          <w:r w:rsidRPr="00E509DC">
            <w:rPr>
              <w:rFonts w:asciiTheme="majorHAnsi" w:hAnsiTheme="majorHAnsi"/>
              <w:color w:val="000000" w:themeColor="text1"/>
              <w:sz w:val="24"/>
              <w:szCs w:val="24"/>
            </w:rPr>
            <w:instrText xml:space="preserve"> CITATION Mar17 \l 2057 </w:instrText>
          </w:r>
          <w:r w:rsidRPr="00E509DC">
            <w:rPr>
              <w:rFonts w:asciiTheme="majorHAnsi" w:hAnsiTheme="majorHAnsi"/>
              <w:color w:val="000000" w:themeColor="text1"/>
              <w:sz w:val="24"/>
              <w:szCs w:val="24"/>
            </w:rPr>
            <w:fldChar w:fldCharType="separate"/>
          </w:r>
          <w:r w:rsidR="0042163B" w:rsidRPr="0042163B">
            <w:rPr>
              <w:rFonts w:asciiTheme="majorHAnsi" w:hAnsiTheme="majorHAnsi"/>
              <w:noProof/>
              <w:color w:val="000000" w:themeColor="text1"/>
              <w:sz w:val="24"/>
              <w:szCs w:val="24"/>
            </w:rPr>
            <w:t>(Marketin 91, 2017)</w:t>
          </w:r>
          <w:r w:rsidRPr="00E509DC">
            <w:rPr>
              <w:rFonts w:asciiTheme="majorHAnsi" w:hAnsiTheme="majorHAnsi"/>
              <w:color w:val="000000" w:themeColor="text1"/>
              <w:sz w:val="24"/>
              <w:szCs w:val="24"/>
            </w:rPr>
            <w:fldChar w:fldCharType="end"/>
          </w:r>
        </w:sdtContent>
      </w:sdt>
      <w:r w:rsidRPr="00E509DC">
        <w:rPr>
          <w:rFonts w:asciiTheme="majorHAnsi" w:hAnsiTheme="majorHAnsi"/>
          <w:color w:val="000000" w:themeColor="text1"/>
          <w:sz w:val="24"/>
          <w:szCs w:val="24"/>
        </w:rPr>
        <w:t>.</w:t>
      </w:r>
      <w:r w:rsidR="00E509DC" w:rsidRPr="00E509DC">
        <w:rPr>
          <w:rFonts w:asciiTheme="majorHAnsi" w:hAnsiTheme="majorHAnsi"/>
          <w:sz w:val="24"/>
          <w:szCs w:val="24"/>
        </w:rPr>
        <w:t xml:space="preserve"> One positioning is defined, a positioning statement can be applied to direct potential customers</w:t>
      </w:r>
      <w:r w:rsidR="00E509DC">
        <w:rPr>
          <w:rFonts w:asciiTheme="majorHAnsi" w:hAnsiTheme="majorHAnsi"/>
          <w:sz w:val="24"/>
          <w:szCs w:val="24"/>
        </w:rPr>
        <w:t xml:space="preserve"> through use of the marketing mix and or promotion mix</w:t>
      </w:r>
      <w:sdt>
        <w:sdtPr>
          <w:rPr>
            <w:rFonts w:asciiTheme="majorHAnsi" w:hAnsiTheme="majorHAnsi"/>
            <w:sz w:val="24"/>
            <w:szCs w:val="24"/>
          </w:rPr>
          <w:id w:val="-1981761695"/>
          <w:citation/>
        </w:sdtPr>
        <w:sdtEndPr/>
        <w:sdtContent>
          <w:r w:rsidR="00E509DC">
            <w:rPr>
              <w:rFonts w:asciiTheme="majorHAnsi" w:hAnsiTheme="majorHAnsi"/>
              <w:sz w:val="24"/>
              <w:szCs w:val="24"/>
            </w:rPr>
            <w:fldChar w:fldCharType="begin"/>
          </w:r>
          <w:r w:rsidR="00E509DC">
            <w:rPr>
              <w:rFonts w:asciiTheme="majorHAnsi" w:hAnsiTheme="majorHAnsi"/>
              <w:sz w:val="24"/>
              <w:szCs w:val="24"/>
            </w:rPr>
            <w:instrText xml:space="preserve"> CITATION Kot17 \l 2057 </w:instrText>
          </w:r>
          <w:r w:rsidR="00E509DC">
            <w:rPr>
              <w:rFonts w:asciiTheme="majorHAnsi" w:hAnsiTheme="majorHAnsi"/>
              <w:sz w:val="24"/>
              <w:szCs w:val="24"/>
            </w:rPr>
            <w:fldChar w:fldCharType="separate"/>
          </w:r>
          <w:r w:rsidR="0042163B">
            <w:rPr>
              <w:rFonts w:asciiTheme="majorHAnsi" w:hAnsiTheme="majorHAnsi"/>
              <w:noProof/>
              <w:sz w:val="24"/>
              <w:szCs w:val="24"/>
            </w:rPr>
            <w:t xml:space="preserve"> </w:t>
          </w:r>
          <w:r w:rsidR="0042163B" w:rsidRPr="0042163B">
            <w:rPr>
              <w:rFonts w:asciiTheme="majorHAnsi" w:hAnsiTheme="majorHAnsi"/>
              <w:noProof/>
              <w:sz w:val="24"/>
              <w:szCs w:val="24"/>
            </w:rPr>
            <w:t>(Kotler, et al., 2017)</w:t>
          </w:r>
          <w:r w:rsidR="00E509DC">
            <w:rPr>
              <w:rFonts w:asciiTheme="majorHAnsi" w:hAnsiTheme="majorHAnsi"/>
              <w:sz w:val="24"/>
              <w:szCs w:val="24"/>
            </w:rPr>
            <w:fldChar w:fldCharType="end"/>
          </w:r>
        </w:sdtContent>
      </w:sdt>
      <w:r w:rsidR="00E509DC">
        <w:rPr>
          <w:rFonts w:asciiTheme="majorHAnsi" w:hAnsiTheme="majorHAnsi"/>
          <w:sz w:val="24"/>
          <w:szCs w:val="24"/>
        </w:rPr>
        <w:t>.</w:t>
      </w:r>
    </w:p>
    <w:p w:rsidR="00222C29" w:rsidRDefault="00222C29" w:rsidP="008A7FA8">
      <w:pPr>
        <w:rPr>
          <w:rFonts w:asciiTheme="majorHAnsi" w:hAnsiTheme="majorHAnsi"/>
          <w:sz w:val="24"/>
          <w:szCs w:val="24"/>
        </w:rPr>
      </w:pPr>
    </w:p>
    <w:p w:rsidR="00184E75" w:rsidRPr="00184E75" w:rsidRDefault="00184E75" w:rsidP="00184E75">
      <w:pPr>
        <w:jc w:val="center"/>
        <w:rPr>
          <w:rFonts w:asciiTheme="majorHAnsi" w:hAnsiTheme="majorHAnsi"/>
          <w:b/>
          <w:sz w:val="24"/>
          <w:szCs w:val="24"/>
        </w:rPr>
      </w:pPr>
      <w:r w:rsidRPr="00184E75">
        <w:rPr>
          <w:rFonts w:asciiTheme="majorHAnsi" w:hAnsiTheme="majorHAnsi"/>
          <w:b/>
          <w:sz w:val="24"/>
          <w:szCs w:val="24"/>
        </w:rPr>
        <w:t>High Price</w:t>
      </w:r>
    </w:p>
    <w:p w:rsidR="00184E75" w:rsidRDefault="00184E75" w:rsidP="008A7FA8">
      <w:pPr>
        <w:rPr>
          <w:rFonts w:asciiTheme="majorHAnsi" w:hAnsiTheme="majorHAnsi"/>
          <w:sz w:val="24"/>
          <w:szCs w:val="24"/>
        </w:rPr>
      </w:pPr>
      <w:r>
        <w:rPr>
          <w:rFonts w:asciiTheme="majorHAnsi" w:hAnsiTheme="majorHAnsi"/>
          <w:noProof/>
          <w:sz w:val="24"/>
          <w:szCs w:val="24"/>
        </w:rPr>
        <mc:AlternateContent>
          <mc:Choice Requires="wps">
            <w:drawing>
              <wp:anchor distT="0" distB="0" distL="114300" distR="114300" simplePos="0" relativeHeight="251661312" behindDoc="0" locked="0" layoutInCell="1" allowOverlap="1">
                <wp:simplePos x="0" y="0"/>
                <wp:positionH relativeFrom="column">
                  <wp:posOffset>2849127</wp:posOffset>
                </wp:positionH>
                <wp:positionV relativeFrom="paragraph">
                  <wp:posOffset>7620</wp:posOffset>
                </wp:positionV>
                <wp:extent cx="20955" cy="3604260"/>
                <wp:effectExtent l="76200" t="38100" r="74295" b="15240"/>
                <wp:wrapNone/>
                <wp:docPr id="24" name="Straight Arrow Connector 24"/>
                <wp:cNvGraphicFramePr/>
                <a:graphic xmlns:a="http://schemas.openxmlformats.org/drawingml/2006/main">
                  <a:graphicData uri="http://schemas.microsoft.com/office/word/2010/wordprocessingShape">
                    <wps:wsp>
                      <wps:cNvCnPr/>
                      <wps:spPr>
                        <a:xfrm flipH="1" flipV="1">
                          <a:off x="0" y="0"/>
                          <a:ext cx="20955" cy="3604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C8FE24D" id="_x0000_t32" coordsize="21600,21600" o:spt="32" o:oned="t" path="m,l21600,21600e" filled="f">
                <v:path arrowok="t" fillok="f" o:connecttype="none"/>
                <o:lock v:ext="edit" shapetype="t"/>
              </v:shapetype>
              <v:shape id="Straight Arrow Connector 24" o:spid="_x0000_s1026" type="#_x0000_t32" style="position:absolute;margin-left:224.35pt;margin-top:.6pt;width:1.65pt;height:283.8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" strokecolor="#4472c4 [3204]" strokeweight=".5pt">
                <v:stroke endarrow="block" joinstyle="miter"/>
              </v:shape>
            </w:pict>
          </mc:Fallback>
        </mc:AlternateContent>
      </w:r>
    </w:p>
    <w:p w:rsidR="00184E75" w:rsidRDefault="00184E75" w:rsidP="008A7FA8">
      <w:pPr>
        <w:rPr>
          <w:rFonts w:asciiTheme="majorHAnsi" w:hAnsiTheme="majorHAnsi"/>
          <w:sz w:val="24"/>
          <w:szCs w:val="24"/>
        </w:rPr>
      </w:pPr>
    </w:p>
    <w:p w:rsidR="00184E75" w:rsidRDefault="00184E75" w:rsidP="008A7FA8">
      <w:pPr>
        <w:rPr>
          <w:rFonts w:asciiTheme="majorHAnsi" w:hAnsiTheme="majorHAnsi"/>
          <w:sz w:val="24"/>
          <w:szCs w:val="24"/>
        </w:rPr>
      </w:pPr>
    </w:p>
    <w:p w:rsidR="00184E75" w:rsidRPr="00184E75" w:rsidRDefault="00184E75" w:rsidP="008A7FA8">
      <w:pPr>
        <w:rPr>
          <w:rFonts w:asciiTheme="majorHAnsi" w:hAnsiTheme="majorHAnsi"/>
          <w:b/>
          <w:sz w:val="24"/>
          <w:szCs w:val="24"/>
        </w:rPr>
      </w:pPr>
      <w:r>
        <w:rPr>
          <w:rFonts w:asciiTheme="majorHAnsi" w:hAnsiTheme="majorHAnsi"/>
          <w:sz w:val="24"/>
          <w:szCs w:val="24"/>
        </w:rPr>
        <w:t xml:space="preserve">                                                                                                  </w:t>
      </w:r>
      <w:r>
        <w:rPr>
          <w:rFonts w:asciiTheme="majorHAnsi" w:hAnsiTheme="majorHAnsi"/>
          <w:sz w:val="24"/>
          <w:szCs w:val="24"/>
        </w:rPr>
        <w:tab/>
        <w:t xml:space="preserve"> </w:t>
      </w:r>
      <w:r w:rsidRPr="00184E75">
        <w:rPr>
          <w:rFonts w:asciiTheme="majorHAnsi" w:hAnsiTheme="majorHAnsi"/>
          <w:b/>
          <w:sz w:val="24"/>
          <w:szCs w:val="24"/>
        </w:rPr>
        <w:t xml:space="preserve">X </w:t>
      </w:r>
      <w:r w:rsidRPr="00184E75">
        <w:rPr>
          <w:rFonts w:asciiTheme="majorHAnsi" w:hAnsiTheme="majorHAnsi"/>
          <w:sz w:val="24"/>
          <w:szCs w:val="24"/>
        </w:rPr>
        <w:t>Hiut Denim Company</w:t>
      </w:r>
    </w:p>
    <w:p w:rsidR="00184E75" w:rsidRDefault="00184E75" w:rsidP="008A7FA8">
      <w:pPr>
        <w:rPr>
          <w:rFonts w:asciiTheme="majorHAnsi" w:hAnsiTheme="majorHAnsi"/>
          <w:sz w:val="24"/>
          <w:szCs w:val="24"/>
        </w:rPr>
      </w:pPr>
    </w:p>
    <w:p w:rsidR="00184E75" w:rsidRPr="00184E75" w:rsidRDefault="00184E75" w:rsidP="008A7FA8">
      <w:pPr>
        <w:rPr>
          <w:rFonts w:asciiTheme="majorHAnsi" w:hAnsiTheme="majorHAnsi"/>
          <w:b/>
          <w:sz w:val="24"/>
          <w:szCs w:val="24"/>
        </w:rPr>
      </w:pPr>
      <w:r w:rsidRPr="00184E75">
        <w:rPr>
          <w:rFonts w:asciiTheme="majorHAnsi" w:hAnsiTheme="majorHAnsi"/>
          <w:b/>
          <w:noProof/>
          <w:sz w:val="24"/>
          <w:szCs w:val="24"/>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267660</wp:posOffset>
                </wp:positionV>
                <wp:extent cx="5209953" cy="0"/>
                <wp:effectExtent l="0" t="76200" r="10160" b="95250"/>
                <wp:wrapNone/>
                <wp:docPr id="23" name="Straight Arrow Connector 23"/>
                <wp:cNvGraphicFramePr/>
                <a:graphic xmlns:a="http://schemas.openxmlformats.org/drawingml/2006/main">
                  <a:graphicData uri="http://schemas.microsoft.com/office/word/2010/wordprocessingShape">
                    <wps:wsp>
                      <wps:cNvCnPr/>
                      <wps:spPr>
                        <a:xfrm>
                          <a:off x="0" y="0"/>
                          <a:ext cx="520995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361F61" id="Straight Arrow Connector 23" o:spid="_x0000_s1026" type="#_x0000_t32" style="position:absolute;margin-left:0;margin-top:21.1pt;width:410.25pt;height:0;z-index:251660288;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" strokecolor="#4472c4 [3204]" strokeweight=".5pt">
                <v:stroke endarrow="block" joinstyle="miter"/>
                <w10:wrap anchorx="margin"/>
              </v:shape>
            </w:pict>
          </mc:Fallback>
        </mc:AlternateContent>
      </w:r>
      <w:r w:rsidRPr="00184E75">
        <w:rPr>
          <w:rFonts w:asciiTheme="majorHAnsi" w:hAnsiTheme="majorHAnsi"/>
          <w:b/>
          <w:sz w:val="24"/>
          <w:szCs w:val="24"/>
        </w:rPr>
        <w:t xml:space="preserve">      Low Quality                                                                                                                  High Quality</w:t>
      </w:r>
    </w:p>
    <w:p w:rsidR="00184E75" w:rsidRDefault="00184E75" w:rsidP="008A7FA8">
      <w:pPr>
        <w:rPr>
          <w:rFonts w:asciiTheme="majorHAnsi" w:hAnsiTheme="majorHAnsi"/>
          <w:color w:val="FF0000"/>
          <w:sz w:val="24"/>
          <w:szCs w:val="24"/>
        </w:rPr>
      </w:pPr>
    </w:p>
    <w:p w:rsidR="00184E75" w:rsidRDefault="00184E75" w:rsidP="008A7FA8">
      <w:pPr>
        <w:rPr>
          <w:rFonts w:asciiTheme="majorHAnsi" w:hAnsiTheme="majorHAnsi"/>
          <w:color w:val="FF0000"/>
          <w:sz w:val="24"/>
          <w:szCs w:val="24"/>
        </w:rPr>
      </w:pPr>
    </w:p>
    <w:p w:rsidR="00184E75" w:rsidRDefault="00184E75" w:rsidP="008A7FA8">
      <w:pPr>
        <w:rPr>
          <w:rFonts w:asciiTheme="majorHAnsi" w:hAnsiTheme="majorHAnsi"/>
          <w:color w:val="FF0000"/>
          <w:sz w:val="24"/>
          <w:szCs w:val="24"/>
        </w:rPr>
      </w:pPr>
    </w:p>
    <w:p w:rsidR="00184E75" w:rsidRDefault="00184E75" w:rsidP="008A7FA8">
      <w:pPr>
        <w:rPr>
          <w:rFonts w:asciiTheme="majorHAnsi" w:hAnsiTheme="majorHAnsi"/>
          <w:color w:val="FF0000"/>
          <w:sz w:val="24"/>
          <w:szCs w:val="24"/>
        </w:rPr>
      </w:pPr>
    </w:p>
    <w:p w:rsidR="00184E75" w:rsidRDefault="00184E75" w:rsidP="008A7FA8">
      <w:pPr>
        <w:rPr>
          <w:rFonts w:asciiTheme="majorHAnsi" w:hAnsiTheme="majorHAnsi"/>
          <w:color w:val="FF0000"/>
          <w:sz w:val="24"/>
          <w:szCs w:val="24"/>
        </w:rPr>
      </w:pPr>
    </w:p>
    <w:p w:rsidR="00184E75" w:rsidRDefault="00184E75" w:rsidP="008A7FA8">
      <w:pPr>
        <w:rPr>
          <w:rFonts w:asciiTheme="majorHAnsi" w:hAnsiTheme="majorHAnsi"/>
          <w:color w:val="FF0000"/>
          <w:sz w:val="24"/>
          <w:szCs w:val="24"/>
        </w:rPr>
      </w:pPr>
    </w:p>
    <w:p w:rsidR="00184E75" w:rsidRDefault="00184E75" w:rsidP="00184E75">
      <w:pPr>
        <w:jc w:val="center"/>
        <w:rPr>
          <w:rFonts w:asciiTheme="majorHAnsi" w:hAnsiTheme="majorHAnsi"/>
          <w:b/>
          <w:sz w:val="24"/>
          <w:szCs w:val="24"/>
        </w:rPr>
      </w:pPr>
      <w:r w:rsidRPr="00184E75">
        <w:rPr>
          <w:rFonts w:asciiTheme="majorHAnsi" w:hAnsiTheme="majorHAnsi"/>
          <w:b/>
          <w:sz w:val="24"/>
          <w:szCs w:val="24"/>
        </w:rPr>
        <w:t>Low Price</w:t>
      </w:r>
    </w:p>
    <w:p w:rsidR="004C22E3" w:rsidRDefault="004C22E3" w:rsidP="00184E75">
      <w:pPr>
        <w:jc w:val="center"/>
        <w:rPr>
          <w:rFonts w:asciiTheme="majorHAnsi" w:hAnsiTheme="majorHAnsi"/>
          <w:i/>
          <w:sz w:val="20"/>
          <w:szCs w:val="20"/>
        </w:rPr>
      </w:pPr>
      <w:r w:rsidRPr="004C22E3">
        <w:rPr>
          <w:rFonts w:asciiTheme="majorHAnsi" w:hAnsiTheme="majorHAnsi"/>
          <w:i/>
          <w:sz w:val="20"/>
          <w:szCs w:val="20"/>
        </w:rPr>
        <w:t xml:space="preserve">Appendix </w:t>
      </w:r>
      <w:r w:rsidR="00A0405E">
        <w:rPr>
          <w:rFonts w:asciiTheme="majorHAnsi" w:hAnsiTheme="majorHAnsi"/>
          <w:i/>
          <w:sz w:val="20"/>
          <w:szCs w:val="20"/>
        </w:rPr>
        <w:t>I</w:t>
      </w:r>
      <w:r w:rsidRPr="004C22E3">
        <w:rPr>
          <w:rFonts w:asciiTheme="majorHAnsi" w:hAnsiTheme="majorHAnsi"/>
          <w:i/>
          <w:sz w:val="20"/>
          <w:szCs w:val="20"/>
        </w:rPr>
        <w:t xml:space="preserve"> (Positioning of Hiut Denim)</w:t>
      </w:r>
    </w:p>
    <w:p w:rsidR="00222C29" w:rsidRDefault="00440B21" w:rsidP="00E509DC">
      <w:pPr>
        <w:tabs>
          <w:tab w:val="left" w:pos="5207"/>
        </w:tabs>
        <w:rPr>
          <w:rFonts w:asciiTheme="majorHAnsi" w:hAnsiTheme="majorHAnsi"/>
          <w:sz w:val="24"/>
          <w:szCs w:val="24"/>
        </w:rPr>
      </w:pPr>
      <w:r>
        <w:rPr>
          <w:rFonts w:asciiTheme="majorHAnsi" w:hAnsiTheme="majorHAnsi"/>
          <w:sz w:val="24"/>
          <w:szCs w:val="24"/>
        </w:rPr>
        <w:t>High p</w:t>
      </w:r>
      <w:r w:rsidR="00E509DC">
        <w:rPr>
          <w:rFonts w:asciiTheme="majorHAnsi" w:hAnsiTheme="majorHAnsi"/>
          <w:sz w:val="24"/>
          <w:szCs w:val="24"/>
        </w:rPr>
        <w:t xml:space="preserve">rice strategy </w:t>
      </w:r>
      <w:r w:rsidR="00E575D2">
        <w:rPr>
          <w:rFonts w:asciiTheme="majorHAnsi" w:hAnsiTheme="majorHAnsi"/>
          <w:sz w:val="24"/>
          <w:szCs w:val="24"/>
        </w:rPr>
        <w:t xml:space="preserve">(see below, appendix </w:t>
      </w:r>
      <w:r w:rsidR="00A715E7">
        <w:rPr>
          <w:rFonts w:asciiTheme="majorHAnsi" w:hAnsiTheme="majorHAnsi"/>
          <w:sz w:val="24"/>
          <w:szCs w:val="24"/>
        </w:rPr>
        <w:t>J</w:t>
      </w:r>
      <w:r w:rsidR="00E575D2">
        <w:rPr>
          <w:rFonts w:asciiTheme="majorHAnsi" w:hAnsiTheme="majorHAnsi"/>
          <w:sz w:val="24"/>
          <w:szCs w:val="24"/>
        </w:rPr>
        <w:t>) c</w:t>
      </w:r>
      <w:r>
        <w:rPr>
          <w:rFonts w:asciiTheme="majorHAnsi" w:hAnsiTheme="majorHAnsi"/>
          <w:sz w:val="24"/>
          <w:szCs w:val="24"/>
        </w:rPr>
        <w:t xml:space="preserve">an be more complex when attempting to drive consumers to a brand, as consumers are generally drawn to low cost pricing, meaning companies need to be more innovative and find methods of drawing consumers to the brand. In this instance, it can be said Hiut currently use a premium price in comparison to other jean retailers as demonstrated in (appendix A). Advantages include increased brand identity and to aspirational quality of the product. There are disadvantages that should also </w:t>
      </w:r>
      <w:r>
        <w:rPr>
          <w:rFonts w:asciiTheme="majorHAnsi" w:hAnsiTheme="majorHAnsi"/>
          <w:sz w:val="24"/>
          <w:szCs w:val="24"/>
        </w:rPr>
        <w:lastRenderedPageBreak/>
        <w:t xml:space="preserve">be considered, that include risks associated with over or under producing a product, thus not meeting demand, this is already demonstrated in </w:t>
      </w:r>
      <w:proofErr w:type="spellStart"/>
      <w:r>
        <w:rPr>
          <w:rFonts w:asciiTheme="majorHAnsi" w:hAnsiTheme="majorHAnsi"/>
          <w:sz w:val="24"/>
          <w:szCs w:val="24"/>
        </w:rPr>
        <w:t>Hiut’s</w:t>
      </w:r>
      <w:proofErr w:type="spellEnd"/>
      <w:r>
        <w:rPr>
          <w:rFonts w:asciiTheme="majorHAnsi" w:hAnsiTheme="majorHAnsi"/>
          <w:sz w:val="24"/>
          <w:szCs w:val="24"/>
        </w:rPr>
        <w:t xml:space="preserve"> restriction on production as previously mentioned. Premium pricing strategies are also difficult to initiate and maintain, especially with the strain of competitors undercutting price</w:t>
      </w:r>
      <w:sdt>
        <w:sdtPr>
          <w:rPr>
            <w:rFonts w:asciiTheme="majorHAnsi" w:hAnsiTheme="majorHAnsi"/>
            <w:sz w:val="24"/>
            <w:szCs w:val="24"/>
          </w:rPr>
          <w:id w:val="392544089"/>
          <w:citation/>
        </w:sdtPr>
        <w:sdtEndPr/>
        <w:sdtContent>
          <w:r>
            <w:rPr>
              <w:rFonts w:asciiTheme="majorHAnsi" w:hAnsiTheme="majorHAnsi"/>
              <w:sz w:val="24"/>
              <w:szCs w:val="24"/>
            </w:rPr>
            <w:fldChar w:fldCharType="begin"/>
          </w:r>
          <w:r w:rsidR="00E575D2">
            <w:rPr>
              <w:rFonts w:asciiTheme="majorHAnsi" w:hAnsiTheme="majorHAnsi"/>
              <w:sz w:val="24"/>
              <w:szCs w:val="24"/>
            </w:rPr>
            <w:instrText xml:space="preserve">CITATION Min19 \l 2057 </w:instrText>
          </w:r>
          <w:r>
            <w:rPr>
              <w:rFonts w:asciiTheme="majorHAnsi" w:hAnsiTheme="majorHAnsi"/>
              <w:sz w:val="24"/>
              <w:szCs w:val="24"/>
            </w:rPr>
            <w:fldChar w:fldCharType="separate"/>
          </w:r>
          <w:r w:rsidR="0042163B">
            <w:rPr>
              <w:rFonts w:asciiTheme="majorHAnsi" w:hAnsiTheme="majorHAnsi"/>
              <w:noProof/>
              <w:sz w:val="24"/>
              <w:szCs w:val="24"/>
            </w:rPr>
            <w:t xml:space="preserve"> </w:t>
          </w:r>
          <w:r w:rsidR="0042163B" w:rsidRPr="0042163B">
            <w:rPr>
              <w:rFonts w:asciiTheme="majorHAnsi" w:hAnsiTheme="majorHAnsi"/>
              <w:noProof/>
              <w:sz w:val="24"/>
              <w:szCs w:val="24"/>
            </w:rPr>
            <w:t>(Mind Tools, 2019)</w:t>
          </w:r>
          <w:r>
            <w:rPr>
              <w:rFonts w:asciiTheme="majorHAnsi" w:hAnsiTheme="majorHAnsi"/>
              <w:sz w:val="24"/>
              <w:szCs w:val="24"/>
            </w:rPr>
            <w:fldChar w:fldCharType="end"/>
          </w:r>
        </w:sdtContent>
      </w:sdt>
      <w:r>
        <w:rPr>
          <w:rFonts w:asciiTheme="majorHAnsi" w:hAnsiTheme="majorHAnsi"/>
          <w:sz w:val="24"/>
          <w:szCs w:val="24"/>
        </w:rPr>
        <w:t xml:space="preserve">. </w:t>
      </w:r>
      <w:r w:rsidR="00E575D2">
        <w:rPr>
          <w:rFonts w:asciiTheme="majorHAnsi" w:hAnsiTheme="majorHAnsi"/>
          <w:sz w:val="24"/>
          <w:szCs w:val="24"/>
        </w:rPr>
        <w:t xml:space="preserve"> </w:t>
      </w:r>
    </w:p>
    <w:p w:rsidR="00E575D2" w:rsidRDefault="00E575D2" w:rsidP="00E575D2">
      <w:pPr>
        <w:tabs>
          <w:tab w:val="left" w:pos="5207"/>
        </w:tabs>
        <w:jc w:val="center"/>
        <w:rPr>
          <w:rFonts w:asciiTheme="majorHAnsi" w:hAnsiTheme="majorHAnsi"/>
          <w:sz w:val="24"/>
          <w:szCs w:val="24"/>
        </w:rPr>
      </w:pPr>
      <w:r>
        <w:rPr>
          <w:noProof/>
        </w:rPr>
        <w:drawing>
          <wp:inline distT="0" distB="0" distL="0" distR="0">
            <wp:extent cx="3796030" cy="3827780"/>
            <wp:effectExtent l="0" t="0" r="0" b="1270"/>
            <wp:docPr id="29" name="Picture 29" descr="https://www.mindtools.com/media/Diagrams/Pricing%20Strategi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s://www.mindtools.com/media/Diagrams/Pricing%20Strategies.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96030" cy="3827780"/>
                    </a:xfrm>
                    <a:prstGeom prst="rect">
                      <a:avLst/>
                    </a:prstGeom>
                    <a:noFill/>
                    <a:ln>
                      <a:noFill/>
                    </a:ln>
                  </pic:spPr>
                </pic:pic>
              </a:graphicData>
            </a:graphic>
          </wp:inline>
        </w:drawing>
      </w:r>
    </w:p>
    <w:p w:rsidR="00E575D2" w:rsidRPr="00E575D2" w:rsidRDefault="00E575D2" w:rsidP="00E575D2">
      <w:pPr>
        <w:tabs>
          <w:tab w:val="left" w:pos="5207"/>
        </w:tabs>
        <w:jc w:val="center"/>
        <w:rPr>
          <w:rFonts w:asciiTheme="majorHAnsi" w:hAnsiTheme="majorHAnsi"/>
          <w:i/>
          <w:sz w:val="20"/>
          <w:szCs w:val="20"/>
        </w:rPr>
      </w:pPr>
      <w:r w:rsidRPr="00E575D2">
        <w:rPr>
          <w:rFonts w:asciiTheme="majorHAnsi" w:hAnsiTheme="majorHAnsi"/>
          <w:i/>
          <w:sz w:val="20"/>
          <w:szCs w:val="20"/>
        </w:rPr>
        <w:t xml:space="preserve">Appendix </w:t>
      </w:r>
      <w:r w:rsidR="00A0405E">
        <w:rPr>
          <w:rFonts w:asciiTheme="majorHAnsi" w:hAnsiTheme="majorHAnsi"/>
          <w:i/>
          <w:sz w:val="20"/>
          <w:szCs w:val="20"/>
        </w:rPr>
        <w:t>J</w:t>
      </w:r>
      <w:r w:rsidRPr="00E575D2">
        <w:rPr>
          <w:rFonts w:asciiTheme="majorHAnsi" w:hAnsiTheme="majorHAnsi"/>
          <w:i/>
          <w:sz w:val="20"/>
          <w:szCs w:val="20"/>
        </w:rPr>
        <w:t xml:space="preserve"> (The Pricing Strategy Matrix, </w:t>
      </w:r>
      <w:r w:rsidRPr="00E575D2">
        <w:rPr>
          <w:rFonts w:asciiTheme="majorHAnsi" w:hAnsiTheme="majorHAnsi"/>
          <w:i/>
          <w:noProof/>
          <w:sz w:val="20"/>
          <w:szCs w:val="20"/>
        </w:rPr>
        <w:t>Mind Tools, 2019, n.p)</w:t>
      </w:r>
    </w:p>
    <w:p w:rsidR="00222C29" w:rsidRDefault="00222C29" w:rsidP="00222C29">
      <w:pPr>
        <w:rPr>
          <w:rFonts w:asciiTheme="majorHAnsi" w:hAnsiTheme="majorHAnsi"/>
          <w:i/>
          <w:sz w:val="20"/>
          <w:szCs w:val="20"/>
        </w:rPr>
      </w:pPr>
    </w:p>
    <w:p w:rsidR="00222C29" w:rsidRDefault="00222C29" w:rsidP="00222C29">
      <w:pPr>
        <w:rPr>
          <w:rFonts w:asciiTheme="majorHAnsi" w:hAnsiTheme="majorHAnsi"/>
          <w:i/>
          <w:sz w:val="20"/>
          <w:szCs w:val="20"/>
        </w:rPr>
      </w:pPr>
    </w:p>
    <w:p w:rsidR="00222C29" w:rsidRDefault="00222C29" w:rsidP="00222C29">
      <w:pPr>
        <w:rPr>
          <w:rFonts w:asciiTheme="majorHAnsi" w:hAnsiTheme="majorHAnsi"/>
          <w:i/>
          <w:sz w:val="20"/>
          <w:szCs w:val="20"/>
        </w:rPr>
      </w:pPr>
    </w:p>
    <w:p w:rsidR="00184E75" w:rsidRDefault="00184E75" w:rsidP="008A7FA8">
      <w:pPr>
        <w:rPr>
          <w:rFonts w:asciiTheme="majorHAnsi" w:hAnsiTheme="majorHAnsi"/>
          <w:color w:val="FF0000"/>
          <w:sz w:val="24"/>
          <w:szCs w:val="24"/>
        </w:rPr>
      </w:pPr>
    </w:p>
    <w:p w:rsidR="008A7FA8" w:rsidRPr="00265F1F" w:rsidRDefault="008A7FA8" w:rsidP="006D7C5A">
      <w:pPr>
        <w:rPr>
          <w:rFonts w:asciiTheme="majorHAnsi" w:hAnsiTheme="majorHAnsi"/>
          <w:sz w:val="24"/>
          <w:szCs w:val="24"/>
        </w:rPr>
      </w:pPr>
    </w:p>
    <w:p w:rsidR="00FC3D77" w:rsidRDefault="00FF105B" w:rsidP="008B0450">
      <w:pPr>
        <w:pStyle w:val="Heading1"/>
      </w:pPr>
      <w:r w:rsidRPr="00265F1F">
        <w:rPr>
          <w:sz w:val="24"/>
          <w:szCs w:val="24"/>
        </w:rPr>
        <w:br w:type="page"/>
      </w:r>
      <w:bookmarkStart w:id="29" w:name="_Toc8757521"/>
      <w:r w:rsidR="00D74433" w:rsidRPr="00265F1F">
        <w:lastRenderedPageBreak/>
        <w:t>8</w:t>
      </w:r>
      <w:r w:rsidR="00FC3D77" w:rsidRPr="00265F1F">
        <w:t xml:space="preserve">.0 </w:t>
      </w:r>
      <w:bookmarkEnd w:id="29"/>
      <w:r w:rsidR="00D57EE8">
        <w:t>Implementation</w:t>
      </w:r>
    </w:p>
    <w:p w:rsidR="00E43C31" w:rsidRPr="00E43C31" w:rsidRDefault="00BA3866" w:rsidP="00D57EE8">
      <w:pPr>
        <w:rPr>
          <w:rFonts w:asciiTheme="majorHAnsi" w:hAnsiTheme="majorHAnsi"/>
          <w:noProof/>
          <w:color w:val="282828"/>
          <w:sz w:val="24"/>
          <w:szCs w:val="24"/>
          <w:shd w:val="clear" w:color="auto" w:fill="FFFFFF"/>
        </w:rPr>
      </w:pPr>
      <w:r w:rsidRPr="00E43C31">
        <w:rPr>
          <w:rFonts w:asciiTheme="majorHAnsi" w:hAnsiTheme="majorHAnsi"/>
          <w:color w:val="282828"/>
          <w:sz w:val="24"/>
          <w:szCs w:val="24"/>
          <w:shd w:val="clear" w:color="auto" w:fill="FFFFFF"/>
        </w:rPr>
        <w:t xml:space="preserve">Implementation is a strategy that entails the necessary decisions needed to produce strategic options into reality. </w:t>
      </w:r>
      <w:r w:rsidR="00D57EE8" w:rsidRPr="00E43C31">
        <w:rPr>
          <w:rFonts w:asciiTheme="majorHAnsi" w:hAnsiTheme="majorHAnsi"/>
          <w:color w:val="282828"/>
          <w:sz w:val="24"/>
          <w:szCs w:val="24"/>
          <w:shd w:val="clear" w:color="auto" w:fill="FFFFFF"/>
        </w:rPr>
        <w:t xml:space="preserve">According to </w:t>
      </w:r>
      <w:proofErr w:type="spellStart"/>
      <w:r w:rsidR="00D57EE8" w:rsidRPr="00E43C31">
        <w:rPr>
          <w:rFonts w:asciiTheme="majorHAnsi" w:hAnsiTheme="majorHAnsi"/>
          <w:color w:val="282828"/>
          <w:sz w:val="24"/>
          <w:szCs w:val="24"/>
          <w:shd w:val="clear" w:color="auto" w:fill="FFFFFF"/>
        </w:rPr>
        <w:t>Favoro</w:t>
      </w:r>
      <w:proofErr w:type="spellEnd"/>
      <w:r w:rsidR="00D57EE8" w:rsidRPr="00E43C31">
        <w:rPr>
          <w:rFonts w:asciiTheme="majorHAnsi" w:hAnsiTheme="majorHAnsi"/>
          <w:color w:val="282828"/>
          <w:sz w:val="24"/>
          <w:szCs w:val="24"/>
          <w:shd w:val="clear" w:color="auto" w:fill="FFFFFF"/>
        </w:rPr>
        <w:t xml:space="preserve"> </w:t>
      </w:r>
      <w:r w:rsidRPr="00E43C31">
        <w:rPr>
          <w:rFonts w:asciiTheme="majorHAnsi" w:hAnsiTheme="majorHAnsi"/>
          <w:color w:val="282828"/>
          <w:sz w:val="24"/>
          <w:szCs w:val="24"/>
          <w:shd w:val="clear" w:color="auto" w:fill="FFFFFF"/>
        </w:rPr>
        <w:t>‘</w:t>
      </w:r>
      <w:r w:rsidR="00D57EE8" w:rsidRPr="00E43C31">
        <w:rPr>
          <w:rFonts w:asciiTheme="majorHAnsi" w:hAnsiTheme="majorHAnsi"/>
          <w:color w:val="282828"/>
          <w:sz w:val="24"/>
          <w:szCs w:val="24"/>
          <w:shd w:val="clear" w:color="auto" w:fill="FFFFFF"/>
        </w:rPr>
        <w:t>a strategy can never actually be fully implemented because everything that you necessarily assumed when formulating it — about customers, technology, regulation, competitors, and so on — is in a constant state of flux</w:t>
      </w:r>
      <w:r w:rsidRPr="00E43C31">
        <w:rPr>
          <w:rFonts w:asciiTheme="majorHAnsi" w:hAnsiTheme="majorHAnsi"/>
          <w:color w:val="282828"/>
          <w:sz w:val="24"/>
          <w:szCs w:val="24"/>
          <w:shd w:val="clear" w:color="auto" w:fill="FFFFFF"/>
        </w:rPr>
        <w:t>’</w:t>
      </w:r>
      <w:r w:rsidR="00D57EE8" w:rsidRPr="00E43C31">
        <w:rPr>
          <w:rFonts w:asciiTheme="majorHAnsi" w:hAnsiTheme="majorHAnsi"/>
          <w:color w:val="282828"/>
          <w:sz w:val="24"/>
          <w:szCs w:val="24"/>
          <w:shd w:val="clear" w:color="auto" w:fill="FFFFFF"/>
        </w:rPr>
        <w:t xml:space="preserve"> </w:t>
      </w:r>
      <w:r w:rsidRPr="00E43C31">
        <w:rPr>
          <w:rFonts w:asciiTheme="majorHAnsi" w:hAnsiTheme="majorHAnsi"/>
          <w:noProof/>
          <w:color w:val="282828"/>
          <w:sz w:val="24"/>
          <w:szCs w:val="24"/>
          <w:shd w:val="clear" w:color="auto" w:fill="FFFFFF"/>
        </w:rPr>
        <w:t>(2015, n.p).</w:t>
      </w:r>
    </w:p>
    <w:p w:rsidR="00FC3D77" w:rsidRPr="00E43C31" w:rsidRDefault="00D74433" w:rsidP="00BF06D8">
      <w:pPr>
        <w:pStyle w:val="Heading2"/>
        <w:rPr>
          <w:sz w:val="24"/>
          <w:szCs w:val="24"/>
        </w:rPr>
      </w:pPr>
      <w:bookmarkStart w:id="30" w:name="_Toc8757522"/>
      <w:r w:rsidRPr="00E43C31">
        <w:rPr>
          <w:sz w:val="24"/>
          <w:szCs w:val="24"/>
        </w:rPr>
        <w:t>8</w:t>
      </w:r>
      <w:r w:rsidR="00FC3D77" w:rsidRPr="00E43C31">
        <w:rPr>
          <w:sz w:val="24"/>
          <w:szCs w:val="24"/>
        </w:rPr>
        <w:t xml:space="preserve">.1 </w:t>
      </w:r>
      <w:bookmarkEnd w:id="30"/>
      <w:r w:rsidR="00BA3866" w:rsidRPr="00E43C31">
        <w:rPr>
          <w:sz w:val="24"/>
          <w:szCs w:val="24"/>
        </w:rPr>
        <w:t>Marketing Mix</w:t>
      </w:r>
    </w:p>
    <w:p w:rsidR="00FC3D77" w:rsidRPr="00E43C31" w:rsidRDefault="00EB768B" w:rsidP="00E575D2">
      <w:pPr>
        <w:rPr>
          <w:rFonts w:asciiTheme="majorHAnsi" w:hAnsiTheme="majorHAnsi" w:cstheme="majorHAnsi"/>
          <w:sz w:val="24"/>
          <w:szCs w:val="24"/>
        </w:rPr>
      </w:pPr>
      <w:r w:rsidRPr="00E43C31">
        <w:rPr>
          <w:rFonts w:asciiTheme="majorHAnsi" w:hAnsiTheme="majorHAnsi" w:cstheme="majorHAnsi"/>
          <w:sz w:val="24"/>
          <w:szCs w:val="24"/>
        </w:rPr>
        <w:t>Jefkins et al states that the ‘marketing mix, or the marketing strategy, is the combination of stages or elements necessary to the planning and execution of the total marketing operation’</w:t>
      </w:r>
      <w:sdt>
        <w:sdtPr>
          <w:rPr>
            <w:rFonts w:asciiTheme="majorHAnsi" w:hAnsiTheme="majorHAnsi" w:cstheme="majorHAnsi"/>
            <w:sz w:val="24"/>
            <w:szCs w:val="24"/>
          </w:rPr>
          <w:id w:val="28693459"/>
          <w:citation/>
        </w:sdtPr>
        <w:sdtEndPr/>
        <w:sdtContent>
          <w:r w:rsidRPr="00E43C31">
            <w:rPr>
              <w:rFonts w:asciiTheme="majorHAnsi" w:hAnsiTheme="majorHAnsi" w:cstheme="majorHAnsi"/>
              <w:sz w:val="24"/>
              <w:szCs w:val="24"/>
            </w:rPr>
            <w:fldChar w:fldCharType="begin"/>
          </w:r>
          <w:r w:rsidRPr="00E43C31">
            <w:rPr>
              <w:rFonts w:asciiTheme="majorHAnsi" w:hAnsiTheme="majorHAnsi" w:cstheme="majorHAnsi"/>
              <w:sz w:val="24"/>
              <w:szCs w:val="24"/>
            </w:rPr>
            <w:instrText xml:space="preserve">CITATION Jef99 \p 7 \n  \l 2057 </w:instrText>
          </w:r>
          <w:r w:rsidRPr="00E43C31">
            <w:rPr>
              <w:rFonts w:asciiTheme="majorHAnsi" w:hAnsiTheme="majorHAnsi" w:cstheme="majorHAnsi"/>
              <w:sz w:val="24"/>
              <w:szCs w:val="24"/>
            </w:rPr>
            <w:fldChar w:fldCharType="separate"/>
          </w:r>
          <w:r w:rsidR="0042163B">
            <w:rPr>
              <w:rFonts w:asciiTheme="majorHAnsi" w:hAnsiTheme="majorHAnsi" w:cstheme="majorHAnsi"/>
              <w:noProof/>
              <w:sz w:val="24"/>
              <w:szCs w:val="24"/>
            </w:rPr>
            <w:t xml:space="preserve"> </w:t>
          </w:r>
          <w:r w:rsidR="0042163B" w:rsidRPr="0042163B">
            <w:rPr>
              <w:rFonts w:asciiTheme="majorHAnsi" w:hAnsiTheme="majorHAnsi" w:cstheme="majorHAnsi"/>
              <w:noProof/>
              <w:sz w:val="24"/>
              <w:szCs w:val="24"/>
            </w:rPr>
            <w:t>(1999, p. 7)</w:t>
          </w:r>
          <w:r w:rsidRPr="00E43C31">
            <w:rPr>
              <w:rFonts w:asciiTheme="majorHAnsi" w:hAnsiTheme="majorHAnsi" w:cstheme="majorHAnsi"/>
              <w:sz w:val="24"/>
              <w:szCs w:val="24"/>
            </w:rPr>
            <w:fldChar w:fldCharType="end"/>
          </w:r>
        </w:sdtContent>
      </w:sdt>
      <w:r w:rsidRPr="00E43C31">
        <w:rPr>
          <w:rFonts w:asciiTheme="majorHAnsi" w:hAnsiTheme="majorHAnsi" w:cstheme="majorHAnsi"/>
          <w:sz w:val="24"/>
          <w:szCs w:val="24"/>
        </w:rPr>
        <w:t xml:space="preserve">. </w:t>
      </w:r>
      <w:r w:rsidR="00D57EE8" w:rsidRPr="00E43C31">
        <w:rPr>
          <w:rFonts w:asciiTheme="majorHAnsi" w:hAnsiTheme="majorHAnsi" w:cstheme="majorHAnsi"/>
          <w:sz w:val="24"/>
          <w:szCs w:val="24"/>
        </w:rPr>
        <w:t xml:space="preserve">The </w:t>
      </w:r>
      <w:r w:rsidR="00FC3D77" w:rsidRPr="00E43C31">
        <w:rPr>
          <w:rFonts w:asciiTheme="majorHAnsi" w:hAnsiTheme="majorHAnsi" w:cstheme="majorHAnsi"/>
          <w:sz w:val="24"/>
          <w:szCs w:val="24"/>
        </w:rPr>
        <w:t xml:space="preserve">Marketing Mix </w:t>
      </w:r>
      <w:r w:rsidR="00D57EE8" w:rsidRPr="00E43C31">
        <w:rPr>
          <w:rFonts w:asciiTheme="majorHAnsi" w:hAnsiTheme="majorHAnsi" w:cstheme="majorHAnsi"/>
          <w:sz w:val="24"/>
          <w:szCs w:val="24"/>
        </w:rPr>
        <w:t>evaluation</w:t>
      </w:r>
      <w:r w:rsidRPr="00E43C31">
        <w:rPr>
          <w:rFonts w:asciiTheme="majorHAnsi" w:hAnsiTheme="majorHAnsi" w:cstheme="majorHAnsi"/>
          <w:sz w:val="24"/>
          <w:szCs w:val="24"/>
        </w:rPr>
        <w:t xml:space="preserve"> for Hiut is as follows</w:t>
      </w:r>
      <w:r w:rsidR="00D57EE8" w:rsidRPr="00E43C31">
        <w:rPr>
          <w:rFonts w:asciiTheme="majorHAnsi" w:hAnsiTheme="majorHAnsi" w:cstheme="majorHAnsi"/>
          <w:sz w:val="24"/>
          <w:szCs w:val="24"/>
        </w:rPr>
        <w:t>:</w:t>
      </w:r>
    </w:p>
    <w:p w:rsidR="00D57EE8" w:rsidRPr="00E43C31" w:rsidRDefault="00D57EE8" w:rsidP="00E575D2">
      <w:pPr>
        <w:rPr>
          <w:rFonts w:asciiTheme="majorHAnsi" w:hAnsiTheme="majorHAnsi" w:cstheme="majorHAnsi"/>
          <w:b/>
          <w:sz w:val="24"/>
          <w:szCs w:val="24"/>
        </w:rPr>
      </w:pPr>
      <w:r w:rsidRPr="00E43C31">
        <w:rPr>
          <w:rFonts w:asciiTheme="majorHAnsi" w:hAnsiTheme="majorHAnsi" w:cstheme="majorHAnsi"/>
          <w:b/>
          <w:sz w:val="24"/>
          <w:szCs w:val="24"/>
        </w:rPr>
        <w:t>Place:</w:t>
      </w:r>
      <w:r w:rsidR="00B33096" w:rsidRPr="00E43C31">
        <w:rPr>
          <w:rFonts w:asciiTheme="majorHAnsi" w:hAnsiTheme="majorHAnsi" w:cstheme="majorHAnsi"/>
          <w:b/>
          <w:sz w:val="24"/>
          <w:szCs w:val="24"/>
        </w:rPr>
        <w:t xml:space="preserve"> </w:t>
      </w:r>
      <w:r w:rsidR="00B33096" w:rsidRPr="00E43C31">
        <w:rPr>
          <w:rFonts w:asciiTheme="majorHAnsi" w:hAnsiTheme="majorHAnsi" w:cstheme="majorHAnsi"/>
          <w:sz w:val="24"/>
          <w:szCs w:val="24"/>
        </w:rPr>
        <w:t>Hiut have recently moved premises, to a larger warehouse to increase productivity and production. There is a large work space and offices, innovative spaces could be made for employees to relax on break to create a more unified environment and build employee relations</w:t>
      </w:r>
      <w:r w:rsidR="00EB768B" w:rsidRPr="00E43C31">
        <w:rPr>
          <w:rFonts w:asciiTheme="majorHAnsi" w:hAnsiTheme="majorHAnsi" w:cstheme="majorHAnsi"/>
          <w:sz w:val="24"/>
          <w:szCs w:val="24"/>
        </w:rPr>
        <w:t xml:space="preserve"> and culture</w:t>
      </w:r>
      <w:r w:rsidR="00B33096" w:rsidRPr="00E43C31">
        <w:rPr>
          <w:rFonts w:asciiTheme="majorHAnsi" w:hAnsiTheme="majorHAnsi" w:cstheme="majorHAnsi"/>
          <w:sz w:val="24"/>
          <w:szCs w:val="24"/>
        </w:rPr>
        <w:t xml:space="preserve">. </w:t>
      </w:r>
      <w:r w:rsidR="00EB768B" w:rsidRPr="00E43C31">
        <w:rPr>
          <w:rFonts w:asciiTheme="majorHAnsi" w:hAnsiTheme="majorHAnsi" w:cstheme="majorHAnsi"/>
          <w:sz w:val="24"/>
          <w:szCs w:val="24"/>
        </w:rPr>
        <w:t>All sales are made through website.</w:t>
      </w:r>
    </w:p>
    <w:p w:rsidR="00D57EE8" w:rsidRPr="00E43C31" w:rsidRDefault="00D57EE8" w:rsidP="00E575D2">
      <w:pPr>
        <w:rPr>
          <w:rFonts w:asciiTheme="majorHAnsi" w:hAnsiTheme="majorHAnsi" w:cstheme="majorHAnsi"/>
          <w:sz w:val="24"/>
          <w:szCs w:val="24"/>
        </w:rPr>
      </w:pPr>
      <w:r w:rsidRPr="00E43C31">
        <w:rPr>
          <w:rFonts w:asciiTheme="majorHAnsi" w:hAnsiTheme="majorHAnsi" w:cstheme="majorHAnsi"/>
          <w:b/>
          <w:sz w:val="24"/>
          <w:szCs w:val="24"/>
        </w:rPr>
        <w:t>People:</w:t>
      </w:r>
      <w:r w:rsidR="00245C03" w:rsidRPr="00E43C31">
        <w:rPr>
          <w:rFonts w:asciiTheme="majorHAnsi" w:hAnsiTheme="majorHAnsi" w:cstheme="majorHAnsi"/>
          <w:b/>
          <w:sz w:val="24"/>
          <w:szCs w:val="24"/>
        </w:rPr>
        <w:t xml:space="preserve"> </w:t>
      </w:r>
      <w:r w:rsidR="00245C03" w:rsidRPr="00E43C31">
        <w:rPr>
          <w:rFonts w:asciiTheme="majorHAnsi" w:hAnsiTheme="majorHAnsi" w:cstheme="majorHAnsi"/>
          <w:sz w:val="24"/>
          <w:szCs w:val="24"/>
        </w:rPr>
        <w:t xml:space="preserve">Employees at Hiut have unique skills and experience in the workplace, future employment may be difficult in terms of finding workers with the necessary existing skills. Further training investment and mentoring programs may be necessary </w:t>
      </w:r>
      <w:proofErr w:type="gramStart"/>
      <w:r w:rsidR="00245C03" w:rsidRPr="00E43C31">
        <w:rPr>
          <w:rFonts w:asciiTheme="majorHAnsi" w:hAnsiTheme="majorHAnsi" w:cstheme="majorHAnsi"/>
          <w:sz w:val="24"/>
          <w:szCs w:val="24"/>
        </w:rPr>
        <w:t>in order to</w:t>
      </w:r>
      <w:proofErr w:type="gramEnd"/>
      <w:r w:rsidR="00245C03" w:rsidRPr="00E43C31">
        <w:rPr>
          <w:rFonts w:asciiTheme="majorHAnsi" w:hAnsiTheme="majorHAnsi" w:cstheme="majorHAnsi"/>
          <w:sz w:val="24"/>
          <w:szCs w:val="24"/>
        </w:rPr>
        <w:t xml:space="preserve"> expand. Hiut do not have the human resource team and customer service team in comparison to larger chains, resulting in less employee relations and customer service application and analysis. </w:t>
      </w:r>
    </w:p>
    <w:p w:rsidR="00D57EE8" w:rsidRPr="00E43C31" w:rsidRDefault="00D57EE8" w:rsidP="00E575D2">
      <w:pPr>
        <w:rPr>
          <w:rFonts w:asciiTheme="majorHAnsi" w:hAnsiTheme="majorHAnsi" w:cstheme="majorHAnsi"/>
          <w:sz w:val="24"/>
          <w:szCs w:val="24"/>
        </w:rPr>
      </w:pPr>
      <w:r w:rsidRPr="00E43C31">
        <w:rPr>
          <w:rFonts w:asciiTheme="majorHAnsi" w:hAnsiTheme="majorHAnsi" w:cstheme="majorHAnsi"/>
          <w:b/>
          <w:sz w:val="24"/>
          <w:szCs w:val="24"/>
        </w:rPr>
        <w:t>Promotion:</w:t>
      </w:r>
      <w:r w:rsidR="00245C03" w:rsidRPr="00E43C31">
        <w:rPr>
          <w:rFonts w:asciiTheme="majorHAnsi" w:hAnsiTheme="majorHAnsi" w:cstheme="majorHAnsi"/>
          <w:b/>
          <w:sz w:val="24"/>
          <w:szCs w:val="24"/>
        </w:rPr>
        <w:t xml:space="preserve"> </w:t>
      </w:r>
      <w:r w:rsidR="00245C03" w:rsidRPr="00E43C31">
        <w:rPr>
          <w:rFonts w:asciiTheme="majorHAnsi" w:hAnsiTheme="majorHAnsi" w:cstheme="majorHAnsi"/>
          <w:sz w:val="24"/>
          <w:szCs w:val="24"/>
        </w:rPr>
        <w:t xml:space="preserve">Hiut produce capturing and professional images and good content frequently on Instagram and Facebook however, engagement levels are low, with under 100 likes for most posts. </w:t>
      </w:r>
      <w:r w:rsidR="00EB768B" w:rsidRPr="00E43C31">
        <w:rPr>
          <w:rFonts w:asciiTheme="majorHAnsi" w:hAnsiTheme="majorHAnsi" w:cstheme="majorHAnsi"/>
          <w:sz w:val="24"/>
          <w:szCs w:val="24"/>
        </w:rPr>
        <w:t>Hiut state that due to low production sale are unavailable, instead competitions are held to win gift cards and campaigns such as ‘Doggy Denim’ are applied</w:t>
      </w:r>
    </w:p>
    <w:p w:rsidR="00D57EE8" w:rsidRPr="00E43C31" w:rsidRDefault="00D57EE8" w:rsidP="00E575D2">
      <w:pPr>
        <w:rPr>
          <w:rFonts w:asciiTheme="majorHAnsi" w:hAnsiTheme="majorHAnsi" w:cstheme="majorHAnsi"/>
          <w:b/>
          <w:sz w:val="24"/>
          <w:szCs w:val="24"/>
        </w:rPr>
      </w:pPr>
      <w:r w:rsidRPr="00E43C31">
        <w:rPr>
          <w:rFonts w:asciiTheme="majorHAnsi" w:hAnsiTheme="majorHAnsi" w:cstheme="majorHAnsi"/>
          <w:b/>
          <w:sz w:val="24"/>
          <w:szCs w:val="24"/>
        </w:rPr>
        <w:t>Price:</w:t>
      </w:r>
      <w:r w:rsidR="00B33096" w:rsidRPr="00E43C31">
        <w:rPr>
          <w:rFonts w:asciiTheme="majorHAnsi" w:hAnsiTheme="majorHAnsi" w:cstheme="majorHAnsi"/>
          <w:b/>
          <w:sz w:val="24"/>
          <w:szCs w:val="24"/>
        </w:rPr>
        <w:t xml:space="preserve"> </w:t>
      </w:r>
      <w:r w:rsidR="00B33096" w:rsidRPr="00E43C31">
        <w:rPr>
          <w:rFonts w:asciiTheme="majorHAnsi" w:hAnsiTheme="majorHAnsi" w:cstheme="majorHAnsi"/>
          <w:sz w:val="24"/>
          <w:szCs w:val="24"/>
        </w:rPr>
        <w:t>Hiut manufacturing costs are expensive in terms of materials, as they use high grade denim to produce their products. Sale price is above the average jeans price, using a premium price strategy. This limits target audience as most consumer purchase low cost jeans.</w:t>
      </w:r>
    </w:p>
    <w:p w:rsidR="00D57EE8" w:rsidRPr="00E43C31" w:rsidRDefault="00D57EE8" w:rsidP="00B33096">
      <w:pPr>
        <w:tabs>
          <w:tab w:val="left" w:pos="2830"/>
        </w:tabs>
        <w:rPr>
          <w:rFonts w:asciiTheme="majorHAnsi" w:hAnsiTheme="majorHAnsi" w:cstheme="majorHAnsi"/>
          <w:sz w:val="24"/>
          <w:szCs w:val="24"/>
        </w:rPr>
      </w:pPr>
      <w:r w:rsidRPr="00E43C31">
        <w:rPr>
          <w:rFonts w:asciiTheme="majorHAnsi" w:hAnsiTheme="majorHAnsi" w:cstheme="majorHAnsi"/>
          <w:b/>
          <w:sz w:val="24"/>
          <w:szCs w:val="24"/>
        </w:rPr>
        <w:t>Physical Environmen</w:t>
      </w:r>
      <w:r w:rsidR="00EB768B" w:rsidRPr="00E43C31">
        <w:rPr>
          <w:rFonts w:asciiTheme="majorHAnsi" w:hAnsiTheme="majorHAnsi" w:cstheme="majorHAnsi"/>
          <w:b/>
          <w:sz w:val="24"/>
          <w:szCs w:val="24"/>
        </w:rPr>
        <w:t xml:space="preserve">t: </w:t>
      </w:r>
      <w:r w:rsidR="00EB768B" w:rsidRPr="00E43C31">
        <w:rPr>
          <w:rFonts w:asciiTheme="majorHAnsi" w:hAnsiTheme="majorHAnsi" w:cstheme="majorHAnsi"/>
          <w:sz w:val="24"/>
          <w:szCs w:val="24"/>
        </w:rPr>
        <w:t xml:space="preserve">Engaging, well-constructed website, although limited on language selection to English. Physical evidence is limited, with no seen signs of advertising through banners or poster form. </w:t>
      </w:r>
    </w:p>
    <w:p w:rsidR="00D57EE8" w:rsidRPr="00E43C31" w:rsidRDefault="00D57EE8" w:rsidP="00E575D2">
      <w:pPr>
        <w:rPr>
          <w:rFonts w:asciiTheme="majorHAnsi" w:hAnsiTheme="majorHAnsi" w:cstheme="majorHAnsi"/>
          <w:sz w:val="24"/>
          <w:szCs w:val="24"/>
        </w:rPr>
      </w:pPr>
      <w:r w:rsidRPr="00E43C31">
        <w:rPr>
          <w:rFonts w:asciiTheme="majorHAnsi" w:hAnsiTheme="majorHAnsi" w:cstheme="majorHAnsi"/>
          <w:b/>
          <w:sz w:val="24"/>
          <w:szCs w:val="24"/>
        </w:rPr>
        <w:t>Process:</w:t>
      </w:r>
      <w:r w:rsidR="00EB768B" w:rsidRPr="00E43C31">
        <w:rPr>
          <w:rFonts w:asciiTheme="majorHAnsi" w:hAnsiTheme="majorHAnsi" w:cstheme="majorHAnsi"/>
          <w:b/>
          <w:sz w:val="24"/>
          <w:szCs w:val="24"/>
        </w:rPr>
        <w:t xml:space="preserve">  </w:t>
      </w:r>
      <w:r w:rsidR="00EB768B" w:rsidRPr="00E43C31">
        <w:rPr>
          <w:rFonts w:asciiTheme="majorHAnsi" w:hAnsiTheme="majorHAnsi" w:cstheme="majorHAnsi"/>
          <w:sz w:val="24"/>
          <w:szCs w:val="24"/>
        </w:rPr>
        <w:t>Process is currently limited to online sales direct to customer. Wholesalers are used but not clearly advertised.</w:t>
      </w:r>
    </w:p>
    <w:p w:rsidR="00D57EE8" w:rsidRPr="00E43C31" w:rsidRDefault="00D57EE8" w:rsidP="00E575D2">
      <w:pPr>
        <w:rPr>
          <w:rFonts w:asciiTheme="majorHAnsi" w:hAnsiTheme="majorHAnsi" w:cstheme="majorHAnsi"/>
          <w:b/>
          <w:sz w:val="24"/>
          <w:szCs w:val="24"/>
        </w:rPr>
      </w:pPr>
      <w:r w:rsidRPr="00E43C31">
        <w:rPr>
          <w:rFonts w:asciiTheme="majorHAnsi" w:hAnsiTheme="majorHAnsi" w:cstheme="majorHAnsi"/>
          <w:b/>
          <w:sz w:val="24"/>
          <w:szCs w:val="24"/>
        </w:rPr>
        <w:t>Product:</w:t>
      </w:r>
      <w:r w:rsidR="00B33096" w:rsidRPr="00E43C31">
        <w:rPr>
          <w:rFonts w:asciiTheme="majorHAnsi" w:hAnsiTheme="majorHAnsi" w:cstheme="majorHAnsi"/>
          <w:b/>
          <w:sz w:val="24"/>
          <w:szCs w:val="24"/>
        </w:rPr>
        <w:t xml:space="preserve"> </w:t>
      </w:r>
      <w:r w:rsidR="00B33096" w:rsidRPr="00E43C31">
        <w:rPr>
          <w:rFonts w:asciiTheme="majorHAnsi" w:hAnsiTheme="majorHAnsi" w:cstheme="majorHAnsi"/>
          <w:sz w:val="24"/>
          <w:szCs w:val="24"/>
        </w:rPr>
        <w:t xml:space="preserve">Jeans are high quality and </w:t>
      </w:r>
      <w:proofErr w:type="gramStart"/>
      <w:r w:rsidR="00B33096" w:rsidRPr="00E43C31">
        <w:rPr>
          <w:rFonts w:asciiTheme="majorHAnsi" w:hAnsiTheme="majorHAnsi" w:cstheme="majorHAnsi"/>
          <w:sz w:val="24"/>
          <w:szCs w:val="24"/>
        </w:rPr>
        <w:t>fairly sustainable</w:t>
      </w:r>
      <w:proofErr w:type="gramEnd"/>
      <w:r w:rsidR="00B33096" w:rsidRPr="00E43C31">
        <w:rPr>
          <w:rFonts w:asciiTheme="majorHAnsi" w:hAnsiTheme="majorHAnsi" w:cstheme="majorHAnsi"/>
          <w:sz w:val="24"/>
          <w:szCs w:val="24"/>
        </w:rPr>
        <w:t xml:space="preserve">, with a variation of jeans. Hiut offer a unique hand-crafted jean in comparison to leading jean brands. There are currently no children’s jeans available. </w:t>
      </w:r>
      <w:r w:rsidR="00EB768B" w:rsidRPr="00E43C31">
        <w:rPr>
          <w:rFonts w:asciiTheme="majorHAnsi" w:hAnsiTheme="majorHAnsi" w:cstheme="majorHAnsi"/>
          <w:sz w:val="24"/>
          <w:szCs w:val="24"/>
        </w:rPr>
        <w:t>It can be said Hiut have created a distinctive, high end looking brand and have a clearly defined vision. The website displays products well, an is visually appealing.</w:t>
      </w:r>
    </w:p>
    <w:p w:rsidR="008B0450" w:rsidRDefault="008B0450" w:rsidP="008B0450">
      <w:pPr>
        <w:jc w:val="center"/>
      </w:pPr>
      <w:r>
        <w:rPr>
          <w:noProof/>
        </w:rPr>
        <w:lastRenderedPageBreak/>
        <w:drawing>
          <wp:inline distT="0" distB="0" distL="0" distR="0" wp14:anchorId="7B9BF55B" wp14:editId="2920AB3C">
            <wp:extent cx="2590800" cy="2252870"/>
            <wp:effectExtent l="0" t="0" r="0" b="0"/>
            <wp:docPr id="20" name="Picture 20" descr="Image result for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Image result for marketing mix"/>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96622" cy="2257932"/>
                    </a:xfrm>
                    <a:prstGeom prst="rect">
                      <a:avLst/>
                    </a:prstGeom>
                    <a:noFill/>
                    <a:ln>
                      <a:noFill/>
                    </a:ln>
                  </pic:spPr>
                </pic:pic>
              </a:graphicData>
            </a:graphic>
          </wp:inline>
        </w:drawing>
      </w:r>
    </w:p>
    <w:p w:rsidR="008B0450" w:rsidRPr="00071010" w:rsidRDefault="008B0450" w:rsidP="008B0450">
      <w:pPr>
        <w:jc w:val="center"/>
        <w:rPr>
          <w:i/>
          <w:sz w:val="20"/>
          <w:szCs w:val="20"/>
        </w:rPr>
      </w:pPr>
      <w:r w:rsidRPr="00071010">
        <w:rPr>
          <w:i/>
          <w:sz w:val="20"/>
          <w:szCs w:val="20"/>
        </w:rPr>
        <w:t xml:space="preserve">Appendix </w:t>
      </w:r>
      <w:r w:rsidR="00A715E7">
        <w:rPr>
          <w:i/>
          <w:sz w:val="20"/>
          <w:szCs w:val="20"/>
        </w:rPr>
        <w:t>K</w:t>
      </w:r>
      <w:r w:rsidR="007340A5">
        <w:rPr>
          <w:i/>
          <w:sz w:val="20"/>
          <w:szCs w:val="20"/>
        </w:rPr>
        <w:t xml:space="preserve"> </w:t>
      </w:r>
      <w:r w:rsidRPr="00071010">
        <w:rPr>
          <w:i/>
          <w:sz w:val="20"/>
          <w:szCs w:val="20"/>
        </w:rPr>
        <w:t xml:space="preserve">(The 7 P’S Marketing Mix </w:t>
      </w:r>
      <w:r w:rsidRPr="00071010">
        <w:rPr>
          <w:i/>
          <w:noProof/>
          <w:sz w:val="20"/>
          <w:szCs w:val="20"/>
        </w:rPr>
        <w:t>(Marketing Mix, 2019, n.p)</w:t>
      </w:r>
    </w:p>
    <w:p w:rsidR="004E15FA" w:rsidRPr="004E15FA" w:rsidRDefault="004E15FA" w:rsidP="004E15FA"/>
    <w:p w:rsidR="008A7FA8" w:rsidRDefault="00BA3866" w:rsidP="00BA3866">
      <w:pPr>
        <w:pStyle w:val="Heading2"/>
      </w:pPr>
      <w:r>
        <w:t xml:space="preserve">8.2 </w:t>
      </w:r>
      <w:r w:rsidR="008A7FA8" w:rsidRPr="00265F1F">
        <w:t xml:space="preserve">Promotion </w:t>
      </w:r>
      <w:r w:rsidR="008B0450">
        <w:t>m</w:t>
      </w:r>
      <w:r w:rsidR="008A7FA8" w:rsidRPr="00265F1F">
        <w:t>ix</w:t>
      </w:r>
    </w:p>
    <w:p w:rsidR="00BA3866" w:rsidRPr="00E43C31" w:rsidRDefault="00BA3866" w:rsidP="00BA3866">
      <w:pPr>
        <w:rPr>
          <w:rFonts w:ascii="Century Gothic" w:hAnsi="Century Gothic"/>
          <w:color w:val="404040"/>
          <w:sz w:val="24"/>
          <w:szCs w:val="24"/>
          <w:shd w:val="clear" w:color="auto" w:fill="FFFFFF"/>
        </w:rPr>
      </w:pPr>
      <w:r w:rsidRPr="00E43C31">
        <w:rPr>
          <w:rFonts w:ascii="Century Gothic" w:hAnsi="Century Gothic"/>
          <w:color w:val="404040"/>
          <w:sz w:val="24"/>
          <w:szCs w:val="24"/>
          <w:shd w:val="clear" w:color="auto" w:fill="FFFFFF"/>
        </w:rPr>
        <w:t>Product promotion entails promoting effectively through personal selling, advertising, public relations, sales promotion, and direct marketing. Product promotion mix ‘essentially what promoting entails as well as how promoting is effectively done’</w:t>
      </w:r>
      <w:r w:rsidR="006B1C87" w:rsidRPr="00E43C31">
        <w:rPr>
          <w:rFonts w:ascii="Century Gothic" w:hAnsi="Century Gothic"/>
          <w:color w:val="404040"/>
          <w:sz w:val="24"/>
          <w:szCs w:val="24"/>
          <w:shd w:val="clear" w:color="auto" w:fill="FFFFFF"/>
        </w:rPr>
        <w:t xml:space="preserve"> and ‘It uses the right blend of the </w:t>
      </w:r>
      <w:r w:rsidR="006B1C87" w:rsidRPr="00E43C31">
        <w:rPr>
          <w:rStyle w:val="Strong"/>
          <w:rFonts w:ascii="Century Gothic" w:hAnsi="Century Gothic"/>
          <w:b w:val="0"/>
          <w:color w:val="404040"/>
          <w:sz w:val="24"/>
          <w:szCs w:val="24"/>
          <w:bdr w:val="none" w:sz="0" w:space="0" w:color="auto" w:frame="1"/>
          <w:shd w:val="clear" w:color="auto" w:fill="FFFFFF"/>
        </w:rPr>
        <w:t>promotional mix</w:t>
      </w:r>
      <w:r w:rsidR="006B1C87" w:rsidRPr="00E43C31">
        <w:rPr>
          <w:rFonts w:ascii="Century Gothic" w:hAnsi="Century Gothic"/>
          <w:color w:val="404040"/>
          <w:sz w:val="24"/>
          <w:szCs w:val="24"/>
          <w:shd w:val="clear" w:color="auto" w:fill="FFFFFF"/>
        </w:rPr>
        <w:t> ensures that a business will continue gaining customers and achieving success in both the short and long run’</w:t>
      </w:r>
      <w:r w:rsidR="006B1C87" w:rsidRPr="00E43C31">
        <w:rPr>
          <w:rFonts w:ascii="Century Gothic" w:hAnsi="Century Gothic"/>
          <w:noProof/>
          <w:color w:val="404040"/>
          <w:sz w:val="24"/>
          <w:szCs w:val="24"/>
          <w:shd w:val="clear" w:color="auto" w:fill="FFFFFF"/>
        </w:rPr>
        <w:t xml:space="preserve"> (Marketing Mix, 2019, n.p)</w:t>
      </w:r>
      <w:r w:rsidRPr="00E43C31">
        <w:rPr>
          <w:rFonts w:ascii="Century Gothic" w:hAnsi="Century Gothic"/>
          <w:color w:val="404040"/>
          <w:sz w:val="24"/>
          <w:szCs w:val="24"/>
          <w:shd w:val="clear" w:color="auto" w:fill="FFFFFF"/>
        </w:rPr>
        <w:t xml:space="preserve">. </w:t>
      </w:r>
      <w:r w:rsidR="004E15FA" w:rsidRPr="00E43C31">
        <w:rPr>
          <w:rFonts w:ascii="Century Gothic" w:hAnsi="Century Gothic"/>
          <w:color w:val="404040"/>
          <w:sz w:val="24"/>
          <w:szCs w:val="24"/>
          <w:shd w:val="clear" w:color="auto" w:fill="FFFFFF"/>
        </w:rPr>
        <w:t xml:space="preserve">The following Gantt chart </w:t>
      </w:r>
      <w:r w:rsidR="007340A5">
        <w:rPr>
          <w:rFonts w:ascii="Century Gothic" w:hAnsi="Century Gothic"/>
          <w:color w:val="404040"/>
          <w:sz w:val="24"/>
          <w:szCs w:val="24"/>
          <w:shd w:val="clear" w:color="auto" w:fill="FFFFFF"/>
        </w:rPr>
        <w:t xml:space="preserve">(Appendix M) </w:t>
      </w:r>
      <w:r w:rsidR="004E15FA" w:rsidRPr="00E43C31">
        <w:rPr>
          <w:rFonts w:ascii="Century Gothic" w:hAnsi="Century Gothic"/>
          <w:color w:val="404040"/>
          <w:sz w:val="24"/>
          <w:szCs w:val="24"/>
          <w:shd w:val="clear" w:color="auto" w:fill="FFFFFF"/>
        </w:rPr>
        <w:t>has been designed for Hiut to implement, incorporating a mix of promotion techniques.</w:t>
      </w:r>
    </w:p>
    <w:p w:rsidR="004E15FA" w:rsidRDefault="00701CC1" w:rsidP="00BA3866">
      <w:pPr>
        <w:rPr>
          <w:rFonts w:ascii="Century Gothic" w:hAnsi="Century Gothic"/>
          <w:color w:val="404040"/>
          <w:shd w:val="clear" w:color="auto" w:fill="FFFFFF"/>
        </w:rPr>
      </w:pPr>
      <w:r>
        <w:rPr>
          <w:rFonts w:ascii="Century Gothic" w:hAnsi="Century Gothic"/>
          <w:noProof/>
          <w:color w:val="404040"/>
          <w:shd w:val="clear" w:color="auto" w:fill="FFFFFF"/>
        </w:rPr>
        <w:drawing>
          <wp:inline distT="0" distB="0" distL="0" distR="0">
            <wp:extent cx="6388825" cy="2477386"/>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Gantt chart.jpg"/>
                    <pic:cNvPicPr/>
                  </pic:nvPicPr>
                  <pic:blipFill>
                    <a:blip r:embed="rId20">
                      <a:extLst>
                        <a:ext uri="{28A0092B-C50C-407E-A947-70E740481C1C}">
                          <a14:useLocalDpi xmlns:a14="http://schemas.microsoft.com/office/drawing/2010/main" val="0"/>
                        </a:ext>
                      </a:extLst>
                    </a:blip>
                    <a:stretch>
                      <a:fillRect/>
                    </a:stretch>
                  </pic:blipFill>
                  <pic:spPr>
                    <a:xfrm>
                      <a:off x="0" y="0"/>
                      <a:ext cx="6399668" cy="2481590"/>
                    </a:xfrm>
                    <a:prstGeom prst="rect">
                      <a:avLst/>
                    </a:prstGeom>
                  </pic:spPr>
                </pic:pic>
              </a:graphicData>
            </a:graphic>
          </wp:inline>
        </w:drawing>
      </w:r>
    </w:p>
    <w:p w:rsidR="00E43C31" w:rsidRPr="00E43C31" w:rsidRDefault="00E43C31" w:rsidP="00E43C31">
      <w:pPr>
        <w:jc w:val="center"/>
        <w:rPr>
          <w:rFonts w:asciiTheme="majorHAnsi" w:hAnsiTheme="majorHAnsi"/>
          <w:i/>
          <w:color w:val="404040"/>
          <w:sz w:val="20"/>
          <w:szCs w:val="20"/>
          <w:shd w:val="clear" w:color="auto" w:fill="FFFFFF"/>
        </w:rPr>
      </w:pPr>
      <w:r w:rsidRPr="00E43C31">
        <w:rPr>
          <w:rFonts w:asciiTheme="majorHAnsi" w:hAnsiTheme="majorHAnsi"/>
          <w:i/>
          <w:color w:val="404040"/>
          <w:sz w:val="20"/>
          <w:szCs w:val="20"/>
          <w:shd w:val="clear" w:color="auto" w:fill="FFFFFF"/>
        </w:rPr>
        <w:t xml:space="preserve">Appendix </w:t>
      </w:r>
      <w:r w:rsidR="00A715E7">
        <w:rPr>
          <w:rFonts w:asciiTheme="majorHAnsi" w:hAnsiTheme="majorHAnsi"/>
          <w:i/>
          <w:color w:val="404040"/>
          <w:sz w:val="20"/>
          <w:szCs w:val="20"/>
          <w:shd w:val="clear" w:color="auto" w:fill="FFFFFF"/>
        </w:rPr>
        <w:t>L</w:t>
      </w:r>
      <w:r w:rsidRPr="00E43C31">
        <w:rPr>
          <w:rFonts w:asciiTheme="majorHAnsi" w:hAnsiTheme="majorHAnsi"/>
          <w:i/>
          <w:color w:val="404040"/>
          <w:sz w:val="20"/>
          <w:szCs w:val="20"/>
          <w:shd w:val="clear" w:color="auto" w:fill="FFFFFF"/>
        </w:rPr>
        <w:t xml:space="preserve"> (Proposed Promotion Mix</w:t>
      </w:r>
      <w:r>
        <w:rPr>
          <w:rFonts w:asciiTheme="majorHAnsi" w:hAnsiTheme="majorHAnsi"/>
          <w:i/>
          <w:color w:val="404040"/>
          <w:sz w:val="20"/>
          <w:szCs w:val="20"/>
          <w:shd w:val="clear" w:color="auto" w:fill="FFFFFF"/>
        </w:rPr>
        <w:t>-Gantt Chart</w:t>
      </w:r>
      <w:r w:rsidRPr="00E43C31">
        <w:rPr>
          <w:rFonts w:asciiTheme="majorHAnsi" w:hAnsiTheme="majorHAnsi"/>
          <w:i/>
          <w:color w:val="404040"/>
          <w:sz w:val="20"/>
          <w:szCs w:val="20"/>
          <w:shd w:val="clear" w:color="auto" w:fill="FFFFFF"/>
        </w:rPr>
        <w:t>)</w:t>
      </w:r>
    </w:p>
    <w:p w:rsidR="00E43C31" w:rsidRDefault="00E43C31" w:rsidP="00BA3866">
      <w:pPr>
        <w:pStyle w:val="Heading2"/>
      </w:pPr>
    </w:p>
    <w:p w:rsidR="00E43C31" w:rsidRPr="00E43C31" w:rsidRDefault="00E43C31" w:rsidP="00E43C31"/>
    <w:p w:rsidR="0019498A" w:rsidRDefault="00BA3866" w:rsidP="00BA3866">
      <w:pPr>
        <w:pStyle w:val="Heading2"/>
      </w:pPr>
      <w:r>
        <w:lastRenderedPageBreak/>
        <w:t xml:space="preserve">8.3 </w:t>
      </w:r>
      <w:r w:rsidR="0019498A" w:rsidRPr="00265F1F">
        <w:t>Product life cycle</w:t>
      </w:r>
    </w:p>
    <w:p w:rsidR="00E43C31" w:rsidRPr="00074D81" w:rsidRDefault="00E43C31" w:rsidP="00E43C31">
      <w:pPr>
        <w:rPr>
          <w:rFonts w:asciiTheme="majorHAnsi" w:hAnsiTheme="majorHAnsi"/>
          <w:sz w:val="24"/>
          <w:szCs w:val="24"/>
        </w:rPr>
      </w:pPr>
      <w:r w:rsidRPr="00074D81">
        <w:rPr>
          <w:rFonts w:asciiTheme="majorHAnsi" w:hAnsiTheme="majorHAnsi"/>
          <w:sz w:val="24"/>
          <w:szCs w:val="24"/>
        </w:rPr>
        <w:t xml:space="preserve">As previously identified, Hiut themselves, have pointed Levi as a direct competitor. Therefore, assumptions can be applied in terms of product life cycle. Below is a demonstration of product life cycle of a </w:t>
      </w:r>
      <w:r w:rsidR="001F0844" w:rsidRPr="00074D81">
        <w:rPr>
          <w:rFonts w:asciiTheme="majorHAnsi" w:hAnsiTheme="majorHAnsi"/>
          <w:sz w:val="24"/>
          <w:szCs w:val="24"/>
        </w:rPr>
        <w:t xml:space="preserve">jean type </w:t>
      </w:r>
      <w:r w:rsidRPr="00074D81">
        <w:rPr>
          <w:rFonts w:asciiTheme="majorHAnsi" w:hAnsiTheme="majorHAnsi"/>
          <w:sz w:val="24"/>
          <w:szCs w:val="24"/>
        </w:rPr>
        <w:t>produced by Levi.</w:t>
      </w:r>
    </w:p>
    <w:p w:rsidR="00E43C31" w:rsidRDefault="00E43C31" w:rsidP="00E43C31">
      <w:pPr>
        <w:rPr>
          <w:sz w:val="24"/>
          <w:szCs w:val="24"/>
        </w:rPr>
      </w:pPr>
      <w:r>
        <w:rPr>
          <w:noProof/>
          <w:sz w:val="24"/>
          <w:szCs w:val="24"/>
        </w:rPr>
        <w:drawing>
          <wp:inline distT="0" distB="0" distL="0" distR="0">
            <wp:extent cx="5029200" cy="3692442"/>
            <wp:effectExtent l="0" t="0" r="0" b="381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Levi cycle.jpg"/>
                    <pic:cNvPicPr/>
                  </pic:nvPicPr>
                  <pic:blipFill>
                    <a:blip r:embed="rId21">
                      <a:extLst>
                        <a:ext uri="{28A0092B-C50C-407E-A947-70E740481C1C}">
                          <a14:useLocalDpi xmlns:a14="http://schemas.microsoft.com/office/drawing/2010/main" val="0"/>
                        </a:ext>
                      </a:extLst>
                    </a:blip>
                    <a:stretch>
                      <a:fillRect/>
                    </a:stretch>
                  </pic:blipFill>
                  <pic:spPr>
                    <a:xfrm>
                      <a:off x="0" y="0"/>
                      <a:ext cx="5031820" cy="3694365"/>
                    </a:xfrm>
                    <a:prstGeom prst="rect">
                      <a:avLst/>
                    </a:prstGeom>
                  </pic:spPr>
                </pic:pic>
              </a:graphicData>
            </a:graphic>
          </wp:inline>
        </w:drawing>
      </w:r>
    </w:p>
    <w:p w:rsidR="001F0844" w:rsidRPr="001F0844" w:rsidRDefault="001F0844" w:rsidP="001F0844">
      <w:pPr>
        <w:jc w:val="center"/>
        <w:rPr>
          <w:i/>
          <w:noProof/>
          <w:sz w:val="20"/>
          <w:szCs w:val="20"/>
        </w:rPr>
      </w:pPr>
      <w:r w:rsidRPr="001F0844">
        <w:rPr>
          <w:i/>
          <w:sz w:val="20"/>
          <w:szCs w:val="20"/>
        </w:rPr>
        <w:t xml:space="preserve">Appendix </w:t>
      </w:r>
      <w:r w:rsidR="00A715E7">
        <w:rPr>
          <w:i/>
          <w:sz w:val="20"/>
          <w:szCs w:val="20"/>
        </w:rPr>
        <w:t>M</w:t>
      </w:r>
      <w:r w:rsidRPr="001F0844">
        <w:rPr>
          <w:i/>
          <w:sz w:val="20"/>
          <w:szCs w:val="20"/>
        </w:rPr>
        <w:t xml:space="preserve"> (Product Life Cycle of a Levi’s 501 Jean</w:t>
      </w:r>
      <w:r w:rsidRPr="001F0844">
        <w:rPr>
          <w:i/>
          <w:noProof/>
          <w:sz w:val="20"/>
          <w:szCs w:val="20"/>
        </w:rPr>
        <w:t xml:space="preserve"> (Levi Strauss &amp; Co, 2015, n.p)</w:t>
      </w:r>
    </w:p>
    <w:p w:rsidR="001F0844" w:rsidRDefault="001F0844" w:rsidP="00E43C31">
      <w:pPr>
        <w:rPr>
          <w:sz w:val="24"/>
          <w:szCs w:val="24"/>
        </w:rPr>
      </w:pPr>
      <w:r>
        <w:rPr>
          <w:noProof/>
        </w:rPr>
        <w:drawing>
          <wp:inline distT="0" distB="0" distL="0" distR="0">
            <wp:extent cx="4508205" cy="3121741"/>
            <wp:effectExtent l="0" t="0" r="6985" b="2540"/>
            <wp:docPr id="101" name="Picture 101" descr="Eco friendly denim or blue je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Eco friendly denim or blue jean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10764" cy="3123513"/>
                    </a:xfrm>
                    <a:prstGeom prst="rect">
                      <a:avLst/>
                    </a:prstGeom>
                    <a:noFill/>
                    <a:ln>
                      <a:noFill/>
                    </a:ln>
                  </pic:spPr>
                </pic:pic>
              </a:graphicData>
            </a:graphic>
          </wp:inline>
        </w:drawing>
      </w:r>
    </w:p>
    <w:p w:rsidR="001F0844" w:rsidRPr="001F0844" w:rsidRDefault="001F0844" w:rsidP="001F0844">
      <w:pPr>
        <w:jc w:val="center"/>
        <w:rPr>
          <w:i/>
          <w:sz w:val="20"/>
          <w:szCs w:val="20"/>
        </w:rPr>
      </w:pPr>
      <w:r w:rsidRPr="001F0844">
        <w:rPr>
          <w:i/>
          <w:sz w:val="20"/>
          <w:szCs w:val="20"/>
        </w:rPr>
        <w:t xml:space="preserve">Appendix </w:t>
      </w:r>
      <w:r w:rsidR="00A715E7">
        <w:rPr>
          <w:i/>
          <w:sz w:val="20"/>
          <w:szCs w:val="20"/>
        </w:rPr>
        <w:t>N</w:t>
      </w:r>
      <w:r w:rsidRPr="001F0844">
        <w:rPr>
          <w:i/>
          <w:sz w:val="20"/>
          <w:szCs w:val="20"/>
        </w:rPr>
        <w:t xml:space="preserve"> (Blue Jeans Environmental impact</w:t>
      </w:r>
      <w:r w:rsidRPr="001F0844">
        <w:rPr>
          <w:i/>
          <w:noProof/>
          <w:sz w:val="20"/>
          <w:szCs w:val="20"/>
        </w:rPr>
        <w:t xml:space="preserve"> (Islam, 2017, n.p)</w:t>
      </w:r>
    </w:p>
    <w:p w:rsidR="001F0844" w:rsidRDefault="001F0844" w:rsidP="00E43C31">
      <w:pPr>
        <w:rPr>
          <w:sz w:val="24"/>
          <w:szCs w:val="24"/>
        </w:rPr>
      </w:pPr>
    </w:p>
    <w:p w:rsidR="007E1816" w:rsidRPr="00074D81" w:rsidRDefault="007E1816" w:rsidP="00E43C31">
      <w:pPr>
        <w:rPr>
          <w:rFonts w:asciiTheme="majorHAnsi" w:hAnsiTheme="majorHAnsi"/>
          <w:sz w:val="24"/>
          <w:szCs w:val="24"/>
        </w:rPr>
      </w:pPr>
      <w:r w:rsidRPr="00074D81">
        <w:rPr>
          <w:rFonts w:asciiTheme="majorHAnsi" w:hAnsiTheme="majorHAnsi"/>
          <w:sz w:val="24"/>
          <w:szCs w:val="24"/>
        </w:rPr>
        <w:lastRenderedPageBreak/>
        <w:t>The following diagram (Appendix 0) demonstrates the product life cycle in the apparel industry, as previously outlined, it is suggested that the jean market is here to stay and is at no risk of any dramatic decline, coinciding with the below diagram.</w:t>
      </w:r>
    </w:p>
    <w:p w:rsidR="001F0844" w:rsidRDefault="007E1816" w:rsidP="00E43C31">
      <w:pPr>
        <w:rPr>
          <w:sz w:val="24"/>
          <w:szCs w:val="24"/>
        </w:rPr>
      </w:pPr>
      <w:r>
        <w:rPr>
          <w:sz w:val="24"/>
          <w:szCs w:val="24"/>
        </w:rPr>
        <w:t xml:space="preserve">  </w:t>
      </w:r>
      <w:r w:rsidR="001F0844">
        <w:rPr>
          <w:noProof/>
        </w:rPr>
        <w:drawing>
          <wp:inline distT="0" distB="0" distL="0" distR="0">
            <wp:extent cx="5571490" cy="3296285"/>
            <wp:effectExtent l="0" t="0" r="0" b="0"/>
            <wp:docPr id="102" name="Picture 102" descr="Image result for product life cycle apparel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Image result for product life cycle apparel industry"/>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571490" cy="3296285"/>
                    </a:xfrm>
                    <a:prstGeom prst="rect">
                      <a:avLst/>
                    </a:prstGeom>
                    <a:noFill/>
                    <a:ln>
                      <a:noFill/>
                    </a:ln>
                  </pic:spPr>
                </pic:pic>
              </a:graphicData>
            </a:graphic>
          </wp:inline>
        </w:drawing>
      </w:r>
    </w:p>
    <w:p w:rsidR="007E1816" w:rsidRDefault="007E1816" w:rsidP="007E1816">
      <w:pPr>
        <w:jc w:val="center"/>
        <w:rPr>
          <w:i/>
          <w:noProof/>
          <w:sz w:val="20"/>
          <w:szCs w:val="20"/>
        </w:rPr>
      </w:pPr>
      <w:r w:rsidRPr="007E1816">
        <w:rPr>
          <w:i/>
          <w:sz w:val="20"/>
          <w:szCs w:val="20"/>
        </w:rPr>
        <w:t xml:space="preserve">Appendix </w:t>
      </w:r>
      <w:r w:rsidR="00A715E7">
        <w:rPr>
          <w:i/>
          <w:sz w:val="20"/>
          <w:szCs w:val="20"/>
        </w:rPr>
        <w:t>O</w:t>
      </w:r>
      <w:r w:rsidR="007340A5">
        <w:rPr>
          <w:i/>
          <w:sz w:val="20"/>
          <w:szCs w:val="20"/>
        </w:rPr>
        <w:t xml:space="preserve"> </w:t>
      </w:r>
      <w:r w:rsidRPr="007E1816">
        <w:rPr>
          <w:i/>
          <w:sz w:val="20"/>
          <w:szCs w:val="20"/>
        </w:rPr>
        <w:t xml:space="preserve">(Product Life Cycle of Apparel industry, </w:t>
      </w:r>
      <w:r w:rsidRPr="007E1816">
        <w:rPr>
          <w:i/>
          <w:noProof/>
          <w:sz w:val="20"/>
          <w:szCs w:val="20"/>
        </w:rPr>
        <w:t>Levitt, 1965, n.p)</w:t>
      </w:r>
    </w:p>
    <w:p w:rsidR="000012A6" w:rsidRDefault="00074D81" w:rsidP="000012A6">
      <w:pPr>
        <w:rPr>
          <w:rFonts w:asciiTheme="majorHAnsi" w:hAnsiTheme="majorHAnsi"/>
          <w:noProof/>
          <w:sz w:val="24"/>
          <w:szCs w:val="24"/>
        </w:rPr>
      </w:pPr>
      <w:r w:rsidRPr="00074D81">
        <w:rPr>
          <w:rFonts w:asciiTheme="majorHAnsi" w:hAnsiTheme="majorHAnsi"/>
          <w:sz w:val="24"/>
          <w:szCs w:val="24"/>
        </w:rPr>
        <w:t>Product life cycle benefits include helping managers with decision making, defines strategies which are based on life cycle stage</w:t>
      </w:r>
      <w:r>
        <w:rPr>
          <w:rFonts w:asciiTheme="majorHAnsi" w:hAnsiTheme="majorHAnsi"/>
          <w:sz w:val="24"/>
          <w:szCs w:val="24"/>
        </w:rPr>
        <w:t>,</w:t>
      </w:r>
      <w:r w:rsidRPr="00074D81">
        <w:rPr>
          <w:rFonts w:asciiTheme="majorHAnsi" w:hAnsiTheme="majorHAnsi"/>
          <w:sz w:val="24"/>
          <w:szCs w:val="24"/>
        </w:rPr>
        <w:t xml:space="preserve"> assist managers with decision making regarding sales and performance</w:t>
      </w:r>
      <w:r>
        <w:rPr>
          <w:rFonts w:asciiTheme="majorHAnsi" w:hAnsiTheme="majorHAnsi"/>
          <w:sz w:val="24"/>
          <w:szCs w:val="24"/>
        </w:rPr>
        <w:t xml:space="preserve"> and indicate when a product has run its course or needs replacing</w:t>
      </w:r>
      <w:r w:rsidRPr="00074D81">
        <w:rPr>
          <w:rFonts w:asciiTheme="majorHAnsi" w:hAnsiTheme="majorHAnsi"/>
          <w:sz w:val="24"/>
          <w:szCs w:val="24"/>
        </w:rPr>
        <w:t>. Disadvantages include</w:t>
      </w:r>
      <w:r>
        <w:rPr>
          <w:rFonts w:asciiTheme="majorHAnsi" w:hAnsiTheme="majorHAnsi"/>
          <w:sz w:val="24"/>
          <w:szCs w:val="24"/>
        </w:rPr>
        <w:t xml:space="preserve"> fluctuation in sales data, delay in collecting data</w:t>
      </w:r>
      <w:r w:rsidR="00634B51">
        <w:rPr>
          <w:rFonts w:asciiTheme="majorHAnsi" w:hAnsiTheme="majorHAnsi"/>
          <w:sz w:val="24"/>
          <w:szCs w:val="24"/>
        </w:rPr>
        <w:t xml:space="preserve"> and variance in sales data to name but a few </w:t>
      </w:r>
      <w:r w:rsidR="00634B51" w:rsidRPr="00634B51">
        <w:rPr>
          <w:rFonts w:asciiTheme="majorHAnsi" w:hAnsiTheme="majorHAnsi"/>
          <w:noProof/>
          <w:sz w:val="24"/>
          <w:szCs w:val="24"/>
        </w:rPr>
        <w:t>(Bhasin, 2019</w:t>
      </w:r>
      <w:r w:rsidR="00634B51">
        <w:rPr>
          <w:rFonts w:asciiTheme="majorHAnsi" w:hAnsiTheme="majorHAnsi"/>
          <w:noProof/>
          <w:sz w:val="24"/>
          <w:szCs w:val="24"/>
        </w:rPr>
        <w:t>, n.p</w:t>
      </w:r>
      <w:r w:rsidR="00634B51" w:rsidRPr="00634B51">
        <w:rPr>
          <w:rFonts w:asciiTheme="majorHAnsi" w:hAnsiTheme="majorHAnsi"/>
          <w:noProof/>
          <w:sz w:val="24"/>
          <w:szCs w:val="24"/>
        </w:rPr>
        <w:t>)</w:t>
      </w:r>
      <w:r w:rsidR="00634B51">
        <w:rPr>
          <w:rFonts w:asciiTheme="majorHAnsi" w:hAnsiTheme="majorHAnsi"/>
          <w:noProof/>
          <w:sz w:val="24"/>
          <w:szCs w:val="24"/>
        </w:rPr>
        <w:t>.</w:t>
      </w:r>
    </w:p>
    <w:p w:rsidR="0019498A" w:rsidRDefault="00BA3866" w:rsidP="000012A6">
      <w:pPr>
        <w:pStyle w:val="Heading2"/>
      </w:pPr>
      <w:r>
        <w:t xml:space="preserve">8.4 </w:t>
      </w:r>
      <w:r w:rsidR="0019498A" w:rsidRPr="00265F1F">
        <w:t>Value chain</w:t>
      </w:r>
    </w:p>
    <w:p w:rsidR="000012A6" w:rsidRDefault="0094278F" w:rsidP="000012A6">
      <w:pPr>
        <w:rPr>
          <w:rFonts w:asciiTheme="majorHAnsi" w:hAnsiTheme="majorHAnsi" w:cs="Arial"/>
          <w:noProof/>
          <w:color w:val="111111"/>
          <w:sz w:val="24"/>
          <w:szCs w:val="24"/>
          <w:shd w:val="clear" w:color="auto" w:fill="FFFFFF"/>
        </w:rPr>
      </w:pPr>
      <w:r w:rsidRPr="0094278F">
        <w:rPr>
          <w:rFonts w:asciiTheme="majorHAnsi" w:hAnsiTheme="majorHAnsi"/>
          <w:sz w:val="24"/>
          <w:szCs w:val="24"/>
        </w:rPr>
        <w:t>‘</w:t>
      </w:r>
      <w:r w:rsidRPr="0094278F">
        <w:rPr>
          <w:rFonts w:asciiTheme="majorHAnsi" w:hAnsiTheme="majorHAnsi" w:cs="Arial"/>
          <w:color w:val="111111"/>
          <w:sz w:val="24"/>
          <w:szCs w:val="24"/>
          <w:shd w:val="clear" w:color="auto" w:fill="FFFFFF"/>
        </w:rPr>
        <w:t>For companies that produce goods, a value chain comprises the steps that involve bringing a product from conception to distribution, and everything in between—such as procuring raw materials, manufacturing functions, and marketing activities’</w:t>
      </w:r>
      <w:r>
        <w:rPr>
          <w:rFonts w:asciiTheme="majorHAnsi" w:hAnsiTheme="majorHAnsi" w:cs="Arial"/>
          <w:noProof/>
          <w:color w:val="111111"/>
          <w:sz w:val="24"/>
          <w:szCs w:val="24"/>
          <w:shd w:val="clear" w:color="auto" w:fill="FFFFFF"/>
        </w:rPr>
        <w:t xml:space="preserve"> </w:t>
      </w:r>
      <w:r w:rsidRPr="0094278F">
        <w:rPr>
          <w:rFonts w:asciiTheme="majorHAnsi" w:hAnsiTheme="majorHAnsi" w:cs="Arial"/>
          <w:noProof/>
          <w:color w:val="111111"/>
          <w:sz w:val="24"/>
          <w:szCs w:val="24"/>
          <w:shd w:val="clear" w:color="auto" w:fill="FFFFFF"/>
        </w:rPr>
        <w:t>(Tardi, 2019</w:t>
      </w:r>
      <w:r>
        <w:rPr>
          <w:rFonts w:asciiTheme="majorHAnsi" w:hAnsiTheme="majorHAnsi" w:cs="Arial"/>
          <w:noProof/>
          <w:color w:val="111111"/>
          <w:sz w:val="24"/>
          <w:szCs w:val="24"/>
          <w:shd w:val="clear" w:color="auto" w:fill="FFFFFF"/>
        </w:rPr>
        <w:t>, n.p</w:t>
      </w:r>
      <w:r w:rsidRPr="0094278F">
        <w:rPr>
          <w:rFonts w:asciiTheme="majorHAnsi" w:hAnsiTheme="majorHAnsi" w:cs="Arial"/>
          <w:noProof/>
          <w:color w:val="111111"/>
          <w:sz w:val="24"/>
          <w:szCs w:val="24"/>
          <w:shd w:val="clear" w:color="auto" w:fill="FFFFFF"/>
        </w:rPr>
        <w:t>)</w:t>
      </w:r>
      <w:r>
        <w:rPr>
          <w:rFonts w:asciiTheme="majorHAnsi" w:hAnsiTheme="majorHAnsi" w:cs="Arial"/>
          <w:noProof/>
          <w:color w:val="111111"/>
          <w:sz w:val="24"/>
          <w:szCs w:val="24"/>
          <w:shd w:val="clear" w:color="auto" w:fill="FFFFFF"/>
        </w:rPr>
        <w:t>. A value chain has been established below (Appendix P) in refer</w:t>
      </w:r>
      <w:r w:rsidR="00A715E7">
        <w:rPr>
          <w:rFonts w:asciiTheme="majorHAnsi" w:hAnsiTheme="majorHAnsi" w:cs="Arial"/>
          <w:noProof/>
          <w:color w:val="111111"/>
          <w:sz w:val="24"/>
          <w:szCs w:val="24"/>
          <w:shd w:val="clear" w:color="auto" w:fill="FFFFFF"/>
        </w:rPr>
        <w:t>e</w:t>
      </w:r>
      <w:r>
        <w:rPr>
          <w:rFonts w:asciiTheme="majorHAnsi" w:hAnsiTheme="majorHAnsi" w:cs="Arial"/>
          <w:noProof/>
          <w:color w:val="111111"/>
          <w:sz w:val="24"/>
          <w:szCs w:val="24"/>
          <w:shd w:val="clear" w:color="auto" w:fill="FFFFFF"/>
        </w:rPr>
        <w:t>nce to Hiut.</w:t>
      </w:r>
    </w:p>
    <w:p w:rsidR="0094278F" w:rsidRPr="0094278F" w:rsidRDefault="0094278F" w:rsidP="000012A6">
      <w:pPr>
        <w:rPr>
          <w:rFonts w:asciiTheme="majorHAnsi" w:hAnsiTheme="majorHAnsi"/>
          <w:sz w:val="24"/>
          <w:szCs w:val="24"/>
        </w:rPr>
      </w:pPr>
    </w:p>
    <w:p w:rsidR="0094278F" w:rsidRPr="007340A5" w:rsidRDefault="000012A6" w:rsidP="007340A5">
      <w:pPr>
        <w:jc w:val="center"/>
      </w:pPr>
      <w:r>
        <w:rPr>
          <w:noProof/>
        </w:rPr>
        <w:lastRenderedPageBreak/>
        <w:drawing>
          <wp:inline distT="0" distB="0" distL="0" distR="0">
            <wp:extent cx="5730875" cy="3189605"/>
            <wp:effectExtent l="0" t="0" r="3175"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875" cy="3189605"/>
                    </a:xfrm>
                    <a:prstGeom prst="rect">
                      <a:avLst/>
                    </a:prstGeom>
                    <a:noFill/>
                    <a:ln>
                      <a:noFill/>
                    </a:ln>
                  </pic:spPr>
                </pic:pic>
              </a:graphicData>
            </a:graphic>
          </wp:inline>
        </w:drawing>
      </w:r>
      <w:r w:rsidR="0094278F" w:rsidRPr="0094278F">
        <w:rPr>
          <w:i/>
          <w:sz w:val="20"/>
          <w:szCs w:val="20"/>
        </w:rPr>
        <w:t xml:space="preserve">Appendix </w:t>
      </w:r>
      <w:r w:rsidR="00A715E7">
        <w:rPr>
          <w:i/>
          <w:sz w:val="20"/>
          <w:szCs w:val="20"/>
        </w:rPr>
        <w:t>P</w:t>
      </w:r>
      <w:r w:rsidR="0094278F" w:rsidRPr="0094278F">
        <w:rPr>
          <w:i/>
          <w:sz w:val="20"/>
          <w:szCs w:val="20"/>
        </w:rPr>
        <w:t xml:space="preserve"> (Based on Porter’s </w:t>
      </w:r>
      <w:r w:rsidR="0094278F">
        <w:rPr>
          <w:i/>
          <w:sz w:val="20"/>
          <w:szCs w:val="20"/>
        </w:rPr>
        <w:t xml:space="preserve">Generic </w:t>
      </w:r>
      <w:r w:rsidR="0094278F" w:rsidRPr="0094278F">
        <w:rPr>
          <w:i/>
          <w:sz w:val="20"/>
          <w:szCs w:val="20"/>
        </w:rPr>
        <w:t>Value Chain</w:t>
      </w:r>
      <w:r w:rsidR="0094278F">
        <w:rPr>
          <w:i/>
          <w:sz w:val="20"/>
          <w:szCs w:val="20"/>
        </w:rPr>
        <w:t xml:space="preserve"> 1985</w:t>
      </w:r>
      <w:r w:rsidR="0094278F" w:rsidRPr="0094278F">
        <w:rPr>
          <w:i/>
          <w:sz w:val="20"/>
          <w:szCs w:val="20"/>
        </w:rPr>
        <w:t>)</w:t>
      </w:r>
    </w:p>
    <w:p w:rsidR="00FC3D77" w:rsidRPr="00BF06D8" w:rsidRDefault="00D74433" w:rsidP="00BF06D8">
      <w:pPr>
        <w:pStyle w:val="Heading2"/>
      </w:pPr>
      <w:bookmarkStart w:id="31" w:name="_Toc8757523"/>
      <w:r w:rsidRPr="00BF06D8">
        <w:t>8</w:t>
      </w:r>
      <w:r w:rsidR="00FC3D77" w:rsidRPr="00BF06D8">
        <w:t>.</w:t>
      </w:r>
      <w:r w:rsidR="00074D81">
        <w:t>5</w:t>
      </w:r>
      <w:r w:rsidR="00FC3D77" w:rsidRPr="00BF06D8">
        <w:t xml:space="preserve"> Digital</w:t>
      </w:r>
      <w:r w:rsidR="006D7C5A" w:rsidRPr="00BF06D8">
        <w:t xml:space="preserve"> </w:t>
      </w:r>
      <w:bookmarkEnd w:id="31"/>
      <w:r w:rsidR="00E575D2">
        <w:t>auditing</w:t>
      </w:r>
      <w:r w:rsidR="006D7C5A" w:rsidRPr="00BF06D8">
        <w:t xml:space="preserve"> </w:t>
      </w:r>
    </w:p>
    <w:p w:rsidR="007340A5" w:rsidRDefault="0094278F" w:rsidP="00FC3D77">
      <w:pPr>
        <w:rPr>
          <w:rFonts w:asciiTheme="majorHAnsi" w:hAnsiTheme="majorHAnsi" w:cstheme="majorHAnsi"/>
          <w:sz w:val="24"/>
          <w:szCs w:val="24"/>
        </w:rPr>
      </w:pPr>
      <w:r>
        <w:rPr>
          <w:rFonts w:asciiTheme="majorHAnsi" w:hAnsiTheme="majorHAnsi" w:cstheme="majorHAnsi"/>
          <w:sz w:val="24"/>
          <w:szCs w:val="24"/>
        </w:rPr>
        <w:t xml:space="preserve">A digital auditing can be applied to identify strengths, weaknesses, opportunities and threats. </w:t>
      </w:r>
      <w:proofErr w:type="spellStart"/>
      <w:r w:rsidR="005764F2">
        <w:rPr>
          <w:rFonts w:asciiTheme="majorHAnsi" w:hAnsiTheme="majorHAnsi" w:cstheme="majorHAnsi"/>
          <w:sz w:val="24"/>
          <w:szCs w:val="24"/>
        </w:rPr>
        <w:t>Hiuts</w:t>
      </w:r>
      <w:proofErr w:type="spellEnd"/>
      <w:r w:rsidR="005764F2">
        <w:rPr>
          <w:rFonts w:asciiTheme="majorHAnsi" w:hAnsiTheme="majorHAnsi" w:cstheme="majorHAnsi"/>
          <w:sz w:val="24"/>
          <w:szCs w:val="24"/>
        </w:rPr>
        <w:t xml:space="preserve"> social media and website can be examined to analyse website traffic, hits, search results, functionality, engagement and performance. Recommendations may be applied such as using SEO tools to advance in search results. Costs of development and improvement can then be established, and a comparison of new results can be examined. Hiut currently have over 10,000 Facebook likes with under 100 engagements per post, Facebook post results provide a breakdown of who visited the post, how far they proceeded with clicks and demographics such as age and location are given. Targeted posts could be applied in this instance selecting a target audience based on post findings. Hiut currently have 24.4 thousand followers with an average of 150 likes per post, this may be improved with the suggested implementation of acquiring Instagram influencers, with more engagement, publicity and followers. </w:t>
      </w:r>
      <w:r w:rsidR="007340A5">
        <w:rPr>
          <w:rFonts w:asciiTheme="majorHAnsi" w:hAnsiTheme="majorHAnsi" w:cstheme="majorHAnsi"/>
          <w:sz w:val="24"/>
          <w:szCs w:val="24"/>
        </w:rPr>
        <w:t>This would best be presented in a Marketing Dashboard as pictured below in (Appendix Q).</w:t>
      </w:r>
    </w:p>
    <w:p w:rsidR="007340A5" w:rsidRDefault="007340A5" w:rsidP="007340A5">
      <w:pPr>
        <w:jc w:val="center"/>
        <w:rPr>
          <w:rFonts w:asciiTheme="majorHAnsi" w:hAnsiTheme="majorHAnsi" w:cstheme="majorHAnsi"/>
          <w:i/>
          <w:sz w:val="20"/>
          <w:szCs w:val="20"/>
        </w:rPr>
      </w:pPr>
      <w:r>
        <w:rPr>
          <w:noProof/>
        </w:rPr>
        <w:drawing>
          <wp:inline distT="0" distB="0" distL="0" distR="0">
            <wp:extent cx="3870251" cy="2038350"/>
            <wp:effectExtent l="0" t="0" r="0" b="0"/>
            <wp:docPr id="105" name="Picture 105" descr="Image result for marketing dash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Image result for marketing dashboar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879894" cy="2043429"/>
                    </a:xfrm>
                    <a:prstGeom prst="rect">
                      <a:avLst/>
                    </a:prstGeom>
                    <a:noFill/>
                    <a:ln>
                      <a:noFill/>
                    </a:ln>
                  </pic:spPr>
                </pic:pic>
              </a:graphicData>
            </a:graphic>
          </wp:inline>
        </w:drawing>
      </w:r>
    </w:p>
    <w:p w:rsidR="007340A5" w:rsidRPr="00265F1F" w:rsidRDefault="007340A5" w:rsidP="007340A5">
      <w:pPr>
        <w:jc w:val="center"/>
        <w:rPr>
          <w:rFonts w:asciiTheme="majorHAnsi" w:hAnsiTheme="majorHAnsi" w:cstheme="majorHAnsi"/>
          <w:sz w:val="24"/>
          <w:szCs w:val="24"/>
        </w:rPr>
      </w:pPr>
      <w:r w:rsidRPr="007340A5">
        <w:rPr>
          <w:rFonts w:asciiTheme="majorHAnsi" w:hAnsiTheme="majorHAnsi" w:cstheme="majorHAnsi"/>
          <w:i/>
          <w:sz w:val="20"/>
          <w:szCs w:val="20"/>
        </w:rPr>
        <w:t xml:space="preserve">Appendix </w:t>
      </w:r>
      <w:r w:rsidR="00A715E7">
        <w:rPr>
          <w:rFonts w:asciiTheme="majorHAnsi" w:hAnsiTheme="majorHAnsi" w:cstheme="majorHAnsi"/>
          <w:i/>
          <w:sz w:val="20"/>
          <w:szCs w:val="20"/>
        </w:rPr>
        <w:t>Q</w:t>
      </w:r>
      <w:r>
        <w:rPr>
          <w:rFonts w:asciiTheme="majorHAnsi" w:hAnsiTheme="majorHAnsi" w:cstheme="majorHAnsi"/>
          <w:i/>
          <w:sz w:val="20"/>
          <w:szCs w:val="20"/>
        </w:rPr>
        <w:t xml:space="preserve"> (Marketing Dashboard, </w:t>
      </w:r>
      <w:r w:rsidRPr="007340A5">
        <w:rPr>
          <w:rFonts w:asciiTheme="majorHAnsi" w:hAnsiTheme="majorHAnsi" w:cstheme="majorHAnsi"/>
          <w:noProof/>
          <w:sz w:val="20"/>
          <w:szCs w:val="20"/>
        </w:rPr>
        <w:t>Agency Analytics, 2019</w:t>
      </w:r>
      <w:r>
        <w:rPr>
          <w:rFonts w:asciiTheme="majorHAnsi" w:hAnsiTheme="majorHAnsi" w:cstheme="majorHAnsi"/>
          <w:noProof/>
          <w:sz w:val="20"/>
          <w:szCs w:val="20"/>
        </w:rPr>
        <w:t>, n.p</w:t>
      </w:r>
      <w:r w:rsidRPr="007340A5">
        <w:rPr>
          <w:rFonts w:asciiTheme="majorHAnsi" w:hAnsiTheme="majorHAnsi" w:cstheme="majorHAnsi"/>
          <w:noProof/>
          <w:sz w:val="20"/>
          <w:szCs w:val="20"/>
        </w:rPr>
        <w:t>)</w:t>
      </w:r>
    </w:p>
    <w:p w:rsidR="009D79FA" w:rsidRPr="00265F1F" w:rsidRDefault="009D79FA" w:rsidP="00FC3D77">
      <w:pPr>
        <w:rPr>
          <w:rFonts w:asciiTheme="majorHAnsi" w:hAnsiTheme="majorHAnsi" w:cstheme="majorHAnsi"/>
          <w:sz w:val="24"/>
          <w:szCs w:val="24"/>
        </w:rPr>
      </w:pPr>
    </w:p>
    <w:p w:rsidR="005C5822" w:rsidRDefault="00FF105B" w:rsidP="005C5822">
      <w:pPr>
        <w:pStyle w:val="Heading1"/>
      </w:pPr>
      <w:r w:rsidRPr="00265F1F">
        <w:rPr>
          <w:sz w:val="24"/>
          <w:szCs w:val="24"/>
        </w:rPr>
        <w:br w:type="page"/>
      </w:r>
      <w:bookmarkStart w:id="32" w:name="_Toc8757525"/>
      <w:bookmarkEnd w:id="3"/>
      <w:r w:rsidR="00D74433">
        <w:lastRenderedPageBreak/>
        <w:t>10</w:t>
      </w:r>
      <w:r w:rsidR="00FC3D77" w:rsidRPr="00E5674A">
        <w:t>.0 Competitive Advantage</w:t>
      </w:r>
      <w:bookmarkEnd w:id="32"/>
      <w:r w:rsidR="00FC3D77" w:rsidRPr="00E5674A">
        <w:t xml:space="preserve"> </w:t>
      </w:r>
    </w:p>
    <w:p w:rsidR="00A715E7" w:rsidRPr="00A715E7" w:rsidRDefault="00271A9B" w:rsidP="00A715E7">
      <w:r>
        <w:rPr>
          <w:rFonts w:asciiTheme="majorHAnsi" w:hAnsiTheme="majorHAnsi" w:cs="Arial"/>
          <w:sz w:val="24"/>
          <w:szCs w:val="24"/>
          <w:shd w:val="clear" w:color="auto" w:fill="FFFFFF"/>
        </w:rPr>
        <w:t>‘</w:t>
      </w:r>
      <w:r w:rsidR="00A715E7" w:rsidRPr="00271A9B">
        <w:rPr>
          <w:rFonts w:asciiTheme="majorHAnsi" w:hAnsiTheme="majorHAnsi" w:cs="Arial"/>
          <w:sz w:val="24"/>
          <w:szCs w:val="24"/>
          <w:shd w:val="clear" w:color="auto" w:fill="FFFFFF"/>
        </w:rPr>
        <w:t>Competitive advantages are attributed to a variety of factors including cost structure, branding, the quality of product </w:t>
      </w:r>
      <w:hyperlink r:id="rId26" w:history="1">
        <w:r w:rsidR="00A715E7" w:rsidRPr="00271A9B">
          <w:rPr>
            <w:rStyle w:val="Hyperlink"/>
            <w:rFonts w:asciiTheme="majorHAnsi" w:hAnsiTheme="majorHAnsi" w:cs="Arial"/>
            <w:color w:val="auto"/>
            <w:sz w:val="24"/>
            <w:szCs w:val="24"/>
            <w:u w:val="none"/>
            <w:shd w:val="clear" w:color="auto" w:fill="FFFFFF"/>
          </w:rPr>
          <w:t>offerings</w:t>
        </w:r>
      </w:hyperlink>
      <w:r w:rsidR="00A715E7" w:rsidRPr="00271A9B">
        <w:rPr>
          <w:rFonts w:asciiTheme="majorHAnsi" w:hAnsiTheme="majorHAnsi" w:cs="Arial"/>
          <w:sz w:val="24"/>
          <w:szCs w:val="24"/>
          <w:shd w:val="clear" w:color="auto" w:fill="FFFFFF"/>
        </w:rPr>
        <w:t>, the </w:t>
      </w:r>
      <w:hyperlink r:id="rId27" w:history="1">
        <w:r w:rsidR="00A715E7" w:rsidRPr="00271A9B">
          <w:rPr>
            <w:rStyle w:val="Hyperlink"/>
            <w:rFonts w:asciiTheme="majorHAnsi" w:hAnsiTheme="majorHAnsi" w:cs="Arial"/>
            <w:color w:val="auto"/>
            <w:sz w:val="24"/>
            <w:szCs w:val="24"/>
            <w:u w:val="none"/>
            <w:shd w:val="clear" w:color="auto" w:fill="FFFFFF"/>
          </w:rPr>
          <w:t>distribution network</w:t>
        </w:r>
      </w:hyperlink>
      <w:r w:rsidR="00A715E7" w:rsidRPr="00271A9B">
        <w:rPr>
          <w:rFonts w:asciiTheme="majorHAnsi" w:hAnsiTheme="majorHAnsi" w:cs="Arial"/>
          <w:sz w:val="24"/>
          <w:szCs w:val="24"/>
          <w:shd w:val="clear" w:color="auto" w:fill="FFFFFF"/>
        </w:rPr>
        <w:t>, intellectual property and customer service</w:t>
      </w:r>
      <w:r>
        <w:rPr>
          <w:rFonts w:asciiTheme="majorHAnsi" w:hAnsiTheme="majorHAnsi" w:cs="Arial"/>
          <w:sz w:val="24"/>
          <w:szCs w:val="24"/>
          <w:shd w:val="clear" w:color="auto" w:fill="FFFFFF"/>
        </w:rPr>
        <w:t>’</w:t>
      </w:r>
      <w:r>
        <w:rPr>
          <w:rFonts w:asciiTheme="majorHAnsi" w:hAnsiTheme="majorHAnsi" w:cs="Arial"/>
          <w:noProof/>
          <w:sz w:val="24"/>
          <w:szCs w:val="24"/>
          <w:shd w:val="clear" w:color="auto" w:fill="FFFFFF"/>
        </w:rPr>
        <w:t xml:space="preserve"> </w:t>
      </w:r>
      <w:r w:rsidRPr="00271A9B">
        <w:rPr>
          <w:rFonts w:asciiTheme="majorHAnsi" w:hAnsiTheme="majorHAnsi" w:cs="Arial"/>
          <w:noProof/>
          <w:sz w:val="24"/>
          <w:szCs w:val="24"/>
          <w:shd w:val="clear" w:color="auto" w:fill="FFFFFF"/>
        </w:rPr>
        <w:t>(Kenton, 2019</w:t>
      </w:r>
      <w:r>
        <w:rPr>
          <w:rFonts w:asciiTheme="majorHAnsi" w:hAnsiTheme="majorHAnsi" w:cs="Arial"/>
          <w:noProof/>
          <w:sz w:val="24"/>
          <w:szCs w:val="24"/>
          <w:shd w:val="clear" w:color="auto" w:fill="FFFFFF"/>
        </w:rPr>
        <w:t>, n.p</w:t>
      </w:r>
      <w:r w:rsidRPr="00271A9B">
        <w:rPr>
          <w:rFonts w:asciiTheme="majorHAnsi" w:hAnsiTheme="majorHAnsi" w:cs="Arial"/>
          <w:noProof/>
          <w:sz w:val="24"/>
          <w:szCs w:val="24"/>
          <w:shd w:val="clear" w:color="auto" w:fill="FFFFFF"/>
        </w:rPr>
        <w:t>)</w:t>
      </w:r>
      <w:r w:rsidR="00A715E7">
        <w:rPr>
          <w:rFonts w:ascii="Arial" w:hAnsi="Arial" w:cs="Arial"/>
          <w:color w:val="111111"/>
          <w:sz w:val="26"/>
          <w:szCs w:val="26"/>
          <w:shd w:val="clear" w:color="auto" w:fill="FFFFFF"/>
        </w:rPr>
        <w:t>.</w:t>
      </w:r>
      <w:r>
        <w:rPr>
          <w:rFonts w:ascii="Arial" w:hAnsi="Arial" w:cs="Arial"/>
          <w:color w:val="111111"/>
          <w:sz w:val="26"/>
          <w:szCs w:val="26"/>
          <w:shd w:val="clear" w:color="auto" w:fill="FFFFFF"/>
        </w:rPr>
        <w:t xml:space="preserve"> </w:t>
      </w:r>
      <w:r w:rsidRPr="00271A9B">
        <w:rPr>
          <w:rFonts w:asciiTheme="majorHAnsi" w:hAnsiTheme="majorHAnsi" w:cs="Arial"/>
          <w:noProof/>
          <w:color w:val="111111"/>
          <w:sz w:val="24"/>
          <w:szCs w:val="24"/>
          <w:shd w:val="clear" w:color="auto" w:fill="FFFFFF"/>
        </w:rPr>
        <w:t>Entrepreneur Europe</w:t>
      </w:r>
      <w:r w:rsidRPr="00271A9B">
        <w:rPr>
          <w:rFonts w:asciiTheme="majorHAnsi" w:hAnsiTheme="majorHAnsi" w:cs="Arial"/>
          <w:sz w:val="24"/>
          <w:szCs w:val="24"/>
          <w:shd w:val="clear" w:color="auto" w:fill="FFFFFF"/>
        </w:rPr>
        <w:t xml:space="preserve"> define a unique selling point as</w:t>
      </w:r>
      <w:r w:rsidRPr="00271A9B">
        <w:rPr>
          <w:rFonts w:asciiTheme="majorHAnsi" w:hAnsiTheme="majorHAnsi" w:cs="Arial"/>
          <w:i/>
          <w:sz w:val="24"/>
          <w:szCs w:val="24"/>
          <w:shd w:val="clear" w:color="auto" w:fill="FFFFFF"/>
        </w:rPr>
        <w:t xml:space="preserve"> ‘</w:t>
      </w:r>
      <w:r w:rsidRPr="00271A9B">
        <w:rPr>
          <w:rStyle w:val="Emphasis"/>
          <w:rFonts w:asciiTheme="majorHAnsi" w:hAnsiTheme="majorHAnsi"/>
          <w:i w:val="0"/>
          <w:sz w:val="24"/>
          <w:szCs w:val="24"/>
        </w:rPr>
        <w:t>The factor or consideration presented by a seller as the reason that one product or service is different from and better than that of the competition’</w:t>
      </w:r>
      <w:r w:rsidRPr="00271A9B">
        <w:rPr>
          <w:rFonts w:asciiTheme="majorHAnsi" w:hAnsiTheme="majorHAnsi" w:cs="Arial"/>
          <w:color w:val="111111"/>
          <w:sz w:val="24"/>
          <w:szCs w:val="24"/>
          <w:shd w:val="clear" w:color="auto" w:fill="FFFFFF"/>
        </w:rPr>
        <w:t xml:space="preserve"> </w:t>
      </w:r>
      <w:r w:rsidRPr="00271A9B">
        <w:rPr>
          <w:rFonts w:asciiTheme="majorHAnsi" w:hAnsiTheme="majorHAnsi" w:cs="Arial"/>
          <w:noProof/>
          <w:color w:val="111111"/>
          <w:sz w:val="24"/>
          <w:szCs w:val="24"/>
          <w:shd w:val="clear" w:color="auto" w:fill="FFFFFF"/>
        </w:rPr>
        <w:t>(2019</w:t>
      </w:r>
      <w:r>
        <w:rPr>
          <w:rFonts w:asciiTheme="majorHAnsi" w:hAnsiTheme="majorHAnsi" w:cs="Arial"/>
          <w:noProof/>
          <w:color w:val="111111"/>
          <w:sz w:val="24"/>
          <w:szCs w:val="24"/>
          <w:shd w:val="clear" w:color="auto" w:fill="FFFFFF"/>
        </w:rPr>
        <w:t>, n.p</w:t>
      </w:r>
      <w:r w:rsidRPr="00271A9B">
        <w:rPr>
          <w:rFonts w:asciiTheme="majorHAnsi" w:hAnsiTheme="majorHAnsi" w:cs="Arial"/>
          <w:noProof/>
          <w:color w:val="111111"/>
          <w:sz w:val="24"/>
          <w:szCs w:val="24"/>
          <w:shd w:val="clear" w:color="auto" w:fill="FFFFFF"/>
        </w:rPr>
        <w:t>)</w:t>
      </w:r>
      <w:r w:rsidRPr="00271A9B">
        <w:rPr>
          <w:rStyle w:val="Emphasis"/>
          <w:rFonts w:asciiTheme="majorHAnsi" w:hAnsiTheme="majorHAnsi"/>
          <w:i w:val="0"/>
          <w:sz w:val="24"/>
          <w:szCs w:val="24"/>
        </w:rPr>
        <w:t>.</w:t>
      </w:r>
    </w:p>
    <w:p w:rsidR="005C5822" w:rsidRPr="00A715E7" w:rsidRDefault="005C5822" w:rsidP="005C5822">
      <w:pPr>
        <w:rPr>
          <w:rFonts w:asciiTheme="majorHAnsi" w:hAnsiTheme="majorHAnsi"/>
          <w:sz w:val="24"/>
          <w:szCs w:val="24"/>
        </w:rPr>
      </w:pPr>
      <w:r w:rsidRPr="00A715E7">
        <w:rPr>
          <w:rFonts w:asciiTheme="majorHAnsi" w:hAnsiTheme="majorHAnsi"/>
          <w:sz w:val="24"/>
          <w:szCs w:val="24"/>
        </w:rPr>
        <w:t>The unique selling points of Hiut include the following:</w:t>
      </w:r>
    </w:p>
    <w:p w:rsidR="005C5822" w:rsidRPr="00A715E7" w:rsidRDefault="005C5822" w:rsidP="005C5822">
      <w:pPr>
        <w:rPr>
          <w:rFonts w:asciiTheme="majorHAnsi" w:hAnsiTheme="majorHAnsi"/>
          <w:sz w:val="24"/>
          <w:szCs w:val="24"/>
        </w:rPr>
      </w:pPr>
      <w:r w:rsidRPr="00A715E7">
        <w:rPr>
          <w:rFonts w:asciiTheme="majorHAnsi" w:hAnsiTheme="majorHAnsi"/>
          <w:b/>
          <w:sz w:val="24"/>
          <w:szCs w:val="24"/>
        </w:rPr>
        <w:t>Do one thing well:</w:t>
      </w:r>
      <w:r w:rsidRPr="00A715E7">
        <w:rPr>
          <w:rFonts w:asciiTheme="majorHAnsi" w:hAnsiTheme="majorHAnsi"/>
          <w:sz w:val="24"/>
          <w:szCs w:val="24"/>
        </w:rPr>
        <w:t xml:space="preserve"> Hiut focuses primarily on one product, jeans, with the tagline ‘Do one thing well’. It can be said that focus on one type of item can be beneficial </w:t>
      </w:r>
      <w:r w:rsidR="001648A3" w:rsidRPr="00A715E7">
        <w:rPr>
          <w:rFonts w:asciiTheme="majorHAnsi" w:hAnsiTheme="majorHAnsi"/>
          <w:sz w:val="24"/>
          <w:szCs w:val="24"/>
        </w:rPr>
        <w:t>as focus is on one component, offering expertise in one sector, using a personal hand-crafted method, unlike many jean companies.</w:t>
      </w:r>
    </w:p>
    <w:p w:rsidR="005C5822" w:rsidRPr="00A715E7" w:rsidRDefault="005C5822" w:rsidP="005C5822">
      <w:pPr>
        <w:rPr>
          <w:rFonts w:asciiTheme="majorHAnsi" w:hAnsiTheme="majorHAnsi"/>
          <w:sz w:val="24"/>
          <w:szCs w:val="24"/>
        </w:rPr>
      </w:pPr>
      <w:r w:rsidRPr="00A715E7">
        <w:rPr>
          <w:rFonts w:asciiTheme="majorHAnsi" w:hAnsiTheme="majorHAnsi"/>
          <w:b/>
          <w:sz w:val="24"/>
          <w:szCs w:val="24"/>
        </w:rPr>
        <w:t>No wash Club:</w:t>
      </w:r>
      <w:r w:rsidR="001648A3" w:rsidRPr="00A715E7">
        <w:rPr>
          <w:rFonts w:asciiTheme="majorHAnsi" w:hAnsiTheme="majorHAnsi"/>
          <w:b/>
          <w:sz w:val="24"/>
          <w:szCs w:val="24"/>
        </w:rPr>
        <w:t xml:space="preserve"> </w:t>
      </w:r>
      <w:r w:rsidR="001648A3" w:rsidRPr="00A715E7">
        <w:rPr>
          <w:rFonts w:asciiTheme="majorHAnsi" w:hAnsiTheme="majorHAnsi"/>
          <w:sz w:val="24"/>
          <w:szCs w:val="24"/>
        </w:rPr>
        <w:t xml:space="preserve">A creative concept that has </w:t>
      </w:r>
      <w:proofErr w:type="gramStart"/>
      <w:r w:rsidR="001648A3" w:rsidRPr="00A715E7">
        <w:rPr>
          <w:rFonts w:asciiTheme="majorHAnsi" w:hAnsiTheme="majorHAnsi"/>
          <w:sz w:val="24"/>
          <w:szCs w:val="24"/>
        </w:rPr>
        <w:t>a number of</w:t>
      </w:r>
      <w:proofErr w:type="gramEnd"/>
      <w:r w:rsidR="001648A3" w:rsidRPr="00A715E7">
        <w:rPr>
          <w:rFonts w:asciiTheme="majorHAnsi" w:hAnsiTheme="majorHAnsi"/>
          <w:sz w:val="24"/>
          <w:szCs w:val="24"/>
        </w:rPr>
        <w:t xml:space="preserve"> benefits, including; a bespoke fit, the environmental benefit of saving water</w:t>
      </w:r>
      <w:r w:rsidR="00271A9B">
        <w:rPr>
          <w:rFonts w:asciiTheme="majorHAnsi" w:hAnsiTheme="majorHAnsi"/>
          <w:sz w:val="24"/>
          <w:szCs w:val="24"/>
        </w:rPr>
        <w:t xml:space="preserve"> and maintaining quality of the jeans.</w:t>
      </w:r>
    </w:p>
    <w:p w:rsidR="005C5822" w:rsidRPr="00A715E7" w:rsidRDefault="005C5822" w:rsidP="005C5822">
      <w:pPr>
        <w:rPr>
          <w:rFonts w:asciiTheme="majorHAnsi" w:hAnsiTheme="majorHAnsi"/>
          <w:sz w:val="24"/>
          <w:szCs w:val="24"/>
        </w:rPr>
      </w:pPr>
      <w:r w:rsidRPr="00271A9B">
        <w:rPr>
          <w:rFonts w:asciiTheme="majorHAnsi" w:hAnsiTheme="majorHAnsi"/>
          <w:b/>
          <w:sz w:val="24"/>
          <w:szCs w:val="24"/>
        </w:rPr>
        <w:t>Denim Breaker:</w:t>
      </w:r>
      <w:r w:rsidRPr="00A715E7">
        <w:rPr>
          <w:rFonts w:asciiTheme="majorHAnsi" w:hAnsiTheme="majorHAnsi"/>
          <w:sz w:val="24"/>
          <w:szCs w:val="24"/>
        </w:rPr>
        <w:t xml:space="preserve"> H</w:t>
      </w:r>
      <w:r w:rsidR="001648A3" w:rsidRPr="00A715E7">
        <w:rPr>
          <w:rFonts w:asciiTheme="majorHAnsi" w:hAnsiTheme="majorHAnsi"/>
          <w:sz w:val="24"/>
          <w:szCs w:val="24"/>
        </w:rPr>
        <w:t>iut has demonstrated innovation with their Denim Breaker Club</w:t>
      </w:r>
      <w:r w:rsidR="00271A9B">
        <w:rPr>
          <w:rFonts w:asciiTheme="majorHAnsi" w:hAnsiTheme="majorHAnsi"/>
          <w:sz w:val="24"/>
          <w:szCs w:val="24"/>
        </w:rPr>
        <w:t xml:space="preserve"> which is an experiment that entails sending a participant a garment, secured with a deposit to ‘break in’ the jeans. The participant must wear the jeans for six months without washing and in return, will receive 20% of the sale. A</w:t>
      </w:r>
      <w:r w:rsidR="00AF1A1D">
        <w:rPr>
          <w:rFonts w:asciiTheme="majorHAnsi" w:hAnsiTheme="majorHAnsi"/>
          <w:sz w:val="24"/>
          <w:szCs w:val="24"/>
        </w:rPr>
        <w:t>n innovative</w:t>
      </w:r>
      <w:r w:rsidR="00271A9B">
        <w:rPr>
          <w:rFonts w:asciiTheme="majorHAnsi" w:hAnsiTheme="majorHAnsi"/>
          <w:sz w:val="24"/>
          <w:szCs w:val="24"/>
        </w:rPr>
        <w:t xml:space="preserve"> process that no other company </w:t>
      </w:r>
      <w:r w:rsidR="00AF1A1D">
        <w:rPr>
          <w:rFonts w:asciiTheme="majorHAnsi" w:hAnsiTheme="majorHAnsi"/>
          <w:sz w:val="24"/>
          <w:szCs w:val="24"/>
        </w:rPr>
        <w:t>in this industry are identified doing.</w:t>
      </w:r>
    </w:p>
    <w:p w:rsidR="005C5822" w:rsidRPr="00A715E7" w:rsidRDefault="005C5822" w:rsidP="005C5822">
      <w:pPr>
        <w:rPr>
          <w:rFonts w:asciiTheme="majorHAnsi" w:hAnsiTheme="majorHAnsi"/>
          <w:sz w:val="24"/>
          <w:szCs w:val="24"/>
        </w:rPr>
      </w:pPr>
      <w:r w:rsidRPr="00271A9B">
        <w:rPr>
          <w:rFonts w:asciiTheme="majorHAnsi" w:hAnsiTheme="majorHAnsi"/>
          <w:b/>
          <w:sz w:val="24"/>
          <w:szCs w:val="24"/>
        </w:rPr>
        <w:t>Signed Jeans:</w:t>
      </w:r>
      <w:r w:rsidR="001648A3" w:rsidRPr="00A715E7">
        <w:rPr>
          <w:rFonts w:asciiTheme="majorHAnsi" w:hAnsiTheme="majorHAnsi"/>
          <w:sz w:val="24"/>
          <w:szCs w:val="24"/>
        </w:rPr>
        <w:t xml:space="preserve"> </w:t>
      </w:r>
      <w:r w:rsidR="00AF1A1D">
        <w:rPr>
          <w:rFonts w:asciiTheme="majorHAnsi" w:hAnsiTheme="majorHAnsi"/>
          <w:sz w:val="24"/>
          <w:szCs w:val="24"/>
        </w:rPr>
        <w:t>Every pair of Hiut jeans are signed by the ‘Grand Master’ that was responsible for making the,</w:t>
      </w:r>
      <w:r w:rsidR="001648A3" w:rsidRPr="00A715E7">
        <w:rPr>
          <w:rFonts w:asciiTheme="majorHAnsi" w:hAnsiTheme="majorHAnsi"/>
          <w:sz w:val="24"/>
          <w:szCs w:val="24"/>
        </w:rPr>
        <w:t xml:space="preserve"> a personal touch </w:t>
      </w:r>
      <w:r w:rsidR="00AF1A1D">
        <w:rPr>
          <w:rFonts w:asciiTheme="majorHAnsi" w:hAnsiTheme="majorHAnsi"/>
          <w:sz w:val="24"/>
          <w:szCs w:val="24"/>
        </w:rPr>
        <w:t>that</w:t>
      </w:r>
      <w:r w:rsidR="001648A3" w:rsidRPr="00A715E7">
        <w:rPr>
          <w:rFonts w:asciiTheme="majorHAnsi" w:hAnsiTheme="majorHAnsi"/>
          <w:sz w:val="24"/>
          <w:szCs w:val="24"/>
        </w:rPr>
        <w:t xml:space="preserve"> enhance</w:t>
      </w:r>
      <w:r w:rsidR="00AF1A1D">
        <w:rPr>
          <w:rFonts w:asciiTheme="majorHAnsi" w:hAnsiTheme="majorHAnsi"/>
          <w:sz w:val="24"/>
          <w:szCs w:val="24"/>
        </w:rPr>
        <w:t>s</w:t>
      </w:r>
      <w:r w:rsidR="001648A3" w:rsidRPr="00A715E7">
        <w:rPr>
          <w:rFonts w:asciiTheme="majorHAnsi" w:hAnsiTheme="majorHAnsi"/>
          <w:sz w:val="24"/>
          <w:szCs w:val="24"/>
        </w:rPr>
        <w:t xml:space="preserve"> customer relationship to the product.</w:t>
      </w:r>
    </w:p>
    <w:p w:rsidR="005C5822" w:rsidRDefault="005C5822" w:rsidP="005C5822">
      <w:pPr>
        <w:rPr>
          <w:rFonts w:asciiTheme="majorHAnsi" w:hAnsiTheme="majorHAnsi"/>
          <w:sz w:val="24"/>
          <w:szCs w:val="24"/>
        </w:rPr>
      </w:pPr>
      <w:r w:rsidRPr="00A715E7">
        <w:rPr>
          <w:rFonts w:asciiTheme="majorHAnsi" w:hAnsiTheme="majorHAnsi"/>
          <w:sz w:val="24"/>
          <w:szCs w:val="24"/>
        </w:rPr>
        <w:t>Quality:</w:t>
      </w:r>
      <w:r w:rsidR="001648A3" w:rsidRPr="00A715E7">
        <w:rPr>
          <w:rFonts w:asciiTheme="majorHAnsi" w:hAnsiTheme="majorHAnsi"/>
          <w:sz w:val="24"/>
          <w:szCs w:val="24"/>
        </w:rPr>
        <w:t xml:space="preserve"> Hiut pride themselves on using quality denim to produce investment garments.</w:t>
      </w:r>
    </w:p>
    <w:p w:rsidR="00271A9B" w:rsidRDefault="00271A9B" w:rsidP="00271A9B">
      <w:pPr>
        <w:tabs>
          <w:tab w:val="left" w:pos="1959"/>
        </w:tabs>
        <w:rPr>
          <w:rFonts w:asciiTheme="majorHAnsi" w:hAnsiTheme="majorHAnsi"/>
          <w:b/>
          <w:sz w:val="24"/>
          <w:szCs w:val="24"/>
        </w:rPr>
      </w:pPr>
      <w:r w:rsidRPr="00271A9B">
        <w:rPr>
          <w:rFonts w:asciiTheme="majorHAnsi" w:hAnsiTheme="majorHAnsi"/>
          <w:b/>
          <w:sz w:val="24"/>
          <w:szCs w:val="24"/>
        </w:rPr>
        <w:t>The History Tag</w:t>
      </w:r>
      <w:r w:rsidR="00AF1A1D">
        <w:rPr>
          <w:rFonts w:asciiTheme="majorHAnsi" w:hAnsiTheme="majorHAnsi"/>
          <w:b/>
          <w:sz w:val="24"/>
          <w:szCs w:val="24"/>
        </w:rPr>
        <w:t xml:space="preserve">:  </w:t>
      </w:r>
      <w:r w:rsidR="00AF1A1D" w:rsidRPr="00AF1A1D">
        <w:rPr>
          <w:rFonts w:asciiTheme="majorHAnsi" w:hAnsiTheme="majorHAnsi"/>
          <w:sz w:val="24"/>
          <w:szCs w:val="24"/>
        </w:rPr>
        <w:t xml:space="preserve">According to Hiut, they are the only company in the world providing the history tag service. On purchase, each customer is given a unique reference number to which they can register online and upload photos of the jeans to store memories. </w:t>
      </w:r>
    </w:p>
    <w:p w:rsidR="00271A9B" w:rsidRPr="00A715E7" w:rsidRDefault="00271A9B" w:rsidP="005C5822">
      <w:pPr>
        <w:rPr>
          <w:rFonts w:asciiTheme="majorHAnsi" w:hAnsiTheme="majorHAnsi"/>
          <w:sz w:val="24"/>
          <w:szCs w:val="24"/>
        </w:rPr>
      </w:pPr>
    </w:p>
    <w:p w:rsidR="00FF105B" w:rsidRDefault="00FF105B" w:rsidP="00E5674A">
      <w:pPr>
        <w:pStyle w:val="Heading1"/>
      </w:pPr>
      <w:r>
        <w:br w:type="page"/>
      </w:r>
    </w:p>
    <w:p w:rsidR="00FC3D77" w:rsidRDefault="00D74433" w:rsidP="00E5674A">
      <w:pPr>
        <w:pStyle w:val="Heading1"/>
      </w:pPr>
      <w:bookmarkStart w:id="33" w:name="_Toc8757527"/>
      <w:r>
        <w:lastRenderedPageBreak/>
        <w:t>11</w:t>
      </w:r>
      <w:r w:rsidR="00FC3D77" w:rsidRPr="00E5674A">
        <w:t>.0</w:t>
      </w:r>
      <w:r w:rsidR="0019403D" w:rsidRPr="00E5674A">
        <w:t xml:space="preserve"> </w:t>
      </w:r>
      <w:r w:rsidR="00FC3D77" w:rsidRPr="00E5674A">
        <w:t>Conclusion</w:t>
      </w:r>
      <w:r w:rsidR="006D7C5A">
        <w:t xml:space="preserve"> </w:t>
      </w:r>
      <w:bookmarkEnd w:id="33"/>
    </w:p>
    <w:p w:rsidR="00AF1A1D" w:rsidRPr="00AF1A1D" w:rsidRDefault="00AF1A1D" w:rsidP="00AF1A1D">
      <w:pPr>
        <w:rPr>
          <w:rFonts w:asciiTheme="majorHAnsi" w:hAnsiTheme="majorHAnsi"/>
          <w:sz w:val="24"/>
          <w:szCs w:val="24"/>
        </w:rPr>
      </w:pPr>
      <w:r w:rsidRPr="00AF1A1D">
        <w:rPr>
          <w:rFonts w:asciiTheme="majorHAnsi" w:hAnsiTheme="majorHAnsi"/>
          <w:sz w:val="24"/>
          <w:szCs w:val="24"/>
        </w:rPr>
        <w:t xml:space="preserve">In conclusion, </w:t>
      </w:r>
      <w:r>
        <w:rPr>
          <w:rFonts w:asciiTheme="majorHAnsi" w:hAnsiTheme="majorHAnsi"/>
          <w:sz w:val="24"/>
          <w:szCs w:val="24"/>
        </w:rPr>
        <w:t xml:space="preserve">a thorough analyse had been applied using the SOSTAC system. </w:t>
      </w:r>
      <w:proofErr w:type="gramStart"/>
      <w:r>
        <w:rPr>
          <w:rFonts w:asciiTheme="majorHAnsi" w:hAnsiTheme="majorHAnsi"/>
          <w:sz w:val="24"/>
          <w:szCs w:val="24"/>
        </w:rPr>
        <w:t>A number of</w:t>
      </w:r>
      <w:proofErr w:type="gramEnd"/>
      <w:r>
        <w:rPr>
          <w:rFonts w:asciiTheme="majorHAnsi" w:hAnsiTheme="majorHAnsi"/>
          <w:sz w:val="24"/>
          <w:szCs w:val="24"/>
        </w:rPr>
        <w:t xml:space="preserve"> weaknesses, threats, opportunities and strengths have been identified. Theoretical frameworks that best fit Hiut have been established and recommended. A marketing plan has been developed to fit the external and internal environments of Hiut Denim Co. There </w:t>
      </w:r>
      <w:r w:rsidR="00CB20B4">
        <w:rPr>
          <w:rFonts w:asciiTheme="majorHAnsi" w:hAnsiTheme="majorHAnsi"/>
          <w:sz w:val="24"/>
          <w:szCs w:val="24"/>
        </w:rPr>
        <w:t>several</w:t>
      </w:r>
      <w:r>
        <w:rPr>
          <w:rFonts w:asciiTheme="majorHAnsi" w:hAnsiTheme="majorHAnsi"/>
          <w:sz w:val="24"/>
          <w:szCs w:val="24"/>
        </w:rPr>
        <w:t xml:space="preserve"> indications that Hiut have successfully applied branding, have a quality product but face a number of threats such as political and environmental. Hiut lack social engagement despite good content</w:t>
      </w:r>
      <w:r w:rsidR="00CB20B4">
        <w:rPr>
          <w:rFonts w:asciiTheme="majorHAnsi" w:hAnsiTheme="majorHAnsi"/>
          <w:sz w:val="24"/>
          <w:szCs w:val="24"/>
        </w:rPr>
        <w:t xml:space="preserve"> and a Market Dashboard was advised</w:t>
      </w:r>
      <w:r>
        <w:rPr>
          <w:rFonts w:asciiTheme="majorHAnsi" w:hAnsiTheme="majorHAnsi"/>
          <w:sz w:val="24"/>
          <w:szCs w:val="24"/>
        </w:rPr>
        <w:t>. A segmentation, targeting and positioning strategy has been recommended</w:t>
      </w:r>
      <w:r w:rsidR="00CB20B4">
        <w:rPr>
          <w:rFonts w:asciiTheme="majorHAnsi" w:hAnsiTheme="majorHAnsi"/>
          <w:sz w:val="24"/>
          <w:szCs w:val="24"/>
        </w:rPr>
        <w:t xml:space="preserve"> that best fits Hiut, </w:t>
      </w:r>
      <w:r>
        <w:rPr>
          <w:rFonts w:asciiTheme="majorHAnsi" w:hAnsiTheme="majorHAnsi"/>
          <w:sz w:val="24"/>
          <w:szCs w:val="24"/>
        </w:rPr>
        <w:t xml:space="preserve">and both traditional and digital audits have been proposed. </w:t>
      </w:r>
      <w:r w:rsidR="00CB20B4">
        <w:rPr>
          <w:rFonts w:asciiTheme="majorHAnsi" w:hAnsiTheme="majorHAnsi"/>
          <w:sz w:val="24"/>
          <w:szCs w:val="24"/>
        </w:rPr>
        <w:t xml:space="preserve">Objectives </w:t>
      </w:r>
      <w:proofErr w:type="gramStart"/>
      <w:r w:rsidR="00B27462">
        <w:rPr>
          <w:rFonts w:asciiTheme="majorHAnsi" w:hAnsiTheme="majorHAnsi"/>
          <w:sz w:val="24"/>
          <w:szCs w:val="24"/>
        </w:rPr>
        <w:t>in regard to</w:t>
      </w:r>
      <w:proofErr w:type="gramEnd"/>
      <w:r w:rsidR="00CB20B4">
        <w:rPr>
          <w:rFonts w:asciiTheme="majorHAnsi" w:hAnsiTheme="majorHAnsi"/>
          <w:sz w:val="24"/>
          <w:szCs w:val="24"/>
        </w:rPr>
        <w:t xml:space="preserve"> progression and expansion, have been set that include KPI’S and CSF’s and methods of evaluation and control have been advised. </w:t>
      </w:r>
    </w:p>
    <w:p w:rsidR="00FF105B" w:rsidRDefault="00FF105B" w:rsidP="00E5674A">
      <w:pPr>
        <w:pStyle w:val="Heading1"/>
      </w:pPr>
      <w:r>
        <w:br w:type="page"/>
      </w:r>
    </w:p>
    <w:p w:rsidR="00CB20B4" w:rsidRDefault="00FC3D77" w:rsidP="00CB20B4">
      <w:pPr>
        <w:pStyle w:val="Heading1"/>
      </w:pPr>
      <w:bookmarkStart w:id="34" w:name="_Toc8757528"/>
      <w:r w:rsidRPr="00E5674A">
        <w:lastRenderedPageBreak/>
        <w:t>1</w:t>
      </w:r>
      <w:r w:rsidR="00D74433">
        <w:t>2</w:t>
      </w:r>
      <w:r w:rsidRPr="00E5674A">
        <w:t>. Recommendations</w:t>
      </w:r>
      <w:r w:rsidR="006D7C5A">
        <w:t xml:space="preserve"> </w:t>
      </w:r>
      <w:bookmarkEnd w:id="34"/>
    </w:p>
    <w:p w:rsidR="00CB20B4" w:rsidRDefault="00CB20B4" w:rsidP="00CB20B4">
      <w:pPr>
        <w:rPr>
          <w:rFonts w:asciiTheme="majorHAnsi" w:hAnsiTheme="majorHAnsi"/>
          <w:sz w:val="24"/>
          <w:szCs w:val="24"/>
        </w:rPr>
      </w:pPr>
      <w:r w:rsidRPr="00CB20B4">
        <w:rPr>
          <w:rFonts w:asciiTheme="majorHAnsi" w:hAnsiTheme="majorHAnsi"/>
          <w:sz w:val="24"/>
          <w:szCs w:val="24"/>
        </w:rPr>
        <w:t xml:space="preserve">Recommendations provided has used a combination of the applied SWOT analysis results, to utilise strengths and opportunities and overcome weaknesses and threats. </w:t>
      </w:r>
    </w:p>
    <w:p w:rsidR="00CB20B4" w:rsidRDefault="00CB20B4" w:rsidP="00CB20B4">
      <w:pPr>
        <w:pStyle w:val="ListParagraph"/>
        <w:numPr>
          <w:ilvl w:val="0"/>
          <w:numId w:val="22"/>
        </w:numPr>
        <w:rPr>
          <w:rFonts w:asciiTheme="majorHAnsi" w:hAnsiTheme="majorHAnsi"/>
          <w:sz w:val="24"/>
          <w:szCs w:val="24"/>
        </w:rPr>
      </w:pPr>
      <w:proofErr w:type="spellStart"/>
      <w:r>
        <w:rPr>
          <w:rFonts w:asciiTheme="majorHAnsi" w:hAnsiTheme="majorHAnsi"/>
          <w:sz w:val="24"/>
          <w:szCs w:val="24"/>
        </w:rPr>
        <w:t>Hiuts</w:t>
      </w:r>
      <w:proofErr w:type="spellEnd"/>
      <w:r>
        <w:rPr>
          <w:rFonts w:asciiTheme="majorHAnsi" w:hAnsiTheme="majorHAnsi"/>
          <w:sz w:val="24"/>
          <w:szCs w:val="24"/>
        </w:rPr>
        <w:t xml:space="preserve"> website is already well produced and visually appealing, this could be made stronger by making the website overseas friendly using multiple language selection.</w:t>
      </w:r>
    </w:p>
    <w:p w:rsidR="00CB20B4" w:rsidRDefault="00CB20B4" w:rsidP="00CB20B4">
      <w:pPr>
        <w:pStyle w:val="ListParagraph"/>
        <w:numPr>
          <w:ilvl w:val="0"/>
          <w:numId w:val="22"/>
        </w:numPr>
        <w:rPr>
          <w:rFonts w:asciiTheme="majorHAnsi" w:hAnsiTheme="majorHAnsi"/>
          <w:sz w:val="24"/>
          <w:szCs w:val="24"/>
        </w:rPr>
      </w:pPr>
      <w:r>
        <w:rPr>
          <w:rFonts w:asciiTheme="majorHAnsi" w:hAnsiTheme="majorHAnsi"/>
          <w:sz w:val="24"/>
          <w:szCs w:val="24"/>
        </w:rPr>
        <w:t>Apply suggested promotional mix to overcome lack of advertising.</w:t>
      </w:r>
    </w:p>
    <w:p w:rsidR="00CB20B4" w:rsidRDefault="0042163B" w:rsidP="00CB20B4">
      <w:pPr>
        <w:pStyle w:val="ListParagraph"/>
        <w:numPr>
          <w:ilvl w:val="0"/>
          <w:numId w:val="22"/>
        </w:numPr>
        <w:rPr>
          <w:rFonts w:asciiTheme="majorHAnsi" w:hAnsiTheme="majorHAnsi"/>
          <w:sz w:val="24"/>
          <w:szCs w:val="24"/>
        </w:rPr>
      </w:pPr>
      <w:r>
        <w:rPr>
          <w:rFonts w:asciiTheme="majorHAnsi" w:hAnsiTheme="majorHAnsi"/>
          <w:sz w:val="24"/>
          <w:szCs w:val="24"/>
        </w:rPr>
        <w:t>Mentor employees to obtain skills, such as a second jean cutter, to limit the risk of loss in sales and delayed delivery, should the sole cutter become unavailable.</w:t>
      </w:r>
    </w:p>
    <w:p w:rsidR="0042163B" w:rsidRDefault="0042163B" w:rsidP="00CB20B4">
      <w:pPr>
        <w:pStyle w:val="ListParagraph"/>
        <w:numPr>
          <w:ilvl w:val="0"/>
          <w:numId w:val="22"/>
        </w:numPr>
        <w:rPr>
          <w:rFonts w:asciiTheme="majorHAnsi" w:hAnsiTheme="majorHAnsi"/>
          <w:sz w:val="24"/>
          <w:szCs w:val="24"/>
        </w:rPr>
      </w:pPr>
      <w:r>
        <w:rPr>
          <w:rFonts w:asciiTheme="majorHAnsi" w:hAnsiTheme="majorHAnsi"/>
          <w:sz w:val="24"/>
          <w:szCs w:val="24"/>
        </w:rPr>
        <w:t>Increase engagement on social media using, Megan Markle press and obtaining several social media influencers, to increase following and engagement.</w:t>
      </w:r>
    </w:p>
    <w:p w:rsidR="0042163B" w:rsidRDefault="0042163B" w:rsidP="00CB20B4">
      <w:pPr>
        <w:pStyle w:val="ListParagraph"/>
        <w:numPr>
          <w:ilvl w:val="0"/>
          <w:numId w:val="22"/>
        </w:numPr>
        <w:rPr>
          <w:rFonts w:asciiTheme="majorHAnsi" w:hAnsiTheme="majorHAnsi"/>
          <w:sz w:val="24"/>
          <w:szCs w:val="24"/>
        </w:rPr>
      </w:pPr>
      <w:r>
        <w:rPr>
          <w:rFonts w:asciiTheme="majorHAnsi" w:hAnsiTheme="majorHAnsi"/>
          <w:sz w:val="24"/>
          <w:szCs w:val="24"/>
        </w:rPr>
        <w:t>Approach well established, high end retailers such as Harrods, this results in no loss of capital through shop outlets and increasing brand reputation and sales.</w:t>
      </w:r>
    </w:p>
    <w:p w:rsidR="0042163B" w:rsidRDefault="0042163B" w:rsidP="00CB20B4">
      <w:pPr>
        <w:pStyle w:val="ListParagraph"/>
        <w:numPr>
          <w:ilvl w:val="0"/>
          <w:numId w:val="22"/>
        </w:numPr>
        <w:rPr>
          <w:rFonts w:asciiTheme="majorHAnsi" w:hAnsiTheme="majorHAnsi"/>
          <w:sz w:val="24"/>
          <w:szCs w:val="24"/>
        </w:rPr>
      </w:pPr>
      <w:r>
        <w:rPr>
          <w:rFonts w:asciiTheme="majorHAnsi" w:hAnsiTheme="majorHAnsi"/>
          <w:sz w:val="24"/>
          <w:szCs w:val="24"/>
        </w:rPr>
        <w:t>Introduce a sustainability program such as recycling jeans and invest in research and development to target environmentally friendly consumers and reduce carbon footprint during manufacturing.</w:t>
      </w:r>
    </w:p>
    <w:p w:rsidR="0042163B" w:rsidRPr="00CB20B4" w:rsidRDefault="0042163B" w:rsidP="00CB20B4">
      <w:pPr>
        <w:pStyle w:val="ListParagraph"/>
        <w:numPr>
          <w:ilvl w:val="0"/>
          <w:numId w:val="22"/>
        </w:numPr>
        <w:rPr>
          <w:rFonts w:asciiTheme="majorHAnsi" w:hAnsiTheme="majorHAnsi"/>
          <w:sz w:val="24"/>
          <w:szCs w:val="24"/>
        </w:rPr>
      </w:pPr>
      <w:r>
        <w:rPr>
          <w:rFonts w:asciiTheme="majorHAnsi" w:hAnsiTheme="majorHAnsi"/>
          <w:sz w:val="24"/>
          <w:szCs w:val="24"/>
        </w:rPr>
        <w:t>Use previous experience with successful Howie’s company to plan and prepare for any threats resulting from Brexit.</w:t>
      </w:r>
    </w:p>
    <w:p w:rsidR="00CB20B4" w:rsidRDefault="00CB20B4" w:rsidP="00CB20B4">
      <w:pPr>
        <w:rPr>
          <w:rFonts w:asciiTheme="majorHAnsi" w:hAnsiTheme="majorHAnsi" w:cstheme="majorHAnsi"/>
          <w:b/>
          <w:color w:val="FF0000"/>
          <w:sz w:val="24"/>
          <w:szCs w:val="24"/>
        </w:rPr>
      </w:pPr>
    </w:p>
    <w:p w:rsidR="00FF105B" w:rsidRDefault="00FF105B" w:rsidP="00CB20B4">
      <w:pPr>
        <w:ind w:firstLine="720"/>
        <w:rPr>
          <w:rFonts w:cstheme="majorHAnsi"/>
        </w:rPr>
      </w:pPr>
      <w:r>
        <w:rPr>
          <w:rFonts w:cstheme="majorHAnsi"/>
        </w:rPr>
        <w:br w:type="page"/>
      </w:r>
    </w:p>
    <w:p w:rsidR="00114461" w:rsidRPr="00E5674A" w:rsidRDefault="00FF105B">
      <w:pPr>
        <w:pStyle w:val="Heading1"/>
        <w:rPr>
          <w:rFonts w:cstheme="majorHAnsi"/>
        </w:rPr>
      </w:pPr>
      <w:bookmarkStart w:id="35" w:name="_Toc8757529"/>
      <w:r>
        <w:rPr>
          <w:rFonts w:cstheme="majorHAnsi"/>
        </w:rPr>
        <w:lastRenderedPageBreak/>
        <w:t>1</w:t>
      </w:r>
      <w:r w:rsidR="00D74433">
        <w:rPr>
          <w:rFonts w:cstheme="majorHAnsi"/>
        </w:rPr>
        <w:t>3</w:t>
      </w:r>
      <w:r>
        <w:rPr>
          <w:rFonts w:cstheme="majorHAnsi"/>
        </w:rPr>
        <w:t>.0</w:t>
      </w:r>
    </w:p>
    <w:sdt>
      <w:sdtPr>
        <w:rPr>
          <w:rFonts w:asciiTheme="minorHAnsi" w:eastAsiaTheme="minorHAnsi" w:hAnsiTheme="minorHAnsi" w:cstheme="majorHAnsi"/>
          <w:color w:val="auto"/>
          <w:sz w:val="22"/>
          <w:szCs w:val="22"/>
        </w:rPr>
        <w:id w:val="-1452164802"/>
        <w:docPartObj>
          <w:docPartGallery w:val="Bibliographies"/>
          <w:docPartUnique/>
        </w:docPartObj>
      </w:sdtPr>
      <w:sdtEndPr/>
      <w:sdtContent>
        <w:p w:rsidR="00114461" w:rsidRPr="00E5674A" w:rsidRDefault="00D74433">
          <w:pPr>
            <w:pStyle w:val="Heading1"/>
            <w:rPr>
              <w:rFonts w:cstheme="majorHAnsi"/>
            </w:rPr>
          </w:pPr>
          <w:r>
            <w:rPr>
              <w:rFonts w:cstheme="majorHAnsi"/>
            </w:rPr>
            <w:t xml:space="preserve"> </w:t>
          </w:r>
          <w:r w:rsidR="00114461" w:rsidRPr="00E5674A">
            <w:rPr>
              <w:rFonts w:cstheme="majorHAnsi"/>
            </w:rPr>
            <w:t>References</w:t>
          </w:r>
          <w:bookmarkEnd w:id="35"/>
        </w:p>
        <w:sdt>
          <w:sdtPr>
            <w:rPr>
              <w:rFonts w:asciiTheme="majorHAnsi" w:hAnsiTheme="majorHAnsi" w:cstheme="majorHAnsi"/>
            </w:rPr>
            <w:id w:val="-573587230"/>
            <w:bibliography/>
          </w:sdtPr>
          <w:sdtEndPr/>
          <w:sdtContent>
            <w:p w:rsidR="0042163B" w:rsidRDefault="00114461" w:rsidP="0042163B">
              <w:pPr>
                <w:pStyle w:val="Bibliography"/>
                <w:rPr>
                  <w:noProof/>
                  <w:sz w:val="24"/>
                  <w:szCs w:val="24"/>
                </w:rPr>
              </w:pPr>
              <w:r w:rsidRPr="00E5674A">
                <w:rPr>
                  <w:rFonts w:asciiTheme="majorHAnsi" w:hAnsiTheme="majorHAnsi" w:cstheme="majorHAnsi"/>
                </w:rPr>
                <w:fldChar w:fldCharType="begin"/>
              </w:r>
              <w:r w:rsidRPr="00E5674A">
                <w:rPr>
                  <w:rFonts w:asciiTheme="majorHAnsi" w:hAnsiTheme="majorHAnsi" w:cstheme="majorHAnsi"/>
                </w:rPr>
                <w:instrText xml:space="preserve"> BIBLIOGRAPHY </w:instrText>
              </w:r>
              <w:r w:rsidRPr="00E5674A">
                <w:rPr>
                  <w:rFonts w:asciiTheme="majorHAnsi" w:hAnsiTheme="majorHAnsi" w:cstheme="majorHAnsi"/>
                </w:rPr>
                <w:fldChar w:fldCharType="separate"/>
              </w:r>
              <w:r w:rsidR="0042163B">
                <w:rPr>
                  <w:noProof/>
                </w:rPr>
                <w:t xml:space="preserve">Agency Analytics, 2019. </w:t>
              </w:r>
              <w:r w:rsidR="0042163B">
                <w:rPr>
                  <w:i/>
                  <w:iCs/>
                  <w:noProof/>
                </w:rPr>
                <w:t xml:space="preserve">agencyanalytics.com. </w:t>
              </w:r>
              <w:r w:rsidR="0042163B">
                <w:rPr>
                  <w:noProof/>
                </w:rPr>
                <w:t xml:space="preserve">[Online] </w:t>
              </w:r>
              <w:r w:rsidR="0042163B">
                <w:rPr>
                  <w:noProof/>
                </w:rPr>
                <w:br/>
                <w:t xml:space="preserve">Available at: </w:t>
              </w:r>
              <w:r w:rsidR="0042163B">
                <w:rPr>
                  <w:noProof/>
                  <w:u w:val="single"/>
                </w:rPr>
                <w:t>https://agencyanalytics.com/feature/marketing-dashboard</w:t>
              </w:r>
              <w:r w:rsidR="0042163B">
                <w:rPr>
                  <w:noProof/>
                </w:rPr>
                <w:br/>
                <w:t>[Accessed 05 May 2019].</w:t>
              </w:r>
            </w:p>
            <w:p w:rsidR="0042163B" w:rsidRDefault="0042163B" w:rsidP="0042163B">
              <w:pPr>
                <w:pStyle w:val="Bibliography"/>
                <w:rPr>
                  <w:noProof/>
                </w:rPr>
              </w:pPr>
              <w:r>
                <w:rPr>
                  <w:noProof/>
                </w:rPr>
                <w:t xml:space="preserve">Amazon, 2019. </w:t>
              </w:r>
              <w:r>
                <w:rPr>
                  <w:i/>
                  <w:iCs/>
                  <w:noProof/>
                </w:rPr>
                <w:t xml:space="preserve">Amazon.co.uk. </w:t>
              </w:r>
              <w:r>
                <w:rPr>
                  <w:noProof/>
                </w:rPr>
                <w:t xml:space="preserve">[Online] </w:t>
              </w:r>
              <w:r>
                <w:rPr>
                  <w:noProof/>
                </w:rPr>
                <w:br/>
                <w:t xml:space="preserve">Available at: </w:t>
              </w:r>
              <w:r>
                <w:rPr>
                  <w:noProof/>
                  <w:u w:val="single"/>
                </w:rPr>
                <w:t>https://www.google.co.uk/aclk?sa=L&amp;ai=DChcSEwj7ruaU0YTiAhWYybIKHQmyDtYYABABGgJscg&amp;sig=AOD64_2pnUBbtSEmu7SuiH7qYw00zHPlbg&amp;ctype=5&amp;q=&amp;ved=0ahUKEwj9n96U0YTiAhXoSRUIHQaoBKkQ2ysICw&amp;adurl=</w:t>
              </w:r>
              <w:r>
                <w:rPr>
                  <w:noProof/>
                </w:rPr>
                <w:br/>
                <w:t>[Accessed 05 May 2019].</w:t>
              </w:r>
            </w:p>
            <w:p w:rsidR="0042163B" w:rsidRDefault="0042163B" w:rsidP="0042163B">
              <w:pPr>
                <w:pStyle w:val="Bibliography"/>
                <w:rPr>
                  <w:noProof/>
                </w:rPr>
              </w:pPr>
              <w:r>
                <w:rPr>
                  <w:noProof/>
                </w:rPr>
                <w:t xml:space="preserve">Bhasin, H., 2019. </w:t>
              </w:r>
              <w:r>
                <w:rPr>
                  <w:i/>
                  <w:iCs/>
                  <w:noProof/>
                </w:rPr>
                <w:t xml:space="preserve">marketing91.com. </w:t>
              </w:r>
              <w:r>
                <w:rPr>
                  <w:noProof/>
                </w:rPr>
                <w:t xml:space="preserve">[Online] </w:t>
              </w:r>
              <w:r>
                <w:rPr>
                  <w:noProof/>
                </w:rPr>
                <w:br/>
                <w:t xml:space="preserve">Available at: </w:t>
              </w:r>
              <w:r>
                <w:rPr>
                  <w:noProof/>
                  <w:u w:val="single"/>
                </w:rPr>
                <w:t>https://www.marketing91.com/benefits-and-limitations-of-product-life-cycle/</w:t>
              </w:r>
              <w:r>
                <w:rPr>
                  <w:noProof/>
                </w:rPr>
                <w:br/>
                <w:t>[Accessed 05 May 2019].</w:t>
              </w:r>
            </w:p>
            <w:p w:rsidR="0042163B" w:rsidRDefault="0042163B" w:rsidP="0042163B">
              <w:pPr>
                <w:pStyle w:val="Bibliography"/>
                <w:rPr>
                  <w:noProof/>
                </w:rPr>
              </w:pPr>
              <w:r>
                <w:rPr>
                  <w:noProof/>
                </w:rPr>
                <w:t xml:space="preserve">Bosco, J., 2019. What Exactly Is Fast Fashion And Why Is It Such A Problem?. </w:t>
              </w:r>
              <w:r>
                <w:rPr>
                  <w:i/>
                  <w:iCs/>
                  <w:noProof/>
                </w:rPr>
                <w:t>Marie Clarie</w:t>
              </w:r>
              <w:r>
                <w:rPr>
                  <w:noProof/>
                </w:rPr>
                <w:t xml:space="preserve">, 01 March. </w:t>
              </w:r>
            </w:p>
            <w:p w:rsidR="0042163B" w:rsidRDefault="0042163B" w:rsidP="0042163B">
              <w:pPr>
                <w:pStyle w:val="Bibliography"/>
                <w:rPr>
                  <w:noProof/>
                </w:rPr>
              </w:pPr>
              <w:r>
                <w:rPr>
                  <w:noProof/>
                </w:rPr>
                <w:t xml:space="preserve">Boynton, C. &amp; Zmud, R., 1984. An Assessment of Critical Success Factors. </w:t>
              </w:r>
              <w:r>
                <w:rPr>
                  <w:i/>
                  <w:iCs/>
                  <w:noProof/>
                </w:rPr>
                <w:t xml:space="preserve">Sloen Management Review, </w:t>
              </w:r>
              <w:r>
                <w:rPr>
                  <w:noProof/>
                </w:rPr>
                <w:t>25(4), p. 17.</w:t>
              </w:r>
            </w:p>
            <w:p w:rsidR="0042163B" w:rsidRDefault="0042163B" w:rsidP="0042163B">
              <w:pPr>
                <w:pStyle w:val="Bibliography"/>
                <w:rPr>
                  <w:noProof/>
                </w:rPr>
              </w:pPr>
              <w:r>
                <w:rPr>
                  <w:noProof/>
                </w:rPr>
                <w:t xml:space="preserve">Campbell, D. J. &amp; Craig, T., 2005. Business managment. In: </w:t>
              </w:r>
              <w:r>
                <w:rPr>
                  <w:i/>
                  <w:iCs/>
                  <w:noProof/>
                </w:rPr>
                <w:t xml:space="preserve">Organisations and the Business Environment. </w:t>
              </w:r>
              <w:r>
                <w:rPr>
                  <w:noProof/>
                </w:rPr>
                <w:t>2nd ed. s.l.:Elsevier Butterworth-Heinemann, p. 506.</w:t>
              </w:r>
            </w:p>
            <w:p w:rsidR="0042163B" w:rsidRDefault="0042163B" w:rsidP="0042163B">
              <w:pPr>
                <w:pStyle w:val="Bibliography"/>
                <w:rPr>
                  <w:noProof/>
                </w:rPr>
              </w:pPr>
              <w:r>
                <w:rPr>
                  <w:noProof/>
                </w:rPr>
                <w:t xml:space="preserve">CGMA, 2013. </w:t>
              </w:r>
              <w:r>
                <w:rPr>
                  <w:i/>
                  <w:iCs/>
                  <w:noProof/>
                </w:rPr>
                <w:t xml:space="preserve">CGMA. </w:t>
              </w:r>
              <w:r>
                <w:rPr>
                  <w:noProof/>
                </w:rPr>
                <w:t xml:space="preserve">[Online] </w:t>
              </w:r>
              <w:r>
                <w:rPr>
                  <w:noProof/>
                </w:rPr>
                <w:br/>
                <w:t xml:space="preserve">Available at: </w:t>
              </w:r>
              <w:r>
                <w:rPr>
                  <w:noProof/>
                  <w:u w:val="single"/>
                </w:rPr>
                <w:t>https://www.cgma.org/resources/tools/essential-tools/porters-five-forces.html</w:t>
              </w:r>
              <w:r>
                <w:rPr>
                  <w:noProof/>
                </w:rPr>
                <w:br/>
                <w:t>[Accessed 09 May 2019].</w:t>
              </w:r>
            </w:p>
            <w:p w:rsidR="0042163B" w:rsidRDefault="0042163B" w:rsidP="0042163B">
              <w:pPr>
                <w:pStyle w:val="Bibliography"/>
                <w:rPr>
                  <w:noProof/>
                </w:rPr>
              </w:pPr>
              <w:r>
                <w:rPr>
                  <w:noProof/>
                </w:rPr>
                <w:t xml:space="preserve">Chappelow, J., 2019. </w:t>
              </w:r>
              <w:r>
                <w:rPr>
                  <w:i/>
                  <w:iCs/>
                  <w:noProof/>
                </w:rPr>
                <w:t xml:space="preserve">Investopedia. </w:t>
              </w:r>
              <w:r>
                <w:rPr>
                  <w:noProof/>
                </w:rPr>
                <w:t xml:space="preserve">[Online] </w:t>
              </w:r>
              <w:r>
                <w:rPr>
                  <w:noProof/>
                </w:rPr>
                <w:br/>
                <w:t xml:space="preserve">Available at: </w:t>
              </w:r>
              <w:r>
                <w:rPr>
                  <w:noProof/>
                  <w:u w:val="single"/>
                </w:rPr>
                <w:t>https://www.investopedia.com/terms/p/porter.asp</w:t>
              </w:r>
              <w:r>
                <w:rPr>
                  <w:noProof/>
                </w:rPr>
                <w:br/>
                <w:t>[Accessed 09 May 2019].</w:t>
              </w:r>
            </w:p>
            <w:p w:rsidR="0042163B" w:rsidRDefault="0042163B" w:rsidP="0042163B">
              <w:pPr>
                <w:pStyle w:val="Bibliography"/>
                <w:rPr>
                  <w:noProof/>
                </w:rPr>
              </w:pPr>
              <w:r>
                <w:rPr>
                  <w:noProof/>
                </w:rPr>
                <w:t xml:space="preserve">Chitrakorn, K., 2018. </w:t>
              </w:r>
              <w:r>
                <w:rPr>
                  <w:i/>
                  <w:iCs/>
                  <w:noProof/>
                </w:rPr>
                <w:t xml:space="preserve">businessoffashion. </w:t>
              </w:r>
              <w:r>
                <w:rPr>
                  <w:noProof/>
                </w:rPr>
                <w:t xml:space="preserve">[Online] </w:t>
              </w:r>
              <w:r>
                <w:rPr>
                  <w:noProof/>
                </w:rPr>
                <w:br/>
                <w:t xml:space="preserve">Available at: </w:t>
              </w:r>
              <w:r>
                <w:rPr>
                  <w:noProof/>
                  <w:u w:val="single"/>
                </w:rPr>
                <w:t>https://www.businessoffashion.com/articles/fashion-tech/5-technologies-transforming-retail</w:t>
              </w:r>
              <w:r>
                <w:rPr>
                  <w:noProof/>
                </w:rPr>
                <w:br/>
                <w:t>[Accessed 08 May 2019].</w:t>
              </w:r>
            </w:p>
            <w:p w:rsidR="0042163B" w:rsidRDefault="0042163B" w:rsidP="0042163B">
              <w:pPr>
                <w:pStyle w:val="Bibliography"/>
                <w:rPr>
                  <w:noProof/>
                </w:rPr>
              </w:pPr>
              <w:r>
                <w:rPr>
                  <w:noProof/>
                </w:rPr>
                <w:t xml:space="preserve">Church, M., 2015. 9 Ways To Minimize Office Politics. </w:t>
              </w:r>
              <w:r>
                <w:rPr>
                  <w:i/>
                  <w:iCs/>
                  <w:noProof/>
                </w:rPr>
                <w:t>Forbes</w:t>
              </w:r>
              <w:r>
                <w:rPr>
                  <w:noProof/>
                </w:rPr>
                <w:t>, 06 February, p. n.p.</w:t>
              </w:r>
            </w:p>
            <w:p w:rsidR="0042163B" w:rsidRDefault="0042163B" w:rsidP="0042163B">
              <w:pPr>
                <w:pStyle w:val="Bibliography"/>
                <w:rPr>
                  <w:noProof/>
                </w:rPr>
              </w:pPr>
              <w:r>
                <w:rPr>
                  <w:noProof/>
                </w:rPr>
                <w:t xml:space="preserve">Claessens, M., 2016. </w:t>
              </w:r>
              <w:r>
                <w:rPr>
                  <w:i/>
                  <w:iCs/>
                  <w:noProof/>
                </w:rPr>
                <w:t xml:space="preserve">Marketinginsider. </w:t>
              </w:r>
              <w:r>
                <w:rPr>
                  <w:noProof/>
                </w:rPr>
                <w:t xml:space="preserve">[Online] </w:t>
              </w:r>
              <w:r>
                <w:rPr>
                  <w:noProof/>
                </w:rPr>
                <w:br/>
                <w:t xml:space="preserve">Available at: </w:t>
              </w:r>
              <w:r>
                <w:rPr>
                  <w:noProof/>
                  <w:u w:val="single"/>
                </w:rPr>
                <w:t>https://marketing-insider.eu/market-segmentation-criteria/</w:t>
              </w:r>
              <w:r>
                <w:rPr>
                  <w:noProof/>
                </w:rPr>
                <w:br/>
                <w:t>[Accessed 07 May 2019].</w:t>
              </w:r>
            </w:p>
            <w:p w:rsidR="0042163B" w:rsidRDefault="0042163B" w:rsidP="0042163B">
              <w:pPr>
                <w:pStyle w:val="Bibliography"/>
                <w:rPr>
                  <w:noProof/>
                </w:rPr>
              </w:pPr>
              <w:r>
                <w:rPr>
                  <w:noProof/>
                </w:rPr>
                <w:t xml:space="preserve">Davis, M., 2018. </w:t>
              </w:r>
              <w:r>
                <w:rPr>
                  <w:i/>
                  <w:iCs/>
                  <w:noProof/>
                </w:rPr>
                <w:t xml:space="preserve">Investopedia. </w:t>
              </w:r>
              <w:r>
                <w:rPr>
                  <w:noProof/>
                </w:rPr>
                <w:t xml:space="preserve">[Online] </w:t>
              </w:r>
              <w:r>
                <w:rPr>
                  <w:noProof/>
                </w:rPr>
                <w:br/>
                <w:t xml:space="preserve">Available at: </w:t>
              </w:r>
              <w:r>
                <w:rPr>
                  <w:noProof/>
                  <w:u w:val="single"/>
                </w:rPr>
                <w:t>https://www.investopedia.com/articles/economics/08/recession-affecting-business.asp</w:t>
              </w:r>
              <w:r>
                <w:rPr>
                  <w:noProof/>
                </w:rPr>
                <w:br/>
                <w:t>[Accessed 09 May 2019].</w:t>
              </w:r>
            </w:p>
            <w:p w:rsidR="0042163B" w:rsidRDefault="0042163B" w:rsidP="0042163B">
              <w:pPr>
                <w:pStyle w:val="Bibliography"/>
                <w:rPr>
                  <w:noProof/>
                </w:rPr>
              </w:pPr>
              <w:r>
                <w:rPr>
                  <w:noProof/>
                </w:rPr>
                <w:t xml:space="preserve">Dibb, S., 2012. </w:t>
              </w:r>
              <w:r>
                <w:rPr>
                  <w:i/>
                  <w:iCs/>
                  <w:noProof/>
                </w:rPr>
                <w:t xml:space="preserve">Marketing Concepts &amp; Strategies. </w:t>
              </w:r>
              <w:r>
                <w:rPr>
                  <w:noProof/>
                </w:rPr>
                <w:t>6th ed. San Francisco: Cengage Learning Emea - M.U.A.</w:t>
              </w:r>
            </w:p>
            <w:p w:rsidR="0042163B" w:rsidRDefault="0042163B" w:rsidP="0042163B">
              <w:pPr>
                <w:pStyle w:val="Bibliography"/>
                <w:rPr>
                  <w:noProof/>
                </w:rPr>
              </w:pPr>
              <w:r>
                <w:rPr>
                  <w:noProof/>
                </w:rPr>
                <w:lastRenderedPageBreak/>
                <w:t xml:space="preserve">Directive Group, 2019. </w:t>
              </w:r>
              <w:r>
                <w:rPr>
                  <w:i/>
                  <w:iCs/>
                  <w:noProof/>
                </w:rPr>
                <w:t xml:space="preserve">directivegroup.com. </w:t>
              </w:r>
              <w:r>
                <w:rPr>
                  <w:noProof/>
                </w:rPr>
                <w:t xml:space="preserve">[Online] </w:t>
              </w:r>
              <w:r>
                <w:rPr>
                  <w:noProof/>
                </w:rPr>
                <w:br/>
                <w:t xml:space="preserve">Available at: </w:t>
              </w:r>
              <w:r>
                <w:rPr>
                  <w:noProof/>
                  <w:u w:val="single"/>
                </w:rPr>
                <w:t>https://www.directivegroup.com/digital-marketing/strategy/market-segmentation/psychographic</w:t>
              </w:r>
              <w:r>
                <w:rPr>
                  <w:noProof/>
                </w:rPr>
                <w:br/>
                <w:t>[Accessed 06 May 2019].</w:t>
              </w:r>
            </w:p>
            <w:p w:rsidR="0042163B" w:rsidRDefault="0042163B" w:rsidP="0042163B">
              <w:pPr>
                <w:pStyle w:val="Bibliography"/>
                <w:rPr>
                  <w:noProof/>
                </w:rPr>
              </w:pPr>
              <w:r>
                <w:rPr>
                  <w:noProof/>
                </w:rPr>
                <w:t xml:space="preserve">Dolnicar, S., Grün, B. &amp; Leisch, F., 2018. Defintions of Marketing. In: </w:t>
              </w:r>
              <w:r>
                <w:rPr>
                  <w:i/>
                  <w:iCs/>
                  <w:noProof/>
                </w:rPr>
                <w:t xml:space="preserve">Market Segmentation Analysis: Understanding It, Doing It, and Making It Useful. </w:t>
              </w:r>
              <w:r>
                <w:rPr>
                  <w:noProof/>
                </w:rPr>
                <w:t>1st ed. s.l.:Springer, p. 6.</w:t>
              </w:r>
            </w:p>
            <w:p w:rsidR="0042163B" w:rsidRDefault="0042163B" w:rsidP="0042163B">
              <w:pPr>
                <w:pStyle w:val="Bibliography"/>
                <w:rPr>
                  <w:noProof/>
                </w:rPr>
              </w:pPr>
              <w:r>
                <w:rPr>
                  <w:noProof/>
                </w:rPr>
                <w:t xml:space="preserve">Drew, D. &amp; Reichart, E., 2019. </w:t>
              </w:r>
              <w:r>
                <w:rPr>
                  <w:i/>
                  <w:iCs/>
                  <w:noProof/>
                </w:rPr>
                <w:t xml:space="preserve">Eco-Business. </w:t>
              </w:r>
              <w:r>
                <w:rPr>
                  <w:noProof/>
                </w:rPr>
                <w:t xml:space="preserve">[Online] </w:t>
              </w:r>
              <w:r>
                <w:rPr>
                  <w:noProof/>
                </w:rPr>
                <w:br/>
                <w:t xml:space="preserve">Available at: </w:t>
              </w:r>
              <w:r>
                <w:rPr>
                  <w:noProof/>
                  <w:u w:val="single"/>
                </w:rPr>
                <w:t>https://www.wordhippo.com/what-is/another-word-for/according_to.html</w:t>
              </w:r>
              <w:r>
                <w:rPr>
                  <w:noProof/>
                </w:rPr>
                <w:br/>
                <w:t>[Accessed 09 May 2019].</w:t>
              </w:r>
            </w:p>
            <w:p w:rsidR="0042163B" w:rsidRDefault="0042163B" w:rsidP="0042163B">
              <w:pPr>
                <w:pStyle w:val="Bibliography"/>
                <w:rPr>
                  <w:noProof/>
                </w:rPr>
              </w:pPr>
              <w:r>
                <w:rPr>
                  <w:noProof/>
                </w:rPr>
                <w:t xml:space="preserve">Ebay, 2019. </w:t>
              </w:r>
              <w:r>
                <w:rPr>
                  <w:i/>
                  <w:iCs/>
                  <w:noProof/>
                </w:rPr>
                <w:t xml:space="preserve">Ebay.co.uk. </w:t>
              </w:r>
              <w:r>
                <w:rPr>
                  <w:noProof/>
                </w:rPr>
                <w:t xml:space="preserve">[Online] </w:t>
              </w:r>
              <w:r>
                <w:rPr>
                  <w:noProof/>
                </w:rPr>
                <w:br/>
                <w:t xml:space="preserve">Available at: </w:t>
              </w:r>
              <w:r>
                <w:rPr>
                  <w:noProof/>
                  <w:u w:val="single"/>
                </w:rPr>
                <w:t>https://www.ebay.co.uk/p/10-X-17mm-hammer-On-Jean-Stud-Buttons-in-Gun-Metal-With-Pins/1388609126?iid=322348500126&amp;chn=ps</w:t>
              </w:r>
              <w:r>
                <w:rPr>
                  <w:noProof/>
                </w:rPr>
                <w:br/>
                <w:t>[Accessed 05 May 2019].</w:t>
              </w:r>
            </w:p>
            <w:p w:rsidR="0042163B" w:rsidRDefault="0042163B" w:rsidP="0042163B">
              <w:pPr>
                <w:pStyle w:val="Bibliography"/>
                <w:rPr>
                  <w:noProof/>
                </w:rPr>
              </w:pPr>
              <w:r>
                <w:rPr>
                  <w:noProof/>
                </w:rPr>
                <w:t xml:space="preserve">Economics, T., 2019. </w:t>
              </w:r>
              <w:r>
                <w:rPr>
                  <w:i/>
                  <w:iCs/>
                  <w:noProof/>
                </w:rPr>
                <w:t xml:space="preserve">Cotton Market, </w:t>
              </w:r>
              <w:r>
                <w:rPr>
                  <w:noProof/>
                </w:rPr>
                <w:t>s.l.: s.n.</w:t>
              </w:r>
            </w:p>
            <w:p w:rsidR="0042163B" w:rsidRDefault="0042163B" w:rsidP="0042163B">
              <w:pPr>
                <w:pStyle w:val="Bibliography"/>
                <w:rPr>
                  <w:noProof/>
                </w:rPr>
              </w:pPr>
              <w:r>
                <w:rPr>
                  <w:noProof/>
                </w:rPr>
                <w:t xml:space="preserve">empressmills, 2019. </w:t>
              </w:r>
              <w:r>
                <w:rPr>
                  <w:i/>
                  <w:iCs/>
                  <w:noProof/>
                </w:rPr>
                <w:t xml:space="preserve">empressmills.co.uk. </w:t>
              </w:r>
              <w:r>
                <w:rPr>
                  <w:noProof/>
                </w:rPr>
                <w:t xml:space="preserve">[Online] </w:t>
              </w:r>
              <w:r>
                <w:rPr>
                  <w:noProof/>
                </w:rPr>
                <w:br/>
                <w:t xml:space="preserve">Available at: </w:t>
              </w:r>
              <w:r>
                <w:rPr>
                  <w:noProof/>
                  <w:u w:val="single"/>
                </w:rPr>
                <w:t>https://www.empressmills.co.uk/product-category/fabrics/denim-fabric/</w:t>
              </w:r>
              <w:r>
                <w:rPr>
                  <w:noProof/>
                </w:rPr>
                <w:br/>
                <w:t>[Accessed 05 May 2019].</w:t>
              </w:r>
            </w:p>
            <w:p w:rsidR="0042163B" w:rsidRDefault="0042163B" w:rsidP="0042163B">
              <w:pPr>
                <w:pStyle w:val="Bibliography"/>
                <w:rPr>
                  <w:noProof/>
                </w:rPr>
              </w:pPr>
              <w:r>
                <w:rPr>
                  <w:noProof/>
                </w:rPr>
                <w:t xml:space="preserve">Entrepreneur Europe, 2019. </w:t>
              </w:r>
              <w:r>
                <w:rPr>
                  <w:i/>
                  <w:iCs/>
                  <w:noProof/>
                </w:rPr>
                <w:t xml:space="preserve">entrepreneur.com. </w:t>
              </w:r>
              <w:r>
                <w:rPr>
                  <w:noProof/>
                </w:rPr>
                <w:t xml:space="preserve">[Online] </w:t>
              </w:r>
              <w:r>
                <w:rPr>
                  <w:noProof/>
                </w:rPr>
                <w:br/>
                <w:t xml:space="preserve">Available at: </w:t>
              </w:r>
              <w:r>
                <w:rPr>
                  <w:noProof/>
                  <w:u w:val="single"/>
                </w:rPr>
                <w:t>https://www.entrepreneur.com/encyclopedia/unique-selling-proposition-usp</w:t>
              </w:r>
              <w:r>
                <w:rPr>
                  <w:noProof/>
                </w:rPr>
                <w:br/>
                <w:t>[Accessed 01 May 2019].</w:t>
              </w:r>
            </w:p>
            <w:p w:rsidR="0042163B" w:rsidRDefault="0042163B" w:rsidP="0042163B">
              <w:pPr>
                <w:pStyle w:val="Bibliography"/>
                <w:rPr>
                  <w:noProof/>
                </w:rPr>
              </w:pPr>
              <w:r>
                <w:rPr>
                  <w:noProof/>
                </w:rPr>
                <w:t xml:space="preserve">Favoro, K., 2015. </w:t>
              </w:r>
              <w:r>
                <w:rPr>
                  <w:i/>
                  <w:iCs/>
                  <w:noProof/>
                </w:rPr>
                <w:t xml:space="preserve">Harvard Business Review. </w:t>
              </w:r>
              <w:r>
                <w:rPr>
                  <w:noProof/>
                </w:rPr>
                <w:t xml:space="preserve">[Online] </w:t>
              </w:r>
              <w:r>
                <w:rPr>
                  <w:noProof/>
                </w:rPr>
                <w:br/>
                <w:t xml:space="preserve">Available at: </w:t>
              </w:r>
              <w:r>
                <w:rPr>
                  <w:noProof/>
                  <w:u w:val="single"/>
                </w:rPr>
                <w:t>https://hbr.org/2015/03/defining-strategy-implementation-and-execution</w:t>
              </w:r>
              <w:r>
                <w:rPr>
                  <w:noProof/>
                </w:rPr>
                <w:br/>
                <w:t>[Accessed 01 May 2019].</w:t>
              </w:r>
            </w:p>
            <w:p w:rsidR="0042163B" w:rsidRDefault="0042163B" w:rsidP="0042163B">
              <w:pPr>
                <w:pStyle w:val="Bibliography"/>
                <w:rPr>
                  <w:noProof/>
                </w:rPr>
              </w:pPr>
              <w:r>
                <w:rPr>
                  <w:noProof/>
                </w:rPr>
                <w:t xml:space="preserve">Ferrell, W., 2008. </w:t>
              </w:r>
              <w:r>
                <w:rPr>
                  <w:i/>
                  <w:iCs/>
                  <w:noProof/>
                </w:rPr>
                <w:t xml:space="preserve">Marketing. </w:t>
              </w:r>
              <w:r>
                <w:rPr>
                  <w:noProof/>
                </w:rPr>
                <w:t>1st ed. New York: Houghton Mifflin.</w:t>
              </w:r>
            </w:p>
            <w:p w:rsidR="0042163B" w:rsidRDefault="0042163B" w:rsidP="0042163B">
              <w:pPr>
                <w:pStyle w:val="Bibliography"/>
                <w:rPr>
                  <w:noProof/>
                </w:rPr>
              </w:pPr>
              <w:r>
                <w:rPr>
                  <w:noProof/>
                </w:rPr>
                <w:t xml:space="preserve">Fowler, W., 2018. </w:t>
              </w:r>
              <w:r>
                <w:rPr>
                  <w:i/>
                  <w:iCs/>
                  <w:noProof/>
                </w:rPr>
                <w:t xml:space="preserve">techspective.net. </w:t>
              </w:r>
              <w:r>
                <w:rPr>
                  <w:noProof/>
                </w:rPr>
                <w:t xml:space="preserve">[Online] </w:t>
              </w:r>
              <w:r>
                <w:rPr>
                  <w:noProof/>
                </w:rPr>
                <w:br/>
                <w:t xml:space="preserve">Available at: </w:t>
              </w:r>
              <w:r>
                <w:rPr>
                  <w:noProof/>
                  <w:u w:val="single"/>
                </w:rPr>
                <w:t>https://techspective.net/2018/09/19/9-reasons-a-multi-language-website-benefits-your-business/</w:t>
              </w:r>
              <w:r>
                <w:rPr>
                  <w:noProof/>
                </w:rPr>
                <w:br/>
                <w:t>[Accessed 07 May 2019].</w:t>
              </w:r>
            </w:p>
            <w:p w:rsidR="0042163B" w:rsidRDefault="0042163B" w:rsidP="0042163B">
              <w:pPr>
                <w:pStyle w:val="Bibliography"/>
                <w:rPr>
                  <w:noProof/>
                </w:rPr>
              </w:pPr>
              <w:r>
                <w:rPr>
                  <w:noProof/>
                </w:rPr>
                <w:t xml:space="preserve">Fripp, G., 2019. </w:t>
              </w:r>
              <w:r>
                <w:rPr>
                  <w:i/>
                  <w:iCs/>
                  <w:noProof/>
                </w:rPr>
                <w:t xml:space="preserve">Marketingstudyguide. </w:t>
              </w:r>
              <w:r>
                <w:rPr>
                  <w:noProof/>
                </w:rPr>
                <w:t xml:space="preserve">[Online] </w:t>
              </w:r>
              <w:r>
                <w:rPr>
                  <w:noProof/>
                </w:rPr>
                <w:br/>
                <w:t xml:space="preserve">Available at: </w:t>
              </w:r>
              <w:r>
                <w:rPr>
                  <w:noProof/>
                  <w:u w:val="single"/>
                </w:rPr>
                <w:t>https://www.marketingstudyguide.com/examples-of-core-competencies/</w:t>
              </w:r>
              <w:r>
                <w:rPr>
                  <w:noProof/>
                </w:rPr>
                <w:br/>
                <w:t>[Accessed 04 May 2019].</w:t>
              </w:r>
            </w:p>
            <w:p w:rsidR="0042163B" w:rsidRDefault="0042163B" w:rsidP="0042163B">
              <w:pPr>
                <w:pStyle w:val="Bibliography"/>
                <w:rPr>
                  <w:noProof/>
                </w:rPr>
              </w:pPr>
              <w:r>
                <w:rPr>
                  <w:noProof/>
                </w:rPr>
                <w:t xml:space="preserve">GOV.UK, 2019. </w:t>
              </w:r>
              <w:r>
                <w:rPr>
                  <w:i/>
                  <w:iCs/>
                  <w:noProof/>
                </w:rPr>
                <w:t xml:space="preserve">National Minimum Wage and National Living Wage rates, </w:t>
              </w:r>
              <w:r>
                <w:rPr>
                  <w:noProof/>
                </w:rPr>
                <w:t>s.l.: s.n.</w:t>
              </w:r>
            </w:p>
            <w:p w:rsidR="0042163B" w:rsidRDefault="0042163B" w:rsidP="0042163B">
              <w:pPr>
                <w:pStyle w:val="Bibliography"/>
                <w:rPr>
                  <w:noProof/>
                </w:rPr>
              </w:pPr>
              <w:r>
                <w:rPr>
                  <w:noProof/>
                </w:rPr>
                <w:t xml:space="preserve">Hiam, A., 2019. </w:t>
              </w:r>
              <w:r>
                <w:rPr>
                  <w:i/>
                  <w:iCs/>
                  <w:noProof/>
                </w:rPr>
                <w:t xml:space="preserve">dummies.com. </w:t>
              </w:r>
              <w:r>
                <w:rPr>
                  <w:noProof/>
                </w:rPr>
                <w:t xml:space="preserve">[Online] </w:t>
              </w:r>
              <w:r>
                <w:rPr>
                  <w:noProof/>
                </w:rPr>
                <w:br/>
                <w:t xml:space="preserve">Available at: </w:t>
              </w:r>
              <w:r>
                <w:rPr>
                  <w:noProof/>
                  <w:u w:val="single"/>
                </w:rPr>
                <w:t>https://www.dummies.com/business/marketing/the-value-of-the-marketing-plan/</w:t>
              </w:r>
              <w:r>
                <w:rPr>
                  <w:noProof/>
                </w:rPr>
                <w:br/>
                <w:t>[Accessed 07 May 2019].</w:t>
              </w:r>
            </w:p>
            <w:p w:rsidR="0042163B" w:rsidRDefault="0042163B" w:rsidP="0042163B">
              <w:pPr>
                <w:pStyle w:val="Bibliography"/>
                <w:rPr>
                  <w:noProof/>
                </w:rPr>
              </w:pPr>
              <w:r>
                <w:rPr>
                  <w:noProof/>
                </w:rPr>
                <w:t xml:space="preserve">Hiut Denim Co, 2019. </w:t>
              </w:r>
              <w:r>
                <w:rPr>
                  <w:i/>
                  <w:iCs/>
                  <w:noProof/>
                </w:rPr>
                <w:t xml:space="preserve">hiutdenim. </w:t>
              </w:r>
              <w:r>
                <w:rPr>
                  <w:noProof/>
                </w:rPr>
                <w:t xml:space="preserve">[Online] </w:t>
              </w:r>
              <w:r>
                <w:rPr>
                  <w:noProof/>
                </w:rPr>
                <w:br/>
                <w:t xml:space="preserve">Available at: </w:t>
              </w:r>
              <w:r>
                <w:rPr>
                  <w:noProof/>
                  <w:u w:val="single"/>
                </w:rPr>
                <w:t>https://hiutdenim.co.uk/blogs/story/5156362-our-town-is-going-to-make-jeans-again</w:t>
              </w:r>
              <w:r>
                <w:rPr>
                  <w:noProof/>
                </w:rPr>
                <w:br/>
                <w:t>[Accessed 23 04 19].</w:t>
              </w:r>
            </w:p>
            <w:p w:rsidR="0042163B" w:rsidRDefault="0042163B" w:rsidP="0042163B">
              <w:pPr>
                <w:pStyle w:val="Bibliography"/>
                <w:rPr>
                  <w:noProof/>
                </w:rPr>
              </w:pPr>
              <w:r>
                <w:rPr>
                  <w:noProof/>
                </w:rPr>
                <w:lastRenderedPageBreak/>
                <w:t xml:space="preserve">Hiut Denim, 2019. </w:t>
              </w:r>
              <w:r>
                <w:rPr>
                  <w:i/>
                  <w:iCs/>
                  <w:noProof/>
                </w:rPr>
                <w:t xml:space="preserve">Hiutdenim.com. </w:t>
              </w:r>
              <w:r>
                <w:rPr>
                  <w:noProof/>
                </w:rPr>
                <w:t xml:space="preserve">[Online] </w:t>
              </w:r>
              <w:r>
                <w:rPr>
                  <w:noProof/>
                </w:rPr>
                <w:br/>
                <w:t xml:space="preserve">Available at: </w:t>
              </w:r>
              <w:r>
                <w:rPr>
                  <w:noProof/>
                  <w:u w:val="single"/>
                </w:rPr>
                <w:t>https://hiutdenim.co.uk/blogs/story/101831041-our-factory</w:t>
              </w:r>
              <w:r>
                <w:rPr>
                  <w:noProof/>
                </w:rPr>
                <w:br/>
                <w:t>[Accessed 05 May 2019].</w:t>
              </w:r>
            </w:p>
            <w:p w:rsidR="0042163B" w:rsidRDefault="0042163B" w:rsidP="0042163B">
              <w:pPr>
                <w:pStyle w:val="Bibliography"/>
                <w:rPr>
                  <w:noProof/>
                </w:rPr>
              </w:pPr>
              <w:r>
                <w:rPr>
                  <w:noProof/>
                </w:rPr>
                <w:t xml:space="preserve">Hooley, G., Piercy, N. &amp; Nicoulaud, B., 2014. </w:t>
              </w:r>
              <w:r>
                <w:rPr>
                  <w:i/>
                  <w:iCs/>
                  <w:noProof/>
                </w:rPr>
                <w:t xml:space="preserve">Marketing Strategy and Competitive Positioning. </w:t>
              </w:r>
              <w:r>
                <w:rPr>
                  <w:noProof/>
                </w:rPr>
                <w:t>1st ed. New Jersey: Financial Times/ Prentice Hall - M.U.A.</w:t>
              </w:r>
            </w:p>
            <w:p w:rsidR="0042163B" w:rsidRDefault="0042163B" w:rsidP="0042163B">
              <w:pPr>
                <w:pStyle w:val="Bibliography"/>
                <w:rPr>
                  <w:noProof/>
                </w:rPr>
              </w:pPr>
              <w:r>
                <w:rPr>
                  <w:noProof/>
                </w:rPr>
                <w:t xml:space="preserve">Huit Denim Co, 2019. </w:t>
              </w:r>
              <w:r>
                <w:rPr>
                  <w:i/>
                  <w:iCs/>
                  <w:noProof/>
                </w:rPr>
                <w:t xml:space="preserve">hiutdenim. </w:t>
              </w:r>
              <w:r>
                <w:rPr>
                  <w:noProof/>
                </w:rPr>
                <w:t xml:space="preserve">[Online] </w:t>
              </w:r>
              <w:r>
                <w:rPr>
                  <w:noProof/>
                </w:rPr>
                <w:br/>
                <w:t xml:space="preserve">Available at: </w:t>
              </w:r>
              <w:r>
                <w:rPr>
                  <w:noProof/>
                  <w:u w:val="single"/>
                </w:rPr>
                <w:t>https://hiutdenim.co.uk/blogs/story/5156362-our-town-is-going-to-make-jeans-again</w:t>
              </w:r>
              <w:r>
                <w:rPr>
                  <w:noProof/>
                </w:rPr>
                <w:br/>
                <w:t>[Accessed 23 04 19].</w:t>
              </w:r>
            </w:p>
            <w:p w:rsidR="0042163B" w:rsidRDefault="0042163B" w:rsidP="0042163B">
              <w:pPr>
                <w:pStyle w:val="Bibliography"/>
                <w:rPr>
                  <w:noProof/>
                </w:rPr>
              </w:pPr>
              <w:r>
                <w:rPr>
                  <w:noProof/>
                </w:rPr>
                <w:t xml:space="preserve">Islam, M., 2017. [Online] </w:t>
              </w:r>
              <w:r>
                <w:rPr>
                  <w:noProof/>
                </w:rPr>
                <w:br/>
                <w:t xml:space="preserve">Available at: </w:t>
              </w:r>
              <w:r>
                <w:rPr>
                  <w:noProof/>
                  <w:u w:val="single"/>
                </w:rPr>
                <w:t>http://www.garmentsmerchandising.com/environmental-impacts-blue-jeans/</w:t>
              </w:r>
              <w:r>
                <w:rPr>
                  <w:noProof/>
                </w:rPr>
                <w:br/>
                <w:t>[Accessed 02 May 2019].</w:t>
              </w:r>
            </w:p>
            <w:p w:rsidR="0042163B" w:rsidRDefault="0042163B" w:rsidP="0042163B">
              <w:pPr>
                <w:pStyle w:val="Bibliography"/>
                <w:rPr>
                  <w:noProof/>
                </w:rPr>
              </w:pPr>
              <w:r>
                <w:rPr>
                  <w:noProof/>
                </w:rPr>
                <w:t xml:space="preserve">Jefkins, F., William, F. &amp; Yadin, D., 1999. Advertising and Market Function. In: </w:t>
              </w:r>
              <w:r>
                <w:rPr>
                  <w:i/>
                  <w:iCs/>
                  <w:noProof/>
                </w:rPr>
                <w:t xml:space="preserve">Advertising. </w:t>
              </w:r>
              <w:r>
                <w:rPr>
                  <w:noProof/>
                </w:rPr>
                <w:t>4th ed. London: Pearson Education, p. 7.</w:t>
              </w:r>
            </w:p>
            <w:p w:rsidR="0042163B" w:rsidRDefault="0042163B" w:rsidP="0042163B">
              <w:pPr>
                <w:pStyle w:val="Bibliography"/>
                <w:rPr>
                  <w:noProof/>
                </w:rPr>
              </w:pPr>
              <w:r>
                <w:rPr>
                  <w:noProof/>
                </w:rPr>
                <w:t xml:space="preserve">Jones, A., 2018. Brexit uncertainty hampering British import and export businesses. </w:t>
              </w:r>
              <w:r>
                <w:rPr>
                  <w:i/>
                  <w:iCs/>
                  <w:noProof/>
                </w:rPr>
                <w:t>Independent</w:t>
              </w:r>
              <w:r>
                <w:rPr>
                  <w:noProof/>
                </w:rPr>
                <w:t xml:space="preserve">, 18 October. </w:t>
              </w:r>
            </w:p>
            <w:p w:rsidR="0042163B" w:rsidRDefault="0042163B" w:rsidP="0042163B">
              <w:pPr>
                <w:pStyle w:val="Bibliography"/>
                <w:rPr>
                  <w:noProof/>
                </w:rPr>
              </w:pPr>
              <w:r>
                <w:rPr>
                  <w:noProof/>
                </w:rPr>
                <w:t xml:space="preserve">Kenton, W., 2019. </w:t>
              </w:r>
              <w:r>
                <w:rPr>
                  <w:i/>
                  <w:iCs/>
                  <w:noProof/>
                </w:rPr>
                <w:t xml:space="preserve">Investopedia. </w:t>
              </w:r>
              <w:r>
                <w:rPr>
                  <w:noProof/>
                </w:rPr>
                <w:t xml:space="preserve">[Online] </w:t>
              </w:r>
              <w:r>
                <w:rPr>
                  <w:noProof/>
                </w:rPr>
                <w:br/>
                <w:t xml:space="preserve">Available at: </w:t>
              </w:r>
              <w:r>
                <w:rPr>
                  <w:noProof/>
                  <w:u w:val="single"/>
                </w:rPr>
                <w:t>https://www.investopedia.com/terms/c/competitive_advantage.asp</w:t>
              </w:r>
              <w:r>
                <w:rPr>
                  <w:noProof/>
                </w:rPr>
                <w:br/>
                <w:t>[Accessed 02 May 2019].</w:t>
              </w:r>
            </w:p>
            <w:p w:rsidR="0042163B" w:rsidRDefault="0042163B" w:rsidP="0042163B">
              <w:pPr>
                <w:pStyle w:val="Bibliography"/>
                <w:rPr>
                  <w:noProof/>
                </w:rPr>
              </w:pPr>
              <w:r>
                <w:rPr>
                  <w:noProof/>
                </w:rPr>
                <w:t xml:space="preserve">Kotler, P., Armstrong, G. &amp; M, O., 2017. Customer Value Driven Market Strategy. In: </w:t>
              </w:r>
              <w:r>
                <w:rPr>
                  <w:i/>
                  <w:iCs/>
                  <w:noProof/>
                </w:rPr>
                <w:t xml:space="preserve">Principles of Marketing, Global Edition. </w:t>
              </w:r>
              <w:r>
                <w:rPr>
                  <w:noProof/>
                </w:rPr>
                <w:t>London: Pearson education, p. 235.</w:t>
              </w:r>
            </w:p>
            <w:p w:rsidR="0042163B" w:rsidRDefault="0042163B" w:rsidP="0042163B">
              <w:pPr>
                <w:pStyle w:val="Bibliography"/>
                <w:rPr>
                  <w:noProof/>
                </w:rPr>
              </w:pPr>
              <w:r>
                <w:rPr>
                  <w:noProof/>
                </w:rPr>
                <w:t xml:space="preserve">Lamb, C., Hair, J. &amp; McDaniel, C., 2009. Advantages and Disadvantages of Target Market Strategies. In: 6th, ed. </w:t>
              </w:r>
              <w:r>
                <w:rPr>
                  <w:i/>
                  <w:iCs/>
                  <w:noProof/>
                </w:rPr>
                <w:t xml:space="preserve">Essentials of Marketing. </w:t>
              </w:r>
              <w:r>
                <w:rPr>
                  <w:noProof/>
                </w:rPr>
                <w:t>Boston: Cengage Learning, p. 221.</w:t>
              </w:r>
            </w:p>
            <w:p w:rsidR="0042163B" w:rsidRDefault="0042163B" w:rsidP="0042163B">
              <w:pPr>
                <w:pStyle w:val="Bibliography"/>
                <w:rPr>
                  <w:noProof/>
                </w:rPr>
              </w:pPr>
              <w:r>
                <w:rPr>
                  <w:noProof/>
                </w:rPr>
                <w:t xml:space="preserve">Levi Strauss &amp; Co., 2018. </w:t>
              </w:r>
              <w:r>
                <w:rPr>
                  <w:i/>
                  <w:iCs/>
                  <w:noProof/>
                </w:rPr>
                <w:t xml:space="preserve">Levi Strauss &amp; Co.. </w:t>
              </w:r>
              <w:r>
                <w:rPr>
                  <w:noProof/>
                </w:rPr>
                <w:t xml:space="preserve">[Online] </w:t>
              </w:r>
              <w:r>
                <w:rPr>
                  <w:noProof/>
                </w:rPr>
                <w:br/>
                <w:t xml:space="preserve">Available at: </w:t>
              </w:r>
              <w:r>
                <w:rPr>
                  <w:noProof/>
                  <w:u w:val="single"/>
                </w:rPr>
                <w:t>https://www.levistrauss.com/2018/08/22/why-denim-is-here-to-stay/</w:t>
              </w:r>
              <w:r>
                <w:rPr>
                  <w:noProof/>
                </w:rPr>
                <w:br/>
                <w:t>[Accessed 09 May 2019].</w:t>
              </w:r>
            </w:p>
            <w:p w:rsidR="0042163B" w:rsidRDefault="0042163B" w:rsidP="0042163B">
              <w:pPr>
                <w:pStyle w:val="Bibliography"/>
                <w:rPr>
                  <w:noProof/>
                </w:rPr>
              </w:pPr>
              <w:r>
                <w:rPr>
                  <w:noProof/>
                </w:rPr>
                <w:t xml:space="preserve">Levi Strauss &amp; Co, 2015. </w:t>
              </w:r>
              <w:r>
                <w:rPr>
                  <w:i/>
                  <w:iCs/>
                  <w:noProof/>
                </w:rPr>
                <w:t xml:space="preserve">The Life Cycle Of A Jean, </w:t>
              </w:r>
              <w:r>
                <w:rPr>
                  <w:noProof/>
                </w:rPr>
                <w:t>s.l.: s.n.</w:t>
              </w:r>
            </w:p>
            <w:p w:rsidR="0042163B" w:rsidRDefault="0042163B" w:rsidP="0042163B">
              <w:pPr>
                <w:pStyle w:val="Bibliography"/>
                <w:rPr>
                  <w:noProof/>
                </w:rPr>
              </w:pPr>
              <w:r>
                <w:rPr>
                  <w:noProof/>
                </w:rPr>
                <w:t xml:space="preserve">Levitt, T., 1965. </w:t>
              </w:r>
              <w:r>
                <w:rPr>
                  <w:i/>
                  <w:iCs/>
                  <w:noProof/>
                </w:rPr>
                <w:t xml:space="preserve">hbr.org. </w:t>
              </w:r>
              <w:r>
                <w:rPr>
                  <w:noProof/>
                </w:rPr>
                <w:t xml:space="preserve">[Online] </w:t>
              </w:r>
              <w:r>
                <w:rPr>
                  <w:noProof/>
                </w:rPr>
                <w:br/>
                <w:t xml:space="preserve">Available at: </w:t>
              </w:r>
              <w:r>
                <w:rPr>
                  <w:noProof/>
                  <w:u w:val="single"/>
                </w:rPr>
                <w:t>https://hbr.org/1965/11/exploit-the-product-life-cycle</w:t>
              </w:r>
              <w:r>
                <w:rPr>
                  <w:noProof/>
                </w:rPr>
                <w:br/>
                <w:t>[Accessed 01 May 2019].</w:t>
              </w:r>
            </w:p>
            <w:p w:rsidR="0042163B" w:rsidRDefault="0042163B" w:rsidP="0042163B">
              <w:pPr>
                <w:pStyle w:val="Bibliography"/>
                <w:rPr>
                  <w:noProof/>
                </w:rPr>
              </w:pPr>
              <w:r>
                <w:rPr>
                  <w:noProof/>
                </w:rPr>
                <w:t xml:space="preserve">Littler, D., 1995. Marketing Segmentation. In: 1st, ed. </w:t>
              </w:r>
              <w:r>
                <w:rPr>
                  <w:i/>
                  <w:iCs/>
                  <w:noProof/>
                </w:rPr>
                <w:t xml:space="preserve">Marketing Theory and Practice, Baker M.J. et al. </w:t>
              </w:r>
              <w:r>
                <w:rPr>
                  <w:noProof/>
                </w:rPr>
                <w:t>London: Palgrave, pp. 90-103.</w:t>
              </w:r>
            </w:p>
            <w:p w:rsidR="0042163B" w:rsidRDefault="0042163B" w:rsidP="0042163B">
              <w:pPr>
                <w:pStyle w:val="Bibliography"/>
                <w:rPr>
                  <w:noProof/>
                </w:rPr>
              </w:pPr>
              <w:r>
                <w:rPr>
                  <w:noProof/>
                </w:rPr>
                <w:t xml:space="preserve">Luck, D., 2010. </w:t>
              </w:r>
              <w:r>
                <w:rPr>
                  <w:i/>
                  <w:iCs/>
                  <w:noProof/>
                </w:rPr>
                <w:t xml:space="preserve">CIM Coursebook Assessing the Marketing Environment. </w:t>
              </w:r>
              <w:r>
                <w:rPr>
                  <w:noProof/>
                </w:rPr>
                <w:t>1st ed. Abingdon-on-Thames: Routledge Ltd.</w:t>
              </w:r>
            </w:p>
            <w:p w:rsidR="0042163B" w:rsidRDefault="0042163B" w:rsidP="0042163B">
              <w:pPr>
                <w:pStyle w:val="Bibliography"/>
                <w:rPr>
                  <w:noProof/>
                </w:rPr>
              </w:pPr>
              <w:r>
                <w:rPr>
                  <w:noProof/>
                </w:rPr>
                <w:t xml:space="preserve">Market Watch, 2015. </w:t>
              </w:r>
              <w:r>
                <w:rPr>
                  <w:i/>
                  <w:iCs/>
                  <w:noProof/>
                </w:rPr>
                <w:t xml:space="preserve">https://www.marketwatch.com. </w:t>
              </w:r>
              <w:r>
                <w:rPr>
                  <w:noProof/>
                </w:rPr>
                <w:t xml:space="preserve">[Online] </w:t>
              </w:r>
              <w:r>
                <w:rPr>
                  <w:noProof/>
                </w:rPr>
                <w:br/>
                <w:t xml:space="preserve">Available at: </w:t>
              </w:r>
              <w:r>
                <w:rPr>
                  <w:noProof/>
                  <w:u w:val="single"/>
                </w:rPr>
                <w:t>https://www.marketwatch.com/press-release/global-denim-jeans-market-to-reach-usd-932-billion-by-2025-2018-11-15</w:t>
              </w:r>
              <w:r>
                <w:rPr>
                  <w:noProof/>
                </w:rPr>
                <w:br/>
                <w:t>[Accessed 07 May 2019].</w:t>
              </w:r>
            </w:p>
            <w:p w:rsidR="0042163B" w:rsidRDefault="0042163B" w:rsidP="0042163B">
              <w:pPr>
                <w:pStyle w:val="Bibliography"/>
                <w:rPr>
                  <w:noProof/>
                </w:rPr>
              </w:pPr>
              <w:r>
                <w:rPr>
                  <w:noProof/>
                </w:rPr>
                <w:t xml:space="preserve">Marketin 91, 2017. </w:t>
              </w:r>
              <w:r>
                <w:rPr>
                  <w:i/>
                  <w:iCs/>
                  <w:noProof/>
                </w:rPr>
                <w:t xml:space="preserve">Product Positioning strategies explained with examples, </w:t>
              </w:r>
              <w:r>
                <w:rPr>
                  <w:noProof/>
                </w:rPr>
                <w:t>s.l.: Marketing 91.</w:t>
              </w:r>
            </w:p>
            <w:p w:rsidR="0042163B" w:rsidRDefault="0042163B" w:rsidP="0042163B">
              <w:pPr>
                <w:pStyle w:val="Bibliography"/>
                <w:rPr>
                  <w:noProof/>
                </w:rPr>
              </w:pPr>
              <w:r>
                <w:rPr>
                  <w:noProof/>
                </w:rPr>
                <w:lastRenderedPageBreak/>
                <w:t xml:space="preserve">Marketing Mix, 2019. [Online] </w:t>
              </w:r>
              <w:r>
                <w:rPr>
                  <w:noProof/>
                </w:rPr>
                <w:br/>
                <w:t xml:space="preserve">Available at: </w:t>
              </w:r>
              <w:r>
                <w:rPr>
                  <w:noProof/>
                  <w:u w:val="single"/>
                </w:rPr>
                <w:t>https://marketingmix.co.uk/promotional-mix-2/</w:t>
              </w:r>
              <w:r>
                <w:rPr>
                  <w:noProof/>
                </w:rPr>
                <w:br/>
                <w:t>[Accessed 04 May 2019].</w:t>
              </w:r>
            </w:p>
            <w:p w:rsidR="0042163B" w:rsidRDefault="0042163B" w:rsidP="0042163B">
              <w:pPr>
                <w:pStyle w:val="Bibliography"/>
                <w:rPr>
                  <w:noProof/>
                </w:rPr>
              </w:pPr>
              <w:r>
                <w:rPr>
                  <w:noProof/>
                </w:rPr>
                <w:t xml:space="preserve">Marketing Mix, 2019. </w:t>
              </w:r>
              <w:r>
                <w:rPr>
                  <w:i/>
                  <w:iCs/>
                  <w:noProof/>
                </w:rPr>
                <w:t xml:space="preserve">marketingmix.co.uk. </w:t>
              </w:r>
              <w:r>
                <w:rPr>
                  <w:noProof/>
                </w:rPr>
                <w:t xml:space="preserve">[Online] </w:t>
              </w:r>
              <w:r>
                <w:rPr>
                  <w:noProof/>
                </w:rPr>
                <w:br/>
                <w:t xml:space="preserve">Available at: </w:t>
              </w:r>
              <w:r>
                <w:rPr>
                  <w:noProof/>
                  <w:u w:val="single"/>
                </w:rPr>
                <w:t>https://marketingmix.co.uk/</w:t>
              </w:r>
              <w:r>
                <w:rPr>
                  <w:noProof/>
                </w:rPr>
                <w:br/>
                <w:t>[Accessed 08 May 2019].</w:t>
              </w:r>
            </w:p>
            <w:p w:rsidR="0042163B" w:rsidRDefault="0042163B" w:rsidP="0042163B">
              <w:pPr>
                <w:pStyle w:val="Bibliography"/>
                <w:rPr>
                  <w:noProof/>
                </w:rPr>
              </w:pPr>
              <w:r>
                <w:rPr>
                  <w:noProof/>
                </w:rPr>
                <w:t xml:space="preserve">McDonald, M., 2007. </w:t>
              </w:r>
              <w:r>
                <w:rPr>
                  <w:i/>
                  <w:iCs/>
                  <w:noProof/>
                </w:rPr>
                <w:t xml:space="preserve">Marketing Plans. </w:t>
              </w:r>
              <w:r>
                <w:rPr>
                  <w:noProof/>
                </w:rPr>
                <w:t>6th ed. Oxford: Butterworth Heinemann.</w:t>
              </w:r>
            </w:p>
            <w:p w:rsidR="0042163B" w:rsidRDefault="0042163B" w:rsidP="0042163B">
              <w:pPr>
                <w:pStyle w:val="Bibliography"/>
                <w:rPr>
                  <w:noProof/>
                </w:rPr>
              </w:pPr>
              <w:r>
                <w:rPr>
                  <w:noProof/>
                </w:rPr>
                <w:t xml:space="preserve">McKinley, M., 2002. Marketing Alignment. In: </w:t>
              </w:r>
              <w:r>
                <w:rPr>
                  <w:i/>
                  <w:iCs/>
                  <w:noProof/>
                </w:rPr>
                <w:t xml:space="preserve">Marketing Alignment: Breakthrough Strategies for Growth and Profitability. </w:t>
              </w:r>
              <w:r>
                <w:rPr>
                  <w:noProof/>
                </w:rPr>
                <w:t>1st ed. Arizona: Hats off Books, p. 80.</w:t>
              </w:r>
            </w:p>
            <w:p w:rsidR="0042163B" w:rsidRDefault="0042163B" w:rsidP="0042163B">
              <w:pPr>
                <w:pStyle w:val="Bibliography"/>
                <w:rPr>
                  <w:noProof/>
                </w:rPr>
              </w:pPr>
              <w:r>
                <w:rPr>
                  <w:noProof/>
                </w:rPr>
                <w:t xml:space="preserve">Mind Tools, 2019. </w:t>
              </w:r>
              <w:r>
                <w:rPr>
                  <w:i/>
                  <w:iCs/>
                  <w:noProof/>
                </w:rPr>
                <w:t xml:space="preserve">mindtools.com. </w:t>
              </w:r>
              <w:r>
                <w:rPr>
                  <w:noProof/>
                </w:rPr>
                <w:t xml:space="preserve">[Online] </w:t>
              </w:r>
              <w:r>
                <w:rPr>
                  <w:noProof/>
                </w:rPr>
                <w:br/>
                <w:t xml:space="preserve">Available at: </w:t>
              </w:r>
              <w:r>
                <w:rPr>
                  <w:noProof/>
                  <w:u w:val="single"/>
                </w:rPr>
                <w:t>https://www.mindtools.com/pages/article/pricing-strategy-matrix.htm</w:t>
              </w:r>
              <w:r>
                <w:rPr>
                  <w:noProof/>
                </w:rPr>
                <w:br/>
                <w:t>[Accessed 04 May 2019].</w:t>
              </w:r>
            </w:p>
            <w:p w:rsidR="0042163B" w:rsidRDefault="0042163B" w:rsidP="0042163B">
              <w:pPr>
                <w:pStyle w:val="Bibliography"/>
                <w:rPr>
                  <w:noProof/>
                </w:rPr>
              </w:pPr>
              <w:r>
                <w:rPr>
                  <w:noProof/>
                </w:rPr>
                <w:t xml:space="preserve">Money Saving Expert, 2019. </w:t>
              </w:r>
              <w:r>
                <w:rPr>
                  <w:i/>
                  <w:iCs/>
                  <w:noProof/>
                </w:rPr>
                <w:t xml:space="preserve">moneysavingexpert.com. </w:t>
              </w:r>
              <w:r>
                <w:rPr>
                  <w:noProof/>
                </w:rPr>
                <w:t xml:space="preserve">[Online] </w:t>
              </w:r>
              <w:r>
                <w:rPr>
                  <w:noProof/>
                </w:rPr>
                <w:br/>
                <w:t xml:space="preserve">Available at: </w:t>
              </w:r>
              <w:r>
                <w:rPr>
                  <w:noProof/>
                  <w:u w:val="single"/>
                </w:rPr>
                <w:t>https://www.moneysavingexpert.com/mortgages/mortgage-rate-calculator/</w:t>
              </w:r>
              <w:r>
                <w:rPr>
                  <w:noProof/>
                </w:rPr>
                <w:br/>
                <w:t>[Accessed 05 May 2019].</w:t>
              </w:r>
            </w:p>
            <w:p w:rsidR="0042163B" w:rsidRDefault="0042163B" w:rsidP="0042163B">
              <w:pPr>
                <w:pStyle w:val="Bibliography"/>
                <w:rPr>
                  <w:noProof/>
                </w:rPr>
              </w:pPr>
              <w:r>
                <w:rPr>
                  <w:noProof/>
                </w:rPr>
                <w:t xml:space="preserve">Newbold, A., 2019. </w:t>
              </w:r>
              <w:r>
                <w:rPr>
                  <w:i/>
                  <w:iCs/>
                  <w:noProof/>
                </w:rPr>
                <w:t xml:space="preserve">Vogue. </w:t>
              </w:r>
              <w:r>
                <w:rPr>
                  <w:noProof/>
                </w:rPr>
                <w:t xml:space="preserve">[Online] </w:t>
              </w:r>
              <w:r>
                <w:rPr>
                  <w:noProof/>
                </w:rPr>
                <w:br/>
                <w:t xml:space="preserve">Available at: </w:t>
              </w:r>
              <w:r>
                <w:rPr>
                  <w:noProof/>
                  <w:u w:val="single"/>
                </w:rPr>
                <w:t>https://www.vogue.co.uk/gallery/london-designers-on-brexit</w:t>
              </w:r>
              <w:r>
                <w:rPr>
                  <w:noProof/>
                </w:rPr>
                <w:br/>
                <w:t>[Accessed 07 May 2019].</w:t>
              </w:r>
            </w:p>
            <w:p w:rsidR="0042163B" w:rsidRDefault="0042163B" w:rsidP="0042163B">
              <w:pPr>
                <w:pStyle w:val="Bibliography"/>
                <w:rPr>
                  <w:noProof/>
                </w:rPr>
              </w:pPr>
              <w:r>
                <w:rPr>
                  <w:noProof/>
                </w:rPr>
                <w:t xml:space="preserve">Oxford College of Marketing, 2019. </w:t>
              </w:r>
              <w:r>
                <w:rPr>
                  <w:i/>
                  <w:iCs/>
                  <w:noProof/>
                </w:rPr>
                <w:t xml:space="preserve">Oxfordcollegeof marketing.com. </w:t>
              </w:r>
              <w:r>
                <w:rPr>
                  <w:noProof/>
                </w:rPr>
                <w:t xml:space="preserve">[Online] </w:t>
              </w:r>
              <w:r>
                <w:rPr>
                  <w:noProof/>
                </w:rPr>
                <w:br/>
                <w:t xml:space="preserve">Available at: </w:t>
              </w:r>
              <w:r>
                <w:rPr>
                  <w:noProof/>
                  <w:u w:val="single"/>
                </w:rPr>
                <w:t>https://blog.oxfordcollegeofmarketing.com/2014/11/04/the-impact-of-micro-and-macro-environment-factors-on-marketing/</w:t>
              </w:r>
              <w:r>
                <w:rPr>
                  <w:noProof/>
                </w:rPr>
                <w:br/>
                <w:t>[Accessed 04 May 2019].</w:t>
              </w:r>
            </w:p>
            <w:p w:rsidR="0042163B" w:rsidRDefault="0042163B" w:rsidP="0042163B">
              <w:pPr>
                <w:pStyle w:val="Bibliography"/>
                <w:rPr>
                  <w:noProof/>
                </w:rPr>
              </w:pPr>
              <w:r>
                <w:rPr>
                  <w:noProof/>
                </w:rPr>
                <w:t xml:space="preserve">Oxford college of marketing, 2019. </w:t>
              </w:r>
              <w:r>
                <w:rPr>
                  <w:i/>
                  <w:iCs/>
                  <w:noProof/>
                </w:rPr>
                <w:t xml:space="preserve">oxfordcollegeofmarketing.com. </w:t>
              </w:r>
              <w:r>
                <w:rPr>
                  <w:noProof/>
                </w:rPr>
                <w:t xml:space="preserve">[Online] </w:t>
              </w:r>
              <w:r>
                <w:rPr>
                  <w:noProof/>
                </w:rPr>
                <w:br/>
                <w:t xml:space="preserve">Available at: </w:t>
              </w:r>
              <w:r>
                <w:rPr>
                  <w:noProof/>
                  <w:u w:val="single"/>
                </w:rPr>
                <w:t>https://blog.oxfordcollegeofmarketing.com/2018/06/25/how-to-use-the-5-ms-of-marketing-to-review-internal-resources/</w:t>
              </w:r>
              <w:r>
                <w:rPr>
                  <w:noProof/>
                </w:rPr>
                <w:br/>
                <w:t>[Accessed 09 May 2019].</w:t>
              </w:r>
            </w:p>
            <w:p w:rsidR="0042163B" w:rsidRDefault="0042163B" w:rsidP="0042163B">
              <w:pPr>
                <w:pStyle w:val="Bibliography"/>
                <w:rPr>
                  <w:noProof/>
                </w:rPr>
              </w:pPr>
              <w:r>
                <w:rPr>
                  <w:noProof/>
                </w:rPr>
                <w:t xml:space="preserve">Page, M., 2019. </w:t>
              </w:r>
              <w:r>
                <w:rPr>
                  <w:i/>
                  <w:iCs/>
                  <w:noProof/>
                </w:rPr>
                <w:t xml:space="preserve">The impact of cotton prices on fashion sourcing. </w:t>
              </w:r>
              <w:r>
                <w:rPr>
                  <w:noProof/>
                </w:rPr>
                <w:t xml:space="preserve">[Online] </w:t>
              </w:r>
              <w:r>
                <w:rPr>
                  <w:noProof/>
                </w:rPr>
                <w:br/>
                <w:t xml:space="preserve">Available at: </w:t>
              </w:r>
              <w:r>
                <w:rPr>
                  <w:noProof/>
                  <w:u w:val="single"/>
                </w:rPr>
                <w:t>https://www.michaelpage.co.uk/our-expertise/fashion/the-impact-of-cotton-prices-on-fashion-sourcing</w:t>
              </w:r>
              <w:r>
                <w:rPr>
                  <w:noProof/>
                </w:rPr>
                <w:br/>
                <w:t>[Accessed 09 May 2019].</w:t>
              </w:r>
            </w:p>
            <w:p w:rsidR="0042163B" w:rsidRDefault="0042163B" w:rsidP="0042163B">
              <w:pPr>
                <w:pStyle w:val="Bibliography"/>
                <w:rPr>
                  <w:noProof/>
                </w:rPr>
              </w:pPr>
              <w:r>
                <w:rPr>
                  <w:noProof/>
                </w:rPr>
                <w:t xml:space="preserve">Royal Mail, 2019. </w:t>
              </w:r>
              <w:r>
                <w:rPr>
                  <w:i/>
                  <w:iCs/>
                  <w:noProof/>
                </w:rPr>
                <w:t xml:space="preserve">royalmail.com. </w:t>
              </w:r>
              <w:r>
                <w:rPr>
                  <w:noProof/>
                </w:rPr>
                <w:t xml:space="preserve">[Online] </w:t>
              </w:r>
              <w:r>
                <w:rPr>
                  <w:noProof/>
                </w:rPr>
                <w:br/>
                <w:t xml:space="preserve">Available at: </w:t>
              </w:r>
              <w:r>
                <w:rPr>
                  <w:noProof/>
                  <w:u w:val="single"/>
                </w:rPr>
                <w:t>https://www.royalmail.com/personal/sending-parcels</w:t>
              </w:r>
              <w:r>
                <w:rPr>
                  <w:noProof/>
                </w:rPr>
                <w:br/>
                <w:t>[Accessed 05 May 2019].</w:t>
              </w:r>
            </w:p>
            <w:p w:rsidR="0042163B" w:rsidRDefault="0042163B" w:rsidP="0042163B">
              <w:pPr>
                <w:pStyle w:val="Bibliography"/>
                <w:rPr>
                  <w:noProof/>
                </w:rPr>
              </w:pPr>
              <w:r>
                <w:rPr>
                  <w:noProof/>
                </w:rPr>
                <w:t xml:space="preserve">Smale, W. &amp; G, B., 2017. How a Welsh jeans firm became a cult global brand. </w:t>
              </w:r>
              <w:r>
                <w:rPr>
                  <w:i/>
                  <w:iCs/>
                  <w:noProof/>
                </w:rPr>
                <w:t>BBC News</w:t>
              </w:r>
              <w:r>
                <w:rPr>
                  <w:noProof/>
                </w:rPr>
                <w:t>, 13 December, p. n.p.</w:t>
              </w:r>
            </w:p>
            <w:p w:rsidR="0042163B" w:rsidRDefault="0042163B" w:rsidP="0042163B">
              <w:pPr>
                <w:pStyle w:val="Bibliography"/>
                <w:rPr>
                  <w:noProof/>
                </w:rPr>
              </w:pPr>
              <w:r>
                <w:rPr>
                  <w:noProof/>
                </w:rPr>
                <w:t xml:space="preserve">Smith, K., 2014. </w:t>
              </w:r>
              <w:r>
                <w:rPr>
                  <w:i/>
                  <w:iCs/>
                  <w:noProof/>
                </w:rPr>
                <w:t xml:space="preserve">Edited.com. </w:t>
              </w:r>
              <w:r>
                <w:rPr>
                  <w:noProof/>
                </w:rPr>
                <w:t xml:space="preserve">[Online] </w:t>
              </w:r>
              <w:r>
                <w:rPr>
                  <w:noProof/>
                </w:rPr>
                <w:br/>
                <w:t xml:space="preserve">Available at: </w:t>
              </w:r>
              <w:r>
                <w:rPr>
                  <w:noProof/>
                  <w:u w:val="single"/>
                </w:rPr>
                <w:t>https://edited.com/blog/2014/07/big-denim-update-largest-retailers-prices-trends/</w:t>
              </w:r>
              <w:r>
                <w:rPr>
                  <w:noProof/>
                </w:rPr>
                <w:br/>
                <w:t>[Accessed 07 May 2019].</w:t>
              </w:r>
            </w:p>
            <w:p w:rsidR="0042163B" w:rsidRDefault="0042163B" w:rsidP="0042163B">
              <w:pPr>
                <w:pStyle w:val="Bibliography"/>
                <w:rPr>
                  <w:noProof/>
                </w:rPr>
              </w:pPr>
              <w:r>
                <w:rPr>
                  <w:noProof/>
                </w:rPr>
                <w:t xml:space="preserve">Smith, P. &amp; Taylor, J., 2004. </w:t>
              </w:r>
              <w:r>
                <w:rPr>
                  <w:i/>
                  <w:iCs/>
                  <w:noProof/>
                </w:rPr>
                <w:t xml:space="preserve">Marketing Communications: An Integrated Approach. </w:t>
              </w:r>
              <w:r>
                <w:rPr>
                  <w:noProof/>
                </w:rPr>
                <w:t>4th ed. London: Kogan Page Publishers.</w:t>
              </w:r>
            </w:p>
            <w:p w:rsidR="0042163B" w:rsidRDefault="0042163B" w:rsidP="0042163B">
              <w:pPr>
                <w:pStyle w:val="Bibliography"/>
                <w:rPr>
                  <w:noProof/>
                </w:rPr>
              </w:pPr>
              <w:r>
                <w:rPr>
                  <w:noProof/>
                </w:rPr>
                <w:lastRenderedPageBreak/>
                <w:t xml:space="preserve">Statista, 2019. </w:t>
              </w:r>
              <w:r>
                <w:rPr>
                  <w:i/>
                  <w:iCs/>
                  <w:noProof/>
                </w:rPr>
                <w:t xml:space="preserve">Number of people purchasing jeans in the United Kingdom (UK) in 2017, by expenditure (in 1,000s), </w:t>
              </w:r>
              <w:r>
                <w:rPr>
                  <w:noProof/>
                </w:rPr>
                <w:t>s.l.: s.n.</w:t>
              </w:r>
            </w:p>
            <w:p w:rsidR="0042163B" w:rsidRDefault="0042163B" w:rsidP="0042163B">
              <w:pPr>
                <w:pStyle w:val="Bibliography"/>
                <w:rPr>
                  <w:noProof/>
                </w:rPr>
              </w:pPr>
              <w:r>
                <w:rPr>
                  <w:noProof/>
                </w:rPr>
                <w:t xml:space="preserve">Tardi, C., 2019. </w:t>
              </w:r>
              <w:r>
                <w:rPr>
                  <w:i/>
                  <w:iCs/>
                  <w:noProof/>
                </w:rPr>
                <w:t xml:space="preserve">Investopedia. </w:t>
              </w:r>
              <w:r>
                <w:rPr>
                  <w:noProof/>
                </w:rPr>
                <w:t xml:space="preserve">[Online] </w:t>
              </w:r>
              <w:r>
                <w:rPr>
                  <w:noProof/>
                </w:rPr>
                <w:br/>
                <w:t xml:space="preserve">Available at: </w:t>
              </w:r>
              <w:r>
                <w:rPr>
                  <w:noProof/>
                  <w:u w:val="single"/>
                </w:rPr>
                <w:t>https://www.investopedia.com/terms/v/valuechain.asp</w:t>
              </w:r>
              <w:r>
                <w:rPr>
                  <w:noProof/>
                </w:rPr>
                <w:br/>
                <w:t>[Accessed 04 May 2019].</w:t>
              </w:r>
            </w:p>
            <w:p w:rsidR="0042163B" w:rsidRDefault="0042163B" w:rsidP="0042163B">
              <w:pPr>
                <w:pStyle w:val="Bibliography"/>
                <w:rPr>
                  <w:noProof/>
                </w:rPr>
              </w:pPr>
              <w:r>
                <w:rPr>
                  <w:noProof/>
                </w:rPr>
                <w:t xml:space="preserve">Telegraph Financial Solutions, 2019. How will Brexit impact the value of the pound?. </w:t>
              </w:r>
              <w:r>
                <w:rPr>
                  <w:i/>
                  <w:iCs/>
                  <w:noProof/>
                </w:rPr>
                <w:t>The Telegraph</w:t>
              </w:r>
              <w:r>
                <w:rPr>
                  <w:noProof/>
                </w:rPr>
                <w:t xml:space="preserve">, 16 April. </w:t>
              </w:r>
            </w:p>
            <w:p w:rsidR="0042163B" w:rsidRDefault="0042163B" w:rsidP="0042163B">
              <w:pPr>
                <w:pStyle w:val="Bibliography"/>
                <w:rPr>
                  <w:noProof/>
                </w:rPr>
              </w:pPr>
              <w:r>
                <w:rPr>
                  <w:noProof/>
                </w:rPr>
                <w:t xml:space="preserve">The London School of Economics &amp; Science, 2019. [Online] </w:t>
              </w:r>
              <w:r>
                <w:rPr>
                  <w:noProof/>
                </w:rPr>
                <w:br/>
                <w:t xml:space="preserve">Available at: </w:t>
              </w:r>
              <w:r>
                <w:rPr>
                  <w:noProof/>
                  <w:u w:val="single"/>
                </w:rPr>
                <w:t>https://blogs.lse.ac.uk/brexit/2019/02/14/inflation-at-3-5-and-a-two-year-recession-the-impact-of-no-deal/</w:t>
              </w:r>
              <w:r>
                <w:rPr>
                  <w:noProof/>
                </w:rPr>
                <w:br/>
                <w:t>[Accessed 09 May 2019].</w:t>
              </w:r>
            </w:p>
            <w:p w:rsidR="0042163B" w:rsidRDefault="0042163B" w:rsidP="0042163B">
              <w:pPr>
                <w:pStyle w:val="Bibliography"/>
                <w:rPr>
                  <w:noProof/>
                </w:rPr>
              </w:pPr>
              <w:r>
                <w:rPr>
                  <w:noProof/>
                </w:rPr>
                <w:t xml:space="preserve">Thomas-Bryant, K., 2019. </w:t>
              </w:r>
              <w:r>
                <w:rPr>
                  <w:i/>
                  <w:iCs/>
                  <w:noProof/>
                </w:rPr>
                <w:t xml:space="preserve">Sage. </w:t>
              </w:r>
              <w:r>
                <w:rPr>
                  <w:noProof/>
                </w:rPr>
                <w:t xml:space="preserve">[Online] </w:t>
              </w:r>
              <w:r>
                <w:rPr>
                  <w:noProof/>
                </w:rPr>
                <w:br/>
                <w:t xml:space="preserve">Available at: </w:t>
              </w:r>
              <w:r>
                <w:rPr>
                  <w:noProof/>
                  <w:u w:val="single"/>
                </w:rPr>
                <w:t>https://www.sage.com/en-gb/blog/how-will-brexit-affect-businesses/</w:t>
              </w:r>
              <w:r>
                <w:rPr>
                  <w:noProof/>
                </w:rPr>
                <w:br/>
                <w:t>[Accessed 09 May 2019].</w:t>
              </w:r>
            </w:p>
            <w:p w:rsidR="0042163B" w:rsidRDefault="0042163B" w:rsidP="0042163B">
              <w:pPr>
                <w:pStyle w:val="Bibliography"/>
                <w:rPr>
                  <w:noProof/>
                </w:rPr>
              </w:pPr>
              <w:r>
                <w:rPr>
                  <w:noProof/>
                </w:rPr>
                <w:t xml:space="preserve">Trefis Team, 2018. </w:t>
              </w:r>
              <w:r>
                <w:rPr>
                  <w:i/>
                  <w:iCs/>
                  <w:noProof/>
                </w:rPr>
                <w:t xml:space="preserve">Nasdaq. </w:t>
              </w:r>
              <w:r>
                <w:rPr>
                  <w:noProof/>
                </w:rPr>
                <w:t xml:space="preserve">[Online] </w:t>
              </w:r>
              <w:r>
                <w:rPr>
                  <w:noProof/>
                </w:rPr>
                <w:br/>
                <w:t xml:space="preserve">Available at: </w:t>
              </w:r>
              <w:r>
                <w:rPr>
                  <w:noProof/>
                  <w:u w:val="single"/>
                </w:rPr>
                <w:t>https://www.nasdaq.com/article/why-did-american-eagles-share-price-not-move-upwards-despite-an-impressive-holiday-performance-cm906692</w:t>
              </w:r>
              <w:r>
                <w:rPr>
                  <w:noProof/>
                </w:rPr>
                <w:br/>
                <w:t>[Accessed 04 May 2019].</w:t>
              </w:r>
            </w:p>
            <w:p w:rsidR="0042163B" w:rsidRDefault="0042163B" w:rsidP="0042163B">
              <w:pPr>
                <w:pStyle w:val="Bibliography"/>
                <w:rPr>
                  <w:noProof/>
                </w:rPr>
              </w:pPr>
              <w:r>
                <w:rPr>
                  <w:noProof/>
                </w:rPr>
                <w:t xml:space="preserve">Walker, T., 2012. HIUT: MADE IN BRITAIN AND MADE TO LAST. </w:t>
              </w:r>
              <w:r>
                <w:rPr>
                  <w:i/>
                  <w:iCs/>
                  <w:noProof/>
                </w:rPr>
                <w:t>The Independent</w:t>
              </w:r>
              <w:r>
                <w:rPr>
                  <w:noProof/>
                </w:rPr>
                <w:t xml:space="preserve">, 19 March. </w:t>
              </w:r>
            </w:p>
            <w:p w:rsidR="0042163B" w:rsidRDefault="0042163B" w:rsidP="0042163B">
              <w:pPr>
                <w:pStyle w:val="Bibliography"/>
                <w:rPr>
                  <w:noProof/>
                </w:rPr>
              </w:pPr>
              <w:r>
                <w:rPr>
                  <w:noProof/>
                </w:rPr>
                <w:t xml:space="preserve">Weinstein, A., 2004. </w:t>
              </w:r>
              <w:r>
                <w:rPr>
                  <w:i/>
                  <w:iCs/>
                  <w:noProof/>
                </w:rPr>
                <w:t xml:space="preserve">Handbook of Market Segmentation (Haworth Series in Segmented, Targeted, and Customized Market). </w:t>
              </w:r>
              <w:r>
                <w:rPr>
                  <w:noProof/>
                </w:rPr>
                <w:t>3rd ed. Oxford: Haworth Press.</w:t>
              </w:r>
            </w:p>
            <w:p w:rsidR="0042163B" w:rsidRDefault="0042163B" w:rsidP="0042163B">
              <w:pPr>
                <w:pStyle w:val="Bibliography"/>
                <w:rPr>
                  <w:noProof/>
                </w:rPr>
              </w:pPr>
              <w:r>
                <w:rPr>
                  <w:noProof/>
                </w:rPr>
                <w:t xml:space="preserve">Young, F. Y. &amp; Pagaso, C. M., 2008. In: </w:t>
              </w:r>
              <w:r>
                <w:rPr>
                  <w:i/>
                  <w:iCs/>
                  <w:noProof/>
                </w:rPr>
                <w:t xml:space="preserve">Principles of Marketing. </w:t>
              </w:r>
              <w:r>
                <w:rPr>
                  <w:noProof/>
                </w:rPr>
                <w:t>Quezon: Rex Publishing, p. 53.</w:t>
              </w:r>
            </w:p>
            <w:p w:rsidR="0042163B" w:rsidRDefault="0042163B" w:rsidP="0042163B">
              <w:pPr>
                <w:pStyle w:val="Bibliography"/>
                <w:rPr>
                  <w:noProof/>
                </w:rPr>
              </w:pPr>
              <w:r>
                <w:rPr>
                  <w:noProof/>
                </w:rPr>
                <w:t xml:space="preserve">Zoopla, 2019. </w:t>
              </w:r>
              <w:r>
                <w:rPr>
                  <w:i/>
                  <w:iCs/>
                  <w:noProof/>
                </w:rPr>
                <w:t xml:space="preserve">Zoopla.com. </w:t>
              </w:r>
              <w:r>
                <w:rPr>
                  <w:noProof/>
                </w:rPr>
                <w:t xml:space="preserve">[Online] </w:t>
              </w:r>
              <w:r>
                <w:rPr>
                  <w:noProof/>
                </w:rPr>
                <w:br/>
                <w:t xml:space="preserve">Available at: </w:t>
              </w:r>
              <w:r>
                <w:rPr>
                  <w:noProof/>
                  <w:u w:val="single"/>
                </w:rPr>
                <w:t>https://www.zoopla.co.uk/to-rent/commercial/details/50307356?search_identifier=6a9105d36469d7bb1dc65366fb2332e5</w:t>
              </w:r>
              <w:r>
                <w:rPr>
                  <w:noProof/>
                </w:rPr>
                <w:br/>
                <w:t>[Accessed 05 May 2019].</w:t>
              </w:r>
            </w:p>
            <w:p w:rsidR="00114461" w:rsidRPr="00E5674A" w:rsidRDefault="00114461" w:rsidP="0042163B">
              <w:pPr>
                <w:rPr>
                  <w:rFonts w:asciiTheme="majorHAnsi" w:hAnsiTheme="majorHAnsi" w:cstheme="majorHAnsi"/>
                </w:rPr>
              </w:pPr>
              <w:r w:rsidRPr="00E5674A">
                <w:rPr>
                  <w:rFonts w:asciiTheme="majorHAnsi" w:hAnsiTheme="majorHAnsi" w:cstheme="majorHAnsi"/>
                  <w:b/>
                  <w:bCs/>
                  <w:noProof/>
                </w:rPr>
                <w:fldChar w:fldCharType="end"/>
              </w:r>
            </w:p>
          </w:sdtContent>
        </w:sdt>
      </w:sdtContent>
    </w:sdt>
    <w:p w:rsidR="00114461" w:rsidRPr="00E5674A" w:rsidRDefault="00114461" w:rsidP="00FC3D77">
      <w:pPr>
        <w:rPr>
          <w:rFonts w:asciiTheme="majorHAnsi" w:hAnsiTheme="majorHAnsi" w:cstheme="majorHAnsi"/>
          <w:sz w:val="24"/>
          <w:szCs w:val="24"/>
          <w:u w:val="single"/>
        </w:rPr>
      </w:pPr>
    </w:p>
    <w:p w:rsidR="00FF105B" w:rsidRDefault="00FF105B" w:rsidP="00FF105B">
      <w:pPr>
        <w:pStyle w:val="Heading1"/>
      </w:pPr>
      <w:r>
        <w:br w:type="page"/>
      </w:r>
    </w:p>
    <w:p w:rsidR="00FC3D77" w:rsidRPr="00E5674A" w:rsidRDefault="00FC3D77" w:rsidP="00FF105B">
      <w:pPr>
        <w:pStyle w:val="Heading1"/>
      </w:pPr>
      <w:bookmarkStart w:id="36" w:name="_Toc8757530"/>
      <w:r w:rsidRPr="00E5674A">
        <w:lastRenderedPageBreak/>
        <w:t>1</w:t>
      </w:r>
      <w:r w:rsidR="00D74433">
        <w:t>4</w:t>
      </w:r>
      <w:r w:rsidRPr="00E5674A">
        <w:t>.Appendix</w:t>
      </w:r>
      <w:bookmarkEnd w:id="36"/>
    </w:p>
    <w:p w:rsidR="00E51199" w:rsidRPr="003C7EEC" w:rsidRDefault="00E51199" w:rsidP="00E51199">
      <w:pPr>
        <w:pStyle w:val="Heading2"/>
        <w:shd w:val="clear" w:color="auto" w:fill="FFFFFF"/>
        <w:spacing w:line="360" w:lineRule="atLeast"/>
        <w:textAlignment w:val="baseline"/>
        <w:rPr>
          <w:rFonts w:cstheme="majorHAnsi"/>
          <w:i/>
          <w:color w:val="auto"/>
          <w:sz w:val="24"/>
          <w:szCs w:val="24"/>
          <w:u w:val="single"/>
        </w:rPr>
      </w:pPr>
      <w:bookmarkStart w:id="37" w:name="_Toc8757531"/>
      <w:r w:rsidRPr="003C7EEC">
        <w:rPr>
          <w:rFonts w:cstheme="majorHAnsi"/>
          <w:i/>
          <w:color w:val="auto"/>
          <w:sz w:val="24"/>
          <w:szCs w:val="24"/>
          <w:u w:val="single"/>
          <w:shd w:val="clear" w:color="auto" w:fill="FFFFFF"/>
        </w:rPr>
        <w:t>(</w:t>
      </w:r>
      <w:r>
        <w:rPr>
          <w:rFonts w:cstheme="majorHAnsi"/>
          <w:i/>
          <w:color w:val="auto"/>
          <w:sz w:val="24"/>
          <w:szCs w:val="24"/>
          <w:u w:val="single"/>
          <w:shd w:val="clear" w:color="auto" w:fill="FFFFFF"/>
        </w:rPr>
        <w:t>A</w:t>
      </w:r>
      <w:r w:rsidRPr="003C7EEC">
        <w:rPr>
          <w:rFonts w:cstheme="majorHAnsi"/>
          <w:i/>
          <w:color w:val="auto"/>
          <w:sz w:val="24"/>
          <w:szCs w:val="24"/>
          <w:u w:val="single"/>
          <w:shd w:val="clear" w:color="auto" w:fill="FFFFFF"/>
        </w:rPr>
        <w:t xml:space="preserve">) </w:t>
      </w:r>
      <w:r w:rsidRPr="003C7EEC">
        <w:rPr>
          <w:rFonts w:cstheme="majorHAnsi"/>
          <w:i/>
          <w:color w:val="auto"/>
          <w:sz w:val="24"/>
          <w:szCs w:val="24"/>
          <w:u w:val="single"/>
        </w:rPr>
        <w:t>Number of people purchasing jeans in the United Kingdom (UK) in 2017, by expenditure (in 1,000s)</w:t>
      </w:r>
      <w:r>
        <w:rPr>
          <w:rFonts w:cstheme="majorHAnsi"/>
          <w:i/>
          <w:color w:val="auto"/>
          <w:sz w:val="24"/>
          <w:szCs w:val="24"/>
          <w:u w:val="single"/>
        </w:rPr>
        <w:t xml:space="preserve"> </w:t>
      </w:r>
      <w:r w:rsidRPr="00715C07">
        <w:rPr>
          <w:rFonts w:cstheme="majorHAnsi"/>
          <w:noProof/>
          <w:color w:val="auto"/>
          <w:sz w:val="24"/>
          <w:szCs w:val="24"/>
        </w:rPr>
        <w:t>(Statista, 2019</w:t>
      </w:r>
      <w:r>
        <w:rPr>
          <w:rFonts w:cstheme="majorHAnsi"/>
          <w:noProof/>
          <w:color w:val="auto"/>
          <w:sz w:val="24"/>
          <w:szCs w:val="24"/>
        </w:rPr>
        <w:t>, n.p</w:t>
      </w:r>
      <w:r w:rsidRPr="00715C07">
        <w:rPr>
          <w:rFonts w:cstheme="majorHAnsi"/>
          <w:noProof/>
          <w:color w:val="auto"/>
          <w:sz w:val="24"/>
          <w:szCs w:val="24"/>
        </w:rPr>
        <w:t>)</w:t>
      </w:r>
      <w:bookmarkEnd w:id="37"/>
    </w:p>
    <w:p w:rsidR="00E51199" w:rsidRDefault="00E51199" w:rsidP="00E51199">
      <w:pPr>
        <w:rPr>
          <w:rFonts w:asciiTheme="majorHAnsi" w:hAnsiTheme="majorHAnsi" w:cstheme="majorHAnsi"/>
          <w:i/>
          <w:color w:val="000000"/>
          <w:sz w:val="24"/>
          <w:szCs w:val="24"/>
          <w:u w:val="single"/>
          <w:shd w:val="clear" w:color="auto" w:fill="FFFFFF"/>
        </w:rPr>
      </w:pPr>
      <w:r>
        <w:rPr>
          <w:rFonts w:asciiTheme="majorHAnsi" w:hAnsiTheme="majorHAnsi" w:cstheme="majorHAnsi"/>
          <w:i/>
          <w:noProof/>
          <w:color w:val="000000"/>
          <w:sz w:val="24"/>
          <w:szCs w:val="24"/>
          <w:u w:val="single"/>
          <w:shd w:val="clear" w:color="auto" w:fill="FFFFFF"/>
        </w:rPr>
        <w:drawing>
          <wp:inline distT="0" distB="0" distL="0" distR="0" wp14:anchorId="4AC6D5EE" wp14:editId="4909F0FD">
            <wp:extent cx="5734050" cy="3419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3419475"/>
                    </a:xfrm>
                    <a:prstGeom prst="rect">
                      <a:avLst/>
                    </a:prstGeom>
                    <a:noFill/>
                    <a:ln>
                      <a:noFill/>
                    </a:ln>
                  </pic:spPr>
                </pic:pic>
              </a:graphicData>
            </a:graphic>
          </wp:inline>
        </w:drawing>
      </w:r>
      <w:r w:rsidRPr="00E5674A">
        <w:rPr>
          <w:rFonts w:asciiTheme="majorHAnsi" w:hAnsiTheme="majorHAnsi" w:cstheme="majorHAnsi"/>
          <w:i/>
          <w:color w:val="000000"/>
          <w:sz w:val="24"/>
          <w:szCs w:val="24"/>
          <w:u w:val="single"/>
          <w:shd w:val="clear" w:color="auto" w:fill="FFFFFF"/>
        </w:rPr>
        <w:t xml:space="preserve"> </w:t>
      </w:r>
    </w:p>
    <w:p w:rsidR="004C22E3" w:rsidRDefault="004C22E3" w:rsidP="00E51199">
      <w:pPr>
        <w:rPr>
          <w:rFonts w:asciiTheme="majorHAnsi" w:hAnsiTheme="majorHAnsi" w:cstheme="majorHAnsi"/>
          <w:i/>
          <w:color w:val="000000"/>
          <w:sz w:val="24"/>
          <w:szCs w:val="24"/>
          <w:u w:val="single"/>
          <w:shd w:val="clear" w:color="auto" w:fill="FFFFFF"/>
        </w:rPr>
      </w:pPr>
    </w:p>
    <w:p w:rsidR="00C25418" w:rsidRPr="00E5674A" w:rsidRDefault="00C25418" w:rsidP="00E51199">
      <w:pPr>
        <w:rPr>
          <w:rFonts w:asciiTheme="majorHAnsi" w:hAnsiTheme="majorHAnsi" w:cstheme="majorHAnsi"/>
          <w:i/>
          <w:color w:val="000000"/>
          <w:sz w:val="24"/>
          <w:szCs w:val="24"/>
          <w:u w:val="single"/>
          <w:shd w:val="clear" w:color="auto" w:fill="FFFFFF"/>
        </w:rPr>
      </w:pPr>
      <w:r w:rsidRPr="00E5674A">
        <w:rPr>
          <w:rFonts w:asciiTheme="majorHAnsi" w:hAnsiTheme="majorHAnsi" w:cstheme="majorHAnsi"/>
          <w:i/>
          <w:color w:val="000000"/>
          <w:sz w:val="24"/>
          <w:szCs w:val="24"/>
          <w:u w:val="single"/>
          <w:shd w:val="clear" w:color="auto" w:fill="FFFFFF"/>
        </w:rPr>
        <w:t>(</w:t>
      </w:r>
      <w:r w:rsidR="00E51199">
        <w:rPr>
          <w:rFonts w:asciiTheme="majorHAnsi" w:hAnsiTheme="majorHAnsi" w:cstheme="majorHAnsi"/>
          <w:i/>
          <w:color w:val="000000"/>
          <w:sz w:val="24"/>
          <w:szCs w:val="24"/>
          <w:u w:val="single"/>
          <w:shd w:val="clear" w:color="auto" w:fill="FFFFFF"/>
        </w:rPr>
        <w:t>B</w:t>
      </w:r>
      <w:r w:rsidRPr="00E5674A">
        <w:rPr>
          <w:rFonts w:asciiTheme="majorHAnsi" w:hAnsiTheme="majorHAnsi" w:cstheme="majorHAnsi"/>
          <w:i/>
          <w:color w:val="000000"/>
          <w:sz w:val="24"/>
          <w:szCs w:val="24"/>
          <w:u w:val="single"/>
          <w:shd w:val="clear" w:color="auto" w:fill="FFFFFF"/>
        </w:rPr>
        <w:t>) Sales Revenue Estimation</w:t>
      </w:r>
    </w:p>
    <w:tbl>
      <w:tblPr>
        <w:tblStyle w:val="TableGrid"/>
        <w:tblW w:w="0" w:type="auto"/>
        <w:tblLook w:val="04A0" w:firstRow="1" w:lastRow="0" w:firstColumn="1" w:lastColumn="0" w:noHBand="0" w:noVBand="1"/>
      </w:tblPr>
      <w:tblGrid>
        <w:gridCol w:w="4508"/>
        <w:gridCol w:w="4508"/>
      </w:tblGrid>
      <w:tr w:rsidR="00C25418" w:rsidRPr="00E5674A" w:rsidTr="003C7EEC">
        <w:tc>
          <w:tcPr>
            <w:tcW w:w="4508" w:type="dxa"/>
          </w:tcPr>
          <w:p w:rsidR="00C25418" w:rsidRPr="00667F8D" w:rsidRDefault="00C25418" w:rsidP="003C7EEC">
            <w:pPr>
              <w:rPr>
                <w:rFonts w:asciiTheme="majorHAnsi" w:hAnsiTheme="majorHAnsi" w:cstheme="majorHAnsi"/>
                <w:color w:val="000000"/>
                <w:sz w:val="20"/>
                <w:szCs w:val="20"/>
                <w:shd w:val="clear" w:color="auto" w:fill="FFFFFF"/>
              </w:rPr>
            </w:pPr>
            <w:r w:rsidRPr="00667F8D">
              <w:rPr>
                <w:rFonts w:asciiTheme="majorHAnsi" w:hAnsiTheme="majorHAnsi" w:cstheme="majorHAnsi"/>
                <w:b/>
                <w:color w:val="000000"/>
                <w:sz w:val="20"/>
                <w:szCs w:val="20"/>
                <w:shd w:val="clear" w:color="auto" w:fill="FFFFFF"/>
              </w:rPr>
              <w:t>Mean</w:t>
            </w:r>
            <w:r w:rsidRPr="00667F8D">
              <w:rPr>
                <w:rFonts w:asciiTheme="majorHAnsi" w:hAnsiTheme="majorHAnsi" w:cstheme="majorHAnsi"/>
                <w:color w:val="000000"/>
                <w:sz w:val="20"/>
                <w:szCs w:val="20"/>
                <w:shd w:val="clear" w:color="auto" w:fill="FFFFFF"/>
              </w:rPr>
              <w:t xml:space="preserve"> (Based on 14 products- Men’s &amp; Women’s Jeans £155-£240)</w:t>
            </w:r>
          </w:p>
        </w:tc>
        <w:tc>
          <w:tcPr>
            <w:tcW w:w="4508" w:type="dxa"/>
          </w:tcPr>
          <w:p w:rsidR="00C25418" w:rsidRPr="00667F8D" w:rsidRDefault="00C25418" w:rsidP="003C7EEC">
            <w:pPr>
              <w:rPr>
                <w:rFonts w:asciiTheme="majorHAnsi" w:hAnsiTheme="majorHAnsi" w:cstheme="majorHAnsi"/>
                <w:color w:val="000000"/>
                <w:sz w:val="20"/>
                <w:szCs w:val="20"/>
                <w:shd w:val="clear" w:color="auto" w:fill="FFFFFF"/>
              </w:rPr>
            </w:pPr>
            <w:r w:rsidRPr="00667F8D">
              <w:rPr>
                <w:rFonts w:asciiTheme="majorHAnsi" w:hAnsiTheme="majorHAnsi" w:cstheme="majorHAnsi"/>
                <w:color w:val="000000"/>
                <w:sz w:val="20"/>
                <w:szCs w:val="20"/>
                <w:shd w:val="clear" w:color="auto" w:fill="FFFFFF"/>
              </w:rPr>
              <w:t xml:space="preserve">Calculated mean £170 per sale X 100 pairs sold per week= £17,000 </w:t>
            </w:r>
          </w:p>
          <w:p w:rsidR="00C25418" w:rsidRPr="00667F8D" w:rsidRDefault="00C25418" w:rsidP="003C7EEC">
            <w:pPr>
              <w:rPr>
                <w:rFonts w:asciiTheme="majorHAnsi" w:hAnsiTheme="majorHAnsi" w:cstheme="majorHAnsi"/>
                <w:color w:val="000000"/>
                <w:sz w:val="20"/>
                <w:szCs w:val="20"/>
                <w:shd w:val="clear" w:color="auto" w:fill="FFFFFF"/>
              </w:rPr>
            </w:pPr>
          </w:p>
          <w:p w:rsidR="00C25418" w:rsidRPr="00667F8D" w:rsidRDefault="00C25418" w:rsidP="003C7EEC">
            <w:pPr>
              <w:rPr>
                <w:rFonts w:asciiTheme="majorHAnsi" w:hAnsiTheme="majorHAnsi" w:cstheme="majorHAnsi"/>
                <w:color w:val="000000"/>
                <w:sz w:val="20"/>
                <w:szCs w:val="20"/>
                <w:shd w:val="clear" w:color="auto" w:fill="FFFFFF"/>
              </w:rPr>
            </w:pPr>
            <w:r w:rsidRPr="00667F8D">
              <w:rPr>
                <w:rFonts w:asciiTheme="majorHAnsi" w:hAnsiTheme="majorHAnsi" w:cstheme="majorHAnsi"/>
                <w:color w:val="000000"/>
                <w:sz w:val="20"/>
                <w:szCs w:val="20"/>
                <w:shd w:val="clear" w:color="auto" w:fill="FFFFFF"/>
              </w:rPr>
              <w:t>£68,000 X 12 Months</w:t>
            </w:r>
          </w:p>
          <w:p w:rsidR="00C25418" w:rsidRPr="00667F8D" w:rsidRDefault="00C25418" w:rsidP="003C7EEC">
            <w:pPr>
              <w:rPr>
                <w:rFonts w:asciiTheme="majorHAnsi" w:hAnsiTheme="majorHAnsi" w:cstheme="majorHAnsi"/>
                <w:color w:val="000000"/>
                <w:sz w:val="20"/>
                <w:szCs w:val="20"/>
                <w:shd w:val="clear" w:color="auto" w:fill="FFFFFF"/>
              </w:rPr>
            </w:pPr>
            <w:r w:rsidRPr="00667F8D">
              <w:rPr>
                <w:rFonts w:asciiTheme="majorHAnsi" w:hAnsiTheme="majorHAnsi" w:cstheme="majorHAnsi"/>
                <w:b/>
                <w:color w:val="000000"/>
                <w:sz w:val="20"/>
                <w:szCs w:val="20"/>
                <w:shd w:val="clear" w:color="auto" w:fill="FFFFFF"/>
              </w:rPr>
              <w:t xml:space="preserve"> =£816,000 per annum (Estimated sales)</w:t>
            </w:r>
          </w:p>
        </w:tc>
      </w:tr>
      <w:tr w:rsidR="00C25418" w:rsidRPr="00E5674A" w:rsidTr="003C7EEC">
        <w:tc>
          <w:tcPr>
            <w:tcW w:w="4508" w:type="dxa"/>
          </w:tcPr>
          <w:p w:rsidR="00C25418" w:rsidRPr="00667F8D" w:rsidRDefault="00C25418" w:rsidP="003C7EEC">
            <w:pPr>
              <w:rPr>
                <w:rFonts w:asciiTheme="majorHAnsi" w:hAnsiTheme="majorHAnsi" w:cstheme="majorHAnsi"/>
                <w:b/>
                <w:color w:val="000000"/>
                <w:sz w:val="20"/>
                <w:szCs w:val="20"/>
                <w:shd w:val="clear" w:color="auto" w:fill="FFFFFF"/>
              </w:rPr>
            </w:pPr>
            <w:r w:rsidRPr="00667F8D">
              <w:rPr>
                <w:rFonts w:asciiTheme="majorHAnsi" w:hAnsiTheme="majorHAnsi" w:cstheme="majorHAnsi"/>
                <w:b/>
                <w:color w:val="000000"/>
                <w:sz w:val="20"/>
                <w:szCs w:val="20"/>
                <w:shd w:val="clear" w:color="auto" w:fill="FFFFFF"/>
              </w:rPr>
              <w:t>Wages</w:t>
            </w:r>
            <w:r w:rsidRPr="00667F8D">
              <w:rPr>
                <w:rFonts w:asciiTheme="majorHAnsi" w:hAnsiTheme="majorHAnsi" w:cstheme="majorHAnsi"/>
                <w:color w:val="000000"/>
                <w:sz w:val="20"/>
                <w:szCs w:val="20"/>
                <w:shd w:val="clear" w:color="auto" w:fill="FFFFFF"/>
              </w:rPr>
              <w:t xml:space="preserve"> (Based on 15 employees working the average 30 hours at minimum wage)</w:t>
            </w:r>
          </w:p>
        </w:tc>
        <w:tc>
          <w:tcPr>
            <w:tcW w:w="4508" w:type="dxa"/>
          </w:tcPr>
          <w:p w:rsidR="00C25418" w:rsidRPr="00667F8D" w:rsidRDefault="00C25418" w:rsidP="003C7EEC">
            <w:pPr>
              <w:rPr>
                <w:rFonts w:asciiTheme="majorHAnsi" w:hAnsiTheme="majorHAnsi" w:cstheme="majorHAnsi"/>
                <w:color w:val="000000"/>
                <w:sz w:val="20"/>
                <w:szCs w:val="20"/>
                <w:shd w:val="clear" w:color="auto" w:fill="FFFFFF"/>
              </w:rPr>
            </w:pPr>
            <w:r w:rsidRPr="00667F8D">
              <w:rPr>
                <w:rFonts w:asciiTheme="majorHAnsi" w:hAnsiTheme="majorHAnsi" w:cstheme="majorHAnsi"/>
                <w:color w:val="000000"/>
                <w:sz w:val="20"/>
                <w:szCs w:val="20"/>
                <w:shd w:val="clear" w:color="auto" w:fill="FFFFFF"/>
              </w:rPr>
              <w:t>Calculated wages= £3694.50 per week £14,778 X 12b</w:t>
            </w:r>
            <w:r w:rsidRPr="00667F8D">
              <w:rPr>
                <w:rFonts w:asciiTheme="majorHAnsi" w:hAnsiTheme="majorHAnsi" w:cstheme="majorHAnsi"/>
                <w:b/>
                <w:color w:val="000000"/>
                <w:sz w:val="20"/>
                <w:szCs w:val="20"/>
                <w:shd w:val="clear" w:color="auto" w:fill="FFFFFF"/>
              </w:rPr>
              <w:t>=£177,336 per annum (Estimated Employee Wages)</w:t>
            </w:r>
          </w:p>
        </w:tc>
      </w:tr>
      <w:tr w:rsidR="00C25418" w:rsidRPr="00E5674A" w:rsidTr="003C7EEC">
        <w:tc>
          <w:tcPr>
            <w:tcW w:w="4508" w:type="dxa"/>
          </w:tcPr>
          <w:p w:rsidR="00C25418" w:rsidRPr="00667F8D" w:rsidRDefault="00C25418" w:rsidP="003C7EEC">
            <w:pPr>
              <w:rPr>
                <w:rFonts w:asciiTheme="majorHAnsi" w:hAnsiTheme="majorHAnsi" w:cstheme="majorHAnsi"/>
                <w:b/>
                <w:color w:val="000000"/>
                <w:sz w:val="20"/>
                <w:szCs w:val="20"/>
                <w:shd w:val="clear" w:color="auto" w:fill="FFFFFF"/>
              </w:rPr>
            </w:pPr>
            <w:r w:rsidRPr="00667F8D">
              <w:rPr>
                <w:rFonts w:asciiTheme="majorHAnsi" w:hAnsiTheme="majorHAnsi" w:cstheme="majorHAnsi"/>
                <w:b/>
                <w:color w:val="000000"/>
                <w:sz w:val="20"/>
                <w:szCs w:val="20"/>
                <w:shd w:val="clear" w:color="auto" w:fill="FFFFFF"/>
              </w:rPr>
              <w:t>Premises &amp; utilities</w:t>
            </w:r>
          </w:p>
        </w:tc>
        <w:tc>
          <w:tcPr>
            <w:tcW w:w="4508" w:type="dxa"/>
          </w:tcPr>
          <w:p w:rsidR="00C25418" w:rsidRPr="00667F8D" w:rsidRDefault="00C25418" w:rsidP="003C7EEC">
            <w:pPr>
              <w:rPr>
                <w:rFonts w:asciiTheme="majorHAnsi" w:hAnsiTheme="majorHAnsi" w:cstheme="majorHAnsi"/>
                <w:b/>
                <w:color w:val="000000"/>
                <w:sz w:val="20"/>
                <w:szCs w:val="20"/>
                <w:shd w:val="clear" w:color="auto" w:fill="FFFFFF"/>
              </w:rPr>
            </w:pPr>
            <w:r w:rsidRPr="00667F8D">
              <w:rPr>
                <w:rFonts w:asciiTheme="majorHAnsi" w:hAnsiTheme="majorHAnsi" w:cstheme="majorHAnsi"/>
                <w:color w:val="000000"/>
                <w:sz w:val="20"/>
                <w:szCs w:val="20"/>
                <w:shd w:val="clear" w:color="auto" w:fill="FFFFFF"/>
              </w:rPr>
              <w:t>Calculated on the average asking price for a factory in cardigan (£695,000 sale price/£4000 monthly rental cost/Mortgage Cost) X 12</w:t>
            </w:r>
            <w:r w:rsidRPr="00667F8D">
              <w:rPr>
                <w:rFonts w:asciiTheme="majorHAnsi" w:hAnsiTheme="majorHAnsi" w:cstheme="majorHAnsi"/>
                <w:b/>
                <w:color w:val="000000"/>
                <w:sz w:val="20"/>
                <w:szCs w:val="20"/>
                <w:shd w:val="clear" w:color="auto" w:fill="FFFFFF"/>
              </w:rPr>
              <w:t xml:space="preserve"> = £48,000 per annum</w:t>
            </w:r>
          </w:p>
        </w:tc>
      </w:tr>
      <w:tr w:rsidR="00C25418" w:rsidRPr="00E5674A" w:rsidTr="003C7EEC">
        <w:tc>
          <w:tcPr>
            <w:tcW w:w="4508" w:type="dxa"/>
          </w:tcPr>
          <w:p w:rsidR="00C25418" w:rsidRPr="00667F8D" w:rsidRDefault="00C25418" w:rsidP="003C7EEC">
            <w:pPr>
              <w:rPr>
                <w:rFonts w:asciiTheme="majorHAnsi" w:hAnsiTheme="majorHAnsi" w:cstheme="majorHAnsi"/>
                <w:b/>
                <w:color w:val="000000"/>
                <w:sz w:val="20"/>
                <w:szCs w:val="20"/>
                <w:shd w:val="clear" w:color="auto" w:fill="FFFFFF"/>
              </w:rPr>
            </w:pPr>
            <w:r w:rsidRPr="00667F8D">
              <w:rPr>
                <w:rFonts w:asciiTheme="majorHAnsi" w:hAnsiTheme="majorHAnsi" w:cstheme="majorHAnsi"/>
                <w:b/>
                <w:color w:val="000000"/>
                <w:sz w:val="20"/>
                <w:szCs w:val="20"/>
                <w:shd w:val="clear" w:color="auto" w:fill="FFFFFF"/>
              </w:rPr>
              <w:t>Materials (</w:t>
            </w:r>
            <w:r w:rsidRPr="00667F8D">
              <w:rPr>
                <w:rFonts w:asciiTheme="majorHAnsi" w:hAnsiTheme="majorHAnsi" w:cstheme="majorHAnsi"/>
                <w:color w:val="000000"/>
                <w:sz w:val="20"/>
                <w:szCs w:val="20"/>
                <w:shd w:val="clear" w:color="auto" w:fill="FFFFFF"/>
              </w:rPr>
              <w:t>Based on the average mill price for high quality denim- 3 metres, 180 metres of thread per jeans &amp; stud hammered on buttons)</w:t>
            </w:r>
          </w:p>
        </w:tc>
        <w:tc>
          <w:tcPr>
            <w:tcW w:w="4508" w:type="dxa"/>
          </w:tcPr>
          <w:p w:rsidR="00C25418" w:rsidRPr="00667F8D" w:rsidRDefault="00C25418" w:rsidP="003C7EEC">
            <w:pPr>
              <w:rPr>
                <w:rFonts w:asciiTheme="majorHAnsi" w:hAnsiTheme="majorHAnsi" w:cstheme="majorHAnsi"/>
                <w:color w:val="000000"/>
                <w:sz w:val="20"/>
                <w:szCs w:val="20"/>
                <w:shd w:val="clear" w:color="auto" w:fill="FFFFFF"/>
              </w:rPr>
            </w:pPr>
            <w:r w:rsidRPr="00667F8D">
              <w:rPr>
                <w:rFonts w:asciiTheme="majorHAnsi" w:hAnsiTheme="majorHAnsi" w:cstheme="majorHAnsi"/>
                <w:color w:val="000000"/>
                <w:sz w:val="20"/>
                <w:szCs w:val="20"/>
                <w:u w:val="single"/>
                <w:shd w:val="clear" w:color="auto" w:fill="FFFFFF"/>
              </w:rPr>
              <w:t>Denim Fabric</w:t>
            </w:r>
            <w:r w:rsidRPr="00667F8D">
              <w:rPr>
                <w:rFonts w:asciiTheme="majorHAnsi" w:hAnsiTheme="majorHAnsi" w:cstheme="majorHAnsi"/>
                <w:color w:val="000000"/>
                <w:sz w:val="20"/>
                <w:szCs w:val="20"/>
                <w:shd w:val="clear" w:color="auto" w:fill="FFFFFF"/>
              </w:rPr>
              <w:t xml:space="preserve"> £40.50 X 100 pairs per week=£450.50 (£1802 X 12 </w:t>
            </w:r>
            <w:r w:rsidRPr="00667F8D">
              <w:rPr>
                <w:rFonts w:asciiTheme="majorHAnsi" w:hAnsiTheme="majorHAnsi" w:cstheme="majorHAnsi"/>
                <w:b/>
                <w:color w:val="000000"/>
                <w:sz w:val="20"/>
                <w:szCs w:val="20"/>
                <w:shd w:val="clear" w:color="auto" w:fill="FFFFFF"/>
              </w:rPr>
              <w:t>= £21,624</w:t>
            </w:r>
            <w:r w:rsidRPr="00667F8D">
              <w:rPr>
                <w:rFonts w:asciiTheme="majorHAnsi" w:hAnsiTheme="majorHAnsi" w:cstheme="majorHAnsi"/>
                <w:color w:val="000000"/>
                <w:sz w:val="20"/>
                <w:szCs w:val="20"/>
                <w:shd w:val="clear" w:color="auto" w:fill="FFFFFF"/>
              </w:rPr>
              <w:t xml:space="preserve"> </w:t>
            </w:r>
            <w:r w:rsidRPr="00667F8D">
              <w:rPr>
                <w:rFonts w:asciiTheme="majorHAnsi" w:hAnsiTheme="majorHAnsi" w:cstheme="majorHAnsi"/>
                <w:b/>
                <w:color w:val="000000"/>
                <w:sz w:val="20"/>
                <w:szCs w:val="20"/>
                <w:shd w:val="clear" w:color="auto" w:fill="FFFFFF"/>
              </w:rPr>
              <w:t>per annum</w:t>
            </w:r>
            <w:r w:rsidRPr="00667F8D">
              <w:rPr>
                <w:rFonts w:asciiTheme="majorHAnsi" w:hAnsiTheme="majorHAnsi" w:cstheme="majorHAnsi"/>
                <w:color w:val="000000"/>
                <w:sz w:val="20"/>
                <w:szCs w:val="20"/>
                <w:shd w:val="clear" w:color="auto" w:fill="FFFFFF"/>
              </w:rPr>
              <w:t>)</w:t>
            </w:r>
          </w:p>
          <w:p w:rsidR="00C25418" w:rsidRPr="00667F8D" w:rsidRDefault="00C25418" w:rsidP="003C7EEC">
            <w:pPr>
              <w:rPr>
                <w:rFonts w:asciiTheme="majorHAnsi" w:hAnsiTheme="majorHAnsi" w:cstheme="majorHAnsi"/>
                <w:b/>
                <w:color w:val="000000"/>
                <w:sz w:val="20"/>
                <w:szCs w:val="20"/>
                <w:shd w:val="clear" w:color="auto" w:fill="FFFFFF"/>
              </w:rPr>
            </w:pPr>
            <w:r w:rsidRPr="00667F8D">
              <w:rPr>
                <w:rFonts w:asciiTheme="majorHAnsi" w:hAnsiTheme="majorHAnsi" w:cstheme="majorHAnsi"/>
                <w:color w:val="000000"/>
                <w:sz w:val="20"/>
                <w:szCs w:val="20"/>
                <w:u w:val="single"/>
                <w:shd w:val="clear" w:color="auto" w:fill="FFFFFF"/>
              </w:rPr>
              <w:t>Thread</w:t>
            </w:r>
            <w:r w:rsidRPr="00667F8D">
              <w:rPr>
                <w:rFonts w:asciiTheme="majorHAnsi" w:hAnsiTheme="majorHAnsi" w:cstheme="majorHAnsi"/>
                <w:color w:val="000000"/>
                <w:sz w:val="20"/>
                <w:szCs w:val="20"/>
                <w:shd w:val="clear" w:color="auto" w:fill="FFFFFF"/>
              </w:rPr>
              <w:t>=£3.00 per 180m, £3 X 100=£300 (£1200 X 12=</w:t>
            </w:r>
            <w:r w:rsidRPr="00667F8D">
              <w:rPr>
                <w:rFonts w:asciiTheme="majorHAnsi" w:hAnsiTheme="majorHAnsi" w:cstheme="majorHAnsi"/>
                <w:b/>
                <w:color w:val="000000"/>
                <w:sz w:val="20"/>
                <w:szCs w:val="20"/>
                <w:shd w:val="clear" w:color="auto" w:fill="FFFFFF"/>
              </w:rPr>
              <w:t>£14,400 per annum)</w:t>
            </w:r>
          </w:p>
          <w:p w:rsidR="00C25418" w:rsidRPr="00667F8D" w:rsidRDefault="00C25418" w:rsidP="003C7EEC">
            <w:pPr>
              <w:rPr>
                <w:rFonts w:asciiTheme="majorHAnsi" w:hAnsiTheme="majorHAnsi" w:cstheme="majorHAnsi"/>
                <w:color w:val="000000"/>
                <w:sz w:val="20"/>
                <w:szCs w:val="20"/>
                <w:u w:val="single"/>
                <w:shd w:val="clear" w:color="auto" w:fill="FFFFFF"/>
              </w:rPr>
            </w:pPr>
            <w:r w:rsidRPr="00667F8D">
              <w:rPr>
                <w:rFonts w:asciiTheme="majorHAnsi" w:hAnsiTheme="majorHAnsi" w:cstheme="majorHAnsi"/>
                <w:color w:val="000000"/>
                <w:sz w:val="20"/>
                <w:szCs w:val="20"/>
                <w:u w:val="single"/>
                <w:shd w:val="clear" w:color="auto" w:fill="FFFFFF"/>
              </w:rPr>
              <w:t>Buttons</w:t>
            </w:r>
            <w:r w:rsidRPr="00667F8D">
              <w:rPr>
                <w:rFonts w:asciiTheme="majorHAnsi" w:hAnsiTheme="majorHAnsi" w:cstheme="majorHAnsi"/>
                <w:color w:val="000000"/>
                <w:sz w:val="20"/>
                <w:szCs w:val="20"/>
                <w:shd w:val="clear" w:color="auto" w:fill="FFFFFF"/>
              </w:rPr>
              <w:t>=£0.20 per button x 400 X 12=</w:t>
            </w:r>
            <w:r w:rsidRPr="00667F8D">
              <w:rPr>
                <w:rFonts w:asciiTheme="majorHAnsi" w:hAnsiTheme="majorHAnsi" w:cstheme="majorHAnsi"/>
                <w:b/>
                <w:color w:val="000000"/>
                <w:sz w:val="20"/>
                <w:szCs w:val="20"/>
                <w:shd w:val="clear" w:color="auto" w:fill="FFFFFF"/>
              </w:rPr>
              <w:t>£160.00 per annum</w:t>
            </w:r>
            <w:r w:rsidRPr="00667F8D">
              <w:rPr>
                <w:rFonts w:asciiTheme="majorHAnsi" w:hAnsiTheme="majorHAnsi" w:cstheme="majorHAnsi"/>
                <w:color w:val="000000"/>
                <w:sz w:val="20"/>
                <w:szCs w:val="20"/>
                <w:shd w:val="clear" w:color="auto" w:fill="FFFFFF"/>
              </w:rPr>
              <w:t>)</w:t>
            </w:r>
          </w:p>
        </w:tc>
      </w:tr>
      <w:tr w:rsidR="00C25418" w:rsidRPr="00E5674A" w:rsidTr="003C7EEC">
        <w:tc>
          <w:tcPr>
            <w:tcW w:w="4508" w:type="dxa"/>
          </w:tcPr>
          <w:p w:rsidR="00C25418" w:rsidRPr="00667F8D" w:rsidRDefault="00C25418" w:rsidP="003C7EEC">
            <w:pPr>
              <w:rPr>
                <w:rFonts w:asciiTheme="majorHAnsi" w:hAnsiTheme="majorHAnsi" w:cstheme="majorHAnsi"/>
                <w:b/>
                <w:color w:val="000000"/>
                <w:sz w:val="20"/>
                <w:szCs w:val="20"/>
                <w:shd w:val="clear" w:color="auto" w:fill="FFFFFF"/>
              </w:rPr>
            </w:pPr>
            <w:r w:rsidRPr="00667F8D">
              <w:rPr>
                <w:rFonts w:asciiTheme="majorHAnsi" w:hAnsiTheme="majorHAnsi" w:cstheme="majorHAnsi"/>
                <w:b/>
                <w:color w:val="000000"/>
                <w:sz w:val="20"/>
                <w:szCs w:val="20"/>
                <w:shd w:val="clear" w:color="auto" w:fill="FFFFFF"/>
              </w:rPr>
              <w:t xml:space="preserve">Shipping </w:t>
            </w:r>
            <w:r w:rsidRPr="00667F8D">
              <w:rPr>
                <w:rFonts w:asciiTheme="majorHAnsi" w:hAnsiTheme="majorHAnsi" w:cstheme="majorHAnsi"/>
                <w:color w:val="000000"/>
                <w:sz w:val="20"/>
                <w:szCs w:val="20"/>
                <w:shd w:val="clear" w:color="auto" w:fill="FFFFFF"/>
              </w:rPr>
              <w:t xml:space="preserve">Costs (Based on </w:t>
            </w:r>
            <w:proofErr w:type="spellStart"/>
            <w:r w:rsidRPr="00667F8D">
              <w:rPr>
                <w:rFonts w:asciiTheme="majorHAnsi" w:hAnsiTheme="majorHAnsi" w:cstheme="majorHAnsi"/>
                <w:color w:val="000000"/>
                <w:sz w:val="20"/>
                <w:szCs w:val="20"/>
                <w:shd w:val="clear" w:color="auto" w:fill="FFFFFF"/>
              </w:rPr>
              <w:t>Hiut’s</w:t>
            </w:r>
            <w:proofErr w:type="spellEnd"/>
            <w:r w:rsidRPr="00667F8D">
              <w:rPr>
                <w:rFonts w:asciiTheme="majorHAnsi" w:hAnsiTheme="majorHAnsi" w:cstheme="majorHAnsi"/>
                <w:color w:val="000000"/>
                <w:sz w:val="20"/>
                <w:szCs w:val="20"/>
                <w:shd w:val="clear" w:color="auto" w:fill="FFFFFF"/>
              </w:rPr>
              <w:t xml:space="preserve"> use of next day delivery- Royal Mail)</w:t>
            </w:r>
          </w:p>
        </w:tc>
        <w:tc>
          <w:tcPr>
            <w:tcW w:w="4508" w:type="dxa"/>
          </w:tcPr>
          <w:p w:rsidR="00C25418" w:rsidRPr="00667F8D" w:rsidRDefault="00C25418" w:rsidP="003C7EEC">
            <w:pPr>
              <w:rPr>
                <w:rFonts w:asciiTheme="majorHAnsi" w:hAnsiTheme="majorHAnsi" w:cstheme="majorHAnsi"/>
                <w:color w:val="000000"/>
                <w:sz w:val="20"/>
                <w:szCs w:val="20"/>
                <w:shd w:val="clear" w:color="auto" w:fill="FFFFFF"/>
              </w:rPr>
            </w:pPr>
            <w:r w:rsidRPr="00667F8D">
              <w:rPr>
                <w:rFonts w:asciiTheme="majorHAnsi" w:hAnsiTheme="majorHAnsi" w:cstheme="majorHAnsi"/>
                <w:color w:val="000000"/>
                <w:sz w:val="20"/>
                <w:szCs w:val="20"/>
                <w:shd w:val="clear" w:color="auto" w:fill="FFFFFF"/>
              </w:rPr>
              <w:t xml:space="preserve">Royal mail calculates 100 parcels containing the weight of the average jeans at £7.24 per parcel. £7.24 X yearly jeans (4,800) </w:t>
            </w:r>
            <w:r w:rsidRPr="00667F8D">
              <w:rPr>
                <w:rFonts w:asciiTheme="majorHAnsi" w:hAnsiTheme="majorHAnsi" w:cstheme="majorHAnsi"/>
                <w:b/>
                <w:color w:val="000000"/>
                <w:sz w:val="20"/>
                <w:szCs w:val="20"/>
                <w:shd w:val="clear" w:color="auto" w:fill="FFFFFF"/>
              </w:rPr>
              <w:t>=£347.50 Per annum</w:t>
            </w:r>
          </w:p>
        </w:tc>
      </w:tr>
      <w:tr w:rsidR="00C25418" w:rsidRPr="00E5674A" w:rsidTr="003C7EEC">
        <w:trPr>
          <w:trHeight w:val="387"/>
        </w:trPr>
        <w:tc>
          <w:tcPr>
            <w:tcW w:w="4508" w:type="dxa"/>
          </w:tcPr>
          <w:p w:rsidR="00C25418" w:rsidRPr="00667F8D" w:rsidRDefault="00C25418" w:rsidP="003C7EEC">
            <w:pPr>
              <w:rPr>
                <w:rFonts w:asciiTheme="majorHAnsi" w:hAnsiTheme="majorHAnsi" w:cstheme="majorHAnsi"/>
                <w:color w:val="000000"/>
                <w:sz w:val="20"/>
                <w:szCs w:val="20"/>
                <w:shd w:val="clear" w:color="auto" w:fill="FFFFFF"/>
              </w:rPr>
            </w:pPr>
            <w:r w:rsidRPr="00667F8D">
              <w:rPr>
                <w:rFonts w:asciiTheme="majorHAnsi" w:hAnsiTheme="majorHAnsi" w:cstheme="majorHAnsi"/>
                <w:color w:val="000000"/>
                <w:sz w:val="20"/>
                <w:szCs w:val="20"/>
                <w:shd w:val="clear" w:color="auto" w:fill="FFFFFF"/>
              </w:rPr>
              <w:t>(Estimate does not include any extra costs, accountants, repairs etc)</w:t>
            </w:r>
          </w:p>
        </w:tc>
        <w:tc>
          <w:tcPr>
            <w:tcW w:w="4508" w:type="dxa"/>
          </w:tcPr>
          <w:p w:rsidR="00C25418" w:rsidRPr="00667F8D" w:rsidRDefault="00C25418" w:rsidP="003C7EEC">
            <w:pPr>
              <w:rPr>
                <w:rFonts w:asciiTheme="majorHAnsi" w:hAnsiTheme="majorHAnsi" w:cstheme="majorHAnsi"/>
                <w:color w:val="000000"/>
                <w:sz w:val="20"/>
                <w:szCs w:val="20"/>
                <w:shd w:val="clear" w:color="auto" w:fill="FFFFFF"/>
              </w:rPr>
            </w:pPr>
            <w:r w:rsidRPr="00667F8D">
              <w:rPr>
                <w:rFonts w:asciiTheme="majorHAnsi" w:hAnsiTheme="majorHAnsi" w:cstheme="majorHAnsi"/>
                <w:color w:val="000000"/>
                <w:sz w:val="20"/>
                <w:szCs w:val="20"/>
                <w:shd w:val="clear" w:color="auto" w:fill="FFFFFF"/>
              </w:rPr>
              <w:t xml:space="preserve">Estimated profit </w:t>
            </w:r>
            <w:r w:rsidRPr="00667F8D">
              <w:rPr>
                <w:rFonts w:asciiTheme="majorHAnsi" w:hAnsiTheme="majorHAnsi" w:cstheme="majorHAnsi"/>
                <w:b/>
                <w:color w:val="000000"/>
                <w:sz w:val="20"/>
                <w:szCs w:val="20"/>
                <w:shd w:val="clear" w:color="auto" w:fill="FFFFFF"/>
              </w:rPr>
              <w:t>= £554,132.50</w:t>
            </w:r>
            <w:r w:rsidRPr="00667F8D">
              <w:rPr>
                <w:rFonts w:asciiTheme="majorHAnsi" w:hAnsiTheme="majorHAnsi" w:cstheme="majorHAnsi"/>
                <w:color w:val="000000"/>
                <w:sz w:val="20"/>
                <w:szCs w:val="20"/>
                <w:shd w:val="clear" w:color="auto" w:fill="FFFFFF"/>
              </w:rPr>
              <w:t xml:space="preserve"> – 40% Tax &amp; National insuran</w:t>
            </w:r>
            <w:r w:rsidRPr="00667F8D">
              <w:rPr>
                <w:rFonts w:asciiTheme="majorHAnsi" w:hAnsiTheme="majorHAnsi" w:cstheme="majorHAnsi"/>
                <w:sz w:val="20"/>
                <w:szCs w:val="20"/>
                <w:shd w:val="clear" w:color="auto" w:fill="FFFFFF"/>
              </w:rPr>
              <w:t>ce (</w:t>
            </w:r>
            <w:r w:rsidRPr="00667F8D">
              <w:rPr>
                <w:rFonts w:asciiTheme="majorHAnsi" w:hAnsiTheme="majorHAnsi" w:cstheme="majorHAnsi"/>
                <w:bCs/>
                <w:sz w:val="20"/>
                <w:szCs w:val="20"/>
                <w:shd w:val="clear" w:color="auto" w:fill="FFFFFF"/>
              </w:rPr>
              <w:t>£15,047 + £234,359)</w:t>
            </w:r>
            <w:r w:rsidRPr="00667F8D">
              <w:rPr>
                <w:rFonts w:asciiTheme="majorHAnsi" w:hAnsiTheme="majorHAnsi" w:cstheme="majorHAnsi"/>
                <w:b/>
                <w:bCs/>
                <w:sz w:val="20"/>
                <w:szCs w:val="20"/>
                <w:shd w:val="clear" w:color="auto" w:fill="FFFFFF"/>
              </w:rPr>
              <w:t xml:space="preserve"> </w:t>
            </w:r>
            <w:r w:rsidRPr="00667F8D">
              <w:rPr>
                <w:rFonts w:asciiTheme="majorHAnsi" w:hAnsiTheme="majorHAnsi" w:cstheme="majorHAnsi"/>
                <w:color w:val="000000"/>
                <w:sz w:val="20"/>
                <w:szCs w:val="20"/>
                <w:shd w:val="clear" w:color="auto" w:fill="FFFFFF"/>
              </w:rPr>
              <w:t>=</w:t>
            </w:r>
            <w:r w:rsidRPr="00667F8D">
              <w:rPr>
                <w:rFonts w:asciiTheme="majorHAnsi" w:hAnsiTheme="majorHAnsi" w:cstheme="majorHAnsi"/>
                <w:b/>
                <w:color w:val="000000"/>
                <w:sz w:val="20"/>
                <w:szCs w:val="20"/>
                <w:shd w:val="clear" w:color="auto" w:fill="FFFFFF"/>
              </w:rPr>
              <w:t xml:space="preserve"> </w:t>
            </w:r>
            <w:r w:rsidRPr="00667F8D">
              <w:rPr>
                <w:rFonts w:asciiTheme="majorHAnsi" w:hAnsiTheme="majorHAnsi" w:cstheme="majorHAnsi"/>
                <w:b/>
                <w:bCs/>
                <w:sz w:val="20"/>
                <w:szCs w:val="20"/>
                <w:shd w:val="clear" w:color="auto" w:fill="FFFFFF"/>
              </w:rPr>
              <w:t>£304,726</w:t>
            </w:r>
          </w:p>
        </w:tc>
      </w:tr>
    </w:tbl>
    <w:p w:rsidR="00CE7009" w:rsidRDefault="00CE7009">
      <w:pPr>
        <w:rPr>
          <w:rFonts w:asciiTheme="majorHAnsi" w:hAnsiTheme="majorHAnsi" w:cstheme="majorHAnsi"/>
        </w:rPr>
      </w:pPr>
    </w:p>
    <w:p w:rsidR="00667F8D" w:rsidRDefault="00667F8D">
      <w:pPr>
        <w:rPr>
          <w:rFonts w:asciiTheme="majorHAnsi" w:hAnsiTheme="majorHAnsi" w:cstheme="majorHAnsi"/>
        </w:rPr>
      </w:pPr>
    </w:p>
    <w:p w:rsidR="003C7EEC" w:rsidRPr="003C7EEC" w:rsidRDefault="003C7EEC">
      <w:pPr>
        <w:rPr>
          <w:rFonts w:asciiTheme="majorHAnsi" w:hAnsiTheme="majorHAnsi" w:cstheme="majorHAnsi"/>
          <w:u w:val="single"/>
        </w:rPr>
      </w:pPr>
      <w:r w:rsidRPr="003C7EEC">
        <w:rPr>
          <w:rFonts w:asciiTheme="majorHAnsi" w:hAnsiTheme="majorHAnsi" w:cstheme="majorHAnsi"/>
          <w:u w:val="single"/>
        </w:rPr>
        <w:t>Assumptions based on:</w:t>
      </w:r>
    </w:p>
    <w:p w:rsidR="003C7EEC" w:rsidRDefault="003C7EEC">
      <w:pPr>
        <w:rPr>
          <w:rFonts w:asciiTheme="majorHAnsi" w:hAnsiTheme="majorHAnsi" w:cstheme="majorHAnsi"/>
        </w:rPr>
      </w:pPr>
      <w:r>
        <w:rPr>
          <w:rFonts w:asciiTheme="majorHAnsi" w:hAnsiTheme="majorHAnsi" w:cstheme="majorHAnsi"/>
        </w:rPr>
        <w:t xml:space="preserve">Government minimum wage: </w:t>
      </w:r>
      <w:sdt>
        <w:sdtPr>
          <w:rPr>
            <w:rFonts w:asciiTheme="majorHAnsi" w:hAnsiTheme="majorHAnsi" w:cstheme="majorHAnsi"/>
          </w:rPr>
          <w:id w:val="-1416623581"/>
          <w:citation/>
        </w:sdtPr>
        <w:sdtEndPr/>
        <w:sdtContent>
          <w:r>
            <w:rPr>
              <w:rFonts w:asciiTheme="majorHAnsi" w:hAnsiTheme="majorHAnsi" w:cstheme="majorHAnsi"/>
            </w:rPr>
            <w:fldChar w:fldCharType="begin"/>
          </w:r>
          <w:r w:rsidR="006F35B8">
            <w:rPr>
              <w:rFonts w:asciiTheme="majorHAnsi" w:hAnsiTheme="majorHAnsi" w:cstheme="majorHAnsi"/>
            </w:rPr>
            <w:instrText xml:space="preserve">CITATION GOV20 \l 2057 </w:instrText>
          </w:r>
          <w:r>
            <w:rPr>
              <w:rFonts w:asciiTheme="majorHAnsi" w:hAnsiTheme="majorHAnsi" w:cstheme="majorHAnsi"/>
            </w:rPr>
            <w:fldChar w:fldCharType="separate"/>
          </w:r>
          <w:r w:rsidR="0042163B" w:rsidRPr="0042163B">
            <w:rPr>
              <w:rFonts w:asciiTheme="majorHAnsi" w:hAnsiTheme="majorHAnsi" w:cstheme="majorHAnsi"/>
              <w:noProof/>
            </w:rPr>
            <w:t>(GOV.UK, 2019)</w:t>
          </w:r>
          <w:r>
            <w:rPr>
              <w:rFonts w:asciiTheme="majorHAnsi" w:hAnsiTheme="majorHAnsi" w:cstheme="majorHAnsi"/>
            </w:rPr>
            <w:fldChar w:fldCharType="end"/>
          </w:r>
        </w:sdtContent>
      </w:sdt>
    </w:p>
    <w:p w:rsidR="003C7EEC" w:rsidRDefault="003C7EEC">
      <w:pPr>
        <w:rPr>
          <w:rFonts w:asciiTheme="majorHAnsi" w:hAnsiTheme="majorHAnsi" w:cstheme="majorHAnsi"/>
        </w:rPr>
      </w:pPr>
      <w:r>
        <w:rPr>
          <w:rFonts w:asciiTheme="majorHAnsi" w:hAnsiTheme="majorHAnsi" w:cstheme="majorHAnsi"/>
        </w:rPr>
        <w:t xml:space="preserve">Pairs made per week: </w:t>
      </w:r>
      <w:sdt>
        <w:sdtPr>
          <w:rPr>
            <w:rFonts w:asciiTheme="majorHAnsi" w:hAnsiTheme="majorHAnsi" w:cstheme="majorHAnsi"/>
          </w:rPr>
          <w:id w:val="-1712263450"/>
          <w:citation/>
        </w:sdtPr>
        <w:sdtEndPr/>
        <w:sdtContent>
          <w:r>
            <w:rPr>
              <w:rFonts w:asciiTheme="majorHAnsi" w:hAnsiTheme="majorHAnsi" w:cstheme="majorHAnsi"/>
            </w:rPr>
            <w:fldChar w:fldCharType="begin"/>
          </w:r>
          <w:r w:rsidR="006F35B8">
            <w:rPr>
              <w:rFonts w:asciiTheme="majorHAnsi" w:hAnsiTheme="majorHAnsi" w:cstheme="majorHAnsi"/>
            </w:rPr>
            <w:instrText xml:space="preserve">CITATION Hiu20 \l 2057 </w:instrText>
          </w:r>
          <w:r>
            <w:rPr>
              <w:rFonts w:asciiTheme="majorHAnsi" w:hAnsiTheme="majorHAnsi" w:cstheme="majorHAnsi"/>
            </w:rPr>
            <w:fldChar w:fldCharType="separate"/>
          </w:r>
          <w:r w:rsidR="0042163B" w:rsidRPr="0042163B">
            <w:rPr>
              <w:rFonts w:asciiTheme="majorHAnsi" w:hAnsiTheme="majorHAnsi" w:cstheme="majorHAnsi"/>
              <w:noProof/>
            </w:rPr>
            <w:t>(Hiut Denim, 2019)</w:t>
          </w:r>
          <w:r>
            <w:rPr>
              <w:rFonts w:asciiTheme="majorHAnsi" w:hAnsiTheme="majorHAnsi" w:cstheme="majorHAnsi"/>
            </w:rPr>
            <w:fldChar w:fldCharType="end"/>
          </w:r>
        </w:sdtContent>
      </w:sdt>
    </w:p>
    <w:p w:rsidR="003C7EEC" w:rsidRDefault="003C7EEC">
      <w:pPr>
        <w:rPr>
          <w:rFonts w:asciiTheme="majorHAnsi" w:hAnsiTheme="majorHAnsi" w:cstheme="majorHAnsi"/>
        </w:rPr>
      </w:pPr>
      <w:r>
        <w:rPr>
          <w:rFonts w:asciiTheme="majorHAnsi" w:hAnsiTheme="majorHAnsi" w:cstheme="majorHAnsi"/>
        </w:rPr>
        <w:t xml:space="preserve">Employee Numbers: </w:t>
      </w:r>
      <w:sdt>
        <w:sdtPr>
          <w:rPr>
            <w:rFonts w:asciiTheme="majorHAnsi" w:hAnsiTheme="majorHAnsi" w:cstheme="majorHAnsi"/>
          </w:rPr>
          <w:id w:val="1784309776"/>
          <w:citation/>
        </w:sdtPr>
        <w:sdtEndPr/>
        <w:sdtContent>
          <w:r>
            <w:rPr>
              <w:rFonts w:asciiTheme="majorHAnsi" w:hAnsiTheme="majorHAnsi" w:cstheme="majorHAnsi"/>
            </w:rPr>
            <w:fldChar w:fldCharType="begin"/>
          </w:r>
          <w:r w:rsidR="006F35B8">
            <w:rPr>
              <w:rFonts w:asciiTheme="majorHAnsi" w:hAnsiTheme="majorHAnsi" w:cstheme="majorHAnsi"/>
            </w:rPr>
            <w:instrText xml:space="preserve">CITATION Hiu20 \l 2057 </w:instrText>
          </w:r>
          <w:r>
            <w:rPr>
              <w:rFonts w:asciiTheme="majorHAnsi" w:hAnsiTheme="majorHAnsi" w:cstheme="majorHAnsi"/>
            </w:rPr>
            <w:fldChar w:fldCharType="separate"/>
          </w:r>
          <w:r w:rsidR="0042163B" w:rsidRPr="0042163B">
            <w:rPr>
              <w:rFonts w:asciiTheme="majorHAnsi" w:hAnsiTheme="majorHAnsi" w:cstheme="majorHAnsi"/>
              <w:noProof/>
            </w:rPr>
            <w:t>(Hiut Denim, 2019)</w:t>
          </w:r>
          <w:r>
            <w:rPr>
              <w:rFonts w:asciiTheme="majorHAnsi" w:hAnsiTheme="majorHAnsi" w:cstheme="majorHAnsi"/>
            </w:rPr>
            <w:fldChar w:fldCharType="end"/>
          </w:r>
        </w:sdtContent>
      </w:sdt>
    </w:p>
    <w:p w:rsidR="003C7EEC" w:rsidRDefault="003C7EEC">
      <w:pPr>
        <w:rPr>
          <w:rFonts w:asciiTheme="majorHAnsi" w:hAnsiTheme="majorHAnsi" w:cstheme="majorHAnsi"/>
        </w:rPr>
      </w:pPr>
      <w:r>
        <w:rPr>
          <w:rFonts w:asciiTheme="majorHAnsi" w:hAnsiTheme="majorHAnsi" w:cstheme="majorHAnsi"/>
        </w:rPr>
        <w:t xml:space="preserve">Premises: </w:t>
      </w:r>
      <w:sdt>
        <w:sdtPr>
          <w:rPr>
            <w:rFonts w:asciiTheme="majorHAnsi" w:hAnsiTheme="majorHAnsi" w:cstheme="majorHAnsi"/>
          </w:rPr>
          <w:id w:val="18982046"/>
          <w:citation/>
        </w:sdtPr>
        <w:sdtEndPr/>
        <w:sdtContent>
          <w:r>
            <w:rPr>
              <w:rFonts w:asciiTheme="majorHAnsi" w:hAnsiTheme="majorHAnsi" w:cstheme="majorHAnsi"/>
            </w:rPr>
            <w:fldChar w:fldCharType="begin"/>
          </w:r>
          <w:r w:rsidR="006F35B8">
            <w:rPr>
              <w:rFonts w:asciiTheme="majorHAnsi" w:hAnsiTheme="majorHAnsi" w:cstheme="majorHAnsi"/>
            </w:rPr>
            <w:instrText xml:space="preserve">CITATION Zoo20 \l 2057 </w:instrText>
          </w:r>
          <w:r>
            <w:rPr>
              <w:rFonts w:asciiTheme="majorHAnsi" w:hAnsiTheme="majorHAnsi" w:cstheme="majorHAnsi"/>
            </w:rPr>
            <w:fldChar w:fldCharType="separate"/>
          </w:r>
          <w:r w:rsidR="0042163B" w:rsidRPr="0042163B">
            <w:rPr>
              <w:rFonts w:asciiTheme="majorHAnsi" w:hAnsiTheme="majorHAnsi" w:cstheme="majorHAnsi"/>
              <w:noProof/>
            </w:rPr>
            <w:t>(Zoopla, 2019)</w:t>
          </w:r>
          <w:r>
            <w:rPr>
              <w:rFonts w:asciiTheme="majorHAnsi" w:hAnsiTheme="majorHAnsi" w:cstheme="majorHAnsi"/>
            </w:rPr>
            <w:fldChar w:fldCharType="end"/>
          </w:r>
        </w:sdtContent>
      </w:sdt>
      <w:r>
        <w:rPr>
          <w:rFonts w:asciiTheme="majorHAnsi" w:hAnsiTheme="majorHAnsi" w:cstheme="majorHAnsi"/>
        </w:rPr>
        <w:t xml:space="preserve"> </w:t>
      </w:r>
    </w:p>
    <w:p w:rsidR="003C7EEC" w:rsidRDefault="003C7EEC">
      <w:pPr>
        <w:rPr>
          <w:rFonts w:asciiTheme="majorHAnsi" w:hAnsiTheme="majorHAnsi" w:cstheme="majorHAnsi"/>
        </w:rPr>
      </w:pPr>
      <w:r>
        <w:rPr>
          <w:rFonts w:asciiTheme="majorHAnsi" w:hAnsiTheme="majorHAnsi" w:cstheme="majorHAnsi"/>
        </w:rPr>
        <w:t xml:space="preserve">Mortgage Rate: </w:t>
      </w:r>
      <w:sdt>
        <w:sdtPr>
          <w:rPr>
            <w:rFonts w:asciiTheme="majorHAnsi" w:hAnsiTheme="majorHAnsi" w:cstheme="majorHAnsi"/>
          </w:rPr>
          <w:id w:val="253177361"/>
          <w:citation/>
        </w:sdtPr>
        <w:sdtEndPr/>
        <w:sdtContent>
          <w:r>
            <w:rPr>
              <w:rFonts w:asciiTheme="majorHAnsi" w:hAnsiTheme="majorHAnsi" w:cstheme="majorHAnsi"/>
            </w:rPr>
            <w:fldChar w:fldCharType="begin"/>
          </w:r>
          <w:r w:rsidR="006F35B8">
            <w:rPr>
              <w:rFonts w:asciiTheme="majorHAnsi" w:hAnsiTheme="majorHAnsi" w:cstheme="majorHAnsi"/>
            </w:rPr>
            <w:instrText xml:space="preserve">CITATION Mon20 \l 2057 </w:instrText>
          </w:r>
          <w:r>
            <w:rPr>
              <w:rFonts w:asciiTheme="majorHAnsi" w:hAnsiTheme="majorHAnsi" w:cstheme="majorHAnsi"/>
            </w:rPr>
            <w:fldChar w:fldCharType="separate"/>
          </w:r>
          <w:r w:rsidR="0042163B" w:rsidRPr="0042163B">
            <w:rPr>
              <w:rFonts w:asciiTheme="majorHAnsi" w:hAnsiTheme="majorHAnsi" w:cstheme="majorHAnsi"/>
              <w:noProof/>
            </w:rPr>
            <w:t>(Money Saving Expert, 2019)</w:t>
          </w:r>
          <w:r>
            <w:rPr>
              <w:rFonts w:asciiTheme="majorHAnsi" w:hAnsiTheme="majorHAnsi" w:cstheme="majorHAnsi"/>
            </w:rPr>
            <w:fldChar w:fldCharType="end"/>
          </w:r>
        </w:sdtContent>
      </w:sdt>
    </w:p>
    <w:p w:rsidR="003C7EEC" w:rsidRDefault="003C7EEC">
      <w:pPr>
        <w:rPr>
          <w:rFonts w:asciiTheme="majorHAnsi" w:hAnsiTheme="majorHAnsi" w:cstheme="majorHAnsi"/>
        </w:rPr>
      </w:pPr>
      <w:r>
        <w:rPr>
          <w:rFonts w:asciiTheme="majorHAnsi" w:hAnsiTheme="majorHAnsi" w:cstheme="majorHAnsi"/>
        </w:rPr>
        <w:t xml:space="preserve">Denim Fabric: </w:t>
      </w:r>
      <w:sdt>
        <w:sdtPr>
          <w:rPr>
            <w:rFonts w:asciiTheme="majorHAnsi" w:hAnsiTheme="majorHAnsi" w:cstheme="majorHAnsi"/>
          </w:rPr>
          <w:id w:val="2122409269"/>
          <w:citation/>
        </w:sdtPr>
        <w:sdtEndPr/>
        <w:sdtContent>
          <w:r>
            <w:rPr>
              <w:rFonts w:asciiTheme="majorHAnsi" w:hAnsiTheme="majorHAnsi" w:cstheme="majorHAnsi"/>
            </w:rPr>
            <w:fldChar w:fldCharType="begin"/>
          </w:r>
          <w:r w:rsidR="006F35B8">
            <w:rPr>
              <w:rFonts w:asciiTheme="majorHAnsi" w:hAnsiTheme="majorHAnsi" w:cstheme="majorHAnsi"/>
            </w:rPr>
            <w:instrText xml:space="preserve">CITATION emp20 \l 2057 </w:instrText>
          </w:r>
          <w:r>
            <w:rPr>
              <w:rFonts w:asciiTheme="majorHAnsi" w:hAnsiTheme="majorHAnsi" w:cstheme="majorHAnsi"/>
            </w:rPr>
            <w:fldChar w:fldCharType="separate"/>
          </w:r>
          <w:r w:rsidR="0042163B" w:rsidRPr="0042163B">
            <w:rPr>
              <w:rFonts w:asciiTheme="majorHAnsi" w:hAnsiTheme="majorHAnsi" w:cstheme="majorHAnsi"/>
              <w:noProof/>
            </w:rPr>
            <w:t>(empressmills, 2019)</w:t>
          </w:r>
          <w:r>
            <w:rPr>
              <w:rFonts w:asciiTheme="majorHAnsi" w:hAnsiTheme="majorHAnsi" w:cstheme="majorHAnsi"/>
            </w:rPr>
            <w:fldChar w:fldCharType="end"/>
          </w:r>
        </w:sdtContent>
      </w:sdt>
    </w:p>
    <w:p w:rsidR="003C7EEC" w:rsidRDefault="003C7EEC">
      <w:pPr>
        <w:rPr>
          <w:rFonts w:asciiTheme="majorHAnsi" w:hAnsiTheme="majorHAnsi" w:cstheme="majorHAnsi"/>
        </w:rPr>
      </w:pPr>
      <w:r>
        <w:rPr>
          <w:rFonts w:asciiTheme="majorHAnsi" w:hAnsiTheme="majorHAnsi" w:cstheme="majorHAnsi"/>
        </w:rPr>
        <w:t>Buttons:</w:t>
      </w:r>
      <w:sdt>
        <w:sdtPr>
          <w:rPr>
            <w:rFonts w:asciiTheme="majorHAnsi" w:hAnsiTheme="majorHAnsi" w:cstheme="majorHAnsi"/>
          </w:rPr>
          <w:id w:val="-1759055962"/>
          <w:citation/>
        </w:sdtPr>
        <w:sdtEndPr/>
        <w:sdtContent>
          <w:r>
            <w:rPr>
              <w:rFonts w:asciiTheme="majorHAnsi" w:hAnsiTheme="majorHAnsi" w:cstheme="majorHAnsi"/>
            </w:rPr>
            <w:fldChar w:fldCharType="begin"/>
          </w:r>
          <w:r w:rsidR="006F35B8">
            <w:rPr>
              <w:rFonts w:asciiTheme="majorHAnsi" w:hAnsiTheme="majorHAnsi" w:cstheme="majorHAnsi"/>
            </w:rPr>
            <w:instrText xml:space="preserve">CITATION Eba20 \l 2057 </w:instrText>
          </w:r>
          <w:r>
            <w:rPr>
              <w:rFonts w:asciiTheme="majorHAnsi" w:hAnsiTheme="majorHAnsi" w:cstheme="majorHAnsi"/>
            </w:rPr>
            <w:fldChar w:fldCharType="separate"/>
          </w:r>
          <w:r w:rsidR="0042163B">
            <w:rPr>
              <w:rFonts w:asciiTheme="majorHAnsi" w:hAnsiTheme="majorHAnsi" w:cstheme="majorHAnsi"/>
              <w:noProof/>
            </w:rPr>
            <w:t xml:space="preserve"> </w:t>
          </w:r>
          <w:r w:rsidR="0042163B" w:rsidRPr="0042163B">
            <w:rPr>
              <w:rFonts w:asciiTheme="majorHAnsi" w:hAnsiTheme="majorHAnsi" w:cstheme="majorHAnsi"/>
              <w:noProof/>
            </w:rPr>
            <w:t>(Ebay, 2019)</w:t>
          </w:r>
          <w:r>
            <w:rPr>
              <w:rFonts w:asciiTheme="majorHAnsi" w:hAnsiTheme="majorHAnsi" w:cstheme="majorHAnsi"/>
            </w:rPr>
            <w:fldChar w:fldCharType="end"/>
          </w:r>
        </w:sdtContent>
      </w:sdt>
    </w:p>
    <w:p w:rsidR="003C7EEC" w:rsidRDefault="003C7EEC">
      <w:pPr>
        <w:rPr>
          <w:rFonts w:asciiTheme="majorHAnsi" w:hAnsiTheme="majorHAnsi" w:cstheme="majorHAnsi"/>
        </w:rPr>
      </w:pPr>
      <w:r>
        <w:rPr>
          <w:rFonts w:asciiTheme="majorHAnsi" w:hAnsiTheme="majorHAnsi" w:cstheme="majorHAnsi"/>
        </w:rPr>
        <w:t xml:space="preserve">Thread: </w:t>
      </w:r>
      <w:sdt>
        <w:sdtPr>
          <w:rPr>
            <w:rFonts w:asciiTheme="majorHAnsi" w:hAnsiTheme="majorHAnsi" w:cstheme="majorHAnsi"/>
          </w:rPr>
          <w:id w:val="1014036234"/>
          <w:citation/>
        </w:sdtPr>
        <w:sdtEndPr/>
        <w:sdtContent>
          <w:r>
            <w:rPr>
              <w:rFonts w:asciiTheme="majorHAnsi" w:hAnsiTheme="majorHAnsi" w:cstheme="majorHAnsi"/>
            </w:rPr>
            <w:fldChar w:fldCharType="begin"/>
          </w:r>
          <w:r w:rsidR="006F35B8">
            <w:rPr>
              <w:rFonts w:asciiTheme="majorHAnsi" w:hAnsiTheme="majorHAnsi" w:cstheme="majorHAnsi"/>
            </w:rPr>
            <w:instrText xml:space="preserve">CITATION Ama20 \l 2057 </w:instrText>
          </w:r>
          <w:r>
            <w:rPr>
              <w:rFonts w:asciiTheme="majorHAnsi" w:hAnsiTheme="majorHAnsi" w:cstheme="majorHAnsi"/>
            </w:rPr>
            <w:fldChar w:fldCharType="separate"/>
          </w:r>
          <w:r w:rsidR="0042163B" w:rsidRPr="0042163B">
            <w:rPr>
              <w:rFonts w:asciiTheme="majorHAnsi" w:hAnsiTheme="majorHAnsi" w:cstheme="majorHAnsi"/>
              <w:noProof/>
            </w:rPr>
            <w:t>(Amazon, 2019)</w:t>
          </w:r>
          <w:r>
            <w:rPr>
              <w:rFonts w:asciiTheme="majorHAnsi" w:hAnsiTheme="majorHAnsi" w:cstheme="majorHAnsi"/>
            </w:rPr>
            <w:fldChar w:fldCharType="end"/>
          </w:r>
        </w:sdtContent>
      </w:sdt>
    </w:p>
    <w:p w:rsidR="003C7EEC" w:rsidRDefault="003C7EEC">
      <w:pPr>
        <w:rPr>
          <w:rFonts w:asciiTheme="majorHAnsi" w:hAnsiTheme="majorHAnsi" w:cstheme="majorHAnsi"/>
        </w:rPr>
      </w:pPr>
      <w:r>
        <w:rPr>
          <w:rFonts w:asciiTheme="majorHAnsi" w:hAnsiTheme="majorHAnsi" w:cstheme="majorHAnsi"/>
        </w:rPr>
        <w:t>Shipping:</w:t>
      </w:r>
      <w:sdt>
        <w:sdtPr>
          <w:rPr>
            <w:rFonts w:asciiTheme="majorHAnsi" w:hAnsiTheme="majorHAnsi" w:cstheme="majorHAnsi"/>
          </w:rPr>
          <w:id w:val="1528913944"/>
          <w:citation/>
        </w:sdtPr>
        <w:sdtEndPr/>
        <w:sdtContent>
          <w:r>
            <w:rPr>
              <w:rFonts w:asciiTheme="majorHAnsi" w:hAnsiTheme="majorHAnsi" w:cstheme="majorHAnsi"/>
            </w:rPr>
            <w:fldChar w:fldCharType="begin"/>
          </w:r>
          <w:r w:rsidR="006F35B8">
            <w:rPr>
              <w:rFonts w:asciiTheme="majorHAnsi" w:hAnsiTheme="majorHAnsi" w:cstheme="majorHAnsi"/>
            </w:rPr>
            <w:instrText xml:space="preserve">CITATION Roy20 \l 2057 </w:instrText>
          </w:r>
          <w:r>
            <w:rPr>
              <w:rFonts w:asciiTheme="majorHAnsi" w:hAnsiTheme="majorHAnsi" w:cstheme="majorHAnsi"/>
            </w:rPr>
            <w:fldChar w:fldCharType="separate"/>
          </w:r>
          <w:r w:rsidR="0042163B">
            <w:rPr>
              <w:rFonts w:asciiTheme="majorHAnsi" w:hAnsiTheme="majorHAnsi" w:cstheme="majorHAnsi"/>
              <w:noProof/>
            </w:rPr>
            <w:t xml:space="preserve"> </w:t>
          </w:r>
          <w:r w:rsidR="0042163B" w:rsidRPr="0042163B">
            <w:rPr>
              <w:rFonts w:asciiTheme="majorHAnsi" w:hAnsiTheme="majorHAnsi" w:cstheme="majorHAnsi"/>
              <w:noProof/>
            </w:rPr>
            <w:t>(Royal Mail, 2019)</w:t>
          </w:r>
          <w:r>
            <w:rPr>
              <w:rFonts w:asciiTheme="majorHAnsi" w:hAnsiTheme="majorHAnsi" w:cstheme="majorHAnsi"/>
            </w:rPr>
            <w:fldChar w:fldCharType="end"/>
          </w:r>
        </w:sdtContent>
      </w:sdt>
    </w:p>
    <w:p w:rsidR="00E51199" w:rsidRDefault="00E51199">
      <w:pPr>
        <w:rPr>
          <w:rFonts w:asciiTheme="majorHAnsi" w:hAnsiTheme="majorHAnsi" w:cstheme="majorHAnsi"/>
        </w:rPr>
      </w:pPr>
    </w:p>
    <w:p w:rsidR="00E51199" w:rsidRDefault="00E51199">
      <w:pPr>
        <w:rPr>
          <w:rFonts w:asciiTheme="majorHAnsi" w:hAnsiTheme="majorHAnsi" w:cstheme="majorHAnsi"/>
          <w:noProof/>
          <w:sz w:val="24"/>
          <w:szCs w:val="24"/>
          <w:u w:val="single"/>
        </w:rPr>
      </w:pPr>
      <w:r w:rsidRPr="00E51199">
        <w:rPr>
          <w:rFonts w:asciiTheme="majorHAnsi" w:hAnsiTheme="majorHAnsi" w:cstheme="majorHAnsi"/>
          <w:color w:val="000000"/>
          <w:sz w:val="24"/>
          <w:szCs w:val="24"/>
          <w:u w:val="single"/>
          <w:shd w:val="clear" w:color="auto" w:fill="FFFFFF"/>
        </w:rPr>
        <w:t xml:space="preserve">(C) </w:t>
      </w:r>
      <w:r w:rsidRPr="00E51199">
        <w:rPr>
          <w:rFonts w:asciiTheme="majorHAnsi" w:hAnsiTheme="majorHAnsi" w:cstheme="majorHAnsi"/>
          <w:sz w:val="24"/>
          <w:szCs w:val="24"/>
          <w:u w:val="single"/>
        </w:rPr>
        <w:t xml:space="preserve">Pest Factors and the regulatory framework </w:t>
      </w:r>
      <w:r>
        <w:rPr>
          <w:rFonts w:asciiTheme="majorHAnsi" w:hAnsiTheme="majorHAnsi" w:cstheme="majorHAnsi"/>
          <w:sz w:val="24"/>
          <w:szCs w:val="24"/>
          <w:u w:val="single"/>
        </w:rPr>
        <w:t>(</w:t>
      </w:r>
      <w:r w:rsidRPr="00E51199">
        <w:rPr>
          <w:rFonts w:asciiTheme="majorHAnsi" w:hAnsiTheme="majorHAnsi" w:cstheme="majorHAnsi"/>
          <w:noProof/>
          <w:sz w:val="24"/>
          <w:szCs w:val="24"/>
          <w:u w:val="single"/>
        </w:rPr>
        <w:t>Luck, 2010, p. 43)</w:t>
      </w:r>
    </w:p>
    <w:p w:rsidR="00E51199" w:rsidRDefault="00E51199">
      <w:pPr>
        <w:rPr>
          <w:rFonts w:asciiTheme="majorHAnsi" w:hAnsiTheme="majorHAnsi" w:cstheme="majorHAnsi"/>
          <w:sz w:val="24"/>
          <w:szCs w:val="24"/>
          <w:u w:val="single"/>
        </w:rPr>
      </w:pPr>
      <w:r w:rsidRPr="00E5674A">
        <w:rPr>
          <w:rFonts w:asciiTheme="majorHAnsi" w:hAnsiTheme="majorHAnsi" w:cstheme="majorHAnsi"/>
          <w:noProof/>
          <w:sz w:val="24"/>
          <w:szCs w:val="24"/>
        </w:rPr>
        <w:drawing>
          <wp:inline distT="0" distB="0" distL="0" distR="0" wp14:anchorId="60276BF9" wp14:editId="63661116">
            <wp:extent cx="4208780" cy="1866740"/>
            <wp:effectExtent l="0" t="0" r="127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t="4188" b="4622"/>
                    <a:stretch/>
                  </pic:blipFill>
                  <pic:spPr bwMode="auto">
                    <a:xfrm>
                      <a:off x="0" y="0"/>
                      <a:ext cx="4213949" cy="1869033"/>
                    </a:xfrm>
                    <a:prstGeom prst="rect">
                      <a:avLst/>
                    </a:prstGeom>
                    <a:noFill/>
                    <a:ln>
                      <a:noFill/>
                    </a:ln>
                    <a:extLst>
                      <a:ext uri="{53640926-AAD7-44D8-BBD7-CCE9431645EC}">
                        <a14:shadowObscured xmlns:a14="http://schemas.microsoft.com/office/drawing/2010/main"/>
                      </a:ext>
                    </a:extLst>
                  </pic:spPr>
                </pic:pic>
              </a:graphicData>
            </a:graphic>
          </wp:inline>
        </w:drawing>
      </w:r>
    </w:p>
    <w:p w:rsidR="00E51199" w:rsidRDefault="00E51199">
      <w:pPr>
        <w:rPr>
          <w:rFonts w:asciiTheme="majorHAnsi" w:hAnsiTheme="majorHAnsi" w:cstheme="majorHAnsi"/>
          <w:sz w:val="24"/>
          <w:szCs w:val="24"/>
          <w:u w:val="single"/>
        </w:rPr>
      </w:pPr>
    </w:p>
    <w:p w:rsidR="00E51199" w:rsidRDefault="00E51199" w:rsidP="00E51199">
      <w:pPr>
        <w:rPr>
          <w:rFonts w:asciiTheme="majorHAnsi" w:hAnsiTheme="majorHAnsi" w:cstheme="majorHAnsi"/>
          <w:noProof/>
          <w:sz w:val="24"/>
          <w:szCs w:val="24"/>
          <w:u w:val="single"/>
        </w:rPr>
      </w:pPr>
      <w:r w:rsidRPr="00E51199">
        <w:rPr>
          <w:rFonts w:asciiTheme="majorHAnsi" w:hAnsiTheme="majorHAnsi" w:cstheme="majorHAnsi"/>
          <w:sz w:val="24"/>
          <w:szCs w:val="24"/>
          <w:u w:val="single"/>
        </w:rPr>
        <w:t>(D) Porter’s Five Force</w:t>
      </w:r>
      <w:r>
        <w:rPr>
          <w:rFonts w:asciiTheme="majorHAnsi" w:hAnsiTheme="majorHAnsi" w:cstheme="majorHAnsi"/>
          <w:sz w:val="24"/>
          <w:szCs w:val="24"/>
          <w:u w:val="single"/>
        </w:rPr>
        <w:t>s (</w:t>
      </w:r>
      <w:r w:rsidRPr="00E51199">
        <w:rPr>
          <w:rFonts w:asciiTheme="majorHAnsi" w:hAnsiTheme="majorHAnsi" w:cstheme="majorHAnsi"/>
          <w:noProof/>
          <w:sz w:val="24"/>
          <w:szCs w:val="24"/>
          <w:u w:val="single"/>
        </w:rPr>
        <w:t>CGMA, 2013</w:t>
      </w:r>
      <w:r>
        <w:rPr>
          <w:rFonts w:asciiTheme="majorHAnsi" w:hAnsiTheme="majorHAnsi" w:cstheme="majorHAnsi"/>
          <w:noProof/>
          <w:sz w:val="24"/>
          <w:szCs w:val="24"/>
          <w:u w:val="single"/>
        </w:rPr>
        <w:t>, n.p</w:t>
      </w:r>
      <w:r w:rsidRPr="00E51199">
        <w:rPr>
          <w:rFonts w:asciiTheme="majorHAnsi" w:hAnsiTheme="majorHAnsi" w:cstheme="majorHAnsi"/>
          <w:noProof/>
          <w:sz w:val="24"/>
          <w:szCs w:val="24"/>
          <w:u w:val="single"/>
        </w:rPr>
        <w:t>)</w:t>
      </w:r>
    </w:p>
    <w:p w:rsidR="00E51199" w:rsidRDefault="00E51199" w:rsidP="00E51199">
      <w:pPr>
        <w:rPr>
          <w:rFonts w:asciiTheme="majorHAnsi" w:hAnsiTheme="majorHAnsi" w:cstheme="majorHAnsi"/>
          <w:noProof/>
          <w:sz w:val="24"/>
          <w:szCs w:val="24"/>
          <w:u w:val="single"/>
        </w:rPr>
      </w:pPr>
      <w:r>
        <w:rPr>
          <w:noProof/>
        </w:rPr>
        <w:drawing>
          <wp:inline distT="0" distB="0" distL="0" distR="0" wp14:anchorId="272DFF49" wp14:editId="2AA7578E">
            <wp:extent cx="2152650" cy="1570167"/>
            <wp:effectExtent l="0" t="0" r="0" b="0"/>
            <wp:docPr id="9" name="Picture 9" descr="Image result for 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mage result for five forces mod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10410" cy="1612298"/>
                    </a:xfrm>
                    <a:prstGeom prst="rect">
                      <a:avLst/>
                    </a:prstGeom>
                    <a:noFill/>
                    <a:ln>
                      <a:noFill/>
                    </a:ln>
                  </pic:spPr>
                </pic:pic>
              </a:graphicData>
            </a:graphic>
          </wp:inline>
        </w:drawing>
      </w:r>
    </w:p>
    <w:p w:rsidR="00667F8D" w:rsidRDefault="00667F8D" w:rsidP="00E51199">
      <w:pPr>
        <w:rPr>
          <w:rFonts w:asciiTheme="majorHAnsi" w:hAnsiTheme="majorHAnsi" w:cstheme="majorHAnsi"/>
          <w:noProof/>
          <w:sz w:val="24"/>
          <w:szCs w:val="24"/>
          <w:u w:val="single"/>
        </w:rPr>
      </w:pPr>
    </w:p>
    <w:p w:rsidR="00667F8D" w:rsidRDefault="00667F8D" w:rsidP="00E51199">
      <w:pPr>
        <w:rPr>
          <w:rFonts w:asciiTheme="majorHAnsi" w:hAnsiTheme="majorHAnsi" w:cstheme="majorHAnsi"/>
          <w:noProof/>
          <w:sz w:val="24"/>
          <w:szCs w:val="24"/>
          <w:u w:val="single"/>
        </w:rPr>
      </w:pPr>
    </w:p>
    <w:p w:rsidR="00667F8D" w:rsidRDefault="00667F8D" w:rsidP="00E51199">
      <w:pPr>
        <w:rPr>
          <w:rFonts w:asciiTheme="majorHAnsi" w:hAnsiTheme="majorHAnsi" w:cstheme="majorHAnsi"/>
          <w:noProof/>
          <w:sz w:val="24"/>
          <w:szCs w:val="24"/>
          <w:u w:val="single"/>
        </w:rPr>
      </w:pPr>
    </w:p>
    <w:p w:rsidR="00667F8D" w:rsidRPr="00E51199" w:rsidRDefault="00667F8D" w:rsidP="00E51199">
      <w:pPr>
        <w:rPr>
          <w:rFonts w:asciiTheme="majorHAnsi" w:hAnsiTheme="majorHAnsi" w:cstheme="majorHAnsi"/>
          <w:noProof/>
          <w:sz w:val="24"/>
          <w:szCs w:val="24"/>
          <w:u w:val="single"/>
        </w:rPr>
      </w:pPr>
    </w:p>
    <w:p w:rsidR="00E51199" w:rsidRPr="00612EC4" w:rsidRDefault="00E51199">
      <w:pPr>
        <w:rPr>
          <w:rFonts w:asciiTheme="majorHAnsi" w:hAnsiTheme="majorHAnsi" w:cstheme="majorHAnsi"/>
          <w:sz w:val="24"/>
          <w:szCs w:val="24"/>
          <w:u w:val="single"/>
        </w:rPr>
      </w:pPr>
    </w:p>
    <w:p w:rsidR="003C7EEC" w:rsidRPr="00612EC4" w:rsidRDefault="00E51199" w:rsidP="003C7EEC">
      <w:pPr>
        <w:rPr>
          <w:rFonts w:asciiTheme="majorHAnsi" w:hAnsiTheme="majorHAnsi" w:cstheme="majorHAnsi"/>
          <w:sz w:val="24"/>
          <w:szCs w:val="24"/>
          <w:u w:val="single"/>
        </w:rPr>
      </w:pPr>
      <w:r w:rsidRPr="00612EC4">
        <w:rPr>
          <w:rFonts w:asciiTheme="majorHAnsi" w:hAnsiTheme="majorHAnsi" w:cstheme="majorHAnsi"/>
          <w:sz w:val="24"/>
          <w:szCs w:val="24"/>
          <w:u w:val="single"/>
        </w:rPr>
        <w:t>(E) The Micro environmen</w:t>
      </w:r>
      <w:r w:rsidRPr="00A0405E">
        <w:rPr>
          <w:rFonts w:asciiTheme="majorHAnsi" w:hAnsiTheme="majorHAnsi" w:cstheme="majorHAnsi"/>
          <w:sz w:val="24"/>
          <w:szCs w:val="24"/>
          <w:u w:val="single"/>
        </w:rPr>
        <w:t xml:space="preserve">t </w:t>
      </w:r>
      <w:sdt>
        <w:sdtPr>
          <w:rPr>
            <w:rFonts w:asciiTheme="majorHAnsi" w:hAnsiTheme="majorHAnsi" w:cstheme="majorHAnsi"/>
            <w:sz w:val="24"/>
            <w:szCs w:val="24"/>
            <w:u w:val="single"/>
          </w:rPr>
          <w:id w:val="611635525"/>
          <w:citation/>
        </w:sdtPr>
        <w:sdtEndPr/>
        <w:sdtContent>
          <w:r w:rsidRPr="00A0405E">
            <w:rPr>
              <w:rFonts w:asciiTheme="majorHAnsi" w:hAnsiTheme="majorHAnsi" w:cstheme="majorHAnsi"/>
              <w:sz w:val="24"/>
              <w:szCs w:val="24"/>
              <w:u w:val="single"/>
            </w:rPr>
            <w:fldChar w:fldCharType="begin"/>
          </w:r>
          <w:r w:rsidRPr="00A0405E">
            <w:rPr>
              <w:rFonts w:asciiTheme="majorHAnsi" w:hAnsiTheme="majorHAnsi" w:cstheme="majorHAnsi"/>
              <w:sz w:val="24"/>
              <w:szCs w:val="24"/>
              <w:u w:val="single"/>
            </w:rPr>
            <w:instrText xml:space="preserve"> CITATION Oxf19 \l 2057 </w:instrText>
          </w:r>
          <w:r w:rsidRPr="00A0405E">
            <w:rPr>
              <w:rFonts w:asciiTheme="majorHAnsi" w:hAnsiTheme="majorHAnsi" w:cstheme="majorHAnsi"/>
              <w:sz w:val="24"/>
              <w:szCs w:val="24"/>
              <w:u w:val="single"/>
            </w:rPr>
            <w:fldChar w:fldCharType="separate"/>
          </w:r>
          <w:r w:rsidR="0042163B" w:rsidRPr="0042163B">
            <w:rPr>
              <w:rFonts w:asciiTheme="majorHAnsi" w:hAnsiTheme="majorHAnsi" w:cstheme="majorHAnsi"/>
              <w:noProof/>
              <w:sz w:val="24"/>
              <w:szCs w:val="24"/>
            </w:rPr>
            <w:t>(Oxford college of marketing, 2019)</w:t>
          </w:r>
          <w:r w:rsidRPr="00A0405E">
            <w:rPr>
              <w:rFonts w:asciiTheme="majorHAnsi" w:hAnsiTheme="majorHAnsi" w:cstheme="majorHAnsi"/>
              <w:sz w:val="24"/>
              <w:szCs w:val="24"/>
              <w:u w:val="single"/>
            </w:rPr>
            <w:fldChar w:fldCharType="end"/>
          </w:r>
        </w:sdtContent>
      </w:sdt>
    </w:p>
    <w:p w:rsidR="00253304" w:rsidRDefault="00253304">
      <w:pPr>
        <w:rPr>
          <w:rFonts w:asciiTheme="majorHAnsi" w:hAnsiTheme="majorHAnsi" w:cstheme="majorHAnsi"/>
          <w:b/>
        </w:rPr>
      </w:pPr>
      <w:r>
        <w:rPr>
          <w:noProof/>
        </w:rPr>
        <w:drawing>
          <wp:inline distT="0" distB="0" distL="0" distR="0" wp14:anchorId="484BB988" wp14:editId="1C196EE6">
            <wp:extent cx="2714625" cy="2419945"/>
            <wp:effectExtent l="0" t="0" r="0" b="0"/>
            <wp:docPr id="10" name="Picture 10" descr="Micro and Macro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Micro and Macro Environmen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20294" cy="2424998"/>
                    </a:xfrm>
                    <a:prstGeom prst="rect">
                      <a:avLst/>
                    </a:prstGeom>
                    <a:noFill/>
                    <a:ln>
                      <a:noFill/>
                    </a:ln>
                  </pic:spPr>
                </pic:pic>
              </a:graphicData>
            </a:graphic>
          </wp:inline>
        </w:drawing>
      </w:r>
    </w:p>
    <w:p w:rsidR="00A0405E" w:rsidRPr="00667F8D" w:rsidRDefault="00A0405E" w:rsidP="00A0405E">
      <w:pPr>
        <w:shd w:val="clear" w:color="auto" w:fill="FFFFFF"/>
        <w:spacing w:before="100" w:beforeAutospacing="1" w:after="100" w:afterAutospacing="1" w:line="240" w:lineRule="auto"/>
        <w:rPr>
          <w:rFonts w:asciiTheme="majorHAnsi" w:hAnsiTheme="majorHAnsi"/>
          <w:sz w:val="24"/>
          <w:szCs w:val="24"/>
          <w:u w:val="single"/>
        </w:rPr>
      </w:pPr>
      <w:r>
        <w:rPr>
          <w:rFonts w:asciiTheme="majorHAnsi" w:hAnsiTheme="majorHAnsi"/>
          <w:sz w:val="24"/>
          <w:szCs w:val="24"/>
          <w:u w:val="single"/>
        </w:rPr>
        <w:t xml:space="preserve">(F) </w:t>
      </w:r>
      <w:r w:rsidRPr="00667F8D">
        <w:rPr>
          <w:rFonts w:asciiTheme="majorHAnsi" w:hAnsiTheme="majorHAnsi"/>
          <w:sz w:val="24"/>
          <w:szCs w:val="24"/>
          <w:u w:val="single"/>
        </w:rPr>
        <w:t xml:space="preserve">(Jeans Market share, </w:t>
      </w:r>
      <w:r w:rsidRPr="00667F8D">
        <w:rPr>
          <w:rFonts w:asciiTheme="majorHAnsi" w:hAnsiTheme="majorHAnsi"/>
          <w:noProof/>
          <w:sz w:val="24"/>
          <w:szCs w:val="24"/>
          <w:u w:val="single"/>
        </w:rPr>
        <w:t>Trefis Team, 2018, n.p)</w:t>
      </w:r>
    </w:p>
    <w:p w:rsidR="00A0405E" w:rsidRDefault="00A0405E" w:rsidP="00A0405E">
      <w:pPr>
        <w:rPr>
          <w:rFonts w:asciiTheme="majorHAnsi" w:hAnsiTheme="majorHAnsi"/>
          <w:sz w:val="24"/>
          <w:szCs w:val="24"/>
          <w:u w:val="single"/>
        </w:rPr>
      </w:pPr>
      <w:r>
        <w:rPr>
          <w:noProof/>
        </w:rPr>
        <w:drawing>
          <wp:inline distT="0" distB="0" distL="0" distR="0" wp14:anchorId="0CF21A81" wp14:editId="3EEF8AC0">
            <wp:extent cx="5731510" cy="2283063"/>
            <wp:effectExtent l="0" t="0" r="2540" b="3175"/>
            <wp:docPr id="19" name="Picture 19" descr="Image result for market share je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Image result for market share jea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283063"/>
                    </a:xfrm>
                    <a:prstGeom prst="rect">
                      <a:avLst/>
                    </a:prstGeom>
                    <a:noFill/>
                    <a:ln>
                      <a:noFill/>
                    </a:ln>
                  </pic:spPr>
                </pic:pic>
              </a:graphicData>
            </a:graphic>
          </wp:inline>
        </w:drawing>
      </w:r>
      <w:r w:rsidRPr="00667F8D">
        <w:rPr>
          <w:rFonts w:asciiTheme="majorHAnsi" w:hAnsiTheme="majorHAnsi"/>
          <w:sz w:val="24"/>
          <w:szCs w:val="24"/>
          <w:u w:val="single"/>
        </w:rPr>
        <w:t xml:space="preserve"> </w:t>
      </w:r>
    </w:p>
    <w:p w:rsidR="00667F8D" w:rsidRPr="00667F8D" w:rsidRDefault="00A0405E" w:rsidP="00A0405E">
      <w:pPr>
        <w:rPr>
          <w:rFonts w:asciiTheme="majorHAnsi" w:hAnsiTheme="majorHAnsi" w:cstheme="majorHAnsi"/>
          <w:noProof/>
          <w:sz w:val="24"/>
          <w:szCs w:val="24"/>
          <w:u w:val="single"/>
        </w:rPr>
      </w:pPr>
      <w:r w:rsidRPr="00667F8D">
        <w:rPr>
          <w:rFonts w:asciiTheme="majorHAnsi" w:hAnsiTheme="majorHAnsi" w:cstheme="majorHAnsi"/>
          <w:sz w:val="24"/>
          <w:szCs w:val="24"/>
          <w:u w:val="single"/>
        </w:rPr>
        <w:t xml:space="preserve"> </w:t>
      </w:r>
      <w:r w:rsidR="00253304" w:rsidRPr="00667F8D">
        <w:rPr>
          <w:rFonts w:asciiTheme="majorHAnsi" w:hAnsiTheme="majorHAnsi" w:cstheme="majorHAnsi"/>
          <w:sz w:val="24"/>
          <w:szCs w:val="24"/>
          <w:u w:val="single"/>
        </w:rPr>
        <w:t>(</w:t>
      </w:r>
      <w:r>
        <w:rPr>
          <w:rFonts w:asciiTheme="majorHAnsi" w:hAnsiTheme="majorHAnsi" w:cstheme="majorHAnsi"/>
          <w:sz w:val="24"/>
          <w:szCs w:val="24"/>
          <w:u w:val="single"/>
        </w:rPr>
        <w:t>G</w:t>
      </w:r>
      <w:r w:rsidR="00253304" w:rsidRPr="00667F8D">
        <w:rPr>
          <w:rFonts w:asciiTheme="majorHAnsi" w:hAnsiTheme="majorHAnsi" w:cstheme="majorHAnsi"/>
          <w:sz w:val="24"/>
          <w:szCs w:val="24"/>
          <w:u w:val="single"/>
        </w:rPr>
        <w:t xml:space="preserve">) </w:t>
      </w:r>
      <w:r w:rsidR="00667F8D" w:rsidRPr="00667F8D">
        <w:rPr>
          <w:rFonts w:asciiTheme="majorHAnsi" w:hAnsiTheme="majorHAnsi" w:cstheme="majorHAnsi"/>
          <w:sz w:val="24"/>
          <w:szCs w:val="24"/>
          <w:u w:val="single"/>
        </w:rPr>
        <w:t xml:space="preserve">(SWOT template taken from </w:t>
      </w:r>
      <w:r w:rsidR="00667F8D" w:rsidRPr="00667F8D">
        <w:rPr>
          <w:rFonts w:asciiTheme="majorHAnsi" w:hAnsiTheme="majorHAnsi" w:cstheme="majorHAnsi"/>
          <w:noProof/>
          <w:sz w:val="24"/>
          <w:szCs w:val="24"/>
          <w:u w:val="single"/>
        </w:rPr>
        <w:t>Hooley, et al., 2014, p. 39)</w:t>
      </w:r>
    </w:p>
    <w:tbl>
      <w:tblPr>
        <w:tblW w:w="5953" w:type="dxa"/>
        <w:jc w:val="center"/>
        <w:tblLook w:val="04A0" w:firstRow="1" w:lastRow="0" w:firstColumn="1" w:lastColumn="0" w:noHBand="0" w:noVBand="1"/>
      </w:tblPr>
      <w:tblGrid>
        <w:gridCol w:w="2864"/>
        <w:gridCol w:w="2620"/>
        <w:gridCol w:w="253"/>
        <w:gridCol w:w="253"/>
      </w:tblGrid>
      <w:tr w:rsidR="00667F8D" w:rsidRPr="00667F8D" w:rsidTr="00667F8D">
        <w:trPr>
          <w:trHeight w:val="192"/>
          <w:jc w:val="center"/>
        </w:trPr>
        <w:tc>
          <w:tcPr>
            <w:tcW w:w="2864" w:type="dxa"/>
            <w:tcBorders>
              <w:top w:val="single" w:sz="8" w:space="0" w:color="auto"/>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b/>
                <w:bCs/>
                <w:sz w:val="16"/>
                <w:szCs w:val="16"/>
                <w:u w:val="single"/>
                <w:lang w:eastAsia="en-GB"/>
              </w:rPr>
            </w:pPr>
            <w:r w:rsidRPr="00667F8D">
              <w:rPr>
                <w:rFonts w:asciiTheme="majorHAnsi" w:eastAsia="Times New Roman" w:hAnsiTheme="majorHAnsi" w:cs="Times New Roman"/>
                <w:b/>
                <w:bCs/>
                <w:sz w:val="16"/>
                <w:szCs w:val="16"/>
                <w:u w:val="single"/>
                <w:lang w:eastAsia="en-GB"/>
              </w:rPr>
              <w:t>Opportunities</w:t>
            </w:r>
          </w:p>
        </w:tc>
        <w:tc>
          <w:tcPr>
            <w:tcW w:w="3089" w:type="dxa"/>
            <w:gridSpan w:val="3"/>
            <w:tcBorders>
              <w:top w:val="single" w:sz="8" w:space="0" w:color="auto"/>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b/>
                <w:bCs/>
                <w:sz w:val="16"/>
                <w:szCs w:val="16"/>
                <w:u w:val="single"/>
                <w:lang w:eastAsia="en-GB"/>
              </w:rPr>
            </w:pPr>
            <w:r w:rsidRPr="00667F8D">
              <w:rPr>
                <w:rFonts w:asciiTheme="majorHAnsi" w:eastAsia="Times New Roman" w:hAnsiTheme="majorHAnsi" w:cs="Times New Roman"/>
                <w:b/>
                <w:bCs/>
                <w:sz w:val="16"/>
                <w:szCs w:val="16"/>
                <w:u w:val="single"/>
                <w:lang w:eastAsia="en-GB"/>
              </w:rPr>
              <w:t>Threats</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1. Demand for products</w:t>
            </w:r>
          </w:p>
        </w:tc>
        <w:tc>
          <w:tcPr>
            <w:tcW w:w="3089" w:type="dxa"/>
            <w:gridSpan w:val="3"/>
            <w:tcBorders>
              <w:top w:val="nil"/>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1.Brexit (costing, regulations &amp; overseas distribution)</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2. Media attention</w:t>
            </w:r>
          </w:p>
        </w:tc>
        <w:tc>
          <w:tcPr>
            <w:tcW w:w="3089" w:type="dxa"/>
            <w:gridSpan w:val="3"/>
            <w:tcBorders>
              <w:top w:val="nil"/>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2. Fierce competition</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4. Brand recognition from high profile clients</w:t>
            </w:r>
          </w:p>
        </w:tc>
        <w:tc>
          <w:tcPr>
            <w:tcW w:w="3089" w:type="dxa"/>
            <w:gridSpan w:val="3"/>
            <w:tcBorders>
              <w:top w:val="nil"/>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3. Rising Labour Costs</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5. Growing casual wear market</w:t>
            </w:r>
          </w:p>
        </w:tc>
        <w:tc>
          <w:tcPr>
            <w:tcW w:w="3089" w:type="dxa"/>
            <w:gridSpan w:val="3"/>
            <w:tcBorders>
              <w:top w:val="nil"/>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4. Increasing competition</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6. Increasing online retail sales</w:t>
            </w:r>
          </w:p>
        </w:tc>
        <w:tc>
          <w:tcPr>
            <w:tcW w:w="3089" w:type="dxa"/>
            <w:gridSpan w:val="3"/>
            <w:tcBorders>
              <w:top w:val="nil"/>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 xml:space="preserve">5. Fast Fashion/Changing Consumer taste </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7. Huge market in Asia</w:t>
            </w:r>
          </w:p>
        </w:tc>
        <w:tc>
          <w:tcPr>
            <w:tcW w:w="3089" w:type="dxa"/>
            <w:gridSpan w:val="3"/>
            <w:tcBorders>
              <w:top w:val="nil"/>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 xml:space="preserve">6. Cotton price increasing </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8. Add focus to women’s wear</w:t>
            </w:r>
          </w:p>
        </w:tc>
        <w:tc>
          <w:tcPr>
            <w:tcW w:w="3089" w:type="dxa"/>
            <w:gridSpan w:val="3"/>
            <w:tcBorders>
              <w:top w:val="nil"/>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7. Climate Change</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9. Focus on online market</w:t>
            </w:r>
          </w:p>
        </w:tc>
        <w:tc>
          <w:tcPr>
            <w:tcW w:w="3089" w:type="dxa"/>
            <w:gridSpan w:val="3"/>
            <w:tcBorders>
              <w:top w:val="nil"/>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8. Reduced GDP</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10. Artificial Intelligence</w:t>
            </w:r>
          </w:p>
        </w:tc>
        <w:tc>
          <w:tcPr>
            <w:tcW w:w="3089" w:type="dxa"/>
            <w:gridSpan w:val="3"/>
            <w:tcBorders>
              <w:top w:val="nil"/>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 xml:space="preserve">9. Decline in exchange rate </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11. Use reputable retailers (Harrods etc)</w:t>
            </w:r>
          </w:p>
        </w:tc>
        <w:tc>
          <w:tcPr>
            <w:tcW w:w="3089" w:type="dxa"/>
            <w:gridSpan w:val="3"/>
            <w:tcBorders>
              <w:top w:val="nil"/>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10. Fast Fashion</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12. Become organic</w:t>
            </w:r>
          </w:p>
        </w:tc>
        <w:tc>
          <w:tcPr>
            <w:tcW w:w="3089" w:type="dxa"/>
            <w:gridSpan w:val="3"/>
            <w:tcBorders>
              <w:top w:val="nil"/>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11. Tax</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13. Sustainability Programmes-Recycling</w:t>
            </w:r>
          </w:p>
        </w:tc>
        <w:tc>
          <w:tcPr>
            <w:tcW w:w="3089" w:type="dxa"/>
            <w:gridSpan w:val="3"/>
            <w:tcBorders>
              <w:top w:val="nil"/>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12. Counterfeit products</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14. Expansion</w:t>
            </w:r>
          </w:p>
        </w:tc>
        <w:tc>
          <w:tcPr>
            <w:tcW w:w="3089" w:type="dxa"/>
            <w:gridSpan w:val="3"/>
            <w:tcBorders>
              <w:top w:val="nil"/>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13. Rising labour costs</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15. New staff</w:t>
            </w:r>
          </w:p>
        </w:tc>
        <w:tc>
          <w:tcPr>
            <w:tcW w:w="3089" w:type="dxa"/>
            <w:gridSpan w:val="3"/>
            <w:tcBorders>
              <w:top w:val="nil"/>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14. Entry of new competitors</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16. Children’s wear</w:t>
            </w:r>
          </w:p>
        </w:tc>
        <w:tc>
          <w:tcPr>
            <w:tcW w:w="3089" w:type="dxa"/>
            <w:gridSpan w:val="3"/>
            <w:tcBorders>
              <w:top w:val="nil"/>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15. Recession</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lastRenderedPageBreak/>
              <w:t>17. Jean market predicted growth</w:t>
            </w:r>
          </w:p>
        </w:tc>
        <w:tc>
          <w:tcPr>
            <w:tcW w:w="3089" w:type="dxa"/>
            <w:gridSpan w:val="3"/>
            <w:tcBorders>
              <w:top w:val="nil"/>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16. Competitors (Experience, Capital, Resources)</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 xml:space="preserve">18. Innovation </w:t>
            </w:r>
          </w:p>
        </w:tc>
        <w:tc>
          <w:tcPr>
            <w:tcW w:w="3089" w:type="dxa"/>
            <w:gridSpan w:val="3"/>
            <w:tcBorders>
              <w:top w:val="nil"/>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17. Competing against low cost market &amp; big brands</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19. Slow fashion rebirth</w:t>
            </w:r>
          </w:p>
        </w:tc>
        <w:tc>
          <w:tcPr>
            <w:tcW w:w="2620" w:type="dxa"/>
            <w:tcBorders>
              <w:top w:val="nil"/>
              <w:left w:val="nil"/>
              <w:bottom w:val="nil"/>
              <w:right w:val="nil"/>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 </w:t>
            </w:r>
          </w:p>
        </w:tc>
        <w:tc>
          <w:tcPr>
            <w:tcW w:w="232" w:type="dxa"/>
            <w:tcBorders>
              <w:top w:val="nil"/>
              <w:left w:val="nil"/>
              <w:bottom w:val="nil"/>
              <w:right w:val="nil"/>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 </w:t>
            </w:r>
          </w:p>
        </w:tc>
        <w:tc>
          <w:tcPr>
            <w:tcW w:w="236" w:type="dxa"/>
            <w:tcBorders>
              <w:top w:val="nil"/>
              <w:left w:val="nil"/>
              <w:bottom w:val="nil"/>
              <w:right w:val="single" w:sz="8" w:space="0" w:color="auto"/>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 </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20. Ability to customise as needed</w:t>
            </w:r>
          </w:p>
        </w:tc>
        <w:tc>
          <w:tcPr>
            <w:tcW w:w="2620" w:type="dxa"/>
            <w:tcBorders>
              <w:top w:val="nil"/>
              <w:left w:val="nil"/>
              <w:bottom w:val="nil"/>
              <w:right w:val="nil"/>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 </w:t>
            </w:r>
          </w:p>
        </w:tc>
        <w:tc>
          <w:tcPr>
            <w:tcW w:w="232" w:type="dxa"/>
            <w:tcBorders>
              <w:top w:val="nil"/>
              <w:left w:val="nil"/>
              <w:bottom w:val="nil"/>
              <w:right w:val="nil"/>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 </w:t>
            </w:r>
          </w:p>
        </w:tc>
        <w:tc>
          <w:tcPr>
            <w:tcW w:w="236" w:type="dxa"/>
            <w:tcBorders>
              <w:top w:val="nil"/>
              <w:left w:val="nil"/>
              <w:bottom w:val="nil"/>
              <w:right w:val="single" w:sz="8" w:space="0" w:color="auto"/>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 </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21. Workwear becoming more casual</w:t>
            </w:r>
          </w:p>
        </w:tc>
        <w:tc>
          <w:tcPr>
            <w:tcW w:w="2620" w:type="dxa"/>
            <w:tcBorders>
              <w:top w:val="nil"/>
              <w:left w:val="nil"/>
              <w:bottom w:val="nil"/>
              <w:right w:val="nil"/>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 </w:t>
            </w:r>
          </w:p>
        </w:tc>
        <w:tc>
          <w:tcPr>
            <w:tcW w:w="232" w:type="dxa"/>
            <w:tcBorders>
              <w:top w:val="nil"/>
              <w:left w:val="nil"/>
              <w:bottom w:val="nil"/>
              <w:right w:val="nil"/>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 </w:t>
            </w:r>
          </w:p>
        </w:tc>
        <w:tc>
          <w:tcPr>
            <w:tcW w:w="236" w:type="dxa"/>
            <w:tcBorders>
              <w:top w:val="nil"/>
              <w:left w:val="nil"/>
              <w:bottom w:val="nil"/>
              <w:right w:val="single" w:sz="8" w:space="0" w:color="auto"/>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 </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D9E1F2"/>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22. Huge jean market in Asia</w:t>
            </w:r>
          </w:p>
        </w:tc>
        <w:tc>
          <w:tcPr>
            <w:tcW w:w="3089" w:type="dxa"/>
            <w:gridSpan w:val="3"/>
            <w:tcBorders>
              <w:top w:val="nil"/>
              <w:left w:val="nil"/>
              <w:bottom w:val="nil"/>
              <w:right w:val="single" w:sz="8" w:space="0" w:color="000000"/>
            </w:tcBorders>
            <w:shd w:val="clear" w:color="000000" w:fill="C6EFCE"/>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 </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FFEB9C"/>
            <w:noWrap/>
            <w:vAlign w:val="bottom"/>
            <w:hideMark/>
          </w:tcPr>
          <w:p w:rsidR="00667F8D" w:rsidRPr="00667F8D" w:rsidRDefault="00667F8D" w:rsidP="00BF06D8">
            <w:pPr>
              <w:spacing w:after="0" w:line="240" w:lineRule="auto"/>
              <w:jc w:val="center"/>
              <w:rPr>
                <w:rFonts w:asciiTheme="majorHAnsi" w:eastAsia="Times New Roman" w:hAnsiTheme="majorHAnsi" w:cs="Times New Roman"/>
                <w:b/>
                <w:bCs/>
                <w:sz w:val="16"/>
                <w:szCs w:val="16"/>
                <w:u w:val="single"/>
                <w:lang w:eastAsia="en-GB"/>
              </w:rPr>
            </w:pPr>
            <w:r w:rsidRPr="00667F8D">
              <w:rPr>
                <w:rFonts w:asciiTheme="majorHAnsi" w:eastAsia="Times New Roman" w:hAnsiTheme="majorHAnsi" w:cs="Times New Roman"/>
                <w:b/>
                <w:bCs/>
                <w:sz w:val="16"/>
                <w:szCs w:val="16"/>
                <w:u w:val="single"/>
                <w:lang w:eastAsia="en-GB"/>
              </w:rPr>
              <w:t>Strengths</w:t>
            </w:r>
          </w:p>
        </w:tc>
        <w:tc>
          <w:tcPr>
            <w:tcW w:w="3089" w:type="dxa"/>
            <w:gridSpan w:val="3"/>
            <w:tcBorders>
              <w:top w:val="nil"/>
              <w:left w:val="nil"/>
              <w:bottom w:val="nil"/>
              <w:right w:val="single" w:sz="8" w:space="0" w:color="000000"/>
            </w:tcBorders>
            <w:shd w:val="clear" w:color="000000" w:fill="FCE4D6"/>
            <w:noWrap/>
            <w:vAlign w:val="bottom"/>
            <w:hideMark/>
          </w:tcPr>
          <w:p w:rsidR="00667F8D" w:rsidRPr="00667F8D" w:rsidRDefault="00667F8D" w:rsidP="00BF06D8">
            <w:pPr>
              <w:spacing w:after="0" w:line="240" w:lineRule="auto"/>
              <w:jc w:val="center"/>
              <w:rPr>
                <w:rFonts w:asciiTheme="majorHAnsi" w:eastAsia="Times New Roman" w:hAnsiTheme="majorHAnsi" w:cs="Times New Roman"/>
                <w:b/>
                <w:bCs/>
                <w:color w:val="000000"/>
                <w:sz w:val="16"/>
                <w:szCs w:val="16"/>
                <w:u w:val="single"/>
                <w:lang w:eastAsia="en-GB"/>
              </w:rPr>
            </w:pPr>
            <w:r w:rsidRPr="00667F8D">
              <w:rPr>
                <w:rFonts w:asciiTheme="majorHAnsi" w:eastAsia="Times New Roman" w:hAnsiTheme="majorHAnsi" w:cs="Times New Roman"/>
                <w:b/>
                <w:bCs/>
                <w:color w:val="000000"/>
                <w:sz w:val="16"/>
                <w:szCs w:val="16"/>
                <w:u w:val="single"/>
                <w:lang w:eastAsia="en-GB"/>
              </w:rPr>
              <w:t>Weaknesses</w:t>
            </w:r>
          </w:p>
        </w:tc>
      </w:tr>
      <w:tr w:rsidR="00667F8D" w:rsidRPr="00667F8D" w:rsidTr="00667F8D">
        <w:trPr>
          <w:trHeight w:val="201"/>
          <w:jc w:val="center"/>
        </w:trPr>
        <w:tc>
          <w:tcPr>
            <w:tcW w:w="2864" w:type="dxa"/>
            <w:tcBorders>
              <w:top w:val="nil"/>
              <w:left w:val="single" w:sz="8" w:space="0" w:color="auto"/>
              <w:bottom w:val="nil"/>
              <w:right w:val="nil"/>
            </w:tcBorders>
            <w:shd w:val="clear" w:color="000000" w:fill="FFEB9C"/>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1. Environmentally friendly brand ethos</w:t>
            </w:r>
          </w:p>
        </w:tc>
        <w:tc>
          <w:tcPr>
            <w:tcW w:w="3089" w:type="dxa"/>
            <w:gridSpan w:val="3"/>
            <w:tcBorders>
              <w:top w:val="nil"/>
              <w:left w:val="nil"/>
              <w:bottom w:val="nil"/>
              <w:right w:val="single" w:sz="8" w:space="0" w:color="000000"/>
            </w:tcBorders>
            <w:shd w:val="clear" w:color="000000" w:fill="FCE4D6"/>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1.Poor delivery and waiting time</w:t>
            </w:r>
          </w:p>
        </w:tc>
      </w:tr>
      <w:tr w:rsidR="00667F8D" w:rsidRPr="00667F8D" w:rsidTr="00667F8D">
        <w:trPr>
          <w:trHeight w:val="201"/>
          <w:jc w:val="center"/>
        </w:trPr>
        <w:tc>
          <w:tcPr>
            <w:tcW w:w="2864" w:type="dxa"/>
            <w:tcBorders>
              <w:top w:val="nil"/>
              <w:left w:val="single" w:sz="8" w:space="0" w:color="auto"/>
              <w:bottom w:val="nil"/>
              <w:right w:val="nil"/>
            </w:tcBorders>
            <w:shd w:val="clear" w:color="000000" w:fill="FFEB9C"/>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2. Hand Crafted (USP)</w:t>
            </w:r>
          </w:p>
        </w:tc>
        <w:tc>
          <w:tcPr>
            <w:tcW w:w="3089" w:type="dxa"/>
            <w:gridSpan w:val="3"/>
            <w:tcBorders>
              <w:top w:val="nil"/>
              <w:left w:val="nil"/>
              <w:bottom w:val="nil"/>
              <w:right w:val="single" w:sz="8" w:space="0" w:color="000000"/>
            </w:tcBorders>
            <w:shd w:val="clear" w:color="000000" w:fill="FCE4D6"/>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2. Limited production (Resources and manpower)</w:t>
            </w:r>
          </w:p>
        </w:tc>
      </w:tr>
      <w:tr w:rsidR="00667F8D" w:rsidRPr="00667F8D" w:rsidTr="00667F8D">
        <w:trPr>
          <w:trHeight w:val="201"/>
          <w:jc w:val="center"/>
        </w:trPr>
        <w:tc>
          <w:tcPr>
            <w:tcW w:w="2864" w:type="dxa"/>
            <w:tcBorders>
              <w:top w:val="nil"/>
              <w:left w:val="single" w:sz="8" w:space="0" w:color="auto"/>
              <w:bottom w:val="nil"/>
              <w:right w:val="nil"/>
            </w:tcBorders>
            <w:shd w:val="clear" w:color="000000" w:fill="FFEB9C"/>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3. One Grand Master produces the product</w:t>
            </w:r>
          </w:p>
        </w:tc>
        <w:tc>
          <w:tcPr>
            <w:tcW w:w="3089" w:type="dxa"/>
            <w:gridSpan w:val="3"/>
            <w:tcBorders>
              <w:top w:val="nil"/>
              <w:left w:val="nil"/>
              <w:bottom w:val="nil"/>
              <w:right w:val="single" w:sz="8" w:space="0" w:color="000000"/>
            </w:tcBorders>
            <w:shd w:val="clear" w:color="000000" w:fill="FCE4D6"/>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3. lengthy manufacturing process</w:t>
            </w:r>
          </w:p>
        </w:tc>
      </w:tr>
      <w:tr w:rsidR="00667F8D" w:rsidRPr="00667F8D" w:rsidTr="00667F8D">
        <w:trPr>
          <w:trHeight w:val="201"/>
          <w:jc w:val="center"/>
        </w:trPr>
        <w:tc>
          <w:tcPr>
            <w:tcW w:w="2864" w:type="dxa"/>
            <w:tcBorders>
              <w:top w:val="nil"/>
              <w:left w:val="single" w:sz="8" w:space="0" w:color="auto"/>
              <w:bottom w:val="nil"/>
              <w:right w:val="nil"/>
            </w:tcBorders>
            <w:shd w:val="clear" w:color="000000" w:fill="FFEB9C"/>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4. Expertise in jeans</w:t>
            </w:r>
          </w:p>
        </w:tc>
        <w:tc>
          <w:tcPr>
            <w:tcW w:w="3089" w:type="dxa"/>
            <w:gridSpan w:val="3"/>
            <w:tcBorders>
              <w:top w:val="nil"/>
              <w:left w:val="nil"/>
              <w:bottom w:val="nil"/>
              <w:right w:val="single" w:sz="8" w:space="0" w:color="000000"/>
            </w:tcBorders>
            <w:shd w:val="clear" w:color="000000" w:fill="FCE4D6"/>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4. Specialist skills needed for manufacturing</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FFEB9C"/>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5.Brand recognition</w:t>
            </w:r>
          </w:p>
        </w:tc>
        <w:tc>
          <w:tcPr>
            <w:tcW w:w="3089" w:type="dxa"/>
            <w:gridSpan w:val="3"/>
            <w:tcBorders>
              <w:top w:val="nil"/>
              <w:left w:val="nil"/>
              <w:bottom w:val="nil"/>
              <w:right w:val="single" w:sz="8" w:space="0" w:color="000000"/>
            </w:tcBorders>
            <w:shd w:val="clear" w:color="000000" w:fill="FCE4D6"/>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5. Highly Priced Products-Exclusive target</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FFEB9C"/>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 xml:space="preserve">6. Strong branding </w:t>
            </w:r>
          </w:p>
        </w:tc>
        <w:tc>
          <w:tcPr>
            <w:tcW w:w="3089" w:type="dxa"/>
            <w:gridSpan w:val="3"/>
            <w:tcBorders>
              <w:top w:val="nil"/>
              <w:left w:val="nil"/>
              <w:bottom w:val="nil"/>
              <w:right w:val="single" w:sz="8" w:space="0" w:color="000000"/>
            </w:tcBorders>
            <w:shd w:val="clear" w:color="000000" w:fill="FCE4D6"/>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6.Limited Capital</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FFEB9C"/>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7. No stores</w:t>
            </w:r>
          </w:p>
        </w:tc>
        <w:tc>
          <w:tcPr>
            <w:tcW w:w="3089" w:type="dxa"/>
            <w:gridSpan w:val="3"/>
            <w:tcBorders>
              <w:top w:val="nil"/>
              <w:left w:val="nil"/>
              <w:bottom w:val="nil"/>
              <w:right w:val="single" w:sz="8" w:space="0" w:color="000000"/>
            </w:tcBorders>
            <w:shd w:val="clear" w:color="000000" w:fill="FCE4D6"/>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7. Focus on menswear</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FFEB9C"/>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8. Excellent visual content on Social Media</w:t>
            </w:r>
          </w:p>
        </w:tc>
        <w:tc>
          <w:tcPr>
            <w:tcW w:w="3089" w:type="dxa"/>
            <w:gridSpan w:val="3"/>
            <w:tcBorders>
              <w:top w:val="nil"/>
              <w:left w:val="nil"/>
              <w:bottom w:val="nil"/>
              <w:right w:val="single" w:sz="8" w:space="0" w:color="000000"/>
            </w:tcBorders>
            <w:shd w:val="clear" w:color="000000" w:fill="FCE4D6"/>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8. One jean cutter could be detrimental to manufacturing</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FFEB9C"/>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9. Website clear, visual and easy to use</w:t>
            </w:r>
          </w:p>
        </w:tc>
        <w:tc>
          <w:tcPr>
            <w:tcW w:w="3089" w:type="dxa"/>
            <w:gridSpan w:val="3"/>
            <w:tcBorders>
              <w:top w:val="nil"/>
              <w:left w:val="nil"/>
              <w:bottom w:val="nil"/>
              <w:right w:val="single" w:sz="8" w:space="0" w:color="000000"/>
            </w:tcBorders>
            <w:shd w:val="clear" w:color="000000" w:fill="FCE4D6"/>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9. Consumers can only purchase online</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FFEB9C"/>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10. Quality components &amp; Fabric</w:t>
            </w:r>
          </w:p>
        </w:tc>
        <w:tc>
          <w:tcPr>
            <w:tcW w:w="3089" w:type="dxa"/>
            <w:gridSpan w:val="3"/>
            <w:tcBorders>
              <w:top w:val="nil"/>
              <w:left w:val="nil"/>
              <w:bottom w:val="nil"/>
              <w:right w:val="single" w:sz="8" w:space="0" w:color="000000"/>
            </w:tcBorders>
            <w:shd w:val="clear" w:color="000000" w:fill="FCE4D6"/>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10. Products not available in big chains</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FFEB9C"/>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11. Aim to be organic coincides with new trends</w:t>
            </w:r>
          </w:p>
        </w:tc>
        <w:tc>
          <w:tcPr>
            <w:tcW w:w="3089" w:type="dxa"/>
            <w:gridSpan w:val="3"/>
            <w:tcBorders>
              <w:top w:val="nil"/>
              <w:left w:val="nil"/>
              <w:bottom w:val="nil"/>
              <w:right w:val="single" w:sz="8" w:space="0" w:color="000000"/>
            </w:tcBorders>
            <w:shd w:val="clear" w:color="000000" w:fill="FCE4D6"/>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11.Poor advertising of wholesalers</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FFEB9C"/>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12. Experienced in industry</w:t>
            </w:r>
          </w:p>
        </w:tc>
        <w:tc>
          <w:tcPr>
            <w:tcW w:w="3089" w:type="dxa"/>
            <w:gridSpan w:val="3"/>
            <w:tcBorders>
              <w:top w:val="nil"/>
              <w:left w:val="nil"/>
              <w:bottom w:val="nil"/>
              <w:right w:val="single" w:sz="8" w:space="0" w:color="000000"/>
            </w:tcBorders>
            <w:shd w:val="clear" w:color="000000" w:fill="FCE4D6"/>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12. Poor response with social media</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FFEB9C"/>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13. Established one successful company</w:t>
            </w:r>
          </w:p>
        </w:tc>
        <w:tc>
          <w:tcPr>
            <w:tcW w:w="3089" w:type="dxa"/>
            <w:gridSpan w:val="3"/>
            <w:tcBorders>
              <w:top w:val="nil"/>
              <w:left w:val="nil"/>
              <w:bottom w:val="nil"/>
              <w:right w:val="single" w:sz="8" w:space="0" w:color="000000"/>
            </w:tcBorders>
            <w:shd w:val="clear" w:color="000000" w:fill="FCE4D6"/>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 xml:space="preserve">13. Limited advertising </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FFEB9C"/>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14. Personable products-customer relationship</w:t>
            </w:r>
          </w:p>
        </w:tc>
        <w:tc>
          <w:tcPr>
            <w:tcW w:w="3089" w:type="dxa"/>
            <w:gridSpan w:val="3"/>
            <w:tcBorders>
              <w:top w:val="nil"/>
              <w:left w:val="nil"/>
              <w:bottom w:val="nil"/>
              <w:right w:val="single" w:sz="8" w:space="0" w:color="000000"/>
            </w:tcBorders>
            <w:shd w:val="clear" w:color="000000" w:fill="FCE4D6"/>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 xml:space="preserve">14. More likely to have one-time purchase </w:t>
            </w:r>
          </w:p>
        </w:tc>
      </w:tr>
      <w:tr w:rsidR="00667F8D" w:rsidRPr="00667F8D" w:rsidTr="00667F8D">
        <w:trPr>
          <w:trHeight w:val="192"/>
          <w:jc w:val="center"/>
        </w:trPr>
        <w:tc>
          <w:tcPr>
            <w:tcW w:w="2864" w:type="dxa"/>
            <w:tcBorders>
              <w:top w:val="nil"/>
              <w:left w:val="single" w:sz="8" w:space="0" w:color="auto"/>
              <w:bottom w:val="nil"/>
              <w:right w:val="nil"/>
            </w:tcBorders>
            <w:shd w:val="clear" w:color="000000" w:fill="FFEB9C"/>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15. Low advertising costs</w:t>
            </w:r>
          </w:p>
        </w:tc>
        <w:tc>
          <w:tcPr>
            <w:tcW w:w="3089" w:type="dxa"/>
            <w:gridSpan w:val="3"/>
            <w:tcBorders>
              <w:top w:val="nil"/>
              <w:left w:val="nil"/>
              <w:bottom w:val="nil"/>
              <w:right w:val="single" w:sz="8" w:space="0" w:color="000000"/>
            </w:tcBorders>
            <w:shd w:val="clear" w:color="000000" w:fill="FCE4D6"/>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15. Only 25% of goods sold overseas</w:t>
            </w:r>
          </w:p>
        </w:tc>
      </w:tr>
      <w:tr w:rsidR="00667F8D" w:rsidRPr="00667F8D" w:rsidTr="00667F8D">
        <w:trPr>
          <w:trHeight w:val="201"/>
          <w:jc w:val="center"/>
        </w:trPr>
        <w:tc>
          <w:tcPr>
            <w:tcW w:w="2864" w:type="dxa"/>
            <w:tcBorders>
              <w:top w:val="nil"/>
              <w:left w:val="single" w:sz="8" w:space="0" w:color="auto"/>
              <w:bottom w:val="single" w:sz="8" w:space="0" w:color="auto"/>
              <w:right w:val="nil"/>
            </w:tcBorders>
            <w:shd w:val="clear" w:color="000000" w:fill="FFEB9C"/>
            <w:noWrap/>
            <w:vAlign w:val="bottom"/>
            <w:hideMark/>
          </w:tcPr>
          <w:p w:rsidR="00667F8D" w:rsidRPr="00667F8D" w:rsidRDefault="00667F8D" w:rsidP="00BF06D8">
            <w:pPr>
              <w:spacing w:after="0" w:line="240" w:lineRule="auto"/>
              <w:jc w:val="center"/>
              <w:rPr>
                <w:rFonts w:asciiTheme="majorHAnsi" w:eastAsia="Times New Roman" w:hAnsiTheme="majorHAnsi" w:cs="Times New Roman"/>
                <w:sz w:val="16"/>
                <w:szCs w:val="16"/>
                <w:lang w:eastAsia="en-GB"/>
              </w:rPr>
            </w:pPr>
            <w:r w:rsidRPr="00667F8D">
              <w:rPr>
                <w:rFonts w:asciiTheme="majorHAnsi" w:eastAsia="Times New Roman" w:hAnsiTheme="majorHAnsi" w:cs="Times New Roman"/>
                <w:sz w:val="16"/>
                <w:szCs w:val="16"/>
                <w:lang w:eastAsia="en-GB"/>
              </w:rPr>
              <w:t xml:space="preserve">16. 'Sell the story' </w:t>
            </w:r>
          </w:p>
        </w:tc>
        <w:tc>
          <w:tcPr>
            <w:tcW w:w="3089" w:type="dxa"/>
            <w:gridSpan w:val="3"/>
            <w:tcBorders>
              <w:top w:val="nil"/>
              <w:left w:val="nil"/>
              <w:bottom w:val="single" w:sz="8" w:space="0" w:color="auto"/>
              <w:right w:val="single" w:sz="8" w:space="0" w:color="000000"/>
            </w:tcBorders>
            <w:shd w:val="clear" w:color="000000" w:fill="FCE4D6"/>
            <w:noWrap/>
            <w:vAlign w:val="bottom"/>
            <w:hideMark/>
          </w:tcPr>
          <w:p w:rsidR="00667F8D" w:rsidRPr="00667F8D" w:rsidRDefault="00667F8D" w:rsidP="00BF06D8">
            <w:pPr>
              <w:spacing w:after="0" w:line="240" w:lineRule="auto"/>
              <w:jc w:val="center"/>
              <w:rPr>
                <w:rFonts w:asciiTheme="majorHAnsi" w:eastAsia="Times New Roman" w:hAnsiTheme="majorHAnsi" w:cs="Times New Roman"/>
                <w:color w:val="000000"/>
                <w:sz w:val="16"/>
                <w:szCs w:val="16"/>
                <w:lang w:eastAsia="en-GB"/>
              </w:rPr>
            </w:pPr>
            <w:r w:rsidRPr="00667F8D">
              <w:rPr>
                <w:rFonts w:asciiTheme="majorHAnsi" w:eastAsia="Times New Roman" w:hAnsiTheme="majorHAnsi" w:cs="Times New Roman"/>
                <w:color w:val="000000"/>
                <w:sz w:val="16"/>
                <w:szCs w:val="16"/>
                <w:lang w:eastAsia="en-GB"/>
              </w:rPr>
              <w:t xml:space="preserve"> 16. Website (Not overseas Friendly)</w:t>
            </w:r>
          </w:p>
        </w:tc>
      </w:tr>
    </w:tbl>
    <w:p w:rsidR="00667F8D" w:rsidRDefault="00667F8D">
      <w:pPr>
        <w:rPr>
          <w:rFonts w:asciiTheme="majorHAnsi" w:hAnsiTheme="majorHAnsi" w:cstheme="majorHAnsi"/>
          <w:noProof/>
        </w:rPr>
      </w:pPr>
    </w:p>
    <w:p w:rsidR="00A0405E" w:rsidRDefault="00667F8D" w:rsidP="00A0405E">
      <w:pPr>
        <w:rPr>
          <w:i/>
        </w:rPr>
      </w:pPr>
      <w:r w:rsidRPr="00667F8D">
        <w:rPr>
          <w:rFonts w:asciiTheme="majorHAnsi" w:hAnsiTheme="majorHAnsi" w:cstheme="majorHAnsi"/>
          <w:sz w:val="24"/>
          <w:szCs w:val="24"/>
          <w:u w:val="single"/>
        </w:rPr>
        <w:t>(</w:t>
      </w:r>
      <w:r w:rsidR="00A0405E">
        <w:rPr>
          <w:rFonts w:asciiTheme="majorHAnsi" w:hAnsiTheme="majorHAnsi" w:cstheme="majorHAnsi"/>
          <w:sz w:val="24"/>
          <w:szCs w:val="24"/>
          <w:u w:val="single"/>
        </w:rPr>
        <w:t>H</w:t>
      </w:r>
      <w:r w:rsidRPr="00667F8D">
        <w:rPr>
          <w:rFonts w:asciiTheme="majorHAnsi" w:hAnsiTheme="majorHAnsi" w:cstheme="majorHAnsi"/>
          <w:sz w:val="24"/>
          <w:szCs w:val="24"/>
          <w:u w:val="single"/>
        </w:rPr>
        <w:t xml:space="preserve">) </w:t>
      </w:r>
      <w:r w:rsidR="00A0405E" w:rsidRPr="00667F8D">
        <w:rPr>
          <w:rFonts w:asciiTheme="majorHAnsi" w:hAnsiTheme="majorHAnsi"/>
          <w:sz w:val="24"/>
          <w:szCs w:val="24"/>
          <w:u w:val="single"/>
        </w:rPr>
        <w:t xml:space="preserve">(Market Segmentation Criteria, </w:t>
      </w:r>
      <w:r w:rsidR="00A0405E" w:rsidRPr="00667F8D">
        <w:rPr>
          <w:rFonts w:asciiTheme="majorHAnsi" w:hAnsiTheme="majorHAnsi"/>
          <w:noProof/>
          <w:sz w:val="24"/>
          <w:szCs w:val="24"/>
          <w:u w:val="single"/>
        </w:rPr>
        <w:t>Claessens, 2016, n.p)</w:t>
      </w:r>
      <w:r w:rsidR="00A0405E" w:rsidRPr="00667F8D">
        <w:rPr>
          <w:i/>
        </w:rPr>
        <w:t xml:space="preserve"> </w:t>
      </w:r>
    </w:p>
    <w:p w:rsidR="00253304" w:rsidRDefault="00253304">
      <w:pPr>
        <w:rPr>
          <w:rFonts w:asciiTheme="majorHAnsi" w:hAnsiTheme="majorHAnsi" w:cstheme="majorHAnsi"/>
          <w:noProof/>
          <w:sz w:val="24"/>
          <w:szCs w:val="24"/>
          <w:u w:val="single"/>
        </w:rPr>
      </w:pPr>
    </w:p>
    <w:p w:rsidR="00A0405E" w:rsidRPr="00667F8D" w:rsidRDefault="00A0405E">
      <w:pPr>
        <w:rPr>
          <w:rFonts w:asciiTheme="majorHAnsi" w:hAnsiTheme="majorHAnsi" w:cstheme="majorHAnsi"/>
          <w:sz w:val="24"/>
          <w:szCs w:val="24"/>
          <w:u w:val="single"/>
        </w:rPr>
      </w:pPr>
    </w:p>
    <w:p w:rsidR="00612EC4" w:rsidRDefault="00253304" w:rsidP="00612EC4">
      <w:pPr>
        <w:rPr>
          <w:rFonts w:asciiTheme="majorHAnsi" w:hAnsiTheme="majorHAnsi" w:cstheme="majorHAnsi"/>
          <w:b/>
        </w:rPr>
      </w:pPr>
      <w:r>
        <w:rPr>
          <w:rFonts w:asciiTheme="majorHAnsi" w:hAnsiTheme="majorHAnsi" w:cstheme="majorHAnsi"/>
          <w:b/>
        </w:rPr>
        <w:t xml:space="preserve"> </w:t>
      </w:r>
      <w:r>
        <w:rPr>
          <w:noProof/>
        </w:rPr>
        <w:drawing>
          <wp:inline distT="0" distB="0" distL="0" distR="0">
            <wp:extent cx="3279581" cy="3530009"/>
            <wp:effectExtent l="0" t="0" r="0" b="0"/>
            <wp:docPr id="14" name="Picture 14" descr="Image result for jeans market 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Image result for jeans market share"/>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284772" cy="3535596"/>
                    </a:xfrm>
                    <a:prstGeom prst="rect">
                      <a:avLst/>
                    </a:prstGeom>
                    <a:noFill/>
                    <a:ln>
                      <a:noFill/>
                    </a:ln>
                  </pic:spPr>
                </pic:pic>
              </a:graphicData>
            </a:graphic>
          </wp:inline>
        </w:drawing>
      </w:r>
    </w:p>
    <w:p w:rsidR="00A0405E" w:rsidRPr="00A0405E" w:rsidRDefault="00A0405E" w:rsidP="00612EC4">
      <w:pPr>
        <w:rPr>
          <w:rFonts w:asciiTheme="majorHAnsi" w:hAnsiTheme="majorHAnsi" w:cstheme="majorHAnsi"/>
          <w:b/>
        </w:rPr>
      </w:pPr>
    </w:p>
    <w:p w:rsidR="004C22E3" w:rsidRDefault="00612EC4" w:rsidP="00A0405E">
      <w:pPr>
        <w:shd w:val="clear" w:color="auto" w:fill="FFFFFF"/>
        <w:spacing w:before="100" w:beforeAutospacing="1" w:after="100" w:afterAutospacing="1" w:line="240" w:lineRule="auto"/>
        <w:rPr>
          <w:rFonts w:asciiTheme="majorHAnsi" w:hAnsiTheme="majorHAnsi"/>
          <w:sz w:val="24"/>
          <w:szCs w:val="24"/>
          <w:u w:val="single"/>
        </w:rPr>
      </w:pPr>
      <w:r w:rsidRPr="00667F8D">
        <w:rPr>
          <w:rFonts w:asciiTheme="majorHAnsi" w:hAnsiTheme="majorHAnsi"/>
          <w:sz w:val="24"/>
          <w:szCs w:val="24"/>
          <w:u w:val="single"/>
        </w:rPr>
        <w:lastRenderedPageBreak/>
        <w:t>(</w:t>
      </w:r>
      <w:r w:rsidR="00A715E7">
        <w:rPr>
          <w:rFonts w:asciiTheme="majorHAnsi" w:hAnsiTheme="majorHAnsi"/>
          <w:sz w:val="24"/>
          <w:szCs w:val="24"/>
          <w:u w:val="single"/>
        </w:rPr>
        <w:t>I</w:t>
      </w:r>
      <w:r w:rsidRPr="00667F8D">
        <w:rPr>
          <w:rFonts w:asciiTheme="majorHAnsi" w:hAnsiTheme="majorHAnsi"/>
          <w:sz w:val="24"/>
          <w:szCs w:val="24"/>
          <w:u w:val="single"/>
        </w:rPr>
        <w:t xml:space="preserve">) </w:t>
      </w:r>
      <w:r w:rsidR="00667F8D" w:rsidRPr="00667F8D">
        <w:rPr>
          <w:rFonts w:asciiTheme="majorHAnsi" w:hAnsiTheme="majorHAnsi"/>
          <w:sz w:val="24"/>
          <w:szCs w:val="24"/>
          <w:u w:val="single"/>
        </w:rPr>
        <w:t xml:space="preserve">Appendix G </w:t>
      </w:r>
    </w:p>
    <w:p w:rsidR="004C22E3" w:rsidRDefault="004C22E3" w:rsidP="00612EC4">
      <w:pPr>
        <w:rPr>
          <w:rFonts w:asciiTheme="majorHAnsi" w:hAnsiTheme="majorHAnsi"/>
          <w:sz w:val="24"/>
          <w:szCs w:val="24"/>
          <w:u w:val="single"/>
        </w:rPr>
      </w:pPr>
    </w:p>
    <w:p w:rsidR="00A0405E" w:rsidRDefault="00071010" w:rsidP="007340A5">
      <w:pPr>
        <w:rPr>
          <w:rFonts w:asciiTheme="majorHAnsi" w:hAnsiTheme="majorHAnsi"/>
          <w:sz w:val="24"/>
          <w:szCs w:val="24"/>
          <w:u w:val="single"/>
        </w:rPr>
      </w:pPr>
      <w:r w:rsidRPr="00265F1F">
        <w:rPr>
          <w:rFonts w:asciiTheme="majorHAnsi" w:hAnsiTheme="majorHAnsi"/>
          <w:noProof/>
          <w:sz w:val="24"/>
          <w:szCs w:val="24"/>
        </w:rPr>
        <w:drawing>
          <wp:inline distT="0" distB="0" distL="0" distR="0" wp14:anchorId="63D12746" wp14:editId="69DCA688">
            <wp:extent cx="2115582" cy="2085975"/>
            <wp:effectExtent l="0" t="0" r="0" b="0"/>
            <wp:docPr id="21" name="Picture 21" descr="Image result for segmentatio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Image result for segmentation marketi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18616" cy="2088966"/>
                    </a:xfrm>
                    <a:prstGeom prst="rect">
                      <a:avLst/>
                    </a:prstGeom>
                    <a:noFill/>
                    <a:ln>
                      <a:noFill/>
                    </a:ln>
                  </pic:spPr>
                </pic:pic>
              </a:graphicData>
            </a:graphic>
          </wp:inline>
        </w:drawing>
      </w:r>
    </w:p>
    <w:p w:rsidR="00A0405E" w:rsidRDefault="00A0405E" w:rsidP="007340A5">
      <w:pPr>
        <w:rPr>
          <w:rFonts w:asciiTheme="majorHAnsi" w:hAnsiTheme="majorHAnsi"/>
          <w:sz w:val="24"/>
          <w:szCs w:val="24"/>
          <w:u w:val="single"/>
        </w:rPr>
      </w:pPr>
    </w:p>
    <w:p w:rsidR="00A0405E" w:rsidRDefault="00A0405E" w:rsidP="007340A5">
      <w:pPr>
        <w:rPr>
          <w:rFonts w:asciiTheme="majorHAnsi" w:hAnsiTheme="majorHAnsi"/>
          <w:sz w:val="24"/>
          <w:szCs w:val="24"/>
          <w:u w:val="single"/>
        </w:rPr>
      </w:pPr>
    </w:p>
    <w:p w:rsidR="00A0405E" w:rsidRDefault="00A0405E" w:rsidP="007340A5">
      <w:pPr>
        <w:rPr>
          <w:rFonts w:asciiTheme="majorHAnsi" w:hAnsiTheme="majorHAnsi"/>
          <w:sz w:val="24"/>
          <w:szCs w:val="24"/>
          <w:u w:val="single"/>
        </w:rPr>
      </w:pPr>
    </w:p>
    <w:p w:rsidR="00A0405E" w:rsidRDefault="00A0405E" w:rsidP="007340A5">
      <w:pPr>
        <w:rPr>
          <w:rFonts w:asciiTheme="majorHAnsi" w:hAnsiTheme="majorHAnsi"/>
          <w:sz w:val="24"/>
          <w:szCs w:val="24"/>
          <w:u w:val="single"/>
        </w:rPr>
      </w:pPr>
    </w:p>
    <w:p w:rsidR="007340A5" w:rsidRDefault="007340A5" w:rsidP="007340A5">
      <w:pPr>
        <w:rPr>
          <w:rFonts w:asciiTheme="majorHAnsi" w:hAnsiTheme="majorHAnsi"/>
          <w:sz w:val="24"/>
          <w:szCs w:val="24"/>
          <w:u w:val="single"/>
        </w:rPr>
      </w:pPr>
      <w:r w:rsidRPr="004C22E3">
        <w:rPr>
          <w:rFonts w:asciiTheme="majorHAnsi" w:hAnsiTheme="majorHAnsi"/>
          <w:sz w:val="24"/>
          <w:szCs w:val="24"/>
          <w:u w:val="single"/>
        </w:rPr>
        <w:t xml:space="preserve">Appendix </w:t>
      </w:r>
      <w:r w:rsidR="00A0405E">
        <w:rPr>
          <w:rFonts w:asciiTheme="majorHAnsi" w:hAnsiTheme="majorHAnsi"/>
          <w:sz w:val="24"/>
          <w:szCs w:val="24"/>
          <w:u w:val="single"/>
        </w:rPr>
        <w:t>(</w:t>
      </w:r>
      <w:r w:rsidR="00A715E7">
        <w:rPr>
          <w:rFonts w:asciiTheme="majorHAnsi" w:hAnsiTheme="majorHAnsi"/>
          <w:sz w:val="24"/>
          <w:szCs w:val="24"/>
          <w:u w:val="single"/>
        </w:rPr>
        <w:t>J</w:t>
      </w:r>
      <w:r w:rsidR="00A0405E">
        <w:rPr>
          <w:rFonts w:asciiTheme="majorHAnsi" w:hAnsiTheme="majorHAnsi"/>
          <w:sz w:val="24"/>
          <w:szCs w:val="24"/>
          <w:u w:val="single"/>
        </w:rPr>
        <w:t>)</w:t>
      </w:r>
      <w:r w:rsidRPr="004C22E3">
        <w:rPr>
          <w:rFonts w:asciiTheme="majorHAnsi" w:hAnsiTheme="majorHAnsi"/>
          <w:sz w:val="24"/>
          <w:szCs w:val="24"/>
          <w:u w:val="single"/>
        </w:rPr>
        <w:t xml:space="preserve"> (Positioning of Hiut Denim)</w:t>
      </w:r>
    </w:p>
    <w:p w:rsidR="007340A5" w:rsidRPr="00184E75" w:rsidRDefault="007340A5" w:rsidP="007340A5">
      <w:pPr>
        <w:jc w:val="center"/>
        <w:rPr>
          <w:rFonts w:asciiTheme="majorHAnsi" w:hAnsiTheme="majorHAnsi"/>
          <w:b/>
          <w:sz w:val="24"/>
          <w:szCs w:val="24"/>
        </w:rPr>
      </w:pPr>
      <w:r w:rsidRPr="00184E75">
        <w:rPr>
          <w:rFonts w:asciiTheme="majorHAnsi" w:hAnsiTheme="majorHAnsi"/>
          <w:b/>
          <w:sz w:val="24"/>
          <w:szCs w:val="24"/>
        </w:rPr>
        <w:t>High Price</w:t>
      </w:r>
    </w:p>
    <w:p w:rsidR="007340A5" w:rsidRDefault="007340A5" w:rsidP="007340A5">
      <w:pPr>
        <w:rPr>
          <w:rFonts w:asciiTheme="majorHAnsi" w:hAnsiTheme="majorHAnsi"/>
          <w:sz w:val="24"/>
          <w:szCs w:val="24"/>
        </w:rPr>
      </w:pPr>
      <w:r>
        <w:rPr>
          <w:rFonts w:asciiTheme="majorHAnsi" w:hAnsiTheme="majorHAnsi"/>
          <w:noProof/>
          <w:sz w:val="24"/>
          <w:szCs w:val="24"/>
        </w:rPr>
        <mc:AlternateContent>
          <mc:Choice Requires="wps">
            <w:drawing>
              <wp:anchor distT="0" distB="0" distL="114300" distR="114300" simplePos="0" relativeHeight="251664384" behindDoc="0" locked="0" layoutInCell="1" allowOverlap="1" wp14:anchorId="48EB3A3C" wp14:editId="0325E046">
                <wp:simplePos x="0" y="0"/>
                <wp:positionH relativeFrom="column">
                  <wp:posOffset>2849127</wp:posOffset>
                </wp:positionH>
                <wp:positionV relativeFrom="paragraph">
                  <wp:posOffset>7620</wp:posOffset>
                </wp:positionV>
                <wp:extent cx="20955" cy="3604260"/>
                <wp:effectExtent l="76200" t="38100" r="74295" b="15240"/>
                <wp:wrapNone/>
                <wp:docPr id="27" name="Straight Arrow Connector 27"/>
                <wp:cNvGraphicFramePr/>
                <a:graphic xmlns:a="http://schemas.openxmlformats.org/drawingml/2006/main">
                  <a:graphicData uri="http://schemas.microsoft.com/office/word/2010/wordprocessingShape">
                    <wps:wsp>
                      <wps:cNvCnPr/>
                      <wps:spPr>
                        <a:xfrm flipH="1" flipV="1">
                          <a:off x="0" y="0"/>
                          <a:ext cx="20955" cy="3604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F73771" id="Straight Arrow Connector 27" o:spid="_x0000_s1026" type="#_x0000_t32" style="position:absolute;margin-left:224.35pt;margin-top:.6pt;width:1.65pt;height:283.8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" strokecolor="#4472c4 [3204]" strokeweight=".5pt">
                <v:stroke endarrow="block" joinstyle="miter"/>
              </v:shape>
            </w:pict>
          </mc:Fallback>
        </mc:AlternateContent>
      </w:r>
    </w:p>
    <w:p w:rsidR="007340A5" w:rsidRDefault="007340A5" w:rsidP="007340A5">
      <w:pPr>
        <w:rPr>
          <w:rFonts w:asciiTheme="majorHAnsi" w:hAnsiTheme="majorHAnsi"/>
          <w:sz w:val="24"/>
          <w:szCs w:val="24"/>
        </w:rPr>
      </w:pPr>
    </w:p>
    <w:p w:rsidR="007340A5" w:rsidRDefault="007340A5" w:rsidP="007340A5">
      <w:pPr>
        <w:rPr>
          <w:rFonts w:asciiTheme="majorHAnsi" w:hAnsiTheme="majorHAnsi"/>
          <w:sz w:val="24"/>
          <w:szCs w:val="24"/>
        </w:rPr>
      </w:pPr>
    </w:p>
    <w:p w:rsidR="007340A5" w:rsidRPr="00184E75" w:rsidRDefault="007340A5" w:rsidP="007340A5">
      <w:pPr>
        <w:rPr>
          <w:rFonts w:asciiTheme="majorHAnsi" w:hAnsiTheme="majorHAnsi"/>
          <w:b/>
          <w:sz w:val="24"/>
          <w:szCs w:val="24"/>
        </w:rPr>
      </w:pPr>
      <w:r>
        <w:rPr>
          <w:rFonts w:asciiTheme="majorHAnsi" w:hAnsiTheme="majorHAnsi"/>
          <w:sz w:val="24"/>
          <w:szCs w:val="24"/>
        </w:rPr>
        <w:t xml:space="preserve">                                                                                                  </w:t>
      </w:r>
      <w:r>
        <w:rPr>
          <w:rFonts w:asciiTheme="majorHAnsi" w:hAnsiTheme="majorHAnsi"/>
          <w:sz w:val="24"/>
          <w:szCs w:val="24"/>
        </w:rPr>
        <w:tab/>
        <w:t xml:space="preserve"> </w:t>
      </w:r>
      <w:r w:rsidRPr="00184E75">
        <w:rPr>
          <w:rFonts w:asciiTheme="majorHAnsi" w:hAnsiTheme="majorHAnsi"/>
          <w:b/>
          <w:sz w:val="24"/>
          <w:szCs w:val="24"/>
        </w:rPr>
        <w:t xml:space="preserve">X </w:t>
      </w:r>
      <w:r w:rsidRPr="00184E75">
        <w:rPr>
          <w:rFonts w:asciiTheme="majorHAnsi" w:hAnsiTheme="majorHAnsi"/>
          <w:sz w:val="24"/>
          <w:szCs w:val="24"/>
        </w:rPr>
        <w:t>Hiut Denim Company</w:t>
      </w:r>
    </w:p>
    <w:p w:rsidR="007340A5" w:rsidRDefault="007340A5" w:rsidP="007340A5">
      <w:pPr>
        <w:rPr>
          <w:rFonts w:asciiTheme="majorHAnsi" w:hAnsiTheme="majorHAnsi"/>
          <w:sz w:val="24"/>
          <w:szCs w:val="24"/>
        </w:rPr>
      </w:pPr>
    </w:p>
    <w:p w:rsidR="007340A5" w:rsidRPr="00184E75" w:rsidRDefault="007340A5" w:rsidP="007340A5">
      <w:pPr>
        <w:rPr>
          <w:rFonts w:asciiTheme="majorHAnsi" w:hAnsiTheme="majorHAnsi"/>
          <w:b/>
          <w:sz w:val="24"/>
          <w:szCs w:val="24"/>
        </w:rPr>
      </w:pPr>
      <w:r w:rsidRPr="00184E75">
        <w:rPr>
          <w:rFonts w:asciiTheme="majorHAnsi" w:hAnsiTheme="majorHAnsi"/>
          <w:b/>
          <w:noProof/>
          <w:sz w:val="24"/>
          <w:szCs w:val="24"/>
        </w:rPr>
        <mc:AlternateContent>
          <mc:Choice Requires="wps">
            <w:drawing>
              <wp:anchor distT="0" distB="0" distL="114300" distR="114300" simplePos="0" relativeHeight="251663360" behindDoc="0" locked="0" layoutInCell="1" allowOverlap="1" wp14:anchorId="5F19940D" wp14:editId="7351A085">
                <wp:simplePos x="0" y="0"/>
                <wp:positionH relativeFrom="margin">
                  <wp:align>center</wp:align>
                </wp:positionH>
                <wp:positionV relativeFrom="paragraph">
                  <wp:posOffset>267660</wp:posOffset>
                </wp:positionV>
                <wp:extent cx="5209953" cy="0"/>
                <wp:effectExtent l="0" t="76200" r="10160" b="95250"/>
                <wp:wrapNone/>
                <wp:docPr id="28" name="Straight Arrow Connector 28"/>
                <wp:cNvGraphicFramePr/>
                <a:graphic xmlns:a="http://schemas.openxmlformats.org/drawingml/2006/main">
                  <a:graphicData uri="http://schemas.microsoft.com/office/word/2010/wordprocessingShape">
                    <wps:wsp>
                      <wps:cNvCnPr/>
                      <wps:spPr>
                        <a:xfrm>
                          <a:off x="0" y="0"/>
                          <a:ext cx="520995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FF807F" id="Straight Arrow Connector 28" o:spid="_x0000_s1026" type="#_x0000_t32" style="position:absolute;margin-left:0;margin-top:21.1pt;width:410.25pt;height:0;z-index:25166336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" strokecolor="#4472c4 [3204]" strokeweight=".5pt">
                <v:stroke endarrow="block" joinstyle="miter"/>
                <w10:wrap anchorx="margin"/>
              </v:shape>
            </w:pict>
          </mc:Fallback>
        </mc:AlternateContent>
      </w:r>
      <w:r w:rsidRPr="00184E75">
        <w:rPr>
          <w:rFonts w:asciiTheme="majorHAnsi" w:hAnsiTheme="majorHAnsi"/>
          <w:b/>
          <w:sz w:val="24"/>
          <w:szCs w:val="24"/>
        </w:rPr>
        <w:t xml:space="preserve">      Low Quality                                                                                                                  High Quality</w:t>
      </w:r>
    </w:p>
    <w:p w:rsidR="007340A5" w:rsidRDefault="007340A5" w:rsidP="007340A5">
      <w:pPr>
        <w:rPr>
          <w:rFonts w:asciiTheme="majorHAnsi" w:hAnsiTheme="majorHAnsi"/>
          <w:color w:val="FF0000"/>
          <w:sz w:val="24"/>
          <w:szCs w:val="24"/>
        </w:rPr>
      </w:pPr>
    </w:p>
    <w:p w:rsidR="007340A5" w:rsidRDefault="007340A5" w:rsidP="007340A5">
      <w:pPr>
        <w:rPr>
          <w:rFonts w:asciiTheme="majorHAnsi" w:hAnsiTheme="majorHAnsi"/>
          <w:color w:val="FF0000"/>
          <w:sz w:val="24"/>
          <w:szCs w:val="24"/>
        </w:rPr>
      </w:pPr>
    </w:p>
    <w:p w:rsidR="007340A5" w:rsidRDefault="007340A5" w:rsidP="007340A5">
      <w:pPr>
        <w:rPr>
          <w:rFonts w:asciiTheme="majorHAnsi" w:hAnsiTheme="majorHAnsi"/>
          <w:color w:val="FF0000"/>
          <w:sz w:val="24"/>
          <w:szCs w:val="24"/>
        </w:rPr>
      </w:pPr>
    </w:p>
    <w:p w:rsidR="007340A5" w:rsidRDefault="007340A5" w:rsidP="007340A5">
      <w:pPr>
        <w:rPr>
          <w:rFonts w:asciiTheme="majorHAnsi" w:hAnsiTheme="majorHAnsi"/>
          <w:color w:val="FF0000"/>
          <w:sz w:val="24"/>
          <w:szCs w:val="24"/>
        </w:rPr>
      </w:pPr>
    </w:p>
    <w:p w:rsidR="007340A5" w:rsidRDefault="007340A5" w:rsidP="007340A5">
      <w:pPr>
        <w:rPr>
          <w:rFonts w:asciiTheme="majorHAnsi" w:hAnsiTheme="majorHAnsi"/>
          <w:color w:val="FF0000"/>
          <w:sz w:val="24"/>
          <w:szCs w:val="24"/>
        </w:rPr>
      </w:pPr>
    </w:p>
    <w:p w:rsidR="007340A5" w:rsidRDefault="007340A5" w:rsidP="007340A5">
      <w:pPr>
        <w:rPr>
          <w:rFonts w:asciiTheme="majorHAnsi" w:hAnsiTheme="majorHAnsi"/>
          <w:color w:val="FF0000"/>
          <w:sz w:val="24"/>
          <w:szCs w:val="24"/>
        </w:rPr>
      </w:pPr>
    </w:p>
    <w:p w:rsidR="007340A5" w:rsidRDefault="007340A5" w:rsidP="007340A5">
      <w:pPr>
        <w:jc w:val="center"/>
        <w:rPr>
          <w:rFonts w:asciiTheme="majorHAnsi" w:hAnsiTheme="majorHAnsi"/>
          <w:b/>
          <w:sz w:val="24"/>
          <w:szCs w:val="24"/>
        </w:rPr>
      </w:pPr>
      <w:r w:rsidRPr="00184E75">
        <w:rPr>
          <w:rFonts w:asciiTheme="majorHAnsi" w:hAnsiTheme="majorHAnsi"/>
          <w:b/>
          <w:sz w:val="24"/>
          <w:szCs w:val="24"/>
        </w:rPr>
        <w:t>Low Price</w:t>
      </w:r>
    </w:p>
    <w:p w:rsidR="007340A5" w:rsidRPr="004C22E3" w:rsidRDefault="007340A5" w:rsidP="007340A5">
      <w:pPr>
        <w:jc w:val="center"/>
        <w:rPr>
          <w:rFonts w:asciiTheme="majorHAnsi" w:hAnsiTheme="majorHAnsi"/>
          <w:i/>
          <w:sz w:val="20"/>
          <w:szCs w:val="20"/>
        </w:rPr>
      </w:pPr>
      <w:r w:rsidRPr="004C22E3">
        <w:rPr>
          <w:rFonts w:asciiTheme="majorHAnsi" w:hAnsiTheme="majorHAnsi"/>
          <w:i/>
          <w:sz w:val="20"/>
          <w:szCs w:val="20"/>
        </w:rPr>
        <w:t xml:space="preserve">Appendix </w:t>
      </w:r>
      <w:r>
        <w:rPr>
          <w:rFonts w:asciiTheme="majorHAnsi" w:hAnsiTheme="majorHAnsi"/>
          <w:i/>
          <w:sz w:val="20"/>
          <w:szCs w:val="20"/>
        </w:rPr>
        <w:t>J</w:t>
      </w:r>
      <w:r w:rsidRPr="004C22E3">
        <w:rPr>
          <w:rFonts w:asciiTheme="majorHAnsi" w:hAnsiTheme="majorHAnsi"/>
          <w:i/>
          <w:sz w:val="20"/>
          <w:szCs w:val="20"/>
        </w:rPr>
        <w:t xml:space="preserve"> (Positioning of Hiut Denim)</w:t>
      </w:r>
    </w:p>
    <w:p w:rsidR="00E575D2" w:rsidRDefault="00E575D2" w:rsidP="00E575D2">
      <w:pPr>
        <w:tabs>
          <w:tab w:val="left" w:pos="5207"/>
        </w:tabs>
        <w:rPr>
          <w:rFonts w:asciiTheme="majorHAnsi" w:hAnsiTheme="majorHAnsi"/>
          <w:i/>
          <w:sz w:val="20"/>
          <w:szCs w:val="20"/>
        </w:rPr>
      </w:pPr>
    </w:p>
    <w:p w:rsidR="00E575D2" w:rsidRPr="00E575D2" w:rsidRDefault="00E575D2" w:rsidP="00E575D2">
      <w:pPr>
        <w:tabs>
          <w:tab w:val="left" w:pos="5207"/>
        </w:tabs>
        <w:rPr>
          <w:rFonts w:asciiTheme="majorHAnsi" w:hAnsiTheme="majorHAnsi"/>
          <w:sz w:val="24"/>
          <w:szCs w:val="24"/>
          <w:u w:val="single"/>
        </w:rPr>
      </w:pPr>
      <w:r>
        <w:rPr>
          <w:rFonts w:asciiTheme="majorHAnsi" w:hAnsiTheme="majorHAnsi"/>
          <w:sz w:val="24"/>
          <w:szCs w:val="24"/>
          <w:u w:val="single"/>
        </w:rPr>
        <w:t>(</w:t>
      </w:r>
      <w:r w:rsidR="00A715E7">
        <w:rPr>
          <w:rFonts w:asciiTheme="majorHAnsi" w:hAnsiTheme="majorHAnsi"/>
          <w:sz w:val="24"/>
          <w:szCs w:val="24"/>
          <w:u w:val="single"/>
        </w:rPr>
        <w:t>K</w:t>
      </w:r>
      <w:r>
        <w:rPr>
          <w:rFonts w:asciiTheme="majorHAnsi" w:hAnsiTheme="majorHAnsi"/>
          <w:sz w:val="24"/>
          <w:szCs w:val="24"/>
          <w:u w:val="single"/>
        </w:rPr>
        <w:t>)</w:t>
      </w:r>
      <w:r w:rsidRPr="00E575D2">
        <w:rPr>
          <w:rFonts w:asciiTheme="majorHAnsi" w:hAnsiTheme="majorHAnsi"/>
          <w:sz w:val="24"/>
          <w:szCs w:val="24"/>
          <w:u w:val="single"/>
        </w:rPr>
        <w:t xml:space="preserve"> (The Pricing Strategy Matrix, </w:t>
      </w:r>
      <w:r w:rsidRPr="00E575D2">
        <w:rPr>
          <w:rFonts w:asciiTheme="majorHAnsi" w:hAnsiTheme="majorHAnsi"/>
          <w:noProof/>
          <w:sz w:val="24"/>
          <w:szCs w:val="24"/>
          <w:u w:val="single"/>
        </w:rPr>
        <w:t>Mind Tools, 2019, n.p</w:t>
      </w:r>
      <w:r>
        <w:rPr>
          <w:rFonts w:asciiTheme="majorHAnsi" w:hAnsiTheme="majorHAnsi"/>
          <w:noProof/>
          <w:sz w:val="24"/>
          <w:szCs w:val="24"/>
          <w:u w:val="single"/>
        </w:rPr>
        <w:t>)</w:t>
      </w:r>
    </w:p>
    <w:p w:rsidR="00E575D2" w:rsidRDefault="00E575D2" w:rsidP="00E575D2">
      <w:pPr>
        <w:tabs>
          <w:tab w:val="left" w:pos="5207"/>
        </w:tabs>
        <w:rPr>
          <w:rFonts w:asciiTheme="majorHAnsi" w:hAnsiTheme="majorHAnsi"/>
          <w:sz w:val="24"/>
          <w:szCs w:val="24"/>
        </w:rPr>
      </w:pPr>
      <w:r>
        <w:rPr>
          <w:noProof/>
        </w:rPr>
        <w:drawing>
          <wp:inline distT="0" distB="0" distL="0" distR="0" wp14:anchorId="371D69A2" wp14:editId="7E6A3CB2">
            <wp:extent cx="2647507" cy="2669651"/>
            <wp:effectExtent l="0" t="0" r="635" b="0"/>
            <wp:docPr id="30" name="Picture 30" descr="https://www.mindtools.com/media/Diagrams/Pricing%20Strategi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s://www.mindtools.com/media/Diagrams/Pricing%20Strategies.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55144" cy="2677351"/>
                    </a:xfrm>
                    <a:prstGeom prst="rect">
                      <a:avLst/>
                    </a:prstGeom>
                    <a:noFill/>
                    <a:ln>
                      <a:noFill/>
                    </a:ln>
                  </pic:spPr>
                </pic:pic>
              </a:graphicData>
            </a:graphic>
          </wp:inline>
        </w:drawing>
      </w:r>
    </w:p>
    <w:p w:rsidR="00A0405E" w:rsidRDefault="00A0405E" w:rsidP="00E575D2">
      <w:pPr>
        <w:tabs>
          <w:tab w:val="left" w:pos="5207"/>
        </w:tabs>
        <w:rPr>
          <w:rFonts w:asciiTheme="majorHAnsi" w:hAnsiTheme="majorHAnsi"/>
          <w:sz w:val="24"/>
          <w:szCs w:val="24"/>
        </w:rPr>
      </w:pPr>
    </w:p>
    <w:p w:rsidR="00A0405E" w:rsidRDefault="00A0405E" w:rsidP="00E575D2">
      <w:pPr>
        <w:tabs>
          <w:tab w:val="left" w:pos="5207"/>
        </w:tabs>
        <w:rPr>
          <w:rFonts w:asciiTheme="majorHAnsi" w:hAnsiTheme="majorHAnsi"/>
          <w:sz w:val="24"/>
          <w:szCs w:val="24"/>
        </w:rPr>
      </w:pPr>
    </w:p>
    <w:p w:rsidR="00A0405E" w:rsidRDefault="00A0405E" w:rsidP="00A0405E">
      <w:pPr>
        <w:rPr>
          <w:noProof/>
          <w:sz w:val="24"/>
          <w:szCs w:val="24"/>
          <w:u w:val="single"/>
        </w:rPr>
      </w:pPr>
      <w:r>
        <w:rPr>
          <w:sz w:val="24"/>
          <w:szCs w:val="24"/>
          <w:u w:val="single"/>
        </w:rPr>
        <w:t>(</w:t>
      </w:r>
      <w:r w:rsidR="00A715E7">
        <w:rPr>
          <w:sz w:val="24"/>
          <w:szCs w:val="24"/>
          <w:u w:val="single"/>
        </w:rPr>
        <w:t>L</w:t>
      </w:r>
      <w:r>
        <w:rPr>
          <w:sz w:val="24"/>
          <w:szCs w:val="24"/>
          <w:u w:val="single"/>
        </w:rPr>
        <w:t>)</w:t>
      </w:r>
      <w:r w:rsidRPr="00071010">
        <w:rPr>
          <w:sz w:val="24"/>
          <w:szCs w:val="24"/>
          <w:u w:val="single"/>
        </w:rPr>
        <w:t xml:space="preserve"> (The 7 P’S Marketing Mix </w:t>
      </w:r>
      <w:r w:rsidRPr="00071010">
        <w:rPr>
          <w:noProof/>
          <w:sz w:val="24"/>
          <w:szCs w:val="24"/>
          <w:u w:val="single"/>
        </w:rPr>
        <w:t>(Marketing Mix, 2019, n.p)</w:t>
      </w:r>
    </w:p>
    <w:p w:rsidR="00A0405E" w:rsidRPr="00071010" w:rsidRDefault="00A0405E" w:rsidP="00A0405E">
      <w:pPr>
        <w:rPr>
          <w:sz w:val="24"/>
          <w:szCs w:val="24"/>
          <w:u w:val="single"/>
        </w:rPr>
      </w:pPr>
      <w:r>
        <w:rPr>
          <w:noProof/>
        </w:rPr>
        <w:drawing>
          <wp:inline distT="0" distB="0" distL="0" distR="0" wp14:anchorId="41673A15" wp14:editId="302C1823">
            <wp:extent cx="2590800" cy="2252870"/>
            <wp:effectExtent l="0" t="0" r="0" b="0"/>
            <wp:docPr id="22" name="Picture 22" descr="Image result for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Image result for marketing mix"/>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96622" cy="2257932"/>
                    </a:xfrm>
                    <a:prstGeom prst="rect">
                      <a:avLst/>
                    </a:prstGeom>
                    <a:noFill/>
                    <a:ln>
                      <a:noFill/>
                    </a:ln>
                  </pic:spPr>
                </pic:pic>
              </a:graphicData>
            </a:graphic>
          </wp:inline>
        </w:drawing>
      </w:r>
    </w:p>
    <w:p w:rsidR="00A0405E" w:rsidRPr="00667F8D" w:rsidRDefault="00A0405E" w:rsidP="00A0405E">
      <w:pPr>
        <w:rPr>
          <w:rFonts w:asciiTheme="majorHAnsi" w:hAnsiTheme="majorHAnsi"/>
          <w:sz w:val="24"/>
          <w:szCs w:val="24"/>
          <w:u w:val="single"/>
        </w:rPr>
      </w:pPr>
    </w:p>
    <w:p w:rsidR="00E43C31" w:rsidRDefault="00A0405E" w:rsidP="00A0405E">
      <w:pPr>
        <w:tabs>
          <w:tab w:val="left" w:pos="5207"/>
        </w:tabs>
        <w:rPr>
          <w:rFonts w:asciiTheme="majorHAnsi" w:hAnsiTheme="majorHAnsi"/>
          <w:sz w:val="24"/>
          <w:szCs w:val="24"/>
          <w:u w:val="single"/>
        </w:rPr>
      </w:pPr>
      <w:r w:rsidRPr="00E43C31">
        <w:rPr>
          <w:rFonts w:asciiTheme="majorHAnsi" w:hAnsiTheme="majorHAnsi"/>
          <w:sz w:val="24"/>
          <w:szCs w:val="24"/>
          <w:u w:val="single"/>
        </w:rPr>
        <w:t xml:space="preserve"> </w:t>
      </w:r>
      <w:r w:rsidR="00E43C31" w:rsidRPr="00E43C31">
        <w:rPr>
          <w:rFonts w:asciiTheme="majorHAnsi" w:hAnsiTheme="majorHAnsi"/>
          <w:sz w:val="24"/>
          <w:szCs w:val="24"/>
          <w:u w:val="single"/>
        </w:rPr>
        <w:t>(</w:t>
      </w:r>
      <w:r w:rsidR="00A715E7">
        <w:rPr>
          <w:rFonts w:asciiTheme="majorHAnsi" w:hAnsiTheme="majorHAnsi"/>
          <w:sz w:val="24"/>
          <w:szCs w:val="24"/>
          <w:u w:val="single"/>
        </w:rPr>
        <w:t>M</w:t>
      </w:r>
      <w:r w:rsidR="00E43C31" w:rsidRPr="00E43C31">
        <w:rPr>
          <w:rFonts w:asciiTheme="majorHAnsi" w:hAnsiTheme="majorHAnsi"/>
          <w:sz w:val="24"/>
          <w:szCs w:val="24"/>
          <w:u w:val="single"/>
        </w:rPr>
        <w:t xml:space="preserve">) </w:t>
      </w:r>
      <w:r w:rsidR="001F0844">
        <w:rPr>
          <w:rFonts w:asciiTheme="majorHAnsi" w:hAnsiTheme="majorHAnsi"/>
          <w:sz w:val="24"/>
          <w:szCs w:val="24"/>
          <w:u w:val="single"/>
        </w:rPr>
        <w:t>(</w:t>
      </w:r>
      <w:r w:rsidR="00E43C31" w:rsidRPr="00E43C31">
        <w:rPr>
          <w:rFonts w:asciiTheme="majorHAnsi" w:hAnsiTheme="majorHAnsi"/>
          <w:sz w:val="24"/>
          <w:szCs w:val="24"/>
          <w:u w:val="single"/>
        </w:rPr>
        <w:t>Proposed Promotion Mix- Gantt Chart</w:t>
      </w:r>
      <w:r w:rsidR="001F0844">
        <w:rPr>
          <w:rFonts w:asciiTheme="majorHAnsi" w:hAnsiTheme="majorHAnsi"/>
          <w:sz w:val="24"/>
          <w:szCs w:val="24"/>
          <w:u w:val="single"/>
        </w:rPr>
        <w:t>)</w:t>
      </w:r>
    </w:p>
    <w:p w:rsidR="00E575D2" w:rsidRDefault="00E43C31" w:rsidP="00E43C31">
      <w:pPr>
        <w:tabs>
          <w:tab w:val="left" w:pos="5207"/>
        </w:tabs>
        <w:rPr>
          <w:rFonts w:asciiTheme="majorHAnsi" w:hAnsiTheme="majorHAnsi"/>
          <w:sz w:val="24"/>
          <w:szCs w:val="24"/>
        </w:rPr>
      </w:pPr>
      <w:r>
        <w:rPr>
          <w:rFonts w:ascii="Century Gothic" w:hAnsi="Century Gothic"/>
          <w:noProof/>
          <w:color w:val="404040"/>
          <w:shd w:val="clear" w:color="auto" w:fill="FFFFFF"/>
        </w:rPr>
        <w:lastRenderedPageBreak/>
        <w:drawing>
          <wp:inline distT="0" distB="0" distL="0" distR="0" wp14:anchorId="593CA8CC" wp14:editId="07247D18">
            <wp:extent cx="5731510" cy="2222500"/>
            <wp:effectExtent l="0" t="0" r="2540" b="635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Gantt chart.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2222500"/>
                    </a:xfrm>
                    <a:prstGeom prst="rect">
                      <a:avLst/>
                    </a:prstGeom>
                  </pic:spPr>
                </pic:pic>
              </a:graphicData>
            </a:graphic>
          </wp:inline>
        </w:drawing>
      </w:r>
    </w:p>
    <w:p w:rsidR="001F0844" w:rsidRDefault="001F0844" w:rsidP="00E43C31">
      <w:pPr>
        <w:tabs>
          <w:tab w:val="left" w:pos="5207"/>
        </w:tabs>
        <w:rPr>
          <w:rFonts w:asciiTheme="majorHAnsi" w:hAnsiTheme="majorHAnsi"/>
          <w:sz w:val="24"/>
          <w:szCs w:val="24"/>
        </w:rPr>
      </w:pPr>
    </w:p>
    <w:p w:rsidR="001F0844" w:rsidRDefault="001F0844" w:rsidP="001F0844">
      <w:pPr>
        <w:rPr>
          <w:noProof/>
          <w:sz w:val="24"/>
          <w:szCs w:val="24"/>
          <w:u w:val="single"/>
        </w:rPr>
      </w:pPr>
      <w:r w:rsidRPr="001F0844">
        <w:rPr>
          <w:sz w:val="24"/>
          <w:szCs w:val="24"/>
          <w:u w:val="single"/>
        </w:rPr>
        <w:t>(</w:t>
      </w:r>
      <w:r w:rsidR="00A715E7">
        <w:rPr>
          <w:sz w:val="24"/>
          <w:szCs w:val="24"/>
          <w:u w:val="single"/>
        </w:rPr>
        <w:t>N</w:t>
      </w:r>
      <w:r w:rsidRPr="001F0844">
        <w:rPr>
          <w:sz w:val="24"/>
          <w:szCs w:val="24"/>
          <w:u w:val="single"/>
        </w:rPr>
        <w:t>) (Product Life Cycle of a Levi’s 501 Jean</w:t>
      </w:r>
      <w:r w:rsidRPr="001F0844">
        <w:rPr>
          <w:noProof/>
          <w:sz w:val="24"/>
          <w:szCs w:val="24"/>
          <w:u w:val="single"/>
        </w:rPr>
        <w:t xml:space="preserve"> (Levi Strauss &amp; Co, 2015, n.p)</w:t>
      </w:r>
    </w:p>
    <w:p w:rsidR="001F0844" w:rsidRPr="001F0844" w:rsidRDefault="001F0844" w:rsidP="001F0844">
      <w:pPr>
        <w:rPr>
          <w:sz w:val="24"/>
          <w:szCs w:val="24"/>
          <w:u w:val="single"/>
        </w:rPr>
      </w:pPr>
      <w:r>
        <w:rPr>
          <w:noProof/>
          <w:sz w:val="24"/>
          <w:szCs w:val="24"/>
        </w:rPr>
        <w:drawing>
          <wp:inline distT="0" distB="0" distL="0" distR="0" wp14:anchorId="31B9C6E5" wp14:editId="3F101522">
            <wp:extent cx="5029200" cy="3692442"/>
            <wp:effectExtent l="0" t="0" r="0" b="381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Levi cycle.jpg"/>
                    <pic:cNvPicPr/>
                  </pic:nvPicPr>
                  <pic:blipFill>
                    <a:blip r:embed="rId21">
                      <a:extLst>
                        <a:ext uri="{28A0092B-C50C-407E-A947-70E740481C1C}">
                          <a14:useLocalDpi xmlns:a14="http://schemas.microsoft.com/office/drawing/2010/main" val="0"/>
                        </a:ext>
                      </a:extLst>
                    </a:blip>
                    <a:stretch>
                      <a:fillRect/>
                    </a:stretch>
                  </pic:blipFill>
                  <pic:spPr>
                    <a:xfrm>
                      <a:off x="0" y="0"/>
                      <a:ext cx="5031820" cy="3694365"/>
                    </a:xfrm>
                    <a:prstGeom prst="rect">
                      <a:avLst/>
                    </a:prstGeom>
                  </pic:spPr>
                </pic:pic>
              </a:graphicData>
            </a:graphic>
          </wp:inline>
        </w:drawing>
      </w:r>
    </w:p>
    <w:p w:rsidR="001F0844" w:rsidRDefault="001F0844" w:rsidP="00E43C31">
      <w:pPr>
        <w:tabs>
          <w:tab w:val="left" w:pos="5207"/>
        </w:tabs>
        <w:rPr>
          <w:rFonts w:asciiTheme="majorHAnsi" w:hAnsiTheme="majorHAnsi"/>
          <w:sz w:val="24"/>
          <w:szCs w:val="24"/>
        </w:rPr>
      </w:pPr>
    </w:p>
    <w:p w:rsidR="00E575D2" w:rsidRDefault="00E575D2" w:rsidP="00E575D2">
      <w:pPr>
        <w:rPr>
          <w:rFonts w:asciiTheme="majorHAnsi" w:hAnsiTheme="majorHAnsi"/>
          <w:i/>
          <w:sz w:val="20"/>
          <w:szCs w:val="20"/>
        </w:rPr>
      </w:pPr>
    </w:p>
    <w:p w:rsidR="00E575D2" w:rsidRDefault="00E575D2" w:rsidP="00E575D2">
      <w:pPr>
        <w:rPr>
          <w:rFonts w:asciiTheme="majorHAnsi" w:hAnsiTheme="majorHAnsi"/>
          <w:i/>
          <w:sz w:val="20"/>
          <w:szCs w:val="20"/>
        </w:rPr>
      </w:pPr>
    </w:p>
    <w:p w:rsidR="00E575D2" w:rsidRDefault="00E575D2" w:rsidP="00E575D2">
      <w:pPr>
        <w:rPr>
          <w:rFonts w:asciiTheme="majorHAnsi" w:hAnsiTheme="majorHAnsi"/>
          <w:i/>
          <w:sz w:val="20"/>
          <w:szCs w:val="20"/>
        </w:rPr>
      </w:pPr>
    </w:p>
    <w:p w:rsidR="00E575D2" w:rsidRDefault="00E575D2" w:rsidP="00E575D2">
      <w:pPr>
        <w:rPr>
          <w:rFonts w:asciiTheme="majorHAnsi" w:hAnsiTheme="majorHAnsi"/>
          <w:color w:val="FF0000"/>
          <w:sz w:val="24"/>
          <w:szCs w:val="24"/>
        </w:rPr>
      </w:pPr>
    </w:p>
    <w:p w:rsidR="00E575D2" w:rsidRPr="00265F1F" w:rsidRDefault="00E575D2" w:rsidP="00E575D2">
      <w:pPr>
        <w:rPr>
          <w:rFonts w:asciiTheme="majorHAnsi" w:hAnsiTheme="majorHAnsi"/>
          <w:sz w:val="24"/>
          <w:szCs w:val="24"/>
        </w:rPr>
      </w:pPr>
    </w:p>
    <w:p w:rsidR="003C7EEC" w:rsidRDefault="003C7EEC">
      <w:pPr>
        <w:rPr>
          <w:rFonts w:asciiTheme="majorHAnsi" w:hAnsiTheme="majorHAnsi" w:cstheme="majorHAnsi"/>
        </w:rPr>
      </w:pPr>
    </w:p>
    <w:p w:rsidR="007E1816" w:rsidRPr="00A715E7" w:rsidRDefault="00A715E7" w:rsidP="00A715E7">
      <w:pPr>
        <w:ind w:left="60"/>
        <w:rPr>
          <w:rFonts w:asciiTheme="majorHAnsi" w:hAnsiTheme="majorHAnsi"/>
          <w:noProof/>
          <w:sz w:val="24"/>
          <w:szCs w:val="24"/>
          <w:u w:val="single"/>
        </w:rPr>
      </w:pPr>
      <w:r>
        <w:rPr>
          <w:rFonts w:asciiTheme="majorHAnsi" w:hAnsiTheme="majorHAnsi"/>
          <w:sz w:val="24"/>
          <w:szCs w:val="24"/>
          <w:u w:val="single"/>
        </w:rPr>
        <w:lastRenderedPageBreak/>
        <w:t xml:space="preserve">(O) </w:t>
      </w:r>
      <w:r w:rsidR="007E1816" w:rsidRPr="00A715E7">
        <w:rPr>
          <w:rFonts w:asciiTheme="majorHAnsi" w:hAnsiTheme="majorHAnsi"/>
          <w:sz w:val="24"/>
          <w:szCs w:val="24"/>
          <w:u w:val="single"/>
        </w:rPr>
        <w:t xml:space="preserve">(Product Life Cycle of Apparel industry, </w:t>
      </w:r>
      <w:r w:rsidR="007E1816" w:rsidRPr="00A715E7">
        <w:rPr>
          <w:rFonts w:asciiTheme="majorHAnsi" w:hAnsiTheme="majorHAnsi"/>
          <w:noProof/>
          <w:sz w:val="24"/>
          <w:szCs w:val="24"/>
          <w:u w:val="single"/>
        </w:rPr>
        <w:t>Levitt, 1965, n.p)</w:t>
      </w:r>
    </w:p>
    <w:p w:rsidR="007E1816" w:rsidRDefault="007E1816" w:rsidP="007E1816">
      <w:pPr>
        <w:pStyle w:val="ListParagraph"/>
        <w:ind w:left="420"/>
        <w:rPr>
          <w:rFonts w:asciiTheme="majorHAnsi" w:hAnsiTheme="majorHAnsi"/>
          <w:sz w:val="24"/>
          <w:szCs w:val="24"/>
          <w:u w:val="single"/>
        </w:rPr>
      </w:pPr>
      <w:r>
        <w:rPr>
          <w:noProof/>
        </w:rPr>
        <w:drawing>
          <wp:inline distT="0" distB="0" distL="0" distR="0" wp14:anchorId="0DCA38F1" wp14:editId="21F72296">
            <wp:extent cx="4380614" cy="2591722"/>
            <wp:effectExtent l="0" t="0" r="1270" b="0"/>
            <wp:docPr id="103" name="Picture 103" descr="Image result for product life cycle apparel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Image result for product life cycle apparel industry"/>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81931" cy="2592501"/>
                    </a:xfrm>
                    <a:prstGeom prst="rect">
                      <a:avLst/>
                    </a:prstGeom>
                    <a:noFill/>
                    <a:ln>
                      <a:noFill/>
                    </a:ln>
                  </pic:spPr>
                </pic:pic>
              </a:graphicData>
            </a:graphic>
          </wp:inline>
        </w:drawing>
      </w:r>
    </w:p>
    <w:p w:rsidR="00A715E7" w:rsidRDefault="00A715E7" w:rsidP="00A715E7">
      <w:pPr>
        <w:rPr>
          <w:rFonts w:asciiTheme="majorHAnsi" w:hAnsiTheme="majorHAnsi" w:cs="Arial"/>
          <w:noProof/>
          <w:color w:val="111111"/>
          <w:sz w:val="24"/>
          <w:szCs w:val="24"/>
          <w:shd w:val="clear" w:color="auto" w:fill="FFFFFF"/>
        </w:rPr>
      </w:pPr>
    </w:p>
    <w:p w:rsidR="00A715E7" w:rsidRPr="00A715E7" w:rsidRDefault="00A715E7" w:rsidP="00A715E7">
      <w:pPr>
        <w:rPr>
          <w:rFonts w:asciiTheme="majorHAnsi" w:hAnsiTheme="majorHAnsi"/>
          <w:sz w:val="24"/>
          <w:szCs w:val="24"/>
          <w:u w:val="single"/>
        </w:rPr>
      </w:pPr>
      <w:r w:rsidRPr="00A715E7">
        <w:rPr>
          <w:rFonts w:asciiTheme="majorHAnsi" w:hAnsiTheme="majorHAnsi"/>
          <w:sz w:val="24"/>
          <w:szCs w:val="24"/>
          <w:u w:val="single"/>
        </w:rPr>
        <w:t>(P) (Based on Porter’s Generic Value Chain 1985)</w:t>
      </w:r>
    </w:p>
    <w:p w:rsidR="00A715E7" w:rsidRDefault="00A715E7" w:rsidP="00A715E7">
      <w:pPr>
        <w:jc w:val="center"/>
      </w:pPr>
      <w:r>
        <w:rPr>
          <w:noProof/>
        </w:rPr>
        <w:drawing>
          <wp:inline distT="0" distB="0" distL="0" distR="0" wp14:anchorId="775FED24" wp14:editId="361975D1">
            <wp:extent cx="5730875" cy="3189605"/>
            <wp:effectExtent l="0" t="0" r="3175"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875" cy="3189605"/>
                    </a:xfrm>
                    <a:prstGeom prst="rect">
                      <a:avLst/>
                    </a:prstGeom>
                    <a:noFill/>
                    <a:ln>
                      <a:noFill/>
                    </a:ln>
                  </pic:spPr>
                </pic:pic>
              </a:graphicData>
            </a:graphic>
          </wp:inline>
        </w:drawing>
      </w:r>
    </w:p>
    <w:p w:rsidR="00A715E7" w:rsidRPr="00A715E7" w:rsidRDefault="00A715E7" w:rsidP="00A715E7">
      <w:pPr>
        <w:rPr>
          <w:rFonts w:asciiTheme="majorHAnsi" w:hAnsiTheme="majorHAnsi" w:cstheme="majorHAnsi"/>
          <w:sz w:val="24"/>
          <w:szCs w:val="24"/>
          <w:u w:val="single"/>
        </w:rPr>
      </w:pPr>
      <w:r>
        <w:rPr>
          <w:rFonts w:asciiTheme="majorHAnsi" w:hAnsiTheme="majorHAnsi" w:cstheme="majorHAnsi"/>
          <w:sz w:val="24"/>
          <w:szCs w:val="24"/>
          <w:u w:val="single"/>
        </w:rPr>
        <w:t>(</w:t>
      </w:r>
      <w:r w:rsidRPr="00A715E7">
        <w:rPr>
          <w:rFonts w:asciiTheme="majorHAnsi" w:hAnsiTheme="majorHAnsi" w:cstheme="majorHAnsi"/>
          <w:sz w:val="24"/>
          <w:szCs w:val="24"/>
          <w:u w:val="single"/>
        </w:rPr>
        <w:t>Q</w:t>
      </w:r>
      <w:r>
        <w:rPr>
          <w:rFonts w:asciiTheme="majorHAnsi" w:hAnsiTheme="majorHAnsi" w:cstheme="majorHAnsi"/>
          <w:sz w:val="24"/>
          <w:szCs w:val="24"/>
          <w:u w:val="single"/>
        </w:rPr>
        <w:t>)</w:t>
      </w:r>
      <w:r w:rsidRPr="00A715E7">
        <w:rPr>
          <w:rFonts w:asciiTheme="majorHAnsi" w:hAnsiTheme="majorHAnsi" w:cstheme="majorHAnsi"/>
          <w:sz w:val="24"/>
          <w:szCs w:val="24"/>
          <w:u w:val="single"/>
        </w:rPr>
        <w:t xml:space="preserve"> (Marketing Dashboard, </w:t>
      </w:r>
      <w:r w:rsidRPr="00A715E7">
        <w:rPr>
          <w:rFonts w:asciiTheme="majorHAnsi" w:hAnsiTheme="majorHAnsi" w:cstheme="majorHAnsi"/>
          <w:noProof/>
          <w:sz w:val="24"/>
          <w:szCs w:val="24"/>
          <w:u w:val="single"/>
        </w:rPr>
        <w:t>Agency Analytics, 2019, n.p)</w:t>
      </w:r>
    </w:p>
    <w:p w:rsidR="00A715E7" w:rsidRPr="007340A5" w:rsidRDefault="00A715E7" w:rsidP="00A715E7">
      <w:pPr>
        <w:jc w:val="center"/>
      </w:pPr>
      <w:r>
        <w:rPr>
          <w:noProof/>
        </w:rPr>
        <w:drawing>
          <wp:inline distT="0" distB="0" distL="0" distR="0" wp14:anchorId="4B65613A" wp14:editId="0B4FC6B7">
            <wp:extent cx="3327991" cy="1509395"/>
            <wp:effectExtent l="0" t="0" r="6350" b="0"/>
            <wp:docPr id="108" name="Picture 108" descr="Image result for marketing dash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Image result for marketing dashboar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342994" cy="1516199"/>
                    </a:xfrm>
                    <a:prstGeom prst="rect">
                      <a:avLst/>
                    </a:prstGeom>
                    <a:noFill/>
                    <a:ln>
                      <a:noFill/>
                    </a:ln>
                  </pic:spPr>
                </pic:pic>
              </a:graphicData>
            </a:graphic>
          </wp:inline>
        </w:drawing>
      </w:r>
    </w:p>
    <w:p w:rsidR="00A715E7" w:rsidRDefault="00A715E7" w:rsidP="00A715E7">
      <w:pPr>
        <w:jc w:val="center"/>
        <w:rPr>
          <w:rFonts w:asciiTheme="majorHAnsi" w:hAnsiTheme="majorHAnsi" w:cstheme="majorHAnsi"/>
          <w:i/>
          <w:sz w:val="20"/>
          <w:szCs w:val="20"/>
        </w:rPr>
      </w:pPr>
    </w:p>
    <w:p w:rsidR="004C22E3" w:rsidRDefault="004C22E3">
      <w:pPr>
        <w:rPr>
          <w:rFonts w:asciiTheme="majorHAnsi" w:hAnsiTheme="majorHAnsi" w:cstheme="majorHAnsi"/>
        </w:rPr>
      </w:pPr>
    </w:p>
    <w:p w:rsidR="004C22E3" w:rsidRDefault="004C22E3">
      <w:pPr>
        <w:rPr>
          <w:rFonts w:asciiTheme="majorHAnsi" w:hAnsiTheme="majorHAnsi" w:cstheme="majorHAnsi"/>
        </w:rPr>
      </w:pPr>
    </w:p>
    <w:p w:rsidR="004C22E3" w:rsidRDefault="004C22E3">
      <w:pPr>
        <w:rPr>
          <w:rFonts w:asciiTheme="majorHAnsi" w:hAnsiTheme="majorHAnsi" w:cstheme="majorHAnsi"/>
        </w:rPr>
      </w:pPr>
    </w:p>
    <w:p w:rsidR="004C22E3" w:rsidRDefault="004C22E3">
      <w:pPr>
        <w:rPr>
          <w:rFonts w:asciiTheme="majorHAnsi" w:hAnsiTheme="majorHAnsi" w:cstheme="majorHAnsi"/>
        </w:rPr>
      </w:pPr>
    </w:p>
    <w:p w:rsidR="004C22E3" w:rsidRDefault="004C22E3">
      <w:pPr>
        <w:rPr>
          <w:rFonts w:asciiTheme="majorHAnsi" w:hAnsiTheme="majorHAnsi" w:cstheme="majorHAnsi"/>
        </w:rPr>
      </w:pPr>
    </w:p>
    <w:p w:rsidR="004C22E3" w:rsidRDefault="004C22E3">
      <w:pPr>
        <w:rPr>
          <w:rFonts w:asciiTheme="majorHAnsi" w:hAnsiTheme="majorHAnsi" w:cstheme="majorHAnsi"/>
        </w:rPr>
      </w:pPr>
    </w:p>
    <w:p w:rsidR="004C22E3" w:rsidRDefault="004C22E3">
      <w:pPr>
        <w:rPr>
          <w:rFonts w:asciiTheme="majorHAnsi" w:hAnsiTheme="majorHAnsi" w:cstheme="majorHAnsi"/>
        </w:rPr>
      </w:pPr>
    </w:p>
    <w:p w:rsidR="004C22E3" w:rsidRDefault="004C22E3">
      <w:pPr>
        <w:rPr>
          <w:rFonts w:asciiTheme="majorHAnsi" w:hAnsiTheme="majorHAnsi" w:cstheme="majorHAnsi"/>
        </w:rPr>
      </w:pPr>
    </w:p>
    <w:p w:rsidR="004C22E3" w:rsidRDefault="004C22E3">
      <w:pPr>
        <w:rPr>
          <w:rFonts w:asciiTheme="majorHAnsi" w:hAnsiTheme="majorHAnsi" w:cstheme="majorHAnsi"/>
        </w:rPr>
      </w:pPr>
    </w:p>
    <w:p w:rsidR="004C22E3" w:rsidRPr="00E5674A" w:rsidRDefault="004C22E3">
      <w:pPr>
        <w:rPr>
          <w:rFonts w:asciiTheme="majorHAnsi" w:hAnsiTheme="majorHAnsi" w:cstheme="majorHAnsi"/>
        </w:rPr>
      </w:pPr>
    </w:p>
    <w:p w:rsidR="00E010CE" w:rsidRPr="00E5674A" w:rsidRDefault="00E010CE">
      <w:pPr>
        <w:rPr>
          <w:rFonts w:asciiTheme="majorHAnsi" w:hAnsiTheme="majorHAnsi" w:cstheme="majorHAnsi"/>
        </w:rPr>
      </w:pPr>
    </w:p>
    <w:p w:rsidR="00CE7009" w:rsidRPr="00E5674A" w:rsidRDefault="00CE7009">
      <w:pPr>
        <w:rPr>
          <w:rFonts w:asciiTheme="majorHAnsi" w:hAnsiTheme="majorHAnsi" w:cstheme="majorHAnsi"/>
        </w:rPr>
      </w:pPr>
    </w:p>
    <w:p w:rsidR="00CE7009" w:rsidRPr="00E5674A" w:rsidRDefault="00CE7009">
      <w:pPr>
        <w:rPr>
          <w:rFonts w:asciiTheme="majorHAnsi" w:hAnsiTheme="majorHAnsi" w:cstheme="majorHAnsi"/>
        </w:rPr>
      </w:pPr>
    </w:p>
    <w:p w:rsidR="00CE7009" w:rsidRPr="00E5674A" w:rsidRDefault="00CE7009">
      <w:pPr>
        <w:rPr>
          <w:rFonts w:asciiTheme="majorHAnsi" w:hAnsiTheme="majorHAnsi" w:cstheme="majorHAnsi"/>
        </w:rPr>
      </w:pPr>
    </w:p>
    <w:p w:rsidR="00CE7009" w:rsidRPr="00E5674A" w:rsidRDefault="00CE7009">
      <w:pPr>
        <w:rPr>
          <w:rFonts w:asciiTheme="majorHAnsi" w:hAnsiTheme="majorHAnsi" w:cstheme="majorHAnsi"/>
        </w:rPr>
      </w:pPr>
    </w:p>
    <w:p w:rsidR="00CE7009" w:rsidRPr="00E5674A" w:rsidRDefault="00CE7009">
      <w:pPr>
        <w:rPr>
          <w:rFonts w:asciiTheme="majorHAnsi" w:hAnsiTheme="majorHAnsi" w:cstheme="majorHAnsi"/>
        </w:rPr>
      </w:pPr>
    </w:p>
    <w:p w:rsidR="00CE7009" w:rsidRPr="00E5674A" w:rsidRDefault="00CE7009">
      <w:pPr>
        <w:rPr>
          <w:rFonts w:asciiTheme="majorHAnsi" w:hAnsiTheme="majorHAnsi" w:cstheme="majorHAnsi"/>
        </w:rPr>
      </w:pPr>
    </w:p>
    <w:p w:rsidR="00CE7009" w:rsidRPr="00E5674A" w:rsidRDefault="00CE7009">
      <w:pPr>
        <w:rPr>
          <w:rFonts w:asciiTheme="majorHAnsi" w:hAnsiTheme="majorHAnsi" w:cstheme="majorHAnsi"/>
        </w:rPr>
      </w:pPr>
    </w:p>
    <w:p w:rsidR="00CE7009" w:rsidRPr="00E5674A" w:rsidRDefault="00CE7009">
      <w:pPr>
        <w:rPr>
          <w:rFonts w:asciiTheme="majorHAnsi" w:hAnsiTheme="majorHAnsi" w:cstheme="majorHAnsi"/>
        </w:rPr>
      </w:pPr>
    </w:p>
    <w:p w:rsidR="00CE7009" w:rsidRPr="00E5674A" w:rsidRDefault="00CE7009">
      <w:pPr>
        <w:rPr>
          <w:rFonts w:asciiTheme="majorHAnsi" w:hAnsiTheme="majorHAnsi" w:cstheme="majorHAnsi"/>
        </w:rPr>
      </w:pPr>
    </w:p>
    <w:p w:rsidR="00CE7009" w:rsidRPr="00E5674A" w:rsidRDefault="00CE7009">
      <w:pPr>
        <w:rPr>
          <w:rFonts w:asciiTheme="majorHAnsi" w:hAnsiTheme="majorHAnsi" w:cstheme="majorHAnsi"/>
        </w:rPr>
      </w:pPr>
    </w:p>
    <w:p w:rsidR="00CE7009" w:rsidRPr="00E5674A" w:rsidRDefault="00CE7009">
      <w:pPr>
        <w:rPr>
          <w:rFonts w:asciiTheme="majorHAnsi" w:hAnsiTheme="majorHAnsi" w:cstheme="majorHAnsi"/>
        </w:rPr>
      </w:pPr>
    </w:p>
    <w:p w:rsidR="00CE7009" w:rsidRPr="00E5674A" w:rsidRDefault="00CE7009">
      <w:pPr>
        <w:rPr>
          <w:rFonts w:asciiTheme="majorHAnsi" w:hAnsiTheme="majorHAnsi" w:cstheme="majorHAnsi"/>
        </w:rPr>
      </w:pPr>
    </w:p>
    <w:p w:rsidR="00CE7009" w:rsidRPr="00E5674A" w:rsidRDefault="00CE7009">
      <w:pPr>
        <w:rPr>
          <w:rFonts w:asciiTheme="majorHAnsi" w:hAnsiTheme="majorHAnsi" w:cstheme="majorHAnsi"/>
        </w:rPr>
      </w:pPr>
    </w:p>
    <w:p w:rsidR="00CE7009" w:rsidRDefault="00CE7009"/>
    <w:p w:rsidR="00CE7009" w:rsidRDefault="00CE7009"/>
    <w:p w:rsidR="00CE7009" w:rsidRDefault="00CE7009"/>
    <w:p w:rsidR="00CE7009" w:rsidRDefault="00CE7009"/>
    <w:sectPr w:rsidR="00CE7009" w:rsidSect="00CE7009">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0A47" w:rsidRDefault="00730A47" w:rsidP="00CE7009">
      <w:pPr>
        <w:spacing w:after="0" w:line="240" w:lineRule="auto"/>
      </w:pPr>
      <w:r>
        <w:separator/>
      </w:r>
    </w:p>
  </w:endnote>
  <w:endnote w:type="continuationSeparator" w:id="0">
    <w:p w:rsidR="00730A47" w:rsidRDefault="00730A47" w:rsidP="00CE7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8505425"/>
      <w:docPartObj>
        <w:docPartGallery w:val="Page Numbers (Bottom of Page)"/>
        <w:docPartUnique/>
      </w:docPartObj>
    </w:sdtPr>
    <w:sdtEndPr>
      <w:rPr>
        <w:color w:val="7F7F7F" w:themeColor="background1" w:themeShade="7F"/>
        <w:spacing w:val="60"/>
      </w:rPr>
    </w:sdtEndPr>
    <w:sdtContent>
      <w:p w:rsidR="0042163B" w:rsidRDefault="0042163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42163B" w:rsidRDefault="004216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0A47" w:rsidRDefault="00730A47" w:rsidP="00CE7009">
      <w:pPr>
        <w:spacing w:after="0" w:line="240" w:lineRule="auto"/>
      </w:pPr>
      <w:r>
        <w:separator/>
      </w:r>
    </w:p>
  </w:footnote>
  <w:footnote w:type="continuationSeparator" w:id="0">
    <w:p w:rsidR="00730A47" w:rsidRDefault="00730A47" w:rsidP="00CE70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A672B"/>
    <w:multiLevelType w:val="multilevel"/>
    <w:tmpl w:val="6A78E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71AAD"/>
    <w:multiLevelType w:val="multilevel"/>
    <w:tmpl w:val="13A64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F27D1"/>
    <w:multiLevelType w:val="hybridMultilevel"/>
    <w:tmpl w:val="68BC908E"/>
    <w:lvl w:ilvl="0" w:tplc="C5D88168">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6375D0"/>
    <w:multiLevelType w:val="hybridMultilevel"/>
    <w:tmpl w:val="E73A5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F62DBF"/>
    <w:multiLevelType w:val="hybridMultilevel"/>
    <w:tmpl w:val="A83484A4"/>
    <w:lvl w:ilvl="0" w:tplc="516AB3EA">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222D5EC9"/>
    <w:multiLevelType w:val="hybridMultilevel"/>
    <w:tmpl w:val="05E0CBBE"/>
    <w:lvl w:ilvl="0" w:tplc="7F161670">
      <w:start w:val="5"/>
      <w:numFmt w:val="bullet"/>
      <w:lvlText w:val="-"/>
      <w:lvlJc w:val="left"/>
      <w:pPr>
        <w:ind w:left="1440" w:hanging="360"/>
      </w:pPr>
      <w:rPr>
        <w:rFonts w:ascii="Calibri" w:eastAsiaTheme="minorHAnsi" w:hAnsi="Calibri"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35A76E7"/>
    <w:multiLevelType w:val="hybridMultilevel"/>
    <w:tmpl w:val="00B681F2"/>
    <w:lvl w:ilvl="0" w:tplc="5A749642">
      <w:start w:val="13"/>
      <w:numFmt w:val="upp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2A054B81"/>
    <w:multiLevelType w:val="hybridMultilevel"/>
    <w:tmpl w:val="CB5E60D4"/>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E07363"/>
    <w:multiLevelType w:val="hybridMultilevel"/>
    <w:tmpl w:val="B48868A4"/>
    <w:lvl w:ilvl="0" w:tplc="76C8710E">
      <w:start w:val="14"/>
      <w:numFmt w:val="upp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2FC973C6"/>
    <w:multiLevelType w:val="hybridMultilevel"/>
    <w:tmpl w:val="06BEF966"/>
    <w:lvl w:ilvl="0" w:tplc="DCF2C6F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59B43AA"/>
    <w:multiLevelType w:val="hybridMultilevel"/>
    <w:tmpl w:val="F992104E"/>
    <w:lvl w:ilvl="0" w:tplc="C5D88168">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312909"/>
    <w:multiLevelType w:val="multilevel"/>
    <w:tmpl w:val="E1C4B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6E22B45"/>
    <w:multiLevelType w:val="hybridMultilevel"/>
    <w:tmpl w:val="6BBA34A0"/>
    <w:lvl w:ilvl="0" w:tplc="C5D88168">
      <w:start w:val="5"/>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C5D88168">
      <w:start w:val="5"/>
      <w:numFmt w:val="bullet"/>
      <w:lvlText w:val="-"/>
      <w:lvlJc w:val="left"/>
      <w:pPr>
        <w:ind w:left="2160" w:hanging="360"/>
      </w:pPr>
      <w:rPr>
        <w:rFonts w:ascii="Calibri" w:eastAsiaTheme="minorHAnsi" w:hAnsi="Calibri" w:cstheme="minorBid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FF552C"/>
    <w:multiLevelType w:val="hybridMultilevel"/>
    <w:tmpl w:val="3D6CC57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7D3114"/>
    <w:multiLevelType w:val="hybridMultilevel"/>
    <w:tmpl w:val="576A18C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3144B9"/>
    <w:multiLevelType w:val="multilevel"/>
    <w:tmpl w:val="4DCC2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857FDE"/>
    <w:multiLevelType w:val="hybridMultilevel"/>
    <w:tmpl w:val="68A03A60"/>
    <w:lvl w:ilvl="0" w:tplc="C5D88168">
      <w:start w:val="5"/>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7F5D9B"/>
    <w:multiLevelType w:val="hybridMultilevel"/>
    <w:tmpl w:val="8A64B050"/>
    <w:lvl w:ilvl="0" w:tplc="08090009">
      <w:start w:val="1"/>
      <w:numFmt w:val="bullet"/>
      <w:lvlText w:val=""/>
      <w:lvlJc w:val="left"/>
      <w:pPr>
        <w:ind w:left="720" w:hanging="360"/>
      </w:pPr>
      <w:rPr>
        <w:rFonts w:ascii="Wingdings" w:hAnsi="Wingdings" w:hint="default"/>
      </w:rPr>
    </w:lvl>
    <w:lvl w:ilvl="1" w:tplc="08090009">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135DF8"/>
    <w:multiLevelType w:val="hybridMultilevel"/>
    <w:tmpl w:val="7854B718"/>
    <w:lvl w:ilvl="0" w:tplc="C5D88168">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683C28"/>
    <w:multiLevelType w:val="multilevel"/>
    <w:tmpl w:val="31E44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967DC8"/>
    <w:multiLevelType w:val="multilevel"/>
    <w:tmpl w:val="5E625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879D8"/>
    <w:multiLevelType w:val="hybridMultilevel"/>
    <w:tmpl w:val="15A0148C"/>
    <w:lvl w:ilvl="0" w:tplc="EEE6AC86">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7"/>
  </w:num>
  <w:num w:numId="3">
    <w:abstractNumId w:val="1"/>
  </w:num>
  <w:num w:numId="4">
    <w:abstractNumId w:val="19"/>
  </w:num>
  <w:num w:numId="5">
    <w:abstractNumId w:val="20"/>
  </w:num>
  <w:num w:numId="6">
    <w:abstractNumId w:val="15"/>
  </w:num>
  <w:num w:numId="7">
    <w:abstractNumId w:val="0"/>
  </w:num>
  <w:num w:numId="8">
    <w:abstractNumId w:val="11"/>
  </w:num>
  <w:num w:numId="9">
    <w:abstractNumId w:val="3"/>
  </w:num>
  <w:num w:numId="10">
    <w:abstractNumId w:val="21"/>
  </w:num>
  <w:num w:numId="11">
    <w:abstractNumId w:val="10"/>
  </w:num>
  <w:num w:numId="12">
    <w:abstractNumId w:val="5"/>
  </w:num>
  <w:num w:numId="13">
    <w:abstractNumId w:val="16"/>
  </w:num>
  <w:num w:numId="14">
    <w:abstractNumId w:val="12"/>
  </w:num>
  <w:num w:numId="15">
    <w:abstractNumId w:val="2"/>
  </w:num>
  <w:num w:numId="16">
    <w:abstractNumId w:val="18"/>
  </w:num>
  <w:num w:numId="17">
    <w:abstractNumId w:val="13"/>
  </w:num>
  <w:num w:numId="18">
    <w:abstractNumId w:val="9"/>
  </w:num>
  <w:num w:numId="19">
    <w:abstractNumId w:val="4"/>
  </w:num>
  <w:num w:numId="20">
    <w:abstractNumId w:val="8"/>
  </w:num>
  <w:num w:numId="21">
    <w:abstractNumId w:val="6"/>
  </w:num>
  <w:num w:numId="2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009"/>
    <w:rsid w:val="000012A6"/>
    <w:rsid w:val="000076D7"/>
    <w:rsid w:val="000138A5"/>
    <w:rsid w:val="00071010"/>
    <w:rsid w:val="00074D81"/>
    <w:rsid w:val="000904AE"/>
    <w:rsid w:val="000F2357"/>
    <w:rsid w:val="000F3986"/>
    <w:rsid w:val="000F6D92"/>
    <w:rsid w:val="00114461"/>
    <w:rsid w:val="00114BDE"/>
    <w:rsid w:val="00115F25"/>
    <w:rsid w:val="00131C8B"/>
    <w:rsid w:val="001349BF"/>
    <w:rsid w:val="001648A3"/>
    <w:rsid w:val="00171587"/>
    <w:rsid w:val="00181FE5"/>
    <w:rsid w:val="00184E75"/>
    <w:rsid w:val="0019403D"/>
    <w:rsid w:val="0019498A"/>
    <w:rsid w:val="00194E54"/>
    <w:rsid w:val="001A2F24"/>
    <w:rsid w:val="001C3720"/>
    <w:rsid w:val="001D573E"/>
    <w:rsid w:val="001F0844"/>
    <w:rsid w:val="00213BD0"/>
    <w:rsid w:val="00222C29"/>
    <w:rsid w:val="0022363B"/>
    <w:rsid w:val="00245C03"/>
    <w:rsid w:val="00251D80"/>
    <w:rsid w:val="00253304"/>
    <w:rsid w:val="00265F1F"/>
    <w:rsid w:val="00271A9B"/>
    <w:rsid w:val="00292439"/>
    <w:rsid w:val="002E1D87"/>
    <w:rsid w:val="002E2CE4"/>
    <w:rsid w:val="003259B5"/>
    <w:rsid w:val="00371879"/>
    <w:rsid w:val="0038258F"/>
    <w:rsid w:val="00394AAE"/>
    <w:rsid w:val="003C7EEC"/>
    <w:rsid w:val="00414167"/>
    <w:rsid w:val="0042163B"/>
    <w:rsid w:val="00427E09"/>
    <w:rsid w:val="00440B21"/>
    <w:rsid w:val="00477D5C"/>
    <w:rsid w:val="00487738"/>
    <w:rsid w:val="00497EA6"/>
    <w:rsid w:val="004C22E3"/>
    <w:rsid w:val="004C4B07"/>
    <w:rsid w:val="004E15FA"/>
    <w:rsid w:val="004F212B"/>
    <w:rsid w:val="004F49BB"/>
    <w:rsid w:val="00501468"/>
    <w:rsid w:val="00504F9B"/>
    <w:rsid w:val="00510259"/>
    <w:rsid w:val="0053408A"/>
    <w:rsid w:val="00535112"/>
    <w:rsid w:val="005707A9"/>
    <w:rsid w:val="00573021"/>
    <w:rsid w:val="005764F2"/>
    <w:rsid w:val="0058146D"/>
    <w:rsid w:val="00584DF0"/>
    <w:rsid w:val="00594233"/>
    <w:rsid w:val="005B4C1E"/>
    <w:rsid w:val="005C5822"/>
    <w:rsid w:val="005D15AF"/>
    <w:rsid w:val="005E077F"/>
    <w:rsid w:val="00612EC4"/>
    <w:rsid w:val="0063430B"/>
    <w:rsid w:val="00634B51"/>
    <w:rsid w:val="006628B5"/>
    <w:rsid w:val="00667F8D"/>
    <w:rsid w:val="006B1C87"/>
    <w:rsid w:val="006D7C5A"/>
    <w:rsid w:val="006F31B6"/>
    <w:rsid w:val="006F35B8"/>
    <w:rsid w:val="006F52F0"/>
    <w:rsid w:val="00701CC1"/>
    <w:rsid w:val="00715C07"/>
    <w:rsid w:val="0072484A"/>
    <w:rsid w:val="00730A47"/>
    <w:rsid w:val="00731DBD"/>
    <w:rsid w:val="007340A5"/>
    <w:rsid w:val="00737CFB"/>
    <w:rsid w:val="007621A1"/>
    <w:rsid w:val="007A5799"/>
    <w:rsid w:val="007D4628"/>
    <w:rsid w:val="007D6D8D"/>
    <w:rsid w:val="007E0462"/>
    <w:rsid w:val="007E1816"/>
    <w:rsid w:val="00825E49"/>
    <w:rsid w:val="00833C0B"/>
    <w:rsid w:val="0087684C"/>
    <w:rsid w:val="00880602"/>
    <w:rsid w:val="00881995"/>
    <w:rsid w:val="0089700D"/>
    <w:rsid w:val="008A7FA8"/>
    <w:rsid w:val="008B0450"/>
    <w:rsid w:val="008C5CFE"/>
    <w:rsid w:val="008D5C9C"/>
    <w:rsid w:val="008E37C0"/>
    <w:rsid w:val="009173C7"/>
    <w:rsid w:val="00930CBC"/>
    <w:rsid w:val="0094278F"/>
    <w:rsid w:val="00970EC9"/>
    <w:rsid w:val="009D79FA"/>
    <w:rsid w:val="009F5D33"/>
    <w:rsid w:val="00A0405E"/>
    <w:rsid w:val="00A229F4"/>
    <w:rsid w:val="00A31322"/>
    <w:rsid w:val="00A54772"/>
    <w:rsid w:val="00A715E7"/>
    <w:rsid w:val="00AF1A1D"/>
    <w:rsid w:val="00B27462"/>
    <w:rsid w:val="00B319B5"/>
    <w:rsid w:val="00B33096"/>
    <w:rsid w:val="00B44B4D"/>
    <w:rsid w:val="00B63037"/>
    <w:rsid w:val="00B8719A"/>
    <w:rsid w:val="00BA3866"/>
    <w:rsid w:val="00BA7209"/>
    <w:rsid w:val="00BC6A75"/>
    <w:rsid w:val="00BD28A8"/>
    <w:rsid w:val="00BF06D8"/>
    <w:rsid w:val="00C1123F"/>
    <w:rsid w:val="00C25418"/>
    <w:rsid w:val="00C2586D"/>
    <w:rsid w:val="00C42659"/>
    <w:rsid w:val="00C46EA2"/>
    <w:rsid w:val="00C755E3"/>
    <w:rsid w:val="00C75B82"/>
    <w:rsid w:val="00C8437A"/>
    <w:rsid w:val="00CA3D39"/>
    <w:rsid w:val="00CB20B4"/>
    <w:rsid w:val="00CD0222"/>
    <w:rsid w:val="00CD1653"/>
    <w:rsid w:val="00CE282F"/>
    <w:rsid w:val="00CE7009"/>
    <w:rsid w:val="00D0391E"/>
    <w:rsid w:val="00D1189E"/>
    <w:rsid w:val="00D24102"/>
    <w:rsid w:val="00D4031F"/>
    <w:rsid w:val="00D46E64"/>
    <w:rsid w:val="00D57EE8"/>
    <w:rsid w:val="00D74433"/>
    <w:rsid w:val="00DB6B77"/>
    <w:rsid w:val="00DC4942"/>
    <w:rsid w:val="00DD446A"/>
    <w:rsid w:val="00E010CE"/>
    <w:rsid w:val="00E02DDD"/>
    <w:rsid w:val="00E17E3B"/>
    <w:rsid w:val="00E31C75"/>
    <w:rsid w:val="00E332F0"/>
    <w:rsid w:val="00E43C31"/>
    <w:rsid w:val="00E509DC"/>
    <w:rsid w:val="00E51199"/>
    <w:rsid w:val="00E5674A"/>
    <w:rsid w:val="00E5744A"/>
    <w:rsid w:val="00E575D2"/>
    <w:rsid w:val="00E71622"/>
    <w:rsid w:val="00E9138B"/>
    <w:rsid w:val="00E960DC"/>
    <w:rsid w:val="00EB2D93"/>
    <w:rsid w:val="00EB768B"/>
    <w:rsid w:val="00EC6B29"/>
    <w:rsid w:val="00F10DA0"/>
    <w:rsid w:val="00F11B9E"/>
    <w:rsid w:val="00F351A9"/>
    <w:rsid w:val="00F46B75"/>
    <w:rsid w:val="00F50721"/>
    <w:rsid w:val="00F758C1"/>
    <w:rsid w:val="00FB1394"/>
    <w:rsid w:val="00FC3D77"/>
    <w:rsid w:val="00FC52BF"/>
    <w:rsid w:val="00FF1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467CC9A6-4611-4203-AF93-05CC504DF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0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1C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70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7009"/>
    <w:rPr>
      <w:rFonts w:eastAsiaTheme="minorEastAsia"/>
      <w:lang w:val="en-US"/>
    </w:rPr>
  </w:style>
  <w:style w:type="paragraph" w:styleId="Header">
    <w:name w:val="header"/>
    <w:basedOn w:val="Normal"/>
    <w:link w:val="HeaderChar"/>
    <w:uiPriority w:val="99"/>
    <w:unhideWhenUsed/>
    <w:rsid w:val="00CE70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009"/>
  </w:style>
  <w:style w:type="paragraph" w:styleId="Footer">
    <w:name w:val="footer"/>
    <w:basedOn w:val="Normal"/>
    <w:link w:val="FooterChar"/>
    <w:uiPriority w:val="99"/>
    <w:unhideWhenUsed/>
    <w:rsid w:val="00CE70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009"/>
  </w:style>
  <w:style w:type="character" w:customStyle="1" w:styleId="Heading1Char">
    <w:name w:val="Heading 1 Char"/>
    <w:basedOn w:val="DefaultParagraphFont"/>
    <w:link w:val="Heading1"/>
    <w:uiPriority w:val="9"/>
    <w:rsid w:val="00CE70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7009"/>
    <w:pPr>
      <w:outlineLvl w:val="9"/>
    </w:pPr>
    <w:rPr>
      <w:lang w:val="en-US"/>
    </w:rPr>
  </w:style>
  <w:style w:type="paragraph" w:styleId="TOC2">
    <w:name w:val="toc 2"/>
    <w:basedOn w:val="Normal"/>
    <w:next w:val="Normal"/>
    <w:autoRedefine/>
    <w:uiPriority w:val="39"/>
    <w:unhideWhenUsed/>
    <w:rsid w:val="00B63037"/>
    <w:pPr>
      <w:tabs>
        <w:tab w:val="right" w:leader="dot" w:pos="9016"/>
      </w:tabs>
      <w:spacing w:after="100"/>
      <w:ind w:left="220"/>
    </w:pPr>
    <w:rPr>
      <w:rFonts w:eastAsiaTheme="minorEastAsia" w:cs="Times New Roman"/>
      <w:noProof/>
      <w:sz w:val="20"/>
      <w:szCs w:val="20"/>
      <w:lang w:val="en-US"/>
    </w:rPr>
  </w:style>
  <w:style w:type="paragraph" w:styleId="TOC1">
    <w:name w:val="toc 1"/>
    <w:basedOn w:val="Normal"/>
    <w:next w:val="Normal"/>
    <w:autoRedefine/>
    <w:uiPriority w:val="39"/>
    <w:unhideWhenUsed/>
    <w:rsid w:val="00FC3D77"/>
    <w:pPr>
      <w:spacing w:after="100"/>
    </w:pPr>
    <w:rPr>
      <w:rFonts w:eastAsiaTheme="minorEastAsia" w:cs="Times New Roman"/>
      <w:lang w:val="en-US"/>
    </w:rPr>
  </w:style>
  <w:style w:type="paragraph" w:styleId="TOC3">
    <w:name w:val="toc 3"/>
    <w:basedOn w:val="Normal"/>
    <w:next w:val="Normal"/>
    <w:autoRedefine/>
    <w:uiPriority w:val="39"/>
    <w:unhideWhenUsed/>
    <w:rsid w:val="00FC3D77"/>
    <w:pPr>
      <w:spacing w:after="100"/>
      <w:ind w:left="440"/>
    </w:pPr>
    <w:rPr>
      <w:rFonts w:eastAsiaTheme="minorEastAsia" w:cs="Times New Roman"/>
      <w:lang w:val="en-US"/>
    </w:rPr>
  </w:style>
  <w:style w:type="paragraph" w:styleId="ListParagraph">
    <w:name w:val="List Paragraph"/>
    <w:basedOn w:val="Normal"/>
    <w:uiPriority w:val="34"/>
    <w:qFormat/>
    <w:rsid w:val="0063430B"/>
    <w:pPr>
      <w:ind w:left="720"/>
      <w:contextualSpacing/>
    </w:pPr>
  </w:style>
  <w:style w:type="paragraph" w:styleId="Bibliography">
    <w:name w:val="Bibliography"/>
    <w:basedOn w:val="Normal"/>
    <w:next w:val="Normal"/>
    <w:uiPriority w:val="37"/>
    <w:unhideWhenUsed/>
    <w:rsid w:val="00114461"/>
  </w:style>
  <w:style w:type="paragraph" w:styleId="NormalWeb">
    <w:name w:val="Normal (Web)"/>
    <w:basedOn w:val="Normal"/>
    <w:uiPriority w:val="99"/>
    <w:unhideWhenUsed/>
    <w:rsid w:val="00E010C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E07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31C7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351A9"/>
    <w:rPr>
      <w:color w:val="0000FF"/>
      <w:u w:val="single"/>
    </w:rPr>
  </w:style>
  <w:style w:type="character" w:styleId="PlaceholderText">
    <w:name w:val="Placeholder Text"/>
    <w:basedOn w:val="DefaultParagraphFont"/>
    <w:uiPriority w:val="99"/>
    <w:semiHidden/>
    <w:rsid w:val="009F5D33"/>
    <w:rPr>
      <w:color w:val="808080"/>
    </w:rPr>
  </w:style>
  <w:style w:type="character" w:styleId="Strong">
    <w:name w:val="Strong"/>
    <w:basedOn w:val="DefaultParagraphFont"/>
    <w:uiPriority w:val="22"/>
    <w:qFormat/>
    <w:rsid w:val="00BA3866"/>
    <w:rPr>
      <w:b/>
      <w:bCs/>
    </w:rPr>
  </w:style>
  <w:style w:type="character" w:styleId="Emphasis">
    <w:name w:val="Emphasis"/>
    <w:basedOn w:val="DefaultParagraphFont"/>
    <w:uiPriority w:val="20"/>
    <w:qFormat/>
    <w:rsid w:val="00271A9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6829">
      <w:bodyDiv w:val="1"/>
      <w:marLeft w:val="0"/>
      <w:marRight w:val="0"/>
      <w:marTop w:val="0"/>
      <w:marBottom w:val="0"/>
      <w:divBdr>
        <w:top w:val="none" w:sz="0" w:space="0" w:color="auto"/>
        <w:left w:val="none" w:sz="0" w:space="0" w:color="auto"/>
        <w:bottom w:val="none" w:sz="0" w:space="0" w:color="auto"/>
        <w:right w:val="none" w:sz="0" w:space="0" w:color="auto"/>
      </w:divBdr>
    </w:div>
    <w:div w:id="7873464">
      <w:bodyDiv w:val="1"/>
      <w:marLeft w:val="0"/>
      <w:marRight w:val="0"/>
      <w:marTop w:val="0"/>
      <w:marBottom w:val="0"/>
      <w:divBdr>
        <w:top w:val="none" w:sz="0" w:space="0" w:color="auto"/>
        <w:left w:val="none" w:sz="0" w:space="0" w:color="auto"/>
        <w:bottom w:val="none" w:sz="0" w:space="0" w:color="auto"/>
        <w:right w:val="none" w:sz="0" w:space="0" w:color="auto"/>
      </w:divBdr>
    </w:div>
    <w:div w:id="9570563">
      <w:bodyDiv w:val="1"/>
      <w:marLeft w:val="0"/>
      <w:marRight w:val="0"/>
      <w:marTop w:val="0"/>
      <w:marBottom w:val="0"/>
      <w:divBdr>
        <w:top w:val="none" w:sz="0" w:space="0" w:color="auto"/>
        <w:left w:val="none" w:sz="0" w:space="0" w:color="auto"/>
        <w:bottom w:val="none" w:sz="0" w:space="0" w:color="auto"/>
        <w:right w:val="none" w:sz="0" w:space="0" w:color="auto"/>
      </w:divBdr>
    </w:div>
    <w:div w:id="12190998">
      <w:bodyDiv w:val="1"/>
      <w:marLeft w:val="0"/>
      <w:marRight w:val="0"/>
      <w:marTop w:val="0"/>
      <w:marBottom w:val="0"/>
      <w:divBdr>
        <w:top w:val="none" w:sz="0" w:space="0" w:color="auto"/>
        <w:left w:val="none" w:sz="0" w:space="0" w:color="auto"/>
        <w:bottom w:val="none" w:sz="0" w:space="0" w:color="auto"/>
        <w:right w:val="none" w:sz="0" w:space="0" w:color="auto"/>
      </w:divBdr>
    </w:div>
    <w:div w:id="15814165">
      <w:bodyDiv w:val="1"/>
      <w:marLeft w:val="0"/>
      <w:marRight w:val="0"/>
      <w:marTop w:val="0"/>
      <w:marBottom w:val="0"/>
      <w:divBdr>
        <w:top w:val="none" w:sz="0" w:space="0" w:color="auto"/>
        <w:left w:val="none" w:sz="0" w:space="0" w:color="auto"/>
        <w:bottom w:val="none" w:sz="0" w:space="0" w:color="auto"/>
        <w:right w:val="none" w:sz="0" w:space="0" w:color="auto"/>
      </w:divBdr>
    </w:div>
    <w:div w:id="17046512">
      <w:bodyDiv w:val="1"/>
      <w:marLeft w:val="0"/>
      <w:marRight w:val="0"/>
      <w:marTop w:val="0"/>
      <w:marBottom w:val="0"/>
      <w:divBdr>
        <w:top w:val="none" w:sz="0" w:space="0" w:color="auto"/>
        <w:left w:val="none" w:sz="0" w:space="0" w:color="auto"/>
        <w:bottom w:val="none" w:sz="0" w:space="0" w:color="auto"/>
        <w:right w:val="none" w:sz="0" w:space="0" w:color="auto"/>
      </w:divBdr>
    </w:div>
    <w:div w:id="23016968">
      <w:bodyDiv w:val="1"/>
      <w:marLeft w:val="0"/>
      <w:marRight w:val="0"/>
      <w:marTop w:val="0"/>
      <w:marBottom w:val="0"/>
      <w:divBdr>
        <w:top w:val="none" w:sz="0" w:space="0" w:color="auto"/>
        <w:left w:val="none" w:sz="0" w:space="0" w:color="auto"/>
        <w:bottom w:val="none" w:sz="0" w:space="0" w:color="auto"/>
        <w:right w:val="none" w:sz="0" w:space="0" w:color="auto"/>
      </w:divBdr>
    </w:div>
    <w:div w:id="26563524">
      <w:bodyDiv w:val="1"/>
      <w:marLeft w:val="0"/>
      <w:marRight w:val="0"/>
      <w:marTop w:val="0"/>
      <w:marBottom w:val="0"/>
      <w:divBdr>
        <w:top w:val="none" w:sz="0" w:space="0" w:color="auto"/>
        <w:left w:val="none" w:sz="0" w:space="0" w:color="auto"/>
        <w:bottom w:val="none" w:sz="0" w:space="0" w:color="auto"/>
        <w:right w:val="none" w:sz="0" w:space="0" w:color="auto"/>
      </w:divBdr>
    </w:div>
    <w:div w:id="29771946">
      <w:bodyDiv w:val="1"/>
      <w:marLeft w:val="0"/>
      <w:marRight w:val="0"/>
      <w:marTop w:val="0"/>
      <w:marBottom w:val="0"/>
      <w:divBdr>
        <w:top w:val="none" w:sz="0" w:space="0" w:color="auto"/>
        <w:left w:val="none" w:sz="0" w:space="0" w:color="auto"/>
        <w:bottom w:val="none" w:sz="0" w:space="0" w:color="auto"/>
        <w:right w:val="none" w:sz="0" w:space="0" w:color="auto"/>
      </w:divBdr>
    </w:div>
    <w:div w:id="30233598">
      <w:bodyDiv w:val="1"/>
      <w:marLeft w:val="0"/>
      <w:marRight w:val="0"/>
      <w:marTop w:val="0"/>
      <w:marBottom w:val="0"/>
      <w:divBdr>
        <w:top w:val="none" w:sz="0" w:space="0" w:color="auto"/>
        <w:left w:val="none" w:sz="0" w:space="0" w:color="auto"/>
        <w:bottom w:val="none" w:sz="0" w:space="0" w:color="auto"/>
        <w:right w:val="none" w:sz="0" w:space="0" w:color="auto"/>
      </w:divBdr>
    </w:div>
    <w:div w:id="30959514">
      <w:bodyDiv w:val="1"/>
      <w:marLeft w:val="0"/>
      <w:marRight w:val="0"/>
      <w:marTop w:val="0"/>
      <w:marBottom w:val="0"/>
      <w:divBdr>
        <w:top w:val="none" w:sz="0" w:space="0" w:color="auto"/>
        <w:left w:val="none" w:sz="0" w:space="0" w:color="auto"/>
        <w:bottom w:val="none" w:sz="0" w:space="0" w:color="auto"/>
        <w:right w:val="none" w:sz="0" w:space="0" w:color="auto"/>
      </w:divBdr>
    </w:div>
    <w:div w:id="35275140">
      <w:bodyDiv w:val="1"/>
      <w:marLeft w:val="0"/>
      <w:marRight w:val="0"/>
      <w:marTop w:val="0"/>
      <w:marBottom w:val="0"/>
      <w:divBdr>
        <w:top w:val="none" w:sz="0" w:space="0" w:color="auto"/>
        <w:left w:val="none" w:sz="0" w:space="0" w:color="auto"/>
        <w:bottom w:val="none" w:sz="0" w:space="0" w:color="auto"/>
        <w:right w:val="none" w:sz="0" w:space="0" w:color="auto"/>
      </w:divBdr>
    </w:div>
    <w:div w:id="39207874">
      <w:bodyDiv w:val="1"/>
      <w:marLeft w:val="0"/>
      <w:marRight w:val="0"/>
      <w:marTop w:val="0"/>
      <w:marBottom w:val="0"/>
      <w:divBdr>
        <w:top w:val="none" w:sz="0" w:space="0" w:color="auto"/>
        <w:left w:val="none" w:sz="0" w:space="0" w:color="auto"/>
        <w:bottom w:val="none" w:sz="0" w:space="0" w:color="auto"/>
        <w:right w:val="none" w:sz="0" w:space="0" w:color="auto"/>
      </w:divBdr>
    </w:div>
    <w:div w:id="39475719">
      <w:bodyDiv w:val="1"/>
      <w:marLeft w:val="0"/>
      <w:marRight w:val="0"/>
      <w:marTop w:val="0"/>
      <w:marBottom w:val="0"/>
      <w:divBdr>
        <w:top w:val="none" w:sz="0" w:space="0" w:color="auto"/>
        <w:left w:val="none" w:sz="0" w:space="0" w:color="auto"/>
        <w:bottom w:val="none" w:sz="0" w:space="0" w:color="auto"/>
        <w:right w:val="none" w:sz="0" w:space="0" w:color="auto"/>
      </w:divBdr>
    </w:div>
    <w:div w:id="39673289">
      <w:bodyDiv w:val="1"/>
      <w:marLeft w:val="0"/>
      <w:marRight w:val="0"/>
      <w:marTop w:val="0"/>
      <w:marBottom w:val="0"/>
      <w:divBdr>
        <w:top w:val="none" w:sz="0" w:space="0" w:color="auto"/>
        <w:left w:val="none" w:sz="0" w:space="0" w:color="auto"/>
        <w:bottom w:val="none" w:sz="0" w:space="0" w:color="auto"/>
        <w:right w:val="none" w:sz="0" w:space="0" w:color="auto"/>
      </w:divBdr>
    </w:div>
    <w:div w:id="44379945">
      <w:bodyDiv w:val="1"/>
      <w:marLeft w:val="0"/>
      <w:marRight w:val="0"/>
      <w:marTop w:val="0"/>
      <w:marBottom w:val="0"/>
      <w:divBdr>
        <w:top w:val="none" w:sz="0" w:space="0" w:color="auto"/>
        <w:left w:val="none" w:sz="0" w:space="0" w:color="auto"/>
        <w:bottom w:val="none" w:sz="0" w:space="0" w:color="auto"/>
        <w:right w:val="none" w:sz="0" w:space="0" w:color="auto"/>
      </w:divBdr>
    </w:div>
    <w:div w:id="44990299">
      <w:bodyDiv w:val="1"/>
      <w:marLeft w:val="0"/>
      <w:marRight w:val="0"/>
      <w:marTop w:val="0"/>
      <w:marBottom w:val="0"/>
      <w:divBdr>
        <w:top w:val="none" w:sz="0" w:space="0" w:color="auto"/>
        <w:left w:val="none" w:sz="0" w:space="0" w:color="auto"/>
        <w:bottom w:val="none" w:sz="0" w:space="0" w:color="auto"/>
        <w:right w:val="none" w:sz="0" w:space="0" w:color="auto"/>
      </w:divBdr>
    </w:div>
    <w:div w:id="48384676">
      <w:bodyDiv w:val="1"/>
      <w:marLeft w:val="0"/>
      <w:marRight w:val="0"/>
      <w:marTop w:val="0"/>
      <w:marBottom w:val="0"/>
      <w:divBdr>
        <w:top w:val="none" w:sz="0" w:space="0" w:color="auto"/>
        <w:left w:val="none" w:sz="0" w:space="0" w:color="auto"/>
        <w:bottom w:val="none" w:sz="0" w:space="0" w:color="auto"/>
        <w:right w:val="none" w:sz="0" w:space="0" w:color="auto"/>
      </w:divBdr>
    </w:div>
    <w:div w:id="49574693">
      <w:bodyDiv w:val="1"/>
      <w:marLeft w:val="0"/>
      <w:marRight w:val="0"/>
      <w:marTop w:val="0"/>
      <w:marBottom w:val="0"/>
      <w:divBdr>
        <w:top w:val="none" w:sz="0" w:space="0" w:color="auto"/>
        <w:left w:val="none" w:sz="0" w:space="0" w:color="auto"/>
        <w:bottom w:val="none" w:sz="0" w:space="0" w:color="auto"/>
        <w:right w:val="none" w:sz="0" w:space="0" w:color="auto"/>
      </w:divBdr>
    </w:div>
    <w:div w:id="54085218">
      <w:bodyDiv w:val="1"/>
      <w:marLeft w:val="0"/>
      <w:marRight w:val="0"/>
      <w:marTop w:val="0"/>
      <w:marBottom w:val="0"/>
      <w:divBdr>
        <w:top w:val="none" w:sz="0" w:space="0" w:color="auto"/>
        <w:left w:val="none" w:sz="0" w:space="0" w:color="auto"/>
        <w:bottom w:val="none" w:sz="0" w:space="0" w:color="auto"/>
        <w:right w:val="none" w:sz="0" w:space="0" w:color="auto"/>
      </w:divBdr>
    </w:div>
    <w:div w:id="56052074">
      <w:bodyDiv w:val="1"/>
      <w:marLeft w:val="0"/>
      <w:marRight w:val="0"/>
      <w:marTop w:val="0"/>
      <w:marBottom w:val="0"/>
      <w:divBdr>
        <w:top w:val="none" w:sz="0" w:space="0" w:color="auto"/>
        <w:left w:val="none" w:sz="0" w:space="0" w:color="auto"/>
        <w:bottom w:val="none" w:sz="0" w:space="0" w:color="auto"/>
        <w:right w:val="none" w:sz="0" w:space="0" w:color="auto"/>
      </w:divBdr>
    </w:div>
    <w:div w:id="60101277">
      <w:bodyDiv w:val="1"/>
      <w:marLeft w:val="0"/>
      <w:marRight w:val="0"/>
      <w:marTop w:val="0"/>
      <w:marBottom w:val="0"/>
      <w:divBdr>
        <w:top w:val="none" w:sz="0" w:space="0" w:color="auto"/>
        <w:left w:val="none" w:sz="0" w:space="0" w:color="auto"/>
        <w:bottom w:val="none" w:sz="0" w:space="0" w:color="auto"/>
        <w:right w:val="none" w:sz="0" w:space="0" w:color="auto"/>
      </w:divBdr>
    </w:div>
    <w:div w:id="61103061">
      <w:bodyDiv w:val="1"/>
      <w:marLeft w:val="0"/>
      <w:marRight w:val="0"/>
      <w:marTop w:val="0"/>
      <w:marBottom w:val="0"/>
      <w:divBdr>
        <w:top w:val="none" w:sz="0" w:space="0" w:color="auto"/>
        <w:left w:val="none" w:sz="0" w:space="0" w:color="auto"/>
        <w:bottom w:val="none" w:sz="0" w:space="0" w:color="auto"/>
        <w:right w:val="none" w:sz="0" w:space="0" w:color="auto"/>
      </w:divBdr>
    </w:div>
    <w:div w:id="62259798">
      <w:bodyDiv w:val="1"/>
      <w:marLeft w:val="0"/>
      <w:marRight w:val="0"/>
      <w:marTop w:val="0"/>
      <w:marBottom w:val="0"/>
      <w:divBdr>
        <w:top w:val="none" w:sz="0" w:space="0" w:color="auto"/>
        <w:left w:val="none" w:sz="0" w:space="0" w:color="auto"/>
        <w:bottom w:val="none" w:sz="0" w:space="0" w:color="auto"/>
        <w:right w:val="none" w:sz="0" w:space="0" w:color="auto"/>
      </w:divBdr>
    </w:div>
    <w:div w:id="63528704">
      <w:bodyDiv w:val="1"/>
      <w:marLeft w:val="0"/>
      <w:marRight w:val="0"/>
      <w:marTop w:val="0"/>
      <w:marBottom w:val="0"/>
      <w:divBdr>
        <w:top w:val="none" w:sz="0" w:space="0" w:color="auto"/>
        <w:left w:val="none" w:sz="0" w:space="0" w:color="auto"/>
        <w:bottom w:val="none" w:sz="0" w:space="0" w:color="auto"/>
        <w:right w:val="none" w:sz="0" w:space="0" w:color="auto"/>
      </w:divBdr>
    </w:div>
    <w:div w:id="66465793">
      <w:bodyDiv w:val="1"/>
      <w:marLeft w:val="0"/>
      <w:marRight w:val="0"/>
      <w:marTop w:val="0"/>
      <w:marBottom w:val="0"/>
      <w:divBdr>
        <w:top w:val="none" w:sz="0" w:space="0" w:color="auto"/>
        <w:left w:val="none" w:sz="0" w:space="0" w:color="auto"/>
        <w:bottom w:val="none" w:sz="0" w:space="0" w:color="auto"/>
        <w:right w:val="none" w:sz="0" w:space="0" w:color="auto"/>
      </w:divBdr>
    </w:div>
    <w:div w:id="68818369">
      <w:bodyDiv w:val="1"/>
      <w:marLeft w:val="0"/>
      <w:marRight w:val="0"/>
      <w:marTop w:val="0"/>
      <w:marBottom w:val="0"/>
      <w:divBdr>
        <w:top w:val="none" w:sz="0" w:space="0" w:color="auto"/>
        <w:left w:val="none" w:sz="0" w:space="0" w:color="auto"/>
        <w:bottom w:val="none" w:sz="0" w:space="0" w:color="auto"/>
        <w:right w:val="none" w:sz="0" w:space="0" w:color="auto"/>
      </w:divBdr>
    </w:div>
    <w:div w:id="70932254">
      <w:bodyDiv w:val="1"/>
      <w:marLeft w:val="0"/>
      <w:marRight w:val="0"/>
      <w:marTop w:val="0"/>
      <w:marBottom w:val="0"/>
      <w:divBdr>
        <w:top w:val="none" w:sz="0" w:space="0" w:color="auto"/>
        <w:left w:val="none" w:sz="0" w:space="0" w:color="auto"/>
        <w:bottom w:val="none" w:sz="0" w:space="0" w:color="auto"/>
        <w:right w:val="none" w:sz="0" w:space="0" w:color="auto"/>
      </w:divBdr>
    </w:div>
    <w:div w:id="78061362">
      <w:bodyDiv w:val="1"/>
      <w:marLeft w:val="0"/>
      <w:marRight w:val="0"/>
      <w:marTop w:val="0"/>
      <w:marBottom w:val="0"/>
      <w:divBdr>
        <w:top w:val="none" w:sz="0" w:space="0" w:color="auto"/>
        <w:left w:val="none" w:sz="0" w:space="0" w:color="auto"/>
        <w:bottom w:val="none" w:sz="0" w:space="0" w:color="auto"/>
        <w:right w:val="none" w:sz="0" w:space="0" w:color="auto"/>
      </w:divBdr>
    </w:div>
    <w:div w:id="78216898">
      <w:bodyDiv w:val="1"/>
      <w:marLeft w:val="0"/>
      <w:marRight w:val="0"/>
      <w:marTop w:val="0"/>
      <w:marBottom w:val="0"/>
      <w:divBdr>
        <w:top w:val="none" w:sz="0" w:space="0" w:color="auto"/>
        <w:left w:val="none" w:sz="0" w:space="0" w:color="auto"/>
        <w:bottom w:val="none" w:sz="0" w:space="0" w:color="auto"/>
        <w:right w:val="none" w:sz="0" w:space="0" w:color="auto"/>
      </w:divBdr>
    </w:div>
    <w:div w:id="79985260">
      <w:bodyDiv w:val="1"/>
      <w:marLeft w:val="0"/>
      <w:marRight w:val="0"/>
      <w:marTop w:val="0"/>
      <w:marBottom w:val="0"/>
      <w:divBdr>
        <w:top w:val="none" w:sz="0" w:space="0" w:color="auto"/>
        <w:left w:val="none" w:sz="0" w:space="0" w:color="auto"/>
        <w:bottom w:val="none" w:sz="0" w:space="0" w:color="auto"/>
        <w:right w:val="none" w:sz="0" w:space="0" w:color="auto"/>
      </w:divBdr>
    </w:div>
    <w:div w:id="86079701">
      <w:bodyDiv w:val="1"/>
      <w:marLeft w:val="0"/>
      <w:marRight w:val="0"/>
      <w:marTop w:val="0"/>
      <w:marBottom w:val="0"/>
      <w:divBdr>
        <w:top w:val="none" w:sz="0" w:space="0" w:color="auto"/>
        <w:left w:val="none" w:sz="0" w:space="0" w:color="auto"/>
        <w:bottom w:val="none" w:sz="0" w:space="0" w:color="auto"/>
        <w:right w:val="none" w:sz="0" w:space="0" w:color="auto"/>
      </w:divBdr>
    </w:div>
    <w:div w:id="86855871">
      <w:bodyDiv w:val="1"/>
      <w:marLeft w:val="0"/>
      <w:marRight w:val="0"/>
      <w:marTop w:val="0"/>
      <w:marBottom w:val="0"/>
      <w:divBdr>
        <w:top w:val="none" w:sz="0" w:space="0" w:color="auto"/>
        <w:left w:val="none" w:sz="0" w:space="0" w:color="auto"/>
        <w:bottom w:val="none" w:sz="0" w:space="0" w:color="auto"/>
        <w:right w:val="none" w:sz="0" w:space="0" w:color="auto"/>
      </w:divBdr>
    </w:div>
    <w:div w:id="90585764">
      <w:bodyDiv w:val="1"/>
      <w:marLeft w:val="0"/>
      <w:marRight w:val="0"/>
      <w:marTop w:val="0"/>
      <w:marBottom w:val="0"/>
      <w:divBdr>
        <w:top w:val="none" w:sz="0" w:space="0" w:color="auto"/>
        <w:left w:val="none" w:sz="0" w:space="0" w:color="auto"/>
        <w:bottom w:val="none" w:sz="0" w:space="0" w:color="auto"/>
        <w:right w:val="none" w:sz="0" w:space="0" w:color="auto"/>
      </w:divBdr>
    </w:div>
    <w:div w:id="94715564">
      <w:bodyDiv w:val="1"/>
      <w:marLeft w:val="0"/>
      <w:marRight w:val="0"/>
      <w:marTop w:val="0"/>
      <w:marBottom w:val="0"/>
      <w:divBdr>
        <w:top w:val="none" w:sz="0" w:space="0" w:color="auto"/>
        <w:left w:val="none" w:sz="0" w:space="0" w:color="auto"/>
        <w:bottom w:val="none" w:sz="0" w:space="0" w:color="auto"/>
        <w:right w:val="none" w:sz="0" w:space="0" w:color="auto"/>
      </w:divBdr>
    </w:div>
    <w:div w:id="99422038">
      <w:bodyDiv w:val="1"/>
      <w:marLeft w:val="0"/>
      <w:marRight w:val="0"/>
      <w:marTop w:val="0"/>
      <w:marBottom w:val="0"/>
      <w:divBdr>
        <w:top w:val="none" w:sz="0" w:space="0" w:color="auto"/>
        <w:left w:val="none" w:sz="0" w:space="0" w:color="auto"/>
        <w:bottom w:val="none" w:sz="0" w:space="0" w:color="auto"/>
        <w:right w:val="none" w:sz="0" w:space="0" w:color="auto"/>
      </w:divBdr>
    </w:div>
    <w:div w:id="100302796">
      <w:bodyDiv w:val="1"/>
      <w:marLeft w:val="0"/>
      <w:marRight w:val="0"/>
      <w:marTop w:val="0"/>
      <w:marBottom w:val="0"/>
      <w:divBdr>
        <w:top w:val="none" w:sz="0" w:space="0" w:color="auto"/>
        <w:left w:val="none" w:sz="0" w:space="0" w:color="auto"/>
        <w:bottom w:val="none" w:sz="0" w:space="0" w:color="auto"/>
        <w:right w:val="none" w:sz="0" w:space="0" w:color="auto"/>
      </w:divBdr>
    </w:div>
    <w:div w:id="103502997">
      <w:bodyDiv w:val="1"/>
      <w:marLeft w:val="0"/>
      <w:marRight w:val="0"/>
      <w:marTop w:val="0"/>
      <w:marBottom w:val="0"/>
      <w:divBdr>
        <w:top w:val="none" w:sz="0" w:space="0" w:color="auto"/>
        <w:left w:val="none" w:sz="0" w:space="0" w:color="auto"/>
        <w:bottom w:val="none" w:sz="0" w:space="0" w:color="auto"/>
        <w:right w:val="none" w:sz="0" w:space="0" w:color="auto"/>
      </w:divBdr>
    </w:div>
    <w:div w:id="108667234">
      <w:bodyDiv w:val="1"/>
      <w:marLeft w:val="0"/>
      <w:marRight w:val="0"/>
      <w:marTop w:val="0"/>
      <w:marBottom w:val="0"/>
      <w:divBdr>
        <w:top w:val="none" w:sz="0" w:space="0" w:color="auto"/>
        <w:left w:val="none" w:sz="0" w:space="0" w:color="auto"/>
        <w:bottom w:val="none" w:sz="0" w:space="0" w:color="auto"/>
        <w:right w:val="none" w:sz="0" w:space="0" w:color="auto"/>
      </w:divBdr>
    </w:div>
    <w:div w:id="109210202">
      <w:bodyDiv w:val="1"/>
      <w:marLeft w:val="0"/>
      <w:marRight w:val="0"/>
      <w:marTop w:val="0"/>
      <w:marBottom w:val="0"/>
      <w:divBdr>
        <w:top w:val="none" w:sz="0" w:space="0" w:color="auto"/>
        <w:left w:val="none" w:sz="0" w:space="0" w:color="auto"/>
        <w:bottom w:val="none" w:sz="0" w:space="0" w:color="auto"/>
        <w:right w:val="none" w:sz="0" w:space="0" w:color="auto"/>
      </w:divBdr>
    </w:div>
    <w:div w:id="116145614">
      <w:bodyDiv w:val="1"/>
      <w:marLeft w:val="0"/>
      <w:marRight w:val="0"/>
      <w:marTop w:val="0"/>
      <w:marBottom w:val="0"/>
      <w:divBdr>
        <w:top w:val="none" w:sz="0" w:space="0" w:color="auto"/>
        <w:left w:val="none" w:sz="0" w:space="0" w:color="auto"/>
        <w:bottom w:val="none" w:sz="0" w:space="0" w:color="auto"/>
        <w:right w:val="none" w:sz="0" w:space="0" w:color="auto"/>
      </w:divBdr>
    </w:div>
    <w:div w:id="117644529">
      <w:bodyDiv w:val="1"/>
      <w:marLeft w:val="0"/>
      <w:marRight w:val="0"/>
      <w:marTop w:val="0"/>
      <w:marBottom w:val="0"/>
      <w:divBdr>
        <w:top w:val="none" w:sz="0" w:space="0" w:color="auto"/>
        <w:left w:val="none" w:sz="0" w:space="0" w:color="auto"/>
        <w:bottom w:val="none" w:sz="0" w:space="0" w:color="auto"/>
        <w:right w:val="none" w:sz="0" w:space="0" w:color="auto"/>
      </w:divBdr>
    </w:div>
    <w:div w:id="120391820">
      <w:bodyDiv w:val="1"/>
      <w:marLeft w:val="0"/>
      <w:marRight w:val="0"/>
      <w:marTop w:val="0"/>
      <w:marBottom w:val="0"/>
      <w:divBdr>
        <w:top w:val="none" w:sz="0" w:space="0" w:color="auto"/>
        <w:left w:val="none" w:sz="0" w:space="0" w:color="auto"/>
        <w:bottom w:val="none" w:sz="0" w:space="0" w:color="auto"/>
        <w:right w:val="none" w:sz="0" w:space="0" w:color="auto"/>
      </w:divBdr>
    </w:div>
    <w:div w:id="123426601">
      <w:bodyDiv w:val="1"/>
      <w:marLeft w:val="0"/>
      <w:marRight w:val="0"/>
      <w:marTop w:val="0"/>
      <w:marBottom w:val="0"/>
      <w:divBdr>
        <w:top w:val="none" w:sz="0" w:space="0" w:color="auto"/>
        <w:left w:val="none" w:sz="0" w:space="0" w:color="auto"/>
        <w:bottom w:val="none" w:sz="0" w:space="0" w:color="auto"/>
        <w:right w:val="none" w:sz="0" w:space="0" w:color="auto"/>
      </w:divBdr>
    </w:div>
    <w:div w:id="126051609">
      <w:bodyDiv w:val="1"/>
      <w:marLeft w:val="0"/>
      <w:marRight w:val="0"/>
      <w:marTop w:val="0"/>
      <w:marBottom w:val="0"/>
      <w:divBdr>
        <w:top w:val="none" w:sz="0" w:space="0" w:color="auto"/>
        <w:left w:val="none" w:sz="0" w:space="0" w:color="auto"/>
        <w:bottom w:val="none" w:sz="0" w:space="0" w:color="auto"/>
        <w:right w:val="none" w:sz="0" w:space="0" w:color="auto"/>
      </w:divBdr>
    </w:div>
    <w:div w:id="126168086">
      <w:bodyDiv w:val="1"/>
      <w:marLeft w:val="0"/>
      <w:marRight w:val="0"/>
      <w:marTop w:val="0"/>
      <w:marBottom w:val="0"/>
      <w:divBdr>
        <w:top w:val="none" w:sz="0" w:space="0" w:color="auto"/>
        <w:left w:val="none" w:sz="0" w:space="0" w:color="auto"/>
        <w:bottom w:val="none" w:sz="0" w:space="0" w:color="auto"/>
        <w:right w:val="none" w:sz="0" w:space="0" w:color="auto"/>
      </w:divBdr>
    </w:div>
    <w:div w:id="126944009">
      <w:bodyDiv w:val="1"/>
      <w:marLeft w:val="0"/>
      <w:marRight w:val="0"/>
      <w:marTop w:val="0"/>
      <w:marBottom w:val="0"/>
      <w:divBdr>
        <w:top w:val="none" w:sz="0" w:space="0" w:color="auto"/>
        <w:left w:val="none" w:sz="0" w:space="0" w:color="auto"/>
        <w:bottom w:val="none" w:sz="0" w:space="0" w:color="auto"/>
        <w:right w:val="none" w:sz="0" w:space="0" w:color="auto"/>
      </w:divBdr>
    </w:div>
    <w:div w:id="128014558">
      <w:bodyDiv w:val="1"/>
      <w:marLeft w:val="0"/>
      <w:marRight w:val="0"/>
      <w:marTop w:val="0"/>
      <w:marBottom w:val="0"/>
      <w:divBdr>
        <w:top w:val="none" w:sz="0" w:space="0" w:color="auto"/>
        <w:left w:val="none" w:sz="0" w:space="0" w:color="auto"/>
        <w:bottom w:val="none" w:sz="0" w:space="0" w:color="auto"/>
        <w:right w:val="none" w:sz="0" w:space="0" w:color="auto"/>
      </w:divBdr>
    </w:div>
    <w:div w:id="130297129">
      <w:bodyDiv w:val="1"/>
      <w:marLeft w:val="0"/>
      <w:marRight w:val="0"/>
      <w:marTop w:val="0"/>
      <w:marBottom w:val="0"/>
      <w:divBdr>
        <w:top w:val="none" w:sz="0" w:space="0" w:color="auto"/>
        <w:left w:val="none" w:sz="0" w:space="0" w:color="auto"/>
        <w:bottom w:val="none" w:sz="0" w:space="0" w:color="auto"/>
        <w:right w:val="none" w:sz="0" w:space="0" w:color="auto"/>
      </w:divBdr>
    </w:div>
    <w:div w:id="136728956">
      <w:bodyDiv w:val="1"/>
      <w:marLeft w:val="0"/>
      <w:marRight w:val="0"/>
      <w:marTop w:val="0"/>
      <w:marBottom w:val="0"/>
      <w:divBdr>
        <w:top w:val="none" w:sz="0" w:space="0" w:color="auto"/>
        <w:left w:val="none" w:sz="0" w:space="0" w:color="auto"/>
        <w:bottom w:val="none" w:sz="0" w:space="0" w:color="auto"/>
        <w:right w:val="none" w:sz="0" w:space="0" w:color="auto"/>
      </w:divBdr>
    </w:div>
    <w:div w:id="137844286">
      <w:bodyDiv w:val="1"/>
      <w:marLeft w:val="0"/>
      <w:marRight w:val="0"/>
      <w:marTop w:val="0"/>
      <w:marBottom w:val="0"/>
      <w:divBdr>
        <w:top w:val="none" w:sz="0" w:space="0" w:color="auto"/>
        <w:left w:val="none" w:sz="0" w:space="0" w:color="auto"/>
        <w:bottom w:val="none" w:sz="0" w:space="0" w:color="auto"/>
        <w:right w:val="none" w:sz="0" w:space="0" w:color="auto"/>
      </w:divBdr>
    </w:div>
    <w:div w:id="142696481">
      <w:bodyDiv w:val="1"/>
      <w:marLeft w:val="0"/>
      <w:marRight w:val="0"/>
      <w:marTop w:val="0"/>
      <w:marBottom w:val="0"/>
      <w:divBdr>
        <w:top w:val="none" w:sz="0" w:space="0" w:color="auto"/>
        <w:left w:val="none" w:sz="0" w:space="0" w:color="auto"/>
        <w:bottom w:val="none" w:sz="0" w:space="0" w:color="auto"/>
        <w:right w:val="none" w:sz="0" w:space="0" w:color="auto"/>
      </w:divBdr>
    </w:div>
    <w:div w:id="143859920">
      <w:bodyDiv w:val="1"/>
      <w:marLeft w:val="0"/>
      <w:marRight w:val="0"/>
      <w:marTop w:val="0"/>
      <w:marBottom w:val="0"/>
      <w:divBdr>
        <w:top w:val="none" w:sz="0" w:space="0" w:color="auto"/>
        <w:left w:val="none" w:sz="0" w:space="0" w:color="auto"/>
        <w:bottom w:val="none" w:sz="0" w:space="0" w:color="auto"/>
        <w:right w:val="none" w:sz="0" w:space="0" w:color="auto"/>
      </w:divBdr>
    </w:div>
    <w:div w:id="144513002">
      <w:bodyDiv w:val="1"/>
      <w:marLeft w:val="0"/>
      <w:marRight w:val="0"/>
      <w:marTop w:val="0"/>
      <w:marBottom w:val="0"/>
      <w:divBdr>
        <w:top w:val="none" w:sz="0" w:space="0" w:color="auto"/>
        <w:left w:val="none" w:sz="0" w:space="0" w:color="auto"/>
        <w:bottom w:val="none" w:sz="0" w:space="0" w:color="auto"/>
        <w:right w:val="none" w:sz="0" w:space="0" w:color="auto"/>
      </w:divBdr>
    </w:div>
    <w:div w:id="145633820">
      <w:bodyDiv w:val="1"/>
      <w:marLeft w:val="0"/>
      <w:marRight w:val="0"/>
      <w:marTop w:val="0"/>
      <w:marBottom w:val="0"/>
      <w:divBdr>
        <w:top w:val="none" w:sz="0" w:space="0" w:color="auto"/>
        <w:left w:val="none" w:sz="0" w:space="0" w:color="auto"/>
        <w:bottom w:val="none" w:sz="0" w:space="0" w:color="auto"/>
        <w:right w:val="none" w:sz="0" w:space="0" w:color="auto"/>
      </w:divBdr>
    </w:div>
    <w:div w:id="147282778">
      <w:bodyDiv w:val="1"/>
      <w:marLeft w:val="0"/>
      <w:marRight w:val="0"/>
      <w:marTop w:val="0"/>
      <w:marBottom w:val="0"/>
      <w:divBdr>
        <w:top w:val="none" w:sz="0" w:space="0" w:color="auto"/>
        <w:left w:val="none" w:sz="0" w:space="0" w:color="auto"/>
        <w:bottom w:val="none" w:sz="0" w:space="0" w:color="auto"/>
        <w:right w:val="none" w:sz="0" w:space="0" w:color="auto"/>
      </w:divBdr>
    </w:div>
    <w:div w:id="148637091">
      <w:bodyDiv w:val="1"/>
      <w:marLeft w:val="0"/>
      <w:marRight w:val="0"/>
      <w:marTop w:val="0"/>
      <w:marBottom w:val="0"/>
      <w:divBdr>
        <w:top w:val="none" w:sz="0" w:space="0" w:color="auto"/>
        <w:left w:val="none" w:sz="0" w:space="0" w:color="auto"/>
        <w:bottom w:val="none" w:sz="0" w:space="0" w:color="auto"/>
        <w:right w:val="none" w:sz="0" w:space="0" w:color="auto"/>
      </w:divBdr>
    </w:div>
    <w:div w:id="154078426">
      <w:bodyDiv w:val="1"/>
      <w:marLeft w:val="0"/>
      <w:marRight w:val="0"/>
      <w:marTop w:val="0"/>
      <w:marBottom w:val="0"/>
      <w:divBdr>
        <w:top w:val="none" w:sz="0" w:space="0" w:color="auto"/>
        <w:left w:val="none" w:sz="0" w:space="0" w:color="auto"/>
        <w:bottom w:val="none" w:sz="0" w:space="0" w:color="auto"/>
        <w:right w:val="none" w:sz="0" w:space="0" w:color="auto"/>
      </w:divBdr>
    </w:div>
    <w:div w:id="155189920">
      <w:bodyDiv w:val="1"/>
      <w:marLeft w:val="0"/>
      <w:marRight w:val="0"/>
      <w:marTop w:val="0"/>
      <w:marBottom w:val="0"/>
      <w:divBdr>
        <w:top w:val="none" w:sz="0" w:space="0" w:color="auto"/>
        <w:left w:val="none" w:sz="0" w:space="0" w:color="auto"/>
        <w:bottom w:val="none" w:sz="0" w:space="0" w:color="auto"/>
        <w:right w:val="none" w:sz="0" w:space="0" w:color="auto"/>
      </w:divBdr>
    </w:div>
    <w:div w:id="157887869">
      <w:bodyDiv w:val="1"/>
      <w:marLeft w:val="0"/>
      <w:marRight w:val="0"/>
      <w:marTop w:val="0"/>
      <w:marBottom w:val="0"/>
      <w:divBdr>
        <w:top w:val="none" w:sz="0" w:space="0" w:color="auto"/>
        <w:left w:val="none" w:sz="0" w:space="0" w:color="auto"/>
        <w:bottom w:val="none" w:sz="0" w:space="0" w:color="auto"/>
        <w:right w:val="none" w:sz="0" w:space="0" w:color="auto"/>
      </w:divBdr>
    </w:div>
    <w:div w:id="159542567">
      <w:bodyDiv w:val="1"/>
      <w:marLeft w:val="0"/>
      <w:marRight w:val="0"/>
      <w:marTop w:val="0"/>
      <w:marBottom w:val="0"/>
      <w:divBdr>
        <w:top w:val="none" w:sz="0" w:space="0" w:color="auto"/>
        <w:left w:val="none" w:sz="0" w:space="0" w:color="auto"/>
        <w:bottom w:val="none" w:sz="0" w:space="0" w:color="auto"/>
        <w:right w:val="none" w:sz="0" w:space="0" w:color="auto"/>
      </w:divBdr>
    </w:div>
    <w:div w:id="162285081">
      <w:bodyDiv w:val="1"/>
      <w:marLeft w:val="0"/>
      <w:marRight w:val="0"/>
      <w:marTop w:val="0"/>
      <w:marBottom w:val="0"/>
      <w:divBdr>
        <w:top w:val="none" w:sz="0" w:space="0" w:color="auto"/>
        <w:left w:val="none" w:sz="0" w:space="0" w:color="auto"/>
        <w:bottom w:val="none" w:sz="0" w:space="0" w:color="auto"/>
        <w:right w:val="none" w:sz="0" w:space="0" w:color="auto"/>
      </w:divBdr>
    </w:div>
    <w:div w:id="163863043">
      <w:bodyDiv w:val="1"/>
      <w:marLeft w:val="0"/>
      <w:marRight w:val="0"/>
      <w:marTop w:val="0"/>
      <w:marBottom w:val="0"/>
      <w:divBdr>
        <w:top w:val="none" w:sz="0" w:space="0" w:color="auto"/>
        <w:left w:val="none" w:sz="0" w:space="0" w:color="auto"/>
        <w:bottom w:val="none" w:sz="0" w:space="0" w:color="auto"/>
        <w:right w:val="none" w:sz="0" w:space="0" w:color="auto"/>
      </w:divBdr>
    </w:div>
    <w:div w:id="164637860">
      <w:bodyDiv w:val="1"/>
      <w:marLeft w:val="0"/>
      <w:marRight w:val="0"/>
      <w:marTop w:val="0"/>
      <w:marBottom w:val="0"/>
      <w:divBdr>
        <w:top w:val="none" w:sz="0" w:space="0" w:color="auto"/>
        <w:left w:val="none" w:sz="0" w:space="0" w:color="auto"/>
        <w:bottom w:val="none" w:sz="0" w:space="0" w:color="auto"/>
        <w:right w:val="none" w:sz="0" w:space="0" w:color="auto"/>
      </w:divBdr>
    </w:div>
    <w:div w:id="165247444">
      <w:bodyDiv w:val="1"/>
      <w:marLeft w:val="0"/>
      <w:marRight w:val="0"/>
      <w:marTop w:val="0"/>
      <w:marBottom w:val="0"/>
      <w:divBdr>
        <w:top w:val="none" w:sz="0" w:space="0" w:color="auto"/>
        <w:left w:val="none" w:sz="0" w:space="0" w:color="auto"/>
        <w:bottom w:val="none" w:sz="0" w:space="0" w:color="auto"/>
        <w:right w:val="none" w:sz="0" w:space="0" w:color="auto"/>
      </w:divBdr>
    </w:div>
    <w:div w:id="167601957">
      <w:bodyDiv w:val="1"/>
      <w:marLeft w:val="0"/>
      <w:marRight w:val="0"/>
      <w:marTop w:val="0"/>
      <w:marBottom w:val="0"/>
      <w:divBdr>
        <w:top w:val="none" w:sz="0" w:space="0" w:color="auto"/>
        <w:left w:val="none" w:sz="0" w:space="0" w:color="auto"/>
        <w:bottom w:val="none" w:sz="0" w:space="0" w:color="auto"/>
        <w:right w:val="none" w:sz="0" w:space="0" w:color="auto"/>
      </w:divBdr>
    </w:div>
    <w:div w:id="168066315">
      <w:bodyDiv w:val="1"/>
      <w:marLeft w:val="0"/>
      <w:marRight w:val="0"/>
      <w:marTop w:val="0"/>
      <w:marBottom w:val="0"/>
      <w:divBdr>
        <w:top w:val="none" w:sz="0" w:space="0" w:color="auto"/>
        <w:left w:val="none" w:sz="0" w:space="0" w:color="auto"/>
        <w:bottom w:val="none" w:sz="0" w:space="0" w:color="auto"/>
        <w:right w:val="none" w:sz="0" w:space="0" w:color="auto"/>
      </w:divBdr>
    </w:div>
    <w:div w:id="169873978">
      <w:bodyDiv w:val="1"/>
      <w:marLeft w:val="0"/>
      <w:marRight w:val="0"/>
      <w:marTop w:val="0"/>
      <w:marBottom w:val="0"/>
      <w:divBdr>
        <w:top w:val="none" w:sz="0" w:space="0" w:color="auto"/>
        <w:left w:val="none" w:sz="0" w:space="0" w:color="auto"/>
        <w:bottom w:val="none" w:sz="0" w:space="0" w:color="auto"/>
        <w:right w:val="none" w:sz="0" w:space="0" w:color="auto"/>
      </w:divBdr>
    </w:div>
    <w:div w:id="170528249">
      <w:bodyDiv w:val="1"/>
      <w:marLeft w:val="0"/>
      <w:marRight w:val="0"/>
      <w:marTop w:val="0"/>
      <w:marBottom w:val="0"/>
      <w:divBdr>
        <w:top w:val="none" w:sz="0" w:space="0" w:color="auto"/>
        <w:left w:val="none" w:sz="0" w:space="0" w:color="auto"/>
        <w:bottom w:val="none" w:sz="0" w:space="0" w:color="auto"/>
        <w:right w:val="none" w:sz="0" w:space="0" w:color="auto"/>
      </w:divBdr>
    </w:div>
    <w:div w:id="175076820">
      <w:bodyDiv w:val="1"/>
      <w:marLeft w:val="0"/>
      <w:marRight w:val="0"/>
      <w:marTop w:val="0"/>
      <w:marBottom w:val="0"/>
      <w:divBdr>
        <w:top w:val="none" w:sz="0" w:space="0" w:color="auto"/>
        <w:left w:val="none" w:sz="0" w:space="0" w:color="auto"/>
        <w:bottom w:val="none" w:sz="0" w:space="0" w:color="auto"/>
        <w:right w:val="none" w:sz="0" w:space="0" w:color="auto"/>
      </w:divBdr>
    </w:div>
    <w:div w:id="178009798">
      <w:bodyDiv w:val="1"/>
      <w:marLeft w:val="0"/>
      <w:marRight w:val="0"/>
      <w:marTop w:val="0"/>
      <w:marBottom w:val="0"/>
      <w:divBdr>
        <w:top w:val="none" w:sz="0" w:space="0" w:color="auto"/>
        <w:left w:val="none" w:sz="0" w:space="0" w:color="auto"/>
        <w:bottom w:val="none" w:sz="0" w:space="0" w:color="auto"/>
        <w:right w:val="none" w:sz="0" w:space="0" w:color="auto"/>
      </w:divBdr>
    </w:div>
    <w:div w:id="178156704">
      <w:bodyDiv w:val="1"/>
      <w:marLeft w:val="0"/>
      <w:marRight w:val="0"/>
      <w:marTop w:val="0"/>
      <w:marBottom w:val="0"/>
      <w:divBdr>
        <w:top w:val="none" w:sz="0" w:space="0" w:color="auto"/>
        <w:left w:val="none" w:sz="0" w:space="0" w:color="auto"/>
        <w:bottom w:val="none" w:sz="0" w:space="0" w:color="auto"/>
        <w:right w:val="none" w:sz="0" w:space="0" w:color="auto"/>
      </w:divBdr>
    </w:div>
    <w:div w:id="178593645">
      <w:bodyDiv w:val="1"/>
      <w:marLeft w:val="0"/>
      <w:marRight w:val="0"/>
      <w:marTop w:val="0"/>
      <w:marBottom w:val="0"/>
      <w:divBdr>
        <w:top w:val="none" w:sz="0" w:space="0" w:color="auto"/>
        <w:left w:val="none" w:sz="0" w:space="0" w:color="auto"/>
        <w:bottom w:val="none" w:sz="0" w:space="0" w:color="auto"/>
        <w:right w:val="none" w:sz="0" w:space="0" w:color="auto"/>
      </w:divBdr>
    </w:div>
    <w:div w:id="179049740">
      <w:bodyDiv w:val="1"/>
      <w:marLeft w:val="0"/>
      <w:marRight w:val="0"/>
      <w:marTop w:val="0"/>
      <w:marBottom w:val="0"/>
      <w:divBdr>
        <w:top w:val="none" w:sz="0" w:space="0" w:color="auto"/>
        <w:left w:val="none" w:sz="0" w:space="0" w:color="auto"/>
        <w:bottom w:val="none" w:sz="0" w:space="0" w:color="auto"/>
        <w:right w:val="none" w:sz="0" w:space="0" w:color="auto"/>
      </w:divBdr>
    </w:div>
    <w:div w:id="183596882">
      <w:bodyDiv w:val="1"/>
      <w:marLeft w:val="0"/>
      <w:marRight w:val="0"/>
      <w:marTop w:val="0"/>
      <w:marBottom w:val="0"/>
      <w:divBdr>
        <w:top w:val="none" w:sz="0" w:space="0" w:color="auto"/>
        <w:left w:val="none" w:sz="0" w:space="0" w:color="auto"/>
        <w:bottom w:val="none" w:sz="0" w:space="0" w:color="auto"/>
        <w:right w:val="none" w:sz="0" w:space="0" w:color="auto"/>
      </w:divBdr>
    </w:div>
    <w:div w:id="185675033">
      <w:bodyDiv w:val="1"/>
      <w:marLeft w:val="0"/>
      <w:marRight w:val="0"/>
      <w:marTop w:val="0"/>
      <w:marBottom w:val="0"/>
      <w:divBdr>
        <w:top w:val="none" w:sz="0" w:space="0" w:color="auto"/>
        <w:left w:val="none" w:sz="0" w:space="0" w:color="auto"/>
        <w:bottom w:val="none" w:sz="0" w:space="0" w:color="auto"/>
        <w:right w:val="none" w:sz="0" w:space="0" w:color="auto"/>
      </w:divBdr>
    </w:div>
    <w:div w:id="187186479">
      <w:bodyDiv w:val="1"/>
      <w:marLeft w:val="0"/>
      <w:marRight w:val="0"/>
      <w:marTop w:val="0"/>
      <w:marBottom w:val="0"/>
      <w:divBdr>
        <w:top w:val="none" w:sz="0" w:space="0" w:color="auto"/>
        <w:left w:val="none" w:sz="0" w:space="0" w:color="auto"/>
        <w:bottom w:val="none" w:sz="0" w:space="0" w:color="auto"/>
        <w:right w:val="none" w:sz="0" w:space="0" w:color="auto"/>
      </w:divBdr>
    </w:div>
    <w:div w:id="189923738">
      <w:bodyDiv w:val="1"/>
      <w:marLeft w:val="0"/>
      <w:marRight w:val="0"/>
      <w:marTop w:val="0"/>
      <w:marBottom w:val="0"/>
      <w:divBdr>
        <w:top w:val="none" w:sz="0" w:space="0" w:color="auto"/>
        <w:left w:val="none" w:sz="0" w:space="0" w:color="auto"/>
        <w:bottom w:val="none" w:sz="0" w:space="0" w:color="auto"/>
        <w:right w:val="none" w:sz="0" w:space="0" w:color="auto"/>
      </w:divBdr>
    </w:div>
    <w:div w:id="196478588">
      <w:bodyDiv w:val="1"/>
      <w:marLeft w:val="0"/>
      <w:marRight w:val="0"/>
      <w:marTop w:val="0"/>
      <w:marBottom w:val="0"/>
      <w:divBdr>
        <w:top w:val="none" w:sz="0" w:space="0" w:color="auto"/>
        <w:left w:val="none" w:sz="0" w:space="0" w:color="auto"/>
        <w:bottom w:val="none" w:sz="0" w:space="0" w:color="auto"/>
        <w:right w:val="none" w:sz="0" w:space="0" w:color="auto"/>
      </w:divBdr>
    </w:div>
    <w:div w:id="196744723">
      <w:bodyDiv w:val="1"/>
      <w:marLeft w:val="0"/>
      <w:marRight w:val="0"/>
      <w:marTop w:val="0"/>
      <w:marBottom w:val="0"/>
      <w:divBdr>
        <w:top w:val="none" w:sz="0" w:space="0" w:color="auto"/>
        <w:left w:val="none" w:sz="0" w:space="0" w:color="auto"/>
        <w:bottom w:val="none" w:sz="0" w:space="0" w:color="auto"/>
        <w:right w:val="none" w:sz="0" w:space="0" w:color="auto"/>
      </w:divBdr>
    </w:div>
    <w:div w:id="197546068">
      <w:bodyDiv w:val="1"/>
      <w:marLeft w:val="0"/>
      <w:marRight w:val="0"/>
      <w:marTop w:val="0"/>
      <w:marBottom w:val="0"/>
      <w:divBdr>
        <w:top w:val="none" w:sz="0" w:space="0" w:color="auto"/>
        <w:left w:val="none" w:sz="0" w:space="0" w:color="auto"/>
        <w:bottom w:val="none" w:sz="0" w:space="0" w:color="auto"/>
        <w:right w:val="none" w:sz="0" w:space="0" w:color="auto"/>
      </w:divBdr>
    </w:div>
    <w:div w:id="203521741">
      <w:bodyDiv w:val="1"/>
      <w:marLeft w:val="0"/>
      <w:marRight w:val="0"/>
      <w:marTop w:val="0"/>
      <w:marBottom w:val="0"/>
      <w:divBdr>
        <w:top w:val="none" w:sz="0" w:space="0" w:color="auto"/>
        <w:left w:val="none" w:sz="0" w:space="0" w:color="auto"/>
        <w:bottom w:val="none" w:sz="0" w:space="0" w:color="auto"/>
        <w:right w:val="none" w:sz="0" w:space="0" w:color="auto"/>
      </w:divBdr>
    </w:div>
    <w:div w:id="205139713">
      <w:bodyDiv w:val="1"/>
      <w:marLeft w:val="0"/>
      <w:marRight w:val="0"/>
      <w:marTop w:val="0"/>
      <w:marBottom w:val="0"/>
      <w:divBdr>
        <w:top w:val="none" w:sz="0" w:space="0" w:color="auto"/>
        <w:left w:val="none" w:sz="0" w:space="0" w:color="auto"/>
        <w:bottom w:val="none" w:sz="0" w:space="0" w:color="auto"/>
        <w:right w:val="none" w:sz="0" w:space="0" w:color="auto"/>
      </w:divBdr>
    </w:div>
    <w:div w:id="205602766">
      <w:bodyDiv w:val="1"/>
      <w:marLeft w:val="0"/>
      <w:marRight w:val="0"/>
      <w:marTop w:val="0"/>
      <w:marBottom w:val="0"/>
      <w:divBdr>
        <w:top w:val="none" w:sz="0" w:space="0" w:color="auto"/>
        <w:left w:val="none" w:sz="0" w:space="0" w:color="auto"/>
        <w:bottom w:val="none" w:sz="0" w:space="0" w:color="auto"/>
        <w:right w:val="none" w:sz="0" w:space="0" w:color="auto"/>
      </w:divBdr>
    </w:div>
    <w:div w:id="208349177">
      <w:bodyDiv w:val="1"/>
      <w:marLeft w:val="0"/>
      <w:marRight w:val="0"/>
      <w:marTop w:val="0"/>
      <w:marBottom w:val="0"/>
      <w:divBdr>
        <w:top w:val="none" w:sz="0" w:space="0" w:color="auto"/>
        <w:left w:val="none" w:sz="0" w:space="0" w:color="auto"/>
        <w:bottom w:val="none" w:sz="0" w:space="0" w:color="auto"/>
        <w:right w:val="none" w:sz="0" w:space="0" w:color="auto"/>
      </w:divBdr>
    </w:div>
    <w:div w:id="208809067">
      <w:bodyDiv w:val="1"/>
      <w:marLeft w:val="0"/>
      <w:marRight w:val="0"/>
      <w:marTop w:val="0"/>
      <w:marBottom w:val="0"/>
      <w:divBdr>
        <w:top w:val="none" w:sz="0" w:space="0" w:color="auto"/>
        <w:left w:val="none" w:sz="0" w:space="0" w:color="auto"/>
        <w:bottom w:val="none" w:sz="0" w:space="0" w:color="auto"/>
        <w:right w:val="none" w:sz="0" w:space="0" w:color="auto"/>
      </w:divBdr>
    </w:div>
    <w:div w:id="209612049">
      <w:bodyDiv w:val="1"/>
      <w:marLeft w:val="0"/>
      <w:marRight w:val="0"/>
      <w:marTop w:val="0"/>
      <w:marBottom w:val="0"/>
      <w:divBdr>
        <w:top w:val="none" w:sz="0" w:space="0" w:color="auto"/>
        <w:left w:val="none" w:sz="0" w:space="0" w:color="auto"/>
        <w:bottom w:val="none" w:sz="0" w:space="0" w:color="auto"/>
        <w:right w:val="none" w:sz="0" w:space="0" w:color="auto"/>
      </w:divBdr>
    </w:div>
    <w:div w:id="213008284">
      <w:bodyDiv w:val="1"/>
      <w:marLeft w:val="0"/>
      <w:marRight w:val="0"/>
      <w:marTop w:val="0"/>
      <w:marBottom w:val="0"/>
      <w:divBdr>
        <w:top w:val="none" w:sz="0" w:space="0" w:color="auto"/>
        <w:left w:val="none" w:sz="0" w:space="0" w:color="auto"/>
        <w:bottom w:val="none" w:sz="0" w:space="0" w:color="auto"/>
        <w:right w:val="none" w:sz="0" w:space="0" w:color="auto"/>
      </w:divBdr>
    </w:div>
    <w:div w:id="213086577">
      <w:bodyDiv w:val="1"/>
      <w:marLeft w:val="0"/>
      <w:marRight w:val="0"/>
      <w:marTop w:val="0"/>
      <w:marBottom w:val="0"/>
      <w:divBdr>
        <w:top w:val="none" w:sz="0" w:space="0" w:color="auto"/>
        <w:left w:val="none" w:sz="0" w:space="0" w:color="auto"/>
        <w:bottom w:val="none" w:sz="0" w:space="0" w:color="auto"/>
        <w:right w:val="none" w:sz="0" w:space="0" w:color="auto"/>
      </w:divBdr>
    </w:div>
    <w:div w:id="213660652">
      <w:bodyDiv w:val="1"/>
      <w:marLeft w:val="0"/>
      <w:marRight w:val="0"/>
      <w:marTop w:val="0"/>
      <w:marBottom w:val="0"/>
      <w:divBdr>
        <w:top w:val="none" w:sz="0" w:space="0" w:color="auto"/>
        <w:left w:val="none" w:sz="0" w:space="0" w:color="auto"/>
        <w:bottom w:val="none" w:sz="0" w:space="0" w:color="auto"/>
        <w:right w:val="none" w:sz="0" w:space="0" w:color="auto"/>
      </w:divBdr>
    </w:div>
    <w:div w:id="216745679">
      <w:bodyDiv w:val="1"/>
      <w:marLeft w:val="0"/>
      <w:marRight w:val="0"/>
      <w:marTop w:val="0"/>
      <w:marBottom w:val="0"/>
      <w:divBdr>
        <w:top w:val="none" w:sz="0" w:space="0" w:color="auto"/>
        <w:left w:val="none" w:sz="0" w:space="0" w:color="auto"/>
        <w:bottom w:val="none" w:sz="0" w:space="0" w:color="auto"/>
        <w:right w:val="none" w:sz="0" w:space="0" w:color="auto"/>
      </w:divBdr>
    </w:div>
    <w:div w:id="217208382">
      <w:bodyDiv w:val="1"/>
      <w:marLeft w:val="0"/>
      <w:marRight w:val="0"/>
      <w:marTop w:val="0"/>
      <w:marBottom w:val="0"/>
      <w:divBdr>
        <w:top w:val="none" w:sz="0" w:space="0" w:color="auto"/>
        <w:left w:val="none" w:sz="0" w:space="0" w:color="auto"/>
        <w:bottom w:val="none" w:sz="0" w:space="0" w:color="auto"/>
        <w:right w:val="none" w:sz="0" w:space="0" w:color="auto"/>
      </w:divBdr>
    </w:div>
    <w:div w:id="219556178">
      <w:bodyDiv w:val="1"/>
      <w:marLeft w:val="0"/>
      <w:marRight w:val="0"/>
      <w:marTop w:val="0"/>
      <w:marBottom w:val="0"/>
      <w:divBdr>
        <w:top w:val="none" w:sz="0" w:space="0" w:color="auto"/>
        <w:left w:val="none" w:sz="0" w:space="0" w:color="auto"/>
        <w:bottom w:val="none" w:sz="0" w:space="0" w:color="auto"/>
        <w:right w:val="none" w:sz="0" w:space="0" w:color="auto"/>
      </w:divBdr>
    </w:div>
    <w:div w:id="223100516">
      <w:bodyDiv w:val="1"/>
      <w:marLeft w:val="0"/>
      <w:marRight w:val="0"/>
      <w:marTop w:val="0"/>
      <w:marBottom w:val="0"/>
      <w:divBdr>
        <w:top w:val="none" w:sz="0" w:space="0" w:color="auto"/>
        <w:left w:val="none" w:sz="0" w:space="0" w:color="auto"/>
        <w:bottom w:val="none" w:sz="0" w:space="0" w:color="auto"/>
        <w:right w:val="none" w:sz="0" w:space="0" w:color="auto"/>
      </w:divBdr>
    </w:div>
    <w:div w:id="225068013">
      <w:bodyDiv w:val="1"/>
      <w:marLeft w:val="0"/>
      <w:marRight w:val="0"/>
      <w:marTop w:val="0"/>
      <w:marBottom w:val="0"/>
      <w:divBdr>
        <w:top w:val="none" w:sz="0" w:space="0" w:color="auto"/>
        <w:left w:val="none" w:sz="0" w:space="0" w:color="auto"/>
        <w:bottom w:val="none" w:sz="0" w:space="0" w:color="auto"/>
        <w:right w:val="none" w:sz="0" w:space="0" w:color="auto"/>
      </w:divBdr>
    </w:div>
    <w:div w:id="230383672">
      <w:bodyDiv w:val="1"/>
      <w:marLeft w:val="0"/>
      <w:marRight w:val="0"/>
      <w:marTop w:val="0"/>
      <w:marBottom w:val="0"/>
      <w:divBdr>
        <w:top w:val="none" w:sz="0" w:space="0" w:color="auto"/>
        <w:left w:val="none" w:sz="0" w:space="0" w:color="auto"/>
        <w:bottom w:val="none" w:sz="0" w:space="0" w:color="auto"/>
        <w:right w:val="none" w:sz="0" w:space="0" w:color="auto"/>
      </w:divBdr>
    </w:div>
    <w:div w:id="234705644">
      <w:bodyDiv w:val="1"/>
      <w:marLeft w:val="0"/>
      <w:marRight w:val="0"/>
      <w:marTop w:val="0"/>
      <w:marBottom w:val="0"/>
      <w:divBdr>
        <w:top w:val="none" w:sz="0" w:space="0" w:color="auto"/>
        <w:left w:val="none" w:sz="0" w:space="0" w:color="auto"/>
        <w:bottom w:val="none" w:sz="0" w:space="0" w:color="auto"/>
        <w:right w:val="none" w:sz="0" w:space="0" w:color="auto"/>
      </w:divBdr>
    </w:div>
    <w:div w:id="235671593">
      <w:bodyDiv w:val="1"/>
      <w:marLeft w:val="0"/>
      <w:marRight w:val="0"/>
      <w:marTop w:val="0"/>
      <w:marBottom w:val="0"/>
      <w:divBdr>
        <w:top w:val="none" w:sz="0" w:space="0" w:color="auto"/>
        <w:left w:val="none" w:sz="0" w:space="0" w:color="auto"/>
        <w:bottom w:val="none" w:sz="0" w:space="0" w:color="auto"/>
        <w:right w:val="none" w:sz="0" w:space="0" w:color="auto"/>
      </w:divBdr>
    </w:div>
    <w:div w:id="236091608">
      <w:bodyDiv w:val="1"/>
      <w:marLeft w:val="0"/>
      <w:marRight w:val="0"/>
      <w:marTop w:val="0"/>
      <w:marBottom w:val="0"/>
      <w:divBdr>
        <w:top w:val="none" w:sz="0" w:space="0" w:color="auto"/>
        <w:left w:val="none" w:sz="0" w:space="0" w:color="auto"/>
        <w:bottom w:val="none" w:sz="0" w:space="0" w:color="auto"/>
        <w:right w:val="none" w:sz="0" w:space="0" w:color="auto"/>
      </w:divBdr>
    </w:div>
    <w:div w:id="237711197">
      <w:bodyDiv w:val="1"/>
      <w:marLeft w:val="0"/>
      <w:marRight w:val="0"/>
      <w:marTop w:val="0"/>
      <w:marBottom w:val="0"/>
      <w:divBdr>
        <w:top w:val="none" w:sz="0" w:space="0" w:color="auto"/>
        <w:left w:val="none" w:sz="0" w:space="0" w:color="auto"/>
        <w:bottom w:val="none" w:sz="0" w:space="0" w:color="auto"/>
        <w:right w:val="none" w:sz="0" w:space="0" w:color="auto"/>
      </w:divBdr>
    </w:div>
    <w:div w:id="238714164">
      <w:bodyDiv w:val="1"/>
      <w:marLeft w:val="0"/>
      <w:marRight w:val="0"/>
      <w:marTop w:val="0"/>
      <w:marBottom w:val="0"/>
      <w:divBdr>
        <w:top w:val="none" w:sz="0" w:space="0" w:color="auto"/>
        <w:left w:val="none" w:sz="0" w:space="0" w:color="auto"/>
        <w:bottom w:val="none" w:sz="0" w:space="0" w:color="auto"/>
        <w:right w:val="none" w:sz="0" w:space="0" w:color="auto"/>
      </w:divBdr>
    </w:div>
    <w:div w:id="240019968">
      <w:bodyDiv w:val="1"/>
      <w:marLeft w:val="0"/>
      <w:marRight w:val="0"/>
      <w:marTop w:val="0"/>
      <w:marBottom w:val="0"/>
      <w:divBdr>
        <w:top w:val="none" w:sz="0" w:space="0" w:color="auto"/>
        <w:left w:val="none" w:sz="0" w:space="0" w:color="auto"/>
        <w:bottom w:val="none" w:sz="0" w:space="0" w:color="auto"/>
        <w:right w:val="none" w:sz="0" w:space="0" w:color="auto"/>
      </w:divBdr>
    </w:div>
    <w:div w:id="241063985">
      <w:bodyDiv w:val="1"/>
      <w:marLeft w:val="0"/>
      <w:marRight w:val="0"/>
      <w:marTop w:val="0"/>
      <w:marBottom w:val="0"/>
      <w:divBdr>
        <w:top w:val="none" w:sz="0" w:space="0" w:color="auto"/>
        <w:left w:val="none" w:sz="0" w:space="0" w:color="auto"/>
        <w:bottom w:val="none" w:sz="0" w:space="0" w:color="auto"/>
        <w:right w:val="none" w:sz="0" w:space="0" w:color="auto"/>
      </w:divBdr>
    </w:div>
    <w:div w:id="243346292">
      <w:bodyDiv w:val="1"/>
      <w:marLeft w:val="0"/>
      <w:marRight w:val="0"/>
      <w:marTop w:val="0"/>
      <w:marBottom w:val="0"/>
      <w:divBdr>
        <w:top w:val="none" w:sz="0" w:space="0" w:color="auto"/>
        <w:left w:val="none" w:sz="0" w:space="0" w:color="auto"/>
        <w:bottom w:val="none" w:sz="0" w:space="0" w:color="auto"/>
        <w:right w:val="none" w:sz="0" w:space="0" w:color="auto"/>
      </w:divBdr>
    </w:div>
    <w:div w:id="243878243">
      <w:bodyDiv w:val="1"/>
      <w:marLeft w:val="0"/>
      <w:marRight w:val="0"/>
      <w:marTop w:val="0"/>
      <w:marBottom w:val="0"/>
      <w:divBdr>
        <w:top w:val="none" w:sz="0" w:space="0" w:color="auto"/>
        <w:left w:val="none" w:sz="0" w:space="0" w:color="auto"/>
        <w:bottom w:val="none" w:sz="0" w:space="0" w:color="auto"/>
        <w:right w:val="none" w:sz="0" w:space="0" w:color="auto"/>
      </w:divBdr>
    </w:div>
    <w:div w:id="244580709">
      <w:bodyDiv w:val="1"/>
      <w:marLeft w:val="0"/>
      <w:marRight w:val="0"/>
      <w:marTop w:val="0"/>
      <w:marBottom w:val="0"/>
      <w:divBdr>
        <w:top w:val="none" w:sz="0" w:space="0" w:color="auto"/>
        <w:left w:val="none" w:sz="0" w:space="0" w:color="auto"/>
        <w:bottom w:val="none" w:sz="0" w:space="0" w:color="auto"/>
        <w:right w:val="none" w:sz="0" w:space="0" w:color="auto"/>
      </w:divBdr>
    </w:div>
    <w:div w:id="246888247">
      <w:bodyDiv w:val="1"/>
      <w:marLeft w:val="0"/>
      <w:marRight w:val="0"/>
      <w:marTop w:val="0"/>
      <w:marBottom w:val="0"/>
      <w:divBdr>
        <w:top w:val="none" w:sz="0" w:space="0" w:color="auto"/>
        <w:left w:val="none" w:sz="0" w:space="0" w:color="auto"/>
        <w:bottom w:val="none" w:sz="0" w:space="0" w:color="auto"/>
        <w:right w:val="none" w:sz="0" w:space="0" w:color="auto"/>
      </w:divBdr>
    </w:div>
    <w:div w:id="247083639">
      <w:bodyDiv w:val="1"/>
      <w:marLeft w:val="0"/>
      <w:marRight w:val="0"/>
      <w:marTop w:val="0"/>
      <w:marBottom w:val="0"/>
      <w:divBdr>
        <w:top w:val="none" w:sz="0" w:space="0" w:color="auto"/>
        <w:left w:val="none" w:sz="0" w:space="0" w:color="auto"/>
        <w:bottom w:val="none" w:sz="0" w:space="0" w:color="auto"/>
        <w:right w:val="none" w:sz="0" w:space="0" w:color="auto"/>
      </w:divBdr>
    </w:div>
    <w:div w:id="247155539">
      <w:bodyDiv w:val="1"/>
      <w:marLeft w:val="0"/>
      <w:marRight w:val="0"/>
      <w:marTop w:val="0"/>
      <w:marBottom w:val="0"/>
      <w:divBdr>
        <w:top w:val="none" w:sz="0" w:space="0" w:color="auto"/>
        <w:left w:val="none" w:sz="0" w:space="0" w:color="auto"/>
        <w:bottom w:val="none" w:sz="0" w:space="0" w:color="auto"/>
        <w:right w:val="none" w:sz="0" w:space="0" w:color="auto"/>
      </w:divBdr>
    </w:div>
    <w:div w:id="247888038">
      <w:bodyDiv w:val="1"/>
      <w:marLeft w:val="0"/>
      <w:marRight w:val="0"/>
      <w:marTop w:val="0"/>
      <w:marBottom w:val="0"/>
      <w:divBdr>
        <w:top w:val="none" w:sz="0" w:space="0" w:color="auto"/>
        <w:left w:val="none" w:sz="0" w:space="0" w:color="auto"/>
        <w:bottom w:val="none" w:sz="0" w:space="0" w:color="auto"/>
        <w:right w:val="none" w:sz="0" w:space="0" w:color="auto"/>
      </w:divBdr>
    </w:div>
    <w:div w:id="250088239">
      <w:bodyDiv w:val="1"/>
      <w:marLeft w:val="0"/>
      <w:marRight w:val="0"/>
      <w:marTop w:val="0"/>
      <w:marBottom w:val="0"/>
      <w:divBdr>
        <w:top w:val="none" w:sz="0" w:space="0" w:color="auto"/>
        <w:left w:val="none" w:sz="0" w:space="0" w:color="auto"/>
        <w:bottom w:val="none" w:sz="0" w:space="0" w:color="auto"/>
        <w:right w:val="none" w:sz="0" w:space="0" w:color="auto"/>
      </w:divBdr>
    </w:div>
    <w:div w:id="255867812">
      <w:bodyDiv w:val="1"/>
      <w:marLeft w:val="0"/>
      <w:marRight w:val="0"/>
      <w:marTop w:val="0"/>
      <w:marBottom w:val="0"/>
      <w:divBdr>
        <w:top w:val="none" w:sz="0" w:space="0" w:color="auto"/>
        <w:left w:val="none" w:sz="0" w:space="0" w:color="auto"/>
        <w:bottom w:val="none" w:sz="0" w:space="0" w:color="auto"/>
        <w:right w:val="none" w:sz="0" w:space="0" w:color="auto"/>
      </w:divBdr>
    </w:div>
    <w:div w:id="257832488">
      <w:bodyDiv w:val="1"/>
      <w:marLeft w:val="0"/>
      <w:marRight w:val="0"/>
      <w:marTop w:val="0"/>
      <w:marBottom w:val="0"/>
      <w:divBdr>
        <w:top w:val="none" w:sz="0" w:space="0" w:color="auto"/>
        <w:left w:val="none" w:sz="0" w:space="0" w:color="auto"/>
        <w:bottom w:val="none" w:sz="0" w:space="0" w:color="auto"/>
        <w:right w:val="none" w:sz="0" w:space="0" w:color="auto"/>
      </w:divBdr>
    </w:div>
    <w:div w:id="257833757">
      <w:bodyDiv w:val="1"/>
      <w:marLeft w:val="0"/>
      <w:marRight w:val="0"/>
      <w:marTop w:val="0"/>
      <w:marBottom w:val="0"/>
      <w:divBdr>
        <w:top w:val="none" w:sz="0" w:space="0" w:color="auto"/>
        <w:left w:val="none" w:sz="0" w:space="0" w:color="auto"/>
        <w:bottom w:val="none" w:sz="0" w:space="0" w:color="auto"/>
        <w:right w:val="none" w:sz="0" w:space="0" w:color="auto"/>
      </w:divBdr>
    </w:div>
    <w:div w:id="257835905">
      <w:bodyDiv w:val="1"/>
      <w:marLeft w:val="0"/>
      <w:marRight w:val="0"/>
      <w:marTop w:val="0"/>
      <w:marBottom w:val="0"/>
      <w:divBdr>
        <w:top w:val="none" w:sz="0" w:space="0" w:color="auto"/>
        <w:left w:val="none" w:sz="0" w:space="0" w:color="auto"/>
        <w:bottom w:val="none" w:sz="0" w:space="0" w:color="auto"/>
        <w:right w:val="none" w:sz="0" w:space="0" w:color="auto"/>
      </w:divBdr>
    </w:div>
    <w:div w:id="259024288">
      <w:bodyDiv w:val="1"/>
      <w:marLeft w:val="0"/>
      <w:marRight w:val="0"/>
      <w:marTop w:val="0"/>
      <w:marBottom w:val="0"/>
      <w:divBdr>
        <w:top w:val="none" w:sz="0" w:space="0" w:color="auto"/>
        <w:left w:val="none" w:sz="0" w:space="0" w:color="auto"/>
        <w:bottom w:val="none" w:sz="0" w:space="0" w:color="auto"/>
        <w:right w:val="none" w:sz="0" w:space="0" w:color="auto"/>
      </w:divBdr>
    </w:div>
    <w:div w:id="263730862">
      <w:bodyDiv w:val="1"/>
      <w:marLeft w:val="0"/>
      <w:marRight w:val="0"/>
      <w:marTop w:val="0"/>
      <w:marBottom w:val="0"/>
      <w:divBdr>
        <w:top w:val="none" w:sz="0" w:space="0" w:color="auto"/>
        <w:left w:val="none" w:sz="0" w:space="0" w:color="auto"/>
        <w:bottom w:val="none" w:sz="0" w:space="0" w:color="auto"/>
        <w:right w:val="none" w:sz="0" w:space="0" w:color="auto"/>
      </w:divBdr>
    </w:div>
    <w:div w:id="264316189">
      <w:bodyDiv w:val="1"/>
      <w:marLeft w:val="0"/>
      <w:marRight w:val="0"/>
      <w:marTop w:val="0"/>
      <w:marBottom w:val="0"/>
      <w:divBdr>
        <w:top w:val="none" w:sz="0" w:space="0" w:color="auto"/>
        <w:left w:val="none" w:sz="0" w:space="0" w:color="auto"/>
        <w:bottom w:val="none" w:sz="0" w:space="0" w:color="auto"/>
        <w:right w:val="none" w:sz="0" w:space="0" w:color="auto"/>
      </w:divBdr>
    </w:div>
    <w:div w:id="267586358">
      <w:bodyDiv w:val="1"/>
      <w:marLeft w:val="0"/>
      <w:marRight w:val="0"/>
      <w:marTop w:val="0"/>
      <w:marBottom w:val="0"/>
      <w:divBdr>
        <w:top w:val="none" w:sz="0" w:space="0" w:color="auto"/>
        <w:left w:val="none" w:sz="0" w:space="0" w:color="auto"/>
        <w:bottom w:val="none" w:sz="0" w:space="0" w:color="auto"/>
        <w:right w:val="none" w:sz="0" w:space="0" w:color="auto"/>
      </w:divBdr>
    </w:div>
    <w:div w:id="268709413">
      <w:bodyDiv w:val="1"/>
      <w:marLeft w:val="0"/>
      <w:marRight w:val="0"/>
      <w:marTop w:val="0"/>
      <w:marBottom w:val="0"/>
      <w:divBdr>
        <w:top w:val="none" w:sz="0" w:space="0" w:color="auto"/>
        <w:left w:val="none" w:sz="0" w:space="0" w:color="auto"/>
        <w:bottom w:val="none" w:sz="0" w:space="0" w:color="auto"/>
        <w:right w:val="none" w:sz="0" w:space="0" w:color="auto"/>
      </w:divBdr>
    </w:div>
    <w:div w:id="268851312">
      <w:bodyDiv w:val="1"/>
      <w:marLeft w:val="0"/>
      <w:marRight w:val="0"/>
      <w:marTop w:val="0"/>
      <w:marBottom w:val="0"/>
      <w:divBdr>
        <w:top w:val="none" w:sz="0" w:space="0" w:color="auto"/>
        <w:left w:val="none" w:sz="0" w:space="0" w:color="auto"/>
        <w:bottom w:val="none" w:sz="0" w:space="0" w:color="auto"/>
        <w:right w:val="none" w:sz="0" w:space="0" w:color="auto"/>
      </w:divBdr>
    </w:div>
    <w:div w:id="271328756">
      <w:bodyDiv w:val="1"/>
      <w:marLeft w:val="0"/>
      <w:marRight w:val="0"/>
      <w:marTop w:val="0"/>
      <w:marBottom w:val="0"/>
      <w:divBdr>
        <w:top w:val="none" w:sz="0" w:space="0" w:color="auto"/>
        <w:left w:val="none" w:sz="0" w:space="0" w:color="auto"/>
        <w:bottom w:val="none" w:sz="0" w:space="0" w:color="auto"/>
        <w:right w:val="none" w:sz="0" w:space="0" w:color="auto"/>
      </w:divBdr>
    </w:div>
    <w:div w:id="272446647">
      <w:bodyDiv w:val="1"/>
      <w:marLeft w:val="0"/>
      <w:marRight w:val="0"/>
      <w:marTop w:val="0"/>
      <w:marBottom w:val="0"/>
      <w:divBdr>
        <w:top w:val="none" w:sz="0" w:space="0" w:color="auto"/>
        <w:left w:val="none" w:sz="0" w:space="0" w:color="auto"/>
        <w:bottom w:val="none" w:sz="0" w:space="0" w:color="auto"/>
        <w:right w:val="none" w:sz="0" w:space="0" w:color="auto"/>
      </w:divBdr>
    </w:div>
    <w:div w:id="273951482">
      <w:bodyDiv w:val="1"/>
      <w:marLeft w:val="0"/>
      <w:marRight w:val="0"/>
      <w:marTop w:val="0"/>
      <w:marBottom w:val="0"/>
      <w:divBdr>
        <w:top w:val="none" w:sz="0" w:space="0" w:color="auto"/>
        <w:left w:val="none" w:sz="0" w:space="0" w:color="auto"/>
        <w:bottom w:val="none" w:sz="0" w:space="0" w:color="auto"/>
        <w:right w:val="none" w:sz="0" w:space="0" w:color="auto"/>
      </w:divBdr>
    </w:div>
    <w:div w:id="274292570">
      <w:bodyDiv w:val="1"/>
      <w:marLeft w:val="0"/>
      <w:marRight w:val="0"/>
      <w:marTop w:val="0"/>
      <w:marBottom w:val="0"/>
      <w:divBdr>
        <w:top w:val="none" w:sz="0" w:space="0" w:color="auto"/>
        <w:left w:val="none" w:sz="0" w:space="0" w:color="auto"/>
        <w:bottom w:val="none" w:sz="0" w:space="0" w:color="auto"/>
        <w:right w:val="none" w:sz="0" w:space="0" w:color="auto"/>
      </w:divBdr>
    </w:div>
    <w:div w:id="275991451">
      <w:bodyDiv w:val="1"/>
      <w:marLeft w:val="0"/>
      <w:marRight w:val="0"/>
      <w:marTop w:val="0"/>
      <w:marBottom w:val="0"/>
      <w:divBdr>
        <w:top w:val="none" w:sz="0" w:space="0" w:color="auto"/>
        <w:left w:val="none" w:sz="0" w:space="0" w:color="auto"/>
        <w:bottom w:val="none" w:sz="0" w:space="0" w:color="auto"/>
        <w:right w:val="none" w:sz="0" w:space="0" w:color="auto"/>
      </w:divBdr>
    </w:div>
    <w:div w:id="280574528">
      <w:bodyDiv w:val="1"/>
      <w:marLeft w:val="0"/>
      <w:marRight w:val="0"/>
      <w:marTop w:val="0"/>
      <w:marBottom w:val="0"/>
      <w:divBdr>
        <w:top w:val="none" w:sz="0" w:space="0" w:color="auto"/>
        <w:left w:val="none" w:sz="0" w:space="0" w:color="auto"/>
        <w:bottom w:val="none" w:sz="0" w:space="0" w:color="auto"/>
        <w:right w:val="none" w:sz="0" w:space="0" w:color="auto"/>
      </w:divBdr>
    </w:div>
    <w:div w:id="281035998">
      <w:bodyDiv w:val="1"/>
      <w:marLeft w:val="0"/>
      <w:marRight w:val="0"/>
      <w:marTop w:val="0"/>
      <w:marBottom w:val="0"/>
      <w:divBdr>
        <w:top w:val="none" w:sz="0" w:space="0" w:color="auto"/>
        <w:left w:val="none" w:sz="0" w:space="0" w:color="auto"/>
        <w:bottom w:val="none" w:sz="0" w:space="0" w:color="auto"/>
        <w:right w:val="none" w:sz="0" w:space="0" w:color="auto"/>
      </w:divBdr>
    </w:div>
    <w:div w:id="281961071">
      <w:bodyDiv w:val="1"/>
      <w:marLeft w:val="0"/>
      <w:marRight w:val="0"/>
      <w:marTop w:val="0"/>
      <w:marBottom w:val="0"/>
      <w:divBdr>
        <w:top w:val="none" w:sz="0" w:space="0" w:color="auto"/>
        <w:left w:val="none" w:sz="0" w:space="0" w:color="auto"/>
        <w:bottom w:val="none" w:sz="0" w:space="0" w:color="auto"/>
        <w:right w:val="none" w:sz="0" w:space="0" w:color="auto"/>
      </w:divBdr>
    </w:div>
    <w:div w:id="283272670">
      <w:bodyDiv w:val="1"/>
      <w:marLeft w:val="0"/>
      <w:marRight w:val="0"/>
      <w:marTop w:val="0"/>
      <w:marBottom w:val="0"/>
      <w:divBdr>
        <w:top w:val="none" w:sz="0" w:space="0" w:color="auto"/>
        <w:left w:val="none" w:sz="0" w:space="0" w:color="auto"/>
        <w:bottom w:val="none" w:sz="0" w:space="0" w:color="auto"/>
        <w:right w:val="none" w:sz="0" w:space="0" w:color="auto"/>
      </w:divBdr>
    </w:div>
    <w:div w:id="284696505">
      <w:bodyDiv w:val="1"/>
      <w:marLeft w:val="0"/>
      <w:marRight w:val="0"/>
      <w:marTop w:val="0"/>
      <w:marBottom w:val="0"/>
      <w:divBdr>
        <w:top w:val="none" w:sz="0" w:space="0" w:color="auto"/>
        <w:left w:val="none" w:sz="0" w:space="0" w:color="auto"/>
        <w:bottom w:val="none" w:sz="0" w:space="0" w:color="auto"/>
        <w:right w:val="none" w:sz="0" w:space="0" w:color="auto"/>
      </w:divBdr>
    </w:div>
    <w:div w:id="285047853">
      <w:bodyDiv w:val="1"/>
      <w:marLeft w:val="0"/>
      <w:marRight w:val="0"/>
      <w:marTop w:val="0"/>
      <w:marBottom w:val="0"/>
      <w:divBdr>
        <w:top w:val="none" w:sz="0" w:space="0" w:color="auto"/>
        <w:left w:val="none" w:sz="0" w:space="0" w:color="auto"/>
        <w:bottom w:val="none" w:sz="0" w:space="0" w:color="auto"/>
        <w:right w:val="none" w:sz="0" w:space="0" w:color="auto"/>
      </w:divBdr>
    </w:div>
    <w:div w:id="285090201">
      <w:bodyDiv w:val="1"/>
      <w:marLeft w:val="0"/>
      <w:marRight w:val="0"/>
      <w:marTop w:val="0"/>
      <w:marBottom w:val="0"/>
      <w:divBdr>
        <w:top w:val="none" w:sz="0" w:space="0" w:color="auto"/>
        <w:left w:val="none" w:sz="0" w:space="0" w:color="auto"/>
        <w:bottom w:val="none" w:sz="0" w:space="0" w:color="auto"/>
        <w:right w:val="none" w:sz="0" w:space="0" w:color="auto"/>
      </w:divBdr>
    </w:div>
    <w:div w:id="286397129">
      <w:bodyDiv w:val="1"/>
      <w:marLeft w:val="0"/>
      <w:marRight w:val="0"/>
      <w:marTop w:val="0"/>
      <w:marBottom w:val="0"/>
      <w:divBdr>
        <w:top w:val="none" w:sz="0" w:space="0" w:color="auto"/>
        <w:left w:val="none" w:sz="0" w:space="0" w:color="auto"/>
        <w:bottom w:val="none" w:sz="0" w:space="0" w:color="auto"/>
        <w:right w:val="none" w:sz="0" w:space="0" w:color="auto"/>
      </w:divBdr>
    </w:div>
    <w:div w:id="288780781">
      <w:bodyDiv w:val="1"/>
      <w:marLeft w:val="0"/>
      <w:marRight w:val="0"/>
      <w:marTop w:val="0"/>
      <w:marBottom w:val="0"/>
      <w:divBdr>
        <w:top w:val="none" w:sz="0" w:space="0" w:color="auto"/>
        <w:left w:val="none" w:sz="0" w:space="0" w:color="auto"/>
        <w:bottom w:val="none" w:sz="0" w:space="0" w:color="auto"/>
        <w:right w:val="none" w:sz="0" w:space="0" w:color="auto"/>
      </w:divBdr>
    </w:div>
    <w:div w:id="293409186">
      <w:bodyDiv w:val="1"/>
      <w:marLeft w:val="0"/>
      <w:marRight w:val="0"/>
      <w:marTop w:val="0"/>
      <w:marBottom w:val="0"/>
      <w:divBdr>
        <w:top w:val="none" w:sz="0" w:space="0" w:color="auto"/>
        <w:left w:val="none" w:sz="0" w:space="0" w:color="auto"/>
        <w:bottom w:val="none" w:sz="0" w:space="0" w:color="auto"/>
        <w:right w:val="none" w:sz="0" w:space="0" w:color="auto"/>
      </w:divBdr>
    </w:div>
    <w:div w:id="295331472">
      <w:bodyDiv w:val="1"/>
      <w:marLeft w:val="0"/>
      <w:marRight w:val="0"/>
      <w:marTop w:val="0"/>
      <w:marBottom w:val="0"/>
      <w:divBdr>
        <w:top w:val="none" w:sz="0" w:space="0" w:color="auto"/>
        <w:left w:val="none" w:sz="0" w:space="0" w:color="auto"/>
        <w:bottom w:val="none" w:sz="0" w:space="0" w:color="auto"/>
        <w:right w:val="none" w:sz="0" w:space="0" w:color="auto"/>
      </w:divBdr>
    </w:div>
    <w:div w:id="295568085">
      <w:bodyDiv w:val="1"/>
      <w:marLeft w:val="0"/>
      <w:marRight w:val="0"/>
      <w:marTop w:val="0"/>
      <w:marBottom w:val="0"/>
      <w:divBdr>
        <w:top w:val="none" w:sz="0" w:space="0" w:color="auto"/>
        <w:left w:val="none" w:sz="0" w:space="0" w:color="auto"/>
        <w:bottom w:val="none" w:sz="0" w:space="0" w:color="auto"/>
        <w:right w:val="none" w:sz="0" w:space="0" w:color="auto"/>
      </w:divBdr>
    </w:div>
    <w:div w:id="298995143">
      <w:bodyDiv w:val="1"/>
      <w:marLeft w:val="0"/>
      <w:marRight w:val="0"/>
      <w:marTop w:val="0"/>
      <w:marBottom w:val="0"/>
      <w:divBdr>
        <w:top w:val="none" w:sz="0" w:space="0" w:color="auto"/>
        <w:left w:val="none" w:sz="0" w:space="0" w:color="auto"/>
        <w:bottom w:val="none" w:sz="0" w:space="0" w:color="auto"/>
        <w:right w:val="none" w:sz="0" w:space="0" w:color="auto"/>
      </w:divBdr>
    </w:div>
    <w:div w:id="300813133">
      <w:bodyDiv w:val="1"/>
      <w:marLeft w:val="0"/>
      <w:marRight w:val="0"/>
      <w:marTop w:val="0"/>
      <w:marBottom w:val="0"/>
      <w:divBdr>
        <w:top w:val="none" w:sz="0" w:space="0" w:color="auto"/>
        <w:left w:val="none" w:sz="0" w:space="0" w:color="auto"/>
        <w:bottom w:val="none" w:sz="0" w:space="0" w:color="auto"/>
        <w:right w:val="none" w:sz="0" w:space="0" w:color="auto"/>
      </w:divBdr>
    </w:div>
    <w:div w:id="301272903">
      <w:bodyDiv w:val="1"/>
      <w:marLeft w:val="0"/>
      <w:marRight w:val="0"/>
      <w:marTop w:val="0"/>
      <w:marBottom w:val="0"/>
      <w:divBdr>
        <w:top w:val="none" w:sz="0" w:space="0" w:color="auto"/>
        <w:left w:val="none" w:sz="0" w:space="0" w:color="auto"/>
        <w:bottom w:val="none" w:sz="0" w:space="0" w:color="auto"/>
        <w:right w:val="none" w:sz="0" w:space="0" w:color="auto"/>
      </w:divBdr>
    </w:div>
    <w:div w:id="301741373">
      <w:bodyDiv w:val="1"/>
      <w:marLeft w:val="0"/>
      <w:marRight w:val="0"/>
      <w:marTop w:val="0"/>
      <w:marBottom w:val="0"/>
      <w:divBdr>
        <w:top w:val="none" w:sz="0" w:space="0" w:color="auto"/>
        <w:left w:val="none" w:sz="0" w:space="0" w:color="auto"/>
        <w:bottom w:val="none" w:sz="0" w:space="0" w:color="auto"/>
        <w:right w:val="none" w:sz="0" w:space="0" w:color="auto"/>
      </w:divBdr>
    </w:div>
    <w:div w:id="304746274">
      <w:bodyDiv w:val="1"/>
      <w:marLeft w:val="0"/>
      <w:marRight w:val="0"/>
      <w:marTop w:val="0"/>
      <w:marBottom w:val="0"/>
      <w:divBdr>
        <w:top w:val="none" w:sz="0" w:space="0" w:color="auto"/>
        <w:left w:val="none" w:sz="0" w:space="0" w:color="auto"/>
        <w:bottom w:val="none" w:sz="0" w:space="0" w:color="auto"/>
        <w:right w:val="none" w:sz="0" w:space="0" w:color="auto"/>
      </w:divBdr>
    </w:div>
    <w:div w:id="308094154">
      <w:bodyDiv w:val="1"/>
      <w:marLeft w:val="0"/>
      <w:marRight w:val="0"/>
      <w:marTop w:val="0"/>
      <w:marBottom w:val="0"/>
      <w:divBdr>
        <w:top w:val="none" w:sz="0" w:space="0" w:color="auto"/>
        <w:left w:val="none" w:sz="0" w:space="0" w:color="auto"/>
        <w:bottom w:val="none" w:sz="0" w:space="0" w:color="auto"/>
        <w:right w:val="none" w:sz="0" w:space="0" w:color="auto"/>
      </w:divBdr>
    </w:div>
    <w:div w:id="309134444">
      <w:bodyDiv w:val="1"/>
      <w:marLeft w:val="0"/>
      <w:marRight w:val="0"/>
      <w:marTop w:val="0"/>
      <w:marBottom w:val="0"/>
      <w:divBdr>
        <w:top w:val="none" w:sz="0" w:space="0" w:color="auto"/>
        <w:left w:val="none" w:sz="0" w:space="0" w:color="auto"/>
        <w:bottom w:val="none" w:sz="0" w:space="0" w:color="auto"/>
        <w:right w:val="none" w:sz="0" w:space="0" w:color="auto"/>
      </w:divBdr>
    </w:div>
    <w:div w:id="313217112">
      <w:bodyDiv w:val="1"/>
      <w:marLeft w:val="0"/>
      <w:marRight w:val="0"/>
      <w:marTop w:val="0"/>
      <w:marBottom w:val="0"/>
      <w:divBdr>
        <w:top w:val="none" w:sz="0" w:space="0" w:color="auto"/>
        <w:left w:val="none" w:sz="0" w:space="0" w:color="auto"/>
        <w:bottom w:val="none" w:sz="0" w:space="0" w:color="auto"/>
        <w:right w:val="none" w:sz="0" w:space="0" w:color="auto"/>
      </w:divBdr>
    </w:div>
    <w:div w:id="313265245">
      <w:bodyDiv w:val="1"/>
      <w:marLeft w:val="0"/>
      <w:marRight w:val="0"/>
      <w:marTop w:val="0"/>
      <w:marBottom w:val="0"/>
      <w:divBdr>
        <w:top w:val="none" w:sz="0" w:space="0" w:color="auto"/>
        <w:left w:val="none" w:sz="0" w:space="0" w:color="auto"/>
        <w:bottom w:val="none" w:sz="0" w:space="0" w:color="auto"/>
        <w:right w:val="none" w:sz="0" w:space="0" w:color="auto"/>
      </w:divBdr>
    </w:div>
    <w:div w:id="315915280">
      <w:bodyDiv w:val="1"/>
      <w:marLeft w:val="0"/>
      <w:marRight w:val="0"/>
      <w:marTop w:val="0"/>
      <w:marBottom w:val="0"/>
      <w:divBdr>
        <w:top w:val="none" w:sz="0" w:space="0" w:color="auto"/>
        <w:left w:val="none" w:sz="0" w:space="0" w:color="auto"/>
        <w:bottom w:val="none" w:sz="0" w:space="0" w:color="auto"/>
        <w:right w:val="none" w:sz="0" w:space="0" w:color="auto"/>
      </w:divBdr>
    </w:div>
    <w:div w:id="317392474">
      <w:bodyDiv w:val="1"/>
      <w:marLeft w:val="0"/>
      <w:marRight w:val="0"/>
      <w:marTop w:val="0"/>
      <w:marBottom w:val="0"/>
      <w:divBdr>
        <w:top w:val="none" w:sz="0" w:space="0" w:color="auto"/>
        <w:left w:val="none" w:sz="0" w:space="0" w:color="auto"/>
        <w:bottom w:val="none" w:sz="0" w:space="0" w:color="auto"/>
        <w:right w:val="none" w:sz="0" w:space="0" w:color="auto"/>
      </w:divBdr>
    </w:div>
    <w:div w:id="317659617">
      <w:bodyDiv w:val="1"/>
      <w:marLeft w:val="0"/>
      <w:marRight w:val="0"/>
      <w:marTop w:val="0"/>
      <w:marBottom w:val="0"/>
      <w:divBdr>
        <w:top w:val="none" w:sz="0" w:space="0" w:color="auto"/>
        <w:left w:val="none" w:sz="0" w:space="0" w:color="auto"/>
        <w:bottom w:val="none" w:sz="0" w:space="0" w:color="auto"/>
        <w:right w:val="none" w:sz="0" w:space="0" w:color="auto"/>
      </w:divBdr>
    </w:div>
    <w:div w:id="318579654">
      <w:bodyDiv w:val="1"/>
      <w:marLeft w:val="0"/>
      <w:marRight w:val="0"/>
      <w:marTop w:val="0"/>
      <w:marBottom w:val="0"/>
      <w:divBdr>
        <w:top w:val="none" w:sz="0" w:space="0" w:color="auto"/>
        <w:left w:val="none" w:sz="0" w:space="0" w:color="auto"/>
        <w:bottom w:val="none" w:sz="0" w:space="0" w:color="auto"/>
        <w:right w:val="none" w:sz="0" w:space="0" w:color="auto"/>
      </w:divBdr>
    </w:div>
    <w:div w:id="322852694">
      <w:bodyDiv w:val="1"/>
      <w:marLeft w:val="0"/>
      <w:marRight w:val="0"/>
      <w:marTop w:val="0"/>
      <w:marBottom w:val="0"/>
      <w:divBdr>
        <w:top w:val="none" w:sz="0" w:space="0" w:color="auto"/>
        <w:left w:val="none" w:sz="0" w:space="0" w:color="auto"/>
        <w:bottom w:val="none" w:sz="0" w:space="0" w:color="auto"/>
        <w:right w:val="none" w:sz="0" w:space="0" w:color="auto"/>
      </w:divBdr>
    </w:div>
    <w:div w:id="323047051">
      <w:bodyDiv w:val="1"/>
      <w:marLeft w:val="0"/>
      <w:marRight w:val="0"/>
      <w:marTop w:val="0"/>
      <w:marBottom w:val="0"/>
      <w:divBdr>
        <w:top w:val="none" w:sz="0" w:space="0" w:color="auto"/>
        <w:left w:val="none" w:sz="0" w:space="0" w:color="auto"/>
        <w:bottom w:val="none" w:sz="0" w:space="0" w:color="auto"/>
        <w:right w:val="none" w:sz="0" w:space="0" w:color="auto"/>
      </w:divBdr>
    </w:div>
    <w:div w:id="323626313">
      <w:bodyDiv w:val="1"/>
      <w:marLeft w:val="0"/>
      <w:marRight w:val="0"/>
      <w:marTop w:val="0"/>
      <w:marBottom w:val="0"/>
      <w:divBdr>
        <w:top w:val="none" w:sz="0" w:space="0" w:color="auto"/>
        <w:left w:val="none" w:sz="0" w:space="0" w:color="auto"/>
        <w:bottom w:val="none" w:sz="0" w:space="0" w:color="auto"/>
        <w:right w:val="none" w:sz="0" w:space="0" w:color="auto"/>
      </w:divBdr>
    </w:div>
    <w:div w:id="325666451">
      <w:bodyDiv w:val="1"/>
      <w:marLeft w:val="0"/>
      <w:marRight w:val="0"/>
      <w:marTop w:val="0"/>
      <w:marBottom w:val="0"/>
      <w:divBdr>
        <w:top w:val="none" w:sz="0" w:space="0" w:color="auto"/>
        <w:left w:val="none" w:sz="0" w:space="0" w:color="auto"/>
        <w:bottom w:val="none" w:sz="0" w:space="0" w:color="auto"/>
        <w:right w:val="none" w:sz="0" w:space="0" w:color="auto"/>
      </w:divBdr>
    </w:div>
    <w:div w:id="326061316">
      <w:bodyDiv w:val="1"/>
      <w:marLeft w:val="0"/>
      <w:marRight w:val="0"/>
      <w:marTop w:val="0"/>
      <w:marBottom w:val="0"/>
      <w:divBdr>
        <w:top w:val="none" w:sz="0" w:space="0" w:color="auto"/>
        <w:left w:val="none" w:sz="0" w:space="0" w:color="auto"/>
        <w:bottom w:val="none" w:sz="0" w:space="0" w:color="auto"/>
        <w:right w:val="none" w:sz="0" w:space="0" w:color="auto"/>
      </w:divBdr>
    </w:div>
    <w:div w:id="327638214">
      <w:bodyDiv w:val="1"/>
      <w:marLeft w:val="0"/>
      <w:marRight w:val="0"/>
      <w:marTop w:val="0"/>
      <w:marBottom w:val="0"/>
      <w:divBdr>
        <w:top w:val="none" w:sz="0" w:space="0" w:color="auto"/>
        <w:left w:val="none" w:sz="0" w:space="0" w:color="auto"/>
        <w:bottom w:val="none" w:sz="0" w:space="0" w:color="auto"/>
        <w:right w:val="none" w:sz="0" w:space="0" w:color="auto"/>
      </w:divBdr>
    </w:div>
    <w:div w:id="328145633">
      <w:bodyDiv w:val="1"/>
      <w:marLeft w:val="0"/>
      <w:marRight w:val="0"/>
      <w:marTop w:val="0"/>
      <w:marBottom w:val="0"/>
      <w:divBdr>
        <w:top w:val="none" w:sz="0" w:space="0" w:color="auto"/>
        <w:left w:val="none" w:sz="0" w:space="0" w:color="auto"/>
        <w:bottom w:val="none" w:sz="0" w:space="0" w:color="auto"/>
        <w:right w:val="none" w:sz="0" w:space="0" w:color="auto"/>
      </w:divBdr>
    </w:div>
    <w:div w:id="329799957">
      <w:bodyDiv w:val="1"/>
      <w:marLeft w:val="0"/>
      <w:marRight w:val="0"/>
      <w:marTop w:val="0"/>
      <w:marBottom w:val="0"/>
      <w:divBdr>
        <w:top w:val="none" w:sz="0" w:space="0" w:color="auto"/>
        <w:left w:val="none" w:sz="0" w:space="0" w:color="auto"/>
        <w:bottom w:val="none" w:sz="0" w:space="0" w:color="auto"/>
        <w:right w:val="none" w:sz="0" w:space="0" w:color="auto"/>
      </w:divBdr>
    </w:div>
    <w:div w:id="330765394">
      <w:bodyDiv w:val="1"/>
      <w:marLeft w:val="0"/>
      <w:marRight w:val="0"/>
      <w:marTop w:val="0"/>
      <w:marBottom w:val="0"/>
      <w:divBdr>
        <w:top w:val="none" w:sz="0" w:space="0" w:color="auto"/>
        <w:left w:val="none" w:sz="0" w:space="0" w:color="auto"/>
        <w:bottom w:val="none" w:sz="0" w:space="0" w:color="auto"/>
        <w:right w:val="none" w:sz="0" w:space="0" w:color="auto"/>
      </w:divBdr>
    </w:div>
    <w:div w:id="330908109">
      <w:bodyDiv w:val="1"/>
      <w:marLeft w:val="0"/>
      <w:marRight w:val="0"/>
      <w:marTop w:val="0"/>
      <w:marBottom w:val="0"/>
      <w:divBdr>
        <w:top w:val="none" w:sz="0" w:space="0" w:color="auto"/>
        <w:left w:val="none" w:sz="0" w:space="0" w:color="auto"/>
        <w:bottom w:val="none" w:sz="0" w:space="0" w:color="auto"/>
        <w:right w:val="none" w:sz="0" w:space="0" w:color="auto"/>
      </w:divBdr>
    </w:div>
    <w:div w:id="333263812">
      <w:bodyDiv w:val="1"/>
      <w:marLeft w:val="0"/>
      <w:marRight w:val="0"/>
      <w:marTop w:val="0"/>
      <w:marBottom w:val="0"/>
      <w:divBdr>
        <w:top w:val="none" w:sz="0" w:space="0" w:color="auto"/>
        <w:left w:val="none" w:sz="0" w:space="0" w:color="auto"/>
        <w:bottom w:val="none" w:sz="0" w:space="0" w:color="auto"/>
        <w:right w:val="none" w:sz="0" w:space="0" w:color="auto"/>
      </w:divBdr>
    </w:div>
    <w:div w:id="335227486">
      <w:bodyDiv w:val="1"/>
      <w:marLeft w:val="0"/>
      <w:marRight w:val="0"/>
      <w:marTop w:val="0"/>
      <w:marBottom w:val="0"/>
      <w:divBdr>
        <w:top w:val="none" w:sz="0" w:space="0" w:color="auto"/>
        <w:left w:val="none" w:sz="0" w:space="0" w:color="auto"/>
        <w:bottom w:val="none" w:sz="0" w:space="0" w:color="auto"/>
        <w:right w:val="none" w:sz="0" w:space="0" w:color="auto"/>
      </w:divBdr>
    </w:div>
    <w:div w:id="335769949">
      <w:bodyDiv w:val="1"/>
      <w:marLeft w:val="0"/>
      <w:marRight w:val="0"/>
      <w:marTop w:val="0"/>
      <w:marBottom w:val="0"/>
      <w:divBdr>
        <w:top w:val="none" w:sz="0" w:space="0" w:color="auto"/>
        <w:left w:val="none" w:sz="0" w:space="0" w:color="auto"/>
        <w:bottom w:val="none" w:sz="0" w:space="0" w:color="auto"/>
        <w:right w:val="none" w:sz="0" w:space="0" w:color="auto"/>
      </w:divBdr>
    </w:div>
    <w:div w:id="337387063">
      <w:bodyDiv w:val="1"/>
      <w:marLeft w:val="0"/>
      <w:marRight w:val="0"/>
      <w:marTop w:val="0"/>
      <w:marBottom w:val="0"/>
      <w:divBdr>
        <w:top w:val="none" w:sz="0" w:space="0" w:color="auto"/>
        <w:left w:val="none" w:sz="0" w:space="0" w:color="auto"/>
        <w:bottom w:val="none" w:sz="0" w:space="0" w:color="auto"/>
        <w:right w:val="none" w:sz="0" w:space="0" w:color="auto"/>
      </w:divBdr>
    </w:div>
    <w:div w:id="337587342">
      <w:bodyDiv w:val="1"/>
      <w:marLeft w:val="0"/>
      <w:marRight w:val="0"/>
      <w:marTop w:val="0"/>
      <w:marBottom w:val="0"/>
      <w:divBdr>
        <w:top w:val="none" w:sz="0" w:space="0" w:color="auto"/>
        <w:left w:val="none" w:sz="0" w:space="0" w:color="auto"/>
        <w:bottom w:val="none" w:sz="0" w:space="0" w:color="auto"/>
        <w:right w:val="none" w:sz="0" w:space="0" w:color="auto"/>
      </w:divBdr>
    </w:div>
    <w:div w:id="337780595">
      <w:bodyDiv w:val="1"/>
      <w:marLeft w:val="0"/>
      <w:marRight w:val="0"/>
      <w:marTop w:val="0"/>
      <w:marBottom w:val="0"/>
      <w:divBdr>
        <w:top w:val="none" w:sz="0" w:space="0" w:color="auto"/>
        <w:left w:val="none" w:sz="0" w:space="0" w:color="auto"/>
        <w:bottom w:val="none" w:sz="0" w:space="0" w:color="auto"/>
        <w:right w:val="none" w:sz="0" w:space="0" w:color="auto"/>
      </w:divBdr>
    </w:div>
    <w:div w:id="338119300">
      <w:bodyDiv w:val="1"/>
      <w:marLeft w:val="0"/>
      <w:marRight w:val="0"/>
      <w:marTop w:val="0"/>
      <w:marBottom w:val="0"/>
      <w:divBdr>
        <w:top w:val="none" w:sz="0" w:space="0" w:color="auto"/>
        <w:left w:val="none" w:sz="0" w:space="0" w:color="auto"/>
        <w:bottom w:val="none" w:sz="0" w:space="0" w:color="auto"/>
        <w:right w:val="none" w:sz="0" w:space="0" w:color="auto"/>
      </w:divBdr>
    </w:div>
    <w:div w:id="340084507">
      <w:bodyDiv w:val="1"/>
      <w:marLeft w:val="0"/>
      <w:marRight w:val="0"/>
      <w:marTop w:val="0"/>
      <w:marBottom w:val="0"/>
      <w:divBdr>
        <w:top w:val="none" w:sz="0" w:space="0" w:color="auto"/>
        <w:left w:val="none" w:sz="0" w:space="0" w:color="auto"/>
        <w:bottom w:val="none" w:sz="0" w:space="0" w:color="auto"/>
        <w:right w:val="none" w:sz="0" w:space="0" w:color="auto"/>
      </w:divBdr>
    </w:div>
    <w:div w:id="350492439">
      <w:bodyDiv w:val="1"/>
      <w:marLeft w:val="0"/>
      <w:marRight w:val="0"/>
      <w:marTop w:val="0"/>
      <w:marBottom w:val="0"/>
      <w:divBdr>
        <w:top w:val="none" w:sz="0" w:space="0" w:color="auto"/>
        <w:left w:val="none" w:sz="0" w:space="0" w:color="auto"/>
        <w:bottom w:val="none" w:sz="0" w:space="0" w:color="auto"/>
        <w:right w:val="none" w:sz="0" w:space="0" w:color="auto"/>
      </w:divBdr>
    </w:div>
    <w:div w:id="351035639">
      <w:bodyDiv w:val="1"/>
      <w:marLeft w:val="0"/>
      <w:marRight w:val="0"/>
      <w:marTop w:val="0"/>
      <w:marBottom w:val="0"/>
      <w:divBdr>
        <w:top w:val="none" w:sz="0" w:space="0" w:color="auto"/>
        <w:left w:val="none" w:sz="0" w:space="0" w:color="auto"/>
        <w:bottom w:val="none" w:sz="0" w:space="0" w:color="auto"/>
        <w:right w:val="none" w:sz="0" w:space="0" w:color="auto"/>
      </w:divBdr>
    </w:div>
    <w:div w:id="352076579">
      <w:bodyDiv w:val="1"/>
      <w:marLeft w:val="0"/>
      <w:marRight w:val="0"/>
      <w:marTop w:val="0"/>
      <w:marBottom w:val="0"/>
      <w:divBdr>
        <w:top w:val="none" w:sz="0" w:space="0" w:color="auto"/>
        <w:left w:val="none" w:sz="0" w:space="0" w:color="auto"/>
        <w:bottom w:val="none" w:sz="0" w:space="0" w:color="auto"/>
        <w:right w:val="none" w:sz="0" w:space="0" w:color="auto"/>
      </w:divBdr>
    </w:div>
    <w:div w:id="354306012">
      <w:bodyDiv w:val="1"/>
      <w:marLeft w:val="0"/>
      <w:marRight w:val="0"/>
      <w:marTop w:val="0"/>
      <w:marBottom w:val="0"/>
      <w:divBdr>
        <w:top w:val="none" w:sz="0" w:space="0" w:color="auto"/>
        <w:left w:val="none" w:sz="0" w:space="0" w:color="auto"/>
        <w:bottom w:val="none" w:sz="0" w:space="0" w:color="auto"/>
        <w:right w:val="none" w:sz="0" w:space="0" w:color="auto"/>
      </w:divBdr>
    </w:div>
    <w:div w:id="358704877">
      <w:bodyDiv w:val="1"/>
      <w:marLeft w:val="0"/>
      <w:marRight w:val="0"/>
      <w:marTop w:val="0"/>
      <w:marBottom w:val="0"/>
      <w:divBdr>
        <w:top w:val="none" w:sz="0" w:space="0" w:color="auto"/>
        <w:left w:val="none" w:sz="0" w:space="0" w:color="auto"/>
        <w:bottom w:val="none" w:sz="0" w:space="0" w:color="auto"/>
        <w:right w:val="none" w:sz="0" w:space="0" w:color="auto"/>
      </w:divBdr>
    </w:div>
    <w:div w:id="358899400">
      <w:bodyDiv w:val="1"/>
      <w:marLeft w:val="0"/>
      <w:marRight w:val="0"/>
      <w:marTop w:val="0"/>
      <w:marBottom w:val="0"/>
      <w:divBdr>
        <w:top w:val="none" w:sz="0" w:space="0" w:color="auto"/>
        <w:left w:val="none" w:sz="0" w:space="0" w:color="auto"/>
        <w:bottom w:val="none" w:sz="0" w:space="0" w:color="auto"/>
        <w:right w:val="none" w:sz="0" w:space="0" w:color="auto"/>
      </w:divBdr>
    </w:div>
    <w:div w:id="359858602">
      <w:bodyDiv w:val="1"/>
      <w:marLeft w:val="0"/>
      <w:marRight w:val="0"/>
      <w:marTop w:val="0"/>
      <w:marBottom w:val="0"/>
      <w:divBdr>
        <w:top w:val="none" w:sz="0" w:space="0" w:color="auto"/>
        <w:left w:val="none" w:sz="0" w:space="0" w:color="auto"/>
        <w:bottom w:val="none" w:sz="0" w:space="0" w:color="auto"/>
        <w:right w:val="none" w:sz="0" w:space="0" w:color="auto"/>
      </w:divBdr>
    </w:div>
    <w:div w:id="362754752">
      <w:bodyDiv w:val="1"/>
      <w:marLeft w:val="0"/>
      <w:marRight w:val="0"/>
      <w:marTop w:val="0"/>
      <w:marBottom w:val="0"/>
      <w:divBdr>
        <w:top w:val="none" w:sz="0" w:space="0" w:color="auto"/>
        <w:left w:val="none" w:sz="0" w:space="0" w:color="auto"/>
        <w:bottom w:val="none" w:sz="0" w:space="0" w:color="auto"/>
        <w:right w:val="none" w:sz="0" w:space="0" w:color="auto"/>
      </w:divBdr>
    </w:div>
    <w:div w:id="365915009">
      <w:bodyDiv w:val="1"/>
      <w:marLeft w:val="0"/>
      <w:marRight w:val="0"/>
      <w:marTop w:val="0"/>
      <w:marBottom w:val="0"/>
      <w:divBdr>
        <w:top w:val="none" w:sz="0" w:space="0" w:color="auto"/>
        <w:left w:val="none" w:sz="0" w:space="0" w:color="auto"/>
        <w:bottom w:val="none" w:sz="0" w:space="0" w:color="auto"/>
        <w:right w:val="none" w:sz="0" w:space="0" w:color="auto"/>
      </w:divBdr>
    </w:div>
    <w:div w:id="366640795">
      <w:bodyDiv w:val="1"/>
      <w:marLeft w:val="0"/>
      <w:marRight w:val="0"/>
      <w:marTop w:val="0"/>
      <w:marBottom w:val="0"/>
      <w:divBdr>
        <w:top w:val="none" w:sz="0" w:space="0" w:color="auto"/>
        <w:left w:val="none" w:sz="0" w:space="0" w:color="auto"/>
        <w:bottom w:val="none" w:sz="0" w:space="0" w:color="auto"/>
        <w:right w:val="none" w:sz="0" w:space="0" w:color="auto"/>
      </w:divBdr>
    </w:div>
    <w:div w:id="373358834">
      <w:bodyDiv w:val="1"/>
      <w:marLeft w:val="0"/>
      <w:marRight w:val="0"/>
      <w:marTop w:val="0"/>
      <w:marBottom w:val="0"/>
      <w:divBdr>
        <w:top w:val="none" w:sz="0" w:space="0" w:color="auto"/>
        <w:left w:val="none" w:sz="0" w:space="0" w:color="auto"/>
        <w:bottom w:val="none" w:sz="0" w:space="0" w:color="auto"/>
        <w:right w:val="none" w:sz="0" w:space="0" w:color="auto"/>
      </w:divBdr>
    </w:div>
    <w:div w:id="381758409">
      <w:bodyDiv w:val="1"/>
      <w:marLeft w:val="0"/>
      <w:marRight w:val="0"/>
      <w:marTop w:val="0"/>
      <w:marBottom w:val="0"/>
      <w:divBdr>
        <w:top w:val="none" w:sz="0" w:space="0" w:color="auto"/>
        <w:left w:val="none" w:sz="0" w:space="0" w:color="auto"/>
        <w:bottom w:val="none" w:sz="0" w:space="0" w:color="auto"/>
        <w:right w:val="none" w:sz="0" w:space="0" w:color="auto"/>
      </w:divBdr>
    </w:div>
    <w:div w:id="382563297">
      <w:bodyDiv w:val="1"/>
      <w:marLeft w:val="0"/>
      <w:marRight w:val="0"/>
      <w:marTop w:val="0"/>
      <w:marBottom w:val="0"/>
      <w:divBdr>
        <w:top w:val="none" w:sz="0" w:space="0" w:color="auto"/>
        <w:left w:val="none" w:sz="0" w:space="0" w:color="auto"/>
        <w:bottom w:val="none" w:sz="0" w:space="0" w:color="auto"/>
        <w:right w:val="none" w:sz="0" w:space="0" w:color="auto"/>
      </w:divBdr>
    </w:div>
    <w:div w:id="382675280">
      <w:bodyDiv w:val="1"/>
      <w:marLeft w:val="0"/>
      <w:marRight w:val="0"/>
      <w:marTop w:val="0"/>
      <w:marBottom w:val="0"/>
      <w:divBdr>
        <w:top w:val="none" w:sz="0" w:space="0" w:color="auto"/>
        <w:left w:val="none" w:sz="0" w:space="0" w:color="auto"/>
        <w:bottom w:val="none" w:sz="0" w:space="0" w:color="auto"/>
        <w:right w:val="none" w:sz="0" w:space="0" w:color="auto"/>
      </w:divBdr>
    </w:div>
    <w:div w:id="382825796">
      <w:bodyDiv w:val="1"/>
      <w:marLeft w:val="0"/>
      <w:marRight w:val="0"/>
      <w:marTop w:val="0"/>
      <w:marBottom w:val="0"/>
      <w:divBdr>
        <w:top w:val="none" w:sz="0" w:space="0" w:color="auto"/>
        <w:left w:val="none" w:sz="0" w:space="0" w:color="auto"/>
        <w:bottom w:val="none" w:sz="0" w:space="0" w:color="auto"/>
        <w:right w:val="none" w:sz="0" w:space="0" w:color="auto"/>
      </w:divBdr>
    </w:div>
    <w:div w:id="387535754">
      <w:bodyDiv w:val="1"/>
      <w:marLeft w:val="0"/>
      <w:marRight w:val="0"/>
      <w:marTop w:val="0"/>
      <w:marBottom w:val="0"/>
      <w:divBdr>
        <w:top w:val="none" w:sz="0" w:space="0" w:color="auto"/>
        <w:left w:val="none" w:sz="0" w:space="0" w:color="auto"/>
        <w:bottom w:val="none" w:sz="0" w:space="0" w:color="auto"/>
        <w:right w:val="none" w:sz="0" w:space="0" w:color="auto"/>
      </w:divBdr>
    </w:div>
    <w:div w:id="387610429">
      <w:bodyDiv w:val="1"/>
      <w:marLeft w:val="0"/>
      <w:marRight w:val="0"/>
      <w:marTop w:val="0"/>
      <w:marBottom w:val="0"/>
      <w:divBdr>
        <w:top w:val="none" w:sz="0" w:space="0" w:color="auto"/>
        <w:left w:val="none" w:sz="0" w:space="0" w:color="auto"/>
        <w:bottom w:val="none" w:sz="0" w:space="0" w:color="auto"/>
        <w:right w:val="none" w:sz="0" w:space="0" w:color="auto"/>
      </w:divBdr>
    </w:div>
    <w:div w:id="396829587">
      <w:bodyDiv w:val="1"/>
      <w:marLeft w:val="0"/>
      <w:marRight w:val="0"/>
      <w:marTop w:val="0"/>
      <w:marBottom w:val="0"/>
      <w:divBdr>
        <w:top w:val="none" w:sz="0" w:space="0" w:color="auto"/>
        <w:left w:val="none" w:sz="0" w:space="0" w:color="auto"/>
        <w:bottom w:val="none" w:sz="0" w:space="0" w:color="auto"/>
        <w:right w:val="none" w:sz="0" w:space="0" w:color="auto"/>
      </w:divBdr>
    </w:div>
    <w:div w:id="401755708">
      <w:bodyDiv w:val="1"/>
      <w:marLeft w:val="0"/>
      <w:marRight w:val="0"/>
      <w:marTop w:val="0"/>
      <w:marBottom w:val="0"/>
      <w:divBdr>
        <w:top w:val="none" w:sz="0" w:space="0" w:color="auto"/>
        <w:left w:val="none" w:sz="0" w:space="0" w:color="auto"/>
        <w:bottom w:val="none" w:sz="0" w:space="0" w:color="auto"/>
        <w:right w:val="none" w:sz="0" w:space="0" w:color="auto"/>
      </w:divBdr>
    </w:div>
    <w:div w:id="402260320">
      <w:bodyDiv w:val="1"/>
      <w:marLeft w:val="0"/>
      <w:marRight w:val="0"/>
      <w:marTop w:val="0"/>
      <w:marBottom w:val="0"/>
      <w:divBdr>
        <w:top w:val="none" w:sz="0" w:space="0" w:color="auto"/>
        <w:left w:val="none" w:sz="0" w:space="0" w:color="auto"/>
        <w:bottom w:val="none" w:sz="0" w:space="0" w:color="auto"/>
        <w:right w:val="none" w:sz="0" w:space="0" w:color="auto"/>
      </w:divBdr>
    </w:div>
    <w:div w:id="403912499">
      <w:bodyDiv w:val="1"/>
      <w:marLeft w:val="0"/>
      <w:marRight w:val="0"/>
      <w:marTop w:val="0"/>
      <w:marBottom w:val="0"/>
      <w:divBdr>
        <w:top w:val="none" w:sz="0" w:space="0" w:color="auto"/>
        <w:left w:val="none" w:sz="0" w:space="0" w:color="auto"/>
        <w:bottom w:val="none" w:sz="0" w:space="0" w:color="auto"/>
        <w:right w:val="none" w:sz="0" w:space="0" w:color="auto"/>
      </w:divBdr>
    </w:div>
    <w:div w:id="413089366">
      <w:bodyDiv w:val="1"/>
      <w:marLeft w:val="0"/>
      <w:marRight w:val="0"/>
      <w:marTop w:val="0"/>
      <w:marBottom w:val="0"/>
      <w:divBdr>
        <w:top w:val="none" w:sz="0" w:space="0" w:color="auto"/>
        <w:left w:val="none" w:sz="0" w:space="0" w:color="auto"/>
        <w:bottom w:val="none" w:sz="0" w:space="0" w:color="auto"/>
        <w:right w:val="none" w:sz="0" w:space="0" w:color="auto"/>
      </w:divBdr>
    </w:div>
    <w:div w:id="413555478">
      <w:bodyDiv w:val="1"/>
      <w:marLeft w:val="0"/>
      <w:marRight w:val="0"/>
      <w:marTop w:val="0"/>
      <w:marBottom w:val="0"/>
      <w:divBdr>
        <w:top w:val="none" w:sz="0" w:space="0" w:color="auto"/>
        <w:left w:val="none" w:sz="0" w:space="0" w:color="auto"/>
        <w:bottom w:val="none" w:sz="0" w:space="0" w:color="auto"/>
        <w:right w:val="none" w:sz="0" w:space="0" w:color="auto"/>
      </w:divBdr>
    </w:div>
    <w:div w:id="413628154">
      <w:bodyDiv w:val="1"/>
      <w:marLeft w:val="0"/>
      <w:marRight w:val="0"/>
      <w:marTop w:val="0"/>
      <w:marBottom w:val="0"/>
      <w:divBdr>
        <w:top w:val="none" w:sz="0" w:space="0" w:color="auto"/>
        <w:left w:val="none" w:sz="0" w:space="0" w:color="auto"/>
        <w:bottom w:val="none" w:sz="0" w:space="0" w:color="auto"/>
        <w:right w:val="none" w:sz="0" w:space="0" w:color="auto"/>
      </w:divBdr>
    </w:div>
    <w:div w:id="414061216">
      <w:bodyDiv w:val="1"/>
      <w:marLeft w:val="0"/>
      <w:marRight w:val="0"/>
      <w:marTop w:val="0"/>
      <w:marBottom w:val="0"/>
      <w:divBdr>
        <w:top w:val="none" w:sz="0" w:space="0" w:color="auto"/>
        <w:left w:val="none" w:sz="0" w:space="0" w:color="auto"/>
        <w:bottom w:val="none" w:sz="0" w:space="0" w:color="auto"/>
        <w:right w:val="none" w:sz="0" w:space="0" w:color="auto"/>
      </w:divBdr>
    </w:div>
    <w:div w:id="414128332">
      <w:bodyDiv w:val="1"/>
      <w:marLeft w:val="0"/>
      <w:marRight w:val="0"/>
      <w:marTop w:val="0"/>
      <w:marBottom w:val="0"/>
      <w:divBdr>
        <w:top w:val="none" w:sz="0" w:space="0" w:color="auto"/>
        <w:left w:val="none" w:sz="0" w:space="0" w:color="auto"/>
        <w:bottom w:val="none" w:sz="0" w:space="0" w:color="auto"/>
        <w:right w:val="none" w:sz="0" w:space="0" w:color="auto"/>
      </w:divBdr>
    </w:div>
    <w:div w:id="415398280">
      <w:bodyDiv w:val="1"/>
      <w:marLeft w:val="0"/>
      <w:marRight w:val="0"/>
      <w:marTop w:val="0"/>
      <w:marBottom w:val="0"/>
      <w:divBdr>
        <w:top w:val="none" w:sz="0" w:space="0" w:color="auto"/>
        <w:left w:val="none" w:sz="0" w:space="0" w:color="auto"/>
        <w:bottom w:val="none" w:sz="0" w:space="0" w:color="auto"/>
        <w:right w:val="none" w:sz="0" w:space="0" w:color="auto"/>
      </w:divBdr>
    </w:div>
    <w:div w:id="415858418">
      <w:bodyDiv w:val="1"/>
      <w:marLeft w:val="0"/>
      <w:marRight w:val="0"/>
      <w:marTop w:val="0"/>
      <w:marBottom w:val="0"/>
      <w:divBdr>
        <w:top w:val="none" w:sz="0" w:space="0" w:color="auto"/>
        <w:left w:val="none" w:sz="0" w:space="0" w:color="auto"/>
        <w:bottom w:val="none" w:sz="0" w:space="0" w:color="auto"/>
        <w:right w:val="none" w:sz="0" w:space="0" w:color="auto"/>
      </w:divBdr>
    </w:div>
    <w:div w:id="417868054">
      <w:bodyDiv w:val="1"/>
      <w:marLeft w:val="0"/>
      <w:marRight w:val="0"/>
      <w:marTop w:val="0"/>
      <w:marBottom w:val="0"/>
      <w:divBdr>
        <w:top w:val="none" w:sz="0" w:space="0" w:color="auto"/>
        <w:left w:val="none" w:sz="0" w:space="0" w:color="auto"/>
        <w:bottom w:val="none" w:sz="0" w:space="0" w:color="auto"/>
        <w:right w:val="none" w:sz="0" w:space="0" w:color="auto"/>
      </w:divBdr>
    </w:div>
    <w:div w:id="417944154">
      <w:bodyDiv w:val="1"/>
      <w:marLeft w:val="0"/>
      <w:marRight w:val="0"/>
      <w:marTop w:val="0"/>
      <w:marBottom w:val="0"/>
      <w:divBdr>
        <w:top w:val="none" w:sz="0" w:space="0" w:color="auto"/>
        <w:left w:val="none" w:sz="0" w:space="0" w:color="auto"/>
        <w:bottom w:val="none" w:sz="0" w:space="0" w:color="auto"/>
        <w:right w:val="none" w:sz="0" w:space="0" w:color="auto"/>
      </w:divBdr>
    </w:div>
    <w:div w:id="420152066">
      <w:bodyDiv w:val="1"/>
      <w:marLeft w:val="0"/>
      <w:marRight w:val="0"/>
      <w:marTop w:val="0"/>
      <w:marBottom w:val="0"/>
      <w:divBdr>
        <w:top w:val="none" w:sz="0" w:space="0" w:color="auto"/>
        <w:left w:val="none" w:sz="0" w:space="0" w:color="auto"/>
        <w:bottom w:val="none" w:sz="0" w:space="0" w:color="auto"/>
        <w:right w:val="none" w:sz="0" w:space="0" w:color="auto"/>
      </w:divBdr>
    </w:div>
    <w:div w:id="427772441">
      <w:bodyDiv w:val="1"/>
      <w:marLeft w:val="0"/>
      <w:marRight w:val="0"/>
      <w:marTop w:val="0"/>
      <w:marBottom w:val="0"/>
      <w:divBdr>
        <w:top w:val="none" w:sz="0" w:space="0" w:color="auto"/>
        <w:left w:val="none" w:sz="0" w:space="0" w:color="auto"/>
        <w:bottom w:val="none" w:sz="0" w:space="0" w:color="auto"/>
        <w:right w:val="none" w:sz="0" w:space="0" w:color="auto"/>
      </w:divBdr>
    </w:div>
    <w:div w:id="428544685">
      <w:bodyDiv w:val="1"/>
      <w:marLeft w:val="0"/>
      <w:marRight w:val="0"/>
      <w:marTop w:val="0"/>
      <w:marBottom w:val="0"/>
      <w:divBdr>
        <w:top w:val="none" w:sz="0" w:space="0" w:color="auto"/>
        <w:left w:val="none" w:sz="0" w:space="0" w:color="auto"/>
        <w:bottom w:val="none" w:sz="0" w:space="0" w:color="auto"/>
        <w:right w:val="none" w:sz="0" w:space="0" w:color="auto"/>
      </w:divBdr>
    </w:div>
    <w:div w:id="430392301">
      <w:bodyDiv w:val="1"/>
      <w:marLeft w:val="0"/>
      <w:marRight w:val="0"/>
      <w:marTop w:val="0"/>
      <w:marBottom w:val="0"/>
      <w:divBdr>
        <w:top w:val="none" w:sz="0" w:space="0" w:color="auto"/>
        <w:left w:val="none" w:sz="0" w:space="0" w:color="auto"/>
        <w:bottom w:val="none" w:sz="0" w:space="0" w:color="auto"/>
        <w:right w:val="none" w:sz="0" w:space="0" w:color="auto"/>
      </w:divBdr>
    </w:div>
    <w:div w:id="430591064">
      <w:bodyDiv w:val="1"/>
      <w:marLeft w:val="0"/>
      <w:marRight w:val="0"/>
      <w:marTop w:val="0"/>
      <w:marBottom w:val="0"/>
      <w:divBdr>
        <w:top w:val="none" w:sz="0" w:space="0" w:color="auto"/>
        <w:left w:val="none" w:sz="0" w:space="0" w:color="auto"/>
        <w:bottom w:val="none" w:sz="0" w:space="0" w:color="auto"/>
        <w:right w:val="none" w:sz="0" w:space="0" w:color="auto"/>
      </w:divBdr>
    </w:div>
    <w:div w:id="431098483">
      <w:bodyDiv w:val="1"/>
      <w:marLeft w:val="0"/>
      <w:marRight w:val="0"/>
      <w:marTop w:val="0"/>
      <w:marBottom w:val="0"/>
      <w:divBdr>
        <w:top w:val="none" w:sz="0" w:space="0" w:color="auto"/>
        <w:left w:val="none" w:sz="0" w:space="0" w:color="auto"/>
        <w:bottom w:val="none" w:sz="0" w:space="0" w:color="auto"/>
        <w:right w:val="none" w:sz="0" w:space="0" w:color="auto"/>
      </w:divBdr>
    </w:div>
    <w:div w:id="437872658">
      <w:bodyDiv w:val="1"/>
      <w:marLeft w:val="0"/>
      <w:marRight w:val="0"/>
      <w:marTop w:val="0"/>
      <w:marBottom w:val="0"/>
      <w:divBdr>
        <w:top w:val="none" w:sz="0" w:space="0" w:color="auto"/>
        <w:left w:val="none" w:sz="0" w:space="0" w:color="auto"/>
        <w:bottom w:val="none" w:sz="0" w:space="0" w:color="auto"/>
        <w:right w:val="none" w:sz="0" w:space="0" w:color="auto"/>
      </w:divBdr>
    </w:div>
    <w:div w:id="438331020">
      <w:bodyDiv w:val="1"/>
      <w:marLeft w:val="0"/>
      <w:marRight w:val="0"/>
      <w:marTop w:val="0"/>
      <w:marBottom w:val="0"/>
      <w:divBdr>
        <w:top w:val="none" w:sz="0" w:space="0" w:color="auto"/>
        <w:left w:val="none" w:sz="0" w:space="0" w:color="auto"/>
        <w:bottom w:val="none" w:sz="0" w:space="0" w:color="auto"/>
        <w:right w:val="none" w:sz="0" w:space="0" w:color="auto"/>
      </w:divBdr>
    </w:div>
    <w:div w:id="438333561">
      <w:bodyDiv w:val="1"/>
      <w:marLeft w:val="0"/>
      <w:marRight w:val="0"/>
      <w:marTop w:val="0"/>
      <w:marBottom w:val="0"/>
      <w:divBdr>
        <w:top w:val="none" w:sz="0" w:space="0" w:color="auto"/>
        <w:left w:val="none" w:sz="0" w:space="0" w:color="auto"/>
        <w:bottom w:val="none" w:sz="0" w:space="0" w:color="auto"/>
        <w:right w:val="none" w:sz="0" w:space="0" w:color="auto"/>
      </w:divBdr>
    </w:div>
    <w:div w:id="438599164">
      <w:bodyDiv w:val="1"/>
      <w:marLeft w:val="0"/>
      <w:marRight w:val="0"/>
      <w:marTop w:val="0"/>
      <w:marBottom w:val="0"/>
      <w:divBdr>
        <w:top w:val="none" w:sz="0" w:space="0" w:color="auto"/>
        <w:left w:val="none" w:sz="0" w:space="0" w:color="auto"/>
        <w:bottom w:val="none" w:sz="0" w:space="0" w:color="auto"/>
        <w:right w:val="none" w:sz="0" w:space="0" w:color="auto"/>
      </w:divBdr>
    </w:div>
    <w:div w:id="447312403">
      <w:bodyDiv w:val="1"/>
      <w:marLeft w:val="0"/>
      <w:marRight w:val="0"/>
      <w:marTop w:val="0"/>
      <w:marBottom w:val="0"/>
      <w:divBdr>
        <w:top w:val="none" w:sz="0" w:space="0" w:color="auto"/>
        <w:left w:val="none" w:sz="0" w:space="0" w:color="auto"/>
        <w:bottom w:val="none" w:sz="0" w:space="0" w:color="auto"/>
        <w:right w:val="none" w:sz="0" w:space="0" w:color="auto"/>
      </w:divBdr>
    </w:div>
    <w:div w:id="450517823">
      <w:bodyDiv w:val="1"/>
      <w:marLeft w:val="0"/>
      <w:marRight w:val="0"/>
      <w:marTop w:val="0"/>
      <w:marBottom w:val="0"/>
      <w:divBdr>
        <w:top w:val="none" w:sz="0" w:space="0" w:color="auto"/>
        <w:left w:val="none" w:sz="0" w:space="0" w:color="auto"/>
        <w:bottom w:val="none" w:sz="0" w:space="0" w:color="auto"/>
        <w:right w:val="none" w:sz="0" w:space="0" w:color="auto"/>
      </w:divBdr>
    </w:div>
    <w:div w:id="452208436">
      <w:bodyDiv w:val="1"/>
      <w:marLeft w:val="0"/>
      <w:marRight w:val="0"/>
      <w:marTop w:val="0"/>
      <w:marBottom w:val="0"/>
      <w:divBdr>
        <w:top w:val="none" w:sz="0" w:space="0" w:color="auto"/>
        <w:left w:val="none" w:sz="0" w:space="0" w:color="auto"/>
        <w:bottom w:val="none" w:sz="0" w:space="0" w:color="auto"/>
        <w:right w:val="none" w:sz="0" w:space="0" w:color="auto"/>
      </w:divBdr>
    </w:div>
    <w:div w:id="454056253">
      <w:bodyDiv w:val="1"/>
      <w:marLeft w:val="0"/>
      <w:marRight w:val="0"/>
      <w:marTop w:val="0"/>
      <w:marBottom w:val="0"/>
      <w:divBdr>
        <w:top w:val="none" w:sz="0" w:space="0" w:color="auto"/>
        <w:left w:val="none" w:sz="0" w:space="0" w:color="auto"/>
        <w:bottom w:val="none" w:sz="0" w:space="0" w:color="auto"/>
        <w:right w:val="none" w:sz="0" w:space="0" w:color="auto"/>
      </w:divBdr>
    </w:div>
    <w:div w:id="457842636">
      <w:bodyDiv w:val="1"/>
      <w:marLeft w:val="0"/>
      <w:marRight w:val="0"/>
      <w:marTop w:val="0"/>
      <w:marBottom w:val="0"/>
      <w:divBdr>
        <w:top w:val="none" w:sz="0" w:space="0" w:color="auto"/>
        <w:left w:val="none" w:sz="0" w:space="0" w:color="auto"/>
        <w:bottom w:val="none" w:sz="0" w:space="0" w:color="auto"/>
        <w:right w:val="none" w:sz="0" w:space="0" w:color="auto"/>
      </w:divBdr>
    </w:div>
    <w:div w:id="459344438">
      <w:bodyDiv w:val="1"/>
      <w:marLeft w:val="0"/>
      <w:marRight w:val="0"/>
      <w:marTop w:val="0"/>
      <w:marBottom w:val="0"/>
      <w:divBdr>
        <w:top w:val="none" w:sz="0" w:space="0" w:color="auto"/>
        <w:left w:val="none" w:sz="0" w:space="0" w:color="auto"/>
        <w:bottom w:val="none" w:sz="0" w:space="0" w:color="auto"/>
        <w:right w:val="none" w:sz="0" w:space="0" w:color="auto"/>
      </w:divBdr>
    </w:div>
    <w:div w:id="460197113">
      <w:bodyDiv w:val="1"/>
      <w:marLeft w:val="0"/>
      <w:marRight w:val="0"/>
      <w:marTop w:val="0"/>
      <w:marBottom w:val="0"/>
      <w:divBdr>
        <w:top w:val="none" w:sz="0" w:space="0" w:color="auto"/>
        <w:left w:val="none" w:sz="0" w:space="0" w:color="auto"/>
        <w:bottom w:val="none" w:sz="0" w:space="0" w:color="auto"/>
        <w:right w:val="none" w:sz="0" w:space="0" w:color="auto"/>
      </w:divBdr>
    </w:div>
    <w:div w:id="460267532">
      <w:bodyDiv w:val="1"/>
      <w:marLeft w:val="0"/>
      <w:marRight w:val="0"/>
      <w:marTop w:val="0"/>
      <w:marBottom w:val="0"/>
      <w:divBdr>
        <w:top w:val="none" w:sz="0" w:space="0" w:color="auto"/>
        <w:left w:val="none" w:sz="0" w:space="0" w:color="auto"/>
        <w:bottom w:val="none" w:sz="0" w:space="0" w:color="auto"/>
        <w:right w:val="none" w:sz="0" w:space="0" w:color="auto"/>
      </w:divBdr>
    </w:div>
    <w:div w:id="462386870">
      <w:bodyDiv w:val="1"/>
      <w:marLeft w:val="0"/>
      <w:marRight w:val="0"/>
      <w:marTop w:val="0"/>
      <w:marBottom w:val="0"/>
      <w:divBdr>
        <w:top w:val="none" w:sz="0" w:space="0" w:color="auto"/>
        <w:left w:val="none" w:sz="0" w:space="0" w:color="auto"/>
        <w:bottom w:val="none" w:sz="0" w:space="0" w:color="auto"/>
        <w:right w:val="none" w:sz="0" w:space="0" w:color="auto"/>
      </w:divBdr>
    </w:div>
    <w:div w:id="464929906">
      <w:bodyDiv w:val="1"/>
      <w:marLeft w:val="0"/>
      <w:marRight w:val="0"/>
      <w:marTop w:val="0"/>
      <w:marBottom w:val="0"/>
      <w:divBdr>
        <w:top w:val="none" w:sz="0" w:space="0" w:color="auto"/>
        <w:left w:val="none" w:sz="0" w:space="0" w:color="auto"/>
        <w:bottom w:val="none" w:sz="0" w:space="0" w:color="auto"/>
        <w:right w:val="none" w:sz="0" w:space="0" w:color="auto"/>
      </w:divBdr>
    </w:div>
    <w:div w:id="467161757">
      <w:bodyDiv w:val="1"/>
      <w:marLeft w:val="0"/>
      <w:marRight w:val="0"/>
      <w:marTop w:val="0"/>
      <w:marBottom w:val="0"/>
      <w:divBdr>
        <w:top w:val="none" w:sz="0" w:space="0" w:color="auto"/>
        <w:left w:val="none" w:sz="0" w:space="0" w:color="auto"/>
        <w:bottom w:val="none" w:sz="0" w:space="0" w:color="auto"/>
        <w:right w:val="none" w:sz="0" w:space="0" w:color="auto"/>
      </w:divBdr>
    </w:div>
    <w:div w:id="467479109">
      <w:bodyDiv w:val="1"/>
      <w:marLeft w:val="0"/>
      <w:marRight w:val="0"/>
      <w:marTop w:val="0"/>
      <w:marBottom w:val="0"/>
      <w:divBdr>
        <w:top w:val="none" w:sz="0" w:space="0" w:color="auto"/>
        <w:left w:val="none" w:sz="0" w:space="0" w:color="auto"/>
        <w:bottom w:val="none" w:sz="0" w:space="0" w:color="auto"/>
        <w:right w:val="none" w:sz="0" w:space="0" w:color="auto"/>
      </w:divBdr>
    </w:div>
    <w:div w:id="470633379">
      <w:bodyDiv w:val="1"/>
      <w:marLeft w:val="0"/>
      <w:marRight w:val="0"/>
      <w:marTop w:val="0"/>
      <w:marBottom w:val="0"/>
      <w:divBdr>
        <w:top w:val="none" w:sz="0" w:space="0" w:color="auto"/>
        <w:left w:val="none" w:sz="0" w:space="0" w:color="auto"/>
        <w:bottom w:val="none" w:sz="0" w:space="0" w:color="auto"/>
        <w:right w:val="none" w:sz="0" w:space="0" w:color="auto"/>
      </w:divBdr>
    </w:div>
    <w:div w:id="472330990">
      <w:bodyDiv w:val="1"/>
      <w:marLeft w:val="0"/>
      <w:marRight w:val="0"/>
      <w:marTop w:val="0"/>
      <w:marBottom w:val="0"/>
      <w:divBdr>
        <w:top w:val="none" w:sz="0" w:space="0" w:color="auto"/>
        <w:left w:val="none" w:sz="0" w:space="0" w:color="auto"/>
        <w:bottom w:val="none" w:sz="0" w:space="0" w:color="auto"/>
        <w:right w:val="none" w:sz="0" w:space="0" w:color="auto"/>
      </w:divBdr>
    </w:div>
    <w:div w:id="472909765">
      <w:bodyDiv w:val="1"/>
      <w:marLeft w:val="0"/>
      <w:marRight w:val="0"/>
      <w:marTop w:val="0"/>
      <w:marBottom w:val="0"/>
      <w:divBdr>
        <w:top w:val="none" w:sz="0" w:space="0" w:color="auto"/>
        <w:left w:val="none" w:sz="0" w:space="0" w:color="auto"/>
        <w:bottom w:val="none" w:sz="0" w:space="0" w:color="auto"/>
        <w:right w:val="none" w:sz="0" w:space="0" w:color="auto"/>
      </w:divBdr>
    </w:div>
    <w:div w:id="474103263">
      <w:bodyDiv w:val="1"/>
      <w:marLeft w:val="0"/>
      <w:marRight w:val="0"/>
      <w:marTop w:val="0"/>
      <w:marBottom w:val="0"/>
      <w:divBdr>
        <w:top w:val="none" w:sz="0" w:space="0" w:color="auto"/>
        <w:left w:val="none" w:sz="0" w:space="0" w:color="auto"/>
        <w:bottom w:val="none" w:sz="0" w:space="0" w:color="auto"/>
        <w:right w:val="none" w:sz="0" w:space="0" w:color="auto"/>
      </w:divBdr>
    </w:div>
    <w:div w:id="475146074">
      <w:bodyDiv w:val="1"/>
      <w:marLeft w:val="0"/>
      <w:marRight w:val="0"/>
      <w:marTop w:val="0"/>
      <w:marBottom w:val="0"/>
      <w:divBdr>
        <w:top w:val="none" w:sz="0" w:space="0" w:color="auto"/>
        <w:left w:val="none" w:sz="0" w:space="0" w:color="auto"/>
        <w:bottom w:val="none" w:sz="0" w:space="0" w:color="auto"/>
        <w:right w:val="none" w:sz="0" w:space="0" w:color="auto"/>
      </w:divBdr>
    </w:div>
    <w:div w:id="476535464">
      <w:bodyDiv w:val="1"/>
      <w:marLeft w:val="0"/>
      <w:marRight w:val="0"/>
      <w:marTop w:val="0"/>
      <w:marBottom w:val="0"/>
      <w:divBdr>
        <w:top w:val="none" w:sz="0" w:space="0" w:color="auto"/>
        <w:left w:val="none" w:sz="0" w:space="0" w:color="auto"/>
        <w:bottom w:val="none" w:sz="0" w:space="0" w:color="auto"/>
        <w:right w:val="none" w:sz="0" w:space="0" w:color="auto"/>
      </w:divBdr>
    </w:div>
    <w:div w:id="482308468">
      <w:bodyDiv w:val="1"/>
      <w:marLeft w:val="0"/>
      <w:marRight w:val="0"/>
      <w:marTop w:val="0"/>
      <w:marBottom w:val="0"/>
      <w:divBdr>
        <w:top w:val="none" w:sz="0" w:space="0" w:color="auto"/>
        <w:left w:val="none" w:sz="0" w:space="0" w:color="auto"/>
        <w:bottom w:val="none" w:sz="0" w:space="0" w:color="auto"/>
        <w:right w:val="none" w:sz="0" w:space="0" w:color="auto"/>
      </w:divBdr>
    </w:div>
    <w:div w:id="482351371">
      <w:bodyDiv w:val="1"/>
      <w:marLeft w:val="0"/>
      <w:marRight w:val="0"/>
      <w:marTop w:val="0"/>
      <w:marBottom w:val="0"/>
      <w:divBdr>
        <w:top w:val="none" w:sz="0" w:space="0" w:color="auto"/>
        <w:left w:val="none" w:sz="0" w:space="0" w:color="auto"/>
        <w:bottom w:val="none" w:sz="0" w:space="0" w:color="auto"/>
        <w:right w:val="none" w:sz="0" w:space="0" w:color="auto"/>
      </w:divBdr>
    </w:div>
    <w:div w:id="486672208">
      <w:bodyDiv w:val="1"/>
      <w:marLeft w:val="0"/>
      <w:marRight w:val="0"/>
      <w:marTop w:val="0"/>
      <w:marBottom w:val="0"/>
      <w:divBdr>
        <w:top w:val="none" w:sz="0" w:space="0" w:color="auto"/>
        <w:left w:val="none" w:sz="0" w:space="0" w:color="auto"/>
        <w:bottom w:val="none" w:sz="0" w:space="0" w:color="auto"/>
        <w:right w:val="none" w:sz="0" w:space="0" w:color="auto"/>
      </w:divBdr>
    </w:div>
    <w:div w:id="487597309">
      <w:bodyDiv w:val="1"/>
      <w:marLeft w:val="0"/>
      <w:marRight w:val="0"/>
      <w:marTop w:val="0"/>
      <w:marBottom w:val="0"/>
      <w:divBdr>
        <w:top w:val="none" w:sz="0" w:space="0" w:color="auto"/>
        <w:left w:val="none" w:sz="0" w:space="0" w:color="auto"/>
        <w:bottom w:val="none" w:sz="0" w:space="0" w:color="auto"/>
        <w:right w:val="none" w:sz="0" w:space="0" w:color="auto"/>
      </w:divBdr>
    </w:div>
    <w:div w:id="489030144">
      <w:bodyDiv w:val="1"/>
      <w:marLeft w:val="0"/>
      <w:marRight w:val="0"/>
      <w:marTop w:val="0"/>
      <w:marBottom w:val="0"/>
      <w:divBdr>
        <w:top w:val="none" w:sz="0" w:space="0" w:color="auto"/>
        <w:left w:val="none" w:sz="0" w:space="0" w:color="auto"/>
        <w:bottom w:val="none" w:sz="0" w:space="0" w:color="auto"/>
        <w:right w:val="none" w:sz="0" w:space="0" w:color="auto"/>
      </w:divBdr>
    </w:div>
    <w:div w:id="492141814">
      <w:bodyDiv w:val="1"/>
      <w:marLeft w:val="0"/>
      <w:marRight w:val="0"/>
      <w:marTop w:val="0"/>
      <w:marBottom w:val="0"/>
      <w:divBdr>
        <w:top w:val="none" w:sz="0" w:space="0" w:color="auto"/>
        <w:left w:val="none" w:sz="0" w:space="0" w:color="auto"/>
        <w:bottom w:val="none" w:sz="0" w:space="0" w:color="auto"/>
        <w:right w:val="none" w:sz="0" w:space="0" w:color="auto"/>
      </w:divBdr>
    </w:div>
    <w:div w:id="493305975">
      <w:bodyDiv w:val="1"/>
      <w:marLeft w:val="0"/>
      <w:marRight w:val="0"/>
      <w:marTop w:val="0"/>
      <w:marBottom w:val="0"/>
      <w:divBdr>
        <w:top w:val="none" w:sz="0" w:space="0" w:color="auto"/>
        <w:left w:val="none" w:sz="0" w:space="0" w:color="auto"/>
        <w:bottom w:val="none" w:sz="0" w:space="0" w:color="auto"/>
        <w:right w:val="none" w:sz="0" w:space="0" w:color="auto"/>
      </w:divBdr>
    </w:div>
    <w:div w:id="496116793">
      <w:bodyDiv w:val="1"/>
      <w:marLeft w:val="0"/>
      <w:marRight w:val="0"/>
      <w:marTop w:val="0"/>
      <w:marBottom w:val="0"/>
      <w:divBdr>
        <w:top w:val="none" w:sz="0" w:space="0" w:color="auto"/>
        <w:left w:val="none" w:sz="0" w:space="0" w:color="auto"/>
        <w:bottom w:val="none" w:sz="0" w:space="0" w:color="auto"/>
        <w:right w:val="none" w:sz="0" w:space="0" w:color="auto"/>
      </w:divBdr>
    </w:div>
    <w:div w:id="496578323">
      <w:bodyDiv w:val="1"/>
      <w:marLeft w:val="0"/>
      <w:marRight w:val="0"/>
      <w:marTop w:val="0"/>
      <w:marBottom w:val="0"/>
      <w:divBdr>
        <w:top w:val="none" w:sz="0" w:space="0" w:color="auto"/>
        <w:left w:val="none" w:sz="0" w:space="0" w:color="auto"/>
        <w:bottom w:val="none" w:sz="0" w:space="0" w:color="auto"/>
        <w:right w:val="none" w:sz="0" w:space="0" w:color="auto"/>
      </w:divBdr>
    </w:div>
    <w:div w:id="498155775">
      <w:bodyDiv w:val="1"/>
      <w:marLeft w:val="0"/>
      <w:marRight w:val="0"/>
      <w:marTop w:val="0"/>
      <w:marBottom w:val="0"/>
      <w:divBdr>
        <w:top w:val="none" w:sz="0" w:space="0" w:color="auto"/>
        <w:left w:val="none" w:sz="0" w:space="0" w:color="auto"/>
        <w:bottom w:val="none" w:sz="0" w:space="0" w:color="auto"/>
        <w:right w:val="none" w:sz="0" w:space="0" w:color="auto"/>
      </w:divBdr>
    </w:div>
    <w:div w:id="500125821">
      <w:bodyDiv w:val="1"/>
      <w:marLeft w:val="0"/>
      <w:marRight w:val="0"/>
      <w:marTop w:val="0"/>
      <w:marBottom w:val="0"/>
      <w:divBdr>
        <w:top w:val="none" w:sz="0" w:space="0" w:color="auto"/>
        <w:left w:val="none" w:sz="0" w:space="0" w:color="auto"/>
        <w:bottom w:val="none" w:sz="0" w:space="0" w:color="auto"/>
        <w:right w:val="none" w:sz="0" w:space="0" w:color="auto"/>
      </w:divBdr>
    </w:div>
    <w:div w:id="501897833">
      <w:bodyDiv w:val="1"/>
      <w:marLeft w:val="0"/>
      <w:marRight w:val="0"/>
      <w:marTop w:val="0"/>
      <w:marBottom w:val="0"/>
      <w:divBdr>
        <w:top w:val="none" w:sz="0" w:space="0" w:color="auto"/>
        <w:left w:val="none" w:sz="0" w:space="0" w:color="auto"/>
        <w:bottom w:val="none" w:sz="0" w:space="0" w:color="auto"/>
        <w:right w:val="none" w:sz="0" w:space="0" w:color="auto"/>
      </w:divBdr>
    </w:div>
    <w:div w:id="505025664">
      <w:bodyDiv w:val="1"/>
      <w:marLeft w:val="0"/>
      <w:marRight w:val="0"/>
      <w:marTop w:val="0"/>
      <w:marBottom w:val="0"/>
      <w:divBdr>
        <w:top w:val="none" w:sz="0" w:space="0" w:color="auto"/>
        <w:left w:val="none" w:sz="0" w:space="0" w:color="auto"/>
        <w:bottom w:val="none" w:sz="0" w:space="0" w:color="auto"/>
        <w:right w:val="none" w:sz="0" w:space="0" w:color="auto"/>
      </w:divBdr>
    </w:div>
    <w:div w:id="505174993">
      <w:bodyDiv w:val="1"/>
      <w:marLeft w:val="0"/>
      <w:marRight w:val="0"/>
      <w:marTop w:val="0"/>
      <w:marBottom w:val="0"/>
      <w:divBdr>
        <w:top w:val="none" w:sz="0" w:space="0" w:color="auto"/>
        <w:left w:val="none" w:sz="0" w:space="0" w:color="auto"/>
        <w:bottom w:val="none" w:sz="0" w:space="0" w:color="auto"/>
        <w:right w:val="none" w:sz="0" w:space="0" w:color="auto"/>
      </w:divBdr>
    </w:div>
    <w:div w:id="505634524">
      <w:bodyDiv w:val="1"/>
      <w:marLeft w:val="0"/>
      <w:marRight w:val="0"/>
      <w:marTop w:val="0"/>
      <w:marBottom w:val="0"/>
      <w:divBdr>
        <w:top w:val="none" w:sz="0" w:space="0" w:color="auto"/>
        <w:left w:val="none" w:sz="0" w:space="0" w:color="auto"/>
        <w:bottom w:val="none" w:sz="0" w:space="0" w:color="auto"/>
        <w:right w:val="none" w:sz="0" w:space="0" w:color="auto"/>
      </w:divBdr>
    </w:div>
    <w:div w:id="506099784">
      <w:bodyDiv w:val="1"/>
      <w:marLeft w:val="0"/>
      <w:marRight w:val="0"/>
      <w:marTop w:val="0"/>
      <w:marBottom w:val="0"/>
      <w:divBdr>
        <w:top w:val="none" w:sz="0" w:space="0" w:color="auto"/>
        <w:left w:val="none" w:sz="0" w:space="0" w:color="auto"/>
        <w:bottom w:val="none" w:sz="0" w:space="0" w:color="auto"/>
        <w:right w:val="none" w:sz="0" w:space="0" w:color="auto"/>
      </w:divBdr>
    </w:div>
    <w:div w:id="507184686">
      <w:bodyDiv w:val="1"/>
      <w:marLeft w:val="0"/>
      <w:marRight w:val="0"/>
      <w:marTop w:val="0"/>
      <w:marBottom w:val="0"/>
      <w:divBdr>
        <w:top w:val="none" w:sz="0" w:space="0" w:color="auto"/>
        <w:left w:val="none" w:sz="0" w:space="0" w:color="auto"/>
        <w:bottom w:val="none" w:sz="0" w:space="0" w:color="auto"/>
        <w:right w:val="none" w:sz="0" w:space="0" w:color="auto"/>
      </w:divBdr>
    </w:div>
    <w:div w:id="507334948">
      <w:bodyDiv w:val="1"/>
      <w:marLeft w:val="0"/>
      <w:marRight w:val="0"/>
      <w:marTop w:val="0"/>
      <w:marBottom w:val="0"/>
      <w:divBdr>
        <w:top w:val="none" w:sz="0" w:space="0" w:color="auto"/>
        <w:left w:val="none" w:sz="0" w:space="0" w:color="auto"/>
        <w:bottom w:val="none" w:sz="0" w:space="0" w:color="auto"/>
        <w:right w:val="none" w:sz="0" w:space="0" w:color="auto"/>
      </w:divBdr>
    </w:div>
    <w:div w:id="509107821">
      <w:bodyDiv w:val="1"/>
      <w:marLeft w:val="0"/>
      <w:marRight w:val="0"/>
      <w:marTop w:val="0"/>
      <w:marBottom w:val="0"/>
      <w:divBdr>
        <w:top w:val="none" w:sz="0" w:space="0" w:color="auto"/>
        <w:left w:val="none" w:sz="0" w:space="0" w:color="auto"/>
        <w:bottom w:val="none" w:sz="0" w:space="0" w:color="auto"/>
        <w:right w:val="none" w:sz="0" w:space="0" w:color="auto"/>
      </w:divBdr>
    </w:div>
    <w:div w:id="512379645">
      <w:bodyDiv w:val="1"/>
      <w:marLeft w:val="0"/>
      <w:marRight w:val="0"/>
      <w:marTop w:val="0"/>
      <w:marBottom w:val="0"/>
      <w:divBdr>
        <w:top w:val="none" w:sz="0" w:space="0" w:color="auto"/>
        <w:left w:val="none" w:sz="0" w:space="0" w:color="auto"/>
        <w:bottom w:val="none" w:sz="0" w:space="0" w:color="auto"/>
        <w:right w:val="none" w:sz="0" w:space="0" w:color="auto"/>
      </w:divBdr>
    </w:div>
    <w:div w:id="517738254">
      <w:bodyDiv w:val="1"/>
      <w:marLeft w:val="0"/>
      <w:marRight w:val="0"/>
      <w:marTop w:val="0"/>
      <w:marBottom w:val="0"/>
      <w:divBdr>
        <w:top w:val="none" w:sz="0" w:space="0" w:color="auto"/>
        <w:left w:val="none" w:sz="0" w:space="0" w:color="auto"/>
        <w:bottom w:val="none" w:sz="0" w:space="0" w:color="auto"/>
        <w:right w:val="none" w:sz="0" w:space="0" w:color="auto"/>
      </w:divBdr>
    </w:div>
    <w:div w:id="519928406">
      <w:bodyDiv w:val="1"/>
      <w:marLeft w:val="0"/>
      <w:marRight w:val="0"/>
      <w:marTop w:val="0"/>
      <w:marBottom w:val="0"/>
      <w:divBdr>
        <w:top w:val="none" w:sz="0" w:space="0" w:color="auto"/>
        <w:left w:val="none" w:sz="0" w:space="0" w:color="auto"/>
        <w:bottom w:val="none" w:sz="0" w:space="0" w:color="auto"/>
        <w:right w:val="none" w:sz="0" w:space="0" w:color="auto"/>
      </w:divBdr>
    </w:div>
    <w:div w:id="525290050">
      <w:bodyDiv w:val="1"/>
      <w:marLeft w:val="0"/>
      <w:marRight w:val="0"/>
      <w:marTop w:val="0"/>
      <w:marBottom w:val="0"/>
      <w:divBdr>
        <w:top w:val="none" w:sz="0" w:space="0" w:color="auto"/>
        <w:left w:val="none" w:sz="0" w:space="0" w:color="auto"/>
        <w:bottom w:val="none" w:sz="0" w:space="0" w:color="auto"/>
        <w:right w:val="none" w:sz="0" w:space="0" w:color="auto"/>
      </w:divBdr>
    </w:div>
    <w:div w:id="525943825">
      <w:bodyDiv w:val="1"/>
      <w:marLeft w:val="0"/>
      <w:marRight w:val="0"/>
      <w:marTop w:val="0"/>
      <w:marBottom w:val="0"/>
      <w:divBdr>
        <w:top w:val="none" w:sz="0" w:space="0" w:color="auto"/>
        <w:left w:val="none" w:sz="0" w:space="0" w:color="auto"/>
        <w:bottom w:val="none" w:sz="0" w:space="0" w:color="auto"/>
        <w:right w:val="none" w:sz="0" w:space="0" w:color="auto"/>
      </w:divBdr>
    </w:div>
    <w:div w:id="529493091">
      <w:bodyDiv w:val="1"/>
      <w:marLeft w:val="0"/>
      <w:marRight w:val="0"/>
      <w:marTop w:val="0"/>
      <w:marBottom w:val="0"/>
      <w:divBdr>
        <w:top w:val="none" w:sz="0" w:space="0" w:color="auto"/>
        <w:left w:val="none" w:sz="0" w:space="0" w:color="auto"/>
        <w:bottom w:val="none" w:sz="0" w:space="0" w:color="auto"/>
        <w:right w:val="none" w:sz="0" w:space="0" w:color="auto"/>
      </w:divBdr>
    </w:div>
    <w:div w:id="533857378">
      <w:bodyDiv w:val="1"/>
      <w:marLeft w:val="0"/>
      <w:marRight w:val="0"/>
      <w:marTop w:val="0"/>
      <w:marBottom w:val="0"/>
      <w:divBdr>
        <w:top w:val="none" w:sz="0" w:space="0" w:color="auto"/>
        <w:left w:val="none" w:sz="0" w:space="0" w:color="auto"/>
        <w:bottom w:val="none" w:sz="0" w:space="0" w:color="auto"/>
        <w:right w:val="none" w:sz="0" w:space="0" w:color="auto"/>
      </w:divBdr>
    </w:div>
    <w:div w:id="540943329">
      <w:bodyDiv w:val="1"/>
      <w:marLeft w:val="0"/>
      <w:marRight w:val="0"/>
      <w:marTop w:val="0"/>
      <w:marBottom w:val="0"/>
      <w:divBdr>
        <w:top w:val="none" w:sz="0" w:space="0" w:color="auto"/>
        <w:left w:val="none" w:sz="0" w:space="0" w:color="auto"/>
        <w:bottom w:val="none" w:sz="0" w:space="0" w:color="auto"/>
        <w:right w:val="none" w:sz="0" w:space="0" w:color="auto"/>
      </w:divBdr>
    </w:div>
    <w:div w:id="544099147">
      <w:bodyDiv w:val="1"/>
      <w:marLeft w:val="0"/>
      <w:marRight w:val="0"/>
      <w:marTop w:val="0"/>
      <w:marBottom w:val="0"/>
      <w:divBdr>
        <w:top w:val="none" w:sz="0" w:space="0" w:color="auto"/>
        <w:left w:val="none" w:sz="0" w:space="0" w:color="auto"/>
        <w:bottom w:val="none" w:sz="0" w:space="0" w:color="auto"/>
        <w:right w:val="none" w:sz="0" w:space="0" w:color="auto"/>
      </w:divBdr>
    </w:div>
    <w:div w:id="544175344">
      <w:bodyDiv w:val="1"/>
      <w:marLeft w:val="0"/>
      <w:marRight w:val="0"/>
      <w:marTop w:val="0"/>
      <w:marBottom w:val="0"/>
      <w:divBdr>
        <w:top w:val="none" w:sz="0" w:space="0" w:color="auto"/>
        <w:left w:val="none" w:sz="0" w:space="0" w:color="auto"/>
        <w:bottom w:val="none" w:sz="0" w:space="0" w:color="auto"/>
        <w:right w:val="none" w:sz="0" w:space="0" w:color="auto"/>
      </w:divBdr>
    </w:div>
    <w:div w:id="546070374">
      <w:bodyDiv w:val="1"/>
      <w:marLeft w:val="0"/>
      <w:marRight w:val="0"/>
      <w:marTop w:val="0"/>
      <w:marBottom w:val="0"/>
      <w:divBdr>
        <w:top w:val="none" w:sz="0" w:space="0" w:color="auto"/>
        <w:left w:val="none" w:sz="0" w:space="0" w:color="auto"/>
        <w:bottom w:val="none" w:sz="0" w:space="0" w:color="auto"/>
        <w:right w:val="none" w:sz="0" w:space="0" w:color="auto"/>
      </w:divBdr>
    </w:div>
    <w:div w:id="546798540">
      <w:bodyDiv w:val="1"/>
      <w:marLeft w:val="0"/>
      <w:marRight w:val="0"/>
      <w:marTop w:val="0"/>
      <w:marBottom w:val="0"/>
      <w:divBdr>
        <w:top w:val="none" w:sz="0" w:space="0" w:color="auto"/>
        <w:left w:val="none" w:sz="0" w:space="0" w:color="auto"/>
        <w:bottom w:val="none" w:sz="0" w:space="0" w:color="auto"/>
        <w:right w:val="none" w:sz="0" w:space="0" w:color="auto"/>
      </w:divBdr>
    </w:div>
    <w:div w:id="547298057">
      <w:bodyDiv w:val="1"/>
      <w:marLeft w:val="0"/>
      <w:marRight w:val="0"/>
      <w:marTop w:val="0"/>
      <w:marBottom w:val="0"/>
      <w:divBdr>
        <w:top w:val="none" w:sz="0" w:space="0" w:color="auto"/>
        <w:left w:val="none" w:sz="0" w:space="0" w:color="auto"/>
        <w:bottom w:val="none" w:sz="0" w:space="0" w:color="auto"/>
        <w:right w:val="none" w:sz="0" w:space="0" w:color="auto"/>
      </w:divBdr>
    </w:div>
    <w:div w:id="547452625">
      <w:bodyDiv w:val="1"/>
      <w:marLeft w:val="0"/>
      <w:marRight w:val="0"/>
      <w:marTop w:val="0"/>
      <w:marBottom w:val="0"/>
      <w:divBdr>
        <w:top w:val="none" w:sz="0" w:space="0" w:color="auto"/>
        <w:left w:val="none" w:sz="0" w:space="0" w:color="auto"/>
        <w:bottom w:val="none" w:sz="0" w:space="0" w:color="auto"/>
        <w:right w:val="none" w:sz="0" w:space="0" w:color="auto"/>
      </w:divBdr>
    </w:div>
    <w:div w:id="551697906">
      <w:bodyDiv w:val="1"/>
      <w:marLeft w:val="0"/>
      <w:marRight w:val="0"/>
      <w:marTop w:val="0"/>
      <w:marBottom w:val="0"/>
      <w:divBdr>
        <w:top w:val="none" w:sz="0" w:space="0" w:color="auto"/>
        <w:left w:val="none" w:sz="0" w:space="0" w:color="auto"/>
        <w:bottom w:val="none" w:sz="0" w:space="0" w:color="auto"/>
        <w:right w:val="none" w:sz="0" w:space="0" w:color="auto"/>
      </w:divBdr>
    </w:div>
    <w:div w:id="552232738">
      <w:bodyDiv w:val="1"/>
      <w:marLeft w:val="0"/>
      <w:marRight w:val="0"/>
      <w:marTop w:val="0"/>
      <w:marBottom w:val="0"/>
      <w:divBdr>
        <w:top w:val="none" w:sz="0" w:space="0" w:color="auto"/>
        <w:left w:val="none" w:sz="0" w:space="0" w:color="auto"/>
        <w:bottom w:val="none" w:sz="0" w:space="0" w:color="auto"/>
        <w:right w:val="none" w:sz="0" w:space="0" w:color="auto"/>
      </w:divBdr>
    </w:div>
    <w:div w:id="554587828">
      <w:bodyDiv w:val="1"/>
      <w:marLeft w:val="0"/>
      <w:marRight w:val="0"/>
      <w:marTop w:val="0"/>
      <w:marBottom w:val="0"/>
      <w:divBdr>
        <w:top w:val="none" w:sz="0" w:space="0" w:color="auto"/>
        <w:left w:val="none" w:sz="0" w:space="0" w:color="auto"/>
        <w:bottom w:val="none" w:sz="0" w:space="0" w:color="auto"/>
        <w:right w:val="none" w:sz="0" w:space="0" w:color="auto"/>
      </w:divBdr>
    </w:div>
    <w:div w:id="563176152">
      <w:bodyDiv w:val="1"/>
      <w:marLeft w:val="0"/>
      <w:marRight w:val="0"/>
      <w:marTop w:val="0"/>
      <w:marBottom w:val="0"/>
      <w:divBdr>
        <w:top w:val="none" w:sz="0" w:space="0" w:color="auto"/>
        <w:left w:val="none" w:sz="0" w:space="0" w:color="auto"/>
        <w:bottom w:val="none" w:sz="0" w:space="0" w:color="auto"/>
        <w:right w:val="none" w:sz="0" w:space="0" w:color="auto"/>
      </w:divBdr>
    </w:div>
    <w:div w:id="566838071">
      <w:bodyDiv w:val="1"/>
      <w:marLeft w:val="0"/>
      <w:marRight w:val="0"/>
      <w:marTop w:val="0"/>
      <w:marBottom w:val="0"/>
      <w:divBdr>
        <w:top w:val="none" w:sz="0" w:space="0" w:color="auto"/>
        <w:left w:val="none" w:sz="0" w:space="0" w:color="auto"/>
        <w:bottom w:val="none" w:sz="0" w:space="0" w:color="auto"/>
        <w:right w:val="none" w:sz="0" w:space="0" w:color="auto"/>
      </w:divBdr>
    </w:div>
    <w:div w:id="567960413">
      <w:bodyDiv w:val="1"/>
      <w:marLeft w:val="0"/>
      <w:marRight w:val="0"/>
      <w:marTop w:val="0"/>
      <w:marBottom w:val="0"/>
      <w:divBdr>
        <w:top w:val="none" w:sz="0" w:space="0" w:color="auto"/>
        <w:left w:val="none" w:sz="0" w:space="0" w:color="auto"/>
        <w:bottom w:val="none" w:sz="0" w:space="0" w:color="auto"/>
        <w:right w:val="none" w:sz="0" w:space="0" w:color="auto"/>
      </w:divBdr>
    </w:div>
    <w:div w:id="569732815">
      <w:bodyDiv w:val="1"/>
      <w:marLeft w:val="0"/>
      <w:marRight w:val="0"/>
      <w:marTop w:val="0"/>
      <w:marBottom w:val="0"/>
      <w:divBdr>
        <w:top w:val="none" w:sz="0" w:space="0" w:color="auto"/>
        <w:left w:val="none" w:sz="0" w:space="0" w:color="auto"/>
        <w:bottom w:val="none" w:sz="0" w:space="0" w:color="auto"/>
        <w:right w:val="none" w:sz="0" w:space="0" w:color="auto"/>
      </w:divBdr>
    </w:div>
    <w:div w:id="570115480">
      <w:bodyDiv w:val="1"/>
      <w:marLeft w:val="0"/>
      <w:marRight w:val="0"/>
      <w:marTop w:val="0"/>
      <w:marBottom w:val="0"/>
      <w:divBdr>
        <w:top w:val="none" w:sz="0" w:space="0" w:color="auto"/>
        <w:left w:val="none" w:sz="0" w:space="0" w:color="auto"/>
        <w:bottom w:val="none" w:sz="0" w:space="0" w:color="auto"/>
        <w:right w:val="none" w:sz="0" w:space="0" w:color="auto"/>
      </w:divBdr>
    </w:div>
    <w:div w:id="571551346">
      <w:bodyDiv w:val="1"/>
      <w:marLeft w:val="0"/>
      <w:marRight w:val="0"/>
      <w:marTop w:val="0"/>
      <w:marBottom w:val="0"/>
      <w:divBdr>
        <w:top w:val="none" w:sz="0" w:space="0" w:color="auto"/>
        <w:left w:val="none" w:sz="0" w:space="0" w:color="auto"/>
        <w:bottom w:val="none" w:sz="0" w:space="0" w:color="auto"/>
        <w:right w:val="none" w:sz="0" w:space="0" w:color="auto"/>
      </w:divBdr>
    </w:div>
    <w:div w:id="572010351">
      <w:bodyDiv w:val="1"/>
      <w:marLeft w:val="0"/>
      <w:marRight w:val="0"/>
      <w:marTop w:val="0"/>
      <w:marBottom w:val="0"/>
      <w:divBdr>
        <w:top w:val="none" w:sz="0" w:space="0" w:color="auto"/>
        <w:left w:val="none" w:sz="0" w:space="0" w:color="auto"/>
        <w:bottom w:val="none" w:sz="0" w:space="0" w:color="auto"/>
        <w:right w:val="none" w:sz="0" w:space="0" w:color="auto"/>
      </w:divBdr>
    </w:div>
    <w:div w:id="572786535">
      <w:bodyDiv w:val="1"/>
      <w:marLeft w:val="0"/>
      <w:marRight w:val="0"/>
      <w:marTop w:val="0"/>
      <w:marBottom w:val="0"/>
      <w:divBdr>
        <w:top w:val="none" w:sz="0" w:space="0" w:color="auto"/>
        <w:left w:val="none" w:sz="0" w:space="0" w:color="auto"/>
        <w:bottom w:val="none" w:sz="0" w:space="0" w:color="auto"/>
        <w:right w:val="none" w:sz="0" w:space="0" w:color="auto"/>
      </w:divBdr>
    </w:div>
    <w:div w:id="576017168">
      <w:bodyDiv w:val="1"/>
      <w:marLeft w:val="0"/>
      <w:marRight w:val="0"/>
      <w:marTop w:val="0"/>
      <w:marBottom w:val="0"/>
      <w:divBdr>
        <w:top w:val="none" w:sz="0" w:space="0" w:color="auto"/>
        <w:left w:val="none" w:sz="0" w:space="0" w:color="auto"/>
        <w:bottom w:val="none" w:sz="0" w:space="0" w:color="auto"/>
        <w:right w:val="none" w:sz="0" w:space="0" w:color="auto"/>
      </w:divBdr>
    </w:div>
    <w:div w:id="577907196">
      <w:bodyDiv w:val="1"/>
      <w:marLeft w:val="0"/>
      <w:marRight w:val="0"/>
      <w:marTop w:val="0"/>
      <w:marBottom w:val="0"/>
      <w:divBdr>
        <w:top w:val="none" w:sz="0" w:space="0" w:color="auto"/>
        <w:left w:val="none" w:sz="0" w:space="0" w:color="auto"/>
        <w:bottom w:val="none" w:sz="0" w:space="0" w:color="auto"/>
        <w:right w:val="none" w:sz="0" w:space="0" w:color="auto"/>
      </w:divBdr>
    </w:div>
    <w:div w:id="578715605">
      <w:bodyDiv w:val="1"/>
      <w:marLeft w:val="0"/>
      <w:marRight w:val="0"/>
      <w:marTop w:val="0"/>
      <w:marBottom w:val="0"/>
      <w:divBdr>
        <w:top w:val="none" w:sz="0" w:space="0" w:color="auto"/>
        <w:left w:val="none" w:sz="0" w:space="0" w:color="auto"/>
        <w:bottom w:val="none" w:sz="0" w:space="0" w:color="auto"/>
        <w:right w:val="none" w:sz="0" w:space="0" w:color="auto"/>
      </w:divBdr>
    </w:div>
    <w:div w:id="580407120">
      <w:bodyDiv w:val="1"/>
      <w:marLeft w:val="0"/>
      <w:marRight w:val="0"/>
      <w:marTop w:val="0"/>
      <w:marBottom w:val="0"/>
      <w:divBdr>
        <w:top w:val="none" w:sz="0" w:space="0" w:color="auto"/>
        <w:left w:val="none" w:sz="0" w:space="0" w:color="auto"/>
        <w:bottom w:val="none" w:sz="0" w:space="0" w:color="auto"/>
        <w:right w:val="none" w:sz="0" w:space="0" w:color="auto"/>
      </w:divBdr>
    </w:div>
    <w:div w:id="580528061">
      <w:bodyDiv w:val="1"/>
      <w:marLeft w:val="0"/>
      <w:marRight w:val="0"/>
      <w:marTop w:val="0"/>
      <w:marBottom w:val="0"/>
      <w:divBdr>
        <w:top w:val="none" w:sz="0" w:space="0" w:color="auto"/>
        <w:left w:val="none" w:sz="0" w:space="0" w:color="auto"/>
        <w:bottom w:val="none" w:sz="0" w:space="0" w:color="auto"/>
        <w:right w:val="none" w:sz="0" w:space="0" w:color="auto"/>
      </w:divBdr>
    </w:div>
    <w:div w:id="582954640">
      <w:bodyDiv w:val="1"/>
      <w:marLeft w:val="0"/>
      <w:marRight w:val="0"/>
      <w:marTop w:val="0"/>
      <w:marBottom w:val="0"/>
      <w:divBdr>
        <w:top w:val="none" w:sz="0" w:space="0" w:color="auto"/>
        <w:left w:val="none" w:sz="0" w:space="0" w:color="auto"/>
        <w:bottom w:val="none" w:sz="0" w:space="0" w:color="auto"/>
        <w:right w:val="none" w:sz="0" w:space="0" w:color="auto"/>
      </w:divBdr>
    </w:div>
    <w:div w:id="583952290">
      <w:bodyDiv w:val="1"/>
      <w:marLeft w:val="0"/>
      <w:marRight w:val="0"/>
      <w:marTop w:val="0"/>
      <w:marBottom w:val="0"/>
      <w:divBdr>
        <w:top w:val="none" w:sz="0" w:space="0" w:color="auto"/>
        <w:left w:val="none" w:sz="0" w:space="0" w:color="auto"/>
        <w:bottom w:val="none" w:sz="0" w:space="0" w:color="auto"/>
        <w:right w:val="none" w:sz="0" w:space="0" w:color="auto"/>
      </w:divBdr>
    </w:div>
    <w:div w:id="585070746">
      <w:bodyDiv w:val="1"/>
      <w:marLeft w:val="0"/>
      <w:marRight w:val="0"/>
      <w:marTop w:val="0"/>
      <w:marBottom w:val="0"/>
      <w:divBdr>
        <w:top w:val="none" w:sz="0" w:space="0" w:color="auto"/>
        <w:left w:val="none" w:sz="0" w:space="0" w:color="auto"/>
        <w:bottom w:val="none" w:sz="0" w:space="0" w:color="auto"/>
        <w:right w:val="none" w:sz="0" w:space="0" w:color="auto"/>
      </w:divBdr>
    </w:div>
    <w:div w:id="588973306">
      <w:bodyDiv w:val="1"/>
      <w:marLeft w:val="0"/>
      <w:marRight w:val="0"/>
      <w:marTop w:val="0"/>
      <w:marBottom w:val="0"/>
      <w:divBdr>
        <w:top w:val="none" w:sz="0" w:space="0" w:color="auto"/>
        <w:left w:val="none" w:sz="0" w:space="0" w:color="auto"/>
        <w:bottom w:val="none" w:sz="0" w:space="0" w:color="auto"/>
        <w:right w:val="none" w:sz="0" w:space="0" w:color="auto"/>
      </w:divBdr>
    </w:div>
    <w:div w:id="591669117">
      <w:bodyDiv w:val="1"/>
      <w:marLeft w:val="0"/>
      <w:marRight w:val="0"/>
      <w:marTop w:val="0"/>
      <w:marBottom w:val="0"/>
      <w:divBdr>
        <w:top w:val="none" w:sz="0" w:space="0" w:color="auto"/>
        <w:left w:val="none" w:sz="0" w:space="0" w:color="auto"/>
        <w:bottom w:val="none" w:sz="0" w:space="0" w:color="auto"/>
        <w:right w:val="none" w:sz="0" w:space="0" w:color="auto"/>
      </w:divBdr>
    </w:div>
    <w:div w:id="593703965">
      <w:bodyDiv w:val="1"/>
      <w:marLeft w:val="0"/>
      <w:marRight w:val="0"/>
      <w:marTop w:val="0"/>
      <w:marBottom w:val="0"/>
      <w:divBdr>
        <w:top w:val="none" w:sz="0" w:space="0" w:color="auto"/>
        <w:left w:val="none" w:sz="0" w:space="0" w:color="auto"/>
        <w:bottom w:val="none" w:sz="0" w:space="0" w:color="auto"/>
        <w:right w:val="none" w:sz="0" w:space="0" w:color="auto"/>
      </w:divBdr>
    </w:div>
    <w:div w:id="595403734">
      <w:bodyDiv w:val="1"/>
      <w:marLeft w:val="0"/>
      <w:marRight w:val="0"/>
      <w:marTop w:val="0"/>
      <w:marBottom w:val="0"/>
      <w:divBdr>
        <w:top w:val="none" w:sz="0" w:space="0" w:color="auto"/>
        <w:left w:val="none" w:sz="0" w:space="0" w:color="auto"/>
        <w:bottom w:val="none" w:sz="0" w:space="0" w:color="auto"/>
        <w:right w:val="none" w:sz="0" w:space="0" w:color="auto"/>
      </w:divBdr>
    </w:div>
    <w:div w:id="599726885">
      <w:bodyDiv w:val="1"/>
      <w:marLeft w:val="0"/>
      <w:marRight w:val="0"/>
      <w:marTop w:val="0"/>
      <w:marBottom w:val="0"/>
      <w:divBdr>
        <w:top w:val="none" w:sz="0" w:space="0" w:color="auto"/>
        <w:left w:val="none" w:sz="0" w:space="0" w:color="auto"/>
        <w:bottom w:val="none" w:sz="0" w:space="0" w:color="auto"/>
        <w:right w:val="none" w:sz="0" w:space="0" w:color="auto"/>
      </w:divBdr>
    </w:div>
    <w:div w:id="600724850">
      <w:bodyDiv w:val="1"/>
      <w:marLeft w:val="0"/>
      <w:marRight w:val="0"/>
      <w:marTop w:val="0"/>
      <w:marBottom w:val="0"/>
      <w:divBdr>
        <w:top w:val="none" w:sz="0" w:space="0" w:color="auto"/>
        <w:left w:val="none" w:sz="0" w:space="0" w:color="auto"/>
        <w:bottom w:val="none" w:sz="0" w:space="0" w:color="auto"/>
        <w:right w:val="none" w:sz="0" w:space="0" w:color="auto"/>
      </w:divBdr>
    </w:div>
    <w:div w:id="600988278">
      <w:bodyDiv w:val="1"/>
      <w:marLeft w:val="0"/>
      <w:marRight w:val="0"/>
      <w:marTop w:val="0"/>
      <w:marBottom w:val="0"/>
      <w:divBdr>
        <w:top w:val="none" w:sz="0" w:space="0" w:color="auto"/>
        <w:left w:val="none" w:sz="0" w:space="0" w:color="auto"/>
        <w:bottom w:val="none" w:sz="0" w:space="0" w:color="auto"/>
        <w:right w:val="none" w:sz="0" w:space="0" w:color="auto"/>
      </w:divBdr>
    </w:div>
    <w:div w:id="606354767">
      <w:bodyDiv w:val="1"/>
      <w:marLeft w:val="0"/>
      <w:marRight w:val="0"/>
      <w:marTop w:val="0"/>
      <w:marBottom w:val="0"/>
      <w:divBdr>
        <w:top w:val="none" w:sz="0" w:space="0" w:color="auto"/>
        <w:left w:val="none" w:sz="0" w:space="0" w:color="auto"/>
        <w:bottom w:val="none" w:sz="0" w:space="0" w:color="auto"/>
        <w:right w:val="none" w:sz="0" w:space="0" w:color="auto"/>
      </w:divBdr>
    </w:div>
    <w:div w:id="608047612">
      <w:bodyDiv w:val="1"/>
      <w:marLeft w:val="0"/>
      <w:marRight w:val="0"/>
      <w:marTop w:val="0"/>
      <w:marBottom w:val="0"/>
      <w:divBdr>
        <w:top w:val="none" w:sz="0" w:space="0" w:color="auto"/>
        <w:left w:val="none" w:sz="0" w:space="0" w:color="auto"/>
        <w:bottom w:val="none" w:sz="0" w:space="0" w:color="auto"/>
        <w:right w:val="none" w:sz="0" w:space="0" w:color="auto"/>
      </w:divBdr>
    </w:div>
    <w:div w:id="619728904">
      <w:bodyDiv w:val="1"/>
      <w:marLeft w:val="0"/>
      <w:marRight w:val="0"/>
      <w:marTop w:val="0"/>
      <w:marBottom w:val="0"/>
      <w:divBdr>
        <w:top w:val="none" w:sz="0" w:space="0" w:color="auto"/>
        <w:left w:val="none" w:sz="0" w:space="0" w:color="auto"/>
        <w:bottom w:val="none" w:sz="0" w:space="0" w:color="auto"/>
        <w:right w:val="none" w:sz="0" w:space="0" w:color="auto"/>
      </w:divBdr>
    </w:div>
    <w:div w:id="622611274">
      <w:bodyDiv w:val="1"/>
      <w:marLeft w:val="0"/>
      <w:marRight w:val="0"/>
      <w:marTop w:val="0"/>
      <w:marBottom w:val="0"/>
      <w:divBdr>
        <w:top w:val="none" w:sz="0" w:space="0" w:color="auto"/>
        <w:left w:val="none" w:sz="0" w:space="0" w:color="auto"/>
        <w:bottom w:val="none" w:sz="0" w:space="0" w:color="auto"/>
        <w:right w:val="none" w:sz="0" w:space="0" w:color="auto"/>
      </w:divBdr>
    </w:div>
    <w:div w:id="622688596">
      <w:bodyDiv w:val="1"/>
      <w:marLeft w:val="0"/>
      <w:marRight w:val="0"/>
      <w:marTop w:val="0"/>
      <w:marBottom w:val="0"/>
      <w:divBdr>
        <w:top w:val="none" w:sz="0" w:space="0" w:color="auto"/>
        <w:left w:val="none" w:sz="0" w:space="0" w:color="auto"/>
        <w:bottom w:val="none" w:sz="0" w:space="0" w:color="auto"/>
        <w:right w:val="none" w:sz="0" w:space="0" w:color="auto"/>
      </w:divBdr>
    </w:div>
    <w:div w:id="624237178">
      <w:bodyDiv w:val="1"/>
      <w:marLeft w:val="0"/>
      <w:marRight w:val="0"/>
      <w:marTop w:val="0"/>
      <w:marBottom w:val="0"/>
      <w:divBdr>
        <w:top w:val="none" w:sz="0" w:space="0" w:color="auto"/>
        <w:left w:val="none" w:sz="0" w:space="0" w:color="auto"/>
        <w:bottom w:val="none" w:sz="0" w:space="0" w:color="auto"/>
        <w:right w:val="none" w:sz="0" w:space="0" w:color="auto"/>
      </w:divBdr>
    </w:div>
    <w:div w:id="624509509">
      <w:bodyDiv w:val="1"/>
      <w:marLeft w:val="0"/>
      <w:marRight w:val="0"/>
      <w:marTop w:val="0"/>
      <w:marBottom w:val="0"/>
      <w:divBdr>
        <w:top w:val="none" w:sz="0" w:space="0" w:color="auto"/>
        <w:left w:val="none" w:sz="0" w:space="0" w:color="auto"/>
        <w:bottom w:val="none" w:sz="0" w:space="0" w:color="auto"/>
        <w:right w:val="none" w:sz="0" w:space="0" w:color="auto"/>
      </w:divBdr>
    </w:div>
    <w:div w:id="627856913">
      <w:bodyDiv w:val="1"/>
      <w:marLeft w:val="0"/>
      <w:marRight w:val="0"/>
      <w:marTop w:val="0"/>
      <w:marBottom w:val="0"/>
      <w:divBdr>
        <w:top w:val="none" w:sz="0" w:space="0" w:color="auto"/>
        <w:left w:val="none" w:sz="0" w:space="0" w:color="auto"/>
        <w:bottom w:val="none" w:sz="0" w:space="0" w:color="auto"/>
        <w:right w:val="none" w:sz="0" w:space="0" w:color="auto"/>
      </w:divBdr>
    </w:div>
    <w:div w:id="634875383">
      <w:bodyDiv w:val="1"/>
      <w:marLeft w:val="0"/>
      <w:marRight w:val="0"/>
      <w:marTop w:val="0"/>
      <w:marBottom w:val="0"/>
      <w:divBdr>
        <w:top w:val="none" w:sz="0" w:space="0" w:color="auto"/>
        <w:left w:val="none" w:sz="0" w:space="0" w:color="auto"/>
        <w:bottom w:val="none" w:sz="0" w:space="0" w:color="auto"/>
        <w:right w:val="none" w:sz="0" w:space="0" w:color="auto"/>
      </w:divBdr>
    </w:div>
    <w:div w:id="635330563">
      <w:bodyDiv w:val="1"/>
      <w:marLeft w:val="0"/>
      <w:marRight w:val="0"/>
      <w:marTop w:val="0"/>
      <w:marBottom w:val="0"/>
      <w:divBdr>
        <w:top w:val="none" w:sz="0" w:space="0" w:color="auto"/>
        <w:left w:val="none" w:sz="0" w:space="0" w:color="auto"/>
        <w:bottom w:val="none" w:sz="0" w:space="0" w:color="auto"/>
        <w:right w:val="none" w:sz="0" w:space="0" w:color="auto"/>
      </w:divBdr>
    </w:div>
    <w:div w:id="638144813">
      <w:bodyDiv w:val="1"/>
      <w:marLeft w:val="0"/>
      <w:marRight w:val="0"/>
      <w:marTop w:val="0"/>
      <w:marBottom w:val="0"/>
      <w:divBdr>
        <w:top w:val="none" w:sz="0" w:space="0" w:color="auto"/>
        <w:left w:val="none" w:sz="0" w:space="0" w:color="auto"/>
        <w:bottom w:val="none" w:sz="0" w:space="0" w:color="auto"/>
        <w:right w:val="none" w:sz="0" w:space="0" w:color="auto"/>
      </w:divBdr>
    </w:div>
    <w:div w:id="638145070">
      <w:bodyDiv w:val="1"/>
      <w:marLeft w:val="0"/>
      <w:marRight w:val="0"/>
      <w:marTop w:val="0"/>
      <w:marBottom w:val="0"/>
      <w:divBdr>
        <w:top w:val="none" w:sz="0" w:space="0" w:color="auto"/>
        <w:left w:val="none" w:sz="0" w:space="0" w:color="auto"/>
        <w:bottom w:val="none" w:sz="0" w:space="0" w:color="auto"/>
        <w:right w:val="none" w:sz="0" w:space="0" w:color="auto"/>
      </w:divBdr>
    </w:div>
    <w:div w:id="638147673">
      <w:bodyDiv w:val="1"/>
      <w:marLeft w:val="0"/>
      <w:marRight w:val="0"/>
      <w:marTop w:val="0"/>
      <w:marBottom w:val="0"/>
      <w:divBdr>
        <w:top w:val="none" w:sz="0" w:space="0" w:color="auto"/>
        <w:left w:val="none" w:sz="0" w:space="0" w:color="auto"/>
        <w:bottom w:val="none" w:sz="0" w:space="0" w:color="auto"/>
        <w:right w:val="none" w:sz="0" w:space="0" w:color="auto"/>
      </w:divBdr>
    </w:div>
    <w:div w:id="638193413">
      <w:bodyDiv w:val="1"/>
      <w:marLeft w:val="0"/>
      <w:marRight w:val="0"/>
      <w:marTop w:val="0"/>
      <w:marBottom w:val="0"/>
      <w:divBdr>
        <w:top w:val="none" w:sz="0" w:space="0" w:color="auto"/>
        <w:left w:val="none" w:sz="0" w:space="0" w:color="auto"/>
        <w:bottom w:val="none" w:sz="0" w:space="0" w:color="auto"/>
        <w:right w:val="none" w:sz="0" w:space="0" w:color="auto"/>
      </w:divBdr>
    </w:div>
    <w:div w:id="638459094">
      <w:bodyDiv w:val="1"/>
      <w:marLeft w:val="0"/>
      <w:marRight w:val="0"/>
      <w:marTop w:val="0"/>
      <w:marBottom w:val="0"/>
      <w:divBdr>
        <w:top w:val="none" w:sz="0" w:space="0" w:color="auto"/>
        <w:left w:val="none" w:sz="0" w:space="0" w:color="auto"/>
        <w:bottom w:val="none" w:sz="0" w:space="0" w:color="auto"/>
        <w:right w:val="none" w:sz="0" w:space="0" w:color="auto"/>
      </w:divBdr>
    </w:div>
    <w:div w:id="639657534">
      <w:bodyDiv w:val="1"/>
      <w:marLeft w:val="0"/>
      <w:marRight w:val="0"/>
      <w:marTop w:val="0"/>
      <w:marBottom w:val="0"/>
      <w:divBdr>
        <w:top w:val="none" w:sz="0" w:space="0" w:color="auto"/>
        <w:left w:val="none" w:sz="0" w:space="0" w:color="auto"/>
        <w:bottom w:val="none" w:sz="0" w:space="0" w:color="auto"/>
        <w:right w:val="none" w:sz="0" w:space="0" w:color="auto"/>
      </w:divBdr>
    </w:div>
    <w:div w:id="647978635">
      <w:bodyDiv w:val="1"/>
      <w:marLeft w:val="0"/>
      <w:marRight w:val="0"/>
      <w:marTop w:val="0"/>
      <w:marBottom w:val="0"/>
      <w:divBdr>
        <w:top w:val="none" w:sz="0" w:space="0" w:color="auto"/>
        <w:left w:val="none" w:sz="0" w:space="0" w:color="auto"/>
        <w:bottom w:val="none" w:sz="0" w:space="0" w:color="auto"/>
        <w:right w:val="none" w:sz="0" w:space="0" w:color="auto"/>
      </w:divBdr>
    </w:div>
    <w:div w:id="648247575">
      <w:bodyDiv w:val="1"/>
      <w:marLeft w:val="0"/>
      <w:marRight w:val="0"/>
      <w:marTop w:val="0"/>
      <w:marBottom w:val="0"/>
      <w:divBdr>
        <w:top w:val="none" w:sz="0" w:space="0" w:color="auto"/>
        <w:left w:val="none" w:sz="0" w:space="0" w:color="auto"/>
        <w:bottom w:val="none" w:sz="0" w:space="0" w:color="auto"/>
        <w:right w:val="none" w:sz="0" w:space="0" w:color="auto"/>
      </w:divBdr>
    </w:div>
    <w:div w:id="651449758">
      <w:bodyDiv w:val="1"/>
      <w:marLeft w:val="0"/>
      <w:marRight w:val="0"/>
      <w:marTop w:val="0"/>
      <w:marBottom w:val="0"/>
      <w:divBdr>
        <w:top w:val="none" w:sz="0" w:space="0" w:color="auto"/>
        <w:left w:val="none" w:sz="0" w:space="0" w:color="auto"/>
        <w:bottom w:val="none" w:sz="0" w:space="0" w:color="auto"/>
        <w:right w:val="none" w:sz="0" w:space="0" w:color="auto"/>
      </w:divBdr>
    </w:div>
    <w:div w:id="655963144">
      <w:bodyDiv w:val="1"/>
      <w:marLeft w:val="0"/>
      <w:marRight w:val="0"/>
      <w:marTop w:val="0"/>
      <w:marBottom w:val="0"/>
      <w:divBdr>
        <w:top w:val="none" w:sz="0" w:space="0" w:color="auto"/>
        <w:left w:val="none" w:sz="0" w:space="0" w:color="auto"/>
        <w:bottom w:val="none" w:sz="0" w:space="0" w:color="auto"/>
        <w:right w:val="none" w:sz="0" w:space="0" w:color="auto"/>
      </w:divBdr>
    </w:div>
    <w:div w:id="656617522">
      <w:bodyDiv w:val="1"/>
      <w:marLeft w:val="0"/>
      <w:marRight w:val="0"/>
      <w:marTop w:val="0"/>
      <w:marBottom w:val="0"/>
      <w:divBdr>
        <w:top w:val="none" w:sz="0" w:space="0" w:color="auto"/>
        <w:left w:val="none" w:sz="0" w:space="0" w:color="auto"/>
        <w:bottom w:val="none" w:sz="0" w:space="0" w:color="auto"/>
        <w:right w:val="none" w:sz="0" w:space="0" w:color="auto"/>
      </w:divBdr>
    </w:div>
    <w:div w:id="658193581">
      <w:bodyDiv w:val="1"/>
      <w:marLeft w:val="0"/>
      <w:marRight w:val="0"/>
      <w:marTop w:val="0"/>
      <w:marBottom w:val="0"/>
      <w:divBdr>
        <w:top w:val="none" w:sz="0" w:space="0" w:color="auto"/>
        <w:left w:val="none" w:sz="0" w:space="0" w:color="auto"/>
        <w:bottom w:val="none" w:sz="0" w:space="0" w:color="auto"/>
        <w:right w:val="none" w:sz="0" w:space="0" w:color="auto"/>
      </w:divBdr>
    </w:div>
    <w:div w:id="659164281">
      <w:bodyDiv w:val="1"/>
      <w:marLeft w:val="0"/>
      <w:marRight w:val="0"/>
      <w:marTop w:val="0"/>
      <w:marBottom w:val="0"/>
      <w:divBdr>
        <w:top w:val="none" w:sz="0" w:space="0" w:color="auto"/>
        <w:left w:val="none" w:sz="0" w:space="0" w:color="auto"/>
        <w:bottom w:val="none" w:sz="0" w:space="0" w:color="auto"/>
        <w:right w:val="none" w:sz="0" w:space="0" w:color="auto"/>
      </w:divBdr>
    </w:div>
    <w:div w:id="659817940">
      <w:bodyDiv w:val="1"/>
      <w:marLeft w:val="0"/>
      <w:marRight w:val="0"/>
      <w:marTop w:val="0"/>
      <w:marBottom w:val="0"/>
      <w:divBdr>
        <w:top w:val="none" w:sz="0" w:space="0" w:color="auto"/>
        <w:left w:val="none" w:sz="0" w:space="0" w:color="auto"/>
        <w:bottom w:val="none" w:sz="0" w:space="0" w:color="auto"/>
        <w:right w:val="none" w:sz="0" w:space="0" w:color="auto"/>
      </w:divBdr>
    </w:div>
    <w:div w:id="661548587">
      <w:bodyDiv w:val="1"/>
      <w:marLeft w:val="0"/>
      <w:marRight w:val="0"/>
      <w:marTop w:val="0"/>
      <w:marBottom w:val="0"/>
      <w:divBdr>
        <w:top w:val="none" w:sz="0" w:space="0" w:color="auto"/>
        <w:left w:val="none" w:sz="0" w:space="0" w:color="auto"/>
        <w:bottom w:val="none" w:sz="0" w:space="0" w:color="auto"/>
        <w:right w:val="none" w:sz="0" w:space="0" w:color="auto"/>
      </w:divBdr>
    </w:div>
    <w:div w:id="664937734">
      <w:bodyDiv w:val="1"/>
      <w:marLeft w:val="0"/>
      <w:marRight w:val="0"/>
      <w:marTop w:val="0"/>
      <w:marBottom w:val="0"/>
      <w:divBdr>
        <w:top w:val="none" w:sz="0" w:space="0" w:color="auto"/>
        <w:left w:val="none" w:sz="0" w:space="0" w:color="auto"/>
        <w:bottom w:val="none" w:sz="0" w:space="0" w:color="auto"/>
        <w:right w:val="none" w:sz="0" w:space="0" w:color="auto"/>
      </w:divBdr>
    </w:div>
    <w:div w:id="665671931">
      <w:bodyDiv w:val="1"/>
      <w:marLeft w:val="0"/>
      <w:marRight w:val="0"/>
      <w:marTop w:val="0"/>
      <w:marBottom w:val="0"/>
      <w:divBdr>
        <w:top w:val="none" w:sz="0" w:space="0" w:color="auto"/>
        <w:left w:val="none" w:sz="0" w:space="0" w:color="auto"/>
        <w:bottom w:val="none" w:sz="0" w:space="0" w:color="auto"/>
        <w:right w:val="none" w:sz="0" w:space="0" w:color="auto"/>
      </w:divBdr>
    </w:div>
    <w:div w:id="669724412">
      <w:bodyDiv w:val="1"/>
      <w:marLeft w:val="0"/>
      <w:marRight w:val="0"/>
      <w:marTop w:val="0"/>
      <w:marBottom w:val="0"/>
      <w:divBdr>
        <w:top w:val="none" w:sz="0" w:space="0" w:color="auto"/>
        <w:left w:val="none" w:sz="0" w:space="0" w:color="auto"/>
        <w:bottom w:val="none" w:sz="0" w:space="0" w:color="auto"/>
        <w:right w:val="none" w:sz="0" w:space="0" w:color="auto"/>
      </w:divBdr>
    </w:div>
    <w:div w:id="670373279">
      <w:bodyDiv w:val="1"/>
      <w:marLeft w:val="0"/>
      <w:marRight w:val="0"/>
      <w:marTop w:val="0"/>
      <w:marBottom w:val="0"/>
      <w:divBdr>
        <w:top w:val="none" w:sz="0" w:space="0" w:color="auto"/>
        <w:left w:val="none" w:sz="0" w:space="0" w:color="auto"/>
        <w:bottom w:val="none" w:sz="0" w:space="0" w:color="auto"/>
        <w:right w:val="none" w:sz="0" w:space="0" w:color="auto"/>
      </w:divBdr>
    </w:div>
    <w:div w:id="675152698">
      <w:bodyDiv w:val="1"/>
      <w:marLeft w:val="0"/>
      <w:marRight w:val="0"/>
      <w:marTop w:val="0"/>
      <w:marBottom w:val="0"/>
      <w:divBdr>
        <w:top w:val="none" w:sz="0" w:space="0" w:color="auto"/>
        <w:left w:val="none" w:sz="0" w:space="0" w:color="auto"/>
        <w:bottom w:val="none" w:sz="0" w:space="0" w:color="auto"/>
        <w:right w:val="none" w:sz="0" w:space="0" w:color="auto"/>
      </w:divBdr>
    </w:div>
    <w:div w:id="675613674">
      <w:bodyDiv w:val="1"/>
      <w:marLeft w:val="0"/>
      <w:marRight w:val="0"/>
      <w:marTop w:val="0"/>
      <w:marBottom w:val="0"/>
      <w:divBdr>
        <w:top w:val="none" w:sz="0" w:space="0" w:color="auto"/>
        <w:left w:val="none" w:sz="0" w:space="0" w:color="auto"/>
        <w:bottom w:val="none" w:sz="0" w:space="0" w:color="auto"/>
        <w:right w:val="none" w:sz="0" w:space="0" w:color="auto"/>
      </w:divBdr>
    </w:div>
    <w:div w:id="675694023">
      <w:bodyDiv w:val="1"/>
      <w:marLeft w:val="0"/>
      <w:marRight w:val="0"/>
      <w:marTop w:val="0"/>
      <w:marBottom w:val="0"/>
      <w:divBdr>
        <w:top w:val="none" w:sz="0" w:space="0" w:color="auto"/>
        <w:left w:val="none" w:sz="0" w:space="0" w:color="auto"/>
        <w:bottom w:val="none" w:sz="0" w:space="0" w:color="auto"/>
        <w:right w:val="none" w:sz="0" w:space="0" w:color="auto"/>
      </w:divBdr>
    </w:div>
    <w:div w:id="678194265">
      <w:bodyDiv w:val="1"/>
      <w:marLeft w:val="0"/>
      <w:marRight w:val="0"/>
      <w:marTop w:val="0"/>
      <w:marBottom w:val="0"/>
      <w:divBdr>
        <w:top w:val="none" w:sz="0" w:space="0" w:color="auto"/>
        <w:left w:val="none" w:sz="0" w:space="0" w:color="auto"/>
        <w:bottom w:val="none" w:sz="0" w:space="0" w:color="auto"/>
        <w:right w:val="none" w:sz="0" w:space="0" w:color="auto"/>
      </w:divBdr>
    </w:div>
    <w:div w:id="681860415">
      <w:bodyDiv w:val="1"/>
      <w:marLeft w:val="0"/>
      <w:marRight w:val="0"/>
      <w:marTop w:val="0"/>
      <w:marBottom w:val="0"/>
      <w:divBdr>
        <w:top w:val="none" w:sz="0" w:space="0" w:color="auto"/>
        <w:left w:val="none" w:sz="0" w:space="0" w:color="auto"/>
        <w:bottom w:val="none" w:sz="0" w:space="0" w:color="auto"/>
        <w:right w:val="none" w:sz="0" w:space="0" w:color="auto"/>
      </w:divBdr>
    </w:div>
    <w:div w:id="683559818">
      <w:bodyDiv w:val="1"/>
      <w:marLeft w:val="0"/>
      <w:marRight w:val="0"/>
      <w:marTop w:val="0"/>
      <w:marBottom w:val="0"/>
      <w:divBdr>
        <w:top w:val="none" w:sz="0" w:space="0" w:color="auto"/>
        <w:left w:val="none" w:sz="0" w:space="0" w:color="auto"/>
        <w:bottom w:val="none" w:sz="0" w:space="0" w:color="auto"/>
        <w:right w:val="none" w:sz="0" w:space="0" w:color="auto"/>
      </w:divBdr>
    </w:div>
    <w:div w:id="684065090">
      <w:bodyDiv w:val="1"/>
      <w:marLeft w:val="0"/>
      <w:marRight w:val="0"/>
      <w:marTop w:val="0"/>
      <w:marBottom w:val="0"/>
      <w:divBdr>
        <w:top w:val="none" w:sz="0" w:space="0" w:color="auto"/>
        <w:left w:val="none" w:sz="0" w:space="0" w:color="auto"/>
        <w:bottom w:val="none" w:sz="0" w:space="0" w:color="auto"/>
        <w:right w:val="none" w:sz="0" w:space="0" w:color="auto"/>
      </w:divBdr>
    </w:div>
    <w:div w:id="685910317">
      <w:bodyDiv w:val="1"/>
      <w:marLeft w:val="0"/>
      <w:marRight w:val="0"/>
      <w:marTop w:val="0"/>
      <w:marBottom w:val="0"/>
      <w:divBdr>
        <w:top w:val="none" w:sz="0" w:space="0" w:color="auto"/>
        <w:left w:val="none" w:sz="0" w:space="0" w:color="auto"/>
        <w:bottom w:val="none" w:sz="0" w:space="0" w:color="auto"/>
        <w:right w:val="none" w:sz="0" w:space="0" w:color="auto"/>
      </w:divBdr>
    </w:div>
    <w:div w:id="686709249">
      <w:bodyDiv w:val="1"/>
      <w:marLeft w:val="0"/>
      <w:marRight w:val="0"/>
      <w:marTop w:val="0"/>
      <w:marBottom w:val="0"/>
      <w:divBdr>
        <w:top w:val="none" w:sz="0" w:space="0" w:color="auto"/>
        <w:left w:val="none" w:sz="0" w:space="0" w:color="auto"/>
        <w:bottom w:val="none" w:sz="0" w:space="0" w:color="auto"/>
        <w:right w:val="none" w:sz="0" w:space="0" w:color="auto"/>
      </w:divBdr>
    </w:div>
    <w:div w:id="691960739">
      <w:bodyDiv w:val="1"/>
      <w:marLeft w:val="0"/>
      <w:marRight w:val="0"/>
      <w:marTop w:val="0"/>
      <w:marBottom w:val="0"/>
      <w:divBdr>
        <w:top w:val="none" w:sz="0" w:space="0" w:color="auto"/>
        <w:left w:val="none" w:sz="0" w:space="0" w:color="auto"/>
        <w:bottom w:val="none" w:sz="0" w:space="0" w:color="auto"/>
        <w:right w:val="none" w:sz="0" w:space="0" w:color="auto"/>
      </w:divBdr>
    </w:div>
    <w:div w:id="695236461">
      <w:bodyDiv w:val="1"/>
      <w:marLeft w:val="0"/>
      <w:marRight w:val="0"/>
      <w:marTop w:val="0"/>
      <w:marBottom w:val="0"/>
      <w:divBdr>
        <w:top w:val="none" w:sz="0" w:space="0" w:color="auto"/>
        <w:left w:val="none" w:sz="0" w:space="0" w:color="auto"/>
        <w:bottom w:val="none" w:sz="0" w:space="0" w:color="auto"/>
        <w:right w:val="none" w:sz="0" w:space="0" w:color="auto"/>
      </w:divBdr>
    </w:div>
    <w:div w:id="700017335">
      <w:bodyDiv w:val="1"/>
      <w:marLeft w:val="0"/>
      <w:marRight w:val="0"/>
      <w:marTop w:val="0"/>
      <w:marBottom w:val="0"/>
      <w:divBdr>
        <w:top w:val="none" w:sz="0" w:space="0" w:color="auto"/>
        <w:left w:val="none" w:sz="0" w:space="0" w:color="auto"/>
        <w:bottom w:val="none" w:sz="0" w:space="0" w:color="auto"/>
        <w:right w:val="none" w:sz="0" w:space="0" w:color="auto"/>
      </w:divBdr>
    </w:div>
    <w:div w:id="700058734">
      <w:bodyDiv w:val="1"/>
      <w:marLeft w:val="0"/>
      <w:marRight w:val="0"/>
      <w:marTop w:val="0"/>
      <w:marBottom w:val="0"/>
      <w:divBdr>
        <w:top w:val="none" w:sz="0" w:space="0" w:color="auto"/>
        <w:left w:val="none" w:sz="0" w:space="0" w:color="auto"/>
        <w:bottom w:val="none" w:sz="0" w:space="0" w:color="auto"/>
        <w:right w:val="none" w:sz="0" w:space="0" w:color="auto"/>
      </w:divBdr>
    </w:div>
    <w:div w:id="701630381">
      <w:bodyDiv w:val="1"/>
      <w:marLeft w:val="0"/>
      <w:marRight w:val="0"/>
      <w:marTop w:val="0"/>
      <w:marBottom w:val="0"/>
      <w:divBdr>
        <w:top w:val="none" w:sz="0" w:space="0" w:color="auto"/>
        <w:left w:val="none" w:sz="0" w:space="0" w:color="auto"/>
        <w:bottom w:val="none" w:sz="0" w:space="0" w:color="auto"/>
        <w:right w:val="none" w:sz="0" w:space="0" w:color="auto"/>
      </w:divBdr>
    </w:div>
    <w:div w:id="702558176">
      <w:bodyDiv w:val="1"/>
      <w:marLeft w:val="0"/>
      <w:marRight w:val="0"/>
      <w:marTop w:val="0"/>
      <w:marBottom w:val="0"/>
      <w:divBdr>
        <w:top w:val="none" w:sz="0" w:space="0" w:color="auto"/>
        <w:left w:val="none" w:sz="0" w:space="0" w:color="auto"/>
        <w:bottom w:val="none" w:sz="0" w:space="0" w:color="auto"/>
        <w:right w:val="none" w:sz="0" w:space="0" w:color="auto"/>
      </w:divBdr>
    </w:div>
    <w:div w:id="704209253">
      <w:bodyDiv w:val="1"/>
      <w:marLeft w:val="0"/>
      <w:marRight w:val="0"/>
      <w:marTop w:val="0"/>
      <w:marBottom w:val="0"/>
      <w:divBdr>
        <w:top w:val="none" w:sz="0" w:space="0" w:color="auto"/>
        <w:left w:val="none" w:sz="0" w:space="0" w:color="auto"/>
        <w:bottom w:val="none" w:sz="0" w:space="0" w:color="auto"/>
        <w:right w:val="none" w:sz="0" w:space="0" w:color="auto"/>
      </w:divBdr>
    </w:div>
    <w:div w:id="705714755">
      <w:bodyDiv w:val="1"/>
      <w:marLeft w:val="0"/>
      <w:marRight w:val="0"/>
      <w:marTop w:val="0"/>
      <w:marBottom w:val="0"/>
      <w:divBdr>
        <w:top w:val="none" w:sz="0" w:space="0" w:color="auto"/>
        <w:left w:val="none" w:sz="0" w:space="0" w:color="auto"/>
        <w:bottom w:val="none" w:sz="0" w:space="0" w:color="auto"/>
        <w:right w:val="none" w:sz="0" w:space="0" w:color="auto"/>
      </w:divBdr>
    </w:div>
    <w:div w:id="709575303">
      <w:bodyDiv w:val="1"/>
      <w:marLeft w:val="0"/>
      <w:marRight w:val="0"/>
      <w:marTop w:val="0"/>
      <w:marBottom w:val="0"/>
      <w:divBdr>
        <w:top w:val="none" w:sz="0" w:space="0" w:color="auto"/>
        <w:left w:val="none" w:sz="0" w:space="0" w:color="auto"/>
        <w:bottom w:val="none" w:sz="0" w:space="0" w:color="auto"/>
        <w:right w:val="none" w:sz="0" w:space="0" w:color="auto"/>
      </w:divBdr>
    </w:div>
    <w:div w:id="713702592">
      <w:bodyDiv w:val="1"/>
      <w:marLeft w:val="0"/>
      <w:marRight w:val="0"/>
      <w:marTop w:val="0"/>
      <w:marBottom w:val="0"/>
      <w:divBdr>
        <w:top w:val="none" w:sz="0" w:space="0" w:color="auto"/>
        <w:left w:val="none" w:sz="0" w:space="0" w:color="auto"/>
        <w:bottom w:val="none" w:sz="0" w:space="0" w:color="auto"/>
        <w:right w:val="none" w:sz="0" w:space="0" w:color="auto"/>
      </w:divBdr>
    </w:div>
    <w:div w:id="715471408">
      <w:bodyDiv w:val="1"/>
      <w:marLeft w:val="0"/>
      <w:marRight w:val="0"/>
      <w:marTop w:val="0"/>
      <w:marBottom w:val="0"/>
      <w:divBdr>
        <w:top w:val="none" w:sz="0" w:space="0" w:color="auto"/>
        <w:left w:val="none" w:sz="0" w:space="0" w:color="auto"/>
        <w:bottom w:val="none" w:sz="0" w:space="0" w:color="auto"/>
        <w:right w:val="none" w:sz="0" w:space="0" w:color="auto"/>
      </w:divBdr>
    </w:div>
    <w:div w:id="715813062">
      <w:bodyDiv w:val="1"/>
      <w:marLeft w:val="0"/>
      <w:marRight w:val="0"/>
      <w:marTop w:val="0"/>
      <w:marBottom w:val="0"/>
      <w:divBdr>
        <w:top w:val="none" w:sz="0" w:space="0" w:color="auto"/>
        <w:left w:val="none" w:sz="0" w:space="0" w:color="auto"/>
        <w:bottom w:val="none" w:sz="0" w:space="0" w:color="auto"/>
        <w:right w:val="none" w:sz="0" w:space="0" w:color="auto"/>
      </w:divBdr>
    </w:div>
    <w:div w:id="715855938">
      <w:bodyDiv w:val="1"/>
      <w:marLeft w:val="0"/>
      <w:marRight w:val="0"/>
      <w:marTop w:val="0"/>
      <w:marBottom w:val="0"/>
      <w:divBdr>
        <w:top w:val="none" w:sz="0" w:space="0" w:color="auto"/>
        <w:left w:val="none" w:sz="0" w:space="0" w:color="auto"/>
        <w:bottom w:val="none" w:sz="0" w:space="0" w:color="auto"/>
        <w:right w:val="none" w:sz="0" w:space="0" w:color="auto"/>
      </w:divBdr>
    </w:div>
    <w:div w:id="717823619">
      <w:bodyDiv w:val="1"/>
      <w:marLeft w:val="0"/>
      <w:marRight w:val="0"/>
      <w:marTop w:val="0"/>
      <w:marBottom w:val="0"/>
      <w:divBdr>
        <w:top w:val="none" w:sz="0" w:space="0" w:color="auto"/>
        <w:left w:val="none" w:sz="0" w:space="0" w:color="auto"/>
        <w:bottom w:val="none" w:sz="0" w:space="0" w:color="auto"/>
        <w:right w:val="none" w:sz="0" w:space="0" w:color="auto"/>
      </w:divBdr>
    </w:div>
    <w:div w:id="723406678">
      <w:bodyDiv w:val="1"/>
      <w:marLeft w:val="0"/>
      <w:marRight w:val="0"/>
      <w:marTop w:val="0"/>
      <w:marBottom w:val="0"/>
      <w:divBdr>
        <w:top w:val="none" w:sz="0" w:space="0" w:color="auto"/>
        <w:left w:val="none" w:sz="0" w:space="0" w:color="auto"/>
        <w:bottom w:val="none" w:sz="0" w:space="0" w:color="auto"/>
        <w:right w:val="none" w:sz="0" w:space="0" w:color="auto"/>
      </w:divBdr>
    </w:div>
    <w:div w:id="726220194">
      <w:bodyDiv w:val="1"/>
      <w:marLeft w:val="0"/>
      <w:marRight w:val="0"/>
      <w:marTop w:val="0"/>
      <w:marBottom w:val="0"/>
      <w:divBdr>
        <w:top w:val="none" w:sz="0" w:space="0" w:color="auto"/>
        <w:left w:val="none" w:sz="0" w:space="0" w:color="auto"/>
        <w:bottom w:val="none" w:sz="0" w:space="0" w:color="auto"/>
        <w:right w:val="none" w:sz="0" w:space="0" w:color="auto"/>
      </w:divBdr>
    </w:div>
    <w:div w:id="728117892">
      <w:bodyDiv w:val="1"/>
      <w:marLeft w:val="0"/>
      <w:marRight w:val="0"/>
      <w:marTop w:val="0"/>
      <w:marBottom w:val="0"/>
      <w:divBdr>
        <w:top w:val="none" w:sz="0" w:space="0" w:color="auto"/>
        <w:left w:val="none" w:sz="0" w:space="0" w:color="auto"/>
        <w:bottom w:val="none" w:sz="0" w:space="0" w:color="auto"/>
        <w:right w:val="none" w:sz="0" w:space="0" w:color="auto"/>
      </w:divBdr>
    </w:div>
    <w:div w:id="732119617">
      <w:bodyDiv w:val="1"/>
      <w:marLeft w:val="0"/>
      <w:marRight w:val="0"/>
      <w:marTop w:val="0"/>
      <w:marBottom w:val="0"/>
      <w:divBdr>
        <w:top w:val="none" w:sz="0" w:space="0" w:color="auto"/>
        <w:left w:val="none" w:sz="0" w:space="0" w:color="auto"/>
        <w:bottom w:val="none" w:sz="0" w:space="0" w:color="auto"/>
        <w:right w:val="none" w:sz="0" w:space="0" w:color="auto"/>
      </w:divBdr>
    </w:div>
    <w:div w:id="737827913">
      <w:bodyDiv w:val="1"/>
      <w:marLeft w:val="0"/>
      <w:marRight w:val="0"/>
      <w:marTop w:val="0"/>
      <w:marBottom w:val="0"/>
      <w:divBdr>
        <w:top w:val="none" w:sz="0" w:space="0" w:color="auto"/>
        <w:left w:val="none" w:sz="0" w:space="0" w:color="auto"/>
        <w:bottom w:val="none" w:sz="0" w:space="0" w:color="auto"/>
        <w:right w:val="none" w:sz="0" w:space="0" w:color="auto"/>
      </w:divBdr>
    </w:div>
    <w:div w:id="738792294">
      <w:bodyDiv w:val="1"/>
      <w:marLeft w:val="0"/>
      <w:marRight w:val="0"/>
      <w:marTop w:val="0"/>
      <w:marBottom w:val="0"/>
      <w:divBdr>
        <w:top w:val="none" w:sz="0" w:space="0" w:color="auto"/>
        <w:left w:val="none" w:sz="0" w:space="0" w:color="auto"/>
        <w:bottom w:val="none" w:sz="0" w:space="0" w:color="auto"/>
        <w:right w:val="none" w:sz="0" w:space="0" w:color="auto"/>
      </w:divBdr>
    </w:div>
    <w:div w:id="742340513">
      <w:bodyDiv w:val="1"/>
      <w:marLeft w:val="0"/>
      <w:marRight w:val="0"/>
      <w:marTop w:val="0"/>
      <w:marBottom w:val="0"/>
      <w:divBdr>
        <w:top w:val="none" w:sz="0" w:space="0" w:color="auto"/>
        <w:left w:val="none" w:sz="0" w:space="0" w:color="auto"/>
        <w:bottom w:val="none" w:sz="0" w:space="0" w:color="auto"/>
        <w:right w:val="none" w:sz="0" w:space="0" w:color="auto"/>
      </w:divBdr>
    </w:div>
    <w:div w:id="743338334">
      <w:bodyDiv w:val="1"/>
      <w:marLeft w:val="0"/>
      <w:marRight w:val="0"/>
      <w:marTop w:val="0"/>
      <w:marBottom w:val="0"/>
      <w:divBdr>
        <w:top w:val="none" w:sz="0" w:space="0" w:color="auto"/>
        <w:left w:val="none" w:sz="0" w:space="0" w:color="auto"/>
        <w:bottom w:val="none" w:sz="0" w:space="0" w:color="auto"/>
        <w:right w:val="none" w:sz="0" w:space="0" w:color="auto"/>
      </w:divBdr>
    </w:div>
    <w:div w:id="744112874">
      <w:bodyDiv w:val="1"/>
      <w:marLeft w:val="0"/>
      <w:marRight w:val="0"/>
      <w:marTop w:val="0"/>
      <w:marBottom w:val="0"/>
      <w:divBdr>
        <w:top w:val="none" w:sz="0" w:space="0" w:color="auto"/>
        <w:left w:val="none" w:sz="0" w:space="0" w:color="auto"/>
        <w:bottom w:val="none" w:sz="0" w:space="0" w:color="auto"/>
        <w:right w:val="none" w:sz="0" w:space="0" w:color="auto"/>
      </w:divBdr>
    </w:div>
    <w:div w:id="747534855">
      <w:bodyDiv w:val="1"/>
      <w:marLeft w:val="0"/>
      <w:marRight w:val="0"/>
      <w:marTop w:val="0"/>
      <w:marBottom w:val="0"/>
      <w:divBdr>
        <w:top w:val="none" w:sz="0" w:space="0" w:color="auto"/>
        <w:left w:val="none" w:sz="0" w:space="0" w:color="auto"/>
        <w:bottom w:val="none" w:sz="0" w:space="0" w:color="auto"/>
        <w:right w:val="none" w:sz="0" w:space="0" w:color="auto"/>
      </w:divBdr>
    </w:div>
    <w:div w:id="749691910">
      <w:bodyDiv w:val="1"/>
      <w:marLeft w:val="0"/>
      <w:marRight w:val="0"/>
      <w:marTop w:val="0"/>
      <w:marBottom w:val="0"/>
      <w:divBdr>
        <w:top w:val="none" w:sz="0" w:space="0" w:color="auto"/>
        <w:left w:val="none" w:sz="0" w:space="0" w:color="auto"/>
        <w:bottom w:val="none" w:sz="0" w:space="0" w:color="auto"/>
        <w:right w:val="none" w:sz="0" w:space="0" w:color="auto"/>
      </w:divBdr>
    </w:div>
    <w:div w:id="750197003">
      <w:bodyDiv w:val="1"/>
      <w:marLeft w:val="0"/>
      <w:marRight w:val="0"/>
      <w:marTop w:val="0"/>
      <w:marBottom w:val="0"/>
      <w:divBdr>
        <w:top w:val="none" w:sz="0" w:space="0" w:color="auto"/>
        <w:left w:val="none" w:sz="0" w:space="0" w:color="auto"/>
        <w:bottom w:val="none" w:sz="0" w:space="0" w:color="auto"/>
        <w:right w:val="none" w:sz="0" w:space="0" w:color="auto"/>
      </w:divBdr>
    </w:div>
    <w:div w:id="750395160">
      <w:bodyDiv w:val="1"/>
      <w:marLeft w:val="0"/>
      <w:marRight w:val="0"/>
      <w:marTop w:val="0"/>
      <w:marBottom w:val="0"/>
      <w:divBdr>
        <w:top w:val="none" w:sz="0" w:space="0" w:color="auto"/>
        <w:left w:val="none" w:sz="0" w:space="0" w:color="auto"/>
        <w:bottom w:val="none" w:sz="0" w:space="0" w:color="auto"/>
        <w:right w:val="none" w:sz="0" w:space="0" w:color="auto"/>
      </w:divBdr>
    </w:div>
    <w:div w:id="753160312">
      <w:bodyDiv w:val="1"/>
      <w:marLeft w:val="0"/>
      <w:marRight w:val="0"/>
      <w:marTop w:val="0"/>
      <w:marBottom w:val="0"/>
      <w:divBdr>
        <w:top w:val="none" w:sz="0" w:space="0" w:color="auto"/>
        <w:left w:val="none" w:sz="0" w:space="0" w:color="auto"/>
        <w:bottom w:val="none" w:sz="0" w:space="0" w:color="auto"/>
        <w:right w:val="none" w:sz="0" w:space="0" w:color="auto"/>
      </w:divBdr>
    </w:div>
    <w:div w:id="753475138">
      <w:bodyDiv w:val="1"/>
      <w:marLeft w:val="0"/>
      <w:marRight w:val="0"/>
      <w:marTop w:val="0"/>
      <w:marBottom w:val="0"/>
      <w:divBdr>
        <w:top w:val="none" w:sz="0" w:space="0" w:color="auto"/>
        <w:left w:val="none" w:sz="0" w:space="0" w:color="auto"/>
        <w:bottom w:val="none" w:sz="0" w:space="0" w:color="auto"/>
        <w:right w:val="none" w:sz="0" w:space="0" w:color="auto"/>
      </w:divBdr>
    </w:div>
    <w:div w:id="754593880">
      <w:bodyDiv w:val="1"/>
      <w:marLeft w:val="0"/>
      <w:marRight w:val="0"/>
      <w:marTop w:val="0"/>
      <w:marBottom w:val="0"/>
      <w:divBdr>
        <w:top w:val="none" w:sz="0" w:space="0" w:color="auto"/>
        <w:left w:val="none" w:sz="0" w:space="0" w:color="auto"/>
        <w:bottom w:val="none" w:sz="0" w:space="0" w:color="auto"/>
        <w:right w:val="none" w:sz="0" w:space="0" w:color="auto"/>
      </w:divBdr>
    </w:div>
    <w:div w:id="757603933">
      <w:bodyDiv w:val="1"/>
      <w:marLeft w:val="0"/>
      <w:marRight w:val="0"/>
      <w:marTop w:val="0"/>
      <w:marBottom w:val="0"/>
      <w:divBdr>
        <w:top w:val="none" w:sz="0" w:space="0" w:color="auto"/>
        <w:left w:val="none" w:sz="0" w:space="0" w:color="auto"/>
        <w:bottom w:val="none" w:sz="0" w:space="0" w:color="auto"/>
        <w:right w:val="none" w:sz="0" w:space="0" w:color="auto"/>
      </w:divBdr>
    </w:div>
    <w:div w:id="763376152">
      <w:bodyDiv w:val="1"/>
      <w:marLeft w:val="0"/>
      <w:marRight w:val="0"/>
      <w:marTop w:val="0"/>
      <w:marBottom w:val="0"/>
      <w:divBdr>
        <w:top w:val="none" w:sz="0" w:space="0" w:color="auto"/>
        <w:left w:val="none" w:sz="0" w:space="0" w:color="auto"/>
        <w:bottom w:val="none" w:sz="0" w:space="0" w:color="auto"/>
        <w:right w:val="none" w:sz="0" w:space="0" w:color="auto"/>
      </w:divBdr>
    </w:div>
    <w:div w:id="768164113">
      <w:bodyDiv w:val="1"/>
      <w:marLeft w:val="0"/>
      <w:marRight w:val="0"/>
      <w:marTop w:val="0"/>
      <w:marBottom w:val="0"/>
      <w:divBdr>
        <w:top w:val="none" w:sz="0" w:space="0" w:color="auto"/>
        <w:left w:val="none" w:sz="0" w:space="0" w:color="auto"/>
        <w:bottom w:val="none" w:sz="0" w:space="0" w:color="auto"/>
        <w:right w:val="none" w:sz="0" w:space="0" w:color="auto"/>
      </w:divBdr>
    </w:div>
    <w:div w:id="768475945">
      <w:bodyDiv w:val="1"/>
      <w:marLeft w:val="0"/>
      <w:marRight w:val="0"/>
      <w:marTop w:val="0"/>
      <w:marBottom w:val="0"/>
      <w:divBdr>
        <w:top w:val="none" w:sz="0" w:space="0" w:color="auto"/>
        <w:left w:val="none" w:sz="0" w:space="0" w:color="auto"/>
        <w:bottom w:val="none" w:sz="0" w:space="0" w:color="auto"/>
        <w:right w:val="none" w:sz="0" w:space="0" w:color="auto"/>
      </w:divBdr>
    </w:div>
    <w:div w:id="770927859">
      <w:bodyDiv w:val="1"/>
      <w:marLeft w:val="0"/>
      <w:marRight w:val="0"/>
      <w:marTop w:val="0"/>
      <w:marBottom w:val="0"/>
      <w:divBdr>
        <w:top w:val="none" w:sz="0" w:space="0" w:color="auto"/>
        <w:left w:val="none" w:sz="0" w:space="0" w:color="auto"/>
        <w:bottom w:val="none" w:sz="0" w:space="0" w:color="auto"/>
        <w:right w:val="none" w:sz="0" w:space="0" w:color="auto"/>
      </w:divBdr>
    </w:div>
    <w:div w:id="775297690">
      <w:bodyDiv w:val="1"/>
      <w:marLeft w:val="0"/>
      <w:marRight w:val="0"/>
      <w:marTop w:val="0"/>
      <w:marBottom w:val="0"/>
      <w:divBdr>
        <w:top w:val="none" w:sz="0" w:space="0" w:color="auto"/>
        <w:left w:val="none" w:sz="0" w:space="0" w:color="auto"/>
        <w:bottom w:val="none" w:sz="0" w:space="0" w:color="auto"/>
        <w:right w:val="none" w:sz="0" w:space="0" w:color="auto"/>
      </w:divBdr>
    </w:div>
    <w:div w:id="776295687">
      <w:bodyDiv w:val="1"/>
      <w:marLeft w:val="0"/>
      <w:marRight w:val="0"/>
      <w:marTop w:val="0"/>
      <w:marBottom w:val="0"/>
      <w:divBdr>
        <w:top w:val="none" w:sz="0" w:space="0" w:color="auto"/>
        <w:left w:val="none" w:sz="0" w:space="0" w:color="auto"/>
        <w:bottom w:val="none" w:sz="0" w:space="0" w:color="auto"/>
        <w:right w:val="none" w:sz="0" w:space="0" w:color="auto"/>
      </w:divBdr>
    </w:div>
    <w:div w:id="777529547">
      <w:bodyDiv w:val="1"/>
      <w:marLeft w:val="0"/>
      <w:marRight w:val="0"/>
      <w:marTop w:val="0"/>
      <w:marBottom w:val="0"/>
      <w:divBdr>
        <w:top w:val="none" w:sz="0" w:space="0" w:color="auto"/>
        <w:left w:val="none" w:sz="0" w:space="0" w:color="auto"/>
        <w:bottom w:val="none" w:sz="0" w:space="0" w:color="auto"/>
        <w:right w:val="none" w:sz="0" w:space="0" w:color="auto"/>
      </w:divBdr>
    </w:div>
    <w:div w:id="778379573">
      <w:bodyDiv w:val="1"/>
      <w:marLeft w:val="0"/>
      <w:marRight w:val="0"/>
      <w:marTop w:val="0"/>
      <w:marBottom w:val="0"/>
      <w:divBdr>
        <w:top w:val="none" w:sz="0" w:space="0" w:color="auto"/>
        <w:left w:val="none" w:sz="0" w:space="0" w:color="auto"/>
        <w:bottom w:val="none" w:sz="0" w:space="0" w:color="auto"/>
        <w:right w:val="none" w:sz="0" w:space="0" w:color="auto"/>
      </w:divBdr>
    </w:div>
    <w:div w:id="779183289">
      <w:bodyDiv w:val="1"/>
      <w:marLeft w:val="0"/>
      <w:marRight w:val="0"/>
      <w:marTop w:val="0"/>
      <w:marBottom w:val="0"/>
      <w:divBdr>
        <w:top w:val="none" w:sz="0" w:space="0" w:color="auto"/>
        <w:left w:val="none" w:sz="0" w:space="0" w:color="auto"/>
        <w:bottom w:val="none" w:sz="0" w:space="0" w:color="auto"/>
        <w:right w:val="none" w:sz="0" w:space="0" w:color="auto"/>
      </w:divBdr>
    </w:div>
    <w:div w:id="791289516">
      <w:bodyDiv w:val="1"/>
      <w:marLeft w:val="0"/>
      <w:marRight w:val="0"/>
      <w:marTop w:val="0"/>
      <w:marBottom w:val="0"/>
      <w:divBdr>
        <w:top w:val="none" w:sz="0" w:space="0" w:color="auto"/>
        <w:left w:val="none" w:sz="0" w:space="0" w:color="auto"/>
        <w:bottom w:val="none" w:sz="0" w:space="0" w:color="auto"/>
        <w:right w:val="none" w:sz="0" w:space="0" w:color="auto"/>
      </w:divBdr>
    </w:div>
    <w:div w:id="794250229">
      <w:bodyDiv w:val="1"/>
      <w:marLeft w:val="0"/>
      <w:marRight w:val="0"/>
      <w:marTop w:val="0"/>
      <w:marBottom w:val="0"/>
      <w:divBdr>
        <w:top w:val="none" w:sz="0" w:space="0" w:color="auto"/>
        <w:left w:val="none" w:sz="0" w:space="0" w:color="auto"/>
        <w:bottom w:val="none" w:sz="0" w:space="0" w:color="auto"/>
        <w:right w:val="none" w:sz="0" w:space="0" w:color="auto"/>
      </w:divBdr>
    </w:div>
    <w:div w:id="794328754">
      <w:bodyDiv w:val="1"/>
      <w:marLeft w:val="0"/>
      <w:marRight w:val="0"/>
      <w:marTop w:val="0"/>
      <w:marBottom w:val="0"/>
      <w:divBdr>
        <w:top w:val="none" w:sz="0" w:space="0" w:color="auto"/>
        <w:left w:val="none" w:sz="0" w:space="0" w:color="auto"/>
        <w:bottom w:val="none" w:sz="0" w:space="0" w:color="auto"/>
        <w:right w:val="none" w:sz="0" w:space="0" w:color="auto"/>
      </w:divBdr>
    </w:div>
    <w:div w:id="796683791">
      <w:bodyDiv w:val="1"/>
      <w:marLeft w:val="0"/>
      <w:marRight w:val="0"/>
      <w:marTop w:val="0"/>
      <w:marBottom w:val="0"/>
      <w:divBdr>
        <w:top w:val="none" w:sz="0" w:space="0" w:color="auto"/>
        <w:left w:val="none" w:sz="0" w:space="0" w:color="auto"/>
        <w:bottom w:val="none" w:sz="0" w:space="0" w:color="auto"/>
        <w:right w:val="none" w:sz="0" w:space="0" w:color="auto"/>
      </w:divBdr>
    </w:div>
    <w:div w:id="797140592">
      <w:bodyDiv w:val="1"/>
      <w:marLeft w:val="0"/>
      <w:marRight w:val="0"/>
      <w:marTop w:val="0"/>
      <w:marBottom w:val="0"/>
      <w:divBdr>
        <w:top w:val="none" w:sz="0" w:space="0" w:color="auto"/>
        <w:left w:val="none" w:sz="0" w:space="0" w:color="auto"/>
        <w:bottom w:val="none" w:sz="0" w:space="0" w:color="auto"/>
        <w:right w:val="none" w:sz="0" w:space="0" w:color="auto"/>
      </w:divBdr>
    </w:div>
    <w:div w:id="799952873">
      <w:bodyDiv w:val="1"/>
      <w:marLeft w:val="0"/>
      <w:marRight w:val="0"/>
      <w:marTop w:val="0"/>
      <w:marBottom w:val="0"/>
      <w:divBdr>
        <w:top w:val="none" w:sz="0" w:space="0" w:color="auto"/>
        <w:left w:val="none" w:sz="0" w:space="0" w:color="auto"/>
        <w:bottom w:val="none" w:sz="0" w:space="0" w:color="auto"/>
        <w:right w:val="none" w:sz="0" w:space="0" w:color="auto"/>
      </w:divBdr>
    </w:div>
    <w:div w:id="801927765">
      <w:bodyDiv w:val="1"/>
      <w:marLeft w:val="0"/>
      <w:marRight w:val="0"/>
      <w:marTop w:val="0"/>
      <w:marBottom w:val="0"/>
      <w:divBdr>
        <w:top w:val="none" w:sz="0" w:space="0" w:color="auto"/>
        <w:left w:val="none" w:sz="0" w:space="0" w:color="auto"/>
        <w:bottom w:val="none" w:sz="0" w:space="0" w:color="auto"/>
        <w:right w:val="none" w:sz="0" w:space="0" w:color="auto"/>
      </w:divBdr>
    </w:div>
    <w:div w:id="807363860">
      <w:bodyDiv w:val="1"/>
      <w:marLeft w:val="0"/>
      <w:marRight w:val="0"/>
      <w:marTop w:val="0"/>
      <w:marBottom w:val="0"/>
      <w:divBdr>
        <w:top w:val="none" w:sz="0" w:space="0" w:color="auto"/>
        <w:left w:val="none" w:sz="0" w:space="0" w:color="auto"/>
        <w:bottom w:val="none" w:sz="0" w:space="0" w:color="auto"/>
        <w:right w:val="none" w:sz="0" w:space="0" w:color="auto"/>
      </w:divBdr>
    </w:div>
    <w:div w:id="809246071">
      <w:bodyDiv w:val="1"/>
      <w:marLeft w:val="0"/>
      <w:marRight w:val="0"/>
      <w:marTop w:val="0"/>
      <w:marBottom w:val="0"/>
      <w:divBdr>
        <w:top w:val="none" w:sz="0" w:space="0" w:color="auto"/>
        <w:left w:val="none" w:sz="0" w:space="0" w:color="auto"/>
        <w:bottom w:val="none" w:sz="0" w:space="0" w:color="auto"/>
        <w:right w:val="none" w:sz="0" w:space="0" w:color="auto"/>
      </w:divBdr>
    </w:div>
    <w:div w:id="810168554">
      <w:bodyDiv w:val="1"/>
      <w:marLeft w:val="0"/>
      <w:marRight w:val="0"/>
      <w:marTop w:val="0"/>
      <w:marBottom w:val="0"/>
      <w:divBdr>
        <w:top w:val="none" w:sz="0" w:space="0" w:color="auto"/>
        <w:left w:val="none" w:sz="0" w:space="0" w:color="auto"/>
        <w:bottom w:val="none" w:sz="0" w:space="0" w:color="auto"/>
        <w:right w:val="none" w:sz="0" w:space="0" w:color="auto"/>
      </w:divBdr>
    </w:div>
    <w:div w:id="811750509">
      <w:bodyDiv w:val="1"/>
      <w:marLeft w:val="0"/>
      <w:marRight w:val="0"/>
      <w:marTop w:val="0"/>
      <w:marBottom w:val="0"/>
      <w:divBdr>
        <w:top w:val="none" w:sz="0" w:space="0" w:color="auto"/>
        <w:left w:val="none" w:sz="0" w:space="0" w:color="auto"/>
        <w:bottom w:val="none" w:sz="0" w:space="0" w:color="auto"/>
        <w:right w:val="none" w:sz="0" w:space="0" w:color="auto"/>
      </w:divBdr>
    </w:div>
    <w:div w:id="812336612">
      <w:bodyDiv w:val="1"/>
      <w:marLeft w:val="0"/>
      <w:marRight w:val="0"/>
      <w:marTop w:val="0"/>
      <w:marBottom w:val="0"/>
      <w:divBdr>
        <w:top w:val="none" w:sz="0" w:space="0" w:color="auto"/>
        <w:left w:val="none" w:sz="0" w:space="0" w:color="auto"/>
        <w:bottom w:val="none" w:sz="0" w:space="0" w:color="auto"/>
        <w:right w:val="none" w:sz="0" w:space="0" w:color="auto"/>
      </w:divBdr>
    </w:div>
    <w:div w:id="813722511">
      <w:bodyDiv w:val="1"/>
      <w:marLeft w:val="0"/>
      <w:marRight w:val="0"/>
      <w:marTop w:val="0"/>
      <w:marBottom w:val="0"/>
      <w:divBdr>
        <w:top w:val="none" w:sz="0" w:space="0" w:color="auto"/>
        <w:left w:val="none" w:sz="0" w:space="0" w:color="auto"/>
        <w:bottom w:val="none" w:sz="0" w:space="0" w:color="auto"/>
        <w:right w:val="none" w:sz="0" w:space="0" w:color="auto"/>
      </w:divBdr>
    </w:div>
    <w:div w:id="814183840">
      <w:bodyDiv w:val="1"/>
      <w:marLeft w:val="0"/>
      <w:marRight w:val="0"/>
      <w:marTop w:val="0"/>
      <w:marBottom w:val="0"/>
      <w:divBdr>
        <w:top w:val="none" w:sz="0" w:space="0" w:color="auto"/>
        <w:left w:val="none" w:sz="0" w:space="0" w:color="auto"/>
        <w:bottom w:val="none" w:sz="0" w:space="0" w:color="auto"/>
        <w:right w:val="none" w:sz="0" w:space="0" w:color="auto"/>
      </w:divBdr>
    </w:div>
    <w:div w:id="817117035">
      <w:bodyDiv w:val="1"/>
      <w:marLeft w:val="0"/>
      <w:marRight w:val="0"/>
      <w:marTop w:val="0"/>
      <w:marBottom w:val="0"/>
      <w:divBdr>
        <w:top w:val="none" w:sz="0" w:space="0" w:color="auto"/>
        <w:left w:val="none" w:sz="0" w:space="0" w:color="auto"/>
        <w:bottom w:val="none" w:sz="0" w:space="0" w:color="auto"/>
        <w:right w:val="none" w:sz="0" w:space="0" w:color="auto"/>
      </w:divBdr>
    </w:div>
    <w:div w:id="818810239">
      <w:bodyDiv w:val="1"/>
      <w:marLeft w:val="0"/>
      <w:marRight w:val="0"/>
      <w:marTop w:val="0"/>
      <w:marBottom w:val="0"/>
      <w:divBdr>
        <w:top w:val="none" w:sz="0" w:space="0" w:color="auto"/>
        <w:left w:val="none" w:sz="0" w:space="0" w:color="auto"/>
        <w:bottom w:val="none" w:sz="0" w:space="0" w:color="auto"/>
        <w:right w:val="none" w:sz="0" w:space="0" w:color="auto"/>
      </w:divBdr>
    </w:div>
    <w:div w:id="819232188">
      <w:bodyDiv w:val="1"/>
      <w:marLeft w:val="0"/>
      <w:marRight w:val="0"/>
      <w:marTop w:val="0"/>
      <w:marBottom w:val="0"/>
      <w:divBdr>
        <w:top w:val="none" w:sz="0" w:space="0" w:color="auto"/>
        <w:left w:val="none" w:sz="0" w:space="0" w:color="auto"/>
        <w:bottom w:val="none" w:sz="0" w:space="0" w:color="auto"/>
        <w:right w:val="none" w:sz="0" w:space="0" w:color="auto"/>
      </w:divBdr>
    </w:div>
    <w:div w:id="820006041">
      <w:bodyDiv w:val="1"/>
      <w:marLeft w:val="0"/>
      <w:marRight w:val="0"/>
      <w:marTop w:val="0"/>
      <w:marBottom w:val="0"/>
      <w:divBdr>
        <w:top w:val="none" w:sz="0" w:space="0" w:color="auto"/>
        <w:left w:val="none" w:sz="0" w:space="0" w:color="auto"/>
        <w:bottom w:val="none" w:sz="0" w:space="0" w:color="auto"/>
        <w:right w:val="none" w:sz="0" w:space="0" w:color="auto"/>
      </w:divBdr>
    </w:div>
    <w:div w:id="820535098">
      <w:bodyDiv w:val="1"/>
      <w:marLeft w:val="0"/>
      <w:marRight w:val="0"/>
      <w:marTop w:val="0"/>
      <w:marBottom w:val="0"/>
      <w:divBdr>
        <w:top w:val="none" w:sz="0" w:space="0" w:color="auto"/>
        <w:left w:val="none" w:sz="0" w:space="0" w:color="auto"/>
        <w:bottom w:val="none" w:sz="0" w:space="0" w:color="auto"/>
        <w:right w:val="none" w:sz="0" w:space="0" w:color="auto"/>
      </w:divBdr>
    </w:div>
    <w:div w:id="824972222">
      <w:bodyDiv w:val="1"/>
      <w:marLeft w:val="0"/>
      <w:marRight w:val="0"/>
      <w:marTop w:val="0"/>
      <w:marBottom w:val="0"/>
      <w:divBdr>
        <w:top w:val="none" w:sz="0" w:space="0" w:color="auto"/>
        <w:left w:val="none" w:sz="0" w:space="0" w:color="auto"/>
        <w:bottom w:val="none" w:sz="0" w:space="0" w:color="auto"/>
        <w:right w:val="none" w:sz="0" w:space="0" w:color="auto"/>
      </w:divBdr>
    </w:div>
    <w:div w:id="826020442">
      <w:bodyDiv w:val="1"/>
      <w:marLeft w:val="0"/>
      <w:marRight w:val="0"/>
      <w:marTop w:val="0"/>
      <w:marBottom w:val="0"/>
      <w:divBdr>
        <w:top w:val="none" w:sz="0" w:space="0" w:color="auto"/>
        <w:left w:val="none" w:sz="0" w:space="0" w:color="auto"/>
        <w:bottom w:val="none" w:sz="0" w:space="0" w:color="auto"/>
        <w:right w:val="none" w:sz="0" w:space="0" w:color="auto"/>
      </w:divBdr>
    </w:div>
    <w:div w:id="828251147">
      <w:bodyDiv w:val="1"/>
      <w:marLeft w:val="0"/>
      <w:marRight w:val="0"/>
      <w:marTop w:val="0"/>
      <w:marBottom w:val="0"/>
      <w:divBdr>
        <w:top w:val="none" w:sz="0" w:space="0" w:color="auto"/>
        <w:left w:val="none" w:sz="0" w:space="0" w:color="auto"/>
        <w:bottom w:val="none" w:sz="0" w:space="0" w:color="auto"/>
        <w:right w:val="none" w:sz="0" w:space="0" w:color="auto"/>
      </w:divBdr>
    </w:div>
    <w:div w:id="832725301">
      <w:bodyDiv w:val="1"/>
      <w:marLeft w:val="0"/>
      <w:marRight w:val="0"/>
      <w:marTop w:val="0"/>
      <w:marBottom w:val="0"/>
      <w:divBdr>
        <w:top w:val="none" w:sz="0" w:space="0" w:color="auto"/>
        <w:left w:val="none" w:sz="0" w:space="0" w:color="auto"/>
        <w:bottom w:val="none" w:sz="0" w:space="0" w:color="auto"/>
        <w:right w:val="none" w:sz="0" w:space="0" w:color="auto"/>
      </w:divBdr>
    </w:div>
    <w:div w:id="834222613">
      <w:bodyDiv w:val="1"/>
      <w:marLeft w:val="0"/>
      <w:marRight w:val="0"/>
      <w:marTop w:val="0"/>
      <w:marBottom w:val="0"/>
      <w:divBdr>
        <w:top w:val="none" w:sz="0" w:space="0" w:color="auto"/>
        <w:left w:val="none" w:sz="0" w:space="0" w:color="auto"/>
        <w:bottom w:val="none" w:sz="0" w:space="0" w:color="auto"/>
        <w:right w:val="none" w:sz="0" w:space="0" w:color="auto"/>
      </w:divBdr>
    </w:div>
    <w:div w:id="836074171">
      <w:bodyDiv w:val="1"/>
      <w:marLeft w:val="0"/>
      <w:marRight w:val="0"/>
      <w:marTop w:val="0"/>
      <w:marBottom w:val="0"/>
      <w:divBdr>
        <w:top w:val="none" w:sz="0" w:space="0" w:color="auto"/>
        <w:left w:val="none" w:sz="0" w:space="0" w:color="auto"/>
        <w:bottom w:val="none" w:sz="0" w:space="0" w:color="auto"/>
        <w:right w:val="none" w:sz="0" w:space="0" w:color="auto"/>
      </w:divBdr>
    </w:div>
    <w:div w:id="839274505">
      <w:bodyDiv w:val="1"/>
      <w:marLeft w:val="0"/>
      <w:marRight w:val="0"/>
      <w:marTop w:val="0"/>
      <w:marBottom w:val="0"/>
      <w:divBdr>
        <w:top w:val="none" w:sz="0" w:space="0" w:color="auto"/>
        <w:left w:val="none" w:sz="0" w:space="0" w:color="auto"/>
        <w:bottom w:val="none" w:sz="0" w:space="0" w:color="auto"/>
        <w:right w:val="none" w:sz="0" w:space="0" w:color="auto"/>
      </w:divBdr>
    </w:div>
    <w:div w:id="843784456">
      <w:bodyDiv w:val="1"/>
      <w:marLeft w:val="0"/>
      <w:marRight w:val="0"/>
      <w:marTop w:val="0"/>
      <w:marBottom w:val="0"/>
      <w:divBdr>
        <w:top w:val="none" w:sz="0" w:space="0" w:color="auto"/>
        <w:left w:val="none" w:sz="0" w:space="0" w:color="auto"/>
        <w:bottom w:val="none" w:sz="0" w:space="0" w:color="auto"/>
        <w:right w:val="none" w:sz="0" w:space="0" w:color="auto"/>
      </w:divBdr>
    </w:div>
    <w:div w:id="844134099">
      <w:bodyDiv w:val="1"/>
      <w:marLeft w:val="0"/>
      <w:marRight w:val="0"/>
      <w:marTop w:val="0"/>
      <w:marBottom w:val="0"/>
      <w:divBdr>
        <w:top w:val="none" w:sz="0" w:space="0" w:color="auto"/>
        <w:left w:val="none" w:sz="0" w:space="0" w:color="auto"/>
        <w:bottom w:val="none" w:sz="0" w:space="0" w:color="auto"/>
        <w:right w:val="none" w:sz="0" w:space="0" w:color="auto"/>
      </w:divBdr>
    </w:div>
    <w:div w:id="847252538">
      <w:bodyDiv w:val="1"/>
      <w:marLeft w:val="0"/>
      <w:marRight w:val="0"/>
      <w:marTop w:val="0"/>
      <w:marBottom w:val="0"/>
      <w:divBdr>
        <w:top w:val="none" w:sz="0" w:space="0" w:color="auto"/>
        <w:left w:val="none" w:sz="0" w:space="0" w:color="auto"/>
        <w:bottom w:val="none" w:sz="0" w:space="0" w:color="auto"/>
        <w:right w:val="none" w:sz="0" w:space="0" w:color="auto"/>
      </w:divBdr>
    </w:div>
    <w:div w:id="849105636">
      <w:bodyDiv w:val="1"/>
      <w:marLeft w:val="0"/>
      <w:marRight w:val="0"/>
      <w:marTop w:val="0"/>
      <w:marBottom w:val="0"/>
      <w:divBdr>
        <w:top w:val="none" w:sz="0" w:space="0" w:color="auto"/>
        <w:left w:val="none" w:sz="0" w:space="0" w:color="auto"/>
        <w:bottom w:val="none" w:sz="0" w:space="0" w:color="auto"/>
        <w:right w:val="none" w:sz="0" w:space="0" w:color="auto"/>
      </w:divBdr>
    </w:div>
    <w:div w:id="851576366">
      <w:bodyDiv w:val="1"/>
      <w:marLeft w:val="0"/>
      <w:marRight w:val="0"/>
      <w:marTop w:val="0"/>
      <w:marBottom w:val="0"/>
      <w:divBdr>
        <w:top w:val="none" w:sz="0" w:space="0" w:color="auto"/>
        <w:left w:val="none" w:sz="0" w:space="0" w:color="auto"/>
        <w:bottom w:val="none" w:sz="0" w:space="0" w:color="auto"/>
        <w:right w:val="none" w:sz="0" w:space="0" w:color="auto"/>
      </w:divBdr>
    </w:div>
    <w:div w:id="854416737">
      <w:bodyDiv w:val="1"/>
      <w:marLeft w:val="0"/>
      <w:marRight w:val="0"/>
      <w:marTop w:val="0"/>
      <w:marBottom w:val="0"/>
      <w:divBdr>
        <w:top w:val="none" w:sz="0" w:space="0" w:color="auto"/>
        <w:left w:val="none" w:sz="0" w:space="0" w:color="auto"/>
        <w:bottom w:val="none" w:sz="0" w:space="0" w:color="auto"/>
        <w:right w:val="none" w:sz="0" w:space="0" w:color="auto"/>
      </w:divBdr>
    </w:div>
    <w:div w:id="854657890">
      <w:bodyDiv w:val="1"/>
      <w:marLeft w:val="0"/>
      <w:marRight w:val="0"/>
      <w:marTop w:val="0"/>
      <w:marBottom w:val="0"/>
      <w:divBdr>
        <w:top w:val="none" w:sz="0" w:space="0" w:color="auto"/>
        <w:left w:val="none" w:sz="0" w:space="0" w:color="auto"/>
        <w:bottom w:val="none" w:sz="0" w:space="0" w:color="auto"/>
        <w:right w:val="none" w:sz="0" w:space="0" w:color="auto"/>
      </w:divBdr>
    </w:div>
    <w:div w:id="860361149">
      <w:bodyDiv w:val="1"/>
      <w:marLeft w:val="0"/>
      <w:marRight w:val="0"/>
      <w:marTop w:val="0"/>
      <w:marBottom w:val="0"/>
      <w:divBdr>
        <w:top w:val="none" w:sz="0" w:space="0" w:color="auto"/>
        <w:left w:val="none" w:sz="0" w:space="0" w:color="auto"/>
        <w:bottom w:val="none" w:sz="0" w:space="0" w:color="auto"/>
        <w:right w:val="none" w:sz="0" w:space="0" w:color="auto"/>
      </w:divBdr>
    </w:div>
    <w:div w:id="860973689">
      <w:bodyDiv w:val="1"/>
      <w:marLeft w:val="0"/>
      <w:marRight w:val="0"/>
      <w:marTop w:val="0"/>
      <w:marBottom w:val="0"/>
      <w:divBdr>
        <w:top w:val="none" w:sz="0" w:space="0" w:color="auto"/>
        <w:left w:val="none" w:sz="0" w:space="0" w:color="auto"/>
        <w:bottom w:val="none" w:sz="0" w:space="0" w:color="auto"/>
        <w:right w:val="none" w:sz="0" w:space="0" w:color="auto"/>
      </w:divBdr>
    </w:div>
    <w:div w:id="864637602">
      <w:bodyDiv w:val="1"/>
      <w:marLeft w:val="0"/>
      <w:marRight w:val="0"/>
      <w:marTop w:val="0"/>
      <w:marBottom w:val="0"/>
      <w:divBdr>
        <w:top w:val="none" w:sz="0" w:space="0" w:color="auto"/>
        <w:left w:val="none" w:sz="0" w:space="0" w:color="auto"/>
        <w:bottom w:val="none" w:sz="0" w:space="0" w:color="auto"/>
        <w:right w:val="none" w:sz="0" w:space="0" w:color="auto"/>
      </w:divBdr>
    </w:div>
    <w:div w:id="868445651">
      <w:bodyDiv w:val="1"/>
      <w:marLeft w:val="0"/>
      <w:marRight w:val="0"/>
      <w:marTop w:val="0"/>
      <w:marBottom w:val="0"/>
      <w:divBdr>
        <w:top w:val="none" w:sz="0" w:space="0" w:color="auto"/>
        <w:left w:val="none" w:sz="0" w:space="0" w:color="auto"/>
        <w:bottom w:val="none" w:sz="0" w:space="0" w:color="auto"/>
        <w:right w:val="none" w:sz="0" w:space="0" w:color="auto"/>
      </w:divBdr>
    </w:div>
    <w:div w:id="876694659">
      <w:bodyDiv w:val="1"/>
      <w:marLeft w:val="0"/>
      <w:marRight w:val="0"/>
      <w:marTop w:val="0"/>
      <w:marBottom w:val="0"/>
      <w:divBdr>
        <w:top w:val="none" w:sz="0" w:space="0" w:color="auto"/>
        <w:left w:val="none" w:sz="0" w:space="0" w:color="auto"/>
        <w:bottom w:val="none" w:sz="0" w:space="0" w:color="auto"/>
        <w:right w:val="none" w:sz="0" w:space="0" w:color="auto"/>
      </w:divBdr>
    </w:div>
    <w:div w:id="878279135">
      <w:bodyDiv w:val="1"/>
      <w:marLeft w:val="0"/>
      <w:marRight w:val="0"/>
      <w:marTop w:val="0"/>
      <w:marBottom w:val="0"/>
      <w:divBdr>
        <w:top w:val="none" w:sz="0" w:space="0" w:color="auto"/>
        <w:left w:val="none" w:sz="0" w:space="0" w:color="auto"/>
        <w:bottom w:val="none" w:sz="0" w:space="0" w:color="auto"/>
        <w:right w:val="none" w:sz="0" w:space="0" w:color="auto"/>
      </w:divBdr>
    </w:div>
    <w:div w:id="885142751">
      <w:bodyDiv w:val="1"/>
      <w:marLeft w:val="0"/>
      <w:marRight w:val="0"/>
      <w:marTop w:val="0"/>
      <w:marBottom w:val="0"/>
      <w:divBdr>
        <w:top w:val="none" w:sz="0" w:space="0" w:color="auto"/>
        <w:left w:val="none" w:sz="0" w:space="0" w:color="auto"/>
        <w:bottom w:val="none" w:sz="0" w:space="0" w:color="auto"/>
        <w:right w:val="none" w:sz="0" w:space="0" w:color="auto"/>
      </w:divBdr>
    </w:div>
    <w:div w:id="885797559">
      <w:bodyDiv w:val="1"/>
      <w:marLeft w:val="0"/>
      <w:marRight w:val="0"/>
      <w:marTop w:val="0"/>
      <w:marBottom w:val="0"/>
      <w:divBdr>
        <w:top w:val="none" w:sz="0" w:space="0" w:color="auto"/>
        <w:left w:val="none" w:sz="0" w:space="0" w:color="auto"/>
        <w:bottom w:val="none" w:sz="0" w:space="0" w:color="auto"/>
        <w:right w:val="none" w:sz="0" w:space="0" w:color="auto"/>
      </w:divBdr>
    </w:div>
    <w:div w:id="887572917">
      <w:bodyDiv w:val="1"/>
      <w:marLeft w:val="0"/>
      <w:marRight w:val="0"/>
      <w:marTop w:val="0"/>
      <w:marBottom w:val="0"/>
      <w:divBdr>
        <w:top w:val="none" w:sz="0" w:space="0" w:color="auto"/>
        <w:left w:val="none" w:sz="0" w:space="0" w:color="auto"/>
        <w:bottom w:val="none" w:sz="0" w:space="0" w:color="auto"/>
        <w:right w:val="none" w:sz="0" w:space="0" w:color="auto"/>
      </w:divBdr>
    </w:div>
    <w:div w:id="890767615">
      <w:bodyDiv w:val="1"/>
      <w:marLeft w:val="0"/>
      <w:marRight w:val="0"/>
      <w:marTop w:val="0"/>
      <w:marBottom w:val="0"/>
      <w:divBdr>
        <w:top w:val="none" w:sz="0" w:space="0" w:color="auto"/>
        <w:left w:val="none" w:sz="0" w:space="0" w:color="auto"/>
        <w:bottom w:val="none" w:sz="0" w:space="0" w:color="auto"/>
        <w:right w:val="none" w:sz="0" w:space="0" w:color="auto"/>
      </w:divBdr>
    </w:div>
    <w:div w:id="892082311">
      <w:bodyDiv w:val="1"/>
      <w:marLeft w:val="0"/>
      <w:marRight w:val="0"/>
      <w:marTop w:val="0"/>
      <w:marBottom w:val="0"/>
      <w:divBdr>
        <w:top w:val="none" w:sz="0" w:space="0" w:color="auto"/>
        <w:left w:val="none" w:sz="0" w:space="0" w:color="auto"/>
        <w:bottom w:val="none" w:sz="0" w:space="0" w:color="auto"/>
        <w:right w:val="none" w:sz="0" w:space="0" w:color="auto"/>
      </w:divBdr>
    </w:div>
    <w:div w:id="892689754">
      <w:bodyDiv w:val="1"/>
      <w:marLeft w:val="0"/>
      <w:marRight w:val="0"/>
      <w:marTop w:val="0"/>
      <w:marBottom w:val="0"/>
      <w:divBdr>
        <w:top w:val="none" w:sz="0" w:space="0" w:color="auto"/>
        <w:left w:val="none" w:sz="0" w:space="0" w:color="auto"/>
        <w:bottom w:val="none" w:sz="0" w:space="0" w:color="auto"/>
        <w:right w:val="none" w:sz="0" w:space="0" w:color="auto"/>
      </w:divBdr>
    </w:div>
    <w:div w:id="893464080">
      <w:bodyDiv w:val="1"/>
      <w:marLeft w:val="0"/>
      <w:marRight w:val="0"/>
      <w:marTop w:val="0"/>
      <w:marBottom w:val="0"/>
      <w:divBdr>
        <w:top w:val="none" w:sz="0" w:space="0" w:color="auto"/>
        <w:left w:val="none" w:sz="0" w:space="0" w:color="auto"/>
        <w:bottom w:val="none" w:sz="0" w:space="0" w:color="auto"/>
        <w:right w:val="none" w:sz="0" w:space="0" w:color="auto"/>
      </w:divBdr>
    </w:div>
    <w:div w:id="893588448">
      <w:bodyDiv w:val="1"/>
      <w:marLeft w:val="0"/>
      <w:marRight w:val="0"/>
      <w:marTop w:val="0"/>
      <w:marBottom w:val="0"/>
      <w:divBdr>
        <w:top w:val="none" w:sz="0" w:space="0" w:color="auto"/>
        <w:left w:val="none" w:sz="0" w:space="0" w:color="auto"/>
        <w:bottom w:val="none" w:sz="0" w:space="0" w:color="auto"/>
        <w:right w:val="none" w:sz="0" w:space="0" w:color="auto"/>
      </w:divBdr>
    </w:div>
    <w:div w:id="896475373">
      <w:bodyDiv w:val="1"/>
      <w:marLeft w:val="0"/>
      <w:marRight w:val="0"/>
      <w:marTop w:val="0"/>
      <w:marBottom w:val="0"/>
      <w:divBdr>
        <w:top w:val="none" w:sz="0" w:space="0" w:color="auto"/>
        <w:left w:val="none" w:sz="0" w:space="0" w:color="auto"/>
        <w:bottom w:val="none" w:sz="0" w:space="0" w:color="auto"/>
        <w:right w:val="none" w:sz="0" w:space="0" w:color="auto"/>
      </w:divBdr>
    </w:div>
    <w:div w:id="897474458">
      <w:bodyDiv w:val="1"/>
      <w:marLeft w:val="0"/>
      <w:marRight w:val="0"/>
      <w:marTop w:val="0"/>
      <w:marBottom w:val="0"/>
      <w:divBdr>
        <w:top w:val="none" w:sz="0" w:space="0" w:color="auto"/>
        <w:left w:val="none" w:sz="0" w:space="0" w:color="auto"/>
        <w:bottom w:val="none" w:sz="0" w:space="0" w:color="auto"/>
        <w:right w:val="none" w:sz="0" w:space="0" w:color="auto"/>
      </w:divBdr>
    </w:div>
    <w:div w:id="898706545">
      <w:bodyDiv w:val="1"/>
      <w:marLeft w:val="0"/>
      <w:marRight w:val="0"/>
      <w:marTop w:val="0"/>
      <w:marBottom w:val="0"/>
      <w:divBdr>
        <w:top w:val="none" w:sz="0" w:space="0" w:color="auto"/>
        <w:left w:val="none" w:sz="0" w:space="0" w:color="auto"/>
        <w:bottom w:val="none" w:sz="0" w:space="0" w:color="auto"/>
        <w:right w:val="none" w:sz="0" w:space="0" w:color="auto"/>
      </w:divBdr>
    </w:div>
    <w:div w:id="899487025">
      <w:bodyDiv w:val="1"/>
      <w:marLeft w:val="0"/>
      <w:marRight w:val="0"/>
      <w:marTop w:val="0"/>
      <w:marBottom w:val="0"/>
      <w:divBdr>
        <w:top w:val="none" w:sz="0" w:space="0" w:color="auto"/>
        <w:left w:val="none" w:sz="0" w:space="0" w:color="auto"/>
        <w:bottom w:val="none" w:sz="0" w:space="0" w:color="auto"/>
        <w:right w:val="none" w:sz="0" w:space="0" w:color="auto"/>
      </w:divBdr>
    </w:div>
    <w:div w:id="899754236">
      <w:bodyDiv w:val="1"/>
      <w:marLeft w:val="0"/>
      <w:marRight w:val="0"/>
      <w:marTop w:val="0"/>
      <w:marBottom w:val="0"/>
      <w:divBdr>
        <w:top w:val="none" w:sz="0" w:space="0" w:color="auto"/>
        <w:left w:val="none" w:sz="0" w:space="0" w:color="auto"/>
        <w:bottom w:val="none" w:sz="0" w:space="0" w:color="auto"/>
        <w:right w:val="none" w:sz="0" w:space="0" w:color="auto"/>
      </w:divBdr>
    </w:div>
    <w:div w:id="900100607">
      <w:bodyDiv w:val="1"/>
      <w:marLeft w:val="0"/>
      <w:marRight w:val="0"/>
      <w:marTop w:val="0"/>
      <w:marBottom w:val="0"/>
      <w:divBdr>
        <w:top w:val="none" w:sz="0" w:space="0" w:color="auto"/>
        <w:left w:val="none" w:sz="0" w:space="0" w:color="auto"/>
        <w:bottom w:val="none" w:sz="0" w:space="0" w:color="auto"/>
        <w:right w:val="none" w:sz="0" w:space="0" w:color="auto"/>
      </w:divBdr>
    </w:div>
    <w:div w:id="909118147">
      <w:bodyDiv w:val="1"/>
      <w:marLeft w:val="0"/>
      <w:marRight w:val="0"/>
      <w:marTop w:val="0"/>
      <w:marBottom w:val="0"/>
      <w:divBdr>
        <w:top w:val="none" w:sz="0" w:space="0" w:color="auto"/>
        <w:left w:val="none" w:sz="0" w:space="0" w:color="auto"/>
        <w:bottom w:val="none" w:sz="0" w:space="0" w:color="auto"/>
        <w:right w:val="none" w:sz="0" w:space="0" w:color="auto"/>
      </w:divBdr>
    </w:div>
    <w:div w:id="909123209">
      <w:bodyDiv w:val="1"/>
      <w:marLeft w:val="0"/>
      <w:marRight w:val="0"/>
      <w:marTop w:val="0"/>
      <w:marBottom w:val="0"/>
      <w:divBdr>
        <w:top w:val="none" w:sz="0" w:space="0" w:color="auto"/>
        <w:left w:val="none" w:sz="0" w:space="0" w:color="auto"/>
        <w:bottom w:val="none" w:sz="0" w:space="0" w:color="auto"/>
        <w:right w:val="none" w:sz="0" w:space="0" w:color="auto"/>
      </w:divBdr>
    </w:div>
    <w:div w:id="909771969">
      <w:bodyDiv w:val="1"/>
      <w:marLeft w:val="0"/>
      <w:marRight w:val="0"/>
      <w:marTop w:val="0"/>
      <w:marBottom w:val="0"/>
      <w:divBdr>
        <w:top w:val="none" w:sz="0" w:space="0" w:color="auto"/>
        <w:left w:val="none" w:sz="0" w:space="0" w:color="auto"/>
        <w:bottom w:val="none" w:sz="0" w:space="0" w:color="auto"/>
        <w:right w:val="none" w:sz="0" w:space="0" w:color="auto"/>
      </w:divBdr>
    </w:div>
    <w:div w:id="910965539">
      <w:bodyDiv w:val="1"/>
      <w:marLeft w:val="0"/>
      <w:marRight w:val="0"/>
      <w:marTop w:val="0"/>
      <w:marBottom w:val="0"/>
      <w:divBdr>
        <w:top w:val="none" w:sz="0" w:space="0" w:color="auto"/>
        <w:left w:val="none" w:sz="0" w:space="0" w:color="auto"/>
        <w:bottom w:val="none" w:sz="0" w:space="0" w:color="auto"/>
        <w:right w:val="none" w:sz="0" w:space="0" w:color="auto"/>
      </w:divBdr>
    </w:div>
    <w:div w:id="917594736">
      <w:bodyDiv w:val="1"/>
      <w:marLeft w:val="0"/>
      <w:marRight w:val="0"/>
      <w:marTop w:val="0"/>
      <w:marBottom w:val="0"/>
      <w:divBdr>
        <w:top w:val="none" w:sz="0" w:space="0" w:color="auto"/>
        <w:left w:val="none" w:sz="0" w:space="0" w:color="auto"/>
        <w:bottom w:val="none" w:sz="0" w:space="0" w:color="auto"/>
        <w:right w:val="none" w:sz="0" w:space="0" w:color="auto"/>
      </w:divBdr>
    </w:div>
    <w:div w:id="921648135">
      <w:bodyDiv w:val="1"/>
      <w:marLeft w:val="0"/>
      <w:marRight w:val="0"/>
      <w:marTop w:val="0"/>
      <w:marBottom w:val="0"/>
      <w:divBdr>
        <w:top w:val="none" w:sz="0" w:space="0" w:color="auto"/>
        <w:left w:val="none" w:sz="0" w:space="0" w:color="auto"/>
        <w:bottom w:val="none" w:sz="0" w:space="0" w:color="auto"/>
        <w:right w:val="none" w:sz="0" w:space="0" w:color="auto"/>
      </w:divBdr>
    </w:div>
    <w:div w:id="926764081">
      <w:bodyDiv w:val="1"/>
      <w:marLeft w:val="0"/>
      <w:marRight w:val="0"/>
      <w:marTop w:val="0"/>
      <w:marBottom w:val="0"/>
      <w:divBdr>
        <w:top w:val="none" w:sz="0" w:space="0" w:color="auto"/>
        <w:left w:val="none" w:sz="0" w:space="0" w:color="auto"/>
        <w:bottom w:val="none" w:sz="0" w:space="0" w:color="auto"/>
        <w:right w:val="none" w:sz="0" w:space="0" w:color="auto"/>
      </w:divBdr>
    </w:div>
    <w:div w:id="929898050">
      <w:bodyDiv w:val="1"/>
      <w:marLeft w:val="0"/>
      <w:marRight w:val="0"/>
      <w:marTop w:val="0"/>
      <w:marBottom w:val="0"/>
      <w:divBdr>
        <w:top w:val="none" w:sz="0" w:space="0" w:color="auto"/>
        <w:left w:val="none" w:sz="0" w:space="0" w:color="auto"/>
        <w:bottom w:val="none" w:sz="0" w:space="0" w:color="auto"/>
        <w:right w:val="none" w:sz="0" w:space="0" w:color="auto"/>
      </w:divBdr>
    </w:div>
    <w:div w:id="938606876">
      <w:bodyDiv w:val="1"/>
      <w:marLeft w:val="0"/>
      <w:marRight w:val="0"/>
      <w:marTop w:val="0"/>
      <w:marBottom w:val="0"/>
      <w:divBdr>
        <w:top w:val="none" w:sz="0" w:space="0" w:color="auto"/>
        <w:left w:val="none" w:sz="0" w:space="0" w:color="auto"/>
        <w:bottom w:val="none" w:sz="0" w:space="0" w:color="auto"/>
        <w:right w:val="none" w:sz="0" w:space="0" w:color="auto"/>
      </w:divBdr>
    </w:div>
    <w:div w:id="940263228">
      <w:bodyDiv w:val="1"/>
      <w:marLeft w:val="0"/>
      <w:marRight w:val="0"/>
      <w:marTop w:val="0"/>
      <w:marBottom w:val="0"/>
      <w:divBdr>
        <w:top w:val="none" w:sz="0" w:space="0" w:color="auto"/>
        <w:left w:val="none" w:sz="0" w:space="0" w:color="auto"/>
        <w:bottom w:val="none" w:sz="0" w:space="0" w:color="auto"/>
        <w:right w:val="none" w:sz="0" w:space="0" w:color="auto"/>
      </w:divBdr>
    </w:div>
    <w:div w:id="940334351">
      <w:bodyDiv w:val="1"/>
      <w:marLeft w:val="0"/>
      <w:marRight w:val="0"/>
      <w:marTop w:val="0"/>
      <w:marBottom w:val="0"/>
      <w:divBdr>
        <w:top w:val="none" w:sz="0" w:space="0" w:color="auto"/>
        <w:left w:val="none" w:sz="0" w:space="0" w:color="auto"/>
        <w:bottom w:val="none" w:sz="0" w:space="0" w:color="auto"/>
        <w:right w:val="none" w:sz="0" w:space="0" w:color="auto"/>
      </w:divBdr>
    </w:div>
    <w:div w:id="941837953">
      <w:bodyDiv w:val="1"/>
      <w:marLeft w:val="0"/>
      <w:marRight w:val="0"/>
      <w:marTop w:val="0"/>
      <w:marBottom w:val="0"/>
      <w:divBdr>
        <w:top w:val="none" w:sz="0" w:space="0" w:color="auto"/>
        <w:left w:val="none" w:sz="0" w:space="0" w:color="auto"/>
        <w:bottom w:val="none" w:sz="0" w:space="0" w:color="auto"/>
        <w:right w:val="none" w:sz="0" w:space="0" w:color="auto"/>
      </w:divBdr>
    </w:div>
    <w:div w:id="946346565">
      <w:bodyDiv w:val="1"/>
      <w:marLeft w:val="0"/>
      <w:marRight w:val="0"/>
      <w:marTop w:val="0"/>
      <w:marBottom w:val="0"/>
      <w:divBdr>
        <w:top w:val="none" w:sz="0" w:space="0" w:color="auto"/>
        <w:left w:val="none" w:sz="0" w:space="0" w:color="auto"/>
        <w:bottom w:val="none" w:sz="0" w:space="0" w:color="auto"/>
        <w:right w:val="none" w:sz="0" w:space="0" w:color="auto"/>
      </w:divBdr>
    </w:div>
    <w:div w:id="946422140">
      <w:bodyDiv w:val="1"/>
      <w:marLeft w:val="0"/>
      <w:marRight w:val="0"/>
      <w:marTop w:val="0"/>
      <w:marBottom w:val="0"/>
      <w:divBdr>
        <w:top w:val="none" w:sz="0" w:space="0" w:color="auto"/>
        <w:left w:val="none" w:sz="0" w:space="0" w:color="auto"/>
        <w:bottom w:val="none" w:sz="0" w:space="0" w:color="auto"/>
        <w:right w:val="none" w:sz="0" w:space="0" w:color="auto"/>
      </w:divBdr>
    </w:div>
    <w:div w:id="947931583">
      <w:bodyDiv w:val="1"/>
      <w:marLeft w:val="0"/>
      <w:marRight w:val="0"/>
      <w:marTop w:val="0"/>
      <w:marBottom w:val="0"/>
      <w:divBdr>
        <w:top w:val="none" w:sz="0" w:space="0" w:color="auto"/>
        <w:left w:val="none" w:sz="0" w:space="0" w:color="auto"/>
        <w:bottom w:val="none" w:sz="0" w:space="0" w:color="auto"/>
        <w:right w:val="none" w:sz="0" w:space="0" w:color="auto"/>
      </w:divBdr>
    </w:div>
    <w:div w:id="952397013">
      <w:bodyDiv w:val="1"/>
      <w:marLeft w:val="0"/>
      <w:marRight w:val="0"/>
      <w:marTop w:val="0"/>
      <w:marBottom w:val="0"/>
      <w:divBdr>
        <w:top w:val="none" w:sz="0" w:space="0" w:color="auto"/>
        <w:left w:val="none" w:sz="0" w:space="0" w:color="auto"/>
        <w:bottom w:val="none" w:sz="0" w:space="0" w:color="auto"/>
        <w:right w:val="none" w:sz="0" w:space="0" w:color="auto"/>
      </w:divBdr>
    </w:div>
    <w:div w:id="953901208">
      <w:bodyDiv w:val="1"/>
      <w:marLeft w:val="0"/>
      <w:marRight w:val="0"/>
      <w:marTop w:val="0"/>
      <w:marBottom w:val="0"/>
      <w:divBdr>
        <w:top w:val="none" w:sz="0" w:space="0" w:color="auto"/>
        <w:left w:val="none" w:sz="0" w:space="0" w:color="auto"/>
        <w:bottom w:val="none" w:sz="0" w:space="0" w:color="auto"/>
        <w:right w:val="none" w:sz="0" w:space="0" w:color="auto"/>
      </w:divBdr>
    </w:div>
    <w:div w:id="955258834">
      <w:bodyDiv w:val="1"/>
      <w:marLeft w:val="0"/>
      <w:marRight w:val="0"/>
      <w:marTop w:val="0"/>
      <w:marBottom w:val="0"/>
      <w:divBdr>
        <w:top w:val="none" w:sz="0" w:space="0" w:color="auto"/>
        <w:left w:val="none" w:sz="0" w:space="0" w:color="auto"/>
        <w:bottom w:val="none" w:sz="0" w:space="0" w:color="auto"/>
        <w:right w:val="none" w:sz="0" w:space="0" w:color="auto"/>
      </w:divBdr>
    </w:div>
    <w:div w:id="956444323">
      <w:bodyDiv w:val="1"/>
      <w:marLeft w:val="0"/>
      <w:marRight w:val="0"/>
      <w:marTop w:val="0"/>
      <w:marBottom w:val="0"/>
      <w:divBdr>
        <w:top w:val="none" w:sz="0" w:space="0" w:color="auto"/>
        <w:left w:val="none" w:sz="0" w:space="0" w:color="auto"/>
        <w:bottom w:val="none" w:sz="0" w:space="0" w:color="auto"/>
        <w:right w:val="none" w:sz="0" w:space="0" w:color="auto"/>
      </w:divBdr>
    </w:div>
    <w:div w:id="959648136">
      <w:bodyDiv w:val="1"/>
      <w:marLeft w:val="0"/>
      <w:marRight w:val="0"/>
      <w:marTop w:val="0"/>
      <w:marBottom w:val="0"/>
      <w:divBdr>
        <w:top w:val="none" w:sz="0" w:space="0" w:color="auto"/>
        <w:left w:val="none" w:sz="0" w:space="0" w:color="auto"/>
        <w:bottom w:val="none" w:sz="0" w:space="0" w:color="auto"/>
        <w:right w:val="none" w:sz="0" w:space="0" w:color="auto"/>
      </w:divBdr>
    </w:div>
    <w:div w:id="960456281">
      <w:bodyDiv w:val="1"/>
      <w:marLeft w:val="0"/>
      <w:marRight w:val="0"/>
      <w:marTop w:val="0"/>
      <w:marBottom w:val="0"/>
      <w:divBdr>
        <w:top w:val="none" w:sz="0" w:space="0" w:color="auto"/>
        <w:left w:val="none" w:sz="0" w:space="0" w:color="auto"/>
        <w:bottom w:val="none" w:sz="0" w:space="0" w:color="auto"/>
        <w:right w:val="none" w:sz="0" w:space="0" w:color="auto"/>
      </w:divBdr>
    </w:div>
    <w:div w:id="962082623">
      <w:bodyDiv w:val="1"/>
      <w:marLeft w:val="0"/>
      <w:marRight w:val="0"/>
      <w:marTop w:val="0"/>
      <w:marBottom w:val="0"/>
      <w:divBdr>
        <w:top w:val="none" w:sz="0" w:space="0" w:color="auto"/>
        <w:left w:val="none" w:sz="0" w:space="0" w:color="auto"/>
        <w:bottom w:val="none" w:sz="0" w:space="0" w:color="auto"/>
        <w:right w:val="none" w:sz="0" w:space="0" w:color="auto"/>
      </w:divBdr>
    </w:div>
    <w:div w:id="962151906">
      <w:bodyDiv w:val="1"/>
      <w:marLeft w:val="0"/>
      <w:marRight w:val="0"/>
      <w:marTop w:val="0"/>
      <w:marBottom w:val="0"/>
      <w:divBdr>
        <w:top w:val="none" w:sz="0" w:space="0" w:color="auto"/>
        <w:left w:val="none" w:sz="0" w:space="0" w:color="auto"/>
        <w:bottom w:val="none" w:sz="0" w:space="0" w:color="auto"/>
        <w:right w:val="none" w:sz="0" w:space="0" w:color="auto"/>
      </w:divBdr>
    </w:div>
    <w:div w:id="963732737">
      <w:bodyDiv w:val="1"/>
      <w:marLeft w:val="0"/>
      <w:marRight w:val="0"/>
      <w:marTop w:val="0"/>
      <w:marBottom w:val="0"/>
      <w:divBdr>
        <w:top w:val="none" w:sz="0" w:space="0" w:color="auto"/>
        <w:left w:val="none" w:sz="0" w:space="0" w:color="auto"/>
        <w:bottom w:val="none" w:sz="0" w:space="0" w:color="auto"/>
        <w:right w:val="none" w:sz="0" w:space="0" w:color="auto"/>
      </w:divBdr>
    </w:div>
    <w:div w:id="963735937">
      <w:bodyDiv w:val="1"/>
      <w:marLeft w:val="0"/>
      <w:marRight w:val="0"/>
      <w:marTop w:val="0"/>
      <w:marBottom w:val="0"/>
      <w:divBdr>
        <w:top w:val="none" w:sz="0" w:space="0" w:color="auto"/>
        <w:left w:val="none" w:sz="0" w:space="0" w:color="auto"/>
        <w:bottom w:val="none" w:sz="0" w:space="0" w:color="auto"/>
        <w:right w:val="none" w:sz="0" w:space="0" w:color="auto"/>
      </w:divBdr>
    </w:div>
    <w:div w:id="963852470">
      <w:bodyDiv w:val="1"/>
      <w:marLeft w:val="0"/>
      <w:marRight w:val="0"/>
      <w:marTop w:val="0"/>
      <w:marBottom w:val="0"/>
      <w:divBdr>
        <w:top w:val="none" w:sz="0" w:space="0" w:color="auto"/>
        <w:left w:val="none" w:sz="0" w:space="0" w:color="auto"/>
        <w:bottom w:val="none" w:sz="0" w:space="0" w:color="auto"/>
        <w:right w:val="none" w:sz="0" w:space="0" w:color="auto"/>
      </w:divBdr>
    </w:div>
    <w:div w:id="968706723">
      <w:bodyDiv w:val="1"/>
      <w:marLeft w:val="0"/>
      <w:marRight w:val="0"/>
      <w:marTop w:val="0"/>
      <w:marBottom w:val="0"/>
      <w:divBdr>
        <w:top w:val="none" w:sz="0" w:space="0" w:color="auto"/>
        <w:left w:val="none" w:sz="0" w:space="0" w:color="auto"/>
        <w:bottom w:val="none" w:sz="0" w:space="0" w:color="auto"/>
        <w:right w:val="none" w:sz="0" w:space="0" w:color="auto"/>
      </w:divBdr>
    </w:div>
    <w:div w:id="969096933">
      <w:bodyDiv w:val="1"/>
      <w:marLeft w:val="0"/>
      <w:marRight w:val="0"/>
      <w:marTop w:val="0"/>
      <w:marBottom w:val="0"/>
      <w:divBdr>
        <w:top w:val="none" w:sz="0" w:space="0" w:color="auto"/>
        <w:left w:val="none" w:sz="0" w:space="0" w:color="auto"/>
        <w:bottom w:val="none" w:sz="0" w:space="0" w:color="auto"/>
        <w:right w:val="none" w:sz="0" w:space="0" w:color="auto"/>
      </w:divBdr>
    </w:div>
    <w:div w:id="969940727">
      <w:bodyDiv w:val="1"/>
      <w:marLeft w:val="0"/>
      <w:marRight w:val="0"/>
      <w:marTop w:val="0"/>
      <w:marBottom w:val="0"/>
      <w:divBdr>
        <w:top w:val="none" w:sz="0" w:space="0" w:color="auto"/>
        <w:left w:val="none" w:sz="0" w:space="0" w:color="auto"/>
        <w:bottom w:val="none" w:sz="0" w:space="0" w:color="auto"/>
        <w:right w:val="none" w:sz="0" w:space="0" w:color="auto"/>
      </w:divBdr>
    </w:div>
    <w:div w:id="970214063">
      <w:bodyDiv w:val="1"/>
      <w:marLeft w:val="0"/>
      <w:marRight w:val="0"/>
      <w:marTop w:val="0"/>
      <w:marBottom w:val="0"/>
      <w:divBdr>
        <w:top w:val="none" w:sz="0" w:space="0" w:color="auto"/>
        <w:left w:val="none" w:sz="0" w:space="0" w:color="auto"/>
        <w:bottom w:val="none" w:sz="0" w:space="0" w:color="auto"/>
        <w:right w:val="none" w:sz="0" w:space="0" w:color="auto"/>
      </w:divBdr>
    </w:div>
    <w:div w:id="970327913">
      <w:bodyDiv w:val="1"/>
      <w:marLeft w:val="0"/>
      <w:marRight w:val="0"/>
      <w:marTop w:val="0"/>
      <w:marBottom w:val="0"/>
      <w:divBdr>
        <w:top w:val="none" w:sz="0" w:space="0" w:color="auto"/>
        <w:left w:val="none" w:sz="0" w:space="0" w:color="auto"/>
        <w:bottom w:val="none" w:sz="0" w:space="0" w:color="auto"/>
        <w:right w:val="none" w:sz="0" w:space="0" w:color="auto"/>
      </w:divBdr>
    </w:div>
    <w:div w:id="975988818">
      <w:bodyDiv w:val="1"/>
      <w:marLeft w:val="0"/>
      <w:marRight w:val="0"/>
      <w:marTop w:val="0"/>
      <w:marBottom w:val="0"/>
      <w:divBdr>
        <w:top w:val="none" w:sz="0" w:space="0" w:color="auto"/>
        <w:left w:val="none" w:sz="0" w:space="0" w:color="auto"/>
        <w:bottom w:val="none" w:sz="0" w:space="0" w:color="auto"/>
        <w:right w:val="none" w:sz="0" w:space="0" w:color="auto"/>
      </w:divBdr>
    </w:div>
    <w:div w:id="976180519">
      <w:bodyDiv w:val="1"/>
      <w:marLeft w:val="0"/>
      <w:marRight w:val="0"/>
      <w:marTop w:val="0"/>
      <w:marBottom w:val="0"/>
      <w:divBdr>
        <w:top w:val="none" w:sz="0" w:space="0" w:color="auto"/>
        <w:left w:val="none" w:sz="0" w:space="0" w:color="auto"/>
        <w:bottom w:val="none" w:sz="0" w:space="0" w:color="auto"/>
        <w:right w:val="none" w:sz="0" w:space="0" w:color="auto"/>
      </w:divBdr>
    </w:div>
    <w:div w:id="977762725">
      <w:bodyDiv w:val="1"/>
      <w:marLeft w:val="0"/>
      <w:marRight w:val="0"/>
      <w:marTop w:val="0"/>
      <w:marBottom w:val="0"/>
      <w:divBdr>
        <w:top w:val="none" w:sz="0" w:space="0" w:color="auto"/>
        <w:left w:val="none" w:sz="0" w:space="0" w:color="auto"/>
        <w:bottom w:val="none" w:sz="0" w:space="0" w:color="auto"/>
        <w:right w:val="none" w:sz="0" w:space="0" w:color="auto"/>
      </w:divBdr>
    </w:div>
    <w:div w:id="980692779">
      <w:bodyDiv w:val="1"/>
      <w:marLeft w:val="0"/>
      <w:marRight w:val="0"/>
      <w:marTop w:val="0"/>
      <w:marBottom w:val="0"/>
      <w:divBdr>
        <w:top w:val="none" w:sz="0" w:space="0" w:color="auto"/>
        <w:left w:val="none" w:sz="0" w:space="0" w:color="auto"/>
        <w:bottom w:val="none" w:sz="0" w:space="0" w:color="auto"/>
        <w:right w:val="none" w:sz="0" w:space="0" w:color="auto"/>
      </w:divBdr>
    </w:div>
    <w:div w:id="982319408">
      <w:bodyDiv w:val="1"/>
      <w:marLeft w:val="0"/>
      <w:marRight w:val="0"/>
      <w:marTop w:val="0"/>
      <w:marBottom w:val="0"/>
      <w:divBdr>
        <w:top w:val="none" w:sz="0" w:space="0" w:color="auto"/>
        <w:left w:val="none" w:sz="0" w:space="0" w:color="auto"/>
        <w:bottom w:val="none" w:sz="0" w:space="0" w:color="auto"/>
        <w:right w:val="none" w:sz="0" w:space="0" w:color="auto"/>
      </w:divBdr>
    </w:div>
    <w:div w:id="983007149">
      <w:bodyDiv w:val="1"/>
      <w:marLeft w:val="0"/>
      <w:marRight w:val="0"/>
      <w:marTop w:val="0"/>
      <w:marBottom w:val="0"/>
      <w:divBdr>
        <w:top w:val="none" w:sz="0" w:space="0" w:color="auto"/>
        <w:left w:val="none" w:sz="0" w:space="0" w:color="auto"/>
        <w:bottom w:val="none" w:sz="0" w:space="0" w:color="auto"/>
        <w:right w:val="none" w:sz="0" w:space="0" w:color="auto"/>
      </w:divBdr>
    </w:div>
    <w:div w:id="984116837">
      <w:bodyDiv w:val="1"/>
      <w:marLeft w:val="0"/>
      <w:marRight w:val="0"/>
      <w:marTop w:val="0"/>
      <w:marBottom w:val="0"/>
      <w:divBdr>
        <w:top w:val="none" w:sz="0" w:space="0" w:color="auto"/>
        <w:left w:val="none" w:sz="0" w:space="0" w:color="auto"/>
        <w:bottom w:val="none" w:sz="0" w:space="0" w:color="auto"/>
        <w:right w:val="none" w:sz="0" w:space="0" w:color="auto"/>
      </w:divBdr>
    </w:div>
    <w:div w:id="986710145">
      <w:bodyDiv w:val="1"/>
      <w:marLeft w:val="0"/>
      <w:marRight w:val="0"/>
      <w:marTop w:val="0"/>
      <w:marBottom w:val="0"/>
      <w:divBdr>
        <w:top w:val="none" w:sz="0" w:space="0" w:color="auto"/>
        <w:left w:val="none" w:sz="0" w:space="0" w:color="auto"/>
        <w:bottom w:val="none" w:sz="0" w:space="0" w:color="auto"/>
        <w:right w:val="none" w:sz="0" w:space="0" w:color="auto"/>
      </w:divBdr>
    </w:div>
    <w:div w:id="987057913">
      <w:bodyDiv w:val="1"/>
      <w:marLeft w:val="0"/>
      <w:marRight w:val="0"/>
      <w:marTop w:val="0"/>
      <w:marBottom w:val="0"/>
      <w:divBdr>
        <w:top w:val="none" w:sz="0" w:space="0" w:color="auto"/>
        <w:left w:val="none" w:sz="0" w:space="0" w:color="auto"/>
        <w:bottom w:val="none" w:sz="0" w:space="0" w:color="auto"/>
        <w:right w:val="none" w:sz="0" w:space="0" w:color="auto"/>
      </w:divBdr>
    </w:div>
    <w:div w:id="992880062">
      <w:bodyDiv w:val="1"/>
      <w:marLeft w:val="0"/>
      <w:marRight w:val="0"/>
      <w:marTop w:val="0"/>
      <w:marBottom w:val="0"/>
      <w:divBdr>
        <w:top w:val="none" w:sz="0" w:space="0" w:color="auto"/>
        <w:left w:val="none" w:sz="0" w:space="0" w:color="auto"/>
        <w:bottom w:val="none" w:sz="0" w:space="0" w:color="auto"/>
        <w:right w:val="none" w:sz="0" w:space="0" w:color="auto"/>
      </w:divBdr>
    </w:div>
    <w:div w:id="999045709">
      <w:bodyDiv w:val="1"/>
      <w:marLeft w:val="0"/>
      <w:marRight w:val="0"/>
      <w:marTop w:val="0"/>
      <w:marBottom w:val="0"/>
      <w:divBdr>
        <w:top w:val="none" w:sz="0" w:space="0" w:color="auto"/>
        <w:left w:val="none" w:sz="0" w:space="0" w:color="auto"/>
        <w:bottom w:val="none" w:sz="0" w:space="0" w:color="auto"/>
        <w:right w:val="none" w:sz="0" w:space="0" w:color="auto"/>
      </w:divBdr>
    </w:div>
    <w:div w:id="1000547862">
      <w:bodyDiv w:val="1"/>
      <w:marLeft w:val="0"/>
      <w:marRight w:val="0"/>
      <w:marTop w:val="0"/>
      <w:marBottom w:val="0"/>
      <w:divBdr>
        <w:top w:val="none" w:sz="0" w:space="0" w:color="auto"/>
        <w:left w:val="none" w:sz="0" w:space="0" w:color="auto"/>
        <w:bottom w:val="none" w:sz="0" w:space="0" w:color="auto"/>
        <w:right w:val="none" w:sz="0" w:space="0" w:color="auto"/>
      </w:divBdr>
    </w:div>
    <w:div w:id="1003627116">
      <w:bodyDiv w:val="1"/>
      <w:marLeft w:val="0"/>
      <w:marRight w:val="0"/>
      <w:marTop w:val="0"/>
      <w:marBottom w:val="0"/>
      <w:divBdr>
        <w:top w:val="none" w:sz="0" w:space="0" w:color="auto"/>
        <w:left w:val="none" w:sz="0" w:space="0" w:color="auto"/>
        <w:bottom w:val="none" w:sz="0" w:space="0" w:color="auto"/>
        <w:right w:val="none" w:sz="0" w:space="0" w:color="auto"/>
      </w:divBdr>
    </w:div>
    <w:div w:id="1005084837">
      <w:bodyDiv w:val="1"/>
      <w:marLeft w:val="0"/>
      <w:marRight w:val="0"/>
      <w:marTop w:val="0"/>
      <w:marBottom w:val="0"/>
      <w:divBdr>
        <w:top w:val="none" w:sz="0" w:space="0" w:color="auto"/>
        <w:left w:val="none" w:sz="0" w:space="0" w:color="auto"/>
        <w:bottom w:val="none" w:sz="0" w:space="0" w:color="auto"/>
        <w:right w:val="none" w:sz="0" w:space="0" w:color="auto"/>
      </w:divBdr>
    </w:div>
    <w:div w:id="1006976605">
      <w:bodyDiv w:val="1"/>
      <w:marLeft w:val="0"/>
      <w:marRight w:val="0"/>
      <w:marTop w:val="0"/>
      <w:marBottom w:val="0"/>
      <w:divBdr>
        <w:top w:val="none" w:sz="0" w:space="0" w:color="auto"/>
        <w:left w:val="none" w:sz="0" w:space="0" w:color="auto"/>
        <w:bottom w:val="none" w:sz="0" w:space="0" w:color="auto"/>
        <w:right w:val="none" w:sz="0" w:space="0" w:color="auto"/>
      </w:divBdr>
    </w:div>
    <w:div w:id="1007831891">
      <w:bodyDiv w:val="1"/>
      <w:marLeft w:val="0"/>
      <w:marRight w:val="0"/>
      <w:marTop w:val="0"/>
      <w:marBottom w:val="0"/>
      <w:divBdr>
        <w:top w:val="none" w:sz="0" w:space="0" w:color="auto"/>
        <w:left w:val="none" w:sz="0" w:space="0" w:color="auto"/>
        <w:bottom w:val="none" w:sz="0" w:space="0" w:color="auto"/>
        <w:right w:val="none" w:sz="0" w:space="0" w:color="auto"/>
      </w:divBdr>
      <w:divsChild>
        <w:div w:id="430470602">
          <w:marLeft w:val="0"/>
          <w:marRight w:val="0"/>
          <w:marTop w:val="1879"/>
          <w:marBottom w:val="1879"/>
          <w:divBdr>
            <w:top w:val="none" w:sz="0" w:space="0" w:color="auto"/>
            <w:left w:val="none" w:sz="0" w:space="0" w:color="auto"/>
            <w:bottom w:val="none" w:sz="0" w:space="0" w:color="auto"/>
            <w:right w:val="none" w:sz="0" w:space="0" w:color="auto"/>
          </w:divBdr>
          <w:divsChild>
            <w:div w:id="588193915">
              <w:marLeft w:val="0"/>
              <w:marRight w:val="0"/>
              <w:marTop w:val="0"/>
              <w:marBottom w:val="0"/>
              <w:divBdr>
                <w:top w:val="none" w:sz="0" w:space="0" w:color="auto"/>
                <w:left w:val="none" w:sz="0" w:space="0" w:color="auto"/>
                <w:bottom w:val="none" w:sz="0" w:space="0" w:color="auto"/>
                <w:right w:val="none" w:sz="0" w:space="0" w:color="auto"/>
              </w:divBdr>
              <w:divsChild>
                <w:div w:id="2029940711">
                  <w:marLeft w:val="0"/>
                  <w:marRight w:val="0"/>
                  <w:marTop w:val="0"/>
                  <w:marBottom w:val="0"/>
                  <w:divBdr>
                    <w:top w:val="none" w:sz="0" w:space="0" w:color="auto"/>
                    <w:left w:val="none" w:sz="0" w:space="0" w:color="auto"/>
                    <w:bottom w:val="none" w:sz="0" w:space="0" w:color="auto"/>
                    <w:right w:val="none" w:sz="0" w:space="0" w:color="auto"/>
                  </w:divBdr>
                  <w:divsChild>
                    <w:div w:id="46997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560765">
      <w:bodyDiv w:val="1"/>
      <w:marLeft w:val="0"/>
      <w:marRight w:val="0"/>
      <w:marTop w:val="0"/>
      <w:marBottom w:val="0"/>
      <w:divBdr>
        <w:top w:val="none" w:sz="0" w:space="0" w:color="auto"/>
        <w:left w:val="none" w:sz="0" w:space="0" w:color="auto"/>
        <w:bottom w:val="none" w:sz="0" w:space="0" w:color="auto"/>
        <w:right w:val="none" w:sz="0" w:space="0" w:color="auto"/>
      </w:divBdr>
    </w:div>
    <w:div w:id="1008869427">
      <w:bodyDiv w:val="1"/>
      <w:marLeft w:val="0"/>
      <w:marRight w:val="0"/>
      <w:marTop w:val="0"/>
      <w:marBottom w:val="0"/>
      <w:divBdr>
        <w:top w:val="none" w:sz="0" w:space="0" w:color="auto"/>
        <w:left w:val="none" w:sz="0" w:space="0" w:color="auto"/>
        <w:bottom w:val="none" w:sz="0" w:space="0" w:color="auto"/>
        <w:right w:val="none" w:sz="0" w:space="0" w:color="auto"/>
      </w:divBdr>
    </w:div>
    <w:div w:id="1011955537">
      <w:bodyDiv w:val="1"/>
      <w:marLeft w:val="0"/>
      <w:marRight w:val="0"/>
      <w:marTop w:val="0"/>
      <w:marBottom w:val="0"/>
      <w:divBdr>
        <w:top w:val="none" w:sz="0" w:space="0" w:color="auto"/>
        <w:left w:val="none" w:sz="0" w:space="0" w:color="auto"/>
        <w:bottom w:val="none" w:sz="0" w:space="0" w:color="auto"/>
        <w:right w:val="none" w:sz="0" w:space="0" w:color="auto"/>
      </w:divBdr>
    </w:div>
    <w:div w:id="1015620195">
      <w:bodyDiv w:val="1"/>
      <w:marLeft w:val="0"/>
      <w:marRight w:val="0"/>
      <w:marTop w:val="0"/>
      <w:marBottom w:val="0"/>
      <w:divBdr>
        <w:top w:val="none" w:sz="0" w:space="0" w:color="auto"/>
        <w:left w:val="none" w:sz="0" w:space="0" w:color="auto"/>
        <w:bottom w:val="none" w:sz="0" w:space="0" w:color="auto"/>
        <w:right w:val="none" w:sz="0" w:space="0" w:color="auto"/>
      </w:divBdr>
    </w:div>
    <w:div w:id="1017997063">
      <w:bodyDiv w:val="1"/>
      <w:marLeft w:val="0"/>
      <w:marRight w:val="0"/>
      <w:marTop w:val="0"/>
      <w:marBottom w:val="0"/>
      <w:divBdr>
        <w:top w:val="none" w:sz="0" w:space="0" w:color="auto"/>
        <w:left w:val="none" w:sz="0" w:space="0" w:color="auto"/>
        <w:bottom w:val="none" w:sz="0" w:space="0" w:color="auto"/>
        <w:right w:val="none" w:sz="0" w:space="0" w:color="auto"/>
      </w:divBdr>
    </w:div>
    <w:div w:id="1018655424">
      <w:bodyDiv w:val="1"/>
      <w:marLeft w:val="0"/>
      <w:marRight w:val="0"/>
      <w:marTop w:val="0"/>
      <w:marBottom w:val="0"/>
      <w:divBdr>
        <w:top w:val="none" w:sz="0" w:space="0" w:color="auto"/>
        <w:left w:val="none" w:sz="0" w:space="0" w:color="auto"/>
        <w:bottom w:val="none" w:sz="0" w:space="0" w:color="auto"/>
        <w:right w:val="none" w:sz="0" w:space="0" w:color="auto"/>
      </w:divBdr>
    </w:div>
    <w:div w:id="1019085658">
      <w:bodyDiv w:val="1"/>
      <w:marLeft w:val="0"/>
      <w:marRight w:val="0"/>
      <w:marTop w:val="0"/>
      <w:marBottom w:val="0"/>
      <w:divBdr>
        <w:top w:val="none" w:sz="0" w:space="0" w:color="auto"/>
        <w:left w:val="none" w:sz="0" w:space="0" w:color="auto"/>
        <w:bottom w:val="none" w:sz="0" w:space="0" w:color="auto"/>
        <w:right w:val="none" w:sz="0" w:space="0" w:color="auto"/>
      </w:divBdr>
    </w:div>
    <w:div w:id="1020936676">
      <w:bodyDiv w:val="1"/>
      <w:marLeft w:val="0"/>
      <w:marRight w:val="0"/>
      <w:marTop w:val="0"/>
      <w:marBottom w:val="0"/>
      <w:divBdr>
        <w:top w:val="none" w:sz="0" w:space="0" w:color="auto"/>
        <w:left w:val="none" w:sz="0" w:space="0" w:color="auto"/>
        <w:bottom w:val="none" w:sz="0" w:space="0" w:color="auto"/>
        <w:right w:val="none" w:sz="0" w:space="0" w:color="auto"/>
      </w:divBdr>
    </w:div>
    <w:div w:id="1022782447">
      <w:bodyDiv w:val="1"/>
      <w:marLeft w:val="0"/>
      <w:marRight w:val="0"/>
      <w:marTop w:val="0"/>
      <w:marBottom w:val="0"/>
      <w:divBdr>
        <w:top w:val="none" w:sz="0" w:space="0" w:color="auto"/>
        <w:left w:val="none" w:sz="0" w:space="0" w:color="auto"/>
        <w:bottom w:val="none" w:sz="0" w:space="0" w:color="auto"/>
        <w:right w:val="none" w:sz="0" w:space="0" w:color="auto"/>
      </w:divBdr>
    </w:div>
    <w:div w:id="1025180177">
      <w:bodyDiv w:val="1"/>
      <w:marLeft w:val="0"/>
      <w:marRight w:val="0"/>
      <w:marTop w:val="0"/>
      <w:marBottom w:val="0"/>
      <w:divBdr>
        <w:top w:val="none" w:sz="0" w:space="0" w:color="auto"/>
        <w:left w:val="none" w:sz="0" w:space="0" w:color="auto"/>
        <w:bottom w:val="none" w:sz="0" w:space="0" w:color="auto"/>
        <w:right w:val="none" w:sz="0" w:space="0" w:color="auto"/>
      </w:divBdr>
    </w:div>
    <w:div w:id="1029529030">
      <w:bodyDiv w:val="1"/>
      <w:marLeft w:val="0"/>
      <w:marRight w:val="0"/>
      <w:marTop w:val="0"/>
      <w:marBottom w:val="0"/>
      <w:divBdr>
        <w:top w:val="none" w:sz="0" w:space="0" w:color="auto"/>
        <w:left w:val="none" w:sz="0" w:space="0" w:color="auto"/>
        <w:bottom w:val="none" w:sz="0" w:space="0" w:color="auto"/>
        <w:right w:val="none" w:sz="0" w:space="0" w:color="auto"/>
      </w:divBdr>
    </w:div>
    <w:div w:id="1031883587">
      <w:bodyDiv w:val="1"/>
      <w:marLeft w:val="0"/>
      <w:marRight w:val="0"/>
      <w:marTop w:val="0"/>
      <w:marBottom w:val="0"/>
      <w:divBdr>
        <w:top w:val="none" w:sz="0" w:space="0" w:color="auto"/>
        <w:left w:val="none" w:sz="0" w:space="0" w:color="auto"/>
        <w:bottom w:val="none" w:sz="0" w:space="0" w:color="auto"/>
        <w:right w:val="none" w:sz="0" w:space="0" w:color="auto"/>
      </w:divBdr>
    </w:div>
    <w:div w:id="1033113154">
      <w:bodyDiv w:val="1"/>
      <w:marLeft w:val="0"/>
      <w:marRight w:val="0"/>
      <w:marTop w:val="0"/>
      <w:marBottom w:val="0"/>
      <w:divBdr>
        <w:top w:val="none" w:sz="0" w:space="0" w:color="auto"/>
        <w:left w:val="none" w:sz="0" w:space="0" w:color="auto"/>
        <w:bottom w:val="none" w:sz="0" w:space="0" w:color="auto"/>
        <w:right w:val="none" w:sz="0" w:space="0" w:color="auto"/>
      </w:divBdr>
    </w:div>
    <w:div w:id="1033581277">
      <w:bodyDiv w:val="1"/>
      <w:marLeft w:val="0"/>
      <w:marRight w:val="0"/>
      <w:marTop w:val="0"/>
      <w:marBottom w:val="0"/>
      <w:divBdr>
        <w:top w:val="none" w:sz="0" w:space="0" w:color="auto"/>
        <w:left w:val="none" w:sz="0" w:space="0" w:color="auto"/>
        <w:bottom w:val="none" w:sz="0" w:space="0" w:color="auto"/>
        <w:right w:val="none" w:sz="0" w:space="0" w:color="auto"/>
      </w:divBdr>
    </w:div>
    <w:div w:id="1036350815">
      <w:bodyDiv w:val="1"/>
      <w:marLeft w:val="0"/>
      <w:marRight w:val="0"/>
      <w:marTop w:val="0"/>
      <w:marBottom w:val="0"/>
      <w:divBdr>
        <w:top w:val="none" w:sz="0" w:space="0" w:color="auto"/>
        <w:left w:val="none" w:sz="0" w:space="0" w:color="auto"/>
        <w:bottom w:val="none" w:sz="0" w:space="0" w:color="auto"/>
        <w:right w:val="none" w:sz="0" w:space="0" w:color="auto"/>
      </w:divBdr>
    </w:div>
    <w:div w:id="1037508681">
      <w:bodyDiv w:val="1"/>
      <w:marLeft w:val="0"/>
      <w:marRight w:val="0"/>
      <w:marTop w:val="0"/>
      <w:marBottom w:val="0"/>
      <w:divBdr>
        <w:top w:val="none" w:sz="0" w:space="0" w:color="auto"/>
        <w:left w:val="none" w:sz="0" w:space="0" w:color="auto"/>
        <w:bottom w:val="none" w:sz="0" w:space="0" w:color="auto"/>
        <w:right w:val="none" w:sz="0" w:space="0" w:color="auto"/>
      </w:divBdr>
    </w:div>
    <w:div w:id="1042243001">
      <w:bodyDiv w:val="1"/>
      <w:marLeft w:val="0"/>
      <w:marRight w:val="0"/>
      <w:marTop w:val="0"/>
      <w:marBottom w:val="0"/>
      <w:divBdr>
        <w:top w:val="none" w:sz="0" w:space="0" w:color="auto"/>
        <w:left w:val="none" w:sz="0" w:space="0" w:color="auto"/>
        <w:bottom w:val="none" w:sz="0" w:space="0" w:color="auto"/>
        <w:right w:val="none" w:sz="0" w:space="0" w:color="auto"/>
      </w:divBdr>
    </w:div>
    <w:div w:id="1046180608">
      <w:bodyDiv w:val="1"/>
      <w:marLeft w:val="0"/>
      <w:marRight w:val="0"/>
      <w:marTop w:val="0"/>
      <w:marBottom w:val="0"/>
      <w:divBdr>
        <w:top w:val="none" w:sz="0" w:space="0" w:color="auto"/>
        <w:left w:val="none" w:sz="0" w:space="0" w:color="auto"/>
        <w:bottom w:val="none" w:sz="0" w:space="0" w:color="auto"/>
        <w:right w:val="none" w:sz="0" w:space="0" w:color="auto"/>
      </w:divBdr>
    </w:div>
    <w:div w:id="1047146516">
      <w:bodyDiv w:val="1"/>
      <w:marLeft w:val="0"/>
      <w:marRight w:val="0"/>
      <w:marTop w:val="0"/>
      <w:marBottom w:val="0"/>
      <w:divBdr>
        <w:top w:val="none" w:sz="0" w:space="0" w:color="auto"/>
        <w:left w:val="none" w:sz="0" w:space="0" w:color="auto"/>
        <w:bottom w:val="none" w:sz="0" w:space="0" w:color="auto"/>
        <w:right w:val="none" w:sz="0" w:space="0" w:color="auto"/>
      </w:divBdr>
    </w:div>
    <w:div w:id="1047726819">
      <w:bodyDiv w:val="1"/>
      <w:marLeft w:val="0"/>
      <w:marRight w:val="0"/>
      <w:marTop w:val="0"/>
      <w:marBottom w:val="0"/>
      <w:divBdr>
        <w:top w:val="none" w:sz="0" w:space="0" w:color="auto"/>
        <w:left w:val="none" w:sz="0" w:space="0" w:color="auto"/>
        <w:bottom w:val="none" w:sz="0" w:space="0" w:color="auto"/>
        <w:right w:val="none" w:sz="0" w:space="0" w:color="auto"/>
      </w:divBdr>
    </w:div>
    <w:div w:id="1049719880">
      <w:bodyDiv w:val="1"/>
      <w:marLeft w:val="0"/>
      <w:marRight w:val="0"/>
      <w:marTop w:val="0"/>
      <w:marBottom w:val="0"/>
      <w:divBdr>
        <w:top w:val="none" w:sz="0" w:space="0" w:color="auto"/>
        <w:left w:val="none" w:sz="0" w:space="0" w:color="auto"/>
        <w:bottom w:val="none" w:sz="0" w:space="0" w:color="auto"/>
        <w:right w:val="none" w:sz="0" w:space="0" w:color="auto"/>
      </w:divBdr>
    </w:div>
    <w:div w:id="1050112364">
      <w:bodyDiv w:val="1"/>
      <w:marLeft w:val="0"/>
      <w:marRight w:val="0"/>
      <w:marTop w:val="0"/>
      <w:marBottom w:val="0"/>
      <w:divBdr>
        <w:top w:val="none" w:sz="0" w:space="0" w:color="auto"/>
        <w:left w:val="none" w:sz="0" w:space="0" w:color="auto"/>
        <w:bottom w:val="none" w:sz="0" w:space="0" w:color="auto"/>
        <w:right w:val="none" w:sz="0" w:space="0" w:color="auto"/>
      </w:divBdr>
    </w:div>
    <w:div w:id="1052389011">
      <w:bodyDiv w:val="1"/>
      <w:marLeft w:val="0"/>
      <w:marRight w:val="0"/>
      <w:marTop w:val="0"/>
      <w:marBottom w:val="0"/>
      <w:divBdr>
        <w:top w:val="none" w:sz="0" w:space="0" w:color="auto"/>
        <w:left w:val="none" w:sz="0" w:space="0" w:color="auto"/>
        <w:bottom w:val="none" w:sz="0" w:space="0" w:color="auto"/>
        <w:right w:val="none" w:sz="0" w:space="0" w:color="auto"/>
      </w:divBdr>
    </w:div>
    <w:div w:id="1054353232">
      <w:bodyDiv w:val="1"/>
      <w:marLeft w:val="0"/>
      <w:marRight w:val="0"/>
      <w:marTop w:val="0"/>
      <w:marBottom w:val="0"/>
      <w:divBdr>
        <w:top w:val="none" w:sz="0" w:space="0" w:color="auto"/>
        <w:left w:val="none" w:sz="0" w:space="0" w:color="auto"/>
        <w:bottom w:val="none" w:sz="0" w:space="0" w:color="auto"/>
        <w:right w:val="none" w:sz="0" w:space="0" w:color="auto"/>
      </w:divBdr>
    </w:div>
    <w:div w:id="1054743510">
      <w:bodyDiv w:val="1"/>
      <w:marLeft w:val="0"/>
      <w:marRight w:val="0"/>
      <w:marTop w:val="0"/>
      <w:marBottom w:val="0"/>
      <w:divBdr>
        <w:top w:val="none" w:sz="0" w:space="0" w:color="auto"/>
        <w:left w:val="none" w:sz="0" w:space="0" w:color="auto"/>
        <w:bottom w:val="none" w:sz="0" w:space="0" w:color="auto"/>
        <w:right w:val="none" w:sz="0" w:space="0" w:color="auto"/>
      </w:divBdr>
    </w:div>
    <w:div w:id="1057439772">
      <w:bodyDiv w:val="1"/>
      <w:marLeft w:val="0"/>
      <w:marRight w:val="0"/>
      <w:marTop w:val="0"/>
      <w:marBottom w:val="0"/>
      <w:divBdr>
        <w:top w:val="none" w:sz="0" w:space="0" w:color="auto"/>
        <w:left w:val="none" w:sz="0" w:space="0" w:color="auto"/>
        <w:bottom w:val="none" w:sz="0" w:space="0" w:color="auto"/>
        <w:right w:val="none" w:sz="0" w:space="0" w:color="auto"/>
      </w:divBdr>
    </w:div>
    <w:div w:id="1058283901">
      <w:bodyDiv w:val="1"/>
      <w:marLeft w:val="0"/>
      <w:marRight w:val="0"/>
      <w:marTop w:val="0"/>
      <w:marBottom w:val="0"/>
      <w:divBdr>
        <w:top w:val="none" w:sz="0" w:space="0" w:color="auto"/>
        <w:left w:val="none" w:sz="0" w:space="0" w:color="auto"/>
        <w:bottom w:val="none" w:sz="0" w:space="0" w:color="auto"/>
        <w:right w:val="none" w:sz="0" w:space="0" w:color="auto"/>
      </w:divBdr>
    </w:div>
    <w:div w:id="1059983901">
      <w:bodyDiv w:val="1"/>
      <w:marLeft w:val="0"/>
      <w:marRight w:val="0"/>
      <w:marTop w:val="0"/>
      <w:marBottom w:val="0"/>
      <w:divBdr>
        <w:top w:val="none" w:sz="0" w:space="0" w:color="auto"/>
        <w:left w:val="none" w:sz="0" w:space="0" w:color="auto"/>
        <w:bottom w:val="none" w:sz="0" w:space="0" w:color="auto"/>
        <w:right w:val="none" w:sz="0" w:space="0" w:color="auto"/>
      </w:divBdr>
    </w:div>
    <w:div w:id="1065490749">
      <w:bodyDiv w:val="1"/>
      <w:marLeft w:val="0"/>
      <w:marRight w:val="0"/>
      <w:marTop w:val="0"/>
      <w:marBottom w:val="0"/>
      <w:divBdr>
        <w:top w:val="none" w:sz="0" w:space="0" w:color="auto"/>
        <w:left w:val="none" w:sz="0" w:space="0" w:color="auto"/>
        <w:bottom w:val="none" w:sz="0" w:space="0" w:color="auto"/>
        <w:right w:val="none" w:sz="0" w:space="0" w:color="auto"/>
      </w:divBdr>
    </w:div>
    <w:div w:id="1066144431">
      <w:bodyDiv w:val="1"/>
      <w:marLeft w:val="0"/>
      <w:marRight w:val="0"/>
      <w:marTop w:val="0"/>
      <w:marBottom w:val="0"/>
      <w:divBdr>
        <w:top w:val="none" w:sz="0" w:space="0" w:color="auto"/>
        <w:left w:val="none" w:sz="0" w:space="0" w:color="auto"/>
        <w:bottom w:val="none" w:sz="0" w:space="0" w:color="auto"/>
        <w:right w:val="none" w:sz="0" w:space="0" w:color="auto"/>
      </w:divBdr>
    </w:div>
    <w:div w:id="1066798322">
      <w:bodyDiv w:val="1"/>
      <w:marLeft w:val="0"/>
      <w:marRight w:val="0"/>
      <w:marTop w:val="0"/>
      <w:marBottom w:val="0"/>
      <w:divBdr>
        <w:top w:val="none" w:sz="0" w:space="0" w:color="auto"/>
        <w:left w:val="none" w:sz="0" w:space="0" w:color="auto"/>
        <w:bottom w:val="none" w:sz="0" w:space="0" w:color="auto"/>
        <w:right w:val="none" w:sz="0" w:space="0" w:color="auto"/>
      </w:divBdr>
    </w:div>
    <w:div w:id="1067845318">
      <w:bodyDiv w:val="1"/>
      <w:marLeft w:val="0"/>
      <w:marRight w:val="0"/>
      <w:marTop w:val="0"/>
      <w:marBottom w:val="0"/>
      <w:divBdr>
        <w:top w:val="none" w:sz="0" w:space="0" w:color="auto"/>
        <w:left w:val="none" w:sz="0" w:space="0" w:color="auto"/>
        <w:bottom w:val="none" w:sz="0" w:space="0" w:color="auto"/>
        <w:right w:val="none" w:sz="0" w:space="0" w:color="auto"/>
      </w:divBdr>
    </w:div>
    <w:div w:id="1068042460">
      <w:bodyDiv w:val="1"/>
      <w:marLeft w:val="0"/>
      <w:marRight w:val="0"/>
      <w:marTop w:val="0"/>
      <w:marBottom w:val="0"/>
      <w:divBdr>
        <w:top w:val="none" w:sz="0" w:space="0" w:color="auto"/>
        <w:left w:val="none" w:sz="0" w:space="0" w:color="auto"/>
        <w:bottom w:val="none" w:sz="0" w:space="0" w:color="auto"/>
        <w:right w:val="none" w:sz="0" w:space="0" w:color="auto"/>
      </w:divBdr>
    </w:div>
    <w:div w:id="1068502132">
      <w:bodyDiv w:val="1"/>
      <w:marLeft w:val="0"/>
      <w:marRight w:val="0"/>
      <w:marTop w:val="0"/>
      <w:marBottom w:val="0"/>
      <w:divBdr>
        <w:top w:val="none" w:sz="0" w:space="0" w:color="auto"/>
        <w:left w:val="none" w:sz="0" w:space="0" w:color="auto"/>
        <w:bottom w:val="none" w:sz="0" w:space="0" w:color="auto"/>
        <w:right w:val="none" w:sz="0" w:space="0" w:color="auto"/>
      </w:divBdr>
    </w:div>
    <w:div w:id="1071462569">
      <w:bodyDiv w:val="1"/>
      <w:marLeft w:val="0"/>
      <w:marRight w:val="0"/>
      <w:marTop w:val="0"/>
      <w:marBottom w:val="0"/>
      <w:divBdr>
        <w:top w:val="none" w:sz="0" w:space="0" w:color="auto"/>
        <w:left w:val="none" w:sz="0" w:space="0" w:color="auto"/>
        <w:bottom w:val="none" w:sz="0" w:space="0" w:color="auto"/>
        <w:right w:val="none" w:sz="0" w:space="0" w:color="auto"/>
      </w:divBdr>
    </w:div>
    <w:div w:id="1071776382">
      <w:bodyDiv w:val="1"/>
      <w:marLeft w:val="0"/>
      <w:marRight w:val="0"/>
      <w:marTop w:val="0"/>
      <w:marBottom w:val="0"/>
      <w:divBdr>
        <w:top w:val="none" w:sz="0" w:space="0" w:color="auto"/>
        <w:left w:val="none" w:sz="0" w:space="0" w:color="auto"/>
        <w:bottom w:val="none" w:sz="0" w:space="0" w:color="auto"/>
        <w:right w:val="none" w:sz="0" w:space="0" w:color="auto"/>
      </w:divBdr>
    </w:div>
    <w:div w:id="1072508526">
      <w:bodyDiv w:val="1"/>
      <w:marLeft w:val="0"/>
      <w:marRight w:val="0"/>
      <w:marTop w:val="0"/>
      <w:marBottom w:val="0"/>
      <w:divBdr>
        <w:top w:val="none" w:sz="0" w:space="0" w:color="auto"/>
        <w:left w:val="none" w:sz="0" w:space="0" w:color="auto"/>
        <w:bottom w:val="none" w:sz="0" w:space="0" w:color="auto"/>
        <w:right w:val="none" w:sz="0" w:space="0" w:color="auto"/>
      </w:divBdr>
    </w:div>
    <w:div w:id="1072660205">
      <w:bodyDiv w:val="1"/>
      <w:marLeft w:val="0"/>
      <w:marRight w:val="0"/>
      <w:marTop w:val="0"/>
      <w:marBottom w:val="0"/>
      <w:divBdr>
        <w:top w:val="none" w:sz="0" w:space="0" w:color="auto"/>
        <w:left w:val="none" w:sz="0" w:space="0" w:color="auto"/>
        <w:bottom w:val="none" w:sz="0" w:space="0" w:color="auto"/>
        <w:right w:val="none" w:sz="0" w:space="0" w:color="auto"/>
      </w:divBdr>
    </w:div>
    <w:div w:id="1072660286">
      <w:bodyDiv w:val="1"/>
      <w:marLeft w:val="0"/>
      <w:marRight w:val="0"/>
      <w:marTop w:val="0"/>
      <w:marBottom w:val="0"/>
      <w:divBdr>
        <w:top w:val="none" w:sz="0" w:space="0" w:color="auto"/>
        <w:left w:val="none" w:sz="0" w:space="0" w:color="auto"/>
        <w:bottom w:val="none" w:sz="0" w:space="0" w:color="auto"/>
        <w:right w:val="none" w:sz="0" w:space="0" w:color="auto"/>
      </w:divBdr>
    </w:div>
    <w:div w:id="1073352844">
      <w:bodyDiv w:val="1"/>
      <w:marLeft w:val="0"/>
      <w:marRight w:val="0"/>
      <w:marTop w:val="0"/>
      <w:marBottom w:val="0"/>
      <w:divBdr>
        <w:top w:val="none" w:sz="0" w:space="0" w:color="auto"/>
        <w:left w:val="none" w:sz="0" w:space="0" w:color="auto"/>
        <w:bottom w:val="none" w:sz="0" w:space="0" w:color="auto"/>
        <w:right w:val="none" w:sz="0" w:space="0" w:color="auto"/>
      </w:divBdr>
    </w:div>
    <w:div w:id="1076590153">
      <w:bodyDiv w:val="1"/>
      <w:marLeft w:val="0"/>
      <w:marRight w:val="0"/>
      <w:marTop w:val="0"/>
      <w:marBottom w:val="0"/>
      <w:divBdr>
        <w:top w:val="none" w:sz="0" w:space="0" w:color="auto"/>
        <w:left w:val="none" w:sz="0" w:space="0" w:color="auto"/>
        <w:bottom w:val="none" w:sz="0" w:space="0" w:color="auto"/>
        <w:right w:val="none" w:sz="0" w:space="0" w:color="auto"/>
      </w:divBdr>
    </w:div>
    <w:div w:id="1076980594">
      <w:bodyDiv w:val="1"/>
      <w:marLeft w:val="0"/>
      <w:marRight w:val="0"/>
      <w:marTop w:val="0"/>
      <w:marBottom w:val="0"/>
      <w:divBdr>
        <w:top w:val="none" w:sz="0" w:space="0" w:color="auto"/>
        <w:left w:val="none" w:sz="0" w:space="0" w:color="auto"/>
        <w:bottom w:val="none" w:sz="0" w:space="0" w:color="auto"/>
        <w:right w:val="none" w:sz="0" w:space="0" w:color="auto"/>
      </w:divBdr>
    </w:div>
    <w:div w:id="1077169559">
      <w:bodyDiv w:val="1"/>
      <w:marLeft w:val="0"/>
      <w:marRight w:val="0"/>
      <w:marTop w:val="0"/>
      <w:marBottom w:val="0"/>
      <w:divBdr>
        <w:top w:val="none" w:sz="0" w:space="0" w:color="auto"/>
        <w:left w:val="none" w:sz="0" w:space="0" w:color="auto"/>
        <w:bottom w:val="none" w:sz="0" w:space="0" w:color="auto"/>
        <w:right w:val="none" w:sz="0" w:space="0" w:color="auto"/>
      </w:divBdr>
    </w:div>
    <w:div w:id="1077871624">
      <w:bodyDiv w:val="1"/>
      <w:marLeft w:val="0"/>
      <w:marRight w:val="0"/>
      <w:marTop w:val="0"/>
      <w:marBottom w:val="0"/>
      <w:divBdr>
        <w:top w:val="none" w:sz="0" w:space="0" w:color="auto"/>
        <w:left w:val="none" w:sz="0" w:space="0" w:color="auto"/>
        <w:bottom w:val="none" w:sz="0" w:space="0" w:color="auto"/>
        <w:right w:val="none" w:sz="0" w:space="0" w:color="auto"/>
      </w:divBdr>
    </w:div>
    <w:div w:id="1078598291">
      <w:bodyDiv w:val="1"/>
      <w:marLeft w:val="0"/>
      <w:marRight w:val="0"/>
      <w:marTop w:val="0"/>
      <w:marBottom w:val="0"/>
      <w:divBdr>
        <w:top w:val="none" w:sz="0" w:space="0" w:color="auto"/>
        <w:left w:val="none" w:sz="0" w:space="0" w:color="auto"/>
        <w:bottom w:val="none" w:sz="0" w:space="0" w:color="auto"/>
        <w:right w:val="none" w:sz="0" w:space="0" w:color="auto"/>
      </w:divBdr>
    </w:div>
    <w:div w:id="1079985568">
      <w:bodyDiv w:val="1"/>
      <w:marLeft w:val="0"/>
      <w:marRight w:val="0"/>
      <w:marTop w:val="0"/>
      <w:marBottom w:val="0"/>
      <w:divBdr>
        <w:top w:val="none" w:sz="0" w:space="0" w:color="auto"/>
        <w:left w:val="none" w:sz="0" w:space="0" w:color="auto"/>
        <w:bottom w:val="none" w:sz="0" w:space="0" w:color="auto"/>
        <w:right w:val="none" w:sz="0" w:space="0" w:color="auto"/>
      </w:divBdr>
    </w:div>
    <w:div w:id="1082797006">
      <w:bodyDiv w:val="1"/>
      <w:marLeft w:val="0"/>
      <w:marRight w:val="0"/>
      <w:marTop w:val="0"/>
      <w:marBottom w:val="0"/>
      <w:divBdr>
        <w:top w:val="none" w:sz="0" w:space="0" w:color="auto"/>
        <w:left w:val="none" w:sz="0" w:space="0" w:color="auto"/>
        <w:bottom w:val="none" w:sz="0" w:space="0" w:color="auto"/>
        <w:right w:val="none" w:sz="0" w:space="0" w:color="auto"/>
      </w:divBdr>
    </w:div>
    <w:div w:id="1084913052">
      <w:bodyDiv w:val="1"/>
      <w:marLeft w:val="0"/>
      <w:marRight w:val="0"/>
      <w:marTop w:val="0"/>
      <w:marBottom w:val="0"/>
      <w:divBdr>
        <w:top w:val="none" w:sz="0" w:space="0" w:color="auto"/>
        <w:left w:val="none" w:sz="0" w:space="0" w:color="auto"/>
        <w:bottom w:val="none" w:sz="0" w:space="0" w:color="auto"/>
        <w:right w:val="none" w:sz="0" w:space="0" w:color="auto"/>
      </w:divBdr>
    </w:div>
    <w:div w:id="1092506090">
      <w:bodyDiv w:val="1"/>
      <w:marLeft w:val="0"/>
      <w:marRight w:val="0"/>
      <w:marTop w:val="0"/>
      <w:marBottom w:val="0"/>
      <w:divBdr>
        <w:top w:val="none" w:sz="0" w:space="0" w:color="auto"/>
        <w:left w:val="none" w:sz="0" w:space="0" w:color="auto"/>
        <w:bottom w:val="none" w:sz="0" w:space="0" w:color="auto"/>
        <w:right w:val="none" w:sz="0" w:space="0" w:color="auto"/>
      </w:divBdr>
    </w:div>
    <w:div w:id="1094059488">
      <w:bodyDiv w:val="1"/>
      <w:marLeft w:val="0"/>
      <w:marRight w:val="0"/>
      <w:marTop w:val="0"/>
      <w:marBottom w:val="0"/>
      <w:divBdr>
        <w:top w:val="none" w:sz="0" w:space="0" w:color="auto"/>
        <w:left w:val="none" w:sz="0" w:space="0" w:color="auto"/>
        <w:bottom w:val="none" w:sz="0" w:space="0" w:color="auto"/>
        <w:right w:val="none" w:sz="0" w:space="0" w:color="auto"/>
      </w:divBdr>
    </w:div>
    <w:div w:id="1094863158">
      <w:bodyDiv w:val="1"/>
      <w:marLeft w:val="0"/>
      <w:marRight w:val="0"/>
      <w:marTop w:val="0"/>
      <w:marBottom w:val="0"/>
      <w:divBdr>
        <w:top w:val="none" w:sz="0" w:space="0" w:color="auto"/>
        <w:left w:val="none" w:sz="0" w:space="0" w:color="auto"/>
        <w:bottom w:val="none" w:sz="0" w:space="0" w:color="auto"/>
        <w:right w:val="none" w:sz="0" w:space="0" w:color="auto"/>
      </w:divBdr>
    </w:div>
    <w:div w:id="1096249458">
      <w:bodyDiv w:val="1"/>
      <w:marLeft w:val="0"/>
      <w:marRight w:val="0"/>
      <w:marTop w:val="0"/>
      <w:marBottom w:val="0"/>
      <w:divBdr>
        <w:top w:val="none" w:sz="0" w:space="0" w:color="auto"/>
        <w:left w:val="none" w:sz="0" w:space="0" w:color="auto"/>
        <w:bottom w:val="none" w:sz="0" w:space="0" w:color="auto"/>
        <w:right w:val="none" w:sz="0" w:space="0" w:color="auto"/>
      </w:divBdr>
    </w:div>
    <w:div w:id="1096902801">
      <w:bodyDiv w:val="1"/>
      <w:marLeft w:val="0"/>
      <w:marRight w:val="0"/>
      <w:marTop w:val="0"/>
      <w:marBottom w:val="0"/>
      <w:divBdr>
        <w:top w:val="none" w:sz="0" w:space="0" w:color="auto"/>
        <w:left w:val="none" w:sz="0" w:space="0" w:color="auto"/>
        <w:bottom w:val="none" w:sz="0" w:space="0" w:color="auto"/>
        <w:right w:val="none" w:sz="0" w:space="0" w:color="auto"/>
      </w:divBdr>
    </w:div>
    <w:div w:id="1097099357">
      <w:bodyDiv w:val="1"/>
      <w:marLeft w:val="0"/>
      <w:marRight w:val="0"/>
      <w:marTop w:val="0"/>
      <w:marBottom w:val="0"/>
      <w:divBdr>
        <w:top w:val="none" w:sz="0" w:space="0" w:color="auto"/>
        <w:left w:val="none" w:sz="0" w:space="0" w:color="auto"/>
        <w:bottom w:val="none" w:sz="0" w:space="0" w:color="auto"/>
        <w:right w:val="none" w:sz="0" w:space="0" w:color="auto"/>
      </w:divBdr>
    </w:div>
    <w:div w:id="1104347590">
      <w:bodyDiv w:val="1"/>
      <w:marLeft w:val="0"/>
      <w:marRight w:val="0"/>
      <w:marTop w:val="0"/>
      <w:marBottom w:val="0"/>
      <w:divBdr>
        <w:top w:val="none" w:sz="0" w:space="0" w:color="auto"/>
        <w:left w:val="none" w:sz="0" w:space="0" w:color="auto"/>
        <w:bottom w:val="none" w:sz="0" w:space="0" w:color="auto"/>
        <w:right w:val="none" w:sz="0" w:space="0" w:color="auto"/>
      </w:divBdr>
    </w:div>
    <w:div w:id="1105928788">
      <w:bodyDiv w:val="1"/>
      <w:marLeft w:val="0"/>
      <w:marRight w:val="0"/>
      <w:marTop w:val="0"/>
      <w:marBottom w:val="0"/>
      <w:divBdr>
        <w:top w:val="none" w:sz="0" w:space="0" w:color="auto"/>
        <w:left w:val="none" w:sz="0" w:space="0" w:color="auto"/>
        <w:bottom w:val="none" w:sz="0" w:space="0" w:color="auto"/>
        <w:right w:val="none" w:sz="0" w:space="0" w:color="auto"/>
      </w:divBdr>
    </w:div>
    <w:div w:id="1106536927">
      <w:bodyDiv w:val="1"/>
      <w:marLeft w:val="0"/>
      <w:marRight w:val="0"/>
      <w:marTop w:val="0"/>
      <w:marBottom w:val="0"/>
      <w:divBdr>
        <w:top w:val="none" w:sz="0" w:space="0" w:color="auto"/>
        <w:left w:val="none" w:sz="0" w:space="0" w:color="auto"/>
        <w:bottom w:val="none" w:sz="0" w:space="0" w:color="auto"/>
        <w:right w:val="none" w:sz="0" w:space="0" w:color="auto"/>
      </w:divBdr>
    </w:div>
    <w:div w:id="1109618660">
      <w:bodyDiv w:val="1"/>
      <w:marLeft w:val="0"/>
      <w:marRight w:val="0"/>
      <w:marTop w:val="0"/>
      <w:marBottom w:val="0"/>
      <w:divBdr>
        <w:top w:val="none" w:sz="0" w:space="0" w:color="auto"/>
        <w:left w:val="none" w:sz="0" w:space="0" w:color="auto"/>
        <w:bottom w:val="none" w:sz="0" w:space="0" w:color="auto"/>
        <w:right w:val="none" w:sz="0" w:space="0" w:color="auto"/>
      </w:divBdr>
    </w:div>
    <w:div w:id="1112438593">
      <w:bodyDiv w:val="1"/>
      <w:marLeft w:val="0"/>
      <w:marRight w:val="0"/>
      <w:marTop w:val="0"/>
      <w:marBottom w:val="0"/>
      <w:divBdr>
        <w:top w:val="none" w:sz="0" w:space="0" w:color="auto"/>
        <w:left w:val="none" w:sz="0" w:space="0" w:color="auto"/>
        <w:bottom w:val="none" w:sz="0" w:space="0" w:color="auto"/>
        <w:right w:val="none" w:sz="0" w:space="0" w:color="auto"/>
      </w:divBdr>
    </w:div>
    <w:div w:id="1116674409">
      <w:bodyDiv w:val="1"/>
      <w:marLeft w:val="0"/>
      <w:marRight w:val="0"/>
      <w:marTop w:val="0"/>
      <w:marBottom w:val="0"/>
      <w:divBdr>
        <w:top w:val="none" w:sz="0" w:space="0" w:color="auto"/>
        <w:left w:val="none" w:sz="0" w:space="0" w:color="auto"/>
        <w:bottom w:val="none" w:sz="0" w:space="0" w:color="auto"/>
        <w:right w:val="none" w:sz="0" w:space="0" w:color="auto"/>
      </w:divBdr>
    </w:div>
    <w:div w:id="1117138823">
      <w:bodyDiv w:val="1"/>
      <w:marLeft w:val="0"/>
      <w:marRight w:val="0"/>
      <w:marTop w:val="0"/>
      <w:marBottom w:val="0"/>
      <w:divBdr>
        <w:top w:val="none" w:sz="0" w:space="0" w:color="auto"/>
        <w:left w:val="none" w:sz="0" w:space="0" w:color="auto"/>
        <w:bottom w:val="none" w:sz="0" w:space="0" w:color="auto"/>
        <w:right w:val="none" w:sz="0" w:space="0" w:color="auto"/>
      </w:divBdr>
    </w:div>
    <w:div w:id="1117678084">
      <w:bodyDiv w:val="1"/>
      <w:marLeft w:val="0"/>
      <w:marRight w:val="0"/>
      <w:marTop w:val="0"/>
      <w:marBottom w:val="0"/>
      <w:divBdr>
        <w:top w:val="none" w:sz="0" w:space="0" w:color="auto"/>
        <w:left w:val="none" w:sz="0" w:space="0" w:color="auto"/>
        <w:bottom w:val="none" w:sz="0" w:space="0" w:color="auto"/>
        <w:right w:val="none" w:sz="0" w:space="0" w:color="auto"/>
      </w:divBdr>
    </w:div>
    <w:div w:id="1117913588">
      <w:bodyDiv w:val="1"/>
      <w:marLeft w:val="0"/>
      <w:marRight w:val="0"/>
      <w:marTop w:val="0"/>
      <w:marBottom w:val="0"/>
      <w:divBdr>
        <w:top w:val="none" w:sz="0" w:space="0" w:color="auto"/>
        <w:left w:val="none" w:sz="0" w:space="0" w:color="auto"/>
        <w:bottom w:val="none" w:sz="0" w:space="0" w:color="auto"/>
        <w:right w:val="none" w:sz="0" w:space="0" w:color="auto"/>
      </w:divBdr>
    </w:div>
    <w:div w:id="1126777437">
      <w:bodyDiv w:val="1"/>
      <w:marLeft w:val="0"/>
      <w:marRight w:val="0"/>
      <w:marTop w:val="0"/>
      <w:marBottom w:val="0"/>
      <w:divBdr>
        <w:top w:val="none" w:sz="0" w:space="0" w:color="auto"/>
        <w:left w:val="none" w:sz="0" w:space="0" w:color="auto"/>
        <w:bottom w:val="none" w:sz="0" w:space="0" w:color="auto"/>
        <w:right w:val="none" w:sz="0" w:space="0" w:color="auto"/>
      </w:divBdr>
    </w:div>
    <w:div w:id="1127356744">
      <w:bodyDiv w:val="1"/>
      <w:marLeft w:val="0"/>
      <w:marRight w:val="0"/>
      <w:marTop w:val="0"/>
      <w:marBottom w:val="0"/>
      <w:divBdr>
        <w:top w:val="none" w:sz="0" w:space="0" w:color="auto"/>
        <w:left w:val="none" w:sz="0" w:space="0" w:color="auto"/>
        <w:bottom w:val="none" w:sz="0" w:space="0" w:color="auto"/>
        <w:right w:val="none" w:sz="0" w:space="0" w:color="auto"/>
      </w:divBdr>
    </w:div>
    <w:div w:id="1128357773">
      <w:bodyDiv w:val="1"/>
      <w:marLeft w:val="0"/>
      <w:marRight w:val="0"/>
      <w:marTop w:val="0"/>
      <w:marBottom w:val="0"/>
      <w:divBdr>
        <w:top w:val="none" w:sz="0" w:space="0" w:color="auto"/>
        <w:left w:val="none" w:sz="0" w:space="0" w:color="auto"/>
        <w:bottom w:val="none" w:sz="0" w:space="0" w:color="auto"/>
        <w:right w:val="none" w:sz="0" w:space="0" w:color="auto"/>
      </w:divBdr>
    </w:div>
    <w:div w:id="1130200673">
      <w:bodyDiv w:val="1"/>
      <w:marLeft w:val="0"/>
      <w:marRight w:val="0"/>
      <w:marTop w:val="0"/>
      <w:marBottom w:val="0"/>
      <w:divBdr>
        <w:top w:val="none" w:sz="0" w:space="0" w:color="auto"/>
        <w:left w:val="none" w:sz="0" w:space="0" w:color="auto"/>
        <w:bottom w:val="none" w:sz="0" w:space="0" w:color="auto"/>
        <w:right w:val="none" w:sz="0" w:space="0" w:color="auto"/>
      </w:divBdr>
    </w:div>
    <w:div w:id="1132863560">
      <w:bodyDiv w:val="1"/>
      <w:marLeft w:val="0"/>
      <w:marRight w:val="0"/>
      <w:marTop w:val="0"/>
      <w:marBottom w:val="0"/>
      <w:divBdr>
        <w:top w:val="none" w:sz="0" w:space="0" w:color="auto"/>
        <w:left w:val="none" w:sz="0" w:space="0" w:color="auto"/>
        <w:bottom w:val="none" w:sz="0" w:space="0" w:color="auto"/>
        <w:right w:val="none" w:sz="0" w:space="0" w:color="auto"/>
      </w:divBdr>
    </w:div>
    <w:div w:id="1133592956">
      <w:bodyDiv w:val="1"/>
      <w:marLeft w:val="0"/>
      <w:marRight w:val="0"/>
      <w:marTop w:val="0"/>
      <w:marBottom w:val="0"/>
      <w:divBdr>
        <w:top w:val="none" w:sz="0" w:space="0" w:color="auto"/>
        <w:left w:val="none" w:sz="0" w:space="0" w:color="auto"/>
        <w:bottom w:val="none" w:sz="0" w:space="0" w:color="auto"/>
        <w:right w:val="none" w:sz="0" w:space="0" w:color="auto"/>
      </w:divBdr>
    </w:div>
    <w:div w:id="1144154153">
      <w:bodyDiv w:val="1"/>
      <w:marLeft w:val="0"/>
      <w:marRight w:val="0"/>
      <w:marTop w:val="0"/>
      <w:marBottom w:val="0"/>
      <w:divBdr>
        <w:top w:val="none" w:sz="0" w:space="0" w:color="auto"/>
        <w:left w:val="none" w:sz="0" w:space="0" w:color="auto"/>
        <w:bottom w:val="none" w:sz="0" w:space="0" w:color="auto"/>
        <w:right w:val="none" w:sz="0" w:space="0" w:color="auto"/>
      </w:divBdr>
    </w:div>
    <w:div w:id="1144158513">
      <w:bodyDiv w:val="1"/>
      <w:marLeft w:val="0"/>
      <w:marRight w:val="0"/>
      <w:marTop w:val="0"/>
      <w:marBottom w:val="0"/>
      <w:divBdr>
        <w:top w:val="none" w:sz="0" w:space="0" w:color="auto"/>
        <w:left w:val="none" w:sz="0" w:space="0" w:color="auto"/>
        <w:bottom w:val="none" w:sz="0" w:space="0" w:color="auto"/>
        <w:right w:val="none" w:sz="0" w:space="0" w:color="auto"/>
      </w:divBdr>
    </w:div>
    <w:div w:id="1148596481">
      <w:bodyDiv w:val="1"/>
      <w:marLeft w:val="0"/>
      <w:marRight w:val="0"/>
      <w:marTop w:val="0"/>
      <w:marBottom w:val="0"/>
      <w:divBdr>
        <w:top w:val="none" w:sz="0" w:space="0" w:color="auto"/>
        <w:left w:val="none" w:sz="0" w:space="0" w:color="auto"/>
        <w:bottom w:val="none" w:sz="0" w:space="0" w:color="auto"/>
        <w:right w:val="none" w:sz="0" w:space="0" w:color="auto"/>
      </w:divBdr>
    </w:div>
    <w:div w:id="1151291635">
      <w:bodyDiv w:val="1"/>
      <w:marLeft w:val="0"/>
      <w:marRight w:val="0"/>
      <w:marTop w:val="0"/>
      <w:marBottom w:val="0"/>
      <w:divBdr>
        <w:top w:val="none" w:sz="0" w:space="0" w:color="auto"/>
        <w:left w:val="none" w:sz="0" w:space="0" w:color="auto"/>
        <w:bottom w:val="none" w:sz="0" w:space="0" w:color="auto"/>
        <w:right w:val="none" w:sz="0" w:space="0" w:color="auto"/>
      </w:divBdr>
    </w:div>
    <w:div w:id="1151948517">
      <w:bodyDiv w:val="1"/>
      <w:marLeft w:val="0"/>
      <w:marRight w:val="0"/>
      <w:marTop w:val="0"/>
      <w:marBottom w:val="0"/>
      <w:divBdr>
        <w:top w:val="none" w:sz="0" w:space="0" w:color="auto"/>
        <w:left w:val="none" w:sz="0" w:space="0" w:color="auto"/>
        <w:bottom w:val="none" w:sz="0" w:space="0" w:color="auto"/>
        <w:right w:val="none" w:sz="0" w:space="0" w:color="auto"/>
      </w:divBdr>
    </w:div>
    <w:div w:id="1152016458">
      <w:bodyDiv w:val="1"/>
      <w:marLeft w:val="0"/>
      <w:marRight w:val="0"/>
      <w:marTop w:val="0"/>
      <w:marBottom w:val="0"/>
      <w:divBdr>
        <w:top w:val="none" w:sz="0" w:space="0" w:color="auto"/>
        <w:left w:val="none" w:sz="0" w:space="0" w:color="auto"/>
        <w:bottom w:val="none" w:sz="0" w:space="0" w:color="auto"/>
        <w:right w:val="none" w:sz="0" w:space="0" w:color="auto"/>
      </w:divBdr>
    </w:div>
    <w:div w:id="1152143375">
      <w:bodyDiv w:val="1"/>
      <w:marLeft w:val="0"/>
      <w:marRight w:val="0"/>
      <w:marTop w:val="0"/>
      <w:marBottom w:val="0"/>
      <w:divBdr>
        <w:top w:val="none" w:sz="0" w:space="0" w:color="auto"/>
        <w:left w:val="none" w:sz="0" w:space="0" w:color="auto"/>
        <w:bottom w:val="none" w:sz="0" w:space="0" w:color="auto"/>
        <w:right w:val="none" w:sz="0" w:space="0" w:color="auto"/>
      </w:divBdr>
    </w:div>
    <w:div w:id="1153910622">
      <w:bodyDiv w:val="1"/>
      <w:marLeft w:val="0"/>
      <w:marRight w:val="0"/>
      <w:marTop w:val="0"/>
      <w:marBottom w:val="0"/>
      <w:divBdr>
        <w:top w:val="none" w:sz="0" w:space="0" w:color="auto"/>
        <w:left w:val="none" w:sz="0" w:space="0" w:color="auto"/>
        <w:bottom w:val="none" w:sz="0" w:space="0" w:color="auto"/>
        <w:right w:val="none" w:sz="0" w:space="0" w:color="auto"/>
      </w:divBdr>
    </w:div>
    <w:div w:id="1158961682">
      <w:bodyDiv w:val="1"/>
      <w:marLeft w:val="0"/>
      <w:marRight w:val="0"/>
      <w:marTop w:val="0"/>
      <w:marBottom w:val="0"/>
      <w:divBdr>
        <w:top w:val="none" w:sz="0" w:space="0" w:color="auto"/>
        <w:left w:val="none" w:sz="0" w:space="0" w:color="auto"/>
        <w:bottom w:val="none" w:sz="0" w:space="0" w:color="auto"/>
        <w:right w:val="none" w:sz="0" w:space="0" w:color="auto"/>
      </w:divBdr>
    </w:div>
    <w:div w:id="1160852611">
      <w:bodyDiv w:val="1"/>
      <w:marLeft w:val="0"/>
      <w:marRight w:val="0"/>
      <w:marTop w:val="0"/>
      <w:marBottom w:val="0"/>
      <w:divBdr>
        <w:top w:val="none" w:sz="0" w:space="0" w:color="auto"/>
        <w:left w:val="none" w:sz="0" w:space="0" w:color="auto"/>
        <w:bottom w:val="none" w:sz="0" w:space="0" w:color="auto"/>
        <w:right w:val="none" w:sz="0" w:space="0" w:color="auto"/>
      </w:divBdr>
    </w:div>
    <w:div w:id="1160972987">
      <w:bodyDiv w:val="1"/>
      <w:marLeft w:val="0"/>
      <w:marRight w:val="0"/>
      <w:marTop w:val="0"/>
      <w:marBottom w:val="0"/>
      <w:divBdr>
        <w:top w:val="none" w:sz="0" w:space="0" w:color="auto"/>
        <w:left w:val="none" w:sz="0" w:space="0" w:color="auto"/>
        <w:bottom w:val="none" w:sz="0" w:space="0" w:color="auto"/>
        <w:right w:val="none" w:sz="0" w:space="0" w:color="auto"/>
      </w:divBdr>
    </w:div>
    <w:div w:id="1162962711">
      <w:bodyDiv w:val="1"/>
      <w:marLeft w:val="0"/>
      <w:marRight w:val="0"/>
      <w:marTop w:val="0"/>
      <w:marBottom w:val="0"/>
      <w:divBdr>
        <w:top w:val="none" w:sz="0" w:space="0" w:color="auto"/>
        <w:left w:val="none" w:sz="0" w:space="0" w:color="auto"/>
        <w:bottom w:val="none" w:sz="0" w:space="0" w:color="auto"/>
        <w:right w:val="none" w:sz="0" w:space="0" w:color="auto"/>
      </w:divBdr>
    </w:div>
    <w:div w:id="1164008880">
      <w:bodyDiv w:val="1"/>
      <w:marLeft w:val="0"/>
      <w:marRight w:val="0"/>
      <w:marTop w:val="0"/>
      <w:marBottom w:val="0"/>
      <w:divBdr>
        <w:top w:val="none" w:sz="0" w:space="0" w:color="auto"/>
        <w:left w:val="none" w:sz="0" w:space="0" w:color="auto"/>
        <w:bottom w:val="none" w:sz="0" w:space="0" w:color="auto"/>
        <w:right w:val="none" w:sz="0" w:space="0" w:color="auto"/>
      </w:divBdr>
    </w:div>
    <w:div w:id="1164785773">
      <w:bodyDiv w:val="1"/>
      <w:marLeft w:val="0"/>
      <w:marRight w:val="0"/>
      <w:marTop w:val="0"/>
      <w:marBottom w:val="0"/>
      <w:divBdr>
        <w:top w:val="none" w:sz="0" w:space="0" w:color="auto"/>
        <w:left w:val="none" w:sz="0" w:space="0" w:color="auto"/>
        <w:bottom w:val="none" w:sz="0" w:space="0" w:color="auto"/>
        <w:right w:val="none" w:sz="0" w:space="0" w:color="auto"/>
      </w:divBdr>
    </w:div>
    <w:div w:id="1165245466">
      <w:bodyDiv w:val="1"/>
      <w:marLeft w:val="0"/>
      <w:marRight w:val="0"/>
      <w:marTop w:val="0"/>
      <w:marBottom w:val="0"/>
      <w:divBdr>
        <w:top w:val="none" w:sz="0" w:space="0" w:color="auto"/>
        <w:left w:val="none" w:sz="0" w:space="0" w:color="auto"/>
        <w:bottom w:val="none" w:sz="0" w:space="0" w:color="auto"/>
        <w:right w:val="none" w:sz="0" w:space="0" w:color="auto"/>
      </w:divBdr>
    </w:div>
    <w:div w:id="1166743287">
      <w:bodyDiv w:val="1"/>
      <w:marLeft w:val="0"/>
      <w:marRight w:val="0"/>
      <w:marTop w:val="0"/>
      <w:marBottom w:val="0"/>
      <w:divBdr>
        <w:top w:val="none" w:sz="0" w:space="0" w:color="auto"/>
        <w:left w:val="none" w:sz="0" w:space="0" w:color="auto"/>
        <w:bottom w:val="none" w:sz="0" w:space="0" w:color="auto"/>
        <w:right w:val="none" w:sz="0" w:space="0" w:color="auto"/>
      </w:divBdr>
    </w:div>
    <w:div w:id="1170410689">
      <w:bodyDiv w:val="1"/>
      <w:marLeft w:val="0"/>
      <w:marRight w:val="0"/>
      <w:marTop w:val="0"/>
      <w:marBottom w:val="0"/>
      <w:divBdr>
        <w:top w:val="none" w:sz="0" w:space="0" w:color="auto"/>
        <w:left w:val="none" w:sz="0" w:space="0" w:color="auto"/>
        <w:bottom w:val="none" w:sz="0" w:space="0" w:color="auto"/>
        <w:right w:val="none" w:sz="0" w:space="0" w:color="auto"/>
      </w:divBdr>
    </w:div>
    <w:div w:id="1170683776">
      <w:bodyDiv w:val="1"/>
      <w:marLeft w:val="0"/>
      <w:marRight w:val="0"/>
      <w:marTop w:val="0"/>
      <w:marBottom w:val="0"/>
      <w:divBdr>
        <w:top w:val="none" w:sz="0" w:space="0" w:color="auto"/>
        <w:left w:val="none" w:sz="0" w:space="0" w:color="auto"/>
        <w:bottom w:val="none" w:sz="0" w:space="0" w:color="auto"/>
        <w:right w:val="none" w:sz="0" w:space="0" w:color="auto"/>
      </w:divBdr>
    </w:div>
    <w:div w:id="1173452641">
      <w:bodyDiv w:val="1"/>
      <w:marLeft w:val="0"/>
      <w:marRight w:val="0"/>
      <w:marTop w:val="0"/>
      <w:marBottom w:val="0"/>
      <w:divBdr>
        <w:top w:val="none" w:sz="0" w:space="0" w:color="auto"/>
        <w:left w:val="none" w:sz="0" w:space="0" w:color="auto"/>
        <w:bottom w:val="none" w:sz="0" w:space="0" w:color="auto"/>
        <w:right w:val="none" w:sz="0" w:space="0" w:color="auto"/>
      </w:divBdr>
    </w:div>
    <w:div w:id="1174491810">
      <w:bodyDiv w:val="1"/>
      <w:marLeft w:val="0"/>
      <w:marRight w:val="0"/>
      <w:marTop w:val="0"/>
      <w:marBottom w:val="0"/>
      <w:divBdr>
        <w:top w:val="none" w:sz="0" w:space="0" w:color="auto"/>
        <w:left w:val="none" w:sz="0" w:space="0" w:color="auto"/>
        <w:bottom w:val="none" w:sz="0" w:space="0" w:color="auto"/>
        <w:right w:val="none" w:sz="0" w:space="0" w:color="auto"/>
      </w:divBdr>
    </w:div>
    <w:div w:id="1175534636">
      <w:bodyDiv w:val="1"/>
      <w:marLeft w:val="0"/>
      <w:marRight w:val="0"/>
      <w:marTop w:val="0"/>
      <w:marBottom w:val="0"/>
      <w:divBdr>
        <w:top w:val="none" w:sz="0" w:space="0" w:color="auto"/>
        <w:left w:val="none" w:sz="0" w:space="0" w:color="auto"/>
        <w:bottom w:val="none" w:sz="0" w:space="0" w:color="auto"/>
        <w:right w:val="none" w:sz="0" w:space="0" w:color="auto"/>
      </w:divBdr>
    </w:div>
    <w:div w:id="1177890439">
      <w:bodyDiv w:val="1"/>
      <w:marLeft w:val="0"/>
      <w:marRight w:val="0"/>
      <w:marTop w:val="0"/>
      <w:marBottom w:val="0"/>
      <w:divBdr>
        <w:top w:val="none" w:sz="0" w:space="0" w:color="auto"/>
        <w:left w:val="none" w:sz="0" w:space="0" w:color="auto"/>
        <w:bottom w:val="none" w:sz="0" w:space="0" w:color="auto"/>
        <w:right w:val="none" w:sz="0" w:space="0" w:color="auto"/>
      </w:divBdr>
    </w:div>
    <w:div w:id="1180587749">
      <w:bodyDiv w:val="1"/>
      <w:marLeft w:val="0"/>
      <w:marRight w:val="0"/>
      <w:marTop w:val="0"/>
      <w:marBottom w:val="0"/>
      <w:divBdr>
        <w:top w:val="none" w:sz="0" w:space="0" w:color="auto"/>
        <w:left w:val="none" w:sz="0" w:space="0" w:color="auto"/>
        <w:bottom w:val="none" w:sz="0" w:space="0" w:color="auto"/>
        <w:right w:val="none" w:sz="0" w:space="0" w:color="auto"/>
      </w:divBdr>
    </w:div>
    <w:div w:id="1187871960">
      <w:bodyDiv w:val="1"/>
      <w:marLeft w:val="0"/>
      <w:marRight w:val="0"/>
      <w:marTop w:val="0"/>
      <w:marBottom w:val="0"/>
      <w:divBdr>
        <w:top w:val="none" w:sz="0" w:space="0" w:color="auto"/>
        <w:left w:val="none" w:sz="0" w:space="0" w:color="auto"/>
        <w:bottom w:val="none" w:sz="0" w:space="0" w:color="auto"/>
        <w:right w:val="none" w:sz="0" w:space="0" w:color="auto"/>
      </w:divBdr>
    </w:div>
    <w:div w:id="1190992208">
      <w:bodyDiv w:val="1"/>
      <w:marLeft w:val="0"/>
      <w:marRight w:val="0"/>
      <w:marTop w:val="0"/>
      <w:marBottom w:val="0"/>
      <w:divBdr>
        <w:top w:val="none" w:sz="0" w:space="0" w:color="auto"/>
        <w:left w:val="none" w:sz="0" w:space="0" w:color="auto"/>
        <w:bottom w:val="none" w:sz="0" w:space="0" w:color="auto"/>
        <w:right w:val="none" w:sz="0" w:space="0" w:color="auto"/>
      </w:divBdr>
    </w:div>
    <w:div w:id="1193572897">
      <w:bodyDiv w:val="1"/>
      <w:marLeft w:val="0"/>
      <w:marRight w:val="0"/>
      <w:marTop w:val="0"/>
      <w:marBottom w:val="0"/>
      <w:divBdr>
        <w:top w:val="none" w:sz="0" w:space="0" w:color="auto"/>
        <w:left w:val="none" w:sz="0" w:space="0" w:color="auto"/>
        <w:bottom w:val="none" w:sz="0" w:space="0" w:color="auto"/>
        <w:right w:val="none" w:sz="0" w:space="0" w:color="auto"/>
      </w:divBdr>
    </w:div>
    <w:div w:id="1197810459">
      <w:bodyDiv w:val="1"/>
      <w:marLeft w:val="0"/>
      <w:marRight w:val="0"/>
      <w:marTop w:val="0"/>
      <w:marBottom w:val="0"/>
      <w:divBdr>
        <w:top w:val="none" w:sz="0" w:space="0" w:color="auto"/>
        <w:left w:val="none" w:sz="0" w:space="0" w:color="auto"/>
        <w:bottom w:val="none" w:sz="0" w:space="0" w:color="auto"/>
        <w:right w:val="none" w:sz="0" w:space="0" w:color="auto"/>
      </w:divBdr>
    </w:div>
    <w:div w:id="1198397894">
      <w:bodyDiv w:val="1"/>
      <w:marLeft w:val="0"/>
      <w:marRight w:val="0"/>
      <w:marTop w:val="0"/>
      <w:marBottom w:val="0"/>
      <w:divBdr>
        <w:top w:val="none" w:sz="0" w:space="0" w:color="auto"/>
        <w:left w:val="none" w:sz="0" w:space="0" w:color="auto"/>
        <w:bottom w:val="none" w:sz="0" w:space="0" w:color="auto"/>
        <w:right w:val="none" w:sz="0" w:space="0" w:color="auto"/>
      </w:divBdr>
    </w:div>
    <w:div w:id="1199784802">
      <w:bodyDiv w:val="1"/>
      <w:marLeft w:val="0"/>
      <w:marRight w:val="0"/>
      <w:marTop w:val="0"/>
      <w:marBottom w:val="0"/>
      <w:divBdr>
        <w:top w:val="none" w:sz="0" w:space="0" w:color="auto"/>
        <w:left w:val="none" w:sz="0" w:space="0" w:color="auto"/>
        <w:bottom w:val="none" w:sz="0" w:space="0" w:color="auto"/>
        <w:right w:val="none" w:sz="0" w:space="0" w:color="auto"/>
      </w:divBdr>
    </w:div>
    <w:div w:id="1201016449">
      <w:bodyDiv w:val="1"/>
      <w:marLeft w:val="0"/>
      <w:marRight w:val="0"/>
      <w:marTop w:val="0"/>
      <w:marBottom w:val="0"/>
      <w:divBdr>
        <w:top w:val="none" w:sz="0" w:space="0" w:color="auto"/>
        <w:left w:val="none" w:sz="0" w:space="0" w:color="auto"/>
        <w:bottom w:val="none" w:sz="0" w:space="0" w:color="auto"/>
        <w:right w:val="none" w:sz="0" w:space="0" w:color="auto"/>
      </w:divBdr>
    </w:div>
    <w:div w:id="1201434774">
      <w:bodyDiv w:val="1"/>
      <w:marLeft w:val="0"/>
      <w:marRight w:val="0"/>
      <w:marTop w:val="0"/>
      <w:marBottom w:val="0"/>
      <w:divBdr>
        <w:top w:val="none" w:sz="0" w:space="0" w:color="auto"/>
        <w:left w:val="none" w:sz="0" w:space="0" w:color="auto"/>
        <w:bottom w:val="none" w:sz="0" w:space="0" w:color="auto"/>
        <w:right w:val="none" w:sz="0" w:space="0" w:color="auto"/>
      </w:divBdr>
    </w:div>
    <w:div w:id="1201629440">
      <w:bodyDiv w:val="1"/>
      <w:marLeft w:val="0"/>
      <w:marRight w:val="0"/>
      <w:marTop w:val="0"/>
      <w:marBottom w:val="0"/>
      <w:divBdr>
        <w:top w:val="none" w:sz="0" w:space="0" w:color="auto"/>
        <w:left w:val="none" w:sz="0" w:space="0" w:color="auto"/>
        <w:bottom w:val="none" w:sz="0" w:space="0" w:color="auto"/>
        <w:right w:val="none" w:sz="0" w:space="0" w:color="auto"/>
      </w:divBdr>
    </w:div>
    <w:div w:id="1206068124">
      <w:bodyDiv w:val="1"/>
      <w:marLeft w:val="0"/>
      <w:marRight w:val="0"/>
      <w:marTop w:val="0"/>
      <w:marBottom w:val="0"/>
      <w:divBdr>
        <w:top w:val="none" w:sz="0" w:space="0" w:color="auto"/>
        <w:left w:val="none" w:sz="0" w:space="0" w:color="auto"/>
        <w:bottom w:val="none" w:sz="0" w:space="0" w:color="auto"/>
        <w:right w:val="none" w:sz="0" w:space="0" w:color="auto"/>
      </w:divBdr>
    </w:div>
    <w:div w:id="1211112622">
      <w:bodyDiv w:val="1"/>
      <w:marLeft w:val="0"/>
      <w:marRight w:val="0"/>
      <w:marTop w:val="0"/>
      <w:marBottom w:val="0"/>
      <w:divBdr>
        <w:top w:val="none" w:sz="0" w:space="0" w:color="auto"/>
        <w:left w:val="none" w:sz="0" w:space="0" w:color="auto"/>
        <w:bottom w:val="none" w:sz="0" w:space="0" w:color="auto"/>
        <w:right w:val="none" w:sz="0" w:space="0" w:color="auto"/>
      </w:divBdr>
    </w:div>
    <w:div w:id="1211260673">
      <w:bodyDiv w:val="1"/>
      <w:marLeft w:val="0"/>
      <w:marRight w:val="0"/>
      <w:marTop w:val="0"/>
      <w:marBottom w:val="0"/>
      <w:divBdr>
        <w:top w:val="none" w:sz="0" w:space="0" w:color="auto"/>
        <w:left w:val="none" w:sz="0" w:space="0" w:color="auto"/>
        <w:bottom w:val="none" w:sz="0" w:space="0" w:color="auto"/>
        <w:right w:val="none" w:sz="0" w:space="0" w:color="auto"/>
      </w:divBdr>
    </w:div>
    <w:div w:id="1212225700">
      <w:bodyDiv w:val="1"/>
      <w:marLeft w:val="0"/>
      <w:marRight w:val="0"/>
      <w:marTop w:val="0"/>
      <w:marBottom w:val="0"/>
      <w:divBdr>
        <w:top w:val="none" w:sz="0" w:space="0" w:color="auto"/>
        <w:left w:val="none" w:sz="0" w:space="0" w:color="auto"/>
        <w:bottom w:val="none" w:sz="0" w:space="0" w:color="auto"/>
        <w:right w:val="none" w:sz="0" w:space="0" w:color="auto"/>
      </w:divBdr>
    </w:div>
    <w:div w:id="1212881857">
      <w:bodyDiv w:val="1"/>
      <w:marLeft w:val="0"/>
      <w:marRight w:val="0"/>
      <w:marTop w:val="0"/>
      <w:marBottom w:val="0"/>
      <w:divBdr>
        <w:top w:val="none" w:sz="0" w:space="0" w:color="auto"/>
        <w:left w:val="none" w:sz="0" w:space="0" w:color="auto"/>
        <w:bottom w:val="none" w:sz="0" w:space="0" w:color="auto"/>
        <w:right w:val="none" w:sz="0" w:space="0" w:color="auto"/>
      </w:divBdr>
    </w:div>
    <w:div w:id="1213344791">
      <w:bodyDiv w:val="1"/>
      <w:marLeft w:val="0"/>
      <w:marRight w:val="0"/>
      <w:marTop w:val="0"/>
      <w:marBottom w:val="0"/>
      <w:divBdr>
        <w:top w:val="none" w:sz="0" w:space="0" w:color="auto"/>
        <w:left w:val="none" w:sz="0" w:space="0" w:color="auto"/>
        <w:bottom w:val="none" w:sz="0" w:space="0" w:color="auto"/>
        <w:right w:val="none" w:sz="0" w:space="0" w:color="auto"/>
      </w:divBdr>
    </w:div>
    <w:div w:id="1217856668">
      <w:bodyDiv w:val="1"/>
      <w:marLeft w:val="0"/>
      <w:marRight w:val="0"/>
      <w:marTop w:val="0"/>
      <w:marBottom w:val="0"/>
      <w:divBdr>
        <w:top w:val="none" w:sz="0" w:space="0" w:color="auto"/>
        <w:left w:val="none" w:sz="0" w:space="0" w:color="auto"/>
        <w:bottom w:val="none" w:sz="0" w:space="0" w:color="auto"/>
        <w:right w:val="none" w:sz="0" w:space="0" w:color="auto"/>
      </w:divBdr>
    </w:div>
    <w:div w:id="1219628494">
      <w:bodyDiv w:val="1"/>
      <w:marLeft w:val="0"/>
      <w:marRight w:val="0"/>
      <w:marTop w:val="0"/>
      <w:marBottom w:val="0"/>
      <w:divBdr>
        <w:top w:val="none" w:sz="0" w:space="0" w:color="auto"/>
        <w:left w:val="none" w:sz="0" w:space="0" w:color="auto"/>
        <w:bottom w:val="none" w:sz="0" w:space="0" w:color="auto"/>
        <w:right w:val="none" w:sz="0" w:space="0" w:color="auto"/>
      </w:divBdr>
    </w:div>
    <w:div w:id="1227643332">
      <w:bodyDiv w:val="1"/>
      <w:marLeft w:val="0"/>
      <w:marRight w:val="0"/>
      <w:marTop w:val="0"/>
      <w:marBottom w:val="0"/>
      <w:divBdr>
        <w:top w:val="none" w:sz="0" w:space="0" w:color="auto"/>
        <w:left w:val="none" w:sz="0" w:space="0" w:color="auto"/>
        <w:bottom w:val="none" w:sz="0" w:space="0" w:color="auto"/>
        <w:right w:val="none" w:sz="0" w:space="0" w:color="auto"/>
      </w:divBdr>
    </w:div>
    <w:div w:id="1230572844">
      <w:bodyDiv w:val="1"/>
      <w:marLeft w:val="0"/>
      <w:marRight w:val="0"/>
      <w:marTop w:val="0"/>
      <w:marBottom w:val="0"/>
      <w:divBdr>
        <w:top w:val="none" w:sz="0" w:space="0" w:color="auto"/>
        <w:left w:val="none" w:sz="0" w:space="0" w:color="auto"/>
        <w:bottom w:val="none" w:sz="0" w:space="0" w:color="auto"/>
        <w:right w:val="none" w:sz="0" w:space="0" w:color="auto"/>
      </w:divBdr>
    </w:div>
    <w:div w:id="1235970912">
      <w:bodyDiv w:val="1"/>
      <w:marLeft w:val="0"/>
      <w:marRight w:val="0"/>
      <w:marTop w:val="0"/>
      <w:marBottom w:val="0"/>
      <w:divBdr>
        <w:top w:val="none" w:sz="0" w:space="0" w:color="auto"/>
        <w:left w:val="none" w:sz="0" w:space="0" w:color="auto"/>
        <w:bottom w:val="none" w:sz="0" w:space="0" w:color="auto"/>
        <w:right w:val="none" w:sz="0" w:space="0" w:color="auto"/>
      </w:divBdr>
    </w:div>
    <w:div w:id="1236358343">
      <w:bodyDiv w:val="1"/>
      <w:marLeft w:val="0"/>
      <w:marRight w:val="0"/>
      <w:marTop w:val="0"/>
      <w:marBottom w:val="0"/>
      <w:divBdr>
        <w:top w:val="none" w:sz="0" w:space="0" w:color="auto"/>
        <w:left w:val="none" w:sz="0" w:space="0" w:color="auto"/>
        <w:bottom w:val="none" w:sz="0" w:space="0" w:color="auto"/>
        <w:right w:val="none" w:sz="0" w:space="0" w:color="auto"/>
      </w:divBdr>
    </w:div>
    <w:div w:id="1238173245">
      <w:bodyDiv w:val="1"/>
      <w:marLeft w:val="0"/>
      <w:marRight w:val="0"/>
      <w:marTop w:val="0"/>
      <w:marBottom w:val="0"/>
      <w:divBdr>
        <w:top w:val="none" w:sz="0" w:space="0" w:color="auto"/>
        <w:left w:val="none" w:sz="0" w:space="0" w:color="auto"/>
        <w:bottom w:val="none" w:sz="0" w:space="0" w:color="auto"/>
        <w:right w:val="none" w:sz="0" w:space="0" w:color="auto"/>
      </w:divBdr>
    </w:div>
    <w:div w:id="1239439430">
      <w:bodyDiv w:val="1"/>
      <w:marLeft w:val="0"/>
      <w:marRight w:val="0"/>
      <w:marTop w:val="0"/>
      <w:marBottom w:val="0"/>
      <w:divBdr>
        <w:top w:val="none" w:sz="0" w:space="0" w:color="auto"/>
        <w:left w:val="none" w:sz="0" w:space="0" w:color="auto"/>
        <w:bottom w:val="none" w:sz="0" w:space="0" w:color="auto"/>
        <w:right w:val="none" w:sz="0" w:space="0" w:color="auto"/>
      </w:divBdr>
    </w:div>
    <w:div w:id="1241255024">
      <w:bodyDiv w:val="1"/>
      <w:marLeft w:val="0"/>
      <w:marRight w:val="0"/>
      <w:marTop w:val="0"/>
      <w:marBottom w:val="0"/>
      <w:divBdr>
        <w:top w:val="none" w:sz="0" w:space="0" w:color="auto"/>
        <w:left w:val="none" w:sz="0" w:space="0" w:color="auto"/>
        <w:bottom w:val="none" w:sz="0" w:space="0" w:color="auto"/>
        <w:right w:val="none" w:sz="0" w:space="0" w:color="auto"/>
      </w:divBdr>
    </w:div>
    <w:div w:id="1242177460">
      <w:bodyDiv w:val="1"/>
      <w:marLeft w:val="0"/>
      <w:marRight w:val="0"/>
      <w:marTop w:val="0"/>
      <w:marBottom w:val="0"/>
      <w:divBdr>
        <w:top w:val="none" w:sz="0" w:space="0" w:color="auto"/>
        <w:left w:val="none" w:sz="0" w:space="0" w:color="auto"/>
        <w:bottom w:val="none" w:sz="0" w:space="0" w:color="auto"/>
        <w:right w:val="none" w:sz="0" w:space="0" w:color="auto"/>
      </w:divBdr>
    </w:div>
    <w:div w:id="1242639830">
      <w:bodyDiv w:val="1"/>
      <w:marLeft w:val="0"/>
      <w:marRight w:val="0"/>
      <w:marTop w:val="0"/>
      <w:marBottom w:val="0"/>
      <w:divBdr>
        <w:top w:val="none" w:sz="0" w:space="0" w:color="auto"/>
        <w:left w:val="none" w:sz="0" w:space="0" w:color="auto"/>
        <w:bottom w:val="none" w:sz="0" w:space="0" w:color="auto"/>
        <w:right w:val="none" w:sz="0" w:space="0" w:color="auto"/>
      </w:divBdr>
    </w:div>
    <w:div w:id="1243224609">
      <w:bodyDiv w:val="1"/>
      <w:marLeft w:val="0"/>
      <w:marRight w:val="0"/>
      <w:marTop w:val="0"/>
      <w:marBottom w:val="0"/>
      <w:divBdr>
        <w:top w:val="none" w:sz="0" w:space="0" w:color="auto"/>
        <w:left w:val="none" w:sz="0" w:space="0" w:color="auto"/>
        <w:bottom w:val="none" w:sz="0" w:space="0" w:color="auto"/>
        <w:right w:val="none" w:sz="0" w:space="0" w:color="auto"/>
      </w:divBdr>
    </w:div>
    <w:div w:id="1243686808">
      <w:bodyDiv w:val="1"/>
      <w:marLeft w:val="0"/>
      <w:marRight w:val="0"/>
      <w:marTop w:val="0"/>
      <w:marBottom w:val="0"/>
      <w:divBdr>
        <w:top w:val="none" w:sz="0" w:space="0" w:color="auto"/>
        <w:left w:val="none" w:sz="0" w:space="0" w:color="auto"/>
        <w:bottom w:val="none" w:sz="0" w:space="0" w:color="auto"/>
        <w:right w:val="none" w:sz="0" w:space="0" w:color="auto"/>
      </w:divBdr>
    </w:div>
    <w:div w:id="1248031586">
      <w:bodyDiv w:val="1"/>
      <w:marLeft w:val="0"/>
      <w:marRight w:val="0"/>
      <w:marTop w:val="0"/>
      <w:marBottom w:val="0"/>
      <w:divBdr>
        <w:top w:val="none" w:sz="0" w:space="0" w:color="auto"/>
        <w:left w:val="none" w:sz="0" w:space="0" w:color="auto"/>
        <w:bottom w:val="none" w:sz="0" w:space="0" w:color="auto"/>
        <w:right w:val="none" w:sz="0" w:space="0" w:color="auto"/>
      </w:divBdr>
    </w:div>
    <w:div w:id="1250847205">
      <w:bodyDiv w:val="1"/>
      <w:marLeft w:val="0"/>
      <w:marRight w:val="0"/>
      <w:marTop w:val="0"/>
      <w:marBottom w:val="0"/>
      <w:divBdr>
        <w:top w:val="none" w:sz="0" w:space="0" w:color="auto"/>
        <w:left w:val="none" w:sz="0" w:space="0" w:color="auto"/>
        <w:bottom w:val="none" w:sz="0" w:space="0" w:color="auto"/>
        <w:right w:val="none" w:sz="0" w:space="0" w:color="auto"/>
      </w:divBdr>
    </w:div>
    <w:div w:id="1252205489">
      <w:bodyDiv w:val="1"/>
      <w:marLeft w:val="0"/>
      <w:marRight w:val="0"/>
      <w:marTop w:val="0"/>
      <w:marBottom w:val="0"/>
      <w:divBdr>
        <w:top w:val="none" w:sz="0" w:space="0" w:color="auto"/>
        <w:left w:val="none" w:sz="0" w:space="0" w:color="auto"/>
        <w:bottom w:val="none" w:sz="0" w:space="0" w:color="auto"/>
        <w:right w:val="none" w:sz="0" w:space="0" w:color="auto"/>
      </w:divBdr>
    </w:div>
    <w:div w:id="1256287181">
      <w:bodyDiv w:val="1"/>
      <w:marLeft w:val="0"/>
      <w:marRight w:val="0"/>
      <w:marTop w:val="0"/>
      <w:marBottom w:val="0"/>
      <w:divBdr>
        <w:top w:val="none" w:sz="0" w:space="0" w:color="auto"/>
        <w:left w:val="none" w:sz="0" w:space="0" w:color="auto"/>
        <w:bottom w:val="none" w:sz="0" w:space="0" w:color="auto"/>
        <w:right w:val="none" w:sz="0" w:space="0" w:color="auto"/>
      </w:divBdr>
    </w:div>
    <w:div w:id="1257786071">
      <w:bodyDiv w:val="1"/>
      <w:marLeft w:val="0"/>
      <w:marRight w:val="0"/>
      <w:marTop w:val="0"/>
      <w:marBottom w:val="0"/>
      <w:divBdr>
        <w:top w:val="none" w:sz="0" w:space="0" w:color="auto"/>
        <w:left w:val="none" w:sz="0" w:space="0" w:color="auto"/>
        <w:bottom w:val="none" w:sz="0" w:space="0" w:color="auto"/>
        <w:right w:val="none" w:sz="0" w:space="0" w:color="auto"/>
      </w:divBdr>
    </w:div>
    <w:div w:id="1261258081">
      <w:bodyDiv w:val="1"/>
      <w:marLeft w:val="0"/>
      <w:marRight w:val="0"/>
      <w:marTop w:val="0"/>
      <w:marBottom w:val="0"/>
      <w:divBdr>
        <w:top w:val="none" w:sz="0" w:space="0" w:color="auto"/>
        <w:left w:val="none" w:sz="0" w:space="0" w:color="auto"/>
        <w:bottom w:val="none" w:sz="0" w:space="0" w:color="auto"/>
        <w:right w:val="none" w:sz="0" w:space="0" w:color="auto"/>
      </w:divBdr>
    </w:div>
    <w:div w:id="1263075587">
      <w:bodyDiv w:val="1"/>
      <w:marLeft w:val="0"/>
      <w:marRight w:val="0"/>
      <w:marTop w:val="0"/>
      <w:marBottom w:val="0"/>
      <w:divBdr>
        <w:top w:val="none" w:sz="0" w:space="0" w:color="auto"/>
        <w:left w:val="none" w:sz="0" w:space="0" w:color="auto"/>
        <w:bottom w:val="none" w:sz="0" w:space="0" w:color="auto"/>
        <w:right w:val="none" w:sz="0" w:space="0" w:color="auto"/>
      </w:divBdr>
    </w:div>
    <w:div w:id="1263145627">
      <w:bodyDiv w:val="1"/>
      <w:marLeft w:val="0"/>
      <w:marRight w:val="0"/>
      <w:marTop w:val="0"/>
      <w:marBottom w:val="0"/>
      <w:divBdr>
        <w:top w:val="none" w:sz="0" w:space="0" w:color="auto"/>
        <w:left w:val="none" w:sz="0" w:space="0" w:color="auto"/>
        <w:bottom w:val="none" w:sz="0" w:space="0" w:color="auto"/>
        <w:right w:val="none" w:sz="0" w:space="0" w:color="auto"/>
      </w:divBdr>
    </w:div>
    <w:div w:id="1269199701">
      <w:bodyDiv w:val="1"/>
      <w:marLeft w:val="0"/>
      <w:marRight w:val="0"/>
      <w:marTop w:val="0"/>
      <w:marBottom w:val="0"/>
      <w:divBdr>
        <w:top w:val="none" w:sz="0" w:space="0" w:color="auto"/>
        <w:left w:val="none" w:sz="0" w:space="0" w:color="auto"/>
        <w:bottom w:val="none" w:sz="0" w:space="0" w:color="auto"/>
        <w:right w:val="none" w:sz="0" w:space="0" w:color="auto"/>
      </w:divBdr>
    </w:div>
    <w:div w:id="1269853361">
      <w:bodyDiv w:val="1"/>
      <w:marLeft w:val="0"/>
      <w:marRight w:val="0"/>
      <w:marTop w:val="0"/>
      <w:marBottom w:val="0"/>
      <w:divBdr>
        <w:top w:val="none" w:sz="0" w:space="0" w:color="auto"/>
        <w:left w:val="none" w:sz="0" w:space="0" w:color="auto"/>
        <w:bottom w:val="none" w:sz="0" w:space="0" w:color="auto"/>
        <w:right w:val="none" w:sz="0" w:space="0" w:color="auto"/>
      </w:divBdr>
    </w:div>
    <w:div w:id="1270352151">
      <w:bodyDiv w:val="1"/>
      <w:marLeft w:val="0"/>
      <w:marRight w:val="0"/>
      <w:marTop w:val="0"/>
      <w:marBottom w:val="0"/>
      <w:divBdr>
        <w:top w:val="none" w:sz="0" w:space="0" w:color="auto"/>
        <w:left w:val="none" w:sz="0" w:space="0" w:color="auto"/>
        <w:bottom w:val="none" w:sz="0" w:space="0" w:color="auto"/>
        <w:right w:val="none" w:sz="0" w:space="0" w:color="auto"/>
      </w:divBdr>
    </w:div>
    <w:div w:id="1271275777">
      <w:bodyDiv w:val="1"/>
      <w:marLeft w:val="0"/>
      <w:marRight w:val="0"/>
      <w:marTop w:val="0"/>
      <w:marBottom w:val="0"/>
      <w:divBdr>
        <w:top w:val="none" w:sz="0" w:space="0" w:color="auto"/>
        <w:left w:val="none" w:sz="0" w:space="0" w:color="auto"/>
        <w:bottom w:val="none" w:sz="0" w:space="0" w:color="auto"/>
        <w:right w:val="none" w:sz="0" w:space="0" w:color="auto"/>
      </w:divBdr>
    </w:div>
    <w:div w:id="1277827742">
      <w:bodyDiv w:val="1"/>
      <w:marLeft w:val="0"/>
      <w:marRight w:val="0"/>
      <w:marTop w:val="0"/>
      <w:marBottom w:val="0"/>
      <w:divBdr>
        <w:top w:val="none" w:sz="0" w:space="0" w:color="auto"/>
        <w:left w:val="none" w:sz="0" w:space="0" w:color="auto"/>
        <w:bottom w:val="none" w:sz="0" w:space="0" w:color="auto"/>
        <w:right w:val="none" w:sz="0" w:space="0" w:color="auto"/>
      </w:divBdr>
    </w:div>
    <w:div w:id="1279069369">
      <w:bodyDiv w:val="1"/>
      <w:marLeft w:val="0"/>
      <w:marRight w:val="0"/>
      <w:marTop w:val="0"/>
      <w:marBottom w:val="0"/>
      <w:divBdr>
        <w:top w:val="none" w:sz="0" w:space="0" w:color="auto"/>
        <w:left w:val="none" w:sz="0" w:space="0" w:color="auto"/>
        <w:bottom w:val="none" w:sz="0" w:space="0" w:color="auto"/>
        <w:right w:val="none" w:sz="0" w:space="0" w:color="auto"/>
      </w:divBdr>
    </w:div>
    <w:div w:id="1280799108">
      <w:bodyDiv w:val="1"/>
      <w:marLeft w:val="0"/>
      <w:marRight w:val="0"/>
      <w:marTop w:val="0"/>
      <w:marBottom w:val="0"/>
      <w:divBdr>
        <w:top w:val="none" w:sz="0" w:space="0" w:color="auto"/>
        <w:left w:val="none" w:sz="0" w:space="0" w:color="auto"/>
        <w:bottom w:val="none" w:sz="0" w:space="0" w:color="auto"/>
        <w:right w:val="none" w:sz="0" w:space="0" w:color="auto"/>
      </w:divBdr>
    </w:div>
    <w:div w:id="1284653006">
      <w:bodyDiv w:val="1"/>
      <w:marLeft w:val="0"/>
      <w:marRight w:val="0"/>
      <w:marTop w:val="0"/>
      <w:marBottom w:val="0"/>
      <w:divBdr>
        <w:top w:val="none" w:sz="0" w:space="0" w:color="auto"/>
        <w:left w:val="none" w:sz="0" w:space="0" w:color="auto"/>
        <w:bottom w:val="none" w:sz="0" w:space="0" w:color="auto"/>
        <w:right w:val="none" w:sz="0" w:space="0" w:color="auto"/>
      </w:divBdr>
    </w:div>
    <w:div w:id="1289435390">
      <w:bodyDiv w:val="1"/>
      <w:marLeft w:val="0"/>
      <w:marRight w:val="0"/>
      <w:marTop w:val="0"/>
      <w:marBottom w:val="0"/>
      <w:divBdr>
        <w:top w:val="none" w:sz="0" w:space="0" w:color="auto"/>
        <w:left w:val="none" w:sz="0" w:space="0" w:color="auto"/>
        <w:bottom w:val="none" w:sz="0" w:space="0" w:color="auto"/>
        <w:right w:val="none" w:sz="0" w:space="0" w:color="auto"/>
      </w:divBdr>
    </w:div>
    <w:div w:id="1290211227">
      <w:bodyDiv w:val="1"/>
      <w:marLeft w:val="0"/>
      <w:marRight w:val="0"/>
      <w:marTop w:val="0"/>
      <w:marBottom w:val="0"/>
      <w:divBdr>
        <w:top w:val="none" w:sz="0" w:space="0" w:color="auto"/>
        <w:left w:val="none" w:sz="0" w:space="0" w:color="auto"/>
        <w:bottom w:val="none" w:sz="0" w:space="0" w:color="auto"/>
        <w:right w:val="none" w:sz="0" w:space="0" w:color="auto"/>
      </w:divBdr>
    </w:div>
    <w:div w:id="1290866342">
      <w:bodyDiv w:val="1"/>
      <w:marLeft w:val="0"/>
      <w:marRight w:val="0"/>
      <w:marTop w:val="0"/>
      <w:marBottom w:val="0"/>
      <w:divBdr>
        <w:top w:val="none" w:sz="0" w:space="0" w:color="auto"/>
        <w:left w:val="none" w:sz="0" w:space="0" w:color="auto"/>
        <w:bottom w:val="none" w:sz="0" w:space="0" w:color="auto"/>
        <w:right w:val="none" w:sz="0" w:space="0" w:color="auto"/>
      </w:divBdr>
    </w:div>
    <w:div w:id="1293704594">
      <w:bodyDiv w:val="1"/>
      <w:marLeft w:val="0"/>
      <w:marRight w:val="0"/>
      <w:marTop w:val="0"/>
      <w:marBottom w:val="0"/>
      <w:divBdr>
        <w:top w:val="none" w:sz="0" w:space="0" w:color="auto"/>
        <w:left w:val="none" w:sz="0" w:space="0" w:color="auto"/>
        <w:bottom w:val="none" w:sz="0" w:space="0" w:color="auto"/>
        <w:right w:val="none" w:sz="0" w:space="0" w:color="auto"/>
      </w:divBdr>
    </w:div>
    <w:div w:id="1299067372">
      <w:bodyDiv w:val="1"/>
      <w:marLeft w:val="0"/>
      <w:marRight w:val="0"/>
      <w:marTop w:val="0"/>
      <w:marBottom w:val="0"/>
      <w:divBdr>
        <w:top w:val="none" w:sz="0" w:space="0" w:color="auto"/>
        <w:left w:val="none" w:sz="0" w:space="0" w:color="auto"/>
        <w:bottom w:val="none" w:sz="0" w:space="0" w:color="auto"/>
        <w:right w:val="none" w:sz="0" w:space="0" w:color="auto"/>
      </w:divBdr>
    </w:div>
    <w:div w:id="1302274387">
      <w:bodyDiv w:val="1"/>
      <w:marLeft w:val="0"/>
      <w:marRight w:val="0"/>
      <w:marTop w:val="0"/>
      <w:marBottom w:val="0"/>
      <w:divBdr>
        <w:top w:val="none" w:sz="0" w:space="0" w:color="auto"/>
        <w:left w:val="none" w:sz="0" w:space="0" w:color="auto"/>
        <w:bottom w:val="none" w:sz="0" w:space="0" w:color="auto"/>
        <w:right w:val="none" w:sz="0" w:space="0" w:color="auto"/>
      </w:divBdr>
    </w:div>
    <w:div w:id="1312977293">
      <w:bodyDiv w:val="1"/>
      <w:marLeft w:val="0"/>
      <w:marRight w:val="0"/>
      <w:marTop w:val="0"/>
      <w:marBottom w:val="0"/>
      <w:divBdr>
        <w:top w:val="none" w:sz="0" w:space="0" w:color="auto"/>
        <w:left w:val="none" w:sz="0" w:space="0" w:color="auto"/>
        <w:bottom w:val="none" w:sz="0" w:space="0" w:color="auto"/>
        <w:right w:val="none" w:sz="0" w:space="0" w:color="auto"/>
      </w:divBdr>
    </w:div>
    <w:div w:id="1314994063">
      <w:bodyDiv w:val="1"/>
      <w:marLeft w:val="0"/>
      <w:marRight w:val="0"/>
      <w:marTop w:val="0"/>
      <w:marBottom w:val="0"/>
      <w:divBdr>
        <w:top w:val="none" w:sz="0" w:space="0" w:color="auto"/>
        <w:left w:val="none" w:sz="0" w:space="0" w:color="auto"/>
        <w:bottom w:val="none" w:sz="0" w:space="0" w:color="auto"/>
        <w:right w:val="none" w:sz="0" w:space="0" w:color="auto"/>
      </w:divBdr>
    </w:div>
    <w:div w:id="1317492229">
      <w:bodyDiv w:val="1"/>
      <w:marLeft w:val="0"/>
      <w:marRight w:val="0"/>
      <w:marTop w:val="0"/>
      <w:marBottom w:val="0"/>
      <w:divBdr>
        <w:top w:val="none" w:sz="0" w:space="0" w:color="auto"/>
        <w:left w:val="none" w:sz="0" w:space="0" w:color="auto"/>
        <w:bottom w:val="none" w:sz="0" w:space="0" w:color="auto"/>
        <w:right w:val="none" w:sz="0" w:space="0" w:color="auto"/>
      </w:divBdr>
    </w:div>
    <w:div w:id="1322388334">
      <w:bodyDiv w:val="1"/>
      <w:marLeft w:val="0"/>
      <w:marRight w:val="0"/>
      <w:marTop w:val="0"/>
      <w:marBottom w:val="0"/>
      <w:divBdr>
        <w:top w:val="none" w:sz="0" w:space="0" w:color="auto"/>
        <w:left w:val="none" w:sz="0" w:space="0" w:color="auto"/>
        <w:bottom w:val="none" w:sz="0" w:space="0" w:color="auto"/>
        <w:right w:val="none" w:sz="0" w:space="0" w:color="auto"/>
      </w:divBdr>
    </w:div>
    <w:div w:id="1324240457">
      <w:bodyDiv w:val="1"/>
      <w:marLeft w:val="0"/>
      <w:marRight w:val="0"/>
      <w:marTop w:val="0"/>
      <w:marBottom w:val="0"/>
      <w:divBdr>
        <w:top w:val="none" w:sz="0" w:space="0" w:color="auto"/>
        <w:left w:val="none" w:sz="0" w:space="0" w:color="auto"/>
        <w:bottom w:val="none" w:sz="0" w:space="0" w:color="auto"/>
        <w:right w:val="none" w:sz="0" w:space="0" w:color="auto"/>
      </w:divBdr>
    </w:div>
    <w:div w:id="1325740784">
      <w:bodyDiv w:val="1"/>
      <w:marLeft w:val="0"/>
      <w:marRight w:val="0"/>
      <w:marTop w:val="0"/>
      <w:marBottom w:val="0"/>
      <w:divBdr>
        <w:top w:val="none" w:sz="0" w:space="0" w:color="auto"/>
        <w:left w:val="none" w:sz="0" w:space="0" w:color="auto"/>
        <w:bottom w:val="none" w:sz="0" w:space="0" w:color="auto"/>
        <w:right w:val="none" w:sz="0" w:space="0" w:color="auto"/>
      </w:divBdr>
    </w:div>
    <w:div w:id="1326127339">
      <w:bodyDiv w:val="1"/>
      <w:marLeft w:val="0"/>
      <w:marRight w:val="0"/>
      <w:marTop w:val="0"/>
      <w:marBottom w:val="0"/>
      <w:divBdr>
        <w:top w:val="none" w:sz="0" w:space="0" w:color="auto"/>
        <w:left w:val="none" w:sz="0" w:space="0" w:color="auto"/>
        <w:bottom w:val="none" w:sz="0" w:space="0" w:color="auto"/>
        <w:right w:val="none" w:sz="0" w:space="0" w:color="auto"/>
      </w:divBdr>
    </w:div>
    <w:div w:id="1326283726">
      <w:bodyDiv w:val="1"/>
      <w:marLeft w:val="0"/>
      <w:marRight w:val="0"/>
      <w:marTop w:val="0"/>
      <w:marBottom w:val="0"/>
      <w:divBdr>
        <w:top w:val="none" w:sz="0" w:space="0" w:color="auto"/>
        <w:left w:val="none" w:sz="0" w:space="0" w:color="auto"/>
        <w:bottom w:val="none" w:sz="0" w:space="0" w:color="auto"/>
        <w:right w:val="none" w:sz="0" w:space="0" w:color="auto"/>
      </w:divBdr>
    </w:div>
    <w:div w:id="1326979975">
      <w:bodyDiv w:val="1"/>
      <w:marLeft w:val="0"/>
      <w:marRight w:val="0"/>
      <w:marTop w:val="0"/>
      <w:marBottom w:val="0"/>
      <w:divBdr>
        <w:top w:val="none" w:sz="0" w:space="0" w:color="auto"/>
        <w:left w:val="none" w:sz="0" w:space="0" w:color="auto"/>
        <w:bottom w:val="none" w:sz="0" w:space="0" w:color="auto"/>
        <w:right w:val="none" w:sz="0" w:space="0" w:color="auto"/>
      </w:divBdr>
    </w:div>
    <w:div w:id="1330015947">
      <w:bodyDiv w:val="1"/>
      <w:marLeft w:val="0"/>
      <w:marRight w:val="0"/>
      <w:marTop w:val="0"/>
      <w:marBottom w:val="0"/>
      <w:divBdr>
        <w:top w:val="none" w:sz="0" w:space="0" w:color="auto"/>
        <w:left w:val="none" w:sz="0" w:space="0" w:color="auto"/>
        <w:bottom w:val="none" w:sz="0" w:space="0" w:color="auto"/>
        <w:right w:val="none" w:sz="0" w:space="0" w:color="auto"/>
      </w:divBdr>
    </w:div>
    <w:div w:id="1330019470">
      <w:bodyDiv w:val="1"/>
      <w:marLeft w:val="0"/>
      <w:marRight w:val="0"/>
      <w:marTop w:val="0"/>
      <w:marBottom w:val="0"/>
      <w:divBdr>
        <w:top w:val="none" w:sz="0" w:space="0" w:color="auto"/>
        <w:left w:val="none" w:sz="0" w:space="0" w:color="auto"/>
        <w:bottom w:val="none" w:sz="0" w:space="0" w:color="auto"/>
        <w:right w:val="none" w:sz="0" w:space="0" w:color="auto"/>
      </w:divBdr>
    </w:div>
    <w:div w:id="1330522321">
      <w:bodyDiv w:val="1"/>
      <w:marLeft w:val="0"/>
      <w:marRight w:val="0"/>
      <w:marTop w:val="0"/>
      <w:marBottom w:val="0"/>
      <w:divBdr>
        <w:top w:val="none" w:sz="0" w:space="0" w:color="auto"/>
        <w:left w:val="none" w:sz="0" w:space="0" w:color="auto"/>
        <w:bottom w:val="none" w:sz="0" w:space="0" w:color="auto"/>
        <w:right w:val="none" w:sz="0" w:space="0" w:color="auto"/>
      </w:divBdr>
    </w:div>
    <w:div w:id="1330602657">
      <w:bodyDiv w:val="1"/>
      <w:marLeft w:val="0"/>
      <w:marRight w:val="0"/>
      <w:marTop w:val="0"/>
      <w:marBottom w:val="0"/>
      <w:divBdr>
        <w:top w:val="none" w:sz="0" w:space="0" w:color="auto"/>
        <w:left w:val="none" w:sz="0" w:space="0" w:color="auto"/>
        <w:bottom w:val="none" w:sz="0" w:space="0" w:color="auto"/>
        <w:right w:val="none" w:sz="0" w:space="0" w:color="auto"/>
      </w:divBdr>
    </w:div>
    <w:div w:id="1331786556">
      <w:bodyDiv w:val="1"/>
      <w:marLeft w:val="0"/>
      <w:marRight w:val="0"/>
      <w:marTop w:val="0"/>
      <w:marBottom w:val="0"/>
      <w:divBdr>
        <w:top w:val="none" w:sz="0" w:space="0" w:color="auto"/>
        <w:left w:val="none" w:sz="0" w:space="0" w:color="auto"/>
        <w:bottom w:val="none" w:sz="0" w:space="0" w:color="auto"/>
        <w:right w:val="none" w:sz="0" w:space="0" w:color="auto"/>
      </w:divBdr>
    </w:div>
    <w:div w:id="1332444117">
      <w:bodyDiv w:val="1"/>
      <w:marLeft w:val="0"/>
      <w:marRight w:val="0"/>
      <w:marTop w:val="0"/>
      <w:marBottom w:val="0"/>
      <w:divBdr>
        <w:top w:val="none" w:sz="0" w:space="0" w:color="auto"/>
        <w:left w:val="none" w:sz="0" w:space="0" w:color="auto"/>
        <w:bottom w:val="none" w:sz="0" w:space="0" w:color="auto"/>
        <w:right w:val="none" w:sz="0" w:space="0" w:color="auto"/>
      </w:divBdr>
    </w:div>
    <w:div w:id="1333609368">
      <w:bodyDiv w:val="1"/>
      <w:marLeft w:val="0"/>
      <w:marRight w:val="0"/>
      <w:marTop w:val="0"/>
      <w:marBottom w:val="0"/>
      <w:divBdr>
        <w:top w:val="none" w:sz="0" w:space="0" w:color="auto"/>
        <w:left w:val="none" w:sz="0" w:space="0" w:color="auto"/>
        <w:bottom w:val="none" w:sz="0" w:space="0" w:color="auto"/>
        <w:right w:val="none" w:sz="0" w:space="0" w:color="auto"/>
      </w:divBdr>
    </w:div>
    <w:div w:id="1334727357">
      <w:bodyDiv w:val="1"/>
      <w:marLeft w:val="0"/>
      <w:marRight w:val="0"/>
      <w:marTop w:val="0"/>
      <w:marBottom w:val="0"/>
      <w:divBdr>
        <w:top w:val="none" w:sz="0" w:space="0" w:color="auto"/>
        <w:left w:val="none" w:sz="0" w:space="0" w:color="auto"/>
        <w:bottom w:val="none" w:sz="0" w:space="0" w:color="auto"/>
        <w:right w:val="none" w:sz="0" w:space="0" w:color="auto"/>
      </w:divBdr>
    </w:div>
    <w:div w:id="1337804688">
      <w:bodyDiv w:val="1"/>
      <w:marLeft w:val="0"/>
      <w:marRight w:val="0"/>
      <w:marTop w:val="0"/>
      <w:marBottom w:val="0"/>
      <w:divBdr>
        <w:top w:val="none" w:sz="0" w:space="0" w:color="auto"/>
        <w:left w:val="none" w:sz="0" w:space="0" w:color="auto"/>
        <w:bottom w:val="none" w:sz="0" w:space="0" w:color="auto"/>
        <w:right w:val="none" w:sz="0" w:space="0" w:color="auto"/>
      </w:divBdr>
    </w:div>
    <w:div w:id="1338533056">
      <w:bodyDiv w:val="1"/>
      <w:marLeft w:val="0"/>
      <w:marRight w:val="0"/>
      <w:marTop w:val="0"/>
      <w:marBottom w:val="0"/>
      <w:divBdr>
        <w:top w:val="none" w:sz="0" w:space="0" w:color="auto"/>
        <w:left w:val="none" w:sz="0" w:space="0" w:color="auto"/>
        <w:bottom w:val="none" w:sz="0" w:space="0" w:color="auto"/>
        <w:right w:val="none" w:sz="0" w:space="0" w:color="auto"/>
      </w:divBdr>
    </w:div>
    <w:div w:id="1338969611">
      <w:bodyDiv w:val="1"/>
      <w:marLeft w:val="0"/>
      <w:marRight w:val="0"/>
      <w:marTop w:val="0"/>
      <w:marBottom w:val="0"/>
      <w:divBdr>
        <w:top w:val="none" w:sz="0" w:space="0" w:color="auto"/>
        <w:left w:val="none" w:sz="0" w:space="0" w:color="auto"/>
        <w:bottom w:val="none" w:sz="0" w:space="0" w:color="auto"/>
        <w:right w:val="none" w:sz="0" w:space="0" w:color="auto"/>
      </w:divBdr>
    </w:div>
    <w:div w:id="1339190736">
      <w:bodyDiv w:val="1"/>
      <w:marLeft w:val="0"/>
      <w:marRight w:val="0"/>
      <w:marTop w:val="0"/>
      <w:marBottom w:val="0"/>
      <w:divBdr>
        <w:top w:val="none" w:sz="0" w:space="0" w:color="auto"/>
        <w:left w:val="none" w:sz="0" w:space="0" w:color="auto"/>
        <w:bottom w:val="none" w:sz="0" w:space="0" w:color="auto"/>
        <w:right w:val="none" w:sz="0" w:space="0" w:color="auto"/>
      </w:divBdr>
    </w:div>
    <w:div w:id="1341274579">
      <w:bodyDiv w:val="1"/>
      <w:marLeft w:val="0"/>
      <w:marRight w:val="0"/>
      <w:marTop w:val="0"/>
      <w:marBottom w:val="0"/>
      <w:divBdr>
        <w:top w:val="none" w:sz="0" w:space="0" w:color="auto"/>
        <w:left w:val="none" w:sz="0" w:space="0" w:color="auto"/>
        <w:bottom w:val="none" w:sz="0" w:space="0" w:color="auto"/>
        <w:right w:val="none" w:sz="0" w:space="0" w:color="auto"/>
      </w:divBdr>
    </w:div>
    <w:div w:id="1342008217">
      <w:bodyDiv w:val="1"/>
      <w:marLeft w:val="0"/>
      <w:marRight w:val="0"/>
      <w:marTop w:val="0"/>
      <w:marBottom w:val="0"/>
      <w:divBdr>
        <w:top w:val="none" w:sz="0" w:space="0" w:color="auto"/>
        <w:left w:val="none" w:sz="0" w:space="0" w:color="auto"/>
        <w:bottom w:val="none" w:sz="0" w:space="0" w:color="auto"/>
        <w:right w:val="none" w:sz="0" w:space="0" w:color="auto"/>
      </w:divBdr>
    </w:div>
    <w:div w:id="1343162956">
      <w:bodyDiv w:val="1"/>
      <w:marLeft w:val="0"/>
      <w:marRight w:val="0"/>
      <w:marTop w:val="0"/>
      <w:marBottom w:val="0"/>
      <w:divBdr>
        <w:top w:val="none" w:sz="0" w:space="0" w:color="auto"/>
        <w:left w:val="none" w:sz="0" w:space="0" w:color="auto"/>
        <w:bottom w:val="none" w:sz="0" w:space="0" w:color="auto"/>
        <w:right w:val="none" w:sz="0" w:space="0" w:color="auto"/>
      </w:divBdr>
    </w:div>
    <w:div w:id="1343900309">
      <w:bodyDiv w:val="1"/>
      <w:marLeft w:val="0"/>
      <w:marRight w:val="0"/>
      <w:marTop w:val="0"/>
      <w:marBottom w:val="0"/>
      <w:divBdr>
        <w:top w:val="none" w:sz="0" w:space="0" w:color="auto"/>
        <w:left w:val="none" w:sz="0" w:space="0" w:color="auto"/>
        <w:bottom w:val="none" w:sz="0" w:space="0" w:color="auto"/>
        <w:right w:val="none" w:sz="0" w:space="0" w:color="auto"/>
      </w:divBdr>
    </w:div>
    <w:div w:id="1344699999">
      <w:bodyDiv w:val="1"/>
      <w:marLeft w:val="0"/>
      <w:marRight w:val="0"/>
      <w:marTop w:val="0"/>
      <w:marBottom w:val="0"/>
      <w:divBdr>
        <w:top w:val="none" w:sz="0" w:space="0" w:color="auto"/>
        <w:left w:val="none" w:sz="0" w:space="0" w:color="auto"/>
        <w:bottom w:val="none" w:sz="0" w:space="0" w:color="auto"/>
        <w:right w:val="none" w:sz="0" w:space="0" w:color="auto"/>
      </w:divBdr>
    </w:div>
    <w:div w:id="1345790431">
      <w:bodyDiv w:val="1"/>
      <w:marLeft w:val="0"/>
      <w:marRight w:val="0"/>
      <w:marTop w:val="0"/>
      <w:marBottom w:val="0"/>
      <w:divBdr>
        <w:top w:val="none" w:sz="0" w:space="0" w:color="auto"/>
        <w:left w:val="none" w:sz="0" w:space="0" w:color="auto"/>
        <w:bottom w:val="none" w:sz="0" w:space="0" w:color="auto"/>
        <w:right w:val="none" w:sz="0" w:space="0" w:color="auto"/>
      </w:divBdr>
    </w:div>
    <w:div w:id="1346832163">
      <w:bodyDiv w:val="1"/>
      <w:marLeft w:val="0"/>
      <w:marRight w:val="0"/>
      <w:marTop w:val="0"/>
      <w:marBottom w:val="0"/>
      <w:divBdr>
        <w:top w:val="none" w:sz="0" w:space="0" w:color="auto"/>
        <w:left w:val="none" w:sz="0" w:space="0" w:color="auto"/>
        <w:bottom w:val="none" w:sz="0" w:space="0" w:color="auto"/>
        <w:right w:val="none" w:sz="0" w:space="0" w:color="auto"/>
      </w:divBdr>
    </w:div>
    <w:div w:id="1348094385">
      <w:bodyDiv w:val="1"/>
      <w:marLeft w:val="0"/>
      <w:marRight w:val="0"/>
      <w:marTop w:val="0"/>
      <w:marBottom w:val="0"/>
      <w:divBdr>
        <w:top w:val="none" w:sz="0" w:space="0" w:color="auto"/>
        <w:left w:val="none" w:sz="0" w:space="0" w:color="auto"/>
        <w:bottom w:val="none" w:sz="0" w:space="0" w:color="auto"/>
        <w:right w:val="none" w:sz="0" w:space="0" w:color="auto"/>
      </w:divBdr>
    </w:div>
    <w:div w:id="1350336122">
      <w:bodyDiv w:val="1"/>
      <w:marLeft w:val="0"/>
      <w:marRight w:val="0"/>
      <w:marTop w:val="0"/>
      <w:marBottom w:val="0"/>
      <w:divBdr>
        <w:top w:val="none" w:sz="0" w:space="0" w:color="auto"/>
        <w:left w:val="none" w:sz="0" w:space="0" w:color="auto"/>
        <w:bottom w:val="none" w:sz="0" w:space="0" w:color="auto"/>
        <w:right w:val="none" w:sz="0" w:space="0" w:color="auto"/>
      </w:divBdr>
    </w:div>
    <w:div w:id="1350911830">
      <w:bodyDiv w:val="1"/>
      <w:marLeft w:val="0"/>
      <w:marRight w:val="0"/>
      <w:marTop w:val="0"/>
      <w:marBottom w:val="0"/>
      <w:divBdr>
        <w:top w:val="none" w:sz="0" w:space="0" w:color="auto"/>
        <w:left w:val="none" w:sz="0" w:space="0" w:color="auto"/>
        <w:bottom w:val="none" w:sz="0" w:space="0" w:color="auto"/>
        <w:right w:val="none" w:sz="0" w:space="0" w:color="auto"/>
      </w:divBdr>
    </w:div>
    <w:div w:id="1353607906">
      <w:bodyDiv w:val="1"/>
      <w:marLeft w:val="0"/>
      <w:marRight w:val="0"/>
      <w:marTop w:val="0"/>
      <w:marBottom w:val="0"/>
      <w:divBdr>
        <w:top w:val="none" w:sz="0" w:space="0" w:color="auto"/>
        <w:left w:val="none" w:sz="0" w:space="0" w:color="auto"/>
        <w:bottom w:val="none" w:sz="0" w:space="0" w:color="auto"/>
        <w:right w:val="none" w:sz="0" w:space="0" w:color="auto"/>
      </w:divBdr>
    </w:div>
    <w:div w:id="1353845180">
      <w:bodyDiv w:val="1"/>
      <w:marLeft w:val="0"/>
      <w:marRight w:val="0"/>
      <w:marTop w:val="0"/>
      <w:marBottom w:val="0"/>
      <w:divBdr>
        <w:top w:val="none" w:sz="0" w:space="0" w:color="auto"/>
        <w:left w:val="none" w:sz="0" w:space="0" w:color="auto"/>
        <w:bottom w:val="none" w:sz="0" w:space="0" w:color="auto"/>
        <w:right w:val="none" w:sz="0" w:space="0" w:color="auto"/>
      </w:divBdr>
    </w:div>
    <w:div w:id="1354845044">
      <w:bodyDiv w:val="1"/>
      <w:marLeft w:val="0"/>
      <w:marRight w:val="0"/>
      <w:marTop w:val="0"/>
      <w:marBottom w:val="0"/>
      <w:divBdr>
        <w:top w:val="none" w:sz="0" w:space="0" w:color="auto"/>
        <w:left w:val="none" w:sz="0" w:space="0" w:color="auto"/>
        <w:bottom w:val="none" w:sz="0" w:space="0" w:color="auto"/>
        <w:right w:val="none" w:sz="0" w:space="0" w:color="auto"/>
      </w:divBdr>
    </w:div>
    <w:div w:id="1357123332">
      <w:bodyDiv w:val="1"/>
      <w:marLeft w:val="0"/>
      <w:marRight w:val="0"/>
      <w:marTop w:val="0"/>
      <w:marBottom w:val="0"/>
      <w:divBdr>
        <w:top w:val="none" w:sz="0" w:space="0" w:color="auto"/>
        <w:left w:val="none" w:sz="0" w:space="0" w:color="auto"/>
        <w:bottom w:val="none" w:sz="0" w:space="0" w:color="auto"/>
        <w:right w:val="none" w:sz="0" w:space="0" w:color="auto"/>
      </w:divBdr>
    </w:div>
    <w:div w:id="1363705064">
      <w:bodyDiv w:val="1"/>
      <w:marLeft w:val="0"/>
      <w:marRight w:val="0"/>
      <w:marTop w:val="0"/>
      <w:marBottom w:val="0"/>
      <w:divBdr>
        <w:top w:val="none" w:sz="0" w:space="0" w:color="auto"/>
        <w:left w:val="none" w:sz="0" w:space="0" w:color="auto"/>
        <w:bottom w:val="none" w:sz="0" w:space="0" w:color="auto"/>
        <w:right w:val="none" w:sz="0" w:space="0" w:color="auto"/>
      </w:divBdr>
    </w:div>
    <w:div w:id="1364132764">
      <w:bodyDiv w:val="1"/>
      <w:marLeft w:val="0"/>
      <w:marRight w:val="0"/>
      <w:marTop w:val="0"/>
      <w:marBottom w:val="0"/>
      <w:divBdr>
        <w:top w:val="none" w:sz="0" w:space="0" w:color="auto"/>
        <w:left w:val="none" w:sz="0" w:space="0" w:color="auto"/>
        <w:bottom w:val="none" w:sz="0" w:space="0" w:color="auto"/>
        <w:right w:val="none" w:sz="0" w:space="0" w:color="auto"/>
      </w:divBdr>
    </w:div>
    <w:div w:id="1370954427">
      <w:bodyDiv w:val="1"/>
      <w:marLeft w:val="0"/>
      <w:marRight w:val="0"/>
      <w:marTop w:val="0"/>
      <w:marBottom w:val="0"/>
      <w:divBdr>
        <w:top w:val="none" w:sz="0" w:space="0" w:color="auto"/>
        <w:left w:val="none" w:sz="0" w:space="0" w:color="auto"/>
        <w:bottom w:val="none" w:sz="0" w:space="0" w:color="auto"/>
        <w:right w:val="none" w:sz="0" w:space="0" w:color="auto"/>
      </w:divBdr>
    </w:div>
    <w:div w:id="1377655606">
      <w:bodyDiv w:val="1"/>
      <w:marLeft w:val="0"/>
      <w:marRight w:val="0"/>
      <w:marTop w:val="0"/>
      <w:marBottom w:val="0"/>
      <w:divBdr>
        <w:top w:val="none" w:sz="0" w:space="0" w:color="auto"/>
        <w:left w:val="none" w:sz="0" w:space="0" w:color="auto"/>
        <w:bottom w:val="none" w:sz="0" w:space="0" w:color="auto"/>
        <w:right w:val="none" w:sz="0" w:space="0" w:color="auto"/>
      </w:divBdr>
    </w:div>
    <w:div w:id="1377659134">
      <w:bodyDiv w:val="1"/>
      <w:marLeft w:val="0"/>
      <w:marRight w:val="0"/>
      <w:marTop w:val="0"/>
      <w:marBottom w:val="0"/>
      <w:divBdr>
        <w:top w:val="none" w:sz="0" w:space="0" w:color="auto"/>
        <w:left w:val="none" w:sz="0" w:space="0" w:color="auto"/>
        <w:bottom w:val="none" w:sz="0" w:space="0" w:color="auto"/>
        <w:right w:val="none" w:sz="0" w:space="0" w:color="auto"/>
      </w:divBdr>
    </w:div>
    <w:div w:id="1381634154">
      <w:bodyDiv w:val="1"/>
      <w:marLeft w:val="0"/>
      <w:marRight w:val="0"/>
      <w:marTop w:val="0"/>
      <w:marBottom w:val="0"/>
      <w:divBdr>
        <w:top w:val="none" w:sz="0" w:space="0" w:color="auto"/>
        <w:left w:val="none" w:sz="0" w:space="0" w:color="auto"/>
        <w:bottom w:val="none" w:sz="0" w:space="0" w:color="auto"/>
        <w:right w:val="none" w:sz="0" w:space="0" w:color="auto"/>
      </w:divBdr>
    </w:div>
    <w:div w:id="1381831084">
      <w:bodyDiv w:val="1"/>
      <w:marLeft w:val="0"/>
      <w:marRight w:val="0"/>
      <w:marTop w:val="0"/>
      <w:marBottom w:val="0"/>
      <w:divBdr>
        <w:top w:val="none" w:sz="0" w:space="0" w:color="auto"/>
        <w:left w:val="none" w:sz="0" w:space="0" w:color="auto"/>
        <w:bottom w:val="none" w:sz="0" w:space="0" w:color="auto"/>
        <w:right w:val="none" w:sz="0" w:space="0" w:color="auto"/>
      </w:divBdr>
    </w:div>
    <w:div w:id="1386946446">
      <w:bodyDiv w:val="1"/>
      <w:marLeft w:val="0"/>
      <w:marRight w:val="0"/>
      <w:marTop w:val="0"/>
      <w:marBottom w:val="0"/>
      <w:divBdr>
        <w:top w:val="none" w:sz="0" w:space="0" w:color="auto"/>
        <w:left w:val="none" w:sz="0" w:space="0" w:color="auto"/>
        <w:bottom w:val="none" w:sz="0" w:space="0" w:color="auto"/>
        <w:right w:val="none" w:sz="0" w:space="0" w:color="auto"/>
      </w:divBdr>
    </w:div>
    <w:div w:id="1390374118">
      <w:bodyDiv w:val="1"/>
      <w:marLeft w:val="0"/>
      <w:marRight w:val="0"/>
      <w:marTop w:val="0"/>
      <w:marBottom w:val="0"/>
      <w:divBdr>
        <w:top w:val="none" w:sz="0" w:space="0" w:color="auto"/>
        <w:left w:val="none" w:sz="0" w:space="0" w:color="auto"/>
        <w:bottom w:val="none" w:sz="0" w:space="0" w:color="auto"/>
        <w:right w:val="none" w:sz="0" w:space="0" w:color="auto"/>
      </w:divBdr>
    </w:div>
    <w:div w:id="1391424634">
      <w:bodyDiv w:val="1"/>
      <w:marLeft w:val="0"/>
      <w:marRight w:val="0"/>
      <w:marTop w:val="0"/>
      <w:marBottom w:val="0"/>
      <w:divBdr>
        <w:top w:val="none" w:sz="0" w:space="0" w:color="auto"/>
        <w:left w:val="none" w:sz="0" w:space="0" w:color="auto"/>
        <w:bottom w:val="none" w:sz="0" w:space="0" w:color="auto"/>
        <w:right w:val="none" w:sz="0" w:space="0" w:color="auto"/>
      </w:divBdr>
    </w:div>
    <w:div w:id="1392000018">
      <w:bodyDiv w:val="1"/>
      <w:marLeft w:val="0"/>
      <w:marRight w:val="0"/>
      <w:marTop w:val="0"/>
      <w:marBottom w:val="0"/>
      <w:divBdr>
        <w:top w:val="none" w:sz="0" w:space="0" w:color="auto"/>
        <w:left w:val="none" w:sz="0" w:space="0" w:color="auto"/>
        <w:bottom w:val="none" w:sz="0" w:space="0" w:color="auto"/>
        <w:right w:val="none" w:sz="0" w:space="0" w:color="auto"/>
      </w:divBdr>
    </w:div>
    <w:div w:id="1397512165">
      <w:bodyDiv w:val="1"/>
      <w:marLeft w:val="0"/>
      <w:marRight w:val="0"/>
      <w:marTop w:val="0"/>
      <w:marBottom w:val="0"/>
      <w:divBdr>
        <w:top w:val="none" w:sz="0" w:space="0" w:color="auto"/>
        <w:left w:val="none" w:sz="0" w:space="0" w:color="auto"/>
        <w:bottom w:val="none" w:sz="0" w:space="0" w:color="auto"/>
        <w:right w:val="none" w:sz="0" w:space="0" w:color="auto"/>
      </w:divBdr>
    </w:div>
    <w:div w:id="1398629428">
      <w:bodyDiv w:val="1"/>
      <w:marLeft w:val="0"/>
      <w:marRight w:val="0"/>
      <w:marTop w:val="0"/>
      <w:marBottom w:val="0"/>
      <w:divBdr>
        <w:top w:val="none" w:sz="0" w:space="0" w:color="auto"/>
        <w:left w:val="none" w:sz="0" w:space="0" w:color="auto"/>
        <w:bottom w:val="none" w:sz="0" w:space="0" w:color="auto"/>
        <w:right w:val="none" w:sz="0" w:space="0" w:color="auto"/>
      </w:divBdr>
    </w:div>
    <w:div w:id="1399015907">
      <w:bodyDiv w:val="1"/>
      <w:marLeft w:val="0"/>
      <w:marRight w:val="0"/>
      <w:marTop w:val="0"/>
      <w:marBottom w:val="0"/>
      <w:divBdr>
        <w:top w:val="none" w:sz="0" w:space="0" w:color="auto"/>
        <w:left w:val="none" w:sz="0" w:space="0" w:color="auto"/>
        <w:bottom w:val="none" w:sz="0" w:space="0" w:color="auto"/>
        <w:right w:val="none" w:sz="0" w:space="0" w:color="auto"/>
      </w:divBdr>
    </w:div>
    <w:div w:id="1400832677">
      <w:bodyDiv w:val="1"/>
      <w:marLeft w:val="0"/>
      <w:marRight w:val="0"/>
      <w:marTop w:val="0"/>
      <w:marBottom w:val="0"/>
      <w:divBdr>
        <w:top w:val="none" w:sz="0" w:space="0" w:color="auto"/>
        <w:left w:val="none" w:sz="0" w:space="0" w:color="auto"/>
        <w:bottom w:val="none" w:sz="0" w:space="0" w:color="auto"/>
        <w:right w:val="none" w:sz="0" w:space="0" w:color="auto"/>
      </w:divBdr>
    </w:div>
    <w:div w:id="1403454216">
      <w:bodyDiv w:val="1"/>
      <w:marLeft w:val="0"/>
      <w:marRight w:val="0"/>
      <w:marTop w:val="0"/>
      <w:marBottom w:val="0"/>
      <w:divBdr>
        <w:top w:val="none" w:sz="0" w:space="0" w:color="auto"/>
        <w:left w:val="none" w:sz="0" w:space="0" w:color="auto"/>
        <w:bottom w:val="none" w:sz="0" w:space="0" w:color="auto"/>
        <w:right w:val="none" w:sz="0" w:space="0" w:color="auto"/>
      </w:divBdr>
    </w:div>
    <w:div w:id="1404597150">
      <w:bodyDiv w:val="1"/>
      <w:marLeft w:val="0"/>
      <w:marRight w:val="0"/>
      <w:marTop w:val="0"/>
      <w:marBottom w:val="0"/>
      <w:divBdr>
        <w:top w:val="none" w:sz="0" w:space="0" w:color="auto"/>
        <w:left w:val="none" w:sz="0" w:space="0" w:color="auto"/>
        <w:bottom w:val="none" w:sz="0" w:space="0" w:color="auto"/>
        <w:right w:val="none" w:sz="0" w:space="0" w:color="auto"/>
      </w:divBdr>
    </w:div>
    <w:div w:id="1404832803">
      <w:bodyDiv w:val="1"/>
      <w:marLeft w:val="0"/>
      <w:marRight w:val="0"/>
      <w:marTop w:val="0"/>
      <w:marBottom w:val="0"/>
      <w:divBdr>
        <w:top w:val="none" w:sz="0" w:space="0" w:color="auto"/>
        <w:left w:val="none" w:sz="0" w:space="0" w:color="auto"/>
        <w:bottom w:val="none" w:sz="0" w:space="0" w:color="auto"/>
        <w:right w:val="none" w:sz="0" w:space="0" w:color="auto"/>
      </w:divBdr>
    </w:div>
    <w:div w:id="1407534838">
      <w:bodyDiv w:val="1"/>
      <w:marLeft w:val="0"/>
      <w:marRight w:val="0"/>
      <w:marTop w:val="0"/>
      <w:marBottom w:val="0"/>
      <w:divBdr>
        <w:top w:val="none" w:sz="0" w:space="0" w:color="auto"/>
        <w:left w:val="none" w:sz="0" w:space="0" w:color="auto"/>
        <w:bottom w:val="none" w:sz="0" w:space="0" w:color="auto"/>
        <w:right w:val="none" w:sz="0" w:space="0" w:color="auto"/>
      </w:divBdr>
    </w:div>
    <w:div w:id="1408192946">
      <w:bodyDiv w:val="1"/>
      <w:marLeft w:val="0"/>
      <w:marRight w:val="0"/>
      <w:marTop w:val="0"/>
      <w:marBottom w:val="0"/>
      <w:divBdr>
        <w:top w:val="none" w:sz="0" w:space="0" w:color="auto"/>
        <w:left w:val="none" w:sz="0" w:space="0" w:color="auto"/>
        <w:bottom w:val="none" w:sz="0" w:space="0" w:color="auto"/>
        <w:right w:val="none" w:sz="0" w:space="0" w:color="auto"/>
      </w:divBdr>
    </w:div>
    <w:div w:id="1408453325">
      <w:bodyDiv w:val="1"/>
      <w:marLeft w:val="0"/>
      <w:marRight w:val="0"/>
      <w:marTop w:val="0"/>
      <w:marBottom w:val="0"/>
      <w:divBdr>
        <w:top w:val="none" w:sz="0" w:space="0" w:color="auto"/>
        <w:left w:val="none" w:sz="0" w:space="0" w:color="auto"/>
        <w:bottom w:val="none" w:sz="0" w:space="0" w:color="auto"/>
        <w:right w:val="none" w:sz="0" w:space="0" w:color="auto"/>
      </w:divBdr>
    </w:div>
    <w:div w:id="1408500583">
      <w:bodyDiv w:val="1"/>
      <w:marLeft w:val="0"/>
      <w:marRight w:val="0"/>
      <w:marTop w:val="0"/>
      <w:marBottom w:val="0"/>
      <w:divBdr>
        <w:top w:val="none" w:sz="0" w:space="0" w:color="auto"/>
        <w:left w:val="none" w:sz="0" w:space="0" w:color="auto"/>
        <w:bottom w:val="none" w:sz="0" w:space="0" w:color="auto"/>
        <w:right w:val="none" w:sz="0" w:space="0" w:color="auto"/>
      </w:divBdr>
    </w:div>
    <w:div w:id="1412628778">
      <w:bodyDiv w:val="1"/>
      <w:marLeft w:val="0"/>
      <w:marRight w:val="0"/>
      <w:marTop w:val="0"/>
      <w:marBottom w:val="0"/>
      <w:divBdr>
        <w:top w:val="none" w:sz="0" w:space="0" w:color="auto"/>
        <w:left w:val="none" w:sz="0" w:space="0" w:color="auto"/>
        <w:bottom w:val="none" w:sz="0" w:space="0" w:color="auto"/>
        <w:right w:val="none" w:sz="0" w:space="0" w:color="auto"/>
      </w:divBdr>
    </w:div>
    <w:div w:id="1417634092">
      <w:bodyDiv w:val="1"/>
      <w:marLeft w:val="0"/>
      <w:marRight w:val="0"/>
      <w:marTop w:val="0"/>
      <w:marBottom w:val="0"/>
      <w:divBdr>
        <w:top w:val="none" w:sz="0" w:space="0" w:color="auto"/>
        <w:left w:val="none" w:sz="0" w:space="0" w:color="auto"/>
        <w:bottom w:val="none" w:sz="0" w:space="0" w:color="auto"/>
        <w:right w:val="none" w:sz="0" w:space="0" w:color="auto"/>
      </w:divBdr>
    </w:div>
    <w:div w:id="1419252111">
      <w:bodyDiv w:val="1"/>
      <w:marLeft w:val="0"/>
      <w:marRight w:val="0"/>
      <w:marTop w:val="0"/>
      <w:marBottom w:val="0"/>
      <w:divBdr>
        <w:top w:val="none" w:sz="0" w:space="0" w:color="auto"/>
        <w:left w:val="none" w:sz="0" w:space="0" w:color="auto"/>
        <w:bottom w:val="none" w:sz="0" w:space="0" w:color="auto"/>
        <w:right w:val="none" w:sz="0" w:space="0" w:color="auto"/>
      </w:divBdr>
    </w:div>
    <w:div w:id="1421217894">
      <w:bodyDiv w:val="1"/>
      <w:marLeft w:val="0"/>
      <w:marRight w:val="0"/>
      <w:marTop w:val="0"/>
      <w:marBottom w:val="0"/>
      <w:divBdr>
        <w:top w:val="none" w:sz="0" w:space="0" w:color="auto"/>
        <w:left w:val="none" w:sz="0" w:space="0" w:color="auto"/>
        <w:bottom w:val="none" w:sz="0" w:space="0" w:color="auto"/>
        <w:right w:val="none" w:sz="0" w:space="0" w:color="auto"/>
      </w:divBdr>
    </w:div>
    <w:div w:id="1422869788">
      <w:bodyDiv w:val="1"/>
      <w:marLeft w:val="0"/>
      <w:marRight w:val="0"/>
      <w:marTop w:val="0"/>
      <w:marBottom w:val="0"/>
      <w:divBdr>
        <w:top w:val="none" w:sz="0" w:space="0" w:color="auto"/>
        <w:left w:val="none" w:sz="0" w:space="0" w:color="auto"/>
        <w:bottom w:val="none" w:sz="0" w:space="0" w:color="auto"/>
        <w:right w:val="none" w:sz="0" w:space="0" w:color="auto"/>
      </w:divBdr>
    </w:div>
    <w:div w:id="1422944231">
      <w:bodyDiv w:val="1"/>
      <w:marLeft w:val="0"/>
      <w:marRight w:val="0"/>
      <w:marTop w:val="0"/>
      <w:marBottom w:val="0"/>
      <w:divBdr>
        <w:top w:val="none" w:sz="0" w:space="0" w:color="auto"/>
        <w:left w:val="none" w:sz="0" w:space="0" w:color="auto"/>
        <w:bottom w:val="none" w:sz="0" w:space="0" w:color="auto"/>
        <w:right w:val="none" w:sz="0" w:space="0" w:color="auto"/>
      </w:divBdr>
    </w:div>
    <w:div w:id="1427389228">
      <w:bodyDiv w:val="1"/>
      <w:marLeft w:val="0"/>
      <w:marRight w:val="0"/>
      <w:marTop w:val="0"/>
      <w:marBottom w:val="0"/>
      <w:divBdr>
        <w:top w:val="none" w:sz="0" w:space="0" w:color="auto"/>
        <w:left w:val="none" w:sz="0" w:space="0" w:color="auto"/>
        <w:bottom w:val="none" w:sz="0" w:space="0" w:color="auto"/>
        <w:right w:val="none" w:sz="0" w:space="0" w:color="auto"/>
      </w:divBdr>
    </w:div>
    <w:div w:id="1427732615">
      <w:bodyDiv w:val="1"/>
      <w:marLeft w:val="0"/>
      <w:marRight w:val="0"/>
      <w:marTop w:val="0"/>
      <w:marBottom w:val="0"/>
      <w:divBdr>
        <w:top w:val="none" w:sz="0" w:space="0" w:color="auto"/>
        <w:left w:val="none" w:sz="0" w:space="0" w:color="auto"/>
        <w:bottom w:val="none" w:sz="0" w:space="0" w:color="auto"/>
        <w:right w:val="none" w:sz="0" w:space="0" w:color="auto"/>
      </w:divBdr>
    </w:div>
    <w:div w:id="1434399687">
      <w:bodyDiv w:val="1"/>
      <w:marLeft w:val="0"/>
      <w:marRight w:val="0"/>
      <w:marTop w:val="0"/>
      <w:marBottom w:val="0"/>
      <w:divBdr>
        <w:top w:val="none" w:sz="0" w:space="0" w:color="auto"/>
        <w:left w:val="none" w:sz="0" w:space="0" w:color="auto"/>
        <w:bottom w:val="none" w:sz="0" w:space="0" w:color="auto"/>
        <w:right w:val="none" w:sz="0" w:space="0" w:color="auto"/>
      </w:divBdr>
    </w:div>
    <w:div w:id="1435588750">
      <w:bodyDiv w:val="1"/>
      <w:marLeft w:val="0"/>
      <w:marRight w:val="0"/>
      <w:marTop w:val="0"/>
      <w:marBottom w:val="0"/>
      <w:divBdr>
        <w:top w:val="none" w:sz="0" w:space="0" w:color="auto"/>
        <w:left w:val="none" w:sz="0" w:space="0" w:color="auto"/>
        <w:bottom w:val="none" w:sz="0" w:space="0" w:color="auto"/>
        <w:right w:val="none" w:sz="0" w:space="0" w:color="auto"/>
      </w:divBdr>
    </w:div>
    <w:div w:id="1441217450">
      <w:bodyDiv w:val="1"/>
      <w:marLeft w:val="0"/>
      <w:marRight w:val="0"/>
      <w:marTop w:val="0"/>
      <w:marBottom w:val="0"/>
      <w:divBdr>
        <w:top w:val="none" w:sz="0" w:space="0" w:color="auto"/>
        <w:left w:val="none" w:sz="0" w:space="0" w:color="auto"/>
        <w:bottom w:val="none" w:sz="0" w:space="0" w:color="auto"/>
        <w:right w:val="none" w:sz="0" w:space="0" w:color="auto"/>
      </w:divBdr>
    </w:div>
    <w:div w:id="1443453966">
      <w:bodyDiv w:val="1"/>
      <w:marLeft w:val="0"/>
      <w:marRight w:val="0"/>
      <w:marTop w:val="0"/>
      <w:marBottom w:val="0"/>
      <w:divBdr>
        <w:top w:val="none" w:sz="0" w:space="0" w:color="auto"/>
        <w:left w:val="none" w:sz="0" w:space="0" w:color="auto"/>
        <w:bottom w:val="none" w:sz="0" w:space="0" w:color="auto"/>
        <w:right w:val="none" w:sz="0" w:space="0" w:color="auto"/>
      </w:divBdr>
    </w:div>
    <w:div w:id="1447579537">
      <w:bodyDiv w:val="1"/>
      <w:marLeft w:val="0"/>
      <w:marRight w:val="0"/>
      <w:marTop w:val="0"/>
      <w:marBottom w:val="0"/>
      <w:divBdr>
        <w:top w:val="none" w:sz="0" w:space="0" w:color="auto"/>
        <w:left w:val="none" w:sz="0" w:space="0" w:color="auto"/>
        <w:bottom w:val="none" w:sz="0" w:space="0" w:color="auto"/>
        <w:right w:val="none" w:sz="0" w:space="0" w:color="auto"/>
      </w:divBdr>
    </w:div>
    <w:div w:id="1449474032">
      <w:bodyDiv w:val="1"/>
      <w:marLeft w:val="0"/>
      <w:marRight w:val="0"/>
      <w:marTop w:val="0"/>
      <w:marBottom w:val="0"/>
      <w:divBdr>
        <w:top w:val="none" w:sz="0" w:space="0" w:color="auto"/>
        <w:left w:val="none" w:sz="0" w:space="0" w:color="auto"/>
        <w:bottom w:val="none" w:sz="0" w:space="0" w:color="auto"/>
        <w:right w:val="none" w:sz="0" w:space="0" w:color="auto"/>
      </w:divBdr>
    </w:div>
    <w:div w:id="1449861302">
      <w:bodyDiv w:val="1"/>
      <w:marLeft w:val="0"/>
      <w:marRight w:val="0"/>
      <w:marTop w:val="0"/>
      <w:marBottom w:val="0"/>
      <w:divBdr>
        <w:top w:val="none" w:sz="0" w:space="0" w:color="auto"/>
        <w:left w:val="none" w:sz="0" w:space="0" w:color="auto"/>
        <w:bottom w:val="none" w:sz="0" w:space="0" w:color="auto"/>
        <w:right w:val="none" w:sz="0" w:space="0" w:color="auto"/>
      </w:divBdr>
    </w:div>
    <w:div w:id="1450733227">
      <w:bodyDiv w:val="1"/>
      <w:marLeft w:val="0"/>
      <w:marRight w:val="0"/>
      <w:marTop w:val="0"/>
      <w:marBottom w:val="0"/>
      <w:divBdr>
        <w:top w:val="none" w:sz="0" w:space="0" w:color="auto"/>
        <w:left w:val="none" w:sz="0" w:space="0" w:color="auto"/>
        <w:bottom w:val="none" w:sz="0" w:space="0" w:color="auto"/>
        <w:right w:val="none" w:sz="0" w:space="0" w:color="auto"/>
      </w:divBdr>
    </w:div>
    <w:div w:id="1453939444">
      <w:bodyDiv w:val="1"/>
      <w:marLeft w:val="0"/>
      <w:marRight w:val="0"/>
      <w:marTop w:val="0"/>
      <w:marBottom w:val="0"/>
      <w:divBdr>
        <w:top w:val="none" w:sz="0" w:space="0" w:color="auto"/>
        <w:left w:val="none" w:sz="0" w:space="0" w:color="auto"/>
        <w:bottom w:val="none" w:sz="0" w:space="0" w:color="auto"/>
        <w:right w:val="none" w:sz="0" w:space="0" w:color="auto"/>
      </w:divBdr>
    </w:div>
    <w:div w:id="1457024503">
      <w:bodyDiv w:val="1"/>
      <w:marLeft w:val="0"/>
      <w:marRight w:val="0"/>
      <w:marTop w:val="0"/>
      <w:marBottom w:val="0"/>
      <w:divBdr>
        <w:top w:val="none" w:sz="0" w:space="0" w:color="auto"/>
        <w:left w:val="none" w:sz="0" w:space="0" w:color="auto"/>
        <w:bottom w:val="none" w:sz="0" w:space="0" w:color="auto"/>
        <w:right w:val="none" w:sz="0" w:space="0" w:color="auto"/>
      </w:divBdr>
    </w:div>
    <w:div w:id="1459298868">
      <w:bodyDiv w:val="1"/>
      <w:marLeft w:val="0"/>
      <w:marRight w:val="0"/>
      <w:marTop w:val="0"/>
      <w:marBottom w:val="0"/>
      <w:divBdr>
        <w:top w:val="none" w:sz="0" w:space="0" w:color="auto"/>
        <w:left w:val="none" w:sz="0" w:space="0" w:color="auto"/>
        <w:bottom w:val="none" w:sz="0" w:space="0" w:color="auto"/>
        <w:right w:val="none" w:sz="0" w:space="0" w:color="auto"/>
      </w:divBdr>
    </w:div>
    <w:div w:id="1461848115">
      <w:bodyDiv w:val="1"/>
      <w:marLeft w:val="0"/>
      <w:marRight w:val="0"/>
      <w:marTop w:val="0"/>
      <w:marBottom w:val="0"/>
      <w:divBdr>
        <w:top w:val="none" w:sz="0" w:space="0" w:color="auto"/>
        <w:left w:val="none" w:sz="0" w:space="0" w:color="auto"/>
        <w:bottom w:val="none" w:sz="0" w:space="0" w:color="auto"/>
        <w:right w:val="none" w:sz="0" w:space="0" w:color="auto"/>
      </w:divBdr>
    </w:div>
    <w:div w:id="1462721503">
      <w:bodyDiv w:val="1"/>
      <w:marLeft w:val="0"/>
      <w:marRight w:val="0"/>
      <w:marTop w:val="0"/>
      <w:marBottom w:val="0"/>
      <w:divBdr>
        <w:top w:val="none" w:sz="0" w:space="0" w:color="auto"/>
        <w:left w:val="none" w:sz="0" w:space="0" w:color="auto"/>
        <w:bottom w:val="none" w:sz="0" w:space="0" w:color="auto"/>
        <w:right w:val="none" w:sz="0" w:space="0" w:color="auto"/>
      </w:divBdr>
    </w:div>
    <w:div w:id="1462729547">
      <w:bodyDiv w:val="1"/>
      <w:marLeft w:val="0"/>
      <w:marRight w:val="0"/>
      <w:marTop w:val="0"/>
      <w:marBottom w:val="0"/>
      <w:divBdr>
        <w:top w:val="none" w:sz="0" w:space="0" w:color="auto"/>
        <w:left w:val="none" w:sz="0" w:space="0" w:color="auto"/>
        <w:bottom w:val="none" w:sz="0" w:space="0" w:color="auto"/>
        <w:right w:val="none" w:sz="0" w:space="0" w:color="auto"/>
      </w:divBdr>
    </w:div>
    <w:div w:id="1469476653">
      <w:bodyDiv w:val="1"/>
      <w:marLeft w:val="0"/>
      <w:marRight w:val="0"/>
      <w:marTop w:val="0"/>
      <w:marBottom w:val="0"/>
      <w:divBdr>
        <w:top w:val="none" w:sz="0" w:space="0" w:color="auto"/>
        <w:left w:val="none" w:sz="0" w:space="0" w:color="auto"/>
        <w:bottom w:val="none" w:sz="0" w:space="0" w:color="auto"/>
        <w:right w:val="none" w:sz="0" w:space="0" w:color="auto"/>
      </w:divBdr>
    </w:div>
    <w:div w:id="1470240616">
      <w:bodyDiv w:val="1"/>
      <w:marLeft w:val="0"/>
      <w:marRight w:val="0"/>
      <w:marTop w:val="0"/>
      <w:marBottom w:val="0"/>
      <w:divBdr>
        <w:top w:val="none" w:sz="0" w:space="0" w:color="auto"/>
        <w:left w:val="none" w:sz="0" w:space="0" w:color="auto"/>
        <w:bottom w:val="none" w:sz="0" w:space="0" w:color="auto"/>
        <w:right w:val="none" w:sz="0" w:space="0" w:color="auto"/>
      </w:divBdr>
    </w:div>
    <w:div w:id="1476338743">
      <w:bodyDiv w:val="1"/>
      <w:marLeft w:val="0"/>
      <w:marRight w:val="0"/>
      <w:marTop w:val="0"/>
      <w:marBottom w:val="0"/>
      <w:divBdr>
        <w:top w:val="none" w:sz="0" w:space="0" w:color="auto"/>
        <w:left w:val="none" w:sz="0" w:space="0" w:color="auto"/>
        <w:bottom w:val="none" w:sz="0" w:space="0" w:color="auto"/>
        <w:right w:val="none" w:sz="0" w:space="0" w:color="auto"/>
      </w:divBdr>
    </w:div>
    <w:div w:id="1480003073">
      <w:bodyDiv w:val="1"/>
      <w:marLeft w:val="0"/>
      <w:marRight w:val="0"/>
      <w:marTop w:val="0"/>
      <w:marBottom w:val="0"/>
      <w:divBdr>
        <w:top w:val="none" w:sz="0" w:space="0" w:color="auto"/>
        <w:left w:val="none" w:sz="0" w:space="0" w:color="auto"/>
        <w:bottom w:val="none" w:sz="0" w:space="0" w:color="auto"/>
        <w:right w:val="none" w:sz="0" w:space="0" w:color="auto"/>
      </w:divBdr>
    </w:div>
    <w:div w:id="1480880172">
      <w:bodyDiv w:val="1"/>
      <w:marLeft w:val="0"/>
      <w:marRight w:val="0"/>
      <w:marTop w:val="0"/>
      <w:marBottom w:val="0"/>
      <w:divBdr>
        <w:top w:val="none" w:sz="0" w:space="0" w:color="auto"/>
        <w:left w:val="none" w:sz="0" w:space="0" w:color="auto"/>
        <w:bottom w:val="none" w:sz="0" w:space="0" w:color="auto"/>
        <w:right w:val="none" w:sz="0" w:space="0" w:color="auto"/>
      </w:divBdr>
    </w:div>
    <w:div w:id="1481195516">
      <w:bodyDiv w:val="1"/>
      <w:marLeft w:val="0"/>
      <w:marRight w:val="0"/>
      <w:marTop w:val="0"/>
      <w:marBottom w:val="0"/>
      <w:divBdr>
        <w:top w:val="none" w:sz="0" w:space="0" w:color="auto"/>
        <w:left w:val="none" w:sz="0" w:space="0" w:color="auto"/>
        <w:bottom w:val="none" w:sz="0" w:space="0" w:color="auto"/>
        <w:right w:val="none" w:sz="0" w:space="0" w:color="auto"/>
      </w:divBdr>
    </w:div>
    <w:div w:id="1481995810">
      <w:bodyDiv w:val="1"/>
      <w:marLeft w:val="0"/>
      <w:marRight w:val="0"/>
      <w:marTop w:val="0"/>
      <w:marBottom w:val="0"/>
      <w:divBdr>
        <w:top w:val="none" w:sz="0" w:space="0" w:color="auto"/>
        <w:left w:val="none" w:sz="0" w:space="0" w:color="auto"/>
        <w:bottom w:val="none" w:sz="0" w:space="0" w:color="auto"/>
        <w:right w:val="none" w:sz="0" w:space="0" w:color="auto"/>
      </w:divBdr>
    </w:div>
    <w:div w:id="1492913698">
      <w:bodyDiv w:val="1"/>
      <w:marLeft w:val="0"/>
      <w:marRight w:val="0"/>
      <w:marTop w:val="0"/>
      <w:marBottom w:val="0"/>
      <w:divBdr>
        <w:top w:val="none" w:sz="0" w:space="0" w:color="auto"/>
        <w:left w:val="none" w:sz="0" w:space="0" w:color="auto"/>
        <w:bottom w:val="none" w:sz="0" w:space="0" w:color="auto"/>
        <w:right w:val="none" w:sz="0" w:space="0" w:color="auto"/>
      </w:divBdr>
    </w:div>
    <w:div w:id="1494880282">
      <w:bodyDiv w:val="1"/>
      <w:marLeft w:val="0"/>
      <w:marRight w:val="0"/>
      <w:marTop w:val="0"/>
      <w:marBottom w:val="0"/>
      <w:divBdr>
        <w:top w:val="none" w:sz="0" w:space="0" w:color="auto"/>
        <w:left w:val="none" w:sz="0" w:space="0" w:color="auto"/>
        <w:bottom w:val="none" w:sz="0" w:space="0" w:color="auto"/>
        <w:right w:val="none" w:sz="0" w:space="0" w:color="auto"/>
      </w:divBdr>
    </w:div>
    <w:div w:id="1495873567">
      <w:bodyDiv w:val="1"/>
      <w:marLeft w:val="0"/>
      <w:marRight w:val="0"/>
      <w:marTop w:val="0"/>
      <w:marBottom w:val="0"/>
      <w:divBdr>
        <w:top w:val="none" w:sz="0" w:space="0" w:color="auto"/>
        <w:left w:val="none" w:sz="0" w:space="0" w:color="auto"/>
        <w:bottom w:val="none" w:sz="0" w:space="0" w:color="auto"/>
        <w:right w:val="none" w:sz="0" w:space="0" w:color="auto"/>
      </w:divBdr>
    </w:div>
    <w:div w:id="1496144493">
      <w:bodyDiv w:val="1"/>
      <w:marLeft w:val="0"/>
      <w:marRight w:val="0"/>
      <w:marTop w:val="0"/>
      <w:marBottom w:val="0"/>
      <w:divBdr>
        <w:top w:val="none" w:sz="0" w:space="0" w:color="auto"/>
        <w:left w:val="none" w:sz="0" w:space="0" w:color="auto"/>
        <w:bottom w:val="none" w:sz="0" w:space="0" w:color="auto"/>
        <w:right w:val="none" w:sz="0" w:space="0" w:color="auto"/>
      </w:divBdr>
    </w:div>
    <w:div w:id="1500001403">
      <w:bodyDiv w:val="1"/>
      <w:marLeft w:val="0"/>
      <w:marRight w:val="0"/>
      <w:marTop w:val="0"/>
      <w:marBottom w:val="0"/>
      <w:divBdr>
        <w:top w:val="none" w:sz="0" w:space="0" w:color="auto"/>
        <w:left w:val="none" w:sz="0" w:space="0" w:color="auto"/>
        <w:bottom w:val="none" w:sz="0" w:space="0" w:color="auto"/>
        <w:right w:val="none" w:sz="0" w:space="0" w:color="auto"/>
      </w:divBdr>
    </w:div>
    <w:div w:id="1501120596">
      <w:bodyDiv w:val="1"/>
      <w:marLeft w:val="0"/>
      <w:marRight w:val="0"/>
      <w:marTop w:val="0"/>
      <w:marBottom w:val="0"/>
      <w:divBdr>
        <w:top w:val="none" w:sz="0" w:space="0" w:color="auto"/>
        <w:left w:val="none" w:sz="0" w:space="0" w:color="auto"/>
        <w:bottom w:val="none" w:sz="0" w:space="0" w:color="auto"/>
        <w:right w:val="none" w:sz="0" w:space="0" w:color="auto"/>
      </w:divBdr>
    </w:div>
    <w:div w:id="1504738859">
      <w:bodyDiv w:val="1"/>
      <w:marLeft w:val="0"/>
      <w:marRight w:val="0"/>
      <w:marTop w:val="0"/>
      <w:marBottom w:val="0"/>
      <w:divBdr>
        <w:top w:val="none" w:sz="0" w:space="0" w:color="auto"/>
        <w:left w:val="none" w:sz="0" w:space="0" w:color="auto"/>
        <w:bottom w:val="none" w:sz="0" w:space="0" w:color="auto"/>
        <w:right w:val="none" w:sz="0" w:space="0" w:color="auto"/>
      </w:divBdr>
    </w:div>
    <w:div w:id="1506744197">
      <w:bodyDiv w:val="1"/>
      <w:marLeft w:val="0"/>
      <w:marRight w:val="0"/>
      <w:marTop w:val="0"/>
      <w:marBottom w:val="0"/>
      <w:divBdr>
        <w:top w:val="none" w:sz="0" w:space="0" w:color="auto"/>
        <w:left w:val="none" w:sz="0" w:space="0" w:color="auto"/>
        <w:bottom w:val="none" w:sz="0" w:space="0" w:color="auto"/>
        <w:right w:val="none" w:sz="0" w:space="0" w:color="auto"/>
      </w:divBdr>
    </w:div>
    <w:div w:id="1508867574">
      <w:bodyDiv w:val="1"/>
      <w:marLeft w:val="0"/>
      <w:marRight w:val="0"/>
      <w:marTop w:val="0"/>
      <w:marBottom w:val="0"/>
      <w:divBdr>
        <w:top w:val="none" w:sz="0" w:space="0" w:color="auto"/>
        <w:left w:val="none" w:sz="0" w:space="0" w:color="auto"/>
        <w:bottom w:val="none" w:sz="0" w:space="0" w:color="auto"/>
        <w:right w:val="none" w:sz="0" w:space="0" w:color="auto"/>
      </w:divBdr>
    </w:div>
    <w:div w:id="1510027205">
      <w:bodyDiv w:val="1"/>
      <w:marLeft w:val="0"/>
      <w:marRight w:val="0"/>
      <w:marTop w:val="0"/>
      <w:marBottom w:val="0"/>
      <w:divBdr>
        <w:top w:val="none" w:sz="0" w:space="0" w:color="auto"/>
        <w:left w:val="none" w:sz="0" w:space="0" w:color="auto"/>
        <w:bottom w:val="none" w:sz="0" w:space="0" w:color="auto"/>
        <w:right w:val="none" w:sz="0" w:space="0" w:color="auto"/>
      </w:divBdr>
    </w:div>
    <w:div w:id="1510752880">
      <w:bodyDiv w:val="1"/>
      <w:marLeft w:val="0"/>
      <w:marRight w:val="0"/>
      <w:marTop w:val="0"/>
      <w:marBottom w:val="0"/>
      <w:divBdr>
        <w:top w:val="none" w:sz="0" w:space="0" w:color="auto"/>
        <w:left w:val="none" w:sz="0" w:space="0" w:color="auto"/>
        <w:bottom w:val="none" w:sz="0" w:space="0" w:color="auto"/>
        <w:right w:val="none" w:sz="0" w:space="0" w:color="auto"/>
      </w:divBdr>
    </w:div>
    <w:div w:id="1511992676">
      <w:bodyDiv w:val="1"/>
      <w:marLeft w:val="0"/>
      <w:marRight w:val="0"/>
      <w:marTop w:val="0"/>
      <w:marBottom w:val="0"/>
      <w:divBdr>
        <w:top w:val="none" w:sz="0" w:space="0" w:color="auto"/>
        <w:left w:val="none" w:sz="0" w:space="0" w:color="auto"/>
        <w:bottom w:val="none" w:sz="0" w:space="0" w:color="auto"/>
        <w:right w:val="none" w:sz="0" w:space="0" w:color="auto"/>
      </w:divBdr>
    </w:div>
    <w:div w:id="1514807368">
      <w:bodyDiv w:val="1"/>
      <w:marLeft w:val="0"/>
      <w:marRight w:val="0"/>
      <w:marTop w:val="0"/>
      <w:marBottom w:val="0"/>
      <w:divBdr>
        <w:top w:val="none" w:sz="0" w:space="0" w:color="auto"/>
        <w:left w:val="none" w:sz="0" w:space="0" w:color="auto"/>
        <w:bottom w:val="none" w:sz="0" w:space="0" w:color="auto"/>
        <w:right w:val="none" w:sz="0" w:space="0" w:color="auto"/>
      </w:divBdr>
    </w:div>
    <w:div w:id="1514949589">
      <w:bodyDiv w:val="1"/>
      <w:marLeft w:val="0"/>
      <w:marRight w:val="0"/>
      <w:marTop w:val="0"/>
      <w:marBottom w:val="0"/>
      <w:divBdr>
        <w:top w:val="none" w:sz="0" w:space="0" w:color="auto"/>
        <w:left w:val="none" w:sz="0" w:space="0" w:color="auto"/>
        <w:bottom w:val="none" w:sz="0" w:space="0" w:color="auto"/>
        <w:right w:val="none" w:sz="0" w:space="0" w:color="auto"/>
      </w:divBdr>
    </w:div>
    <w:div w:id="1516921121">
      <w:bodyDiv w:val="1"/>
      <w:marLeft w:val="0"/>
      <w:marRight w:val="0"/>
      <w:marTop w:val="0"/>
      <w:marBottom w:val="0"/>
      <w:divBdr>
        <w:top w:val="none" w:sz="0" w:space="0" w:color="auto"/>
        <w:left w:val="none" w:sz="0" w:space="0" w:color="auto"/>
        <w:bottom w:val="none" w:sz="0" w:space="0" w:color="auto"/>
        <w:right w:val="none" w:sz="0" w:space="0" w:color="auto"/>
      </w:divBdr>
    </w:div>
    <w:div w:id="1517311617">
      <w:bodyDiv w:val="1"/>
      <w:marLeft w:val="0"/>
      <w:marRight w:val="0"/>
      <w:marTop w:val="0"/>
      <w:marBottom w:val="0"/>
      <w:divBdr>
        <w:top w:val="none" w:sz="0" w:space="0" w:color="auto"/>
        <w:left w:val="none" w:sz="0" w:space="0" w:color="auto"/>
        <w:bottom w:val="none" w:sz="0" w:space="0" w:color="auto"/>
        <w:right w:val="none" w:sz="0" w:space="0" w:color="auto"/>
      </w:divBdr>
    </w:div>
    <w:div w:id="1518420480">
      <w:bodyDiv w:val="1"/>
      <w:marLeft w:val="0"/>
      <w:marRight w:val="0"/>
      <w:marTop w:val="0"/>
      <w:marBottom w:val="0"/>
      <w:divBdr>
        <w:top w:val="none" w:sz="0" w:space="0" w:color="auto"/>
        <w:left w:val="none" w:sz="0" w:space="0" w:color="auto"/>
        <w:bottom w:val="none" w:sz="0" w:space="0" w:color="auto"/>
        <w:right w:val="none" w:sz="0" w:space="0" w:color="auto"/>
      </w:divBdr>
    </w:div>
    <w:div w:id="1523587887">
      <w:bodyDiv w:val="1"/>
      <w:marLeft w:val="0"/>
      <w:marRight w:val="0"/>
      <w:marTop w:val="0"/>
      <w:marBottom w:val="0"/>
      <w:divBdr>
        <w:top w:val="none" w:sz="0" w:space="0" w:color="auto"/>
        <w:left w:val="none" w:sz="0" w:space="0" w:color="auto"/>
        <w:bottom w:val="none" w:sz="0" w:space="0" w:color="auto"/>
        <w:right w:val="none" w:sz="0" w:space="0" w:color="auto"/>
      </w:divBdr>
    </w:div>
    <w:div w:id="1524898436">
      <w:bodyDiv w:val="1"/>
      <w:marLeft w:val="0"/>
      <w:marRight w:val="0"/>
      <w:marTop w:val="0"/>
      <w:marBottom w:val="0"/>
      <w:divBdr>
        <w:top w:val="none" w:sz="0" w:space="0" w:color="auto"/>
        <w:left w:val="none" w:sz="0" w:space="0" w:color="auto"/>
        <w:bottom w:val="none" w:sz="0" w:space="0" w:color="auto"/>
        <w:right w:val="none" w:sz="0" w:space="0" w:color="auto"/>
      </w:divBdr>
    </w:div>
    <w:div w:id="1526017826">
      <w:bodyDiv w:val="1"/>
      <w:marLeft w:val="0"/>
      <w:marRight w:val="0"/>
      <w:marTop w:val="0"/>
      <w:marBottom w:val="0"/>
      <w:divBdr>
        <w:top w:val="none" w:sz="0" w:space="0" w:color="auto"/>
        <w:left w:val="none" w:sz="0" w:space="0" w:color="auto"/>
        <w:bottom w:val="none" w:sz="0" w:space="0" w:color="auto"/>
        <w:right w:val="none" w:sz="0" w:space="0" w:color="auto"/>
      </w:divBdr>
    </w:div>
    <w:div w:id="1527719648">
      <w:bodyDiv w:val="1"/>
      <w:marLeft w:val="0"/>
      <w:marRight w:val="0"/>
      <w:marTop w:val="0"/>
      <w:marBottom w:val="0"/>
      <w:divBdr>
        <w:top w:val="none" w:sz="0" w:space="0" w:color="auto"/>
        <w:left w:val="none" w:sz="0" w:space="0" w:color="auto"/>
        <w:bottom w:val="none" w:sz="0" w:space="0" w:color="auto"/>
        <w:right w:val="none" w:sz="0" w:space="0" w:color="auto"/>
      </w:divBdr>
    </w:div>
    <w:div w:id="1532838164">
      <w:bodyDiv w:val="1"/>
      <w:marLeft w:val="0"/>
      <w:marRight w:val="0"/>
      <w:marTop w:val="0"/>
      <w:marBottom w:val="0"/>
      <w:divBdr>
        <w:top w:val="none" w:sz="0" w:space="0" w:color="auto"/>
        <w:left w:val="none" w:sz="0" w:space="0" w:color="auto"/>
        <w:bottom w:val="none" w:sz="0" w:space="0" w:color="auto"/>
        <w:right w:val="none" w:sz="0" w:space="0" w:color="auto"/>
      </w:divBdr>
    </w:div>
    <w:div w:id="1533033873">
      <w:bodyDiv w:val="1"/>
      <w:marLeft w:val="0"/>
      <w:marRight w:val="0"/>
      <w:marTop w:val="0"/>
      <w:marBottom w:val="0"/>
      <w:divBdr>
        <w:top w:val="none" w:sz="0" w:space="0" w:color="auto"/>
        <w:left w:val="none" w:sz="0" w:space="0" w:color="auto"/>
        <w:bottom w:val="none" w:sz="0" w:space="0" w:color="auto"/>
        <w:right w:val="none" w:sz="0" w:space="0" w:color="auto"/>
      </w:divBdr>
    </w:div>
    <w:div w:id="1533417944">
      <w:bodyDiv w:val="1"/>
      <w:marLeft w:val="0"/>
      <w:marRight w:val="0"/>
      <w:marTop w:val="0"/>
      <w:marBottom w:val="0"/>
      <w:divBdr>
        <w:top w:val="none" w:sz="0" w:space="0" w:color="auto"/>
        <w:left w:val="none" w:sz="0" w:space="0" w:color="auto"/>
        <w:bottom w:val="none" w:sz="0" w:space="0" w:color="auto"/>
        <w:right w:val="none" w:sz="0" w:space="0" w:color="auto"/>
      </w:divBdr>
    </w:div>
    <w:div w:id="1533571365">
      <w:bodyDiv w:val="1"/>
      <w:marLeft w:val="0"/>
      <w:marRight w:val="0"/>
      <w:marTop w:val="0"/>
      <w:marBottom w:val="0"/>
      <w:divBdr>
        <w:top w:val="none" w:sz="0" w:space="0" w:color="auto"/>
        <w:left w:val="none" w:sz="0" w:space="0" w:color="auto"/>
        <w:bottom w:val="none" w:sz="0" w:space="0" w:color="auto"/>
        <w:right w:val="none" w:sz="0" w:space="0" w:color="auto"/>
      </w:divBdr>
    </w:div>
    <w:div w:id="1534610566">
      <w:bodyDiv w:val="1"/>
      <w:marLeft w:val="0"/>
      <w:marRight w:val="0"/>
      <w:marTop w:val="0"/>
      <w:marBottom w:val="0"/>
      <w:divBdr>
        <w:top w:val="none" w:sz="0" w:space="0" w:color="auto"/>
        <w:left w:val="none" w:sz="0" w:space="0" w:color="auto"/>
        <w:bottom w:val="none" w:sz="0" w:space="0" w:color="auto"/>
        <w:right w:val="none" w:sz="0" w:space="0" w:color="auto"/>
      </w:divBdr>
    </w:div>
    <w:div w:id="1536235054">
      <w:bodyDiv w:val="1"/>
      <w:marLeft w:val="0"/>
      <w:marRight w:val="0"/>
      <w:marTop w:val="0"/>
      <w:marBottom w:val="0"/>
      <w:divBdr>
        <w:top w:val="none" w:sz="0" w:space="0" w:color="auto"/>
        <w:left w:val="none" w:sz="0" w:space="0" w:color="auto"/>
        <w:bottom w:val="none" w:sz="0" w:space="0" w:color="auto"/>
        <w:right w:val="none" w:sz="0" w:space="0" w:color="auto"/>
      </w:divBdr>
    </w:div>
    <w:div w:id="1537887399">
      <w:bodyDiv w:val="1"/>
      <w:marLeft w:val="0"/>
      <w:marRight w:val="0"/>
      <w:marTop w:val="0"/>
      <w:marBottom w:val="0"/>
      <w:divBdr>
        <w:top w:val="none" w:sz="0" w:space="0" w:color="auto"/>
        <w:left w:val="none" w:sz="0" w:space="0" w:color="auto"/>
        <w:bottom w:val="none" w:sz="0" w:space="0" w:color="auto"/>
        <w:right w:val="none" w:sz="0" w:space="0" w:color="auto"/>
      </w:divBdr>
    </w:div>
    <w:div w:id="1537892434">
      <w:bodyDiv w:val="1"/>
      <w:marLeft w:val="0"/>
      <w:marRight w:val="0"/>
      <w:marTop w:val="0"/>
      <w:marBottom w:val="0"/>
      <w:divBdr>
        <w:top w:val="none" w:sz="0" w:space="0" w:color="auto"/>
        <w:left w:val="none" w:sz="0" w:space="0" w:color="auto"/>
        <w:bottom w:val="none" w:sz="0" w:space="0" w:color="auto"/>
        <w:right w:val="none" w:sz="0" w:space="0" w:color="auto"/>
      </w:divBdr>
    </w:div>
    <w:div w:id="1538348633">
      <w:bodyDiv w:val="1"/>
      <w:marLeft w:val="0"/>
      <w:marRight w:val="0"/>
      <w:marTop w:val="0"/>
      <w:marBottom w:val="0"/>
      <w:divBdr>
        <w:top w:val="none" w:sz="0" w:space="0" w:color="auto"/>
        <w:left w:val="none" w:sz="0" w:space="0" w:color="auto"/>
        <w:bottom w:val="none" w:sz="0" w:space="0" w:color="auto"/>
        <w:right w:val="none" w:sz="0" w:space="0" w:color="auto"/>
      </w:divBdr>
    </w:div>
    <w:div w:id="1546327300">
      <w:bodyDiv w:val="1"/>
      <w:marLeft w:val="0"/>
      <w:marRight w:val="0"/>
      <w:marTop w:val="0"/>
      <w:marBottom w:val="0"/>
      <w:divBdr>
        <w:top w:val="none" w:sz="0" w:space="0" w:color="auto"/>
        <w:left w:val="none" w:sz="0" w:space="0" w:color="auto"/>
        <w:bottom w:val="none" w:sz="0" w:space="0" w:color="auto"/>
        <w:right w:val="none" w:sz="0" w:space="0" w:color="auto"/>
      </w:divBdr>
    </w:div>
    <w:div w:id="1547915701">
      <w:bodyDiv w:val="1"/>
      <w:marLeft w:val="0"/>
      <w:marRight w:val="0"/>
      <w:marTop w:val="0"/>
      <w:marBottom w:val="0"/>
      <w:divBdr>
        <w:top w:val="none" w:sz="0" w:space="0" w:color="auto"/>
        <w:left w:val="none" w:sz="0" w:space="0" w:color="auto"/>
        <w:bottom w:val="none" w:sz="0" w:space="0" w:color="auto"/>
        <w:right w:val="none" w:sz="0" w:space="0" w:color="auto"/>
      </w:divBdr>
    </w:div>
    <w:div w:id="1552417974">
      <w:bodyDiv w:val="1"/>
      <w:marLeft w:val="0"/>
      <w:marRight w:val="0"/>
      <w:marTop w:val="0"/>
      <w:marBottom w:val="0"/>
      <w:divBdr>
        <w:top w:val="none" w:sz="0" w:space="0" w:color="auto"/>
        <w:left w:val="none" w:sz="0" w:space="0" w:color="auto"/>
        <w:bottom w:val="none" w:sz="0" w:space="0" w:color="auto"/>
        <w:right w:val="none" w:sz="0" w:space="0" w:color="auto"/>
      </w:divBdr>
    </w:div>
    <w:div w:id="1552961337">
      <w:bodyDiv w:val="1"/>
      <w:marLeft w:val="0"/>
      <w:marRight w:val="0"/>
      <w:marTop w:val="0"/>
      <w:marBottom w:val="0"/>
      <w:divBdr>
        <w:top w:val="none" w:sz="0" w:space="0" w:color="auto"/>
        <w:left w:val="none" w:sz="0" w:space="0" w:color="auto"/>
        <w:bottom w:val="none" w:sz="0" w:space="0" w:color="auto"/>
        <w:right w:val="none" w:sz="0" w:space="0" w:color="auto"/>
      </w:divBdr>
    </w:div>
    <w:div w:id="1553076650">
      <w:bodyDiv w:val="1"/>
      <w:marLeft w:val="0"/>
      <w:marRight w:val="0"/>
      <w:marTop w:val="0"/>
      <w:marBottom w:val="0"/>
      <w:divBdr>
        <w:top w:val="none" w:sz="0" w:space="0" w:color="auto"/>
        <w:left w:val="none" w:sz="0" w:space="0" w:color="auto"/>
        <w:bottom w:val="none" w:sz="0" w:space="0" w:color="auto"/>
        <w:right w:val="none" w:sz="0" w:space="0" w:color="auto"/>
      </w:divBdr>
    </w:div>
    <w:div w:id="1558399820">
      <w:bodyDiv w:val="1"/>
      <w:marLeft w:val="0"/>
      <w:marRight w:val="0"/>
      <w:marTop w:val="0"/>
      <w:marBottom w:val="0"/>
      <w:divBdr>
        <w:top w:val="none" w:sz="0" w:space="0" w:color="auto"/>
        <w:left w:val="none" w:sz="0" w:space="0" w:color="auto"/>
        <w:bottom w:val="none" w:sz="0" w:space="0" w:color="auto"/>
        <w:right w:val="none" w:sz="0" w:space="0" w:color="auto"/>
      </w:divBdr>
    </w:div>
    <w:div w:id="1562204366">
      <w:bodyDiv w:val="1"/>
      <w:marLeft w:val="0"/>
      <w:marRight w:val="0"/>
      <w:marTop w:val="0"/>
      <w:marBottom w:val="0"/>
      <w:divBdr>
        <w:top w:val="none" w:sz="0" w:space="0" w:color="auto"/>
        <w:left w:val="none" w:sz="0" w:space="0" w:color="auto"/>
        <w:bottom w:val="none" w:sz="0" w:space="0" w:color="auto"/>
        <w:right w:val="none" w:sz="0" w:space="0" w:color="auto"/>
      </w:divBdr>
    </w:div>
    <w:div w:id="1562331002">
      <w:bodyDiv w:val="1"/>
      <w:marLeft w:val="0"/>
      <w:marRight w:val="0"/>
      <w:marTop w:val="0"/>
      <w:marBottom w:val="0"/>
      <w:divBdr>
        <w:top w:val="none" w:sz="0" w:space="0" w:color="auto"/>
        <w:left w:val="none" w:sz="0" w:space="0" w:color="auto"/>
        <w:bottom w:val="none" w:sz="0" w:space="0" w:color="auto"/>
        <w:right w:val="none" w:sz="0" w:space="0" w:color="auto"/>
      </w:divBdr>
    </w:div>
    <w:div w:id="1562860106">
      <w:bodyDiv w:val="1"/>
      <w:marLeft w:val="0"/>
      <w:marRight w:val="0"/>
      <w:marTop w:val="0"/>
      <w:marBottom w:val="0"/>
      <w:divBdr>
        <w:top w:val="none" w:sz="0" w:space="0" w:color="auto"/>
        <w:left w:val="none" w:sz="0" w:space="0" w:color="auto"/>
        <w:bottom w:val="none" w:sz="0" w:space="0" w:color="auto"/>
        <w:right w:val="none" w:sz="0" w:space="0" w:color="auto"/>
      </w:divBdr>
    </w:div>
    <w:div w:id="1563518594">
      <w:bodyDiv w:val="1"/>
      <w:marLeft w:val="0"/>
      <w:marRight w:val="0"/>
      <w:marTop w:val="0"/>
      <w:marBottom w:val="0"/>
      <w:divBdr>
        <w:top w:val="none" w:sz="0" w:space="0" w:color="auto"/>
        <w:left w:val="none" w:sz="0" w:space="0" w:color="auto"/>
        <w:bottom w:val="none" w:sz="0" w:space="0" w:color="auto"/>
        <w:right w:val="none" w:sz="0" w:space="0" w:color="auto"/>
      </w:divBdr>
    </w:div>
    <w:div w:id="1563522012">
      <w:bodyDiv w:val="1"/>
      <w:marLeft w:val="0"/>
      <w:marRight w:val="0"/>
      <w:marTop w:val="0"/>
      <w:marBottom w:val="0"/>
      <w:divBdr>
        <w:top w:val="none" w:sz="0" w:space="0" w:color="auto"/>
        <w:left w:val="none" w:sz="0" w:space="0" w:color="auto"/>
        <w:bottom w:val="none" w:sz="0" w:space="0" w:color="auto"/>
        <w:right w:val="none" w:sz="0" w:space="0" w:color="auto"/>
      </w:divBdr>
    </w:div>
    <w:div w:id="1563835494">
      <w:bodyDiv w:val="1"/>
      <w:marLeft w:val="0"/>
      <w:marRight w:val="0"/>
      <w:marTop w:val="0"/>
      <w:marBottom w:val="0"/>
      <w:divBdr>
        <w:top w:val="none" w:sz="0" w:space="0" w:color="auto"/>
        <w:left w:val="none" w:sz="0" w:space="0" w:color="auto"/>
        <w:bottom w:val="none" w:sz="0" w:space="0" w:color="auto"/>
        <w:right w:val="none" w:sz="0" w:space="0" w:color="auto"/>
      </w:divBdr>
    </w:div>
    <w:div w:id="1564561549">
      <w:bodyDiv w:val="1"/>
      <w:marLeft w:val="0"/>
      <w:marRight w:val="0"/>
      <w:marTop w:val="0"/>
      <w:marBottom w:val="0"/>
      <w:divBdr>
        <w:top w:val="none" w:sz="0" w:space="0" w:color="auto"/>
        <w:left w:val="none" w:sz="0" w:space="0" w:color="auto"/>
        <w:bottom w:val="none" w:sz="0" w:space="0" w:color="auto"/>
        <w:right w:val="none" w:sz="0" w:space="0" w:color="auto"/>
      </w:divBdr>
    </w:div>
    <w:div w:id="1568567401">
      <w:bodyDiv w:val="1"/>
      <w:marLeft w:val="0"/>
      <w:marRight w:val="0"/>
      <w:marTop w:val="0"/>
      <w:marBottom w:val="0"/>
      <w:divBdr>
        <w:top w:val="none" w:sz="0" w:space="0" w:color="auto"/>
        <w:left w:val="none" w:sz="0" w:space="0" w:color="auto"/>
        <w:bottom w:val="none" w:sz="0" w:space="0" w:color="auto"/>
        <w:right w:val="none" w:sz="0" w:space="0" w:color="auto"/>
      </w:divBdr>
    </w:div>
    <w:div w:id="1569849810">
      <w:bodyDiv w:val="1"/>
      <w:marLeft w:val="0"/>
      <w:marRight w:val="0"/>
      <w:marTop w:val="0"/>
      <w:marBottom w:val="0"/>
      <w:divBdr>
        <w:top w:val="none" w:sz="0" w:space="0" w:color="auto"/>
        <w:left w:val="none" w:sz="0" w:space="0" w:color="auto"/>
        <w:bottom w:val="none" w:sz="0" w:space="0" w:color="auto"/>
        <w:right w:val="none" w:sz="0" w:space="0" w:color="auto"/>
      </w:divBdr>
    </w:div>
    <w:div w:id="1574244352">
      <w:bodyDiv w:val="1"/>
      <w:marLeft w:val="0"/>
      <w:marRight w:val="0"/>
      <w:marTop w:val="0"/>
      <w:marBottom w:val="0"/>
      <w:divBdr>
        <w:top w:val="none" w:sz="0" w:space="0" w:color="auto"/>
        <w:left w:val="none" w:sz="0" w:space="0" w:color="auto"/>
        <w:bottom w:val="none" w:sz="0" w:space="0" w:color="auto"/>
        <w:right w:val="none" w:sz="0" w:space="0" w:color="auto"/>
      </w:divBdr>
    </w:div>
    <w:div w:id="1577131935">
      <w:bodyDiv w:val="1"/>
      <w:marLeft w:val="0"/>
      <w:marRight w:val="0"/>
      <w:marTop w:val="0"/>
      <w:marBottom w:val="0"/>
      <w:divBdr>
        <w:top w:val="none" w:sz="0" w:space="0" w:color="auto"/>
        <w:left w:val="none" w:sz="0" w:space="0" w:color="auto"/>
        <w:bottom w:val="none" w:sz="0" w:space="0" w:color="auto"/>
        <w:right w:val="none" w:sz="0" w:space="0" w:color="auto"/>
      </w:divBdr>
    </w:div>
    <w:div w:id="1578052757">
      <w:bodyDiv w:val="1"/>
      <w:marLeft w:val="0"/>
      <w:marRight w:val="0"/>
      <w:marTop w:val="0"/>
      <w:marBottom w:val="0"/>
      <w:divBdr>
        <w:top w:val="none" w:sz="0" w:space="0" w:color="auto"/>
        <w:left w:val="none" w:sz="0" w:space="0" w:color="auto"/>
        <w:bottom w:val="none" w:sz="0" w:space="0" w:color="auto"/>
        <w:right w:val="none" w:sz="0" w:space="0" w:color="auto"/>
      </w:divBdr>
    </w:div>
    <w:div w:id="1579947233">
      <w:bodyDiv w:val="1"/>
      <w:marLeft w:val="0"/>
      <w:marRight w:val="0"/>
      <w:marTop w:val="0"/>
      <w:marBottom w:val="0"/>
      <w:divBdr>
        <w:top w:val="none" w:sz="0" w:space="0" w:color="auto"/>
        <w:left w:val="none" w:sz="0" w:space="0" w:color="auto"/>
        <w:bottom w:val="none" w:sz="0" w:space="0" w:color="auto"/>
        <w:right w:val="none" w:sz="0" w:space="0" w:color="auto"/>
      </w:divBdr>
    </w:div>
    <w:div w:id="1581284170">
      <w:bodyDiv w:val="1"/>
      <w:marLeft w:val="0"/>
      <w:marRight w:val="0"/>
      <w:marTop w:val="0"/>
      <w:marBottom w:val="0"/>
      <w:divBdr>
        <w:top w:val="none" w:sz="0" w:space="0" w:color="auto"/>
        <w:left w:val="none" w:sz="0" w:space="0" w:color="auto"/>
        <w:bottom w:val="none" w:sz="0" w:space="0" w:color="auto"/>
        <w:right w:val="none" w:sz="0" w:space="0" w:color="auto"/>
      </w:divBdr>
    </w:div>
    <w:div w:id="1581675372">
      <w:bodyDiv w:val="1"/>
      <w:marLeft w:val="0"/>
      <w:marRight w:val="0"/>
      <w:marTop w:val="0"/>
      <w:marBottom w:val="0"/>
      <w:divBdr>
        <w:top w:val="none" w:sz="0" w:space="0" w:color="auto"/>
        <w:left w:val="none" w:sz="0" w:space="0" w:color="auto"/>
        <w:bottom w:val="none" w:sz="0" w:space="0" w:color="auto"/>
        <w:right w:val="none" w:sz="0" w:space="0" w:color="auto"/>
      </w:divBdr>
    </w:div>
    <w:div w:id="1583953373">
      <w:bodyDiv w:val="1"/>
      <w:marLeft w:val="0"/>
      <w:marRight w:val="0"/>
      <w:marTop w:val="0"/>
      <w:marBottom w:val="0"/>
      <w:divBdr>
        <w:top w:val="none" w:sz="0" w:space="0" w:color="auto"/>
        <w:left w:val="none" w:sz="0" w:space="0" w:color="auto"/>
        <w:bottom w:val="none" w:sz="0" w:space="0" w:color="auto"/>
        <w:right w:val="none" w:sz="0" w:space="0" w:color="auto"/>
      </w:divBdr>
    </w:div>
    <w:div w:id="1584413063">
      <w:bodyDiv w:val="1"/>
      <w:marLeft w:val="0"/>
      <w:marRight w:val="0"/>
      <w:marTop w:val="0"/>
      <w:marBottom w:val="0"/>
      <w:divBdr>
        <w:top w:val="none" w:sz="0" w:space="0" w:color="auto"/>
        <w:left w:val="none" w:sz="0" w:space="0" w:color="auto"/>
        <w:bottom w:val="none" w:sz="0" w:space="0" w:color="auto"/>
        <w:right w:val="none" w:sz="0" w:space="0" w:color="auto"/>
      </w:divBdr>
    </w:div>
    <w:div w:id="1585721680">
      <w:bodyDiv w:val="1"/>
      <w:marLeft w:val="0"/>
      <w:marRight w:val="0"/>
      <w:marTop w:val="0"/>
      <w:marBottom w:val="0"/>
      <w:divBdr>
        <w:top w:val="none" w:sz="0" w:space="0" w:color="auto"/>
        <w:left w:val="none" w:sz="0" w:space="0" w:color="auto"/>
        <w:bottom w:val="none" w:sz="0" w:space="0" w:color="auto"/>
        <w:right w:val="none" w:sz="0" w:space="0" w:color="auto"/>
      </w:divBdr>
    </w:div>
    <w:div w:id="1585996268">
      <w:bodyDiv w:val="1"/>
      <w:marLeft w:val="0"/>
      <w:marRight w:val="0"/>
      <w:marTop w:val="0"/>
      <w:marBottom w:val="0"/>
      <w:divBdr>
        <w:top w:val="none" w:sz="0" w:space="0" w:color="auto"/>
        <w:left w:val="none" w:sz="0" w:space="0" w:color="auto"/>
        <w:bottom w:val="none" w:sz="0" w:space="0" w:color="auto"/>
        <w:right w:val="none" w:sz="0" w:space="0" w:color="auto"/>
      </w:divBdr>
    </w:div>
    <w:div w:id="1586376341">
      <w:bodyDiv w:val="1"/>
      <w:marLeft w:val="0"/>
      <w:marRight w:val="0"/>
      <w:marTop w:val="0"/>
      <w:marBottom w:val="0"/>
      <w:divBdr>
        <w:top w:val="none" w:sz="0" w:space="0" w:color="auto"/>
        <w:left w:val="none" w:sz="0" w:space="0" w:color="auto"/>
        <w:bottom w:val="none" w:sz="0" w:space="0" w:color="auto"/>
        <w:right w:val="none" w:sz="0" w:space="0" w:color="auto"/>
      </w:divBdr>
    </w:div>
    <w:div w:id="1589466165">
      <w:bodyDiv w:val="1"/>
      <w:marLeft w:val="0"/>
      <w:marRight w:val="0"/>
      <w:marTop w:val="0"/>
      <w:marBottom w:val="0"/>
      <w:divBdr>
        <w:top w:val="none" w:sz="0" w:space="0" w:color="auto"/>
        <w:left w:val="none" w:sz="0" w:space="0" w:color="auto"/>
        <w:bottom w:val="none" w:sz="0" w:space="0" w:color="auto"/>
        <w:right w:val="none" w:sz="0" w:space="0" w:color="auto"/>
      </w:divBdr>
    </w:div>
    <w:div w:id="1593389296">
      <w:bodyDiv w:val="1"/>
      <w:marLeft w:val="0"/>
      <w:marRight w:val="0"/>
      <w:marTop w:val="0"/>
      <w:marBottom w:val="0"/>
      <w:divBdr>
        <w:top w:val="none" w:sz="0" w:space="0" w:color="auto"/>
        <w:left w:val="none" w:sz="0" w:space="0" w:color="auto"/>
        <w:bottom w:val="none" w:sz="0" w:space="0" w:color="auto"/>
        <w:right w:val="none" w:sz="0" w:space="0" w:color="auto"/>
      </w:divBdr>
    </w:div>
    <w:div w:id="1595551423">
      <w:bodyDiv w:val="1"/>
      <w:marLeft w:val="0"/>
      <w:marRight w:val="0"/>
      <w:marTop w:val="0"/>
      <w:marBottom w:val="0"/>
      <w:divBdr>
        <w:top w:val="none" w:sz="0" w:space="0" w:color="auto"/>
        <w:left w:val="none" w:sz="0" w:space="0" w:color="auto"/>
        <w:bottom w:val="none" w:sz="0" w:space="0" w:color="auto"/>
        <w:right w:val="none" w:sz="0" w:space="0" w:color="auto"/>
      </w:divBdr>
    </w:div>
    <w:div w:id="1598519202">
      <w:bodyDiv w:val="1"/>
      <w:marLeft w:val="0"/>
      <w:marRight w:val="0"/>
      <w:marTop w:val="0"/>
      <w:marBottom w:val="0"/>
      <w:divBdr>
        <w:top w:val="none" w:sz="0" w:space="0" w:color="auto"/>
        <w:left w:val="none" w:sz="0" w:space="0" w:color="auto"/>
        <w:bottom w:val="none" w:sz="0" w:space="0" w:color="auto"/>
        <w:right w:val="none" w:sz="0" w:space="0" w:color="auto"/>
      </w:divBdr>
    </w:div>
    <w:div w:id="1598951033">
      <w:bodyDiv w:val="1"/>
      <w:marLeft w:val="0"/>
      <w:marRight w:val="0"/>
      <w:marTop w:val="0"/>
      <w:marBottom w:val="0"/>
      <w:divBdr>
        <w:top w:val="none" w:sz="0" w:space="0" w:color="auto"/>
        <w:left w:val="none" w:sz="0" w:space="0" w:color="auto"/>
        <w:bottom w:val="none" w:sz="0" w:space="0" w:color="auto"/>
        <w:right w:val="none" w:sz="0" w:space="0" w:color="auto"/>
      </w:divBdr>
    </w:div>
    <w:div w:id="1600797858">
      <w:bodyDiv w:val="1"/>
      <w:marLeft w:val="0"/>
      <w:marRight w:val="0"/>
      <w:marTop w:val="0"/>
      <w:marBottom w:val="0"/>
      <w:divBdr>
        <w:top w:val="none" w:sz="0" w:space="0" w:color="auto"/>
        <w:left w:val="none" w:sz="0" w:space="0" w:color="auto"/>
        <w:bottom w:val="none" w:sz="0" w:space="0" w:color="auto"/>
        <w:right w:val="none" w:sz="0" w:space="0" w:color="auto"/>
      </w:divBdr>
    </w:div>
    <w:div w:id="1602493252">
      <w:bodyDiv w:val="1"/>
      <w:marLeft w:val="0"/>
      <w:marRight w:val="0"/>
      <w:marTop w:val="0"/>
      <w:marBottom w:val="0"/>
      <w:divBdr>
        <w:top w:val="none" w:sz="0" w:space="0" w:color="auto"/>
        <w:left w:val="none" w:sz="0" w:space="0" w:color="auto"/>
        <w:bottom w:val="none" w:sz="0" w:space="0" w:color="auto"/>
        <w:right w:val="none" w:sz="0" w:space="0" w:color="auto"/>
      </w:divBdr>
    </w:div>
    <w:div w:id="1602883179">
      <w:bodyDiv w:val="1"/>
      <w:marLeft w:val="0"/>
      <w:marRight w:val="0"/>
      <w:marTop w:val="0"/>
      <w:marBottom w:val="0"/>
      <w:divBdr>
        <w:top w:val="none" w:sz="0" w:space="0" w:color="auto"/>
        <w:left w:val="none" w:sz="0" w:space="0" w:color="auto"/>
        <w:bottom w:val="none" w:sz="0" w:space="0" w:color="auto"/>
        <w:right w:val="none" w:sz="0" w:space="0" w:color="auto"/>
      </w:divBdr>
    </w:div>
    <w:div w:id="1604141967">
      <w:bodyDiv w:val="1"/>
      <w:marLeft w:val="0"/>
      <w:marRight w:val="0"/>
      <w:marTop w:val="0"/>
      <w:marBottom w:val="0"/>
      <w:divBdr>
        <w:top w:val="none" w:sz="0" w:space="0" w:color="auto"/>
        <w:left w:val="none" w:sz="0" w:space="0" w:color="auto"/>
        <w:bottom w:val="none" w:sz="0" w:space="0" w:color="auto"/>
        <w:right w:val="none" w:sz="0" w:space="0" w:color="auto"/>
      </w:divBdr>
    </w:div>
    <w:div w:id="1604263977">
      <w:bodyDiv w:val="1"/>
      <w:marLeft w:val="0"/>
      <w:marRight w:val="0"/>
      <w:marTop w:val="0"/>
      <w:marBottom w:val="0"/>
      <w:divBdr>
        <w:top w:val="none" w:sz="0" w:space="0" w:color="auto"/>
        <w:left w:val="none" w:sz="0" w:space="0" w:color="auto"/>
        <w:bottom w:val="none" w:sz="0" w:space="0" w:color="auto"/>
        <w:right w:val="none" w:sz="0" w:space="0" w:color="auto"/>
      </w:divBdr>
    </w:div>
    <w:div w:id="1605501548">
      <w:bodyDiv w:val="1"/>
      <w:marLeft w:val="0"/>
      <w:marRight w:val="0"/>
      <w:marTop w:val="0"/>
      <w:marBottom w:val="0"/>
      <w:divBdr>
        <w:top w:val="none" w:sz="0" w:space="0" w:color="auto"/>
        <w:left w:val="none" w:sz="0" w:space="0" w:color="auto"/>
        <w:bottom w:val="none" w:sz="0" w:space="0" w:color="auto"/>
        <w:right w:val="none" w:sz="0" w:space="0" w:color="auto"/>
      </w:divBdr>
    </w:div>
    <w:div w:id="1606380918">
      <w:bodyDiv w:val="1"/>
      <w:marLeft w:val="0"/>
      <w:marRight w:val="0"/>
      <w:marTop w:val="0"/>
      <w:marBottom w:val="0"/>
      <w:divBdr>
        <w:top w:val="none" w:sz="0" w:space="0" w:color="auto"/>
        <w:left w:val="none" w:sz="0" w:space="0" w:color="auto"/>
        <w:bottom w:val="none" w:sz="0" w:space="0" w:color="auto"/>
        <w:right w:val="none" w:sz="0" w:space="0" w:color="auto"/>
      </w:divBdr>
    </w:div>
    <w:div w:id="1606964291">
      <w:bodyDiv w:val="1"/>
      <w:marLeft w:val="0"/>
      <w:marRight w:val="0"/>
      <w:marTop w:val="0"/>
      <w:marBottom w:val="0"/>
      <w:divBdr>
        <w:top w:val="none" w:sz="0" w:space="0" w:color="auto"/>
        <w:left w:val="none" w:sz="0" w:space="0" w:color="auto"/>
        <w:bottom w:val="none" w:sz="0" w:space="0" w:color="auto"/>
        <w:right w:val="none" w:sz="0" w:space="0" w:color="auto"/>
      </w:divBdr>
    </w:div>
    <w:div w:id="1607805504">
      <w:bodyDiv w:val="1"/>
      <w:marLeft w:val="0"/>
      <w:marRight w:val="0"/>
      <w:marTop w:val="0"/>
      <w:marBottom w:val="0"/>
      <w:divBdr>
        <w:top w:val="none" w:sz="0" w:space="0" w:color="auto"/>
        <w:left w:val="none" w:sz="0" w:space="0" w:color="auto"/>
        <w:bottom w:val="none" w:sz="0" w:space="0" w:color="auto"/>
        <w:right w:val="none" w:sz="0" w:space="0" w:color="auto"/>
      </w:divBdr>
    </w:div>
    <w:div w:id="1608003591">
      <w:bodyDiv w:val="1"/>
      <w:marLeft w:val="0"/>
      <w:marRight w:val="0"/>
      <w:marTop w:val="0"/>
      <w:marBottom w:val="0"/>
      <w:divBdr>
        <w:top w:val="none" w:sz="0" w:space="0" w:color="auto"/>
        <w:left w:val="none" w:sz="0" w:space="0" w:color="auto"/>
        <w:bottom w:val="none" w:sz="0" w:space="0" w:color="auto"/>
        <w:right w:val="none" w:sz="0" w:space="0" w:color="auto"/>
      </w:divBdr>
    </w:div>
    <w:div w:id="1611737274">
      <w:bodyDiv w:val="1"/>
      <w:marLeft w:val="0"/>
      <w:marRight w:val="0"/>
      <w:marTop w:val="0"/>
      <w:marBottom w:val="0"/>
      <w:divBdr>
        <w:top w:val="none" w:sz="0" w:space="0" w:color="auto"/>
        <w:left w:val="none" w:sz="0" w:space="0" w:color="auto"/>
        <w:bottom w:val="none" w:sz="0" w:space="0" w:color="auto"/>
        <w:right w:val="none" w:sz="0" w:space="0" w:color="auto"/>
      </w:divBdr>
    </w:div>
    <w:div w:id="1616600407">
      <w:bodyDiv w:val="1"/>
      <w:marLeft w:val="0"/>
      <w:marRight w:val="0"/>
      <w:marTop w:val="0"/>
      <w:marBottom w:val="0"/>
      <w:divBdr>
        <w:top w:val="none" w:sz="0" w:space="0" w:color="auto"/>
        <w:left w:val="none" w:sz="0" w:space="0" w:color="auto"/>
        <w:bottom w:val="none" w:sz="0" w:space="0" w:color="auto"/>
        <w:right w:val="none" w:sz="0" w:space="0" w:color="auto"/>
      </w:divBdr>
    </w:div>
    <w:div w:id="1617374478">
      <w:bodyDiv w:val="1"/>
      <w:marLeft w:val="0"/>
      <w:marRight w:val="0"/>
      <w:marTop w:val="0"/>
      <w:marBottom w:val="0"/>
      <w:divBdr>
        <w:top w:val="none" w:sz="0" w:space="0" w:color="auto"/>
        <w:left w:val="none" w:sz="0" w:space="0" w:color="auto"/>
        <w:bottom w:val="none" w:sz="0" w:space="0" w:color="auto"/>
        <w:right w:val="none" w:sz="0" w:space="0" w:color="auto"/>
      </w:divBdr>
    </w:div>
    <w:div w:id="1620182427">
      <w:bodyDiv w:val="1"/>
      <w:marLeft w:val="0"/>
      <w:marRight w:val="0"/>
      <w:marTop w:val="0"/>
      <w:marBottom w:val="0"/>
      <w:divBdr>
        <w:top w:val="none" w:sz="0" w:space="0" w:color="auto"/>
        <w:left w:val="none" w:sz="0" w:space="0" w:color="auto"/>
        <w:bottom w:val="none" w:sz="0" w:space="0" w:color="auto"/>
        <w:right w:val="none" w:sz="0" w:space="0" w:color="auto"/>
      </w:divBdr>
    </w:div>
    <w:div w:id="1623077893">
      <w:bodyDiv w:val="1"/>
      <w:marLeft w:val="0"/>
      <w:marRight w:val="0"/>
      <w:marTop w:val="0"/>
      <w:marBottom w:val="0"/>
      <w:divBdr>
        <w:top w:val="none" w:sz="0" w:space="0" w:color="auto"/>
        <w:left w:val="none" w:sz="0" w:space="0" w:color="auto"/>
        <w:bottom w:val="none" w:sz="0" w:space="0" w:color="auto"/>
        <w:right w:val="none" w:sz="0" w:space="0" w:color="auto"/>
      </w:divBdr>
    </w:div>
    <w:div w:id="1623345676">
      <w:bodyDiv w:val="1"/>
      <w:marLeft w:val="0"/>
      <w:marRight w:val="0"/>
      <w:marTop w:val="0"/>
      <w:marBottom w:val="0"/>
      <w:divBdr>
        <w:top w:val="none" w:sz="0" w:space="0" w:color="auto"/>
        <w:left w:val="none" w:sz="0" w:space="0" w:color="auto"/>
        <w:bottom w:val="none" w:sz="0" w:space="0" w:color="auto"/>
        <w:right w:val="none" w:sz="0" w:space="0" w:color="auto"/>
      </w:divBdr>
    </w:div>
    <w:div w:id="1624069365">
      <w:bodyDiv w:val="1"/>
      <w:marLeft w:val="0"/>
      <w:marRight w:val="0"/>
      <w:marTop w:val="0"/>
      <w:marBottom w:val="0"/>
      <w:divBdr>
        <w:top w:val="none" w:sz="0" w:space="0" w:color="auto"/>
        <w:left w:val="none" w:sz="0" w:space="0" w:color="auto"/>
        <w:bottom w:val="none" w:sz="0" w:space="0" w:color="auto"/>
        <w:right w:val="none" w:sz="0" w:space="0" w:color="auto"/>
      </w:divBdr>
    </w:div>
    <w:div w:id="1624535928">
      <w:bodyDiv w:val="1"/>
      <w:marLeft w:val="0"/>
      <w:marRight w:val="0"/>
      <w:marTop w:val="0"/>
      <w:marBottom w:val="0"/>
      <w:divBdr>
        <w:top w:val="none" w:sz="0" w:space="0" w:color="auto"/>
        <w:left w:val="none" w:sz="0" w:space="0" w:color="auto"/>
        <w:bottom w:val="none" w:sz="0" w:space="0" w:color="auto"/>
        <w:right w:val="none" w:sz="0" w:space="0" w:color="auto"/>
      </w:divBdr>
    </w:div>
    <w:div w:id="1625577297">
      <w:bodyDiv w:val="1"/>
      <w:marLeft w:val="0"/>
      <w:marRight w:val="0"/>
      <w:marTop w:val="0"/>
      <w:marBottom w:val="0"/>
      <w:divBdr>
        <w:top w:val="none" w:sz="0" w:space="0" w:color="auto"/>
        <w:left w:val="none" w:sz="0" w:space="0" w:color="auto"/>
        <w:bottom w:val="none" w:sz="0" w:space="0" w:color="auto"/>
        <w:right w:val="none" w:sz="0" w:space="0" w:color="auto"/>
      </w:divBdr>
    </w:div>
    <w:div w:id="1627851703">
      <w:bodyDiv w:val="1"/>
      <w:marLeft w:val="0"/>
      <w:marRight w:val="0"/>
      <w:marTop w:val="0"/>
      <w:marBottom w:val="0"/>
      <w:divBdr>
        <w:top w:val="none" w:sz="0" w:space="0" w:color="auto"/>
        <w:left w:val="none" w:sz="0" w:space="0" w:color="auto"/>
        <w:bottom w:val="none" w:sz="0" w:space="0" w:color="auto"/>
        <w:right w:val="none" w:sz="0" w:space="0" w:color="auto"/>
      </w:divBdr>
    </w:div>
    <w:div w:id="1630013697">
      <w:bodyDiv w:val="1"/>
      <w:marLeft w:val="0"/>
      <w:marRight w:val="0"/>
      <w:marTop w:val="0"/>
      <w:marBottom w:val="0"/>
      <w:divBdr>
        <w:top w:val="none" w:sz="0" w:space="0" w:color="auto"/>
        <w:left w:val="none" w:sz="0" w:space="0" w:color="auto"/>
        <w:bottom w:val="none" w:sz="0" w:space="0" w:color="auto"/>
        <w:right w:val="none" w:sz="0" w:space="0" w:color="auto"/>
      </w:divBdr>
    </w:div>
    <w:div w:id="1634941376">
      <w:bodyDiv w:val="1"/>
      <w:marLeft w:val="0"/>
      <w:marRight w:val="0"/>
      <w:marTop w:val="0"/>
      <w:marBottom w:val="0"/>
      <w:divBdr>
        <w:top w:val="none" w:sz="0" w:space="0" w:color="auto"/>
        <w:left w:val="none" w:sz="0" w:space="0" w:color="auto"/>
        <w:bottom w:val="none" w:sz="0" w:space="0" w:color="auto"/>
        <w:right w:val="none" w:sz="0" w:space="0" w:color="auto"/>
      </w:divBdr>
    </w:div>
    <w:div w:id="1635214157">
      <w:bodyDiv w:val="1"/>
      <w:marLeft w:val="0"/>
      <w:marRight w:val="0"/>
      <w:marTop w:val="0"/>
      <w:marBottom w:val="0"/>
      <w:divBdr>
        <w:top w:val="none" w:sz="0" w:space="0" w:color="auto"/>
        <w:left w:val="none" w:sz="0" w:space="0" w:color="auto"/>
        <w:bottom w:val="none" w:sz="0" w:space="0" w:color="auto"/>
        <w:right w:val="none" w:sz="0" w:space="0" w:color="auto"/>
      </w:divBdr>
    </w:div>
    <w:div w:id="1637182183">
      <w:bodyDiv w:val="1"/>
      <w:marLeft w:val="0"/>
      <w:marRight w:val="0"/>
      <w:marTop w:val="0"/>
      <w:marBottom w:val="0"/>
      <w:divBdr>
        <w:top w:val="none" w:sz="0" w:space="0" w:color="auto"/>
        <w:left w:val="none" w:sz="0" w:space="0" w:color="auto"/>
        <w:bottom w:val="none" w:sz="0" w:space="0" w:color="auto"/>
        <w:right w:val="none" w:sz="0" w:space="0" w:color="auto"/>
      </w:divBdr>
    </w:div>
    <w:div w:id="1637684145">
      <w:bodyDiv w:val="1"/>
      <w:marLeft w:val="0"/>
      <w:marRight w:val="0"/>
      <w:marTop w:val="0"/>
      <w:marBottom w:val="0"/>
      <w:divBdr>
        <w:top w:val="none" w:sz="0" w:space="0" w:color="auto"/>
        <w:left w:val="none" w:sz="0" w:space="0" w:color="auto"/>
        <w:bottom w:val="none" w:sz="0" w:space="0" w:color="auto"/>
        <w:right w:val="none" w:sz="0" w:space="0" w:color="auto"/>
      </w:divBdr>
    </w:div>
    <w:div w:id="1641957023">
      <w:bodyDiv w:val="1"/>
      <w:marLeft w:val="0"/>
      <w:marRight w:val="0"/>
      <w:marTop w:val="0"/>
      <w:marBottom w:val="0"/>
      <w:divBdr>
        <w:top w:val="none" w:sz="0" w:space="0" w:color="auto"/>
        <w:left w:val="none" w:sz="0" w:space="0" w:color="auto"/>
        <w:bottom w:val="none" w:sz="0" w:space="0" w:color="auto"/>
        <w:right w:val="none" w:sz="0" w:space="0" w:color="auto"/>
      </w:divBdr>
    </w:div>
    <w:div w:id="1646273973">
      <w:bodyDiv w:val="1"/>
      <w:marLeft w:val="0"/>
      <w:marRight w:val="0"/>
      <w:marTop w:val="0"/>
      <w:marBottom w:val="0"/>
      <w:divBdr>
        <w:top w:val="none" w:sz="0" w:space="0" w:color="auto"/>
        <w:left w:val="none" w:sz="0" w:space="0" w:color="auto"/>
        <w:bottom w:val="none" w:sz="0" w:space="0" w:color="auto"/>
        <w:right w:val="none" w:sz="0" w:space="0" w:color="auto"/>
      </w:divBdr>
    </w:div>
    <w:div w:id="1649242677">
      <w:bodyDiv w:val="1"/>
      <w:marLeft w:val="0"/>
      <w:marRight w:val="0"/>
      <w:marTop w:val="0"/>
      <w:marBottom w:val="0"/>
      <w:divBdr>
        <w:top w:val="none" w:sz="0" w:space="0" w:color="auto"/>
        <w:left w:val="none" w:sz="0" w:space="0" w:color="auto"/>
        <w:bottom w:val="none" w:sz="0" w:space="0" w:color="auto"/>
        <w:right w:val="none" w:sz="0" w:space="0" w:color="auto"/>
      </w:divBdr>
    </w:div>
    <w:div w:id="1649550464">
      <w:bodyDiv w:val="1"/>
      <w:marLeft w:val="0"/>
      <w:marRight w:val="0"/>
      <w:marTop w:val="0"/>
      <w:marBottom w:val="0"/>
      <w:divBdr>
        <w:top w:val="none" w:sz="0" w:space="0" w:color="auto"/>
        <w:left w:val="none" w:sz="0" w:space="0" w:color="auto"/>
        <w:bottom w:val="none" w:sz="0" w:space="0" w:color="auto"/>
        <w:right w:val="none" w:sz="0" w:space="0" w:color="auto"/>
      </w:divBdr>
    </w:div>
    <w:div w:id="1651785031">
      <w:bodyDiv w:val="1"/>
      <w:marLeft w:val="0"/>
      <w:marRight w:val="0"/>
      <w:marTop w:val="0"/>
      <w:marBottom w:val="0"/>
      <w:divBdr>
        <w:top w:val="none" w:sz="0" w:space="0" w:color="auto"/>
        <w:left w:val="none" w:sz="0" w:space="0" w:color="auto"/>
        <w:bottom w:val="none" w:sz="0" w:space="0" w:color="auto"/>
        <w:right w:val="none" w:sz="0" w:space="0" w:color="auto"/>
      </w:divBdr>
    </w:div>
    <w:div w:id="1653216171">
      <w:bodyDiv w:val="1"/>
      <w:marLeft w:val="0"/>
      <w:marRight w:val="0"/>
      <w:marTop w:val="0"/>
      <w:marBottom w:val="0"/>
      <w:divBdr>
        <w:top w:val="none" w:sz="0" w:space="0" w:color="auto"/>
        <w:left w:val="none" w:sz="0" w:space="0" w:color="auto"/>
        <w:bottom w:val="none" w:sz="0" w:space="0" w:color="auto"/>
        <w:right w:val="none" w:sz="0" w:space="0" w:color="auto"/>
      </w:divBdr>
    </w:div>
    <w:div w:id="1653220595">
      <w:bodyDiv w:val="1"/>
      <w:marLeft w:val="0"/>
      <w:marRight w:val="0"/>
      <w:marTop w:val="0"/>
      <w:marBottom w:val="0"/>
      <w:divBdr>
        <w:top w:val="none" w:sz="0" w:space="0" w:color="auto"/>
        <w:left w:val="none" w:sz="0" w:space="0" w:color="auto"/>
        <w:bottom w:val="none" w:sz="0" w:space="0" w:color="auto"/>
        <w:right w:val="none" w:sz="0" w:space="0" w:color="auto"/>
      </w:divBdr>
    </w:div>
    <w:div w:id="1656033333">
      <w:bodyDiv w:val="1"/>
      <w:marLeft w:val="0"/>
      <w:marRight w:val="0"/>
      <w:marTop w:val="0"/>
      <w:marBottom w:val="0"/>
      <w:divBdr>
        <w:top w:val="none" w:sz="0" w:space="0" w:color="auto"/>
        <w:left w:val="none" w:sz="0" w:space="0" w:color="auto"/>
        <w:bottom w:val="none" w:sz="0" w:space="0" w:color="auto"/>
        <w:right w:val="none" w:sz="0" w:space="0" w:color="auto"/>
      </w:divBdr>
    </w:div>
    <w:div w:id="1659114537">
      <w:bodyDiv w:val="1"/>
      <w:marLeft w:val="0"/>
      <w:marRight w:val="0"/>
      <w:marTop w:val="0"/>
      <w:marBottom w:val="0"/>
      <w:divBdr>
        <w:top w:val="none" w:sz="0" w:space="0" w:color="auto"/>
        <w:left w:val="none" w:sz="0" w:space="0" w:color="auto"/>
        <w:bottom w:val="none" w:sz="0" w:space="0" w:color="auto"/>
        <w:right w:val="none" w:sz="0" w:space="0" w:color="auto"/>
      </w:divBdr>
    </w:div>
    <w:div w:id="1659535087">
      <w:bodyDiv w:val="1"/>
      <w:marLeft w:val="0"/>
      <w:marRight w:val="0"/>
      <w:marTop w:val="0"/>
      <w:marBottom w:val="0"/>
      <w:divBdr>
        <w:top w:val="none" w:sz="0" w:space="0" w:color="auto"/>
        <w:left w:val="none" w:sz="0" w:space="0" w:color="auto"/>
        <w:bottom w:val="none" w:sz="0" w:space="0" w:color="auto"/>
        <w:right w:val="none" w:sz="0" w:space="0" w:color="auto"/>
      </w:divBdr>
    </w:div>
    <w:div w:id="1663854346">
      <w:bodyDiv w:val="1"/>
      <w:marLeft w:val="0"/>
      <w:marRight w:val="0"/>
      <w:marTop w:val="0"/>
      <w:marBottom w:val="0"/>
      <w:divBdr>
        <w:top w:val="none" w:sz="0" w:space="0" w:color="auto"/>
        <w:left w:val="none" w:sz="0" w:space="0" w:color="auto"/>
        <w:bottom w:val="none" w:sz="0" w:space="0" w:color="auto"/>
        <w:right w:val="none" w:sz="0" w:space="0" w:color="auto"/>
      </w:divBdr>
    </w:div>
    <w:div w:id="1671639997">
      <w:bodyDiv w:val="1"/>
      <w:marLeft w:val="0"/>
      <w:marRight w:val="0"/>
      <w:marTop w:val="0"/>
      <w:marBottom w:val="0"/>
      <w:divBdr>
        <w:top w:val="none" w:sz="0" w:space="0" w:color="auto"/>
        <w:left w:val="none" w:sz="0" w:space="0" w:color="auto"/>
        <w:bottom w:val="none" w:sz="0" w:space="0" w:color="auto"/>
        <w:right w:val="none" w:sz="0" w:space="0" w:color="auto"/>
      </w:divBdr>
    </w:div>
    <w:div w:id="1675064689">
      <w:bodyDiv w:val="1"/>
      <w:marLeft w:val="0"/>
      <w:marRight w:val="0"/>
      <w:marTop w:val="0"/>
      <w:marBottom w:val="0"/>
      <w:divBdr>
        <w:top w:val="none" w:sz="0" w:space="0" w:color="auto"/>
        <w:left w:val="none" w:sz="0" w:space="0" w:color="auto"/>
        <w:bottom w:val="none" w:sz="0" w:space="0" w:color="auto"/>
        <w:right w:val="none" w:sz="0" w:space="0" w:color="auto"/>
      </w:divBdr>
    </w:div>
    <w:div w:id="1676761206">
      <w:bodyDiv w:val="1"/>
      <w:marLeft w:val="0"/>
      <w:marRight w:val="0"/>
      <w:marTop w:val="0"/>
      <w:marBottom w:val="0"/>
      <w:divBdr>
        <w:top w:val="none" w:sz="0" w:space="0" w:color="auto"/>
        <w:left w:val="none" w:sz="0" w:space="0" w:color="auto"/>
        <w:bottom w:val="none" w:sz="0" w:space="0" w:color="auto"/>
        <w:right w:val="none" w:sz="0" w:space="0" w:color="auto"/>
      </w:divBdr>
    </w:div>
    <w:div w:id="1676763373">
      <w:bodyDiv w:val="1"/>
      <w:marLeft w:val="0"/>
      <w:marRight w:val="0"/>
      <w:marTop w:val="0"/>
      <w:marBottom w:val="0"/>
      <w:divBdr>
        <w:top w:val="none" w:sz="0" w:space="0" w:color="auto"/>
        <w:left w:val="none" w:sz="0" w:space="0" w:color="auto"/>
        <w:bottom w:val="none" w:sz="0" w:space="0" w:color="auto"/>
        <w:right w:val="none" w:sz="0" w:space="0" w:color="auto"/>
      </w:divBdr>
    </w:div>
    <w:div w:id="1679230222">
      <w:bodyDiv w:val="1"/>
      <w:marLeft w:val="0"/>
      <w:marRight w:val="0"/>
      <w:marTop w:val="0"/>
      <w:marBottom w:val="0"/>
      <w:divBdr>
        <w:top w:val="none" w:sz="0" w:space="0" w:color="auto"/>
        <w:left w:val="none" w:sz="0" w:space="0" w:color="auto"/>
        <w:bottom w:val="none" w:sz="0" w:space="0" w:color="auto"/>
        <w:right w:val="none" w:sz="0" w:space="0" w:color="auto"/>
      </w:divBdr>
    </w:div>
    <w:div w:id="1682004313">
      <w:bodyDiv w:val="1"/>
      <w:marLeft w:val="0"/>
      <w:marRight w:val="0"/>
      <w:marTop w:val="0"/>
      <w:marBottom w:val="0"/>
      <w:divBdr>
        <w:top w:val="none" w:sz="0" w:space="0" w:color="auto"/>
        <w:left w:val="none" w:sz="0" w:space="0" w:color="auto"/>
        <w:bottom w:val="none" w:sz="0" w:space="0" w:color="auto"/>
        <w:right w:val="none" w:sz="0" w:space="0" w:color="auto"/>
      </w:divBdr>
    </w:div>
    <w:div w:id="1683311273">
      <w:bodyDiv w:val="1"/>
      <w:marLeft w:val="0"/>
      <w:marRight w:val="0"/>
      <w:marTop w:val="0"/>
      <w:marBottom w:val="0"/>
      <w:divBdr>
        <w:top w:val="none" w:sz="0" w:space="0" w:color="auto"/>
        <w:left w:val="none" w:sz="0" w:space="0" w:color="auto"/>
        <w:bottom w:val="none" w:sz="0" w:space="0" w:color="auto"/>
        <w:right w:val="none" w:sz="0" w:space="0" w:color="auto"/>
      </w:divBdr>
    </w:div>
    <w:div w:id="1683386491">
      <w:bodyDiv w:val="1"/>
      <w:marLeft w:val="0"/>
      <w:marRight w:val="0"/>
      <w:marTop w:val="0"/>
      <w:marBottom w:val="0"/>
      <w:divBdr>
        <w:top w:val="none" w:sz="0" w:space="0" w:color="auto"/>
        <w:left w:val="none" w:sz="0" w:space="0" w:color="auto"/>
        <w:bottom w:val="none" w:sz="0" w:space="0" w:color="auto"/>
        <w:right w:val="none" w:sz="0" w:space="0" w:color="auto"/>
      </w:divBdr>
    </w:div>
    <w:div w:id="1683818264">
      <w:bodyDiv w:val="1"/>
      <w:marLeft w:val="0"/>
      <w:marRight w:val="0"/>
      <w:marTop w:val="0"/>
      <w:marBottom w:val="0"/>
      <w:divBdr>
        <w:top w:val="none" w:sz="0" w:space="0" w:color="auto"/>
        <w:left w:val="none" w:sz="0" w:space="0" w:color="auto"/>
        <w:bottom w:val="none" w:sz="0" w:space="0" w:color="auto"/>
        <w:right w:val="none" w:sz="0" w:space="0" w:color="auto"/>
      </w:divBdr>
    </w:div>
    <w:div w:id="1684894319">
      <w:bodyDiv w:val="1"/>
      <w:marLeft w:val="0"/>
      <w:marRight w:val="0"/>
      <w:marTop w:val="0"/>
      <w:marBottom w:val="0"/>
      <w:divBdr>
        <w:top w:val="none" w:sz="0" w:space="0" w:color="auto"/>
        <w:left w:val="none" w:sz="0" w:space="0" w:color="auto"/>
        <w:bottom w:val="none" w:sz="0" w:space="0" w:color="auto"/>
        <w:right w:val="none" w:sz="0" w:space="0" w:color="auto"/>
      </w:divBdr>
    </w:div>
    <w:div w:id="1685856984">
      <w:bodyDiv w:val="1"/>
      <w:marLeft w:val="0"/>
      <w:marRight w:val="0"/>
      <w:marTop w:val="0"/>
      <w:marBottom w:val="0"/>
      <w:divBdr>
        <w:top w:val="none" w:sz="0" w:space="0" w:color="auto"/>
        <w:left w:val="none" w:sz="0" w:space="0" w:color="auto"/>
        <w:bottom w:val="none" w:sz="0" w:space="0" w:color="auto"/>
        <w:right w:val="none" w:sz="0" w:space="0" w:color="auto"/>
      </w:divBdr>
    </w:div>
    <w:div w:id="1688294114">
      <w:bodyDiv w:val="1"/>
      <w:marLeft w:val="0"/>
      <w:marRight w:val="0"/>
      <w:marTop w:val="0"/>
      <w:marBottom w:val="0"/>
      <w:divBdr>
        <w:top w:val="none" w:sz="0" w:space="0" w:color="auto"/>
        <w:left w:val="none" w:sz="0" w:space="0" w:color="auto"/>
        <w:bottom w:val="none" w:sz="0" w:space="0" w:color="auto"/>
        <w:right w:val="none" w:sz="0" w:space="0" w:color="auto"/>
      </w:divBdr>
    </w:div>
    <w:div w:id="1688750965">
      <w:bodyDiv w:val="1"/>
      <w:marLeft w:val="0"/>
      <w:marRight w:val="0"/>
      <w:marTop w:val="0"/>
      <w:marBottom w:val="0"/>
      <w:divBdr>
        <w:top w:val="none" w:sz="0" w:space="0" w:color="auto"/>
        <w:left w:val="none" w:sz="0" w:space="0" w:color="auto"/>
        <w:bottom w:val="none" w:sz="0" w:space="0" w:color="auto"/>
        <w:right w:val="none" w:sz="0" w:space="0" w:color="auto"/>
      </w:divBdr>
    </w:div>
    <w:div w:id="1690524124">
      <w:bodyDiv w:val="1"/>
      <w:marLeft w:val="0"/>
      <w:marRight w:val="0"/>
      <w:marTop w:val="0"/>
      <w:marBottom w:val="0"/>
      <w:divBdr>
        <w:top w:val="none" w:sz="0" w:space="0" w:color="auto"/>
        <w:left w:val="none" w:sz="0" w:space="0" w:color="auto"/>
        <w:bottom w:val="none" w:sz="0" w:space="0" w:color="auto"/>
        <w:right w:val="none" w:sz="0" w:space="0" w:color="auto"/>
      </w:divBdr>
    </w:div>
    <w:div w:id="1691687878">
      <w:bodyDiv w:val="1"/>
      <w:marLeft w:val="0"/>
      <w:marRight w:val="0"/>
      <w:marTop w:val="0"/>
      <w:marBottom w:val="0"/>
      <w:divBdr>
        <w:top w:val="none" w:sz="0" w:space="0" w:color="auto"/>
        <w:left w:val="none" w:sz="0" w:space="0" w:color="auto"/>
        <w:bottom w:val="none" w:sz="0" w:space="0" w:color="auto"/>
        <w:right w:val="none" w:sz="0" w:space="0" w:color="auto"/>
      </w:divBdr>
    </w:div>
    <w:div w:id="1697074910">
      <w:bodyDiv w:val="1"/>
      <w:marLeft w:val="0"/>
      <w:marRight w:val="0"/>
      <w:marTop w:val="0"/>
      <w:marBottom w:val="0"/>
      <w:divBdr>
        <w:top w:val="none" w:sz="0" w:space="0" w:color="auto"/>
        <w:left w:val="none" w:sz="0" w:space="0" w:color="auto"/>
        <w:bottom w:val="none" w:sz="0" w:space="0" w:color="auto"/>
        <w:right w:val="none" w:sz="0" w:space="0" w:color="auto"/>
      </w:divBdr>
    </w:div>
    <w:div w:id="1697540046">
      <w:bodyDiv w:val="1"/>
      <w:marLeft w:val="0"/>
      <w:marRight w:val="0"/>
      <w:marTop w:val="0"/>
      <w:marBottom w:val="0"/>
      <w:divBdr>
        <w:top w:val="none" w:sz="0" w:space="0" w:color="auto"/>
        <w:left w:val="none" w:sz="0" w:space="0" w:color="auto"/>
        <w:bottom w:val="none" w:sz="0" w:space="0" w:color="auto"/>
        <w:right w:val="none" w:sz="0" w:space="0" w:color="auto"/>
      </w:divBdr>
    </w:div>
    <w:div w:id="1697848533">
      <w:bodyDiv w:val="1"/>
      <w:marLeft w:val="0"/>
      <w:marRight w:val="0"/>
      <w:marTop w:val="0"/>
      <w:marBottom w:val="0"/>
      <w:divBdr>
        <w:top w:val="none" w:sz="0" w:space="0" w:color="auto"/>
        <w:left w:val="none" w:sz="0" w:space="0" w:color="auto"/>
        <w:bottom w:val="none" w:sz="0" w:space="0" w:color="auto"/>
        <w:right w:val="none" w:sz="0" w:space="0" w:color="auto"/>
      </w:divBdr>
    </w:div>
    <w:div w:id="1699231288">
      <w:bodyDiv w:val="1"/>
      <w:marLeft w:val="0"/>
      <w:marRight w:val="0"/>
      <w:marTop w:val="0"/>
      <w:marBottom w:val="0"/>
      <w:divBdr>
        <w:top w:val="none" w:sz="0" w:space="0" w:color="auto"/>
        <w:left w:val="none" w:sz="0" w:space="0" w:color="auto"/>
        <w:bottom w:val="none" w:sz="0" w:space="0" w:color="auto"/>
        <w:right w:val="none" w:sz="0" w:space="0" w:color="auto"/>
      </w:divBdr>
    </w:div>
    <w:div w:id="1699354030">
      <w:bodyDiv w:val="1"/>
      <w:marLeft w:val="0"/>
      <w:marRight w:val="0"/>
      <w:marTop w:val="0"/>
      <w:marBottom w:val="0"/>
      <w:divBdr>
        <w:top w:val="none" w:sz="0" w:space="0" w:color="auto"/>
        <w:left w:val="none" w:sz="0" w:space="0" w:color="auto"/>
        <w:bottom w:val="none" w:sz="0" w:space="0" w:color="auto"/>
        <w:right w:val="none" w:sz="0" w:space="0" w:color="auto"/>
      </w:divBdr>
    </w:div>
    <w:div w:id="1700230224">
      <w:bodyDiv w:val="1"/>
      <w:marLeft w:val="0"/>
      <w:marRight w:val="0"/>
      <w:marTop w:val="0"/>
      <w:marBottom w:val="0"/>
      <w:divBdr>
        <w:top w:val="none" w:sz="0" w:space="0" w:color="auto"/>
        <w:left w:val="none" w:sz="0" w:space="0" w:color="auto"/>
        <w:bottom w:val="none" w:sz="0" w:space="0" w:color="auto"/>
        <w:right w:val="none" w:sz="0" w:space="0" w:color="auto"/>
      </w:divBdr>
    </w:div>
    <w:div w:id="1704163197">
      <w:bodyDiv w:val="1"/>
      <w:marLeft w:val="0"/>
      <w:marRight w:val="0"/>
      <w:marTop w:val="0"/>
      <w:marBottom w:val="0"/>
      <w:divBdr>
        <w:top w:val="none" w:sz="0" w:space="0" w:color="auto"/>
        <w:left w:val="none" w:sz="0" w:space="0" w:color="auto"/>
        <w:bottom w:val="none" w:sz="0" w:space="0" w:color="auto"/>
        <w:right w:val="none" w:sz="0" w:space="0" w:color="auto"/>
      </w:divBdr>
    </w:div>
    <w:div w:id="1706171632">
      <w:bodyDiv w:val="1"/>
      <w:marLeft w:val="0"/>
      <w:marRight w:val="0"/>
      <w:marTop w:val="0"/>
      <w:marBottom w:val="0"/>
      <w:divBdr>
        <w:top w:val="none" w:sz="0" w:space="0" w:color="auto"/>
        <w:left w:val="none" w:sz="0" w:space="0" w:color="auto"/>
        <w:bottom w:val="none" w:sz="0" w:space="0" w:color="auto"/>
        <w:right w:val="none" w:sz="0" w:space="0" w:color="auto"/>
      </w:divBdr>
    </w:div>
    <w:div w:id="1710448489">
      <w:bodyDiv w:val="1"/>
      <w:marLeft w:val="0"/>
      <w:marRight w:val="0"/>
      <w:marTop w:val="0"/>
      <w:marBottom w:val="0"/>
      <w:divBdr>
        <w:top w:val="none" w:sz="0" w:space="0" w:color="auto"/>
        <w:left w:val="none" w:sz="0" w:space="0" w:color="auto"/>
        <w:bottom w:val="none" w:sz="0" w:space="0" w:color="auto"/>
        <w:right w:val="none" w:sz="0" w:space="0" w:color="auto"/>
      </w:divBdr>
    </w:div>
    <w:div w:id="1710496857">
      <w:bodyDiv w:val="1"/>
      <w:marLeft w:val="0"/>
      <w:marRight w:val="0"/>
      <w:marTop w:val="0"/>
      <w:marBottom w:val="0"/>
      <w:divBdr>
        <w:top w:val="none" w:sz="0" w:space="0" w:color="auto"/>
        <w:left w:val="none" w:sz="0" w:space="0" w:color="auto"/>
        <w:bottom w:val="none" w:sz="0" w:space="0" w:color="auto"/>
        <w:right w:val="none" w:sz="0" w:space="0" w:color="auto"/>
      </w:divBdr>
    </w:div>
    <w:div w:id="1713379553">
      <w:bodyDiv w:val="1"/>
      <w:marLeft w:val="0"/>
      <w:marRight w:val="0"/>
      <w:marTop w:val="0"/>
      <w:marBottom w:val="0"/>
      <w:divBdr>
        <w:top w:val="none" w:sz="0" w:space="0" w:color="auto"/>
        <w:left w:val="none" w:sz="0" w:space="0" w:color="auto"/>
        <w:bottom w:val="none" w:sz="0" w:space="0" w:color="auto"/>
        <w:right w:val="none" w:sz="0" w:space="0" w:color="auto"/>
      </w:divBdr>
    </w:div>
    <w:div w:id="1716461887">
      <w:bodyDiv w:val="1"/>
      <w:marLeft w:val="0"/>
      <w:marRight w:val="0"/>
      <w:marTop w:val="0"/>
      <w:marBottom w:val="0"/>
      <w:divBdr>
        <w:top w:val="none" w:sz="0" w:space="0" w:color="auto"/>
        <w:left w:val="none" w:sz="0" w:space="0" w:color="auto"/>
        <w:bottom w:val="none" w:sz="0" w:space="0" w:color="auto"/>
        <w:right w:val="none" w:sz="0" w:space="0" w:color="auto"/>
      </w:divBdr>
    </w:div>
    <w:div w:id="1718705230">
      <w:bodyDiv w:val="1"/>
      <w:marLeft w:val="0"/>
      <w:marRight w:val="0"/>
      <w:marTop w:val="0"/>
      <w:marBottom w:val="0"/>
      <w:divBdr>
        <w:top w:val="none" w:sz="0" w:space="0" w:color="auto"/>
        <w:left w:val="none" w:sz="0" w:space="0" w:color="auto"/>
        <w:bottom w:val="none" w:sz="0" w:space="0" w:color="auto"/>
        <w:right w:val="none" w:sz="0" w:space="0" w:color="auto"/>
      </w:divBdr>
    </w:div>
    <w:div w:id="1722627486">
      <w:bodyDiv w:val="1"/>
      <w:marLeft w:val="0"/>
      <w:marRight w:val="0"/>
      <w:marTop w:val="0"/>
      <w:marBottom w:val="0"/>
      <w:divBdr>
        <w:top w:val="none" w:sz="0" w:space="0" w:color="auto"/>
        <w:left w:val="none" w:sz="0" w:space="0" w:color="auto"/>
        <w:bottom w:val="none" w:sz="0" w:space="0" w:color="auto"/>
        <w:right w:val="none" w:sz="0" w:space="0" w:color="auto"/>
      </w:divBdr>
    </w:div>
    <w:div w:id="1723871716">
      <w:bodyDiv w:val="1"/>
      <w:marLeft w:val="0"/>
      <w:marRight w:val="0"/>
      <w:marTop w:val="0"/>
      <w:marBottom w:val="0"/>
      <w:divBdr>
        <w:top w:val="none" w:sz="0" w:space="0" w:color="auto"/>
        <w:left w:val="none" w:sz="0" w:space="0" w:color="auto"/>
        <w:bottom w:val="none" w:sz="0" w:space="0" w:color="auto"/>
        <w:right w:val="none" w:sz="0" w:space="0" w:color="auto"/>
      </w:divBdr>
    </w:div>
    <w:div w:id="1724214462">
      <w:bodyDiv w:val="1"/>
      <w:marLeft w:val="0"/>
      <w:marRight w:val="0"/>
      <w:marTop w:val="0"/>
      <w:marBottom w:val="0"/>
      <w:divBdr>
        <w:top w:val="none" w:sz="0" w:space="0" w:color="auto"/>
        <w:left w:val="none" w:sz="0" w:space="0" w:color="auto"/>
        <w:bottom w:val="none" w:sz="0" w:space="0" w:color="auto"/>
        <w:right w:val="none" w:sz="0" w:space="0" w:color="auto"/>
      </w:divBdr>
    </w:div>
    <w:div w:id="1724475833">
      <w:bodyDiv w:val="1"/>
      <w:marLeft w:val="0"/>
      <w:marRight w:val="0"/>
      <w:marTop w:val="0"/>
      <w:marBottom w:val="0"/>
      <w:divBdr>
        <w:top w:val="none" w:sz="0" w:space="0" w:color="auto"/>
        <w:left w:val="none" w:sz="0" w:space="0" w:color="auto"/>
        <w:bottom w:val="none" w:sz="0" w:space="0" w:color="auto"/>
        <w:right w:val="none" w:sz="0" w:space="0" w:color="auto"/>
      </w:divBdr>
    </w:div>
    <w:div w:id="1724863353">
      <w:bodyDiv w:val="1"/>
      <w:marLeft w:val="0"/>
      <w:marRight w:val="0"/>
      <w:marTop w:val="0"/>
      <w:marBottom w:val="0"/>
      <w:divBdr>
        <w:top w:val="none" w:sz="0" w:space="0" w:color="auto"/>
        <w:left w:val="none" w:sz="0" w:space="0" w:color="auto"/>
        <w:bottom w:val="none" w:sz="0" w:space="0" w:color="auto"/>
        <w:right w:val="none" w:sz="0" w:space="0" w:color="auto"/>
      </w:divBdr>
    </w:div>
    <w:div w:id="1726178226">
      <w:bodyDiv w:val="1"/>
      <w:marLeft w:val="0"/>
      <w:marRight w:val="0"/>
      <w:marTop w:val="0"/>
      <w:marBottom w:val="0"/>
      <w:divBdr>
        <w:top w:val="none" w:sz="0" w:space="0" w:color="auto"/>
        <w:left w:val="none" w:sz="0" w:space="0" w:color="auto"/>
        <w:bottom w:val="none" w:sz="0" w:space="0" w:color="auto"/>
        <w:right w:val="none" w:sz="0" w:space="0" w:color="auto"/>
      </w:divBdr>
    </w:div>
    <w:div w:id="1728991219">
      <w:bodyDiv w:val="1"/>
      <w:marLeft w:val="0"/>
      <w:marRight w:val="0"/>
      <w:marTop w:val="0"/>
      <w:marBottom w:val="0"/>
      <w:divBdr>
        <w:top w:val="none" w:sz="0" w:space="0" w:color="auto"/>
        <w:left w:val="none" w:sz="0" w:space="0" w:color="auto"/>
        <w:bottom w:val="none" w:sz="0" w:space="0" w:color="auto"/>
        <w:right w:val="none" w:sz="0" w:space="0" w:color="auto"/>
      </w:divBdr>
    </w:div>
    <w:div w:id="1729649557">
      <w:bodyDiv w:val="1"/>
      <w:marLeft w:val="0"/>
      <w:marRight w:val="0"/>
      <w:marTop w:val="0"/>
      <w:marBottom w:val="0"/>
      <w:divBdr>
        <w:top w:val="none" w:sz="0" w:space="0" w:color="auto"/>
        <w:left w:val="none" w:sz="0" w:space="0" w:color="auto"/>
        <w:bottom w:val="none" w:sz="0" w:space="0" w:color="auto"/>
        <w:right w:val="none" w:sz="0" w:space="0" w:color="auto"/>
      </w:divBdr>
    </w:div>
    <w:div w:id="1730227672">
      <w:bodyDiv w:val="1"/>
      <w:marLeft w:val="0"/>
      <w:marRight w:val="0"/>
      <w:marTop w:val="0"/>
      <w:marBottom w:val="0"/>
      <w:divBdr>
        <w:top w:val="none" w:sz="0" w:space="0" w:color="auto"/>
        <w:left w:val="none" w:sz="0" w:space="0" w:color="auto"/>
        <w:bottom w:val="none" w:sz="0" w:space="0" w:color="auto"/>
        <w:right w:val="none" w:sz="0" w:space="0" w:color="auto"/>
      </w:divBdr>
    </w:div>
    <w:div w:id="1736971816">
      <w:bodyDiv w:val="1"/>
      <w:marLeft w:val="0"/>
      <w:marRight w:val="0"/>
      <w:marTop w:val="0"/>
      <w:marBottom w:val="0"/>
      <w:divBdr>
        <w:top w:val="none" w:sz="0" w:space="0" w:color="auto"/>
        <w:left w:val="none" w:sz="0" w:space="0" w:color="auto"/>
        <w:bottom w:val="none" w:sz="0" w:space="0" w:color="auto"/>
        <w:right w:val="none" w:sz="0" w:space="0" w:color="auto"/>
      </w:divBdr>
    </w:div>
    <w:div w:id="1737128071">
      <w:bodyDiv w:val="1"/>
      <w:marLeft w:val="0"/>
      <w:marRight w:val="0"/>
      <w:marTop w:val="0"/>
      <w:marBottom w:val="0"/>
      <w:divBdr>
        <w:top w:val="none" w:sz="0" w:space="0" w:color="auto"/>
        <w:left w:val="none" w:sz="0" w:space="0" w:color="auto"/>
        <w:bottom w:val="none" w:sz="0" w:space="0" w:color="auto"/>
        <w:right w:val="none" w:sz="0" w:space="0" w:color="auto"/>
      </w:divBdr>
    </w:div>
    <w:div w:id="1737387657">
      <w:bodyDiv w:val="1"/>
      <w:marLeft w:val="0"/>
      <w:marRight w:val="0"/>
      <w:marTop w:val="0"/>
      <w:marBottom w:val="0"/>
      <w:divBdr>
        <w:top w:val="none" w:sz="0" w:space="0" w:color="auto"/>
        <w:left w:val="none" w:sz="0" w:space="0" w:color="auto"/>
        <w:bottom w:val="none" w:sz="0" w:space="0" w:color="auto"/>
        <w:right w:val="none" w:sz="0" w:space="0" w:color="auto"/>
      </w:divBdr>
    </w:div>
    <w:div w:id="1739934736">
      <w:bodyDiv w:val="1"/>
      <w:marLeft w:val="0"/>
      <w:marRight w:val="0"/>
      <w:marTop w:val="0"/>
      <w:marBottom w:val="0"/>
      <w:divBdr>
        <w:top w:val="none" w:sz="0" w:space="0" w:color="auto"/>
        <w:left w:val="none" w:sz="0" w:space="0" w:color="auto"/>
        <w:bottom w:val="none" w:sz="0" w:space="0" w:color="auto"/>
        <w:right w:val="none" w:sz="0" w:space="0" w:color="auto"/>
      </w:divBdr>
    </w:div>
    <w:div w:id="1742295040">
      <w:bodyDiv w:val="1"/>
      <w:marLeft w:val="0"/>
      <w:marRight w:val="0"/>
      <w:marTop w:val="0"/>
      <w:marBottom w:val="0"/>
      <w:divBdr>
        <w:top w:val="none" w:sz="0" w:space="0" w:color="auto"/>
        <w:left w:val="none" w:sz="0" w:space="0" w:color="auto"/>
        <w:bottom w:val="none" w:sz="0" w:space="0" w:color="auto"/>
        <w:right w:val="none" w:sz="0" w:space="0" w:color="auto"/>
      </w:divBdr>
    </w:div>
    <w:div w:id="1744638445">
      <w:bodyDiv w:val="1"/>
      <w:marLeft w:val="0"/>
      <w:marRight w:val="0"/>
      <w:marTop w:val="0"/>
      <w:marBottom w:val="0"/>
      <w:divBdr>
        <w:top w:val="none" w:sz="0" w:space="0" w:color="auto"/>
        <w:left w:val="none" w:sz="0" w:space="0" w:color="auto"/>
        <w:bottom w:val="none" w:sz="0" w:space="0" w:color="auto"/>
        <w:right w:val="none" w:sz="0" w:space="0" w:color="auto"/>
      </w:divBdr>
    </w:div>
    <w:div w:id="1746032475">
      <w:bodyDiv w:val="1"/>
      <w:marLeft w:val="0"/>
      <w:marRight w:val="0"/>
      <w:marTop w:val="0"/>
      <w:marBottom w:val="0"/>
      <w:divBdr>
        <w:top w:val="none" w:sz="0" w:space="0" w:color="auto"/>
        <w:left w:val="none" w:sz="0" w:space="0" w:color="auto"/>
        <w:bottom w:val="none" w:sz="0" w:space="0" w:color="auto"/>
        <w:right w:val="none" w:sz="0" w:space="0" w:color="auto"/>
      </w:divBdr>
    </w:div>
    <w:div w:id="1747459494">
      <w:bodyDiv w:val="1"/>
      <w:marLeft w:val="0"/>
      <w:marRight w:val="0"/>
      <w:marTop w:val="0"/>
      <w:marBottom w:val="0"/>
      <w:divBdr>
        <w:top w:val="none" w:sz="0" w:space="0" w:color="auto"/>
        <w:left w:val="none" w:sz="0" w:space="0" w:color="auto"/>
        <w:bottom w:val="none" w:sz="0" w:space="0" w:color="auto"/>
        <w:right w:val="none" w:sz="0" w:space="0" w:color="auto"/>
      </w:divBdr>
    </w:div>
    <w:div w:id="1747845573">
      <w:bodyDiv w:val="1"/>
      <w:marLeft w:val="0"/>
      <w:marRight w:val="0"/>
      <w:marTop w:val="0"/>
      <w:marBottom w:val="0"/>
      <w:divBdr>
        <w:top w:val="none" w:sz="0" w:space="0" w:color="auto"/>
        <w:left w:val="none" w:sz="0" w:space="0" w:color="auto"/>
        <w:bottom w:val="none" w:sz="0" w:space="0" w:color="auto"/>
        <w:right w:val="none" w:sz="0" w:space="0" w:color="auto"/>
      </w:divBdr>
    </w:div>
    <w:div w:id="1756394896">
      <w:bodyDiv w:val="1"/>
      <w:marLeft w:val="0"/>
      <w:marRight w:val="0"/>
      <w:marTop w:val="0"/>
      <w:marBottom w:val="0"/>
      <w:divBdr>
        <w:top w:val="none" w:sz="0" w:space="0" w:color="auto"/>
        <w:left w:val="none" w:sz="0" w:space="0" w:color="auto"/>
        <w:bottom w:val="none" w:sz="0" w:space="0" w:color="auto"/>
        <w:right w:val="none" w:sz="0" w:space="0" w:color="auto"/>
      </w:divBdr>
    </w:div>
    <w:div w:id="1758287495">
      <w:bodyDiv w:val="1"/>
      <w:marLeft w:val="0"/>
      <w:marRight w:val="0"/>
      <w:marTop w:val="0"/>
      <w:marBottom w:val="0"/>
      <w:divBdr>
        <w:top w:val="none" w:sz="0" w:space="0" w:color="auto"/>
        <w:left w:val="none" w:sz="0" w:space="0" w:color="auto"/>
        <w:bottom w:val="none" w:sz="0" w:space="0" w:color="auto"/>
        <w:right w:val="none" w:sz="0" w:space="0" w:color="auto"/>
      </w:divBdr>
    </w:div>
    <w:div w:id="1762288818">
      <w:bodyDiv w:val="1"/>
      <w:marLeft w:val="0"/>
      <w:marRight w:val="0"/>
      <w:marTop w:val="0"/>
      <w:marBottom w:val="0"/>
      <w:divBdr>
        <w:top w:val="none" w:sz="0" w:space="0" w:color="auto"/>
        <w:left w:val="none" w:sz="0" w:space="0" w:color="auto"/>
        <w:bottom w:val="none" w:sz="0" w:space="0" w:color="auto"/>
        <w:right w:val="none" w:sz="0" w:space="0" w:color="auto"/>
      </w:divBdr>
    </w:div>
    <w:div w:id="1763062519">
      <w:bodyDiv w:val="1"/>
      <w:marLeft w:val="0"/>
      <w:marRight w:val="0"/>
      <w:marTop w:val="0"/>
      <w:marBottom w:val="0"/>
      <w:divBdr>
        <w:top w:val="none" w:sz="0" w:space="0" w:color="auto"/>
        <w:left w:val="none" w:sz="0" w:space="0" w:color="auto"/>
        <w:bottom w:val="none" w:sz="0" w:space="0" w:color="auto"/>
        <w:right w:val="none" w:sz="0" w:space="0" w:color="auto"/>
      </w:divBdr>
    </w:div>
    <w:div w:id="1766227531">
      <w:bodyDiv w:val="1"/>
      <w:marLeft w:val="0"/>
      <w:marRight w:val="0"/>
      <w:marTop w:val="0"/>
      <w:marBottom w:val="0"/>
      <w:divBdr>
        <w:top w:val="none" w:sz="0" w:space="0" w:color="auto"/>
        <w:left w:val="none" w:sz="0" w:space="0" w:color="auto"/>
        <w:bottom w:val="none" w:sz="0" w:space="0" w:color="auto"/>
        <w:right w:val="none" w:sz="0" w:space="0" w:color="auto"/>
      </w:divBdr>
    </w:div>
    <w:div w:id="1767768435">
      <w:bodyDiv w:val="1"/>
      <w:marLeft w:val="0"/>
      <w:marRight w:val="0"/>
      <w:marTop w:val="0"/>
      <w:marBottom w:val="0"/>
      <w:divBdr>
        <w:top w:val="none" w:sz="0" w:space="0" w:color="auto"/>
        <w:left w:val="none" w:sz="0" w:space="0" w:color="auto"/>
        <w:bottom w:val="none" w:sz="0" w:space="0" w:color="auto"/>
        <w:right w:val="none" w:sz="0" w:space="0" w:color="auto"/>
      </w:divBdr>
    </w:div>
    <w:div w:id="1771314002">
      <w:bodyDiv w:val="1"/>
      <w:marLeft w:val="0"/>
      <w:marRight w:val="0"/>
      <w:marTop w:val="0"/>
      <w:marBottom w:val="0"/>
      <w:divBdr>
        <w:top w:val="none" w:sz="0" w:space="0" w:color="auto"/>
        <w:left w:val="none" w:sz="0" w:space="0" w:color="auto"/>
        <w:bottom w:val="none" w:sz="0" w:space="0" w:color="auto"/>
        <w:right w:val="none" w:sz="0" w:space="0" w:color="auto"/>
      </w:divBdr>
    </w:div>
    <w:div w:id="1772897949">
      <w:bodyDiv w:val="1"/>
      <w:marLeft w:val="0"/>
      <w:marRight w:val="0"/>
      <w:marTop w:val="0"/>
      <w:marBottom w:val="0"/>
      <w:divBdr>
        <w:top w:val="none" w:sz="0" w:space="0" w:color="auto"/>
        <w:left w:val="none" w:sz="0" w:space="0" w:color="auto"/>
        <w:bottom w:val="none" w:sz="0" w:space="0" w:color="auto"/>
        <w:right w:val="none" w:sz="0" w:space="0" w:color="auto"/>
      </w:divBdr>
    </w:div>
    <w:div w:id="1773550801">
      <w:bodyDiv w:val="1"/>
      <w:marLeft w:val="0"/>
      <w:marRight w:val="0"/>
      <w:marTop w:val="0"/>
      <w:marBottom w:val="0"/>
      <w:divBdr>
        <w:top w:val="none" w:sz="0" w:space="0" w:color="auto"/>
        <w:left w:val="none" w:sz="0" w:space="0" w:color="auto"/>
        <w:bottom w:val="none" w:sz="0" w:space="0" w:color="auto"/>
        <w:right w:val="none" w:sz="0" w:space="0" w:color="auto"/>
      </w:divBdr>
    </w:div>
    <w:div w:id="1777167558">
      <w:bodyDiv w:val="1"/>
      <w:marLeft w:val="0"/>
      <w:marRight w:val="0"/>
      <w:marTop w:val="0"/>
      <w:marBottom w:val="0"/>
      <w:divBdr>
        <w:top w:val="none" w:sz="0" w:space="0" w:color="auto"/>
        <w:left w:val="none" w:sz="0" w:space="0" w:color="auto"/>
        <w:bottom w:val="none" w:sz="0" w:space="0" w:color="auto"/>
        <w:right w:val="none" w:sz="0" w:space="0" w:color="auto"/>
      </w:divBdr>
    </w:div>
    <w:div w:id="1780250224">
      <w:bodyDiv w:val="1"/>
      <w:marLeft w:val="0"/>
      <w:marRight w:val="0"/>
      <w:marTop w:val="0"/>
      <w:marBottom w:val="0"/>
      <w:divBdr>
        <w:top w:val="none" w:sz="0" w:space="0" w:color="auto"/>
        <w:left w:val="none" w:sz="0" w:space="0" w:color="auto"/>
        <w:bottom w:val="none" w:sz="0" w:space="0" w:color="auto"/>
        <w:right w:val="none" w:sz="0" w:space="0" w:color="auto"/>
      </w:divBdr>
    </w:div>
    <w:div w:id="1785881231">
      <w:bodyDiv w:val="1"/>
      <w:marLeft w:val="0"/>
      <w:marRight w:val="0"/>
      <w:marTop w:val="0"/>
      <w:marBottom w:val="0"/>
      <w:divBdr>
        <w:top w:val="none" w:sz="0" w:space="0" w:color="auto"/>
        <w:left w:val="none" w:sz="0" w:space="0" w:color="auto"/>
        <w:bottom w:val="none" w:sz="0" w:space="0" w:color="auto"/>
        <w:right w:val="none" w:sz="0" w:space="0" w:color="auto"/>
      </w:divBdr>
    </w:div>
    <w:div w:id="1788428399">
      <w:bodyDiv w:val="1"/>
      <w:marLeft w:val="0"/>
      <w:marRight w:val="0"/>
      <w:marTop w:val="0"/>
      <w:marBottom w:val="0"/>
      <w:divBdr>
        <w:top w:val="none" w:sz="0" w:space="0" w:color="auto"/>
        <w:left w:val="none" w:sz="0" w:space="0" w:color="auto"/>
        <w:bottom w:val="none" w:sz="0" w:space="0" w:color="auto"/>
        <w:right w:val="none" w:sz="0" w:space="0" w:color="auto"/>
      </w:divBdr>
    </w:div>
    <w:div w:id="1789857880">
      <w:bodyDiv w:val="1"/>
      <w:marLeft w:val="0"/>
      <w:marRight w:val="0"/>
      <w:marTop w:val="0"/>
      <w:marBottom w:val="0"/>
      <w:divBdr>
        <w:top w:val="none" w:sz="0" w:space="0" w:color="auto"/>
        <w:left w:val="none" w:sz="0" w:space="0" w:color="auto"/>
        <w:bottom w:val="none" w:sz="0" w:space="0" w:color="auto"/>
        <w:right w:val="none" w:sz="0" w:space="0" w:color="auto"/>
      </w:divBdr>
    </w:div>
    <w:div w:id="1790968904">
      <w:bodyDiv w:val="1"/>
      <w:marLeft w:val="0"/>
      <w:marRight w:val="0"/>
      <w:marTop w:val="0"/>
      <w:marBottom w:val="0"/>
      <w:divBdr>
        <w:top w:val="none" w:sz="0" w:space="0" w:color="auto"/>
        <w:left w:val="none" w:sz="0" w:space="0" w:color="auto"/>
        <w:bottom w:val="none" w:sz="0" w:space="0" w:color="auto"/>
        <w:right w:val="none" w:sz="0" w:space="0" w:color="auto"/>
      </w:divBdr>
      <w:divsChild>
        <w:div w:id="472718188">
          <w:marLeft w:val="0"/>
          <w:marRight w:val="0"/>
          <w:marTop w:val="0"/>
          <w:marBottom w:val="0"/>
          <w:divBdr>
            <w:top w:val="none" w:sz="0" w:space="0" w:color="auto"/>
            <w:left w:val="none" w:sz="0" w:space="0" w:color="auto"/>
            <w:bottom w:val="none" w:sz="0" w:space="0" w:color="auto"/>
            <w:right w:val="none" w:sz="0" w:space="0" w:color="auto"/>
          </w:divBdr>
          <w:divsChild>
            <w:div w:id="1616519654">
              <w:marLeft w:val="0"/>
              <w:marRight w:val="0"/>
              <w:marTop w:val="0"/>
              <w:marBottom w:val="0"/>
              <w:divBdr>
                <w:top w:val="none" w:sz="0" w:space="0" w:color="auto"/>
                <w:left w:val="none" w:sz="0" w:space="0" w:color="auto"/>
                <w:bottom w:val="none" w:sz="0" w:space="0" w:color="auto"/>
                <w:right w:val="none" w:sz="0" w:space="0" w:color="auto"/>
              </w:divBdr>
              <w:divsChild>
                <w:div w:id="646596205">
                  <w:marLeft w:val="0"/>
                  <w:marRight w:val="0"/>
                  <w:marTop w:val="0"/>
                  <w:marBottom w:val="0"/>
                  <w:divBdr>
                    <w:top w:val="none" w:sz="0" w:space="0" w:color="auto"/>
                    <w:left w:val="none" w:sz="0" w:space="0" w:color="auto"/>
                    <w:bottom w:val="none" w:sz="0" w:space="0" w:color="auto"/>
                    <w:right w:val="none" w:sz="0" w:space="0" w:color="auto"/>
                  </w:divBdr>
                </w:div>
              </w:divsChild>
            </w:div>
            <w:div w:id="574433112">
              <w:marLeft w:val="0"/>
              <w:marRight w:val="0"/>
              <w:marTop w:val="0"/>
              <w:marBottom w:val="0"/>
              <w:divBdr>
                <w:top w:val="single" w:sz="6" w:space="5" w:color="D6D6D6"/>
                <w:left w:val="none" w:sz="0" w:space="0" w:color="auto"/>
                <w:bottom w:val="none" w:sz="0" w:space="5" w:color="auto"/>
                <w:right w:val="none" w:sz="0" w:space="0" w:color="auto"/>
              </w:divBdr>
              <w:divsChild>
                <w:div w:id="2124421863">
                  <w:marLeft w:val="0"/>
                  <w:marRight w:val="0"/>
                  <w:marTop w:val="100"/>
                  <w:marBottom w:val="100"/>
                  <w:divBdr>
                    <w:top w:val="none" w:sz="0" w:space="0" w:color="auto"/>
                    <w:left w:val="none" w:sz="0" w:space="0" w:color="auto"/>
                    <w:bottom w:val="none" w:sz="0" w:space="0" w:color="auto"/>
                    <w:right w:val="none" w:sz="0" w:space="0" w:color="auto"/>
                  </w:divBdr>
                </w:div>
              </w:divsChild>
            </w:div>
            <w:div w:id="2073846893">
              <w:marLeft w:val="0"/>
              <w:marRight w:val="0"/>
              <w:marTop w:val="0"/>
              <w:marBottom w:val="240"/>
              <w:divBdr>
                <w:top w:val="none" w:sz="0" w:space="0" w:color="auto"/>
                <w:left w:val="none" w:sz="0" w:space="0" w:color="auto"/>
                <w:bottom w:val="none" w:sz="0" w:space="0" w:color="auto"/>
                <w:right w:val="none" w:sz="0" w:space="0" w:color="auto"/>
              </w:divBdr>
              <w:divsChild>
                <w:div w:id="111288586">
                  <w:marLeft w:val="0"/>
                  <w:marRight w:val="0"/>
                  <w:marTop w:val="120"/>
                  <w:marBottom w:val="150"/>
                  <w:divBdr>
                    <w:top w:val="none" w:sz="0" w:space="0" w:color="auto"/>
                    <w:left w:val="none" w:sz="0" w:space="0" w:color="auto"/>
                    <w:bottom w:val="none" w:sz="0" w:space="0" w:color="auto"/>
                    <w:right w:val="none" w:sz="0" w:space="0" w:color="auto"/>
                  </w:divBdr>
                  <w:divsChild>
                    <w:div w:id="813329125">
                      <w:marLeft w:val="0"/>
                      <w:marRight w:val="0"/>
                      <w:marTop w:val="0"/>
                      <w:marBottom w:val="0"/>
                      <w:divBdr>
                        <w:top w:val="none" w:sz="0" w:space="0" w:color="auto"/>
                        <w:left w:val="none" w:sz="0" w:space="0" w:color="auto"/>
                        <w:bottom w:val="none" w:sz="0" w:space="0" w:color="auto"/>
                        <w:right w:val="none" w:sz="0" w:space="0" w:color="auto"/>
                      </w:divBdr>
                      <w:divsChild>
                        <w:div w:id="1113791831">
                          <w:marLeft w:val="0"/>
                          <w:marRight w:val="0"/>
                          <w:marTop w:val="0"/>
                          <w:marBottom w:val="0"/>
                          <w:divBdr>
                            <w:top w:val="single" w:sz="2" w:space="0" w:color="DFDFDF"/>
                            <w:left w:val="single" w:sz="2" w:space="0" w:color="DFDFDF"/>
                            <w:bottom w:val="single" w:sz="2" w:space="0" w:color="DFDFDF"/>
                            <w:right w:val="single" w:sz="2" w:space="0" w:color="DFDFDF"/>
                          </w:divBdr>
                          <w:divsChild>
                            <w:div w:id="1974359551">
                              <w:marLeft w:val="-187"/>
                              <w:marRight w:val="0"/>
                              <w:marTop w:val="0"/>
                              <w:marBottom w:val="0"/>
                              <w:divBdr>
                                <w:top w:val="none" w:sz="0" w:space="0" w:color="auto"/>
                                <w:left w:val="none" w:sz="0" w:space="0" w:color="auto"/>
                                <w:bottom w:val="none" w:sz="0" w:space="0" w:color="auto"/>
                                <w:right w:val="none" w:sz="0" w:space="0" w:color="auto"/>
                              </w:divBdr>
                              <w:divsChild>
                                <w:div w:id="813831656">
                                  <w:marLeft w:val="0"/>
                                  <w:marRight w:val="0"/>
                                  <w:marTop w:val="0"/>
                                  <w:marBottom w:val="0"/>
                                  <w:divBdr>
                                    <w:top w:val="single" w:sz="2" w:space="0" w:color="A9A9A9"/>
                                    <w:left w:val="single" w:sz="2" w:space="0" w:color="A9A9A9"/>
                                    <w:bottom w:val="single" w:sz="2" w:space="0" w:color="A9A9A9"/>
                                    <w:right w:val="single" w:sz="2" w:space="0" w:color="A9A9A9"/>
                                  </w:divBdr>
                                  <w:divsChild>
                                    <w:div w:id="1587962855">
                                      <w:marLeft w:val="0"/>
                                      <w:marRight w:val="0"/>
                                      <w:marTop w:val="0"/>
                                      <w:marBottom w:val="0"/>
                                      <w:divBdr>
                                        <w:top w:val="none" w:sz="0" w:space="0" w:color="auto"/>
                                        <w:left w:val="none" w:sz="0" w:space="0" w:color="auto"/>
                                        <w:bottom w:val="none" w:sz="0" w:space="0" w:color="auto"/>
                                        <w:right w:val="none" w:sz="0" w:space="0" w:color="auto"/>
                                      </w:divBdr>
                                      <w:divsChild>
                                        <w:div w:id="1381978963">
                                          <w:marLeft w:val="191"/>
                                          <w:marRight w:val="0"/>
                                          <w:marTop w:val="0"/>
                                          <w:marBottom w:val="300"/>
                                          <w:divBdr>
                                            <w:top w:val="single" w:sz="2" w:space="0" w:color="E4E4E4"/>
                                            <w:left w:val="single" w:sz="2" w:space="0" w:color="E4E4E4"/>
                                            <w:bottom w:val="single" w:sz="2" w:space="0" w:color="E4E4E4"/>
                                            <w:right w:val="single" w:sz="2" w:space="0" w:color="E4E4E4"/>
                                          </w:divBdr>
                                          <w:divsChild>
                                            <w:div w:id="355229902">
                                              <w:marLeft w:val="0"/>
                                              <w:marRight w:val="0"/>
                                              <w:marTop w:val="0"/>
                                              <w:marBottom w:val="0"/>
                                              <w:divBdr>
                                                <w:top w:val="none" w:sz="0" w:space="0" w:color="auto"/>
                                                <w:left w:val="none" w:sz="0" w:space="0" w:color="auto"/>
                                                <w:bottom w:val="none" w:sz="0" w:space="0" w:color="auto"/>
                                                <w:right w:val="none" w:sz="0" w:space="0" w:color="auto"/>
                                              </w:divBdr>
                                            </w:div>
                                          </w:divsChild>
                                        </w:div>
                                        <w:div w:id="432169864">
                                          <w:marLeft w:val="191"/>
                                          <w:marRight w:val="0"/>
                                          <w:marTop w:val="0"/>
                                          <w:marBottom w:val="195"/>
                                          <w:divBdr>
                                            <w:top w:val="single" w:sz="2" w:space="0" w:color="E4E4E4"/>
                                            <w:left w:val="single" w:sz="2" w:space="0" w:color="E4E4E4"/>
                                            <w:bottom w:val="single" w:sz="6" w:space="10" w:color="D0D0D0"/>
                                            <w:right w:val="single" w:sz="2" w:space="0" w:color="E4E4E4"/>
                                          </w:divBdr>
                                        </w:div>
                                        <w:div w:id="960456847">
                                          <w:marLeft w:val="191"/>
                                          <w:marRight w:val="0"/>
                                          <w:marTop w:val="0"/>
                                          <w:marBottom w:val="195"/>
                                          <w:divBdr>
                                            <w:top w:val="single" w:sz="2" w:space="0" w:color="E4E4E4"/>
                                            <w:left w:val="single" w:sz="2" w:space="0" w:color="E4E4E4"/>
                                            <w:bottom w:val="single" w:sz="6" w:space="10" w:color="D0D0D0"/>
                                            <w:right w:val="single" w:sz="2" w:space="0" w:color="E4E4E4"/>
                                          </w:divBdr>
                                        </w:div>
                                        <w:div w:id="1091508678">
                                          <w:marLeft w:val="191"/>
                                          <w:marRight w:val="0"/>
                                          <w:marTop w:val="0"/>
                                          <w:marBottom w:val="195"/>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1996490040">
                  <w:marLeft w:val="0"/>
                  <w:marRight w:val="0"/>
                  <w:marTop w:val="120"/>
                  <w:marBottom w:val="150"/>
                  <w:divBdr>
                    <w:top w:val="none" w:sz="0" w:space="0" w:color="auto"/>
                    <w:left w:val="none" w:sz="0" w:space="0" w:color="auto"/>
                    <w:bottom w:val="none" w:sz="0" w:space="0" w:color="auto"/>
                    <w:right w:val="none" w:sz="0" w:space="0" w:color="auto"/>
                  </w:divBdr>
                  <w:divsChild>
                    <w:div w:id="195387148">
                      <w:marLeft w:val="0"/>
                      <w:marRight w:val="0"/>
                      <w:marTop w:val="0"/>
                      <w:marBottom w:val="0"/>
                      <w:divBdr>
                        <w:top w:val="none" w:sz="0" w:space="0" w:color="auto"/>
                        <w:left w:val="none" w:sz="0" w:space="0" w:color="auto"/>
                        <w:bottom w:val="none" w:sz="0" w:space="0" w:color="auto"/>
                        <w:right w:val="none" w:sz="0" w:space="0" w:color="auto"/>
                      </w:divBdr>
                      <w:divsChild>
                        <w:div w:id="1203832746">
                          <w:marLeft w:val="0"/>
                          <w:marRight w:val="0"/>
                          <w:marTop w:val="0"/>
                          <w:marBottom w:val="0"/>
                          <w:divBdr>
                            <w:top w:val="single" w:sz="2" w:space="0" w:color="DFDFDF"/>
                            <w:left w:val="single" w:sz="2" w:space="0" w:color="DFDFDF"/>
                            <w:bottom w:val="single" w:sz="2" w:space="0" w:color="DFDFDF"/>
                            <w:right w:val="single" w:sz="2" w:space="0" w:color="DFDFDF"/>
                          </w:divBdr>
                          <w:divsChild>
                            <w:div w:id="435566531">
                              <w:marLeft w:val="-187"/>
                              <w:marRight w:val="0"/>
                              <w:marTop w:val="0"/>
                              <w:marBottom w:val="0"/>
                              <w:divBdr>
                                <w:top w:val="none" w:sz="0" w:space="0" w:color="auto"/>
                                <w:left w:val="none" w:sz="0" w:space="0" w:color="auto"/>
                                <w:bottom w:val="none" w:sz="0" w:space="0" w:color="auto"/>
                                <w:right w:val="none" w:sz="0" w:space="0" w:color="auto"/>
                              </w:divBdr>
                              <w:divsChild>
                                <w:div w:id="91172381">
                                  <w:marLeft w:val="0"/>
                                  <w:marRight w:val="0"/>
                                  <w:marTop w:val="0"/>
                                  <w:marBottom w:val="45"/>
                                  <w:divBdr>
                                    <w:top w:val="single" w:sz="2" w:space="0" w:color="A9A9A9"/>
                                    <w:left w:val="single" w:sz="2" w:space="0" w:color="A9A9A9"/>
                                    <w:bottom w:val="single" w:sz="2" w:space="0" w:color="A9A9A9"/>
                                    <w:right w:val="single" w:sz="2" w:space="0" w:color="A9A9A9"/>
                                  </w:divBdr>
                                  <w:divsChild>
                                    <w:div w:id="646084550">
                                      <w:marLeft w:val="0"/>
                                      <w:marRight w:val="0"/>
                                      <w:marTop w:val="0"/>
                                      <w:marBottom w:val="0"/>
                                      <w:divBdr>
                                        <w:top w:val="none" w:sz="0" w:space="0" w:color="auto"/>
                                        <w:left w:val="none" w:sz="0" w:space="0" w:color="auto"/>
                                        <w:bottom w:val="none" w:sz="0" w:space="0" w:color="auto"/>
                                        <w:right w:val="none" w:sz="0" w:space="0" w:color="auto"/>
                                      </w:divBdr>
                                      <w:divsChild>
                                        <w:div w:id="22487700">
                                          <w:marLeft w:val="191"/>
                                          <w:marRight w:val="0"/>
                                          <w:marTop w:val="0"/>
                                          <w:marBottom w:val="150"/>
                                          <w:divBdr>
                                            <w:top w:val="single" w:sz="2" w:space="0" w:color="E4E4E4"/>
                                            <w:left w:val="single" w:sz="2" w:space="0" w:color="E4E4E4"/>
                                            <w:bottom w:val="single" w:sz="2" w:space="0" w:color="E4E4E4"/>
                                            <w:right w:val="single" w:sz="2" w:space="0" w:color="E4E4E4"/>
                                          </w:divBdr>
                                          <w:divsChild>
                                            <w:div w:id="564725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3610672">
                  <w:marLeft w:val="0"/>
                  <w:marRight w:val="0"/>
                  <w:marTop w:val="120"/>
                  <w:marBottom w:val="150"/>
                  <w:divBdr>
                    <w:top w:val="none" w:sz="0" w:space="0" w:color="auto"/>
                    <w:left w:val="none" w:sz="0" w:space="0" w:color="auto"/>
                    <w:bottom w:val="none" w:sz="0" w:space="0" w:color="auto"/>
                    <w:right w:val="none" w:sz="0" w:space="0" w:color="auto"/>
                  </w:divBdr>
                  <w:divsChild>
                    <w:div w:id="1603106459">
                      <w:marLeft w:val="0"/>
                      <w:marRight w:val="0"/>
                      <w:marTop w:val="0"/>
                      <w:marBottom w:val="0"/>
                      <w:divBdr>
                        <w:top w:val="none" w:sz="0" w:space="0" w:color="auto"/>
                        <w:left w:val="none" w:sz="0" w:space="0" w:color="auto"/>
                        <w:bottom w:val="none" w:sz="0" w:space="0" w:color="auto"/>
                        <w:right w:val="none" w:sz="0" w:space="0" w:color="auto"/>
                      </w:divBdr>
                      <w:divsChild>
                        <w:div w:id="246424084">
                          <w:marLeft w:val="0"/>
                          <w:marRight w:val="0"/>
                          <w:marTop w:val="0"/>
                          <w:marBottom w:val="0"/>
                          <w:divBdr>
                            <w:top w:val="single" w:sz="2" w:space="0" w:color="DFDFDF"/>
                            <w:left w:val="single" w:sz="2" w:space="0" w:color="DFDFDF"/>
                            <w:bottom w:val="single" w:sz="2" w:space="0" w:color="DFDFDF"/>
                            <w:right w:val="single" w:sz="2" w:space="0" w:color="DFDFDF"/>
                          </w:divBdr>
                          <w:divsChild>
                            <w:div w:id="451555095">
                              <w:marLeft w:val="-187"/>
                              <w:marRight w:val="0"/>
                              <w:marTop w:val="0"/>
                              <w:marBottom w:val="0"/>
                              <w:divBdr>
                                <w:top w:val="none" w:sz="0" w:space="0" w:color="auto"/>
                                <w:left w:val="none" w:sz="0" w:space="0" w:color="auto"/>
                                <w:bottom w:val="none" w:sz="0" w:space="0" w:color="auto"/>
                                <w:right w:val="none" w:sz="0" w:space="0" w:color="auto"/>
                              </w:divBdr>
                              <w:divsChild>
                                <w:div w:id="975449789">
                                  <w:marLeft w:val="0"/>
                                  <w:marRight w:val="0"/>
                                  <w:marTop w:val="0"/>
                                  <w:marBottom w:val="45"/>
                                  <w:divBdr>
                                    <w:top w:val="single" w:sz="2" w:space="0" w:color="A9A9A9"/>
                                    <w:left w:val="single" w:sz="2" w:space="0" w:color="A9A9A9"/>
                                    <w:bottom w:val="single" w:sz="2" w:space="0" w:color="A9A9A9"/>
                                    <w:right w:val="single" w:sz="2" w:space="0" w:color="A9A9A9"/>
                                  </w:divBdr>
                                  <w:divsChild>
                                    <w:div w:id="493030399">
                                      <w:marLeft w:val="0"/>
                                      <w:marRight w:val="0"/>
                                      <w:marTop w:val="0"/>
                                      <w:marBottom w:val="0"/>
                                      <w:divBdr>
                                        <w:top w:val="none" w:sz="0" w:space="0" w:color="auto"/>
                                        <w:left w:val="none" w:sz="0" w:space="0" w:color="auto"/>
                                        <w:bottom w:val="none" w:sz="0" w:space="0" w:color="auto"/>
                                        <w:right w:val="none" w:sz="0" w:space="0" w:color="auto"/>
                                      </w:divBdr>
                                      <w:divsChild>
                                        <w:div w:id="356733565">
                                          <w:marLeft w:val="191"/>
                                          <w:marRight w:val="0"/>
                                          <w:marTop w:val="0"/>
                                          <w:marBottom w:val="150"/>
                                          <w:divBdr>
                                            <w:top w:val="single" w:sz="2" w:space="0" w:color="E4E4E4"/>
                                            <w:left w:val="single" w:sz="2" w:space="0" w:color="E4E4E4"/>
                                            <w:bottom w:val="single" w:sz="2" w:space="0" w:color="E4E4E4"/>
                                            <w:right w:val="single" w:sz="2" w:space="0" w:color="E4E4E4"/>
                                          </w:divBdr>
                                          <w:divsChild>
                                            <w:div w:id="25598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8710953">
                  <w:marLeft w:val="0"/>
                  <w:marRight w:val="0"/>
                  <w:marTop w:val="120"/>
                  <w:marBottom w:val="150"/>
                  <w:divBdr>
                    <w:top w:val="none" w:sz="0" w:space="0" w:color="auto"/>
                    <w:left w:val="none" w:sz="0" w:space="0" w:color="auto"/>
                    <w:bottom w:val="none" w:sz="0" w:space="0" w:color="auto"/>
                    <w:right w:val="none" w:sz="0" w:space="0" w:color="auto"/>
                  </w:divBdr>
                  <w:divsChild>
                    <w:div w:id="1716730473">
                      <w:marLeft w:val="0"/>
                      <w:marRight w:val="0"/>
                      <w:marTop w:val="0"/>
                      <w:marBottom w:val="0"/>
                      <w:divBdr>
                        <w:top w:val="none" w:sz="0" w:space="0" w:color="auto"/>
                        <w:left w:val="none" w:sz="0" w:space="0" w:color="auto"/>
                        <w:bottom w:val="none" w:sz="0" w:space="0" w:color="auto"/>
                        <w:right w:val="none" w:sz="0" w:space="0" w:color="auto"/>
                      </w:divBdr>
                      <w:divsChild>
                        <w:div w:id="1369797269">
                          <w:marLeft w:val="0"/>
                          <w:marRight w:val="0"/>
                          <w:marTop w:val="0"/>
                          <w:marBottom w:val="0"/>
                          <w:divBdr>
                            <w:top w:val="single" w:sz="2" w:space="0" w:color="DFDFDF"/>
                            <w:left w:val="single" w:sz="2" w:space="0" w:color="DFDFDF"/>
                            <w:bottom w:val="single" w:sz="2" w:space="0" w:color="DFDFDF"/>
                            <w:right w:val="single" w:sz="2" w:space="0" w:color="DFDFDF"/>
                          </w:divBdr>
                          <w:divsChild>
                            <w:div w:id="1175656085">
                              <w:marLeft w:val="-187"/>
                              <w:marRight w:val="0"/>
                              <w:marTop w:val="0"/>
                              <w:marBottom w:val="0"/>
                              <w:divBdr>
                                <w:top w:val="none" w:sz="0" w:space="0" w:color="auto"/>
                                <w:left w:val="none" w:sz="0" w:space="0" w:color="auto"/>
                                <w:bottom w:val="none" w:sz="0" w:space="0" w:color="auto"/>
                                <w:right w:val="none" w:sz="0" w:space="0" w:color="auto"/>
                              </w:divBdr>
                              <w:divsChild>
                                <w:div w:id="960260192">
                                  <w:marLeft w:val="0"/>
                                  <w:marRight w:val="0"/>
                                  <w:marTop w:val="0"/>
                                  <w:marBottom w:val="45"/>
                                  <w:divBdr>
                                    <w:top w:val="single" w:sz="2" w:space="0" w:color="A9A9A9"/>
                                    <w:left w:val="single" w:sz="2" w:space="0" w:color="A9A9A9"/>
                                    <w:bottom w:val="single" w:sz="2" w:space="0" w:color="A9A9A9"/>
                                    <w:right w:val="single" w:sz="2" w:space="0" w:color="A9A9A9"/>
                                  </w:divBdr>
                                  <w:divsChild>
                                    <w:div w:id="963972225">
                                      <w:marLeft w:val="0"/>
                                      <w:marRight w:val="0"/>
                                      <w:marTop w:val="0"/>
                                      <w:marBottom w:val="0"/>
                                      <w:divBdr>
                                        <w:top w:val="none" w:sz="0" w:space="0" w:color="auto"/>
                                        <w:left w:val="none" w:sz="0" w:space="0" w:color="auto"/>
                                        <w:bottom w:val="none" w:sz="0" w:space="0" w:color="auto"/>
                                        <w:right w:val="none" w:sz="0" w:space="0" w:color="auto"/>
                                      </w:divBdr>
                                      <w:divsChild>
                                        <w:div w:id="2113938745">
                                          <w:marLeft w:val="191"/>
                                          <w:marRight w:val="0"/>
                                          <w:marTop w:val="0"/>
                                          <w:marBottom w:val="150"/>
                                          <w:divBdr>
                                            <w:top w:val="single" w:sz="2" w:space="0" w:color="E4E4E4"/>
                                            <w:left w:val="single" w:sz="2" w:space="0" w:color="E4E4E4"/>
                                            <w:bottom w:val="single" w:sz="2" w:space="0" w:color="E4E4E4"/>
                                            <w:right w:val="single" w:sz="2" w:space="0" w:color="E4E4E4"/>
                                          </w:divBdr>
                                          <w:divsChild>
                                            <w:div w:id="620066531">
                                              <w:marLeft w:val="0"/>
                                              <w:marRight w:val="0"/>
                                              <w:marTop w:val="0"/>
                                              <w:marBottom w:val="0"/>
                                              <w:divBdr>
                                                <w:top w:val="none" w:sz="0" w:space="0" w:color="auto"/>
                                                <w:left w:val="none" w:sz="0" w:space="0" w:color="auto"/>
                                                <w:bottom w:val="none" w:sz="0" w:space="0" w:color="auto"/>
                                                <w:right w:val="none" w:sz="0" w:space="0" w:color="auto"/>
                                              </w:divBdr>
                                            </w:div>
                                          </w:divsChild>
                                        </w:div>
                                        <w:div w:id="1169714325">
                                          <w:marLeft w:val="191"/>
                                          <w:marRight w:val="0"/>
                                          <w:marTop w:val="0"/>
                                          <w:marBottom w:val="150"/>
                                          <w:divBdr>
                                            <w:top w:val="single" w:sz="2" w:space="0" w:color="E4E4E4"/>
                                            <w:left w:val="single" w:sz="2" w:space="0" w:color="E4E4E4"/>
                                            <w:bottom w:val="single" w:sz="2" w:space="0" w:color="E4E4E4"/>
                                            <w:right w:val="single" w:sz="2" w:space="0" w:color="E4E4E4"/>
                                          </w:divBdr>
                                          <w:divsChild>
                                            <w:div w:id="203369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608472">
                  <w:marLeft w:val="0"/>
                  <w:marRight w:val="0"/>
                  <w:marTop w:val="120"/>
                  <w:marBottom w:val="150"/>
                  <w:divBdr>
                    <w:top w:val="none" w:sz="0" w:space="0" w:color="auto"/>
                    <w:left w:val="none" w:sz="0" w:space="0" w:color="auto"/>
                    <w:bottom w:val="none" w:sz="0" w:space="0" w:color="auto"/>
                    <w:right w:val="none" w:sz="0" w:space="0" w:color="auto"/>
                  </w:divBdr>
                  <w:divsChild>
                    <w:div w:id="801075548">
                      <w:marLeft w:val="0"/>
                      <w:marRight w:val="0"/>
                      <w:marTop w:val="0"/>
                      <w:marBottom w:val="0"/>
                      <w:divBdr>
                        <w:top w:val="none" w:sz="0" w:space="0" w:color="auto"/>
                        <w:left w:val="none" w:sz="0" w:space="0" w:color="auto"/>
                        <w:bottom w:val="none" w:sz="0" w:space="0" w:color="auto"/>
                        <w:right w:val="none" w:sz="0" w:space="0" w:color="auto"/>
                      </w:divBdr>
                      <w:divsChild>
                        <w:div w:id="1642685982">
                          <w:marLeft w:val="0"/>
                          <w:marRight w:val="0"/>
                          <w:marTop w:val="0"/>
                          <w:marBottom w:val="0"/>
                          <w:divBdr>
                            <w:top w:val="single" w:sz="2" w:space="0" w:color="DFDFDF"/>
                            <w:left w:val="single" w:sz="2" w:space="0" w:color="DFDFDF"/>
                            <w:bottom w:val="single" w:sz="2" w:space="0" w:color="DFDFDF"/>
                            <w:right w:val="single" w:sz="2" w:space="0" w:color="DFDFDF"/>
                          </w:divBdr>
                          <w:divsChild>
                            <w:div w:id="1991278447">
                              <w:marLeft w:val="-187"/>
                              <w:marRight w:val="0"/>
                              <w:marTop w:val="0"/>
                              <w:marBottom w:val="0"/>
                              <w:divBdr>
                                <w:top w:val="none" w:sz="0" w:space="0" w:color="auto"/>
                                <w:left w:val="none" w:sz="0" w:space="0" w:color="auto"/>
                                <w:bottom w:val="none" w:sz="0" w:space="0" w:color="auto"/>
                                <w:right w:val="none" w:sz="0" w:space="0" w:color="auto"/>
                              </w:divBdr>
                              <w:divsChild>
                                <w:div w:id="413093016">
                                  <w:marLeft w:val="0"/>
                                  <w:marRight w:val="0"/>
                                  <w:marTop w:val="0"/>
                                  <w:marBottom w:val="45"/>
                                  <w:divBdr>
                                    <w:top w:val="single" w:sz="2" w:space="0" w:color="A9A9A9"/>
                                    <w:left w:val="single" w:sz="2" w:space="0" w:color="A9A9A9"/>
                                    <w:bottom w:val="single" w:sz="2" w:space="0" w:color="A9A9A9"/>
                                    <w:right w:val="single" w:sz="2" w:space="0" w:color="A9A9A9"/>
                                  </w:divBdr>
                                  <w:divsChild>
                                    <w:div w:id="1045829814">
                                      <w:marLeft w:val="0"/>
                                      <w:marRight w:val="0"/>
                                      <w:marTop w:val="0"/>
                                      <w:marBottom w:val="0"/>
                                      <w:divBdr>
                                        <w:top w:val="none" w:sz="0" w:space="0" w:color="auto"/>
                                        <w:left w:val="none" w:sz="0" w:space="0" w:color="auto"/>
                                        <w:bottom w:val="none" w:sz="0" w:space="0" w:color="auto"/>
                                        <w:right w:val="none" w:sz="0" w:space="0" w:color="auto"/>
                                      </w:divBdr>
                                      <w:divsChild>
                                        <w:div w:id="73163107">
                                          <w:marLeft w:val="191"/>
                                          <w:marRight w:val="0"/>
                                          <w:marTop w:val="0"/>
                                          <w:marBottom w:val="150"/>
                                          <w:divBdr>
                                            <w:top w:val="single" w:sz="2" w:space="0" w:color="E4E4E4"/>
                                            <w:left w:val="single" w:sz="2" w:space="0" w:color="E4E4E4"/>
                                            <w:bottom w:val="single" w:sz="2" w:space="0" w:color="E4E4E4"/>
                                            <w:right w:val="single" w:sz="2" w:space="0" w:color="E4E4E4"/>
                                          </w:divBdr>
                                          <w:divsChild>
                                            <w:div w:id="898978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0123790">
                  <w:marLeft w:val="0"/>
                  <w:marRight w:val="0"/>
                  <w:marTop w:val="120"/>
                  <w:marBottom w:val="150"/>
                  <w:divBdr>
                    <w:top w:val="none" w:sz="0" w:space="0" w:color="auto"/>
                    <w:left w:val="none" w:sz="0" w:space="0" w:color="auto"/>
                    <w:bottom w:val="none" w:sz="0" w:space="0" w:color="auto"/>
                    <w:right w:val="none" w:sz="0" w:space="0" w:color="auto"/>
                  </w:divBdr>
                  <w:divsChild>
                    <w:div w:id="1675303426">
                      <w:marLeft w:val="0"/>
                      <w:marRight w:val="0"/>
                      <w:marTop w:val="0"/>
                      <w:marBottom w:val="0"/>
                      <w:divBdr>
                        <w:top w:val="none" w:sz="0" w:space="0" w:color="auto"/>
                        <w:left w:val="none" w:sz="0" w:space="0" w:color="auto"/>
                        <w:bottom w:val="none" w:sz="0" w:space="0" w:color="auto"/>
                        <w:right w:val="none" w:sz="0" w:space="0" w:color="auto"/>
                      </w:divBdr>
                      <w:divsChild>
                        <w:div w:id="184635457">
                          <w:marLeft w:val="0"/>
                          <w:marRight w:val="0"/>
                          <w:marTop w:val="0"/>
                          <w:marBottom w:val="0"/>
                          <w:divBdr>
                            <w:top w:val="single" w:sz="2" w:space="0" w:color="DFDFDF"/>
                            <w:left w:val="single" w:sz="2" w:space="0" w:color="DFDFDF"/>
                            <w:bottom w:val="single" w:sz="2" w:space="0" w:color="DFDFDF"/>
                            <w:right w:val="single" w:sz="2" w:space="0" w:color="DFDFDF"/>
                          </w:divBdr>
                          <w:divsChild>
                            <w:div w:id="496457027">
                              <w:marLeft w:val="-187"/>
                              <w:marRight w:val="0"/>
                              <w:marTop w:val="0"/>
                              <w:marBottom w:val="0"/>
                              <w:divBdr>
                                <w:top w:val="none" w:sz="0" w:space="0" w:color="auto"/>
                                <w:left w:val="none" w:sz="0" w:space="0" w:color="auto"/>
                                <w:bottom w:val="none" w:sz="0" w:space="0" w:color="auto"/>
                                <w:right w:val="none" w:sz="0" w:space="0" w:color="auto"/>
                              </w:divBdr>
                              <w:divsChild>
                                <w:div w:id="417949517">
                                  <w:marLeft w:val="0"/>
                                  <w:marRight w:val="0"/>
                                  <w:marTop w:val="0"/>
                                  <w:marBottom w:val="45"/>
                                  <w:divBdr>
                                    <w:top w:val="single" w:sz="2" w:space="0" w:color="A9A9A9"/>
                                    <w:left w:val="single" w:sz="2" w:space="0" w:color="A9A9A9"/>
                                    <w:bottom w:val="single" w:sz="2" w:space="0" w:color="A9A9A9"/>
                                    <w:right w:val="single" w:sz="2" w:space="0" w:color="A9A9A9"/>
                                  </w:divBdr>
                                  <w:divsChild>
                                    <w:div w:id="1586069207">
                                      <w:marLeft w:val="0"/>
                                      <w:marRight w:val="0"/>
                                      <w:marTop w:val="0"/>
                                      <w:marBottom w:val="0"/>
                                      <w:divBdr>
                                        <w:top w:val="none" w:sz="0" w:space="0" w:color="auto"/>
                                        <w:left w:val="none" w:sz="0" w:space="0" w:color="auto"/>
                                        <w:bottom w:val="none" w:sz="0" w:space="0" w:color="auto"/>
                                        <w:right w:val="none" w:sz="0" w:space="0" w:color="auto"/>
                                      </w:divBdr>
                                      <w:divsChild>
                                        <w:div w:id="1891843723">
                                          <w:marLeft w:val="191"/>
                                          <w:marRight w:val="0"/>
                                          <w:marTop w:val="0"/>
                                          <w:marBottom w:val="150"/>
                                          <w:divBdr>
                                            <w:top w:val="single" w:sz="2" w:space="0" w:color="E4E4E4"/>
                                            <w:left w:val="single" w:sz="2" w:space="0" w:color="E4E4E4"/>
                                            <w:bottom w:val="single" w:sz="2" w:space="0" w:color="E4E4E4"/>
                                            <w:right w:val="single" w:sz="2" w:space="0" w:color="E4E4E4"/>
                                          </w:divBdr>
                                        </w:div>
                                        <w:div w:id="1162887335">
                                          <w:marLeft w:val="191"/>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2067217290">
                  <w:marLeft w:val="0"/>
                  <w:marRight w:val="0"/>
                  <w:marTop w:val="120"/>
                  <w:marBottom w:val="150"/>
                  <w:divBdr>
                    <w:top w:val="none" w:sz="0" w:space="0" w:color="auto"/>
                    <w:left w:val="none" w:sz="0" w:space="0" w:color="auto"/>
                    <w:bottom w:val="none" w:sz="0" w:space="0" w:color="auto"/>
                    <w:right w:val="none" w:sz="0" w:space="0" w:color="auto"/>
                  </w:divBdr>
                  <w:divsChild>
                    <w:div w:id="886112793">
                      <w:marLeft w:val="0"/>
                      <w:marRight w:val="0"/>
                      <w:marTop w:val="0"/>
                      <w:marBottom w:val="0"/>
                      <w:divBdr>
                        <w:top w:val="none" w:sz="0" w:space="0" w:color="auto"/>
                        <w:left w:val="none" w:sz="0" w:space="0" w:color="auto"/>
                        <w:bottom w:val="none" w:sz="0" w:space="0" w:color="auto"/>
                        <w:right w:val="none" w:sz="0" w:space="0" w:color="auto"/>
                      </w:divBdr>
                      <w:divsChild>
                        <w:div w:id="1183132269">
                          <w:marLeft w:val="0"/>
                          <w:marRight w:val="0"/>
                          <w:marTop w:val="0"/>
                          <w:marBottom w:val="0"/>
                          <w:divBdr>
                            <w:top w:val="single" w:sz="2" w:space="0" w:color="DFDFDF"/>
                            <w:left w:val="single" w:sz="2" w:space="0" w:color="DFDFDF"/>
                            <w:bottom w:val="single" w:sz="2" w:space="0" w:color="DFDFDF"/>
                            <w:right w:val="single" w:sz="2" w:space="0" w:color="DFDFDF"/>
                          </w:divBdr>
                          <w:divsChild>
                            <w:div w:id="188682536">
                              <w:marLeft w:val="-187"/>
                              <w:marRight w:val="0"/>
                              <w:marTop w:val="0"/>
                              <w:marBottom w:val="0"/>
                              <w:divBdr>
                                <w:top w:val="none" w:sz="0" w:space="0" w:color="auto"/>
                                <w:left w:val="none" w:sz="0" w:space="0" w:color="auto"/>
                                <w:bottom w:val="none" w:sz="0" w:space="0" w:color="auto"/>
                                <w:right w:val="none" w:sz="0" w:space="0" w:color="auto"/>
                              </w:divBdr>
                              <w:divsChild>
                                <w:div w:id="1954051871">
                                  <w:marLeft w:val="0"/>
                                  <w:marRight w:val="0"/>
                                  <w:marTop w:val="0"/>
                                  <w:marBottom w:val="45"/>
                                  <w:divBdr>
                                    <w:top w:val="single" w:sz="2" w:space="0" w:color="A9A9A9"/>
                                    <w:left w:val="single" w:sz="2" w:space="0" w:color="A9A9A9"/>
                                    <w:bottom w:val="single" w:sz="2" w:space="0" w:color="A9A9A9"/>
                                    <w:right w:val="single" w:sz="2" w:space="0" w:color="A9A9A9"/>
                                  </w:divBdr>
                                  <w:divsChild>
                                    <w:div w:id="1801919496">
                                      <w:marLeft w:val="0"/>
                                      <w:marRight w:val="0"/>
                                      <w:marTop w:val="0"/>
                                      <w:marBottom w:val="0"/>
                                      <w:divBdr>
                                        <w:top w:val="none" w:sz="0" w:space="0" w:color="auto"/>
                                        <w:left w:val="none" w:sz="0" w:space="0" w:color="auto"/>
                                        <w:bottom w:val="none" w:sz="0" w:space="0" w:color="auto"/>
                                        <w:right w:val="none" w:sz="0" w:space="0" w:color="auto"/>
                                      </w:divBdr>
                                      <w:divsChild>
                                        <w:div w:id="1414231835">
                                          <w:marLeft w:val="191"/>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289867339">
                  <w:marLeft w:val="0"/>
                  <w:marRight w:val="0"/>
                  <w:marTop w:val="120"/>
                  <w:marBottom w:val="150"/>
                  <w:divBdr>
                    <w:top w:val="none" w:sz="0" w:space="0" w:color="auto"/>
                    <w:left w:val="none" w:sz="0" w:space="0" w:color="auto"/>
                    <w:bottom w:val="none" w:sz="0" w:space="0" w:color="auto"/>
                    <w:right w:val="none" w:sz="0" w:space="0" w:color="auto"/>
                  </w:divBdr>
                  <w:divsChild>
                    <w:div w:id="513884652">
                      <w:marLeft w:val="0"/>
                      <w:marRight w:val="0"/>
                      <w:marTop w:val="0"/>
                      <w:marBottom w:val="0"/>
                      <w:divBdr>
                        <w:top w:val="none" w:sz="0" w:space="0" w:color="auto"/>
                        <w:left w:val="none" w:sz="0" w:space="0" w:color="auto"/>
                        <w:bottom w:val="none" w:sz="0" w:space="0" w:color="auto"/>
                        <w:right w:val="none" w:sz="0" w:space="0" w:color="auto"/>
                      </w:divBdr>
                      <w:divsChild>
                        <w:div w:id="631063611">
                          <w:marLeft w:val="0"/>
                          <w:marRight w:val="0"/>
                          <w:marTop w:val="0"/>
                          <w:marBottom w:val="0"/>
                          <w:divBdr>
                            <w:top w:val="single" w:sz="2" w:space="0" w:color="DFDFDF"/>
                            <w:left w:val="single" w:sz="2" w:space="0" w:color="DFDFDF"/>
                            <w:bottom w:val="single" w:sz="2" w:space="0" w:color="DFDFDF"/>
                            <w:right w:val="single" w:sz="2" w:space="0" w:color="DFDFDF"/>
                          </w:divBdr>
                          <w:divsChild>
                            <w:div w:id="1637956119">
                              <w:marLeft w:val="-187"/>
                              <w:marRight w:val="0"/>
                              <w:marTop w:val="0"/>
                              <w:marBottom w:val="0"/>
                              <w:divBdr>
                                <w:top w:val="none" w:sz="0" w:space="0" w:color="auto"/>
                                <w:left w:val="none" w:sz="0" w:space="0" w:color="auto"/>
                                <w:bottom w:val="none" w:sz="0" w:space="0" w:color="auto"/>
                                <w:right w:val="none" w:sz="0" w:space="0" w:color="auto"/>
                              </w:divBdr>
                              <w:divsChild>
                                <w:div w:id="2083523931">
                                  <w:marLeft w:val="0"/>
                                  <w:marRight w:val="0"/>
                                  <w:marTop w:val="0"/>
                                  <w:marBottom w:val="45"/>
                                  <w:divBdr>
                                    <w:top w:val="single" w:sz="2" w:space="0" w:color="A9A9A9"/>
                                    <w:left w:val="single" w:sz="2" w:space="0" w:color="A9A9A9"/>
                                    <w:bottom w:val="single" w:sz="2" w:space="0" w:color="A9A9A9"/>
                                    <w:right w:val="single" w:sz="2" w:space="0" w:color="A9A9A9"/>
                                  </w:divBdr>
                                  <w:divsChild>
                                    <w:div w:id="1980987677">
                                      <w:marLeft w:val="0"/>
                                      <w:marRight w:val="0"/>
                                      <w:marTop w:val="0"/>
                                      <w:marBottom w:val="0"/>
                                      <w:divBdr>
                                        <w:top w:val="none" w:sz="0" w:space="0" w:color="auto"/>
                                        <w:left w:val="none" w:sz="0" w:space="0" w:color="auto"/>
                                        <w:bottom w:val="none" w:sz="0" w:space="0" w:color="auto"/>
                                        <w:right w:val="none" w:sz="0" w:space="0" w:color="auto"/>
                                      </w:divBdr>
                                      <w:divsChild>
                                        <w:div w:id="412512550">
                                          <w:marLeft w:val="191"/>
                                          <w:marRight w:val="0"/>
                                          <w:marTop w:val="0"/>
                                          <w:marBottom w:val="150"/>
                                          <w:divBdr>
                                            <w:top w:val="single" w:sz="2" w:space="0" w:color="E4E4E4"/>
                                            <w:left w:val="single" w:sz="2" w:space="0" w:color="E4E4E4"/>
                                            <w:bottom w:val="single" w:sz="2" w:space="0" w:color="E4E4E4"/>
                                            <w:right w:val="single" w:sz="2" w:space="0" w:color="E4E4E4"/>
                                          </w:divBdr>
                                          <w:divsChild>
                                            <w:div w:id="1114978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9188810">
              <w:marLeft w:val="0"/>
              <w:marRight w:val="0"/>
              <w:marTop w:val="0"/>
              <w:marBottom w:val="240"/>
              <w:divBdr>
                <w:top w:val="single" w:sz="6" w:space="0" w:color="D6D6D6"/>
                <w:left w:val="single" w:sz="2" w:space="26" w:color="D6D6D6"/>
                <w:bottom w:val="single" w:sz="6" w:space="0" w:color="D6D6D6"/>
                <w:right w:val="single" w:sz="2" w:space="26" w:color="D6D6D6"/>
              </w:divBdr>
              <w:divsChild>
                <w:div w:id="1531334762">
                  <w:marLeft w:val="0"/>
                  <w:marRight w:val="0"/>
                  <w:marTop w:val="0"/>
                  <w:marBottom w:val="0"/>
                  <w:divBdr>
                    <w:top w:val="none" w:sz="0" w:space="0" w:color="auto"/>
                    <w:left w:val="none" w:sz="0" w:space="0" w:color="auto"/>
                    <w:bottom w:val="none" w:sz="0" w:space="0" w:color="auto"/>
                    <w:right w:val="none" w:sz="0" w:space="0" w:color="auto"/>
                  </w:divBdr>
                </w:div>
                <w:div w:id="607665788">
                  <w:marLeft w:val="0"/>
                  <w:marRight w:val="0"/>
                  <w:marTop w:val="0"/>
                  <w:marBottom w:val="0"/>
                  <w:divBdr>
                    <w:top w:val="none" w:sz="0" w:space="0" w:color="auto"/>
                    <w:left w:val="none" w:sz="0" w:space="0" w:color="auto"/>
                    <w:bottom w:val="none" w:sz="0" w:space="0" w:color="auto"/>
                    <w:right w:val="none" w:sz="0" w:space="0" w:color="auto"/>
                  </w:divBdr>
                  <w:divsChild>
                    <w:div w:id="102849613">
                      <w:marLeft w:val="0"/>
                      <w:marRight w:val="0"/>
                      <w:marTop w:val="0"/>
                      <w:marBottom w:val="0"/>
                      <w:divBdr>
                        <w:top w:val="none" w:sz="0" w:space="0" w:color="auto"/>
                        <w:left w:val="none" w:sz="0" w:space="0" w:color="auto"/>
                        <w:bottom w:val="none" w:sz="0" w:space="0" w:color="auto"/>
                        <w:right w:val="none" w:sz="0" w:space="0" w:color="auto"/>
                      </w:divBdr>
                    </w:div>
                    <w:div w:id="742143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547127">
              <w:marLeft w:val="0"/>
              <w:marRight w:val="0"/>
              <w:marTop w:val="0"/>
              <w:marBottom w:val="0"/>
              <w:divBdr>
                <w:top w:val="none" w:sz="0" w:space="0" w:color="auto"/>
                <w:left w:val="none" w:sz="0" w:space="0" w:color="auto"/>
                <w:bottom w:val="none" w:sz="0" w:space="0" w:color="auto"/>
                <w:right w:val="none" w:sz="0" w:space="0" w:color="auto"/>
              </w:divBdr>
              <w:divsChild>
                <w:div w:id="209848956">
                  <w:marLeft w:val="0"/>
                  <w:marRight w:val="0"/>
                  <w:marTop w:val="0"/>
                  <w:marBottom w:val="0"/>
                  <w:divBdr>
                    <w:top w:val="single" w:sz="6" w:space="15" w:color="D6D6D6"/>
                    <w:left w:val="none" w:sz="0" w:space="0" w:color="auto"/>
                    <w:bottom w:val="none" w:sz="0" w:space="15" w:color="auto"/>
                    <w:right w:val="none" w:sz="0" w:space="0" w:color="auto"/>
                  </w:divBdr>
                  <w:divsChild>
                    <w:div w:id="571430555">
                      <w:marLeft w:val="0"/>
                      <w:marRight w:val="0"/>
                      <w:marTop w:val="0"/>
                      <w:marBottom w:val="0"/>
                      <w:divBdr>
                        <w:top w:val="none" w:sz="0" w:space="0" w:color="auto"/>
                        <w:left w:val="none" w:sz="0" w:space="0" w:color="auto"/>
                        <w:bottom w:val="none" w:sz="0" w:space="0" w:color="auto"/>
                        <w:right w:val="none" w:sz="0" w:space="0" w:color="auto"/>
                      </w:divBdr>
                    </w:div>
                  </w:divsChild>
                </w:div>
                <w:div w:id="280066696">
                  <w:marLeft w:val="0"/>
                  <w:marRight w:val="0"/>
                  <w:marTop w:val="0"/>
                  <w:marBottom w:val="0"/>
                  <w:divBdr>
                    <w:top w:val="none" w:sz="0" w:space="0" w:color="auto"/>
                    <w:left w:val="none" w:sz="0" w:space="0" w:color="auto"/>
                    <w:bottom w:val="none" w:sz="0" w:space="0" w:color="auto"/>
                    <w:right w:val="none" w:sz="0" w:space="0" w:color="auto"/>
                  </w:divBdr>
                  <w:divsChild>
                    <w:div w:id="1167283777">
                      <w:marLeft w:val="0"/>
                      <w:marRight w:val="0"/>
                      <w:marTop w:val="0"/>
                      <w:marBottom w:val="0"/>
                      <w:divBdr>
                        <w:top w:val="none" w:sz="0" w:space="0" w:color="auto"/>
                        <w:left w:val="none" w:sz="0" w:space="0" w:color="auto"/>
                        <w:bottom w:val="none" w:sz="0" w:space="0" w:color="auto"/>
                        <w:right w:val="none" w:sz="0" w:space="0" w:color="auto"/>
                      </w:divBdr>
                      <w:divsChild>
                        <w:div w:id="1307081688">
                          <w:marLeft w:val="0"/>
                          <w:marRight w:val="0"/>
                          <w:marTop w:val="0"/>
                          <w:marBottom w:val="0"/>
                          <w:divBdr>
                            <w:top w:val="none" w:sz="0" w:space="0" w:color="auto"/>
                            <w:left w:val="none" w:sz="0" w:space="0" w:color="auto"/>
                            <w:bottom w:val="none" w:sz="0" w:space="0" w:color="auto"/>
                            <w:right w:val="none" w:sz="0" w:space="0" w:color="auto"/>
                          </w:divBdr>
                          <w:divsChild>
                            <w:div w:id="100381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9025853">
              <w:marLeft w:val="0"/>
              <w:marRight w:val="0"/>
              <w:marTop w:val="0"/>
              <w:marBottom w:val="0"/>
              <w:divBdr>
                <w:top w:val="none" w:sz="0" w:space="0" w:color="auto"/>
                <w:left w:val="none" w:sz="0" w:space="0" w:color="auto"/>
                <w:bottom w:val="none" w:sz="0" w:space="0" w:color="auto"/>
                <w:right w:val="none" w:sz="0" w:space="0" w:color="auto"/>
              </w:divBdr>
              <w:divsChild>
                <w:div w:id="673217643">
                  <w:marLeft w:val="0"/>
                  <w:marRight w:val="0"/>
                  <w:marTop w:val="0"/>
                  <w:marBottom w:val="150"/>
                  <w:divBdr>
                    <w:top w:val="none" w:sz="0" w:space="0" w:color="auto"/>
                    <w:left w:val="none" w:sz="0" w:space="0" w:color="auto"/>
                    <w:bottom w:val="none" w:sz="0" w:space="0" w:color="auto"/>
                    <w:right w:val="none" w:sz="0" w:space="0" w:color="auto"/>
                  </w:divBdr>
                  <w:divsChild>
                    <w:div w:id="575750540">
                      <w:marLeft w:val="0"/>
                      <w:marRight w:val="0"/>
                      <w:marTop w:val="0"/>
                      <w:marBottom w:val="0"/>
                      <w:divBdr>
                        <w:top w:val="none" w:sz="0" w:space="0" w:color="auto"/>
                        <w:left w:val="none" w:sz="0" w:space="0" w:color="auto"/>
                        <w:bottom w:val="none" w:sz="0" w:space="0" w:color="auto"/>
                        <w:right w:val="none" w:sz="0" w:space="0" w:color="auto"/>
                      </w:divBdr>
                      <w:divsChild>
                        <w:div w:id="1924484412">
                          <w:marLeft w:val="0"/>
                          <w:marRight w:val="0"/>
                          <w:marTop w:val="0"/>
                          <w:marBottom w:val="0"/>
                          <w:divBdr>
                            <w:top w:val="single" w:sz="2" w:space="0" w:color="DFDFDF"/>
                            <w:left w:val="single" w:sz="2" w:space="0" w:color="DFDFDF"/>
                            <w:bottom w:val="single" w:sz="2" w:space="0" w:color="DFDFDF"/>
                            <w:right w:val="single" w:sz="2" w:space="0" w:color="DFDFDF"/>
                          </w:divBdr>
                          <w:divsChild>
                            <w:div w:id="611472012">
                              <w:marLeft w:val="-187"/>
                              <w:marRight w:val="0"/>
                              <w:marTop w:val="0"/>
                              <w:marBottom w:val="0"/>
                              <w:divBdr>
                                <w:top w:val="none" w:sz="0" w:space="0" w:color="auto"/>
                                <w:left w:val="none" w:sz="0" w:space="0" w:color="auto"/>
                                <w:bottom w:val="none" w:sz="0" w:space="0" w:color="auto"/>
                                <w:right w:val="none" w:sz="0" w:space="0" w:color="auto"/>
                              </w:divBdr>
                              <w:divsChild>
                                <w:div w:id="48193734">
                                  <w:marLeft w:val="0"/>
                                  <w:marRight w:val="0"/>
                                  <w:marTop w:val="0"/>
                                  <w:marBottom w:val="45"/>
                                  <w:divBdr>
                                    <w:top w:val="single" w:sz="2" w:space="0" w:color="A9A9A9"/>
                                    <w:left w:val="single" w:sz="2" w:space="0" w:color="A9A9A9"/>
                                    <w:bottom w:val="single" w:sz="2" w:space="0" w:color="A9A9A9"/>
                                    <w:right w:val="single" w:sz="2" w:space="0" w:color="A9A9A9"/>
                                  </w:divBdr>
                                  <w:divsChild>
                                    <w:div w:id="1973749600">
                                      <w:marLeft w:val="0"/>
                                      <w:marRight w:val="0"/>
                                      <w:marTop w:val="0"/>
                                      <w:marBottom w:val="0"/>
                                      <w:divBdr>
                                        <w:top w:val="none" w:sz="0" w:space="0" w:color="auto"/>
                                        <w:left w:val="none" w:sz="0" w:space="0" w:color="auto"/>
                                        <w:bottom w:val="none" w:sz="0" w:space="0" w:color="auto"/>
                                        <w:right w:val="none" w:sz="0" w:space="0" w:color="auto"/>
                                      </w:divBdr>
                                      <w:divsChild>
                                        <w:div w:id="527255465">
                                          <w:marLeft w:val="191"/>
                                          <w:marRight w:val="0"/>
                                          <w:marTop w:val="0"/>
                                          <w:marBottom w:val="150"/>
                                          <w:divBdr>
                                            <w:top w:val="single" w:sz="2" w:space="0" w:color="E4E4E4"/>
                                            <w:left w:val="single" w:sz="2" w:space="0" w:color="E4E4E4"/>
                                            <w:bottom w:val="single" w:sz="2" w:space="0" w:color="E4E4E4"/>
                                            <w:right w:val="single" w:sz="2" w:space="0" w:color="E4E4E4"/>
                                          </w:divBdr>
                                        </w:div>
                                        <w:div w:id="582421454">
                                          <w:marLeft w:val="191"/>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2096705428">
                  <w:marLeft w:val="0"/>
                  <w:marRight w:val="0"/>
                  <w:marTop w:val="0"/>
                  <w:marBottom w:val="150"/>
                  <w:divBdr>
                    <w:top w:val="none" w:sz="0" w:space="0" w:color="auto"/>
                    <w:left w:val="none" w:sz="0" w:space="0" w:color="auto"/>
                    <w:bottom w:val="none" w:sz="0" w:space="0" w:color="auto"/>
                    <w:right w:val="none" w:sz="0" w:space="0" w:color="auto"/>
                  </w:divBdr>
                  <w:divsChild>
                    <w:div w:id="390352541">
                      <w:marLeft w:val="0"/>
                      <w:marRight w:val="0"/>
                      <w:marTop w:val="0"/>
                      <w:marBottom w:val="0"/>
                      <w:divBdr>
                        <w:top w:val="none" w:sz="0" w:space="0" w:color="auto"/>
                        <w:left w:val="none" w:sz="0" w:space="0" w:color="auto"/>
                        <w:bottom w:val="none" w:sz="0" w:space="0" w:color="auto"/>
                        <w:right w:val="none" w:sz="0" w:space="0" w:color="auto"/>
                      </w:divBdr>
                      <w:divsChild>
                        <w:div w:id="164057308">
                          <w:marLeft w:val="0"/>
                          <w:marRight w:val="0"/>
                          <w:marTop w:val="0"/>
                          <w:marBottom w:val="0"/>
                          <w:divBdr>
                            <w:top w:val="single" w:sz="2" w:space="0" w:color="DFDFDF"/>
                            <w:left w:val="single" w:sz="2" w:space="0" w:color="DFDFDF"/>
                            <w:bottom w:val="single" w:sz="2" w:space="0" w:color="DFDFDF"/>
                            <w:right w:val="single" w:sz="2" w:space="0" w:color="DFDFDF"/>
                          </w:divBdr>
                          <w:divsChild>
                            <w:div w:id="137575378">
                              <w:marLeft w:val="-187"/>
                              <w:marRight w:val="0"/>
                              <w:marTop w:val="0"/>
                              <w:marBottom w:val="0"/>
                              <w:divBdr>
                                <w:top w:val="none" w:sz="0" w:space="0" w:color="auto"/>
                                <w:left w:val="none" w:sz="0" w:space="0" w:color="auto"/>
                                <w:bottom w:val="none" w:sz="0" w:space="0" w:color="auto"/>
                                <w:right w:val="none" w:sz="0" w:space="0" w:color="auto"/>
                              </w:divBdr>
                              <w:divsChild>
                                <w:div w:id="1852573340">
                                  <w:marLeft w:val="0"/>
                                  <w:marRight w:val="0"/>
                                  <w:marTop w:val="0"/>
                                  <w:marBottom w:val="45"/>
                                  <w:divBdr>
                                    <w:top w:val="single" w:sz="2" w:space="0" w:color="A9A9A9"/>
                                    <w:left w:val="single" w:sz="2" w:space="0" w:color="A9A9A9"/>
                                    <w:bottom w:val="single" w:sz="2" w:space="0" w:color="A9A9A9"/>
                                    <w:right w:val="single" w:sz="2" w:space="0" w:color="A9A9A9"/>
                                  </w:divBdr>
                                  <w:divsChild>
                                    <w:div w:id="590243593">
                                      <w:marLeft w:val="0"/>
                                      <w:marRight w:val="0"/>
                                      <w:marTop w:val="0"/>
                                      <w:marBottom w:val="0"/>
                                      <w:divBdr>
                                        <w:top w:val="none" w:sz="0" w:space="0" w:color="auto"/>
                                        <w:left w:val="none" w:sz="0" w:space="0" w:color="auto"/>
                                        <w:bottom w:val="none" w:sz="0" w:space="0" w:color="auto"/>
                                        <w:right w:val="none" w:sz="0" w:space="0" w:color="auto"/>
                                      </w:divBdr>
                                      <w:divsChild>
                                        <w:div w:id="201987715">
                                          <w:marLeft w:val="191"/>
                                          <w:marRight w:val="0"/>
                                          <w:marTop w:val="0"/>
                                          <w:marBottom w:val="150"/>
                                          <w:divBdr>
                                            <w:top w:val="single" w:sz="2" w:space="0" w:color="E4E4E4"/>
                                            <w:left w:val="single" w:sz="2" w:space="0" w:color="E4E4E4"/>
                                            <w:bottom w:val="single" w:sz="2" w:space="0" w:color="E4E4E4"/>
                                            <w:right w:val="single" w:sz="2" w:space="0" w:color="E4E4E4"/>
                                          </w:divBdr>
                                          <w:divsChild>
                                            <w:div w:id="88089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0759365">
                  <w:marLeft w:val="0"/>
                  <w:marRight w:val="0"/>
                  <w:marTop w:val="0"/>
                  <w:marBottom w:val="150"/>
                  <w:divBdr>
                    <w:top w:val="none" w:sz="0" w:space="0" w:color="auto"/>
                    <w:left w:val="none" w:sz="0" w:space="0" w:color="auto"/>
                    <w:bottom w:val="none" w:sz="0" w:space="0" w:color="auto"/>
                    <w:right w:val="none" w:sz="0" w:space="0" w:color="auto"/>
                  </w:divBdr>
                  <w:divsChild>
                    <w:div w:id="135923172">
                      <w:marLeft w:val="0"/>
                      <w:marRight w:val="0"/>
                      <w:marTop w:val="0"/>
                      <w:marBottom w:val="0"/>
                      <w:divBdr>
                        <w:top w:val="none" w:sz="0" w:space="0" w:color="auto"/>
                        <w:left w:val="none" w:sz="0" w:space="0" w:color="auto"/>
                        <w:bottom w:val="none" w:sz="0" w:space="0" w:color="auto"/>
                        <w:right w:val="none" w:sz="0" w:space="0" w:color="auto"/>
                      </w:divBdr>
                      <w:divsChild>
                        <w:div w:id="848445788">
                          <w:marLeft w:val="0"/>
                          <w:marRight w:val="0"/>
                          <w:marTop w:val="0"/>
                          <w:marBottom w:val="0"/>
                          <w:divBdr>
                            <w:top w:val="single" w:sz="2" w:space="0" w:color="DFDFDF"/>
                            <w:left w:val="single" w:sz="2" w:space="0" w:color="DFDFDF"/>
                            <w:bottom w:val="single" w:sz="2" w:space="0" w:color="DFDFDF"/>
                            <w:right w:val="single" w:sz="2" w:space="0" w:color="DFDFDF"/>
                          </w:divBdr>
                          <w:divsChild>
                            <w:div w:id="482091502">
                              <w:marLeft w:val="-187"/>
                              <w:marRight w:val="0"/>
                              <w:marTop w:val="0"/>
                              <w:marBottom w:val="0"/>
                              <w:divBdr>
                                <w:top w:val="none" w:sz="0" w:space="0" w:color="auto"/>
                                <w:left w:val="none" w:sz="0" w:space="0" w:color="auto"/>
                                <w:bottom w:val="none" w:sz="0" w:space="0" w:color="auto"/>
                                <w:right w:val="none" w:sz="0" w:space="0" w:color="auto"/>
                              </w:divBdr>
                              <w:divsChild>
                                <w:div w:id="1968856428">
                                  <w:marLeft w:val="0"/>
                                  <w:marRight w:val="0"/>
                                  <w:marTop w:val="0"/>
                                  <w:marBottom w:val="45"/>
                                  <w:divBdr>
                                    <w:top w:val="single" w:sz="2" w:space="0" w:color="A9A9A9"/>
                                    <w:left w:val="single" w:sz="2" w:space="0" w:color="A9A9A9"/>
                                    <w:bottom w:val="single" w:sz="2" w:space="0" w:color="A9A9A9"/>
                                    <w:right w:val="single" w:sz="2" w:space="0" w:color="A9A9A9"/>
                                  </w:divBdr>
                                  <w:divsChild>
                                    <w:div w:id="78720290">
                                      <w:marLeft w:val="0"/>
                                      <w:marRight w:val="0"/>
                                      <w:marTop w:val="0"/>
                                      <w:marBottom w:val="0"/>
                                      <w:divBdr>
                                        <w:top w:val="none" w:sz="0" w:space="0" w:color="auto"/>
                                        <w:left w:val="none" w:sz="0" w:space="0" w:color="auto"/>
                                        <w:bottom w:val="none" w:sz="0" w:space="0" w:color="auto"/>
                                        <w:right w:val="none" w:sz="0" w:space="0" w:color="auto"/>
                                      </w:divBdr>
                                      <w:divsChild>
                                        <w:div w:id="1524591373">
                                          <w:marLeft w:val="191"/>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sChild>
            </w:div>
          </w:divsChild>
        </w:div>
        <w:div w:id="509491126">
          <w:marLeft w:val="0"/>
          <w:marRight w:val="0"/>
          <w:marTop w:val="0"/>
          <w:marBottom w:val="240"/>
          <w:divBdr>
            <w:top w:val="none" w:sz="0" w:space="0" w:color="auto"/>
            <w:left w:val="none" w:sz="0" w:space="0" w:color="auto"/>
            <w:bottom w:val="none" w:sz="0" w:space="0" w:color="auto"/>
            <w:right w:val="none" w:sz="0" w:space="0" w:color="auto"/>
          </w:divBdr>
        </w:div>
      </w:divsChild>
    </w:div>
    <w:div w:id="1792092757">
      <w:bodyDiv w:val="1"/>
      <w:marLeft w:val="0"/>
      <w:marRight w:val="0"/>
      <w:marTop w:val="0"/>
      <w:marBottom w:val="0"/>
      <w:divBdr>
        <w:top w:val="none" w:sz="0" w:space="0" w:color="auto"/>
        <w:left w:val="none" w:sz="0" w:space="0" w:color="auto"/>
        <w:bottom w:val="none" w:sz="0" w:space="0" w:color="auto"/>
        <w:right w:val="none" w:sz="0" w:space="0" w:color="auto"/>
      </w:divBdr>
    </w:div>
    <w:div w:id="1792433447">
      <w:bodyDiv w:val="1"/>
      <w:marLeft w:val="0"/>
      <w:marRight w:val="0"/>
      <w:marTop w:val="0"/>
      <w:marBottom w:val="0"/>
      <w:divBdr>
        <w:top w:val="none" w:sz="0" w:space="0" w:color="auto"/>
        <w:left w:val="none" w:sz="0" w:space="0" w:color="auto"/>
        <w:bottom w:val="none" w:sz="0" w:space="0" w:color="auto"/>
        <w:right w:val="none" w:sz="0" w:space="0" w:color="auto"/>
      </w:divBdr>
    </w:div>
    <w:div w:id="1793094742">
      <w:bodyDiv w:val="1"/>
      <w:marLeft w:val="0"/>
      <w:marRight w:val="0"/>
      <w:marTop w:val="0"/>
      <w:marBottom w:val="0"/>
      <w:divBdr>
        <w:top w:val="none" w:sz="0" w:space="0" w:color="auto"/>
        <w:left w:val="none" w:sz="0" w:space="0" w:color="auto"/>
        <w:bottom w:val="none" w:sz="0" w:space="0" w:color="auto"/>
        <w:right w:val="none" w:sz="0" w:space="0" w:color="auto"/>
      </w:divBdr>
    </w:div>
    <w:div w:id="1793478370">
      <w:bodyDiv w:val="1"/>
      <w:marLeft w:val="0"/>
      <w:marRight w:val="0"/>
      <w:marTop w:val="0"/>
      <w:marBottom w:val="0"/>
      <w:divBdr>
        <w:top w:val="none" w:sz="0" w:space="0" w:color="auto"/>
        <w:left w:val="none" w:sz="0" w:space="0" w:color="auto"/>
        <w:bottom w:val="none" w:sz="0" w:space="0" w:color="auto"/>
        <w:right w:val="none" w:sz="0" w:space="0" w:color="auto"/>
      </w:divBdr>
    </w:div>
    <w:div w:id="1797259480">
      <w:bodyDiv w:val="1"/>
      <w:marLeft w:val="0"/>
      <w:marRight w:val="0"/>
      <w:marTop w:val="0"/>
      <w:marBottom w:val="0"/>
      <w:divBdr>
        <w:top w:val="none" w:sz="0" w:space="0" w:color="auto"/>
        <w:left w:val="none" w:sz="0" w:space="0" w:color="auto"/>
        <w:bottom w:val="none" w:sz="0" w:space="0" w:color="auto"/>
        <w:right w:val="none" w:sz="0" w:space="0" w:color="auto"/>
      </w:divBdr>
    </w:div>
    <w:div w:id="1801148287">
      <w:bodyDiv w:val="1"/>
      <w:marLeft w:val="0"/>
      <w:marRight w:val="0"/>
      <w:marTop w:val="0"/>
      <w:marBottom w:val="0"/>
      <w:divBdr>
        <w:top w:val="none" w:sz="0" w:space="0" w:color="auto"/>
        <w:left w:val="none" w:sz="0" w:space="0" w:color="auto"/>
        <w:bottom w:val="none" w:sz="0" w:space="0" w:color="auto"/>
        <w:right w:val="none" w:sz="0" w:space="0" w:color="auto"/>
      </w:divBdr>
    </w:div>
    <w:div w:id="1802070792">
      <w:bodyDiv w:val="1"/>
      <w:marLeft w:val="0"/>
      <w:marRight w:val="0"/>
      <w:marTop w:val="0"/>
      <w:marBottom w:val="0"/>
      <w:divBdr>
        <w:top w:val="none" w:sz="0" w:space="0" w:color="auto"/>
        <w:left w:val="none" w:sz="0" w:space="0" w:color="auto"/>
        <w:bottom w:val="none" w:sz="0" w:space="0" w:color="auto"/>
        <w:right w:val="none" w:sz="0" w:space="0" w:color="auto"/>
      </w:divBdr>
    </w:div>
    <w:div w:id="1802452718">
      <w:bodyDiv w:val="1"/>
      <w:marLeft w:val="0"/>
      <w:marRight w:val="0"/>
      <w:marTop w:val="0"/>
      <w:marBottom w:val="0"/>
      <w:divBdr>
        <w:top w:val="none" w:sz="0" w:space="0" w:color="auto"/>
        <w:left w:val="none" w:sz="0" w:space="0" w:color="auto"/>
        <w:bottom w:val="none" w:sz="0" w:space="0" w:color="auto"/>
        <w:right w:val="none" w:sz="0" w:space="0" w:color="auto"/>
      </w:divBdr>
    </w:div>
    <w:div w:id="1802964720">
      <w:bodyDiv w:val="1"/>
      <w:marLeft w:val="0"/>
      <w:marRight w:val="0"/>
      <w:marTop w:val="0"/>
      <w:marBottom w:val="0"/>
      <w:divBdr>
        <w:top w:val="none" w:sz="0" w:space="0" w:color="auto"/>
        <w:left w:val="none" w:sz="0" w:space="0" w:color="auto"/>
        <w:bottom w:val="none" w:sz="0" w:space="0" w:color="auto"/>
        <w:right w:val="none" w:sz="0" w:space="0" w:color="auto"/>
      </w:divBdr>
    </w:div>
    <w:div w:id="1804300872">
      <w:bodyDiv w:val="1"/>
      <w:marLeft w:val="0"/>
      <w:marRight w:val="0"/>
      <w:marTop w:val="0"/>
      <w:marBottom w:val="0"/>
      <w:divBdr>
        <w:top w:val="none" w:sz="0" w:space="0" w:color="auto"/>
        <w:left w:val="none" w:sz="0" w:space="0" w:color="auto"/>
        <w:bottom w:val="none" w:sz="0" w:space="0" w:color="auto"/>
        <w:right w:val="none" w:sz="0" w:space="0" w:color="auto"/>
      </w:divBdr>
    </w:div>
    <w:div w:id="1807311636">
      <w:bodyDiv w:val="1"/>
      <w:marLeft w:val="0"/>
      <w:marRight w:val="0"/>
      <w:marTop w:val="0"/>
      <w:marBottom w:val="0"/>
      <w:divBdr>
        <w:top w:val="none" w:sz="0" w:space="0" w:color="auto"/>
        <w:left w:val="none" w:sz="0" w:space="0" w:color="auto"/>
        <w:bottom w:val="none" w:sz="0" w:space="0" w:color="auto"/>
        <w:right w:val="none" w:sz="0" w:space="0" w:color="auto"/>
      </w:divBdr>
    </w:div>
    <w:div w:id="1807891072">
      <w:bodyDiv w:val="1"/>
      <w:marLeft w:val="0"/>
      <w:marRight w:val="0"/>
      <w:marTop w:val="0"/>
      <w:marBottom w:val="0"/>
      <w:divBdr>
        <w:top w:val="none" w:sz="0" w:space="0" w:color="auto"/>
        <w:left w:val="none" w:sz="0" w:space="0" w:color="auto"/>
        <w:bottom w:val="none" w:sz="0" w:space="0" w:color="auto"/>
        <w:right w:val="none" w:sz="0" w:space="0" w:color="auto"/>
      </w:divBdr>
    </w:div>
    <w:div w:id="1812361338">
      <w:bodyDiv w:val="1"/>
      <w:marLeft w:val="0"/>
      <w:marRight w:val="0"/>
      <w:marTop w:val="0"/>
      <w:marBottom w:val="0"/>
      <w:divBdr>
        <w:top w:val="none" w:sz="0" w:space="0" w:color="auto"/>
        <w:left w:val="none" w:sz="0" w:space="0" w:color="auto"/>
        <w:bottom w:val="none" w:sz="0" w:space="0" w:color="auto"/>
        <w:right w:val="none" w:sz="0" w:space="0" w:color="auto"/>
      </w:divBdr>
    </w:div>
    <w:div w:id="1812478206">
      <w:bodyDiv w:val="1"/>
      <w:marLeft w:val="0"/>
      <w:marRight w:val="0"/>
      <w:marTop w:val="0"/>
      <w:marBottom w:val="0"/>
      <w:divBdr>
        <w:top w:val="none" w:sz="0" w:space="0" w:color="auto"/>
        <w:left w:val="none" w:sz="0" w:space="0" w:color="auto"/>
        <w:bottom w:val="none" w:sz="0" w:space="0" w:color="auto"/>
        <w:right w:val="none" w:sz="0" w:space="0" w:color="auto"/>
      </w:divBdr>
    </w:div>
    <w:div w:id="1812674376">
      <w:bodyDiv w:val="1"/>
      <w:marLeft w:val="0"/>
      <w:marRight w:val="0"/>
      <w:marTop w:val="0"/>
      <w:marBottom w:val="0"/>
      <w:divBdr>
        <w:top w:val="none" w:sz="0" w:space="0" w:color="auto"/>
        <w:left w:val="none" w:sz="0" w:space="0" w:color="auto"/>
        <w:bottom w:val="none" w:sz="0" w:space="0" w:color="auto"/>
        <w:right w:val="none" w:sz="0" w:space="0" w:color="auto"/>
      </w:divBdr>
    </w:div>
    <w:div w:id="1813063938">
      <w:bodyDiv w:val="1"/>
      <w:marLeft w:val="0"/>
      <w:marRight w:val="0"/>
      <w:marTop w:val="0"/>
      <w:marBottom w:val="0"/>
      <w:divBdr>
        <w:top w:val="none" w:sz="0" w:space="0" w:color="auto"/>
        <w:left w:val="none" w:sz="0" w:space="0" w:color="auto"/>
        <w:bottom w:val="none" w:sz="0" w:space="0" w:color="auto"/>
        <w:right w:val="none" w:sz="0" w:space="0" w:color="auto"/>
      </w:divBdr>
    </w:div>
    <w:div w:id="1816096323">
      <w:bodyDiv w:val="1"/>
      <w:marLeft w:val="0"/>
      <w:marRight w:val="0"/>
      <w:marTop w:val="0"/>
      <w:marBottom w:val="0"/>
      <w:divBdr>
        <w:top w:val="none" w:sz="0" w:space="0" w:color="auto"/>
        <w:left w:val="none" w:sz="0" w:space="0" w:color="auto"/>
        <w:bottom w:val="none" w:sz="0" w:space="0" w:color="auto"/>
        <w:right w:val="none" w:sz="0" w:space="0" w:color="auto"/>
      </w:divBdr>
    </w:div>
    <w:div w:id="1816331318">
      <w:bodyDiv w:val="1"/>
      <w:marLeft w:val="0"/>
      <w:marRight w:val="0"/>
      <w:marTop w:val="0"/>
      <w:marBottom w:val="0"/>
      <w:divBdr>
        <w:top w:val="none" w:sz="0" w:space="0" w:color="auto"/>
        <w:left w:val="none" w:sz="0" w:space="0" w:color="auto"/>
        <w:bottom w:val="none" w:sz="0" w:space="0" w:color="auto"/>
        <w:right w:val="none" w:sz="0" w:space="0" w:color="auto"/>
      </w:divBdr>
    </w:div>
    <w:div w:id="1816489653">
      <w:bodyDiv w:val="1"/>
      <w:marLeft w:val="0"/>
      <w:marRight w:val="0"/>
      <w:marTop w:val="0"/>
      <w:marBottom w:val="0"/>
      <w:divBdr>
        <w:top w:val="none" w:sz="0" w:space="0" w:color="auto"/>
        <w:left w:val="none" w:sz="0" w:space="0" w:color="auto"/>
        <w:bottom w:val="none" w:sz="0" w:space="0" w:color="auto"/>
        <w:right w:val="none" w:sz="0" w:space="0" w:color="auto"/>
      </w:divBdr>
    </w:div>
    <w:div w:id="1818105171">
      <w:bodyDiv w:val="1"/>
      <w:marLeft w:val="0"/>
      <w:marRight w:val="0"/>
      <w:marTop w:val="0"/>
      <w:marBottom w:val="0"/>
      <w:divBdr>
        <w:top w:val="none" w:sz="0" w:space="0" w:color="auto"/>
        <w:left w:val="none" w:sz="0" w:space="0" w:color="auto"/>
        <w:bottom w:val="none" w:sz="0" w:space="0" w:color="auto"/>
        <w:right w:val="none" w:sz="0" w:space="0" w:color="auto"/>
      </w:divBdr>
    </w:div>
    <w:div w:id="1821460353">
      <w:bodyDiv w:val="1"/>
      <w:marLeft w:val="0"/>
      <w:marRight w:val="0"/>
      <w:marTop w:val="0"/>
      <w:marBottom w:val="0"/>
      <w:divBdr>
        <w:top w:val="none" w:sz="0" w:space="0" w:color="auto"/>
        <w:left w:val="none" w:sz="0" w:space="0" w:color="auto"/>
        <w:bottom w:val="none" w:sz="0" w:space="0" w:color="auto"/>
        <w:right w:val="none" w:sz="0" w:space="0" w:color="auto"/>
      </w:divBdr>
    </w:div>
    <w:div w:id="1825194389">
      <w:bodyDiv w:val="1"/>
      <w:marLeft w:val="0"/>
      <w:marRight w:val="0"/>
      <w:marTop w:val="0"/>
      <w:marBottom w:val="0"/>
      <w:divBdr>
        <w:top w:val="none" w:sz="0" w:space="0" w:color="auto"/>
        <w:left w:val="none" w:sz="0" w:space="0" w:color="auto"/>
        <w:bottom w:val="none" w:sz="0" w:space="0" w:color="auto"/>
        <w:right w:val="none" w:sz="0" w:space="0" w:color="auto"/>
      </w:divBdr>
    </w:div>
    <w:div w:id="1825202107">
      <w:bodyDiv w:val="1"/>
      <w:marLeft w:val="0"/>
      <w:marRight w:val="0"/>
      <w:marTop w:val="0"/>
      <w:marBottom w:val="0"/>
      <w:divBdr>
        <w:top w:val="none" w:sz="0" w:space="0" w:color="auto"/>
        <w:left w:val="none" w:sz="0" w:space="0" w:color="auto"/>
        <w:bottom w:val="none" w:sz="0" w:space="0" w:color="auto"/>
        <w:right w:val="none" w:sz="0" w:space="0" w:color="auto"/>
      </w:divBdr>
    </w:div>
    <w:div w:id="1826240116">
      <w:bodyDiv w:val="1"/>
      <w:marLeft w:val="0"/>
      <w:marRight w:val="0"/>
      <w:marTop w:val="0"/>
      <w:marBottom w:val="0"/>
      <w:divBdr>
        <w:top w:val="none" w:sz="0" w:space="0" w:color="auto"/>
        <w:left w:val="none" w:sz="0" w:space="0" w:color="auto"/>
        <w:bottom w:val="none" w:sz="0" w:space="0" w:color="auto"/>
        <w:right w:val="none" w:sz="0" w:space="0" w:color="auto"/>
      </w:divBdr>
    </w:div>
    <w:div w:id="1826389007">
      <w:bodyDiv w:val="1"/>
      <w:marLeft w:val="0"/>
      <w:marRight w:val="0"/>
      <w:marTop w:val="0"/>
      <w:marBottom w:val="0"/>
      <w:divBdr>
        <w:top w:val="none" w:sz="0" w:space="0" w:color="auto"/>
        <w:left w:val="none" w:sz="0" w:space="0" w:color="auto"/>
        <w:bottom w:val="none" w:sz="0" w:space="0" w:color="auto"/>
        <w:right w:val="none" w:sz="0" w:space="0" w:color="auto"/>
      </w:divBdr>
    </w:div>
    <w:div w:id="1829400168">
      <w:bodyDiv w:val="1"/>
      <w:marLeft w:val="0"/>
      <w:marRight w:val="0"/>
      <w:marTop w:val="0"/>
      <w:marBottom w:val="0"/>
      <w:divBdr>
        <w:top w:val="none" w:sz="0" w:space="0" w:color="auto"/>
        <w:left w:val="none" w:sz="0" w:space="0" w:color="auto"/>
        <w:bottom w:val="none" w:sz="0" w:space="0" w:color="auto"/>
        <w:right w:val="none" w:sz="0" w:space="0" w:color="auto"/>
      </w:divBdr>
    </w:div>
    <w:div w:id="1830558531">
      <w:bodyDiv w:val="1"/>
      <w:marLeft w:val="0"/>
      <w:marRight w:val="0"/>
      <w:marTop w:val="0"/>
      <w:marBottom w:val="0"/>
      <w:divBdr>
        <w:top w:val="none" w:sz="0" w:space="0" w:color="auto"/>
        <w:left w:val="none" w:sz="0" w:space="0" w:color="auto"/>
        <w:bottom w:val="none" w:sz="0" w:space="0" w:color="auto"/>
        <w:right w:val="none" w:sz="0" w:space="0" w:color="auto"/>
      </w:divBdr>
    </w:div>
    <w:div w:id="1832209811">
      <w:bodyDiv w:val="1"/>
      <w:marLeft w:val="0"/>
      <w:marRight w:val="0"/>
      <w:marTop w:val="0"/>
      <w:marBottom w:val="0"/>
      <w:divBdr>
        <w:top w:val="none" w:sz="0" w:space="0" w:color="auto"/>
        <w:left w:val="none" w:sz="0" w:space="0" w:color="auto"/>
        <w:bottom w:val="none" w:sz="0" w:space="0" w:color="auto"/>
        <w:right w:val="none" w:sz="0" w:space="0" w:color="auto"/>
      </w:divBdr>
    </w:div>
    <w:div w:id="1832599324">
      <w:bodyDiv w:val="1"/>
      <w:marLeft w:val="0"/>
      <w:marRight w:val="0"/>
      <w:marTop w:val="0"/>
      <w:marBottom w:val="0"/>
      <w:divBdr>
        <w:top w:val="none" w:sz="0" w:space="0" w:color="auto"/>
        <w:left w:val="none" w:sz="0" w:space="0" w:color="auto"/>
        <w:bottom w:val="none" w:sz="0" w:space="0" w:color="auto"/>
        <w:right w:val="none" w:sz="0" w:space="0" w:color="auto"/>
      </w:divBdr>
    </w:div>
    <w:div w:id="1834759784">
      <w:bodyDiv w:val="1"/>
      <w:marLeft w:val="0"/>
      <w:marRight w:val="0"/>
      <w:marTop w:val="0"/>
      <w:marBottom w:val="0"/>
      <w:divBdr>
        <w:top w:val="none" w:sz="0" w:space="0" w:color="auto"/>
        <w:left w:val="none" w:sz="0" w:space="0" w:color="auto"/>
        <w:bottom w:val="none" w:sz="0" w:space="0" w:color="auto"/>
        <w:right w:val="none" w:sz="0" w:space="0" w:color="auto"/>
      </w:divBdr>
    </w:div>
    <w:div w:id="1836921178">
      <w:bodyDiv w:val="1"/>
      <w:marLeft w:val="0"/>
      <w:marRight w:val="0"/>
      <w:marTop w:val="0"/>
      <w:marBottom w:val="0"/>
      <w:divBdr>
        <w:top w:val="none" w:sz="0" w:space="0" w:color="auto"/>
        <w:left w:val="none" w:sz="0" w:space="0" w:color="auto"/>
        <w:bottom w:val="none" w:sz="0" w:space="0" w:color="auto"/>
        <w:right w:val="none" w:sz="0" w:space="0" w:color="auto"/>
      </w:divBdr>
    </w:div>
    <w:div w:id="1844390703">
      <w:bodyDiv w:val="1"/>
      <w:marLeft w:val="0"/>
      <w:marRight w:val="0"/>
      <w:marTop w:val="0"/>
      <w:marBottom w:val="0"/>
      <w:divBdr>
        <w:top w:val="none" w:sz="0" w:space="0" w:color="auto"/>
        <w:left w:val="none" w:sz="0" w:space="0" w:color="auto"/>
        <w:bottom w:val="none" w:sz="0" w:space="0" w:color="auto"/>
        <w:right w:val="none" w:sz="0" w:space="0" w:color="auto"/>
      </w:divBdr>
    </w:div>
    <w:div w:id="1845048148">
      <w:bodyDiv w:val="1"/>
      <w:marLeft w:val="0"/>
      <w:marRight w:val="0"/>
      <w:marTop w:val="0"/>
      <w:marBottom w:val="0"/>
      <w:divBdr>
        <w:top w:val="none" w:sz="0" w:space="0" w:color="auto"/>
        <w:left w:val="none" w:sz="0" w:space="0" w:color="auto"/>
        <w:bottom w:val="none" w:sz="0" w:space="0" w:color="auto"/>
        <w:right w:val="none" w:sz="0" w:space="0" w:color="auto"/>
      </w:divBdr>
    </w:div>
    <w:div w:id="1846169272">
      <w:bodyDiv w:val="1"/>
      <w:marLeft w:val="0"/>
      <w:marRight w:val="0"/>
      <w:marTop w:val="0"/>
      <w:marBottom w:val="0"/>
      <w:divBdr>
        <w:top w:val="none" w:sz="0" w:space="0" w:color="auto"/>
        <w:left w:val="none" w:sz="0" w:space="0" w:color="auto"/>
        <w:bottom w:val="none" w:sz="0" w:space="0" w:color="auto"/>
        <w:right w:val="none" w:sz="0" w:space="0" w:color="auto"/>
      </w:divBdr>
    </w:div>
    <w:div w:id="1847474254">
      <w:bodyDiv w:val="1"/>
      <w:marLeft w:val="0"/>
      <w:marRight w:val="0"/>
      <w:marTop w:val="0"/>
      <w:marBottom w:val="0"/>
      <w:divBdr>
        <w:top w:val="none" w:sz="0" w:space="0" w:color="auto"/>
        <w:left w:val="none" w:sz="0" w:space="0" w:color="auto"/>
        <w:bottom w:val="none" w:sz="0" w:space="0" w:color="auto"/>
        <w:right w:val="none" w:sz="0" w:space="0" w:color="auto"/>
      </w:divBdr>
    </w:div>
    <w:div w:id="1848595317">
      <w:bodyDiv w:val="1"/>
      <w:marLeft w:val="0"/>
      <w:marRight w:val="0"/>
      <w:marTop w:val="0"/>
      <w:marBottom w:val="0"/>
      <w:divBdr>
        <w:top w:val="none" w:sz="0" w:space="0" w:color="auto"/>
        <w:left w:val="none" w:sz="0" w:space="0" w:color="auto"/>
        <w:bottom w:val="none" w:sz="0" w:space="0" w:color="auto"/>
        <w:right w:val="none" w:sz="0" w:space="0" w:color="auto"/>
      </w:divBdr>
    </w:div>
    <w:div w:id="1850674273">
      <w:bodyDiv w:val="1"/>
      <w:marLeft w:val="0"/>
      <w:marRight w:val="0"/>
      <w:marTop w:val="0"/>
      <w:marBottom w:val="0"/>
      <w:divBdr>
        <w:top w:val="none" w:sz="0" w:space="0" w:color="auto"/>
        <w:left w:val="none" w:sz="0" w:space="0" w:color="auto"/>
        <w:bottom w:val="none" w:sz="0" w:space="0" w:color="auto"/>
        <w:right w:val="none" w:sz="0" w:space="0" w:color="auto"/>
      </w:divBdr>
    </w:div>
    <w:div w:id="1852403453">
      <w:bodyDiv w:val="1"/>
      <w:marLeft w:val="0"/>
      <w:marRight w:val="0"/>
      <w:marTop w:val="0"/>
      <w:marBottom w:val="0"/>
      <w:divBdr>
        <w:top w:val="none" w:sz="0" w:space="0" w:color="auto"/>
        <w:left w:val="none" w:sz="0" w:space="0" w:color="auto"/>
        <w:bottom w:val="none" w:sz="0" w:space="0" w:color="auto"/>
        <w:right w:val="none" w:sz="0" w:space="0" w:color="auto"/>
      </w:divBdr>
    </w:div>
    <w:div w:id="1857963541">
      <w:bodyDiv w:val="1"/>
      <w:marLeft w:val="0"/>
      <w:marRight w:val="0"/>
      <w:marTop w:val="0"/>
      <w:marBottom w:val="0"/>
      <w:divBdr>
        <w:top w:val="none" w:sz="0" w:space="0" w:color="auto"/>
        <w:left w:val="none" w:sz="0" w:space="0" w:color="auto"/>
        <w:bottom w:val="none" w:sz="0" w:space="0" w:color="auto"/>
        <w:right w:val="none" w:sz="0" w:space="0" w:color="auto"/>
      </w:divBdr>
    </w:div>
    <w:div w:id="1859923851">
      <w:bodyDiv w:val="1"/>
      <w:marLeft w:val="0"/>
      <w:marRight w:val="0"/>
      <w:marTop w:val="0"/>
      <w:marBottom w:val="0"/>
      <w:divBdr>
        <w:top w:val="none" w:sz="0" w:space="0" w:color="auto"/>
        <w:left w:val="none" w:sz="0" w:space="0" w:color="auto"/>
        <w:bottom w:val="none" w:sz="0" w:space="0" w:color="auto"/>
        <w:right w:val="none" w:sz="0" w:space="0" w:color="auto"/>
      </w:divBdr>
    </w:div>
    <w:div w:id="1865167811">
      <w:bodyDiv w:val="1"/>
      <w:marLeft w:val="0"/>
      <w:marRight w:val="0"/>
      <w:marTop w:val="0"/>
      <w:marBottom w:val="0"/>
      <w:divBdr>
        <w:top w:val="none" w:sz="0" w:space="0" w:color="auto"/>
        <w:left w:val="none" w:sz="0" w:space="0" w:color="auto"/>
        <w:bottom w:val="none" w:sz="0" w:space="0" w:color="auto"/>
        <w:right w:val="none" w:sz="0" w:space="0" w:color="auto"/>
      </w:divBdr>
    </w:div>
    <w:div w:id="1866014604">
      <w:bodyDiv w:val="1"/>
      <w:marLeft w:val="0"/>
      <w:marRight w:val="0"/>
      <w:marTop w:val="0"/>
      <w:marBottom w:val="0"/>
      <w:divBdr>
        <w:top w:val="none" w:sz="0" w:space="0" w:color="auto"/>
        <w:left w:val="none" w:sz="0" w:space="0" w:color="auto"/>
        <w:bottom w:val="none" w:sz="0" w:space="0" w:color="auto"/>
        <w:right w:val="none" w:sz="0" w:space="0" w:color="auto"/>
      </w:divBdr>
    </w:div>
    <w:div w:id="1866139251">
      <w:bodyDiv w:val="1"/>
      <w:marLeft w:val="0"/>
      <w:marRight w:val="0"/>
      <w:marTop w:val="0"/>
      <w:marBottom w:val="0"/>
      <w:divBdr>
        <w:top w:val="none" w:sz="0" w:space="0" w:color="auto"/>
        <w:left w:val="none" w:sz="0" w:space="0" w:color="auto"/>
        <w:bottom w:val="none" w:sz="0" w:space="0" w:color="auto"/>
        <w:right w:val="none" w:sz="0" w:space="0" w:color="auto"/>
      </w:divBdr>
    </w:div>
    <w:div w:id="1866401253">
      <w:bodyDiv w:val="1"/>
      <w:marLeft w:val="0"/>
      <w:marRight w:val="0"/>
      <w:marTop w:val="0"/>
      <w:marBottom w:val="0"/>
      <w:divBdr>
        <w:top w:val="none" w:sz="0" w:space="0" w:color="auto"/>
        <w:left w:val="none" w:sz="0" w:space="0" w:color="auto"/>
        <w:bottom w:val="none" w:sz="0" w:space="0" w:color="auto"/>
        <w:right w:val="none" w:sz="0" w:space="0" w:color="auto"/>
      </w:divBdr>
    </w:div>
    <w:div w:id="1867791983">
      <w:bodyDiv w:val="1"/>
      <w:marLeft w:val="0"/>
      <w:marRight w:val="0"/>
      <w:marTop w:val="0"/>
      <w:marBottom w:val="0"/>
      <w:divBdr>
        <w:top w:val="none" w:sz="0" w:space="0" w:color="auto"/>
        <w:left w:val="none" w:sz="0" w:space="0" w:color="auto"/>
        <w:bottom w:val="none" w:sz="0" w:space="0" w:color="auto"/>
        <w:right w:val="none" w:sz="0" w:space="0" w:color="auto"/>
      </w:divBdr>
    </w:div>
    <w:div w:id="1868367746">
      <w:bodyDiv w:val="1"/>
      <w:marLeft w:val="0"/>
      <w:marRight w:val="0"/>
      <w:marTop w:val="0"/>
      <w:marBottom w:val="0"/>
      <w:divBdr>
        <w:top w:val="none" w:sz="0" w:space="0" w:color="auto"/>
        <w:left w:val="none" w:sz="0" w:space="0" w:color="auto"/>
        <w:bottom w:val="none" w:sz="0" w:space="0" w:color="auto"/>
        <w:right w:val="none" w:sz="0" w:space="0" w:color="auto"/>
      </w:divBdr>
    </w:div>
    <w:div w:id="1872374150">
      <w:bodyDiv w:val="1"/>
      <w:marLeft w:val="0"/>
      <w:marRight w:val="0"/>
      <w:marTop w:val="0"/>
      <w:marBottom w:val="0"/>
      <w:divBdr>
        <w:top w:val="none" w:sz="0" w:space="0" w:color="auto"/>
        <w:left w:val="none" w:sz="0" w:space="0" w:color="auto"/>
        <w:bottom w:val="none" w:sz="0" w:space="0" w:color="auto"/>
        <w:right w:val="none" w:sz="0" w:space="0" w:color="auto"/>
      </w:divBdr>
    </w:div>
    <w:div w:id="1876579396">
      <w:bodyDiv w:val="1"/>
      <w:marLeft w:val="0"/>
      <w:marRight w:val="0"/>
      <w:marTop w:val="0"/>
      <w:marBottom w:val="0"/>
      <w:divBdr>
        <w:top w:val="none" w:sz="0" w:space="0" w:color="auto"/>
        <w:left w:val="none" w:sz="0" w:space="0" w:color="auto"/>
        <w:bottom w:val="none" w:sz="0" w:space="0" w:color="auto"/>
        <w:right w:val="none" w:sz="0" w:space="0" w:color="auto"/>
      </w:divBdr>
    </w:div>
    <w:div w:id="1876774423">
      <w:bodyDiv w:val="1"/>
      <w:marLeft w:val="0"/>
      <w:marRight w:val="0"/>
      <w:marTop w:val="0"/>
      <w:marBottom w:val="0"/>
      <w:divBdr>
        <w:top w:val="none" w:sz="0" w:space="0" w:color="auto"/>
        <w:left w:val="none" w:sz="0" w:space="0" w:color="auto"/>
        <w:bottom w:val="none" w:sz="0" w:space="0" w:color="auto"/>
        <w:right w:val="none" w:sz="0" w:space="0" w:color="auto"/>
      </w:divBdr>
    </w:div>
    <w:div w:id="1877426276">
      <w:bodyDiv w:val="1"/>
      <w:marLeft w:val="0"/>
      <w:marRight w:val="0"/>
      <w:marTop w:val="0"/>
      <w:marBottom w:val="0"/>
      <w:divBdr>
        <w:top w:val="none" w:sz="0" w:space="0" w:color="auto"/>
        <w:left w:val="none" w:sz="0" w:space="0" w:color="auto"/>
        <w:bottom w:val="none" w:sz="0" w:space="0" w:color="auto"/>
        <w:right w:val="none" w:sz="0" w:space="0" w:color="auto"/>
      </w:divBdr>
    </w:div>
    <w:div w:id="1877740873">
      <w:bodyDiv w:val="1"/>
      <w:marLeft w:val="0"/>
      <w:marRight w:val="0"/>
      <w:marTop w:val="0"/>
      <w:marBottom w:val="0"/>
      <w:divBdr>
        <w:top w:val="none" w:sz="0" w:space="0" w:color="auto"/>
        <w:left w:val="none" w:sz="0" w:space="0" w:color="auto"/>
        <w:bottom w:val="none" w:sz="0" w:space="0" w:color="auto"/>
        <w:right w:val="none" w:sz="0" w:space="0" w:color="auto"/>
      </w:divBdr>
    </w:div>
    <w:div w:id="1878197971">
      <w:bodyDiv w:val="1"/>
      <w:marLeft w:val="0"/>
      <w:marRight w:val="0"/>
      <w:marTop w:val="0"/>
      <w:marBottom w:val="0"/>
      <w:divBdr>
        <w:top w:val="none" w:sz="0" w:space="0" w:color="auto"/>
        <w:left w:val="none" w:sz="0" w:space="0" w:color="auto"/>
        <w:bottom w:val="none" w:sz="0" w:space="0" w:color="auto"/>
        <w:right w:val="none" w:sz="0" w:space="0" w:color="auto"/>
      </w:divBdr>
    </w:div>
    <w:div w:id="1881429787">
      <w:bodyDiv w:val="1"/>
      <w:marLeft w:val="0"/>
      <w:marRight w:val="0"/>
      <w:marTop w:val="0"/>
      <w:marBottom w:val="0"/>
      <w:divBdr>
        <w:top w:val="none" w:sz="0" w:space="0" w:color="auto"/>
        <w:left w:val="none" w:sz="0" w:space="0" w:color="auto"/>
        <w:bottom w:val="none" w:sz="0" w:space="0" w:color="auto"/>
        <w:right w:val="none" w:sz="0" w:space="0" w:color="auto"/>
      </w:divBdr>
    </w:div>
    <w:div w:id="1881701342">
      <w:bodyDiv w:val="1"/>
      <w:marLeft w:val="0"/>
      <w:marRight w:val="0"/>
      <w:marTop w:val="0"/>
      <w:marBottom w:val="0"/>
      <w:divBdr>
        <w:top w:val="none" w:sz="0" w:space="0" w:color="auto"/>
        <w:left w:val="none" w:sz="0" w:space="0" w:color="auto"/>
        <w:bottom w:val="none" w:sz="0" w:space="0" w:color="auto"/>
        <w:right w:val="none" w:sz="0" w:space="0" w:color="auto"/>
      </w:divBdr>
    </w:div>
    <w:div w:id="1884445236">
      <w:bodyDiv w:val="1"/>
      <w:marLeft w:val="0"/>
      <w:marRight w:val="0"/>
      <w:marTop w:val="0"/>
      <w:marBottom w:val="0"/>
      <w:divBdr>
        <w:top w:val="none" w:sz="0" w:space="0" w:color="auto"/>
        <w:left w:val="none" w:sz="0" w:space="0" w:color="auto"/>
        <w:bottom w:val="none" w:sz="0" w:space="0" w:color="auto"/>
        <w:right w:val="none" w:sz="0" w:space="0" w:color="auto"/>
      </w:divBdr>
    </w:div>
    <w:div w:id="1887446320">
      <w:bodyDiv w:val="1"/>
      <w:marLeft w:val="0"/>
      <w:marRight w:val="0"/>
      <w:marTop w:val="0"/>
      <w:marBottom w:val="0"/>
      <w:divBdr>
        <w:top w:val="none" w:sz="0" w:space="0" w:color="auto"/>
        <w:left w:val="none" w:sz="0" w:space="0" w:color="auto"/>
        <w:bottom w:val="none" w:sz="0" w:space="0" w:color="auto"/>
        <w:right w:val="none" w:sz="0" w:space="0" w:color="auto"/>
      </w:divBdr>
    </w:div>
    <w:div w:id="1887641658">
      <w:bodyDiv w:val="1"/>
      <w:marLeft w:val="0"/>
      <w:marRight w:val="0"/>
      <w:marTop w:val="0"/>
      <w:marBottom w:val="0"/>
      <w:divBdr>
        <w:top w:val="none" w:sz="0" w:space="0" w:color="auto"/>
        <w:left w:val="none" w:sz="0" w:space="0" w:color="auto"/>
        <w:bottom w:val="none" w:sz="0" w:space="0" w:color="auto"/>
        <w:right w:val="none" w:sz="0" w:space="0" w:color="auto"/>
      </w:divBdr>
    </w:div>
    <w:div w:id="1888107015">
      <w:bodyDiv w:val="1"/>
      <w:marLeft w:val="0"/>
      <w:marRight w:val="0"/>
      <w:marTop w:val="0"/>
      <w:marBottom w:val="0"/>
      <w:divBdr>
        <w:top w:val="none" w:sz="0" w:space="0" w:color="auto"/>
        <w:left w:val="none" w:sz="0" w:space="0" w:color="auto"/>
        <w:bottom w:val="none" w:sz="0" w:space="0" w:color="auto"/>
        <w:right w:val="none" w:sz="0" w:space="0" w:color="auto"/>
      </w:divBdr>
    </w:div>
    <w:div w:id="1896814431">
      <w:bodyDiv w:val="1"/>
      <w:marLeft w:val="0"/>
      <w:marRight w:val="0"/>
      <w:marTop w:val="0"/>
      <w:marBottom w:val="0"/>
      <w:divBdr>
        <w:top w:val="none" w:sz="0" w:space="0" w:color="auto"/>
        <w:left w:val="none" w:sz="0" w:space="0" w:color="auto"/>
        <w:bottom w:val="none" w:sz="0" w:space="0" w:color="auto"/>
        <w:right w:val="none" w:sz="0" w:space="0" w:color="auto"/>
      </w:divBdr>
    </w:div>
    <w:div w:id="1898778838">
      <w:bodyDiv w:val="1"/>
      <w:marLeft w:val="0"/>
      <w:marRight w:val="0"/>
      <w:marTop w:val="0"/>
      <w:marBottom w:val="0"/>
      <w:divBdr>
        <w:top w:val="none" w:sz="0" w:space="0" w:color="auto"/>
        <w:left w:val="none" w:sz="0" w:space="0" w:color="auto"/>
        <w:bottom w:val="none" w:sz="0" w:space="0" w:color="auto"/>
        <w:right w:val="none" w:sz="0" w:space="0" w:color="auto"/>
      </w:divBdr>
    </w:div>
    <w:div w:id="1899975356">
      <w:bodyDiv w:val="1"/>
      <w:marLeft w:val="0"/>
      <w:marRight w:val="0"/>
      <w:marTop w:val="0"/>
      <w:marBottom w:val="0"/>
      <w:divBdr>
        <w:top w:val="none" w:sz="0" w:space="0" w:color="auto"/>
        <w:left w:val="none" w:sz="0" w:space="0" w:color="auto"/>
        <w:bottom w:val="none" w:sz="0" w:space="0" w:color="auto"/>
        <w:right w:val="none" w:sz="0" w:space="0" w:color="auto"/>
      </w:divBdr>
    </w:div>
    <w:div w:id="1903439065">
      <w:bodyDiv w:val="1"/>
      <w:marLeft w:val="0"/>
      <w:marRight w:val="0"/>
      <w:marTop w:val="0"/>
      <w:marBottom w:val="0"/>
      <w:divBdr>
        <w:top w:val="none" w:sz="0" w:space="0" w:color="auto"/>
        <w:left w:val="none" w:sz="0" w:space="0" w:color="auto"/>
        <w:bottom w:val="none" w:sz="0" w:space="0" w:color="auto"/>
        <w:right w:val="none" w:sz="0" w:space="0" w:color="auto"/>
      </w:divBdr>
    </w:div>
    <w:div w:id="1905213359">
      <w:bodyDiv w:val="1"/>
      <w:marLeft w:val="0"/>
      <w:marRight w:val="0"/>
      <w:marTop w:val="0"/>
      <w:marBottom w:val="0"/>
      <w:divBdr>
        <w:top w:val="none" w:sz="0" w:space="0" w:color="auto"/>
        <w:left w:val="none" w:sz="0" w:space="0" w:color="auto"/>
        <w:bottom w:val="none" w:sz="0" w:space="0" w:color="auto"/>
        <w:right w:val="none" w:sz="0" w:space="0" w:color="auto"/>
      </w:divBdr>
    </w:div>
    <w:div w:id="1909605194">
      <w:bodyDiv w:val="1"/>
      <w:marLeft w:val="0"/>
      <w:marRight w:val="0"/>
      <w:marTop w:val="0"/>
      <w:marBottom w:val="0"/>
      <w:divBdr>
        <w:top w:val="none" w:sz="0" w:space="0" w:color="auto"/>
        <w:left w:val="none" w:sz="0" w:space="0" w:color="auto"/>
        <w:bottom w:val="none" w:sz="0" w:space="0" w:color="auto"/>
        <w:right w:val="none" w:sz="0" w:space="0" w:color="auto"/>
      </w:divBdr>
    </w:div>
    <w:div w:id="1910650103">
      <w:bodyDiv w:val="1"/>
      <w:marLeft w:val="0"/>
      <w:marRight w:val="0"/>
      <w:marTop w:val="0"/>
      <w:marBottom w:val="0"/>
      <w:divBdr>
        <w:top w:val="none" w:sz="0" w:space="0" w:color="auto"/>
        <w:left w:val="none" w:sz="0" w:space="0" w:color="auto"/>
        <w:bottom w:val="none" w:sz="0" w:space="0" w:color="auto"/>
        <w:right w:val="none" w:sz="0" w:space="0" w:color="auto"/>
      </w:divBdr>
    </w:div>
    <w:div w:id="1911964206">
      <w:bodyDiv w:val="1"/>
      <w:marLeft w:val="0"/>
      <w:marRight w:val="0"/>
      <w:marTop w:val="0"/>
      <w:marBottom w:val="0"/>
      <w:divBdr>
        <w:top w:val="none" w:sz="0" w:space="0" w:color="auto"/>
        <w:left w:val="none" w:sz="0" w:space="0" w:color="auto"/>
        <w:bottom w:val="none" w:sz="0" w:space="0" w:color="auto"/>
        <w:right w:val="none" w:sz="0" w:space="0" w:color="auto"/>
      </w:divBdr>
    </w:div>
    <w:div w:id="1912958023">
      <w:bodyDiv w:val="1"/>
      <w:marLeft w:val="0"/>
      <w:marRight w:val="0"/>
      <w:marTop w:val="0"/>
      <w:marBottom w:val="0"/>
      <w:divBdr>
        <w:top w:val="none" w:sz="0" w:space="0" w:color="auto"/>
        <w:left w:val="none" w:sz="0" w:space="0" w:color="auto"/>
        <w:bottom w:val="none" w:sz="0" w:space="0" w:color="auto"/>
        <w:right w:val="none" w:sz="0" w:space="0" w:color="auto"/>
      </w:divBdr>
    </w:div>
    <w:div w:id="1913539040">
      <w:bodyDiv w:val="1"/>
      <w:marLeft w:val="0"/>
      <w:marRight w:val="0"/>
      <w:marTop w:val="0"/>
      <w:marBottom w:val="0"/>
      <w:divBdr>
        <w:top w:val="none" w:sz="0" w:space="0" w:color="auto"/>
        <w:left w:val="none" w:sz="0" w:space="0" w:color="auto"/>
        <w:bottom w:val="none" w:sz="0" w:space="0" w:color="auto"/>
        <w:right w:val="none" w:sz="0" w:space="0" w:color="auto"/>
      </w:divBdr>
    </w:div>
    <w:div w:id="1914897570">
      <w:bodyDiv w:val="1"/>
      <w:marLeft w:val="0"/>
      <w:marRight w:val="0"/>
      <w:marTop w:val="0"/>
      <w:marBottom w:val="0"/>
      <w:divBdr>
        <w:top w:val="none" w:sz="0" w:space="0" w:color="auto"/>
        <w:left w:val="none" w:sz="0" w:space="0" w:color="auto"/>
        <w:bottom w:val="none" w:sz="0" w:space="0" w:color="auto"/>
        <w:right w:val="none" w:sz="0" w:space="0" w:color="auto"/>
      </w:divBdr>
    </w:div>
    <w:div w:id="1916358372">
      <w:bodyDiv w:val="1"/>
      <w:marLeft w:val="0"/>
      <w:marRight w:val="0"/>
      <w:marTop w:val="0"/>
      <w:marBottom w:val="0"/>
      <w:divBdr>
        <w:top w:val="none" w:sz="0" w:space="0" w:color="auto"/>
        <w:left w:val="none" w:sz="0" w:space="0" w:color="auto"/>
        <w:bottom w:val="none" w:sz="0" w:space="0" w:color="auto"/>
        <w:right w:val="none" w:sz="0" w:space="0" w:color="auto"/>
      </w:divBdr>
    </w:div>
    <w:div w:id="1923252072">
      <w:bodyDiv w:val="1"/>
      <w:marLeft w:val="0"/>
      <w:marRight w:val="0"/>
      <w:marTop w:val="0"/>
      <w:marBottom w:val="0"/>
      <w:divBdr>
        <w:top w:val="none" w:sz="0" w:space="0" w:color="auto"/>
        <w:left w:val="none" w:sz="0" w:space="0" w:color="auto"/>
        <w:bottom w:val="none" w:sz="0" w:space="0" w:color="auto"/>
        <w:right w:val="none" w:sz="0" w:space="0" w:color="auto"/>
      </w:divBdr>
    </w:div>
    <w:div w:id="1924992839">
      <w:bodyDiv w:val="1"/>
      <w:marLeft w:val="0"/>
      <w:marRight w:val="0"/>
      <w:marTop w:val="0"/>
      <w:marBottom w:val="0"/>
      <w:divBdr>
        <w:top w:val="none" w:sz="0" w:space="0" w:color="auto"/>
        <w:left w:val="none" w:sz="0" w:space="0" w:color="auto"/>
        <w:bottom w:val="none" w:sz="0" w:space="0" w:color="auto"/>
        <w:right w:val="none" w:sz="0" w:space="0" w:color="auto"/>
      </w:divBdr>
    </w:div>
    <w:div w:id="1928464099">
      <w:bodyDiv w:val="1"/>
      <w:marLeft w:val="0"/>
      <w:marRight w:val="0"/>
      <w:marTop w:val="0"/>
      <w:marBottom w:val="0"/>
      <w:divBdr>
        <w:top w:val="none" w:sz="0" w:space="0" w:color="auto"/>
        <w:left w:val="none" w:sz="0" w:space="0" w:color="auto"/>
        <w:bottom w:val="none" w:sz="0" w:space="0" w:color="auto"/>
        <w:right w:val="none" w:sz="0" w:space="0" w:color="auto"/>
      </w:divBdr>
    </w:div>
    <w:div w:id="1936204057">
      <w:bodyDiv w:val="1"/>
      <w:marLeft w:val="0"/>
      <w:marRight w:val="0"/>
      <w:marTop w:val="0"/>
      <w:marBottom w:val="0"/>
      <w:divBdr>
        <w:top w:val="none" w:sz="0" w:space="0" w:color="auto"/>
        <w:left w:val="none" w:sz="0" w:space="0" w:color="auto"/>
        <w:bottom w:val="none" w:sz="0" w:space="0" w:color="auto"/>
        <w:right w:val="none" w:sz="0" w:space="0" w:color="auto"/>
      </w:divBdr>
    </w:div>
    <w:div w:id="1936328533">
      <w:bodyDiv w:val="1"/>
      <w:marLeft w:val="0"/>
      <w:marRight w:val="0"/>
      <w:marTop w:val="0"/>
      <w:marBottom w:val="0"/>
      <w:divBdr>
        <w:top w:val="none" w:sz="0" w:space="0" w:color="auto"/>
        <w:left w:val="none" w:sz="0" w:space="0" w:color="auto"/>
        <w:bottom w:val="none" w:sz="0" w:space="0" w:color="auto"/>
        <w:right w:val="none" w:sz="0" w:space="0" w:color="auto"/>
      </w:divBdr>
    </w:div>
    <w:div w:id="1936790067">
      <w:bodyDiv w:val="1"/>
      <w:marLeft w:val="0"/>
      <w:marRight w:val="0"/>
      <w:marTop w:val="0"/>
      <w:marBottom w:val="0"/>
      <w:divBdr>
        <w:top w:val="none" w:sz="0" w:space="0" w:color="auto"/>
        <w:left w:val="none" w:sz="0" w:space="0" w:color="auto"/>
        <w:bottom w:val="none" w:sz="0" w:space="0" w:color="auto"/>
        <w:right w:val="none" w:sz="0" w:space="0" w:color="auto"/>
      </w:divBdr>
    </w:div>
    <w:div w:id="1938171669">
      <w:bodyDiv w:val="1"/>
      <w:marLeft w:val="0"/>
      <w:marRight w:val="0"/>
      <w:marTop w:val="0"/>
      <w:marBottom w:val="0"/>
      <w:divBdr>
        <w:top w:val="none" w:sz="0" w:space="0" w:color="auto"/>
        <w:left w:val="none" w:sz="0" w:space="0" w:color="auto"/>
        <w:bottom w:val="none" w:sz="0" w:space="0" w:color="auto"/>
        <w:right w:val="none" w:sz="0" w:space="0" w:color="auto"/>
      </w:divBdr>
    </w:div>
    <w:div w:id="1939826854">
      <w:bodyDiv w:val="1"/>
      <w:marLeft w:val="0"/>
      <w:marRight w:val="0"/>
      <w:marTop w:val="0"/>
      <w:marBottom w:val="0"/>
      <w:divBdr>
        <w:top w:val="none" w:sz="0" w:space="0" w:color="auto"/>
        <w:left w:val="none" w:sz="0" w:space="0" w:color="auto"/>
        <w:bottom w:val="none" w:sz="0" w:space="0" w:color="auto"/>
        <w:right w:val="none" w:sz="0" w:space="0" w:color="auto"/>
      </w:divBdr>
    </w:div>
    <w:div w:id="1939869620">
      <w:bodyDiv w:val="1"/>
      <w:marLeft w:val="0"/>
      <w:marRight w:val="0"/>
      <w:marTop w:val="0"/>
      <w:marBottom w:val="0"/>
      <w:divBdr>
        <w:top w:val="none" w:sz="0" w:space="0" w:color="auto"/>
        <w:left w:val="none" w:sz="0" w:space="0" w:color="auto"/>
        <w:bottom w:val="none" w:sz="0" w:space="0" w:color="auto"/>
        <w:right w:val="none" w:sz="0" w:space="0" w:color="auto"/>
      </w:divBdr>
    </w:div>
    <w:div w:id="1941982224">
      <w:bodyDiv w:val="1"/>
      <w:marLeft w:val="0"/>
      <w:marRight w:val="0"/>
      <w:marTop w:val="0"/>
      <w:marBottom w:val="0"/>
      <w:divBdr>
        <w:top w:val="none" w:sz="0" w:space="0" w:color="auto"/>
        <w:left w:val="none" w:sz="0" w:space="0" w:color="auto"/>
        <w:bottom w:val="none" w:sz="0" w:space="0" w:color="auto"/>
        <w:right w:val="none" w:sz="0" w:space="0" w:color="auto"/>
      </w:divBdr>
    </w:div>
    <w:div w:id="1953707519">
      <w:bodyDiv w:val="1"/>
      <w:marLeft w:val="0"/>
      <w:marRight w:val="0"/>
      <w:marTop w:val="0"/>
      <w:marBottom w:val="0"/>
      <w:divBdr>
        <w:top w:val="none" w:sz="0" w:space="0" w:color="auto"/>
        <w:left w:val="none" w:sz="0" w:space="0" w:color="auto"/>
        <w:bottom w:val="none" w:sz="0" w:space="0" w:color="auto"/>
        <w:right w:val="none" w:sz="0" w:space="0" w:color="auto"/>
      </w:divBdr>
    </w:div>
    <w:div w:id="1956325871">
      <w:bodyDiv w:val="1"/>
      <w:marLeft w:val="0"/>
      <w:marRight w:val="0"/>
      <w:marTop w:val="0"/>
      <w:marBottom w:val="0"/>
      <w:divBdr>
        <w:top w:val="none" w:sz="0" w:space="0" w:color="auto"/>
        <w:left w:val="none" w:sz="0" w:space="0" w:color="auto"/>
        <w:bottom w:val="none" w:sz="0" w:space="0" w:color="auto"/>
        <w:right w:val="none" w:sz="0" w:space="0" w:color="auto"/>
      </w:divBdr>
    </w:div>
    <w:div w:id="1958680387">
      <w:bodyDiv w:val="1"/>
      <w:marLeft w:val="0"/>
      <w:marRight w:val="0"/>
      <w:marTop w:val="0"/>
      <w:marBottom w:val="0"/>
      <w:divBdr>
        <w:top w:val="none" w:sz="0" w:space="0" w:color="auto"/>
        <w:left w:val="none" w:sz="0" w:space="0" w:color="auto"/>
        <w:bottom w:val="none" w:sz="0" w:space="0" w:color="auto"/>
        <w:right w:val="none" w:sz="0" w:space="0" w:color="auto"/>
      </w:divBdr>
    </w:div>
    <w:div w:id="1958759602">
      <w:bodyDiv w:val="1"/>
      <w:marLeft w:val="0"/>
      <w:marRight w:val="0"/>
      <w:marTop w:val="0"/>
      <w:marBottom w:val="0"/>
      <w:divBdr>
        <w:top w:val="none" w:sz="0" w:space="0" w:color="auto"/>
        <w:left w:val="none" w:sz="0" w:space="0" w:color="auto"/>
        <w:bottom w:val="none" w:sz="0" w:space="0" w:color="auto"/>
        <w:right w:val="none" w:sz="0" w:space="0" w:color="auto"/>
      </w:divBdr>
    </w:div>
    <w:div w:id="1961263003">
      <w:bodyDiv w:val="1"/>
      <w:marLeft w:val="0"/>
      <w:marRight w:val="0"/>
      <w:marTop w:val="0"/>
      <w:marBottom w:val="0"/>
      <w:divBdr>
        <w:top w:val="none" w:sz="0" w:space="0" w:color="auto"/>
        <w:left w:val="none" w:sz="0" w:space="0" w:color="auto"/>
        <w:bottom w:val="none" w:sz="0" w:space="0" w:color="auto"/>
        <w:right w:val="none" w:sz="0" w:space="0" w:color="auto"/>
      </w:divBdr>
    </w:div>
    <w:div w:id="1968511026">
      <w:bodyDiv w:val="1"/>
      <w:marLeft w:val="0"/>
      <w:marRight w:val="0"/>
      <w:marTop w:val="0"/>
      <w:marBottom w:val="0"/>
      <w:divBdr>
        <w:top w:val="none" w:sz="0" w:space="0" w:color="auto"/>
        <w:left w:val="none" w:sz="0" w:space="0" w:color="auto"/>
        <w:bottom w:val="none" w:sz="0" w:space="0" w:color="auto"/>
        <w:right w:val="none" w:sz="0" w:space="0" w:color="auto"/>
      </w:divBdr>
    </w:div>
    <w:div w:id="1968731649">
      <w:bodyDiv w:val="1"/>
      <w:marLeft w:val="0"/>
      <w:marRight w:val="0"/>
      <w:marTop w:val="0"/>
      <w:marBottom w:val="0"/>
      <w:divBdr>
        <w:top w:val="none" w:sz="0" w:space="0" w:color="auto"/>
        <w:left w:val="none" w:sz="0" w:space="0" w:color="auto"/>
        <w:bottom w:val="none" w:sz="0" w:space="0" w:color="auto"/>
        <w:right w:val="none" w:sz="0" w:space="0" w:color="auto"/>
      </w:divBdr>
    </w:div>
    <w:div w:id="1970745420">
      <w:bodyDiv w:val="1"/>
      <w:marLeft w:val="0"/>
      <w:marRight w:val="0"/>
      <w:marTop w:val="0"/>
      <w:marBottom w:val="0"/>
      <w:divBdr>
        <w:top w:val="none" w:sz="0" w:space="0" w:color="auto"/>
        <w:left w:val="none" w:sz="0" w:space="0" w:color="auto"/>
        <w:bottom w:val="none" w:sz="0" w:space="0" w:color="auto"/>
        <w:right w:val="none" w:sz="0" w:space="0" w:color="auto"/>
      </w:divBdr>
    </w:div>
    <w:div w:id="1972397233">
      <w:bodyDiv w:val="1"/>
      <w:marLeft w:val="0"/>
      <w:marRight w:val="0"/>
      <w:marTop w:val="0"/>
      <w:marBottom w:val="0"/>
      <w:divBdr>
        <w:top w:val="none" w:sz="0" w:space="0" w:color="auto"/>
        <w:left w:val="none" w:sz="0" w:space="0" w:color="auto"/>
        <w:bottom w:val="none" w:sz="0" w:space="0" w:color="auto"/>
        <w:right w:val="none" w:sz="0" w:space="0" w:color="auto"/>
      </w:divBdr>
    </w:div>
    <w:div w:id="1972975236">
      <w:bodyDiv w:val="1"/>
      <w:marLeft w:val="0"/>
      <w:marRight w:val="0"/>
      <w:marTop w:val="0"/>
      <w:marBottom w:val="0"/>
      <w:divBdr>
        <w:top w:val="none" w:sz="0" w:space="0" w:color="auto"/>
        <w:left w:val="none" w:sz="0" w:space="0" w:color="auto"/>
        <w:bottom w:val="none" w:sz="0" w:space="0" w:color="auto"/>
        <w:right w:val="none" w:sz="0" w:space="0" w:color="auto"/>
      </w:divBdr>
    </w:div>
    <w:div w:id="1974480187">
      <w:bodyDiv w:val="1"/>
      <w:marLeft w:val="0"/>
      <w:marRight w:val="0"/>
      <w:marTop w:val="0"/>
      <w:marBottom w:val="0"/>
      <w:divBdr>
        <w:top w:val="none" w:sz="0" w:space="0" w:color="auto"/>
        <w:left w:val="none" w:sz="0" w:space="0" w:color="auto"/>
        <w:bottom w:val="none" w:sz="0" w:space="0" w:color="auto"/>
        <w:right w:val="none" w:sz="0" w:space="0" w:color="auto"/>
      </w:divBdr>
    </w:div>
    <w:div w:id="1976713010">
      <w:bodyDiv w:val="1"/>
      <w:marLeft w:val="0"/>
      <w:marRight w:val="0"/>
      <w:marTop w:val="0"/>
      <w:marBottom w:val="0"/>
      <w:divBdr>
        <w:top w:val="none" w:sz="0" w:space="0" w:color="auto"/>
        <w:left w:val="none" w:sz="0" w:space="0" w:color="auto"/>
        <w:bottom w:val="none" w:sz="0" w:space="0" w:color="auto"/>
        <w:right w:val="none" w:sz="0" w:space="0" w:color="auto"/>
      </w:divBdr>
    </w:div>
    <w:div w:id="1978946926">
      <w:bodyDiv w:val="1"/>
      <w:marLeft w:val="0"/>
      <w:marRight w:val="0"/>
      <w:marTop w:val="0"/>
      <w:marBottom w:val="0"/>
      <w:divBdr>
        <w:top w:val="none" w:sz="0" w:space="0" w:color="auto"/>
        <w:left w:val="none" w:sz="0" w:space="0" w:color="auto"/>
        <w:bottom w:val="none" w:sz="0" w:space="0" w:color="auto"/>
        <w:right w:val="none" w:sz="0" w:space="0" w:color="auto"/>
      </w:divBdr>
    </w:div>
    <w:div w:id="1979797327">
      <w:bodyDiv w:val="1"/>
      <w:marLeft w:val="0"/>
      <w:marRight w:val="0"/>
      <w:marTop w:val="0"/>
      <w:marBottom w:val="0"/>
      <w:divBdr>
        <w:top w:val="none" w:sz="0" w:space="0" w:color="auto"/>
        <w:left w:val="none" w:sz="0" w:space="0" w:color="auto"/>
        <w:bottom w:val="none" w:sz="0" w:space="0" w:color="auto"/>
        <w:right w:val="none" w:sz="0" w:space="0" w:color="auto"/>
      </w:divBdr>
    </w:div>
    <w:div w:id="1981227616">
      <w:bodyDiv w:val="1"/>
      <w:marLeft w:val="0"/>
      <w:marRight w:val="0"/>
      <w:marTop w:val="0"/>
      <w:marBottom w:val="0"/>
      <w:divBdr>
        <w:top w:val="none" w:sz="0" w:space="0" w:color="auto"/>
        <w:left w:val="none" w:sz="0" w:space="0" w:color="auto"/>
        <w:bottom w:val="none" w:sz="0" w:space="0" w:color="auto"/>
        <w:right w:val="none" w:sz="0" w:space="0" w:color="auto"/>
      </w:divBdr>
    </w:div>
    <w:div w:id="1985891284">
      <w:bodyDiv w:val="1"/>
      <w:marLeft w:val="0"/>
      <w:marRight w:val="0"/>
      <w:marTop w:val="0"/>
      <w:marBottom w:val="0"/>
      <w:divBdr>
        <w:top w:val="none" w:sz="0" w:space="0" w:color="auto"/>
        <w:left w:val="none" w:sz="0" w:space="0" w:color="auto"/>
        <w:bottom w:val="none" w:sz="0" w:space="0" w:color="auto"/>
        <w:right w:val="none" w:sz="0" w:space="0" w:color="auto"/>
      </w:divBdr>
    </w:div>
    <w:div w:id="1987396274">
      <w:bodyDiv w:val="1"/>
      <w:marLeft w:val="0"/>
      <w:marRight w:val="0"/>
      <w:marTop w:val="0"/>
      <w:marBottom w:val="0"/>
      <w:divBdr>
        <w:top w:val="none" w:sz="0" w:space="0" w:color="auto"/>
        <w:left w:val="none" w:sz="0" w:space="0" w:color="auto"/>
        <w:bottom w:val="none" w:sz="0" w:space="0" w:color="auto"/>
        <w:right w:val="none" w:sz="0" w:space="0" w:color="auto"/>
      </w:divBdr>
    </w:div>
    <w:div w:id="1988319741">
      <w:bodyDiv w:val="1"/>
      <w:marLeft w:val="0"/>
      <w:marRight w:val="0"/>
      <w:marTop w:val="0"/>
      <w:marBottom w:val="0"/>
      <w:divBdr>
        <w:top w:val="none" w:sz="0" w:space="0" w:color="auto"/>
        <w:left w:val="none" w:sz="0" w:space="0" w:color="auto"/>
        <w:bottom w:val="none" w:sz="0" w:space="0" w:color="auto"/>
        <w:right w:val="none" w:sz="0" w:space="0" w:color="auto"/>
      </w:divBdr>
    </w:div>
    <w:div w:id="1989703037">
      <w:bodyDiv w:val="1"/>
      <w:marLeft w:val="0"/>
      <w:marRight w:val="0"/>
      <w:marTop w:val="0"/>
      <w:marBottom w:val="0"/>
      <w:divBdr>
        <w:top w:val="none" w:sz="0" w:space="0" w:color="auto"/>
        <w:left w:val="none" w:sz="0" w:space="0" w:color="auto"/>
        <w:bottom w:val="none" w:sz="0" w:space="0" w:color="auto"/>
        <w:right w:val="none" w:sz="0" w:space="0" w:color="auto"/>
      </w:divBdr>
    </w:div>
    <w:div w:id="1991322340">
      <w:bodyDiv w:val="1"/>
      <w:marLeft w:val="0"/>
      <w:marRight w:val="0"/>
      <w:marTop w:val="0"/>
      <w:marBottom w:val="0"/>
      <w:divBdr>
        <w:top w:val="none" w:sz="0" w:space="0" w:color="auto"/>
        <w:left w:val="none" w:sz="0" w:space="0" w:color="auto"/>
        <w:bottom w:val="none" w:sz="0" w:space="0" w:color="auto"/>
        <w:right w:val="none" w:sz="0" w:space="0" w:color="auto"/>
      </w:divBdr>
    </w:div>
    <w:div w:id="1992100683">
      <w:bodyDiv w:val="1"/>
      <w:marLeft w:val="0"/>
      <w:marRight w:val="0"/>
      <w:marTop w:val="0"/>
      <w:marBottom w:val="0"/>
      <w:divBdr>
        <w:top w:val="none" w:sz="0" w:space="0" w:color="auto"/>
        <w:left w:val="none" w:sz="0" w:space="0" w:color="auto"/>
        <w:bottom w:val="none" w:sz="0" w:space="0" w:color="auto"/>
        <w:right w:val="none" w:sz="0" w:space="0" w:color="auto"/>
      </w:divBdr>
    </w:div>
    <w:div w:id="1995254574">
      <w:bodyDiv w:val="1"/>
      <w:marLeft w:val="0"/>
      <w:marRight w:val="0"/>
      <w:marTop w:val="0"/>
      <w:marBottom w:val="0"/>
      <w:divBdr>
        <w:top w:val="none" w:sz="0" w:space="0" w:color="auto"/>
        <w:left w:val="none" w:sz="0" w:space="0" w:color="auto"/>
        <w:bottom w:val="none" w:sz="0" w:space="0" w:color="auto"/>
        <w:right w:val="none" w:sz="0" w:space="0" w:color="auto"/>
      </w:divBdr>
    </w:div>
    <w:div w:id="1996450054">
      <w:bodyDiv w:val="1"/>
      <w:marLeft w:val="0"/>
      <w:marRight w:val="0"/>
      <w:marTop w:val="0"/>
      <w:marBottom w:val="0"/>
      <w:divBdr>
        <w:top w:val="none" w:sz="0" w:space="0" w:color="auto"/>
        <w:left w:val="none" w:sz="0" w:space="0" w:color="auto"/>
        <w:bottom w:val="none" w:sz="0" w:space="0" w:color="auto"/>
        <w:right w:val="none" w:sz="0" w:space="0" w:color="auto"/>
      </w:divBdr>
    </w:div>
    <w:div w:id="1997033984">
      <w:bodyDiv w:val="1"/>
      <w:marLeft w:val="0"/>
      <w:marRight w:val="0"/>
      <w:marTop w:val="0"/>
      <w:marBottom w:val="0"/>
      <w:divBdr>
        <w:top w:val="none" w:sz="0" w:space="0" w:color="auto"/>
        <w:left w:val="none" w:sz="0" w:space="0" w:color="auto"/>
        <w:bottom w:val="none" w:sz="0" w:space="0" w:color="auto"/>
        <w:right w:val="none" w:sz="0" w:space="0" w:color="auto"/>
      </w:divBdr>
    </w:div>
    <w:div w:id="2003508475">
      <w:bodyDiv w:val="1"/>
      <w:marLeft w:val="0"/>
      <w:marRight w:val="0"/>
      <w:marTop w:val="0"/>
      <w:marBottom w:val="0"/>
      <w:divBdr>
        <w:top w:val="none" w:sz="0" w:space="0" w:color="auto"/>
        <w:left w:val="none" w:sz="0" w:space="0" w:color="auto"/>
        <w:bottom w:val="none" w:sz="0" w:space="0" w:color="auto"/>
        <w:right w:val="none" w:sz="0" w:space="0" w:color="auto"/>
      </w:divBdr>
    </w:div>
    <w:div w:id="2004310317">
      <w:bodyDiv w:val="1"/>
      <w:marLeft w:val="0"/>
      <w:marRight w:val="0"/>
      <w:marTop w:val="0"/>
      <w:marBottom w:val="0"/>
      <w:divBdr>
        <w:top w:val="none" w:sz="0" w:space="0" w:color="auto"/>
        <w:left w:val="none" w:sz="0" w:space="0" w:color="auto"/>
        <w:bottom w:val="none" w:sz="0" w:space="0" w:color="auto"/>
        <w:right w:val="none" w:sz="0" w:space="0" w:color="auto"/>
      </w:divBdr>
    </w:div>
    <w:div w:id="2004622090">
      <w:bodyDiv w:val="1"/>
      <w:marLeft w:val="0"/>
      <w:marRight w:val="0"/>
      <w:marTop w:val="0"/>
      <w:marBottom w:val="0"/>
      <w:divBdr>
        <w:top w:val="none" w:sz="0" w:space="0" w:color="auto"/>
        <w:left w:val="none" w:sz="0" w:space="0" w:color="auto"/>
        <w:bottom w:val="none" w:sz="0" w:space="0" w:color="auto"/>
        <w:right w:val="none" w:sz="0" w:space="0" w:color="auto"/>
      </w:divBdr>
    </w:div>
    <w:div w:id="2005039964">
      <w:bodyDiv w:val="1"/>
      <w:marLeft w:val="0"/>
      <w:marRight w:val="0"/>
      <w:marTop w:val="0"/>
      <w:marBottom w:val="0"/>
      <w:divBdr>
        <w:top w:val="none" w:sz="0" w:space="0" w:color="auto"/>
        <w:left w:val="none" w:sz="0" w:space="0" w:color="auto"/>
        <w:bottom w:val="none" w:sz="0" w:space="0" w:color="auto"/>
        <w:right w:val="none" w:sz="0" w:space="0" w:color="auto"/>
      </w:divBdr>
    </w:div>
    <w:div w:id="2009284333">
      <w:bodyDiv w:val="1"/>
      <w:marLeft w:val="0"/>
      <w:marRight w:val="0"/>
      <w:marTop w:val="0"/>
      <w:marBottom w:val="0"/>
      <w:divBdr>
        <w:top w:val="none" w:sz="0" w:space="0" w:color="auto"/>
        <w:left w:val="none" w:sz="0" w:space="0" w:color="auto"/>
        <w:bottom w:val="none" w:sz="0" w:space="0" w:color="auto"/>
        <w:right w:val="none" w:sz="0" w:space="0" w:color="auto"/>
      </w:divBdr>
    </w:div>
    <w:div w:id="2012487815">
      <w:bodyDiv w:val="1"/>
      <w:marLeft w:val="0"/>
      <w:marRight w:val="0"/>
      <w:marTop w:val="0"/>
      <w:marBottom w:val="0"/>
      <w:divBdr>
        <w:top w:val="none" w:sz="0" w:space="0" w:color="auto"/>
        <w:left w:val="none" w:sz="0" w:space="0" w:color="auto"/>
        <w:bottom w:val="none" w:sz="0" w:space="0" w:color="auto"/>
        <w:right w:val="none" w:sz="0" w:space="0" w:color="auto"/>
      </w:divBdr>
    </w:div>
    <w:div w:id="2020109657">
      <w:bodyDiv w:val="1"/>
      <w:marLeft w:val="0"/>
      <w:marRight w:val="0"/>
      <w:marTop w:val="0"/>
      <w:marBottom w:val="0"/>
      <w:divBdr>
        <w:top w:val="none" w:sz="0" w:space="0" w:color="auto"/>
        <w:left w:val="none" w:sz="0" w:space="0" w:color="auto"/>
        <w:bottom w:val="none" w:sz="0" w:space="0" w:color="auto"/>
        <w:right w:val="none" w:sz="0" w:space="0" w:color="auto"/>
      </w:divBdr>
    </w:div>
    <w:div w:id="2021201921">
      <w:bodyDiv w:val="1"/>
      <w:marLeft w:val="0"/>
      <w:marRight w:val="0"/>
      <w:marTop w:val="0"/>
      <w:marBottom w:val="0"/>
      <w:divBdr>
        <w:top w:val="none" w:sz="0" w:space="0" w:color="auto"/>
        <w:left w:val="none" w:sz="0" w:space="0" w:color="auto"/>
        <w:bottom w:val="none" w:sz="0" w:space="0" w:color="auto"/>
        <w:right w:val="none" w:sz="0" w:space="0" w:color="auto"/>
      </w:divBdr>
    </w:div>
    <w:div w:id="2024890768">
      <w:bodyDiv w:val="1"/>
      <w:marLeft w:val="0"/>
      <w:marRight w:val="0"/>
      <w:marTop w:val="0"/>
      <w:marBottom w:val="0"/>
      <w:divBdr>
        <w:top w:val="none" w:sz="0" w:space="0" w:color="auto"/>
        <w:left w:val="none" w:sz="0" w:space="0" w:color="auto"/>
        <w:bottom w:val="none" w:sz="0" w:space="0" w:color="auto"/>
        <w:right w:val="none" w:sz="0" w:space="0" w:color="auto"/>
      </w:divBdr>
    </w:div>
    <w:div w:id="2025860635">
      <w:bodyDiv w:val="1"/>
      <w:marLeft w:val="0"/>
      <w:marRight w:val="0"/>
      <w:marTop w:val="0"/>
      <w:marBottom w:val="0"/>
      <w:divBdr>
        <w:top w:val="none" w:sz="0" w:space="0" w:color="auto"/>
        <w:left w:val="none" w:sz="0" w:space="0" w:color="auto"/>
        <w:bottom w:val="none" w:sz="0" w:space="0" w:color="auto"/>
        <w:right w:val="none" w:sz="0" w:space="0" w:color="auto"/>
      </w:divBdr>
    </w:div>
    <w:div w:id="2026209236">
      <w:bodyDiv w:val="1"/>
      <w:marLeft w:val="0"/>
      <w:marRight w:val="0"/>
      <w:marTop w:val="0"/>
      <w:marBottom w:val="0"/>
      <w:divBdr>
        <w:top w:val="none" w:sz="0" w:space="0" w:color="auto"/>
        <w:left w:val="none" w:sz="0" w:space="0" w:color="auto"/>
        <w:bottom w:val="none" w:sz="0" w:space="0" w:color="auto"/>
        <w:right w:val="none" w:sz="0" w:space="0" w:color="auto"/>
      </w:divBdr>
    </w:div>
    <w:div w:id="2027948345">
      <w:bodyDiv w:val="1"/>
      <w:marLeft w:val="0"/>
      <w:marRight w:val="0"/>
      <w:marTop w:val="0"/>
      <w:marBottom w:val="0"/>
      <w:divBdr>
        <w:top w:val="none" w:sz="0" w:space="0" w:color="auto"/>
        <w:left w:val="none" w:sz="0" w:space="0" w:color="auto"/>
        <w:bottom w:val="none" w:sz="0" w:space="0" w:color="auto"/>
        <w:right w:val="none" w:sz="0" w:space="0" w:color="auto"/>
      </w:divBdr>
    </w:div>
    <w:div w:id="2032366727">
      <w:bodyDiv w:val="1"/>
      <w:marLeft w:val="0"/>
      <w:marRight w:val="0"/>
      <w:marTop w:val="0"/>
      <w:marBottom w:val="0"/>
      <w:divBdr>
        <w:top w:val="none" w:sz="0" w:space="0" w:color="auto"/>
        <w:left w:val="none" w:sz="0" w:space="0" w:color="auto"/>
        <w:bottom w:val="none" w:sz="0" w:space="0" w:color="auto"/>
        <w:right w:val="none" w:sz="0" w:space="0" w:color="auto"/>
      </w:divBdr>
    </w:div>
    <w:div w:id="2033459944">
      <w:bodyDiv w:val="1"/>
      <w:marLeft w:val="0"/>
      <w:marRight w:val="0"/>
      <w:marTop w:val="0"/>
      <w:marBottom w:val="0"/>
      <w:divBdr>
        <w:top w:val="none" w:sz="0" w:space="0" w:color="auto"/>
        <w:left w:val="none" w:sz="0" w:space="0" w:color="auto"/>
        <w:bottom w:val="none" w:sz="0" w:space="0" w:color="auto"/>
        <w:right w:val="none" w:sz="0" w:space="0" w:color="auto"/>
      </w:divBdr>
    </w:div>
    <w:div w:id="2036691741">
      <w:bodyDiv w:val="1"/>
      <w:marLeft w:val="0"/>
      <w:marRight w:val="0"/>
      <w:marTop w:val="0"/>
      <w:marBottom w:val="0"/>
      <w:divBdr>
        <w:top w:val="none" w:sz="0" w:space="0" w:color="auto"/>
        <w:left w:val="none" w:sz="0" w:space="0" w:color="auto"/>
        <w:bottom w:val="none" w:sz="0" w:space="0" w:color="auto"/>
        <w:right w:val="none" w:sz="0" w:space="0" w:color="auto"/>
      </w:divBdr>
    </w:div>
    <w:div w:id="2038922457">
      <w:bodyDiv w:val="1"/>
      <w:marLeft w:val="0"/>
      <w:marRight w:val="0"/>
      <w:marTop w:val="0"/>
      <w:marBottom w:val="0"/>
      <w:divBdr>
        <w:top w:val="none" w:sz="0" w:space="0" w:color="auto"/>
        <w:left w:val="none" w:sz="0" w:space="0" w:color="auto"/>
        <w:bottom w:val="none" w:sz="0" w:space="0" w:color="auto"/>
        <w:right w:val="none" w:sz="0" w:space="0" w:color="auto"/>
      </w:divBdr>
    </w:div>
    <w:div w:id="2039116118">
      <w:bodyDiv w:val="1"/>
      <w:marLeft w:val="0"/>
      <w:marRight w:val="0"/>
      <w:marTop w:val="0"/>
      <w:marBottom w:val="0"/>
      <w:divBdr>
        <w:top w:val="none" w:sz="0" w:space="0" w:color="auto"/>
        <w:left w:val="none" w:sz="0" w:space="0" w:color="auto"/>
        <w:bottom w:val="none" w:sz="0" w:space="0" w:color="auto"/>
        <w:right w:val="none" w:sz="0" w:space="0" w:color="auto"/>
      </w:divBdr>
    </w:div>
    <w:div w:id="2041006180">
      <w:bodyDiv w:val="1"/>
      <w:marLeft w:val="0"/>
      <w:marRight w:val="0"/>
      <w:marTop w:val="0"/>
      <w:marBottom w:val="0"/>
      <w:divBdr>
        <w:top w:val="none" w:sz="0" w:space="0" w:color="auto"/>
        <w:left w:val="none" w:sz="0" w:space="0" w:color="auto"/>
        <w:bottom w:val="none" w:sz="0" w:space="0" w:color="auto"/>
        <w:right w:val="none" w:sz="0" w:space="0" w:color="auto"/>
      </w:divBdr>
    </w:div>
    <w:div w:id="2046053371">
      <w:bodyDiv w:val="1"/>
      <w:marLeft w:val="0"/>
      <w:marRight w:val="0"/>
      <w:marTop w:val="0"/>
      <w:marBottom w:val="0"/>
      <w:divBdr>
        <w:top w:val="none" w:sz="0" w:space="0" w:color="auto"/>
        <w:left w:val="none" w:sz="0" w:space="0" w:color="auto"/>
        <w:bottom w:val="none" w:sz="0" w:space="0" w:color="auto"/>
        <w:right w:val="none" w:sz="0" w:space="0" w:color="auto"/>
      </w:divBdr>
    </w:div>
    <w:div w:id="2047287906">
      <w:bodyDiv w:val="1"/>
      <w:marLeft w:val="0"/>
      <w:marRight w:val="0"/>
      <w:marTop w:val="0"/>
      <w:marBottom w:val="0"/>
      <w:divBdr>
        <w:top w:val="none" w:sz="0" w:space="0" w:color="auto"/>
        <w:left w:val="none" w:sz="0" w:space="0" w:color="auto"/>
        <w:bottom w:val="none" w:sz="0" w:space="0" w:color="auto"/>
        <w:right w:val="none" w:sz="0" w:space="0" w:color="auto"/>
      </w:divBdr>
    </w:div>
    <w:div w:id="2047678710">
      <w:bodyDiv w:val="1"/>
      <w:marLeft w:val="0"/>
      <w:marRight w:val="0"/>
      <w:marTop w:val="0"/>
      <w:marBottom w:val="0"/>
      <w:divBdr>
        <w:top w:val="none" w:sz="0" w:space="0" w:color="auto"/>
        <w:left w:val="none" w:sz="0" w:space="0" w:color="auto"/>
        <w:bottom w:val="none" w:sz="0" w:space="0" w:color="auto"/>
        <w:right w:val="none" w:sz="0" w:space="0" w:color="auto"/>
      </w:divBdr>
    </w:div>
    <w:div w:id="2049597965">
      <w:bodyDiv w:val="1"/>
      <w:marLeft w:val="0"/>
      <w:marRight w:val="0"/>
      <w:marTop w:val="0"/>
      <w:marBottom w:val="0"/>
      <w:divBdr>
        <w:top w:val="none" w:sz="0" w:space="0" w:color="auto"/>
        <w:left w:val="none" w:sz="0" w:space="0" w:color="auto"/>
        <w:bottom w:val="none" w:sz="0" w:space="0" w:color="auto"/>
        <w:right w:val="none" w:sz="0" w:space="0" w:color="auto"/>
      </w:divBdr>
    </w:div>
    <w:div w:id="2055765170">
      <w:bodyDiv w:val="1"/>
      <w:marLeft w:val="0"/>
      <w:marRight w:val="0"/>
      <w:marTop w:val="0"/>
      <w:marBottom w:val="0"/>
      <w:divBdr>
        <w:top w:val="none" w:sz="0" w:space="0" w:color="auto"/>
        <w:left w:val="none" w:sz="0" w:space="0" w:color="auto"/>
        <w:bottom w:val="none" w:sz="0" w:space="0" w:color="auto"/>
        <w:right w:val="none" w:sz="0" w:space="0" w:color="auto"/>
      </w:divBdr>
    </w:div>
    <w:div w:id="2059887819">
      <w:bodyDiv w:val="1"/>
      <w:marLeft w:val="0"/>
      <w:marRight w:val="0"/>
      <w:marTop w:val="0"/>
      <w:marBottom w:val="0"/>
      <w:divBdr>
        <w:top w:val="none" w:sz="0" w:space="0" w:color="auto"/>
        <w:left w:val="none" w:sz="0" w:space="0" w:color="auto"/>
        <w:bottom w:val="none" w:sz="0" w:space="0" w:color="auto"/>
        <w:right w:val="none" w:sz="0" w:space="0" w:color="auto"/>
      </w:divBdr>
    </w:div>
    <w:div w:id="2061393734">
      <w:bodyDiv w:val="1"/>
      <w:marLeft w:val="0"/>
      <w:marRight w:val="0"/>
      <w:marTop w:val="0"/>
      <w:marBottom w:val="0"/>
      <w:divBdr>
        <w:top w:val="none" w:sz="0" w:space="0" w:color="auto"/>
        <w:left w:val="none" w:sz="0" w:space="0" w:color="auto"/>
        <w:bottom w:val="none" w:sz="0" w:space="0" w:color="auto"/>
        <w:right w:val="none" w:sz="0" w:space="0" w:color="auto"/>
      </w:divBdr>
    </w:div>
    <w:div w:id="2061975969">
      <w:bodyDiv w:val="1"/>
      <w:marLeft w:val="0"/>
      <w:marRight w:val="0"/>
      <w:marTop w:val="0"/>
      <w:marBottom w:val="0"/>
      <w:divBdr>
        <w:top w:val="none" w:sz="0" w:space="0" w:color="auto"/>
        <w:left w:val="none" w:sz="0" w:space="0" w:color="auto"/>
        <w:bottom w:val="none" w:sz="0" w:space="0" w:color="auto"/>
        <w:right w:val="none" w:sz="0" w:space="0" w:color="auto"/>
      </w:divBdr>
    </w:div>
    <w:div w:id="2064016301">
      <w:bodyDiv w:val="1"/>
      <w:marLeft w:val="0"/>
      <w:marRight w:val="0"/>
      <w:marTop w:val="0"/>
      <w:marBottom w:val="0"/>
      <w:divBdr>
        <w:top w:val="none" w:sz="0" w:space="0" w:color="auto"/>
        <w:left w:val="none" w:sz="0" w:space="0" w:color="auto"/>
        <w:bottom w:val="none" w:sz="0" w:space="0" w:color="auto"/>
        <w:right w:val="none" w:sz="0" w:space="0" w:color="auto"/>
      </w:divBdr>
    </w:div>
    <w:div w:id="2066945744">
      <w:bodyDiv w:val="1"/>
      <w:marLeft w:val="0"/>
      <w:marRight w:val="0"/>
      <w:marTop w:val="0"/>
      <w:marBottom w:val="0"/>
      <w:divBdr>
        <w:top w:val="none" w:sz="0" w:space="0" w:color="auto"/>
        <w:left w:val="none" w:sz="0" w:space="0" w:color="auto"/>
        <w:bottom w:val="none" w:sz="0" w:space="0" w:color="auto"/>
        <w:right w:val="none" w:sz="0" w:space="0" w:color="auto"/>
      </w:divBdr>
    </w:div>
    <w:div w:id="2067143269">
      <w:bodyDiv w:val="1"/>
      <w:marLeft w:val="0"/>
      <w:marRight w:val="0"/>
      <w:marTop w:val="0"/>
      <w:marBottom w:val="0"/>
      <w:divBdr>
        <w:top w:val="none" w:sz="0" w:space="0" w:color="auto"/>
        <w:left w:val="none" w:sz="0" w:space="0" w:color="auto"/>
        <w:bottom w:val="none" w:sz="0" w:space="0" w:color="auto"/>
        <w:right w:val="none" w:sz="0" w:space="0" w:color="auto"/>
      </w:divBdr>
    </w:div>
    <w:div w:id="2074304694">
      <w:bodyDiv w:val="1"/>
      <w:marLeft w:val="0"/>
      <w:marRight w:val="0"/>
      <w:marTop w:val="0"/>
      <w:marBottom w:val="0"/>
      <w:divBdr>
        <w:top w:val="none" w:sz="0" w:space="0" w:color="auto"/>
        <w:left w:val="none" w:sz="0" w:space="0" w:color="auto"/>
        <w:bottom w:val="none" w:sz="0" w:space="0" w:color="auto"/>
        <w:right w:val="none" w:sz="0" w:space="0" w:color="auto"/>
      </w:divBdr>
    </w:div>
    <w:div w:id="2081520268">
      <w:bodyDiv w:val="1"/>
      <w:marLeft w:val="0"/>
      <w:marRight w:val="0"/>
      <w:marTop w:val="0"/>
      <w:marBottom w:val="0"/>
      <w:divBdr>
        <w:top w:val="none" w:sz="0" w:space="0" w:color="auto"/>
        <w:left w:val="none" w:sz="0" w:space="0" w:color="auto"/>
        <w:bottom w:val="none" w:sz="0" w:space="0" w:color="auto"/>
        <w:right w:val="none" w:sz="0" w:space="0" w:color="auto"/>
      </w:divBdr>
    </w:div>
    <w:div w:id="2081631151">
      <w:bodyDiv w:val="1"/>
      <w:marLeft w:val="0"/>
      <w:marRight w:val="0"/>
      <w:marTop w:val="0"/>
      <w:marBottom w:val="0"/>
      <w:divBdr>
        <w:top w:val="none" w:sz="0" w:space="0" w:color="auto"/>
        <w:left w:val="none" w:sz="0" w:space="0" w:color="auto"/>
        <w:bottom w:val="none" w:sz="0" w:space="0" w:color="auto"/>
        <w:right w:val="none" w:sz="0" w:space="0" w:color="auto"/>
      </w:divBdr>
    </w:div>
    <w:div w:id="2082368527">
      <w:bodyDiv w:val="1"/>
      <w:marLeft w:val="0"/>
      <w:marRight w:val="0"/>
      <w:marTop w:val="0"/>
      <w:marBottom w:val="0"/>
      <w:divBdr>
        <w:top w:val="none" w:sz="0" w:space="0" w:color="auto"/>
        <w:left w:val="none" w:sz="0" w:space="0" w:color="auto"/>
        <w:bottom w:val="none" w:sz="0" w:space="0" w:color="auto"/>
        <w:right w:val="none" w:sz="0" w:space="0" w:color="auto"/>
      </w:divBdr>
    </w:div>
    <w:div w:id="2082479346">
      <w:bodyDiv w:val="1"/>
      <w:marLeft w:val="0"/>
      <w:marRight w:val="0"/>
      <w:marTop w:val="0"/>
      <w:marBottom w:val="0"/>
      <w:divBdr>
        <w:top w:val="none" w:sz="0" w:space="0" w:color="auto"/>
        <w:left w:val="none" w:sz="0" w:space="0" w:color="auto"/>
        <w:bottom w:val="none" w:sz="0" w:space="0" w:color="auto"/>
        <w:right w:val="none" w:sz="0" w:space="0" w:color="auto"/>
      </w:divBdr>
    </w:div>
    <w:div w:id="2083330348">
      <w:bodyDiv w:val="1"/>
      <w:marLeft w:val="0"/>
      <w:marRight w:val="0"/>
      <w:marTop w:val="0"/>
      <w:marBottom w:val="0"/>
      <w:divBdr>
        <w:top w:val="none" w:sz="0" w:space="0" w:color="auto"/>
        <w:left w:val="none" w:sz="0" w:space="0" w:color="auto"/>
        <w:bottom w:val="none" w:sz="0" w:space="0" w:color="auto"/>
        <w:right w:val="none" w:sz="0" w:space="0" w:color="auto"/>
      </w:divBdr>
    </w:div>
    <w:div w:id="2085905644">
      <w:bodyDiv w:val="1"/>
      <w:marLeft w:val="0"/>
      <w:marRight w:val="0"/>
      <w:marTop w:val="0"/>
      <w:marBottom w:val="0"/>
      <w:divBdr>
        <w:top w:val="none" w:sz="0" w:space="0" w:color="auto"/>
        <w:left w:val="none" w:sz="0" w:space="0" w:color="auto"/>
        <w:bottom w:val="none" w:sz="0" w:space="0" w:color="auto"/>
        <w:right w:val="none" w:sz="0" w:space="0" w:color="auto"/>
      </w:divBdr>
    </w:div>
    <w:div w:id="2087997592">
      <w:bodyDiv w:val="1"/>
      <w:marLeft w:val="0"/>
      <w:marRight w:val="0"/>
      <w:marTop w:val="0"/>
      <w:marBottom w:val="0"/>
      <w:divBdr>
        <w:top w:val="none" w:sz="0" w:space="0" w:color="auto"/>
        <w:left w:val="none" w:sz="0" w:space="0" w:color="auto"/>
        <w:bottom w:val="none" w:sz="0" w:space="0" w:color="auto"/>
        <w:right w:val="none" w:sz="0" w:space="0" w:color="auto"/>
      </w:divBdr>
    </w:div>
    <w:div w:id="2093314053">
      <w:bodyDiv w:val="1"/>
      <w:marLeft w:val="0"/>
      <w:marRight w:val="0"/>
      <w:marTop w:val="0"/>
      <w:marBottom w:val="0"/>
      <w:divBdr>
        <w:top w:val="none" w:sz="0" w:space="0" w:color="auto"/>
        <w:left w:val="none" w:sz="0" w:space="0" w:color="auto"/>
        <w:bottom w:val="none" w:sz="0" w:space="0" w:color="auto"/>
        <w:right w:val="none" w:sz="0" w:space="0" w:color="auto"/>
      </w:divBdr>
    </w:div>
    <w:div w:id="2093504785">
      <w:bodyDiv w:val="1"/>
      <w:marLeft w:val="0"/>
      <w:marRight w:val="0"/>
      <w:marTop w:val="0"/>
      <w:marBottom w:val="0"/>
      <w:divBdr>
        <w:top w:val="none" w:sz="0" w:space="0" w:color="auto"/>
        <w:left w:val="none" w:sz="0" w:space="0" w:color="auto"/>
        <w:bottom w:val="none" w:sz="0" w:space="0" w:color="auto"/>
        <w:right w:val="none" w:sz="0" w:space="0" w:color="auto"/>
      </w:divBdr>
    </w:div>
    <w:div w:id="2095206110">
      <w:bodyDiv w:val="1"/>
      <w:marLeft w:val="0"/>
      <w:marRight w:val="0"/>
      <w:marTop w:val="0"/>
      <w:marBottom w:val="0"/>
      <w:divBdr>
        <w:top w:val="none" w:sz="0" w:space="0" w:color="auto"/>
        <w:left w:val="none" w:sz="0" w:space="0" w:color="auto"/>
        <w:bottom w:val="none" w:sz="0" w:space="0" w:color="auto"/>
        <w:right w:val="none" w:sz="0" w:space="0" w:color="auto"/>
      </w:divBdr>
    </w:div>
    <w:div w:id="2095737741">
      <w:bodyDiv w:val="1"/>
      <w:marLeft w:val="0"/>
      <w:marRight w:val="0"/>
      <w:marTop w:val="0"/>
      <w:marBottom w:val="0"/>
      <w:divBdr>
        <w:top w:val="none" w:sz="0" w:space="0" w:color="auto"/>
        <w:left w:val="none" w:sz="0" w:space="0" w:color="auto"/>
        <w:bottom w:val="none" w:sz="0" w:space="0" w:color="auto"/>
        <w:right w:val="none" w:sz="0" w:space="0" w:color="auto"/>
      </w:divBdr>
    </w:div>
    <w:div w:id="2097049409">
      <w:bodyDiv w:val="1"/>
      <w:marLeft w:val="0"/>
      <w:marRight w:val="0"/>
      <w:marTop w:val="0"/>
      <w:marBottom w:val="0"/>
      <w:divBdr>
        <w:top w:val="none" w:sz="0" w:space="0" w:color="auto"/>
        <w:left w:val="none" w:sz="0" w:space="0" w:color="auto"/>
        <w:bottom w:val="none" w:sz="0" w:space="0" w:color="auto"/>
        <w:right w:val="none" w:sz="0" w:space="0" w:color="auto"/>
      </w:divBdr>
    </w:div>
    <w:div w:id="2099250211">
      <w:bodyDiv w:val="1"/>
      <w:marLeft w:val="0"/>
      <w:marRight w:val="0"/>
      <w:marTop w:val="0"/>
      <w:marBottom w:val="0"/>
      <w:divBdr>
        <w:top w:val="none" w:sz="0" w:space="0" w:color="auto"/>
        <w:left w:val="none" w:sz="0" w:space="0" w:color="auto"/>
        <w:bottom w:val="none" w:sz="0" w:space="0" w:color="auto"/>
        <w:right w:val="none" w:sz="0" w:space="0" w:color="auto"/>
      </w:divBdr>
    </w:div>
    <w:div w:id="2099667670">
      <w:bodyDiv w:val="1"/>
      <w:marLeft w:val="0"/>
      <w:marRight w:val="0"/>
      <w:marTop w:val="0"/>
      <w:marBottom w:val="0"/>
      <w:divBdr>
        <w:top w:val="none" w:sz="0" w:space="0" w:color="auto"/>
        <w:left w:val="none" w:sz="0" w:space="0" w:color="auto"/>
        <w:bottom w:val="none" w:sz="0" w:space="0" w:color="auto"/>
        <w:right w:val="none" w:sz="0" w:space="0" w:color="auto"/>
      </w:divBdr>
    </w:div>
    <w:div w:id="2099786109">
      <w:bodyDiv w:val="1"/>
      <w:marLeft w:val="0"/>
      <w:marRight w:val="0"/>
      <w:marTop w:val="0"/>
      <w:marBottom w:val="0"/>
      <w:divBdr>
        <w:top w:val="none" w:sz="0" w:space="0" w:color="auto"/>
        <w:left w:val="none" w:sz="0" w:space="0" w:color="auto"/>
        <w:bottom w:val="none" w:sz="0" w:space="0" w:color="auto"/>
        <w:right w:val="none" w:sz="0" w:space="0" w:color="auto"/>
      </w:divBdr>
    </w:div>
    <w:div w:id="2101290582">
      <w:bodyDiv w:val="1"/>
      <w:marLeft w:val="0"/>
      <w:marRight w:val="0"/>
      <w:marTop w:val="0"/>
      <w:marBottom w:val="0"/>
      <w:divBdr>
        <w:top w:val="none" w:sz="0" w:space="0" w:color="auto"/>
        <w:left w:val="none" w:sz="0" w:space="0" w:color="auto"/>
        <w:bottom w:val="none" w:sz="0" w:space="0" w:color="auto"/>
        <w:right w:val="none" w:sz="0" w:space="0" w:color="auto"/>
      </w:divBdr>
    </w:div>
    <w:div w:id="2103068371">
      <w:bodyDiv w:val="1"/>
      <w:marLeft w:val="0"/>
      <w:marRight w:val="0"/>
      <w:marTop w:val="0"/>
      <w:marBottom w:val="0"/>
      <w:divBdr>
        <w:top w:val="none" w:sz="0" w:space="0" w:color="auto"/>
        <w:left w:val="none" w:sz="0" w:space="0" w:color="auto"/>
        <w:bottom w:val="none" w:sz="0" w:space="0" w:color="auto"/>
        <w:right w:val="none" w:sz="0" w:space="0" w:color="auto"/>
      </w:divBdr>
    </w:div>
    <w:div w:id="2108189564">
      <w:bodyDiv w:val="1"/>
      <w:marLeft w:val="0"/>
      <w:marRight w:val="0"/>
      <w:marTop w:val="0"/>
      <w:marBottom w:val="0"/>
      <w:divBdr>
        <w:top w:val="none" w:sz="0" w:space="0" w:color="auto"/>
        <w:left w:val="none" w:sz="0" w:space="0" w:color="auto"/>
        <w:bottom w:val="none" w:sz="0" w:space="0" w:color="auto"/>
        <w:right w:val="none" w:sz="0" w:space="0" w:color="auto"/>
      </w:divBdr>
    </w:div>
    <w:div w:id="2108192569">
      <w:bodyDiv w:val="1"/>
      <w:marLeft w:val="0"/>
      <w:marRight w:val="0"/>
      <w:marTop w:val="0"/>
      <w:marBottom w:val="0"/>
      <w:divBdr>
        <w:top w:val="none" w:sz="0" w:space="0" w:color="auto"/>
        <w:left w:val="none" w:sz="0" w:space="0" w:color="auto"/>
        <w:bottom w:val="none" w:sz="0" w:space="0" w:color="auto"/>
        <w:right w:val="none" w:sz="0" w:space="0" w:color="auto"/>
      </w:divBdr>
    </w:div>
    <w:div w:id="2114350764">
      <w:bodyDiv w:val="1"/>
      <w:marLeft w:val="0"/>
      <w:marRight w:val="0"/>
      <w:marTop w:val="0"/>
      <w:marBottom w:val="0"/>
      <w:divBdr>
        <w:top w:val="none" w:sz="0" w:space="0" w:color="auto"/>
        <w:left w:val="none" w:sz="0" w:space="0" w:color="auto"/>
        <w:bottom w:val="none" w:sz="0" w:space="0" w:color="auto"/>
        <w:right w:val="none" w:sz="0" w:space="0" w:color="auto"/>
      </w:divBdr>
    </w:div>
    <w:div w:id="2114399924">
      <w:bodyDiv w:val="1"/>
      <w:marLeft w:val="0"/>
      <w:marRight w:val="0"/>
      <w:marTop w:val="0"/>
      <w:marBottom w:val="0"/>
      <w:divBdr>
        <w:top w:val="none" w:sz="0" w:space="0" w:color="auto"/>
        <w:left w:val="none" w:sz="0" w:space="0" w:color="auto"/>
        <w:bottom w:val="none" w:sz="0" w:space="0" w:color="auto"/>
        <w:right w:val="none" w:sz="0" w:space="0" w:color="auto"/>
      </w:divBdr>
    </w:div>
    <w:div w:id="2115712368">
      <w:bodyDiv w:val="1"/>
      <w:marLeft w:val="0"/>
      <w:marRight w:val="0"/>
      <w:marTop w:val="0"/>
      <w:marBottom w:val="0"/>
      <w:divBdr>
        <w:top w:val="none" w:sz="0" w:space="0" w:color="auto"/>
        <w:left w:val="none" w:sz="0" w:space="0" w:color="auto"/>
        <w:bottom w:val="none" w:sz="0" w:space="0" w:color="auto"/>
        <w:right w:val="none" w:sz="0" w:space="0" w:color="auto"/>
      </w:divBdr>
    </w:div>
    <w:div w:id="2117022890">
      <w:bodyDiv w:val="1"/>
      <w:marLeft w:val="0"/>
      <w:marRight w:val="0"/>
      <w:marTop w:val="0"/>
      <w:marBottom w:val="0"/>
      <w:divBdr>
        <w:top w:val="none" w:sz="0" w:space="0" w:color="auto"/>
        <w:left w:val="none" w:sz="0" w:space="0" w:color="auto"/>
        <w:bottom w:val="none" w:sz="0" w:space="0" w:color="auto"/>
        <w:right w:val="none" w:sz="0" w:space="0" w:color="auto"/>
      </w:divBdr>
    </w:div>
    <w:div w:id="2122529255">
      <w:bodyDiv w:val="1"/>
      <w:marLeft w:val="0"/>
      <w:marRight w:val="0"/>
      <w:marTop w:val="0"/>
      <w:marBottom w:val="0"/>
      <w:divBdr>
        <w:top w:val="none" w:sz="0" w:space="0" w:color="auto"/>
        <w:left w:val="none" w:sz="0" w:space="0" w:color="auto"/>
        <w:bottom w:val="none" w:sz="0" w:space="0" w:color="auto"/>
        <w:right w:val="none" w:sz="0" w:space="0" w:color="auto"/>
      </w:divBdr>
    </w:div>
    <w:div w:id="2123528058">
      <w:bodyDiv w:val="1"/>
      <w:marLeft w:val="0"/>
      <w:marRight w:val="0"/>
      <w:marTop w:val="0"/>
      <w:marBottom w:val="0"/>
      <w:divBdr>
        <w:top w:val="none" w:sz="0" w:space="0" w:color="auto"/>
        <w:left w:val="none" w:sz="0" w:space="0" w:color="auto"/>
        <w:bottom w:val="none" w:sz="0" w:space="0" w:color="auto"/>
        <w:right w:val="none" w:sz="0" w:space="0" w:color="auto"/>
      </w:divBdr>
    </w:div>
    <w:div w:id="2124423231">
      <w:bodyDiv w:val="1"/>
      <w:marLeft w:val="0"/>
      <w:marRight w:val="0"/>
      <w:marTop w:val="0"/>
      <w:marBottom w:val="0"/>
      <w:divBdr>
        <w:top w:val="none" w:sz="0" w:space="0" w:color="auto"/>
        <w:left w:val="none" w:sz="0" w:space="0" w:color="auto"/>
        <w:bottom w:val="none" w:sz="0" w:space="0" w:color="auto"/>
        <w:right w:val="none" w:sz="0" w:space="0" w:color="auto"/>
      </w:divBdr>
    </w:div>
    <w:div w:id="2124611628">
      <w:bodyDiv w:val="1"/>
      <w:marLeft w:val="0"/>
      <w:marRight w:val="0"/>
      <w:marTop w:val="0"/>
      <w:marBottom w:val="0"/>
      <w:divBdr>
        <w:top w:val="none" w:sz="0" w:space="0" w:color="auto"/>
        <w:left w:val="none" w:sz="0" w:space="0" w:color="auto"/>
        <w:bottom w:val="none" w:sz="0" w:space="0" w:color="auto"/>
        <w:right w:val="none" w:sz="0" w:space="0" w:color="auto"/>
      </w:divBdr>
    </w:div>
    <w:div w:id="2126150546">
      <w:bodyDiv w:val="1"/>
      <w:marLeft w:val="0"/>
      <w:marRight w:val="0"/>
      <w:marTop w:val="0"/>
      <w:marBottom w:val="0"/>
      <w:divBdr>
        <w:top w:val="none" w:sz="0" w:space="0" w:color="auto"/>
        <w:left w:val="none" w:sz="0" w:space="0" w:color="auto"/>
        <w:bottom w:val="none" w:sz="0" w:space="0" w:color="auto"/>
        <w:right w:val="none" w:sz="0" w:space="0" w:color="auto"/>
      </w:divBdr>
    </w:div>
    <w:div w:id="2129808271">
      <w:bodyDiv w:val="1"/>
      <w:marLeft w:val="0"/>
      <w:marRight w:val="0"/>
      <w:marTop w:val="0"/>
      <w:marBottom w:val="0"/>
      <w:divBdr>
        <w:top w:val="none" w:sz="0" w:space="0" w:color="auto"/>
        <w:left w:val="none" w:sz="0" w:space="0" w:color="auto"/>
        <w:bottom w:val="none" w:sz="0" w:space="0" w:color="auto"/>
        <w:right w:val="none" w:sz="0" w:space="0" w:color="auto"/>
      </w:divBdr>
    </w:div>
    <w:div w:id="2129855266">
      <w:bodyDiv w:val="1"/>
      <w:marLeft w:val="0"/>
      <w:marRight w:val="0"/>
      <w:marTop w:val="0"/>
      <w:marBottom w:val="0"/>
      <w:divBdr>
        <w:top w:val="none" w:sz="0" w:space="0" w:color="auto"/>
        <w:left w:val="none" w:sz="0" w:space="0" w:color="auto"/>
        <w:bottom w:val="none" w:sz="0" w:space="0" w:color="auto"/>
        <w:right w:val="none" w:sz="0" w:space="0" w:color="auto"/>
      </w:divBdr>
    </w:div>
    <w:div w:id="2137522917">
      <w:bodyDiv w:val="1"/>
      <w:marLeft w:val="0"/>
      <w:marRight w:val="0"/>
      <w:marTop w:val="0"/>
      <w:marBottom w:val="0"/>
      <w:divBdr>
        <w:top w:val="none" w:sz="0" w:space="0" w:color="auto"/>
        <w:left w:val="none" w:sz="0" w:space="0" w:color="auto"/>
        <w:bottom w:val="none" w:sz="0" w:space="0" w:color="auto"/>
        <w:right w:val="none" w:sz="0" w:space="0" w:color="auto"/>
      </w:divBdr>
    </w:div>
    <w:div w:id="2138185482">
      <w:bodyDiv w:val="1"/>
      <w:marLeft w:val="0"/>
      <w:marRight w:val="0"/>
      <w:marTop w:val="0"/>
      <w:marBottom w:val="0"/>
      <w:divBdr>
        <w:top w:val="none" w:sz="0" w:space="0" w:color="auto"/>
        <w:left w:val="none" w:sz="0" w:space="0" w:color="auto"/>
        <w:bottom w:val="none" w:sz="0" w:space="0" w:color="auto"/>
        <w:right w:val="none" w:sz="0" w:space="0" w:color="auto"/>
      </w:divBdr>
    </w:div>
    <w:div w:id="2139571454">
      <w:bodyDiv w:val="1"/>
      <w:marLeft w:val="0"/>
      <w:marRight w:val="0"/>
      <w:marTop w:val="0"/>
      <w:marBottom w:val="0"/>
      <w:divBdr>
        <w:top w:val="none" w:sz="0" w:space="0" w:color="auto"/>
        <w:left w:val="none" w:sz="0" w:space="0" w:color="auto"/>
        <w:bottom w:val="none" w:sz="0" w:space="0" w:color="auto"/>
        <w:right w:val="none" w:sz="0" w:space="0" w:color="auto"/>
      </w:divBdr>
    </w:div>
    <w:div w:id="2144499651">
      <w:bodyDiv w:val="1"/>
      <w:marLeft w:val="0"/>
      <w:marRight w:val="0"/>
      <w:marTop w:val="0"/>
      <w:marBottom w:val="0"/>
      <w:divBdr>
        <w:top w:val="none" w:sz="0" w:space="0" w:color="auto"/>
        <w:left w:val="none" w:sz="0" w:space="0" w:color="auto"/>
        <w:bottom w:val="none" w:sz="0" w:space="0" w:color="auto"/>
        <w:right w:val="none" w:sz="0" w:space="0" w:color="auto"/>
      </w:divBdr>
    </w:div>
    <w:div w:id="2145268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hyperlink" Target="https://www.investopedia.com/terms/o/offering.asp" TargetMode="External"/><Relationship Id="rId3" Type="http://schemas.openxmlformats.org/officeDocument/2006/relationships/numbering" Target="numbering.xml"/><Relationship Id="rId21" Type="http://schemas.openxmlformats.org/officeDocument/2006/relationships/image" Target="media/image12.jpg"/><Relationship Id="rId7" Type="http://schemas.openxmlformats.org/officeDocument/2006/relationships/footnotes" Target="footnotes.xml"/><Relationship Id="rId12" Type="http://schemas.openxmlformats.org/officeDocument/2006/relationships/hyperlink" Target="https://www.mckinsey.com/business-functions/sustainability-and-resource-productivity/our-insights/style-thats-sustainable-a-new-fast-fashion-formula" TargetMode="External"/><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jp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gif"/><Relationship Id="rId28" Type="http://schemas.openxmlformats.org/officeDocument/2006/relationships/image" Target="media/image17.jpeg"/><Relationship Id="rId10" Type="http://schemas.openxmlformats.org/officeDocument/2006/relationships/image" Target="media/image2.png"/><Relationship Id="rId19" Type="http://schemas.openxmlformats.org/officeDocument/2006/relationships/image" Target="media/image10.jpe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hyperlink" Target="https://www.investopedia.com/terms/d/distribution-network.asp"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Will fleming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Smi04</b:Tag>
    <b:SourceType>Book</b:SourceType>
    <b:Guid>{16E21E14-45AA-4B56-B203-F57AC57FC2A8}</b:Guid>
    <b:Title>Marketing Communications: An Integrated Approach</b:Title>
    <b:Year>2004</b:Year>
    <b:City>London</b:City>
    <b:Publisher>Kogan Page Publishers</b:Publisher>
    <b:Author>
      <b:Author>
        <b:NameList>
          <b:Person>
            <b:Last>Smith</b:Last>
            <b:First>P</b:First>
          </b:Person>
          <b:Person>
            <b:Last>Taylor</b:Last>
            <b:First>J</b:First>
          </b:Person>
        </b:NameList>
      </b:Author>
    </b:Author>
    <b:Edition>4th</b:Edition>
    <b:RefOrder>5</b:RefOrder>
  </b:Source>
  <b:Source>
    <b:Tag>Luc10</b:Tag>
    <b:SourceType>Book</b:SourceType>
    <b:Guid>{933B11F0-C3CA-489C-BB7B-239B8F0D0910}</b:Guid>
    <b:Author>
      <b:Author>
        <b:NameList>
          <b:Person>
            <b:Last>Luck</b:Last>
            <b:First>D</b:First>
          </b:Person>
        </b:NameList>
      </b:Author>
    </b:Author>
    <b:Title>CIM Coursebook Assessing the Marketing Environment</b:Title>
    <b:Year>2010</b:Year>
    <b:City>Abingdon-on-Thames</b:City>
    <b:Publisher>Routledge Ltd</b:Publisher>
    <b:Edition>1st</b:Edition>
    <b:RefOrder>41</b:RefOrder>
  </b:Source>
  <b:Source>
    <b:Tag>Fer08</b:Tag>
    <b:SourceType>Book</b:SourceType>
    <b:Guid>{C8D1475F-3E52-4C41-84F7-46C4AE831A10}</b:Guid>
    <b:Author>
      <b:Author>
        <b:NameList>
          <b:Person>
            <b:Last>Ferrell</b:Last>
            <b:First>W</b:First>
          </b:Person>
        </b:NameList>
      </b:Author>
    </b:Author>
    <b:Title>Marketing</b:Title>
    <b:Year>2008</b:Year>
    <b:City>New York</b:City>
    <b:Publisher>Houghton Mifflin</b:Publisher>
    <b:Edition>1st</b:Edition>
    <b:RefOrder>6</b:RefOrder>
  </b:Source>
  <b:Source>
    <b:Tag>Dib12</b:Tag>
    <b:SourceType>Book</b:SourceType>
    <b:Guid>{EBA8EE8B-56DC-4C0D-908C-501F30ABDC17}</b:Guid>
    <b:Author>
      <b:Author>
        <b:NameList>
          <b:Person>
            <b:Last>Dibb</b:Last>
            <b:First>S</b:First>
          </b:Person>
        </b:NameList>
      </b:Author>
    </b:Author>
    <b:Title>Marketing Concepts &amp; Strategies</b:Title>
    <b:Year>2012</b:Year>
    <b:City>San Francisco</b:City>
    <b:Publisher>Cengage Learning Emea - M.U.A</b:Publisher>
    <b:Edition>6th</b:Edition>
    <b:RefOrder>1</b:RefOrder>
  </b:Source>
  <b:Source>
    <b:Tag>Hoo14</b:Tag>
    <b:SourceType>Book</b:SourceType>
    <b:Guid>{CAB38C5A-C85D-4E80-8A4F-9A9A24243370}</b:Guid>
    <b:Author>
      <b:Author>
        <b:NameList>
          <b:Person>
            <b:Last>Hooley</b:Last>
            <b:First>G</b:First>
          </b:Person>
          <b:Person>
            <b:Last>Piercy</b:Last>
            <b:First>N</b:First>
          </b:Person>
          <b:Person>
            <b:Last>Nicoulaud</b:Last>
            <b:First>B</b:First>
          </b:Person>
        </b:NameList>
      </b:Author>
    </b:Author>
    <b:Title>Marketing Strategy and Competitive Positioning</b:Title>
    <b:Year>2014</b:Year>
    <b:City>New Jersey</b:City>
    <b:Publisher> Financial Times/ Prentice Hall - M.U.A</b:Publisher>
    <b:Edition>1st</b:Edition>
    <b:RefOrder>23</b:RefOrder>
  </b:Source>
  <b:Source>
    <b:Tag>Sta191</b:Tag>
    <b:SourceType>ElectronicSource</b:SourceType>
    <b:Guid>{696D35F8-3F6F-48B4-BBF3-3256E6C2BECD}</b:Guid>
    <b:Title>Number of people purchasing jeans in the United Kingdom (UK) in 2017, by expenditure (in 1,000s)</b:Title>
    <b:Year>2019</b:Year>
    <b:Author>
      <b:Author>
        <b:NameList>
          <b:Person>
            <b:Last>Statista</b:Last>
          </b:Person>
        </b:NameList>
      </b:Author>
    </b:Author>
    <b:YearAccessed>2020</b:YearAccessed>
    <b:MonthAccessed>May</b:MonthAccessed>
    <b:DayAccessed>05</b:DayAccessed>
    <b:URL>https://www.statista.com/statistics/302888/jeans-user-expenditure-in-the-uk/</b:URL>
    <b:RefOrder>42</b:RefOrder>
  </b:Source>
  <b:Source>
    <b:Tag>The</b:Tag>
    <b:SourceType>ArticleInAPeriodical</b:SourceType>
    <b:Guid>{6CD64308-44C0-4596-B540-3C2178E4A554}</b:Guid>
    <b:Author>
      <b:Author>
        <b:NameList>
          <b:Person>
            <b:Last>Walker</b:Last>
            <b:First>T</b:First>
          </b:Person>
        </b:NameList>
      </b:Author>
    </b:Author>
    <b:Title>HIUT: MADE IN BRITAIN AND MADE TO LAST</b:Title>
    <b:Year>2012</b:Year>
    <b:YearAccessed>2020</b:YearAccessed>
    <b:MonthAccessed>May</b:MonthAccessed>
    <b:DayAccessed>05</b:DayAccessed>
    <b:URL>https://www.independent.co.uk/life-style/fashion/features/hiut-made-in-britain-and-made-to-last-7576601.html</b:URL>
    <b:PeriodicalTitle>The Independent</b:PeriodicalTitle>
    <b:Month>March</b:Month>
    <b:Day>19</b:Day>
    <b:RefOrder>43</b:RefOrder>
  </b:Source>
  <b:Source>
    <b:Tag>Hia19</b:Tag>
    <b:SourceType>InternetSite</b:SourceType>
    <b:Guid>{94A05F72-6E24-464D-BEC4-C6310B3D19C0}</b:Guid>
    <b:Title>dummies.com</b:Title>
    <b:Year>2019</b:Year>
    <b:Author>
      <b:Author>
        <b:NameList>
          <b:Person>
            <b:Last>Hiam</b:Last>
            <b:First>A</b:First>
          </b:Person>
        </b:NameList>
      </b:Author>
    </b:Author>
    <b:YearAccessed>2019</b:YearAccessed>
    <b:MonthAccessed>May</b:MonthAccessed>
    <b:DayAccessed>07</b:DayAccessed>
    <b:URL>https://www.dummies.com/business/marketing/the-value-of-the-marketing-plan/</b:URL>
    <b:RefOrder>2</b:RefOrder>
  </b:Source>
  <b:Source>
    <b:Tag>McD07</b:Tag>
    <b:SourceType>Book</b:SourceType>
    <b:Guid>{3BC814D3-8DFA-4F5D-88D7-D8C1192FBF7E}</b:Guid>
    <b:Title>Marketing Plans</b:Title>
    <b:Year>2007</b:Year>
    <b:Author>
      <b:Author>
        <b:NameList>
          <b:Person>
            <b:Last>McDonald</b:Last>
            <b:First>M</b:First>
          </b:Person>
        </b:NameList>
      </b:Author>
    </b:Author>
    <b:City>Oxford</b:City>
    <b:Publisher>Butterworth Heinemann</b:Publisher>
    <b:Edition>6th</b:Edition>
    <b:RefOrder>3</b:RefOrder>
  </b:Source>
  <b:Source>
    <b:Tag>Mar15</b:Tag>
    <b:SourceType>InternetSite</b:SourceType>
    <b:Guid>{65ED11F0-E425-4E4B-A961-D08B333CF588}</b:Guid>
    <b:Title>https://www.marketwatch.com</b:Title>
    <b:Year>2015</b:Year>
    <b:Author>
      <b:Author>
        <b:Corporate>Market Watch</b:Corporate>
      </b:Author>
    </b:Author>
    <b:YearAccessed>2019</b:YearAccessed>
    <b:MonthAccessed>May</b:MonthAccessed>
    <b:DayAccessed>07</b:DayAccessed>
    <b:URL>https://www.marketwatch.com/press-release/global-denim-jeans-market-to-reach-usd-932-billion-by-2025-2018-11-15</b:URL>
    <b:InternetSiteTitle>Marketwatch</b:InternetSiteTitle>
    <b:Month>Novemeber</b:Month>
    <b:Day>25</b:Day>
    <b:ShortTitle>Global Denim Jeans Market to reach USD 9.32 billion by 2025</b:ShortTitle>
    <b:RefOrder>44</b:RefOrder>
  </b:Source>
  <b:Source>
    <b:Tag>Eba20</b:Tag>
    <b:SourceType>InternetSite</b:SourceType>
    <b:Guid>{E0AC7A48-4863-40B2-950A-9AA875A9BB45}</b:Guid>
    <b:Author>
      <b:Author>
        <b:Corporate>Ebay</b:Corporate>
      </b:Author>
    </b:Author>
    <b:Title>Ebay.co.uk</b:Title>
    <b:Year>2019</b:Year>
    <b:YearAccessed>2019</b:YearAccessed>
    <b:MonthAccessed>May</b:MonthAccessed>
    <b:DayAccessed>05</b:DayAccessed>
    <b:URL>https://www.ebay.co.uk/p/10-X-17mm-hammer-On-Jean-Stud-Buttons-in-Gun-Metal-With-Pins/1388609126?iid=322348500126&amp;chn=ps</b:URL>
    <b:RefOrder>38</b:RefOrder>
  </b:Source>
  <b:Source>
    <b:Tag>Ama20</b:Tag>
    <b:SourceType>InternetSite</b:SourceType>
    <b:Guid>{E859BBD8-B80D-4CC8-9CB5-113F57CA9201}</b:Guid>
    <b:Author>
      <b:Author>
        <b:Corporate>Amazon</b:Corporate>
      </b:Author>
    </b:Author>
    <b:Title>Amazon.co.uk</b:Title>
    <b:Year>2019</b:Year>
    <b:YearAccessed>2019</b:YearAccessed>
    <b:MonthAccessed>May</b:MonthAccessed>
    <b:DayAccessed>05</b:DayAccessed>
    <b:URL>https://www.google.co.uk/aclk?sa=L&amp;ai=DChcSEwj7ruaU0YTiAhWYybIKHQmyDtYYABABGgJscg&amp;sig=AOD64_2pnUBbtSEmu7SuiH7qYw00zHPlbg&amp;ctype=5&amp;q=&amp;ved=0ahUKEwj9n96U0YTiAhXoSRUIHQaoBKkQ2ysICw&amp;adurl=</b:URL>
    <b:RefOrder>39</b:RefOrder>
  </b:Source>
  <b:Source>
    <b:Tag>emp20</b:Tag>
    <b:SourceType>InternetSite</b:SourceType>
    <b:Guid>{3CB1F06B-F8D1-4864-BF03-B657A186D207}</b:Guid>
    <b:Author>
      <b:Author>
        <b:Corporate>empressmills</b:Corporate>
      </b:Author>
    </b:Author>
    <b:Title>empressmills.co.uk</b:Title>
    <b:Year>2019</b:Year>
    <b:YearAccessed>2019</b:YearAccessed>
    <b:MonthAccessed>May</b:MonthAccessed>
    <b:DayAccessed>05</b:DayAccessed>
    <b:URL>https://www.empressmills.co.uk/product-category/fabrics/denim-fabric/</b:URL>
    <b:RefOrder>37</b:RefOrder>
  </b:Source>
  <b:Source>
    <b:Tag>Hiu20</b:Tag>
    <b:SourceType>InternetSite</b:SourceType>
    <b:Guid>{BA44C45E-3EA6-430F-88AB-6087C538F155}</b:Guid>
    <b:Title>Hiutdenim.com</b:Title>
    <b:Year>2019</b:Year>
    <b:Author>
      <b:Author>
        <b:Corporate>Hiut Denim</b:Corporate>
      </b:Author>
    </b:Author>
    <b:YearAccessed>2019</b:YearAccessed>
    <b:MonthAccessed>May</b:MonthAccessed>
    <b:DayAccessed>05</b:DayAccessed>
    <b:URL>https://hiutdenim.co.uk/blogs/story/101831041-our-factory</b:URL>
    <b:RefOrder>12</b:RefOrder>
  </b:Source>
  <b:Source>
    <b:Tag>Mon20</b:Tag>
    <b:SourceType>InternetSite</b:SourceType>
    <b:Guid>{3A5BFE65-756C-4D16-A958-28630E49D7C6}</b:Guid>
    <b:Author>
      <b:Author>
        <b:Corporate>Money Saving Expert</b:Corporate>
      </b:Author>
    </b:Author>
    <b:Title>moneysavingexpert.com</b:Title>
    <b:Year>2019</b:Year>
    <b:YearAccessed>2019</b:YearAccessed>
    <b:MonthAccessed>May</b:MonthAccessed>
    <b:DayAccessed>05</b:DayAccessed>
    <b:URL>https://www.moneysavingexpert.com/mortgages/mortgage-rate-calculator/</b:URL>
    <b:RefOrder>36</b:RefOrder>
  </b:Source>
  <b:Source>
    <b:Tag>GOV20</b:Tag>
    <b:SourceType>ElectronicSource</b:SourceType>
    <b:Guid>{2C531E83-D090-4507-8DCD-FD9C3A59AD47}</b:Guid>
    <b:Title>National Minimum Wage and National Living Wage rates</b:Title>
    <b:Year>2019</b:Year>
    <b:Author>
      <b:Author>
        <b:Corporate>GOV.UK</b:Corporate>
      </b:Author>
    </b:Author>
    <b:ShortTitle>National Minimum Wage and National Living Wage rates</b:ShortTitle>
    <b:YearAccessed>2020</b:YearAccessed>
    <b:MonthAccessed>May</b:MonthAccessed>
    <b:DayAccessed>05</b:DayAccessed>
    <b:URL>https://www.gov.uk/national-minimum-wage-rates</b:URL>
    <b:RefOrder>34</b:RefOrder>
  </b:Source>
  <b:Source>
    <b:Tag>Roy20</b:Tag>
    <b:SourceType>InternetSite</b:SourceType>
    <b:Guid>{AF649A8D-8AEC-4C89-B900-9D2EA36D5D13}</b:Guid>
    <b:Author>
      <b:Author>
        <b:Corporate>Royal Mail</b:Corporate>
      </b:Author>
    </b:Author>
    <b:Title>royalmail.com</b:Title>
    <b:Year>2019</b:Year>
    <b:YearAccessed>2019</b:YearAccessed>
    <b:MonthAccessed>May</b:MonthAccessed>
    <b:DayAccessed>05</b:DayAccessed>
    <b:URL>https://www.royalmail.com/personal/sending-parcels</b:URL>
    <b:RefOrder>40</b:RefOrder>
  </b:Source>
  <b:Source>
    <b:Tag>Zoo20</b:Tag>
    <b:SourceType>InternetSite</b:SourceType>
    <b:Guid>{6304A06D-1BAF-4011-AA04-FE49D1DD40DA}</b:Guid>
    <b:Author>
      <b:Author>
        <b:NameList>
          <b:Person>
            <b:Last>Zoopla</b:Last>
          </b:Person>
        </b:NameList>
      </b:Author>
    </b:Author>
    <b:Title>Zoopla.com</b:Title>
    <b:Year>2019</b:Year>
    <b:YearAccessed>2019</b:YearAccessed>
    <b:MonthAccessed>May</b:MonthAccessed>
    <b:DayAccessed>05</b:DayAccessed>
    <b:URL>https://www.zoopla.co.uk/to-rent/commercial/details/50307356?search_identifier=6a9105d36469d7bb1dc65366fb2332e5</b:URL>
    <b:RefOrder>35</b:RefOrder>
  </b:Source>
  <b:Source>
    <b:Tag>New19</b:Tag>
    <b:SourceType>InternetSite</b:SourceType>
    <b:Guid>{5B8E0DDC-25D9-4B52-A811-E3CA1938FCCB}</b:Guid>
    <b:Author>
      <b:Author>
        <b:NameList>
          <b:Person>
            <b:Last>Newbold</b:Last>
            <b:First>A</b:First>
          </b:Person>
        </b:NameList>
      </b:Author>
    </b:Author>
    <b:Title>Vogue</b:Title>
    <b:Year>2019</b:Year>
    <b:YearAccessed>2019</b:YearAccessed>
    <b:MonthAccessed>May</b:MonthAccessed>
    <b:DayAccessed>07</b:DayAccessed>
    <b:URL>https://www.vogue.co.uk/gallery/london-designers-on-brexit</b:URL>
    <b:InternetSiteTitle>vogue.co.uk</b:InternetSiteTitle>
    <b:Month>January</b:Month>
    <b:Day>18</b:Day>
    <b:ShortTitle>6 London-Based Designers Weigh In On What Brexit Means For Fashion</b:ShortTitle>
    <b:RefOrder>45</b:RefOrder>
  </b:Source>
  <b:Source>
    <b:Tag>Jon18</b:Tag>
    <b:SourceType>ArticleInAPeriodical</b:SourceType>
    <b:Guid>{A6237E8A-ABBB-438F-8B44-D633067A5335}</b:Guid>
    <b:Title>Brexit uncertainty hampering British import and export businesses</b:Title>
    <b:Year>2018</b:Year>
    <b:YearAccessed>2019</b:YearAccessed>
    <b:MonthAccessed>May</b:MonthAccessed>
    <b:DayAccessed>08</b:DayAccessed>
    <b:URL>https://www.independent.co.uk/news/business/news/brexit-uk-imports-exports-uncertainty-british-import-export-business-a8589796.html</b:URL>
    <b:Author>
      <b:Author>
        <b:NameList>
          <b:Person>
            <b:Last>Jones</b:Last>
            <b:First>A</b:First>
          </b:Person>
        </b:NameList>
      </b:Author>
    </b:Author>
    <b:PeriodicalTitle>Independent</b:PeriodicalTitle>
    <b:Month>October</b:Month>
    <b:Day>18</b:Day>
    <b:RefOrder>46</b:RefOrder>
  </b:Source>
  <b:Source>
    <b:Tag>Tho19</b:Tag>
    <b:SourceType>InternetSite</b:SourceType>
    <b:Guid>{E7626130-847A-4F1B-B7CD-A57443FDB0BB}</b:Guid>
    <b:Title>Sage</b:Title>
    <b:Year>2019</b:Year>
    <b:Month>May</b:Month>
    <b:Day>2</b:Day>
    <b:Author>
      <b:Author>
        <b:NameList>
          <b:Person>
            <b:Last>Thomas-Bryant</b:Last>
            <b:First>K</b:First>
          </b:Person>
        </b:NameList>
      </b:Author>
    </b:Author>
    <b:YearAccessed>2019</b:YearAccessed>
    <b:MonthAccessed>May</b:MonthAccessed>
    <b:DayAccessed>09</b:DayAccessed>
    <b:URL>https://www.sage.com/en-gb/blog/how-will-brexit-affect-businesses/</b:URL>
    <b:InternetSiteTitle>Sage website</b:InternetSiteTitle>
    <b:ShortTitle>How will Brexit affect businesses? 12 things you need to know</b:ShortTitle>
    <b:RefOrder>7</b:RefOrder>
  </b:Source>
  <b:Source>
    <b:Tag>Tra19</b:Tag>
    <b:SourceType>Report</b:SourceType>
    <b:Guid>{4D0A94B0-EAB3-4B09-9226-B7EC4CA8719F}</b:Guid>
    <b:Title>Cotton Market</b:Title>
    <b:Year>2019</b:Year>
    <b:Author>
      <b:Author>
        <b:NameList>
          <b:Person>
            <b:Last>Economics</b:Last>
            <b:First>Trading</b:First>
          </b:Person>
        </b:NameList>
      </b:Author>
    </b:Author>
    <b:YearAccessed>2019</b:YearAccessed>
    <b:MonthAccessed>May</b:MonthAccessed>
    <b:DayAccessed>09</b:DayAccessed>
    <b:URL>https://tradingeconomics.com/commodity/cotton</b:URL>
    <b:RefOrder>8</b:RefOrder>
  </b:Source>
  <b:Source>
    <b:Tag>Pag19</b:Tag>
    <b:SourceType>InternetSite</b:SourceType>
    <b:Guid>{0F9479A6-2261-4804-9235-4FEFC933E410}</b:Guid>
    <b:Author>
      <b:Author>
        <b:NameList>
          <b:Person>
            <b:Last>Page</b:Last>
            <b:First>M</b:First>
          </b:Person>
        </b:NameList>
      </b:Author>
    </b:Author>
    <b:Title>The impact of cotton prices on fashion sourcing</b:Title>
    <b:Year>2019</b:Year>
    <b:YearAccessed>2019</b:YearAccessed>
    <b:MonthAccessed>May</b:MonthAccessed>
    <b:DayAccessed>09</b:DayAccessed>
    <b:URL>https://www.michaelpage.co.uk/our-expertise/fashion/the-impact-of-cotton-prices-on-fashion-sourcing</b:URL>
    <b:InternetSiteTitle>Michael Page</b:InternetSiteTitle>
    <b:RefOrder>47</b:RefOrder>
  </b:Source>
  <b:Source>
    <b:Tag>Tel19</b:Tag>
    <b:SourceType>ArticleInAPeriodical</b:SourceType>
    <b:Guid>{069C4D03-90AE-4FEE-A135-0364C477C40C}</b:Guid>
    <b:Title>How will Brexit impact the value of the pound?</b:Title>
    <b:Year>2019</b:Year>
    <b:YearAccessed>2019</b:YearAccessed>
    <b:MonthAccessed>May</b:MonthAccessed>
    <b:DayAccessed>09</b:DayAccessed>
    <b:URL>https://www.telegraph.co.uk/financial-services/currency-exchange/international-money-transfers/pound-forecast-post-brexit/</b:URL>
    <b:PeriodicalTitle>The Telegraph</b:PeriodicalTitle>
    <b:Month>April</b:Month>
    <b:Day>16</b:Day>
    <b:Author>
      <b:Author>
        <b:Corporate>Telegraph Financial Solutions</b:Corporate>
      </b:Author>
    </b:Author>
    <b:RefOrder>48</b:RefOrder>
  </b:Source>
  <b:Source>
    <b:Tag>The19</b:Tag>
    <b:SourceType>InternetSite</b:SourceType>
    <b:Guid>{823EBC1B-5255-40F0-8D3E-069C62817CE9}</b:Guid>
    <b:Year>2019</b:Year>
    <b:Month>February</b:Month>
    <b:Day>19</b:Day>
    <b:YearAccessed>2019</b:YearAccessed>
    <b:MonthAccessed>May</b:MonthAccessed>
    <b:DayAccessed>09</b:DayAccessed>
    <b:URL>https://blogs.lse.ac.uk/brexit/2019/02/14/inflation-at-3-5-and-a-two-year-recession-the-impact-of-no-deal/</b:URL>
    <b:Author>
      <b:Author>
        <b:Corporate>The London School of Economics &amp; Science</b:Corporate>
      </b:Author>
    </b:Author>
    <b:ShortTitle>Inflation at 3.5% and a two-year recession: the impact of no deal</b:ShortTitle>
    <b:RefOrder>9</b:RefOrder>
  </b:Source>
  <b:Source>
    <b:Tag>Dav18</b:Tag>
    <b:SourceType>InternetSite</b:SourceType>
    <b:Guid>{C3ADB8B8-8971-47DB-BE36-E3BE01CA802E}</b:Guid>
    <b:Title>Investopedia</b:Title>
    <b:Year>2018</b:Year>
    <b:YearAccessed>2019</b:YearAccessed>
    <b:MonthAccessed>May</b:MonthAccessed>
    <b:DayAccessed>09</b:DayAccessed>
    <b:URL>https://www.investopedia.com/articles/economics/08/recession-affecting-business.asp</b:URL>
    <b:Author>
      <b:Author>
        <b:NameList>
          <b:Person>
            <b:Last>Davis</b:Last>
            <b:First>M</b:First>
          </b:Person>
        </b:NameList>
      </b:Author>
    </b:Author>
    <b:InternetSiteTitle>Investopedia.com</b:InternetSiteTitle>
    <b:Month>August</b:Month>
    <b:Day>07</b:Day>
    <b:ShortTitle>The Impact of Recessions on Businesses</b:ShortTitle>
    <b:RefOrder>10</b:RefOrder>
  </b:Source>
  <b:Source>
    <b:Tag>Dre19</b:Tag>
    <b:SourceType>InternetSite</b:SourceType>
    <b:Guid>{30EE5C15-4684-43AA-A45C-8B1F328180B5}</b:Guid>
    <b:Author>
      <b:Author>
        <b:NameList>
          <b:Person>
            <b:Last>Drew</b:Last>
            <b:First>D</b:First>
          </b:Person>
          <b:Person>
            <b:Last>Reichart</b:Last>
            <b:First>E</b:First>
          </b:Person>
        </b:NameList>
      </b:Author>
    </b:Author>
    <b:Title>Eco-Business</b:Title>
    <b:Year>2019</b:Year>
    <b:YearAccessed>2019</b:YearAccessed>
    <b:MonthAccessed>May</b:MonthAccessed>
    <b:DayAccessed>09</b:DayAccessed>
    <b:URL>https://www.wordhippo.com/what-is/another-word-for/according_to.html</b:URL>
    <b:InternetSiteTitle>Eco-Business.com</b:InternetSiteTitle>
    <b:Month>January</b:Month>
    <b:Day>16</b:Day>
    <b:RefOrder>49</b:RefOrder>
  </b:Source>
  <b:Source>
    <b:Tag>Bos19</b:Tag>
    <b:SourceType>ArticleInAPeriodical</b:SourceType>
    <b:Guid>{2A1FBBFB-7A44-4797-9011-9A0FA85B3653}</b:Guid>
    <b:Title>What Exactly Is Fast Fashion And Why Is It Such A Problem?</b:Title>
    <b:Year>2019</b:Year>
    <b:YearAccessed>2019</b:YearAccessed>
    <b:MonthAccessed>May</b:MonthAccessed>
    <b:DayAccessed>08</b:DayAccessed>
    <b:URL>https://www.marieclaire.com.au/fast-fashion</b:URL>
    <b:Month>March</b:Month>
    <b:Day>01</b:Day>
    <b:Author>
      <b:Author>
        <b:NameList>
          <b:Person>
            <b:Last>Bosco</b:Last>
            <b:First>J</b:First>
          </b:Person>
        </b:NameList>
      </b:Author>
    </b:Author>
    <b:PeriodicalTitle>Marie Clarie</b:PeriodicalTitle>
    <b:RefOrder>50</b:RefOrder>
  </b:Source>
  <b:Source>
    <b:Tag>Lev18</b:Tag>
    <b:SourceType>InternetSite</b:SourceType>
    <b:Guid>{403C4058-5403-4046-BB37-95DDF15FFE6B}</b:Guid>
    <b:Title>Levi Strauss &amp; Co.</b:Title>
    <b:Year>2018</b:Year>
    <b:Month>August</b:Month>
    <b:Day>22</b:Day>
    <b:Author>
      <b:Author>
        <b:Corporate>Levi Strauss &amp; Co.</b:Corporate>
      </b:Author>
    </b:Author>
    <b:YearAccessed>2019</b:YearAccessed>
    <b:MonthAccessed>May</b:MonthAccessed>
    <b:DayAccessed>09</b:DayAccessed>
    <b:URL>https://www.levistrauss.com/2018/08/22/why-denim-is-here-to-stay/</b:URL>
    <b:InternetSiteTitle>Levistrauss.com</b:InternetSiteTitle>
    <b:RefOrder>11</b:RefOrder>
  </b:Source>
  <b:Source>
    <b:Tag>CHI18</b:Tag>
    <b:SourceType>InternetSite</b:SourceType>
    <b:Guid>{C6179ED8-53A4-4002-97F3-4F2E17BA3A22}</b:Guid>
    <b:Author>
      <b:Author>
        <b:NameList>
          <b:Person>
            <b:Last>Chitrakorn</b:Last>
            <b:First>K</b:First>
          </b:Person>
        </b:NameList>
      </b:Author>
    </b:Author>
    <b:Title>businessoffashion</b:Title>
    <b:Year>2018</b:Year>
    <b:YearAccessed>2019</b:YearAccessed>
    <b:MonthAccessed>May</b:MonthAccessed>
    <b:DayAccessed>08</b:DayAccessed>
    <b:URL>https://www.businessoffashion.com/articles/fashion-tech/5-technologies-transforming-retail</b:URL>
    <b:Month>January</b:Month>
    <b:Day>29</b:Day>
    <b:RefOrder>51</b:RefOrder>
  </b:Source>
  <b:Source>
    <b:Tag>CGM13</b:Tag>
    <b:SourceType>InternetSite</b:SourceType>
    <b:Guid>{74437273-B7AB-420E-B6A0-B8632C1632DD}</b:Guid>
    <b:Title>CGMA</b:Title>
    <b:Year>2013</b:Year>
    <b:YearAccessed>2019</b:YearAccessed>
    <b:MonthAccessed>May</b:MonthAccessed>
    <b:DayAccessed>09</b:DayAccessed>
    <b:URL>https://www.cgma.org/resources/tools/essential-tools/porters-five-forces.html</b:URL>
    <b:Author>
      <b:Author>
        <b:Corporate>CGMA</b:Corporate>
      </b:Author>
    </b:Author>
    <b:InternetSiteTitle>cgma.org</b:InternetSiteTitle>
    <b:Month>June</b:Month>
    <b:Day>11</b:Day>
    <b:ShortTitle>Porter’s Five Forces of Competitive Position Analysis</b:ShortTitle>
    <b:RefOrder>52</b:RefOrder>
  </b:Source>
  <b:Source>
    <b:Tag>Cha19</b:Tag>
    <b:SourceType>InternetSite</b:SourceType>
    <b:Guid>{ACA9CA50-30AD-42D9-BA76-76B1CCB93A2D}</b:Guid>
    <b:Author>
      <b:Author>
        <b:NameList>
          <b:Person>
            <b:Last>Chappelow</b:Last>
            <b:First>J</b:First>
          </b:Person>
        </b:NameList>
      </b:Author>
    </b:Author>
    <b:Title>Investopedia</b:Title>
    <b:Year>2019</b:Year>
    <b:YearAccessed>2019</b:YearAccessed>
    <b:MonthAccessed>May</b:MonthAccessed>
    <b:DayAccessed>09</b:DayAccessed>
    <b:URL>https://www.investopedia.com/terms/p/porter.asp</b:URL>
    <b:InternetSiteTitle>Investopedia.com</b:InternetSiteTitle>
    <b:Month>April</b:Month>
    <b:Day>11</b:Day>
    <b:ShortTitle>Porter's 5 Forces</b:ShortTitle>
    <b:RefOrder>14</b:RefOrder>
  </b:Source>
  <b:Source>
    <b:Tag>Oxf19</b:Tag>
    <b:SourceType>InternetSite</b:SourceType>
    <b:Guid>{E66D88D8-AFA3-4502-95B3-4B5CAB82ACCE}</b:Guid>
    <b:Title>oxfordcollegeofmarketing.com</b:Title>
    <b:Year>2019</b:Year>
    <b:YearAccessed>2019</b:YearAccessed>
    <b:MonthAccessed>May</b:MonthAccessed>
    <b:DayAccessed>09</b:DayAccessed>
    <b:URL>https://blog.oxfordcollegeofmarketing.com/2018/06/25/how-to-use-the-5-ms-of-marketing-to-review-internal-resources/</b:URL>
    <b:Author>
      <b:Author>
        <b:Corporate>Oxford college of marketing</b:Corporate>
      </b:Author>
    </b:Author>
    <b:ShortTitle>How To Use The 5 M’s of Marketing To Review Internal Resources</b:ShortTitle>
    <b:RefOrder>16</b:RefOrder>
  </b:Source>
  <b:Source>
    <b:Tag>Fow18</b:Tag>
    <b:SourceType>InternetSite</b:SourceType>
    <b:Guid>{BAB8436D-9452-4986-91A1-C4BE7CB2DFD7}</b:Guid>
    <b:Author>
      <b:Author>
        <b:NameList>
          <b:Person>
            <b:Last>Fowler</b:Last>
            <b:First>W</b:First>
          </b:Person>
        </b:NameList>
      </b:Author>
    </b:Author>
    <b:Title>techspective.net</b:Title>
    <b:Year>2018</b:Year>
    <b:YearAccessed>2019</b:YearAccessed>
    <b:MonthAccessed>May</b:MonthAccessed>
    <b:DayAccessed>07</b:DayAccessed>
    <b:URL>https://techspective.net/2018/09/19/9-reasons-a-multi-language-website-benefits-your-business/</b:URL>
    <b:InternetSiteTitle>techspective</b:InternetSiteTitle>
    <b:Month>September</b:Month>
    <b:Day>19</b:Day>
    <b:RefOrder>13</b:RefOrder>
  </b:Source>
  <b:Source>
    <b:Tag>Oxf191</b:Tag>
    <b:SourceType>InternetSite</b:SourceType>
    <b:Guid>{6AB4AAAB-D516-494B-8620-55552F9F4B95}</b:Guid>
    <b:Author>
      <b:Author>
        <b:Corporate>Oxford College of Marketing</b:Corporate>
      </b:Author>
    </b:Author>
    <b:Title>Oxfordcollegeof marketing.com</b:Title>
    <b:Year>2019</b:Year>
    <b:YearAccessed>2019</b:YearAccessed>
    <b:MonthAccessed>May</b:MonthAccessed>
    <b:DayAccessed>04</b:DayAccessed>
    <b:URL>https://blog.oxfordcollegeofmarketing.com/2014/11/04/the-impact-of-micro-and-macro-environment-factors-on-marketing/</b:URL>
    <b:RefOrder>53</b:RefOrder>
  </b:Source>
  <b:Source>
    <b:Tag>Hui19</b:Tag>
    <b:SourceType>InternetSite</b:SourceType>
    <b:Guid>{1258D837-4671-4A89-9A9F-83950E01150C}</b:Guid>
    <b:Title>hiutdenim</b:Title>
    <b:Year>2019</b:Year>
    <b:Author>
      <b:Author>
        <b:Corporate>Hiut Denim Co</b:Corporate>
      </b:Author>
    </b:Author>
    <b:YearAccessed>19</b:YearAccessed>
    <b:MonthAccessed>04</b:MonthAccessed>
    <b:DayAccessed>23</b:DayAccessed>
    <b:URL>https://hiutdenim.co.uk/blogs/story/5156362-our-town-is-going-to-make-jeans-again</b:URL>
    <b:RefOrder>4</b:RefOrder>
  </b:Source>
  <b:Source>
    <b:Tag>You08</b:Tag>
    <b:SourceType>BookSection</b:SourceType>
    <b:Guid>{DC548667-481E-4623-A98F-ECAB10D95067}</b:Guid>
    <b:Year>2008</b:Year>
    <b:YearAccessed>2019</b:YearAccessed>
    <b:MonthAccessed>May</b:MonthAccessed>
    <b:DayAccessed>04</b:DayAccessed>
    <b:City>Quezon</b:City>
    <b:Publisher>Rex Publishing</b:Publisher>
    <b:Author>
      <b:Author>
        <b:NameList>
          <b:Person>
            <b:Last>Young</b:Last>
            <b:First>Felina</b:First>
            <b:Middle>Y</b:Middle>
          </b:Person>
          <b:Person>
            <b:Last>Pagaso</b:Last>
            <b:First>Cristobel,</b:First>
            <b:Middle>M</b:Middle>
          </b:Person>
        </b:NameList>
      </b:Author>
    </b:Author>
    <b:BookTitle>Principles of Marketing</b:BookTitle>
    <b:Pages>53</b:Pages>
    <b:RefOrder>15</b:RefOrder>
  </b:Source>
  <b:Source>
    <b:Tag>Smi14</b:Tag>
    <b:SourceType>InternetSite</b:SourceType>
    <b:Guid>{F1FA9BAA-60CA-4DF6-9345-AE8C4930187B}</b:Guid>
    <b:Title>Edited.com</b:Title>
    <b:Year>2014</b:Year>
    <b:Author>
      <b:Author>
        <b:NameList>
          <b:Person>
            <b:Last>Smith</b:Last>
            <b:First>K</b:First>
          </b:Person>
        </b:NameList>
      </b:Author>
    </b:Author>
    <b:YearAccessed>2019</b:YearAccessed>
    <b:MonthAccessed>May</b:MonthAccessed>
    <b:DayAccessed>07</b:DayAccessed>
    <b:URL>https://edited.com/blog/2014/07/big-denim-update-largest-retailers-prices-trends/</b:URL>
    <b:Month>July </b:Month>
    <b:Day>23</b:Day>
    <b:ShortTitle>Big denim update: largest retailers, prices &amp; trends</b:ShortTitle>
    <b:RefOrder>17</b:RefOrder>
  </b:Source>
  <b:Source>
    <b:Tag>Tre18</b:Tag>
    <b:SourceType>InternetSite</b:SourceType>
    <b:Guid>{83BFC088-F5FC-4019-89C0-82C1019D94A0}</b:Guid>
    <b:Title>Nasdaq</b:Title>
    <b:Year>2018</b:Year>
    <b:YearAccessed>2019</b:YearAccessed>
    <b:MonthAccessed>May</b:MonthAccessed>
    <b:DayAccessed>04</b:DayAccessed>
    <b:URL>https://www.nasdaq.com/article/why-did-american-eagles-share-price-not-move-upwards-despite-an-impressive-holiday-performance-cm906692</b:URL>
    <b:Author>
      <b:Author>
        <b:Corporate>Trefis Team</b:Corporate>
      </b:Author>
    </b:Author>
    <b:Month>January</b:Month>
    <b:Day>17</b:Day>
    <b:RefOrder>54</b:RefOrder>
  </b:Source>
  <b:Source>
    <b:Tag>Sma17</b:Tag>
    <b:SourceType>ArticleInAPeriodical</b:SourceType>
    <b:Guid>{B6863B91-33FD-479A-B874-FD883EDDE88A}</b:Guid>
    <b:Title>How a Welsh jeans firm became a cult global brand</b:Title>
    <b:Year>2017</b:Year>
    <b:Author>
      <b:Author>
        <b:NameList>
          <b:Person>
            <b:Last>Smale</b:Last>
            <b:First>W</b:First>
          </b:Person>
          <b:Person>
            <b:Last>G</b:Last>
            <b:First>Brosnan.</b:First>
          </b:Person>
        </b:NameList>
      </b:Author>
    </b:Author>
    <b:PeriodicalTitle>BBC News</b:PeriodicalTitle>
    <b:Month>December</b:Month>
    <b:Day>13</b:Day>
    <b:Pages>n.p</b:Pages>
    <b:RefOrder>20</b:RefOrder>
  </b:Source>
  <b:Source>
    <b:Tag>Placeholder1</b:Tag>
    <b:SourceType>InternetSite</b:SourceType>
    <b:Guid>{CAF488C7-5DB6-4E97-99C5-09C91E9AD94D}</b:Guid>
    <b:Title>hiutdenim</b:Title>
    <b:Year>2019</b:Year>
    <b:Author>
      <b:Author>
        <b:Corporate>Huit Denim Co</b:Corporate>
      </b:Author>
    </b:Author>
    <b:YearAccessed>19</b:YearAccessed>
    <b:MonthAccessed>04</b:MonthAccessed>
    <b:DayAccessed>23</b:DayAccessed>
    <b:URL>https://hiutdenim.co.uk/blogs/story/5156362-our-town-is-going-to-make-jeans-again</b:URL>
    <b:RefOrder>21</b:RefOrder>
  </b:Source>
  <b:Source>
    <b:Tag>Fri19</b:Tag>
    <b:SourceType>InternetSite</b:SourceType>
    <b:Guid>{FC5B1491-8BBD-4315-9FD7-455ED1A94A44}</b:Guid>
    <b:Title>Marketingstudyguide</b:Title>
    <b:Year>2019</b:Year>
    <b:Author>
      <b:Author>
        <b:NameList>
          <b:Person>
            <b:Last>Fripp</b:Last>
            <b:First>G</b:First>
          </b:Person>
        </b:NameList>
      </b:Author>
    </b:Author>
    <b:YearAccessed>2019</b:YearAccessed>
    <b:MonthAccessed>May</b:MonthAccessed>
    <b:DayAccessed>04</b:DayAccessed>
    <b:URL>https://www.marketingstudyguide.com/examples-of-core-competencies/</b:URL>
    <b:ShortTitle>Examples of core competencies</b:ShortTitle>
    <b:RefOrder>19</b:RefOrder>
  </b:Source>
  <b:Source>
    <b:Tag>Cam05</b:Tag>
    <b:SourceType>BookSection</b:SourceType>
    <b:Guid>{85B35D6D-BCE0-4C59-876D-4D7410AE62AE}</b:Guid>
    <b:Title>Business managment</b:Title>
    <b:Year>2005</b:Year>
    <b:YearAccessed>2019</b:YearAccessed>
    <b:MonthAccessed>May</b:MonthAccessed>
    <b:DayAccessed>05</b:DayAccessed>
    <b:URL>https://web-a-ebscohost-com.ezproxy.uwtsd.ac.uk/ehost/ebookviewer/ebook/bmxlYmtfXzEzMDI2OF9fQU41?sid=844bcf41-07c2-436b-a262-31f1863e5f03@sessionmgr4007&amp;vid=0&amp;format=EB&amp;rid=1</b:URL>
    <b:Author>
      <b:Author>
        <b:NameList>
          <b:Person>
            <b:Last>Campbell</b:Last>
            <b:First>David</b:First>
            <b:Middle>J</b:Middle>
          </b:Person>
          <b:Person>
            <b:Last>Craig</b:Last>
            <b:First>T</b:First>
          </b:Person>
        </b:NameList>
      </b:Author>
    </b:Author>
    <b:BookTitle>Organisations and the Business Environment</b:BookTitle>
    <b:Pages>506</b:Pages>
    <b:Publisher>Elsevier Butterworth-Heinemann</b:Publisher>
    <b:CountryRegion>Oxford</b:CountryRegion>
    <b:Edition>2nd</b:Edition>
    <b:RefOrder>18</b:RefOrder>
  </b:Source>
  <b:Source>
    <b:Tag>Boy84</b:Tag>
    <b:SourceType>JournalArticle</b:SourceType>
    <b:Guid>{0DF51792-E2B0-45F2-936A-2FC57AD3AADB}</b:Guid>
    <b:Title>An Assessment of Critical Success Factors</b:Title>
    <b:Year>1984</b:Year>
    <b:Pages>17</b:Pages>
    <b:Author>
      <b:Author>
        <b:NameList>
          <b:Person>
            <b:Last>Boynton</b:Last>
            <b:First>C</b:First>
          </b:Person>
          <b:Person>
            <b:Last>Zmud</b:Last>
            <b:First>R</b:First>
          </b:Person>
        </b:NameList>
      </b:Author>
    </b:Author>
    <b:JournalName>Sloen Management Review</b:JournalName>
    <b:Volume>25</b:Volume>
    <b:Issue>4</b:Issue>
    <b:YearAccessed>2019</b:YearAccessed>
    <b:MonthAccessed>May</b:MonthAccessed>
    <b:DayAccessed>04</b:DayAccessed>
    <b:URL>https://s3.amazonaws.com/academia.edu.documents/34770219/6-Assessment_CSF-Boynton-Zmud.pdf?AWSAccessKeyId=AKIAIWOWYYGZ2Y53UL3A&amp;Expires=1557796330&amp;Signature=C5pxgzkIzUcGiVW4JPfixo5QMCs%3D&amp;response-content-disposition=inline%3B%20filename%3DReproduced_with_</b:URL>
    <b:RefOrder>24</b:RefOrder>
  </b:Source>
  <b:Source>
    <b:Tag>Chu15</b:Tag>
    <b:SourceType>ArticleInAPeriodical</b:SourceType>
    <b:Guid>{CE8DD60F-7BFE-40F0-9A81-A884197ED448}</b:Guid>
    <b:Title>9 Ways To Minimize Office Politics</b:Title>
    <b:Year>2015</b:Year>
    <b:Pages>n.p</b:Pages>
    <b:PeriodicalTitle>Forbes</b:PeriodicalTitle>
    <b:Month>February</b:Month>
    <b:Day>06</b:Day>
    <b:Author>
      <b:Author>
        <b:NameList>
          <b:Person>
            <b:Last>Church</b:Last>
            <b:First>M</b:First>
          </b:Person>
        </b:NameList>
      </b:Author>
    </b:Author>
    <b:YearAccessed>2019</b:YearAccessed>
    <b:MonthAccessed>May</b:MonthAccessed>
    <b:DayAccessed>06</b:DayAccessed>
    <b:URL>https://www.forbes.com/sites/quora/2015/02/06/9-ways-to-minimize-office-politics/#72092fb437bb</b:URL>
    <b:RefOrder>22</b:RefOrder>
  </b:Source>
  <b:Source>
    <b:Tag>Cla16</b:Tag>
    <b:SourceType>InternetSite</b:SourceType>
    <b:Guid>{C681055F-56AC-487E-B0F4-00A7C1A3FC3D}</b:Guid>
    <b:Title>Marketinginsider</b:Title>
    <b:Year>2016</b:Year>
    <b:Month>June</b:Month>
    <b:Day>27th</b:Day>
    <b:Author>
      <b:Author>
        <b:NameList>
          <b:Person>
            <b:Last>Claessens</b:Last>
            <b:First>M</b:First>
          </b:Person>
        </b:NameList>
      </b:Author>
    </b:Author>
    <b:YearAccessed>2019</b:YearAccessed>
    <b:MonthAccessed>May</b:MonthAccessed>
    <b:DayAccessed>07</b:DayAccessed>
    <b:URL>https://marketing-insider.eu/market-segmentation-criteria/</b:URL>
    <b:RefOrder>55</b:RefOrder>
  </b:Source>
  <b:Source>
    <b:Tag>Wei04</b:Tag>
    <b:SourceType>Book</b:SourceType>
    <b:Guid>{1334D219-1D5C-4E4B-B4D4-63B00467CDE2}</b:Guid>
    <b:Title>Handbook of Market Segmentation (Haworth Series in Segmented, Targeted, and Customized Market)</b:Title>
    <b:Year>2004</b:Year>
    <b:YearAccessed>2019</b:YearAccessed>
    <b:MonthAccessed>May</b:MonthAccessed>
    <b:DayAccessed>09</b:DayAccessed>
    <b:URL>https://books.google.co.uk/books?id=vFpZcc-nZG0C&amp;pg=PA106&amp;dq=segmentation+benefits&amp;hl=en&amp;sa=X&amp;ved=0ahUKEwi3v-_W4JriAhVUtXEKHfeICF0Q6AEIKTAA#v=onepage&amp;q=segmentation%20benefits&amp;f=false</b:URL>
    <b:City>Oxford</b:City>
    <b:Publisher>Haworth Press</b:Publisher>
    <b:Author>
      <b:Author>
        <b:NameList>
          <b:Person>
            <b:Last>Weinstein</b:Last>
            <b:First>A</b:First>
          </b:Person>
        </b:NameList>
      </b:Author>
    </b:Author>
    <b:Edition>3rd</b:Edition>
    <b:RefOrder>25</b:RefOrder>
  </b:Source>
  <b:Source>
    <b:Tag>Lit95</b:Tag>
    <b:SourceType>BookSection</b:SourceType>
    <b:Guid>{F06C28C8-818D-463B-8903-F6605BD8016A}</b:Guid>
    <b:Title>Marketing Segmentation</b:Title>
    <b:Year>1995</b:Year>
    <b:City>London</b:City>
    <b:Publisher>Palgrave</b:Publisher>
    <b:ShortTitle>Marketing Theory and Practice</b:ShortTitle>
    <b:Pages>90-103</b:Pages>
    <b:YearAccessed>2019</b:YearAccessed>
    <b:MonthAccessed>May</b:MonthAccessed>
    <b:DayAccessed>03</b:DayAccessed>
    <b:URL>https://link.springer.com/chapter/10.1007/978-1-349-24260-3_6</b:URL>
    <b:Author>
      <b:Author>
        <b:NameList>
          <b:Person>
            <b:Last>Littler</b:Last>
            <b:First>D</b:First>
          </b:Person>
        </b:NameList>
      </b:Author>
      <b:BookAuthor>
        <b:NameList>
          <b:Person>
            <b:Last>Littler</b:Last>
            <b:First>D</b:First>
          </b:Person>
        </b:NameList>
      </b:BookAuthor>
      <b:Editor>
        <b:NameList>
          <b:Person>
            <b:Last>1st</b:Last>
          </b:Person>
        </b:NameList>
      </b:Editor>
    </b:Author>
    <b:BookTitle>Marketing Theory and Practice, Baker M.J. et al</b:BookTitle>
    <b:ChapterNumber>6</b:ChapterNumber>
    <b:RefOrder>26</b:RefOrder>
  </b:Source>
  <b:Source>
    <b:Tag>Dol18</b:Tag>
    <b:SourceType>BookSection</b:SourceType>
    <b:Guid>{E32E6A51-7D4A-4588-B180-CAF3253A4106}</b:Guid>
    <b:Author>
      <b:Author>
        <b:NameList>
          <b:Person>
            <b:Last>Dolnicar</b:Last>
            <b:First>S</b:First>
          </b:Person>
          <b:Person>
            <b:Last>Grün</b:Last>
            <b:First>B</b:First>
          </b:Person>
          <b:Person>
            <b:Last>Leisch</b:Last>
            <b:First>F</b:First>
          </b:Person>
        </b:NameList>
      </b:Author>
    </b:Author>
    <b:Title>Defintions of Marketing</b:Title>
    <b:BookTitle>Market Segmentation Analysis: Understanding It, Doing It, and Making It Useful</b:BookTitle>
    <b:Year>2018</b:Year>
    <b:Pages>6</b:Pages>
    <b:Publisher>Springer</b:Publisher>
    <b:Edition>1st</b:Edition>
    <b:YearAccessed>2019</b:YearAccessed>
    <b:MonthAccessed>May</b:MonthAccessed>
    <b:DayAccessed>05</b:DayAccessed>
    <b:URL>https://books.google.co.uk/books?id=b-1lDwAAQBAJ&amp;printsec=frontcover&amp;dq=market+segmentation&amp;hl=en&amp;sa=X&amp;ved=0ahUKEwjhv7Go-ZriAhXTuHEKHYRDBu8Q6AEILzAB#v=onepage&amp;q=market%20segmentation&amp;f=false</b:URL>
    <b:RefOrder>27</b:RefOrder>
  </b:Source>
  <b:Source>
    <b:Tag>Dir19</b:Tag>
    <b:SourceType>InternetSite</b:SourceType>
    <b:Guid>{EF2F2212-BC96-47D6-BD62-294F622F8EE7}</b:Guid>
    <b:Title>directivegroup.com</b:Title>
    <b:Year>2019</b:Year>
    <b:YearAccessed>2019</b:YearAccessed>
    <b:MonthAccessed>May</b:MonthAccessed>
    <b:DayAccessed>06</b:DayAccessed>
    <b:URL>https://www.directivegroup.com/digital-marketing/strategy/market-segmentation/psychographic</b:URL>
    <b:Author>
      <b:Author>
        <b:Corporate>Directive Group</b:Corporate>
      </b:Author>
    </b:Author>
    <b:ShortTitle>Psychographic Market Segmentation</b:ShortTitle>
    <b:RefOrder>56</b:RefOrder>
  </b:Source>
  <b:Source>
    <b:Tag>Mar19</b:Tag>
    <b:SourceType>InternetSite</b:SourceType>
    <b:Guid>{907A4FF0-FBD5-435B-AC77-F0AA73D10D1D}</b:Guid>
    <b:Title>marketingmix.co.uk</b:Title>
    <b:Year>2019</b:Year>
    <b:YearAccessed>2019</b:YearAccessed>
    <b:MonthAccessed>May</b:MonthAccessed>
    <b:DayAccessed>08</b:DayAccessed>
    <b:URL>https://marketingmix.co.uk/</b:URL>
    <b:Author>
      <b:Author>
        <b:Corporate>Marketing Mix</b:Corporate>
      </b:Author>
    </b:Author>
    <b:ShortTitle>The Marketing Mix 4P’s and 7P’s Explained</b:ShortTitle>
    <b:RefOrder>57</b:RefOrder>
  </b:Source>
  <b:Source>
    <b:Tag>Lam09</b:Tag>
    <b:SourceType>BookSection</b:SourceType>
    <b:Guid>{5F7EA657-33A5-4DF4-BBF5-8C1421F81736}</b:Guid>
    <b:Title>Advantages and Disadvantages of Target Market Strategies</b:Title>
    <b:Year>2009</b:Year>
    <b:YearAccessed>2019</b:YearAccessed>
    <b:MonthAccessed>May</b:MonthAccessed>
    <b:DayAccessed>07</b:DayAccessed>
    <b:URL>https://books.google.co.uk/books?id=9Kf_O1eI0J4C&amp;pg=PA221&amp;dq=advantages+and+disadvantages+of+targeting+strategies&amp;hl=en&amp;sa=X&amp;ved=0ahUKEwjv-KTgp5viAhUxsXEKHfzFBLsQ6AEIKTAA#v=onepage&amp;q=advantages%20and%20disadvantages%20of%20targeting%20strategies&amp;f=false</b:URL>
    <b:Author>
      <b:Author>
        <b:NameList>
          <b:Person>
            <b:Last>Lamb</b:Last>
            <b:First>C</b:First>
          </b:Person>
          <b:Person>
            <b:Last>Hair</b:Last>
            <b:First>J</b:First>
          </b:Person>
          <b:Person>
            <b:Last>McDaniel</b:Last>
            <b:First>C</b:First>
          </b:Person>
        </b:NameList>
      </b:Author>
      <b:Editor>
        <b:NameList>
          <b:Person>
            <b:Last>6th</b:Last>
          </b:Person>
        </b:NameList>
      </b:Editor>
    </b:Author>
    <b:BookTitle>Essentials of Marketing</b:BookTitle>
    <b:Pages>221</b:Pages>
    <b:City>Boston</b:City>
    <b:Publisher>Cengage Learning</b:Publisher>
    <b:RefOrder>28</b:RefOrder>
  </b:Source>
  <b:Source>
    <b:Tag>McK02</b:Tag>
    <b:SourceType>BookSection</b:SourceType>
    <b:Guid>{DF9AC362-B22A-4EE1-90DE-0EC8FA4E0C14}</b:Guid>
    <b:Author>
      <b:Author>
        <b:NameList>
          <b:Person>
            <b:Last>McKinley</b:Last>
            <b:First>M</b:First>
          </b:Person>
        </b:NameList>
      </b:Author>
    </b:Author>
    <b:Title>Marketing Alignment</b:Title>
    <b:BookTitle>Marketing Alignment: Breakthrough Strategies for Growth and Profitability</b:BookTitle>
    <b:Year>2002</b:Year>
    <b:Pages>80</b:Pages>
    <b:City>Arizona</b:City>
    <b:Publisher>Hats off Books</b:Publisher>
    <b:Edition>1st</b:Edition>
    <b:YearAccessed>2019</b:YearAccessed>
    <b:MonthAccessed>May</b:MonthAccessed>
    <b:DayAccessed>03</b:DayAccessed>
    <b:URL>https://books.google.co.uk/books?id=7oahuLsrJJsC&amp;printsec=frontcover&amp;dq=positioning+advantages+and+disadvantages&amp;hl=en&amp;sa=X&amp;ved=0ahUKEwiGptv4q5viAhUUURUIHQ9xAZ8Q6AEIKTAA#v=onepage&amp;q=positioning&amp;f=false</b:URL>
    <b:RefOrder>29</b:RefOrder>
  </b:Source>
  <b:Source>
    <b:Tag>Mar17</b:Tag>
    <b:SourceType>ElectronicSource</b:SourceType>
    <b:Guid>{1DC24FB5-83E5-44B4-9367-A8268FC5F526}</b:Guid>
    <b:Title>Product Positioning strategies explained with examples</b:Title>
    <b:Year>2017</b:Year>
    <b:Publisher>Marketing 91</b:Publisher>
    <b:Author>
      <b:Author>
        <b:Corporate>Marketin 91</b:Corporate>
      </b:Author>
    </b:Author>
    <b:YearAccessed>2019</b:YearAccessed>
    <b:MonthAccessed>May</b:MonthAccessed>
    <b:DayAccessed>04</b:DayAccessed>
    <b:URL>https://www.youtube.com/watch?v=vhdHYj-u6wQ</b:URL>
    <b:RefOrder>30</b:RefOrder>
  </b:Source>
  <b:Source>
    <b:Tag>Kot17</b:Tag>
    <b:SourceType>BookSection</b:SourceType>
    <b:Guid>{95D68E41-9C0F-4066-BD85-FDB16A703724}</b:Guid>
    <b:Title>Customer Value Driven Market Strategy</b:Title>
    <b:City>London</b:City>
    <b:Publisher>Pearson education</b:Publisher>
    <b:Year>2017</b:Year>
    <b:Author>
      <b:Author>
        <b:NameList>
          <b:Person>
            <b:Last>Kotler</b:Last>
            <b:First>P</b:First>
          </b:Person>
          <b:Person>
            <b:Last>Armstrong</b:Last>
            <b:First>G</b:First>
          </b:Person>
          <b:Person>
            <b:Last>M</b:Last>
            <b:First>Opresnik.</b:First>
          </b:Person>
        </b:NameList>
      </b:Author>
    </b:Author>
    <b:BookTitle>Principles of Marketing, Global Edition</b:BookTitle>
    <b:Pages>235</b:Pages>
    <b:ChapterNumber>7</b:ChapterNumber>
    <b:YearAccessed>2019</b:YearAccessed>
    <b:MonthAccessed>May</b:MonthAccessed>
    <b:DayAccessed>01</b:DayAccessed>
    <b:URL>https://www-dawsonera-com.ezproxy.uwtsd.ac.uk/readonline/9781292220239</b:URL>
    <b:RefOrder>31</b:RefOrder>
  </b:Source>
  <b:Source>
    <b:Tag>Min19</b:Tag>
    <b:SourceType>InternetSite</b:SourceType>
    <b:Guid>{F25C76A7-D490-4B49-B2BA-03BA2050EB7B}</b:Guid>
    <b:Title>mindtools.com</b:Title>
    <b:Year>2019</b:Year>
    <b:Author>
      <b:Author>
        <b:Corporate>Mind Tools</b:Corporate>
      </b:Author>
    </b:Author>
    <b:YearAccessed>2019</b:YearAccessed>
    <b:MonthAccessed>May</b:MonthAccessed>
    <b:DayAccessed>04</b:DayAccessed>
    <b:URL>https://www.mindtools.com/pages/article/pricing-strategy-matrix.htm</b:URL>
    <b:ShortTitle>The Pricing Strategy Matrix</b:ShortTitle>
    <b:RefOrder>32</b:RefOrder>
  </b:Source>
  <b:Source>
    <b:Tag>Fav15</b:Tag>
    <b:SourceType>InternetSite</b:SourceType>
    <b:Guid>{89C066AA-6D38-4EA4-B9F4-B318D3983938}</b:Guid>
    <b:Author>
      <b:Author>
        <b:NameList>
          <b:Person>
            <b:Last>Favoro</b:Last>
            <b:First>K</b:First>
          </b:Person>
        </b:NameList>
      </b:Author>
    </b:Author>
    <b:Title>Harvard Business Review</b:Title>
    <b:Year>2015</b:Year>
    <b:YearAccessed>2019</b:YearAccessed>
    <b:MonthAccessed>May</b:MonthAccessed>
    <b:DayAccessed>01</b:DayAccessed>
    <b:URL>https://hbr.org/2015/03/defining-strategy-implementation-and-execution</b:URL>
    <b:InternetSiteTitle>hbr.org</b:InternetSiteTitle>
    <b:Month>March</b:Month>
    <b:Day>31</b:Day>
    <b:ShortTitle>Defining Strategy, Implementation, and Execution</b:ShortTitle>
    <b:RefOrder>58</b:RefOrder>
  </b:Source>
  <b:Source>
    <b:Tag>Mar191</b:Tag>
    <b:SourceType>InternetSite</b:SourceType>
    <b:Guid>{EEA23406-034B-4E08-B7A6-6A6B05F0A096}</b:Guid>
    <b:Author>
      <b:Author>
        <b:Corporate>Marketing Mix</b:Corporate>
      </b:Author>
    </b:Author>
    <b:Year>2019</b:Year>
    <b:YearAccessed>2019</b:YearAccessed>
    <b:MonthAccessed>May</b:MonthAccessed>
    <b:DayAccessed>04</b:DayAccessed>
    <b:URL>https://marketingmix.co.uk/promotional-mix-2/</b:URL>
    <b:ShortTitle>Promotional Mix</b:ShortTitle>
    <b:RefOrder>59</b:RefOrder>
  </b:Source>
  <b:Source>
    <b:Tag>Jef99</b:Tag>
    <b:SourceType>BookSection</b:SourceType>
    <b:Guid>{62EADEBD-8031-4193-AEF7-6AE30BDA4AB8}</b:Guid>
    <b:Title>Advertising and Market Function</b:Title>
    <b:Year>1999</b:Year>
    <b:YearAccessed>2019</b:YearAccessed>
    <b:MonthAccessed>May</b:MonthAccessed>
    <b:DayAccessed>02</b:DayAccessed>
    <b:URL>https://books.google.co.uk/books?id=GV4q12LtbwMC&amp;sitesec=buy&amp;source=gbs_vpt_read</b:URL>
    <b:Author>
      <b:Author>
        <b:NameList>
          <b:Person>
            <b:Last>Jefkins</b:Last>
            <b:First>F</b:First>
          </b:Person>
          <b:Person>
            <b:Last>William</b:Last>
            <b:First>F</b:First>
          </b:Person>
          <b:Person>
            <b:Last>Yadin</b:Last>
            <b:First>D</b:First>
          </b:Person>
        </b:NameList>
      </b:Author>
    </b:Author>
    <b:BookTitle>Advertising</b:BookTitle>
    <b:Pages>7</b:Pages>
    <b:City>London</b:City>
    <b:Publisher>Pearson Education</b:Publisher>
    <b:ChapterNumber>1</b:ChapterNumber>
    <b:Edition>4th</b:Edition>
    <b:RefOrder>33</b:RefOrder>
  </b:Source>
  <b:Source>
    <b:Tag>Lev15</b:Tag>
    <b:SourceType>Report</b:SourceType>
    <b:Guid>{E21095F6-0D76-446F-977E-1CD4C2EA0C4B}</b:Guid>
    <b:Title>The Life Cycle Of A Jean</b:Title>
    <b:Year>2015</b:Year>
    <b:Author>
      <b:Author>
        <b:Corporate>Levi Strauss &amp; Co</b:Corporate>
      </b:Author>
    </b:Author>
    <b:YearAccessed>2019</b:YearAccessed>
    <b:MonthAccessed>May</b:MonthAccessed>
    <b:DayAccessed>01</b:DayAccessed>
    <b:URL>https://levistrauss.com/wp-content/uploads/2015/03/Full-LCA-Results-Deck-FINAL.pdf</b:URL>
    <b:RefOrder>60</b:RefOrder>
  </b:Source>
  <b:Source>
    <b:Tag>Isl17</b:Tag>
    <b:SourceType>InternetSite</b:SourceType>
    <b:Guid>{F25D2A53-9023-4929-A8E0-F3C6019A7CE7}</b:Guid>
    <b:Year>2017</b:Year>
    <b:YearAccessed>2019</b:YearAccessed>
    <b:MonthAccessed>May</b:MonthAccessed>
    <b:DayAccessed>02</b:DayAccessed>
    <b:URL>http://www.garmentsmerchandising.com/environmental-impacts-blue-jeans/</b:URL>
    <b:Author>
      <b:Author>
        <b:NameList>
          <b:Person>
            <b:Last>Islam</b:Last>
            <b:First>M</b:First>
          </b:Person>
        </b:NameList>
      </b:Author>
    </b:Author>
    <b:Month>December</b:Month>
    <b:Day>31</b:Day>
    <b:ShortTitle>Environmental Impacts of Denim or Blue Jeans</b:ShortTitle>
    <b:RefOrder>61</b:RefOrder>
  </b:Source>
  <b:Source>
    <b:Tag>Lev65</b:Tag>
    <b:SourceType>InternetSite</b:SourceType>
    <b:Guid>{C793A4BF-2978-47A0-8958-49F9C833D8C8}</b:Guid>
    <b:Author>
      <b:Author>
        <b:NameList>
          <b:Person>
            <b:Last>Levitt</b:Last>
            <b:First>T</b:First>
          </b:Person>
        </b:NameList>
      </b:Author>
      <b:Editor>
        <b:NameList>
          <b:Person>
            <b:Last>Review</b:Last>
            <b:First>Harvard</b:First>
            <b:Middle>Business</b:Middle>
          </b:Person>
        </b:NameList>
      </b:Editor>
    </b:Author>
    <b:Title>hbr.org</b:Title>
    <b:Year>1965</b:Year>
    <b:YearAccessed>2019</b:YearAccessed>
    <b:MonthAccessed>May</b:MonthAccessed>
    <b:DayAccessed>01</b:DayAccessed>
    <b:URL>https://hbr.org/1965/11/exploit-the-product-life-cycle</b:URL>
    <b:Month>November</b:Month>
    <b:ShortTitle>Exploit the Product Life Cycle</b:ShortTitle>
    <b:RefOrder>62</b:RefOrder>
  </b:Source>
  <b:Source>
    <b:Tag>Bha19</b:Tag>
    <b:SourceType>InternetSite</b:SourceType>
    <b:Guid>{A2017050-0B8A-44B9-BDFF-C8E28D04ACE1}</b:Guid>
    <b:Author>
      <b:Author>
        <b:NameList>
          <b:Person>
            <b:Last>Bhasin</b:Last>
            <b:First>H</b:First>
          </b:Person>
        </b:NameList>
      </b:Author>
    </b:Author>
    <b:Title>marketing91.com</b:Title>
    <b:Year>2019</b:Year>
    <b:YearAccessed>2019</b:YearAccessed>
    <b:MonthAccessed>May</b:MonthAccessed>
    <b:DayAccessed>05</b:DayAccessed>
    <b:URL>https://www.marketing91.com/benefits-and-limitations-of-product-life-cycle/</b:URL>
    <b:ShortTitle>Benefits and limitations of Product life cycle</b:ShortTitle>
    <b:RefOrder>63</b:RefOrder>
  </b:Source>
  <b:Source>
    <b:Tag>Tar19</b:Tag>
    <b:SourceType>InternetSite</b:SourceType>
    <b:Guid>{4D22359E-C7F0-4B76-810D-C79867C9A3EB}</b:Guid>
    <b:Author>
      <b:Author>
        <b:NameList>
          <b:Person>
            <b:Last>Tardi</b:Last>
            <b:First>C</b:First>
          </b:Person>
        </b:NameList>
      </b:Author>
    </b:Author>
    <b:Title>Investopedia</b:Title>
    <b:Year>2019</b:Year>
    <b:YearAccessed>2019</b:YearAccessed>
    <b:MonthAccessed>May</b:MonthAccessed>
    <b:DayAccessed>04</b:DayAccessed>
    <b:URL>https://www.investopedia.com/terms/v/valuechain.asp</b:URL>
    <b:InternetSiteTitle>Investopedia.com</b:InternetSiteTitle>
    <b:Month>April</b:Month>
    <b:Day>15</b:Day>
    <b:ShortTitle>Value Chain</b:ShortTitle>
    <b:RefOrder>64</b:RefOrder>
  </b:Source>
  <b:Source>
    <b:Tag>Age19</b:Tag>
    <b:SourceType>InternetSite</b:SourceType>
    <b:Guid>{95DA2FEB-C685-463B-831A-474E5794EE71}</b:Guid>
    <b:Author>
      <b:Author>
        <b:Corporate>Agency Analytics</b:Corporate>
      </b:Author>
    </b:Author>
    <b:Title>agencyanalytics.com</b:Title>
    <b:Year>2019</b:Year>
    <b:YearAccessed>2019</b:YearAccessed>
    <b:MonthAccessed>May</b:MonthAccessed>
    <b:DayAccessed>05</b:DayAccessed>
    <b:URL>https://agencyanalytics.com/feature/marketing-dashboard</b:URL>
    <b:RefOrder>65</b:RefOrder>
  </b:Source>
  <b:Source>
    <b:Tag>Ken19</b:Tag>
    <b:SourceType>InternetSite</b:SourceType>
    <b:Guid>{7971A852-002B-4896-8E69-B586B661CFBF}</b:Guid>
    <b:Author>
      <b:Author>
        <b:NameList>
          <b:Person>
            <b:Last>Kenton</b:Last>
            <b:First>W</b:First>
          </b:Person>
        </b:NameList>
      </b:Author>
    </b:Author>
    <b:Title>Investopedia</b:Title>
    <b:Year>2019</b:Year>
    <b:YearAccessed>2019</b:YearAccessed>
    <b:MonthAccessed>May</b:MonthAccessed>
    <b:DayAccessed>02</b:DayAccessed>
    <b:URL>https://www.investopedia.com/terms/c/competitive_advantage.asp</b:URL>
    <b:Month>February</b:Month>
    <b:Day>22</b:Day>
    <b:RefOrder>66</b:RefOrder>
  </b:Source>
  <b:Source>
    <b:Tag>Ent19</b:Tag>
    <b:SourceType>InternetSite</b:SourceType>
    <b:Guid>{CF455476-4190-460D-AF87-12B1A16856BB}</b:Guid>
    <b:Author>
      <b:Author>
        <b:Corporate>Entrepreneur Europe</b:Corporate>
      </b:Author>
    </b:Author>
    <b:Title>entrepreneur.com</b:Title>
    <b:Year>2019</b:Year>
    <b:YearAccessed>2019</b:YearAccessed>
    <b:MonthAccessed>May</b:MonthAccessed>
    <b:DayAccessed>01</b:DayAccessed>
    <b:URL>https://www.entrepreneur.com/encyclopedia/unique-selling-proposition-usp</b:URL>
    <b:RefOrder>67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4AD45D-6566-4163-A8E4-AA12FB0DA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42</Pages>
  <Words>9234</Words>
  <Characters>52637</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The Hiut Denim Company</vt:lpstr>
    </vt:vector>
  </TitlesOfParts>
  <Company>P148110</Company>
  <LinksUpToDate>false</LinksUpToDate>
  <CharactersWithSpaces>61748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Hiut Denim Company</dc:title>
  <dc:subject>Environmental analysis and marketing plan</dc:subject>
  <dc:creator>Jessica Louise Gago</dc:creator>
  <cp:keywords/>
  <dc:description/>
  <cp:lastModifiedBy>Windows User</cp:lastModifiedBy>
  <cp:revision>2</cp:revision>
  <dcterms:created xsi:type="dcterms:W3CDTF">2019-05-21T15:46:00Z</dcterms:created>
  <dcterms:modified xsi:type="dcterms:W3CDTF">2019-05-21T15:46:00Z</dcterms:modified>
</cp:coreProperties>
</file>