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0A9756" w14:textId="7FAE4D5F" w:rsidR="00943FDB" w:rsidRDefault="00943FDB" w:rsidP="00943FDB">
      <w:pPr>
        <w:rPr>
          <w:b/>
          <w:sz w:val="28"/>
          <w:szCs w:val="28"/>
        </w:rPr>
      </w:pPr>
      <w:r>
        <w:rPr>
          <w:noProof/>
        </w:rPr>
        <w:drawing>
          <wp:inline distT="0" distB="0" distL="0" distR="0" wp14:anchorId="767D2F3E" wp14:editId="3B8A4B5E">
            <wp:extent cx="2028825" cy="704850"/>
            <wp:effectExtent l="0" t="0" r="0" b="0"/>
            <wp:docPr id="2007465704" name="Picture 200746570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465704" name="Picture 2007465704" descr="Text&#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5CDB326A" w14:textId="602A04EA" w:rsidR="00943FDB" w:rsidRDefault="00943FDB" w:rsidP="00943FDB">
      <w:pPr>
        <w:rPr>
          <w:b/>
          <w:sz w:val="28"/>
          <w:szCs w:val="28"/>
        </w:rPr>
      </w:pPr>
    </w:p>
    <w:p w14:paraId="1F69E125" w14:textId="77777777" w:rsidR="00943FDB" w:rsidRPr="00F927A1" w:rsidRDefault="00943FDB" w:rsidP="00943FDB">
      <w:pPr>
        <w:rPr>
          <w:rFonts w:ascii="Times New Roman" w:hAnsi="Times New Roman"/>
          <w:b/>
          <w:bCs/>
          <w:sz w:val="48"/>
          <w:szCs w:val="48"/>
        </w:rPr>
      </w:pPr>
      <w:r w:rsidRPr="00F927A1">
        <w:rPr>
          <w:rFonts w:ascii="Times New Roman" w:hAnsi="Times New Roman" w:cs="Times New Roman"/>
          <w:b/>
          <w:sz w:val="48"/>
          <w:szCs w:val="48"/>
        </w:rPr>
        <w:t xml:space="preserve">GRADUATE CERTIFICATE in </w:t>
      </w:r>
      <w:r w:rsidRPr="00F927A1">
        <w:rPr>
          <w:rFonts w:ascii="Times New Roman" w:hAnsi="Times New Roman"/>
          <w:b/>
          <w:bCs/>
          <w:sz w:val="48"/>
          <w:szCs w:val="48"/>
        </w:rPr>
        <w:t>Consolidation of Social Work Practice</w:t>
      </w:r>
    </w:p>
    <w:p w14:paraId="3BEF1611" w14:textId="77777777" w:rsidR="00943FDB" w:rsidRPr="00DC2924" w:rsidRDefault="00943FDB" w:rsidP="00943FDB">
      <w:pPr>
        <w:ind w:right="-957"/>
        <w:rPr>
          <w:rFonts w:ascii="Times New Roman" w:hAnsi="Times New Roman" w:cs="Times New Roman"/>
          <w:b/>
          <w:sz w:val="48"/>
        </w:rPr>
      </w:pPr>
      <w:r w:rsidRPr="00DC2924">
        <w:rPr>
          <w:rFonts w:ascii="Times New Roman" w:hAnsi="Times New Roman" w:cs="Times New Roman"/>
          <w:b/>
          <w:sz w:val="48"/>
        </w:rPr>
        <w:t>LEVEL 6 - 60 Credits</w:t>
      </w:r>
    </w:p>
    <w:p w14:paraId="5E2E6AE8" w14:textId="77777777" w:rsidR="00943FDB" w:rsidRPr="0085230E" w:rsidRDefault="00943FDB" w:rsidP="00943FDB">
      <w:pPr>
        <w:ind w:right="-957"/>
        <w:rPr>
          <w:rFonts w:ascii="Times New Roman" w:hAnsi="Times New Roman" w:cs="Times New Roman"/>
          <w:b/>
          <w:sz w:val="48"/>
        </w:rPr>
      </w:pPr>
      <w:r w:rsidRPr="00DC2924">
        <w:rPr>
          <w:rFonts w:ascii="Times New Roman" w:hAnsi="Times New Roman" w:cs="Times New Roman"/>
          <w:b/>
          <w:sz w:val="48"/>
        </w:rPr>
        <w:t>BMPF6044</w:t>
      </w:r>
    </w:p>
    <w:p w14:paraId="35C8333A" w14:textId="77777777" w:rsidR="00943FDB" w:rsidRDefault="00943FDB" w:rsidP="00943FDB">
      <w:pPr>
        <w:ind w:right="-957"/>
        <w:rPr>
          <w:rFonts w:ascii="Times New Roman" w:hAnsi="Times New Roman" w:cs="Times New Roman"/>
          <w:b/>
          <w:sz w:val="48"/>
        </w:rPr>
      </w:pPr>
    </w:p>
    <w:p w14:paraId="5C6215F4" w14:textId="77777777" w:rsidR="00943FDB" w:rsidRPr="00FE5F90" w:rsidRDefault="00943FDB" w:rsidP="00943FDB">
      <w:pPr>
        <w:ind w:right="-957"/>
        <w:rPr>
          <w:rFonts w:ascii="Times New Roman" w:hAnsi="Times New Roman" w:cs="Times New Roman"/>
          <w:b/>
          <w:sz w:val="18"/>
          <w:szCs w:val="2"/>
        </w:rPr>
      </w:pPr>
    </w:p>
    <w:p w14:paraId="39F12255"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LEARNER PORTFOLIO</w:t>
      </w:r>
    </w:p>
    <w:p w14:paraId="72BEF7E9" w14:textId="77777777" w:rsidR="00943FDB" w:rsidRPr="00706BB5" w:rsidRDefault="00943FDB" w:rsidP="00943FDB">
      <w:pPr>
        <w:ind w:right="-957"/>
        <w:rPr>
          <w:rFonts w:ascii="Times New Roman" w:hAnsi="Times New Roman" w:cs="Times New Roman"/>
          <w:b/>
          <w:bCs/>
          <w:sz w:val="48"/>
          <w:szCs w:val="48"/>
        </w:rPr>
      </w:pPr>
      <w:r w:rsidRPr="00F15354">
        <w:rPr>
          <w:rFonts w:ascii="Times New Roman" w:hAnsi="Times New Roman" w:cs="Times New Roman"/>
          <w:b/>
          <w:bCs/>
          <w:sz w:val="48"/>
          <w:szCs w:val="48"/>
        </w:rPr>
        <w:t>(PORTH AGORED and UNIVERSITY OF WALES TRINITY SAINT DAVID)</w:t>
      </w:r>
    </w:p>
    <w:p w14:paraId="2339881A" w14:textId="77777777" w:rsidR="00943FDB" w:rsidRPr="00FE5F90" w:rsidRDefault="00943FDB" w:rsidP="00943FDB">
      <w:pPr>
        <w:ind w:right="-957"/>
        <w:rPr>
          <w:rFonts w:ascii="Times New Roman" w:hAnsi="Times New Roman" w:cs="Times New Roman"/>
          <w:b/>
          <w:sz w:val="14"/>
          <w:szCs w:val="2"/>
        </w:rPr>
      </w:pPr>
    </w:p>
    <w:tbl>
      <w:tblPr>
        <w:tblpPr w:leftFromText="180" w:rightFromText="180" w:vertAnchor="text" w:horzAnchor="margin" w:tblpXSpec="center" w:tblpY="306"/>
        <w:tblW w:w="1079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795"/>
      </w:tblGrid>
      <w:tr w:rsidR="00B64FFB" w:rsidRPr="005D3F07" w14:paraId="2EA47A12" w14:textId="77777777" w:rsidTr="00B64FFB">
        <w:trPr>
          <w:trHeight w:val="4750"/>
        </w:trPr>
        <w:tc>
          <w:tcPr>
            <w:tcW w:w="10795" w:type="dxa"/>
            <w:shd w:val="clear" w:color="auto" w:fill="auto"/>
          </w:tcPr>
          <w:p w14:paraId="19A5103D" w14:textId="03CCC4D9" w:rsidR="00B64FFB" w:rsidRDefault="00B64FFB" w:rsidP="00B64FFB">
            <w:pPr>
              <w:ind w:right="-957"/>
              <w:rPr>
                <w:rFonts w:ascii="Times New Roman" w:hAnsi="Times New Roman" w:cs="Times New Roman"/>
                <w:b/>
                <w:sz w:val="48"/>
              </w:rPr>
            </w:pPr>
            <w:r>
              <w:rPr>
                <w:rFonts w:ascii="Times New Roman" w:hAnsi="Times New Roman" w:cs="Times New Roman"/>
                <w:b/>
                <w:sz w:val="48"/>
              </w:rPr>
              <w:t>Learner’s name: Paula Jones Dowling</w:t>
            </w:r>
          </w:p>
          <w:p w14:paraId="6C6CB891" w14:textId="77777777" w:rsidR="00B64FFB" w:rsidRDefault="00B64FFB" w:rsidP="00B64FFB">
            <w:pPr>
              <w:ind w:right="-957"/>
              <w:rPr>
                <w:rFonts w:ascii="Times New Roman" w:hAnsi="Times New Roman" w:cs="Times New Roman"/>
                <w:b/>
                <w:sz w:val="48"/>
              </w:rPr>
            </w:pPr>
          </w:p>
          <w:p w14:paraId="21F18CA9" w14:textId="403CDAC3" w:rsidR="00B64FFB" w:rsidRDefault="00B64FFB" w:rsidP="00B64FFB">
            <w:pPr>
              <w:ind w:right="-957"/>
              <w:rPr>
                <w:rFonts w:ascii="Times New Roman" w:hAnsi="Times New Roman" w:cs="Times New Roman"/>
                <w:b/>
                <w:sz w:val="48"/>
              </w:rPr>
            </w:pPr>
            <w:r>
              <w:rPr>
                <w:rFonts w:ascii="Times New Roman" w:hAnsi="Times New Roman" w:cs="Times New Roman"/>
                <w:b/>
                <w:sz w:val="48"/>
              </w:rPr>
              <w:t>Email address: 2328683@student.uwtsd.ac.uk</w:t>
            </w:r>
          </w:p>
          <w:p w14:paraId="4AADFE25" w14:textId="77777777" w:rsidR="00B64FFB" w:rsidRDefault="00B64FFB" w:rsidP="00B64FFB">
            <w:pPr>
              <w:ind w:right="-957"/>
              <w:rPr>
                <w:rFonts w:ascii="Times New Roman" w:hAnsi="Times New Roman" w:cs="Times New Roman"/>
                <w:b/>
                <w:sz w:val="48"/>
              </w:rPr>
            </w:pPr>
          </w:p>
          <w:p w14:paraId="0FFBA79D" w14:textId="60FCB9CD" w:rsidR="00B64FFB" w:rsidRPr="005D3F07" w:rsidRDefault="00B64FFB" w:rsidP="00B64FFB">
            <w:pPr>
              <w:ind w:right="-957"/>
              <w:rPr>
                <w:rFonts w:ascii="Times New Roman" w:hAnsi="Times New Roman" w:cs="Times New Roman"/>
                <w:b/>
                <w:sz w:val="48"/>
              </w:rPr>
            </w:pPr>
            <w:r w:rsidRPr="005D3F07">
              <w:rPr>
                <w:rFonts w:ascii="Times New Roman" w:hAnsi="Times New Roman" w:cs="Times New Roman"/>
                <w:b/>
                <w:sz w:val="48"/>
              </w:rPr>
              <w:t>Learner’s University Registration Number:</w:t>
            </w:r>
            <w:r>
              <w:rPr>
                <w:rFonts w:ascii="Times New Roman" w:hAnsi="Times New Roman" w:cs="Times New Roman"/>
                <w:b/>
                <w:sz w:val="48"/>
              </w:rPr>
              <w:t xml:space="preserve">2328683 </w:t>
            </w:r>
          </w:p>
          <w:p w14:paraId="4459E12A" w14:textId="77777777" w:rsidR="00B64FFB" w:rsidRPr="005D3F07" w:rsidRDefault="00B64FFB" w:rsidP="00B64FFB">
            <w:pPr>
              <w:ind w:right="-957"/>
              <w:rPr>
                <w:rFonts w:ascii="Times New Roman" w:hAnsi="Times New Roman" w:cs="Times New Roman"/>
                <w:b/>
                <w:sz w:val="48"/>
              </w:rPr>
            </w:pPr>
          </w:p>
          <w:p w14:paraId="471FEBC3" w14:textId="77777777" w:rsidR="00B64FFB" w:rsidRPr="005D3F07" w:rsidRDefault="00B64FFB" w:rsidP="00B64FFB">
            <w:pPr>
              <w:ind w:right="-957"/>
              <w:rPr>
                <w:rFonts w:ascii="Times New Roman" w:hAnsi="Times New Roman" w:cs="Times New Roman"/>
                <w:b/>
                <w:sz w:val="48"/>
              </w:rPr>
            </w:pPr>
            <w:r w:rsidRPr="00DC2924">
              <w:rPr>
                <w:rFonts w:ascii="Times New Roman" w:hAnsi="Times New Roman" w:cs="Times New Roman"/>
                <w:b/>
                <w:sz w:val="48"/>
              </w:rPr>
              <w:t xml:space="preserve">Cohort: </w:t>
            </w:r>
            <w:r>
              <w:rPr>
                <w:rFonts w:ascii="Times New Roman" w:hAnsi="Times New Roman" w:cs="Times New Roman"/>
                <w:b/>
                <w:sz w:val="48"/>
              </w:rPr>
              <w:t>21 onwards</w:t>
            </w:r>
          </w:p>
        </w:tc>
      </w:tr>
    </w:tbl>
    <w:p w14:paraId="71271AFE" w14:textId="77777777" w:rsidR="00943FDB" w:rsidRPr="00F927A1" w:rsidRDefault="00943FDB" w:rsidP="00943FDB">
      <w:pPr>
        <w:ind w:right="-957"/>
        <w:rPr>
          <w:rFonts w:ascii="Times New Roman" w:hAnsi="Times New Roman" w:cs="Times New Roman"/>
          <w:b/>
          <w:sz w:val="48"/>
        </w:rPr>
      </w:pPr>
    </w:p>
    <w:p w14:paraId="32C33733"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 xml:space="preserve"> </w:t>
      </w:r>
    </w:p>
    <w:p w14:paraId="0629795F" w14:textId="77777777" w:rsidR="00943FDB" w:rsidRPr="00F927A1" w:rsidRDefault="00943FDB" w:rsidP="00943FDB">
      <w:pPr>
        <w:rPr>
          <w:rFonts w:ascii="Times New Roman" w:hAnsi="Times New Roman" w:cs="Times New Roman"/>
        </w:rPr>
      </w:pPr>
    </w:p>
    <w:p w14:paraId="63F9BAD3" w14:textId="7E811966" w:rsidR="00943FDB" w:rsidRDefault="00943FDB" w:rsidP="00943FDB">
      <w:pPr>
        <w:ind w:right="-957"/>
        <w:rPr>
          <w:rFonts w:ascii="Times New Roman" w:hAnsi="Times New Roman" w:cs="Times New Roman"/>
          <w:b/>
          <w:sz w:val="48"/>
        </w:rPr>
      </w:pPr>
    </w:p>
    <w:p w14:paraId="39B85BB6" w14:textId="70A3201E" w:rsidR="00943FDB" w:rsidRDefault="00943FDB" w:rsidP="00943FDB">
      <w:pPr>
        <w:ind w:right="-957"/>
        <w:rPr>
          <w:rFonts w:ascii="Times New Roman" w:hAnsi="Times New Roman" w:cs="Times New Roman"/>
          <w:b/>
          <w:sz w:val="48"/>
        </w:rPr>
      </w:pPr>
    </w:p>
    <w:p w14:paraId="29BA38FC" w14:textId="35701CB8" w:rsidR="004F0E93" w:rsidRDefault="004F0E93" w:rsidP="004F0E93">
      <w:pPr>
        <w:jc w:val="center"/>
        <w:rPr>
          <w:b/>
          <w:sz w:val="28"/>
          <w:szCs w:val="28"/>
        </w:rPr>
      </w:pPr>
      <w:r w:rsidRPr="00DA5682">
        <w:rPr>
          <w:b/>
          <w:sz w:val="28"/>
          <w:szCs w:val="28"/>
        </w:rPr>
        <w:lastRenderedPageBreak/>
        <w:t>Task 1</w:t>
      </w:r>
    </w:p>
    <w:p w14:paraId="2036E5FD" w14:textId="1B131624" w:rsidR="00D27A91" w:rsidRPr="00DA5682" w:rsidRDefault="00D27A91" w:rsidP="004F0E93">
      <w:pPr>
        <w:jc w:val="center"/>
        <w:rPr>
          <w:b/>
          <w:sz w:val="28"/>
          <w:szCs w:val="28"/>
        </w:rPr>
      </w:pPr>
      <w:r>
        <w:rPr>
          <w:b/>
          <w:sz w:val="28"/>
          <w:szCs w:val="28"/>
        </w:rPr>
        <w:t>Part a</w:t>
      </w:r>
    </w:p>
    <w:p w14:paraId="6828EC18" w14:textId="77777777" w:rsidR="004F0E93" w:rsidRPr="00DA5682" w:rsidRDefault="004F0E93" w:rsidP="004F0E93">
      <w:pPr>
        <w:jc w:val="center"/>
        <w:rPr>
          <w:b/>
          <w:sz w:val="28"/>
          <w:szCs w:val="28"/>
        </w:rPr>
      </w:pPr>
    </w:p>
    <w:p w14:paraId="04F638AD" w14:textId="6E1E3460" w:rsidR="004F0E93" w:rsidRPr="00DA5682" w:rsidRDefault="004F0E93" w:rsidP="004F0E93">
      <w:pPr>
        <w:jc w:val="center"/>
        <w:rPr>
          <w:b/>
          <w:sz w:val="28"/>
          <w:szCs w:val="28"/>
        </w:rPr>
      </w:pPr>
      <w:r w:rsidRPr="00DA5682">
        <w:rPr>
          <w:b/>
          <w:sz w:val="28"/>
          <w:szCs w:val="28"/>
        </w:rPr>
        <w:t>Developmental review</w:t>
      </w:r>
      <w:r>
        <w:rPr>
          <w:b/>
          <w:sz w:val="28"/>
          <w:szCs w:val="28"/>
        </w:rPr>
        <w:t xml:space="preserve"> </w:t>
      </w:r>
    </w:p>
    <w:p w14:paraId="74E90429" w14:textId="77777777" w:rsidR="004F0E93" w:rsidRPr="008B28E7" w:rsidRDefault="004F0E93" w:rsidP="004F0E93">
      <w:pPr>
        <w:jc w:val="both"/>
        <w:rPr>
          <w:b/>
        </w:rPr>
      </w:pPr>
    </w:p>
    <w:p w14:paraId="2A518564" w14:textId="77777777" w:rsidR="004F0E93" w:rsidRPr="00706BB5" w:rsidRDefault="004F0E93" w:rsidP="004F0E93">
      <w:pPr>
        <w:jc w:val="both"/>
        <w:rPr>
          <w:i/>
          <w:iCs/>
        </w:rPr>
      </w:pPr>
      <w:r w:rsidRPr="00F15354">
        <w:rPr>
          <w:b/>
          <w:bCs/>
          <w:i/>
          <w:iCs/>
        </w:rPr>
        <w:t>Guidanc</w:t>
      </w:r>
      <w:r w:rsidRPr="006179BB">
        <w:rPr>
          <w:b/>
          <w:i/>
          <w:iCs/>
        </w:rPr>
        <w:t>e</w:t>
      </w:r>
      <w:r w:rsidRPr="00706BB5">
        <w:rPr>
          <w:i/>
          <w:iCs/>
        </w:rPr>
        <w:t xml:space="preserve">: </w:t>
      </w:r>
    </w:p>
    <w:p w14:paraId="147727C5" w14:textId="7BFCA2A4" w:rsidR="004F0E93" w:rsidRPr="00706BB5" w:rsidRDefault="00C0499C" w:rsidP="004F0E93">
      <w:pPr>
        <w:jc w:val="both"/>
        <w:rPr>
          <w:i/>
          <w:iCs/>
        </w:rPr>
      </w:pPr>
      <w:r>
        <w:rPr>
          <w:i/>
          <w:iCs/>
        </w:rPr>
        <w:t>T</w:t>
      </w:r>
      <w:r w:rsidR="004F0E93">
        <w:rPr>
          <w:i/>
          <w:iCs/>
        </w:rPr>
        <w:t>ask</w:t>
      </w:r>
      <w:r>
        <w:rPr>
          <w:i/>
          <w:iCs/>
        </w:rPr>
        <w:t xml:space="preserve"> 1 part a</w:t>
      </w:r>
      <w:r w:rsidR="004F0E93" w:rsidRPr="00F15354">
        <w:rPr>
          <w:i/>
          <w:iCs/>
        </w:rPr>
        <w:t xml:space="preserve"> </w:t>
      </w:r>
      <w:r w:rsidR="004F0E93">
        <w:rPr>
          <w:i/>
          <w:iCs/>
        </w:rPr>
        <w:t>asks you to us</w:t>
      </w:r>
      <w:r>
        <w:rPr>
          <w:i/>
          <w:iCs/>
        </w:rPr>
        <w:t>e</w:t>
      </w:r>
      <w:r w:rsidR="004F0E93">
        <w:rPr>
          <w:i/>
          <w:iCs/>
        </w:rPr>
        <w:t xml:space="preserve"> a model of reflection </w:t>
      </w:r>
      <w:r>
        <w:rPr>
          <w:i/>
          <w:iCs/>
        </w:rPr>
        <w:t xml:space="preserve">to reflect </w:t>
      </w:r>
      <w:r w:rsidR="004F0E93">
        <w:rPr>
          <w:i/>
          <w:iCs/>
        </w:rPr>
        <w:t xml:space="preserve">on your past practice and future developmental needs. It </w:t>
      </w:r>
      <w:r w:rsidR="004F0E93" w:rsidRPr="00F15354">
        <w:rPr>
          <w:i/>
          <w:iCs/>
        </w:rPr>
        <w:t>should be completed by taking into account</w:t>
      </w:r>
      <w:r w:rsidR="004F0E93" w:rsidRPr="00FF07C3">
        <w:t xml:space="preserve"> </w:t>
      </w:r>
      <w:r w:rsidR="004F0E93" w:rsidRPr="00F15354">
        <w:rPr>
          <w:i/>
          <w:iCs/>
        </w:rPr>
        <w:t>the work you have undertaken since qualifying</w:t>
      </w:r>
      <w:r w:rsidR="004F0E93">
        <w:rPr>
          <w:i/>
          <w:iCs/>
        </w:rPr>
        <w:t>. In</w:t>
      </w:r>
      <w:r w:rsidR="004F0E93" w:rsidRPr="00F15354">
        <w:rPr>
          <w:i/>
          <w:iCs/>
        </w:rPr>
        <w:t xml:space="preserve"> discussions with your mentor and</w:t>
      </w:r>
      <w:r w:rsidR="004F0E93">
        <w:rPr>
          <w:i/>
          <w:iCs/>
        </w:rPr>
        <w:t>/or</w:t>
      </w:r>
      <w:r w:rsidR="004F0E93" w:rsidRPr="00F15354">
        <w:rPr>
          <w:i/>
          <w:iCs/>
        </w:rPr>
        <w:t xml:space="preserve"> supervisor/line manager </w:t>
      </w:r>
      <w:r w:rsidR="004F0E93">
        <w:rPr>
          <w:i/>
          <w:iCs/>
        </w:rPr>
        <w:t xml:space="preserve">identify your future developmental needs </w:t>
      </w:r>
      <w:r w:rsidR="004F0E93" w:rsidRPr="00F15354">
        <w:rPr>
          <w:i/>
          <w:iCs/>
        </w:rPr>
        <w:t xml:space="preserve">as part of your First Three Years of Practice Individual </w:t>
      </w:r>
      <w:r w:rsidR="004F0E93" w:rsidRPr="006179BB">
        <w:rPr>
          <w:i/>
          <w:iCs/>
        </w:rPr>
        <w:t>Plan</w:t>
      </w:r>
      <w:r w:rsidR="004F0E93">
        <w:rPr>
          <w:i/>
          <w:iCs/>
        </w:rPr>
        <w:t xml:space="preserve"> under each of the 3 learning outcomes below</w:t>
      </w:r>
      <w:r w:rsidR="004F0E93" w:rsidRPr="006179BB">
        <w:rPr>
          <w:i/>
          <w:iCs/>
        </w:rPr>
        <w:t xml:space="preserve">. </w:t>
      </w:r>
    </w:p>
    <w:p w14:paraId="3A3D6D42" w14:textId="77777777" w:rsidR="004F0E93" w:rsidRPr="00706BB5" w:rsidRDefault="004F0E93" w:rsidP="004F0E93">
      <w:pPr>
        <w:jc w:val="both"/>
        <w:rPr>
          <w:i/>
          <w:iCs/>
          <w:highlight w:val="yellow"/>
        </w:rPr>
      </w:pPr>
      <w:r w:rsidRPr="00F15354">
        <w:rPr>
          <w:i/>
          <w:iCs/>
        </w:rPr>
        <w:t>You must meet the Learnin</w:t>
      </w:r>
      <w:r w:rsidRPr="006179BB">
        <w:rPr>
          <w:i/>
          <w:iCs/>
        </w:rPr>
        <w:t xml:space="preserve">g Outcomes for this task (see appendix </w:t>
      </w:r>
      <w:r>
        <w:rPr>
          <w:i/>
          <w:iCs/>
        </w:rPr>
        <w:t>4</w:t>
      </w:r>
      <w:r w:rsidRPr="00F15354">
        <w:rPr>
          <w:i/>
          <w:iCs/>
        </w:rPr>
        <w:t xml:space="preserve"> of the handbook).</w:t>
      </w:r>
    </w:p>
    <w:p w14:paraId="61955BC2" w14:textId="77777777" w:rsidR="004F0E93" w:rsidRDefault="004F0E93" w:rsidP="004F0E93">
      <w:pPr>
        <w:jc w:val="both"/>
        <w:rPr>
          <w:i/>
          <w:iCs/>
        </w:rPr>
      </w:pPr>
    </w:p>
    <w:p w14:paraId="39EE1910" w14:textId="7C58F721" w:rsidR="004F0E93" w:rsidRPr="00706BB5" w:rsidRDefault="004F0E93" w:rsidP="004F0E93">
      <w:pPr>
        <w:jc w:val="both"/>
        <w:rPr>
          <w:i/>
          <w:iCs/>
        </w:rPr>
      </w:pPr>
      <w:r w:rsidRPr="00F15354">
        <w:rPr>
          <w:i/>
          <w:iCs/>
        </w:rPr>
        <w:t xml:space="preserve">Please answer </w:t>
      </w:r>
      <w:r w:rsidR="009A4CCD">
        <w:rPr>
          <w:i/>
          <w:iCs/>
        </w:rPr>
        <w:t xml:space="preserve">all </w:t>
      </w:r>
      <w:r w:rsidR="009A4CCD" w:rsidRPr="00C0499C">
        <w:rPr>
          <w:i/>
          <w:iCs/>
        </w:rPr>
        <w:t>element</w:t>
      </w:r>
      <w:r w:rsidR="00C0499C">
        <w:rPr>
          <w:i/>
          <w:iCs/>
        </w:rPr>
        <w:t>s</w:t>
      </w:r>
      <w:r w:rsidR="009A4CCD">
        <w:rPr>
          <w:i/>
          <w:iCs/>
        </w:rPr>
        <w:t xml:space="preserve"> of the</w:t>
      </w:r>
      <w:r w:rsidRPr="00F15354">
        <w:rPr>
          <w:i/>
          <w:iCs/>
        </w:rPr>
        <w:t xml:space="preserve"> question below. </w:t>
      </w:r>
    </w:p>
    <w:p w14:paraId="7E4450C0" w14:textId="77777777" w:rsidR="004F0E93" w:rsidRPr="00706BB5" w:rsidRDefault="004F0E93" w:rsidP="004F0E93">
      <w:pPr>
        <w:jc w:val="both"/>
        <w:rPr>
          <w:i/>
          <w:iCs/>
        </w:rPr>
      </w:pPr>
    </w:p>
    <w:p w14:paraId="1DDAE311" w14:textId="77777777" w:rsidR="004F0E93" w:rsidRPr="00706BB5" w:rsidRDefault="004F0E93" w:rsidP="004F0E93">
      <w:pPr>
        <w:jc w:val="both"/>
        <w:rPr>
          <w:i/>
          <w:iCs/>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0E93" w:rsidRPr="0049196A" w14:paraId="3B26F39A" w14:textId="77777777" w:rsidTr="002D6B34">
        <w:tc>
          <w:tcPr>
            <w:tcW w:w="10278" w:type="dxa"/>
            <w:shd w:val="clear" w:color="auto" w:fill="auto"/>
          </w:tcPr>
          <w:p w14:paraId="7145CCD4" w14:textId="77777777" w:rsidR="004F0E93" w:rsidRPr="00706BB5" w:rsidRDefault="004F0E93" w:rsidP="002D6B34">
            <w:pPr>
              <w:jc w:val="both"/>
              <w:rPr>
                <w:i/>
                <w:iCs/>
              </w:rPr>
            </w:pPr>
            <w:r w:rsidRPr="00706BB5">
              <w:rPr>
                <w:i/>
                <w:iCs/>
              </w:rPr>
              <w:t>Question:</w:t>
            </w:r>
          </w:p>
          <w:p w14:paraId="1DCFD010" w14:textId="77777777" w:rsidR="004F0E93" w:rsidRPr="00706BB5" w:rsidRDefault="004F0E93" w:rsidP="002D6B34">
            <w:pPr>
              <w:jc w:val="both"/>
              <w:rPr>
                <w:i/>
                <w:iCs/>
              </w:rPr>
            </w:pPr>
          </w:p>
          <w:p w14:paraId="7DA1770A" w14:textId="657681AB" w:rsidR="004F0E93" w:rsidRDefault="004F0E93" w:rsidP="00DF2A2E">
            <w:r w:rsidRPr="00E3288D">
              <w:t>Using a reflective model critically</w:t>
            </w:r>
            <w:r>
              <w:t xml:space="preserve"> reflect on your professional development since qualifying as a </w:t>
            </w:r>
            <w:r w:rsidR="00C0499C">
              <w:t>s</w:t>
            </w:r>
            <w:r>
              <w:t xml:space="preserve">ocial </w:t>
            </w:r>
            <w:r w:rsidR="00C0499C">
              <w:t>w</w:t>
            </w:r>
            <w:r>
              <w:t>orker.</w:t>
            </w:r>
            <w:r w:rsidR="00DF2A2E">
              <w:t xml:space="preserve"> </w:t>
            </w:r>
            <w:r w:rsidRPr="009F21E6">
              <w:t>Based on this and in discussion with your mentor/supervisor</w:t>
            </w:r>
            <w:r>
              <w:t xml:space="preserve">/line manager </w:t>
            </w:r>
            <w:r w:rsidR="00C0499C">
              <w:t xml:space="preserve">go on to </w:t>
            </w:r>
            <w:r w:rsidRPr="009F21E6">
              <w:t xml:space="preserve">identify and justify your future developmental needs over the coming 12 months under </w:t>
            </w:r>
            <w:r w:rsidRPr="009F21E6">
              <w:rPr>
                <w:b/>
                <w:bCs/>
              </w:rPr>
              <w:t xml:space="preserve">each </w:t>
            </w:r>
            <w:r w:rsidRPr="009F21E6">
              <w:t xml:space="preserve">of the 3 Social Care Wales </w:t>
            </w:r>
            <w:r w:rsidR="00C0499C">
              <w:t xml:space="preserve">(SCW) </w:t>
            </w:r>
            <w:r w:rsidRPr="009F21E6">
              <w:t>learning outcomes listed below</w:t>
            </w:r>
            <w:r w:rsidR="000A2AB5" w:rsidRPr="00C0499C">
              <w:t xml:space="preserve"> providing at least one developmental need for each of the learning </w:t>
            </w:r>
            <w:r w:rsidR="00C0499C" w:rsidRPr="00C0499C">
              <w:t>outcome</w:t>
            </w:r>
            <w:r w:rsidR="00C0499C">
              <w:t xml:space="preserve"> below</w:t>
            </w:r>
            <w:r w:rsidR="00C0499C" w:rsidRPr="00C0499C">
              <w:t>:</w:t>
            </w:r>
            <w:r>
              <w:t xml:space="preserve"> </w:t>
            </w:r>
          </w:p>
          <w:p w14:paraId="360C6B03" w14:textId="77777777" w:rsidR="004F0E93" w:rsidRDefault="004F0E93" w:rsidP="002D6B34">
            <w:pPr>
              <w:rPr>
                <w:highlight w:val="yellow"/>
              </w:rPr>
            </w:pPr>
          </w:p>
          <w:p w14:paraId="57A1BFEB" w14:textId="34AB294C" w:rsidR="004F0E93" w:rsidRDefault="004F0E93" w:rsidP="004F0E93">
            <w:pPr>
              <w:numPr>
                <w:ilvl w:val="0"/>
                <w:numId w:val="1"/>
              </w:numPr>
              <w:overflowPunct w:val="0"/>
              <w:autoSpaceDE w:val="0"/>
              <w:autoSpaceDN w:val="0"/>
              <w:adjustRightInd w:val="0"/>
              <w:jc w:val="both"/>
              <w:textAlignment w:val="baseline"/>
            </w:pPr>
            <w:r>
              <w:t>A</w:t>
            </w:r>
            <w:r w:rsidRPr="0098262C">
              <w:t xml:space="preserve">pplying analysis in assessment to inform </w:t>
            </w:r>
            <w:r w:rsidR="009A4CCD" w:rsidRPr="0098262C">
              <w:t>interventions</w:t>
            </w:r>
            <w:r w:rsidR="009A4CCD">
              <w:t>.</w:t>
            </w:r>
          </w:p>
          <w:p w14:paraId="734C72C9" w14:textId="4B680725" w:rsidR="004F0E93" w:rsidRPr="00EE5BC3" w:rsidRDefault="004F0E93" w:rsidP="004F0E93">
            <w:pPr>
              <w:numPr>
                <w:ilvl w:val="0"/>
                <w:numId w:val="1"/>
              </w:numPr>
              <w:overflowPunct w:val="0"/>
              <w:autoSpaceDE w:val="0"/>
              <w:autoSpaceDN w:val="0"/>
              <w:adjustRightInd w:val="0"/>
              <w:jc w:val="both"/>
              <w:textAlignment w:val="baseline"/>
            </w:pPr>
            <w:r>
              <w:t>Working collaboratively with people in need of care and support, their</w:t>
            </w:r>
            <w:r w:rsidRPr="007D0F11">
              <w:t xml:space="preserve"> carers</w:t>
            </w:r>
            <w:r w:rsidRPr="00706BB5">
              <w:rPr>
                <w:i/>
                <w:iCs/>
              </w:rPr>
              <w:t xml:space="preserve"> </w:t>
            </w:r>
            <w:r>
              <w:t xml:space="preserve">and other </w:t>
            </w:r>
            <w:r w:rsidR="009A4CCD">
              <w:t>professio</w:t>
            </w:r>
            <w:r w:rsidR="009A4CCD" w:rsidRPr="000D2ED2">
              <w:t>nals</w:t>
            </w:r>
            <w:r w:rsidR="009A4CCD">
              <w:t>.</w:t>
            </w:r>
          </w:p>
          <w:p w14:paraId="790D01A7" w14:textId="7AA817CC" w:rsidR="00DA51E9" w:rsidRDefault="004F0E93" w:rsidP="00DA51E9">
            <w:pPr>
              <w:numPr>
                <w:ilvl w:val="0"/>
                <w:numId w:val="1"/>
              </w:numPr>
              <w:overflowPunct w:val="0"/>
              <w:autoSpaceDE w:val="0"/>
              <w:autoSpaceDN w:val="0"/>
              <w:adjustRightInd w:val="0"/>
              <w:jc w:val="both"/>
              <w:textAlignment w:val="baseline"/>
            </w:pPr>
            <w:r>
              <w:t>I</w:t>
            </w:r>
            <w:r w:rsidRPr="00FF07C3">
              <w:t>ntervention and application of professional judgement in increasingly complex situations</w:t>
            </w:r>
            <w:r>
              <w:t>.</w:t>
            </w:r>
          </w:p>
          <w:p w14:paraId="61B7CD6C" w14:textId="77777777" w:rsidR="004F0E93" w:rsidRDefault="004F0E93" w:rsidP="002D6B34">
            <w:pPr>
              <w:jc w:val="both"/>
            </w:pPr>
          </w:p>
          <w:p w14:paraId="050AD2DD" w14:textId="77777777" w:rsidR="00DF2A2E" w:rsidRDefault="00DF2A2E" w:rsidP="00DF2A2E">
            <w:pPr>
              <w:jc w:val="both"/>
            </w:pPr>
            <w:r>
              <w:t xml:space="preserve">This task must make reference to how the supervision, training, learning and research has and will inform your practice. </w:t>
            </w:r>
          </w:p>
          <w:p w14:paraId="4CE3BF37" w14:textId="77777777" w:rsidR="002163D3" w:rsidRDefault="002163D3" w:rsidP="00DF2A2E">
            <w:pPr>
              <w:jc w:val="both"/>
            </w:pPr>
          </w:p>
          <w:p w14:paraId="16BA7FF9" w14:textId="33D2FB6B" w:rsidR="002163D3" w:rsidRPr="002163D3" w:rsidRDefault="002163D3" w:rsidP="00DF2A2E">
            <w:pPr>
              <w:jc w:val="both"/>
              <w:rPr>
                <w:i/>
                <w:iCs/>
              </w:rPr>
            </w:pPr>
            <w:r w:rsidRPr="00F15354">
              <w:rPr>
                <w:i/>
                <w:iCs/>
              </w:rPr>
              <w:t>750 words (+/-</w:t>
            </w:r>
            <w:r w:rsidRPr="006179BB">
              <w:rPr>
                <w:i/>
                <w:iCs/>
              </w:rPr>
              <w:t xml:space="preserve"> 10%:  include your actual word count at the end of each section).</w:t>
            </w:r>
          </w:p>
          <w:p w14:paraId="05AC09E0" w14:textId="77777777" w:rsidR="00DA51E9" w:rsidRDefault="00DA51E9" w:rsidP="00DF2A2E">
            <w:pPr>
              <w:jc w:val="both"/>
            </w:pPr>
          </w:p>
          <w:p w14:paraId="4F0BD3E4" w14:textId="0A58485C" w:rsidR="00DA51E9" w:rsidRPr="009B5EEE" w:rsidRDefault="00DA51E9" w:rsidP="009B5EEE">
            <w:pPr>
              <w:spacing w:line="360" w:lineRule="auto"/>
              <w:rPr>
                <w:rFonts w:ascii="Arial" w:hAnsi="Arial" w:cs="Arial"/>
                <w:b/>
                <w:bCs/>
              </w:rPr>
            </w:pPr>
            <w:r w:rsidRPr="007051A6">
              <w:rPr>
                <w:rFonts w:ascii="Arial" w:hAnsi="Arial" w:cs="Arial"/>
                <w:b/>
                <w:bCs/>
              </w:rPr>
              <w:t>Applying analysis in assessment to inform interventions.</w:t>
            </w:r>
          </w:p>
          <w:p w14:paraId="7F94FA93" w14:textId="5324A2BE" w:rsidR="00DA7D44" w:rsidRDefault="00FB3253" w:rsidP="00DA7D44">
            <w:pPr>
              <w:spacing w:line="360" w:lineRule="auto"/>
              <w:jc w:val="both"/>
              <w:rPr>
                <w:rFonts w:ascii="Arial" w:hAnsi="Arial" w:cs="Arial"/>
              </w:rPr>
            </w:pPr>
            <w:r w:rsidRPr="00FB3253">
              <w:rPr>
                <w:rFonts w:ascii="Arial" w:hAnsi="Arial" w:cs="Arial"/>
              </w:rPr>
              <w:t xml:space="preserve">Enhancing my skills in collecting and analysing data for writing assessments has been a key responsibility in my role as a </w:t>
            </w:r>
            <w:r w:rsidR="00CE4342">
              <w:rPr>
                <w:rFonts w:ascii="Arial" w:hAnsi="Arial" w:cs="Arial"/>
              </w:rPr>
              <w:t xml:space="preserve">newly qualified </w:t>
            </w:r>
            <w:r w:rsidRPr="00FB3253">
              <w:rPr>
                <w:rFonts w:ascii="Arial" w:hAnsi="Arial" w:cs="Arial"/>
              </w:rPr>
              <w:t xml:space="preserve">social worker on the Looked After Children's team. Preparing assessments for this team has allowed me to actively engage in care planning and secure permanency for children on my caseload. </w:t>
            </w:r>
            <w:r>
              <w:rPr>
                <w:rFonts w:ascii="Arial" w:hAnsi="Arial" w:cs="Arial"/>
              </w:rPr>
              <w:t>Writing</w:t>
            </w:r>
            <w:r w:rsidRPr="00FB3253">
              <w:rPr>
                <w:rFonts w:ascii="Arial" w:hAnsi="Arial" w:cs="Arial"/>
              </w:rPr>
              <w:t xml:space="preserve"> detailed and comprehensive assessments has been</w:t>
            </w:r>
            <w:r>
              <w:rPr>
                <w:rFonts w:ascii="Arial" w:hAnsi="Arial" w:cs="Arial"/>
              </w:rPr>
              <w:t xml:space="preserve"> instrumental</w:t>
            </w:r>
            <w:r w:rsidRPr="00FB3253">
              <w:rPr>
                <w:rFonts w:ascii="Arial" w:hAnsi="Arial" w:cs="Arial"/>
              </w:rPr>
              <w:t xml:space="preserve"> in identifying strengths, risks, and protective factors, enabling me to assess </w:t>
            </w:r>
            <w:r w:rsidR="00CE4342">
              <w:rPr>
                <w:rFonts w:ascii="Arial" w:hAnsi="Arial" w:cs="Arial"/>
              </w:rPr>
              <w:t xml:space="preserve">any </w:t>
            </w:r>
            <w:r w:rsidRPr="00FB3253">
              <w:rPr>
                <w:rFonts w:ascii="Arial" w:hAnsi="Arial" w:cs="Arial"/>
              </w:rPr>
              <w:t>unmet needs and determine the appropriate level of support and intervention. Regularly updat</w:t>
            </w:r>
            <w:r w:rsidR="00CE4342">
              <w:rPr>
                <w:rFonts w:ascii="Arial" w:hAnsi="Arial" w:cs="Arial"/>
              </w:rPr>
              <w:t>ing</w:t>
            </w:r>
            <w:r w:rsidRPr="00FB3253">
              <w:rPr>
                <w:rFonts w:ascii="Arial" w:hAnsi="Arial" w:cs="Arial"/>
              </w:rPr>
              <w:t xml:space="preserve"> assessments </w:t>
            </w:r>
            <w:r w:rsidR="00CE4342">
              <w:rPr>
                <w:rFonts w:ascii="Arial" w:hAnsi="Arial" w:cs="Arial"/>
              </w:rPr>
              <w:t>is</w:t>
            </w:r>
            <w:r w:rsidRPr="00FB3253">
              <w:rPr>
                <w:rFonts w:ascii="Arial" w:hAnsi="Arial" w:cs="Arial"/>
              </w:rPr>
              <w:t xml:space="preserve"> essential for effective care planning, informed </w:t>
            </w:r>
            <w:r w:rsidRPr="00FB3253">
              <w:rPr>
                <w:rFonts w:ascii="Arial" w:hAnsi="Arial" w:cs="Arial"/>
              </w:rPr>
              <w:lastRenderedPageBreak/>
              <w:t>decision-making, and evaluating the actions required to support and safeguard children</w:t>
            </w:r>
            <w:r w:rsidR="0057122D" w:rsidRPr="0057122D">
              <w:rPr>
                <w:rFonts w:ascii="Arial" w:hAnsi="Arial" w:cs="Arial"/>
              </w:rPr>
              <w:t xml:space="preserve"> </w:t>
            </w:r>
            <w:r w:rsidR="00236CEA">
              <w:rPr>
                <w:rFonts w:ascii="Arial" w:hAnsi="Arial" w:cs="Arial"/>
              </w:rPr>
              <w:t>(NSPCC, 2024).</w:t>
            </w:r>
          </w:p>
          <w:p w14:paraId="4E69188F" w14:textId="77777777" w:rsidR="00CE4342" w:rsidRPr="00DA7D44" w:rsidRDefault="00CE4342" w:rsidP="00DA7D44">
            <w:pPr>
              <w:spacing w:line="360" w:lineRule="auto"/>
              <w:jc w:val="both"/>
              <w:rPr>
                <w:rFonts w:ascii="Arial" w:hAnsi="Arial" w:cs="Arial"/>
              </w:rPr>
            </w:pPr>
          </w:p>
          <w:p w14:paraId="768C9631" w14:textId="3CCF2E87" w:rsidR="00DA51E9" w:rsidRDefault="00800EB8" w:rsidP="002163D3">
            <w:pPr>
              <w:spacing w:line="360" w:lineRule="auto"/>
              <w:jc w:val="both"/>
              <w:rPr>
                <w:rFonts w:ascii="Arial" w:hAnsi="Arial" w:cs="Arial"/>
              </w:rPr>
            </w:pPr>
            <w:r>
              <w:rPr>
                <w:rFonts w:ascii="Arial" w:hAnsi="Arial" w:cs="Arial"/>
              </w:rPr>
              <w:t>Th</w:t>
            </w:r>
            <w:r w:rsidR="0057122D">
              <w:rPr>
                <w:rFonts w:ascii="Arial" w:hAnsi="Arial" w:cs="Arial"/>
              </w:rPr>
              <w:t>e</w:t>
            </w:r>
            <w:r w:rsidR="00090C76" w:rsidRPr="00090C76">
              <w:rPr>
                <w:rFonts w:ascii="Arial" w:hAnsi="Arial" w:cs="Arial"/>
              </w:rPr>
              <w:t xml:space="preserve"> Social Services and </w:t>
            </w:r>
            <w:r w:rsidR="00254F5D">
              <w:rPr>
                <w:rFonts w:ascii="Arial" w:hAnsi="Arial" w:cs="Arial"/>
              </w:rPr>
              <w:t>W</w:t>
            </w:r>
            <w:r w:rsidR="00090C76" w:rsidRPr="00090C76">
              <w:rPr>
                <w:rFonts w:ascii="Arial" w:hAnsi="Arial" w:cs="Arial"/>
              </w:rPr>
              <w:t>ell</w:t>
            </w:r>
            <w:r w:rsidR="00254F5D">
              <w:rPr>
                <w:rFonts w:ascii="Arial" w:hAnsi="Arial" w:cs="Arial"/>
              </w:rPr>
              <w:t>-b</w:t>
            </w:r>
            <w:r w:rsidR="00090C76" w:rsidRPr="00090C76">
              <w:rPr>
                <w:rFonts w:ascii="Arial" w:hAnsi="Arial" w:cs="Arial"/>
              </w:rPr>
              <w:t xml:space="preserve">eing </w:t>
            </w:r>
            <w:r w:rsidR="00254F5D">
              <w:rPr>
                <w:rFonts w:ascii="Arial" w:hAnsi="Arial" w:cs="Arial"/>
              </w:rPr>
              <w:t xml:space="preserve">(Wales) </w:t>
            </w:r>
            <w:r w:rsidR="00090C76" w:rsidRPr="00090C76">
              <w:rPr>
                <w:rFonts w:ascii="Arial" w:hAnsi="Arial" w:cs="Arial"/>
              </w:rPr>
              <w:t xml:space="preserve">Act 2014 defines the duties and responsibilities of Local Authorities </w:t>
            </w:r>
            <w:r w:rsidR="00254F5D">
              <w:rPr>
                <w:rFonts w:ascii="Arial" w:hAnsi="Arial" w:cs="Arial"/>
              </w:rPr>
              <w:t>in</w:t>
            </w:r>
            <w:r w:rsidR="00090C76" w:rsidRPr="00090C76">
              <w:rPr>
                <w:rFonts w:ascii="Arial" w:hAnsi="Arial" w:cs="Arial"/>
              </w:rPr>
              <w:t xml:space="preserve"> providing care and </w:t>
            </w:r>
            <w:r w:rsidR="00F016F7">
              <w:rPr>
                <w:rFonts w:ascii="Arial" w:hAnsi="Arial" w:cs="Arial"/>
              </w:rPr>
              <w:t>support</w:t>
            </w:r>
            <w:r w:rsidR="00090C76" w:rsidRPr="00090C76">
              <w:rPr>
                <w:rFonts w:ascii="Arial" w:hAnsi="Arial" w:cs="Arial"/>
              </w:rPr>
              <w:t xml:space="preserve"> for children and young people. Under this </w:t>
            </w:r>
            <w:r w:rsidR="00F016F7">
              <w:rPr>
                <w:rFonts w:ascii="Arial" w:hAnsi="Arial" w:cs="Arial"/>
              </w:rPr>
              <w:t>A</w:t>
            </w:r>
            <w:r w:rsidR="00090C76" w:rsidRPr="00090C76">
              <w:rPr>
                <w:rFonts w:ascii="Arial" w:hAnsi="Arial" w:cs="Arial"/>
              </w:rPr>
              <w:t xml:space="preserve">ct, Local Authorities are required to reassess a child or young person if their circumstances significantly change, if they have been involved in a child protection inquiry under Section 47 of the Children Act 1989, or if new information </w:t>
            </w:r>
            <w:r w:rsidR="00090C76">
              <w:rPr>
                <w:rFonts w:ascii="Arial" w:hAnsi="Arial" w:cs="Arial"/>
              </w:rPr>
              <w:t>becomes available suggesting the</w:t>
            </w:r>
            <w:r w:rsidR="007B0018">
              <w:rPr>
                <w:rFonts w:ascii="Arial" w:hAnsi="Arial" w:cs="Arial"/>
              </w:rPr>
              <w:t xml:space="preserve">re </w:t>
            </w:r>
            <w:r w:rsidR="00090C76">
              <w:rPr>
                <w:rFonts w:ascii="Arial" w:hAnsi="Arial" w:cs="Arial"/>
              </w:rPr>
              <w:t>are</w:t>
            </w:r>
            <w:r w:rsidR="00090C76" w:rsidRPr="00090C76">
              <w:rPr>
                <w:rFonts w:ascii="Arial" w:hAnsi="Arial" w:cs="Arial"/>
              </w:rPr>
              <w:t xml:space="preserve"> unmet needs</w:t>
            </w:r>
            <w:r w:rsidR="00684AC7">
              <w:rPr>
                <w:rFonts w:ascii="Arial" w:hAnsi="Arial" w:cs="Arial"/>
              </w:rPr>
              <w:t>.</w:t>
            </w:r>
          </w:p>
          <w:p w14:paraId="16887D49" w14:textId="77777777" w:rsidR="00090C76" w:rsidRPr="002B1B07" w:rsidRDefault="00090C76" w:rsidP="002163D3">
            <w:pPr>
              <w:spacing w:line="360" w:lineRule="auto"/>
              <w:jc w:val="both"/>
              <w:rPr>
                <w:rFonts w:ascii="Arial" w:hAnsi="Arial" w:cs="Arial"/>
              </w:rPr>
            </w:pPr>
          </w:p>
          <w:p w14:paraId="0071548B" w14:textId="20ABFEBD" w:rsidR="00DA51E9" w:rsidRPr="00090C76" w:rsidRDefault="00090C76" w:rsidP="002163D3">
            <w:pPr>
              <w:spacing w:line="360" w:lineRule="auto"/>
              <w:jc w:val="both"/>
              <w:rPr>
                <w:rFonts w:ascii="Arial" w:hAnsi="Arial" w:cs="Arial"/>
              </w:rPr>
            </w:pPr>
            <w:r w:rsidRPr="00090C76">
              <w:rPr>
                <w:rFonts w:ascii="Arial" w:hAnsi="Arial" w:cs="Arial"/>
              </w:rPr>
              <w:t xml:space="preserve">As part of the Looked After Children's team, one of my key responsibilities has been to complete and update detailed </w:t>
            </w:r>
            <w:r>
              <w:rPr>
                <w:rFonts w:ascii="Arial" w:hAnsi="Arial" w:cs="Arial"/>
              </w:rPr>
              <w:t xml:space="preserve">comprehensive </w:t>
            </w:r>
            <w:r w:rsidRPr="00090C76">
              <w:rPr>
                <w:rFonts w:ascii="Arial" w:hAnsi="Arial" w:cs="Arial"/>
              </w:rPr>
              <w:t>assessments</w:t>
            </w:r>
            <w:r w:rsidR="00684AC7">
              <w:rPr>
                <w:rFonts w:ascii="Arial" w:hAnsi="Arial" w:cs="Arial"/>
              </w:rPr>
              <w:t>. When writing a comprehensive assessment it is essential</w:t>
            </w:r>
            <w:r w:rsidRPr="00090C76">
              <w:rPr>
                <w:rFonts w:ascii="Arial" w:hAnsi="Arial" w:cs="Arial"/>
              </w:rPr>
              <w:t xml:space="preserve"> t</w:t>
            </w:r>
            <w:r w:rsidR="00684AC7">
              <w:rPr>
                <w:rFonts w:ascii="Arial" w:hAnsi="Arial" w:cs="Arial"/>
              </w:rPr>
              <w:t xml:space="preserve">o incorporate </w:t>
            </w:r>
            <w:r w:rsidRPr="00090C76">
              <w:rPr>
                <w:rFonts w:ascii="Arial" w:hAnsi="Arial" w:cs="Arial"/>
              </w:rPr>
              <w:t xml:space="preserve">the biological, psychological, and social factors affecting </w:t>
            </w:r>
            <w:r w:rsidR="00684AC7">
              <w:rPr>
                <w:rFonts w:ascii="Arial" w:hAnsi="Arial" w:cs="Arial"/>
              </w:rPr>
              <w:t>the</w:t>
            </w:r>
            <w:r w:rsidRPr="00090C76">
              <w:rPr>
                <w:rFonts w:ascii="Arial" w:hAnsi="Arial" w:cs="Arial"/>
              </w:rPr>
              <w:t xml:space="preserve"> child's wellbeing</w:t>
            </w:r>
            <w:r w:rsidR="00684AC7">
              <w:rPr>
                <w:rFonts w:ascii="Arial" w:hAnsi="Arial" w:cs="Arial"/>
              </w:rPr>
              <w:t xml:space="preserve"> (</w:t>
            </w:r>
            <w:r w:rsidR="00BD349A">
              <w:rPr>
                <w:rFonts w:ascii="Arial" w:hAnsi="Arial" w:cs="Arial"/>
              </w:rPr>
              <w:t>Davies, 2009</w:t>
            </w:r>
            <w:r w:rsidR="00684AC7">
              <w:rPr>
                <w:rFonts w:ascii="Arial" w:hAnsi="Arial" w:cs="Arial"/>
              </w:rPr>
              <w:t>)</w:t>
            </w:r>
            <w:r w:rsidRPr="00090C76">
              <w:rPr>
                <w:rFonts w:ascii="Arial" w:hAnsi="Arial" w:cs="Arial"/>
              </w:rPr>
              <w:t>.</w:t>
            </w:r>
            <w:r w:rsidR="00800EB8">
              <w:rPr>
                <w:rFonts w:ascii="Arial" w:hAnsi="Arial" w:cs="Arial"/>
              </w:rPr>
              <w:t xml:space="preserve"> </w:t>
            </w:r>
            <w:r w:rsidR="00FB3253" w:rsidRPr="00FB3253">
              <w:rPr>
                <w:rFonts w:ascii="Arial" w:hAnsi="Arial" w:cs="Arial"/>
              </w:rPr>
              <w:t xml:space="preserve">To </w:t>
            </w:r>
            <w:r w:rsidR="00FB3253">
              <w:rPr>
                <w:rFonts w:ascii="Arial" w:hAnsi="Arial" w:cs="Arial"/>
              </w:rPr>
              <w:t xml:space="preserve">write </w:t>
            </w:r>
            <w:r w:rsidR="00FB3253" w:rsidRPr="00FB3253">
              <w:rPr>
                <w:rFonts w:ascii="Arial" w:hAnsi="Arial" w:cs="Arial"/>
              </w:rPr>
              <w:t>a detailed comprehensive assessment, I have sought guidance from my assistant team manager and</w:t>
            </w:r>
            <w:r w:rsidR="00FB3253">
              <w:rPr>
                <w:rFonts w:ascii="Arial" w:hAnsi="Arial" w:cs="Arial"/>
              </w:rPr>
              <w:t xml:space="preserve"> I have</w:t>
            </w:r>
            <w:r w:rsidR="00FB3253" w:rsidRPr="00FB3253">
              <w:rPr>
                <w:rFonts w:ascii="Arial" w:hAnsi="Arial" w:cs="Arial"/>
              </w:rPr>
              <w:t xml:space="preserve"> utilized templates to enhance my understanding of the assessment process. Whil</w:t>
            </w:r>
            <w:r w:rsidR="00FB3253">
              <w:rPr>
                <w:rFonts w:ascii="Arial" w:hAnsi="Arial" w:cs="Arial"/>
              </w:rPr>
              <w:t xml:space="preserve">st </w:t>
            </w:r>
            <w:r w:rsidR="00FB3253" w:rsidRPr="00FB3253">
              <w:rPr>
                <w:rFonts w:ascii="Arial" w:hAnsi="Arial" w:cs="Arial"/>
              </w:rPr>
              <w:t>these steps have supported my learning, I believe that additional training in this area would be valuable for refining my practice and further developing my assessment writing skills.</w:t>
            </w:r>
          </w:p>
          <w:p w14:paraId="148C1F2D" w14:textId="77777777" w:rsidR="00090C76" w:rsidRDefault="00090C76" w:rsidP="002163D3">
            <w:pPr>
              <w:spacing w:line="360" w:lineRule="auto"/>
              <w:jc w:val="both"/>
            </w:pPr>
          </w:p>
          <w:p w14:paraId="1FDED8B0" w14:textId="77DCB381" w:rsidR="00DA51E9" w:rsidRPr="009B5EEE" w:rsidRDefault="00DA51E9" w:rsidP="009B5EEE">
            <w:pPr>
              <w:spacing w:line="360" w:lineRule="auto"/>
              <w:rPr>
                <w:rFonts w:ascii="Arial" w:hAnsi="Arial" w:cs="Arial"/>
                <w:b/>
                <w:bCs/>
              </w:rPr>
            </w:pPr>
            <w:r w:rsidRPr="007051A6">
              <w:rPr>
                <w:rFonts w:ascii="Arial" w:hAnsi="Arial" w:cs="Arial"/>
                <w:b/>
                <w:bCs/>
              </w:rPr>
              <w:t>Working in collaboration with Service Users, Carers and Professionals.</w:t>
            </w:r>
          </w:p>
          <w:p w14:paraId="022AA8D2" w14:textId="55495F3A" w:rsidR="005038A2" w:rsidRDefault="005038A2" w:rsidP="005038A2">
            <w:pPr>
              <w:spacing w:line="360" w:lineRule="auto"/>
              <w:jc w:val="both"/>
              <w:rPr>
                <w:rFonts w:ascii="Arial" w:hAnsi="Arial" w:cs="Arial"/>
              </w:rPr>
            </w:pPr>
            <w:r w:rsidRPr="005038A2">
              <w:rPr>
                <w:rFonts w:ascii="Arial" w:hAnsi="Arial" w:cs="Arial"/>
              </w:rPr>
              <w:t xml:space="preserve">In Wales, children in care are those </w:t>
            </w:r>
            <w:r>
              <w:rPr>
                <w:rFonts w:ascii="Arial" w:hAnsi="Arial" w:cs="Arial"/>
              </w:rPr>
              <w:t>supervised</w:t>
            </w:r>
            <w:r w:rsidRPr="005038A2">
              <w:rPr>
                <w:rFonts w:ascii="Arial" w:hAnsi="Arial" w:cs="Arial"/>
              </w:rPr>
              <w:t xml:space="preserve"> by the Local Authority in accordance with the Children Act 1989 and the Social Services and </w:t>
            </w:r>
            <w:r w:rsidR="00F016F7" w:rsidRPr="005038A2">
              <w:rPr>
                <w:rFonts w:ascii="Arial" w:hAnsi="Arial" w:cs="Arial"/>
              </w:rPr>
              <w:t>Well</w:t>
            </w:r>
            <w:r w:rsidR="00F016F7">
              <w:rPr>
                <w:rFonts w:ascii="Arial" w:hAnsi="Arial" w:cs="Arial"/>
              </w:rPr>
              <w:t>be</w:t>
            </w:r>
            <w:r w:rsidR="00F016F7" w:rsidRPr="005038A2">
              <w:rPr>
                <w:rFonts w:ascii="Arial" w:hAnsi="Arial" w:cs="Arial"/>
              </w:rPr>
              <w:t>ing</w:t>
            </w:r>
            <w:r w:rsidRPr="005038A2">
              <w:rPr>
                <w:rFonts w:ascii="Arial" w:hAnsi="Arial" w:cs="Arial"/>
              </w:rPr>
              <w:t xml:space="preserve"> </w:t>
            </w:r>
            <w:r w:rsidR="00254F5D">
              <w:rPr>
                <w:rFonts w:ascii="Arial" w:hAnsi="Arial" w:cs="Arial"/>
              </w:rPr>
              <w:t xml:space="preserve">(Wales) </w:t>
            </w:r>
            <w:r w:rsidRPr="005038A2">
              <w:rPr>
                <w:rFonts w:ascii="Arial" w:hAnsi="Arial" w:cs="Arial"/>
              </w:rPr>
              <w:t>Act</w:t>
            </w:r>
            <w:r w:rsidR="00254F5D">
              <w:rPr>
                <w:rFonts w:ascii="Arial" w:hAnsi="Arial" w:cs="Arial"/>
              </w:rPr>
              <w:t xml:space="preserve"> </w:t>
            </w:r>
            <w:r w:rsidRPr="005038A2">
              <w:rPr>
                <w:rFonts w:ascii="Arial" w:hAnsi="Arial" w:cs="Arial"/>
              </w:rPr>
              <w:t xml:space="preserve">2014. </w:t>
            </w:r>
            <w:r>
              <w:rPr>
                <w:rFonts w:ascii="Arial" w:hAnsi="Arial" w:cs="Arial"/>
              </w:rPr>
              <w:t xml:space="preserve">In </w:t>
            </w:r>
            <w:r w:rsidRPr="005038A2">
              <w:rPr>
                <w:rFonts w:ascii="Arial" w:hAnsi="Arial" w:cs="Arial"/>
              </w:rPr>
              <w:t xml:space="preserve">April 2016, Part 6 of the Social Services and Wellbeing </w:t>
            </w:r>
            <w:r w:rsidR="00254F5D">
              <w:rPr>
                <w:rFonts w:ascii="Arial" w:hAnsi="Arial" w:cs="Arial"/>
              </w:rPr>
              <w:t xml:space="preserve">(Wales) </w:t>
            </w:r>
            <w:r w:rsidRPr="005038A2">
              <w:rPr>
                <w:rFonts w:ascii="Arial" w:hAnsi="Arial" w:cs="Arial"/>
              </w:rPr>
              <w:t xml:space="preserve">Act 2014 replaced sections 20–30 of the Children Act 1989, outlining the duties and responsibilities for children </w:t>
            </w:r>
            <w:r w:rsidR="00F016F7">
              <w:rPr>
                <w:rFonts w:ascii="Arial" w:hAnsi="Arial" w:cs="Arial"/>
              </w:rPr>
              <w:t xml:space="preserve">accommodated by the </w:t>
            </w:r>
            <w:r w:rsidRPr="005038A2">
              <w:rPr>
                <w:rFonts w:ascii="Arial" w:hAnsi="Arial" w:cs="Arial"/>
              </w:rPr>
              <w:t xml:space="preserve">Local Authority. </w:t>
            </w:r>
            <w:r w:rsidR="00FB3253">
              <w:rPr>
                <w:rFonts w:ascii="Arial" w:hAnsi="Arial" w:cs="Arial"/>
              </w:rPr>
              <w:t xml:space="preserve">Under </w:t>
            </w:r>
            <w:r w:rsidR="00254F5D">
              <w:rPr>
                <w:rFonts w:ascii="Arial" w:hAnsi="Arial" w:cs="Arial"/>
              </w:rPr>
              <w:t>social work</w:t>
            </w:r>
            <w:r w:rsidR="00FB3253">
              <w:rPr>
                <w:rFonts w:ascii="Arial" w:hAnsi="Arial" w:cs="Arial"/>
              </w:rPr>
              <w:t xml:space="preserve"> guid</w:t>
            </w:r>
            <w:r w:rsidR="00254F5D">
              <w:rPr>
                <w:rFonts w:ascii="Arial" w:hAnsi="Arial" w:cs="Arial"/>
              </w:rPr>
              <w:t>ance</w:t>
            </w:r>
            <w:r w:rsidR="00FB3253">
              <w:rPr>
                <w:rFonts w:ascii="Arial" w:hAnsi="Arial" w:cs="Arial"/>
              </w:rPr>
              <w:t xml:space="preserve"> t</w:t>
            </w:r>
            <w:r w:rsidRPr="005038A2">
              <w:rPr>
                <w:rFonts w:ascii="Arial" w:hAnsi="Arial" w:cs="Arial"/>
              </w:rPr>
              <w:t xml:space="preserve">he </w:t>
            </w:r>
            <w:r w:rsidR="00684AC7">
              <w:rPr>
                <w:rFonts w:ascii="Arial" w:hAnsi="Arial" w:cs="Arial"/>
              </w:rPr>
              <w:t xml:space="preserve">allocated </w:t>
            </w:r>
            <w:r w:rsidRPr="005038A2">
              <w:rPr>
                <w:rFonts w:ascii="Arial" w:hAnsi="Arial" w:cs="Arial"/>
              </w:rPr>
              <w:t xml:space="preserve">worker </w:t>
            </w:r>
            <w:r>
              <w:rPr>
                <w:rFonts w:ascii="Arial" w:hAnsi="Arial" w:cs="Arial"/>
              </w:rPr>
              <w:t>responsible for</w:t>
            </w:r>
            <w:r w:rsidR="00F016F7">
              <w:rPr>
                <w:rFonts w:ascii="Arial" w:hAnsi="Arial" w:cs="Arial"/>
              </w:rPr>
              <w:t xml:space="preserve"> care planning and conducting assessments</w:t>
            </w:r>
            <w:r>
              <w:rPr>
                <w:rFonts w:ascii="Arial" w:hAnsi="Arial" w:cs="Arial"/>
              </w:rPr>
              <w:t xml:space="preserve"> </w:t>
            </w:r>
            <w:r w:rsidRPr="005038A2">
              <w:rPr>
                <w:rFonts w:ascii="Arial" w:hAnsi="Arial" w:cs="Arial"/>
              </w:rPr>
              <w:t xml:space="preserve">must focus on ensuring active involvement from children, their families, and professionals to achieve a thorough understanding of the child's </w:t>
            </w:r>
            <w:r w:rsidR="00CE4342">
              <w:rPr>
                <w:rFonts w:ascii="Arial" w:hAnsi="Arial" w:cs="Arial"/>
              </w:rPr>
              <w:t xml:space="preserve">specific </w:t>
            </w:r>
            <w:r w:rsidRPr="005038A2">
              <w:rPr>
                <w:rFonts w:ascii="Arial" w:hAnsi="Arial" w:cs="Arial"/>
              </w:rPr>
              <w:t>needs</w:t>
            </w:r>
            <w:r w:rsidR="00684AC7">
              <w:rPr>
                <w:rFonts w:ascii="Arial" w:hAnsi="Arial" w:cs="Arial"/>
              </w:rPr>
              <w:t xml:space="preserve"> (</w:t>
            </w:r>
            <w:r w:rsidR="00BD349A">
              <w:rPr>
                <w:rFonts w:ascii="Arial" w:hAnsi="Arial" w:cs="Arial"/>
              </w:rPr>
              <w:t xml:space="preserve">Cull and Roche, </w:t>
            </w:r>
            <w:r w:rsidR="000B2CB4">
              <w:rPr>
                <w:rFonts w:ascii="Arial" w:hAnsi="Arial" w:cs="Arial"/>
              </w:rPr>
              <w:t>2001</w:t>
            </w:r>
            <w:r w:rsidR="00684AC7">
              <w:rPr>
                <w:rFonts w:ascii="Arial" w:hAnsi="Arial" w:cs="Arial"/>
              </w:rPr>
              <w:t>).</w:t>
            </w:r>
          </w:p>
          <w:p w14:paraId="2D9F98E6" w14:textId="77777777" w:rsidR="00BA7DFC" w:rsidRPr="005038A2" w:rsidRDefault="00BA7DFC" w:rsidP="005038A2">
            <w:pPr>
              <w:spacing w:line="360" w:lineRule="auto"/>
              <w:jc w:val="both"/>
              <w:rPr>
                <w:rFonts w:ascii="Arial" w:hAnsi="Arial" w:cs="Arial"/>
              </w:rPr>
            </w:pPr>
          </w:p>
          <w:p w14:paraId="57D6F990" w14:textId="44230367" w:rsidR="007739DB" w:rsidRDefault="00BA7DFC" w:rsidP="002163D3">
            <w:pPr>
              <w:spacing w:line="360" w:lineRule="auto"/>
              <w:jc w:val="both"/>
              <w:rPr>
                <w:rFonts w:ascii="Arial" w:hAnsi="Arial" w:cs="Arial"/>
              </w:rPr>
            </w:pPr>
            <w:r w:rsidRPr="00BA7DFC">
              <w:rPr>
                <w:rFonts w:ascii="Arial" w:hAnsi="Arial" w:cs="Arial"/>
              </w:rPr>
              <w:t xml:space="preserve">Over the past year, I have been responsible for fulfilling statutory duties in accordance with social work regulations. Collaborating closely with families and professionals has allowed me to achieve positive outcomes for children. Building my self-confidence as a practicing social worker has been crucial, along with establishing trusting relationships with children and their families </w:t>
            </w:r>
            <w:r w:rsidRPr="00BA7DFC">
              <w:rPr>
                <w:rFonts w:ascii="Arial" w:hAnsi="Arial" w:cs="Arial"/>
              </w:rPr>
              <w:lastRenderedPageBreak/>
              <w:t xml:space="preserve">through effective use of both verbal and nonverbal communication. Strengthening communication skills </w:t>
            </w:r>
            <w:r w:rsidR="00445F93">
              <w:rPr>
                <w:rFonts w:ascii="Arial" w:hAnsi="Arial" w:cs="Arial"/>
              </w:rPr>
              <w:t>is an</w:t>
            </w:r>
            <w:r w:rsidRPr="00BA7DFC">
              <w:rPr>
                <w:rFonts w:ascii="Arial" w:hAnsi="Arial" w:cs="Arial"/>
              </w:rPr>
              <w:t xml:space="preserve"> essential</w:t>
            </w:r>
            <w:r w:rsidR="00445F93">
              <w:rPr>
                <w:rFonts w:ascii="Arial" w:hAnsi="Arial" w:cs="Arial"/>
              </w:rPr>
              <w:t xml:space="preserve"> tool to</w:t>
            </w:r>
            <w:r w:rsidRPr="00BA7DFC">
              <w:rPr>
                <w:rFonts w:ascii="Arial" w:hAnsi="Arial" w:cs="Arial"/>
              </w:rPr>
              <w:t xml:space="preserve"> reducing anxiety and fostering constructive working relationships</w:t>
            </w:r>
            <w:r w:rsidR="007B0018">
              <w:rPr>
                <w:rFonts w:ascii="Arial" w:hAnsi="Arial" w:cs="Arial"/>
              </w:rPr>
              <w:t xml:space="preserve"> </w:t>
            </w:r>
            <w:r>
              <w:rPr>
                <w:rFonts w:ascii="Arial" w:hAnsi="Arial" w:cs="Arial"/>
              </w:rPr>
              <w:t>(</w:t>
            </w:r>
            <w:r w:rsidR="000B2CB4">
              <w:rPr>
                <w:rFonts w:ascii="Arial" w:hAnsi="Arial" w:cs="Arial"/>
              </w:rPr>
              <w:t>Wilson et al, 2008</w:t>
            </w:r>
            <w:r>
              <w:rPr>
                <w:rFonts w:ascii="Arial" w:hAnsi="Arial" w:cs="Arial"/>
              </w:rPr>
              <w:t>).</w:t>
            </w:r>
          </w:p>
          <w:p w14:paraId="3E4C059D" w14:textId="77777777" w:rsidR="00CE4342" w:rsidRDefault="00CE4342" w:rsidP="002163D3">
            <w:pPr>
              <w:spacing w:line="360" w:lineRule="auto"/>
              <w:jc w:val="both"/>
              <w:rPr>
                <w:rFonts w:ascii="Arial" w:hAnsi="Arial" w:cs="Arial"/>
              </w:rPr>
            </w:pPr>
          </w:p>
          <w:p w14:paraId="042C07A7" w14:textId="666A2E7F" w:rsidR="00601F6C" w:rsidRPr="00601F6C" w:rsidRDefault="007B0018" w:rsidP="00601F6C">
            <w:pPr>
              <w:spacing w:line="360" w:lineRule="auto"/>
              <w:jc w:val="both"/>
              <w:rPr>
                <w:rFonts w:ascii="Arial" w:hAnsi="Arial" w:cs="Arial"/>
              </w:rPr>
            </w:pPr>
            <w:r w:rsidRPr="007B0018">
              <w:rPr>
                <w:rFonts w:ascii="Arial" w:hAnsi="Arial" w:cs="Arial"/>
              </w:rPr>
              <w:t>As a social worker</w:t>
            </w:r>
            <w:r>
              <w:rPr>
                <w:rFonts w:ascii="Arial" w:hAnsi="Arial" w:cs="Arial"/>
              </w:rPr>
              <w:t xml:space="preserve"> on the Looked after Children’s team</w:t>
            </w:r>
            <w:r w:rsidRPr="007B0018">
              <w:rPr>
                <w:rFonts w:ascii="Arial" w:hAnsi="Arial" w:cs="Arial"/>
              </w:rPr>
              <w:t xml:space="preserve">, my primary responsibility has been to safeguard and enhance the wellbeing of each child </w:t>
            </w:r>
            <w:r w:rsidR="007626E4">
              <w:rPr>
                <w:rFonts w:ascii="Arial" w:hAnsi="Arial" w:cs="Arial"/>
              </w:rPr>
              <w:t>on</w:t>
            </w:r>
            <w:r w:rsidRPr="007B0018">
              <w:rPr>
                <w:rFonts w:ascii="Arial" w:hAnsi="Arial" w:cs="Arial"/>
              </w:rPr>
              <w:t xml:space="preserve"> my ca</w:t>
            </w:r>
            <w:r w:rsidR="007626E4">
              <w:rPr>
                <w:rFonts w:ascii="Arial" w:hAnsi="Arial" w:cs="Arial"/>
              </w:rPr>
              <w:t>seload</w:t>
            </w:r>
            <w:r w:rsidRPr="007B0018">
              <w:rPr>
                <w:rFonts w:ascii="Arial" w:hAnsi="Arial" w:cs="Arial"/>
              </w:rPr>
              <w:t>. Collaborative care planning, particularly discussions about permanence, is integral to developing and reviewing a child’s care plan whil</w:t>
            </w:r>
            <w:r w:rsidR="006334BA">
              <w:rPr>
                <w:rFonts w:ascii="Arial" w:hAnsi="Arial" w:cs="Arial"/>
              </w:rPr>
              <w:t>st</w:t>
            </w:r>
            <w:r w:rsidRPr="007B0018">
              <w:rPr>
                <w:rFonts w:ascii="Arial" w:hAnsi="Arial" w:cs="Arial"/>
              </w:rPr>
              <w:t xml:space="preserve"> addressing their long-term care needs. Additionally, prioritizing the child’s wishes and feelings has been a key aspect of my role</w:t>
            </w:r>
            <w:r w:rsidR="006334BA">
              <w:rPr>
                <w:rFonts w:ascii="Arial" w:hAnsi="Arial" w:cs="Arial"/>
              </w:rPr>
              <w:t>.</w:t>
            </w:r>
            <w:r w:rsidR="009830BE">
              <w:rPr>
                <w:rFonts w:ascii="Arial" w:hAnsi="Arial" w:cs="Arial"/>
              </w:rPr>
              <w:t xml:space="preserve"> </w:t>
            </w:r>
            <w:r w:rsidR="007626E4">
              <w:rPr>
                <w:rFonts w:ascii="Arial" w:hAnsi="Arial" w:cs="Arial"/>
              </w:rPr>
              <w:t>Whenever possible i</w:t>
            </w:r>
            <w:r w:rsidRPr="007B0018">
              <w:rPr>
                <w:rFonts w:ascii="Arial" w:hAnsi="Arial" w:cs="Arial"/>
              </w:rPr>
              <w:t>ncluding the</w:t>
            </w:r>
            <w:r w:rsidR="007626E4">
              <w:rPr>
                <w:rFonts w:ascii="Arial" w:hAnsi="Arial" w:cs="Arial"/>
              </w:rPr>
              <w:t xml:space="preserve"> child’s</w:t>
            </w:r>
            <w:r w:rsidRPr="007B0018">
              <w:rPr>
                <w:rFonts w:ascii="Arial" w:hAnsi="Arial" w:cs="Arial"/>
              </w:rPr>
              <w:t xml:space="preserve"> </w:t>
            </w:r>
            <w:r>
              <w:rPr>
                <w:rFonts w:ascii="Arial" w:hAnsi="Arial" w:cs="Arial"/>
              </w:rPr>
              <w:t>wishes and feelings</w:t>
            </w:r>
            <w:r w:rsidRPr="007B0018">
              <w:rPr>
                <w:rFonts w:ascii="Arial" w:hAnsi="Arial" w:cs="Arial"/>
              </w:rPr>
              <w:t xml:space="preserve"> in decision-making is not only considered best practice but </w:t>
            </w:r>
            <w:r w:rsidR="00E204B8">
              <w:rPr>
                <w:rFonts w:ascii="Arial" w:hAnsi="Arial" w:cs="Arial"/>
              </w:rPr>
              <w:t xml:space="preserve">is </w:t>
            </w:r>
            <w:r w:rsidRPr="007B0018">
              <w:rPr>
                <w:rFonts w:ascii="Arial" w:hAnsi="Arial" w:cs="Arial"/>
              </w:rPr>
              <w:t>also a legal obligation</w:t>
            </w:r>
            <w:r w:rsidR="009830BE">
              <w:rPr>
                <w:rFonts w:ascii="Arial" w:hAnsi="Arial" w:cs="Arial"/>
              </w:rPr>
              <w:t xml:space="preserve"> for social workers</w:t>
            </w:r>
            <w:r>
              <w:rPr>
                <w:rFonts w:ascii="Arial" w:hAnsi="Arial" w:cs="Arial"/>
              </w:rPr>
              <w:t xml:space="preserve"> </w:t>
            </w:r>
            <w:r w:rsidR="006C613D">
              <w:rPr>
                <w:rFonts w:ascii="Arial" w:hAnsi="Arial" w:cs="Arial"/>
              </w:rPr>
              <w:t>(</w:t>
            </w:r>
            <w:r w:rsidR="00E204B8">
              <w:rPr>
                <w:rFonts w:ascii="Arial" w:hAnsi="Arial" w:cs="Arial"/>
              </w:rPr>
              <w:t>Davies, 2009</w:t>
            </w:r>
            <w:r w:rsidR="006C613D">
              <w:rPr>
                <w:rFonts w:ascii="Arial" w:hAnsi="Arial" w:cs="Arial"/>
              </w:rPr>
              <w:t>).</w:t>
            </w:r>
          </w:p>
          <w:p w14:paraId="3BC743A4" w14:textId="77777777" w:rsidR="00DA51E9" w:rsidRDefault="00DA51E9" w:rsidP="002163D3">
            <w:pPr>
              <w:spacing w:line="360" w:lineRule="auto"/>
              <w:jc w:val="both"/>
              <w:rPr>
                <w:rFonts w:ascii="Arial" w:hAnsi="Arial" w:cs="Arial"/>
              </w:rPr>
            </w:pPr>
          </w:p>
          <w:p w14:paraId="43061B81" w14:textId="77777777" w:rsidR="009B5EEE" w:rsidRDefault="00DA51E9" w:rsidP="009B5EEE">
            <w:pPr>
              <w:spacing w:line="360" w:lineRule="auto"/>
              <w:rPr>
                <w:rFonts w:ascii="Arial" w:hAnsi="Arial" w:cs="Arial"/>
                <w:b/>
                <w:bCs/>
              </w:rPr>
            </w:pPr>
            <w:r w:rsidRPr="007051A6">
              <w:rPr>
                <w:rFonts w:ascii="Arial" w:hAnsi="Arial" w:cs="Arial"/>
                <w:b/>
                <w:bCs/>
              </w:rPr>
              <w:t>Intervention and application of professional judgement in increasingly complex situations.</w:t>
            </w:r>
          </w:p>
          <w:p w14:paraId="6214E38E" w14:textId="6C8FD6EC" w:rsidR="00226F31" w:rsidRPr="00226F31" w:rsidRDefault="00226F31" w:rsidP="00226F31">
            <w:pPr>
              <w:spacing w:line="360" w:lineRule="auto"/>
              <w:jc w:val="both"/>
              <w:rPr>
                <w:rFonts w:ascii="Arial" w:hAnsi="Arial" w:cs="Arial"/>
              </w:rPr>
            </w:pPr>
            <w:r w:rsidRPr="00226F31">
              <w:rPr>
                <w:rFonts w:ascii="Arial" w:hAnsi="Arial" w:cs="Arial"/>
              </w:rPr>
              <w:t>During my Performance Review and Development in March 2024, it was agreed that I would participate in training to enhance my social work practice. The identified training included courtroom procedures and giving evidence, alongside child protection and safeguarding. Expanding my knowledge and understanding in these areas will strengthen my social work skills and practices. These opportunities will also help me improve my ability to critically evaluate my practice and deepen my understanding of the child protection process prior to a child entering Local Authority care.</w:t>
            </w:r>
          </w:p>
          <w:p w14:paraId="6FD1F23C" w14:textId="77777777" w:rsidR="007739DB" w:rsidRPr="00DA51E9" w:rsidRDefault="007739DB" w:rsidP="002163D3">
            <w:pPr>
              <w:spacing w:line="360" w:lineRule="auto"/>
              <w:jc w:val="both"/>
              <w:rPr>
                <w:rFonts w:ascii="Arial" w:hAnsi="Arial" w:cs="Arial"/>
              </w:rPr>
            </w:pPr>
          </w:p>
          <w:p w14:paraId="34881242" w14:textId="546F8FDA" w:rsidR="00DA51E9" w:rsidRDefault="00601F6C" w:rsidP="00601F6C">
            <w:pPr>
              <w:spacing w:line="360" w:lineRule="auto"/>
              <w:jc w:val="both"/>
              <w:rPr>
                <w:rFonts w:ascii="Arial" w:hAnsi="Arial" w:cs="Arial"/>
              </w:rPr>
            </w:pPr>
            <w:r w:rsidRPr="00601F6C">
              <w:rPr>
                <w:rFonts w:ascii="Arial" w:hAnsi="Arial" w:cs="Arial"/>
              </w:rPr>
              <w:t>In my first year of practice, I have</w:t>
            </w:r>
            <w:r w:rsidR="007B0018">
              <w:rPr>
                <w:rFonts w:ascii="Arial" w:hAnsi="Arial" w:cs="Arial"/>
              </w:rPr>
              <w:t xml:space="preserve"> continued to</w:t>
            </w:r>
            <w:r w:rsidRPr="00601F6C">
              <w:rPr>
                <w:rFonts w:ascii="Arial" w:hAnsi="Arial" w:cs="Arial"/>
              </w:rPr>
              <w:t xml:space="preserve"> utilize the Gibbs Reflect</w:t>
            </w:r>
            <w:r w:rsidR="00CE4342">
              <w:rPr>
                <w:rFonts w:ascii="Arial" w:hAnsi="Arial" w:cs="Arial"/>
              </w:rPr>
              <w:t>ive</w:t>
            </w:r>
            <w:r w:rsidRPr="00601F6C">
              <w:rPr>
                <w:rFonts w:ascii="Arial" w:hAnsi="Arial" w:cs="Arial"/>
              </w:rPr>
              <w:t xml:space="preserve"> Model </w:t>
            </w:r>
            <w:r w:rsidR="006C613D">
              <w:rPr>
                <w:rFonts w:ascii="Arial" w:hAnsi="Arial" w:cs="Arial"/>
              </w:rPr>
              <w:t xml:space="preserve">(1988) </w:t>
            </w:r>
            <w:r w:rsidRPr="00601F6C">
              <w:rPr>
                <w:rFonts w:ascii="Arial" w:hAnsi="Arial" w:cs="Arial"/>
              </w:rPr>
              <w:t xml:space="preserve">to analyse specific </w:t>
            </w:r>
            <w:r>
              <w:rPr>
                <w:rFonts w:ascii="Arial" w:hAnsi="Arial" w:cs="Arial"/>
              </w:rPr>
              <w:t>experiences</w:t>
            </w:r>
            <w:r w:rsidRPr="00601F6C">
              <w:rPr>
                <w:rFonts w:ascii="Arial" w:hAnsi="Arial" w:cs="Arial"/>
              </w:rPr>
              <w:t xml:space="preserve"> and evaluate the methods I </w:t>
            </w:r>
            <w:r w:rsidR="005038A2">
              <w:rPr>
                <w:rFonts w:ascii="Arial" w:hAnsi="Arial" w:cs="Arial"/>
              </w:rPr>
              <w:t xml:space="preserve">have </w:t>
            </w:r>
            <w:r w:rsidRPr="00601F6C">
              <w:rPr>
                <w:rFonts w:ascii="Arial" w:hAnsi="Arial" w:cs="Arial"/>
              </w:rPr>
              <w:t xml:space="preserve">applied. </w:t>
            </w:r>
            <w:r w:rsidR="0099286C">
              <w:rPr>
                <w:rFonts w:ascii="Arial" w:hAnsi="Arial" w:cs="Arial"/>
              </w:rPr>
              <w:t>According to Bruce (2013) this</w:t>
            </w:r>
            <w:r w:rsidRPr="00601F6C">
              <w:rPr>
                <w:rFonts w:ascii="Arial" w:hAnsi="Arial" w:cs="Arial"/>
              </w:rPr>
              <w:t xml:space="preserve"> approach allow</w:t>
            </w:r>
            <w:r w:rsidR="0099286C">
              <w:rPr>
                <w:rFonts w:ascii="Arial" w:hAnsi="Arial" w:cs="Arial"/>
              </w:rPr>
              <w:t xml:space="preserve">s practitioners </w:t>
            </w:r>
            <w:r w:rsidRPr="00601F6C">
              <w:rPr>
                <w:rFonts w:ascii="Arial" w:hAnsi="Arial" w:cs="Arial"/>
              </w:rPr>
              <w:t>to review events critically and assess them thoroughly, helping</w:t>
            </w:r>
            <w:r>
              <w:rPr>
                <w:rFonts w:ascii="Arial" w:hAnsi="Arial" w:cs="Arial"/>
              </w:rPr>
              <w:t xml:space="preserve"> to </w:t>
            </w:r>
            <w:r w:rsidRPr="00601F6C">
              <w:rPr>
                <w:rFonts w:ascii="Arial" w:hAnsi="Arial" w:cs="Arial"/>
              </w:rPr>
              <w:t>learn</w:t>
            </w:r>
            <w:r>
              <w:rPr>
                <w:rFonts w:ascii="Arial" w:hAnsi="Arial" w:cs="Arial"/>
              </w:rPr>
              <w:t xml:space="preserve"> from </w:t>
            </w:r>
            <w:r w:rsidR="007B0018">
              <w:rPr>
                <w:rFonts w:ascii="Arial" w:hAnsi="Arial" w:cs="Arial"/>
              </w:rPr>
              <w:t xml:space="preserve">experiences </w:t>
            </w:r>
            <w:r>
              <w:rPr>
                <w:rFonts w:ascii="Arial" w:hAnsi="Arial" w:cs="Arial"/>
              </w:rPr>
              <w:t>and improve practice</w:t>
            </w:r>
            <w:r w:rsidR="005038A2">
              <w:rPr>
                <w:rFonts w:ascii="Arial" w:hAnsi="Arial" w:cs="Arial"/>
              </w:rPr>
              <w:t xml:space="preserve"> within social work.</w:t>
            </w:r>
          </w:p>
          <w:p w14:paraId="23840956" w14:textId="77777777" w:rsidR="00601F6C" w:rsidRDefault="00601F6C" w:rsidP="00DA51E9">
            <w:pPr>
              <w:jc w:val="both"/>
              <w:rPr>
                <w:rFonts w:ascii="Arial" w:hAnsi="Arial" w:cs="Arial"/>
              </w:rPr>
            </w:pPr>
          </w:p>
          <w:p w14:paraId="7415D4AC" w14:textId="5C36FC8D" w:rsidR="00DA51E9" w:rsidRPr="00DA51E9" w:rsidRDefault="00DA51E9" w:rsidP="00DA51E9">
            <w:pPr>
              <w:jc w:val="both"/>
              <w:rPr>
                <w:rFonts w:ascii="Arial" w:hAnsi="Arial" w:cs="Arial"/>
              </w:rPr>
            </w:pPr>
            <w:r>
              <w:rPr>
                <w:rFonts w:ascii="Arial" w:hAnsi="Arial" w:cs="Arial"/>
              </w:rPr>
              <w:t xml:space="preserve">Word count: </w:t>
            </w:r>
            <w:r w:rsidR="009830BE">
              <w:rPr>
                <w:rFonts w:ascii="Arial" w:hAnsi="Arial" w:cs="Arial"/>
              </w:rPr>
              <w:t>7</w:t>
            </w:r>
            <w:r w:rsidR="007626E4">
              <w:rPr>
                <w:rFonts w:ascii="Arial" w:hAnsi="Arial" w:cs="Arial"/>
              </w:rPr>
              <w:t>2</w:t>
            </w:r>
            <w:r w:rsidR="007E6AC3">
              <w:rPr>
                <w:rFonts w:ascii="Arial" w:hAnsi="Arial" w:cs="Arial"/>
              </w:rPr>
              <w:t>4</w:t>
            </w:r>
          </w:p>
          <w:p w14:paraId="7E3E67F4" w14:textId="77777777" w:rsidR="004F0E93" w:rsidRPr="00706BB5" w:rsidRDefault="004F0E93" w:rsidP="002163D3">
            <w:pPr>
              <w:jc w:val="both"/>
              <w:rPr>
                <w:i/>
                <w:iCs/>
              </w:rPr>
            </w:pPr>
          </w:p>
        </w:tc>
      </w:tr>
    </w:tbl>
    <w:p w14:paraId="069092DD" w14:textId="77777777" w:rsidR="00DA51E9" w:rsidRDefault="00DA51E9" w:rsidP="004F0E93">
      <w:pPr>
        <w:jc w:val="center"/>
        <w:rPr>
          <w:b/>
          <w:sz w:val="28"/>
          <w:szCs w:val="28"/>
        </w:rPr>
      </w:pPr>
    </w:p>
    <w:p w14:paraId="185B4270" w14:textId="77777777" w:rsidR="00DA51E9" w:rsidRDefault="00DA51E9" w:rsidP="004F0E93">
      <w:pPr>
        <w:jc w:val="center"/>
        <w:rPr>
          <w:b/>
          <w:sz w:val="28"/>
          <w:szCs w:val="28"/>
        </w:rPr>
      </w:pPr>
    </w:p>
    <w:p w14:paraId="7C8F19D4" w14:textId="77777777" w:rsidR="00DA51E9" w:rsidRDefault="00DA51E9" w:rsidP="007739DB">
      <w:pPr>
        <w:rPr>
          <w:b/>
          <w:sz w:val="28"/>
          <w:szCs w:val="28"/>
        </w:rPr>
      </w:pPr>
    </w:p>
    <w:p w14:paraId="7B48CC6D" w14:textId="77777777" w:rsidR="002163D3" w:rsidRDefault="002163D3" w:rsidP="004F0E93">
      <w:pPr>
        <w:jc w:val="center"/>
        <w:rPr>
          <w:b/>
          <w:sz w:val="28"/>
          <w:szCs w:val="28"/>
        </w:rPr>
      </w:pPr>
    </w:p>
    <w:p w14:paraId="0D9D3E27" w14:textId="77777777" w:rsidR="002163D3" w:rsidRDefault="002163D3" w:rsidP="004F0E93">
      <w:pPr>
        <w:jc w:val="center"/>
        <w:rPr>
          <w:b/>
          <w:sz w:val="28"/>
          <w:szCs w:val="28"/>
        </w:rPr>
      </w:pPr>
    </w:p>
    <w:p w14:paraId="0EDA3C78" w14:textId="77777777" w:rsidR="002163D3" w:rsidRDefault="002163D3" w:rsidP="007B0018">
      <w:pPr>
        <w:rPr>
          <w:b/>
          <w:sz w:val="28"/>
          <w:szCs w:val="28"/>
        </w:rPr>
      </w:pPr>
    </w:p>
    <w:p w14:paraId="5EBD4E32" w14:textId="7393F992" w:rsidR="004F0E93" w:rsidRDefault="004F0E93" w:rsidP="004F0E93">
      <w:pPr>
        <w:jc w:val="center"/>
        <w:rPr>
          <w:b/>
          <w:sz w:val="28"/>
          <w:szCs w:val="28"/>
        </w:rPr>
      </w:pPr>
      <w:r w:rsidRPr="00EE5BC3">
        <w:rPr>
          <w:b/>
          <w:sz w:val="28"/>
          <w:szCs w:val="28"/>
        </w:rPr>
        <w:lastRenderedPageBreak/>
        <w:t xml:space="preserve">Task 1 </w:t>
      </w:r>
    </w:p>
    <w:p w14:paraId="5B537D22" w14:textId="02F029C1" w:rsidR="00F14D32" w:rsidRPr="00EE5BC3" w:rsidRDefault="00F14D32" w:rsidP="004F0E93">
      <w:pPr>
        <w:jc w:val="center"/>
        <w:rPr>
          <w:b/>
          <w:sz w:val="28"/>
          <w:szCs w:val="28"/>
        </w:rPr>
      </w:pPr>
      <w:r>
        <w:rPr>
          <w:b/>
          <w:sz w:val="28"/>
          <w:szCs w:val="28"/>
        </w:rPr>
        <w:t xml:space="preserve">Part b </w:t>
      </w:r>
    </w:p>
    <w:p w14:paraId="1F6DC0E3" w14:textId="77777777" w:rsidR="004F0E93" w:rsidRPr="00706BB5" w:rsidRDefault="004F0E93" w:rsidP="004F0E93">
      <w:pPr>
        <w:jc w:val="center"/>
        <w:rPr>
          <w:b/>
          <w:bCs/>
          <w:sz w:val="28"/>
          <w:szCs w:val="28"/>
        </w:rPr>
      </w:pPr>
      <w:r w:rsidRPr="00F15354">
        <w:rPr>
          <w:b/>
          <w:bCs/>
          <w:sz w:val="28"/>
          <w:szCs w:val="28"/>
        </w:rPr>
        <w:t xml:space="preserve">Developmental Review </w:t>
      </w:r>
    </w:p>
    <w:p w14:paraId="508D8D72" w14:textId="77777777" w:rsidR="004F0E93" w:rsidRDefault="004F0E93" w:rsidP="004F0E93">
      <w:pPr>
        <w:rPr>
          <w:b/>
        </w:rPr>
      </w:pPr>
    </w:p>
    <w:p w14:paraId="6178251B" w14:textId="77777777" w:rsidR="004F0E93" w:rsidRDefault="004F0E93" w:rsidP="004F0E93">
      <w:pPr>
        <w:rPr>
          <w:b/>
        </w:rPr>
      </w:pPr>
      <w:r w:rsidRPr="00EE5BC3">
        <w:rPr>
          <w:b/>
        </w:rPr>
        <w:t>Guidance:</w:t>
      </w:r>
    </w:p>
    <w:p w14:paraId="59345CB7" w14:textId="02F6EDAD" w:rsidR="004F0E93" w:rsidRPr="002D6B34" w:rsidRDefault="004F0E93" w:rsidP="004F0E93">
      <w:pPr>
        <w:rPr>
          <w:bCs/>
        </w:rPr>
      </w:pPr>
      <w:r w:rsidRPr="002D6B34">
        <w:rPr>
          <w:bCs/>
        </w:rPr>
        <w:t xml:space="preserve">Task 1 </w:t>
      </w:r>
      <w:r w:rsidR="00F14D32">
        <w:rPr>
          <w:bCs/>
        </w:rPr>
        <w:t xml:space="preserve">part b </w:t>
      </w:r>
      <w:r w:rsidRPr="002D6B34">
        <w:rPr>
          <w:bCs/>
        </w:rPr>
        <w:t xml:space="preserve">is a </w:t>
      </w:r>
      <w:r w:rsidR="00CB2131">
        <w:rPr>
          <w:bCs/>
        </w:rPr>
        <w:t>2-part</w:t>
      </w:r>
      <w:r w:rsidR="00B930D3">
        <w:rPr>
          <w:bCs/>
        </w:rPr>
        <w:t xml:space="preserve"> question and a </w:t>
      </w:r>
      <w:r w:rsidRPr="002D6B34">
        <w:rPr>
          <w:bCs/>
        </w:rPr>
        <w:t xml:space="preserve">continuation of task I </w:t>
      </w:r>
      <w:r w:rsidR="00F14D32">
        <w:rPr>
          <w:bCs/>
        </w:rPr>
        <w:t xml:space="preserve">part a </w:t>
      </w:r>
      <w:r w:rsidRPr="002D6B34">
        <w:rPr>
          <w:bCs/>
        </w:rPr>
        <w:t xml:space="preserve">and you </w:t>
      </w:r>
      <w:r w:rsidRPr="00C0499C">
        <w:rPr>
          <w:b/>
        </w:rPr>
        <w:t xml:space="preserve">must </w:t>
      </w:r>
      <w:r w:rsidRPr="00DE2D91">
        <w:rPr>
          <w:bCs/>
        </w:rPr>
        <w:t>refer</w:t>
      </w:r>
      <w:r w:rsidRPr="002D6B34">
        <w:rPr>
          <w:bCs/>
        </w:rPr>
        <w:t xml:space="preserve"> to a reflective model</w:t>
      </w:r>
      <w:r>
        <w:rPr>
          <w:bCs/>
        </w:rPr>
        <w:t xml:space="preserve"> </w:t>
      </w:r>
      <w:r w:rsidR="009F21E6">
        <w:rPr>
          <w:bCs/>
        </w:rPr>
        <w:t xml:space="preserve">in </w:t>
      </w:r>
      <w:r w:rsidR="00F14D32">
        <w:rPr>
          <w:bCs/>
        </w:rPr>
        <w:t>this task.</w:t>
      </w:r>
    </w:p>
    <w:p w14:paraId="48D5C580" w14:textId="3AD333B3" w:rsidR="004F0E93" w:rsidRDefault="004F0E93" w:rsidP="004F0E93">
      <w:pPr>
        <w:rPr>
          <w:i/>
          <w:iCs/>
        </w:rPr>
      </w:pPr>
      <w:r>
        <w:rPr>
          <w:i/>
          <w:iCs/>
        </w:rPr>
        <w:t xml:space="preserve">Please ensure </w:t>
      </w:r>
      <w:r w:rsidRPr="00A5656A">
        <w:rPr>
          <w:i/>
          <w:iCs/>
        </w:rPr>
        <w:t>that you me</w:t>
      </w:r>
      <w:r>
        <w:rPr>
          <w:i/>
          <w:iCs/>
        </w:rPr>
        <w:t>e</w:t>
      </w:r>
      <w:r w:rsidRPr="00A5656A">
        <w:rPr>
          <w:i/>
          <w:iCs/>
        </w:rPr>
        <w:t>t the require</w:t>
      </w:r>
      <w:r>
        <w:rPr>
          <w:i/>
          <w:iCs/>
        </w:rPr>
        <w:t>d</w:t>
      </w:r>
      <w:r w:rsidRPr="00A5656A">
        <w:rPr>
          <w:i/>
          <w:iCs/>
        </w:rPr>
        <w:t xml:space="preserve"> learning outcomes for this task (See appendix </w:t>
      </w:r>
      <w:r>
        <w:rPr>
          <w:i/>
          <w:iCs/>
        </w:rPr>
        <w:t>4</w:t>
      </w:r>
      <w:r w:rsidRPr="00F15354">
        <w:rPr>
          <w:i/>
          <w:iCs/>
        </w:rPr>
        <w:t xml:space="preserve"> of the handbook)</w:t>
      </w:r>
      <w:r>
        <w:rPr>
          <w:i/>
          <w:iCs/>
        </w:rPr>
        <w:t xml:space="preserve"> and that you answer both parts of the question</w:t>
      </w:r>
      <w:r w:rsidR="009F21E6">
        <w:rPr>
          <w:i/>
          <w:iCs/>
        </w:rPr>
        <w:t>.</w:t>
      </w:r>
    </w:p>
    <w:p w14:paraId="0229BFCA" w14:textId="77777777" w:rsidR="00C0499C" w:rsidRDefault="00C0499C" w:rsidP="00F14D32">
      <w:pPr>
        <w:jc w:val="both"/>
        <w:rPr>
          <w:i/>
          <w:iCs/>
        </w:rPr>
      </w:pPr>
    </w:p>
    <w:p w14:paraId="38ECDAB9" w14:textId="7C0DA505" w:rsidR="00F14D32" w:rsidRPr="00706BB5" w:rsidRDefault="00F14D32" w:rsidP="00F14D32">
      <w:pPr>
        <w:jc w:val="both"/>
        <w:rPr>
          <w:i/>
          <w:iCs/>
        </w:rPr>
      </w:pPr>
      <w:r w:rsidRPr="00F15354">
        <w:rPr>
          <w:i/>
          <w:iCs/>
        </w:rPr>
        <w:t xml:space="preserve">Please answer </w:t>
      </w:r>
      <w:r>
        <w:rPr>
          <w:i/>
          <w:iCs/>
        </w:rPr>
        <w:t xml:space="preserve">all </w:t>
      </w:r>
      <w:r w:rsidRPr="00C0499C">
        <w:rPr>
          <w:i/>
          <w:iCs/>
        </w:rPr>
        <w:t>element</w:t>
      </w:r>
      <w:r w:rsidR="00C0499C">
        <w:rPr>
          <w:i/>
          <w:iCs/>
        </w:rPr>
        <w:t>s</w:t>
      </w:r>
      <w:r>
        <w:rPr>
          <w:i/>
          <w:iCs/>
        </w:rPr>
        <w:t xml:space="preserve"> of the</w:t>
      </w:r>
      <w:r w:rsidRPr="00F15354">
        <w:rPr>
          <w:i/>
          <w:iCs/>
        </w:rPr>
        <w:t xml:space="preserve"> question below. </w:t>
      </w:r>
    </w:p>
    <w:p w14:paraId="4C06A45A" w14:textId="77777777" w:rsidR="004F0E93" w:rsidRPr="008B28E7" w:rsidRDefault="004F0E93" w:rsidP="004F0E93">
      <w:pPr>
        <w:jc w:val="both"/>
        <w:rPr>
          <w:b/>
        </w:rPr>
      </w:pPr>
    </w:p>
    <w:tbl>
      <w:tblPr>
        <w:tblW w:w="97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776"/>
      </w:tblGrid>
      <w:tr w:rsidR="004F0E93" w:rsidRPr="008B28E7" w14:paraId="1FA8345F" w14:textId="77777777" w:rsidTr="0099286C">
        <w:trPr>
          <w:trHeight w:val="2880"/>
        </w:trPr>
        <w:tc>
          <w:tcPr>
            <w:tcW w:w="9776" w:type="dxa"/>
            <w:shd w:val="clear" w:color="auto" w:fill="auto"/>
          </w:tcPr>
          <w:p w14:paraId="2D751810" w14:textId="77777777" w:rsidR="00DC3220" w:rsidRPr="00C86002" w:rsidRDefault="00DC3220" w:rsidP="002D6B34">
            <w:pPr>
              <w:jc w:val="both"/>
              <w:rPr>
                <w:b/>
                <w:bCs/>
              </w:rPr>
            </w:pPr>
            <w:r w:rsidRPr="00C86002">
              <w:rPr>
                <w:b/>
                <w:bCs/>
              </w:rPr>
              <w:t>Question</w:t>
            </w:r>
          </w:p>
          <w:p w14:paraId="0394349A" w14:textId="27EF96B3" w:rsidR="00DC3220" w:rsidRDefault="004F0E93" w:rsidP="002D6B34">
            <w:pPr>
              <w:jc w:val="both"/>
            </w:pPr>
            <w:r w:rsidRPr="005E17F1">
              <w:t>Us</w:t>
            </w:r>
            <w:r>
              <w:t>e</w:t>
            </w:r>
            <w:r w:rsidRPr="005E17F1">
              <w:t xml:space="preserve"> a reflective model </w:t>
            </w:r>
            <w:r>
              <w:t>to critically r</w:t>
            </w:r>
            <w:r w:rsidRPr="008B28E7">
              <w:t>eflect on</w:t>
            </w:r>
            <w:r>
              <w:t xml:space="preserve"> the learning needs you identified in task 1 </w:t>
            </w:r>
            <w:r w:rsidR="00CB2131">
              <w:t xml:space="preserve">part a </w:t>
            </w:r>
            <w:r w:rsidR="009F21E6">
              <w:t>under</w:t>
            </w:r>
            <w:r>
              <w:t xml:space="preserve"> each of the 3 </w:t>
            </w:r>
            <w:r w:rsidR="009F21E6">
              <w:t xml:space="preserve">SCW </w:t>
            </w:r>
            <w:r>
              <w:t xml:space="preserve">learning outcomes. </w:t>
            </w:r>
          </w:p>
          <w:p w14:paraId="538FFB1C" w14:textId="53732661" w:rsidR="004F0E93" w:rsidRDefault="004F0E93" w:rsidP="002D6B34">
            <w:pPr>
              <w:jc w:val="both"/>
            </w:pPr>
            <w:r>
              <w:t>This must include</w:t>
            </w:r>
            <w:r w:rsidRPr="008B28E7">
              <w:t xml:space="preserve"> reference to training, learning, </w:t>
            </w:r>
            <w:r>
              <w:t>research</w:t>
            </w:r>
            <w:r w:rsidRPr="008B28E7">
              <w:t xml:space="preserve"> </w:t>
            </w:r>
            <w:r>
              <w:t xml:space="preserve">and </w:t>
            </w:r>
            <w:r w:rsidRPr="008B28E7">
              <w:t>supervision</w:t>
            </w:r>
            <w:r>
              <w:t xml:space="preserve"> and reflection with your mentor/supervisor/line manager on the extent to which your learning outcomes has been achieved. </w:t>
            </w:r>
          </w:p>
          <w:p w14:paraId="55A1401B" w14:textId="688E7B21" w:rsidR="004F0E93" w:rsidRDefault="004F0E93" w:rsidP="002D6B34">
            <w:pPr>
              <w:jc w:val="both"/>
            </w:pPr>
            <w:r>
              <w:t>Identify your learning needs to support your development in the transition to becoming an experienced practitioner in your future career following the completion of this programme.</w:t>
            </w:r>
            <w:r w:rsidRPr="008B28E7">
              <w:t xml:space="preserve"> </w:t>
            </w:r>
          </w:p>
          <w:p w14:paraId="26252AF8" w14:textId="77777777" w:rsidR="004F0E93" w:rsidRDefault="004F0E93" w:rsidP="002D6B34">
            <w:pPr>
              <w:jc w:val="both"/>
            </w:pPr>
          </w:p>
          <w:p w14:paraId="7AEE39CB" w14:textId="1CDADF9C" w:rsidR="004F0E93" w:rsidRDefault="004F0E93" w:rsidP="002D6B34">
            <w:pPr>
              <w:jc w:val="both"/>
            </w:pPr>
            <w:r w:rsidRPr="00C0499C">
              <w:t>650 words</w:t>
            </w:r>
            <w:r>
              <w:t xml:space="preserve"> </w:t>
            </w:r>
            <w:r w:rsidR="00C0499C" w:rsidRPr="00C0499C">
              <w:t>(+/- 10%: include your actual word count at the end of each section).</w:t>
            </w:r>
          </w:p>
          <w:p w14:paraId="0D38570A" w14:textId="6220ABDB" w:rsidR="00AA5068" w:rsidRDefault="00AA5068" w:rsidP="002D6B34">
            <w:pPr>
              <w:jc w:val="both"/>
            </w:pPr>
            <w:r>
              <w:t>Use headings for learning outcomes</w:t>
            </w:r>
          </w:p>
          <w:p w14:paraId="15BCF5E1" w14:textId="77777777" w:rsidR="0020314D" w:rsidRDefault="0020314D" w:rsidP="002D6B34">
            <w:pPr>
              <w:jc w:val="both"/>
            </w:pPr>
          </w:p>
          <w:p w14:paraId="49A53470" w14:textId="757EE72E" w:rsidR="005038A2" w:rsidRDefault="00325B31" w:rsidP="0020314D">
            <w:pPr>
              <w:spacing w:line="360" w:lineRule="auto"/>
              <w:jc w:val="both"/>
              <w:rPr>
                <w:rFonts w:ascii="Arial" w:hAnsi="Arial" w:cs="Arial"/>
              </w:rPr>
            </w:pPr>
            <w:r w:rsidRPr="00325B31">
              <w:rPr>
                <w:rFonts w:ascii="Arial" w:hAnsi="Arial" w:cs="Arial"/>
              </w:rPr>
              <w:t xml:space="preserve">Early in my role as a </w:t>
            </w:r>
            <w:r w:rsidR="0013367F">
              <w:rPr>
                <w:rFonts w:ascii="Arial" w:hAnsi="Arial" w:cs="Arial"/>
              </w:rPr>
              <w:t xml:space="preserve">newly qualified </w:t>
            </w:r>
            <w:r w:rsidRPr="00325B31">
              <w:rPr>
                <w:rFonts w:ascii="Arial" w:hAnsi="Arial" w:cs="Arial"/>
              </w:rPr>
              <w:t>social worker on the Looked After Children’s team, I realized the importance of continuous learning. Committed to my professional growth, I took proactive steps to ensure my development aligned with the Code of Professional Practice for Social Workers. Continuous training and development are vital for maintaining safe and effective practice, ensuring that conduct and standards remain consistently high</w:t>
            </w:r>
            <w:r>
              <w:rPr>
                <w:rFonts w:ascii="Arial" w:hAnsi="Arial" w:cs="Arial"/>
              </w:rPr>
              <w:t xml:space="preserve"> </w:t>
            </w:r>
            <w:r w:rsidR="00226F31">
              <w:rPr>
                <w:rFonts w:ascii="Arial" w:hAnsi="Arial" w:cs="Arial"/>
              </w:rPr>
              <w:t>(</w:t>
            </w:r>
            <w:r>
              <w:rPr>
                <w:rFonts w:ascii="Arial" w:hAnsi="Arial" w:cs="Arial"/>
              </w:rPr>
              <w:t>Social Care Wales, 2023)</w:t>
            </w:r>
            <w:r w:rsidR="005038A2" w:rsidRPr="005038A2">
              <w:rPr>
                <w:rFonts w:ascii="Arial" w:hAnsi="Arial" w:cs="Arial"/>
              </w:rPr>
              <w:t xml:space="preserve">. </w:t>
            </w:r>
            <w:r w:rsidRPr="00325B31">
              <w:rPr>
                <w:rFonts w:ascii="Arial" w:hAnsi="Arial" w:cs="Arial"/>
              </w:rPr>
              <w:t xml:space="preserve">I participated in training courses offered by the Local Authority’s workforce development, which strengthened my knowledge and skills in supporting vulnerable children </w:t>
            </w:r>
            <w:r w:rsidR="0013367F">
              <w:rPr>
                <w:rFonts w:ascii="Arial" w:hAnsi="Arial" w:cs="Arial"/>
              </w:rPr>
              <w:t xml:space="preserve">and their family </w:t>
            </w:r>
            <w:r w:rsidRPr="00325B31">
              <w:rPr>
                <w:rFonts w:ascii="Arial" w:hAnsi="Arial" w:cs="Arial"/>
              </w:rPr>
              <w:t xml:space="preserve">to achieve </w:t>
            </w:r>
            <w:r w:rsidR="0013367F">
              <w:rPr>
                <w:rFonts w:ascii="Arial" w:hAnsi="Arial" w:cs="Arial"/>
              </w:rPr>
              <w:t xml:space="preserve">positive </w:t>
            </w:r>
            <w:r w:rsidRPr="00325B31">
              <w:rPr>
                <w:rFonts w:ascii="Arial" w:hAnsi="Arial" w:cs="Arial"/>
              </w:rPr>
              <w:t>outcome</w:t>
            </w:r>
            <w:r w:rsidR="007E6AC3">
              <w:rPr>
                <w:rFonts w:ascii="Arial" w:hAnsi="Arial" w:cs="Arial"/>
              </w:rPr>
              <w:t>s</w:t>
            </w:r>
            <w:r w:rsidRPr="00325B31">
              <w:rPr>
                <w:rFonts w:ascii="Arial" w:hAnsi="Arial" w:cs="Arial"/>
              </w:rPr>
              <w:t>. During my performance review, I engaged with my Team Manager and Assistant Team Manager to discuss my learning needs, expressing a keen interest in enhancing my abilities in managing complex situations, including court proceedings, assessments, and safeguarding practices.</w:t>
            </w:r>
          </w:p>
          <w:p w14:paraId="39A2E6B7" w14:textId="77777777" w:rsidR="00325B31" w:rsidRPr="0020314D" w:rsidRDefault="00325B31" w:rsidP="0020314D">
            <w:pPr>
              <w:spacing w:line="360" w:lineRule="auto"/>
              <w:jc w:val="both"/>
              <w:rPr>
                <w:rFonts w:ascii="Arial" w:hAnsi="Arial" w:cs="Arial"/>
              </w:rPr>
            </w:pPr>
          </w:p>
          <w:p w14:paraId="6B4FA80C" w14:textId="364C4333" w:rsidR="00305BAA" w:rsidRDefault="00325B31" w:rsidP="0020314D">
            <w:pPr>
              <w:spacing w:line="360" w:lineRule="auto"/>
              <w:jc w:val="both"/>
              <w:rPr>
                <w:rFonts w:ascii="Arial" w:hAnsi="Arial" w:cs="Arial"/>
              </w:rPr>
            </w:pPr>
            <w:r w:rsidRPr="00325B31">
              <w:rPr>
                <w:rFonts w:ascii="Arial" w:hAnsi="Arial" w:cs="Arial"/>
              </w:rPr>
              <w:t xml:space="preserve">I have collaborated with families and professionals to assess the need for additional safeguarding measures to protect children’s safety and wellbeing. As the child’s allocated social worker, I prepared court reports and attended hearings, managing cases from the initial hearing through to the final judgment. These situations were often high-pressure and </w:t>
            </w:r>
            <w:r w:rsidRPr="00325B31">
              <w:rPr>
                <w:rFonts w:ascii="Arial" w:hAnsi="Arial" w:cs="Arial"/>
              </w:rPr>
              <w:lastRenderedPageBreak/>
              <w:t>demanding, requiring me to ensure that the recommendations made were in the child’s best interests. I utilized supervision to reflect on my assessments and care plans, ensuring they addressed ongoing concerns and prioritized the child’s wellbeing. Additionally, I attended training on court evidence and report writing, which enhanced my ability to gather and present accurate evidence effectively. Unfortunately, I could not attend the safeguarding and child protection training due to a scheduling conflict with my duty day. However, I have been added to the training list to participate in the next available session.</w:t>
            </w:r>
          </w:p>
          <w:p w14:paraId="5266140E" w14:textId="77777777" w:rsidR="001D344A" w:rsidRPr="0020314D" w:rsidRDefault="001D344A" w:rsidP="0020314D">
            <w:pPr>
              <w:spacing w:line="360" w:lineRule="auto"/>
              <w:jc w:val="both"/>
              <w:rPr>
                <w:rFonts w:ascii="Arial" w:hAnsi="Arial" w:cs="Arial"/>
              </w:rPr>
            </w:pPr>
          </w:p>
          <w:p w14:paraId="72E75706" w14:textId="469A721A" w:rsidR="00A25CC1" w:rsidRDefault="00305BAA" w:rsidP="001D344A">
            <w:pPr>
              <w:spacing w:line="360" w:lineRule="auto"/>
              <w:jc w:val="both"/>
              <w:rPr>
                <w:rFonts w:ascii="Arial" w:hAnsi="Arial" w:cs="Arial"/>
              </w:rPr>
            </w:pPr>
            <w:r w:rsidRPr="00305BAA">
              <w:rPr>
                <w:rFonts w:ascii="Arial" w:hAnsi="Arial" w:cs="Arial"/>
              </w:rPr>
              <w:t>I participate</w:t>
            </w:r>
            <w:r>
              <w:rPr>
                <w:rFonts w:ascii="Arial" w:hAnsi="Arial" w:cs="Arial"/>
              </w:rPr>
              <w:t>d</w:t>
            </w:r>
            <w:r w:rsidRPr="00305BAA">
              <w:rPr>
                <w:rFonts w:ascii="Arial" w:hAnsi="Arial" w:cs="Arial"/>
              </w:rPr>
              <w:t xml:space="preserve"> in formal</w:t>
            </w:r>
            <w:r>
              <w:rPr>
                <w:rFonts w:ascii="Arial" w:hAnsi="Arial" w:cs="Arial"/>
              </w:rPr>
              <w:t xml:space="preserve"> </w:t>
            </w:r>
            <w:r w:rsidRPr="00305BAA">
              <w:rPr>
                <w:rFonts w:ascii="Arial" w:hAnsi="Arial" w:cs="Arial"/>
              </w:rPr>
              <w:t>supervision sessions with my supervisor, I also engage</w:t>
            </w:r>
            <w:r>
              <w:rPr>
                <w:rFonts w:ascii="Arial" w:hAnsi="Arial" w:cs="Arial"/>
              </w:rPr>
              <w:t>d</w:t>
            </w:r>
            <w:r w:rsidRPr="00305BAA">
              <w:rPr>
                <w:rFonts w:ascii="Arial" w:hAnsi="Arial" w:cs="Arial"/>
              </w:rPr>
              <w:t xml:space="preserve"> in reflective </w:t>
            </w:r>
            <w:r>
              <w:rPr>
                <w:rFonts w:ascii="Arial" w:hAnsi="Arial" w:cs="Arial"/>
              </w:rPr>
              <w:t xml:space="preserve">case </w:t>
            </w:r>
            <w:r w:rsidRPr="00305BAA">
              <w:rPr>
                <w:rFonts w:ascii="Arial" w:hAnsi="Arial" w:cs="Arial"/>
              </w:rPr>
              <w:t>discussions with my Team Manager</w:t>
            </w:r>
            <w:r w:rsidR="005700F2">
              <w:rPr>
                <w:rFonts w:ascii="Arial" w:hAnsi="Arial" w:cs="Arial"/>
              </w:rPr>
              <w:t>, Assistant Team</w:t>
            </w:r>
            <w:r w:rsidR="007E6AC3">
              <w:rPr>
                <w:rFonts w:ascii="Arial" w:hAnsi="Arial" w:cs="Arial"/>
              </w:rPr>
              <w:t xml:space="preserve"> </w:t>
            </w:r>
            <w:r w:rsidR="005700F2">
              <w:rPr>
                <w:rFonts w:ascii="Arial" w:hAnsi="Arial" w:cs="Arial"/>
              </w:rPr>
              <w:t>Manager</w:t>
            </w:r>
            <w:r w:rsidR="008A4240">
              <w:rPr>
                <w:rFonts w:ascii="Arial" w:hAnsi="Arial" w:cs="Arial"/>
              </w:rPr>
              <w:t xml:space="preserve"> </w:t>
            </w:r>
            <w:r w:rsidRPr="00305BAA">
              <w:rPr>
                <w:rFonts w:ascii="Arial" w:hAnsi="Arial" w:cs="Arial"/>
              </w:rPr>
              <w:t>and</w:t>
            </w:r>
            <w:r w:rsidR="005700F2">
              <w:rPr>
                <w:rFonts w:ascii="Arial" w:hAnsi="Arial" w:cs="Arial"/>
              </w:rPr>
              <w:t xml:space="preserve"> with my</w:t>
            </w:r>
            <w:r w:rsidRPr="00305BAA">
              <w:rPr>
                <w:rFonts w:ascii="Arial" w:hAnsi="Arial" w:cs="Arial"/>
              </w:rPr>
              <w:t xml:space="preserve"> colleagues on a daily basis. This practice enable</w:t>
            </w:r>
            <w:r>
              <w:rPr>
                <w:rFonts w:ascii="Arial" w:hAnsi="Arial" w:cs="Arial"/>
              </w:rPr>
              <w:t>d</w:t>
            </w:r>
            <w:r w:rsidRPr="00305BAA">
              <w:rPr>
                <w:rFonts w:ascii="Arial" w:hAnsi="Arial" w:cs="Arial"/>
              </w:rPr>
              <w:t xml:space="preserve"> me to critically reflect on my work and seek guidance on complex situations</w:t>
            </w:r>
            <w:r w:rsidR="008A4240">
              <w:rPr>
                <w:rFonts w:ascii="Arial" w:hAnsi="Arial" w:cs="Arial"/>
              </w:rPr>
              <w:t>.</w:t>
            </w:r>
            <w:r w:rsidRPr="00305BAA">
              <w:rPr>
                <w:rFonts w:ascii="Arial" w:hAnsi="Arial" w:cs="Arial"/>
              </w:rPr>
              <w:t xml:space="preserve"> </w:t>
            </w:r>
            <w:r>
              <w:rPr>
                <w:rFonts w:ascii="Arial" w:hAnsi="Arial" w:cs="Arial"/>
              </w:rPr>
              <w:t xml:space="preserve">This </w:t>
            </w:r>
            <w:r w:rsidRPr="00305BAA">
              <w:rPr>
                <w:rFonts w:ascii="Arial" w:hAnsi="Arial" w:cs="Arial"/>
              </w:rPr>
              <w:t>form of reflection encourages practitioners to adopt a creative and constructive approach.</w:t>
            </w:r>
            <w:r w:rsidR="001D344A" w:rsidRPr="001D344A">
              <w:t xml:space="preserve"> </w:t>
            </w:r>
            <w:r w:rsidR="001D344A" w:rsidRPr="001D344A">
              <w:rPr>
                <w:rFonts w:ascii="Arial" w:hAnsi="Arial" w:cs="Arial"/>
              </w:rPr>
              <w:t>As Sicora (2024) suggests, reflection is not merely a task to be done at a set time; rather, it is a skill that helps practitioners maintain consistent practice</w:t>
            </w:r>
            <w:r w:rsidR="001D344A">
              <w:rPr>
                <w:rFonts w:ascii="Arial" w:hAnsi="Arial" w:cs="Arial"/>
              </w:rPr>
              <w:t xml:space="preserve">. </w:t>
            </w:r>
          </w:p>
          <w:p w14:paraId="6910D675" w14:textId="77777777" w:rsidR="00A25CC1" w:rsidRDefault="00A25CC1" w:rsidP="001D344A">
            <w:pPr>
              <w:spacing w:line="360" w:lineRule="auto"/>
              <w:jc w:val="both"/>
              <w:rPr>
                <w:rFonts w:ascii="Arial" w:hAnsi="Arial" w:cs="Arial"/>
              </w:rPr>
            </w:pPr>
          </w:p>
          <w:p w14:paraId="7A04D7BC" w14:textId="66C45287" w:rsidR="0020314D" w:rsidRDefault="001D344A" w:rsidP="0020314D">
            <w:pPr>
              <w:spacing w:line="360" w:lineRule="auto"/>
              <w:jc w:val="both"/>
              <w:rPr>
                <w:rFonts w:ascii="Arial" w:hAnsi="Arial" w:cs="Arial"/>
              </w:rPr>
            </w:pPr>
            <w:r>
              <w:rPr>
                <w:rFonts w:ascii="Arial" w:hAnsi="Arial" w:cs="Arial"/>
              </w:rPr>
              <w:t>S</w:t>
            </w:r>
            <w:r w:rsidR="00305BAA" w:rsidRPr="00305BAA">
              <w:rPr>
                <w:rFonts w:ascii="Arial" w:hAnsi="Arial" w:cs="Arial"/>
              </w:rPr>
              <w:t>ince starting my role</w:t>
            </w:r>
            <w:r w:rsidR="005700F2">
              <w:rPr>
                <w:rFonts w:ascii="Arial" w:hAnsi="Arial" w:cs="Arial"/>
              </w:rPr>
              <w:t xml:space="preserve"> as a </w:t>
            </w:r>
            <w:r w:rsidR="0013367F">
              <w:rPr>
                <w:rFonts w:ascii="Arial" w:hAnsi="Arial" w:cs="Arial"/>
              </w:rPr>
              <w:t xml:space="preserve">newly qualified </w:t>
            </w:r>
            <w:r w:rsidR="005700F2">
              <w:rPr>
                <w:rFonts w:ascii="Arial" w:hAnsi="Arial" w:cs="Arial"/>
              </w:rPr>
              <w:t>social worker on the Looked after Children’s team</w:t>
            </w:r>
            <w:r w:rsidR="00305BAA" w:rsidRPr="00305BAA">
              <w:rPr>
                <w:rFonts w:ascii="Arial" w:hAnsi="Arial" w:cs="Arial"/>
              </w:rPr>
              <w:t>, I feel I</w:t>
            </w:r>
            <w:r w:rsidR="005700F2">
              <w:rPr>
                <w:rFonts w:ascii="Arial" w:hAnsi="Arial" w:cs="Arial"/>
              </w:rPr>
              <w:t xml:space="preserve"> that I</w:t>
            </w:r>
            <w:r w:rsidR="00305BAA" w:rsidRPr="00305BAA">
              <w:rPr>
                <w:rFonts w:ascii="Arial" w:hAnsi="Arial" w:cs="Arial"/>
              </w:rPr>
              <w:t xml:space="preserve"> have </w:t>
            </w:r>
            <w:r w:rsidR="005700F2">
              <w:rPr>
                <w:rFonts w:ascii="Arial" w:hAnsi="Arial" w:cs="Arial"/>
              </w:rPr>
              <w:t xml:space="preserve">grown in confidence </w:t>
            </w:r>
            <w:r w:rsidR="00305BAA" w:rsidRPr="00305BAA">
              <w:rPr>
                <w:rFonts w:ascii="Arial" w:hAnsi="Arial" w:cs="Arial"/>
              </w:rPr>
              <w:t>as a reflective practitioner and</w:t>
            </w:r>
            <w:r w:rsidR="005700F2">
              <w:rPr>
                <w:rFonts w:ascii="Arial" w:hAnsi="Arial" w:cs="Arial"/>
              </w:rPr>
              <w:t xml:space="preserve"> I</w:t>
            </w:r>
            <w:r w:rsidR="00305BAA" w:rsidRPr="00305BAA">
              <w:rPr>
                <w:rFonts w:ascii="Arial" w:hAnsi="Arial" w:cs="Arial"/>
              </w:rPr>
              <w:t xml:space="preserve"> now recognize the importance of continuously evaluating my practice and identifying areas for improvement</w:t>
            </w:r>
            <w:r>
              <w:rPr>
                <w:rFonts w:ascii="Arial" w:hAnsi="Arial" w:cs="Arial"/>
              </w:rPr>
              <w:t xml:space="preserve">. </w:t>
            </w:r>
            <w:r w:rsidRPr="001D344A">
              <w:rPr>
                <w:rFonts w:ascii="Arial" w:hAnsi="Arial" w:cs="Arial"/>
              </w:rPr>
              <w:t xml:space="preserve">I have discovered that the Gibbs Reflective Model (1988) is particularly valuable because it offers a systematic way to evaluate experiences. Its design is well-suited for situations that occur repeatedly, facilitating learning and planning from both achievements and challenges. Effective reflection involves exploring your </w:t>
            </w:r>
            <w:r w:rsidR="00A25CC1">
              <w:rPr>
                <w:rFonts w:ascii="Arial" w:hAnsi="Arial" w:cs="Arial"/>
              </w:rPr>
              <w:t xml:space="preserve">own </w:t>
            </w:r>
            <w:r w:rsidRPr="001D344A">
              <w:rPr>
                <w:rFonts w:ascii="Arial" w:hAnsi="Arial" w:cs="Arial"/>
              </w:rPr>
              <w:t>thoughts and emotional responses to an experience, which is essential for thoroughly assessin</w:t>
            </w:r>
            <w:r w:rsidR="00B37583">
              <w:rPr>
                <w:rFonts w:ascii="Arial" w:hAnsi="Arial" w:cs="Arial"/>
              </w:rPr>
              <w:t>g</w:t>
            </w:r>
            <w:r w:rsidRPr="001D344A">
              <w:rPr>
                <w:rFonts w:ascii="Arial" w:hAnsi="Arial" w:cs="Arial"/>
              </w:rPr>
              <w:t xml:space="preserve"> the overall situation</w:t>
            </w:r>
            <w:r w:rsidR="00A25CC1">
              <w:rPr>
                <w:rFonts w:ascii="Arial" w:hAnsi="Arial" w:cs="Arial"/>
              </w:rPr>
              <w:t xml:space="preserve"> (Bruce, 2013).</w:t>
            </w:r>
          </w:p>
          <w:p w14:paraId="1466BC80" w14:textId="77777777" w:rsidR="005700F2" w:rsidRPr="0020314D" w:rsidRDefault="005700F2" w:rsidP="0020314D">
            <w:pPr>
              <w:spacing w:line="360" w:lineRule="auto"/>
              <w:jc w:val="both"/>
              <w:rPr>
                <w:rFonts w:ascii="Arial" w:hAnsi="Arial" w:cs="Arial"/>
              </w:rPr>
            </w:pPr>
          </w:p>
          <w:p w14:paraId="00CD51F0" w14:textId="62888E73" w:rsidR="00A25CC1" w:rsidRDefault="00A25CC1" w:rsidP="0020314D">
            <w:pPr>
              <w:spacing w:line="360" w:lineRule="auto"/>
              <w:jc w:val="both"/>
              <w:rPr>
                <w:rFonts w:ascii="Arial" w:hAnsi="Arial" w:cs="Arial"/>
              </w:rPr>
            </w:pPr>
            <w:r w:rsidRPr="00A25CC1">
              <w:rPr>
                <w:rFonts w:ascii="Arial" w:hAnsi="Arial" w:cs="Arial"/>
              </w:rPr>
              <w:t xml:space="preserve">I have concentrated on improving my collaboration skills with colleagues and others. As my confidence has </w:t>
            </w:r>
            <w:r>
              <w:rPr>
                <w:rFonts w:ascii="Arial" w:hAnsi="Arial" w:cs="Arial"/>
              </w:rPr>
              <w:t>grown</w:t>
            </w:r>
            <w:r w:rsidRPr="00A25CC1">
              <w:rPr>
                <w:rFonts w:ascii="Arial" w:hAnsi="Arial" w:cs="Arial"/>
              </w:rPr>
              <w:t xml:space="preserve">, I have become more comfortable communicating and questioning information that appears inaccurate. For instance, I have effectively led meetings with family members and professionals to review current care </w:t>
            </w:r>
            <w:r w:rsidR="00B37583">
              <w:rPr>
                <w:rFonts w:ascii="Arial" w:hAnsi="Arial" w:cs="Arial"/>
              </w:rPr>
              <w:t xml:space="preserve">and support </w:t>
            </w:r>
            <w:r w:rsidRPr="00A25CC1">
              <w:rPr>
                <w:rFonts w:ascii="Arial" w:hAnsi="Arial" w:cs="Arial"/>
              </w:rPr>
              <w:t xml:space="preserve">plans and verify that actions from prior meetings have been </w:t>
            </w:r>
            <w:r>
              <w:rPr>
                <w:rFonts w:ascii="Arial" w:hAnsi="Arial" w:cs="Arial"/>
              </w:rPr>
              <w:t>completed</w:t>
            </w:r>
            <w:r w:rsidRPr="00A25CC1">
              <w:rPr>
                <w:rFonts w:ascii="Arial" w:hAnsi="Arial" w:cs="Arial"/>
              </w:rPr>
              <w:t xml:space="preserve">. In some cases, </w:t>
            </w:r>
            <w:r>
              <w:rPr>
                <w:rFonts w:ascii="Arial" w:hAnsi="Arial" w:cs="Arial"/>
              </w:rPr>
              <w:t xml:space="preserve">I have been required to </w:t>
            </w:r>
            <w:r w:rsidRPr="00A25CC1">
              <w:rPr>
                <w:rFonts w:ascii="Arial" w:hAnsi="Arial" w:cs="Arial"/>
              </w:rPr>
              <w:t>challeng</w:t>
            </w:r>
            <w:r>
              <w:rPr>
                <w:rFonts w:ascii="Arial" w:hAnsi="Arial" w:cs="Arial"/>
              </w:rPr>
              <w:t>e</w:t>
            </w:r>
            <w:r w:rsidRPr="00A25CC1">
              <w:rPr>
                <w:rFonts w:ascii="Arial" w:hAnsi="Arial" w:cs="Arial"/>
              </w:rPr>
              <w:t xml:space="preserve"> parents and caregivers. I have also contacted external agencies to gather information for my assessments, ensuring I take a holistic approach. Throughout this </w:t>
            </w:r>
            <w:r w:rsidRPr="00A25CC1">
              <w:rPr>
                <w:rFonts w:ascii="Arial" w:hAnsi="Arial" w:cs="Arial"/>
              </w:rPr>
              <w:lastRenderedPageBreak/>
              <w:t>process, I have respectfully addressed differing viewpoints while maintaining professional relationships.</w:t>
            </w:r>
          </w:p>
          <w:p w14:paraId="764A9371" w14:textId="77777777" w:rsidR="00A25CC1" w:rsidRDefault="00A25CC1" w:rsidP="0020314D">
            <w:pPr>
              <w:spacing w:line="360" w:lineRule="auto"/>
              <w:jc w:val="both"/>
              <w:rPr>
                <w:rFonts w:ascii="Arial" w:hAnsi="Arial" w:cs="Arial"/>
              </w:rPr>
            </w:pPr>
          </w:p>
          <w:p w14:paraId="23FBBD38" w14:textId="513610A0" w:rsidR="005803E9" w:rsidRPr="005803E9" w:rsidRDefault="00AA7AD2" w:rsidP="005803E9">
            <w:pPr>
              <w:spacing w:line="360" w:lineRule="auto"/>
              <w:jc w:val="both"/>
              <w:rPr>
                <w:rFonts w:ascii="Arial" w:hAnsi="Arial" w:cs="Arial"/>
              </w:rPr>
            </w:pPr>
            <w:r>
              <w:rPr>
                <w:rFonts w:ascii="Arial" w:hAnsi="Arial" w:cs="Arial"/>
              </w:rPr>
              <w:t xml:space="preserve">Through my own development I have learnt that every </w:t>
            </w:r>
            <w:r w:rsidR="008A4240" w:rsidRPr="008A4240">
              <w:rPr>
                <w:rFonts w:ascii="Arial" w:hAnsi="Arial" w:cs="Arial"/>
              </w:rPr>
              <w:t xml:space="preserve">child has </w:t>
            </w:r>
            <w:r w:rsidR="00B223B5">
              <w:rPr>
                <w:rFonts w:ascii="Arial" w:hAnsi="Arial" w:cs="Arial"/>
              </w:rPr>
              <w:t xml:space="preserve">their own </w:t>
            </w:r>
            <w:r w:rsidR="008A4240" w:rsidRPr="008A4240">
              <w:rPr>
                <w:rFonts w:ascii="Arial" w:hAnsi="Arial" w:cs="Arial"/>
              </w:rPr>
              <w:t>set of experiences</w:t>
            </w:r>
            <w:r w:rsidR="00A25CC1">
              <w:rPr>
                <w:rFonts w:ascii="Arial" w:hAnsi="Arial" w:cs="Arial"/>
              </w:rPr>
              <w:t xml:space="preserve"> and challenges</w:t>
            </w:r>
            <w:r w:rsidR="008A4240" w:rsidRPr="008A4240">
              <w:rPr>
                <w:rFonts w:ascii="Arial" w:hAnsi="Arial" w:cs="Arial"/>
              </w:rPr>
              <w:t>, and it is my responsibility to find the most effective ways to communicate with them to ensure their voices are hear</w:t>
            </w:r>
            <w:r w:rsidR="005E36A4">
              <w:rPr>
                <w:rFonts w:ascii="Arial" w:hAnsi="Arial" w:cs="Arial"/>
              </w:rPr>
              <w:t>d</w:t>
            </w:r>
            <w:r>
              <w:rPr>
                <w:rFonts w:ascii="Arial" w:hAnsi="Arial" w:cs="Arial"/>
              </w:rPr>
              <w:t xml:space="preserve"> and reflected in their care</w:t>
            </w:r>
            <w:r w:rsidR="00B37583">
              <w:rPr>
                <w:rFonts w:ascii="Arial" w:hAnsi="Arial" w:cs="Arial"/>
              </w:rPr>
              <w:t xml:space="preserve"> and support</w:t>
            </w:r>
            <w:r>
              <w:rPr>
                <w:rFonts w:ascii="Arial" w:hAnsi="Arial" w:cs="Arial"/>
              </w:rPr>
              <w:t xml:space="preserve"> plan</w:t>
            </w:r>
            <w:r w:rsidR="005E36A4">
              <w:rPr>
                <w:rFonts w:ascii="Arial" w:hAnsi="Arial" w:cs="Arial"/>
              </w:rPr>
              <w:t xml:space="preserve">. </w:t>
            </w:r>
            <w:r w:rsidR="008A4240" w:rsidRPr="008A4240">
              <w:rPr>
                <w:rFonts w:ascii="Arial" w:hAnsi="Arial" w:cs="Arial"/>
              </w:rPr>
              <w:t xml:space="preserve">I have actively sought out resources to support my growth in this area and </w:t>
            </w:r>
            <w:r w:rsidR="00B37583">
              <w:rPr>
                <w:rFonts w:ascii="Arial" w:hAnsi="Arial" w:cs="Arial"/>
              </w:rPr>
              <w:t xml:space="preserve">I </w:t>
            </w:r>
            <w:r w:rsidR="008A4240" w:rsidRPr="008A4240">
              <w:rPr>
                <w:rFonts w:ascii="Arial" w:hAnsi="Arial" w:cs="Arial"/>
              </w:rPr>
              <w:t xml:space="preserve">have continued to focus on enhancing my communication skills with children. I have engaged in </w:t>
            </w:r>
            <w:r w:rsidR="00A25CC1">
              <w:rPr>
                <w:rFonts w:ascii="Arial" w:hAnsi="Arial" w:cs="Arial"/>
              </w:rPr>
              <w:t xml:space="preserve">1-1 </w:t>
            </w:r>
            <w:r w:rsidR="008A4240" w:rsidRPr="008A4240">
              <w:rPr>
                <w:rFonts w:ascii="Arial" w:hAnsi="Arial" w:cs="Arial"/>
              </w:rPr>
              <w:t>direct work to better understand the</w:t>
            </w:r>
            <w:r w:rsidR="005E36A4">
              <w:rPr>
                <w:rFonts w:ascii="Arial" w:hAnsi="Arial" w:cs="Arial"/>
              </w:rPr>
              <w:t xml:space="preserve"> child’s</w:t>
            </w:r>
            <w:r w:rsidR="008A4240" w:rsidRPr="008A4240">
              <w:rPr>
                <w:rFonts w:ascii="Arial" w:hAnsi="Arial" w:cs="Arial"/>
              </w:rPr>
              <w:t xml:space="preserve"> experiences and identify the support they need. Listening to personal accounts of individuals' challenging experiences has helped me develop a more open-minded and non-judgmental approach</w:t>
            </w:r>
            <w:r w:rsidR="00B223B5">
              <w:rPr>
                <w:rFonts w:ascii="Arial" w:hAnsi="Arial" w:cs="Arial"/>
              </w:rPr>
              <w:t>.</w:t>
            </w:r>
          </w:p>
          <w:p w14:paraId="75D36231" w14:textId="77777777" w:rsidR="0020314D" w:rsidRPr="0020314D" w:rsidRDefault="0020314D" w:rsidP="0020314D">
            <w:pPr>
              <w:spacing w:line="360" w:lineRule="auto"/>
              <w:jc w:val="both"/>
              <w:rPr>
                <w:rFonts w:ascii="Arial" w:hAnsi="Arial" w:cs="Arial"/>
              </w:rPr>
            </w:pPr>
          </w:p>
          <w:p w14:paraId="278737BB" w14:textId="6DB00150" w:rsidR="0020314D" w:rsidRPr="002163D3" w:rsidRDefault="0020314D" w:rsidP="002D6B34">
            <w:pPr>
              <w:jc w:val="both"/>
              <w:rPr>
                <w:rFonts w:ascii="Arial" w:hAnsi="Arial" w:cs="Arial"/>
              </w:rPr>
            </w:pPr>
            <w:r w:rsidRPr="002163D3">
              <w:rPr>
                <w:rFonts w:ascii="Arial" w:hAnsi="Arial" w:cs="Arial"/>
              </w:rPr>
              <w:t>Word</w:t>
            </w:r>
            <w:r w:rsidR="002163D3" w:rsidRPr="002163D3">
              <w:rPr>
                <w:rFonts w:ascii="Arial" w:hAnsi="Arial" w:cs="Arial"/>
              </w:rPr>
              <w:t xml:space="preserve"> count:</w:t>
            </w:r>
            <w:r w:rsidR="00A25CC1">
              <w:rPr>
                <w:rFonts w:ascii="Arial" w:hAnsi="Arial" w:cs="Arial"/>
              </w:rPr>
              <w:t xml:space="preserve"> 6</w:t>
            </w:r>
            <w:r w:rsidR="00B37583">
              <w:rPr>
                <w:rFonts w:ascii="Arial" w:hAnsi="Arial" w:cs="Arial"/>
              </w:rPr>
              <w:t>8</w:t>
            </w:r>
            <w:r w:rsidR="007E6AC3">
              <w:rPr>
                <w:rFonts w:ascii="Arial" w:hAnsi="Arial" w:cs="Arial"/>
              </w:rPr>
              <w:t>8</w:t>
            </w:r>
          </w:p>
          <w:p w14:paraId="60864638" w14:textId="77777777" w:rsidR="00AA5068" w:rsidRDefault="00AA5068" w:rsidP="002D6B34">
            <w:pPr>
              <w:jc w:val="both"/>
            </w:pPr>
          </w:p>
          <w:p w14:paraId="52CD0E3E" w14:textId="7AC12D3A" w:rsidR="004F0E93" w:rsidRPr="0020314D" w:rsidRDefault="004F0E93" w:rsidP="002D6B34">
            <w:pPr>
              <w:jc w:val="both"/>
            </w:pPr>
          </w:p>
        </w:tc>
      </w:tr>
      <w:tr w:rsidR="00B930D3" w:rsidRPr="008B28E7" w14:paraId="2C6F0F4C" w14:textId="77777777" w:rsidTr="0099286C">
        <w:trPr>
          <w:trHeight w:val="3731"/>
        </w:trPr>
        <w:tc>
          <w:tcPr>
            <w:tcW w:w="9776" w:type="dxa"/>
            <w:shd w:val="clear" w:color="auto" w:fill="auto"/>
          </w:tcPr>
          <w:p w14:paraId="460B4A60" w14:textId="77777777" w:rsidR="00DC3220" w:rsidRPr="00C86002" w:rsidRDefault="00DC3220" w:rsidP="002D6B34">
            <w:pPr>
              <w:jc w:val="both"/>
              <w:rPr>
                <w:b/>
                <w:bCs/>
              </w:rPr>
            </w:pPr>
            <w:r w:rsidRPr="00C86002">
              <w:rPr>
                <w:b/>
                <w:bCs/>
              </w:rPr>
              <w:lastRenderedPageBreak/>
              <w:t>Question</w:t>
            </w:r>
          </w:p>
          <w:p w14:paraId="7D332C90" w14:textId="0CAB3EFE" w:rsidR="00B930D3" w:rsidRPr="007C6082" w:rsidRDefault="00AB232D" w:rsidP="002D6B34">
            <w:pPr>
              <w:jc w:val="both"/>
              <w:rPr>
                <w:rStyle w:val="apple-converted-space"/>
                <w:rFonts w:cstheme="minorHAnsi"/>
                <w:color w:val="000000"/>
              </w:rPr>
            </w:pPr>
            <w:r>
              <w:rPr>
                <w:rFonts w:ascii="Helvetica" w:hAnsi="Helvetica"/>
                <w:color w:val="000000"/>
                <w:sz w:val="18"/>
                <w:szCs w:val="18"/>
              </w:rPr>
              <w:br/>
            </w:r>
            <w:r w:rsidRPr="007C6082">
              <w:rPr>
                <w:rFonts w:cstheme="minorHAnsi"/>
                <w:color w:val="000000"/>
              </w:rPr>
              <w:t>Reflect on feedback that you have received from individuals in need of care and support and/or their carers and explain how this information has helped shape your practice and future professional development.</w:t>
            </w:r>
            <w:r w:rsidRPr="007C6082">
              <w:rPr>
                <w:rStyle w:val="apple-converted-space"/>
                <w:rFonts w:cstheme="minorHAnsi"/>
                <w:color w:val="000000"/>
              </w:rPr>
              <w:t> </w:t>
            </w:r>
          </w:p>
          <w:p w14:paraId="209C5F08" w14:textId="77777777" w:rsidR="007C6082" w:rsidRDefault="007C6082" w:rsidP="002D6B34">
            <w:pPr>
              <w:jc w:val="both"/>
            </w:pPr>
          </w:p>
          <w:p w14:paraId="13C12922" w14:textId="636BA47B" w:rsidR="00C0499C" w:rsidRDefault="00B930D3" w:rsidP="00C0499C">
            <w:pPr>
              <w:jc w:val="both"/>
              <w:rPr>
                <w:i/>
              </w:rPr>
            </w:pPr>
            <w:r w:rsidRPr="00C0499C">
              <w:t>100 word</w:t>
            </w:r>
            <w:r w:rsidR="00C0499C" w:rsidRPr="00C0499C">
              <w:t>s</w:t>
            </w:r>
            <w:r w:rsidR="00C0499C" w:rsidRPr="00C0499C">
              <w:rPr>
                <w:i/>
              </w:rPr>
              <w:t xml:space="preserve"> (+/- 10%: include your actual word count at the end of each section).</w:t>
            </w:r>
          </w:p>
          <w:p w14:paraId="59401E04" w14:textId="77777777" w:rsidR="002E72A2" w:rsidRDefault="002E72A2" w:rsidP="00C0499C">
            <w:pPr>
              <w:jc w:val="both"/>
              <w:rPr>
                <w:i/>
              </w:rPr>
            </w:pPr>
          </w:p>
          <w:p w14:paraId="38F4EAA5" w14:textId="5D524C20" w:rsidR="002E72A2" w:rsidRPr="00C0499C" w:rsidRDefault="002E72A2" w:rsidP="00C0499C">
            <w:pPr>
              <w:jc w:val="both"/>
            </w:pPr>
            <w:r>
              <w:rPr>
                <w:i/>
              </w:rPr>
              <w:t>Feedback provided by families and how this has helped shaped my practice.</w:t>
            </w:r>
          </w:p>
          <w:p w14:paraId="754756F1" w14:textId="7453BF6F" w:rsidR="00C0499C" w:rsidRPr="00C0499C" w:rsidRDefault="00C0499C" w:rsidP="002D6B34">
            <w:pPr>
              <w:jc w:val="both"/>
            </w:pPr>
          </w:p>
          <w:p w14:paraId="2C8B526C" w14:textId="77777777" w:rsidR="00C0499C" w:rsidRPr="00C0499C" w:rsidRDefault="00C0499C" w:rsidP="002D6B34">
            <w:pPr>
              <w:jc w:val="both"/>
              <w:rPr>
                <w:i/>
              </w:rPr>
            </w:pPr>
          </w:p>
          <w:p w14:paraId="0816FC92" w14:textId="2FD5C6D8" w:rsidR="00B930D3" w:rsidRDefault="00B930D3" w:rsidP="002D6B34">
            <w:pPr>
              <w:jc w:val="both"/>
              <w:rPr>
                <w:i/>
              </w:rPr>
            </w:pPr>
            <w:r w:rsidRPr="00C0499C">
              <w:rPr>
                <w:i/>
              </w:rPr>
              <w:t>Total</w:t>
            </w:r>
            <w:r w:rsidR="00C0499C" w:rsidRPr="00C0499C">
              <w:rPr>
                <w:i/>
              </w:rPr>
              <w:t xml:space="preserve"> task 1 part b 750 words</w:t>
            </w:r>
            <w:r w:rsidRPr="00C0499C">
              <w:rPr>
                <w:i/>
              </w:rPr>
              <w:t xml:space="preserve"> (+/- 10%: include your actual word count at the end of each section).</w:t>
            </w:r>
          </w:p>
          <w:p w14:paraId="112A22A6" w14:textId="77777777" w:rsidR="00CF4EB9" w:rsidRDefault="00CF4EB9" w:rsidP="00CF4EB9">
            <w:pPr>
              <w:spacing w:line="360" w:lineRule="auto"/>
              <w:jc w:val="both"/>
              <w:rPr>
                <w:rFonts w:ascii="Arial" w:hAnsi="Arial" w:cs="Arial"/>
                <w:iCs/>
              </w:rPr>
            </w:pPr>
          </w:p>
          <w:p w14:paraId="4BD267B6" w14:textId="77777777" w:rsidR="00BE669A" w:rsidRDefault="00BE669A" w:rsidP="00BE669A">
            <w:pPr>
              <w:spacing w:line="360" w:lineRule="auto"/>
              <w:jc w:val="both"/>
              <w:rPr>
                <w:rFonts w:ascii="Arial" w:hAnsi="Arial" w:cs="Arial"/>
                <w:iCs/>
              </w:rPr>
            </w:pPr>
            <w:r w:rsidRPr="00BE669A">
              <w:rPr>
                <w:rFonts w:ascii="Arial" w:hAnsi="Arial" w:cs="Arial"/>
                <w:iCs/>
              </w:rPr>
              <w:t>After conducting a contact risk assessment to evaluate the transition from supervised to unsupervised contact, I gathered feedback from the child. The process was carefully managed through regular review meetings, which monitored the progress of family interactions. Completing the assessment ensured that the child's needs remained the priority while promoting meaningful family time.</w:t>
            </w:r>
          </w:p>
          <w:p w14:paraId="4407909C" w14:textId="77777777" w:rsidR="00BE669A" w:rsidRPr="00BE669A" w:rsidRDefault="00BE669A" w:rsidP="00BE669A">
            <w:pPr>
              <w:spacing w:line="360" w:lineRule="auto"/>
              <w:jc w:val="both"/>
              <w:rPr>
                <w:rFonts w:ascii="Arial" w:hAnsi="Arial" w:cs="Arial"/>
                <w:iCs/>
              </w:rPr>
            </w:pPr>
          </w:p>
          <w:p w14:paraId="61E1845C" w14:textId="304701A2" w:rsidR="00BE669A" w:rsidRPr="00BE669A" w:rsidRDefault="00BE669A" w:rsidP="00BE669A">
            <w:pPr>
              <w:spacing w:line="360" w:lineRule="auto"/>
              <w:jc w:val="both"/>
              <w:rPr>
                <w:rFonts w:ascii="Arial" w:hAnsi="Arial" w:cs="Arial"/>
                <w:iCs/>
              </w:rPr>
            </w:pPr>
            <w:r w:rsidRPr="00BE669A">
              <w:rPr>
                <w:rFonts w:ascii="Arial" w:hAnsi="Arial" w:cs="Arial"/>
                <w:iCs/>
              </w:rPr>
              <w:t>The child shared that he felt happ</w:t>
            </w:r>
            <w:r>
              <w:rPr>
                <w:rFonts w:ascii="Arial" w:hAnsi="Arial" w:cs="Arial"/>
                <w:iCs/>
              </w:rPr>
              <w:t xml:space="preserve">ier </w:t>
            </w:r>
            <w:r w:rsidRPr="00BE669A">
              <w:rPr>
                <w:rFonts w:ascii="Arial" w:hAnsi="Arial" w:cs="Arial"/>
                <w:iCs/>
              </w:rPr>
              <w:t xml:space="preserve">during family </w:t>
            </w:r>
            <w:r>
              <w:rPr>
                <w:rFonts w:ascii="Arial" w:hAnsi="Arial" w:cs="Arial"/>
                <w:iCs/>
              </w:rPr>
              <w:t>time</w:t>
            </w:r>
            <w:r w:rsidRPr="00BE669A">
              <w:rPr>
                <w:rFonts w:ascii="Arial" w:hAnsi="Arial" w:cs="Arial"/>
                <w:iCs/>
              </w:rPr>
              <w:t>, appreciating the increased freedom and natural</w:t>
            </w:r>
            <w:r>
              <w:rPr>
                <w:rFonts w:ascii="Arial" w:hAnsi="Arial" w:cs="Arial"/>
                <w:iCs/>
              </w:rPr>
              <w:t xml:space="preserve"> family </w:t>
            </w:r>
            <w:r w:rsidRPr="00BE669A">
              <w:rPr>
                <w:rFonts w:ascii="Arial" w:hAnsi="Arial" w:cs="Arial"/>
                <w:iCs/>
              </w:rPr>
              <w:t>interactions. He expressed that the transition had helped him feel more connected to his family</w:t>
            </w:r>
            <w:r>
              <w:rPr>
                <w:rFonts w:ascii="Arial" w:hAnsi="Arial" w:cs="Arial"/>
                <w:iCs/>
              </w:rPr>
              <w:t xml:space="preserve">. </w:t>
            </w:r>
            <w:r w:rsidRPr="00BE669A">
              <w:rPr>
                <w:rFonts w:ascii="Arial" w:hAnsi="Arial" w:cs="Arial"/>
                <w:iCs/>
              </w:rPr>
              <w:t xml:space="preserve">He also valued the opportunity to </w:t>
            </w:r>
            <w:r>
              <w:rPr>
                <w:rFonts w:ascii="Arial" w:hAnsi="Arial" w:cs="Arial"/>
                <w:iCs/>
              </w:rPr>
              <w:t>share his wishes and feelings</w:t>
            </w:r>
            <w:r w:rsidRPr="00BE669A">
              <w:rPr>
                <w:rFonts w:ascii="Arial" w:hAnsi="Arial" w:cs="Arial"/>
                <w:iCs/>
              </w:rPr>
              <w:t xml:space="preserve"> </w:t>
            </w:r>
            <w:r>
              <w:rPr>
                <w:rFonts w:ascii="Arial" w:hAnsi="Arial" w:cs="Arial"/>
                <w:iCs/>
              </w:rPr>
              <w:t>before the</w:t>
            </w:r>
            <w:r w:rsidRPr="00BE669A">
              <w:rPr>
                <w:rFonts w:ascii="Arial" w:hAnsi="Arial" w:cs="Arial"/>
                <w:iCs/>
              </w:rPr>
              <w:t xml:space="preserve"> review meetings, which made him feel supported and listened to.</w:t>
            </w:r>
          </w:p>
          <w:p w14:paraId="70BA0C19" w14:textId="0854955A" w:rsidR="00B930D3" w:rsidRPr="00E43DD4" w:rsidRDefault="007578EA" w:rsidP="00E43DD4">
            <w:pPr>
              <w:spacing w:line="360" w:lineRule="auto"/>
              <w:jc w:val="both"/>
              <w:rPr>
                <w:rFonts w:ascii="Arial" w:hAnsi="Arial" w:cs="Arial"/>
                <w:iCs/>
              </w:rPr>
            </w:pPr>
            <w:r>
              <w:rPr>
                <w:rFonts w:ascii="Arial" w:hAnsi="Arial" w:cs="Arial"/>
                <w:iCs/>
              </w:rPr>
              <w:lastRenderedPageBreak/>
              <w:t>Word count:</w:t>
            </w:r>
            <w:r w:rsidR="00E43DD4">
              <w:rPr>
                <w:rFonts w:ascii="Arial" w:hAnsi="Arial" w:cs="Arial"/>
                <w:iCs/>
              </w:rPr>
              <w:t xml:space="preserve"> 10</w:t>
            </w:r>
            <w:r w:rsidR="00BE669A">
              <w:rPr>
                <w:rFonts w:ascii="Arial" w:hAnsi="Arial" w:cs="Arial"/>
                <w:iCs/>
              </w:rPr>
              <w:t>8</w:t>
            </w:r>
          </w:p>
        </w:tc>
      </w:tr>
    </w:tbl>
    <w:p w14:paraId="3E5F404D" w14:textId="77777777" w:rsidR="008E5F98" w:rsidRDefault="008E5F98"/>
    <w:sectPr w:rsidR="008E5F9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52F1942"/>
    <w:multiLevelType w:val="hybridMultilevel"/>
    <w:tmpl w:val="62DE4D24"/>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16165957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0E93"/>
    <w:rsid w:val="0006009B"/>
    <w:rsid w:val="00073BFC"/>
    <w:rsid w:val="00090C76"/>
    <w:rsid w:val="000963B1"/>
    <w:rsid w:val="000A2AB5"/>
    <w:rsid w:val="000B2CB4"/>
    <w:rsid w:val="000C2D11"/>
    <w:rsid w:val="000D1319"/>
    <w:rsid w:val="0013367F"/>
    <w:rsid w:val="001556DD"/>
    <w:rsid w:val="001A6695"/>
    <w:rsid w:val="001C7C2F"/>
    <w:rsid w:val="001D344A"/>
    <w:rsid w:val="001E0374"/>
    <w:rsid w:val="0020314D"/>
    <w:rsid w:val="002163D3"/>
    <w:rsid w:val="00226F31"/>
    <w:rsid w:val="00236CEA"/>
    <w:rsid w:val="00237B5B"/>
    <w:rsid w:val="00254F5D"/>
    <w:rsid w:val="002B1B07"/>
    <w:rsid w:val="002C0FB8"/>
    <w:rsid w:val="002D3B63"/>
    <w:rsid w:val="002E72A2"/>
    <w:rsid w:val="00305BAA"/>
    <w:rsid w:val="00325B31"/>
    <w:rsid w:val="00392BD6"/>
    <w:rsid w:val="003E2053"/>
    <w:rsid w:val="0041669E"/>
    <w:rsid w:val="00445F93"/>
    <w:rsid w:val="004B0047"/>
    <w:rsid w:val="004F0E93"/>
    <w:rsid w:val="005038A2"/>
    <w:rsid w:val="005410F4"/>
    <w:rsid w:val="005700F2"/>
    <w:rsid w:val="0057122D"/>
    <w:rsid w:val="005803E9"/>
    <w:rsid w:val="005925C7"/>
    <w:rsid w:val="005E36A4"/>
    <w:rsid w:val="00601F6C"/>
    <w:rsid w:val="006334BA"/>
    <w:rsid w:val="00653641"/>
    <w:rsid w:val="00684AC7"/>
    <w:rsid w:val="006857D3"/>
    <w:rsid w:val="006C613D"/>
    <w:rsid w:val="00722879"/>
    <w:rsid w:val="007578EA"/>
    <w:rsid w:val="007626E4"/>
    <w:rsid w:val="007739DB"/>
    <w:rsid w:val="007B0018"/>
    <w:rsid w:val="007B2964"/>
    <w:rsid w:val="007C6082"/>
    <w:rsid w:val="007E6AC3"/>
    <w:rsid w:val="007F346B"/>
    <w:rsid w:val="00800EB8"/>
    <w:rsid w:val="008650FC"/>
    <w:rsid w:val="008A4240"/>
    <w:rsid w:val="008B00D6"/>
    <w:rsid w:val="008E5F98"/>
    <w:rsid w:val="008F4960"/>
    <w:rsid w:val="00943FDB"/>
    <w:rsid w:val="009830BE"/>
    <w:rsid w:val="0099286C"/>
    <w:rsid w:val="009A4CCD"/>
    <w:rsid w:val="009B5EEE"/>
    <w:rsid w:val="009F21E6"/>
    <w:rsid w:val="00A25CC1"/>
    <w:rsid w:val="00A26726"/>
    <w:rsid w:val="00A73D0B"/>
    <w:rsid w:val="00AA5068"/>
    <w:rsid w:val="00AA7AD2"/>
    <w:rsid w:val="00AB232D"/>
    <w:rsid w:val="00AF414C"/>
    <w:rsid w:val="00B00F29"/>
    <w:rsid w:val="00B223B5"/>
    <w:rsid w:val="00B37583"/>
    <w:rsid w:val="00B64FFB"/>
    <w:rsid w:val="00B930D3"/>
    <w:rsid w:val="00B945E3"/>
    <w:rsid w:val="00B94BC9"/>
    <w:rsid w:val="00BA7DFC"/>
    <w:rsid w:val="00BD349A"/>
    <w:rsid w:val="00BE669A"/>
    <w:rsid w:val="00C0499C"/>
    <w:rsid w:val="00C243FA"/>
    <w:rsid w:val="00C33CD1"/>
    <w:rsid w:val="00C84147"/>
    <w:rsid w:val="00C86002"/>
    <w:rsid w:val="00CB2131"/>
    <w:rsid w:val="00CE4342"/>
    <w:rsid w:val="00CF4EB9"/>
    <w:rsid w:val="00D26F7B"/>
    <w:rsid w:val="00D27A91"/>
    <w:rsid w:val="00DA51E9"/>
    <w:rsid w:val="00DA7D44"/>
    <w:rsid w:val="00DC3220"/>
    <w:rsid w:val="00DF2A2E"/>
    <w:rsid w:val="00E204B8"/>
    <w:rsid w:val="00E411C7"/>
    <w:rsid w:val="00E43DD4"/>
    <w:rsid w:val="00E5092E"/>
    <w:rsid w:val="00EC20AE"/>
    <w:rsid w:val="00F016F7"/>
    <w:rsid w:val="00F14D32"/>
    <w:rsid w:val="00F40C40"/>
    <w:rsid w:val="00FB3253"/>
    <w:rsid w:val="00FE776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F9A645"/>
  <w15:chartTrackingRefBased/>
  <w15:docId w15:val="{68897243-3840-A74E-ACBE-DD373857B4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499C"/>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Revision">
    <w:name w:val="Revision"/>
    <w:hidden/>
    <w:uiPriority w:val="99"/>
    <w:semiHidden/>
    <w:rsid w:val="00DF2A2E"/>
  </w:style>
  <w:style w:type="character" w:customStyle="1" w:styleId="apple-converted-space">
    <w:name w:val="apple-converted-space"/>
    <w:basedOn w:val="DefaultParagraphFont"/>
    <w:rsid w:val="00AB232D"/>
  </w:style>
  <w:style w:type="paragraph" w:styleId="NormalWeb">
    <w:name w:val="Normal (Web)"/>
    <w:basedOn w:val="Normal"/>
    <w:uiPriority w:val="99"/>
    <w:semiHidden/>
    <w:unhideWhenUsed/>
    <w:rsid w:val="00BA7DFC"/>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6175300">
      <w:bodyDiv w:val="1"/>
      <w:marLeft w:val="0"/>
      <w:marRight w:val="0"/>
      <w:marTop w:val="0"/>
      <w:marBottom w:val="0"/>
      <w:divBdr>
        <w:top w:val="none" w:sz="0" w:space="0" w:color="auto"/>
        <w:left w:val="none" w:sz="0" w:space="0" w:color="auto"/>
        <w:bottom w:val="none" w:sz="0" w:space="0" w:color="auto"/>
        <w:right w:val="none" w:sz="0" w:space="0" w:color="auto"/>
      </w:divBdr>
    </w:div>
    <w:div w:id="121004841">
      <w:bodyDiv w:val="1"/>
      <w:marLeft w:val="0"/>
      <w:marRight w:val="0"/>
      <w:marTop w:val="0"/>
      <w:marBottom w:val="0"/>
      <w:divBdr>
        <w:top w:val="none" w:sz="0" w:space="0" w:color="auto"/>
        <w:left w:val="none" w:sz="0" w:space="0" w:color="auto"/>
        <w:bottom w:val="none" w:sz="0" w:space="0" w:color="auto"/>
        <w:right w:val="none" w:sz="0" w:space="0" w:color="auto"/>
      </w:divBdr>
      <w:divsChild>
        <w:div w:id="377752483">
          <w:marLeft w:val="0"/>
          <w:marRight w:val="0"/>
          <w:marTop w:val="0"/>
          <w:marBottom w:val="0"/>
          <w:divBdr>
            <w:top w:val="none" w:sz="0" w:space="0" w:color="auto"/>
            <w:left w:val="none" w:sz="0" w:space="0" w:color="auto"/>
            <w:bottom w:val="none" w:sz="0" w:space="0" w:color="auto"/>
            <w:right w:val="none" w:sz="0" w:space="0" w:color="auto"/>
          </w:divBdr>
          <w:divsChild>
            <w:div w:id="1976911324">
              <w:marLeft w:val="0"/>
              <w:marRight w:val="0"/>
              <w:marTop w:val="0"/>
              <w:marBottom w:val="0"/>
              <w:divBdr>
                <w:top w:val="none" w:sz="0" w:space="0" w:color="auto"/>
                <w:left w:val="none" w:sz="0" w:space="0" w:color="auto"/>
                <w:bottom w:val="none" w:sz="0" w:space="0" w:color="auto"/>
                <w:right w:val="none" w:sz="0" w:space="0" w:color="auto"/>
              </w:divBdr>
              <w:divsChild>
                <w:div w:id="1021780614">
                  <w:marLeft w:val="0"/>
                  <w:marRight w:val="0"/>
                  <w:marTop w:val="0"/>
                  <w:marBottom w:val="0"/>
                  <w:divBdr>
                    <w:top w:val="none" w:sz="0" w:space="0" w:color="auto"/>
                    <w:left w:val="none" w:sz="0" w:space="0" w:color="auto"/>
                    <w:bottom w:val="none" w:sz="0" w:space="0" w:color="auto"/>
                    <w:right w:val="none" w:sz="0" w:space="0" w:color="auto"/>
                  </w:divBdr>
                  <w:divsChild>
                    <w:div w:id="565336148">
                      <w:marLeft w:val="0"/>
                      <w:marRight w:val="0"/>
                      <w:marTop w:val="0"/>
                      <w:marBottom w:val="0"/>
                      <w:divBdr>
                        <w:top w:val="none" w:sz="0" w:space="0" w:color="auto"/>
                        <w:left w:val="none" w:sz="0" w:space="0" w:color="auto"/>
                        <w:bottom w:val="none" w:sz="0" w:space="0" w:color="auto"/>
                        <w:right w:val="none" w:sz="0" w:space="0" w:color="auto"/>
                      </w:divBdr>
                      <w:divsChild>
                        <w:div w:id="1072584427">
                          <w:marLeft w:val="0"/>
                          <w:marRight w:val="0"/>
                          <w:marTop w:val="0"/>
                          <w:marBottom w:val="0"/>
                          <w:divBdr>
                            <w:top w:val="none" w:sz="0" w:space="0" w:color="auto"/>
                            <w:left w:val="none" w:sz="0" w:space="0" w:color="auto"/>
                            <w:bottom w:val="none" w:sz="0" w:space="0" w:color="auto"/>
                            <w:right w:val="none" w:sz="0" w:space="0" w:color="auto"/>
                          </w:divBdr>
                          <w:divsChild>
                            <w:div w:id="12873910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1144282">
      <w:bodyDiv w:val="1"/>
      <w:marLeft w:val="0"/>
      <w:marRight w:val="0"/>
      <w:marTop w:val="0"/>
      <w:marBottom w:val="0"/>
      <w:divBdr>
        <w:top w:val="none" w:sz="0" w:space="0" w:color="auto"/>
        <w:left w:val="none" w:sz="0" w:space="0" w:color="auto"/>
        <w:bottom w:val="none" w:sz="0" w:space="0" w:color="auto"/>
        <w:right w:val="none" w:sz="0" w:space="0" w:color="auto"/>
      </w:divBdr>
      <w:divsChild>
        <w:div w:id="1166936835">
          <w:marLeft w:val="0"/>
          <w:marRight w:val="0"/>
          <w:marTop w:val="0"/>
          <w:marBottom w:val="0"/>
          <w:divBdr>
            <w:top w:val="none" w:sz="0" w:space="0" w:color="auto"/>
            <w:left w:val="none" w:sz="0" w:space="0" w:color="auto"/>
            <w:bottom w:val="none" w:sz="0" w:space="0" w:color="auto"/>
            <w:right w:val="none" w:sz="0" w:space="0" w:color="auto"/>
          </w:divBdr>
          <w:divsChild>
            <w:div w:id="1287929292">
              <w:marLeft w:val="0"/>
              <w:marRight w:val="0"/>
              <w:marTop w:val="0"/>
              <w:marBottom w:val="0"/>
              <w:divBdr>
                <w:top w:val="none" w:sz="0" w:space="0" w:color="auto"/>
                <w:left w:val="none" w:sz="0" w:space="0" w:color="auto"/>
                <w:bottom w:val="none" w:sz="0" w:space="0" w:color="auto"/>
                <w:right w:val="none" w:sz="0" w:space="0" w:color="auto"/>
              </w:divBdr>
              <w:divsChild>
                <w:div w:id="1059014126">
                  <w:marLeft w:val="0"/>
                  <w:marRight w:val="0"/>
                  <w:marTop w:val="0"/>
                  <w:marBottom w:val="0"/>
                  <w:divBdr>
                    <w:top w:val="none" w:sz="0" w:space="0" w:color="auto"/>
                    <w:left w:val="none" w:sz="0" w:space="0" w:color="auto"/>
                    <w:bottom w:val="none" w:sz="0" w:space="0" w:color="auto"/>
                    <w:right w:val="none" w:sz="0" w:space="0" w:color="auto"/>
                  </w:divBdr>
                  <w:divsChild>
                    <w:div w:id="417601205">
                      <w:marLeft w:val="0"/>
                      <w:marRight w:val="0"/>
                      <w:marTop w:val="0"/>
                      <w:marBottom w:val="0"/>
                      <w:divBdr>
                        <w:top w:val="none" w:sz="0" w:space="0" w:color="auto"/>
                        <w:left w:val="none" w:sz="0" w:space="0" w:color="auto"/>
                        <w:bottom w:val="none" w:sz="0" w:space="0" w:color="auto"/>
                        <w:right w:val="none" w:sz="0" w:space="0" w:color="auto"/>
                      </w:divBdr>
                      <w:divsChild>
                        <w:div w:id="660700059">
                          <w:marLeft w:val="0"/>
                          <w:marRight w:val="0"/>
                          <w:marTop w:val="0"/>
                          <w:marBottom w:val="0"/>
                          <w:divBdr>
                            <w:top w:val="none" w:sz="0" w:space="0" w:color="auto"/>
                            <w:left w:val="none" w:sz="0" w:space="0" w:color="auto"/>
                            <w:bottom w:val="none" w:sz="0" w:space="0" w:color="auto"/>
                            <w:right w:val="none" w:sz="0" w:space="0" w:color="auto"/>
                          </w:divBdr>
                          <w:divsChild>
                            <w:div w:id="15009216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9347415">
      <w:bodyDiv w:val="1"/>
      <w:marLeft w:val="0"/>
      <w:marRight w:val="0"/>
      <w:marTop w:val="0"/>
      <w:marBottom w:val="0"/>
      <w:divBdr>
        <w:top w:val="none" w:sz="0" w:space="0" w:color="auto"/>
        <w:left w:val="none" w:sz="0" w:space="0" w:color="auto"/>
        <w:bottom w:val="none" w:sz="0" w:space="0" w:color="auto"/>
        <w:right w:val="none" w:sz="0" w:space="0" w:color="auto"/>
      </w:divBdr>
      <w:divsChild>
        <w:div w:id="2014067806">
          <w:marLeft w:val="0"/>
          <w:marRight w:val="0"/>
          <w:marTop w:val="0"/>
          <w:marBottom w:val="0"/>
          <w:divBdr>
            <w:top w:val="none" w:sz="0" w:space="0" w:color="auto"/>
            <w:left w:val="none" w:sz="0" w:space="0" w:color="auto"/>
            <w:bottom w:val="none" w:sz="0" w:space="0" w:color="auto"/>
            <w:right w:val="none" w:sz="0" w:space="0" w:color="auto"/>
          </w:divBdr>
          <w:divsChild>
            <w:div w:id="1612198638">
              <w:marLeft w:val="0"/>
              <w:marRight w:val="0"/>
              <w:marTop w:val="0"/>
              <w:marBottom w:val="0"/>
              <w:divBdr>
                <w:top w:val="none" w:sz="0" w:space="0" w:color="auto"/>
                <w:left w:val="none" w:sz="0" w:space="0" w:color="auto"/>
                <w:bottom w:val="none" w:sz="0" w:space="0" w:color="auto"/>
                <w:right w:val="none" w:sz="0" w:space="0" w:color="auto"/>
              </w:divBdr>
              <w:divsChild>
                <w:div w:id="653026447">
                  <w:marLeft w:val="0"/>
                  <w:marRight w:val="0"/>
                  <w:marTop w:val="0"/>
                  <w:marBottom w:val="0"/>
                  <w:divBdr>
                    <w:top w:val="none" w:sz="0" w:space="0" w:color="auto"/>
                    <w:left w:val="none" w:sz="0" w:space="0" w:color="auto"/>
                    <w:bottom w:val="none" w:sz="0" w:space="0" w:color="auto"/>
                    <w:right w:val="none" w:sz="0" w:space="0" w:color="auto"/>
                  </w:divBdr>
                  <w:divsChild>
                    <w:div w:id="838542483">
                      <w:marLeft w:val="0"/>
                      <w:marRight w:val="0"/>
                      <w:marTop w:val="0"/>
                      <w:marBottom w:val="0"/>
                      <w:divBdr>
                        <w:top w:val="none" w:sz="0" w:space="0" w:color="auto"/>
                        <w:left w:val="none" w:sz="0" w:space="0" w:color="auto"/>
                        <w:bottom w:val="none" w:sz="0" w:space="0" w:color="auto"/>
                        <w:right w:val="none" w:sz="0" w:space="0" w:color="auto"/>
                      </w:divBdr>
                      <w:divsChild>
                        <w:div w:id="989401891">
                          <w:marLeft w:val="0"/>
                          <w:marRight w:val="0"/>
                          <w:marTop w:val="0"/>
                          <w:marBottom w:val="0"/>
                          <w:divBdr>
                            <w:top w:val="none" w:sz="0" w:space="0" w:color="auto"/>
                            <w:left w:val="none" w:sz="0" w:space="0" w:color="auto"/>
                            <w:bottom w:val="none" w:sz="0" w:space="0" w:color="auto"/>
                            <w:right w:val="none" w:sz="0" w:space="0" w:color="auto"/>
                          </w:divBdr>
                          <w:divsChild>
                            <w:div w:id="975185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47156930">
      <w:bodyDiv w:val="1"/>
      <w:marLeft w:val="0"/>
      <w:marRight w:val="0"/>
      <w:marTop w:val="0"/>
      <w:marBottom w:val="0"/>
      <w:divBdr>
        <w:top w:val="none" w:sz="0" w:space="0" w:color="auto"/>
        <w:left w:val="none" w:sz="0" w:space="0" w:color="auto"/>
        <w:bottom w:val="none" w:sz="0" w:space="0" w:color="auto"/>
        <w:right w:val="none" w:sz="0" w:space="0" w:color="auto"/>
      </w:divBdr>
    </w:div>
    <w:div w:id="265041500">
      <w:bodyDiv w:val="1"/>
      <w:marLeft w:val="0"/>
      <w:marRight w:val="0"/>
      <w:marTop w:val="0"/>
      <w:marBottom w:val="0"/>
      <w:divBdr>
        <w:top w:val="none" w:sz="0" w:space="0" w:color="auto"/>
        <w:left w:val="none" w:sz="0" w:space="0" w:color="auto"/>
        <w:bottom w:val="none" w:sz="0" w:space="0" w:color="auto"/>
        <w:right w:val="none" w:sz="0" w:space="0" w:color="auto"/>
      </w:divBdr>
    </w:div>
    <w:div w:id="265777420">
      <w:bodyDiv w:val="1"/>
      <w:marLeft w:val="0"/>
      <w:marRight w:val="0"/>
      <w:marTop w:val="0"/>
      <w:marBottom w:val="0"/>
      <w:divBdr>
        <w:top w:val="none" w:sz="0" w:space="0" w:color="auto"/>
        <w:left w:val="none" w:sz="0" w:space="0" w:color="auto"/>
        <w:bottom w:val="none" w:sz="0" w:space="0" w:color="auto"/>
        <w:right w:val="none" w:sz="0" w:space="0" w:color="auto"/>
      </w:divBdr>
      <w:divsChild>
        <w:div w:id="1597402991">
          <w:marLeft w:val="0"/>
          <w:marRight w:val="0"/>
          <w:marTop w:val="0"/>
          <w:marBottom w:val="0"/>
          <w:divBdr>
            <w:top w:val="none" w:sz="0" w:space="0" w:color="auto"/>
            <w:left w:val="none" w:sz="0" w:space="0" w:color="auto"/>
            <w:bottom w:val="none" w:sz="0" w:space="0" w:color="auto"/>
            <w:right w:val="none" w:sz="0" w:space="0" w:color="auto"/>
          </w:divBdr>
          <w:divsChild>
            <w:div w:id="221136323">
              <w:marLeft w:val="0"/>
              <w:marRight w:val="0"/>
              <w:marTop w:val="0"/>
              <w:marBottom w:val="0"/>
              <w:divBdr>
                <w:top w:val="none" w:sz="0" w:space="0" w:color="auto"/>
                <w:left w:val="none" w:sz="0" w:space="0" w:color="auto"/>
                <w:bottom w:val="none" w:sz="0" w:space="0" w:color="auto"/>
                <w:right w:val="none" w:sz="0" w:space="0" w:color="auto"/>
              </w:divBdr>
              <w:divsChild>
                <w:div w:id="1514765011">
                  <w:marLeft w:val="0"/>
                  <w:marRight w:val="0"/>
                  <w:marTop w:val="0"/>
                  <w:marBottom w:val="0"/>
                  <w:divBdr>
                    <w:top w:val="none" w:sz="0" w:space="0" w:color="auto"/>
                    <w:left w:val="none" w:sz="0" w:space="0" w:color="auto"/>
                    <w:bottom w:val="none" w:sz="0" w:space="0" w:color="auto"/>
                    <w:right w:val="none" w:sz="0" w:space="0" w:color="auto"/>
                  </w:divBdr>
                  <w:divsChild>
                    <w:div w:id="1957907834">
                      <w:marLeft w:val="0"/>
                      <w:marRight w:val="0"/>
                      <w:marTop w:val="0"/>
                      <w:marBottom w:val="0"/>
                      <w:divBdr>
                        <w:top w:val="none" w:sz="0" w:space="0" w:color="auto"/>
                        <w:left w:val="none" w:sz="0" w:space="0" w:color="auto"/>
                        <w:bottom w:val="none" w:sz="0" w:space="0" w:color="auto"/>
                        <w:right w:val="none" w:sz="0" w:space="0" w:color="auto"/>
                      </w:divBdr>
                      <w:divsChild>
                        <w:div w:id="1047143299">
                          <w:marLeft w:val="0"/>
                          <w:marRight w:val="0"/>
                          <w:marTop w:val="0"/>
                          <w:marBottom w:val="0"/>
                          <w:divBdr>
                            <w:top w:val="none" w:sz="0" w:space="0" w:color="auto"/>
                            <w:left w:val="none" w:sz="0" w:space="0" w:color="auto"/>
                            <w:bottom w:val="none" w:sz="0" w:space="0" w:color="auto"/>
                            <w:right w:val="none" w:sz="0" w:space="0" w:color="auto"/>
                          </w:divBdr>
                          <w:divsChild>
                            <w:div w:id="21330891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69749842">
      <w:bodyDiv w:val="1"/>
      <w:marLeft w:val="0"/>
      <w:marRight w:val="0"/>
      <w:marTop w:val="0"/>
      <w:marBottom w:val="0"/>
      <w:divBdr>
        <w:top w:val="none" w:sz="0" w:space="0" w:color="auto"/>
        <w:left w:val="none" w:sz="0" w:space="0" w:color="auto"/>
        <w:bottom w:val="none" w:sz="0" w:space="0" w:color="auto"/>
        <w:right w:val="none" w:sz="0" w:space="0" w:color="auto"/>
      </w:divBdr>
    </w:div>
    <w:div w:id="294144066">
      <w:bodyDiv w:val="1"/>
      <w:marLeft w:val="0"/>
      <w:marRight w:val="0"/>
      <w:marTop w:val="0"/>
      <w:marBottom w:val="0"/>
      <w:divBdr>
        <w:top w:val="none" w:sz="0" w:space="0" w:color="auto"/>
        <w:left w:val="none" w:sz="0" w:space="0" w:color="auto"/>
        <w:bottom w:val="none" w:sz="0" w:space="0" w:color="auto"/>
        <w:right w:val="none" w:sz="0" w:space="0" w:color="auto"/>
      </w:divBdr>
    </w:div>
    <w:div w:id="307245639">
      <w:bodyDiv w:val="1"/>
      <w:marLeft w:val="0"/>
      <w:marRight w:val="0"/>
      <w:marTop w:val="0"/>
      <w:marBottom w:val="0"/>
      <w:divBdr>
        <w:top w:val="none" w:sz="0" w:space="0" w:color="auto"/>
        <w:left w:val="none" w:sz="0" w:space="0" w:color="auto"/>
        <w:bottom w:val="none" w:sz="0" w:space="0" w:color="auto"/>
        <w:right w:val="none" w:sz="0" w:space="0" w:color="auto"/>
      </w:divBdr>
    </w:div>
    <w:div w:id="310064855">
      <w:bodyDiv w:val="1"/>
      <w:marLeft w:val="0"/>
      <w:marRight w:val="0"/>
      <w:marTop w:val="0"/>
      <w:marBottom w:val="0"/>
      <w:divBdr>
        <w:top w:val="none" w:sz="0" w:space="0" w:color="auto"/>
        <w:left w:val="none" w:sz="0" w:space="0" w:color="auto"/>
        <w:bottom w:val="none" w:sz="0" w:space="0" w:color="auto"/>
        <w:right w:val="none" w:sz="0" w:space="0" w:color="auto"/>
      </w:divBdr>
      <w:divsChild>
        <w:div w:id="1584803570">
          <w:marLeft w:val="0"/>
          <w:marRight w:val="0"/>
          <w:marTop w:val="0"/>
          <w:marBottom w:val="0"/>
          <w:divBdr>
            <w:top w:val="none" w:sz="0" w:space="0" w:color="auto"/>
            <w:left w:val="none" w:sz="0" w:space="0" w:color="auto"/>
            <w:bottom w:val="none" w:sz="0" w:space="0" w:color="auto"/>
            <w:right w:val="none" w:sz="0" w:space="0" w:color="auto"/>
          </w:divBdr>
          <w:divsChild>
            <w:div w:id="581261958">
              <w:marLeft w:val="0"/>
              <w:marRight w:val="0"/>
              <w:marTop w:val="0"/>
              <w:marBottom w:val="0"/>
              <w:divBdr>
                <w:top w:val="none" w:sz="0" w:space="0" w:color="auto"/>
                <w:left w:val="none" w:sz="0" w:space="0" w:color="auto"/>
                <w:bottom w:val="none" w:sz="0" w:space="0" w:color="auto"/>
                <w:right w:val="none" w:sz="0" w:space="0" w:color="auto"/>
              </w:divBdr>
              <w:divsChild>
                <w:div w:id="606472754">
                  <w:marLeft w:val="0"/>
                  <w:marRight w:val="0"/>
                  <w:marTop w:val="0"/>
                  <w:marBottom w:val="0"/>
                  <w:divBdr>
                    <w:top w:val="none" w:sz="0" w:space="0" w:color="auto"/>
                    <w:left w:val="none" w:sz="0" w:space="0" w:color="auto"/>
                    <w:bottom w:val="none" w:sz="0" w:space="0" w:color="auto"/>
                    <w:right w:val="none" w:sz="0" w:space="0" w:color="auto"/>
                  </w:divBdr>
                  <w:divsChild>
                    <w:div w:id="2065368776">
                      <w:marLeft w:val="0"/>
                      <w:marRight w:val="0"/>
                      <w:marTop w:val="0"/>
                      <w:marBottom w:val="0"/>
                      <w:divBdr>
                        <w:top w:val="none" w:sz="0" w:space="0" w:color="auto"/>
                        <w:left w:val="none" w:sz="0" w:space="0" w:color="auto"/>
                        <w:bottom w:val="none" w:sz="0" w:space="0" w:color="auto"/>
                        <w:right w:val="none" w:sz="0" w:space="0" w:color="auto"/>
                      </w:divBdr>
                      <w:divsChild>
                        <w:div w:id="1432975338">
                          <w:marLeft w:val="0"/>
                          <w:marRight w:val="0"/>
                          <w:marTop w:val="0"/>
                          <w:marBottom w:val="0"/>
                          <w:divBdr>
                            <w:top w:val="none" w:sz="0" w:space="0" w:color="auto"/>
                            <w:left w:val="none" w:sz="0" w:space="0" w:color="auto"/>
                            <w:bottom w:val="none" w:sz="0" w:space="0" w:color="auto"/>
                            <w:right w:val="none" w:sz="0" w:space="0" w:color="auto"/>
                          </w:divBdr>
                          <w:divsChild>
                            <w:div w:id="16919551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78670057">
      <w:bodyDiv w:val="1"/>
      <w:marLeft w:val="0"/>
      <w:marRight w:val="0"/>
      <w:marTop w:val="0"/>
      <w:marBottom w:val="0"/>
      <w:divBdr>
        <w:top w:val="none" w:sz="0" w:space="0" w:color="auto"/>
        <w:left w:val="none" w:sz="0" w:space="0" w:color="auto"/>
        <w:bottom w:val="none" w:sz="0" w:space="0" w:color="auto"/>
        <w:right w:val="none" w:sz="0" w:space="0" w:color="auto"/>
      </w:divBdr>
      <w:divsChild>
        <w:div w:id="452748753">
          <w:marLeft w:val="0"/>
          <w:marRight w:val="0"/>
          <w:marTop w:val="0"/>
          <w:marBottom w:val="0"/>
          <w:divBdr>
            <w:top w:val="none" w:sz="0" w:space="0" w:color="auto"/>
            <w:left w:val="none" w:sz="0" w:space="0" w:color="auto"/>
            <w:bottom w:val="none" w:sz="0" w:space="0" w:color="auto"/>
            <w:right w:val="none" w:sz="0" w:space="0" w:color="auto"/>
          </w:divBdr>
          <w:divsChild>
            <w:div w:id="1544053504">
              <w:marLeft w:val="0"/>
              <w:marRight w:val="0"/>
              <w:marTop w:val="0"/>
              <w:marBottom w:val="0"/>
              <w:divBdr>
                <w:top w:val="none" w:sz="0" w:space="0" w:color="auto"/>
                <w:left w:val="none" w:sz="0" w:space="0" w:color="auto"/>
                <w:bottom w:val="none" w:sz="0" w:space="0" w:color="auto"/>
                <w:right w:val="none" w:sz="0" w:space="0" w:color="auto"/>
              </w:divBdr>
              <w:divsChild>
                <w:div w:id="1742218712">
                  <w:marLeft w:val="0"/>
                  <w:marRight w:val="0"/>
                  <w:marTop w:val="0"/>
                  <w:marBottom w:val="0"/>
                  <w:divBdr>
                    <w:top w:val="none" w:sz="0" w:space="0" w:color="auto"/>
                    <w:left w:val="none" w:sz="0" w:space="0" w:color="auto"/>
                    <w:bottom w:val="none" w:sz="0" w:space="0" w:color="auto"/>
                    <w:right w:val="none" w:sz="0" w:space="0" w:color="auto"/>
                  </w:divBdr>
                  <w:divsChild>
                    <w:div w:id="1636788604">
                      <w:marLeft w:val="0"/>
                      <w:marRight w:val="0"/>
                      <w:marTop w:val="0"/>
                      <w:marBottom w:val="0"/>
                      <w:divBdr>
                        <w:top w:val="none" w:sz="0" w:space="0" w:color="auto"/>
                        <w:left w:val="none" w:sz="0" w:space="0" w:color="auto"/>
                        <w:bottom w:val="none" w:sz="0" w:space="0" w:color="auto"/>
                        <w:right w:val="none" w:sz="0" w:space="0" w:color="auto"/>
                      </w:divBdr>
                      <w:divsChild>
                        <w:div w:id="1832476998">
                          <w:marLeft w:val="0"/>
                          <w:marRight w:val="0"/>
                          <w:marTop w:val="0"/>
                          <w:marBottom w:val="0"/>
                          <w:divBdr>
                            <w:top w:val="none" w:sz="0" w:space="0" w:color="auto"/>
                            <w:left w:val="none" w:sz="0" w:space="0" w:color="auto"/>
                            <w:bottom w:val="none" w:sz="0" w:space="0" w:color="auto"/>
                            <w:right w:val="none" w:sz="0" w:space="0" w:color="auto"/>
                          </w:divBdr>
                          <w:divsChild>
                            <w:div w:id="5102193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03840261">
      <w:bodyDiv w:val="1"/>
      <w:marLeft w:val="0"/>
      <w:marRight w:val="0"/>
      <w:marTop w:val="0"/>
      <w:marBottom w:val="0"/>
      <w:divBdr>
        <w:top w:val="none" w:sz="0" w:space="0" w:color="auto"/>
        <w:left w:val="none" w:sz="0" w:space="0" w:color="auto"/>
        <w:bottom w:val="none" w:sz="0" w:space="0" w:color="auto"/>
        <w:right w:val="none" w:sz="0" w:space="0" w:color="auto"/>
      </w:divBdr>
    </w:div>
    <w:div w:id="414515913">
      <w:bodyDiv w:val="1"/>
      <w:marLeft w:val="0"/>
      <w:marRight w:val="0"/>
      <w:marTop w:val="0"/>
      <w:marBottom w:val="0"/>
      <w:divBdr>
        <w:top w:val="none" w:sz="0" w:space="0" w:color="auto"/>
        <w:left w:val="none" w:sz="0" w:space="0" w:color="auto"/>
        <w:bottom w:val="none" w:sz="0" w:space="0" w:color="auto"/>
        <w:right w:val="none" w:sz="0" w:space="0" w:color="auto"/>
      </w:divBdr>
    </w:div>
    <w:div w:id="496070967">
      <w:bodyDiv w:val="1"/>
      <w:marLeft w:val="0"/>
      <w:marRight w:val="0"/>
      <w:marTop w:val="0"/>
      <w:marBottom w:val="0"/>
      <w:divBdr>
        <w:top w:val="none" w:sz="0" w:space="0" w:color="auto"/>
        <w:left w:val="none" w:sz="0" w:space="0" w:color="auto"/>
        <w:bottom w:val="none" w:sz="0" w:space="0" w:color="auto"/>
        <w:right w:val="none" w:sz="0" w:space="0" w:color="auto"/>
      </w:divBdr>
      <w:divsChild>
        <w:div w:id="1000936570">
          <w:marLeft w:val="0"/>
          <w:marRight w:val="0"/>
          <w:marTop w:val="0"/>
          <w:marBottom w:val="0"/>
          <w:divBdr>
            <w:top w:val="none" w:sz="0" w:space="0" w:color="auto"/>
            <w:left w:val="none" w:sz="0" w:space="0" w:color="auto"/>
            <w:bottom w:val="none" w:sz="0" w:space="0" w:color="auto"/>
            <w:right w:val="none" w:sz="0" w:space="0" w:color="auto"/>
          </w:divBdr>
          <w:divsChild>
            <w:div w:id="866137130">
              <w:marLeft w:val="0"/>
              <w:marRight w:val="0"/>
              <w:marTop w:val="0"/>
              <w:marBottom w:val="0"/>
              <w:divBdr>
                <w:top w:val="none" w:sz="0" w:space="0" w:color="auto"/>
                <w:left w:val="none" w:sz="0" w:space="0" w:color="auto"/>
                <w:bottom w:val="none" w:sz="0" w:space="0" w:color="auto"/>
                <w:right w:val="none" w:sz="0" w:space="0" w:color="auto"/>
              </w:divBdr>
              <w:divsChild>
                <w:div w:id="593827960">
                  <w:marLeft w:val="0"/>
                  <w:marRight w:val="0"/>
                  <w:marTop w:val="0"/>
                  <w:marBottom w:val="0"/>
                  <w:divBdr>
                    <w:top w:val="none" w:sz="0" w:space="0" w:color="auto"/>
                    <w:left w:val="none" w:sz="0" w:space="0" w:color="auto"/>
                    <w:bottom w:val="none" w:sz="0" w:space="0" w:color="auto"/>
                    <w:right w:val="none" w:sz="0" w:space="0" w:color="auto"/>
                  </w:divBdr>
                  <w:divsChild>
                    <w:div w:id="1693798603">
                      <w:marLeft w:val="0"/>
                      <w:marRight w:val="0"/>
                      <w:marTop w:val="0"/>
                      <w:marBottom w:val="0"/>
                      <w:divBdr>
                        <w:top w:val="none" w:sz="0" w:space="0" w:color="auto"/>
                        <w:left w:val="none" w:sz="0" w:space="0" w:color="auto"/>
                        <w:bottom w:val="none" w:sz="0" w:space="0" w:color="auto"/>
                        <w:right w:val="none" w:sz="0" w:space="0" w:color="auto"/>
                      </w:divBdr>
                      <w:divsChild>
                        <w:div w:id="1728871819">
                          <w:marLeft w:val="0"/>
                          <w:marRight w:val="0"/>
                          <w:marTop w:val="0"/>
                          <w:marBottom w:val="0"/>
                          <w:divBdr>
                            <w:top w:val="none" w:sz="0" w:space="0" w:color="auto"/>
                            <w:left w:val="none" w:sz="0" w:space="0" w:color="auto"/>
                            <w:bottom w:val="none" w:sz="0" w:space="0" w:color="auto"/>
                            <w:right w:val="none" w:sz="0" w:space="0" w:color="auto"/>
                          </w:divBdr>
                          <w:divsChild>
                            <w:div w:id="19457955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12304947">
      <w:bodyDiv w:val="1"/>
      <w:marLeft w:val="0"/>
      <w:marRight w:val="0"/>
      <w:marTop w:val="0"/>
      <w:marBottom w:val="0"/>
      <w:divBdr>
        <w:top w:val="none" w:sz="0" w:space="0" w:color="auto"/>
        <w:left w:val="none" w:sz="0" w:space="0" w:color="auto"/>
        <w:bottom w:val="none" w:sz="0" w:space="0" w:color="auto"/>
        <w:right w:val="none" w:sz="0" w:space="0" w:color="auto"/>
      </w:divBdr>
      <w:divsChild>
        <w:div w:id="1508984721">
          <w:marLeft w:val="0"/>
          <w:marRight w:val="0"/>
          <w:marTop w:val="0"/>
          <w:marBottom w:val="0"/>
          <w:divBdr>
            <w:top w:val="none" w:sz="0" w:space="0" w:color="auto"/>
            <w:left w:val="none" w:sz="0" w:space="0" w:color="auto"/>
            <w:bottom w:val="none" w:sz="0" w:space="0" w:color="auto"/>
            <w:right w:val="none" w:sz="0" w:space="0" w:color="auto"/>
          </w:divBdr>
          <w:divsChild>
            <w:div w:id="1818373586">
              <w:marLeft w:val="0"/>
              <w:marRight w:val="0"/>
              <w:marTop w:val="0"/>
              <w:marBottom w:val="0"/>
              <w:divBdr>
                <w:top w:val="none" w:sz="0" w:space="0" w:color="auto"/>
                <w:left w:val="none" w:sz="0" w:space="0" w:color="auto"/>
                <w:bottom w:val="none" w:sz="0" w:space="0" w:color="auto"/>
                <w:right w:val="none" w:sz="0" w:space="0" w:color="auto"/>
              </w:divBdr>
              <w:divsChild>
                <w:div w:id="93208827">
                  <w:marLeft w:val="0"/>
                  <w:marRight w:val="0"/>
                  <w:marTop w:val="0"/>
                  <w:marBottom w:val="0"/>
                  <w:divBdr>
                    <w:top w:val="none" w:sz="0" w:space="0" w:color="auto"/>
                    <w:left w:val="none" w:sz="0" w:space="0" w:color="auto"/>
                    <w:bottom w:val="none" w:sz="0" w:space="0" w:color="auto"/>
                    <w:right w:val="none" w:sz="0" w:space="0" w:color="auto"/>
                  </w:divBdr>
                  <w:divsChild>
                    <w:div w:id="2134707925">
                      <w:marLeft w:val="0"/>
                      <w:marRight w:val="0"/>
                      <w:marTop w:val="0"/>
                      <w:marBottom w:val="0"/>
                      <w:divBdr>
                        <w:top w:val="none" w:sz="0" w:space="0" w:color="auto"/>
                        <w:left w:val="none" w:sz="0" w:space="0" w:color="auto"/>
                        <w:bottom w:val="none" w:sz="0" w:space="0" w:color="auto"/>
                        <w:right w:val="none" w:sz="0" w:space="0" w:color="auto"/>
                      </w:divBdr>
                      <w:divsChild>
                        <w:div w:id="451289837">
                          <w:marLeft w:val="0"/>
                          <w:marRight w:val="0"/>
                          <w:marTop w:val="0"/>
                          <w:marBottom w:val="0"/>
                          <w:divBdr>
                            <w:top w:val="none" w:sz="0" w:space="0" w:color="auto"/>
                            <w:left w:val="none" w:sz="0" w:space="0" w:color="auto"/>
                            <w:bottom w:val="none" w:sz="0" w:space="0" w:color="auto"/>
                            <w:right w:val="none" w:sz="0" w:space="0" w:color="auto"/>
                          </w:divBdr>
                          <w:divsChild>
                            <w:div w:id="12738538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60290377">
      <w:bodyDiv w:val="1"/>
      <w:marLeft w:val="0"/>
      <w:marRight w:val="0"/>
      <w:marTop w:val="0"/>
      <w:marBottom w:val="0"/>
      <w:divBdr>
        <w:top w:val="none" w:sz="0" w:space="0" w:color="auto"/>
        <w:left w:val="none" w:sz="0" w:space="0" w:color="auto"/>
        <w:bottom w:val="none" w:sz="0" w:space="0" w:color="auto"/>
        <w:right w:val="none" w:sz="0" w:space="0" w:color="auto"/>
      </w:divBdr>
    </w:div>
    <w:div w:id="581597691">
      <w:bodyDiv w:val="1"/>
      <w:marLeft w:val="0"/>
      <w:marRight w:val="0"/>
      <w:marTop w:val="0"/>
      <w:marBottom w:val="0"/>
      <w:divBdr>
        <w:top w:val="none" w:sz="0" w:space="0" w:color="auto"/>
        <w:left w:val="none" w:sz="0" w:space="0" w:color="auto"/>
        <w:bottom w:val="none" w:sz="0" w:space="0" w:color="auto"/>
        <w:right w:val="none" w:sz="0" w:space="0" w:color="auto"/>
      </w:divBdr>
      <w:divsChild>
        <w:div w:id="1773082967">
          <w:marLeft w:val="0"/>
          <w:marRight w:val="0"/>
          <w:marTop w:val="0"/>
          <w:marBottom w:val="0"/>
          <w:divBdr>
            <w:top w:val="none" w:sz="0" w:space="0" w:color="auto"/>
            <w:left w:val="none" w:sz="0" w:space="0" w:color="auto"/>
            <w:bottom w:val="none" w:sz="0" w:space="0" w:color="auto"/>
            <w:right w:val="none" w:sz="0" w:space="0" w:color="auto"/>
          </w:divBdr>
          <w:divsChild>
            <w:div w:id="555122236">
              <w:marLeft w:val="0"/>
              <w:marRight w:val="0"/>
              <w:marTop w:val="0"/>
              <w:marBottom w:val="0"/>
              <w:divBdr>
                <w:top w:val="none" w:sz="0" w:space="0" w:color="auto"/>
                <w:left w:val="none" w:sz="0" w:space="0" w:color="auto"/>
                <w:bottom w:val="none" w:sz="0" w:space="0" w:color="auto"/>
                <w:right w:val="none" w:sz="0" w:space="0" w:color="auto"/>
              </w:divBdr>
              <w:divsChild>
                <w:div w:id="55206963">
                  <w:marLeft w:val="0"/>
                  <w:marRight w:val="0"/>
                  <w:marTop w:val="0"/>
                  <w:marBottom w:val="0"/>
                  <w:divBdr>
                    <w:top w:val="none" w:sz="0" w:space="0" w:color="auto"/>
                    <w:left w:val="none" w:sz="0" w:space="0" w:color="auto"/>
                    <w:bottom w:val="none" w:sz="0" w:space="0" w:color="auto"/>
                    <w:right w:val="none" w:sz="0" w:space="0" w:color="auto"/>
                  </w:divBdr>
                  <w:divsChild>
                    <w:div w:id="32073558">
                      <w:marLeft w:val="0"/>
                      <w:marRight w:val="0"/>
                      <w:marTop w:val="0"/>
                      <w:marBottom w:val="0"/>
                      <w:divBdr>
                        <w:top w:val="none" w:sz="0" w:space="0" w:color="auto"/>
                        <w:left w:val="none" w:sz="0" w:space="0" w:color="auto"/>
                        <w:bottom w:val="none" w:sz="0" w:space="0" w:color="auto"/>
                        <w:right w:val="none" w:sz="0" w:space="0" w:color="auto"/>
                      </w:divBdr>
                      <w:divsChild>
                        <w:div w:id="907347955">
                          <w:marLeft w:val="0"/>
                          <w:marRight w:val="0"/>
                          <w:marTop w:val="0"/>
                          <w:marBottom w:val="0"/>
                          <w:divBdr>
                            <w:top w:val="none" w:sz="0" w:space="0" w:color="auto"/>
                            <w:left w:val="none" w:sz="0" w:space="0" w:color="auto"/>
                            <w:bottom w:val="none" w:sz="0" w:space="0" w:color="auto"/>
                            <w:right w:val="none" w:sz="0" w:space="0" w:color="auto"/>
                          </w:divBdr>
                          <w:divsChild>
                            <w:div w:id="17354252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00186667">
      <w:bodyDiv w:val="1"/>
      <w:marLeft w:val="0"/>
      <w:marRight w:val="0"/>
      <w:marTop w:val="0"/>
      <w:marBottom w:val="0"/>
      <w:divBdr>
        <w:top w:val="none" w:sz="0" w:space="0" w:color="auto"/>
        <w:left w:val="none" w:sz="0" w:space="0" w:color="auto"/>
        <w:bottom w:val="none" w:sz="0" w:space="0" w:color="auto"/>
        <w:right w:val="none" w:sz="0" w:space="0" w:color="auto"/>
      </w:divBdr>
    </w:div>
    <w:div w:id="660278145">
      <w:bodyDiv w:val="1"/>
      <w:marLeft w:val="0"/>
      <w:marRight w:val="0"/>
      <w:marTop w:val="0"/>
      <w:marBottom w:val="0"/>
      <w:divBdr>
        <w:top w:val="none" w:sz="0" w:space="0" w:color="auto"/>
        <w:left w:val="none" w:sz="0" w:space="0" w:color="auto"/>
        <w:bottom w:val="none" w:sz="0" w:space="0" w:color="auto"/>
        <w:right w:val="none" w:sz="0" w:space="0" w:color="auto"/>
      </w:divBdr>
    </w:div>
    <w:div w:id="664627189">
      <w:bodyDiv w:val="1"/>
      <w:marLeft w:val="0"/>
      <w:marRight w:val="0"/>
      <w:marTop w:val="0"/>
      <w:marBottom w:val="0"/>
      <w:divBdr>
        <w:top w:val="none" w:sz="0" w:space="0" w:color="auto"/>
        <w:left w:val="none" w:sz="0" w:space="0" w:color="auto"/>
        <w:bottom w:val="none" w:sz="0" w:space="0" w:color="auto"/>
        <w:right w:val="none" w:sz="0" w:space="0" w:color="auto"/>
      </w:divBdr>
      <w:divsChild>
        <w:div w:id="1714501660">
          <w:marLeft w:val="0"/>
          <w:marRight w:val="0"/>
          <w:marTop w:val="0"/>
          <w:marBottom w:val="0"/>
          <w:divBdr>
            <w:top w:val="none" w:sz="0" w:space="0" w:color="auto"/>
            <w:left w:val="none" w:sz="0" w:space="0" w:color="auto"/>
            <w:bottom w:val="none" w:sz="0" w:space="0" w:color="auto"/>
            <w:right w:val="none" w:sz="0" w:space="0" w:color="auto"/>
          </w:divBdr>
          <w:divsChild>
            <w:div w:id="1901094605">
              <w:marLeft w:val="0"/>
              <w:marRight w:val="0"/>
              <w:marTop w:val="0"/>
              <w:marBottom w:val="0"/>
              <w:divBdr>
                <w:top w:val="none" w:sz="0" w:space="0" w:color="auto"/>
                <w:left w:val="none" w:sz="0" w:space="0" w:color="auto"/>
                <w:bottom w:val="none" w:sz="0" w:space="0" w:color="auto"/>
                <w:right w:val="none" w:sz="0" w:space="0" w:color="auto"/>
              </w:divBdr>
              <w:divsChild>
                <w:div w:id="773869480">
                  <w:marLeft w:val="0"/>
                  <w:marRight w:val="0"/>
                  <w:marTop w:val="0"/>
                  <w:marBottom w:val="0"/>
                  <w:divBdr>
                    <w:top w:val="none" w:sz="0" w:space="0" w:color="auto"/>
                    <w:left w:val="none" w:sz="0" w:space="0" w:color="auto"/>
                    <w:bottom w:val="none" w:sz="0" w:space="0" w:color="auto"/>
                    <w:right w:val="none" w:sz="0" w:space="0" w:color="auto"/>
                  </w:divBdr>
                  <w:divsChild>
                    <w:div w:id="1862862166">
                      <w:marLeft w:val="0"/>
                      <w:marRight w:val="0"/>
                      <w:marTop w:val="0"/>
                      <w:marBottom w:val="0"/>
                      <w:divBdr>
                        <w:top w:val="none" w:sz="0" w:space="0" w:color="auto"/>
                        <w:left w:val="none" w:sz="0" w:space="0" w:color="auto"/>
                        <w:bottom w:val="none" w:sz="0" w:space="0" w:color="auto"/>
                        <w:right w:val="none" w:sz="0" w:space="0" w:color="auto"/>
                      </w:divBdr>
                      <w:divsChild>
                        <w:div w:id="2097749797">
                          <w:marLeft w:val="0"/>
                          <w:marRight w:val="0"/>
                          <w:marTop w:val="0"/>
                          <w:marBottom w:val="0"/>
                          <w:divBdr>
                            <w:top w:val="none" w:sz="0" w:space="0" w:color="auto"/>
                            <w:left w:val="none" w:sz="0" w:space="0" w:color="auto"/>
                            <w:bottom w:val="none" w:sz="0" w:space="0" w:color="auto"/>
                            <w:right w:val="none" w:sz="0" w:space="0" w:color="auto"/>
                          </w:divBdr>
                          <w:divsChild>
                            <w:div w:id="2892394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44841356">
      <w:bodyDiv w:val="1"/>
      <w:marLeft w:val="0"/>
      <w:marRight w:val="0"/>
      <w:marTop w:val="0"/>
      <w:marBottom w:val="0"/>
      <w:divBdr>
        <w:top w:val="none" w:sz="0" w:space="0" w:color="auto"/>
        <w:left w:val="none" w:sz="0" w:space="0" w:color="auto"/>
        <w:bottom w:val="none" w:sz="0" w:space="0" w:color="auto"/>
        <w:right w:val="none" w:sz="0" w:space="0" w:color="auto"/>
      </w:divBdr>
    </w:div>
    <w:div w:id="751705990">
      <w:bodyDiv w:val="1"/>
      <w:marLeft w:val="0"/>
      <w:marRight w:val="0"/>
      <w:marTop w:val="0"/>
      <w:marBottom w:val="0"/>
      <w:divBdr>
        <w:top w:val="none" w:sz="0" w:space="0" w:color="auto"/>
        <w:left w:val="none" w:sz="0" w:space="0" w:color="auto"/>
        <w:bottom w:val="none" w:sz="0" w:space="0" w:color="auto"/>
        <w:right w:val="none" w:sz="0" w:space="0" w:color="auto"/>
      </w:divBdr>
    </w:div>
    <w:div w:id="768434111">
      <w:bodyDiv w:val="1"/>
      <w:marLeft w:val="0"/>
      <w:marRight w:val="0"/>
      <w:marTop w:val="0"/>
      <w:marBottom w:val="0"/>
      <w:divBdr>
        <w:top w:val="none" w:sz="0" w:space="0" w:color="auto"/>
        <w:left w:val="none" w:sz="0" w:space="0" w:color="auto"/>
        <w:bottom w:val="none" w:sz="0" w:space="0" w:color="auto"/>
        <w:right w:val="none" w:sz="0" w:space="0" w:color="auto"/>
      </w:divBdr>
      <w:divsChild>
        <w:div w:id="62483812">
          <w:marLeft w:val="0"/>
          <w:marRight w:val="0"/>
          <w:marTop w:val="0"/>
          <w:marBottom w:val="0"/>
          <w:divBdr>
            <w:top w:val="none" w:sz="0" w:space="0" w:color="auto"/>
            <w:left w:val="none" w:sz="0" w:space="0" w:color="auto"/>
            <w:bottom w:val="none" w:sz="0" w:space="0" w:color="auto"/>
            <w:right w:val="none" w:sz="0" w:space="0" w:color="auto"/>
          </w:divBdr>
          <w:divsChild>
            <w:div w:id="1243106633">
              <w:marLeft w:val="0"/>
              <w:marRight w:val="0"/>
              <w:marTop w:val="0"/>
              <w:marBottom w:val="0"/>
              <w:divBdr>
                <w:top w:val="none" w:sz="0" w:space="0" w:color="auto"/>
                <w:left w:val="none" w:sz="0" w:space="0" w:color="auto"/>
                <w:bottom w:val="none" w:sz="0" w:space="0" w:color="auto"/>
                <w:right w:val="none" w:sz="0" w:space="0" w:color="auto"/>
              </w:divBdr>
              <w:divsChild>
                <w:div w:id="1600328480">
                  <w:marLeft w:val="0"/>
                  <w:marRight w:val="0"/>
                  <w:marTop w:val="0"/>
                  <w:marBottom w:val="0"/>
                  <w:divBdr>
                    <w:top w:val="none" w:sz="0" w:space="0" w:color="auto"/>
                    <w:left w:val="none" w:sz="0" w:space="0" w:color="auto"/>
                    <w:bottom w:val="none" w:sz="0" w:space="0" w:color="auto"/>
                    <w:right w:val="none" w:sz="0" w:space="0" w:color="auto"/>
                  </w:divBdr>
                  <w:divsChild>
                    <w:div w:id="828789701">
                      <w:marLeft w:val="0"/>
                      <w:marRight w:val="0"/>
                      <w:marTop w:val="0"/>
                      <w:marBottom w:val="0"/>
                      <w:divBdr>
                        <w:top w:val="none" w:sz="0" w:space="0" w:color="auto"/>
                        <w:left w:val="none" w:sz="0" w:space="0" w:color="auto"/>
                        <w:bottom w:val="none" w:sz="0" w:space="0" w:color="auto"/>
                        <w:right w:val="none" w:sz="0" w:space="0" w:color="auto"/>
                      </w:divBdr>
                      <w:divsChild>
                        <w:div w:id="1624462763">
                          <w:marLeft w:val="0"/>
                          <w:marRight w:val="0"/>
                          <w:marTop w:val="0"/>
                          <w:marBottom w:val="0"/>
                          <w:divBdr>
                            <w:top w:val="none" w:sz="0" w:space="0" w:color="auto"/>
                            <w:left w:val="none" w:sz="0" w:space="0" w:color="auto"/>
                            <w:bottom w:val="none" w:sz="0" w:space="0" w:color="auto"/>
                            <w:right w:val="none" w:sz="0" w:space="0" w:color="auto"/>
                          </w:divBdr>
                          <w:divsChild>
                            <w:div w:id="3587028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30022250">
      <w:bodyDiv w:val="1"/>
      <w:marLeft w:val="0"/>
      <w:marRight w:val="0"/>
      <w:marTop w:val="0"/>
      <w:marBottom w:val="0"/>
      <w:divBdr>
        <w:top w:val="none" w:sz="0" w:space="0" w:color="auto"/>
        <w:left w:val="none" w:sz="0" w:space="0" w:color="auto"/>
        <w:bottom w:val="none" w:sz="0" w:space="0" w:color="auto"/>
        <w:right w:val="none" w:sz="0" w:space="0" w:color="auto"/>
      </w:divBdr>
      <w:divsChild>
        <w:div w:id="1536967032">
          <w:marLeft w:val="0"/>
          <w:marRight w:val="0"/>
          <w:marTop w:val="0"/>
          <w:marBottom w:val="0"/>
          <w:divBdr>
            <w:top w:val="none" w:sz="0" w:space="0" w:color="auto"/>
            <w:left w:val="none" w:sz="0" w:space="0" w:color="auto"/>
            <w:bottom w:val="none" w:sz="0" w:space="0" w:color="auto"/>
            <w:right w:val="none" w:sz="0" w:space="0" w:color="auto"/>
          </w:divBdr>
          <w:divsChild>
            <w:div w:id="1530989648">
              <w:marLeft w:val="0"/>
              <w:marRight w:val="0"/>
              <w:marTop w:val="0"/>
              <w:marBottom w:val="0"/>
              <w:divBdr>
                <w:top w:val="none" w:sz="0" w:space="0" w:color="auto"/>
                <w:left w:val="none" w:sz="0" w:space="0" w:color="auto"/>
                <w:bottom w:val="none" w:sz="0" w:space="0" w:color="auto"/>
                <w:right w:val="none" w:sz="0" w:space="0" w:color="auto"/>
              </w:divBdr>
              <w:divsChild>
                <w:div w:id="433014327">
                  <w:marLeft w:val="0"/>
                  <w:marRight w:val="0"/>
                  <w:marTop w:val="0"/>
                  <w:marBottom w:val="0"/>
                  <w:divBdr>
                    <w:top w:val="none" w:sz="0" w:space="0" w:color="auto"/>
                    <w:left w:val="none" w:sz="0" w:space="0" w:color="auto"/>
                    <w:bottom w:val="none" w:sz="0" w:space="0" w:color="auto"/>
                    <w:right w:val="none" w:sz="0" w:space="0" w:color="auto"/>
                  </w:divBdr>
                  <w:divsChild>
                    <w:div w:id="1335910851">
                      <w:marLeft w:val="0"/>
                      <w:marRight w:val="0"/>
                      <w:marTop w:val="0"/>
                      <w:marBottom w:val="0"/>
                      <w:divBdr>
                        <w:top w:val="none" w:sz="0" w:space="0" w:color="auto"/>
                        <w:left w:val="none" w:sz="0" w:space="0" w:color="auto"/>
                        <w:bottom w:val="none" w:sz="0" w:space="0" w:color="auto"/>
                        <w:right w:val="none" w:sz="0" w:space="0" w:color="auto"/>
                      </w:divBdr>
                      <w:divsChild>
                        <w:div w:id="330792934">
                          <w:marLeft w:val="0"/>
                          <w:marRight w:val="0"/>
                          <w:marTop w:val="0"/>
                          <w:marBottom w:val="0"/>
                          <w:divBdr>
                            <w:top w:val="none" w:sz="0" w:space="0" w:color="auto"/>
                            <w:left w:val="none" w:sz="0" w:space="0" w:color="auto"/>
                            <w:bottom w:val="none" w:sz="0" w:space="0" w:color="auto"/>
                            <w:right w:val="none" w:sz="0" w:space="0" w:color="auto"/>
                          </w:divBdr>
                          <w:divsChild>
                            <w:div w:id="4151781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34689850">
      <w:bodyDiv w:val="1"/>
      <w:marLeft w:val="0"/>
      <w:marRight w:val="0"/>
      <w:marTop w:val="0"/>
      <w:marBottom w:val="0"/>
      <w:divBdr>
        <w:top w:val="none" w:sz="0" w:space="0" w:color="auto"/>
        <w:left w:val="none" w:sz="0" w:space="0" w:color="auto"/>
        <w:bottom w:val="none" w:sz="0" w:space="0" w:color="auto"/>
        <w:right w:val="none" w:sz="0" w:space="0" w:color="auto"/>
      </w:divBdr>
    </w:div>
    <w:div w:id="875658861">
      <w:bodyDiv w:val="1"/>
      <w:marLeft w:val="0"/>
      <w:marRight w:val="0"/>
      <w:marTop w:val="0"/>
      <w:marBottom w:val="0"/>
      <w:divBdr>
        <w:top w:val="none" w:sz="0" w:space="0" w:color="auto"/>
        <w:left w:val="none" w:sz="0" w:space="0" w:color="auto"/>
        <w:bottom w:val="none" w:sz="0" w:space="0" w:color="auto"/>
        <w:right w:val="none" w:sz="0" w:space="0" w:color="auto"/>
      </w:divBdr>
      <w:divsChild>
        <w:div w:id="305669487">
          <w:marLeft w:val="0"/>
          <w:marRight w:val="0"/>
          <w:marTop w:val="0"/>
          <w:marBottom w:val="0"/>
          <w:divBdr>
            <w:top w:val="none" w:sz="0" w:space="0" w:color="auto"/>
            <w:left w:val="none" w:sz="0" w:space="0" w:color="auto"/>
            <w:bottom w:val="none" w:sz="0" w:space="0" w:color="auto"/>
            <w:right w:val="none" w:sz="0" w:space="0" w:color="auto"/>
          </w:divBdr>
          <w:divsChild>
            <w:div w:id="1003822800">
              <w:marLeft w:val="0"/>
              <w:marRight w:val="0"/>
              <w:marTop w:val="0"/>
              <w:marBottom w:val="0"/>
              <w:divBdr>
                <w:top w:val="none" w:sz="0" w:space="0" w:color="auto"/>
                <w:left w:val="none" w:sz="0" w:space="0" w:color="auto"/>
                <w:bottom w:val="none" w:sz="0" w:space="0" w:color="auto"/>
                <w:right w:val="none" w:sz="0" w:space="0" w:color="auto"/>
              </w:divBdr>
              <w:divsChild>
                <w:div w:id="2023504608">
                  <w:marLeft w:val="0"/>
                  <w:marRight w:val="0"/>
                  <w:marTop w:val="0"/>
                  <w:marBottom w:val="0"/>
                  <w:divBdr>
                    <w:top w:val="none" w:sz="0" w:space="0" w:color="auto"/>
                    <w:left w:val="none" w:sz="0" w:space="0" w:color="auto"/>
                    <w:bottom w:val="none" w:sz="0" w:space="0" w:color="auto"/>
                    <w:right w:val="none" w:sz="0" w:space="0" w:color="auto"/>
                  </w:divBdr>
                  <w:divsChild>
                    <w:div w:id="1277371664">
                      <w:marLeft w:val="0"/>
                      <w:marRight w:val="0"/>
                      <w:marTop w:val="0"/>
                      <w:marBottom w:val="0"/>
                      <w:divBdr>
                        <w:top w:val="none" w:sz="0" w:space="0" w:color="auto"/>
                        <w:left w:val="none" w:sz="0" w:space="0" w:color="auto"/>
                        <w:bottom w:val="none" w:sz="0" w:space="0" w:color="auto"/>
                        <w:right w:val="none" w:sz="0" w:space="0" w:color="auto"/>
                      </w:divBdr>
                      <w:divsChild>
                        <w:div w:id="113906404">
                          <w:marLeft w:val="0"/>
                          <w:marRight w:val="0"/>
                          <w:marTop w:val="0"/>
                          <w:marBottom w:val="0"/>
                          <w:divBdr>
                            <w:top w:val="none" w:sz="0" w:space="0" w:color="auto"/>
                            <w:left w:val="none" w:sz="0" w:space="0" w:color="auto"/>
                            <w:bottom w:val="none" w:sz="0" w:space="0" w:color="auto"/>
                            <w:right w:val="none" w:sz="0" w:space="0" w:color="auto"/>
                          </w:divBdr>
                          <w:divsChild>
                            <w:div w:id="2780745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85994093">
      <w:bodyDiv w:val="1"/>
      <w:marLeft w:val="0"/>
      <w:marRight w:val="0"/>
      <w:marTop w:val="0"/>
      <w:marBottom w:val="0"/>
      <w:divBdr>
        <w:top w:val="none" w:sz="0" w:space="0" w:color="auto"/>
        <w:left w:val="none" w:sz="0" w:space="0" w:color="auto"/>
        <w:bottom w:val="none" w:sz="0" w:space="0" w:color="auto"/>
        <w:right w:val="none" w:sz="0" w:space="0" w:color="auto"/>
      </w:divBdr>
    </w:div>
    <w:div w:id="935213354">
      <w:bodyDiv w:val="1"/>
      <w:marLeft w:val="0"/>
      <w:marRight w:val="0"/>
      <w:marTop w:val="0"/>
      <w:marBottom w:val="0"/>
      <w:divBdr>
        <w:top w:val="none" w:sz="0" w:space="0" w:color="auto"/>
        <w:left w:val="none" w:sz="0" w:space="0" w:color="auto"/>
        <w:bottom w:val="none" w:sz="0" w:space="0" w:color="auto"/>
        <w:right w:val="none" w:sz="0" w:space="0" w:color="auto"/>
      </w:divBdr>
    </w:div>
    <w:div w:id="1022902363">
      <w:bodyDiv w:val="1"/>
      <w:marLeft w:val="0"/>
      <w:marRight w:val="0"/>
      <w:marTop w:val="0"/>
      <w:marBottom w:val="0"/>
      <w:divBdr>
        <w:top w:val="none" w:sz="0" w:space="0" w:color="auto"/>
        <w:left w:val="none" w:sz="0" w:space="0" w:color="auto"/>
        <w:bottom w:val="none" w:sz="0" w:space="0" w:color="auto"/>
        <w:right w:val="none" w:sz="0" w:space="0" w:color="auto"/>
      </w:divBdr>
      <w:divsChild>
        <w:div w:id="1878736325">
          <w:marLeft w:val="0"/>
          <w:marRight w:val="0"/>
          <w:marTop w:val="0"/>
          <w:marBottom w:val="0"/>
          <w:divBdr>
            <w:top w:val="none" w:sz="0" w:space="0" w:color="auto"/>
            <w:left w:val="none" w:sz="0" w:space="0" w:color="auto"/>
            <w:bottom w:val="none" w:sz="0" w:space="0" w:color="auto"/>
            <w:right w:val="none" w:sz="0" w:space="0" w:color="auto"/>
          </w:divBdr>
          <w:divsChild>
            <w:div w:id="894971476">
              <w:marLeft w:val="0"/>
              <w:marRight w:val="0"/>
              <w:marTop w:val="0"/>
              <w:marBottom w:val="0"/>
              <w:divBdr>
                <w:top w:val="none" w:sz="0" w:space="0" w:color="auto"/>
                <w:left w:val="none" w:sz="0" w:space="0" w:color="auto"/>
                <w:bottom w:val="none" w:sz="0" w:space="0" w:color="auto"/>
                <w:right w:val="none" w:sz="0" w:space="0" w:color="auto"/>
              </w:divBdr>
              <w:divsChild>
                <w:div w:id="1751345908">
                  <w:marLeft w:val="0"/>
                  <w:marRight w:val="0"/>
                  <w:marTop w:val="0"/>
                  <w:marBottom w:val="0"/>
                  <w:divBdr>
                    <w:top w:val="none" w:sz="0" w:space="0" w:color="auto"/>
                    <w:left w:val="none" w:sz="0" w:space="0" w:color="auto"/>
                    <w:bottom w:val="none" w:sz="0" w:space="0" w:color="auto"/>
                    <w:right w:val="none" w:sz="0" w:space="0" w:color="auto"/>
                  </w:divBdr>
                  <w:divsChild>
                    <w:div w:id="1272980535">
                      <w:marLeft w:val="0"/>
                      <w:marRight w:val="0"/>
                      <w:marTop w:val="0"/>
                      <w:marBottom w:val="0"/>
                      <w:divBdr>
                        <w:top w:val="none" w:sz="0" w:space="0" w:color="auto"/>
                        <w:left w:val="none" w:sz="0" w:space="0" w:color="auto"/>
                        <w:bottom w:val="none" w:sz="0" w:space="0" w:color="auto"/>
                        <w:right w:val="none" w:sz="0" w:space="0" w:color="auto"/>
                      </w:divBdr>
                      <w:divsChild>
                        <w:div w:id="866798816">
                          <w:marLeft w:val="0"/>
                          <w:marRight w:val="0"/>
                          <w:marTop w:val="0"/>
                          <w:marBottom w:val="0"/>
                          <w:divBdr>
                            <w:top w:val="none" w:sz="0" w:space="0" w:color="auto"/>
                            <w:left w:val="none" w:sz="0" w:space="0" w:color="auto"/>
                            <w:bottom w:val="none" w:sz="0" w:space="0" w:color="auto"/>
                            <w:right w:val="none" w:sz="0" w:space="0" w:color="auto"/>
                          </w:divBdr>
                          <w:divsChild>
                            <w:div w:id="774124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91311661">
      <w:bodyDiv w:val="1"/>
      <w:marLeft w:val="0"/>
      <w:marRight w:val="0"/>
      <w:marTop w:val="0"/>
      <w:marBottom w:val="0"/>
      <w:divBdr>
        <w:top w:val="none" w:sz="0" w:space="0" w:color="auto"/>
        <w:left w:val="none" w:sz="0" w:space="0" w:color="auto"/>
        <w:bottom w:val="none" w:sz="0" w:space="0" w:color="auto"/>
        <w:right w:val="none" w:sz="0" w:space="0" w:color="auto"/>
      </w:divBdr>
      <w:divsChild>
        <w:div w:id="209809427">
          <w:marLeft w:val="0"/>
          <w:marRight w:val="0"/>
          <w:marTop w:val="0"/>
          <w:marBottom w:val="0"/>
          <w:divBdr>
            <w:top w:val="none" w:sz="0" w:space="0" w:color="auto"/>
            <w:left w:val="none" w:sz="0" w:space="0" w:color="auto"/>
            <w:bottom w:val="none" w:sz="0" w:space="0" w:color="auto"/>
            <w:right w:val="none" w:sz="0" w:space="0" w:color="auto"/>
          </w:divBdr>
          <w:divsChild>
            <w:div w:id="291982241">
              <w:marLeft w:val="0"/>
              <w:marRight w:val="0"/>
              <w:marTop w:val="0"/>
              <w:marBottom w:val="0"/>
              <w:divBdr>
                <w:top w:val="none" w:sz="0" w:space="0" w:color="auto"/>
                <w:left w:val="none" w:sz="0" w:space="0" w:color="auto"/>
                <w:bottom w:val="none" w:sz="0" w:space="0" w:color="auto"/>
                <w:right w:val="none" w:sz="0" w:space="0" w:color="auto"/>
              </w:divBdr>
              <w:divsChild>
                <w:div w:id="295334116">
                  <w:marLeft w:val="0"/>
                  <w:marRight w:val="0"/>
                  <w:marTop w:val="0"/>
                  <w:marBottom w:val="0"/>
                  <w:divBdr>
                    <w:top w:val="none" w:sz="0" w:space="0" w:color="auto"/>
                    <w:left w:val="none" w:sz="0" w:space="0" w:color="auto"/>
                    <w:bottom w:val="none" w:sz="0" w:space="0" w:color="auto"/>
                    <w:right w:val="none" w:sz="0" w:space="0" w:color="auto"/>
                  </w:divBdr>
                  <w:divsChild>
                    <w:div w:id="279998782">
                      <w:marLeft w:val="0"/>
                      <w:marRight w:val="0"/>
                      <w:marTop w:val="0"/>
                      <w:marBottom w:val="0"/>
                      <w:divBdr>
                        <w:top w:val="none" w:sz="0" w:space="0" w:color="auto"/>
                        <w:left w:val="none" w:sz="0" w:space="0" w:color="auto"/>
                        <w:bottom w:val="none" w:sz="0" w:space="0" w:color="auto"/>
                        <w:right w:val="none" w:sz="0" w:space="0" w:color="auto"/>
                      </w:divBdr>
                      <w:divsChild>
                        <w:div w:id="401373640">
                          <w:marLeft w:val="0"/>
                          <w:marRight w:val="0"/>
                          <w:marTop w:val="0"/>
                          <w:marBottom w:val="0"/>
                          <w:divBdr>
                            <w:top w:val="none" w:sz="0" w:space="0" w:color="auto"/>
                            <w:left w:val="none" w:sz="0" w:space="0" w:color="auto"/>
                            <w:bottom w:val="none" w:sz="0" w:space="0" w:color="auto"/>
                            <w:right w:val="none" w:sz="0" w:space="0" w:color="auto"/>
                          </w:divBdr>
                          <w:divsChild>
                            <w:div w:id="1851715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52647460">
      <w:bodyDiv w:val="1"/>
      <w:marLeft w:val="0"/>
      <w:marRight w:val="0"/>
      <w:marTop w:val="0"/>
      <w:marBottom w:val="0"/>
      <w:divBdr>
        <w:top w:val="none" w:sz="0" w:space="0" w:color="auto"/>
        <w:left w:val="none" w:sz="0" w:space="0" w:color="auto"/>
        <w:bottom w:val="none" w:sz="0" w:space="0" w:color="auto"/>
        <w:right w:val="none" w:sz="0" w:space="0" w:color="auto"/>
      </w:divBdr>
    </w:div>
    <w:div w:id="1267813243">
      <w:bodyDiv w:val="1"/>
      <w:marLeft w:val="0"/>
      <w:marRight w:val="0"/>
      <w:marTop w:val="0"/>
      <w:marBottom w:val="0"/>
      <w:divBdr>
        <w:top w:val="none" w:sz="0" w:space="0" w:color="auto"/>
        <w:left w:val="none" w:sz="0" w:space="0" w:color="auto"/>
        <w:bottom w:val="none" w:sz="0" w:space="0" w:color="auto"/>
        <w:right w:val="none" w:sz="0" w:space="0" w:color="auto"/>
      </w:divBdr>
      <w:divsChild>
        <w:div w:id="463929973">
          <w:marLeft w:val="0"/>
          <w:marRight w:val="0"/>
          <w:marTop w:val="0"/>
          <w:marBottom w:val="0"/>
          <w:divBdr>
            <w:top w:val="none" w:sz="0" w:space="0" w:color="auto"/>
            <w:left w:val="none" w:sz="0" w:space="0" w:color="auto"/>
            <w:bottom w:val="none" w:sz="0" w:space="0" w:color="auto"/>
            <w:right w:val="none" w:sz="0" w:space="0" w:color="auto"/>
          </w:divBdr>
          <w:divsChild>
            <w:div w:id="1231581036">
              <w:marLeft w:val="0"/>
              <w:marRight w:val="0"/>
              <w:marTop w:val="0"/>
              <w:marBottom w:val="0"/>
              <w:divBdr>
                <w:top w:val="none" w:sz="0" w:space="0" w:color="auto"/>
                <w:left w:val="none" w:sz="0" w:space="0" w:color="auto"/>
                <w:bottom w:val="none" w:sz="0" w:space="0" w:color="auto"/>
                <w:right w:val="none" w:sz="0" w:space="0" w:color="auto"/>
              </w:divBdr>
              <w:divsChild>
                <w:div w:id="737942985">
                  <w:marLeft w:val="0"/>
                  <w:marRight w:val="0"/>
                  <w:marTop w:val="0"/>
                  <w:marBottom w:val="0"/>
                  <w:divBdr>
                    <w:top w:val="none" w:sz="0" w:space="0" w:color="auto"/>
                    <w:left w:val="none" w:sz="0" w:space="0" w:color="auto"/>
                    <w:bottom w:val="none" w:sz="0" w:space="0" w:color="auto"/>
                    <w:right w:val="none" w:sz="0" w:space="0" w:color="auto"/>
                  </w:divBdr>
                  <w:divsChild>
                    <w:div w:id="1849052687">
                      <w:marLeft w:val="0"/>
                      <w:marRight w:val="0"/>
                      <w:marTop w:val="0"/>
                      <w:marBottom w:val="0"/>
                      <w:divBdr>
                        <w:top w:val="none" w:sz="0" w:space="0" w:color="auto"/>
                        <w:left w:val="none" w:sz="0" w:space="0" w:color="auto"/>
                        <w:bottom w:val="none" w:sz="0" w:space="0" w:color="auto"/>
                        <w:right w:val="none" w:sz="0" w:space="0" w:color="auto"/>
                      </w:divBdr>
                      <w:divsChild>
                        <w:div w:id="1225679335">
                          <w:marLeft w:val="0"/>
                          <w:marRight w:val="0"/>
                          <w:marTop w:val="0"/>
                          <w:marBottom w:val="0"/>
                          <w:divBdr>
                            <w:top w:val="none" w:sz="0" w:space="0" w:color="auto"/>
                            <w:left w:val="none" w:sz="0" w:space="0" w:color="auto"/>
                            <w:bottom w:val="none" w:sz="0" w:space="0" w:color="auto"/>
                            <w:right w:val="none" w:sz="0" w:space="0" w:color="auto"/>
                          </w:divBdr>
                          <w:divsChild>
                            <w:div w:id="5427173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95721840">
      <w:bodyDiv w:val="1"/>
      <w:marLeft w:val="0"/>
      <w:marRight w:val="0"/>
      <w:marTop w:val="0"/>
      <w:marBottom w:val="0"/>
      <w:divBdr>
        <w:top w:val="none" w:sz="0" w:space="0" w:color="auto"/>
        <w:left w:val="none" w:sz="0" w:space="0" w:color="auto"/>
        <w:bottom w:val="none" w:sz="0" w:space="0" w:color="auto"/>
        <w:right w:val="none" w:sz="0" w:space="0" w:color="auto"/>
      </w:divBdr>
      <w:divsChild>
        <w:div w:id="1048069841">
          <w:marLeft w:val="0"/>
          <w:marRight w:val="0"/>
          <w:marTop w:val="0"/>
          <w:marBottom w:val="0"/>
          <w:divBdr>
            <w:top w:val="none" w:sz="0" w:space="0" w:color="auto"/>
            <w:left w:val="none" w:sz="0" w:space="0" w:color="auto"/>
            <w:bottom w:val="none" w:sz="0" w:space="0" w:color="auto"/>
            <w:right w:val="none" w:sz="0" w:space="0" w:color="auto"/>
          </w:divBdr>
          <w:divsChild>
            <w:div w:id="1871990291">
              <w:marLeft w:val="0"/>
              <w:marRight w:val="0"/>
              <w:marTop w:val="0"/>
              <w:marBottom w:val="0"/>
              <w:divBdr>
                <w:top w:val="none" w:sz="0" w:space="0" w:color="auto"/>
                <w:left w:val="none" w:sz="0" w:space="0" w:color="auto"/>
                <w:bottom w:val="none" w:sz="0" w:space="0" w:color="auto"/>
                <w:right w:val="none" w:sz="0" w:space="0" w:color="auto"/>
              </w:divBdr>
              <w:divsChild>
                <w:div w:id="866407026">
                  <w:marLeft w:val="0"/>
                  <w:marRight w:val="0"/>
                  <w:marTop w:val="0"/>
                  <w:marBottom w:val="0"/>
                  <w:divBdr>
                    <w:top w:val="none" w:sz="0" w:space="0" w:color="auto"/>
                    <w:left w:val="none" w:sz="0" w:space="0" w:color="auto"/>
                    <w:bottom w:val="none" w:sz="0" w:space="0" w:color="auto"/>
                    <w:right w:val="none" w:sz="0" w:space="0" w:color="auto"/>
                  </w:divBdr>
                  <w:divsChild>
                    <w:div w:id="611594708">
                      <w:marLeft w:val="0"/>
                      <w:marRight w:val="0"/>
                      <w:marTop w:val="0"/>
                      <w:marBottom w:val="0"/>
                      <w:divBdr>
                        <w:top w:val="none" w:sz="0" w:space="0" w:color="auto"/>
                        <w:left w:val="none" w:sz="0" w:space="0" w:color="auto"/>
                        <w:bottom w:val="none" w:sz="0" w:space="0" w:color="auto"/>
                        <w:right w:val="none" w:sz="0" w:space="0" w:color="auto"/>
                      </w:divBdr>
                      <w:divsChild>
                        <w:div w:id="866454950">
                          <w:marLeft w:val="0"/>
                          <w:marRight w:val="0"/>
                          <w:marTop w:val="0"/>
                          <w:marBottom w:val="0"/>
                          <w:divBdr>
                            <w:top w:val="none" w:sz="0" w:space="0" w:color="auto"/>
                            <w:left w:val="none" w:sz="0" w:space="0" w:color="auto"/>
                            <w:bottom w:val="none" w:sz="0" w:space="0" w:color="auto"/>
                            <w:right w:val="none" w:sz="0" w:space="0" w:color="auto"/>
                          </w:divBdr>
                          <w:divsChild>
                            <w:div w:id="21000621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00653264">
      <w:bodyDiv w:val="1"/>
      <w:marLeft w:val="0"/>
      <w:marRight w:val="0"/>
      <w:marTop w:val="0"/>
      <w:marBottom w:val="0"/>
      <w:divBdr>
        <w:top w:val="none" w:sz="0" w:space="0" w:color="auto"/>
        <w:left w:val="none" w:sz="0" w:space="0" w:color="auto"/>
        <w:bottom w:val="none" w:sz="0" w:space="0" w:color="auto"/>
        <w:right w:val="none" w:sz="0" w:space="0" w:color="auto"/>
      </w:divBdr>
      <w:divsChild>
        <w:div w:id="1444105490">
          <w:marLeft w:val="0"/>
          <w:marRight w:val="0"/>
          <w:marTop w:val="0"/>
          <w:marBottom w:val="0"/>
          <w:divBdr>
            <w:top w:val="none" w:sz="0" w:space="0" w:color="auto"/>
            <w:left w:val="none" w:sz="0" w:space="0" w:color="auto"/>
            <w:bottom w:val="none" w:sz="0" w:space="0" w:color="auto"/>
            <w:right w:val="none" w:sz="0" w:space="0" w:color="auto"/>
          </w:divBdr>
          <w:divsChild>
            <w:div w:id="1867451291">
              <w:marLeft w:val="0"/>
              <w:marRight w:val="0"/>
              <w:marTop w:val="0"/>
              <w:marBottom w:val="0"/>
              <w:divBdr>
                <w:top w:val="none" w:sz="0" w:space="0" w:color="auto"/>
                <w:left w:val="none" w:sz="0" w:space="0" w:color="auto"/>
                <w:bottom w:val="none" w:sz="0" w:space="0" w:color="auto"/>
                <w:right w:val="none" w:sz="0" w:space="0" w:color="auto"/>
              </w:divBdr>
              <w:divsChild>
                <w:div w:id="1303778181">
                  <w:marLeft w:val="0"/>
                  <w:marRight w:val="0"/>
                  <w:marTop w:val="0"/>
                  <w:marBottom w:val="0"/>
                  <w:divBdr>
                    <w:top w:val="none" w:sz="0" w:space="0" w:color="auto"/>
                    <w:left w:val="none" w:sz="0" w:space="0" w:color="auto"/>
                    <w:bottom w:val="none" w:sz="0" w:space="0" w:color="auto"/>
                    <w:right w:val="none" w:sz="0" w:space="0" w:color="auto"/>
                  </w:divBdr>
                  <w:divsChild>
                    <w:div w:id="1107189532">
                      <w:marLeft w:val="0"/>
                      <w:marRight w:val="0"/>
                      <w:marTop w:val="0"/>
                      <w:marBottom w:val="0"/>
                      <w:divBdr>
                        <w:top w:val="none" w:sz="0" w:space="0" w:color="auto"/>
                        <w:left w:val="none" w:sz="0" w:space="0" w:color="auto"/>
                        <w:bottom w:val="none" w:sz="0" w:space="0" w:color="auto"/>
                        <w:right w:val="none" w:sz="0" w:space="0" w:color="auto"/>
                      </w:divBdr>
                      <w:divsChild>
                        <w:div w:id="2047244592">
                          <w:marLeft w:val="0"/>
                          <w:marRight w:val="0"/>
                          <w:marTop w:val="0"/>
                          <w:marBottom w:val="0"/>
                          <w:divBdr>
                            <w:top w:val="none" w:sz="0" w:space="0" w:color="auto"/>
                            <w:left w:val="none" w:sz="0" w:space="0" w:color="auto"/>
                            <w:bottom w:val="none" w:sz="0" w:space="0" w:color="auto"/>
                            <w:right w:val="none" w:sz="0" w:space="0" w:color="auto"/>
                          </w:divBdr>
                          <w:divsChild>
                            <w:div w:id="6832862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23192257">
      <w:bodyDiv w:val="1"/>
      <w:marLeft w:val="0"/>
      <w:marRight w:val="0"/>
      <w:marTop w:val="0"/>
      <w:marBottom w:val="0"/>
      <w:divBdr>
        <w:top w:val="none" w:sz="0" w:space="0" w:color="auto"/>
        <w:left w:val="none" w:sz="0" w:space="0" w:color="auto"/>
        <w:bottom w:val="none" w:sz="0" w:space="0" w:color="auto"/>
        <w:right w:val="none" w:sz="0" w:space="0" w:color="auto"/>
      </w:divBdr>
    </w:div>
    <w:div w:id="1335063469">
      <w:bodyDiv w:val="1"/>
      <w:marLeft w:val="0"/>
      <w:marRight w:val="0"/>
      <w:marTop w:val="0"/>
      <w:marBottom w:val="0"/>
      <w:divBdr>
        <w:top w:val="none" w:sz="0" w:space="0" w:color="auto"/>
        <w:left w:val="none" w:sz="0" w:space="0" w:color="auto"/>
        <w:bottom w:val="none" w:sz="0" w:space="0" w:color="auto"/>
        <w:right w:val="none" w:sz="0" w:space="0" w:color="auto"/>
      </w:divBdr>
      <w:divsChild>
        <w:div w:id="1728264221">
          <w:marLeft w:val="0"/>
          <w:marRight w:val="0"/>
          <w:marTop w:val="0"/>
          <w:marBottom w:val="0"/>
          <w:divBdr>
            <w:top w:val="none" w:sz="0" w:space="0" w:color="auto"/>
            <w:left w:val="none" w:sz="0" w:space="0" w:color="auto"/>
            <w:bottom w:val="none" w:sz="0" w:space="0" w:color="auto"/>
            <w:right w:val="none" w:sz="0" w:space="0" w:color="auto"/>
          </w:divBdr>
          <w:divsChild>
            <w:div w:id="2102869092">
              <w:marLeft w:val="0"/>
              <w:marRight w:val="0"/>
              <w:marTop w:val="0"/>
              <w:marBottom w:val="0"/>
              <w:divBdr>
                <w:top w:val="none" w:sz="0" w:space="0" w:color="auto"/>
                <w:left w:val="none" w:sz="0" w:space="0" w:color="auto"/>
                <w:bottom w:val="none" w:sz="0" w:space="0" w:color="auto"/>
                <w:right w:val="none" w:sz="0" w:space="0" w:color="auto"/>
              </w:divBdr>
              <w:divsChild>
                <w:div w:id="481776048">
                  <w:marLeft w:val="0"/>
                  <w:marRight w:val="0"/>
                  <w:marTop w:val="0"/>
                  <w:marBottom w:val="0"/>
                  <w:divBdr>
                    <w:top w:val="none" w:sz="0" w:space="0" w:color="auto"/>
                    <w:left w:val="none" w:sz="0" w:space="0" w:color="auto"/>
                    <w:bottom w:val="none" w:sz="0" w:space="0" w:color="auto"/>
                    <w:right w:val="none" w:sz="0" w:space="0" w:color="auto"/>
                  </w:divBdr>
                  <w:divsChild>
                    <w:div w:id="299655122">
                      <w:marLeft w:val="0"/>
                      <w:marRight w:val="0"/>
                      <w:marTop w:val="0"/>
                      <w:marBottom w:val="0"/>
                      <w:divBdr>
                        <w:top w:val="none" w:sz="0" w:space="0" w:color="auto"/>
                        <w:left w:val="none" w:sz="0" w:space="0" w:color="auto"/>
                        <w:bottom w:val="none" w:sz="0" w:space="0" w:color="auto"/>
                        <w:right w:val="none" w:sz="0" w:space="0" w:color="auto"/>
                      </w:divBdr>
                      <w:divsChild>
                        <w:div w:id="1509558443">
                          <w:marLeft w:val="0"/>
                          <w:marRight w:val="0"/>
                          <w:marTop w:val="0"/>
                          <w:marBottom w:val="0"/>
                          <w:divBdr>
                            <w:top w:val="none" w:sz="0" w:space="0" w:color="auto"/>
                            <w:left w:val="none" w:sz="0" w:space="0" w:color="auto"/>
                            <w:bottom w:val="none" w:sz="0" w:space="0" w:color="auto"/>
                            <w:right w:val="none" w:sz="0" w:space="0" w:color="auto"/>
                          </w:divBdr>
                          <w:divsChild>
                            <w:div w:id="11121662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48290541">
      <w:bodyDiv w:val="1"/>
      <w:marLeft w:val="0"/>
      <w:marRight w:val="0"/>
      <w:marTop w:val="0"/>
      <w:marBottom w:val="0"/>
      <w:divBdr>
        <w:top w:val="none" w:sz="0" w:space="0" w:color="auto"/>
        <w:left w:val="none" w:sz="0" w:space="0" w:color="auto"/>
        <w:bottom w:val="none" w:sz="0" w:space="0" w:color="auto"/>
        <w:right w:val="none" w:sz="0" w:space="0" w:color="auto"/>
      </w:divBdr>
      <w:divsChild>
        <w:div w:id="843662686">
          <w:marLeft w:val="0"/>
          <w:marRight w:val="0"/>
          <w:marTop w:val="0"/>
          <w:marBottom w:val="0"/>
          <w:divBdr>
            <w:top w:val="none" w:sz="0" w:space="0" w:color="auto"/>
            <w:left w:val="none" w:sz="0" w:space="0" w:color="auto"/>
            <w:bottom w:val="none" w:sz="0" w:space="0" w:color="auto"/>
            <w:right w:val="none" w:sz="0" w:space="0" w:color="auto"/>
          </w:divBdr>
          <w:divsChild>
            <w:div w:id="1836801465">
              <w:marLeft w:val="0"/>
              <w:marRight w:val="0"/>
              <w:marTop w:val="0"/>
              <w:marBottom w:val="0"/>
              <w:divBdr>
                <w:top w:val="none" w:sz="0" w:space="0" w:color="auto"/>
                <w:left w:val="none" w:sz="0" w:space="0" w:color="auto"/>
                <w:bottom w:val="none" w:sz="0" w:space="0" w:color="auto"/>
                <w:right w:val="none" w:sz="0" w:space="0" w:color="auto"/>
              </w:divBdr>
              <w:divsChild>
                <w:div w:id="1635063625">
                  <w:marLeft w:val="0"/>
                  <w:marRight w:val="0"/>
                  <w:marTop w:val="0"/>
                  <w:marBottom w:val="0"/>
                  <w:divBdr>
                    <w:top w:val="none" w:sz="0" w:space="0" w:color="auto"/>
                    <w:left w:val="none" w:sz="0" w:space="0" w:color="auto"/>
                    <w:bottom w:val="none" w:sz="0" w:space="0" w:color="auto"/>
                    <w:right w:val="none" w:sz="0" w:space="0" w:color="auto"/>
                  </w:divBdr>
                  <w:divsChild>
                    <w:div w:id="6100259">
                      <w:marLeft w:val="0"/>
                      <w:marRight w:val="0"/>
                      <w:marTop w:val="0"/>
                      <w:marBottom w:val="0"/>
                      <w:divBdr>
                        <w:top w:val="none" w:sz="0" w:space="0" w:color="auto"/>
                        <w:left w:val="none" w:sz="0" w:space="0" w:color="auto"/>
                        <w:bottom w:val="none" w:sz="0" w:space="0" w:color="auto"/>
                        <w:right w:val="none" w:sz="0" w:space="0" w:color="auto"/>
                      </w:divBdr>
                      <w:divsChild>
                        <w:div w:id="1057364467">
                          <w:marLeft w:val="0"/>
                          <w:marRight w:val="0"/>
                          <w:marTop w:val="0"/>
                          <w:marBottom w:val="0"/>
                          <w:divBdr>
                            <w:top w:val="none" w:sz="0" w:space="0" w:color="auto"/>
                            <w:left w:val="none" w:sz="0" w:space="0" w:color="auto"/>
                            <w:bottom w:val="none" w:sz="0" w:space="0" w:color="auto"/>
                            <w:right w:val="none" w:sz="0" w:space="0" w:color="auto"/>
                          </w:divBdr>
                          <w:divsChild>
                            <w:div w:id="6781179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65329109">
      <w:bodyDiv w:val="1"/>
      <w:marLeft w:val="0"/>
      <w:marRight w:val="0"/>
      <w:marTop w:val="0"/>
      <w:marBottom w:val="0"/>
      <w:divBdr>
        <w:top w:val="none" w:sz="0" w:space="0" w:color="auto"/>
        <w:left w:val="none" w:sz="0" w:space="0" w:color="auto"/>
        <w:bottom w:val="none" w:sz="0" w:space="0" w:color="auto"/>
        <w:right w:val="none" w:sz="0" w:space="0" w:color="auto"/>
      </w:divBdr>
    </w:div>
    <w:div w:id="1501313778">
      <w:bodyDiv w:val="1"/>
      <w:marLeft w:val="0"/>
      <w:marRight w:val="0"/>
      <w:marTop w:val="0"/>
      <w:marBottom w:val="0"/>
      <w:divBdr>
        <w:top w:val="none" w:sz="0" w:space="0" w:color="auto"/>
        <w:left w:val="none" w:sz="0" w:space="0" w:color="auto"/>
        <w:bottom w:val="none" w:sz="0" w:space="0" w:color="auto"/>
        <w:right w:val="none" w:sz="0" w:space="0" w:color="auto"/>
      </w:divBdr>
      <w:divsChild>
        <w:div w:id="1406613230">
          <w:marLeft w:val="0"/>
          <w:marRight w:val="0"/>
          <w:marTop w:val="0"/>
          <w:marBottom w:val="0"/>
          <w:divBdr>
            <w:top w:val="none" w:sz="0" w:space="0" w:color="auto"/>
            <w:left w:val="none" w:sz="0" w:space="0" w:color="auto"/>
            <w:bottom w:val="none" w:sz="0" w:space="0" w:color="auto"/>
            <w:right w:val="none" w:sz="0" w:space="0" w:color="auto"/>
          </w:divBdr>
          <w:divsChild>
            <w:div w:id="873081157">
              <w:marLeft w:val="0"/>
              <w:marRight w:val="0"/>
              <w:marTop w:val="0"/>
              <w:marBottom w:val="0"/>
              <w:divBdr>
                <w:top w:val="none" w:sz="0" w:space="0" w:color="auto"/>
                <w:left w:val="none" w:sz="0" w:space="0" w:color="auto"/>
                <w:bottom w:val="none" w:sz="0" w:space="0" w:color="auto"/>
                <w:right w:val="none" w:sz="0" w:space="0" w:color="auto"/>
              </w:divBdr>
              <w:divsChild>
                <w:div w:id="1311061788">
                  <w:marLeft w:val="0"/>
                  <w:marRight w:val="0"/>
                  <w:marTop w:val="0"/>
                  <w:marBottom w:val="0"/>
                  <w:divBdr>
                    <w:top w:val="none" w:sz="0" w:space="0" w:color="auto"/>
                    <w:left w:val="none" w:sz="0" w:space="0" w:color="auto"/>
                    <w:bottom w:val="none" w:sz="0" w:space="0" w:color="auto"/>
                    <w:right w:val="none" w:sz="0" w:space="0" w:color="auto"/>
                  </w:divBdr>
                  <w:divsChild>
                    <w:div w:id="2319863">
                      <w:marLeft w:val="0"/>
                      <w:marRight w:val="0"/>
                      <w:marTop w:val="0"/>
                      <w:marBottom w:val="0"/>
                      <w:divBdr>
                        <w:top w:val="none" w:sz="0" w:space="0" w:color="auto"/>
                        <w:left w:val="none" w:sz="0" w:space="0" w:color="auto"/>
                        <w:bottom w:val="none" w:sz="0" w:space="0" w:color="auto"/>
                        <w:right w:val="none" w:sz="0" w:space="0" w:color="auto"/>
                      </w:divBdr>
                      <w:divsChild>
                        <w:div w:id="1867718808">
                          <w:marLeft w:val="0"/>
                          <w:marRight w:val="0"/>
                          <w:marTop w:val="0"/>
                          <w:marBottom w:val="0"/>
                          <w:divBdr>
                            <w:top w:val="none" w:sz="0" w:space="0" w:color="auto"/>
                            <w:left w:val="none" w:sz="0" w:space="0" w:color="auto"/>
                            <w:bottom w:val="none" w:sz="0" w:space="0" w:color="auto"/>
                            <w:right w:val="none" w:sz="0" w:space="0" w:color="auto"/>
                          </w:divBdr>
                          <w:divsChild>
                            <w:div w:id="19727138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29827803">
      <w:bodyDiv w:val="1"/>
      <w:marLeft w:val="0"/>
      <w:marRight w:val="0"/>
      <w:marTop w:val="0"/>
      <w:marBottom w:val="0"/>
      <w:divBdr>
        <w:top w:val="none" w:sz="0" w:space="0" w:color="auto"/>
        <w:left w:val="none" w:sz="0" w:space="0" w:color="auto"/>
        <w:bottom w:val="none" w:sz="0" w:space="0" w:color="auto"/>
        <w:right w:val="none" w:sz="0" w:space="0" w:color="auto"/>
      </w:divBdr>
      <w:divsChild>
        <w:div w:id="1642727867">
          <w:marLeft w:val="0"/>
          <w:marRight w:val="0"/>
          <w:marTop w:val="0"/>
          <w:marBottom w:val="0"/>
          <w:divBdr>
            <w:top w:val="none" w:sz="0" w:space="0" w:color="auto"/>
            <w:left w:val="none" w:sz="0" w:space="0" w:color="auto"/>
            <w:bottom w:val="none" w:sz="0" w:space="0" w:color="auto"/>
            <w:right w:val="none" w:sz="0" w:space="0" w:color="auto"/>
          </w:divBdr>
          <w:divsChild>
            <w:div w:id="342516689">
              <w:marLeft w:val="0"/>
              <w:marRight w:val="0"/>
              <w:marTop w:val="0"/>
              <w:marBottom w:val="0"/>
              <w:divBdr>
                <w:top w:val="none" w:sz="0" w:space="0" w:color="auto"/>
                <w:left w:val="none" w:sz="0" w:space="0" w:color="auto"/>
                <w:bottom w:val="none" w:sz="0" w:space="0" w:color="auto"/>
                <w:right w:val="none" w:sz="0" w:space="0" w:color="auto"/>
              </w:divBdr>
              <w:divsChild>
                <w:div w:id="20207736">
                  <w:marLeft w:val="0"/>
                  <w:marRight w:val="0"/>
                  <w:marTop w:val="0"/>
                  <w:marBottom w:val="0"/>
                  <w:divBdr>
                    <w:top w:val="none" w:sz="0" w:space="0" w:color="auto"/>
                    <w:left w:val="none" w:sz="0" w:space="0" w:color="auto"/>
                    <w:bottom w:val="none" w:sz="0" w:space="0" w:color="auto"/>
                    <w:right w:val="none" w:sz="0" w:space="0" w:color="auto"/>
                  </w:divBdr>
                  <w:divsChild>
                    <w:div w:id="1330475560">
                      <w:marLeft w:val="0"/>
                      <w:marRight w:val="0"/>
                      <w:marTop w:val="0"/>
                      <w:marBottom w:val="0"/>
                      <w:divBdr>
                        <w:top w:val="none" w:sz="0" w:space="0" w:color="auto"/>
                        <w:left w:val="none" w:sz="0" w:space="0" w:color="auto"/>
                        <w:bottom w:val="none" w:sz="0" w:space="0" w:color="auto"/>
                        <w:right w:val="none" w:sz="0" w:space="0" w:color="auto"/>
                      </w:divBdr>
                      <w:divsChild>
                        <w:div w:id="996416012">
                          <w:marLeft w:val="0"/>
                          <w:marRight w:val="0"/>
                          <w:marTop w:val="0"/>
                          <w:marBottom w:val="0"/>
                          <w:divBdr>
                            <w:top w:val="none" w:sz="0" w:space="0" w:color="auto"/>
                            <w:left w:val="none" w:sz="0" w:space="0" w:color="auto"/>
                            <w:bottom w:val="none" w:sz="0" w:space="0" w:color="auto"/>
                            <w:right w:val="none" w:sz="0" w:space="0" w:color="auto"/>
                          </w:divBdr>
                          <w:divsChild>
                            <w:div w:id="4396864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77131914">
      <w:bodyDiv w:val="1"/>
      <w:marLeft w:val="0"/>
      <w:marRight w:val="0"/>
      <w:marTop w:val="0"/>
      <w:marBottom w:val="0"/>
      <w:divBdr>
        <w:top w:val="none" w:sz="0" w:space="0" w:color="auto"/>
        <w:left w:val="none" w:sz="0" w:space="0" w:color="auto"/>
        <w:bottom w:val="none" w:sz="0" w:space="0" w:color="auto"/>
        <w:right w:val="none" w:sz="0" w:space="0" w:color="auto"/>
      </w:divBdr>
      <w:divsChild>
        <w:div w:id="258023986">
          <w:marLeft w:val="0"/>
          <w:marRight w:val="0"/>
          <w:marTop w:val="0"/>
          <w:marBottom w:val="0"/>
          <w:divBdr>
            <w:top w:val="none" w:sz="0" w:space="0" w:color="auto"/>
            <w:left w:val="none" w:sz="0" w:space="0" w:color="auto"/>
            <w:bottom w:val="none" w:sz="0" w:space="0" w:color="auto"/>
            <w:right w:val="none" w:sz="0" w:space="0" w:color="auto"/>
          </w:divBdr>
          <w:divsChild>
            <w:div w:id="952371174">
              <w:marLeft w:val="0"/>
              <w:marRight w:val="0"/>
              <w:marTop w:val="0"/>
              <w:marBottom w:val="0"/>
              <w:divBdr>
                <w:top w:val="none" w:sz="0" w:space="0" w:color="auto"/>
                <w:left w:val="none" w:sz="0" w:space="0" w:color="auto"/>
                <w:bottom w:val="none" w:sz="0" w:space="0" w:color="auto"/>
                <w:right w:val="none" w:sz="0" w:space="0" w:color="auto"/>
              </w:divBdr>
              <w:divsChild>
                <w:div w:id="94449929">
                  <w:marLeft w:val="0"/>
                  <w:marRight w:val="0"/>
                  <w:marTop w:val="0"/>
                  <w:marBottom w:val="0"/>
                  <w:divBdr>
                    <w:top w:val="none" w:sz="0" w:space="0" w:color="auto"/>
                    <w:left w:val="none" w:sz="0" w:space="0" w:color="auto"/>
                    <w:bottom w:val="none" w:sz="0" w:space="0" w:color="auto"/>
                    <w:right w:val="none" w:sz="0" w:space="0" w:color="auto"/>
                  </w:divBdr>
                  <w:divsChild>
                    <w:div w:id="1971133832">
                      <w:marLeft w:val="0"/>
                      <w:marRight w:val="0"/>
                      <w:marTop w:val="0"/>
                      <w:marBottom w:val="0"/>
                      <w:divBdr>
                        <w:top w:val="none" w:sz="0" w:space="0" w:color="auto"/>
                        <w:left w:val="none" w:sz="0" w:space="0" w:color="auto"/>
                        <w:bottom w:val="none" w:sz="0" w:space="0" w:color="auto"/>
                        <w:right w:val="none" w:sz="0" w:space="0" w:color="auto"/>
                      </w:divBdr>
                      <w:divsChild>
                        <w:div w:id="861892102">
                          <w:marLeft w:val="0"/>
                          <w:marRight w:val="0"/>
                          <w:marTop w:val="0"/>
                          <w:marBottom w:val="0"/>
                          <w:divBdr>
                            <w:top w:val="none" w:sz="0" w:space="0" w:color="auto"/>
                            <w:left w:val="none" w:sz="0" w:space="0" w:color="auto"/>
                            <w:bottom w:val="none" w:sz="0" w:space="0" w:color="auto"/>
                            <w:right w:val="none" w:sz="0" w:space="0" w:color="auto"/>
                          </w:divBdr>
                          <w:divsChild>
                            <w:div w:id="20137940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89772794">
      <w:bodyDiv w:val="1"/>
      <w:marLeft w:val="0"/>
      <w:marRight w:val="0"/>
      <w:marTop w:val="0"/>
      <w:marBottom w:val="0"/>
      <w:divBdr>
        <w:top w:val="none" w:sz="0" w:space="0" w:color="auto"/>
        <w:left w:val="none" w:sz="0" w:space="0" w:color="auto"/>
        <w:bottom w:val="none" w:sz="0" w:space="0" w:color="auto"/>
        <w:right w:val="none" w:sz="0" w:space="0" w:color="auto"/>
      </w:divBdr>
    </w:div>
    <w:div w:id="1637879075">
      <w:bodyDiv w:val="1"/>
      <w:marLeft w:val="0"/>
      <w:marRight w:val="0"/>
      <w:marTop w:val="0"/>
      <w:marBottom w:val="0"/>
      <w:divBdr>
        <w:top w:val="none" w:sz="0" w:space="0" w:color="auto"/>
        <w:left w:val="none" w:sz="0" w:space="0" w:color="auto"/>
        <w:bottom w:val="none" w:sz="0" w:space="0" w:color="auto"/>
        <w:right w:val="none" w:sz="0" w:space="0" w:color="auto"/>
      </w:divBdr>
      <w:divsChild>
        <w:div w:id="581334664">
          <w:marLeft w:val="0"/>
          <w:marRight w:val="0"/>
          <w:marTop w:val="0"/>
          <w:marBottom w:val="0"/>
          <w:divBdr>
            <w:top w:val="none" w:sz="0" w:space="0" w:color="auto"/>
            <w:left w:val="none" w:sz="0" w:space="0" w:color="auto"/>
            <w:bottom w:val="none" w:sz="0" w:space="0" w:color="auto"/>
            <w:right w:val="none" w:sz="0" w:space="0" w:color="auto"/>
          </w:divBdr>
          <w:divsChild>
            <w:div w:id="2114399176">
              <w:marLeft w:val="0"/>
              <w:marRight w:val="0"/>
              <w:marTop w:val="0"/>
              <w:marBottom w:val="0"/>
              <w:divBdr>
                <w:top w:val="none" w:sz="0" w:space="0" w:color="auto"/>
                <w:left w:val="none" w:sz="0" w:space="0" w:color="auto"/>
                <w:bottom w:val="none" w:sz="0" w:space="0" w:color="auto"/>
                <w:right w:val="none" w:sz="0" w:space="0" w:color="auto"/>
              </w:divBdr>
              <w:divsChild>
                <w:div w:id="1523857118">
                  <w:marLeft w:val="0"/>
                  <w:marRight w:val="0"/>
                  <w:marTop w:val="0"/>
                  <w:marBottom w:val="0"/>
                  <w:divBdr>
                    <w:top w:val="none" w:sz="0" w:space="0" w:color="auto"/>
                    <w:left w:val="none" w:sz="0" w:space="0" w:color="auto"/>
                    <w:bottom w:val="none" w:sz="0" w:space="0" w:color="auto"/>
                    <w:right w:val="none" w:sz="0" w:space="0" w:color="auto"/>
                  </w:divBdr>
                  <w:divsChild>
                    <w:div w:id="2000109184">
                      <w:marLeft w:val="0"/>
                      <w:marRight w:val="0"/>
                      <w:marTop w:val="0"/>
                      <w:marBottom w:val="0"/>
                      <w:divBdr>
                        <w:top w:val="none" w:sz="0" w:space="0" w:color="auto"/>
                        <w:left w:val="none" w:sz="0" w:space="0" w:color="auto"/>
                        <w:bottom w:val="none" w:sz="0" w:space="0" w:color="auto"/>
                        <w:right w:val="none" w:sz="0" w:space="0" w:color="auto"/>
                      </w:divBdr>
                      <w:divsChild>
                        <w:div w:id="2081906684">
                          <w:marLeft w:val="0"/>
                          <w:marRight w:val="0"/>
                          <w:marTop w:val="0"/>
                          <w:marBottom w:val="0"/>
                          <w:divBdr>
                            <w:top w:val="none" w:sz="0" w:space="0" w:color="auto"/>
                            <w:left w:val="none" w:sz="0" w:space="0" w:color="auto"/>
                            <w:bottom w:val="none" w:sz="0" w:space="0" w:color="auto"/>
                            <w:right w:val="none" w:sz="0" w:space="0" w:color="auto"/>
                          </w:divBdr>
                          <w:divsChild>
                            <w:div w:id="15478397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00659896">
      <w:bodyDiv w:val="1"/>
      <w:marLeft w:val="0"/>
      <w:marRight w:val="0"/>
      <w:marTop w:val="0"/>
      <w:marBottom w:val="0"/>
      <w:divBdr>
        <w:top w:val="none" w:sz="0" w:space="0" w:color="auto"/>
        <w:left w:val="none" w:sz="0" w:space="0" w:color="auto"/>
        <w:bottom w:val="none" w:sz="0" w:space="0" w:color="auto"/>
        <w:right w:val="none" w:sz="0" w:space="0" w:color="auto"/>
      </w:divBdr>
    </w:div>
    <w:div w:id="1706250024">
      <w:bodyDiv w:val="1"/>
      <w:marLeft w:val="0"/>
      <w:marRight w:val="0"/>
      <w:marTop w:val="0"/>
      <w:marBottom w:val="0"/>
      <w:divBdr>
        <w:top w:val="none" w:sz="0" w:space="0" w:color="auto"/>
        <w:left w:val="none" w:sz="0" w:space="0" w:color="auto"/>
        <w:bottom w:val="none" w:sz="0" w:space="0" w:color="auto"/>
        <w:right w:val="none" w:sz="0" w:space="0" w:color="auto"/>
      </w:divBdr>
      <w:divsChild>
        <w:div w:id="564221046">
          <w:marLeft w:val="0"/>
          <w:marRight w:val="0"/>
          <w:marTop w:val="0"/>
          <w:marBottom w:val="0"/>
          <w:divBdr>
            <w:top w:val="none" w:sz="0" w:space="0" w:color="auto"/>
            <w:left w:val="none" w:sz="0" w:space="0" w:color="auto"/>
            <w:bottom w:val="none" w:sz="0" w:space="0" w:color="auto"/>
            <w:right w:val="none" w:sz="0" w:space="0" w:color="auto"/>
          </w:divBdr>
          <w:divsChild>
            <w:div w:id="1535462122">
              <w:marLeft w:val="0"/>
              <w:marRight w:val="0"/>
              <w:marTop w:val="0"/>
              <w:marBottom w:val="0"/>
              <w:divBdr>
                <w:top w:val="none" w:sz="0" w:space="0" w:color="auto"/>
                <w:left w:val="none" w:sz="0" w:space="0" w:color="auto"/>
                <w:bottom w:val="none" w:sz="0" w:space="0" w:color="auto"/>
                <w:right w:val="none" w:sz="0" w:space="0" w:color="auto"/>
              </w:divBdr>
              <w:divsChild>
                <w:div w:id="390151608">
                  <w:marLeft w:val="0"/>
                  <w:marRight w:val="0"/>
                  <w:marTop w:val="0"/>
                  <w:marBottom w:val="0"/>
                  <w:divBdr>
                    <w:top w:val="none" w:sz="0" w:space="0" w:color="auto"/>
                    <w:left w:val="none" w:sz="0" w:space="0" w:color="auto"/>
                    <w:bottom w:val="none" w:sz="0" w:space="0" w:color="auto"/>
                    <w:right w:val="none" w:sz="0" w:space="0" w:color="auto"/>
                  </w:divBdr>
                  <w:divsChild>
                    <w:div w:id="1967201950">
                      <w:marLeft w:val="0"/>
                      <w:marRight w:val="0"/>
                      <w:marTop w:val="0"/>
                      <w:marBottom w:val="0"/>
                      <w:divBdr>
                        <w:top w:val="none" w:sz="0" w:space="0" w:color="auto"/>
                        <w:left w:val="none" w:sz="0" w:space="0" w:color="auto"/>
                        <w:bottom w:val="none" w:sz="0" w:space="0" w:color="auto"/>
                        <w:right w:val="none" w:sz="0" w:space="0" w:color="auto"/>
                      </w:divBdr>
                      <w:divsChild>
                        <w:div w:id="662464289">
                          <w:marLeft w:val="0"/>
                          <w:marRight w:val="0"/>
                          <w:marTop w:val="0"/>
                          <w:marBottom w:val="0"/>
                          <w:divBdr>
                            <w:top w:val="none" w:sz="0" w:space="0" w:color="auto"/>
                            <w:left w:val="none" w:sz="0" w:space="0" w:color="auto"/>
                            <w:bottom w:val="none" w:sz="0" w:space="0" w:color="auto"/>
                            <w:right w:val="none" w:sz="0" w:space="0" w:color="auto"/>
                          </w:divBdr>
                          <w:divsChild>
                            <w:div w:id="1200238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14886365">
      <w:bodyDiv w:val="1"/>
      <w:marLeft w:val="0"/>
      <w:marRight w:val="0"/>
      <w:marTop w:val="0"/>
      <w:marBottom w:val="0"/>
      <w:divBdr>
        <w:top w:val="none" w:sz="0" w:space="0" w:color="auto"/>
        <w:left w:val="none" w:sz="0" w:space="0" w:color="auto"/>
        <w:bottom w:val="none" w:sz="0" w:space="0" w:color="auto"/>
        <w:right w:val="none" w:sz="0" w:space="0" w:color="auto"/>
      </w:divBdr>
      <w:divsChild>
        <w:div w:id="590160034">
          <w:marLeft w:val="0"/>
          <w:marRight w:val="0"/>
          <w:marTop w:val="0"/>
          <w:marBottom w:val="0"/>
          <w:divBdr>
            <w:top w:val="none" w:sz="0" w:space="0" w:color="auto"/>
            <w:left w:val="none" w:sz="0" w:space="0" w:color="auto"/>
            <w:bottom w:val="none" w:sz="0" w:space="0" w:color="auto"/>
            <w:right w:val="none" w:sz="0" w:space="0" w:color="auto"/>
          </w:divBdr>
          <w:divsChild>
            <w:div w:id="2001426776">
              <w:marLeft w:val="0"/>
              <w:marRight w:val="0"/>
              <w:marTop w:val="0"/>
              <w:marBottom w:val="0"/>
              <w:divBdr>
                <w:top w:val="none" w:sz="0" w:space="0" w:color="auto"/>
                <w:left w:val="none" w:sz="0" w:space="0" w:color="auto"/>
                <w:bottom w:val="none" w:sz="0" w:space="0" w:color="auto"/>
                <w:right w:val="none" w:sz="0" w:space="0" w:color="auto"/>
              </w:divBdr>
              <w:divsChild>
                <w:div w:id="1637175385">
                  <w:marLeft w:val="0"/>
                  <w:marRight w:val="0"/>
                  <w:marTop w:val="0"/>
                  <w:marBottom w:val="0"/>
                  <w:divBdr>
                    <w:top w:val="none" w:sz="0" w:space="0" w:color="auto"/>
                    <w:left w:val="none" w:sz="0" w:space="0" w:color="auto"/>
                    <w:bottom w:val="none" w:sz="0" w:space="0" w:color="auto"/>
                    <w:right w:val="none" w:sz="0" w:space="0" w:color="auto"/>
                  </w:divBdr>
                  <w:divsChild>
                    <w:div w:id="1279414177">
                      <w:marLeft w:val="0"/>
                      <w:marRight w:val="0"/>
                      <w:marTop w:val="0"/>
                      <w:marBottom w:val="0"/>
                      <w:divBdr>
                        <w:top w:val="none" w:sz="0" w:space="0" w:color="auto"/>
                        <w:left w:val="none" w:sz="0" w:space="0" w:color="auto"/>
                        <w:bottom w:val="none" w:sz="0" w:space="0" w:color="auto"/>
                        <w:right w:val="none" w:sz="0" w:space="0" w:color="auto"/>
                      </w:divBdr>
                      <w:divsChild>
                        <w:div w:id="359627680">
                          <w:marLeft w:val="0"/>
                          <w:marRight w:val="0"/>
                          <w:marTop w:val="0"/>
                          <w:marBottom w:val="0"/>
                          <w:divBdr>
                            <w:top w:val="none" w:sz="0" w:space="0" w:color="auto"/>
                            <w:left w:val="none" w:sz="0" w:space="0" w:color="auto"/>
                            <w:bottom w:val="none" w:sz="0" w:space="0" w:color="auto"/>
                            <w:right w:val="none" w:sz="0" w:space="0" w:color="auto"/>
                          </w:divBdr>
                          <w:divsChild>
                            <w:div w:id="6604256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33000486">
      <w:bodyDiv w:val="1"/>
      <w:marLeft w:val="0"/>
      <w:marRight w:val="0"/>
      <w:marTop w:val="0"/>
      <w:marBottom w:val="0"/>
      <w:divBdr>
        <w:top w:val="none" w:sz="0" w:space="0" w:color="auto"/>
        <w:left w:val="none" w:sz="0" w:space="0" w:color="auto"/>
        <w:bottom w:val="none" w:sz="0" w:space="0" w:color="auto"/>
        <w:right w:val="none" w:sz="0" w:space="0" w:color="auto"/>
      </w:divBdr>
    </w:div>
    <w:div w:id="1738042763">
      <w:bodyDiv w:val="1"/>
      <w:marLeft w:val="0"/>
      <w:marRight w:val="0"/>
      <w:marTop w:val="0"/>
      <w:marBottom w:val="0"/>
      <w:divBdr>
        <w:top w:val="none" w:sz="0" w:space="0" w:color="auto"/>
        <w:left w:val="none" w:sz="0" w:space="0" w:color="auto"/>
        <w:bottom w:val="none" w:sz="0" w:space="0" w:color="auto"/>
        <w:right w:val="none" w:sz="0" w:space="0" w:color="auto"/>
      </w:divBdr>
      <w:divsChild>
        <w:div w:id="215314859">
          <w:marLeft w:val="0"/>
          <w:marRight w:val="0"/>
          <w:marTop w:val="0"/>
          <w:marBottom w:val="0"/>
          <w:divBdr>
            <w:top w:val="none" w:sz="0" w:space="0" w:color="auto"/>
            <w:left w:val="none" w:sz="0" w:space="0" w:color="auto"/>
            <w:bottom w:val="none" w:sz="0" w:space="0" w:color="auto"/>
            <w:right w:val="none" w:sz="0" w:space="0" w:color="auto"/>
          </w:divBdr>
          <w:divsChild>
            <w:div w:id="1187870465">
              <w:marLeft w:val="0"/>
              <w:marRight w:val="0"/>
              <w:marTop w:val="0"/>
              <w:marBottom w:val="0"/>
              <w:divBdr>
                <w:top w:val="none" w:sz="0" w:space="0" w:color="auto"/>
                <w:left w:val="none" w:sz="0" w:space="0" w:color="auto"/>
                <w:bottom w:val="none" w:sz="0" w:space="0" w:color="auto"/>
                <w:right w:val="none" w:sz="0" w:space="0" w:color="auto"/>
              </w:divBdr>
              <w:divsChild>
                <w:div w:id="510144067">
                  <w:marLeft w:val="0"/>
                  <w:marRight w:val="0"/>
                  <w:marTop w:val="0"/>
                  <w:marBottom w:val="0"/>
                  <w:divBdr>
                    <w:top w:val="none" w:sz="0" w:space="0" w:color="auto"/>
                    <w:left w:val="none" w:sz="0" w:space="0" w:color="auto"/>
                    <w:bottom w:val="none" w:sz="0" w:space="0" w:color="auto"/>
                    <w:right w:val="none" w:sz="0" w:space="0" w:color="auto"/>
                  </w:divBdr>
                  <w:divsChild>
                    <w:div w:id="2008441306">
                      <w:marLeft w:val="0"/>
                      <w:marRight w:val="0"/>
                      <w:marTop w:val="0"/>
                      <w:marBottom w:val="0"/>
                      <w:divBdr>
                        <w:top w:val="none" w:sz="0" w:space="0" w:color="auto"/>
                        <w:left w:val="none" w:sz="0" w:space="0" w:color="auto"/>
                        <w:bottom w:val="none" w:sz="0" w:space="0" w:color="auto"/>
                        <w:right w:val="none" w:sz="0" w:space="0" w:color="auto"/>
                      </w:divBdr>
                      <w:divsChild>
                        <w:div w:id="1009211698">
                          <w:marLeft w:val="0"/>
                          <w:marRight w:val="0"/>
                          <w:marTop w:val="0"/>
                          <w:marBottom w:val="0"/>
                          <w:divBdr>
                            <w:top w:val="none" w:sz="0" w:space="0" w:color="auto"/>
                            <w:left w:val="none" w:sz="0" w:space="0" w:color="auto"/>
                            <w:bottom w:val="none" w:sz="0" w:space="0" w:color="auto"/>
                            <w:right w:val="none" w:sz="0" w:space="0" w:color="auto"/>
                          </w:divBdr>
                          <w:divsChild>
                            <w:div w:id="4083092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59213536">
      <w:bodyDiv w:val="1"/>
      <w:marLeft w:val="0"/>
      <w:marRight w:val="0"/>
      <w:marTop w:val="0"/>
      <w:marBottom w:val="0"/>
      <w:divBdr>
        <w:top w:val="none" w:sz="0" w:space="0" w:color="auto"/>
        <w:left w:val="none" w:sz="0" w:space="0" w:color="auto"/>
        <w:bottom w:val="none" w:sz="0" w:space="0" w:color="auto"/>
        <w:right w:val="none" w:sz="0" w:space="0" w:color="auto"/>
      </w:divBdr>
    </w:div>
    <w:div w:id="1783575241">
      <w:bodyDiv w:val="1"/>
      <w:marLeft w:val="0"/>
      <w:marRight w:val="0"/>
      <w:marTop w:val="0"/>
      <w:marBottom w:val="0"/>
      <w:divBdr>
        <w:top w:val="none" w:sz="0" w:space="0" w:color="auto"/>
        <w:left w:val="none" w:sz="0" w:space="0" w:color="auto"/>
        <w:bottom w:val="none" w:sz="0" w:space="0" w:color="auto"/>
        <w:right w:val="none" w:sz="0" w:space="0" w:color="auto"/>
      </w:divBdr>
      <w:divsChild>
        <w:div w:id="243878640">
          <w:marLeft w:val="0"/>
          <w:marRight w:val="0"/>
          <w:marTop w:val="0"/>
          <w:marBottom w:val="0"/>
          <w:divBdr>
            <w:top w:val="none" w:sz="0" w:space="0" w:color="auto"/>
            <w:left w:val="none" w:sz="0" w:space="0" w:color="auto"/>
            <w:bottom w:val="none" w:sz="0" w:space="0" w:color="auto"/>
            <w:right w:val="none" w:sz="0" w:space="0" w:color="auto"/>
          </w:divBdr>
          <w:divsChild>
            <w:div w:id="195578949">
              <w:marLeft w:val="0"/>
              <w:marRight w:val="0"/>
              <w:marTop w:val="0"/>
              <w:marBottom w:val="0"/>
              <w:divBdr>
                <w:top w:val="none" w:sz="0" w:space="0" w:color="auto"/>
                <w:left w:val="none" w:sz="0" w:space="0" w:color="auto"/>
                <w:bottom w:val="none" w:sz="0" w:space="0" w:color="auto"/>
                <w:right w:val="none" w:sz="0" w:space="0" w:color="auto"/>
              </w:divBdr>
              <w:divsChild>
                <w:div w:id="1490440345">
                  <w:marLeft w:val="0"/>
                  <w:marRight w:val="0"/>
                  <w:marTop w:val="0"/>
                  <w:marBottom w:val="0"/>
                  <w:divBdr>
                    <w:top w:val="none" w:sz="0" w:space="0" w:color="auto"/>
                    <w:left w:val="none" w:sz="0" w:space="0" w:color="auto"/>
                    <w:bottom w:val="none" w:sz="0" w:space="0" w:color="auto"/>
                    <w:right w:val="none" w:sz="0" w:space="0" w:color="auto"/>
                  </w:divBdr>
                  <w:divsChild>
                    <w:div w:id="1100636136">
                      <w:marLeft w:val="0"/>
                      <w:marRight w:val="0"/>
                      <w:marTop w:val="0"/>
                      <w:marBottom w:val="0"/>
                      <w:divBdr>
                        <w:top w:val="none" w:sz="0" w:space="0" w:color="auto"/>
                        <w:left w:val="none" w:sz="0" w:space="0" w:color="auto"/>
                        <w:bottom w:val="none" w:sz="0" w:space="0" w:color="auto"/>
                        <w:right w:val="none" w:sz="0" w:space="0" w:color="auto"/>
                      </w:divBdr>
                      <w:divsChild>
                        <w:div w:id="500464640">
                          <w:marLeft w:val="0"/>
                          <w:marRight w:val="0"/>
                          <w:marTop w:val="0"/>
                          <w:marBottom w:val="0"/>
                          <w:divBdr>
                            <w:top w:val="none" w:sz="0" w:space="0" w:color="auto"/>
                            <w:left w:val="none" w:sz="0" w:space="0" w:color="auto"/>
                            <w:bottom w:val="none" w:sz="0" w:space="0" w:color="auto"/>
                            <w:right w:val="none" w:sz="0" w:space="0" w:color="auto"/>
                          </w:divBdr>
                          <w:divsChild>
                            <w:div w:id="1072447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06581911">
      <w:bodyDiv w:val="1"/>
      <w:marLeft w:val="0"/>
      <w:marRight w:val="0"/>
      <w:marTop w:val="0"/>
      <w:marBottom w:val="0"/>
      <w:divBdr>
        <w:top w:val="none" w:sz="0" w:space="0" w:color="auto"/>
        <w:left w:val="none" w:sz="0" w:space="0" w:color="auto"/>
        <w:bottom w:val="none" w:sz="0" w:space="0" w:color="auto"/>
        <w:right w:val="none" w:sz="0" w:space="0" w:color="auto"/>
      </w:divBdr>
    </w:div>
    <w:div w:id="1840341535">
      <w:bodyDiv w:val="1"/>
      <w:marLeft w:val="0"/>
      <w:marRight w:val="0"/>
      <w:marTop w:val="0"/>
      <w:marBottom w:val="0"/>
      <w:divBdr>
        <w:top w:val="none" w:sz="0" w:space="0" w:color="auto"/>
        <w:left w:val="none" w:sz="0" w:space="0" w:color="auto"/>
        <w:bottom w:val="none" w:sz="0" w:space="0" w:color="auto"/>
        <w:right w:val="none" w:sz="0" w:space="0" w:color="auto"/>
      </w:divBdr>
    </w:div>
    <w:div w:id="1922639868">
      <w:bodyDiv w:val="1"/>
      <w:marLeft w:val="0"/>
      <w:marRight w:val="0"/>
      <w:marTop w:val="0"/>
      <w:marBottom w:val="0"/>
      <w:divBdr>
        <w:top w:val="none" w:sz="0" w:space="0" w:color="auto"/>
        <w:left w:val="none" w:sz="0" w:space="0" w:color="auto"/>
        <w:bottom w:val="none" w:sz="0" w:space="0" w:color="auto"/>
        <w:right w:val="none" w:sz="0" w:space="0" w:color="auto"/>
      </w:divBdr>
    </w:div>
    <w:div w:id="1923679744">
      <w:bodyDiv w:val="1"/>
      <w:marLeft w:val="0"/>
      <w:marRight w:val="0"/>
      <w:marTop w:val="0"/>
      <w:marBottom w:val="0"/>
      <w:divBdr>
        <w:top w:val="none" w:sz="0" w:space="0" w:color="auto"/>
        <w:left w:val="none" w:sz="0" w:space="0" w:color="auto"/>
        <w:bottom w:val="none" w:sz="0" w:space="0" w:color="auto"/>
        <w:right w:val="none" w:sz="0" w:space="0" w:color="auto"/>
      </w:divBdr>
    </w:div>
    <w:div w:id="1934823960">
      <w:bodyDiv w:val="1"/>
      <w:marLeft w:val="0"/>
      <w:marRight w:val="0"/>
      <w:marTop w:val="0"/>
      <w:marBottom w:val="0"/>
      <w:divBdr>
        <w:top w:val="none" w:sz="0" w:space="0" w:color="auto"/>
        <w:left w:val="none" w:sz="0" w:space="0" w:color="auto"/>
        <w:bottom w:val="none" w:sz="0" w:space="0" w:color="auto"/>
        <w:right w:val="none" w:sz="0" w:space="0" w:color="auto"/>
      </w:divBdr>
      <w:divsChild>
        <w:div w:id="712653004">
          <w:marLeft w:val="0"/>
          <w:marRight w:val="0"/>
          <w:marTop w:val="0"/>
          <w:marBottom w:val="0"/>
          <w:divBdr>
            <w:top w:val="none" w:sz="0" w:space="0" w:color="auto"/>
            <w:left w:val="none" w:sz="0" w:space="0" w:color="auto"/>
            <w:bottom w:val="none" w:sz="0" w:space="0" w:color="auto"/>
            <w:right w:val="none" w:sz="0" w:space="0" w:color="auto"/>
          </w:divBdr>
          <w:divsChild>
            <w:div w:id="1969705724">
              <w:marLeft w:val="0"/>
              <w:marRight w:val="0"/>
              <w:marTop w:val="0"/>
              <w:marBottom w:val="0"/>
              <w:divBdr>
                <w:top w:val="none" w:sz="0" w:space="0" w:color="auto"/>
                <w:left w:val="none" w:sz="0" w:space="0" w:color="auto"/>
                <w:bottom w:val="none" w:sz="0" w:space="0" w:color="auto"/>
                <w:right w:val="none" w:sz="0" w:space="0" w:color="auto"/>
              </w:divBdr>
              <w:divsChild>
                <w:div w:id="278219958">
                  <w:marLeft w:val="0"/>
                  <w:marRight w:val="0"/>
                  <w:marTop w:val="0"/>
                  <w:marBottom w:val="0"/>
                  <w:divBdr>
                    <w:top w:val="none" w:sz="0" w:space="0" w:color="auto"/>
                    <w:left w:val="none" w:sz="0" w:space="0" w:color="auto"/>
                    <w:bottom w:val="none" w:sz="0" w:space="0" w:color="auto"/>
                    <w:right w:val="none" w:sz="0" w:space="0" w:color="auto"/>
                  </w:divBdr>
                  <w:divsChild>
                    <w:div w:id="949317390">
                      <w:marLeft w:val="0"/>
                      <w:marRight w:val="0"/>
                      <w:marTop w:val="0"/>
                      <w:marBottom w:val="0"/>
                      <w:divBdr>
                        <w:top w:val="none" w:sz="0" w:space="0" w:color="auto"/>
                        <w:left w:val="none" w:sz="0" w:space="0" w:color="auto"/>
                        <w:bottom w:val="none" w:sz="0" w:space="0" w:color="auto"/>
                        <w:right w:val="none" w:sz="0" w:space="0" w:color="auto"/>
                      </w:divBdr>
                      <w:divsChild>
                        <w:div w:id="1915554261">
                          <w:marLeft w:val="0"/>
                          <w:marRight w:val="0"/>
                          <w:marTop w:val="0"/>
                          <w:marBottom w:val="0"/>
                          <w:divBdr>
                            <w:top w:val="none" w:sz="0" w:space="0" w:color="auto"/>
                            <w:left w:val="none" w:sz="0" w:space="0" w:color="auto"/>
                            <w:bottom w:val="none" w:sz="0" w:space="0" w:color="auto"/>
                            <w:right w:val="none" w:sz="0" w:space="0" w:color="auto"/>
                          </w:divBdr>
                          <w:divsChild>
                            <w:div w:id="7251834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38908578">
      <w:bodyDiv w:val="1"/>
      <w:marLeft w:val="0"/>
      <w:marRight w:val="0"/>
      <w:marTop w:val="0"/>
      <w:marBottom w:val="0"/>
      <w:divBdr>
        <w:top w:val="none" w:sz="0" w:space="0" w:color="auto"/>
        <w:left w:val="none" w:sz="0" w:space="0" w:color="auto"/>
        <w:bottom w:val="none" w:sz="0" w:space="0" w:color="auto"/>
        <w:right w:val="none" w:sz="0" w:space="0" w:color="auto"/>
      </w:divBdr>
      <w:divsChild>
        <w:div w:id="1280337003">
          <w:marLeft w:val="0"/>
          <w:marRight w:val="0"/>
          <w:marTop w:val="0"/>
          <w:marBottom w:val="0"/>
          <w:divBdr>
            <w:top w:val="none" w:sz="0" w:space="0" w:color="auto"/>
            <w:left w:val="none" w:sz="0" w:space="0" w:color="auto"/>
            <w:bottom w:val="none" w:sz="0" w:space="0" w:color="auto"/>
            <w:right w:val="none" w:sz="0" w:space="0" w:color="auto"/>
          </w:divBdr>
          <w:divsChild>
            <w:div w:id="945696810">
              <w:marLeft w:val="0"/>
              <w:marRight w:val="0"/>
              <w:marTop w:val="0"/>
              <w:marBottom w:val="0"/>
              <w:divBdr>
                <w:top w:val="none" w:sz="0" w:space="0" w:color="auto"/>
                <w:left w:val="none" w:sz="0" w:space="0" w:color="auto"/>
                <w:bottom w:val="none" w:sz="0" w:space="0" w:color="auto"/>
                <w:right w:val="none" w:sz="0" w:space="0" w:color="auto"/>
              </w:divBdr>
              <w:divsChild>
                <w:div w:id="145321313">
                  <w:marLeft w:val="0"/>
                  <w:marRight w:val="0"/>
                  <w:marTop w:val="0"/>
                  <w:marBottom w:val="0"/>
                  <w:divBdr>
                    <w:top w:val="none" w:sz="0" w:space="0" w:color="auto"/>
                    <w:left w:val="none" w:sz="0" w:space="0" w:color="auto"/>
                    <w:bottom w:val="none" w:sz="0" w:space="0" w:color="auto"/>
                    <w:right w:val="none" w:sz="0" w:space="0" w:color="auto"/>
                  </w:divBdr>
                  <w:divsChild>
                    <w:div w:id="622805077">
                      <w:marLeft w:val="0"/>
                      <w:marRight w:val="0"/>
                      <w:marTop w:val="0"/>
                      <w:marBottom w:val="0"/>
                      <w:divBdr>
                        <w:top w:val="none" w:sz="0" w:space="0" w:color="auto"/>
                        <w:left w:val="none" w:sz="0" w:space="0" w:color="auto"/>
                        <w:bottom w:val="none" w:sz="0" w:space="0" w:color="auto"/>
                        <w:right w:val="none" w:sz="0" w:space="0" w:color="auto"/>
                      </w:divBdr>
                      <w:divsChild>
                        <w:div w:id="491995055">
                          <w:marLeft w:val="0"/>
                          <w:marRight w:val="0"/>
                          <w:marTop w:val="0"/>
                          <w:marBottom w:val="0"/>
                          <w:divBdr>
                            <w:top w:val="none" w:sz="0" w:space="0" w:color="auto"/>
                            <w:left w:val="none" w:sz="0" w:space="0" w:color="auto"/>
                            <w:bottom w:val="none" w:sz="0" w:space="0" w:color="auto"/>
                            <w:right w:val="none" w:sz="0" w:space="0" w:color="auto"/>
                          </w:divBdr>
                          <w:divsChild>
                            <w:div w:id="12132246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74627845">
      <w:bodyDiv w:val="1"/>
      <w:marLeft w:val="0"/>
      <w:marRight w:val="0"/>
      <w:marTop w:val="0"/>
      <w:marBottom w:val="0"/>
      <w:divBdr>
        <w:top w:val="none" w:sz="0" w:space="0" w:color="auto"/>
        <w:left w:val="none" w:sz="0" w:space="0" w:color="auto"/>
        <w:bottom w:val="none" w:sz="0" w:space="0" w:color="auto"/>
        <w:right w:val="none" w:sz="0" w:space="0" w:color="auto"/>
      </w:divBdr>
      <w:divsChild>
        <w:div w:id="37710768">
          <w:marLeft w:val="0"/>
          <w:marRight w:val="0"/>
          <w:marTop w:val="0"/>
          <w:marBottom w:val="0"/>
          <w:divBdr>
            <w:top w:val="none" w:sz="0" w:space="0" w:color="auto"/>
            <w:left w:val="none" w:sz="0" w:space="0" w:color="auto"/>
            <w:bottom w:val="none" w:sz="0" w:space="0" w:color="auto"/>
            <w:right w:val="none" w:sz="0" w:space="0" w:color="auto"/>
          </w:divBdr>
          <w:divsChild>
            <w:div w:id="2027559354">
              <w:marLeft w:val="0"/>
              <w:marRight w:val="0"/>
              <w:marTop w:val="0"/>
              <w:marBottom w:val="0"/>
              <w:divBdr>
                <w:top w:val="none" w:sz="0" w:space="0" w:color="auto"/>
                <w:left w:val="none" w:sz="0" w:space="0" w:color="auto"/>
                <w:bottom w:val="none" w:sz="0" w:space="0" w:color="auto"/>
                <w:right w:val="none" w:sz="0" w:space="0" w:color="auto"/>
              </w:divBdr>
              <w:divsChild>
                <w:div w:id="1194423000">
                  <w:marLeft w:val="0"/>
                  <w:marRight w:val="0"/>
                  <w:marTop w:val="0"/>
                  <w:marBottom w:val="0"/>
                  <w:divBdr>
                    <w:top w:val="none" w:sz="0" w:space="0" w:color="auto"/>
                    <w:left w:val="none" w:sz="0" w:space="0" w:color="auto"/>
                    <w:bottom w:val="none" w:sz="0" w:space="0" w:color="auto"/>
                    <w:right w:val="none" w:sz="0" w:space="0" w:color="auto"/>
                  </w:divBdr>
                  <w:divsChild>
                    <w:div w:id="809177578">
                      <w:marLeft w:val="0"/>
                      <w:marRight w:val="0"/>
                      <w:marTop w:val="0"/>
                      <w:marBottom w:val="0"/>
                      <w:divBdr>
                        <w:top w:val="none" w:sz="0" w:space="0" w:color="auto"/>
                        <w:left w:val="none" w:sz="0" w:space="0" w:color="auto"/>
                        <w:bottom w:val="none" w:sz="0" w:space="0" w:color="auto"/>
                        <w:right w:val="none" w:sz="0" w:space="0" w:color="auto"/>
                      </w:divBdr>
                      <w:divsChild>
                        <w:div w:id="1131557829">
                          <w:marLeft w:val="0"/>
                          <w:marRight w:val="0"/>
                          <w:marTop w:val="0"/>
                          <w:marBottom w:val="0"/>
                          <w:divBdr>
                            <w:top w:val="none" w:sz="0" w:space="0" w:color="auto"/>
                            <w:left w:val="none" w:sz="0" w:space="0" w:color="auto"/>
                            <w:bottom w:val="none" w:sz="0" w:space="0" w:color="auto"/>
                            <w:right w:val="none" w:sz="0" w:space="0" w:color="auto"/>
                          </w:divBdr>
                          <w:divsChild>
                            <w:div w:id="4448899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83272159">
      <w:bodyDiv w:val="1"/>
      <w:marLeft w:val="0"/>
      <w:marRight w:val="0"/>
      <w:marTop w:val="0"/>
      <w:marBottom w:val="0"/>
      <w:divBdr>
        <w:top w:val="none" w:sz="0" w:space="0" w:color="auto"/>
        <w:left w:val="none" w:sz="0" w:space="0" w:color="auto"/>
        <w:bottom w:val="none" w:sz="0" w:space="0" w:color="auto"/>
        <w:right w:val="none" w:sz="0" w:space="0" w:color="auto"/>
      </w:divBdr>
      <w:divsChild>
        <w:div w:id="1557010890">
          <w:marLeft w:val="0"/>
          <w:marRight w:val="0"/>
          <w:marTop w:val="0"/>
          <w:marBottom w:val="0"/>
          <w:divBdr>
            <w:top w:val="none" w:sz="0" w:space="0" w:color="auto"/>
            <w:left w:val="none" w:sz="0" w:space="0" w:color="auto"/>
            <w:bottom w:val="none" w:sz="0" w:space="0" w:color="auto"/>
            <w:right w:val="none" w:sz="0" w:space="0" w:color="auto"/>
          </w:divBdr>
          <w:divsChild>
            <w:div w:id="415132555">
              <w:marLeft w:val="0"/>
              <w:marRight w:val="0"/>
              <w:marTop w:val="0"/>
              <w:marBottom w:val="0"/>
              <w:divBdr>
                <w:top w:val="none" w:sz="0" w:space="0" w:color="auto"/>
                <w:left w:val="none" w:sz="0" w:space="0" w:color="auto"/>
                <w:bottom w:val="none" w:sz="0" w:space="0" w:color="auto"/>
                <w:right w:val="none" w:sz="0" w:space="0" w:color="auto"/>
              </w:divBdr>
              <w:divsChild>
                <w:div w:id="2053797130">
                  <w:marLeft w:val="0"/>
                  <w:marRight w:val="0"/>
                  <w:marTop w:val="0"/>
                  <w:marBottom w:val="0"/>
                  <w:divBdr>
                    <w:top w:val="none" w:sz="0" w:space="0" w:color="auto"/>
                    <w:left w:val="none" w:sz="0" w:space="0" w:color="auto"/>
                    <w:bottom w:val="none" w:sz="0" w:space="0" w:color="auto"/>
                    <w:right w:val="none" w:sz="0" w:space="0" w:color="auto"/>
                  </w:divBdr>
                  <w:divsChild>
                    <w:div w:id="712079291">
                      <w:marLeft w:val="0"/>
                      <w:marRight w:val="0"/>
                      <w:marTop w:val="0"/>
                      <w:marBottom w:val="0"/>
                      <w:divBdr>
                        <w:top w:val="none" w:sz="0" w:space="0" w:color="auto"/>
                        <w:left w:val="none" w:sz="0" w:space="0" w:color="auto"/>
                        <w:bottom w:val="none" w:sz="0" w:space="0" w:color="auto"/>
                        <w:right w:val="none" w:sz="0" w:space="0" w:color="auto"/>
                      </w:divBdr>
                      <w:divsChild>
                        <w:div w:id="848056794">
                          <w:marLeft w:val="0"/>
                          <w:marRight w:val="0"/>
                          <w:marTop w:val="0"/>
                          <w:marBottom w:val="0"/>
                          <w:divBdr>
                            <w:top w:val="none" w:sz="0" w:space="0" w:color="auto"/>
                            <w:left w:val="none" w:sz="0" w:space="0" w:color="auto"/>
                            <w:bottom w:val="none" w:sz="0" w:space="0" w:color="auto"/>
                            <w:right w:val="none" w:sz="0" w:space="0" w:color="auto"/>
                          </w:divBdr>
                          <w:divsChild>
                            <w:div w:id="1215100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89625224">
      <w:bodyDiv w:val="1"/>
      <w:marLeft w:val="0"/>
      <w:marRight w:val="0"/>
      <w:marTop w:val="0"/>
      <w:marBottom w:val="0"/>
      <w:divBdr>
        <w:top w:val="none" w:sz="0" w:space="0" w:color="auto"/>
        <w:left w:val="none" w:sz="0" w:space="0" w:color="auto"/>
        <w:bottom w:val="none" w:sz="0" w:space="0" w:color="auto"/>
        <w:right w:val="none" w:sz="0" w:space="0" w:color="auto"/>
      </w:divBdr>
    </w:div>
    <w:div w:id="2064013356">
      <w:bodyDiv w:val="1"/>
      <w:marLeft w:val="0"/>
      <w:marRight w:val="0"/>
      <w:marTop w:val="0"/>
      <w:marBottom w:val="0"/>
      <w:divBdr>
        <w:top w:val="none" w:sz="0" w:space="0" w:color="auto"/>
        <w:left w:val="none" w:sz="0" w:space="0" w:color="auto"/>
        <w:bottom w:val="none" w:sz="0" w:space="0" w:color="auto"/>
        <w:right w:val="none" w:sz="0" w:space="0" w:color="auto"/>
      </w:divBdr>
    </w:div>
    <w:div w:id="2067487076">
      <w:bodyDiv w:val="1"/>
      <w:marLeft w:val="0"/>
      <w:marRight w:val="0"/>
      <w:marTop w:val="0"/>
      <w:marBottom w:val="0"/>
      <w:divBdr>
        <w:top w:val="none" w:sz="0" w:space="0" w:color="auto"/>
        <w:left w:val="none" w:sz="0" w:space="0" w:color="auto"/>
        <w:bottom w:val="none" w:sz="0" w:space="0" w:color="auto"/>
        <w:right w:val="none" w:sz="0" w:space="0" w:color="auto"/>
      </w:divBdr>
      <w:divsChild>
        <w:div w:id="1417943585">
          <w:marLeft w:val="0"/>
          <w:marRight w:val="0"/>
          <w:marTop w:val="0"/>
          <w:marBottom w:val="0"/>
          <w:divBdr>
            <w:top w:val="none" w:sz="0" w:space="0" w:color="auto"/>
            <w:left w:val="none" w:sz="0" w:space="0" w:color="auto"/>
            <w:bottom w:val="none" w:sz="0" w:space="0" w:color="auto"/>
            <w:right w:val="none" w:sz="0" w:space="0" w:color="auto"/>
          </w:divBdr>
          <w:divsChild>
            <w:div w:id="1615164570">
              <w:marLeft w:val="0"/>
              <w:marRight w:val="0"/>
              <w:marTop w:val="0"/>
              <w:marBottom w:val="0"/>
              <w:divBdr>
                <w:top w:val="none" w:sz="0" w:space="0" w:color="auto"/>
                <w:left w:val="none" w:sz="0" w:space="0" w:color="auto"/>
                <w:bottom w:val="none" w:sz="0" w:space="0" w:color="auto"/>
                <w:right w:val="none" w:sz="0" w:space="0" w:color="auto"/>
              </w:divBdr>
              <w:divsChild>
                <w:div w:id="73089011">
                  <w:marLeft w:val="0"/>
                  <w:marRight w:val="0"/>
                  <w:marTop w:val="0"/>
                  <w:marBottom w:val="0"/>
                  <w:divBdr>
                    <w:top w:val="none" w:sz="0" w:space="0" w:color="auto"/>
                    <w:left w:val="none" w:sz="0" w:space="0" w:color="auto"/>
                    <w:bottom w:val="none" w:sz="0" w:space="0" w:color="auto"/>
                    <w:right w:val="none" w:sz="0" w:space="0" w:color="auto"/>
                  </w:divBdr>
                  <w:divsChild>
                    <w:div w:id="2069912492">
                      <w:marLeft w:val="0"/>
                      <w:marRight w:val="0"/>
                      <w:marTop w:val="0"/>
                      <w:marBottom w:val="0"/>
                      <w:divBdr>
                        <w:top w:val="none" w:sz="0" w:space="0" w:color="auto"/>
                        <w:left w:val="none" w:sz="0" w:space="0" w:color="auto"/>
                        <w:bottom w:val="none" w:sz="0" w:space="0" w:color="auto"/>
                        <w:right w:val="none" w:sz="0" w:space="0" w:color="auto"/>
                      </w:divBdr>
                      <w:divsChild>
                        <w:div w:id="1163202988">
                          <w:marLeft w:val="0"/>
                          <w:marRight w:val="0"/>
                          <w:marTop w:val="0"/>
                          <w:marBottom w:val="0"/>
                          <w:divBdr>
                            <w:top w:val="none" w:sz="0" w:space="0" w:color="auto"/>
                            <w:left w:val="none" w:sz="0" w:space="0" w:color="auto"/>
                            <w:bottom w:val="none" w:sz="0" w:space="0" w:color="auto"/>
                            <w:right w:val="none" w:sz="0" w:space="0" w:color="auto"/>
                          </w:divBdr>
                          <w:divsChild>
                            <w:div w:id="20140633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78162362">
      <w:bodyDiv w:val="1"/>
      <w:marLeft w:val="0"/>
      <w:marRight w:val="0"/>
      <w:marTop w:val="0"/>
      <w:marBottom w:val="0"/>
      <w:divBdr>
        <w:top w:val="none" w:sz="0" w:space="0" w:color="auto"/>
        <w:left w:val="none" w:sz="0" w:space="0" w:color="auto"/>
        <w:bottom w:val="none" w:sz="0" w:space="0" w:color="auto"/>
        <w:right w:val="none" w:sz="0" w:space="0" w:color="auto"/>
      </w:divBdr>
    </w:div>
    <w:div w:id="2113695319">
      <w:bodyDiv w:val="1"/>
      <w:marLeft w:val="0"/>
      <w:marRight w:val="0"/>
      <w:marTop w:val="0"/>
      <w:marBottom w:val="0"/>
      <w:divBdr>
        <w:top w:val="none" w:sz="0" w:space="0" w:color="auto"/>
        <w:left w:val="none" w:sz="0" w:space="0" w:color="auto"/>
        <w:bottom w:val="none" w:sz="0" w:space="0" w:color="auto"/>
        <w:right w:val="none" w:sz="0" w:space="0" w:color="auto"/>
      </w:divBdr>
      <w:divsChild>
        <w:div w:id="6761438">
          <w:marLeft w:val="0"/>
          <w:marRight w:val="0"/>
          <w:marTop w:val="0"/>
          <w:marBottom w:val="0"/>
          <w:divBdr>
            <w:top w:val="none" w:sz="0" w:space="0" w:color="auto"/>
            <w:left w:val="none" w:sz="0" w:space="0" w:color="auto"/>
            <w:bottom w:val="none" w:sz="0" w:space="0" w:color="auto"/>
            <w:right w:val="none" w:sz="0" w:space="0" w:color="auto"/>
          </w:divBdr>
          <w:divsChild>
            <w:div w:id="2053383481">
              <w:marLeft w:val="0"/>
              <w:marRight w:val="0"/>
              <w:marTop w:val="0"/>
              <w:marBottom w:val="0"/>
              <w:divBdr>
                <w:top w:val="none" w:sz="0" w:space="0" w:color="auto"/>
                <w:left w:val="none" w:sz="0" w:space="0" w:color="auto"/>
                <w:bottom w:val="none" w:sz="0" w:space="0" w:color="auto"/>
                <w:right w:val="none" w:sz="0" w:space="0" w:color="auto"/>
              </w:divBdr>
              <w:divsChild>
                <w:div w:id="767431598">
                  <w:marLeft w:val="0"/>
                  <w:marRight w:val="0"/>
                  <w:marTop w:val="0"/>
                  <w:marBottom w:val="0"/>
                  <w:divBdr>
                    <w:top w:val="none" w:sz="0" w:space="0" w:color="auto"/>
                    <w:left w:val="none" w:sz="0" w:space="0" w:color="auto"/>
                    <w:bottom w:val="none" w:sz="0" w:space="0" w:color="auto"/>
                    <w:right w:val="none" w:sz="0" w:space="0" w:color="auto"/>
                  </w:divBdr>
                  <w:divsChild>
                    <w:div w:id="1622304596">
                      <w:marLeft w:val="0"/>
                      <w:marRight w:val="0"/>
                      <w:marTop w:val="0"/>
                      <w:marBottom w:val="0"/>
                      <w:divBdr>
                        <w:top w:val="none" w:sz="0" w:space="0" w:color="auto"/>
                        <w:left w:val="none" w:sz="0" w:space="0" w:color="auto"/>
                        <w:bottom w:val="none" w:sz="0" w:space="0" w:color="auto"/>
                        <w:right w:val="none" w:sz="0" w:space="0" w:color="auto"/>
                      </w:divBdr>
                      <w:divsChild>
                        <w:div w:id="1101416035">
                          <w:marLeft w:val="0"/>
                          <w:marRight w:val="0"/>
                          <w:marTop w:val="0"/>
                          <w:marBottom w:val="0"/>
                          <w:divBdr>
                            <w:top w:val="none" w:sz="0" w:space="0" w:color="auto"/>
                            <w:left w:val="none" w:sz="0" w:space="0" w:color="auto"/>
                            <w:bottom w:val="none" w:sz="0" w:space="0" w:color="auto"/>
                            <w:right w:val="none" w:sz="0" w:space="0" w:color="auto"/>
                          </w:divBdr>
                          <w:divsChild>
                            <w:div w:id="14012924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2049</Words>
  <Characters>11685</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Paula McCreary</dc:creator>
  <cp:keywords/>
  <dc:description/>
  <cp:lastModifiedBy>PAULA JONES</cp:lastModifiedBy>
  <cp:revision>22</cp:revision>
  <cp:lastPrinted>2023-02-14T11:26:00Z</cp:lastPrinted>
  <dcterms:created xsi:type="dcterms:W3CDTF">2024-11-20T16:48:00Z</dcterms:created>
  <dcterms:modified xsi:type="dcterms:W3CDTF">2025-02-04T10:29:00Z</dcterms:modified>
</cp:coreProperties>
</file>