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6F872" w14:textId="6130FB81" w:rsidR="001C1E5F" w:rsidRPr="001C1E5F" w:rsidRDefault="001C1E5F" w:rsidP="001C1E5F">
      <w:pPr>
        <w:jc w:val="center"/>
        <w:rPr>
          <w:rFonts w:ascii="Arial" w:hAnsi="Arial" w:cs="Arial"/>
          <w:sz w:val="23"/>
          <w:szCs w:val="23"/>
        </w:rPr>
      </w:pPr>
      <w:r w:rsidRPr="001C1E5F">
        <w:rPr>
          <w:rFonts w:ascii="Arial" w:hAnsi="Arial" w:cs="Arial"/>
          <w:sz w:val="23"/>
          <w:szCs w:val="23"/>
        </w:rPr>
        <w:t>Developing Workplace Critical Thinking</w:t>
      </w:r>
    </w:p>
    <w:p w14:paraId="6D363555" w14:textId="042CDF05" w:rsidR="001C1E5F" w:rsidRPr="001C1E5F" w:rsidRDefault="001C1E5F" w:rsidP="001C1E5F">
      <w:pPr>
        <w:jc w:val="center"/>
        <w:rPr>
          <w:rFonts w:ascii="Arial" w:hAnsi="Arial" w:cs="Arial"/>
          <w:sz w:val="23"/>
          <w:szCs w:val="23"/>
        </w:rPr>
      </w:pPr>
      <w:r w:rsidRPr="001C1E5F">
        <w:rPr>
          <w:rFonts w:ascii="Arial" w:hAnsi="Arial" w:cs="Arial"/>
          <w:sz w:val="23"/>
          <w:szCs w:val="23"/>
        </w:rPr>
        <w:t>Module code: BMSW510</w:t>
      </w:r>
      <w:r>
        <w:rPr>
          <w:rFonts w:ascii="Arial" w:hAnsi="Arial" w:cs="Arial"/>
          <w:sz w:val="23"/>
          <w:szCs w:val="23"/>
        </w:rPr>
        <w:t>1</w:t>
      </w:r>
    </w:p>
    <w:p w14:paraId="53A8EAE6" w14:textId="77777777" w:rsidR="001C1E5F" w:rsidRPr="001C1E5F" w:rsidRDefault="001C1E5F" w:rsidP="001C1E5F">
      <w:pPr>
        <w:jc w:val="center"/>
        <w:rPr>
          <w:rFonts w:ascii="Arial" w:hAnsi="Arial" w:cs="Arial"/>
          <w:sz w:val="23"/>
          <w:szCs w:val="23"/>
        </w:rPr>
      </w:pPr>
    </w:p>
    <w:p w14:paraId="12485E7C" w14:textId="77777777" w:rsidR="001C1E5F" w:rsidRPr="001C1E5F" w:rsidRDefault="001C1E5F" w:rsidP="001C1E5F">
      <w:pPr>
        <w:jc w:val="center"/>
        <w:rPr>
          <w:rFonts w:ascii="Arial" w:hAnsi="Arial" w:cs="Arial"/>
          <w:sz w:val="23"/>
          <w:szCs w:val="23"/>
        </w:rPr>
      </w:pPr>
      <w:r w:rsidRPr="001C1E5F">
        <w:rPr>
          <w:rFonts w:ascii="Arial" w:hAnsi="Arial" w:cs="Arial"/>
          <w:sz w:val="23"/>
          <w:szCs w:val="23"/>
        </w:rPr>
        <w:t xml:space="preserve">Student Name: Andrei Sarealba </w:t>
      </w:r>
    </w:p>
    <w:p w14:paraId="7D5D8838" w14:textId="77777777" w:rsidR="001C1E5F" w:rsidRPr="001C1E5F" w:rsidRDefault="001C1E5F" w:rsidP="001C1E5F">
      <w:pPr>
        <w:jc w:val="center"/>
        <w:rPr>
          <w:rFonts w:ascii="Arial" w:hAnsi="Arial" w:cs="Arial"/>
          <w:sz w:val="23"/>
          <w:szCs w:val="23"/>
        </w:rPr>
      </w:pPr>
      <w:r w:rsidRPr="001C1E5F">
        <w:rPr>
          <w:rFonts w:ascii="Arial" w:hAnsi="Arial" w:cs="Arial"/>
          <w:sz w:val="23"/>
          <w:szCs w:val="23"/>
        </w:rPr>
        <w:t>Student ID: 1913748</w:t>
      </w:r>
    </w:p>
    <w:p w14:paraId="083FCFFF" w14:textId="77777777" w:rsidR="001C1E5F" w:rsidRPr="001C1E5F" w:rsidRDefault="001C1E5F" w:rsidP="001C1E5F">
      <w:pPr>
        <w:jc w:val="center"/>
        <w:rPr>
          <w:rFonts w:ascii="Arial" w:hAnsi="Arial" w:cs="Arial"/>
          <w:sz w:val="23"/>
          <w:szCs w:val="23"/>
        </w:rPr>
      </w:pPr>
    </w:p>
    <w:p w14:paraId="131B22A9" w14:textId="338E2996" w:rsidR="001C1E5F" w:rsidRPr="001C1E5F" w:rsidRDefault="001C1E5F" w:rsidP="001C1E5F">
      <w:pPr>
        <w:jc w:val="center"/>
        <w:rPr>
          <w:rFonts w:ascii="Arial" w:hAnsi="Arial" w:cs="Arial"/>
          <w:sz w:val="23"/>
          <w:szCs w:val="23"/>
        </w:rPr>
      </w:pPr>
      <w:r w:rsidRPr="001C1E5F">
        <w:rPr>
          <w:rFonts w:ascii="Arial" w:hAnsi="Arial" w:cs="Arial"/>
          <w:sz w:val="23"/>
          <w:szCs w:val="23"/>
        </w:rPr>
        <w:t xml:space="preserve">Lecturer Name: </w:t>
      </w:r>
      <w:r>
        <w:rPr>
          <w:rFonts w:ascii="Arial" w:hAnsi="Arial" w:cs="Arial"/>
          <w:sz w:val="23"/>
          <w:szCs w:val="23"/>
        </w:rPr>
        <w:t>Dr Gregory Cowan</w:t>
      </w:r>
    </w:p>
    <w:p w14:paraId="4A221929" w14:textId="39CF4FFB" w:rsidR="00304C51" w:rsidRDefault="00BE2DDF">
      <w:pPr>
        <w:rPr>
          <w:sz w:val="23"/>
          <w:szCs w:val="23"/>
        </w:rPr>
      </w:pPr>
    </w:p>
    <w:p w14:paraId="613C25FA" w14:textId="5B89C0D5" w:rsidR="0096402C" w:rsidRDefault="0096402C">
      <w:pPr>
        <w:rPr>
          <w:sz w:val="23"/>
          <w:szCs w:val="23"/>
        </w:rPr>
      </w:pPr>
    </w:p>
    <w:p w14:paraId="4EB7A37D" w14:textId="7607D2C4" w:rsidR="0096402C" w:rsidRDefault="0096402C">
      <w:pPr>
        <w:rPr>
          <w:sz w:val="23"/>
          <w:szCs w:val="23"/>
        </w:rPr>
      </w:pPr>
    </w:p>
    <w:p w14:paraId="252D99AC" w14:textId="616D27AF" w:rsidR="0096402C" w:rsidRDefault="0096402C">
      <w:pPr>
        <w:rPr>
          <w:sz w:val="23"/>
          <w:szCs w:val="23"/>
        </w:rPr>
      </w:pPr>
    </w:p>
    <w:p w14:paraId="33985A5D" w14:textId="76CF69F0" w:rsidR="0096402C" w:rsidRDefault="0096402C">
      <w:pPr>
        <w:rPr>
          <w:sz w:val="23"/>
          <w:szCs w:val="23"/>
        </w:rPr>
      </w:pPr>
    </w:p>
    <w:p w14:paraId="0E201952" w14:textId="00781F75" w:rsidR="0096402C" w:rsidRDefault="0096402C">
      <w:pPr>
        <w:rPr>
          <w:sz w:val="23"/>
          <w:szCs w:val="23"/>
        </w:rPr>
      </w:pPr>
    </w:p>
    <w:p w14:paraId="1B5B759E" w14:textId="1EBBE506" w:rsidR="0096402C" w:rsidRDefault="0096402C">
      <w:pPr>
        <w:rPr>
          <w:sz w:val="23"/>
          <w:szCs w:val="23"/>
        </w:rPr>
      </w:pPr>
    </w:p>
    <w:p w14:paraId="294DE61E" w14:textId="2C81E14F" w:rsidR="0096402C" w:rsidRDefault="0096402C">
      <w:pPr>
        <w:rPr>
          <w:sz w:val="23"/>
          <w:szCs w:val="23"/>
        </w:rPr>
      </w:pPr>
    </w:p>
    <w:p w14:paraId="0DAD4BB6" w14:textId="4C3E4332" w:rsidR="0096402C" w:rsidRDefault="0096402C">
      <w:pPr>
        <w:rPr>
          <w:sz w:val="23"/>
          <w:szCs w:val="23"/>
        </w:rPr>
      </w:pPr>
    </w:p>
    <w:p w14:paraId="0BA4AE98" w14:textId="47CABBB5" w:rsidR="0096402C" w:rsidRDefault="0096402C">
      <w:pPr>
        <w:rPr>
          <w:sz w:val="23"/>
          <w:szCs w:val="23"/>
        </w:rPr>
      </w:pPr>
    </w:p>
    <w:p w14:paraId="478FFB53" w14:textId="79A9808E" w:rsidR="0096402C" w:rsidRDefault="0096402C">
      <w:pPr>
        <w:rPr>
          <w:sz w:val="23"/>
          <w:szCs w:val="23"/>
        </w:rPr>
      </w:pPr>
    </w:p>
    <w:p w14:paraId="76B5CCE1" w14:textId="3781D956" w:rsidR="0096402C" w:rsidRDefault="0096402C">
      <w:pPr>
        <w:rPr>
          <w:sz w:val="23"/>
          <w:szCs w:val="23"/>
        </w:rPr>
      </w:pPr>
    </w:p>
    <w:p w14:paraId="0B7B8CFD" w14:textId="1DDC8A19" w:rsidR="0096402C" w:rsidRDefault="0096402C">
      <w:pPr>
        <w:rPr>
          <w:sz w:val="23"/>
          <w:szCs w:val="23"/>
        </w:rPr>
      </w:pPr>
    </w:p>
    <w:p w14:paraId="30AA9FCC" w14:textId="1CC1303A" w:rsidR="0096402C" w:rsidRDefault="0096402C">
      <w:pPr>
        <w:rPr>
          <w:sz w:val="23"/>
          <w:szCs w:val="23"/>
        </w:rPr>
      </w:pPr>
    </w:p>
    <w:p w14:paraId="3A63CFC0" w14:textId="2225D8CF" w:rsidR="0096402C" w:rsidRDefault="0096402C">
      <w:pPr>
        <w:rPr>
          <w:sz w:val="23"/>
          <w:szCs w:val="23"/>
        </w:rPr>
      </w:pPr>
    </w:p>
    <w:p w14:paraId="20FB51CC" w14:textId="647DB55B" w:rsidR="0096402C" w:rsidRDefault="0096402C">
      <w:pPr>
        <w:rPr>
          <w:sz w:val="23"/>
          <w:szCs w:val="23"/>
        </w:rPr>
      </w:pPr>
    </w:p>
    <w:p w14:paraId="45A35161" w14:textId="2575D09B" w:rsidR="0096402C" w:rsidRDefault="0096402C">
      <w:pPr>
        <w:rPr>
          <w:sz w:val="23"/>
          <w:szCs w:val="23"/>
        </w:rPr>
      </w:pPr>
    </w:p>
    <w:p w14:paraId="33D08009" w14:textId="60CC95CF" w:rsidR="0096402C" w:rsidRDefault="0096402C">
      <w:pPr>
        <w:rPr>
          <w:sz w:val="23"/>
          <w:szCs w:val="23"/>
        </w:rPr>
      </w:pPr>
    </w:p>
    <w:p w14:paraId="239C1D6A" w14:textId="37211E9C" w:rsidR="0096402C" w:rsidRDefault="0096402C">
      <w:pPr>
        <w:rPr>
          <w:sz w:val="23"/>
          <w:szCs w:val="23"/>
        </w:rPr>
      </w:pPr>
    </w:p>
    <w:p w14:paraId="0CA01BDE" w14:textId="7559DB47" w:rsidR="0096402C" w:rsidRDefault="0096402C">
      <w:pPr>
        <w:rPr>
          <w:sz w:val="23"/>
          <w:szCs w:val="23"/>
        </w:rPr>
      </w:pPr>
    </w:p>
    <w:p w14:paraId="33998302" w14:textId="2703B45F" w:rsidR="006F761D" w:rsidRDefault="006F761D" w:rsidP="0096402C">
      <w:pPr>
        <w:rPr>
          <w:sz w:val="23"/>
          <w:szCs w:val="23"/>
        </w:rPr>
      </w:pPr>
    </w:p>
    <w:p w14:paraId="542B637F" w14:textId="77777777" w:rsidR="006F761D" w:rsidRDefault="006F761D" w:rsidP="0096402C">
      <w:pPr>
        <w:rPr>
          <w:rFonts w:ascii="Arial" w:hAnsi="Arial" w:cs="Arial"/>
          <w:b/>
          <w:bCs/>
        </w:rPr>
      </w:pPr>
    </w:p>
    <w:p w14:paraId="75C6F822" w14:textId="77777777" w:rsidR="006F761D" w:rsidRDefault="006F761D" w:rsidP="0096402C">
      <w:pPr>
        <w:rPr>
          <w:rFonts w:ascii="Arial" w:hAnsi="Arial" w:cs="Arial"/>
          <w:b/>
          <w:bCs/>
        </w:rPr>
      </w:pPr>
    </w:p>
    <w:sdt>
      <w:sdtPr>
        <w:id w:val="2127658817"/>
        <w:docPartObj>
          <w:docPartGallery w:val="Table of Contents"/>
          <w:docPartUnique/>
        </w:docPartObj>
      </w:sdtPr>
      <w:sdtEndPr>
        <w:rPr>
          <w:rFonts w:asciiTheme="minorHAnsi" w:eastAsiaTheme="minorEastAsia" w:hAnsiTheme="minorHAnsi" w:cstheme="minorBidi"/>
          <w:b/>
          <w:bCs/>
          <w:noProof/>
          <w:color w:val="auto"/>
          <w:sz w:val="22"/>
          <w:szCs w:val="22"/>
        </w:rPr>
      </w:sdtEndPr>
      <w:sdtContent>
        <w:p w14:paraId="176A81A0" w14:textId="64F2530E" w:rsidR="003B74EA" w:rsidRDefault="003B74EA">
          <w:pPr>
            <w:pStyle w:val="TOCHeading"/>
          </w:pPr>
          <w:r>
            <w:t>Table of Contents</w:t>
          </w:r>
        </w:p>
        <w:p w14:paraId="4EE5FDDE" w14:textId="06944906" w:rsidR="0066455A" w:rsidRDefault="0066455A" w:rsidP="0066455A">
          <w:pPr>
            <w:pStyle w:val="ListParagraph"/>
            <w:numPr>
              <w:ilvl w:val="0"/>
              <w:numId w:val="9"/>
            </w:numPr>
            <w:rPr>
              <w:rFonts w:ascii="Arial" w:hAnsi="Arial" w:cs="Arial"/>
              <w:b/>
              <w:bCs/>
            </w:rPr>
          </w:pPr>
          <w:r w:rsidRPr="00295A2D">
            <w:rPr>
              <w:rFonts w:ascii="Arial" w:hAnsi="Arial" w:cs="Arial"/>
              <w:b/>
              <w:bCs/>
            </w:rPr>
            <w:t>Introduction…………………</w:t>
          </w:r>
          <w:r>
            <w:rPr>
              <w:rFonts w:ascii="Arial" w:hAnsi="Arial" w:cs="Arial"/>
              <w:b/>
              <w:bCs/>
            </w:rPr>
            <w:t>…………</w:t>
          </w:r>
          <w:r>
            <w:rPr>
              <w:rFonts w:ascii="Arial" w:hAnsi="Arial" w:cs="Arial"/>
              <w:b/>
              <w:bCs/>
            </w:rPr>
            <w:t>…..</w:t>
          </w:r>
          <w:r>
            <w:rPr>
              <w:rFonts w:ascii="Arial" w:hAnsi="Arial" w:cs="Arial"/>
              <w:b/>
              <w:bCs/>
            </w:rPr>
            <w:t>…..…</w:t>
          </w:r>
          <w:r w:rsidRPr="00295A2D">
            <w:rPr>
              <w:rFonts w:ascii="Arial" w:hAnsi="Arial" w:cs="Arial"/>
              <w:b/>
              <w:bCs/>
            </w:rPr>
            <w:t>……</w:t>
          </w:r>
          <w:r>
            <w:rPr>
              <w:rFonts w:ascii="Arial" w:hAnsi="Arial" w:cs="Arial"/>
              <w:b/>
              <w:bCs/>
            </w:rPr>
            <w:t>.</w:t>
          </w:r>
          <w:r w:rsidRPr="00295A2D">
            <w:rPr>
              <w:rFonts w:ascii="Arial" w:hAnsi="Arial" w:cs="Arial"/>
              <w:b/>
              <w:bCs/>
            </w:rPr>
            <w:t>…………………………………</w:t>
          </w:r>
          <w:r>
            <w:rPr>
              <w:rFonts w:ascii="Arial" w:hAnsi="Arial" w:cs="Arial"/>
              <w:b/>
              <w:bCs/>
            </w:rPr>
            <w:t>.</w:t>
          </w:r>
          <w:r w:rsidRPr="00295A2D">
            <w:rPr>
              <w:rFonts w:ascii="Arial" w:hAnsi="Arial" w:cs="Arial"/>
              <w:b/>
              <w:bCs/>
            </w:rPr>
            <w:t>1</w:t>
          </w:r>
        </w:p>
        <w:p w14:paraId="68490EE7" w14:textId="715163D1" w:rsidR="0066455A" w:rsidRDefault="0066455A" w:rsidP="0066455A">
          <w:pPr>
            <w:pStyle w:val="ListParagraph"/>
            <w:numPr>
              <w:ilvl w:val="0"/>
              <w:numId w:val="9"/>
            </w:numPr>
            <w:rPr>
              <w:rFonts w:ascii="Arial" w:hAnsi="Arial" w:cs="Arial"/>
              <w:b/>
              <w:bCs/>
            </w:rPr>
          </w:pPr>
          <w:r>
            <w:rPr>
              <w:rFonts w:ascii="Arial" w:hAnsi="Arial" w:cs="Arial"/>
              <w:b/>
              <w:bCs/>
            </w:rPr>
            <w:t>Company background……………………</w:t>
          </w:r>
          <w:r>
            <w:rPr>
              <w:rFonts w:ascii="Arial" w:hAnsi="Arial" w:cs="Arial"/>
              <w:b/>
              <w:bCs/>
            </w:rPr>
            <w:t>…...</w:t>
          </w:r>
          <w:r>
            <w:rPr>
              <w:rFonts w:ascii="Arial" w:hAnsi="Arial" w:cs="Arial"/>
              <w:b/>
              <w:bCs/>
            </w:rPr>
            <w:t>…………….……………………………2</w:t>
          </w:r>
        </w:p>
        <w:p w14:paraId="55CDAB47" w14:textId="6220EDA8" w:rsidR="0066455A" w:rsidRDefault="0066455A" w:rsidP="0066455A">
          <w:pPr>
            <w:pStyle w:val="ListParagraph"/>
            <w:numPr>
              <w:ilvl w:val="1"/>
              <w:numId w:val="9"/>
            </w:numPr>
            <w:rPr>
              <w:rFonts w:ascii="Arial" w:hAnsi="Arial" w:cs="Arial"/>
            </w:rPr>
          </w:pPr>
          <w:r>
            <w:rPr>
              <w:rFonts w:ascii="Arial" w:hAnsi="Arial" w:cs="Arial"/>
            </w:rPr>
            <w:t>TFL</w:t>
          </w:r>
          <w:r w:rsidRPr="00BD4162">
            <w:rPr>
              <w:rFonts w:ascii="Arial" w:hAnsi="Arial" w:cs="Arial"/>
            </w:rPr>
            <w:t>……</w:t>
          </w:r>
          <w:r>
            <w:rPr>
              <w:rFonts w:ascii="Arial" w:hAnsi="Arial" w:cs="Arial"/>
            </w:rPr>
            <w:t>.</w:t>
          </w:r>
          <w:r w:rsidRPr="00BD4162">
            <w:rPr>
              <w:rFonts w:ascii="Arial" w:hAnsi="Arial" w:cs="Arial"/>
            </w:rPr>
            <w:t>…………………………………</w:t>
          </w:r>
          <w:r>
            <w:rPr>
              <w:rFonts w:ascii="Arial" w:hAnsi="Arial" w:cs="Arial"/>
            </w:rPr>
            <w:t>……</w:t>
          </w:r>
          <w:r w:rsidRPr="00BD4162">
            <w:rPr>
              <w:rFonts w:ascii="Arial" w:hAnsi="Arial" w:cs="Arial"/>
            </w:rPr>
            <w:t>…</w:t>
          </w:r>
          <w:r>
            <w:rPr>
              <w:rFonts w:ascii="Arial" w:hAnsi="Arial" w:cs="Arial"/>
            </w:rPr>
            <w:t>.</w:t>
          </w:r>
          <w:r w:rsidRPr="00BD4162">
            <w:rPr>
              <w:rFonts w:ascii="Arial" w:hAnsi="Arial" w:cs="Arial"/>
            </w:rPr>
            <w:t>…………</w:t>
          </w:r>
          <w:r>
            <w:rPr>
              <w:rFonts w:ascii="Arial" w:hAnsi="Arial" w:cs="Arial"/>
            </w:rPr>
            <w:t>……………………….2</w:t>
          </w:r>
        </w:p>
        <w:p w14:paraId="4E30AA32" w14:textId="3A261D32" w:rsidR="0066455A" w:rsidRDefault="0066455A" w:rsidP="0066455A">
          <w:pPr>
            <w:pStyle w:val="ListParagraph"/>
            <w:numPr>
              <w:ilvl w:val="1"/>
              <w:numId w:val="9"/>
            </w:numPr>
            <w:rPr>
              <w:rFonts w:ascii="Arial" w:hAnsi="Arial" w:cs="Arial"/>
            </w:rPr>
          </w:pPr>
          <w:r>
            <w:rPr>
              <w:rFonts w:ascii="Arial" w:hAnsi="Arial" w:cs="Arial"/>
            </w:rPr>
            <w:t>Abellio</w:t>
          </w:r>
          <w:r w:rsidRPr="00BF1388">
            <w:rPr>
              <w:rFonts w:ascii="Arial" w:hAnsi="Arial" w:cs="Arial"/>
            </w:rPr>
            <w:t>………………………………………</w:t>
          </w:r>
          <w:r>
            <w:rPr>
              <w:rFonts w:ascii="Arial" w:hAnsi="Arial" w:cs="Arial"/>
            </w:rPr>
            <w:t>.</w:t>
          </w:r>
          <w:r w:rsidRPr="00BF1388">
            <w:rPr>
              <w:rFonts w:ascii="Arial" w:hAnsi="Arial" w:cs="Arial"/>
            </w:rPr>
            <w:t>…</w:t>
          </w:r>
          <w:r>
            <w:rPr>
              <w:rFonts w:ascii="Arial" w:hAnsi="Arial" w:cs="Arial"/>
            </w:rPr>
            <w:t>…..</w:t>
          </w:r>
          <w:r w:rsidRPr="00BF1388">
            <w:rPr>
              <w:rFonts w:ascii="Arial" w:hAnsi="Arial" w:cs="Arial"/>
            </w:rPr>
            <w:t>………………</w:t>
          </w:r>
          <w:r>
            <w:rPr>
              <w:rFonts w:ascii="Arial" w:hAnsi="Arial" w:cs="Arial"/>
            </w:rPr>
            <w:t>………………..2</w:t>
          </w:r>
        </w:p>
        <w:p w14:paraId="3BFE0D1E" w14:textId="5AA4B0CB" w:rsidR="0066455A" w:rsidRDefault="0066455A" w:rsidP="0066455A">
          <w:pPr>
            <w:pStyle w:val="ListParagraph"/>
            <w:numPr>
              <w:ilvl w:val="0"/>
              <w:numId w:val="9"/>
            </w:numPr>
            <w:rPr>
              <w:rFonts w:ascii="Arial" w:hAnsi="Arial" w:cs="Arial"/>
              <w:b/>
              <w:bCs/>
            </w:rPr>
          </w:pPr>
          <w:r w:rsidRPr="00F36E04">
            <w:rPr>
              <w:rFonts w:ascii="Arial" w:hAnsi="Arial" w:cs="Arial"/>
              <w:b/>
              <w:bCs/>
            </w:rPr>
            <w:t>Beliefs</w:t>
          </w:r>
          <w:r w:rsidRPr="00295A2D">
            <w:rPr>
              <w:rFonts w:ascii="Arial" w:hAnsi="Arial" w:cs="Arial"/>
              <w:b/>
              <w:bCs/>
            </w:rPr>
            <w:t>…………………</w:t>
          </w:r>
          <w:r>
            <w:rPr>
              <w:rFonts w:ascii="Arial" w:hAnsi="Arial" w:cs="Arial"/>
              <w:b/>
              <w:bCs/>
            </w:rPr>
            <w:t>……………..…</w:t>
          </w:r>
          <w:r w:rsidRPr="00295A2D">
            <w:rPr>
              <w:rFonts w:ascii="Arial" w:hAnsi="Arial" w:cs="Arial"/>
              <w:b/>
              <w:bCs/>
            </w:rPr>
            <w:t>……</w:t>
          </w:r>
          <w:r>
            <w:rPr>
              <w:rFonts w:ascii="Arial" w:hAnsi="Arial" w:cs="Arial"/>
              <w:b/>
              <w:bCs/>
            </w:rPr>
            <w:t>.</w:t>
          </w:r>
          <w:r w:rsidRPr="00295A2D">
            <w:rPr>
              <w:rFonts w:ascii="Arial" w:hAnsi="Arial" w:cs="Arial"/>
              <w:b/>
              <w:bCs/>
            </w:rPr>
            <w:t>……………</w:t>
          </w:r>
          <w:r w:rsidR="00BD1CC3">
            <w:rPr>
              <w:rFonts w:ascii="Arial" w:hAnsi="Arial" w:cs="Arial"/>
              <w:b/>
              <w:bCs/>
            </w:rPr>
            <w:t>…...</w:t>
          </w:r>
          <w:r w:rsidRPr="00295A2D">
            <w:rPr>
              <w:rFonts w:ascii="Arial" w:hAnsi="Arial" w:cs="Arial"/>
              <w:b/>
              <w:bCs/>
            </w:rPr>
            <w:t>……………………</w:t>
          </w:r>
          <w:r>
            <w:rPr>
              <w:rFonts w:ascii="Arial" w:hAnsi="Arial" w:cs="Arial"/>
              <w:b/>
              <w:bCs/>
            </w:rPr>
            <w:t>……...4</w:t>
          </w:r>
        </w:p>
        <w:p w14:paraId="1C4A0048" w14:textId="0D6601EC" w:rsidR="0066455A" w:rsidRDefault="0066455A" w:rsidP="0066455A">
          <w:pPr>
            <w:pStyle w:val="ListParagraph"/>
            <w:numPr>
              <w:ilvl w:val="0"/>
              <w:numId w:val="9"/>
            </w:numPr>
            <w:rPr>
              <w:rFonts w:ascii="Arial" w:hAnsi="Arial" w:cs="Arial"/>
              <w:b/>
              <w:bCs/>
            </w:rPr>
          </w:pPr>
          <w:r>
            <w:rPr>
              <w:rFonts w:ascii="Arial" w:hAnsi="Arial" w:cs="Arial"/>
              <w:b/>
              <w:bCs/>
            </w:rPr>
            <w:t>Values……………………………………………………………</w:t>
          </w:r>
          <w:r w:rsidR="00BD1CC3">
            <w:rPr>
              <w:rFonts w:ascii="Arial" w:hAnsi="Arial" w:cs="Arial"/>
              <w:b/>
              <w:bCs/>
            </w:rPr>
            <w:t>…..</w:t>
          </w:r>
          <w:r>
            <w:rPr>
              <w:rFonts w:ascii="Arial" w:hAnsi="Arial" w:cs="Arial"/>
              <w:b/>
              <w:bCs/>
            </w:rPr>
            <w:t>……………………...5</w:t>
          </w:r>
        </w:p>
        <w:p w14:paraId="5DF98F77" w14:textId="782DD0A6" w:rsidR="0066455A" w:rsidRDefault="0066455A" w:rsidP="0066455A">
          <w:pPr>
            <w:pStyle w:val="ListParagraph"/>
            <w:numPr>
              <w:ilvl w:val="0"/>
              <w:numId w:val="9"/>
            </w:numPr>
            <w:rPr>
              <w:rFonts w:ascii="Arial" w:hAnsi="Arial" w:cs="Arial"/>
              <w:b/>
              <w:bCs/>
            </w:rPr>
          </w:pPr>
          <w:r>
            <w:rPr>
              <w:rFonts w:ascii="Arial" w:hAnsi="Arial" w:cs="Arial"/>
              <w:b/>
              <w:bCs/>
            </w:rPr>
            <w:t>Attitudes……………………………………………………………</w:t>
          </w:r>
          <w:r w:rsidR="00BD1CC3">
            <w:rPr>
              <w:rFonts w:ascii="Arial" w:hAnsi="Arial" w:cs="Arial"/>
              <w:b/>
              <w:bCs/>
            </w:rPr>
            <w:t>….</w:t>
          </w:r>
          <w:r>
            <w:rPr>
              <w:rFonts w:ascii="Arial" w:hAnsi="Arial" w:cs="Arial"/>
              <w:b/>
              <w:bCs/>
            </w:rPr>
            <w:t>……………………5</w:t>
          </w:r>
        </w:p>
        <w:p w14:paraId="4A01A2BE" w14:textId="03A5D248" w:rsidR="0066455A" w:rsidRPr="00642B88" w:rsidRDefault="0066455A" w:rsidP="0066455A">
          <w:pPr>
            <w:pStyle w:val="ListParagraph"/>
            <w:numPr>
              <w:ilvl w:val="0"/>
              <w:numId w:val="9"/>
            </w:numPr>
            <w:rPr>
              <w:rFonts w:ascii="Arial" w:hAnsi="Arial" w:cs="Arial"/>
              <w:b/>
              <w:bCs/>
            </w:rPr>
          </w:pPr>
          <w:r w:rsidRPr="00642B88">
            <w:rPr>
              <w:rFonts w:ascii="Arial" w:hAnsi="Arial" w:cs="Arial"/>
              <w:b/>
              <w:bCs/>
            </w:rPr>
            <w:t>Debono’s six hats thinking model</w:t>
          </w:r>
          <w:r>
            <w:rPr>
              <w:rFonts w:ascii="Arial" w:hAnsi="Arial" w:cs="Arial"/>
              <w:b/>
              <w:bCs/>
            </w:rPr>
            <w:t>…………………………………</w:t>
          </w:r>
          <w:r w:rsidR="00BD1CC3">
            <w:rPr>
              <w:rFonts w:ascii="Arial" w:hAnsi="Arial" w:cs="Arial"/>
              <w:b/>
              <w:bCs/>
            </w:rPr>
            <w:t>….</w:t>
          </w:r>
          <w:r>
            <w:rPr>
              <w:rFonts w:ascii="Arial" w:hAnsi="Arial" w:cs="Arial"/>
              <w:b/>
              <w:bCs/>
            </w:rPr>
            <w:t>……………….6</w:t>
          </w:r>
        </w:p>
        <w:p w14:paraId="3BCD3D0C" w14:textId="41F2A6F7" w:rsidR="0066455A" w:rsidRDefault="0066455A" w:rsidP="0066455A">
          <w:pPr>
            <w:pStyle w:val="ListParagraph"/>
            <w:numPr>
              <w:ilvl w:val="1"/>
              <w:numId w:val="9"/>
            </w:numPr>
            <w:rPr>
              <w:rFonts w:ascii="Arial" w:hAnsi="Arial" w:cs="Arial"/>
            </w:rPr>
          </w:pPr>
          <w:r w:rsidRPr="00AC58FA">
            <w:rPr>
              <w:rFonts w:ascii="Arial" w:hAnsi="Arial" w:cs="Arial"/>
            </w:rPr>
            <w:t>White hat and the drivers crisis</w:t>
          </w:r>
          <w:r>
            <w:rPr>
              <w:rFonts w:ascii="Arial" w:hAnsi="Arial" w:cs="Arial"/>
            </w:rPr>
            <w:t>…………………………………</w:t>
          </w:r>
          <w:r w:rsidR="00BD1CC3">
            <w:rPr>
              <w:rFonts w:ascii="Arial" w:hAnsi="Arial" w:cs="Arial"/>
            </w:rPr>
            <w:t>….</w:t>
          </w:r>
          <w:r>
            <w:rPr>
              <w:rFonts w:ascii="Arial" w:hAnsi="Arial" w:cs="Arial"/>
            </w:rPr>
            <w:t>…………….6</w:t>
          </w:r>
        </w:p>
        <w:p w14:paraId="4BABD006" w14:textId="32FC154F" w:rsidR="0066455A" w:rsidRDefault="0066455A" w:rsidP="0066455A">
          <w:pPr>
            <w:pStyle w:val="ListParagraph"/>
            <w:numPr>
              <w:ilvl w:val="1"/>
              <w:numId w:val="9"/>
            </w:numPr>
            <w:rPr>
              <w:rFonts w:ascii="Arial" w:hAnsi="Arial" w:cs="Arial"/>
            </w:rPr>
          </w:pPr>
          <w:r>
            <w:rPr>
              <w:rFonts w:ascii="Arial" w:hAnsi="Arial" w:cs="Arial"/>
            </w:rPr>
            <w:t>Green hat and the ‘’fire and rehire’’ approach……………………</w:t>
          </w:r>
          <w:r w:rsidR="00BD1CC3">
            <w:rPr>
              <w:rFonts w:ascii="Arial" w:hAnsi="Arial" w:cs="Arial"/>
            </w:rPr>
            <w:t>….</w:t>
          </w:r>
          <w:r>
            <w:rPr>
              <w:rFonts w:ascii="Arial" w:hAnsi="Arial" w:cs="Arial"/>
            </w:rPr>
            <w:t>…………7</w:t>
          </w:r>
        </w:p>
        <w:p w14:paraId="195847C7" w14:textId="5CA76198" w:rsidR="0066455A" w:rsidRDefault="0066455A" w:rsidP="0066455A">
          <w:pPr>
            <w:pStyle w:val="ListParagraph"/>
            <w:numPr>
              <w:ilvl w:val="1"/>
              <w:numId w:val="9"/>
            </w:numPr>
            <w:rPr>
              <w:rFonts w:ascii="Arial" w:hAnsi="Arial" w:cs="Arial"/>
            </w:rPr>
          </w:pPr>
          <w:r>
            <w:rPr>
              <w:rFonts w:ascii="Arial" w:hAnsi="Arial" w:cs="Arial"/>
            </w:rPr>
            <w:t>Yellow hat and giving up ‘’fire and rehire’’ approach………………</w:t>
          </w:r>
          <w:r w:rsidR="00BD1CC3">
            <w:rPr>
              <w:rFonts w:ascii="Arial" w:hAnsi="Arial" w:cs="Arial"/>
            </w:rPr>
            <w:t>….</w:t>
          </w:r>
          <w:r>
            <w:rPr>
              <w:rFonts w:ascii="Arial" w:hAnsi="Arial" w:cs="Arial"/>
            </w:rPr>
            <w:t>……….7</w:t>
          </w:r>
        </w:p>
        <w:p w14:paraId="6AC66FB6" w14:textId="476E2CCC" w:rsidR="0066455A" w:rsidRDefault="0066455A" w:rsidP="0066455A">
          <w:pPr>
            <w:pStyle w:val="ListParagraph"/>
            <w:numPr>
              <w:ilvl w:val="1"/>
              <w:numId w:val="9"/>
            </w:numPr>
            <w:rPr>
              <w:rFonts w:ascii="Arial" w:hAnsi="Arial" w:cs="Arial"/>
            </w:rPr>
          </w:pPr>
          <w:r>
            <w:rPr>
              <w:rFonts w:ascii="Arial" w:hAnsi="Arial" w:cs="Arial"/>
            </w:rPr>
            <w:t>Red hat and the negative opinion………………………………………</w:t>
          </w:r>
          <w:r w:rsidR="00BD1CC3">
            <w:rPr>
              <w:rFonts w:ascii="Arial" w:hAnsi="Arial" w:cs="Arial"/>
            </w:rPr>
            <w:t>….</w:t>
          </w:r>
          <w:r>
            <w:rPr>
              <w:rFonts w:ascii="Arial" w:hAnsi="Arial" w:cs="Arial"/>
            </w:rPr>
            <w:t>…….7</w:t>
          </w:r>
        </w:p>
        <w:p w14:paraId="59B891D3" w14:textId="6C567C65" w:rsidR="0066455A" w:rsidRPr="004A17FA" w:rsidRDefault="0066455A" w:rsidP="0066455A">
          <w:pPr>
            <w:pStyle w:val="ListParagraph"/>
            <w:numPr>
              <w:ilvl w:val="1"/>
              <w:numId w:val="9"/>
            </w:numPr>
            <w:rPr>
              <w:rFonts w:ascii="Arial" w:hAnsi="Arial" w:cs="Arial"/>
            </w:rPr>
          </w:pPr>
          <w:r w:rsidRPr="004A17FA">
            <w:rPr>
              <w:rFonts w:ascii="Arial" w:hAnsi="Arial" w:cs="Arial"/>
            </w:rPr>
            <w:t>Black hat Brexit , DVLA strike, covid-19 and IR35</w:t>
          </w:r>
          <w:r>
            <w:rPr>
              <w:rFonts w:ascii="Arial" w:hAnsi="Arial" w:cs="Arial"/>
            </w:rPr>
            <w:t>………………………</w:t>
          </w:r>
          <w:r w:rsidR="00BD1CC3">
            <w:rPr>
              <w:rFonts w:ascii="Arial" w:hAnsi="Arial" w:cs="Arial"/>
            </w:rPr>
            <w:t>….</w:t>
          </w:r>
          <w:r>
            <w:rPr>
              <w:rFonts w:ascii="Arial" w:hAnsi="Arial" w:cs="Arial"/>
            </w:rPr>
            <w:t>….7</w:t>
          </w:r>
        </w:p>
        <w:p w14:paraId="18BF3D79" w14:textId="5D4CBC59" w:rsidR="0066455A" w:rsidRPr="00B63791" w:rsidRDefault="0066455A" w:rsidP="0066455A">
          <w:pPr>
            <w:pStyle w:val="ListParagraph"/>
            <w:numPr>
              <w:ilvl w:val="0"/>
              <w:numId w:val="9"/>
            </w:numPr>
            <w:rPr>
              <w:rFonts w:ascii="Arial" w:hAnsi="Arial" w:cs="Arial"/>
            </w:rPr>
          </w:pPr>
          <w:r>
            <w:rPr>
              <w:rFonts w:ascii="Arial" w:hAnsi="Arial" w:cs="Arial"/>
              <w:b/>
              <w:bCs/>
            </w:rPr>
            <w:t>Red model………………………………………………………………………………</w:t>
          </w:r>
          <w:r w:rsidR="00BD1CC3">
            <w:rPr>
              <w:rFonts w:ascii="Arial" w:hAnsi="Arial" w:cs="Arial"/>
              <w:b/>
              <w:bCs/>
            </w:rPr>
            <w:t>….</w:t>
          </w:r>
          <w:r>
            <w:rPr>
              <w:rFonts w:ascii="Arial" w:hAnsi="Arial" w:cs="Arial"/>
              <w:b/>
              <w:bCs/>
            </w:rPr>
            <w:t>8</w:t>
          </w:r>
        </w:p>
        <w:p w14:paraId="7BA5FB0F" w14:textId="06A6EA75" w:rsidR="0066455A" w:rsidRDefault="0066455A" w:rsidP="0066455A">
          <w:pPr>
            <w:pStyle w:val="ListParagraph"/>
            <w:numPr>
              <w:ilvl w:val="1"/>
              <w:numId w:val="9"/>
            </w:numPr>
            <w:rPr>
              <w:rFonts w:ascii="Arial" w:hAnsi="Arial" w:cs="Arial"/>
            </w:rPr>
          </w:pPr>
          <w:r>
            <w:rPr>
              <w:rFonts w:ascii="Arial" w:hAnsi="Arial" w:cs="Arial"/>
            </w:rPr>
            <w:t>Recognize assumptions………………………………………………………</w:t>
          </w:r>
          <w:r w:rsidR="00BD1CC3">
            <w:rPr>
              <w:rFonts w:ascii="Arial" w:hAnsi="Arial" w:cs="Arial"/>
            </w:rPr>
            <w:t>…..</w:t>
          </w:r>
          <w:r>
            <w:rPr>
              <w:rFonts w:ascii="Arial" w:hAnsi="Arial" w:cs="Arial"/>
            </w:rPr>
            <w:t>8</w:t>
          </w:r>
        </w:p>
        <w:p w14:paraId="299D5FD1" w14:textId="6189B93E" w:rsidR="0066455A" w:rsidRDefault="0066455A" w:rsidP="0066455A">
          <w:pPr>
            <w:pStyle w:val="ListParagraph"/>
            <w:numPr>
              <w:ilvl w:val="1"/>
              <w:numId w:val="9"/>
            </w:numPr>
            <w:rPr>
              <w:rFonts w:ascii="Arial" w:hAnsi="Arial" w:cs="Arial"/>
            </w:rPr>
          </w:pPr>
          <w:r w:rsidRPr="00B90510">
            <w:rPr>
              <w:rFonts w:ascii="Arial" w:hAnsi="Arial" w:cs="Arial"/>
            </w:rPr>
            <w:t>Evaluate arguments</w:t>
          </w:r>
          <w:r>
            <w:rPr>
              <w:rFonts w:ascii="Arial" w:hAnsi="Arial" w:cs="Arial"/>
            </w:rPr>
            <w:t>……………………………………………………………</w:t>
          </w:r>
          <w:r w:rsidR="00BD1CC3">
            <w:rPr>
              <w:rFonts w:ascii="Arial" w:hAnsi="Arial" w:cs="Arial"/>
            </w:rPr>
            <w:t>….</w:t>
          </w:r>
          <w:r>
            <w:rPr>
              <w:rFonts w:ascii="Arial" w:hAnsi="Arial" w:cs="Arial"/>
            </w:rPr>
            <w:t>8</w:t>
          </w:r>
        </w:p>
        <w:p w14:paraId="1571A806" w14:textId="0D5EEBB2" w:rsidR="0066455A" w:rsidRDefault="0066455A" w:rsidP="0066455A">
          <w:pPr>
            <w:pStyle w:val="ListParagraph"/>
            <w:numPr>
              <w:ilvl w:val="1"/>
              <w:numId w:val="9"/>
            </w:numPr>
            <w:rPr>
              <w:rFonts w:ascii="Arial" w:hAnsi="Arial" w:cs="Arial"/>
            </w:rPr>
          </w:pPr>
          <w:r>
            <w:rPr>
              <w:rFonts w:ascii="Arial" w:hAnsi="Arial" w:cs="Arial"/>
            </w:rPr>
            <w:t>Draw conclusions………………………………………………………………</w:t>
          </w:r>
          <w:r w:rsidR="00BD1CC3">
            <w:rPr>
              <w:rFonts w:ascii="Arial" w:hAnsi="Arial" w:cs="Arial"/>
            </w:rPr>
            <w:t>….</w:t>
          </w:r>
          <w:r>
            <w:rPr>
              <w:rFonts w:ascii="Arial" w:hAnsi="Arial" w:cs="Arial"/>
            </w:rPr>
            <w:t>8</w:t>
          </w:r>
        </w:p>
        <w:p w14:paraId="4447B284" w14:textId="240578BB" w:rsidR="0066455A" w:rsidRDefault="0066455A" w:rsidP="0066455A">
          <w:pPr>
            <w:pStyle w:val="ListParagraph"/>
            <w:numPr>
              <w:ilvl w:val="0"/>
              <w:numId w:val="9"/>
            </w:numPr>
            <w:rPr>
              <w:rFonts w:ascii="Arial" w:hAnsi="Arial" w:cs="Arial"/>
              <w:b/>
              <w:bCs/>
            </w:rPr>
          </w:pPr>
          <w:r w:rsidRPr="0008131C">
            <w:rPr>
              <w:rFonts w:ascii="Arial" w:hAnsi="Arial" w:cs="Arial"/>
              <w:b/>
              <w:bCs/>
            </w:rPr>
            <w:t>Swot analysis…………………………………………………………………………</w:t>
          </w:r>
          <w:r>
            <w:rPr>
              <w:rFonts w:ascii="Arial" w:hAnsi="Arial" w:cs="Arial"/>
              <w:b/>
              <w:bCs/>
            </w:rPr>
            <w:t>..</w:t>
          </w:r>
          <w:r w:rsidRPr="0008131C">
            <w:rPr>
              <w:rFonts w:ascii="Arial" w:hAnsi="Arial" w:cs="Arial"/>
              <w:b/>
              <w:bCs/>
            </w:rPr>
            <w:t>.</w:t>
          </w:r>
          <w:r w:rsidR="00BD1CC3">
            <w:rPr>
              <w:rFonts w:ascii="Arial" w:hAnsi="Arial" w:cs="Arial"/>
              <w:b/>
              <w:bCs/>
            </w:rPr>
            <w:t>...</w:t>
          </w:r>
          <w:r w:rsidRPr="0008131C">
            <w:rPr>
              <w:rFonts w:ascii="Arial" w:hAnsi="Arial" w:cs="Arial"/>
              <w:b/>
              <w:bCs/>
            </w:rPr>
            <w:t>9</w:t>
          </w:r>
        </w:p>
        <w:p w14:paraId="0D983E9C" w14:textId="00F55DDA" w:rsidR="0066455A" w:rsidRDefault="0066455A" w:rsidP="0066455A">
          <w:pPr>
            <w:pStyle w:val="ListParagraph"/>
            <w:numPr>
              <w:ilvl w:val="0"/>
              <w:numId w:val="9"/>
            </w:numPr>
            <w:rPr>
              <w:rFonts w:ascii="Arial" w:hAnsi="Arial" w:cs="Arial"/>
              <w:b/>
              <w:bCs/>
            </w:rPr>
          </w:pPr>
          <w:r>
            <w:rPr>
              <w:rFonts w:ascii="Arial" w:hAnsi="Arial" w:cs="Arial"/>
              <w:b/>
              <w:bCs/>
            </w:rPr>
            <w:t>Conclusion………………………………………………………………………………</w:t>
          </w:r>
          <w:r w:rsidR="00BD1CC3">
            <w:rPr>
              <w:rFonts w:ascii="Arial" w:hAnsi="Arial" w:cs="Arial"/>
              <w:b/>
              <w:bCs/>
            </w:rPr>
            <w:t>.</w:t>
          </w:r>
          <w:r>
            <w:rPr>
              <w:rFonts w:ascii="Arial" w:hAnsi="Arial" w:cs="Arial"/>
              <w:b/>
              <w:bCs/>
            </w:rPr>
            <w:t>10</w:t>
          </w:r>
        </w:p>
        <w:p w14:paraId="24A6932E" w14:textId="3183A6EA" w:rsidR="0066455A" w:rsidRDefault="0066455A" w:rsidP="0066455A">
          <w:pPr>
            <w:pStyle w:val="ListParagraph"/>
            <w:numPr>
              <w:ilvl w:val="0"/>
              <w:numId w:val="9"/>
            </w:numPr>
            <w:rPr>
              <w:rFonts w:ascii="Arial" w:hAnsi="Arial" w:cs="Arial"/>
              <w:b/>
              <w:bCs/>
            </w:rPr>
          </w:pPr>
          <w:r>
            <w:rPr>
              <w:rFonts w:ascii="Arial" w:hAnsi="Arial" w:cs="Arial"/>
              <w:b/>
              <w:bCs/>
            </w:rPr>
            <w:t>Recommendations……………………………………………………………………</w:t>
          </w:r>
          <w:r w:rsidR="00BD1CC3">
            <w:rPr>
              <w:rFonts w:ascii="Arial" w:hAnsi="Arial" w:cs="Arial"/>
              <w:b/>
              <w:bCs/>
            </w:rPr>
            <w:t>…</w:t>
          </w:r>
          <w:r>
            <w:rPr>
              <w:rFonts w:ascii="Arial" w:hAnsi="Arial" w:cs="Arial"/>
              <w:b/>
              <w:bCs/>
            </w:rPr>
            <w:t>11</w:t>
          </w:r>
        </w:p>
        <w:p w14:paraId="22A71CD3" w14:textId="74A7B6B6" w:rsidR="00030AB4" w:rsidRPr="0008131C" w:rsidRDefault="00030AB4" w:rsidP="0066455A">
          <w:pPr>
            <w:pStyle w:val="ListParagraph"/>
            <w:numPr>
              <w:ilvl w:val="0"/>
              <w:numId w:val="9"/>
            </w:numPr>
            <w:rPr>
              <w:rFonts w:ascii="Arial" w:hAnsi="Arial" w:cs="Arial"/>
              <w:b/>
              <w:bCs/>
            </w:rPr>
          </w:pPr>
          <w:r>
            <w:rPr>
              <w:rFonts w:ascii="Arial" w:hAnsi="Arial" w:cs="Arial"/>
              <w:b/>
              <w:bCs/>
            </w:rPr>
            <w:t>References………………………………………………………………………………..11</w:t>
          </w:r>
        </w:p>
        <w:p w14:paraId="6BFBA366" w14:textId="426BB4C7" w:rsidR="003B74EA" w:rsidRDefault="003B74EA"/>
      </w:sdtContent>
    </w:sdt>
    <w:p w14:paraId="09854C73" w14:textId="77777777" w:rsidR="003B74EA" w:rsidRDefault="003B74EA" w:rsidP="00CA000F">
      <w:pPr>
        <w:jc w:val="center"/>
        <w:rPr>
          <w:rFonts w:ascii="Arial" w:hAnsi="Arial" w:cs="Arial"/>
          <w:b/>
          <w:bCs/>
        </w:rPr>
      </w:pPr>
    </w:p>
    <w:p w14:paraId="46E2B780" w14:textId="4DA270B7" w:rsidR="00CA000F" w:rsidRDefault="00CA000F" w:rsidP="00D92A08">
      <w:pPr>
        <w:rPr>
          <w:rFonts w:ascii="Arial" w:hAnsi="Arial" w:cs="Arial"/>
          <w:b/>
          <w:bCs/>
        </w:rPr>
      </w:pPr>
    </w:p>
    <w:p w14:paraId="47BC0147" w14:textId="77777777" w:rsidR="00CA000F" w:rsidRPr="00AC58FA" w:rsidRDefault="00CA000F" w:rsidP="00ED4D30">
      <w:pPr>
        <w:rPr>
          <w:rFonts w:ascii="Arial" w:hAnsi="Arial" w:cs="Arial"/>
        </w:rPr>
      </w:pPr>
    </w:p>
    <w:p w14:paraId="502A83C8" w14:textId="77777777" w:rsidR="00CA000F" w:rsidRDefault="00CA000F" w:rsidP="00ED4D30">
      <w:pPr>
        <w:rPr>
          <w:rFonts w:ascii="Arial" w:hAnsi="Arial" w:cs="Arial"/>
          <w:b/>
          <w:bCs/>
        </w:rPr>
      </w:pPr>
    </w:p>
    <w:p w14:paraId="66341BD5" w14:textId="77777777" w:rsidR="00CA000F" w:rsidRDefault="00CA000F" w:rsidP="0096402C">
      <w:pPr>
        <w:rPr>
          <w:rFonts w:ascii="Arial" w:hAnsi="Arial" w:cs="Arial"/>
          <w:b/>
          <w:bCs/>
        </w:rPr>
      </w:pPr>
    </w:p>
    <w:p w14:paraId="7E68B7BE" w14:textId="77777777" w:rsidR="00CA000F" w:rsidRDefault="00CA000F" w:rsidP="0096402C">
      <w:pPr>
        <w:rPr>
          <w:rFonts w:ascii="Arial" w:hAnsi="Arial" w:cs="Arial"/>
          <w:b/>
          <w:bCs/>
        </w:rPr>
      </w:pPr>
    </w:p>
    <w:p w14:paraId="36B1C660" w14:textId="77777777" w:rsidR="00CA000F" w:rsidRDefault="00CA000F" w:rsidP="0096402C">
      <w:pPr>
        <w:rPr>
          <w:rFonts w:ascii="Arial" w:hAnsi="Arial" w:cs="Arial"/>
          <w:b/>
          <w:bCs/>
        </w:rPr>
      </w:pPr>
    </w:p>
    <w:p w14:paraId="66284926" w14:textId="77777777" w:rsidR="00CA000F" w:rsidRDefault="00CA000F" w:rsidP="0096402C">
      <w:pPr>
        <w:rPr>
          <w:rFonts w:ascii="Arial" w:hAnsi="Arial" w:cs="Arial"/>
          <w:b/>
          <w:bCs/>
        </w:rPr>
      </w:pPr>
    </w:p>
    <w:p w14:paraId="1C46B8E6" w14:textId="77777777" w:rsidR="00CA000F" w:rsidRDefault="00CA000F" w:rsidP="0096402C">
      <w:pPr>
        <w:rPr>
          <w:rFonts w:ascii="Arial" w:hAnsi="Arial" w:cs="Arial"/>
          <w:b/>
          <w:bCs/>
        </w:rPr>
      </w:pPr>
    </w:p>
    <w:p w14:paraId="31270B15" w14:textId="77777777" w:rsidR="00CA000F" w:rsidRDefault="00CA000F" w:rsidP="0096402C">
      <w:pPr>
        <w:rPr>
          <w:rFonts w:ascii="Arial" w:hAnsi="Arial" w:cs="Arial"/>
          <w:b/>
          <w:bCs/>
        </w:rPr>
      </w:pPr>
    </w:p>
    <w:p w14:paraId="6DDD06CB" w14:textId="77777777" w:rsidR="00CA000F" w:rsidRDefault="00CA000F" w:rsidP="0096402C">
      <w:pPr>
        <w:rPr>
          <w:rFonts w:ascii="Arial" w:hAnsi="Arial" w:cs="Arial"/>
          <w:b/>
          <w:bCs/>
        </w:rPr>
      </w:pPr>
    </w:p>
    <w:p w14:paraId="5144A57A" w14:textId="77777777" w:rsidR="00CA000F" w:rsidRDefault="00CA000F" w:rsidP="0096402C">
      <w:pPr>
        <w:rPr>
          <w:rFonts w:ascii="Arial" w:hAnsi="Arial" w:cs="Arial"/>
          <w:b/>
          <w:bCs/>
        </w:rPr>
      </w:pPr>
    </w:p>
    <w:p w14:paraId="2B530702" w14:textId="77777777" w:rsidR="00CA000F" w:rsidRDefault="00CA000F" w:rsidP="0096402C">
      <w:pPr>
        <w:rPr>
          <w:rFonts w:ascii="Arial" w:hAnsi="Arial" w:cs="Arial"/>
          <w:b/>
          <w:bCs/>
        </w:rPr>
      </w:pPr>
    </w:p>
    <w:p w14:paraId="6AEEC499" w14:textId="77777777" w:rsidR="00CA000F" w:rsidRDefault="00CA000F" w:rsidP="0096402C">
      <w:pPr>
        <w:rPr>
          <w:rFonts w:ascii="Arial" w:hAnsi="Arial" w:cs="Arial"/>
          <w:b/>
          <w:bCs/>
        </w:rPr>
      </w:pPr>
    </w:p>
    <w:p w14:paraId="40BDB9F1" w14:textId="77777777" w:rsidR="00CA000F" w:rsidRDefault="00CA000F" w:rsidP="0096402C">
      <w:pPr>
        <w:rPr>
          <w:rFonts w:ascii="Arial" w:hAnsi="Arial" w:cs="Arial"/>
          <w:b/>
          <w:bCs/>
        </w:rPr>
      </w:pPr>
    </w:p>
    <w:p w14:paraId="2E00EB2A" w14:textId="77777777" w:rsidR="00CA000F" w:rsidRDefault="00CA000F" w:rsidP="0096402C">
      <w:pPr>
        <w:rPr>
          <w:rFonts w:ascii="Arial" w:hAnsi="Arial" w:cs="Arial"/>
          <w:b/>
          <w:bCs/>
        </w:rPr>
      </w:pPr>
    </w:p>
    <w:p w14:paraId="0AC96D21" w14:textId="33EC71F1" w:rsidR="00CA000F" w:rsidRDefault="00CA000F" w:rsidP="0096402C">
      <w:pPr>
        <w:rPr>
          <w:rFonts w:ascii="Arial" w:hAnsi="Arial" w:cs="Arial"/>
          <w:b/>
          <w:bCs/>
        </w:rPr>
      </w:pPr>
    </w:p>
    <w:p w14:paraId="10DBF8B4" w14:textId="77777777" w:rsidR="003B74EA" w:rsidRDefault="003B74EA" w:rsidP="0096402C">
      <w:pPr>
        <w:rPr>
          <w:rFonts w:ascii="Arial" w:hAnsi="Arial" w:cs="Arial"/>
          <w:b/>
          <w:bCs/>
        </w:rPr>
      </w:pPr>
    </w:p>
    <w:p w14:paraId="0DD94199" w14:textId="77777777" w:rsidR="00CA000F" w:rsidRDefault="00CA000F" w:rsidP="0096402C">
      <w:pPr>
        <w:rPr>
          <w:rFonts w:ascii="Arial" w:hAnsi="Arial" w:cs="Arial"/>
          <w:b/>
          <w:bCs/>
        </w:rPr>
      </w:pPr>
    </w:p>
    <w:p w14:paraId="05800B3A" w14:textId="77777777" w:rsidR="00CA000F" w:rsidRDefault="00CA000F" w:rsidP="0096402C">
      <w:pPr>
        <w:rPr>
          <w:rFonts w:ascii="Arial" w:hAnsi="Arial" w:cs="Arial"/>
          <w:b/>
          <w:bCs/>
        </w:rPr>
      </w:pPr>
    </w:p>
    <w:p w14:paraId="6CBBA7BE" w14:textId="7C5D4B1F" w:rsidR="0096402C" w:rsidRPr="004159AE" w:rsidRDefault="00D06A34" w:rsidP="004159AE">
      <w:pPr>
        <w:pStyle w:val="ListParagraph"/>
        <w:numPr>
          <w:ilvl w:val="0"/>
          <w:numId w:val="8"/>
        </w:numPr>
        <w:rPr>
          <w:rFonts w:ascii="Arial" w:hAnsi="Arial" w:cs="Arial"/>
          <w:b/>
          <w:bCs/>
        </w:rPr>
      </w:pPr>
      <w:r w:rsidRPr="004159AE">
        <w:rPr>
          <w:rFonts w:ascii="Arial" w:hAnsi="Arial" w:cs="Arial"/>
          <w:b/>
          <w:bCs/>
        </w:rPr>
        <w:t>Introduction</w:t>
      </w:r>
    </w:p>
    <w:p w14:paraId="587083F1" w14:textId="763BD071" w:rsidR="00A111D4" w:rsidRDefault="00573B48" w:rsidP="00A111D4">
      <w:pPr>
        <w:rPr>
          <w:rFonts w:ascii="Arial" w:hAnsi="Arial" w:cs="Arial"/>
        </w:rPr>
      </w:pPr>
      <w:r w:rsidRPr="00D35A41">
        <w:rPr>
          <w:rFonts w:ascii="Arial" w:hAnsi="Arial" w:cs="Arial"/>
          <w:color w:val="000000" w:themeColor="text1"/>
          <w:shd w:val="clear" w:color="auto" w:fill="FFFFFF"/>
        </w:rPr>
        <w:t xml:space="preserve">    </w:t>
      </w:r>
      <w:r w:rsidR="00A111D4" w:rsidRPr="00C54182">
        <w:rPr>
          <w:rFonts w:ascii="Arial" w:hAnsi="Arial" w:cs="Arial"/>
        </w:rPr>
        <w:t xml:space="preserve">In this report it will be analyzed </w:t>
      </w:r>
      <w:r w:rsidR="00A111D4">
        <w:rPr>
          <w:rFonts w:ascii="Arial" w:hAnsi="Arial" w:cs="Arial"/>
        </w:rPr>
        <w:t>w</w:t>
      </w:r>
      <w:r w:rsidR="00A111D4" w:rsidRPr="00D20DB2">
        <w:rPr>
          <w:rFonts w:ascii="Arial" w:hAnsi="Arial" w:cs="Arial"/>
        </w:rPr>
        <w:t>hat impact do organizational values, beliefs, and attitudes have on behavior in the workplace</w:t>
      </w:r>
      <w:r w:rsidR="001F101A">
        <w:rPr>
          <w:rFonts w:ascii="Arial" w:hAnsi="Arial" w:cs="Arial"/>
        </w:rPr>
        <w:t>.</w:t>
      </w:r>
      <w:r w:rsidR="00E000EC">
        <w:rPr>
          <w:rFonts w:ascii="Arial" w:hAnsi="Arial" w:cs="Arial"/>
        </w:rPr>
        <w:t xml:space="preserve"> </w:t>
      </w:r>
      <w:r w:rsidR="00A111D4">
        <w:rPr>
          <w:rFonts w:ascii="Arial" w:hAnsi="Arial" w:cs="Arial"/>
        </w:rPr>
        <w:t>Furthermore</w:t>
      </w:r>
      <w:r w:rsidR="00A111D4" w:rsidRPr="00D20DB2">
        <w:rPr>
          <w:rFonts w:ascii="Arial" w:hAnsi="Arial" w:cs="Arial"/>
        </w:rPr>
        <w:t>, how would adapting workplace reforms for the post-COVID mentality address the current problems and help companies become more adaptable in the future?</w:t>
      </w:r>
      <w:r w:rsidR="00A111D4">
        <w:rPr>
          <w:rFonts w:ascii="Arial" w:hAnsi="Arial" w:cs="Arial"/>
        </w:rPr>
        <w:t xml:space="preserve"> I have chosen to analyze TFL as an organization for this report.</w:t>
      </w:r>
    </w:p>
    <w:p w14:paraId="6FB871C3" w14:textId="5788FFA8" w:rsidR="00E000EC" w:rsidRDefault="00E000EC" w:rsidP="00A111D4">
      <w:pPr>
        <w:rPr>
          <w:rFonts w:ascii="Arial" w:hAnsi="Arial" w:cs="Arial"/>
        </w:rPr>
      </w:pPr>
      <w:r>
        <w:rPr>
          <w:rFonts w:ascii="Arial" w:hAnsi="Arial" w:cs="Arial"/>
        </w:rPr>
        <w:t xml:space="preserve">In this report it will be used as </w:t>
      </w:r>
      <w:r w:rsidR="006351E7">
        <w:rPr>
          <w:rFonts w:ascii="Arial" w:hAnsi="Arial" w:cs="Arial"/>
        </w:rPr>
        <w:t xml:space="preserve">key management theory the RED model and </w:t>
      </w:r>
      <w:r w:rsidR="0008447C">
        <w:rPr>
          <w:rFonts w:ascii="Arial" w:hAnsi="Arial" w:cs="Arial"/>
        </w:rPr>
        <w:t>Debono’s 6 thinking hats.</w:t>
      </w:r>
      <w:r w:rsidR="00017CD3">
        <w:rPr>
          <w:rFonts w:ascii="Arial" w:hAnsi="Arial" w:cs="Arial"/>
        </w:rPr>
        <w:t xml:space="preserve"> It will be looked upon</w:t>
      </w:r>
      <w:r w:rsidR="0008447C">
        <w:rPr>
          <w:rFonts w:ascii="Arial" w:hAnsi="Arial" w:cs="Arial"/>
        </w:rPr>
        <w:t xml:space="preserve"> </w:t>
      </w:r>
      <w:r w:rsidR="00017CD3">
        <w:rPr>
          <w:rFonts w:ascii="Arial" w:hAnsi="Arial" w:cs="Arial"/>
        </w:rPr>
        <w:t>w</w:t>
      </w:r>
      <w:r w:rsidR="00017CD3" w:rsidRPr="00017CD3">
        <w:rPr>
          <w:rFonts w:ascii="Arial" w:hAnsi="Arial" w:cs="Arial"/>
        </w:rPr>
        <w:t>hat impact do organizational values, beliefs, and attitudes have on workplace behavior? Also, how would adapting workplace reforms for the post-COVID mentality address the current problems and help companies become more adaptable in the future?</w:t>
      </w:r>
    </w:p>
    <w:p w14:paraId="4C5AAB97" w14:textId="77777777" w:rsidR="00A111D4" w:rsidRDefault="00A111D4" w:rsidP="00A111D4">
      <w:pPr>
        <w:rPr>
          <w:rFonts w:ascii="Arial" w:hAnsi="Arial" w:cs="Arial"/>
          <w:b/>
          <w:bCs/>
        </w:rPr>
      </w:pPr>
    </w:p>
    <w:p w14:paraId="4E50D752" w14:textId="1720D4F9" w:rsidR="00A111D4" w:rsidRPr="00577255" w:rsidRDefault="00A111D4" w:rsidP="00577255">
      <w:pPr>
        <w:pStyle w:val="ListParagraph"/>
        <w:numPr>
          <w:ilvl w:val="0"/>
          <w:numId w:val="8"/>
        </w:numPr>
        <w:rPr>
          <w:rFonts w:ascii="Arial" w:hAnsi="Arial" w:cs="Arial"/>
          <w:b/>
          <w:bCs/>
        </w:rPr>
      </w:pPr>
      <w:r w:rsidRPr="00577255">
        <w:rPr>
          <w:rFonts w:ascii="Arial" w:hAnsi="Arial" w:cs="Arial"/>
          <w:b/>
          <w:bCs/>
        </w:rPr>
        <w:t>Company background</w:t>
      </w:r>
    </w:p>
    <w:p w14:paraId="5AC13FAA" w14:textId="77777777" w:rsidR="00577255" w:rsidRDefault="00577255" w:rsidP="00A111D4">
      <w:pPr>
        <w:rPr>
          <w:rFonts w:ascii="Arial" w:hAnsi="Arial" w:cs="Arial"/>
          <w:b/>
          <w:bCs/>
        </w:rPr>
      </w:pPr>
    </w:p>
    <w:p w14:paraId="0A2C27A3" w14:textId="1566216E" w:rsidR="006107FE" w:rsidRPr="00577255" w:rsidRDefault="006107FE" w:rsidP="00577255">
      <w:pPr>
        <w:pStyle w:val="ListParagraph"/>
        <w:numPr>
          <w:ilvl w:val="1"/>
          <w:numId w:val="8"/>
        </w:numPr>
        <w:rPr>
          <w:rFonts w:ascii="Arial" w:hAnsi="Arial" w:cs="Arial"/>
          <w:b/>
          <w:bCs/>
        </w:rPr>
      </w:pPr>
      <w:r w:rsidRPr="00577255">
        <w:rPr>
          <w:rFonts w:ascii="Arial" w:hAnsi="Arial" w:cs="Arial"/>
          <w:b/>
          <w:bCs/>
        </w:rPr>
        <w:t>TFL</w:t>
      </w:r>
    </w:p>
    <w:p w14:paraId="78D24B58" w14:textId="6F829654" w:rsidR="00573B48" w:rsidRPr="00D35A41" w:rsidRDefault="00573B48" w:rsidP="00573B48">
      <w:pPr>
        <w:rPr>
          <w:rFonts w:ascii="Arial" w:hAnsi="Arial" w:cs="Arial"/>
          <w:color w:val="000000" w:themeColor="text1"/>
          <w:shd w:val="clear" w:color="auto" w:fill="FFFFFF"/>
        </w:rPr>
      </w:pPr>
      <w:r w:rsidRPr="00D35A41">
        <w:rPr>
          <w:rFonts w:ascii="Arial" w:hAnsi="Arial" w:cs="Arial"/>
          <w:color w:val="000000" w:themeColor="text1"/>
          <w:shd w:val="clear" w:color="auto" w:fill="FFFFFF"/>
        </w:rPr>
        <w:t>The majority of the transportation network in London, England, is administered by Transport for London (</w:t>
      </w:r>
      <w:proofErr w:type="spellStart"/>
      <w:r w:rsidRPr="00D35A41">
        <w:rPr>
          <w:rFonts w:ascii="Arial" w:hAnsi="Arial" w:cs="Arial"/>
          <w:color w:val="000000" w:themeColor="text1"/>
          <w:shd w:val="clear" w:color="auto" w:fill="FFFFFF"/>
        </w:rPr>
        <w:t>TfL</w:t>
      </w:r>
      <w:proofErr w:type="spellEnd"/>
      <w:r w:rsidRPr="00D35A41">
        <w:rPr>
          <w:rFonts w:ascii="Arial" w:hAnsi="Arial" w:cs="Arial"/>
          <w:color w:val="000000" w:themeColor="text1"/>
          <w:shd w:val="clear" w:color="auto" w:fill="FFFFFF"/>
        </w:rPr>
        <w:t>).</w:t>
      </w:r>
    </w:p>
    <w:p w14:paraId="1806623B" w14:textId="36D28F8D" w:rsidR="00573B48" w:rsidRPr="00D35A41" w:rsidRDefault="00573B48" w:rsidP="00573B48">
      <w:pPr>
        <w:rPr>
          <w:rFonts w:ascii="Arial" w:hAnsi="Arial" w:cs="Arial"/>
          <w:color w:val="000000" w:themeColor="text1"/>
          <w:shd w:val="clear" w:color="auto" w:fill="FFFFFF"/>
        </w:rPr>
      </w:pPr>
      <w:r w:rsidRPr="00D35A41">
        <w:rPr>
          <w:rFonts w:ascii="Arial" w:hAnsi="Arial" w:cs="Arial"/>
          <w:color w:val="000000" w:themeColor="text1"/>
          <w:shd w:val="clear" w:color="auto" w:fill="FFFFFF"/>
        </w:rPr>
        <w:t xml:space="preserve">    TFL (The Mayor of London's Department) is responsible for a number of different railway networks, such as the London Underground and Docklands Light Railway, as well as London's buses, taxis, major road routes, bicycle provision, trams, and river services. Although it is responsible for the </w:t>
      </w:r>
      <w:proofErr w:type="spellStart"/>
      <w:r w:rsidRPr="00D35A41">
        <w:rPr>
          <w:rFonts w:ascii="Arial" w:hAnsi="Arial" w:cs="Arial"/>
          <w:color w:val="000000" w:themeColor="text1"/>
          <w:shd w:val="clear" w:color="auto" w:fill="FFFFFF"/>
        </w:rPr>
        <w:t>TfL</w:t>
      </w:r>
      <w:proofErr w:type="spellEnd"/>
      <w:r w:rsidRPr="00D35A41">
        <w:rPr>
          <w:rFonts w:ascii="Arial" w:hAnsi="Arial" w:cs="Arial"/>
          <w:color w:val="000000" w:themeColor="text1"/>
          <w:shd w:val="clear" w:color="auto" w:fill="FFFFFF"/>
        </w:rPr>
        <w:t xml:space="preserve"> Rail and London Overground services, it does not have authority over all of the National Rail services in London.</w:t>
      </w:r>
    </w:p>
    <w:p w14:paraId="7D8F2228" w14:textId="5B8C6AA1" w:rsidR="00722CFF" w:rsidRDefault="00573B48" w:rsidP="00573B48">
      <w:pPr>
        <w:rPr>
          <w:rFonts w:ascii="Arial" w:hAnsi="Arial" w:cs="Arial"/>
          <w:color w:val="000000" w:themeColor="text1"/>
          <w:shd w:val="clear" w:color="auto" w:fill="FFFFFF"/>
        </w:rPr>
      </w:pPr>
      <w:r w:rsidRPr="00D35A41">
        <w:rPr>
          <w:rFonts w:ascii="Arial" w:hAnsi="Arial" w:cs="Arial"/>
          <w:color w:val="000000" w:themeColor="text1"/>
          <w:shd w:val="clear" w:color="auto" w:fill="FFFFFF"/>
        </w:rPr>
        <w:t xml:space="preserve">    The services offered to the public are supplied by fully owned subsidiaries of the London Underground (primarily the Underground), franchisees of the private sector (most of the rail services, trams, and buses) and licensees (some buses, taxis and river services). London's public transport body, Transport for London (</w:t>
      </w:r>
      <w:proofErr w:type="spellStart"/>
      <w:r w:rsidRPr="00D35A41">
        <w:rPr>
          <w:rFonts w:ascii="Arial" w:hAnsi="Arial" w:cs="Arial"/>
          <w:color w:val="000000" w:themeColor="text1"/>
          <w:shd w:val="clear" w:color="auto" w:fill="FFFFFF"/>
        </w:rPr>
        <w:t>TfL</w:t>
      </w:r>
      <w:proofErr w:type="spellEnd"/>
      <w:r w:rsidRPr="00D35A41">
        <w:rPr>
          <w:rFonts w:ascii="Arial" w:hAnsi="Arial" w:cs="Arial"/>
          <w:color w:val="000000" w:themeColor="text1"/>
          <w:shd w:val="clear" w:color="auto" w:fill="FFFFFF"/>
        </w:rPr>
        <w:t xml:space="preserve">), is also responsible for financing and completing the building of the new </w:t>
      </w:r>
      <w:proofErr w:type="spellStart"/>
      <w:r w:rsidRPr="00D35A41">
        <w:rPr>
          <w:rFonts w:ascii="Arial" w:hAnsi="Arial" w:cs="Arial"/>
          <w:color w:val="000000" w:themeColor="text1"/>
          <w:shd w:val="clear" w:color="auto" w:fill="FFFFFF"/>
        </w:rPr>
        <w:t>Crossrail</w:t>
      </w:r>
      <w:proofErr w:type="spellEnd"/>
      <w:r w:rsidRPr="00D35A41">
        <w:rPr>
          <w:rFonts w:ascii="Arial" w:hAnsi="Arial" w:cs="Arial"/>
          <w:color w:val="000000" w:themeColor="text1"/>
          <w:shd w:val="clear" w:color="auto" w:fill="FFFFFF"/>
        </w:rPr>
        <w:t xml:space="preserve"> line, and will be in charge of operating it once complete. </w:t>
      </w:r>
      <w:r w:rsidR="003C4DD1" w:rsidRPr="00D35A41">
        <w:rPr>
          <w:rFonts w:ascii="Arial" w:hAnsi="Arial" w:cs="Arial"/>
          <w:color w:val="000000" w:themeColor="text1"/>
          <w:shd w:val="clear" w:color="auto" w:fill="FFFFFF"/>
        </w:rPr>
        <w:t>(Transport for London | Every Journey Matters, 2018)</w:t>
      </w:r>
      <w:r w:rsidRPr="00D35A41">
        <w:rPr>
          <w:rFonts w:ascii="Arial" w:hAnsi="Arial" w:cs="Arial"/>
          <w:color w:val="000000" w:themeColor="text1"/>
          <w:shd w:val="clear" w:color="auto" w:fill="FFFFFF"/>
        </w:rPr>
        <w:t>.</w:t>
      </w:r>
      <w:r w:rsidR="00F421EE" w:rsidRPr="00D35A41">
        <w:rPr>
          <w:rFonts w:ascii="Arial" w:hAnsi="Arial" w:cs="Arial"/>
          <w:color w:val="000000" w:themeColor="text1"/>
          <w:shd w:val="clear" w:color="auto" w:fill="FFFFFF"/>
        </w:rPr>
        <w:t xml:space="preserve"> </w:t>
      </w:r>
    </w:p>
    <w:p w14:paraId="34E37A3B" w14:textId="54CBA29C" w:rsidR="006107FE" w:rsidRPr="00577255" w:rsidRDefault="0077446B" w:rsidP="00577255">
      <w:pPr>
        <w:pStyle w:val="ListParagraph"/>
        <w:numPr>
          <w:ilvl w:val="1"/>
          <w:numId w:val="8"/>
        </w:numPr>
        <w:rPr>
          <w:rFonts w:ascii="Arial" w:hAnsi="Arial" w:cs="Arial"/>
          <w:b/>
          <w:bCs/>
          <w:color w:val="000000" w:themeColor="text1"/>
          <w:shd w:val="clear" w:color="auto" w:fill="FFFFFF"/>
        </w:rPr>
      </w:pPr>
      <w:r w:rsidRPr="00577255">
        <w:rPr>
          <w:rFonts w:ascii="Arial" w:hAnsi="Arial" w:cs="Arial"/>
          <w:b/>
          <w:bCs/>
          <w:color w:val="000000" w:themeColor="text1"/>
          <w:shd w:val="clear" w:color="auto" w:fill="FFFFFF"/>
        </w:rPr>
        <w:t>Abellio</w:t>
      </w:r>
    </w:p>
    <w:p w14:paraId="628EE1E5" w14:textId="3BF13C07" w:rsidR="00835635" w:rsidRPr="00D35A41" w:rsidRDefault="00A42B20" w:rsidP="00573B48">
      <w:pPr>
        <w:rPr>
          <w:rFonts w:ascii="Arial" w:hAnsi="Arial" w:cs="Arial"/>
          <w:color w:val="000000" w:themeColor="text1"/>
          <w:shd w:val="clear" w:color="auto" w:fill="FFFFFF"/>
        </w:rPr>
      </w:pPr>
      <w:r>
        <w:rPr>
          <w:rFonts w:ascii="Arial" w:hAnsi="Arial" w:cs="Arial"/>
          <w:color w:val="000000" w:themeColor="text1"/>
          <w:shd w:val="clear" w:color="auto" w:fill="FFFFFF"/>
        </w:rPr>
        <w:t xml:space="preserve">    </w:t>
      </w:r>
      <w:r w:rsidRPr="00A42B20">
        <w:rPr>
          <w:rFonts w:ascii="Arial" w:hAnsi="Arial" w:cs="Arial"/>
          <w:color w:val="000000" w:themeColor="text1"/>
          <w:shd w:val="clear" w:color="auto" w:fill="FFFFFF"/>
        </w:rPr>
        <w:t>Abellio Bus operates bus services throughout London on behalf of Transport for London and is part of the Abellio Group, a significant transport operator in the UK.</w:t>
      </w:r>
      <w:r w:rsidR="00544CCC">
        <w:rPr>
          <w:rFonts w:ascii="Arial" w:hAnsi="Arial" w:cs="Arial"/>
          <w:color w:val="000000" w:themeColor="text1"/>
          <w:shd w:val="clear" w:color="auto" w:fill="FFFFFF"/>
        </w:rPr>
        <w:t xml:space="preserve"> </w:t>
      </w:r>
      <w:r w:rsidR="00544CCC" w:rsidRPr="00544CCC">
        <w:rPr>
          <w:rFonts w:ascii="Arial" w:hAnsi="Arial" w:cs="Arial"/>
          <w:color w:val="000000" w:themeColor="text1"/>
          <w:shd w:val="clear" w:color="auto" w:fill="FFFFFF"/>
        </w:rPr>
        <w:t xml:space="preserve">Abellio was founded in 2002 and secured its first contract in the UK transportation sector, </w:t>
      </w:r>
      <w:proofErr w:type="spellStart"/>
      <w:r w:rsidR="00544CCC" w:rsidRPr="00544CCC">
        <w:rPr>
          <w:rFonts w:ascii="Arial" w:hAnsi="Arial" w:cs="Arial"/>
          <w:color w:val="000000" w:themeColor="text1"/>
          <w:shd w:val="clear" w:color="auto" w:fill="FFFFFF"/>
        </w:rPr>
        <w:t>Merseyrail</w:t>
      </w:r>
      <w:proofErr w:type="spellEnd"/>
      <w:r w:rsidR="00544CCC" w:rsidRPr="00544CCC">
        <w:rPr>
          <w:rFonts w:ascii="Arial" w:hAnsi="Arial" w:cs="Arial"/>
          <w:color w:val="000000" w:themeColor="text1"/>
          <w:shd w:val="clear" w:color="auto" w:fill="FFFFFF"/>
        </w:rPr>
        <w:t>, in 2003. Since then, the business has expanded to become a significant rail operator in the United Kingdom, acquiring Greater Anglia and ScotRail. Abellio London &amp; Surrey is a bus company that serves South, West, and central London as well as North Surrey</w:t>
      </w:r>
      <w:r w:rsidR="009A0879">
        <w:rPr>
          <w:rFonts w:ascii="Arial" w:hAnsi="Arial" w:cs="Arial"/>
          <w:color w:val="000000" w:themeColor="text1"/>
          <w:shd w:val="clear" w:color="auto" w:fill="FFFFFF"/>
        </w:rPr>
        <w:t xml:space="preserve"> (</w:t>
      </w:r>
      <w:r w:rsidR="009A0879" w:rsidRPr="00E63009">
        <w:rPr>
          <w:rFonts w:ascii="Arial" w:hAnsi="Arial" w:cs="Arial"/>
          <w:color w:val="000000" w:themeColor="text1"/>
          <w:shd w:val="clear" w:color="auto" w:fill="FFFFFF"/>
        </w:rPr>
        <w:t>Abellio Group</w:t>
      </w:r>
      <w:r w:rsidR="00E63009">
        <w:rPr>
          <w:rFonts w:ascii="Arial" w:hAnsi="Arial" w:cs="Arial"/>
          <w:color w:val="000000" w:themeColor="text1"/>
          <w:shd w:val="clear" w:color="auto" w:fill="FFFFFF"/>
        </w:rPr>
        <w:t>,</w:t>
      </w:r>
      <w:r w:rsidR="009A0879" w:rsidRPr="00E63009">
        <w:rPr>
          <w:rFonts w:ascii="Arial" w:hAnsi="Arial" w:cs="Arial"/>
          <w:color w:val="000000" w:themeColor="text1"/>
          <w:shd w:val="clear" w:color="auto" w:fill="FFFFFF"/>
        </w:rPr>
        <w:t xml:space="preserve"> 2021</w:t>
      </w:r>
      <w:r w:rsidR="00E63009">
        <w:rPr>
          <w:rFonts w:ascii="Arial" w:hAnsi="Arial" w:cs="Arial"/>
          <w:color w:val="000000" w:themeColor="text1"/>
          <w:shd w:val="clear" w:color="auto" w:fill="FFFFFF"/>
        </w:rPr>
        <w:t>)</w:t>
      </w:r>
      <w:r w:rsidR="0077446B">
        <w:rPr>
          <w:rFonts w:ascii="Arial" w:hAnsi="Arial" w:cs="Arial"/>
          <w:color w:val="000000" w:themeColor="text1"/>
          <w:shd w:val="clear" w:color="auto" w:fill="FFFFFF"/>
        </w:rPr>
        <w:t>.</w:t>
      </w:r>
    </w:p>
    <w:p w14:paraId="20950A70" w14:textId="0B89DFF0" w:rsidR="00E54678" w:rsidRPr="00E54678" w:rsidRDefault="003F2075" w:rsidP="00E54678">
      <w:pPr>
        <w:rPr>
          <w:rFonts w:ascii="Arial" w:hAnsi="Arial" w:cs="Arial"/>
          <w:color w:val="000000" w:themeColor="text1"/>
          <w:shd w:val="clear" w:color="auto" w:fill="FFFFFF"/>
        </w:rPr>
      </w:pPr>
      <w:r w:rsidRPr="00D35A41">
        <w:rPr>
          <w:rFonts w:ascii="Arial" w:hAnsi="Arial" w:cs="Arial"/>
          <w:color w:val="000000" w:themeColor="text1"/>
          <w:shd w:val="clear" w:color="auto" w:fill="FFFFFF"/>
        </w:rPr>
        <w:lastRenderedPageBreak/>
        <w:t xml:space="preserve">    Working within this sector I will apply critical thinking </w:t>
      </w:r>
      <w:r w:rsidR="00C66F95" w:rsidRPr="00D35A41">
        <w:rPr>
          <w:rFonts w:ascii="Arial" w:hAnsi="Arial" w:cs="Arial"/>
          <w:color w:val="000000" w:themeColor="text1"/>
          <w:shd w:val="clear" w:color="auto" w:fill="FFFFFF"/>
        </w:rPr>
        <w:t xml:space="preserve">that it will </w:t>
      </w:r>
      <w:r w:rsidR="00C72556" w:rsidRPr="00D35A41">
        <w:rPr>
          <w:rFonts w:ascii="Arial" w:hAnsi="Arial" w:cs="Arial"/>
          <w:color w:val="000000" w:themeColor="text1"/>
          <w:shd w:val="clear" w:color="auto" w:fill="FFFFFF"/>
        </w:rPr>
        <w:t>address believes,</w:t>
      </w:r>
      <w:r w:rsidR="007F0C55" w:rsidRPr="00D35A41">
        <w:rPr>
          <w:rFonts w:ascii="Arial" w:hAnsi="Arial" w:cs="Arial"/>
          <w:color w:val="000000" w:themeColor="text1"/>
          <w:shd w:val="clear" w:color="auto" w:fill="FFFFFF"/>
        </w:rPr>
        <w:t xml:space="preserve"> attitudes and values</w:t>
      </w:r>
      <w:r w:rsidR="00E54678">
        <w:rPr>
          <w:rFonts w:ascii="Arial" w:hAnsi="Arial" w:cs="Arial"/>
          <w:color w:val="000000" w:themeColor="text1"/>
          <w:shd w:val="clear" w:color="auto" w:fill="FFFFFF"/>
        </w:rPr>
        <w:t xml:space="preserve">, and try to identify what kind of management theory </w:t>
      </w:r>
      <w:proofErr w:type="spellStart"/>
      <w:r w:rsidR="00E54678">
        <w:rPr>
          <w:rFonts w:ascii="Arial" w:hAnsi="Arial" w:cs="Arial"/>
          <w:color w:val="000000" w:themeColor="text1"/>
          <w:shd w:val="clear" w:color="auto" w:fill="FFFFFF"/>
        </w:rPr>
        <w:t>tfl</w:t>
      </w:r>
      <w:proofErr w:type="spellEnd"/>
      <w:r w:rsidR="00E54678">
        <w:rPr>
          <w:rFonts w:ascii="Arial" w:hAnsi="Arial" w:cs="Arial"/>
          <w:color w:val="000000" w:themeColor="text1"/>
          <w:shd w:val="clear" w:color="auto" w:fill="FFFFFF"/>
        </w:rPr>
        <w:t xml:space="preserve"> uses and apply.</w:t>
      </w:r>
    </w:p>
    <w:p w14:paraId="19027CE1" w14:textId="10BE1CD1" w:rsidR="003F2075" w:rsidRPr="00D35A41" w:rsidRDefault="00E54678" w:rsidP="00E54678">
      <w:pPr>
        <w:rPr>
          <w:rFonts w:ascii="Arial" w:hAnsi="Arial" w:cs="Arial"/>
          <w:color w:val="000000" w:themeColor="text1"/>
          <w:shd w:val="clear" w:color="auto" w:fill="FFFFFF"/>
        </w:rPr>
      </w:pPr>
      <w:r w:rsidRPr="00E54678">
        <w:rPr>
          <w:rFonts w:ascii="Arial" w:hAnsi="Arial" w:cs="Arial"/>
          <w:color w:val="000000" w:themeColor="text1"/>
          <w:shd w:val="clear" w:color="auto" w:fill="FFFFFF"/>
        </w:rPr>
        <w:t>Management theories are ideas that surround suggested management methods, which may include tools like frameworks and principles that may be used in contemporary businesses. Professionals, on the whole, do not depend exclusively on one management theory, but rather mix and match ideas from many management theories to best fit their workforce and corporate culture.</w:t>
      </w:r>
    </w:p>
    <w:p w14:paraId="20230E57" w14:textId="23C20C44" w:rsidR="0096402C" w:rsidRPr="00D35A41" w:rsidRDefault="00573B48" w:rsidP="0096402C">
      <w:pPr>
        <w:rPr>
          <w:rFonts w:ascii="Arial" w:hAnsi="Arial" w:cs="Arial"/>
          <w:b/>
          <w:bCs/>
        </w:rPr>
      </w:pPr>
      <w:r w:rsidRPr="00D35A41">
        <w:rPr>
          <w:rFonts w:ascii="Arial" w:hAnsi="Arial" w:cs="Arial"/>
          <w:color w:val="2C3E50"/>
          <w:shd w:val="clear" w:color="auto" w:fill="FFFFFF"/>
        </w:rPr>
        <w:t xml:space="preserve">    </w:t>
      </w:r>
      <w:r w:rsidRPr="00D35A41">
        <w:rPr>
          <w:rFonts w:ascii="Arial" w:hAnsi="Arial" w:cs="Arial"/>
        </w:rPr>
        <w:t xml:space="preserve"> </w:t>
      </w:r>
      <w:r w:rsidR="0096402C" w:rsidRPr="00D35A41">
        <w:rPr>
          <w:rFonts w:ascii="Arial" w:hAnsi="Arial" w:cs="Arial"/>
        </w:rPr>
        <w:t>The terms "beliefs, attitudes, and values" refer to a variety of sociological and psychological categories that many experts believe to be critical in today's management and marketing scientific literature.</w:t>
      </w:r>
    </w:p>
    <w:p w14:paraId="5789B950" w14:textId="1B69242E" w:rsidR="0096402C" w:rsidRDefault="0096402C" w:rsidP="0096402C">
      <w:pPr>
        <w:rPr>
          <w:rFonts w:ascii="Arial" w:hAnsi="Arial" w:cs="Arial"/>
        </w:rPr>
      </w:pPr>
      <w:r w:rsidRPr="00D35A41">
        <w:rPr>
          <w:rFonts w:ascii="Arial" w:hAnsi="Arial" w:cs="Arial"/>
        </w:rPr>
        <w:t>To fully comprehend the potential that each of these concepts has in relation to human resources management methods and motivational tactics for contemporary organizations, it will be provided a quick overview of each of the concepts above.</w:t>
      </w:r>
    </w:p>
    <w:p w14:paraId="2B9DB674" w14:textId="77777777" w:rsidR="00150662" w:rsidRPr="00D35A41" w:rsidRDefault="00150662" w:rsidP="0096402C">
      <w:pPr>
        <w:rPr>
          <w:rFonts w:ascii="Arial" w:hAnsi="Arial" w:cs="Arial"/>
        </w:rPr>
      </w:pPr>
    </w:p>
    <w:p w14:paraId="5AAF5EA3" w14:textId="77777777" w:rsidR="00FD1FC3" w:rsidRDefault="00FD1FC3" w:rsidP="0096402C">
      <w:pPr>
        <w:rPr>
          <w:rFonts w:ascii="Arial" w:hAnsi="Arial" w:cs="Arial"/>
        </w:rPr>
      </w:pPr>
    </w:p>
    <w:p w14:paraId="05ABD071" w14:textId="7251C562" w:rsidR="00FD1FC3" w:rsidRPr="00577255" w:rsidRDefault="00FD1FC3" w:rsidP="00577255">
      <w:pPr>
        <w:pStyle w:val="ListParagraph"/>
        <w:numPr>
          <w:ilvl w:val="0"/>
          <w:numId w:val="8"/>
        </w:numPr>
        <w:rPr>
          <w:rFonts w:ascii="Arial" w:hAnsi="Arial" w:cs="Arial"/>
          <w:b/>
          <w:bCs/>
        </w:rPr>
      </w:pPr>
      <w:r w:rsidRPr="00577255">
        <w:rPr>
          <w:rFonts w:ascii="Arial" w:hAnsi="Arial" w:cs="Arial"/>
          <w:b/>
          <w:bCs/>
        </w:rPr>
        <w:t>Belie</w:t>
      </w:r>
      <w:r w:rsidR="00DA533E" w:rsidRPr="00577255">
        <w:rPr>
          <w:rFonts w:ascii="Arial" w:hAnsi="Arial" w:cs="Arial"/>
          <w:b/>
          <w:bCs/>
        </w:rPr>
        <w:t>f</w:t>
      </w:r>
      <w:r w:rsidRPr="00577255">
        <w:rPr>
          <w:rFonts w:ascii="Arial" w:hAnsi="Arial" w:cs="Arial"/>
          <w:b/>
          <w:bCs/>
        </w:rPr>
        <w:t>s</w:t>
      </w:r>
    </w:p>
    <w:p w14:paraId="7B5C8AAF" w14:textId="3647B5E0" w:rsidR="0096402C" w:rsidRPr="0096402C" w:rsidRDefault="00476214" w:rsidP="0096402C">
      <w:pPr>
        <w:rPr>
          <w:rFonts w:ascii="Arial" w:hAnsi="Arial" w:cs="Arial"/>
        </w:rPr>
      </w:pPr>
      <w:r>
        <w:rPr>
          <w:rFonts w:ascii="Arial" w:hAnsi="Arial" w:cs="Arial"/>
        </w:rPr>
        <w:t xml:space="preserve">    </w:t>
      </w:r>
      <w:r w:rsidR="0096402C" w:rsidRPr="0096402C">
        <w:rPr>
          <w:rFonts w:ascii="Arial" w:hAnsi="Arial" w:cs="Arial"/>
        </w:rPr>
        <w:t>Beliefs are primarily judgments that everyone makes about themselves, others, and other events that occur in their immediate surroundings.</w:t>
      </w:r>
      <w:r>
        <w:rPr>
          <w:rFonts w:ascii="Arial" w:hAnsi="Arial" w:cs="Arial"/>
        </w:rPr>
        <w:t xml:space="preserve"> </w:t>
      </w:r>
      <w:r w:rsidR="0096402C" w:rsidRPr="0096402C">
        <w:rPr>
          <w:rFonts w:ascii="Arial" w:hAnsi="Arial" w:cs="Arial"/>
        </w:rPr>
        <w:t>Beliefs are our perceptions of how things actually are. Our values are derived from our beliefs, which are often deeply held.</w:t>
      </w:r>
    </w:p>
    <w:p w14:paraId="28416179" w14:textId="336B4A05" w:rsidR="0096402C" w:rsidRPr="0096402C" w:rsidRDefault="00476214" w:rsidP="0096402C">
      <w:pPr>
        <w:rPr>
          <w:rFonts w:ascii="Arial" w:hAnsi="Arial" w:cs="Arial"/>
        </w:rPr>
      </w:pPr>
      <w:r>
        <w:rPr>
          <w:rFonts w:ascii="Arial" w:hAnsi="Arial" w:cs="Arial"/>
        </w:rPr>
        <w:t xml:space="preserve">    </w:t>
      </w:r>
      <w:r w:rsidR="0096402C" w:rsidRPr="0096402C">
        <w:rPr>
          <w:rFonts w:ascii="Arial" w:hAnsi="Arial" w:cs="Arial"/>
        </w:rPr>
        <w:t>An inner sense that something is true, even if it is untested or illogical, is referred to as a belief. For instance, some people believe is a black cat passes in front of them it will bring them bad luck.</w:t>
      </w:r>
    </w:p>
    <w:p w14:paraId="4B4AD6AE" w14:textId="74A950C7" w:rsidR="0096402C" w:rsidRPr="0096402C" w:rsidRDefault="00476214" w:rsidP="0096402C">
      <w:pPr>
        <w:rPr>
          <w:rFonts w:ascii="Arial" w:hAnsi="Arial" w:cs="Arial"/>
        </w:rPr>
      </w:pPr>
      <w:r>
        <w:rPr>
          <w:rFonts w:ascii="Arial" w:hAnsi="Arial" w:cs="Arial"/>
        </w:rPr>
        <w:t xml:space="preserve">    </w:t>
      </w:r>
      <w:r w:rsidR="0096402C" w:rsidRPr="0096402C">
        <w:rPr>
          <w:rFonts w:ascii="Arial" w:hAnsi="Arial" w:cs="Arial"/>
        </w:rPr>
        <w:t>In general, beliefs may be split into two groups based on how they manifest themselves at the mental level of individuals: core beliefs and dispositional beliefs. Dispositional beliefs are components that occur when the person is not directly engaged in the considered activity, while core beliefs are elements that appear when the person is not directly involved in the considered action</w:t>
      </w:r>
      <w:r w:rsidR="00531D83">
        <w:rPr>
          <w:rFonts w:ascii="Arial" w:hAnsi="Arial" w:cs="Arial"/>
        </w:rPr>
        <w:t xml:space="preserve"> </w:t>
      </w:r>
      <w:r w:rsidR="00531D83" w:rsidRPr="00531D83">
        <w:rPr>
          <w:rFonts w:ascii="Roboto" w:hAnsi="Roboto"/>
          <w:color w:val="000000" w:themeColor="text1"/>
          <w:sz w:val="23"/>
          <w:szCs w:val="23"/>
          <w:shd w:val="clear" w:color="auto" w:fill="FFFFFF"/>
        </w:rPr>
        <w:t>(Psychology Wiki, n.d.)</w:t>
      </w:r>
      <w:r w:rsidR="007318BE">
        <w:rPr>
          <w:rFonts w:ascii="Roboto" w:hAnsi="Roboto"/>
          <w:color w:val="000000" w:themeColor="text1"/>
          <w:sz w:val="23"/>
          <w:szCs w:val="23"/>
          <w:shd w:val="clear" w:color="auto" w:fill="FFFFFF"/>
        </w:rPr>
        <w:t>.</w:t>
      </w:r>
    </w:p>
    <w:p w14:paraId="111AB7F1" w14:textId="0660E1CE" w:rsidR="0096402C" w:rsidRPr="0096402C" w:rsidRDefault="00476214" w:rsidP="0096402C">
      <w:pPr>
        <w:rPr>
          <w:rFonts w:ascii="Arial" w:hAnsi="Arial" w:cs="Arial"/>
        </w:rPr>
      </w:pPr>
      <w:r>
        <w:rPr>
          <w:rFonts w:ascii="Arial" w:hAnsi="Arial" w:cs="Arial"/>
        </w:rPr>
        <w:t xml:space="preserve">    </w:t>
      </w:r>
      <w:r w:rsidR="0096402C" w:rsidRPr="0096402C">
        <w:rPr>
          <w:rFonts w:ascii="Arial" w:hAnsi="Arial" w:cs="Arial"/>
        </w:rPr>
        <w:t>Experts believe that ideas are developed in a variety of ways, including internalization of other people's opinions throughout adolescence</w:t>
      </w:r>
      <w:r w:rsidR="00D105C2">
        <w:rPr>
          <w:rFonts w:ascii="Arial" w:hAnsi="Arial" w:cs="Arial"/>
        </w:rPr>
        <w:t xml:space="preserve"> </w:t>
      </w:r>
      <w:r w:rsidR="00CA12CA">
        <w:rPr>
          <w:rFonts w:ascii="Arial" w:hAnsi="Arial" w:cs="Arial"/>
        </w:rPr>
        <w:t>like:</w:t>
      </w:r>
    </w:p>
    <w:p w14:paraId="6B0F9846" w14:textId="73CDA43B" w:rsidR="0096402C" w:rsidRPr="002437F0" w:rsidRDefault="0094537B" w:rsidP="002437F0">
      <w:pPr>
        <w:pStyle w:val="ListParagraph"/>
        <w:numPr>
          <w:ilvl w:val="0"/>
          <w:numId w:val="1"/>
        </w:numPr>
        <w:rPr>
          <w:rFonts w:ascii="Arial" w:hAnsi="Arial" w:cs="Arial"/>
        </w:rPr>
      </w:pPr>
      <w:r w:rsidRPr="002437F0">
        <w:rPr>
          <w:rFonts w:ascii="Arial" w:hAnsi="Arial" w:cs="Arial"/>
        </w:rPr>
        <w:t>Implementing ideas from other people's upbringing into our own personal worldview</w:t>
      </w:r>
    </w:p>
    <w:p w14:paraId="646CCF6A" w14:textId="77777777" w:rsidR="00AC2899" w:rsidRDefault="00AC2899" w:rsidP="00AC2899">
      <w:pPr>
        <w:pStyle w:val="ListParagraph"/>
        <w:numPr>
          <w:ilvl w:val="0"/>
          <w:numId w:val="1"/>
        </w:numPr>
        <w:rPr>
          <w:rFonts w:ascii="Arial" w:hAnsi="Arial" w:cs="Arial"/>
        </w:rPr>
      </w:pPr>
      <w:r w:rsidRPr="00AC2899">
        <w:rPr>
          <w:rFonts w:ascii="Arial" w:hAnsi="Arial" w:cs="Arial"/>
        </w:rPr>
        <w:t xml:space="preserve">Individuals are more likely to accept the ideas of a charismatic leader; even when these ideas contradict their beliefs. </w:t>
      </w:r>
    </w:p>
    <w:p w14:paraId="2AE066DE" w14:textId="77777777" w:rsidR="009A7C70" w:rsidRDefault="009A7C70" w:rsidP="00AC2899">
      <w:pPr>
        <w:pStyle w:val="ListParagraph"/>
        <w:numPr>
          <w:ilvl w:val="0"/>
          <w:numId w:val="1"/>
        </w:numPr>
        <w:rPr>
          <w:rFonts w:ascii="Arial" w:hAnsi="Arial" w:cs="Arial"/>
        </w:rPr>
      </w:pPr>
      <w:r w:rsidRPr="009A7C70">
        <w:rPr>
          <w:rFonts w:ascii="Arial" w:hAnsi="Arial" w:cs="Arial"/>
        </w:rPr>
        <w:t xml:space="preserve">A wide variety of methods for promoting a product or service may either reinforce, influence, or change people's views, depending on how often they are exposed to powerful stimuli or strong emotions. </w:t>
      </w:r>
    </w:p>
    <w:p w14:paraId="5C851446" w14:textId="409F9D2B" w:rsidR="0096402C" w:rsidRDefault="0096402C" w:rsidP="0096402C">
      <w:pPr>
        <w:pStyle w:val="ListParagraph"/>
        <w:numPr>
          <w:ilvl w:val="0"/>
          <w:numId w:val="1"/>
        </w:numPr>
        <w:rPr>
          <w:rFonts w:ascii="Arial" w:hAnsi="Arial" w:cs="Arial"/>
        </w:rPr>
      </w:pPr>
      <w:r w:rsidRPr="00E6111A">
        <w:rPr>
          <w:rFonts w:ascii="Arial" w:hAnsi="Arial" w:cs="Arial"/>
        </w:rPr>
        <w:t>Changes in beliefs may also develop as a result of emotional abuse.</w:t>
      </w:r>
    </w:p>
    <w:p w14:paraId="465D4776" w14:textId="0051E6EF" w:rsidR="006B34D6" w:rsidRDefault="006B34D6" w:rsidP="006B34D6">
      <w:pPr>
        <w:rPr>
          <w:rFonts w:ascii="Arial" w:hAnsi="Arial" w:cs="Arial"/>
          <w:color w:val="000000" w:themeColor="text1"/>
          <w:shd w:val="clear" w:color="auto" w:fill="FFFFFF"/>
        </w:rPr>
      </w:pPr>
      <w:r>
        <w:rPr>
          <w:rFonts w:ascii="Arial" w:hAnsi="Arial" w:cs="Arial"/>
        </w:rPr>
        <w:t xml:space="preserve">Abellio </w:t>
      </w:r>
      <w:r w:rsidR="001A10AD">
        <w:rPr>
          <w:rFonts w:ascii="Arial" w:hAnsi="Arial" w:cs="Arial"/>
        </w:rPr>
        <w:t>beliefs in g</w:t>
      </w:r>
      <w:r w:rsidR="001A10AD" w:rsidRPr="001A10AD">
        <w:rPr>
          <w:rFonts w:ascii="Arial" w:hAnsi="Arial" w:cs="Arial"/>
        </w:rPr>
        <w:t xml:space="preserve">enuine individuals, with a creative attitude and a commitment to a bright future for </w:t>
      </w:r>
      <w:r w:rsidR="001A10AD">
        <w:rPr>
          <w:rFonts w:ascii="Arial" w:hAnsi="Arial" w:cs="Arial"/>
        </w:rPr>
        <w:t>travel</w:t>
      </w:r>
      <w:r w:rsidR="003300BA">
        <w:rPr>
          <w:rFonts w:ascii="Arial" w:hAnsi="Arial" w:cs="Arial"/>
        </w:rPr>
        <w:t>. Abellio says</w:t>
      </w:r>
      <w:r w:rsidR="00842BE8">
        <w:rPr>
          <w:rFonts w:ascii="Arial" w:hAnsi="Arial" w:cs="Arial"/>
        </w:rPr>
        <w:t>:</w:t>
      </w:r>
      <w:r w:rsidR="003300BA">
        <w:rPr>
          <w:rFonts w:ascii="Arial" w:hAnsi="Arial" w:cs="Arial"/>
        </w:rPr>
        <w:t xml:space="preserve"> “</w:t>
      </w:r>
      <w:r w:rsidR="003300BA" w:rsidRPr="003300BA">
        <w:rPr>
          <w:rFonts w:ascii="Arial" w:hAnsi="Arial" w:cs="Arial"/>
        </w:rPr>
        <w:t>Our people and our attitude set us apart. We understand that for the transportation sector to thrive as a company, it must be in excellent condition. Our method, the Abellio Way, enables our employees to be themselves and reach their greatest potential not only while working with us, but throughout their careers; this is our dedication to travel as a whole</w:t>
      </w:r>
      <w:r w:rsidR="0001765F">
        <w:rPr>
          <w:rFonts w:ascii="Arial" w:hAnsi="Arial" w:cs="Arial"/>
        </w:rPr>
        <w:t xml:space="preserve">” </w:t>
      </w:r>
      <w:r w:rsidR="005F2CC4">
        <w:rPr>
          <w:rFonts w:ascii="Arial" w:hAnsi="Arial" w:cs="Arial"/>
          <w:color w:val="000000" w:themeColor="text1"/>
          <w:shd w:val="clear" w:color="auto" w:fill="FFFFFF"/>
        </w:rPr>
        <w:t>(</w:t>
      </w:r>
      <w:r w:rsidR="005F2CC4" w:rsidRPr="00E63009">
        <w:rPr>
          <w:rFonts w:ascii="Arial" w:hAnsi="Arial" w:cs="Arial"/>
          <w:color w:val="000000" w:themeColor="text1"/>
          <w:shd w:val="clear" w:color="auto" w:fill="FFFFFF"/>
        </w:rPr>
        <w:t>Abellio Group</w:t>
      </w:r>
      <w:r w:rsidR="005F2CC4">
        <w:rPr>
          <w:rFonts w:ascii="Arial" w:hAnsi="Arial" w:cs="Arial"/>
          <w:color w:val="000000" w:themeColor="text1"/>
          <w:shd w:val="clear" w:color="auto" w:fill="FFFFFF"/>
        </w:rPr>
        <w:t>,</w:t>
      </w:r>
      <w:r w:rsidR="005F2CC4" w:rsidRPr="00E63009">
        <w:rPr>
          <w:rFonts w:ascii="Arial" w:hAnsi="Arial" w:cs="Arial"/>
          <w:color w:val="000000" w:themeColor="text1"/>
          <w:shd w:val="clear" w:color="auto" w:fill="FFFFFF"/>
        </w:rPr>
        <w:t xml:space="preserve"> 2021</w:t>
      </w:r>
      <w:r w:rsidR="005F2CC4">
        <w:rPr>
          <w:rFonts w:ascii="Arial" w:hAnsi="Arial" w:cs="Arial"/>
          <w:color w:val="000000" w:themeColor="text1"/>
          <w:shd w:val="clear" w:color="auto" w:fill="FFFFFF"/>
        </w:rPr>
        <w:t>).</w:t>
      </w:r>
    </w:p>
    <w:p w14:paraId="61150BB4" w14:textId="52C2E4C4" w:rsidR="00BE6009" w:rsidRPr="0010715A" w:rsidRDefault="00BE6009" w:rsidP="006B34D6">
      <w:pPr>
        <w:rPr>
          <w:rFonts w:ascii="Arial" w:hAnsi="Arial" w:cs="Arial"/>
          <w:color w:val="000000" w:themeColor="text1"/>
          <w:shd w:val="clear" w:color="auto" w:fill="FFFFFF"/>
        </w:rPr>
      </w:pPr>
      <w:r w:rsidRPr="00BE6009">
        <w:rPr>
          <w:rFonts w:ascii="Arial" w:hAnsi="Arial" w:cs="Arial"/>
          <w:color w:val="000000" w:themeColor="text1"/>
          <w:shd w:val="clear" w:color="auto" w:fill="FFFFFF"/>
        </w:rPr>
        <w:lastRenderedPageBreak/>
        <w:t>Identity is often described in terms of distinctness, durability, and centrality, which indicate how an institution, a social group, or an individual sees themselves (Albert and Whetten, 1985). This perspective views identity as a robust concept, implying that there is a core or a "essence" that represents how an organization, another social/organizational unit, group, or person identifies themselves. It's not about objective traits, but rather how the people or person in question perceives them. Identity, like culture and discourse (and other popular words), is employed in a number of ways for a variety of goals, and is influenced by a range of viewpoints. Organizational identity, on the other hand, is often defined as the way in which organizational members identify themselves as a social group in relation to their external environment, and how they perceive themselves to be distinct from their rivals (Dutton et al., 1994; Haslam, 2004).</w:t>
      </w:r>
    </w:p>
    <w:p w14:paraId="07C04356" w14:textId="77777777" w:rsidR="005455A3" w:rsidRDefault="005455A3" w:rsidP="0096402C">
      <w:pPr>
        <w:rPr>
          <w:rFonts w:ascii="Arial" w:hAnsi="Arial" w:cs="Arial"/>
        </w:rPr>
      </w:pPr>
    </w:p>
    <w:p w14:paraId="5E5CA7A5" w14:textId="7394DCEF" w:rsidR="005455A3" w:rsidRPr="00E464E8" w:rsidRDefault="005455A3" w:rsidP="00E464E8">
      <w:pPr>
        <w:pStyle w:val="ListParagraph"/>
        <w:numPr>
          <w:ilvl w:val="0"/>
          <w:numId w:val="8"/>
        </w:numPr>
        <w:rPr>
          <w:rFonts w:ascii="Arial" w:hAnsi="Arial" w:cs="Arial"/>
          <w:b/>
          <w:bCs/>
        </w:rPr>
      </w:pPr>
      <w:r w:rsidRPr="00E464E8">
        <w:rPr>
          <w:rFonts w:ascii="Arial" w:hAnsi="Arial" w:cs="Arial"/>
          <w:b/>
          <w:bCs/>
        </w:rPr>
        <w:t xml:space="preserve">Values </w:t>
      </w:r>
    </w:p>
    <w:p w14:paraId="10122E16" w14:textId="7EF6A4D9" w:rsidR="0096402C" w:rsidRPr="0096402C" w:rsidRDefault="00627B6C" w:rsidP="0096402C">
      <w:pPr>
        <w:rPr>
          <w:rFonts w:ascii="Arial" w:hAnsi="Arial" w:cs="Arial"/>
        </w:rPr>
      </w:pPr>
      <w:r>
        <w:rPr>
          <w:rFonts w:ascii="Arial" w:hAnsi="Arial" w:cs="Arial"/>
        </w:rPr>
        <w:t xml:space="preserve">   </w:t>
      </w:r>
      <w:r w:rsidR="0096402C" w:rsidRPr="0096402C">
        <w:rPr>
          <w:rFonts w:ascii="Arial" w:hAnsi="Arial" w:cs="Arial"/>
        </w:rPr>
        <w:t>Values are characteristics of the world that surrounds us, with fundamental traits such as honesty, integrity, and openness being primary values.</w:t>
      </w:r>
      <w:r>
        <w:rPr>
          <w:rFonts w:ascii="Arial" w:hAnsi="Arial" w:cs="Arial"/>
        </w:rPr>
        <w:t xml:space="preserve"> </w:t>
      </w:r>
      <w:r w:rsidR="0096402C" w:rsidRPr="0096402C">
        <w:rPr>
          <w:rFonts w:ascii="Arial" w:hAnsi="Arial" w:cs="Arial"/>
        </w:rPr>
        <w:t>A person's value is a measure of how much worth or significance they place on something; our values are often mirrored in how we conduct our lives. For instance, I cherish my family or my right to free speech.</w:t>
      </w:r>
    </w:p>
    <w:p w14:paraId="0CD815A4" w14:textId="35E30B86" w:rsidR="0096402C" w:rsidRDefault="00627B6C" w:rsidP="0096402C">
      <w:pPr>
        <w:rPr>
          <w:rFonts w:ascii="Arial" w:hAnsi="Arial" w:cs="Arial"/>
        </w:rPr>
      </w:pPr>
      <w:r>
        <w:rPr>
          <w:rFonts w:ascii="Arial" w:hAnsi="Arial" w:cs="Arial"/>
        </w:rPr>
        <w:t xml:space="preserve">   </w:t>
      </w:r>
      <w:r w:rsidR="0096402C" w:rsidRPr="0096402C">
        <w:rPr>
          <w:rFonts w:ascii="Arial" w:hAnsi="Arial" w:cs="Arial"/>
        </w:rPr>
        <w:t>Values may be both objective and subjective at the same time. The objective ones are biologically determined, while the subjective ones vary from culture to culture and from one person to the next</w:t>
      </w:r>
      <w:r w:rsidR="00253977">
        <w:rPr>
          <w:rFonts w:ascii="Arial" w:hAnsi="Arial" w:cs="Arial"/>
        </w:rPr>
        <w:t xml:space="preserve">. </w:t>
      </w:r>
      <w:r w:rsidR="0096402C" w:rsidRPr="0096402C">
        <w:rPr>
          <w:rFonts w:ascii="Arial" w:hAnsi="Arial" w:cs="Arial"/>
        </w:rPr>
        <w:t>These kinds of values, whether they be ethical/moral values, social values, or aesthetic values, are often linked with a person's views.</w:t>
      </w:r>
      <w:r w:rsidR="00253977">
        <w:rPr>
          <w:rFonts w:ascii="Arial" w:hAnsi="Arial" w:cs="Arial"/>
        </w:rPr>
        <w:t xml:space="preserve"> </w:t>
      </w:r>
      <w:r w:rsidR="0096402C" w:rsidRPr="0096402C">
        <w:rPr>
          <w:rFonts w:ascii="Arial" w:hAnsi="Arial" w:cs="Arial"/>
        </w:rPr>
        <w:t>Values may also be seen of as markers for the correct path of action or result, and they can reflect one's personality through influencing behavior and attitudes</w:t>
      </w:r>
      <w:r w:rsidR="00FF0C8E">
        <w:rPr>
          <w:rFonts w:ascii="Arial" w:hAnsi="Arial" w:cs="Arial"/>
        </w:rPr>
        <w:t xml:space="preserve"> </w:t>
      </w:r>
      <w:r w:rsidR="00FF0C8E" w:rsidRPr="00FF0C8E">
        <w:rPr>
          <w:rFonts w:ascii="Arial" w:hAnsi="Arial" w:cs="Arial"/>
        </w:rPr>
        <w:t>(Manohar and Pandit, 201</w:t>
      </w:r>
      <w:r w:rsidR="00FF0C8E">
        <w:rPr>
          <w:rFonts w:ascii="Arial" w:hAnsi="Arial" w:cs="Arial"/>
        </w:rPr>
        <w:t>4</w:t>
      </w:r>
      <w:r w:rsidR="00FF0C8E" w:rsidRPr="00FF0C8E">
        <w:rPr>
          <w:rFonts w:ascii="Arial" w:hAnsi="Arial" w:cs="Arial"/>
        </w:rPr>
        <w:t>)</w:t>
      </w:r>
      <w:r w:rsidR="00FF0C8E">
        <w:rPr>
          <w:rFonts w:ascii="Arial" w:hAnsi="Arial" w:cs="Arial"/>
        </w:rPr>
        <w:t>.</w:t>
      </w:r>
    </w:p>
    <w:p w14:paraId="6BE01F3B" w14:textId="11D02F86" w:rsidR="00234874" w:rsidRDefault="005A4F09" w:rsidP="0096402C">
      <w:pPr>
        <w:rPr>
          <w:rFonts w:ascii="Arial" w:hAnsi="Arial" w:cs="Arial"/>
        </w:rPr>
      </w:pPr>
      <w:proofErr w:type="spellStart"/>
      <w:r w:rsidRPr="005A4F09">
        <w:rPr>
          <w:rFonts w:ascii="Arial" w:hAnsi="Arial" w:cs="Arial"/>
        </w:rPr>
        <w:t>TfL</w:t>
      </w:r>
      <w:proofErr w:type="spellEnd"/>
      <w:r w:rsidRPr="005A4F09">
        <w:rPr>
          <w:rFonts w:ascii="Arial" w:hAnsi="Arial" w:cs="Arial"/>
        </w:rPr>
        <w:t xml:space="preserve"> collaborates with people and builds relationships on the principles of honesty, integrity, and mutual respect</w:t>
      </w:r>
      <w:r w:rsidR="00263189">
        <w:rPr>
          <w:rFonts w:ascii="Arial" w:hAnsi="Arial" w:cs="Arial"/>
        </w:rPr>
        <w:t xml:space="preserve"> </w:t>
      </w:r>
      <w:r w:rsidR="00263189" w:rsidRPr="00263189">
        <w:rPr>
          <w:rFonts w:ascii="Arial" w:hAnsi="Arial" w:cs="Arial"/>
          <w:color w:val="000000" w:themeColor="text1"/>
          <w:shd w:val="clear" w:color="auto" w:fill="FFFFFF"/>
        </w:rPr>
        <w:t>(</w:t>
      </w:r>
      <w:proofErr w:type="spellStart"/>
      <w:r w:rsidR="00263189" w:rsidRPr="00263189">
        <w:rPr>
          <w:rFonts w:ascii="Arial" w:hAnsi="Arial" w:cs="Arial"/>
          <w:color w:val="000000" w:themeColor="text1"/>
          <w:shd w:val="clear" w:color="auto" w:fill="FFFFFF"/>
        </w:rPr>
        <w:t>TfL</w:t>
      </w:r>
      <w:proofErr w:type="spellEnd"/>
      <w:r w:rsidR="00263189" w:rsidRPr="00263189">
        <w:rPr>
          <w:rFonts w:ascii="Arial" w:hAnsi="Arial" w:cs="Arial"/>
          <w:color w:val="000000" w:themeColor="text1"/>
          <w:shd w:val="clear" w:color="auto" w:fill="FFFFFF"/>
        </w:rPr>
        <w:t xml:space="preserve"> Code of Conduct, n.d.)</w:t>
      </w:r>
      <w:r w:rsidRPr="00263189">
        <w:rPr>
          <w:rFonts w:ascii="Arial" w:hAnsi="Arial" w:cs="Arial"/>
          <w:color w:val="000000" w:themeColor="text1"/>
        </w:rPr>
        <w:t xml:space="preserve"> </w:t>
      </w:r>
      <w:r>
        <w:rPr>
          <w:rFonts w:ascii="Arial" w:hAnsi="Arial" w:cs="Arial"/>
        </w:rPr>
        <w:t xml:space="preserve">while Abellio </w:t>
      </w:r>
      <w:r w:rsidR="0020047C">
        <w:rPr>
          <w:rFonts w:ascii="Arial" w:hAnsi="Arial" w:cs="Arial"/>
        </w:rPr>
        <w:t>t</w:t>
      </w:r>
      <w:r w:rsidR="00A34C71" w:rsidRPr="00A34C71">
        <w:rPr>
          <w:rFonts w:ascii="Arial" w:hAnsi="Arial" w:cs="Arial"/>
        </w:rPr>
        <w:t xml:space="preserve">hey are authentic, professional, proactive, and </w:t>
      </w:r>
      <w:r w:rsidR="0020047C">
        <w:rPr>
          <w:rFonts w:ascii="Arial" w:hAnsi="Arial" w:cs="Arial"/>
        </w:rPr>
        <w:t>inclusive.</w:t>
      </w:r>
    </w:p>
    <w:p w14:paraId="55AB41BD" w14:textId="77777777" w:rsidR="00052D9C" w:rsidRPr="0096402C" w:rsidRDefault="00052D9C" w:rsidP="0096402C">
      <w:pPr>
        <w:rPr>
          <w:rFonts w:ascii="Arial" w:hAnsi="Arial" w:cs="Arial"/>
        </w:rPr>
      </w:pPr>
    </w:p>
    <w:p w14:paraId="58C2E8F4" w14:textId="0A1C4E7D" w:rsidR="0096402C" w:rsidRPr="006F14DF" w:rsidRDefault="00052D9C" w:rsidP="006F14DF">
      <w:pPr>
        <w:pStyle w:val="ListParagraph"/>
        <w:numPr>
          <w:ilvl w:val="0"/>
          <w:numId w:val="8"/>
        </w:numPr>
        <w:rPr>
          <w:rFonts w:ascii="Arial" w:hAnsi="Arial" w:cs="Arial"/>
          <w:b/>
          <w:bCs/>
        </w:rPr>
      </w:pPr>
      <w:r w:rsidRPr="006F14DF">
        <w:rPr>
          <w:rFonts w:ascii="Arial" w:hAnsi="Arial" w:cs="Arial"/>
          <w:b/>
          <w:bCs/>
        </w:rPr>
        <w:t xml:space="preserve">Attitudes </w:t>
      </w:r>
    </w:p>
    <w:p w14:paraId="6A64764E" w14:textId="5D34BD0B" w:rsidR="0096402C" w:rsidRPr="0096402C" w:rsidRDefault="00052D9C" w:rsidP="0096402C">
      <w:pPr>
        <w:rPr>
          <w:rFonts w:ascii="Arial" w:hAnsi="Arial" w:cs="Arial"/>
        </w:rPr>
      </w:pPr>
      <w:r>
        <w:rPr>
          <w:rFonts w:ascii="Arial" w:hAnsi="Arial" w:cs="Arial"/>
        </w:rPr>
        <w:t xml:space="preserve">    </w:t>
      </w:r>
      <w:r w:rsidR="0096402C" w:rsidRPr="0096402C">
        <w:rPr>
          <w:rFonts w:ascii="Arial" w:hAnsi="Arial" w:cs="Arial"/>
        </w:rPr>
        <w:t>Attitudes may be defined as an individual's reaction to other people's actions and external circumstances, as well as the behaviors that individuals have acquired as a result of their beliefs and values.</w:t>
      </w:r>
      <w:r>
        <w:rPr>
          <w:rFonts w:ascii="Arial" w:hAnsi="Arial" w:cs="Arial"/>
        </w:rPr>
        <w:t xml:space="preserve"> </w:t>
      </w:r>
      <w:r w:rsidR="0096402C" w:rsidRPr="0096402C">
        <w:rPr>
          <w:rFonts w:ascii="Arial" w:hAnsi="Arial" w:cs="Arial"/>
        </w:rPr>
        <w:t>Our attitude may be reflected in how we react to circumstances and how we behave.</w:t>
      </w:r>
    </w:p>
    <w:p w14:paraId="2B1B7C8F" w14:textId="316C8B16" w:rsidR="0096402C" w:rsidRPr="0096402C" w:rsidRDefault="008747F3" w:rsidP="0096402C">
      <w:pPr>
        <w:rPr>
          <w:rFonts w:ascii="Arial" w:hAnsi="Arial" w:cs="Arial"/>
        </w:rPr>
      </w:pPr>
      <w:r>
        <w:rPr>
          <w:rFonts w:ascii="Arial" w:hAnsi="Arial" w:cs="Arial"/>
        </w:rPr>
        <w:t xml:space="preserve">   </w:t>
      </w:r>
      <w:r w:rsidR="0096402C" w:rsidRPr="0096402C">
        <w:rPr>
          <w:rFonts w:ascii="Arial" w:hAnsi="Arial" w:cs="Arial"/>
        </w:rPr>
        <w:t>We may, however, influence our behavior in ways that are inconsistent with our ideas and values. As a good manager, we must adjust our behavior in a positive way in order to accept a varied culture and behaviors.</w:t>
      </w:r>
    </w:p>
    <w:p w14:paraId="37A34ACE" w14:textId="47CBC783" w:rsidR="0096402C" w:rsidRPr="0096402C" w:rsidRDefault="008747F3" w:rsidP="0096402C">
      <w:pPr>
        <w:rPr>
          <w:rFonts w:ascii="Arial" w:hAnsi="Arial" w:cs="Arial"/>
        </w:rPr>
      </w:pPr>
      <w:r>
        <w:rPr>
          <w:rFonts w:ascii="Arial" w:hAnsi="Arial" w:cs="Arial"/>
        </w:rPr>
        <w:t xml:space="preserve">    </w:t>
      </w:r>
      <w:r w:rsidR="0096402C" w:rsidRPr="0096402C">
        <w:rPr>
          <w:rFonts w:ascii="Arial" w:hAnsi="Arial" w:cs="Arial"/>
        </w:rPr>
        <w:t>A person's attitude is the way he or she communicates or applies their ideas and ideals via words and actions. For instance, I get really outraged when I hear about any kind of brutality</w:t>
      </w:r>
      <w:r w:rsidR="003A071A">
        <w:rPr>
          <w:rFonts w:ascii="Arial" w:hAnsi="Arial" w:cs="Arial"/>
        </w:rPr>
        <w:t xml:space="preserve">. </w:t>
      </w:r>
      <w:r w:rsidR="0096402C" w:rsidRPr="0096402C">
        <w:rPr>
          <w:rFonts w:ascii="Arial" w:hAnsi="Arial" w:cs="Arial"/>
        </w:rPr>
        <w:t>As addition, attitude may manifest itself in a favorable or negative assessment of things, events, activities, or ideas in one's surroundings.</w:t>
      </w:r>
    </w:p>
    <w:p w14:paraId="378669BC" w14:textId="2542D2E1" w:rsidR="0096402C" w:rsidRPr="0096402C" w:rsidRDefault="00CF1B24" w:rsidP="0096402C">
      <w:pPr>
        <w:rPr>
          <w:rFonts w:ascii="Arial" w:hAnsi="Arial" w:cs="Arial"/>
        </w:rPr>
      </w:pPr>
      <w:r>
        <w:rPr>
          <w:rFonts w:ascii="Arial" w:hAnsi="Arial" w:cs="Arial"/>
        </w:rPr>
        <w:t xml:space="preserve">   </w:t>
      </w:r>
      <w:r w:rsidR="0096402C" w:rsidRPr="0096402C">
        <w:rPr>
          <w:rFonts w:ascii="Arial" w:hAnsi="Arial" w:cs="Arial"/>
        </w:rPr>
        <w:t>According to experts, attitudes are usually the result of a learning process (Doob, L. W., 1947).</w:t>
      </w:r>
      <w:r>
        <w:rPr>
          <w:rFonts w:ascii="Arial" w:hAnsi="Arial" w:cs="Arial"/>
        </w:rPr>
        <w:t xml:space="preserve"> </w:t>
      </w:r>
      <w:r w:rsidR="0096402C" w:rsidRPr="0096402C">
        <w:rPr>
          <w:rFonts w:ascii="Arial" w:hAnsi="Arial" w:cs="Arial"/>
        </w:rPr>
        <w:t>Thus, theories such as classical conditioning, instrumental conditioning, and social learning have been used to explain the development of attitudes. Individual attitudes may change throughout time as a result of a variety of events.</w:t>
      </w:r>
    </w:p>
    <w:p w14:paraId="3B0A4DF7" w14:textId="77777777" w:rsidR="0096402C" w:rsidRPr="0096402C" w:rsidRDefault="0096402C" w:rsidP="0096402C">
      <w:pPr>
        <w:rPr>
          <w:rFonts w:ascii="Arial" w:hAnsi="Arial" w:cs="Arial"/>
        </w:rPr>
      </w:pPr>
      <w:r w:rsidRPr="0096402C">
        <w:rPr>
          <w:rFonts w:ascii="Arial" w:hAnsi="Arial" w:cs="Arial"/>
        </w:rPr>
        <w:lastRenderedPageBreak/>
        <w:t>Another intriguing problem is the fact that some people have certain views at different times in their lives.</w:t>
      </w:r>
    </w:p>
    <w:p w14:paraId="7C777860" w14:textId="7548311F" w:rsidR="0096402C" w:rsidRPr="0096402C" w:rsidRDefault="0096402C" w:rsidP="0096402C">
      <w:pPr>
        <w:rPr>
          <w:rFonts w:ascii="Arial" w:hAnsi="Arial" w:cs="Arial"/>
        </w:rPr>
      </w:pPr>
      <w:r w:rsidRPr="0096402C">
        <w:rPr>
          <w:rFonts w:ascii="Arial" w:hAnsi="Arial" w:cs="Arial"/>
        </w:rPr>
        <w:t>For example, according to Daniel Katz, attitudes may have instrumental or utilitarian, ego-defensive, value-expressive, or knowledge functions (Daniel Katz, 1960).</w:t>
      </w:r>
      <w:r w:rsidR="00DA533E">
        <w:rPr>
          <w:rFonts w:ascii="Arial" w:hAnsi="Arial" w:cs="Arial"/>
        </w:rPr>
        <w:t xml:space="preserve"> </w:t>
      </w:r>
      <w:r w:rsidRPr="0096402C">
        <w:rPr>
          <w:rFonts w:ascii="Arial" w:hAnsi="Arial" w:cs="Arial"/>
        </w:rPr>
        <w:t>When considering the process of altering attitudes, we must examine the many roles that an attitude may serve for a certain individual. As a result, attitudes have been divided into four categories based on their utility (Daniel Katz, 1960):</w:t>
      </w:r>
    </w:p>
    <w:p w14:paraId="787EF26E" w14:textId="77777777" w:rsidR="0096402C" w:rsidRPr="0096402C" w:rsidRDefault="0096402C" w:rsidP="0096402C">
      <w:pPr>
        <w:rPr>
          <w:rFonts w:ascii="Arial" w:hAnsi="Arial" w:cs="Arial"/>
        </w:rPr>
      </w:pPr>
      <w:r w:rsidRPr="0096402C">
        <w:rPr>
          <w:rFonts w:ascii="Arial" w:hAnsi="Arial" w:cs="Arial"/>
        </w:rPr>
        <w:t>• Utilitarian: helpful in describing the manner in which individuals desire to avoid particular things.</w:t>
      </w:r>
    </w:p>
    <w:p w14:paraId="33C9F625" w14:textId="77777777" w:rsidR="0096402C" w:rsidRPr="0096402C" w:rsidRDefault="0096402C" w:rsidP="0096402C">
      <w:pPr>
        <w:rPr>
          <w:rFonts w:ascii="Arial" w:hAnsi="Arial" w:cs="Arial"/>
        </w:rPr>
      </w:pPr>
      <w:r w:rsidRPr="0096402C">
        <w:rPr>
          <w:rFonts w:ascii="Arial" w:hAnsi="Arial" w:cs="Arial"/>
        </w:rPr>
        <w:t>• Knowledge: anybody may use it to organize and understand fresh knowledge they've gathered.</w:t>
      </w:r>
    </w:p>
    <w:p w14:paraId="171DE675" w14:textId="77777777" w:rsidR="006F14DF" w:rsidRDefault="0096402C" w:rsidP="0096402C">
      <w:pPr>
        <w:rPr>
          <w:rFonts w:ascii="Arial" w:hAnsi="Arial" w:cs="Arial"/>
        </w:rPr>
      </w:pPr>
      <w:r w:rsidRPr="0096402C">
        <w:rPr>
          <w:rFonts w:ascii="Arial" w:hAnsi="Arial" w:cs="Arial"/>
        </w:rPr>
        <w:t>• Ego defensive: employed to defend people's self-esteem.</w:t>
      </w:r>
      <w:r w:rsidR="006F14DF">
        <w:rPr>
          <w:rFonts w:ascii="Arial" w:hAnsi="Arial" w:cs="Arial"/>
        </w:rPr>
        <w:t xml:space="preserve"> </w:t>
      </w:r>
    </w:p>
    <w:p w14:paraId="30A508C8" w14:textId="5D080112" w:rsidR="0096402C" w:rsidRPr="0096402C" w:rsidRDefault="0096402C" w:rsidP="0096402C">
      <w:pPr>
        <w:rPr>
          <w:rFonts w:ascii="Arial" w:hAnsi="Arial" w:cs="Arial"/>
        </w:rPr>
      </w:pPr>
      <w:r w:rsidRPr="0096402C">
        <w:rPr>
          <w:rFonts w:ascii="Arial" w:hAnsi="Arial" w:cs="Arial"/>
        </w:rPr>
        <w:t>• Value–expressive: a term used to express values and ideas that are important to people.</w:t>
      </w:r>
    </w:p>
    <w:p w14:paraId="7658512A" w14:textId="7BCC0243" w:rsidR="0096402C" w:rsidRDefault="0096402C" w:rsidP="0096402C">
      <w:pPr>
        <w:rPr>
          <w:rFonts w:ascii="Arial" w:hAnsi="Arial" w:cs="Arial"/>
        </w:rPr>
      </w:pPr>
      <w:r w:rsidRPr="0096402C">
        <w:rPr>
          <w:rFonts w:ascii="Arial" w:hAnsi="Arial" w:cs="Arial"/>
        </w:rPr>
        <w:t>Taking into consideration the different social roles that people may play, everyone will be drawn to those who share their fundamental values and views.</w:t>
      </w:r>
      <w:r w:rsidR="00642B88">
        <w:rPr>
          <w:rFonts w:ascii="Arial" w:hAnsi="Arial" w:cs="Arial"/>
        </w:rPr>
        <w:t xml:space="preserve"> </w:t>
      </w:r>
      <w:r w:rsidRPr="0096402C">
        <w:rPr>
          <w:rFonts w:ascii="Arial" w:hAnsi="Arial" w:cs="Arial"/>
        </w:rPr>
        <w:t>It is obvious that aligning our value systems is the key to a successful connection, whether personal, educational, or professional. As shown in the diagram above, our beliefs, values, and attitudes are continuously interacting with those of others</w:t>
      </w:r>
      <w:r w:rsidR="00642B88">
        <w:rPr>
          <w:rFonts w:ascii="Arial" w:hAnsi="Arial" w:cs="Arial"/>
        </w:rPr>
        <w:t xml:space="preserve">. </w:t>
      </w:r>
      <w:r w:rsidRPr="0096402C">
        <w:rPr>
          <w:rFonts w:ascii="Arial" w:hAnsi="Arial" w:cs="Arial"/>
        </w:rPr>
        <w:t>There is still a distinction between beliefs, values, and attitude, but they are all intertwined. Our attitudes and behavior in circumstances may be influenced by our beliefs and values.</w:t>
      </w:r>
    </w:p>
    <w:p w14:paraId="6DEA73A5" w14:textId="140071F4" w:rsidR="0041407B" w:rsidRPr="00642B88" w:rsidRDefault="000D50DE" w:rsidP="00642B88">
      <w:pPr>
        <w:pStyle w:val="ListParagraph"/>
        <w:numPr>
          <w:ilvl w:val="0"/>
          <w:numId w:val="8"/>
        </w:numPr>
        <w:rPr>
          <w:rFonts w:ascii="Arial" w:hAnsi="Arial" w:cs="Arial"/>
          <w:b/>
          <w:bCs/>
        </w:rPr>
      </w:pPr>
      <w:r w:rsidRPr="00642B88">
        <w:rPr>
          <w:rFonts w:ascii="Arial" w:hAnsi="Arial" w:cs="Arial"/>
          <w:b/>
          <w:bCs/>
        </w:rPr>
        <w:t>Debono’s six hats</w:t>
      </w:r>
      <w:r w:rsidR="00F53E69" w:rsidRPr="00642B88">
        <w:rPr>
          <w:rFonts w:ascii="Arial" w:hAnsi="Arial" w:cs="Arial"/>
          <w:b/>
          <w:bCs/>
        </w:rPr>
        <w:t xml:space="preserve"> thinking model</w:t>
      </w:r>
    </w:p>
    <w:p w14:paraId="3DB846A8" w14:textId="536266A9" w:rsidR="0041407B" w:rsidRDefault="00D03EFF" w:rsidP="00D03EFF">
      <w:pPr>
        <w:rPr>
          <w:rFonts w:ascii="Arial" w:hAnsi="Arial" w:cs="Arial"/>
        </w:rPr>
      </w:pPr>
      <w:r w:rsidRPr="00D03EFF">
        <w:rPr>
          <w:rFonts w:ascii="Arial" w:hAnsi="Arial" w:cs="Arial"/>
        </w:rPr>
        <w:t>Six hats thinking is a method for people and groups to look at issues and situations from many angles. In essence, the six hats instructs one's on "how to think" rather than "what to think," making them universally applicable.</w:t>
      </w:r>
      <w:r w:rsidR="00F42B4B">
        <w:rPr>
          <w:rFonts w:ascii="Arial" w:hAnsi="Arial" w:cs="Arial"/>
        </w:rPr>
        <w:t xml:space="preserve"> </w:t>
      </w:r>
      <w:r w:rsidRPr="00D03EFF">
        <w:rPr>
          <w:rFonts w:ascii="Arial" w:hAnsi="Arial" w:cs="Arial"/>
        </w:rPr>
        <w:t>It simplifies thinking by focusing on one aspect at a time and allows for change in thinking while minimizing disagreement among group members, according to De Bono</w:t>
      </w:r>
      <w:r w:rsidR="00EE417E">
        <w:rPr>
          <w:rFonts w:ascii="Arial" w:hAnsi="Arial" w:cs="Arial"/>
        </w:rPr>
        <w:t xml:space="preserve"> </w:t>
      </w:r>
      <w:r w:rsidR="00EE417E" w:rsidRPr="00EE417E">
        <w:rPr>
          <w:rFonts w:ascii="Arial" w:hAnsi="Arial" w:cs="Arial"/>
        </w:rPr>
        <w:t>(Karadağ, Saritaş and Erginer, 2007)</w:t>
      </w:r>
      <w:r w:rsidR="00735CD6">
        <w:rPr>
          <w:rFonts w:ascii="Arial" w:hAnsi="Arial" w:cs="Arial"/>
        </w:rPr>
        <w:t xml:space="preserve"> </w:t>
      </w:r>
    </w:p>
    <w:p w14:paraId="0C3B181B" w14:textId="77777777" w:rsidR="00705763" w:rsidRDefault="00705763" w:rsidP="00D03EFF">
      <w:pPr>
        <w:rPr>
          <w:rFonts w:ascii="Arial" w:hAnsi="Arial" w:cs="Arial"/>
        </w:rPr>
      </w:pPr>
    </w:p>
    <w:p w14:paraId="38D7A873" w14:textId="565A3C2F" w:rsidR="008F426D" w:rsidRPr="00AC1B32" w:rsidRDefault="009A7D20" w:rsidP="00AC1B32">
      <w:pPr>
        <w:pStyle w:val="ListParagraph"/>
        <w:numPr>
          <w:ilvl w:val="1"/>
          <w:numId w:val="8"/>
        </w:numPr>
        <w:rPr>
          <w:rFonts w:ascii="Arial" w:hAnsi="Arial" w:cs="Arial"/>
          <w:b/>
          <w:bCs/>
        </w:rPr>
      </w:pPr>
      <w:r w:rsidRPr="00AC1B32">
        <w:rPr>
          <w:rFonts w:ascii="Arial" w:hAnsi="Arial" w:cs="Arial"/>
          <w:b/>
          <w:bCs/>
        </w:rPr>
        <w:t>White hat</w:t>
      </w:r>
      <w:r w:rsidR="00705763" w:rsidRPr="00AC1B32">
        <w:rPr>
          <w:rFonts w:ascii="Arial" w:hAnsi="Arial" w:cs="Arial"/>
          <w:b/>
          <w:bCs/>
        </w:rPr>
        <w:t xml:space="preserve"> and the </w:t>
      </w:r>
      <w:r w:rsidR="000F376A" w:rsidRPr="00AC1B32">
        <w:rPr>
          <w:rFonts w:ascii="Arial" w:hAnsi="Arial" w:cs="Arial"/>
          <w:b/>
          <w:bCs/>
        </w:rPr>
        <w:t>drivers crisis</w:t>
      </w:r>
    </w:p>
    <w:p w14:paraId="6D35C637" w14:textId="5BC0EB19" w:rsidR="008F426D" w:rsidRDefault="008F426D" w:rsidP="0096402C">
      <w:pPr>
        <w:rPr>
          <w:rFonts w:ascii="Arial" w:hAnsi="Arial" w:cs="Arial"/>
          <w:color w:val="000000" w:themeColor="text1"/>
          <w:shd w:val="clear" w:color="auto" w:fill="FFFFFF"/>
        </w:rPr>
      </w:pPr>
      <w:r>
        <w:rPr>
          <w:rFonts w:ascii="Arial" w:hAnsi="Arial" w:cs="Arial"/>
        </w:rPr>
        <w:t xml:space="preserve">The company is facing drivers shortage as </w:t>
      </w:r>
      <w:r w:rsidR="00474A5A">
        <w:rPr>
          <w:rFonts w:ascii="Arial" w:hAnsi="Arial" w:cs="Arial"/>
        </w:rPr>
        <w:t xml:space="preserve">the </w:t>
      </w:r>
      <w:r w:rsidR="00875988">
        <w:rPr>
          <w:rFonts w:ascii="Arial" w:hAnsi="Arial" w:cs="Arial"/>
        </w:rPr>
        <w:t>country is coming back to normal</w:t>
      </w:r>
      <w:r w:rsidR="00CC6CA4">
        <w:rPr>
          <w:rFonts w:ascii="Arial" w:hAnsi="Arial" w:cs="Arial"/>
        </w:rPr>
        <w:t>,</w:t>
      </w:r>
      <w:r w:rsidR="00875988">
        <w:rPr>
          <w:rFonts w:ascii="Arial" w:hAnsi="Arial" w:cs="Arial"/>
        </w:rPr>
        <w:t xml:space="preserve"> affecting company’s performance and </w:t>
      </w:r>
      <w:r w:rsidR="00746CC0">
        <w:rPr>
          <w:rFonts w:ascii="Arial" w:hAnsi="Arial" w:cs="Arial"/>
        </w:rPr>
        <w:t>customer satisfaction leading to more complains as passengers a</w:t>
      </w:r>
      <w:r w:rsidR="00830791">
        <w:rPr>
          <w:rFonts w:ascii="Arial" w:hAnsi="Arial" w:cs="Arial"/>
        </w:rPr>
        <w:t>re left on the roads</w:t>
      </w:r>
      <w:r w:rsidR="00237047">
        <w:rPr>
          <w:rFonts w:ascii="Arial" w:hAnsi="Arial" w:cs="Arial"/>
        </w:rPr>
        <w:t xml:space="preserve"> </w:t>
      </w:r>
      <w:r w:rsidR="00237047" w:rsidRPr="00043C97">
        <w:rPr>
          <w:rFonts w:ascii="Arial" w:hAnsi="Arial" w:cs="Arial"/>
          <w:color w:val="000000" w:themeColor="text1"/>
          <w:shd w:val="clear" w:color="auto" w:fill="FFFFFF"/>
        </w:rPr>
        <w:t>(</w:t>
      </w:r>
      <w:r w:rsidR="00237047">
        <w:rPr>
          <w:rFonts w:ascii="Arial" w:hAnsi="Arial" w:cs="Arial"/>
          <w:color w:val="000000" w:themeColor="text1"/>
          <w:shd w:val="clear" w:color="auto" w:fill="FFFFFF"/>
        </w:rPr>
        <w:t>T</w:t>
      </w:r>
      <w:r w:rsidR="00237047" w:rsidRPr="00043C97">
        <w:rPr>
          <w:rFonts w:ascii="Arial" w:hAnsi="Arial" w:cs="Arial"/>
          <w:color w:val="000000" w:themeColor="text1"/>
          <w:shd w:val="clear" w:color="auto" w:fill="FFFFFF"/>
        </w:rPr>
        <w:t>he Guardian, 2021)</w:t>
      </w:r>
      <w:r w:rsidR="00237047">
        <w:rPr>
          <w:rFonts w:ascii="Arial" w:hAnsi="Arial" w:cs="Arial"/>
          <w:color w:val="000000" w:themeColor="text1"/>
          <w:shd w:val="clear" w:color="auto" w:fill="FFFFFF"/>
        </w:rPr>
        <w:t xml:space="preserve">. </w:t>
      </w:r>
      <w:r w:rsidR="003431B5">
        <w:rPr>
          <w:rFonts w:ascii="Arial" w:hAnsi="Arial" w:cs="Arial"/>
        </w:rPr>
        <w:t>Covid-19 is one of the ca</w:t>
      </w:r>
      <w:r w:rsidR="00594A9C">
        <w:rPr>
          <w:rFonts w:ascii="Arial" w:hAnsi="Arial" w:cs="Arial"/>
        </w:rPr>
        <w:t>use leading to this but not the only one, Brexit</w:t>
      </w:r>
      <w:r w:rsidR="00CC6CA4">
        <w:rPr>
          <w:rFonts w:ascii="Arial" w:hAnsi="Arial" w:cs="Arial"/>
        </w:rPr>
        <w:t xml:space="preserve"> had a negative i</w:t>
      </w:r>
      <w:r w:rsidR="00F741F5">
        <w:rPr>
          <w:rFonts w:ascii="Arial" w:hAnsi="Arial" w:cs="Arial"/>
        </w:rPr>
        <w:t xml:space="preserve">mpact as workforce from other European countries </w:t>
      </w:r>
      <w:r w:rsidR="007C7B75">
        <w:rPr>
          <w:rFonts w:ascii="Arial" w:hAnsi="Arial" w:cs="Arial"/>
        </w:rPr>
        <w:t>are facing difficulties coming in the U.K.</w:t>
      </w:r>
      <w:r w:rsidR="00594A9C">
        <w:rPr>
          <w:rFonts w:ascii="Arial" w:hAnsi="Arial" w:cs="Arial"/>
        </w:rPr>
        <w:t xml:space="preserve"> </w:t>
      </w:r>
      <w:r w:rsidR="0079162D">
        <w:rPr>
          <w:rFonts w:ascii="Arial" w:hAnsi="Arial" w:cs="Arial"/>
        </w:rPr>
        <w:t>IR35</w:t>
      </w:r>
      <w:r w:rsidR="007C7B75">
        <w:rPr>
          <w:rFonts w:ascii="Arial" w:hAnsi="Arial" w:cs="Arial"/>
        </w:rPr>
        <w:t xml:space="preserve"> is another reason for drivers leaving </w:t>
      </w:r>
      <w:r w:rsidR="00F32F99">
        <w:rPr>
          <w:rFonts w:ascii="Arial" w:hAnsi="Arial" w:cs="Arial"/>
        </w:rPr>
        <w:t xml:space="preserve">this sector, as companies with a revenue of over 10 million pounds are not allowed anymore to hire </w:t>
      </w:r>
      <w:proofErr w:type="spellStart"/>
      <w:r w:rsidR="00F32F99">
        <w:rPr>
          <w:rFonts w:ascii="Arial" w:hAnsi="Arial" w:cs="Arial"/>
        </w:rPr>
        <w:t>self employed</w:t>
      </w:r>
      <w:proofErr w:type="spellEnd"/>
      <w:r w:rsidR="00F32F99">
        <w:rPr>
          <w:rFonts w:ascii="Arial" w:hAnsi="Arial" w:cs="Arial"/>
        </w:rPr>
        <w:t xml:space="preserve"> </w:t>
      </w:r>
      <w:r w:rsidR="008474FC">
        <w:rPr>
          <w:rFonts w:ascii="Arial" w:hAnsi="Arial" w:cs="Arial"/>
        </w:rPr>
        <w:t>personnel</w:t>
      </w:r>
      <w:r w:rsidR="00815576">
        <w:rPr>
          <w:rFonts w:ascii="Arial" w:hAnsi="Arial" w:cs="Arial"/>
        </w:rPr>
        <w:t xml:space="preserve"> resulting in  a large number of drivers leaving the industry.</w:t>
      </w:r>
      <w:r w:rsidR="00F32F99">
        <w:rPr>
          <w:rFonts w:ascii="Arial" w:hAnsi="Arial" w:cs="Arial"/>
        </w:rPr>
        <w:t xml:space="preserve"> </w:t>
      </w:r>
      <w:r w:rsidR="0079162D">
        <w:rPr>
          <w:rFonts w:ascii="Arial" w:hAnsi="Arial" w:cs="Arial"/>
        </w:rPr>
        <w:t>DVLA strike</w:t>
      </w:r>
      <w:r w:rsidR="00815576">
        <w:rPr>
          <w:rFonts w:ascii="Arial" w:hAnsi="Arial" w:cs="Arial"/>
        </w:rPr>
        <w:t xml:space="preserve"> is another issue resulting in drivers shortage</w:t>
      </w:r>
      <w:r w:rsidR="008F7F07">
        <w:rPr>
          <w:rFonts w:ascii="Arial" w:hAnsi="Arial" w:cs="Arial"/>
        </w:rPr>
        <w:t>, as new drivers applications are on waiting list and taking over 10 weeks for a driving license to be issued</w:t>
      </w:r>
      <w:r w:rsidR="00A925EE">
        <w:rPr>
          <w:rFonts w:ascii="Arial" w:hAnsi="Arial" w:cs="Arial"/>
        </w:rPr>
        <w:t xml:space="preserve"> which had led to huge delays in creating new drivers </w:t>
      </w:r>
      <w:r w:rsidR="00A925EE" w:rsidRPr="00A925EE">
        <w:rPr>
          <w:rFonts w:ascii="Arial" w:hAnsi="Arial" w:cs="Arial"/>
        </w:rPr>
        <w:t>(GOV.UK, 2021)</w:t>
      </w:r>
      <w:r w:rsidR="00A925EE">
        <w:rPr>
          <w:rFonts w:ascii="Arial" w:hAnsi="Arial" w:cs="Arial"/>
        </w:rPr>
        <w:t>. A</w:t>
      </w:r>
      <w:r w:rsidR="0079162D">
        <w:rPr>
          <w:rFonts w:ascii="Arial" w:hAnsi="Arial" w:cs="Arial"/>
        </w:rPr>
        <w:t xml:space="preserve">ll combined had a </w:t>
      </w:r>
      <w:r w:rsidR="00532514">
        <w:rPr>
          <w:rFonts w:ascii="Arial" w:hAnsi="Arial" w:cs="Arial"/>
        </w:rPr>
        <w:t>negative impact</w:t>
      </w:r>
      <w:r w:rsidR="00A925EE">
        <w:rPr>
          <w:rFonts w:ascii="Arial" w:hAnsi="Arial" w:cs="Arial"/>
        </w:rPr>
        <w:t xml:space="preserve"> on the company performance</w:t>
      </w:r>
      <w:r w:rsidR="00237047">
        <w:rPr>
          <w:rFonts w:ascii="Arial" w:hAnsi="Arial" w:cs="Arial"/>
        </w:rPr>
        <w:t xml:space="preserve"> from which is difficult to recover</w:t>
      </w:r>
      <w:r w:rsidR="00043C97">
        <w:rPr>
          <w:rFonts w:ascii="Arial" w:hAnsi="Arial" w:cs="Arial"/>
        </w:rPr>
        <w:t xml:space="preserve"> </w:t>
      </w:r>
    </w:p>
    <w:p w14:paraId="7B832B2D" w14:textId="77777777" w:rsidR="008E434E" w:rsidRDefault="008E434E" w:rsidP="0096402C">
      <w:pPr>
        <w:rPr>
          <w:rFonts w:ascii="Arial" w:hAnsi="Arial" w:cs="Arial"/>
        </w:rPr>
      </w:pPr>
    </w:p>
    <w:p w14:paraId="06DF3032" w14:textId="55772BAE" w:rsidR="008E434E" w:rsidRPr="00AC1B32" w:rsidRDefault="007723EF" w:rsidP="00AC1B32">
      <w:pPr>
        <w:pStyle w:val="ListParagraph"/>
        <w:numPr>
          <w:ilvl w:val="1"/>
          <w:numId w:val="8"/>
        </w:numPr>
        <w:rPr>
          <w:rFonts w:ascii="Arial" w:hAnsi="Arial" w:cs="Arial"/>
        </w:rPr>
      </w:pPr>
      <w:r w:rsidRPr="00AC1B32">
        <w:rPr>
          <w:rFonts w:ascii="Arial" w:hAnsi="Arial" w:cs="Arial"/>
          <w:b/>
          <w:bCs/>
        </w:rPr>
        <w:t>Green hat</w:t>
      </w:r>
      <w:r w:rsidR="00231DB2" w:rsidRPr="00AC1B32">
        <w:rPr>
          <w:rFonts w:ascii="Arial" w:hAnsi="Arial" w:cs="Arial"/>
          <w:b/>
          <w:bCs/>
        </w:rPr>
        <w:t xml:space="preserve"> and</w:t>
      </w:r>
      <w:r w:rsidR="00291646" w:rsidRPr="00AC1B32">
        <w:rPr>
          <w:rFonts w:ascii="Arial" w:hAnsi="Arial" w:cs="Arial"/>
          <w:b/>
          <w:bCs/>
        </w:rPr>
        <w:t xml:space="preserve"> the ‘’fire and rehire’’ </w:t>
      </w:r>
      <w:r w:rsidR="00F62B2C" w:rsidRPr="00AC1B32">
        <w:rPr>
          <w:rFonts w:ascii="Arial" w:hAnsi="Arial" w:cs="Arial"/>
          <w:b/>
          <w:bCs/>
        </w:rPr>
        <w:t>approach</w:t>
      </w:r>
      <w:r w:rsidR="008E434E" w:rsidRPr="00AC1B32">
        <w:rPr>
          <w:rFonts w:ascii="Arial" w:hAnsi="Arial" w:cs="Arial"/>
          <w:b/>
          <w:bCs/>
        </w:rPr>
        <w:t>.</w:t>
      </w:r>
    </w:p>
    <w:p w14:paraId="4E7DC3F5" w14:textId="6647C940" w:rsidR="009E289F" w:rsidRDefault="00806B89" w:rsidP="0096402C">
      <w:pPr>
        <w:rPr>
          <w:rFonts w:ascii="Arial" w:hAnsi="Arial" w:cs="Arial"/>
        </w:rPr>
      </w:pPr>
      <w:r>
        <w:rPr>
          <w:rFonts w:ascii="Arial" w:hAnsi="Arial" w:cs="Arial"/>
        </w:rPr>
        <w:lastRenderedPageBreak/>
        <w:t>Fire and rehire approach</w:t>
      </w:r>
      <w:r w:rsidR="00F62B2C">
        <w:rPr>
          <w:rFonts w:ascii="Arial" w:hAnsi="Arial" w:cs="Arial"/>
        </w:rPr>
        <w:t xml:space="preserve"> and recruit people </w:t>
      </w:r>
      <w:r w:rsidR="009E289F">
        <w:rPr>
          <w:rFonts w:ascii="Arial" w:hAnsi="Arial" w:cs="Arial"/>
        </w:rPr>
        <w:t>without PCV license providing them the necessary training to become a PCV driver.</w:t>
      </w:r>
      <w:r w:rsidR="002E74A7">
        <w:rPr>
          <w:rFonts w:ascii="Arial" w:hAnsi="Arial" w:cs="Arial"/>
        </w:rPr>
        <w:t xml:space="preserve"> Another way to attract other PCV drivers is to offer a welcome bonus to the drivers that are joining the company with </w:t>
      </w:r>
      <w:r w:rsidR="007E0ACD">
        <w:rPr>
          <w:rFonts w:ascii="Arial" w:hAnsi="Arial" w:cs="Arial"/>
        </w:rPr>
        <w:t>an existing PCV license</w:t>
      </w:r>
      <w:r>
        <w:rPr>
          <w:rFonts w:ascii="Arial" w:hAnsi="Arial" w:cs="Arial"/>
        </w:rPr>
        <w:t>.</w:t>
      </w:r>
      <w:r w:rsidR="003D3F8E">
        <w:rPr>
          <w:rFonts w:ascii="Arial" w:hAnsi="Arial" w:cs="Arial"/>
        </w:rPr>
        <w:t xml:space="preserve"> </w:t>
      </w:r>
      <w:r w:rsidR="00324E97">
        <w:rPr>
          <w:rFonts w:ascii="Arial" w:hAnsi="Arial" w:cs="Arial"/>
        </w:rPr>
        <w:t xml:space="preserve">Abellio </w:t>
      </w:r>
      <w:r w:rsidR="007A1B27">
        <w:rPr>
          <w:rFonts w:ascii="Arial" w:hAnsi="Arial" w:cs="Arial"/>
        </w:rPr>
        <w:t>have been applying this approach to cut the costs and maximize profit</w:t>
      </w:r>
      <w:r w:rsidR="009452E2">
        <w:rPr>
          <w:rFonts w:ascii="Arial" w:hAnsi="Arial" w:cs="Arial"/>
        </w:rPr>
        <w:t xml:space="preserve"> to most of the drivers with over 2 years in service as they was gaining the ‘’top rate’’ </w:t>
      </w:r>
      <w:r w:rsidR="009A79D9">
        <w:rPr>
          <w:rFonts w:ascii="Arial" w:hAnsi="Arial" w:cs="Arial"/>
        </w:rPr>
        <w:t xml:space="preserve">hourly rate. Getting rid of them and hiring new drivers </w:t>
      </w:r>
      <w:r w:rsidR="00D03716">
        <w:rPr>
          <w:rFonts w:ascii="Arial" w:hAnsi="Arial" w:cs="Arial"/>
        </w:rPr>
        <w:t xml:space="preserve">with a lower hourly rate until they would reach 2 years in service and starting all over again. </w:t>
      </w:r>
    </w:p>
    <w:p w14:paraId="50D4E3B7" w14:textId="2F16883E" w:rsidR="00254535" w:rsidRDefault="00F34519" w:rsidP="0096402C">
      <w:pPr>
        <w:rPr>
          <w:rFonts w:ascii="Arial" w:hAnsi="Arial" w:cs="Arial"/>
        </w:rPr>
      </w:pPr>
      <w:r>
        <w:rPr>
          <w:rFonts w:ascii="Arial" w:hAnsi="Arial" w:cs="Arial"/>
        </w:rPr>
        <w:t xml:space="preserve">Giving up on ‘’ fire and rehire’’ would benefit the company </w:t>
      </w:r>
      <w:r w:rsidR="00615AAB">
        <w:rPr>
          <w:rFonts w:ascii="Arial" w:hAnsi="Arial" w:cs="Arial"/>
        </w:rPr>
        <w:t xml:space="preserve">helping to retain drivers with more experience leading reduce </w:t>
      </w:r>
      <w:r w:rsidR="000D4FF5">
        <w:rPr>
          <w:rFonts w:ascii="Arial" w:hAnsi="Arial" w:cs="Arial"/>
        </w:rPr>
        <w:t>rate of accidents and customer satisfaction</w:t>
      </w:r>
      <w:r w:rsidR="00A75333">
        <w:rPr>
          <w:rFonts w:ascii="Arial" w:hAnsi="Arial" w:cs="Arial"/>
        </w:rPr>
        <w:t>.</w:t>
      </w:r>
      <w:r w:rsidR="003D3F8E">
        <w:rPr>
          <w:rFonts w:ascii="Arial" w:hAnsi="Arial" w:cs="Arial"/>
        </w:rPr>
        <w:t xml:space="preserve"> </w:t>
      </w:r>
      <w:r w:rsidR="00254535">
        <w:rPr>
          <w:rFonts w:ascii="Arial" w:hAnsi="Arial" w:cs="Arial"/>
        </w:rPr>
        <w:t xml:space="preserve">Recruiting people without PCV license it might me </w:t>
      </w:r>
      <w:r w:rsidR="003C38F2">
        <w:rPr>
          <w:rFonts w:ascii="Arial" w:hAnsi="Arial" w:cs="Arial"/>
        </w:rPr>
        <w:t xml:space="preserve">expensive providing them the </w:t>
      </w:r>
      <w:r w:rsidR="00B57B63">
        <w:rPr>
          <w:rFonts w:ascii="Arial" w:hAnsi="Arial" w:cs="Arial"/>
        </w:rPr>
        <w:t xml:space="preserve">necessary training to become one, but with a </w:t>
      </w:r>
      <w:r w:rsidR="004A3F51">
        <w:rPr>
          <w:rFonts w:ascii="Arial" w:hAnsi="Arial" w:cs="Arial"/>
        </w:rPr>
        <w:t xml:space="preserve">rule of minimum 2 years of staying within the company it will benefit the </w:t>
      </w:r>
      <w:r w:rsidR="00E63EF0">
        <w:rPr>
          <w:rFonts w:ascii="Arial" w:hAnsi="Arial" w:cs="Arial"/>
        </w:rPr>
        <w:t>organization on the long run.</w:t>
      </w:r>
    </w:p>
    <w:p w14:paraId="0CF72D5C" w14:textId="7CB09AFA" w:rsidR="007A40CC" w:rsidRPr="00AC1B32" w:rsidRDefault="007E0ACD" w:rsidP="00AC1B32">
      <w:pPr>
        <w:pStyle w:val="ListParagraph"/>
        <w:numPr>
          <w:ilvl w:val="1"/>
          <w:numId w:val="8"/>
        </w:numPr>
        <w:rPr>
          <w:rFonts w:ascii="Arial" w:hAnsi="Arial" w:cs="Arial"/>
          <w:b/>
          <w:bCs/>
        </w:rPr>
      </w:pPr>
      <w:r w:rsidRPr="00AC1B32">
        <w:rPr>
          <w:rFonts w:ascii="Arial" w:hAnsi="Arial" w:cs="Arial"/>
          <w:b/>
          <w:bCs/>
        </w:rPr>
        <w:t>Yellow hat</w:t>
      </w:r>
      <w:r w:rsidR="00F90ABB" w:rsidRPr="00AC1B32">
        <w:rPr>
          <w:rFonts w:ascii="Arial" w:hAnsi="Arial" w:cs="Arial"/>
          <w:b/>
          <w:bCs/>
        </w:rPr>
        <w:t xml:space="preserve"> and giving up ‘’fire and rehire</w:t>
      </w:r>
      <w:r w:rsidR="007A40CC" w:rsidRPr="00AC1B32">
        <w:rPr>
          <w:rFonts w:ascii="Arial" w:hAnsi="Arial" w:cs="Arial"/>
          <w:b/>
          <w:bCs/>
        </w:rPr>
        <w:t>’’</w:t>
      </w:r>
      <w:r w:rsidR="00F90ABB" w:rsidRPr="00AC1B32">
        <w:rPr>
          <w:rFonts w:ascii="Arial" w:hAnsi="Arial" w:cs="Arial"/>
          <w:b/>
          <w:bCs/>
        </w:rPr>
        <w:t xml:space="preserve"> approach</w:t>
      </w:r>
    </w:p>
    <w:p w14:paraId="158D963F" w14:textId="77777777" w:rsidR="00F30EC4" w:rsidRDefault="007A40CC" w:rsidP="00B16CBF">
      <w:pPr>
        <w:rPr>
          <w:rFonts w:ascii="Arial" w:hAnsi="Arial" w:cs="Arial"/>
        </w:rPr>
      </w:pPr>
      <w:r>
        <w:rPr>
          <w:rFonts w:ascii="Arial" w:hAnsi="Arial" w:cs="Arial"/>
        </w:rPr>
        <w:t>T</w:t>
      </w:r>
      <w:r w:rsidR="00596671">
        <w:rPr>
          <w:rFonts w:ascii="Arial" w:hAnsi="Arial" w:cs="Arial"/>
        </w:rPr>
        <w:t xml:space="preserve">he best option in this situation is to give up the ‘’fire and rehire’’ </w:t>
      </w:r>
      <w:r w:rsidR="002875FC">
        <w:rPr>
          <w:rFonts w:ascii="Arial" w:hAnsi="Arial" w:cs="Arial"/>
        </w:rPr>
        <w:t xml:space="preserve">approach for cutting costs as presently </w:t>
      </w:r>
      <w:r w:rsidR="00B86915">
        <w:rPr>
          <w:rFonts w:ascii="Arial" w:hAnsi="Arial" w:cs="Arial"/>
        </w:rPr>
        <w:t>not having enough staff is having a greatly negative impact on the company.</w:t>
      </w:r>
      <w:r w:rsidR="00502090">
        <w:rPr>
          <w:rFonts w:ascii="Arial" w:hAnsi="Arial" w:cs="Arial"/>
        </w:rPr>
        <w:t xml:space="preserve"> Giving up th</w:t>
      </w:r>
      <w:r w:rsidR="009E1964">
        <w:rPr>
          <w:rFonts w:ascii="Arial" w:hAnsi="Arial" w:cs="Arial"/>
        </w:rPr>
        <w:t>is system will</w:t>
      </w:r>
      <w:r w:rsidR="009170D5">
        <w:rPr>
          <w:rFonts w:ascii="Arial" w:hAnsi="Arial" w:cs="Arial"/>
        </w:rPr>
        <w:t xml:space="preserve"> result in</w:t>
      </w:r>
      <w:r w:rsidR="009E1964">
        <w:rPr>
          <w:rFonts w:ascii="Arial" w:hAnsi="Arial" w:cs="Arial"/>
        </w:rPr>
        <w:t xml:space="preserve"> increase</w:t>
      </w:r>
      <w:r w:rsidR="009170D5">
        <w:rPr>
          <w:rFonts w:ascii="Arial" w:hAnsi="Arial" w:cs="Arial"/>
        </w:rPr>
        <w:t>d</w:t>
      </w:r>
      <w:r w:rsidR="009E1964">
        <w:rPr>
          <w:rFonts w:ascii="Arial" w:hAnsi="Arial" w:cs="Arial"/>
        </w:rPr>
        <w:t xml:space="preserve"> driver</w:t>
      </w:r>
      <w:r w:rsidR="0073541F">
        <w:rPr>
          <w:rFonts w:ascii="Arial" w:hAnsi="Arial" w:cs="Arial"/>
        </w:rPr>
        <w:t>’s confidence and will</w:t>
      </w:r>
      <w:r w:rsidR="007255B3">
        <w:rPr>
          <w:rFonts w:ascii="Arial" w:hAnsi="Arial" w:cs="Arial"/>
        </w:rPr>
        <w:t xml:space="preserve"> create a</w:t>
      </w:r>
      <w:r w:rsidR="0073541F">
        <w:rPr>
          <w:rFonts w:ascii="Arial" w:hAnsi="Arial" w:cs="Arial"/>
        </w:rPr>
        <w:t xml:space="preserve"> feel</w:t>
      </w:r>
      <w:r w:rsidR="007255B3">
        <w:rPr>
          <w:rFonts w:ascii="Arial" w:hAnsi="Arial" w:cs="Arial"/>
        </w:rPr>
        <w:t>ing among the employees</w:t>
      </w:r>
      <w:r w:rsidR="0073541F">
        <w:rPr>
          <w:rFonts w:ascii="Arial" w:hAnsi="Arial" w:cs="Arial"/>
        </w:rPr>
        <w:t xml:space="preserve"> </w:t>
      </w:r>
      <w:r w:rsidR="000E1A3B">
        <w:rPr>
          <w:rFonts w:ascii="Arial" w:hAnsi="Arial" w:cs="Arial"/>
        </w:rPr>
        <w:t>that they have a stabile job, without the fear of loosing their job anytime</w:t>
      </w:r>
      <w:r w:rsidR="00E355B3">
        <w:rPr>
          <w:rFonts w:ascii="Arial" w:hAnsi="Arial" w:cs="Arial"/>
        </w:rPr>
        <w:t xml:space="preserve"> they do something wrong.</w:t>
      </w:r>
      <w:r w:rsidR="007B7255">
        <w:rPr>
          <w:rFonts w:ascii="Arial" w:hAnsi="Arial" w:cs="Arial"/>
        </w:rPr>
        <w:t xml:space="preserve"> </w:t>
      </w:r>
    </w:p>
    <w:p w14:paraId="57DF4BA9" w14:textId="59BF28D0" w:rsidR="00F7073C" w:rsidRDefault="006A1C04" w:rsidP="00B16CBF">
      <w:pPr>
        <w:rPr>
          <w:rFonts w:ascii="Arial" w:hAnsi="Arial" w:cs="Arial"/>
        </w:rPr>
      </w:pPr>
      <w:r>
        <w:rPr>
          <w:rFonts w:ascii="Arial" w:hAnsi="Arial" w:cs="Arial"/>
        </w:rPr>
        <w:t xml:space="preserve">At the moment the bus drivers are switching jobs </w:t>
      </w:r>
      <w:r w:rsidR="00A22D69">
        <w:rPr>
          <w:rFonts w:ascii="Arial" w:hAnsi="Arial" w:cs="Arial"/>
        </w:rPr>
        <w:t xml:space="preserve">to lorry companies as there are </w:t>
      </w:r>
      <w:r w:rsidR="007852BD">
        <w:rPr>
          <w:rFonts w:ascii="Arial" w:hAnsi="Arial" w:cs="Arial"/>
        </w:rPr>
        <w:t xml:space="preserve">a huge demand of drivers and they offer a better rate of payment and the jobs are more </w:t>
      </w:r>
      <w:r w:rsidR="00A115B5">
        <w:rPr>
          <w:rFonts w:ascii="Arial" w:hAnsi="Arial" w:cs="Arial"/>
        </w:rPr>
        <w:t>stable</w:t>
      </w:r>
      <w:r w:rsidR="007852BD">
        <w:rPr>
          <w:rFonts w:ascii="Arial" w:hAnsi="Arial" w:cs="Arial"/>
        </w:rPr>
        <w:t xml:space="preserve"> than the </w:t>
      </w:r>
      <w:r w:rsidR="00A115B5">
        <w:rPr>
          <w:rFonts w:ascii="Arial" w:hAnsi="Arial" w:cs="Arial"/>
        </w:rPr>
        <w:t>London operator are offering</w:t>
      </w:r>
      <w:sdt>
        <w:sdtPr>
          <w:rPr>
            <w:rFonts w:ascii="Arial" w:hAnsi="Arial" w:cs="Arial"/>
          </w:rPr>
          <w:id w:val="-1577276184"/>
          <w:citation/>
        </w:sdtPr>
        <w:sdtContent>
          <w:r w:rsidR="000E3797">
            <w:rPr>
              <w:rFonts w:ascii="Arial" w:hAnsi="Arial" w:cs="Arial"/>
            </w:rPr>
            <w:fldChar w:fldCharType="begin"/>
          </w:r>
          <w:r w:rsidR="000E3797">
            <w:rPr>
              <w:rFonts w:ascii="Arial" w:hAnsi="Arial" w:cs="Arial"/>
              <w:lang w:val="en-GB"/>
            </w:rPr>
            <w:instrText xml:space="preserve"> CITATION Mic21 \l 2057 </w:instrText>
          </w:r>
          <w:r w:rsidR="000E3797">
            <w:rPr>
              <w:rFonts w:ascii="Arial" w:hAnsi="Arial" w:cs="Arial"/>
            </w:rPr>
            <w:fldChar w:fldCharType="separate"/>
          </w:r>
          <w:r w:rsidR="008D62D3">
            <w:rPr>
              <w:rFonts w:ascii="Arial" w:hAnsi="Arial" w:cs="Arial"/>
              <w:noProof/>
              <w:lang w:val="en-GB"/>
            </w:rPr>
            <w:t xml:space="preserve"> </w:t>
          </w:r>
          <w:r w:rsidR="008D62D3" w:rsidRPr="008D62D3">
            <w:rPr>
              <w:rFonts w:ascii="Arial" w:hAnsi="Arial" w:cs="Arial"/>
              <w:noProof/>
              <w:lang w:val="en-GB"/>
            </w:rPr>
            <w:t>(Race, 2021)</w:t>
          </w:r>
          <w:r w:rsidR="000E3797">
            <w:rPr>
              <w:rFonts w:ascii="Arial" w:hAnsi="Arial" w:cs="Arial"/>
            </w:rPr>
            <w:fldChar w:fldCharType="end"/>
          </w:r>
        </w:sdtContent>
      </w:sdt>
      <w:r w:rsidR="00A115B5">
        <w:rPr>
          <w:rFonts w:ascii="Arial" w:hAnsi="Arial" w:cs="Arial"/>
        </w:rPr>
        <w:t xml:space="preserve">. </w:t>
      </w:r>
      <w:r w:rsidR="00631FF3">
        <w:rPr>
          <w:rFonts w:ascii="Arial" w:hAnsi="Arial" w:cs="Arial"/>
        </w:rPr>
        <w:t xml:space="preserve">In order to have an impact on drivers and to attract them, </w:t>
      </w:r>
      <w:r w:rsidR="002A7BCA">
        <w:rPr>
          <w:rFonts w:ascii="Arial" w:hAnsi="Arial" w:cs="Arial"/>
        </w:rPr>
        <w:t xml:space="preserve">bus operators must offer a stable </w:t>
      </w:r>
      <w:r w:rsidR="00C93645">
        <w:rPr>
          <w:rFonts w:ascii="Arial" w:hAnsi="Arial" w:cs="Arial"/>
        </w:rPr>
        <w:t xml:space="preserve">job and obviously they must at least match the </w:t>
      </w:r>
      <w:r w:rsidR="003A5F33">
        <w:rPr>
          <w:rFonts w:ascii="Arial" w:hAnsi="Arial" w:cs="Arial"/>
        </w:rPr>
        <w:t xml:space="preserve">hourly pay rate with the one </w:t>
      </w:r>
      <w:r w:rsidR="00CA000F">
        <w:rPr>
          <w:rFonts w:ascii="Arial" w:hAnsi="Arial" w:cs="Arial"/>
        </w:rPr>
        <w:t>that lorries operators are offering.</w:t>
      </w:r>
      <w:r w:rsidR="003A5F33">
        <w:rPr>
          <w:rFonts w:ascii="Arial" w:hAnsi="Arial" w:cs="Arial"/>
        </w:rPr>
        <w:t xml:space="preserve"> </w:t>
      </w:r>
    </w:p>
    <w:p w14:paraId="0E3B4313" w14:textId="77777777" w:rsidR="007A40CC" w:rsidRDefault="007A40CC" w:rsidP="0096402C">
      <w:pPr>
        <w:rPr>
          <w:rFonts w:ascii="Arial" w:hAnsi="Arial" w:cs="Arial"/>
          <w:b/>
          <w:bCs/>
        </w:rPr>
      </w:pPr>
    </w:p>
    <w:p w14:paraId="572E7EF9" w14:textId="66877DDD" w:rsidR="003235EB" w:rsidRPr="00A738CD" w:rsidRDefault="00B86915" w:rsidP="00A738CD">
      <w:pPr>
        <w:pStyle w:val="ListParagraph"/>
        <w:numPr>
          <w:ilvl w:val="1"/>
          <w:numId w:val="8"/>
        </w:numPr>
        <w:rPr>
          <w:rFonts w:ascii="Arial" w:hAnsi="Arial" w:cs="Arial"/>
        </w:rPr>
      </w:pPr>
      <w:r w:rsidRPr="00A738CD">
        <w:rPr>
          <w:rFonts w:ascii="Arial" w:hAnsi="Arial" w:cs="Arial"/>
          <w:b/>
          <w:bCs/>
        </w:rPr>
        <w:t>Red hat</w:t>
      </w:r>
      <w:r w:rsidR="003235EB" w:rsidRPr="00A738CD">
        <w:rPr>
          <w:rFonts w:ascii="Arial" w:hAnsi="Arial" w:cs="Arial"/>
        </w:rPr>
        <w:t xml:space="preserve"> </w:t>
      </w:r>
      <w:r w:rsidR="003235EB" w:rsidRPr="00A738CD">
        <w:rPr>
          <w:rFonts w:ascii="Arial" w:hAnsi="Arial" w:cs="Arial"/>
          <w:b/>
          <w:bCs/>
        </w:rPr>
        <w:t>and the negative opinion</w:t>
      </w:r>
    </w:p>
    <w:p w14:paraId="41154C92" w14:textId="12F036F3" w:rsidR="005F412C" w:rsidRDefault="007A40CC" w:rsidP="0096402C">
      <w:pPr>
        <w:rPr>
          <w:rFonts w:ascii="Arial" w:hAnsi="Arial" w:cs="Arial"/>
        </w:rPr>
      </w:pPr>
      <w:r>
        <w:rPr>
          <w:rFonts w:ascii="Arial" w:hAnsi="Arial" w:cs="Arial"/>
        </w:rPr>
        <w:t>T</w:t>
      </w:r>
      <w:r w:rsidR="00BB4FCF" w:rsidRPr="00BB4FCF">
        <w:rPr>
          <w:rFonts w:ascii="Arial" w:hAnsi="Arial" w:cs="Arial"/>
        </w:rPr>
        <w:t>he fear adopting this</w:t>
      </w:r>
      <w:r w:rsidR="00BB4FCF">
        <w:rPr>
          <w:rFonts w:ascii="Arial" w:hAnsi="Arial" w:cs="Arial"/>
          <w:b/>
          <w:bCs/>
        </w:rPr>
        <w:t xml:space="preserve"> </w:t>
      </w:r>
      <w:r w:rsidR="00390F1D">
        <w:rPr>
          <w:rFonts w:ascii="Arial" w:hAnsi="Arial" w:cs="Arial"/>
        </w:rPr>
        <w:t xml:space="preserve">solution is that the drivers already have a </w:t>
      </w:r>
      <w:r w:rsidR="00111464">
        <w:rPr>
          <w:rFonts w:ascii="Arial" w:hAnsi="Arial" w:cs="Arial"/>
        </w:rPr>
        <w:t>negative opinion and a negative experience about ‘’</w:t>
      </w:r>
      <w:r w:rsidR="00057016">
        <w:rPr>
          <w:rFonts w:ascii="Arial" w:hAnsi="Arial" w:cs="Arial"/>
        </w:rPr>
        <w:t xml:space="preserve">fire and rehire’’ approach </w:t>
      </w:r>
      <w:r w:rsidR="00F40B82">
        <w:rPr>
          <w:rFonts w:ascii="Arial" w:hAnsi="Arial" w:cs="Arial"/>
        </w:rPr>
        <w:t>of the company</w:t>
      </w:r>
      <w:r w:rsidR="00783CBE">
        <w:rPr>
          <w:rFonts w:ascii="Arial" w:hAnsi="Arial" w:cs="Arial"/>
        </w:rPr>
        <w:t xml:space="preserve"> as </w:t>
      </w:r>
      <w:r w:rsidR="004216C9">
        <w:rPr>
          <w:rFonts w:ascii="Arial" w:hAnsi="Arial" w:cs="Arial"/>
        </w:rPr>
        <w:t>majority have lost their jobs without warnings leaving them with unpaid bills</w:t>
      </w:r>
      <w:r w:rsidR="004A17FA">
        <w:rPr>
          <w:rFonts w:ascii="Arial" w:hAnsi="Arial" w:cs="Arial"/>
        </w:rPr>
        <w:t>,</w:t>
      </w:r>
      <w:r w:rsidR="00F40B82">
        <w:rPr>
          <w:rFonts w:ascii="Arial" w:hAnsi="Arial" w:cs="Arial"/>
        </w:rPr>
        <w:t xml:space="preserve"> and </w:t>
      </w:r>
      <w:r w:rsidR="005F412C">
        <w:rPr>
          <w:rFonts w:ascii="Arial" w:hAnsi="Arial" w:cs="Arial"/>
        </w:rPr>
        <w:t>drivers already lost their trust</w:t>
      </w:r>
      <w:r w:rsidR="000F5FD3">
        <w:rPr>
          <w:rFonts w:ascii="Arial" w:hAnsi="Arial" w:cs="Arial"/>
        </w:rPr>
        <w:t xml:space="preserve"> in the company, hence the organization must stimulate the drivers in a </w:t>
      </w:r>
      <w:r w:rsidR="007518E1">
        <w:rPr>
          <w:rFonts w:ascii="Arial" w:hAnsi="Arial" w:cs="Arial"/>
        </w:rPr>
        <w:t xml:space="preserve">way that will attract them </w:t>
      </w:r>
      <w:r w:rsidR="009A5BF7">
        <w:rPr>
          <w:rFonts w:ascii="Arial" w:hAnsi="Arial" w:cs="Arial"/>
        </w:rPr>
        <w:t>over the other bus competitors.</w:t>
      </w:r>
      <w:r w:rsidR="00783CE3">
        <w:rPr>
          <w:rFonts w:ascii="Arial" w:hAnsi="Arial" w:cs="Arial"/>
        </w:rPr>
        <w:t xml:space="preserve"> </w:t>
      </w:r>
    </w:p>
    <w:p w14:paraId="623F37E1" w14:textId="77777777" w:rsidR="00927C98" w:rsidRDefault="00927C98" w:rsidP="0096402C">
      <w:pPr>
        <w:rPr>
          <w:rFonts w:ascii="Arial" w:hAnsi="Arial" w:cs="Arial"/>
          <w:b/>
          <w:bCs/>
        </w:rPr>
      </w:pPr>
    </w:p>
    <w:p w14:paraId="6E7AD036" w14:textId="5892B3F2" w:rsidR="00EC2E7F" w:rsidRPr="00A738CD" w:rsidRDefault="00C74DED" w:rsidP="00A738CD">
      <w:pPr>
        <w:pStyle w:val="ListParagraph"/>
        <w:numPr>
          <w:ilvl w:val="1"/>
          <w:numId w:val="8"/>
        </w:numPr>
        <w:rPr>
          <w:rFonts w:ascii="Arial" w:hAnsi="Arial" w:cs="Arial"/>
          <w:b/>
          <w:bCs/>
        </w:rPr>
      </w:pPr>
      <w:r w:rsidRPr="00A738CD">
        <w:rPr>
          <w:rFonts w:ascii="Arial" w:hAnsi="Arial" w:cs="Arial"/>
          <w:b/>
          <w:bCs/>
        </w:rPr>
        <w:t>Black hat</w:t>
      </w:r>
      <w:r w:rsidR="00927C98" w:rsidRPr="00A738CD">
        <w:rPr>
          <w:rFonts w:ascii="Arial" w:hAnsi="Arial" w:cs="Arial"/>
          <w:b/>
          <w:bCs/>
        </w:rPr>
        <w:t xml:space="preserve"> </w:t>
      </w:r>
      <w:r w:rsidR="004A17FA" w:rsidRPr="004A17FA">
        <w:rPr>
          <w:rFonts w:ascii="Arial" w:hAnsi="Arial" w:cs="Arial"/>
          <w:b/>
          <w:bCs/>
        </w:rPr>
        <w:t>Brexit, DVLA strike, covid-19 and IR35</w:t>
      </w:r>
    </w:p>
    <w:p w14:paraId="75721EBE" w14:textId="1AE36D41" w:rsidR="00B86915" w:rsidRDefault="00EC2E7F" w:rsidP="0096402C">
      <w:pPr>
        <w:rPr>
          <w:rFonts w:ascii="Arial" w:hAnsi="Arial" w:cs="Arial"/>
          <w:color w:val="000000" w:themeColor="text1"/>
          <w:shd w:val="clear" w:color="auto" w:fill="FFFFFF"/>
        </w:rPr>
      </w:pPr>
      <w:r>
        <w:rPr>
          <w:rFonts w:ascii="Arial" w:hAnsi="Arial" w:cs="Arial"/>
        </w:rPr>
        <w:t>T</w:t>
      </w:r>
      <w:r w:rsidR="001A5686">
        <w:rPr>
          <w:rFonts w:ascii="Arial" w:hAnsi="Arial" w:cs="Arial"/>
        </w:rPr>
        <w:t>aking in consideration</w:t>
      </w:r>
      <w:r w:rsidR="00D8310D">
        <w:rPr>
          <w:rFonts w:ascii="Arial" w:hAnsi="Arial" w:cs="Arial"/>
        </w:rPr>
        <w:t xml:space="preserve"> giving up</w:t>
      </w:r>
      <w:r w:rsidR="001A5686">
        <w:rPr>
          <w:rFonts w:ascii="Arial" w:hAnsi="Arial" w:cs="Arial"/>
        </w:rPr>
        <w:t xml:space="preserve"> only </w:t>
      </w:r>
      <w:r w:rsidR="00D8310D">
        <w:rPr>
          <w:rFonts w:ascii="Arial" w:hAnsi="Arial" w:cs="Arial"/>
        </w:rPr>
        <w:t xml:space="preserve">‘’fire and rehire’’ it would not be enough </w:t>
      </w:r>
      <w:r w:rsidR="00B041ED">
        <w:rPr>
          <w:rFonts w:ascii="Arial" w:hAnsi="Arial" w:cs="Arial"/>
        </w:rPr>
        <w:t>because of the multiple cause</w:t>
      </w:r>
      <w:r w:rsidR="00AB26D3">
        <w:rPr>
          <w:rFonts w:ascii="Arial" w:hAnsi="Arial" w:cs="Arial"/>
        </w:rPr>
        <w:t>s created by</w:t>
      </w:r>
      <w:r w:rsidR="00B12DC3">
        <w:rPr>
          <w:rFonts w:ascii="Arial" w:hAnsi="Arial" w:cs="Arial"/>
        </w:rPr>
        <w:t xml:space="preserve">. </w:t>
      </w:r>
      <w:r w:rsidR="000723E0" w:rsidRPr="000723E0">
        <w:rPr>
          <w:rFonts w:ascii="Arial" w:hAnsi="Arial" w:cs="Arial"/>
        </w:rPr>
        <w:t xml:space="preserve">In April 2021, new IR35 reforms </w:t>
      </w:r>
      <w:r w:rsidR="00B27464">
        <w:rPr>
          <w:rFonts w:ascii="Arial" w:hAnsi="Arial" w:cs="Arial"/>
        </w:rPr>
        <w:t>have</w:t>
      </w:r>
      <w:r w:rsidR="000723E0" w:rsidRPr="000723E0">
        <w:rPr>
          <w:rFonts w:ascii="Arial" w:hAnsi="Arial" w:cs="Arial"/>
        </w:rPr>
        <w:t xml:space="preserve"> take</w:t>
      </w:r>
      <w:r w:rsidR="00B27464">
        <w:rPr>
          <w:rFonts w:ascii="Arial" w:hAnsi="Arial" w:cs="Arial"/>
        </w:rPr>
        <w:t>n</w:t>
      </w:r>
      <w:r w:rsidR="000723E0" w:rsidRPr="000723E0">
        <w:rPr>
          <w:rFonts w:ascii="Arial" w:hAnsi="Arial" w:cs="Arial"/>
        </w:rPr>
        <w:t xml:space="preserve"> effect for private sector contractors, transferring IR35 assessment duty from contractors to large and medium businesses</w:t>
      </w:r>
      <w:r w:rsidR="00A04B83">
        <w:rPr>
          <w:rFonts w:ascii="Arial" w:hAnsi="Arial" w:cs="Arial"/>
        </w:rPr>
        <w:t xml:space="preserve"> </w:t>
      </w:r>
      <w:r w:rsidR="00A04B83">
        <w:rPr>
          <w:rFonts w:ascii="Roboto" w:hAnsi="Roboto"/>
          <w:color w:val="2C3E50"/>
          <w:sz w:val="23"/>
          <w:szCs w:val="23"/>
          <w:shd w:val="clear" w:color="auto" w:fill="FFFFFF"/>
        </w:rPr>
        <w:t> </w:t>
      </w:r>
      <w:r w:rsidR="00A04B83" w:rsidRPr="00A04B83">
        <w:rPr>
          <w:rFonts w:ascii="Arial" w:hAnsi="Arial" w:cs="Arial"/>
          <w:color w:val="000000" w:themeColor="text1"/>
          <w:shd w:val="clear" w:color="auto" w:fill="FFFFFF"/>
        </w:rPr>
        <w:t>(The Sun, 2021)</w:t>
      </w:r>
      <w:r w:rsidR="00A04B83">
        <w:rPr>
          <w:rFonts w:ascii="Arial" w:hAnsi="Arial" w:cs="Arial"/>
        </w:rPr>
        <w:t>.</w:t>
      </w:r>
      <w:r w:rsidR="00B27464">
        <w:rPr>
          <w:rFonts w:ascii="Arial" w:hAnsi="Arial" w:cs="Arial"/>
        </w:rPr>
        <w:t xml:space="preserve"> This new rule have made drivers leave</w:t>
      </w:r>
      <w:r w:rsidR="00AE4D66">
        <w:rPr>
          <w:rFonts w:ascii="Arial" w:hAnsi="Arial" w:cs="Arial"/>
        </w:rPr>
        <w:t xml:space="preserve"> the companies and heading towards</w:t>
      </w:r>
      <w:r w:rsidR="007654C5">
        <w:rPr>
          <w:rFonts w:ascii="Arial" w:hAnsi="Arial" w:cs="Arial"/>
        </w:rPr>
        <w:t xml:space="preserve"> other EU counties, being affected by the Brexit as well. </w:t>
      </w:r>
      <w:r w:rsidR="00093AD1">
        <w:rPr>
          <w:rFonts w:ascii="Arial" w:hAnsi="Arial" w:cs="Arial"/>
        </w:rPr>
        <w:t>Furthermore</w:t>
      </w:r>
      <w:r w:rsidR="00966509">
        <w:rPr>
          <w:rFonts w:ascii="Arial" w:hAnsi="Arial" w:cs="Arial"/>
        </w:rPr>
        <w:t xml:space="preserve"> bus</w:t>
      </w:r>
      <w:r w:rsidR="00093AD1">
        <w:rPr>
          <w:rFonts w:ascii="Arial" w:hAnsi="Arial" w:cs="Arial"/>
        </w:rPr>
        <w:t xml:space="preserve"> </w:t>
      </w:r>
      <w:r w:rsidR="00001131">
        <w:rPr>
          <w:rFonts w:ascii="Arial" w:hAnsi="Arial" w:cs="Arial"/>
        </w:rPr>
        <w:t xml:space="preserve">drivers </w:t>
      </w:r>
      <w:r w:rsidR="00283D46">
        <w:rPr>
          <w:rFonts w:ascii="Arial" w:hAnsi="Arial" w:cs="Arial"/>
        </w:rPr>
        <w:t>are not</w:t>
      </w:r>
      <w:r w:rsidR="00001131">
        <w:rPr>
          <w:rFonts w:ascii="Arial" w:hAnsi="Arial" w:cs="Arial"/>
        </w:rPr>
        <w:t xml:space="preserve"> financially</w:t>
      </w:r>
      <w:r w:rsidR="00966509">
        <w:rPr>
          <w:rFonts w:ascii="Arial" w:hAnsi="Arial" w:cs="Arial"/>
        </w:rPr>
        <w:t xml:space="preserve"> motivated</w:t>
      </w:r>
      <w:r w:rsidR="00001131">
        <w:rPr>
          <w:rFonts w:ascii="Arial" w:hAnsi="Arial" w:cs="Arial"/>
        </w:rPr>
        <w:t xml:space="preserve"> </w:t>
      </w:r>
      <w:r w:rsidR="00781093">
        <w:rPr>
          <w:rFonts w:ascii="Arial" w:hAnsi="Arial" w:cs="Arial"/>
        </w:rPr>
        <w:t>as are the lorry drivers and they</w:t>
      </w:r>
      <w:r w:rsidR="00001131">
        <w:rPr>
          <w:rFonts w:ascii="Arial" w:hAnsi="Arial" w:cs="Arial"/>
        </w:rPr>
        <w:t xml:space="preserve"> are </w:t>
      </w:r>
      <w:r w:rsidR="00624912">
        <w:rPr>
          <w:rFonts w:ascii="Arial" w:hAnsi="Arial" w:cs="Arial"/>
        </w:rPr>
        <w:t xml:space="preserve">looking now towards class 1 jobs as the </w:t>
      </w:r>
      <w:r w:rsidR="00B549BB">
        <w:rPr>
          <w:rFonts w:ascii="Arial" w:hAnsi="Arial" w:cs="Arial"/>
        </w:rPr>
        <w:t>pay rates have increased, this sector being affected the most by the Brexit and IR35</w:t>
      </w:r>
      <w:r w:rsidR="008D4138">
        <w:rPr>
          <w:rFonts w:ascii="Arial" w:hAnsi="Arial" w:cs="Arial"/>
        </w:rPr>
        <w:t xml:space="preserve"> </w:t>
      </w:r>
      <w:r w:rsidR="002B2025">
        <w:rPr>
          <w:rFonts w:ascii="Arial" w:hAnsi="Arial" w:cs="Arial"/>
        </w:rPr>
        <w:t>(</w:t>
      </w:r>
      <w:r w:rsidR="002B2025" w:rsidRPr="002B2025">
        <w:rPr>
          <w:rFonts w:ascii="Arial" w:hAnsi="Arial" w:cs="Arial"/>
          <w:color w:val="000000" w:themeColor="text1"/>
          <w:shd w:val="clear" w:color="auto" w:fill="FFFFFF"/>
        </w:rPr>
        <w:t xml:space="preserve">taylorhopkinson, </w:t>
      </w:r>
      <w:r w:rsidR="002B2025">
        <w:rPr>
          <w:rFonts w:ascii="Arial" w:hAnsi="Arial" w:cs="Arial"/>
          <w:color w:val="000000" w:themeColor="text1"/>
          <w:shd w:val="clear" w:color="auto" w:fill="FFFFFF"/>
        </w:rPr>
        <w:t>2021</w:t>
      </w:r>
      <w:r w:rsidR="002B2025" w:rsidRPr="002B2025">
        <w:rPr>
          <w:rFonts w:ascii="Arial" w:hAnsi="Arial" w:cs="Arial"/>
          <w:color w:val="000000" w:themeColor="text1"/>
          <w:shd w:val="clear" w:color="auto" w:fill="FFFFFF"/>
        </w:rPr>
        <w:t>)</w:t>
      </w:r>
      <w:r w:rsidR="002B2025">
        <w:rPr>
          <w:rFonts w:ascii="Arial" w:hAnsi="Arial" w:cs="Arial"/>
          <w:color w:val="000000" w:themeColor="text1"/>
          <w:shd w:val="clear" w:color="auto" w:fill="FFFFFF"/>
        </w:rPr>
        <w:t xml:space="preserve">. </w:t>
      </w:r>
    </w:p>
    <w:p w14:paraId="5538E553" w14:textId="02C271DB" w:rsidR="00A53D7A" w:rsidRDefault="00A53D7A" w:rsidP="0096402C">
      <w:pPr>
        <w:rPr>
          <w:rFonts w:ascii="Arial" w:hAnsi="Arial" w:cs="Arial"/>
          <w:color w:val="000000" w:themeColor="text1"/>
          <w:shd w:val="clear" w:color="auto" w:fill="FFFFFF"/>
        </w:rPr>
      </w:pPr>
    </w:p>
    <w:p w14:paraId="71A2FF28" w14:textId="77777777" w:rsidR="00742D19" w:rsidRDefault="007246A8" w:rsidP="0096402C">
      <w:pPr>
        <w:rPr>
          <w:rFonts w:ascii="Arial" w:hAnsi="Arial" w:cs="Arial"/>
          <w:color w:val="000000" w:themeColor="text1"/>
          <w:shd w:val="clear" w:color="auto" w:fill="FFFFFF"/>
        </w:rPr>
      </w:pPr>
      <w:r>
        <w:rPr>
          <w:rFonts w:ascii="Arial" w:hAnsi="Arial" w:cs="Arial"/>
          <w:color w:val="000000" w:themeColor="text1"/>
          <w:shd w:val="clear" w:color="auto" w:fill="FFFFFF"/>
        </w:rPr>
        <w:t xml:space="preserve">All this had </w:t>
      </w:r>
      <w:r w:rsidR="00F2714D">
        <w:rPr>
          <w:rFonts w:ascii="Arial" w:hAnsi="Arial" w:cs="Arial"/>
          <w:color w:val="000000" w:themeColor="text1"/>
          <w:shd w:val="clear" w:color="auto" w:fill="FFFFFF"/>
        </w:rPr>
        <w:t>changed</w:t>
      </w:r>
      <w:r>
        <w:rPr>
          <w:rFonts w:ascii="Arial" w:hAnsi="Arial" w:cs="Arial"/>
          <w:color w:val="000000" w:themeColor="text1"/>
          <w:shd w:val="clear" w:color="auto" w:fill="FFFFFF"/>
        </w:rPr>
        <w:t xml:space="preserve"> drivers</w:t>
      </w:r>
      <w:r w:rsidR="00F2714D">
        <w:rPr>
          <w:rFonts w:ascii="Arial" w:hAnsi="Arial" w:cs="Arial"/>
          <w:color w:val="000000" w:themeColor="text1"/>
          <w:shd w:val="clear" w:color="auto" w:fill="FFFFFF"/>
        </w:rPr>
        <w:t xml:space="preserve"> behavior,</w:t>
      </w:r>
      <w:r>
        <w:rPr>
          <w:rFonts w:ascii="Arial" w:hAnsi="Arial" w:cs="Arial"/>
          <w:color w:val="000000" w:themeColor="text1"/>
          <w:shd w:val="clear" w:color="auto" w:fill="FFFFFF"/>
        </w:rPr>
        <w:t xml:space="preserve"> having </w:t>
      </w:r>
      <w:proofErr w:type="spellStart"/>
      <w:r>
        <w:rPr>
          <w:rFonts w:ascii="Arial" w:hAnsi="Arial" w:cs="Arial"/>
          <w:color w:val="000000" w:themeColor="text1"/>
          <w:shd w:val="clear" w:color="auto" w:fill="FFFFFF"/>
        </w:rPr>
        <w:t>a</w:t>
      </w:r>
      <w:proofErr w:type="spellEnd"/>
      <w:r>
        <w:rPr>
          <w:rFonts w:ascii="Arial" w:hAnsi="Arial" w:cs="Arial"/>
          <w:color w:val="000000" w:themeColor="text1"/>
          <w:shd w:val="clear" w:color="auto" w:fill="FFFFFF"/>
        </w:rPr>
        <w:t xml:space="preserve"> increased </w:t>
      </w:r>
      <w:proofErr w:type="spellStart"/>
      <w:r>
        <w:rPr>
          <w:rFonts w:ascii="Arial" w:hAnsi="Arial" w:cs="Arial"/>
          <w:color w:val="000000" w:themeColor="text1"/>
          <w:shd w:val="clear" w:color="auto" w:fill="FFFFFF"/>
        </w:rPr>
        <w:t>self esteem</w:t>
      </w:r>
      <w:proofErr w:type="spellEnd"/>
      <w:r>
        <w:rPr>
          <w:rFonts w:ascii="Arial" w:hAnsi="Arial" w:cs="Arial"/>
          <w:color w:val="000000" w:themeColor="text1"/>
          <w:shd w:val="clear" w:color="auto" w:fill="FFFFFF"/>
        </w:rPr>
        <w:t xml:space="preserve"> and confidence as </w:t>
      </w:r>
      <w:r w:rsidR="00323700">
        <w:rPr>
          <w:rFonts w:ascii="Arial" w:hAnsi="Arial" w:cs="Arial"/>
          <w:color w:val="000000" w:themeColor="text1"/>
          <w:shd w:val="clear" w:color="auto" w:fill="FFFFFF"/>
        </w:rPr>
        <w:t xml:space="preserve">the demand of drivers allover the U.K </w:t>
      </w:r>
      <w:r w:rsidR="00302376">
        <w:rPr>
          <w:rFonts w:ascii="Arial" w:hAnsi="Arial" w:cs="Arial"/>
          <w:color w:val="000000" w:themeColor="text1"/>
          <w:shd w:val="clear" w:color="auto" w:fill="FFFFFF"/>
        </w:rPr>
        <w:t xml:space="preserve">have </w:t>
      </w:r>
      <w:r w:rsidR="003A7456">
        <w:rPr>
          <w:rFonts w:ascii="Arial" w:hAnsi="Arial" w:cs="Arial"/>
          <w:color w:val="000000" w:themeColor="text1"/>
          <w:shd w:val="clear" w:color="auto" w:fill="FFFFFF"/>
        </w:rPr>
        <w:t>increased exponentially</w:t>
      </w:r>
      <w:r w:rsidR="00586A60">
        <w:rPr>
          <w:rFonts w:ascii="Arial" w:hAnsi="Arial" w:cs="Arial"/>
          <w:color w:val="000000" w:themeColor="text1"/>
          <w:shd w:val="clear" w:color="auto" w:fill="FFFFFF"/>
        </w:rPr>
        <w:t>.</w:t>
      </w:r>
      <w:r w:rsidR="008B6521">
        <w:rPr>
          <w:rFonts w:ascii="Arial" w:hAnsi="Arial" w:cs="Arial"/>
          <w:color w:val="000000" w:themeColor="text1"/>
          <w:shd w:val="clear" w:color="auto" w:fill="FFFFFF"/>
        </w:rPr>
        <w:t xml:space="preserve"> </w:t>
      </w:r>
      <w:r w:rsidR="00586A60">
        <w:rPr>
          <w:rFonts w:ascii="Arial" w:hAnsi="Arial" w:cs="Arial"/>
          <w:color w:val="000000" w:themeColor="text1"/>
          <w:shd w:val="clear" w:color="auto" w:fill="FFFFFF"/>
        </w:rPr>
        <w:t>T</w:t>
      </w:r>
      <w:r w:rsidR="008B6521">
        <w:rPr>
          <w:rFonts w:ascii="Arial" w:hAnsi="Arial" w:cs="Arial"/>
          <w:color w:val="000000" w:themeColor="text1"/>
          <w:shd w:val="clear" w:color="auto" w:fill="FFFFFF"/>
        </w:rPr>
        <w:t xml:space="preserve">he drivers attitude within the workplace have </w:t>
      </w:r>
      <w:r w:rsidR="00B36545">
        <w:rPr>
          <w:rFonts w:ascii="Arial" w:hAnsi="Arial" w:cs="Arial"/>
          <w:color w:val="000000" w:themeColor="text1"/>
          <w:shd w:val="clear" w:color="auto" w:fill="FFFFFF"/>
        </w:rPr>
        <w:t xml:space="preserve">changed as well </w:t>
      </w:r>
      <w:r w:rsidR="001870B7">
        <w:rPr>
          <w:rFonts w:ascii="Arial" w:hAnsi="Arial" w:cs="Arial"/>
          <w:color w:val="000000" w:themeColor="text1"/>
          <w:shd w:val="clear" w:color="auto" w:fill="FFFFFF"/>
        </w:rPr>
        <w:t>,</w:t>
      </w:r>
      <w:r w:rsidR="00B36545">
        <w:rPr>
          <w:rFonts w:ascii="Arial" w:hAnsi="Arial" w:cs="Arial"/>
          <w:color w:val="000000" w:themeColor="text1"/>
          <w:shd w:val="clear" w:color="auto" w:fill="FFFFFF"/>
        </w:rPr>
        <w:t>conflicts with the</w:t>
      </w:r>
      <w:r w:rsidR="001870B7">
        <w:rPr>
          <w:rFonts w:ascii="Arial" w:hAnsi="Arial" w:cs="Arial"/>
          <w:color w:val="000000" w:themeColor="text1"/>
          <w:shd w:val="clear" w:color="auto" w:fill="FFFFFF"/>
        </w:rPr>
        <w:t xml:space="preserve"> route</w:t>
      </w:r>
      <w:r w:rsidR="00B36545">
        <w:rPr>
          <w:rFonts w:ascii="Arial" w:hAnsi="Arial" w:cs="Arial"/>
          <w:color w:val="000000" w:themeColor="text1"/>
          <w:shd w:val="clear" w:color="auto" w:fill="FFFFFF"/>
        </w:rPr>
        <w:t xml:space="preserve"> controllers</w:t>
      </w:r>
      <w:r w:rsidR="00D80930">
        <w:rPr>
          <w:rFonts w:ascii="Arial" w:hAnsi="Arial" w:cs="Arial"/>
          <w:color w:val="000000" w:themeColor="text1"/>
          <w:shd w:val="clear" w:color="auto" w:fill="FFFFFF"/>
        </w:rPr>
        <w:t xml:space="preserve"> and tensions with </w:t>
      </w:r>
      <w:r w:rsidR="00D80930">
        <w:rPr>
          <w:rFonts w:ascii="Arial" w:hAnsi="Arial" w:cs="Arial"/>
          <w:color w:val="000000" w:themeColor="text1"/>
          <w:shd w:val="clear" w:color="auto" w:fill="FFFFFF"/>
        </w:rPr>
        <w:lastRenderedPageBreak/>
        <w:t>the management team</w:t>
      </w:r>
      <w:r w:rsidR="00B36545">
        <w:rPr>
          <w:rFonts w:ascii="Arial" w:hAnsi="Arial" w:cs="Arial"/>
          <w:color w:val="000000" w:themeColor="text1"/>
          <w:shd w:val="clear" w:color="auto" w:fill="FFFFFF"/>
        </w:rPr>
        <w:t xml:space="preserve"> have increased</w:t>
      </w:r>
      <w:r w:rsidR="00D80930">
        <w:rPr>
          <w:rFonts w:ascii="Arial" w:hAnsi="Arial" w:cs="Arial"/>
          <w:color w:val="000000" w:themeColor="text1"/>
          <w:shd w:val="clear" w:color="auto" w:fill="FFFFFF"/>
        </w:rPr>
        <w:t xml:space="preserve"> due to drivers asking for </w:t>
      </w:r>
      <w:r w:rsidR="00596CB2">
        <w:rPr>
          <w:rFonts w:ascii="Arial" w:hAnsi="Arial" w:cs="Arial"/>
          <w:color w:val="000000" w:themeColor="text1"/>
          <w:shd w:val="clear" w:color="auto" w:fill="FFFFFF"/>
        </w:rPr>
        <w:t>better facilities to be offered by the company</w:t>
      </w:r>
      <w:r w:rsidR="00742D19">
        <w:rPr>
          <w:rFonts w:ascii="Arial" w:hAnsi="Arial" w:cs="Arial"/>
          <w:color w:val="000000" w:themeColor="text1"/>
          <w:shd w:val="clear" w:color="auto" w:fill="FFFFFF"/>
        </w:rPr>
        <w:t xml:space="preserve">. </w:t>
      </w:r>
    </w:p>
    <w:p w14:paraId="6FDBEA72" w14:textId="77777777" w:rsidR="001251BE" w:rsidRDefault="001251BE" w:rsidP="0096402C">
      <w:pPr>
        <w:rPr>
          <w:rFonts w:ascii="Arial" w:hAnsi="Arial" w:cs="Arial"/>
          <w:b/>
          <w:bCs/>
          <w:color w:val="000000" w:themeColor="text1"/>
          <w:shd w:val="clear" w:color="auto" w:fill="FFFFFF"/>
        </w:rPr>
      </w:pPr>
    </w:p>
    <w:p w14:paraId="789683B8" w14:textId="6FBEA47B" w:rsidR="00A53D7A" w:rsidRPr="00A738CD" w:rsidRDefault="00742D19" w:rsidP="00A738CD">
      <w:pPr>
        <w:pStyle w:val="ListParagraph"/>
        <w:numPr>
          <w:ilvl w:val="0"/>
          <w:numId w:val="8"/>
        </w:numPr>
        <w:rPr>
          <w:rFonts w:ascii="Arial" w:hAnsi="Arial" w:cs="Arial"/>
          <w:b/>
          <w:bCs/>
          <w:color w:val="000000" w:themeColor="text1"/>
          <w:shd w:val="clear" w:color="auto" w:fill="FFFFFF"/>
        </w:rPr>
      </w:pPr>
      <w:r w:rsidRPr="00A738CD">
        <w:rPr>
          <w:rFonts w:ascii="Arial" w:hAnsi="Arial" w:cs="Arial"/>
          <w:b/>
          <w:bCs/>
          <w:color w:val="000000" w:themeColor="text1"/>
          <w:shd w:val="clear" w:color="auto" w:fill="FFFFFF"/>
        </w:rPr>
        <w:t>RED</w:t>
      </w:r>
      <w:r w:rsidR="00B36545" w:rsidRPr="00A738CD">
        <w:rPr>
          <w:rFonts w:ascii="Arial" w:hAnsi="Arial" w:cs="Arial"/>
          <w:b/>
          <w:bCs/>
          <w:color w:val="000000" w:themeColor="text1"/>
          <w:shd w:val="clear" w:color="auto" w:fill="FFFFFF"/>
        </w:rPr>
        <w:t xml:space="preserve"> </w:t>
      </w:r>
      <w:r w:rsidRPr="00A738CD">
        <w:rPr>
          <w:rFonts w:ascii="Arial" w:hAnsi="Arial" w:cs="Arial"/>
          <w:b/>
          <w:bCs/>
          <w:color w:val="000000" w:themeColor="text1"/>
          <w:shd w:val="clear" w:color="auto" w:fill="FFFFFF"/>
        </w:rPr>
        <w:t>model</w:t>
      </w:r>
    </w:p>
    <w:p w14:paraId="292E608A" w14:textId="5C5F21AA" w:rsidR="002B1538" w:rsidRPr="002B1538" w:rsidRDefault="00ED4AAE" w:rsidP="002B1538">
      <w:pPr>
        <w:pStyle w:val="NormalWeb"/>
        <w:rPr>
          <w:rFonts w:ascii="Arial" w:hAnsi="Arial" w:cs="Arial"/>
          <w:color w:val="000000"/>
          <w:sz w:val="22"/>
          <w:szCs w:val="22"/>
        </w:rPr>
      </w:pPr>
      <w:r w:rsidRPr="002B1538">
        <w:rPr>
          <w:rFonts w:ascii="Arial" w:hAnsi="Arial" w:cs="Arial"/>
          <w:color w:val="000000" w:themeColor="text1"/>
          <w:sz w:val="22"/>
          <w:szCs w:val="22"/>
          <w:shd w:val="clear" w:color="auto" w:fill="FFFFFF"/>
        </w:rPr>
        <w:t>Critical thinking abilities, according to Pearson TalentLens, are the capacity to perceive and comprehend a situation and information from different points of view, then separate facts from views and assumptions</w:t>
      </w:r>
      <w:r w:rsidR="00F20309" w:rsidRPr="00F20309">
        <w:t xml:space="preserve"> </w:t>
      </w:r>
      <w:r w:rsidR="00F20309" w:rsidRPr="00F20309">
        <w:rPr>
          <w:rFonts w:ascii="Arial" w:hAnsi="Arial" w:cs="Arial"/>
          <w:color w:val="000000" w:themeColor="text1"/>
          <w:sz w:val="22"/>
          <w:szCs w:val="22"/>
          <w:shd w:val="clear" w:color="auto" w:fill="FFFFFF"/>
        </w:rPr>
        <w:t>(Chartrand and Flander, 2018)</w:t>
      </w:r>
      <w:r w:rsidRPr="002B1538">
        <w:rPr>
          <w:rFonts w:ascii="Arial" w:hAnsi="Arial" w:cs="Arial"/>
          <w:color w:val="000000" w:themeColor="text1"/>
          <w:sz w:val="22"/>
          <w:szCs w:val="22"/>
          <w:shd w:val="clear" w:color="auto" w:fill="FFFFFF"/>
        </w:rPr>
        <w:t xml:space="preserve">. </w:t>
      </w:r>
      <w:r w:rsidR="00F20309">
        <w:rPr>
          <w:rFonts w:ascii="Arial" w:hAnsi="Arial" w:cs="Arial"/>
          <w:color w:val="000000" w:themeColor="text1"/>
          <w:sz w:val="22"/>
          <w:szCs w:val="22"/>
          <w:shd w:val="clear" w:color="auto" w:fill="FFFFFF"/>
        </w:rPr>
        <w:t>C</w:t>
      </w:r>
      <w:r w:rsidRPr="002B1538">
        <w:rPr>
          <w:rFonts w:ascii="Arial" w:hAnsi="Arial" w:cs="Arial"/>
          <w:color w:val="000000" w:themeColor="text1"/>
          <w:sz w:val="22"/>
          <w:szCs w:val="22"/>
          <w:shd w:val="clear" w:color="auto" w:fill="FFFFFF"/>
        </w:rPr>
        <w:t>ritical thinking includes three key components: thinking rationally and carefully when identifying assumptions</w:t>
      </w:r>
      <w:r w:rsidR="0033241D" w:rsidRPr="002B1538">
        <w:rPr>
          <w:rFonts w:ascii="Arial" w:hAnsi="Arial" w:cs="Arial"/>
          <w:color w:val="000000" w:themeColor="text1"/>
          <w:sz w:val="22"/>
          <w:szCs w:val="22"/>
          <w:shd w:val="clear" w:color="auto" w:fill="FFFFFF"/>
        </w:rPr>
        <w:t>, evaluating arguments using an objective method and focusing on important facts</w:t>
      </w:r>
      <w:r w:rsidR="002B1538" w:rsidRPr="002B1538">
        <w:rPr>
          <w:rFonts w:ascii="Arial" w:hAnsi="Arial" w:cs="Arial"/>
          <w:color w:val="000000" w:themeColor="text1"/>
          <w:sz w:val="22"/>
          <w:szCs w:val="22"/>
          <w:shd w:val="clear" w:color="auto" w:fill="FFFFFF"/>
        </w:rPr>
        <w:t xml:space="preserve"> </w:t>
      </w:r>
      <w:r w:rsidR="002B1538" w:rsidRPr="002B1538">
        <w:rPr>
          <w:rFonts w:ascii="Arial" w:hAnsi="Arial" w:cs="Arial"/>
          <w:color w:val="000000"/>
          <w:sz w:val="22"/>
          <w:szCs w:val="22"/>
        </w:rPr>
        <w:t>(Wulandari, Baedhowi and Hindrayani, 2021)</w:t>
      </w:r>
      <w:r w:rsidR="0029765A">
        <w:rPr>
          <w:rFonts w:ascii="Arial" w:hAnsi="Arial" w:cs="Arial"/>
          <w:color w:val="000000"/>
          <w:sz w:val="22"/>
          <w:szCs w:val="22"/>
        </w:rPr>
        <w:t xml:space="preserve">. </w:t>
      </w:r>
    </w:p>
    <w:p w14:paraId="07FD0D3D" w14:textId="77777777" w:rsidR="005D38EC" w:rsidRPr="005D38EC" w:rsidRDefault="00C02E2C" w:rsidP="00973FCD">
      <w:pPr>
        <w:pStyle w:val="ListParagraph"/>
        <w:numPr>
          <w:ilvl w:val="1"/>
          <w:numId w:val="8"/>
        </w:numPr>
        <w:ind w:left="720"/>
        <w:rPr>
          <w:rFonts w:ascii="Arial" w:hAnsi="Arial" w:cs="Arial"/>
        </w:rPr>
      </w:pPr>
      <w:r w:rsidRPr="00A738CD">
        <w:rPr>
          <w:rFonts w:ascii="Arial" w:hAnsi="Arial" w:cs="Arial"/>
          <w:b/>
          <w:bCs/>
        </w:rPr>
        <w:t>R</w:t>
      </w:r>
      <w:r w:rsidR="00F727FA" w:rsidRPr="00A738CD">
        <w:rPr>
          <w:rFonts w:ascii="Arial" w:hAnsi="Arial" w:cs="Arial"/>
          <w:b/>
          <w:bCs/>
        </w:rPr>
        <w:t>ecognize assumptions:</w:t>
      </w:r>
      <w:r w:rsidR="00AE09DC" w:rsidRPr="00AE09DC">
        <w:t xml:space="preserve"> </w:t>
      </w:r>
    </w:p>
    <w:p w14:paraId="7BD93F48" w14:textId="77777777" w:rsidR="005D38EC" w:rsidRDefault="005D38EC" w:rsidP="005D38EC">
      <w:pPr>
        <w:pStyle w:val="ListParagraph"/>
      </w:pPr>
    </w:p>
    <w:p w14:paraId="28EFA8AD" w14:textId="2766087D" w:rsidR="00973FCD" w:rsidRDefault="00AE09DC" w:rsidP="005D38EC">
      <w:pPr>
        <w:pStyle w:val="ListParagraph"/>
        <w:rPr>
          <w:rFonts w:ascii="Arial" w:hAnsi="Arial" w:cs="Arial"/>
        </w:rPr>
      </w:pPr>
      <w:r w:rsidRPr="001B317B">
        <w:rPr>
          <w:rFonts w:ascii="Arial" w:hAnsi="Arial" w:cs="Arial"/>
        </w:rPr>
        <w:t>An assumption is anything that is assumed to be true despite the absence of proof</w:t>
      </w:r>
      <w:r w:rsidR="00EF38B8">
        <w:rPr>
          <w:rFonts w:ascii="Arial" w:hAnsi="Arial" w:cs="Arial"/>
        </w:rPr>
        <w:t xml:space="preserve"> </w:t>
      </w:r>
      <w:r w:rsidR="00EF38B8" w:rsidRPr="00EF38B8">
        <w:rPr>
          <w:rFonts w:ascii="Arial" w:hAnsi="Arial" w:cs="Arial"/>
        </w:rPr>
        <w:t>(Wulandari, Baedhowi and Hindrayani, 2021</w:t>
      </w:r>
      <w:r w:rsidR="00F17C16">
        <w:rPr>
          <w:rFonts w:ascii="Arial" w:hAnsi="Arial" w:cs="Arial"/>
        </w:rPr>
        <w:t>)</w:t>
      </w:r>
      <w:r w:rsidR="00973FCD">
        <w:rPr>
          <w:rFonts w:ascii="Arial" w:hAnsi="Arial" w:cs="Arial"/>
        </w:rPr>
        <w:t xml:space="preserve">. </w:t>
      </w:r>
      <w:r w:rsidR="001B317B">
        <w:rPr>
          <w:rFonts w:ascii="Arial" w:hAnsi="Arial" w:cs="Arial"/>
        </w:rPr>
        <w:t>T</w:t>
      </w:r>
      <w:r w:rsidR="004B3D5F" w:rsidRPr="00A738CD">
        <w:rPr>
          <w:rFonts w:ascii="Arial" w:hAnsi="Arial" w:cs="Arial"/>
        </w:rPr>
        <w:t>he company thinks that using ‘’fire and rehire’’ strategy for cutting costs</w:t>
      </w:r>
      <w:r w:rsidR="00150E7A" w:rsidRPr="00A738CD">
        <w:rPr>
          <w:rFonts w:ascii="Arial" w:hAnsi="Arial" w:cs="Arial"/>
        </w:rPr>
        <w:t xml:space="preserve">, is maximizing their profits. </w:t>
      </w:r>
      <w:r w:rsidR="00C80838" w:rsidRPr="00A738CD">
        <w:rPr>
          <w:rFonts w:ascii="Arial" w:hAnsi="Arial" w:cs="Arial"/>
        </w:rPr>
        <w:t xml:space="preserve">But they have never asked themselves </w:t>
      </w:r>
      <w:r w:rsidR="00A21394" w:rsidRPr="00A738CD">
        <w:rPr>
          <w:rFonts w:ascii="Arial" w:hAnsi="Arial" w:cs="Arial"/>
        </w:rPr>
        <w:t>how this is going to affect the organization on the long run.</w:t>
      </w:r>
    </w:p>
    <w:p w14:paraId="282DF817" w14:textId="77777777" w:rsidR="004A7805" w:rsidRPr="004A7805" w:rsidRDefault="004A7805" w:rsidP="004A7805">
      <w:pPr>
        <w:rPr>
          <w:rFonts w:ascii="Arial" w:hAnsi="Arial" w:cs="Arial"/>
        </w:rPr>
      </w:pPr>
    </w:p>
    <w:p w14:paraId="1A3D9DE4" w14:textId="77777777" w:rsidR="003079E8" w:rsidRDefault="00A21394" w:rsidP="00973FCD">
      <w:pPr>
        <w:pStyle w:val="ListParagraph"/>
        <w:numPr>
          <w:ilvl w:val="1"/>
          <w:numId w:val="8"/>
        </w:numPr>
        <w:ind w:left="720"/>
        <w:rPr>
          <w:rFonts w:ascii="Arial" w:hAnsi="Arial" w:cs="Arial"/>
        </w:rPr>
      </w:pPr>
      <w:r w:rsidRPr="00A738CD">
        <w:rPr>
          <w:rFonts w:ascii="Arial" w:hAnsi="Arial" w:cs="Arial"/>
          <w:b/>
          <w:bCs/>
        </w:rPr>
        <w:t>Evaluate arguments:</w:t>
      </w:r>
      <w:r w:rsidR="00570859" w:rsidRPr="00A738CD">
        <w:rPr>
          <w:rFonts w:ascii="Arial" w:hAnsi="Arial" w:cs="Arial"/>
        </w:rPr>
        <w:t xml:space="preserve"> </w:t>
      </w:r>
    </w:p>
    <w:p w14:paraId="48DEE774" w14:textId="77777777" w:rsidR="003079E8" w:rsidRPr="003079E8" w:rsidRDefault="003079E8" w:rsidP="003079E8">
      <w:pPr>
        <w:pStyle w:val="ListParagraph"/>
        <w:rPr>
          <w:rFonts w:ascii="Arial" w:hAnsi="Arial" w:cs="Arial"/>
        </w:rPr>
      </w:pPr>
    </w:p>
    <w:p w14:paraId="1D0C3201" w14:textId="581D1EAA" w:rsidR="004A7805" w:rsidRDefault="00570859" w:rsidP="003079E8">
      <w:pPr>
        <w:pStyle w:val="ListParagraph"/>
        <w:rPr>
          <w:rFonts w:ascii="Arial" w:hAnsi="Arial" w:cs="Arial"/>
        </w:rPr>
      </w:pPr>
      <w:r w:rsidRPr="00A738CD">
        <w:rPr>
          <w:rFonts w:ascii="Arial" w:hAnsi="Arial" w:cs="Arial"/>
        </w:rPr>
        <w:t>For some companies, firing and rehire has been part of the plan to survive amid Covid disruption. This is why the practice is divisive, and why the government in Westminster is facing demands to outlaw it.</w:t>
      </w:r>
      <w:r w:rsidR="00811081" w:rsidRPr="00A738CD">
        <w:rPr>
          <w:rFonts w:ascii="Arial" w:hAnsi="Arial" w:cs="Arial"/>
        </w:rPr>
        <w:t xml:space="preserve"> With this approach</w:t>
      </w:r>
      <w:r w:rsidR="00D851E8" w:rsidRPr="00A738CD">
        <w:rPr>
          <w:rFonts w:ascii="Arial" w:hAnsi="Arial" w:cs="Arial"/>
        </w:rPr>
        <w:t xml:space="preserve"> </w:t>
      </w:r>
      <w:r w:rsidR="00D54139" w:rsidRPr="00A738CD">
        <w:rPr>
          <w:rFonts w:ascii="Arial" w:hAnsi="Arial" w:cs="Arial"/>
        </w:rPr>
        <w:t>e</w:t>
      </w:r>
      <w:r w:rsidR="003017A8" w:rsidRPr="00A738CD">
        <w:rPr>
          <w:rFonts w:ascii="Arial" w:hAnsi="Arial" w:cs="Arial"/>
        </w:rPr>
        <w:t>mployers seek to alter working hours</w:t>
      </w:r>
      <w:r w:rsidR="008E46B4" w:rsidRPr="00A738CD">
        <w:rPr>
          <w:rFonts w:ascii="Arial" w:hAnsi="Arial" w:cs="Arial"/>
        </w:rPr>
        <w:t xml:space="preserve"> reducing meal breaks and </w:t>
      </w:r>
      <w:r w:rsidR="000C1711" w:rsidRPr="00A738CD">
        <w:rPr>
          <w:rFonts w:ascii="Arial" w:hAnsi="Arial" w:cs="Arial"/>
        </w:rPr>
        <w:t>stand time</w:t>
      </w:r>
      <w:r w:rsidR="003017A8" w:rsidRPr="00A738CD">
        <w:rPr>
          <w:rFonts w:ascii="Arial" w:hAnsi="Arial" w:cs="Arial"/>
        </w:rPr>
        <w:t xml:space="preserve">, </w:t>
      </w:r>
      <w:r w:rsidR="000C1711" w:rsidRPr="00A738CD">
        <w:rPr>
          <w:rFonts w:ascii="Arial" w:hAnsi="Arial" w:cs="Arial"/>
        </w:rPr>
        <w:t>and</w:t>
      </w:r>
      <w:r w:rsidR="003017A8" w:rsidRPr="00A738CD">
        <w:rPr>
          <w:rFonts w:ascii="Arial" w:hAnsi="Arial" w:cs="Arial"/>
        </w:rPr>
        <w:t xml:space="preserve"> other working conditions</w:t>
      </w:r>
      <w:r w:rsidR="00D54139" w:rsidRPr="00A738CD">
        <w:rPr>
          <w:rFonts w:ascii="Arial" w:hAnsi="Arial" w:cs="Arial"/>
        </w:rPr>
        <w:t xml:space="preserve"> as well</w:t>
      </w:r>
      <w:sdt>
        <w:sdtPr>
          <w:rPr>
            <w:rFonts w:ascii="Arial" w:hAnsi="Arial" w:cs="Arial"/>
          </w:rPr>
          <w:id w:val="1872872434"/>
          <w:citation/>
        </w:sdtPr>
        <w:sdtContent>
          <w:r w:rsidR="00540BBF">
            <w:rPr>
              <w:rFonts w:ascii="Arial" w:hAnsi="Arial" w:cs="Arial"/>
            </w:rPr>
            <w:fldChar w:fldCharType="begin"/>
          </w:r>
          <w:r w:rsidR="00540BBF">
            <w:rPr>
              <w:rFonts w:ascii="Arial" w:hAnsi="Arial" w:cs="Arial"/>
              <w:lang w:val="en-GB"/>
            </w:rPr>
            <w:instrText xml:space="preserve"> CITATION Tom21 \l 2057 </w:instrText>
          </w:r>
          <w:r w:rsidR="00540BBF">
            <w:rPr>
              <w:rFonts w:ascii="Arial" w:hAnsi="Arial" w:cs="Arial"/>
            </w:rPr>
            <w:fldChar w:fldCharType="separate"/>
          </w:r>
          <w:r w:rsidR="008D62D3">
            <w:rPr>
              <w:rFonts w:ascii="Arial" w:hAnsi="Arial" w:cs="Arial"/>
              <w:noProof/>
              <w:lang w:val="en-GB"/>
            </w:rPr>
            <w:t xml:space="preserve"> </w:t>
          </w:r>
          <w:r w:rsidR="008D62D3" w:rsidRPr="008D62D3">
            <w:rPr>
              <w:rFonts w:ascii="Arial" w:hAnsi="Arial" w:cs="Arial"/>
              <w:noProof/>
              <w:lang w:val="en-GB"/>
            </w:rPr>
            <w:t>(Wall, 2021)</w:t>
          </w:r>
          <w:r w:rsidR="00540BBF">
            <w:rPr>
              <w:rFonts w:ascii="Arial" w:hAnsi="Arial" w:cs="Arial"/>
            </w:rPr>
            <w:fldChar w:fldCharType="end"/>
          </w:r>
        </w:sdtContent>
      </w:sdt>
      <w:r w:rsidR="00D54139" w:rsidRPr="00A738CD">
        <w:rPr>
          <w:rFonts w:ascii="Arial" w:hAnsi="Arial" w:cs="Arial"/>
        </w:rPr>
        <w:t>.</w:t>
      </w:r>
      <w:r w:rsidR="004A7805">
        <w:rPr>
          <w:rFonts w:ascii="Arial" w:hAnsi="Arial" w:cs="Arial"/>
        </w:rPr>
        <w:t xml:space="preserve"> </w:t>
      </w:r>
    </w:p>
    <w:p w14:paraId="77E704BC" w14:textId="77777777" w:rsidR="004A7805" w:rsidRPr="004A7805" w:rsidRDefault="004A7805" w:rsidP="004A7805">
      <w:pPr>
        <w:pStyle w:val="ListParagraph"/>
        <w:rPr>
          <w:rFonts w:ascii="Arial" w:hAnsi="Arial" w:cs="Arial"/>
        </w:rPr>
      </w:pPr>
    </w:p>
    <w:p w14:paraId="756C1FC3" w14:textId="77777777" w:rsidR="004A7805" w:rsidRDefault="006A3F22" w:rsidP="004A7805">
      <w:pPr>
        <w:pStyle w:val="ListParagraph"/>
        <w:rPr>
          <w:rFonts w:ascii="Arial" w:hAnsi="Arial" w:cs="Arial"/>
        </w:rPr>
      </w:pPr>
      <w:r w:rsidRPr="004A7805">
        <w:rPr>
          <w:rFonts w:ascii="Arial" w:hAnsi="Arial" w:cs="Arial"/>
        </w:rPr>
        <w:t>The company usually is trying to fire drivers who are in service for over 2 years as they get</w:t>
      </w:r>
      <w:r w:rsidR="00AE5A64" w:rsidRPr="004A7805">
        <w:rPr>
          <w:rFonts w:ascii="Arial" w:hAnsi="Arial" w:cs="Arial"/>
        </w:rPr>
        <w:t xml:space="preserve"> the top rate hourly rate and hire new drivers with lower payrate</w:t>
      </w:r>
      <w:r w:rsidR="00E0072C" w:rsidRPr="004A7805">
        <w:rPr>
          <w:rFonts w:ascii="Arial" w:hAnsi="Arial" w:cs="Arial"/>
        </w:rPr>
        <w:t xml:space="preserve"> hence saving money on the short time. </w:t>
      </w:r>
      <w:r w:rsidR="00A83FDA" w:rsidRPr="004A7805">
        <w:rPr>
          <w:rFonts w:ascii="Arial" w:hAnsi="Arial" w:cs="Arial"/>
        </w:rPr>
        <w:t>But this is affecting the organization performance in a sense that</w:t>
      </w:r>
      <w:r w:rsidR="00CB3975" w:rsidRPr="004A7805">
        <w:rPr>
          <w:rFonts w:ascii="Arial" w:hAnsi="Arial" w:cs="Arial"/>
        </w:rPr>
        <w:t xml:space="preserve"> most of the new drivers are struggling with English language, </w:t>
      </w:r>
      <w:r w:rsidR="00940002" w:rsidRPr="004A7805">
        <w:rPr>
          <w:rFonts w:ascii="Arial" w:hAnsi="Arial" w:cs="Arial"/>
        </w:rPr>
        <w:t xml:space="preserve">knowledge about the </w:t>
      </w:r>
      <w:r w:rsidR="00345B2C" w:rsidRPr="004A7805">
        <w:rPr>
          <w:rFonts w:ascii="Arial" w:hAnsi="Arial" w:cs="Arial"/>
        </w:rPr>
        <w:t>points of interests along the route and most important, driving experience.</w:t>
      </w:r>
      <w:r w:rsidR="004A7805">
        <w:rPr>
          <w:rFonts w:ascii="Arial" w:hAnsi="Arial" w:cs="Arial"/>
        </w:rPr>
        <w:t xml:space="preserve"> </w:t>
      </w:r>
    </w:p>
    <w:p w14:paraId="62D38D0D" w14:textId="77777777" w:rsidR="004A7805" w:rsidRDefault="004A7805" w:rsidP="004A7805">
      <w:pPr>
        <w:pStyle w:val="ListParagraph"/>
        <w:rPr>
          <w:rFonts w:ascii="Arial" w:hAnsi="Arial" w:cs="Arial"/>
        </w:rPr>
      </w:pPr>
    </w:p>
    <w:p w14:paraId="4681F99D" w14:textId="5F9E0AD5" w:rsidR="00143959" w:rsidRDefault="00696D79" w:rsidP="004A7805">
      <w:pPr>
        <w:pStyle w:val="ListParagraph"/>
        <w:rPr>
          <w:rFonts w:ascii="Arial" w:hAnsi="Arial" w:cs="Arial"/>
          <w:color w:val="000000" w:themeColor="text1"/>
          <w:shd w:val="clear" w:color="auto" w:fill="FFFFFF"/>
        </w:rPr>
      </w:pPr>
      <w:r>
        <w:rPr>
          <w:rFonts w:ascii="Arial" w:hAnsi="Arial" w:cs="Arial"/>
        </w:rPr>
        <w:t>R</w:t>
      </w:r>
      <w:r w:rsidRPr="00C77B54">
        <w:rPr>
          <w:rFonts w:ascii="Arial" w:hAnsi="Arial" w:cs="Arial"/>
        </w:rPr>
        <w:t>outes are auctioned</w:t>
      </w:r>
      <w:r>
        <w:rPr>
          <w:rFonts w:ascii="Arial" w:hAnsi="Arial" w:cs="Arial"/>
        </w:rPr>
        <w:t xml:space="preserve"> </w:t>
      </w:r>
      <w:r w:rsidR="003102DD">
        <w:rPr>
          <w:rFonts w:ascii="Arial" w:hAnsi="Arial" w:cs="Arial"/>
        </w:rPr>
        <w:t>for which b</w:t>
      </w:r>
      <w:r w:rsidR="00C77B54" w:rsidRPr="00C77B54">
        <w:rPr>
          <w:rFonts w:ascii="Arial" w:hAnsi="Arial" w:cs="Arial"/>
        </w:rPr>
        <w:t xml:space="preserve">us companies compete for contracts to offer specific services for up to seven years, and are awarded for achieving set goals to enhance passenger service.  Quality Incentive Contracts are established to replace Gross Cost and Net Cost contracts. These contracts are an evolution of earlier agreements, but they include direct financial incentives for operators based on service quality. Insofar as </w:t>
      </w:r>
      <w:proofErr w:type="spellStart"/>
      <w:r w:rsidR="00C77B54" w:rsidRPr="00C77B54">
        <w:rPr>
          <w:rFonts w:ascii="Arial" w:hAnsi="Arial" w:cs="Arial"/>
        </w:rPr>
        <w:t>TfL</w:t>
      </w:r>
      <w:proofErr w:type="spellEnd"/>
      <w:r w:rsidR="00C77B54" w:rsidRPr="00C77B54">
        <w:rPr>
          <w:rFonts w:ascii="Arial" w:hAnsi="Arial" w:cs="Arial"/>
        </w:rPr>
        <w:t xml:space="preserve"> keeps the income, the contracts represent an extension of the gross cost model</w:t>
      </w:r>
      <w:r w:rsidR="0090757B">
        <w:rPr>
          <w:rFonts w:ascii="Arial" w:hAnsi="Arial" w:cs="Arial"/>
        </w:rPr>
        <w:t xml:space="preserve"> </w:t>
      </w:r>
      <w:r w:rsidR="0090757B" w:rsidRPr="0090757B">
        <w:rPr>
          <w:rFonts w:ascii="Arial" w:hAnsi="Arial" w:cs="Arial"/>
          <w:color w:val="000000" w:themeColor="text1"/>
          <w:shd w:val="clear" w:color="auto" w:fill="FFFFFF"/>
        </w:rPr>
        <w:t>(</w:t>
      </w:r>
      <w:r w:rsidR="00D50CD8" w:rsidRPr="00D50CD8">
        <w:rPr>
          <w:rFonts w:ascii="Arial" w:hAnsi="Arial" w:cs="Arial"/>
          <w:color w:val="000000" w:themeColor="text1"/>
          <w:shd w:val="clear" w:color="auto" w:fill="FFFFFF"/>
        </w:rPr>
        <w:t xml:space="preserve">Transport for London, </w:t>
      </w:r>
      <w:r w:rsidR="00B83BAF">
        <w:rPr>
          <w:rFonts w:ascii="Arial" w:hAnsi="Arial" w:cs="Arial"/>
          <w:color w:val="000000" w:themeColor="text1"/>
          <w:shd w:val="clear" w:color="auto" w:fill="FFFFFF"/>
        </w:rPr>
        <w:t>201</w:t>
      </w:r>
      <w:r w:rsidR="00A90BA2">
        <w:rPr>
          <w:rFonts w:ascii="Arial" w:hAnsi="Arial" w:cs="Arial"/>
          <w:color w:val="000000" w:themeColor="text1"/>
          <w:shd w:val="clear" w:color="auto" w:fill="FFFFFF"/>
        </w:rPr>
        <w:t>8</w:t>
      </w:r>
      <w:r w:rsidR="00D50CD8" w:rsidRPr="00D50CD8">
        <w:rPr>
          <w:rFonts w:ascii="Arial" w:hAnsi="Arial" w:cs="Arial"/>
          <w:color w:val="000000" w:themeColor="text1"/>
          <w:shd w:val="clear" w:color="auto" w:fill="FFFFFF"/>
        </w:rPr>
        <w:t>.)</w:t>
      </w:r>
      <w:r w:rsidR="00F12029">
        <w:rPr>
          <w:rFonts w:ascii="Arial" w:hAnsi="Arial" w:cs="Arial"/>
          <w:color w:val="000000" w:themeColor="text1"/>
          <w:shd w:val="clear" w:color="auto" w:fill="FFFFFF"/>
        </w:rPr>
        <w:t>.</w:t>
      </w:r>
      <w:r w:rsidR="004A7805">
        <w:rPr>
          <w:rFonts w:ascii="Arial" w:hAnsi="Arial" w:cs="Arial"/>
          <w:color w:val="000000" w:themeColor="text1"/>
          <w:shd w:val="clear" w:color="auto" w:fill="FFFFFF"/>
        </w:rPr>
        <w:t xml:space="preserve"> </w:t>
      </w:r>
    </w:p>
    <w:p w14:paraId="683ABC97" w14:textId="38F5BDE0" w:rsidR="0061361F" w:rsidRDefault="00932899" w:rsidP="004A7805">
      <w:pPr>
        <w:pStyle w:val="ListParagraph"/>
        <w:rPr>
          <w:rFonts w:ascii="Arial" w:hAnsi="Arial" w:cs="Arial"/>
        </w:rPr>
      </w:pPr>
      <w:r>
        <w:rPr>
          <w:rFonts w:ascii="Arial" w:hAnsi="Arial" w:cs="Arial"/>
        </w:rPr>
        <w:t>T</w:t>
      </w:r>
      <w:r w:rsidR="00C77B54" w:rsidRPr="00C77B54">
        <w:rPr>
          <w:rFonts w:ascii="Arial" w:hAnsi="Arial" w:cs="Arial"/>
        </w:rPr>
        <w:t>he main elements of London Buses' tendering and contracting system</w:t>
      </w:r>
      <w:r w:rsidR="00EC3EAA">
        <w:rPr>
          <w:rFonts w:ascii="Arial" w:hAnsi="Arial" w:cs="Arial"/>
        </w:rPr>
        <w:t xml:space="preserve"> is</w:t>
      </w:r>
      <w:r w:rsidR="00C77B54" w:rsidRPr="00C77B54">
        <w:rPr>
          <w:rFonts w:ascii="Arial" w:hAnsi="Arial" w:cs="Arial"/>
        </w:rPr>
        <w:t xml:space="preserve"> intended to offer incentives to operators to enhance quality</w:t>
      </w:r>
      <w:r w:rsidR="00EC3EAA">
        <w:rPr>
          <w:rFonts w:ascii="Arial" w:hAnsi="Arial" w:cs="Arial"/>
        </w:rPr>
        <w:t>, c</w:t>
      </w:r>
      <w:r w:rsidR="00C77B54" w:rsidRPr="00C77B54">
        <w:rPr>
          <w:rFonts w:ascii="Arial" w:hAnsi="Arial" w:cs="Arial"/>
        </w:rPr>
        <w:t>ontracts are typically for five years, with the possibility of a two-year performance-related extension for the operator.</w:t>
      </w:r>
      <w:r w:rsidR="00E66A1F">
        <w:rPr>
          <w:rFonts w:ascii="Arial" w:hAnsi="Arial" w:cs="Arial"/>
        </w:rPr>
        <w:t xml:space="preserve"> </w:t>
      </w:r>
      <w:r w:rsidR="00C77B54" w:rsidRPr="00C77B54">
        <w:rPr>
          <w:rFonts w:ascii="Arial" w:hAnsi="Arial" w:cs="Arial"/>
        </w:rPr>
        <w:t>Tenders are evaluated on the basis of greatest value for money, with quality and safety as primary considerations</w:t>
      </w:r>
      <w:r w:rsidR="00EF653E">
        <w:rPr>
          <w:rFonts w:ascii="Arial" w:hAnsi="Arial" w:cs="Arial"/>
        </w:rPr>
        <w:t>.</w:t>
      </w:r>
      <w:r w:rsidR="00C77B54" w:rsidRPr="00C77B54">
        <w:rPr>
          <w:rFonts w:ascii="Arial" w:hAnsi="Arial" w:cs="Arial"/>
        </w:rPr>
        <w:t xml:space="preserve"> Contract payments are based on the number of miles driven and the service's general dependability</w:t>
      </w:r>
      <w:r w:rsidR="0014127A">
        <w:rPr>
          <w:rFonts w:ascii="Arial" w:hAnsi="Arial" w:cs="Arial"/>
        </w:rPr>
        <w:t xml:space="preserve"> as well</w:t>
      </w:r>
      <w:r w:rsidR="00C77B54" w:rsidRPr="00C77B54">
        <w:rPr>
          <w:rFonts w:ascii="Arial" w:hAnsi="Arial" w:cs="Arial"/>
        </w:rPr>
        <w:t xml:space="preserve"> comprehensive quality measures are utilized</w:t>
      </w:r>
      <w:r w:rsidR="0014127A">
        <w:rPr>
          <w:rFonts w:ascii="Arial" w:hAnsi="Arial" w:cs="Arial"/>
        </w:rPr>
        <w:t xml:space="preserve"> to see the overall service quality before a contract is signed.</w:t>
      </w:r>
    </w:p>
    <w:p w14:paraId="4BD33CF2" w14:textId="77777777" w:rsidR="006D6AEF" w:rsidRDefault="006D6AEF" w:rsidP="00570859">
      <w:pPr>
        <w:rPr>
          <w:rFonts w:ascii="Arial" w:hAnsi="Arial" w:cs="Arial"/>
        </w:rPr>
      </w:pPr>
    </w:p>
    <w:p w14:paraId="1C19EC59" w14:textId="77777777" w:rsidR="005D38EC" w:rsidRPr="005D38EC" w:rsidRDefault="00D54139" w:rsidP="00973FCD">
      <w:pPr>
        <w:pStyle w:val="ListParagraph"/>
        <w:numPr>
          <w:ilvl w:val="1"/>
          <w:numId w:val="8"/>
        </w:numPr>
        <w:rPr>
          <w:rFonts w:ascii="Arial" w:hAnsi="Arial" w:cs="Arial"/>
          <w:color w:val="000000" w:themeColor="text1"/>
        </w:rPr>
      </w:pPr>
      <w:r w:rsidRPr="00973FCD">
        <w:rPr>
          <w:rFonts w:ascii="Arial" w:hAnsi="Arial" w:cs="Arial"/>
          <w:b/>
          <w:bCs/>
        </w:rPr>
        <w:lastRenderedPageBreak/>
        <w:t>Draw conclusions:</w:t>
      </w:r>
    </w:p>
    <w:p w14:paraId="672D2DE0" w14:textId="77777777" w:rsidR="005D38EC" w:rsidRDefault="005D38EC" w:rsidP="005D38EC">
      <w:pPr>
        <w:pStyle w:val="ListParagraph"/>
        <w:ind w:left="1080"/>
        <w:rPr>
          <w:rFonts w:ascii="Arial" w:hAnsi="Arial" w:cs="Arial"/>
        </w:rPr>
      </w:pPr>
    </w:p>
    <w:p w14:paraId="739B0C33" w14:textId="59335614" w:rsidR="00D54139" w:rsidRDefault="005D38EC" w:rsidP="005D38EC">
      <w:pPr>
        <w:pStyle w:val="ListParagraph"/>
        <w:ind w:left="1080"/>
        <w:rPr>
          <w:rFonts w:ascii="Arial" w:hAnsi="Arial" w:cs="Arial"/>
          <w:color w:val="000000" w:themeColor="text1"/>
        </w:rPr>
      </w:pPr>
      <w:r>
        <w:rPr>
          <w:rFonts w:ascii="Arial" w:hAnsi="Arial" w:cs="Arial"/>
        </w:rPr>
        <w:t>T</w:t>
      </w:r>
      <w:r w:rsidR="006E7D36" w:rsidRPr="00973FCD">
        <w:rPr>
          <w:rFonts w:ascii="Arial" w:hAnsi="Arial" w:cs="Arial"/>
        </w:rPr>
        <w:t>he company’s  executives have taken advantage of the pandemic to cut and reduce costs</w:t>
      </w:r>
      <w:r w:rsidR="003220D6" w:rsidRPr="00973FCD">
        <w:rPr>
          <w:rFonts w:ascii="Arial" w:hAnsi="Arial" w:cs="Arial"/>
        </w:rPr>
        <w:t xml:space="preserve"> from the operational level. This had lead to cutting </w:t>
      </w:r>
      <w:r w:rsidR="00E764C2" w:rsidRPr="00973FCD">
        <w:rPr>
          <w:rFonts w:ascii="Arial" w:hAnsi="Arial" w:cs="Arial"/>
        </w:rPr>
        <w:t xml:space="preserve">down drivers </w:t>
      </w:r>
      <w:r w:rsidR="00F30483" w:rsidRPr="00973FCD">
        <w:rPr>
          <w:rFonts w:ascii="Arial" w:hAnsi="Arial" w:cs="Arial"/>
        </w:rPr>
        <w:t>break time</w:t>
      </w:r>
      <w:r w:rsidR="00F659DF" w:rsidRPr="00973FCD">
        <w:rPr>
          <w:rFonts w:ascii="Arial" w:hAnsi="Arial" w:cs="Arial"/>
        </w:rPr>
        <w:t xml:space="preserve"> and stand time </w:t>
      </w:r>
      <w:r w:rsidR="00F659DF" w:rsidRPr="00973FCD">
        <w:rPr>
          <w:rFonts w:ascii="Arial" w:hAnsi="Arial" w:cs="Arial"/>
          <w:color w:val="000000" w:themeColor="text1"/>
          <w:shd w:val="clear" w:color="auto" w:fill="FFFFFF"/>
        </w:rPr>
        <w:t>(Glassdoor, n.d.)</w:t>
      </w:r>
      <w:r w:rsidR="003629BF" w:rsidRPr="00973FCD">
        <w:rPr>
          <w:rFonts w:ascii="Arial" w:hAnsi="Arial" w:cs="Arial"/>
          <w:b/>
          <w:bCs/>
          <w:color w:val="000000" w:themeColor="text1"/>
        </w:rPr>
        <w:t xml:space="preserve"> </w:t>
      </w:r>
      <w:r w:rsidR="003629BF" w:rsidRPr="00973FCD">
        <w:rPr>
          <w:rFonts w:ascii="Arial" w:hAnsi="Arial" w:cs="Arial"/>
          <w:color w:val="000000" w:themeColor="text1"/>
        </w:rPr>
        <w:t>leaving the drivers</w:t>
      </w:r>
      <w:r w:rsidR="00B50093" w:rsidRPr="00973FCD">
        <w:rPr>
          <w:rFonts w:ascii="Arial" w:hAnsi="Arial" w:cs="Arial"/>
          <w:color w:val="000000" w:themeColor="text1"/>
        </w:rPr>
        <w:t xml:space="preserve"> with the minimum (unpaid)</w:t>
      </w:r>
      <w:r w:rsidR="005302D7" w:rsidRPr="00973FCD">
        <w:rPr>
          <w:rFonts w:ascii="Arial" w:hAnsi="Arial" w:cs="Arial"/>
          <w:color w:val="000000" w:themeColor="text1"/>
        </w:rPr>
        <w:t xml:space="preserve"> break and leading</w:t>
      </w:r>
      <w:r w:rsidR="00D66320" w:rsidRPr="00973FCD">
        <w:rPr>
          <w:rFonts w:ascii="Arial" w:hAnsi="Arial" w:cs="Arial"/>
          <w:color w:val="000000" w:themeColor="text1"/>
        </w:rPr>
        <w:t xml:space="preserve"> to</w:t>
      </w:r>
      <w:r w:rsidR="003629BF" w:rsidRPr="00973FCD">
        <w:rPr>
          <w:rFonts w:ascii="Arial" w:hAnsi="Arial" w:cs="Arial"/>
          <w:color w:val="000000" w:themeColor="text1"/>
        </w:rPr>
        <w:t xml:space="preserve"> being frustrated and insecure about their jobs. This had lead to a </w:t>
      </w:r>
      <w:r w:rsidR="00CE578E" w:rsidRPr="00973FCD">
        <w:rPr>
          <w:rFonts w:ascii="Arial" w:hAnsi="Arial" w:cs="Arial"/>
          <w:color w:val="000000" w:themeColor="text1"/>
        </w:rPr>
        <w:t xml:space="preserve">number of drivers </w:t>
      </w:r>
      <w:r w:rsidR="005302D7" w:rsidRPr="00973FCD">
        <w:rPr>
          <w:rFonts w:ascii="Arial" w:hAnsi="Arial" w:cs="Arial"/>
          <w:color w:val="000000" w:themeColor="text1"/>
        </w:rPr>
        <w:t>quit</w:t>
      </w:r>
      <w:r w:rsidR="00CE578E" w:rsidRPr="00973FCD">
        <w:rPr>
          <w:rFonts w:ascii="Arial" w:hAnsi="Arial" w:cs="Arial"/>
          <w:color w:val="000000" w:themeColor="text1"/>
        </w:rPr>
        <w:t xml:space="preserve"> their job and looking for other companies </w:t>
      </w:r>
      <w:r w:rsidR="001A0C7F" w:rsidRPr="00973FCD">
        <w:rPr>
          <w:rFonts w:ascii="Arial" w:hAnsi="Arial" w:cs="Arial"/>
          <w:color w:val="000000" w:themeColor="text1"/>
        </w:rPr>
        <w:t>with more job security.</w:t>
      </w:r>
      <w:r w:rsidR="00C56644" w:rsidRPr="00973FCD">
        <w:rPr>
          <w:rFonts w:ascii="Arial" w:hAnsi="Arial" w:cs="Arial"/>
          <w:color w:val="000000" w:themeColor="text1"/>
        </w:rPr>
        <w:t xml:space="preserve"> This have affected and continues to affect the company per</w:t>
      </w:r>
      <w:r w:rsidR="00F77DC3" w:rsidRPr="00973FCD">
        <w:rPr>
          <w:rFonts w:ascii="Arial" w:hAnsi="Arial" w:cs="Arial"/>
          <w:color w:val="000000" w:themeColor="text1"/>
        </w:rPr>
        <w:t xml:space="preserve">formance and profitability because TFL pays for service reliability and quality service. </w:t>
      </w:r>
      <w:r w:rsidR="00215EA8" w:rsidRPr="00973FCD">
        <w:rPr>
          <w:rFonts w:ascii="Arial" w:hAnsi="Arial" w:cs="Arial"/>
          <w:color w:val="000000" w:themeColor="text1"/>
        </w:rPr>
        <w:t>In 2001 TFL have introduced</w:t>
      </w:r>
      <w:r w:rsidR="004E3B5F" w:rsidRPr="00973FCD">
        <w:rPr>
          <w:rFonts w:ascii="Arial" w:hAnsi="Arial" w:cs="Arial"/>
          <w:color w:val="000000" w:themeColor="text1"/>
        </w:rPr>
        <w:t xml:space="preserve"> the quality incentive contracts for bus operators which have resulted in </w:t>
      </w:r>
      <w:r w:rsidR="00BF356E" w:rsidRPr="00973FCD">
        <w:rPr>
          <w:rFonts w:ascii="Arial" w:hAnsi="Arial" w:cs="Arial"/>
          <w:color w:val="000000" w:themeColor="text1"/>
        </w:rPr>
        <w:t xml:space="preserve">substantial increases in service quality </w:t>
      </w:r>
      <w:r w:rsidR="004A3EE9" w:rsidRPr="00973FCD">
        <w:rPr>
          <w:rFonts w:ascii="Arial" w:hAnsi="Arial" w:cs="Arial"/>
          <w:color w:val="000000" w:themeColor="text1"/>
        </w:rPr>
        <w:t>and passengers numbers</w:t>
      </w:r>
      <w:r w:rsidR="00D321D4" w:rsidRPr="00973FCD">
        <w:rPr>
          <w:rFonts w:ascii="Arial" w:hAnsi="Arial" w:cs="Arial"/>
          <w:color w:val="000000" w:themeColor="text1"/>
        </w:rPr>
        <w:t xml:space="preserve"> as well in decreased number of </w:t>
      </w:r>
      <w:r w:rsidR="00827D6E" w:rsidRPr="00973FCD">
        <w:rPr>
          <w:rFonts w:ascii="Arial" w:hAnsi="Arial" w:cs="Arial"/>
          <w:color w:val="000000" w:themeColor="text1"/>
        </w:rPr>
        <w:t>customer complains</w:t>
      </w:r>
      <w:sdt>
        <w:sdtPr>
          <w:rPr>
            <w:rFonts w:ascii="Arial" w:hAnsi="Arial" w:cs="Arial"/>
            <w:color w:val="000000" w:themeColor="text1"/>
          </w:rPr>
          <w:id w:val="-443308129"/>
          <w:citation/>
        </w:sdtPr>
        <w:sdtContent>
          <w:r w:rsidR="00265A4B">
            <w:rPr>
              <w:rFonts w:ascii="Arial" w:hAnsi="Arial" w:cs="Arial"/>
              <w:color w:val="000000" w:themeColor="text1"/>
            </w:rPr>
            <w:fldChar w:fldCharType="begin"/>
          </w:r>
          <w:r w:rsidR="00265A4B">
            <w:rPr>
              <w:rFonts w:ascii="Arial" w:hAnsi="Arial" w:cs="Arial"/>
              <w:color w:val="000000" w:themeColor="text1"/>
              <w:lang w:val="en-GB"/>
            </w:rPr>
            <w:instrText xml:space="preserve"> CITATION Tra181 \l 2057 </w:instrText>
          </w:r>
          <w:r w:rsidR="00265A4B">
            <w:rPr>
              <w:rFonts w:ascii="Arial" w:hAnsi="Arial" w:cs="Arial"/>
              <w:color w:val="000000" w:themeColor="text1"/>
            </w:rPr>
            <w:fldChar w:fldCharType="separate"/>
          </w:r>
          <w:r w:rsidR="008D62D3">
            <w:rPr>
              <w:rFonts w:ascii="Arial" w:hAnsi="Arial" w:cs="Arial"/>
              <w:noProof/>
              <w:color w:val="000000" w:themeColor="text1"/>
              <w:lang w:val="en-GB"/>
            </w:rPr>
            <w:t xml:space="preserve"> </w:t>
          </w:r>
          <w:r w:rsidR="008D62D3" w:rsidRPr="008D62D3">
            <w:rPr>
              <w:rFonts w:ascii="Arial" w:hAnsi="Arial" w:cs="Arial"/>
              <w:noProof/>
              <w:color w:val="000000" w:themeColor="text1"/>
              <w:lang w:val="en-GB"/>
            </w:rPr>
            <w:t>(Transport For London, 2018)</w:t>
          </w:r>
          <w:r w:rsidR="00265A4B">
            <w:rPr>
              <w:rFonts w:ascii="Arial" w:hAnsi="Arial" w:cs="Arial"/>
              <w:color w:val="000000" w:themeColor="text1"/>
            </w:rPr>
            <w:fldChar w:fldCharType="end"/>
          </w:r>
        </w:sdtContent>
      </w:sdt>
      <w:r w:rsidR="00827D6E" w:rsidRPr="00973FCD">
        <w:rPr>
          <w:rFonts w:ascii="Arial" w:hAnsi="Arial" w:cs="Arial"/>
          <w:color w:val="000000" w:themeColor="text1"/>
        </w:rPr>
        <w:t>.</w:t>
      </w:r>
    </w:p>
    <w:p w14:paraId="77472FDE" w14:textId="77777777" w:rsidR="00143959" w:rsidRPr="00973FCD" w:rsidRDefault="00143959" w:rsidP="00143959">
      <w:pPr>
        <w:pStyle w:val="ListParagraph"/>
        <w:ind w:left="1080"/>
        <w:rPr>
          <w:rFonts w:ascii="Arial" w:hAnsi="Arial" w:cs="Arial"/>
          <w:color w:val="000000" w:themeColor="text1"/>
        </w:rPr>
      </w:pPr>
    </w:p>
    <w:p w14:paraId="6CDD4404" w14:textId="7F8741AA" w:rsidR="009E4EC4" w:rsidRDefault="009E4EC4" w:rsidP="00570859">
      <w:pPr>
        <w:rPr>
          <w:rFonts w:ascii="Arial" w:hAnsi="Arial" w:cs="Arial"/>
          <w:color w:val="000000" w:themeColor="text1"/>
        </w:rPr>
      </w:pPr>
    </w:p>
    <w:p w14:paraId="02EF0C79" w14:textId="243142B9" w:rsidR="009E4EC4" w:rsidRPr="00143959" w:rsidRDefault="007752E8" w:rsidP="00143959">
      <w:pPr>
        <w:pStyle w:val="ListParagraph"/>
        <w:numPr>
          <w:ilvl w:val="0"/>
          <w:numId w:val="8"/>
        </w:numPr>
        <w:rPr>
          <w:rFonts w:ascii="Arial" w:hAnsi="Arial" w:cs="Arial"/>
          <w:b/>
          <w:bCs/>
          <w:color w:val="000000" w:themeColor="text1"/>
        </w:rPr>
      </w:pPr>
      <w:r w:rsidRPr="00143959">
        <w:rPr>
          <w:rFonts w:ascii="Arial" w:hAnsi="Arial" w:cs="Arial"/>
          <w:b/>
          <w:bCs/>
          <w:color w:val="000000" w:themeColor="text1"/>
        </w:rPr>
        <w:t xml:space="preserve">SWOT analysis </w:t>
      </w:r>
    </w:p>
    <w:p w14:paraId="515E10E5" w14:textId="61BDDF66" w:rsidR="006247C8" w:rsidRPr="006247C8" w:rsidRDefault="006247C8" w:rsidP="006247C8">
      <w:pPr>
        <w:rPr>
          <w:sz w:val="23"/>
          <w:szCs w:val="23"/>
        </w:rPr>
      </w:pPr>
      <w:r w:rsidRPr="006247C8">
        <w:rPr>
          <w:sz w:val="23"/>
          <w:szCs w:val="23"/>
        </w:rPr>
        <w:t>One of the most successful methods to make the most of an organization's strengths is to fix its deficiencies, reduce its threats, and maximize its opportunities through a SWOT analysis. The executive team identifies the internal and external factors that can affect the business's future performance through a SWOT analysis</w:t>
      </w:r>
      <w:r w:rsidR="001F770C" w:rsidRPr="001F770C">
        <w:t xml:space="preserve"> </w:t>
      </w:r>
      <w:r w:rsidR="001F770C" w:rsidRPr="001F770C">
        <w:rPr>
          <w:sz w:val="23"/>
          <w:szCs w:val="23"/>
        </w:rPr>
        <w:t>(Kenton, 2020)</w:t>
      </w:r>
      <w:r w:rsidRPr="006247C8">
        <w:rPr>
          <w:sz w:val="23"/>
          <w:szCs w:val="23"/>
        </w:rPr>
        <w:t>.</w:t>
      </w:r>
    </w:p>
    <w:p w14:paraId="20BAF078" w14:textId="77777777" w:rsidR="006247C8" w:rsidRPr="006247C8" w:rsidRDefault="006247C8" w:rsidP="006247C8">
      <w:pPr>
        <w:rPr>
          <w:sz w:val="23"/>
          <w:szCs w:val="23"/>
        </w:rPr>
      </w:pPr>
    </w:p>
    <w:p w14:paraId="4A283B92" w14:textId="6A18CD8D" w:rsidR="006247C8" w:rsidRPr="00143959" w:rsidRDefault="006247C8" w:rsidP="006247C8">
      <w:pPr>
        <w:rPr>
          <w:rFonts w:ascii="Arial" w:hAnsi="Arial" w:cs="Arial"/>
          <w:b/>
          <w:bCs/>
        </w:rPr>
      </w:pPr>
      <w:r w:rsidRPr="00143959">
        <w:rPr>
          <w:rFonts w:ascii="Arial" w:hAnsi="Arial" w:cs="Arial"/>
        </w:rPr>
        <w:t>•</w:t>
      </w:r>
      <w:r w:rsidRPr="00143959">
        <w:rPr>
          <w:rFonts w:ascii="Arial" w:hAnsi="Arial" w:cs="Arial"/>
          <w:b/>
          <w:bCs/>
        </w:rPr>
        <w:t xml:space="preserve"> Strengths</w:t>
      </w:r>
    </w:p>
    <w:p w14:paraId="1264D934" w14:textId="7B9A4D7B" w:rsidR="006247C8" w:rsidRPr="00143959" w:rsidRDefault="006247C8" w:rsidP="006247C8">
      <w:pPr>
        <w:pStyle w:val="ListParagraph"/>
        <w:numPr>
          <w:ilvl w:val="0"/>
          <w:numId w:val="2"/>
        </w:numPr>
        <w:rPr>
          <w:rFonts w:ascii="Arial" w:hAnsi="Arial" w:cs="Arial"/>
        </w:rPr>
      </w:pPr>
      <w:r w:rsidRPr="00143959">
        <w:rPr>
          <w:rFonts w:ascii="Arial" w:hAnsi="Arial" w:cs="Arial"/>
        </w:rPr>
        <w:t xml:space="preserve"> Abellio has been in the transportation industry for over 19 years</w:t>
      </w:r>
      <w:r w:rsidR="00A125E5" w:rsidRPr="00143959">
        <w:rPr>
          <w:rFonts w:ascii="Arial" w:hAnsi="Arial" w:cs="Arial"/>
        </w:rPr>
        <w:t xml:space="preserve"> and has an extensive network of operators</w:t>
      </w:r>
      <w:r w:rsidR="00F0078F" w:rsidRPr="00143959">
        <w:rPr>
          <w:rFonts w:ascii="Arial" w:hAnsi="Arial" w:cs="Arial"/>
        </w:rPr>
        <w:t xml:space="preserve"> in the U.K, Germany, Italy and Netherlands.</w:t>
      </w:r>
    </w:p>
    <w:p w14:paraId="4AC6363F" w14:textId="15DA8037" w:rsidR="006247C8" w:rsidRPr="00143959" w:rsidRDefault="006247C8" w:rsidP="006247C8">
      <w:pPr>
        <w:pStyle w:val="ListParagraph"/>
        <w:numPr>
          <w:ilvl w:val="0"/>
          <w:numId w:val="2"/>
        </w:numPr>
        <w:rPr>
          <w:rFonts w:ascii="Arial" w:hAnsi="Arial" w:cs="Arial"/>
        </w:rPr>
      </w:pPr>
      <w:r w:rsidRPr="00143959">
        <w:rPr>
          <w:rFonts w:ascii="Arial" w:hAnsi="Arial" w:cs="Arial"/>
        </w:rPr>
        <w:t>Customers are pleased with the services they have received.</w:t>
      </w:r>
    </w:p>
    <w:p w14:paraId="1A0ED2F7" w14:textId="3B820250" w:rsidR="006247C8" w:rsidRPr="00143959" w:rsidRDefault="006247C8" w:rsidP="006247C8">
      <w:pPr>
        <w:pStyle w:val="ListParagraph"/>
        <w:numPr>
          <w:ilvl w:val="0"/>
          <w:numId w:val="2"/>
        </w:numPr>
        <w:rPr>
          <w:rFonts w:ascii="Arial" w:hAnsi="Arial" w:cs="Arial"/>
        </w:rPr>
      </w:pPr>
      <w:r w:rsidRPr="00143959">
        <w:rPr>
          <w:rFonts w:ascii="Arial" w:hAnsi="Arial" w:cs="Arial"/>
        </w:rPr>
        <w:t>High-quality service</w:t>
      </w:r>
    </w:p>
    <w:p w14:paraId="7314D340" w14:textId="5F960DBC" w:rsidR="006247C8" w:rsidRPr="00143959" w:rsidRDefault="006247C8" w:rsidP="006247C8">
      <w:pPr>
        <w:pStyle w:val="ListParagraph"/>
        <w:numPr>
          <w:ilvl w:val="0"/>
          <w:numId w:val="2"/>
        </w:numPr>
        <w:rPr>
          <w:rFonts w:ascii="Arial" w:hAnsi="Arial" w:cs="Arial"/>
        </w:rPr>
      </w:pPr>
      <w:r w:rsidRPr="00143959">
        <w:rPr>
          <w:rFonts w:ascii="Arial" w:hAnsi="Arial" w:cs="Arial"/>
        </w:rPr>
        <w:t>The company's reputation for stability and safety grows year after year.</w:t>
      </w:r>
    </w:p>
    <w:p w14:paraId="71C45D94" w14:textId="02A3F9D0" w:rsidR="006247C8" w:rsidRPr="00143959" w:rsidRDefault="006247C8" w:rsidP="006247C8">
      <w:pPr>
        <w:pStyle w:val="ListParagraph"/>
        <w:numPr>
          <w:ilvl w:val="0"/>
          <w:numId w:val="2"/>
        </w:numPr>
        <w:rPr>
          <w:rFonts w:ascii="Arial" w:hAnsi="Arial" w:cs="Arial"/>
        </w:rPr>
      </w:pPr>
      <w:r w:rsidRPr="00143959">
        <w:rPr>
          <w:rFonts w:ascii="Arial" w:hAnsi="Arial" w:cs="Arial"/>
        </w:rPr>
        <w:t>Liquidity and revenue growth are improving compared to the prior quarter.</w:t>
      </w:r>
    </w:p>
    <w:p w14:paraId="038C5EC1" w14:textId="729251DB" w:rsidR="006247C8" w:rsidRPr="00143959" w:rsidRDefault="006247C8" w:rsidP="006247C8">
      <w:pPr>
        <w:pStyle w:val="ListParagraph"/>
        <w:numPr>
          <w:ilvl w:val="0"/>
          <w:numId w:val="2"/>
        </w:numPr>
        <w:rPr>
          <w:rFonts w:ascii="Arial" w:hAnsi="Arial" w:cs="Arial"/>
        </w:rPr>
      </w:pPr>
      <w:r w:rsidRPr="00143959">
        <w:rPr>
          <w:rFonts w:ascii="Arial" w:hAnsi="Arial" w:cs="Arial"/>
        </w:rPr>
        <w:t>The rail and bus sectors are well-established, with customers that trust the business.</w:t>
      </w:r>
    </w:p>
    <w:p w14:paraId="725B341E" w14:textId="77777777" w:rsidR="00B41E92" w:rsidRPr="00143959" w:rsidRDefault="00B41E92" w:rsidP="00B41E92">
      <w:pPr>
        <w:pStyle w:val="ListParagraph"/>
        <w:rPr>
          <w:rFonts w:ascii="Arial" w:hAnsi="Arial" w:cs="Arial"/>
        </w:rPr>
      </w:pPr>
    </w:p>
    <w:p w14:paraId="5608D31B" w14:textId="77777777" w:rsidR="00731231" w:rsidRPr="00143959" w:rsidRDefault="006247C8" w:rsidP="00731231">
      <w:pPr>
        <w:rPr>
          <w:rFonts w:ascii="Arial" w:hAnsi="Arial" w:cs="Arial"/>
        </w:rPr>
      </w:pPr>
      <w:r w:rsidRPr="00143959">
        <w:rPr>
          <w:rFonts w:ascii="Arial" w:hAnsi="Arial" w:cs="Arial"/>
        </w:rPr>
        <w:t xml:space="preserve">• </w:t>
      </w:r>
      <w:r w:rsidRPr="00143959">
        <w:rPr>
          <w:rFonts w:ascii="Arial" w:hAnsi="Arial" w:cs="Arial"/>
          <w:b/>
          <w:bCs/>
        </w:rPr>
        <w:t>Weaknesses</w:t>
      </w:r>
    </w:p>
    <w:p w14:paraId="7C0F0DE3" w14:textId="4A44A4FF" w:rsidR="006247C8" w:rsidRPr="00143959" w:rsidRDefault="006247C8" w:rsidP="006247C8">
      <w:pPr>
        <w:pStyle w:val="ListParagraph"/>
        <w:numPr>
          <w:ilvl w:val="0"/>
          <w:numId w:val="5"/>
        </w:numPr>
        <w:rPr>
          <w:rFonts w:ascii="Arial" w:hAnsi="Arial" w:cs="Arial"/>
        </w:rPr>
      </w:pPr>
      <w:r w:rsidRPr="00143959">
        <w:rPr>
          <w:rFonts w:ascii="Arial" w:hAnsi="Arial" w:cs="Arial"/>
        </w:rPr>
        <w:t>As insurance claims rise, companies' total worth declines.</w:t>
      </w:r>
    </w:p>
    <w:p w14:paraId="2C7F6368" w14:textId="02C3FF78" w:rsidR="006247C8" w:rsidRPr="00143959" w:rsidRDefault="006247C8" w:rsidP="006247C8">
      <w:pPr>
        <w:pStyle w:val="ListParagraph"/>
        <w:numPr>
          <w:ilvl w:val="0"/>
          <w:numId w:val="5"/>
        </w:numPr>
        <w:rPr>
          <w:rFonts w:ascii="Arial" w:hAnsi="Arial" w:cs="Arial"/>
        </w:rPr>
      </w:pPr>
      <w:r w:rsidRPr="00143959">
        <w:rPr>
          <w:rFonts w:ascii="Arial" w:hAnsi="Arial" w:cs="Arial"/>
        </w:rPr>
        <w:t xml:space="preserve">When </w:t>
      </w:r>
      <w:proofErr w:type="spellStart"/>
      <w:r w:rsidRPr="00143959">
        <w:rPr>
          <w:rFonts w:ascii="Arial" w:hAnsi="Arial" w:cs="Arial"/>
        </w:rPr>
        <w:t>tfl</w:t>
      </w:r>
      <w:proofErr w:type="spellEnd"/>
      <w:r w:rsidRPr="00143959">
        <w:rPr>
          <w:rFonts w:ascii="Arial" w:hAnsi="Arial" w:cs="Arial"/>
        </w:rPr>
        <w:t xml:space="preserve"> advertises the availability of additional routes, more competition causes the biding price to drop</w:t>
      </w:r>
      <w:sdt>
        <w:sdtPr>
          <w:rPr>
            <w:rFonts w:ascii="Arial" w:hAnsi="Arial" w:cs="Arial"/>
          </w:rPr>
          <w:id w:val="-969049995"/>
          <w:citation/>
        </w:sdtPr>
        <w:sdtContent>
          <w:r w:rsidR="00AF322F">
            <w:rPr>
              <w:rFonts w:ascii="Arial" w:hAnsi="Arial" w:cs="Arial"/>
            </w:rPr>
            <w:fldChar w:fldCharType="begin"/>
          </w:r>
          <w:r w:rsidR="00AF322F">
            <w:rPr>
              <w:rFonts w:ascii="Arial" w:hAnsi="Arial" w:cs="Arial"/>
              <w:lang w:val="en-GB"/>
            </w:rPr>
            <w:instrText xml:space="preserve"> CITATION Tra181 \l 2057 </w:instrText>
          </w:r>
          <w:r w:rsidR="00AF322F">
            <w:rPr>
              <w:rFonts w:ascii="Arial" w:hAnsi="Arial" w:cs="Arial"/>
            </w:rPr>
            <w:fldChar w:fldCharType="separate"/>
          </w:r>
          <w:r w:rsidR="008D62D3">
            <w:rPr>
              <w:rFonts w:ascii="Arial" w:hAnsi="Arial" w:cs="Arial"/>
              <w:noProof/>
              <w:lang w:val="en-GB"/>
            </w:rPr>
            <w:t xml:space="preserve"> </w:t>
          </w:r>
          <w:r w:rsidR="008D62D3" w:rsidRPr="008D62D3">
            <w:rPr>
              <w:rFonts w:ascii="Arial" w:hAnsi="Arial" w:cs="Arial"/>
              <w:noProof/>
              <w:lang w:val="en-GB"/>
            </w:rPr>
            <w:t>(Transport For London, 2018)</w:t>
          </w:r>
          <w:r w:rsidR="00AF322F">
            <w:rPr>
              <w:rFonts w:ascii="Arial" w:hAnsi="Arial" w:cs="Arial"/>
            </w:rPr>
            <w:fldChar w:fldCharType="end"/>
          </w:r>
        </w:sdtContent>
      </w:sdt>
      <w:r w:rsidRPr="00143959">
        <w:rPr>
          <w:rFonts w:ascii="Arial" w:hAnsi="Arial" w:cs="Arial"/>
        </w:rPr>
        <w:t>.</w:t>
      </w:r>
    </w:p>
    <w:p w14:paraId="01CD4474" w14:textId="3387030E" w:rsidR="006247C8" w:rsidRPr="00143959" w:rsidRDefault="006247C8" w:rsidP="006247C8">
      <w:pPr>
        <w:pStyle w:val="ListParagraph"/>
        <w:numPr>
          <w:ilvl w:val="0"/>
          <w:numId w:val="5"/>
        </w:numPr>
        <w:rPr>
          <w:rFonts w:ascii="Arial" w:hAnsi="Arial" w:cs="Arial"/>
        </w:rPr>
      </w:pPr>
      <w:r w:rsidRPr="00143959">
        <w:rPr>
          <w:rFonts w:ascii="Arial" w:hAnsi="Arial" w:cs="Arial"/>
        </w:rPr>
        <w:t>One of the company's most serious flaws is its pension plan.</w:t>
      </w:r>
    </w:p>
    <w:p w14:paraId="31A824F6" w14:textId="1E24E88E" w:rsidR="006247C8" w:rsidRPr="00143959" w:rsidRDefault="006247C8" w:rsidP="006247C8">
      <w:pPr>
        <w:pStyle w:val="ListParagraph"/>
        <w:numPr>
          <w:ilvl w:val="0"/>
          <w:numId w:val="5"/>
        </w:numPr>
        <w:rPr>
          <w:rFonts w:ascii="Arial" w:hAnsi="Arial" w:cs="Arial"/>
        </w:rPr>
      </w:pPr>
      <w:r w:rsidRPr="00143959">
        <w:rPr>
          <w:rFonts w:ascii="Arial" w:hAnsi="Arial" w:cs="Arial"/>
        </w:rPr>
        <w:t xml:space="preserve"> A large number of drivers who are illiterate in English and unfamiliar with the area</w:t>
      </w:r>
    </w:p>
    <w:p w14:paraId="7B145524" w14:textId="77777777" w:rsidR="00DE1747" w:rsidRDefault="00DE1747" w:rsidP="006247C8">
      <w:pPr>
        <w:rPr>
          <w:rFonts w:ascii="Arial" w:hAnsi="Arial" w:cs="Arial"/>
        </w:rPr>
      </w:pPr>
    </w:p>
    <w:p w14:paraId="572BD5D7" w14:textId="469C73D4" w:rsidR="006247C8" w:rsidRPr="00143959" w:rsidRDefault="006247C8" w:rsidP="006247C8">
      <w:pPr>
        <w:rPr>
          <w:rFonts w:ascii="Arial" w:hAnsi="Arial" w:cs="Arial"/>
        </w:rPr>
      </w:pPr>
      <w:r w:rsidRPr="00143959">
        <w:rPr>
          <w:rFonts w:ascii="Arial" w:hAnsi="Arial" w:cs="Arial"/>
        </w:rPr>
        <w:t xml:space="preserve">• </w:t>
      </w:r>
      <w:r w:rsidRPr="00143959">
        <w:rPr>
          <w:rFonts w:ascii="Arial" w:hAnsi="Arial" w:cs="Arial"/>
          <w:b/>
          <w:bCs/>
        </w:rPr>
        <w:t>Opportunities</w:t>
      </w:r>
    </w:p>
    <w:p w14:paraId="6F793A2D" w14:textId="41C17482" w:rsidR="00981348" w:rsidRPr="00143959" w:rsidRDefault="00BE78A3" w:rsidP="00981348">
      <w:pPr>
        <w:pStyle w:val="ListParagraph"/>
        <w:numPr>
          <w:ilvl w:val="0"/>
          <w:numId w:val="6"/>
        </w:numPr>
        <w:rPr>
          <w:rFonts w:ascii="Arial" w:hAnsi="Arial" w:cs="Arial"/>
        </w:rPr>
      </w:pPr>
      <w:r w:rsidRPr="00143959">
        <w:rPr>
          <w:rFonts w:ascii="Arial" w:hAnsi="Arial" w:cs="Arial"/>
        </w:rPr>
        <w:t xml:space="preserve">Once with improving the quality service </w:t>
      </w:r>
      <w:r w:rsidR="00BF7968" w:rsidRPr="00143959">
        <w:rPr>
          <w:rFonts w:ascii="Arial" w:hAnsi="Arial" w:cs="Arial"/>
        </w:rPr>
        <w:t xml:space="preserve">Abellio has the opportunity of </w:t>
      </w:r>
      <w:r w:rsidR="00A93B41" w:rsidRPr="00143959">
        <w:rPr>
          <w:rFonts w:ascii="Arial" w:hAnsi="Arial" w:cs="Arial"/>
        </w:rPr>
        <w:t>acqu</w:t>
      </w:r>
      <w:r w:rsidR="007715D4" w:rsidRPr="00143959">
        <w:rPr>
          <w:rFonts w:ascii="Arial" w:hAnsi="Arial" w:cs="Arial"/>
        </w:rPr>
        <w:t>iring more routes.</w:t>
      </w:r>
    </w:p>
    <w:p w14:paraId="66CF5C68" w14:textId="307F7C38" w:rsidR="006247C8" w:rsidRPr="00143959" w:rsidRDefault="006247C8" w:rsidP="006247C8">
      <w:pPr>
        <w:pStyle w:val="ListParagraph"/>
        <w:numPr>
          <w:ilvl w:val="0"/>
          <w:numId w:val="6"/>
        </w:numPr>
        <w:rPr>
          <w:rFonts w:ascii="Arial" w:hAnsi="Arial" w:cs="Arial"/>
        </w:rPr>
      </w:pPr>
      <w:r w:rsidRPr="00143959">
        <w:rPr>
          <w:rFonts w:ascii="Arial" w:hAnsi="Arial" w:cs="Arial"/>
        </w:rPr>
        <w:t xml:space="preserve"> Raising public awareness of the benefits of public transportation may result in a larger market.</w:t>
      </w:r>
    </w:p>
    <w:p w14:paraId="251AC17B" w14:textId="524467B0" w:rsidR="006247C8" w:rsidRPr="00143959" w:rsidRDefault="006247C8" w:rsidP="006247C8">
      <w:pPr>
        <w:pStyle w:val="ListParagraph"/>
        <w:numPr>
          <w:ilvl w:val="0"/>
          <w:numId w:val="6"/>
        </w:numPr>
        <w:rPr>
          <w:rFonts w:ascii="Arial" w:hAnsi="Arial" w:cs="Arial"/>
        </w:rPr>
      </w:pPr>
      <w:r w:rsidRPr="00143959">
        <w:rPr>
          <w:rFonts w:ascii="Arial" w:hAnsi="Arial" w:cs="Arial"/>
        </w:rPr>
        <w:t xml:space="preserve">The company's profitability will improve when more contracts are </w:t>
      </w:r>
      <w:r w:rsidR="003A338C">
        <w:rPr>
          <w:rFonts w:ascii="Arial" w:hAnsi="Arial" w:cs="Arial"/>
        </w:rPr>
        <w:t xml:space="preserve">won and extended due to improved service quality. </w:t>
      </w:r>
    </w:p>
    <w:p w14:paraId="79BE2D98" w14:textId="516943D3" w:rsidR="006247C8" w:rsidRPr="00143959" w:rsidRDefault="006247C8" w:rsidP="006247C8">
      <w:pPr>
        <w:pStyle w:val="ListParagraph"/>
        <w:numPr>
          <w:ilvl w:val="0"/>
          <w:numId w:val="6"/>
        </w:numPr>
        <w:rPr>
          <w:rFonts w:ascii="Arial" w:hAnsi="Arial" w:cs="Arial"/>
        </w:rPr>
      </w:pPr>
      <w:r w:rsidRPr="00143959">
        <w:rPr>
          <w:rFonts w:ascii="Arial" w:hAnsi="Arial" w:cs="Arial"/>
        </w:rPr>
        <w:lastRenderedPageBreak/>
        <w:t>Additional driving training classes</w:t>
      </w:r>
      <w:r w:rsidR="00207A11">
        <w:rPr>
          <w:rFonts w:ascii="Arial" w:hAnsi="Arial" w:cs="Arial"/>
        </w:rPr>
        <w:t xml:space="preserve"> to be given to new drivers</w:t>
      </w:r>
      <w:r w:rsidR="00B9552D">
        <w:rPr>
          <w:rFonts w:ascii="Arial" w:hAnsi="Arial" w:cs="Arial"/>
        </w:rPr>
        <w:t xml:space="preserve"> coming from E.U countries</w:t>
      </w:r>
      <w:r w:rsidRPr="00143959">
        <w:rPr>
          <w:rFonts w:ascii="Arial" w:hAnsi="Arial" w:cs="Arial"/>
        </w:rPr>
        <w:t xml:space="preserve"> may be beneficial to Abellio.</w:t>
      </w:r>
    </w:p>
    <w:p w14:paraId="2C98CE77" w14:textId="5C21F249" w:rsidR="00981348" w:rsidRPr="00143959" w:rsidRDefault="006247C8" w:rsidP="00981348">
      <w:pPr>
        <w:pStyle w:val="ListParagraph"/>
        <w:numPr>
          <w:ilvl w:val="0"/>
          <w:numId w:val="6"/>
        </w:numPr>
        <w:rPr>
          <w:rFonts w:ascii="Arial" w:hAnsi="Arial" w:cs="Arial"/>
        </w:rPr>
      </w:pPr>
      <w:r w:rsidRPr="00143959">
        <w:rPr>
          <w:rFonts w:ascii="Arial" w:hAnsi="Arial" w:cs="Arial"/>
        </w:rPr>
        <w:t>The usage of fossil fuels will decline, with a shift to hybrid and electric technology.</w:t>
      </w:r>
    </w:p>
    <w:p w14:paraId="751D3F90" w14:textId="77777777" w:rsidR="00C77D56" w:rsidRPr="00143959" w:rsidRDefault="00C77D56" w:rsidP="00B41E92">
      <w:pPr>
        <w:ind w:left="360"/>
        <w:rPr>
          <w:rFonts w:ascii="Arial" w:hAnsi="Arial" w:cs="Arial"/>
        </w:rPr>
      </w:pPr>
    </w:p>
    <w:p w14:paraId="0DA963DE" w14:textId="0E551EFC" w:rsidR="006247C8" w:rsidRPr="00143959" w:rsidRDefault="006247C8" w:rsidP="006247C8">
      <w:pPr>
        <w:rPr>
          <w:rFonts w:ascii="Arial" w:hAnsi="Arial" w:cs="Arial"/>
        </w:rPr>
      </w:pPr>
      <w:r w:rsidRPr="00143959">
        <w:rPr>
          <w:rFonts w:ascii="Arial" w:hAnsi="Arial" w:cs="Arial"/>
        </w:rPr>
        <w:t xml:space="preserve">• </w:t>
      </w:r>
      <w:r w:rsidRPr="00143959">
        <w:rPr>
          <w:rFonts w:ascii="Arial" w:hAnsi="Arial" w:cs="Arial"/>
          <w:b/>
          <w:bCs/>
        </w:rPr>
        <w:t>Threats</w:t>
      </w:r>
    </w:p>
    <w:p w14:paraId="739625B0" w14:textId="6CC26DE9" w:rsidR="006247C8" w:rsidRPr="00143959" w:rsidRDefault="006247C8" w:rsidP="006247C8">
      <w:pPr>
        <w:pStyle w:val="ListParagraph"/>
        <w:numPr>
          <w:ilvl w:val="0"/>
          <w:numId w:val="7"/>
        </w:numPr>
        <w:rPr>
          <w:rFonts w:ascii="Arial" w:hAnsi="Arial" w:cs="Arial"/>
        </w:rPr>
      </w:pPr>
      <w:r w:rsidRPr="00143959">
        <w:rPr>
          <w:rFonts w:ascii="Arial" w:hAnsi="Arial" w:cs="Arial"/>
        </w:rPr>
        <w:t xml:space="preserve"> During another economic downturn, such as the one we just experienced, demand may be decreased</w:t>
      </w:r>
      <w:sdt>
        <w:sdtPr>
          <w:rPr>
            <w:rFonts w:ascii="Arial" w:hAnsi="Arial" w:cs="Arial"/>
          </w:rPr>
          <w:id w:val="598989922"/>
          <w:citation/>
        </w:sdtPr>
        <w:sdtContent>
          <w:r w:rsidR="002108F4">
            <w:rPr>
              <w:rFonts w:ascii="Arial" w:hAnsi="Arial" w:cs="Arial"/>
            </w:rPr>
            <w:fldChar w:fldCharType="begin"/>
          </w:r>
          <w:r w:rsidR="002108F4">
            <w:rPr>
              <w:rFonts w:ascii="Arial" w:hAnsi="Arial" w:cs="Arial"/>
              <w:lang w:val="en-GB"/>
            </w:rPr>
            <w:instrText xml:space="preserve"> CITATION Dav21 \l 2057 </w:instrText>
          </w:r>
          <w:r w:rsidR="002108F4">
            <w:rPr>
              <w:rFonts w:ascii="Arial" w:hAnsi="Arial" w:cs="Arial"/>
            </w:rPr>
            <w:fldChar w:fldCharType="separate"/>
          </w:r>
          <w:r w:rsidR="008D62D3">
            <w:rPr>
              <w:rFonts w:ascii="Arial" w:hAnsi="Arial" w:cs="Arial"/>
              <w:noProof/>
              <w:lang w:val="en-GB"/>
            </w:rPr>
            <w:t xml:space="preserve"> </w:t>
          </w:r>
          <w:r w:rsidR="008D62D3" w:rsidRPr="008D62D3">
            <w:rPr>
              <w:rFonts w:ascii="Arial" w:hAnsi="Arial" w:cs="Arial"/>
              <w:noProof/>
              <w:lang w:val="en-GB"/>
            </w:rPr>
            <w:t>(Harvey, 2021)</w:t>
          </w:r>
          <w:r w:rsidR="002108F4">
            <w:rPr>
              <w:rFonts w:ascii="Arial" w:hAnsi="Arial" w:cs="Arial"/>
            </w:rPr>
            <w:fldChar w:fldCharType="end"/>
          </w:r>
        </w:sdtContent>
      </w:sdt>
      <w:r w:rsidRPr="00143959">
        <w:rPr>
          <w:rFonts w:ascii="Arial" w:hAnsi="Arial" w:cs="Arial"/>
        </w:rPr>
        <w:t>.</w:t>
      </w:r>
    </w:p>
    <w:p w14:paraId="06DC97EE" w14:textId="5EEDBEC1" w:rsidR="006247C8" w:rsidRPr="00143959" w:rsidRDefault="006247C8" w:rsidP="006247C8">
      <w:pPr>
        <w:pStyle w:val="ListParagraph"/>
        <w:numPr>
          <w:ilvl w:val="0"/>
          <w:numId w:val="7"/>
        </w:numPr>
        <w:rPr>
          <w:rFonts w:ascii="Arial" w:hAnsi="Arial" w:cs="Arial"/>
        </w:rPr>
      </w:pPr>
      <w:r w:rsidRPr="00143959">
        <w:rPr>
          <w:rFonts w:ascii="Arial" w:hAnsi="Arial" w:cs="Arial"/>
        </w:rPr>
        <w:t>An increase in fuel p</w:t>
      </w:r>
      <w:r w:rsidR="00B25E0D">
        <w:rPr>
          <w:rFonts w:ascii="Arial" w:hAnsi="Arial" w:cs="Arial"/>
        </w:rPr>
        <w:t xml:space="preserve">rices and higher </w:t>
      </w:r>
      <w:r w:rsidR="00265A4B">
        <w:rPr>
          <w:rFonts w:ascii="Arial" w:hAnsi="Arial" w:cs="Arial"/>
        </w:rPr>
        <w:t xml:space="preserve">pay rate as demand for drivers increase </w:t>
      </w:r>
      <w:sdt>
        <w:sdtPr>
          <w:rPr>
            <w:rFonts w:ascii="Arial" w:hAnsi="Arial" w:cs="Arial"/>
          </w:rPr>
          <w:id w:val="-887413125"/>
          <w:citation/>
        </w:sdtPr>
        <w:sdtContent>
          <w:r w:rsidR="00265A4B">
            <w:rPr>
              <w:rFonts w:ascii="Arial" w:hAnsi="Arial" w:cs="Arial"/>
            </w:rPr>
            <w:fldChar w:fldCharType="begin"/>
          </w:r>
          <w:r w:rsidR="00265A4B">
            <w:rPr>
              <w:rFonts w:ascii="Arial" w:hAnsi="Arial" w:cs="Arial"/>
              <w:lang w:val="en-GB"/>
            </w:rPr>
            <w:instrText xml:space="preserve"> CITATION Dav21 \l 2057 </w:instrText>
          </w:r>
          <w:r w:rsidR="00265A4B">
            <w:rPr>
              <w:rFonts w:ascii="Arial" w:hAnsi="Arial" w:cs="Arial"/>
            </w:rPr>
            <w:fldChar w:fldCharType="separate"/>
          </w:r>
          <w:r w:rsidR="008D62D3" w:rsidRPr="008D62D3">
            <w:rPr>
              <w:rFonts w:ascii="Arial" w:hAnsi="Arial" w:cs="Arial"/>
              <w:noProof/>
              <w:lang w:val="en-GB"/>
            </w:rPr>
            <w:t>(Harvey, 2021)</w:t>
          </w:r>
          <w:r w:rsidR="00265A4B">
            <w:rPr>
              <w:rFonts w:ascii="Arial" w:hAnsi="Arial" w:cs="Arial"/>
            </w:rPr>
            <w:fldChar w:fldCharType="end"/>
          </w:r>
        </w:sdtContent>
      </w:sdt>
      <w:r w:rsidR="00265A4B">
        <w:rPr>
          <w:rFonts w:ascii="Arial" w:hAnsi="Arial" w:cs="Arial"/>
        </w:rPr>
        <w:t>.</w:t>
      </w:r>
    </w:p>
    <w:p w14:paraId="12E4ADDA" w14:textId="26DB5FB5" w:rsidR="006247C8" w:rsidRPr="00143959" w:rsidRDefault="006247C8" w:rsidP="006247C8">
      <w:pPr>
        <w:pStyle w:val="ListParagraph"/>
        <w:numPr>
          <w:ilvl w:val="0"/>
          <w:numId w:val="7"/>
        </w:numPr>
        <w:rPr>
          <w:rFonts w:ascii="Arial" w:hAnsi="Arial" w:cs="Arial"/>
        </w:rPr>
      </w:pPr>
      <w:r w:rsidRPr="00143959">
        <w:rPr>
          <w:rFonts w:ascii="Arial" w:hAnsi="Arial" w:cs="Arial"/>
        </w:rPr>
        <w:t>Brexit and changes in government rules and regulations may jeopardize Abellio's future goals.</w:t>
      </w:r>
    </w:p>
    <w:p w14:paraId="73FCE617" w14:textId="73D84F17" w:rsidR="006247C8" w:rsidRPr="00143959" w:rsidRDefault="006247C8" w:rsidP="006247C8">
      <w:pPr>
        <w:pStyle w:val="ListParagraph"/>
        <w:numPr>
          <w:ilvl w:val="0"/>
          <w:numId w:val="7"/>
        </w:numPr>
        <w:rPr>
          <w:rFonts w:ascii="Arial" w:hAnsi="Arial" w:cs="Arial"/>
        </w:rPr>
      </w:pPr>
      <w:r w:rsidRPr="00143959">
        <w:rPr>
          <w:rFonts w:ascii="Arial" w:hAnsi="Arial" w:cs="Arial"/>
        </w:rPr>
        <w:t>Increase competition while maintaining a high level of quality.</w:t>
      </w:r>
    </w:p>
    <w:p w14:paraId="144DFE2C" w14:textId="53FBD100" w:rsidR="001C1E5F" w:rsidRPr="00143959" w:rsidRDefault="006247C8" w:rsidP="00C77D56">
      <w:pPr>
        <w:pStyle w:val="ListParagraph"/>
        <w:numPr>
          <w:ilvl w:val="0"/>
          <w:numId w:val="7"/>
        </w:numPr>
        <w:rPr>
          <w:rFonts w:ascii="Arial" w:hAnsi="Arial" w:cs="Arial"/>
        </w:rPr>
      </w:pPr>
      <w:r w:rsidRPr="00143959">
        <w:rPr>
          <w:rFonts w:ascii="Arial" w:hAnsi="Arial" w:cs="Arial"/>
        </w:rPr>
        <w:t>Despite the company's outstanding safety record, any major incident may harm the company's image and lead consumers to lose trust.</w:t>
      </w:r>
    </w:p>
    <w:p w14:paraId="55E2AF17" w14:textId="7463E9D5" w:rsidR="001C1E5F" w:rsidRDefault="001C1E5F">
      <w:pPr>
        <w:rPr>
          <w:sz w:val="23"/>
          <w:szCs w:val="23"/>
        </w:rPr>
      </w:pPr>
    </w:p>
    <w:p w14:paraId="380E8079" w14:textId="1F63719C" w:rsidR="001C1E5F" w:rsidRDefault="001C1E5F">
      <w:pPr>
        <w:rPr>
          <w:sz w:val="23"/>
          <w:szCs w:val="23"/>
        </w:rPr>
      </w:pPr>
    </w:p>
    <w:p w14:paraId="450A245F" w14:textId="31221AEB" w:rsidR="001C1E5F" w:rsidRPr="00143959" w:rsidRDefault="001C1E5F">
      <w:pPr>
        <w:rPr>
          <w:rFonts w:ascii="Arial" w:hAnsi="Arial" w:cs="Arial"/>
        </w:rPr>
      </w:pPr>
    </w:p>
    <w:p w14:paraId="046F6B03" w14:textId="1DE92CD4" w:rsidR="001C1E5F" w:rsidRPr="00143959" w:rsidRDefault="00664191" w:rsidP="00143959">
      <w:pPr>
        <w:pStyle w:val="ListParagraph"/>
        <w:numPr>
          <w:ilvl w:val="0"/>
          <w:numId w:val="8"/>
        </w:numPr>
        <w:rPr>
          <w:rFonts w:ascii="Arial" w:hAnsi="Arial" w:cs="Arial"/>
          <w:b/>
          <w:bCs/>
        </w:rPr>
      </w:pPr>
      <w:r w:rsidRPr="00143959">
        <w:rPr>
          <w:rFonts w:ascii="Arial" w:hAnsi="Arial" w:cs="Arial"/>
          <w:b/>
          <w:bCs/>
        </w:rPr>
        <w:t>Conclusion</w:t>
      </w:r>
    </w:p>
    <w:p w14:paraId="6DD10F21" w14:textId="78FE2FE2" w:rsidR="000C13A2" w:rsidRDefault="000C13A2">
      <w:pPr>
        <w:rPr>
          <w:rFonts w:ascii="Arial" w:hAnsi="Arial" w:cs="Arial"/>
        </w:rPr>
      </w:pPr>
      <w:r>
        <w:rPr>
          <w:rFonts w:ascii="Arial" w:hAnsi="Arial" w:cs="Arial"/>
        </w:rPr>
        <w:t xml:space="preserve">The pandemic have affected everyone of us, but what is </w:t>
      </w:r>
      <w:r w:rsidR="00EF48A3">
        <w:rPr>
          <w:rFonts w:ascii="Arial" w:hAnsi="Arial" w:cs="Arial"/>
        </w:rPr>
        <w:t xml:space="preserve">interestingly is that the organization </w:t>
      </w:r>
      <w:r w:rsidR="00255A3F">
        <w:rPr>
          <w:rFonts w:ascii="Arial" w:hAnsi="Arial" w:cs="Arial"/>
        </w:rPr>
        <w:t xml:space="preserve">have been affected </w:t>
      </w:r>
      <w:r w:rsidR="009558CC">
        <w:rPr>
          <w:rFonts w:ascii="Arial" w:hAnsi="Arial" w:cs="Arial"/>
        </w:rPr>
        <w:t xml:space="preserve">more than its employees. Due to the drivers crisis in the U.K </w:t>
      </w:r>
      <w:r w:rsidR="00DE30FB">
        <w:rPr>
          <w:rFonts w:ascii="Arial" w:hAnsi="Arial" w:cs="Arial"/>
        </w:rPr>
        <w:t xml:space="preserve">created by </w:t>
      </w:r>
      <w:r w:rsidR="005F3DB7">
        <w:rPr>
          <w:rFonts w:ascii="Arial" w:hAnsi="Arial" w:cs="Arial"/>
        </w:rPr>
        <w:t>the pandemic, Brexit, DVLA strike and the new rule of IR35</w:t>
      </w:r>
      <w:r w:rsidR="00753F78">
        <w:rPr>
          <w:rFonts w:ascii="Arial" w:hAnsi="Arial" w:cs="Arial"/>
        </w:rPr>
        <w:t xml:space="preserve"> </w:t>
      </w:r>
      <w:r w:rsidR="00753F78" w:rsidRPr="00753F78">
        <w:rPr>
          <w:rFonts w:ascii="Arial" w:hAnsi="Arial" w:cs="Arial"/>
        </w:rPr>
        <w:t>(Lewis, 2021)</w:t>
      </w:r>
      <w:r w:rsidR="00FE2484">
        <w:rPr>
          <w:rFonts w:ascii="Arial" w:hAnsi="Arial" w:cs="Arial"/>
        </w:rPr>
        <w:t xml:space="preserve">, Abellio’s employees have changed their attitude </w:t>
      </w:r>
      <w:r w:rsidR="00520E17">
        <w:rPr>
          <w:rFonts w:ascii="Arial" w:hAnsi="Arial" w:cs="Arial"/>
        </w:rPr>
        <w:t xml:space="preserve">and behavior towards the company’s </w:t>
      </w:r>
      <w:r w:rsidR="00894718">
        <w:rPr>
          <w:rFonts w:ascii="Arial" w:hAnsi="Arial" w:cs="Arial"/>
        </w:rPr>
        <w:t xml:space="preserve">operational changes. Drivers are more </w:t>
      </w:r>
      <w:r w:rsidR="00706C72">
        <w:rPr>
          <w:rFonts w:ascii="Arial" w:hAnsi="Arial" w:cs="Arial"/>
        </w:rPr>
        <w:t xml:space="preserve">confident and </w:t>
      </w:r>
      <w:r w:rsidR="00141ACA">
        <w:rPr>
          <w:rFonts w:ascii="Arial" w:hAnsi="Arial" w:cs="Arial"/>
        </w:rPr>
        <w:t xml:space="preserve">they do not put up with anything the company </w:t>
      </w:r>
      <w:r w:rsidR="00C64854">
        <w:rPr>
          <w:rFonts w:ascii="Arial" w:hAnsi="Arial" w:cs="Arial"/>
        </w:rPr>
        <w:t>do</w:t>
      </w:r>
      <w:r w:rsidR="00A220C4">
        <w:rPr>
          <w:rFonts w:ascii="Arial" w:hAnsi="Arial" w:cs="Arial"/>
        </w:rPr>
        <w:t xml:space="preserve"> and say</w:t>
      </w:r>
      <w:r w:rsidR="00C64854">
        <w:rPr>
          <w:rFonts w:ascii="Arial" w:hAnsi="Arial" w:cs="Arial"/>
        </w:rPr>
        <w:t>.</w:t>
      </w:r>
    </w:p>
    <w:p w14:paraId="59982AED" w14:textId="6A197602" w:rsidR="00D77BB2" w:rsidRPr="00143959" w:rsidRDefault="003B080C">
      <w:pPr>
        <w:rPr>
          <w:rFonts w:ascii="Arial" w:hAnsi="Arial" w:cs="Arial"/>
        </w:rPr>
      </w:pPr>
      <w:r w:rsidRPr="00143959">
        <w:rPr>
          <w:rFonts w:ascii="Arial" w:hAnsi="Arial" w:cs="Arial"/>
        </w:rPr>
        <w:t>Abellio bus is a growing company within London</w:t>
      </w:r>
      <w:r w:rsidR="006F4054" w:rsidRPr="00143959">
        <w:rPr>
          <w:rFonts w:ascii="Arial" w:hAnsi="Arial" w:cs="Arial"/>
        </w:rPr>
        <w:t xml:space="preserve"> because the management str</w:t>
      </w:r>
      <w:r w:rsidR="00CD09D2" w:rsidRPr="00143959">
        <w:rPr>
          <w:rFonts w:ascii="Arial" w:hAnsi="Arial" w:cs="Arial"/>
        </w:rPr>
        <w:t>a</w:t>
      </w:r>
      <w:r w:rsidR="006F4054" w:rsidRPr="00143959">
        <w:rPr>
          <w:rFonts w:ascii="Arial" w:hAnsi="Arial" w:cs="Arial"/>
        </w:rPr>
        <w:t>tegy they apply for having a competitive advantage over the other bus companies in London.</w:t>
      </w:r>
      <w:r w:rsidR="0069343F" w:rsidRPr="00143959">
        <w:rPr>
          <w:rFonts w:ascii="Arial" w:hAnsi="Arial" w:cs="Arial"/>
        </w:rPr>
        <w:t xml:space="preserve"> Abellio </w:t>
      </w:r>
      <w:r w:rsidR="0038218C" w:rsidRPr="00143959">
        <w:rPr>
          <w:rFonts w:ascii="Arial" w:hAnsi="Arial" w:cs="Arial"/>
        </w:rPr>
        <w:t>is very strict about the service quality and customer satisfaction</w:t>
      </w:r>
      <w:r w:rsidR="00D77BB2" w:rsidRPr="00143959">
        <w:rPr>
          <w:rFonts w:ascii="Arial" w:hAnsi="Arial" w:cs="Arial"/>
        </w:rPr>
        <w:t>, unfortunately,</w:t>
      </w:r>
      <w:r w:rsidR="006F4054" w:rsidRPr="00143959">
        <w:rPr>
          <w:rFonts w:ascii="Arial" w:hAnsi="Arial" w:cs="Arial"/>
        </w:rPr>
        <w:t xml:space="preserve"> </w:t>
      </w:r>
      <w:r w:rsidRPr="00143959">
        <w:rPr>
          <w:rFonts w:ascii="Arial" w:hAnsi="Arial" w:cs="Arial"/>
        </w:rPr>
        <w:t xml:space="preserve"> </w:t>
      </w:r>
      <w:r w:rsidR="006E119D" w:rsidRPr="00143959">
        <w:rPr>
          <w:rFonts w:ascii="Arial" w:hAnsi="Arial" w:cs="Arial"/>
        </w:rPr>
        <w:t xml:space="preserve">Abellio have maximized their profitability by cutting costs at </w:t>
      </w:r>
      <w:r w:rsidR="00CC7B2D" w:rsidRPr="00143959">
        <w:rPr>
          <w:rFonts w:ascii="Arial" w:hAnsi="Arial" w:cs="Arial"/>
        </w:rPr>
        <w:t>operational level which lately had</w:t>
      </w:r>
      <w:r w:rsidR="00ED3B01">
        <w:rPr>
          <w:rFonts w:ascii="Arial" w:hAnsi="Arial" w:cs="Arial"/>
        </w:rPr>
        <w:t xml:space="preserve"> and still have</w:t>
      </w:r>
      <w:r w:rsidR="00CC7B2D" w:rsidRPr="00143959">
        <w:rPr>
          <w:rFonts w:ascii="Arial" w:hAnsi="Arial" w:cs="Arial"/>
        </w:rPr>
        <w:t xml:space="preserve"> an impact on</w:t>
      </w:r>
      <w:r w:rsidR="000561A2" w:rsidRPr="00143959">
        <w:rPr>
          <w:rFonts w:ascii="Arial" w:hAnsi="Arial" w:cs="Arial"/>
        </w:rPr>
        <w:t xml:space="preserve"> drivers attitudes and behavior</w:t>
      </w:r>
      <w:r w:rsidR="00896123" w:rsidRPr="00143959">
        <w:rPr>
          <w:rFonts w:ascii="Arial" w:hAnsi="Arial" w:cs="Arial"/>
        </w:rPr>
        <w:t xml:space="preserve"> at the workplace as well this have affected</w:t>
      </w:r>
      <w:r w:rsidR="00CC7B2D" w:rsidRPr="00143959">
        <w:rPr>
          <w:rFonts w:ascii="Arial" w:hAnsi="Arial" w:cs="Arial"/>
        </w:rPr>
        <w:t xml:space="preserve"> the</w:t>
      </w:r>
      <w:r w:rsidR="00896123" w:rsidRPr="00143959">
        <w:rPr>
          <w:rFonts w:ascii="Arial" w:hAnsi="Arial" w:cs="Arial"/>
        </w:rPr>
        <w:t xml:space="preserve"> company</w:t>
      </w:r>
      <w:r w:rsidR="00CC7B2D" w:rsidRPr="00143959">
        <w:rPr>
          <w:rFonts w:ascii="Arial" w:hAnsi="Arial" w:cs="Arial"/>
        </w:rPr>
        <w:t xml:space="preserve"> performance </w:t>
      </w:r>
      <w:r w:rsidR="00D94A1F" w:rsidRPr="00143959">
        <w:rPr>
          <w:rFonts w:ascii="Arial" w:hAnsi="Arial" w:cs="Arial"/>
        </w:rPr>
        <w:t xml:space="preserve">resulting loosing some of their routes </w:t>
      </w:r>
      <w:r w:rsidR="00B15B27" w:rsidRPr="00143959">
        <w:rPr>
          <w:rFonts w:ascii="Arial" w:hAnsi="Arial" w:cs="Arial"/>
        </w:rPr>
        <w:t xml:space="preserve">to other companies. </w:t>
      </w:r>
    </w:p>
    <w:p w14:paraId="10FD2153" w14:textId="3B28462F" w:rsidR="00664191" w:rsidRPr="00143959" w:rsidRDefault="006A4918">
      <w:pPr>
        <w:rPr>
          <w:rFonts w:ascii="Arial" w:hAnsi="Arial" w:cs="Arial"/>
        </w:rPr>
      </w:pPr>
      <w:r w:rsidRPr="00143959">
        <w:rPr>
          <w:rFonts w:ascii="Arial" w:hAnsi="Arial" w:cs="Arial"/>
        </w:rPr>
        <w:t>R</w:t>
      </w:r>
      <w:r w:rsidR="009D08F7" w:rsidRPr="00143959">
        <w:rPr>
          <w:rFonts w:ascii="Arial" w:hAnsi="Arial" w:cs="Arial"/>
        </w:rPr>
        <w:t>educ</w:t>
      </w:r>
      <w:r w:rsidRPr="00143959">
        <w:rPr>
          <w:rFonts w:ascii="Arial" w:hAnsi="Arial" w:cs="Arial"/>
        </w:rPr>
        <w:t>ing</w:t>
      </w:r>
      <w:r w:rsidR="009D08F7" w:rsidRPr="00143959">
        <w:rPr>
          <w:rFonts w:ascii="Arial" w:hAnsi="Arial" w:cs="Arial"/>
        </w:rPr>
        <w:t xml:space="preserve"> the costs</w:t>
      </w:r>
      <w:r w:rsidRPr="00143959">
        <w:rPr>
          <w:rFonts w:ascii="Arial" w:hAnsi="Arial" w:cs="Arial"/>
        </w:rPr>
        <w:t>, the management</w:t>
      </w:r>
      <w:r w:rsidR="00EE2675" w:rsidRPr="00143959">
        <w:rPr>
          <w:rFonts w:ascii="Arial" w:hAnsi="Arial" w:cs="Arial"/>
        </w:rPr>
        <w:t xml:space="preserve"> team,</w:t>
      </w:r>
      <w:r w:rsidR="009D08F7" w:rsidRPr="00143959">
        <w:rPr>
          <w:rFonts w:ascii="Arial" w:hAnsi="Arial" w:cs="Arial"/>
        </w:rPr>
        <w:t xml:space="preserve"> should have thi</w:t>
      </w:r>
      <w:r w:rsidR="00DD5089" w:rsidRPr="00143959">
        <w:rPr>
          <w:rFonts w:ascii="Arial" w:hAnsi="Arial" w:cs="Arial"/>
        </w:rPr>
        <w:t xml:space="preserve">nk about the repercussions that their action </w:t>
      </w:r>
      <w:r w:rsidR="00C1750F" w:rsidRPr="00143959">
        <w:rPr>
          <w:rFonts w:ascii="Arial" w:hAnsi="Arial" w:cs="Arial"/>
        </w:rPr>
        <w:t>have on the employees. B</w:t>
      </w:r>
      <w:r w:rsidR="004C00B8" w:rsidRPr="00143959">
        <w:rPr>
          <w:rFonts w:ascii="Arial" w:hAnsi="Arial" w:cs="Arial"/>
        </w:rPr>
        <w:t>y</w:t>
      </w:r>
      <w:r w:rsidR="00C1750F" w:rsidRPr="00143959">
        <w:rPr>
          <w:rFonts w:ascii="Arial" w:hAnsi="Arial" w:cs="Arial"/>
        </w:rPr>
        <w:t xml:space="preserve"> cutting their breaks and reducing the </w:t>
      </w:r>
      <w:r w:rsidR="002C587F" w:rsidRPr="00143959">
        <w:rPr>
          <w:rFonts w:ascii="Arial" w:hAnsi="Arial" w:cs="Arial"/>
        </w:rPr>
        <w:t>stand time at each end of the route</w:t>
      </w:r>
      <w:r w:rsidR="00FB4598" w:rsidRPr="00143959">
        <w:rPr>
          <w:rFonts w:ascii="Arial" w:hAnsi="Arial" w:cs="Arial"/>
        </w:rPr>
        <w:t xml:space="preserve"> the drivers</w:t>
      </w:r>
      <w:r w:rsidR="00357BBF" w:rsidRPr="00143959">
        <w:rPr>
          <w:rFonts w:ascii="Arial" w:hAnsi="Arial" w:cs="Arial"/>
        </w:rPr>
        <w:t xml:space="preserve"> </w:t>
      </w:r>
      <w:r w:rsidR="00F709D1" w:rsidRPr="00143959">
        <w:rPr>
          <w:rFonts w:ascii="Arial" w:hAnsi="Arial" w:cs="Arial"/>
        </w:rPr>
        <w:t xml:space="preserve">did not had enough time to use the facilities provided, if there </w:t>
      </w:r>
      <w:r w:rsidR="00A37FE1" w:rsidRPr="00143959">
        <w:rPr>
          <w:rFonts w:ascii="Arial" w:hAnsi="Arial" w:cs="Arial"/>
        </w:rPr>
        <w:t>are</w:t>
      </w:r>
      <w:r w:rsidR="00F709D1" w:rsidRPr="00143959">
        <w:rPr>
          <w:rFonts w:ascii="Arial" w:hAnsi="Arial" w:cs="Arial"/>
        </w:rPr>
        <w:t xml:space="preserve"> any. Due to being</w:t>
      </w:r>
      <w:r w:rsidR="00FB4598" w:rsidRPr="00143959">
        <w:rPr>
          <w:rFonts w:ascii="Arial" w:hAnsi="Arial" w:cs="Arial"/>
        </w:rPr>
        <w:t xml:space="preserve"> frustrated</w:t>
      </w:r>
      <w:r w:rsidR="008D5F5D" w:rsidRPr="00143959">
        <w:rPr>
          <w:rFonts w:ascii="Arial" w:hAnsi="Arial" w:cs="Arial"/>
        </w:rPr>
        <w:t xml:space="preserve"> because the company looks to cut costs at any means, employees have started</w:t>
      </w:r>
      <w:r w:rsidR="009D1795" w:rsidRPr="00143959">
        <w:rPr>
          <w:rFonts w:ascii="Arial" w:hAnsi="Arial" w:cs="Arial"/>
        </w:rPr>
        <w:t xml:space="preserve"> looking towards other companies that offers better facilities and longer breaks</w:t>
      </w:r>
      <w:r w:rsidR="00357BBF" w:rsidRPr="00143959">
        <w:rPr>
          <w:rFonts w:ascii="Arial" w:hAnsi="Arial" w:cs="Arial"/>
        </w:rPr>
        <w:t>.</w:t>
      </w:r>
    </w:p>
    <w:p w14:paraId="3E19F748" w14:textId="381CBDAE" w:rsidR="00DE1747" w:rsidRDefault="00620A2F">
      <w:pPr>
        <w:rPr>
          <w:rFonts w:ascii="Arial" w:hAnsi="Arial" w:cs="Arial"/>
          <w:color w:val="000000" w:themeColor="text1"/>
          <w:shd w:val="clear" w:color="auto" w:fill="FFFFFF"/>
        </w:rPr>
      </w:pPr>
      <w:r w:rsidRPr="00143959">
        <w:rPr>
          <w:rFonts w:ascii="Arial" w:hAnsi="Arial" w:cs="Arial"/>
        </w:rPr>
        <w:t xml:space="preserve">Beside the short breaks and short stand time, </w:t>
      </w:r>
      <w:r w:rsidR="003F13CC" w:rsidRPr="00143959">
        <w:rPr>
          <w:rFonts w:ascii="Arial" w:hAnsi="Arial" w:cs="Arial"/>
        </w:rPr>
        <w:t xml:space="preserve">the strategy of ‘’fire and rehire’’ had the </w:t>
      </w:r>
      <w:r w:rsidR="00391FC4" w:rsidRPr="00143959">
        <w:rPr>
          <w:rFonts w:ascii="Arial" w:hAnsi="Arial" w:cs="Arial"/>
        </w:rPr>
        <w:t>most negative impact, drivers seeing this as a</w:t>
      </w:r>
      <w:r w:rsidR="00F5064C" w:rsidRPr="00143959">
        <w:rPr>
          <w:rFonts w:ascii="Arial" w:hAnsi="Arial" w:cs="Arial"/>
        </w:rPr>
        <w:t xml:space="preserve">n action taken </w:t>
      </w:r>
      <w:r w:rsidR="005F4F93" w:rsidRPr="00143959">
        <w:rPr>
          <w:rFonts w:ascii="Arial" w:hAnsi="Arial" w:cs="Arial"/>
        </w:rPr>
        <w:t xml:space="preserve">against </w:t>
      </w:r>
      <w:r w:rsidR="005F4F93" w:rsidRPr="00143959">
        <w:rPr>
          <w:rFonts w:ascii="Arial" w:hAnsi="Arial" w:cs="Arial"/>
          <w:color w:val="000000" w:themeColor="text1"/>
        </w:rPr>
        <w:t>them</w:t>
      </w:r>
      <w:r w:rsidR="007249C0" w:rsidRPr="00143959">
        <w:rPr>
          <w:rFonts w:ascii="Arial" w:hAnsi="Arial" w:cs="Arial"/>
          <w:color w:val="000000" w:themeColor="text1"/>
          <w:shd w:val="clear" w:color="auto" w:fill="FFFFFF"/>
        </w:rPr>
        <w:t> (Socialist Worker (Britain), n.d.)</w:t>
      </w:r>
      <w:r w:rsidR="00A12C6D" w:rsidRPr="00143959">
        <w:rPr>
          <w:rFonts w:ascii="Arial" w:hAnsi="Arial" w:cs="Arial"/>
        </w:rPr>
        <w:t>.</w:t>
      </w:r>
      <w:r w:rsidR="005F4F93" w:rsidRPr="00143959">
        <w:rPr>
          <w:rFonts w:ascii="Arial" w:hAnsi="Arial" w:cs="Arial"/>
        </w:rPr>
        <w:t xml:space="preserve"> The mayor of London have taken an action against ‘’fire and rehire’’ by creating </w:t>
      </w:r>
      <w:r w:rsidR="00B93C5A" w:rsidRPr="00143959">
        <w:rPr>
          <w:rFonts w:ascii="Arial" w:hAnsi="Arial" w:cs="Arial"/>
        </w:rPr>
        <w:t xml:space="preserve">the London license which helps drivers keeping their </w:t>
      </w:r>
      <w:r w:rsidR="00AB30B7" w:rsidRPr="00143959">
        <w:rPr>
          <w:rFonts w:ascii="Arial" w:hAnsi="Arial" w:cs="Arial"/>
        </w:rPr>
        <w:t xml:space="preserve">‘’top rate’’ pay rate after 2 years in service even </w:t>
      </w:r>
      <w:r w:rsidR="00087558" w:rsidRPr="00143959">
        <w:rPr>
          <w:rFonts w:ascii="Arial" w:hAnsi="Arial" w:cs="Arial"/>
        </w:rPr>
        <w:t>if a driver lose his job</w:t>
      </w:r>
      <w:r w:rsidR="006B3E1A" w:rsidRPr="00143959">
        <w:rPr>
          <w:rFonts w:ascii="Arial" w:hAnsi="Arial" w:cs="Arial"/>
        </w:rPr>
        <w:t xml:space="preserve"> </w:t>
      </w:r>
      <w:r w:rsidR="006B3E1A" w:rsidRPr="00143959">
        <w:rPr>
          <w:rFonts w:ascii="Arial" w:hAnsi="Arial" w:cs="Arial"/>
          <w:color w:val="000000" w:themeColor="text1"/>
          <w:shd w:val="clear" w:color="auto" w:fill="FFFFFF"/>
        </w:rPr>
        <w:t>(</w:t>
      </w:r>
      <w:proofErr w:type="spellStart"/>
      <w:r w:rsidR="006B3E1A" w:rsidRPr="00143959">
        <w:rPr>
          <w:rFonts w:ascii="Arial" w:hAnsi="Arial" w:cs="Arial"/>
          <w:color w:val="000000" w:themeColor="text1"/>
          <w:shd w:val="clear" w:color="auto" w:fill="FFFFFF"/>
        </w:rPr>
        <w:t>Dougall</w:t>
      </w:r>
      <w:proofErr w:type="spellEnd"/>
      <w:r w:rsidR="006B3E1A" w:rsidRPr="00143959">
        <w:rPr>
          <w:rFonts w:ascii="Arial" w:hAnsi="Arial" w:cs="Arial"/>
          <w:color w:val="000000" w:themeColor="text1"/>
          <w:shd w:val="clear" w:color="auto" w:fill="FFFFFF"/>
        </w:rPr>
        <w:t xml:space="preserve">, 2018). </w:t>
      </w:r>
    </w:p>
    <w:p w14:paraId="79CFBE84" w14:textId="4DE8061A" w:rsidR="00DE1747" w:rsidRDefault="00DE1747">
      <w:pPr>
        <w:rPr>
          <w:rFonts w:ascii="Arial" w:hAnsi="Arial" w:cs="Arial"/>
          <w:color w:val="000000" w:themeColor="text1"/>
          <w:shd w:val="clear" w:color="auto" w:fill="FFFFFF"/>
        </w:rPr>
      </w:pPr>
    </w:p>
    <w:p w14:paraId="593EE497" w14:textId="5CD46A31" w:rsidR="00030AB4" w:rsidRDefault="00030AB4">
      <w:pPr>
        <w:rPr>
          <w:rFonts w:ascii="Arial" w:hAnsi="Arial" w:cs="Arial"/>
          <w:color w:val="000000" w:themeColor="text1"/>
          <w:shd w:val="clear" w:color="auto" w:fill="FFFFFF"/>
        </w:rPr>
      </w:pPr>
    </w:p>
    <w:p w14:paraId="5BFAC4DF" w14:textId="3E5F8E81" w:rsidR="00030AB4" w:rsidRDefault="00030AB4">
      <w:pPr>
        <w:rPr>
          <w:rFonts w:ascii="Arial" w:hAnsi="Arial" w:cs="Arial"/>
          <w:color w:val="000000" w:themeColor="text1"/>
          <w:shd w:val="clear" w:color="auto" w:fill="FFFFFF"/>
        </w:rPr>
      </w:pPr>
    </w:p>
    <w:p w14:paraId="72EACF7D" w14:textId="77777777" w:rsidR="00030AB4" w:rsidRDefault="00030AB4">
      <w:pPr>
        <w:rPr>
          <w:rFonts w:ascii="Arial" w:hAnsi="Arial" w:cs="Arial"/>
          <w:color w:val="000000" w:themeColor="text1"/>
          <w:shd w:val="clear" w:color="auto" w:fill="FFFFFF"/>
        </w:rPr>
      </w:pPr>
    </w:p>
    <w:p w14:paraId="4D100164" w14:textId="40E5D431" w:rsidR="00143959" w:rsidRDefault="00CA5E21" w:rsidP="00143959">
      <w:pPr>
        <w:pStyle w:val="ListParagraph"/>
        <w:numPr>
          <w:ilvl w:val="0"/>
          <w:numId w:val="8"/>
        </w:numPr>
        <w:rPr>
          <w:rFonts w:ascii="Arial" w:hAnsi="Arial" w:cs="Arial"/>
          <w:b/>
          <w:bCs/>
          <w:color w:val="000000" w:themeColor="text1"/>
        </w:rPr>
      </w:pPr>
      <w:r w:rsidRPr="00CA5E21">
        <w:rPr>
          <w:rFonts w:ascii="Arial" w:hAnsi="Arial" w:cs="Arial"/>
          <w:b/>
          <w:bCs/>
          <w:color w:val="000000" w:themeColor="text1"/>
        </w:rPr>
        <w:t>Recommendations</w:t>
      </w:r>
    </w:p>
    <w:p w14:paraId="4C0A32DE" w14:textId="75418518" w:rsidR="00CA5E21" w:rsidRDefault="00C64854" w:rsidP="00FF335E">
      <w:pPr>
        <w:rPr>
          <w:rFonts w:ascii="Arial" w:hAnsi="Arial" w:cs="Arial"/>
          <w:color w:val="000000" w:themeColor="text1"/>
        </w:rPr>
      </w:pPr>
      <w:r>
        <w:rPr>
          <w:rFonts w:ascii="Arial" w:hAnsi="Arial" w:cs="Arial"/>
          <w:color w:val="000000" w:themeColor="text1"/>
        </w:rPr>
        <w:lastRenderedPageBreak/>
        <w:t>Taking in consideration that the company</w:t>
      </w:r>
      <w:r w:rsidR="008D4101">
        <w:rPr>
          <w:rFonts w:ascii="Arial" w:hAnsi="Arial" w:cs="Arial"/>
          <w:color w:val="000000" w:themeColor="text1"/>
        </w:rPr>
        <w:t xml:space="preserve">’s performance have been heavily affected </w:t>
      </w:r>
      <w:r w:rsidR="00876D52">
        <w:rPr>
          <w:rFonts w:ascii="Arial" w:hAnsi="Arial" w:cs="Arial"/>
          <w:color w:val="000000" w:themeColor="text1"/>
        </w:rPr>
        <w:t xml:space="preserve">due to drivers crisis, Abellio should immediately stop ‘’fire and rehire’’ </w:t>
      </w:r>
      <w:r w:rsidR="00D43B67">
        <w:rPr>
          <w:rFonts w:ascii="Arial" w:hAnsi="Arial" w:cs="Arial"/>
          <w:color w:val="000000" w:themeColor="text1"/>
        </w:rPr>
        <w:t xml:space="preserve">approach and instead of that they should issue warnings </w:t>
      </w:r>
      <w:r w:rsidR="00D06569">
        <w:rPr>
          <w:rFonts w:ascii="Arial" w:hAnsi="Arial" w:cs="Arial"/>
          <w:color w:val="000000" w:themeColor="text1"/>
        </w:rPr>
        <w:t xml:space="preserve">letters. </w:t>
      </w:r>
    </w:p>
    <w:p w14:paraId="3F4C075C" w14:textId="6176B48A" w:rsidR="00AD04C1" w:rsidRDefault="00AD6445" w:rsidP="00FF335E">
      <w:pPr>
        <w:rPr>
          <w:rFonts w:ascii="Arial" w:hAnsi="Arial" w:cs="Arial"/>
          <w:color w:val="000000" w:themeColor="text1"/>
        </w:rPr>
      </w:pPr>
      <w:r>
        <w:rPr>
          <w:rFonts w:ascii="Arial" w:hAnsi="Arial" w:cs="Arial"/>
          <w:color w:val="000000" w:themeColor="text1"/>
        </w:rPr>
        <w:t xml:space="preserve">Abellio should </w:t>
      </w:r>
      <w:r w:rsidR="00245999">
        <w:rPr>
          <w:rFonts w:ascii="Arial" w:hAnsi="Arial" w:cs="Arial"/>
          <w:color w:val="000000" w:themeColor="text1"/>
        </w:rPr>
        <w:t>increase the comfort</w:t>
      </w:r>
      <w:r w:rsidR="00F017A1">
        <w:rPr>
          <w:rFonts w:ascii="Arial" w:hAnsi="Arial" w:cs="Arial"/>
          <w:color w:val="000000" w:themeColor="text1"/>
        </w:rPr>
        <w:t xml:space="preserve"> and offer more facilities</w:t>
      </w:r>
      <w:r w:rsidR="00245999">
        <w:rPr>
          <w:rFonts w:ascii="Arial" w:hAnsi="Arial" w:cs="Arial"/>
          <w:color w:val="000000" w:themeColor="text1"/>
        </w:rPr>
        <w:t xml:space="preserve"> for the drivers as at the moment the comfort they have is almost zero</w:t>
      </w:r>
      <w:r w:rsidR="00A05013">
        <w:rPr>
          <w:rFonts w:ascii="Arial" w:hAnsi="Arial" w:cs="Arial"/>
          <w:color w:val="000000" w:themeColor="text1"/>
        </w:rPr>
        <w:t>,</w:t>
      </w:r>
      <w:r w:rsidR="00F017A1">
        <w:rPr>
          <w:rFonts w:ascii="Arial" w:hAnsi="Arial" w:cs="Arial"/>
          <w:color w:val="000000" w:themeColor="text1"/>
        </w:rPr>
        <w:t xml:space="preserve"> and facilities</w:t>
      </w:r>
      <w:r w:rsidR="0068580D">
        <w:rPr>
          <w:rFonts w:ascii="Arial" w:hAnsi="Arial" w:cs="Arial"/>
          <w:color w:val="000000" w:themeColor="text1"/>
        </w:rPr>
        <w:t xml:space="preserve"> the company offers are very low,</w:t>
      </w:r>
      <w:r w:rsidR="007F5CC4">
        <w:rPr>
          <w:rFonts w:ascii="Arial" w:hAnsi="Arial" w:cs="Arial"/>
          <w:color w:val="000000" w:themeColor="text1"/>
        </w:rPr>
        <w:t xml:space="preserve"> in</w:t>
      </w:r>
      <w:r w:rsidR="00513065">
        <w:rPr>
          <w:rFonts w:ascii="Arial" w:hAnsi="Arial" w:cs="Arial"/>
          <w:color w:val="000000" w:themeColor="text1"/>
        </w:rPr>
        <w:t xml:space="preserve"> doing this,</w:t>
      </w:r>
      <w:r w:rsidR="00A05013">
        <w:rPr>
          <w:rFonts w:ascii="Arial" w:hAnsi="Arial" w:cs="Arial"/>
          <w:color w:val="000000" w:themeColor="text1"/>
        </w:rPr>
        <w:t xml:space="preserve"> more drivers will be attracted and retention </w:t>
      </w:r>
      <w:r w:rsidR="00F017A1">
        <w:rPr>
          <w:rFonts w:ascii="Arial" w:hAnsi="Arial" w:cs="Arial"/>
          <w:color w:val="000000" w:themeColor="text1"/>
        </w:rPr>
        <w:t>rate will increase</w:t>
      </w:r>
      <w:r w:rsidR="0068580D">
        <w:rPr>
          <w:rFonts w:ascii="Arial" w:hAnsi="Arial" w:cs="Arial"/>
          <w:color w:val="000000" w:themeColor="text1"/>
        </w:rPr>
        <w:t xml:space="preserve">. As well </w:t>
      </w:r>
      <w:r w:rsidR="008F4C9C">
        <w:rPr>
          <w:rFonts w:ascii="Arial" w:hAnsi="Arial" w:cs="Arial"/>
          <w:color w:val="000000" w:themeColor="text1"/>
        </w:rPr>
        <w:t xml:space="preserve">the company should increase the breaks and stand time for its employees as at the moment </w:t>
      </w:r>
      <w:r w:rsidR="00E447DA">
        <w:rPr>
          <w:rFonts w:ascii="Arial" w:hAnsi="Arial" w:cs="Arial"/>
          <w:color w:val="000000" w:themeColor="text1"/>
        </w:rPr>
        <w:t>the break is almost the minimum that the law requires</w:t>
      </w:r>
      <w:r w:rsidR="003149CE">
        <w:rPr>
          <w:rFonts w:ascii="Arial" w:hAnsi="Arial" w:cs="Arial"/>
          <w:color w:val="000000" w:themeColor="text1"/>
        </w:rPr>
        <w:t xml:space="preserve"> </w:t>
      </w:r>
      <w:r w:rsidR="003149CE" w:rsidRPr="003149CE">
        <w:rPr>
          <w:rFonts w:ascii="Arial" w:hAnsi="Arial" w:cs="Arial"/>
          <w:color w:val="000000" w:themeColor="text1"/>
        </w:rPr>
        <w:t>(GOV.UK, n.d.)</w:t>
      </w:r>
      <w:r w:rsidR="00B619CA">
        <w:rPr>
          <w:rFonts w:ascii="Arial" w:hAnsi="Arial" w:cs="Arial"/>
          <w:color w:val="000000" w:themeColor="text1"/>
        </w:rPr>
        <w:t xml:space="preserve"> as well as the stand time</w:t>
      </w:r>
      <w:r w:rsidR="003C3D3E">
        <w:rPr>
          <w:rFonts w:ascii="Arial" w:hAnsi="Arial" w:cs="Arial"/>
          <w:color w:val="000000" w:themeColor="text1"/>
        </w:rPr>
        <w:t>, as other companies across London they already offer better breaks and stand time</w:t>
      </w:r>
      <w:r w:rsidR="007D206D">
        <w:rPr>
          <w:rFonts w:ascii="Arial" w:hAnsi="Arial" w:cs="Arial"/>
          <w:color w:val="000000" w:themeColor="text1"/>
        </w:rPr>
        <w:t xml:space="preserve"> and some drivers already left Abellio in favor for other com</w:t>
      </w:r>
      <w:r w:rsidR="00E87E77">
        <w:rPr>
          <w:rFonts w:ascii="Arial" w:hAnsi="Arial" w:cs="Arial"/>
          <w:color w:val="000000" w:themeColor="text1"/>
        </w:rPr>
        <w:t xml:space="preserve">petitor company. </w:t>
      </w:r>
      <w:r w:rsidR="003C3D3E">
        <w:rPr>
          <w:rFonts w:ascii="Arial" w:hAnsi="Arial" w:cs="Arial"/>
          <w:color w:val="000000" w:themeColor="text1"/>
        </w:rPr>
        <w:t xml:space="preserve"> </w:t>
      </w:r>
    </w:p>
    <w:p w14:paraId="6D9BE14D" w14:textId="2C74CF87" w:rsidR="00AD6445" w:rsidRPr="00FF335E" w:rsidRDefault="00B619CA" w:rsidP="00FF335E">
      <w:pPr>
        <w:rPr>
          <w:rFonts w:ascii="Arial" w:hAnsi="Arial" w:cs="Arial"/>
          <w:color w:val="000000" w:themeColor="text1"/>
        </w:rPr>
      </w:pPr>
      <w:r>
        <w:rPr>
          <w:rFonts w:ascii="Arial" w:hAnsi="Arial" w:cs="Arial"/>
          <w:color w:val="000000" w:themeColor="text1"/>
        </w:rPr>
        <w:t xml:space="preserve">By increasing </w:t>
      </w:r>
      <w:r w:rsidR="000763CE">
        <w:rPr>
          <w:rFonts w:ascii="Arial" w:hAnsi="Arial" w:cs="Arial"/>
          <w:color w:val="000000" w:themeColor="text1"/>
        </w:rPr>
        <w:t xml:space="preserve">stand time and breaks the drivers will be more relaxed and have enough time to use the facilities provided </w:t>
      </w:r>
      <w:r w:rsidR="006C5F94">
        <w:rPr>
          <w:rFonts w:ascii="Arial" w:hAnsi="Arial" w:cs="Arial"/>
          <w:color w:val="000000" w:themeColor="text1"/>
        </w:rPr>
        <w:t>without worrying that the time is running up</w:t>
      </w:r>
      <w:r w:rsidR="00AD04C1">
        <w:rPr>
          <w:rFonts w:ascii="Arial" w:hAnsi="Arial" w:cs="Arial"/>
          <w:color w:val="000000" w:themeColor="text1"/>
        </w:rPr>
        <w:t xml:space="preserve"> and will be late for departure. This will result in increased retention rate of employees</w:t>
      </w:r>
      <w:r w:rsidR="00F21710">
        <w:rPr>
          <w:rFonts w:ascii="Arial" w:hAnsi="Arial" w:cs="Arial"/>
          <w:color w:val="000000" w:themeColor="text1"/>
        </w:rPr>
        <w:t xml:space="preserve"> and </w:t>
      </w:r>
      <w:r w:rsidR="008D2441">
        <w:rPr>
          <w:rFonts w:ascii="Arial" w:hAnsi="Arial" w:cs="Arial"/>
          <w:color w:val="000000" w:themeColor="text1"/>
        </w:rPr>
        <w:t xml:space="preserve">a better image of the company. </w:t>
      </w:r>
    </w:p>
    <w:p w14:paraId="4A934619" w14:textId="3526EC71" w:rsidR="0044087B" w:rsidRDefault="0044087B">
      <w:pPr>
        <w:rPr>
          <w:sz w:val="23"/>
          <w:szCs w:val="23"/>
        </w:rPr>
      </w:pPr>
    </w:p>
    <w:p w14:paraId="3149729C" w14:textId="77777777" w:rsidR="00030AB4" w:rsidRDefault="00030AB4">
      <w:pPr>
        <w:rPr>
          <w:sz w:val="23"/>
          <w:szCs w:val="23"/>
        </w:rPr>
      </w:pPr>
    </w:p>
    <w:bookmarkStart w:id="0" w:name="_Toc80718060" w:displacedByCustomXml="next"/>
    <w:sdt>
      <w:sdtPr>
        <w:id w:val="-835226643"/>
        <w:docPartObj>
          <w:docPartGallery w:val="Bibliographies"/>
          <w:docPartUnique/>
        </w:docPartObj>
      </w:sdtPr>
      <w:sdtEndPr>
        <w:rPr>
          <w:rFonts w:asciiTheme="minorHAnsi" w:eastAsiaTheme="minorEastAsia" w:hAnsiTheme="minorHAnsi" w:cstheme="minorBidi"/>
          <w:color w:val="auto"/>
          <w:sz w:val="22"/>
          <w:szCs w:val="22"/>
        </w:rPr>
      </w:sdtEndPr>
      <w:sdtContent>
        <w:p w14:paraId="7ED52414" w14:textId="76FD1BAF" w:rsidR="00DE3121" w:rsidRDefault="00DE3121">
          <w:pPr>
            <w:pStyle w:val="Heading1"/>
          </w:pPr>
          <w:r>
            <w:t>References</w:t>
          </w:r>
          <w:bookmarkEnd w:id="0"/>
        </w:p>
        <w:sdt>
          <w:sdtPr>
            <w:id w:val="-573587230"/>
            <w:bibliography/>
          </w:sdtPr>
          <w:sdtContent>
            <w:p w14:paraId="6D402050" w14:textId="77777777" w:rsidR="00052378" w:rsidRPr="00913508" w:rsidRDefault="00052378" w:rsidP="00052378">
              <w:pPr>
                <w:spacing w:after="0" w:line="360" w:lineRule="atLeast"/>
                <w:rPr>
                  <w:rFonts w:eastAsia="Times New Roman" w:cs="Arial"/>
                  <w:color w:val="000000"/>
                  <w:lang w:val="en-GB" w:eastAsia="en-GB"/>
                </w:rPr>
              </w:pPr>
              <w:r w:rsidRPr="00913508">
                <w:rPr>
                  <w:rFonts w:eastAsia="Times New Roman" w:cs="Arial"/>
                  <w:color w:val="000000"/>
                  <w:lang w:val="en-GB" w:eastAsia="en-GB"/>
                </w:rPr>
                <w:t>www.abellio.com. (n.d.). </w:t>
              </w:r>
              <w:r w:rsidRPr="00913508">
                <w:rPr>
                  <w:rFonts w:eastAsia="Times New Roman" w:cs="Arial"/>
                  <w:i/>
                  <w:iCs/>
                  <w:color w:val="000000"/>
                  <w:lang w:val="en-GB" w:eastAsia="en-GB"/>
                </w:rPr>
                <w:t>Our Philosophy | Abellio</w:t>
              </w:r>
              <w:r w:rsidRPr="00913508">
                <w:rPr>
                  <w:rFonts w:eastAsia="Times New Roman" w:cs="Arial"/>
                  <w:color w:val="000000"/>
                  <w:lang w:val="en-GB" w:eastAsia="en-GB"/>
                </w:rPr>
                <w:t>. [online] Available at: https://www.abellio.com/our-philosophy [Accessed 27 Jul. 2021].</w:t>
              </w:r>
            </w:p>
            <w:p w14:paraId="50249DF0" w14:textId="77777777" w:rsidR="00052378" w:rsidRPr="00913508" w:rsidRDefault="00052378" w:rsidP="00052378">
              <w:pPr>
                <w:spacing w:after="0" w:line="360" w:lineRule="atLeast"/>
                <w:ind w:left="360"/>
                <w:rPr>
                  <w:rFonts w:eastAsia="Times New Roman" w:cs="Arial"/>
                  <w:color w:val="000000"/>
                  <w:lang w:val="en-GB" w:eastAsia="en-GB"/>
                </w:rPr>
              </w:pPr>
            </w:p>
            <w:p w14:paraId="27CBEA36" w14:textId="77777777" w:rsidR="00052378" w:rsidRPr="00913508" w:rsidRDefault="00052378" w:rsidP="00052378">
              <w:pPr>
                <w:spacing w:after="0" w:line="360" w:lineRule="atLeast"/>
                <w:rPr>
                  <w:rFonts w:eastAsia="Times New Roman" w:cs="Arial"/>
                  <w:color w:val="000000"/>
                  <w:lang w:val="en-GB" w:eastAsia="en-GB"/>
                </w:rPr>
              </w:pPr>
              <w:r w:rsidRPr="00913508">
                <w:rPr>
                  <w:rFonts w:eastAsia="Times New Roman" w:cs="Arial"/>
                  <w:color w:val="000000"/>
                  <w:lang w:val="en-GB" w:eastAsia="en-GB"/>
                </w:rPr>
                <w:t>www.abellio.com. (n.d.). </w:t>
              </w:r>
              <w:r w:rsidRPr="00913508">
                <w:rPr>
                  <w:rFonts w:eastAsia="Times New Roman" w:cs="Arial"/>
                  <w:i/>
                  <w:iCs/>
                  <w:color w:val="000000"/>
                  <w:lang w:val="en-GB" w:eastAsia="en-GB"/>
                </w:rPr>
                <w:t>Abellio UK | Abellio</w:t>
              </w:r>
              <w:r w:rsidRPr="00913508">
                <w:rPr>
                  <w:rFonts w:eastAsia="Times New Roman" w:cs="Arial"/>
                  <w:color w:val="000000"/>
                  <w:lang w:val="en-GB" w:eastAsia="en-GB"/>
                </w:rPr>
                <w:t>. [online] Available at: https://www.abellio.com/our-businesses/abellio-uk [Accessed 27 Jul. 2021].</w:t>
              </w:r>
            </w:p>
            <w:p w14:paraId="54E4F448" w14:textId="77777777" w:rsidR="00052378" w:rsidRPr="00913508" w:rsidRDefault="00052378" w:rsidP="00052378">
              <w:pPr>
                <w:spacing w:after="0" w:line="360" w:lineRule="atLeast"/>
                <w:rPr>
                  <w:rFonts w:eastAsia="Times New Roman" w:cs="Arial"/>
                  <w:color w:val="000000"/>
                  <w:lang w:val="en-GB" w:eastAsia="en-GB"/>
                </w:rPr>
              </w:pPr>
            </w:p>
            <w:p w14:paraId="6E7C3FC0" w14:textId="77777777" w:rsidR="00052378" w:rsidRPr="00913508" w:rsidRDefault="00052378" w:rsidP="00052378">
              <w:pPr>
                <w:spacing w:after="0" w:line="360" w:lineRule="atLeast"/>
                <w:rPr>
                  <w:rFonts w:eastAsia="Times New Roman" w:cs="Arial"/>
                  <w:color w:val="000000"/>
                  <w:lang w:val="en-GB" w:eastAsia="en-GB"/>
                </w:rPr>
              </w:pPr>
              <w:r w:rsidRPr="00913508">
                <w:rPr>
                  <w:rFonts w:eastAsia="Times New Roman" w:cs="Arial"/>
                  <w:color w:val="000000"/>
                  <w:lang w:val="en-GB" w:eastAsia="en-GB"/>
                </w:rPr>
                <w:lastRenderedPageBreak/>
                <w:t>www.abellio.com. (n.d.). </w:t>
              </w:r>
              <w:r w:rsidRPr="00913508">
                <w:rPr>
                  <w:rFonts w:eastAsia="Times New Roman" w:cs="Arial"/>
                  <w:i/>
                  <w:iCs/>
                  <w:color w:val="000000"/>
                  <w:lang w:val="en-GB" w:eastAsia="en-GB"/>
                </w:rPr>
                <w:t>Company History | Abellio</w:t>
              </w:r>
              <w:r w:rsidRPr="00913508">
                <w:rPr>
                  <w:rFonts w:eastAsia="Times New Roman" w:cs="Arial"/>
                  <w:color w:val="000000"/>
                  <w:lang w:val="en-GB" w:eastAsia="en-GB"/>
                </w:rPr>
                <w:t>. [online] Available at: https://www.abellio.com/group/about/company-history.</w:t>
              </w:r>
            </w:p>
            <w:p w14:paraId="2FA6A189" w14:textId="77777777" w:rsidR="00052378" w:rsidRPr="00913508" w:rsidRDefault="00052378" w:rsidP="00052378">
              <w:pPr>
                <w:spacing w:after="0" w:line="360" w:lineRule="atLeast"/>
                <w:rPr>
                  <w:rFonts w:eastAsia="Times New Roman" w:cs="Arial"/>
                  <w:color w:val="000000"/>
                  <w:lang w:val="en-GB" w:eastAsia="en-GB"/>
                </w:rPr>
              </w:pPr>
            </w:p>
            <w:p w14:paraId="268FD71E" w14:textId="77777777" w:rsidR="00052378" w:rsidRPr="00913508" w:rsidRDefault="00052378" w:rsidP="00052378">
              <w:pPr>
                <w:spacing w:after="240" w:line="360" w:lineRule="auto"/>
                <w:rPr>
                  <w:rFonts w:eastAsia="Times New Roman" w:cs="Times New Roman"/>
                  <w:lang w:val="en-GB" w:eastAsia="en-GB"/>
                </w:rPr>
              </w:pPr>
              <w:r w:rsidRPr="00913508">
                <w:rPr>
                  <w:rFonts w:eastAsia="Times New Roman" w:cs="Times New Roman"/>
                  <w:lang w:val="en-GB" w:eastAsia="en-GB"/>
                </w:rPr>
                <w:t xml:space="preserve">CFI (2020). </w:t>
              </w:r>
              <w:r w:rsidRPr="00913508">
                <w:rPr>
                  <w:rFonts w:eastAsia="Times New Roman" w:cs="Times New Roman"/>
                  <w:i/>
                  <w:iCs/>
                  <w:lang w:val="en-GB" w:eastAsia="en-GB"/>
                </w:rPr>
                <w:t>McKinsey 7S Model - Overview, Structure and Application, Example</w:t>
              </w:r>
              <w:r w:rsidRPr="00913508">
                <w:rPr>
                  <w:rFonts w:eastAsia="Times New Roman" w:cs="Times New Roman"/>
                  <w:lang w:val="en-GB" w:eastAsia="en-GB"/>
                </w:rPr>
                <w:t>. [online] Corporate Finance Institute. Available at: https://corporatefinanceinstitute.com/resources/knowledge/strategy/mckinsey-7s-model/.</w:t>
              </w:r>
            </w:p>
            <w:p w14:paraId="773C6546" w14:textId="77777777" w:rsidR="00052378" w:rsidRPr="00913508" w:rsidRDefault="00052378" w:rsidP="00052378">
              <w:pPr>
                <w:spacing w:after="240" w:line="360" w:lineRule="auto"/>
                <w:rPr>
                  <w:rFonts w:eastAsia="Times New Roman" w:cs="Times New Roman"/>
                  <w:lang w:val="en-GB" w:eastAsia="en-GB"/>
                </w:rPr>
              </w:pPr>
              <w:r w:rsidRPr="00913508">
                <w:rPr>
                  <w:rFonts w:eastAsia="Times New Roman" w:cs="Times New Roman"/>
                  <w:lang w:val="en-GB" w:eastAsia="en-GB"/>
                </w:rPr>
                <w:t xml:space="preserve">Chartrand, J. and </w:t>
              </w:r>
              <w:proofErr w:type="spellStart"/>
              <w:r w:rsidRPr="00913508">
                <w:rPr>
                  <w:rFonts w:eastAsia="Times New Roman" w:cs="Times New Roman"/>
                  <w:lang w:val="en-GB" w:eastAsia="en-GB"/>
                </w:rPr>
                <w:t>Flander</w:t>
              </w:r>
              <w:proofErr w:type="spellEnd"/>
              <w:r w:rsidRPr="00913508">
                <w:rPr>
                  <w:rFonts w:eastAsia="Times New Roman" w:cs="Times New Roman"/>
                  <w:lang w:val="en-GB" w:eastAsia="en-GB"/>
                </w:rPr>
                <w:t xml:space="preserve">, S. (2018). </w:t>
              </w:r>
              <w:r w:rsidRPr="00913508">
                <w:rPr>
                  <w:rFonts w:eastAsia="Times New Roman" w:cs="Times New Roman"/>
                  <w:i/>
                  <w:iCs/>
                  <w:lang w:val="en-GB" w:eastAsia="en-GB"/>
                </w:rPr>
                <w:t>Critical Thinking Means Business Learn to Apply and Develop the #1 Workplace Skill of the 21st century! MORE INSIGHT MORE IMPACT Introduction to Critical Thinking Means Business</w:t>
              </w:r>
              <w:r w:rsidRPr="00913508">
                <w:rPr>
                  <w:rFonts w:eastAsia="Times New Roman" w:cs="Times New Roman"/>
                  <w:lang w:val="en-GB" w:eastAsia="en-GB"/>
                </w:rPr>
                <w:t>.</w:t>
              </w:r>
            </w:p>
            <w:p w14:paraId="6306244A" w14:textId="77777777" w:rsidR="00052378" w:rsidRPr="00913508" w:rsidRDefault="00052378" w:rsidP="00052378">
              <w:pPr>
                <w:spacing w:after="0" w:line="360" w:lineRule="atLeast"/>
                <w:rPr>
                  <w:rFonts w:eastAsia="Times New Roman" w:cs="Arial"/>
                  <w:color w:val="000000"/>
                  <w:lang w:val="en-GB" w:eastAsia="en-GB"/>
                </w:rPr>
              </w:pPr>
              <w:r w:rsidRPr="00913508">
                <w:rPr>
                  <w:rFonts w:eastAsia="Times New Roman" w:cs="Arial"/>
                  <w:color w:val="000000"/>
                  <w:lang w:val="en-GB" w:eastAsia="en-GB"/>
                </w:rPr>
                <w:t>Dougall, E. (2018). </w:t>
              </w:r>
              <w:r w:rsidRPr="00913508">
                <w:rPr>
                  <w:rFonts w:eastAsia="Times New Roman" w:cs="Arial"/>
                  <w:i/>
                  <w:iCs/>
                  <w:color w:val="000000"/>
                  <w:lang w:val="en-GB" w:eastAsia="en-GB"/>
                </w:rPr>
                <w:t>London Mayor announces new “Licence for London” payment system for drivers</w:t>
              </w:r>
              <w:r w:rsidRPr="00913508">
                <w:rPr>
                  <w:rFonts w:eastAsia="Times New Roman" w:cs="Arial"/>
                  <w:color w:val="000000"/>
                  <w:lang w:val="en-GB" w:eastAsia="en-GB"/>
                </w:rPr>
                <w:t>. [online] CBW. Available at: https://cbwmagazine.com/london-mayor-announces-new-licence-london-payment-system-drivers/#:~:text=The%20Mayor%20of%20London%2C%20Sadiq%20Khan%2C%20has%20announced [Accessed 13 Aug. 2021].</w:t>
              </w:r>
            </w:p>
            <w:p w14:paraId="7DAB2071" w14:textId="77777777" w:rsidR="00052378" w:rsidRPr="00913508" w:rsidRDefault="00052378" w:rsidP="00052378">
              <w:pPr>
                <w:spacing w:after="0" w:line="360" w:lineRule="atLeast"/>
                <w:rPr>
                  <w:rFonts w:eastAsia="Times New Roman" w:cs="Arial"/>
                  <w:color w:val="000000"/>
                  <w:lang w:val="en-GB" w:eastAsia="en-GB"/>
                </w:rPr>
              </w:pPr>
            </w:p>
            <w:p w14:paraId="29088F08" w14:textId="77777777" w:rsidR="00052378" w:rsidRPr="00913508" w:rsidRDefault="00052378" w:rsidP="00052378">
              <w:pPr>
                <w:spacing w:after="0" w:line="360" w:lineRule="atLeast"/>
                <w:rPr>
                  <w:rFonts w:eastAsia="Times New Roman" w:cs="Arial"/>
                  <w:color w:val="000000"/>
                  <w:lang w:val="en-GB" w:eastAsia="en-GB"/>
                </w:rPr>
              </w:pPr>
              <w:r w:rsidRPr="00913508">
                <w:rPr>
                  <w:rFonts w:eastAsia="Times New Roman" w:cs="Arial"/>
                  <w:color w:val="000000"/>
                  <w:lang w:val="en-GB" w:eastAsia="en-GB"/>
                </w:rPr>
                <w:t>Glassdoor. (n.d.). </w:t>
              </w:r>
              <w:r w:rsidRPr="00913508">
                <w:rPr>
                  <w:rFonts w:eastAsia="Times New Roman" w:cs="Arial"/>
                  <w:i/>
                  <w:iCs/>
                  <w:color w:val="000000"/>
                  <w:lang w:val="en-GB" w:eastAsia="en-GB"/>
                </w:rPr>
                <w:t>Abellio Reviews</w:t>
              </w:r>
              <w:r w:rsidRPr="00913508">
                <w:rPr>
                  <w:rFonts w:eastAsia="Times New Roman" w:cs="Arial"/>
                  <w:color w:val="000000"/>
                  <w:lang w:val="en-GB" w:eastAsia="en-GB"/>
                </w:rPr>
                <w:t xml:space="preserve">. [online] Available at: https://www.glassdoor.co.uk/Reviews/Abellio-Reviews-E805205.htm [Accessed 10 Aug. 2021]. </w:t>
              </w:r>
            </w:p>
            <w:p w14:paraId="4863E2AC" w14:textId="77777777" w:rsidR="00052378" w:rsidRPr="00913508" w:rsidRDefault="00052378" w:rsidP="00052378">
              <w:pPr>
                <w:spacing w:after="240" w:line="360" w:lineRule="auto"/>
                <w:rPr>
                  <w:rFonts w:eastAsia="Times New Roman" w:cs="Arial"/>
                  <w:lang w:val="en-GB" w:eastAsia="en-GB"/>
                </w:rPr>
              </w:pPr>
            </w:p>
            <w:p w14:paraId="3AFBC63D" w14:textId="17B92F34" w:rsidR="00052378" w:rsidRDefault="00052378" w:rsidP="00052378">
              <w:pPr>
                <w:spacing w:after="240" w:line="360" w:lineRule="auto"/>
                <w:rPr>
                  <w:rFonts w:eastAsia="Times New Roman" w:cs="Arial"/>
                  <w:lang w:val="en-GB" w:eastAsia="en-GB"/>
                </w:rPr>
              </w:pPr>
              <w:r w:rsidRPr="00913508">
                <w:rPr>
                  <w:rFonts w:eastAsia="Times New Roman" w:cs="Arial"/>
                  <w:lang w:val="en-GB" w:eastAsia="en-GB"/>
                </w:rPr>
                <w:t xml:space="preserve">GOV.UK. (n.d.). </w:t>
              </w:r>
              <w:r w:rsidRPr="00913508">
                <w:rPr>
                  <w:rFonts w:eastAsia="Times New Roman" w:cs="Arial"/>
                  <w:i/>
                  <w:iCs/>
                  <w:lang w:val="en-GB" w:eastAsia="en-GB"/>
                </w:rPr>
                <w:t>Drivers’ hours</w:t>
              </w:r>
              <w:r w:rsidRPr="00913508">
                <w:rPr>
                  <w:rFonts w:eastAsia="Times New Roman" w:cs="Arial"/>
                  <w:lang w:val="en-GB" w:eastAsia="en-GB"/>
                </w:rPr>
                <w:t>. [online] Available at: https://www.gov.uk/drivers-hours/gb-domesticrules#:~:text=Breaks%20and%20continuous%20driving&amp;text=Or%2C%20within%20any%20period%20of [Accessed 15 Aug. 2021].</w:t>
              </w:r>
            </w:p>
            <w:p w14:paraId="68D1CCDB" w14:textId="77777777" w:rsidR="00E25C55" w:rsidRDefault="00E25C55" w:rsidP="00E25C55">
              <w:pPr>
                <w:pStyle w:val="Bibliography"/>
                <w:rPr>
                  <w:noProof/>
                  <w:sz w:val="24"/>
                  <w:szCs w:val="24"/>
                </w:rPr>
              </w:pPr>
              <w:r>
                <w:rPr>
                  <w:noProof/>
                </w:rPr>
                <w:t xml:space="preserve">Harvey, D., 2021. </w:t>
              </w:r>
              <w:r>
                <w:rPr>
                  <w:i/>
                  <w:iCs/>
                  <w:noProof/>
                </w:rPr>
                <w:t xml:space="preserve">www.bbc.co.uk. </w:t>
              </w:r>
              <w:r>
                <w:rPr>
                  <w:noProof/>
                </w:rPr>
                <w:t xml:space="preserve">[Online] </w:t>
              </w:r>
              <w:r>
                <w:rPr>
                  <w:noProof/>
                </w:rPr>
                <w:br/>
                <w:t xml:space="preserve">Available at: </w:t>
              </w:r>
              <w:r>
                <w:rPr>
                  <w:noProof/>
                  <w:u w:val="single"/>
                </w:rPr>
                <w:t>https://www.bbc.co.uk/news/uk-england-somerset-57656327</w:t>
              </w:r>
              <w:r>
                <w:rPr>
                  <w:noProof/>
                </w:rPr>
                <w:br/>
                <w:t>[Accessed 24 08 2021].</w:t>
              </w:r>
            </w:p>
            <w:p w14:paraId="3654A885" w14:textId="77777777" w:rsidR="00E25C55" w:rsidRPr="00913508" w:rsidRDefault="00E25C55" w:rsidP="00052378">
              <w:pPr>
                <w:spacing w:after="240" w:line="360" w:lineRule="auto"/>
                <w:rPr>
                  <w:rFonts w:eastAsia="Times New Roman" w:cs="Arial"/>
                  <w:lang w:val="en-GB" w:eastAsia="en-GB"/>
                </w:rPr>
              </w:pPr>
            </w:p>
            <w:p w14:paraId="67F0DF42" w14:textId="77777777" w:rsidR="00052378" w:rsidRPr="00913508" w:rsidRDefault="00052378" w:rsidP="00052378">
              <w:pPr>
                <w:pStyle w:val="NormalWeb"/>
                <w:spacing w:before="0" w:beforeAutospacing="0" w:after="240" w:afterAutospacing="0" w:line="360" w:lineRule="auto"/>
                <w:rPr>
                  <w:rFonts w:asciiTheme="minorHAnsi" w:hAnsiTheme="minorHAnsi" w:cs="Arial"/>
                  <w:sz w:val="22"/>
                  <w:szCs w:val="22"/>
                </w:rPr>
              </w:pPr>
              <w:r w:rsidRPr="00913508">
                <w:rPr>
                  <w:rFonts w:asciiTheme="minorHAnsi" w:hAnsiTheme="minorHAnsi" w:cs="Arial"/>
                  <w:i/>
                  <w:iCs/>
                  <w:sz w:val="22"/>
                  <w:szCs w:val="22"/>
                </w:rPr>
                <w:t>Innovative Organizations</w:t>
              </w:r>
              <w:r w:rsidRPr="00913508">
                <w:rPr>
                  <w:rFonts w:asciiTheme="minorHAnsi" w:hAnsiTheme="minorHAnsi" w:cs="Arial"/>
                  <w:sz w:val="22"/>
                  <w:szCs w:val="22"/>
                </w:rPr>
                <w:t>. [online] Uwtsd.ac.uk. Available at: https://www-jstor-org.ezproxy.uwtsd.ac.uk/stable/pdf/24702320.pdf?refreqid=excelsior%3Ac89de95cb7fbb752fc77f7fc8f10f019 [Accessed 8 Aug. 2021].</w:t>
              </w:r>
            </w:p>
            <w:p w14:paraId="1EB1E3A9" w14:textId="77777777" w:rsidR="00052378" w:rsidRPr="00913508" w:rsidRDefault="00052378" w:rsidP="00052378">
              <w:pPr>
                <w:spacing w:after="240" w:line="360" w:lineRule="auto"/>
                <w:rPr>
                  <w:rFonts w:eastAsia="Times New Roman" w:cs="Arial"/>
                  <w:lang w:val="en-GB" w:eastAsia="en-GB"/>
                </w:rPr>
              </w:pPr>
              <w:r w:rsidRPr="00913508">
                <w:rPr>
                  <w:rFonts w:eastAsia="Times New Roman" w:cs="Arial"/>
                  <w:lang w:val="en-GB" w:eastAsia="en-GB"/>
                </w:rPr>
                <w:t xml:space="preserve">Karadağ, M., Saritaş, S. and Erginer, E. (2007). </w:t>
              </w:r>
              <w:r w:rsidRPr="00913508">
                <w:rPr>
                  <w:rFonts w:eastAsia="Times New Roman" w:cs="Arial"/>
                  <w:i/>
                  <w:iCs/>
                  <w:lang w:val="en-GB" w:eastAsia="en-GB"/>
                </w:rPr>
                <w:t>KEY WORDS Six thinking hats model of learning, use in nursing, experience, student opinions</w:t>
              </w:r>
              <w:r w:rsidRPr="00913508">
                <w:rPr>
                  <w:rFonts w:eastAsia="Times New Roman" w:cs="Arial"/>
                  <w:lang w:val="en-GB" w:eastAsia="en-GB"/>
                </w:rPr>
                <w:t>.</w:t>
              </w:r>
            </w:p>
            <w:p w14:paraId="66399878" w14:textId="787DB8FE" w:rsidR="00F30EC4" w:rsidRPr="00F30EC4" w:rsidRDefault="00052378" w:rsidP="00052378">
              <w:pPr>
                <w:pStyle w:val="NormalWeb"/>
                <w:spacing w:before="0" w:beforeAutospacing="0" w:after="240" w:afterAutospacing="0" w:line="360" w:lineRule="auto"/>
                <w:rPr>
                  <w:rFonts w:asciiTheme="minorHAnsi" w:hAnsiTheme="minorHAnsi"/>
                  <w:sz w:val="22"/>
                  <w:szCs w:val="22"/>
                </w:rPr>
              </w:pPr>
              <w:r w:rsidRPr="00913508">
                <w:rPr>
                  <w:rFonts w:asciiTheme="minorHAnsi" w:hAnsiTheme="minorHAnsi" w:cs="Arial"/>
                  <w:color w:val="000000"/>
                  <w:sz w:val="22"/>
                  <w:szCs w:val="22"/>
                </w:rPr>
                <w:t>‌</w:t>
              </w:r>
              <w:r w:rsidR="00F30EC4" w:rsidRPr="00F30EC4">
                <w:rPr>
                  <w:rFonts w:asciiTheme="minorHAnsi" w:hAnsiTheme="minorHAnsi"/>
                  <w:sz w:val="22"/>
                  <w:szCs w:val="22"/>
                </w:rPr>
                <w:t xml:space="preserve"> </w:t>
              </w:r>
              <w:r w:rsidR="00F30EC4" w:rsidRPr="00F30EC4">
                <w:rPr>
                  <w:rFonts w:asciiTheme="minorHAnsi" w:hAnsiTheme="minorHAnsi"/>
                  <w:sz w:val="22"/>
                  <w:szCs w:val="22"/>
                </w:rPr>
                <w:t xml:space="preserve">Kenton, W. (2020). </w:t>
              </w:r>
              <w:r w:rsidR="00F30EC4" w:rsidRPr="00F30EC4">
                <w:rPr>
                  <w:rFonts w:asciiTheme="minorHAnsi" w:hAnsiTheme="minorHAnsi"/>
                  <w:i/>
                  <w:iCs/>
                  <w:sz w:val="22"/>
                  <w:szCs w:val="22"/>
                </w:rPr>
                <w:t>Strength, Weakness, Opportunity, and Threat (SWOT) Analysis</w:t>
              </w:r>
              <w:r w:rsidR="00F30EC4" w:rsidRPr="00F30EC4">
                <w:rPr>
                  <w:rFonts w:asciiTheme="minorHAnsi" w:hAnsiTheme="minorHAnsi"/>
                  <w:sz w:val="22"/>
                  <w:szCs w:val="22"/>
                </w:rPr>
                <w:t>. [online] Investopedia. Available at: https://www.investopedia.com/terms/s/swot.asp.</w:t>
              </w:r>
              <w:r w:rsidRPr="00F30EC4">
                <w:rPr>
                  <w:rFonts w:asciiTheme="minorHAnsi" w:hAnsiTheme="minorHAnsi"/>
                  <w:sz w:val="22"/>
                  <w:szCs w:val="22"/>
                </w:rPr>
                <w:t xml:space="preserve"> </w:t>
              </w:r>
            </w:p>
            <w:p w14:paraId="29778776" w14:textId="2EB80F8E" w:rsidR="00052378" w:rsidRPr="00913508" w:rsidRDefault="00052378" w:rsidP="00052378">
              <w:pPr>
                <w:pStyle w:val="NormalWeb"/>
                <w:spacing w:before="0" w:beforeAutospacing="0" w:after="240" w:afterAutospacing="0" w:line="360" w:lineRule="auto"/>
                <w:rPr>
                  <w:rFonts w:asciiTheme="minorHAnsi" w:hAnsiTheme="minorHAnsi"/>
                  <w:sz w:val="22"/>
                  <w:szCs w:val="22"/>
                </w:rPr>
              </w:pPr>
              <w:r w:rsidRPr="00913508">
                <w:rPr>
                  <w:rFonts w:asciiTheme="minorHAnsi" w:hAnsiTheme="minorHAnsi"/>
                  <w:sz w:val="22"/>
                  <w:szCs w:val="22"/>
                </w:rPr>
                <w:lastRenderedPageBreak/>
                <w:t xml:space="preserve">Lewis, L. (2021). </w:t>
              </w:r>
              <w:r w:rsidRPr="00913508">
                <w:rPr>
                  <w:rFonts w:asciiTheme="minorHAnsi" w:hAnsiTheme="minorHAnsi"/>
                  <w:i/>
                  <w:iCs/>
                  <w:sz w:val="22"/>
                  <w:szCs w:val="22"/>
                </w:rPr>
                <w:t>Lewis Silkin - IR35 reforms from April 2021</w:t>
              </w:r>
              <w:r w:rsidRPr="00913508">
                <w:rPr>
                  <w:rFonts w:asciiTheme="minorHAnsi" w:hAnsiTheme="minorHAnsi"/>
                  <w:sz w:val="22"/>
                  <w:szCs w:val="22"/>
                </w:rPr>
                <w:t>. [online] Lewis Silkin. Available at: https://www.lewissilkin.com/en/insights/ir35-reforms-from-april-2021 [Accessed 24 Aug. 2021].</w:t>
              </w:r>
            </w:p>
            <w:p w14:paraId="69949521" w14:textId="77777777" w:rsidR="00052378" w:rsidRPr="00913508" w:rsidRDefault="00052378" w:rsidP="00052378">
              <w:pPr>
                <w:spacing w:before="100" w:beforeAutospacing="1" w:after="100" w:afterAutospacing="1" w:line="240" w:lineRule="auto"/>
                <w:rPr>
                  <w:rFonts w:eastAsia="Times New Roman" w:cs="Arial"/>
                  <w:color w:val="000000"/>
                  <w:lang w:val="en-GB" w:eastAsia="en-GB"/>
                </w:rPr>
              </w:pPr>
              <w:r w:rsidRPr="00913508">
                <w:rPr>
                  <w:rFonts w:cs="Arial"/>
                  <w:color w:val="000000"/>
                </w:rPr>
                <w:t>psycnet.apa.org. (n.d.). </w:t>
              </w:r>
              <w:r w:rsidRPr="00913508">
                <w:rPr>
                  <w:rFonts w:cs="Arial"/>
                  <w:i/>
                  <w:iCs/>
                  <w:color w:val="000000"/>
                </w:rPr>
                <w:t xml:space="preserve">APA </w:t>
              </w:r>
              <w:proofErr w:type="spellStart"/>
              <w:r w:rsidRPr="00913508">
                <w:rPr>
                  <w:rFonts w:cs="Arial"/>
                  <w:i/>
                  <w:iCs/>
                  <w:color w:val="000000"/>
                </w:rPr>
                <w:t>PsycNet</w:t>
              </w:r>
              <w:proofErr w:type="spellEnd"/>
              <w:r w:rsidRPr="00913508">
                <w:rPr>
                  <w:rFonts w:cs="Arial"/>
                  <w:color w:val="000000"/>
                </w:rPr>
                <w:t>. [online] Available at: https://psycnet.apa.org/record/1948-00017-001.</w:t>
              </w:r>
            </w:p>
            <w:p w14:paraId="0429F5F9" w14:textId="77777777" w:rsidR="00052378" w:rsidRPr="00913508" w:rsidRDefault="00052378" w:rsidP="00052378">
              <w:pPr>
                <w:pStyle w:val="NormalWeb"/>
                <w:rPr>
                  <w:rFonts w:asciiTheme="minorHAnsi" w:hAnsiTheme="minorHAnsi" w:cs="Arial"/>
                  <w:color w:val="000000"/>
                  <w:sz w:val="22"/>
                  <w:szCs w:val="22"/>
                </w:rPr>
              </w:pPr>
              <w:r w:rsidRPr="00913508">
                <w:rPr>
                  <w:rFonts w:asciiTheme="minorHAnsi" w:hAnsiTheme="minorHAnsi" w:cs="Arial"/>
                  <w:color w:val="000000"/>
                  <w:sz w:val="22"/>
                  <w:szCs w:val="22"/>
                </w:rPr>
                <w:t>‌Psychology Wiki. (n.d.). </w:t>
              </w:r>
              <w:r w:rsidRPr="00913508">
                <w:rPr>
                  <w:rFonts w:asciiTheme="minorHAnsi" w:hAnsiTheme="minorHAnsi" w:cs="Arial"/>
                  <w:i/>
                  <w:iCs/>
                  <w:color w:val="000000"/>
                  <w:sz w:val="22"/>
                  <w:szCs w:val="22"/>
                </w:rPr>
                <w:t>Dispositional and occurrent belief</w:t>
              </w:r>
              <w:r w:rsidRPr="00913508">
                <w:rPr>
                  <w:rFonts w:asciiTheme="minorHAnsi" w:hAnsiTheme="minorHAnsi" w:cs="Arial"/>
                  <w:color w:val="000000"/>
                  <w:sz w:val="22"/>
                  <w:szCs w:val="22"/>
                </w:rPr>
                <w:t>. [online] Available at: https://psychology.wikia.org/wiki/Dispositional_and_occurrent_belief [Accessed 13 Jul. 2021].</w:t>
              </w:r>
            </w:p>
            <w:p w14:paraId="19B2F20C" w14:textId="785DD566" w:rsidR="00E25C55" w:rsidRDefault="00E25C55" w:rsidP="00E25C55">
              <w:pPr>
                <w:pStyle w:val="Bibliography"/>
                <w:rPr>
                  <w:noProof/>
                </w:rPr>
              </w:pPr>
              <w:r>
                <w:rPr>
                  <w:noProof/>
                </w:rPr>
                <w:t xml:space="preserve">Race, M., 2021. </w:t>
              </w:r>
              <w:r>
                <w:rPr>
                  <w:i/>
                  <w:iCs/>
                  <w:noProof/>
                </w:rPr>
                <w:t xml:space="preserve">www.bbc.co.uk. </w:t>
              </w:r>
              <w:r>
                <w:rPr>
                  <w:noProof/>
                </w:rPr>
                <w:t xml:space="preserve">[Online] </w:t>
              </w:r>
              <w:r>
                <w:rPr>
                  <w:noProof/>
                </w:rPr>
                <w:br/>
                <w:t xml:space="preserve">Available at: </w:t>
              </w:r>
              <w:r>
                <w:rPr>
                  <w:noProof/>
                  <w:u w:val="single"/>
                </w:rPr>
                <w:t>https://www.bbc.co.uk/news/business-57983698</w:t>
              </w:r>
              <w:r>
                <w:rPr>
                  <w:noProof/>
                </w:rPr>
                <w:br/>
                <w:t>[Accessed 23 08 2021].</w:t>
              </w:r>
            </w:p>
            <w:p w14:paraId="42D0A097" w14:textId="717A11F1" w:rsidR="00E25C55" w:rsidRDefault="00E25C55" w:rsidP="00FB1538">
              <w:pPr>
                <w:spacing w:after="0" w:line="360" w:lineRule="atLeast"/>
                <w:rPr>
                  <w:rFonts w:eastAsia="Times New Roman" w:cs="Arial"/>
                  <w:color w:val="000000"/>
                  <w:lang w:val="en-GB" w:eastAsia="en-GB"/>
                </w:rPr>
              </w:pPr>
              <w:r w:rsidRPr="00913508">
                <w:rPr>
                  <w:rFonts w:eastAsia="Times New Roman" w:cs="Arial"/>
                  <w:color w:val="000000"/>
                  <w:lang w:val="en-GB" w:eastAsia="en-GB"/>
                </w:rPr>
                <w:t>Socialist Worker (Britain). (n.d.). </w:t>
              </w:r>
              <w:r w:rsidRPr="00913508">
                <w:rPr>
                  <w:rFonts w:eastAsia="Times New Roman" w:cs="Arial"/>
                  <w:i/>
                  <w:iCs/>
                  <w:color w:val="000000"/>
                  <w:lang w:val="en-GB" w:eastAsia="en-GB"/>
                </w:rPr>
                <w:t>Striking bus drivers in London and Manchester demand end to fire and rehire</w:t>
              </w:r>
              <w:r w:rsidRPr="00913508">
                <w:rPr>
                  <w:rFonts w:eastAsia="Times New Roman" w:cs="Arial"/>
                  <w:color w:val="000000"/>
                  <w:lang w:val="en-GB" w:eastAsia="en-GB"/>
                </w:rPr>
                <w:t>. [online] Available at: https://socialistworker.co.uk/art/51627/Striking+bus+drivers+in+London+and+Manchester+demand+end+to+fire+and+rehire [Accessed 13 Aug. 2021].</w:t>
              </w:r>
            </w:p>
            <w:p w14:paraId="730F4F05" w14:textId="77777777" w:rsidR="00FB1538" w:rsidRPr="00FB1538" w:rsidRDefault="00FB1538" w:rsidP="00FB1538">
              <w:pPr>
                <w:spacing w:after="0" w:line="360" w:lineRule="atLeast"/>
                <w:rPr>
                  <w:rFonts w:eastAsia="Times New Roman" w:cs="Arial"/>
                  <w:color w:val="000000"/>
                  <w:lang w:val="en-GB" w:eastAsia="en-GB"/>
                </w:rPr>
              </w:pPr>
            </w:p>
            <w:p w14:paraId="58CE02E9" w14:textId="623B582F" w:rsidR="00052378" w:rsidRPr="00913508" w:rsidRDefault="00052378" w:rsidP="00052378">
              <w:pPr>
                <w:pStyle w:val="NormalWeb"/>
                <w:spacing w:before="0" w:beforeAutospacing="0" w:after="0" w:afterAutospacing="0" w:line="360" w:lineRule="atLeast"/>
                <w:rPr>
                  <w:rFonts w:asciiTheme="minorHAnsi" w:hAnsiTheme="minorHAnsi" w:cs="Arial"/>
                  <w:color w:val="000000"/>
                  <w:sz w:val="22"/>
                  <w:szCs w:val="22"/>
                </w:rPr>
              </w:pPr>
              <w:r w:rsidRPr="00913508">
                <w:rPr>
                  <w:rFonts w:asciiTheme="minorHAnsi" w:hAnsiTheme="minorHAnsi" w:cs="Arial"/>
                  <w:color w:val="000000"/>
                  <w:sz w:val="22"/>
                  <w:szCs w:val="22"/>
                </w:rPr>
                <w:t>Transport for London | Every Journey Matters (2018). </w:t>
              </w:r>
              <w:r w:rsidRPr="00913508">
                <w:rPr>
                  <w:rFonts w:asciiTheme="minorHAnsi" w:hAnsiTheme="minorHAnsi" w:cs="Arial"/>
                  <w:i/>
                  <w:iCs/>
                  <w:color w:val="000000"/>
                  <w:sz w:val="22"/>
                  <w:szCs w:val="22"/>
                </w:rPr>
                <w:t>About TfL</w:t>
              </w:r>
              <w:r w:rsidRPr="00913508">
                <w:rPr>
                  <w:rFonts w:asciiTheme="minorHAnsi" w:hAnsiTheme="minorHAnsi" w:cs="Arial"/>
                  <w:color w:val="000000"/>
                  <w:sz w:val="22"/>
                  <w:szCs w:val="22"/>
                </w:rPr>
                <w:t>. [online] Transport for London. Available at: https://tfl.gov.uk/corporate/about-tfl/.</w:t>
              </w:r>
            </w:p>
            <w:p w14:paraId="725279FC" w14:textId="77777777" w:rsidR="00052378" w:rsidRPr="00913508" w:rsidRDefault="00052378" w:rsidP="00052378">
              <w:pPr>
                <w:pStyle w:val="NormalWeb"/>
                <w:spacing w:before="0" w:beforeAutospacing="0" w:after="240" w:afterAutospacing="0" w:line="360" w:lineRule="auto"/>
                <w:rPr>
                  <w:rFonts w:asciiTheme="minorHAnsi" w:hAnsiTheme="minorHAnsi" w:cs="Arial"/>
                  <w:i/>
                  <w:iCs/>
                  <w:sz w:val="22"/>
                  <w:szCs w:val="22"/>
                </w:rPr>
              </w:pPr>
              <w:r w:rsidRPr="00913508">
                <w:rPr>
                  <w:rFonts w:asciiTheme="minorHAnsi" w:hAnsiTheme="minorHAnsi" w:cs="Arial"/>
                  <w:color w:val="000000"/>
                  <w:sz w:val="22"/>
                  <w:szCs w:val="22"/>
                </w:rPr>
                <w:t>‌</w:t>
              </w:r>
              <w:r w:rsidRPr="00913508">
                <w:rPr>
                  <w:rFonts w:asciiTheme="minorHAnsi" w:hAnsiTheme="minorHAnsi" w:cs="Arial"/>
                  <w:sz w:val="22"/>
                  <w:szCs w:val="22"/>
                </w:rPr>
                <w:t xml:space="preserve">Manohar, S.S. and Pandit, S.R. (2021). </w:t>
              </w:r>
              <w:r w:rsidRPr="00913508">
                <w:rPr>
                  <w:rFonts w:asciiTheme="minorHAnsi" w:hAnsiTheme="minorHAnsi" w:cs="Arial"/>
                  <w:i/>
                  <w:iCs/>
                  <w:sz w:val="22"/>
                  <w:szCs w:val="22"/>
                </w:rPr>
                <w:t xml:space="preserve">Core Values and Beliefs: A Study of Leading </w:t>
              </w:r>
            </w:p>
            <w:p w14:paraId="611EB47A" w14:textId="77777777" w:rsidR="00052378" w:rsidRPr="00913508" w:rsidRDefault="00052378" w:rsidP="00052378">
              <w:pPr>
                <w:spacing w:after="0" w:line="360" w:lineRule="atLeast"/>
                <w:rPr>
                  <w:rFonts w:eastAsia="Times New Roman" w:cs="Arial"/>
                  <w:color w:val="000000"/>
                  <w:lang w:val="en-GB" w:eastAsia="en-GB"/>
                </w:rPr>
              </w:pPr>
              <w:r w:rsidRPr="00913508">
                <w:rPr>
                  <w:rFonts w:eastAsia="Times New Roman" w:cs="Arial"/>
                  <w:color w:val="000000"/>
                  <w:lang w:val="en-GB" w:eastAsia="en-GB"/>
                </w:rPr>
                <w:t>TfL Code of Conduct. (n.d.). [online] . Available at: http://content.tfl.gov.uk/tfl-code-of-conduct.pdf#:~:text=TfL%20will%20manage%20its%20business%20according%20to%20its [Accessed 27 Jul. 2021].</w:t>
              </w:r>
            </w:p>
            <w:p w14:paraId="71FE96F1" w14:textId="77777777" w:rsidR="00052378" w:rsidRPr="00913508" w:rsidRDefault="00052378" w:rsidP="00052378">
              <w:pPr>
                <w:spacing w:after="0" w:line="360" w:lineRule="atLeast"/>
                <w:rPr>
                  <w:rFonts w:eastAsia="Times New Roman" w:cs="Arial"/>
                  <w:color w:val="000000"/>
                  <w:lang w:val="en-GB" w:eastAsia="en-GB"/>
                </w:rPr>
              </w:pPr>
            </w:p>
            <w:p w14:paraId="4EF18799" w14:textId="77777777" w:rsidR="00052378" w:rsidRPr="00913508" w:rsidRDefault="00052378" w:rsidP="00052378">
              <w:pPr>
                <w:spacing w:after="0" w:line="360" w:lineRule="atLeast"/>
                <w:rPr>
                  <w:rFonts w:eastAsia="Times New Roman" w:cs="Arial"/>
                  <w:color w:val="000000"/>
                  <w:lang w:val="en-GB" w:eastAsia="en-GB"/>
                </w:rPr>
              </w:pPr>
              <w:r w:rsidRPr="00913508">
                <w:rPr>
                  <w:rFonts w:eastAsia="Times New Roman" w:cs="Arial"/>
                  <w:color w:val="000000"/>
                  <w:lang w:val="en-GB" w:eastAsia="en-GB"/>
                </w:rPr>
                <w:t>Transport for London London’s Bus Contracting and Tendering Process. (n.d.). [online] . Available at: http://content.tfl.gov.uk/uploads/forms/lbsl-tendering-and-contracting.pdf [Accessed 10 Aug. 2021].</w:t>
              </w:r>
            </w:p>
            <w:p w14:paraId="3EA7D55B" w14:textId="77777777" w:rsidR="00E25C55" w:rsidRDefault="00E25C55" w:rsidP="00E25C55">
              <w:pPr>
                <w:pStyle w:val="Bibliography"/>
                <w:rPr>
                  <w:noProof/>
                </w:rPr>
              </w:pPr>
            </w:p>
            <w:p w14:paraId="22EBCFBA" w14:textId="3E19934A" w:rsidR="00052378" w:rsidRPr="00E25C55" w:rsidRDefault="00E25C55" w:rsidP="00E25C55">
              <w:pPr>
                <w:pStyle w:val="Bibliography"/>
                <w:rPr>
                  <w:noProof/>
                </w:rPr>
              </w:pPr>
              <w:r>
                <w:rPr>
                  <w:noProof/>
                </w:rPr>
                <w:t xml:space="preserve">Transport For London, 2018. </w:t>
              </w:r>
              <w:r>
                <w:rPr>
                  <w:i/>
                  <w:iCs/>
                  <w:noProof/>
                </w:rPr>
                <w:t xml:space="preserve">www.tfl.gov.uk. </w:t>
              </w:r>
              <w:r>
                <w:rPr>
                  <w:noProof/>
                </w:rPr>
                <w:t xml:space="preserve">[Online] </w:t>
              </w:r>
              <w:r>
                <w:rPr>
                  <w:noProof/>
                </w:rPr>
                <w:br/>
                <w:t xml:space="preserve">Available at: </w:t>
              </w:r>
              <w:r>
                <w:rPr>
                  <w:noProof/>
                  <w:u w:val="single"/>
                </w:rPr>
                <w:t>http://content.tfl.gov.uk/uploads/forms/lbsl-tendering-and-contracting.pdf</w:t>
              </w:r>
              <w:r>
                <w:rPr>
                  <w:noProof/>
                </w:rPr>
                <w:br/>
                <w:t>[Accessed 24 08 2021].</w:t>
              </w:r>
            </w:p>
            <w:p w14:paraId="4B8CCF90" w14:textId="77777777" w:rsidR="00052378" w:rsidRPr="00913508" w:rsidRDefault="00052378" w:rsidP="00052378">
              <w:pPr>
                <w:spacing w:after="0" w:line="360" w:lineRule="atLeast"/>
                <w:rPr>
                  <w:rFonts w:eastAsia="Times New Roman" w:cs="Arial"/>
                  <w:color w:val="000000"/>
                  <w:lang w:val="en-GB" w:eastAsia="en-GB"/>
                </w:rPr>
              </w:pPr>
              <w:r w:rsidRPr="00913508">
                <w:rPr>
                  <w:rFonts w:eastAsia="Times New Roman" w:cs="Arial"/>
                  <w:color w:val="000000"/>
                  <w:lang w:val="en-GB" w:eastAsia="en-GB"/>
                </w:rPr>
                <w:t>Taylorhopkinson.com. (2021). </w:t>
              </w:r>
              <w:r w:rsidRPr="00913508">
                <w:rPr>
                  <w:rFonts w:eastAsia="Times New Roman" w:cs="Arial"/>
                  <w:i/>
                  <w:iCs/>
                  <w:color w:val="000000"/>
                  <w:lang w:val="en-GB" w:eastAsia="en-GB"/>
                </w:rPr>
                <w:t>IR35 Changes 2020-2021 - Guidance for Contractors (updated) - Taylor Hopkinson</w:t>
              </w:r>
              <w:r w:rsidRPr="00913508">
                <w:rPr>
                  <w:rFonts w:eastAsia="Times New Roman" w:cs="Arial"/>
                  <w:color w:val="000000"/>
                  <w:lang w:val="en-GB" w:eastAsia="en-GB"/>
                </w:rPr>
                <w:t>. [online] Available at: https://www.taylorhopkinson.com/ir35/ [Accessed 8 Aug. 2021].</w:t>
              </w:r>
            </w:p>
            <w:p w14:paraId="39664396" w14:textId="77777777" w:rsidR="00052378" w:rsidRPr="00913508" w:rsidRDefault="00052378" w:rsidP="00052378">
              <w:pPr>
                <w:spacing w:after="0" w:line="360" w:lineRule="atLeast"/>
                <w:rPr>
                  <w:rFonts w:eastAsia="Times New Roman" w:cs="Arial"/>
                  <w:color w:val="000000"/>
                  <w:lang w:val="en-GB" w:eastAsia="en-GB"/>
                </w:rPr>
              </w:pPr>
            </w:p>
            <w:p w14:paraId="2236BB07" w14:textId="6CF434CC" w:rsidR="008D62D3" w:rsidRPr="00FB1538" w:rsidRDefault="00052378" w:rsidP="00FB1538">
              <w:pPr>
                <w:pStyle w:val="NormalWeb"/>
                <w:spacing w:before="0" w:beforeAutospacing="0" w:after="240" w:afterAutospacing="0" w:line="360" w:lineRule="auto"/>
                <w:rPr>
                  <w:rFonts w:asciiTheme="minorHAnsi" w:hAnsiTheme="minorHAnsi" w:cs="Arial"/>
                  <w:color w:val="000000"/>
                  <w:sz w:val="22"/>
                  <w:szCs w:val="22"/>
                </w:rPr>
              </w:pPr>
              <w:r w:rsidRPr="00913508">
                <w:rPr>
                  <w:rFonts w:asciiTheme="minorHAnsi" w:hAnsiTheme="minorHAnsi" w:cs="Arial"/>
                  <w:color w:val="000000"/>
                  <w:sz w:val="22"/>
                  <w:szCs w:val="22"/>
                </w:rPr>
                <w:t>‌</w:t>
              </w:r>
              <w:r w:rsidRPr="00913508">
                <w:rPr>
                  <w:rFonts w:asciiTheme="minorHAnsi" w:hAnsiTheme="minorHAnsi" w:cs="Arial"/>
                  <w:sz w:val="22"/>
                  <w:szCs w:val="22"/>
                </w:rPr>
                <w:t xml:space="preserve">Wulandari, R., Baedhowi and Hindrayani, A. (2021). Measuring Critical Thinking Skills with the RED Model. </w:t>
              </w:r>
              <w:r w:rsidRPr="00913508">
                <w:rPr>
                  <w:rFonts w:asciiTheme="minorHAnsi" w:hAnsiTheme="minorHAnsi" w:cs="Arial"/>
                  <w:i/>
                  <w:iCs/>
                  <w:sz w:val="22"/>
                  <w:szCs w:val="22"/>
                </w:rPr>
                <w:t>Journal of Physics: Conference Series</w:t>
              </w:r>
              <w:r w:rsidRPr="00913508">
                <w:rPr>
                  <w:rFonts w:asciiTheme="minorHAnsi" w:hAnsiTheme="minorHAnsi" w:cs="Arial"/>
                  <w:sz w:val="22"/>
                  <w:szCs w:val="22"/>
                </w:rPr>
                <w:t>, 1808(1), p.012030.</w:t>
              </w:r>
              <w:r w:rsidR="00DE3121">
                <w:fldChar w:fldCharType="begin"/>
              </w:r>
              <w:r w:rsidR="00DE3121">
                <w:instrText xml:space="preserve"> BIBLIOGRAPHY </w:instrText>
              </w:r>
              <w:r w:rsidR="00DE3121">
                <w:fldChar w:fldCharType="separate"/>
              </w:r>
            </w:p>
            <w:p w14:paraId="0B962B1E" w14:textId="77777777" w:rsidR="008D62D3" w:rsidRDefault="008D62D3" w:rsidP="008D62D3">
              <w:pPr>
                <w:pStyle w:val="Bibliography"/>
                <w:rPr>
                  <w:noProof/>
                </w:rPr>
              </w:pPr>
              <w:r>
                <w:rPr>
                  <w:noProof/>
                </w:rPr>
                <w:t xml:space="preserve">Wall, T., 2021. </w:t>
              </w:r>
              <w:r>
                <w:rPr>
                  <w:i/>
                  <w:iCs/>
                  <w:noProof/>
                </w:rPr>
                <w:t xml:space="preserve">Fire and rehire’ tactics rife at firms that are in profit and claiming Covid cash. </w:t>
              </w:r>
              <w:r>
                <w:rPr>
                  <w:noProof/>
                </w:rPr>
                <w:t xml:space="preserve">[Online] </w:t>
              </w:r>
              <w:r>
                <w:rPr>
                  <w:noProof/>
                </w:rPr>
                <w:br/>
                <w:t xml:space="preserve">Available at: </w:t>
              </w:r>
              <w:r>
                <w:rPr>
                  <w:noProof/>
                  <w:u w:val="single"/>
                </w:rPr>
                <w:t>https://www.theguardian.com/law/2021/apr/18/fire-and-rehire-tactics-rife-at-firms-</w:t>
              </w:r>
              <w:r>
                <w:rPr>
                  <w:noProof/>
                  <w:u w:val="single"/>
                </w:rPr>
                <w:lastRenderedPageBreak/>
                <w:t>that-are-in-profit-and-claiming-covid-cash</w:t>
              </w:r>
              <w:r>
                <w:rPr>
                  <w:noProof/>
                </w:rPr>
                <w:br/>
                <w:t>[Accessed 24 08 2021].</w:t>
              </w:r>
            </w:p>
            <w:p w14:paraId="51D61D48" w14:textId="5195B2E7" w:rsidR="00DE3121" w:rsidRDefault="00DE3121" w:rsidP="008D62D3">
              <w:r>
                <w:rPr>
                  <w:b/>
                  <w:bCs/>
                  <w:noProof/>
                </w:rPr>
                <w:fldChar w:fldCharType="end"/>
              </w:r>
            </w:p>
          </w:sdtContent>
        </w:sdt>
      </w:sdtContent>
    </w:sdt>
    <w:p w14:paraId="67990E9B" w14:textId="75D234B6" w:rsidR="0044087B" w:rsidRDefault="0044087B">
      <w:pPr>
        <w:rPr>
          <w:sz w:val="23"/>
          <w:szCs w:val="23"/>
        </w:rPr>
      </w:pPr>
    </w:p>
    <w:p w14:paraId="0701F2A2" w14:textId="7BE4EFCF" w:rsidR="0044087B" w:rsidRPr="00DE3121" w:rsidRDefault="0044087B" w:rsidP="00DE3121">
      <w:pPr>
        <w:rPr>
          <w:rFonts w:ascii="Arial" w:hAnsi="Arial" w:cs="Arial"/>
          <w:b/>
          <w:bCs/>
        </w:rPr>
      </w:pPr>
    </w:p>
    <w:p w14:paraId="7A63EE4C" w14:textId="0ADE93B3" w:rsidR="00AC75B8" w:rsidRPr="00AC75B8" w:rsidRDefault="00AC75B8" w:rsidP="00AC75B8">
      <w:pPr>
        <w:spacing w:before="100" w:beforeAutospacing="1" w:after="100" w:afterAutospacing="1" w:line="240" w:lineRule="auto"/>
        <w:rPr>
          <w:rFonts w:ascii="Calibri" w:eastAsia="Times New Roman" w:hAnsi="Calibri" w:cs="Calibri"/>
          <w:color w:val="000000"/>
          <w:sz w:val="27"/>
          <w:szCs w:val="27"/>
          <w:lang w:val="en-GB" w:eastAsia="en-GB"/>
        </w:rPr>
      </w:pPr>
    </w:p>
    <w:p w14:paraId="6CBB6984" w14:textId="2DB868A5" w:rsidR="007318BE" w:rsidRDefault="007318BE" w:rsidP="007318BE">
      <w:pPr>
        <w:pStyle w:val="NormalWeb"/>
        <w:rPr>
          <w:rFonts w:ascii="Calibri" w:hAnsi="Calibri" w:cs="Calibri"/>
          <w:color w:val="000000"/>
          <w:sz w:val="27"/>
          <w:szCs w:val="27"/>
        </w:rPr>
      </w:pPr>
    </w:p>
    <w:p w14:paraId="094FA51D" w14:textId="77777777" w:rsidR="007318BE" w:rsidRDefault="007318BE">
      <w:pPr>
        <w:rPr>
          <w:sz w:val="23"/>
          <w:szCs w:val="23"/>
        </w:rPr>
      </w:pPr>
    </w:p>
    <w:p w14:paraId="0B78B086" w14:textId="3018BCE1" w:rsidR="001C1E5F" w:rsidRDefault="001C1E5F">
      <w:pPr>
        <w:rPr>
          <w:sz w:val="23"/>
          <w:szCs w:val="23"/>
        </w:rPr>
      </w:pPr>
    </w:p>
    <w:p w14:paraId="4012C00E" w14:textId="2A5EBB65" w:rsidR="001C1E5F" w:rsidRDefault="001C1E5F">
      <w:pPr>
        <w:rPr>
          <w:sz w:val="23"/>
          <w:szCs w:val="23"/>
        </w:rPr>
      </w:pPr>
    </w:p>
    <w:p w14:paraId="0F47D129" w14:textId="512FBF9A" w:rsidR="001C1E5F" w:rsidRDefault="001C1E5F">
      <w:pPr>
        <w:rPr>
          <w:sz w:val="23"/>
          <w:szCs w:val="23"/>
        </w:rPr>
      </w:pPr>
    </w:p>
    <w:p w14:paraId="2FD64925" w14:textId="4AC0CDE2" w:rsidR="001C1E5F" w:rsidRDefault="001C1E5F">
      <w:pPr>
        <w:rPr>
          <w:sz w:val="23"/>
          <w:szCs w:val="23"/>
        </w:rPr>
      </w:pPr>
    </w:p>
    <w:p w14:paraId="61A72ED7" w14:textId="65BCE2D7" w:rsidR="001C1E5F" w:rsidRDefault="001C1E5F">
      <w:pPr>
        <w:rPr>
          <w:sz w:val="23"/>
          <w:szCs w:val="23"/>
        </w:rPr>
      </w:pPr>
    </w:p>
    <w:p w14:paraId="1A575229" w14:textId="22F7B2A2" w:rsidR="001C1E5F" w:rsidRDefault="001C1E5F">
      <w:pPr>
        <w:rPr>
          <w:sz w:val="23"/>
          <w:szCs w:val="23"/>
        </w:rPr>
      </w:pPr>
    </w:p>
    <w:p w14:paraId="138CAC1F" w14:textId="16B3EEBE" w:rsidR="001C1E5F" w:rsidRDefault="001C1E5F">
      <w:pPr>
        <w:rPr>
          <w:sz w:val="23"/>
          <w:szCs w:val="23"/>
        </w:rPr>
      </w:pPr>
    </w:p>
    <w:p w14:paraId="0FDA9B76" w14:textId="508AA654" w:rsidR="001C1E5F" w:rsidRDefault="001C1E5F">
      <w:pPr>
        <w:rPr>
          <w:sz w:val="23"/>
          <w:szCs w:val="23"/>
        </w:rPr>
      </w:pPr>
    </w:p>
    <w:p w14:paraId="721BC1A6" w14:textId="2DE0F50B" w:rsidR="001C1E5F" w:rsidRDefault="001C1E5F">
      <w:pPr>
        <w:rPr>
          <w:sz w:val="23"/>
          <w:szCs w:val="23"/>
        </w:rPr>
      </w:pPr>
    </w:p>
    <w:p w14:paraId="2A2564AA" w14:textId="7793940A" w:rsidR="001C1E5F" w:rsidRDefault="001C1E5F">
      <w:pPr>
        <w:rPr>
          <w:sz w:val="23"/>
          <w:szCs w:val="23"/>
        </w:rPr>
      </w:pPr>
    </w:p>
    <w:p w14:paraId="73A32C01" w14:textId="55DC239D" w:rsidR="001C1E5F" w:rsidRDefault="001C1E5F">
      <w:pPr>
        <w:rPr>
          <w:sz w:val="23"/>
          <w:szCs w:val="23"/>
        </w:rPr>
      </w:pPr>
    </w:p>
    <w:p w14:paraId="794F249C" w14:textId="6C3C680F" w:rsidR="001C1E5F" w:rsidRDefault="001C1E5F">
      <w:pPr>
        <w:rPr>
          <w:sz w:val="23"/>
          <w:szCs w:val="23"/>
        </w:rPr>
      </w:pPr>
    </w:p>
    <w:p w14:paraId="6470FD29" w14:textId="5DACF585" w:rsidR="001C1E5F" w:rsidRDefault="001C1E5F">
      <w:pPr>
        <w:rPr>
          <w:sz w:val="23"/>
          <w:szCs w:val="23"/>
        </w:rPr>
      </w:pPr>
    </w:p>
    <w:p w14:paraId="4F53D12C" w14:textId="5D8C675D" w:rsidR="001C1E5F" w:rsidRDefault="001C1E5F">
      <w:pPr>
        <w:rPr>
          <w:sz w:val="23"/>
          <w:szCs w:val="23"/>
        </w:rPr>
      </w:pPr>
    </w:p>
    <w:p w14:paraId="6E664794" w14:textId="77777777" w:rsidR="001C1E5F" w:rsidRPr="001C1E5F" w:rsidRDefault="001C1E5F">
      <w:pPr>
        <w:rPr>
          <w:sz w:val="23"/>
          <w:szCs w:val="23"/>
        </w:rPr>
      </w:pPr>
    </w:p>
    <w:sectPr w:rsidR="001C1E5F" w:rsidRPr="001C1E5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802B8" w14:textId="77777777" w:rsidR="0033092A" w:rsidRDefault="0033092A" w:rsidP="0096402C">
      <w:pPr>
        <w:spacing w:after="0" w:line="240" w:lineRule="auto"/>
      </w:pPr>
      <w:r>
        <w:separator/>
      </w:r>
    </w:p>
  </w:endnote>
  <w:endnote w:type="continuationSeparator" w:id="0">
    <w:p w14:paraId="7D86CFFD" w14:textId="77777777" w:rsidR="0033092A" w:rsidRDefault="0033092A" w:rsidP="00964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8132844"/>
      <w:docPartObj>
        <w:docPartGallery w:val="Page Numbers (Bottom of Page)"/>
        <w:docPartUnique/>
      </w:docPartObj>
    </w:sdtPr>
    <w:sdtEndPr>
      <w:rPr>
        <w:noProof/>
      </w:rPr>
    </w:sdtEndPr>
    <w:sdtContent>
      <w:p w14:paraId="5022E98E" w14:textId="0FC301A4" w:rsidR="00CA000F" w:rsidRDefault="00CA000F">
        <w:pPr>
          <w:pStyle w:val="Footer"/>
        </w:pPr>
        <w:r>
          <w:fldChar w:fldCharType="begin"/>
        </w:r>
        <w:r>
          <w:instrText xml:space="preserve"> PAGE   \* MERGEFORMAT </w:instrText>
        </w:r>
        <w:r>
          <w:fldChar w:fldCharType="separate"/>
        </w:r>
        <w:r>
          <w:rPr>
            <w:noProof/>
          </w:rPr>
          <w:t>2</w:t>
        </w:r>
        <w:r>
          <w:rPr>
            <w:noProof/>
          </w:rPr>
          <w:fldChar w:fldCharType="end"/>
        </w:r>
      </w:p>
    </w:sdtContent>
  </w:sdt>
  <w:p w14:paraId="3446FD74" w14:textId="77777777" w:rsidR="00CA000F" w:rsidRDefault="00CA0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94DE1" w14:textId="77777777" w:rsidR="0033092A" w:rsidRDefault="0033092A" w:rsidP="0096402C">
      <w:pPr>
        <w:spacing w:after="0" w:line="240" w:lineRule="auto"/>
      </w:pPr>
      <w:r>
        <w:separator/>
      </w:r>
    </w:p>
  </w:footnote>
  <w:footnote w:type="continuationSeparator" w:id="0">
    <w:p w14:paraId="6D89C003" w14:textId="77777777" w:rsidR="0033092A" w:rsidRDefault="0033092A" w:rsidP="00964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584E"/>
    <w:multiLevelType w:val="hybridMultilevel"/>
    <w:tmpl w:val="A16C5E0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40207E"/>
    <w:multiLevelType w:val="hybridMultilevel"/>
    <w:tmpl w:val="FDD8FA5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170688"/>
    <w:multiLevelType w:val="multilevel"/>
    <w:tmpl w:val="ABDE0D04"/>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784211F"/>
    <w:multiLevelType w:val="hybridMultilevel"/>
    <w:tmpl w:val="9730891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087208"/>
    <w:multiLevelType w:val="hybridMultilevel"/>
    <w:tmpl w:val="72D488B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893402"/>
    <w:multiLevelType w:val="multilevel"/>
    <w:tmpl w:val="F1B431C0"/>
    <w:lvl w:ilvl="0">
      <w:start w:val="1"/>
      <w:numFmt w:val="decimal"/>
      <w:lvlText w:val="%1."/>
      <w:lvlJc w:val="left"/>
      <w:pPr>
        <w:ind w:left="720" w:hanging="360"/>
      </w:pPr>
      <w:rPr>
        <w:rFonts w:hint="default"/>
        <w:b/>
        <w:bCs/>
      </w:rPr>
    </w:lvl>
    <w:lvl w:ilvl="1">
      <w:start w:val="1"/>
      <w:numFmt w:val="decimal"/>
      <w:isLgl/>
      <w:lvlText w:val="%1.%2."/>
      <w:lvlJc w:val="left"/>
      <w:pPr>
        <w:ind w:left="1440" w:hanging="72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4C3856DB"/>
    <w:multiLevelType w:val="hybridMultilevel"/>
    <w:tmpl w:val="E0E0796C"/>
    <w:lvl w:ilvl="0" w:tplc="01AEAF9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942376"/>
    <w:multiLevelType w:val="hybridMultilevel"/>
    <w:tmpl w:val="D21C08A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A86A3D"/>
    <w:multiLevelType w:val="hybridMultilevel"/>
    <w:tmpl w:val="74BCC912"/>
    <w:lvl w:ilvl="0" w:tplc="5470B53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6"/>
  </w:num>
  <w:num w:numId="2">
    <w:abstractNumId w:val="7"/>
  </w:num>
  <w:num w:numId="3">
    <w:abstractNumId w:val="1"/>
  </w:num>
  <w:num w:numId="4">
    <w:abstractNumId w:val="8"/>
  </w:num>
  <w:num w:numId="5">
    <w:abstractNumId w:val="0"/>
  </w:num>
  <w:num w:numId="6">
    <w:abstractNumId w:val="3"/>
  </w:num>
  <w:num w:numId="7">
    <w:abstractNumId w:val="4"/>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E5F"/>
    <w:rsid w:val="00001131"/>
    <w:rsid w:val="0001765F"/>
    <w:rsid w:val="00017CD3"/>
    <w:rsid w:val="00030AB4"/>
    <w:rsid w:val="00040178"/>
    <w:rsid w:val="00043C97"/>
    <w:rsid w:val="00052378"/>
    <w:rsid w:val="00052D9C"/>
    <w:rsid w:val="000561A2"/>
    <w:rsid w:val="00057016"/>
    <w:rsid w:val="000723E0"/>
    <w:rsid w:val="000763CE"/>
    <w:rsid w:val="0008131C"/>
    <w:rsid w:val="000839E7"/>
    <w:rsid w:val="0008447C"/>
    <w:rsid w:val="00087558"/>
    <w:rsid w:val="00093AD1"/>
    <w:rsid w:val="000C13A2"/>
    <w:rsid w:val="000C1711"/>
    <w:rsid w:val="000D4FF5"/>
    <w:rsid w:val="000D50DE"/>
    <w:rsid w:val="000E1A3B"/>
    <w:rsid w:val="000E3797"/>
    <w:rsid w:val="000E6D3A"/>
    <w:rsid w:val="000F376A"/>
    <w:rsid w:val="000F5FD3"/>
    <w:rsid w:val="0010715A"/>
    <w:rsid w:val="00111464"/>
    <w:rsid w:val="001251BE"/>
    <w:rsid w:val="0014127A"/>
    <w:rsid w:val="00141ACA"/>
    <w:rsid w:val="00143959"/>
    <w:rsid w:val="00150662"/>
    <w:rsid w:val="00150E7A"/>
    <w:rsid w:val="00154B6E"/>
    <w:rsid w:val="001870B7"/>
    <w:rsid w:val="00192650"/>
    <w:rsid w:val="001A0C7F"/>
    <w:rsid w:val="001A10AD"/>
    <w:rsid w:val="001A5131"/>
    <w:rsid w:val="001A5686"/>
    <w:rsid w:val="001B317B"/>
    <w:rsid w:val="001C1E5F"/>
    <w:rsid w:val="001E71E8"/>
    <w:rsid w:val="001F101A"/>
    <w:rsid w:val="001F770C"/>
    <w:rsid w:val="0020047C"/>
    <w:rsid w:val="00207A11"/>
    <w:rsid w:val="002108F4"/>
    <w:rsid w:val="00215EA8"/>
    <w:rsid w:val="00231DB2"/>
    <w:rsid w:val="00234874"/>
    <w:rsid w:val="00237047"/>
    <w:rsid w:val="00243016"/>
    <w:rsid w:val="002437F0"/>
    <w:rsid w:val="00245999"/>
    <w:rsid w:val="00253977"/>
    <w:rsid w:val="00254535"/>
    <w:rsid w:val="00255A3F"/>
    <w:rsid w:val="00263189"/>
    <w:rsid w:val="00265A4B"/>
    <w:rsid w:val="00283D46"/>
    <w:rsid w:val="002875FC"/>
    <w:rsid w:val="00291646"/>
    <w:rsid w:val="002958A5"/>
    <w:rsid w:val="00295A2D"/>
    <w:rsid w:val="0029765A"/>
    <w:rsid w:val="002A7BCA"/>
    <w:rsid w:val="002B1538"/>
    <w:rsid w:val="002B2025"/>
    <w:rsid w:val="002B5778"/>
    <w:rsid w:val="002B70AD"/>
    <w:rsid w:val="002C587F"/>
    <w:rsid w:val="002E74A7"/>
    <w:rsid w:val="003017A8"/>
    <w:rsid w:val="00302376"/>
    <w:rsid w:val="003079E8"/>
    <w:rsid w:val="003102DD"/>
    <w:rsid w:val="003149CE"/>
    <w:rsid w:val="003220D6"/>
    <w:rsid w:val="00322D1E"/>
    <w:rsid w:val="003235EB"/>
    <w:rsid w:val="00323700"/>
    <w:rsid w:val="00324E97"/>
    <w:rsid w:val="003300BA"/>
    <w:rsid w:val="0033092A"/>
    <w:rsid w:val="0033241D"/>
    <w:rsid w:val="003431B5"/>
    <w:rsid w:val="00343616"/>
    <w:rsid w:val="00345867"/>
    <w:rsid w:val="00345B2C"/>
    <w:rsid w:val="00357BBF"/>
    <w:rsid w:val="003629BF"/>
    <w:rsid w:val="0038218C"/>
    <w:rsid w:val="0038392D"/>
    <w:rsid w:val="00390F1D"/>
    <w:rsid w:val="00391FC4"/>
    <w:rsid w:val="003A071A"/>
    <w:rsid w:val="003A338C"/>
    <w:rsid w:val="003A42C9"/>
    <w:rsid w:val="003A5F33"/>
    <w:rsid w:val="003A7456"/>
    <w:rsid w:val="003B080C"/>
    <w:rsid w:val="003B5019"/>
    <w:rsid w:val="003B62FE"/>
    <w:rsid w:val="003B74EA"/>
    <w:rsid w:val="003C38F2"/>
    <w:rsid w:val="003C3D3E"/>
    <w:rsid w:val="003C4DD1"/>
    <w:rsid w:val="003D3F8E"/>
    <w:rsid w:val="003E67FE"/>
    <w:rsid w:val="003F13CC"/>
    <w:rsid w:val="003F2075"/>
    <w:rsid w:val="00402B91"/>
    <w:rsid w:val="004049F5"/>
    <w:rsid w:val="004104CD"/>
    <w:rsid w:val="0041407B"/>
    <w:rsid w:val="004159AE"/>
    <w:rsid w:val="004216C9"/>
    <w:rsid w:val="00422CE7"/>
    <w:rsid w:val="0044087B"/>
    <w:rsid w:val="004662B2"/>
    <w:rsid w:val="00471AAE"/>
    <w:rsid w:val="00474A5A"/>
    <w:rsid w:val="00476214"/>
    <w:rsid w:val="00494287"/>
    <w:rsid w:val="0049501A"/>
    <w:rsid w:val="004A17FA"/>
    <w:rsid w:val="004A3EE9"/>
    <w:rsid w:val="004A3F51"/>
    <w:rsid w:val="004A7805"/>
    <w:rsid w:val="004B1472"/>
    <w:rsid w:val="004B3D5F"/>
    <w:rsid w:val="004B4C55"/>
    <w:rsid w:val="004B52A8"/>
    <w:rsid w:val="004C00B8"/>
    <w:rsid w:val="004E3B5F"/>
    <w:rsid w:val="00502090"/>
    <w:rsid w:val="00513065"/>
    <w:rsid w:val="00520E17"/>
    <w:rsid w:val="005302D7"/>
    <w:rsid w:val="00531D83"/>
    <w:rsid w:val="00532514"/>
    <w:rsid w:val="00540BBF"/>
    <w:rsid w:val="00544CCC"/>
    <w:rsid w:val="005455A3"/>
    <w:rsid w:val="00570859"/>
    <w:rsid w:val="00570997"/>
    <w:rsid w:val="005718BF"/>
    <w:rsid w:val="00573B48"/>
    <w:rsid w:val="00577255"/>
    <w:rsid w:val="00586A60"/>
    <w:rsid w:val="005935A7"/>
    <w:rsid w:val="00594A9C"/>
    <w:rsid w:val="00596671"/>
    <w:rsid w:val="00596CB2"/>
    <w:rsid w:val="005A4F09"/>
    <w:rsid w:val="005C09E7"/>
    <w:rsid w:val="005D2A36"/>
    <w:rsid w:val="005D38EC"/>
    <w:rsid w:val="005F2CC4"/>
    <w:rsid w:val="005F2FA7"/>
    <w:rsid w:val="005F3DB7"/>
    <w:rsid w:val="005F412C"/>
    <w:rsid w:val="005F4F93"/>
    <w:rsid w:val="006107FE"/>
    <w:rsid w:val="00610D2E"/>
    <w:rsid w:val="0061361F"/>
    <w:rsid w:val="0061577D"/>
    <w:rsid w:val="00615AAB"/>
    <w:rsid w:val="00620A2F"/>
    <w:rsid w:val="00624673"/>
    <w:rsid w:val="006247C8"/>
    <w:rsid w:val="00624912"/>
    <w:rsid w:val="00627B6C"/>
    <w:rsid w:val="00631FF3"/>
    <w:rsid w:val="006351E7"/>
    <w:rsid w:val="00642B88"/>
    <w:rsid w:val="00664191"/>
    <w:rsid w:val="0066455A"/>
    <w:rsid w:val="00677A91"/>
    <w:rsid w:val="0068580D"/>
    <w:rsid w:val="0069343F"/>
    <w:rsid w:val="00696D79"/>
    <w:rsid w:val="006A1C04"/>
    <w:rsid w:val="006A3F22"/>
    <w:rsid w:val="006A4918"/>
    <w:rsid w:val="006B34D6"/>
    <w:rsid w:val="006B3E1A"/>
    <w:rsid w:val="006C5F94"/>
    <w:rsid w:val="006D6AEF"/>
    <w:rsid w:val="006E119D"/>
    <w:rsid w:val="006E7D36"/>
    <w:rsid w:val="006F14DF"/>
    <w:rsid w:val="006F4054"/>
    <w:rsid w:val="006F7240"/>
    <w:rsid w:val="006F761D"/>
    <w:rsid w:val="00705763"/>
    <w:rsid w:val="00706C72"/>
    <w:rsid w:val="00711AD8"/>
    <w:rsid w:val="00722CFF"/>
    <w:rsid w:val="007246A8"/>
    <w:rsid w:val="007249C0"/>
    <w:rsid w:val="007255B3"/>
    <w:rsid w:val="00731231"/>
    <w:rsid w:val="007318BE"/>
    <w:rsid w:val="0073541F"/>
    <w:rsid w:val="00735CD6"/>
    <w:rsid w:val="00742D19"/>
    <w:rsid w:val="00746CC0"/>
    <w:rsid w:val="007518E1"/>
    <w:rsid w:val="007520C2"/>
    <w:rsid w:val="00753F78"/>
    <w:rsid w:val="007654C5"/>
    <w:rsid w:val="007715D4"/>
    <w:rsid w:val="007721DA"/>
    <w:rsid w:val="007723EF"/>
    <w:rsid w:val="0077446B"/>
    <w:rsid w:val="007752E8"/>
    <w:rsid w:val="00781093"/>
    <w:rsid w:val="00783CBE"/>
    <w:rsid w:val="00783CE3"/>
    <w:rsid w:val="00783D0D"/>
    <w:rsid w:val="007852BD"/>
    <w:rsid w:val="0079162D"/>
    <w:rsid w:val="007A1B27"/>
    <w:rsid w:val="007A40CC"/>
    <w:rsid w:val="007A7A18"/>
    <w:rsid w:val="007B7255"/>
    <w:rsid w:val="007C7B75"/>
    <w:rsid w:val="007D206D"/>
    <w:rsid w:val="007E0ACD"/>
    <w:rsid w:val="007F0C55"/>
    <w:rsid w:val="007F5CC4"/>
    <w:rsid w:val="00806B89"/>
    <w:rsid w:val="00811081"/>
    <w:rsid w:val="00815576"/>
    <w:rsid w:val="00827D6E"/>
    <w:rsid w:val="00830791"/>
    <w:rsid w:val="00831F12"/>
    <w:rsid w:val="00835635"/>
    <w:rsid w:val="00842BE8"/>
    <w:rsid w:val="008474FC"/>
    <w:rsid w:val="008567B6"/>
    <w:rsid w:val="00863412"/>
    <w:rsid w:val="0086616D"/>
    <w:rsid w:val="008747F3"/>
    <w:rsid w:val="00875988"/>
    <w:rsid w:val="00876D52"/>
    <w:rsid w:val="00892BB1"/>
    <w:rsid w:val="00894718"/>
    <w:rsid w:val="00896123"/>
    <w:rsid w:val="008B02E4"/>
    <w:rsid w:val="008B6521"/>
    <w:rsid w:val="008C03C8"/>
    <w:rsid w:val="008C4058"/>
    <w:rsid w:val="008C6D13"/>
    <w:rsid w:val="008D2441"/>
    <w:rsid w:val="008D4101"/>
    <w:rsid w:val="008D4138"/>
    <w:rsid w:val="008D5F5D"/>
    <w:rsid w:val="008D62D3"/>
    <w:rsid w:val="008E434E"/>
    <w:rsid w:val="008E46B4"/>
    <w:rsid w:val="008E5FBB"/>
    <w:rsid w:val="008F426D"/>
    <w:rsid w:val="008F4C9C"/>
    <w:rsid w:val="008F5942"/>
    <w:rsid w:val="008F7F07"/>
    <w:rsid w:val="0090757B"/>
    <w:rsid w:val="00913508"/>
    <w:rsid w:val="009170D5"/>
    <w:rsid w:val="00923592"/>
    <w:rsid w:val="00927C98"/>
    <w:rsid w:val="00932899"/>
    <w:rsid w:val="00940002"/>
    <w:rsid w:val="009452E2"/>
    <w:rsid w:val="0094537B"/>
    <w:rsid w:val="009558CC"/>
    <w:rsid w:val="0096402C"/>
    <w:rsid w:val="00966509"/>
    <w:rsid w:val="00973FCD"/>
    <w:rsid w:val="00981348"/>
    <w:rsid w:val="009A0879"/>
    <w:rsid w:val="009A5BF7"/>
    <w:rsid w:val="009A79D9"/>
    <w:rsid w:val="009A7C70"/>
    <w:rsid w:val="009A7D20"/>
    <w:rsid w:val="009B3861"/>
    <w:rsid w:val="009C6645"/>
    <w:rsid w:val="009D08F7"/>
    <w:rsid w:val="009D1795"/>
    <w:rsid w:val="009E1964"/>
    <w:rsid w:val="009E289F"/>
    <w:rsid w:val="009E4EC4"/>
    <w:rsid w:val="00A04B83"/>
    <w:rsid w:val="00A05013"/>
    <w:rsid w:val="00A10D8E"/>
    <w:rsid w:val="00A111D4"/>
    <w:rsid w:val="00A115B5"/>
    <w:rsid w:val="00A125E5"/>
    <w:rsid w:val="00A12C6D"/>
    <w:rsid w:val="00A200F8"/>
    <w:rsid w:val="00A21394"/>
    <w:rsid w:val="00A220C4"/>
    <w:rsid w:val="00A22D69"/>
    <w:rsid w:val="00A34C71"/>
    <w:rsid w:val="00A37FE1"/>
    <w:rsid w:val="00A42B20"/>
    <w:rsid w:val="00A53D7A"/>
    <w:rsid w:val="00A738CD"/>
    <w:rsid w:val="00A75333"/>
    <w:rsid w:val="00A83FDA"/>
    <w:rsid w:val="00A90BA2"/>
    <w:rsid w:val="00A925EE"/>
    <w:rsid w:val="00A93B41"/>
    <w:rsid w:val="00A96B74"/>
    <w:rsid w:val="00AB26D3"/>
    <w:rsid w:val="00AB30B7"/>
    <w:rsid w:val="00AC1B32"/>
    <w:rsid w:val="00AC2899"/>
    <w:rsid w:val="00AC58FA"/>
    <w:rsid w:val="00AC75B8"/>
    <w:rsid w:val="00AD04C1"/>
    <w:rsid w:val="00AD6445"/>
    <w:rsid w:val="00AE09DC"/>
    <w:rsid w:val="00AE4D66"/>
    <w:rsid w:val="00AE5A64"/>
    <w:rsid w:val="00AF322F"/>
    <w:rsid w:val="00B041ED"/>
    <w:rsid w:val="00B12DC3"/>
    <w:rsid w:val="00B1460C"/>
    <w:rsid w:val="00B15B27"/>
    <w:rsid w:val="00B16CBF"/>
    <w:rsid w:val="00B2533D"/>
    <w:rsid w:val="00B25E0D"/>
    <w:rsid w:val="00B27464"/>
    <w:rsid w:val="00B36545"/>
    <w:rsid w:val="00B41E92"/>
    <w:rsid w:val="00B50093"/>
    <w:rsid w:val="00B549BB"/>
    <w:rsid w:val="00B57B63"/>
    <w:rsid w:val="00B619CA"/>
    <w:rsid w:val="00B63791"/>
    <w:rsid w:val="00B641CA"/>
    <w:rsid w:val="00B72B8F"/>
    <w:rsid w:val="00B83BAF"/>
    <w:rsid w:val="00B86915"/>
    <w:rsid w:val="00B877A1"/>
    <w:rsid w:val="00B90510"/>
    <w:rsid w:val="00B93C5A"/>
    <w:rsid w:val="00B9552D"/>
    <w:rsid w:val="00BA2CD4"/>
    <w:rsid w:val="00BB4FCF"/>
    <w:rsid w:val="00BD1CC3"/>
    <w:rsid w:val="00BD4162"/>
    <w:rsid w:val="00BE6009"/>
    <w:rsid w:val="00BE6E47"/>
    <w:rsid w:val="00BE78A3"/>
    <w:rsid w:val="00BF1388"/>
    <w:rsid w:val="00BF356E"/>
    <w:rsid w:val="00BF7968"/>
    <w:rsid w:val="00C02E2C"/>
    <w:rsid w:val="00C05317"/>
    <w:rsid w:val="00C14DE6"/>
    <w:rsid w:val="00C1750F"/>
    <w:rsid w:val="00C31E60"/>
    <w:rsid w:val="00C42965"/>
    <w:rsid w:val="00C45AFC"/>
    <w:rsid w:val="00C56644"/>
    <w:rsid w:val="00C64854"/>
    <w:rsid w:val="00C66F95"/>
    <w:rsid w:val="00C72556"/>
    <w:rsid w:val="00C73637"/>
    <w:rsid w:val="00C74DED"/>
    <w:rsid w:val="00C74FB9"/>
    <w:rsid w:val="00C77B54"/>
    <w:rsid w:val="00C77D56"/>
    <w:rsid w:val="00C80838"/>
    <w:rsid w:val="00C90EF2"/>
    <w:rsid w:val="00C93645"/>
    <w:rsid w:val="00C9665C"/>
    <w:rsid w:val="00CA000F"/>
    <w:rsid w:val="00CA12CA"/>
    <w:rsid w:val="00CA3884"/>
    <w:rsid w:val="00CA5E21"/>
    <w:rsid w:val="00CA6461"/>
    <w:rsid w:val="00CB3975"/>
    <w:rsid w:val="00CC3BB3"/>
    <w:rsid w:val="00CC6CA4"/>
    <w:rsid w:val="00CC7B2D"/>
    <w:rsid w:val="00CD09D2"/>
    <w:rsid w:val="00CD20C9"/>
    <w:rsid w:val="00CE578E"/>
    <w:rsid w:val="00CF1B24"/>
    <w:rsid w:val="00CF1F8F"/>
    <w:rsid w:val="00CF4079"/>
    <w:rsid w:val="00D03716"/>
    <w:rsid w:val="00D03EFF"/>
    <w:rsid w:val="00D06569"/>
    <w:rsid w:val="00D06A34"/>
    <w:rsid w:val="00D105C2"/>
    <w:rsid w:val="00D225D6"/>
    <w:rsid w:val="00D258E2"/>
    <w:rsid w:val="00D321D4"/>
    <w:rsid w:val="00D35A41"/>
    <w:rsid w:val="00D43B67"/>
    <w:rsid w:val="00D50CC3"/>
    <w:rsid w:val="00D50CD8"/>
    <w:rsid w:val="00D54139"/>
    <w:rsid w:val="00D66320"/>
    <w:rsid w:val="00D77BB2"/>
    <w:rsid w:val="00D80930"/>
    <w:rsid w:val="00D8310D"/>
    <w:rsid w:val="00D851E8"/>
    <w:rsid w:val="00D92A08"/>
    <w:rsid w:val="00D94A1F"/>
    <w:rsid w:val="00DA2B19"/>
    <w:rsid w:val="00DA533E"/>
    <w:rsid w:val="00DC7BF4"/>
    <w:rsid w:val="00DD5089"/>
    <w:rsid w:val="00DE1747"/>
    <w:rsid w:val="00DE30FB"/>
    <w:rsid w:val="00DE3121"/>
    <w:rsid w:val="00E000EC"/>
    <w:rsid w:val="00E0072C"/>
    <w:rsid w:val="00E25C55"/>
    <w:rsid w:val="00E27CD0"/>
    <w:rsid w:val="00E355B3"/>
    <w:rsid w:val="00E447DA"/>
    <w:rsid w:val="00E464E8"/>
    <w:rsid w:val="00E54678"/>
    <w:rsid w:val="00E57910"/>
    <w:rsid w:val="00E6111A"/>
    <w:rsid w:val="00E63009"/>
    <w:rsid w:val="00E63EF0"/>
    <w:rsid w:val="00E66A1F"/>
    <w:rsid w:val="00E764C2"/>
    <w:rsid w:val="00E87E77"/>
    <w:rsid w:val="00E96DA0"/>
    <w:rsid w:val="00EC2E7F"/>
    <w:rsid w:val="00EC3EAA"/>
    <w:rsid w:val="00ED3B01"/>
    <w:rsid w:val="00ED4AAE"/>
    <w:rsid w:val="00ED4D30"/>
    <w:rsid w:val="00EE2675"/>
    <w:rsid w:val="00EE417E"/>
    <w:rsid w:val="00EF38B8"/>
    <w:rsid w:val="00EF48A3"/>
    <w:rsid w:val="00EF653E"/>
    <w:rsid w:val="00F0078F"/>
    <w:rsid w:val="00F017A1"/>
    <w:rsid w:val="00F065C5"/>
    <w:rsid w:val="00F12029"/>
    <w:rsid w:val="00F1349A"/>
    <w:rsid w:val="00F14F52"/>
    <w:rsid w:val="00F17C16"/>
    <w:rsid w:val="00F20309"/>
    <w:rsid w:val="00F20384"/>
    <w:rsid w:val="00F21710"/>
    <w:rsid w:val="00F2714D"/>
    <w:rsid w:val="00F30483"/>
    <w:rsid w:val="00F30EC4"/>
    <w:rsid w:val="00F32F99"/>
    <w:rsid w:val="00F34519"/>
    <w:rsid w:val="00F34FB6"/>
    <w:rsid w:val="00F36E04"/>
    <w:rsid w:val="00F40B82"/>
    <w:rsid w:val="00F421EE"/>
    <w:rsid w:val="00F42B4B"/>
    <w:rsid w:val="00F5064C"/>
    <w:rsid w:val="00F53E69"/>
    <w:rsid w:val="00F62B2C"/>
    <w:rsid w:val="00F64790"/>
    <w:rsid w:val="00F659DF"/>
    <w:rsid w:val="00F7073C"/>
    <w:rsid w:val="00F709D1"/>
    <w:rsid w:val="00F727FA"/>
    <w:rsid w:val="00F741F5"/>
    <w:rsid w:val="00F77DC3"/>
    <w:rsid w:val="00F90ABB"/>
    <w:rsid w:val="00FA31F0"/>
    <w:rsid w:val="00FB1538"/>
    <w:rsid w:val="00FB4598"/>
    <w:rsid w:val="00FC3B58"/>
    <w:rsid w:val="00FC7012"/>
    <w:rsid w:val="00FD1FC3"/>
    <w:rsid w:val="00FD2F49"/>
    <w:rsid w:val="00FE2484"/>
    <w:rsid w:val="00FE52FD"/>
    <w:rsid w:val="00FF0C8E"/>
    <w:rsid w:val="00FF3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AEA24"/>
  <w15:chartTrackingRefBased/>
  <w15:docId w15:val="{5D334193-955E-4AF3-98B5-2C46D1FCB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E5F"/>
    <w:rPr>
      <w:rFonts w:eastAsiaTheme="minorEastAsia"/>
      <w:lang w:val="en-US"/>
    </w:rPr>
  </w:style>
  <w:style w:type="paragraph" w:styleId="Heading1">
    <w:name w:val="heading 1"/>
    <w:basedOn w:val="Normal"/>
    <w:next w:val="Normal"/>
    <w:link w:val="Heading1Char"/>
    <w:uiPriority w:val="9"/>
    <w:qFormat/>
    <w:rsid w:val="00DE31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40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402C"/>
    <w:rPr>
      <w:rFonts w:eastAsiaTheme="minorEastAsia"/>
      <w:lang w:val="en-US"/>
    </w:rPr>
  </w:style>
  <w:style w:type="paragraph" w:styleId="Footer">
    <w:name w:val="footer"/>
    <w:basedOn w:val="Normal"/>
    <w:link w:val="FooterChar"/>
    <w:uiPriority w:val="99"/>
    <w:unhideWhenUsed/>
    <w:rsid w:val="009640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402C"/>
    <w:rPr>
      <w:rFonts w:eastAsiaTheme="minorEastAsia"/>
      <w:lang w:val="en-US"/>
    </w:rPr>
  </w:style>
  <w:style w:type="paragraph" w:styleId="NormalWeb">
    <w:name w:val="Normal (Web)"/>
    <w:basedOn w:val="Normal"/>
    <w:uiPriority w:val="99"/>
    <w:unhideWhenUsed/>
    <w:rsid w:val="007318B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2437F0"/>
    <w:pPr>
      <w:ind w:left="720"/>
      <w:contextualSpacing/>
    </w:pPr>
  </w:style>
  <w:style w:type="character" w:customStyle="1" w:styleId="Heading1Char">
    <w:name w:val="Heading 1 Char"/>
    <w:basedOn w:val="DefaultParagraphFont"/>
    <w:link w:val="Heading1"/>
    <w:uiPriority w:val="9"/>
    <w:rsid w:val="00DE312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E3121"/>
  </w:style>
  <w:style w:type="paragraph" w:styleId="TOCHeading">
    <w:name w:val="TOC Heading"/>
    <w:basedOn w:val="Heading1"/>
    <w:next w:val="Normal"/>
    <w:uiPriority w:val="39"/>
    <w:unhideWhenUsed/>
    <w:qFormat/>
    <w:rsid w:val="003B74EA"/>
    <w:pPr>
      <w:outlineLvl w:val="9"/>
    </w:pPr>
  </w:style>
  <w:style w:type="paragraph" w:styleId="TOC1">
    <w:name w:val="toc 1"/>
    <w:basedOn w:val="Normal"/>
    <w:next w:val="Normal"/>
    <w:autoRedefine/>
    <w:uiPriority w:val="39"/>
    <w:unhideWhenUsed/>
    <w:rsid w:val="003B74EA"/>
    <w:pPr>
      <w:spacing w:after="100"/>
    </w:pPr>
  </w:style>
  <w:style w:type="character" w:styleId="Hyperlink">
    <w:name w:val="Hyperlink"/>
    <w:basedOn w:val="DefaultParagraphFont"/>
    <w:uiPriority w:val="99"/>
    <w:unhideWhenUsed/>
    <w:rsid w:val="003B74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52589">
      <w:bodyDiv w:val="1"/>
      <w:marLeft w:val="0"/>
      <w:marRight w:val="0"/>
      <w:marTop w:val="0"/>
      <w:marBottom w:val="0"/>
      <w:divBdr>
        <w:top w:val="none" w:sz="0" w:space="0" w:color="auto"/>
        <w:left w:val="none" w:sz="0" w:space="0" w:color="auto"/>
        <w:bottom w:val="none" w:sz="0" w:space="0" w:color="auto"/>
        <w:right w:val="none" w:sz="0" w:space="0" w:color="auto"/>
      </w:divBdr>
    </w:div>
    <w:div w:id="100808540">
      <w:bodyDiv w:val="1"/>
      <w:marLeft w:val="0"/>
      <w:marRight w:val="0"/>
      <w:marTop w:val="0"/>
      <w:marBottom w:val="0"/>
      <w:divBdr>
        <w:top w:val="none" w:sz="0" w:space="0" w:color="auto"/>
        <w:left w:val="none" w:sz="0" w:space="0" w:color="auto"/>
        <w:bottom w:val="none" w:sz="0" w:space="0" w:color="auto"/>
        <w:right w:val="none" w:sz="0" w:space="0" w:color="auto"/>
      </w:divBdr>
    </w:div>
    <w:div w:id="221336138">
      <w:bodyDiv w:val="1"/>
      <w:marLeft w:val="0"/>
      <w:marRight w:val="0"/>
      <w:marTop w:val="0"/>
      <w:marBottom w:val="0"/>
      <w:divBdr>
        <w:top w:val="none" w:sz="0" w:space="0" w:color="auto"/>
        <w:left w:val="none" w:sz="0" w:space="0" w:color="auto"/>
        <w:bottom w:val="none" w:sz="0" w:space="0" w:color="auto"/>
        <w:right w:val="none" w:sz="0" w:space="0" w:color="auto"/>
      </w:divBdr>
    </w:div>
    <w:div w:id="242229950">
      <w:bodyDiv w:val="1"/>
      <w:marLeft w:val="0"/>
      <w:marRight w:val="0"/>
      <w:marTop w:val="0"/>
      <w:marBottom w:val="0"/>
      <w:divBdr>
        <w:top w:val="none" w:sz="0" w:space="0" w:color="auto"/>
        <w:left w:val="none" w:sz="0" w:space="0" w:color="auto"/>
        <w:bottom w:val="none" w:sz="0" w:space="0" w:color="auto"/>
        <w:right w:val="none" w:sz="0" w:space="0" w:color="auto"/>
      </w:divBdr>
    </w:div>
    <w:div w:id="256788266">
      <w:bodyDiv w:val="1"/>
      <w:marLeft w:val="0"/>
      <w:marRight w:val="0"/>
      <w:marTop w:val="0"/>
      <w:marBottom w:val="0"/>
      <w:divBdr>
        <w:top w:val="none" w:sz="0" w:space="0" w:color="auto"/>
        <w:left w:val="none" w:sz="0" w:space="0" w:color="auto"/>
        <w:bottom w:val="none" w:sz="0" w:space="0" w:color="auto"/>
        <w:right w:val="none" w:sz="0" w:space="0" w:color="auto"/>
      </w:divBdr>
    </w:div>
    <w:div w:id="345444256">
      <w:bodyDiv w:val="1"/>
      <w:marLeft w:val="0"/>
      <w:marRight w:val="0"/>
      <w:marTop w:val="0"/>
      <w:marBottom w:val="0"/>
      <w:divBdr>
        <w:top w:val="none" w:sz="0" w:space="0" w:color="auto"/>
        <w:left w:val="none" w:sz="0" w:space="0" w:color="auto"/>
        <w:bottom w:val="none" w:sz="0" w:space="0" w:color="auto"/>
        <w:right w:val="none" w:sz="0" w:space="0" w:color="auto"/>
      </w:divBdr>
    </w:div>
    <w:div w:id="385882820">
      <w:bodyDiv w:val="1"/>
      <w:marLeft w:val="0"/>
      <w:marRight w:val="0"/>
      <w:marTop w:val="0"/>
      <w:marBottom w:val="0"/>
      <w:divBdr>
        <w:top w:val="none" w:sz="0" w:space="0" w:color="auto"/>
        <w:left w:val="none" w:sz="0" w:space="0" w:color="auto"/>
        <w:bottom w:val="none" w:sz="0" w:space="0" w:color="auto"/>
        <w:right w:val="none" w:sz="0" w:space="0" w:color="auto"/>
      </w:divBdr>
    </w:div>
    <w:div w:id="506359775">
      <w:bodyDiv w:val="1"/>
      <w:marLeft w:val="0"/>
      <w:marRight w:val="0"/>
      <w:marTop w:val="0"/>
      <w:marBottom w:val="0"/>
      <w:divBdr>
        <w:top w:val="none" w:sz="0" w:space="0" w:color="auto"/>
        <w:left w:val="none" w:sz="0" w:space="0" w:color="auto"/>
        <w:bottom w:val="none" w:sz="0" w:space="0" w:color="auto"/>
        <w:right w:val="none" w:sz="0" w:space="0" w:color="auto"/>
      </w:divBdr>
    </w:div>
    <w:div w:id="508714767">
      <w:bodyDiv w:val="1"/>
      <w:marLeft w:val="0"/>
      <w:marRight w:val="0"/>
      <w:marTop w:val="0"/>
      <w:marBottom w:val="0"/>
      <w:divBdr>
        <w:top w:val="none" w:sz="0" w:space="0" w:color="auto"/>
        <w:left w:val="none" w:sz="0" w:space="0" w:color="auto"/>
        <w:bottom w:val="none" w:sz="0" w:space="0" w:color="auto"/>
        <w:right w:val="none" w:sz="0" w:space="0" w:color="auto"/>
      </w:divBdr>
      <w:divsChild>
        <w:div w:id="1966154268">
          <w:marLeft w:val="0"/>
          <w:marRight w:val="0"/>
          <w:marTop w:val="0"/>
          <w:marBottom w:val="0"/>
          <w:divBdr>
            <w:top w:val="none" w:sz="0" w:space="0" w:color="auto"/>
            <w:left w:val="none" w:sz="0" w:space="0" w:color="auto"/>
            <w:bottom w:val="none" w:sz="0" w:space="0" w:color="auto"/>
            <w:right w:val="none" w:sz="0" w:space="0" w:color="auto"/>
          </w:divBdr>
        </w:div>
      </w:divsChild>
    </w:div>
    <w:div w:id="599333733">
      <w:bodyDiv w:val="1"/>
      <w:marLeft w:val="0"/>
      <w:marRight w:val="0"/>
      <w:marTop w:val="0"/>
      <w:marBottom w:val="0"/>
      <w:divBdr>
        <w:top w:val="none" w:sz="0" w:space="0" w:color="auto"/>
        <w:left w:val="none" w:sz="0" w:space="0" w:color="auto"/>
        <w:bottom w:val="none" w:sz="0" w:space="0" w:color="auto"/>
        <w:right w:val="none" w:sz="0" w:space="0" w:color="auto"/>
      </w:divBdr>
      <w:divsChild>
        <w:div w:id="886987960">
          <w:marLeft w:val="0"/>
          <w:marRight w:val="0"/>
          <w:marTop w:val="0"/>
          <w:marBottom w:val="0"/>
          <w:divBdr>
            <w:top w:val="none" w:sz="0" w:space="0" w:color="auto"/>
            <w:left w:val="none" w:sz="0" w:space="0" w:color="auto"/>
            <w:bottom w:val="none" w:sz="0" w:space="0" w:color="auto"/>
            <w:right w:val="none" w:sz="0" w:space="0" w:color="auto"/>
          </w:divBdr>
        </w:div>
      </w:divsChild>
    </w:div>
    <w:div w:id="666251796">
      <w:bodyDiv w:val="1"/>
      <w:marLeft w:val="0"/>
      <w:marRight w:val="0"/>
      <w:marTop w:val="0"/>
      <w:marBottom w:val="0"/>
      <w:divBdr>
        <w:top w:val="none" w:sz="0" w:space="0" w:color="auto"/>
        <w:left w:val="none" w:sz="0" w:space="0" w:color="auto"/>
        <w:bottom w:val="none" w:sz="0" w:space="0" w:color="auto"/>
        <w:right w:val="none" w:sz="0" w:space="0" w:color="auto"/>
      </w:divBdr>
    </w:div>
    <w:div w:id="677849966">
      <w:bodyDiv w:val="1"/>
      <w:marLeft w:val="0"/>
      <w:marRight w:val="0"/>
      <w:marTop w:val="0"/>
      <w:marBottom w:val="0"/>
      <w:divBdr>
        <w:top w:val="none" w:sz="0" w:space="0" w:color="auto"/>
        <w:left w:val="none" w:sz="0" w:space="0" w:color="auto"/>
        <w:bottom w:val="none" w:sz="0" w:space="0" w:color="auto"/>
        <w:right w:val="none" w:sz="0" w:space="0" w:color="auto"/>
      </w:divBdr>
    </w:div>
    <w:div w:id="680745061">
      <w:bodyDiv w:val="1"/>
      <w:marLeft w:val="0"/>
      <w:marRight w:val="0"/>
      <w:marTop w:val="0"/>
      <w:marBottom w:val="0"/>
      <w:divBdr>
        <w:top w:val="none" w:sz="0" w:space="0" w:color="auto"/>
        <w:left w:val="none" w:sz="0" w:space="0" w:color="auto"/>
        <w:bottom w:val="none" w:sz="0" w:space="0" w:color="auto"/>
        <w:right w:val="none" w:sz="0" w:space="0" w:color="auto"/>
      </w:divBdr>
      <w:divsChild>
        <w:div w:id="1165122928">
          <w:marLeft w:val="0"/>
          <w:marRight w:val="0"/>
          <w:marTop w:val="0"/>
          <w:marBottom w:val="0"/>
          <w:divBdr>
            <w:top w:val="none" w:sz="0" w:space="0" w:color="auto"/>
            <w:left w:val="none" w:sz="0" w:space="0" w:color="auto"/>
            <w:bottom w:val="none" w:sz="0" w:space="0" w:color="auto"/>
            <w:right w:val="none" w:sz="0" w:space="0" w:color="auto"/>
          </w:divBdr>
        </w:div>
      </w:divsChild>
    </w:div>
    <w:div w:id="755322226">
      <w:bodyDiv w:val="1"/>
      <w:marLeft w:val="0"/>
      <w:marRight w:val="0"/>
      <w:marTop w:val="0"/>
      <w:marBottom w:val="0"/>
      <w:divBdr>
        <w:top w:val="none" w:sz="0" w:space="0" w:color="auto"/>
        <w:left w:val="none" w:sz="0" w:space="0" w:color="auto"/>
        <w:bottom w:val="none" w:sz="0" w:space="0" w:color="auto"/>
        <w:right w:val="none" w:sz="0" w:space="0" w:color="auto"/>
      </w:divBdr>
    </w:div>
    <w:div w:id="774404326">
      <w:bodyDiv w:val="1"/>
      <w:marLeft w:val="0"/>
      <w:marRight w:val="0"/>
      <w:marTop w:val="0"/>
      <w:marBottom w:val="0"/>
      <w:divBdr>
        <w:top w:val="none" w:sz="0" w:space="0" w:color="auto"/>
        <w:left w:val="none" w:sz="0" w:space="0" w:color="auto"/>
        <w:bottom w:val="none" w:sz="0" w:space="0" w:color="auto"/>
        <w:right w:val="none" w:sz="0" w:space="0" w:color="auto"/>
      </w:divBdr>
    </w:div>
    <w:div w:id="779035307">
      <w:bodyDiv w:val="1"/>
      <w:marLeft w:val="0"/>
      <w:marRight w:val="0"/>
      <w:marTop w:val="0"/>
      <w:marBottom w:val="0"/>
      <w:divBdr>
        <w:top w:val="none" w:sz="0" w:space="0" w:color="auto"/>
        <w:left w:val="none" w:sz="0" w:space="0" w:color="auto"/>
        <w:bottom w:val="none" w:sz="0" w:space="0" w:color="auto"/>
        <w:right w:val="none" w:sz="0" w:space="0" w:color="auto"/>
      </w:divBdr>
    </w:div>
    <w:div w:id="865168656">
      <w:bodyDiv w:val="1"/>
      <w:marLeft w:val="0"/>
      <w:marRight w:val="0"/>
      <w:marTop w:val="0"/>
      <w:marBottom w:val="0"/>
      <w:divBdr>
        <w:top w:val="none" w:sz="0" w:space="0" w:color="auto"/>
        <w:left w:val="none" w:sz="0" w:space="0" w:color="auto"/>
        <w:bottom w:val="none" w:sz="0" w:space="0" w:color="auto"/>
        <w:right w:val="none" w:sz="0" w:space="0" w:color="auto"/>
      </w:divBdr>
      <w:divsChild>
        <w:div w:id="537668706">
          <w:marLeft w:val="0"/>
          <w:marRight w:val="0"/>
          <w:marTop w:val="0"/>
          <w:marBottom w:val="0"/>
          <w:divBdr>
            <w:top w:val="none" w:sz="0" w:space="0" w:color="auto"/>
            <w:left w:val="none" w:sz="0" w:space="0" w:color="auto"/>
            <w:bottom w:val="none" w:sz="0" w:space="0" w:color="auto"/>
            <w:right w:val="none" w:sz="0" w:space="0" w:color="auto"/>
          </w:divBdr>
        </w:div>
      </w:divsChild>
    </w:div>
    <w:div w:id="895121077">
      <w:bodyDiv w:val="1"/>
      <w:marLeft w:val="0"/>
      <w:marRight w:val="0"/>
      <w:marTop w:val="0"/>
      <w:marBottom w:val="0"/>
      <w:divBdr>
        <w:top w:val="none" w:sz="0" w:space="0" w:color="auto"/>
        <w:left w:val="none" w:sz="0" w:space="0" w:color="auto"/>
        <w:bottom w:val="none" w:sz="0" w:space="0" w:color="auto"/>
        <w:right w:val="none" w:sz="0" w:space="0" w:color="auto"/>
      </w:divBdr>
    </w:div>
    <w:div w:id="911160880">
      <w:bodyDiv w:val="1"/>
      <w:marLeft w:val="0"/>
      <w:marRight w:val="0"/>
      <w:marTop w:val="0"/>
      <w:marBottom w:val="0"/>
      <w:divBdr>
        <w:top w:val="none" w:sz="0" w:space="0" w:color="auto"/>
        <w:left w:val="none" w:sz="0" w:space="0" w:color="auto"/>
        <w:bottom w:val="none" w:sz="0" w:space="0" w:color="auto"/>
        <w:right w:val="none" w:sz="0" w:space="0" w:color="auto"/>
      </w:divBdr>
    </w:div>
    <w:div w:id="1096944688">
      <w:bodyDiv w:val="1"/>
      <w:marLeft w:val="0"/>
      <w:marRight w:val="0"/>
      <w:marTop w:val="0"/>
      <w:marBottom w:val="0"/>
      <w:divBdr>
        <w:top w:val="none" w:sz="0" w:space="0" w:color="auto"/>
        <w:left w:val="none" w:sz="0" w:space="0" w:color="auto"/>
        <w:bottom w:val="none" w:sz="0" w:space="0" w:color="auto"/>
        <w:right w:val="none" w:sz="0" w:space="0" w:color="auto"/>
      </w:divBdr>
    </w:div>
    <w:div w:id="1130781163">
      <w:bodyDiv w:val="1"/>
      <w:marLeft w:val="0"/>
      <w:marRight w:val="0"/>
      <w:marTop w:val="0"/>
      <w:marBottom w:val="0"/>
      <w:divBdr>
        <w:top w:val="none" w:sz="0" w:space="0" w:color="auto"/>
        <w:left w:val="none" w:sz="0" w:space="0" w:color="auto"/>
        <w:bottom w:val="none" w:sz="0" w:space="0" w:color="auto"/>
        <w:right w:val="none" w:sz="0" w:space="0" w:color="auto"/>
      </w:divBdr>
      <w:divsChild>
        <w:div w:id="2098166874">
          <w:marLeft w:val="0"/>
          <w:marRight w:val="0"/>
          <w:marTop w:val="0"/>
          <w:marBottom w:val="0"/>
          <w:divBdr>
            <w:top w:val="none" w:sz="0" w:space="0" w:color="auto"/>
            <w:left w:val="none" w:sz="0" w:space="0" w:color="auto"/>
            <w:bottom w:val="none" w:sz="0" w:space="0" w:color="auto"/>
            <w:right w:val="none" w:sz="0" w:space="0" w:color="auto"/>
          </w:divBdr>
        </w:div>
      </w:divsChild>
    </w:div>
    <w:div w:id="1164474863">
      <w:bodyDiv w:val="1"/>
      <w:marLeft w:val="0"/>
      <w:marRight w:val="0"/>
      <w:marTop w:val="0"/>
      <w:marBottom w:val="0"/>
      <w:divBdr>
        <w:top w:val="none" w:sz="0" w:space="0" w:color="auto"/>
        <w:left w:val="none" w:sz="0" w:space="0" w:color="auto"/>
        <w:bottom w:val="none" w:sz="0" w:space="0" w:color="auto"/>
        <w:right w:val="none" w:sz="0" w:space="0" w:color="auto"/>
      </w:divBdr>
    </w:div>
    <w:div w:id="1189609595">
      <w:bodyDiv w:val="1"/>
      <w:marLeft w:val="0"/>
      <w:marRight w:val="0"/>
      <w:marTop w:val="0"/>
      <w:marBottom w:val="0"/>
      <w:divBdr>
        <w:top w:val="none" w:sz="0" w:space="0" w:color="auto"/>
        <w:left w:val="none" w:sz="0" w:space="0" w:color="auto"/>
        <w:bottom w:val="none" w:sz="0" w:space="0" w:color="auto"/>
        <w:right w:val="none" w:sz="0" w:space="0" w:color="auto"/>
      </w:divBdr>
      <w:divsChild>
        <w:div w:id="88503606">
          <w:marLeft w:val="0"/>
          <w:marRight w:val="0"/>
          <w:marTop w:val="0"/>
          <w:marBottom w:val="0"/>
          <w:divBdr>
            <w:top w:val="none" w:sz="0" w:space="0" w:color="auto"/>
            <w:left w:val="none" w:sz="0" w:space="0" w:color="auto"/>
            <w:bottom w:val="none" w:sz="0" w:space="0" w:color="auto"/>
            <w:right w:val="none" w:sz="0" w:space="0" w:color="auto"/>
          </w:divBdr>
        </w:div>
      </w:divsChild>
    </w:div>
    <w:div w:id="1368605936">
      <w:bodyDiv w:val="1"/>
      <w:marLeft w:val="0"/>
      <w:marRight w:val="0"/>
      <w:marTop w:val="0"/>
      <w:marBottom w:val="0"/>
      <w:divBdr>
        <w:top w:val="none" w:sz="0" w:space="0" w:color="auto"/>
        <w:left w:val="none" w:sz="0" w:space="0" w:color="auto"/>
        <w:bottom w:val="none" w:sz="0" w:space="0" w:color="auto"/>
        <w:right w:val="none" w:sz="0" w:space="0" w:color="auto"/>
      </w:divBdr>
    </w:div>
    <w:div w:id="1387532270">
      <w:bodyDiv w:val="1"/>
      <w:marLeft w:val="0"/>
      <w:marRight w:val="0"/>
      <w:marTop w:val="0"/>
      <w:marBottom w:val="0"/>
      <w:divBdr>
        <w:top w:val="none" w:sz="0" w:space="0" w:color="auto"/>
        <w:left w:val="none" w:sz="0" w:space="0" w:color="auto"/>
        <w:bottom w:val="none" w:sz="0" w:space="0" w:color="auto"/>
        <w:right w:val="none" w:sz="0" w:space="0" w:color="auto"/>
      </w:divBdr>
    </w:div>
    <w:div w:id="1401291294">
      <w:bodyDiv w:val="1"/>
      <w:marLeft w:val="0"/>
      <w:marRight w:val="0"/>
      <w:marTop w:val="0"/>
      <w:marBottom w:val="0"/>
      <w:divBdr>
        <w:top w:val="none" w:sz="0" w:space="0" w:color="auto"/>
        <w:left w:val="none" w:sz="0" w:space="0" w:color="auto"/>
        <w:bottom w:val="none" w:sz="0" w:space="0" w:color="auto"/>
        <w:right w:val="none" w:sz="0" w:space="0" w:color="auto"/>
      </w:divBdr>
      <w:divsChild>
        <w:div w:id="618225282">
          <w:marLeft w:val="0"/>
          <w:marRight w:val="0"/>
          <w:marTop w:val="0"/>
          <w:marBottom w:val="0"/>
          <w:divBdr>
            <w:top w:val="none" w:sz="0" w:space="0" w:color="auto"/>
            <w:left w:val="none" w:sz="0" w:space="0" w:color="auto"/>
            <w:bottom w:val="none" w:sz="0" w:space="0" w:color="auto"/>
            <w:right w:val="none" w:sz="0" w:space="0" w:color="auto"/>
          </w:divBdr>
        </w:div>
      </w:divsChild>
    </w:div>
    <w:div w:id="1403484035">
      <w:bodyDiv w:val="1"/>
      <w:marLeft w:val="0"/>
      <w:marRight w:val="0"/>
      <w:marTop w:val="0"/>
      <w:marBottom w:val="0"/>
      <w:divBdr>
        <w:top w:val="none" w:sz="0" w:space="0" w:color="auto"/>
        <w:left w:val="none" w:sz="0" w:space="0" w:color="auto"/>
        <w:bottom w:val="none" w:sz="0" w:space="0" w:color="auto"/>
        <w:right w:val="none" w:sz="0" w:space="0" w:color="auto"/>
      </w:divBdr>
    </w:div>
    <w:div w:id="1443115445">
      <w:bodyDiv w:val="1"/>
      <w:marLeft w:val="0"/>
      <w:marRight w:val="0"/>
      <w:marTop w:val="0"/>
      <w:marBottom w:val="0"/>
      <w:divBdr>
        <w:top w:val="none" w:sz="0" w:space="0" w:color="auto"/>
        <w:left w:val="none" w:sz="0" w:space="0" w:color="auto"/>
        <w:bottom w:val="none" w:sz="0" w:space="0" w:color="auto"/>
        <w:right w:val="none" w:sz="0" w:space="0" w:color="auto"/>
      </w:divBdr>
      <w:divsChild>
        <w:div w:id="1168710426">
          <w:marLeft w:val="0"/>
          <w:marRight w:val="0"/>
          <w:marTop w:val="0"/>
          <w:marBottom w:val="0"/>
          <w:divBdr>
            <w:top w:val="none" w:sz="0" w:space="0" w:color="auto"/>
            <w:left w:val="none" w:sz="0" w:space="0" w:color="auto"/>
            <w:bottom w:val="none" w:sz="0" w:space="0" w:color="auto"/>
            <w:right w:val="none" w:sz="0" w:space="0" w:color="auto"/>
          </w:divBdr>
        </w:div>
      </w:divsChild>
    </w:div>
    <w:div w:id="1446391839">
      <w:bodyDiv w:val="1"/>
      <w:marLeft w:val="0"/>
      <w:marRight w:val="0"/>
      <w:marTop w:val="0"/>
      <w:marBottom w:val="0"/>
      <w:divBdr>
        <w:top w:val="none" w:sz="0" w:space="0" w:color="auto"/>
        <w:left w:val="none" w:sz="0" w:space="0" w:color="auto"/>
        <w:bottom w:val="none" w:sz="0" w:space="0" w:color="auto"/>
        <w:right w:val="none" w:sz="0" w:space="0" w:color="auto"/>
      </w:divBdr>
    </w:div>
    <w:div w:id="1601452984">
      <w:bodyDiv w:val="1"/>
      <w:marLeft w:val="0"/>
      <w:marRight w:val="0"/>
      <w:marTop w:val="0"/>
      <w:marBottom w:val="0"/>
      <w:divBdr>
        <w:top w:val="none" w:sz="0" w:space="0" w:color="auto"/>
        <w:left w:val="none" w:sz="0" w:space="0" w:color="auto"/>
        <w:bottom w:val="none" w:sz="0" w:space="0" w:color="auto"/>
        <w:right w:val="none" w:sz="0" w:space="0" w:color="auto"/>
      </w:divBdr>
    </w:div>
    <w:div w:id="1646474040">
      <w:bodyDiv w:val="1"/>
      <w:marLeft w:val="0"/>
      <w:marRight w:val="0"/>
      <w:marTop w:val="0"/>
      <w:marBottom w:val="0"/>
      <w:divBdr>
        <w:top w:val="none" w:sz="0" w:space="0" w:color="auto"/>
        <w:left w:val="none" w:sz="0" w:space="0" w:color="auto"/>
        <w:bottom w:val="none" w:sz="0" w:space="0" w:color="auto"/>
        <w:right w:val="none" w:sz="0" w:space="0" w:color="auto"/>
      </w:divBdr>
      <w:divsChild>
        <w:div w:id="743648855">
          <w:marLeft w:val="0"/>
          <w:marRight w:val="0"/>
          <w:marTop w:val="0"/>
          <w:marBottom w:val="0"/>
          <w:divBdr>
            <w:top w:val="none" w:sz="0" w:space="0" w:color="auto"/>
            <w:left w:val="none" w:sz="0" w:space="0" w:color="auto"/>
            <w:bottom w:val="none" w:sz="0" w:space="0" w:color="auto"/>
            <w:right w:val="none" w:sz="0" w:space="0" w:color="auto"/>
          </w:divBdr>
        </w:div>
      </w:divsChild>
    </w:div>
    <w:div w:id="1652949534">
      <w:bodyDiv w:val="1"/>
      <w:marLeft w:val="0"/>
      <w:marRight w:val="0"/>
      <w:marTop w:val="0"/>
      <w:marBottom w:val="0"/>
      <w:divBdr>
        <w:top w:val="none" w:sz="0" w:space="0" w:color="auto"/>
        <w:left w:val="none" w:sz="0" w:space="0" w:color="auto"/>
        <w:bottom w:val="none" w:sz="0" w:space="0" w:color="auto"/>
        <w:right w:val="none" w:sz="0" w:space="0" w:color="auto"/>
      </w:divBdr>
    </w:div>
    <w:div w:id="1821725760">
      <w:bodyDiv w:val="1"/>
      <w:marLeft w:val="0"/>
      <w:marRight w:val="0"/>
      <w:marTop w:val="0"/>
      <w:marBottom w:val="0"/>
      <w:divBdr>
        <w:top w:val="none" w:sz="0" w:space="0" w:color="auto"/>
        <w:left w:val="none" w:sz="0" w:space="0" w:color="auto"/>
        <w:bottom w:val="none" w:sz="0" w:space="0" w:color="auto"/>
        <w:right w:val="none" w:sz="0" w:space="0" w:color="auto"/>
      </w:divBdr>
    </w:div>
    <w:div w:id="1905332871">
      <w:bodyDiv w:val="1"/>
      <w:marLeft w:val="0"/>
      <w:marRight w:val="0"/>
      <w:marTop w:val="0"/>
      <w:marBottom w:val="0"/>
      <w:divBdr>
        <w:top w:val="none" w:sz="0" w:space="0" w:color="auto"/>
        <w:left w:val="none" w:sz="0" w:space="0" w:color="auto"/>
        <w:bottom w:val="none" w:sz="0" w:space="0" w:color="auto"/>
        <w:right w:val="none" w:sz="0" w:space="0" w:color="auto"/>
      </w:divBdr>
    </w:div>
    <w:div w:id="2080133674">
      <w:bodyDiv w:val="1"/>
      <w:marLeft w:val="0"/>
      <w:marRight w:val="0"/>
      <w:marTop w:val="0"/>
      <w:marBottom w:val="0"/>
      <w:divBdr>
        <w:top w:val="none" w:sz="0" w:space="0" w:color="auto"/>
        <w:left w:val="none" w:sz="0" w:space="0" w:color="auto"/>
        <w:bottom w:val="none" w:sz="0" w:space="0" w:color="auto"/>
        <w:right w:val="none" w:sz="0" w:space="0" w:color="auto"/>
      </w:divBdr>
    </w:div>
    <w:div w:id="2119370302">
      <w:bodyDiv w:val="1"/>
      <w:marLeft w:val="0"/>
      <w:marRight w:val="0"/>
      <w:marTop w:val="0"/>
      <w:marBottom w:val="0"/>
      <w:divBdr>
        <w:top w:val="none" w:sz="0" w:space="0" w:color="auto"/>
        <w:left w:val="none" w:sz="0" w:space="0" w:color="auto"/>
        <w:bottom w:val="none" w:sz="0" w:space="0" w:color="auto"/>
        <w:right w:val="none" w:sz="0" w:space="0" w:color="auto"/>
      </w:divBdr>
    </w:div>
    <w:div w:id="2147164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Dav21</b:Tag>
    <b:SourceType>InternetSite</b:SourceType>
    <b:Guid>{0A348344-2334-49CF-890D-D2E06D8CC00C}</b:Guid>
    <b:Title>www.bbc.co.uk</b:Title>
    <b:Year>2021</b:Year>
    <b:YearAccessed>2021</b:YearAccessed>
    <b:MonthAccessed>08</b:MonthAccessed>
    <b:DayAccessed>24</b:DayAccessed>
    <b:URL>https://www.bbc.co.uk/news/uk-england-somerset-57656327</b:URL>
    <b:Author>
      <b:Author>
        <b:NameList>
          <b:Person>
            <b:Last>Harvey</b:Last>
            <b:First>Dave</b:First>
          </b:Person>
        </b:NameList>
      </b:Author>
    </b:Author>
    <b:RefOrder>4</b:RefOrder>
  </b:Source>
  <b:Source>
    <b:Tag>Tra181</b:Tag>
    <b:SourceType>DocumentFromInternetSite</b:SourceType>
    <b:Guid>{9BAB7DB3-17D9-48A8-ACA7-0E3AEEC654BF}</b:Guid>
    <b:Title>www.tfl.gov.uk</b:Title>
    <b:Year>2018</b:Year>
    <b:YearAccessed>2021</b:YearAccessed>
    <b:MonthAccessed>08</b:MonthAccessed>
    <b:DayAccessed>24</b:DayAccessed>
    <b:URL>http://content.tfl.gov.uk/uploads/forms/lbsl-tendering-and-contracting.pdf</b:URL>
    <b:Author>
      <b:Author>
        <b:Corporate>Transport For London</b:Corporate>
      </b:Author>
    </b:Author>
    <b:RefOrder>3</b:RefOrder>
  </b:Source>
  <b:Source>
    <b:Tag>Tom21</b:Tag>
    <b:SourceType>InternetSite</b:SourceType>
    <b:Guid>{448FE18B-E8E5-468C-8E17-7BC59E66A76C}</b:Guid>
    <b:Title>Fire and rehire’ tactics rife at firms that are in profit and claiming Covid cash</b:Title>
    <b:Year>2021</b:Year>
    <b:YearAccessed>2021</b:YearAccessed>
    <b:MonthAccessed>08</b:MonthAccessed>
    <b:DayAccessed>24</b:DayAccessed>
    <b:URL>https://www.theguardian.com/law/2021/apr/18/fire-and-rehire-tactics-rife-at-firms-that-are-in-profit-and-claiming-covid-cash</b:URL>
    <b:Author>
      <b:Author>
        <b:NameList>
          <b:Person>
            <b:Last>Wall</b:Last>
            <b:First>Tom</b:First>
          </b:Person>
        </b:NameList>
      </b:Author>
    </b:Author>
    <b:RefOrder>2</b:RefOrder>
  </b:Source>
  <b:Source>
    <b:Tag>Mic21</b:Tag>
    <b:SourceType>InternetSite</b:SourceType>
    <b:Guid>{5C526780-5054-4EB3-9DC9-AAA5672A424E}</b:Guid>
    <b:Author>
      <b:Author>
        <b:NameList>
          <b:Person>
            <b:Last>Race</b:Last>
            <b:First>Michael</b:First>
          </b:Person>
        </b:NameList>
      </b:Author>
    </b:Author>
    <b:Title>www.bbc.co.uk</b:Title>
    <b:Year>2021</b:Year>
    <b:YearAccessed>2021</b:YearAccessed>
    <b:MonthAccessed>08</b:MonthAccessed>
    <b:DayAccessed>23</b:DayAccessed>
    <b:URL>https://www.bbc.co.uk/news/business-57983698</b:URL>
    <b:RefOrder>1</b:RefOrder>
  </b:Source>
</b:Sources>
</file>

<file path=customXml/itemProps1.xml><?xml version="1.0" encoding="utf-8"?>
<ds:datastoreItem xmlns:ds="http://schemas.openxmlformats.org/officeDocument/2006/customXml" ds:itemID="{2EC0326A-A2C0-4CB5-9F98-B0ADD0CE5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4470</Words>
  <Characters>25479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Sarealba (1913748)</dc:creator>
  <cp:keywords/>
  <dc:description/>
  <cp:lastModifiedBy>Andrei Sarealba (1913748)</cp:lastModifiedBy>
  <cp:revision>2</cp:revision>
  <dcterms:created xsi:type="dcterms:W3CDTF">2021-08-24T16:26:00Z</dcterms:created>
  <dcterms:modified xsi:type="dcterms:W3CDTF">2021-08-24T16:26:00Z</dcterms:modified>
</cp:coreProperties>
</file>