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A9E0C" w14:textId="31A11B15" w:rsidR="00875D47" w:rsidRDefault="00875D47" w:rsidP="00875D47">
      <w:pPr>
        <w:spacing w:line="360" w:lineRule="auto"/>
        <w:jc w:val="center"/>
        <w:rPr>
          <w:rFonts w:ascii="Times New Roman" w:hAnsi="Times New Roman" w:cs="Times New Roman"/>
          <w:sz w:val="72"/>
          <w:szCs w:val="72"/>
        </w:rPr>
      </w:pPr>
      <w:r w:rsidRPr="00875D47">
        <w:rPr>
          <w:rFonts w:ascii="Times New Roman" w:hAnsi="Times New Roman" w:cs="Times New Roman"/>
          <w:sz w:val="72"/>
          <w:szCs w:val="72"/>
        </w:rPr>
        <w:t xml:space="preserve">Management </w:t>
      </w:r>
      <w:r w:rsidRPr="00875D47">
        <w:rPr>
          <w:rFonts w:ascii="Times New Roman" w:hAnsi="Times New Roman" w:cs="Times New Roman"/>
          <w:sz w:val="72"/>
          <w:szCs w:val="72"/>
        </w:rPr>
        <w:t>E</w:t>
      </w:r>
      <w:r w:rsidRPr="00875D47">
        <w:rPr>
          <w:rFonts w:ascii="Times New Roman" w:hAnsi="Times New Roman" w:cs="Times New Roman"/>
          <w:sz w:val="72"/>
          <w:szCs w:val="72"/>
        </w:rPr>
        <w:t xml:space="preserve">conomics </w:t>
      </w:r>
    </w:p>
    <w:p w14:paraId="5C71019E" w14:textId="77777777" w:rsidR="00875D47" w:rsidRDefault="00875D47" w:rsidP="00875D47">
      <w:pPr>
        <w:spacing w:line="360" w:lineRule="auto"/>
        <w:jc w:val="center"/>
        <w:rPr>
          <w:rFonts w:ascii="Times New Roman" w:hAnsi="Times New Roman" w:cs="Times New Roman"/>
          <w:sz w:val="72"/>
          <w:szCs w:val="72"/>
        </w:rPr>
      </w:pPr>
    </w:p>
    <w:p w14:paraId="4485D02A" w14:textId="77777777" w:rsidR="00875D47" w:rsidRDefault="00875D47" w:rsidP="00875D47">
      <w:pPr>
        <w:spacing w:line="360" w:lineRule="auto"/>
        <w:jc w:val="center"/>
        <w:rPr>
          <w:rFonts w:ascii="Times New Roman" w:hAnsi="Times New Roman" w:cs="Times New Roman"/>
          <w:sz w:val="72"/>
          <w:szCs w:val="72"/>
        </w:rPr>
      </w:pPr>
    </w:p>
    <w:p w14:paraId="3391E275" w14:textId="77777777" w:rsidR="00875D47" w:rsidRDefault="00875D47" w:rsidP="00875D47">
      <w:pPr>
        <w:pStyle w:val="NormalWeb"/>
        <w:rPr>
          <w:sz w:val="28"/>
          <w:szCs w:val="28"/>
          <w:lang w:val="en-GB"/>
        </w:rPr>
      </w:pPr>
    </w:p>
    <w:p w14:paraId="47396BF6" w14:textId="77777777" w:rsidR="00875D47" w:rsidRDefault="00875D47" w:rsidP="00875D47">
      <w:pPr>
        <w:pStyle w:val="NormalWeb"/>
        <w:rPr>
          <w:sz w:val="28"/>
          <w:szCs w:val="28"/>
          <w:lang w:val="en-GB"/>
        </w:rPr>
      </w:pPr>
    </w:p>
    <w:p w14:paraId="23E273F6" w14:textId="77777777" w:rsidR="00875D47" w:rsidRDefault="00875D47" w:rsidP="00875D47">
      <w:pPr>
        <w:pStyle w:val="NormalWeb"/>
        <w:rPr>
          <w:sz w:val="28"/>
          <w:szCs w:val="28"/>
          <w:lang w:val="en-GB"/>
        </w:rPr>
      </w:pPr>
    </w:p>
    <w:p w14:paraId="038365A4" w14:textId="77777777" w:rsidR="00875D47" w:rsidRDefault="00875D47" w:rsidP="00875D47">
      <w:pPr>
        <w:pStyle w:val="NormalWeb"/>
        <w:rPr>
          <w:sz w:val="28"/>
          <w:szCs w:val="28"/>
          <w:lang w:val="en-GB"/>
        </w:rPr>
      </w:pPr>
    </w:p>
    <w:p w14:paraId="1DED8DA0" w14:textId="77777777" w:rsidR="00875D47" w:rsidRDefault="00875D47" w:rsidP="00875D47">
      <w:pPr>
        <w:pStyle w:val="NormalWeb"/>
        <w:rPr>
          <w:sz w:val="28"/>
          <w:szCs w:val="28"/>
          <w:lang w:val="en-GB"/>
        </w:rPr>
      </w:pPr>
    </w:p>
    <w:p w14:paraId="242B7F4A" w14:textId="62DEF1C2" w:rsidR="00875D47" w:rsidRPr="00F11779" w:rsidRDefault="00875D47" w:rsidP="00875D47">
      <w:pPr>
        <w:pStyle w:val="NormalWeb"/>
        <w:rPr>
          <w:sz w:val="28"/>
          <w:szCs w:val="28"/>
          <w:lang w:val="en-GB"/>
        </w:rPr>
      </w:pPr>
      <w:r w:rsidRPr="00F11779">
        <w:rPr>
          <w:sz w:val="28"/>
          <w:szCs w:val="28"/>
          <w:lang w:val="en-GB"/>
        </w:rPr>
        <w:t>Name: Nicolae Alexandru Voinea</w:t>
      </w:r>
    </w:p>
    <w:p w14:paraId="33BEFA79" w14:textId="77777777" w:rsidR="00875D47" w:rsidRPr="00F11779" w:rsidRDefault="00875D47" w:rsidP="00875D47">
      <w:pPr>
        <w:pStyle w:val="NormalWeb"/>
        <w:jc w:val="both"/>
        <w:rPr>
          <w:sz w:val="28"/>
          <w:szCs w:val="28"/>
          <w:lang w:val="en-GB"/>
        </w:rPr>
      </w:pPr>
      <w:r w:rsidRPr="00F11779">
        <w:rPr>
          <w:sz w:val="28"/>
          <w:szCs w:val="28"/>
          <w:lang w:val="en-GB"/>
        </w:rPr>
        <w:t>Student’s ID: 2119833</w:t>
      </w:r>
    </w:p>
    <w:p w14:paraId="409BBD76" w14:textId="5ED9A504" w:rsidR="00875D47" w:rsidRPr="00F11779" w:rsidRDefault="00875D47" w:rsidP="00875D47">
      <w:pPr>
        <w:pStyle w:val="NormalWeb"/>
        <w:jc w:val="both"/>
        <w:rPr>
          <w:sz w:val="28"/>
          <w:szCs w:val="28"/>
          <w:lang w:val="en-GB"/>
        </w:rPr>
      </w:pPr>
      <w:r w:rsidRPr="00F11779">
        <w:rPr>
          <w:sz w:val="28"/>
          <w:szCs w:val="28"/>
          <w:lang w:val="en-GB"/>
        </w:rPr>
        <w:t xml:space="preserve">Lecturer: </w:t>
      </w:r>
      <w:proofErr w:type="spellStart"/>
      <w:r>
        <w:rPr>
          <w:sz w:val="28"/>
          <w:szCs w:val="28"/>
          <w:lang w:val="en-GB"/>
        </w:rPr>
        <w:t>TayeOsadiya</w:t>
      </w:r>
      <w:proofErr w:type="spellEnd"/>
    </w:p>
    <w:p w14:paraId="10E10939" w14:textId="61E0C1E7" w:rsidR="00875D47" w:rsidRDefault="00875D47" w:rsidP="00875D47">
      <w:pPr>
        <w:spacing w:line="360" w:lineRule="auto"/>
        <w:rPr>
          <w:rFonts w:ascii="Times New Roman" w:hAnsi="Times New Roman" w:cs="Times New Roman"/>
          <w:sz w:val="72"/>
          <w:szCs w:val="72"/>
        </w:rPr>
      </w:pPr>
      <w:r w:rsidRPr="00F11779">
        <w:rPr>
          <w:sz w:val="28"/>
          <w:szCs w:val="28"/>
        </w:rPr>
        <w:t xml:space="preserve">Deadline: </w:t>
      </w:r>
      <w:r>
        <w:rPr>
          <w:sz w:val="28"/>
          <w:szCs w:val="28"/>
        </w:rPr>
        <w:t>20</w:t>
      </w:r>
      <w:r w:rsidRPr="00F11779">
        <w:rPr>
          <w:sz w:val="28"/>
          <w:szCs w:val="28"/>
        </w:rPr>
        <w:t>/</w:t>
      </w:r>
      <w:r>
        <w:rPr>
          <w:sz w:val="28"/>
          <w:szCs w:val="28"/>
        </w:rPr>
        <w:t>12</w:t>
      </w:r>
      <w:r w:rsidRPr="00F11779">
        <w:rPr>
          <w:sz w:val="28"/>
          <w:szCs w:val="28"/>
        </w:rPr>
        <w:t>/2023</w:t>
      </w:r>
    </w:p>
    <w:p w14:paraId="2546250D" w14:textId="77777777" w:rsidR="00875D47" w:rsidRPr="00875D47" w:rsidRDefault="00875D47" w:rsidP="00875D47">
      <w:pPr>
        <w:spacing w:line="360" w:lineRule="auto"/>
        <w:rPr>
          <w:rFonts w:ascii="Times New Roman" w:hAnsi="Times New Roman" w:cs="Times New Roman"/>
          <w:sz w:val="72"/>
          <w:szCs w:val="72"/>
        </w:rPr>
      </w:pPr>
    </w:p>
    <w:p w14:paraId="22EDEB62" w14:textId="77777777" w:rsidR="00875D47" w:rsidRDefault="00875D47" w:rsidP="00875D47">
      <w:pPr>
        <w:rPr>
          <w:rFonts w:ascii="Times New Roman" w:hAnsi="Times New Roman" w:cs="Times New Roman"/>
          <w:sz w:val="90"/>
          <w:szCs w:val="90"/>
        </w:rPr>
      </w:pPr>
      <w:r>
        <w:rPr>
          <w:rFonts w:ascii="Times New Roman" w:hAnsi="Times New Roman" w:cs="Times New Roman"/>
          <w:sz w:val="90"/>
          <w:szCs w:val="90"/>
        </w:rPr>
        <w:br w:type="page"/>
      </w:r>
    </w:p>
    <w:p w14:paraId="33886E7B" w14:textId="77777777" w:rsidR="00875D47" w:rsidRDefault="00875D47" w:rsidP="00875D47">
      <w:pPr>
        <w:rPr>
          <w:rFonts w:ascii="Times New Roman" w:hAnsi="Times New Roman" w:cs="Times New Roman"/>
          <w:sz w:val="90"/>
          <w:szCs w:val="90"/>
        </w:rPr>
      </w:pPr>
    </w:p>
    <w:sdt>
      <w:sdtPr>
        <w:rPr>
          <w:rFonts w:asciiTheme="minorHAnsi" w:eastAsiaTheme="minorHAnsi" w:hAnsiTheme="minorHAnsi" w:cstheme="minorBidi"/>
          <w:b w:val="0"/>
          <w:bCs w:val="0"/>
          <w:color w:val="auto"/>
          <w:sz w:val="22"/>
          <w:szCs w:val="22"/>
        </w:rPr>
        <w:id w:val="160063"/>
        <w:docPartObj>
          <w:docPartGallery w:val="Table of Contents"/>
          <w:docPartUnique/>
        </w:docPartObj>
      </w:sdtPr>
      <w:sdtEndPr>
        <w:rPr>
          <w:rFonts w:ascii="Times New Roman" w:hAnsi="Times New Roman" w:cs="Times New Roman"/>
          <w:sz w:val="24"/>
          <w:szCs w:val="24"/>
        </w:rPr>
      </w:sdtEndPr>
      <w:sdtContent>
        <w:p w14:paraId="1C6BCAD9" w14:textId="77777777" w:rsidR="00875D47" w:rsidRPr="00747AD4" w:rsidRDefault="00875D47" w:rsidP="00875D47">
          <w:pPr>
            <w:pStyle w:val="TOCHeading"/>
            <w:spacing w:line="360" w:lineRule="auto"/>
            <w:jc w:val="center"/>
            <w:rPr>
              <w:rFonts w:ascii="Times New Roman" w:hAnsi="Times New Roman" w:cs="Times New Roman"/>
              <w:color w:val="000000" w:themeColor="text1"/>
            </w:rPr>
          </w:pPr>
          <w:r w:rsidRPr="00747AD4">
            <w:rPr>
              <w:rFonts w:ascii="Times New Roman" w:hAnsi="Times New Roman" w:cs="Times New Roman"/>
              <w:color w:val="000000" w:themeColor="text1"/>
            </w:rPr>
            <w:t>Table of Contents</w:t>
          </w:r>
        </w:p>
        <w:p w14:paraId="6E519BCE" w14:textId="77777777" w:rsidR="00875D47" w:rsidRPr="00DD2DEA" w:rsidRDefault="00875D47" w:rsidP="00875D47">
          <w:pPr>
            <w:pStyle w:val="TOC1"/>
            <w:tabs>
              <w:tab w:val="right" w:leader="dot" w:pos="9350"/>
            </w:tabs>
            <w:spacing w:line="360" w:lineRule="auto"/>
            <w:jc w:val="both"/>
            <w:rPr>
              <w:rFonts w:ascii="Times New Roman" w:hAnsi="Times New Roman" w:cs="Times New Roman"/>
              <w:noProof/>
              <w:sz w:val="24"/>
              <w:szCs w:val="24"/>
            </w:rPr>
          </w:pPr>
          <w:r w:rsidRPr="00DD2DEA">
            <w:rPr>
              <w:rFonts w:ascii="Times New Roman" w:hAnsi="Times New Roman" w:cs="Times New Roman"/>
              <w:sz w:val="24"/>
              <w:szCs w:val="24"/>
            </w:rPr>
            <w:fldChar w:fldCharType="begin"/>
          </w:r>
          <w:r w:rsidRPr="00DD2DEA">
            <w:rPr>
              <w:rFonts w:ascii="Times New Roman" w:hAnsi="Times New Roman" w:cs="Times New Roman"/>
              <w:sz w:val="24"/>
              <w:szCs w:val="24"/>
            </w:rPr>
            <w:instrText xml:space="preserve"> TOC \o "1-3" \h \z \u </w:instrText>
          </w:r>
          <w:r w:rsidRPr="00DD2DEA">
            <w:rPr>
              <w:rFonts w:ascii="Times New Roman" w:hAnsi="Times New Roman" w:cs="Times New Roman"/>
              <w:sz w:val="24"/>
              <w:szCs w:val="24"/>
            </w:rPr>
            <w:fldChar w:fldCharType="separate"/>
          </w:r>
          <w:hyperlink w:anchor="_Toc151721558" w:history="1">
            <w:r w:rsidRPr="00DD2DEA">
              <w:rPr>
                <w:rStyle w:val="Hyperlink"/>
                <w:rFonts w:ascii="Times New Roman" w:hAnsi="Times New Roman" w:cs="Times New Roman"/>
                <w:noProof/>
                <w:sz w:val="24"/>
                <w:szCs w:val="24"/>
              </w:rPr>
              <w:t>INTRODUCTION</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_Toc151721558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3</w:t>
            </w:r>
            <w:r w:rsidRPr="00DD2DEA">
              <w:rPr>
                <w:rFonts w:ascii="Times New Roman" w:hAnsi="Times New Roman" w:cs="Times New Roman"/>
                <w:noProof/>
                <w:webHidden/>
                <w:sz w:val="24"/>
                <w:szCs w:val="24"/>
              </w:rPr>
              <w:fldChar w:fldCharType="end"/>
            </w:r>
          </w:hyperlink>
        </w:p>
        <w:p w14:paraId="4BD317C9" w14:textId="77777777" w:rsidR="00875D47" w:rsidRPr="00DD2DEA" w:rsidRDefault="00875D47" w:rsidP="00875D47">
          <w:pPr>
            <w:pStyle w:val="TOC1"/>
            <w:tabs>
              <w:tab w:val="right" w:leader="dot" w:pos="9350"/>
            </w:tabs>
            <w:spacing w:line="360" w:lineRule="auto"/>
            <w:jc w:val="both"/>
            <w:rPr>
              <w:rFonts w:ascii="Times New Roman" w:hAnsi="Times New Roman" w:cs="Times New Roman"/>
              <w:noProof/>
              <w:sz w:val="24"/>
              <w:szCs w:val="24"/>
            </w:rPr>
          </w:pPr>
          <w:hyperlink w:anchor="_Toc151721559" w:history="1">
            <w:r w:rsidRPr="00DD2DEA">
              <w:rPr>
                <w:rStyle w:val="Hyperlink"/>
                <w:rFonts w:ascii="Times New Roman" w:hAnsi="Times New Roman" w:cs="Times New Roman"/>
                <w:noProof/>
                <w:sz w:val="24"/>
                <w:szCs w:val="24"/>
              </w:rPr>
              <w:t>TASK 1(A)</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_Toc151721559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3</w:t>
            </w:r>
            <w:r w:rsidRPr="00DD2DEA">
              <w:rPr>
                <w:rFonts w:ascii="Times New Roman" w:hAnsi="Times New Roman" w:cs="Times New Roman"/>
                <w:noProof/>
                <w:webHidden/>
                <w:sz w:val="24"/>
                <w:szCs w:val="24"/>
              </w:rPr>
              <w:fldChar w:fldCharType="end"/>
            </w:r>
          </w:hyperlink>
        </w:p>
        <w:p w14:paraId="7C444DDC" w14:textId="77777777" w:rsidR="00875D47" w:rsidRPr="00DD2DEA" w:rsidRDefault="00875D47" w:rsidP="00875D47">
          <w:pPr>
            <w:pStyle w:val="TOC2"/>
            <w:tabs>
              <w:tab w:val="right" w:leader="dot" w:pos="9350"/>
            </w:tabs>
            <w:spacing w:line="360" w:lineRule="auto"/>
            <w:jc w:val="both"/>
            <w:rPr>
              <w:rFonts w:ascii="Times New Roman" w:hAnsi="Times New Roman" w:cs="Times New Roman"/>
              <w:noProof/>
              <w:sz w:val="24"/>
              <w:szCs w:val="24"/>
            </w:rPr>
          </w:pPr>
          <w:hyperlink w:anchor="_Toc151721560" w:history="1">
            <w:r w:rsidRPr="00DD2DEA">
              <w:rPr>
                <w:rStyle w:val="Hyperlink"/>
                <w:rFonts w:ascii="Times New Roman" w:hAnsi="Times New Roman" w:cs="Times New Roman"/>
                <w:noProof/>
                <w:sz w:val="24"/>
                <w:szCs w:val="24"/>
              </w:rPr>
              <w:t>Economic problems identified</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_Toc151721560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3</w:t>
            </w:r>
            <w:r w:rsidRPr="00DD2DEA">
              <w:rPr>
                <w:rFonts w:ascii="Times New Roman" w:hAnsi="Times New Roman" w:cs="Times New Roman"/>
                <w:noProof/>
                <w:webHidden/>
                <w:sz w:val="24"/>
                <w:szCs w:val="24"/>
              </w:rPr>
              <w:fldChar w:fldCharType="end"/>
            </w:r>
          </w:hyperlink>
        </w:p>
        <w:p w14:paraId="636BFAF0" w14:textId="77777777" w:rsidR="00875D47" w:rsidRPr="00DD2DEA" w:rsidRDefault="00875D47" w:rsidP="00875D47">
          <w:pPr>
            <w:pStyle w:val="TOC1"/>
            <w:tabs>
              <w:tab w:val="right" w:leader="dot" w:pos="9350"/>
            </w:tabs>
            <w:spacing w:line="360" w:lineRule="auto"/>
            <w:jc w:val="both"/>
            <w:rPr>
              <w:rFonts w:ascii="Times New Roman" w:hAnsi="Times New Roman" w:cs="Times New Roman"/>
              <w:noProof/>
              <w:sz w:val="24"/>
              <w:szCs w:val="24"/>
            </w:rPr>
          </w:pPr>
          <w:hyperlink w:anchor="_Toc151721561" w:history="1">
            <w:r w:rsidRPr="00DD2DEA">
              <w:rPr>
                <w:rStyle w:val="Hyperlink"/>
                <w:rFonts w:ascii="Times New Roman" w:hAnsi="Times New Roman" w:cs="Times New Roman"/>
                <w:noProof/>
                <w:sz w:val="24"/>
                <w:szCs w:val="24"/>
              </w:rPr>
              <w:t>TASK 1 (B)</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_Toc151721561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4</w:t>
            </w:r>
            <w:r w:rsidRPr="00DD2DEA">
              <w:rPr>
                <w:rFonts w:ascii="Times New Roman" w:hAnsi="Times New Roman" w:cs="Times New Roman"/>
                <w:noProof/>
                <w:webHidden/>
                <w:sz w:val="24"/>
                <w:szCs w:val="24"/>
              </w:rPr>
              <w:fldChar w:fldCharType="end"/>
            </w:r>
          </w:hyperlink>
        </w:p>
        <w:p w14:paraId="4086B981" w14:textId="77777777" w:rsidR="00875D47" w:rsidRPr="00DD2DEA" w:rsidRDefault="00875D47" w:rsidP="00875D47">
          <w:pPr>
            <w:pStyle w:val="TOC2"/>
            <w:tabs>
              <w:tab w:val="right" w:leader="dot" w:pos="9350"/>
            </w:tabs>
            <w:spacing w:line="360" w:lineRule="auto"/>
            <w:jc w:val="both"/>
            <w:rPr>
              <w:rFonts w:ascii="Times New Roman" w:hAnsi="Times New Roman" w:cs="Times New Roman"/>
              <w:noProof/>
              <w:sz w:val="24"/>
              <w:szCs w:val="24"/>
            </w:rPr>
          </w:pPr>
          <w:hyperlink w:anchor="_Toc151721562" w:history="1">
            <w:r w:rsidRPr="00DD2DEA">
              <w:rPr>
                <w:rStyle w:val="Hyperlink"/>
                <w:rFonts w:ascii="Times New Roman" w:hAnsi="Times New Roman" w:cs="Times New Roman"/>
                <w:noProof/>
                <w:sz w:val="24"/>
                <w:szCs w:val="24"/>
              </w:rPr>
              <w:t>Ways in which economic problems can be resolved</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_Toc151721562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4</w:t>
            </w:r>
            <w:r w:rsidRPr="00DD2DEA">
              <w:rPr>
                <w:rFonts w:ascii="Times New Roman" w:hAnsi="Times New Roman" w:cs="Times New Roman"/>
                <w:noProof/>
                <w:webHidden/>
                <w:sz w:val="24"/>
                <w:szCs w:val="24"/>
              </w:rPr>
              <w:fldChar w:fldCharType="end"/>
            </w:r>
          </w:hyperlink>
        </w:p>
        <w:p w14:paraId="0B876E6C" w14:textId="77777777" w:rsidR="00875D47" w:rsidRPr="00DD2DEA" w:rsidRDefault="00875D47" w:rsidP="00875D47">
          <w:pPr>
            <w:pStyle w:val="TOC1"/>
            <w:tabs>
              <w:tab w:val="right" w:leader="dot" w:pos="9350"/>
            </w:tabs>
            <w:spacing w:line="360" w:lineRule="auto"/>
            <w:jc w:val="both"/>
            <w:rPr>
              <w:rFonts w:ascii="Times New Roman" w:hAnsi="Times New Roman" w:cs="Times New Roman"/>
              <w:noProof/>
              <w:sz w:val="24"/>
              <w:szCs w:val="24"/>
            </w:rPr>
          </w:pPr>
          <w:hyperlink w:anchor="_Toc151721563" w:history="1">
            <w:r w:rsidRPr="00DD2DEA">
              <w:rPr>
                <w:rStyle w:val="Hyperlink"/>
                <w:rFonts w:ascii="Times New Roman" w:hAnsi="Times New Roman" w:cs="Times New Roman"/>
                <w:noProof/>
                <w:sz w:val="24"/>
                <w:szCs w:val="24"/>
              </w:rPr>
              <w:t>TASK 2 (A)</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_Toc151721563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6</w:t>
            </w:r>
            <w:r w:rsidRPr="00DD2DEA">
              <w:rPr>
                <w:rFonts w:ascii="Times New Roman" w:hAnsi="Times New Roman" w:cs="Times New Roman"/>
                <w:noProof/>
                <w:webHidden/>
                <w:sz w:val="24"/>
                <w:szCs w:val="24"/>
              </w:rPr>
              <w:fldChar w:fldCharType="end"/>
            </w:r>
          </w:hyperlink>
        </w:p>
        <w:p w14:paraId="65A3CF91" w14:textId="77777777" w:rsidR="00875D47" w:rsidRPr="00DD2DEA" w:rsidRDefault="00875D47" w:rsidP="00875D47">
          <w:pPr>
            <w:pStyle w:val="TOC2"/>
            <w:tabs>
              <w:tab w:val="right" w:leader="dot" w:pos="9350"/>
            </w:tabs>
            <w:spacing w:line="360" w:lineRule="auto"/>
            <w:jc w:val="both"/>
            <w:rPr>
              <w:rFonts w:ascii="Times New Roman" w:hAnsi="Times New Roman" w:cs="Times New Roman"/>
              <w:noProof/>
              <w:sz w:val="24"/>
              <w:szCs w:val="24"/>
            </w:rPr>
          </w:pPr>
          <w:hyperlink w:anchor="_Toc151721564" w:history="1">
            <w:r w:rsidRPr="00DD2DEA">
              <w:rPr>
                <w:rStyle w:val="Hyperlink"/>
                <w:rFonts w:ascii="Times New Roman" w:hAnsi="Times New Roman" w:cs="Times New Roman"/>
                <w:noProof/>
                <w:sz w:val="24"/>
                <w:szCs w:val="24"/>
              </w:rPr>
              <w:t>Relevance of demand and supply in the case study</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_Toc151721564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6</w:t>
            </w:r>
            <w:r w:rsidRPr="00DD2DEA">
              <w:rPr>
                <w:rFonts w:ascii="Times New Roman" w:hAnsi="Times New Roman" w:cs="Times New Roman"/>
                <w:noProof/>
                <w:webHidden/>
                <w:sz w:val="24"/>
                <w:szCs w:val="24"/>
              </w:rPr>
              <w:fldChar w:fldCharType="end"/>
            </w:r>
          </w:hyperlink>
        </w:p>
        <w:p w14:paraId="585EDF91" w14:textId="77777777" w:rsidR="00875D47" w:rsidRPr="00DD2DEA" w:rsidRDefault="00875D47" w:rsidP="00875D47">
          <w:pPr>
            <w:pStyle w:val="TOC1"/>
            <w:tabs>
              <w:tab w:val="right" w:leader="dot" w:pos="9350"/>
            </w:tabs>
            <w:spacing w:line="360" w:lineRule="auto"/>
            <w:jc w:val="both"/>
            <w:rPr>
              <w:rFonts w:ascii="Times New Roman" w:hAnsi="Times New Roman" w:cs="Times New Roman"/>
              <w:noProof/>
              <w:sz w:val="24"/>
              <w:szCs w:val="24"/>
            </w:rPr>
          </w:pPr>
          <w:hyperlink w:anchor="_Toc151721565" w:history="1">
            <w:r w:rsidRPr="00DD2DEA">
              <w:rPr>
                <w:rStyle w:val="Hyperlink"/>
                <w:rFonts w:ascii="Times New Roman" w:hAnsi="Times New Roman" w:cs="Times New Roman"/>
                <w:noProof/>
                <w:sz w:val="24"/>
                <w:szCs w:val="24"/>
              </w:rPr>
              <w:t>TASK 2 (B)</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_Toc151721565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7</w:t>
            </w:r>
            <w:r w:rsidRPr="00DD2DEA">
              <w:rPr>
                <w:rFonts w:ascii="Times New Roman" w:hAnsi="Times New Roman" w:cs="Times New Roman"/>
                <w:noProof/>
                <w:webHidden/>
                <w:sz w:val="24"/>
                <w:szCs w:val="24"/>
              </w:rPr>
              <w:fldChar w:fldCharType="end"/>
            </w:r>
          </w:hyperlink>
        </w:p>
        <w:p w14:paraId="4AB39B1C" w14:textId="77777777" w:rsidR="00875D47" w:rsidRPr="00DD2DEA" w:rsidRDefault="00875D47" w:rsidP="00875D47">
          <w:pPr>
            <w:pStyle w:val="TOC2"/>
            <w:tabs>
              <w:tab w:val="right" w:leader="dot" w:pos="9350"/>
            </w:tabs>
            <w:spacing w:line="360" w:lineRule="auto"/>
            <w:jc w:val="both"/>
            <w:rPr>
              <w:rFonts w:ascii="Times New Roman" w:hAnsi="Times New Roman" w:cs="Times New Roman"/>
              <w:noProof/>
              <w:sz w:val="24"/>
              <w:szCs w:val="24"/>
            </w:rPr>
          </w:pPr>
          <w:hyperlink w:anchor="_Toc151721566" w:history="1">
            <w:r w:rsidRPr="00DD2DEA">
              <w:rPr>
                <w:rStyle w:val="Hyperlink"/>
                <w:rFonts w:ascii="Times New Roman" w:hAnsi="Times New Roman" w:cs="Times New Roman"/>
                <w:noProof/>
                <w:sz w:val="24"/>
                <w:szCs w:val="24"/>
                <w:shd w:val="clear" w:color="auto" w:fill="FFFFFF"/>
              </w:rPr>
              <w:t>Elasticity and inelasticity of demand</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_Toc151721566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7</w:t>
            </w:r>
            <w:r w:rsidRPr="00DD2DEA">
              <w:rPr>
                <w:rFonts w:ascii="Times New Roman" w:hAnsi="Times New Roman" w:cs="Times New Roman"/>
                <w:noProof/>
                <w:webHidden/>
                <w:sz w:val="24"/>
                <w:szCs w:val="24"/>
              </w:rPr>
              <w:fldChar w:fldCharType="end"/>
            </w:r>
          </w:hyperlink>
        </w:p>
        <w:p w14:paraId="67526E6A" w14:textId="77777777" w:rsidR="00875D47" w:rsidRPr="00DD2DEA" w:rsidRDefault="00875D47" w:rsidP="00875D47">
          <w:pPr>
            <w:pStyle w:val="TOC1"/>
            <w:tabs>
              <w:tab w:val="right" w:leader="dot" w:pos="9350"/>
            </w:tabs>
            <w:spacing w:line="360" w:lineRule="auto"/>
            <w:jc w:val="both"/>
            <w:rPr>
              <w:rFonts w:ascii="Times New Roman" w:hAnsi="Times New Roman" w:cs="Times New Roman"/>
              <w:noProof/>
              <w:sz w:val="24"/>
              <w:szCs w:val="24"/>
            </w:rPr>
          </w:pPr>
          <w:hyperlink w:anchor="_Toc151721567" w:history="1">
            <w:r w:rsidRPr="00DD2DEA">
              <w:rPr>
                <w:rStyle w:val="Hyperlink"/>
                <w:rFonts w:ascii="Times New Roman" w:hAnsi="Times New Roman" w:cs="Times New Roman"/>
                <w:noProof/>
                <w:sz w:val="24"/>
                <w:szCs w:val="24"/>
              </w:rPr>
              <w:t>TASK 2 (C)</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_Toc151721567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8</w:t>
            </w:r>
            <w:r w:rsidRPr="00DD2DEA">
              <w:rPr>
                <w:rFonts w:ascii="Times New Roman" w:hAnsi="Times New Roman" w:cs="Times New Roman"/>
                <w:noProof/>
                <w:webHidden/>
                <w:sz w:val="24"/>
                <w:szCs w:val="24"/>
              </w:rPr>
              <w:fldChar w:fldCharType="end"/>
            </w:r>
          </w:hyperlink>
        </w:p>
        <w:p w14:paraId="6062D244" w14:textId="77777777" w:rsidR="00875D47" w:rsidRPr="00DD2DEA" w:rsidRDefault="00875D47" w:rsidP="00875D47">
          <w:pPr>
            <w:pStyle w:val="TOC2"/>
            <w:tabs>
              <w:tab w:val="right" w:leader="dot" w:pos="9350"/>
            </w:tabs>
            <w:spacing w:line="360" w:lineRule="auto"/>
            <w:jc w:val="both"/>
            <w:rPr>
              <w:rFonts w:ascii="Times New Roman" w:hAnsi="Times New Roman" w:cs="Times New Roman"/>
              <w:noProof/>
              <w:sz w:val="24"/>
              <w:szCs w:val="24"/>
            </w:rPr>
          </w:pPr>
          <w:hyperlink w:anchor="_Toc151721568" w:history="1">
            <w:r w:rsidRPr="00DD2DEA">
              <w:rPr>
                <w:rStyle w:val="Hyperlink"/>
                <w:rFonts w:ascii="Times New Roman" w:hAnsi="Times New Roman" w:cs="Times New Roman"/>
                <w:noProof/>
                <w:sz w:val="24"/>
                <w:szCs w:val="24"/>
              </w:rPr>
              <w:t>Laws of demand and supply</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_Toc151721568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8</w:t>
            </w:r>
            <w:r w:rsidRPr="00DD2DEA">
              <w:rPr>
                <w:rFonts w:ascii="Times New Roman" w:hAnsi="Times New Roman" w:cs="Times New Roman"/>
                <w:noProof/>
                <w:webHidden/>
                <w:sz w:val="24"/>
                <w:szCs w:val="24"/>
              </w:rPr>
              <w:fldChar w:fldCharType="end"/>
            </w:r>
          </w:hyperlink>
        </w:p>
        <w:p w14:paraId="4A295AE9" w14:textId="77777777" w:rsidR="00875D47" w:rsidRPr="00DD2DEA" w:rsidRDefault="00875D47" w:rsidP="00875D47">
          <w:pPr>
            <w:pStyle w:val="TOC1"/>
            <w:tabs>
              <w:tab w:val="right" w:leader="dot" w:pos="9350"/>
            </w:tabs>
            <w:spacing w:line="360" w:lineRule="auto"/>
            <w:jc w:val="both"/>
            <w:rPr>
              <w:rFonts w:ascii="Times New Roman" w:hAnsi="Times New Roman" w:cs="Times New Roman"/>
              <w:noProof/>
              <w:sz w:val="24"/>
              <w:szCs w:val="24"/>
            </w:rPr>
          </w:pPr>
          <w:hyperlink w:anchor="_Toc151721569" w:history="1">
            <w:r w:rsidRPr="00DD2DEA">
              <w:rPr>
                <w:rStyle w:val="Hyperlink"/>
                <w:rFonts w:ascii="Times New Roman" w:hAnsi="Times New Roman" w:cs="Times New Roman"/>
                <w:noProof/>
                <w:sz w:val="24"/>
                <w:szCs w:val="24"/>
              </w:rPr>
              <w:t>CONCLUSION</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_Toc151721569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9</w:t>
            </w:r>
            <w:r w:rsidRPr="00DD2DEA">
              <w:rPr>
                <w:rFonts w:ascii="Times New Roman" w:hAnsi="Times New Roman" w:cs="Times New Roman"/>
                <w:noProof/>
                <w:webHidden/>
                <w:sz w:val="24"/>
                <w:szCs w:val="24"/>
              </w:rPr>
              <w:fldChar w:fldCharType="end"/>
            </w:r>
          </w:hyperlink>
        </w:p>
        <w:p w14:paraId="2F917F2D" w14:textId="77777777" w:rsidR="00875D47" w:rsidRPr="00DD2DEA" w:rsidRDefault="00875D47" w:rsidP="00875D47">
          <w:pPr>
            <w:pStyle w:val="TOC1"/>
            <w:tabs>
              <w:tab w:val="right" w:leader="dot" w:pos="9350"/>
            </w:tabs>
            <w:spacing w:line="360" w:lineRule="auto"/>
            <w:jc w:val="both"/>
            <w:rPr>
              <w:rFonts w:ascii="Times New Roman" w:hAnsi="Times New Roman" w:cs="Times New Roman"/>
              <w:noProof/>
              <w:sz w:val="24"/>
              <w:szCs w:val="24"/>
            </w:rPr>
          </w:pPr>
          <w:hyperlink w:anchor="_Toc151721570" w:history="1">
            <w:r w:rsidRPr="00DD2DEA">
              <w:rPr>
                <w:rStyle w:val="Hyperlink"/>
                <w:rFonts w:ascii="Times New Roman" w:hAnsi="Times New Roman" w:cs="Times New Roman"/>
                <w:noProof/>
                <w:sz w:val="24"/>
                <w:szCs w:val="24"/>
              </w:rPr>
              <w:t>REFERENCES</w:t>
            </w:r>
            <w:r w:rsidRPr="00DD2DEA">
              <w:rPr>
                <w:rFonts w:ascii="Times New Roman" w:hAnsi="Times New Roman" w:cs="Times New Roman"/>
                <w:noProof/>
                <w:webHidden/>
                <w:sz w:val="24"/>
                <w:szCs w:val="24"/>
              </w:rPr>
              <w:tab/>
            </w:r>
            <w:r w:rsidRPr="00DD2DEA">
              <w:rPr>
                <w:rFonts w:ascii="Times New Roman" w:hAnsi="Times New Roman" w:cs="Times New Roman"/>
                <w:noProof/>
                <w:webHidden/>
                <w:sz w:val="24"/>
                <w:szCs w:val="24"/>
              </w:rPr>
              <w:fldChar w:fldCharType="begin"/>
            </w:r>
            <w:r w:rsidRPr="00DD2DEA">
              <w:rPr>
                <w:rFonts w:ascii="Times New Roman" w:hAnsi="Times New Roman" w:cs="Times New Roman"/>
                <w:noProof/>
                <w:webHidden/>
                <w:sz w:val="24"/>
                <w:szCs w:val="24"/>
              </w:rPr>
              <w:instrText xml:space="preserve"> PAGEREF _Toc151721570 \h </w:instrText>
            </w:r>
            <w:r w:rsidRPr="00DD2DEA">
              <w:rPr>
                <w:rFonts w:ascii="Times New Roman" w:hAnsi="Times New Roman" w:cs="Times New Roman"/>
                <w:noProof/>
                <w:webHidden/>
                <w:sz w:val="24"/>
                <w:szCs w:val="24"/>
              </w:rPr>
            </w:r>
            <w:r w:rsidRPr="00DD2DEA">
              <w:rPr>
                <w:rFonts w:ascii="Times New Roman" w:hAnsi="Times New Roman" w:cs="Times New Roman"/>
                <w:noProof/>
                <w:webHidden/>
                <w:sz w:val="24"/>
                <w:szCs w:val="24"/>
              </w:rPr>
              <w:fldChar w:fldCharType="separate"/>
            </w:r>
            <w:r w:rsidRPr="00DD2DEA">
              <w:rPr>
                <w:rFonts w:ascii="Times New Roman" w:hAnsi="Times New Roman" w:cs="Times New Roman"/>
                <w:noProof/>
                <w:webHidden/>
                <w:sz w:val="24"/>
                <w:szCs w:val="24"/>
              </w:rPr>
              <w:t>10</w:t>
            </w:r>
            <w:r w:rsidRPr="00DD2DEA">
              <w:rPr>
                <w:rFonts w:ascii="Times New Roman" w:hAnsi="Times New Roman" w:cs="Times New Roman"/>
                <w:noProof/>
                <w:webHidden/>
                <w:sz w:val="24"/>
                <w:szCs w:val="24"/>
              </w:rPr>
              <w:fldChar w:fldCharType="end"/>
            </w:r>
          </w:hyperlink>
        </w:p>
        <w:p w14:paraId="7BC8B5B7" w14:textId="77777777" w:rsidR="00875D47" w:rsidRPr="00DD2DEA" w:rsidRDefault="00875D47" w:rsidP="00875D47">
          <w:pPr>
            <w:spacing w:line="360" w:lineRule="auto"/>
            <w:jc w:val="both"/>
            <w:rPr>
              <w:rFonts w:ascii="Times New Roman" w:hAnsi="Times New Roman" w:cs="Times New Roman"/>
              <w:sz w:val="24"/>
              <w:szCs w:val="24"/>
            </w:rPr>
          </w:pPr>
          <w:r w:rsidRPr="00DD2DEA">
            <w:rPr>
              <w:rFonts w:ascii="Times New Roman" w:hAnsi="Times New Roman" w:cs="Times New Roman"/>
              <w:sz w:val="24"/>
              <w:szCs w:val="24"/>
            </w:rPr>
            <w:fldChar w:fldCharType="end"/>
          </w:r>
        </w:p>
      </w:sdtContent>
    </w:sdt>
    <w:p w14:paraId="5DF01B8C" w14:textId="77777777" w:rsidR="00875D47" w:rsidRDefault="00875D47" w:rsidP="00875D47">
      <w:pPr>
        <w:rPr>
          <w:rFonts w:ascii="Times New Roman" w:hAnsi="Times New Roman" w:cs="Times New Roman"/>
          <w:sz w:val="90"/>
          <w:szCs w:val="90"/>
        </w:rPr>
      </w:pPr>
      <w:r>
        <w:rPr>
          <w:rFonts w:ascii="Times New Roman" w:hAnsi="Times New Roman" w:cs="Times New Roman"/>
          <w:sz w:val="90"/>
          <w:szCs w:val="90"/>
        </w:rPr>
        <w:br w:type="page"/>
      </w:r>
    </w:p>
    <w:p w14:paraId="5F5DC39E" w14:textId="77777777" w:rsidR="00875D47" w:rsidRDefault="00875D47" w:rsidP="00875D47">
      <w:pPr>
        <w:pStyle w:val="Heading1"/>
        <w:spacing w:line="360" w:lineRule="auto"/>
        <w:jc w:val="both"/>
        <w:rPr>
          <w:rFonts w:ascii="Times New Roman" w:hAnsi="Times New Roman" w:cs="Times New Roman"/>
          <w:color w:val="000000" w:themeColor="text1"/>
        </w:rPr>
      </w:pPr>
      <w:bookmarkStart w:id="0" w:name="_Toc151721558"/>
      <w:r w:rsidRPr="00747AD4">
        <w:rPr>
          <w:rFonts w:ascii="Times New Roman" w:hAnsi="Times New Roman" w:cs="Times New Roman"/>
          <w:color w:val="000000" w:themeColor="text1"/>
        </w:rPr>
        <w:lastRenderedPageBreak/>
        <w:t>INTRODUCTION</w:t>
      </w:r>
      <w:bookmarkEnd w:id="0"/>
      <w:r w:rsidRPr="00747AD4">
        <w:rPr>
          <w:rFonts w:ascii="Times New Roman" w:hAnsi="Times New Roman" w:cs="Times New Roman"/>
          <w:color w:val="000000" w:themeColor="text1"/>
        </w:rPr>
        <w:t xml:space="preserve"> </w:t>
      </w:r>
    </w:p>
    <w:p w14:paraId="2B26649C" w14:textId="77777777" w:rsidR="00875D47" w:rsidRDefault="00875D47" w:rsidP="00875D47">
      <w:pPr>
        <w:spacing w:line="360" w:lineRule="auto"/>
        <w:jc w:val="both"/>
        <w:rPr>
          <w:rFonts w:ascii="Times New Roman" w:hAnsi="Times New Roman" w:cs="Times New Roman"/>
          <w:sz w:val="24"/>
          <w:szCs w:val="24"/>
        </w:rPr>
      </w:pPr>
      <w:r>
        <w:rPr>
          <w:rFonts w:ascii="Times New Roman" w:hAnsi="Times New Roman" w:cs="Times New Roman"/>
          <w:sz w:val="24"/>
          <w:szCs w:val="24"/>
        </w:rPr>
        <w:t>Managerial economics refers to the use of economic theories to make decisions regarding allocation of resources</w:t>
      </w:r>
      <w:r w:rsidRPr="00235D0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(Samuelson, Marks, and Zagorsky,</w:t>
      </w:r>
      <w:r w:rsidRPr="00235D05">
        <w:rPr>
          <w:rFonts w:ascii="Times New Roman" w:hAnsi="Times New Roman" w:cs="Times New Roman"/>
          <w:color w:val="222222"/>
          <w:sz w:val="24"/>
          <w:szCs w:val="24"/>
          <w:shd w:val="clear" w:color="auto" w:fill="FFFFFF"/>
        </w:rPr>
        <w:t xml:space="preserve"> 2021</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 report will </w:t>
      </w:r>
      <w:proofErr w:type="gramStart"/>
      <w:r>
        <w:rPr>
          <w:rFonts w:ascii="Times New Roman" w:hAnsi="Times New Roman" w:cs="Times New Roman"/>
          <w:sz w:val="24"/>
          <w:szCs w:val="24"/>
        </w:rPr>
        <w:t>discuss about</w:t>
      </w:r>
      <w:proofErr w:type="gramEnd"/>
      <w:r>
        <w:rPr>
          <w:rFonts w:ascii="Times New Roman" w:hAnsi="Times New Roman" w:cs="Times New Roman"/>
          <w:sz w:val="24"/>
          <w:szCs w:val="24"/>
        </w:rPr>
        <w:t xml:space="preserve"> the economic problems identified in the case study and suggest the ways by which it can be resolved. It will describe why demand and supply </w:t>
      </w:r>
      <w:proofErr w:type="gramStart"/>
      <w:r>
        <w:rPr>
          <w:rFonts w:ascii="Times New Roman" w:hAnsi="Times New Roman" w:cs="Times New Roman"/>
          <w:sz w:val="24"/>
          <w:szCs w:val="24"/>
        </w:rPr>
        <w:t>relevant</w:t>
      </w:r>
      <w:proofErr w:type="gramEnd"/>
      <w:r>
        <w:rPr>
          <w:rFonts w:ascii="Times New Roman" w:hAnsi="Times New Roman" w:cs="Times New Roman"/>
          <w:sz w:val="24"/>
          <w:szCs w:val="24"/>
        </w:rPr>
        <w:t xml:space="preserve"> and the difference between elasticity and inelasticity of demand. The report will even discuss the laws of supply and demand. </w:t>
      </w:r>
    </w:p>
    <w:p w14:paraId="7AEE70D6" w14:textId="77777777" w:rsidR="00875D47" w:rsidRPr="00235792" w:rsidRDefault="00875D47" w:rsidP="00875D47">
      <w:pPr>
        <w:pStyle w:val="Heading1"/>
        <w:spacing w:line="360" w:lineRule="auto"/>
        <w:jc w:val="both"/>
        <w:rPr>
          <w:rFonts w:ascii="Times New Roman" w:hAnsi="Times New Roman" w:cs="Times New Roman"/>
          <w:color w:val="000000" w:themeColor="text1"/>
        </w:rPr>
      </w:pPr>
      <w:bookmarkStart w:id="1" w:name="_Toc151721559"/>
      <w:r w:rsidRPr="00235792">
        <w:rPr>
          <w:rFonts w:ascii="Times New Roman" w:hAnsi="Times New Roman" w:cs="Times New Roman"/>
          <w:color w:val="000000" w:themeColor="text1"/>
        </w:rPr>
        <w:t>TASK 1(A)</w:t>
      </w:r>
      <w:bookmarkEnd w:id="1"/>
    </w:p>
    <w:p w14:paraId="286BBC7A" w14:textId="77777777" w:rsidR="00875D47" w:rsidRPr="00235792" w:rsidRDefault="00875D47" w:rsidP="00875D47">
      <w:pPr>
        <w:pStyle w:val="Heading2"/>
        <w:spacing w:line="360" w:lineRule="auto"/>
        <w:jc w:val="both"/>
        <w:rPr>
          <w:rFonts w:ascii="Times New Roman" w:hAnsi="Times New Roman" w:cs="Times New Roman"/>
          <w:b w:val="0"/>
          <w:color w:val="000000" w:themeColor="text1"/>
          <w:u w:val="single"/>
        </w:rPr>
      </w:pPr>
      <w:bookmarkStart w:id="2" w:name="_Toc151721560"/>
      <w:r w:rsidRPr="00235792">
        <w:rPr>
          <w:rFonts w:ascii="Times New Roman" w:hAnsi="Times New Roman" w:cs="Times New Roman"/>
          <w:b w:val="0"/>
          <w:color w:val="000000" w:themeColor="text1"/>
          <w:u w:val="single"/>
        </w:rPr>
        <w:t xml:space="preserve">Economic problems </w:t>
      </w:r>
      <w:proofErr w:type="gramStart"/>
      <w:r w:rsidRPr="00235792">
        <w:rPr>
          <w:rFonts w:ascii="Times New Roman" w:hAnsi="Times New Roman" w:cs="Times New Roman"/>
          <w:b w:val="0"/>
          <w:color w:val="000000" w:themeColor="text1"/>
          <w:u w:val="single"/>
        </w:rPr>
        <w:t>identified</w:t>
      </w:r>
      <w:bookmarkEnd w:id="2"/>
      <w:proofErr w:type="gramEnd"/>
    </w:p>
    <w:p w14:paraId="482A5C2D"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 xml:space="preserve">Economic problems can be referred specifically as the fundamental problems that are faced by </w:t>
      </w:r>
      <w:proofErr w:type="gramStart"/>
      <w:r w:rsidRPr="00235792">
        <w:rPr>
          <w:rFonts w:ascii="Times New Roman" w:hAnsi="Times New Roman" w:cs="Times New Roman"/>
          <w:sz w:val="24"/>
          <w:szCs w:val="24"/>
        </w:rPr>
        <w:t>the society</w:t>
      </w:r>
      <w:proofErr w:type="gramEnd"/>
      <w:r w:rsidRPr="00235792">
        <w:rPr>
          <w:rFonts w:ascii="Times New Roman" w:hAnsi="Times New Roman" w:cs="Times New Roman"/>
          <w:sz w:val="24"/>
          <w:szCs w:val="24"/>
        </w:rPr>
        <w:t xml:space="preserve"> in relation to the economic factors such as inflation, global issues like diseases, wars, pandemics, economic depression, etc.</w:t>
      </w:r>
    </w:p>
    <w:p w14:paraId="1C1F0B9B"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 xml:space="preserve">With the effect of </w:t>
      </w:r>
      <w:proofErr w:type="gramStart"/>
      <w:r w:rsidRPr="00235792">
        <w:rPr>
          <w:rFonts w:ascii="Times New Roman" w:hAnsi="Times New Roman" w:cs="Times New Roman"/>
          <w:sz w:val="24"/>
          <w:szCs w:val="24"/>
        </w:rPr>
        <w:t>the BREXIT</w:t>
      </w:r>
      <w:proofErr w:type="gramEnd"/>
      <w:r w:rsidRPr="00235792">
        <w:rPr>
          <w:rFonts w:ascii="Times New Roman" w:hAnsi="Times New Roman" w:cs="Times New Roman"/>
          <w:sz w:val="24"/>
          <w:szCs w:val="24"/>
        </w:rPr>
        <w:t xml:space="preserve"> and the occurrence of the Covid-19 pandemic, heavy impacts were seen in the UK regions. Covid-19 pandemic and the lockdowns alarmed the populations of UK and got them in an emergency pressure situation. As a result of the uncertainties regarding the future in the markets, people started to aggressively hoard the goods. This created a high demand </w:t>
      </w:r>
      <w:proofErr w:type="gramStart"/>
      <w:r w:rsidRPr="00235792">
        <w:rPr>
          <w:rFonts w:ascii="Times New Roman" w:hAnsi="Times New Roman" w:cs="Times New Roman"/>
          <w:sz w:val="24"/>
          <w:szCs w:val="24"/>
        </w:rPr>
        <w:t>of</w:t>
      </w:r>
      <w:proofErr w:type="gramEnd"/>
      <w:r w:rsidRPr="00235792">
        <w:rPr>
          <w:rFonts w:ascii="Times New Roman" w:hAnsi="Times New Roman" w:cs="Times New Roman"/>
          <w:sz w:val="24"/>
          <w:szCs w:val="24"/>
        </w:rPr>
        <w:t xml:space="preserve"> the goods, fuel as well as services in the UK markets. As the governments had implemented various </w:t>
      </w:r>
      <w:proofErr w:type="gramStart"/>
      <w:r w:rsidRPr="00235792">
        <w:rPr>
          <w:rFonts w:ascii="Times New Roman" w:hAnsi="Times New Roman" w:cs="Times New Roman"/>
          <w:sz w:val="24"/>
          <w:szCs w:val="24"/>
        </w:rPr>
        <w:t>set</w:t>
      </w:r>
      <w:proofErr w:type="gramEnd"/>
      <w:r w:rsidRPr="00235792">
        <w:rPr>
          <w:rFonts w:ascii="Times New Roman" w:hAnsi="Times New Roman" w:cs="Times New Roman"/>
          <w:sz w:val="24"/>
          <w:szCs w:val="24"/>
        </w:rPr>
        <w:t xml:space="preserve"> of guidelines due to the pandemic, there were various restrictions put on the trade practices due to which trade of goods and services was difficult to sustain.</w:t>
      </w:r>
    </w:p>
    <w:p w14:paraId="6E0D0A4E"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 xml:space="preserve">Additionally, BREXIT affected the overall UK economy as the demand supply patterns of earlier were not feasible and required subsequent changes (Tetlow and Pope, 2020). The supply chain of </w:t>
      </w:r>
      <w:proofErr w:type="gramStart"/>
      <w:r w:rsidRPr="00235792">
        <w:rPr>
          <w:rFonts w:ascii="Times New Roman" w:hAnsi="Times New Roman" w:cs="Times New Roman"/>
          <w:sz w:val="24"/>
          <w:szCs w:val="24"/>
        </w:rPr>
        <w:t>UK</w:t>
      </w:r>
      <w:proofErr w:type="gramEnd"/>
      <w:r w:rsidRPr="00235792">
        <w:rPr>
          <w:rFonts w:ascii="Times New Roman" w:hAnsi="Times New Roman" w:cs="Times New Roman"/>
          <w:sz w:val="24"/>
          <w:szCs w:val="24"/>
        </w:rPr>
        <w:t xml:space="preserve"> was disrupted by the BREXIT that affected on the demand and supply of goods and services. As a result of people hoarding the goods due to prevailing uncertainties due to Covid-19, </w:t>
      </w:r>
      <w:proofErr w:type="gramStart"/>
      <w:r w:rsidRPr="00235792">
        <w:rPr>
          <w:rFonts w:ascii="Times New Roman" w:hAnsi="Times New Roman" w:cs="Times New Roman"/>
          <w:sz w:val="24"/>
          <w:szCs w:val="24"/>
        </w:rPr>
        <w:t>the food</w:t>
      </w:r>
      <w:proofErr w:type="gramEnd"/>
      <w:r w:rsidRPr="00235792">
        <w:rPr>
          <w:rFonts w:ascii="Times New Roman" w:hAnsi="Times New Roman" w:cs="Times New Roman"/>
          <w:sz w:val="24"/>
          <w:szCs w:val="24"/>
        </w:rPr>
        <w:t xml:space="preserve"> and fuel shortages started to happen in UK.</w:t>
      </w:r>
    </w:p>
    <w:p w14:paraId="055139BE"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 xml:space="preserve">The case study also described that due to the lockdown </w:t>
      </w:r>
      <w:proofErr w:type="gramStart"/>
      <w:r w:rsidRPr="00235792">
        <w:rPr>
          <w:rFonts w:ascii="Times New Roman" w:hAnsi="Times New Roman" w:cs="Times New Roman"/>
          <w:sz w:val="24"/>
          <w:szCs w:val="24"/>
        </w:rPr>
        <w:t>long</w:t>
      </w:r>
      <w:proofErr w:type="gramEnd"/>
      <w:r w:rsidRPr="00235792">
        <w:rPr>
          <w:rFonts w:ascii="Times New Roman" w:hAnsi="Times New Roman" w:cs="Times New Roman"/>
          <w:sz w:val="24"/>
          <w:szCs w:val="24"/>
        </w:rPr>
        <w:t xml:space="preserve"> with the implications of BREXIT policies, the </w:t>
      </w:r>
      <w:proofErr w:type="spellStart"/>
      <w:r w:rsidRPr="00235792">
        <w:rPr>
          <w:rFonts w:ascii="Times New Roman" w:hAnsi="Times New Roman" w:cs="Times New Roman"/>
          <w:sz w:val="24"/>
          <w:szCs w:val="24"/>
        </w:rPr>
        <w:t>labour</w:t>
      </w:r>
      <w:proofErr w:type="spellEnd"/>
      <w:r w:rsidRPr="00235792">
        <w:rPr>
          <w:rFonts w:ascii="Times New Roman" w:hAnsi="Times New Roman" w:cs="Times New Roman"/>
          <w:sz w:val="24"/>
          <w:szCs w:val="24"/>
        </w:rPr>
        <w:t xml:space="preserve"> supply got dispersed. This resulted in a stark shortage in the </w:t>
      </w:r>
      <w:proofErr w:type="spellStart"/>
      <w:r w:rsidRPr="00235792">
        <w:rPr>
          <w:rFonts w:ascii="Times New Roman" w:hAnsi="Times New Roman" w:cs="Times New Roman"/>
          <w:sz w:val="24"/>
          <w:szCs w:val="24"/>
        </w:rPr>
        <w:t>labour</w:t>
      </w:r>
      <w:proofErr w:type="spellEnd"/>
      <w:r w:rsidRPr="00235792">
        <w:rPr>
          <w:rFonts w:ascii="Times New Roman" w:hAnsi="Times New Roman" w:cs="Times New Roman"/>
          <w:sz w:val="24"/>
          <w:szCs w:val="24"/>
        </w:rPr>
        <w:t xml:space="preserve"> supply all around the UK regions. The </w:t>
      </w:r>
      <w:proofErr w:type="spellStart"/>
      <w:r w:rsidRPr="00235792">
        <w:rPr>
          <w:rFonts w:ascii="Times New Roman" w:hAnsi="Times New Roman" w:cs="Times New Roman"/>
          <w:sz w:val="24"/>
          <w:szCs w:val="24"/>
        </w:rPr>
        <w:t>labour</w:t>
      </w:r>
      <w:proofErr w:type="spellEnd"/>
      <w:r w:rsidRPr="00235792">
        <w:rPr>
          <w:rFonts w:ascii="Times New Roman" w:hAnsi="Times New Roman" w:cs="Times New Roman"/>
          <w:sz w:val="24"/>
          <w:szCs w:val="24"/>
        </w:rPr>
        <w:t xml:space="preserve"> shortage had its own negative implications on the production units of organizations leading to an inefficiency in the overall production processes. Due to this, the organizations were unable to meet the production demands of the customers as there were </w:t>
      </w:r>
      <w:r w:rsidRPr="00235792">
        <w:rPr>
          <w:rFonts w:ascii="Times New Roman" w:hAnsi="Times New Roman" w:cs="Times New Roman"/>
          <w:sz w:val="24"/>
          <w:szCs w:val="24"/>
        </w:rPr>
        <w:lastRenderedPageBreak/>
        <w:t xml:space="preserve">scarcities of </w:t>
      </w:r>
      <w:proofErr w:type="spellStart"/>
      <w:r w:rsidRPr="00235792">
        <w:rPr>
          <w:rFonts w:ascii="Times New Roman" w:hAnsi="Times New Roman" w:cs="Times New Roman"/>
          <w:sz w:val="24"/>
          <w:szCs w:val="24"/>
        </w:rPr>
        <w:t>labour</w:t>
      </w:r>
      <w:proofErr w:type="spellEnd"/>
      <w:r w:rsidRPr="00235792">
        <w:rPr>
          <w:rFonts w:ascii="Times New Roman" w:hAnsi="Times New Roman" w:cs="Times New Roman"/>
          <w:sz w:val="24"/>
          <w:szCs w:val="24"/>
        </w:rPr>
        <w:t xml:space="preserve"> in the organizations resulting in the inability to meet the rising demands of goods and services in the economy. The demand </w:t>
      </w:r>
      <w:proofErr w:type="gramStart"/>
      <w:r w:rsidRPr="00235792">
        <w:rPr>
          <w:rFonts w:ascii="Times New Roman" w:hAnsi="Times New Roman" w:cs="Times New Roman"/>
          <w:sz w:val="24"/>
          <w:szCs w:val="24"/>
        </w:rPr>
        <w:t>of</w:t>
      </w:r>
      <w:proofErr w:type="gramEnd"/>
      <w:r w:rsidRPr="00235792">
        <w:rPr>
          <w:rFonts w:ascii="Times New Roman" w:hAnsi="Times New Roman" w:cs="Times New Roman"/>
          <w:sz w:val="24"/>
          <w:szCs w:val="24"/>
        </w:rPr>
        <w:t xml:space="preserve"> goods, services and fuel rose in the UK markets that misbalanced the demand supply relations. This is because the demand rose </w:t>
      </w:r>
      <w:proofErr w:type="gramStart"/>
      <w:r w:rsidRPr="00235792">
        <w:rPr>
          <w:rFonts w:ascii="Times New Roman" w:hAnsi="Times New Roman" w:cs="Times New Roman"/>
          <w:sz w:val="24"/>
          <w:szCs w:val="24"/>
        </w:rPr>
        <w:t>heavily</w:t>
      </w:r>
      <w:proofErr w:type="gramEnd"/>
      <w:r w:rsidRPr="00235792">
        <w:rPr>
          <w:rFonts w:ascii="Times New Roman" w:hAnsi="Times New Roman" w:cs="Times New Roman"/>
          <w:sz w:val="24"/>
          <w:szCs w:val="24"/>
        </w:rPr>
        <w:t xml:space="preserve"> but the supply was not able to meet the rising demands of customers.</w:t>
      </w:r>
    </w:p>
    <w:p w14:paraId="1820D49D"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 xml:space="preserve">Reasons behind the shortage of supply can be various based upon various factors. One of the major </w:t>
      </w:r>
      <w:proofErr w:type="gramStart"/>
      <w:r w:rsidRPr="00235792">
        <w:rPr>
          <w:rFonts w:ascii="Times New Roman" w:hAnsi="Times New Roman" w:cs="Times New Roman"/>
          <w:sz w:val="24"/>
          <w:szCs w:val="24"/>
        </w:rPr>
        <w:t>reason</w:t>
      </w:r>
      <w:proofErr w:type="gramEnd"/>
      <w:r w:rsidRPr="00235792">
        <w:rPr>
          <w:rFonts w:ascii="Times New Roman" w:hAnsi="Times New Roman" w:cs="Times New Roman"/>
          <w:sz w:val="24"/>
          <w:szCs w:val="24"/>
        </w:rPr>
        <w:t xml:space="preserve"> was the disruption of the supply chain due to the restrictions imposed in the markets. The inability of the supplying units in the UK sudden rise in demand </w:t>
      </w:r>
      <w:proofErr w:type="spellStart"/>
      <w:r w:rsidRPr="00235792">
        <w:rPr>
          <w:rFonts w:ascii="Times New Roman" w:hAnsi="Times New Roman" w:cs="Times New Roman"/>
          <w:sz w:val="24"/>
          <w:szCs w:val="24"/>
        </w:rPr>
        <w:t>pressurised</w:t>
      </w:r>
      <w:proofErr w:type="spellEnd"/>
      <w:r w:rsidRPr="00235792">
        <w:rPr>
          <w:rFonts w:ascii="Times New Roman" w:hAnsi="Times New Roman" w:cs="Times New Roman"/>
          <w:sz w:val="24"/>
          <w:szCs w:val="24"/>
        </w:rPr>
        <w:t xml:space="preserve"> the supply chain to also increase the supplies of goods and services (</w:t>
      </w:r>
      <w:proofErr w:type="spellStart"/>
      <w:r w:rsidRPr="00235792">
        <w:rPr>
          <w:rFonts w:ascii="Times New Roman" w:hAnsi="Times New Roman" w:cs="Times New Roman"/>
          <w:sz w:val="24"/>
          <w:szCs w:val="24"/>
        </w:rPr>
        <w:t>Mircheva</w:t>
      </w:r>
      <w:proofErr w:type="spellEnd"/>
      <w:r w:rsidRPr="00235792">
        <w:rPr>
          <w:rFonts w:ascii="Times New Roman" w:hAnsi="Times New Roman" w:cs="Times New Roman"/>
          <w:sz w:val="24"/>
          <w:szCs w:val="24"/>
        </w:rPr>
        <w:t xml:space="preserve">, 2020). Additionally, there was also a shortage of </w:t>
      </w:r>
      <w:proofErr w:type="gramStart"/>
      <w:r w:rsidRPr="00235792">
        <w:rPr>
          <w:rFonts w:ascii="Times New Roman" w:hAnsi="Times New Roman" w:cs="Times New Roman"/>
          <w:sz w:val="24"/>
          <w:szCs w:val="24"/>
        </w:rPr>
        <w:t>the professional</w:t>
      </w:r>
      <w:proofErr w:type="gramEnd"/>
      <w:r w:rsidRPr="00235792">
        <w:rPr>
          <w:rFonts w:ascii="Times New Roman" w:hAnsi="Times New Roman" w:cs="Times New Roman"/>
          <w:sz w:val="24"/>
          <w:szCs w:val="24"/>
        </w:rPr>
        <w:t xml:space="preserve"> drivers in the markets. This </w:t>
      </w:r>
      <w:proofErr w:type="gramStart"/>
      <w:r w:rsidRPr="00235792">
        <w:rPr>
          <w:rFonts w:ascii="Times New Roman" w:hAnsi="Times New Roman" w:cs="Times New Roman"/>
          <w:sz w:val="24"/>
          <w:szCs w:val="24"/>
        </w:rPr>
        <w:t>affected in</w:t>
      </w:r>
      <w:proofErr w:type="gramEnd"/>
      <w:r w:rsidRPr="00235792">
        <w:rPr>
          <w:rFonts w:ascii="Times New Roman" w:hAnsi="Times New Roman" w:cs="Times New Roman"/>
          <w:sz w:val="24"/>
          <w:szCs w:val="24"/>
        </w:rPr>
        <w:t xml:space="preserve"> the supply of goods to the desired locations. In an effort </w:t>
      </w:r>
      <w:proofErr w:type="gramStart"/>
      <w:r w:rsidRPr="00235792">
        <w:rPr>
          <w:rFonts w:ascii="Times New Roman" w:hAnsi="Times New Roman" w:cs="Times New Roman"/>
          <w:sz w:val="24"/>
          <w:szCs w:val="24"/>
        </w:rPr>
        <w:t>of satisfying</w:t>
      </w:r>
      <w:proofErr w:type="gramEnd"/>
      <w:r w:rsidRPr="00235792">
        <w:rPr>
          <w:rFonts w:ascii="Times New Roman" w:hAnsi="Times New Roman" w:cs="Times New Roman"/>
          <w:sz w:val="24"/>
          <w:szCs w:val="24"/>
        </w:rPr>
        <w:t xml:space="preserve"> the rising demands of the customers, UK organizations started to extend its supply chain to the outside regions. This was specifically due to the Covid-19 pandemic. Companies started to rely greatly on the importing of raw materials from outside as there were shortages of raw material supply in the UK. Additionally, the companies also started to export the finished goods for sustaining in the markets and earning profits.</w:t>
      </w:r>
    </w:p>
    <w:p w14:paraId="3E89536B"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 xml:space="preserve">Another economic problem that was faced by the companies in </w:t>
      </w:r>
      <w:proofErr w:type="gramStart"/>
      <w:r w:rsidRPr="00235792">
        <w:rPr>
          <w:rFonts w:ascii="Times New Roman" w:hAnsi="Times New Roman" w:cs="Times New Roman"/>
          <w:sz w:val="24"/>
          <w:szCs w:val="24"/>
        </w:rPr>
        <w:t>UK</w:t>
      </w:r>
      <w:proofErr w:type="gramEnd"/>
      <w:r w:rsidRPr="00235792">
        <w:rPr>
          <w:rFonts w:ascii="Times New Roman" w:hAnsi="Times New Roman" w:cs="Times New Roman"/>
          <w:sz w:val="24"/>
          <w:szCs w:val="24"/>
        </w:rPr>
        <w:t xml:space="preserve"> as seen in the case study is regarding the fuel supply to the population. There was </w:t>
      </w:r>
      <w:proofErr w:type="gramStart"/>
      <w:r w:rsidRPr="00235792">
        <w:rPr>
          <w:rFonts w:ascii="Times New Roman" w:hAnsi="Times New Roman" w:cs="Times New Roman"/>
          <w:sz w:val="24"/>
          <w:szCs w:val="24"/>
        </w:rPr>
        <w:t>in</w:t>
      </w:r>
      <w:proofErr w:type="gramEnd"/>
      <w:r w:rsidRPr="00235792">
        <w:rPr>
          <w:rFonts w:ascii="Times New Roman" w:hAnsi="Times New Roman" w:cs="Times New Roman"/>
          <w:sz w:val="24"/>
          <w:szCs w:val="24"/>
        </w:rPr>
        <w:t xml:space="preserve"> extensive demand of fuel in the markets (Lapsley, 2023). But due to the inefficiency of the supply chains in the provision of fuel to the petrol stations, they were unable to supply the fuel. Panic buying of the scare resources including fuel started to occur in the population as a result which made it even more difficult to supply the goods and services to the needy. Price inflation was also an economic problem highlighted in the case study. Due to the differences in the demand and supply, prices of goods and services hiked.</w:t>
      </w:r>
    </w:p>
    <w:p w14:paraId="3551F52E" w14:textId="77777777" w:rsidR="00875D47" w:rsidRPr="00D5103C" w:rsidRDefault="00875D47" w:rsidP="00875D47">
      <w:pPr>
        <w:pStyle w:val="Heading1"/>
        <w:spacing w:line="360" w:lineRule="auto"/>
        <w:jc w:val="both"/>
        <w:rPr>
          <w:rFonts w:ascii="Times New Roman" w:hAnsi="Times New Roman" w:cs="Times New Roman"/>
          <w:color w:val="000000" w:themeColor="text1"/>
        </w:rPr>
      </w:pPr>
      <w:bookmarkStart w:id="3" w:name="_Toc151721561"/>
      <w:r w:rsidRPr="00D5103C">
        <w:rPr>
          <w:rFonts w:ascii="Times New Roman" w:hAnsi="Times New Roman" w:cs="Times New Roman"/>
          <w:color w:val="000000" w:themeColor="text1"/>
        </w:rPr>
        <w:t>TASK 1 (B)</w:t>
      </w:r>
      <w:bookmarkEnd w:id="3"/>
      <w:r w:rsidRPr="00D5103C">
        <w:rPr>
          <w:rFonts w:ascii="Times New Roman" w:hAnsi="Times New Roman" w:cs="Times New Roman"/>
          <w:color w:val="000000" w:themeColor="text1"/>
        </w:rPr>
        <w:t xml:space="preserve"> </w:t>
      </w:r>
    </w:p>
    <w:p w14:paraId="2437C03A" w14:textId="77777777" w:rsidR="00875D47" w:rsidRDefault="00875D47" w:rsidP="00875D47">
      <w:pPr>
        <w:pStyle w:val="Heading2"/>
        <w:spacing w:line="360" w:lineRule="auto"/>
        <w:jc w:val="both"/>
        <w:rPr>
          <w:rFonts w:ascii="Times New Roman" w:hAnsi="Times New Roman" w:cs="Times New Roman"/>
          <w:b w:val="0"/>
          <w:color w:val="000000" w:themeColor="text1"/>
          <w:u w:val="single"/>
        </w:rPr>
      </w:pPr>
      <w:bookmarkStart w:id="4" w:name="_Toc151721562"/>
      <w:r w:rsidRPr="00D5103C">
        <w:rPr>
          <w:rFonts w:ascii="Times New Roman" w:hAnsi="Times New Roman" w:cs="Times New Roman"/>
          <w:b w:val="0"/>
          <w:color w:val="000000" w:themeColor="text1"/>
          <w:u w:val="single"/>
        </w:rPr>
        <w:t xml:space="preserve">Ways in which economic problems can be </w:t>
      </w:r>
      <w:proofErr w:type="gramStart"/>
      <w:r w:rsidRPr="00D5103C">
        <w:rPr>
          <w:rFonts w:ascii="Times New Roman" w:hAnsi="Times New Roman" w:cs="Times New Roman"/>
          <w:b w:val="0"/>
          <w:color w:val="000000" w:themeColor="text1"/>
          <w:u w:val="single"/>
        </w:rPr>
        <w:t>resolved</w:t>
      </w:r>
      <w:bookmarkEnd w:id="4"/>
      <w:proofErr w:type="gramEnd"/>
      <w:r w:rsidRPr="00D5103C">
        <w:rPr>
          <w:rFonts w:ascii="Times New Roman" w:hAnsi="Times New Roman" w:cs="Times New Roman"/>
          <w:b w:val="0"/>
          <w:color w:val="000000" w:themeColor="text1"/>
          <w:u w:val="single"/>
        </w:rPr>
        <w:t xml:space="preserve"> </w:t>
      </w:r>
    </w:p>
    <w:p w14:paraId="09D634BC"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 xml:space="preserve">The case study depicted the shortages in the supply of goods and services in the UK economy </w:t>
      </w:r>
      <w:proofErr w:type="gramStart"/>
      <w:r w:rsidRPr="00235792">
        <w:rPr>
          <w:rFonts w:ascii="Times New Roman" w:hAnsi="Times New Roman" w:cs="Times New Roman"/>
          <w:sz w:val="24"/>
          <w:szCs w:val="24"/>
        </w:rPr>
        <w:t>due to the effect</w:t>
      </w:r>
      <w:proofErr w:type="gramEnd"/>
      <w:r w:rsidRPr="00235792">
        <w:rPr>
          <w:rFonts w:ascii="Times New Roman" w:hAnsi="Times New Roman" w:cs="Times New Roman"/>
          <w:sz w:val="24"/>
          <w:szCs w:val="24"/>
        </w:rPr>
        <w:t xml:space="preserve"> of BREXIT and Covid-19. This is an undesirable situation in the economies due to which there is a requirement of an effort to reduce these shortages. A shortage management strategy should be focused upon </w:t>
      </w:r>
      <w:proofErr w:type="gramStart"/>
      <w:r w:rsidRPr="00235792">
        <w:rPr>
          <w:rFonts w:ascii="Times New Roman" w:hAnsi="Times New Roman" w:cs="Times New Roman"/>
          <w:sz w:val="24"/>
          <w:szCs w:val="24"/>
        </w:rPr>
        <w:t>in order to</w:t>
      </w:r>
      <w:proofErr w:type="gramEnd"/>
      <w:r w:rsidRPr="00235792">
        <w:rPr>
          <w:rFonts w:ascii="Times New Roman" w:hAnsi="Times New Roman" w:cs="Times New Roman"/>
          <w:sz w:val="24"/>
          <w:szCs w:val="24"/>
        </w:rPr>
        <w:t xml:space="preserve"> reduce the shortages in the markets (</w:t>
      </w:r>
      <w:proofErr w:type="spellStart"/>
      <w:r w:rsidRPr="00235792">
        <w:rPr>
          <w:rFonts w:ascii="Times New Roman" w:hAnsi="Times New Roman" w:cs="Times New Roman"/>
          <w:sz w:val="24"/>
          <w:szCs w:val="24"/>
        </w:rPr>
        <w:t>Okeagu</w:t>
      </w:r>
      <w:proofErr w:type="spellEnd"/>
      <w:r w:rsidRPr="00235792">
        <w:rPr>
          <w:rFonts w:ascii="Times New Roman" w:hAnsi="Times New Roman" w:cs="Times New Roman"/>
          <w:sz w:val="24"/>
          <w:szCs w:val="24"/>
        </w:rPr>
        <w:t xml:space="preserve">, 2021). Price raising, pulling out scare resources from </w:t>
      </w:r>
      <w:proofErr w:type="gramStart"/>
      <w:r w:rsidRPr="00235792">
        <w:rPr>
          <w:rFonts w:ascii="Times New Roman" w:hAnsi="Times New Roman" w:cs="Times New Roman"/>
          <w:sz w:val="24"/>
          <w:szCs w:val="24"/>
        </w:rPr>
        <w:t>market</w:t>
      </w:r>
      <w:proofErr w:type="gramEnd"/>
      <w:r w:rsidRPr="00235792">
        <w:rPr>
          <w:rFonts w:ascii="Times New Roman" w:hAnsi="Times New Roman" w:cs="Times New Roman"/>
          <w:sz w:val="24"/>
          <w:szCs w:val="24"/>
        </w:rPr>
        <w:t xml:space="preserve">, raising supplies, etc. are various strategies </w:t>
      </w:r>
      <w:r w:rsidRPr="00235792">
        <w:rPr>
          <w:rFonts w:ascii="Times New Roman" w:hAnsi="Times New Roman" w:cs="Times New Roman"/>
          <w:sz w:val="24"/>
          <w:szCs w:val="24"/>
        </w:rPr>
        <w:lastRenderedPageBreak/>
        <w:t>that can help in tanking the situation. This will help in reducing the misbalances in the demand and supply factors of the economy.</w:t>
      </w:r>
    </w:p>
    <w:p w14:paraId="79B1C498"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Another recommendation for tackling the economic problems highlighted in the case study</w:t>
      </w:r>
      <w:proofErr w:type="gramStart"/>
      <w:r w:rsidRPr="00235792">
        <w:rPr>
          <w:rFonts w:ascii="Times New Roman" w:hAnsi="Times New Roman" w:cs="Times New Roman"/>
          <w:sz w:val="24"/>
          <w:szCs w:val="24"/>
        </w:rPr>
        <w:t>, supplier</w:t>
      </w:r>
      <w:proofErr w:type="gramEnd"/>
      <w:r w:rsidRPr="00235792">
        <w:rPr>
          <w:rFonts w:ascii="Times New Roman" w:hAnsi="Times New Roman" w:cs="Times New Roman"/>
          <w:sz w:val="24"/>
          <w:szCs w:val="24"/>
        </w:rPr>
        <w:t xml:space="preserve"> relations should be improved and enhanced. An effective network of </w:t>
      </w:r>
      <w:proofErr w:type="gramStart"/>
      <w:r w:rsidRPr="00235792">
        <w:rPr>
          <w:rFonts w:ascii="Times New Roman" w:hAnsi="Times New Roman" w:cs="Times New Roman"/>
          <w:sz w:val="24"/>
          <w:szCs w:val="24"/>
        </w:rPr>
        <w:t>the suppliers</w:t>
      </w:r>
      <w:proofErr w:type="gramEnd"/>
      <w:r w:rsidRPr="00235792">
        <w:rPr>
          <w:rFonts w:ascii="Times New Roman" w:hAnsi="Times New Roman" w:cs="Times New Roman"/>
          <w:sz w:val="24"/>
          <w:szCs w:val="24"/>
        </w:rPr>
        <w:t xml:space="preserve"> should be built so that in alarming and emergency situations, the demands of the consumers can be fulfilled with the effective collaboration with the suppliers worldwide. This requires building an efficient supply chain with quality suppliers who are reliable enough for challenging situations. Additionally, waste management techniques and strategies can also be helpful in reducing the negative impacts of </w:t>
      </w:r>
      <w:proofErr w:type="gramStart"/>
      <w:r w:rsidRPr="00235792">
        <w:rPr>
          <w:rFonts w:ascii="Times New Roman" w:hAnsi="Times New Roman" w:cs="Times New Roman"/>
          <w:sz w:val="24"/>
          <w:szCs w:val="24"/>
        </w:rPr>
        <w:t>the society</w:t>
      </w:r>
      <w:proofErr w:type="gramEnd"/>
      <w:r w:rsidRPr="00235792">
        <w:rPr>
          <w:rFonts w:ascii="Times New Roman" w:hAnsi="Times New Roman" w:cs="Times New Roman"/>
          <w:sz w:val="24"/>
          <w:szCs w:val="24"/>
        </w:rPr>
        <w:t xml:space="preserve"> and the environment due to the industry operations.</w:t>
      </w:r>
    </w:p>
    <w:p w14:paraId="33CFF32E" w14:textId="77777777" w:rsidR="00875D47" w:rsidRDefault="00875D47" w:rsidP="00875D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pandemic has affected the ways in which business is carried out, various economic problems were found in the UK; Covid19 rules of doing business which has affected the whole supply and demand channel. The panic buying of people due to pandemic has increased the demand of goods etc. The challenges can be solved by government intervention; the government can interfere in the situation and put high taxes on certain goods and services and by this the demand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goods can be decreased which will reduce the pressure on supply chain. The government can even make communications with the people regarding the responsible buying behavior and the critical buying which will reduce the pressure on the supply chain</w:t>
      </w:r>
      <w:r w:rsidRPr="00235D0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235D05">
        <w:rPr>
          <w:rFonts w:ascii="Times New Roman" w:hAnsi="Times New Roman" w:cs="Times New Roman"/>
          <w:color w:val="222222"/>
          <w:sz w:val="24"/>
          <w:szCs w:val="24"/>
          <w:shd w:val="clear" w:color="auto" w:fill="FFFFFF"/>
        </w:rPr>
        <w:t>Hosseini-Mo</w:t>
      </w:r>
      <w:r>
        <w:rPr>
          <w:rFonts w:ascii="Times New Roman" w:hAnsi="Times New Roman" w:cs="Times New Roman"/>
          <w:color w:val="222222"/>
          <w:sz w:val="24"/>
          <w:szCs w:val="24"/>
          <w:shd w:val="clear" w:color="auto" w:fill="FFFFFF"/>
        </w:rPr>
        <w:t xml:space="preserve">tlagh, </w:t>
      </w:r>
      <w:proofErr w:type="spellStart"/>
      <w:r>
        <w:rPr>
          <w:rFonts w:ascii="Times New Roman" w:hAnsi="Times New Roman" w:cs="Times New Roman"/>
          <w:color w:val="222222"/>
          <w:sz w:val="24"/>
          <w:szCs w:val="24"/>
          <w:shd w:val="clear" w:color="auto" w:fill="FFFFFF"/>
        </w:rPr>
        <w:t>Jazinaninejad</w:t>
      </w:r>
      <w:proofErr w:type="spellEnd"/>
      <w:r>
        <w:rPr>
          <w:rFonts w:ascii="Times New Roman" w:hAnsi="Times New Roman" w:cs="Times New Roman"/>
          <w:color w:val="222222"/>
          <w:sz w:val="24"/>
          <w:szCs w:val="24"/>
          <w:shd w:val="clear" w:color="auto" w:fill="FFFFFF"/>
        </w:rPr>
        <w:t>, and Nami,</w:t>
      </w:r>
      <w:r w:rsidRPr="00235D05">
        <w:rPr>
          <w:rFonts w:ascii="Times New Roman" w:hAnsi="Times New Roman" w:cs="Times New Roman"/>
          <w:color w:val="222222"/>
          <w:sz w:val="24"/>
          <w:szCs w:val="24"/>
          <w:shd w:val="clear" w:color="auto" w:fill="FFFFFF"/>
        </w:rPr>
        <w:t xml:space="preserve"> 2022</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 supply of goods and services can be increased to reduce the pressure on supply chain, the government can provide financial support to the new firms so that they can grow and should make regulations to reduce the interest rates so that new business can </w:t>
      </w:r>
      <w:proofErr w:type="gramStart"/>
      <w:r>
        <w:rPr>
          <w:rFonts w:ascii="Times New Roman" w:hAnsi="Times New Roman" w:cs="Times New Roman"/>
          <w:sz w:val="24"/>
          <w:szCs w:val="24"/>
        </w:rPr>
        <w:t>open</w:t>
      </w:r>
      <w:proofErr w:type="gramEnd"/>
      <w:r>
        <w:rPr>
          <w:rFonts w:ascii="Times New Roman" w:hAnsi="Times New Roman" w:cs="Times New Roman"/>
          <w:sz w:val="24"/>
          <w:szCs w:val="24"/>
        </w:rPr>
        <w:t xml:space="preserve"> and this can increase the supply of commodities.  The government can tackle the issues by relaxing the Covid19 rules, like the export restrictions to increase the supply of goods in the economy; the government can import fuel to reduce the fuel problem which is disrupting supply. The stakeholders of </w:t>
      </w:r>
      <w:proofErr w:type="gramStart"/>
      <w:r>
        <w:rPr>
          <w:rFonts w:ascii="Times New Roman" w:hAnsi="Times New Roman" w:cs="Times New Roman"/>
          <w:sz w:val="24"/>
          <w:szCs w:val="24"/>
        </w:rPr>
        <w:t>supply</w:t>
      </w:r>
      <w:proofErr w:type="gramEnd"/>
      <w:r>
        <w:rPr>
          <w:rFonts w:ascii="Times New Roman" w:hAnsi="Times New Roman" w:cs="Times New Roman"/>
          <w:sz w:val="24"/>
          <w:szCs w:val="24"/>
        </w:rPr>
        <w:t xml:space="preserve"> chain are the supplier of goods, the government which is purchasing the goods. The stakeholders should be informed regarding the new policies or the </w:t>
      </w:r>
      <w:proofErr w:type="gramStart"/>
      <w:r>
        <w:rPr>
          <w:rFonts w:ascii="Times New Roman" w:hAnsi="Times New Roman" w:cs="Times New Roman"/>
          <w:sz w:val="24"/>
          <w:szCs w:val="24"/>
        </w:rPr>
        <w:t>less</w:t>
      </w:r>
      <w:proofErr w:type="gramEnd"/>
      <w:r>
        <w:rPr>
          <w:rFonts w:ascii="Times New Roman" w:hAnsi="Times New Roman" w:cs="Times New Roman"/>
          <w:sz w:val="24"/>
          <w:szCs w:val="24"/>
        </w:rPr>
        <w:t xml:space="preserve"> supply so that the situation can be managed. Moreover, the issue of panic buying of customers can be tackled by informing them that the goods will be </w:t>
      </w:r>
      <w:proofErr w:type="gramStart"/>
      <w:r>
        <w:rPr>
          <w:rFonts w:ascii="Times New Roman" w:hAnsi="Times New Roman" w:cs="Times New Roman"/>
          <w:sz w:val="24"/>
          <w:szCs w:val="24"/>
        </w:rPr>
        <w:t>available</w:t>
      </w:r>
      <w:proofErr w:type="gramEnd"/>
      <w:r>
        <w:rPr>
          <w:rFonts w:ascii="Times New Roman" w:hAnsi="Times New Roman" w:cs="Times New Roman"/>
          <w:sz w:val="24"/>
          <w:szCs w:val="24"/>
        </w:rPr>
        <w:t xml:space="preserve"> and they need not to buy in the panic and the supply of substitute products should be increased to reduce the pressure on supply of important commodities. </w:t>
      </w:r>
    </w:p>
    <w:p w14:paraId="4BB0FE35" w14:textId="77777777" w:rsidR="00875D47" w:rsidRPr="00D5103C" w:rsidRDefault="00875D47" w:rsidP="00875D47">
      <w:pPr>
        <w:pStyle w:val="Heading1"/>
        <w:spacing w:line="360" w:lineRule="auto"/>
        <w:jc w:val="both"/>
        <w:rPr>
          <w:rFonts w:ascii="Times New Roman" w:hAnsi="Times New Roman" w:cs="Times New Roman"/>
          <w:color w:val="000000" w:themeColor="text1"/>
        </w:rPr>
      </w:pPr>
      <w:bookmarkStart w:id="5" w:name="_Toc151721563"/>
      <w:r w:rsidRPr="00D5103C">
        <w:rPr>
          <w:rFonts w:ascii="Times New Roman" w:hAnsi="Times New Roman" w:cs="Times New Roman"/>
          <w:color w:val="000000" w:themeColor="text1"/>
        </w:rPr>
        <w:lastRenderedPageBreak/>
        <w:t>TASK 2 (A)</w:t>
      </w:r>
      <w:bookmarkEnd w:id="5"/>
    </w:p>
    <w:p w14:paraId="60151091" w14:textId="77777777" w:rsidR="00875D47" w:rsidRDefault="00875D47" w:rsidP="00875D47">
      <w:pPr>
        <w:pStyle w:val="Heading2"/>
        <w:spacing w:line="360" w:lineRule="auto"/>
        <w:jc w:val="both"/>
        <w:rPr>
          <w:rFonts w:ascii="Times New Roman" w:hAnsi="Times New Roman" w:cs="Times New Roman"/>
          <w:b w:val="0"/>
          <w:color w:val="000000" w:themeColor="text1"/>
          <w:u w:val="single"/>
        </w:rPr>
      </w:pPr>
      <w:bookmarkStart w:id="6" w:name="_Toc151721564"/>
      <w:r w:rsidRPr="003E589E">
        <w:rPr>
          <w:rFonts w:ascii="Times New Roman" w:hAnsi="Times New Roman" w:cs="Times New Roman"/>
          <w:b w:val="0"/>
          <w:color w:val="000000" w:themeColor="text1"/>
          <w:u w:val="single"/>
        </w:rPr>
        <w:t>Relevance of demand and supply in the case study</w:t>
      </w:r>
      <w:bookmarkEnd w:id="6"/>
      <w:r w:rsidRPr="003E589E">
        <w:rPr>
          <w:rFonts w:ascii="Times New Roman" w:hAnsi="Times New Roman" w:cs="Times New Roman"/>
          <w:b w:val="0"/>
          <w:color w:val="000000" w:themeColor="text1"/>
          <w:u w:val="single"/>
        </w:rPr>
        <w:t xml:space="preserve"> </w:t>
      </w:r>
    </w:p>
    <w:p w14:paraId="2329784C" w14:textId="77777777" w:rsidR="00875D47" w:rsidRDefault="00875D47" w:rsidP="00875D47">
      <w:pPr>
        <w:spacing w:line="360" w:lineRule="auto"/>
        <w:jc w:val="both"/>
        <w:rPr>
          <w:rFonts w:ascii="Times New Roman" w:hAnsi="Times New Roman" w:cs="Times New Roman"/>
          <w:sz w:val="24"/>
          <w:szCs w:val="24"/>
        </w:rPr>
      </w:pPr>
      <w:r>
        <w:rPr>
          <w:rFonts w:ascii="Times New Roman" w:hAnsi="Times New Roman" w:cs="Times New Roman"/>
          <w:sz w:val="24"/>
          <w:szCs w:val="24"/>
        </w:rPr>
        <w:t>Demand refers to the amount of goods that consumers are ready to buy at available prices and available market conditions</w:t>
      </w:r>
      <w:r w:rsidRPr="00235D0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(Santana, </w:t>
      </w:r>
      <w:r w:rsidRPr="00235D05">
        <w:rPr>
          <w:rFonts w:ascii="Times New Roman" w:hAnsi="Times New Roman" w:cs="Times New Roman"/>
          <w:color w:val="222222"/>
          <w:sz w:val="24"/>
          <w:szCs w:val="24"/>
          <w:shd w:val="clear" w:color="auto" w:fill="FFFFFF"/>
        </w:rPr>
        <w:t>2023</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Supply refers to the goods available </w:t>
      </w:r>
      <w:proofErr w:type="gramStart"/>
      <w:r>
        <w:rPr>
          <w:rFonts w:ascii="Times New Roman" w:hAnsi="Times New Roman" w:cs="Times New Roman"/>
          <w:sz w:val="24"/>
          <w:szCs w:val="24"/>
        </w:rPr>
        <w:t>with</w:t>
      </w:r>
      <w:proofErr w:type="gramEnd"/>
      <w:r>
        <w:rPr>
          <w:rFonts w:ascii="Times New Roman" w:hAnsi="Times New Roman" w:cs="Times New Roman"/>
          <w:sz w:val="24"/>
          <w:szCs w:val="24"/>
        </w:rPr>
        <w:t xml:space="preserve"> the producers and they are willing to sell at the time. Demand and supply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relevant in the case study as the increased demand has disrupted the supply chain and has put pressure on the supply. Pricing strategy is relevant to the demand, the reduce the pressure of demand like the situation in this case study price skimming pricing strategy can be used in </w:t>
      </w:r>
      <w:proofErr w:type="gramStart"/>
      <w:r>
        <w:rPr>
          <w:rFonts w:ascii="Times New Roman" w:hAnsi="Times New Roman" w:cs="Times New Roman"/>
          <w:sz w:val="24"/>
          <w:szCs w:val="24"/>
        </w:rPr>
        <w:t>this prices</w:t>
      </w:r>
      <w:proofErr w:type="gramEnd"/>
      <w:r>
        <w:rPr>
          <w:rFonts w:ascii="Times New Roman" w:hAnsi="Times New Roman" w:cs="Times New Roman"/>
          <w:sz w:val="24"/>
          <w:szCs w:val="24"/>
        </w:rPr>
        <w:t xml:space="preserve"> are set high initially which reduces the demand and this automatically reduce the supply pressure.</w:t>
      </w:r>
    </w:p>
    <w:p w14:paraId="08F8CB7D" w14:textId="77777777" w:rsidR="00875D47" w:rsidRDefault="00875D47" w:rsidP="00875D47">
      <w:pPr>
        <w:keepNext/>
        <w:spacing w:line="360" w:lineRule="auto"/>
        <w:jc w:val="center"/>
      </w:pPr>
      <w:r>
        <w:rPr>
          <w:rFonts w:ascii="Times New Roman" w:hAnsi="Times New Roman" w:cs="Times New Roman"/>
          <w:b/>
          <w:noProof/>
          <w:sz w:val="24"/>
          <w:szCs w:val="24"/>
          <w:lang w:val="en-IN" w:eastAsia="en-IN"/>
        </w:rPr>
        <w:drawing>
          <wp:inline distT="0" distB="0" distL="0" distR="0" wp14:anchorId="71BB3E59" wp14:editId="3753BE6A">
            <wp:extent cx="4453772" cy="2878734"/>
            <wp:effectExtent l="19050" t="0" r="3928" b="0"/>
            <wp:docPr id="1" name="Picture 1" descr="A diagram of a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price&#10;&#10;Description automatically generated"/>
                    <pic:cNvPicPr>
                      <a:picLocks noChangeAspect="1" noChangeArrowheads="1"/>
                    </pic:cNvPicPr>
                  </pic:nvPicPr>
                  <pic:blipFill>
                    <a:blip r:embed="rId4"/>
                    <a:srcRect/>
                    <a:stretch>
                      <a:fillRect/>
                    </a:stretch>
                  </pic:blipFill>
                  <pic:spPr bwMode="auto">
                    <a:xfrm>
                      <a:off x="0" y="0"/>
                      <a:ext cx="4458252" cy="2881630"/>
                    </a:xfrm>
                    <a:prstGeom prst="rect">
                      <a:avLst/>
                    </a:prstGeom>
                    <a:noFill/>
                    <a:ln w="9525">
                      <a:noFill/>
                      <a:miter lim="800000"/>
                      <a:headEnd/>
                      <a:tailEnd/>
                    </a:ln>
                  </pic:spPr>
                </pic:pic>
              </a:graphicData>
            </a:graphic>
          </wp:inline>
        </w:drawing>
      </w:r>
    </w:p>
    <w:p w14:paraId="4BA31FA6" w14:textId="77777777" w:rsidR="00875D47" w:rsidRPr="00E7006A" w:rsidRDefault="00875D47" w:rsidP="00875D47">
      <w:pPr>
        <w:pStyle w:val="Caption"/>
        <w:spacing w:line="360" w:lineRule="auto"/>
        <w:jc w:val="center"/>
        <w:rPr>
          <w:rFonts w:ascii="Times New Roman" w:hAnsi="Times New Roman" w:cs="Times New Roman"/>
          <w:b w:val="0"/>
          <w:color w:val="000000" w:themeColor="text1"/>
          <w:sz w:val="24"/>
          <w:szCs w:val="24"/>
        </w:rPr>
      </w:pPr>
      <w:r w:rsidRPr="00E7006A">
        <w:rPr>
          <w:rFonts w:ascii="Times New Roman" w:hAnsi="Times New Roman" w:cs="Times New Roman"/>
          <w:color w:val="000000" w:themeColor="text1"/>
          <w:sz w:val="24"/>
          <w:szCs w:val="24"/>
        </w:rPr>
        <w:t xml:space="preserve">Figure </w:t>
      </w:r>
      <w:r w:rsidRPr="00E7006A">
        <w:rPr>
          <w:rFonts w:ascii="Times New Roman" w:hAnsi="Times New Roman" w:cs="Times New Roman"/>
          <w:color w:val="000000" w:themeColor="text1"/>
          <w:sz w:val="24"/>
          <w:szCs w:val="24"/>
        </w:rPr>
        <w:fldChar w:fldCharType="begin"/>
      </w:r>
      <w:r w:rsidRPr="00E7006A">
        <w:rPr>
          <w:rFonts w:ascii="Times New Roman" w:hAnsi="Times New Roman" w:cs="Times New Roman"/>
          <w:color w:val="000000" w:themeColor="text1"/>
          <w:sz w:val="24"/>
          <w:szCs w:val="24"/>
        </w:rPr>
        <w:instrText xml:space="preserve"> SEQ Figure \* ARABIC </w:instrText>
      </w:r>
      <w:r w:rsidRPr="00E7006A">
        <w:rPr>
          <w:rFonts w:ascii="Times New Roman" w:hAnsi="Times New Roman" w:cs="Times New Roman"/>
          <w:color w:val="000000" w:themeColor="text1"/>
          <w:sz w:val="24"/>
          <w:szCs w:val="24"/>
        </w:rPr>
        <w:fldChar w:fldCharType="separate"/>
      </w:r>
      <w:r>
        <w:rPr>
          <w:rFonts w:ascii="Times New Roman" w:hAnsi="Times New Roman" w:cs="Times New Roman"/>
          <w:noProof/>
          <w:color w:val="000000" w:themeColor="text1"/>
          <w:sz w:val="24"/>
          <w:szCs w:val="24"/>
        </w:rPr>
        <w:t>1</w:t>
      </w:r>
      <w:r w:rsidRPr="00E7006A">
        <w:rPr>
          <w:rFonts w:ascii="Times New Roman" w:hAnsi="Times New Roman" w:cs="Times New Roman"/>
          <w:color w:val="000000" w:themeColor="text1"/>
          <w:sz w:val="24"/>
          <w:szCs w:val="24"/>
        </w:rPr>
        <w:fldChar w:fldCharType="end"/>
      </w:r>
      <w:r w:rsidRPr="00E7006A">
        <w:rPr>
          <w:rFonts w:ascii="Times New Roman" w:hAnsi="Times New Roman" w:cs="Times New Roman"/>
          <w:color w:val="000000" w:themeColor="text1"/>
          <w:sz w:val="24"/>
          <w:szCs w:val="24"/>
        </w:rPr>
        <w:t>; price skimming</w:t>
      </w:r>
    </w:p>
    <w:p w14:paraId="4C0207B5" w14:textId="77777777" w:rsidR="00875D47" w:rsidRPr="0049173D" w:rsidRDefault="00875D47" w:rsidP="00875D47">
      <w:pPr>
        <w:spacing w:line="360" w:lineRule="auto"/>
        <w:jc w:val="center"/>
        <w:rPr>
          <w:rFonts w:ascii="Times New Roman" w:hAnsi="Times New Roman" w:cs="Times New Roman"/>
          <w:b/>
          <w:sz w:val="24"/>
          <w:szCs w:val="24"/>
        </w:rPr>
      </w:pPr>
      <w:r w:rsidRPr="0049173D">
        <w:rPr>
          <w:rFonts w:ascii="Times New Roman" w:hAnsi="Times New Roman" w:cs="Times New Roman"/>
          <w:b/>
          <w:sz w:val="24"/>
          <w:szCs w:val="24"/>
        </w:rPr>
        <w:t xml:space="preserve">Source; </w:t>
      </w:r>
      <w:proofErr w:type="spellStart"/>
      <w:proofErr w:type="gramStart"/>
      <w:r w:rsidRPr="0049173D">
        <w:rPr>
          <w:rFonts w:ascii="Times New Roman" w:hAnsi="Times New Roman" w:cs="Times New Roman"/>
          <w:b/>
          <w:color w:val="222222"/>
          <w:sz w:val="24"/>
          <w:szCs w:val="24"/>
          <w:shd w:val="clear" w:color="auto" w:fill="FFFFFF"/>
        </w:rPr>
        <w:t>Feedough</w:t>
      </w:r>
      <w:proofErr w:type="spellEnd"/>
      <w:r w:rsidRPr="0049173D">
        <w:rPr>
          <w:rFonts w:ascii="Times New Roman" w:hAnsi="Times New Roman" w:cs="Times New Roman"/>
          <w:b/>
          <w:color w:val="222222"/>
          <w:sz w:val="24"/>
          <w:szCs w:val="24"/>
          <w:shd w:val="clear" w:color="auto" w:fill="FFFFFF"/>
        </w:rPr>
        <w:t>( 2023</w:t>
      </w:r>
      <w:proofErr w:type="gramEnd"/>
      <w:r w:rsidRPr="0049173D">
        <w:rPr>
          <w:rFonts w:ascii="Times New Roman" w:hAnsi="Times New Roman" w:cs="Times New Roman"/>
          <w:b/>
          <w:color w:val="222222"/>
          <w:sz w:val="24"/>
          <w:szCs w:val="24"/>
          <w:shd w:val="clear" w:color="auto" w:fill="FFFFFF"/>
        </w:rPr>
        <w:t>)</w:t>
      </w:r>
    </w:p>
    <w:p w14:paraId="04EE93E2" w14:textId="77777777" w:rsidR="00875D47" w:rsidRPr="00E7006A" w:rsidRDefault="00875D47" w:rsidP="00875D47">
      <w:pPr>
        <w:spacing w:line="360" w:lineRule="auto"/>
        <w:rPr>
          <w:rFonts w:ascii="Times New Roman" w:hAnsi="Times New Roman" w:cs="Times New Roman"/>
          <w:b/>
          <w:sz w:val="24"/>
          <w:szCs w:val="24"/>
        </w:rPr>
      </w:pPr>
    </w:p>
    <w:p w14:paraId="4FABF282" w14:textId="77777777" w:rsidR="00875D47" w:rsidRDefault="00875D47" w:rsidP="00875D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The competition of the firms can be increased so that they can produce more </w:t>
      </w:r>
      <w:proofErr w:type="gramStart"/>
      <w:r>
        <w:rPr>
          <w:rFonts w:ascii="Times New Roman" w:hAnsi="Times New Roman" w:cs="Times New Roman"/>
          <w:sz w:val="24"/>
          <w:szCs w:val="24"/>
        </w:rPr>
        <w:t>too</w:t>
      </w:r>
      <w:proofErr w:type="gramEnd"/>
      <w:r>
        <w:rPr>
          <w:rFonts w:ascii="Times New Roman" w:hAnsi="Times New Roman" w:cs="Times New Roman"/>
          <w:sz w:val="24"/>
          <w:szCs w:val="24"/>
        </w:rPr>
        <w:t xml:space="preserve"> compete with each other and this can increase the supply in the market and the pressure of supply chains can be reduced</w:t>
      </w:r>
      <w:r w:rsidRPr="00235D05">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w:t>
      </w:r>
      <w:r w:rsidRPr="00235D05">
        <w:rPr>
          <w:rFonts w:ascii="Times New Roman" w:hAnsi="Times New Roman" w:cs="Times New Roman"/>
          <w:color w:val="222222"/>
          <w:sz w:val="24"/>
          <w:szCs w:val="24"/>
          <w:shd w:val="clear" w:color="auto" w:fill="FFFFFF"/>
        </w:rPr>
        <w:t>Gupta</w:t>
      </w:r>
      <w:r>
        <w:rPr>
          <w:rFonts w:ascii="Times New Roman" w:hAnsi="Times New Roman" w:cs="Times New Roman"/>
          <w:color w:val="222222"/>
          <w:sz w:val="24"/>
          <w:szCs w:val="24"/>
          <w:shd w:val="clear" w:color="auto" w:fill="FFFFFF"/>
        </w:rPr>
        <w:t>, Ivanov, and Choi,</w:t>
      </w:r>
      <w:r w:rsidRPr="00235D05">
        <w:rPr>
          <w:rFonts w:ascii="Times New Roman" w:hAnsi="Times New Roman" w:cs="Times New Roman"/>
          <w:color w:val="222222"/>
          <w:sz w:val="24"/>
          <w:szCs w:val="24"/>
          <w:shd w:val="clear" w:color="auto" w:fill="FFFFFF"/>
        </w:rPr>
        <w:t xml:space="preserve"> 2021</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Business productivity refers to the maximization of automation and empowering employees and developing employees in the economy to maximize their productivity and enhanced productivity will lead to more supply of goods by the firms which </w:t>
      </w:r>
      <w:r>
        <w:rPr>
          <w:rFonts w:ascii="Times New Roman" w:hAnsi="Times New Roman" w:cs="Times New Roman"/>
          <w:sz w:val="24"/>
          <w:szCs w:val="24"/>
        </w:rPr>
        <w:lastRenderedPageBreak/>
        <w:t xml:space="preserve">can reduce the supply pressure of the economy. The marketing strategy of organizations even impact the demand and supply of commodities, organization that use good marketing strategy increase the demand of their goods and to meet that they should supply enough commodities to meet requirements of the people. The marketing of substitute goods can decrease the demand pressure of </w:t>
      </w:r>
      <w:proofErr w:type="gramStart"/>
      <w:r>
        <w:rPr>
          <w:rFonts w:ascii="Times New Roman" w:hAnsi="Times New Roman" w:cs="Times New Roman"/>
          <w:sz w:val="24"/>
          <w:szCs w:val="24"/>
        </w:rPr>
        <w:t>particular commodity</w:t>
      </w:r>
      <w:proofErr w:type="gramEnd"/>
      <w:r>
        <w:rPr>
          <w:rFonts w:ascii="Times New Roman" w:hAnsi="Times New Roman" w:cs="Times New Roman"/>
          <w:sz w:val="24"/>
          <w:szCs w:val="24"/>
        </w:rPr>
        <w:t xml:space="preserve">. The inventory management strategy is the strategy to manage the inventory of commodities according to the demand. ERP software should be used to manage the inventory so that the demand forecast can be done in advance and the inventory can be managed accordingly, the inventory management forecast the demand of goods and by this the supply of goods can be managed. The supply in the economy can be increased by opening new firms and by growing the existing firms. </w:t>
      </w:r>
    </w:p>
    <w:p w14:paraId="128341EA" w14:textId="77777777" w:rsidR="00875D47" w:rsidRDefault="00875D47" w:rsidP="00875D47">
      <w:pPr>
        <w:spacing w:line="360" w:lineRule="auto"/>
        <w:jc w:val="both"/>
        <w:rPr>
          <w:rFonts w:ascii="Times New Roman" w:hAnsi="Times New Roman" w:cs="Times New Roman"/>
          <w:sz w:val="24"/>
          <w:szCs w:val="24"/>
        </w:rPr>
      </w:pPr>
    </w:p>
    <w:p w14:paraId="50847BEF" w14:textId="77777777" w:rsidR="00875D47" w:rsidRDefault="00875D47" w:rsidP="00875D47">
      <w:pPr>
        <w:keepNext/>
        <w:spacing w:line="360" w:lineRule="auto"/>
        <w:jc w:val="both"/>
      </w:pPr>
    </w:p>
    <w:p w14:paraId="05935612" w14:textId="77777777" w:rsidR="00875D47" w:rsidRDefault="00875D47" w:rsidP="00875D47">
      <w:pPr>
        <w:keepNext/>
        <w:spacing w:line="360" w:lineRule="auto"/>
        <w:jc w:val="both"/>
      </w:pPr>
      <w:r>
        <w:rPr>
          <w:rFonts w:ascii="Times New Roman" w:hAnsi="Times New Roman" w:cs="Times New Roman"/>
          <w:noProof/>
          <w:sz w:val="24"/>
          <w:szCs w:val="24"/>
          <w:lang w:val="en-IN" w:eastAsia="en-IN"/>
        </w:rPr>
        <w:drawing>
          <wp:inline distT="0" distB="0" distL="0" distR="0" wp14:anchorId="22BCB982" wp14:editId="3D257144">
            <wp:extent cx="5148373" cy="2518933"/>
            <wp:effectExtent l="19050" t="0" r="0" b="0"/>
            <wp:docPr id="4" name="Picture 4" descr="A diagram of a supply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supply line&#10;&#10;Description automatically generated"/>
                    <pic:cNvPicPr>
                      <a:picLocks noChangeAspect="1" noChangeArrowheads="1"/>
                    </pic:cNvPicPr>
                  </pic:nvPicPr>
                  <pic:blipFill>
                    <a:blip r:embed="rId5"/>
                    <a:srcRect/>
                    <a:stretch>
                      <a:fillRect/>
                    </a:stretch>
                  </pic:blipFill>
                  <pic:spPr bwMode="auto">
                    <a:xfrm>
                      <a:off x="0" y="0"/>
                      <a:ext cx="5149900" cy="2519680"/>
                    </a:xfrm>
                    <a:prstGeom prst="rect">
                      <a:avLst/>
                    </a:prstGeom>
                    <a:noFill/>
                    <a:ln w="9525">
                      <a:noFill/>
                      <a:miter lim="800000"/>
                      <a:headEnd/>
                      <a:tailEnd/>
                    </a:ln>
                  </pic:spPr>
                </pic:pic>
              </a:graphicData>
            </a:graphic>
          </wp:inline>
        </w:drawing>
      </w:r>
    </w:p>
    <w:p w14:paraId="0059A6A4" w14:textId="77777777" w:rsidR="00875D47" w:rsidRDefault="00875D47" w:rsidP="00875D47">
      <w:pPr>
        <w:pStyle w:val="Caption"/>
        <w:spacing w:line="360" w:lineRule="auto"/>
        <w:jc w:val="center"/>
        <w:rPr>
          <w:rFonts w:ascii="Times New Roman" w:hAnsi="Times New Roman" w:cs="Times New Roman"/>
          <w:color w:val="000000" w:themeColor="text1"/>
          <w:sz w:val="24"/>
          <w:szCs w:val="24"/>
        </w:rPr>
      </w:pPr>
      <w:r w:rsidRPr="00E7006A">
        <w:rPr>
          <w:rFonts w:ascii="Times New Roman" w:hAnsi="Times New Roman" w:cs="Times New Roman"/>
          <w:color w:val="000000" w:themeColor="text1"/>
          <w:sz w:val="24"/>
          <w:szCs w:val="24"/>
        </w:rPr>
        <w:t xml:space="preserve">Figure </w:t>
      </w:r>
      <w:r w:rsidRPr="00E7006A">
        <w:rPr>
          <w:rFonts w:ascii="Times New Roman" w:hAnsi="Times New Roman" w:cs="Times New Roman"/>
          <w:color w:val="000000" w:themeColor="text1"/>
          <w:sz w:val="24"/>
          <w:szCs w:val="24"/>
        </w:rPr>
        <w:fldChar w:fldCharType="begin"/>
      </w:r>
      <w:r w:rsidRPr="00E7006A">
        <w:rPr>
          <w:rFonts w:ascii="Times New Roman" w:hAnsi="Times New Roman" w:cs="Times New Roman"/>
          <w:color w:val="000000" w:themeColor="text1"/>
          <w:sz w:val="24"/>
          <w:szCs w:val="24"/>
        </w:rPr>
        <w:instrText xml:space="preserve"> SEQ Figure \* ARABIC </w:instrText>
      </w:r>
      <w:r w:rsidRPr="00E7006A">
        <w:rPr>
          <w:rFonts w:ascii="Times New Roman" w:hAnsi="Times New Roman" w:cs="Times New Roman"/>
          <w:color w:val="000000" w:themeColor="text1"/>
          <w:sz w:val="24"/>
          <w:szCs w:val="24"/>
        </w:rPr>
        <w:fldChar w:fldCharType="separate"/>
      </w:r>
      <w:r w:rsidRPr="00E7006A">
        <w:rPr>
          <w:rFonts w:ascii="Times New Roman" w:hAnsi="Times New Roman" w:cs="Times New Roman"/>
          <w:noProof/>
          <w:color w:val="000000" w:themeColor="text1"/>
          <w:sz w:val="24"/>
          <w:szCs w:val="24"/>
        </w:rPr>
        <w:t>2</w:t>
      </w:r>
      <w:r w:rsidRPr="00E7006A">
        <w:rPr>
          <w:rFonts w:ascii="Times New Roman" w:hAnsi="Times New Roman" w:cs="Times New Roman"/>
          <w:color w:val="000000" w:themeColor="text1"/>
          <w:sz w:val="24"/>
          <w:szCs w:val="24"/>
        </w:rPr>
        <w:fldChar w:fldCharType="end"/>
      </w:r>
      <w:r w:rsidRPr="00E7006A">
        <w:rPr>
          <w:rFonts w:ascii="Times New Roman" w:hAnsi="Times New Roman" w:cs="Times New Roman"/>
          <w:color w:val="000000" w:themeColor="text1"/>
          <w:sz w:val="24"/>
          <w:szCs w:val="24"/>
        </w:rPr>
        <w:t>; increased supply due to new firms</w:t>
      </w:r>
    </w:p>
    <w:p w14:paraId="0A5A9A9A" w14:textId="77777777" w:rsidR="00875D47" w:rsidRPr="0049173D" w:rsidRDefault="00875D47" w:rsidP="00875D47">
      <w:pPr>
        <w:jc w:val="center"/>
        <w:rPr>
          <w:b/>
        </w:rPr>
      </w:pPr>
      <w:r w:rsidRPr="0049173D">
        <w:rPr>
          <w:b/>
        </w:rPr>
        <w:t>Source; (</w:t>
      </w:r>
      <w:r w:rsidRPr="0049173D">
        <w:rPr>
          <w:rFonts w:ascii="Times New Roman" w:hAnsi="Times New Roman" w:cs="Times New Roman"/>
          <w:b/>
          <w:color w:val="222222"/>
          <w:sz w:val="24"/>
          <w:szCs w:val="24"/>
          <w:shd w:val="clear" w:color="auto" w:fill="FFFFFF"/>
        </w:rPr>
        <w:t>Freeconhelp.com 2023)</w:t>
      </w:r>
    </w:p>
    <w:p w14:paraId="50E9C230" w14:textId="77777777" w:rsidR="00875D47" w:rsidRDefault="00875D47" w:rsidP="00875D4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firms can issue IPO to take huge investment to grow the business, the growth of business will result in more supply of goods which will decrease the supply pressure. The drivers are quitting their jobs due to low salaries and job uncertainties which are putting pressure on the supply chain as the supply of goods have decreased due to fewer drivers. The satisfaction and retention of employees in the supply chain should be increased by providing good salaries and job securities.  </w:t>
      </w:r>
      <w:r>
        <w:rPr>
          <w:rFonts w:ascii="Times New Roman" w:hAnsi="Times New Roman" w:cs="Times New Roman"/>
          <w:sz w:val="24"/>
          <w:szCs w:val="24"/>
        </w:rPr>
        <w:lastRenderedPageBreak/>
        <w:t xml:space="preserve">This satisfaction of job will reduce the pressure on supply chain as the supply will increase. To maintain the equilibrium of supply and demand the risk of the business should be managed effectively by the producers, different risk of the business includes operational, financial risk etc. The business risks disrupt the supply of goods and hence it should be managed effectively to avoid any disrupt of demand. The government should also make such policies to avoid any potential risk which can disrupt </w:t>
      </w:r>
      <w:proofErr w:type="gramStart"/>
      <w:r>
        <w:rPr>
          <w:rFonts w:ascii="Times New Roman" w:hAnsi="Times New Roman" w:cs="Times New Roman"/>
          <w:sz w:val="24"/>
          <w:szCs w:val="24"/>
        </w:rPr>
        <w:t>demand</w:t>
      </w:r>
      <w:proofErr w:type="gramEnd"/>
      <w:r>
        <w:rPr>
          <w:rFonts w:ascii="Times New Roman" w:hAnsi="Times New Roman" w:cs="Times New Roman"/>
          <w:sz w:val="24"/>
          <w:szCs w:val="24"/>
        </w:rPr>
        <w:t xml:space="preserve"> and which can disturb the demand and supply equilibrium. The shortage of supply should be managed effectively by replacing it with other means so that the supply pressure does not rise exponentially. The substitute goods should also be supplied properly to fulfill the demand and to decrease the supply pressure.  </w:t>
      </w:r>
    </w:p>
    <w:p w14:paraId="32CB9527" w14:textId="77777777" w:rsidR="00875D47" w:rsidRDefault="00875D47" w:rsidP="00875D47">
      <w:pPr>
        <w:pStyle w:val="Heading1"/>
        <w:spacing w:line="360" w:lineRule="auto"/>
        <w:jc w:val="both"/>
        <w:rPr>
          <w:rFonts w:ascii="Times New Roman" w:hAnsi="Times New Roman" w:cs="Times New Roman"/>
          <w:color w:val="000000" w:themeColor="text1"/>
        </w:rPr>
      </w:pPr>
      <w:bookmarkStart w:id="7" w:name="_Toc151721565"/>
      <w:r w:rsidRPr="00235792">
        <w:rPr>
          <w:rFonts w:ascii="Times New Roman" w:hAnsi="Times New Roman" w:cs="Times New Roman"/>
          <w:color w:val="000000" w:themeColor="text1"/>
        </w:rPr>
        <w:t>TASK 2 (B)</w:t>
      </w:r>
      <w:bookmarkEnd w:id="7"/>
    </w:p>
    <w:p w14:paraId="4725CF09" w14:textId="77777777" w:rsidR="00875D47" w:rsidRDefault="00875D47" w:rsidP="00875D47">
      <w:pPr>
        <w:pStyle w:val="Heading2"/>
        <w:spacing w:line="360" w:lineRule="auto"/>
        <w:jc w:val="both"/>
        <w:rPr>
          <w:rFonts w:ascii="Times New Roman" w:hAnsi="Times New Roman" w:cs="Times New Roman"/>
          <w:b w:val="0"/>
          <w:color w:val="000000" w:themeColor="text1"/>
          <w:u w:val="single"/>
          <w:shd w:val="clear" w:color="auto" w:fill="FFFFFF"/>
        </w:rPr>
      </w:pPr>
      <w:r>
        <w:rPr>
          <w:shd w:val="clear" w:color="auto" w:fill="FFFFFF"/>
        </w:rPr>
        <w:t xml:space="preserve"> </w:t>
      </w:r>
      <w:bookmarkStart w:id="8" w:name="_Toc151721566"/>
      <w:r w:rsidRPr="00235792">
        <w:rPr>
          <w:rFonts w:ascii="Times New Roman" w:hAnsi="Times New Roman" w:cs="Times New Roman"/>
          <w:b w:val="0"/>
          <w:color w:val="000000" w:themeColor="text1"/>
          <w:u w:val="single"/>
          <w:shd w:val="clear" w:color="auto" w:fill="FFFFFF"/>
        </w:rPr>
        <w:t>Elasticity and inelasticity of demand</w:t>
      </w:r>
      <w:bookmarkEnd w:id="8"/>
    </w:p>
    <w:p w14:paraId="10846C42"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Elasticity of demand can be understood as the concept which describes a shift in the demand of the products with reference to any change in any variable related to it (</w:t>
      </w:r>
      <w:r w:rsidRPr="00235792">
        <w:rPr>
          <w:rFonts w:ascii="Times New Roman" w:hAnsi="Times New Roman" w:cs="Times New Roman"/>
          <w:color w:val="222222"/>
          <w:sz w:val="24"/>
          <w:szCs w:val="24"/>
          <w:shd w:val="clear" w:color="auto" w:fill="FFFFFF"/>
        </w:rPr>
        <w:t>Chen, et.al, 2023</w:t>
      </w:r>
      <w:r w:rsidRPr="00235792">
        <w:rPr>
          <w:rFonts w:ascii="Times New Roman" w:hAnsi="Times New Roman" w:cs="Times New Roman"/>
          <w:sz w:val="24"/>
          <w:szCs w:val="24"/>
        </w:rPr>
        <w:t xml:space="preserve">). There are various variables which are related to and affect the level of change in the demand. The elasticity of demand is of majorly four </w:t>
      </w:r>
      <w:proofErr w:type="gramStart"/>
      <w:r w:rsidRPr="00235792">
        <w:rPr>
          <w:rFonts w:ascii="Times New Roman" w:hAnsi="Times New Roman" w:cs="Times New Roman"/>
          <w:sz w:val="24"/>
          <w:szCs w:val="24"/>
        </w:rPr>
        <w:t>types</w:t>
      </w:r>
      <w:proofErr w:type="gramEnd"/>
      <w:r w:rsidRPr="00235792">
        <w:rPr>
          <w:rFonts w:ascii="Times New Roman" w:hAnsi="Times New Roman" w:cs="Times New Roman"/>
          <w:sz w:val="24"/>
          <w:szCs w:val="24"/>
        </w:rPr>
        <w:t xml:space="preserve"> namely Price elasticity of demand, cross elasticity of demand, Income elasticity of demand and advertising elasticity of demand.  The concept of price elasticity of demand is used with the law of demand and supply of the product when the prices change. </w:t>
      </w:r>
      <w:proofErr w:type="gramStart"/>
      <w:r w:rsidRPr="00235792">
        <w:rPr>
          <w:rFonts w:ascii="Times New Roman" w:hAnsi="Times New Roman" w:cs="Times New Roman"/>
          <w:sz w:val="24"/>
          <w:szCs w:val="24"/>
        </w:rPr>
        <w:t>Whereas,</w:t>
      </w:r>
      <w:proofErr w:type="gramEnd"/>
      <w:r w:rsidRPr="00235792">
        <w:rPr>
          <w:rFonts w:ascii="Times New Roman" w:hAnsi="Times New Roman" w:cs="Times New Roman"/>
          <w:sz w:val="24"/>
          <w:szCs w:val="24"/>
        </w:rPr>
        <w:t xml:space="preserve"> the situation of changes in the demand is constant, i.e., the demand does not change with changes in any other factor regardless of any kind of economic change, this is termed as the inelasticity of demand.</w:t>
      </w:r>
    </w:p>
    <w:p w14:paraId="4339C73D"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 xml:space="preserve">An elastic good can be considered as the one where the changes in the price lead to a significant shift in the demand </w:t>
      </w:r>
      <w:proofErr w:type="gramStart"/>
      <w:r w:rsidRPr="00235792">
        <w:rPr>
          <w:rFonts w:ascii="Times New Roman" w:hAnsi="Times New Roman" w:cs="Times New Roman"/>
          <w:sz w:val="24"/>
          <w:szCs w:val="24"/>
        </w:rPr>
        <w:t>of</w:t>
      </w:r>
      <w:proofErr w:type="gramEnd"/>
      <w:r w:rsidRPr="00235792">
        <w:rPr>
          <w:rFonts w:ascii="Times New Roman" w:hAnsi="Times New Roman" w:cs="Times New Roman"/>
          <w:sz w:val="24"/>
          <w:szCs w:val="24"/>
        </w:rPr>
        <w:t xml:space="preserve"> that product and the substitutes are easily available for an item. The inelastic goods are generally the necessary goods where there is no availability of </w:t>
      </w:r>
      <w:proofErr w:type="gramStart"/>
      <w:r w:rsidRPr="00235792">
        <w:rPr>
          <w:rFonts w:ascii="Times New Roman" w:hAnsi="Times New Roman" w:cs="Times New Roman"/>
          <w:sz w:val="24"/>
          <w:szCs w:val="24"/>
        </w:rPr>
        <w:t>the substitutes</w:t>
      </w:r>
      <w:proofErr w:type="gramEnd"/>
      <w:r w:rsidRPr="00235792">
        <w:rPr>
          <w:rFonts w:ascii="Times New Roman" w:hAnsi="Times New Roman" w:cs="Times New Roman"/>
          <w:sz w:val="24"/>
          <w:szCs w:val="24"/>
        </w:rPr>
        <w:t>. This is because, without any substitute, the consumers cannot shift their consumption and hence at any price, higher or lower, will continue to consume the required products.</w:t>
      </w:r>
    </w:p>
    <w:p w14:paraId="1A9D4FE5" w14:textId="77777777" w:rsidR="00875D47"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 xml:space="preserve">The demand of </w:t>
      </w:r>
      <w:proofErr w:type="gramStart"/>
      <w:r w:rsidRPr="00235792">
        <w:rPr>
          <w:rFonts w:ascii="Times New Roman" w:hAnsi="Times New Roman" w:cs="Times New Roman"/>
          <w:sz w:val="24"/>
          <w:szCs w:val="24"/>
        </w:rPr>
        <w:t>the fuel</w:t>
      </w:r>
      <w:proofErr w:type="gramEnd"/>
      <w:r w:rsidRPr="00235792">
        <w:rPr>
          <w:rFonts w:ascii="Times New Roman" w:hAnsi="Times New Roman" w:cs="Times New Roman"/>
          <w:sz w:val="24"/>
          <w:szCs w:val="24"/>
        </w:rPr>
        <w:t xml:space="preserve"> </w:t>
      </w:r>
      <w:proofErr w:type="gramStart"/>
      <w:r w:rsidRPr="00235792">
        <w:rPr>
          <w:rFonts w:ascii="Times New Roman" w:hAnsi="Times New Roman" w:cs="Times New Roman"/>
          <w:sz w:val="24"/>
          <w:szCs w:val="24"/>
        </w:rPr>
        <w:t>is considered to be</w:t>
      </w:r>
      <w:proofErr w:type="gramEnd"/>
      <w:r w:rsidRPr="00235792">
        <w:rPr>
          <w:rFonts w:ascii="Times New Roman" w:hAnsi="Times New Roman" w:cs="Times New Roman"/>
          <w:sz w:val="24"/>
          <w:szCs w:val="24"/>
        </w:rPr>
        <w:t xml:space="preserve"> price inelastic. It is seen that when the prices of </w:t>
      </w:r>
      <w:proofErr w:type="gramStart"/>
      <w:r w:rsidRPr="00235792">
        <w:rPr>
          <w:rFonts w:ascii="Times New Roman" w:hAnsi="Times New Roman" w:cs="Times New Roman"/>
          <w:sz w:val="24"/>
          <w:szCs w:val="24"/>
        </w:rPr>
        <w:t>the fuel</w:t>
      </w:r>
      <w:proofErr w:type="gramEnd"/>
      <w:r w:rsidRPr="00235792">
        <w:rPr>
          <w:rFonts w:ascii="Times New Roman" w:hAnsi="Times New Roman" w:cs="Times New Roman"/>
          <w:sz w:val="24"/>
          <w:szCs w:val="24"/>
        </w:rPr>
        <w:t xml:space="preserve"> rise up, the consumers tend to decrease the consumption of the fuel by switching to the fuel-efficient </w:t>
      </w:r>
      <w:proofErr w:type="gramStart"/>
      <w:r w:rsidRPr="00235792">
        <w:rPr>
          <w:rFonts w:ascii="Times New Roman" w:hAnsi="Times New Roman" w:cs="Times New Roman"/>
          <w:sz w:val="24"/>
          <w:szCs w:val="24"/>
        </w:rPr>
        <w:t>means</w:t>
      </w:r>
      <w:proofErr w:type="gramEnd"/>
      <w:r w:rsidRPr="00235792">
        <w:rPr>
          <w:rFonts w:ascii="Times New Roman" w:hAnsi="Times New Roman" w:cs="Times New Roman"/>
          <w:sz w:val="24"/>
          <w:szCs w:val="24"/>
        </w:rPr>
        <w:t xml:space="preserve"> but the substitutes are very less. Similarly, when the prices of </w:t>
      </w:r>
      <w:proofErr w:type="gramStart"/>
      <w:r w:rsidRPr="00235792">
        <w:rPr>
          <w:rFonts w:ascii="Times New Roman" w:hAnsi="Times New Roman" w:cs="Times New Roman"/>
          <w:sz w:val="24"/>
          <w:szCs w:val="24"/>
        </w:rPr>
        <w:t>the fuel</w:t>
      </w:r>
      <w:proofErr w:type="gramEnd"/>
      <w:r w:rsidRPr="00235792">
        <w:rPr>
          <w:rFonts w:ascii="Times New Roman" w:hAnsi="Times New Roman" w:cs="Times New Roman"/>
          <w:sz w:val="24"/>
          <w:szCs w:val="24"/>
        </w:rPr>
        <w:t xml:space="preserve"> decrease, </w:t>
      </w:r>
      <w:r w:rsidRPr="00235792">
        <w:rPr>
          <w:rFonts w:ascii="Times New Roman" w:hAnsi="Times New Roman" w:cs="Times New Roman"/>
          <w:sz w:val="24"/>
          <w:szCs w:val="24"/>
        </w:rPr>
        <w:lastRenderedPageBreak/>
        <w:t xml:space="preserve">the consumption is increased. A slight change in price can increase or decrease the demand </w:t>
      </w:r>
      <w:proofErr w:type="gramStart"/>
      <w:r w:rsidRPr="00235792">
        <w:rPr>
          <w:rFonts w:ascii="Times New Roman" w:hAnsi="Times New Roman" w:cs="Times New Roman"/>
          <w:sz w:val="24"/>
          <w:szCs w:val="24"/>
        </w:rPr>
        <w:t>of</w:t>
      </w:r>
      <w:proofErr w:type="gramEnd"/>
      <w:r w:rsidRPr="00235792">
        <w:rPr>
          <w:rFonts w:ascii="Times New Roman" w:hAnsi="Times New Roman" w:cs="Times New Roman"/>
          <w:sz w:val="24"/>
          <w:szCs w:val="24"/>
        </w:rPr>
        <w:t xml:space="preserve"> the product, the supply remaining the constant. The demand </w:t>
      </w:r>
      <w:proofErr w:type="gramStart"/>
      <w:r w:rsidRPr="00235792">
        <w:rPr>
          <w:rFonts w:ascii="Times New Roman" w:hAnsi="Times New Roman" w:cs="Times New Roman"/>
          <w:sz w:val="24"/>
          <w:szCs w:val="24"/>
        </w:rPr>
        <w:t>of</w:t>
      </w:r>
      <w:proofErr w:type="gramEnd"/>
      <w:r w:rsidRPr="00235792">
        <w:rPr>
          <w:rFonts w:ascii="Times New Roman" w:hAnsi="Times New Roman" w:cs="Times New Roman"/>
          <w:sz w:val="24"/>
          <w:szCs w:val="24"/>
        </w:rPr>
        <w:t xml:space="preserve"> the fuel tends to be more price inelastic. </w:t>
      </w:r>
      <w:proofErr w:type="gramStart"/>
      <w:r w:rsidRPr="00235792">
        <w:rPr>
          <w:rFonts w:ascii="Times New Roman" w:hAnsi="Times New Roman" w:cs="Times New Roman"/>
          <w:sz w:val="24"/>
          <w:szCs w:val="24"/>
        </w:rPr>
        <w:t>The price</w:t>
      </w:r>
      <w:proofErr w:type="gramEnd"/>
      <w:r w:rsidRPr="00235792">
        <w:rPr>
          <w:rFonts w:ascii="Times New Roman" w:hAnsi="Times New Roman" w:cs="Times New Roman"/>
          <w:sz w:val="24"/>
          <w:szCs w:val="24"/>
        </w:rPr>
        <w:t xml:space="preserve"> elasticity measures the changes in the consumption of the product in relation to the changes in the price of the product. The price elasticity of fuel is considered as very low or inelastic (</w:t>
      </w:r>
      <w:r w:rsidRPr="00235792">
        <w:rPr>
          <w:rFonts w:ascii="Times New Roman" w:hAnsi="Times New Roman" w:cs="Times New Roman"/>
          <w:color w:val="222222"/>
          <w:sz w:val="24"/>
          <w:szCs w:val="24"/>
          <w:shd w:val="clear" w:color="auto" w:fill="FFFFFF"/>
        </w:rPr>
        <w:t>Mikayilov, et.al, 2020</w:t>
      </w:r>
      <w:r w:rsidRPr="00235792">
        <w:rPr>
          <w:rFonts w:ascii="Times New Roman" w:hAnsi="Times New Roman" w:cs="Times New Roman"/>
          <w:sz w:val="24"/>
          <w:szCs w:val="24"/>
        </w:rPr>
        <w:t xml:space="preserve">). This means that when the fuel prices are increased or decreased, there will be very less impact on the demand as the consumption pattern of the consumer will not be much affected and hence there will be a little change or no change in the demand of the fuel when there is an increase in the prices. The changes in the prices of the fuel tend to yield an insignificant change in </w:t>
      </w:r>
      <w:proofErr w:type="gramStart"/>
      <w:r w:rsidRPr="00235792">
        <w:rPr>
          <w:rFonts w:ascii="Times New Roman" w:hAnsi="Times New Roman" w:cs="Times New Roman"/>
          <w:sz w:val="24"/>
          <w:szCs w:val="24"/>
        </w:rPr>
        <w:t>the demand</w:t>
      </w:r>
      <w:proofErr w:type="gramEnd"/>
      <w:r w:rsidRPr="00235792">
        <w:rPr>
          <w:rFonts w:ascii="Times New Roman" w:hAnsi="Times New Roman" w:cs="Times New Roman"/>
          <w:sz w:val="24"/>
          <w:szCs w:val="24"/>
        </w:rPr>
        <w:t>.</w:t>
      </w:r>
    </w:p>
    <w:p w14:paraId="200ECAC7" w14:textId="77777777" w:rsidR="00875D47" w:rsidRDefault="00875D47" w:rsidP="00875D47">
      <w:pPr>
        <w:keepNext/>
        <w:spacing w:line="360" w:lineRule="auto"/>
        <w:jc w:val="center"/>
      </w:pPr>
      <w:r>
        <w:rPr>
          <w:rFonts w:ascii="Times New Roman" w:hAnsi="Times New Roman" w:cs="Times New Roman"/>
          <w:noProof/>
          <w:sz w:val="24"/>
          <w:szCs w:val="24"/>
          <w:lang w:val="en-IN" w:eastAsia="en-IN"/>
        </w:rPr>
        <w:drawing>
          <wp:inline distT="0" distB="0" distL="0" distR="0" wp14:anchorId="60770AA7" wp14:editId="51E09769">
            <wp:extent cx="2689644" cy="2889849"/>
            <wp:effectExtent l="19050" t="0" r="0" b="0"/>
            <wp:docPr id="5" name="Picture 5" descr="A diagram of elastic demand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elastic demand curve&#10;&#10;Description automatically generated"/>
                    <pic:cNvPicPr>
                      <a:picLocks noChangeAspect="1" noChangeArrowheads="1"/>
                    </pic:cNvPicPr>
                  </pic:nvPicPr>
                  <pic:blipFill>
                    <a:blip r:embed="rId6"/>
                    <a:srcRect t="8010" b="10680"/>
                    <a:stretch>
                      <a:fillRect/>
                    </a:stretch>
                  </pic:blipFill>
                  <pic:spPr bwMode="auto">
                    <a:xfrm>
                      <a:off x="0" y="0"/>
                      <a:ext cx="2689644" cy="2889849"/>
                    </a:xfrm>
                    <a:prstGeom prst="rect">
                      <a:avLst/>
                    </a:prstGeom>
                    <a:noFill/>
                    <a:ln w="9525">
                      <a:noFill/>
                      <a:miter lim="800000"/>
                      <a:headEnd/>
                      <a:tailEnd/>
                    </a:ln>
                  </pic:spPr>
                </pic:pic>
              </a:graphicData>
            </a:graphic>
          </wp:inline>
        </w:drawing>
      </w:r>
    </w:p>
    <w:p w14:paraId="7285EBD0" w14:textId="77777777" w:rsidR="00875D47" w:rsidRPr="00077045" w:rsidRDefault="00875D47" w:rsidP="00875D47">
      <w:pPr>
        <w:jc w:val="center"/>
        <w:rPr>
          <w:rFonts w:ascii="Times New Roman" w:hAnsi="Times New Roman" w:cs="Times New Roman"/>
          <w:sz w:val="24"/>
          <w:szCs w:val="24"/>
        </w:rPr>
      </w:pPr>
      <w:r w:rsidRPr="00077045">
        <w:rPr>
          <w:rFonts w:ascii="Times New Roman" w:hAnsi="Times New Roman" w:cs="Times New Roman"/>
          <w:sz w:val="24"/>
          <w:szCs w:val="24"/>
        </w:rPr>
        <w:t xml:space="preserve">Figure </w:t>
      </w:r>
      <w:r w:rsidRPr="00077045">
        <w:rPr>
          <w:rFonts w:ascii="Times New Roman" w:hAnsi="Times New Roman" w:cs="Times New Roman"/>
          <w:sz w:val="24"/>
          <w:szCs w:val="24"/>
        </w:rPr>
        <w:fldChar w:fldCharType="begin"/>
      </w:r>
      <w:r w:rsidRPr="00077045">
        <w:rPr>
          <w:rFonts w:ascii="Times New Roman" w:hAnsi="Times New Roman" w:cs="Times New Roman"/>
          <w:sz w:val="24"/>
          <w:szCs w:val="24"/>
        </w:rPr>
        <w:instrText xml:space="preserve"> SEQ Figure \* ARABIC </w:instrText>
      </w:r>
      <w:r w:rsidRPr="00077045">
        <w:rPr>
          <w:rFonts w:ascii="Times New Roman" w:hAnsi="Times New Roman" w:cs="Times New Roman"/>
          <w:sz w:val="24"/>
          <w:szCs w:val="24"/>
        </w:rPr>
        <w:fldChar w:fldCharType="separate"/>
      </w:r>
      <w:r w:rsidRPr="00077045">
        <w:rPr>
          <w:rFonts w:ascii="Times New Roman" w:hAnsi="Times New Roman" w:cs="Times New Roman"/>
          <w:noProof/>
          <w:sz w:val="24"/>
          <w:szCs w:val="24"/>
        </w:rPr>
        <w:t>3</w:t>
      </w:r>
      <w:r w:rsidRPr="00077045">
        <w:rPr>
          <w:rFonts w:ascii="Times New Roman" w:hAnsi="Times New Roman" w:cs="Times New Roman"/>
          <w:sz w:val="24"/>
          <w:szCs w:val="24"/>
        </w:rPr>
        <w:fldChar w:fldCharType="end"/>
      </w:r>
      <w:r w:rsidRPr="00077045">
        <w:rPr>
          <w:rFonts w:ascii="Times New Roman" w:hAnsi="Times New Roman" w:cs="Times New Roman"/>
          <w:sz w:val="24"/>
          <w:szCs w:val="24"/>
        </w:rPr>
        <w:t>. Elastic demand curve</w:t>
      </w:r>
    </w:p>
    <w:p w14:paraId="16B47B42" w14:textId="77777777" w:rsidR="00875D47" w:rsidRPr="00077045" w:rsidRDefault="00875D47" w:rsidP="00875D47">
      <w:pPr>
        <w:jc w:val="center"/>
        <w:rPr>
          <w:rFonts w:ascii="Times New Roman" w:hAnsi="Times New Roman" w:cs="Times New Roman"/>
          <w:sz w:val="24"/>
          <w:szCs w:val="24"/>
        </w:rPr>
      </w:pPr>
      <w:r w:rsidRPr="00077045">
        <w:rPr>
          <w:rFonts w:ascii="Times New Roman" w:hAnsi="Times New Roman" w:cs="Times New Roman"/>
          <w:sz w:val="24"/>
          <w:szCs w:val="24"/>
        </w:rPr>
        <w:t>(Source:</w:t>
      </w:r>
      <w:r w:rsidRPr="00077045">
        <w:rPr>
          <w:rFonts w:ascii="Times New Roman" w:hAnsi="Times New Roman" w:cs="Times New Roman"/>
          <w:color w:val="222222"/>
          <w:sz w:val="24"/>
          <w:szCs w:val="24"/>
          <w:shd w:val="clear" w:color="auto" w:fill="FFFFFF"/>
        </w:rPr>
        <w:t xml:space="preserve"> </w:t>
      </w:r>
      <w:proofErr w:type="spellStart"/>
      <w:r w:rsidRPr="00077045">
        <w:rPr>
          <w:rFonts w:ascii="Times New Roman" w:hAnsi="Times New Roman" w:cs="Times New Roman"/>
          <w:color w:val="222222"/>
          <w:sz w:val="24"/>
          <w:szCs w:val="24"/>
          <w:shd w:val="clear" w:color="auto" w:fill="FFFFFF"/>
        </w:rPr>
        <w:t>WallStreetMojo</w:t>
      </w:r>
      <w:proofErr w:type="spellEnd"/>
      <w:r w:rsidRPr="00077045">
        <w:rPr>
          <w:rFonts w:ascii="Times New Roman" w:hAnsi="Times New Roman" w:cs="Times New Roman"/>
          <w:color w:val="222222"/>
          <w:sz w:val="24"/>
          <w:szCs w:val="24"/>
          <w:shd w:val="clear" w:color="auto" w:fill="FFFFFF"/>
        </w:rPr>
        <w:t>, 2023</w:t>
      </w:r>
      <w:r w:rsidRPr="00077045">
        <w:rPr>
          <w:rFonts w:ascii="Times New Roman" w:hAnsi="Times New Roman" w:cs="Times New Roman"/>
          <w:sz w:val="24"/>
          <w:szCs w:val="24"/>
        </w:rPr>
        <w:t>)</w:t>
      </w:r>
    </w:p>
    <w:p w14:paraId="24E94DA6" w14:textId="77777777" w:rsidR="00875D47" w:rsidRDefault="00875D47" w:rsidP="00875D47">
      <w:pPr>
        <w:keepNext/>
        <w:spacing w:line="360" w:lineRule="auto"/>
        <w:jc w:val="center"/>
      </w:pPr>
      <w:r>
        <w:rPr>
          <w:rFonts w:ascii="Times New Roman" w:hAnsi="Times New Roman" w:cs="Times New Roman"/>
          <w:noProof/>
          <w:sz w:val="24"/>
          <w:szCs w:val="24"/>
          <w:lang w:val="en-IN" w:eastAsia="en-IN"/>
        </w:rPr>
        <w:lastRenderedPageBreak/>
        <w:drawing>
          <wp:inline distT="0" distB="0" distL="0" distR="0" wp14:anchorId="301D82D1" wp14:editId="77306670">
            <wp:extent cx="2740133" cy="2891372"/>
            <wp:effectExtent l="19050" t="0" r="3067" b="0"/>
            <wp:docPr id="8" name="Picture 8" descr="A diagram of a pr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price&#10;&#10;Description automatically generated"/>
                    <pic:cNvPicPr>
                      <a:picLocks noChangeAspect="1" noChangeArrowheads="1"/>
                    </pic:cNvPicPr>
                  </pic:nvPicPr>
                  <pic:blipFill>
                    <a:blip r:embed="rId7"/>
                    <a:srcRect t="8633" b="10989"/>
                    <a:stretch>
                      <a:fillRect/>
                    </a:stretch>
                  </pic:blipFill>
                  <pic:spPr bwMode="auto">
                    <a:xfrm>
                      <a:off x="0" y="0"/>
                      <a:ext cx="2740133" cy="2891372"/>
                    </a:xfrm>
                    <a:prstGeom prst="rect">
                      <a:avLst/>
                    </a:prstGeom>
                    <a:noFill/>
                    <a:ln w="9525">
                      <a:noFill/>
                      <a:miter lim="800000"/>
                      <a:headEnd/>
                      <a:tailEnd/>
                    </a:ln>
                  </pic:spPr>
                </pic:pic>
              </a:graphicData>
            </a:graphic>
          </wp:inline>
        </w:drawing>
      </w:r>
    </w:p>
    <w:p w14:paraId="25549566" w14:textId="77777777" w:rsidR="00875D47" w:rsidRPr="00077045" w:rsidRDefault="00875D47" w:rsidP="00875D47">
      <w:pPr>
        <w:jc w:val="center"/>
        <w:rPr>
          <w:rFonts w:ascii="Times New Roman" w:hAnsi="Times New Roman" w:cs="Times New Roman"/>
          <w:sz w:val="24"/>
          <w:szCs w:val="24"/>
        </w:rPr>
      </w:pPr>
      <w:r w:rsidRPr="00077045">
        <w:rPr>
          <w:rFonts w:ascii="Times New Roman" w:hAnsi="Times New Roman" w:cs="Times New Roman"/>
          <w:sz w:val="24"/>
          <w:szCs w:val="24"/>
        </w:rPr>
        <w:t xml:space="preserve">Figure </w:t>
      </w:r>
      <w:r w:rsidRPr="00077045">
        <w:rPr>
          <w:rFonts w:ascii="Times New Roman" w:hAnsi="Times New Roman" w:cs="Times New Roman"/>
          <w:sz w:val="24"/>
          <w:szCs w:val="24"/>
        </w:rPr>
        <w:fldChar w:fldCharType="begin"/>
      </w:r>
      <w:r w:rsidRPr="00077045">
        <w:rPr>
          <w:rFonts w:ascii="Times New Roman" w:hAnsi="Times New Roman" w:cs="Times New Roman"/>
          <w:sz w:val="24"/>
          <w:szCs w:val="24"/>
        </w:rPr>
        <w:instrText xml:space="preserve"> SEQ Figure \* ARABIC </w:instrText>
      </w:r>
      <w:r w:rsidRPr="00077045">
        <w:rPr>
          <w:rFonts w:ascii="Times New Roman" w:hAnsi="Times New Roman" w:cs="Times New Roman"/>
          <w:sz w:val="24"/>
          <w:szCs w:val="24"/>
        </w:rPr>
        <w:fldChar w:fldCharType="separate"/>
      </w:r>
      <w:r w:rsidRPr="00077045">
        <w:rPr>
          <w:rFonts w:ascii="Times New Roman" w:hAnsi="Times New Roman" w:cs="Times New Roman"/>
          <w:noProof/>
          <w:sz w:val="24"/>
          <w:szCs w:val="24"/>
        </w:rPr>
        <w:t>4</w:t>
      </w:r>
      <w:r w:rsidRPr="00077045">
        <w:rPr>
          <w:rFonts w:ascii="Times New Roman" w:hAnsi="Times New Roman" w:cs="Times New Roman"/>
          <w:sz w:val="24"/>
          <w:szCs w:val="24"/>
        </w:rPr>
        <w:fldChar w:fldCharType="end"/>
      </w:r>
      <w:r w:rsidRPr="00077045">
        <w:rPr>
          <w:rFonts w:ascii="Times New Roman" w:hAnsi="Times New Roman" w:cs="Times New Roman"/>
          <w:sz w:val="24"/>
          <w:szCs w:val="24"/>
        </w:rPr>
        <w:t>. Inelastic Demand Curve</w:t>
      </w:r>
    </w:p>
    <w:p w14:paraId="38F43775" w14:textId="77777777" w:rsidR="00875D47" w:rsidRPr="00077045" w:rsidRDefault="00875D47" w:rsidP="00875D47">
      <w:pPr>
        <w:jc w:val="center"/>
        <w:rPr>
          <w:rFonts w:ascii="Times New Roman" w:hAnsi="Times New Roman" w:cs="Times New Roman"/>
          <w:sz w:val="24"/>
          <w:szCs w:val="24"/>
        </w:rPr>
      </w:pPr>
      <w:r w:rsidRPr="00077045">
        <w:rPr>
          <w:rFonts w:ascii="Times New Roman" w:hAnsi="Times New Roman" w:cs="Times New Roman"/>
          <w:sz w:val="24"/>
          <w:szCs w:val="24"/>
        </w:rPr>
        <w:t>(Source:</w:t>
      </w:r>
      <w:r w:rsidRPr="00077045">
        <w:rPr>
          <w:rFonts w:ascii="Times New Roman" w:hAnsi="Times New Roman" w:cs="Times New Roman"/>
          <w:color w:val="222222"/>
          <w:sz w:val="24"/>
          <w:szCs w:val="24"/>
          <w:shd w:val="clear" w:color="auto" w:fill="FFFFFF"/>
        </w:rPr>
        <w:t xml:space="preserve"> </w:t>
      </w:r>
      <w:proofErr w:type="spellStart"/>
      <w:r w:rsidRPr="00077045">
        <w:rPr>
          <w:rFonts w:ascii="Times New Roman" w:hAnsi="Times New Roman" w:cs="Times New Roman"/>
          <w:color w:val="222222"/>
          <w:sz w:val="24"/>
          <w:szCs w:val="24"/>
          <w:shd w:val="clear" w:color="auto" w:fill="FFFFFF"/>
        </w:rPr>
        <w:t>WallStreetMojo</w:t>
      </w:r>
      <w:proofErr w:type="spellEnd"/>
      <w:r w:rsidRPr="00077045">
        <w:rPr>
          <w:rFonts w:ascii="Times New Roman" w:hAnsi="Times New Roman" w:cs="Times New Roman"/>
          <w:color w:val="222222"/>
          <w:sz w:val="24"/>
          <w:szCs w:val="24"/>
          <w:shd w:val="clear" w:color="auto" w:fill="FFFFFF"/>
        </w:rPr>
        <w:t>, 2023</w:t>
      </w:r>
      <w:r w:rsidRPr="00077045">
        <w:rPr>
          <w:rFonts w:ascii="Times New Roman" w:hAnsi="Times New Roman" w:cs="Times New Roman"/>
          <w:sz w:val="24"/>
          <w:szCs w:val="24"/>
        </w:rPr>
        <w:t>)</w:t>
      </w:r>
    </w:p>
    <w:p w14:paraId="0C004F56" w14:textId="77777777" w:rsidR="00875D47" w:rsidRPr="00191E44" w:rsidRDefault="00875D47" w:rsidP="00875D47">
      <w:pPr>
        <w:rPr>
          <w:rFonts w:ascii="Times New Roman" w:hAnsi="Times New Roman" w:cs="Times New Roman"/>
          <w:sz w:val="24"/>
          <w:szCs w:val="24"/>
        </w:rPr>
      </w:pPr>
    </w:p>
    <w:p w14:paraId="02F042D4" w14:textId="77777777" w:rsidR="00875D47" w:rsidRDefault="00875D47" w:rsidP="00875D47">
      <w:pPr>
        <w:keepNext/>
        <w:spacing w:line="360" w:lineRule="auto"/>
        <w:jc w:val="center"/>
      </w:pPr>
      <w:r>
        <w:rPr>
          <w:rFonts w:ascii="Times New Roman" w:hAnsi="Times New Roman" w:cs="Times New Roman"/>
          <w:noProof/>
          <w:sz w:val="24"/>
          <w:szCs w:val="24"/>
          <w:lang w:val="en-IN" w:eastAsia="en-IN"/>
        </w:rPr>
        <w:drawing>
          <wp:inline distT="0" distB="0" distL="0" distR="0" wp14:anchorId="16D6C0B7" wp14:editId="47ABE0DB">
            <wp:extent cx="2750029" cy="2898475"/>
            <wp:effectExtent l="19050" t="0" r="0" b="0"/>
            <wp:docPr id="11" name="Picture 11" descr="A diagram of a demand cur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diagram of a demand curve&#10;&#10;Description automatically generated"/>
                    <pic:cNvPicPr>
                      <a:picLocks noChangeAspect="1" noChangeArrowheads="1"/>
                    </pic:cNvPicPr>
                  </pic:nvPicPr>
                  <pic:blipFill>
                    <a:blip r:embed="rId8"/>
                    <a:srcRect t="8831" b="3896"/>
                    <a:stretch>
                      <a:fillRect/>
                    </a:stretch>
                  </pic:blipFill>
                  <pic:spPr bwMode="auto">
                    <a:xfrm>
                      <a:off x="0" y="0"/>
                      <a:ext cx="2750029" cy="2898475"/>
                    </a:xfrm>
                    <a:prstGeom prst="rect">
                      <a:avLst/>
                    </a:prstGeom>
                    <a:noFill/>
                    <a:ln w="9525">
                      <a:noFill/>
                      <a:miter lim="800000"/>
                      <a:headEnd/>
                      <a:tailEnd/>
                    </a:ln>
                  </pic:spPr>
                </pic:pic>
              </a:graphicData>
            </a:graphic>
          </wp:inline>
        </w:drawing>
      </w:r>
    </w:p>
    <w:p w14:paraId="5640756A" w14:textId="77777777" w:rsidR="00875D47" w:rsidRPr="00077045" w:rsidRDefault="00875D47" w:rsidP="00875D47">
      <w:pPr>
        <w:jc w:val="center"/>
        <w:rPr>
          <w:rFonts w:ascii="Times New Roman" w:hAnsi="Times New Roman" w:cs="Times New Roman"/>
          <w:sz w:val="24"/>
          <w:szCs w:val="24"/>
        </w:rPr>
      </w:pPr>
      <w:r w:rsidRPr="00077045">
        <w:rPr>
          <w:rFonts w:ascii="Times New Roman" w:hAnsi="Times New Roman" w:cs="Times New Roman"/>
          <w:sz w:val="24"/>
          <w:szCs w:val="24"/>
        </w:rPr>
        <w:t xml:space="preserve">Figure </w:t>
      </w:r>
      <w:r w:rsidRPr="00077045">
        <w:rPr>
          <w:rFonts w:ascii="Times New Roman" w:hAnsi="Times New Roman" w:cs="Times New Roman"/>
          <w:sz w:val="24"/>
          <w:szCs w:val="24"/>
        </w:rPr>
        <w:fldChar w:fldCharType="begin"/>
      </w:r>
      <w:r w:rsidRPr="00077045">
        <w:rPr>
          <w:rFonts w:ascii="Times New Roman" w:hAnsi="Times New Roman" w:cs="Times New Roman"/>
          <w:sz w:val="24"/>
          <w:szCs w:val="24"/>
        </w:rPr>
        <w:instrText xml:space="preserve"> SEQ Figure \* ARABIC </w:instrText>
      </w:r>
      <w:r w:rsidRPr="00077045">
        <w:rPr>
          <w:rFonts w:ascii="Times New Roman" w:hAnsi="Times New Roman" w:cs="Times New Roman"/>
          <w:sz w:val="24"/>
          <w:szCs w:val="24"/>
        </w:rPr>
        <w:fldChar w:fldCharType="separate"/>
      </w:r>
      <w:r w:rsidRPr="00077045">
        <w:rPr>
          <w:rFonts w:ascii="Times New Roman" w:hAnsi="Times New Roman" w:cs="Times New Roman"/>
          <w:noProof/>
          <w:sz w:val="24"/>
          <w:szCs w:val="24"/>
        </w:rPr>
        <w:t>5</w:t>
      </w:r>
      <w:r w:rsidRPr="00077045">
        <w:rPr>
          <w:rFonts w:ascii="Times New Roman" w:hAnsi="Times New Roman" w:cs="Times New Roman"/>
          <w:sz w:val="24"/>
          <w:szCs w:val="24"/>
        </w:rPr>
        <w:fldChar w:fldCharType="end"/>
      </w:r>
      <w:r w:rsidRPr="00077045">
        <w:rPr>
          <w:rFonts w:ascii="Times New Roman" w:hAnsi="Times New Roman" w:cs="Times New Roman"/>
          <w:sz w:val="24"/>
          <w:szCs w:val="24"/>
        </w:rPr>
        <w:t>. Unitary Elasticity Curve</w:t>
      </w:r>
    </w:p>
    <w:p w14:paraId="01E53868" w14:textId="77777777" w:rsidR="00875D47" w:rsidRPr="00077045" w:rsidRDefault="00875D47" w:rsidP="00875D47">
      <w:pPr>
        <w:jc w:val="center"/>
        <w:rPr>
          <w:rFonts w:ascii="Times New Roman" w:hAnsi="Times New Roman" w:cs="Times New Roman"/>
          <w:sz w:val="24"/>
          <w:szCs w:val="24"/>
        </w:rPr>
      </w:pPr>
      <w:r w:rsidRPr="00077045">
        <w:rPr>
          <w:rFonts w:ascii="Times New Roman" w:hAnsi="Times New Roman" w:cs="Times New Roman"/>
          <w:sz w:val="24"/>
          <w:szCs w:val="24"/>
        </w:rPr>
        <w:t>(Source:</w:t>
      </w:r>
      <w:r w:rsidRPr="00077045">
        <w:rPr>
          <w:rFonts w:ascii="Times New Roman" w:hAnsi="Times New Roman" w:cs="Times New Roman"/>
          <w:color w:val="222222"/>
          <w:sz w:val="24"/>
          <w:szCs w:val="24"/>
          <w:shd w:val="clear" w:color="auto" w:fill="FFFFFF"/>
        </w:rPr>
        <w:t xml:space="preserve"> </w:t>
      </w:r>
      <w:proofErr w:type="spellStart"/>
      <w:r w:rsidRPr="00077045">
        <w:rPr>
          <w:rFonts w:ascii="Times New Roman" w:hAnsi="Times New Roman" w:cs="Times New Roman"/>
          <w:color w:val="222222"/>
          <w:sz w:val="24"/>
          <w:szCs w:val="24"/>
          <w:shd w:val="clear" w:color="auto" w:fill="FFFFFF"/>
        </w:rPr>
        <w:t>WallStreetMojo</w:t>
      </w:r>
      <w:proofErr w:type="spellEnd"/>
      <w:r w:rsidRPr="00077045">
        <w:rPr>
          <w:rFonts w:ascii="Times New Roman" w:hAnsi="Times New Roman" w:cs="Times New Roman"/>
          <w:color w:val="222222"/>
          <w:sz w:val="24"/>
          <w:szCs w:val="24"/>
          <w:shd w:val="clear" w:color="auto" w:fill="FFFFFF"/>
        </w:rPr>
        <w:t>, 2023</w:t>
      </w:r>
      <w:r w:rsidRPr="00077045">
        <w:rPr>
          <w:rFonts w:ascii="Times New Roman" w:hAnsi="Times New Roman" w:cs="Times New Roman"/>
          <w:sz w:val="24"/>
          <w:szCs w:val="24"/>
        </w:rPr>
        <w:t>)</w:t>
      </w:r>
    </w:p>
    <w:p w14:paraId="51B1B08B" w14:textId="77777777" w:rsidR="00875D47" w:rsidRDefault="00875D47" w:rsidP="00875D47">
      <w:pPr>
        <w:jc w:val="center"/>
        <w:rPr>
          <w:rFonts w:ascii="Times New Roman" w:hAnsi="Times New Roman" w:cs="Times New Roman"/>
          <w:sz w:val="24"/>
          <w:szCs w:val="24"/>
        </w:rPr>
      </w:pPr>
    </w:p>
    <w:p w14:paraId="28CE9845" w14:textId="77777777" w:rsidR="00875D47" w:rsidRDefault="00875D47" w:rsidP="00875D47">
      <w:pPr>
        <w:pStyle w:val="Heading1"/>
        <w:spacing w:line="360" w:lineRule="auto"/>
        <w:jc w:val="both"/>
        <w:rPr>
          <w:rFonts w:ascii="Times New Roman" w:hAnsi="Times New Roman" w:cs="Times New Roman"/>
          <w:color w:val="000000" w:themeColor="text1"/>
        </w:rPr>
      </w:pPr>
      <w:bookmarkStart w:id="9" w:name="_Toc151721567"/>
      <w:r w:rsidRPr="00235792">
        <w:rPr>
          <w:rFonts w:ascii="Times New Roman" w:hAnsi="Times New Roman" w:cs="Times New Roman"/>
          <w:color w:val="000000" w:themeColor="text1"/>
        </w:rPr>
        <w:lastRenderedPageBreak/>
        <w:t>TASK 2 (C)</w:t>
      </w:r>
      <w:bookmarkEnd w:id="9"/>
    </w:p>
    <w:p w14:paraId="18B45C65" w14:textId="77777777" w:rsidR="00875D47" w:rsidRPr="00235792" w:rsidRDefault="00875D47" w:rsidP="00875D47">
      <w:pPr>
        <w:pStyle w:val="Heading2"/>
        <w:spacing w:line="360" w:lineRule="auto"/>
        <w:jc w:val="both"/>
        <w:rPr>
          <w:rFonts w:ascii="Times New Roman" w:hAnsi="Times New Roman" w:cs="Times New Roman"/>
          <w:b w:val="0"/>
          <w:color w:val="000000" w:themeColor="text1"/>
          <w:u w:val="single"/>
        </w:rPr>
      </w:pPr>
      <w:bookmarkStart w:id="10" w:name="_Toc151721568"/>
      <w:r w:rsidRPr="00235792">
        <w:rPr>
          <w:rFonts w:ascii="Times New Roman" w:hAnsi="Times New Roman" w:cs="Times New Roman"/>
          <w:b w:val="0"/>
          <w:color w:val="000000" w:themeColor="text1"/>
          <w:u w:val="single"/>
        </w:rPr>
        <w:t>Laws of demand and supply</w:t>
      </w:r>
      <w:bookmarkEnd w:id="10"/>
    </w:p>
    <w:p w14:paraId="5A49538D"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b/>
          <w:sz w:val="24"/>
          <w:szCs w:val="24"/>
        </w:rPr>
        <w:t>The law of supply</w:t>
      </w:r>
      <w:r w:rsidRPr="00235792">
        <w:rPr>
          <w:rFonts w:ascii="Times New Roman" w:hAnsi="Times New Roman" w:cs="Times New Roman"/>
          <w:sz w:val="24"/>
          <w:szCs w:val="24"/>
        </w:rPr>
        <w:t>: this law states that as the prices of the products increase, the manufacturers or the suppliers of the related goods and services will increase the supply of the same (</w:t>
      </w:r>
      <w:r w:rsidRPr="00235792">
        <w:rPr>
          <w:rFonts w:ascii="Times New Roman" w:hAnsi="Times New Roman" w:cs="Times New Roman"/>
          <w:color w:val="222222"/>
          <w:sz w:val="24"/>
          <w:szCs w:val="24"/>
          <w:shd w:val="clear" w:color="auto" w:fill="FFFFFF"/>
        </w:rPr>
        <w:t>Tiedemann, F., 2020</w:t>
      </w:r>
      <w:r w:rsidRPr="00235792">
        <w:rPr>
          <w:rFonts w:ascii="Times New Roman" w:hAnsi="Times New Roman" w:cs="Times New Roman"/>
          <w:sz w:val="24"/>
          <w:szCs w:val="24"/>
        </w:rPr>
        <w:t xml:space="preserve">). This means that the supply is in </w:t>
      </w:r>
      <w:proofErr w:type="gramStart"/>
      <w:r w:rsidRPr="00235792">
        <w:rPr>
          <w:rFonts w:ascii="Times New Roman" w:hAnsi="Times New Roman" w:cs="Times New Roman"/>
          <w:sz w:val="24"/>
          <w:szCs w:val="24"/>
        </w:rPr>
        <w:t>the</w:t>
      </w:r>
      <w:proofErr w:type="gramEnd"/>
      <w:r w:rsidRPr="00235792">
        <w:rPr>
          <w:rFonts w:ascii="Times New Roman" w:hAnsi="Times New Roman" w:cs="Times New Roman"/>
          <w:sz w:val="24"/>
          <w:szCs w:val="24"/>
        </w:rPr>
        <w:t xml:space="preserve"> positive relation with the prices of the products.</w:t>
      </w:r>
    </w:p>
    <w:p w14:paraId="4A171F4A" w14:textId="77777777" w:rsidR="00875D47"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b/>
          <w:sz w:val="24"/>
          <w:szCs w:val="24"/>
        </w:rPr>
        <w:t>The law of demand</w:t>
      </w:r>
      <w:r w:rsidRPr="00235792">
        <w:rPr>
          <w:rFonts w:ascii="Times New Roman" w:hAnsi="Times New Roman" w:cs="Times New Roman"/>
          <w:sz w:val="24"/>
          <w:szCs w:val="24"/>
        </w:rPr>
        <w:t xml:space="preserve">: the demand </w:t>
      </w:r>
      <w:proofErr w:type="gramStart"/>
      <w:r w:rsidRPr="00235792">
        <w:rPr>
          <w:rFonts w:ascii="Times New Roman" w:hAnsi="Times New Roman" w:cs="Times New Roman"/>
          <w:sz w:val="24"/>
          <w:szCs w:val="24"/>
        </w:rPr>
        <w:t>of</w:t>
      </w:r>
      <w:proofErr w:type="gramEnd"/>
      <w:r w:rsidRPr="00235792">
        <w:rPr>
          <w:rFonts w:ascii="Times New Roman" w:hAnsi="Times New Roman" w:cs="Times New Roman"/>
          <w:sz w:val="24"/>
          <w:szCs w:val="24"/>
        </w:rPr>
        <w:t xml:space="preserve"> a product is inversely related to its price. This suggests that when there is a rise in the prices, the demand for that product will decrease causing the consumers to shift their preferences to the cheaper available substitutes.</w:t>
      </w:r>
    </w:p>
    <w:p w14:paraId="74183644" w14:textId="77777777" w:rsidR="00875D47" w:rsidRDefault="00875D47" w:rsidP="00875D47">
      <w:pPr>
        <w:keepNext/>
        <w:spacing w:line="360" w:lineRule="auto"/>
        <w:jc w:val="center"/>
      </w:pPr>
      <w:r w:rsidRPr="00992556">
        <w:rPr>
          <w:rFonts w:ascii="Times New Roman" w:hAnsi="Times New Roman" w:cs="Times New Roman"/>
          <w:noProof/>
          <w:sz w:val="24"/>
          <w:szCs w:val="24"/>
          <w:lang w:val="en-IN" w:eastAsia="en-IN"/>
        </w:rPr>
        <w:drawing>
          <wp:inline distT="0" distB="0" distL="0" distR="0" wp14:anchorId="27DE0A20" wp14:editId="0C373BEE">
            <wp:extent cx="2646236" cy="1966823"/>
            <wp:effectExtent l="19050" t="0" r="1714" b="0"/>
            <wp:docPr id="2" name="Picture 1" descr="A diagram of supply and dem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supply and demand&#10;&#10;Description automatically generated"/>
                    <pic:cNvPicPr>
                      <a:picLocks noChangeAspect="1" noChangeArrowheads="1"/>
                    </pic:cNvPicPr>
                  </pic:nvPicPr>
                  <pic:blipFill>
                    <a:blip r:embed="rId9"/>
                    <a:srcRect/>
                    <a:stretch>
                      <a:fillRect/>
                    </a:stretch>
                  </pic:blipFill>
                  <pic:spPr bwMode="auto">
                    <a:xfrm>
                      <a:off x="0" y="0"/>
                      <a:ext cx="2647036" cy="1967418"/>
                    </a:xfrm>
                    <a:prstGeom prst="rect">
                      <a:avLst/>
                    </a:prstGeom>
                    <a:noFill/>
                    <a:ln w="9525">
                      <a:noFill/>
                      <a:miter lim="800000"/>
                      <a:headEnd/>
                      <a:tailEnd/>
                    </a:ln>
                  </pic:spPr>
                </pic:pic>
              </a:graphicData>
            </a:graphic>
          </wp:inline>
        </w:drawing>
      </w:r>
    </w:p>
    <w:p w14:paraId="5FE6CD7B" w14:textId="77777777" w:rsidR="00875D47" w:rsidRDefault="00875D47" w:rsidP="00875D47">
      <w:pPr>
        <w:jc w:val="center"/>
        <w:rPr>
          <w:rFonts w:ascii="Times New Roman" w:hAnsi="Times New Roman" w:cs="Times New Roman"/>
          <w:sz w:val="24"/>
          <w:szCs w:val="24"/>
        </w:rPr>
      </w:pPr>
      <w:r w:rsidRPr="00191E44">
        <w:rPr>
          <w:rFonts w:ascii="Times New Roman" w:hAnsi="Times New Roman" w:cs="Times New Roman"/>
          <w:sz w:val="24"/>
          <w:szCs w:val="24"/>
        </w:rPr>
        <w:t xml:space="preserve">Figure </w:t>
      </w:r>
      <w:r w:rsidRPr="00191E44">
        <w:rPr>
          <w:rFonts w:ascii="Times New Roman" w:hAnsi="Times New Roman" w:cs="Times New Roman"/>
          <w:sz w:val="24"/>
          <w:szCs w:val="24"/>
        </w:rPr>
        <w:fldChar w:fldCharType="begin"/>
      </w:r>
      <w:r w:rsidRPr="00191E44">
        <w:rPr>
          <w:rFonts w:ascii="Times New Roman" w:hAnsi="Times New Roman" w:cs="Times New Roman"/>
          <w:sz w:val="24"/>
          <w:szCs w:val="24"/>
        </w:rPr>
        <w:instrText xml:space="preserve"> SEQ Figure \* ARABIC </w:instrText>
      </w:r>
      <w:r w:rsidRPr="00191E44">
        <w:rPr>
          <w:rFonts w:ascii="Times New Roman" w:hAnsi="Times New Roman" w:cs="Times New Roman"/>
          <w:sz w:val="24"/>
          <w:szCs w:val="24"/>
        </w:rPr>
        <w:fldChar w:fldCharType="separate"/>
      </w:r>
      <w:r>
        <w:rPr>
          <w:rFonts w:ascii="Times New Roman" w:hAnsi="Times New Roman" w:cs="Times New Roman"/>
          <w:noProof/>
          <w:sz w:val="24"/>
          <w:szCs w:val="24"/>
        </w:rPr>
        <w:t>6</w:t>
      </w:r>
      <w:r w:rsidRPr="00191E44">
        <w:rPr>
          <w:rFonts w:ascii="Times New Roman" w:hAnsi="Times New Roman" w:cs="Times New Roman"/>
          <w:sz w:val="24"/>
          <w:szCs w:val="24"/>
        </w:rPr>
        <w:fldChar w:fldCharType="end"/>
      </w:r>
      <w:r w:rsidRPr="00191E44">
        <w:rPr>
          <w:rFonts w:ascii="Times New Roman" w:hAnsi="Times New Roman" w:cs="Times New Roman"/>
          <w:sz w:val="24"/>
          <w:szCs w:val="24"/>
        </w:rPr>
        <w:t>. Law of Demand and supply</w:t>
      </w:r>
    </w:p>
    <w:p w14:paraId="3465CE69" w14:textId="77777777" w:rsidR="00875D47" w:rsidRPr="00191E44" w:rsidRDefault="00875D47" w:rsidP="00875D47">
      <w:pPr>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Pr>
          <w:rFonts w:ascii="Times New Roman" w:hAnsi="Times New Roman" w:cs="Times New Roman"/>
          <w:color w:val="222222"/>
          <w:sz w:val="24"/>
          <w:szCs w:val="24"/>
          <w:shd w:val="clear" w:color="auto" w:fill="FFFFFF"/>
        </w:rPr>
        <w:t>Efficy</w:t>
      </w:r>
      <w:proofErr w:type="spellEnd"/>
      <w:r>
        <w:rPr>
          <w:rFonts w:ascii="Times New Roman" w:hAnsi="Times New Roman" w:cs="Times New Roman"/>
          <w:color w:val="222222"/>
          <w:sz w:val="24"/>
          <w:szCs w:val="24"/>
          <w:shd w:val="clear" w:color="auto" w:fill="FFFFFF"/>
        </w:rPr>
        <w:t>, 2023</w:t>
      </w:r>
      <w:r>
        <w:rPr>
          <w:rFonts w:ascii="Times New Roman" w:hAnsi="Times New Roman" w:cs="Times New Roman"/>
          <w:sz w:val="24"/>
          <w:szCs w:val="24"/>
        </w:rPr>
        <w:t>)</w:t>
      </w:r>
    </w:p>
    <w:p w14:paraId="40AC6D1C"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sz w:val="24"/>
          <w:szCs w:val="24"/>
        </w:rPr>
        <w:t>The point where the demand of a particular product is exactly equal to the supply of that product</w:t>
      </w:r>
      <w:proofErr w:type="gramStart"/>
      <w:r w:rsidRPr="00235792">
        <w:rPr>
          <w:rFonts w:ascii="Times New Roman" w:hAnsi="Times New Roman" w:cs="Times New Roman"/>
          <w:sz w:val="24"/>
          <w:szCs w:val="24"/>
        </w:rPr>
        <w:t>, it</w:t>
      </w:r>
      <w:proofErr w:type="gramEnd"/>
      <w:r w:rsidRPr="00235792">
        <w:rPr>
          <w:rFonts w:ascii="Times New Roman" w:hAnsi="Times New Roman" w:cs="Times New Roman"/>
          <w:sz w:val="24"/>
          <w:szCs w:val="24"/>
        </w:rPr>
        <w:t xml:space="preserve"> is known as the equilibrium price (</w:t>
      </w:r>
      <w:r w:rsidRPr="00235792">
        <w:rPr>
          <w:rFonts w:ascii="Times New Roman" w:hAnsi="Times New Roman" w:cs="Times New Roman"/>
          <w:color w:val="222222"/>
          <w:sz w:val="24"/>
          <w:szCs w:val="24"/>
          <w:shd w:val="clear" w:color="auto" w:fill="FFFFFF"/>
        </w:rPr>
        <w:t>Orrell, D., 2020</w:t>
      </w:r>
      <w:r w:rsidRPr="00235792">
        <w:rPr>
          <w:rFonts w:ascii="Times New Roman" w:hAnsi="Times New Roman" w:cs="Times New Roman"/>
          <w:sz w:val="24"/>
          <w:szCs w:val="24"/>
        </w:rPr>
        <w:t>). The prices are just apt for the consumers and the demand is equal to the supply. There are four basic laws of demand and supply with relation to the prices of the products:</w:t>
      </w:r>
    </w:p>
    <w:p w14:paraId="31E29248"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b/>
          <w:sz w:val="24"/>
          <w:szCs w:val="24"/>
        </w:rPr>
        <w:t>Prices reduce when the supply increases and the demand remains constant</w:t>
      </w:r>
      <w:r w:rsidRPr="00235792">
        <w:rPr>
          <w:rFonts w:ascii="Times New Roman" w:hAnsi="Times New Roman" w:cs="Times New Roman"/>
          <w:sz w:val="24"/>
          <w:szCs w:val="24"/>
        </w:rPr>
        <w:t xml:space="preserve">: when there is a situation of higher </w:t>
      </w:r>
      <w:proofErr w:type="gramStart"/>
      <w:r w:rsidRPr="00235792">
        <w:rPr>
          <w:rFonts w:ascii="Times New Roman" w:hAnsi="Times New Roman" w:cs="Times New Roman"/>
          <w:sz w:val="24"/>
          <w:szCs w:val="24"/>
        </w:rPr>
        <w:t>supply</w:t>
      </w:r>
      <w:proofErr w:type="gramEnd"/>
      <w:r w:rsidRPr="00235792">
        <w:rPr>
          <w:rFonts w:ascii="Times New Roman" w:hAnsi="Times New Roman" w:cs="Times New Roman"/>
          <w:sz w:val="24"/>
          <w:szCs w:val="24"/>
        </w:rPr>
        <w:t xml:space="preserve"> but the demand does not increase, then due to higher supply, the prices can decrease.</w:t>
      </w:r>
    </w:p>
    <w:p w14:paraId="5C129617" w14:textId="77777777" w:rsidR="00875D47" w:rsidRPr="00235792"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b/>
          <w:sz w:val="24"/>
          <w:szCs w:val="24"/>
        </w:rPr>
        <w:t>Prices reduce when the demand decreases and the supply remains constant</w:t>
      </w:r>
      <w:r w:rsidRPr="00235792">
        <w:rPr>
          <w:rFonts w:ascii="Times New Roman" w:hAnsi="Times New Roman" w:cs="Times New Roman"/>
          <w:sz w:val="24"/>
          <w:szCs w:val="24"/>
        </w:rPr>
        <w:t xml:space="preserve">: another similar situation </w:t>
      </w:r>
      <w:proofErr w:type="gramStart"/>
      <w:r w:rsidRPr="00235792">
        <w:rPr>
          <w:rFonts w:ascii="Times New Roman" w:hAnsi="Times New Roman" w:cs="Times New Roman"/>
          <w:sz w:val="24"/>
          <w:szCs w:val="24"/>
        </w:rPr>
        <w:t>of</w:t>
      </w:r>
      <w:proofErr w:type="gramEnd"/>
      <w:r w:rsidRPr="00235792">
        <w:rPr>
          <w:rFonts w:ascii="Times New Roman" w:hAnsi="Times New Roman" w:cs="Times New Roman"/>
          <w:sz w:val="24"/>
          <w:szCs w:val="24"/>
        </w:rPr>
        <w:t xml:space="preserve"> the fall in the prices. Here the fall in the prices happens because of the decrease in the demand </w:t>
      </w:r>
      <w:proofErr w:type="gramStart"/>
      <w:r w:rsidRPr="00235792">
        <w:rPr>
          <w:rFonts w:ascii="Times New Roman" w:hAnsi="Times New Roman" w:cs="Times New Roman"/>
          <w:sz w:val="24"/>
          <w:szCs w:val="24"/>
        </w:rPr>
        <w:t>of</w:t>
      </w:r>
      <w:proofErr w:type="gramEnd"/>
      <w:r w:rsidRPr="00235792">
        <w:rPr>
          <w:rFonts w:ascii="Times New Roman" w:hAnsi="Times New Roman" w:cs="Times New Roman"/>
          <w:sz w:val="24"/>
          <w:szCs w:val="24"/>
        </w:rPr>
        <w:t xml:space="preserve"> the </w:t>
      </w:r>
      <w:proofErr w:type="gramStart"/>
      <w:r w:rsidRPr="00235792">
        <w:rPr>
          <w:rFonts w:ascii="Times New Roman" w:hAnsi="Times New Roman" w:cs="Times New Roman"/>
          <w:sz w:val="24"/>
          <w:szCs w:val="24"/>
        </w:rPr>
        <w:t>particular product</w:t>
      </w:r>
      <w:proofErr w:type="gramEnd"/>
      <w:r w:rsidRPr="00235792">
        <w:rPr>
          <w:rFonts w:ascii="Times New Roman" w:hAnsi="Times New Roman" w:cs="Times New Roman"/>
          <w:sz w:val="24"/>
          <w:szCs w:val="24"/>
        </w:rPr>
        <w:t xml:space="preserve">. This happens </w:t>
      </w:r>
      <w:proofErr w:type="gramStart"/>
      <w:r w:rsidRPr="00235792">
        <w:rPr>
          <w:rFonts w:ascii="Times New Roman" w:hAnsi="Times New Roman" w:cs="Times New Roman"/>
          <w:sz w:val="24"/>
          <w:szCs w:val="24"/>
        </w:rPr>
        <w:t>because of</w:t>
      </w:r>
      <w:proofErr w:type="gramEnd"/>
      <w:r w:rsidRPr="00235792">
        <w:rPr>
          <w:rFonts w:ascii="Times New Roman" w:hAnsi="Times New Roman" w:cs="Times New Roman"/>
          <w:sz w:val="24"/>
          <w:szCs w:val="24"/>
        </w:rPr>
        <w:t xml:space="preserve"> the availability of the substitutes and </w:t>
      </w:r>
      <w:r w:rsidRPr="00235792">
        <w:rPr>
          <w:rFonts w:ascii="Times New Roman" w:hAnsi="Times New Roman" w:cs="Times New Roman"/>
          <w:sz w:val="24"/>
          <w:szCs w:val="24"/>
        </w:rPr>
        <w:lastRenderedPageBreak/>
        <w:t>the switching cost for the consumers are negligible and hence, the demand for that product tends to decrease even when the supply remains constant, eventually reducing the prices.</w:t>
      </w:r>
    </w:p>
    <w:p w14:paraId="5014EA90" w14:textId="77777777" w:rsidR="00875D47" w:rsidRPr="00235792" w:rsidRDefault="00875D47" w:rsidP="00875D47">
      <w:pPr>
        <w:spacing w:line="360" w:lineRule="auto"/>
        <w:jc w:val="both"/>
        <w:rPr>
          <w:rFonts w:ascii="Times New Roman" w:hAnsi="Times New Roman" w:cs="Times New Roman"/>
          <w:sz w:val="24"/>
          <w:szCs w:val="24"/>
        </w:rPr>
      </w:pPr>
      <w:proofErr w:type="gramStart"/>
      <w:r w:rsidRPr="00235792">
        <w:rPr>
          <w:rFonts w:ascii="Times New Roman" w:hAnsi="Times New Roman" w:cs="Times New Roman"/>
          <w:b/>
          <w:sz w:val="24"/>
          <w:szCs w:val="24"/>
        </w:rPr>
        <w:t>Price</w:t>
      </w:r>
      <w:proofErr w:type="gramEnd"/>
      <w:r w:rsidRPr="00235792">
        <w:rPr>
          <w:rFonts w:ascii="Times New Roman" w:hAnsi="Times New Roman" w:cs="Times New Roman"/>
          <w:b/>
          <w:sz w:val="24"/>
          <w:szCs w:val="24"/>
        </w:rPr>
        <w:t xml:space="preserve"> rise when the supply decreases and demand </w:t>
      </w:r>
      <w:proofErr w:type="gramStart"/>
      <w:r w:rsidRPr="00235792">
        <w:rPr>
          <w:rFonts w:ascii="Times New Roman" w:hAnsi="Times New Roman" w:cs="Times New Roman"/>
          <w:b/>
          <w:sz w:val="24"/>
          <w:szCs w:val="24"/>
        </w:rPr>
        <w:t>remains</w:t>
      </w:r>
      <w:proofErr w:type="gramEnd"/>
      <w:r w:rsidRPr="00235792">
        <w:rPr>
          <w:rFonts w:ascii="Times New Roman" w:hAnsi="Times New Roman" w:cs="Times New Roman"/>
          <w:b/>
          <w:sz w:val="24"/>
          <w:szCs w:val="24"/>
        </w:rPr>
        <w:t xml:space="preserve"> constant</w:t>
      </w:r>
      <w:r w:rsidRPr="00235792">
        <w:rPr>
          <w:rFonts w:ascii="Times New Roman" w:hAnsi="Times New Roman" w:cs="Times New Roman"/>
          <w:sz w:val="24"/>
          <w:szCs w:val="24"/>
        </w:rPr>
        <w:t xml:space="preserve">:  this situation arises when the supply of a particular product is short and the demand is constant. To meet the demands, the prices are increased so that </w:t>
      </w:r>
      <w:proofErr w:type="gramStart"/>
      <w:r w:rsidRPr="00235792">
        <w:rPr>
          <w:rFonts w:ascii="Times New Roman" w:hAnsi="Times New Roman" w:cs="Times New Roman"/>
          <w:sz w:val="24"/>
          <w:szCs w:val="24"/>
        </w:rPr>
        <w:t>the equilibrium</w:t>
      </w:r>
      <w:proofErr w:type="gramEnd"/>
      <w:r w:rsidRPr="00235792">
        <w:rPr>
          <w:rFonts w:ascii="Times New Roman" w:hAnsi="Times New Roman" w:cs="Times New Roman"/>
          <w:sz w:val="24"/>
          <w:szCs w:val="24"/>
        </w:rPr>
        <w:t xml:space="preserve"> can be maintained.</w:t>
      </w:r>
    </w:p>
    <w:p w14:paraId="4D7779F7" w14:textId="77777777" w:rsidR="00875D47" w:rsidRDefault="00875D47" w:rsidP="00875D47">
      <w:pPr>
        <w:spacing w:line="360" w:lineRule="auto"/>
        <w:jc w:val="both"/>
        <w:rPr>
          <w:rFonts w:ascii="Times New Roman" w:hAnsi="Times New Roman" w:cs="Times New Roman"/>
          <w:sz w:val="24"/>
          <w:szCs w:val="24"/>
        </w:rPr>
      </w:pPr>
      <w:r w:rsidRPr="00235792">
        <w:rPr>
          <w:rFonts w:ascii="Times New Roman" w:hAnsi="Times New Roman" w:cs="Times New Roman"/>
          <w:b/>
          <w:sz w:val="24"/>
          <w:szCs w:val="24"/>
        </w:rPr>
        <w:t>Prices rise when demand increases and supply remains constant</w:t>
      </w:r>
      <w:r w:rsidRPr="00235792">
        <w:rPr>
          <w:rFonts w:ascii="Times New Roman" w:hAnsi="Times New Roman" w:cs="Times New Roman"/>
          <w:sz w:val="24"/>
          <w:szCs w:val="24"/>
        </w:rPr>
        <w:t>: when there is a significant increase in the demand of a particular product, the supply remaining the constant, to maintain the equilibrium level, the prices are increased so that the increased demand with the limited supply can be achieved.</w:t>
      </w:r>
    </w:p>
    <w:p w14:paraId="7B8EE8E5" w14:textId="77777777" w:rsidR="00875D47" w:rsidRDefault="00875D47" w:rsidP="00875D47">
      <w:pPr>
        <w:keepNext/>
        <w:spacing w:line="360" w:lineRule="auto"/>
        <w:jc w:val="center"/>
      </w:pPr>
      <w:r>
        <w:rPr>
          <w:rFonts w:ascii="Times New Roman" w:hAnsi="Times New Roman" w:cs="Times New Roman"/>
          <w:noProof/>
          <w:sz w:val="24"/>
          <w:szCs w:val="24"/>
          <w:lang w:val="en-IN" w:eastAsia="en-IN"/>
        </w:rPr>
        <w:drawing>
          <wp:inline distT="0" distB="0" distL="0" distR="0" wp14:anchorId="3E02C5D2" wp14:editId="0B6BD126">
            <wp:extent cx="3733312" cy="1984075"/>
            <wp:effectExtent l="19050" t="0" r="488" b="0"/>
            <wp:docPr id="3" name="Picture 2"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diagram&#10;&#10;Description automatically generated"/>
                    <pic:cNvPicPr>
                      <a:picLocks noChangeAspect="1" noChangeArrowheads="1"/>
                    </pic:cNvPicPr>
                  </pic:nvPicPr>
                  <pic:blipFill>
                    <a:blip r:embed="rId10"/>
                    <a:srcRect/>
                    <a:stretch>
                      <a:fillRect/>
                    </a:stretch>
                  </pic:blipFill>
                  <pic:spPr bwMode="auto">
                    <a:xfrm>
                      <a:off x="0" y="0"/>
                      <a:ext cx="3729751" cy="1982183"/>
                    </a:xfrm>
                    <a:prstGeom prst="rect">
                      <a:avLst/>
                    </a:prstGeom>
                    <a:noFill/>
                  </pic:spPr>
                </pic:pic>
              </a:graphicData>
            </a:graphic>
          </wp:inline>
        </w:drawing>
      </w:r>
    </w:p>
    <w:p w14:paraId="3489962C" w14:textId="77777777" w:rsidR="00875D47" w:rsidRDefault="00875D47" w:rsidP="00875D47">
      <w:pPr>
        <w:jc w:val="center"/>
        <w:rPr>
          <w:rFonts w:ascii="Times New Roman" w:hAnsi="Times New Roman" w:cs="Times New Roman"/>
          <w:sz w:val="24"/>
          <w:szCs w:val="24"/>
        </w:rPr>
      </w:pPr>
      <w:r w:rsidRPr="00191E44">
        <w:rPr>
          <w:rFonts w:ascii="Times New Roman" w:hAnsi="Times New Roman" w:cs="Times New Roman"/>
          <w:sz w:val="24"/>
          <w:szCs w:val="24"/>
        </w:rPr>
        <w:t xml:space="preserve">Figure </w:t>
      </w:r>
      <w:r w:rsidRPr="00191E44">
        <w:rPr>
          <w:rFonts w:ascii="Times New Roman" w:hAnsi="Times New Roman" w:cs="Times New Roman"/>
          <w:sz w:val="24"/>
          <w:szCs w:val="24"/>
        </w:rPr>
        <w:fldChar w:fldCharType="begin"/>
      </w:r>
      <w:r w:rsidRPr="00191E44">
        <w:rPr>
          <w:rFonts w:ascii="Times New Roman" w:hAnsi="Times New Roman" w:cs="Times New Roman"/>
          <w:sz w:val="24"/>
          <w:szCs w:val="24"/>
        </w:rPr>
        <w:instrText xml:space="preserve"> SEQ Figure \* ARABIC </w:instrText>
      </w:r>
      <w:r w:rsidRPr="00191E44">
        <w:rPr>
          <w:rFonts w:ascii="Times New Roman" w:hAnsi="Times New Roman" w:cs="Times New Roman"/>
          <w:sz w:val="24"/>
          <w:szCs w:val="24"/>
        </w:rPr>
        <w:fldChar w:fldCharType="separate"/>
      </w:r>
      <w:r w:rsidRPr="00191E44">
        <w:rPr>
          <w:rFonts w:ascii="Times New Roman" w:hAnsi="Times New Roman" w:cs="Times New Roman"/>
          <w:noProof/>
          <w:sz w:val="24"/>
          <w:szCs w:val="24"/>
        </w:rPr>
        <w:t>7</w:t>
      </w:r>
      <w:r w:rsidRPr="00191E44">
        <w:rPr>
          <w:rFonts w:ascii="Times New Roman" w:hAnsi="Times New Roman" w:cs="Times New Roman"/>
          <w:sz w:val="24"/>
          <w:szCs w:val="24"/>
        </w:rPr>
        <w:fldChar w:fldCharType="end"/>
      </w:r>
      <w:r w:rsidRPr="00191E44">
        <w:rPr>
          <w:rFonts w:ascii="Times New Roman" w:hAnsi="Times New Roman" w:cs="Times New Roman"/>
          <w:sz w:val="24"/>
          <w:szCs w:val="24"/>
        </w:rPr>
        <w:t>. Equilibrium</w:t>
      </w:r>
    </w:p>
    <w:p w14:paraId="1D52EEED" w14:textId="77777777" w:rsidR="00875D47" w:rsidRPr="00191E44" w:rsidRDefault="00875D47" w:rsidP="00875D47">
      <w:pPr>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Pr>
          <w:rFonts w:ascii="Times New Roman" w:hAnsi="Times New Roman" w:cs="Times New Roman"/>
          <w:color w:val="222222"/>
          <w:sz w:val="24"/>
          <w:szCs w:val="24"/>
          <w:shd w:val="clear" w:color="auto" w:fill="FFFFFF"/>
        </w:rPr>
        <w:t>Fundsnetservices</w:t>
      </w:r>
      <w:proofErr w:type="spellEnd"/>
      <w:r>
        <w:rPr>
          <w:rFonts w:ascii="Times New Roman" w:hAnsi="Times New Roman" w:cs="Times New Roman"/>
          <w:color w:val="222222"/>
          <w:sz w:val="24"/>
          <w:szCs w:val="24"/>
          <w:shd w:val="clear" w:color="auto" w:fill="FFFFFF"/>
        </w:rPr>
        <w:t>, 2023</w:t>
      </w:r>
      <w:r>
        <w:rPr>
          <w:rFonts w:ascii="Times New Roman" w:hAnsi="Times New Roman" w:cs="Times New Roman"/>
          <w:sz w:val="24"/>
          <w:szCs w:val="24"/>
        </w:rPr>
        <w:t>)</w:t>
      </w:r>
    </w:p>
    <w:p w14:paraId="11A4C4E1" w14:textId="77777777" w:rsidR="00875D47" w:rsidRPr="00235792" w:rsidRDefault="00875D47" w:rsidP="00875D47">
      <w:pPr>
        <w:pStyle w:val="Heading1"/>
        <w:spacing w:line="360" w:lineRule="auto"/>
        <w:jc w:val="both"/>
        <w:rPr>
          <w:rFonts w:ascii="Times New Roman" w:hAnsi="Times New Roman" w:cs="Times New Roman"/>
          <w:color w:val="000000" w:themeColor="text1"/>
        </w:rPr>
      </w:pPr>
      <w:bookmarkStart w:id="11" w:name="_Toc151721569"/>
      <w:r>
        <w:rPr>
          <w:rFonts w:ascii="Times New Roman" w:hAnsi="Times New Roman" w:cs="Times New Roman"/>
          <w:color w:val="000000" w:themeColor="text1"/>
        </w:rPr>
        <w:t>C</w:t>
      </w:r>
      <w:r w:rsidRPr="00235792">
        <w:rPr>
          <w:rFonts w:ascii="Times New Roman" w:hAnsi="Times New Roman" w:cs="Times New Roman"/>
          <w:color w:val="000000" w:themeColor="text1"/>
        </w:rPr>
        <w:t>ONCLUSION</w:t>
      </w:r>
      <w:bookmarkEnd w:id="11"/>
    </w:p>
    <w:p w14:paraId="7921A9DA" w14:textId="77777777" w:rsidR="00875D47" w:rsidRPr="00235792" w:rsidRDefault="00875D47" w:rsidP="00875D47">
      <w:pPr>
        <w:spacing w:line="360" w:lineRule="auto"/>
        <w:jc w:val="both"/>
        <w:rPr>
          <w:rFonts w:ascii="Times New Roman" w:hAnsi="Times New Roman" w:cs="Times New Roman"/>
          <w:color w:val="000000" w:themeColor="text1"/>
          <w:sz w:val="24"/>
          <w:szCs w:val="24"/>
        </w:rPr>
      </w:pPr>
      <w:r w:rsidRPr="00235792">
        <w:rPr>
          <w:rFonts w:ascii="Times New Roman" w:hAnsi="Times New Roman" w:cs="Times New Roman"/>
          <w:sz w:val="24"/>
          <w:szCs w:val="24"/>
        </w:rPr>
        <w:t xml:space="preserve">The report was intended to provide an </w:t>
      </w:r>
      <w:proofErr w:type="gramStart"/>
      <w:r w:rsidRPr="00235792">
        <w:rPr>
          <w:rFonts w:ascii="Times New Roman" w:hAnsi="Times New Roman" w:cs="Times New Roman"/>
          <w:sz w:val="24"/>
          <w:szCs w:val="24"/>
        </w:rPr>
        <w:t>understanding</w:t>
      </w:r>
      <w:proofErr w:type="gramEnd"/>
      <w:r w:rsidRPr="00235792">
        <w:rPr>
          <w:rFonts w:ascii="Times New Roman" w:hAnsi="Times New Roman" w:cs="Times New Roman"/>
          <w:sz w:val="24"/>
          <w:szCs w:val="24"/>
        </w:rPr>
        <w:t xml:space="preserve"> the concepts of management economics. It provided an analysis of the case study. It highlighted the different economic problems that were seen and ways to solve those issues. Further, the differences in elasticity and inelasticity of demands and supply were mentioned in relation to case study and the different laws of demand and supply were detailed.</w:t>
      </w:r>
      <w:r w:rsidRPr="00235792">
        <w:rPr>
          <w:rFonts w:ascii="Times New Roman" w:hAnsi="Times New Roman" w:cs="Times New Roman"/>
          <w:color w:val="000000" w:themeColor="text1"/>
          <w:sz w:val="24"/>
          <w:szCs w:val="24"/>
        </w:rPr>
        <w:t xml:space="preserve"> </w:t>
      </w:r>
      <w:r w:rsidRPr="00235792">
        <w:rPr>
          <w:rFonts w:ascii="Times New Roman" w:hAnsi="Times New Roman" w:cs="Times New Roman"/>
          <w:color w:val="000000" w:themeColor="text1"/>
          <w:sz w:val="24"/>
          <w:szCs w:val="24"/>
        </w:rPr>
        <w:br w:type="page"/>
      </w:r>
    </w:p>
    <w:p w14:paraId="1B7E004A" w14:textId="77777777" w:rsidR="00875D47" w:rsidRPr="008A4ADB" w:rsidRDefault="00875D47" w:rsidP="00875D47">
      <w:pPr>
        <w:pStyle w:val="Heading1"/>
        <w:spacing w:line="360" w:lineRule="auto"/>
        <w:jc w:val="both"/>
        <w:rPr>
          <w:rFonts w:ascii="Times New Roman" w:hAnsi="Times New Roman" w:cs="Times New Roman"/>
          <w:color w:val="000000" w:themeColor="text1"/>
        </w:rPr>
      </w:pPr>
      <w:bookmarkStart w:id="12" w:name="_Toc151721570"/>
      <w:r>
        <w:rPr>
          <w:rFonts w:ascii="Times New Roman" w:hAnsi="Times New Roman" w:cs="Times New Roman"/>
          <w:color w:val="000000" w:themeColor="text1"/>
        </w:rPr>
        <w:lastRenderedPageBreak/>
        <w:t>REFERENCES</w:t>
      </w:r>
      <w:bookmarkEnd w:id="12"/>
    </w:p>
    <w:p w14:paraId="4BDDE688" w14:textId="77777777" w:rsidR="00875D47" w:rsidRPr="00235D05" w:rsidRDefault="00875D47" w:rsidP="00875D47">
      <w:pPr>
        <w:spacing w:line="240" w:lineRule="auto"/>
        <w:jc w:val="both"/>
        <w:rPr>
          <w:rFonts w:ascii="Times New Roman" w:hAnsi="Times New Roman" w:cs="Times New Roman"/>
          <w:sz w:val="24"/>
          <w:szCs w:val="24"/>
          <w:u w:val="single"/>
        </w:rPr>
      </w:pPr>
      <w:r w:rsidRPr="008A4ADB">
        <w:rPr>
          <w:rFonts w:ascii="Times New Roman" w:hAnsi="Times New Roman" w:cs="Times New Roman"/>
          <w:sz w:val="24"/>
          <w:szCs w:val="24"/>
          <w:u w:val="single"/>
        </w:rPr>
        <w:t xml:space="preserve">Books and Journals </w:t>
      </w:r>
    </w:p>
    <w:p w14:paraId="1AE1CC78"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r w:rsidRPr="00235792">
        <w:rPr>
          <w:rFonts w:ascii="Times New Roman" w:hAnsi="Times New Roman" w:cs="Times New Roman"/>
          <w:color w:val="222222"/>
          <w:sz w:val="24"/>
          <w:szCs w:val="24"/>
          <w:shd w:val="clear" w:color="auto" w:fill="FFFFFF"/>
        </w:rPr>
        <w:t>Chen, et.al, (2023). A network price elasticity of demand model with product substitution. </w:t>
      </w:r>
      <w:r w:rsidRPr="00235792">
        <w:rPr>
          <w:rFonts w:ascii="Times New Roman" w:hAnsi="Times New Roman" w:cs="Times New Roman"/>
          <w:i/>
          <w:iCs/>
          <w:color w:val="222222"/>
          <w:sz w:val="24"/>
          <w:szCs w:val="24"/>
          <w:shd w:val="clear" w:color="auto" w:fill="FFFFFF"/>
        </w:rPr>
        <w:t>Journal of Revenue and Pricing Management</w:t>
      </w:r>
      <w:r w:rsidRPr="00235792">
        <w:rPr>
          <w:rFonts w:ascii="Times New Roman" w:hAnsi="Times New Roman" w:cs="Times New Roman"/>
          <w:color w:val="222222"/>
          <w:sz w:val="24"/>
          <w:szCs w:val="24"/>
          <w:shd w:val="clear" w:color="auto" w:fill="FFFFFF"/>
        </w:rPr>
        <w:t>. </w:t>
      </w:r>
      <w:r w:rsidRPr="00235792">
        <w:rPr>
          <w:rFonts w:ascii="Times New Roman" w:hAnsi="Times New Roman" w:cs="Times New Roman"/>
          <w:iCs/>
          <w:color w:val="222222"/>
          <w:sz w:val="24"/>
          <w:szCs w:val="24"/>
          <w:shd w:val="clear" w:color="auto" w:fill="FFFFFF"/>
        </w:rPr>
        <w:t>22</w:t>
      </w:r>
      <w:r w:rsidRPr="00235792">
        <w:rPr>
          <w:rFonts w:ascii="Times New Roman" w:hAnsi="Times New Roman" w:cs="Times New Roman"/>
          <w:color w:val="222222"/>
          <w:sz w:val="24"/>
          <w:szCs w:val="24"/>
          <w:shd w:val="clear" w:color="auto" w:fill="FFFFFF"/>
        </w:rPr>
        <w:t>(4). pp.235-247.</w:t>
      </w:r>
    </w:p>
    <w:p w14:paraId="636DE1FF" w14:textId="77777777" w:rsidR="00875D47" w:rsidRPr="00235792" w:rsidRDefault="00875D47" w:rsidP="00875D47">
      <w:pPr>
        <w:spacing w:line="240" w:lineRule="auto"/>
        <w:ind w:left="851" w:hanging="851"/>
        <w:jc w:val="both"/>
        <w:rPr>
          <w:rFonts w:ascii="Times New Roman" w:hAnsi="Times New Roman" w:cs="Times New Roman"/>
          <w:sz w:val="24"/>
          <w:szCs w:val="24"/>
          <w:u w:val="single"/>
        </w:rPr>
      </w:pPr>
      <w:r w:rsidRPr="00235792">
        <w:rPr>
          <w:rFonts w:ascii="Times New Roman" w:hAnsi="Times New Roman" w:cs="Times New Roman"/>
          <w:color w:val="222222"/>
          <w:sz w:val="24"/>
          <w:szCs w:val="24"/>
          <w:shd w:val="clear" w:color="auto" w:fill="FFFFFF"/>
        </w:rPr>
        <w:t xml:space="preserve">Gupta, V., Ivanov, </w:t>
      </w:r>
      <w:proofErr w:type="gramStart"/>
      <w:r w:rsidRPr="00235792">
        <w:rPr>
          <w:rFonts w:ascii="Times New Roman" w:hAnsi="Times New Roman" w:cs="Times New Roman"/>
          <w:color w:val="222222"/>
          <w:sz w:val="24"/>
          <w:szCs w:val="24"/>
          <w:shd w:val="clear" w:color="auto" w:fill="FFFFFF"/>
        </w:rPr>
        <w:t>D.</w:t>
      </w:r>
      <w:proofErr w:type="gramEnd"/>
      <w:r w:rsidRPr="00235792">
        <w:rPr>
          <w:rFonts w:ascii="Times New Roman" w:hAnsi="Times New Roman" w:cs="Times New Roman"/>
          <w:color w:val="222222"/>
          <w:sz w:val="24"/>
          <w:szCs w:val="24"/>
          <w:shd w:val="clear" w:color="auto" w:fill="FFFFFF"/>
        </w:rPr>
        <w:t xml:space="preserve"> and Choi, T.M., (2021). Competitive pricing of substitute products under supply disruption. </w:t>
      </w:r>
      <w:r w:rsidRPr="00235792">
        <w:rPr>
          <w:rFonts w:ascii="Times New Roman" w:hAnsi="Times New Roman" w:cs="Times New Roman"/>
          <w:iCs/>
          <w:color w:val="222222"/>
          <w:sz w:val="24"/>
          <w:szCs w:val="24"/>
          <w:shd w:val="clear" w:color="auto" w:fill="FFFFFF"/>
        </w:rPr>
        <w:t>Omega</w:t>
      </w:r>
      <w:r w:rsidRPr="00235792">
        <w:rPr>
          <w:rFonts w:ascii="Times New Roman" w:hAnsi="Times New Roman" w:cs="Times New Roman"/>
          <w:color w:val="222222"/>
          <w:sz w:val="24"/>
          <w:szCs w:val="24"/>
          <w:shd w:val="clear" w:color="auto" w:fill="FFFFFF"/>
        </w:rPr>
        <w:t>, </w:t>
      </w:r>
      <w:r w:rsidRPr="00235792">
        <w:rPr>
          <w:rFonts w:ascii="Times New Roman" w:hAnsi="Times New Roman" w:cs="Times New Roman"/>
          <w:iCs/>
          <w:color w:val="222222"/>
          <w:sz w:val="24"/>
          <w:szCs w:val="24"/>
          <w:shd w:val="clear" w:color="auto" w:fill="FFFFFF"/>
        </w:rPr>
        <w:t>101</w:t>
      </w:r>
      <w:r w:rsidRPr="00235792">
        <w:rPr>
          <w:rFonts w:ascii="Times New Roman" w:hAnsi="Times New Roman" w:cs="Times New Roman"/>
          <w:color w:val="222222"/>
          <w:sz w:val="24"/>
          <w:szCs w:val="24"/>
          <w:shd w:val="clear" w:color="auto" w:fill="FFFFFF"/>
        </w:rPr>
        <w:t>, p.102279.</w:t>
      </w:r>
    </w:p>
    <w:p w14:paraId="0983DBA4" w14:textId="77777777" w:rsidR="00875D47" w:rsidRPr="00235792" w:rsidRDefault="00875D47" w:rsidP="00875D47">
      <w:pPr>
        <w:spacing w:line="240" w:lineRule="auto"/>
        <w:ind w:left="851" w:hanging="851"/>
        <w:jc w:val="both"/>
        <w:rPr>
          <w:rFonts w:ascii="Times New Roman" w:hAnsi="Times New Roman" w:cs="Times New Roman"/>
          <w:sz w:val="24"/>
          <w:szCs w:val="24"/>
          <w:u w:val="single"/>
        </w:rPr>
      </w:pPr>
      <w:r w:rsidRPr="00235792">
        <w:rPr>
          <w:rFonts w:ascii="Times New Roman" w:hAnsi="Times New Roman" w:cs="Times New Roman"/>
          <w:color w:val="222222"/>
          <w:sz w:val="24"/>
          <w:szCs w:val="24"/>
          <w:shd w:val="clear" w:color="auto" w:fill="FFFFFF"/>
        </w:rPr>
        <w:t xml:space="preserve">Hosseini-Motlagh, S.M., </w:t>
      </w:r>
      <w:proofErr w:type="spellStart"/>
      <w:r w:rsidRPr="00235792">
        <w:rPr>
          <w:rFonts w:ascii="Times New Roman" w:hAnsi="Times New Roman" w:cs="Times New Roman"/>
          <w:color w:val="222222"/>
          <w:sz w:val="24"/>
          <w:szCs w:val="24"/>
          <w:shd w:val="clear" w:color="auto" w:fill="FFFFFF"/>
        </w:rPr>
        <w:t>Jazinaninejad</w:t>
      </w:r>
      <w:proofErr w:type="spellEnd"/>
      <w:r w:rsidRPr="00235792">
        <w:rPr>
          <w:rFonts w:ascii="Times New Roman" w:hAnsi="Times New Roman" w:cs="Times New Roman"/>
          <w:color w:val="222222"/>
          <w:sz w:val="24"/>
          <w:szCs w:val="24"/>
          <w:shd w:val="clear" w:color="auto" w:fill="FFFFFF"/>
        </w:rPr>
        <w:t>, M. and Nami, N., (2022). Coordinating a socially concerned reverse supply chain for pharmaceutical waste management considering government role. </w:t>
      </w:r>
      <w:r w:rsidRPr="00235792">
        <w:rPr>
          <w:rFonts w:ascii="Times New Roman" w:hAnsi="Times New Roman" w:cs="Times New Roman"/>
          <w:iCs/>
          <w:color w:val="222222"/>
          <w:sz w:val="24"/>
          <w:szCs w:val="24"/>
          <w:shd w:val="clear" w:color="auto" w:fill="FFFFFF"/>
        </w:rPr>
        <w:t>Environment, Development and Sustainability</w:t>
      </w:r>
      <w:r w:rsidRPr="00235792">
        <w:rPr>
          <w:rFonts w:ascii="Times New Roman" w:hAnsi="Times New Roman" w:cs="Times New Roman"/>
          <w:color w:val="222222"/>
          <w:sz w:val="24"/>
          <w:szCs w:val="24"/>
          <w:shd w:val="clear" w:color="auto" w:fill="FFFFFF"/>
        </w:rPr>
        <w:t>, pp.1-26.</w:t>
      </w:r>
    </w:p>
    <w:p w14:paraId="228DDA8D"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r w:rsidRPr="00235792">
        <w:rPr>
          <w:rFonts w:ascii="Times New Roman" w:hAnsi="Times New Roman" w:cs="Times New Roman"/>
          <w:color w:val="222222"/>
          <w:sz w:val="24"/>
          <w:szCs w:val="24"/>
          <w:shd w:val="clear" w:color="auto" w:fill="FFFFFF"/>
        </w:rPr>
        <w:t>Lapsley, J.J., (2023). The Economic Impact of Brexit on Energy Prices in the United Kingdom (Doctoral dissertation, Keiser University).</w:t>
      </w:r>
    </w:p>
    <w:p w14:paraId="37062100"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r w:rsidRPr="00235792">
        <w:rPr>
          <w:rFonts w:ascii="Times New Roman" w:hAnsi="Times New Roman" w:cs="Times New Roman"/>
          <w:color w:val="222222"/>
          <w:sz w:val="24"/>
          <w:szCs w:val="24"/>
          <w:shd w:val="clear" w:color="auto" w:fill="FFFFFF"/>
        </w:rPr>
        <w:t>Mikayilov, et.al, (2020). Gasoline demand Elasticities at the backdrop of lower oil prices: Fuel-subsidizing country case. Energies. 13(24). p.6752.</w:t>
      </w:r>
    </w:p>
    <w:p w14:paraId="012CC54F"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roofErr w:type="spellStart"/>
      <w:r w:rsidRPr="00235792">
        <w:rPr>
          <w:rFonts w:ascii="Times New Roman" w:hAnsi="Times New Roman" w:cs="Times New Roman"/>
          <w:color w:val="222222"/>
          <w:sz w:val="24"/>
          <w:szCs w:val="24"/>
          <w:shd w:val="clear" w:color="auto" w:fill="FFFFFF"/>
        </w:rPr>
        <w:t>Mircheva</w:t>
      </w:r>
      <w:proofErr w:type="spellEnd"/>
      <w:r w:rsidRPr="00235792">
        <w:rPr>
          <w:rFonts w:ascii="Times New Roman" w:hAnsi="Times New Roman" w:cs="Times New Roman"/>
          <w:color w:val="222222"/>
          <w:sz w:val="24"/>
          <w:szCs w:val="24"/>
          <w:shd w:val="clear" w:color="auto" w:fill="FFFFFF"/>
        </w:rPr>
        <w:t xml:space="preserve">, R.D., (2020). A crisis within the crisis: the impact of COVID-19 and Brexit on supply chains in the pharmaceutical industry. </w:t>
      </w:r>
      <w:proofErr w:type="spellStart"/>
      <w:r w:rsidRPr="00235792">
        <w:rPr>
          <w:rFonts w:ascii="Times New Roman" w:hAnsi="Times New Roman" w:cs="Times New Roman"/>
          <w:color w:val="222222"/>
          <w:sz w:val="24"/>
          <w:szCs w:val="24"/>
          <w:shd w:val="clear" w:color="auto" w:fill="FFFFFF"/>
        </w:rPr>
        <w:t>Izvestiya</w:t>
      </w:r>
      <w:proofErr w:type="spellEnd"/>
      <w:r w:rsidRPr="00235792">
        <w:rPr>
          <w:rFonts w:ascii="Times New Roman" w:hAnsi="Times New Roman" w:cs="Times New Roman"/>
          <w:color w:val="222222"/>
          <w:sz w:val="24"/>
          <w:szCs w:val="24"/>
          <w:shd w:val="clear" w:color="auto" w:fill="FFFFFF"/>
        </w:rPr>
        <w:t>. Journal of Varna University of Economics. 64(3). pp.352-368.</w:t>
      </w:r>
    </w:p>
    <w:p w14:paraId="2D9A260A"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roofErr w:type="spellStart"/>
      <w:r w:rsidRPr="00235792">
        <w:rPr>
          <w:rFonts w:ascii="Times New Roman" w:hAnsi="Times New Roman" w:cs="Times New Roman"/>
          <w:color w:val="222222"/>
          <w:sz w:val="24"/>
          <w:szCs w:val="24"/>
          <w:shd w:val="clear" w:color="auto" w:fill="FFFFFF"/>
        </w:rPr>
        <w:t>Okeagu</w:t>
      </w:r>
      <w:proofErr w:type="spellEnd"/>
      <w:r w:rsidRPr="00235792">
        <w:rPr>
          <w:rFonts w:ascii="Times New Roman" w:hAnsi="Times New Roman" w:cs="Times New Roman"/>
          <w:color w:val="222222"/>
          <w:sz w:val="24"/>
          <w:szCs w:val="24"/>
          <w:shd w:val="clear" w:color="auto" w:fill="FFFFFF"/>
        </w:rPr>
        <w:t xml:space="preserve">, C.N., and. et. al. (2021). Principles of supply chain management in the time of crisis. Best Practice &amp; Research Clinical </w:t>
      </w:r>
      <w:proofErr w:type="spellStart"/>
      <w:r w:rsidRPr="00235792">
        <w:rPr>
          <w:rFonts w:ascii="Times New Roman" w:hAnsi="Times New Roman" w:cs="Times New Roman"/>
          <w:color w:val="222222"/>
          <w:sz w:val="24"/>
          <w:szCs w:val="24"/>
          <w:shd w:val="clear" w:color="auto" w:fill="FFFFFF"/>
        </w:rPr>
        <w:t>Anaesthesiology</w:t>
      </w:r>
      <w:proofErr w:type="spellEnd"/>
      <w:r w:rsidRPr="00235792">
        <w:rPr>
          <w:rFonts w:ascii="Times New Roman" w:hAnsi="Times New Roman" w:cs="Times New Roman"/>
          <w:color w:val="222222"/>
          <w:sz w:val="24"/>
          <w:szCs w:val="24"/>
          <w:shd w:val="clear" w:color="auto" w:fill="FFFFFF"/>
        </w:rPr>
        <w:t>. 35(3). pp.369-376.</w:t>
      </w:r>
    </w:p>
    <w:p w14:paraId="0DB22C46"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r w:rsidRPr="00235792">
        <w:rPr>
          <w:rFonts w:ascii="Times New Roman" w:hAnsi="Times New Roman" w:cs="Times New Roman"/>
          <w:color w:val="222222"/>
          <w:sz w:val="24"/>
          <w:szCs w:val="24"/>
          <w:shd w:val="clear" w:color="auto" w:fill="FFFFFF"/>
        </w:rPr>
        <w:t>Orrell, D., (2020). A quantum model of supply and demand. </w:t>
      </w:r>
      <w:proofErr w:type="spellStart"/>
      <w:r w:rsidRPr="00235792">
        <w:rPr>
          <w:rFonts w:ascii="Times New Roman" w:hAnsi="Times New Roman" w:cs="Times New Roman"/>
          <w:color w:val="222222"/>
          <w:sz w:val="24"/>
          <w:szCs w:val="24"/>
          <w:shd w:val="clear" w:color="auto" w:fill="FFFFFF"/>
        </w:rPr>
        <w:t>Physica</w:t>
      </w:r>
      <w:proofErr w:type="spellEnd"/>
      <w:r w:rsidRPr="00235792">
        <w:rPr>
          <w:rFonts w:ascii="Times New Roman" w:hAnsi="Times New Roman" w:cs="Times New Roman"/>
          <w:color w:val="222222"/>
          <w:sz w:val="24"/>
          <w:szCs w:val="24"/>
          <w:shd w:val="clear" w:color="auto" w:fill="FFFFFF"/>
        </w:rPr>
        <w:t xml:space="preserve"> A: statistical Mechanics and its Applications. 539. p.122928.</w:t>
      </w:r>
    </w:p>
    <w:p w14:paraId="075921DB"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r w:rsidRPr="00235792">
        <w:rPr>
          <w:rFonts w:ascii="Times New Roman" w:hAnsi="Times New Roman" w:cs="Times New Roman"/>
          <w:color w:val="222222"/>
          <w:sz w:val="24"/>
          <w:szCs w:val="24"/>
          <w:shd w:val="clear" w:color="auto" w:fill="FFFFFF"/>
        </w:rPr>
        <w:t>Samuelson, W.F., Marks, S.G. and Zagorsky, J.L., (2021). </w:t>
      </w:r>
      <w:r w:rsidRPr="00235792">
        <w:rPr>
          <w:rFonts w:ascii="Times New Roman" w:hAnsi="Times New Roman" w:cs="Times New Roman"/>
          <w:iCs/>
          <w:color w:val="222222"/>
          <w:sz w:val="24"/>
          <w:szCs w:val="24"/>
          <w:shd w:val="clear" w:color="auto" w:fill="FFFFFF"/>
        </w:rPr>
        <w:t>Managerial economics</w:t>
      </w:r>
      <w:r w:rsidRPr="00235792">
        <w:rPr>
          <w:rFonts w:ascii="Times New Roman" w:hAnsi="Times New Roman" w:cs="Times New Roman"/>
          <w:color w:val="222222"/>
          <w:sz w:val="24"/>
          <w:szCs w:val="24"/>
          <w:shd w:val="clear" w:color="auto" w:fill="FFFFFF"/>
        </w:rPr>
        <w:t>. John Wiley &amp; Sons.</w:t>
      </w:r>
    </w:p>
    <w:p w14:paraId="01749508"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r w:rsidRPr="00235792">
        <w:rPr>
          <w:rFonts w:ascii="Times New Roman" w:hAnsi="Times New Roman" w:cs="Times New Roman"/>
          <w:color w:val="222222"/>
          <w:sz w:val="24"/>
          <w:szCs w:val="24"/>
          <w:shd w:val="clear" w:color="auto" w:fill="FFFFFF"/>
        </w:rPr>
        <w:t>Santana, I.R.and.et.al</w:t>
      </w:r>
      <w:proofErr w:type="gramStart"/>
      <w:r w:rsidRPr="00235792">
        <w:rPr>
          <w:rFonts w:ascii="Times New Roman" w:hAnsi="Times New Roman" w:cs="Times New Roman"/>
          <w:color w:val="222222"/>
          <w:sz w:val="24"/>
          <w:szCs w:val="24"/>
          <w:shd w:val="clear" w:color="auto" w:fill="FFFFFF"/>
        </w:rPr>
        <w:t>.,(</w:t>
      </w:r>
      <w:proofErr w:type="gramEnd"/>
      <w:r w:rsidRPr="00235792">
        <w:rPr>
          <w:rFonts w:ascii="Times New Roman" w:hAnsi="Times New Roman" w:cs="Times New Roman"/>
          <w:color w:val="222222"/>
          <w:sz w:val="24"/>
          <w:szCs w:val="24"/>
          <w:shd w:val="clear" w:color="auto" w:fill="FFFFFF"/>
        </w:rPr>
        <w:t>2023). Need, demand, supply in health care: working definitions, and their implications for defining access. </w:t>
      </w:r>
      <w:r w:rsidRPr="00235792">
        <w:rPr>
          <w:rFonts w:ascii="Times New Roman" w:hAnsi="Times New Roman" w:cs="Times New Roman"/>
          <w:iCs/>
          <w:color w:val="222222"/>
          <w:sz w:val="24"/>
          <w:szCs w:val="24"/>
          <w:shd w:val="clear" w:color="auto" w:fill="FFFFFF"/>
        </w:rPr>
        <w:t xml:space="preserve">Health Economics, </w:t>
      </w:r>
      <w:proofErr w:type="gramStart"/>
      <w:r w:rsidRPr="00235792">
        <w:rPr>
          <w:rFonts w:ascii="Times New Roman" w:hAnsi="Times New Roman" w:cs="Times New Roman"/>
          <w:iCs/>
          <w:color w:val="222222"/>
          <w:sz w:val="24"/>
          <w:szCs w:val="24"/>
          <w:shd w:val="clear" w:color="auto" w:fill="FFFFFF"/>
        </w:rPr>
        <w:t>Policy</w:t>
      </w:r>
      <w:proofErr w:type="gramEnd"/>
      <w:r w:rsidRPr="00235792">
        <w:rPr>
          <w:rFonts w:ascii="Times New Roman" w:hAnsi="Times New Roman" w:cs="Times New Roman"/>
          <w:iCs/>
          <w:color w:val="222222"/>
          <w:sz w:val="24"/>
          <w:szCs w:val="24"/>
          <w:shd w:val="clear" w:color="auto" w:fill="FFFFFF"/>
        </w:rPr>
        <w:t xml:space="preserve"> and Law</w:t>
      </w:r>
      <w:r w:rsidRPr="00235792">
        <w:rPr>
          <w:rFonts w:ascii="Times New Roman" w:hAnsi="Times New Roman" w:cs="Times New Roman"/>
          <w:color w:val="222222"/>
          <w:sz w:val="24"/>
          <w:szCs w:val="24"/>
          <w:shd w:val="clear" w:color="auto" w:fill="FFFFFF"/>
        </w:rPr>
        <w:t>, </w:t>
      </w:r>
      <w:r w:rsidRPr="00235792">
        <w:rPr>
          <w:rFonts w:ascii="Times New Roman" w:hAnsi="Times New Roman" w:cs="Times New Roman"/>
          <w:iCs/>
          <w:color w:val="222222"/>
          <w:sz w:val="24"/>
          <w:szCs w:val="24"/>
          <w:shd w:val="clear" w:color="auto" w:fill="FFFFFF"/>
        </w:rPr>
        <w:t>18</w:t>
      </w:r>
      <w:r w:rsidRPr="00235792">
        <w:rPr>
          <w:rFonts w:ascii="Times New Roman" w:hAnsi="Times New Roman" w:cs="Times New Roman"/>
          <w:color w:val="222222"/>
          <w:sz w:val="24"/>
          <w:szCs w:val="24"/>
          <w:shd w:val="clear" w:color="auto" w:fill="FFFFFF"/>
        </w:rPr>
        <w:t>(1), pp.1-13.</w:t>
      </w:r>
    </w:p>
    <w:p w14:paraId="70861428"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r w:rsidRPr="00235792">
        <w:rPr>
          <w:rFonts w:ascii="Times New Roman" w:hAnsi="Times New Roman" w:cs="Times New Roman"/>
          <w:color w:val="222222"/>
          <w:sz w:val="24"/>
          <w:szCs w:val="24"/>
          <w:shd w:val="clear" w:color="auto" w:fill="FFFFFF"/>
        </w:rPr>
        <w:t>Tetlow, G. and Pope, T., (2020). Brexit and coronavirus: economic impacts and policy response.</w:t>
      </w:r>
    </w:p>
    <w:p w14:paraId="62C02639" w14:textId="77777777" w:rsidR="00875D47" w:rsidRPr="00235792"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r w:rsidRPr="00235792">
        <w:rPr>
          <w:rFonts w:ascii="Times New Roman" w:hAnsi="Times New Roman" w:cs="Times New Roman"/>
          <w:color w:val="222222"/>
          <w:sz w:val="24"/>
          <w:szCs w:val="24"/>
          <w:shd w:val="clear" w:color="auto" w:fill="FFFFFF"/>
        </w:rPr>
        <w:t>Tiedemann, F., (2020). Demand-driven supply chain operations management strategies–a literature review and conceptual model. Production &amp; Manufacturing Research. 8(1). pp.427-485.</w:t>
      </w:r>
    </w:p>
    <w:p w14:paraId="008744AF" w14:textId="77777777" w:rsidR="00875D47" w:rsidRPr="00235D05"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
    <w:p w14:paraId="6062973C" w14:textId="77777777" w:rsidR="00875D47" w:rsidRDefault="00875D47" w:rsidP="00875D47">
      <w:pPr>
        <w:spacing w:line="240" w:lineRule="auto"/>
        <w:ind w:left="851" w:hanging="851"/>
        <w:jc w:val="both"/>
        <w:rPr>
          <w:rFonts w:ascii="Times New Roman" w:hAnsi="Times New Roman" w:cs="Times New Roman"/>
          <w:color w:val="222222"/>
          <w:sz w:val="24"/>
          <w:szCs w:val="24"/>
          <w:u w:val="single"/>
          <w:shd w:val="clear" w:color="auto" w:fill="FFFFFF"/>
        </w:rPr>
      </w:pPr>
      <w:r w:rsidRPr="00E7006A">
        <w:rPr>
          <w:rFonts w:ascii="Times New Roman" w:hAnsi="Times New Roman" w:cs="Times New Roman"/>
          <w:color w:val="222222"/>
          <w:sz w:val="24"/>
          <w:szCs w:val="24"/>
          <w:u w:val="single"/>
          <w:shd w:val="clear" w:color="auto" w:fill="FFFFFF"/>
        </w:rPr>
        <w:t xml:space="preserve">Online </w:t>
      </w:r>
    </w:p>
    <w:p w14:paraId="4150B256" w14:textId="77777777" w:rsidR="00875D47"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Efficy</w:t>
      </w:r>
      <w:proofErr w:type="spellEnd"/>
      <w:r>
        <w:rPr>
          <w:rFonts w:ascii="Times New Roman" w:hAnsi="Times New Roman" w:cs="Times New Roman"/>
          <w:color w:val="222222"/>
          <w:sz w:val="24"/>
          <w:szCs w:val="24"/>
          <w:shd w:val="clear" w:color="auto" w:fill="FFFFFF"/>
        </w:rPr>
        <w:t xml:space="preserve">, (2023), Law of supply and demand, [online], [accessed through], &lt; </w:t>
      </w:r>
      <w:r w:rsidRPr="005630B1">
        <w:rPr>
          <w:rFonts w:ascii="Times New Roman" w:hAnsi="Times New Roman" w:cs="Times New Roman"/>
          <w:color w:val="222222"/>
          <w:sz w:val="24"/>
          <w:szCs w:val="24"/>
          <w:shd w:val="clear" w:color="auto" w:fill="FFFFFF"/>
        </w:rPr>
        <w:t>https://www.efficy.com/wp-content/uploads/2019/03/law-of-supply-and-demand.jpg</w:t>
      </w:r>
      <w:r>
        <w:rPr>
          <w:rFonts w:ascii="Times New Roman" w:hAnsi="Times New Roman" w:cs="Times New Roman"/>
          <w:color w:val="222222"/>
          <w:sz w:val="24"/>
          <w:szCs w:val="24"/>
          <w:shd w:val="clear" w:color="auto" w:fill="FFFFFF"/>
        </w:rPr>
        <w:t xml:space="preserve"> &gt; </w:t>
      </w:r>
    </w:p>
    <w:p w14:paraId="4FD674DE" w14:textId="77777777" w:rsidR="00875D47"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roofErr w:type="spellStart"/>
      <w:proofErr w:type="gramStart"/>
      <w:r>
        <w:rPr>
          <w:rFonts w:ascii="Times New Roman" w:hAnsi="Times New Roman" w:cs="Times New Roman"/>
          <w:color w:val="222222"/>
          <w:sz w:val="24"/>
          <w:szCs w:val="24"/>
          <w:shd w:val="clear" w:color="auto" w:fill="FFFFFF"/>
        </w:rPr>
        <w:t>Feedough</w:t>
      </w:r>
      <w:proofErr w:type="spellEnd"/>
      <w:r>
        <w:rPr>
          <w:rFonts w:ascii="Times New Roman" w:hAnsi="Times New Roman" w:cs="Times New Roman"/>
          <w:color w:val="222222"/>
          <w:sz w:val="24"/>
          <w:szCs w:val="24"/>
          <w:shd w:val="clear" w:color="auto" w:fill="FFFFFF"/>
        </w:rPr>
        <w:t>( 2023</w:t>
      </w:r>
      <w:proofErr w:type="gramEnd"/>
      <w:r>
        <w:rPr>
          <w:rFonts w:ascii="Times New Roman" w:hAnsi="Times New Roman" w:cs="Times New Roman"/>
          <w:color w:val="222222"/>
          <w:sz w:val="24"/>
          <w:szCs w:val="24"/>
          <w:shd w:val="clear" w:color="auto" w:fill="FFFFFF"/>
        </w:rPr>
        <w:t xml:space="preserve">), </w:t>
      </w:r>
      <w:r w:rsidRPr="00E7006A">
        <w:rPr>
          <w:rFonts w:ascii="Times New Roman" w:hAnsi="Times New Roman" w:cs="Times New Roman"/>
          <w:i/>
          <w:color w:val="222222"/>
          <w:sz w:val="24"/>
          <w:szCs w:val="24"/>
          <w:shd w:val="clear" w:color="auto" w:fill="FFFFFF"/>
        </w:rPr>
        <w:t>Price skimming: definition, strategy and examples</w:t>
      </w:r>
      <w:r>
        <w:rPr>
          <w:rFonts w:ascii="Times New Roman" w:hAnsi="Times New Roman" w:cs="Times New Roman"/>
          <w:color w:val="222222"/>
          <w:sz w:val="24"/>
          <w:szCs w:val="24"/>
          <w:shd w:val="clear" w:color="auto" w:fill="FFFFFF"/>
        </w:rPr>
        <w:t xml:space="preserve"> [ Online] [ Accessed through] &lt; </w:t>
      </w:r>
      <w:r w:rsidRPr="00935EF3">
        <w:rPr>
          <w:rFonts w:ascii="Times New Roman" w:hAnsi="Times New Roman" w:cs="Times New Roman"/>
          <w:color w:val="222222"/>
          <w:sz w:val="24"/>
          <w:szCs w:val="24"/>
          <w:shd w:val="clear" w:color="auto" w:fill="FFFFFF"/>
        </w:rPr>
        <w:t>https://www.feedough.com/price-skimming-definition-examples/</w:t>
      </w:r>
      <w:r>
        <w:rPr>
          <w:rFonts w:ascii="Times New Roman" w:hAnsi="Times New Roman" w:cs="Times New Roman"/>
          <w:color w:val="222222"/>
          <w:sz w:val="24"/>
          <w:szCs w:val="24"/>
          <w:shd w:val="clear" w:color="auto" w:fill="FFFFFF"/>
        </w:rPr>
        <w:t>&gt;</w:t>
      </w:r>
    </w:p>
    <w:p w14:paraId="714E4A81" w14:textId="77777777" w:rsidR="00875D47"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roofErr w:type="gramStart"/>
      <w:r>
        <w:rPr>
          <w:rFonts w:ascii="Times New Roman" w:hAnsi="Times New Roman" w:cs="Times New Roman"/>
          <w:color w:val="222222"/>
          <w:sz w:val="24"/>
          <w:szCs w:val="24"/>
          <w:shd w:val="clear" w:color="auto" w:fill="FFFFFF"/>
        </w:rPr>
        <w:lastRenderedPageBreak/>
        <w:t>Freeconhelp.com( 2023</w:t>
      </w:r>
      <w:proofErr w:type="gramEnd"/>
      <w:r>
        <w:rPr>
          <w:rFonts w:ascii="Times New Roman" w:hAnsi="Times New Roman" w:cs="Times New Roman"/>
          <w:color w:val="222222"/>
          <w:sz w:val="24"/>
          <w:szCs w:val="24"/>
          <w:shd w:val="clear" w:color="auto" w:fill="FFFFFF"/>
        </w:rPr>
        <w:t xml:space="preserve">), </w:t>
      </w:r>
      <w:r w:rsidRPr="00E7006A">
        <w:rPr>
          <w:rFonts w:ascii="Times New Roman" w:hAnsi="Times New Roman" w:cs="Times New Roman"/>
          <w:i/>
          <w:color w:val="222222"/>
          <w:sz w:val="24"/>
          <w:szCs w:val="24"/>
          <w:shd w:val="clear" w:color="auto" w:fill="FFFFFF"/>
        </w:rPr>
        <w:t xml:space="preserve">An increase in supply shifts the supply curve down </w:t>
      </w:r>
      <w:r>
        <w:rPr>
          <w:rFonts w:ascii="Times New Roman" w:hAnsi="Times New Roman" w:cs="Times New Roman"/>
          <w:color w:val="222222"/>
          <w:sz w:val="24"/>
          <w:szCs w:val="24"/>
          <w:shd w:val="clear" w:color="auto" w:fill="FFFFFF"/>
        </w:rPr>
        <w:t xml:space="preserve">[ Online] [ Accessed through] &lt; </w:t>
      </w:r>
      <w:r w:rsidRPr="00E7006A">
        <w:rPr>
          <w:rFonts w:ascii="Times New Roman" w:hAnsi="Times New Roman" w:cs="Times New Roman"/>
          <w:color w:val="222222"/>
          <w:sz w:val="24"/>
          <w:szCs w:val="24"/>
          <w:shd w:val="clear" w:color="auto" w:fill="FFFFFF"/>
        </w:rPr>
        <w:t>https://www.freeeconhelp.com/2012/02/increase-in-supply-shifts-supply-curve.html/</w:t>
      </w:r>
      <w:r>
        <w:rPr>
          <w:rFonts w:ascii="Times New Roman" w:hAnsi="Times New Roman" w:cs="Times New Roman"/>
          <w:color w:val="222222"/>
          <w:sz w:val="24"/>
          <w:szCs w:val="24"/>
          <w:shd w:val="clear" w:color="auto" w:fill="FFFFFF"/>
        </w:rPr>
        <w:t>&gt;</w:t>
      </w:r>
    </w:p>
    <w:p w14:paraId="638D193E" w14:textId="77777777" w:rsidR="00875D47"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Fundsnetservices</w:t>
      </w:r>
      <w:proofErr w:type="spellEnd"/>
      <w:r>
        <w:rPr>
          <w:rFonts w:ascii="Times New Roman" w:hAnsi="Times New Roman" w:cs="Times New Roman"/>
          <w:color w:val="222222"/>
          <w:sz w:val="24"/>
          <w:szCs w:val="24"/>
          <w:shd w:val="clear" w:color="auto" w:fill="FFFFFF"/>
        </w:rPr>
        <w:t xml:space="preserve">, (2023), supply and demand, [online], [accessed through], &lt; </w:t>
      </w:r>
      <w:r w:rsidRPr="005630B1">
        <w:rPr>
          <w:rFonts w:ascii="Times New Roman" w:hAnsi="Times New Roman" w:cs="Times New Roman"/>
          <w:color w:val="222222"/>
          <w:sz w:val="24"/>
          <w:szCs w:val="24"/>
          <w:shd w:val="clear" w:color="auto" w:fill="FFFFFF"/>
        </w:rPr>
        <w:t>https://fundsnetservices.com/wp-content/uploads/sup-and-dem.png</w:t>
      </w:r>
      <w:r>
        <w:rPr>
          <w:rFonts w:ascii="Times New Roman" w:hAnsi="Times New Roman" w:cs="Times New Roman"/>
          <w:color w:val="222222"/>
          <w:sz w:val="24"/>
          <w:szCs w:val="24"/>
          <w:shd w:val="clear" w:color="auto" w:fill="FFFFFF"/>
        </w:rPr>
        <w:t xml:space="preserve"> &gt;</w:t>
      </w:r>
    </w:p>
    <w:p w14:paraId="370E4C65" w14:textId="77777777" w:rsidR="00875D47"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WallStreetMojo</w:t>
      </w:r>
      <w:proofErr w:type="spellEnd"/>
      <w:r>
        <w:rPr>
          <w:rFonts w:ascii="Times New Roman" w:hAnsi="Times New Roman" w:cs="Times New Roman"/>
          <w:color w:val="222222"/>
          <w:sz w:val="24"/>
          <w:szCs w:val="24"/>
          <w:shd w:val="clear" w:color="auto" w:fill="FFFFFF"/>
        </w:rPr>
        <w:t xml:space="preserve">, (2023), elasticity of demand, [online], [accessed through], &lt; </w:t>
      </w:r>
      <w:r w:rsidRPr="00935EF3">
        <w:rPr>
          <w:rFonts w:ascii="Times New Roman" w:hAnsi="Times New Roman" w:cs="Times New Roman"/>
          <w:color w:val="222222"/>
          <w:sz w:val="24"/>
          <w:szCs w:val="24"/>
          <w:shd w:val="clear" w:color="auto" w:fill="FFFFFF"/>
        </w:rPr>
        <w:t>https://www.wallstreetmojo.com/wp-content/uploads/2021/06/Elastic-Demand-Graph.jpg.webp</w:t>
      </w:r>
      <w:r>
        <w:rPr>
          <w:rFonts w:ascii="Times New Roman" w:hAnsi="Times New Roman" w:cs="Times New Roman"/>
          <w:color w:val="222222"/>
          <w:sz w:val="24"/>
          <w:szCs w:val="24"/>
          <w:shd w:val="clear" w:color="auto" w:fill="FFFFFF"/>
        </w:rPr>
        <w:t xml:space="preserve"> &gt; </w:t>
      </w:r>
    </w:p>
    <w:p w14:paraId="3A95959C" w14:textId="77777777" w:rsidR="00875D47"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
    <w:p w14:paraId="17995020" w14:textId="77777777" w:rsidR="00875D47"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
    <w:p w14:paraId="6FA395EB" w14:textId="77777777" w:rsidR="00875D47" w:rsidRPr="00E7006A" w:rsidRDefault="00875D47" w:rsidP="00875D47">
      <w:pPr>
        <w:spacing w:line="240" w:lineRule="auto"/>
        <w:ind w:left="851" w:hanging="851"/>
        <w:jc w:val="both"/>
        <w:rPr>
          <w:rFonts w:ascii="Times New Roman" w:hAnsi="Times New Roman" w:cs="Times New Roman"/>
          <w:color w:val="222222"/>
          <w:sz w:val="24"/>
          <w:szCs w:val="24"/>
          <w:shd w:val="clear" w:color="auto" w:fill="FFFFFF"/>
        </w:rPr>
      </w:pPr>
    </w:p>
    <w:p w14:paraId="0029CB3D" w14:textId="77777777" w:rsidR="0016525E" w:rsidRDefault="0016525E"/>
    <w:sectPr w:rsidR="0016525E" w:rsidSect="00001C7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D47"/>
    <w:rsid w:val="0016525E"/>
    <w:rsid w:val="007251BE"/>
    <w:rsid w:val="00875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D0032"/>
  <w15:chartTrackingRefBased/>
  <w15:docId w15:val="{AD3E1D77-9B5F-494F-B968-32DDCED4A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D47"/>
    <w:pPr>
      <w:spacing w:after="200" w:line="276" w:lineRule="auto"/>
    </w:pPr>
    <w:rPr>
      <w:kern w:val="0"/>
      <w14:ligatures w14:val="none"/>
    </w:rPr>
  </w:style>
  <w:style w:type="paragraph" w:styleId="Heading1">
    <w:name w:val="heading 1"/>
    <w:basedOn w:val="Normal"/>
    <w:next w:val="Normal"/>
    <w:link w:val="Heading1Char"/>
    <w:uiPriority w:val="9"/>
    <w:qFormat/>
    <w:rsid w:val="00875D47"/>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875D47"/>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D47"/>
    <w:rPr>
      <w:rFonts w:asciiTheme="majorHAnsi" w:eastAsiaTheme="majorEastAsia" w:hAnsiTheme="majorHAnsi" w:cstheme="majorBidi"/>
      <w:b/>
      <w:bCs/>
      <w:color w:val="2F5496" w:themeColor="accent1" w:themeShade="BF"/>
      <w:kern w:val="0"/>
      <w:sz w:val="28"/>
      <w:szCs w:val="28"/>
      <w14:ligatures w14:val="none"/>
    </w:rPr>
  </w:style>
  <w:style w:type="character" w:customStyle="1" w:styleId="Heading2Char">
    <w:name w:val="Heading 2 Char"/>
    <w:basedOn w:val="DefaultParagraphFont"/>
    <w:link w:val="Heading2"/>
    <w:uiPriority w:val="9"/>
    <w:rsid w:val="00875D47"/>
    <w:rPr>
      <w:rFonts w:asciiTheme="majorHAnsi" w:eastAsiaTheme="majorEastAsia" w:hAnsiTheme="majorHAnsi" w:cstheme="majorBidi"/>
      <w:b/>
      <w:bCs/>
      <w:color w:val="4472C4" w:themeColor="accent1"/>
      <w:kern w:val="0"/>
      <w:sz w:val="26"/>
      <w:szCs w:val="26"/>
      <w14:ligatures w14:val="none"/>
    </w:rPr>
  </w:style>
  <w:style w:type="paragraph" w:styleId="TOCHeading">
    <w:name w:val="TOC Heading"/>
    <w:basedOn w:val="Heading1"/>
    <w:next w:val="Normal"/>
    <w:uiPriority w:val="39"/>
    <w:semiHidden/>
    <w:unhideWhenUsed/>
    <w:qFormat/>
    <w:rsid w:val="00875D47"/>
    <w:pPr>
      <w:outlineLvl w:val="9"/>
    </w:pPr>
  </w:style>
  <w:style w:type="paragraph" w:styleId="TOC1">
    <w:name w:val="toc 1"/>
    <w:basedOn w:val="Normal"/>
    <w:next w:val="Normal"/>
    <w:autoRedefine/>
    <w:uiPriority w:val="39"/>
    <w:unhideWhenUsed/>
    <w:rsid w:val="00875D47"/>
    <w:pPr>
      <w:spacing w:after="100"/>
    </w:pPr>
  </w:style>
  <w:style w:type="paragraph" w:styleId="TOC2">
    <w:name w:val="toc 2"/>
    <w:basedOn w:val="Normal"/>
    <w:next w:val="Normal"/>
    <w:autoRedefine/>
    <w:uiPriority w:val="39"/>
    <w:unhideWhenUsed/>
    <w:rsid w:val="00875D47"/>
    <w:pPr>
      <w:spacing w:after="100"/>
      <w:ind w:left="220"/>
    </w:pPr>
  </w:style>
  <w:style w:type="character" w:styleId="Hyperlink">
    <w:name w:val="Hyperlink"/>
    <w:basedOn w:val="DefaultParagraphFont"/>
    <w:uiPriority w:val="99"/>
    <w:unhideWhenUsed/>
    <w:rsid w:val="00875D47"/>
    <w:rPr>
      <w:color w:val="0563C1" w:themeColor="hyperlink"/>
      <w:u w:val="single"/>
    </w:rPr>
  </w:style>
  <w:style w:type="paragraph" w:styleId="Caption">
    <w:name w:val="caption"/>
    <w:basedOn w:val="Normal"/>
    <w:next w:val="Normal"/>
    <w:uiPriority w:val="35"/>
    <w:unhideWhenUsed/>
    <w:qFormat/>
    <w:rsid w:val="00875D47"/>
    <w:pPr>
      <w:spacing w:line="240" w:lineRule="auto"/>
    </w:pPr>
    <w:rPr>
      <w:b/>
      <w:bCs/>
      <w:color w:val="4472C4" w:themeColor="accent1"/>
      <w:sz w:val="18"/>
      <w:szCs w:val="18"/>
    </w:rPr>
  </w:style>
  <w:style w:type="paragraph" w:styleId="NormalWeb">
    <w:name w:val="Normal (Web)"/>
    <w:basedOn w:val="Normal"/>
    <w:uiPriority w:val="99"/>
    <w:semiHidden/>
    <w:unhideWhenUsed/>
    <w:rsid w:val="00875D4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3048</Words>
  <Characters>17378</Characters>
  <Application>Microsoft Office Word</Application>
  <DocSecurity>0</DocSecurity>
  <Lines>144</Lines>
  <Paragraphs>40</Paragraphs>
  <ScaleCrop>false</ScaleCrop>
  <Company/>
  <LinksUpToDate>false</LinksUpToDate>
  <CharactersWithSpaces>20386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2023-12-18T13:46:00Z</dcterms:created>
  <dcterms:modified xsi:type="dcterms:W3CDTF">2023-12-18T13:51:00Z</dcterms:modified>
</cp:coreProperties>
</file>