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7" w:rightFromText="187" w:horzAnchor="margin" w:tblpXSpec="center" w:tblpY="2881"/>
        <w:tblW w:w="4000" w:type="pct"/>
        <w:tblBorders>
          <w:left w:val="single" w:sz="18" w:space="0" w:color="4472C4" w:themeColor="accent1"/>
        </w:tblBorders>
        <w:tblLook w:val="04A0" w:firstRow="1" w:lastRow="0" w:firstColumn="1" w:lastColumn="0" w:noHBand="0" w:noVBand="1"/>
      </w:tblPr>
      <w:tblGrid>
        <w:gridCol w:w="7202"/>
      </w:tblGrid>
      <w:tr w:rsidR="00A52634" w:rsidRPr="00DD0D01" w14:paraId="51225D74" w14:textId="77777777" w:rsidTr="00E33D07">
        <w:tc>
          <w:tcPr>
            <w:tcW w:w="6829" w:type="dxa"/>
            <w:tcMar>
              <w:top w:w="216" w:type="dxa"/>
              <w:left w:w="115" w:type="dxa"/>
              <w:bottom w:w="216" w:type="dxa"/>
              <w:right w:w="115" w:type="dxa"/>
            </w:tcMar>
          </w:tcPr>
          <w:p w14:paraId="581C4F7D" w14:textId="78833EE9" w:rsidR="00A52634" w:rsidRPr="00DD0D01" w:rsidRDefault="009E4DB0" w:rsidP="00E33D07">
            <w:pPr>
              <w:pStyle w:val="NoSpacing"/>
              <w:jc w:val="both"/>
              <w:rPr>
                <w:rFonts w:eastAsiaTheme="majorEastAsia" w:cstheme="minorHAnsi"/>
              </w:rPr>
            </w:pPr>
            <w:sdt>
              <w:sdtPr>
                <w:rPr>
                  <w:rFonts w:eastAsiaTheme="majorEastAsia" w:cstheme="minorHAnsi"/>
                  <w:b/>
                  <w:sz w:val="24"/>
                  <w:szCs w:val="24"/>
                </w:rPr>
                <w:alias w:val="Company"/>
                <w:id w:val="13406915"/>
                <w:placeholder>
                  <w:docPart w:val="25476685FFEB4C66AB170722BA9591E7"/>
                </w:placeholder>
                <w:dataBinding w:prefixMappings="xmlns:ns0='http://schemas.openxmlformats.org/officeDocument/2006/extended-properties'" w:xpath="/ns0:Properties[1]/ns0:Company[1]" w:storeItemID="{6668398D-A668-4E3E-A5EB-62B293D839F1}"/>
                <w:text/>
              </w:sdtPr>
              <w:sdtEndPr/>
              <w:sdtContent>
                <w:r w:rsidR="00A52634">
                  <w:rPr>
                    <w:rFonts w:eastAsiaTheme="majorEastAsia" w:cstheme="minorHAnsi"/>
                    <w:b/>
                    <w:sz w:val="24"/>
                    <w:szCs w:val="24"/>
                  </w:rPr>
                  <w:t>University of Wales Trinity Saint David</w:t>
                </w:r>
              </w:sdtContent>
            </w:sdt>
          </w:p>
        </w:tc>
      </w:tr>
      <w:tr w:rsidR="00A52634" w:rsidRPr="00DD0D01" w14:paraId="68AD962E" w14:textId="77777777" w:rsidTr="00E33D07">
        <w:tc>
          <w:tcPr>
            <w:tcW w:w="6829" w:type="dxa"/>
          </w:tcPr>
          <w:p w14:paraId="2E680C53" w14:textId="1236F2C0" w:rsidR="00A52634" w:rsidRPr="00DD0D01" w:rsidRDefault="00A52634" w:rsidP="00E33D07">
            <w:pPr>
              <w:pStyle w:val="NoSpacing"/>
              <w:jc w:val="both"/>
              <w:rPr>
                <w:rFonts w:eastAsiaTheme="majorEastAsia" w:cstheme="minorHAnsi"/>
                <w:sz w:val="80"/>
                <w:szCs w:val="80"/>
              </w:rPr>
            </w:pPr>
            <w:r>
              <w:rPr>
                <w:rFonts w:eastAsiaTheme="majorEastAsia" w:cstheme="minorHAnsi"/>
                <w:sz w:val="80"/>
                <w:szCs w:val="80"/>
              </w:rPr>
              <w:t>Structure and Properties – Assignment 2 (exam replacement)</w:t>
            </w:r>
          </w:p>
        </w:tc>
      </w:tr>
      <w:tr w:rsidR="00A52634" w:rsidRPr="00DD0D01" w14:paraId="24312060" w14:textId="77777777" w:rsidTr="00E33D07">
        <w:sdt>
          <w:sdtPr>
            <w:rPr>
              <w:rFonts w:eastAsiaTheme="majorEastAsia" w:cstheme="minorHAnsi"/>
              <w:b/>
              <w:sz w:val="24"/>
              <w:szCs w:val="24"/>
            </w:rPr>
            <w:alias w:val="Subtitle"/>
            <w:id w:val="13406923"/>
            <w:placeholder>
              <w:docPart w:val="21B27D9CADA8421AB09484A64B7C59DA"/>
            </w:placeholder>
            <w:dataBinding w:prefixMappings="xmlns:ns0='http://schemas.openxmlformats.org/package/2006/metadata/core-properties' xmlns:ns1='http://purl.org/dc/elements/1.1/'" w:xpath="/ns0:coreProperties[1]/ns1:subject[1]" w:storeItemID="{6C3C8BC8-F283-45AE-878A-BAB7291924A1}"/>
            <w:text/>
          </w:sdtPr>
          <w:sdtEndPr/>
          <w:sdtContent>
            <w:tc>
              <w:tcPr>
                <w:tcW w:w="6829" w:type="dxa"/>
                <w:tcMar>
                  <w:top w:w="216" w:type="dxa"/>
                  <w:left w:w="115" w:type="dxa"/>
                  <w:bottom w:w="216" w:type="dxa"/>
                  <w:right w:w="115" w:type="dxa"/>
                </w:tcMar>
              </w:tcPr>
              <w:p w14:paraId="66674E3B" w14:textId="6B60D3C2" w:rsidR="00A52634" w:rsidRPr="00DD0D01" w:rsidRDefault="00A52634" w:rsidP="00E33D07">
                <w:pPr>
                  <w:pStyle w:val="NoSpacing"/>
                  <w:jc w:val="both"/>
                  <w:rPr>
                    <w:rFonts w:eastAsiaTheme="majorEastAsia" w:cstheme="minorHAnsi"/>
                  </w:rPr>
                </w:pPr>
                <w:r>
                  <w:rPr>
                    <w:rFonts w:eastAsiaTheme="majorEastAsia" w:cstheme="minorHAnsi"/>
                    <w:b/>
                    <w:sz w:val="24"/>
                    <w:szCs w:val="24"/>
                  </w:rPr>
                  <w:t>BEng Material Science</w:t>
                </w:r>
              </w:p>
            </w:tc>
          </w:sdtContent>
        </w:sdt>
      </w:tr>
    </w:tbl>
    <w:p w14:paraId="0BB3CEC8" w14:textId="77777777" w:rsidR="00A52634" w:rsidRDefault="00A52634" w:rsidP="00A52634"/>
    <w:p w14:paraId="0C108236" w14:textId="77777777" w:rsidR="00A52634" w:rsidRDefault="00A52634" w:rsidP="00A52634"/>
    <w:p w14:paraId="706003E4" w14:textId="77777777" w:rsidR="00A52634" w:rsidRDefault="00A52634" w:rsidP="00A52634"/>
    <w:p w14:paraId="2E823D76" w14:textId="77777777" w:rsidR="00A52634" w:rsidRDefault="00A52634" w:rsidP="00A52634"/>
    <w:p w14:paraId="557CA69E" w14:textId="77777777" w:rsidR="00A52634" w:rsidRDefault="00A52634" w:rsidP="00A52634"/>
    <w:p w14:paraId="2A10D191" w14:textId="77777777" w:rsidR="00A52634" w:rsidRDefault="00A52634" w:rsidP="00A52634"/>
    <w:p w14:paraId="62447D2B" w14:textId="77777777" w:rsidR="00A52634" w:rsidRDefault="00A52634" w:rsidP="00A52634"/>
    <w:p w14:paraId="7882BE1F" w14:textId="77777777" w:rsidR="00A52634" w:rsidRDefault="00A52634" w:rsidP="00A52634"/>
    <w:p w14:paraId="4AC4B3DB" w14:textId="77777777" w:rsidR="00A52634" w:rsidRDefault="00A52634" w:rsidP="00A52634"/>
    <w:p w14:paraId="7734B77D" w14:textId="77777777" w:rsidR="00A52634" w:rsidRDefault="00A52634" w:rsidP="00A52634"/>
    <w:p w14:paraId="3C703BEF" w14:textId="77777777" w:rsidR="00A52634" w:rsidRDefault="00A52634" w:rsidP="00A52634"/>
    <w:p w14:paraId="38B80DAD" w14:textId="77777777" w:rsidR="00A52634" w:rsidRDefault="00A52634" w:rsidP="00A52634"/>
    <w:p w14:paraId="07F17520" w14:textId="77777777" w:rsidR="00A52634" w:rsidRDefault="00A52634" w:rsidP="00A52634"/>
    <w:p w14:paraId="552706D8" w14:textId="77777777" w:rsidR="00A52634" w:rsidRDefault="00A52634" w:rsidP="00A52634"/>
    <w:p w14:paraId="553E6B7A" w14:textId="77777777" w:rsidR="00A52634" w:rsidRDefault="00A52634" w:rsidP="00A52634"/>
    <w:p w14:paraId="56AE0D72" w14:textId="77777777" w:rsidR="00A52634" w:rsidRDefault="00A52634" w:rsidP="00A52634"/>
    <w:p w14:paraId="6E46BE5B" w14:textId="77777777" w:rsidR="00A52634" w:rsidRDefault="00A52634" w:rsidP="00A52634"/>
    <w:p w14:paraId="2B019123" w14:textId="77777777" w:rsidR="00A52634" w:rsidRDefault="00A52634" w:rsidP="00A52634"/>
    <w:p w14:paraId="7629AABA" w14:textId="77777777" w:rsidR="00A52634" w:rsidRDefault="00A52634" w:rsidP="00A52634"/>
    <w:p w14:paraId="3787988F" w14:textId="77777777" w:rsidR="00A52634" w:rsidRDefault="00A52634" w:rsidP="00A52634"/>
    <w:p w14:paraId="67F46A82" w14:textId="77777777" w:rsidR="00A52634" w:rsidRDefault="00A52634" w:rsidP="00A52634"/>
    <w:p w14:paraId="26A6DEC9" w14:textId="77777777" w:rsidR="00A52634" w:rsidRDefault="00A52634" w:rsidP="00A52634"/>
    <w:p w14:paraId="6ABD8B86" w14:textId="77777777" w:rsidR="00A52634" w:rsidRDefault="00A52634" w:rsidP="00A52634"/>
    <w:p w14:paraId="049E90F7" w14:textId="77777777" w:rsidR="00A52634" w:rsidRDefault="00A52634" w:rsidP="00A52634"/>
    <w:p w14:paraId="522BFBD1" w14:textId="77777777" w:rsidR="00A52634" w:rsidRDefault="00A52634" w:rsidP="00A52634"/>
    <w:p w14:paraId="7C686194" w14:textId="77777777" w:rsidR="00A52634" w:rsidRDefault="00A52634" w:rsidP="00A52634"/>
    <w:p w14:paraId="4B74771B" w14:textId="77777777" w:rsidR="00A52634" w:rsidRDefault="00A52634" w:rsidP="00A52634"/>
    <w:p w14:paraId="4E0A28E4" w14:textId="77777777" w:rsidR="00A52634" w:rsidRDefault="00A52634" w:rsidP="00A52634"/>
    <w:p w14:paraId="5700C2DB" w14:textId="610B64F3" w:rsidR="00A7757A" w:rsidRDefault="00A7757A" w:rsidP="00A52634"/>
    <w:p w14:paraId="0D2C96C5" w14:textId="02A0CAE7" w:rsidR="00A52634" w:rsidRDefault="00A52634" w:rsidP="00A52634"/>
    <w:p w14:paraId="6D94B065" w14:textId="7C400089" w:rsidR="00A52634" w:rsidRDefault="00A52634" w:rsidP="00A52634"/>
    <w:p w14:paraId="3E6183A0" w14:textId="3E0374B5" w:rsidR="00A52634" w:rsidRDefault="00A52634" w:rsidP="00A52634"/>
    <w:p w14:paraId="25A10698" w14:textId="2D86A998" w:rsidR="00A52634" w:rsidRDefault="00A52634" w:rsidP="00A52634"/>
    <w:p w14:paraId="222504C9" w14:textId="01356153" w:rsidR="00A52634" w:rsidRDefault="00A52634" w:rsidP="00A52634"/>
    <w:p w14:paraId="77E35982" w14:textId="67EDBE72" w:rsidR="00A52634" w:rsidRDefault="00A52634" w:rsidP="00A52634"/>
    <w:p w14:paraId="26B00849" w14:textId="4A3AAF70" w:rsidR="00A52634" w:rsidRDefault="00A52634" w:rsidP="00A52634"/>
    <w:p w14:paraId="48692A23" w14:textId="05826160" w:rsidR="00A52634" w:rsidRDefault="00A52634" w:rsidP="00A52634"/>
    <w:p w14:paraId="75DE5F7C" w14:textId="6F02206A" w:rsidR="00A52634" w:rsidRDefault="00A52634" w:rsidP="00A52634"/>
    <w:p w14:paraId="3FA272D3" w14:textId="561BED48" w:rsidR="00A52634" w:rsidRDefault="00A52634" w:rsidP="00A52634"/>
    <w:p w14:paraId="086ABAD3" w14:textId="018DF810" w:rsidR="00A52634" w:rsidRDefault="00A52634" w:rsidP="00A52634"/>
    <w:p w14:paraId="3E723543" w14:textId="3E720EB4" w:rsidR="00A52634" w:rsidRDefault="00A52634" w:rsidP="00A52634"/>
    <w:p w14:paraId="38AAD9A5" w14:textId="0D6C6902" w:rsidR="00A52634" w:rsidRDefault="00A52634" w:rsidP="00A52634"/>
    <w:p w14:paraId="130531F1" w14:textId="4959B794" w:rsidR="00A52634" w:rsidRDefault="00A52634" w:rsidP="00A52634"/>
    <w:p w14:paraId="11E4781E" w14:textId="04E0D817" w:rsidR="00A52634" w:rsidRDefault="00A52634" w:rsidP="00A52634"/>
    <w:p w14:paraId="40CE9EE1" w14:textId="51B2043D" w:rsidR="00A52634" w:rsidRDefault="00A52634" w:rsidP="00A52634"/>
    <w:p w14:paraId="35598495" w14:textId="46401B99" w:rsidR="00A52634" w:rsidRDefault="00A52634" w:rsidP="00A52634"/>
    <w:p w14:paraId="7978F4E1" w14:textId="30576109" w:rsidR="00A52634" w:rsidRDefault="00A52634" w:rsidP="00A52634"/>
    <w:p w14:paraId="23327581" w14:textId="5B7DCD12" w:rsidR="00A52634" w:rsidRDefault="00A52634" w:rsidP="00A52634">
      <w:r>
        <w:lastRenderedPageBreak/>
        <w:t>Question 1</w:t>
      </w:r>
    </w:p>
    <w:p w14:paraId="043102AF" w14:textId="6740B090" w:rsidR="00A52634" w:rsidRDefault="00A52634" w:rsidP="00A52634"/>
    <w:p w14:paraId="37C27EF9" w14:textId="5B0401FB" w:rsidR="00A52634" w:rsidRDefault="0087298C" w:rsidP="00CC0FC8">
      <w:pPr>
        <w:pStyle w:val="ListParagraph"/>
        <w:numPr>
          <w:ilvl w:val="0"/>
          <w:numId w:val="1"/>
        </w:numPr>
        <w:rPr>
          <w:rStyle w:val="normaltextrun"/>
          <w:color w:val="000000"/>
          <w:shd w:val="clear" w:color="auto" w:fill="FFFFFF"/>
        </w:rPr>
      </w:pPr>
      <w:r w:rsidRPr="00CC0FC8">
        <w:rPr>
          <w:rStyle w:val="normaltextrun"/>
          <w:color w:val="000000"/>
          <w:shd w:val="clear" w:color="auto" w:fill="FFFFFF"/>
        </w:rPr>
        <w:t>Evaluate the statement “Pressure affects the allotropy of pure iron”</w:t>
      </w:r>
    </w:p>
    <w:p w14:paraId="43CCEC39" w14:textId="71650EB8" w:rsidR="00CC0FC8" w:rsidRDefault="00CC0FC8" w:rsidP="00CC0FC8">
      <w:pPr>
        <w:rPr>
          <w:rStyle w:val="normaltextrun"/>
          <w:color w:val="000000"/>
          <w:shd w:val="clear" w:color="auto" w:fill="FFFFFF"/>
        </w:rPr>
      </w:pPr>
    </w:p>
    <w:p w14:paraId="4CF29A0F" w14:textId="03F7720C" w:rsidR="00CC0FC8" w:rsidRDefault="0032443E" w:rsidP="00CC0FC8">
      <w:pPr>
        <w:rPr>
          <w:rStyle w:val="normaltextrun"/>
          <w:color w:val="000000"/>
          <w:shd w:val="clear" w:color="auto" w:fill="FFFFFF"/>
        </w:rPr>
      </w:pPr>
      <w:r>
        <w:rPr>
          <w:rStyle w:val="normaltextrun"/>
          <w:color w:val="000000"/>
          <w:shd w:val="clear" w:color="auto" w:fill="FFFFFF"/>
        </w:rPr>
        <w:t xml:space="preserve">This refers to Le </w:t>
      </w:r>
      <w:proofErr w:type="spellStart"/>
      <w:r>
        <w:rPr>
          <w:rStyle w:val="normaltextrun"/>
          <w:color w:val="000000"/>
          <w:shd w:val="clear" w:color="auto" w:fill="FFFFFF"/>
        </w:rPr>
        <w:t>Chateliers</w:t>
      </w:r>
      <w:proofErr w:type="spellEnd"/>
      <w:r>
        <w:rPr>
          <w:rStyle w:val="normaltextrun"/>
          <w:color w:val="000000"/>
          <w:shd w:val="clear" w:color="auto" w:fill="FFFFFF"/>
        </w:rPr>
        <w:t xml:space="preserve"> Principle.  When pressure is increased, </w:t>
      </w:r>
      <w:r w:rsidRPr="0032443E">
        <w:rPr>
          <w:color w:val="000000"/>
          <w:shd w:val="clear" w:color="auto" w:fill="FFFFFF"/>
          <w:lang w:val="en-US"/>
        </w:rPr>
        <w:t>α</w:t>
      </w:r>
      <w:r>
        <w:rPr>
          <w:color w:val="000000"/>
          <w:shd w:val="clear" w:color="auto" w:fill="FFFFFF"/>
          <w:lang w:val="en-US"/>
        </w:rPr>
        <w:t xml:space="preserve">- iron to </w:t>
      </w:r>
      <w:r w:rsidRPr="0032443E">
        <w:rPr>
          <w:color w:val="000000"/>
          <w:shd w:val="clear" w:color="auto" w:fill="FFFFFF"/>
          <w:lang w:val="en-US"/>
        </w:rPr>
        <w:t>γ-</w:t>
      </w:r>
      <w:r>
        <w:rPr>
          <w:color w:val="000000"/>
          <w:shd w:val="clear" w:color="auto" w:fill="FFFFFF"/>
          <w:lang w:val="en-US"/>
        </w:rPr>
        <w:t xml:space="preserve"> iron transition temperatures will be lowered. Opposite to this, </w:t>
      </w:r>
      <w:r w:rsidRPr="0032443E">
        <w:rPr>
          <w:color w:val="000000"/>
          <w:shd w:val="clear" w:color="auto" w:fill="FFFFFF"/>
          <w:lang w:val="en-US"/>
        </w:rPr>
        <w:t>γ-</w:t>
      </w:r>
      <w:r>
        <w:rPr>
          <w:color w:val="000000"/>
          <w:shd w:val="clear" w:color="auto" w:fill="FFFFFF"/>
          <w:lang w:val="en-US"/>
        </w:rPr>
        <w:t xml:space="preserve"> iron</w:t>
      </w:r>
      <w:r w:rsidRPr="0032443E">
        <w:rPr>
          <w:color w:val="999999"/>
          <w:lang w:val="en-US"/>
        </w:rPr>
        <w:t xml:space="preserve"> </w:t>
      </w:r>
      <w:r w:rsidRPr="0032443E">
        <w:rPr>
          <w:color w:val="000000"/>
          <w:shd w:val="clear" w:color="auto" w:fill="FFFFFF"/>
          <w:lang w:val="en-US"/>
        </w:rPr>
        <w:t>to δ</w:t>
      </w:r>
      <w:r>
        <w:rPr>
          <w:color w:val="000000"/>
          <w:shd w:val="clear" w:color="auto" w:fill="FFFFFF"/>
          <w:lang w:val="en-US"/>
        </w:rPr>
        <w:t xml:space="preserve"> -iron transition temperature is increased. </w:t>
      </w:r>
      <w:r w:rsidRPr="0032443E">
        <w:rPr>
          <w:color w:val="000000"/>
          <w:shd w:val="clear" w:color="auto" w:fill="FFFFFF"/>
          <w:lang w:val="en-US"/>
        </w:rPr>
        <w:t>γ-</w:t>
      </w:r>
      <w:r>
        <w:rPr>
          <w:color w:val="000000"/>
          <w:shd w:val="clear" w:color="auto" w:fill="FFFFFF"/>
          <w:lang w:val="en-US"/>
        </w:rPr>
        <w:t xml:space="preserve"> iron has an FFC structure which is close packed and resists pressure better than the other phases of iron. The other phases have a BCC structure which isn’t packed as tight.</w:t>
      </w:r>
    </w:p>
    <w:p w14:paraId="58B6CE1E" w14:textId="77777777" w:rsidR="00CC0FC8" w:rsidRPr="00CC0FC8" w:rsidRDefault="00CC0FC8" w:rsidP="00CC0FC8">
      <w:pPr>
        <w:rPr>
          <w:rStyle w:val="normaltextrun"/>
          <w:color w:val="000000"/>
          <w:shd w:val="clear" w:color="auto" w:fill="FFFFFF"/>
        </w:rPr>
      </w:pPr>
    </w:p>
    <w:p w14:paraId="54576C7E" w14:textId="77777777" w:rsidR="00CC0FC8" w:rsidRDefault="00CC0FC8" w:rsidP="00CC0FC8"/>
    <w:p w14:paraId="31755929" w14:textId="74960106" w:rsidR="00A52634" w:rsidRDefault="00A52634" w:rsidP="00CC0FC8">
      <w:pPr>
        <w:pStyle w:val="ListParagraph"/>
        <w:numPr>
          <w:ilvl w:val="0"/>
          <w:numId w:val="1"/>
        </w:numPr>
        <w:rPr>
          <w:rStyle w:val="normaltextrun"/>
          <w:color w:val="000000"/>
          <w:shd w:val="clear" w:color="auto" w:fill="FFFFFF"/>
        </w:rPr>
      </w:pPr>
      <w:r w:rsidRPr="00CC0FC8">
        <w:rPr>
          <w:rStyle w:val="normaltextrun"/>
          <w:color w:val="000000"/>
          <w:shd w:val="clear" w:color="auto" w:fill="FFFFFF"/>
        </w:rPr>
        <w:t>A hypothetical metal has </w:t>
      </w:r>
      <w:proofErr w:type="gramStart"/>
      <w:r w:rsidRPr="00CC0FC8">
        <w:rPr>
          <w:rStyle w:val="normaltextrun"/>
          <w:color w:val="000000"/>
          <w:shd w:val="clear" w:color="auto" w:fill="FFFFFF"/>
        </w:rPr>
        <w:t>a</w:t>
      </w:r>
      <w:proofErr w:type="gramEnd"/>
      <w:r w:rsidRPr="00CC0FC8">
        <w:rPr>
          <w:rStyle w:val="normaltextrun"/>
          <w:color w:val="000000"/>
          <w:shd w:val="clear" w:color="auto" w:fill="FFFFFF"/>
        </w:rPr>
        <w:t> FCC structure with a density of 8.94g/cm</w:t>
      </w:r>
      <w:r w:rsidRPr="00CC0FC8">
        <w:rPr>
          <w:rStyle w:val="normaltextrun"/>
          <w:color w:val="000000"/>
          <w:sz w:val="19"/>
          <w:szCs w:val="19"/>
          <w:shd w:val="clear" w:color="auto" w:fill="FFFFFF"/>
          <w:vertAlign w:val="superscript"/>
        </w:rPr>
        <w:t>3</w:t>
      </w:r>
      <w:r w:rsidRPr="00CC0FC8">
        <w:rPr>
          <w:rStyle w:val="normaltextrun"/>
          <w:color w:val="000000"/>
          <w:shd w:val="clear" w:color="auto" w:fill="FFFFFF"/>
        </w:rPr>
        <w:t> and an atomic weight of 63.5g/mol. Calculate the radius of one of its atoms.</w:t>
      </w:r>
    </w:p>
    <w:p w14:paraId="39B24ACD" w14:textId="07252CA8" w:rsidR="003F2A5A" w:rsidRPr="002D5ECF" w:rsidRDefault="002D5ECF" w:rsidP="003F2A5A">
      <w:pPr>
        <w:rPr>
          <w:rStyle w:val="normaltextrun"/>
          <w:color w:val="000000"/>
          <w:shd w:val="clear" w:color="auto" w:fill="FFFFFF"/>
        </w:rPr>
      </w:pPr>
      <m:oMathPara>
        <m:oMath>
          <m:r>
            <w:rPr>
              <w:rStyle w:val="normaltextrun"/>
              <w:rFonts w:ascii="Cambria Math" w:hAnsi="Cambria Math"/>
              <w:color w:val="000000"/>
              <w:shd w:val="clear" w:color="auto" w:fill="FFFFFF"/>
            </w:rPr>
            <m:t>P=</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nA</m:t>
              </m:r>
            </m:num>
            <m:den>
              <m:r>
                <w:rPr>
                  <w:rStyle w:val="normaltextrun"/>
                  <w:rFonts w:ascii="Cambria Math" w:hAnsi="Cambria Math"/>
                  <w:color w:val="000000"/>
                  <w:shd w:val="clear" w:color="auto" w:fill="FFFFFF"/>
                </w:rPr>
                <m:t>VcNA</m:t>
              </m:r>
            </m:den>
          </m:f>
        </m:oMath>
      </m:oMathPara>
    </w:p>
    <w:p w14:paraId="382EDE28" w14:textId="3BE925AA" w:rsidR="002D5ECF" w:rsidRPr="00EE001D" w:rsidRDefault="00EE001D" w:rsidP="003F2A5A">
      <w:pPr>
        <w:rPr>
          <w:rStyle w:val="normaltextrun"/>
          <w:color w:val="000000"/>
          <w:shd w:val="clear" w:color="auto" w:fill="FFFFFF"/>
        </w:rPr>
      </w:pPr>
      <m:oMathPara>
        <m:oMath>
          <m:r>
            <w:rPr>
              <w:rStyle w:val="normaltextrun"/>
              <w:rFonts w:ascii="Cambria Math" w:hAnsi="Cambria Math"/>
              <w:color w:val="000000"/>
              <w:shd w:val="clear" w:color="auto" w:fill="FFFFFF"/>
            </w:rPr>
            <m:t>8.94</m:t>
          </m:r>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x10</m:t>
              </m:r>
            </m:e>
            <m:sup>
              <m:r>
                <w:rPr>
                  <w:rStyle w:val="normaltextrun"/>
                  <w:rFonts w:ascii="Cambria Math" w:hAnsi="Cambria Math"/>
                  <w:color w:val="000000"/>
                  <w:shd w:val="clear" w:color="auto" w:fill="FFFFFF"/>
                </w:rPr>
                <m:t>6</m:t>
              </m:r>
            </m:sup>
          </m:sSup>
          <m:r>
            <w:rPr>
              <w:rStyle w:val="normaltextrun"/>
              <w:rFonts w:ascii="Cambria Math" w:hAnsi="Cambria Math"/>
              <w:color w:val="000000"/>
              <w:shd w:val="clear" w:color="auto" w:fill="FFFFFF"/>
            </w:rPr>
            <m:t>=</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4*63.5</m:t>
              </m:r>
            </m:num>
            <m:den>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a</m:t>
                  </m:r>
                </m:e>
                <m:sup>
                  <m:r>
                    <w:rPr>
                      <w:rStyle w:val="normaltextrun"/>
                      <w:rFonts w:ascii="Cambria Math" w:hAnsi="Cambria Math"/>
                      <w:color w:val="000000"/>
                      <w:shd w:val="clear" w:color="auto" w:fill="FFFFFF"/>
                    </w:rPr>
                    <m:t>3</m:t>
                  </m:r>
                </m:sup>
              </m:sSup>
              <m:r>
                <w:rPr>
                  <w:rStyle w:val="normaltextrun"/>
                  <w:rFonts w:ascii="Cambria Math" w:hAnsi="Cambria Math"/>
                  <w:color w:val="000000"/>
                  <w:shd w:val="clear" w:color="auto" w:fill="FFFFFF"/>
                </w:rPr>
                <m:t>*6.022</m:t>
              </m:r>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x10</m:t>
                  </m:r>
                </m:e>
                <m:sup>
                  <m:r>
                    <w:rPr>
                      <w:rStyle w:val="normaltextrun"/>
                      <w:rFonts w:ascii="Cambria Math" w:hAnsi="Cambria Math"/>
                      <w:color w:val="000000"/>
                      <w:shd w:val="clear" w:color="auto" w:fill="FFFFFF"/>
                    </w:rPr>
                    <m:t>23</m:t>
                  </m:r>
                </m:sup>
              </m:sSup>
            </m:den>
          </m:f>
        </m:oMath>
      </m:oMathPara>
    </w:p>
    <w:p w14:paraId="7A56AF9D" w14:textId="6A9C1776" w:rsidR="00EE001D" w:rsidRDefault="00EE001D" w:rsidP="003F2A5A">
      <w:pPr>
        <w:rPr>
          <w:rStyle w:val="normaltextrun"/>
          <w:color w:val="000000"/>
          <w:shd w:val="clear" w:color="auto" w:fill="FFFFFF"/>
        </w:rPr>
      </w:pPr>
    </w:p>
    <w:p w14:paraId="013D0CC5" w14:textId="3ADA58F7" w:rsidR="00EE001D" w:rsidRDefault="00EE001D" w:rsidP="003F2A5A">
      <w:pPr>
        <w:rPr>
          <w:rStyle w:val="normaltextrun"/>
          <w:color w:val="000000"/>
          <w:shd w:val="clear" w:color="auto" w:fill="FFFFFF"/>
        </w:rPr>
      </w:pPr>
      <w:r>
        <w:rPr>
          <w:rStyle w:val="normaltextrun"/>
          <w:color w:val="000000"/>
          <w:shd w:val="clear" w:color="auto" w:fill="FFFFFF"/>
        </w:rPr>
        <w:t xml:space="preserve">Rearrange to get </w:t>
      </w:r>
      <w:proofErr w:type="spellStart"/>
      <w:r>
        <w:rPr>
          <w:rStyle w:val="normaltextrun"/>
          <w:color w:val="000000"/>
          <w:shd w:val="clear" w:color="auto" w:fill="FFFFFF"/>
        </w:rPr>
        <w:t>Vc</w:t>
      </w:r>
      <w:proofErr w:type="spellEnd"/>
      <w:r>
        <w:rPr>
          <w:rStyle w:val="normaltextrun"/>
          <w:color w:val="000000"/>
          <w:shd w:val="clear" w:color="auto" w:fill="FFFFFF"/>
        </w:rPr>
        <w:t>.</w:t>
      </w:r>
    </w:p>
    <w:p w14:paraId="6593BCFE" w14:textId="19D27100" w:rsidR="00EE001D" w:rsidRPr="00EE001D" w:rsidRDefault="009E4DB0" w:rsidP="003F2A5A">
      <w:pPr>
        <w:rPr>
          <w:rStyle w:val="normaltextrun"/>
          <w:color w:val="000000"/>
          <w:shd w:val="clear" w:color="auto" w:fill="FFFFFF"/>
        </w:rPr>
      </w:pPr>
      <m:oMathPara>
        <m:oMath>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a</m:t>
              </m:r>
            </m:e>
            <m:sup>
              <m:r>
                <w:rPr>
                  <w:rStyle w:val="normaltextrun"/>
                  <w:rFonts w:ascii="Cambria Math" w:hAnsi="Cambria Math"/>
                  <w:color w:val="000000"/>
                  <w:shd w:val="clear" w:color="auto" w:fill="FFFFFF"/>
                </w:rPr>
                <m:t>3</m:t>
              </m:r>
            </m:sup>
          </m:sSup>
          <m:r>
            <w:rPr>
              <w:rStyle w:val="normaltextrun"/>
              <w:rFonts w:ascii="Cambria Math" w:hAnsi="Cambria Math"/>
              <w:color w:val="000000"/>
              <w:shd w:val="clear" w:color="auto" w:fill="FFFFFF"/>
            </w:rPr>
            <m:t>=</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4*63.5</m:t>
              </m:r>
            </m:num>
            <m:den>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8.94</m:t>
                  </m:r>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x10</m:t>
                      </m:r>
                    </m:e>
                    <m:sup>
                      <m:r>
                        <w:rPr>
                          <w:rStyle w:val="normaltextrun"/>
                          <w:rFonts w:ascii="Cambria Math" w:hAnsi="Cambria Math"/>
                          <w:color w:val="000000"/>
                          <w:shd w:val="clear" w:color="auto" w:fill="FFFFFF"/>
                        </w:rPr>
                        <m:t>6</m:t>
                      </m:r>
                    </m:sup>
                  </m:sSup>
                </m:e>
                <m:sup/>
              </m:sSup>
              <m:r>
                <w:rPr>
                  <w:rStyle w:val="normaltextrun"/>
                  <w:rFonts w:ascii="Cambria Math" w:hAnsi="Cambria Math"/>
                  <w:color w:val="000000"/>
                  <w:shd w:val="clear" w:color="auto" w:fill="FFFFFF"/>
                </w:rPr>
                <m:t>*6.022</m:t>
              </m:r>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x10</m:t>
                  </m:r>
                </m:e>
                <m:sup>
                  <m:r>
                    <w:rPr>
                      <w:rStyle w:val="normaltextrun"/>
                      <w:rFonts w:ascii="Cambria Math" w:hAnsi="Cambria Math"/>
                      <w:color w:val="000000"/>
                      <w:shd w:val="clear" w:color="auto" w:fill="FFFFFF"/>
                    </w:rPr>
                    <m:t>23</m:t>
                  </m:r>
                </m:sup>
              </m:sSup>
            </m:den>
          </m:f>
        </m:oMath>
      </m:oMathPara>
    </w:p>
    <w:p w14:paraId="3945C400" w14:textId="447CF3EA" w:rsidR="00EE001D" w:rsidRDefault="00EE001D" w:rsidP="003F2A5A">
      <w:pPr>
        <w:rPr>
          <w:rStyle w:val="normaltextrun"/>
          <w:color w:val="000000"/>
          <w:shd w:val="clear" w:color="auto" w:fill="FFFFFF"/>
        </w:rPr>
      </w:pPr>
    </w:p>
    <w:p w14:paraId="6A7A0783" w14:textId="7A8B6C04" w:rsidR="00EE001D" w:rsidRPr="00110A40" w:rsidRDefault="009E4DB0" w:rsidP="00EE001D">
      <w:pPr>
        <w:rPr>
          <w:rStyle w:val="normaltextrun"/>
          <w:color w:val="000000"/>
          <w:shd w:val="clear" w:color="auto" w:fill="FFFFFF"/>
        </w:rPr>
      </w:pPr>
      <m:oMathPara>
        <m:oMath>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a</m:t>
              </m:r>
            </m:e>
            <m:sup>
              <m:r>
                <w:rPr>
                  <w:rStyle w:val="normaltextrun"/>
                  <w:rFonts w:ascii="Cambria Math" w:hAnsi="Cambria Math"/>
                  <w:color w:val="000000"/>
                  <w:shd w:val="clear" w:color="auto" w:fill="FFFFFF"/>
                </w:rPr>
                <m:t>3</m:t>
              </m:r>
            </m:sup>
          </m:sSup>
          <m:r>
            <w:rPr>
              <w:rStyle w:val="normaltextrun"/>
              <w:rFonts w:ascii="Cambria Math" w:hAnsi="Cambria Math"/>
              <w:color w:val="000000"/>
              <w:shd w:val="clear" w:color="auto" w:fill="FFFFFF"/>
            </w:rPr>
            <m:t>=</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254</m:t>
              </m:r>
            </m:num>
            <m:den>
              <m:r>
                <w:rPr>
                  <w:rStyle w:val="normaltextrun"/>
                  <w:rFonts w:ascii="Cambria Math" w:hAnsi="Cambria Math"/>
                  <w:color w:val="000000"/>
                  <w:shd w:val="clear" w:color="auto" w:fill="FFFFFF"/>
                </w:rPr>
                <m:t>5.38</m:t>
              </m:r>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x10</m:t>
                  </m:r>
                </m:e>
                <m:sup>
                  <m:r>
                    <w:rPr>
                      <w:rStyle w:val="normaltextrun"/>
                      <w:rFonts w:ascii="Cambria Math" w:hAnsi="Cambria Math"/>
                      <w:color w:val="000000"/>
                      <w:shd w:val="clear" w:color="auto" w:fill="FFFFFF"/>
                    </w:rPr>
                    <m:t>30</m:t>
                  </m:r>
                </m:sup>
              </m:sSup>
            </m:den>
          </m:f>
        </m:oMath>
      </m:oMathPara>
    </w:p>
    <w:p w14:paraId="51BBDFD8" w14:textId="77777777" w:rsidR="00110A40" w:rsidRPr="00110A40" w:rsidRDefault="00110A40" w:rsidP="00EE001D">
      <w:pPr>
        <w:rPr>
          <w:rStyle w:val="normaltextrun"/>
          <w:color w:val="000000"/>
          <w:shd w:val="clear" w:color="auto" w:fill="FFFFFF"/>
        </w:rPr>
      </w:pPr>
    </w:p>
    <w:p w14:paraId="13A29127" w14:textId="564F640D" w:rsidR="00110A40" w:rsidRPr="00110A40" w:rsidRDefault="009E4DB0" w:rsidP="00110A40">
      <w:pPr>
        <w:rPr>
          <w:rStyle w:val="normaltextrun"/>
          <w:color w:val="000000"/>
          <w:shd w:val="clear" w:color="auto" w:fill="FFFFFF"/>
        </w:rPr>
      </w:pPr>
      <m:oMathPara>
        <m:oMath>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a</m:t>
              </m:r>
            </m:e>
            <m:sup>
              <m:r>
                <w:rPr>
                  <w:rStyle w:val="normaltextrun"/>
                  <w:rFonts w:ascii="Cambria Math" w:hAnsi="Cambria Math"/>
                  <w:color w:val="000000"/>
                  <w:shd w:val="clear" w:color="auto" w:fill="FFFFFF"/>
                </w:rPr>
                <m:t>3</m:t>
              </m:r>
            </m:sup>
          </m:sSup>
          <m:r>
            <w:rPr>
              <w:rStyle w:val="normaltextrun"/>
              <w:rFonts w:ascii="Cambria Math" w:hAnsi="Cambria Math"/>
              <w:color w:val="000000"/>
              <w:shd w:val="clear" w:color="auto" w:fill="FFFFFF"/>
            </w:rPr>
            <m:t>=4.72</m:t>
          </m:r>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x10</m:t>
              </m:r>
            </m:e>
            <m:sup>
              <m:r>
                <w:rPr>
                  <w:rStyle w:val="normaltextrun"/>
                  <w:rFonts w:ascii="Cambria Math" w:hAnsi="Cambria Math"/>
                  <w:color w:val="000000"/>
                  <w:shd w:val="clear" w:color="auto" w:fill="FFFFFF"/>
                </w:rPr>
                <m:t>-29</m:t>
              </m:r>
            </m:sup>
          </m:sSup>
        </m:oMath>
      </m:oMathPara>
    </w:p>
    <w:p w14:paraId="3EBE2775" w14:textId="1FFC7A17" w:rsidR="00110A40" w:rsidRDefault="00110A40" w:rsidP="00110A40">
      <w:pPr>
        <w:rPr>
          <w:rStyle w:val="normaltextrun"/>
          <w:color w:val="000000"/>
          <w:shd w:val="clear" w:color="auto" w:fill="FFFFFF"/>
        </w:rPr>
      </w:pPr>
    </w:p>
    <w:p w14:paraId="5F713111" w14:textId="3DEEA23A" w:rsidR="00110A40" w:rsidRPr="00110A40" w:rsidRDefault="00110A40" w:rsidP="00110A40">
      <w:pPr>
        <w:rPr>
          <w:rStyle w:val="normaltextrun"/>
          <w:color w:val="000000"/>
          <w:shd w:val="clear" w:color="auto" w:fill="FFFFFF"/>
        </w:rPr>
      </w:pPr>
      <m:oMathPara>
        <m:oMath>
          <m:r>
            <w:rPr>
              <w:rStyle w:val="normaltextrun"/>
              <w:rFonts w:ascii="Cambria Math" w:hAnsi="Cambria Math"/>
              <w:color w:val="000000"/>
              <w:shd w:val="clear" w:color="auto" w:fill="FFFFFF"/>
            </w:rPr>
            <m:t>a =</m:t>
          </m:r>
          <m:rad>
            <m:radPr>
              <m:ctrlPr>
                <w:rPr>
                  <w:rStyle w:val="normaltextrun"/>
                  <w:rFonts w:ascii="Cambria Math" w:hAnsi="Cambria Math"/>
                  <w:i/>
                  <w:color w:val="000000"/>
                  <w:shd w:val="clear" w:color="auto" w:fill="FFFFFF"/>
                </w:rPr>
              </m:ctrlPr>
            </m:radPr>
            <m:deg>
              <m:r>
                <w:rPr>
                  <w:rStyle w:val="normaltextrun"/>
                  <w:rFonts w:ascii="Cambria Math" w:hAnsi="Cambria Math"/>
                  <w:color w:val="000000"/>
                  <w:shd w:val="clear" w:color="auto" w:fill="FFFFFF"/>
                </w:rPr>
                <m:t>3</m:t>
              </m:r>
            </m:deg>
            <m:e>
              <m:r>
                <w:rPr>
                  <w:rStyle w:val="normaltextrun"/>
                  <w:rFonts w:ascii="Cambria Math" w:hAnsi="Cambria Math"/>
                  <w:color w:val="000000"/>
                  <w:shd w:val="clear" w:color="auto" w:fill="FFFFFF"/>
                </w:rPr>
                <m:t>4.72</m:t>
              </m:r>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x10</m:t>
                  </m:r>
                </m:e>
                <m:sup>
                  <m:r>
                    <w:rPr>
                      <w:rStyle w:val="normaltextrun"/>
                      <w:rFonts w:ascii="Cambria Math" w:hAnsi="Cambria Math"/>
                      <w:color w:val="000000"/>
                      <w:shd w:val="clear" w:color="auto" w:fill="FFFFFF"/>
                    </w:rPr>
                    <m:t>-29</m:t>
                  </m:r>
                </m:sup>
              </m:sSup>
            </m:e>
          </m:rad>
        </m:oMath>
      </m:oMathPara>
    </w:p>
    <w:p w14:paraId="06D260DE" w14:textId="4FDAD74D" w:rsidR="00110A40" w:rsidRDefault="00110A40" w:rsidP="00110A40">
      <w:pPr>
        <w:rPr>
          <w:rStyle w:val="normaltextrun"/>
          <w:color w:val="000000"/>
          <w:shd w:val="clear" w:color="auto" w:fill="FFFFFF"/>
        </w:rPr>
      </w:pPr>
    </w:p>
    <w:p w14:paraId="2A0A5FC4" w14:textId="213E52FD" w:rsidR="00110A40" w:rsidRPr="00110A40" w:rsidRDefault="00110A40" w:rsidP="00110A40">
      <w:pPr>
        <w:rPr>
          <w:rStyle w:val="normaltextrun"/>
          <w:color w:val="000000"/>
          <w:shd w:val="clear" w:color="auto" w:fill="FFFFFF"/>
        </w:rPr>
      </w:pPr>
      <m:oMathPara>
        <m:oMath>
          <m:r>
            <w:rPr>
              <w:rStyle w:val="normaltextrun"/>
              <w:rFonts w:ascii="Cambria Math" w:hAnsi="Cambria Math"/>
              <w:color w:val="000000"/>
              <w:shd w:val="clear" w:color="auto" w:fill="FFFFFF"/>
            </w:rPr>
            <m:t>a = 3.61</m:t>
          </m:r>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x10</m:t>
              </m:r>
            </m:e>
            <m:sup>
              <m:r>
                <w:rPr>
                  <w:rStyle w:val="normaltextrun"/>
                  <w:rFonts w:ascii="Cambria Math" w:hAnsi="Cambria Math"/>
                  <w:color w:val="000000"/>
                  <w:shd w:val="clear" w:color="auto" w:fill="FFFFFF"/>
                </w:rPr>
                <m:t>-10</m:t>
              </m:r>
            </m:sup>
          </m:sSup>
          <m:r>
            <w:rPr>
              <w:rStyle w:val="normaltextrun"/>
              <w:rFonts w:ascii="Cambria Math" w:hAnsi="Cambria Math"/>
              <w:color w:val="000000"/>
              <w:shd w:val="clear" w:color="auto" w:fill="FFFFFF"/>
            </w:rPr>
            <m:t xml:space="preserve"> </m:t>
          </m:r>
        </m:oMath>
      </m:oMathPara>
    </w:p>
    <w:p w14:paraId="198276B9" w14:textId="6F028A00" w:rsidR="00110A40" w:rsidRDefault="00110A40" w:rsidP="00110A40">
      <w:pPr>
        <w:rPr>
          <w:rStyle w:val="normaltextrun"/>
          <w:color w:val="000000"/>
          <w:shd w:val="clear" w:color="auto" w:fill="FFFFFF"/>
        </w:rPr>
      </w:pPr>
    </w:p>
    <w:p w14:paraId="4F7516E3" w14:textId="260229B7" w:rsidR="00110A40" w:rsidRPr="00110A40" w:rsidRDefault="009E4DB0" w:rsidP="00110A40">
      <w:pPr>
        <w:rPr>
          <w:rStyle w:val="normaltextrun"/>
          <w:color w:val="000000"/>
          <w:shd w:val="clear" w:color="auto" w:fill="FFFFFF"/>
        </w:rPr>
      </w:pPr>
      <w:r>
        <w:rPr>
          <w:rStyle w:val="normaltextrun"/>
          <w:color w:val="000000"/>
          <w:shd w:val="clear" w:color="auto" w:fill="FFFFFF"/>
        </w:rPr>
        <w:t>FCC structure =</w:t>
      </w:r>
      <w:r>
        <w:rPr>
          <w:rStyle w:val="normaltextrun"/>
          <w:color w:val="000000"/>
          <w:shd w:val="clear" w:color="auto" w:fill="FFFFFF"/>
        </w:rPr>
        <w:tab/>
      </w:r>
      <w:r>
        <w:rPr>
          <w:rStyle w:val="normaltextrun"/>
          <w:color w:val="000000"/>
          <w:shd w:val="clear" w:color="auto" w:fill="FFFFFF"/>
        </w:rPr>
        <w:tab/>
      </w:r>
      <w:r>
        <w:rPr>
          <w:rStyle w:val="normaltextrun"/>
          <w:color w:val="000000"/>
          <w:shd w:val="clear" w:color="auto" w:fill="FFFFFF"/>
        </w:rPr>
        <w:tab/>
      </w:r>
      <w:r>
        <w:rPr>
          <w:rStyle w:val="normaltextrun"/>
          <w:color w:val="000000"/>
          <w:shd w:val="clear" w:color="auto" w:fill="FFFFFF"/>
        </w:rPr>
        <w:tab/>
      </w:r>
      <m:oMath>
        <m:r>
          <w:rPr>
            <w:rStyle w:val="normaltextrun"/>
            <w:rFonts w:ascii="Cambria Math" w:hAnsi="Cambria Math"/>
            <w:color w:val="000000"/>
            <w:shd w:val="clear" w:color="auto" w:fill="FFFFFF"/>
          </w:rPr>
          <m:t>a=</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4r</m:t>
            </m:r>
          </m:num>
          <m:den>
            <m:rad>
              <m:radPr>
                <m:degHide m:val="1"/>
                <m:ctrlPr>
                  <w:rPr>
                    <w:rStyle w:val="normaltextrun"/>
                    <w:rFonts w:ascii="Cambria Math" w:hAnsi="Cambria Math"/>
                    <w:i/>
                    <w:color w:val="000000"/>
                    <w:shd w:val="clear" w:color="auto" w:fill="FFFFFF"/>
                  </w:rPr>
                </m:ctrlPr>
              </m:radPr>
              <m:deg/>
              <m:e>
                <m:r>
                  <w:rPr>
                    <w:rStyle w:val="normaltextrun"/>
                    <w:rFonts w:ascii="Cambria Math" w:hAnsi="Cambria Math"/>
                    <w:color w:val="000000"/>
                    <w:shd w:val="clear" w:color="auto" w:fill="FFFFFF"/>
                  </w:rPr>
                  <m:t>2</m:t>
                </m:r>
              </m:e>
            </m:rad>
          </m:den>
        </m:f>
      </m:oMath>
    </w:p>
    <w:p w14:paraId="5C967AB2" w14:textId="13EDE578" w:rsidR="00110A40" w:rsidRDefault="00110A40" w:rsidP="00110A40">
      <w:pPr>
        <w:rPr>
          <w:rStyle w:val="normaltextrun"/>
          <w:color w:val="000000"/>
          <w:shd w:val="clear" w:color="auto" w:fill="FFFFFF"/>
        </w:rPr>
      </w:pPr>
    </w:p>
    <w:p w14:paraId="7AEF81D9" w14:textId="00EA7D98" w:rsidR="00110A40" w:rsidRPr="00110A40" w:rsidRDefault="00110A40" w:rsidP="00110A40">
      <w:pPr>
        <w:rPr>
          <w:rStyle w:val="normaltextrun"/>
          <w:color w:val="000000"/>
          <w:shd w:val="clear" w:color="auto" w:fill="FFFFFF"/>
        </w:rPr>
      </w:pPr>
      <m:oMathPara>
        <m:oMath>
          <m:r>
            <w:rPr>
              <w:rStyle w:val="normaltextrun"/>
              <w:rFonts w:ascii="Cambria Math" w:hAnsi="Cambria Math"/>
              <w:color w:val="000000"/>
              <w:shd w:val="clear" w:color="auto" w:fill="FFFFFF"/>
            </w:rPr>
            <m:t>r=</m:t>
          </m:r>
          <m:f>
            <m:fPr>
              <m:ctrlPr>
                <w:rPr>
                  <w:rStyle w:val="normaltextrun"/>
                  <w:rFonts w:ascii="Cambria Math" w:hAnsi="Cambria Math"/>
                  <w:i/>
                  <w:color w:val="000000"/>
                  <w:shd w:val="clear" w:color="auto" w:fill="FFFFFF"/>
                </w:rPr>
              </m:ctrlPr>
            </m:fPr>
            <m:num>
              <m:rad>
                <m:radPr>
                  <m:degHide m:val="1"/>
                  <m:ctrlPr>
                    <w:rPr>
                      <w:rStyle w:val="normaltextrun"/>
                      <w:rFonts w:ascii="Cambria Math" w:hAnsi="Cambria Math"/>
                      <w:i/>
                      <w:color w:val="000000"/>
                      <w:shd w:val="clear" w:color="auto" w:fill="FFFFFF"/>
                    </w:rPr>
                  </m:ctrlPr>
                </m:radPr>
                <m:deg/>
                <m:e>
                  <m:r>
                    <w:rPr>
                      <w:rStyle w:val="normaltextrun"/>
                      <w:rFonts w:ascii="Cambria Math" w:hAnsi="Cambria Math"/>
                      <w:color w:val="000000"/>
                      <w:shd w:val="clear" w:color="auto" w:fill="FFFFFF"/>
                    </w:rPr>
                    <m:t>2</m:t>
                  </m:r>
                </m:e>
              </m:rad>
              <m:r>
                <w:rPr>
                  <w:rStyle w:val="normaltextrun"/>
                  <w:rFonts w:ascii="Cambria Math" w:hAnsi="Cambria Math"/>
                  <w:color w:val="000000"/>
                  <w:shd w:val="clear" w:color="auto" w:fill="FFFFFF"/>
                </w:rPr>
                <m:t>a</m:t>
              </m:r>
            </m:num>
            <m:den>
              <m:r>
                <w:rPr>
                  <w:rStyle w:val="normaltextrun"/>
                  <w:rFonts w:ascii="Cambria Math" w:hAnsi="Cambria Math"/>
                  <w:color w:val="000000"/>
                  <w:shd w:val="clear" w:color="auto" w:fill="FFFFFF"/>
                </w:rPr>
                <m:t>4</m:t>
              </m:r>
            </m:den>
          </m:f>
        </m:oMath>
      </m:oMathPara>
    </w:p>
    <w:p w14:paraId="3EE0D5E8" w14:textId="527B0D22" w:rsidR="00110A40" w:rsidRDefault="00110A40" w:rsidP="00110A40">
      <w:pPr>
        <w:rPr>
          <w:rStyle w:val="normaltextrun"/>
          <w:color w:val="000000"/>
          <w:shd w:val="clear" w:color="auto" w:fill="FFFFFF"/>
        </w:rPr>
      </w:pPr>
    </w:p>
    <w:p w14:paraId="3D7348C0" w14:textId="2318BA0B" w:rsidR="00110A40" w:rsidRPr="00110A40" w:rsidRDefault="00110A40" w:rsidP="00110A40">
      <w:pPr>
        <w:rPr>
          <w:rStyle w:val="normaltextrun"/>
          <w:color w:val="000000"/>
          <w:shd w:val="clear" w:color="auto" w:fill="FFFFFF"/>
        </w:rPr>
      </w:pPr>
      <m:oMathPara>
        <m:oMath>
          <m:r>
            <w:rPr>
              <w:rStyle w:val="normaltextrun"/>
              <w:rFonts w:ascii="Cambria Math" w:hAnsi="Cambria Math"/>
              <w:color w:val="000000"/>
              <w:shd w:val="clear" w:color="auto" w:fill="FFFFFF"/>
            </w:rPr>
            <m:t>r=</m:t>
          </m:r>
          <m:f>
            <m:fPr>
              <m:ctrlPr>
                <w:rPr>
                  <w:rStyle w:val="normaltextrun"/>
                  <w:rFonts w:ascii="Cambria Math" w:hAnsi="Cambria Math"/>
                  <w:i/>
                  <w:color w:val="000000"/>
                  <w:shd w:val="clear" w:color="auto" w:fill="FFFFFF"/>
                </w:rPr>
              </m:ctrlPr>
            </m:fPr>
            <m:num>
              <m:rad>
                <m:radPr>
                  <m:degHide m:val="1"/>
                  <m:ctrlPr>
                    <w:rPr>
                      <w:rStyle w:val="normaltextrun"/>
                      <w:rFonts w:ascii="Cambria Math" w:hAnsi="Cambria Math"/>
                      <w:i/>
                      <w:color w:val="000000"/>
                      <w:shd w:val="clear" w:color="auto" w:fill="FFFFFF"/>
                    </w:rPr>
                  </m:ctrlPr>
                </m:radPr>
                <m:deg/>
                <m:e>
                  <m:r>
                    <w:rPr>
                      <w:rStyle w:val="normaltextrun"/>
                      <w:rFonts w:ascii="Cambria Math" w:hAnsi="Cambria Math"/>
                      <w:color w:val="000000"/>
                      <w:shd w:val="clear" w:color="auto" w:fill="FFFFFF"/>
                    </w:rPr>
                    <m:t>2</m:t>
                  </m:r>
                </m:e>
              </m:rad>
              <m:r>
                <w:rPr>
                  <w:rStyle w:val="normaltextrun"/>
                  <w:rFonts w:ascii="Cambria Math" w:hAnsi="Cambria Math"/>
                  <w:color w:val="000000"/>
                  <w:shd w:val="clear" w:color="auto" w:fill="FFFFFF"/>
                </w:rPr>
                <m:t>*3.61</m:t>
              </m:r>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x10</m:t>
                  </m:r>
                </m:e>
                <m:sup>
                  <m:r>
                    <w:rPr>
                      <w:rStyle w:val="normaltextrun"/>
                      <w:rFonts w:ascii="Cambria Math" w:hAnsi="Cambria Math"/>
                      <w:color w:val="000000"/>
                      <w:shd w:val="clear" w:color="auto" w:fill="FFFFFF"/>
                    </w:rPr>
                    <m:t>-10</m:t>
                  </m:r>
                </m:sup>
              </m:sSup>
            </m:num>
            <m:den>
              <m:r>
                <w:rPr>
                  <w:rStyle w:val="normaltextrun"/>
                  <w:rFonts w:ascii="Cambria Math" w:hAnsi="Cambria Math"/>
                  <w:color w:val="000000"/>
                  <w:shd w:val="clear" w:color="auto" w:fill="FFFFFF"/>
                </w:rPr>
                <m:t>4</m:t>
              </m:r>
            </m:den>
          </m:f>
        </m:oMath>
      </m:oMathPara>
    </w:p>
    <w:p w14:paraId="06A5F7D7" w14:textId="28219D4B" w:rsidR="00110A40" w:rsidRDefault="00110A40" w:rsidP="00110A40">
      <w:pPr>
        <w:rPr>
          <w:rStyle w:val="normaltextrun"/>
          <w:color w:val="000000"/>
          <w:shd w:val="clear" w:color="auto" w:fill="FFFFFF"/>
        </w:rPr>
      </w:pPr>
    </w:p>
    <w:p w14:paraId="784C0E6B" w14:textId="3B89068B" w:rsidR="00110A40" w:rsidRPr="00110A40" w:rsidRDefault="00110A40" w:rsidP="00110A40">
      <w:pPr>
        <w:rPr>
          <w:rStyle w:val="normaltextrun"/>
          <w:color w:val="000000"/>
          <w:shd w:val="clear" w:color="auto" w:fill="FFFFFF"/>
        </w:rPr>
      </w:pPr>
      <m:oMathPara>
        <m:oMath>
          <m:r>
            <w:rPr>
              <w:rStyle w:val="normaltextrun"/>
              <w:rFonts w:ascii="Cambria Math" w:hAnsi="Cambria Math"/>
              <w:color w:val="000000"/>
              <w:shd w:val="clear" w:color="auto" w:fill="FFFFFF"/>
            </w:rPr>
            <m:t>r= 1.28</m:t>
          </m:r>
          <m:sSup>
            <m:sSupPr>
              <m:ctrlPr>
                <w:rPr>
                  <w:rStyle w:val="normaltextrun"/>
                  <w:rFonts w:ascii="Cambria Math" w:hAnsi="Cambria Math"/>
                  <w:i/>
                  <w:color w:val="000000"/>
                  <w:shd w:val="clear" w:color="auto" w:fill="FFFFFF"/>
                </w:rPr>
              </m:ctrlPr>
            </m:sSupPr>
            <m:e>
              <m:r>
                <w:rPr>
                  <w:rStyle w:val="normaltextrun"/>
                  <w:rFonts w:ascii="Cambria Math" w:hAnsi="Cambria Math"/>
                  <w:color w:val="000000"/>
                  <w:shd w:val="clear" w:color="auto" w:fill="FFFFFF"/>
                </w:rPr>
                <m:t>x10</m:t>
              </m:r>
            </m:e>
            <m:sup>
              <m:r>
                <w:rPr>
                  <w:rStyle w:val="normaltextrun"/>
                  <w:rFonts w:ascii="Cambria Math" w:hAnsi="Cambria Math"/>
                  <w:color w:val="000000"/>
                  <w:shd w:val="clear" w:color="auto" w:fill="FFFFFF"/>
                </w:rPr>
                <m:t>-10</m:t>
              </m:r>
            </m:sup>
          </m:sSup>
          <m:r>
            <w:rPr>
              <w:rStyle w:val="normaltextrun"/>
              <w:rFonts w:ascii="Cambria Math" w:hAnsi="Cambria Math"/>
              <w:color w:val="000000"/>
              <w:shd w:val="clear" w:color="auto" w:fill="FFFFFF"/>
            </w:rPr>
            <m:t xml:space="preserve"> </m:t>
          </m:r>
        </m:oMath>
      </m:oMathPara>
    </w:p>
    <w:p w14:paraId="2C9C03D7" w14:textId="77777777" w:rsidR="00110A40" w:rsidRPr="00110A40" w:rsidRDefault="00110A40" w:rsidP="00110A40">
      <w:pPr>
        <w:rPr>
          <w:rStyle w:val="normaltextrun"/>
          <w:color w:val="000000"/>
          <w:shd w:val="clear" w:color="auto" w:fill="FFFFFF"/>
        </w:rPr>
      </w:pPr>
    </w:p>
    <w:p w14:paraId="55B3AD36" w14:textId="77777777" w:rsidR="00110A40" w:rsidRPr="00110A40" w:rsidRDefault="00110A40" w:rsidP="00110A40">
      <w:pPr>
        <w:rPr>
          <w:rStyle w:val="normaltextrun"/>
          <w:color w:val="000000"/>
          <w:shd w:val="clear" w:color="auto" w:fill="FFFFFF"/>
        </w:rPr>
      </w:pPr>
    </w:p>
    <w:p w14:paraId="2888E82A" w14:textId="77777777" w:rsidR="00110A40" w:rsidRPr="00110A40" w:rsidRDefault="00110A40" w:rsidP="00110A40">
      <w:pPr>
        <w:rPr>
          <w:rStyle w:val="normaltextrun"/>
          <w:color w:val="000000"/>
          <w:shd w:val="clear" w:color="auto" w:fill="FFFFFF"/>
        </w:rPr>
      </w:pPr>
    </w:p>
    <w:p w14:paraId="33E47BE1" w14:textId="77777777" w:rsidR="00110A40" w:rsidRPr="00110A40" w:rsidRDefault="00110A40" w:rsidP="00110A40">
      <w:pPr>
        <w:rPr>
          <w:rStyle w:val="normaltextrun"/>
          <w:color w:val="000000"/>
          <w:shd w:val="clear" w:color="auto" w:fill="FFFFFF"/>
        </w:rPr>
      </w:pPr>
    </w:p>
    <w:p w14:paraId="74CF76C7" w14:textId="77777777" w:rsidR="00110A40" w:rsidRPr="003F2A5A" w:rsidRDefault="00110A40" w:rsidP="00110A40">
      <w:pPr>
        <w:rPr>
          <w:rStyle w:val="normaltextrun"/>
          <w:color w:val="000000"/>
          <w:shd w:val="clear" w:color="auto" w:fill="FFFFFF"/>
        </w:rPr>
      </w:pPr>
    </w:p>
    <w:p w14:paraId="79462912" w14:textId="77777777" w:rsidR="00110A40" w:rsidRPr="003F2A5A" w:rsidRDefault="00110A40" w:rsidP="00EE001D">
      <w:pPr>
        <w:rPr>
          <w:rStyle w:val="normaltextrun"/>
          <w:color w:val="000000"/>
          <w:shd w:val="clear" w:color="auto" w:fill="FFFFFF"/>
        </w:rPr>
      </w:pPr>
    </w:p>
    <w:p w14:paraId="08A62F87" w14:textId="77777777" w:rsidR="00EE001D" w:rsidRPr="003F2A5A" w:rsidRDefault="00EE001D" w:rsidP="003F2A5A">
      <w:pPr>
        <w:rPr>
          <w:rStyle w:val="normaltextrun"/>
          <w:color w:val="000000"/>
          <w:shd w:val="clear" w:color="auto" w:fill="FFFFFF"/>
        </w:rPr>
      </w:pPr>
    </w:p>
    <w:p w14:paraId="7ADE3BA9" w14:textId="72DAAD3A" w:rsidR="00CC0FC8" w:rsidRDefault="00CC0FC8" w:rsidP="00CC0FC8">
      <w:pPr>
        <w:pStyle w:val="ListParagraph"/>
        <w:numPr>
          <w:ilvl w:val="0"/>
          <w:numId w:val="1"/>
        </w:numPr>
        <w:rPr>
          <w:rStyle w:val="normaltextrun"/>
          <w:color w:val="000000"/>
          <w:shd w:val="clear" w:color="auto" w:fill="FFFFFF"/>
        </w:rPr>
      </w:pPr>
      <w:r>
        <w:rPr>
          <w:rStyle w:val="normaltextrun"/>
          <w:color w:val="000000"/>
          <w:shd w:val="clear" w:color="auto" w:fill="FFFFFF"/>
        </w:rPr>
        <w:lastRenderedPageBreak/>
        <w:t>Analyse the difference between crystal structure and atomic structure.</w:t>
      </w:r>
    </w:p>
    <w:p w14:paraId="4A346D93" w14:textId="77777777" w:rsidR="0050703B" w:rsidRPr="0050703B" w:rsidRDefault="0050703B" w:rsidP="0050703B">
      <w:pPr>
        <w:rPr>
          <w:rStyle w:val="normaltextrun"/>
          <w:color w:val="000000"/>
          <w:shd w:val="clear" w:color="auto" w:fill="FFFFFF"/>
        </w:rPr>
      </w:pPr>
    </w:p>
    <w:p w14:paraId="647ECFDC" w14:textId="4A6B1F3F" w:rsidR="00A8218E" w:rsidRDefault="00A8218E" w:rsidP="00A8218E">
      <w:pPr>
        <w:rPr>
          <w:rStyle w:val="normaltextrun"/>
          <w:color w:val="000000"/>
          <w:shd w:val="clear" w:color="auto" w:fill="FFFFFF"/>
        </w:rPr>
      </w:pPr>
      <w:r>
        <w:rPr>
          <w:rStyle w:val="normaltextrun"/>
          <w:color w:val="000000"/>
          <w:shd w:val="clear" w:color="auto" w:fill="FFFFFF"/>
        </w:rPr>
        <w:t>Crystal structure details the alignment of atoms is a crystalline material.</w:t>
      </w:r>
      <w:r w:rsidR="0050703B">
        <w:rPr>
          <w:rStyle w:val="normaltextrun"/>
          <w:color w:val="000000"/>
          <w:shd w:val="clear" w:color="auto" w:fill="FFFFFF"/>
        </w:rPr>
        <w:t xml:space="preserve"> A crystal structure is a 3D shape composed of ions, molecules and atoms that occur in a repetitive pattern. Types of crystal structure in metals are body centered cubic, face centered cubic and hexagonal close packed.</w:t>
      </w:r>
    </w:p>
    <w:p w14:paraId="0A9A924D" w14:textId="66EB425A" w:rsidR="0050703B" w:rsidRDefault="0050703B" w:rsidP="00A8218E">
      <w:pPr>
        <w:rPr>
          <w:rStyle w:val="normaltextrun"/>
          <w:color w:val="000000"/>
          <w:shd w:val="clear" w:color="auto" w:fill="FFFFFF"/>
        </w:rPr>
      </w:pPr>
    </w:p>
    <w:p w14:paraId="6A5D613E" w14:textId="36ECF7B6" w:rsidR="0050703B" w:rsidRDefault="0050703B" w:rsidP="00A8218E">
      <w:pPr>
        <w:rPr>
          <w:rStyle w:val="normaltextrun"/>
          <w:color w:val="000000"/>
          <w:shd w:val="clear" w:color="auto" w:fill="FFFFFF"/>
        </w:rPr>
      </w:pPr>
      <w:r>
        <w:rPr>
          <w:rStyle w:val="normaltextrun"/>
          <w:color w:val="000000"/>
          <w:shd w:val="clear" w:color="auto" w:fill="FFFFFF"/>
        </w:rPr>
        <w:t>Atomic structure is the structure of an atom. This pays reference to the atoms number of protons, neutrons and electrons. Atoms are made of a positively charged nucleus and surrounded by negatively charged electrons.</w:t>
      </w:r>
    </w:p>
    <w:p w14:paraId="1C594F3D" w14:textId="2941AAC8" w:rsidR="00A8218E" w:rsidRDefault="00A8218E" w:rsidP="00A8218E">
      <w:pPr>
        <w:rPr>
          <w:rStyle w:val="normaltextrun"/>
          <w:color w:val="000000"/>
          <w:shd w:val="clear" w:color="auto" w:fill="FFFFFF"/>
        </w:rPr>
      </w:pPr>
    </w:p>
    <w:p w14:paraId="698E2540" w14:textId="62C6AB2B" w:rsidR="00CC0FC8" w:rsidRPr="00065F23" w:rsidRDefault="00CC0FC8" w:rsidP="00CC0FC8">
      <w:pPr>
        <w:pStyle w:val="paragraph"/>
        <w:numPr>
          <w:ilvl w:val="0"/>
          <w:numId w:val="1"/>
        </w:numPr>
        <w:spacing w:before="0" w:beforeAutospacing="0" w:after="0" w:afterAutospacing="0"/>
        <w:textAlignment w:val="baseline"/>
        <w:rPr>
          <w:rStyle w:val="eop"/>
          <w:rFonts w:ascii="Segoe UI" w:hAnsi="Segoe UI" w:cs="Segoe UI"/>
          <w:sz w:val="18"/>
          <w:szCs w:val="18"/>
        </w:rPr>
      </w:pPr>
      <w:r>
        <w:rPr>
          <w:rStyle w:val="normaltextrun"/>
        </w:rPr>
        <w:t>In a cubic unit cell one corner atom is located at the origin of the coordinate system (0,0,0). </w:t>
      </w:r>
      <w:r>
        <w:rPr>
          <w:rStyle w:val="eop"/>
        </w:rPr>
        <w:t> </w:t>
      </w:r>
      <w:r>
        <w:rPr>
          <w:rStyle w:val="normaltextrun"/>
        </w:rPr>
        <w:t xml:space="preserve">What are the direction indices for a vector that passes from point (½, 1, ½) to </w:t>
      </w:r>
      <w:proofErr w:type="gramStart"/>
      <w:r>
        <w:rPr>
          <w:rStyle w:val="normaltextrun"/>
        </w:rPr>
        <w:t>point(</w:t>
      </w:r>
      <w:proofErr w:type="gramEnd"/>
      <w:r>
        <w:rPr>
          <w:rStyle w:val="normaltextrun"/>
        </w:rPr>
        <w:t>1, ½, </w:t>
      </w:r>
      <w:r w:rsidRPr="00CC0FC8">
        <w:rPr>
          <w:rStyle w:val="normaltextrun"/>
          <w:color w:val="000000"/>
          <w:shd w:val="clear" w:color="auto" w:fill="EAEEFF"/>
        </w:rPr>
        <w:t>½)</w:t>
      </w:r>
      <w:r>
        <w:rPr>
          <w:rStyle w:val="eop"/>
        </w:rPr>
        <w:t> </w:t>
      </w:r>
    </w:p>
    <w:p w14:paraId="7AA1838F" w14:textId="2140F738" w:rsidR="00065F23" w:rsidRDefault="00065F23" w:rsidP="00065F23">
      <w:pPr>
        <w:pStyle w:val="paragraph"/>
        <w:spacing w:before="0" w:beforeAutospacing="0" w:after="0" w:afterAutospacing="0"/>
        <w:textAlignment w:val="baseline"/>
        <w:rPr>
          <w:rFonts w:ascii="Segoe UI" w:hAnsi="Segoe UI" w:cs="Segoe UI"/>
          <w:sz w:val="18"/>
          <w:szCs w:val="18"/>
        </w:rPr>
      </w:pPr>
    </w:p>
    <w:p w14:paraId="5458D2F8" w14:textId="74CA1CE4" w:rsidR="00065F23" w:rsidRDefault="00065F23" w:rsidP="00065F23">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40863C50" wp14:editId="004F144A">
            <wp:extent cx="5731510" cy="36366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636645"/>
                    </a:xfrm>
                    <a:prstGeom prst="rect">
                      <a:avLst/>
                    </a:prstGeom>
                  </pic:spPr>
                </pic:pic>
              </a:graphicData>
            </a:graphic>
          </wp:inline>
        </w:drawing>
      </w:r>
    </w:p>
    <w:p w14:paraId="08C35802" w14:textId="6274F21D" w:rsidR="00065F23" w:rsidRDefault="00065F23" w:rsidP="00065F23">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Vector </w:t>
      </w:r>
      <w:r>
        <w:rPr>
          <w:rFonts w:ascii="Segoe UI" w:hAnsi="Segoe UI" w:cs="Segoe UI"/>
          <w:sz w:val="18"/>
          <w:szCs w:val="18"/>
        </w:rPr>
        <w:tab/>
        <w:t>= (1,1/2,1/2) – (1/2, 1, ½)</w:t>
      </w:r>
    </w:p>
    <w:p w14:paraId="677F5A5E" w14:textId="76DDE8E1" w:rsidR="00065F23" w:rsidRDefault="00065F23" w:rsidP="00065F23">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ab/>
        <w:t>= (1/2, -1/2, 0)</w:t>
      </w:r>
    </w:p>
    <w:p w14:paraId="3A3C01AA" w14:textId="2BC141E1" w:rsidR="00065F23" w:rsidRDefault="00065F23" w:rsidP="00065F23">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Reduction = </w:t>
      </w:r>
      <w:proofErr w:type="gramStart"/>
      <w:r>
        <w:rPr>
          <w:rFonts w:ascii="Segoe UI" w:hAnsi="Segoe UI" w:cs="Segoe UI"/>
          <w:sz w:val="18"/>
          <w:szCs w:val="18"/>
        </w:rPr>
        <w:t>( 1</w:t>
      </w:r>
      <w:proofErr w:type="gramEnd"/>
      <w:r>
        <w:rPr>
          <w:rFonts w:ascii="Segoe UI" w:hAnsi="Segoe UI" w:cs="Segoe UI"/>
          <w:sz w:val="18"/>
          <w:szCs w:val="18"/>
        </w:rPr>
        <w:t>, -1, 0 )</w:t>
      </w:r>
    </w:p>
    <w:p w14:paraId="30092A9B" w14:textId="60ADB411" w:rsidR="00065F23" w:rsidRDefault="009E4DB0" w:rsidP="00065F23">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244576E0" w14:textId="18E7A989" w:rsidR="00065F23" w:rsidRDefault="00065F23" w:rsidP="00065F23">
      <w:pPr>
        <w:pStyle w:val="paragraph"/>
        <w:spacing w:before="0" w:beforeAutospacing="0" w:after="0" w:afterAutospacing="0"/>
        <w:textAlignment w:val="baseline"/>
        <w:rPr>
          <w:rStyle w:val="normaltextrun"/>
          <w:rFonts w:ascii="Segoe UI" w:hAnsi="Segoe UI" w:cs="Segoe UI"/>
          <w:color w:val="000000"/>
          <w:sz w:val="18"/>
          <w:szCs w:val="18"/>
          <w:shd w:val="clear" w:color="auto" w:fill="FFFFFF"/>
        </w:rPr>
      </w:pPr>
      <w:r>
        <w:rPr>
          <w:rFonts w:ascii="Segoe UI" w:hAnsi="Segoe UI" w:cs="Segoe UI"/>
          <w:sz w:val="18"/>
          <w:szCs w:val="18"/>
        </w:rPr>
        <w:t xml:space="preserve">Enclosure = [ </w:t>
      </w:r>
      <w:proofErr w:type="gramStart"/>
      <w:r>
        <w:rPr>
          <w:rFonts w:ascii="Segoe UI" w:hAnsi="Segoe UI" w:cs="Segoe UI"/>
          <w:sz w:val="18"/>
          <w:szCs w:val="18"/>
        </w:rPr>
        <w:t xml:space="preserve">1  </w:t>
      </w:r>
      <w:r w:rsidR="009E4DB0">
        <w:rPr>
          <w:rFonts w:ascii="Segoe UI" w:hAnsi="Segoe UI" w:cs="Segoe UI"/>
          <w:sz w:val="18"/>
          <w:szCs w:val="18"/>
        </w:rPr>
        <w:t>1</w:t>
      </w:r>
      <w:proofErr w:type="gramEnd"/>
      <w:r w:rsidR="00130C5F">
        <w:rPr>
          <w:rStyle w:val="normaltextrun"/>
          <w:rFonts w:ascii="Segoe UI" w:hAnsi="Segoe UI" w:cs="Segoe UI"/>
          <w:color w:val="000000"/>
          <w:sz w:val="18"/>
          <w:szCs w:val="18"/>
          <w:shd w:val="clear" w:color="auto" w:fill="FFFFFF"/>
        </w:rPr>
        <w:t xml:space="preserve"> 0]</w:t>
      </w:r>
    </w:p>
    <w:p w14:paraId="7722BDED" w14:textId="0ADD3253" w:rsidR="000C1005" w:rsidRDefault="000C1005" w:rsidP="00065F23">
      <w:pPr>
        <w:pStyle w:val="paragraph"/>
        <w:spacing w:before="0" w:beforeAutospacing="0" w:after="0" w:afterAutospacing="0"/>
        <w:textAlignment w:val="baseline"/>
        <w:rPr>
          <w:rStyle w:val="normaltextrun"/>
          <w:rFonts w:ascii="Segoe UI" w:hAnsi="Segoe UI" w:cs="Segoe UI"/>
          <w:color w:val="000000"/>
          <w:sz w:val="18"/>
          <w:szCs w:val="18"/>
          <w:shd w:val="clear" w:color="auto" w:fill="FFFFFF"/>
        </w:rPr>
      </w:pPr>
    </w:p>
    <w:p w14:paraId="62E04C21" w14:textId="51D56DBF" w:rsidR="000C1005" w:rsidRDefault="000C1005" w:rsidP="00065F23">
      <w:pPr>
        <w:pStyle w:val="paragraph"/>
        <w:spacing w:before="0" w:beforeAutospacing="0" w:after="0" w:afterAutospacing="0"/>
        <w:textAlignment w:val="baseline"/>
        <w:rPr>
          <w:rStyle w:val="normaltextrun"/>
          <w:rFonts w:ascii="Segoe UI" w:hAnsi="Segoe UI" w:cs="Segoe UI"/>
          <w:color w:val="000000"/>
          <w:sz w:val="18"/>
          <w:szCs w:val="18"/>
          <w:shd w:val="clear" w:color="auto" w:fill="FFFFFF"/>
        </w:rPr>
      </w:pPr>
    </w:p>
    <w:p w14:paraId="03E0177A" w14:textId="46F143B0" w:rsidR="000C1005" w:rsidRDefault="000C1005" w:rsidP="00065F23">
      <w:pPr>
        <w:pStyle w:val="paragraph"/>
        <w:spacing w:before="0" w:beforeAutospacing="0" w:after="0" w:afterAutospacing="0"/>
        <w:textAlignment w:val="baseline"/>
        <w:rPr>
          <w:rStyle w:val="normaltextrun"/>
          <w:rFonts w:ascii="Segoe UI" w:hAnsi="Segoe UI" w:cs="Segoe UI"/>
          <w:color w:val="000000"/>
          <w:sz w:val="18"/>
          <w:szCs w:val="18"/>
          <w:shd w:val="clear" w:color="auto" w:fill="FFFFFF"/>
        </w:rPr>
      </w:pPr>
    </w:p>
    <w:p w14:paraId="30BEA2C3" w14:textId="1C76D4EE" w:rsidR="000C1005" w:rsidRDefault="000C1005" w:rsidP="00065F23">
      <w:pPr>
        <w:pStyle w:val="paragraph"/>
        <w:spacing w:before="0" w:beforeAutospacing="0" w:after="0" w:afterAutospacing="0"/>
        <w:textAlignment w:val="baseline"/>
        <w:rPr>
          <w:rStyle w:val="normaltextrun"/>
          <w:rFonts w:ascii="Segoe UI" w:hAnsi="Segoe UI" w:cs="Segoe UI"/>
          <w:color w:val="000000"/>
          <w:sz w:val="18"/>
          <w:szCs w:val="18"/>
          <w:shd w:val="clear" w:color="auto" w:fill="FFFFFF"/>
        </w:rPr>
      </w:pPr>
    </w:p>
    <w:p w14:paraId="15D369E2" w14:textId="6A91B826" w:rsidR="000C1005" w:rsidRDefault="000C1005" w:rsidP="00065F23">
      <w:pPr>
        <w:pStyle w:val="paragraph"/>
        <w:spacing w:before="0" w:beforeAutospacing="0" w:after="0" w:afterAutospacing="0"/>
        <w:textAlignment w:val="baseline"/>
        <w:rPr>
          <w:rStyle w:val="normaltextrun"/>
          <w:rFonts w:ascii="Segoe UI" w:hAnsi="Segoe UI" w:cs="Segoe UI"/>
          <w:color w:val="000000"/>
          <w:sz w:val="18"/>
          <w:szCs w:val="18"/>
          <w:shd w:val="clear" w:color="auto" w:fill="FFFFFF"/>
        </w:rPr>
      </w:pPr>
    </w:p>
    <w:p w14:paraId="73527AB8" w14:textId="3E3ADAC8" w:rsidR="000C1005" w:rsidRDefault="000C1005" w:rsidP="00065F23">
      <w:pPr>
        <w:pStyle w:val="paragraph"/>
        <w:spacing w:before="0" w:beforeAutospacing="0" w:after="0" w:afterAutospacing="0"/>
        <w:textAlignment w:val="baseline"/>
        <w:rPr>
          <w:rStyle w:val="normaltextrun"/>
          <w:rFonts w:ascii="Segoe UI" w:hAnsi="Segoe UI" w:cs="Segoe UI"/>
          <w:color w:val="000000"/>
          <w:sz w:val="18"/>
          <w:szCs w:val="18"/>
          <w:shd w:val="clear" w:color="auto" w:fill="FFFFFF"/>
        </w:rPr>
      </w:pPr>
    </w:p>
    <w:p w14:paraId="72E800E5" w14:textId="49775404" w:rsidR="000C1005" w:rsidRDefault="000C1005" w:rsidP="00065F23">
      <w:pPr>
        <w:pStyle w:val="paragraph"/>
        <w:spacing w:before="0" w:beforeAutospacing="0" w:after="0" w:afterAutospacing="0"/>
        <w:textAlignment w:val="baseline"/>
        <w:rPr>
          <w:rStyle w:val="normaltextrun"/>
          <w:rFonts w:ascii="Segoe UI" w:hAnsi="Segoe UI" w:cs="Segoe UI"/>
          <w:color w:val="000000"/>
          <w:sz w:val="18"/>
          <w:szCs w:val="18"/>
          <w:shd w:val="clear" w:color="auto" w:fill="FFFFFF"/>
        </w:rPr>
      </w:pPr>
    </w:p>
    <w:p w14:paraId="01DEFCFE" w14:textId="77777777" w:rsidR="000C1005" w:rsidRPr="00CC0FC8" w:rsidRDefault="000C1005" w:rsidP="00065F23">
      <w:pPr>
        <w:pStyle w:val="paragraph"/>
        <w:spacing w:before="0" w:beforeAutospacing="0" w:after="0" w:afterAutospacing="0"/>
        <w:textAlignment w:val="baseline"/>
        <w:rPr>
          <w:rFonts w:ascii="Segoe UI" w:hAnsi="Segoe UI" w:cs="Segoe UI"/>
          <w:sz w:val="18"/>
          <w:szCs w:val="18"/>
        </w:rPr>
      </w:pPr>
    </w:p>
    <w:p w14:paraId="1B264607" w14:textId="77777777" w:rsidR="000C1005" w:rsidRPr="000C1005" w:rsidRDefault="000C1005" w:rsidP="000C1005">
      <w:pPr>
        <w:pStyle w:val="paragraph"/>
        <w:spacing w:before="0" w:beforeAutospacing="0" w:after="0" w:afterAutospacing="0"/>
        <w:ind w:left="720"/>
        <w:textAlignment w:val="baseline"/>
        <w:rPr>
          <w:rStyle w:val="normaltextrun"/>
          <w:rFonts w:ascii="Segoe UI" w:hAnsi="Segoe UI" w:cs="Segoe UI"/>
          <w:sz w:val="18"/>
          <w:szCs w:val="18"/>
        </w:rPr>
      </w:pPr>
    </w:p>
    <w:p w14:paraId="5554BFDD" w14:textId="749F37A2" w:rsidR="00130C5F" w:rsidRDefault="00CC0FC8" w:rsidP="00130C5F">
      <w:pPr>
        <w:pStyle w:val="paragraph"/>
        <w:numPr>
          <w:ilvl w:val="0"/>
          <w:numId w:val="1"/>
        </w:numPr>
        <w:spacing w:before="0" w:beforeAutospacing="0" w:after="0" w:afterAutospacing="0"/>
        <w:textAlignment w:val="baseline"/>
        <w:rPr>
          <w:rStyle w:val="normaltextrun"/>
          <w:rFonts w:ascii="Segoe UI" w:hAnsi="Segoe UI" w:cs="Segoe UI"/>
          <w:sz w:val="18"/>
          <w:szCs w:val="18"/>
        </w:rPr>
      </w:pPr>
      <w:r>
        <w:rPr>
          <w:rStyle w:val="normaltextrun"/>
        </w:rPr>
        <w:t>Sketch the following planes in a cubic unit cell: </w:t>
      </w:r>
    </w:p>
    <w:p w14:paraId="5F2E713C" w14:textId="77777777" w:rsidR="00130C5F" w:rsidRDefault="00130C5F" w:rsidP="00130C5F">
      <w:pPr>
        <w:pStyle w:val="paragraph"/>
        <w:spacing w:before="0" w:beforeAutospacing="0" w:after="0" w:afterAutospacing="0"/>
        <w:textAlignment w:val="baseline"/>
        <w:rPr>
          <w:rStyle w:val="normaltextrun"/>
        </w:rPr>
      </w:pPr>
      <w:proofErr w:type="spellStart"/>
      <w:proofErr w:type="gramStart"/>
      <w:r>
        <w:rPr>
          <w:rStyle w:val="normaltextrun"/>
        </w:rPr>
        <w:t>i</w:t>
      </w:r>
      <w:proofErr w:type="spellEnd"/>
      <w:r>
        <w:rPr>
          <w:rStyle w:val="normaltextrun"/>
        </w:rPr>
        <w:t>)</w:t>
      </w:r>
      <w:r w:rsidR="00CC0FC8">
        <w:rPr>
          <w:rStyle w:val="normaltextrun"/>
        </w:rPr>
        <w:t>(</w:t>
      </w:r>
      <w:proofErr w:type="gramEnd"/>
      <w:r w:rsidR="00CC0FC8">
        <w:rPr>
          <w:rStyle w:val="normaltextrun"/>
        </w:rPr>
        <w:t>012)</w:t>
      </w:r>
    </w:p>
    <w:p w14:paraId="5E9D723F" w14:textId="4FAD03A2" w:rsidR="00130C5F" w:rsidRDefault="00130C5F" w:rsidP="00130C5F">
      <w:pPr>
        <w:pStyle w:val="paragraph"/>
        <w:spacing w:before="0" w:beforeAutospacing="0" w:after="0" w:afterAutospacing="0"/>
        <w:textAlignment w:val="baseline"/>
        <w:rPr>
          <w:rStyle w:val="eop"/>
        </w:rPr>
      </w:pPr>
      <w:r>
        <w:rPr>
          <w:noProof/>
        </w:rPr>
        <w:lastRenderedPageBreak/>
        <w:drawing>
          <wp:inline distT="0" distB="0" distL="0" distR="0" wp14:anchorId="2CF6BA24" wp14:editId="28F6D6BF">
            <wp:extent cx="4177030" cy="33796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90622" cy="3390662"/>
                    </a:xfrm>
                    <a:prstGeom prst="rect">
                      <a:avLst/>
                    </a:prstGeom>
                  </pic:spPr>
                </pic:pic>
              </a:graphicData>
            </a:graphic>
          </wp:inline>
        </w:drawing>
      </w:r>
      <w:r w:rsidR="00CC0FC8">
        <w:rPr>
          <w:rStyle w:val="normaltextrun"/>
        </w:rPr>
        <w:t> </w:t>
      </w:r>
      <w:r w:rsidR="00CC0FC8">
        <w:rPr>
          <w:rStyle w:val="eop"/>
        </w:rPr>
        <w:t> </w:t>
      </w:r>
      <w:r w:rsidR="000C1005">
        <w:rPr>
          <w:rStyle w:val="eop"/>
        </w:rPr>
        <w:t xml:space="preserve">      -</w:t>
      </w:r>
    </w:p>
    <w:p w14:paraId="75B3EA5D" w14:textId="1F692DFE" w:rsidR="00130C5F" w:rsidRDefault="00130C5F" w:rsidP="00130C5F">
      <w:pPr>
        <w:pStyle w:val="paragraph"/>
        <w:spacing w:before="0" w:beforeAutospacing="0" w:after="0" w:afterAutospacing="0"/>
        <w:ind w:left="60"/>
        <w:textAlignment w:val="baseline"/>
        <w:rPr>
          <w:rStyle w:val="eop"/>
        </w:rPr>
      </w:pPr>
      <w:proofErr w:type="gramStart"/>
      <w:r>
        <w:rPr>
          <w:rStyle w:val="normaltextrun"/>
        </w:rPr>
        <w:t>ii)</w:t>
      </w:r>
      <w:r w:rsidR="00CC0FC8">
        <w:rPr>
          <w:rStyle w:val="normaltextrun"/>
        </w:rPr>
        <w:t>(</w:t>
      </w:r>
      <w:proofErr w:type="gramEnd"/>
      <w:r w:rsidR="00CC0FC8">
        <w:rPr>
          <w:rStyle w:val="normaltextrun"/>
        </w:rPr>
        <w:t>312) </w:t>
      </w:r>
      <w:r w:rsidR="00CC0FC8">
        <w:rPr>
          <w:rStyle w:val="eop"/>
        </w:rPr>
        <w:t> </w:t>
      </w:r>
    </w:p>
    <w:p w14:paraId="21162D29" w14:textId="3B714507" w:rsidR="00130C5F" w:rsidRDefault="00130C5F" w:rsidP="00130C5F">
      <w:pPr>
        <w:pStyle w:val="paragraph"/>
        <w:spacing w:before="0" w:beforeAutospacing="0" w:after="0" w:afterAutospacing="0"/>
        <w:ind w:left="60"/>
        <w:textAlignment w:val="baseline"/>
        <w:rPr>
          <w:rStyle w:val="eop"/>
        </w:rPr>
      </w:pPr>
      <w:r>
        <w:rPr>
          <w:noProof/>
        </w:rPr>
        <w:drawing>
          <wp:inline distT="0" distB="0" distL="0" distR="0" wp14:anchorId="30444A8B" wp14:editId="0E781E69">
            <wp:extent cx="4095702" cy="3939540"/>
            <wp:effectExtent l="0" t="0" r="63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08850" cy="3952187"/>
                    </a:xfrm>
                    <a:prstGeom prst="rect">
                      <a:avLst/>
                    </a:prstGeom>
                  </pic:spPr>
                </pic:pic>
              </a:graphicData>
            </a:graphic>
          </wp:inline>
        </w:drawing>
      </w:r>
    </w:p>
    <w:p w14:paraId="0371FBF5" w14:textId="0CA4F6BA" w:rsidR="000C1005" w:rsidRDefault="000C1005" w:rsidP="000C1005">
      <w:pPr>
        <w:pStyle w:val="paragraph"/>
        <w:spacing w:before="0" w:beforeAutospacing="0" w:after="0" w:afterAutospacing="0"/>
        <w:textAlignment w:val="baseline"/>
        <w:rPr>
          <w:rStyle w:val="eop"/>
        </w:rPr>
      </w:pPr>
    </w:p>
    <w:p w14:paraId="68B790C5" w14:textId="20EE0352" w:rsidR="00CC0FC8" w:rsidRDefault="00CC0FC8" w:rsidP="00130C5F">
      <w:pPr>
        <w:pStyle w:val="paragraph"/>
        <w:spacing w:before="0" w:beforeAutospacing="0" w:after="0" w:afterAutospacing="0"/>
        <w:ind w:left="60"/>
        <w:textAlignment w:val="baseline"/>
        <w:rPr>
          <w:rStyle w:val="eop"/>
        </w:rPr>
      </w:pPr>
      <w:r>
        <w:rPr>
          <w:rStyle w:val="normaltextrun"/>
        </w:rPr>
        <w:t>iii) (</w:t>
      </w:r>
      <w:r w:rsidR="000C1005">
        <w:rPr>
          <w:rStyle w:val="normaltextrun"/>
        </w:rPr>
        <w:t>-</w:t>
      </w:r>
      <w:r>
        <w:rPr>
          <w:rStyle w:val="normaltextrun"/>
        </w:rPr>
        <w:t>1</w:t>
      </w:r>
      <w:r w:rsidR="000C1005">
        <w:rPr>
          <w:rStyle w:val="normaltextrun"/>
        </w:rPr>
        <w:t>,</w:t>
      </w:r>
      <w:proofErr w:type="gramStart"/>
      <w:r>
        <w:rPr>
          <w:rStyle w:val="normaltextrun"/>
        </w:rPr>
        <w:t>1</w:t>
      </w:r>
      <w:r w:rsidR="000C1005">
        <w:rPr>
          <w:rStyle w:val="normaltextrun"/>
        </w:rPr>
        <w:t>,-</w:t>
      </w:r>
      <w:proofErr w:type="gramEnd"/>
      <w:r>
        <w:rPr>
          <w:rStyle w:val="normaltextrun"/>
        </w:rPr>
        <w:t>1)</w:t>
      </w:r>
      <w:r>
        <w:rPr>
          <w:rStyle w:val="eop"/>
        </w:rPr>
        <w:t> </w:t>
      </w:r>
    </w:p>
    <w:p w14:paraId="66021F0D" w14:textId="0EDBBCA6" w:rsidR="000C1005" w:rsidRPr="00130C5F" w:rsidRDefault="000C1005" w:rsidP="00130C5F">
      <w:pPr>
        <w:pStyle w:val="paragraph"/>
        <w:spacing w:before="0" w:beforeAutospacing="0" w:after="0" w:afterAutospacing="0"/>
        <w:ind w:left="60"/>
        <w:textAlignment w:val="baseline"/>
        <w:rPr>
          <w:rStyle w:val="normaltextrun"/>
          <w:rFonts w:ascii="Segoe UI" w:hAnsi="Segoe UI" w:cs="Segoe UI"/>
          <w:sz w:val="18"/>
          <w:szCs w:val="18"/>
        </w:rPr>
      </w:pPr>
      <w:r>
        <w:rPr>
          <w:noProof/>
        </w:rPr>
        <w:lastRenderedPageBreak/>
        <w:drawing>
          <wp:inline distT="0" distB="0" distL="0" distR="0" wp14:anchorId="1EE0E135" wp14:editId="41BF051C">
            <wp:extent cx="3485475" cy="276606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86403" cy="2766797"/>
                    </a:xfrm>
                    <a:prstGeom prst="rect">
                      <a:avLst/>
                    </a:prstGeom>
                  </pic:spPr>
                </pic:pic>
              </a:graphicData>
            </a:graphic>
          </wp:inline>
        </w:drawing>
      </w:r>
    </w:p>
    <w:p w14:paraId="6AB1C1AA" w14:textId="77777777" w:rsidR="00CC0FC8" w:rsidRPr="00CC0FC8" w:rsidRDefault="00CC0FC8" w:rsidP="00CC0FC8">
      <w:pPr>
        <w:rPr>
          <w:rStyle w:val="normaltextrun"/>
          <w:color w:val="000000"/>
          <w:shd w:val="clear" w:color="auto" w:fill="FFFFFF"/>
        </w:rPr>
      </w:pPr>
    </w:p>
    <w:p w14:paraId="1D38527D" w14:textId="38EA0AA5" w:rsidR="008611AA" w:rsidRDefault="008611AA" w:rsidP="00CC0FC8"/>
    <w:p w14:paraId="05A732DD" w14:textId="65068CD3" w:rsidR="00CC0FC8" w:rsidRDefault="00CC0FC8" w:rsidP="00A52634">
      <w:r>
        <w:t>Question 2</w:t>
      </w:r>
    </w:p>
    <w:p w14:paraId="47556D25" w14:textId="6D283971" w:rsidR="00284029" w:rsidRDefault="00284029" w:rsidP="00A52634">
      <w:r>
        <w:rPr>
          <w:noProof/>
        </w:rPr>
        <w:drawing>
          <wp:inline distT="0" distB="0" distL="0" distR="0" wp14:anchorId="3B308B3A" wp14:editId="2333E1B9">
            <wp:extent cx="5731510" cy="4928235"/>
            <wp:effectExtent l="0" t="0" r="2540" b="571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928235"/>
                    </a:xfrm>
                    <a:prstGeom prst="rect">
                      <a:avLst/>
                    </a:prstGeom>
                    <a:noFill/>
                    <a:ln>
                      <a:noFill/>
                    </a:ln>
                  </pic:spPr>
                </pic:pic>
              </a:graphicData>
            </a:graphic>
          </wp:inline>
        </w:drawing>
      </w:r>
    </w:p>
    <w:p w14:paraId="7041338A" w14:textId="268BB39B" w:rsidR="00A8218E" w:rsidRPr="00A8218E" w:rsidRDefault="00A8218E" w:rsidP="00A8218E">
      <w:pPr>
        <w:numPr>
          <w:ilvl w:val="0"/>
          <w:numId w:val="2"/>
        </w:numPr>
        <w:ind w:left="1080" w:firstLine="0"/>
        <w:jc w:val="both"/>
        <w:textAlignment w:val="baseline"/>
        <w:rPr>
          <w:rFonts w:ascii="Times New Roman" w:hAnsi="Times New Roman"/>
        </w:rPr>
      </w:pPr>
      <w:r w:rsidRPr="00A8218E">
        <w:rPr>
          <w:rFonts w:ascii="Times New Roman" w:hAnsi="Times New Roman"/>
        </w:rPr>
        <w:t>What phases are present in an alloy of composition 40wt% Ag 60wt% Cu at a temperature of 800⁰C?</w:t>
      </w:r>
      <w:r w:rsidRPr="00A8218E">
        <w:rPr>
          <w:rFonts w:ascii="Calibri" w:hAnsi="Calibri" w:cs="Calibri"/>
        </w:rPr>
        <w:t xml:space="preserve"> </w:t>
      </w:r>
    </w:p>
    <w:p w14:paraId="106333B1" w14:textId="11BBD54E" w:rsidR="00A8218E" w:rsidRDefault="007C773A" w:rsidP="007C773A">
      <w:pPr>
        <w:ind w:left="720"/>
        <w:jc w:val="center"/>
        <w:textAlignment w:val="baseline"/>
        <w:rPr>
          <w:rFonts w:ascii="Times New Roman" w:hAnsi="Times New Roman"/>
        </w:rPr>
      </w:pPr>
      <w:r>
        <w:rPr>
          <w:rFonts w:ascii="Times New Roman" w:hAnsi="Times New Roman"/>
        </w:rPr>
        <w:t>Alpha</w:t>
      </w:r>
      <w:r w:rsidR="009E2E95">
        <w:rPr>
          <w:rFonts w:ascii="Times New Roman" w:hAnsi="Times New Roman"/>
        </w:rPr>
        <w:t xml:space="preserve"> and liquid phases </w:t>
      </w:r>
      <w:r w:rsidR="009E4DB0">
        <w:rPr>
          <w:rFonts w:ascii="Times New Roman" w:hAnsi="Times New Roman"/>
        </w:rPr>
        <w:t xml:space="preserve">are present at 800°C with the </w:t>
      </w:r>
      <w:proofErr w:type="spellStart"/>
      <w:r w:rsidR="009E4DB0">
        <w:rPr>
          <w:rFonts w:ascii="Times New Roman" w:hAnsi="Times New Roman"/>
        </w:rPr>
        <w:t>wt</w:t>
      </w:r>
      <w:proofErr w:type="spellEnd"/>
      <w:r w:rsidR="009E4DB0">
        <w:rPr>
          <w:rFonts w:ascii="Times New Roman" w:hAnsi="Times New Roman"/>
        </w:rPr>
        <w:t>%’s above.</w:t>
      </w:r>
    </w:p>
    <w:p w14:paraId="16B7D261" w14:textId="16653488" w:rsidR="00394C9E" w:rsidRPr="00A8218E" w:rsidRDefault="00394C9E" w:rsidP="00394C9E">
      <w:pPr>
        <w:ind w:left="720"/>
        <w:jc w:val="both"/>
        <w:textAlignment w:val="baseline"/>
        <w:rPr>
          <w:rFonts w:ascii="Times New Roman" w:hAnsi="Times New Roman"/>
        </w:rPr>
      </w:pPr>
    </w:p>
    <w:p w14:paraId="384C76A6" w14:textId="77777777" w:rsidR="00394C9E" w:rsidRPr="00A8218E" w:rsidRDefault="00394C9E" w:rsidP="00394C9E">
      <w:pPr>
        <w:ind w:left="720"/>
        <w:jc w:val="both"/>
        <w:textAlignment w:val="baseline"/>
        <w:rPr>
          <w:rFonts w:ascii="Times New Roman" w:hAnsi="Times New Roman"/>
        </w:rPr>
      </w:pPr>
    </w:p>
    <w:p w14:paraId="6DA4AD4A" w14:textId="77777777" w:rsidR="00394C9E" w:rsidRPr="00A8218E" w:rsidRDefault="00394C9E" w:rsidP="00A8218E">
      <w:pPr>
        <w:ind w:left="720"/>
        <w:jc w:val="both"/>
        <w:textAlignment w:val="baseline"/>
        <w:rPr>
          <w:rFonts w:ascii="Times New Roman" w:hAnsi="Times New Roman"/>
        </w:rPr>
      </w:pPr>
    </w:p>
    <w:p w14:paraId="6D97B9DA" w14:textId="77777777" w:rsidR="008B3405" w:rsidRDefault="00A8218E" w:rsidP="008B3405">
      <w:pPr>
        <w:ind w:left="720"/>
        <w:jc w:val="both"/>
        <w:textAlignment w:val="baseline"/>
        <w:rPr>
          <w:rFonts w:ascii="Times New Roman" w:hAnsi="Times New Roman"/>
        </w:rPr>
      </w:pPr>
      <w:r w:rsidRPr="00A8218E">
        <w:rPr>
          <w:rFonts w:ascii="Times New Roman" w:hAnsi="Times New Roman"/>
        </w:rPr>
        <w:t>Calculate the composition in </w:t>
      </w:r>
      <w:proofErr w:type="spellStart"/>
      <w:r w:rsidRPr="00A8218E">
        <w:rPr>
          <w:rFonts w:ascii="Times New Roman" w:hAnsi="Times New Roman"/>
        </w:rPr>
        <w:t>wt</w:t>
      </w:r>
      <w:proofErr w:type="spellEnd"/>
      <w:r w:rsidRPr="00A8218E">
        <w:rPr>
          <w:rFonts w:ascii="Times New Roman" w:hAnsi="Times New Roman"/>
        </w:rPr>
        <w:t>% Ag and Cu for both the α and liquid phases at a temperature of 900⁰C and a composition of 30wt%Ag 70wt% Cu.</w:t>
      </w:r>
    </w:p>
    <w:p w14:paraId="39E44AAA" w14:textId="061132AE" w:rsidR="00FB5F99" w:rsidRDefault="008B3405" w:rsidP="00C435BB">
      <w:pPr>
        <w:ind w:left="720"/>
        <w:textAlignment w:val="baseline"/>
        <w:rPr>
          <w:rStyle w:val="normaltextrun"/>
          <w:rFonts w:ascii="Times New Roman" w:hAnsi="Times New Roman"/>
          <w:color w:val="000000"/>
          <w:shd w:val="clear" w:color="auto" w:fill="FFFFFF"/>
        </w:rPr>
      </w:pPr>
      <w:r>
        <w:rPr>
          <w:rFonts w:ascii="Times New Roman" w:hAnsi="Times New Roman"/>
        </w:rPr>
        <w:t>Ag phases</w:t>
      </w:r>
      <w:r w:rsidR="00A8218E" w:rsidRPr="00A8218E">
        <w:rPr>
          <w:rFonts w:ascii="Times New Roman" w:hAnsi="Times New Roman"/>
        </w:rPr>
        <w:t> </w:t>
      </w:r>
      <m:oMath>
        <m:r>
          <w:rPr>
            <w:rStyle w:val="normaltextrun"/>
            <w:rFonts w:ascii="Cambria Math" w:hAnsi="Cambria Math"/>
            <w:color w:val="000000"/>
            <w:shd w:val="clear" w:color="auto" w:fill="FFFFFF"/>
          </w:rPr>
          <w:br/>
        </m:r>
      </m:oMath>
    </w:p>
    <w:p w14:paraId="70DF86EE" w14:textId="12F970FB" w:rsidR="008B3405" w:rsidRPr="00BF0F48" w:rsidRDefault="00BF0F48" w:rsidP="00BF0F48">
      <w:pPr>
        <w:ind w:left="720"/>
        <w:textAlignment w:val="baseline"/>
        <w:rPr>
          <w:rFonts w:ascii="Times New Roman" w:hAnsi="Times New Roman"/>
          <w:color w:val="000000"/>
          <w:shd w:val="clear" w:color="auto" w:fill="FFFFFF"/>
        </w:rPr>
      </w:pPr>
      <w:r>
        <w:rPr>
          <w:rStyle w:val="normaltextrun"/>
          <w:rFonts w:ascii="Times New Roman" w:hAnsi="Times New Roman"/>
          <w:color w:val="000000"/>
          <w:shd w:val="clear" w:color="auto" w:fill="FFFFFF"/>
        </w:rPr>
        <w:t>Alpha = 8wt% Ag and 92wt% Cu at the solidus line</w:t>
      </w:r>
    </w:p>
    <w:p w14:paraId="52E25497" w14:textId="6FFB8944" w:rsidR="005066CD" w:rsidRDefault="005066CD" w:rsidP="00A8218E">
      <w:pPr>
        <w:ind w:left="720"/>
        <w:jc w:val="both"/>
        <w:textAlignment w:val="baseline"/>
        <w:rPr>
          <w:rFonts w:ascii="Times New Roman" w:hAnsi="Times New Roman"/>
        </w:rPr>
      </w:pPr>
    </w:p>
    <w:p w14:paraId="1403F726" w14:textId="7B2F673D" w:rsidR="005066CD" w:rsidRDefault="00BF0F48" w:rsidP="00A8218E">
      <w:pPr>
        <w:ind w:left="720"/>
        <w:jc w:val="both"/>
        <w:textAlignment w:val="baseline"/>
        <w:rPr>
          <w:rFonts w:ascii="Times New Roman" w:hAnsi="Times New Roman"/>
        </w:rPr>
      </w:pPr>
      <w:r>
        <w:rPr>
          <w:rFonts w:ascii="Times New Roman" w:hAnsi="Times New Roman"/>
        </w:rPr>
        <w:t>Liquid = 45wt% Ag and 55wt% Cu at the liquidus line</w:t>
      </w:r>
    </w:p>
    <w:p w14:paraId="4D61FBB6" w14:textId="25BC5542" w:rsidR="00A8218E" w:rsidRPr="00A8218E" w:rsidRDefault="00A8218E" w:rsidP="00A8218E">
      <w:pPr>
        <w:ind w:left="720"/>
        <w:jc w:val="both"/>
        <w:textAlignment w:val="baseline"/>
        <w:rPr>
          <w:rFonts w:ascii="Times New Roman" w:hAnsi="Times New Roman"/>
        </w:rPr>
      </w:pPr>
    </w:p>
    <w:p w14:paraId="43024212" w14:textId="1E24E514" w:rsidR="00A8218E" w:rsidRDefault="00A8218E" w:rsidP="00A8218E">
      <w:pPr>
        <w:numPr>
          <w:ilvl w:val="0"/>
          <w:numId w:val="4"/>
        </w:numPr>
        <w:ind w:left="1080" w:firstLine="0"/>
        <w:jc w:val="both"/>
        <w:textAlignment w:val="baseline"/>
        <w:rPr>
          <w:rFonts w:ascii="Times New Roman" w:hAnsi="Times New Roman"/>
        </w:rPr>
      </w:pPr>
      <w:r w:rsidRPr="00A8218E">
        <w:rPr>
          <w:rFonts w:ascii="Times New Roman" w:hAnsi="Times New Roman"/>
        </w:rPr>
        <w:t>Calculate the fractional phase amount of both α </w:t>
      </w:r>
      <w:proofErr w:type="gramStart"/>
      <w:r w:rsidRPr="00A8218E">
        <w:rPr>
          <w:rFonts w:ascii="Times New Roman" w:hAnsi="Times New Roman"/>
        </w:rPr>
        <w:t>and ꞵ for</w:t>
      </w:r>
      <w:proofErr w:type="gramEnd"/>
      <w:r w:rsidRPr="00A8218E">
        <w:rPr>
          <w:rFonts w:ascii="Times New Roman" w:hAnsi="Times New Roman"/>
        </w:rPr>
        <w:t> an alloy of composition 20wt% Ag 80wt% Cu at a temperature of 400⁰C? </w:t>
      </w:r>
    </w:p>
    <w:p w14:paraId="08750397" w14:textId="412AC2D8" w:rsidR="005066CD" w:rsidRDefault="005066CD" w:rsidP="005066CD">
      <w:pPr>
        <w:jc w:val="both"/>
        <w:textAlignment w:val="baseline"/>
        <w:rPr>
          <w:rFonts w:ascii="Times New Roman" w:hAnsi="Times New Roman"/>
        </w:rPr>
      </w:pPr>
    </w:p>
    <w:p w14:paraId="2B65C994" w14:textId="37CE86CD" w:rsidR="005066CD" w:rsidRPr="00A8218E" w:rsidRDefault="007C773A" w:rsidP="005066CD">
      <w:pPr>
        <w:ind w:left="720"/>
        <w:jc w:val="both"/>
        <w:textAlignment w:val="baseline"/>
        <w:rPr>
          <w:rFonts w:ascii="Times New Roman" w:hAnsi="Times New Roman"/>
        </w:rPr>
      </w:pPr>
      <w:r>
        <w:rPr>
          <w:rFonts w:ascii="Times New Roman" w:hAnsi="Times New Roman"/>
        </w:rPr>
        <w:t>Beta phase</w:t>
      </w:r>
      <w:r w:rsidR="005066CD">
        <w:rPr>
          <w:rFonts w:ascii="Times New Roman" w:hAnsi="Times New Roman"/>
        </w:rPr>
        <w:t xml:space="preserve"> = </w:t>
      </w:r>
    </w:p>
    <w:p w14:paraId="7AF30077" w14:textId="6B8FEB4A" w:rsidR="005066CD" w:rsidRPr="00394C9E" w:rsidRDefault="007C773A" w:rsidP="005066CD">
      <w:pPr>
        <w:ind w:left="720"/>
        <w:jc w:val="both"/>
        <w:textAlignment w:val="baseline"/>
        <w:rPr>
          <w:rStyle w:val="normaltextrun"/>
          <w:rFonts w:ascii="Times New Roman" w:hAnsi="Times New Roman"/>
          <w:color w:val="000000"/>
          <w:shd w:val="clear" w:color="auto" w:fill="FFFFFF"/>
        </w:rPr>
      </w:pPr>
      <m:oMathPara>
        <m:oMath>
          <m:r>
            <w:rPr>
              <w:rStyle w:val="normaltextrun"/>
              <w:rFonts w:ascii="Cambria Math" w:hAnsi="Cambria Math"/>
              <w:color w:val="000000"/>
              <w:shd w:val="clear" w:color="auto" w:fill="FFFFFF"/>
            </w:rPr>
            <m:t>Beta</m:t>
          </m:r>
          <m:r>
            <w:rPr>
              <w:rStyle w:val="normaltextrun"/>
              <w:rFonts w:ascii="Cambria Math" w:hAnsi="Cambria Math"/>
              <w:color w:val="000000"/>
              <w:shd w:val="clear" w:color="auto" w:fill="FFFFFF"/>
            </w:rPr>
            <m:t xml:space="preserve"> phase=</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C-C1</m:t>
              </m:r>
            </m:num>
            <m:den>
              <m:r>
                <w:rPr>
                  <w:rStyle w:val="normaltextrun"/>
                  <w:rFonts w:ascii="Cambria Math" w:hAnsi="Cambria Math"/>
                  <w:color w:val="000000"/>
                  <w:shd w:val="clear" w:color="auto" w:fill="FFFFFF"/>
                </w:rPr>
                <m:t>C2-C1</m:t>
              </m:r>
            </m:den>
          </m:f>
        </m:oMath>
      </m:oMathPara>
    </w:p>
    <w:p w14:paraId="5765BCEE" w14:textId="77777777" w:rsidR="005066CD" w:rsidRDefault="005066CD" w:rsidP="005066CD">
      <w:pPr>
        <w:ind w:left="720"/>
        <w:jc w:val="both"/>
        <w:textAlignment w:val="baseline"/>
        <w:rPr>
          <w:rStyle w:val="normaltextrun"/>
          <w:rFonts w:ascii="Times New Roman" w:hAnsi="Times New Roman"/>
          <w:color w:val="000000"/>
          <w:shd w:val="clear" w:color="auto" w:fill="FFFFFF"/>
        </w:rPr>
      </w:pPr>
    </w:p>
    <w:p w14:paraId="750DDF48" w14:textId="66E2EC79" w:rsidR="005066CD" w:rsidRPr="00A8218E" w:rsidRDefault="007C773A" w:rsidP="005066CD">
      <w:pPr>
        <w:ind w:left="720"/>
        <w:jc w:val="both"/>
        <w:textAlignment w:val="baseline"/>
        <w:rPr>
          <w:rFonts w:ascii="Times New Roman" w:hAnsi="Times New Roman"/>
        </w:rPr>
      </w:pPr>
      <m:oMathPara>
        <m:oMath>
          <m:r>
            <w:rPr>
              <w:rStyle w:val="normaltextrun"/>
              <w:rFonts w:ascii="Cambria Math" w:hAnsi="Cambria Math"/>
              <w:color w:val="000000"/>
              <w:shd w:val="clear" w:color="auto" w:fill="FFFFFF"/>
            </w:rPr>
            <m:t xml:space="preserve">Beta </m:t>
          </m:r>
          <m:r>
            <w:rPr>
              <w:rStyle w:val="normaltextrun"/>
              <w:rFonts w:ascii="Cambria Math" w:hAnsi="Cambria Math"/>
              <w:color w:val="000000"/>
              <w:shd w:val="clear" w:color="auto" w:fill="FFFFFF"/>
            </w:rPr>
            <m:t>phase=</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20-</m:t>
              </m:r>
              <m:r>
                <w:rPr>
                  <w:rStyle w:val="normaltextrun"/>
                  <w:rFonts w:ascii="Cambria Math" w:hAnsi="Cambria Math"/>
                  <w:color w:val="000000"/>
                  <w:shd w:val="clear" w:color="auto" w:fill="FFFFFF"/>
                </w:rPr>
                <m:t>1</m:t>
              </m:r>
            </m:num>
            <m:den>
              <m:r>
                <w:rPr>
                  <w:rStyle w:val="normaltextrun"/>
                  <w:rFonts w:ascii="Cambria Math" w:hAnsi="Cambria Math"/>
                  <w:color w:val="000000"/>
                  <w:shd w:val="clear" w:color="auto" w:fill="FFFFFF"/>
                </w:rPr>
                <m:t>98</m:t>
              </m:r>
              <m:r>
                <w:rPr>
                  <w:rStyle w:val="normaltextrun"/>
                  <w:rFonts w:ascii="Cambria Math" w:hAnsi="Cambria Math"/>
                  <w:color w:val="000000"/>
                  <w:shd w:val="clear" w:color="auto" w:fill="FFFFFF"/>
                </w:rPr>
                <m:t>-</m:t>
              </m:r>
              <m:r>
                <w:rPr>
                  <w:rStyle w:val="normaltextrun"/>
                  <w:rFonts w:ascii="Cambria Math" w:hAnsi="Cambria Math"/>
                  <w:color w:val="000000"/>
                  <w:shd w:val="clear" w:color="auto" w:fill="FFFFFF"/>
                </w:rPr>
                <m:t>1</m:t>
              </m:r>
            </m:den>
          </m:f>
        </m:oMath>
      </m:oMathPara>
    </w:p>
    <w:p w14:paraId="303BD1C8" w14:textId="77777777" w:rsidR="005066CD" w:rsidRDefault="005066CD" w:rsidP="005066CD">
      <w:pPr>
        <w:ind w:left="720"/>
        <w:jc w:val="both"/>
        <w:textAlignment w:val="baseline"/>
        <w:rPr>
          <w:rFonts w:ascii="Times New Roman" w:hAnsi="Times New Roman"/>
        </w:rPr>
      </w:pPr>
    </w:p>
    <w:p w14:paraId="01EBAC9E" w14:textId="771B63E2" w:rsidR="005066CD" w:rsidRPr="00BF0F48" w:rsidRDefault="007C773A" w:rsidP="005066CD">
      <w:pPr>
        <w:ind w:left="720"/>
        <w:jc w:val="both"/>
        <w:textAlignment w:val="baseline"/>
        <w:rPr>
          <w:rStyle w:val="normaltextrun"/>
          <w:rFonts w:ascii="Times New Roman" w:hAnsi="Times New Roman"/>
          <w:color w:val="000000"/>
          <w:shd w:val="clear" w:color="auto" w:fill="FFFFFF"/>
        </w:rPr>
      </w:pPr>
      <m:oMathPara>
        <m:oMath>
          <m:r>
            <w:rPr>
              <w:rStyle w:val="normaltextrun"/>
              <w:rFonts w:ascii="Cambria Math" w:hAnsi="Cambria Math"/>
              <w:color w:val="000000"/>
              <w:shd w:val="clear" w:color="auto" w:fill="FFFFFF"/>
            </w:rPr>
            <m:t>Beta</m:t>
          </m:r>
          <m:r>
            <w:rPr>
              <w:rStyle w:val="normaltextrun"/>
              <w:rFonts w:ascii="Cambria Math" w:hAnsi="Cambria Math"/>
              <w:color w:val="000000"/>
              <w:shd w:val="clear" w:color="auto" w:fill="FFFFFF"/>
            </w:rPr>
            <m:t xml:space="preserve"> phase=</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19</m:t>
              </m:r>
            </m:num>
            <m:den>
              <m:r>
                <w:rPr>
                  <w:rStyle w:val="normaltextrun"/>
                  <w:rFonts w:ascii="Cambria Math" w:hAnsi="Cambria Math"/>
                  <w:color w:val="000000"/>
                  <w:shd w:val="clear" w:color="auto" w:fill="FFFFFF"/>
                </w:rPr>
                <m:t>97</m:t>
              </m:r>
            </m:den>
          </m:f>
        </m:oMath>
      </m:oMathPara>
    </w:p>
    <w:p w14:paraId="044FF46A" w14:textId="0A60284E" w:rsidR="00BF0F48" w:rsidRDefault="00BF0F48" w:rsidP="005066CD">
      <w:pPr>
        <w:ind w:left="720"/>
        <w:jc w:val="both"/>
        <w:textAlignment w:val="baseline"/>
        <w:rPr>
          <w:rStyle w:val="normaltextrun"/>
          <w:rFonts w:ascii="Times New Roman" w:hAnsi="Times New Roman"/>
          <w:color w:val="000000"/>
          <w:shd w:val="clear" w:color="auto" w:fill="FFFFFF"/>
        </w:rPr>
      </w:pPr>
    </w:p>
    <w:p w14:paraId="0C4B818A" w14:textId="0438BE24" w:rsidR="00BF0F48" w:rsidRPr="00A8218E" w:rsidRDefault="007C773A" w:rsidP="00BF0F48">
      <w:pPr>
        <w:ind w:left="720"/>
        <w:jc w:val="both"/>
        <w:textAlignment w:val="baseline"/>
        <w:rPr>
          <w:rFonts w:ascii="Times New Roman" w:hAnsi="Times New Roman"/>
        </w:rPr>
      </w:pPr>
      <m:oMathPara>
        <m:oMath>
          <m:r>
            <w:rPr>
              <w:rStyle w:val="normaltextrun"/>
              <w:rFonts w:ascii="Cambria Math" w:hAnsi="Cambria Math"/>
              <w:color w:val="000000"/>
              <w:shd w:val="clear" w:color="auto" w:fill="FFFFFF"/>
            </w:rPr>
            <m:t>Beta</m:t>
          </m:r>
          <m:r>
            <w:rPr>
              <w:rStyle w:val="normaltextrun"/>
              <w:rFonts w:ascii="Cambria Math" w:hAnsi="Cambria Math"/>
              <w:color w:val="000000"/>
              <w:shd w:val="clear" w:color="auto" w:fill="FFFFFF"/>
            </w:rPr>
            <m:t xml:space="preserve"> phase=</m:t>
          </m:r>
          <m:r>
            <w:rPr>
              <w:rStyle w:val="normaltextrun"/>
              <w:rFonts w:ascii="Cambria Math" w:hAnsi="Cambria Math"/>
              <w:color w:val="000000"/>
              <w:shd w:val="clear" w:color="auto" w:fill="FFFFFF"/>
            </w:rPr>
            <m:t>20%</m:t>
          </m:r>
        </m:oMath>
      </m:oMathPara>
    </w:p>
    <w:p w14:paraId="25F6E8BE" w14:textId="77777777" w:rsidR="00BF0F48" w:rsidRPr="00A8218E" w:rsidRDefault="00BF0F48" w:rsidP="005066CD">
      <w:pPr>
        <w:ind w:left="720"/>
        <w:jc w:val="both"/>
        <w:textAlignment w:val="baseline"/>
        <w:rPr>
          <w:rFonts w:ascii="Times New Roman" w:hAnsi="Times New Roman"/>
        </w:rPr>
      </w:pPr>
    </w:p>
    <w:p w14:paraId="17F154FD" w14:textId="694D6D50" w:rsidR="005066CD" w:rsidRDefault="007C773A" w:rsidP="005066CD">
      <w:pPr>
        <w:jc w:val="both"/>
        <w:textAlignment w:val="baseline"/>
        <w:rPr>
          <w:rStyle w:val="normaltextrun"/>
          <w:rFonts w:ascii="Times New Roman" w:hAnsi="Times New Roman"/>
          <w:color w:val="000000"/>
          <w:shd w:val="clear" w:color="auto" w:fill="FFFFFF"/>
        </w:rPr>
      </w:pPr>
      <w:r>
        <w:rPr>
          <w:rStyle w:val="normaltextrun"/>
          <w:rFonts w:ascii="Times New Roman" w:hAnsi="Times New Roman"/>
          <w:color w:val="000000"/>
          <w:shd w:val="clear" w:color="auto" w:fill="FFFFFF"/>
        </w:rPr>
        <w:t>Alpha phase</w:t>
      </w:r>
    </w:p>
    <w:p w14:paraId="205635B2" w14:textId="6E008159" w:rsidR="005066CD" w:rsidRPr="00394C9E" w:rsidRDefault="005066CD" w:rsidP="005066CD">
      <w:pPr>
        <w:ind w:left="720"/>
        <w:jc w:val="both"/>
        <w:textAlignment w:val="baseline"/>
        <w:rPr>
          <w:rStyle w:val="normaltextrun"/>
          <w:rFonts w:ascii="Times New Roman" w:hAnsi="Times New Roman"/>
          <w:color w:val="000000"/>
          <w:shd w:val="clear" w:color="auto" w:fill="FFFFFF"/>
        </w:rPr>
      </w:pPr>
      <m:oMathPara>
        <m:oMath>
          <m:r>
            <w:rPr>
              <w:rStyle w:val="normaltextrun"/>
              <w:rFonts w:ascii="Cambria Math" w:hAnsi="Cambria Math"/>
              <w:color w:val="000000"/>
              <w:shd w:val="clear" w:color="auto" w:fill="FFFFFF"/>
            </w:rPr>
            <m:t>A</m:t>
          </m:r>
          <m:r>
            <w:rPr>
              <w:rStyle w:val="normaltextrun"/>
              <w:rFonts w:ascii="Cambria Math" w:hAnsi="Cambria Math"/>
              <w:color w:val="000000"/>
              <w:shd w:val="clear" w:color="auto" w:fill="FFFFFF"/>
            </w:rPr>
            <m:t xml:space="preserve">lpha </m:t>
          </m:r>
          <m:r>
            <w:rPr>
              <w:rStyle w:val="normaltextrun"/>
              <w:rFonts w:ascii="Cambria Math" w:hAnsi="Cambria Math"/>
              <w:color w:val="000000"/>
              <w:shd w:val="clear" w:color="auto" w:fill="FFFFFF"/>
            </w:rPr>
            <m:t>phase=</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C2-C</m:t>
              </m:r>
            </m:num>
            <m:den>
              <m:r>
                <w:rPr>
                  <w:rStyle w:val="normaltextrun"/>
                  <w:rFonts w:ascii="Cambria Math" w:hAnsi="Cambria Math"/>
                  <w:color w:val="000000"/>
                  <w:shd w:val="clear" w:color="auto" w:fill="FFFFFF"/>
                </w:rPr>
                <m:t>C2-C1</m:t>
              </m:r>
            </m:den>
          </m:f>
        </m:oMath>
      </m:oMathPara>
    </w:p>
    <w:p w14:paraId="2656A197" w14:textId="77777777" w:rsidR="005066CD" w:rsidRDefault="005066CD" w:rsidP="005066CD">
      <w:pPr>
        <w:ind w:left="720"/>
        <w:jc w:val="both"/>
        <w:textAlignment w:val="baseline"/>
        <w:rPr>
          <w:rStyle w:val="normaltextrun"/>
          <w:rFonts w:ascii="Times New Roman" w:hAnsi="Times New Roman"/>
          <w:color w:val="000000"/>
          <w:shd w:val="clear" w:color="auto" w:fill="FFFFFF"/>
        </w:rPr>
      </w:pPr>
    </w:p>
    <w:p w14:paraId="6481F2F9" w14:textId="400BC246" w:rsidR="005066CD" w:rsidRPr="00A8218E" w:rsidRDefault="005066CD" w:rsidP="005066CD">
      <w:pPr>
        <w:ind w:left="720"/>
        <w:jc w:val="both"/>
        <w:textAlignment w:val="baseline"/>
        <w:rPr>
          <w:rFonts w:ascii="Times New Roman" w:hAnsi="Times New Roman"/>
        </w:rPr>
      </w:pPr>
      <m:oMathPara>
        <m:oMath>
          <m:r>
            <w:rPr>
              <w:rStyle w:val="normaltextrun"/>
              <w:rFonts w:ascii="Cambria Math" w:hAnsi="Cambria Math"/>
              <w:color w:val="000000"/>
              <w:shd w:val="clear" w:color="auto" w:fill="FFFFFF"/>
            </w:rPr>
            <m:t>A</m:t>
          </m:r>
          <m:r>
            <w:rPr>
              <w:rStyle w:val="normaltextrun"/>
              <w:rFonts w:ascii="Cambria Math" w:hAnsi="Cambria Math"/>
              <w:color w:val="000000"/>
              <w:shd w:val="clear" w:color="auto" w:fill="FFFFFF"/>
            </w:rPr>
            <m:t>lpha</m:t>
          </m:r>
          <m:r>
            <w:rPr>
              <w:rStyle w:val="normaltextrun"/>
              <w:rFonts w:ascii="Cambria Math" w:hAnsi="Cambria Math"/>
              <w:color w:val="000000"/>
              <w:shd w:val="clear" w:color="auto" w:fill="FFFFFF"/>
            </w:rPr>
            <m:t xml:space="preserve"> phase=</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98</m:t>
              </m:r>
              <m:r>
                <w:rPr>
                  <w:rStyle w:val="normaltextrun"/>
                  <w:rFonts w:ascii="Cambria Math" w:hAnsi="Cambria Math"/>
                  <w:color w:val="000000"/>
                  <w:shd w:val="clear" w:color="auto" w:fill="FFFFFF"/>
                </w:rPr>
                <m:t>-20</m:t>
              </m:r>
            </m:num>
            <m:den>
              <m:r>
                <w:rPr>
                  <w:rStyle w:val="normaltextrun"/>
                  <w:rFonts w:ascii="Cambria Math" w:hAnsi="Cambria Math"/>
                  <w:color w:val="000000"/>
                  <w:shd w:val="clear" w:color="auto" w:fill="FFFFFF"/>
                </w:rPr>
                <m:t>98</m:t>
              </m:r>
              <m:r>
                <w:rPr>
                  <w:rStyle w:val="normaltextrun"/>
                  <w:rFonts w:ascii="Cambria Math" w:hAnsi="Cambria Math"/>
                  <w:color w:val="000000"/>
                  <w:shd w:val="clear" w:color="auto" w:fill="FFFFFF"/>
                </w:rPr>
                <m:t>-</m:t>
              </m:r>
              <m:r>
                <w:rPr>
                  <w:rStyle w:val="normaltextrun"/>
                  <w:rFonts w:ascii="Cambria Math" w:hAnsi="Cambria Math"/>
                  <w:color w:val="000000"/>
                  <w:shd w:val="clear" w:color="auto" w:fill="FFFFFF"/>
                </w:rPr>
                <m:t>1</m:t>
              </m:r>
            </m:den>
          </m:f>
        </m:oMath>
      </m:oMathPara>
    </w:p>
    <w:p w14:paraId="6853217B" w14:textId="77777777" w:rsidR="005066CD" w:rsidRDefault="005066CD" w:rsidP="005066CD">
      <w:pPr>
        <w:ind w:left="720"/>
        <w:jc w:val="both"/>
        <w:textAlignment w:val="baseline"/>
        <w:rPr>
          <w:rFonts w:ascii="Times New Roman" w:hAnsi="Times New Roman"/>
        </w:rPr>
      </w:pPr>
    </w:p>
    <w:p w14:paraId="58386285" w14:textId="4B6C73DF" w:rsidR="005066CD" w:rsidRPr="00BF0F48" w:rsidRDefault="005066CD" w:rsidP="005066CD">
      <w:pPr>
        <w:ind w:left="720"/>
        <w:jc w:val="both"/>
        <w:textAlignment w:val="baseline"/>
        <w:rPr>
          <w:rStyle w:val="normaltextrun"/>
          <w:rFonts w:ascii="Times New Roman" w:hAnsi="Times New Roman"/>
          <w:color w:val="000000"/>
          <w:shd w:val="clear" w:color="auto" w:fill="FFFFFF"/>
        </w:rPr>
      </w:pPr>
      <m:oMathPara>
        <m:oMath>
          <m:r>
            <w:rPr>
              <w:rStyle w:val="normaltextrun"/>
              <w:rFonts w:ascii="Cambria Math" w:hAnsi="Cambria Math"/>
              <w:color w:val="000000"/>
              <w:shd w:val="clear" w:color="auto" w:fill="FFFFFF"/>
            </w:rPr>
            <m:t>A</m:t>
          </m:r>
          <m:r>
            <w:rPr>
              <w:rStyle w:val="normaltextrun"/>
              <w:rFonts w:ascii="Cambria Math" w:hAnsi="Cambria Math"/>
              <w:color w:val="000000"/>
              <w:shd w:val="clear" w:color="auto" w:fill="FFFFFF"/>
            </w:rPr>
            <m:t xml:space="preserve">lpha </m:t>
          </m:r>
          <m:r>
            <w:rPr>
              <w:rStyle w:val="normaltextrun"/>
              <w:rFonts w:ascii="Cambria Math" w:hAnsi="Cambria Math"/>
              <w:color w:val="000000"/>
              <w:shd w:val="clear" w:color="auto" w:fill="FFFFFF"/>
            </w:rPr>
            <m:t>phase=</m:t>
          </m:r>
          <m:f>
            <m:fP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78</m:t>
              </m:r>
            </m:num>
            <m:den>
              <m:r>
                <w:rPr>
                  <w:rStyle w:val="normaltextrun"/>
                  <w:rFonts w:ascii="Cambria Math" w:hAnsi="Cambria Math"/>
                  <w:color w:val="000000"/>
                  <w:shd w:val="clear" w:color="auto" w:fill="FFFFFF"/>
                </w:rPr>
                <m:t>97</m:t>
              </m:r>
            </m:den>
          </m:f>
        </m:oMath>
      </m:oMathPara>
    </w:p>
    <w:p w14:paraId="3D406D08" w14:textId="77777777" w:rsidR="00BF0F48" w:rsidRPr="00BF0F48" w:rsidRDefault="00BF0F48" w:rsidP="005066CD">
      <w:pPr>
        <w:ind w:left="720"/>
        <w:jc w:val="both"/>
        <w:textAlignment w:val="baseline"/>
        <w:rPr>
          <w:rStyle w:val="normaltextrun"/>
          <w:rFonts w:ascii="Times New Roman" w:hAnsi="Times New Roman"/>
          <w:color w:val="000000"/>
          <w:shd w:val="clear" w:color="auto" w:fill="FFFFFF"/>
        </w:rPr>
      </w:pPr>
    </w:p>
    <w:p w14:paraId="48405ADF" w14:textId="7A610B81" w:rsidR="00BF0F48" w:rsidRPr="00A8218E" w:rsidRDefault="00BF0F48" w:rsidP="00BF0F48">
      <w:pPr>
        <w:ind w:left="720"/>
        <w:jc w:val="both"/>
        <w:textAlignment w:val="baseline"/>
        <w:rPr>
          <w:rFonts w:ascii="Times New Roman" w:hAnsi="Times New Roman"/>
        </w:rPr>
      </w:pPr>
      <m:oMathPara>
        <m:oMath>
          <m:r>
            <w:rPr>
              <w:rStyle w:val="normaltextrun"/>
              <w:rFonts w:ascii="Cambria Math" w:hAnsi="Cambria Math"/>
              <w:color w:val="000000"/>
              <w:shd w:val="clear" w:color="auto" w:fill="FFFFFF"/>
            </w:rPr>
            <m:t>A</m:t>
          </m:r>
          <m:r>
            <w:rPr>
              <w:rStyle w:val="normaltextrun"/>
              <w:rFonts w:ascii="Cambria Math" w:hAnsi="Cambria Math"/>
              <w:color w:val="000000"/>
              <w:shd w:val="clear" w:color="auto" w:fill="FFFFFF"/>
            </w:rPr>
            <m:t xml:space="preserve">lpha </m:t>
          </m:r>
          <m:r>
            <w:rPr>
              <w:rStyle w:val="normaltextrun"/>
              <w:rFonts w:ascii="Cambria Math" w:hAnsi="Cambria Math"/>
              <w:color w:val="000000"/>
              <w:shd w:val="clear" w:color="auto" w:fill="FFFFFF"/>
            </w:rPr>
            <m:t>phase=</m:t>
          </m:r>
          <m:r>
            <w:rPr>
              <w:rStyle w:val="normaltextrun"/>
              <w:rFonts w:ascii="Cambria Math" w:hAnsi="Cambria Math"/>
              <w:color w:val="000000"/>
              <w:shd w:val="clear" w:color="auto" w:fill="FFFFFF"/>
            </w:rPr>
            <m:t>80</m:t>
          </m:r>
          <m:r>
            <w:rPr>
              <w:rStyle w:val="normaltextrun"/>
              <w:rFonts w:ascii="Cambria Math" w:hAnsi="Cambria Math"/>
              <w:color w:val="000000"/>
              <w:shd w:val="clear" w:color="auto" w:fill="FFFFFF"/>
            </w:rPr>
            <m:t>%</m:t>
          </m:r>
        </m:oMath>
      </m:oMathPara>
    </w:p>
    <w:p w14:paraId="6419AE4B" w14:textId="77777777" w:rsidR="00BF0F48" w:rsidRPr="00A8218E" w:rsidRDefault="00BF0F48" w:rsidP="005066CD">
      <w:pPr>
        <w:ind w:left="720"/>
        <w:jc w:val="both"/>
        <w:textAlignment w:val="baseline"/>
        <w:rPr>
          <w:rFonts w:ascii="Times New Roman" w:hAnsi="Times New Roman"/>
        </w:rPr>
      </w:pPr>
    </w:p>
    <w:p w14:paraId="2081B768" w14:textId="77777777" w:rsidR="005066CD" w:rsidRDefault="005066CD" w:rsidP="005066CD">
      <w:pPr>
        <w:jc w:val="both"/>
        <w:textAlignment w:val="baseline"/>
        <w:rPr>
          <w:rFonts w:ascii="Times New Roman" w:hAnsi="Times New Roman"/>
        </w:rPr>
      </w:pPr>
    </w:p>
    <w:p w14:paraId="44DFBF48" w14:textId="2D80E51E" w:rsidR="00A8218E" w:rsidRDefault="00A8218E" w:rsidP="00A8218E">
      <w:pPr>
        <w:jc w:val="both"/>
        <w:textAlignment w:val="baseline"/>
        <w:rPr>
          <w:rFonts w:ascii="Times New Roman" w:hAnsi="Times New Roman"/>
        </w:rPr>
      </w:pPr>
      <w:r>
        <w:rPr>
          <w:rFonts w:ascii="Times New Roman" w:hAnsi="Times New Roman"/>
        </w:rPr>
        <w:t>Question 3</w:t>
      </w:r>
    </w:p>
    <w:p w14:paraId="34D598F2" w14:textId="5CA99CA8" w:rsidR="00A8218E" w:rsidRDefault="00A8218E" w:rsidP="00A8218E">
      <w:pPr>
        <w:pStyle w:val="paragraph"/>
        <w:numPr>
          <w:ilvl w:val="0"/>
          <w:numId w:val="5"/>
        </w:numPr>
        <w:spacing w:before="0" w:beforeAutospacing="0" w:after="0" w:afterAutospacing="0"/>
        <w:ind w:left="1080" w:firstLine="0"/>
        <w:jc w:val="both"/>
        <w:textAlignment w:val="baseline"/>
        <w:rPr>
          <w:rStyle w:val="eop"/>
        </w:rPr>
      </w:pPr>
      <w:r>
        <w:rPr>
          <w:rStyle w:val="normaltextrun"/>
        </w:rPr>
        <w:t>Explain the differences between Schottky and Frenkel defects in ceramics.</w:t>
      </w:r>
      <w:r>
        <w:rPr>
          <w:rStyle w:val="tabchar"/>
          <w:rFonts w:ascii="Calibri" w:hAnsi="Calibri" w:cs="Calibri"/>
        </w:rPr>
        <w:t xml:space="preserve"> </w:t>
      </w:r>
      <w:r>
        <w:rPr>
          <w:rStyle w:val="normaltextrun"/>
        </w:rPr>
        <w:t>[6 marks]</w:t>
      </w:r>
      <w:r>
        <w:rPr>
          <w:rStyle w:val="eop"/>
        </w:rPr>
        <w:t> </w:t>
      </w:r>
    </w:p>
    <w:p w14:paraId="71EBB976" w14:textId="77777777" w:rsidR="004E2109" w:rsidRDefault="004E2109" w:rsidP="004E2109">
      <w:pPr>
        <w:pStyle w:val="paragraph"/>
        <w:spacing w:before="0" w:beforeAutospacing="0" w:after="0" w:afterAutospacing="0"/>
        <w:jc w:val="both"/>
        <w:textAlignment w:val="baseline"/>
      </w:pPr>
    </w:p>
    <w:p w14:paraId="01593936" w14:textId="47623E91" w:rsidR="00A8218E" w:rsidRPr="00213D20" w:rsidRDefault="00A8218E" w:rsidP="00A8218E">
      <w:pPr>
        <w:pStyle w:val="paragraph"/>
        <w:spacing w:before="0" w:beforeAutospacing="0" w:after="0" w:afterAutospacing="0"/>
        <w:ind w:left="720"/>
        <w:jc w:val="both"/>
        <w:textAlignment w:val="baseline"/>
        <w:rPr>
          <w:rStyle w:val="normaltextrun"/>
          <w:rFonts w:asciiTheme="minorHAnsi" w:hAnsiTheme="minorHAnsi"/>
          <w:color w:val="000000"/>
          <w:shd w:val="clear" w:color="auto" w:fill="FFFFFF"/>
        </w:rPr>
      </w:pPr>
      <w:r w:rsidRPr="00213D20">
        <w:rPr>
          <w:rStyle w:val="normaltextrun"/>
          <w:rFonts w:asciiTheme="minorHAnsi" w:hAnsiTheme="minorHAnsi"/>
          <w:color w:val="000000"/>
          <w:shd w:val="clear" w:color="auto" w:fill="FFFFFF"/>
        </w:rPr>
        <w:t> </w:t>
      </w:r>
      <w:r w:rsidR="004E2109" w:rsidRPr="00213D20">
        <w:rPr>
          <w:rStyle w:val="normaltextrun"/>
          <w:rFonts w:asciiTheme="minorHAnsi" w:hAnsiTheme="minorHAnsi"/>
          <w:color w:val="000000"/>
          <w:shd w:val="clear" w:color="auto" w:fill="FFFFFF"/>
        </w:rPr>
        <w:t>Schottky defects aris</w:t>
      </w:r>
      <w:r w:rsidR="00213D20" w:rsidRPr="00213D20">
        <w:rPr>
          <w:rStyle w:val="normaltextrun"/>
          <w:rFonts w:asciiTheme="minorHAnsi" w:hAnsiTheme="minorHAnsi"/>
          <w:color w:val="000000"/>
          <w:shd w:val="clear" w:color="auto" w:fill="FFFFFF"/>
        </w:rPr>
        <w:t>e</w:t>
      </w:r>
      <w:r w:rsidR="004E2109" w:rsidRPr="00213D20">
        <w:rPr>
          <w:rStyle w:val="normaltextrun"/>
          <w:rFonts w:asciiTheme="minorHAnsi" w:hAnsiTheme="minorHAnsi"/>
          <w:color w:val="000000"/>
          <w:shd w:val="clear" w:color="auto" w:fill="FFFFFF"/>
        </w:rPr>
        <w:t xml:space="preserve"> when atoms that are </w:t>
      </w:r>
      <w:r w:rsidR="007C773A" w:rsidRPr="00213D20">
        <w:rPr>
          <w:rStyle w:val="normaltextrun"/>
          <w:rFonts w:asciiTheme="minorHAnsi" w:hAnsiTheme="minorHAnsi"/>
          <w:color w:val="000000"/>
          <w:shd w:val="clear" w:color="auto" w:fill="FFFFFF"/>
        </w:rPr>
        <w:t>oppositely</w:t>
      </w:r>
      <w:r w:rsidR="004E2109" w:rsidRPr="00213D20">
        <w:rPr>
          <w:rStyle w:val="normaltextrun"/>
          <w:rFonts w:asciiTheme="minorHAnsi" w:hAnsiTheme="minorHAnsi"/>
          <w:color w:val="000000"/>
          <w:shd w:val="clear" w:color="auto" w:fill="FFFFFF"/>
        </w:rPr>
        <w:t xml:space="preserve"> charged leave their atomic sites and create a set of vacancy defects. Cation and the anion leave their sites at </w:t>
      </w:r>
      <w:r w:rsidR="00213D20" w:rsidRPr="00213D20">
        <w:rPr>
          <w:rStyle w:val="normaltextrun"/>
          <w:rFonts w:asciiTheme="minorHAnsi" w:hAnsiTheme="minorHAnsi"/>
          <w:color w:val="000000"/>
          <w:shd w:val="clear" w:color="auto" w:fill="FFFFFF"/>
        </w:rPr>
        <w:t>exactly the same time so the crystals electric neutrality is kept. Schottky defects only occur in ionic crystal structures but the size of the cation and the anion must be very similar. Density reduces due to the formation of vacancies with Schottky defects</w:t>
      </w:r>
      <w:r w:rsidR="007C773A">
        <w:rPr>
          <w:rStyle w:val="normaltextrun"/>
          <w:rFonts w:asciiTheme="minorHAnsi" w:hAnsiTheme="minorHAnsi"/>
          <w:color w:val="000000"/>
          <w:shd w:val="clear" w:color="auto" w:fill="FFFFFF"/>
        </w:rPr>
        <w:t>.</w:t>
      </w:r>
    </w:p>
    <w:p w14:paraId="1CEA9AC0" w14:textId="77777777" w:rsidR="00213D20" w:rsidRPr="00213D20" w:rsidRDefault="00213D20" w:rsidP="00A8218E">
      <w:pPr>
        <w:pStyle w:val="paragraph"/>
        <w:spacing w:before="0" w:beforeAutospacing="0" w:after="0" w:afterAutospacing="0"/>
        <w:ind w:left="720"/>
        <w:jc w:val="both"/>
        <w:textAlignment w:val="baseline"/>
        <w:rPr>
          <w:rStyle w:val="normaltextrun"/>
          <w:rFonts w:asciiTheme="minorHAnsi" w:hAnsiTheme="minorHAnsi"/>
          <w:color w:val="000000"/>
          <w:shd w:val="clear" w:color="auto" w:fill="FFFFFF"/>
        </w:rPr>
      </w:pPr>
    </w:p>
    <w:p w14:paraId="0512001F" w14:textId="411ABD33" w:rsidR="00213D20" w:rsidRPr="00213D20" w:rsidRDefault="00213D20" w:rsidP="00A8218E">
      <w:pPr>
        <w:pStyle w:val="paragraph"/>
        <w:spacing w:before="0" w:beforeAutospacing="0" w:after="0" w:afterAutospacing="0"/>
        <w:ind w:left="720"/>
        <w:jc w:val="both"/>
        <w:textAlignment w:val="baseline"/>
        <w:rPr>
          <w:rStyle w:val="normaltextrun"/>
          <w:rFonts w:asciiTheme="minorHAnsi" w:hAnsiTheme="minorHAnsi"/>
          <w:color w:val="000000"/>
          <w:shd w:val="clear" w:color="auto" w:fill="FFFFFF"/>
        </w:rPr>
      </w:pPr>
      <w:r w:rsidRPr="00213D20">
        <w:rPr>
          <w:rStyle w:val="normaltextrun"/>
          <w:rFonts w:asciiTheme="minorHAnsi" w:hAnsiTheme="minorHAnsi"/>
          <w:color w:val="000000"/>
          <w:shd w:val="clear" w:color="auto" w:fill="FFFFFF"/>
        </w:rPr>
        <w:lastRenderedPageBreak/>
        <w:t xml:space="preserve">Frenkel defects occur when the cation leaves its lattice and takes up an interstitial position in the crystal. Frenkel defects usually occur in inion lattices which is the same and Schottky. Frenkel defects will occur though when then anion is larger than the cation. Frenkel defects only leave one vacancy rather than Schottky’s two. </w:t>
      </w:r>
    </w:p>
    <w:p w14:paraId="39D92173" w14:textId="77777777" w:rsidR="00213D20" w:rsidRDefault="00213D20" w:rsidP="00A8218E">
      <w:pPr>
        <w:pStyle w:val="paragraph"/>
        <w:spacing w:before="0" w:beforeAutospacing="0" w:after="0" w:afterAutospacing="0"/>
        <w:ind w:left="720"/>
        <w:jc w:val="both"/>
        <w:textAlignment w:val="baseline"/>
      </w:pPr>
    </w:p>
    <w:p w14:paraId="5E8F12DE" w14:textId="77777777" w:rsidR="00A8218E" w:rsidRDefault="00A8218E" w:rsidP="00A8218E">
      <w:pPr>
        <w:pStyle w:val="paragraph"/>
        <w:numPr>
          <w:ilvl w:val="0"/>
          <w:numId w:val="6"/>
        </w:numPr>
        <w:spacing w:before="0" w:beforeAutospacing="0" w:after="0" w:afterAutospacing="0"/>
        <w:ind w:left="1080" w:firstLine="0"/>
        <w:jc w:val="both"/>
        <w:textAlignment w:val="baseline"/>
        <w:rPr>
          <w:rStyle w:val="normaltextrun"/>
        </w:rPr>
      </w:pPr>
      <w:r>
        <w:rPr>
          <w:rStyle w:val="normaltextrun"/>
        </w:rPr>
        <w:t xml:space="preserve">For Schottky defects, calculate the number of cation-vacancy/cation-interstitial defect pairs given that the Boltzmann’s constant, </w:t>
      </w:r>
    </w:p>
    <w:p w14:paraId="56F4700F" w14:textId="7F4D9661" w:rsidR="00A8218E" w:rsidRDefault="00A8218E" w:rsidP="00A8218E">
      <w:pPr>
        <w:pStyle w:val="paragraph"/>
        <w:numPr>
          <w:ilvl w:val="0"/>
          <w:numId w:val="9"/>
        </w:numPr>
        <w:spacing w:before="0" w:beforeAutospacing="0" w:after="0" w:afterAutospacing="0"/>
        <w:jc w:val="both"/>
        <w:textAlignment w:val="baseline"/>
      </w:pPr>
      <w:r>
        <w:rPr>
          <w:rStyle w:val="normaltextrun"/>
        </w:rPr>
        <w:t>k=8.62 x 10</w:t>
      </w:r>
      <w:r>
        <w:rPr>
          <w:rStyle w:val="normaltextrun"/>
          <w:sz w:val="19"/>
          <w:szCs w:val="19"/>
          <w:vertAlign w:val="superscript"/>
        </w:rPr>
        <w:t>-5</w:t>
      </w:r>
      <w:r>
        <w:rPr>
          <w:rStyle w:val="normaltextrun"/>
        </w:rPr>
        <w:t>eV/K </w:t>
      </w:r>
      <w:r>
        <w:rPr>
          <w:rStyle w:val="eop"/>
        </w:rPr>
        <w:t> </w:t>
      </w:r>
    </w:p>
    <w:p w14:paraId="7A7BC610" w14:textId="77777777" w:rsidR="00A8218E" w:rsidRPr="00A8218E" w:rsidRDefault="00A8218E" w:rsidP="00A8218E">
      <w:pPr>
        <w:pStyle w:val="paragraph"/>
        <w:numPr>
          <w:ilvl w:val="0"/>
          <w:numId w:val="9"/>
        </w:numPr>
        <w:spacing w:before="0" w:beforeAutospacing="0" w:after="0" w:afterAutospacing="0"/>
        <w:jc w:val="both"/>
        <w:textAlignment w:val="baseline"/>
        <w:rPr>
          <w:rStyle w:val="normaltextrun"/>
        </w:rPr>
      </w:pPr>
      <w:r>
        <w:rPr>
          <w:rStyle w:val="normaltextrun"/>
        </w:rPr>
        <w:t>the temperature, T=500°C </w:t>
      </w:r>
      <w:r w:rsidRPr="00A8218E">
        <w:rPr>
          <w:rStyle w:val="normaltextrun"/>
        </w:rPr>
        <w:t> </w:t>
      </w:r>
    </w:p>
    <w:p w14:paraId="796A5E94" w14:textId="77777777" w:rsidR="00A8218E" w:rsidRPr="00A8218E" w:rsidRDefault="00A8218E" w:rsidP="00A8218E">
      <w:pPr>
        <w:pStyle w:val="paragraph"/>
        <w:numPr>
          <w:ilvl w:val="0"/>
          <w:numId w:val="9"/>
        </w:numPr>
        <w:spacing w:before="0" w:beforeAutospacing="0" w:after="0" w:afterAutospacing="0"/>
        <w:jc w:val="both"/>
        <w:textAlignment w:val="baseline"/>
        <w:rPr>
          <w:rStyle w:val="normaltextrun"/>
        </w:rPr>
      </w:pPr>
      <w:r>
        <w:rPr>
          <w:rStyle w:val="normaltextrun"/>
        </w:rPr>
        <w:t>the energy required for the formation of each Schottky defect, Qs = 2.6eV </w:t>
      </w:r>
      <w:r w:rsidRPr="00A8218E">
        <w:rPr>
          <w:rStyle w:val="normaltextrun"/>
        </w:rPr>
        <w:t> </w:t>
      </w:r>
    </w:p>
    <w:p w14:paraId="00BB3CE5" w14:textId="3A91AADC" w:rsidR="00A8218E" w:rsidRDefault="00A8218E" w:rsidP="00A8218E">
      <w:pPr>
        <w:pStyle w:val="paragraph"/>
        <w:numPr>
          <w:ilvl w:val="0"/>
          <w:numId w:val="9"/>
        </w:numPr>
        <w:spacing w:before="0" w:beforeAutospacing="0" w:after="0" w:afterAutospacing="0"/>
        <w:jc w:val="both"/>
        <w:textAlignment w:val="baseline"/>
        <w:rPr>
          <w:rStyle w:val="normaltextrun"/>
        </w:rPr>
      </w:pPr>
      <w:r>
        <w:rPr>
          <w:rStyle w:val="normaltextrun"/>
        </w:rPr>
        <w:t>and the number of lattice sites, N= 1.58 x 10</w:t>
      </w:r>
      <w:r w:rsidRPr="00A8218E">
        <w:rPr>
          <w:rStyle w:val="normaltextrun"/>
        </w:rPr>
        <w:t>28</w:t>
      </w:r>
      <w:r>
        <w:rPr>
          <w:rStyle w:val="normaltextrun"/>
        </w:rPr>
        <w:t> lattice sites/m</w:t>
      </w:r>
      <w:r w:rsidRPr="00A8218E">
        <w:rPr>
          <w:rStyle w:val="normaltextrun"/>
        </w:rPr>
        <w:t>3 </w:t>
      </w:r>
    </w:p>
    <w:p w14:paraId="0154872D" w14:textId="22D2873E" w:rsidR="00A8218E" w:rsidRDefault="00A8218E" w:rsidP="00A8218E">
      <w:pPr>
        <w:pStyle w:val="paragraph"/>
        <w:spacing w:before="0" w:beforeAutospacing="0" w:after="0" w:afterAutospacing="0"/>
        <w:jc w:val="both"/>
        <w:textAlignment w:val="baseline"/>
        <w:rPr>
          <w:rStyle w:val="normaltextrun"/>
        </w:rPr>
      </w:pPr>
    </w:p>
    <w:p w14:paraId="019B0A5A" w14:textId="1B593348" w:rsidR="00A8218E" w:rsidRPr="000F15D6" w:rsidRDefault="009E4DB0" w:rsidP="00A8218E">
      <w:pPr>
        <w:pStyle w:val="paragraph"/>
        <w:spacing w:before="0" w:beforeAutospacing="0" w:after="0" w:afterAutospacing="0"/>
        <w:jc w:val="both"/>
        <w:textAlignment w:val="baseline"/>
        <w:rPr>
          <w:rStyle w:val="normaltextrun"/>
          <w:color w:val="000000"/>
          <w:shd w:val="clear" w:color="auto" w:fill="FFFFFF"/>
        </w:rPr>
      </w:pPr>
      <m:oMathPara>
        <m:oMath>
          <m:sSub>
            <m:sSubPr>
              <m:ctrlPr>
                <w:rPr>
                  <w:rStyle w:val="normaltextrun"/>
                  <w:rFonts w:ascii="Cambria Math" w:hAnsi="Cambria Math"/>
                  <w:i/>
                  <w:color w:val="000000"/>
                  <w:shd w:val="clear" w:color="auto" w:fill="FFFFFF"/>
                </w:rPr>
              </m:ctrlPr>
            </m:sSubPr>
            <m:e>
              <m:r>
                <w:rPr>
                  <w:rStyle w:val="normaltextrun"/>
                  <w:rFonts w:ascii="Cambria Math" w:hAnsi="Cambria Math"/>
                  <w:color w:val="000000"/>
                  <w:shd w:val="clear" w:color="auto" w:fill="FFFFFF"/>
                </w:rPr>
                <m:t>N</m:t>
              </m:r>
            </m:e>
            <m:sub>
              <m:r>
                <w:rPr>
                  <w:rStyle w:val="normaltextrun"/>
                  <w:rFonts w:ascii="Cambria Math" w:hAnsi="Cambria Math"/>
                  <w:color w:val="000000"/>
                  <w:shd w:val="clear" w:color="auto" w:fill="FFFFFF"/>
                </w:rPr>
                <m:t>s</m:t>
              </m:r>
            </m:sub>
          </m:sSub>
          <m:r>
            <w:rPr>
              <w:rStyle w:val="normaltextrun"/>
              <w:rFonts w:ascii="Cambria Math" w:hAnsi="Cambria Math"/>
              <w:color w:val="000000"/>
              <w:shd w:val="clear" w:color="auto" w:fill="FFFFFF"/>
            </w:rPr>
            <m:t xml:space="preserve">=Nexp </m:t>
          </m:r>
          <m:d>
            <m:dPr>
              <m:ctrlPr>
                <w:rPr>
                  <w:rStyle w:val="normaltextrun"/>
                  <w:rFonts w:ascii="Cambria Math" w:hAnsi="Cambria Math"/>
                  <w:i/>
                  <w:color w:val="000000"/>
                  <w:shd w:val="clear" w:color="auto" w:fill="FFFFFF"/>
                </w:rPr>
              </m:ctrlPr>
            </m:dPr>
            <m:e>
              <m:r>
                <w:rPr>
                  <w:rStyle w:val="normaltextrun"/>
                  <w:rFonts w:ascii="Cambria Math" w:hAnsi="Cambria Math"/>
                  <w:color w:val="000000"/>
                  <w:shd w:val="clear" w:color="auto" w:fill="FFFFFF"/>
                </w:rPr>
                <m:t>-</m:t>
              </m:r>
              <m:f>
                <m:fPr>
                  <m:type m:val="noBa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Q</m:t>
                  </m:r>
                </m:num>
                <m:den>
                  <m:r>
                    <w:rPr>
                      <w:rStyle w:val="normaltextrun"/>
                      <w:rFonts w:ascii="Cambria Math" w:hAnsi="Cambria Math"/>
                      <w:color w:val="000000"/>
                      <w:shd w:val="clear" w:color="auto" w:fill="FFFFFF"/>
                    </w:rPr>
                    <m:t>2KT</m:t>
                  </m:r>
                </m:den>
              </m:f>
            </m:e>
          </m:d>
        </m:oMath>
      </m:oMathPara>
    </w:p>
    <w:p w14:paraId="48111AA9" w14:textId="5338A680" w:rsidR="000F15D6" w:rsidRDefault="000F15D6" w:rsidP="00A8218E">
      <w:pPr>
        <w:pStyle w:val="paragraph"/>
        <w:spacing w:before="0" w:beforeAutospacing="0" w:after="0" w:afterAutospacing="0"/>
        <w:jc w:val="both"/>
        <w:textAlignment w:val="baseline"/>
        <w:rPr>
          <w:rStyle w:val="normaltextrun"/>
          <w:color w:val="000000"/>
          <w:shd w:val="clear" w:color="auto" w:fill="FFFFFF"/>
        </w:rPr>
      </w:pPr>
    </w:p>
    <w:p w14:paraId="3D4AFE61" w14:textId="61D48F95" w:rsidR="000F15D6" w:rsidRPr="000F15D6" w:rsidRDefault="009E4DB0" w:rsidP="000F15D6">
      <w:pPr>
        <w:rPr>
          <w:rStyle w:val="normaltextrun"/>
          <w:color w:val="000000"/>
          <w:shd w:val="clear" w:color="auto" w:fill="FFFFFF"/>
        </w:rPr>
      </w:pPr>
      <m:oMathPara>
        <m:oMath>
          <m:sSub>
            <m:sSubPr>
              <m:ctrlPr>
                <w:rPr>
                  <w:rStyle w:val="normaltextrun"/>
                  <w:rFonts w:ascii="Cambria Math" w:hAnsi="Cambria Math"/>
                  <w:i/>
                  <w:color w:val="000000"/>
                  <w:shd w:val="clear" w:color="auto" w:fill="FFFFFF"/>
                </w:rPr>
              </m:ctrlPr>
            </m:sSubPr>
            <m:e>
              <m:r>
                <w:rPr>
                  <w:rStyle w:val="normaltextrun"/>
                  <w:rFonts w:ascii="Cambria Math" w:hAnsi="Cambria Math"/>
                  <w:color w:val="000000"/>
                  <w:shd w:val="clear" w:color="auto" w:fill="FFFFFF"/>
                </w:rPr>
                <m:t>N</m:t>
              </m:r>
            </m:e>
            <m:sub>
              <m:r>
                <w:rPr>
                  <w:rStyle w:val="normaltextrun"/>
                  <w:rFonts w:ascii="Cambria Math" w:hAnsi="Cambria Math"/>
                  <w:color w:val="000000"/>
                  <w:shd w:val="clear" w:color="auto" w:fill="FFFFFF"/>
                </w:rPr>
                <m:t>s</m:t>
              </m:r>
            </m:sub>
          </m:sSub>
          <m:r>
            <w:rPr>
              <w:rStyle w:val="normaltextrun"/>
              <w:rFonts w:ascii="Cambria Math" w:hAnsi="Cambria Math"/>
              <w:color w:val="000000"/>
              <w:shd w:val="clear" w:color="auto" w:fill="FFFFFF"/>
            </w:rPr>
            <m:t>=</m:t>
          </m:r>
          <m:sSup>
            <m:sSupPr>
              <m:ctrlPr>
                <w:rPr>
                  <w:rFonts w:ascii="Cambria Math" w:hAnsi="Cambria Math"/>
                  <w:i/>
                </w:rPr>
              </m:ctrlPr>
            </m:sSupPr>
            <m:e>
              <m:d>
                <m:dPr>
                  <m:ctrlPr>
                    <w:rPr>
                      <w:rFonts w:ascii="Cambria Math" w:hAnsi="Cambria Math"/>
                      <w:i/>
                    </w:rPr>
                  </m:ctrlPr>
                </m:dPr>
                <m:e>
                  <m:r>
                    <w:rPr>
                      <w:rFonts w:ascii="Cambria Math" w:hAnsi="Cambria Math"/>
                    </w:rPr>
                    <m:t>1.58</m:t>
                  </m:r>
                  <m:sSup>
                    <m:sSupPr>
                      <m:ctrlPr>
                        <w:rPr>
                          <w:rFonts w:ascii="Cambria Math" w:hAnsi="Cambria Math"/>
                          <w:i/>
                        </w:rPr>
                      </m:ctrlPr>
                    </m:sSupPr>
                    <m:e>
                      <m:r>
                        <w:rPr>
                          <w:rFonts w:ascii="Cambria Math" w:hAnsi="Cambria Math"/>
                        </w:rPr>
                        <m:t>x10</m:t>
                      </m:r>
                    </m:e>
                    <m:sup>
                      <m:r>
                        <w:rPr>
                          <w:rFonts w:ascii="Cambria Math" w:hAnsi="Cambria Math"/>
                        </w:rPr>
                        <m:t>23</m:t>
                      </m:r>
                    </m:sup>
                  </m:sSup>
                </m:e>
              </m:d>
              <m:ctrlPr>
                <w:rPr>
                  <w:rFonts w:ascii="Cambria Math" w:hAnsi="Cambria Math" w:cs="Cambria Math"/>
                  <w:i/>
                </w:rPr>
              </m:ctrlPr>
            </m:e>
            <m:sup>
              <m:r>
                <w:rPr>
                  <w:rFonts w:ascii="Cambria Math" w:hAnsi="Cambria Math"/>
                </w:rPr>
                <m:t>3</m:t>
              </m:r>
            </m:sup>
          </m:sSup>
          <m:r>
            <w:rPr>
              <w:rStyle w:val="normaltextrun"/>
              <w:rFonts w:ascii="Cambria Math" w:hAnsi="Cambria Math"/>
              <w:color w:val="000000"/>
              <w:shd w:val="clear" w:color="auto" w:fill="FFFFFF"/>
            </w:rPr>
            <m:t xml:space="preserve">exp </m:t>
          </m:r>
          <m:d>
            <m:dPr>
              <m:ctrlPr>
                <w:rPr>
                  <w:rStyle w:val="normaltextrun"/>
                  <w:rFonts w:ascii="Cambria Math" w:hAnsi="Cambria Math"/>
                  <w:i/>
                  <w:color w:val="000000"/>
                  <w:shd w:val="clear" w:color="auto" w:fill="FFFFFF"/>
                </w:rPr>
              </m:ctrlPr>
            </m:dPr>
            <m:e>
              <m:r>
                <w:rPr>
                  <w:rStyle w:val="normaltextrun"/>
                  <w:rFonts w:ascii="Cambria Math" w:hAnsi="Cambria Math"/>
                  <w:color w:val="000000"/>
                  <w:shd w:val="clear" w:color="auto" w:fill="FFFFFF"/>
                </w:rPr>
                <m:t>-</m:t>
              </m:r>
              <m:f>
                <m:fPr>
                  <m:type m:val="noBar"/>
                  <m:ctrlPr>
                    <w:rPr>
                      <w:rStyle w:val="normaltextrun"/>
                      <w:rFonts w:ascii="Cambria Math" w:hAnsi="Cambria Math"/>
                      <w:i/>
                      <w:color w:val="000000"/>
                      <w:shd w:val="clear" w:color="auto" w:fill="FFFFFF"/>
                    </w:rPr>
                  </m:ctrlPr>
                </m:fPr>
                <m:num>
                  <m:r>
                    <w:rPr>
                      <w:rStyle w:val="normaltextrun"/>
                      <w:rFonts w:ascii="Cambria Math" w:hAnsi="Cambria Math"/>
                      <w:color w:val="000000"/>
                      <w:shd w:val="clear" w:color="auto" w:fill="FFFFFF"/>
                    </w:rPr>
                    <m:t>2.6</m:t>
                  </m:r>
                </m:num>
                <m:den>
                  <m:r>
                    <w:rPr>
                      <w:rStyle w:val="normaltextrun"/>
                      <w:rFonts w:ascii="Cambria Math" w:hAnsi="Cambria Math"/>
                      <w:color w:val="000000"/>
                      <w:shd w:val="clear" w:color="auto" w:fill="FFFFFF"/>
                    </w:rPr>
                    <m:t>2*</m:t>
                  </m:r>
                  <m:r>
                    <w:rPr>
                      <w:rFonts w:ascii="Cambria Math" w:hAnsi="Cambria Math"/>
                    </w:rPr>
                    <m:t>8.62</m:t>
                  </m:r>
                  <m:sSup>
                    <m:sSupPr>
                      <m:ctrlPr>
                        <w:rPr>
                          <w:rFonts w:ascii="Cambria Math" w:hAnsi="Cambria Math"/>
                          <w:i/>
                        </w:rPr>
                      </m:ctrlPr>
                    </m:sSupPr>
                    <m:e>
                      <m:r>
                        <w:rPr>
                          <w:rFonts w:ascii="Cambria Math" w:hAnsi="Cambria Math"/>
                        </w:rPr>
                        <m:t>x10</m:t>
                      </m:r>
                    </m:e>
                    <m:sup>
                      <m:r>
                        <w:rPr>
                          <w:rFonts w:ascii="Cambria Math" w:hAnsi="Cambria Math"/>
                        </w:rPr>
                        <m:t>-5</m:t>
                      </m:r>
                    </m:sup>
                  </m:sSup>
                  <m:r>
                    <w:rPr>
                      <w:rStyle w:val="normaltextrun"/>
                      <w:rFonts w:ascii="Cambria Math" w:hAnsi="Cambria Math"/>
                      <w:color w:val="000000"/>
                      <w:shd w:val="clear" w:color="auto" w:fill="FFFFFF"/>
                    </w:rPr>
                    <m:t>*773</m:t>
                  </m:r>
                </m:den>
              </m:f>
            </m:e>
          </m:d>
        </m:oMath>
      </m:oMathPara>
    </w:p>
    <w:p w14:paraId="32953008" w14:textId="206061C6" w:rsidR="000F15D6" w:rsidRDefault="000F15D6" w:rsidP="000F15D6">
      <w:pPr>
        <w:rPr>
          <w:rStyle w:val="normaltextrun"/>
          <w:color w:val="000000"/>
          <w:shd w:val="clear" w:color="auto" w:fill="FFFFFF"/>
        </w:rPr>
      </w:pPr>
    </w:p>
    <w:p w14:paraId="2C93AB9E" w14:textId="425442F9" w:rsidR="000F15D6" w:rsidRDefault="009E4DB0" w:rsidP="000F15D6">
      <w:pPr>
        <w:jc w:val="center"/>
        <w:rPr>
          <w:rStyle w:val="normaltextrun"/>
        </w:rPr>
      </w:pPr>
      <m:oMath>
        <m:sSub>
          <m:sSubPr>
            <m:ctrlPr>
              <w:rPr>
                <w:rStyle w:val="normaltextrun"/>
                <w:rFonts w:ascii="Cambria Math" w:hAnsi="Cambria Math"/>
                <w:i/>
                <w:color w:val="000000"/>
                <w:shd w:val="clear" w:color="auto" w:fill="FFFFFF"/>
              </w:rPr>
            </m:ctrlPr>
          </m:sSubPr>
          <m:e>
            <m:r>
              <w:rPr>
                <w:rStyle w:val="normaltextrun"/>
                <w:rFonts w:ascii="Cambria Math" w:hAnsi="Cambria Math"/>
                <w:color w:val="000000"/>
                <w:shd w:val="clear" w:color="auto" w:fill="FFFFFF"/>
              </w:rPr>
              <m:t>N</m:t>
            </m:r>
          </m:e>
          <m:sub>
            <m:r>
              <w:rPr>
                <w:rStyle w:val="normaltextrun"/>
                <w:rFonts w:ascii="Cambria Math" w:hAnsi="Cambria Math"/>
                <w:color w:val="000000"/>
                <w:shd w:val="clear" w:color="auto" w:fill="FFFFFF"/>
              </w:rPr>
              <m:t>s</m:t>
            </m:r>
          </m:sub>
        </m:sSub>
        <m:r>
          <w:rPr>
            <w:rFonts w:ascii="Cambria Math" w:hAnsi="Cambria Math"/>
          </w:rPr>
          <m:t>= 5.31</m:t>
        </m:r>
        <m:sSup>
          <m:sSupPr>
            <m:ctrlPr>
              <w:rPr>
                <w:rFonts w:ascii="Cambria Math" w:hAnsi="Cambria Math"/>
                <w:i/>
              </w:rPr>
            </m:ctrlPr>
          </m:sSupPr>
          <m:e>
            <m:r>
              <w:rPr>
                <w:rFonts w:ascii="Cambria Math" w:hAnsi="Cambria Math"/>
              </w:rPr>
              <m:t>x10</m:t>
            </m:r>
          </m:e>
          <m:sup>
            <m:r>
              <w:rPr>
                <w:rFonts w:ascii="Cambria Math" w:hAnsi="Cambria Math"/>
              </w:rPr>
              <m:t>19</m:t>
            </m:r>
          </m:sup>
        </m:sSup>
      </m:oMath>
      <w:r w:rsidR="000F15D6">
        <w:t xml:space="preserve"> defects/m3</w:t>
      </w:r>
    </w:p>
    <w:p w14:paraId="3F5865ED" w14:textId="77777777" w:rsidR="000F15D6" w:rsidRDefault="000F15D6" w:rsidP="00A8218E">
      <w:pPr>
        <w:pStyle w:val="paragraph"/>
        <w:spacing w:before="0" w:beforeAutospacing="0" w:after="0" w:afterAutospacing="0"/>
        <w:jc w:val="both"/>
        <w:textAlignment w:val="baseline"/>
        <w:rPr>
          <w:rStyle w:val="normaltextrun"/>
        </w:rPr>
      </w:pPr>
    </w:p>
    <w:p w14:paraId="0903850E" w14:textId="67142EB8" w:rsidR="00A8218E" w:rsidRDefault="00A8218E" w:rsidP="00A8218E">
      <w:pPr>
        <w:pStyle w:val="paragraph"/>
        <w:spacing w:before="0" w:beforeAutospacing="0" w:after="0" w:afterAutospacing="0"/>
        <w:jc w:val="both"/>
        <w:textAlignment w:val="baseline"/>
        <w:rPr>
          <w:rStyle w:val="normaltextrun"/>
        </w:rPr>
      </w:pPr>
    </w:p>
    <w:p w14:paraId="219E0DD9" w14:textId="77777777" w:rsidR="00A8218E" w:rsidRDefault="00A8218E" w:rsidP="00A8218E">
      <w:pPr>
        <w:pStyle w:val="paragraph"/>
        <w:spacing w:before="0" w:beforeAutospacing="0" w:after="0" w:afterAutospacing="0"/>
        <w:jc w:val="both"/>
        <w:textAlignment w:val="baseline"/>
        <w:rPr>
          <w:rStyle w:val="normaltextrun"/>
        </w:rPr>
      </w:pPr>
    </w:p>
    <w:p w14:paraId="5B3BFAC1" w14:textId="0C47D3B6" w:rsidR="00A8218E" w:rsidRPr="00A8218E" w:rsidRDefault="00A8218E" w:rsidP="00A8218E">
      <w:pPr>
        <w:pStyle w:val="paragraph"/>
        <w:spacing w:before="0" w:beforeAutospacing="0" w:after="0" w:afterAutospacing="0"/>
        <w:jc w:val="both"/>
        <w:textAlignment w:val="baseline"/>
        <w:rPr>
          <w:rStyle w:val="normaltextrun"/>
        </w:rPr>
      </w:pPr>
      <w:r>
        <w:rPr>
          <w:rStyle w:val="normaltextrun"/>
        </w:rPr>
        <w:t>Question 4</w:t>
      </w:r>
    </w:p>
    <w:p w14:paraId="1824C5EF" w14:textId="77777777" w:rsidR="000D69EE" w:rsidRDefault="00A8218E" w:rsidP="00A8218E">
      <w:pPr>
        <w:pStyle w:val="paragraph"/>
        <w:numPr>
          <w:ilvl w:val="0"/>
          <w:numId w:val="10"/>
        </w:numPr>
        <w:spacing w:before="0" w:beforeAutospacing="0" w:after="0" w:afterAutospacing="0"/>
        <w:ind w:left="1080" w:firstLine="0"/>
        <w:jc w:val="both"/>
        <w:textAlignment w:val="baseline"/>
        <w:rPr>
          <w:rStyle w:val="normaltextrun"/>
        </w:rPr>
      </w:pPr>
      <w:r>
        <w:rPr>
          <w:rStyle w:val="normaltextrun"/>
        </w:rPr>
        <w:t>Using your knowledge of material properties, analyse the properties of steel and give 5 bullet points on why you think steel is a suitable material for this use. </w:t>
      </w:r>
    </w:p>
    <w:p w14:paraId="461E4B72" w14:textId="2A60DDD8" w:rsidR="000D69EE" w:rsidRDefault="000D69EE" w:rsidP="000D69EE">
      <w:pPr>
        <w:pStyle w:val="paragraph"/>
        <w:spacing w:before="0" w:beforeAutospacing="0" w:after="0" w:afterAutospacing="0"/>
        <w:jc w:val="both"/>
        <w:textAlignment w:val="baseline"/>
        <w:rPr>
          <w:rStyle w:val="normaltextrun"/>
        </w:rPr>
      </w:pPr>
    </w:p>
    <w:p w14:paraId="33398DE3" w14:textId="4204F97C" w:rsidR="000D69EE" w:rsidRDefault="000D69EE" w:rsidP="000D69EE"/>
    <w:p w14:paraId="4DC4F6F7" w14:textId="77777777" w:rsidR="00C55F69" w:rsidRDefault="000D69EE" w:rsidP="000D69EE">
      <w:r>
        <w:t xml:space="preserve">Yield Strength </w:t>
      </w:r>
      <w:r w:rsidR="00C55F69">
        <w:t>–</w:t>
      </w:r>
      <w:r>
        <w:t xml:space="preserve"> </w:t>
      </w:r>
      <w:r w:rsidR="00C55F69">
        <w:t>Low carbon steels that will be used in the manufacturing of cars will have low yield strength. This is to ensure that the steel is ductile enough to undergo elastic deformation while in use and not defer from its original shape.</w:t>
      </w:r>
    </w:p>
    <w:p w14:paraId="6614C46D" w14:textId="77777777" w:rsidR="00C55F69" w:rsidRDefault="00C55F69" w:rsidP="000D69EE"/>
    <w:p w14:paraId="53E3D07B" w14:textId="6065764F" w:rsidR="000D69EE" w:rsidRDefault="00C55F69" w:rsidP="000D69EE">
      <w:r>
        <w:t xml:space="preserve">Tensile strength – Steel when compared to other materials has a high tensile strength. This means in can be placed under a lot of stress and not see a failure. </w:t>
      </w:r>
    </w:p>
    <w:p w14:paraId="1370BFA1" w14:textId="67745169" w:rsidR="00C55F69" w:rsidRDefault="00C55F69" w:rsidP="000D69EE"/>
    <w:p w14:paraId="746425BF" w14:textId="222FA1B2" w:rsidR="00C55F69" w:rsidRDefault="00C55F69" w:rsidP="000D69EE">
      <w:r>
        <w:t xml:space="preserve">Elongation – Steels that are used for car bodies will have a high elongation. This is to ensure that no cracking or breaks will occur in pressing. </w:t>
      </w:r>
    </w:p>
    <w:p w14:paraId="185AE95B" w14:textId="72B70AAB" w:rsidR="00C55F69" w:rsidRDefault="00C55F69" w:rsidP="000D69EE"/>
    <w:p w14:paraId="73212E51" w14:textId="7058CD32" w:rsidR="00C55F69" w:rsidRDefault="00C55F69" w:rsidP="000D69EE">
      <w:r>
        <w:t xml:space="preserve">Hardness – Steel has a high resistance to plastic deformation. A hardness result can be created via a Vickers hardness test. </w:t>
      </w:r>
    </w:p>
    <w:p w14:paraId="19C4EFE0" w14:textId="77777777" w:rsidR="00C55F69" w:rsidRDefault="00C55F69" w:rsidP="000D69EE"/>
    <w:p w14:paraId="1CE13257" w14:textId="33332FD4" w:rsidR="000D69EE" w:rsidRDefault="000D69EE" w:rsidP="000D69EE">
      <w:r>
        <w:t xml:space="preserve">Steel is an alloy of iron, carbon and many other elements. Carbon is used to provide strength and toughness. Carbon gives steel strength by interstitial solid solution strengthening. The carbon atom takes up a position in between the gaps of the iron atoms leading to a strong bond. Steel has good mechanical properties due to the amount of energy needed to break its atomic bonds. Saying that, while steel is strong, it can also be very malleable which make it very good for car bodies. Car bodies are manufactured by a hydraulic pressing machine. The steel needs to be ductile enough to be pressed and not </w:t>
      </w:r>
      <w:r>
        <w:lastRenderedPageBreak/>
        <w:t xml:space="preserve">break but also to have enough strength and toughness to keep the persons inside the car safe of impact collisions.  </w:t>
      </w:r>
    </w:p>
    <w:p w14:paraId="4DBEAE7B" w14:textId="2738960D" w:rsidR="00C55F69" w:rsidRDefault="00C55F69" w:rsidP="000D69EE"/>
    <w:p w14:paraId="40E143BE" w14:textId="00AD6C9D" w:rsidR="00C55F69" w:rsidRDefault="00C55F69" w:rsidP="00C55F69">
      <w:pPr>
        <w:pStyle w:val="ListParagraph"/>
        <w:numPr>
          <w:ilvl w:val="0"/>
          <w:numId w:val="12"/>
        </w:numPr>
      </w:pPr>
      <w:r>
        <w:t xml:space="preserve">Mechanical properties – steel is very strong and has high strength to weight ratio. </w:t>
      </w:r>
      <w:r w:rsidR="003075BB">
        <w:t>This strength is key to ensuring the user of a car is kept safe.</w:t>
      </w:r>
    </w:p>
    <w:p w14:paraId="5E0E186D" w14:textId="4C71BEFF" w:rsidR="00C55F69" w:rsidRDefault="00C55F69" w:rsidP="00C55F69">
      <w:pPr>
        <w:pStyle w:val="ListParagraph"/>
        <w:numPr>
          <w:ilvl w:val="0"/>
          <w:numId w:val="12"/>
        </w:numPr>
      </w:pPr>
      <w:r>
        <w:t xml:space="preserve">Ease of Manufacture – Due to steel being very malleable it can be </w:t>
      </w:r>
      <w:r w:rsidR="003075BB">
        <w:t>pressed/ moulded into car chassis very easily.</w:t>
      </w:r>
    </w:p>
    <w:p w14:paraId="515F7B44" w14:textId="7775751B" w:rsidR="003075BB" w:rsidRDefault="003075BB" w:rsidP="00C55F69">
      <w:pPr>
        <w:pStyle w:val="ListParagraph"/>
        <w:numPr>
          <w:ilvl w:val="0"/>
          <w:numId w:val="12"/>
        </w:numPr>
      </w:pPr>
      <w:r>
        <w:t>Cost – The price of steel is cheap when compared to other materials with the same mechanical properties.</w:t>
      </w:r>
    </w:p>
    <w:p w14:paraId="701A7F72" w14:textId="52638F32" w:rsidR="003075BB" w:rsidRDefault="003075BB" w:rsidP="00C55F69">
      <w:pPr>
        <w:pStyle w:val="ListParagraph"/>
        <w:numPr>
          <w:ilvl w:val="0"/>
          <w:numId w:val="12"/>
        </w:numPr>
      </w:pPr>
      <w:r>
        <w:t>Availability – With low carbon steels being widely available all over the world, car manufacturers have a plentiful amount of material to create car bodies.</w:t>
      </w:r>
    </w:p>
    <w:p w14:paraId="5079653A" w14:textId="0A8AFE84" w:rsidR="003075BB" w:rsidRDefault="003075BB" w:rsidP="00C55F69">
      <w:pPr>
        <w:pStyle w:val="ListParagraph"/>
        <w:numPr>
          <w:ilvl w:val="0"/>
          <w:numId w:val="12"/>
        </w:numPr>
      </w:pPr>
      <w:r>
        <w:t>Weight - Steel is also very lightweight and can make the car very fuel efficient.</w:t>
      </w:r>
    </w:p>
    <w:p w14:paraId="65E4C82F" w14:textId="14E0A80A" w:rsidR="000D69EE" w:rsidRDefault="000D69EE" w:rsidP="000D69EE"/>
    <w:p w14:paraId="099B4FDE" w14:textId="77777777" w:rsidR="000D69EE" w:rsidRDefault="000D69EE" w:rsidP="000D69EE"/>
    <w:p w14:paraId="2F241EF5" w14:textId="55CA1F44" w:rsidR="00A8218E" w:rsidRDefault="00A8218E" w:rsidP="000D69EE">
      <w:pPr>
        <w:pStyle w:val="paragraph"/>
        <w:spacing w:before="0" w:beforeAutospacing="0" w:after="0" w:afterAutospacing="0"/>
        <w:jc w:val="both"/>
        <w:textAlignment w:val="baseline"/>
      </w:pPr>
      <w:r>
        <w:rPr>
          <w:rStyle w:val="eop"/>
        </w:rPr>
        <w:t> </w:t>
      </w:r>
    </w:p>
    <w:p w14:paraId="17C46DA1" w14:textId="77777777" w:rsidR="00A8218E" w:rsidRDefault="00A8218E" w:rsidP="00A8218E">
      <w:pPr>
        <w:pStyle w:val="paragraph"/>
        <w:numPr>
          <w:ilvl w:val="0"/>
          <w:numId w:val="11"/>
        </w:numPr>
        <w:spacing w:before="0" w:beforeAutospacing="0" w:after="0" w:afterAutospacing="0"/>
        <w:ind w:left="1080" w:firstLine="0"/>
        <w:jc w:val="both"/>
        <w:textAlignment w:val="baseline"/>
      </w:pPr>
      <w:r>
        <w:rPr>
          <w:rStyle w:val="normaltextrun"/>
        </w:rPr>
        <w:t>If you had to redesign a car body to make it lighter, predict 5 factors you would need to consider? </w:t>
      </w:r>
      <w:r>
        <w:rPr>
          <w:rStyle w:val="eop"/>
        </w:rPr>
        <w:t> </w:t>
      </w:r>
    </w:p>
    <w:p w14:paraId="5BA4DCA5" w14:textId="4B6C9808" w:rsidR="00A8218E" w:rsidRDefault="00A8218E" w:rsidP="00A8218E">
      <w:pPr>
        <w:pStyle w:val="paragraph"/>
        <w:spacing w:before="0" w:beforeAutospacing="0" w:after="0" w:afterAutospacing="0"/>
        <w:ind w:left="720"/>
        <w:jc w:val="both"/>
        <w:textAlignment w:val="baseline"/>
      </w:pPr>
    </w:p>
    <w:p w14:paraId="21897286" w14:textId="7DE1DAF1" w:rsidR="00DA152C" w:rsidRPr="009E2E95" w:rsidRDefault="00DA152C" w:rsidP="00FB5F99">
      <w:pPr>
        <w:pStyle w:val="paragraph"/>
        <w:spacing w:before="0" w:beforeAutospacing="0" w:after="0" w:afterAutospacing="0"/>
        <w:ind w:left="720"/>
        <w:jc w:val="both"/>
        <w:textAlignment w:val="baseline"/>
        <w:rPr>
          <w:rFonts w:asciiTheme="minorHAnsi" w:hAnsiTheme="minorHAnsi"/>
        </w:rPr>
      </w:pPr>
      <w:r w:rsidRPr="009E2E95">
        <w:rPr>
          <w:rFonts w:asciiTheme="minorHAnsi" w:hAnsiTheme="minorHAnsi"/>
        </w:rPr>
        <w:t>The five factors I would consider are below;</w:t>
      </w:r>
    </w:p>
    <w:p w14:paraId="5C995765" w14:textId="01BAA3AC" w:rsidR="00DA152C" w:rsidRPr="009E2E95" w:rsidRDefault="00DA152C" w:rsidP="00FB5F99">
      <w:pPr>
        <w:pStyle w:val="paragraph"/>
        <w:spacing w:before="0" w:beforeAutospacing="0" w:after="0" w:afterAutospacing="0"/>
        <w:ind w:left="720"/>
        <w:jc w:val="both"/>
        <w:textAlignment w:val="baseline"/>
        <w:rPr>
          <w:rFonts w:asciiTheme="minorHAnsi" w:hAnsiTheme="minorHAnsi"/>
        </w:rPr>
      </w:pPr>
    </w:p>
    <w:p w14:paraId="7025B920" w14:textId="4414EE71" w:rsidR="00DA152C" w:rsidRPr="009E2E95" w:rsidRDefault="00DA152C" w:rsidP="00DA152C">
      <w:pPr>
        <w:pStyle w:val="paragraph"/>
        <w:numPr>
          <w:ilvl w:val="0"/>
          <w:numId w:val="16"/>
        </w:numPr>
        <w:spacing w:before="0" w:beforeAutospacing="0" w:after="0" w:afterAutospacing="0"/>
        <w:jc w:val="both"/>
        <w:textAlignment w:val="baseline"/>
        <w:rPr>
          <w:rFonts w:asciiTheme="minorHAnsi" w:hAnsiTheme="minorHAnsi"/>
        </w:rPr>
      </w:pPr>
      <w:r w:rsidRPr="009E2E95">
        <w:rPr>
          <w:rFonts w:asciiTheme="minorHAnsi" w:hAnsiTheme="minorHAnsi"/>
        </w:rPr>
        <w:t>Corrosiveness – Cars are protected usually by a zinc coating which increases the corrosive properties of the material. To make it lighter I would use a thinner coating of zinc but at the same time have enough zinc to ensure the corrosiveness is kept.</w:t>
      </w:r>
    </w:p>
    <w:p w14:paraId="720C34B2" w14:textId="1EA1CB1C" w:rsidR="00DA152C" w:rsidRPr="009E2E95" w:rsidRDefault="00DA152C" w:rsidP="00DA152C">
      <w:pPr>
        <w:pStyle w:val="paragraph"/>
        <w:numPr>
          <w:ilvl w:val="0"/>
          <w:numId w:val="16"/>
        </w:numPr>
        <w:spacing w:before="0" w:beforeAutospacing="0" w:after="0" w:afterAutospacing="0"/>
        <w:jc w:val="both"/>
        <w:textAlignment w:val="baseline"/>
        <w:rPr>
          <w:rFonts w:asciiTheme="minorHAnsi" w:hAnsiTheme="minorHAnsi"/>
        </w:rPr>
      </w:pPr>
      <w:r w:rsidRPr="009E2E95">
        <w:rPr>
          <w:rFonts w:asciiTheme="minorHAnsi" w:hAnsiTheme="minorHAnsi"/>
        </w:rPr>
        <w:t>Thinner gauge steel – another way to make my car lighter would be to use a thinner steel which is a dual phase so it keeps its mechanical properties.</w:t>
      </w:r>
    </w:p>
    <w:p w14:paraId="3FF9B296" w14:textId="41DFD30C" w:rsidR="00DA152C" w:rsidRPr="009E2E95" w:rsidRDefault="009E2E95" w:rsidP="00DA152C">
      <w:pPr>
        <w:pStyle w:val="paragraph"/>
        <w:numPr>
          <w:ilvl w:val="0"/>
          <w:numId w:val="16"/>
        </w:numPr>
        <w:spacing w:before="0" w:beforeAutospacing="0" w:after="0" w:afterAutospacing="0"/>
        <w:jc w:val="both"/>
        <w:textAlignment w:val="baseline"/>
        <w:rPr>
          <w:rFonts w:asciiTheme="minorHAnsi" w:hAnsiTheme="minorHAnsi"/>
        </w:rPr>
      </w:pPr>
      <w:r w:rsidRPr="009E2E95">
        <w:rPr>
          <w:rFonts w:asciiTheme="minorHAnsi" w:hAnsiTheme="minorHAnsi"/>
        </w:rPr>
        <w:t>Safety</w:t>
      </w:r>
      <w:r w:rsidR="00DA152C" w:rsidRPr="009E2E95">
        <w:rPr>
          <w:rFonts w:asciiTheme="minorHAnsi" w:hAnsiTheme="minorHAnsi"/>
        </w:rPr>
        <w:t xml:space="preserve"> – </w:t>
      </w:r>
      <w:r w:rsidRPr="009E2E95">
        <w:rPr>
          <w:rFonts w:asciiTheme="minorHAnsi" w:hAnsiTheme="minorHAnsi"/>
        </w:rPr>
        <w:t>Safety</w:t>
      </w:r>
      <w:r w:rsidR="00DA152C" w:rsidRPr="009E2E95">
        <w:rPr>
          <w:rFonts w:asciiTheme="minorHAnsi" w:hAnsiTheme="minorHAnsi"/>
        </w:rPr>
        <w:t xml:space="preserve"> is a massive consideration of any design. To ensure the safety is kept high strength alloy material would be used to protect from impact collisions.</w:t>
      </w:r>
    </w:p>
    <w:p w14:paraId="3A8D537E" w14:textId="059379DA" w:rsidR="00DA152C" w:rsidRPr="009E2E95" w:rsidRDefault="009E2E95" w:rsidP="00DA152C">
      <w:pPr>
        <w:pStyle w:val="paragraph"/>
        <w:numPr>
          <w:ilvl w:val="0"/>
          <w:numId w:val="16"/>
        </w:numPr>
        <w:spacing w:before="0" w:beforeAutospacing="0" w:after="0" w:afterAutospacing="0"/>
        <w:jc w:val="both"/>
        <w:textAlignment w:val="baseline"/>
        <w:rPr>
          <w:rFonts w:asciiTheme="minorHAnsi" w:hAnsiTheme="minorHAnsi"/>
        </w:rPr>
      </w:pPr>
      <w:r w:rsidRPr="009E2E95">
        <w:rPr>
          <w:rFonts w:asciiTheme="minorHAnsi" w:hAnsiTheme="minorHAnsi"/>
        </w:rPr>
        <w:t>Use of composites – the addition of composite springs would be used instead of steel springs as it is lighter and has a high degree of strength.</w:t>
      </w:r>
    </w:p>
    <w:p w14:paraId="39B3293C" w14:textId="63D41BF9" w:rsidR="009E2E95" w:rsidRPr="009E2E95" w:rsidRDefault="009E2E95" w:rsidP="00DA152C">
      <w:pPr>
        <w:pStyle w:val="paragraph"/>
        <w:numPr>
          <w:ilvl w:val="0"/>
          <w:numId w:val="16"/>
        </w:numPr>
        <w:spacing w:before="0" w:beforeAutospacing="0" w:after="0" w:afterAutospacing="0"/>
        <w:jc w:val="both"/>
        <w:textAlignment w:val="baseline"/>
        <w:rPr>
          <w:rFonts w:asciiTheme="minorHAnsi" w:hAnsiTheme="minorHAnsi"/>
        </w:rPr>
      </w:pPr>
      <w:r w:rsidRPr="009E2E95">
        <w:rPr>
          <w:rFonts w:asciiTheme="minorHAnsi" w:hAnsiTheme="minorHAnsi"/>
        </w:rPr>
        <w:t>Removal of luxury items – Removing any luxury item will help save weight and keep the design as basic as possible.</w:t>
      </w:r>
    </w:p>
    <w:p w14:paraId="327D5AA6" w14:textId="77777777" w:rsidR="00DA152C" w:rsidRDefault="00DA152C" w:rsidP="00FB5F99">
      <w:pPr>
        <w:pStyle w:val="paragraph"/>
        <w:spacing w:before="0" w:beforeAutospacing="0" w:after="0" w:afterAutospacing="0"/>
        <w:ind w:left="720"/>
        <w:jc w:val="both"/>
        <w:textAlignment w:val="baseline"/>
      </w:pPr>
    </w:p>
    <w:p w14:paraId="22268642" w14:textId="4A72E4E7" w:rsidR="009E2E95" w:rsidRPr="00A52634" w:rsidRDefault="009E2E95" w:rsidP="009E2E95">
      <w:pPr>
        <w:pStyle w:val="paragraph"/>
        <w:spacing w:before="0" w:beforeAutospacing="0" w:after="0" w:afterAutospacing="0"/>
        <w:ind w:left="720"/>
        <w:jc w:val="both"/>
        <w:textAlignment w:val="baseline"/>
      </w:pPr>
    </w:p>
    <w:p w14:paraId="0D66B84F" w14:textId="31CEE08B" w:rsidR="00FB5F99" w:rsidRPr="00A52634" w:rsidRDefault="00FB5F99" w:rsidP="00FB5F99">
      <w:pPr>
        <w:pStyle w:val="paragraph"/>
        <w:spacing w:before="0" w:beforeAutospacing="0" w:after="0" w:afterAutospacing="0"/>
        <w:ind w:left="720"/>
        <w:jc w:val="both"/>
        <w:textAlignment w:val="baseline"/>
      </w:pPr>
    </w:p>
    <w:sectPr w:rsidR="00FB5F99" w:rsidRPr="00A526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01E88"/>
    <w:multiLevelType w:val="hybridMultilevel"/>
    <w:tmpl w:val="EE1C2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640EA"/>
    <w:multiLevelType w:val="multilevel"/>
    <w:tmpl w:val="3FC4B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CF0592C"/>
    <w:multiLevelType w:val="hybridMultilevel"/>
    <w:tmpl w:val="4AC6F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9970EE"/>
    <w:multiLevelType w:val="multilevel"/>
    <w:tmpl w:val="42449A5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27FF0E00"/>
    <w:multiLevelType w:val="multilevel"/>
    <w:tmpl w:val="B2201B1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F993E42"/>
    <w:multiLevelType w:val="hybridMultilevel"/>
    <w:tmpl w:val="7E506B9C"/>
    <w:lvl w:ilvl="0" w:tplc="85DA81D6">
      <w:start w:val="2"/>
      <w:numFmt w:val="bullet"/>
      <w:lvlText w:val="-"/>
      <w:lvlJc w:val="left"/>
      <w:pPr>
        <w:ind w:left="840" w:hanging="360"/>
      </w:pPr>
      <w:rPr>
        <w:rFonts w:ascii="Times New Roman" w:eastAsia="Times New Roman" w:hAnsi="Times New Roman" w:cs="Times New Roman"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6" w15:restartNumberingAfterBreak="0">
    <w:nsid w:val="31D31FE2"/>
    <w:multiLevelType w:val="hybridMultilevel"/>
    <w:tmpl w:val="9208A4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2B17C66"/>
    <w:multiLevelType w:val="hybridMultilevel"/>
    <w:tmpl w:val="75FCC9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A2E00BB"/>
    <w:multiLevelType w:val="multilevel"/>
    <w:tmpl w:val="79A2CBB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50F93107"/>
    <w:multiLevelType w:val="multilevel"/>
    <w:tmpl w:val="499EB1E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559D4082"/>
    <w:multiLevelType w:val="hybridMultilevel"/>
    <w:tmpl w:val="EC32E324"/>
    <w:lvl w:ilvl="0" w:tplc="13D40512">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580D383F"/>
    <w:multiLevelType w:val="hybridMultilevel"/>
    <w:tmpl w:val="0FB868A2"/>
    <w:lvl w:ilvl="0" w:tplc="08090017">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4A6DDC"/>
    <w:multiLevelType w:val="multilevel"/>
    <w:tmpl w:val="C700025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60DA567A"/>
    <w:multiLevelType w:val="hybridMultilevel"/>
    <w:tmpl w:val="0BEEE970"/>
    <w:lvl w:ilvl="0" w:tplc="33B056A2">
      <w:start w:val="2"/>
      <w:numFmt w:val="bullet"/>
      <w:lvlText w:val="-"/>
      <w:lvlJc w:val="left"/>
      <w:pPr>
        <w:ind w:left="900" w:hanging="360"/>
      </w:pPr>
      <w:rPr>
        <w:rFonts w:ascii="Times New Roman" w:eastAsia="Times New Roman" w:hAnsi="Times New Roman" w:cs="Times New Roman"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4" w15:restartNumberingAfterBreak="0">
    <w:nsid w:val="706938A5"/>
    <w:multiLevelType w:val="multilevel"/>
    <w:tmpl w:val="AA6A2B8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723B0097"/>
    <w:multiLevelType w:val="hybridMultilevel"/>
    <w:tmpl w:val="29BA0BFE"/>
    <w:lvl w:ilvl="0" w:tplc="0809000F">
      <w:start w:val="1"/>
      <w:numFmt w:val="decimal"/>
      <w:lvlText w:val="%1."/>
      <w:lvlJc w:val="left"/>
      <w:pPr>
        <w:ind w:left="15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1"/>
  </w:num>
  <w:num w:numId="2">
    <w:abstractNumId w:val="14"/>
  </w:num>
  <w:num w:numId="3">
    <w:abstractNumId w:val="4"/>
  </w:num>
  <w:num w:numId="4">
    <w:abstractNumId w:val="12"/>
  </w:num>
  <w:num w:numId="5">
    <w:abstractNumId w:val="1"/>
  </w:num>
  <w:num w:numId="6">
    <w:abstractNumId w:val="3"/>
  </w:num>
  <w:num w:numId="7">
    <w:abstractNumId w:val="6"/>
  </w:num>
  <w:num w:numId="8">
    <w:abstractNumId w:val="7"/>
  </w:num>
  <w:num w:numId="9">
    <w:abstractNumId w:val="0"/>
  </w:num>
  <w:num w:numId="10">
    <w:abstractNumId w:val="8"/>
  </w:num>
  <w:num w:numId="11">
    <w:abstractNumId w:val="9"/>
  </w:num>
  <w:num w:numId="12">
    <w:abstractNumId w:val="2"/>
  </w:num>
  <w:num w:numId="13">
    <w:abstractNumId w:val="10"/>
  </w:num>
  <w:num w:numId="14">
    <w:abstractNumId w:val="13"/>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634"/>
    <w:rsid w:val="00065F23"/>
    <w:rsid w:val="000C1005"/>
    <w:rsid w:val="000D69EE"/>
    <w:rsid w:val="000F15D6"/>
    <w:rsid w:val="00110A40"/>
    <w:rsid w:val="00130C5F"/>
    <w:rsid w:val="00213D20"/>
    <w:rsid w:val="00284029"/>
    <w:rsid w:val="002D5ECF"/>
    <w:rsid w:val="003075BB"/>
    <w:rsid w:val="0032443E"/>
    <w:rsid w:val="00374FF0"/>
    <w:rsid w:val="00394C9E"/>
    <w:rsid w:val="003F2A5A"/>
    <w:rsid w:val="004E2109"/>
    <w:rsid w:val="005066CD"/>
    <w:rsid w:val="0050703B"/>
    <w:rsid w:val="007C773A"/>
    <w:rsid w:val="008611AA"/>
    <w:rsid w:val="0087298C"/>
    <w:rsid w:val="008B3405"/>
    <w:rsid w:val="008B37E0"/>
    <w:rsid w:val="009C4EFF"/>
    <w:rsid w:val="009E2E95"/>
    <w:rsid w:val="009E4DB0"/>
    <w:rsid w:val="00A52634"/>
    <w:rsid w:val="00A7757A"/>
    <w:rsid w:val="00A8218E"/>
    <w:rsid w:val="00B76130"/>
    <w:rsid w:val="00BF0F48"/>
    <w:rsid w:val="00C435BB"/>
    <w:rsid w:val="00C55F69"/>
    <w:rsid w:val="00CC0FC8"/>
    <w:rsid w:val="00DA152C"/>
    <w:rsid w:val="00EE001D"/>
    <w:rsid w:val="00FB5F99"/>
    <w:rsid w:val="00FF2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DC1B2"/>
  <w15:chartTrackingRefBased/>
  <w15:docId w15:val="{F94349BA-E4EA-4CD1-86C9-84D886FF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634"/>
    <w:pPr>
      <w:spacing w:after="0" w:line="240" w:lineRule="auto"/>
    </w:pPr>
    <w:rPr>
      <w:rFonts w:eastAsia="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263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52634"/>
    <w:rPr>
      <w:rFonts w:eastAsiaTheme="minorEastAsia"/>
      <w:lang w:val="en-US" w:eastAsia="ja-JP"/>
    </w:rPr>
  </w:style>
  <w:style w:type="character" w:customStyle="1" w:styleId="normaltextrun">
    <w:name w:val="normaltextrun"/>
    <w:basedOn w:val="DefaultParagraphFont"/>
    <w:rsid w:val="00A52634"/>
  </w:style>
  <w:style w:type="paragraph" w:styleId="ListParagraph">
    <w:name w:val="List Paragraph"/>
    <w:basedOn w:val="Normal"/>
    <w:uiPriority w:val="34"/>
    <w:qFormat/>
    <w:rsid w:val="00CC0FC8"/>
    <w:pPr>
      <w:ind w:left="720"/>
      <w:contextualSpacing/>
    </w:pPr>
  </w:style>
  <w:style w:type="paragraph" w:customStyle="1" w:styleId="paragraph">
    <w:name w:val="paragraph"/>
    <w:basedOn w:val="Normal"/>
    <w:rsid w:val="00CC0FC8"/>
    <w:pPr>
      <w:spacing w:before="100" w:beforeAutospacing="1" w:after="100" w:afterAutospacing="1"/>
    </w:pPr>
    <w:rPr>
      <w:rFonts w:ascii="Times New Roman" w:hAnsi="Times New Roman"/>
    </w:rPr>
  </w:style>
  <w:style w:type="character" w:customStyle="1" w:styleId="tabchar">
    <w:name w:val="tabchar"/>
    <w:basedOn w:val="DefaultParagraphFont"/>
    <w:rsid w:val="00CC0FC8"/>
  </w:style>
  <w:style w:type="character" w:customStyle="1" w:styleId="eop">
    <w:name w:val="eop"/>
    <w:basedOn w:val="DefaultParagraphFont"/>
    <w:rsid w:val="00CC0FC8"/>
  </w:style>
  <w:style w:type="character" w:customStyle="1" w:styleId="hgkelc">
    <w:name w:val="hgkelc"/>
    <w:basedOn w:val="DefaultParagraphFont"/>
    <w:rsid w:val="00A8218E"/>
  </w:style>
  <w:style w:type="character" w:styleId="PlaceholderText">
    <w:name w:val="Placeholder Text"/>
    <w:basedOn w:val="DefaultParagraphFont"/>
    <w:uiPriority w:val="99"/>
    <w:semiHidden/>
    <w:rsid w:val="002D5EC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949271">
      <w:bodyDiv w:val="1"/>
      <w:marLeft w:val="0"/>
      <w:marRight w:val="0"/>
      <w:marTop w:val="0"/>
      <w:marBottom w:val="0"/>
      <w:divBdr>
        <w:top w:val="none" w:sz="0" w:space="0" w:color="auto"/>
        <w:left w:val="none" w:sz="0" w:space="0" w:color="auto"/>
        <w:bottom w:val="none" w:sz="0" w:space="0" w:color="auto"/>
        <w:right w:val="none" w:sz="0" w:space="0" w:color="auto"/>
      </w:divBdr>
    </w:div>
    <w:div w:id="343366389">
      <w:bodyDiv w:val="1"/>
      <w:marLeft w:val="0"/>
      <w:marRight w:val="0"/>
      <w:marTop w:val="0"/>
      <w:marBottom w:val="0"/>
      <w:divBdr>
        <w:top w:val="none" w:sz="0" w:space="0" w:color="auto"/>
        <w:left w:val="none" w:sz="0" w:space="0" w:color="auto"/>
        <w:bottom w:val="none" w:sz="0" w:space="0" w:color="auto"/>
        <w:right w:val="none" w:sz="0" w:space="0" w:color="auto"/>
      </w:divBdr>
      <w:divsChild>
        <w:div w:id="1410688132">
          <w:marLeft w:val="0"/>
          <w:marRight w:val="0"/>
          <w:marTop w:val="0"/>
          <w:marBottom w:val="0"/>
          <w:divBdr>
            <w:top w:val="none" w:sz="0" w:space="0" w:color="auto"/>
            <w:left w:val="none" w:sz="0" w:space="0" w:color="auto"/>
            <w:bottom w:val="none" w:sz="0" w:space="0" w:color="auto"/>
            <w:right w:val="none" w:sz="0" w:space="0" w:color="auto"/>
          </w:divBdr>
        </w:div>
        <w:div w:id="1128402339">
          <w:marLeft w:val="0"/>
          <w:marRight w:val="0"/>
          <w:marTop w:val="0"/>
          <w:marBottom w:val="0"/>
          <w:divBdr>
            <w:top w:val="none" w:sz="0" w:space="0" w:color="auto"/>
            <w:left w:val="none" w:sz="0" w:space="0" w:color="auto"/>
            <w:bottom w:val="none" w:sz="0" w:space="0" w:color="auto"/>
            <w:right w:val="none" w:sz="0" w:space="0" w:color="auto"/>
          </w:divBdr>
        </w:div>
        <w:div w:id="798037107">
          <w:marLeft w:val="0"/>
          <w:marRight w:val="0"/>
          <w:marTop w:val="0"/>
          <w:marBottom w:val="0"/>
          <w:divBdr>
            <w:top w:val="none" w:sz="0" w:space="0" w:color="auto"/>
            <w:left w:val="none" w:sz="0" w:space="0" w:color="auto"/>
            <w:bottom w:val="none" w:sz="0" w:space="0" w:color="auto"/>
            <w:right w:val="none" w:sz="0" w:space="0" w:color="auto"/>
          </w:divBdr>
        </w:div>
        <w:div w:id="292757355">
          <w:marLeft w:val="0"/>
          <w:marRight w:val="0"/>
          <w:marTop w:val="0"/>
          <w:marBottom w:val="0"/>
          <w:divBdr>
            <w:top w:val="none" w:sz="0" w:space="0" w:color="auto"/>
            <w:left w:val="none" w:sz="0" w:space="0" w:color="auto"/>
            <w:bottom w:val="none" w:sz="0" w:space="0" w:color="auto"/>
            <w:right w:val="none" w:sz="0" w:space="0" w:color="auto"/>
          </w:divBdr>
        </w:div>
        <w:div w:id="1637418196">
          <w:marLeft w:val="0"/>
          <w:marRight w:val="0"/>
          <w:marTop w:val="0"/>
          <w:marBottom w:val="0"/>
          <w:divBdr>
            <w:top w:val="none" w:sz="0" w:space="0" w:color="auto"/>
            <w:left w:val="none" w:sz="0" w:space="0" w:color="auto"/>
            <w:bottom w:val="none" w:sz="0" w:space="0" w:color="auto"/>
            <w:right w:val="none" w:sz="0" w:space="0" w:color="auto"/>
          </w:divBdr>
        </w:div>
        <w:div w:id="1041202017">
          <w:marLeft w:val="0"/>
          <w:marRight w:val="0"/>
          <w:marTop w:val="0"/>
          <w:marBottom w:val="0"/>
          <w:divBdr>
            <w:top w:val="none" w:sz="0" w:space="0" w:color="auto"/>
            <w:left w:val="none" w:sz="0" w:space="0" w:color="auto"/>
            <w:bottom w:val="none" w:sz="0" w:space="0" w:color="auto"/>
            <w:right w:val="none" w:sz="0" w:space="0" w:color="auto"/>
          </w:divBdr>
        </w:div>
        <w:div w:id="1742363641">
          <w:marLeft w:val="0"/>
          <w:marRight w:val="0"/>
          <w:marTop w:val="0"/>
          <w:marBottom w:val="0"/>
          <w:divBdr>
            <w:top w:val="none" w:sz="0" w:space="0" w:color="auto"/>
            <w:left w:val="none" w:sz="0" w:space="0" w:color="auto"/>
            <w:bottom w:val="none" w:sz="0" w:space="0" w:color="auto"/>
            <w:right w:val="none" w:sz="0" w:space="0" w:color="auto"/>
          </w:divBdr>
        </w:div>
      </w:divsChild>
    </w:div>
    <w:div w:id="1346596276">
      <w:bodyDiv w:val="1"/>
      <w:marLeft w:val="0"/>
      <w:marRight w:val="0"/>
      <w:marTop w:val="0"/>
      <w:marBottom w:val="0"/>
      <w:divBdr>
        <w:top w:val="none" w:sz="0" w:space="0" w:color="auto"/>
        <w:left w:val="none" w:sz="0" w:space="0" w:color="auto"/>
        <w:bottom w:val="none" w:sz="0" w:space="0" w:color="auto"/>
        <w:right w:val="none" w:sz="0" w:space="0" w:color="auto"/>
      </w:divBdr>
      <w:divsChild>
        <w:div w:id="140540055">
          <w:marLeft w:val="0"/>
          <w:marRight w:val="0"/>
          <w:marTop w:val="0"/>
          <w:marBottom w:val="0"/>
          <w:divBdr>
            <w:top w:val="none" w:sz="0" w:space="0" w:color="auto"/>
            <w:left w:val="none" w:sz="0" w:space="0" w:color="auto"/>
            <w:bottom w:val="none" w:sz="0" w:space="0" w:color="auto"/>
            <w:right w:val="none" w:sz="0" w:space="0" w:color="auto"/>
          </w:divBdr>
        </w:div>
        <w:div w:id="1519005764">
          <w:marLeft w:val="0"/>
          <w:marRight w:val="0"/>
          <w:marTop w:val="0"/>
          <w:marBottom w:val="0"/>
          <w:divBdr>
            <w:top w:val="none" w:sz="0" w:space="0" w:color="auto"/>
            <w:left w:val="none" w:sz="0" w:space="0" w:color="auto"/>
            <w:bottom w:val="none" w:sz="0" w:space="0" w:color="auto"/>
            <w:right w:val="none" w:sz="0" w:space="0" w:color="auto"/>
          </w:divBdr>
        </w:div>
        <w:div w:id="1934974714">
          <w:marLeft w:val="0"/>
          <w:marRight w:val="0"/>
          <w:marTop w:val="0"/>
          <w:marBottom w:val="0"/>
          <w:divBdr>
            <w:top w:val="none" w:sz="0" w:space="0" w:color="auto"/>
            <w:left w:val="none" w:sz="0" w:space="0" w:color="auto"/>
            <w:bottom w:val="none" w:sz="0" w:space="0" w:color="auto"/>
            <w:right w:val="none" w:sz="0" w:space="0" w:color="auto"/>
          </w:divBdr>
        </w:div>
        <w:div w:id="1317339865">
          <w:marLeft w:val="0"/>
          <w:marRight w:val="0"/>
          <w:marTop w:val="0"/>
          <w:marBottom w:val="0"/>
          <w:divBdr>
            <w:top w:val="none" w:sz="0" w:space="0" w:color="auto"/>
            <w:left w:val="none" w:sz="0" w:space="0" w:color="auto"/>
            <w:bottom w:val="none" w:sz="0" w:space="0" w:color="auto"/>
            <w:right w:val="none" w:sz="0" w:space="0" w:color="auto"/>
          </w:divBdr>
        </w:div>
        <w:div w:id="1473019024">
          <w:marLeft w:val="0"/>
          <w:marRight w:val="0"/>
          <w:marTop w:val="0"/>
          <w:marBottom w:val="0"/>
          <w:divBdr>
            <w:top w:val="none" w:sz="0" w:space="0" w:color="auto"/>
            <w:left w:val="none" w:sz="0" w:space="0" w:color="auto"/>
            <w:bottom w:val="none" w:sz="0" w:space="0" w:color="auto"/>
            <w:right w:val="none" w:sz="0" w:space="0" w:color="auto"/>
          </w:divBdr>
        </w:div>
        <w:div w:id="1432241689">
          <w:marLeft w:val="0"/>
          <w:marRight w:val="0"/>
          <w:marTop w:val="0"/>
          <w:marBottom w:val="0"/>
          <w:divBdr>
            <w:top w:val="none" w:sz="0" w:space="0" w:color="auto"/>
            <w:left w:val="none" w:sz="0" w:space="0" w:color="auto"/>
            <w:bottom w:val="none" w:sz="0" w:space="0" w:color="auto"/>
            <w:right w:val="none" w:sz="0" w:space="0" w:color="auto"/>
          </w:divBdr>
        </w:div>
      </w:divsChild>
    </w:div>
    <w:div w:id="1469594168">
      <w:bodyDiv w:val="1"/>
      <w:marLeft w:val="0"/>
      <w:marRight w:val="0"/>
      <w:marTop w:val="0"/>
      <w:marBottom w:val="0"/>
      <w:divBdr>
        <w:top w:val="none" w:sz="0" w:space="0" w:color="auto"/>
        <w:left w:val="none" w:sz="0" w:space="0" w:color="auto"/>
        <w:bottom w:val="none" w:sz="0" w:space="0" w:color="auto"/>
        <w:right w:val="none" w:sz="0" w:space="0" w:color="auto"/>
      </w:divBdr>
      <w:divsChild>
        <w:div w:id="1202478847">
          <w:marLeft w:val="0"/>
          <w:marRight w:val="0"/>
          <w:marTop w:val="0"/>
          <w:marBottom w:val="0"/>
          <w:divBdr>
            <w:top w:val="none" w:sz="0" w:space="0" w:color="auto"/>
            <w:left w:val="none" w:sz="0" w:space="0" w:color="auto"/>
            <w:bottom w:val="none" w:sz="0" w:space="0" w:color="auto"/>
            <w:right w:val="none" w:sz="0" w:space="0" w:color="auto"/>
          </w:divBdr>
        </w:div>
        <w:div w:id="261298808">
          <w:marLeft w:val="0"/>
          <w:marRight w:val="0"/>
          <w:marTop w:val="0"/>
          <w:marBottom w:val="0"/>
          <w:divBdr>
            <w:top w:val="none" w:sz="0" w:space="0" w:color="auto"/>
            <w:left w:val="none" w:sz="0" w:space="0" w:color="auto"/>
            <w:bottom w:val="none" w:sz="0" w:space="0" w:color="auto"/>
            <w:right w:val="none" w:sz="0" w:space="0" w:color="auto"/>
          </w:divBdr>
        </w:div>
        <w:div w:id="2003459426">
          <w:marLeft w:val="0"/>
          <w:marRight w:val="0"/>
          <w:marTop w:val="0"/>
          <w:marBottom w:val="0"/>
          <w:divBdr>
            <w:top w:val="none" w:sz="0" w:space="0" w:color="auto"/>
            <w:left w:val="none" w:sz="0" w:space="0" w:color="auto"/>
            <w:bottom w:val="none" w:sz="0" w:space="0" w:color="auto"/>
            <w:right w:val="none" w:sz="0" w:space="0" w:color="auto"/>
          </w:divBdr>
        </w:div>
        <w:div w:id="777872745">
          <w:marLeft w:val="0"/>
          <w:marRight w:val="0"/>
          <w:marTop w:val="0"/>
          <w:marBottom w:val="0"/>
          <w:divBdr>
            <w:top w:val="none" w:sz="0" w:space="0" w:color="auto"/>
            <w:left w:val="none" w:sz="0" w:space="0" w:color="auto"/>
            <w:bottom w:val="none" w:sz="0" w:space="0" w:color="auto"/>
            <w:right w:val="none" w:sz="0" w:space="0" w:color="auto"/>
          </w:divBdr>
        </w:div>
        <w:div w:id="530920041">
          <w:marLeft w:val="0"/>
          <w:marRight w:val="0"/>
          <w:marTop w:val="0"/>
          <w:marBottom w:val="0"/>
          <w:divBdr>
            <w:top w:val="none" w:sz="0" w:space="0" w:color="auto"/>
            <w:left w:val="none" w:sz="0" w:space="0" w:color="auto"/>
            <w:bottom w:val="none" w:sz="0" w:space="0" w:color="auto"/>
            <w:right w:val="none" w:sz="0" w:space="0" w:color="auto"/>
          </w:divBdr>
        </w:div>
        <w:div w:id="35811049">
          <w:marLeft w:val="0"/>
          <w:marRight w:val="0"/>
          <w:marTop w:val="0"/>
          <w:marBottom w:val="0"/>
          <w:divBdr>
            <w:top w:val="none" w:sz="0" w:space="0" w:color="auto"/>
            <w:left w:val="none" w:sz="0" w:space="0" w:color="auto"/>
            <w:bottom w:val="none" w:sz="0" w:space="0" w:color="auto"/>
            <w:right w:val="none" w:sz="0" w:space="0" w:color="auto"/>
          </w:divBdr>
        </w:div>
        <w:div w:id="446512836">
          <w:marLeft w:val="0"/>
          <w:marRight w:val="0"/>
          <w:marTop w:val="0"/>
          <w:marBottom w:val="0"/>
          <w:divBdr>
            <w:top w:val="none" w:sz="0" w:space="0" w:color="auto"/>
            <w:left w:val="none" w:sz="0" w:space="0" w:color="auto"/>
            <w:bottom w:val="none" w:sz="0" w:space="0" w:color="auto"/>
            <w:right w:val="none" w:sz="0" w:space="0" w:color="auto"/>
          </w:divBdr>
        </w:div>
        <w:div w:id="2009864402">
          <w:marLeft w:val="0"/>
          <w:marRight w:val="0"/>
          <w:marTop w:val="0"/>
          <w:marBottom w:val="0"/>
          <w:divBdr>
            <w:top w:val="none" w:sz="0" w:space="0" w:color="auto"/>
            <w:left w:val="none" w:sz="0" w:space="0" w:color="auto"/>
            <w:bottom w:val="none" w:sz="0" w:space="0" w:color="auto"/>
            <w:right w:val="none" w:sz="0" w:space="0" w:color="auto"/>
          </w:divBdr>
        </w:div>
        <w:div w:id="831801248">
          <w:marLeft w:val="0"/>
          <w:marRight w:val="0"/>
          <w:marTop w:val="0"/>
          <w:marBottom w:val="0"/>
          <w:divBdr>
            <w:top w:val="none" w:sz="0" w:space="0" w:color="auto"/>
            <w:left w:val="none" w:sz="0" w:space="0" w:color="auto"/>
            <w:bottom w:val="none" w:sz="0" w:space="0" w:color="auto"/>
            <w:right w:val="none" w:sz="0" w:space="0" w:color="auto"/>
          </w:divBdr>
        </w:div>
        <w:div w:id="1652758651">
          <w:marLeft w:val="0"/>
          <w:marRight w:val="0"/>
          <w:marTop w:val="0"/>
          <w:marBottom w:val="0"/>
          <w:divBdr>
            <w:top w:val="none" w:sz="0" w:space="0" w:color="auto"/>
            <w:left w:val="none" w:sz="0" w:space="0" w:color="auto"/>
            <w:bottom w:val="none" w:sz="0" w:space="0" w:color="auto"/>
            <w:right w:val="none" w:sz="0" w:space="0" w:color="auto"/>
          </w:divBdr>
        </w:div>
        <w:div w:id="1106345710">
          <w:marLeft w:val="0"/>
          <w:marRight w:val="0"/>
          <w:marTop w:val="0"/>
          <w:marBottom w:val="0"/>
          <w:divBdr>
            <w:top w:val="none" w:sz="0" w:space="0" w:color="auto"/>
            <w:left w:val="none" w:sz="0" w:space="0" w:color="auto"/>
            <w:bottom w:val="none" w:sz="0" w:space="0" w:color="auto"/>
            <w:right w:val="none" w:sz="0" w:space="0" w:color="auto"/>
          </w:divBdr>
        </w:div>
        <w:div w:id="531456001">
          <w:marLeft w:val="0"/>
          <w:marRight w:val="0"/>
          <w:marTop w:val="0"/>
          <w:marBottom w:val="0"/>
          <w:divBdr>
            <w:top w:val="none" w:sz="0" w:space="0" w:color="auto"/>
            <w:left w:val="none" w:sz="0" w:space="0" w:color="auto"/>
            <w:bottom w:val="none" w:sz="0" w:space="0" w:color="auto"/>
            <w:right w:val="none" w:sz="0" w:space="0" w:color="auto"/>
          </w:divBdr>
        </w:div>
        <w:div w:id="609356112">
          <w:marLeft w:val="0"/>
          <w:marRight w:val="0"/>
          <w:marTop w:val="0"/>
          <w:marBottom w:val="0"/>
          <w:divBdr>
            <w:top w:val="none" w:sz="0" w:space="0" w:color="auto"/>
            <w:left w:val="none" w:sz="0" w:space="0" w:color="auto"/>
            <w:bottom w:val="none" w:sz="0" w:space="0" w:color="auto"/>
            <w:right w:val="none" w:sz="0" w:space="0" w:color="auto"/>
          </w:divBdr>
        </w:div>
      </w:divsChild>
    </w:div>
    <w:div w:id="1645310988">
      <w:bodyDiv w:val="1"/>
      <w:marLeft w:val="0"/>
      <w:marRight w:val="0"/>
      <w:marTop w:val="0"/>
      <w:marBottom w:val="0"/>
      <w:divBdr>
        <w:top w:val="none" w:sz="0" w:space="0" w:color="auto"/>
        <w:left w:val="none" w:sz="0" w:space="0" w:color="auto"/>
        <w:bottom w:val="none" w:sz="0" w:space="0" w:color="auto"/>
        <w:right w:val="none" w:sz="0" w:space="0" w:color="auto"/>
      </w:divBdr>
      <w:divsChild>
        <w:div w:id="2015723203">
          <w:marLeft w:val="0"/>
          <w:marRight w:val="0"/>
          <w:marTop w:val="0"/>
          <w:marBottom w:val="0"/>
          <w:divBdr>
            <w:top w:val="none" w:sz="0" w:space="0" w:color="auto"/>
            <w:left w:val="none" w:sz="0" w:space="0" w:color="auto"/>
            <w:bottom w:val="none" w:sz="0" w:space="0" w:color="auto"/>
            <w:right w:val="none" w:sz="0" w:space="0" w:color="auto"/>
          </w:divBdr>
        </w:div>
        <w:div w:id="923606007">
          <w:marLeft w:val="0"/>
          <w:marRight w:val="0"/>
          <w:marTop w:val="0"/>
          <w:marBottom w:val="0"/>
          <w:divBdr>
            <w:top w:val="none" w:sz="0" w:space="0" w:color="auto"/>
            <w:left w:val="none" w:sz="0" w:space="0" w:color="auto"/>
            <w:bottom w:val="none" w:sz="0" w:space="0" w:color="auto"/>
            <w:right w:val="none" w:sz="0" w:space="0" w:color="auto"/>
          </w:divBdr>
        </w:div>
      </w:divsChild>
    </w:div>
    <w:div w:id="1908031688">
      <w:bodyDiv w:val="1"/>
      <w:marLeft w:val="0"/>
      <w:marRight w:val="0"/>
      <w:marTop w:val="0"/>
      <w:marBottom w:val="0"/>
      <w:divBdr>
        <w:top w:val="none" w:sz="0" w:space="0" w:color="auto"/>
        <w:left w:val="none" w:sz="0" w:space="0" w:color="auto"/>
        <w:bottom w:val="none" w:sz="0" w:space="0" w:color="auto"/>
        <w:right w:val="none" w:sz="0" w:space="0" w:color="auto"/>
      </w:divBdr>
      <w:divsChild>
        <w:div w:id="1830247277">
          <w:marLeft w:val="0"/>
          <w:marRight w:val="0"/>
          <w:marTop w:val="0"/>
          <w:marBottom w:val="0"/>
          <w:divBdr>
            <w:top w:val="none" w:sz="0" w:space="0" w:color="auto"/>
            <w:left w:val="none" w:sz="0" w:space="0" w:color="auto"/>
            <w:bottom w:val="none" w:sz="0" w:space="0" w:color="auto"/>
            <w:right w:val="none" w:sz="0" w:space="0" w:color="auto"/>
          </w:divBdr>
        </w:div>
        <w:div w:id="434205011">
          <w:marLeft w:val="0"/>
          <w:marRight w:val="0"/>
          <w:marTop w:val="0"/>
          <w:marBottom w:val="0"/>
          <w:divBdr>
            <w:top w:val="none" w:sz="0" w:space="0" w:color="auto"/>
            <w:left w:val="none" w:sz="0" w:space="0" w:color="auto"/>
            <w:bottom w:val="none" w:sz="0" w:space="0" w:color="auto"/>
            <w:right w:val="none" w:sz="0" w:space="0" w:color="auto"/>
          </w:divBdr>
        </w:div>
        <w:div w:id="1762875650">
          <w:marLeft w:val="0"/>
          <w:marRight w:val="0"/>
          <w:marTop w:val="0"/>
          <w:marBottom w:val="0"/>
          <w:divBdr>
            <w:top w:val="none" w:sz="0" w:space="0" w:color="auto"/>
            <w:left w:val="none" w:sz="0" w:space="0" w:color="auto"/>
            <w:bottom w:val="none" w:sz="0" w:space="0" w:color="auto"/>
            <w:right w:val="none" w:sz="0" w:space="0" w:color="auto"/>
          </w:divBdr>
        </w:div>
        <w:div w:id="1256281515">
          <w:marLeft w:val="0"/>
          <w:marRight w:val="0"/>
          <w:marTop w:val="0"/>
          <w:marBottom w:val="0"/>
          <w:divBdr>
            <w:top w:val="none" w:sz="0" w:space="0" w:color="auto"/>
            <w:left w:val="none" w:sz="0" w:space="0" w:color="auto"/>
            <w:bottom w:val="none" w:sz="0" w:space="0" w:color="auto"/>
            <w:right w:val="none" w:sz="0" w:space="0" w:color="auto"/>
          </w:divBdr>
        </w:div>
        <w:div w:id="9008724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glossaryDocument" Target="glossary/document.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5476685FFEB4C66AB170722BA9591E7"/>
        <w:category>
          <w:name w:val="General"/>
          <w:gallery w:val="placeholder"/>
        </w:category>
        <w:types>
          <w:type w:val="bbPlcHdr"/>
        </w:types>
        <w:behaviors>
          <w:behavior w:val="content"/>
        </w:behaviors>
        <w:guid w:val="{2BB46E97-5AE6-4687-987B-F58C539F9F00}"/>
      </w:docPartPr>
      <w:docPartBody>
        <w:p w:rsidR="00633B7D" w:rsidRDefault="00D93A78" w:rsidP="00D93A78">
          <w:pPr>
            <w:pStyle w:val="25476685FFEB4C66AB170722BA9591E7"/>
          </w:pPr>
          <w:r>
            <w:rPr>
              <w:rFonts w:asciiTheme="majorHAnsi" w:eastAsiaTheme="majorEastAsia" w:hAnsiTheme="majorHAnsi" w:cstheme="majorBidi"/>
            </w:rPr>
            <w:t>[Type the company name]</w:t>
          </w:r>
        </w:p>
      </w:docPartBody>
    </w:docPart>
    <w:docPart>
      <w:docPartPr>
        <w:name w:val="21B27D9CADA8421AB09484A64B7C59DA"/>
        <w:category>
          <w:name w:val="General"/>
          <w:gallery w:val="placeholder"/>
        </w:category>
        <w:types>
          <w:type w:val="bbPlcHdr"/>
        </w:types>
        <w:behaviors>
          <w:behavior w:val="content"/>
        </w:behaviors>
        <w:guid w:val="{2C2F617C-6B81-41B6-ADA5-7C20511B41FF}"/>
      </w:docPartPr>
      <w:docPartBody>
        <w:p w:rsidR="00633B7D" w:rsidRDefault="00D93A78" w:rsidP="00D93A78">
          <w:pPr>
            <w:pStyle w:val="21B27D9CADA8421AB09484A64B7C59DA"/>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A78"/>
    <w:rsid w:val="00633B7D"/>
    <w:rsid w:val="00D93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3B7D"/>
    <w:rPr>
      <w:color w:val="808080"/>
    </w:rPr>
  </w:style>
  <w:style w:type="paragraph" w:customStyle="1" w:styleId="25476685FFEB4C66AB170722BA9591E7">
    <w:name w:val="25476685FFEB4C66AB170722BA9591E7"/>
    <w:rsid w:val="00D93A78"/>
  </w:style>
  <w:style w:type="paragraph" w:customStyle="1" w:styleId="21B27D9CADA8421AB09484A64B7C59DA">
    <w:name w:val="21B27D9CADA8421AB09484A64B7C59DA"/>
    <w:rsid w:val="00D93A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1115</Words>
  <Characters>6357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BEng Material Science</dc:subject>
  <dc:creator>Lewis Millard</dc:creator>
  <cp:keywords/>
  <dc:description/>
  <cp:lastModifiedBy>Lewis Millard</cp:lastModifiedBy>
  <cp:revision>2</cp:revision>
  <dcterms:created xsi:type="dcterms:W3CDTF">2020-12-11T15:05:00Z</dcterms:created>
  <dcterms:modified xsi:type="dcterms:W3CDTF">2020-12-11T15:05:00Z</dcterms:modified>
</cp:coreProperties>
</file>