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F6731" w:rsidRPr="00EA129D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1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 W</w:t>
      </w:r>
      <w:proofErr w:type="spellStart"/>
      <w:r w:rsidRPr="00EA129D">
        <w:rPr>
          <w:rFonts w:eastAsia="Times New Roman" w:cs="Helvetica"/>
          <w:b/>
          <w:sz w:val="24"/>
          <w:szCs w:val="24"/>
          <w:lang w:val="en" w:eastAsia="en-GB"/>
        </w:rPr>
        <w:t>e</w:t>
      </w:r>
      <w:proofErr w:type="spellEnd"/>
      <w:r w:rsidRPr="00EA129D">
        <w:rPr>
          <w:rFonts w:eastAsia="Times New Roman" w:cs="Helvetica"/>
          <w:b/>
          <w:sz w:val="24"/>
          <w:szCs w:val="24"/>
          <w:lang w:val="en" w:eastAsia="en-GB"/>
        </w:rPr>
        <w:t xml:space="preserve"> are a connected University in every sense (8 words)</w:t>
      </w: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(A) In every sense we are a connected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changed)</w:t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 xml:space="preserve">(B) In all ways this is a linked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(C) This university is connected in every way.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not on a key word)</w:t>
      </w: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2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W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e connect with policy makers in a truly global way (10 words)</w:t>
      </w: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(A) In an authentic worldwide manner we unite with policy makers.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(B)  We are connected with policy makers all over the world.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room for greater usage/part of speech changed so a good 2</w:t>
      </w:r>
      <w:r w:rsidRPr="00F50347">
        <w:rPr>
          <w:rFonts w:eastAsia="Times New Roman" w:cs="Arial"/>
          <w:color w:val="0070C0"/>
          <w:sz w:val="20"/>
          <w:szCs w:val="20"/>
          <w:vertAlign w:val="superscript"/>
          <w:lang w:eastAsia="en-GB"/>
        </w:rPr>
        <w:t>nd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 xml:space="preserve"> place for this paraphrase)</w:t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In truly global way we connect with policy makers.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Only word order changed</w:t>
      </w: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)</w:t>
      </w: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3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S</w:t>
      </w:r>
      <w:proofErr w:type="spellStart"/>
      <w:r w:rsidRPr="00EA129D">
        <w:rPr>
          <w:rFonts w:eastAsia="Times New Roman" w:cs="Helvetica"/>
          <w:b/>
          <w:sz w:val="24"/>
          <w:szCs w:val="24"/>
          <w:lang w:val="en" w:eastAsia="en-GB"/>
        </w:rPr>
        <w:t>tudents</w:t>
      </w:r>
      <w:proofErr w:type="spellEnd"/>
      <w:r w:rsidRPr="00EA129D">
        <w:rPr>
          <w:rFonts w:eastAsia="Times New Roman" w:cs="Helvetica"/>
          <w:b/>
          <w:sz w:val="24"/>
          <w:szCs w:val="24"/>
          <w:lang w:val="en" w:eastAsia="en-GB"/>
        </w:rPr>
        <w:t xml:space="preserve"> from across the University can participate in the challenge (10 words)</w:t>
      </w: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color w:val="0070C0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(A) Students from all over the university can take part in the challenge.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 xml:space="preserve">(Synonyms/same order) </w:t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color w:val="0070C0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(B) The challenge can involve the participation from students across the university.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(Word order changed but no synonyms only one part of speech changed)</w:t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color w:val="0070C0"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(C) The trial can involve the contribution of students throughout the university.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(Best)</w:t>
      </w:r>
    </w:p>
    <w:p w:rsidR="008F6731" w:rsidRPr="005A0BA5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FF0000"/>
          <w:sz w:val="24"/>
          <w:szCs w:val="24"/>
          <w:lang w:eastAsia="en-GB"/>
        </w:rPr>
      </w:pP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4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The University was pleased to be the overall sponsor (9</w:t>
      </w:r>
      <w:r>
        <w:rPr>
          <w:rFonts w:eastAsia="Times New Roman" w:cs="Helvetica"/>
          <w:b/>
          <w:sz w:val="24"/>
          <w:szCs w:val="24"/>
          <w:lang w:val="en" w:eastAsia="en-GB"/>
        </w:rPr>
        <w:t xml:space="preserve"> 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words)</w:t>
      </w:r>
    </w:p>
    <w:p w:rsidR="008F6731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(A) To be the overall sponsor was pleasing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changed/attempt at changing one part of speech/no synonyms)</w:t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color w:val="FF0000"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(B) Being the overall patron was satisfying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8F6731" w:rsidRPr="00F50347" w:rsidRDefault="008F6731" w:rsidP="008F6731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As the overall sponsor the university was pleased.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 xml:space="preserve">(Only word order changed/ words almost exactly the same as original sentence)  </w:t>
      </w: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8"/>
          <w:szCs w:val="28"/>
          <w:lang w:eastAsia="en-GB"/>
        </w:rPr>
      </w:pP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(5) The workshop provided an overview of some of the key elements</w:t>
      </w: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>(A) An outline of some of the key factors was provided via the workshop.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(B) The workshop provided an outline of some of the key factors.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(SYN only)</w:t>
      </w: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(C) An overview of some of the key elements was provided by the workshop.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(WO only)</w:t>
      </w: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4"/>
          <w:szCs w:val="24"/>
          <w:lang w:eastAsia="en-GB"/>
        </w:rPr>
      </w:pPr>
    </w:p>
    <w:p w:rsidR="008F6731" w:rsidRPr="00831005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6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) The programme is run by UWTSD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’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s Wales Institute for work-based learning.</w:t>
      </w:r>
    </w:p>
    <w:p w:rsidR="008F6731" w:rsidRPr="00831005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(A) UWTSD’s Wales Institute for work-based Learning run the programme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(WO only)</w:t>
      </w: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(B) The course is carried out by UWTSD’s Wales Institute for job-focused learning.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(SYN only)</w:t>
      </w: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>(C) UWTSD’s Wales Institute for job-focused learning run the course.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8F6731" w:rsidRPr="007B4013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  <w:r w:rsidRPr="007B4013">
        <w:rPr>
          <w:rFonts w:eastAsia="Times New Roman" w:cs="Arial"/>
          <w:b/>
          <w:sz w:val="24"/>
          <w:szCs w:val="24"/>
          <w:lang w:eastAsia="en-GB"/>
        </w:rPr>
        <w:t>(</w:t>
      </w:r>
      <w:r>
        <w:rPr>
          <w:rFonts w:eastAsia="Times New Roman" w:cs="Arial"/>
          <w:b/>
          <w:sz w:val="24"/>
          <w:szCs w:val="24"/>
          <w:lang w:eastAsia="en-GB"/>
        </w:rPr>
        <w:t>7</w:t>
      </w:r>
      <w:r w:rsidRPr="007B4013">
        <w:rPr>
          <w:rFonts w:eastAsia="Times New Roman" w:cs="Arial"/>
          <w:b/>
          <w:sz w:val="24"/>
          <w:szCs w:val="24"/>
          <w:lang w:eastAsia="en-GB"/>
        </w:rPr>
        <w:t>) The unique selling point is that it increases brand engagement.</w:t>
      </w:r>
    </w:p>
    <w:p w:rsidR="008F6731" w:rsidRPr="007B4013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C8607B">
        <w:rPr>
          <w:rFonts w:eastAsia="Times New Roman" w:cs="Arial"/>
          <w:sz w:val="20"/>
          <w:szCs w:val="20"/>
          <w:lang w:eastAsia="en-GB"/>
        </w:rPr>
        <w:t>(A) The USP is that it improves brand engagement.</w:t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>(SYN only)</w:t>
      </w:r>
    </w:p>
    <w:p w:rsidR="008F6731" w:rsidRPr="00141EF3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C8607B">
        <w:rPr>
          <w:rFonts w:eastAsia="Times New Roman" w:cs="Arial"/>
          <w:b/>
          <w:color w:val="FF0000"/>
          <w:sz w:val="20"/>
          <w:szCs w:val="20"/>
          <w:lang w:eastAsia="en-GB"/>
        </w:rPr>
        <w:t>(B) The fact that it improves band engagement is the USP.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8F6731" w:rsidRPr="00F50347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C8607B">
        <w:rPr>
          <w:rFonts w:eastAsia="Times New Roman" w:cs="Arial"/>
          <w:sz w:val="20"/>
          <w:szCs w:val="20"/>
          <w:lang w:eastAsia="en-GB"/>
        </w:rPr>
        <w:t>(C) It increases brand engagement and that is a unique selling point.</w:t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>(WO only)</w:t>
      </w: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(8) In 1939 he was recruited into the intelligence corps.</w:t>
      </w:r>
    </w:p>
    <w:p w:rsidR="008F6731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8F6731" w:rsidRPr="00F90FDF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F90FDF">
        <w:rPr>
          <w:rFonts w:eastAsia="Times New Roman" w:cs="Arial"/>
          <w:b/>
          <w:color w:val="FF0000"/>
          <w:sz w:val="20"/>
          <w:szCs w:val="20"/>
          <w:lang w:eastAsia="en-GB"/>
        </w:rPr>
        <w:t>(A) He was conscripted into the intelligence group in 1939.</w:t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  <w:r w:rsidRPr="00141EF3">
        <w:rPr>
          <w:rFonts w:eastAsia="Times New Roman" w:cs="Arial"/>
          <w:sz w:val="20"/>
          <w:szCs w:val="20"/>
          <w:lang w:eastAsia="en-GB"/>
        </w:rPr>
        <w:t>(BEST)</w:t>
      </w:r>
    </w:p>
    <w:p w:rsidR="008F6731" w:rsidRPr="00F90FDF" w:rsidRDefault="008F6731" w:rsidP="008F6731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0"/>
          <w:szCs w:val="20"/>
          <w:lang w:eastAsia="en-GB"/>
        </w:rPr>
      </w:pPr>
      <w:r w:rsidRPr="00F90FDF">
        <w:rPr>
          <w:rFonts w:eastAsia="Times New Roman" w:cs="Arial"/>
          <w:color w:val="000000"/>
          <w:sz w:val="20"/>
          <w:szCs w:val="20"/>
          <w:lang w:eastAsia="en-GB"/>
        </w:rPr>
        <w:t>(B) In 1939 he was conscripted into the intelligence group.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(SYN only)</w:t>
      </w:r>
    </w:p>
    <w:p w:rsidR="00207D11" w:rsidRDefault="008F6731" w:rsidP="007B57BC">
      <w:pPr>
        <w:shd w:val="clear" w:color="auto" w:fill="FFFFFF"/>
        <w:spacing w:after="0" w:line="240" w:lineRule="auto"/>
      </w:pPr>
      <w:r w:rsidRPr="00F90FDF">
        <w:rPr>
          <w:rFonts w:eastAsia="Times New Roman" w:cs="Arial"/>
          <w:color w:val="000000"/>
          <w:sz w:val="20"/>
          <w:szCs w:val="20"/>
          <w:lang w:eastAsia="en-GB"/>
        </w:rPr>
        <w:t>(C) He was recruited into the intelligence corps in 1939.</w:t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  <w:t>(WO only)</w:t>
      </w:r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6731"/>
    <w:rsid w:val="000039E9"/>
    <w:rsid w:val="00013913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7D11"/>
    <w:rsid w:val="00216A6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C2A50"/>
    <w:rsid w:val="002D6755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95001"/>
    <w:rsid w:val="004B01BC"/>
    <w:rsid w:val="004B0BA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5143"/>
    <w:rsid w:val="007A7FA4"/>
    <w:rsid w:val="007B57BC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DA5"/>
    <w:rsid w:val="00841673"/>
    <w:rsid w:val="00841E90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8F6731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2E2C"/>
    <w:rsid w:val="00B63D21"/>
    <w:rsid w:val="00B74650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F52"/>
    <w:rsid w:val="00DC64F2"/>
    <w:rsid w:val="00DD0AEF"/>
    <w:rsid w:val="00DE2040"/>
    <w:rsid w:val="00DF1BBA"/>
    <w:rsid w:val="00DF4D6D"/>
    <w:rsid w:val="00DF72C0"/>
    <w:rsid w:val="00E060C6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6F05B2-C35E-48F2-95D6-57821A597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673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408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2018-11-01T10:10:00Z</dcterms:created>
  <dcterms:modified xsi:type="dcterms:W3CDTF">2018-11-01T11:09:00Z</dcterms:modified>
</cp:coreProperties>
</file>