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9EE" w:rsidRDefault="007259EE" w:rsidP="007259EE">
      <w:pPr>
        <w:pStyle w:val="LabTitle"/>
        <w:tabs>
          <w:tab w:val="left" w:pos="7260"/>
        </w:tabs>
      </w:pPr>
    </w:p>
    <w:p w:rsidR="007259EE" w:rsidRDefault="007259EE" w:rsidP="00FD4A68">
      <w:pPr>
        <w:pStyle w:val="LabTitle"/>
      </w:pPr>
    </w:p>
    <w:p w:rsidR="007259EE" w:rsidRDefault="007259EE" w:rsidP="00FD4A68">
      <w:pPr>
        <w:pStyle w:val="LabTitle"/>
      </w:pPr>
    </w:p>
    <w:p w:rsidR="007259EE" w:rsidRDefault="007259EE" w:rsidP="00FD4A68">
      <w:pPr>
        <w:pStyle w:val="LabTitle"/>
      </w:pPr>
    </w:p>
    <w:p w:rsidR="007259EE" w:rsidRDefault="007259EE" w:rsidP="007259EE">
      <w:pPr>
        <w:rPr>
          <w:rFonts w:cs="Arial"/>
          <w:sz w:val="20"/>
          <w:szCs w:val="20"/>
        </w:rPr>
      </w:pPr>
      <w:r>
        <w:tab/>
      </w:r>
      <w:r>
        <w:rPr>
          <w:noProof/>
          <w:lang w:val="en-GB" w:eastAsia="en-GB"/>
        </w:rPr>
        <w:drawing>
          <wp:anchor distT="0" distB="0" distL="114300" distR="114300" simplePos="0" relativeHeight="251659264" behindDoc="1" locked="0" layoutInCell="1" allowOverlap="1">
            <wp:simplePos x="0" y="0"/>
            <wp:positionH relativeFrom="margin">
              <wp:align>left</wp:align>
            </wp:positionH>
            <wp:positionV relativeFrom="paragraph">
              <wp:posOffset>-1905</wp:posOffset>
            </wp:positionV>
            <wp:extent cx="5353050" cy="2138680"/>
            <wp:effectExtent l="0" t="0" r="0" b="0"/>
            <wp:wrapNone/>
            <wp:docPr id="12" name="Picture 1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3050" cy="2138680"/>
                    </a:xfrm>
                    <a:prstGeom prst="rect">
                      <a:avLst/>
                    </a:prstGeom>
                    <a:noFill/>
                  </pic:spPr>
                </pic:pic>
              </a:graphicData>
            </a:graphic>
            <wp14:sizeRelH relativeFrom="margin">
              <wp14:pctWidth>0</wp14:pctWidth>
            </wp14:sizeRelH>
            <wp14:sizeRelV relativeFrom="margin">
              <wp14:pctHeight>0</wp14:pctHeight>
            </wp14:sizeRelV>
          </wp:anchor>
        </w:drawing>
      </w:r>
    </w:p>
    <w:p w:rsidR="007259EE" w:rsidRDefault="007259EE" w:rsidP="007259EE">
      <w:pPr>
        <w:rPr>
          <w:rFonts w:cs="Arial"/>
        </w:rPr>
      </w:pPr>
    </w:p>
    <w:p w:rsidR="007259EE" w:rsidRDefault="007259EE" w:rsidP="007259EE">
      <w:pPr>
        <w:rPr>
          <w:rFonts w:cs="Arial"/>
        </w:rPr>
      </w:pPr>
    </w:p>
    <w:p w:rsidR="007259EE" w:rsidRDefault="007259EE" w:rsidP="007259EE">
      <w:pPr>
        <w:rPr>
          <w:rFonts w:cs="Arial"/>
        </w:rPr>
      </w:pPr>
    </w:p>
    <w:p w:rsidR="007259EE" w:rsidRDefault="007259EE" w:rsidP="007259EE">
      <w:pPr>
        <w:rPr>
          <w:rFonts w:cs="Arial"/>
        </w:rPr>
      </w:pPr>
    </w:p>
    <w:p w:rsidR="007259EE" w:rsidRDefault="007259EE" w:rsidP="007259EE">
      <w:pPr>
        <w:rPr>
          <w:rFonts w:cs="Arial"/>
        </w:rPr>
      </w:pPr>
    </w:p>
    <w:p w:rsidR="007259EE" w:rsidRDefault="007259EE" w:rsidP="007259EE">
      <w:pPr>
        <w:rPr>
          <w:rFonts w:cs="Arial"/>
        </w:rPr>
      </w:pPr>
    </w:p>
    <w:p w:rsidR="007259EE" w:rsidRDefault="007259EE" w:rsidP="007259EE">
      <w:pPr>
        <w:rPr>
          <w:rFonts w:cs="Arial"/>
        </w:rPr>
      </w:pPr>
    </w:p>
    <w:p w:rsidR="007259EE" w:rsidRDefault="007259EE" w:rsidP="007259EE">
      <w:pPr>
        <w:rPr>
          <w:rFonts w:cs="Arial"/>
        </w:rPr>
      </w:pPr>
    </w:p>
    <w:p w:rsidR="007259EE" w:rsidRDefault="007259EE" w:rsidP="007259EE">
      <w:pPr>
        <w:rPr>
          <w:rFonts w:cs="Arial"/>
        </w:rPr>
      </w:pPr>
    </w:p>
    <w:p w:rsidR="007259EE" w:rsidRDefault="007259EE" w:rsidP="007259EE">
      <w:pPr>
        <w:rPr>
          <w:rFonts w:cs="Arial"/>
          <w:sz w:val="56"/>
          <w:szCs w:val="56"/>
        </w:rPr>
      </w:pPr>
      <w:r>
        <w:rPr>
          <w:rFonts w:cs="Arial"/>
          <w:sz w:val="56"/>
          <w:szCs w:val="56"/>
        </w:rPr>
        <w:t>University of Wales Trinity Saint David</w:t>
      </w:r>
    </w:p>
    <w:p w:rsidR="007259EE" w:rsidRDefault="007259EE" w:rsidP="007259EE">
      <w:pPr>
        <w:rPr>
          <w:rFonts w:cs="Arial"/>
          <w:sz w:val="56"/>
          <w:szCs w:val="56"/>
        </w:rPr>
      </w:pPr>
    </w:p>
    <w:p w:rsidR="007259EE" w:rsidRDefault="007259EE" w:rsidP="007259EE">
      <w:pPr>
        <w:rPr>
          <w:rFonts w:cs="Arial"/>
          <w:sz w:val="56"/>
          <w:szCs w:val="56"/>
        </w:rPr>
      </w:pPr>
      <w:r>
        <w:rPr>
          <w:rFonts w:cs="Arial"/>
          <w:sz w:val="56"/>
          <w:szCs w:val="56"/>
        </w:rPr>
        <w:t xml:space="preserve">              Applied Computing</w:t>
      </w:r>
    </w:p>
    <w:p w:rsidR="007259EE" w:rsidRDefault="007259EE" w:rsidP="007259EE">
      <w:pPr>
        <w:rPr>
          <w:rFonts w:cs="Arial"/>
          <w:sz w:val="56"/>
          <w:szCs w:val="56"/>
        </w:rPr>
      </w:pPr>
    </w:p>
    <w:p w:rsidR="007259EE" w:rsidRDefault="007259EE" w:rsidP="007259EE">
      <w:pPr>
        <w:rPr>
          <w:rFonts w:cs="Arial"/>
          <w:sz w:val="56"/>
          <w:szCs w:val="56"/>
        </w:rPr>
      </w:pPr>
      <w:r>
        <w:rPr>
          <w:rFonts w:cs="Arial"/>
          <w:sz w:val="56"/>
          <w:szCs w:val="56"/>
        </w:rPr>
        <w:t xml:space="preserve">                   ACCD4001</w:t>
      </w:r>
    </w:p>
    <w:p w:rsidR="007259EE" w:rsidRDefault="007259EE" w:rsidP="007259EE">
      <w:pPr>
        <w:rPr>
          <w:rFonts w:cs="Arial"/>
          <w:sz w:val="56"/>
          <w:szCs w:val="56"/>
        </w:rPr>
      </w:pPr>
    </w:p>
    <w:p w:rsidR="007259EE" w:rsidRDefault="007259EE" w:rsidP="007259EE">
      <w:pPr>
        <w:rPr>
          <w:rFonts w:cs="Arial"/>
          <w:sz w:val="56"/>
          <w:szCs w:val="56"/>
        </w:rPr>
      </w:pPr>
      <w:r>
        <w:rPr>
          <w:rFonts w:cs="Arial"/>
          <w:sz w:val="56"/>
          <w:szCs w:val="56"/>
        </w:rPr>
        <w:t xml:space="preserve">         Student Number 1806547</w:t>
      </w:r>
    </w:p>
    <w:p w:rsidR="007259EE" w:rsidRDefault="007259EE" w:rsidP="007259EE">
      <w:pPr>
        <w:rPr>
          <w:rFonts w:cs="Arial"/>
          <w:sz w:val="56"/>
          <w:szCs w:val="56"/>
        </w:rPr>
      </w:pPr>
    </w:p>
    <w:p w:rsidR="007259EE" w:rsidRDefault="007259EE" w:rsidP="007259EE">
      <w:pPr>
        <w:rPr>
          <w:rFonts w:cs="Arial"/>
          <w:sz w:val="56"/>
          <w:szCs w:val="56"/>
        </w:rPr>
      </w:pPr>
      <w:r>
        <w:rPr>
          <w:rFonts w:cs="Arial"/>
          <w:sz w:val="56"/>
          <w:szCs w:val="56"/>
        </w:rPr>
        <w:t xml:space="preserve">                 Rizwan Chishti</w:t>
      </w:r>
    </w:p>
    <w:p w:rsidR="003C6BCA" w:rsidRDefault="002D6C2A" w:rsidP="006B5E39">
      <w:pPr>
        <w:pStyle w:val="LabTitle"/>
      </w:pPr>
      <w:r w:rsidRPr="00FD4A68">
        <w:lastRenderedPageBreak/>
        <w:t xml:space="preserve">Lab </w:t>
      </w:r>
      <w:r w:rsidR="00C521F4">
        <w:t>-</w:t>
      </w:r>
      <w:r w:rsidRPr="00FD4A68">
        <w:t xml:space="preserve"> </w:t>
      </w:r>
      <w:r w:rsidR="00427BD2">
        <w:t>Building a S</w:t>
      </w:r>
      <w:r w:rsidR="0032382A">
        <w:t>imple</w:t>
      </w:r>
      <w:r w:rsidR="006B5E39">
        <w:t xml:space="preserve"> Network </w:t>
      </w:r>
      <w:r w:rsidR="001E38E0">
        <w:t>Topology</w:t>
      </w:r>
    </w:p>
    <w:p w:rsidR="008C4307" w:rsidRDefault="00E82EC3" w:rsidP="005915EA">
      <w:pPr>
        <w:pStyle w:val="Visual"/>
      </w:pPr>
      <w:r>
        <w:rPr>
          <w:noProof/>
          <w:lang w:val="en-GB" w:eastAsia="en-GB"/>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lastRenderedPageBreak/>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lang w:val="en-GB" w:eastAsia="en-GB"/>
        </w:rPr>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lastRenderedPageBreak/>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lang w:val="en-GB" w:eastAsia="en-GB"/>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lang w:val="en-GB" w:eastAsia="en-GB"/>
        </w:rPr>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lang w:val="en-GB" w:eastAsia="en-GB"/>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lang w:val="en-GB" w:eastAsia="en-GB"/>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lang w:val="en-GB" w:eastAsia="en-GB"/>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r w:rsidR="00580799" w:rsidRPr="003A78B6">
        <w:rPr>
          <w:b/>
        </w:rPr>
        <w:t>cmd</w:t>
      </w:r>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lang w:val="en-GB" w:eastAsia="en-GB"/>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lang w:val="en-GB" w:eastAsia="en-GB"/>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lang w:val="en-GB" w:eastAsia="en-GB"/>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r w:rsidR="007E7A51">
        <w:t>______________________</w:t>
      </w: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no ip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-line)</w:t>
      </w:r>
      <w:r>
        <w:t xml:space="preserve"># </w:t>
      </w:r>
      <w:r w:rsidR="00032A8D" w:rsidRPr="00032A8D">
        <w:rPr>
          <w:b/>
        </w:rPr>
        <w:t>password cisco</w:t>
      </w:r>
    </w:p>
    <w:p w:rsidR="00032A8D" w:rsidRDefault="00032A8D" w:rsidP="007E4AD9">
      <w:pPr>
        <w:pStyle w:val="CMD"/>
      </w:pPr>
      <w:r>
        <w:t xml:space="preserve">S1(config-line)# </w:t>
      </w:r>
      <w:r w:rsidRPr="00032A8D">
        <w:rPr>
          <w:b/>
        </w:rPr>
        <w:t>login</w:t>
      </w:r>
    </w:p>
    <w:p w:rsidR="00CB57D5" w:rsidRDefault="00032A8D" w:rsidP="007E4AD9">
      <w:pPr>
        <w:pStyle w:val="CMD"/>
      </w:pPr>
      <w:r>
        <w:t>S1</w:t>
      </w:r>
      <w:r w:rsidR="00CB57D5">
        <w:t>(config-</w:t>
      </w:r>
      <w:r>
        <w:t>line</w:t>
      </w:r>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banner motd</w:t>
      </w:r>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banner motd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Current configuration :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no service pad</w:t>
      </w:r>
    </w:p>
    <w:p w:rsidR="00E20A69" w:rsidRPr="00572DA6" w:rsidRDefault="00E20A69" w:rsidP="0040533D">
      <w:pPr>
        <w:pStyle w:val="CMDOutput"/>
        <w:rPr>
          <w:szCs w:val="18"/>
        </w:rPr>
      </w:pPr>
      <w:r w:rsidRPr="00572DA6">
        <w:rPr>
          <w:szCs w:val="18"/>
        </w:rPr>
        <w:t>service timestamps debug datetime msec</w:t>
      </w:r>
    </w:p>
    <w:p w:rsidR="00E20A69" w:rsidRPr="00572DA6" w:rsidRDefault="00E20A69" w:rsidP="0040533D">
      <w:pPr>
        <w:pStyle w:val="CMDOutput"/>
        <w:rPr>
          <w:szCs w:val="18"/>
        </w:rPr>
      </w:pPr>
      <w:r w:rsidRPr="00572DA6">
        <w:rPr>
          <w:szCs w:val="18"/>
        </w:rPr>
        <w:t>service timestamps log datetime msec</w:t>
      </w:r>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no aaa new-model</w:t>
      </w:r>
    </w:p>
    <w:p w:rsidR="00CD7BAF" w:rsidRPr="00CD7BAF" w:rsidRDefault="00CD7BAF" w:rsidP="0040533D">
      <w:pPr>
        <w:pStyle w:val="CMDOutput"/>
        <w:rPr>
          <w:szCs w:val="18"/>
        </w:rPr>
      </w:pPr>
      <w:r w:rsidRPr="00CD7BAF">
        <w:rPr>
          <w:szCs w:val="18"/>
        </w:rPr>
        <w:t>system mtu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no ip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banner motd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line vty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line vty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15.0(2)SE,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Compiled Sat 28-Jul-12 00:29 by prod_rel_team</w:t>
      </w:r>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12.2(53r)SEY3,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compliance with U.S. and local country laws. By using this product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If you require further assistance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24 FastEthernet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Base ethernet MAC Address       : 0C:D9:96:E2:3D:00</w:t>
      </w:r>
    </w:p>
    <w:p w:rsidR="00924632" w:rsidRPr="00924632" w:rsidRDefault="00924632" w:rsidP="00165B01">
      <w:pPr>
        <w:pStyle w:val="CMDOutput"/>
      </w:pPr>
      <w:r w:rsidRPr="00924632">
        <w:t>Motherboard assembly number     : 73-12600-06</w:t>
      </w:r>
    </w:p>
    <w:p w:rsidR="00924632" w:rsidRPr="00924632" w:rsidRDefault="00924632" w:rsidP="00165B01">
      <w:pPr>
        <w:pStyle w:val="CMDOutput"/>
      </w:pPr>
      <w:r w:rsidRPr="00924632">
        <w:t>Power supply part number        : 341-0097-03</w:t>
      </w:r>
    </w:p>
    <w:p w:rsidR="00924632" w:rsidRPr="00924632" w:rsidRDefault="00924632" w:rsidP="00165B01">
      <w:pPr>
        <w:pStyle w:val="CMDOutput"/>
      </w:pPr>
      <w:r w:rsidRPr="00924632">
        <w:t>Motherboard serial number       : FCQ16270N5G</w:t>
      </w:r>
    </w:p>
    <w:p w:rsidR="00924632" w:rsidRPr="00924632" w:rsidRDefault="00924632" w:rsidP="00165B01">
      <w:pPr>
        <w:pStyle w:val="CMDOutput"/>
      </w:pPr>
      <w:r w:rsidRPr="00924632">
        <w:t>Power supply serial number      : DCA1616884D</w:t>
      </w:r>
    </w:p>
    <w:p w:rsidR="00924632" w:rsidRPr="00924632" w:rsidRDefault="00924632" w:rsidP="00165B01">
      <w:pPr>
        <w:pStyle w:val="CMDOutput"/>
      </w:pPr>
      <w:r w:rsidRPr="00924632">
        <w:t>Model revision number           : R0</w:t>
      </w:r>
    </w:p>
    <w:p w:rsidR="00924632" w:rsidRPr="00924632" w:rsidRDefault="00924632" w:rsidP="00165B01">
      <w:pPr>
        <w:pStyle w:val="CMDOutput"/>
      </w:pPr>
      <w:r w:rsidRPr="00924632">
        <w:t>Motherboard revision number     : A0</w:t>
      </w:r>
    </w:p>
    <w:p w:rsidR="00924632" w:rsidRPr="00924632" w:rsidRDefault="00924632" w:rsidP="00165B01">
      <w:pPr>
        <w:pStyle w:val="CMDOutput"/>
      </w:pPr>
      <w:r w:rsidRPr="00924632">
        <w:t>Model number                    : WS-C2960-24TT-L</w:t>
      </w:r>
    </w:p>
    <w:p w:rsidR="00924632" w:rsidRPr="00924632" w:rsidRDefault="00924632" w:rsidP="00165B01">
      <w:pPr>
        <w:pStyle w:val="CMDOutput"/>
      </w:pPr>
      <w:r w:rsidRPr="00924632">
        <w:t>System serial number            : FCQ1628Y5LE</w:t>
      </w:r>
    </w:p>
    <w:p w:rsidR="00924632" w:rsidRPr="00924632" w:rsidRDefault="00924632" w:rsidP="00165B01">
      <w:pPr>
        <w:pStyle w:val="CMDOutput"/>
      </w:pPr>
      <w:r w:rsidRPr="00924632">
        <w:t>Top Assembly Part Number        : 800-32797-02</w:t>
      </w:r>
    </w:p>
    <w:p w:rsidR="00924632" w:rsidRPr="00924632" w:rsidRDefault="00924632" w:rsidP="00165B01">
      <w:pPr>
        <w:pStyle w:val="CMDOutput"/>
      </w:pPr>
      <w:r w:rsidRPr="00924632">
        <w:t>Top Assembly Revision Number    : A0</w:t>
      </w:r>
    </w:p>
    <w:p w:rsidR="00924632" w:rsidRPr="00924632" w:rsidRDefault="00924632" w:rsidP="00165B01">
      <w:pPr>
        <w:pStyle w:val="CMDOutput"/>
      </w:pPr>
      <w:r w:rsidRPr="00924632">
        <w:t>Version ID                      : V11</w:t>
      </w:r>
    </w:p>
    <w:p w:rsidR="00924632" w:rsidRPr="00924632" w:rsidRDefault="00924632" w:rsidP="00165B01">
      <w:pPr>
        <w:pStyle w:val="CMDOutput"/>
      </w:pPr>
      <w:r w:rsidRPr="00924632">
        <w:t>CLEI Code Number                : COM3L00BRF</w:t>
      </w:r>
    </w:p>
    <w:p w:rsidR="00924632" w:rsidRPr="00924632" w:rsidRDefault="00924632" w:rsidP="00165B01">
      <w:pPr>
        <w:pStyle w:val="CMDOutput"/>
      </w:pPr>
      <w:r w:rsidRPr="00924632">
        <w:t>Hardware Board Revision Number  :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show ip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unset  up                    up      </w:t>
      </w:r>
    </w:p>
    <w:p w:rsidR="00466C12" w:rsidRPr="00736C47" w:rsidRDefault="00466C12" w:rsidP="00ED2BE9">
      <w:pPr>
        <w:pStyle w:val="CMDOutput"/>
      </w:pPr>
      <w:r w:rsidRPr="00736C47">
        <w:t xml:space="preserve">FastEthernet0/1        unassigned      YES unset  </w:t>
      </w:r>
      <w:r>
        <w:t>up</w:t>
      </w:r>
      <w:r w:rsidRPr="00736C47">
        <w:t xml:space="preserve">                  </w:t>
      </w:r>
      <w:r>
        <w:t xml:space="preserve">  up</w:t>
      </w:r>
      <w:r w:rsidRPr="00736C47">
        <w:t xml:space="preserve">      </w:t>
      </w:r>
    </w:p>
    <w:p w:rsidR="00466C12" w:rsidRPr="00736C47" w:rsidRDefault="00466C12" w:rsidP="00ED2BE9">
      <w:pPr>
        <w:pStyle w:val="CMDOutput"/>
      </w:pPr>
      <w:r w:rsidRPr="00736C47">
        <w:t>FastEthernet0/2        unassigned      YES u</w:t>
      </w:r>
      <w:r>
        <w:t>nset  down                  down</w:t>
      </w:r>
      <w:r w:rsidRPr="00736C47">
        <w:t xml:space="preserve">    </w:t>
      </w:r>
    </w:p>
    <w:p w:rsidR="00466C12" w:rsidRPr="00736C47" w:rsidRDefault="00466C12" w:rsidP="00ED2BE9">
      <w:pPr>
        <w:pStyle w:val="CMDOutput"/>
      </w:pPr>
      <w:r w:rsidRPr="00736C47">
        <w:t xml:space="preserve">FastEthernet0/3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FastEthernet0/4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FastEthernet0/5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FastEthernet0/6        unassigned      YES unset  up                    up      </w:t>
      </w:r>
    </w:p>
    <w:p w:rsidR="00466C12" w:rsidRPr="00736C47" w:rsidRDefault="00466C12" w:rsidP="00ED2BE9">
      <w:pPr>
        <w:pStyle w:val="CMDOutput"/>
      </w:pPr>
      <w:r w:rsidRPr="00736C47">
        <w:lastRenderedPageBreak/>
        <w:t xml:space="preserve">FastEthernet0/7        unassigned      YES unset  down                  down    </w:t>
      </w:r>
    </w:p>
    <w:p w:rsidR="00466C12" w:rsidRPr="00736C47" w:rsidRDefault="00466C12" w:rsidP="00ED2BE9">
      <w:pPr>
        <w:pStyle w:val="CMDOutput"/>
      </w:pPr>
      <w:r w:rsidRPr="00736C47">
        <w:t xml:space="preserve">FastEthernet0/8        unassigned      YES unset  down                  down    </w:t>
      </w:r>
    </w:p>
    <w:p w:rsidR="00466C12" w:rsidRPr="00736C47" w:rsidRDefault="00466C12" w:rsidP="00ED2BE9">
      <w:pPr>
        <w:pStyle w:val="CMDOutput"/>
      </w:pPr>
      <w:r w:rsidRPr="00736C47">
        <w:t xml:space="preserve">FastEthernet0/9        unassigned      YES unset  down                  down    </w:t>
      </w:r>
    </w:p>
    <w:p w:rsidR="00466C12" w:rsidRPr="00736C47" w:rsidRDefault="00466C12" w:rsidP="00ED2BE9">
      <w:pPr>
        <w:pStyle w:val="CMDOutput"/>
      </w:pPr>
      <w:r w:rsidRPr="00736C47">
        <w:t xml:space="preserve">FastEthernet0/10       unassigned      YES unset  down                  down    </w:t>
      </w:r>
    </w:p>
    <w:p w:rsidR="00466C12" w:rsidRPr="00736C47" w:rsidRDefault="00466C12" w:rsidP="00ED2BE9">
      <w:pPr>
        <w:pStyle w:val="CMDOutput"/>
      </w:pPr>
      <w:r w:rsidRPr="00736C47">
        <w:t xml:space="preserve">FastEthernet0/11       unassigned      YES unset  down                  down    </w:t>
      </w:r>
    </w:p>
    <w:p w:rsidR="00466C12" w:rsidRPr="00736C47" w:rsidRDefault="00466C12" w:rsidP="00ED2BE9">
      <w:pPr>
        <w:pStyle w:val="CMDOutput"/>
      </w:pPr>
      <w:r w:rsidRPr="00736C47">
        <w:t xml:space="preserve">FastEthernet0/12       unassigned      YES unset  down                  down    </w:t>
      </w:r>
    </w:p>
    <w:p w:rsidR="00466C12" w:rsidRPr="00736C47" w:rsidRDefault="00466C12" w:rsidP="00ED2BE9">
      <w:pPr>
        <w:pStyle w:val="CMDOutput"/>
      </w:pPr>
      <w:r w:rsidRPr="00736C47">
        <w:t xml:space="preserve">FastEthernet0/13       unassigned      YES unset  down                  down    </w:t>
      </w:r>
    </w:p>
    <w:p w:rsidR="00466C12" w:rsidRPr="00736C47" w:rsidRDefault="00466C12" w:rsidP="00ED2BE9">
      <w:pPr>
        <w:pStyle w:val="CMDOutput"/>
      </w:pPr>
      <w:r w:rsidRPr="00736C47">
        <w:t xml:space="preserve">FastEthernet0/14       unassigned      YES unset  down                  down    </w:t>
      </w:r>
    </w:p>
    <w:p w:rsidR="00466C12" w:rsidRPr="00736C47" w:rsidRDefault="00466C12" w:rsidP="00ED2BE9">
      <w:pPr>
        <w:pStyle w:val="CMDOutput"/>
      </w:pPr>
      <w:r w:rsidRPr="00736C47">
        <w:t xml:space="preserve">FastEthernet0/15       unassigned      YES unset  down                  down    </w:t>
      </w:r>
    </w:p>
    <w:p w:rsidR="00466C12" w:rsidRPr="00736C47" w:rsidRDefault="00466C12" w:rsidP="00ED2BE9">
      <w:pPr>
        <w:pStyle w:val="CMDOutput"/>
      </w:pPr>
      <w:r w:rsidRPr="00736C47">
        <w:t xml:space="preserve">FastEthernet0/16       unassigned      YES unset  down                  down    </w:t>
      </w:r>
    </w:p>
    <w:p w:rsidR="00466C12" w:rsidRPr="00736C47" w:rsidRDefault="00466C12" w:rsidP="00ED2BE9">
      <w:pPr>
        <w:pStyle w:val="CMDOutput"/>
      </w:pPr>
      <w:r w:rsidRPr="00736C47">
        <w:t xml:space="preserve">FastEthernet0/17       unassigned      YES unset  down                  down    </w:t>
      </w:r>
    </w:p>
    <w:p w:rsidR="00466C12" w:rsidRPr="00736C47" w:rsidRDefault="00466C12" w:rsidP="00ED2BE9">
      <w:pPr>
        <w:pStyle w:val="CMDOutput"/>
      </w:pPr>
      <w:r w:rsidRPr="00736C47">
        <w:t xml:space="preserve">FastEthernet0/18       unassigned      YES unset  down                  down    </w:t>
      </w:r>
    </w:p>
    <w:p w:rsidR="00466C12" w:rsidRPr="00736C47" w:rsidRDefault="00466C12" w:rsidP="00ED2BE9">
      <w:pPr>
        <w:pStyle w:val="CMDOutput"/>
      </w:pPr>
      <w:r w:rsidRPr="00736C47">
        <w:t xml:space="preserve">FastEthernet0/19       unassigned      YES unset  down                  down    </w:t>
      </w:r>
    </w:p>
    <w:p w:rsidR="00466C12" w:rsidRPr="00736C47" w:rsidRDefault="00466C12" w:rsidP="00ED2BE9">
      <w:pPr>
        <w:pStyle w:val="CMDOutput"/>
      </w:pPr>
      <w:r w:rsidRPr="00736C47">
        <w:t xml:space="preserve">FastEthernet0/20       unassigned      YES unset  down                  down    </w:t>
      </w:r>
    </w:p>
    <w:p w:rsidR="00466C12" w:rsidRPr="00736C47" w:rsidRDefault="00466C12" w:rsidP="00ED2BE9">
      <w:pPr>
        <w:pStyle w:val="CMDOutput"/>
      </w:pPr>
      <w:r w:rsidRPr="00736C47">
        <w:t xml:space="preserve">FastEthernet0/21       unassigned      YES unset  down                  down    </w:t>
      </w:r>
    </w:p>
    <w:p w:rsidR="00466C12" w:rsidRPr="00736C47" w:rsidRDefault="00466C12" w:rsidP="00ED2BE9">
      <w:pPr>
        <w:pStyle w:val="CMDOutput"/>
      </w:pPr>
      <w:r w:rsidRPr="00736C47">
        <w:t xml:space="preserve">FastEthernet0/22       unassigned      YES unset  down                  down    </w:t>
      </w:r>
    </w:p>
    <w:p w:rsidR="00466C12" w:rsidRPr="00736C47" w:rsidRDefault="00466C12" w:rsidP="00ED2BE9">
      <w:pPr>
        <w:pStyle w:val="CMDOutput"/>
      </w:pPr>
      <w:r w:rsidRPr="00736C47">
        <w:t xml:space="preserve">FastEthernet0/23       unassigned      YES unset  down                  down    </w:t>
      </w:r>
    </w:p>
    <w:p w:rsidR="00466C12" w:rsidRPr="00736C47" w:rsidRDefault="00466C12" w:rsidP="00ED2BE9">
      <w:pPr>
        <w:pStyle w:val="CMDOutput"/>
      </w:pPr>
      <w:r w:rsidRPr="00736C47">
        <w:t xml:space="preserve">FastEthernet0/24       unassigned      YES unset  down                  down    </w:t>
      </w:r>
    </w:p>
    <w:p w:rsidR="00466C12" w:rsidRPr="00736C47" w:rsidRDefault="00466C12" w:rsidP="00ED2BE9">
      <w:pPr>
        <w:pStyle w:val="CMDOutput"/>
      </w:pPr>
      <w:r w:rsidRPr="00736C47">
        <w:t xml:space="preserve">GigabitEthernet0/1     unassigned      YES unset  down                  down    </w:t>
      </w:r>
    </w:p>
    <w:p w:rsidR="00466C12" w:rsidRPr="00736C47" w:rsidRDefault="00466C12" w:rsidP="00ED2BE9">
      <w:pPr>
        <w:pStyle w:val="CMDOutput"/>
      </w:pPr>
      <w:r w:rsidRPr="00736C47">
        <w:t xml:space="preserve">GigabitEthernet0/2     unassigned      YES unset  down                  down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DA235D" w:rsidP="00321541">
            <w:pPr>
              <w:pStyle w:val="TableText"/>
              <w:rPr>
                <w:rStyle w:val="AnswerGray"/>
              </w:rPr>
            </w:pPr>
            <w:r>
              <w:rPr>
                <w:rStyle w:val="AnswerGray"/>
              </w:rPr>
              <w:t>up</w:t>
            </w:r>
          </w:p>
        </w:tc>
        <w:tc>
          <w:tcPr>
            <w:tcW w:w="1978" w:type="dxa"/>
            <w:vAlign w:val="bottom"/>
          </w:tcPr>
          <w:p w:rsidR="00A3456B" w:rsidRPr="00D15466" w:rsidRDefault="00DA235D" w:rsidP="00321541">
            <w:pPr>
              <w:pStyle w:val="TableText"/>
              <w:rPr>
                <w:rStyle w:val="AnswerGray"/>
              </w:rPr>
            </w:pPr>
            <w:r>
              <w:rPr>
                <w:rStyle w:val="AnswerGray"/>
              </w:rPr>
              <w:t>Fastethernet 0 /1</w:t>
            </w:r>
          </w:p>
        </w:tc>
        <w:tc>
          <w:tcPr>
            <w:tcW w:w="1989" w:type="dxa"/>
            <w:vAlign w:val="bottom"/>
          </w:tcPr>
          <w:p w:rsidR="00A3456B" w:rsidRPr="00D15466" w:rsidRDefault="004B4B80" w:rsidP="00321541">
            <w:pPr>
              <w:pStyle w:val="TableText"/>
              <w:rPr>
                <w:rStyle w:val="AnswerGray"/>
              </w:rPr>
            </w:pPr>
            <w:r>
              <w:rPr>
                <w:rStyle w:val="AnswerGray"/>
              </w:rPr>
              <w:t>up</w:t>
            </w:r>
          </w:p>
        </w:tc>
        <w:tc>
          <w:tcPr>
            <w:tcW w:w="1979" w:type="dxa"/>
            <w:vAlign w:val="bottom"/>
          </w:tcPr>
          <w:p w:rsidR="00A3456B" w:rsidRPr="00D15466" w:rsidRDefault="004B4B80" w:rsidP="00321541">
            <w:pPr>
              <w:pStyle w:val="TableText"/>
              <w:rPr>
                <w:rStyle w:val="AnswerGray"/>
              </w:rPr>
            </w:pPr>
            <w:r>
              <w:rPr>
                <w:rStyle w:val="AnswerGray"/>
              </w:rPr>
              <w:t>Fastethernet0/1</w:t>
            </w: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DA235D" w:rsidP="00A3456B">
            <w:pPr>
              <w:pStyle w:val="TableText"/>
              <w:rPr>
                <w:rStyle w:val="AnswerGray"/>
              </w:rPr>
            </w:pPr>
            <w:r>
              <w:rPr>
                <w:rStyle w:val="AnswerGray"/>
              </w:rPr>
              <w:t>up</w:t>
            </w:r>
          </w:p>
        </w:tc>
        <w:tc>
          <w:tcPr>
            <w:tcW w:w="1978" w:type="dxa"/>
            <w:vAlign w:val="bottom"/>
          </w:tcPr>
          <w:p w:rsidR="00A3456B" w:rsidRPr="00D15466" w:rsidRDefault="00DA235D" w:rsidP="00A3456B">
            <w:pPr>
              <w:pStyle w:val="TableText"/>
              <w:rPr>
                <w:rStyle w:val="AnswerGray"/>
              </w:rPr>
            </w:pPr>
            <w:r>
              <w:rPr>
                <w:rStyle w:val="AnswerGray"/>
              </w:rPr>
              <w:t>Fastethernet 0/6</w:t>
            </w:r>
          </w:p>
        </w:tc>
        <w:tc>
          <w:tcPr>
            <w:tcW w:w="1989" w:type="dxa"/>
            <w:vAlign w:val="bottom"/>
          </w:tcPr>
          <w:p w:rsidR="00A3456B" w:rsidRPr="00D15466" w:rsidRDefault="004B4B80" w:rsidP="00A3456B">
            <w:pPr>
              <w:pStyle w:val="TableText"/>
              <w:rPr>
                <w:rStyle w:val="AnswerGray"/>
              </w:rPr>
            </w:pPr>
            <w:r>
              <w:rPr>
                <w:rStyle w:val="AnswerGray"/>
              </w:rPr>
              <w:t>down</w:t>
            </w:r>
          </w:p>
        </w:tc>
        <w:tc>
          <w:tcPr>
            <w:tcW w:w="1979" w:type="dxa"/>
            <w:vAlign w:val="bottom"/>
          </w:tcPr>
          <w:p w:rsidR="00A3456B" w:rsidRPr="00D15466" w:rsidRDefault="004B4B80" w:rsidP="00A3456B">
            <w:pPr>
              <w:pStyle w:val="TableText"/>
              <w:rPr>
                <w:rStyle w:val="AnswerGray"/>
              </w:rPr>
            </w:pPr>
            <w:r>
              <w:rPr>
                <w:rStyle w:val="AnswerGray"/>
              </w:rPr>
              <w:t>Fastethernet0/6</w:t>
            </w:r>
          </w:p>
        </w:tc>
      </w:tr>
      <w:tr w:rsidR="004B4B80" w:rsidTr="00321541">
        <w:trPr>
          <w:cantSplit/>
          <w:jc w:val="center"/>
        </w:trPr>
        <w:tc>
          <w:tcPr>
            <w:tcW w:w="2015" w:type="dxa"/>
            <w:vAlign w:val="bottom"/>
          </w:tcPr>
          <w:p w:rsidR="004B4B80" w:rsidRDefault="004B4B80" w:rsidP="004B4B80">
            <w:pPr>
              <w:pStyle w:val="TableText"/>
            </w:pPr>
            <w:r>
              <w:t>F0/18</w:t>
            </w:r>
          </w:p>
        </w:tc>
        <w:tc>
          <w:tcPr>
            <w:tcW w:w="1989" w:type="dxa"/>
            <w:vAlign w:val="bottom"/>
          </w:tcPr>
          <w:p w:rsidR="004B4B80" w:rsidRPr="00D15466" w:rsidRDefault="004B4B80" w:rsidP="004B4B80">
            <w:pPr>
              <w:pStyle w:val="TableText"/>
              <w:rPr>
                <w:rStyle w:val="AnswerGray"/>
              </w:rPr>
            </w:pPr>
            <w:r>
              <w:rPr>
                <w:rStyle w:val="AnswerGray"/>
              </w:rPr>
              <w:t>down</w:t>
            </w:r>
          </w:p>
        </w:tc>
        <w:tc>
          <w:tcPr>
            <w:tcW w:w="1978" w:type="dxa"/>
            <w:vAlign w:val="bottom"/>
          </w:tcPr>
          <w:p w:rsidR="004B4B80" w:rsidRPr="00D15466" w:rsidRDefault="004B4B80" w:rsidP="004B4B80">
            <w:pPr>
              <w:pStyle w:val="TableText"/>
              <w:rPr>
                <w:rStyle w:val="AnswerGray"/>
              </w:rPr>
            </w:pPr>
            <w:r>
              <w:rPr>
                <w:rStyle w:val="AnswerGray"/>
              </w:rPr>
              <w:t>Fastethernet 0/18</w:t>
            </w:r>
          </w:p>
        </w:tc>
        <w:tc>
          <w:tcPr>
            <w:tcW w:w="1989" w:type="dxa"/>
            <w:vAlign w:val="bottom"/>
          </w:tcPr>
          <w:p w:rsidR="004B4B80" w:rsidRPr="00D15466" w:rsidRDefault="004B4B80" w:rsidP="004B4B80">
            <w:pPr>
              <w:pStyle w:val="TableText"/>
              <w:rPr>
                <w:rStyle w:val="AnswerGray"/>
              </w:rPr>
            </w:pPr>
            <w:r>
              <w:rPr>
                <w:rStyle w:val="AnswerGray"/>
              </w:rPr>
              <w:t>up</w:t>
            </w:r>
          </w:p>
        </w:tc>
        <w:tc>
          <w:tcPr>
            <w:tcW w:w="1979" w:type="dxa"/>
            <w:vAlign w:val="bottom"/>
          </w:tcPr>
          <w:p w:rsidR="004B4B80" w:rsidRPr="00D15466" w:rsidRDefault="004B4B80" w:rsidP="004B4B80">
            <w:pPr>
              <w:pStyle w:val="TableText"/>
              <w:rPr>
                <w:rStyle w:val="AnswerGray"/>
              </w:rPr>
            </w:pPr>
            <w:r>
              <w:rPr>
                <w:rStyle w:val="AnswerGray"/>
              </w:rPr>
              <w:t>Fastethernet 0/18</w:t>
            </w:r>
          </w:p>
        </w:tc>
      </w:tr>
      <w:tr w:rsidR="004B4B80" w:rsidTr="00321541">
        <w:trPr>
          <w:cantSplit/>
          <w:jc w:val="center"/>
        </w:trPr>
        <w:tc>
          <w:tcPr>
            <w:tcW w:w="2015" w:type="dxa"/>
            <w:vAlign w:val="bottom"/>
          </w:tcPr>
          <w:p w:rsidR="004B4B80" w:rsidRDefault="004B4B80" w:rsidP="004B4B80">
            <w:pPr>
              <w:pStyle w:val="TableText"/>
            </w:pPr>
            <w:r>
              <w:t>VLAN 1</w:t>
            </w:r>
          </w:p>
        </w:tc>
        <w:tc>
          <w:tcPr>
            <w:tcW w:w="1989" w:type="dxa"/>
            <w:vAlign w:val="bottom"/>
          </w:tcPr>
          <w:p w:rsidR="004B4B80" w:rsidRPr="00D15466" w:rsidRDefault="004B4B80" w:rsidP="004B4B80">
            <w:pPr>
              <w:pStyle w:val="TableText"/>
              <w:rPr>
                <w:rStyle w:val="AnswerGray"/>
              </w:rPr>
            </w:pPr>
          </w:p>
        </w:tc>
        <w:tc>
          <w:tcPr>
            <w:tcW w:w="1978" w:type="dxa"/>
            <w:vAlign w:val="bottom"/>
          </w:tcPr>
          <w:p w:rsidR="004B4B80" w:rsidRPr="00D15466" w:rsidRDefault="004B4B80" w:rsidP="004B4B80">
            <w:pPr>
              <w:pStyle w:val="TableText"/>
              <w:rPr>
                <w:rStyle w:val="AnswerGray"/>
              </w:rPr>
            </w:pPr>
          </w:p>
        </w:tc>
        <w:tc>
          <w:tcPr>
            <w:tcW w:w="1989" w:type="dxa"/>
            <w:vAlign w:val="bottom"/>
          </w:tcPr>
          <w:p w:rsidR="004B4B80" w:rsidRPr="00D15466" w:rsidRDefault="004B4B80" w:rsidP="004B4B80">
            <w:pPr>
              <w:pStyle w:val="TableText"/>
              <w:rPr>
                <w:rStyle w:val="AnswerGray"/>
              </w:rPr>
            </w:pPr>
          </w:p>
        </w:tc>
        <w:tc>
          <w:tcPr>
            <w:tcW w:w="1979" w:type="dxa"/>
            <w:vAlign w:val="bottom"/>
          </w:tcPr>
          <w:p w:rsidR="004B4B80" w:rsidRPr="00D15466" w:rsidRDefault="004B4B80" w:rsidP="004B4B80">
            <w:pPr>
              <w:pStyle w:val="TableText"/>
              <w:rPr>
                <w:rStyle w:val="AnswerGray"/>
              </w:rPr>
            </w:pPr>
          </w:p>
        </w:tc>
      </w:tr>
    </w:tbl>
    <w:p w:rsidR="00342AC4" w:rsidRPr="0091562C" w:rsidRDefault="00342AC4" w:rsidP="00342AC4">
      <w:pPr>
        <w:pStyle w:val="BodyTextL25"/>
        <w:rPr>
          <w:color w:val="FF0000"/>
        </w:rPr>
      </w:pPr>
      <w:r w:rsidRPr="0091562C">
        <w:rPr>
          <w:color w:val="FF0000"/>
        </w:rPr>
        <w:t>Why are some FastEthernet ports</w:t>
      </w:r>
      <w:r w:rsidR="002C1741" w:rsidRPr="0091562C">
        <w:rPr>
          <w:color w:val="FF0000"/>
        </w:rPr>
        <w:t xml:space="preserve"> on the switches</w:t>
      </w:r>
      <w:r w:rsidRPr="0091562C">
        <w:rPr>
          <w:color w:val="FF0000"/>
        </w:rPr>
        <w:t xml:space="preserve"> are up and others are down?</w:t>
      </w:r>
    </w:p>
    <w:p w:rsidR="00342AC4" w:rsidRDefault="002C1741" w:rsidP="00342AC4">
      <w:pPr>
        <w:pStyle w:val="BodyTextL25"/>
      </w:pPr>
      <w:r>
        <w:t>_______</w:t>
      </w:r>
      <w:r w:rsidR="00DA235D">
        <w:t>the reason some of the ports are up because they are connected to the network and others are down because they are not connected to anything at the moment</w:t>
      </w:r>
      <w:r>
        <w:t>________________________________________________________________________________</w:t>
      </w:r>
    </w:p>
    <w:p w:rsidR="002C1741" w:rsidRDefault="002C1741" w:rsidP="00342AC4">
      <w:pPr>
        <w:pStyle w:val="BodyTextL25"/>
      </w:pPr>
      <w:r>
        <w:t>_______________________________________________________________________________________</w:t>
      </w:r>
    </w:p>
    <w:p w:rsidR="00D56426" w:rsidRDefault="00D56426" w:rsidP="00A6354E">
      <w:pPr>
        <w:pStyle w:val="BodyTextL25"/>
      </w:pPr>
    </w:p>
    <w:p w:rsidR="00704486" w:rsidRPr="0091562C" w:rsidRDefault="00A6354E" w:rsidP="00A6354E">
      <w:pPr>
        <w:pStyle w:val="BodyTextL25"/>
        <w:rPr>
          <w:color w:val="FF0000"/>
        </w:rPr>
      </w:pPr>
      <w:r w:rsidRPr="0091562C">
        <w:rPr>
          <w:color w:val="FF0000"/>
        </w:rPr>
        <w:t xml:space="preserve">What could prevent a ping from being sent between the </w:t>
      </w:r>
      <w:r w:rsidR="00334C43" w:rsidRPr="0091562C">
        <w:rPr>
          <w:color w:val="FF0000"/>
        </w:rPr>
        <w:t>PCs?</w:t>
      </w:r>
    </w:p>
    <w:p w:rsidR="00186813" w:rsidRDefault="00186813" w:rsidP="00A6354E">
      <w:pPr>
        <w:pStyle w:val="BodyTextL25"/>
      </w:pPr>
      <w:r>
        <w:t>__</w:t>
      </w:r>
      <w:r w:rsidR="00DA235D">
        <w:t>if the switches are not config</w:t>
      </w:r>
      <w:r w:rsidR="0091562C">
        <w:t>ured</w:t>
      </w:r>
      <w:r w:rsidR="00DA235D">
        <w:t xml:space="preserve"> properly or if the</w:t>
      </w:r>
      <w:r w:rsidR="0091562C">
        <w:t>y</w:t>
      </w:r>
      <w:r w:rsidR="00DA235D">
        <w:t xml:space="preserve"> are not </w:t>
      </w:r>
      <w:r w:rsidR="0091562C">
        <w:t>configured</w:t>
      </w:r>
      <w:r w:rsidR="00DA235D">
        <w:t xml:space="preserve"> at all then the ports will be </w:t>
      </w:r>
      <w:r w:rsidR="00D248BA">
        <w:t>closed and that can prevent the connection.</w:t>
      </w:r>
      <w:r>
        <w:t>_____________________________________________________________________________________</w:t>
      </w:r>
    </w:p>
    <w:p w:rsidR="00334C43" w:rsidRPr="00637958" w:rsidRDefault="00334C43" w:rsidP="00186813">
      <w:pPr>
        <w:pStyle w:val="BodyTextL25"/>
      </w:pPr>
      <w:r>
        <w:rPr>
          <w:b/>
        </w:rPr>
        <w:lastRenderedPageBreak/>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2  -rwx        1919   Mar 1 1993 00:06:33 +00:00  private-config.text</w:t>
      </w:r>
    </w:p>
    <w:p w:rsidR="009305F2" w:rsidRDefault="009305F2" w:rsidP="009305F2">
      <w:pPr>
        <w:pStyle w:val="CMDOutput"/>
      </w:pPr>
      <w:r>
        <w:t xml:space="preserve">    3  -rwx        1632   Mar 1 1993 00:06:33 +00:00  config.text</w:t>
      </w:r>
    </w:p>
    <w:p w:rsidR="009305F2" w:rsidRDefault="009305F2" w:rsidP="009305F2">
      <w:pPr>
        <w:pStyle w:val="CMDOutput"/>
      </w:pPr>
      <w:r>
        <w:t xml:space="preserve">    4  -rwx       13336   Mar 1 1993 00:06:33 +00:00  multiple-fs</w:t>
      </w:r>
    </w:p>
    <w:p w:rsidR="009305F2" w:rsidRDefault="009305F2" w:rsidP="009305F2">
      <w:pPr>
        <w:pStyle w:val="CMDOutput"/>
      </w:pPr>
      <w:r>
        <w:t xml:space="preserve">    5  -rwx    11607161   Mar 1 1993 02:37:06 +00:00  c2960-lanbasek9-mz.150-2.SE.bin</w:t>
      </w:r>
    </w:p>
    <w:p w:rsidR="009305F2" w:rsidRDefault="009305F2" w:rsidP="009305F2">
      <w:pPr>
        <w:pStyle w:val="CMDOutput"/>
      </w:pPr>
      <w:r>
        <w:t xml:space="preserve">    6  -rwx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Erasing the nvram filesystem will remove all configuration files! Continue? [confirm]</w:t>
      </w:r>
    </w:p>
    <w:p w:rsidR="009305F2" w:rsidRDefault="009305F2" w:rsidP="009305F2">
      <w:pPr>
        <w:pStyle w:val="CMDOutput"/>
      </w:pPr>
      <w:r>
        <w:t>[OK]</w:t>
      </w:r>
    </w:p>
    <w:p w:rsidR="009305F2" w:rsidRDefault="009305F2" w:rsidP="009305F2">
      <w:pPr>
        <w:pStyle w:val="CMDOutput"/>
      </w:pPr>
      <w:r>
        <w:t>Erase of nvram: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8" w:name="_Hlk10659297"/>
      <w:r>
        <w:t xml:space="preserve">Bypass the initial configuration </w:t>
      </w:r>
      <w:bookmarkEnd w:id="8"/>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7E2387" w:rsidP="00D56426">
      <w:pPr>
        <w:pStyle w:val="CMDOutput"/>
        <w:ind w:left="0"/>
        <w:rPr>
          <w:rFonts w:ascii="Arial" w:hAnsi="Arial" w:cs="Arial"/>
          <w:color w:val="000000" w:themeColor="text1"/>
          <w:sz w:val="22"/>
        </w:rPr>
      </w:pPr>
      <w:r>
        <w:rPr>
          <w:rFonts w:ascii="Arial" w:hAnsi="Arial" w:cs="Arial"/>
          <w:color w:val="000000" w:themeColor="text1"/>
          <w:sz w:val="22"/>
        </w:rPr>
        <w:t xml:space="preserve">Once we have connected the PCs correctly to the switches then we can visually check the connection by making sure that the green light </w:t>
      </w:r>
      <w:bookmarkStart w:id="9" w:name="_GoBack"/>
      <w:bookmarkEnd w:id="9"/>
      <w:r w:rsidR="006B5E39">
        <w:rPr>
          <w:rFonts w:ascii="Arial" w:hAnsi="Arial" w:cs="Arial"/>
          <w:color w:val="000000" w:themeColor="text1"/>
          <w:sz w:val="22"/>
        </w:rPr>
        <w:t>is</w:t>
      </w:r>
      <w:r>
        <w:rPr>
          <w:rFonts w:ascii="Arial" w:hAnsi="Arial" w:cs="Arial"/>
          <w:color w:val="000000" w:themeColor="text1"/>
          <w:sz w:val="22"/>
        </w:rPr>
        <w:t xml:space="preserve"> on. Which indicates that the network is up and running.</w:t>
      </w:r>
    </w:p>
    <w:p w:rsidR="00D615F8" w:rsidRDefault="007E2387" w:rsidP="00D56426">
      <w:pPr>
        <w:pStyle w:val="CMDOutput"/>
        <w:ind w:left="0"/>
        <w:rPr>
          <w:rFonts w:ascii="Arial" w:hAnsi="Arial" w:cs="Arial"/>
          <w:color w:val="000000" w:themeColor="text1"/>
          <w:sz w:val="22"/>
        </w:rPr>
      </w:pPr>
      <w:r>
        <w:rPr>
          <w:rFonts w:ascii="Arial" w:hAnsi="Arial" w:cs="Arial"/>
          <w:color w:val="000000" w:themeColor="text1"/>
          <w:sz w:val="22"/>
        </w:rPr>
        <w:t xml:space="preserve">Then we made sure that the IP </w:t>
      </w:r>
      <w:r w:rsidR="0084515A">
        <w:rPr>
          <w:rFonts w:ascii="Arial" w:hAnsi="Arial" w:cs="Arial"/>
          <w:color w:val="000000" w:themeColor="text1"/>
          <w:sz w:val="22"/>
        </w:rPr>
        <w:t>addresses</w:t>
      </w:r>
      <w:r>
        <w:rPr>
          <w:rFonts w:ascii="Arial" w:hAnsi="Arial" w:cs="Arial"/>
          <w:color w:val="000000" w:themeColor="text1"/>
          <w:sz w:val="22"/>
        </w:rPr>
        <w:t xml:space="preserve"> been changed correctly by going into the ipconfig of the pcs.</w:t>
      </w:r>
      <w:r w:rsidR="00D615F8">
        <w:rPr>
          <w:rFonts w:ascii="Arial" w:hAnsi="Arial" w:cs="Arial"/>
          <w:color w:val="000000" w:themeColor="text1"/>
          <w:sz w:val="22"/>
        </w:rPr>
        <w:t xml:space="preserve"> All the command we sent directly to PCS by using the command prompt </w:t>
      </w:r>
      <w:r w:rsidR="0084515A">
        <w:rPr>
          <w:rFonts w:ascii="Arial" w:hAnsi="Arial" w:cs="Arial"/>
          <w:color w:val="000000" w:themeColor="text1"/>
          <w:sz w:val="22"/>
        </w:rPr>
        <w:t>and</w:t>
      </w:r>
      <w:r w:rsidR="00D615F8">
        <w:rPr>
          <w:rFonts w:ascii="Arial" w:hAnsi="Arial" w:cs="Arial"/>
          <w:color w:val="000000" w:themeColor="text1"/>
          <w:sz w:val="22"/>
        </w:rPr>
        <w:t xml:space="preserve"> checked that the right IP addresses are </w:t>
      </w:r>
      <w:r w:rsidR="0084515A">
        <w:rPr>
          <w:rFonts w:ascii="Arial" w:hAnsi="Arial" w:cs="Arial"/>
          <w:color w:val="000000" w:themeColor="text1"/>
          <w:sz w:val="22"/>
        </w:rPr>
        <w:t>displayed. When</w:t>
      </w:r>
      <w:r w:rsidR="00D615F8">
        <w:rPr>
          <w:rFonts w:ascii="Arial" w:hAnsi="Arial" w:cs="Arial"/>
          <w:color w:val="000000" w:themeColor="text1"/>
          <w:sz w:val="22"/>
        </w:rPr>
        <w:t xml:space="preserve"> we have connected the second Pc </w:t>
      </w:r>
      <w:r w:rsidR="0084515A">
        <w:rPr>
          <w:rFonts w:ascii="Arial" w:hAnsi="Arial" w:cs="Arial"/>
          <w:color w:val="000000" w:themeColor="text1"/>
          <w:sz w:val="22"/>
        </w:rPr>
        <w:t>the ping</w:t>
      </w:r>
      <w:r w:rsidR="00D615F8">
        <w:rPr>
          <w:rFonts w:ascii="Arial" w:hAnsi="Arial" w:cs="Arial"/>
          <w:color w:val="000000" w:themeColor="text1"/>
          <w:sz w:val="22"/>
        </w:rPr>
        <w:t xml:space="preserve"> command was sent from one pc to the second one. After this we can see that four packages were sent and received four by not losing any of them that proves that the ip be assigned properly.</w:t>
      </w:r>
    </w:p>
    <w:p w:rsidR="00D615F8" w:rsidRDefault="00D615F8" w:rsidP="00D615F8">
      <w:pPr>
        <w:rPr>
          <w:b/>
          <w:sz w:val="36"/>
          <w:szCs w:val="36"/>
        </w:rPr>
      </w:pPr>
      <w:r>
        <w:rPr>
          <w:rFonts w:cs="Arial"/>
          <w:color w:val="000000" w:themeColor="text1"/>
        </w:rPr>
        <w:t xml:space="preserve">In step 2 to step 5 it illustrated how we can enter into privileged exec </w:t>
      </w:r>
      <w:r w:rsidR="0084515A">
        <w:rPr>
          <w:rFonts w:cs="Arial"/>
          <w:color w:val="000000" w:themeColor="text1"/>
        </w:rPr>
        <w:t>mode so</w:t>
      </w:r>
      <w:r>
        <w:rPr>
          <w:rFonts w:cs="Arial"/>
          <w:color w:val="000000" w:themeColor="text1"/>
        </w:rPr>
        <w:t xml:space="preserve"> we be able to access all switches command and be able to config</w:t>
      </w:r>
      <w:r w:rsidR="006B5E39">
        <w:rPr>
          <w:rFonts w:cs="Arial"/>
          <w:color w:val="000000" w:themeColor="text1"/>
        </w:rPr>
        <w:t>uration</w:t>
      </w:r>
      <w:r>
        <w:rPr>
          <w:rFonts w:cs="Arial"/>
          <w:color w:val="000000" w:themeColor="text1"/>
        </w:rPr>
        <w:t xml:space="preserve"> commands to be able to access all remaining command </w:t>
      </w:r>
      <w:r w:rsidR="0084515A">
        <w:rPr>
          <w:rFonts w:cs="Arial"/>
          <w:color w:val="000000" w:themeColor="text1"/>
        </w:rPr>
        <w:t>modes</w:t>
      </w:r>
      <w:r>
        <w:rPr>
          <w:rFonts w:cs="Arial"/>
          <w:color w:val="000000" w:themeColor="text1"/>
        </w:rPr>
        <w:t>. Included unwanted DNS lookup</w:t>
      </w:r>
      <w:r w:rsidR="0084515A">
        <w:rPr>
          <w:rFonts w:cs="Arial"/>
          <w:color w:val="000000" w:themeColor="text1"/>
        </w:rPr>
        <w:t xml:space="preserve">. In the next step we </w:t>
      </w:r>
      <w:r w:rsidR="006B5E39">
        <w:rPr>
          <w:rFonts w:cs="Arial"/>
          <w:color w:val="000000" w:themeColor="text1"/>
        </w:rPr>
        <w:t>enable</w:t>
      </w:r>
      <w:r w:rsidR="0084515A">
        <w:rPr>
          <w:rFonts w:cs="Arial"/>
          <w:color w:val="000000" w:themeColor="text1"/>
        </w:rPr>
        <w:t xml:space="preserve"> </w:t>
      </w:r>
      <w:r w:rsidR="006B5E39">
        <w:rPr>
          <w:rFonts w:cs="Arial"/>
          <w:color w:val="000000" w:themeColor="text1"/>
        </w:rPr>
        <w:t>two-layer</w:t>
      </w:r>
      <w:r w:rsidR="0084515A">
        <w:rPr>
          <w:rFonts w:cs="Arial"/>
          <w:color w:val="000000" w:themeColor="text1"/>
        </w:rPr>
        <w:t xml:space="preserve"> password to avoid any unwanted or unauthorized access. MOTD was also added so it can display the warning that unauthorized access will be resulted in prosecution, unless they are authorized. This is to cover yourself /your company and insurance in case of any unwanted incident. </w:t>
      </w:r>
    </w:p>
    <w:p w:rsidR="00D615F8" w:rsidRDefault="00D615F8" w:rsidP="00D615F8">
      <w:pPr>
        <w:rPr>
          <w:b/>
          <w:sz w:val="20"/>
          <w:szCs w:val="20"/>
        </w:rPr>
      </w:pPr>
    </w:p>
    <w:p w:rsidR="00D615F8" w:rsidRDefault="00D615F8" w:rsidP="00D615F8">
      <w:pPr>
        <w:rPr>
          <w:b/>
          <w:sz w:val="20"/>
          <w:szCs w:val="20"/>
        </w:rPr>
      </w:pPr>
    </w:p>
    <w:p w:rsidR="00D615F8" w:rsidRDefault="00D615F8" w:rsidP="00D615F8">
      <w:pPr>
        <w:rPr>
          <w:b/>
          <w:sz w:val="20"/>
          <w:szCs w:val="20"/>
        </w:rPr>
      </w:pPr>
    </w:p>
    <w:p w:rsidR="007E2387" w:rsidRPr="007E2387" w:rsidRDefault="007E2387" w:rsidP="00D56426">
      <w:pPr>
        <w:pStyle w:val="CMDOutput"/>
        <w:ind w:left="0"/>
        <w:rPr>
          <w:rFonts w:ascii="Arial" w:hAnsi="Arial" w:cs="Arial"/>
          <w:color w:val="000000" w:themeColor="text1"/>
          <w:sz w:val="22"/>
        </w:rPr>
      </w:pPr>
      <w:r>
        <w:rPr>
          <w:rFonts w:ascii="Arial" w:hAnsi="Arial" w:cs="Arial"/>
          <w:color w:val="000000" w:themeColor="text1"/>
          <w:sz w:val="22"/>
        </w:rPr>
        <w:t xml:space="preserve"> </w:t>
      </w:r>
    </w:p>
    <w:sectPr w:rsidR="007E2387" w:rsidRPr="007E2387" w:rsidSect="008C4307">
      <w:headerReference w:type="even" r:id="rId20"/>
      <w:headerReference w:type="default" r:id="rId21"/>
      <w:footerReference w:type="even" r:id="rId22"/>
      <w:footerReference w:type="default" r:id="rId23"/>
      <w:headerReference w:type="first" r:id="rId24"/>
      <w:footerReference w:type="first" r:id="rId25"/>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endnote>
  <w:end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9EE" w:rsidRDefault="007259E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6B5E39">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6B5E39">
      <w:rPr>
        <w:b/>
        <w:noProof/>
        <w:szCs w:val="16"/>
      </w:rPr>
      <w:t>14</w:t>
    </w:r>
    <w:r w:rsidR="003A5552" w:rsidRPr="0090659A">
      <w:rPr>
        <w:b/>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6B5E39">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6B5E3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6B5E39">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footnote>
  <w:foot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9EE" w:rsidRDefault="007259E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3E9" w:rsidRDefault="001A3506" w:rsidP="00C52BA6">
    <w:pPr>
      <w:pStyle w:val="PageHead"/>
    </w:pPr>
    <w:r w:rsidRPr="00FD4A68">
      <w:t xml:space="preserve">Lab </w:t>
    </w:r>
    <w:r>
      <w:t>-</w:t>
    </w:r>
    <w:r w:rsidRPr="00FD4A68">
      <w:t xml:space="preserve"> </w:t>
    </w:r>
    <w:r>
      <w:t>Building a Simple Network</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Default="00D56426">
    <w:pPr>
      <w:pStyle w:val="Header"/>
    </w:pPr>
    <w:r>
      <w:rPr>
        <w:noProof/>
        <w:lang w:val="en-GB" w:eastAsia="en-GB"/>
      </w:rPr>
      <w:drawing>
        <wp:anchor distT="0" distB="0" distL="114300" distR="114300" simplePos="0" relativeHeight="251658240" behindDoc="1" locked="0" layoutInCell="1" allowOverlap="1" wp14:anchorId="57D1A13E">
          <wp:simplePos x="0" y="0"/>
          <wp:positionH relativeFrom="column">
            <wp:posOffset>4448618</wp:posOffset>
          </wp:positionH>
          <wp:positionV relativeFrom="paragraph">
            <wp:posOffset>814705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efaultTableStyle w:val="LabTableStyle"/>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B4B80"/>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39"/>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59EE"/>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2387"/>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515A"/>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62C"/>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48BA"/>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15F8"/>
    <w:rsid w:val="00D635FE"/>
    <w:rsid w:val="00D75B6A"/>
    <w:rsid w:val="00D84BDA"/>
    <w:rsid w:val="00D86598"/>
    <w:rsid w:val="00D876A8"/>
    <w:rsid w:val="00D87F26"/>
    <w:rsid w:val="00D90F87"/>
    <w:rsid w:val="00D910F4"/>
    <w:rsid w:val="00D93063"/>
    <w:rsid w:val="00D933B0"/>
    <w:rsid w:val="00D977E8"/>
    <w:rsid w:val="00D97E49"/>
    <w:rsid w:val="00DA21C1"/>
    <w:rsid w:val="00DA235D"/>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E811E8"/>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 w:type="paragraph" w:styleId="Bibliography">
    <w:name w:val="Bibliography"/>
    <w:basedOn w:val="Normal"/>
    <w:next w:val="Normal"/>
    <w:uiPriority w:val="37"/>
    <w:semiHidden/>
    <w:unhideWhenUsed/>
    <w:rsid w:val="00D615F8"/>
    <w:pPr>
      <w:spacing w:before="0" w:after="160" w:line="256" w:lineRule="auto"/>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358189">
      <w:bodyDiv w:val="1"/>
      <w:marLeft w:val="0"/>
      <w:marRight w:val="0"/>
      <w:marTop w:val="0"/>
      <w:marBottom w:val="0"/>
      <w:divBdr>
        <w:top w:val="none" w:sz="0" w:space="0" w:color="auto"/>
        <w:left w:val="none" w:sz="0" w:space="0" w:color="auto"/>
        <w:bottom w:val="none" w:sz="0" w:space="0" w:color="auto"/>
        <w:right w:val="none" w:sz="0" w:space="0" w:color="auto"/>
      </w:divBdr>
    </w:div>
    <w:div w:id="174903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header" Target="head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56D7AE-99C1-4084-BE7C-9853C134D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2794</Words>
  <Characters>15928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UWTSD</cp:lastModifiedBy>
  <cp:revision>6</cp:revision>
  <cp:lastPrinted>2015-06-11T18:56:00Z</cp:lastPrinted>
  <dcterms:created xsi:type="dcterms:W3CDTF">2019-11-19T12:58:00Z</dcterms:created>
  <dcterms:modified xsi:type="dcterms:W3CDTF">2019-12-12T17:48:00Z</dcterms:modified>
</cp:coreProperties>
</file>