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DF5AE4" w14:textId="2405F15C" w:rsidR="00C16EC3" w:rsidRPr="0050195C" w:rsidRDefault="003111A9" w:rsidP="00FC7045">
      <w:pPr>
        <w:pStyle w:val="Heading1"/>
        <w:rPr>
          <w:rFonts w:cs="Times New Roman"/>
          <w:color w:val="FF0000"/>
          <w:sz w:val="24"/>
          <w:szCs w:val="24"/>
        </w:rPr>
      </w:pPr>
      <w:r w:rsidRPr="0050195C">
        <w:rPr>
          <w:rFonts w:cs="Times New Roman"/>
          <w:color w:val="FF0000"/>
          <w:sz w:val="24"/>
          <w:szCs w:val="24"/>
        </w:rPr>
        <w:t xml:space="preserve"> </w:t>
      </w:r>
      <w:r w:rsidR="0050195C" w:rsidRPr="0050195C">
        <w:rPr>
          <w:color w:val="FF0000"/>
        </w:rPr>
        <w:t>UNIVERSITY OF WALES: TRINITY SAINT DAVID</w:t>
      </w:r>
    </w:p>
    <w:p w14:paraId="26AEB95E" w14:textId="77777777" w:rsidR="00A77C0A" w:rsidRPr="009128EE" w:rsidRDefault="00A77C0A" w:rsidP="00A77C0A">
      <w:pPr>
        <w:ind w:firstLine="720"/>
        <w:jc w:val="center"/>
        <w:rPr>
          <w:rFonts w:eastAsiaTheme="majorEastAsia" w:cs="Times New Roman"/>
          <w:szCs w:val="24"/>
        </w:rPr>
      </w:pPr>
    </w:p>
    <w:p w14:paraId="180A0B24" w14:textId="77777777" w:rsidR="00A77C0A" w:rsidRPr="009128EE" w:rsidRDefault="00A77C0A" w:rsidP="00A77C0A">
      <w:pPr>
        <w:ind w:firstLine="720"/>
        <w:jc w:val="center"/>
        <w:rPr>
          <w:rFonts w:eastAsiaTheme="majorEastAsia" w:cs="Times New Roman"/>
          <w:szCs w:val="24"/>
        </w:rPr>
      </w:pPr>
    </w:p>
    <w:p w14:paraId="545A1C33" w14:textId="77777777" w:rsidR="00A77C0A" w:rsidRPr="009128EE" w:rsidRDefault="00A77C0A" w:rsidP="00A77C0A">
      <w:pPr>
        <w:ind w:firstLine="720"/>
        <w:jc w:val="center"/>
        <w:rPr>
          <w:rFonts w:eastAsiaTheme="majorEastAsia" w:cs="Times New Roman"/>
          <w:szCs w:val="24"/>
        </w:rPr>
      </w:pPr>
    </w:p>
    <w:p w14:paraId="1FF8AC3E" w14:textId="77777777" w:rsidR="00A77C0A" w:rsidRPr="009128EE" w:rsidRDefault="00A77C0A" w:rsidP="00A77C0A">
      <w:pPr>
        <w:ind w:firstLine="720"/>
        <w:jc w:val="center"/>
        <w:rPr>
          <w:rFonts w:eastAsiaTheme="majorEastAsia" w:cs="Times New Roman"/>
          <w:szCs w:val="24"/>
        </w:rPr>
      </w:pPr>
    </w:p>
    <w:p w14:paraId="21F48697" w14:textId="77777777" w:rsidR="001B02C1" w:rsidRDefault="001B02C1" w:rsidP="00886F62">
      <w:pPr>
        <w:pStyle w:val="Title"/>
        <w:jc w:val="center"/>
        <w:rPr>
          <w:rFonts w:ascii="Times New Roman" w:hAnsi="Times New Roman" w:cs="Times New Roman"/>
          <w:b/>
          <w:color w:val="auto"/>
          <w:sz w:val="32"/>
          <w:szCs w:val="32"/>
        </w:rPr>
      </w:pPr>
    </w:p>
    <w:p w14:paraId="3CDC0DF2" w14:textId="77777777" w:rsidR="001B02C1" w:rsidRDefault="001B02C1" w:rsidP="00886F62">
      <w:pPr>
        <w:pStyle w:val="Title"/>
        <w:jc w:val="center"/>
        <w:rPr>
          <w:rFonts w:ascii="Times New Roman" w:hAnsi="Times New Roman" w:cs="Times New Roman"/>
          <w:b/>
          <w:color w:val="auto"/>
          <w:sz w:val="32"/>
          <w:szCs w:val="32"/>
        </w:rPr>
      </w:pPr>
    </w:p>
    <w:p w14:paraId="610FD481" w14:textId="2FC0E0C7" w:rsidR="00A77C0A" w:rsidRPr="002415F5" w:rsidRDefault="00886F62" w:rsidP="00886F62">
      <w:pPr>
        <w:pStyle w:val="Title"/>
        <w:jc w:val="center"/>
        <w:rPr>
          <w:rFonts w:ascii="Times New Roman" w:hAnsi="Times New Roman" w:cs="Times New Roman"/>
          <w:b/>
          <w:color w:val="FF0000"/>
          <w:sz w:val="40"/>
          <w:szCs w:val="40"/>
        </w:rPr>
      </w:pPr>
      <w:r w:rsidRPr="002415F5">
        <w:rPr>
          <w:rFonts w:ascii="Times New Roman" w:hAnsi="Times New Roman" w:cs="Times New Roman"/>
          <w:b/>
          <w:color w:val="FF0000"/>
          <w:sz w:val="40"/>
          <w:szCs w:val="40"/>
        </w:rPr>
        <w:t>MARKETING FUNDAMENTALS</w:t>
      </w:r>
      <w:r w:rsidR="002415F5">
        <w:rPr>
          <w:rFonts w:ascii="Times New Roman" w:hAnsi="Times New Roman" w:cs="Times New Roman"/>
          <w:b/>
          <w:color w:val="FF0000"/>
          <w:sz w:val="40"/>
          <w:szCs w:val="40"/>
        </w:rPr>
        <w:t xml:space="preserve"> ANALYSIS AND EVALUATION</w:t>
      </w:r>
    </w:p>
    <w:p w14:paraId="02ACE265" w14:textId="7B226B82" w:rsidR="0050195C" w:rsidRPr="0050195C" w:rsidRDefault="0050195C" w:rsidP="0050195C">
      <w:pPr>
        <w:jc w:val="center"/>
        <w:rPr>
          <w:color w:val="FF0000"/>
          <w:sz w:val="40"/>
          <w:szCs w:val="40"/>
        </w:rPr>
      </w:pPr>
      <w:r w:rsidRPr="0050195C">
        <w:rPr>
          <w:color w:val="FF0000"/>
          <w:sz w:val="40"/>
          <w:szCs w:val="40"/>
        </w:rPr>
        <w:t>LCBB4004</w:t>
      </w:r>
    </w:p>
    <w:p w14:paraId="72F8575C" w14:textId="3C3C4D06" w:rsidR="0050195C" w:rsidRDefault="0050195C" w:rsidP="0050195C"/>
    <w:p w14:paraId="54FF9756" w14:textId="77777777" w:rsidR="0050195C" w:rsidRDefault="0050195C" w:rsidP="00A77C0A"/>
    <w:p w14:paraId="614F04E1" w14:textId="156DD70E" w:rsidR="0050195C" w:rsidRPr="007118BD" w:rsidRDefault="00275093" w:rsidP="00A77C0A">
      <w:pPr>
        <w:rPr>
          <w:rFonts w:cs="Times New Roman"/>
          <w:color w:val="FF0000"/>
          <w:sz w:val="40"/>
          <w:szCs w:val="40"/>
        </w:rPr>
      </w:pPr>
      <w:r>
        <w:rPr>
          <w:rFonts w:cs="Times New Roman"/>
          <w:sz w:val="40"/>
          <w:szCs w:val="40"/>
          <w:shd w:val="clear" w:color="auto" w:fill="FFF6AE"/>
        </w:rPr>
        <w:t>Module Coordinator/Lecturer</w:t>
      </w:r>
      <w:r w:rsidR="007118BD">
        <w:rPr>
          <w:rFonts w:cs="Times New Roman"/>
          <w:color w:val="FF0000"/>
          <w:sz w:val="40"/>
          <w:szCs w:val="40"/>
          <w:shd w:val="clear" w:color="auto" w:fill="FFF6AE"/>
        </w:rPr>
        <w:t xml:space="preserve">: </w:t>
      </w:r>
      <w:proofErr w:type="spellStart"/>
      <w:r w:rsidR="007118BD" w:rsidRPr="007118BD">
        <w:rPr>
          <w:rFonts w:cs="Times New Roman"/>
          <w:color w:val="FF0000"/>
          <w:sz w:val="40"/>
          <w:szCs w:val="40"/>
          <w:shd w:val="clear" w:color="auto" w:fill="FFF6AE"/>
        </w:rPr>
        <w:t>Tushara</w:t>
      </w:r>
      <w:proofErr w:type="spellEnd"/>
      <w:r w:rsidR="007118BD" w:rsidRPr="007118BD">
        <w:rPr>
          <w:rFonts w:cs="Times New Roman"/>
          <w:color w:val="FF0000"/>
          <w:sz w:val="40"/>
          <w:szCs w:val="40"/>
          <w:shd w:val="clear" w:color="auto" w:fill="FFF6AE"/>
        </w:rPr>
        <w:t xml:space="preserve"> </w:t>
      </w:r>
      <w:proofErr w:type="spellStart"/>
      <w:r w:rsidR="007118BD" w:rsidRPr="007118BD">
        <w:rPr>
          <w:rFonts w:cs="Times New Roman"/>
          <w:color w:val="FF0000"/>
          <w:sz w:val="40"/>
          <w:szCs w:val="40"/>
          <w:shd w:val="clear" w:color="auto" w:fill="FFF6AE"/>
        </w:rPr>
        <w:t>Balendran</w:t>
      </w:r>
      <w:proofErr w:type="spellEnd"/>
    </w:p>
    <w:p w14:paraId="21ED1E43" w14:textId="77777777" w:rsidR="0050195C" w:rsidRDefault="0050195C" w:rsidP="00A77C0A"/>
    <w:p w14:paraId="68958629" w14:textId="77777777" w:rsidR="0050195C" w:rsidRDefault="0050195C" w:rsidP="00A77C0A"/>
    <w:p w14:paraId="43EE36B8" w14:textId="77777777" w:rsidR="0050195C" w:rsidRDefault="0050195C" w:rsidP="00A77C0A"/>
    <w:p w14:paraId="778264B5" w14:textId="77777777" w:rsidR="0050195C" w:rsidRDefault="0050195C" w:rsidP="00A77C0A"/>
    <w:p w14:paraId="21FDD67A" w14:textId="77777777" w:rsidR="0050195C" w:rsidRDefault="0050195C" w:rsidP="00A77C0A"/>
    <w:p w14:paraId="545206BB" w14:textId="77777777" w:rsidR="0050195C" w:rsidRDefault="0050195C" w:rsidP="00A77C0A"/>
    <w:p w14:paraId="49567B0E" w14:textId="77777777" w:rsidR="0050195C" w:rsidRDefault="0050195C" w:rsidP="00A77C0A"/>
    <w:p w14:paraId="0BE42C61" w14:textId="77777777" w:rsidR="007118BD" w:rsidRDefault="005002AD" w:rsidP="00FA2A1A">
      <w:pPr>
        <w:rPr>
          <w:rFonts w:cs="Times New Roman"/>
          <w:color w:val="FF0000"/>
          <w:szCs w:val="24"/>
        </w:rPr>
      </w:pPr>
      <w:r w:rsidRPr="009128EE">
        <w:rPr>
          <w:rFonts w:cs="Times New Roman"/>
          <w:szCs w:val="24"/>
        </w:rPr>
        <w:t>Student Name:</w:t>
      </w:r>
      <w:r w:rsidR="003111A9">
        <w:rPr>
          <w:rFonts w:cs="Times New Roman"/>
          <w:szCs w:val="24"/>
        </w:rPr>
        <w:t xml:space="preserve"> </w:t>
      </w:r>
      <w:r w:rsidR="003111A9" w:rsidRPr="00CA0287">
        <w:rPr>
          <w:rFonts w:cs="Times New Roman"/>
          <w:color w:val="FF0000"/>
          <w:szCs w:val="24"/>
        </w:rPr>
        <w:t>VALENTINA SIMONA DUROIU</w:t>
      </w:r>
    </w:p>
    <w:p w14:paraId="30BDE89A" w14:textId="76161D46" w:rsidR="00FA2A1A" w:rsidRPr="002E46DE" w:rsidRDefault="005002AD" w:rsidP="00FA2A1A">
      <w:pPr>
        <w:rPr>
          <w:rFonts w:cs="Times New Roman"/>
          <w:color w:val="FF0000"/>
          <w:szCs w:val="24"/>
        </w:rPr>
      </w:pPr>
      <w:r w:rsidRPr="009128EE">
        <w:rPr>
          <w:rFonts w:cs="Times New Roman"/>
          <w:szCs w:val="24"/>
        </w:rPr>
        <w:t>Student ID:</w:t>
      </w:r>
      <w:r w:rsidR="00CA0287">
        <w:rPr>
          <w:rFonts w:cs="Times New Roman"/>
          <w:szCs w:val="24"/>
        </w:rPr>
        <w:t xml:space="preserve"> </w:t>
      </w:r>
      <w:r w:rsidR="00CA0287" w:rsidRPr="007118BD">
        <w:rPr>
          <w:rFonts w:cs="Times New Roman"/>
          <w:color w:val="FF0000"/>
          <w:szCs w:val="24"/>
        </w:rPr>
        <w:t>2021942</w:t>
      </w:r>
      <w:r w:rsidR="00076C83" w:rsidRPr="009128EE">
        <w:rPr>
          <w:rFonts w:cs="Times New Roman"/>
          <w:szCs w:val="24"/>
        </w:rPr>
        <w:br w:type="page"/>
      </w:r>
    </w:p>
    <w:p w14:paraId="2A4F3BF2" w14:textId="77777777" w:rsidR="00A71C98" w:rsidRDefault="00A71C98" w:rsidP="009128EE">
      <w:pPr>
        <w:pStyle w:val="Heading1"/>
        <w:jc w:val="left"/>
        <w:rPr>
          <w:rFonts w:cs="Times New Roman"/>
          <w:color w:val="FF0000"/>
          <w:sz w:val="24"/>
          <w:szCs w:val="24"/>
        </w:rPr>
      </w:pPr>
      <w:bookmarkStart w:id="0" w:name="_Toc67334839"/>
    </w:p>
    <w:p w14:paraId="008CAB61" w14:textId="77777777" w:rsidR="00A71C98" w:rsidRDefault="00A71C98" w:rsidP="009128EE">
      <w:pPr>
        <w:pStyle w:val="Heading1"/>
        <w:jc w:val="left"/>
        <w:rPr>
          <w:rFonts w:cs="Times New Roman"/>
          <w:color w:val="FF0000"/>
          <w:sz w:val="24"/>
          <w:szCs w:val="24"/>
        </w:rPr>
      </w:pPr>
    </w:p>
    <w:p w14:paraId="5A5627CB" w14:textId="77777777" w:rsidR="00A71C98" w:rsidRDefault="00A71C98" w:rsidP="009128EE">
      <w:pPr>
        <w:pStyle w:val="Heading1"/>
        <w:jc w:val="left"/>
        <w:rPr>
          <w:rFonts w:cs="Times New Roman"/>
          <w:color w:val="FF0000"/>
          <w:sz w:val="24"/>
          <w:szCs w:val="24"/>
        </w:rPr>
      </w:pPr>
    </w:p>
    <w:p w14:paraId="09EEB098" w14:textId="77777777" w:rsidR="00A71C98" w:rsidRDefault="00A71C98" w:rsidP="009128EE">
      <w:pPr>
        <w:pStyle w:val="Heading1"/>
        <w:jc w:val="left"/>
        <w:rPr>
          <w:rFonts w:cs="Times New Roman"/>
          <w:color w:val="FF0000"/>
          <w:sz w:val="24"/>
          <w:szCs w:val="24"/>
        </w:rPr>
      </w:pPr>
    </w:p>
    <w:p w14:paraId="1053B6C5" w14:textId="77777777" w:rsidR="00A71C98" w:rsidRDefault="00A71C98" w:rsidP="009128EE">
      <w:pPr>
        <w:pStyle w:val="Heading1"/>
        <w:jc w:val="left"/>
        <w:rPr>
          <w:rFonts w:cs="Times New Roman"/>
          <w:color w:val="FF0000"/>
          <w:sz w:val="24"/>
          <w:szCs w:val="24"/>
        </w:rPr>
      </w:pPr>
    </w:p>
    <w:p w14:paraId="272C9015" w14:textId="77777777" w:rsidR="00A71C98" w:rsidRDefault="00A71C98" w:rsidP="009128EE">
      <w:pPr>
        <w:pStyle w:val="Heading1"/>
        <w:jc w:val="left"/>
        <w:rPr>
          <w:rFonts w:cs="Times New Roman"/>
          <w:color w:val="FF0000"/>
          <w:sz w:val="24"/>
          <w:szCs w:val="24"/>
        </w:rPr>
      </w:pPr>
    </w:p>
    <w:p w14:paraId="672F8A9C" w14:textId="4EA81894" w:rsidR="00A71C98" w:rsidRDefault="00A71C98" w:rsidP="009128EE">
      <w:pPr>
        <w:pStyle w:val="Heading1"/>
        <w:jc w:val="left"/>
        <w:rPr>
          <w:rFonts w:cs="Times New Roman"/>
          <w:color w:val="FF0000"/>
          <w:sz w:val="24"/>
          <w:szCs w:val="24"/>
        </w:rPr>
      </w:pPr>
      <w:r>
        <w:rPr>
          <w:rFonts w:cs="Times New Roman"/>
          <w:noProof/>
          <w:color w:val="FF0000"/>
          <w:sz w:val="24"/>
          <w:szCs w:val="24"/>
        </w:rPr>
        <w:drawing>
          <wp:inline distT="0" distB="0" distL="0" distR="0" wp14:anchorId="21C3CB98" wp14:editId="60A49426">
            <wp:extent cx="5943600" cy="3338830"/>
            <wp:effectExtent l="0" t="0" r="0" b="0"/>
            <wp:docPr id="5" name="Picture 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 company nam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943600" cy="3338830"/>
                    </a:xfrm>
                    <a:prstGeom prst="rect">
                      <a:avLst/>
                    </a:prstGeom>
                  </pic:spPr>
                </pic:pic>
              </a:graphicData>
            </a:graphic>
          </wp:inline>
        </w:drawing>
      </w:r>
    </w:p>
    <w:p w14:paraId="6E793876" w14:textId="58BB9146" w:rsidR="00A71C98" w:rsidRDefault="00A71C98" w:rsidP="009128EE">
      <w:pPr>
        <w:pStyle w:val="Heading1"/>
        <w:jc w:val="left"/>
        <w:rPr>
          <w:rFonts w:cs="Times New Roman"/>
          <w:color w:val="FF0000"/>
          <w:sz w:val="24"/>
          <w:szCs w:val="24"/>
        </w:rPr>
      </w:pPr>
    </w:p>
    <w:p w14:paraId="05555F11" w14:textId="31A0BA6D" w:rsidR="00A71C98" w:rsidRDefault="00A71C98" w:rsidP="009128EE">
      <w:pPr>
        <w:pStyle w:val="Heading1"/>
        <w:jc w:val="left"/>
        <w:rPr>
          <w:rFonts w:cs="Times New Roman"/>
          <w:color w:val="FF0000"/>
          <w:sz w:val="24"/>
          <w:szCs w:val="24"/>
        </w:rPr>
      </w:pPr>
    </w:p>
    <w:p w14:paraId="4CC9A01B" w14:textId="77777777" w:rsidR="00A71C98" w:rsidRDefault="00A71C98" w:rsidP="009128EE">
      <w:pPr>
        <w:pStyle w:val="Heading1"/>
        <w:jc w:val="left"/>
        <w:rPr>
          <w:rFonts w:cs="Times New Roman"/>
          <w:color w:val="FF0000"/>
          <w:sz w:val="24"/>
          <w:szCs w:val="24"/>
        </w:rPr>
      </w:pPr>
    </w:p>
    <w:p w14:paraId="76CCAD73" w14:textId="77777777" w:rsidR="00A71C98" w:rsidRDefault="00A71C98" w:rsidP="009128EE">
      <w:pPr>
        <w:pStyle w:val="Heading1"/>
        <w:jc w:val="left"/>
        <w:rPr>
          <w:rFonts w:cs="Times New Roman"/>
          <w:color w:val="FF0000"/>
          <w:sz w:val="24"/>
          <w:szCs w:val="24"/>
        </w:rPr>
      </w:pPr>
    </w:p>
    <w:p w14:paraId="1B0D1D1B" w14:textId="77777777" w:rsidR="002E46DE" w:rsidRDefault="002E46DE" w:rsidP="009128EE">
      <w:pPr>
        <w:pStyle w:val="Heading1"/>
        <w:jc w:val="left"/>
        <w:rPr>
          <w:rFonts w:cs="Times New Roman"/>
          <w:color w:val="FF0000"/>
          <w:sz w:val="24"/>
          <w:szCs w:val="24"/>
        </w:rPr>
      </w:pPr>
    </w:p>
    <w:p w14:paraId="22D9F935" w14:textId="496DF998" w:rsidR="005642D2" w:rsidRPr="00FA2A1A" w:rsidRDefault="00076C83" w:rsidP="009128EE">
      <w:pPr>
        <w:pStyle w:val="Heading1"/>
        <w:jc w:val="left"/>
        <w:rPr>
          <w:rFonts w:cs="Times New Roman"/>
          <w:color w:val="FF0000"/>
          <w:sz w:val="24"/>
          <w:szCs w:val="24"/>
        </w:rPr>
      </w:pPr>
      <w:r w:rsidRPr="00FA2A1A">
        <w:rPr>
          <w:rFonts w:cs="Times New Roman"/>
          <w:color w:val="FF0000"/>
          <w:sz w:val="24"/>
          <w:szCs w:val="24"/>
        </w:rPr>
        <w:lastRenderedPageBreak/>
        <w:t>Processes and stages of marketing including the role of the marketing mix</w:t>
      </w:r>
      <w:bookmarkEnd w:id="0"/>
    </w:p>
    <w:p w14:paraId="1F3A390D" w14:textId="77777777" w:rsidR="005642D2" w:rsidRPr="00FA2A1A" w:rsidRDefault="00076C83" w:rsidP="005642D2">
      <w:pPr>
        <w:rPr>
          <w:rFonts w:cs="Times New Roman"/>
          <w:b/>
          <w:color w:val="FF0000"/>
          <w:szCs w:val="24"/>
        </w:rPr>
      </w:pPr>
      <w:r w:rsidRPr="00FA2A1A">
        <w:rPr>
          <w:rFonts w:cs="Times New Roman"/>
          <w:b/>
          <w:color w:val="FF0000"/>
          <w:szCs w:val="24"/>
        </w:rPr>
        <w:t>Definition of Marketing</w:t>
      </w:r>
    </w:p>
    <w:p w14:paraId="17AB768D" w14:textId="77777777" w:rsidR="005642D2" w:rsidRPr="009128EE" w:rsidRDefault="00076C83" w:rsidP="005642D2">
      <w:pPr>
        <w:rPr>
          <w:rFonts w:cs="Times New Roman"/>
          <w:szCs w:val="24"/>
        </w:rPr>
      </w:pPr>
      <w:r w:rsidRPr="009128EE">
        <w:rPr>
          <w:rFonts w:cs="Times New Roman"/>
          <w:szCs w:val="24"/>
        </w:rPr>
        <w:t xml:space="preserve">Marketing defines the activity, several institutions and the processes for forming, communicating, exchanging and delivering offerings that possess value for clients, customers, business partners, organizers and society at large (Karayev, 2020). Therefore, marketing includes the process of advertising, selling as well as delivering the products and services to the consumers and drawing the customer's attention in return. </w:t>
      </w:r>
    </w:p>
    <w:p w14:paraId="27EFB5FF" w14:textId="77777777" w:rsidR="005642D2" w:rsidRPr="00082234" w:rsidRDefault="00076C83" w:rsidP="005642D2">
      <w:pPr>
        <w:rPr>
          <w:rFonts w:cs="Times New Roman"/>
          <w:b/>
          <w:color w:val="FF0000"/>
          <w:szCs w:val="24"/>
        </w:rPr>
      </w:pPr>
      <w:r w:rsidRPr="00082234">
        <w:rPr>
          <w:rFonts w:cs="Times New Roman"/>
          <w:b/>
          <w:color w:val="FF0000"/>
          <w:szCs w:val="24"/>
        </w:rPr>
        <w:t>Definition of Marketing Process</w:t>
      </w:r>
    </w:p>
    <w:p w14:paraId="3225C903" w14:textId="77777777" w:rsidR="005642D2" w:rsidRPr="009128EE" w:rsidRDefault="00076C83" w:rsidP="005642D2">
      <w:pPr>
        <w:rPr>
          <w:rFonts w:cs="Times New Roman"/>
          <w:szCs w:val="24"/>
        </w:rPr>
      </w:pPr>
      <w:r w:rsidRPr="009128EE">
        <w:rPr>
          <w:rFonts w:cs="Times New Roman"/>
          <w:szCs w:val="24"/>
        </w:rPr>
        <w:t xml:space="preserve">The marketing process signifies various steps which offer an organization to identify and assess the customer's problem, explore market opportunities and forming marketing resources to reach the desired consumer (Hope, 2018). In order to conduct a marketing process, the first step is to highlight the vision and mission statement of a company, next, to conduct SWOT, PESTLE analysis, create a marketing strategy and lastly formation of the “marketing mix”. </w:t>
      </w:r>
    </w:p>
    <w:p w14:paraId="6E9D359A" w14:textId="77777777" w:rsidR="005642D2" w:rsidRPr="009128EE" w:rsidRDefault="00076C83" w:rsidP="005642D2">
      <w:pPr>
        <w:jc w:val="center"/>
        <w:rPr>
          <w:rFonts w:cs="Times New Roman"/>
          <w:szCs w:val="24"/>
        </w:rPr>
      </w:pPr>
      <w:r w:rsidRPr="009128EE">
        <w:rPr>
          <w:rFonts w:cs="Times New Roman"/>
          <w:noProof/>
          <w:szCs w:val="24"/>
          <w:lang w:val="en-US"/>
        </w:rPr>
        <w:drawing>
          <wp:inline distT="0" distB="0" distL="0" distR="0" wp14:anchorId="7707914D" wp14:editId="785E3EF7">
            <wp:extent cx="3400425" cy="2822352"/>
            <wp:effectExtent l="76200" t="76200" r="123825" b="130810"/>
            <wp:docPr id="3" name="Picture 3" descr="Here's How the Marketing Process Works | Smartsh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Here's How the Marketing Process Works | Smartsheet"/>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3421681" cy="283999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7703C12" w14:textId="77777777" w:rsidR="005642D2" w:rsidRPr="009128EE" w:rsidRDefault="00076C83" w:rsidP="005642D2">
      <w:pPr>
        <w:jc w:val="center"/>
        <w:rPr>
          <w:rFonts w:cs="Times New Roman"/>
          <w:szCs w:val="24"/>
        </w:rPr>
      </w:pPr>
      <w:r w:rsidRPr="009128EE">
        <w:rPr>
          <w:rFonts w:cs="Times New Roman"/>
          <w:szCs w:val="24"/>
        </w:rPr>
        <w:t>(Source: Hope, 2018)</w:t>
      </w:r>
    </w:p>
    <w:p w14:paraId="7A473678" w14:textId="13F406D4" w:rsidR="00681C78" w:rsidRDefault="00681C78" w:rsidP="00656994">
      <w:pPr>
        <w:rPr>
          <w:rFonts w:cs="Times New Roman"/>
          <w:b/>
          <w:color w:val="FF0000"/>
          <w:szCs w:val="24"/>
        </w:rPr>
      </w:pPr>
    </w:p>
    <w:p w14:paraId="13B6A06D" w14:textId="77777777" w:rsidR="006C5D25" w:rsidRDefault="006C5D25" w:rsidP="00656994">
      <w:pPr>
        <w:rPr>
          <w:rFonts w:cs="Times New Roman"/>
          <w:b/>
          <w:color w:val="FF0000"/>
          <w:szCs w:val="24"/>
        </w:rPr>
      </w:pPr>
    </w:p>
    <w:p w14:paraId="37BD589B" w14:textId="6A167303" w:rsidR="00656994" w:rsidRPr="00082234" w:rsidRDefault="00076C83" w:rsidP="00656994">
      <w:pPr>
        <w:rPr>
          <w:rFonts w:cs="Times New Roman"/>
          <w:b/>
          <w:color w:val="FF0000"/>
          <w:szCs w:val="24"/>
        </w:rPr>
      </w:pPr>
      <w:r w:rsidRPr="00082234">
        <w:rPr>
          <w:rFonts w:cs="Times New Roman"/>
          <w:b/>
          <w:color w:val="FF0000"/>
          <w:szCs w:val="24"/>
        </w:rPr>
        <w:lastRenderedPageBreak/>
        <w:t xml:space="preserve">The mission statement of the company </w:t>
      </w:r>
    </w:p>
    <w:p w14:paraId="75FCF285" w14:textId="0B0E5EF7" w:rsidR="00656994" w:rsidRPr="009128EE" w:rsidRDefault="00076C83" w:rsidP="00656994">
      <w:pPr>
        <w:rPr>
          <w:rFonts w:cs="Times New Roman"/>
          <w:szCs w:val="24"/>
        </w:rPr>
      </w:pPr>
      <w:r w:rsidRPr="009128EE">
        <w:rPr>
          <w:rFonts w:cs="Times New Roman"/>
          <w:szCs w:val="24"/>
        </w:rPr>
        <w:t xml:space="preserve">The mission </w:t>
      </w:r>
      <w:r w:rsidR="000618D4" w:rsidRPr="009128EE">
        <w:rPr>
          <w:rFonts w:cs="Times New Roman"/>
          <w:szCs w:val="24"/>
        </w:rPr>
        <w:t>that</w:t>
      </w:r>
      <w:r w:rsidRPr="009128EE">
        <w:rPr>
          <w:rFonts w:cs="Times New Roman"/>
          <w:szCs w:val="24"/>
        </w:rPr>
        <w:t xml:space="preserve"> is provided by this company to its customers is to provide the best quality of products and goods at the best or reasonable prices. The quality of the products that are provided to the customers by this company has also maintained the effectiveness of the product and sometimes it has exceeded the quality of the product from its best</w:t>
      </w:r>
      <w:r w:rsidR="00726632">
        <w:rPr>
          <w:rFonts w:cs="Times New Roman"/>
          <w:szCs w:val="24"/>
        </w:rPr>
        <w:t xml:space="preserve"> </w:t>
      </w:r>
      <w:r w:rsidR="00726632" w:rsidRPr="00082234">
        <w:rPr>
          <w:rFonts w:cs="Times New Roman"/>
          <w:szCs w:val="24"/>
        </w:rPr>
        <w:t>(Hmgroup.com, 2021)</w:t>
      </w:r>
      <w:r w:rsidRPr="00082234">
        <w:rPr>
          <w:rFonts w:cs="Times New Roman"/>
          <w:szCs w:val="24"/>
        </w:rPr>
        <w:t xml:space="preserve">. </w:t>
      </w:r>
      <w:r w:rsidRPr="009128EE">
        <w:rPr>
          <w:rFonts w:cs="Times New Roman"/>
          <w:szCs w:val="24"/>
        </w:rPr>
        <w:t xml:space="preserve">On the other hand, in order to meet the expectation of the consumers, H&amp;M implement the strategies in order to provide the customers with more innovative products which improve the living standard and living style of the people. </w:t>
      </w:r>
    </w:p>
    <w:p w14:paraId="03F0CBB6" w14:textId="77777777" w:rsidR="00DF6EF0" w:rsidRPr="00082234" w:rsidRDefault="00076C83" w:rsidP="00656994">
      <w:pPr>
        <w:rPr>
          <w:rFonts w:cs="Times New Roman"/>
          <w:b/>
          <w:color w:val="FF0000"/>
          <w:szCs w:val="24"/>
        </w:rPr>
      </w:pPr>
      <w:r w:rsidRPr="00082234">
        <w:rPr>
          <w:rFonts w:cs="Times New Roman"/>
          <w:b/>
          <w:color w:val="FF0000"/>
          <w:szCs w:val="24"/>
        </w:rPr>
        <w:t xml:space="preserve">The situational analysis of the company </w:t>
      </w:r>
    </w:p>
    <w:p w14:paraId="47C3AE1A" w14:textId="77777777" w:rsidR="00656994" w:rsidRPr="009128EE" w:rsidRDefault="00076C83" w:rsidP="00656994">
      <w:pPr>
        <w:rPr>
          <w:rFonts w:cs="Times New Roman"/>
          <w:szCs w:val="24"/>
        </w:rPr>
      </w:pPr>
      <w:r w:rsidRPr="009128EE">
        <w:rPr>
          <w:rFonts w:cs="Times New Roman"/>
          <w:szCs w:val="24"/>
        </w:rPr>
        <w:t xml:space="preserve">H&amp;M includes the factors which impact both the aspect in the macro environment and on the microenvironment. </w:t>
      </w:r>
      <w:r w:rsidR="000618D4" w:rsidRPr="009128EE">
        <w:rPr>
          <w:rFonts w:cs="Times New Roman"/>
          <w:szCs w:val="24"/>
        </w:rPr>
        <w:t>These factors impacts and influences the business</w:t>
      </w:r>
      <w:r w:rsidRPr="009128EE">
        <w:rPr>
          <w:rFonts w:cs="Times New Roman"/>
          <w:szCs w:val="24"/>
        </w:rPr>
        <w:t xml:space="preserve"> in both positive as well as in a negative way (</w:t>
      </w:r>
      <w:r w:rsidRPr="009128EE">
        <w:rPr>
          <w:rFonts w:cs="Times New Roman"/>
          <w:szCs w:val="24"/>
          <w:shd w:val="clear" w:color="auto" w:fill="FFFFFF"/>
        </w:rPr>
        <w:t>Jiang, 2020</w:t>
      </w:r>
      <w:r w:rsidRPr="009128EE">
        <w:rPr>
          <w:rFonts w:cs="Times New Roman"/>
          <w:szCs w:val="24"/>
        </w:rPr>
        <w:t xml:space="preserve">). The external factors or the macro environment signifies all the factors like the political background, the economic, social, technological, </w:t>
      </w:r>
      <w:r w:rsidR="000618D4" w:rsidRPr="009128EE">
        <w:rPr>
          <w:rFonts w:cs="Times New Roman"/>
          <w:szCs w:val="24"/>
        </w:rPr>
        <w:t>and legal</w:t>
      </w:r>
      <w:r w:rsidRPr="009128EE">
        <w:rPr>
          <w:rFonts w:cs="Times New Roman"/>
          <w:szCs w:val="24"/>
        </w:rPr>
        <w:t xml:space="preserve"> and environment background. On the other hand, the microenvironment includes the strength, weakness, opportunity and threats of the companies. The microenvironment is the internal factors of the company, based on which the profit and loss of the company depend. </w:t>
      </w:r>
    </w:p>
    <w:p w14:paraId="38FB02FF" w14:textId="77777777" w:rsidR="00DF6EF0" w:rsidRPr="00082234" w:rsidRDefault="00076C83" w:rsidP="00656994">
      <w:pPr>
        <w:rPr>
          <w:rFonts w:cs="Times New Roman"/>
          <w:b/>
          <w:color w:val="FF0000"/>
          <w:szCs w:val="24"/>
        </w:rPr>
      </w:pPr>
      <w:r w:rsidRPr="00082234">
        <w:rPr>
          <w:rFonts w:cs="Times New Roman"/>
          <w:b/>
          <w:color w:val="FF0000"/>
          <w:szCs w:val="24"/>
        </w:rPr>
        <w:t>The objectives</w:t>
      </w:r>
    </w:p>
    <w:p w14:paraId="10AECB87" w14:textId="77777777" w:rsidR="00656994" w:rsidRPr="009128EE" w:rsidRDefault="00076C83" w:rsidP="00656994">
      <w:pPr>
        <w:rPr>
          <w:rFonts w:cs="Times New Roman"/>
          <w:szCs w:val="24"/>
        </w:rPr>
      </w:pPr>
      <w:r w:rsidRPr="009128EE">
        <w:rPr>
          <w:rFonts w:cs="Times New Roman"/>
          <w:szCs w:val="24"/>
        </w:rPr>
        <w:t xml:space="preserve"> The company which it has opted like for the next 30years or within the next 30 years all the brands which are collaborated and are working under the company H&amp;M are implementing the strategies in such a way that they can recycle the products and can increase the sustainability of the product based on the materials those are used for the manufacturization of the goods. </w:t>
      </w:r>
    </w:p>
    <w:p w14:paraId="1CC2BA2F" w14:textId="77777777" w:rsidR="00AC7690" w:rsidRPr="00082234" w:rsidRDefault="00076C83" w:rsidP="00656994">
      <w:pPr>
        <w:rPr>
          <w:rFonts w:cs="Times New Roman"/>
          <w:b/>
          <w:color w:val="FF0000"/>
          <w:szCs w:val="24"/>
        </w:rPr>
      </w:pPr>
      <w:r w:rsidRPr="00082234">
        <w:rPr>
          <w:rFonts w:cs="Times New Roman"/>
          <w:b/>
          <w:color w:val="FF0000"/>
          <w:szCs w:val="24"/>
        </w:rPr>
        <w:t xml:space="preserve">The strategy </w:t>
      </w:r>
    </w:p>
    <w:p w14:paraId="756D6321" w14:textId="7A98680E" w:rsidR="00656994" w:rsidRDefault="00076C83" w:rsidP="00656994">
      <w:pPr>
        <w:rPr>
          <w:rFonts w:cs="Times New Roman"/>
          <w:szCs w:val="24"/>
        </w:rPr>
      </w:pPr>
      <w:r w:rsidRPr="009128EE">
        <w:rPr>
          <w:rFonts w:cs="Times New Roman"/>
          <w:szCs w:val="24"/>
        </w:rPr>
        <w:t>It is implemented by this company, is to provide the best products at a reasonable price (</w:t>
      </w:r>
      <w:r w:rsidR="00415CF1" w:rsidRPr="009128EE">
        <w:rPr>
          <w:rFonts w:cs="Times New Roman"/>
          <w:szCs w:val="24"/>
          <w:shd w:val="clear" w:color="auto" w:fill="FFFFFF"/>
        </w:rPr>
        <w:t>Su</w:t>
      </w:r>
      <w:r w:rsidRPr="009128EE">
        <w:rPr>
          <w:rFonts w:cs="Times New Roman"/>
          <w:szCs w:val="24"/>
          <w:shd w:val="clear" w:color="auto" w:fill="FFFFFF"/>
        </w:rPr>
        <w:t>, 2020</w:t>
      </w:r>
      <w:r w:rsidRPr="009128EE">
        <w:rPr>
          <w:rFonts w:cs="Times New Roman"/>
          <w:szCs w:val="24"/>
        </w:rPr>
        <w:t>). This company always tries to provide the best quality product at a lower price, maintaining the brand value this company always tries to avail this opportunity for the customers or the consumers.</w:t>
      </w:r>
    </w:p>
    <w:p w14:paraId="43DCE82D" w14:textId="0CC3EBBB" w:rsidR="00831FB6" w:rsidRDefault="00831FB6" w:rsidP="00656994">
      <w:pPr>
        <w:rPr>
          <w:rFonts w:cs="Times New Roman"/>
          <w:szCs w:val="24"/>
        </w:rPr>
      </w:pPr>
    </w:p>
    <w:p w14:paraId="53370F31" w14:textId="77777777" w:rsidR="00831FB6" w:rsidRPr="009128EE" w:rsidRDefault="00831FB6" w:rsidP="00656994">
      <w:pPr>
        <w:rPr>
          <w:rFonts w:cs="Times New Roman"/>
          <w:szCs w:val="24"/>
        </w:rPr>
      </w:pPr>
    </w:p>
    <w:p w14:paraId="6AB89869" w14:textId="3BBC7871" w:rsidR="00681C78" w:rsidRDefault="00681C78" w:rsidP="00656994">
      <w:pPr>
        <w:rPr>
          <w:rFonts w:cs="Times New Roman"/>
          <w:b/>
          <w:color w:val="FF0000"/>
          <w:szCs w:val="24"/>
        </w:rPr>
      </w:pPr>
      <w:r>
        <w:rPr>
          <w:rFonts w:cs="Times New Roman"/>
          <w:b/>
          <w:noProof/>
          <w:color w:val="FF0000"/>
          <w:szCs w:val="24"/>
        </w:rPr>
        <w:lastRenderedPageBreak/>
        <w:drawing>
          <wp:inline distT="0" distB="0" distL="0" distR="0" wp14:anchorId="4865525B" wp14:editId="607F3090">
            <wp:extent cx="5943600" cy="3959860"/>
            <wp:effectExtent l="0" t="0" r="0" b="2540"/>
            <wp:docPr id="6" name="Picture 6" descr="A group of people posing for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group of people posing for the camera&#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943600" cy="3959860"/>
                    </a:xfrm>
                    <a:prstGeom prst="rect">
                      <a:avLst/>
                    </a:prstGeom>
                  </pic:spPr>
                </pic:pic>
              </a:graphicData>
            </a:graphic>
          </wp:inline>
        </w:drawing>
      </w:r>
    </w:p>
    <w:p w14:paraId="300A9500" w14:textId="76E74704" w:rsidR="00681C78" w:rsidRPr="00A76660" w:rsidRDefault="00A76660" w:rsidP="006C5D25">
      <w:pPr>
        <w:jc w:val="center"/>
        <w:rPr>
          <w:rFonts w:cs="Times New Roman"/>
          <w:bCs/>
          <w:szCs w:val="24"/>
        </w:rPr>
      </w:pPr>
      <w:proofErr w:type="gramStart"/>
      <w:r w:rsidRPr="00A76660">
        <w:rPr>
          <w:rFonts w:cs="Times New Roman"/>
          <w:bCs/>
          <w:szCs w:val="24"/>
        </w:rPr>
        <w:t>( Source</w:t>
      </w:r>
      <w:proofErr w:type="gramEnd"/>
      <w:r>
        <w:rPr>
          <w:rFonts w:cs="Times New Roman"/>
          <w:bCs/>
          <w:szCs w:val="24"/>
        </w:rPr>
        <w:t xml:space="preserve"> : drapersonline.com)</w:t>
      </w:r>
    </w:p>
    <w:p w14:paraId="0A9A3911" w14:textId="77777777" w:rsidR="00681C78" w:rsidRDefault="00681C78" w:rsidP="00656994">
      <w:pPr>
        <w:rPr>
          <w:rFonts w:cs="Times New Roman"/>
          <w:b/>
          <w:color w:val="FF0000"/>
          <w:szCs w:val="24"/>
        </w:rPr>
      </w:pPr>
    </w:p>
    <w:p w14:paraId="67ABAE0E" w14:textId="77777777" w:rsidR="00681C78" w:rsidRDefault="00681C78" w:rsidP="00656994">
      <w:pPr>
        <w:rPr>
          <w:rFonts w:cs="Times New Roman"/>
          <w:b/>
          <w:color w:val="FF0000"/>
          <w:szCs w:val="24"/>
        </w:rPr>
      </w:pPr>
    </w:p>
    <w:p w14:paraId="0080E2D3" w14:textId="01E7EA13" w:rsidR="00AC7690" w:rsidRPr="00FA2A1A" w:rsidRDefault="00076C83" w:rsidP="00656994">
      <w:pPr>
        <w:rPr>
          <w:rFonts w:cs="Times New Roman"/>
          <w:b/>
          <w:color w:val="FF0000"/>
          <w:szCs w:val="24"/>
        </w:rPr>
      </w:pPr>
      <w:r w:rsidRPr="00FA2A1A">
        <w:rPr>
          <w:rFonts w:cs="Times New Roman"/>
          <w:b/>
          <w:color w:val="FF0000"/>
          <w:szCs w:val="24"/>
        </w:rPr>
        <w:t xml:space="preserve">The implementation and control </w:t>
      </w:r>
    </w:p>
    <w:p w14:paraId="6B8A799D" w14:textId="0A76FC0D" w:rsidR="00656994" w:rsidRDefault="00076C83" w:rsidP="00656994">
      <w:pPr>
        <w:rPr>
          <w:rFonts w:cs="Times New Roman"/>
          <w:szCs w:val="24"/>
        </w:rPr>
      </w:pPr>
      <w:r w:rsidRPr="009128EE">
        <w:rPr>
          <w:rFonts w:cs="Times New Roman"/>
          <w:szCs w:val="24"/>
        </w:rPr>
        <w:t>The company H&amp;M is that to implement the strategy regarding the marketing so that the profit percentage can be increased (</w:t>
      </w:r>
      <w:r w:rsidR="00E65C44" w:rsidRPr="009128EE">
        <w:rPr>
          <w:rFonts w:cs="Times New Roman"/>
          <w:szCs w:val="24"/>
          <w:shd w:val="clear" w:color="auto" w:fill="FFFFFF"/>
        </w:rPr>
        <w:t>Tsutskiridze and Mammadov</w:t>
      </w:r>
      <w:r w:rsidRPr="009128EE">
        <w:rPr>
          <w:rFonts w:cs="Times New Roman"/>
          <w:szCs w:val="24"/>
          <w:shd w:val="clear" w:color="auto" w:fill="FFFFFF"/>
        </w:rPr>
        <w:t>, 2017</w:t>
      </w:r>
      <w:r w:rsidRPr="009128EE">
        <w:rPr>
          <w:rFonts w:cs="Times New Roman"/>
          <w:szCs w:val="24"/>
        </w:rPr>
        <w:t xml:space="preserve">). As well as, to increase the connectivity and networking throughout all the place of the world. The more this company will enhance its business the more the company will increase the profit percentage. Moreover, this company has also collaborated with the other </w:t>
      </w:r>
      <w:r w:rsidR="00377826" w:rsidRPr="009128EE">
        <w:rPr>
          <w:rFonts w:cs="Times New Roman"/>
          <w:szCs w:val="24"/>
        </w:rPr>
        <w:t>companies which have</w:t>
      </w:r>
      <w:r w:rsidRPr="009128EE">
        <w:rPr>
          <w:rFonts w:cs="Times New Roman"/>
          <w:szCs w:val="24"/>
        </w:rPr>
        <w:t xml:space="preserve"> also good brand values. Hence, collaborating with the other companies helps the customer to choose among the variant product and hence this company can mitigation the expectations of the company. </w:t>
      </w:r>
    </w:p>
    <w:p w14:paraId="11B03C3E" w14:textId="77777777" w:rsidR="00681C78" w:rsidRDefault="00681C78" w:rsidP="00656994">
      <w:pPr>
        <w:rPr>
          <w:rFonts w:cs="Times New Roman"/>
          <w:szCs w:val="24"/>
        </w:rPr>
      </w:pPr>
    </w:p>
    <w:p w14:paraId="3A686862" w14:textId="77777777" w:rsidR="005642D2" w:rsidRPr="00082234" w:rsidRDefault="00076C83" w:rsidP="005642D2">
      <w:pPr>
        <w:pStyle w:val="Heading1"/>
        <w:rPr>
          <w:rFonts w:cs="Times New Roman"/>
          <w:color w:val="FF0000"/>
          <w:sz w:val="24"/>
          <w:szCs w:val="24"/>
        </w:rPr>
      </w:pPr>
      <w:bookmarkStart w:id="1" w:name="_Toc67334840"/>
      <w:r w:rsidRPr="00082234">
        <w:rPr>
          <w:rFonts w:cs="Times New Roman"/>
          <w:color w:val="FF0000"/>
          <w:sz w:val="24"/>
          <w:szCs w:val="24"/>
        </w:rPr>
        <w:lastRenderedPageBreak/>
        <w:t>Pestle Analysis of H&amp;M</w:t>
      </w:r>
      <w:bookmarkEnd w:id="1"/>
    </w:p>
    <w:tbl>
      <w:tblPr>
        <w:tblStyle w:val="LightGrid-Accent6"/>
        <w:tblW w:w="0" w:type="auto"/>
        <w:tblLook w:val="04A0" w:firstRow="1" w:lastRow="0" w:firstColumn="1" w:lastColumn="0" w:noHBand="0" w:noVBand="1"/>
      </w:tblPr>
      <w:tblGrid>
        <w:gridCol w:w="2403"/>
        <w:gridCol w:w="2995"/>
        <w:gridCol w:w="3942"/>
      </w:tblGrid>
      <w:tr w:rsidR="009128EE" w:rsidRPr="009128EE" w14:paraId="572795F1" w14:textId="77777777" w:rsidTr="006A001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5" w:type="dxa"/>
          </w:tcPr>
          <w:p w14:paraId="52794FA4" w14:textId="77777777" w:rsidR="005642D2" w:rsidRPr="009128EE" w:rsidRDefault="00076C83" w:rsidP="00692B82">
            <w:pPr>
              <w:rPr>
                <w:rFonts w:cs="Times New Roman"/>
                <w:szCs w:val="24"/>
              </w:rPr>
            </w:pPr>
            <w:r w:rsidRPr="009128EE">
              <w:rPr>
                <w:rFonts w:cs="Times New Roman"/>
                <w:szCs w:val="24"/>
              </w:rPr>
              <w:t>ELEMENTS</w:t>
            </w:r>
          </w:p>
        </w:tc>
        <w:tc>
          <w:tcPr>
            <w:tcW w:w="3240" w:type="dxa"/>
          </w:tcPr>
          <w:p w14:paraId="12F130D4" w14:textId="77777777" w:rsidR="005642D2" w:rsidRPr="009128EE" w:rsidRDefault="00076C83" w:rsidP="00692B82">
            <w:pPr>
              <w:cnfStyle w:val="100000000000" w:firstRow="1" w:lastRow="0" w:firstColumn="0" w:lastColumn="0" w:oddVBand="0" w:evenVBand="0" w:oddHBand="0" w:evenHBand="0" w:firstRowFirstColumn="0" w:firstRowLastColumn="0" w:lastRowFirstColumn="0" w:lastRowLastColumn="0"/>
              <w:rPr>
                <w:rFonts w:cs="Times New Roman"/>
                <w:szCs w:val="24"/>
              </w:rPr>
            </w:pPr>
            <w:r w:rsidRPr="009128EE">
              <w:rPr>
                <w:rFonts w:cs="Times New Roman"/>
                <w:szCs w:val="24"/>
              </w:rPr>
              <w:t>FACTORS</w:t>
            </w:r>
          </w:p>
        </w:tc>
        <w:tc>
          <w:tcPr>
            <w:tcW w:w="4495" w:type="dxa"/>
          </w:tcPr>
          <w:p w14:paraId="49EAFE38" w14:textId="77777777" w:rsidR="005642D2" w:rsidRPr="009128EE" w:rsidRDefault="00076C83" w:rsidP="00692B82">
            <w:pPr>
              <w:cnfStyle w:val="100000000000" w:firstRow="1" w:lastRow="0" w:firstColumn="0" w:lastColumn="0" w:oddVBand="0" w:evenVBand="0" w:oddHBand="0" w:evenHBand="0" w:firstRowFirstColumn="0" w:firstRowLastColumn="0" w:lastRowFirstColumn="0" w:lastRowLastColumn="0"/>
              <w:rPr>
                <w:rFonts w:cs="Times New Roman"/>
                <w:szCs w:val="24"/>
              </w:rPr>
            </w:pPr>
            <w:r w:rsidRPr="009128EE">
              <w:rPr>
                <w:rFonts w:cs="Times New Roman"/>
                <w:szCs w:val="24"/>
              </w:rPr>
              <w:t>ANALYSIS</w:t>
            </w:r>
          </w:p>
        </w:tc>
      </w:tr>
      <w:tr w:rsidR="009128EE" w:rsidRPr="009128EE" w14:paraId="48C44C11" w14:textId="77777777" w:rsidTr="006A00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5" w:type="dxa"/>
          </w:tcPr>
          <w:p w14:paraId="24B01219" w14:textId="77777777" w:rsidR="005642D2" w:rsidRPr="009128EE" w:rsidRDefault="00076C83" w:rsidP="00692B82">
            <w:pPr>
              <w:rPr>
                <w:rFonts w:cs="Times New Roman"/>
                <w:szCs w:val="24"/>
              </w:rPr>
            </w:pPr>
            <w:r w:rsidRPr="009128EE">
              <w:rPr>
                <w:rFonts w:cs="Times New Roman"/>
                <w:szCs w:val="24"/>
              </w:rPr>
              <w:t xml:space="preserve">POLITICAL </w:t>
            </w:r>
          </w:p>
        </w:tc>
        <w:tc>
          <w:tcPr>
            <w:tcW w:w="3240" w:type="dxa"/>
          </w:tcPr>
          <w:p w14:paraId="11B310DE" w14:textId="77777777" w:rsidR="00F97126" w:rsidRPr="009128EE" w:rsidRDefault="00076C83" w:rsidP="001D5D70">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cs="Times New Roman"/>
                <w:szCs w:val="24"/>
              </w:rPr>
            </w:pPr>
            <w:r w:rsidRPr="009128EE">
              <w:rPr>
                <w:rFonts w:cs="Times New Roman"/>
                <w:szCs w:val="24"/>
              </w:rPr>
              <w:t>De</w:t>
            </w:r>
            <w:r w:rsidR="00F97126" w:rsidRPr="009128EE">
              <w:rPr>
                <w:rFonts w:cs="Times New Roman"/>
                <w:szCs w:val="24"/>
              </w:rPr>
              <w:t>-globalization across the world</w:t>
            </w:r>
          </w:p>
          <w:p w14:paraId="1D9AC894" w14:textId="77777777" w:rsidR="00F97126" w:rsidRPr="009128EE" w:rsidRDefault="00F97126" w:rsidP="001D5D70">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cs="Times New Roman"/>
                <w:szCs w:val="24"/>
              </w:rPr>
            </w:pPr>
            <w:r w:rsidRPr="009128EE">
              <w:rPr>
                <w:rFonts w:cs="Times New Roman"/>
                <w:szCs w:val="24"/>
              </w:rPr>
              <w:t>T</w:t>
            </w:r>
            <w:r w:rsidR="00076C83" w:rsidRPr="009128EE">
              <w:rPr>
                <w:rFonts w:cs="Times New Roman"/>
                <w:szCs w:val="24"/>
              </w:rPr>
              <w:t>he influence of Brexit in the political scenario</w:t>
            </w:r>
          </w:p>
          <w:p w14:paraId="560D8485" w14:textId="77777777" w:rsidR="005642D2" w:rsidRPr="009128EE" w:rsidRDefault="00F97126" w:rsidP="001D5D70">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cs="Times New Roman"/>
                <w:szCs w:val="24"/>
              </w:rPr>
            </w:pPr>
            <w:r w:rsidRPr="009128EE">
              <w:rPr>
                <w:rFonts w:cs="Times New Roman"/>
                <w:szCs w:val="24"/>
              </w:rPr>
              <w:t>T</w:t>
            </w:r>
            <w:r w:rsidR="00076C83" w:rsidRPr="009128EE">
              <w:rPr>
                <w:rFonts w:cs="Times New Roman"/>
                <w:szCs w:val="24"/>
              </w:rPr>
              <w:t>he worker's demand for fair opportunities and increased wages (Karunakaran, and Raveendran, 2018).</w:t>
            </w:r>
          </w:p>
        </w:tc>
        <w:tc>
          <w:tcPr>
            <w:tcW w:w="4495" w:type="dxa"/>
          </w:tcPr>
          <w:p w14:paraId="5FA1C957" w14:textId="7E927295" w:rsidR="00F97126" w:rsidRDefault="00076C83" w:rsidP="009A39FE">
            <w:pPr>
              <w:cnfStyle w:val="000000100000" w:firstRow="0" w:lastRow="0" w:firstColumn="0" w:lastColumn="0" w:oddVBand="0" w:evenVBand="0" w:oddHBand="1" w:evenHBand="0" w:firstRowFirstColumn="0" w:firstRowLastColumn="0" w:lastRowFirstColumn="0" w:lastRowLastColumn="0"/>
              <w:rPr>
                <w:rFonts w:cs="Times New Roman"/>
                <w:szCs w:val="24"/>
              </w:rPr>
            </w:pPr>
            <w:r w:rsidRPr="009128EE">
              <w:rPr>
                <w:rFonts w:cs="Times New Roman"/>
                <w:szCs w:val="24"/>
              </w:rPr>
              <w:t>The production cost of good</w:t>
            </w:r>
            <w:r w:rsidR="00795301">
              <w:rPr>
                <w:rFonts w:cs="Times New Roman"/>
                <w:szCs w:val="24"/>
              </w:rPr>
              <w:t>s</w:t>
            </w:r>
            <w:r w:rsidRPr="009128EE">
              <w:rPr>
                <w:rFonts w:cs="Times New Roman"/>
                <w:szCs w:val="24"/>
              </w:rPr>
              <w:t xml:space="preserve"> </w:t>
            </w:r>
            <w:proofErr w:type="gramStart"/>
            <w:r w:rsidR="00795301">
              <w:rPr>
                <w:rFonts w:cs="Times New Roman"/>
                <w:szCs w:val="24"/>
              </w:rPr>
              <w:t>are</w:t>
            </w:r>
            <w:proofErr w:type="gramEnd"/>
            <w:r w:rsidR="009A39FE" w:rsidRPr="009128EE">
              <w:rPr>
                <w:rFonts w:cs="Times New Roman"/>
                <w:szCs w:val="24"/>
              </w:rPr>
              <w:t xml:space="preserve"> being</w:t>
            </w:r>
            <w:r w:rsidR="00F97126" w:rsidRPr="009128EE">
              <w:rPr>
                <w:rFonts w:cs="Times New Roman"/>
                <w:szCs w:val="24"/>
              </w:rPr>
              <w:t xml:space="preserve"> increased</w:t>
            </w:r>
            <w:r w:rsidR="00795301">
              <w:rPr>
                <w:rFonts w:cs="Times New Roman"/>
                <w:szCs w:val="24"/>
              </w:rPr>
              <w:t xml:space="preserve"> </w:t>
            </w:r>
          </w:p>
          <w:p w14:paraId="5342CAB2" w14:textId="44D5BED9" w:rsidR="00795301" w:rsidRPr="00802DD4" w:rsidRDefault="00795301" w:rsidP="009A39FE">
            <w:pPr>
              <w:cnfStyle w:val="000000100000" w:firstRow="0" w:lastRow="0" w:firstColumn="0" w:lastColumn="0" w:oddVBand="0" w:evenVBand="0" w:oddHBand="1" w:evenHBand="0" w:firstRowFirstColumn="0" w:firstRowLastColumn="0" w:lastRowFirstColumn="0" w:lastRowLastColumn="0"/>
              <w:rPr>
                <w:rFonts w:cs="Times New Roman"/>
                <w:color w:val="FF0000"/>
                <w:szCs w:val="24"/>
              </w:rPr>
            </w:pPr>
            <w:r w:rsidRPr="00802DD4">
              <w:rPr>
                <w:rFonts w:cs="Times New Roman"/>
                <w:color w:val="FF0000"/>
                <w:szCs w:val="24"/>
              </w:rPr>
              <w:t>The De-globalization can be turn out to be unfavourable because if the cost of production increases then the prices of the goods and items will be also increased</w:t>
            </w:r>
            <w:r w:rsidR="00105BBA">
              <w:rPr>
                <w:rFonts w:cs="Times New Roman"/>
                <w:color w:val="FF0000"/>
                <w:szCs w:val="24"/>
              </w:rPr>
              <w:t xml:space="preserve"> (</w:t>
            </w:r>
            <w:proofErr w:type="spellStart"/>
            <w:r w:rsidR="00105BBA" w:rsidRPr="00901DCB">
              <w:rPr>
                <w:rFonts w:cs="Times New Roman"/>
                <w:color w:val="FF0000"/>
                <w:szCs w:val="24"/>
              </w:rPr>
              <w:t>Xuejie</w:t>
            </w:r>
            <w:proofErr w:type="spellEnd"/>
            <w:r w:rsidR="00105BBA">
              <w:rPr>
                <w:rFonts w:cs="Times New Roman"/>
                <w:color w:val="FF0000"/>
                <w:szCs w:val="24"/>
              </w:rPr>
              <w:t xml:space="preserve">, </w:t>
            </w:r>
            <w:r w:rsidR="00105BBA" w:rsidRPr="00901DCB">
              <w:rPr>
                <w:rFonts w:cs="Times New Roman"/>
                <w:color w:val="FF0000"/>
                <w:szCs w:val="24"/>
              </w:rPr>
              <w:t xml:space="preserve">Chang and </w:t>
            </w:r>
            <w:proofErr w:type="spellStart"/>
            <w:r w:rsidR="00105BBA" w:rsidRPr="00901DCB">
              <w:rPr>
                <w:rFonts w:cs="Times New Roman"/>
                <w:color w:val="FF0000"/>
                <w:szCs w:val="24"/>
              </w:rPr>
              <w:t>GuangHao</w:t>
            </w:r>
            <w:proofErr w:type="spellEnd"/>
            <w:r w:rsidR="00105BBA" w:rsidRPr="00901DCB">
              <w:rPr>
                <w:rFonts w:cs="Times New Roman"/>
                <w:color w:val="FF0000"/>
                <w:szCs w:val="24"/>
              </w:rPr>
              <w:t>, 2019</w:t>
            </w:r>
            <w:r w:rsidR="00105BBA">
              <w:rPr>
                <w:rFonts w:cs="Times New Roman"/>
                <w:color w:val="FF0000"/>
                <w:szCs w:val="24"/>
              </w:rPr>
              <w:t>)</w:t>
            </w:r>
            <w:r w:rsidRPr="00802DD4">
              <w:rPr>
                <w:rFonts w:cs="Times New Roman"/>
                <w:color w:val="FF0000"/>
                <w:szCs w:val="24"/>
              </w:rPr>
              <w:t xml:space="preserve">. As a result, it can decrease the rate of sales along with the productivity of the company. </w:t>
            </w:r>
          </w:p>
          <w:p w14:paraId="5CB60571" w14:textId="77777777" w:rsidR="00F97126" w:rsidRPr="009128EE" w:rsidRDefault="00F97126" w:rsidP="00F97126">
            <w:pPr>
              <w:cnfStyle w:val="000000100000" w:firstRow="0" w:lastRow="0" w:firstColumn="0" w:lastColumn="0" w:oddVBand="0" w:evenVBand="0" w:oddHBand="1" w:evenHBand="0" w:firstRowFirstColumn="0" w:firstRowLastColumn="0" w:lastRowFirstColumn="0" w:lastRowLastColumn="0"/>
              <w:rPr>
                <w:rFonts w:cs="Times New Roman"/>
                <w:szCs w:val="24"/>
              </w:rPr>
            </w:pPr>
            <w:r w:rsidRPr="009128EE">
              <w:rPr>
                <w:rFonts w:cs="Times New Roman"/>
                <w:szCs w:val="24"/>
              </w:rPr>
              <w:t>T</w:t>
            </w:r>
            <w:r w:rsidR="00076C83" w:rsidRPr="009128EE">
              <w:rPr>
                <w:rFonts w:cs="Times New Roman"/>
                <w:szCs w:val="24"/>
              </w:rPr>
              <w:t xml:space="preserve">he customers </w:t>
            </w:r>
            <w:r w:rsidRPr="009128EE">
              <w:rPr>
                <w:rFonts w:cs="Times New Roman"/>
                <w:szCs w:val="24"/>
              </w:rPr>
              <w:t xml:space="preserve">can </w:t>
            </w:r>
            <w:r w:rsidR="00076C83" w:rsidRPr="009128EE">
              <w:rPr>
                <w:rFonts w:cs="Times New Roman"/>
                <w:szCs w:val="24"/>
              </w:rPr>
              <w:t>search for an alternative option for reasonable shopping</w:t>
            </w:r>
          </w:p>
          <w:p w14:paraId="4DFB9D09" w14:textId="77777777" w:rsidR="005642D2" w:rsidRPr="009128EE" w:rsidRDefault="00F97126" w:rsidP="00F97126">
            <w:pPr>
              <w:cnfStyle w:val="000000100000" w:firstRow="0" w:lastRow="0" w:firstColumn="0" w:lastColumn="0" w:oddVBand="0" w:evenVBand="0" w:oddHBand="1" w:evenHBand="0" w:firstRowFirstColumn="0" w:firstRowLastColumn="0" w:lastRowFirstColumn="0" w:lastRowLastColumn="0"/>
              <w:rPr>
                <w:rFonts w:cs="Times New Roman"/>
                <w:szCs w:val="24"/>
              </w:rPr>
            </w:pPr>
            <w:r w:rsidRPr="009128EE">
              <w:rPr>
                <w:rFonts w:cs="Times New Roman"/>
                <w:szCs w:val="24"/>
              </w:rPr>
              <w:t>D</w:t>
            </w:r>
            <w:r w:rsidR="00076C83" w:rsidRPr="009128EE">
              <w:rPr>
                <w:rFonts w:cs="Times New Roman"/>
                <w:szCs w:val="24"/>
              </w:rPr>
              <w:t xml:space="preserve">ue to the impact of Brexit, strict guidelines are imposed on H&amp;M. </w:t>
            </w:r>
          </w:p>
        </w:tc>
      </w:tr>
      <w:tr w:rsidR="009128EE" w:rsidRPr="009128EE" w14:paraId="18E9F1C6" w14:textId="77777777" w:rsidTr="006A001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5" w:type="dxa"/>
          </w:tcPr>
          <w:p w14:paraId="2DA7144C" w14:textId="77777777" w:rsidR="005642D2" w:rsidRPr="009128EE" w:rsidRDefault="00076C83" w:rsidP="00692B82">
            <w:pPr>
              <w:rPr>
                <w:rFonts w:cs="Times New Roman"/>
                <w:szCs w:val="24"/>
              </w:rPr>
            </w:pPr>
            <w:r w:rsidRPr="009128EE">
              <w:rPr>
                <w:rFonts w:cs="Times New Roman"/>
                <w:szCs w:val="24"/>
              </w:rPr>
              <w:t>ECONOMIC</w:t>
            </w:r>
          </w:p>
        </w:tc>
        <w:tc>
          <w:tcPr>
            <w:tcW w:w="3240" w:type="dxa"/>
          </w:tcPr>
          <w:p w14:paraId="7DC28591" w14:textId="77777777" w:rsidR="00F97126" w:rsidRPr="009128EE" w:rsidRDefault="00076C83" w:rsidP="001D5D70">
            <w:pPr>
              <w:pStyle w:val="ListParagraph"/>
              <w:numPr>
                <w:ilvl w:val="0"/>
                <w:numId w:val="12"/>
              </w:numPr>
              <w:cnfStyle w:val="000000010000" w:firstRow="0" w:lastRow="0" w:firstColumn="0" w:lastColumn="0" w:oddVBand="0" w:evenVBand="0" w:oddHBand="0" w:evenHBand="1" w:firstRowFirstColumn="0" w:firstRowLastColumn="0" w:lastRowFirstColumn="0" w:lastRowLastColumn="0"/>
              <w:rPr>
                <w:rFonts w:cs="Times New Roman"/>
                <w:szCs w:val="24"/>
              </w:rPr>
            </w:pPr>
            <w:r w:rsidRPr="009128EE">
              <w:rPr>
                <w:rFonts w:cs="Times New Roman"/>
                <w:szCs w:val="24"/>
              </w:rPr>
              <w:t>Incr</w:t>
            </w:r>
            <w:r w:rsidR="00F97126" w:rsidRPr="009128EE">
              <w:rPr>
                <w:rFonts w:cs="Times New Roman"/>
                <w:szCs w:val="24"/>
              </w:rPr>
              <w:t>eased rate of disposable income</w:t>
            </w:r>
          </w:p>
          <w:p w14:paraId="2A8B0357" w14:textId="77777777" w:rsidR="00F97126" w:rsidRPr="009128EE" w:rsidRDefault="00F97126" w:rsidP="001D5D70">
            <w:pPr>
              <w:pStyle w:val="ListParagraph"/>
              <w:numPr>
                <w:ilvl w:val="0"/>
                <w:numId w:val="12"/>
              </w:numPr>
              <w:cnfStyle w:val="000000010000" w:firstRow="0" w:lastRow="0" w:firstColumn="0" w:lastColumn="0" w:oddVBand="0" w:evenVBand="0" w:oddHBand="0" w:evenHBand="1" w:firstRowFirstColumn="0" w:firstRowLastColumn="0" w:lastRowFirstColumn="0" w:lastRowLastColumn="0"/>
              <w:rPr>
                <w:rFonts w:cs="Times New Roman"/>
                <w:szCs w:val="24"/>
              </w:rPr>
            </w:pPr>
            <w:r w:rsidRPr="009128EE">
              <w:rPr>
                <w:rFonts w:cs="Times New Roman"/>
                <w:szCs w:val="24"/>
              </w:rPr>
              <w:t>Corporate tax policy</w:t>
            </w:r>
          </w:p>
          <w:p w14:paraId="320BD73B" w14:textId="77777777" w:rsidR="005642D2" w:rsidRPr="009128EE" w:rsidRDefault="00F97126" w:rsidP="001D5D70">
            <w:pPr>
              <w:pStyle w:val="ListParagraph"/>
              <w:numPr>
                <w:ilvl w:val="0"/>
                <w:numId w:val="12"/>
              </w:numPr>
              <w:cnfStyle w:val="000000010000" w:firstRow="0" w:lastRow="0" w:firstColumn="0" w:lastColumn="0" w:oddVBand="0" w:evenVBand="0" w:oddHBand="0" w:evenHBand="1" w:firstRowFirstColumn="0" w:firstRowLastColumn="0" w:lastRowFirstColumn="0" w:lastRowLastColumn="0"/>
              <w:rPr>
                <w:rFonts w:cs="Times New Roman"/>
                <w:szCs w:val="24"/>
              </w:rPr>
            </w:pPr>
            <w:r w:rsidRPr="009128EE">
              <w:rPr>
                <w:rFonts w:cs="Times New Roman"/>
                <w:szCs w:val="24"/>
              </w:rPr>
              <w:t>T</w:t>
            </w:r>
            <w:r w:rsidR="00076C83" w:rsidRPr="009128EE">
              <w:rPr>
                <w:rFonts w:cs="Times New Roman"/>
                <w:szCs w:val="24"/>
              </w:rPr>
              <w:t xml:space="preserve">he impact of </w:t>
            </w:r>
            <w:r w:rsidRPr="009128EE">
              <w:rPr>
                <w:rFonts w:cs="Times New Roman"/>
                <w:szCs w:val="24"/>
              </w:rPr>
              <w:t>labor</w:t>
            </w:r>
            <w:r w:rsidR="00076C83" w:rsidRPr="009128EE">
              <w:rPr>
                <w:rFonts w:cs="Times New Roman"/>
                <w:szCs w:val="24"/>
              </w:rPr>
              <w:t xml:space="preserve"> law.</w:t>
            </w:r>
          </w:p>
        </w:tc>
        <w:tc>
          <w:tcPr>
            <w:tcW w:w="4495" w:type="dxa"/>
          </w:tcPr>
          <w:p w14:paraId="71049C60" w14:textId="27499FBA" w:rsidR="005642D2" w:rsidRDefault="00802DD4" w:rsidP="00692B82">
            <w:pPr>
              <w:cnfStyle w:val="000000010000" w:firstRow="0" w:lastRow="0" w:firstColumn="0" w:lastColumn="0" w:oddVBand="0" w:evenVBand="0" w:oddHBand="0" w:evenHBand="1" w:firstRowFirstColumn="0" w:firstRowLastColumn="0" w:lastRowFirstColumn="0" w:lastRowLastColumn="0"/>
              <w:rPr>
                <w:rFonts w:cs="Times New Roman"/>
                <w:szCs w:val="24"/>
              </w:rPr>
            </w:pPr>
            <w:r w:rsidRPr="00802DD4">
              <w:rPr>
                <w:rFonts w:cs="Times New Roman"/>
                <w:color w:val="FF0000"/>
                <w:szCs w:val="24"/>
              </w:rPr>
              <w:t>The labour law turns out to be favourable in nature for the company H&amp;M</w:t>
            </w:r>
            <w:r>
              <w:rPr>
                <w:rFonts w:cs="Times New Roman"/>
                <w:szCs w:val="24"/>
              </w:rPr>
              <w:t xml:space="preserve">. </w:t>
            </w:r>
            <w:r w:rsidR="00076C83" w:rsidRPr="009128EE">
              <w:rPr>
                <w:rFonts w:cs="Times New Roman"/>
                <w:szCs w:val="24"/>
              </w:rPr>
              <w:t xml:space="preserve">Due to the low labour rate, the manufacturing setting of H&amp;M is profitable, the increase of disposable income increases the demand for luxurious items, H&amp;M has to abide by the corporate tax policy. </w:t>
            </w:r>
          </w:p>
          <w:p w14:paraId="0B4CB5DF" w14:textId="55993149" w:rsidR="00802DD4" w:rsidRPr="009128EE" w:rsidRDefault="00802DD4" w:rsidP="00692B82">
            <w:pPr>
              <w:cnfStyle w:val="000000010000" w:firstRow="0" w:lastRow="0" w:firstColumn="0" w:lastColumn="0" w:oddVBand="0" w:evenVBand="0" w:oddHBand="0" w:evenHBand="1" w:firstRowFirstColumn="0" w:firstRowLastColumn="0" w:lastRowFirstColumn="0" w:lastRowLastColumn="0"/>
              <w:rPr>
                <w:rFonts w:cs="Times New Roman"/>
                <w:szCs w:val="24"/>
              </w:rPr>
            </w:pPr>
          </w:p>
        </w:tc>
      </w:tr>
      <w:tr w:rsidR="009128EE" w:rsidRPr="009128EE" w14:paraId="27F79124" w14:textId="77777777" w:rsidTr="006A00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5" w:type="dxa"/>
          </w:tcPr>
          <w:p w14:paraId="61ECF086" w14:textId="77777777" w:rsidR="005642D2" w:rsidRPr="009128EE" w:rsidRDefault="00076C83" w:rsidP="00692B82">
            <w:pPr>
              <w:rPr>
                <w:rFonts w:cs="Times New Roman"/>
                <w:szCs w:val="24"/>
              </w:rPr>
            </w:pPr>
            <w:r w:rsidRPr="009128EE">
              <w:rPr>
                <w:rFonts w:cs="Times New Roman"/>
                <w:szCs w:val="24"/>
              </w:rPr>
              <w:t>SOCIAL</w:t>
            </w:r>
          </w:p>
        </w:tc>
        <w:tc>
          <w:tcPr>
            <w:tcW w:w="3240" w:type="dxa"/>
          </w:tcPr>
          <w:p w14:paraId="59D43C57" w14:textId="77777777" w:rsidR="00F97126" w:rsidRPr="009128EE" w:rsidRDefault="00F97126" w:rsidP="001D5D70">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cs="Times New Roman"/>
                <w:szCs w:val="24"/>
              </w:rPr>
            </w:pPr>
            <w:r w:rsidRPr="009128EE">
              <w:rPr>
                <w:rFonts w:cs="Times New Roman"/>
                <w:szCs w:val="24"/>
              </w:rPr>
              <w:t>Influence of social media</w:t>
            </w:r>
          </w:p>
          <w:p w14:paraId="3E1BB284" w14:textId="77777777" w:rsidR="005642D2" w:rsidRPr="009128EE" w:rsidRDefault="00F97126" w:rsidP="001D5D70">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cs="Times New Roman"/>
                <w:szCs w:val="24"/>
              </w:rPr>
            </w:pPr>
            <w:r w:rsidRPr="009128EE">
              <w:rPr>
                <w:rFonts w:cs="Times New Roman"/>
                <w:szCs w:val="24"/>
              </w:rPr>
              <w:t>S</w:t>
            </w:r>
            <w:r w:rsidR="00076C83" w:rsidRPr="009128EE">
              <w:rPr>
                <w:rFonts w:cs="Times New Roman"/>
                <w:szCs w:val="24"/>
              </w:rPr>
              <w:t>trong affinity with a brand image (Jarek, and Mazurek, 2019).</w:t>
            </w:r>
          </w:p>
          <w:p w14:paraId="479C54C9" w14:textId="77777777" w:rsidR="005642D2" w:rsidRPr="009128EE" w:rsidRDefault="005642D2" w:rsidP="00692B82">
            <w:pPr>
              <w:cnfStyle w:val="000000100000" w:firstRow="0" w:lastRow="0" w:firstColumn="0" w:lastColumn="0" w:oddVBand="0" w:evenVBand="0" w:oddHBand="1" w:evenHBand="0" w:firstRowFirstColumn="0" w:firstRowLastColumn="0" w:lastRowFirstColumn="0" w:lastRowLastColumn="0"/>
              <w:rPr>
                <w:rFonts w:cs="Times New Roman"/>
                <w:szCs w:val="24"/>
              </w:rPr>
            </w:pPr>
          </w:p>
        </w:tc>
        <w:tc>
          <w:tcPr>
            <w:tcW w:w="4495" w:type="dxa"/>
          </w:tcPr>
          <w:p w14:paraId="536D6CE6" w14:textId="504407EB" w:rsidR="005642D2" w:rsidRPr="009128EE" w:rsidRDefault="00802DD4" w:rsidP="00692B82">
            <w:pPr>
              <w:cnfStyle w:val="000000100000" w:firstRow="0" w:lastRow="0" w:firstColumn="0" w:lastColumn="0" w:oddVBand="0" w:evenVBand="0" w:oddHBand="1" w:evenHBand="0" w:firstRowFirstColumn="0" w:firstRowLastColumn="0" w:lastRowFirstColumn="0" w:lastRowLastColumn="0"/>
              <w:rPr>
                <w:rFonts w:cs="Times New Roman"/>
                <w:szCs w:val="24"/>
              </w:rPr>
            </w:pPr>
            <w:r w:rsidRPr="00802DD4">
              <w:rPr>
                <w:rFonts w:cs="Times New Roman"/>
                <w:color w:val="FF0000"/>
                <w:szCs w:val="24"/>
              </w:rPr>
              <w:lastRenderedPageBreak/>
              <w:t xml:space="preserve">The influences from the social media are favourable for this company. </w:t>
            </w:r>
            <w:r w:rsidR="00076C83" w:rsidRPr="009128EE">
              <w:rPr>
                <w:rFonts w:cs="Times New Roman"/>
                <w:szCs w:val="24"/>
              </w:rPr>
              <w:t xml:space="preserve">The promotion of products and services through social </w:t>
            </w:r>
            <w:r w:rsidR="002F7738" w:rsidRPr="009128EE">
              <w:rPr>
                <w:rFonts w:cs="Times New Roman"/>
                <w:szCs w:val="24"/>
              </w:rPr>
              <w:t>media</w:t>
            </w:r>
            <w:r w:rsidR="0053155F" w:rsidRPr="009128EE">
              <w:rPr>
                <w:rFonts w:cs="Times New Roman"/>
                <w:szCs w:val="24"/>
              </w:rPr>
              <w:t xml:space="preserve"> helps to address</w:t>
            </w:r>
            <w:r w:rsidR="00076C83" w:rsidRPr="009128EE">
              <w:rPr>
                <w:rFonts w:cs="Times New Roman"/>
                <w:szCs w:val="24"/>
              </w:rPr>
              <w:t xml:space="preserve"> the changing preferences of customers. </w:t>
            </w:r>
          </w:p>
        </w:tc>
      </w:tr>
      <w:tr w:rsidR="009128EE" w:rsidRPr="009128EE" w14:paraId="0D04D8A6" w14:textId="77777777" w:rsidTr="006A001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5" w:type="dxa"/>
          </w:tcPr>
          <w:p w14:paraId="5F87E6E5" w14:textId="77777777" w:rsidR="005642D2" w:rsidRPr="009128EE" w:rsidRDefault="00076C83" w:rsidP="00692B82">
            <w:pPr>
              <w:rPr>
                <w:rFonts w:cs="Times New Roman"/>
                <w:szCs w:val="24"/>
              </w:rPr>
            </w:pPr>
            <w:r w:rsidRPr="009128EE">
              <w:rPr>
                <w:rFonts w:cs="Times New Roman"/>
                <w:szCs w:val="24"/>
              </w:rPr>
              <w:t>TECHNOLOGICAL</w:t>
            </w:r>
          </w:p>
        </w:tc>
        <w:tc>
          <w:tcPr>
            <w:tcW w:w="3240" w:type="dxa"/>
          </w:tcPr>
          <w:p w14:paraId="7BB1D0B4" w14:textId="77777777" w:rsidR="009620BC" w:rsidRPr="009128EE" w:rsidRDefault="009620BC" w:rsidP="001D5D70">
            <w:pPr>
              <w:pStyle w:val="ListParagraph"/>
              <w:numPr>
                <w:ilvl w:val="0"/>
                <w:numId w:val="12"/>
              </w:numPr>
              <w:cnfStyle w:val="000000010000" w:firstRow="0" w:lastRow="0" w:firstColumn="0" w:lastColumn="0" w:oddVBand="0" w:evenVBand="0" w:oddHBand="0" w:evenHBand="1" w:firstRowFirstColumn="0" w:firstRowLastColumn="0" w:lastRowFirstColumn="0" w:lastRowLastColumn="0"/>
              <w:rPr>
                <w:rFonts w:cs="Times New Roman"/>
                <w:szCs w:val="24"/>
              </w:rPr>
            </w:pPr>
            <w:r w:rsidRPr="009128EE">
              <w:rPr>
                <w:rFonts w:cs="Times New Roman"/>
                <w:szCs w:val="24"/>
              </w:rPr>
              <w:t>The trend of online shopping</w:t>
            </w:r>
          </w:p>
          <w:p w14:paraId="6FA090B5" w14:textId="77777777" w:rsidR="005642D2" w:rsidRPr="009128EE" w:rsidRDefault="009620BC" w:rsidP="001D5D70">
            <w:pPr>
              <w:pStyle w:val="ListParagraph"/>
              <w:numPr>
                <w:ilvl w:val="0"/>
                <w:numId w:val="12"/>
              </w:numPr>
              <w:cnfStyle w:val="000000010000" w:firstRow="0" w:lastRow="0" w:firstColumn="0" w:lastColumn="0" w:oddVBand="0" w:evenVBand="0" w:oddHBand="0" w:evenHBand="1" w:firstRowFirstColumn="0" w:firstRowLastColumn="0" w:lastRowFirstColumn="0" w:lastRowLastColumn="0"/>
              <w:rPr>
                <w:rFonts w:cs="Times New Roman"/>
                <w:szCs w:val="24"/>
              </w:rPr>
            </w:pPr>
            <w:r w:rsidRPr="009128EE">
              <w:rPr>
                <w:rFonts w:cs="Times New Roman"/>
                <w:szCs w:val="24"/>
              </w:rPr>
              <w:t>D</w:t>
            </w:r>
            <w:r w:rsidR="00076C83" w:rsidRPr="009128EE">
              <w:rPr>
                <w:rFonts w:cs="Times New Roman"/>
                <w:szCs w:val="24"/>
              </w:rPr>
              <w:t xml:space="preserve">evelopments in logistics. </w:t>
            </w:r>
          </w:p>
        </w:tc>
        <w:tc>
          <w:tcPr>
            <w:tcW w:w="4495" w:type="dxa"/>
          </w:tcPr>
          <w:p w14:paraId="7DDC71C0" w14:textId="213F1136" w:rsidR="005642D2" w:rsidRPr="009128EE" w:rsidRDefault="00076C83" w:rsidP="00692B82">
            <w:pPr>
              <w:cnfStyle w:val="000000010000" w:firstRow="0" w:lastRow="0" w:firstColumn="0" w:lastColumn="0" w:oddVBand="0" w:evenVBand="0" w:oddHBand="0" w:evenHBand="1" w:firstRowFirstColumn="0" w:firstRowLastColumn="0" w:lastRowFirstColumn="0" w:lastRowLastColumn="0"/>
              <w:rPr>
                <w:rFonts w:cs="Times New Roman"/>
                <w:szCs w:val="24"/>
              </w:rPr>
            </w:pPr>
            <w:r w:rsidRPr="009128EE">
              <w:rPr>
                <w:rFonts w:cs="Times New Roman"/>
                <w:szCs w:val="24"/>
              </w:rPr>
              <w:t>People order through a mobile application, the changing behaviour and technological development of H&amp;M, collaboration with Hermes, logistic partner with advanced logistics (Karunakaran, and Raveendran, 2018).</w:t>
            </w:r>
            <w:r w:rsidR="00802DD4">
              <w:rPr>
                <w:rFonts w:cs="Times New Roman"/>
                <w:szCs w:val="24"/>
              </w:rPr>
              <w:t xml:space="preserve"> </w:t>
            </w:r>
            <w:r w:rsidR="00802DD4" w:rsidRPr="00802DD4">
              <w:rPr>
                <w:rFonts w:cs="Times New Roman"/>
                <w:color w:val="FF0000"/>
                <w:szCs w:val="24"/>
              </w:rPr>
              <w:t>Hence, the technological influences turn out to be favourable.</w:t>
            </w:r>
          </w:p>
        </w:tc>
      </w:tr>
      <w:tr w:rsidR="009128EE" w:rsidRPr="009128EE" w14:paraId="3B77A904" w14:textId="77777777" w:rsidTr="006A00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5" w:type="dxa"/>
          </w:tcPr>
          <w:p w14:paraId="0DF82290" w14:textId="77777777" w:rsidR="005642D2" w:rsidRPr="009128EE" w:rsidRDefault="00076C83" w:rsidP="00692B82">
            <w:pPr>
              <w:rPr>
                <w:rFonts w:cs="Times New Roman"/>
                <w:szCs w:val="24"/>
              </w:rPr>
            </w:pPr>
            <w:r w:rsidRPr="009128EE">
              <w:rPr>
                <w:rFonts w:cs="Times New Roman"/>
                <w:szCs w:val="24"/>
              </w:rPr>
              <w:t xml:space="preserve">LEGAL </w:t>
            </w:r>
          </w:p>
        </w:tc>
        <w:tc>
          <w:tcPr>
            <w:tcW w:w="3240" w:type="dxa"/>
          </w:tcPr>
          <w:p w14:paraId="0352A204" w14:textId="77777777" w:rsidR="009620BC" w:rsidRPr="009128EE" w:rsidRDefault="00076C83" w:rsidP="001D5D70">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cs="Times New Roman"/>
                <w:szCs w:val="24"/>
              </w:rPr>
            </w:pPr>
            <w:r w:rsidRPr="009128EE">
              <w:rPr>
                <w:rFonts w:cs="Times New Roman"/>
                <w:szCs w:val="24"/>
              </w:rPr>
              <w:t>Intellectual Property Rights</w:t>
            </w:r>
          </w:p>
          <w:p w14:paraId="141E33AB" w14:textId="77777777" w:rsidR="009620BC" w:rsidRPr="009128EE" w:rsidRDefault="009620BC" w:rsidP="001D5D70">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cs="Times New Roman"/>
                <w:szCs w:val="24"/>
              </w:rPr>
            </w:pPr>
            <w:r w:rsidRPr="009128EE">
              <w:rPr>
                <w:rFonts w:cs="Times New Roman"/>
                <w:szCs w:val="24"/>
              </w:rPr>
              <w:t>C</w:t>
            </w:r>
            <w:r w:rsidR="00076C83" w:rsidRPr="009128EE">
              <w:rPr>
                <w:rFonts w:cs="Times New Roman"/>
                <w:szCs w:val="24"/>
              </w:rPr>
              <w:t>ompli</w:t>
            </w:r>
            <w:r w:rsidRPr="009128EE">
              <w:rPr>
                <w:rFonts w:cs="Times New Roman"/>
                <w:szCs w:val="24"/>
              </w:rPr>
              <w:t>ance with regulatory policies</w:t>
            </w:r>
          </w:p>
          <w:p w14:paraId="65B0F426" w14:textId="77777777" w:rsidR="005642D2" w:rsidRPr="009128EE" w:rsidRDefault="009620BC" w:rsidP="001D5D70">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cs="Times New Roman"/>
                <w:szCs w:val="24"/>
              </w:rPr>
            </w:pPr>
            <w:r w:rsidRPr="009128EE">
              <w:rPr>
                <w:rFonts w:cs="Times New Roman"/>
                <w:szCs w:val="24"/>
              </w:rPr>
              <w:t>C</w:t>
            </w:r>
            <w:r w:rsidR="00076C83" w:rsidRPr="009128EE">
              <w:rPr>
                <w:rFonts w:cs="Times New Roman"/>
                <w:szCs w:val="24"/>
              </w:rPr>
              <w:t xml:space="preserve">ollaboration with franchising partners.  </w:t>
            </w:r>
          </w:p>
        </w:tc>
        <w:tc>
          <w:tcPr>
            <w:tcW w:w="4495" w:type="dxa"/>
          </w:tcPr>
          <w:p w14:paraId="6352858D" w14:textId="77777777" w:rsidR="005642D2" w:rsidRDefault="00076C83" w:rsidP="002F7738">
            <w:pPr>
              <w:cnfStyle w:val="000000100000" w:firstRow="0" w:lastRow="0" w:firstColumn="0" w:lastColumn="0" w:oddVBand="0" w:evenVBand="0" w:oddHBand="1" w:evenHBand="0" w:firstRowFirstColumn="0" w:firstRowLastColumn="0" w:lastRowFirstColumn="0" w:lastRowLastColumn="0"/>
              <w:rPr>
                <w:rFonts w:cs="Times New Roman"/>
                <w:szCs w:val="24"/>
              </w:rPr>
            </w:pPr>
            <w:r w:rsidRPr="009128EE">
              <w:rPr>
                <w:rFonts w:cs="Times New Roman"/>
                <w:szCs w:val="24"/>
              </w:rPr>
              <w:t>The H&amp;M of UK has to collaborate with other franchising part</w:t>
            </w:r>
            <w:r w:rsidR="002F7738" w:rsidRPr="009128EE">
              <w:rPr>
                <w:rFonts w:cs="Times New Roman"/>
                <w:szCs w:val="24"/>
              </w:rPr>
              <w:t>ners of Oman, Kuwait and so on. T</w:t>
            </w:r>
            <w:r w:rsidRPr="009128EE">
              <w:rPr>
                <w:rFonts w:cs="Times New Roman"/>
                <w:szCs w:val="24"/>
              </w:rPr>
              <w:t xml:space="preserve">he innovative design of the company should be protected with the Intellectual Property Law, a legal dispute about infringement with a clothing retailer. </w:t>
            </w:r>
          </w:p>
          <w:p w14:paraId="50933C28" w14:textId="0EEAD660" w:rsidR="00802DD4" w:rsidRPr="009128EE" w:rsidRDefault="00802DD4" w:rsidP="002F7738">
            <w:pPr>
              <w:cnfStyle w:val="000000100000" w:firstRow="0" w:lastRow="0" w:firstColumn="0" w:lastColumn="0" w:oddVBand="0" w:evenVBand="0" w:oddHBand="1" w:evenHBand="0" w:firstRowFirstColumn="0" w:firstRowLastColumn="0" w:lastRowFirstColumn="0" w:lastRowLastColumn="0"/>
              <w:rPr>
                <w:rFonts w:cs="Times New Roman"/>
                <w:szCs w:val="24"/>
              </w:rPr>
            </w:pPr>
            <w:r w:rsidRPr="00802DD4">
              <w:rPr>
                <w:rFonts w:cs="Times New Roman"/>
                <w:color w:val="FF0000"/>
                <w:szCs w:val="24"/>
              </w:rPr>
              <w:t>As a result</w:t>
            </w:r>
            <w:r>
              <w:rPr>
                <w:rFonts w:cs="Times New Roman"/>
                <w:color w:val="FF0000"/>
                <w:szCs w:val="24"/>
              </w:rPr>
              <w:t>,</w:t>
            </w:r>
            <w:r w:rsidRPr="00802DD4">
              <w:rPr>
                <w:rFonts w:cs="Times New Roman"/>
                <w:color w:val="FF0000"/>
                <w:szCs w:val="24"/>
              </w:rPr>
              <w:t xml:space="preserve"> the legal factors are favourable for this company.</w:t>
            </w:r>
          </w:p>
        </w:tc>
      </w:tr>
      <w:tr w:rsidR="009128EE" w:rsidRPr="009128EE" w14:paraId="1671830C" w14:textId="77777777" w:rsidTr="006A001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5" w:type="dxa"/>
          </w:tcPr>
          <w:p w14:paraId="789BDA2A" w14:textId="77777777" w:rsidR="005642D2" w:rsidRPr="009128EE" w:rsidRDefault="00076C83" w:rsidP="00692B82">
            <w:pPr>
              <w:rPr>
                <w:rFonts w:cs="Times New Roman"/>
                <w:szCs w:val="24"/>
              </w:rPr>
            </w:pPr>
            <w:r w:rsidRPr="009128EE">
              <w:rPr>
                <w:rFonts w:cs="Times New Roman"/>
                <w:szCs w:val="24"/>
              </w:rPr>
              <w:t>ENVIRONMENTAL</w:t>
            </w:r>
          </w:p>
        </w:tc>
        <w:tc>
          <w:tcPr>
            <w:tcW w:w="3240" w:type="dxa"/>
          </w:tcPr>
          <w:p w14:paraId="0E0D63B0" w14:textId="77777777" w:rsidR="001D5D70" w:rsidRPr="009128EE" w:rsidRDefault="00076C83" w:rsidP="001D5D70">
            <w:pPr>
              <w:pStyle w:val="ListParagraph"/>
              <w:numPr>
                <w:ilvl w:val="0"/>
                <w:numId w:val="12"/>
              </w:numPr>
              <w:cnfStyle w:val="000000010000" w:firstRow="0" w:lastRow="0" w:firstColumn="0" w:lastColumn="0" w:oddVBand="0" w:evenVBand="0" w:oddHBand="0" w:evenHBand="1" w:firstRowFirstColumn="0" w:firstRowLastColumn="0" w:lastRowFirstColumn="0" w:lastRowLastColumn="0"/>
              <w:rPr>
                <w:rFonts w:cs="Times New Roman"/>
                <w:szCs w:val="24"/>
              </w:rPr>
            </w:pPr>
            <w:r w:rsidRPr="009128EE">
              <w:rPr>
                <w:rFonts w:cs="Times New Roman"/>
                <w:szCs w:val="24"/>
              </w:rPr>
              <w:t xml:space="preserve">There are certain government norms </w:t>
            </w:r>
            <w:r w:rsidR="009620BC" w:rsidRPr="009128EE">
              <w:rPr>
                <w:rFonts w:cs="Times New Roman"/>
                <w:szCs w:val="24"/>
              </w:rPr>
              <w:t>t</w:t>
            </w:r>
            <w:r w:rsidR="001D5D70" w:rsidRPr="009128EE">
              <w:rPr>
                <w:rFonts w:cs="Times New Roman"/>
                <w:szCs w:val="24"/>
              </w:rPr>
              <w:t xml:space="preserve">o reduce pollution </w:t>
            </w:r>
          </w:p>
          <w:p w14:paraId="32B6161A" w14:textId="77777777" w:rsidR="005642D2" w:rsidRPr="009128EE" w:rsidRDefault="001D5D70" w:rsidP="001D5D70">
            <w:pPr>
              <w:pStyle w:val="ListParagraph"/>
              <w:numPr>
                <w:ilvl w:val="0"/>
                <w:numId w:val="12"/>
              </w:numPr>
              <w:cnfStyle w:val="000000010000" w:firstRow="0" w:lastRow="0" w:firstColumn="0" w:lastColumn="0" w:oddVBand="0" w:evenVBand="0" w:oddHBand="0" w:evenHBand="1" w:firstRowFirstColumn="0" w:firstRowLastColumn="0" w:lastRowFirstColumn="0" w:lastRowLastColumn="0"/>
              <w:rPr>
                <w:rFonts w:cs="Times New Roman"/>
                <w:szCs w:val="24"/>
              </w:rPr>
            </w:pPr>
            <w:r w:rsidRPr="009128EE">
              <w:rPr>
                <w:rFonts w:cs="Times New Roman"/>
                <w:szCs w:val="24"/>
              </w:rPr>
              <w:t>T</w:t>
            </w:r>
            <w:r w:rsidR="00076C83" w:rsidRPr="009128EE">
              <w:rPr>
                <w:rFonts w:cs="Times New Roman"/>
                <w:szCs w:val="24"/>
              </w:rPr>
              <w:t xml:space="preserve">he company needs to use eco-friendly and renewable resources (Liu, 2017). </w:t>
            </w:r>
          </w:p>
        </w:tc>
        <w:tc>
          <w:tcPr>
            <w:tcW w:w="4495" w:type="dxa"/>
          </w:tcPr>
          <w:p w14:paraId="0E7AC202" w14:textId="77777777" w:rsidR="005642D2" w:rsidRPr="009128EE" w:rsidRDefault="00076C83" w:rsidP="00692B82">
            <w:pPr>
              <w:cnfStyle w:val="000000010000" w:firstRow="0" w:lastRow="0" w:firstColumn="0" w:lastColumn="0" w:oddVBand="0" w:evenVBand="0" w:oddHBand="0" w:evenHBand="1" w:firstRowFirstColumn="0" w:firstRowLastColumn="0" w:lastRowFirstColumn="0" w:lastRowLastColumn="0"/>
              <w:rPr>
                <w:rFonts w:cs="Times New Roman"/>
                <w:szCs w:val="24"/>
              </w:rPr>
            </w:pPr>
            <w:r w:rsidRPr="009128EE">
              <w:rPr>
                <w:rFonts w:cs="Times New Roman"/>
                <w:szCs w:val="24"/>
              </w:rPr>
              <w:t xml:space="preserve">Usage of recycled cloth for production, all clothing materials should be generated from the old firm and must be durable. </w:t>
            </w:r>
          </w:p>
        </w:tc>
      </w:tr>
    </w:tbl>
    <w:p w14:paraId="1BBD1F4E" w14:textId="77777777" w:rsidR="005642D2" w:rsidRPr="009128EE" w:rsidRDefault="00076C83" w:rsidP="005642D2">
      <w:pPr>
        <w:jc w:val="center"/>
        <w:rPr>
          <w:rFonts w:cs="Times New Roman"/>
          <w:b/>
          <w:szCs w:val="24"/>
        </w:rPr>
      </w:pPr>
      <w:r w:rsidRPr="009128EE">
        <w:rPr>
          <w:rFonts w:cs="Times New Roman"/>
          <w:b/>
          <w:szCs w:val="24"/>
        </w:rPr>
        <w:t>Table 1: Pestle Analysis</w:t>
      </w:r>
    </w:p>
    <w:p w14:paraId="4166B2CD" w14:textId="77777777" w:rsidR="005642D2" w:rsidRPr="009128EE" w:rsidRDefault="00076C83" w:rsidP="005642D2">
      <w:pPr>
        <w:jc w:val="center"/>
        <w:rPr>
          <w:rFonts w:cs="Times New Roman"/>
          <w:szCs w:val="24"/>
        </w:rPr>
      </w:pPr>
      <w:r w:rsidRPr="009128EE">
        <w:rPr>
          <w:rFonts w:cs="Times New Roman"/>
          <w:szCs w:val="24"/>
        </w:rPr>
        <w:t>(Source: Created by the researcher)</w:t>
      </w:r>
    </w:p>
    <w:p w14:paraId="1BE6368B" w14:textId="77777777" w:rsidR="005642D2" w:rsidRPr="00FA2A1A" w:rsidRDefault="00076C83" w:rsidP="005642D2">
      <w:pPr>
        <w:pStyle w:val="Heading1"/>
        <w:rPr>
          <w:rFonts w:cs="Times New Roman"/>
          <w:color w:val="FF0000"/>
          <w:sz w:val="24"/>
          <w:szCs w:val="24"/>
        </w:rPr>
      </w:pPr>
      <w:bookmarkStart w:id="2" w:name="_Toc67334841"/>
      <w:r w:rsidRPr="00FA2A1A">
        <w:rPr>
          <w:rFonts w:cs="Times New Roman"/>
          <w:color w:val="FF0000"/>
          <w:sz w:val="24"/>
          <w:szCs w:val="24"/>
        </w:rPr>
        <w:lastRenderedPageBreak/>
        <w:t>Porter’s Five Forces Theory</w:t>
      </w:r>
      <w:bookmarkEnd w:id="2"/>
    </w:p>
    <w:p w14:paraId="69C744B1" w14:textId="77777777" w:rsidR="005642D2" w:rsidRPr="009128EE" w:rsidRDefault="00076C83" w:rsidP="005642D2">
      <w:pPr>
        <w:rPr>
          <w:rFonts w:cs="Times New Roman"/>
          <w:szCs w:val="24"/>
        </w:rPr>
      </w:pPr>
      <w:r w:rsidRPr="009128EE">
        <w:rPr>
          <w:rFonts w:cs="Times New Roman"/>
          <w:szCs w:val="24"/>
        </w:rPr>
        <w:t>Porter's Five Forces Theory is a strategic analysis through which a company's competitive position is analyzed and this theory helps to determine the underlying power within a company. The five forces of Porter are:</w:t>
      </w:r>
    </w:p>
    <w:p w14:paraId="1CA31E1C" w14:textId="77777777" w:rsidR="005642D2" w:rsidRPr="009128EE" w:rsidRDefault="00076C83" w:rsidP="005642D2">
      <w:pPr>
        <w:pStyle w:val="ListParagraph"/>
        <w:numPr>
          <w:ilvl w:val="0"/>
          <w:numId w:val="1"/>
        </w:numPr>
        <w:rPr>
          <w:rFonts w:cs="Times New Roman"/>
          <w:szCs w:val="24"/>
        </w:rPr>
      </w:pPr>
      <w:r w:rsidRPr="009128EE">
        <w:rPr>
          <w:rFonts w:cs="Times New Roman"/>
          <w:szCs w:val="24"/>
        </w:rPr>
        <w:t>Supplier’s power.</w:t>
      </w:r>
    </w:p>
    <w:p w14:paraId="38C6C98D" w14:textId="77777777" w:rsidR="005642D2" w:rsidRPr="009128EE" w:rsidRDefault="00076C83" w:rsidP="005642D2">
      <w:pPr>
        <w:pStyle w:val="ListParagraph"/>
        <w:numPr>
          <w:ilvl w:val="0"/>
          <w:numId w:val="1"/>
        </w:numPr>
        <w:rPr>
          <w:rFonts w:cs="Times New Roman"/>
          <w:szCs w:val="24"/>
        </w:rPr>
      </w:pPr>
      <w:r w:rsidRPr="009128EE">
        <w:rPr>
          <w:rFonts w:cs="Times New Roman"/>
          <w:szCs w:val="24"/>
        </w:rPr>
        <w:t>Buyer’s power.</w:t>
      </w:r>
    </w:p>
    <w:p w14:paraId="3D2EF499" w14:textId="77777777" w:rsidR="005642D2" w:rsidRPr="009128EE" w:rsidRDefault="00076C83" w:rsidP="005642D2">
      <w:pPr>
        <w:pStyle w:val="ListParagraph"/>
        <w:numPr>
          <w:ilvl w:val="0"/>
          <w:numId w:val="1"/>
        </w:numPr>
        <w:rPr>
          <w:rFonts w:cs="Times New Roman"/>
          <w:szCs w:val="24"/>
        </w:rPr>
      </w:pPr>
      <w:r w:rsidRPr="009128EE">
        <w:rPr>
          <w:rFonts w:cs="Times New Roman"/>
          <w:szCs w:val="24"/>
        </w:rPr>
        <w:t>Competitive rivalry.</w:t>
      </w:r>
    </w:p>
    <w:p w14:paraId="4D6A6B45" w14:textId="77777777" w:rsidR="005642D2" w:rsidRPr="009128EE" w:rsidRDefault="00076C83" w:rsidP="005642D2">
      <w:pPr>
        <w:pStyle w:val="ListParagraph"/>
        <w:numPr>
          <w:ilvl w:val="0"/>
          <w:numId w:val="1"/>
        </w:numPr>
        <w:rPr>
          <w:rFonts w:cs="Times New Roman"/>
          <w:szCs w:val="24"/>
        </w:rPr>
      </w:pPr>
      <w:r w:rsidRPr="009128EE">
        <w:rPr>
          <w:rFonts w:cs="Times New Roman"/>
          <w:szCs w:val="24"/>
        </w:rPr>
        <w:t xml:space="preserve">The threat of substitution. </w:t>
      </w:r>
    </w:p>
    <w:p w14:paraId="06A2202B" w14:textId="77777777" w:rsidR="005642D2" w:rsidRPr="009128EE" w:rsidRDefault="00076C83" w:rsidP="005642D2">
      <w:pPr>
        <w:pStyle w:val="ListParagraph"/>
        <w:numPr>
          <w:ilvl w:val="0"/>
          <w:numId w:val="1"/>
        </w:numPr>
        <w:rPr>
          <w:rFonts w:cs="Times New Roman"/>
          <w:szCs w:val="24"/>
        </w:rPr>
      </w:pPr>
      <w:r w:rsidRPr="009128EE">
        <w:rPr>
          <w:rFonts w:cs="Times New Roman"/>
          <w:szCs w:val="24"/>
        </w:rPr>
        <w:t xml:space="preserve">The threat of new entrants. </w:t>
      </w:r>
    </w:p>
    <w:p w14:paraId="14B8CCE4" w14:textId="77777777" w:rsidR="005642D2" w:rsidRPr="009128EE" w:rsidRDefault="00076C83" w:rsidP="005642D2">
      <w:pPr>
        <w:pStyle w:val="ListParagraph"/>
        <w:jc w:val="center"/>
        <w:rPr>
          <w:rFonts w:cs="Times New Roman"/>
          <w:szCs w:val="24"/>
        </w:rPr>
      </w:pPr>
      <w:r w:rsidRPr="009128EE">
        <w:rPr>
          <w:rFonts w:cs="Times New Roman"/>
          <w:noProof/>
          <w:szCs w:val="24"/>
          <w:lang w:val="en-US"/>
        </w:rPr>
        <w:drawing>
          <wp:inline distT="0" distB="0" distL="0" distR="0" wp14:anchorId="52A27DA5" wp14:editId="3EBAFCC8">
            <wp:extent cx="3813071" cy="2781300"/>
            <wp:effectExtent l="76200" t="76200" r="130810" b="133350"/>
            <wp:docPr id="4" name="Picture 4" descr="https://www.cgma.org/content/dam/cgma/resources/tools/essential-tools/publishingimages/porters-five-forc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https://www.cgma.org/content/dam/cgma/resources/tools/essential-tools/publishingimages/porters-five-forces.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3829078" cy="27929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BACC721" w14:textId="77777777" w:rsidR="005642D2" w:rsidRPr="009128EE" w:rsidRDefault="00076C83" w:rsidP="005642D2">
      <w:pPr>
        <w:pStyle w:val="ListParagraph"/>
        <w:jc w:val="center"/>
        <w:rPr>
          <w:rFonts w:cs="Times New Roman"/>
          <w:szCs w:val="24"/>
        </w:rPr>
      </w:pPr>
      <w:r w:rsidRPr="009128EE">
        <w:rPr>
          <w:rFonts w:cs="Times New Roman"/>
          <w:szCs w:val="24"/>
        </w:rPr>
        <w:t>(Source: (</w:t>
      </w:r>
      <w:proofErr w:type="spellStart"/>
      <w:r w:rsidRPr="009128EE">
        <w:rPr>
          <w:rFonts w:cs="Times New Roman"/>
          <w:szCs w:val="24"/>
        </w:rPr>
        <w:t>Bruijl</w:t>
      </w:r>
      <w:proofErr w:type="spellEnd"/>
      <w:r w:rsidRPr="009128EE">
        <w:rPr>
          <w:rFonts w:cs="Times New Roman"/>
          <w:szCs w:val="24"/>
        </w:rPr>
        <w:t xml:space="preserve">, 2018) </w:t>
      </w:r>
    </w:p>
    <w:p w14:paraId="0E60322E" w14:textId="7A4E3843" w:rsidR="005642D2" w:rsidRDefault="00076C83" w:rsidP="005642D2">
      <w:pPr>
        <w:jc w:val="left"/>
        <w:rPr>
          <w:rFonts w:cs="Times New Roman"/>
          <w:szCs w:val="24"/>
        </w:rPr>
      </w:pPr>
      <w:r w:rsidRPr="009128EE">
        <w:rPr>
          <w:rFonts w:cs="Times New Roman"/>
          <w:szCs w:val="24"/>
        </w:rPr>
        <w:t>Porter’s model is also useful to assess and identify the current trends and strategies which will assess its market growth. With this model H&amp;M’s current competition can be assessed:</w:t>
      </w:r>
    </w:p>
    <w:p w14:paraId="1B71C57C" w14:textId="77777777" w:rsidR="005642D2" w:rsidRPr="00FA2A1A" w:rsidRDefault="00076C83" w:rsidP="005642D2">
      <w:pPr>
        <w:jc w:val="left"/>
        <w:rPr>
          <w:rFonts w:cs="Times New Roman"/>
          <w:b/>
          <w:color w:val="FF0000"/>
          <w:szCs w:val="24"/>
        </w:rPr>
      </w:pPr>
      <w:r w:rsidRPr="00FA2A1A">
        <w:rPr>
          <w:rFonts w:cs="Times New Roman"/>
          <w:b/>
          <w:color w:val="FF0000"/>
          <w:szCs w:val="24"/>
        </w:rPr>
        <w:t>Supplier’s Power</w:t>
      </w:r>
    </w:p>
    <w:p w14:paraId="76B1F76A" w14:textId="77777777" w:rsidR="005642D2" w:rsidRPr="009128EE" w:rsidRDefault="00076C83" w:rsidP="005642D2">
      <w:pPr>
        <w:pStyle w:val="ListParagraph"/>
        <w:numPr>
          <w:ilvl w:val="0"/>
          <w:numId w:val="2"/>
        </w:numPr>
        <w:jc w:val="left"/>
        <w:rPr>
          <w:rFonts w:cs="Times New Roman"/>
          <w:b/>
          <w:szCs w:val="24"/>
        </w:rPr>
      </w:pPr>
      <w:r w:rsidRPr="009128EE">
        <w:rPr>
          <w:rFonts w:cs="Times New Roman"/>
          <w:szCs w:val="24"/>
        </w:rPr>
        <w:t>Numerous suppliers according to the geographic locations.</w:t>
      </w:r>
    </w:p>
    <w:p w14:paraId="246DA7C1" w14:textId="77777777" w:rsidR="005642D2" w:rsidRPr="009128EE" w:rsidRDefault="00076C83" w:rsidP="005642D2">
      <w:pPr>
        <w:pStyle w:val="ListParagraph"/>
        <w:numPr>
          <w:ilvl w:val="0"/>
          <w:numId w:val="2"/>
        </w:numPr>
        <w:jc w:val="left"/>
        <w:rPr>
          <w:rFonts w:cs="Times New Roman"/>
          <w:b/>
          <w:szCs w:val="24"/>
        </w:rPr>
      </w:pPr>
      <w:r w:rsidRPr="009128EE">
        <w:rPr>
          <w:rFonts w:cs="Times New Roman"/>
          <w:szCs w:val="24"/>
        </w:rPr>
        <w:t>Buying raw materials at a comparatively lower cost (Bruijl, 2018)</w:t>
      </w:r>
    </w:p>
    <w:p w14:paraId="1DC94F89" w14:textId="77777777" w:rsidR="005642D2" w:rsidRPr="009128EE" w:rsidRDefault="00076C83" w:rsidP="005642D2">
      <w:pPr>
        <w:pStyle w:val="ListParagraph"/>
        <w:numPr>
          <w:ilvl w:val="0"/>
          <w:numId w:val="2"/>
        </w:numPr>
        <w:jc w:val="left"/>
        <w:rPr>
          <w:rFonts w:cs="Times New Roman"/>
          <w:b/>
          <w:szCs w:val="24"/>
        </w:rPr>
      </w:pPr>
      <w:r w:rsidRPr="009128EE">
        <w:rPr>
          <w:rFonts w:cs="Times New Roman"/>
          <w:szCs w:val="24"/>
        </w:rPr>
        <w:t xml:space="preserve">Strengthening of the supply chain management. </w:t>
      </w:r>
    </w:p>
    <w:p w14:paraId="4EFD0BFE" w14:textId="622ED147" w:rsidR="005642D2" w:rsidRPr="00802DD4" w:rsidRDefault="00076C83" w:rsidP="005642D2">
      <w:pPr>
        <w:pStyle w:val="ListParagraph"/>
        <w:numPr>
          <w:ilvl w:val="0"/>
          <w:numId w:val="2"/>
        </w:numPr>
        <w:jc w:val="left"/>
        <w:rPr>
          <w:rFonts w:cs="Times New Roman"/>
          <w:b/>
          <w:szCs w:val="24"/>
        </w:rPr>
      </w:pPr>
      <w:r w:rsidRPr="009128EE">
        <w:rPr>
          <w:rFonts w:cs="Times New Roman"/>
          <w:szCs w:val="24"/>
        </w:rPr>
        <w:t xml:space="preserve">Cost-effective plan. </w:t>
      </w:r>
    </w:p>
    <w:p w14:paraId="391F77AC" w14:textId="3B035035" w:rsidR="00802DD4" w:rsidRPr="00FA2A1A" w:rsidRDefault="00802DD4" w:rsidP="00802DD4">
      <w:pPr>
        <w:jc w:val="left"/>
        <w:rPr>
          <w:rFonts w:cs="Times New Roman"/>
          <w:bCs/>
          <w:szCs w:val="24"/>
        </w:rPr>
      </w:pPr>
      <w:r w:rsidRPr="00FA2A1A">
        <w:rPr>
          <w:rFonts w:cs="Times New Roman"/>
          <w:bCs/>
          <w:szCs w:val="24"/>
        </w:rPr>
        <w:lastRenderedPageBreak/>
        <w:t>The power of the suppliers is low in certain as many suppliers are present within a specific location.</w:t>
      </w:r>
    </w:p>
    <w:p w14:paraId="5CC1E537" w14:textId="77777777" w:rsidR="005642D2" w:rsidRPr="00FA2A1A" w:rsidRDefault="00076C83" w:rsidP="005642D2">
      <w:pPr>
        <w:jc w:val="left"/>
        <w:rPr>
          <w:rFonts w:cs="Times New Roman"/>
          <w:b/>
          <w:color w:val="FF0000"/>
          <w:szCs w:val="24"/>
        </w:rPr>
      </w:pPr>
      <w:r w:rsidRPr="00FA2A1A">
        <w:rPr>
          <w:rFonts w:cs="Times New Roman"/>
          <w:b/>
          <w:color w:val="FF0000"/>
          <w:szCs w:val="24"/>
        </w:rPr>
        <w:t>Buyer’s Power</w:t>
      </w:r>
    </w:p>
    <w:p w14:paraId="158355EF" w14:textId="77777777" w:rsidR="005642D2" w:rsidRPr="009128EE" w:rsidRDefault="00076C83" w:rsidP="005642D2">
      <w:pPr>
        <w:pStyle w:val="ListParagraph"/>
        <w:numPr>
          <w:ilvl w:val="0"/>
          <w:numId w:val="3"/>
        </w:numPr>
        <w:jc w:val="left"/>
        <w:rPr>
          <w:rFonts w:cs="Times New Roman"/>
          <w:b/>
          <w:szCs w:val="24"/>
        </w:rPr>
      </w:pPr>
      <w:r w:rsidRPr="009128EE">
        <w:rPr>
          <w:rFonts w:cs="Times New Roman"/>
          <w:szCs w:val="24"/>
        </w:rPr>
        <w:t xml:space="preserve">Formulation of unique strategy and quality products, H&amp;M will focus to establish a strong brand image, customer loyalty. </w:t>
      </w:r>
    </w:p>
    <w:p w14:paraId="6A847B54" w14:textId="77777777" w:rsidR="005642D2" w:rsidRPr="009128EE" w:rsidRDefault="00076C83" w:rsidP="005642D2">
      <w:pPr>
        <w:pStyle w:val="ListParagraph"/>
        <w:numPr>
          <w:ilvl w:val="0"/>
          <w:numId w:val="3"/>
        </w:numPr>
        <w:jc w:val="left"/>
        <w:rPr>
          <w:rFonts w:cs="Times New Roman"/>
          <w:b/>
          <w:szCs w:val="24"/>
        </w:rPr>
      </w:pPr>
      <w:r w:rsidRPr="009128EE">
        <w:rPr>
          <w:rFonts w:cs="Times New Roman"/>
          <w:szCs w:val="24"/>
        </w:rPr>
        <w:t xml:space="preserve">Creation of better marketing strategies, the customer base is improved. </w:t>
      </w:r>
    </w:p>
    <w:p w14:paraId="777C269F" w14:textId="0928DDA6" w:rsidR="005642D2" w:rsidRDefault="00076C83" w:rsidP="005642D2">
      <w:pPr>
        <w:pStyle w:val="ListParagraph"/>
        <w:numPr>
          <w:ilvl w:val="0"/>
          <w:numId w:val="3"/>
        </w:numPr>
        <w:jc w:val="left"/>
        <w:rPr>
          <w:rFonts w:cs="Times New Roman"/>
          <w:szCs w:val="24"/>
        </w:rPr>
      </w:pPr>
      <w:r w:rsidRPr="009128EE">
        <w:rPr>
          <w:rFonts w:cs="Times New Roman"/>
          <w:szCs w:val="24"/>
        </w:rPr>
        <w:t>With low-cost production as well as lesser selling cost, the company can attract low-income customers (Liu, 2017)</w:t>
      </w:r>
    </w:p>
    <w:p w14:paraId="7FCBCBFE" w14:textId="65F78A38" w:rsidR="00802DD4" w:rsidRDefault="00976DC3" w:rsidP="00802DD4">
      <w:pPr>
        <w:jc w:val="left"/>
        <w:rPr>
          <w:rFonts w:cs="Times New Roman"/>
          <w:szCs w:val="24"/>
        </w:rPr>
      </w:pPr>
      <w:r w:rsidRPr="00FA2A1A">
        <w:rPr>
          <w:rFonts w:cs="Times New Roman"/>
          <w:szCs w:val="24"/>
        </w:rPr>
        <w:t>The powers of the buyer are high as they can enhance the productivity as well as the rate of profitability.</w:t>
      </w:r>
    </w:p>
    <w:p w14:paraId="647E6C3F" w14:textId="74475F6D" w:rsidR="00BE5B5A" w:rsidRDefault="00CD11A2" w:rsidP="00802DD4">
      <w:pPr>
        <w:jc w:val="left"/>
        <w:rPr>
          <w:rFonts w:cs="Times New Roman"/>
          <w:szCs w:val="24"/>
        </w:rPr>
      </w:pPr>
      <w:r>
        <w:rPr>
          <w:rFonts w:cs="Times New Roman"/>
          <w:noProof/>
          <w:szCs w:val="24"/>
        </w:rPr>
        <w:drawing>
          <wp:inline distT="0" distB="0" distL="0" distR="0" wp14:anchorId="7124C5FE" wp14:editId="79570955">
            <wp:extent cx="5943600" cy="4109085"/>
            <wp:effectExtent l="0" t="0" r="0" b="5715"/>
            <wp:docPr id="7" name="Picture 7" descr="A group of people posing for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group of people posing for a photo&#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943600" cy="4109085"/>
                    </a:xfrm>
                    <a:prstGeom prst="rect">
                      <a:avLst/>
                    </a:prstGeom>
                  </pic:spPr>
                </pic:pic>
              </a:graphicData>
            </a:graphic>
          </wp:inline>
        </w:drawing>
      </w:r>
    </w:p>
    <w:p w14:paraId="34BB307A" w14:textId="6F6361E4" w:rsidR="00BE5B5A" w:rsidRDefault="00CD11A2" w:rsidP="00CD11A2">
      <w:pPr>
        <w:jc w:val="center"/>
        <w:rPr>
          <w:rFonts w:cs="Times New Roman"/>
          <w:szCs w:val="24"/>
        </w:rPr>
      </w:pPr>
      <w:r>
        <w:rPr>
          <w:rFonts w:cs="Times New Roman"/>
          <w:szCs w:val="24"/>
        </w:rPr>
        <w:t>(Source: mod-tv.com)</w:t>
      </w:r>
    </w:p>
    <w:p w14:paraId="1E9CA173" w14:textId="752212D1" w:rsidR="0080166E" w:rsidRDefault="0080166E" w:rsidP="00CD11A2">
      <w:pPr>
        <w:jc w:val="right"/>
        <w:rPr>
          <w:rFonts w:cs="Times New Roman"/>
          <w:szCs w:val="24"/>
        </w:rPr>
      </w:pPr>
    </w:p>
    <w:p w14:paraId="3E0279CB" w14:textId="13722FB3" w:rsidR="005642D2" w:rsidRPr="0080166E" w:rsidRDefault="00076C83" w:rsidP="005642D2">
      <w:pPr>
        <w:jc w:val="left"/>
        <w:rPr>
          <w:rFonts w:cs="Times New Roman"/>
          <w:szCs w:val="24"/>
        </w:rPr>
      </w:pPr>
      <w:r w:rsidRPr="00FA2A1A">
        <w:rPr>
          <w:rFonts w:cs="Times New Roman"/>
          <w:b/>
          <w:color w:val="FF0000"/>
          <w:szCs w:val="24"/>
        </w:rPr>
        <w:lastRenderedPageBreak/>
        <w:t>The threat of New Entrants</w:t>
      </w:r>
    </w:p>
    <w:p w14:paraId="000733FF" w14:textId="77777777" w:rsidR="005642D2" w:rsidRPr="009128EE" w:rsidRDefault="00076C83" w:rsidP="005642D2">
      <w:pPr>
        <w:pStyle w:val="ListParagraph"/>
        <w:numPr>
          <w:ilvl w:val="0"/>
          <w:numId w:val="4"/>
        </w:numPr>
        <w:jc w:val="left"/>
        <w:rPr>
          <w:rFonts w:cs="Times New Roman"/>
          <w:b/>
          <w:szCs w:val="24"/>
        </w:rPr>
      </w:pPr>
      <w:r w:rsidRPr="009128EE">
        <w:rPr>
          <w:rFonts w:cs="Times New Roman"/>
          <w:szCs w:val="24"/>
        </w:rPr>
        <w:t xml:space="preserve">Cost-effective business plan of H&amp;M. </w:t>
      </w:r>
    </w:p>
    <w:p w14:paraId="2F62698C" w14:textId="3AC23E01" w:rsidR="005642D2" w:rsidRDefault="00076C83" w:rsidP="005642D2">
      <w:pPr>
        <w:pStyle w:val="ListParagraph"/>
        <w:numPr>
          <w:ilvl w:val="0"/>
          <w:numId w:val="4"/>
        </w:numPr>
        <w:jc w:val="left"/>
        <w:rPr>
          <w:rFonts w:cs="Times New Roman"/>
          <w:szCs w:val="24"/>
        </w:rPr>
      </w:pPr>
      <w:r w:rsidRPr="009128EE">
        <w:rPr>
          <w:rFonts w:cs="Times New Roman"/>
          <w:szCs w:val="24"/>
        </w:rPr>
        <w:t>With the unique process of product development and marketing strategy, the company can retain the previous as well as new customers (Nguyen, 2018).</w:t>
      </w:r>
    </w:p>
    <w:p w14:paraId="48D18288" w14:textId="2882B135" w:rsidR="00976DC3" w:rsidRPr="00976DC3" w:rsidRDefault="00976DC3" w:rsidP="00976DC3">
      <w:pPr>
        <w:ind w:left="360"/>
        <w:jc w:val="left"/>
        <w:rPr>
          <w:rFonts w:cs="Times New Roman"/>
          <w:color w:val="FF0000"/>
          <w:szCs w:val="24"/>
        </w:rPr>
      </w:pPr>
      <w:r w:rsidRPr="00FA2A1A">
        <w:rPr>
          <w:rFonts w:cs="Times New Roman"/>
          <w:szCs w:val="24"/>
        </w:rPr>
        <w:t>The threats of the new entrants are also high as it can grab the place in the global market with better implementing strategies and growth policies</w:t>
      </w:r>
      <w:r w:rsidRPr="00976DC3">
        <w:rPr>
          <w:rFonts w:cs="Times New Roman"/>
          <w:color w:val="FF0000"/>
          <w:szCs w:val="24"/>
        </w:rPr>
        <w:t xml:space="preserve">. </w:t>
      </w:r>
    </w:p>
    <w:p w14:paraId="6D77E445" w14:textId="77777777" w:rsidR="005642D2" w:rsidRPr="009128EE" w:rsidRDefault="005642D2" w:rsidP="005642D2">
      <w:pPr>
        <w:pStyle w:val="ListParagraph"/>
        <w:jc w:val="left"/>
        <w:rPr>
          <w:rFonts w:cs="Times New Roman"/>
          <w:b/>
          <w:szCs w:val="24"/>
        </w:rPr>
      </w:pPr>
    </w:p>
    <w:p w14:paraId="2B7D0C53" w14:textId="77777777" w:rsidR="005642D2" w:rsidRPr="00D008D6" w:rsidRDefault="00076C83" w:rsidP="005642D2">
      <w:pPr>
        <w:jc w:val="left"/>
        <w:rPr>
          <w:rFonts w:cs="Times New Roman"/>
          <w:b/>
          <w:color w:val="FF0000"/>
          <w:szCs w:val="24"/>
        </w:rPr>
      </w:pPr>
      <w:r w:rsidRPr="00D008D6">
        <w:rPr>
          <w:rFonts w:cs="Times New Roman"/>
          <w:b/>
          <w:color w:val="FF0000"/>
          <w:szCs w:val="24"/>
        </w:rPr>
        <w:t>Threat of substitution</w:t>
      </w:r>
    </w:p>
    <w:p w14:paraId="774E9D4C" w14:textId="77777777" w:rsidR="005642D2" w:rsidRPr="009128EE" w:rsidRDefault="00076C83" w:rsidP="005642D2">
      <w:pPr>
        <w:pStyle w:val="ListParagraph"/>
        <w:numPr>
          <w:ilvl w:val="0"/>
          <w:numId w:val="5"/>
        </w:numPr>
        <w:jc w:val="left"/>
        <w:rPr>
          <w:rFonts w:cs="Times New Roman"/>
          <w:b/>
          <w:szCs w:val="24"/>
        </w:rPr>
      </w:pPr>
      <w:r w:rsidRPr="009128EE">
        <w:rPr>
          <w:rFonts w:cs="Times New Roman"/>
          <w:szCs w:val="24"/>
        </w:rPr>
        <w:t xml:space="preserve">Providing quality products at a reasonable price. </w:t>
      </w:r>
    </w:p>
    <w:p w14:paraId="1DF561F3" w14:textId="38D4F5ED" w:rsidR="005642D2" w:rsidRPr="00976DC3" w:rsidRDefault="00076C83" w:rsidP="005642D2">
      <w:pPr>
        <w:pStyle w:val="ListParagraph"/>
        <w:numPr>
          <w:ilvl w:val="0"/>
          <w:numId w:val="5"/>
        </w:numPr>
        <w:jc w:val="left"/>
        <w:rPr>
          <w:rFonts w:cs="Times New Roman"/>
          <w:b/>
          <w:szCs w:val="24"/>
        </w:rPr>
      </w:pPr>
      <w:r w:rsidRPr="009128EE">
        <w:rPr>
          <w:rFonts w:cs="Times New Roman"/>
          <w:szCs w:val="24"/>
        </w:rPr>
        <w:t xml:space="preserve">A wide range of products. </w:t>
      </w:r>
    </w:p>
    <w:p w14:paraId="5CEB5D5D" w14:textId="6EF8591D" w:rsidR="00976DC3" w:rsidRPr="00FA2A1A" w:rsidRDefault="00976DC3" w:rsidP="00976DC3">
      <w:pPr>
        <w:jc w:val="left"/>
        <w:rPr>
          <w:rFonts w:cs="Times New Roman"/>
          <w:bCs/>
          <w:szCs w:val="24"/>
        </w:rPr>
      </w:pPr>
      <w:r w:rsidRPr="00FA2A1A">
        <w:rPr>
          <w:rFonts w:cs="Times New Roman"/>
          <w:bCs/>
          <w:szCs w:val="24"/>
        </w:rPr>
        <w:t xml:space="preserve">As nowadays, the usage of the substitution is increasing day by day result in decreasing the sales and the rate of profit of the specific companies. Hence, the threats are high. </w:t>
      </w:r>
    </w:p>
    <w:p w14:paraId="69BB6C22" w14:textId="77777777" w:rsidR="005642D2" w:rsidRPr="00D008D6" w:rsidRDefault="00076C83" w:rsidP="005642D2">
      <w:pPr>
        <w:rPr>
          <w:rFonts w:cs="Times New Roman"/>
          <w:b/>
          <w:color w:val="FF0000"/>
          <w:szCs w:val="24"/>
        </w:rPr>
      </w:pPr>
      <w:r w:rsidRPr="00D008D6">
        <w:rPr>
          <w:rFonts w:cs="Times New Roman"/>
          <w:b/>
          <w:color w:val="FF0000"/>
          <w:szCs w:val="24"/>
        </w:rPr>
        <w:t>Competitive rivalry</w:t>
      </w:r>
    </w:p>
    <w:p w14:paraId="563051C8" w14:textId="77777777" w:rsidR="005642D2" w:rsidRPr="009128EE" w:rsidRDefault="00076C83" w:rsidP="005642D2">
      <w:pPr>
        <w:pStyle w:val="ListParagraph"/>
        <w:numPr>
          <w:ilvl w:val="0"/>
          <w:numId w:val="6"/>
        </w:numPr>
        <w:rPr>
          <w:rFonts w:cs="Times New Roman"/>
          <w:szCs w:val="24"/>
        </w:rPr>
      </w:pPr>
      <w:r w:rsidRPr="009128EE">
        <w:rPr>
          <w:rFonts w:cs="Times New Roman"/>
          <w:szCs w:val="24"/>
        </w:rPr>
        <w:t xml:space="preserve">Development of marketing research and techniques through which the company target a set of new customers. </w:t>
      </w:r>
    </w:p>
    <w:p w14:paraId="16BE420C" w14:textId="77777777" w:rsidR="005642D2" w:rsidRPr="009128EE" w:rsidRDefault="00076C83" w:rsidP="005642D2">
      <w:pPr>
        <w:pStyle w:val="ListParagraph"/>
        <w:numPr>
          <w:ilvl w:val="0"/>
          <w:numId w:val="6"/>
        </w:numPr>
        <w:rPr>
          <w:rFonts w:cs="Times New Roman"/>
          <w:szCs w:val="24"/>
        </w:rPr>
      </w:pPr>
      <w:r w:rsidRPr="009128EE">
        <w:rPr>
          <w:rFonts w:cs="Times New Roman"/>
          <w:szCs w:val="24"/>
        </w:rPr>
        <w:t>Understanding of the marketing situation.</w:t>
      </w:r>
    </w:p>
    <w:p w14:paraId="1BF8786A" w14:textId="77777777" w:rsidR="005642D2" w:rsidRPr="009128EE" w:rsidRDefault="00076C83" w:rsidP="005642D2">
      <w:pPr>
        <w:pStyle w:val="ListParagraph"/>
        <w:numPr>
          <w:ilvl w:val="0"/>
          <w:numId w:val="6"/>
        </w:numPr>
        <w:rPr>
          <w:rFonts w:cs="Times New Roman"/>
          <w:szCs w:val="24"/>
        </w:rPr>
      </w:pPr>
      <w:r w:rsidRPr="009128EE">
        <w:rPr>
          <w:rFonts w:cs="Times New Roman"/>
          <w:szCs w:val="24"/>
        </w:rPr>
        <w:t xml:space="preserve">Prevention of overproduction. </w:t>
      </w:r>
    </w:p>
    <w:p w14:paraId="4CF277E0" w14:textId="23047E4D" w:rsidR="00976DC3" w:rsidRDefault="00076C83" w:rsidP="00976DC3">
      <w:pPr>
        <w:pStyle w:val="ListParagraph"/>
        <w:numPr>
          <w:ilvl w:val="0"/>
          <w:numId w:val="6"/>
        </w:numPr>
        <w:rPr>
          <w:rFonts w:cs="Times New Roman"/>
          <w:szCs w:val="24"/>
        </w:rPr>
      </w:pPr>
      <w:r w:rsidRPr="009128EE">
        <w:rPr>
          <w:rFonts w:cs="Times New Roman"/>
          <w:szCs w:val="24"/>
        </w:rPr>
        <w:t>Good quality services and products at an affordable cost.</w:t>
      </w:r>
    </w:p>
    <w:p w14:paraId="7D92F633" w14:textId="79EA6DD3" w:rsidR="00976DC3" w:rsidRDefault="00976DC3" w:rsidP="00976DC3">
      <w:pPr>
        <w:rPr>
          <w:rFonts w:cs="Times New Roman"/>
          <w:szCs w:val="24"/>
        </w:rPr>
      </w:pPr>
      <w:r w:rsidRPr="00FA2A1A">
        <w:rPr>
          <w:rFonts w:cs="Times New Roman"/>
          <w:szCs w:val="24"/>
        </w:rPr>
        <w:t xml:space="preserve">The threats competitive nature of market is also high. Therefore, it </w:t>
      </w:r>
      <w:proofErr w:type="gramStart"/>
      <w:r w:rsidRPr="00FA2A1A">
        <w:rPr>
          <w:rFonts w:cs="Times New Roman"/>
          <w:szCs w:val="24"/>
        </w:rPr>
        <w:t>provide</w:t>
      </w:r>
      <w:proofErr w:type="gramEnd"/>
      <w:r w:rsidRPr="00FA2A1A">
        <w:rPr>
          <w:rFonts w:cs="Times New Roman"/>
          <w:szCs w:val="24"/>
        </w:rPr>
        <w:t xml:space="preserve"> benefit in some certain areas and also pose threat to some extent.</w:t>
      </w:r>
    </w:p>
    <w:p w14:paraId="31842892" w14:textId="361538B0" w:rsidR="0080166E" w:rsidRDefault="0080166E" w:rsidP="00976DC3">
      <w:pPr>
        <w:rPr>
          <w:rFonts w:cs="Times New Roman"/>
          <w:szCs w:val="24"/>
        </w:rPr>
      </w:pPr>
    </w:p>
    <w:p w14:paraId="672C94FF" w14:textId="34C60535" w:rsidR="0080166E" w:rsidRDefault="0080166E" w:rsidP="00976DC3">
      <w:pPr>
        <w:rPr>
          <w:rFonts w:cs="Times New Roman"/>
          <w:szCs w:val="24"/>
        </w:rPr>
      </w:pPr>
    </w:p>
    <w:p w14:paraId="2BC2901B" w14:textId="7302E7A0" w:rsidR="0080166E" w:rsidRDefault="0080166E" w:rsidP="00976DC3">
      <w:pPr>
        <w:rPr>
          <w:rFonts w:cs="Times New Roman"/>
          <w:szCs w:val="24"/>
        </w:rPr>
      </w:pPr>
    </w:p>
    <w:p w14:paraId="517CCB40" w14:textId="77777777" w:rsidR="0080166E" w:rsidRPr="00FA2A1A" w:rsidRDefault="0080166E" w:rsidP="00976DC3">
      <w:pPr>
        <w:rPr>
          <w:rFonts w:cs="Times New Roman"/>
          <w:szCs w:val="24"/>
        </w:rPr>
      </w:pPr>
    </w:p>
    <w:p w14:paraId="234F57FA" w14:textId="77777777" w:rsidR="005642D2" w:rsidRPr="00FA2A1A" w:rsidRDefault="00076C83" w:rsidP="005642D2">
      <w:pPr>
        <w:pStyle w:val="Heading1"/>
        <w:rPr>
          <w:rFonts w:cs="Times New Roman"/>
          <w:color w:val="FF0000"/>
          <w:sz w:val="24"/>
          <w:szCs w:val="24"/>
        </w:rPr>
      </w:pPr>
      <w:bookmarkStart w:id="3" w:name="_Toc67334842"/>
      <w:r w:rsidRPr="00FA2A1A">
        <w:rPr>
          <w:rFonts w:cs="Times New Roman"/>
          <w:color w:val="FF0000"/>
          <w:sz w:val="24"/>
          <w:szCs w:val="24"/>
        </w:rPr>
        <w:lastRenderedPageBreak/>
        <w:t>SWOT Analysis of H&amp;M</w:t>
      </w:r>
      <w:bookmarkEnd w:id="3"/>
    </w:p>
    <w:tbl>
      <w:tblPr>
        <w:tblStyle w:val="TableGrid"/>
        <w:tblW w:w="0" w:type="auto"/>
        <w:tblLook w:val="04A0" w:firstRow="1" w:lastRow="0" w:firstColumn="1" w:lastColumn="0" w:noHBand="0" w:noVBand="1"/>
      </w:tblPr>
      <w:tblGrid>
        <w:gridCol w:w="2682"/>
        <w:gridCol w:w="2179"/>
        <w:gridCol w:w="2060"/>
        <w:gridCol w:w="2429"/>
      </w:tblGrid>
      <w:tr w:rsidR="009128EE" w:rsidRPr="009128EE" w14:paraId="023C450C" w14:textId="77777777" w:rsidTr="00692B82">
        <w:tc>
          <w:tcPr>
            <w:tcW w:w="2682" w:type="dxa"/>
          </w:tcPr>
          <w:p w14:paraId="35EED8EE" w14:textId="77777777" w:rsidR="005642D2" w:rsidRPr="009128EE" w:rsidRDefault="00076C83" w:rsidP="00692B82">
            <w:pPr>
              <w:rPr>
                <w:rFonts w:cs="Times New Roman"/>
                <w:szCs w:val="24"/>
              </w:rPr>
            </w:pPr>
            <w:r w:rsidRPr="009128EE">
              <w:rPr>
                <w:rFonts w:cs="Times New Roman"/>
                <w:b/>
                <w:szCs w:val="24"/>
              </w:rPr>
              <w:t>Strengths</w:t>
            </w:r>
          </w:p>
          <w:p w14:paraId="2704E466" w14:textId="77777777" w:rsidR="005642D2" w:rsidRPr="009128EE" w:rsidRDefault="00076C83" w:rsidP="005642D2">
            <w:pPr>
              <w:pStyle w:val="ListParagraph"/>
              <w:numPr>
                <w:ilvl w:val="0"/>
                <w:numId w:val="7"/>
              </w:numPr>
              <w:rPr>
                <w:rFonts w:cs="Times New Roman"/>
                <w:szCs w:val="24"/>
              </w:rPr>
            </w:pPr>
            <w:r w:rsidRPr="009128EE">
              <w:rPr>
                <w:rFonts w:cs="Times New Roman"/>
                <w:szCs w:val="24"/>
              </w:rPr>
              <w:t xml:space="preserve">Universal acknowledgement and strong brand image. </w:t>
            </w:r>
          </w:p>
          <w:p w14:paraId="01BAF0E7" w14:textId="77777777" w:rsidR="005642D2" w:rsidRPr="009128EE" w:rsidRDefault="00076C83" w:rsidP="005642D2">
            <w:pPr>
              <w:pStyle w:val="ListParagraph"/>
              <w:numPr>
                <w:ilvl w:val="0"/>
                <w:numId w:val="7"/>
              </w:numPr>
              <w:rPr>
                <w:rFonts w:cs="Times New Roman"/>
                <w:szCs w:val="24"/>
              </w:rPr>
            </w:pPr>
            <w:r w:rsidRPr="009128EE">
              <w:rPr>
                <w:rFonts w:cs="Times New Roman"/>
                <w:szCs w:val="24"/>
              </w:rPr>
              <w:t>Enhanced customer satisfaction (Stindt</w:t>
            </w:r>
            <w:r w:rsidRPr="009128EE">
              <w:rPr>
                <w:rFonts w:cs="Times New Roman"/>
                <w:i/>
                <w:szCs w:val="24"/>
              </w:rPr>
              <w:t>et al.,</w:t>
            </w:r>
            <w:r w:rsidRPr="009128EE">
              <w:rPr>
                <w:rFonts w:cs="Times New Roman"/>
                <w:szCs w:val="24"/>
              </w:rPr>
              <w:t xml:space="preserve"> 2017)</w:t>
            </w:r>
          </w:p>
          <w:p w14:paraId="7BB88B35" w14:textId="77777777" w:rsidR="005642D2" w:rsidRPr="009128EE" w:rsidRDefault="00076C83" w:rsidP="005642D2">
            <w:pPr>
              <w:pStyle w:val="ListParagraph"/>
              <w:numPr>
                <w:ilvl w:val="0"/>
                <w:numId w:val="7"/>
              </w:numPr>
              <w:rPr>
                <w:rFonts w:cs="Times New Roman"/>
                <w:szCs w:val="24"/>
              </w:rPr>
            </w:pPr>
            <w:r w:rsidRPr="009128EE">
              <w:rPr>
                <w:rFonts w:cs="Times New Roman"/>
                <w:szCs w:val="24"/>
              </w:rPr>
              <w:t>Consistent and stable financial situation.</w:t>
            </w:r>
          </w:p>
          <w:p w14:paraId="71C1606C" w14:textId="77777777" w:rsidR="005642D2" w:rsidRPr="009128EE" w:rsidRDefault="00076C83" w:rsidP="005642D2">
            <w:pPr>
              <w:pStyle w:val="ListParagraph"/>
              <w:numPr>
                <w:ilvl w:val="0"/>
                <w:numId w:val="7"/>
              </w:numPr>
              <w:rPr>
                <w:rFonts w:cs="Times New Roman"/>
                <w:szCs w:val="24"/>
              </w:rPr>
            </w:pPr>
            <w:r w:rsidRPr="009128EE">
              <w:rPr>
                <w:rFonts w:cs="Times New Roman"/>
                <w:szCs w:val="24"/>
              </w:rPr>
              <w:t xml:space="preserve"> Affordable price and quality product and services. </w:t>
            </w:r>
          </w:p>
        </w:tc>
        <w:tc>
          <w:tcPr>
            <w:tcW w:w="2179" w:type="dxa"/>
          </w:tcPr>
          <w:p w14:paraId="229CFCDB" w14:textId="77777777" w:rsidR="005642D2" w:rsidRPr="009128EE" w:rsidRDefault="00076C83" w:rsidP="00692B82">
            <w:pPr>
              <w:rPr>
                <w:rFonts w:cs="Times New Roman"/>
                <w:szCs w:val="24"/>
              </w:rPr>
            </w:pPr>
            <w:r w:rsidRPr="009128EE">
              <w:rPr>
                <w:rFonts w:cs="Times New Roman"/>
                <w:b/>
                <w:szCs w:val="24"/>
              </w:rPr>
              <w:t>Weaknesses</w:t>
            </w:r>
          </w:p>
          <w:p w14:paraId="7B9D2D81" w14:textId="77777777" w:rsidR="005642D2" w:rsidRPr="009128EE" w:rsidRDefault="00076C83" w:rsidP="005642D2">
            <w:pPr>
              <w:pStyle w:val="ListParagraph"/>
              <w:numPr>
                <w:ilvl w:val="0"/>
                <w:numId w:val="8"/>
              </w:numPr>
              <w:rPr>
                <w:rFonts w:cs="Times New Roman"/>
                <w:szCs w:val="24"/>
              </w:rPr>
            </w:pPr>
            <w:r w:rsidRPr="009128EE">
              <w:rPr>
                <w:rFonts w:cs="Times New Roman"/>
                <w:szCs w:val="24"/>
              </w:rPr>
              <w:t>The design can be replicated easily.</w:t>
            </w:r>
          </w:p>
          <w:p w14:paraId="57E7A6CC" w14:textId="77777777" w:rsidR="005642D2" w:rsidRPr="009128EE" w:rsidRDefault="00076C83" w:rsidP="005642D2">
            <w:pPr>
              <w:pStyle w:val="ListParagraph"/>
              <w:numPr>
                <w:ilvl w:val="0"/>
                <w:numId w:val="8"/>
              </w:numPr>
              <w:rPr>
                <w:rFonts w:cs="Times New Roman"/>
                <w:szCs w:val="24"/>
              </w:rPr>
            </w:pPr>
            <w:r w:rsidRPr="009128EE">
              <w:rPr>
                <w:rFonts w:cs="Times New Roman"/>
                <w:szCs w:val="24"/>
              </w:rPr>
              <w:t xml:space="preserve"> Increase in unsold inventory.</w:t>
            </w:r>
          </w:p>
          <w:p w14:paraId="6CF6C08A" w14:textId="77777777" w:rsidR="005642D2" w:rsidRPr="009128EE" w:rsidRDefault="00076C83" w:rsidP="005642D2">
            <w:pPr>
              <w:pStyle w:val="ListParagraph"/>
              <w:numPr>
                <w:ilvl w:val="0"/>
                <w:numId w:val="8"/>
              </w:numPr>
              <w:rPr>
                <w:rFonts w:cs="Times New Roman"/>
                <w:szCs w:val="24"/>
              </w:rPr>
            </w:pPr>
            <w:r w:rsidRPr="009128EE">
              <w:rPr>
                <w:rFonts w:cs="Times New Roman"/>
                <w:szCs w:val="24"/>
              </w:rPr>
              <w:t xml:space="preserve">Ineffective response to the customer’s changing preferences. </w:t>
            </w:r>
          </w:p>
          <w:p w14:paraId="51456591" w14:textId="77777777" w:rsidR="005642D2" w:rsidRPr="009128EE" w:rsidRDefault="00076C83" w:rsidP="005642D2">
            <w:pPr>
              <w:pStyle w:val="ListParagraph"/>
              <w:numPr>
                <w:ilvl w:val="0"/>
                <w:numId w:val="8"/>
              </w:numPr>
              <w:rPr>
                <w:rFonts w:cs="Times New Roman"/>
                <w:szCs w:val="24"/>
              </w:rPr>
            </w:pPr>
            <w:r w:rsidRPr="009128EE">
              <w:rPr>
                <w:rFonts w:cs="Times New Roman"/>
                <w:szCs w:val="24"/>
              </w:rPr>
              <w:t xml:space="preserve">Insensitive promotions and failing of mall strategies. </w:t>
            </w:r>
          </w:p>
          <w:p w14:paraId="6E565A31" w14:textId="77777777" w:rsidR="005642D2" w:rsidRPr="009128EE" w:rsidRDefault="005642D2" w:rsidP="00692B82">
            <w:pPr>
              <w:rPr>
                <w:rFonts w:cs="Times New Roman"/>
                <w:szCs w:val="24"/>
              </w:rPr>
            </w:pPr>
          </w:p>
        </w:tc>
        <w:tc>
          <w:tcPr>
            <w:tcW w:w="2060" w:type="dxa"/>
          </w:tcPr>
          <w:p w14:paraId="01CF06EF" w14:textId="77777777" w:rsidR="005642D2" w:rsidRPr="009128EE" w:rsidRDefault="00076C83" w:rsidP="00692B82">
            <w:pPr>
              <w:rPr>
                <w:rFonts w:cs="Times New Roman"/>
                <w:b/>
                <w:szCs w:val="24"/>
              </w:rPr>
            </w:pPr>
            <w:r w:rsidRPr="009128EE">
              <w:rPr>
                <w:rFonts w:cs="Times New Roman"/>
                <w:b/>
                <w:szCs w:val="24"/>
              </w:rPr>
              <w:t>Opportunities</w:t>
            </w:r>
          </w:p>
          <w:p w14:paraId="7E49BF7C" w14:textId="77777777" w:rsidR="005642D2" w:rsidRPr="009128EE" w:rsidRDefault="00076C83" w:rsidP="005642D2">
            <w:pPr>
              <w:pStyle w:val="ListParagraph"/>
              <w:numPr>
                <w:ilvl w:val="0"/>
                <w:numId w:val="8"/>
              </w:numPr>
              <w:rPr>
                <w:rFonts w:cs="Times New Roman"/>
                <w:szCs w:val="24"/>
              </w:rPr>
            </w:pPr>
            <w:r w:rsidRPr="009128EE">
              <w:rPr>
                <w:rFonts w:cs="Times New Roman"/>
                <w:szCs w:val="24"/>
              </w:rPr>
              <w:t>Increased demand and popularity of online stores.</w:t>
            </w:r>
          </w:p>
          <w:p w14:paraId="6E43EEE2" w14:textId="77777777" w:rsidR="005642D2" w:rsidRPr="009128EE" w:rsidRDefault="00076C83" w:rsidP="005642D2">
            <w:pPr>
              <w:pStyle w:val="ListParagraph"/>
              <w:numPr>
                <w:ilvl w:val="0"/>
                <w:numId w:val="8"/>
              </w:numPr>
              <w:rPr>
                <w:rFonts w:cs="Times New Roman"/>
                <w:szCs w:val="24"/>
              </w:rPr>
            </w:pPr>
            <w:r w:rsidRPr="009128EE">
              <w:rPr>
                <w:rFonts w:cs="Times New Roman"/>
                <w:szCs w:val="24"/>
              </w:rPr>
              <w:t xml:space="preserve">Global market value and presence. </w:t>
            </w:r>
          </w:p>
          <w:p w14:paraId="3F30482A" w14:textId="77777777" w:rsidR="005642D2" w:rsidRPr="009128EE" w:rsidRDefault="00076C83" w:rsidP="005642D2">
            <w:pPr>
              <w:pStyle w:val="ListParagraph"/>
              <w:numPr>
                <w:ilvl w:val="0"/>
                <w:numId w:val="8"/>
              </w:numPr>
              <w:rPr>
                <w:rFonts w:cs="Times New Roman"/>
                <w:szCs w:val="24"/>
              </w:rPr>
            </w:pPr>
            <w:r w:rsidRPr="009128EE">
              <w:rPr>
                <w:rFonts w:cs="Times New Roman"/>
                <w:szCs w:val="24"/>
              </w:rPr>
              <w:t xml:space="preserve"> Increased purchase of customers across the world. </w:t>
            </w:r>
          </w:p>
          <w:p w14:paraId="3A4D5B09" w14:textId="77777777" w:rsidR="005642D2" w:rsidRPr="009128EE" w:rsidRDefault="005642D2" w:rsidP="00692B82">
            <w:pPr>
              <w:rPr>
                <w:rFonts w:cs="Times New Roman"/>
                <w:szCs w:val="24"/>
              </w:rPr>
            </w:pPr>
          </w:p>
          <w:p w14:paraId="44AA31B3" w14:textId="77777777" w:rsidR="005642D2" w:rsidRPr="009128EE" w:rsidRDefault="005642D2" w:rsidP="00692B82">
            <w:pPr>
              <w:rPr>
                <w:rFonts w:cs="Times New Roman"/>
                <w:szCs w:val="24"/>
              </w:rPr>
            </w:pPr>
          </w:p>
          <w:p w14:paraId="50417A2A" w14:textId="77777777" w:rsidR="005642D2" w:rsidRPr="009128EE" w:rsidRDefault="005642D2" w:rsidP="00692B82">
            <w:pPr>
              <w:rPr>
                <w:rFonts w:cs="Times New Roman"/>
                <w:szCs w:val="24"/>
              </w:rPr>
            </w:pPr>
          </w:p>
        </w:tc>
        <w:tc>
          <w:tcPr>
            <w:tcW w:w="2429" w:type="dxa"/>
          </w:tcPr>
          <w:p w14:paraId="7AF88ACD" w14:textId="77777777" w:rsidR="005642D2" w:rsidRPr="009128EE" w:rsidRDefault="00076C83" w:rsidP="00692B82">
            <w:pPr>
              <w:rPr>
                <w:rFonts w:cs="Times New Roman"/>
                <w:szCs w:val="24"/>
              </w:rPr>
            </w:pPr>
            <w:r w:rsidRPr="009128EE">
              <w:rPr>
                <w:rFonts w:cs="Times New Roman"/>
                <w:b/>
                <w:szCs w:val="24"/>
              </w:rPr>
              <w:t>Threats</w:t>
            </w:r>
          </w:p>
          <w:p w14:paraId="2BF1C9BE" w14:textId="77777777" w:rsidR="005642D2" w:rsidRPr="009128EE" w:rsidRDefault="00076C83" w:rsidP="005642D2">
            <w:pPr>
              <w:pStyle w:val="ListParagraph"/>
              <w:numPr>
                <w:ilvl w:val="0"/>
                <w:numId w:val="9"/>
              </w:numPr>
              <w:rPr>
                <w:rFonts w:cs="Times New Roman"/>
                <w:szCs w:val="24"/>
              </w:rPr>
            </w:pPr>
            <w:r w:rsidRPr="009128EE">
              <w:rPr>
                <w:rFonts w:cs="Times New Roman"/>
                <w:szCs w:val="24"/>
              </w:rPr>
              <w:t xml:space="preserve">Transformation in global dynamics. </w:t>
            </w:r>
          </w:p>
          <w:p w14:paraId="75D54DD2" w14:textId="77777777" w:rsidR="005642D2" w:rsidRPr="009128EE" w:rsidRDefault="00076C83" w:rsidP="005642D2">
            <w:pPr>
              <w:pStyle w:val="ListParagraph"/>
              <w:numPr>
                <w:ilvl w:val="0"/>
                <w:numId w:val="9"/>
              </w:numPr>
              <w:rPr>
                <w:rFonts w:cs="Times New Roman"/>
                <w:szCs w:val="24"/>
              </w:rPr>
            </w:pPr>
            <w:r w:rsidRPr="009128EE">
              <w:rPr>
                <w:rFonts w:cs="Times New Roman"/>
                <w:szCs w:val="24"/>
              </w:rPr>
              <w:t xml:space="preserve">Threats from the small and medium-sized competitors. </w:t>
            </w:r>
          </w:p>
          <w:p w14:paraId="13175C4A" w14:textId="77777777" w:rsidR="005642D2" w:rsidRPr="009128EE" w:rsidRDefault="00076C83" w:rsidP="005642D2">
            <w:pPr>
              <w:pStyle w:val="ListParagraph"/>
              <w:numPr>
                <w:ilvl w:val="0"/>
                <w:numId w:val="9"/>
              </w:numPr>
              <w:rPr>
                <w:rFonts w:cs="Times New Roman"/>
                <w:szCs w:val="24"/>
              </w:rPr>
            </w:pPr>
            <w:r w:rsidRPr="009128EE">
              <w:rPr>
                <w:rFonts w:cs="Times New Roman"/>
                <w:szCs w:val="24"/>
              </w:rPr>
              <w:t xml:space="preserve">The continuous requirement for innovation and uniqueness with the latest market trends. </w:t>
            </w:r>
          </w:p>
        </w:tc>
      </w:tr>
    </w:tbl>
    <w:p w14:paraId="5D319FBF" w14:textId="77777777" w:rsidR="005642D2" w:rsidRPr="009128EE" w:rsidRDefault="00076C83" w:rsidP="005642D2">
      <w:pPr>
        <w:jc w:val="center"/>
        <w:rPr>
          <w:rFonts w:cs="Times New Roman"/>
          <w:b/>
          <w:szCs w:val="24"/>
        </w:rPr>
      </w:pPr>
      <w:r w:rsidRPr="009128EE">
        <w:rPr>
          <w:rFonts w:cs="Times New Roman"/>
          <w:b/>
          <w:szCs w:val="24"/>
        </w:rPr>
        <w:t>Table 2: SWOT Analysis of H&amp;M.</w:t>
      </w:r>
    </w:p>
    <w:p w14:paraId="53CA39AE" w14:textId="77777777" w:rsidR="005642D2" w:rsidRPr="009128EE" w:rsidRDefault="00076C83" w:rsidP="005642D2">
      <w:pPr>
        <w:jc w:val="center"/>
        <w:rPr>
          <w:rFonts w:cs="Times New Roman"/>
          <w:szCs w:val="24"/>
        </w:rPr>
      </w:pPr>
      <w:r w:rsidRPr="009128EE">
        <w:rPr>
          <w:rFonts w:cs="Times New Roman"/>
          <w:szCs w:val="24"/>
        </w:rPr>
        <w:t>(Source: Created by the researcher)</w:t>
      </w:r>
    </w:p>
    <w:p w14:paraId="1013AA25" w14:textId="77777777" w:rsidR="005642D2" w:rsidRPr="00FA2A1A" w:rsidRDefault="00076C83" w:rsidP="005642D2">
      <w:pPr>
        <w:pStyle w:val="Heading1"/>
        <w:rPr>
          <w:rFonts w:cs="Times New Roman"/>
          <w:color w:val="FF0000"/>
          <w:sz w:val="24"/>
          <w:szCs w:val="24"/>
        </w:rPr>
      </w:pPr>
      <w:bookmarkStart w:id="4" w:name="_Toc67334843"/>
      <w:r w:rsidRPr="00FA2A1A">
        <w:rPr>
          <w:rFonts w:cs="Times New Roman"/>
          <w:color w:val="FF0000"/>
          <w:sz w:val="24"/>
          <w:szCs w:val="24"/>
        </w:rPr>
        <w:t>The relation of Porters Five Forces and SWOT Analysis of H&amp;M</w:t>
      </w:r>
      <w:bookmarkEnd w:id="4"/>
    </w:p>
    <w:p w14:paraId="5D73106D" w14:textId="77777777" w:rsidR="005642D2" w:rsidRPr="009128EE" w:rsidRDefault="00076C83" w:rsidP="005642D2">
      <w:pPr>
        <w:rPr>
          <w:rFonts w:cs="Times New Roman"/>
          <w:szCs w:val="24"/>
        </w:rPr>
      </w:pPr>
      <w:r w:rsidRPr="009128EE">
        <w:rPr>
          <w:rFonts w:cs="Times New Roman"/>
          <w:szCs w:val="24"/>
        </w:rPr>
        <w:t xml:space="preserve">Porter's five forces and the SWOT analysis of a company offer a broader view and insight into the organizational faults and strengths. The SWOT analysis can determine the strengths, weaknesses, opportunities and threats of an organization whereas </w:t>
      </w:r>
      <w:r w:rsidR="007C2673" w:rsidRPr="009128EE">
        <w:rPr>
          <w:rFonts w:cs="Times New Roman"/>
          <w:szCs w:val="24"/>
        </w:rPr>
        <w:t>porter’s</w:t>
      </w:r>
      <w:r w:rsidRPr="009128EE">
        <w:rPr>
          <w:rFonts w:cs="Times New Roman"/>
          <w:szCs w:val="24"/>
        </w:rPr>
        <w:t xml:space="preserve"> five forces predict the effect of outward factors on the internal structure and system of a company. From the above SWOT analysis and Porter's five forces theory, the internal as well as outer factors give an insight into the organizational scope as well as shortcomings (Nguyen, 2018). The bargaining power of supplier, </w:t>
      </w:r>
      <w:r w:rsidRPr="009128EE">
        <w:rPr>
          <w:rFonts w:cs="Times New Roman"/>
          <w:szCs w:val="24"/>
        </w:rPr>
        <w:lastRenderedPageBreak/>
        <w:t xml:space="preserve">buyer, </w:t>
      </w:r>
      <w:r w:rsidR="00AE1B22" w:rsidRPr="009128EE">
        <w:rPr>
          <w:rFonts w:cs="Times New Roman"/>
          <w:szCs w:val="24"/>
        </w:rPr>
        <w:t>and the</w:t>
      </w:r>
      <w:r w:rsidRPr="009128EE">
        <w:rPr>
          <w:rFonts w:cs="Times New Roman"/>
          <w:szCs w:val="24"/>
        </w:rPr>
        <w:t xml:space="preserve"> threat of new entrants, substitution and competitive rivalry all determine the strategies and measures through which H&amp;M can control its competitor's advantage and the scope of the improvement is assessed. On the other hand, the SWOT analysis decides the internal factors based on which H&amp;M can enhance its advantageous grounds and at the same time can prevent its weaknesses and threats. </w:t>
      </w:r>
    </w:p>
    <w:p w14:paraId="224A0E46" w14:textId="77777777" w:rsidR="005642D2" w:rsidRPr="00D008D6" w:rsidRDefault="00076C83" w:rsidP="005642D2">
      <w:pPr>
        <w:pStyle w:val="Heading1"/>
        <w:rPr>
          <w:rFonts w:cs="Times New Roman"/>
          <w:color w:val="FF0000"/>
          <w:sz w:val="24"/>
          <w:szCs w:val="24"/>
        </w:rPr>
      </w:pPr>
      <w:bookmarkStart w:id="5" w:name="_Toc67334844"/>
      <w:r w:rsidRPr="00D008D6">
        <w:rPr>
          <w:rFonts w:cs="Times New Roman"/>
          <w:color w:val="FF0000"/>
          <w:sz w:val="24"/>
          <w:szCs w:val="24"/>
        </w:rPr>
        <w:t>Advantages and disadvantages of Porter’s Five Forces</w:t>
      </w:r>
      <w:bookmarkEnd w:id="5"/>
    </w:p>
    <w:p w14:paraId="0E1263C2" w14:textId="77777777" w:rsidR="005642D2" w:rsidRPr="009128EE" w:rsidRDefault="00076C83" w:rsidP="005642D2">
      <w:pPr>
        <w:pStyle w:val="ListParagraph"/>
        <w:numPr>
          <w:ilvl w:val="0"/>
          <w:numId w:val="11"/>
        </w:numPr>
        <w:rPr>
          <w:rFonts w:cs="Times New Roman"/>
          <w:szCs w:val="24"/>
        </w:rPr>
      </w:pPr>
      <w:r w:rsidRPr="009128EE">
        <w:rPr>
          <w:rFonts w:cs="Times New Roman"/>
          <w:szCs w:val="24"/>
        </w:rPr>
        <w:t xml:space="preserve">The company can understand the factors which can affect organizational profitability. </w:t>
      </w:r>
    </w:p>
    <w:p w14:paraId="7289B229" w14:textId="77777777" w:rsidR="005642D2" w:rsidRPr="009128EE" w:rsidRDefault="00076C83" w:rsidP="005642D2">
      <w:pPr>
        <w:pStyle w:val="ListParagraph"/>
        <w:numPr>
          <w:ilvl w:val="0"/>
          <w:numId w:val="11"/>
        </w:numPr>
        <w:rPr>
          <w:rFonts w:cs="Times New Roman"/>
          <w:szCs w:val="24"/>
        </w:rPr>
      </w:pPr>
      <w:r w:rsidRPr="009128EE">
        <w:rPr>
          <w:rFonts w:cs="Times New Roman"/>
          <w:szCs w:val="24"/>
        </w:rPr>
        <w:t>It can improve the decision-making process (Verdenhofa</w:t>
      </w:r>
      <w:r w:rsidRPr="009128EE">
        <w:rPr>
          <w:rFonts w:cs="Times New Roman"/>
          <w:i/>
          <w:szCs w:val="24"/>
        </w:rPr>
        <w:t>et al.,</w:t>
      </w:r>
      <w:r w:rsidRPr="009128EE">
        <w:rPr>
          <w:rFonts w:cs="Times New Roman"/>
          <w:szCs w:val="24"/>
        </w:rPr>
        <w:t xml:space="preserve"> 2018)</w:t>
      </w:r>
    </w:p>
    <w:p w14:paraId="2784C0F0" w14:textId="77777777" w:rsidR="005642D2" w:rsidRPr="009128EE" w:rsidRDefault="00076C83" w:rsidP="005642D2">
      <w:pPr>
        <w:pStyle w:val="ListParagraph"/>
        <w:numPr>
          <w:ilvl w:val="0"/>
          <w:numId w:val="11"/>
        </w:numPr>
        <w:rPr>
          <w:rFonts w:cs="Times New Roman"/>
          <w:szCs w:val="24"/>
        </w:rPr>
      </w:pPr>
      <w:r w:rsidRPr="009128EE">
        <w:rPr>
          <w:rFonts w:cs="Times New Roman"/>
          <w:szCs w:val="24"/>
        </w:rPr>
        <w:t xml:space="preserve">The model can help to build up business strategies effectively. </w:t>
      </w:r>
    </w:p>
    <w:p w14:paraId="2AEA7C59" w14:textId="77777777" w:rsidR="005642D2" w:rsidRPr="00D008D6" w:rsidRDefault="00076C83" w:rsidP="005642D2">
      <w:pPr>
        <w:rPr>
          <w:rFonts w:cs="Times New Roman"/>
          <w:b/>
          <w:color w:val="FF0000"/>
          <w:szCs w:val="24"/>
        </w:rPr>
      </w:pPr>
      <w:r w:rsidRPr="00D008D6">
        <w:rPr>
          <w:rFonts w:cs="Times New Roman"/>
          <w:b/>
          <w:color w:val="FF0000"/>
          <w:szCs w:val="24"/>
        </w:rPr>
        <w:t>Disadvantages</w:t>
      </w:r>
    </w:p>
    <w:p w14:paraId="00B12EEA" w14:textId="77777777" w:rsidR="005642D2" w:rsidRPr="009128EE" w:rsidRDefault="00076C83" w:rsidP="005642D2">
      <w:pPr>
        <w:pStyle w:val="ListParagraph"/>
        <w:numPr>
          <w:ilvl w:val="0"/>
          <w:numId w:val="10"/>
        </w:numPr>
        <w:rPr>
          <w:rFonts w:cs="Times New Roman"/>
          <w:b/>
          <w:szCs w:val="24"/>
        </w:rPr>
      </w:pPr>
      <w:r w:rsidRPr="009128EE">
        <w:rPr>
          <w:rFonts w:cs="Times New Roman"/>
          <w:szCs w:val="24"/>
        </w:rPr>
        <w:t xml:space="preserve">The model ignores the importance of rivalry among firms in an industrial setting. </w:t>
      </w:r>
    </w:p>
    <w:p w14:paraId="1CB7E012" w14:textId="77777777" w:rsidR="0080166E" w:rsidRDefault="00076C83" w:rsidP="005642D2">
      <w:pPr>
        <w:pStyle w:val="ListParagraph"/>
        <w:numPr>
          <w:ilvl w:val="0"/>
          <w:numId w:val="10"/>
        </w:numPr>
        <w:spacing w:line="259" w:lineRule="auto"/>
        <w:jc w:val="left"/>
        <w:rPr>
          <w:rFonts w:cs="Times New Roman"/>
          <w:szCs w:val="24"/>
        </w:rPr>
      </w:pPr>
      <w:r w:rsidRPr="009128EE">
        <w:rPr>
          <w:rFonts w:cs="Times New Roman"/>
          <w:szCs w:val="24"/>
        </w:rPr>
        <w:t xml:space="preserve">The bargaining power of the supplier indicates the weak market force. </w:t>
      </w:r>
    </w:p>
    <w:p w14:paraId="13A1C317" w14:textId="64BAA7E3" w:rsidR="0080166E" w:rsidRDefault="00232D47" w:rsidP="0080166E">
      <w:pPr>
        <w:spacing w:line="259" w:lineRule="auto"/>
        <w:jc w:val="left"/>
        <w:rPr>
          <w:rFonts w:cs="Times New Roman"/>
          <w:szCs w:val="24"/>
        </w:rPr>
      </w:pPr>
      <w:r>
        <w:rPr>
          <w:rFonts w:cs="Times New Roman"/>
          <w:noProof/>
          <w:szCs w:val="24"/>
        </w:rPr>
        <w:drawing>
          <wp:inline distT="0" distB="0" distL="0" distR="0" wp14:anchorId="67C7913F" wp14:editId="01D5D65E">
            <wp:extent cx="5943600" cy="4068445"/>
            <wp:effectExtent l="0" t="0" r="0" b="8255"/>
            <wp:docPr id="8" name="Picture 8" descr="A person wearing a neckl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erson wearing a necklace&#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5943600" cy="4068445"/>
                    </a:xfrm>
                    <a:prstGeom prst="rect">
                      <a:avLst/>
                    </a:prstGeom>
                  </pic:spPr>
                </pic:pic>
              </a:graphicData>
            </a:graphic>
          </wp:inline>
        </w:drawing>
      </w:r>
    </w:p>
    <w:p w14:paraId="2C9D853B" w14:textId="2CE1EDD8" w:rsidR="0080166E" w:rsidRDefault="00232D47" w:rsidP="00232D47">
      <w:pPr>
        <w:spacing w:line="259" w:lineRule="auto"/>
        <w:jc w:val="center"/>
        <w:rPr>
          <w:rFonts w:cs="Times New Roman"/>
          <w:szCs w:val="24"/>
        </w:rPr>
      </w:pPr>
      <w:r>
        <w:rPr>
          <w:rFonts w:cs="Times New Roman"/>
          <w:szCs w:val="24"/>
        </w:rPr>
        <w:t xml:space="preserve">(Source: </w:t>
      </w:r>
      <w:r>
        <w:t>fashionart.patriciareport.nl)</w:t>
      </w:r>
    </w:p>
    <w:p w14:paraId="6B9C0271" w14:textId="03B4EEC3" w:rsidR="00264BBF" w:rsidRPr="003E282D" w:rsidRDefault="00076C83" w:rsidP="003E282D">
      <w:pPr>
        <w:spacing w:line="259" w:lineRule="auto"/>
        <w:jc w:val="left"/>
        <w:rPr>
          <w:rFonts w:cs="Times New Roman"/>
          <w:szCs w:val="24"/>
        </w:rPr>
      </w:pPr>
      <w:r w:rsidRPr="0080166E">
        <w:rPr>
          <w:rFonts w:cs="Times New Roman"/>
          <w:szCs w:val="24"/>
        </w:rPr>
        <w:br w:type="page"/>
      </w:r>
      <w:r w:rsidR="00587100" w:rsidRPr="00587100">
        <w:rPr>
          <w:rFonts w:cs="Times New Roman"/>
          <w:b/>
          <w:bCs/>
          <w:color w:val="FF0000"/>
          <w:szCs w:val="24"/>
          <w:shd w:val="clear" w:color="auto" w:fill="FFFFFF"/>
        </w:rPr>
        <w:lastRenderedPageBreak/>
        <w:t xml:space="preserve">Segmentation, targeting and positioning strategies of H&amp;M </w:t>
      </w:r>
    </w:p>
    <w:p w14:paraId="7F10CEBE" w14:textId="39D90685" w:rsidR="00976DC3" w:rsidRPr="00FA2A1A" w:rsidRDefault="00A908D0" w:rsidP="00264BBF">
      <w:pPr>
        <w:rPr>
          <w:rFonts w:cs="Times New Roman"/>
          <w:szCs w:val="24"/>
          <w:shd w:val="clear" w:color="auto" w:fill="FFFFFF"/>
        </w:rPr>
      </w:pPr>
      <w:r w:rsidRPr="00FA2A1A">
        <w:rPr>
          <w:rFonts w:cs="Times New Roman"/>
          <w:szCs w:val="24"/>
          <w:shd w:val="clear" w:color="auto" w:fill="FFFFFF"/>
        </w:rPr>
        <w:t>In case of segmentation used by the company H&amp;M, it is often noticed the taglines used by this company “fast fashion” and “fashion at the best price”. The process of segmentation is mainly used in order to divide the market targeted into smaller sections or pieces. Moreover, the taglines are used by this company in such a way that it can attract the customer focusing with different objective</w:t>
      </w:r>
      <w:r w:rsidR="00A0081B" w:rsidRPr="00FA2A1A">
        <w:rPr>
          <w:rFonts w:cs="Times New Roman"/>
          <w:szCs w:val="24"/>
          <w:shd w:val="clear" w:color="auto" w:fill="FFFFFF"/>
        </w:rPr>
        <w:t xml:space="preserve"> (</w:t>
      </w:r>
      <w:proofErr w:type="spellStart"/>
      <w:r w:rsidR="00A0081B" w:rsidRPr="00FA2A1A">
        <w:rPr>
          <w:rFonts w:cs="Times New Roman"/>
          <w:szCs w:val="24"/>
        </w:rPr>
        <w:t>Javed</w:t>
      </w:r>
      <w:proofErr w:type="spellEnd"/>
      <w:r w:rsidR="00A0081B" w:rsidRPr="00FA2A1A">
        <w:rPr>
          <w:rFonts w:cs="Times New Roman"/>
          <w:szCs w:val="24"/>
        </w:rPr>
        <w:t xml:space="preserve"> </w:t>
      </w:r>
      <w:r w:rsidR="00A0081B" w:rsidRPr="00FA2A1A">
        <w:rPr>
          <w:rFonts w:cs="Times New Roman"/>
          <w:i/>
          <w:iCs/>
          <w:szCs w:val="24"/>
        </w:rPr>
        <w:t>et al</w:t>
      </w:r>
      <w:r w:rsidR="00A0081B" w:rsidRPr="00FA2A1A">
        <w:rPr>
          <w:rFonts w:cs="Times New Roman"/>
          <w:szCs w:val="24"/>
        </w:rPr>
        <w:t>., 2020</w:t>
      </w:r>
      <w:r w:rsidR="00A0081B" w:rsidRPr="00FA2A1A">
        <w:rPr>
          <w:rFonts w:cs="Times New Roman"/>
          <w:szCs w:val="24"/>
          <w:shd w:val="clear" w:color="auto" w:fill="FFFFFF"/>
        </w:rPr>
        <w:t>)</w:t>
      </w:r>
      <w:r w:rsidRPr="00FA2A1A">
        <w:rPr>
          <w:rFonts w:cs="Times New Roman"/>
          <w:szCs w:val="24"/>
          <w:shd w:val="clear" w:color="auto" w:fill="FFFFFF"/>
        </w:rPr>
        <w:t xml:space="preserve">. The objectives are based on the needs, wants and demands, that they can suit themselves with any of the product that are available in the store. </w:t>
      </w:r>
    </w:p>
    <w:p w14:paraId="73D2A9D1" w14:textId="223156BE" w:rsidR="004A0B33" w:rsidRPr="00FA2A1A" w:rsidRDefault="00A908D0" w:rsidP="00264BBF">
      <w:pPr>
        <w:rPr>
          <w:rFonts w:cs="Times New Roman"/>
          <w:szCs w:val="24"/>
          <w:shd w:val="clear" w:color="auto" w:fill="FFFFFF"/>
        </w:rPr>
      </w:pPr>
      <w:r w:rsidRPr="00FA2A1A">
        <w:rPr>
          <w:rFonts w:cs="Times New Roman"/>
          <w:szCs w:val="24"/>
          <w:shd w:val="clear" w:color="auto" w:fill="FFFFFF"/>
        </w:rPr>
        <w:t xml:space="preserve">The company H&amp;M mainly target the woman who belongs from the lower-middle class as well as the working class. On the other hand, it also </w:t>
      </w:r>
      <w:r w:rsidR="004A0B33" w:rsidRPr="00FA2A1A">
        <w:rPr>
          <w:rFonts w:cs="Times New Roman"/>
          <w:szCs w:val="24"/>
          <w:shd w:val="clear" w:color="auto" w:fill="FFFFFF"/>
        </w:rPr>
        <w:t>targets</w:t>
      </w:r>
      <w:r w:rsidRPr="00FA2A1A">
        <w:rPr>
          <w:rFonts w:cs="Times New Roman"/>
          <w:szCs w:val="24"/>
          <w:shd w:val="clear" w:color="auto" w:fill="FFFFFF"/>
        </w:rPr>
        <w:t xml:space="preserve"> the younger woman. </w:t>
      </w:r>
      <w:r w:rsidR="004A0B33" w:rsidRPr="00FA2A1A">
        <w:rPr>
          <w:rFonts w:cs="Times New Roman"/>
          <w:szCs w:val="24"/>
          <w:shd w:val="clear" w:color="auto" w:fill="FFFFFF"/>
        </w:rPr>
        <w:t xml:space="preserve">In order to increases the sales and marketing of the products and goods this company mainly targets the younger people. Since, the millennial people get more attached towards new fashion this company is used them for the target market in order increase the sales and promotion of the brand. </w:t>
      </w:r>
    </w:p>
    <w:p w14:paraId="124EBE6B" w14:textId="59D9816D" w:rsidR="00A908D0" w:rsidRPr="00BD18F7" w:rsidRDefault="004A0B33" w:rsidP="00264BBF">
      <w:pPr>
        <w:rPr>
          <w:rFonts w:cs="Times New Roman"/>
          <w:b/>
          <w:bCs/>
          <w:color w:val="FF0000"/>
          <w:szCs w:val="24"/>
          <w:shd w:val="clear" w:color="auto" w:fill="FFFFFF"/>
        </w:rPr>
      </w:pPr>
      <w:r w:rsidRPr="00BD18F7">
        <w:rPr>
          <w:rFonts w:cs="Times New Roman"/>
          <w:b/>
          <w:bCs/>
          <w:color w:val="FF0000"/>
          <w:szCs w:val="24"/>
          <w:shd w:val="clear" w:color="auto" w:fill="FFFFFF"/>
        </w:rPr>
        <w:t xml:space="preserve">Positioning the strategies of H&amp;M </w:t>
      </w:r>
    </w:p>
    <w:p w14:paraId="08471A9A" w14:textId="691B6156" w:rsidR="004A0B33" w:rsidRPr="00FA2A1A" w:rsidRDefault="00A72005" w:rsidP="00264BBF">
      <w:pPr>
        <w:rPr>
          <w:rFonts w:cs="Times New Roman"/>
          <w:szCs w:val="24"/>
          <w:shd w:val="clear" w:color="auto" w:fill="FFFFFF"/>
        </w:rPr>
      </w:pPr>
      <w:r w:rsidRPr="00FA2A1A">
        <w:rPr>
          <w:rFonts w:cs="Times New Roman"/>
          <w:szCs w:val="24"/>
          <w:shd w:val="clear" w:color="auto" w:fill="FFFFFF"/>
        </w:rPr>
        <w:t xml:space="preserve">The strategies used by this company are enlisted below- </w:t>
      </w:r>
    </w:p>
    <w:p w14:paraId="5A720EFC" w14:textId="4D28CC29" w:rsidR="00A72005" w:rsidRPr="00FA2A1A" w:rsidRDefault="00A72005" w:rsidP="00264BBF">
      <w:pPr>
        <w:rPr>
          <w:rFonts w:cs="Times New Roman"/>
          <w:szCs w:val="24"/>
          <w:shd w:val="clear" w:color="auto" w:fill="FFFFFF"/>
        </w:rPr>
      </w:pPr>
      <w:r w:rsidRPr="00FA2A1A">
        <w:rPr>
          <w:rFonts w:cs="Times New Roman"/>
          <w:szCs w:val="24"/>
          <w:shd w:val="clear" w:color="auto" w:fill="FFFFFF"/>
        </w:rPr>
        <w:t>Beliefs and values – This company maintain a stationary position with the clothing and styling trends of the people that are mostly followed all around the world. As a result, H&amp;M has created a bond of trust and loyalty with the customers.</w:t>
      </w:r>
    </w:p>
    <w:p w14:paraId="312D0F58" w14:textId="6539E206" w:rsidR="00A72005" w:rsidRPr="00FA2A1A" w:rsidRDefault="00A72005" w:rsidP="00264BBF">
      <w:pPr>
        <w:rPr>
          <w:rFonts w:cs="Times New Roman"/>
          <w:szCs w:val="24"/>
          <w:shd w:val="clear" w:color="auto" w:fill="FFFFFF"/>
        </w:rPr>
      </w:pPr>
      <w:r w:rsidRPr="00FA2A1A">
        <w:rPr>
          <w:rFonts w:cs="Times New Roman"/>
          <w:szCs w:val="24"/>
          <w:shd w:val="clear" w:color="auto" w:fill="FFFFFF"/>
        </w:rPr>
        <w:t xml:space="preserve">Attitude of the customers regarding the shopping style or policy – In some cases it is noticed the target market remain constant with the brand. As a result, they do not change or try new things. </w:t>
      </w:r>
    </w:p>
    <w:p w14:paraId="530E57B0" w14:textId="0B4B215B" w:rsidR="00587100" w:rsidRDefault="00587100" w:rsidP="00264BBF">
      <w:pPr>
        <w:rPr>
          <w:rFonts w:cs="Times New Roman"/>
          <w:b/>
          <w:bCs/>
          <w:color w:val="FF0000"/>
          <w:szCs w:val="24"/>
          <w:shd w:val="clear" w:color="auto" w:fill="FFFFFF"/>
        </w:rPr>
      </w:pPr>
      <w:r w:rsidRPr="00587100">
        <w:rPr>
          <w:rFonts w:cs="Times New Roman"/>
          <w:b/>
          <w:bCs/>
          <w:color w:val="FF0000"/>
          <w:szCs w:val="24"/>
          <w:shd w:val="clear" w:color="auto" w:fill="FFFFFF"/>
        </w:rPr>
        <w:t xml:space="preserve">The current marketing mix strategies of H&amp;M </w:t>
      </w:r>
    </w:p>
    <w:p w14:paraId="4E5FDD69" w14:textId="63B00EA4" w:rsidR="00A72005" w:rsidRDefault="00A72005" w:rsidP="00264BBF">
      <w:pPr>
        <w:rPr>
          <w:rFonts w:cs="Times New Roman"/>
          <w:b/>
          <w:bCs/>
          <w:color w:val="FF0000"/>
          <w:szCs w:val="24"/>
          <w:shd w:val="clear" w:color="auto" w:fill="FFFFFF"/>
        </w:rPr>
      </w:pPr>
      <w:r>
        <w:rPr>
          <w:rFonts w:cs="Times New Roman"/>
          <w:b/>
          <w:bCs/>
          <w:color w:val="FF0000"/>
          <w:szCs w:val="24"/>
          <w:shd w:val="clear" w:color="auto" w:fill="FFFFFF"/>
        </w:rPr>
        <w:t xml:space="preserve">Product – </w:t>
      </w:r>
      <w:r w:rsidRPr="00FA2A1A">
        <w:rPr>
          <w:rFonts w:cs="Times New Roman"/>
          <w:szCs w:val="24"/>
          <w:shd w:val="clear" w:color="auto" w:fill="FFFFFF"/>
        </w:rPr>
        <w:t>This company mainly aim</w:t>
      </w:r>
      <w:r w:rsidR="009B26EB" w:rsidRPr="00FA2A1A">
        <w:rPr>
          <w:rFonts w:cs="Times New Roman"/>
          <w:szCs w:val="24"/>
          <w:shd w:val="clear" w:color="auto" w:fill="FFFFFF"/>
        </w:rPr>
        <w:t xml:space="preserve">s or focus on the brands, goods and items that are trending in the market. On the other hand, the cost of the product </w:t>
      </w:r>
      <w:r w:rsidR="00F76EBA" w:rsidRPr="00FA2A1A">
        <w:rPr>
          <w:rFonts w:cs="Times New Roman"/>
          <w:szCs w:val="24"/>
          <w:shd w:val="clear" w:color="auto" w:fill="FFFFFF"/>
        </w:rPr>
        <w:t>is</w:t>
      </w:r>
      <w:r w:rsidR="009B26EB" w:rsidRPr="00FA2A1A">
        <w:rPr>
          <w:rFonts w:cs="Times New Roman"/>
          <w:szCs w:val="24"/>
          <w:shd w:val="clear" w:color="auto" w:fill="FFFFFF"/>
        </w:rPr>
        <w:t xml:space="preserve"> also maintained</w:t>
      </w:r>
      <w:r w:rsidR="00A0081B" w:rsidRPr="00FA2A1A">
        <w:rPr>
          <w:rFonts w:cs="Times New Roman"/>
          <w:szCs w:val="24"/>
          <w:shd w:val="clear" w:color="auto" w:fill="FFFFFF"/>
        </w:rPr>
        <w:t>.</w:t>
      </w:r>
      <w:r w:rsidR="00901DCB" w:rsidRPr="00FA2A1A">
        <w:rPr>
          <w:rFonts w:cs="Times New Roman"/>
          <w:szCs w:val="24"/>
          <w:shd w:val="clear" w:color="auto" w:fill="FFFFFF"/>
        </w:rPr>
        <w:t xml:space="preserve"> </w:t>
      </w:r>
      <w:r w:rsidR="009B26EB" w:rsidRPr="00FA2A1A">
        <w:rPr>
          <w:rFonts w:cs="Times New Roman"/>
          <w:szCs w:val="24"/>
          <w:shd w:val="clear" w:color="auto" w:fill="FFFFFF"/>
        </w:rPr>
        <w:t>Moreover, the goods which are newly launched with pocket-friendly price are also stocked by this company.</w:t>
      </w:r>
      <w:r w:rsidRPr="00FA2A1A">
        <w:rPr>
          <w:rFonts w:cs="Times New Roman"/>
          <w:b/>
          <w:bCs/>
          <w:szCs w:val="24"/>
          <w:shd w:val="clear" w:color="auto" w:fill="FFFFFF"/>
        </w:rPr>
        <w:t xml:space="preserve"> </w:t>
      </w:r>
    </w:p>
    <w:p w14:paraId="6B217485" w14:textId="6FC2AE15" w:rsidR="00A72005" w:rsidRPr="00FA2A1A" w:rsidRDefault="00A72005" w:rsidP="00264BBF">
      <w:pPr>
        <w:rPr>
          <w:rFonts w:cs="Times New Roman"/>
          <w:szCs w:val="24"/>
          <w:shd w:val="clear" w:color="auto" w:fill="FFFFFF"/>
        </w:rPr>
      </w:pPr>
      <w:r>
        <w:rPr>
          <w:rFonts w:cs="Times New Roman"/>
          <w:b/>
          <w:bCs/>
          <w:color w:val="FF0000"/>
          <w:szCs w:val="24"/>
          <w:shd w:val="clear" w:color="auto" w:fill="FFFFFF"/>
        </w:rPr>
        <w:t xml:space="preserve">Price </w:t>
      </w:r>
      <w:r w:rsidR="009B26EB">
        <w:rPr>
          <w:rFonts w:cs="Times New Roman"/>
          <w:b/>
          <w:bCs/>
          <w:color w:val="FF0000"/>
          <w:szCs w:val="24"/>
          <w:shd w:val="clear" w:color="auto" w:fill="FFFFFF"/>
        </w:rPr>
        <w:t xml:space="preserve">– </w:t>
      </w:r>
      <w:r w:rsidR="009B26EB" w:rsidRPr="00FA2A1A">
        <w:rPr>
          <w:rFonts w:cs="Times New Roman"/>
          <w:szCs w:val="24"/>
          <w:shd w:val="clear" w:color="auto" w:fill="FFFFFF"/>
        </w:rPr>
        <w:t>In order to maintain the pricing of the goods and product this company keeps a huge amount of stock under offers. Moreover, the strategy that is used by the company is completely different from that of the others. H&amp;M keeps a larger stock under offer in order to increase the sales and productivity, therefore the increase of sales would provide a larger revenue.</w:t>
      </w:r>
    </w:p>
    <w:p w14:paraId="057756FE" w14:textId="15D4D80E" w:rsidR="00A72005" w:rsidRPr="00FA2A1A" w:rsidRDefault="00A72005" w:rsidP="00264BBF">
      <w:pPr>
        <w:rPr>
          <w:rFonts w:cs="Times New Roman"/>
          <w:szCs w:val="24"/>
          <w:shd w:val="clear" w:color="auto" w:fill="FFFFFF"/>
        </w:rPr>
      </w:pPr>
      <w:r>
        <w:rPr>
          <w:rFonts w:cs="Times New Roman"/>
          <w:b/>
          <w:bCs/>
          <w:color w:val="FF0000"/>
          <w:szCs w:val="24"/>
          <w:shd w:val="clear" w:color="auto" w:fill="FFFFFF"/>
        </w:rPr>
        <w:lastRenderedPageBreak/>
        <w:t xml:space="preserve">Place </w:t>
      </w:r>
      <w:r w:rsidR="00B855BF">
        <w:rPr>
          <w:rFonts w:cs="Times New Roman"/>
          <w:b/>
          <w:bCs/>
          <w:color w:val="FF0000"/>
          <w:szCs w:val="24"/>
          <w:shd w:val="clear" w:color="auto" w:fill="FFFFFF"/>
        </w:rPr>
        <w:t>–</w:t>
      </w:r>
      <w:r w:rsidR="009B26EB">
        <w:rPr>
          <w:rFonts w:cs="Times New Roman"/>
          <w:b/>
          <w:bCs/>
          <w:color w:val="FF0000"/>
          <w:szCs w:val="24"/>
          <w:shd w:val="clear" w:color="auto" w:fill="FFFFFF"/>
        </w:rPr>
        <w:t xml:space="preserve"> </w:t>
      </w:r>
      <w:r w:rsidR="00B855BF" w:rsidRPr="00FA2A1A">
        <w:rPr>
          <w:rFonts w:cs="Times New Roman"/>
          <w:szCs w:val="24"/>
          <w:shd w:val="clear" w:color="auto" w:fill="FFFFFF"/>
        </w:rPr>
        <w:t>The outlet of this company is mostly favourable for the people as they get many items or product within the shop</w:t>
      </w:r>
      <w:r w:rsidR="00F76EBA" w:rsidRPr="00FA2A1A">
        <w:rPr>
          <w:rFonts w:cs="Times New Roman"/>
          <w:szCs w:val="24"/>
          <w:shd w:val="clear" w:color="auto" w:fill="FFFFFF"/>
        </w:rPr>
        <w:t xml:space="preserve"> (</w:t>
      </w:r>
      <w:r w:rsidR="00F76EBA" w:rsidRPr="00FA2A1A">
        <w:rPr>
          <w:rFonts w:cs="Times New Roman"/>
          <w:szCs w:val="24"/>
        </w:rPr>
        <w:t>Arrigo, 2018</w:t>
      </w:r>
      <w:r w:rsidR="00F76EBA" w:rsidRPr="00FA2A1A">
        <w:rPr>
          <w:rFonts w:cs="Times New Roman"/>
          <w:szCs w:val="24"/>
          <w:shd w:val="clear" w:color="auto" w:fill="FFFFFF"/>
        </w:rPr>
        <w:t>)</w:t>
      </w:r>
      <w:r w:rsidR="00B855BF" w:rsidRPr="00FA2A1A">
        <w:rPr>
          <w:rFonts w:cs="Times New Roman"/>
          <w:szCs w:val="24"/>
          <w:shd w:val="clear" w:color="auto" w:fill="FFFFFF"/>
        </w:rPr>
        <w:t>. Moreover, the price range of the products are minimal as well as pocket-friendly. As a result, customers are more attracted to this brand rather than the others.</w:t>
      </w:r>
    </w:p>
    <w:p w14:paraId="318DCBEC" w14:textId="478102A0" w:rsidR="00A72005" w:rsidRDefault="00A72005" w:rsidP="00264BBF">
      <w:pPr>
        <w:rPr>
          <w:rFonts w:cs="Times New Roman"/>
          <w:szCs w:val="24"/>
          <w:shd w:val="clear" w:color="auto" w:fill="FFFFFF"/>
        </w:rPr>
      </w:pPr>
      <w:r>
        <w:rPr>
          <w:rFonts w:cs="Times New Roman"/>
          <w:b/>
          <w:bCs/>
          <w:color w:val="FF0000"/>
          <w:szCs w:val="24"/>
          <w:shd w:val="clear" w:color="auto" w:fill="FFFFFF"/>
        </w:rPr>
        <w:t>Promotion</w:t>
      </w:r>
      <w:r w:rsidR="00B855BF">
        <w:rPr>
          <w:rFonts w:cs="Times New Roman"/>
          <w:b/>
          <w:bCs/>
          <w:color w:val="FF0000"/>
          <w:szCs w:val="24"/>
          <w:shd w:val="clear" w:color="auto" w:fill="FFFFFF"/>
        </w:rPr>
        <w:t xml:space="preserve"> – </w:t>
      </w:r>
      <w:r w:rsidR="00B855BF" w:rsidRPr="00FA2A1A">
        <w:rPr>
          <w:rFonts w:cs="Times New Roman"/>
          <w:szCs w:val="24"/>
          <w:shd w:val="clear" w:color="auto" w:fill="FFFFFF"/>
        </w:rPr>
        <w:t>The advertisement and promotion of the product of the goods and items that are manufactured by the company H&amp;M are often noticed that they focus on the price and on the quality of the product.</w:t>
      </w:r>
    </w:p>
    <w:p w14:paraId="494EBCD6" w14:textId="77777777" w:rsidR="0043587B" w:rsidRDefault="007D5D7E" w:rsidP="00DF6EF0">
      <w:pPr>
        <w:rPr>
          <w:rFonts w:cs="Times New Roman"/>
          <w:szCs w:val="24"/>
          <w:shd w:val="clear" w:color="auto" w:fill="FFFFFF"/>
        </w:rPr>
      </w:pPr>
      <w:r>
        <w:rPr>
          <w:rFonts w:cs="Times New Roman"/>
          <w:noProof/>
          <w:szCs w:val="24"/>
          <w:shd w:val="clear" w:color="auto" w:fill="FFFFFF"/>
        </w:rPr>
        <w:drawing>
          <wp:inline distT="0" distB="0" distL="0" distR="0" wp14:anchorId="792A5E6C" wp14:editId="124BACFD">
            <wp:extent cx="5943600" cy="5554639"/>
            <wp:effectExtent l="0" t="0" r="0" b="8255"/>
            <wp:docPr id="9" name="Picture 9" descr="A group of women posing for a pi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group of women posing for a pictur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953415" cy="5563811"/>
                    </a:xfrm>
                    <a:prstGeom prst="rect">
                      <a:avLst/>
                    </a:prstGeom>
                  </pic:spPr>
                </pic:pic>
              </a:graphicData>
            </a:graphic>
          </wp:inline>
        </w:drawing>
      </w:r>
    </w:p>
    <w:p w14:paraId="110A276E" w14:textId="3E1D9D3E" w:rsidR="00836A06" w:rsidRPr="00836A06" w:rsidRDefault="00836A06" w:rsidP="00836A06">
      <w:pPr>
        <w:jc w:val="center"/>
        <w:rPr>
          <w:rFonts w:cs="Times New Roman"/>
          <w:szCs w:val="24"/>
        </w:rPr>
      </w:pPr>
      <w:proofErr w:type="gramStart"/>
      <w:r w:rsidRPr="00836A06">
        <w:rPr>
          <w:rFonts w:cs="Times New Roman"/>
          <w:szCs w:val="24"/>
        </w:rPr>
        <w:t>( Source</w:t>
      </w:r>
      <w:proofErr w:type="gramEnd"/>
      <w:r w:rsidRPr="00836A06">
        <w:rPr>
          <w:rFonts w:cs="Times New Roman"/>
          <w:szCs w:val="24"/>
        </w:rPr>
        <w:t>: myfacehunter.com)</w:t>
      </w:r>
    </w:p>
    <w:p w14:paraId="5B169E9D" w14:textId="7C3825AC" w:rsidR="0051238E" w:rsidRPr="0043587B" w:rsidRDefault="00B855BF" w:rsidP="00DF6EF0">
      <w:pPr>
        <w:rPr>
          <w:rFonts w:cs="Times New Roman"/>
          <w:szCs w:val="24"/>
          <w:shd w:val="clear" w:color="auto" w:fill="FFFFFF"/>
        </w:rPr>
      </w:pPr>
      <w:r w:rsidRPr="00FA2A1A">
        <w:rPr>
          <w:rFonts w:cs="Times New Roman"/>
          <w:b/>
          <w:bCs/>
          <w:color w:val="FF0000"/>
          <w:szCs w:val="24"/>
        </w:rPr>
        <w:lastRenderedPageBreak/>
        <w:t>Conclusion</w:t>
      </w:r>
    </w:p>
    <w:p w14:paraId="7FDB0058" w14:textId="00E491C5" w:rsidR="00B855BF" w:rsidRDefault="00B855BF" w:rsidP="00DF6EF0">
      <w:pPr>
        <w:rPr>
          <w:rFonts w:cs="Times New Roman"/>
          <w:szCs w:val="24"/>
        </w:rPr>
      </w:pPr>
      <w:r w:rsidRPr="00FA2A1A">
        <w:rPr>
          <w:rFonts w:cs="Times New Roman"/>
          <w:szCs w:val="24"/>
        </w:rPr>
        <w:t xml:space="preserve">The entire report is focus on the analytical implementation considered by the company in order evaluate the threats and challenges prevailed by this company. On the other hand, the impact and the influence of the external environmental factors over the company. </w:t>
      </w:r>
      <w:proofErr w:type="gramStart"/>
      <w:r w:rsidRPr="00FA2A1A">
        <w:rPr>
          <w:rFonts w:cs="Times New Roman"/>
          <w:szCs w:val="24"/>
        </w:rPr>
        <w:t>On the basis of</w:t>
      </w:r>
      <w:proofErr w:type="gramEnd"/>
      <w:r w:rsidRPr="00FA2A1A">
        <w:rPr>
          <w:rFonts w:cs="Times New Roman"/>
          <w:szCs w:val="24"/>
        </w:rPr>
        <w:t xml:space="preserve"> the external factor the condition </w:t>
      </w:r>
      <w:r w:rsidR="00BD18F7" w:rsidRPr="00FA2A1A">
        <w:rPr>
          <w:rFonts w:cs="Times New Roman"/>
          <w:szCs w:val="24"/>
        </w:rPr>
        <w:t>is</w:t>
      </w:r>
      <w:r w:rsidRPr="00FA2A1A">
        <w:rPr>
          <w:rFonts w:cs="Times New Roman"/>
          <w:szCs w:val="24"/>
        </w:rPr>
        <w:t xml:space="preserve"> also analysed that can be turn out to be favourable as well as unfavourable. </w:t>
      </w:r>
    </w:p>
    <w:p w14:paraId="5BB8D7F4" w14:textId="5D419DFB" w:rsidR="00665595" w:rsidRDefault="00665595" w:rsidP="00DF6EF0">
      <w:pPr>
        <w:rPr>
          <w:rFonts w:cs="Times New Roman"/>
          <w:szCs w:val="24"/>
        </w:rPr>
      </w:pPr>
    </w:p>
    <w:p w14:paraId="39569288" w14:textId="494037E8" w:rsidR="00665595" w:rsidRDefault="00665595" w:rsidP="00DF6EF0">
      <w:pPr>
        <w:rPr>
          <w:rFonts w:cs="Times New Roman"/>
          <w:szCs w:val="24"/>
        </w:rPr>
      </w:pPr>
    </w:p>
    <w:p w14:paraId="3FADAA94" w14:textId="0475CDCE" w:rsidR="00665595" w:rsidRDefault="00665595" w:rsidP="00DF6EF0">
      <w:pPr>
        <w:rPr>
          <w:rFonts w:cs="Times New Roman"/>
          <w:szCs w:val="24"/>
        </w:rPr>
      </w:pPr>
    </w:p>
    <w:p w14:paraId="366509BD" w14:textId="3F759A7D" w:rsidR="00665595" w:rsidRDefault="00665595" w:rsidP="00DF6EF0">
      <w:pPr>
        <w:rPr>
          <w:rFonts w:cs="Times New Roman"/>
          <w:szCs w:val="24"/>
        </w:rPr>
      </w:pPr>
      <w:r>
        <w:rPr>
          <w:rFonts w:cs="Times New Roman"/>
          <w:noProof/>
          <w:szCs w:val="24"/>
        </w:rPr>
        <w:drawing>
          <wp:inline distT="0" distB="0" distL="0" distR="0" wp14:anchorId="1DB47AAA" wp14:editId="1B3442FA">
            <wp:extent cx="5943600" cy="4309110"/>
            <wp:effectExtent l="0" t="0" r="0" b="0"/>
            <wp:docPr id="1" name="Picture 1" descr="A picture containing outdoor, sky, person, cloth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outdoor, sky, person, clothing&#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943600" cy="4309110"/>
                    </a:xfrm>
                    <a:prstGeom prst="rect">
                      <a:avLst/>
                    </a:prstGeom>
                  </pic:spPr>
                </pic:pic>
              </a:graphicData>
            </a:graphic>
          </wp:inline>
        </w:drawing>
      </w:r>
    </w:p>
    <w:p w14:paraId="196DCEFC" w14:textId="24AA5FE8" w:rsidR="00665595" w:rsidRDefault="00665595" w:rsidP="00DF6EF0">
      <w:pPr>
        <w:rPr>
          <w:rFonts w:cs="Times New Roman"/>
          <w:szCs w:val="24"/>
        </w:rPr>
      </w:pPr>
    </w:p>
    <w:p w14:paraId="372E1043" w14:textId="5AAF1DE5" w:rsidR="00665595" w:rsidRDefault="000E2E27" w:rsidP="000E2E27">
      <w:pPr>
        <w:jc w:val="center"/>
        <w:rPr>
          <w:rFonts w:cs="Times New Roman"/>
          <w:szCs w:val="24"/>
        </w:rPr>
      </w:pPr>
      <w:r>
        <w:rPr>
          <w:rFonts w:cs="Times New Roman"/>
          <w:szCs w:val="24"/>
        </w:rPr>
        <w:t>(Source: fashionfav.com)</w:t>
      </w:r>
    </w:p>
    <w:p w14:paraId="5E78A23C" w14:textId="77777777" w:rsidR="00914D5C" w:rsidRDefault="00914D5C" w:rsidP="00DF6EF0">
      <w:pPr>
        <w:rPr>
          <w:rFonts w:cs="Times New Roman"/>
          <w:szCs w:val="24"/>
        </w:rPr>
      </w:pPr>
    </w:p>
    <w:p w14:paraId="24E36A2A" w14:textId="1218DA3A" w:rsidR="00B855BF" w:rsidRPr="00FA2A1A" w:rsidRDefault="00B855BF" w:rsidP="00DF6EF0">
      <w:pPr>
        <w:rPr>
          <w:rFonts w:cs="Times New Roman"/>
          <w:b/>
          <w:bCs/>
          <w:color w:val="FF0000"/>
          <w:szCs w:val="24"/>
        </w:rPr>
      </w:pPr>
      <w:r w:rsidRPr="00FA2A1A">
        <w:rPr>
          <w:rFonts w:cs="Times New Roman"/>
          <w:b/>
          <w:bCs/>
          <w:color w:val="FF0000"/>
          <w:szCs w:val="24"/>
        </w:rPr>
        <w:lastRenderedPageBreak/>
        <w:t>Recommendation</w:t>
      </w:r>
    </w:p>
    <w:p w14:paraId="0DCFC6BA" w14:textId="7DE4D9DC" w:rsidR="000A195D" w:rsidRPr="00FA2A1A" w:rsidRDefault="00B855BF" w:rsidP="00901DCB">
      <w:pPr>
        <w:rPr>
          <w:rFonts w:cs="Times New Roman"/>
          <w:szCs w:val="24"/>
        </w:rPr>
      </w:pPr>
      <w:r w:rsidRPr="00FA2A1A">
        <w:rPr>
          <w:rFonts w:cs="Times New Roman"/>
          <w:szCs w:val="24"/>
        </w:rPr>
        <w:t xml:space="preserve">As the market competition are increasing day by day the market strategies should be changed and implemented in order to reduce the threat from the </w:t>
      </w:r>
      <w:r w:rsidR="00901DCB" w:rsidRPr="00FA2A1A">
        <w:rPr>
          <w:rFonts w:cs="Times New Roman"/>
          <w:szCs w:val="24"/>
        </w:rPr>
        <w:t>competition. On the other hand, the product or the items that are manufactured by this company should be innovative as well as idealistic so that it can not replaced by any other substitute.</w:t>
      </w:r>
    </w:p>
    <w:p w14:paraId="4F86DA3C" w14:textId="036F1FD2" w:rsidR="00901DCB" w:rsidRDefault="00901DCB" w:rsidP="00901DCB">
      <w:pPr>
        <w:rPr>
          <w:rFonts w:cs="Times New Roman"/>
          <w:color w:val="FF0000"/>
          <w:szCs w:val="24"/>
        </w:rPr>
      </w:pPr>
    </w:p>
    <w:p w14:paraId="59245D9B" w14:textId="6327E47D" w:rsidR="00901DCB" w:rsidRDefault="00901DCB" w:rsidP="00901DCB">
      <w:pPr>
        <w:rPr>
          <w:rFonts w:cs="Times New Roman"/>
          <w:color w:val="FF0000"/>
          <w:szCs w:val="24"/>
        </w:rPr>
      </w:pPr>
    </w:p>
    <w:p w14:paraId="0C757FCE" w14:textId="4B04A3BD" w:rsidR="00901DCB" w:rsidRDefault="00914D5C" w:rsidP="00901DCB">
      <w:pPr>
        <w:rPr>
          <w:rFonts w:cs="Times New Roman"/>
          <w:color w:val="FF0000"/>
          <w:szCs w:val="24"/>
        </w:rPr>
      </w:pPr>
      <w:r>
        <w:rPr>
          <w:rFonts w:cs="Times New Roman"/>
          <w:noProof/>
          <w:color w:val="FF0000"/>
          <w:szCs w:val="24"/>
        </w:rPr>
        <w:drawing>
          <wp:inline distT="0" distB="0" distL="0" distR="0" wp14:anchorId="0C0A6BF8" wp14:editId="3A2F9AEF">
            <wp:extent cx="5334000" cy="3800475"/>
            <wp:effectExtent l="0" t="0" r="0" b="9525"/>
            <wp:docPr id="2" name="Picture 2" descr="A picture containing text, indoor, store, plaz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indoor, store, plaza&#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334000" cy="3800475"/>
                    </a:xfrm>
                    <a:prstGeom prst="rect">
                      <a:avLst/>
                    </a:prstGeom>
                  </pic:spPr>
                </pic:pic>
              </a:graphicData>
            </a:graphic>
          </wp:inline>
        </w:drawing>
      </w:r>
    </w:p>
    <w:p w14:paraId="3C42F137" w14:textId="62C3EDFA" w:rsidR="00901DCB" w:rsidRPr="003258F6" w:rsidRDefault="003258F6" w:rsidP="003258F6">
      <w:pPr>
        <w:jc w:val="center"/>
        <w:rPr>
          <w:rFonts w:cs="Times New Roman"/>
          <w:szCs w:val="24"/>
        </w:rPr>
      </w:pPr>
      <w:r w:rsidRPr="003258F6">
        <w:rPr>
          <w:rFonts w:cs="Times New Roman"/>
          <w:szCs w:val="24"/>
        </w:rPr>
        <w:t>(Source: fashiongonerogue.com)</w:t>
      </w:r>
    </w:p>
    <w:p w14:paraId="1CA53605" w14:textId="09161019" w:rsidR="00901DCB" w:rsidRDefault="00901DCB" w:rsidP="00901DCB">
      <w:pPr>
        <w:rPr>
          <w:rFonts w:cs="Times New Roman"/>
          <w:color w:val="FF0000"/>
          <w:szCs w:val="24"/>
        </w:rPr>
      </w:pPr>
    </w:p>
    <w:p w14:paraId="2E743DFD" w14:textId="3C7AE183" w:rsidR="00901DCB" w:rsidRDefault="00901DCB" w:rsidP="00901DCB">
      <w:pPr>
        <w:rPr>
          <w:rFonts w:cs="Times New Roman"/>
          <w:color w:val="FF0000"/>
          <w:szCs w:val="24"/>
        </w:rPr>
      </w:pPr>
    </w:p>
    <w:p w14:paraId="512A26D2" w14:textId="59202406" w:rsidR="00901DCB" w:rsidRDefault="00901DCB" w:rsidP="00901DCB">
      <w:pPr>
        <w:rPr>
          <w:rFonts w:cs="Times New Roman"/>
          <w:color w:val="FF0000"/>
          <w:szCs w:val="24"/>
        </w:rPr>
      </w:pPr>
    </w:p>
    <w:p w14:paraId="226B1283" w14:textId="77777777" w:rsidR="006E1D9E" w:rsidRDefault="006E1D9E" w:rsidP="00901DCB">
      <w:pPr>
        <w:rPr>
          <w:rFonts w:cs="Times New Roman"/>
          <w:color w:val="FF0000"/>
          <w:szCs w:val="24"/>
        </w:rPr>
      </w:pPr>
    </w:p>
    <w:p w14:paraId="38F40703" w14:textId="778AC9C2" w:rsidR="00901DCB" w:rsidRPr="00726632" w:rsidRDefault="00901DCB" w:rsidP="00901DCB">
      <w:pPr>
        <w:rPr>
          <w:rFonts w:cs="Times New Roman"/>
          <w:b/>
          <w:bCs/>
          <w:color w:val="FF0000"/>
          <w:szCs w:val="24"/>
        </w:rPr>
      </w:pPr>
      <w:r w:rsidRPr="00726632">
        <w:rPr>
          <w:rFonts w:cs="Times New Roman"/>
          <w:b/>
          <w:bCs/>
          <w:color w:val="FF0000"/>
          <w:szCs w:val="24"/>
        </w:rPr>
        <w:lastRenderedPageBreak/>
        <w:t xml:space="preserve">References </w:t>
      </w:r>
    </w:p>
    <w:p w14:paraId="256423CA" w14:textId="77777777" w:rsidR="00726632" w:rsidRPr="00FA2A1A" w:rsidRDefault="00726632" w:rsidP="00901DCB">
      <w:pPr>
        <w:rPr>
          <w:rFonts w:cs="Times New Roman"/>
          <w:szCs w:val="24"/>
        </w:rPr>
      </w:pPr>
      <w:r w:rsidRPr="00FA2A1A">
        <w:rPr>
          <w:rFonts w:cs="Times New Roman"/>
          <w:szCs w:val="24"/>
        </w:rPr>
        <w:t>Arrigo, E., 2018. The key role of retail stores in fast fashion companies: The H&amp;M case study. In Contemporary Case Studies on Fashion Production, Marketing and Operations (pp. 121-137). Springer, Singapore.</w:t>
      </w:r>
    </w:p>
    <w:p w14:paraId="0DBDC8D0" w14:textId="77777777" w:rsidR="00726632" w:rsidRPr="00FA2A1A" w:rsidRDefault="00726632" w:rsidP="00901DCB">
      <w:pPr>
        <w:rPr>
          <w:rFonts w:cs="Times New Roman"/>
          <w:szCs w:val="24"/>
        </w:rPr>
      </w:pPr>
      <w:r w:rsidRPr="00FA2A1A">
        <w:rPr>
          <w:rFonts w:cs="Times New Roman"/>
          <w:szCs w:val="24"/>
        </w:rPr>
        <w:t>Hmgroup.com, 2021. Vision and Strategy - H&amp;M Group. [online] H&amp;M Group. Available at: &lt;https://hmgroup.com/sustainability/leading-the-change/vision-and-strategy/&gt; [Accessed 17 April 2021].</w:t>
      </w:r>
    </w:p>
    <w:p w14:paraId="44CD9187" w14:textId="77777777" w:rsidR="00726632" w:rsidRPr="00FA2A1A" w:rsidRDefault="00726632" w:rsidP="00901DCB">
      <w:pPr>
        <w:rPr>
          <w:rFonts w:cs="Times New Roman"/>
          <w:szCs w:val="24"/>
        </w:rPr>
      </w:pPr>
      <w:proofErr w:type="spellStart"/>
      <w:r w:rsidRPr="00FA2A1A">
        <w:rPr>
          <w:rFonts w:cs="Times New Roman"/>
          <w:szCs w:val="24"/>
        </w:rPr>
        <w:t>Javed</w:t>
      </w:r>
      <w:proofErr w:type="spellEnd"/>
      <w:r w:rsidRPr="00FA2A1A">
        <w:rPr>
          <w:rFonts w:cs="Times New Roman"/>
          <w:szCs w:val="24"/>
        </w:rPr>
        <w:t xml:space="preserve">, T., Yang, J., </w:t>
      </w:r>
      <w:proofErr w:type="spellStart"/>
      <w:r w:rsidRPr="00FA2A1A">
        <w:rPr>
          <w:rFonts w:cs="Times New Roman"/>
          <w:szCs w:val="24"/>
        </w:rPr>
        <w:t>Gilal</w:t>
      </w:r>
      <w:proofErr w:type="spellEnd"/>
      <w:r w:rsidRPr="00FA2A1A">
        <w:rPr>
          <w:rFonts w:cs="Times New Roman"/>
          <w:szCs w:val="24"/>
        </w:rPr>
        <w:t xml:space="preserve">, W.G. and </w:t>
      </w:r>
      <w:proofErr w:type="spellStart"/>
      <w:r w:rsidRPr="00FA2A1A">
        <w:rPr>
          <w:rFonts w:cs="Times New Roman"/>
          <w:szCs w:val="24"/>
        </w:rPr>
        <w:t>Gilal</w:t>
      </w:r>
      <w:proofErr w:type="spellEnd"/>
      <w:r w:rsidRPr="00FA2A1A">
        <w:rPr>
          <w:rFonts w:cs="Times New Roman"/>
          <w:szCs w:val="24"/>
        </w:rPr>
        <w:t xml:space="preserve">, N.G., 2020. The sustainability claims' impact on the consumer's green perception and </w:t>
      </w:r>
      <w:proofErr w:type="spellStart"/>
      <w:r w:rsidRPr="00FA2A1A">
        <w:rPr>
          <w:rFonts w:cs="Times New Roman"/>
          <w:szCs w:val="24"/>
        </w:rPr>
        <w:t>behavioral</w:t>
      </w:r>
      <w:proofErr w:type="spellEnd"/>
      <w:r w:rsidRPr="00FA2A1A">
        <w:rPr>
          <w:rFonts w:cs="Times New Roman"/>
          <w:szCs w:val="24"/>
        </w:rPr>
        <w:t xml:space="preserve"> intention: A case study of H&amp;M. Advances in Management and Applied Economics, 10(2), pp.1-22.</w:t>
      </w:r>
    </w:p>
    <w:p w14:paraId="1D54CA34" w14:textId="77777777" w:rsidR="00726632" w:rsidRPr="00FA2A1A" w:rsidRDefault="00726632" w:rsidP="00901DCB">
      <w:pPr>
        <w:rPr>
          <w:rFonts w:cs="Times New Roman"/>
          <w:szCs w:val="24"/>
        </w:rPr>
      </w:pPr>
      <w:proofErr w:type="spellStart"/>
      <w:r w:rsidRPr="00FA2A1A">
        <w:rPr>
          <w:rFonts w:cs="Times New Roman"/>
          <w:szCs w:val="24"/>
        </w:rPr>
        <w:t>Xuejie</w:t>
      </w:r>
      <w:proofErr w:type="spellEnd"/>
      <w:r w:rsidRPr="00FA2A1A">
        <w:rPr>
          <w:rFonts w:cs="Times New Roman"/>
          <w:szCs w:val="24"/>
        </w:rPr>
        <w:t xml:space="preserve">, C., Chang, Q. and </w:t>
      </w:r>
      <w:proofErr w:type="spellStart"/>
      <w:r w:rsidRPr="00FA2A1A">
        <w:rPr>
          <w:rFonts w:cs="Times New Roman"/>
          <w:szCs w:val="24"/>
        </w:rPr>
        <w:t>GuangHao</w:t>
      </w:r>
      <w:proofErr w:type="spellEnd"/>
      <w:r w:rsidRPr="00FA2A1A">
        <w:rPr>
          <w:rFonts w:cs="Times New Roman"/>
          <w:szCs w:val="24"/>
        </w:rPr>
        <w:t>, Z., 2019, August. Research on Innovation supply chain Management in Fast Fashion Industry——A comparative analysis of ZARA and H&amp;M. In 2019 3rd International Conference on Education, Culture and Social Development (ICECSD 2019) (pp. 7-16). Atlantis Press.</w:t>
      </w:r>
    </w:p>
    <w:sectPr w:rsidR="00726632" w:rsidRPr="00FA2A1A" w:rsidSect="001B02C1">
      <w:headerReference w:type="even" r:id="rId17"/>
      <w:headerReference w:type="default" r:id="rId18"/>
      <w:footerReference w:type="even" r:id="rId19"/>
      <w:footerReference w:type="default" r:id="rId20"/>
      <w:headerReference w:type="first" r:id="rId21"/>
      <w:footerReference w:type="first" r:id="rId22"/>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C6148B" w14:textId="77777777" w:rsidR="003F683D" w:rsidRDefault="003F683D">
      <w:pPr>
        <w:spacing w:after="0" w:line="240" w:lineRule="auto"/>
      </w:pPr>
      <w:r>
        <w:separator/>
      </w:r>
    </w:p>
  </w:endnote>
  <w:endnote w:type="continuationSeparator" w:id="0">
    <w:p w14:paraId="311497AC" w14:textId="77777777" w:rsidR="003F683D" w:rsidRDefault="003F68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1BA58" w14:textId="77777777" w:rsidR="00CF6231" w:rsidRDefault="00CF62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6844619"/>
      <w:docPartObj>
        <w:docPartGallery w:val="Page Numbers (Bottom of Page)"/>
        <w:docPartUnique/>
      </w:docPartObj>
    </w:sdtPr>
    <w:sdtEndPr>
      <w:rPr>
        <w:noProof/>
      </w:rPr>
    </w:sdtEndPr>
    <w:sdtContent>
      <w:p w14:paraId="32DDF47E" w14:textId="030430A9" w:rsidR="00CF6231" w:rsidRDefault="00CF623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8206BA9" w14:textId="77777777" w:rsidR="00C16EC3" w:rsidRPr="001B02C1" w:rsidRDefault="00C16E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B1EAF" w14:textId="77777777" w:rsidR="00CF6231" w:rsidRDefault="00CF62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E24610" w14:textId="77777777" w:rsidR="003F683D" w:rsidRDefault="003F683D">
      <w:pPr>
        <w:spacing w:after="0" w:line="240" w:lineRule="auto"/>
      </w:pPr>
      <w:r>
        <w:separator/>
      </w:r>
    </w:p>
  </w:footnote>
  <w:footnote w:type="continuationSeparator" w:id="0">
    <w:p w14:paraId="59A65C46" w14:textId="77777777" w:rsidR="003F683D" w:rsidRDefault="003F68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6F8F7" w14:textId="77777777" w:rsidR="00CF6231" w:rsidRDefault="00CF62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DDD2C" w14:textId="524AC372" w:rsidR="00CF6231" w:rsidRDefault="00CF6231">
    <w:pPr>
      <w:pStyle w:val="Header"/>
      <w:jc w:val="right"/>
    </w:pPr>
  </w:p>
  <w:p w14:paraId="5BF03340" w14:textId="77777777" w:rsidR="00CF6231" w:rsidRDefault="00CF623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46A86" w14:textId="17543BD8" w:rsidR="001B02C1" w:rsidRPr="001B02C1" w:rsidRDefault="001B02C1" w:rsidP="001B02C1">
    <w:pPr>
      <w:pStyle w:val="Header"/>
      <w:jc w:val="right"/>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C68A9"/>
    <w:multiLevelType w:val="hybridMultilevel"/>
    <w:tmpl w:val="D5C0E7BC"/>
    <w:lvl w:ilvl="0" w:tplc="FFEE021C">
      <w:start w:val="1"/>
      <w:numFmt w:val="bullet"/>
      <w:lvlText w:val=""/>
      <w:lvlJc w:val="left"/>
      <w:pPr>
        <w:ind w:left="720" w:hanging="360"/>
      </w:pPr>
      <w:rPr>
        <w:rFonts w:ascii="Symbol" w:hAnsi="Symbol" w:hint="default"/>
      </w:rPr>
    </w:lvl>
    <w:lvl w:ilvl="1" w:tplc="68AC231A" w:tentative="1">
      <w:start w:val="1"/>
      <w:numFmt w:val="bullet"/>
      <w:lvlText w:val="o"/>
      <w:lvlJc w:val="left"/>
      <w:pPr>
        <w:ind w:left="1440" w:hanging="360"/>
      </w:pPr>
      <w:rPr>
        <w:rFonts w:ascii="Courier New" w:hAnsi="Courier New" w:cs="Courier New" w:hint="default"/>
      </w:rPr>
    </w:lvl>
    <w:lvl w:ilvl="2" w:tplc="FC3053CA" w:tentative="1">
      <w:start w:val="1"/>
      <w:numFmt w:val="bullet"/>
      <w:lvlText w:val=""/>
      <w:lvlJc w:val="left"/>
      <w:pPr>
        <w:ind w:left="2160" w:hanging="360"/>
      </w:pPr>
      <w:rPr>
        <w:rFonts w:ascii="Wingdings" w:hAnsi="Wingdings" w:hint="default"/>
      </w:rPr>
    </w:lvl>
    <w:lvl w:ilvl="3" w:tplc="EBC0B24E" w:tentative="1">
      <w:start w:val="1"/>
      <w:numFmt w:val="bullet"/>
      <w:lvlText w:val=""/>
      <w:lvlJc w:val="left"/>
      <w:pPr>
        <w:ind w:left="2880" w:hanging="360"/>
      </w:pPr>
      <w:rPr>
        <w:rFonts w:ascii="Symbol" w:hAnsi="Symbol" w:hint="default"/>
      </w:rPr>
    </w:lvl>
    <w:lvl w:ilvl="4" w:tplc="DE063196" w:tentative="1">
      <w:start w:val="1"/>
      <w:numFmt w:val="bullet"/>
      <w:lvlText w:val="o"/>
      <w:lvlJc w:val="left"/>
      <w:pPr>
        <w:ind w:left="3600" w:hanging="360"/>
      </w:pPr>
      <w:rPr>
        <w:rFonts w:ascii="Courier New" w:hAnsi="Courier New" w:cs="Courier New" w:hint="default"/>
      </w:rPr>
    </w:lvl>
    <w:lvl w:ilvl="5" w:tplc="B716585E" w:tentative="1">
      <w:start w:val="1"/>
      <w:numFmt w:val="bullet"/>
      <w:lvlText w:val=""/>
      <w:lvlJc w:val="left"/>
      <w:pPr>
        <w:ind w:left="4320" w:hanging="360"/>
      </w:pPr>
      <w:rPr>
        <w:rFonts w:ascii="Wingdings" w:hAnsi="Wingdings" w:hint="default"/>
      </w:rPr>
    </w:lvl>
    <w:lvl w:ilvl="6" w:tplc="8DE62252" w:tentative="1">
      <w:start w:val="1"/>
      <w:numFmt w:val="bullet"/>
      <w:lvlText w:val=""/>
      <w:lvlJc w:val="left"/>
      <w:pPr>
        <w:ind w:left="5040" w:hanging="360"/>
      </w:pPr>
      <w:rPr>
        <w:rFonts w:ascii="Symbol" w:hAnsi="Symbol" w:hint="default"/>
      </w:rPr>
    </w:lvl>
    <w:lvl w:ilvl="7" w:tplc="2B6C3C26" w:tentative="1">
      <w:start w:val="1"/>
      <w:numFmt w:val="bullet"/>
      <w:lvlText w:val="o"/>
      <w:lvlJc w:val="left"/>
      <w:pPr>
        <w:ind w:left="5760" w:hanging="360"/>
      </w:pPr>
      <w:rPr>
        <w:rFonts w:ascii="Courier New" w:hAnsi="Courier New" w:cs="Courier New" w:hint="default"/>
      </w:rPr>
    </w:lvl>
    <w:lvl w:ilvl="8" w:tplc="D04CA394" w:tentative="1">
      <w:start w:val="1"/>
      <w:numFmt w:val="bullet"/>
      <w:lvlText w:val=""/>
      <w:lvlJc w:val="left"/>
      <w:pPr>
        <w:ind w:left="6480" w:hanging="360"/>
      </w:pPr>
      <w:rPr>
        <w:rFonts w:ascii="Wingdings" w:hAnsi="Wingdings" w:hint="default"/>
      </w:rPr>
    </w:lvl>
  </w:abstractNum>
  <w:abstractNum w:abstractNumId="1" w15:restartNumberingAfterBreak="0">
    <w:nsid w:val="0A645B68"/>
    <w:multiLevelType w:val="hybridMultilevel"/>
    <w:tmpl w:val="D0584E8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E631D2A"/>
    <w:multiLevelType w:val="hybridMultilevel"/>
    <w:tmpl w:val="37F28C78"/>
    <w:lvl w:ilvl="0" w:tplc="498CE0FE">
      <w:start w:val="1"/>
      <w:numFmt w:val="bullet"/>
      <w:lvlText w:val=""/>
      <w:lvlJc w:val="left"/>
      <w:pPr>
        <w:ind w:left="720" w:hanging="360"/>
      </w:pPr>
      <w:rPr>
        <w:rFonts w:ascii="Symbol" w:hAnsi="Symbol" w:hint="default"/>
      </w:rPr>
    </w:lvl>
    <w:lvl w:ilvl="1" w:tplc="2898D40C" w:tentative="1">
      <w:start w:val="1"/>
      <w:numFmt w:val="bullet"/>
      <w:lvlText w:val="o"/>
      <w:lvlJc w:val="left"/>
      <w:pPr>
        <w:ind w:left="1440" w:hanging="360"/>
      </w:pPr>
      <w:rPr>
        <w:rFonts w:ascii="Courier New" w:hAnsi="Courier New" w:cs="Courier New" w:hint="default"/>
      </w:rPr>
    </w:lvl>
    <w:lvl w:ilvl="2" w:tplc="62B05148" w:tentative="1">
      <w:start w:val="1"/>
      <w:numFmt w:val="bullet"/>
      <w:lvlText w:val=""/>
      <w:lvlJc w:val="left"/>
      <w:pPr>
        <w:ind w:left="2160" w:hanging="360"/>
      </w:pPr>
      <w:rPr>
        <w:rFonts w:ascii="Wingdings" w:hAnsi="Wingdings" w:hint="default"/>
      </w:rPr>
    </w:lvl>
    <w:lvl w:ilvl="3" w:tplc="AFA283C2" w:tentative="1">
      <w:start w:val="1"/>
      <w:numFmt w:val="bullet"/>
      <w:lvlText w:val=""/>
      <w:lvlJc w:val="left"/>
      <w:pPr>
        <w:ind w:left="2880" w:hanging="360"/>
      </w:pPr>
      <w:rPr>
        <w:rFonts w:ascii="Symbol" w:hAnsi="Symbol" w:hint="default"/>
      </w:rPr>
    </w:lvl>
    <w:lvl w:ilvl="4" w:tplc="322AD794" w:tentative="1">
      <w:start w:val="1"/>
      <w:numFmt w:val="bullet"/>
      <w:lvlText w:val="o"/>
      <w:lvlJc w:val="left"/>
      <w:pPr>
        <w:ind w:left="3600" w:hanging="360"/>
      </w:pPr>
      <w:rPr>
        <w:rFonts w:ascii="Courier New" w:hAnsi="Courier New" w:cs="Courier New" w:hint="default"/>
      </w:rPr>
    </w:lvl>
    <w:lvl w:ilvl="5" w:tplc="CB507926" w:tentative="1">
      <w:start w:val="1"/>
      <w:numFmt w:val="bullet"/>
      <w:lvlText w:val=""/>
      <w:lvlJc w:val="left"/>
      <w:pPr>
        <w:ind w:left="4320" w:hanging="360"/>
      </w:pPr>
      <w:rPr>
        <w:rFonts w:ascii="Wingdings" w:hAnsi="Wingdings" w:hint="default"/>
      </w:rPr>
    </w:lvl>
    <w:lvl w:ilvl="6" w:tplc="4386F2E4" w:tentative="1">
      <w:start w:val="1"/>
      <w:numFmt w:val="bullet"/>
      <w:lvlText w:val=""/>
      <w:lvlJc w:val="left"/>
      <w:pPr>
        <w:ind w:left="5040" w:hanging="360"/>
      </w:pPr>
      <w:rPr>
        <w:rFonts w:ascii="Symbol" w:hAnsi="Symbol" w:hint="default"/>
      </w:rPr>
    </w:lvl>
    <w:lvl w:ilvl="7" w:tplc="94F03774" w:tentative="1">
      <w:start w:val="1"/>
      <w:numFmt w:val="bullet"/>
      <w:lvlText w:val="o"/>
      <w:lvlJc w:val="left"/>
      <w:pPr>
        <w:ind w:left="5760" w:hanging="360"/>
      </w:pPr>
      <w:rPr>
        <w:rFonts w:ascii="Courier New" w:hAnsi="Courier New" w:cs="Courier New" w:hint="default"/>
      </w:rPr>
    </w:lvl>
    <w:lvl w:ilvl="8" w:tplc="BDE0E2C4" w:tentative="1">
      <w:start w:val="1"/>
      <w:numFmt w:val="bullet"/>
      <w:lvlText w:val=""/>
      <w:lvlJc w:val="left"/>
      <w:pPr>
        <w:ind w:left="6480" w:hanging="360"/>
      </w:pPr>
      <w:rPr>
        <w:rFonts w:ascii="Wingdings" w:hAnsi="Wingdings" w:hint="default"/>
      </w:rPr>
    </w:lvl>
  </w:abstractNum>
  <w:abstractNum w:abstractNumId="3" w15:restartNumberingAfterBreak="0">
    <w:nsid w:val="103A2FC5"/>
    <w:multiLevelType w:val="hybridMultilevel"/>
    <w:tmpl w:val="A614F208"/>
    <w:lvl w:ilvl="0" w:tplc="3F9CA56E">
      <w:start w:val="1"/>
      <w:numFmt w:val="bullet"/>
      <w:lvlText w:val=""/>
      <w:lvlJc w:val="left"/>
      <w:pPr>
        <w:ind w:left="720" w:hanging="360"/>
      </w:pPr>
      <w:rPr>
        <w:rFonts w:ascii="Symbol" w:hAnsi="Symbol" w:hint="default"/>
      </w:rPr>
    </w:lvl>
    <w:lvl w:ilvl="1" w:tplc="DC46E97A" w:tentative="1">
      <w:start w:val="1"/>
      <w:numFmt w:val="bullet"/>
      <w:lvlText w:val="o"/>
      <w:lvlJc w:val="left"/>
      <w:pPr>
        <w:ind w:left="1440" w:hanging="360"/>
      </w:pPr>
      <w:rPr>
        <w:rFonts w:ascii="Courier New" w:hAnsi="Courier New" w:cs="Courier New" w:hint="default"/>
      </w:rPr>
    </w:lvl>
    <w:lvl w:ilvl="2" w:tplc="9EFA88E8" w:tentative="1">
      <w:start w:val="1"/>
      <w:numFmt w:val="bullet"/>
      <w:lvlText w:val=""/>
      <w:lvlJc w:val="left"/>
      <w:pPr>
        <w:ind w:left="2160" w:hanging="360"/>
      </w:pPr>
      <w:rPr>
        <w:rFonts w:ascii="Wingdings" w:hAnsi="Wingdings" w:hint="default"/>
      </w:rPr>
    </w:lvl>
    <w:lvl w:ilvl="3" w:tplc="B63C9E40" w:tentative="1">
      <w:start w:val="1"/>
      <w:numFmt w:val="bullet"/>
      <w:lvlText w:val=""/>
      <w:lvlJc w:val="left"/>
      <w:pPr>
        <w:ind w:left="2880" w:hanging="360"/>
      </w:pPr>
      <w:rPr>
        <w:rFonts w:ascii="Symbol" w:hAnsi="Symbol" w:hint="default"/>
      </w:rPr>
    </w:lvl>
    <w:lvl w:ilvl="4" w:tplc="662C4126" w:tentative="1">
      <w:start w:val="1"/>
      <w:numFmt w:val="bullet"/>
      <w:lvlText w:val="o"/>
      <w:lvlJc w:val="left"/>
      <w:pPr>
        <w:ind w:left="3600" w:hanging="360"/>
      </w:pPr>
      <w:rPr>
        <w:rFonts w:ascii="Courier New" w:hAnsi="Courier New" w:cs="Courier New" w:hint="default"/>
      </w:rPr>
    </w:lvl>
    <w:lvl w:ilvl="5" w:tplc="A0E4E16C" w:tentative="1">
      <w:start w:val="1"/>
      <w:numFmt w:val="bullet"/>
      <w:lvlText w:val=""/>
      <w:lvlJc w:val="left"/>
      <w:pPr>
        <w:ind w:left="4320" w:hanging="360"/>
      </w:pPr>
      <w:rPr>
        <w:rFonts w:ascii="Wingdings" w:hAnsi="Wingdings" w:hint="default"/>
      </w:rPr>
    </w:lvl>
    <w:lvl w:ilvl="6" w:tplc="86364FF2" w:tentative="1">
      <w:start w:val="1"/>
      <w:numFmt w:val="bullet"/>
      <w:lvlText w:val=""/>
      <w:lvlJc w:val="left"/>
      <w:pPr>
        <w:ind w:left="5040" w:hanging="360"/>
      </w:pPr>
      <w:rPr>
        <w:rFonts w:ascii="Symbol" w:hAnsi="Symbol" w:hint="default"/>
      </w:rPr>
    </w:lvl>
    <w:lvl w:ilvl="7" w:tplc="64380E52" w:tentative="1">
      <w:start w:val="1"/>
      <w:numFmt w:val="bullet"/>
      <w:lvlText w:val="o"/>
      <w:lvlJc w:val="left"/>
      <w:pPr>
        <w:ind w:left="5760" w:hanging="360"/>
      </w:pPr>
      <w:rPr>
        <w:rFonts w:ascii="Courier New" w:hAnsi="Courier New" w:cs="Courier New" w:hint="default"/>
      </w:rPr>
    </w:lvl>
    <w:lvl w:ilvl="8" w:tplc="C6D2F88A" w:tentative="1">
      <w:start w:val="1"/>
      <w:numFmt w:val="bullet"/>
      <w:lvlText w:val=""/>
      <w:lvlJc w:val="left"/>
      <w:pPr>
        <w:ind w:left="6480" w:hanging="360"/>
      </w:pPr>
      <w:rPr>
        <w:rFonts w:ascii="Wingdings" w:hAnsi="Wingdings" w:hint="default"/>
      </w:rPr>
    </w:lvl>
  </w:abstractNum>
  <w:abstractNum w:abstractNumId="4" w15:restartNumberingAfterBreak="0">
    <w:nsid w:val="2DB35ABF"/>
    <w:multiLevelType w:val="hybridMultilevel"/>
    <w:tmpl w:val="CC4AAE22"/>
    <w:lvl w:ilvl="0" w:tplc="78862FA0">
      <w:start w:val="1"/>
      <w:numFmt w:val="bullet"/>
      <w:lvlText w:val=""/>
      <w:lvlJc w:val="left"/>
      <w:pPr>
        <w:ind w:left="720" w:hanging="360"/>
      </w:pPr>
      <w:rPr>
        <w:rFonts w:ascii="Symbol" w:hAnsi="Symbol" w:hint="default"/>
      </w:rPr>
    </w:lvl>
    <w:lvl w:ilvl="1" w:tplc="65CCAE8A" w:tentative="1">
      <w:start w:val="1"/>
      <w:numFmt w:val="bullet"/>
      <w:lvlText w:val="o"/>
      <w:lvlJc w:val="left"/>
      <w:pPr>
        <w:ind w:left="1440" w:hanging="360"/>
      </w:pPr>
      <w:rPr>
        <w:rFonts w:ascii="Courier New" w:hAnsi="Courier New" w:cs="Courier New" w:hint="default"/>
      </w:rPr>
    </w:lvl>
    <w:lvl w:ilvl="2" w:tplc="7ACECA62" w:tentative="1">
      <w:start w:val="1"/>
      <w:numFmt w:val="bullet"/>
      <w:lvlText w:val=""/>
      <w:lvlJc w:val="left"/>
      <w:pPr>
        <w:ind w:left="2160" w:hanging="360"/>
      </w:pPr>
      <w:rPr>
        <w:rFonts w:ascii="Wingdings" w:hAnsi="Wingdings" w:hint="default"/>
      </w:rPr>
    </w:lvl>
    <w:lvl w:ilvl="3" w:tplc="B8AC2B0E" w:tentative="1">
      <w:start w:val="1"/>
      <w:numFmt w:val="bullet"/>
      <w:lvlText w:val=""/>
      <w:lvlJc w:val="left"/>
      <w:pPr>
        <w:ind w:left="2880" w:hanging="360"/>
      </w:pPr>
      <w:rPr>
        <w:rFonts w:ascii="Symbol" w:hAnsi="Symbol" w:hint="default"/>
      </w:rPr>
    </w:lvl>
    <w:lvl w:ilvl="4" w:tplc="20162F74" w:tentative="1">
      <w:start w:val="1"/>
      <w:numFmt w:val="bullet"/>
      <w:lvlText w:val="o"/>
      <w:lvlJc w:val="left"/>
      <w:pPr>
        <w:ind w:left="3600" w:hanging="360"/>
      </w:pPr>
      <w:rPr>
        <w:rFonts w:ascii="Courier New" w:hAnsi="Courier New" w:cs="Courier New" w:hint="default"/>
      </w:rPr>
    </w:lvl>
    <w:lvl w:ilvl="5" w:tplc="F85A2508" w:tentative="1">
      <w:start w:val="1"/>
      <w:numFmt w:val="bullet"/>
      <w:lvlText w:val=""/>
      <w:lvlJc w:val="left"/>
      <w:pPr>
        <w:ind w:left="4320" w:hanging="360"/>
      </w:pPr>
      <w:rPr>
        <w:rFonts w:ascii="Wingdings" w:hAnsi="Wingdings" w:hint="default"/>
      </w:rPr>
    </w:lvl>
    <w:lvl w:ilvl="6" w:tplc="F77A95CE" w:tentative="1">
      <w:start w:val="1"/>
      <w:numFmt w:val="bullet"/>
      <w:lvlText w:val=""/>
      <w:lvlJc w:val="left"/>
      <w:pPr>
        <w:ind w:left="5040" w:hanging="360"/>
      </w:pPr>
      <w:rPr>
        <w:rFonts w:ascii="Symbol" w:hAnsi="Symbol" w:hint="default"/>
      </w:rPr>
    </w:lvl>
    <w:lvl w:ilvl="7" w:tplc="88CEEE70" w:tentative="1">
      <w:start w:val="1"/>
      <w:numFmt w:val="bullet"/>
      <w:lvlText w:val="o"/>
      <w:lvlJc w:val="left"/>
      <w:pPr>
        <w:ind w:left="5760" w:hanging="360"/>
      </w:pPr>
      <w:rPr>
        <w:rFonts w:ascii="Courier New" w:hAnsi="Courier New" w:cs="Courier New" w:hint="default"/>
      </w:rPr>
    </w:lvl>
    <w:lvl w:ilvl="8" w:tplc="08A4BD54" w:tentative="1">
      <w:start w:val="1"/>
      <w:numFmt w:val="bullet"/>
      <w:lvlText w:val=""/>
      <w:lvlJc w:val="left"/>
      <w:pPr>
        <w:ind w:left="6480" w:hanging="360"/>
      </w:pPr>
      <w:rPr>
        <w:rFonts w:ascii="Wingdings" w:hAnsi="Wingdings" w:hint="default"/>
      </w:rPr>
    </w:lvl>
  </w:abstractNum>
  <w:abstractNum w:abstractNumId="5" w15:restartNumberingAfterBreak="0">
    <w:nsid w:val="2F2274FE"/>
    <w:multiLevelType w:val="hybridMultilevel"/>
    <w:tmpl w:val="E4CC2942"/>
    <w:lvl w:ilvl="0" w:tplc="7728B674">
      <w:start w:val="1"/>
      <w:numFmt w:val="bullet"/>
      <w:lvlText w:val=""/>
      <w:lvlJc w:val="left"/>
      <w:pPr>
        <w:ind w:left="720" w:hanging="360"/>
      </w:pPr>
      <w:rPr>
        <w:rFonts w:ascii="Symbol" w:hAnsi="Symbol" w:hint="default"/>
      </w:rPr>
    </w:lvl>
    <w:lvl w:ilvl="1" w:tplc="1F4E446E" w:tentative="1">
      <w:start w:val="1"/>
      <w:numFmt w:val="bullet"/>
      <w:lvlText w:val="o"/>
      <w:lvlJc w:val="left"/>
      <w:pPr>
        <w:ind w:left="1440" w:hanging="360"/>
      </w:pPr>
      <w:rPr>
        <w:rFonts w:ascii="Courier New" w:hAnsi="Courier New" w:cs="Courier New" w:hint="default"/>
      </w:rPr>
    </w:lvl>
    <w:lvl w:ilvl="2" w:tplc="9B6C089E" w:tentative="1">
      <w:start w:val="1"/>
      <w:numFmt w:val="bullet"/>
      <w:lvlText w:val=""/>
      <w:lvlJc w:val="left"/>
      <w:pPr>
        <w:ind w:left="2160" w:hanging="360"/>
      </w:pPr>
      <w:rPr>
        <w:rFonts w:ascii="Wingdings" w:hAnsi="Wingdings" w:hint="default"/>
      </w:rPr>
    </w:lvl>
    <w:lvl w:ilvl="3" w:tplc="0866B072" w:tentative="1">
      <w:start w:val="1"/>
      <w:numFmt w:val="bullet"/>
      <w:lvlText w:val=""/>
      <w:lvlJc w:val="left"/>
      <w:pPr>
        <w:ind w:left="2880" w:hanging="360"/>
      </w:pPr>
      <w:rPr>
        <w:rFonts w:ascii="Symbol" w:hAnsi="Symbol" w:hint="default"/>
      </w:rPr>
    </w:lvl>
    <w:lvl w:ilvl="4" w:tplc="9800DEE2" w:tentative="1">
      <w:start w:val="1"/>
      <w:numFmt w:val="bullet"/>
      <w:lvlText w:val="o"/>
      <w:lvlJc w:val="left"/>
      <w:pPr>
        <w:ind w:left="3600" w:hanging="360"/>
      </w:pPr>
      <w:rPr>
        <w:rFonts w:ascii="Courier New" w:hAnsi="Courier New" w:cs="Courier New" w:hint="default"/>
      </w:rPr>
    </w:lvl>
    <w:lvl w:ilvl="5" w:tplc="4984DCD8" w:tentative="1">
      <w:start w:val="1"/>
      <w:numFmt w:val="bullet"/>
      <w:lvlText w:val=""/>
      <w:lvlJc w:val="left"/>
      <w:pPr>
        <w:ind w:left="4320" w:hanging="360"/>
      </w:pPr>
      <w:rPr>
        <w:rFonts w:ascii="Wingdings" w:hAnsi="Wingdings" w:hint="default"/>
      </w:rPr>
    </w:lvl>
    <w:lvl w:ilvl="6" w:tplc="0B6A4794" w:tentative="1">
      <w:start w:val="1"/>
      <w:numFmt w:val="bullet"/>
      <w:lvlText w:val=""/>
      <w:lvlJc w:val="left"/>
      <w:pPr>
        <w:ind w:left="5040" w:hanging="360"/>
      </w:pPr>
      <w:rPr>
        <w:rFonts w:ascii="Symbol" w:hAnsi="Symbol" w:hint="default"/>
      </w:rPr>
    </w:lvl>
    <w:lvl w:ilvl="7" w:tplc="69FA2BD2" w:tentative="1">
      <w:start w:val="1"/>
      <w:numFmt w:val="bullet"/>
      <w:lvlText w:val="o"/>
      <w:lvlJc w:val="left"/>
      <w:pPr>
        <w:ind w:left="5760" w:hanging="360"/>
      </w:pPr>
      <w:rPr>
        <w:rFonts w:ascii="Courier New" w:hAnsi="Courier New" w:cs="Courier New" w:hint="default"/>
      </w:rPr>
    </w:lvl>
    <w:lvl w:ilvl="8" w:tplc="8D70A2B8" w:tentative="1">
      <w:start w:val="1"/>
      <w:numFmt w:val="bullet"/>
      <w:lvlText w:val=""/>
      <w:lvlJc w:val="left"/>
      <w:pPr>
        <w:ind w:left="6480" w:hanging="360"/>
      </w:pPr>
      <w:rPr>
        <w:rFonts w:ascii="Wingdings" w:hAnsi="Wingdings" w:hint="default"/>
      </w:rPr>
    </w:lvl>
  </w:abstractNum>
  <w:abstractNum w:abstractNumId="6" w15:restartNumberingAfterBreak="0">
    <w:nsid w:val="2FD2434C"/>
    <w:multiLevelType w:val="hybridMultilevel"/>
    <w:tmpl w:val="313E701A"/>
    <w:lvl w:ilvl="0" w:tplc="CD2A6E4A">
      <w:start w:val="1"/>
      <w:numFmt w:val="bullet"/>
      <w:lvlText w:val=""/>
      <w:lvlJc w:val="left"/>
      <w:pPr>
        <w:ind w:left="720" w:hanging="360"/>
      </w:pPr>
      <w:rPr>
        <w:rFonts w:ascii="Symbol" w:hAnsi="Symbol" w:hint="default"/>
      </w:rPr>
    </w:lvl>
    <w:lvl w:ilvl="1" w:tplc="92CAE724" w:tentative="1">
      <w:start w:val="1"/>
      <w:numFmt w:val="bullet"/>
      <w:lvlText w:val="o"/>
      <w:lvlJc w:val="left"/>
      <w:pPr>
        <w:ind w:left="1440" w:hanging="360"/>
      </w:pPr>
      <w:rPr>
        <w:rFonts w:ascii="Courier New" w:hAnsi="Courier New" w:cs="Courier New" w:hint="default"/>
      </w:rPr>
    </w:lvl>
    <w:lvl w:ilvl="2" w:tplc="F928100A" w:tentative="1">
      <w:start w:val="1"/>
      <w:numFmt w:val="bullet"/>
      <w:lvlText w:val=""/>
      <w:lvlJc w:val="left"/>
      <w:pPr>
        <w:ind w:left="2160" w:hanging="360"/>
      </w:pPr>
      <w:rPr>
        <w:rFonts w:ascii="Wingdings" w:hAnsi="Wingdings" w:hint="default"/>
      </w:rPr>
    </w:lvl>
    <w:lvl w:ilvl="3" w:tplc="BC489BFE" w:tentative="1">
      <w:start w:val="1"/>
      <w:numFmt w:val="bullet"/>
      <w:lvlText w:val=""/>
      <w:lvlJc w:val="left"/>
      <w:pPr>
        <w:ind w:left="2880" w:hanging="360"/>
      </w:pPr>
      <w:rPr>
        <w:rFonts w:ascii="Symbol" w:hAnsi="Symbol" w:hint="default"/>
      </w:rPr>
    </w:lvl>
    <w:lvl w:ilvl="4" w:tplc="024C8F80" w:tentative="1">
      <w:start w:val="1"/>
      <w:numFmt w:val="bullet"/>
      <w:lvlText w:val="o"/>
      <w:lvlJc w:val="left"/>
      <w:pPr>
        <w:ind w:left="3600" w:hanging="360"/>
      </w:pPr>
      <w:rPr>
        <w:rFonts w:ascii="Courier New" w:hAnsi="Courier New" w:cs="Courier New" w:hint="default"/>
      </w:rPr>
    </w:lvl>
    <w:lvl w:ilvl="5" w:tplc="8C9E1FA0" w:tentative="1">
      <w:start w:val="1"/>
      <w:numFmt w:val="bullet"/>
      <w:lvlText w:val=""/>
      <w:lvlJc w:val="left"/>
      <w:pPr>
        <w:ind w:left="4320" w:hanging="360"/>
      </w:pPr>
      <w:rPr>
        <w:rFonts w:ascii="Wingdings" w:hAnsi="Wingdings" w:hint="default"/>
      </w:rPr>
    </w:lvl>
    <w:lvl w:ilvl="6" w:tplc="B7942620" w:tentative="1">
      <w:start w:val="1"/>
      <w:numFmt w:val="bullet"/>
      <w:lvlText w:val=""/>
      <w:lvlJc w:val="left"/>
      <w:pPr>
        <w:ind w:left="5040" w:hanging="360"/>
      </w:pPr>
      <w:rPr>
        <w:rFonts w:ascii="Symbol" w:hAnsi="Symbol" w:hint="default"/>
      </w:rPr>
    </w:lvl>
    <w:lvl w:ilvl="7" w:tplc="EE8C0FC6" w:tentative="1">
      <w:start w:val="1"/>
      <w:numFmt w:val="bullet"/>
      <w:lvlText w:val="o"/>
      <w:lvlJc w:val="left"/>
      <w:pPr>
        <w:ind w:left="5760" w:hanging="360"/>
      </w:pPr>
      <w:rPr>
        <w:rFonts w:ascii="Courier New" w:hAnsi="Courier New" w:cs="Courier New" w:hint="default"/>
      </w:rPr>
    </w:lvl>
    <w:lvl w:ilvl="8" w:tplc="5B0E866A" w:tentative="1">
      <w:start w:val="1"/>
      <w:numFmt w:val="bullet"/>
      <w:lvlText w:val=""/>
      <w:lvlJc w:val="left"/>
      <w:pPr>
        <w:ind w:left="6480" w:hanging="360"/>
      </w:pPr>
      <w:rPr>
        <w:rFonts w:ascii="Wingdings" w:hAnsi="Wingdings" w:hint="default"/>
      </w:rPr>
    </w:lvl>
  </w:abstractNum>
  <w:abstractNum w:abstractNumId="7" w15:restartNumberingAfterBreak="0">
    <w:nsid w:val="3F777C67"/>
    <w:multiLevelType w:val="hybridMultilevel"/>
    <w:tmpl w:val="BCEA153E"/>
    <w:lvl w:ilvl="0" w:tplc="8B7C9142">
      <w:start w:val="1"/>
      <w:numFmt w:val="bullet"/>
      <w:lvlText w:val=""/>
      <w:lvlJc w:val="left"/>
      <w:pPr>
        <w:ind w:left="720" w:hanging="360"/>
      </w:pPr>
      <w:rPr>
        <w:rFonts w:ascii="Symbol" w:hAnsi="Symbol" w:hint="default"/>
      </w:rPr>
    </w:lvl>
    <w:lvl w:ilvl="1" w:tplc="3694391E" w:tentative="1">
      <w:start w:val="1"/>
      <w:numFmt w:val="bullet"/>
      <w:lvlText w:val="o"/>
      <w:lvlJc w:val="left"/>
      <w:pPr>
        <w:ind w:left="1440" w:hanging="360"/>
      </w:pPr>
      <w:rPr>
        <w:rFonts w:ascii="Courier New" w:hAnsi="Courier New" w:cs="Courier New" w:hint="default"/>
      </w:rPr>
    </w:lvl>
    <w:lvl w:ilvl="2" w:tplc="A0D48F60" w:tentative="1">
      <w:start w:val="1"/>
      <w:numFmt w:val="bullet"/>
      <w:lvlText w:val=""/>
      <w:lvlJc w:val="left"/>
      <w:pPr>
        <w:ind w:left="2160" w:hanging="360"/>
      </w:pPr>
      <w:rPr>
        <w:rFonts w:ascii="Wingdings" w:hAnsi="Wingdings" w:hint="default"/>
      </w:rPr>
    </w:lvl>
    <w:lvl w:ilvl="3" w:tplc="FC28415C" w:tentative="1">
      <w:start w:val="1"/>
      <w:numFmt w:val="bullet"/>
      <w:lvlText w:val=""/>
      <w:lvlJc w:val="left"/>
      <w:pPr>
        <w:ind w:left="2880" w:hanging="360"/>
      </w:pPr>
      <w:rPr>
        <w:rFonts w:ascii="Symbol" w:hAnsi="Symbol" w:hint="default"/>
      </w:rPr>
    </w:lvl>
    <w:lvl w:ilvl="4" w:tplc="BB3A4ECA" w:tentative="1">
      <w:start w:val="1"/>
      <w:numFmt w:val="bullet"/>
      <w:lvlText w:val="o"/>
      <w:lvlJc w:val="left"/>
      <w:pPr>
        <w:ind w:left="3600" w:hanging="360"/>
      </w:pPr>
      <w:rPr>
        <w:rFonts w:ascii="Courier New" w:hAnsi="Courier New" w:cs="Courier New" w:hint="default"/>
      </w:rPr>
    </w:lvl>
    <w:lvl w:ilvl="5" w:tplc="0A188992" w:tentative="1">
      <w:start w:val="1"/>
      <w:numFmt w:val="bullet"/>
      <w:lvlText w:val=""/>
      <w:lvlJc w:val="left"/>
      <w:pPr>
        <w:ind w:left="4320" w:hanging="360"/>
      </w:pPr>
      <w:rPr>
        <w:rFonts w:ascii="Wingdings" w:hAnsi="Wingdings" w:hint="default"/>
      </w:rPr>
    </w:lvl>
    <w:lvl w:ilvl="6" w:tplc="3B92CA40" w:tentative="1">
      <w:start w:val="1"/>
      <w:numFmt w:val="bullet"/>
      <w:lvlText w:val=""/>
      <w:lvlJc w:val="left"/>
      <w:pPr>
        <w:ind w:left="5040" w:hanging="360"/>
      </w:pPr>
      <w:rPr>
        <w:rFonts w:ascii="Symbol" w:hAnsi="Symbol" w:hint="default"/>
      </w:rPr>
    </w:lvl>
    <w:lvl w:ilvl="7" w:tplc="A6185D38" w:tentative="1">
      <w:start w:val="1"/>
      <w:numFmt w:val="bullet"/>
      <w:lvlText w:val="o"/>
      <w:lvlJc w:val="left"/>
      <w:pPr>
        <w:ind w:left="5760" w:hanging="360"/>
      </w:pPr>
      <w:rPr>
        <w:rFonts w:ascii="Courier New" w:hAnsi="Courier New" w:cs="Courier New" w:hint="default"/>
      </w:rPr>
    </w:lvl>
    <w:lvl w:ilvl="8" w:tplc="B106D1DC" w:tentative="1">
      <w:start w:val="1"/>
      <w:numFmt w:val="bullet"/>
      <w:lvlText w:val=""/>
      <w:lvlJc w:val="left"/>
      <w:pPr>
        <w:ind w:left="6480" w:hanging="360"/>
      </w:pPr>
      <w:rPr>
        <w:rFonts w:ascii="Wingdings" w:hAnsi="Wingdings" w:hint="default"/>
      </w:rPr>
    </w:lvl>
  </w:abstractNum>
  <w:abstractNum w:abstractNumId="8" w15:restartNumberingAfterBreak="0">
    <w:nsid w:val="45E075BC"/>
    <w:multiLevelType w:val="hybridMultilevel"/>
    <w:tmpl w:val="204C5928"/>
    <w:lvl w:ilvl="0" w:tplc="7A020D36">
      <w:start w:val="1"/>
      <w:numFmt w:val="bullet"/>
      <w:lvlText w:val=""/>
      <w:lvlJc w:val="left"/>
      <w:pPr>
        <w:ind w:left="720" w:hanging="360"/>
      </w:pPr>
      <w:rPr>
        <w:rFonts w:ascii="Symbol" w:hAnsi="Symbol" w:hint="default"/>
      </w:rPr>
    </w:lvl>
    <w:lvl w:ilvl="1" w:tplc="19B0E8A0" w:tentative="1">
      <w:start w:val="1"/>
      <w:numFmt w:val="bullet"/>
      <w:lvlText w:val="o"/>
      <w:lvlJc w:val="left"/>
      <w:pPr>
        <w:ind w:left="1440" w:hanging="360"/>
      </w:pPr>
      <w:rPr>
        <w:rFonts w:ascii="Courier New" w:hAnsi="Courier New" w:cs="Courier New" w:hint="default"/>
      </w:rPr>
    </w:lvl>
    <w:lvl w:ilvl="2" w:tplc="FF4CAA46" w:tentative="1">
      <w:start w:val="1"/>
      <w:numFmt w:val="bullet"/>
      <w:lvlText w:val=""/>
      <w:lvlJc w:val="left"/>
      <w:pPr>
        <w:ind w:left="2160" w:hanging="360"/>
      </w:pPr>
      <w:rPr>
        <w:rFonts w:ascii="Wingdings" w:hAnsi="Wingdings" w:hint="default"/>
      </w:rPr>
    </w:lvl>
    <w:lvl w:ilvl="3" w:tplc="E21CE6F0" w:tentative="1">
      <w:start w:val="1"/>
      <w:numFmt w:val="bullet"/>
      <w:lvlText w:val=""/>
      <w:lvlJc w:val="left"/>
      <w:pPr>
        <w:ind w:left="2880" w:hanging="360"/>
      </w:pPr>
      <w:rPr>
        <w:rFonts w:ascii="Symbol" w:hAnsi="Symbol" w:hint="default"/>
      </w:rPr>
    </w:lvl>
    <w:lvl w:ilvl="4" w:tplc="2BB62F26" w:tentative="1">
      <w:start w:val="1"/>
      <w:numFmt w:val="bullet"/>
      <w:lvlText w:val="o"/>
      <w:lvlJc w:val="left"/>
      <w:pPr>
        <w:ind w:left="3600" w:hanging="360"/>
      </w:pPr>
      <w:rPr>
        <w:rFonts w:ascii="Courier New" w:hAnsi="Courier New" w:cs="Courier New" w:hint="default"/>
      </w:rPr>
    </w:lvl>
    <w:lvl w:ilvl="5" w:tplc="2856CD96" w:tentative="1">
      <w:start w:val="1"/>
      <w:numFmt w:val="bullet"/>
      <w:lvlText w:val=""/>
      <w:lvlJc w:val="left"/>
      <w:pPr>
        <w:ind w:left="4320" w:hanging="360"/>
      </w:pPr>
      <w:rPr>
        <w:rFonts w:ascii="Wingdings" w:hAnsi="Wingdings" w:hint="default"/>
      </w:rPr>
    </w:lvl>
    <w:lvl w:ilvl="6" w:tplc="A2C86E6A" w:tentative="1">
      <w:start w:val="1"/>
      <w:numFmt w:val="bullet"/>
      <w:lvlText w:val=""/>
      <w:lvlJc w:val="left"/>
      <w:pPr>
        <w:ind w:left="5040" w:hanging="360"/>
      </w:pPr>
      <w:rPr>
        <w:rFonts w:ascii="Symbol" w:hAnsi="Symbol" w:hint="default"/>
      </w:rPr>
    </w:lvl>
    <w:lvl w:ilvl="7" w:tplc="600E5F7C" w:tentative="1">
      <w:start w:val="1"/>
      <w:numFmt w:val="bullet"/>
      <w:lvlText w:val="o"/>
      <w:lvlJc w:val="left"/>
      <w:pPr>
        <w:ind w:left="5760" w:hanging="360"/>
      </w:pPr>
      <w:rPr>
        <w:rFonts w:ascii="Courier New" w:hAnsi="Courier New" w:cs="Courier New" w:hint="default"/>
      </w:rPr>
    </w:lvl>
    <w:lvl w:ilvl="8" w:tplc="A6626F26" w:tentative="1">
      <w:start w:val="1"/>
      <w:numFmt w:val="bullet"/>
      <w:lvlText w:val=""/>
      <w:lvlJc w:val="left"/>
      <w:pPr>
        <w:ind w:left="6480" w:hanging="360"/>
      </w:pPr>
      <w:rPr>
        <w:rFonts w:ascii="Wingdings" w:hAnsi="Wingdings" w:hint="default"/>
      </w:rPr>
    </w:lvl>
  </w:abstractNum>
  <w:abstractNum w:abstractNumId="9" w15:restartNumberingAfterBreak="0">
    <w:nsid w:val="51CF3AB4"/>
    <w:multiLevelType w:val="hybridMultilevel"/>
    <w:tmpl w:val="AC0CDEC4"/>
    <w:lvl w:ilvl="0" w:tplc="0EA2DA8C">
      <w:start w:val="1"/>
      <w:numFmt w:val="bullet"/>
      <w:lvlText w:val=""/>
      <w:lvlJc w:val="left"/>
      <w:pPr>
        <w:ind w:left="720" w:hanging="360"/>
      </w:pPr>
      <w:rPr>
        <w:rFonts w:ascii="Symbol" w:hAnsi="Symbol" w:hint="default"/>
      </w:rPr>
    </w:lvl>
    <w:lvl w:ilvl="1" w:tplc="E876807A" w:tentative="1">
      <w:start w:val="1"/>
      <w:numFmt w:val="bullet"/>
      <w:lvlText w:val="o"/>
      <w:lvlJc w:val="left"/>
      <w:pPr>
        <w:ind w:left="1440" w:hanging="360"/>
      </w:pPr>
      <w:rPr>
        <w:rFonts w:ascii="Courier New" w:hAnsi="Courier New" w:cs="Courier New" w:hint="default"/>
      </w:rPr>
    </w:lvl>
    <w:lvl w:ilvl="2" w:tplc="4F1E98A0" w:tentative="1">
      <w:start w:val="1"/>
      <w:numFmt w:val="bullet"/>
      <w:lvlText w:val=""/>
      <w:lvlJc w:val="left"/>
      <w:pPr>
        <w:ind w:left="2160" w:hanging="360"/>
      </w:pPr>
      <w:rPr>
        <w:rFonts w:ascii="Wingdings" w:hAnsi="Wingdings" w:hint="default"/>
      </w:rPr>
    </w:lvl>
    <w:lvl w:ilvl="3" w:tplc="C54EC7EA" w:tentative="1">
      <w:start w:val="1"/>
      <w:numFmt w:val="bullet"/>
      <w:lvlText w:val=""/>
      <w:lvlJc w:val="left"/>
      <w:pPr>
        <w:ind w:left="2880" w:hanging="360"/>
      </w:pPr>
      <w:rPr>
        <w:rFonts w:ascii="Symbol" w:hAnsi="Symbol" w:hint="default"/>
      </w:rPr>
    </w:lvl>
    <w:lvl w:ilvl="4" w:tplc="08946656" w:tentative="1">
      <w:start w:val="1"/>
      <w:numFmt w:val="bullet"/>
      <w:lvlText w:val="o"/>
      <w:lvlJc w:val="left"/>
      <w:pPr>
        <w:ind w:left="3600" w:hanging="360"/>
      </w:pPr>
      <w:rPr>
        <w:rFonts w:ascii="Courier New" w:hAnsi="Courier New" w:cs="Courier New" w:hint="default"/>
      </w:rPr>
    </w:lvl>
    <w:lvl w:ilvl="5" w:tplc="75EE9EC4" w:tentative="1">
      <w:start w:val="1"/>
      <w:numFmt w:val="bullet"/>
      <w:lvlText w:val=""/>
      <w:lvlJc w:val="left"/>
      <w:pPr>
        <w:ind w:left="4320" w:hanging="360"/>
      </w:pPr>
      <w:rPr>
        <w:rFonts w:ascii="Wingdings" w:hAnsi="Wingdings" w:hint="default"/>
      </w:rPr>
    </w:lvl>
    <w:lvl w:ilvl="6" w:tplc="574C58DA" w:tentative="1">
      <w:start w:val="1"/>
      <w:numFmt w:val="bullet"/>
      <w:lvlText w:val=""/>
      <w:lvlJc w:val="left"/>
      <w:pPr>
        <w:ind w:left="5040" w:hanging="360"/>
      </w:pPr>
      <w:rPr>
        <w:rFonts w:ascii="Symbol" w:hAnsi="Symbol" w:hint="default"/>
      </w:rPr>
    </w:lvl>
    <w:lvl w:ilvl="7" w:tplc="0F625DD4" w:tentative="1">
      <w:start w:val="1"/>
      <w:numFmt w:val="bullet"/>
      <w:lvlText w:val="o"/>
      <w:lvlJc w:val="left"/>
      <w:pPr>
        <w:ind w:left="5760" w:hanging="360"/>
      </w:pPr>
      <w:rPr>
        <w:rFonts w:ascii="Courier New" w:hAnsi="Courier New" w:cs="Courier New" w:hint="default"/>
      </w:rPr>
    </w:lvl>
    <w:lvl w:ilvl="8" w:tplc="F86E1B3C" w:tentative="1">
      <w:start w:val="1"/>
      <w:numFmt w:val="bullet"/>
      <w:lvlText w:val=""/>
      <w:lvlJc w:val="left"/>
      <w:pPr>
        <w:ind w:left="6480" w:hanging="360"/>
      </w:pPr>
      <w:rPr>
        <w:rFonts w:ascii="Wingdings" w:hAnsi="Wingdings" w:hint="default"/>
      </w:rPr>
    </w:lvl>
  </w:abstractNum>
  <w:abstractNum w:abstractNumId="10" w15:restartNumberingAfterBreak="0">
    <w:nsid w:val="5C543C83"/>
    <w:multiLevelType w:val="hybridMultilevel"/>
    <w:tmpl w:val="5B728946"/>
    <w:lvl w:ilvl="0" w:tplc="D0CEE4B2">
      <w:start w:val="1"/>
      <w:numFmt w:val="bullet"/>
      <w:lvlText w:val=""/>
      <w:lvlJc w:val="left"/>
      <w:pPr>
        <w:ind w:left="720" w:hanging="360"/>
      </w:pPr>
      <w:rPr>
        <w:rFonts w:ascii="Symbol" w:hAnsi="Symbol" w:hint="default"/>
      </w:rPr>
    </w:lvl>
    <w:lvl w:ilvl="1" w:tplc="1F26414C" w:tentative="1">
      <w:start w:val="1"/>
      <w:numFmt w:val="bullet"/>
      <w:lvlText w:val="o"/>
      <w:lvlJc w:val="left"/>
      <w:pPr>
        <w:ind w:left="1440" w:hanging="360"/>
      </w:pPr>
      <w:rPr>
        <w:rFonts w:ascii="Courier New" w:hAnsi="Courier New" w:cs="Courier New" w:hint="default"/>
      </w:rPr>
    </w:lvl>
    <w:lvl w:ilvl="2" w:tplc="8A046768" w:tentative="1">
      <w:start w:val="1"/>
      <w:numFmt w:val="bullet"/>
      <w:lvlText w:val=""/>
      <w:lvlJc w:val="left"/>
      <w:pPr>
        <w:ind w:left="2160" w:hanging="360"/>
      </w:pPr>
      <w:rPr>
        <w:rFonts w:ascii="Wingdings" w:hAnsi="Wingdings" w:hint="default"/>
      </w:rPr>
    </w:lvl>
    <w:lvl w:ilvl="3" w:tplc="74264CC0" w:tentative="1">
      <w:start w:val="1"/>
      <w:numFmt w:val="bullet"/>
      <w:lvlText w:val=""/>
      <w:lvlJc w:val="left"/>
      <w:pPr>
        <w:ind w:left="2880" w:hanging="360"/>
      </w:pPr>
      <w:rPr>
        <w:rFonts w:ascii="Symbol" w:hAnsi="Symbol" w:hint="default"/>
      </w:rPr>
    </w:lvl>
    <w:lvl w:ilvl="4" w:tplc="D336690C" w:tentative="1">
      <w:start w:val="1"/>
      <w:numFmt w:val="bullet"/>
      <w:lvlText w:val="o"/>
      <w:lvlJc w:val="left"/>
      <w:pPr>
        <w:ind w:left="3600" w:hanging="360"/>
      </w:pPr>
      <w:rPr>
        <w:rFonts w:ascii="Courier New" w:hAnsi="Courier New" w:cs="Courier New" w:hint="default"/>
      </w:rPr>
    </w:lvl>
    <w:lvl w:ilvl="5" w:tplc="4E7AF43E" w:tentative="1">
      <w:start w:val="1"/>
      <w:numFmt w:val="bullet"/>
      <w:lvlText w:val=""/>
      <w:lvlJc w:val="left"/>
      <w:pPr>
        <w:ind w:left="4320" w:hanging="360"/>
      </w:pPr>
      <w:rPr>
        <w:rFonts w:ascii="Wingdings" w:hAnsi="Wingdings" w:hint="default"/>
      </w:rPr>
    </w:lvl>
    <w:lvl w:ilvl="6" w:tplc="A34E7FF4" w:tentative="1">
      <w:start w:val="1"/>
      <w:numFmt w:val="bullet"/>
      <w:lvlText w:val=""/>
      <w:lvlJc w:val="left"/>
      <w:pPr>
        <w:ind w:left="5040" w:hanging="360"/>
      </w:pPr>
      <w:rPr>
        <w:rFonts w:ascii="Symbol" w:hAnsi="Symbol" w:hint="default"/>
      </w:rPr>
    </w:lvl>
    <w:lvl w:ilvl="7" w:tplc="10BA2D64" w:tentative="1">
      <w:start w:val="1"/>
      <w:numFmt w:val="bullet"/>
      <w:lvlText w:val="o"/>
      <w:lvlJc w:val="left"/>
      <w:pPr>
        <w:ind w:left="5760" w:hanging="360"/>
      </w:pPr>
      <w:rPr>
        <w:rFonts w:ascii="Courier New" w:hAnsi="Courier New" w:cs="Courier New" w:hint="default"/>
      </w:rPr>
    </w:lvl>
    <w:lvl w:ilvl="8" w:tplc="D1122E92" w:tentative="1">
      <w:start w:val="1"/>
      <w:numFmt w:val="bullet"/>
      <w:lvlText w:val=""/>
      <w:lvlJc w:val="left"/>
      <w:pPr>
        <w:ind w:left="6480" w:hanging="360"/>
      </w:pPr>
      <w:rPr>
        <w:rFonts w:ascii="Wingdings" w:hAnsi="Wingdings" w:hint="default"/>
      </w:rPr>
    </w:lvl>
  </w:abstractNum>
  <w:abstractNum w:abstractNumId="11" w15:restartNumberingAfterBreak="0">
    <w:nsid w:val="72D40353"/>
    <w:multiLevelType w:val="hybridMultilevel"/>
    <w:tmpl w:val="51383C0A"/>
    <w:lvl w:ilvl="0" w:tplc="2960BFE0">
      <w:start w:val="1"/>
      <w:numFmt w:val="bullet"/>
      <w:lvlText w:val=""/>
      <w:lvlJc w:val="left"/>
      <w:pPr>
        <w:ind w:left="720" w:hanging="360"/>
      </w:pPr>
      <w:rPr>
        <w:rFonts w:ascii="Symbol" w:hAnsi="Symbol" w:hint="default"/>
      </w:rPr>
    </w:lvl>
    <w:lvl w:ilvl="1" w:tplc="85C09C90" w:tentative="1">
      <w:start w:val="1"/>
      <w:numFmt w:val="bullet"/>
      <w:lvlText w:val="o"/>
      <w:lvlJc w:val="left"/>
      <w:pPr>
        <w:ind w:left="1440" w:hanging="360"/>
      </w:pPr>
      <w:rPr>
        <w:rFonts w:ascii="Courier New" w:hAnsi="Courier New" w:cs="Courier New" w:hint="default"/>
      </w:rPr>
    </w:lvl>
    <w:lvl w:ilvl="2" w:tplc="BACC934E" w:tentative="1">
      <w:start w:val="1"/>
      <w:numFmt w:val="bullet"/>
      <w:lvlText w:val=""/>
      <w:lvlJc w:val="left"/>
      <w:pPr>
        <w:ind w:left="2160" w:hanging="360"/>
      </w:pPr>
      <w:rPr>
        <w:rFonts w:ascii="Wingdings" w:hAnsi="Wingdings" w:hint="default"/>
      </w:rPr>
    </w:lvl>
    <w:lvl w:ilvl="3" w:tplc="B26C83BC" w:tentative="1">
      <w:start w:val="1"/>
      <w:numFmt w:val="bullet"/>
      <w:lvlText w:val=""/>
      <w:lvlJc w:val="left"/>
      <w:pPr>
        <w:ind w:left="2880" w:hanging="360"/>
      </w:pPr>
      <w:rPr>
        <w:rFonts w:ascii="Symbol" w:hAnsi="Symbol" w:hint="default"/>
      </w:rPr>
    </w:lvl>
    <w:lvl w:ilvl="4" w:tplc="51EC2884" w:tentative="1">
      <w:start w:val="1"/>
      <w:numFmt w:val="bullet"/>
      <w:lvlText w:val="o"/>
      <w:lvlJc w:val="left"/>
      <w:pPr>
        <w:ind w:left="3600" w:hanging="360"/>
      </w:pPr>
      <w:rPr>
        <w:rFonts w:ascii="Courier New" w:hAnsi="Courier New" w:cs="Courier New" w:hint="default"/>
      </w:rPr>
    </w:lvl>
    <w:lvl w:ilvl="5" w:tplc="B37C4608" w:tentative="1">
      <w:start w:val="1"/>
      <w:numFmt w:val="bullet"/>
      <w:lvlText w:val=""/>
      <w:lvlJc w:val="left"/>
      <w:pPr>
        <w:ind w:left="4320" w:hanging="360"/>
      </w:pPr>
      <w:rPr>
        <w:rFonts w:ascii="Wingdings" w:hAnsi="Wingdings" w:hint="default"/>
      </w:rPr>
    </w:lvl>
    <w:lvl w:ilvl="6" w:tplc="34760808" w:tentative="1">
      <w:start w:val="1"/>
      <w:numFmt w:val="bullet"/>
      <w:lvlText w:val=""/>
      <w:lvlJc w:val="left"/>
      <w:pPr>
        <w:ind w:left="5040" w:hanging="360"/>
      </w:pPr>
      <w:rPr>
        <w:rFonts w:ascii="Symbol" w:hAnsi="Symbol" w:hint="default"/>
      </w:rPr>
    </w:lvl>
    <w:lvl w:ilvl="7" w:tplc="748A6E36" w:tentative="1">
      <w:start w:val="1"/>
      <w:numFmt w:val="bullet"/>
      <w:lvlText w:val="o"/>
      <w:lvlJc w:val="left"/>
      <w:pPr>
        <w:ind w:left="5760" w:hanging="360"/>
      </w:pPr>
      <w:rPr>
        <w:rFonts w:ascii="Courier New" w:hAnsi="Courier New" w:cs="Courier New" w:hint="default"/>
      </w:rPr>
    </w:lvl>
    <w:lvl w:ilvl="8" w:tplc="863C3DEE" w:tentative="1">
      <w:start w:val="1"/>
      <w:numFmt w:val="bullet"/>
      <w:lvlText w:val=""/>
      <w:lvlJc w:val="left"/>
      <w:pPr>
        <w:ind w:left="6480" w:hanging="360"/>
      </w:pPr>
      <w:rPr>
        <w:rFonts w:ascii="Wingdings" w:hAnsi="Wingdings" w:hint="default"/>
      </w:rPr>
    </w:lvl>
  </w:abstractNum>
  <w:num w:numId="1">
    <w:abstractNumId w:val="11"/>
  </w:num>
  <w:num w:numId="2">
    <w:abstractNumId w:val="8"/>
  </w:num>
  <w:num w:numId="3">
    <w:abstractNumId w:val="7"/>
  </w:num>
  <w:num w:numId="4">
    <w:abstractNumId w:val="9"/>
  </w:num>
  <w:num w:numId="5">
    <w:abstractNumId w:val="5"/>
  </w:num>
  <w:num w:numId="6">
    <w:abstractNumId w:val="3"/>
  </w:num>
  <w:num w:numId="7">
    <w:abstractNumId w:val="2"/>
  </w:num>
  <w:num w:numId="8">
    <w:abstractNumId w:val="10"/>
  </w:num>
  <w:num w:numId="9">
    <w:abstractNumId w:val="4"/>
  </w:num>
  <w:num w:numId="10">
    <w:abstractNumId w:val="0"/>
  </w:num>
  <w:num w:numId="11">
    <w:abstractNumId w:val="6"/>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C09"/>
    <w:rsid w:val="00014A1A"/>
    <w:rsid w:val="000304D6"/>
    <w:rsid w:val="00053591"/>
    <w:rsid w:val="000618D4"/>
    <w:rsid w:val="0007178A"/>
    <w:rsid w:val="00074528"/>
    <w:rsid w:val="00076BC7"/>
    <w:rsid w:val="00076C83"/>
    <w:rsid w:val="00082234"/>
    <w:rsid w:val="0008652F"/>
    <w:rsid w:val="000A195D"/>
    <w:rsid w:val="000A53CB"/>
    <w:rsid w:val="000B6E3A"/>
    <w:rsid w:val="000C4CB7"/>
    <w:rsid w:val="000C5D07"/>
    <w:rsid w:val="000E2E27"/>
    <w:rsid w:val="000F5FDE"/>
    <w:rsid w:val="00105BBA"/>
    <w:rsid w:val="001222E9"/>
    <w:rsid w:val="0012299F"/>
    <w:rsid w:val="00124F7D"/>
    <w:rsid w:val="001419DD"/>
    <w:rsid w:val="00143B5C"/>
    <w:rsid w:val="00153752"/>
    <w:rsid w:val="00162898"/>
    <w:rsid w:val="001927BA"/>
    <w:rsid w:val="00193A83"/>
    <w:rsid w:val="001B02C1"/>
    <w:rsid w:val="001B65C1"/>
    <w:rsid w:val="001D5D70"/>
    <w:rsid w:val="001F420C"/>
    <w:rsid w:val="00220245"/>
    <w:rsid w:val="00232D47"/>
    <w:rsid w:val="002415F5"/>
    <w:rsid w:val="0024466E"/>
    <w:rsid w:val="00245730"/>
    <w:rsid w:val="00264BBF"/>
    <w:rsid w:val="00273C82"/>
    <w:rsid w:val="00275093"/>
    <w:rsid w:val="002A0786"/>
    <w:rsid w:val="002A4526"/>
    <w:rsid w:val="002B4E54"/>
    <w:rsid w:val="002B66C7"/>
    <w:rsid w:val="002B779F"/>
    <w:rsid w:val="002D218A"/>
    <w:rsid w:val="002D691D"/>
    <w:rsid w:val="002D713B"/>
    <w:rsid w:val="002E46DE"/>
    <w:rsid w:val="002F6830"/>
    <w:rsid w:val="002F7738"/>
    <w:rsid w:val="00310101"/>
    <w:rsid w:val="003111A9"/>
    <w:rsid w:val="003258F6"/>
    <w:rsid w:val="00334F84"/>
    <w:rsid w:val="0037341B"/>
    <w:rsid w:val="00377826"/>
    <w:rsid w:val="00385155"/>
    <w:rsid w:val="00385321"/>
    <w:rsid w:val="003C0527"/>
    <w:rsid w:val="003E282D"/>
    <w:rsid w:val="003F27EA"/>
    <w:rsid w:val="003F5AA1"/>
    <w:rsid w:val="003F683D"/>
    <w:rsid w:val="00401345"/>
    <w:rsid w:val="00415CF1"/>
    <w:rsid w:val="00432D15"/>
    <w:rsid w:val="0043587B"/>
    <w:rsid w:val="004373FD"/>
    <w:rsid w:val="00454F00"/>
    <w:rsid w:val="004928DD"/>
    <w:rsid w:val="004A0B33"/>
    <w:rsid w:val="004B7020"/>
    <w:rsid w:val="004B74F3"/>
    <w:rsid w:val="004E2F4A"/>
    <w:rsid w:val="004E5CC5"/>
    <w:rsid w:val="005002AD"/>
    <w:rsid w:val="0050195C"/>
    <w:rsid w:val="00502B83"/>
    <w:rsid w:val="0051238E"/>
    <w:rsid w:val="0053155F"/>
    <w:rsid w:val="00554BCD"/>
    <w:rsid w:val="005642D2"/>
    <w:rsid w:val="0056465E"/>
    <w:rsid w:val="005763B2"/>
    <w:rsid w:val="00587100"/>
    <w:rsid w:val="005C6635"/>
    <w:rsid w:val="0061122B"/>
    <w:rsid w:val="00613B06"/>
    <w:rsid w:val="00613BDF"/>
    <w:rsid w:val="00622D66"/>
    <w:rsid w:val="00635C09"/>
    <w:rsid w:val="00641057"/>
    <w:rsid w:val="006462D1"/>
    <w:rsid w:val="00656222"/>
    <w:rsid w:val="00656994"/>
    <w:rsid w:val="00665595"/>
    <w:rsid w:val="00681C78"/>
    <w:rsid w:val="00692B82"/>
    <w:rsid w:val="006A0018"/>
    <w:rsid w:val="006C5D25"/>
    <w:rsid w:val="006D0A4A"/>
    <w:rsid w:val="006D28B3"/>
    <w:rsid w:val="006E1D9E"/>
    <w:rsid w:val="007118BD"/>
    <w:rsid w:val="00715012"/>
    <w:rsid w:val="00722F73"/>
    <w:rsid w:val="00726632"/>
    <w:rsid w:val="007477C0"/>
    <w:rsid w:val="00771658"/>
    <w:rsid w:val="00781A69"/>
    <w:rsid w:val="007906AB"/>
    <w:rsid w:val="00792053"/>
    <w:rsid w:val="007924C5"/>
    <w:rsid w:val="0079369F"/>
    <w:rsid w:val="007939EB"/>
    <w:rsid w:val="00795301"/>
    <w:rsid w:val="007A25A0"/>
    <w:rsid w:val="007A7BBA"/>
    <w:rsid w:val="007B6B40"/>
    <w:rsid w:val="007C2673"/>
    <w:rsid w:val="007D1054"/>
    <w:rsid w:val="007D5D7E"/>
    <w:rsid w:val="007E08FB"/>
    <w:rsid w:val="0080166E"/>
    <w:rsid w:val="00802DD4"/>
    <w:rsid w:val="0080320B"/>
    <w:rsid w:val="00811036"/>
    <w:rsid w:val="00831FB6"/>
    <w:rsid w:val="00835960"/>
    <w:rsid w:val="00836A06"/>
    <w:rsid w:val="00836FCC"/>
    <w:rsid w:val="00871047"/>
    <w:rsid w:val="00884808"/>
    <w:rsid w:val="00886F62"/>
    <w:rsid w:val="008E4E60"/>
    <w:rsid w:val="008E7ABE"/>
    <w:rsid w:val="008F643F"/>
    <w:rsid w:val="00901DCB"/>
    <w:rsid w:val="00903948"/>
    <w:rsid w:val="00910D35"/>
    <w:rsid w:val="009128EE"/>
    <w:rsid w:val="00914D5C"/>
    <w:rsid w:val="00923958"/>
    <w:rsid w:val="009366AC"/>
    <w:rsid w:val="009620BC"/>
    <w:rsid w:val="0097298F"/>
    <w:rsid w:val="00976DC3"/>
    <w:rsid w:val="00994BD0"/>
    <w:rsid w:val="009A39FE"/>
    <w:rsid w:val="009B26EB"/>
    <w:rsid w:val="009B6DF8"/>
    <w:rsid w:val="009D6755"/>
    <w:rsid w:val="00A0081B"/>
    <w:rsid w:val="00A04508"/>
    <w:rsid w:val="00A13F9E"/>
    <w:rsid w:val="00A1535A"/>
    <w:rsid w:val="00A30640"/>
    <w:rsid w:val="00A71C98"/>
    <w:rsid w:val="00A72005"/>
    <w:rsid w:val="00A76660"/>
    <w:rsid w:val="00A77C0A"/>
    <w:rsid w:val="00A908D0"/>
    <w:rsid w:val="00AC1E2D"/>
    <w:rsid w:val="00AC7690"/>
    <w:rsid w:val="00AE1B22"/>
    <w:rsid w:val="00AE5ACA"/>
    <w:rsid w:val="00B07A09"/>
    <w:rsid w:val="00B25D6B"/>
    <w:rsid w:val="00B3376A"/>
    <w:rsid w:val="00B605D3"/>
    <w:rsid w:val="00B855BF"/>
    <w:rsid w:val="00BA387E"/>
    <w:rsid w:val="00BD18F7"/>
    <w:rsid w:val="00BE5B5A"/>
    <w:rsid w:val="00C02FCC"/>
    <w:rsid w:val="00C10D62"/>
    <w:rsid w:val="00C16EC3"/>
    <w:rsid w:val="00C223A9"/>
    <w:rsid w:val="00C354CF"/>
    <w:rsid w:val="00C40B88"/>
    <w:rsid w:val="00C47256"/>
    <w:rsid w:val="00C51337"/>
    <w:rsid w:val="00C55CCF"/>
    <w:rsid w:val="00C61B4B"/>
    <w:rsid w:val="00C81178"/>
    <w:rsid w:val="00C861A5"/>
    <w:rsid w:val="00C9571D"/>
    <w:rsid w:val="00C95D26"/>
    <w:rsid w:val="00CA0287"/>
    <w:rsid w:val="00CD11A2"/>
    <w:rsid w:val="00CD6DEA"/>
    <w:rsid w:val="00CF4A1A"/>
    <w:rsid w:val="00CF6231"/>
    <w:rsid w:val="00D008D6"/>
    <w:rsid w:val="00D35748"/>
    <w:rsid w:val="00DD314D"/>
    <w:rsid w:val="00DD73CE"/>
    <w:rsid w:val="00DF4121"/>
    <w:rsid w:val="00DF6EF0"/>
    <w:rsid w:val="00E01B75"/>
    <w:rsid w:val="00E06690"/>
    <w:rsid w:val="00E073DA"/>
    <w:rsid w:val="00E20348"/>
    <w:rsid w:val="00E65C44"/>
    <w:rsid w:val="00E84692"/>
    <w:rsid w:val="00EC1F1F"/>
    <w:rsid w:val="00EE669E"/>
    <w:rsid w:val="00F155D2"/>
    <w:rsid w:val="00F44B51"/>
    <w:rsid w:val="00F76EBA"/>
    <w:rsid w:val="00F87B3C"/>
    <w:rsid w:val="00F87D4F"/>
    <w:rsid w:val="00F97126"/>
    <w:rsid w:val="00FA2A1A"/>
    <w:rsid w:val="00FB7828"/>
    <w:rsid w:val="00FC2608"/>
    <w:rsid w:val="00FC7045"/>
    <w:rsid w:val="00FD01E1"/>
    <w:rsid w:val="00FD0580"/>
    <w:rsid w:val="00FE019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44051"/>
  <w15:docId w15:val="{669DF99F-7CB9-4173-AE15-F85A736B8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4BD0"/>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6D0A4A"/>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193A83"/>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0A4A"/>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193A83"/>
    <w:rPr>
      <w:rFonts w:ascii="Times New Roman" w:eastAsiaTheme="majorEastAsia" w:hAnsi="Times New Roman" w:cstheme="majorBidi"/>
      <w:b/>
      <w:sz w:val="26"/>
      <w:szCs w:val="26"/>
    </w:rPr>
  </w:style>
  <w:style w:type="paragraph" w:styleId="Header">
    <w:name w:val="header"/>
    <w:basedOn w:val="Normal"/>
    <w:link w:val="HeaderChar"/>
    <w:uiPriority w:val="99"/>
    <w:unhideWhenUsed/>
    <w:rsid w:val="00C16E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6EC3"/>
    <w:rPr>
      <w:rFonts w:ascii="Times New Roman" w:hAnsi="Times New Roman"/>
      <w:sz w:val="24"/>
    </w:rPr>
  </w:style>
  <w:style w:type="paragraph" w:styleId="Footer">
    <w:name w:val="footer"/>
    <w:basedOn w:val="Normal"/>
    <w:link w:val="FooterChar"/>
    <w:uiPriority w:val="99"/>
    <w:unhideWhenUsed/>
    <w:rsid w:val="00C16E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6EC3"/>
    <w:rPr>
      <w:rFonts w:ascii="Times New Roman" w:hAnsi="Times New Roman"/>
      <w:sz w:val="24"/>
    </w:rPr>
  </w:style>
  <w:style w:type="paragraph" w:styleId="TOCHeading">
    <w:name w:val="TOC Heading"/>
    <w:basedOn w:val="Heading1"/>
    <w:next w:val="Normal"/>
    <w:uiPriority w:val="39"/>
    <w:unhideWhenUsed/>
    <w:qFormat/>
    <w:rsid w:val="00C16EC3"/>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C16EC3"/>
    <w:pPr>
      <w:spacing w:after="100"/>
    </w:pPr>
  </w:style>
  <w:style w:type="paragraph" w:styleId="TOC2">
    <w:name w:val="toc 2"/>
    <w:basedOn w:val="Normal"/>
    <w:next w:val="Normal"/>
    <w:autoRedefine/>
    <w:uiPriority w:val="39"/>
    <w:unhideWhenUsed/>
    <w:rsid w:val="00C16EC3"/>
    <w:pPr>
      <w:spacing w:after="100"/>
      <w:ind w:left="240"/>
    </w:pPr>
  </w:style>
  <w:style w:type="character" w:styleId="Hyperlink">
    <w:name w:val="Hyperlink"/>
    <w:basedOn w:val="DefaultParagraphFont"/>
    <w:uiPriority w:val="99"/>
    <w:unhideWhenUsed/>
    <w:rsid w:val="00C16EC3"/>
    <w:rPr>
      <w:color w:val="0563C1" w:themeColor="hyperlink"/>
      <w:u w:val="single"/>
    </w:rPr>
  </w:style>
  <w:style w:type="table" w:styleId="TableGrid">
    <w:name w:val="Table Grid"/>
    <w:basedOn w:val="TableNormal"/>
    <w:uiPriority w:val="39"/>
    <w:rsid w:val="005642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642D2"/>
    <w:pPr>
      <w:ind w:left="720"/>
      <w:contextualSpacing/>
    </w:pPr>
  </w:style>
  <w:style w:type="paragraph" w:styleId="Title">
    <w:name w:val="Title"/>
    <w:basedOn w:val="Normal"/>
    <w:next w:val="Normal"/>
    <w:link w:val="TitleChar"/>
    <w:uiPriority w:val="10"/>
    <w:qFormat/>
    <w:rsid w:val="00886F62"/>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886F62"/>
    <w:rPr>
      <w:rFonts w:asciiTheme="majorHAnsi" w:eastAsiaTheme="majorEastAsia" w:hAnsiTheme="majorHAnsi" w:cstheme="majorBidi"/>
      <w:color w:val="323E4F" w:themeColor="text2" w:themeShade="BF"/>
      <w:spacing w:val="5"/>
      <w:kern w:val="28"/>
      <w:sz w:val="52"/>
      <w:szCs w:val="52"/>
    </w:rPr>
  </w:style>
  <w:style w:type="paragraph" w:styleId="BalloonText">
    <w:name w:val="Balloon Text"/>
    <w:basedOn w:val="Normal"/>
    <w:link w:val="BalloonTextChar"/>
    <w:uiPriority w:val="99"/>
    <w:semiHidden/>
    <w:unhideWhenUsed/>
    <w:rsid w:val="00B605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05D3"/>
    <w:rPr>
      <w:rFonts w:ascii="Tahoma" w:hAnsi="Tahoma" w:cs="Tahoma"/>
      <w:sz w:val="16"/>
      <w:szCs w:val="16"/>
    </w:rPr>
  </w:style>
  <w:style w:type="table" w:styleId="LightGrid-Accent6">
    <w:name w:val="Light Grid Accent 6"/>
    <w:basedOn w:val="TableNormal"/>
    <w:uiPriority w:val="62"/>
    <w:rsid w:val="006A0018"/>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fontTable" Target="fontTable.xml"/><Relationship Id="rId10" Type="http://schemas.openxmlformats.org/officeDocument/2006/relationships/image" Target="media/image3.jp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g"/><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BCA3B2-CBFA-4F4F-A772-54758525B9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17</Pages>
  <Words>2360</Words>
  <Characters>13455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shikha</dc:creator>
  <cp:lastModifiedBy>duroiu simona</cp:lastModifiedBy>
  <cp:revision>58</cp:revision>
  <dcterms:created xsi:type="dcterms:W3CDTF">2021-04-16T13:43:00Z</dcterms:created>
  <dcterms:modified xsi:type="dcterms:W3CDTF">2021-04-26T18:21:00Z</dcterms:modified>
</cp:coreProperties>
</file>