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1"/>
        <w:gridCol w:w="1182"/>
        <w:gridCol w:w="568"/>
        <w:gridCol w:w="1577"/>
        <w:gridCol w:w="558"/>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68EF0D6E" w:rsidR="00330917" w:rsidRPr="00330917" w:rsidRDefault="00294923"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 ANDREEA MIRICA </w:t>
            </w:r>
            <w:r w:rsidR="00B75C1C">
              <w:rPr>
                <w:rFonts w:ascii="Arial" w:eastAsia="Times New Roman" w:hAnsi="Arial" w:cs="Times New Roman"/>
                <w:b/>
                <w:color w:val="auto"/>
                <w:sz w:val="20"/>
                <w:szCs w:val="20"/>
                <w:lang w:val="en-AU"/>
              </w:rPr>
              <w:t>2028692</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39B43FEC" w:rsidR="00330917" w:rsidRPr="00330917" w:rsidRDefault="00B92F28" w:rsidP="00330917">
            <w:pPr>
              <w:keepNext/>
              <w:spacing w:after="0" w:line="240" w:lineRule="auto"/>
              <w:jc w:val="center"/>
              <w:rPr>
                <w:rFonts w:ascii="Arial" w:eastAsia="Times New Roman" w:hAnsi="Arial" w:cs="Times New Roman"/>
                <w:b/>
                <w:color w:val="auto"/>
                <w:sz w:val="20"/>
                <w:szCs w:val="20"/>
                <w:lang w:val="en-AU"/>
              </w:rPr>
            </w:pPr>
            <w:r w:rsidRPr="00B92F28">
              <w:rPr>
                <w:rFonts w:ascii="Arial" w:eastAsia="Times New Roman" w:hAnsi="Arial" w:cs="Times New Roman"/>
                <w:b/>
                <w:color w:val="auto"/>
                <w:sz w:val="20"/>
                <w:szCs w:val="20"/>
              </w:rPr>
              <w:t>Hotel Administration and Front Office</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050C6FD9" w:rsidR="00330917" w:rsidRPr="00330917" w:rsidRDefault="00700A48" w:rsidP="00330917">
            <w:pPr>
              <w:keepNext/>
              <w:spacing w:after="0" w:line="240" w:lineRule="auto"/>
              <w:jc w:val="center"/>
              <w:rPr>
                <w:rFonts w:ascii="Arial" w:eastAsia="Times New Roman" w:hAnsi="Arial" w:cs="Times New Roman"/>
                <w:b/>
                <w:color w:val="auto"/>
                <w:sz w:val="20"/>
                <w:szCs w:val="20"/>
                <w:lang w:val="en-AU"/>
              </w:rPr>
            </w:pPr>
            <w:r w:rsidRPr="00700A48">
              <w:rPr>
                <w:rFonts w:ascii="Arial" w:eastAsia="Times New Roman" w:hAnsi="Arial" w:cs="Times New Roman"/>
                <w:b/>
                <w:color w:val="auto"/>
                <w:sz w:val="20"/>
                <w:szCs w:val="20"/>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6CCBE51F" w:rsidR="00330917" w:rsidRPr="00330917" w:rsidRDefault="00294923" w:rsidP="00330917">
            <w:pPr>
              <w:keepNext/>
              <w:spacing w:after="0" w:line="240" w:lineRule="auto"/>
              <w:jc w:val="center"/>
              <w:rPr>
                <w:rFonts w:ascii="Arial" w:eastAsia="Times New Roman" w:hAnsi="Arial" w:cs="Times New Roman"/>
                <w:b/>
                <w:color w:val="auto"/>
                <w:sz w:val="20"/>
                <w:szCs w:val="20"/>
                <w:lang w:val="en-AU"/>
              </w:rPr>
            </w:pPr>
            <w:r w:rsidRPr="00294923">
              <w:rPr>
                <w:rFonts w:ascii="Arial" w:eastAsia="Times New Roman" w:hAnsi="Arial" w:cs="Times New Roman"/>
                <w:b/>
                <w:color w:val="auto"/>
                <w:sz w:val="20"/>
                <w:szCs w:val="20"/>
                <w:lang w:val="en-AU"/>
              </w:rPr>
              <w:t xml:space="preserve">Lola Villard </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762DB22" w14:textId="77777777" w:rsidR="00330917" w:rsidRPr="003D6959" w:rsidRDefault="00330917" w:rsidP="00513615">
            <w:pPr>
              <w:spacing w:after="0" w:line="360" w:lineRule="auto"/>
              <w:jc w:val="both"/>
              <w:rPr>
                <w:rFonts w:ascii="Arial" w:eastAsia="Times New Roman" w:hAnsi="Arial" w:cs="Times New Roman"/>
                <w:bCs/>
                <w:color w:val="auto"/>
                <w:szCs w:val="24"/>
              </w:rPr>
            </w:pPr>
          </w:p>
          <w:p w14:paraId="1E73536B" w14:textId="577AB2BF" w:rsidR="00FA5C54" w:rsidRPr="003D6959" w:rsidRDefault="00FA5C54" w:rsidP="00513615">
            <w:pPr>
              <w:spacing w:after="0" w:line="360" w:lineRule="auto"/>
              <w:jc w:val="both"/>
              <w:rPr>
                <w:rFonts w:ascii="Arial" w:eastAsia="Times New Roman" w:hAnsi="Arial" w:cs="Times New Roman"/>
                <w:bCs/>
                <w:color w:val="auto"/>
                <w:szCs w:val="24"/>
              </w:rPr>
            </w:pPr>
            <w:r w:rsidRPr="003D6959">
              <w:rPr>
                <w:rFonts w:asciiTheme="minorHAnsi" w:hAnsiTheme="minorHAnsi"/>
                <w:color w:val="auto"/>
                <w:szCs w:val="24"/>
              </w:rPr>
              <w:t xml:space="preserve"> </w:t>
            </w:r>
            <w:r w:rsidRPr="003D6959">
              <w:rPr>
                <w:rFonts w:ascii="Arial" w:eastAsia="Times New Roman" w:hAnsi="Arial" w:cs="Times New Roman"/>
                <w:bCs/>
                <w:color w:val="auto"/>
                <w:szCs w:val="24"/>
              </w:rPr>
              <w:t>Hospitality services are expanding around the world. As I study BA International Hotel Management, I can see myself working in guest services in a few years. After completing my placement at Marriott, one of the most prestigious hotels, I realized that working at a hotel front desk requires the right abilities, to guarantee that customers have a satisfying experience while they are there. These abilities are a blend of interpersonal and technical skills.</w:t>
            </w:r>
          </w:p>
          <w:p w14:paraId="4953E286" w14:textId="77777777"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 xml:space="preserve">As Bardi noted in 2021, the front desk is the brain of any hotel. The front desk operation relies heavily on communication and accounting. It is crucial for a hotel to communicate effectively with its guests, employees, and other departments to portray an atmosphere of hospitality. </w:t>
            </w:r>
          </w:p>
          <w:p w14:paraId="3226006D" w14:textId="77777777"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Above I have outlined the most important key skills needed by front office personnel.</w:t>
            </w:r>
          </w:p>
          <w:p w14:paraId="76EB35F4" w14:textId="58069E59"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Communication skills</w:t>
            </w:r>
            <w:r w:rsidR="0024477B">
              <w:rPr>
                <w:rFonts w:ascii="Arial" w:eastAsia="Times New Roman" w:hAnsi="Arial" w:cs="Times New Roman"/>
                <w:bCs/>
                <w:color w:val="auto"/>
                <w:szCs w:val="24"/>
              </w:rPr>
              <w:t xml:space="preserve"> -</w:t>
            </w:r>
            <w:r w:rsidRPr="00FA5C54">
              <w:rPr>
                <w:rFonts w:ascii="Arial" w:eastAsia="Times New Roman" w:hAnsi="Arial" w:cs="Times New Roman"/>
                <w:bCs/>
                <w:color w:val="auto"/>
                <w:szCs w:val="24"/>
              </w:rPr>
              <w:t xml:space="preserve"> A good communication skill is crucial to a successful hospitality career, especially when dealing with customers. In front office work, effective communication is essential to understand customers' needs and provide them with information they require.</w:t>
            </w:r>
          </w:p>
          <w:p w14:paraId="3881C21C" w14:textId="792A483D"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 xml:space="preserve">In a research study conducted with the hotel's front desk staff, communication skills were evaluated in multiple ways, including language skills, body language skills, cultural skills, and handling skills. It was discovered that these minor skills could improve front office employee communication skills to better satisfy clients. </w:t>
            </w:r>
            <w:r w:rsidR="0024477B">
              <w:rPr>
                <w:rFonts w:ascii="Arial" w:eastAsia="Times New Roman" w:hAnsi="Arial" w:cs="Times New Roman"/>
                <w:bCs/>
                <w:color w:val="auto"/>
                <w:szCs w:val="24"/>
              </w:rPr>
              <w:t xml:space="preserve">                             </w:t>
            </w:r>
            <w:r w:rsidR="00F90668" w:rsidRPr="00FA5C54">
              <w:rPr>
                <w:rFonts w:ascii="Arial" w:eastAsia="Times New Roman" w:hAnsi="Arial" w:cs="Times New Roman"/>
                <w:bCs/>
                <w:color w:val="auto"/>
                <w:szCs w:val="24"/>
              </w:rPr>
              <w:t>(Jawabreh</w:t>
            </w:r>
            <w:r w:rsidRPr="00FA5C54">
              <w:rPr>
                <w:rFonts w:ascii="Arial" w:eastAsia="Times New Roman" w:hAnsi="Arial" w:cs="Times New Roman"/>
                <w:bCs/>
                <w:color w:val="auto"/>
                <w:szCs w:val="24"/>
              </w:rPr>
              <w:t xml:space="preserve"> et </w:t>
            </w:r>
            <w:proofErr w:type="gramStart"/>
            <w:r w:rsidRPr="00FA5C54">
              <w:rPr>
                <w:rFonts w:ascii="Arial" w:eastAsia="Times New Roman" w:hAnsi="Arial" w:cs="Times New Roman"/>
                <w:bCs/>
                <w:color w:val="auto"/>
                <w:szCs w:val="24"/>
              </w:rPr>
              <w:t>al,.</w:t>
            </w:r>
            <w:proofErr w:type="gramEnd"/>
            <w:r w:rsidRPr="00FA5C54">
              <w:rPr>
                <w:rFonts w:ascii="Arial" w:eastAsia="Times New Roman" w:hAnsi="Arial" w:cs="Times New Roman"/>
                <w:bCs/>
                <w:color w:val="auto"/>
                <w:szCs w:val="24"/>
              </w:rPr>
              <w:t xml:space="preserve"> 2022)</w:t>
            </w:r>
          </w:p>
          <w:p w14:paraId="6500785F" w14:textId="77777777"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lastRenderedPageBreak/>
              <w:t>Problem solving skills – Solving problems is a further crucial ability at the front office, to guarantee client happiness, front desk staff must develop a plan of action to handle any issues promptly and efficiently.</w:t>
            </w:r>
          </w:p>
          <w:p w14:paraId="0A3878E8" w14:textId="77777777" w:rsidR="00F74522"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Organizing skills include the ability to plan, prioritize, and handle tasks in an orderly, systematic manner. (Indeed, 2022)</w:t>
            </w:r>
          </w:p>
          <w:p w14:paraId="5E16CA4C" w14:textId="722B8273"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 xml:space="preserve"> For front desk employees to maintain smooth operations, their organizational skills are crucial in handling multiple tasks at once, including checking in guests, answering telephones, and handling reservations.</w:t>
            </w:r>
          </w:p>
          <w:p w14:paraId="2B5BB421" w14:textId="77777777"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Receptionists need to be very resistant to stress, as they must manage several jobs and guests at once, working under extreme pressure. They have inquiries, phone calls, or visitors interrupting them as they work, but they quickly resume their job keeping their calm and concentration. Front-line hospitality industry staff experience stress due to their roles. High levels of fatigue and stress are caused by long hours of operation, a high demand and low resource of the work environment, and minimal feedback. (Wen et al,. 2020)</w:t>
            </w:r>
          </w:p>
          <w:p w14:paraId="781A2CC1" w14:textId="330A082D"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To identify issues, front desk staff must be detail oriented. A skilled receptionist is meticulous, and they must pay careful attention to details such as client names, room numbers, and special visitors. (Resume Cat, 2022)</w:t>
            </w:r>
          </w:p>
          <w:p w14:paraId="1F33CEFE" w14:textId="77777777"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 xml:space="preserve">When working at a hotel front desk, computer knowledge is necessary. The staff can manage reservations, check-ins, check-outs, and other operations using a variety of hardware and software platforms. According to a study the use of digital technology demonstrates how it has significantly impacted front office operations, cutting down on the time needed to check customers' bookings. (Payumo et </w:t>
            </w:r>
            <w:proofErr w:type="gramStart"/>
            <w:r w:rsidRPr="00FA5C54">
              <w:rPr>
                <w:rFonts w:ascii="Arial" w:eastAsia="Times New Roman" w:hAnsi="Arial" w:cs="Times New Roman"/>
                <w:bCs/>
                <w:color w:val="auto"/>
                <w:szCs w:val="24"/>
              </w:rPr>
              <w:t>al,.</w:t>
            </w:r>
            <w:proofErr w:type="gramEnd"/>
            <w:r w:rsidRPr="00FA5C54">
              <w:rPr>
                <w:rFonts w:ascii="Arial" w:eastAsia="Times New Roman" w:hAnsi="Arial" w:cs="Times New Roman"/>
                <w:bCs/>
                <w:color w:val="auto"/>
                <w:szCs w:val="24"/>
              </w:rPr>
              <w:t xml:space="preserve"> 2022)</w:t>
            </w:r>
          </w:p>
          <w:p w14:paraId="7893D24B" w14:textId="77777777" w:rsidR="00FA5C54" w:rsidRPr="00FA5C54" w:rsidRDefault="00FA5C54" w:rsidP="00513615">
            <w:pPr>
              <w:spacing w:after="0" w:line="360" w:lineRule="auto"/>
              <w:jc w:val="both"/>
              <w:rPr>
                <w:rFonts w:ascii="Arial" w:eastAsia="Times New Roman" w:hAnsi="Arial" w:cs="Times New Roman"/>
                <w:bCs/>
                <w:color w:val="auto"/>
                <w:szCs w:val="24"/>
              </w:rPr>
            </w:pPr>
          </w:p>
          <w:p w14:paraId="59F79289" w14:textId="77777777"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 xml:space="preserve">My personal front desk experience at the Marriott hotel taught me that the receptionist represents the hotel's face. I can say that good communication with the customers is particularly important. They should always be alert and aware of their body language since they are representing the company. Being there helped me build closer relationships with guests and maintain a positive atmosphere in the facility. I also gained knowledge on how to manage bookings and make sure that check-in and check-out go smoothly. They also taught me how to handle difficult guests professionally. To ensure client happiness and loyalty, I realized that operating at the front requires patience and capacity to overcome any issues that may occur. Additionally, it's critical to be organized and on top of responsibilities. On </w:t>
            </w:r>
            <w:r w:rsidRPr="00FA5C54">
              <w:rPr>
                <w:rFonts w:ascii="Arial" w:eastAsia="Times New Roman" w:hAnsi="Arial" w:cs="Times New Roman"/>
                <w:bCs/>
                <w:color w:val="auto"/>
                <w:szCs w:val="24"/>
              </w:rPr>
              <w:lastRenderedPageBreak/>
              <w:t>top of that, I realized that all of this could be accomplished while displaying a constant smile and pleasant attitude.</w:t>
            </w:r>
          </w:p>
          <w:p w14:paraId="09BD8563" w14:textId="77777777" w:rsidR="00FA5C54" w:rsidRPr="00FA5C54" w:rsidRDefault="00FA5C54" w:rsidP="00513615">
            <w:pPr>
              <w:spacing w:after="0" w:line="360" w:lineRule="auto"/>
              <w:jc w:val="both"/>
              <w:rPr>
                <w:rFonts w:ascii="Arial" w:eastAsia="Times New Roman" w:hAnsi="Arial" w:cs="Times New Roman"/>
                <w:bCs/>
                <w:color w:val="auto"/>
                <w:szCs w:val="24"/>
              </w:rPr>
            </w:pPr>
          </w:p>
          <w:p w14:paraId="46B2E4DB" w14:textId="77777777"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To ensure guest happiness, I'll put my theoretical knowledge of customer service concepts to use. I can deal with client issues and offer a solution by using good communication skills. If a visitor is unhappy with their accommodation, I will suggest an option and try to figure out their special needs, demonstrating my capacity to evaluate a problem and identify a solution.</w:t>
            </w:r>
          </w:p>
          <w:p w14:paraId="580280BF" w14:textId="77777777"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I will also use my theoretical knowledge to make bookings for rooms, allowing me to successfully fill them with visitors and increase occupancy. As an example, when I needed to extend a visitor's stay, I looked at the occupation to determine whether this overstay was possible. Next, I considered the cost before considering the available rooms. This was my first opportunity to make a responsible decision that benefits both guests and Marriott.</w:t>
            </w:r>
          </w:p>
          <w:p w14:paraId="7311FB65" w14:textId="77777777" w:rsidR="00FA5C54" w:rsidRPr="00FA5C54" w:rsidRDefault="00FA5C54" w:rsidP="00513615">
            <w:pPr>
              <w:spacing w:after="0" w:line="360" w:lineRule="auto"/>
              <w:jc w:val="both"/>
              <w:rPr>
                <w:rFonts w:ascii="Arial" w:eastAsia="Times New Roman" w:hAnsi="Arial" w:cs="Times New Roman"/>
                <w:bCs/>
                <w:color w:val="auto"/>
                <w:szCs w:val="24"/>
              </w:rPr>
            </w:pPr>
            <w:r w:rsidRPr="00FA5C54">
              <w:rPr>
                <w:rFonts w:ascii="Arial" w:eastAsia="Times New Roman" w:hAnsi="Arial" w:cs="Times New Roman"/>
                <w:bCs/>
                <w:color w:val="auto"/>
                <w:szCs w:val="24"/>
              </w:rPr>
              <w:t>Hotel businesses depend on front office staff. They welcome visitors, monitor guest accounts, take care of reservations, and offering exceptional customer service. To ensure that every visitor has a pleasurable, secure, and comfortable experience, front desk staff is essential for their excellent communication, effective organisational skills, problem-solving skills, attention to detail, and great computer skills.</w:t>
            </w:r>
          </w:p>
          <w:p w14:paraId="2408B311" w14:textId="13E653FF" w:rsidR="00330917" w:rsidRPr="003D6959" w:rsidRDefault="00330917" w:rsidP="00513615">
            <w:pPr>
              <w:spacing w:after="0" w:line="360" w:lineRule="auto"/>
              <w:jc w:val="both"/>
              <w:rPr>
                <w:rFonts w:ascii="Arial" w:eastAsia="Times New Roman" w:hAnsi="Arial" w:cs="Times New Roman"/>
                <w:bCs/>
                <w:color w:val="auto"/>
                <w:szCs w:val="24"/>
              </w:rPr>
            </w:pPr>
          </w:p>
          <w:p w14:paraId="7CCA4E71" w14:textId="77777777" w:rsidR="00330917" w:rsidRPr="003D6959" w:rsidRDefault="00330917" w:rsidP="00513615">
            <w:pPr>
              <w:spacing w:after="0" w:line="360" w:lineRule="auto"/>
              <w:jc w:val="both"/>
              <w:rPr>
                <w:rFonts w:ascii="Arial" w:eastAsia="Times New Roman" w:hAnsi="Arial" w:cs="Times New Roman"/>
                <w:bCs/>
                <w:color w:val="auto"/>
                <w:szCs w:val="24"/>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4FFB3990" w:rsidR="008D4E2F" w:rsidRDefault="001D7C9F" w:rsidP="007D760C">
            <w:pPr>
              <w:jc w:val="center"/>
              <w:rPr>
                <w:b/>
                <w:bCs/>
              </w:rPr>
            </w:pPr>
            <w:r>
              <w:rPr>
                <w:b/>
                <w:bCs/>
              </w:rPr>
              <w:t>820</w:t>
            </w:r>
          </w:p>
        </w:tc>
      </w:tr>
    </w:tbl>
    <w:p w14:paraId="08052698" w14:textId="2EB8C278" w:rsidR="00CD26B9" w:rsidRDefault="00CD26B9" w:rsidP="008D4E2F">
      <w:pPr>
        <w:tabs>
          <w:tab w:val="left" w:pos="1344"/>
        </w:tabs>
        <w:rPr>
          <w:b/>
          <w:bCs/>
        </w:rPr>
      </w:pPr>
    </w:p>
    <w:p w14:paraId="73FE978C" w14:textId="77777777" w:rsidR="00F64365" w:rsidRDefault="00F64365" w:rsidP="008D4E2F">
      <w:pPr>
        <w:tabs>
          <w:tab w:val="left" w:pos="1344"/>
        </w:tabs>
        <w:rPr>
          <w:b/>
          <w:bCs/>
        </w:rPr>
      </w:pPr>
    </w:p>
    <w:p w14:paraId="2EF5846E" w14:textId="77777777" w:rsidR="00F64365" w:rsidRDefault="00F64365" w:rsidP="008D4E2F">
      <w:pPr>
        <w:tabs>
          <w:tab w:val="left" w:pos="1344"/>
        </w:tabs>
        <w:rPr>
          <w:b/>
          <w:bCs/>
        </w:rPr>
      </w:pPr>
    </w:p>
    <w:p w14:paraId="6C90304E" w14:textId="77777777" w:rsidR="00F64365" w:rsidRDefault="00F64365" w:rsidP="008D4E2F">
      <w:pPr>
        <w:tabs>
          <w:tab w:val="left" w:pos="1344"/>
        </w:tabs>
        <w:rPr>
          <w:b/>
          <w:bCs/>
        </w:rPr>
      </w:pPr>
    </w:p>
    <w:p w14:paraId="1D9D02C8" w14:textId="77777777" w:rsidR="00F64365" w:rsidRDefault="00F64365" w:rsidP="008D4E2F">
      <w:pPr>
        <w:tabs>
          <w:tab w:val="left" w:pos="1344"/>
        </w:tabs>
        <w:rPr>
          <w:b/>
          <w:bCs/>
        </w:rPr>
      </w:pPr>
    </w:p>
    <w:p w14:paraId="7A815980" w14:textId="77777777" w:rsidR="00F64365" w:rsidRDefault="00F64365" w:rsidP="008D4E2F">
      <w:pPr>
        <w:tabs>
          <w:tab w:val="left" w:pos="1344"/>
        </w:tabs>
        <w:rPr>
          <w:b/>
          <w:bCs/>
        </w:rPr>
      </w:pPr>
    </w:p>
    <w:p w14:paraId="4FD9BA31" w14:textId="77777777" w:rsidR="00F64365" w:rsidRDefault="00F64365" w:rsidP="008D4E2F">
      <w:pPr>
        <w:tabs>
          <w:tab w:val="left" w:pos="1344"/>
        </w:tabs>
        <w:rPr>
          <w:b/>
          <w:bCs/>
        </w:rPr>
      </w:pPr>
    </w:p>
    <w:p w14:paraId="27E3924B" w14:textId="77777777" w:rsidR="00F64365" w:rsidRDefault="00F64365" w:rsidP="008D4E2F">
      <w:pPr>
        <w:tabs>
          <w:tab w:val="left" w:pos="1344"/>
        </w:tabs>
        <w:rPr>
          <w:b/>
          <w:bCs/>
        </w:rPr>
      </w:pPr>
    </w:p>
    <w:p w14:paraId="47142D49" w14:textId="77777777" w:rsidR="00F64365" w:rsidRDefault="00F64365" w:rsidP="008D4E2F">
      <w:pPr>
        <w:tabs>
          <w:tab w:val="left" w:pos="1344"/>
        </w:tabs>
        <w:rPr>
          <w:b/>
          <w:bCs/>
        </w:rPr>
      </w:pPr>
    </w:p>
    <w:p w14:paraId="446BF3D5" w14:textId="77777777" w:rsidR="00F64365" w:rsidRDefault="00F64365" w:rsidP="008D4E2F">
      <w:pPr>
        <w:tabs>
          <w:tab w:val="left" w:pos="1344"/>
        </w:tabs>
        <w:rPr>
          <w:b/>
          <w:bCs/>
        </w:rPr>
      </w:pPr>
    </w:p>
    <w:p w14:paraId="56E51BD8" w14:textId="77777777" w:rsidR="00F64365" w:rsidRDefault="00F64365" w:rsidP="008D4E2F">
      <w:pPr>
        <w:tabs>
          <w:tab w:val="left" w:pos="1344"/>
        </w:tabs>
        <w:rPr>
          <w:b/>
          <w:bCs/>
        </w:rPr>
      </w:pPr>
    </w:p>
    <w:p w14:paraId="358D2907" w14:textId="77777777" w:rsidR="00F64365" w:rsidRDefault="00F64365" w:rsidP="008D4E2F">
      <w:pPr>
        <w:tabs>
          <w:tab w:val="left" w:pos="1344"/>
        </w:tabs>
        <w:rPr>
          <w:b/>
          <w:bCs/>
        </w:rPr>
      </w:pPr>
    </w:p>
    <w:p w14:paraId="5D6B1A17" w14:textId="77777777" w:rsidR="001D7C9F" w:rsidRDefault="00875AE7" w:rsidP="00875AE7">
      <w:pPr>
        <w:tabs>
          <w:tab w:val="left" w:pos="1344"/>
        </w:tabs>
        <w:jc w:val="both"/>
      </w:pPr>
      <w:r>
        <w:t>R</w:t>
      </w:r>
      <w:r w:rsidR="001D7C9F">
        <w:t>eference</w:t>
      </w:r>
    </w:p>
    <w:p w14:paraId="2F4EB648" w14:textId="77777777" w:rsidR="00875AE7" w:rsidRDefault="00875AE7" w:rsidP="00875AE7">
      <w:pPr>
        <w:tabs>
          <w:tab w:val="left" w:pos="1344"/>
        </w:tabs>
        <w:jc w:val="both"/>
      </w:pPr>
    </w:p>
    <w:p w14:paraId="65852D12" w14:textId="32426C97" w:rsidR="001451D9" w:rsidRPr="00AF0A64" w:rsidRDefault="001451D9" w:rsidP="001451D9">
      <w:pPr>
        <w:rPr>
          <w:rFonts w:asciiTheme="minorHAnsi" w:hAnsiTheme="minorHAnsi"/>
          <w:color w:val="auto"/>
          <w:sz w:val="22"/>
        </w:rPr>
      </w:pPr>
      <w:r w:rsidRPr="00AF0A64">
        <w:rPr>
          <w:rFonts w:asciiTheme="minorHAnsi" w:hAnsiTheme="minorHAnsi"/>
          <w:color w:val="auto"/>
          <w:sz w:val="22"/>
        </w:rPr>
        <w:t xml:space="preserve">Bardi, J.A., (2021) Hotel-Front-Office-Management. </w:t>
      </w:r>
      <w:r w:rsidR="00570C9D" w:rsidRPr="00AF0A64">
        <w:rPr>
          <w:rFonts w:asciiTheme="minorHAnsi" w:hAnsiTheme="minorHAnsi"/>
          <w:color w:val="auto"/>
          <w:sz w:val="22"/>
        </w:rPr>
        <w:t>3</w:t>
      </w:r>
      <w:r w:rsidR="00570C9D" w:rsidRPr="00AF0A64">
        <w:rPr>
          <w:rFonts w:asciiTheme="minorHAnsi" w:hAnsiTheme="minorHAnsi"/>
          <w:color w:val="auto"/>
          <w:sz w:val="22"/>
          <w:vertAlign w:val="superscript"/>
        </w:rPr>
        <w:t>rd</w:t>
      </w:r>
      <w:r w:rsidRPr="00AF0A64">
        <w:rPr>
          <w:rFonts w:asciiTheme="minorHAnsi" w:hAnsiTheme="minorHAnsi"/>
          <w:color w:val="auto"/>
          <w:sz w:val="22"/>
          <w:vertAlign w:val="superscript"/>
        </w:rPr>
        <w:t xml:space="preserve"> </w:t>
      </w:r>
      <w:r w:rsidRPr="00AF0A64">
        <w:rPr>
          <w:rFonts w:asciiTheme="minorHAnsi" w:hAnsiTheme="minorHAnsi"/>
          <w:color w:val="auto"/>
          <w:sz w:val="22"/>
        </w:rPr>
        <w:t>ed, Ed.D., CHA</w:t>
      </w:r>
      <w:r w:rsidR="00F64365">
        <w:rPr>
          <w:rFonts w:asciiTheme="minorHAnsi" w:hAnsiTheme="minorHAnsi"/>
          <w:color w:val="auto"/>
          <w:sz w:val="22"/>
        </w:rPr>
        <w:t xml:space="preserve"> </w:t>
      </w:r>
      <w:r w:rsidR="00B74EDC">
        <w:rPr>
          <w:rFonts w:asciiTheme="minorHAnsi" w:hAnsiTheme="minorHAnsi"/>
          <w:color w:val="auto"/>
          <w:sz w:val="22"/>
        </w:rPr>
        <w:t>Available</w:t>
      </w:r>
      <w:r w:rsidR="00F64365">
        <w:rPr>
          <w:rFonts w:asciiTheme="minorHAnsi" w:hAnsiTheme="minorHAnsi"/>
          <w:color w:val="auto"/>
          <w:sz w:val="22"/>
        </w:rPr>
        <w:t xml:space="preserve"> at:</w:t>
      </w:r>
    </w:p>
    <w:p w14:paraId="2F3DCE5C" w14:textId="7D38008C" w:rsidR="00AF0A64" w:rsidRPr="0033312B" w:rsidRDefault="001451D9" w:rsidP="00AF0A64">
      <w:pPr>
        <w:rPr>
          <w:rFonts w:asciiTheme="minorHAnsi" w:hAnsiTheme="minorHAnsi"/>
          <w:color w:val="auto"/>
          <w:sz w:val="22"/>
        </w:rPr>
      </w:pPr>
      <w:hyperlink r:id="rId8" w:history="1">
        <w:r w:rsidRPr="00AF0A64">
          <w:rPr>
            <w:rFonts w:asciiTheme="minorHAnsi" w:hAnsiTheme="minorHAnsi"/>
            <w:color w:val="0563C1" w:themeColor="hyperlink"/>
            <w:sz w:val="22"/>
          </w:rPr>
          <w:t>http://elibrary.gci.edu.np/bitstream/123456789/3237/1/Bt.447%28by-James-A.-Bardi%29-Hotel-Front-Office-Management-486525-.pdf</w:t>
        </w:r>
      </w:hyperlink>
      <w:r w:rsidR="00B74EDC" w:rsidRPr="0033312B">
        <w:rPr>
          <w:rFonts w:asciiTheme="minorHAnsi" w:hAnsiTheme="minorHAnsi"/>
          <w:color w:val="0563C1" w:themeColor="hyperlink"/>
          <w:sz w:val="22"/>
        </w:rPr>
        <w:t xml:space="preserve"> </w:t>
      </w:r>
      <w:r w:rsidR="00570C9D" w:rsidRPr="0033312B">
        <w:rPr>
          <w:rFonts w:asciiTheme="minorHAnsi" w:hAnsiTheme="minorHAnsi"/>
          <w:color w:val="0563C1" w:themeColor="hyperlink"/>
          <w:sz w:val="22"/>
        </w:rPr>
        <w:t xml:space="preserve">  (</w:t>
      </w:r>
      <w:r w:rsidR="00B74EDC" w:rsidRPr="0033312B">
        <w:rPr>
          <w:rFonts w:asciiTheme="minorHAnsi" w:hAnsiTheme="minorHAnsi"/>
          <w:color w:val="0563C1" w:themeColor="hyperlink"/>
          <w:sz w:val="22"/>
        </w:rPr>
        <w:t>Accessed</w:t>
      </w:r>
      <w:r w:rsidR="00EF3C5E" w:rsidRPr="0033312B">
        <w:rPr>
          <w:rFonts w:asciiTheme="minorHAnsi" w:hAnsiTheme="minorHAnsi"/>
          <w:color w:val="0563C1" w:themeColor="hyperlink"/>
          <w:sz w:val="22"/>
        </w:rPr>
        <w:t>:</w:t>
      </w:r>
      <w:r w:rsidR="00B74EDC" w:rsidRPr="0033312B">
        <w:rPr>
          <w:rFonts w:asciiTheme="minorHAnsi" w:hAnsiTheme="minorHAnsi"/>
          <w:color w:val="0563C1" w:themeColor="hyperlink"/>
          <w:sz w:val="22"/>
        </w:rPr>
        <w:t xml:space="preserve"> </w:t>
      </w:r>
      <w:r w:rsidR="00867FA0" w:rsidRPr="0033312B">
        <w:rPr>
          <w:rFonts w:asciiTheme="minorHAnsi" w:hAnsiTheme="minorHAnsi"/>
          <w:color w:val="0563C1" w:themeColor="hyperlink"/>
          <w:sz w:val="22"/>
        </w:rPr>
        <w:t>20 May</w:t>
      </w:r>
      <w:r w:rsidR="00B74EDC" w:rsidRPr="0033312B">
        <w:rPr>
          <w:rFonts w:asciiTheme="minorHAnsi" w:hAnsiTheme="minorHAnsi"/>
          <w:color w:val="0563C1" w:themeColor="hyperlink"/>
          <w:sz w:val="22"/>
        </w:rPr>
        <w:t xml:space="preserve"> 2023)</w:t>
      </w:r>
    </w:p>
    <w:p w14:paraId="046AACD4" w14:textId="77777777" w:rsidR="00FA18A3" w:rsidRDefault="00FA18A3" w:rsidP="00AF0A64">
      <w:pPr>
        <w:rPr>
          <w:rFonts w:asciiTheme="minorHAnsi" w:hAnsiTheme="minorHAnsi"/>
          <w:color w:val="auto"/>
          <w:sz w:val="22"/>
        </w:rPr>
      </w:pPr>
    </w:p>
    <w:p w14:paraId="55C1142E" w14:textId="1C81F6F6" w:rsidR="00FA18A3" w:rsidRPr="00AF0A64" w:rsidRDefault="00FA18A3" w:rsidP="00FA18A3">
      <w:pPr>
        <w:rPr>
          <w:rFonts w:asciiTheme="minorHAnsi" w:hAnsiTheme="minorHAnsi"/>
          <w:color w:val="auto"/>
          <w:sz w:val="22"/>
        </w:rPr>
      </w:pPr>
      <w:r w:rsidRPr="00AF0A64">
        <w:rPr>
          <w:rFonts w:asciiTheme="minorHAnsi" w:hAnsiTheme="minorHAnsi"/>
          <w:color w:val="auto"/>
          <w:sz w:val="22"/>
        </w:rPr>
        <w:t xml:space="preserve">Indeed (2022) Front Office Management Skills: Definition and Examples </w:t>
      </w:r>
      <w:r w:rsidR="00B74EDC">
        <w:rPr>
          <w:rFonts w:asciiTheme="minorHAnsi" w:hAnsiTheme="minorHAnsi"/>
          <w:color w:val="auto"/>
          <w:sz w:val="22"/>
        </w:rPr>
        <w:t xml:space="preserve">  </w:t>
      </w:r>
      <w:r w:rsidRPr="00AF0A64">
        <w:rPr>
          <w:rFonts w:asciiTheme="minorHAnsi" w:hAnsiTheme="minorHAnsi"/>
          <w:color w:val="auto"/>
          <w:sz w:val="22"/>
        </w:rPr>
        <w:t>Available at:</w:t>
      </w:r>
    </w:p>
    <w:p w14:paraId="6B301953" w14:textId="2980464A" w:rsidR="00FA18A3" w:rsidRPr="00AF0A64" w:rsidRDefault="00FA18A3" w:rsidP="00FA18A3">
      <w:pPr>
        <w:rPr>
          <w:rFonts w:asciiTheme="minorHAnsi" w:hAnsiTheme="minorHAnsi"/>
          <w:color w:val="auto"/>
          <w:sz w:val="22"/>
        </w:rPr>
      </w:pPr>
      <w:hyperlink r:id="rId9" w:history="1">
        <w:r w:rsidRPr="00AF0A64">
          <w:rPr>
            <w:rFonts w:asciiTheme="minorHAnsi" w:hAnsiTheme="minorHAnsi"/>
            <w:color w:val="0563C1" w:themeColor="hyperlink"/>
            <w:sz w:val="22"/>
          </w:rPr>
          <w:t>https://www.indeed.com/career-advice/resumes-cover-letters/front-office-management-skills</w:t>
        </w:r>
      </w:hyperlink>
      <w:r w:rsidRPr="00AF0A64">
        <w:rPr>
          <w:rFonts w:asciiTheme="minorHAnsi" w:hAnsiTheme="minorHAnsi"/>
          <w:color w:val="auto"/>
          <w:sz w:val="22"/>
        </w:rPr>
        <w:t xml:space="preserve">  (Accessed</w:t>
      </w:r>
      <w:r w:rsidR="00EF3C5E">
        <w:rPr>
          <w:rFonts w:asciiTheme="minorHAnsi" w:hAnsiTheme="minorHAnsi"/>
          <w:color w:val="auto"/>
          <w:sz w:val="22"/>
        </w:rPr>
        <w:t>:</w:t>
      </w:r>
      <w:r w:rsidRPr="00AF0A64">
        <w:rPr>
          <w:rFonts w:asciiTheme="minorHAnsi" w:hAnsiTheme="minorHAnsi"/>
          <w:color w:val="auto"/>
          <w:sz w:val="22"/>
        </w:rPr>
        <w:t xml:space="preserve"> 22 May 2023)</w:t>
      </w:r>
    </w:p>
    <w:p w14:paraId="7122652D" w14:textId="77777777" w:rsidR="00AF0A64" w:rsidRPr="00AF0A64" w:rsidRDefault="00AF0A64" w:rsidP="00AF0A64">
      <w:pPr>
        <w:rPr>
          <w:rFonts w:asciiTheme="minorHAnsi" w:hAnsiTheme="minorHAnsi"/>
          <w:color w:val="auto"/>
          <w:sz w:val="22"/>
        </w:rPr>
      </w:pPr>
    </w:p>
    <w:p w14:paraId="4F9073AC" w14:textId="678BB6C2" w:rsidR="00AF0A64" w:rsidRPr="00AF0A64" w:rsidRDefault="00AF0A64" w:rsidP="00AF0A64">
      <w:pPr>
        <w:rPr>
          <w:rFonts w:asciiTheme="minorHAnsi" w:hAnsiTheme="minorHAnsi"/>
          <w:color w:val="auto"/>
          <w:sz w:val="22"/>
        </w:rPr>
      </w:pPr>
      <w:r w:rsidRPr="00AF0A64">
        <w:rPr>
          <w:rFonts w:asciiTheme="minorHAnsi" w:hAnsiTheme="minorHAnsi"/>
          <w:color w:val="auto"/>
          <w:sz w:val="22"/>
        </w:rPr>
        <w:t xml:space="preserve"> Jawabreh, O., Masa'deh, R., Fayoumi, T.A., &amp; Bareya, A. (2022). CUSTOMER SATISFACTION TOWARDS COMMUNICATION SKILLS OF FRONT OFFICE STAFF AT THE HOTEL (CASE STUDY FIVE STARS HOTELS IN AQABA). GeoJournal of Tourism and Geosites, 44(4), 1312–1318. </w:t>
      </w:r>
      <w:r w:rsidR="00867FA0">
        <w:rPr>
          <w:rFonts w:asciiTheme="minorHAnsi" w:hAnsiTheme="minorHAnsi"/>
          <w:color w:val="auto"/>
          <w:sz w:val="22"/>
        </w:rPr>
        <w:t xml:space="preserve"> Available at:    </w:t>
      </w:r>
      <w:hyperlink r:id="rId10" w:history="1">
        <w:r w:rsidR="00867FA0" w:rsidRPr="00AF0A64">
          <w:rPr>
            <w:rStyle w:val="Hyperlink"/>
            <w:rFonts w:asciiTheme="minorHAnsi" w:hAnsiTheme="minorHAnsi"/>
            <w:sz w:val="22"/>
            <w:u w:val="none"/>
          </w:rPr>
          <w:t>https://doi.org/10.30892/gtg.44416-948</w:t>
        </w:r>
      </w:hyperlink>
      <w:r w:rsidR="00570C9D" w:rsidRPr="00570C9D">
        <w:rPr>
          <w:rFonts w:asciiTheme="minorHAnsi" w:hAnsiTheme="minorHAnsi"/>
          <w:color w:val="0563C1" w:themeColor="hyperlink"/>
          <w:sz w:val="22"/>
        </w:rPr>
        <w:t xml:space="preserve">              </w:t>
      </w:r>
      <w:r w:rsidR="00EE2A8F" w:rsidRPr="00570C9D">
        <w:rPr>
          <w:rFonts w:asciiTheme="minorHAnsi" w:hAnsiTheme="minorHAnsi"/>
          <w:color w:val="0563C1" w:themeColor="hyperlink"/>
          <w:sz w:val="22"/>
        </w:rPr>
        <w:t>(</w:t>
      </w:r>
      <w:r w:rsidR="00867FA0" w:rsidRPr="004558A9">
        <w:rPr>
          <w:rFonts w:asciiTheme="minorHAnsi" w:hAnsiTheme="minorHAnsi"/>
          <w:color w:val="0563C1" w:themeColor="hyperlink"/>
          <w:sz w:val="22"/>
        </w:rPr>
        <w:t xml:space="preserve"> Accessed</w:t>
      </w:r>
      <w:r w:rsidR="004558A9">
        <w:rPr>
          <w:rFonts w:asciiTheme="minorHAnsi" w:hAnsiTheme="minorHAnsi"/>
          <w:color w:val="0563C1" w:themeColor="hyperlink"/>
          <w:sz w:val="22"/>
        </w:rPr>
        <w:t>:</w:t>
      </w:r>
      <w:r w:rsidR="00EF3C5E">
        <w:rPr>
          <w:rFonts w:asciiTheme="minorHAnsi" w:hAnsiTheme="minorHAnsi"/>
          <w:color w:val="0563C1" w:themeColor="hyperlink"/>
          <w:sz w:val="22"/>
        </w:rPr>
        <w:t xml:space="preserve"> </w:t>
      </w:r>
      <w:r w:rsidR="00B92D60" w:rsidRPr="004558A9">
        <w:rPr>
          <w:rFonts w:asciiTheme="minorHAnsi" w:hAnsiTheme="minorHAnsi"/>
          <w:color w:val="0563C1" w:themeColor="hyperlink"/>
          <w:sz w:val="22"/>
        </w:rPr>
        <w:t>23 May</w:t>
      </w:r>
      <w:r w:rsidR="004558A9">
        <w:rPr>
          <w:rFonts w:asciiTheme="minorHAnsi" w:hAnsiTheme="minorHAnsi"/>
          <w:color w:val="0563C1" w:themeColor="hyperlink"/>
          <w:sz w:val="22"/>
        </w:rPr>
        <w:t xml:space="preserve"> 2023</w:t>
      </w:r>
      <w:r w:rsidR="00B92D60" w:rsidRPr="004558A9">
        <w:rPr>
          <w:rFonts w:asciiTheme="minorHAnsi" w:hAnsiTheme="minorHAnsi"/>
          <w:color w:val="0563C1" w:themeColor="hyperlink"/>
          <w:sz w:val="22"/>
        </w:rPr>
        <w:t>)</w:t>
      </w:r>
    </w:p>
    <w:p w14:paraId="106BA16E" w14:textId="77777777" w:rsidR="00A13A80" w:rsidRPr="00AF0A64" w:rsidRDefault="00A13A80" w:rsidP="00A13A80">
      <w:pPr>
        <w:rPr>
          <w:rFonts w:asciiTheme="minorHAnsi" w:hAnsiTheme="minorHAnsi"/>
          <w:color w:val="auto"/>
          <w:sz w:val="22"/>
        </w:rPr>
      </w:pPr>
    </w:p>
    <w:p w14:paraId="0C1CA65F" w14:textId="721C97B4" w:rsidR="00A13A80" w:rsidRPr="00AF0A64" w:rsidRDefault="00A13A80" w:rsidP="00A13A80">
      <w:pPr>
        <w:rPr>
          <w:rFonts w:asciiTheme="minorHAnsi" w:hAnsiTheme="minorHAnsi"/>
          <w:color w:val="auto"/>
          <w:sz w:val="22"/>
        </w:rPr>
      </w:pPr>
      <w:r w:rsidRPr="00AF0A64">
        <w:rPr>
          <w:rFonts w:asciiTheme="minorHAnsi" w:hAnsiTheme="minorHAnsi"/>
          <w:color w:val="auto"/>
          <w:sz w:val="22"/>
        </w:rPr>
        <w:t xml:space="preserve"> Payumo, D.,   Gammad, K.,   Trinidad, R.,  Buenviaj, P., (2022) Impacts of Information Technology (I.T.) Integration on Front Office Personnel’s Productivity and Service Quality on Selected D.O.T. Accredited Hotels in the Province of Cavite, International Journal of Thesis </w:t>
      </w:r>
      <w:proofErr w:type="gramStart"/>
      <w:r w:rsidRPr="00AF0A64">
        <w:rPr>
          <w:rFonts w:asciiTheme="minorHAnsi" w:hAnsiTheme="minorHAnsi"/>
          <w:color w:val="auto"/>
          <w:sz w:val="22"/>
        </w:rPr>
        <w:t>Projects</w:t>
      </w:r>
      <w:proofErr w:type="gramEnd"/>
      <w:r w:rsidRPr="00AF0A64">
        <w:rPr>
          <w:rFonts w:asciiTheme="minorHAnsi" w:hAnsiTheme="minorHAnsi"/>
          <w:color w:val="auto"/>
          <w:sz w:val="22"/>
        </w:rPr>
        <w:t xml:space="preserve"> and Dissertations (IJTPD), 10(1) 46-63.</w:t>
      </w:r>
      <w:r w:rsidR="00B92D60">
        <w:rPr>
          <w:rFonts w:asciiTheme="minorHAnsi" w:hAnsiTheme="minorHAnsi"/>
          <w:color w:val="auto"/>
          <w:sz w:val="22"/>
        </w:rPr>
        <w:t xml:space="preserve">  Available at:</w:t>
      </w:r>
    </w:p>
    <w:p w14:paraId="422740D6" w14:textId="749E8BA1" w:rsidR="00A13A80" w:rsidRPr="00AF0A64" w:rsidRDefault="00A13A80" w:rsidP="00A13A80">
      <w:pPr>
        <w:rPr>
          <w:rFonts w:asciiTheme="minorHAnsi" w:hAnsiTheme="minorHAnsi"/>
          <w:color w:val="auto"/>
          <w:sz w:val="22"/>
        </w:rPr>
      </w:pPr>
      <w:hyperlink r:id="rId11" w:history="1">
        <w:r w:rsidRPr="00AF0A64">
          <w:rPr>
            <w:rFonts w:asciiTheme="minorHAnsi" w:hAnsiTheme="minorHAnsi"/>
            <w:color w:val="0563C1" w:themeColor="hyperlink"/>
            <w:sz w:val="22"/>
          </w:rPr>
          <w:t>https://www.researchpublish.com/upload/book/Impacts%20of%20Information-16032022-5.pdf</w:t>
        </w:r>
      </w:hyperlink>
      <w:r w:rsidR="00B92D60" w:rsidRPr="00277EC4">
        <w:rPr>
          <w:rFonts w:asciiTheme="minorHAnsi" w:hAnsiTheme="minorHAnsi"/>
          <w:color w:val="0563C1" w:themeColor="hyperlink"/>
          <w:sz w:val="22"/>
        </w:rPr>
        <w:t xml:space="preserve">            </w:t>
      </w:r>
      <w:proofErr w:type="gramStart"/>
      <w:r w:rsidR="00B92D60" w:rsidRPr="00277EC4">
        <w:rPr>
          <w:rFonts w:asciiTheme="minorHAnsi" w:hAnsiTheme="minorHAnsi"/>
          <w:color w:val="0563C1" w:themeColor="hyperlink"/>
          <w:sz w:val="22"/>
        </w:rPr>
        <w:t xml:space="preserve"> </w:t>
      </w:r>
      <w:r w:rsidR="000D0929" w:rsidRPr="00277EC4">
        <w:rPr>
          <w:rFonts w:asciiTheme="minorHAnsi" w:hAnsiTheme="minorHAnsi"/>
          <w:color w:val="0563C1" w:themeColor="hyperlink"/>
          <w:sz w:val="22"/>
        </w:rPr>
        <w:t xml:space="preserve">  (</w:t>
      </w:r>
      <w:proofErr w:type="gramEnd"/>
      <w:r w:rsidR="00B92D60" w:rsidRPr="00277EC4">
        <w:rPr>
          <w:rFonts w:asciiTheme="minorHAnsi" w:hAnsiTheme="minorHAnsi"/>
          <w:color w:val="0563C1" w:themeColor="hyperlink"/>
          <w:sz w:val="22"/>
        </w:rPr>
        <w:t>Accessed</w:t>
      </w:r>
      <w:r w:rsidR="00EF3C5E" w:rsidRPr="00277EC4">
        <w:rPr>
          <w:rFonts w:asciiTheme="minorHAnsi" w:hAnsiTheme="minorHAnsi"/>
          <w:color w:val="0563C1" w:themeColor="hyperlink"/>
          <w:sz w:val="22"/>
        </w:rPr>
        <w:t xml:space="preserve">: </w:t>
      </w:r>
      <w:r w:rsidR="00B92D60" w:rsidRPr="00277EC4">
        <w:rPr>
          <w:rFonts w:asciiTheme="minorHAnsi" w:hAnsiTheme="minorHAnsi"/>
          <w:color w:val="0563C1" w:themeColor="hyperlink"/>
          <w:sz w:val="22"/>
        </w:rPr>
        <w:t>22 May 2023)</w:t>
      </w:r>
    </w:p>
    <w:p w14:paraId="1655A3D1" w14:textId="77777777" w:rsidR="001451D9" w:rsidRPr="00AF0A64" w:rsidRDefault="001451D9" w:rsidP="00AF0A64">
      <w:pPr>
        <w:rPr>
          <w:rFonts w:asciiTheme="minorHAnsi" w:hAnsiTheme="minorHAnsi"/>
          <w:color w:val="auto"/>
          <w:sz w:val="22"/>
        </w:rPr>
      </w:pPr>
    </w:p>
    <w:p w14:paraId="46B892CF" w14:textId="71FB5BB6" w:rsidR="00A13A80" w:rsidRPr="00AF0A64" w:rsidRDefault="00277EC4" w:rsidP="00A13A80">
      <w:pPr>
        <w:rPr>
          <w:rFonts w:asciiTheme="minorHAnsi" w:hAnsiTheme="minorHAnsi"/>
          <w:color w:val="auto"/>
          <w:sz w:val="22"/>
        </w:rPr>
      </w:pPr>
      <w:r w:rsidRPr="00AF0A64">
        <w:rPr>
          <w:rFonts w:asciiTheme="minorHAnsi" w:hAnsiTheme="minorHAnsi"/>
          <w:color w:val="auto"/>
          <w:sz w:val="22"/>
        </w:rPr>
        <w:t>ResumeCat (</w:t>
      </w:r>
      <w:r w:rsidR="00A13A80" w:rsidRPr="00AF0A64">
        <w:rPr>
          <w:rFonts w:asciiTheme="minorHAnsi" w:hAnsiTheme="minorHAnsi"/>
          <w:color w:val="auto"/>
          <w:sz w:val="22"/>
        </w:rPr>
        <w:t>2022) 12 Front Desk Receptionist Skills: Definition and Examples</w:t>
      </w:r>
      <w:r w:rsidR="000D0929">
        <w:rPr>
          <w:rFonts w:asciiTheme="minorHAnsi" w:hAnsiTheme="minorHAnsi"/>
          <w:color w:val="auto"/>
          <w:sz w:val="22"/>
        </w:rPr>
        <w:t xml:space="preserve">   Available at:</w:t>
      </w:r>
    </w:p>
    <w:p w14:paraId="31E4F4A7" w14:textId="0B5CC0C6" w:rsidR="00A13A80" w:rsidRPr="00AF0A64" w:rsidRDefault="00A13A80" w:rsidP="00A13A80">
      <w:pPr>
        <w:rPr>
          <w:rFonts w:asciiTheme="minorHAnsi" w:hAnsiTheme="minorHAnsi"/>
          <w:color w:val="auto"/>
          <w:sz w:val="22"/>
        </w:rPr>
      </w:pPr>
      <w:hyperlink r:id="rId12" w:anchor="detail-oriented" w:history="1">
        <w:r w:rsidRPr="00AF0A64">
          <w:rPr>
            <w:rFonts w:asciiTheme="minorHAnsi" w:hAnsiTheme="minorHAnsi"/>
            <w:color w:val="0563C1" w:themeColor="hyperlink"/>
            <w:sz w:val="22"/>
          </w:rPr>
          <w:t>https://resumecat.com/skills/front-desk-receptionist#detail-oriented</w:t>
        </w:r>
      </w:hyperlink>
      <w:r w:rsidR="000D0929" w:rsidRPr="00A7346C">
        <w:rPr>
          <w:rFonts w:asciiTheme="minorHAnsi" w:hAnsiTheme="minorHAnsi"/>
          <w:color w:val="0563C1" w:themeColor="hyperlink"/>
          <w:sz w:val="22"/>
        </w:rPr>
        <w:t xml:space="preserve"> </w:t>
      </w:r>
      <w:proofErr w:type="gramStart"/>
      <w:r w:rsidR="000D0929" w:rsidRPr="00A7346C">
        <w:rPr>
          <w:rFonts w:asciiTheme="minorHAnsi" w:hAnsiTheme="minorHAnsi"/>
          <w:color w:val="0563C1" w:themeColor="hyperlink"/>
          <w:sz w:val="22"/>
        </w:rPr>
        <w:t xml:space="preserve"> </w:t>
      </w:r>
      <w:r w:rsidR="00277EC4" w:rsidRPr="00A7346C">
        <w:rPr>
          <w:rFonts w:asciiTheme="minorHAnsi" w:hAnsiTheme="minorHAnsi"/>
          <w:color w:val="0563C1" w:themeColor="hyperlink"/>
          <w:sz w:val="22"/>
        </w:rPr>
        <w:t xml:space="preserve">  (</w:t>
      </w:r>
      <w:proofErr w:type="gramEnd"/>
      <w:r w:rsidR="00A4400D" w:rsidRPr="00A7346C">
        <w:rPr>
          <w:rFonts w:asciiTheme="minorHAnsi" w:hAnsiTheme="minorHAnsi"/>
          <w:color w:val="0563C1" w:themeColor="hyperlink"/>
          <w:sz w:val="22"/>
        </w:rPr>
        <w:t>Accessed</w:t>
      </w:r>
      <w:r w:rsidR="00EF3C5E" w:rsidRPr="00A7346C">
        <w:rPr>
          <w:rFonts w:asciiTheme="minorHAnsi" w:hAnsiTheme="minorHAnsi"/>
          <w:color w:val="0563C1" w:themeColor="hyperlink"/>
          <w:sz w:val="22"/>
        </w:rPr>
        <w:t xml:space="preserve">: </w:t>
      </w:r>
      <w:r w:rsidR="00A4400D" w:rsidRPr="00A7346C">
        <w:rPr>
          <w:rFonts w:asciiTheme="minorHAnsi" w:hAnsiTheme="minorHAnsi"/>
          <w:color w:val="0563C1" w:themeColor="hyperlink"/>
          <w:sz w:val="22"/>
        </w:rPr>
        <w:t>24 May 2023)</w:t>
      </w:r>
    </w:p>
    <w:p w14:paraId="1CF0BB50" w14:textId="77777777" w:rsidR="00AF0A64" w:rsidRPr="00AF0A64" w:rsidRDefault="00AF0A64" w:rsidP="00AF0A64">
      <w:pPr>
        <w:rPr>
          <w:rFonts w:asciiTheme="minorHAnsi" w:hAnsiTheme="minorHAnsi"/>
          <w:color w:val="auto"/>
          <w:sz w:val="22"/>
        </w:rPr>
      </w:pPr>
    </w:p>
    <w:p w14:paraId="2E9BA8EA" w14:textId="77777777" w:rsidR="00AF0A64" w:rsidRPr="00AF0A64" w:rsidRDefault="00AF0A64" w:rsidP="00AF0A64">
      <w:pPr>
        <w:rPr>
          <w:rFonts w:asciiTheme="minorHAnsi" w:hAnsiTheme="minorHAnsi"/>
          <w:color w:val="auto"/>
          <w:sz w:val="22"/>
        </w:rPr>
      </w:pPr>
    </w:p>
    <w:p w14:paraId="24ABEBBB" w14:textId="72FED7C1" w:rsidR="00AF0A64" w:rsidRPr="00AF0A64" w:rsidRDefault="00AF0A64" w:rsidP="00AF0A64">
      <w:pPr>
        <w:rPr>
          <w:rFonts w:asciiTheme="minorHAnsi" w:hAnsiTheme="minorHAnsi"/>
          <w:color w:val="auto"/>
          <w:sz w:val="22"/>
        </w:rPr>
      </w:pPr>
      <w:r w:rsidRPr="00AF0A64">
        <w:rPr>
          <w:rFonts w:asciiTheme="minorHAnsi" w:hAnsiTheme="minorHAnsi"/>
          <w:color w:val="auto"/>
          <w:sz w:val="22"/>
        </w:rPr>
        <w:t>Wen B, Zhou X, Hu Y, Zhang X. (2020</w:t>
      </w:r>
      <w:r w:rsidR="00446F8F" w:rsidRPr="00AF0A64">
        <w:rPr>
          <w:rFonts w:asciiTheme="minorHAnsi" w:hAnsiTheme="minorHAnsi"/>
          <w:color w:val="auto"/>
          <w:sz w:val="22"/>
        </w:rPr>
        <w:t>) Role</w:t>
      </w:r>
      <w:r w:rsidRPr="00AF0A64">
        <w:rPr>
          <w:rFonts w:asciiTheme="minorHAnsi" w:hAnsiTheme="minorHAnsi"/>
          <w:color w:val="auto"/>
          <w:sz w:val="22"/>
        </w:rPr>
        <w:t xml:space="preserve"> Stress and Turnover Intention of Front-Line Hotel Employees: The Roles of Burnout and Service Climate. Front Psychol. 11:36</w:t>
      </w:r>
      <w:r w:rsidR="00A7346C" w:rsidRPr="00AF0A64">
        <w:rPr>
          <w:rFonts w:asciiTheme="minorHAnsi" w:hAnsiTheme="minorHAnsi"/>
          <w:color w:val="auto"/>
          <w:sz w:val="22"/>
        </w:rPr>
        <w:t xml:space="preserve">. </w:t>
      </w:r>
      <w:r w:rsidR="00A7346C">
        <w:rPr>
          <w:rFonts w:asciiTheme="minorHAnsi" w:hAnsiTheme="minorHAnsi"/>
          <w:color w:val="auto"/>
          <w:sz w:val="22"/>
        </w:rPr>
        <w:t xml:space="preserve">   Available</w:t>
      </w:r>
      <w:r w:rsidR="00F84DA7">
        <w:rPr>
          <w:rFonts w:asciiTheme="minorHAnsi" w:hAnsiTheme="minorHAnsi"/>
          <w:color w:val="auto"/>
          <w:sz w:val="22"/>
        </w:rPr>
        <w:t xml:space="preserve"> at:</w:t>
      </w:r>
    </w:p>
    <w:p w14:paraId="727F2CC9" w14:textId="48E33DFA" w:rsidR="00AF0A64" w:rsidRPr="00AF0A64" w:rsidRDefault="00AF0A64" w:rsidP="00AF0A64">
      <w:pPr>
        <w:rPr>
          <w:rFonts w:asciiTheme="minorHAnsi" w:hAnsiTheme="minorHAnsi"/>
          <w:color w:val="auto"/>
          <w:sz w:val="22"/>
        </w:rPr>
      </w:pPr>
      <w:hyperlink r:id="rId13" w:history="1">
        <w:r w:rsidRPr="00AF0A64">
          <w:rPr>
            <w:rFonts w:asciiTheme="minorHAnsi" w:hAnsiTheme="minorHAnsi"/>
            <w:color w:val="0563C1" w:themeColor="hyperlink"/>
            <w:sz w:val="22"/>
          </w:rPr>
          <w:t>https://www.ncbi.nlm.nih.gov/pmc/articles/PMC7002360/</w:t>
        </w:r>
      </w:hyperlink>
      <w:r w:rsidR="00F84DA7" w:rsidRPr="00A7346C">
        <w:rPr>
          <w:rFonts w:asciiTheme="minorHAnsi" w:hAnsiTheme="minorHAnsi"/>
          <w:color w:val="0563C1" w:themeColor="hyperlink"/>
          <w:sz w:val="22"/>
        </w:rPr>
        <w:t xml:space="preserve">  (Accessed: </w:t>
      </w:r>
      <w:r w:rsidR="00A7346C" w:rsidRPr="00A7346C">
        <w:rPr>
          <w:rFonts w:asciiTheme="minorHAnsi" w:hAnsiTheme="minorHAnsi"/>
          <w:color w:val="0563C1" w:themeColor="hyperlink"/>
          <w:sz w:val="22"/>
        </w:rPr>
        <w:t>28 May 2023)</w:t>
      </w:r>
    </w:p>
    <w:p w14:paraId="13E622A5" w14:textId="77777777" w:rsidR="00AF0A64" w:rsidRPr="00AF0A64" w:rsidRDefault="00AF0A64" w:rsidP="00AF0A64">
      <w:pPr>
        <w:rPr>
          <w:rFonts w:asciiTheme="minorHAnsi" w:hAnsiTheme="minorHAnsi"/>
          <w:color w:val="auto"/>
          <w:sz w:val="22"/>
        </w:rPr>
      </w:pPr>
    </w:p>
    <w:p w14:paraId="7ECBBEB9" w14:textId="77777777" w:rsidR="00AF0A64" w:rsidRPr="00AF0A64" w:rsidRDefault="00AF0A64" w:rsidP="00AF0A64">
      <w:pPr>
        <w:rPr>
          <w:rFonts w:asciiTheme="minorHAnsi" w:hAnsiTheme="minorHAnsi"/>
          <w:color w:val="auto"/>
          <w:sz w:val="22"/>
        </w:rPr>
      </w:pPr>
    </w:p>
    <w:p w14:paraId="669620E9" w14:textId="77777777" w:rsidR="00AF0A64" w:rsidRPr="00AF0A64" w:rsidRDefault="00AF0A64" w:rsidP="00AF0A64">
      <w:pPr>
        <w:rPr>
          <w:rFonts w:asciiTheme="minorHAnsi" w:hAnsiTheme="minorHAnsi"/>
          <w:color w:val="auto"/>
          <w:sz w:val="22"/>
        </w:rPr>
      </w:pPr>
    </w:p>
    <w:p w14:paraId="0963B8EB" w14:textId="77777777" w:rsidR="00AF0A64" w:rsidRPr="00AF0A64" w:rsidRDefault="00AF0A64" w:rsidP="00AF0A64">
      <w:pPr>
        <w:rPr>
          <w:rFonts w:asciiTheme="minorHAnsi" w:hAnsiTheme="minorHAnsi"/>
          <w:color w:val="auto"/>
          <w:sz w:val="22"/>
        </w:rPr>
      </w:pPr>
    </w:p>
    <w:p w14:paraId="1E801D9C" w14:textId="77777777" w:rsidR="00AF0A64" w:rsidRPr="00AF0A64" w:rsidRDefault="00AF0A64" w:rsidP="00AF0A64">
      <w:pPr>
        <w:rPr>
          <w:rFonts w:asciiTheme="minorHAnsi" w:hAnsiTheme="minorHAnsi"/>
          <w:color w:val="auto"/>
          <w:sz w:val="22"/>
        </w:rPr>
      </w:pPr>
    </w:p>
    <w:p w14:paraId="05A2712E" w14:textId="63B360D0" w:rsidR="00875AE7" w:rsidRPr="008D4E2F" w:rsidRDefault="00875AE7" w:rsidP="00875AE7">
      <w:pPr>
        <w:tabs>
          <w:tab w:val="left" w:pos="1344"/>
        </w:tabs>
        <w:jc w:val="both"/>
        <w:sectPr w:rsidR="00875AE7" w:rsidRPr="008D4E2F" w:rsidSect="00CD26B9">
          <w:pgSz w:w="11906" w:h="16838"/>
          <w:pgMar w:top="1077" w:right="1440" w:bottom="1077" w:left="1440" w:header="709" w:footer="709" w:gutter="0"/>
          <w:cols w:space="708"/>
          <w:docGrid w:linePitch="360"/>
        </w:sectPr>
      </w:pP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768"/>
        <w:gridCol w:w="3480"/>
        <w:gridCol w:w="3480"/>
        <w:gridCol w:w="3480"/>
      </w:tblGrid>
      <w:tr w:rsidR="00F9700F" w14:paraId="1EB542D6" w14:textId="77777777" w:rsidTr="00A0178E">
        <w:trPr>
          <w:trHeight w:val="1067"/>
          <w:jc w:val="center"/>
        </w:trPr>
        <w:tc>
          <w:tcPr>
            <w:tcW w:w="3768"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115A7F" w:rsidRDefault="00F9700F" w:rsidP="00F9700F">
            <w:pPr>
              <w:jc w:val="center"/>
              <w:rPr>
                <w:rFonts w:eastAsia="Times New Roman" w:cs="Times New Roman"/>
                <w:sz w:val="28"/>
                <w:szCs w:val="28"/>
              </w:rPr>
            </w:pPr>
            <w:r w:rsidRPr="00115A7F">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115A7F" w:rsidRDefault="00F9700F" w:rsidP="00F9700F">
            <w:pPr>
              <w:jc w:val="center"/>
              <w:rPr>
                <w:rFonts w:cs="Times New Roman"/>
                <w:sz w:val="28"/>
                <w:szCs w:val="28"/>
              </w:rPr>
            </w:pPr>
          </w:p>
        </w:tc>
      </w:tr>
      <w:tr w:rsidR="00F9700F" w14:paraId="3EDCCD71" w14:textId="77777777" w:rsidTr="00A0178E">
        <w:trPr>
          <w:trHeight w:val="317"/>
          <w:jc w:val="center"/>
        </w:trPr>
        <w:tc>
          <w:tcPr>
            <w:tcW w:w="3768" w:type="dxa"/>
          </w:tcPr>
          <w:p w14:paraId="7F5F826F" w14:textId="77777777" w:rsidR="00A83B3D" w:rsidRDefault="00A83B3D" w:rsidP="009C5BF8">
            <w:pPr>
              <w:spacing w:line="360" w:lineRule="auto"/>
              <w:jc w:val="both"/>
              <w:rPr>
                <w:rFonts w:ascii="Arial" w:eastAsia="Times New Roman" w:hAnsi="Arial" w:cs="Arial"/>
                <w:color w:val="000000"/>
                <w:szCs w:val="24"/>
                <w:shd w:val="clear" w:color="auto" w:fill="FFFFFF"/>
              </w:rPr>
            </w:pPr>
            <w:r w:rsidRPr="00A83B3D">
              <w:rPr>
                <w:rFonts w:ascii="Arial" w:eastAsia="Times New Roman" w:hAnsi="Arial" w:cs="Arial"/>
                <w:color w:val="000000"/>
                <w:szCs w:val="24"/>
                <w:shd w:val="clear" w:color="auto" w:fill="FFFFFF"/>
              </w:rPr>
              <w:t>The objective is to provide customers with a pleasant first impression of the hotel and a satisfying stay, presenting the hotel in the best possible light</w:t>
            </w:r>
            <w:r>
              <w:rPr>
                <w:rFonts w:ascii="Arial" w:eastAsia="Times New Roman" w:hAnsi="Arial" w:cs="Arial"/>
                <w:color w:val="000000"/>
                <w:szCs w:val="24"/>
                <w:shd w:val="clear" w:color="auto" w:fill="FFFFFF"/>
              </w:rPr>
              <w:t>.</w:t>
            </w:r>
          </w:p>
          <w:p w14:paraId="08DBDAEF" w14:textId="503026E8" w:rsidR="00A83B3D" w:rsidRDefault="00A83B3D" w:rsidP="009C5BF8">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Action plan:</w:t>
            </w:r>
          </w:p>
          <w:p w14:paraId="5D56E955" w14:textId="4BC54773" w:rsidR="00F9700F" w:rsidRPr="00C85C3A" w:rsidRDefault="002362B8" w:rsidP="009C5BF8">
            <w:pPr>
              <w:spacing w:line="360" w:lineRule="auto"/>
              <w:jc w:val="both"/>
              <w:rPr>
                <w:rFonts w:ascii="Arial" w:eastAsia="Times New Roman" w:hAnsi="Arial" w:cs="Arial"/>
                <w:color w:val="000000"/>
                <w:szCs w:val="24"/>
                <w:shd w:val="clear" w:color="auto" w:fill="FFFFFF"/>
              </w:rPr>
            </w:pPr>
            <w:r w:rsidRPr="00C85C3A">
              <w:rPr>
                <w:rFonts w:ascii="Arial" w:eastAsia="Times New Roman" w:hAnsi="Arial" w:cs="Arial"/>
                <w:color w:val="000000"/>
                <w:szCs w:val="24"/>
                <w:shd w:val="clear" w:color="auto" w:fill="FFFFFF"/>
              </w:rPr>
              <w:t xml:space="preserve">As this being my first day at work and working alone, I will make sure everything runs </w:t>
            </w:r>
            <w:r w:rsidR="00A83B3D" w:rsidRPr="00C85C3A">
              <w:rPr>
                <w:rFonts w:ascii="Arial" w:eastAsia="Times New Roman" w:hAnsi="Arial" w:cs="Arial"/>
                <w:color w:val="000000"/>
                <w:szCs w:val="24"/>
                <w:shd w:val="clear" w:color="auto" w:fill="FFFFFF"/>
              </w:rPr>
              <w:t>smoothly, by</w:t>
            </w:r>
            <w:r w:rsidRPr="00C85C3A">
              <w:rPr>
                <w:rFonts w:ascii="Arial" w:eastAsia="Times New Roman" w:hAnsi="Arial" w:cs="Arial"/>
                <w:color w:val="000000"/>
                <w:szCs w:val="24"/>
                <w:shd w:val="clear" w:color="auto" w:fill="FFFFFF"/>
              </w:rPr>
              <w:t xml:space="preserve"> doing the following:</w:t>
            </w:r>
          </w:p>
          <w:p w14:paraId="57EC7FC3" w14:textId="6AED3A1E" w:rsidR="00D87AF2" w:rsidRPr="00C85C3A" w:rsidRDefault="003C1371" w:rsidP="009C5BF8">
            <w:pPr>
              <w:pStyle w:val="ListParagraph"/>
              <w:numPr>
                <w:ilvl w:val="0"/>
                <w:numId w:val="4"/>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Welcoming guests with a smile</w:t>
            </w:r>
          </w:p>
          <w:p w14:paraId="675A6431" w14:textId="5148D46B" w:rsidR="003C1371" w:rsidRPr="00C85C3A" w:rsidRDefault="000E316D" w:rsidP="009C5BF8">
            <w:pPr>
              <w:pStyle w:val="ListParagraph"/>
              <w:numPr>
                <w:ilvl w:val="0"/>
                <w:numId w:val="4"/>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lastRenderedPageBreak/>
              <w:t>Offer correct information about the hotel.</w:t>
            </w:r>
          </w:p>
          <w:p w14:paraId="60F6BB96" w14:textId="2A9BD88F" w:rsidR="000E316D" w:rsidRPr="00C85C3A" w:rsidRDefault="00B0774A" w:rsidP="009C5BF8">
            <w:pPr>
              <w:pStyle w:val="ListParagraph"/>
              <w:numPr>
                <w:ilvl w:val="0"/>
                <w:numId w:val="4"/>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 xml:space="preserve">Pay close attention to any detail, </w:t>
            </w:r>
          </w:p>
          <w:p w14:paraId="36B8A8AB" w14:textId="6D63B9F6" w:rsidR="00B803E6" w:rsidRPr="00C85C3A" w:rsidRDefault="00B803E6" w:rsidP="009C5BF8">
            <w:pPr>
              <w:pStyle w:val="ListParagraph"/>
              <w:numPr>
                <w:ilvl w:val="0"/>
                <w:numId w:val="4"/>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Treat everyone with respect</w:t>
            </w:r>
          </w:p>
          <w:p w14:paraId="01BEC2D0" w14:textId="667A72FA" w:rsidR="00B803E6" w:rsidRPr="00C85C3A" w:rsidRDefault="008D7890" w:rsidP="009C5BF8">
            <w:pPr>
              <w:pStyle w:val="ListParagraph"/>
              <w:numPr>
                <w:ilvl w:val="0"/>
                <w:numId w:val="4"/>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 xml:space="preserve"> Ensure </w:t>
            </w:r>
            <w:r w:rsidR="00C76071" w:rsidRPr="00C85C3A">
              <w:rPr>
                <w:rFonts w:ascii="Arial" w:eastAsia="Times New Roman" w:hAnsi="Arial" w:cs="Arial"/>
                <w:color w:val="000000"/>
                <w:sz w:val="24"/>
                <w:szCs w:val="24"/>
                <w:shd w:val="clear" w:color="auto" w:fill="FFFFFF"/>
              </w:rPr>
              <w:t>accurate</w:t>
            </w:r>
            <w:r w:rsidR="00DD7475" w:rsidRPr="00C85C3A">
              <w:rPr>
                <w:rFonts w:ascii="Arial" w:eastAsia="Times New Roman" w:hAnsi="Arial" w:cs="Arial"/>
                <w:color w:val="000000"/>
                <w:sz w:val="24"/>
                <w:szCs w:val="24"/>
                <w:shd w:val="clear" w:color="auto" w:fill="FFFFFF"/>
              </w:rPr>
              <w:t xml:space="preserve"> communications at all times.</w:t>
            </w:r>
          </w:p>
          <w:p w14:paraId="62498CA5" w14:textId="1F8BA9D4" w:rsidR="008D7890" w:rsidRPr="00C85C3A" w:rsidRDefault="007B5EDF" w:rsidP="009C5BF8">
            <w:pPr>
              <w:pStyle w:val="ListParagraph"/>
              <w:numPr>
                <w:ilvl w:val="0"/>
                <w:numId w:val="4"/>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 xml:space="preserve">Responding quickly to any inquiries guests may </w:t>
            </w:r>
            <w:r w:rsidR="00A0178E" w:rsidRPr="00C85C3A">
              <w:rPr>
                <w:rFonts w:ascii="Arial" w:eastAsia="Times New Roman" w:hAnsi="Arial" w:cs="Arial"/>
                <w:color w:val="000000"/>
                <w:sz w:val="24"/>
                <w:szCs w:val="24"/>
                <w:shd w:val="clear" w:color="auto" w:fill="FFFFFF"/>
              </w:rPr>
              <w:t>have.</w:t>
            </w:r>
          </w:p>
          <w:p w14:paraId="0FD0EAEB" w14:textId="6FCB9782" w:rsidR="00604BEC" w:rsidRPr="00C85C3A" w:rsidRDefault="00B610D3" w:rsidP="009C5BF8">
            <w:pPr>
              <w:pStyle w:val="ListParagraph"/>
              <w:numPr>
                <w:ilvl w:val="0"/>
                <w:numId w:val="4"/>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Better experience at check-in and check-out for guests</w:t>
            </w:r>
          </w:p>
          <w:p w14:paraId="2BF4E635" w14:textId="2904538F" w:rsidR="000F7B1B" w:rsidRPr="00C85C3A" w:rsidRDefault="000F7B1B" w:rsidP="009C5BF8">
            <w:pPr>
              <w:pStyle w:val="ListParagraph"/>
              <w:numPr>
                <w:ilvl w:val="0"/>
                <w:numId w:val="4"/>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Make sure the guests have a positive experience by providing individualized services</w:t>
            </w:r>
            <w:r w:rsidR="002027CD" w:rsidRPr="00C85C3A">
              <w:rPr>
                <w:rFonts w:ascii="Arial" w:eastAsia="Times New Roman" w:hAnsi="Arial" w:cs="Arial"/>
                <w:color w:val="000000"/>
                <w:sz w:val="24"/>
                <w:szCs w:val="24"/>
                <w:shd w:val="clear" w:color="auto" w:fill="FFFFFF"/>
              </w:rPr>
              <w:t>.</w:t>
            </w:r>
          </w:p>
          <w:p w14:paraId="13AD4E75" w14:textId="333E3F5E" w:rsidR="004114FC" w:rsidRPr="00C85C3A" w:rsidRDefault="00B226A7" w:rsidP="009C5BF8">
            <w:pPr>
              <w:pStyle w:val="ListParagraph"/>
              <w:numPr>
                <w:ilvl w:val="0"/>
                <w:numId w:val="4"/>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 xml:space="preserve">Working together with all hotel departments to </w:t>
            </w:r>
            <w:r w:rsidRPr="00C85C3A">
              <w:rPr>
                <w:rFonts w:ascii="Arial" w:eastAsia="Times New Roman" w:hAnsi="Arial" w:cs="Arial"/>
                <w:color w:val="000000"/>
                <w:sz w:val="24"/>
                <w:szCs w:val="24"/>
                <w:shd w:val="clear" w:color="auto" w:fill="FFFFFF"/>
              </w:rPr>
              <w:lastRenderedPageBreak/>
              <w:t>guarantee an outstanding guest experience because effective communication is the key to happy clients</w:t>
            </w:r>
            <w:r w:rsidR="000762F2" w:rsidRPr="00C85C3A">
              <w:rPr>
                <w:rFonts w:ascii="Arial" w:eastAsia="Times New Roman" w:hAnsi="Arial" w:cs="Arial"/>
                <w:color w:val="000000"/>
                <w:sz w:val="24"/>
                <w:szCs w:val="24"/>
                <w:shd w:val="clear" w:color="auto" w:fill="FFFFFF"/>
              </w:rPr>
              <w:t>.</w:t>
            </w:r>
          </w:p>
          <w:p w14:paraId="40A2F8F5" w14:textId="6D4EB797" w:rsidR="00F9700F" w:rsidRPr="00C85C3A" w:rsidRDefault="00F9700F" w:rsidP="009C5BF8">
            <w:pPr>
              <w:spacing w:line="360" w:lineRule="auto"/>
              <w:jc w:val="both"/>
              <w:rPr>
                <w:rFonts w:ascii="Arial" w:eastAsia="Times New Roman" w:hAnsi="Arial" w:cs="Arial"/>
                <w:color w:val="000000"/>
                <w:szCs w:val="24"/>
                <w:shd w:val="clear" w:color="auto" w:fill="FFFFFF"/>
              </w:rPr>
            </w:pPr>
          </w:p>
        </w:tc>
        <w:tc>
          <w:tcPr>
            <w:tcW w:w="3480" w:type="dxa"/>
          </w:tcPr>
          <w:p w14:paraId="37FA0A5D" w14:textId="26CFCF5A" w:rsidR="009F2DB4" w:rsidRDefault="009F2DB4" w:rsidP="009C5BF8">
            <w:pPr>
              <w:spacing w:line="360" w:lineRule="auto"/>
              <w:jc w:val="both"/>
              <w:rPr>
                <w:rFonts w:ascii="Arial" w:eastAsia="Times New Roman" w:hAnsi="Arial" w:cs="Arial"/>
                <w:color w:val="000000"/>
                <w:szCs w:val="24"/>
                <w:shd w:val="clear" w:color="auto" w:fill="FFFFFF"/>
              </w:rPr>
            </w:pPr>
            <w:r w:rsidRPr="009F2DB4">
              <w:rPr>
                <w:rFonts w:ascii="Arial" w:eastAsia="Times New Roman" w:hAnsi="Arial" w:cs="Arial"/>
                <w:color w:val="000000"/>
                <w:szCs w:val="24"/>
                <w:shd w:val="clear" w:color="auto" w:fill="FFFFFF"/>
              </w:rPr>
              <w:lastRenderedPageBreak/>
              <w:t>My goal is to ensure smooth services during the shift, maximising revenue, and customer happiness.</w:t>
            </w:r>
          </w:p>
          <w:p w14:paraId="2E20703C" w14:textId="269F0FEB" w:rsidR="009F2DB4" w:rsidRDefault="009F2DB4" w:rsidP="009C5BF8">
            <w:pPr>
              <w:spacing w:line="360" w:lineRule="auto"/>
              <w:jc w:val="both"/>
              <w:rPr>
                <w:rFonts w:ascii="Arial" w:eastAsia="Times New Roman" w:hAnsi="Arial" w:cs="Arial"/>
                <w:color w:val="000000"/>
                <w:szCs w:val="24"/>
                <w:shd w:val="clear" w:color="auto" w:fill="FFFFFF"/>
              </w:rPr>
            </w:pPr>
            <w:r>
              <w:rPr>
                <w:rFonts w:ascii="Arial" w:eastAsia="Times New Roman" w:hAnsi="Arial" w:cs="Arial"/>
                <w:color w:val="000000"/>
                <w:szCs w:val="24"/>
                <w:shd w:val="clear" w:color="auto" w:fill="FFFFFF"/>
              </w:rPr>
              <w:t>Action plan:</w:t>
            </w:r>
          </w:p>
          <w:p w14:paraId="0912B4E6" w14:textId="5129499E" w:rsidR="00F9700F" w:rsidRPr="00C85C3A" w:rsidRDefault="00302446" w:rsidP="009C5BF8">
            <w:pPr>
              <w:spacing w:line="360" w:lineRule="auto"/>
              <w:jc w:val="both"/>
              <w:rPr>
                <w:rFonts w:ascii="Arial" w:eastAsia="Times New Roman" w:hAnsi="Arial" w:cs="Arial"/>
                <w:color w:val="000000"/>
                <w:szCs w:val="24"/>
                <w:shd w:val="clear" w:color="auto" w:fill="FFFFFF"/>
              </w:rPr>
            </w:pPr>
            <w:r w:rsidRPr="00C85C3A">
              <w:rPr>
                <w:rFonts w:ascii="Arial" w:eastAsia="Times New Roman" w:hAnsi="Arial" w:cs="Arial"/>
                <w:color w:val="000000"/>
                <w:szCs w:val="24"/>
                <w:shd w:val="clear" w:color="auto" w:fill="FFFFFF"/>
              </w:rPr>
              <w:t>I will focus on the following tactics to ensure my shift runs smoothly:</w:t>
            </w:r>
          </w:p>
          <w:p w14:paraId="376C9F26" w14:textId="02398E24" w:rsidR="0003365A" w:rsidRPr="00C85C3A" w:rsidRDefault="0003365A" w:rsidP="009C5BF8">
            <w:pPr>
              <w:pStyle w:val="ListParagraph"/>
              <w:numPr>
                <w:ilvl w:val="0"/>
                <w:numId w:val="6"/>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 xml:space="preserve">Firstly, I will organize and </w:t>
            </w:r>
            <w:r w:rsidR="00DD0AB5" w:rsidRPr="00C85C3A">
              <w:rPr>
                <w:rFonts w:ascii="Arial" w:eastAsia="Times New Roman" w:hAnsi="Arial" w:cs="Arial"/>
                <w:color w:val="000000"/>
                <w:sz w:val="24"/>
                <w:szCs w:val="24"/>
                <w:shd w:val="clear" w:color="auto" w:fill="FFFFFF"/>
              </w:rPr>
              <w:t>prioritize</w:t>
            </w:r>
            <w:r w:rsidRPr="00C85C3A">
              <w:rPr>
                <w:rFonts w:ascii="Arial" w:eastAsia="Times New Roman" w:hAnsi="Arial" w:cs="Arial"/>
                <w:color w:val="000000"/>
                <w:sz w:val="24"/>
                <w:szCs w:val="24"/>
                <w:shd w:val="clear" w:color="auto" w:fill="FFFFFF"/>
              </w:rPr>
              <w:t xml:space="preserve"> jobs carefully according to their significance.</w:t>
            </w:r>
          </w:p>
          <w:p w14:paraId="043C0F24" w14:textId="0C430BD7" w:rsidR="0003365A" w:rsidRPr="00C85C3A" w:rsidRDefault="0003365A" w:rsidP="009C5BF8">
            <w:pPr>
              <w:pStyle w:val="ListParagraph"/>
              <w:numPr>
                <w:ilvl w:val="0"/>
                <w:numId w:val="6"/>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lastRenderedPageBreak/>
              <w:t>Secondly, having strong communication with managers from every department is essential for efficient operations.</w:t>
            </w:r>
          </w:p>
          <w:p w14:paraId="7A5A6572" w14:textId="5B84C184" w:rsidR="0003365A" w:rsidRPr="00C85C3A" w:rsidRDefault="0003365A" w:rsidP="009C5BF8">
            <w:pPr>
              <w:pStyle w:val="ListParagraph"/>
              <w:numPr>
                <w:ilvl w:val="0"/>
                <w:numId w:val="6"/>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Thirdly, I will make sure technology is used efficiently.</w:t>
            </w:r>
          </w:p>
          <w:p w14:paraId="1469F0C5" w14:textId="1D526F0F" w:rsidR="0003365A" w:rsidRPr="00C85C3A" w:rsidRDefault="0003365A" w:rsidP="009C5BF8">
            <w:pPr>
              <w:pStyle w:val="ListParagraph"/>
              <w:numPr>
                <w:ilvl w:val="0"/>
                <w:numId w:val="6"/>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 xml:space="preserve">In </w:t>
            </w:r>
            <w:r w:rsidR="00D873BA" w:rsidRPr="00C85C3A">
              <w:rPr>
                <w:rFonts w:ascii="Arial" w:eastAsia="Times New Roman" w:hAnsi="Arial" w:cs="Arial"/>
                <w:color w:val="000000"/>
                <w:sz w:val="24"/>
                <w:szCs w:val="24"/>
                <w:shd w:val="clear" w:color="auto" w:fill="FFFFFF"/>
              </w:rPr>
              <w:t>addition, I</w:t>
            </w:r>
            <w:r w:rsidR="00BA5160" w:rsidRPr="00C85C3A">
              <w:rPr>
                <w:rFonts w:ascii="Arial" w:eastAsia="Times New Roman" w:hAnsi="Arial" w:cs="Arial"/>
                <w:color w:val="000000"/>
                <w:sz w:val="24"/>
                <w:szCs w:val="24"/>
                <w:shd w:val="clear" w:color="auto" w:fill="FFFFFF"/>
              </w:rPr>
              <w:t xml:space="preserve"> will </w:t>
            </w:r>
            <w:r w:rsidRPr="00C85C3A">
              <w:rPr>
                <w:rFonts w:ascii="Arial" w:eastAsia="Times New Roman" w:hAnsi="Arial" w:cs="Arial"/>
                <w:color w:val="000000"/>
                <w:sz w:val="24"/>
                <w:szCs w:val="24"/>
                <w:shd w:val="clear" w:color="auto" w:fill="FFFFFF"/>
              </w:rPr>
              <w:t>solve any issues that may arise while remaining calm.</w:t>
            </w:r>
          </w:p>
          <w:p w14:paraId="6C380878" w14:textId="77777777" w:rsidR="00347464" w:rsidRPr="00C85C3A" w:rsidRDefault="00347464" w:rsidP="009C5BF8">
            <w:pPr>
              <w:pStyle w:val="ListParagraph"/>
              <w:spacing w:line="360" w:lineRule="auto"/>
              <w:ind w:left="720" w:firstLine="0"/>
              <w:jc w:val="both"/>
              <w:rPr>
                <w:rFonts w:ascii="Arial" w:eastAsia="Times New Roman" w:hAnsi="Arial" w:cs="Arial"/>
                <w:color w:val="000000"/>
                <w:sz w:val="24"/>
                <w:szCs w:val="24"/>
                <w:shd w:val="clear" w:color="auto" w:fill="FFFFFF"/>
              </w:rPr>
            </w:pPr>
          </w:p>
          <w:p w14:paraId="4735992F" w14:textId="66EF4F22" w:rsidR="00B5661C" w:rsidRPr="00C85C3A" w:rsidRDefault="0003365A" w:rsidP="009C5BF8">
            <w:pPr>
              <w:pStyle w:val="ListParagraph"/>
              <w:numPr>
                <w:ilvl w:val="0"/>
                <w:numId w:val="6"/>
              </w:numPr>
              <w:spacing w:line="360" w:lineRule="auto"/>
              <w:jc w:val="both"/>
              <w:rPr>
                <w:rFonts w:ascii="Arial" w:eastAsia="Times New Roman" w:hAnsi="Arial" w:cs="Arial"/>
                <w:color w:val="000000"/>
                <w:sz w:val="24"/>
                <w:szCs w:val="24"/>
                <w:shd w:val="clear" w:color="auto" w:fill="FFFFFF"/>
              </w:rPr>
            </w:pPr>
            <w:r w:rsidRPr="00C85C3A">
              <w:rPr>
                <w:rFonts w:ascii="Arial" w:eastAsia="Times New Roman" w:hAnsi="Arial" w:cs="Arial"/>
                <w:color w:val="000000"/>
                <w:sz w:val="24"/>
                <w:szCs w:val="24"/>
                <w:shd w:val="clear" w:color="auto" w:fill="FFFFFF"/>
              </w:rPr>
              <w:t xml:space="preserve"> Finally, for the shift to run properly, </w:t>
            </w:r>
            <w:r w:rsidR="00BA5160" w:rsidRPr="00C85C3A">
              <w:rPr>
                <w:rFonts w:ascii="Arial" w:eastAsia="Times New Roman" w:hAnsi="Arial" w:cs="Arial"/>
                <w:color w:val="000000"/>
                <w:sz w:val="24"/>
                <w:szCs w:val="24"/>
                <w:shd w:val="clear" w:color="auto" w:fill="FFFFFF"/>
              </w:rPr>
              <w:t xml:space="preserve">I will </w:t>
            </w:r>
            <w:r w:rsidRPr="00C85C3A">
              <w:rPr>
                <w:rFonts w:ascii="Arial" w:eastAsia="Times New Roman" w:hAnsi="Arial" w:cs="Arial"/>
                <w:color w:val="000000"/>
                <w:sz w:val="24"/>
                <w:szCs w:val="24"/>
                <w:shd w:val="clear" w:color="auto" w:fill="FFFFFF"/>
              </w:rPr>
              <w:t>pay close attention to any little details.</w:t>
            </w:r>
          </w:p>
        </w:tc>
        <w:tc>
          <w:tcPr>
            <w:tcW w:w="3480" w:type="dxa"/>
          </w:tcPr>
          <w:p w14:paraId="050E884F" w14:textId="473B80BD" w:rsidR="0054413F" w:rsidRDefault="0054413F" w:rsidP="008A30AF">
            <w:pPr>
              <w:spacing w:line="360" w:lineRule="auto"/>
              <w:jc w:val="both"/>
              <w:rPr>
                <w:rFonts w:ascii="Arial" w:hAnsi="Arial" w:cs="Arial"/>
              </w:rPr>
            </w:pPr>
            <w:r w:rsidRPr="0054413F">
              <w:rPr>
                <w:rFonts w:ascii="Arial" w:hAnsi="Arial" w:cs="Arial"/>
              </w:rPr>
              <w:lastRenderedPageBreak/>
              <w:t>The aim is to set up excellent front-desk services and deliver outstanding service to consumers via efficient communication</w:t>
            </w:r>
            <w:r>
              <w:rPr>
                <w:rFonts w:ascii="Arial" w:hAnsi="Arial" w:cs="Arial"/>
              </w:rPr>
              <w:t>,</w:t>
            </w:r>
            <w:r>
              <w:t xml:space="preserve"> </w:t>
            </w:r>
            <w:r w:rsidRPr="0054413F">
              <w:rPr>
                <w:rFonts w:ascii="Arial" w:hAnsi="Arial" w:cs="Arial"/>
              </w:rPr>
              <w:t>great organizational skills, problem solving, social skills, teamwork</w:t>
            </w:r>
            <w:r w:rsidR="006C58CD">
              <w:rPr>
                <w:rFonts w:ascii="Arial" w:hAnsi="Arial" w:cs="Arial"/>
              </w:rPr>
              <w:t>.</w:t>
            </w:r>
          </w:p>
          <w:p w14:paraId="42F9D221" w14:textId="4F57C69A" w:rsidR="0054413F" w:rsidRDefault="0054413F" w:rsidP="008A30AF">
            <w:pPr>
              <w:spacing w:line="360" w:lineRule="auto"/>
              <w:jc w:val="both"/>
              <w:rPr>
                <w:rFonts w:ascii="Arial" w:hAnsi="Arial" w:cs="Arial"/>
              </w:rPr>
            </w:pPr>
            <w:r>
              <w:rPr>
                <w:rFonts w:ascii="Arial" w:hAnsi="Arial" w:cs="Arial"/>
              </w:rPr>
              <w:t>Action plan:</w:t>
            </w:r>
          </w:p>
          <w:p w14:paraId="639DEFE3" w14:textId="0BE50602" w:rsidR="00D36923" w:rsidRPr="00C85C3A" w:rsidRDefault="00502C2D" w:rsidP="008A30AF">
            <w:pPr>
              <w:spacing w:line="360" w:lineRule="auto"/>
              <w:jc w:val="both"/>
              <w:rPr>
                <w:rFonts w:ascii="Arial" w:hAnsi="Arial" w:cs="Arial"/>
              </w:rPr>
            </w:pPr>
            <w:r w:rsidRPr="00502C2D">
              <w:rPr>
                <w:rFonts w:ascii="Arial" w:hAnsi="Arial" w:cs="Arial"/>
              </w:rPr>
              <w:t xml:space="preserve">I think my plan will be effective because it uses the most efficient methods and </w:t>
            </w:r>
            <w:r w:rsidRPr="00502C2D">
              <w:rPr>
                <w:rFonts w:ascii="Arial" w:hAnsi="Arial" w:cs="Arial"/>
              </w:rPr>
              <w:lastRenderedPageBreak/>
              <w:t>maintains a tight focus on detail. These are all key components of my plan as follows:</w:t>
            </w:r>
          </w:p>
          <w:p w14:paraId="6ED2185F" w14:textId="7569FDF2" w:rsidR="0054413F" w:rsidRPr="00502C2D" w:rsidRDefault="00502C2D" w:rsidP="00502C2D">
            <w:pPr>
              <w:spacing w:line="360" w:lineRule="auto"/>
              <w:jc w:val="both"/>
              <w:rPr>
                <w:rFonts w:ascii="Arial" w:hAnsi="Arial" w:cs="Arial"/>
              </w:rPr>
            </w:pPr>
            <w:r>
              <w:rPr>
                <w:rFonts w:ascii="Arial" w:hAnsi="Arial" w:cs="Arial"/>
              </w:rPr>
              <w:t>c</w:t>
            </w:r>
            <w:r w:rsidR="00D36923" w:rsidRPr="00502C2D">
              <w:rPr>
                <w:rFonts w:ascii="Arial" w:hAnsi="Arial" w:cs="Arial"/>
              </w:rPr>
              <w:t>ommunication</w:t>
            </w:r>
          </w:p>
          <w:p w14:paraId="4F110CE0" w14:textId="3ADE6180" w:rsidR="0054413F" w:rsidRPr="0054413F" w:rsidRDefault="0054413F" w:rsidP="0054413F">
            <w:pPr>
              <w:pStyle w:val="ListParagraph"/>
              <w:numPr>
                <w:ilvl w:val="0"/>
                <w:numId w:val="9"/>
              </w:numPr>
              <w:spacing w:line="360" w:lineRule="auto"/>
              <w:jc w:val="both"/>
              <w:rPr>
                <w:rFonts w:ascii="Arial" w:hAnsi="Arial" w:cs="Arial"/>
              </w:rPr>
            </w:pPr>
            <w:r w:rsidRPr="0054413F">
              <w:rPr>
                <w:rFonts w:ascii="Arial" w:hAnsi="Arial" w:cs="Arial"/>
              </w:rPr>
              <w:t>communication with visitors and other departments is both honest and productive.</w:t>
            </w:r>
          </w:p>
          <w:p w14:paraId="0368BBD6" w14:textId="5C27D0CE" w:rsidR="0054413F" w:rsidRDefault="0054413F" w:rsidP="0054413F">
            <w:pPr>
              <w:pStyle w:val="ListParagraph"/>
              <w:numPr>
                <w:ilvl w:val="0"/>
                <w:numId w:val="9"/>
              </w:numPr>
              <w:spacing w:line="360" w:lineRule="auto"/>
              <w:jc w:val="both"/>
              <w:rPr>
                <w:rFonts w:ascii="Arial" w:hAnsi="Arial" w:cs="Arial"/>
              </w:rPr>
            </w:pPr>
            <w:r w:rsidRPr="0054413F">
              <w:rPr>
                <w:rFonts w:ascii="Arial" w:hAnsi="Arial" w:cs="Arial"/>
              </w:rPr>
              <w:t>close communication and information exchange with team members</w:t>
            </w:r>
          </w:p>
          <w:p w14:paraId="4F33FC1E" w14:textId="5DAC2DB8" w:rsidR="00721E03" w:rsidRPr="00721E03" w:rsidRDefault="00D36923" w:rsidP="00502C2D">
            <w:pPr>
              <w:spacing w:line="360" w:lineRule="auto"/>
              <w:jc w:val="both"/>
              <w:rPr>
                <w:rFonts w:ascii="Arial" w:hAnsi="Arial" w:cs="Arial"/>
              </w:rPr>
            </w:pPr>
            <w:r w:rsidRPr="0054413F">
              <w:rPr>
                <w:rFonts w:ascii="Arial" w:hAnsi="Arial" w:cs="Arial"/>
              </w:rPr>
              <w:t>great organizationa</w:t>
            </w:r>
            <w:r w:rsidR="0054413F" w:rsidRPr="0054413F">
              <w:rPr>
                <w:rFonts w:ascii="Arial" w:hAnsi="Arial" w:cs="Arial"/>
              </w:rPr>
              <w:t xml:space="preserve">l </w:t>
            </w:r>
            <w:r w:rsidRPr="0054413F">
              <w:rPr>
                <w:rFonts w:ascii="Arial" w:hAnsi="Arial" w:cs="Arial"/>
              </w:rPr>
              <w:t>skills</w:t>
            </w:r>
          </w:p>
          <w:p w14:paraId="185BDBC0" w14:textId="733244FC" w:rsidR="00721E03" w:rsidRPr="00721E03" w:rsidRDefault="00721E03" w:rsidP="00721E03">
            <w:pPr>
              <w:pStyle w:val="ListParagraph"/>
              <w:numPr>
                <w:ilvl w:val="0"/>
                <w:numId w:val="10"/>
              </w:numPr>
              <w:spacing w:line="360" w:lineRule="auto"/>
              <w:jc w:val="both"/>
              <w:rPr>
                <w:rFonts w:ascii="Arial" w:hAnsi="Arial" w:cs="Arial"/>
              </w:rPr>
            </w:pPr>
            <w:r w:rsidRPr="00721E03">
              <w:rPr>
                <w:rFonts w:ascii="Arial" w:hAnsi="Arial" w:cs="Arial"/>
              </w:rPr>
              <w:t xml:space="preserve">Organize tasks according to their priority. </w:t>
            </w:r>
          </w:p>
          <w:p w14:paraId="09FA6223" w14:textId="509F4DD7" w:rsidR="0054413F" w:rsidRPr="0054413F" w:rsidRDefault="00721E03" w:rsidP="00721E03">
            <w:pPr>
              <w:pStyle w:val="ListParagraph"/>
              <w:numPr>
                <w:ilvl w:val="0"/>
                <w:numId w:val="10"/>
              </w:numPr>
              <w:spacing w:line="360" w:lineRule="auto"/>
              <w:jc w:val="both"/>
              <w:rPr>
                <w:rFonts w:ascii="Arial" w:hAnsi="Arial" w:cs="Arial"/>
              </w:rPr>
            </w:pPr>
            <w:r w:rsidRPr="00721E03">
              <w:rPr>
                <w:rFonts w:ascii="Arial" w:hAnsi="Arial" w:cs="Arial"/>
              </w:rPr>
              <w:t xml:space="preserve"> ensure efficient operations, keep accurate paperwork and schedules.</w:t>
            </w:r>
          </w:p>
          <w:p w14:paraId="08C0438B" w14:textId="616AEA52" w:rsidR="00721E03" w:rsidRDefault="00D36923" w:rsidP="00502C2D">
            <w:pPr>
              <w:spacing w:line="360" w:lineRule="auto"/>
              <w:jc w:val="both"/>
              <w:rPr>
                <w:rFonts w:ascii="Arial" w:hAnsi="Arial" w:cs="Arial"/>
              </w:rPr>
            </w:pPr>
            <w:r w:rsidRPr="0054413F">
              <w:rPr>
                <w:rFonts w:ascii="Arial" w:hAnsi="Arial" w:cs="Arial"/>
              </w:rPr>
              <w:lastRenderedPageBreak/>
              <w:t>problem solving</w:t>
            </w:r>
          </w:p>
          <w:p w14:paraId="7D9A03AF" w14:textId="28C19867" w:rsidR="00721E03" w:rsidRPr="00721E03" w:rsidRDefault="00721E03" w:rsidP="00721E03">
            <w:pPr>
              <w:pStyle w:val="ListParagraph"/>
              <w:numPr>
                <w:ilvl w:val="0"/>
                <w:numId w:val="11"/>
              </w:numPr>
              <w:spacing w:line="360" w:lineRule="auto"/>
              <w:jc w:val="both"/>
              <w:rPr>
                <w:rFonts w:ascii="Arial" w:hAnsi="Arial" w:cs="Arial"/>
              </w:rPr>
            </w:pPr>
            <w:r w:rsidRPr="00721E03">
              <w:rPr>
                <w:rFonts w:ascii="Arial" w:hAnsi="Arial" w:cs="Arial"/>
              </w:rPr>
              <w:t>identify potential problems in advance.</w:t>
            </w:r>
          </w:p>
          <w:p w14:paraId="3FC711C1" w14:textId="188C59D8" w:rsidR="00721E03" w:rsidRPr="00721E03" w:rsidRDefault="00721E03" w:rsidP="00721E03">
            <w:pPr>
              <w:pStyle w:val="ListParagraph"/>
              <w:numPr>
                <w:ilvl w:val="0"/>
                <w:numId w:val="11"/>
              </w:numPr>
              <w:spacing w:line="360" w:lineRule="auto"/>
              <w:jc w:val="both"/>
              <w:rPr>
                <w:rFonts w:ascii="Arial" w:hAnsi="Arial" w:cs="Arial"/>
              </w:rPr>
            </w:pPr>
            <w:r w:rsidRPr="00721E03">
              <w:rPr>
                <w:rFonts w:ascii="Arial" w:hAnsi="Arial" w:cs="Arial"/>
              </w:rPr>
              <w:t>Keep calm under pressure and react rapidly to any situation for the best solutions.</w:t>
            </w:r>
          </w:p>
          <w:p w14:paraId="46D13F12" w14:textId="4211975A" w:rsidR="00721E03" w:rsidRDefault="00D36923" w:rsidP="00502C2D">
            <w:pPr>
              <w:spacing w:line="360" w:lineRule="auto"/>
              <w:jc w:val="both"/>
              <w:rPr>
                <w:rFonts w:ascii="Arial" w:hAnsi="Arial" w:cs="Arial"/>
              </w:rPr>
            </w:pPr>
            <w:r w:rsidRPr="0054413F">
              <w:rPr>
                <w:rFonts w:ascii="Arial" w:hAnsi="Arial" w:cs="Arial"/>
              </w:rPr>
              <w:t>social skills</w:t>
            </w:r>
          </w:p>
          <w:p w14:paraId="1F395DE8" w14:textId="1A68C849" w:rsidR="00C24B32" w:rsidRPr="00C24B32" w:rsidRDefault="00C24B32" w:rsidP="00C24B32">
            <w:pPr>
              <w:pStyle w:val="ListParagraph"/>
              <w:numPr>
                <w:ilvl w:val="0"/>
                <w:numId w:val="12"/>
              </w:numPr>
              <w:spacing w:line="360" w:lineRule="auto"/>
              <w:jc w:val="both"/>
              <w:rPr>
                <w:rFonts w:ascii="Arial" w:hAnsi="Arial" w:cs="Arial"/>
              </w:rPr>
            </w:pPr>
            <w:r w:rsidRPr="00C24B32">
              <w:rPr>
                <w:rFonts w:ascii="Arial" w:hAnsi="Arial" w:cs="Arial"/>
              </w:rPr>
              <w:t>provide a welcoming atmosphere for visitors</w:t>
            </w:r>
            <w:r>
              <w:rPr>
                <w:rFonts w:ascii="Arial" w:hAnsi="Arial" w:cs="Arial"/>
              </w:rPr>
              <w:t>.</w:t>
            </w:r>
          </w:p>
          <w:p w14:paraId="1FD8C82F" w14:textId="04ADCB9C" w:rsidR="00C24B32" w:rsidRDefault="00C24B32" w:rsidP="00C24B32">
            <w:pPr>
              <w:pStyle w:val="ListParagraph"/>
              <w:numPr>
                <w:ilvl w:val="0"/>
                <w:numId w:val="12"/>
              </w:numPr>
              <w:spacing w:line="360" w:lineRule="auto"/>
              <w:jc w:val="both"/>
              <w:rPr>
                <w:rFonts w:ascii="Arial" w:hAnsi="Arial" w:cs="Arial"/>
              </w:rPr>
            </w:pPr>
            <w:r w:rsidRPr="00C24B32">
              <w:rPr>
                <w:rFonts w:ascii="Arial" w:hAnsi="Arial" w:cs="Arial"/>
              </w:rPr>
              <w:t>create powerful bonds among guests. </w:t>
            </w:r>
          </w:p>
          <w:p w14:paraId="26110D5E" w14:textId="55E7AD2F" w:rsidR="00C24B32" w:rsidRPr="00502C2D" w:rsidRDefault="00D36923" w:rsidP="00502C2D">
            <w:pPr>
              <w:spacing w:line="360" w:lineRule="auto"/>
              <w:jc w:val="both"/>
              <w:rPr>
                <w:rFonts w:ascii="Arial" w:hAnsi="Arial" w:cs="Arial"/>
              </w:rPr>
            </w:pPr>
            <w:r w:rsidRPr="00502C2D">
              <w:rPr>
                <w:rFonts w:ascii="Arial" w:hAnsi="Arial" w:cs="Arial"/>
              </w:rPr>
              <w:t>teamwork</w:t>
            </w:r>
          </w:p>
          <w:p w14:paraId="043DFDBC" w14:textId="77777777" w:rsidR="00502C2D" w:rsidRDefault="00502C2D" w:rsidP="00502C2D">
            <w:pPr>
              <w:pStyle w:val="ListParagraph"/>
              <w:numPr>
                <w:ilvl w:val="0"/>
                <w:numId w:val="12"/>
              </w:numPr>
              <w:spacing w:line="360" w:lineRule="auto"/>
              <w:jc w:val="both"/>
              <w:rPr>
                <w:rFonts w:ascii="Arial" w:hAnsi="Arial" w:cs="Arial"/>
              </w:rPr>
            </w:pPr>
            <w:r w:rsidRPr="00502C2D">
              <w:rPr>
                <w:rFonts w:ascii="Arial" w:hAnsi="Arial" w:cs="Arial"/>
              </w:rPr>
              <w:t xml:space="preserve">work closely with colleagues from various departments </w:t>
            </w:r>
          </w:p>
          <w:p w14:paraId="34EC518C" w14:textId="7E401C2E" w:rsidR="00502C2D" w:rsidRDefault="00502C2D" w:rsidP="00502C2D">
            <w:pPr>
              <w:pStyle w:val="ListParagraph"/>
              <w:numPr>
                <w:ilvl w:val="0"/>
                <w:numId w:val="12"/>
              </w:numPr>
              <w:spacing w:line="360" w:lineRule="auto"/>
              <w:jc w:val="both"/>
              <w:rPr>
                <w:rFonts w:ascii="Arial" w:hAnsi="Arial" w:cs="Arial"/>
              </w:rPr>
            </w:pPr>
            <w:r w:rsidRPr="00502C2D">
              <w:rPr>
                <w:rFonts w:ascii="Arial" w:hAnsi="Arial" w:cs="Arial"/>
              </w:rPr>
              <w:t xml:space="preserve"> collaborate well to solve issues</w:t>
            </w:r>
            <w:r>
              <w:rPr>
                <w:rFonts w:ascii="Arial" w:hAnsi="Arial" w:cs="Arial"/>
              </w:rPr>
              <w:t>.</w:t>
            </w:r>
          </w:p>
          <w:p w14:paraId="01D3F720" w14:textId="77777777" w:rsidR="002D2C47" w:rsidRDefault="00D36923" w:rsidP="00C24B32">
            <w:pPr>
              <w:pStyle w:val="ListParagraph"/>
              <w:spacing w:line="360" w:lineRule="auto"/>
              <w:ind w:left="1150" w:firstLine="0"/>
              <w:jc w:val="both"/>
              <w:rPr>
                <w:rFonts w:ascii="Arial" w:hAnsi="Arial" w:cs="Arial"/>
              </w:rPr>
            </w:pPr>
            <w:r w:rsidRPr="00721E03">
              <w:rPr>
                <w:rFonts w:ascii="Arial" w:hAnsi="Arial" w:cs="Arial"/>
              </w:rPr>
              <w:t xml:space="preserve">and maintaining a tight focus on detail are all key </w:t>
            </w:r>
            <w:r w:rsidRPr="00721E03">
              <w:rPr>
                <w:rFonts w:ascii="Arial" w:hAnsi="Arial" w:cs="Arial"/>
              </w:rPr>
              <w:lastRenderedPageBreak/>
              <w:t>components of my plan for establishing an efficient front desk and delivering great customer service.</w:t>
            </w:r>
          </w:p>
          <w:p w14:paraId="6E42732B" w14:textId="54D81CC1" w:rsidR="00F9700F" w:rsidRPr="002D2C47" w:rsidRDefault="00D36923" w:rsidP="002D2C47">
            <w:pPr>
              <w:spacing w:line="360" w:lineRule="auto"/>
              <w:jc w:val="both"/>
              <w:rPr>
                <w:rFonts w:ascii="Arial" w:hAnsi="Arial" w:cs="Arial"/>
              </w:rPr>
            </w:pPr>
            <w:r w:rsidRPr="002D2C47">
              <w:rPr>
                <w:rFonts w:ascii="Arial" w:hAnsi="Arial" w:cs="Arial"/>
              </w:rPr>
              <w:t>Furthermore, these skills will enable me to create a friendly and welcoming environment for all guests. Using my plan, I'm confident that I will be able to ensure a smooth hotel operation.</w:t>
            </w:r>
          </w:p>
        </w:tc>
        <w:tc>
          <w:tcPr>
            <w:tcW w:w="3480" w:type="dxa"/>
          </w:tcPr>
          <w:p w14:paraId="1A92E391" w14:textId="77777777" w:rsidR="006C58CD" w:rsidRDefault="002D2C47" w:rsidP="008A30AF">
            <w:pPr>
              <w:spacing w:line="360" w:lineRule="auto"/>
              <w:jc w:val="both"/>
              <w:rPr>
                <w:rFonts w:ascii="Arial" w:hAnsi="Arial" w:cs="Arial"/>
                <w:szCs w:val="24"/>
              </w:rPr>
            </w:pPr>
            <w:r>
              <w:rPr>
                <w:rFonts w:ascii="Arial" w:hAnsi="Arial" w:cs="Arial"/>
                <w:szCs w:val="24"/>
              </w:rPr>
              <w:lastRenderedPageBreak/>
              <w:t xml:space="preserve"> </w:t>
            </w:r>
            <w:r w:rsidR="006C58CD" w:rsidRPr="006C58CD">
              <w:rPr>
                <w:rFonts w:ascii="Arial" w:hAnsi="Arial" w:cs="Arial"/>
                <w:szCs w:val="24"/>
              </w:rPr>
              <w:t xml:space="preserve">My objective is to set up a backup plan to guarantee prompt resolution of situations where the manager is not accessible. </w:t>
            </w:r>
          </w:p>
          <w:p w14:paraId="438284E9" w14:textId="4FB58D6F" w:rsidR="006C58CD" w:rsidRDefault="006C58CD" w:rsidP="008A30AF">
            <w:pPr>
              <w:spacing w:line="360" w:lineRule="auto"/>
              <w:jc w:val="both"/>
              <w:rPr>
                <w:rFonts w:ascii="Arial" w:hAnsi="Arial" w:cs="Arial"/>
                <w:szCs w:val="24"/>
              </w:rPr>
            </w:pPr>
            <w:r>
              <w:rPr>
                <w:rFonts w:ascii="Arial" w:hAnsi="Arial" w:cs="Arial"/>
                <w:szCs w:val="24"/>
              </w:rPr>
              <w:t>Action plan:</w:t>
            </w:r>
          </w:p>
          <w:p w14:paraId="76E4D490" w14:textId="08720E15" w:rsidR="00CC3635" w:rsidRPr="00C85C3A" w:rsidRDefault="00225B05" w:rsidP="008A30AF">
            <w:pPr>
              <w:spacing w:line="360" w:lineRule="auto"/>
              <w:jc w:val="both"/>
              <w:rPr>
                <w:rFonts w:ascii="Arial" w:hAnsi="Arial" w:cs="Arial"/>
                <w:szCs w:val="24"/>
              </w:rPr>
            </w:pPr>
            <w:r w:rsidRPr="00C85C3A">
              <w:rPr>
                <w:rFonts w:ascii="Arial" w:hAnsi="Arial" w:cs="Arial"/>
                <w:szCs w:val="24"/>
              </w:rPr>
              <w:t>To prevent this from happening again</w:t>
            </w:r>
            <w:r w:rsidR="00C35F2F" w:rsidRPr="00C85C3A">
              <w:rPr>
                <w:rFonts w:ascii="Arial" w:hAnsi="Arial" w:cs="Arial"/>
                <w:szCs w:val="24"/>
              </w:rPr>
              <w:t xml:space="preserve"> I will do a contingency plan as follow</w:t>
            </w:r>
            <w:r w:rsidR="00CC3635" w:rsidRPr="00C85C3A">
              <w:rPr>
                <w:rFonts w:ascii="Arial" w:hAnsi="Arial" w:cs="Arial"/>
                <w:szCs w:val="24"/>
              </w:rPr>
              <w:t>s:</w:t>
            </w:r>
          </w:p>
          <w:p w14:paraId="1D212646" w14:textId="5BCC3C3D" w:rsidR="00DB215E" w:rsidRPr="00C85C3A" w:rsidRDefault="00225B05" w:rsidP="008A30AF">
            <w:pPr>
              <w:pStyle w:val="ListParagraph"/>
              <w:numPr>
                <w:ilvl w:val="0"/>
                <w:numId w:val="7"/>
              </w:numPr>
              <w:spacing w:line="360" w:lineRule="auto"/>
              <w:jc w:val="both"/>
              <w:rPr>
                <w:rFonts w:ascii="Arial" w:hAnsi="Arial" w:cs="Arial"/>
                <w:sz w:val="24"/>
                <w:szCs w:val="24"/>
              </w:rPr>
            </w:pPr>
            <w:r w:rsidRPr="00C85C3A">
              <w:rPr>
                <w:rFonts w:ascii="Arial" w:hAnsi="Arial" w:cs="Arial"/>
                <w:sz w:val="24"/>
                <w:szCs w:val="24"/>
              </w:rPr>
              <w:t xml:space="preserve">I'll make sure that if the manager doesn't show up for work, we have </w:t>
            </w:r>
            <w:r w:rsidRPr="00C85C3A">
              <w:rPr>
                <w:rFonts w:ascii="Arial" w:hAnsi="Arial" w:cs="Arial"/>
                <w:sz w:val="24"/>
                <w:szCs w:val="24"/>
              </w:rPr>
              <w:lastRenderedPageBreak/>
              <w:t>access to another person who can offer support.</w:t>
            </w:r>
          </w:p>
          <w:p w14:paraId="26C07407" w14:textId="77777777" w:rsidR="00143E47" w:rsidRPr="00C85C3A" w:rsidRDefault="00225B05" w:rsidP="008A30AF">
            <w:pPr>
              <w:pStyle w:val="ListParagraph"/>
              <w:numPr>
                <w:ilvl w:val="0"/>
                <w:numId w:val="7"/>
              </w:numPr>
              <w:spacing w:line="360" w:lineRule="auto"/>
              <w:jc w:val="both"/>
              <w:rPr>
                <w:rFonts w:ascii="Arial" w:hAnsi="Arial" w:cs="Arial"/>
                <w:sz w:val="24"/>
                <w:szCs w:val="24"/>
              </w:rPr>
            </w:pPr>
            <w:r w:rsidRPr="00C85C3A">
              <w:rPr>
                <w:rFonts w:ascii="Arial" w:hAnsi="Arial" w:cs="Arial"/>
                <w:sz w:val="24"/>
                <w:szCs w:val="24"/>
              </w:rPr>
              <w:t xml:space="preserve">In addition, I'll create a special guide that contains simple steps on how to handle any situation that might arise at the front desk; this will be very helpful for the front desk staff when the manager isn't there. </w:t>
            </w:r>
          </w:p>
          <w:p w14:paraId="019369E4" w14:textId="689B3EAD" w:rsidR="00225B05" w:rsidRPr="00C85C3A" w:rsidRDefault="00225B05" w:rsidP="008A30AF">
            <w:pPr>
              <w:pStyle w:val="ListParagraph"/>
              <w:numPr>
                <w:ilvl w:val="0"/>
                <w:numId w:val="7"/>
              </w:numPr>
              <w:spacing w:line="360" w:lineRule="auto"/>
              <w:jc w:val="both"/>
              <w:rPr>
                <w:rFonts w:ascii="Arial" w:hAnsi="Arial" w:cs="Arial"/>
                <w:sz w:val="24"/>
                <w:szCs w:val="24"/>
              </w:rPr>
            </w:pPr>
            <w:r w:rsidRPr="00C85C3A">
              <w:rPr>
                <w:rFonts w:ascii="Arial" w:hAnsi="Arial" w:cs="Arial"/>
                <w:sz w:val="24"/>
                <w:szCs w:val="24"/>
              </w:rPr>
              <w:t>Furthermore, I will promote open dialogue among team members so that everyone may help one another in a manager's absence.</w:t>
            </w:r>
          </w:p>
          <w:p w14:paraId="0F51F8BE" w14:textId="77777777" w:rsidR="00225B05" w:rsidRPr="00C85C3A" w:rsidRDefault="00225B05" w:rsidP="008A30AF">
            <w:pPr>
              <w:spacing w:line="360" w:lineRule="auto"/>
              <w:jc w:val="both"/>
              <w:rPr>
                <w:rFonts w:ascii="Arial" w:hAnsi="Arial" w:cs="Arial"/>
                <w:szCs w:val="24"/>
              </w:rPr>
            </w:pPr>
          </w:p>
          <w:p w14:paraId="06492353" w14:textId="593B11E5" w:rsidR="00F9700F" w:rsidRPr="00C85C3A" w:rsidRDefault="00115A7F" w:rsidP="008A30AF">
            <w:pPr>
              <w:pStyle w:val="ListParagraph"/>
              <w:numPr>
                <w:ilvl w:val="0"/>
                <w:numId w:val="7"/>
              </w:numPr>
              <w:spacing w:line="360" w:lineRule="auto"/>
              <w:jc w:val="both"/>
              <w:rPr>
                <w:rFonts w:ascii="Arial" w:hAnsi="Arial" w:cs="Arial"/>
                <w:sz w:val="24"/>
                <w:szCs w:val="24"/>
              </w:rPr>
            </w:pPr>
            <w:r w:rsidRPr="00C85C3A">
              <w:rPr>
                <w:rFonts w:ascii="Arial" w:hAnsi="Arial" w:cs="Arial"/>
                <w:sz w:val="24"/>
                <w:szCs w:val="24"/>
              </w:rPr>
              <w:t>Finally</w:t>
            </w:r>
            <w:r w:rsidR="00225B05" w:rsidRPr="00C85C3A">
              <w:rPr>
                <w:rFonts w:ascii="Arial" w:hAnsi="Arial" w:cs="Arial"/>
                <w:sz w:val="24"/>
                <w:szCs w:val="24"/>
              </w:rPr>
              <w:t>, I</w:t>
            </w:r>
            <w:r w:rsidR="00BE3CAA" w:rsidRPr="00C85C3A">
              <w:rPr>
                <w:rFonts w:ascii="Arial" w:hAnsi="Arial" w:cs="Arial"/>
                <w:sz w:val="24"/>
                <w:szCs w:val="24"/>
              </w:rPr>
              <w:t xml:space="preserve"> will</w:t>
            </w:r>
            <w:r w:rsidR="00225B05" w:rsidRPr="00C85C3A">
              <w:rPr>
                <w:rFonts w:ascii="Arial" w:hAnsi="Arial" w:cs="Arial"/>
                <w:sz w:val="24"/>
                <w:szCs w:val="24"/>
              </w:rPr>
              <w:t xml:space="preserve"> make sure </w:t>
            </w:r>
            <w:r w:rsidR="00225B05" w:rsidRPr="00C85C3A">
              <w:rPr>
                <w:rFonts w:ascii="Arial" w:hAnsi="Arial" w:cs="Arial"/>
                <w:sz w:val="24"/>
                <w:szCs w:val="24"/>
              </w:rPr>
              <w:lastRenderedPageBreak/>
              <w:t>management and the front desk have open lines of communication.</w:t>
            </w:r>
          </w:p>
        </w:tc>
      </w:tr>
      <w:tr w:rsidR="00A0178E" w14:paraId="0C27BE3E" w14:textId="77777777" w:rsidTr="00A0178E">
        <w:trPr>
          <w:trHeight w:val="317"/>
          <w:jc w:val="center"/>
        </w:trPr>
        <w:tc>
          <w:tcPr>
            <w:tcW w:w="3768" w:type="dxa"/>
          </w:tcPr>
          <w:p w14:paraId="05F0B6D5" w14:textId="31CCB9E2" w:rsidR="00A0178E" w:rsidRPr="00C85C3A" w:rsidRDefault="00854A98" w:rsidP="009C5BF8">
            <w:pPr>
              <w:spacing w:line="360" w:lineRule="auto"/>
              <w:jc w:val="both"/>
              <w:rPr>
                <w:rFonts w:ascii="Arial" w:eastAsia="Times New Roman" w:hAnsi="Arial" w:cs="Arial"/>
                <w:color w:val="000000"/>
                <w:szCs w:val="24"/>
                <w:shd w:val="clear" w:color="auto" w:fill="FFFFFF"/>
              </w:rPr>
            </w:pPr>
            <w:r w:rsidRPr="00C85C3A">
              <w:rPr>
                <w:rFonts w:ascii="Arial" w:eastAsia="Times New Roman" w:hAnsi="Arial" w:cs="Arial"/>
                <w:color w:val="000000"/>
                <w:szCs w:val="24"/>
                <w:shd w:val="clear" w:color="auto" w:fill="FFFFFF"/>
              </w:rPr>
              <w:lastRenderedPageBreak/>
              <w:t xml:space="preserve">The concept of effective hospitality is based on the principle of focusing on one guest at a time, according to Solomon (2018).  Furthermore, he said that when you are with a guest, treat him as if he is the only customer in the world. Moreover, he pointed out that as long as you keep doing it perfectly for your first visitor, you </w:t>
            </w:r>
            <w:r w:rsidRPr="00C85C3A">
              <w:rPr>
                <w:rFonts w:ascii="Arial" w:eastAsia="Times New Roman" w:hAnsi="Arial" w:cs="Arial"/>
                <w:color w:val="000000"/>
                <w:szCs w:val="24"/>
                <w:shd w:val="clear" w:color="auto" w:fill="FFFFFF"/>
              </w:rPr>
              <w:lastRenderedPageBreak/>
              <w:t>will keep doing it perfectly for millions more.</w:t>
            </w:r>
          </w:p>
        </w:tc>
        <w:tc>
          <w:tcPr>
            <w:tcW w:w="3480" w:type="dxa"/>
          </w:tcPr>
          <w:p w14:paraId="2F10608F" w14:textId="748EDD7C" w:rsidR="00F06AA6" w:rsidRPr="00F06AA6" w:rsidRDefault="00F06AA6" w:rsidP="009C5BF8">
            <w:pPr>
              <w:spacing w:after="0" w:line="360" w:lineRule="auto"/>
              <w:jc w:val="both"/>
              <w:rPr>
                <w:rFonts w:ascii="Arial" w:eastAsia="Times New Roman" w:hAnsi="Arial" w:cs="Arial"/>
                <w:color w:val="000000"/>
                <w:szCs w:val="24"/>
                <w:shd w:val="clear" w:color="auto" w:fill="FFFFFF"/>
              </w:rPr>
            </w:pPr>
            <w:r w:rsidRPr="00F06AA6">
              <w:rPr>
                <w:rFonts w:ascii="Arial" w:eastAsia="Times New Roman" w:hAnsi="Arial" w:cs="Arial"/>
                <w:color w:val="000000"/>
                <w:szCs w:val="24"/>
                <w:shd w:val="clear" w:color="auto" w:fill="FFFFFF"/>
              </w:rPr>
              <w:lastRenderedPageBreak/>
              <w:t xml:space="preserve">Running a hotel involves organisation and strategic thinking. Operations and management in the hospitality industry are complicated, requiring many parts linked together. Time management, changing situations, and problem solving are skills that </w:t>
            </w:r>
            <w:r w:rsidRPr="00F06AA6">
              <w:rPr>
                <w:rFonts w:ascii="Arial" w:eastAsia="Times New Roman" w:hAnsi="Arial" w:cs="Arial"/>
                <w:color w:val="000000"/>
                <w:szCs w:val="24"/>
                <w:shd w:val="clear" w:color="auto" w:fill="FFFFFF"/>
              </w:rPr>
              <w:lastRenderedPageBreak/>
              <w:t xml:space="preserve">hotel managers need to excel at. </w:t>
            </w:r>
            <w:r w:rsidR="00895E1D">
              <w:rPr>
                <w:rFonts w:ascii="Arial" w:eastAsia="Times New Roman" w:hAnsi="Arial" w:cs="Arial"/>
                <w:color w:val="000000"/>
                <w:szCs w:val="24"/>
                <w:shd w:val="clear" w:color="auto" w:fill="FFFFFF"/>
              </w:rPr>
              <w:t>(Hollander, 2023)</w:t>
            </w:r>
          </w:p>
          <w:p w14:paraId="7EA2C698" w14:textId="77777777" w:rsidR="00A0178E" w:rsidRPr="005F6A9B" w:rsidRDefault="00A0178E" w:rsidP="009C5BF8">
            <w:pPr>
              <w:spacing w:line="360" w:lineRule="auto"/>
              <w:jc w:val="both"/>
              <w:rPr>
                <w:rFonts w:ascii="Arial" w:eastAsia="Times New Roman" w:hAnsi="Arial" w:cs="Arial"/>
                <w:color w:val="000000"/>
                <w:szCs w:val="24"/>
                <w:shd w:val="clear" w:color="auto" w:fill="FFFFFF"/>
              </w:rPr>
            </w:pPr>
          </w:p>
        </w:tc>
        <w:tc>
          <w:tcPr>
            <w:tcW w:w="3480" w:type="dxa"/>
          </w:tcPr>
          <w:p w14:paraId="0DD84B6D" w14:textId="73E47150" w:rsidR="00C711B8" w:rsidRPr="00C711B8" w:rsidRDefault="00C711B8" w:rsidP="00C711B8">
            <w:pPr>
              <w:spacing w:after="0" w:line="360" w:lineRule="auto"/>
              <w:jc w:val="both"/>
              <w:rPr>
                <w:rFonts w:ascii="Arial" w:hAnsi="Arial" w:cs="Arial"/>
              </w:rPr>
            </w:pPr>
            <w:r w:rsidRPr="00C711B8">
              <w:rPr>
                <w:rFonts w:ascii="Arial" w:hAnsi="Arial" w:cs="Arial"/>
              </w:rPr>
              <w:lastRenderedPageBreak/>
              <w:t xml:space="preserve">Employees with excellent customer service skills such as communication, effective organizational skills, a problem solver, and a </w:t>
            </w:r>
            <w:r w:rsidR="00FE56AC" w:rsidRPr="00FE56AC">
              <w:rPr>
                <w:rFonts w:ascii="Arial" w:hAnsi="Arial" w:cs="Arial"/>
              </w:rPr>
              <w:t>team worker</w:t>
            </w:r>
            <w:r w:rsidRPr="00C711B8">
              <w:rPr>
                <w:rFonts w:ascii="Arial" w:hAnsi="Arial" w:cs="Arial"/>
              </w:rPr>
              <w:t xml:space="preserve"> generate more than just sales; they also offer pleasant experiences for clients. </w:t>
            </w:r>
            <w:r w:rsidR="00FE56AC" w:rsidRPr="00FE56AC">
              <w:rPr>
                <w:rFonts w:ascii="Arial" w:hAnsi="Arial" w:cs="Arial"/>
              </w:rPr>
              <w:t>(Mc Cabe, 2018)</w:t>
            </w:r>
          </w:p>
          <w:p w14:paraId="45A99E6B" w14:textId="77777777" w:rsidR="00A0178E" w:rsidRDefault="00A0178E" w:rsidP="008A30AF">
            <w:pPr>
              <w:spacing w:line="360" w:lineRule="auto"/>
              <w:jc w:val="both"/>
              <w:rPr>
                <w:b/>
                <w:bCs/>
              </w:rPr>
            </w:pPr>
          </w:p>
        </w:tc>
        <w:tc>
          <w:tcPr>
            <w:tcW w:w="3480" w:type="dxa"/>
          </w:tcPr>
          <w:p w14:paraId="172F499D" w14:textId="32B6714D" w:rsidR="00A0178E" w:rsidRPr="006029CD" w:rsidRDefault="006029CD" w:rsidP="008A30AF">
            <w:pPr>
              <w:spacing w:line="360" w:lineRule="auto"/>
              <w:jc w:val="both"/>
              <w:rPr>
                <w:rFonts w:ascii="Arial" w:hAnsi="Arial" w:cs="Arial"/>
              </w:rPr>
            </w:pPr>
            <w:r w:rsidRPr="006029CD">
              <w:rPr>
                <w:rFonts w:ascii="Arial" w:hAnsi="Arial" w:cs="Arial"/>
              </w:rPr>
              <w:t xml:space="preserve">As the starting point of communication for visitors, the front desk has a big impact on how they feel about the </w:t>
            </w:r>
            <w:r w:rsidRPr="006029CD">
              <w:rPr>
                <w:rFonts w:ascii="Arial" w:hAnsi="Arial" w:cs="Arial"/>
              </w:rPr>
              <w:t>hotel</w:t>
            </w:r>
            <w:r w:rsidRPr="006029CD">
              <w:rPr>
                <w:rFonts w:ascii="Arial" w:hAnsi="Arial" w:cs="Arial"/>
              </w:rPr>
              <w:t xml:space="preserve">. To ensure guest happiness and business profitability, it is crucial to efficiently plan and assess front-of-house </w:t>
            </w:r>
            <w:r w:rsidR="004D5130" w:rsidRPr="006029CD">
              <w:rPr>
                <w:rFonts w:ascii="Arial" w:hAnsi="Arial" w:cs="Arial"/>
              </w:rPr>
              <w:t>activities.</w:t>
            </w:r>
            <w:r w:rsidR="004D5130">
              <w:rPr>
                <w:rFonts w:ascii="Arial" w:hAnsi="Arial" w:cs="Arial"/>
              </w:rPr>
              <w:t xml:space="preserve"> </w:t>
            </w:r>
            <w:r w:rsidR="00871B5D">
              <w:rPr>
                <w:rFonts w:ascii="Arial" w:hAnsi="Arial" w:cs="Arial"/>
              </w:rPr>
              <w:t>(Rajak</w:t>
            </w:r>
            <w:r w:rsidR="001B573E">
              <w:rPr>
                <w:rFonts w:ascii="Arial" w:hAnsi="Arial" w:cs="Arial"/>
              </w:rPr>
              <w:t>, 2023)</w:t>
            </w:r>
          </w:p>
        </w:tc>
      </w:tr>
      <w:tr w:rsidR="00F9700F" w14:paraId="4741D2C3" w14:textId="77777777" w:rsidTr="00A0178E">
        <w:trPr>
          <w:trHeight w:val="293"/>
          <w:jc w:val="center"/>
        </w:trPr>
        <w:tc>
          <w:tcPr>
            <w:tcW w:w="3768" w:type="dxa"/>
          </w:tcPr>
          <w:p w14:paraId="1455D871" w14:textId="77777777" w:rsidR="00F9700F" w:rsidRDefault="00F9700F" w:rsidP="008A30AF">
            <w:pPr>
              <w:spacing w:line="360" w:lineRule="auto"/>
              <w:jc w:val="both"/>
              <w:rPr>
                <w:b/>
                <w:bCs/>
              </w:rPr>
            </w:pPr>
          </w:p>
          <w:p w14:paraId="4C755631" w14:textId="77777777" w:rsidR="00F9700F" w:rsidRDefault="00F9700F" w:rsidP="008A30AF">
            <w:pPr>
              <w:spacing w:line="360" w:lineRule="auto"/>
              <w:jc w:val="both"/>
              <w:rPr>
                <w:b/>
                <w:bCs/>
              </w:rPr>
            </w:pPr>
          </w:p>
          <w:p w14:paraId="2AD1BC72" w14:textId="0EC23B9B" w:rsidR="00F9700F" w:rsidRDefault="00F9700F" w:rsidP="008A30AF">
            <w:pPr>
              <w:spacing w:line="360" w:lineRule="auto"/>
              <w:jc w:val="both"/>
              <w:rPr>
                <w:b/>
                <w:bCs/>
              </w:rPr>
            </w:pPr>
          </w:p>
        </w:tc>
        <w:tc>
          <w:tcPr>
            <w:tcW w:w="3480" w:type="dxa"/>
          </w:tcPr>
          <w:p w14:paraId="4B373DCD" w14:textId="77777777" w:rsidR="00F9700F" w:rsidRDefault="00F9700F" w:rsidP="008A30AF">
            <w:pPr>
              <w:spacing w:line="360" w:lineRule="auto"/>
              <w:jc w:val="both"/>
              <w:rPr>
                <w:b/>
                <w:bCs/>
              </w:rPr>
            </w:pPr>
          </w:p>
        </w:tc>
        <w:tc>
          <w:tcPr>
            <w:tcW w:w="3480" w:type="dxa"/>
          </w:tcPr>
          <w:p w14:paraId="214AB9E4" w14:textId="77777777" w:rsidR="00F9700F" w:rsidRDefault="00F9700F" w:rsidP="008A30AF">
            <w:pPr>
              <w:spacing w:line="360" w:lineRule="auto"/>
              <w:jc w:val="both"/>
              <w:rPr>
                <w:b/>
                <w:bCs/>
              </w:rPr>
            </w:pPr>
          </w:p>
        </w:tc>
        <w:tc>
          <w:tcPr>
            <w:tcW w:w="3480" w:type="dxa"/>
          </w:tcPr>
          <w:p w14:paraId="4ACA2031" w14:textId="77777777" w:rsidR="00F9700F" w:rsidRDefault="00F9700F" w:rsidP="008A30AF">
            <w:pPr>
              <w:spacing w:line="360" w:lineRule="auto"/>
              <w:jc w:val="both"/>
              <w:rPr>
                <w:b/>
                <w:bCs/>
              </w:rPr>
            </w:pPr>
          </w:p>
        </w:tc>
      </w:tr>
      <w:tr w:rsidR="00F9700F" w14:paraId="0AB8454E" w14:textId="77777777" w:rsidTr="00A0178E">
        <w:trPr>
          <w:trHeight w:val="293"/>
          <w:jc w:val="center"/>
        </w:trPr>
        <w:tc>
          <w:tcPr>
            <w:tcW w:w="3768"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77777777" w:rsidR="00F9700F" w:rsidRDefault="00F9700F" w:rsidP="00F9700F">
            <w:pPr>
              <w:rPr>
                <w:b/>
                <w:bCs/>
              </w:rPr>
            </w:pPr>
          </w:p>
        </w:tc>
        <w:tc>
          <w:tcPr>
            <w:tcW w:w="3480" w:type="dxa"/>
          </w:tcPr>
          <w:p w14:paraId="51E326D8" w14:textId="77777777" w:rsidR="00F9700F" w:rsidRDefault="00F9700F" w:rsidP="00F9700F">
            <w:pPr>
              <w:rPr>
                <w:b/>
                <w:bCs/>
              </w:rPr>
            </w:pPr>
          </w:p>
        </w:tc>
        <w:tc>
          <w:tcPr>
            <w:tcW w:w="3480" w:type="dxa"/>
          </w:tcPr>
          <w:p w14:paraId="12561034" w14:textId="77777777" w:rsidR="00F9700F" w:rsidRDefault="00F9700F" w:rsidP="00F9700F">
            <w:pPr>
              <w:rPr>
                <w:b/>
                <w:bCs/>
              </w:rPr>
            </w:pPr>
          </w:p>
        </w:tc>
      </w:tr>
      <w:tr w:rsidR="00F9700F" w14:paraId="0D17F5E4" w14:textId="77777777" w:rsidTr="00A0178E">
        <w:trPr>
          <w:trHeight w:val="293"/>
          <w:jc w:val="center"/>
        </w:trPr>
        <w:tc>
          <w:tcPr>
            <w:tcW w:w="3768"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7777777" w:rsidR="00F9700F" w:rsidRDefault="00F9700F" w:rsidP="00F9700F">
            <w:pPr>
              <w:rPr>
                <w:b/>
                <w:bCs/>
              </w:rPr>
            </w:pPr>
          </w:p>
        </w:tc>
        <w:tc>
          <w:tcPr>
            <w:tcW w:w="3480" w:type="dxa"/>
          </w:tcPr>
          <w:p w14:paraId="79684AE6" w14:textId="77777777" w:rsidR="00F9700F" w:rsidRDefault="00F9700F" w:rsidP="00F9700F">
            <w:pPr>
              <w:rPr>
                <w:b/>
                <w:bCs/>
              </w:rPr>
            </w:pPr>
          </w:p>
        </w:tc>
        <w:tc>
          <w:tcPr>
            <w:tcW w:w="3480" w:type="dxa"/>
          </w:tcPr>
          <w:p w14:paraId="310E4FCB" w14:textId="77777777" w:rsidR="00F9700F" w:rsidRDefault="00F9700F" w:rsidP="00F9700F">
            <w:pPr>
              <w:rPr>
                <w:b/>
                <w:bCs/>
              </w:rPr>
            </w:pPr>
          </w:p>
        </w:tc>
      </w:tr>
      <w:tr w:rsidR="00F9700F" w14:paraId="62F44121" w14:textId="77777777" w:rsidTr="00A0178E">
        <w:trPr>
          <w:trHeight w:val="293"/>
          <w:jc w:val="center"/>
        </w:trPr>
        <w:tc>
          <w:tcPr>
            <w:tcW w:w="3768"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34309496" w14:textId="77777777" w:rsidR="00F9700F" w:rsidRDefault="00F9700F" w:rsidP="00F9700F">
            <w:pPr>
              <w:rPr>
                <w:b/>
                <w:bCs/>
              </w:rPr>
            </w:pP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43DD3F4B" w14:textId="77777777" w:rsidR="00FE27CE" w:rsidRDefault="00FE27CE">
      <w:pPr>
        <w:rPr>
          <w:b/>
          <w:bCs/>
        </w:rPr>
      </w:pPr>
    </w:p>
    <w:p w14:paraId="2676FB0C" w14:textId="77777777" w:rsidR="00FE27CE" w:rsidRDefault="00FE27CE"/>
    <w:p w14:paraId="6FE46F5A" w14:textId="77777777" w:rsidR="00C734A8" w:rsidRDefault="00C734A8"/>
    <w:p w14:paraId="3023434E" w14:textId="77777777" w:rsidR="00C734A8" w:rsidRDefault="00C734A8"/>
    <w:p w14:paraId="66D181D7" w14:textId="77777777" w:rsidR="00C734A8" w:rsidRDefault="00C734A8"/>
    <w:p w14:paraId="527258D5" w14:textId="77777777" w:rsidR="00C734A8" w:rsidRDefault="00C734A8"/>
    <w:p w14:paraId="70B463BA" w14:textId="77777777" w:rsidR="00C734A8" w:rsidRDefault="00C734A8"/>
    <w:p w14:paraId="0DF0C87B" w14:textId="77777777" w:rsidR="00C734A8" w:rsidRDefault="00C734A8"/>
    <w:p w14:paraId="03A7671D" w14:textId="77777777" w:rsidR="00C734A8" w:rsidRPr="00FE27CE" w:rsidRDefault="00C734A8"/>
    <w:p w14:paraId="2ADD4382" w14:textId="19D1F37E" w:rsidR="00CD26B9" w:rsidRPr="00FE27CE" w:rsidRDefault="007C2F26">
      <w:r w:rsidRPr="00FE27CE">
        <w:lastRenderedPageBreak/>
        <w:t>Reference</w:t>
      </w:r>
    </w:p>
    <w:p w14:paraId="0661B9D6" w14:textId="77777777" w:rsidR="007C2F26" w:rsidRDefault="007C2F26">
      <w:pPr>
        <w:rPr>
          <w:b/>
          <w:bCs/>
        </w:rPr>
      </w:pPr>
    </w:p>
    <w:p w14:paraId="3482FE85" w14:textId="77777777" w:rsidR="007C2F26" w:rsidRDefault="007C2F26">
      <w:pPr>
        <w:rPr>
          <w:b/>
          <w:bCs/>
        </w:rPr>
      </w:pPr>
    </w:p>
    <w:p w14:paraId="39B74EA9" w14:textId="41590D37" w:rsidR="00EA045A" w:rsidRPr="00EA045A" w:rsidRDefault="00EA045A" w:rsidP="00EA045A">
      <w:pPr>
        <w:rPr>
          <w:rFonts w:asciiTheme="minorHAnsi" w:hAnsiTheme="minorHAnsi"/>
          <w:color w:val="auto"/>
          <w:sz w:val="22"/>
        </w:rPr>
      </w:pPr>
      <w:r w:rsidRPr="00EA045A">
        <w:rPr>
          <w:rFonts w:asciiTheme="minorHAnsi" w:hAnsiTheme="minorHAnsi"/>
          <w:color w:val="auto"/>
          <w:sz w:val="22"/>
        </w:rPr>
        <w:t>Hollander, J. (2023) The Ultimate Guide to Hotel Operations (2023</w:t>
      </w:r>
      <w:r w:rsidR="007F3BA1" w:rsidRPr="00EA045A">
        <w:rPr>
          <w:rFonts w:asciiTheme="minorHAnsi" w:hAnsiTheme="minorHAnsi"/>
          <w:color w:val="auto"/>
          <w:sz w:val="22"/>
        </w:rPr>
        <w:t>)</w:t>
      </w:r>
      <w:r w:rsidR="007F3BA1">
        <w:rPr>
          <w:rFonts w:asciiTheme="minorHAnsi" w:hAnsiTheme="minorHAnsi"/>
          <w:color w:val="auto"/>
          <w:sz w:val="22"/>
        </w:rPr>
        <w:t xml:space="preserve">    Available</w:t>
      </w:r>
      <w:r w:rsidR="007949E4">
        <w:rPr>
          <w:rFonts w:asciiTheme="minorHAnsi" w:hAnsiTheme="minorHAnsi"/>
          <w:color w:val="auto"/>
          <w:sz w:val="22"/>
        </w:rPr>
        <w:t xml:space="preserve"> at:</w:t>
      </w:r>
    </w:p>
    <w:p w14:paraId="485176F2" w14:textId="4985C79B" w:rsidR="00EA045A" w:rsidRPr="00EA045A" w:rsidRDefault="00EA045A" w:rsidP="00EA045A">
      <w:pPr>
        <w:rPr>
          <w:rFonts w:asciiTheme="minorHAnsi" w:hAnsiTheme="minorHAnsi"/>
          <w:color w:val="auto"/>
          <w:sz w:val="22"/>
        </w:rPr>
      </w:pPr>
      <w:hyperlink r:id="rId14" w:history="1">
        <w:r w:rsidRPr="00EA045A">
          <w:rPr>
            <w:rFonts w:asciiTheme="minorHAnsi" w:hAnsiTheme="minorHAnsi"/>
            <w:color w:val="0563C1" w:themeColor="hyperlink"/>
            <w:sz w:val="22"/>
          </w:rPr>
          <w:t>https://hoteltechreport.com/news/hotel-operations</w:t>
        </w:r>
      </w:hyperlink>
      <w:r w:rsidR="007949E4">
        <w:rPr>
          <w:rFonts w:asciiTheme="minorHAnsi" w:hAnsiTheme="minorHAnsi"/>
          <w:color w:val="auto"/>
          <w:sz w:val="22"/>
        </w:rPr>
        <w:t xml:space="preserve"> </w:t>
      </w:r>
      <w:r w:rsidR="00772D11">
        <w:rPr>
          <w:rFonts w:asciiTheme="minorHAnsi" w:hAnsiTheme="minorHAnsi"/>
          <w:color w:val="auto"/>
          <w:sz w:val="22"/>
        </w:rPr>
        <w:t xml:space="preserve">  (</w:t>
      </w:r>
      <w:r w:rsidR="007949E4">
        <w:rPr>
          <w:rFonts w:asciiTheme="minorHAnsi" w:hAnsiTheme="minorHAnsi"/>
          <w:color w:val="auto"/>
          <w:sz w:val="22"/>
        </w:rPr>
        <w:t xml:space="preserve">Accessed: </w:t>
      </w:r>
      <w:r w:rsidR="007F3BA1">
        <w:rPr>
          <w:rFonts w:asciiTheme="minorHAnsi" w:hAnsiTheme="minorHAnsi"/>
          <w:color w:val="auto"/>
          <w:sz w:val="22"/>
        </w:rPr>
        <w:t>28 May 2023)</w:t>
      </w:r>
    </w:p>
    <w:p w14:paraId="784CFBAD" w14:textId="77777777" w:rsidR="00EA045A" w:rsidRPr="00EA045A" w:rsidRDefault="00EA045A" w:rsidP="00EA045A">
      <w:pPr>
        <w:rPr>
          <w:rFonts w:asciiTheme="minorHAnsi" w:hAnsiTheme="minorHAnsi"/>
          <w:color w:val="auto"/>
          <w:sz w:val="22"/>
        </w:rPr>
      </w:pPr>
    </w:p>
    <w:p w14:paraId="3C600CEA" w14:textId="4D10D4E0" w:rsidR="00EA045A" w:rsidRPr="00EA045A" w:rsidRDefault="00EA045A" w:rsidP="00EA045A">
      <w:pPr>
        <w:rPr>
          <w:rFonts w:asciiTheme="minorHAnsi" w:hAnsiTheme="minorHAnsi"/>
          <w:color w:val="auto"/>
          <w:sz w:val="22"/>
        </w:rPr>
      </w:pPr>
      <w:r w:rsidRPr="00EA045A">
        <w:rPr>
          <w:rFonts w:asciiTheme="minorHAnsi" w:hAnsiTheme="minorHAnsi"/>
          <w:color w:val="auto"/>
          <w:sz w:val="22"/>
        </w:rPr>
        <w:t>Mc Cabe, K. (2018) The 21 Essential Customer Service Skills for Every Employee</w:t>
      </w:r>
      <w:r w:rsidR="007F3BA1">
        <w:rPr>
          <w:rFonts w:asciiTheme="minorHAnsi" w:hAnsiTheme="minorHAnsi"/>
          <w:color w:val="auto"/>
          <w:sz w:val="22"/>
        </w:rPr>
        <w:t xml:space="preserve">    Available at:</w:t>
      </w:r>
    </w:p>
    <w:p w14:paraId="4BDC4A98" w14:textId="4992C10B" w:rsidR="00EA045A" w:rsidRPr="00EA045A" w:rsidRDefault="00EA045A" w:rsidP="00EA045A">
      <w:pPr>
        <w:rPr>
          <w:rFonts w:asciiTheme="minorHAnsi" w:hAnsiTheme="minorHAnsi"/>
          <w:color w:val="auto"/>
          <w:sz w:val="22"/>
        </w:rPr>
      </w:pPr>
      <w:hyperlink r:id="rId15" w:history="1">
        <w:r w:rsidRPr="00EA045A">
          <w:rPr>
            <w:rFonts w:asciiTheme="minorHAnsi" w:hAnsiTheme="minorHAnsi"/>
            <w:color w:val="0563C1" w:themeColor="hyperlink"/>
            <w:sz w:val="22"/>
          </w:rPr>
          <w:t>https://www.g2.com/articles/customer-service-skills</w:t>
        </w:r>
      </w:hyperlink>
      <w:r w:rsidR="007F3BA1">
        <w:rPr>
          <w:rFonts w:asciiTheme="minorHAnsi" w:hAnsiTheme="minorHAnsi"/>
          <w:color w:val="auto"/>
          <w:sz w:val="22"/>
        </w:rPr>
        <w:t xml:space="preserve"> </w:t>
      </w:r>
      <w:r w:rsidR="00772D11">
        <w:rPr>
          <w:rFonts w:asciiTheme="minorHAnsi" w:hAnsiTheme="minorHAnsi"/>
          <w:color w:val="auto"/>
          <w:sz w:val="22"/>
        </w:rPr>
        <w:t xml:space="preserve">  (</w:t>
      </w:r>
      <w:r w:rsidR="007F3BA1">
        <w:rPr>
          <w:rFonts w:asciiTheme="minorHAnsi" w:hAnsiTheme="minorHAnsi"/>
          <w:color w:val="auto"/>
          <w:sz w:val="22"/>
        </w:rPr>
        <w:t>Accessed:</w:t>
      </w:r>
      <w:r w:rsidR="007808D0">
        <w:rPr>
          <w:rFonts w:asciiTheme="minorHAnsi" w:hAnsiTheme="minorHAnsi"/>
          <w:color w:val="auto"/>
          <w:sz w:val="22"/>
        </w:rPr>
        <w:t xml:space="preserve"> 29May 2023)</w:t>
      </w:r>
    </w:p>
    <w:p w14:paraId="5D267E09" w14:textId="77777777" w:rsidR="00EA045A" w:rsidRPr="00EA045A" w:rsidRDefault="00EA045A" w:rsidP="00EA045A">
      <w:pPr>
        <w:rPr>
          <w:rFonts w:asciiTheme="minorHAnsi" w:hAnsiTheme="minorHAnsi"/>
          <w:color w:val="auto"/>
          <w:sz w:val="22"/>
        </w:rPr>
      </w:pPr>
    </w:p>
    <w:p w14:paraId="28BE10CA" w14:textId="5CCF751C" w:rsidR="00EA045A" w:rsidRPr="00EA045A" w:rsidRDefault="00EA045A" w:rsidP="00EA045A">
      <w:pPr>
        <w:rPr>
          <w:rFonts w:asciiTheme="minorHAnsi" w:hAnsiTheme="minorHAnsi"/>
          <w:color w:val="auto"/>
          <w:sz w:val="22"/>
        </w:rPr>
      </w:pPr>
      <w:r w:rsidRPr="00EA045A">
        <w:rPr>
          <w:rFonts w:asciiTheme="minorHAnsi" w:hAnsiTheme="minorHAnsi"/>
          <w:color w:val="auto"/>
          <w:sz w:val="22"/>
        </w:rPr>
        <w:t>Rajak, H. (2023) Planning and Evaluating Front Office Operations: A Comprehensive Guide</w:t>
      </w:r>
      <w:r w:rsidR="007808D0">
        <w:rPr>
          <w:rFonts w:asciiTheme="minorHAnsi" w:hAnsiTheme="minorHAnsi"/>
          <w:color w:val="auto"/>
          <w:sz w:val="22"/>
        </w:rPr>
        <w:t xml:space="preserve">    Available at:</w:t>
      </w:r>
    </w:p>
    <w:p w14:paraId="1E96CFFB" w14:textId="3762055E" w:rsidR="00EA045A" w:rsidRDefault="00EA045A" w:rsidP="00EA045A">
      <w:pPr>
        <w:rPr>
          <w:rFonts w:asciiTheme="minorHAnsi" w:hAnsiTheme="minorHAnsi"/>
          <w:color w:val="auto"/>
          <w:sz w:val="22"/>
        </w:rPr>
      </w:pPr>
      <w:hyperlink r:id="rId16" w:history="1">
        <w:r w:rsidRPr="00EA045A">
          <w:rPr>
            <w:rFonts w:asciiTheme="minorHAnsi" w:hAnsiTheme="minorHAnsi"/>
            <w:color w:val="0563C1" w:themeColor="hyperlink"/>
            <w:sz w:val="22"/>
          </w:rPr>
          <w:t>https://hmhub.in/planning-evaluating-front-office-operations-2/#:~:text=The%20front%20office%20is%20the,guest%20satisfaction%20and%20business%20success</w:t>
        </w:r>
      </w:hyperlink>
      <w:r w:rsidRPr="00EA045A">
        <w:rPr>
          <w:rFonts w:asciiTheme="minorHAnsi" w:hAnsiTheme="minorHAnsi"/>
          <w:color w:val="auto"/>
          <w:sz w:val="22"/>
        </w:rPr>
        <w:t>.</w:t>
      </w:r>
      <w:r w:rsidR="007808D0" w:rsidRPr="000F15EF">
        <w:rPr>
          <w:rFonts w:asciiTheme="minorHAnsi" w:hAnsiTheme="minorHAnsi"/>
          <w:color w:val="auto"/>
          <w:sz w:val="22"/>
        </w:rPr>
        <w:t xml:space="preserve"> </w:t>
      </w:r>
      <w:r w:rsidR="007808D0">
        <w:rPr>
          <w:rFonts w:asciiTheme="minorHAnsi" w:hAnsiTheme="minorHAnsi"/>
          <w:color w:val="auto"/>
          <w:sz w:val="22"/>
        </w:rPr>
        <w:t xml:space="preserve">  (Accessed: 29May 2023)</w:t>
      </w:r>
    </w:p>
    <w:p w14:paraId="4EDA7BD9" w14:textId="77777777" w:rsidR="007949E4" w:rsidRPr="00EA045A" w:rsidRDefault="007949E4" w:rsidP="00EA045A">
      <w:pPr>
        <w:rPr>
          <w:rFonts w:asciiTheme="minorHAnsi" w:hAnsiTheme="minorHAnsi"/>
          <w:color w:val="auto"/>
          <w:sz w:val="22"/>
        </w:rPr>
      </w:pPr>
    </w:p>
    <w:p w14:paraId="1AB5854F" w14:textId="1DD01A02" w:rsidR="00EA045A" w:rsidRPr="00EA045A" w:rsidRDefault="00EA045A" w:rsidP="00EA045A">
      <w:pPr>
        <w:rPr>
          <w:rFonts w:asciiTheme="minorHAnsi" w:hAnsiTheme="minorHAnsi"/>
          <w:color w:val="auto"/>
          <w:sz w:val="22"/>
        </w:rPr>
      </w:pPr>
      <w:r w:rsidRPr="00EA045A">
        <w:rPr>
          <w:rFonts w:asciiTheme="minorHAnsi" w:hAnsiTheme="minorHAnsi"/>
          <w:color w:val="auto"/>
          <w:sz w:val="22"/>
        </w:rPr>
        <w:t>Solomon, M. (2018) The Heart of Hospitality. New York: SelectBooks, Inc.</w:t>
      </w:r>
      <w:r w:rsidR="007808D0">
        <w:rPr>
          <w:rFonts w:asciiTheme="minorHAnsi" w:hAnsiTheme="minorHAnsi"/>
          <w:color w:val="auto"/>
          <w:sz w:val="22"/>
        </w:rPr>
        <w:t xml:space="preserve">   Available </w:t>
      </w:r>
      <w:r w:rsidR="00772D11">
        <w:rPr>
          <w:rFonts w:asciiTheme="minorHAnsi" w:hAnsiTheme="minorHAnsi"/>
          <w:color w:val="auto"/>
          <w:sz w:val="22"/>
        </w:rPr>
        <w:t>at:</w:t>
      </w:r>
    </w:p>
    <w:p w14:paraId="1F8DD6F5" w14:textId="5346576C" w:rsidR="00FE27CE" w:rsidRPr="00814C51" w:rsidRDefault="00EA045A">
      <w:pPr>
        <w:rPr>
          <w:rFonts w:asciiTheme="minorHAnsi" w:hAnsiTheme="minorHAnsi"/>
          <w:color w:val="auto"/>
          <w:sz w:val="22"/>
        </w:rPr>
        <w:sectPr w:rsidR="00FE27CE" w:rsidRPr="00814C51" w:rsidSect="00CD26B9">
          <w:pgSz w:w="16838" w:h="11906" w:orient="landscape"/>
          <w:pgMar w:top="1440" w:right="1077" w:bottom="1440" w:left="1077" w:header="709" w:footer="709" w:gutter="0"/>
          <w:cols w:space="708"/>
          <w:docGrid w:linePitch="360"/>
        </w:sectPr>
      </w:pPr>
      <w:hyperlink r:id="rId17" w:history="1">
        <w:r w:rsidRPr="00EA045A">
          <w:rPr>
            <w:rFonts w:asciiTheme="minorHAnsi" w:hAnsiTheme="minorHAnsi"/>
            <w:color w:val="0563C1" w:themeColor="hyperlink"/>
            <w:sz w:val="22"/>
          </w:rPr>
          <w:t>https://dokumen.pub/the-heart-of-hospitality-great-hotel-and-restaurant-leaders-share-their-secrets-first-edition-9781590793787-1590793781-9781590793794-159079379x.html</w:t>
        </w:r>
      </w:hyperlink>
      <w:r w:rsidR="00772D11">
        <w:rPr>
          <w:rFonts w:asciiTheme="minorHAnsi" w:hAnsiTheme="minorHAnsi"/>
          <w:color w:val="0563C1" w:themeColor="hyperlink"/>
          <w:sz w:val="22"/>
          <w:u w:val="single"/>
        </w:rPr>
        <w:t xml:space="preserve">  </w:t>
      </w:r>
      <w:r w:rsidR="00772D11">
        <w:rPr>
          <w:rFonts w:asciiTheme="minorHAnsi" w:hAnsiTheme="minorHAnsi"/>
          <w:color w:val="0563C1" w:themeColor="hyperlink"/>
          <w:sz w:val="22"/>
        </w:rPr>
        <w:t xml:space="preserve">   </w:t>
      </w:r>
      <w:r w:rsidR="00772D11">
        <w:rPr>
          <w:rFonts w:asciiTheme="minorHAnsi" w:hAnsiTheme="minorHAnsi"/>
          <w:color w:val="0563C1" w:themeColor="hyperlink"/>
          <w:sz w:val="22"/>
          <w:u w:val="single"/>
        </w:rPr>
        <w:t xml:space="preserve"> (</w:t>
      </w:r>
      <w:r w:rsidR="00772D11">
        <w:rPr>
          <w:rFonts w:asciiTheme="minorHAnsi" w:hAnsiTheme="minorHAnsi"/>
          <w:color w:val="0563C1" w:themeColor="hyperlink"/>
          <w:sz w:val="22"/>
        </w:rPr>
        <w:t>Accessed: 30 May 2023)</w:t>
      </w: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C85C3A" w:rsidRDefault="004D0F63" w:rsidP="008A30AF">
            <w:pPr>
              <w:spacing w:line="360" w:lineRule="auto"/>
              <w:jc w:val="both"/>
              <w:rPr>
                <w:rFonts w:ascii="Arial" w:hAnsi="Arial" w:cs="Arial"/>
              </w:rPr>
            </w:pPr>
          </w:p>
          <w:p w14:paraId="2504A3BD" w14:textId="6A444BBB" w:rsidR="004D0F63" w:rsidRPr="00C85C3A" w:rsidRDefault="00416B4E" w:rsidP="008A30AF">
            <w:pPr>
              <w:spacing w:line="360" w:lineRule="auto"/>
              <w:jc w:val="both"/>
              <w:rPr>
                <w:rFonts w:ascii="Arial" w:hAnsi="Arial" w:cs="Arial"/>
              </w:rPr>
            </w:pPr>
            <w:r w:rsidRPr="00C85C3A">
              <w:rPr>
                <w:rFonts w:ascii="Arial" w:hAnsi="Arial" w:cs="Arial"/>
              </w:rPr>
              <w:t xml:space="preserve">According to </w:t>
            </w:r>
            <w:r w:rsidR="00BE3C59" w:rsidRPr="00C85C3A">
              <w:rPr>
                <w:rFonts w:ascii="Arial" w:hAnsi="Arial" w:cs="Arial"/>
              </w:rPr>
              <w:t>Parve</w:t>
            </w:r>
            <w:r w:rsidR="003958B8" w:rsidRPr="00C85C3A">
              <w:rPr>
                <w:rFonts w:ascii="Arial" w:hAnsi="Arial" w:cs="Arial"/>
              </w:rPr>
              <w:t>z et al,.</w:t>
            </w:r>
            <w:r w:rsidRPr="00C85C3A">
              <w:rPr>
                <w:rFonts w:ascii="Arial" w:hAnsi="Arial" w:cs="Arial"/>
              </w:rPr>
              <w:t>2020 PMS is a hotel operation that the hotel industry relies on to develop. It is one of the most common software programs used in hotels to handle basic needs. Hotel management systems store and share hotel data, as well as act as a gateway for digital marketing by allowing guests to book online and receive automated confirmation emails from the hotel.</w:t>
            </w:r>
          </w:p>
          <w:p w14:paraId="14CBD261" w14:textId="619B1520" w:rsidR="007A718A" w:rsidRPr="00C85C3A" w:rsidRDefault="007A718A" w:rsidP="008A30AF">
            <w:pPr>
              <w:spacing w:line="360" w:lineRule="auto"/>
              <w:jc w:val="both"/>
              <w:rPr>
                <w:rFonts w:ascii="Arial" w:hAnsi="Arial" w:cs="Arial"/>
              </w:rPr>
            </w:pPr>
            <w:r w:rsidRPr="00C85C3A">
              <w:rPr>
                <w:rFonts w:ascii="Arial" w:hAnsi="Arial" w:cs="Arial"/>
              </w:rPr>
              <w:t>Using the PMS platform, front desk personnel can make more informed decisions, which leads to increased profitability.</w:t>
            </w:r>
            <w:r w:rsidR="002F5B53" w:rsidRPr="00C85C3A">
              <w:rPr>
                <w:rFonts w:ascii="Arial" w:hAnsi="Arial" w:cs="Arial"/>
              </w:rPr>
              <w:t xml:space="preserve"> </w:t>
            </w:r>
            <w:r w:rsidR="0059707C" w:rsidRPr="00C85C3A">
              <w:rPr>
                <w:rFonts w:ascii="Arial" w:hAnsi="Arial" w:cs="Arial"/>
              </w:rPr>
              <w:t>(Nguyen, 2019)</w:t>
            </w:r>
          </w:p>
          <w:p w14:paraId="7B884654" w14:textId="77777777" w:rsidR="007A718A" w:rsidRPr="00C85C3A" w:rsidRDefault="007A718A" w:rsidP="008A30AF">
            <w:pPr>
              <w:spacing w:line="360" w:lineRule="auto"/>
              <w:jc w:val="both"/>
              <w:rPr>
                <w:rFonts w:ascii="Arial" w:hAnsi="Arial" w:cs="Arial"/>
              </w:rPr>
            </w:pPr>
            <w:r w:rsidRPr="00C85C3A">
              <w:rPr>
                <w:rFonts w:ascii="Arial" w:hAnsi="Arial" w:cs="Arial"/>
              </w:rPr>
              <w:t xml:space="preserve">As a result of accurate data on room occupancy, length of stay, and payments, the PMS also allows hotels to manage their finances easily. </w:t>
            </w:r>
          </w:p>
          <w:p w14:paraId="2A5F3D8B" w14:textId="7C5C0662" w:rsidR="007A718A" w:rsidRPr="00C85C3A" w:rsidRDefault="007A718A" w:rsidP="008A30AF">
            <w:pPr>
              <w:spacing w:line="360" w:lineRule="auto"/>
              <w:jc w:val="both"/>
              <w:rPr>
                <w:rFonts w:ascii="Arial" w:hAnsi="Arial" w:cs="Arial"/>
              </w:rPr>
            </w:pPr>
            <w:r w:rsidRPr="00C85C3A">
              <w:rPr>
                <w:rFonts w:ascii="Arial" w:hAnsi="Arial" w:cs="Arial"/>
              </w:rPr>
              <w:t>Because of this, hotel workers can interact with customers in real time and offer better service. Additionally, by automating manual operations, hotels save both resources and time.</w:t>
            </w:r>
            <w:r w:rsidR="0024295E" w:rsidRPr="00C85C3A">
              <w:rPr>
                <w:rFonts w:ascii="Arial" w:hAnsi="Arial" w:cs="Arial"/>
              </w:rPr>
              <w:t xml:space="preserve"> By doing so, hotels can focus on providing a good customer experience to their customers. Moreover, it enables hotels to understand guests' preferences and needs more accurately.</w:t>
            </w:r>
          </w:p>
          <w:p w14:paraId="2A7EF1E3" w14:textId="65BA3D95" w:rsidR="004D0F63" w:rsidRPr="00C85C3A" w:rsidRDefault="0051254E" w:rsidP="008A30AF">
            <w:pPr>
              <w:spacing w:line="360" w:lineRule="auto"/>
              <w:jc w:val="both"/>
              <w:rPr>
                <w:rFonts w:ascii="Arial" w:hAnsi="Arial" w:cs="Arial"/>
              </w:rPr>
            </w:pPr>
            <w:r w:rsidRPr="00C85C3A">
              <w:rPr>
                <w:rFonts w:ascii="Arial" w:hAnsi="Arial" w:cs="Arial"/>
              </w:rPr>
              <w:t xml:space="preserve"> Erika Alexander, Marriott's director of worldwide operations officer, </w:t>
            </w:r>
            <w:r w:rsidR="00E2223F" w:rsidRPr="00C85C3A">
              <w:rPr>
                <w:rFonts w:ascii="Arial" w:hAnsi="Arial" w:cs="Arial"/>
              </w:rPr>
              <w:t xml:space="preserve">announced that </w:t>
            </w:r>
            <w:r w:rsidRPr="00C85C3A">
              <w:rPr>
                <w:rFonts w:ascii="Arial" w:hAnsi="Arial" w:cs="Arial"/>
              </w:rPr>
              <w:t xml:space="preserve">although they now use Microsoft's Opera PMS, are eager to use Agilysys' property-management system to improve their customer experience while providing excellent guest </w:t>
            </w:r>
            <w:r w:rsidR="00C82A8C" w:rsidRPr="00C85C3A">
              <w:rPr>
                <w:rFonts w:ascii="Arial" w:hAnsi="Arial" w:cs="Arial"/>
              </w:rPr>
              <w:t>care. (Hertzfeld, 2022</w:t>
            </w:r>
            <w:r w:rsidR="00C85C3A" w:rsidRPr="00C85C3A">
              <w:rPr>
                <w:rFonts w:ascii="Arial" w:hAnsi="Arial" w:cs="Arial"/>
              </w:rPr>
              <w:t>) With</w:t>
            </w:r>
            <w:r w:rsidR="00141341" w:rsidRPr="00C85C3A">
              <w:rPr>
                <w:rFonts w:ascii="Arial" w:hAnsi="Arial" w:cs="Arial"/>
              </w:rPr>
              <w:t xml:space="preserve"> modern technology, Marriott will be able to better manage operations and cut expenses. Also, they will be equipped to access information about their clients' preferences and comments. Therefore, they will be able to provide greater satisfaction to their guests and treat their visitors with hospitality.</w:t>
            </w:r>
          </w:p>
          <w:p w14:paraId="5346F10B" w14:textId="77777777" w:rsidR="004D0F63" w:rsidRPr="00C85C3A" w:rsidRDefault="004D0F63" w:rsidP="008A30AF">
            <w:pPr>
              <w:spacing w:line="360" w:lineRule="auto"/>
              <w:jc w:val="both"/>
              <w:rPr>
                <w:rFonts w:ascii="Arial" w:hAnsi="Arial" w:cs="Arial"/>
              </w:rPr>
            </w:pPr>
          </w:p>
          <w:p w14:paraId="29B16AFB" w14:textId="77777777" w:rsidR="004D0F63" w:rsidRPr="00C85C3A" w:rsidRDefault="004D0F63" w:rsidP="008A30AF">
            <w:pPr>
              <w:spacing w:line="360" w:lineRule="auto"/>
              <w:jc w:val="both"/>
              <w:rPr>
                <w:rFonts w:ascii="Arial" w:hAnsi="Arial" w:cs="Arial"/>
              </w:rPr>
            </w:pPr>
          </w:p>
          <w:p w14:paraId="47B22BD1" w14:textId="77777777" w:rsidR="004D0F63" w:rsidRPr="00C85C3A" w:rsidRDefault="004D0F63" w:rsidP="008A30AF">
            <w:pPr>
              <w:spacing w:line="360" w:lineRule="auto"/>
              <w:jc w:val="both"/>
              <w:rPr>
                <w:rFonts w:ascii="Arial" w:hAnsi="Arial" w:cs="Arial"/>
              </w:rPr>
            </w:pPr>
          </w:p>
          <w:p w14:paraId="11626EE5" w14:textId="77777777" w:rsidR="004D0F63" w:rsidRDefault="004D0F63" w:rsidP="008A30AF">
            <w:pPr>
              <w:spacing w:line="360" w:lineRule="auto"/>
              <w:jc w:val="both"/>
              <w:rPr>
                <w:rFonts w:ascii="Arial" w:hAnsi="Arial" w:cs="Arial"/>
              </w:rPr>
            </w:pPr>
          </w:p>
          <w:p w14:paraId="13073444" w14:textId="1661F9A0" w:rsidR="008A30AF" w:rsidRPr="00C85C3A" w:rsidRDefault="008A30AF" w:rsidP="008A30AF">
            <w:pPr>
              <w:spacing w:line="360" w:lineRule="auto"/>
              <w:jc w:val="both"/>
              <w:rPr>
                <w:rFonts w:ascii="Arial" w:hAnsi="Arial" w:cs="Arial"/>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2B96462D" w14:textId="2E0C66B7" w:rsidR="004D0F63" w:rsidRPr="00C87991" w:rsidRDefault="00660C9C" w:rsidP="008A30AF">
            <w:pPr>
              <w:spacing w:line="360" w:lineRule="auto"/>
              <w:jc w:val="both"/>
              <w:rPr>
                <w:rFonts w:ascii="Arial" w:hAnsi="Arial" w:cs="Arial"/>
              </w:rPr>
            </w:pPr>
            <w:r w:rsidRPr="00C87991">
              <w:rPr>
                <w:rFonts w:ascii="Arial" w:hAnsi="Arial" w:cs="Arial"/>
              </w:rPr>
              <w:t>Hotel reputation management, as defined by Darios (2022), includes monitoring review sites from TripAdvisor, Google and other platforms and tools hoteliers use to monitor reviews, respond promptly to them, and improve the perception of their properties, services, and brands online.</w:t>
            </w:r>
          </w:p>
          <w:p w14:paraId="10A5510C" w14:textId="674412AC" w:rsidR="00D971FE" w:rsidRPr="00C87991" w:rsidRDefault="00252E5A" w:rsidP="008A30AF">
            <w:pPr>
              <w:spacing w:line="360" w:lineRule="auto"/>
              <w:jc w:val="both"/>
              <w:rPr>
                <w:rFonts w:ascii="Arial" w:hAnsi="Arial" w:cs="Arial"/>
              </w:rPr>
            </w:pPr>
            <w:r w:rsidRPr="00C87991">
              <w:rPr>
                <w:rFonts w:ascii="Arial" w:hAnsi="Arial" w:cs="Arial"/>
              </w:rPr>
              <w:t xml:space="preserve">A significant role in a hotel's reputation is largely determined by the quality of service, facilities, </w:t>
            </w:r>
            <w:r w:rsidR="0098005F" w:rsidRPr="00C87991">
              <w:rPr>
                <w:rFonts w:ascii="Arial" w:hAnsi="Arial" w:cs="Arial"/>
              </w:rPr>
              <w:t>cleanliness,</w:t>
            </w:r>
            <w:r w:rsidRPr="00C87991">
              <w:rPr>
                <w:rFonts w:ascii="Arial" w:hAnsi="Arial" w:cs="Arial"/>
              </w:rPr>
              <w:t xml:space="preserve"> and value for money.</w:t>
            </w:r>
            <w:r w:rsidR="0098005F" w:rsidRPr="00C87991">
              <w:rPr>
                <w:rFonts w:ascii="Arial" w:hAnsi="Arial" w:cs="Arial"/>
              </w:rPr>
              <w:t xml:space="preserve"> Hotels with a good reputation can gain more guests and distinguish themselves from their competitors. However, a bad reputation could decrease bookings and profits.</w:t>
            </w:r>
          </w:p>
          <w:p w14:paraId="4C632946" w14:textId="2735F3A7" w:rsidR="00660C9C" w:rsidRPr="00C87991" w:rsidRDefault="00D971FE" w:rsidP="008A30AF">
            <w:pPr>
              <w:spacing w:line="360" w:lineRule="auto"/>
              <w:jc w:val="both"/>
              <w:rPr>
                <w:rFonts w:ascii="Arial" w:hAnsi="Arial" w:cs="Arial"/>
              </w:rPr>
            </w:pPr>
            <w:r w:rsidRPr="00C87991">
              <w:rPr>
                <w:rFonts w:ascii="Arial" w:hAnsi="Arial" w:cs="Arial"/>
              </w:rPr>
              <w:t xml:space="preserve">TripAdvisor study found that, given two similarly rated properties, 79% of customers would select the </w:t>
            </w:r>
            <w:r w:rsidR="009E4144" w:rsidRPr="00C87991">
              <w:rPr>
                <w:rFonts w:ascii="Arial" w:hAnsi="Arial" w:cs="Arial"/>
              </w:rPr>
              <w:t>higher rated</w:t>
            </w:r>
            <w:r w:rsidRPr="00C87991">
              <w:rPr>
                <w:rFonts w:ascii="Arial" w:hAnsi="Arial" w:cs="Arial"/>
              </w:rPr>
              <w:t xml:space="preserve"> one, 81% of </w:t>
            </w:r>
            <w:r w:rsidR="009E4144" w:rsidRPr="00C87991">
              <w:rPr>
                <w:rFonts w:ascii="Arial" w:hAnsi="Arial" w:cs="Arial"/>
              </w:rPr>
              <w:t>travellers</w:t>
            </w:r>
            <w:r w:rsidRPr="00C87991">
              <w:rPr>
                <w:rFonts w:ascii="Arial" w:hAnsi="Arial" w:cs="Arial"/>
              </w:rPr>
              <w:t xml:space="preserve"> always read reviews before booking, and 52% do not book a hotel without reviews. Based on these statistics, the hotel </w:t>
            </w:r>
            <w:r w:rsidR="009E4144" w:rsidRPr="00C87991">
              <w:rPr>
                <w:rFonts w:ascii="Arial" w:hAnsi="Arial" w:cs="Arial"/>
              </w:rPr>
              <w:t>chosen</w:t>
            </w:r>
            <w:r w:rsidRPr="00C87991">
              <w:rPr>
                <w:rFonts w:ascii="Arial" w:hAnsi="Arial" w:cs="Arial"/>
              </w:rPr>
              <w:t xml:space="preserve"> has a golden reputation, making them more competitive.</w:t>
            </w:r>
          </w:p>
          <w:p w14:paraId="689B93C7" w14:textId="428E2DE7" w:rsidR="00D817F1" w:rsidRPr="00C87991" w:rsidRDefault="00D817F1" w:rsidP="008A30AF">
            <w:pPr>
              <w:spacing w:line="360" w:lineRule="auto"/>
              <w:jc w:val="both"/>
              <w:rPr>
                <w:rFonts w:ascii="Arial" w:hAnsi="Arial" w:cs="Arial"/>
              </w:rPr>
            </w:pPr>
            <w:r w:rsidRPr="00C87991">
              <w:rPr>
                <w:rFonts w:ascii="Arial" w:hAnsi="Arial" w:cs="Arial"/>
              </w:rPr>
              <w:t xml:space="preserve">According to a </w:t>
            </w:r>
            <w:r w:rsidR="00EA44DD" w:rsidRPr="00C87991">
              <w:rPr>
                <w:rFonts w:ascii="Arial" w:hAnsi="Arial" w:cs="Arial"/>
              </w:rPr>
              <w:t>TrustYou</w:t>
            </w:r>
            <w:r w:rsidRPr="00C87991">
              <w:rPr>
                <w:rFonts w:ascii="Arial" w:hAnsi="Arial" w:cs="Arial"/>
              </w:rPr>
              <w:t xml:space="preserve"> (2019) study, ratings matter more than brands, and hotels with higher ratings are 3.9 times much more probable to get booked by </w:t>
            </w:r>
            <w:r w:rsidR="00EA44DD" w:rsidRPr="00C87991">
              <w:rPr>
                <w:rFonts w:ascii="Arial" w:hAnsi="Arial" w:cs="Arial"/>
              </w:rPr>
              <w:t>travellers</w:t>
            </w:r>
            <w:r w:rsidRPr="00C87991">
              <w:rPr>
                <w:rFonts w:ascii="Arial" w:hAnsi="Arial" w:cs="Arial"/>
              </w:rPr>
              <w:t>.</w:t>
            </w:r>
            <w:r w:rsidR="00EA44DD" w:rsidRPr="00C87991">
              <w:rPr>
                <w:rFonts w:ascii="Arial" w:hAnsi="Arial" w:cs="Arial"/>
              </w:rPr>
              <w:t xml:space="preserve"> </w:t>
            </w:r>
            <w:r w:rsidRPr="00C87991">
              <w:rPr>
                <w:rFonts w:ascii="Arial" w:hAnsi="Arial" w:cs="Arial"/>
              </w:rPr>
              <w:t>As a result of this research study, guest reviews, brand value, and pricing are all interdependent, with Guest Ratings being the second-most significant component after price.</w:t>
            </w:r>
          </w:p>
          <w:p w14:paraId="3B1497A6" w14:textId="77777777" w:rsidR="004D0F63" w:rsidRPr="00C87991" w:rsidRDefault="004D0F63" w:rsidP="004D0F63">
            <w:pPr>
              <w:jc w:val="center"/>
              <w:rPr>
                <w:rFonts w:ascii="Arial" w:hAnsi="Arial" w:cs="Arial"/>
              </w:rPr>
            </w:pPr>
          </w:p>
          <w:p w14:paraId="51087E1D" w14:textId="77777777" w:rsidR="004D0F63" w:rsidRPr="00C87991" w:rsidRDefault="004D0F63" w:rsidP="004D0F63">
            <w:pPr>
              <w:jc w:val="center"/>
              <w:rPr>
                <w:rFonts w:ascii="Arial" w:hAnsi="Arial" w:cs="Arial"/>
              </w:rPr>
            </w:pPr>
          </w:p>
          <w:p w14:paraId="64660D52" w14:textId="77777777" w:rsidR="004D0F63" w:rsidRPr="00C87991" w:rsidRDefault="004D0F63" w:rsidP="004D0F63">
            <w:pPr>
              <w:jc w:val="center"/>
              <w:rPr>
                <w:rFonts w:ascii="Arial" w:hAnsi="Arial" w:cs="Arial"/>
              </w:rPr>
            </w:pPr>
          </w:p>
          <w:p w14:paraId="2699F7A4" w14:textId="4DDAF7ED" w:rsidR="004D0F63" w:rsidRPr="00C87991" w:rsidRDefault="004D0F63" w:rsidP="004D0F63">
            <w:pPr>
              <w:jc w:val="center"/>
              <w:rPr>
                <w:rFonts w:ascii="Arial" w:hAnsi="Arial" w:cs="Arial"/>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1B9CBD40" w:rsidR="004D0F63" w:rsidRPr="00C87991" w:rsidRDefault="001E7A76" w:rsidP="007774B0">
            <w:pPr>
              <w:spacing w:line="360" w:lineRule="auto"/>
              <w:jc w:val="both"/>
              <w:rPr>
                <w:rFonts w:ascii="Arial" w:hAnsi="Arial" w:cs="Arial"/>
              </w:rPr>
            </w:pPr>
            <w:r w:rsidRPr="00C87991">
              <w:rPr>
                <w:rFonts w:ascii="Arial" w:hAnsi="Arial" w:cs="Arial"/>
              </w:rPr>
              <w:t>According to Lahap.et.al. (201</w:t>
            </w:r>
            <w:r w:rsidR="005034C5" w:rsidRPr="00C87991">
              <w:rPr>
                <w:rFonts w:ascii="Arial" w:hAnsi="Arial" w:cs="Arial"/>
              </w:rPr>
              <w:t>6</w:t>
            </w:r>
            <w:r w:rsidRPr="00C87991">
              <w:rPr>
                <w:rFonts w:ascii="Arial" w:hAnsi="Arial" w:cs="Arial"/>
              </w:rPr>
              <w:t xml:space="preserve">) effective communication among employees is essential to company longevity. Communication between managers and employees is also important, as </w:t>
            </w:r>
            <w:r w:rsidR="00280BAD" w:rsidRPr="00C87991">
              <w:rPr>
                <w:rFonts w:ascii="Arial" w:hAnsi="Arial" w:cs="Arial"/>
              </w:rPr>
              <w:t>successful,</w:t>
            </w:r>
            <w:r w:rsidRPr="00C87991">
              <w:rPr>
                <w:rFonts w:ascii="Arial" w:hAnsi="Arial" w:cs="Arial"/>
              </w:rPr>
              <w:t xml:space="preserve"> and productive information distribution may assist with daily tasks, also, management should pay attention to the requirements and desires of its employees, since their services are essential to providing excellent service to its guests. Finally, effective communication is a key component of achieving company objectives.</w:t>
            </w:r>
          </w:p>
          <w:p w14:paraId="10D53443" w14:textId="77777777" w:rsidR="004D0F63" w:rsidRPr="00C87991" w:rsidRDefault="004D0F63" w:rsidP="007774B0">
            <w:pPr>
              <w:spacing w:line="360" w:lineRule="auto"/>
              <w:jc w:val="both"/>
              <w:rPr>
                <w:rFonts w:ascii="Arial" w:hAnsi="Arial" w:cs="Arial"/>
              </w:rPr>
            </w:pPr>
          </w:p>
          <w:p w14:paraId="1D2E1FBF" w14:textId="4F5C9E13" w:rsidR="004D0F63" w:rsidRPr="00C87991" w:rsidRDefault="00020C55" w:rsidP="007774B0">
            <w:pPr>
              <w:spacing w:line="360" w:lineRule="auto"/>
              <w:jc w:val="both"/>
              <w:rPr>
                <w:rFonts w:ascii="Arial" w:hAnsi="Arial" w:cs="Arial"/>
              </w:rPr>
            </w:pPr>
            <w:r w:rsidRPr="00C87991">
              <w:rPr>
                <w:rFonts w:ascii="Arial" w:hAnsi="Arial" w:cs="Arial"/>
              </w:rPr>
              <w:t>A</w:t>
            </w:r>
            <w:r w:rsidR="004D0F61" w:rsidRPr="00C87991">
              <w:rPr>
                <w:rFonts w:ascii="Arial" w:hAnsi="Arial" w:cs="Arial"/>
              </w:rPr>
              <w:t>s stated by</w:t>
            </w:r>
            <w:r w:rsidRPr="00C87991">
              <w:rPr>
                <w:rFonts w:ascii="Arial" w:hAnsi="Arial" w:cs="Arial"/>
              </w:rPr>
              <w:t xml:space="preserve"> </w:t>
            </w:r>
            <w:r w:rsidR="00B16F2A" w:rsidRPr="00C87991">
              <w:rPr>
                <w:rFonts w:ascii="Arial" w:hAnsi="Arial" w:cs="Arial"/>
              </w:rPr>
              <w:t>Mohanty and Mohanty</w:t>
            </w:r>
            <w:r w:rsidR="00EF2F6A" w:rsidRPr="00C87991">
              <w:rPr>
                <w:rFonts w:ascii="Arial" w:hAnsi="Arial" w:cs="Arial"/>
              </w:rPr>
              <w:t xml:space="preserve"> (</w:t>
            </w:r>
            <w:r w:rsidRPr="00C87991">
              <w:rPr>
                <w:rFonts w:ascii="Arial" w:hAnsi="Arial" w:cs="Arial"/>
              </w:rPr>
              <w:t>20</w:t>
            </w:r>
            <w:r w:rsidR="00B16F2A" w:rsidRPr="00C87991">
              <w:rPr>
                <w:rFonts w:ascii="Arial" w:hAnsi="Arial" w:cs="Arial"/>
              </w:rPr>
              <w:t>18</w:t>
            </w:r>
            <w:r w:rsidR="00EF2F6A" w:rsidRPr="00C87991">
              <w:rPr>
                <w:rFonts w:ascii="Arial" w:hAnsi="Arial" w:cs="Arial"/>
              </w:rPr>
              <w:t>)</w:t>
            </w:r>
            <w:r w:rsidRPr="00C87991">
              <w:rPr>
                <w:rFonts w:ascii="Arial" w:hAnsi="Arial" w:cs="Arial"/>
              </w:rPr>
              <w:t xml:space="preserve"> communication between management and staff tends to be difficult and exciting since managers used to interact with their employees in various ways than they do now in the modern era.</w:t>
            </w:r>
          </w:p>
          <w:p w14:paraId="4DC757B2" w14:textId="5E15C3B7" w:rsidR="00C43F47" w:rsidRPr="00C87991" w:rsidRDefault="00C43F47" w:rsidP="007774B0">
            <w:pPr>
              <w:spacing w:line="360" w:lineRule="auto"/>
              <w:jc w:val="both"/>
              <w:rPr>
                <w:rFonts w:ascii="Arial" w:hAnsi="Arial" w:cs="Arial"/>
              </w:rPr>
            </w:pPr>
            <w:r w:rsidRPr="00C87991">
              <w:rPr>
                <w:rFonts w:ascii="Arial" w:hAnsi="Arial" w:cs="Arial"/>
              </w:rPr>
              <w:lastRenderedPageBreak/>
              <w:t>With the use of technology, management and employee communication has improved in effectiveness and speed. Today, managers may simply and rapidly connect with their staff by using texting, video conferencing, and email.</w:t>
            </w:r>
          </w:p>
          <w:p w14:paraId="233AC5DA" w14:textId="77777777" w:rsidR="00DD36B3" w:rsidRPr="00C87991" w:rsidRDefault="00DD36B3" w:rsidP="007774B0">
            <w:pPr>
              <w:spacing w:line="360" w:lineRule="auto"/>
              <w:jc w:val="both"/>
              <w:rPr>
                <w:rFonts w:ascii="Arial" w:hAnsi="Arial" w:cs="Arial"/>
              </w:rPr>
            </w:pPr>
          </w:p>
          <w:p w14:paraId="6625A605" w14:textId="0FD7CB05" w:rsidR="00501B0D" w:rsidRPr="00C87991" w:rsidRDefault="00DD36B3" w:rsidP="007774B0">
            <w:pPr>
              <w:spacing w:line="360" w:lineRule="auto"/>
              <w:jc w:val="both"/>
              <w:rPr>
                <w:rFonts w:ascii="Arial" w:hAnsi="Arial" w:cs="Arial"/>
              </w:rPr>
            </w:pPr>
            <w:r w:rsidRPr="00C87991">
              <w:rPr>
                <w:rFonts w:ascii="Arial" w:hAnsi="Arial" w:cs="Arial"/>
              </w:rPr>
              <w:t>Between</w:t>
            </w:r>
            <w:r w:rsidR="00501B0D" w:rsidRPr="00C87991">
              <w:rPr>
                <w:rFonts w:ascii="Arial" w:hAnsi="Arial" w:cs="Arial"/>
              </w:rPr>
              <w:t xml:space="preserve"> employees and guests and among </w:t>
            </w:r>
            <w:r w:rsidRPr="00C87991">
              <w:rPr>
                <w:rFonts w:ascii="Arial" w:hAnsi="Arial" w:cs="Arial"/>
              </w:rPr>
              <w:t>employees</w:t>
            </w:r>
            <w:r w:rsidR="00501B0D" w:rsidRPr="00C87991">
              <w:rPr>
                <w:rFonts w:ascii="Arial" w:hAnsi="Arial" w:cs="Arial"/>
              </w:rPr>
              <w:t xml:space="preserve"> and management </w:t>
            </w:r>
            <w:r w:rsidRPr="00C87991">
              <w:rPr>
                <w:rFonts w:ascii="Arial" w:hAnsi="Arial" w:cs="Arial"/>
              </w:rPr>
              <w:t>effective</w:t>
            </w:r>
            <w:r w:rsidR="00501B0D" w:rsidRPr="00C87991">
              <w:rPr>
                <w:rFonts w:ascii="Arial" w:hAnsi="Arial" w:cs="Arial"/>
              </w:rPr>
              <w:t xml:space="preserve"> communication in the workplace encourages reciprocal trust and collaboration.</w:t>
            </w:r>
          </w:p>
          <w:p w14:paraId="0A220FD0" w14:textId="35F525E4" w:rsidR="00501B0D" w:rsidRPr="00C87991" w:rsidRDefault="00501B0D" w:rsidP="007774B0">
            <w:pPr>
              <w:spacing w:line="360" w:lineRule="auto"/>
              <w:jc w:val="both"/>
              <w:rPr>
                <w:rFonts w:ascii="Arial" w:hAnsi="Arial" w:cs="Arial"/>
              </w:rPr>
            </w:pPr>
            <w:r w:rsidRPr="00C87991">
              <w:rPr>
                <w:rFonts w:ascii="Arial" w:hAnsi="Arial" w:cs="Arial"/>
              </w:rPr>
              <w:t xml:space="preserve">Communication between the front desk and other departments could make a difference in a guest's hotel experience. Furthermore, their body language goes beyond their spoken or written words. In addition, the front office needs to have dynamic and encouraging communication internally and </w:t>
            </w:r>
            <w:r w:rsidR="001E0316" w:rsidRPr="00C87991">
              <w:rPr>
                <w:rFonts w:ascii="Arial" w:hAnsi="Arial" w:cs="Arial"/>
              </w:rPr>
              <w:t>externally. (</w:t>
            </w:r>
            <w:r w:rsidR="00B2667E" w:rsidRPr="00C87991">
              <w:rPr>
                <w:rFonts w:ascii="Arial" w:hAnsi="Arial" w:cs="Arial"/>
              </w:rPr>
              <w:t>Tutorials</w:t>
            </w:r>
            <w:r w:rsidR="00373920" w:rsidRPr="00C87991">
              <w:rPr>
                <w:rFonts w:ascii="Arial" w:hAnsi="Arial" w:cs="Arial"/>
              </w:rPr>
              <w:t>point, 2023)</w:t>
            </w:r>
          </w:p>
          <w:p w14:paraId="097B8CAE" w14:textId="77777777" w:rsidR="000266D7" w:rsidRPr="00C87991" w:rsidRDefault="000266D7" w:rsidP="007774B0">
            <w:pPr>
              <w:spacing w:line="360" w:lineRule="auto"/>
              <w:jc w:val="both"/>
              <w:rPr>
                <w:rFonts w:ascii="Arial" w:hAnsi="Arial" w:cs="Arial"/>
              </w:rPr>
            </w:pPr>
          </w:p>
          <w:p w14:paraId="327BD0B3" w14:textId="77777777" w:rsidR="004D0F63" w:rsidRPr="00C87991" w:rsidRDefault="004D0F63" w:rsidP="007774B0">
            <w:pPr>
              <w:spacing w:line="360" w:lineRule="auto"/>
              <w:jc w:val="both"/>
              <w:rPr>
                <w:rFonts w:ascii="Arial" w:hAnsi="Arial" w:cs="Arial"/>
              </w:rPr>
            </w:pPr>
          </w:p>
          <w:p w14:paraId="16987153" w14:textId="77777777" w:rsidR="004D0F63" w:rsidRPr="00C87991" w:rsidRDefault="004D0F63" w:rsidP="007774B0">
            <w:pPr>
              <w:spacing w:line="360" w:lineRule="auto"/>
              <w:jc w:val="both"/>
              <w:rPr>
                <w:rFonts w:ascii="Arial" w:hAnsi="Arial" w:cs="Arial"/>
              </w:rPr>
            </w:pPr>
          </w:p>
          <w:p w14:paraId="65199D38" w14:textId="47895990" w:rsidR="004D0F63" w:rsidRPr="00C87991" w:rsidRDefault="004D0F63" w:rsidP="007774B0">
            <w:pPr>
              <w:spacing w:line="360" w:lineRule="auto"/>
              <w:jc w:val="both"/>
              <w:rPr>
                <w:rFonts w:ascii="Arial" w:hAnsi="Arial" w:cs="Arial"/>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4CCA6485" w:rsidR="004D0F63" w:rsidRPr="002B4A9D" w:rsidRDefault="00626055" w:rsidP="00BF50DE">
            <w:pPr>
              <w:tabs>
                <w:tab w:val="left" w:pos="264"/>
              </w:tabs>
              <w:spacing w:line="360" w:lineRule="auto"/>
              <w:jc w:val="both"/>
              <w:rPr>
                <w:rFonts w:ascii="Arial" w:hAnsi="Arial" w:cs="Arial"/>
              </w:rPr>
            </w:pPr>
            <w:r w:rsidRPr="002B4A9D">
              <w:rPr>
                <w:rFonts w:ascii="Arial" w:hAnsi="Arial" w:cs="Arial"/>
              </w:rPr>
              <w:t xml:space="preserve">According to People 1st 2017 analysis of LFS data, the UK's hospitality industry is heavily dependent on foreign labour, with non-British citizens making up 24% of the workforce in 2016. Of these workers, 48% are </w:t>
            </w:r>
            <w:r w:rsidR="00715F57" w:rsidRPr="002B4A9D">
              <w:rPr>
                <w:rFonts w:ascii="Arial" w:hAnsi="Arial" w:cs="Arial"/>
              </w:rPr>
              <w:t xml:space="preserve">EU </w:t>
            </w:r>
            <w:r w:rsidRPr="002B4A9D">
              <w:rPr>
                <w:rFonts w:ascii="Arial" w:hAnsi="Arial" w:cs="Arial"/>
              </w:rPr>
              <w:t>citizens and 52% are not.</w:t>
            </w:r>
          </w:p>
          <w:p w14:paraId="377A60B6" w14:textId="2766DF9B" w:rsidR="004D0F63" w:rsidRPr="002B4A9D" w:rsidRDefault="00BD2758" w:rsidP="00B11FD1">
            <w:pPr>
              <w:spacing w:line="360" w:lineRule="auto"/>
              <w:jc w:val="both"/>
              <w:rPr>
                <w:rFonts w:ascii="Arial" w:hAnsi="Arial" w:cs="Arial"/>
              </w:rPr>
            </w:pPr>
            <w:r w:rsidRPr="002B4A9D">
              <w:rPr>
                <w:rFonts w:ascii="Arial" w:hAnsi="Arial" w:cs="Arial"/>
              </w:rPr>
              <w:t>Due to the diversity of their viewpoints, organisations must support, value, and recognize people from various cultural backgrounds</w:t>
            </w:r>
            <w:r w:rsidR="00784517" w:rsidRPr="002B4A9D">
              <w:rPr>
                <w:rFonts w:ascii="Arial" w:hAnsi="Arial" w:cs="Arial"/>
              </w:rPr>
              <w:t>.</w:t>
            </w:r>
            <w:r w:rsidR="007F02B9" w:rsidRPr="002B4A9D">
              <w:rPr>
                <w:rFonts w:ascii="Arial" w:hAnsi="Arial" w:cs="Arial"/>
              </w:rPr>
              <w:t xml:space="preserve"> </w:t>
            </w:r>
            <w:r w:rsidR="00503C02" w:rsidRPr="002B4A9D">
              <w:rPr>
                <w:rFonts w:ascii="Arial" w:hAnsi="Arial" w:cs="Arial"/>
              </w:rPr>
              <w:t>(Daskalaki. 2020</w:t>
            </w:r>
            <w:r w:rsidR="00812868" w:rsidRPr="002B4A9D">
              <w:rPr>
                <w:rFonts w:ascii="Arial" w:hAnsi="Arial" w:cs="Arial"/>
              </w:rPr>
              <w:t>)</w:t>
            </w:r>
          </w:p>
          <w:p w14:paraId="0FFEFE7F" w14:textId="267D17F8" w:rsidR="00812868" w:rsidRPr="002B4A9D" w:rsidRDefault="00812868" w:rsidP="00B11FD1">
            <w:pPr>
              <w:spacing w:line="360" w:lineRule="auto"/>
              <w:jc w:val="both"/>
              <w:rPr>
                <w:rFonts w:ascii="Arial" w:hAnsi="Arial" w:cs="Arial"/>
              </w:rPr>
            </w:pPr>
            <w:r w:rsidRPr="002B4A9D">
              <w:rPr>
                <w:rFonts w:ascii="Arial" w:hAnsi="Arial" w:cs="Arial"/>
              </w:rPr>
              <w:t xml:space="preserve">Hotel organisations require a lot of staff to provide high-quality goods and services. In this situation, it's important to hire and train staff at all levels of the organisation so they can do their duties successfully every single time, like </w:t>
            </w:r>
            <w:r w:rsidR="00A0380E" w:rsidRPr="002B4A9D">
              <w:rPr>
                <w:rFonts w:ascii="Arial" w:hAnsi="Arial" w:cs="Arial"/>
              </w:rPr>
              <w:t>this guest</w:t>
            </w:r>
            <w:r w:rsidRPr="002B4A9D">
              <w:rPr>
                <w:rFonts w:ascii="Arial" w:hAnsi="Arial" w:cs="Arial"/>
              </w:rPr>
              <w:t xml:space="preserve"> return, which helps the hotel builds a reputation for offering outstanding hospitality.</w:t>
            </w:r>
          </w:p>
          <w:p w14:paraId="74504C3B" w14:textId="1063A796" w:rsidR="004D0F63" w:rsidRPr="002B4A9D" w:rsidRDefault="00B40474" w:rsidP="00B11FD1">
            <w:pPr>
              <w:spacing w:line="360" w:lineRule="auto"/>
              <w:jc w:val="both"/>
              <w:rPr>
                <w:rFonts w:ascii="Arial" w:hAnsi="Arial" w:cs="Arial"/>
              </w:rPr>
            </w:pPr>
            <w:r w:rsidRPr="002B4A9D">
              <w:rPr>
                <w:rFonts w:ascii="Arial" w:hAnsi="Arial" w:cs="Arial"/>
              </w:rPr>
              <w:t xml:space="preserve">There are two distinct teams that work in hotels, line department form up the first group, while staff department experts make up the second. The front desk, food and beverage, cleaning, and engineering departments. </w:t>
            </w:r>
            <w:r w:rsidR="00FA034F" w:rsidRPr="002B4A9D">
              <w:rPr>
                <w:rFonts w:ascii="Arial" w:hAnsi="Arial" w:cs="Arial"/>
              </w:rPr>
              <w:t>Staff</w:t>
            </w:r>
            <w:r w:rsidRPr="002B4A9D">
              <w:rPr>
                <w:rFonts w:ascii="Arial" w:hAnsi="Arial" w:cs="Arial"/>
              </w:rPr>
              <w:t xml:space="preserve"> department includes buying, HR, and accounting </w:t>
            </w:r>
            <w:r w:rsidR="00FA034F" w:rsidRPr="002B4A9D">
              <w:rPr>
                <w:rFonts w:ascii="Arial" w:hAnsi="Arial" w:cs="Arial"/>
              </w:rPr>
              <w:t>departments. Line</w:t>
            </w:r>
            <w:r w:rsidRPr="002B4A9D">
              <w:rPr>
                <w:rFonts w:ascii="Arial" w:hAnsi="Arial" w:cs="Arial"/>
              </w:rPr>
              <w:t xml:space="preserve"> departments offer direct services to clients who interact with them, whilst staff departments offer support services without client interaction.</w:t>
            </w:r>
            <w:r w:rsidR="005B6834" w:rsidRPr="002B4A9D">
              <w:rPr>
                <w:rFonts w:ascii="Arial" w:hAnsi="Arial" w:cs="Arial"/>
              </w:rPr>
              <w:t xml:space="preserve"> </w:t>
            </w:r>
            <w:r w:rsidR="004B5447" w:rsidRPr="002B4A9D">
              <w:rPr>
                <w:rFonts w:ascii="Arial" w:hAnsi="Arial" w:cs="Arial"/>
              </w:rPr>
              <w:t>(</w:t>
            </w:r>
            <w:r w:rsidR="005B6834" w:rsidRPr="002B4A9D">
              <w:rPr>
                <w:rFonts w:ascii="Arial" w:hAnsi="Arial" w:cs="Arial"/>
              </w:rPr>
              <w:t xml:space="preserve"> Ebighgbo</w:t>
            </w:r>
            <w:r w:rsidR="004B5447" w:rsidRPr="002B4A9D">
              <w:rPr>
                <w:rFonts w:ascii="Arial" w:hAnsi="Arial" w:cs="Arial"/>
              </w:rPr>
              <w:t>, 2020)</w:t>
            </w:r>
          </w:p>
          <w:p w14:paraId="29FDEAC3" w14:textId="21B73124" w:rsidR="00050CFD" w:rsidRPr="002B4A9D" w:rsidRDefault="00050CFD" w:rsidP="00B11FD1">
            <w:pPr>
              <w:spacing w:line="360" w:lineRule="auto"/>
              <w:jc w:val="both"/>
              <w:rPr>
                <w:rFonts w:ascii="Arial" w:hAnsi="Arial" w:cs="Arial"/>
              </w:rPr>
            </w:pPr>
            <w:r w:rsidRPr="002B4A9D">
              <w:rPr>
                <w:rFonts w:ascii="Arial" w:hAnsi="Arial" w:cs="Arial"/>
              </w:rPr>
              <w:t>After a Gallup survey was conducted, Forbes</w:t>
            </w:r>
            <w:r w:rsidR="0084613D" w:rsidRPr="002B4A9D">
              <w:rPr>
                <w:rFonts w:ascii="Arial" w:hAnsi="Arial" w:cs="Arial"/>
              </w:rPr>
              <w:t xml:space="preserve"> 2019</w:t>
            </w:r>
            <w:r w:rsidRPr="002B4A9D">
              <w:rPr>
                <w:rFonts w:ascii="Arial" w:hAnsi="Arial" w:cs="Arial"/>
              </w:rPr>
              <w:t xml:space="preserve"> reported that disengaged workers had 37% higher absences, 18% poorer productivity, and 15% lower profitability.</w:t>
            </w:r>
          </w:p>
          <w:p w14:paraId="27E321D8" w14:textId="672D6B6B" w:rsidR="00192706" w:rsidRPr="002B4A9D" w:rsidRDefault="0084613D" w:rsidP="00B11FD1">
            <w:pPr>
              <w:spacing w:line="360" w:lineRule="auto"/>
              <w:jc w:val="both"/>
              <w:rPr>
                <w:rFonts w:ascii="Arial" w:hAnsi="Arial" w:cs="Arial"/>
              </w:rPr>
            </w:pPr>
            <w:r w:rsidRPr="002B4A9D">
              <w:rPr>
                <w:rFonts w:ascii="Arial" w:hAnsi="Arial" w:cs="Arial"/>
              </w:rPr>
              <w:lastRenderedPageBreak/>
              <w:t>To</w:t>
            </w:r>
            <w:r w:rsidR="00192706" w:rsidRPr="002B4A9D">
              <w:rPr>
                <w:rFonts w:ascii="Arial" w:hAnsi="Arial" w:cs="Arial"/>
              </w:rPr>
              <w:t xml:space="preserve"> boost profitability and efficiency as well as maintain a work environment where staff are encouraged and motivated to remain involved with their work, firms need to prioritise employee engagement.</w:t>
            </w:r>
          </w:p>
          <w:p w14:paraId="102C32A3" w14:textId="55CC7146" w:rsidR="00CD76C3" w:rsidRPr="002B4A9D" w:rsidRDefault="001B6E6F" w:rsidP="00B11FD1">
            <w:pPr>
              <w:spacing w:line="360" w:lineRule="auto"/>
              <w:jc w:val="both"/>
              <w:rPr>
                <w:rFonts w:ascii="Arial" w:hAnsi="Arial" w:cs="Arial"/>
              </w:rPr>
            </w:pPr>
            <w:r w:rsidRPr="002B4A9D">
              <w:rPr>
                <w:rFonts w:ascii="Arial" w:hAnsi="Arial" w:cs="Arial"/>
              </w:rPr>
              <w:t xml:space="preserve">Organisations must provide training, support, and opportunity to keep people </w:t>
            </w:r>
            <w:r w:rsidR="000C1688" w:rsidRPr="002B4A9D">
              <w:rPr>
                <w:rFonts w:ascii="Arial" w:hAnsi="Arial" w:cs="Arial"/>
              </w:rPr>
              <w:t xml:space="preserve">interested. </w:t>
            </w:r>
            <w:r w:rsidR="00071582" w:rsidRPr="002B4A9D">
              <w:rPr>
                <w:rFonts w:ascii="Arial" w:hAnsi="Arial" w:cs="Arial"/>
              </w:rPr>
              <w:t>(Murphey</w:t>
            </w:r>
            <w:r w:rsidR="00014612" w:rsidRPr="002B4A9D">
              <w:rPr>
                <w:rFonts w:ascii="Arial" w:hAnsi="Arial" w:cs="Arial"/>
              </w:rPr>
              <w:t xml:space="preserve">, </w:t>
            </w:r>
            <w:r w:rsidR="000C1688" w:rsidRPr="002B4A9D">
              <w:rPr>
                <w:rFonts w:ascii="Arial" w:hAnsi="Arial" w:cs="Arial"/>
              </w:rPr>
              <w:t>2023)</w:t>
            </w:r>
            <w:r w:rsidR="00BC0508" w:rsidRPr="002B4A9D">
              <w:rPr>
                <w:rFonts w:ascii="Arial" w:hAnsi="Arial" w:cs="Arial"/>
              </w:rPr>
              <w:t xml:space="preserve"> Businesses can establish a positive workplace where staff can achieve success by offering these three things. Additionally, bonuses and promotions may inspire workers and encourage </w:t>
            </w:r>
            <w:r w:rsidR="00071582" w:rsidRPr="002B4A9D">
              <w:rPr>
                <w:rFonts w:ascii="Arial" w:hAnsi="Arial" w:cs="Arial"/>
              </w:rPr>
              <w:t>loyalty.</w:t>
            </w: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1922D6EC" w:rsidR="009E31E5" w:rsidRDefault="0048276C" w:rsidP="007D760C">
            <w:pPr>
              <w:jc w:val="center"/>
              <w:rPr>
                <w:b/>
                <w:bCs/>
              </w:rPr>
            </w:pPr>
            <w:r>
              <w:rPr>
                <w:b/>
                <w:bCs/>
              </w:rPr>
              <w:t>918</w:t>
            </w:r>
          </w:p>
        </w:tc>
      </w:tr>
    </w:tbl>
    <w:p w14:paraId="5130C812" w14:textId="77777777" w:rsidR="009E31E5" w:rsidRDefault="009E31E5" w:rsidP="009E31E5">
      <w:pPr>
        <w:ind w:left="-284"/>
        <w:rPr>
          <w:b/>
          <w:bCs/>
        </w:rPr>
      </w:pPr>
    </w:p>
    <w:p w14:paraId="4BE6B721" w14:textId="77777777" w:rsidR="00B82F31" w:rsidRDefault="00B82F31" w:rsidP="009E31E5">
      <w:pPr>
        <w:ind w:left="-284"/>
        <w:rPr>
          <w:b/>
          <w:bCs/>
        </w:rPr>
      </w:pPr>
    </w:p>
    <w:p w14:paraId="0A708B6B" w14:textId="77777777" w:rsidR="00B82F31" w:rsidRDefault="00B82F31" w:rsidP="009E31E5">
      <w:pPr>
        <w:ind w:left="-284"/>
        <w:rPr>
          <w:b/>
          <w:bCs/>
        </w:rPr>
      </w:pPr>
    </w:p>
    <w:p w14:paraId="3401B2F0" w14:textId="77777777" w:rsidR="00B82F31" w:rsidRDefault="00B82F31" w:rsidP="009E31E5">
      <w:pPr>
        <w:ind w:left="-284"/>
        <w:rPr>
          <w:b/>
          <w:bCs/>
        </w:rPr>
      </w:pPr>
    </w:p>
    <w:p w14:paraId="1FA8408B" w14:textId="77777777" w:rsidR="00B82F31" w:rsidRDefault="00B82F31" w:rsidP="009E31E5">
      <w:pPr>
        <w:ind w:left="-284"/>
        <w:rPr>
          <w:b/>
          <w:bCs/>
        </w:rPr>
      </w:pPr>
    </w:p>
    <w:p w14:paraId="62C09B51" w14:textId="77777777" w:rsidR="00B82F31" w:rsidRDefault="00B82F31" w:rsidP="009E31E5">
      <w:pPr>
        <w:ind w:left="-284"/>
        <w:rPr>
          <w:b/>
          <w:bCs/>
        </w:rPr>
      </w:pPr>
    </w:p>
    <w:p w14:paraId="0933A073" w14:textId="77777777" w:rsidR="00B82F31" w:rsidRDefault="00B82F31" w:rsidP="009E31E5">
      <w:pPr>
        <w:ind w:left="-284"/>
        <w:rPr>
          <w:b/>
          <w:bCs/>
        </w:rPr>
      </w:pPr>
    </w:p>
    <w:p w14:paraId="1B69D5B0" w14:textId="77777777" w:rsidR="00B82F31" w:rsidRDefault="00B82F31" w:rsidP="009E31E5">
      <w:pPr>
        <w:ind w:left="-284"/>
        <w:rPr>
          <w:b/>
          <w:bCs/>
        </w:rPr>
      </w:pPr>
    </w:p>
    <w:p w14:paraId="590F5174" w14:textId="77777777" w:rsidR="00B82F31" w:rsidRDefault="00B82F31" w:rsidP="009E31E5">
      <w:pPr>
        <w:ind w:left="-284"/>
        <w:rPr>
          <w:b/>
          <w:bCs/>
        </w:rPr>
      </w:pPr>
    </w:p>
    <w:p w14:paraId="1F139C37" w14:textId="77777777" w:rsidR="00B82F31" w:rsidRDefault="00B82F31" w:rsidP="009E31E5">
      <w:pPr>
        <w:ind w:left="-284"/>
        <w:rPr>
          <w:b/>
          <w:bCs/>
        </w:rPr>
      </w:pPr>
    </w:p>
    <w:p w14:paraId="57022A45" w14:textId="77777777" w:rsidR="00B82F31" w:rsidRDefault="00B82F31" w:rsidP="009E31E5">
      <w:pPr>
        <w:ind w:left="-284"/>
        <w:rPr>
          <w:b/>
          <w:bCs/>
        </w:rPr>
      </w:pPr>
    </w:p>
    <w:p w14:paraId="2798901B" w14:textId="77777777" w:rsidR="00B82F31" w:rsidRDefault="00B82F31" w:rsidP="009E31E5">
      <w:pPr>
        <w:ind w:left="-284"/>
        <w:rPr>
          <w:b/>
          <w:bCs/>
        </w:rPr>
      </w:pPr>
    </w:p>
    <w:p w14:paraId="1704A528" w14:textId="77777777" w:rsidR="00B82F31" w:rsidRDefault="00B82F31" w:rsidP="009E31E5">
      <w:pPr>
        <w:ind w:left="-284"/>
        <w:rPr>
          <w:b/>
          <w:bCs/>
        </w:rPr>
      </w:pPr>
    </w:p>
    <w:p w14:paraId="5691692B" w14:textId="77777777" w:rsidR="00B82F31" w:rsidRDefault="00B82F31" w:rsidP="009E31E5">
      <w:pPr>
        <w:ind w:left="-284"/>
        <w:rPr>
          <w:b/>
          <w:bCs/>
        </w:rPr>
      </w:pPr>
    </w:p>
    <w:p w14:paraId="79631FFB" w14:textId="77777777" w:rsidR="00B82F31" w:rsidRDefault="00B82F31" w:rsidP="009E31E5">
      <w:pPr>
        <w:ind w:left="-284"/>
        <w:rPr>
          <w:b/>
          <w:bCs/>
        </w:rPr>
      </w:pPr>
    </w:p>
    <w:p w14:paraId="1EE1B7F0" w14:textId="77777777" w:rsidR="00B82F31" w:rsidRDefault="00B82F31" w:rsidP="009E31E5">
      <w:pPr>
        <w:ind w:left="-284"/>
        <w:rPr>
          <w:b/>
          <w:bCs/>
        </w:rPr>
      </w:pPr>
    </w:p>
    <w:p w14:paraId="21C57809" w14:textId="77777777" w:rsidR="00B82F31" w:rsidRDefault="00B82F31" w:rsidP="009E31E5">
      <w:pPr>
        <w:ind w:left="-284"/>
        <w:rPr>
          <w:b/>
          <w:bCs/>
        </w:rPr>
      </w:pPr>
    </w:p>
    <w:p w14:paraId="5C9D6ED0" w14:textId="77777777" w:rsidR="00B82F31" w:rsidRDefault="00B82F31" w:rsidP="009E31E5">
      <w:pPr>
        <w:ind w:left="-284"/>
        <w:rPr>
          <w:b/>
          <w:bCs/>
        </w:rPr>
      </w:pPr>
    </w:p>
    <w:p w14:paraId="099A8E36" w14:textId="77777777" w:rsidR="00B82F31" w:rsidRDefault="00B82F31" w:rsidP="009E31E5">
      <w:pPr>
        <w:ind w:left="-284"/>
        <w:rPr>
          <w:b/>
          <w:bCs/>
        </w:rPr>
      </w:pPr>
    </w:p>
    <w:p w14:paraId="1E09B1BD" w14:textId="77777777" w:rsidR="00B82F31" w:rsidRDefault="00B82F31" w:rsidP="009E31E5">
      <w:pPr>
        <w:ind w:left="-284"/>
        <w:rPr>
          <w:b/>
          <w:bCs/>
        </w:rPr>
      </w:pPr>
    </w:p>
    <w:p w14:paraId="5F7ED0D9" w14:textId="77777777" w:rsidR="00B82F31" w:rsidRDefault="00B82F31" w:rsidP="009E31E5">
      <w:pPr>
        <w:ind w:left="-284"/>
        <w:rPr>
          <w:b/>
          <w:bCs/>
        </w:rPr>
      </w:pPr>
    </w:p>
    <w:p w14:paraId="456ACE9C" w14:textId="77777777" w:rsidR="00B82F31" w:rsidRDefault="00B82F31" w:rsidP="009E31E5">
      <w:pPr>
        <w:ind w:left="-284"/>
        <w:rPr>
          <w:b/>
          <w:bCs/>
        </w:rPr>
      </w:pPr>
    </w:p>
    <w:p w14:paraId="6C788E0D" w14:textId="757DF802" w:rsidR="00F9700F" w:rsidRDefault="00F9700F" w:rsidP="00F9700F">
      <w:pPr>
        <w:pStyle w:val="Heading1"/>
        <w:rPr>
          <w:rFonts w:ascii="Times New Roman" w:hAnsi="Times New Roman" w:cs="Times New Roman"/>
        </w:rPr>
      </w:pPr>
      <w:r w:rsidRPr="009E31E5">
        <w:rPr>
          <w:rFonts w:ascii="Times New Roman" w:hAnsi="Times New Roman" w:cs="Times New Roman"/>
        </w:rPr>
        <w:lastRenderedPageBreak/>
        <w:t xml:space="preserve">References </w:t>
      </w:r>
    </w:p>
    <w:p w14:paraId="7FBD2AE1" w14:textId="77777777" w:rsidR="00903DE6" w:rsidRDefault="00903DE6" w:rsidP="00903DE6"/>
    <w:p w14:paraId="33292C51" w14:textId="77777777" w:rsidR="00903DE6" w:rsidRPr="00903DE6" w:rsidRDefault="00903DE6" w:rsidP="00903DE6"/>
    <w:p w14:paraId="6AD26ABA" w14:textId="595C8F0C" w:rsidR="00B82F31" w:rsidRPr="00544BC5" w:rsidRDefault="00903DE6" w:rsidP="00903DE6">
      <w:pPr>
        <w:rPr>
          <w:rFonts w:asciiTheme="minorHAnsi" w:hAnsiTheme="minorHAnsi"/>
          <w:color w:val="auto"/>
          <w:sz w:val="22"/>
        </w:rPr>
      </w:pPr>
      <w:r w:rsidRPr="00544BC5">
        <w:rPr>
          <w:rFonts w:asciiTheme="minorHAnsi" w:hAnsiTheme="minorHAnsi"/>
          <w:color w:val="auto"/>
          <w:sz w:val="22"/>
        </w:rPr>
        <w:t>Darios, I. (2022) 10 Tactics for successful hotel reputation management</w:t>
      </w:r>
      <w:r w:rsidR="00B82F31">
        <w:rPr>
          <w:rFonts w:asciiTheme="minorHAnsi" w:hAnsiTheme="minorHAnsi"/>
          <w:color w:val="auto"/>
          <w:sz w:val="22"/>
        </w:rPr>
        <w:t xml:space="preserve">   Available at:</w:t>
      </w:r>
    </w:p>
    <w:p w14:paraId="0684A5A8" w14:textId="2E3F05A1" w:rsidR="00903DE6" w:rsidRPr="00544BC5" w:rsidRDefault="00903DE6" w:rsidP="00903DE6">
      <w:pPr>
        <w:rPr>
          <w:rFonts w:asciiTheme="minorHAnsi" w:hAnsiTheme="minorHAnsi"/>
          <w:color w:val="auto"/>
          <w:sz w:val="22"/>
        </w:rPr>
      </w:pPr>
      <w:hyperlink r:id="rId18" w:history="1">
        <w:r w:rsidRPr="00544BC5">
          <w:rPr>
            <w:rFonts w:asciiTheme="minorHAnsi" w:hAnsiTheme="minorHAnsi"/>
            <w:color w:val="0563C1" w:themeColor="hyperlink"/>
            <w:sz w:val="22"/>
          </w:rPr>
          <w:t>https://www.cloudbeds.com/articles/10-tactics-for-successful-hotel-reputation-management/</w:t>
        </w:r>
      </w:hyperlink>
      <w:r w:rsidR="00B82F31">
        <w:rPr>
          <w:rFonts w:asciiTheme="minorHAnsi" w:hAnsiTheme="minorHAnsi"/>
          <w:color w:val="0563C1" w:themeColor="hyperlink"/>
          <w:sz w:val="22"/>
          <w:u w:val="single"/>
        </w:rPr>
        <w:t xml:space="preserve">  </w:t>
      </w:r>
      <w:r w:rsidR="00B82F31" w:rsidRPr="00C86F95">
        <w:rPr>
          <w:rFonts w:asciiTheme="minorHAnsi" w:hAnsiTheme="minorHAnsi"/>
          <w:color w:val="0563C1" w:themeColor="hyperlink"/>
          <w:sz w:val="22"/>
        </w:rPr>
        <w:t>(Accessed:</w:t>
      </w:r>
      <w:r w:rsidR="002721BC" w:rsidRPr="00C86F95">
        <w:rPr>
          <w:rFonts w:asciiTheme="minorHAnsi" w:hAnsiTheme="minorHAnsi"/>
          <w:color w:val="0563C1" w:themeColor="hyperlink"/>
          <w:sz w:val="22"/>
        </w:rPr>
        <w:t xml:space="preserve"> 01 June 2023)</w:t>
      </w:r>
    </w:p>
    <w:p w14:paraId="424A5D66" w14:textId="77777777" w:rsidR="00F9700F" w:rsidRDefault="00F9700F" w:rsidP="00977466">
      <w:pPr>
        <w:rPr>
          <w:b/>
          <w:bCs/>
        </w:rPr>
      </w:pPr>
    </w:p>
    <w:p w14:paraId="7AB35092" w14:textId="0FFBCBE7" w:rsidR="007C46D7" w:rsidRPr="00544BC5" w:rsidRDefault="007C46D7" w:rsidP="007C46D7">
      <w:pPr>
        <w:rPr>
          <w:rFonts w:asciiTheme="minorHAnsi" w:hAnsiTheme="minorHAnsi"/>
          <w:color w:val="auto"/>
          <w:sz w:val="22"/>
        </w:rPr>
      </w:pPr>
      <w:r w:rsidRPr="00544BC5">
        <w:rPr>
          <w:rFonts w:asciiTheme="minorHAnsi" w:hAnsiTheme="minorHAnsi"/>
          <w:color w:val="auto"/>
          <w:sz w:val="22"/>
        </w:rPr>
        <w:t xml:space="preserve">Daskalaki, E. </w:t>
      </w:r>
      <w:r w:rsidR="009B480F">
        <w:rPr>
          <w:rFonts w:asciiTheme="minorHAnsi" w:hAnsiTheme="minorHAnsi"/>
          <w:color w:val="auto"/>
          <w:sz w:val="22"/>
        </w:rPr>
        <w:t>(</w:t>
      </w:r>
      <w:r w:rsidRPr="00544BC5">
        <w:rPr>
          <w:rFonts w:asciiTheme="minorHAnsi" w:hAnsiTheme="minorHAnsi"/>
          <w:color w:val="auto"/>
          <w:sz w:val="22"/>
        </w:rPr>
        <w:t>2020</w:t>
      </w:r>
      <w:r w:rsidR="00282B6D">
        <w:rPr>
          <w:rFonts w:asciiTheme="minorHAnsi" w:hAnsiTheme="minorHAnsi"/>
          <w:color w:val="auto"/>
          <w:sz w:val="22"/>
        </w:rPr>
        <w:t xml:space="preserve">) </w:t>
      </w:r>
      <w:r w:rsidR="00282B6D" w:rsidRPr="00544BC5">
        <w:rPr>
          <w:rFonts w:asciiTheme="minorHAnsi" w:hAnsiTheme="minorHAnsi"/>
          <w:color w:val="auto"/>
          <w:sz w:val="22"/>
        </w:rPr>
        <w:t>“</w:t>
      </w:r>
      <w:r w:rsidRPr="00544BC5">
        <w:rPr>
          <w:rFonts w:asciiTheme="minorHAnsi" w:hAnsiTheme="minorHAnsi"/>
          <w:color w:val="auto"/>
          <w:sz w:val="22"/>
        </w:rPr>
        <w:t>Cultural Diversity and Indicated Intercultural Implications in the Hotel Working Environment in the United Kingdom: Underpinning the Employee's Perspective", The Market, vol. 1, pp. 91-107,109.</w:t>
      </w:r>
    </w:p>
    <w:p w14:paraId="5010B697" w14:textId="77777777" w:rsidR="007C46D7" w:rsidRDefault="007C46D7" w:rsidP="00977466">
      <w:pPr>
        <w:rPr>
          <w:b/>
          <w:bCs/>
        </w:rPr>
      </w:pPr>
    </w:p>
    <w:p w14:paraId="7F7E7C3D" w14:textId="24D4DE50" w:rsidR="007C46D7" w:rsidRPr="00544BC5" w:rsidRDefault="007C46D7" w:rsidP="007C46D7">
      <w:pPr>
        <w:rPr>
          <w:rFonts w:asciiTheme="minorHAnsi" w:hAnsiTheme="minorHAnsi"/>
          <w:color w:val="auto"/>
          <w:sz w:val="22"/>
        </w:rPr>
      </w:pPr>
      <w:r w:rsidRPr="00544BC5">
        <w:rPr>
          <w:rFonts w:asciiTheme="minorHAnsi" w:hAnsiTheme="minorHAnsi"/>
          <w:color w:val="auto"/>
          <w:sz w:val="22"/>
        </w:rPr>
        <w:t xml:space="preserve">Ebighgbo, T. </w:t>
      </w:r>
      <w:r w:rsidR="009B480F">
        <w:rPr>
          <w:rFonts w:asciiTheme="minorHAnsi" w:hAnsiTheme="minorHAnsi"/>
          <w:color w:val="auto"/>
          <w:sz w:val="22"/>
        </w:rPr>
        <w:t>(</w:t>
      </w:r>
      <w:r w:rsidRPr="00544BC5">
        <w:rPr>
          <w:rFonts w:asciiTheme="minorHAnsi" w:hAnsiTheme="minorHAnsi"/>
          <w:color w:val="auto"/>
          <w:sz w:val="22"/>
        </w:rPr>
        <w:t>2020</w:t>
      </w:r>
      <w:r w:rsidR="009B480F">
        <w:rPr>
          <w:rFonts w:asciiTheme="minorHAnsi" w:hAnsiTheme="minorHAnsi"/>
          <w:color w:val="auto"/>
          <w:sz w:val="22"/>
        </w:rPr>
        <w:t>)</w:t>
      </w:r>
      <w:r w:rsidRPr="00544BC5">
        <w:rPr>
          <w:rFonts w:asciiTheme="minorHAnsi" w:hAnsiTheme="minorHAnsi"/>
          <w:color w:val="auto"/>
          <w:sz w:val="22"/>
        </w:rPr>
        <w:t xml:space="preserve"> STAFFING IN THE HOSPITALITY INDUSTRY</w:t>
      </w:r>
      <w:r w:rsidR="002721BC">
        <w:rPr>
          <w:rFonts w:asciiTheme="minorHAnsi" w:hAnsiTheme="minorHAnsi"/>
          <w:color w:val="auto"/>
          <w:sz w:val="22"/>
        </w:rPr>
        <w:t xml:space="preserve">   </w:t>
      </w:r>
      <w:r w:rsidR="00016483">
        <w:rPr>
          <w:rFonts w:asciiTheme="minorHAnsi" w:hAnsiTheme="minorHAnsi"/>
          <w:color w:val="auto"/>
          <w:sz w:val="22"/>
        </w:rPr>
        <w:t>Available at:</w:t>
      </w:r>
    </w:p>
    <w:p w14:paraId="32713828" w14:textId="07368BE1" w:rsidR="007C46D7" w:rsidRPr="00544BC5" w:rsidRDefault="007C46D7" w:rsidP="007C46D7">
      <w:pPr>
        <w:rPr>
          <w:rFonts w:asciiTheme="minorHAnsi" w:hAnsiTheme="minorHAnsi"/>
          <w:color w:val="auto"/>
          <w:sz w:val="22"/>
        </w:rPr>
      </w:pPr>
      <w:hyperlink r:id="rId19" w:history="1">
        <w:r w:rsidRPr="00544BC5">
          <w:rPr>
            <w:rFonts w:asciiTheme="minorHAnsi" w:hAnsiTheme="minorHAnsi"/>
            <w:color w:val="0563C1" w:themeColor="hyperlink"/>
            <w:sz w:val="22"/>
          </w:rPr>
          <w:t>https://www.globalacademicgroup.com/journals/nact/Theresa%2055555.pdf</w:t>
        </w:r>
      </w:hyperlink>
      <w:r w:rsidR="00FA0253" w:rsidRPr="0042595E">
        <w:rPr>
          <w:rFonts w:asciiTheme="minorHAnsi" w:hAnsiTheme="minorHAnsi"/>
          <w:color w:val="0563C1" w:themeColor="hyperlink"/>
          <w:sz w:val="22"/>
        </w:rPr>
        <w:t xml:space="preserve">  (</w:t>
      </w:r>
      <w:r w:rsidR="00C86F95" w:rsidRPr="0042595E">
        <w:rPr>
          <w:rFonts w:asciiTheme="minorHAnsi" w:hAnsiTheme="minorHAnsi"/>
          <w:color w:val="0563C1" w:themeColor="hyperlink"/>
          <w:sz w:val="22"/>
        </w:rPr>
        <w:t xml:space="preserve"> Accessed:30 May</w:t>
      </w:r>
      <w:r w:rsidR="00C86F95" w:rsidRPr="00C86F95">
        <w:rPr>
          <w:rFonts w:asciiTheme="minorHAnsi" w:hAnsiTheme="minorHAnsi"/>
          <w:color w:val="0563C1" w:themeColor="hyperlink"/>
          <w:sz w:val="22"/>
        </w:rPr>
        <w:t xml:space="preserve"> 2023)</w:t>
      </w:r>
    </w:p>
    <w:p w14:paraId="3C842415" w14:textId="77777777" w:rsidR="007C46D7" w:rsidRPr="00544BC5" w:rsidRDefault="007C46D7" w:rsidP="007C46D7">
      <w:pPr>
        <w:rPr>
          <w:rFonts w:asciiTheme="minorHAnsi" w:hAnsiTheme="minorHAnsi"/>
          <w:color w:val="auto"/>
          <w:sz w:val="22"/>
        </w:rPr>
      </w:pPr>
    </w:p>
    <w:p w14:paraId="34691365" w14:textId="49CA1B7C" w:rsidR="007C46D7" w:rsidRPr="00544BC5" w:rsidRDefault="007C46D7" w:rsidP="007C46D7">
      <w:pPr>
        <w:rPr>
          <w:rFonts w:asciiTheme="minorHAnsi" w:hAnsiTheme="minorHAnsi"/>
          <w:color w:val="auto"/>
          <w:sz w:val="22"/>
        </w:rPr>
      </w:pPr>
      <w:r w:rsidRPr="00544BC5">
        <w:rPr>
          <w:rFonts w:asciiTheme="minorHAnsi" w:hAnsiTheme="minorHAnsi"/>
          <w:color w:val="auto"/>
          <w:sz w:val="22"/>
        </w:rPr>
        <w:t>Forbes</w:t>
      </w:r>
      <w:r w:rsidR="00282B6D">
        <w:rPr>
          <w:rFonts w:asciiTheme="minorHAnsi" w:hAnsiTheme="minorHAnsi"/>
          <w:color w:val="auto"/>
          <w:sz w:val="22"/>
        </w:rPr>
        <w:t xml:space="preserve"> </w:t>
      </w:r>
      <w:r w:rsidR="009B480F">
        <w:rPr>
          <w:rFonts w:asciiTheme="minorHAnsi" w:hAnsiTheme="minorHAnsi"/>
          <w:color w:val="auto"/>
          <w:sz w:val="22"/>
        </w:rPr>
        <w:t>(</w:t>
      </w:r>
      <w:r w:rsidRPr="00544BC5">
        <w:rPr>
          <w:rFonts w:asciiTheme="minorHAnsi" w:hAnsiTheme="minorHAnsi"/>
          <w:color w:val="auto"/>
          <w:sz w:val="22"/>
        </w:rPr>
        <w:t>2019</w:t>
      </w:r>
      <w:r w:rsidR="009B480F">
        <w:rPr>
          <w:rFonts w:asciiTheme="minorHAnsi" w:hAnsiTheme="minorHAnsi"/>
          <w:color w:val="auto"/>
          <w:sz w:val="22"/>
        </w:rPr>
        <w:t>)</w:t>
      </w:r>
      <w:r w:rsidRPr="00544BC5">
        <w:rPr>
          <w:rFonts w:asciiTheme="minorHAnsi" w:hAnsiTheme="minorHAnsi"/>
          <w:color w:val="auto"/>
          <w:sz w:val="22"/>
        </w:rPr>
        <w:t xml:space="preserve"> How Much Are Your Disengaged Employees Costing You?</w:t>
      </w:r>
      <w:r w:rsidR="00C86F95">
        <w:rPr>
          <w:rFonts w:asciiTheme="minorHAnsi" w:hAnsiTheme="minorHAnsi"/>
          <w:color w:val="auto"/>
          <w:sz w:val="22"/>
        </w:rPr>
        <w:t xml:space="preserve"> Available at:</w:t>
      </w:r>
    </w:p>
    <w:p w14:paraId="3E19D465" w14:textId="30F0A840" w:rsidR="007C46D7" w:rsidRPr="00544BC5" w:rsidRDefault="007C46D7" w:rsidP="007C46D7">
      <w:pPr>
        <w:rPr>
          <w:rFonts w:asciiTheme="minorHAnsi" w:hAnsiTheme="minorHAnsi"/>
          <w:color w:val="auto"/>
          <w:sz w:val="22"/>
        </w:rPr>
      </w:pPr>
      <w:hyperlink r:id="rId20" w:history="1">
        <w:r w:rsidRPr="00544BC5">
          <w:rPr>
            <w:rFonts w:asciiTheme="minorHAnsi" w:hAnsiTheme="minorHAnsi"/>
            <w:color w:val="0563C1" w:themeColor="hyperlink"/>
            <w:sz w:val="22"/>
          </w:rPr>
          <w:t>https://www.forbes.com/sites/karlynborysenko/2019/05/02/how-much-are-your-disengaged-employees-costing-you/?sh=3072deb23437</w:t>
        </w:r>
      </w:hyperlink>
      <w:r w:rsidR="00FA0253" w:rsidRPr="0042595E">
        <w:rPr>
          <w:rFonts w:asciiTheme="minorHAnsi" w:hAnsiTheme="minorHAnsi"/>
          <w:color w:val="0563C1" w:themeColor="hyperlink"/>
          <w:sz w:val="22"/>
        </w:rPr>
        <w:t xml:space="preserve">  (</w:t>
      </w:r>
      <w:r w:rsidR="00FA0253" w:rsidRPr="00FA0253">
        <w:rPr>
          <w:rFonts w:asciiTheme="minorHAnsi" w:hAnsiTheme="minorHAnsi"/>
          <w:color w:val="0563C1" w:themeColor="hyperlink"/>
          <w:sz w:val="22"/>
        </w:rPr>
        <w:t>Accessed</w:t>
      </w:r>
      <w:r w:rsidR="00C86F95" w:rsidRPr="00FA0253">
        <w:rPr>
          <w:rFonts w:asciiTheme="minorHAnsi" w:hAnsiTheme="minorHAnsi"/>
          <w:color w:val="0563C1" w:themeColor="hyperlink"/>
          <w:sz w:val="22"/>
        </w:rPr>
        <w:t xml:space="preserve">: </w:t>
      </w:r>
      <w:r w:rsidR="00FA0253" w:rsidRPr="00FA0253">
        <w:rPr>
          <w:rFonts w:asciiTheme="minorHAnsi" w:hAnsiTheme="minorHAnsi"/>
          <w:color w:val="0563C1" w:themeColor="hyperlink"/>
          <w:sz w:val="22"/>
        </w:rPr>
        <w:t>30 May 2023)</w:t>
      </w:r>
    </w:p>
    <w:p w14:paraId="192C5AE3" w14:textId="77777777" w:rsidR="00903DE6" w:rsidRDefault="00903DE6" w:rsidP="00977466">
      <w:pPr>
        <w:rPr>
          <w:b/>
          <w:bCs/>
        </w:rPr>
      </w:pPr>
    </w:p>
    <w:p w14:paraId="6E616D0C" w14:textId="3AFC6D48" w:rsidR="0073589E" w:rsidRPr="00544BC5" w:rsidRDefault="0073589E" w:rsidP="0073589E">
      <w:pPr>
        <w:rPr>
          <w:rFonts w:asciiTheme="minorHAnsi" w:hAnsiTheme="minorHAnsi"/>
          <w:color w:val="auto"/>
          <w:sz w:val="22"/>
        </w:rPr>
      </w:pPr>
      <w:r w:rsidRPr="00544BC5">
        <w:rPr>
          <w:rFonts w:asciiTheme="minorHAnsi" w:hAnsiTheme="minorHAnsi"/>
          <w:color w:val="auto"/>
          <w:sz w:val="22"/>
        </w:rPr>
        <w:t>Hertzfeld, E (2022) Marriott, Agilysys partner for PMS deployment</w:t>
      </w:r>
      <w:r w:rsidR="00836342">
        <w:rPr>
          <w:rFonts w:asciiTheme="minorHAnsi" w:hAnsiTheme="minorHAnsi"/>
          <w:color w:val="auto"/>
          <w:sz w:val="22"/>
        </w:rPr>
        <w:t xml:space="preserve">    Available at:</w:t>
      </w:r>
    </w:p>
    <w:p w14:paraId="2AA1602B" w14:textId="73260860" w:rsidR="0073589E" w:rsidRPr="00544BC5" w:rsidRDefault="0073589E" w:rsidP="0073589E">
      <w:pPr>
        <w:rPr>
          <w:rFonts w:asciiTheme="minorHAnsi" w:hAnsiTheme="minorHAnsi"/>
          <w:color w:val="auto"/>
          <w:sz w:val="22"/>
        </w:rPr>
      </w:pPr>
      <w:hyperlink r:id="rId21" w:history="1">
        <w:r w:rsidRPr="00544BC5">
          <w:rPr>
            <w:rFonts w:asciiTheme="minorHAnsi" w:hAnsiTheme="minorHAnsi"/>
            <w:color w:val="0563C1" w:themeColor="hyperlink"/>
            <w:sz w:val="22"/>
          </w:rPr>
          <w:t>https://www.hotelmanagement.net/tech/marriott-international-agilysys-partner</w:t>
        </w:r>
      </w:hyperlink>
      <w:r w:rsidR="00836342" w:rsidRPr="0042595E">
        <w:rPr>
          <w:rFonts w:asciiTheme="minorHAnsi" w:hAnsiTheme="minorHAnsi"/>
          <w:color w:val="0563C1" w:themeColor="hyperlink"/>
          <w:sz w:val="22"/>
        </w:rPr>
        <w:t xml:space="preserve">     (Accessed:</w:t>
      </w:r>
      <w:r w:rsidR="001211B9" w:rsidRPr="0042595E">
        <w:rPr>
          <w:rFonts w:asciiTheme="minorHAnsi" w:hAnsiTheme="minorHAnsi"/>
          <w:color w:val="0563C1" w:themeColor="hyperlink"/>
          <w:sz w:val="22"/>
        </w:rPr>
        <w:t>30 May 2023)</w:t>
      </w:r>
    </w:p>
    <w:p w14:paraId="15AA8604" w14:textId="77777777" w:rsidR="0073589E" w:rsidRDefault="0073589E" w:rsidP="00977466">
      <w:pPr>
        <w:rPr>
          <w:b/>
          <w:bCs/>
        </w:rPr>
      </w:pPr>
    </w:p>
    <w:p w14:paraId="13F13CED" w14:textId="1E3264B5" w:rsidR="0073589E" w:rsidRPr="00544BC5" w:rsidRDefault="0073589E" w:rsidP="0073589E">
      <w:pPr>
        <w:rPr>
          <w:rFonts w:asciiTheme="minorHAnsi" w:hAnsiTheme="minorHAnsi"/>
          <w:color w:val="auto"/>
          <w:sz w:val="22"/>
        </w:rPr>
      </w:pPr>
      <w:r w:rsidRPr="00544BC5">
        <w:rPr>
          <w:rFonts w:asciiTheme="minorHAnsi" w:hAnsiTheme="minorHAnsi"/>
          <w:color w:val="auto"/>
          <w:sz w:val="22"/>
        </w:rPr>
        <w:t xml:space="preserve">Lahap, J., O’mahony, B. and Dalrymple, J., </w:t>
      </w:r>
      <w:r w:rsidR="009B480F">
        <w:rPr>
          <w:rFonts w:asciiTheme="minorHAnsi" w:hAnsiTheme="minorHAnsi"/>
          <w:color w:val="auto"/>
          <w:sz w:val="22"/>
        </w:rPr>
        <w:t>(</w:t>
      </w:r>
      <w:r w:rsidRPr="00544BC5">
        <w:rPr>
          <w:rFonts w:asciiTheme="minorHAnsi" w:hAnsiTheme="minorHAnsi"/>
          <w:color w:val="auto"/>
          <w:sz w:val="22"/>
        </w:rPr>
        <w:t>2016</w:t>
      </w:r>
      <w:r w:rsidR="009B480F">
        <w:rPr>
          <w:rFonts w:asciiTheme="minorHAnsi" w:hAnsiTheme="minorHAnsi"/>
          <w:color w:val="auto"/>
          <w:sz w:val="22"/>
        </w:rPr>
        <w:t>)</w:t>
      </w:r>
      <w:r w:rsidRPr="00544BC5">
        <w:rPr>
          <w:rFonts w:asciiTheme="minorHAnsi" w:hAnsiTheme="minorHAnsi"/>
          <w:color w:val="auto"/>
          <w:sz w:val="22"/>
        </w:rPr>
        <w:t xml:space="preserve"> The importance of communication in improving service delivery and service quality in the Malaysian hotel industry. Procedia-Social and Behavioral Sciences, 224, pp.213-220.</w:t>
      </w:r>
      <w:r w:rsidR="00282B6D">
        <w:rPr>
          <w:rFonts w:asciiTheme="minorHAnsi" w:hAnsiTheme="minorHAnsi"/>
          <w:color w:val="auto"/>
          <w:sz w:val="22"/>
        </w:rPr>
        <w:t xml:space="preserve"> Available at:</w:t>
      </w:r>
    </w:p>
    <w:p w14:paraId="79807927" w14:textId="7CC60CB7" w:rsidR="0073589E" w:rsidRDefault="0073589E" w:rsidP="00977466">
      <w:pPr>
        <w:rPr>
          <w:rFonts w:asciiTheme="minorHAnsi" w:hAnsiTheme="minorHAnsi"/>
          <w:color w:val="0563C1" w:themeColor="hyperlink"/>
          <w:sz w:val="22"/>
        </w:rPr>
      </w:pPr>
      <w:hyperlink r:id="rId22" w:history="1">
        <w:r w:rsidRPr="00544BC5">
          <w:rPr>
            <w:rFonts w:asciiTheme="minorHAnsi" w:hAnsiTheme="minorHAnsi"/>
            <w:color w:val="0563C1" w:themeColor="hyperlink"/>
            <w:sz w:val="22"/>
          </w:rPr>
          <w:t>https://www.sciencedirect.com/science/article/pii/S1877042816305304</w:t>
        </w:r>
      </w:hyperlink>
      <w:r w:rsidR="00282B6D" w:rsidRPr="005540B9">
        <w:rPr>
          <w:rFonts w:asciiTheme="minorHAnsi" w:hAnsiTheme="minorHAnsi"/>
          <w:color w:val="0563C1" w:themeColor="hyperlink"/>
          <w:sz w:val="22"/>
        </w:rPr>
        <w:t xml:space="preserve">   </w:t>
      </w:r>
      <w:r w:rsidR="00282B6D">
        <w:rPr>
          <w:rFonts w:asciiTheme="minorHAnsi" w:hAnsiTheme="minorHAnsi"/>
          <w:color w:val="0563C1" w:themeColor="hyperlink"/>
          <w:sz w:val="22"/>
          <w:u w:val="single"/>
        </w:rPr>
        <w:t xml:space="preserve"> </w:t>
      </w:r>
      <w:r w:rsidR="00282B6D" w:rsidRPr="00282B6D">
        <w:rPr>
          <w:rFonts w:asciiTheme="minorHAnsi" w:hAnsiTheme="minorHAnsi"/>
          <w:color w:val="0563C1" w:themeColor="hyperlink"/>
          <w:sz w:val="22"/>
        </w:rPr>
        <w:t>(Accessed: 01June 2023)</w:t>
      </w:r>
    </w:p>
    <w:p w14:paraId="30F5CB63" w14:textId="77777777" w:rsidR="00BD616B" w:rsidRPr="007C7189" w:rsidRDefault="00BD616B" w:rsidP="00977466">
      <w:pPr>
        <w:rPr>
          <w:rFonts w:asciiTheme="minorHAnsi" w:hAnsiTheme="minorHAnsi"/>
          <w:color w:val="auto"/>
          <w:sz w:val="22"/>
        </w:rPr>
      </w:pPr>
    </w:p>
    <w:p w14:paraId="4025219C" w14:textId="0D14E0FA" w:rsidR="00301E7F" w:rsidRPr="00544BC5" w:rsidRDefault="00301E7F" w:rsidP="00301E7F">
      <w:pPr>
        <w:rPr>
          <w:rFonts w:asciiTheme="minorHAnsi" w:hAnsiTheme="minorHAnsi"/>
          <w:color w:val="auto"/>
          <w:sz w:val="22"/>
        </w:rPr>
      </w:pPr>
      <w:r w:rsidRPr="00544BC5">
        <w:rPr>
          <w:rFonts w:asciiTheme="minorHAnsi" w:hAnsiTheme="minorHAnsi"/>
          <w:color w:val="auto"/>
          <w:sz w:val="22"/>
        </w:rPr>
        <w:t xml:space="preserve">Mohanty, A. &amp; Mohanty, S. </w:t>
      </w:r>
      <w:r w:rsidR="00DB3836">
        <w:rPr>
          <w:rFonts w:asciiTheme="minorHAnsi" w:hAnsiTheme="minorHAnsi"/>
          <w:color w:val="auto"/>
          <w:sz w:val="22"/>
        </w:rPr>
        <w:t>(</w:t>
      </w:r>
      <w:r w:rsidRPr="00544BC5">
        <w:rPr>
          <w:rFonts w:asciiTheme="minorHAnsi" w:hAnsiTheme="minorHAnsi"/>
          <w:color w:val="auto"/>
          <w:sz w:val="22"/>
        </w:rPr>
        <w:t>2018</w:t>
      </w:r>
      <w:r w:rsidR="00CE68B6">
        <w:rPr>
          <w:rFonts w:asciiTheme="minorHAnsi" w:hAnsiTheme="minorHAnsi"/>
          <w:color w:val="auto"/>
          <w:sz w:val="22"/>
        </w:rPr>
        <w:t xml:space="preserve">) </w:t>
      </w:r>
      <w:r w:rsidR="00CE68B6" w:rsidRPr="00544BC5">
        <w:rPr>
          <w:rFonts w:asciiTheme="minorHAnsi" w:hAnsiTheme="minorHAnsi"/>
          <w:color w:val="auto"/>
          <w:sz w:val="22"/>
        </w:rPr>
        <w:t>“</w:t>
      </w:r>
      <w:r w:rsidRPr="00544BC5">
        <w:rPr>
          <w:rFonts w:asciiTheme="minorHAnsi" w:hAnsiTheme="minorHAnsi"/>
          <w:color w:val="auto"/>
          <w:sz w:val="22"/>
        </w:rPr>
        <w:t>THE IMPACT OF COMMUNICATION AND GROUP DYNAMICS ON TEAMWORK EFFECTIVENESS: THE CASE OF SERVICE SECTOR ORGANISATIONS", Academy of Strategic Management Journal, vol. 17, no. 4, pp. 1-14.</w:t>
      </w:r>
      <w:r w:rsidR="00DB3836">
        <w:rPr>
          <w:rFonts w:asciiTheme="minorHAnsi" w:hAnsiTheme="minorHAnsi"/>
          <w:color w:val="auto"/>
          <w:sz w:val="22"/>
        </w:rPr>
        <w:t xml:space="preserve">  </w:t>
      </w:r>
      <w:r w:rsidR="00605C50">
        <w:rPr>
          <w:rFonts w:asciiTheme="minorHAnsi" w:hAnsiTheme="minorHAnsi"/>
          <w:color w:val="auto"/>
          <w:sz w:val="22"/>
        </w:rPr>
        <w:t>Available</w:t>
      </w:r>
      <w:r w:rsidR="00DB3836">
        <w:rPr>
          <w:rFonts w:asciiTheme="minorHAnsi" w:hAnsiTheme="minorHAnsi"/>
          <w:color w:val="auto"/>
          <w:sz w:val="22"/>
        </w:rPr>
        <w:t xml:space="preserve"> at:</w:t>
      </w:r>
    </w:p>
    <w:p w14:paraId="6B872992" w14:textId="73589CDB" w:rsidR="00301E7F" w:rsidRDefault="00301E7F" w:rsidP="00301E7F">
      <w:pPr>
        <w:rPr>
          <w:rFonts w:asciiTheme="minorHAnsi" w:hAnsiTheme="minorHAnsi"/>
          <w:color w:val="0563C1" w:themeColor="hyperlink"/>
          <w:sz w:val="22"/>
        </w:rPr>
      </w:pPr>
      <w:hyperlink r:id="rId23" w:history="1">
        <w:r w:rsidRPr="00544BC5">
          <w:rPr>
            <w:rFonts w:asciiTheme="minorHAnsi" w:hAnsiTheme="minorHAnsi"/>
            <w:color w:val="0563C1" w:themeColor="hyperlink"/>
            <w:sz w:val="22"/>
          </w:rPr>
          <w:t>https://www.proquest.com/docview/2124077361/fulltextPDF/E9A0F5BE535D4611PQ/1?accountid=130472</w:t>
        </w:r>
      </w:hyperlink>
      <w:r w:rsidR="00605C50" w:rsidRPr="005540B9">
        <w:rPr>
          <w:rFonts w:asciiTheme="minorHAnsi" w:hAnsiTheme="minorHAnsi"/>
          <w:color w:val="0563C1" w:themeColor="hyperlink"/>
          <w:sz w:val="22"/>
        </w:rPr>
        <w:t xml:space="preserve"> </w:t>
      </w:r>
      <w:proofErr w:type="gramStart"/>
      <w:r w:rsidR="00605C50" w:rsidRPr="005540B9">
        <w:rPr>
          <w:rFonts w:asciiTheme="minorHAnsi" w:hAnsiTheme="minorHAnsi"/>
          <w:color w:val="0563C1" w:themeColor="hyperlink"/>
          <w:sz w:val="22"/>
        </w:rPr>
        <w:t xml:space="preserve">   (</w:t>
      </w:r>
      <w:proofErr w:type="gramEnd"/>
      <w:r w:rsidR="00605C50" w:rsidRPr="00605C50">
        <w:rPr>
          <w:rFonts w:asciiTheme="minorHAnsi" w:hAnsiTheme="minorHAnsi"/>
          <w:color w:val="0563C1" w:themeColor="hyperlink"/>
          <w:sz w:val="22"/>
        </w:rPr>
        <w:t>Acceded: 02 June 2023)</w:t>
      </w:r>
    </w:p>
    <w:p w14:paraId="6C8E4C53" w14:textId="77777777" w:rsidR="00BD616B" w:rsidRDefault="00BD616B" w:rsidP="00301E7F">
      <w:pPr>
        <w:rPr>
          <w:rFonts w:asciiTheme="minorHAnsi" w:hAnsiTheme="minorHAnsi"/>
          <w:color w:val="0563C1" w:themeColor="hyperlink"/>
          <w:sz w:val="22"/>
        </w:rPr>
      </w:pPr>
    </w:p>
    <w:p w14:paraId="36C83C80" w14:textId="77777777" w:rsidR="00BD616B" w:rsidRPr="00544BC5" w:rsidRDefault="00BD616B" w:rsidP="00301E7F">
      <w:pPr>
        <w:rPr>
          <w:rFonts w:asciiTheme="minorHAnsi" w:hAnsiTheme="minorHAnsi"/>
          <w:color w:val="auto"/>
          <w:sz w:val="22"/>
        </w:rPr>
      </w:pPr>
    </w:p>
    <w:p w14:paraId="3729C937" w14:textId="77777777" w:rsidR="00903DE6" w:rsidRDefault="00903DE6" w:rsidP="00977466">
      <w:pPr>
        <w:rPr>
          <w:b/>
          <w:bCs/>
        </w:rPr>
      </w:pPr>
    </w:p>
    <w:p w14:paraId="5CBD73E5" w14:textId="0905EB7B" w:rsidR="00301E7F" w:rsidRPr="00544BC5" w:rsidRDefault="00301E7F" w:rsidP="00301E7F">
      <w:pPr>
        <w:rPr>
          <w:rFonts w:asciiTheme="minorHAnsi" w:hAnsiTheme="minorHAnsi"/>
          <w:color w:val="auto"/>
          <w:sz w:val="22"/>
        </w:rPr>
      </w:pPr>
      <w:r w:rsidRPr="00544BC5">
        <w:rPr>
          <w:rFonts w:asciiTheme="minorHAnsi" w:hAnsiTheme="minorHAnsi"/>
          <w:color w:val="auto"/>
          <w:sz w:val="22"/>
        </w:rPr>
        <w:lastRenderedPageBreak/>
        <w:t xml:space="preserve">Murphey, D. </w:t>
      </w:r>
      <w:r w:rsidR="00CE68B6">
        <w:rPr>
          <w:rFonts w:asciiTheme="minorHAnsi" w:hAnsiTheme="minorHAnsi"/>
          <w:color w:val="auto"/>
          <w:sz w:val="22"/>
        </w:rPr>
        <w:t>(</w:t>
      </w:r>
      <w:r w:rsidRPr="00544BC5">
        <w:rPr>
          <w:rFonts w:asciiTheme="minorHAnsi" w:hAnsiTheme="minorHAnsi"/>
          <w:color w:val="auto"/>
          <w:sz w:val="22"/>
        </w:rPr>
        <w:t>2023</w:t>
      </w:r>
      <w:r w:rsidR="00CE68B6">
        <w:rPr>
          <w:rFonts w:asciiTheme="minorHAnsi" w:hAnsiTheme="minorHAnsi"/>
          <w:color w:val="auto"/>
          <w:sz w:val="22"/>
        </w:rPr>
        <w:t>)</w:t>
      </w:r>
      <w:r w:rsidRPr="00544BC5">
        <w:rPr>
          <w:rFonts w:asciiTheme="minorHAnsi" w:hAnsiTheme="minorHAnsi"/>
          <w:color w:val="auto"/>
          <w:sz w:val="22"/>
        </w:rPr>
        <w:t xml:space="preserve"> ESSENTIAL THINGS THE HOSPITALITY SECTOR NEEDS TO DO NOW TO AVOID A STAFFING </w:t>
      </w:r>
      <w:r w:rsidR="00FD39B6" w:rsidRPr="00544BC5">
        <w:rPr>
          <w:rFonts w:asciiTheme="minorHAnsi" w:hAnsiTheme="minorHAnsi"/>
          <w:color w:val="auto"/>
          <w:sz w:val="22"/>
        </w:rPr>
        <w:t>CRISIS</w:t>
      </w:r>
      <w:r w:rsidR="00FD39B6">
        <w:rPr>
          <w:rFonts w:asciiTheme="minorHAnsi" w:hAnsiTheme="minorHAnsi"/>
          <w:color w:val="auto"/>
          <w:sz w:val="22"/>
        </w:rPr>
        <w:t xml:space="preserve">       Available</w:t>
      </w:r>
      <w:r w:rsidR="00CE68B6">
        <w:rPr>
          <w:rFonts w:asciiTheme="minorHAnsi" w:hAnsiTheme="minorHAnsi"/>
          <w:color w:val="auto"/>
          <w:sz w:val="22"/>
        </w:rPr>
        <w:t xml:space="preserve"> at:</w:t>
      </w:r>
    </w:p>
    <w:p w14:paraId="6B13FFF7" w14:textId="2BA1812C" w:rsidR="00301E7F" w:rsidRPr="005540B9" w:rsidRDefault="00301E7F" w:rsidP="00301E7F">
      <w:pPr>
        <w:rPr>
          <w:rFonts w:asciiTheme="minorHAnsi" w:hAnsiTheme="minorHAnsi"/>
          <w:color w:val="0563C1" w:themeColor="hyperlink"/>
          <w:sz w:val="22"/>
        </w:rPr>
      </w:pPr>
      <w:hyperlink r:id="rId24" w:history="1">
        <w:r w:rsidRPr="00544BC5">
          <w:rPr>
            <w:rFonts w:asciiTheme="minorHAnsi" w:hAnsiTheme="minorHAnsi"/>
            <w:color w:val="0563C1" w:themeColor="hyperlink"/>
            <w:sz w:val="22"/>
          </w:rPr>
          <w:t>https://www.aliceplatform.com/blog/essential-things-avoid-hospitality-staffing-crisis</w:t>
        </w:r>
      </w:hyperlink>
      <w:r w:rsidR="00CE68B6" w:rsidRPr="005540B9">
        <w:rPr>
          <w:rFonts w:asciiTheme="minorHAnsi" w:hAnsiTheme="minorHAnsi"/>
          <w:color w:val="0563C1" w:themeColor="hyperlink"/>
          <w:sz w:val="22"/>
        </w:rPr>
        <w:t xml:space="preserve">  (</w:t>
      </w:r>
      <w:r w:rsidR="00FD39B6" w:rsidRPr="005540B9">
        <w:rPr>
          <w:rFonts w:asciiTheme="minorHAnsi" w:hAnsiTheme="minorHAnsi"/>
          <w:color w:val="0563C1" w:themeColor="hyperlink"/>
          <w:sz w:val="22"/>
        </w:rPr>
        <w:t>Accessed</w:t>
      </w:r>
      <w:r w:rsidR="007C7189" w:rsidRPr="005540B9">
        <w:rPr>
          <w:rFonts w:asciiTheme="minorHAnsi" w:hAnsiTheme="minorHAnsi"/>
          <w:color w:val="0563C1" w:themeColor="hyperlink"/>
          <w:sz w:val="22"/>
        </w:rPr>
        <w:t>: 01 June 2023)</w:t>
      </w:r>
    </w:p>
    <w:p w14:paraId="264F6BAC" w14:textId="77777777" w:rsidR="00D44606" w:rsidRDefault="00D44606" w:rsidP="00301E7F">
      <w:pPr>
        <w:rPr>
          <w:rFonts w:asciiTheme="minorHAnsi" w:hAnsiTheme="minorHAnsi"/>
          <w:color w:val="0563C1" w:themeColor="hyperlink"/>
          <w:sz w:val="22"/>
          <w:u w:val="single"/>
        </w:rPr>
      </w:pPr>
    </w:p>
    <w:p w14:paraId="55D960DB" w14:textId="7926D6FC" w:rsidR="00D44606" w:rsidRPr="00544BC5" w:rsidRDefault="00D44606" w:rsidP="00D44606">
      <w:pPr>
        <w:rPr>
          <w:rFonts w:asciiTheme="minorHAnsi" w:hAnsiTheme="minorHAnsi"/>
          <w:color w:val="auto"/>
          <w:sz w:val="22"/>
        </w:rPr>
      </w:pPr>
      <w:r w:rsidRPr="00544BC5">
        <w:rPr>
          <w:rFonts w:asciiTheme="minorHAnsi" w:hAnsiTheme="minorHAnsi"/>
          <w:color w:val="auto"/>
          <w:sz w:val="22"/>
        </w:rPr>
        <w:t>Nguyen, H.H.M., (2019). Optimizing the role of hotel front office staff in modern-day revenue management.</w:t>
      </w:r>
      <w:r w:rsidR="00FD39B6">
        <w:rPr>
          <w:rFonts w:asciiTheme="minorHAnsi" w:hAnsiTheme="minorHAnsi"/>
          <w:color w:val="auto"/>
          <w:sz w:val="22"/>
        </w:rPr>
        <w:t xml:space="preserve">   Available at:</w:t>
      </w:r>
    </w:p>
    <w:p w14:paraId="0F65A46D" w14:textId="69ABC7F8" w:rsidR="00D44606" w:rsidRPr="00544BC5" w:rsidRDefault="00D44606" w:rsidP="00D44606">
      <w:pPr>
        <w:rPr>
          <w:rFonts w:asciiTheme="minorHAnsi" w:hAnsiTheme="minorHAnsi"/>
          <w:color w:val="auto"/>
          <w:sz w:val="22"/>
        </w:rPr>
      </w:pPr>
      <w:hyperlink r:id="rId25" w:history="1">
        <w:r w:rsidRPr="00544BC5">
          <w:rPr>
            <w:rFonts w:asciiTheme="minorHAnsi" w:hAnsiTheme="minorHAnsi"/>
            <w:color w:val="0563C1" w:themeColor="hyperlink"/>
            <w:sz w:val="22"/>
          </w:rPr>
          <w:t>https://www.theseus.fi/bitstream/handle/10024/168055/%5BOFFICIAL%5D%20My%20Nguyen%20-Thesis%20Report%202019.pdf?sequence=2</w:t>
        </w:r>
      </w:hyperlink>
      <w:r w:rsidR="0032060C">
        <w:rPr>
          <w:rFonts w:asciiTheme="minorHAnsi" w:hAnsiTheme="minorHAnsi"/>
          <w:color w:val="0563C1" w:themeColor="hyperlink"/>
          <w:sz w:val="22"/>
          <w:u w:val="single"/>
        </w:rPr>
        <w:t xml:space="preserve">  (</w:t>
      </w:r>
      <w:r w:rsidR="00FD39B6" w:rsidRPr="00A633A8">
        <w:rPr>
          <w:rFonts w:asciiTheme="minorHAnsi" w:hAnsiTheme="minorHAnsi"/>
          <w:color w:val="0563C1" w:themeColor="hyperlink"/>
          <w:sz w:val="22"/>
        </w:rPr>
        <w:t xml:space="preserve"> </w:t>
      </w:r>
      <w:r w:rsidR="00A633A8" w:rsidRPr="00A633A8">
        <w:rPr>
          <w:rFonts w:asciiTheme="minorHAnsi" w:hAnsiTheme="minorHAnsi"/>
          <w:color w:val="0563C1" w:themeColor="hyperlink"/>
          <w:sz w:val="22"/>
        </w:rPr>
        <w:t>Accessed</w:t>
      </w:r>
      <w:r w:rsidR="00FD39B6" w:rsidRPr="00A633A8">
        <w:rPr>
          <w:rFonts w:asciiTheme="minorHAnsi" w:hAnsiTheme="minorHAnsi"/>
          <w:color w:val="0563C1" w:themeColor="hyperlink"/>
          <w:sz w:val="22"/>
        </w:rPr>
        <w:t xml:space="preserve">: </w:t>
      </w:r>
      <w:r w:rsidR="00A633A8" w:rsidRPr="00A633A8">
        <w:rPr>
          <w:rFonts w:asciiTheme="minorHAnsi" w:hAnsiTheme="minorHAnsi"/>
          <w:color w:val="0563C1" w:themeColor="hyperlink"/>
          <w:sz w:val="22"/>
        </w:rPr>
        <w:t>30 June 2023)</w:t>
      </w:r>
    </w:p>
    <w:p w14:paraId="133C8AE6" w14:textId="77777777" w:rsidR="00301E7F" w:rsidRDefault="00301E7F" w:rsidP="00977466">
      <w:pPr>
        <w:rPr>
          <w:b/>
          <w:bCs/>
        </w:rPr>
      </w:pPr>
    </w:p>
    <w:p w14:paraId="56CEB292" w14:textId="77777777" w:rsidR="00301E7F" w:rsidRDefault="00301E7F" w:rsidP="00977466">
      <w:pPr>
        <w:rPr>
          <w:b/>
          <w:bCs/>
        </w:rPr>
      </w:pPr>
    </w:p>
    <w:p w14:paraId="2EDC1D5A" w14:textId="6C14A5A7" w:rsidR="003307B8" w:rsidRPr="00AF0A64" w:rsidRDefault="003307B8" w:rsidP="003307B8">
      <w:pPr>
        <w:rPr>
          <w:rFonts w:asciiTheme="minorHAnsi" w:hAnsiTheme="minorHAnsi"/>
          <w:color w:val="auto"/>
          <w:sz w:val="22"/>
        </w:rPr>
      </w:pPr>
      <w:r w:rsidRPr="00AF0A64">
        <w:rPr>
          <w:rFonts w:asciiTheme="minorHAnsi" w:hAnsiTheme="minorHAnsi"/>
          <w:color w:val="auto"/>
          <w:sz w:val="22"/>
        </w:rPr>
        <w:t>Parvez, S.J., Moyeenudin, H.M., Arun, S., Anandan, R. and Janahan, S.K., (2018)</w:t>
      </w:r>
      <w:r w:rsidR="0051481D">
        <w:rPr>
          <w:rFonts w:asciiTheme="minorHAnsi" w:hAnsiTheme="minorHAnsi"/>
          <w:color w:val="auto"/>
          <w:sz w:val="22"/>
        </w:rPr>
        <w:t xml:space="preserve"> </w:t>
      </w:r>
      <w:r w:rsidRPr="00AF0A64">
        <w:rPr>
          <w:rFonts w:asciiTheme="minorHAnsi" w:hAnsiTheme="minorHAnsi"/>
          <w:color w:val="auto"/>
          <w:sz w:val="22"/>
        </w:rPr>
        <w:t>Digital marketing in hotel industry. International Journal of Engineering &amp; Technology, 7(2.21), pp.288-290.</w:t>
      </w:r>
      <w:r w:rsidR="00895A58">
        <w:rPr>
          <w:rFonts w:asciiTheme="minorHAnsi" w:hAnsiTheme="minorHAnsi"/>
          <w:color w:val="auto"/>
          <w:sz w:val="22"/>
        </w:rPr>
        <w:t xml:space="preserve">  Available at:</w:t>
      </w:r>
    </w:p>
    <w:p w14:paraId="4D5EBF17" w14:textId="65FE1B4D" w:rsidR="003307B8" w:rsidRPr="00AF0A64" w:rsidRDefault="003307B8" w:rsidP="003307B8">
      <w:pPr>
        <w:rPr>
          <w:rFonts w:asciiTheme="minorHAnsi" w:hAnsiTheme="minorHAnsi"/>
          <w:color w:val="auto"/>
          <w:sz w:val="22"/>
        </w:rPr>
      </w:pPr>
      <w:hyperlink r:id="rId26" w:history="1">
        <w:r w:rsidRPr="00AF0A64">
          <w:rPr>
            <w:rFonts w:asciiTheme="minorHAnsi" w:hAnsiTheme="minorHAnsi"/>
            <w:color w:val="0563C1" w:themeColor="hyperlink"/>
            <w:sz w:val="22"/>
          </w:rPr>
          <w:t>https://www.researchgate.net/profile/Senthil-Kumar-Janahan/publication/325117493_Digital_marketing_in_hotel_industry/links/5bf647654585150b2bc8ddb9/Digital-marketing-in-hotel-industry.pdf</w:t>
        </w:r>
      </w:hyperlink>
      <w:r w:rsidR="00895A58" w:rsidRPr="000153F3">
        <w:rPr>
          <w:rFonts w:asciiTheme="minorHAnsi" w:hAnsiTheme="minorHAnsi"/>
          <w:color w:val="0563C1" w:themeColor="hyperlink"/>
          <w:sz w:val="22"/>
        </w:rPr>
        <w:t xml:space="preserve">   </w:t>
      </w:r>
      <w:proofErr w:type="gramStart"/>
      <w:r w:rsidR="00895A58" w:rsidRPr="000153F3">
        <w:rPr>
          <w:rFonts w:asciiTheme="minorHAnsi" w:hAnsiTheme="minorHAnsi"/>
          <w:color w:val="0563C1" w:themeColor="hyperlink"/>
          <w:sz w:val="22"/>
        </w:rPr>
        <w:t xml:space="preserve"> </w:t>
      </w:r>
      <w:r w:rsidR="0032060C" w:rsidRPr="000153F3">
        <w:rPr>
          <w:rFonts w:asciiTheme="minorHAnsi" w:hAnsiTheme="minorHAnsi"/>
          <w:color w:val="0563C1" w:themeColor="hyperlink"/>
          <w:sz w:val="22"/>
        </w:rPr>
        <w:t xml:space="preserve">  (</w:t>
      </w:r>
      <w:proofErr w:type="gramEnd"/>
      <w:r w:rsidR="00124326" w:rsidRPr="00124326">
        <w:rPr>
          <w:rFonts w:asciiTheme="minorHAnsi" w:hAnsiTheme="minorHAnsi"/>
          <w:color w:val="0563C1" w:themeColor="hyperlink"/>
          <w:sz w:val="22"/>
        </w:rPr>
        <w:t>Accessed</w:t>
      </w:r>
      <w:r w:rsidR="00895A58" w:rsidRPr="00124326">
        <w:rPr>
          <w:rFonts w:asciiTheme="minorHAnsi" w:hAnsiTheme="minorHAnsi"/>
          <w:color w:val="0563C1" w:themeColor="hyperlink"/>
          <w:sz w:val="22"/>
        </w:rPr>
        <w:t>: 01 June 2023)</w:t>
      </w:r>
    </w:p>
    <w:p w14:paraId="4160B9F7" w14:textId="77777777" w:rsidR="003307B8" w:rsidRDefault="003307B8" w:rsidP="00977466">
      <w:pPr>
        <w:rPr>
          <w:b/>
          <w:bCs/>
        </w:rPr>
      </w:pPr>
    </w:p>
    <w:p w14:paraId="61EBD8BA" w14:textId="33DF3356" w:rsidR="003D1455" w:rsidRPr="00544BC5" w:rsidRDefault="003D1455" w:rsidP="003D1455">
      <w:pPr>
        <w:rPr>
          <w:rFonts w:asciiTheme="minorHAnsi" w:hAnsiTheme="minorHAnsi"/>
          <w:color w:val="auto"/>
          <w:sz w:val="22"/>
        </w:rPr>
      </w:pPr>
      <w:r w:rsidRPr="00544BC5">
        <w:rPr>
          <w:rFonts w:asciiTheme="minorHAnsi" w:hAnsiTheme="minorHAnsi"/>
          <w:color w:val="auto"/>
          <w:sz w:val="22"/>
        </w:rPr>
        <w:t>People1st (2017</w:t>
      </w:r>
      <w:r w:rsidR="00231B51" w:rsidRPr="00544BC5">
        <w:rPr>
          <w:rFonts w:asciiTheme="minorHAnsi" w:hAnsiTheme="minorHAnsi"/>
          <w:color w:val="auto"/>
          <w:sz w:val="22"/>
        </w:rPr>
        <w:t xml:space="preserve">) </w:t>
      </w:r>
      <w:r w:rsidR="00231B51">
        <w:rPr>
          <w:rFonts w:asciiTheme="minorHAnsi" w:hAnsiTheme="minorHAnsi"/>
          <w:color w:val="auto"/>
          <w:sz w:val="22"/>
        </w:rPr>
        <w:t>Migrant</w:t>
      </w:r>
      <w:r w:rsidRPr="00544BC5">
        <w:rPr>
          <w:rFonts w:asciiTheme="minorHAnsi" w:hAnsiTheme="minorHAnsi"/>
          <w:color w:val="auto"/>
          <w:sz w:val="22"/>
        </w:rPr>
        <w:t xml:space="preserve"> workers in the hospitality and tourism sector and the potential impact of labour restrictions</w:t>
      </w:r>
      <w:r w:rsidR="0032060C">
        <w:rPr>
          <w:rFonts w:asciiTheme="minorHAnsi" w:hAnsiTheme="minorHAnsi"/>
          <w:color w:val="auto"/>
          <w:sz w:val="22"/>
        </w:rPr>
        <w:t xml:space="preserve">    Available at:</w:t>
      </w:r>
    </w:p>
    <w:p w14:paraId="2FE63F1F" w14:textId="4E44C07B" w:rsidR="003D1455" w:rsidRPr="00544BC5" w:rsidRDefault="003D1455" w:rsidP="003D1455">
      <w:pPr>
        <w:rPr>
          <w:rFonts w:asciiTheme="minorHAnsi" w:hAnsiTheme="minorHAnsi"/>
          <w:color w:val="auto"/>
          <w:sz w:val="22"/>
        </w:rPr>
      </w:pPr>
      <w:hyperlink r:id="rId27" w:history="1">
        <w:r w:rsidRPr="00544BC5">
          <w:rPr>
            <w:rFonts w:asciiTheme="minorHAnsi" w:hAnsiTheme="minorHAnsi"/>
            <w:color w:val="0563C1" w:themeColor="hyperlink"/>
            <w:sz w:val="22"/>
          </w:rPr>
          <w:t>https://www.people1st.co.uk/getattachment/Research-Insight/Latest-insights/Migration-labour-restrictions/Migrant-workers-in-the-hospitality-and-tourism-sector-and-the-potential-impact-of-labour-restrictions.pdf/?lang=en-GB</w:t>
        </w:r>
      </w:hyperlink>
      <w:r w:rsidR="0032060C" w:rsidRPr="00F53432">
        <w:rPr>
          <w:rFonts w:asciiTheme="minorHAnsi" w:hAnsiTheme="minorHAnsi"/>
          <w:color w:val="0563C1" w:themeColor="hyperlink"/>
          <w:sz w:val="22"/>
        </w:rPr>
        <w:t xml:space="preserve">    (</w:t>
      </w:r>
      <w:r w:rsidR="00231B51" w:rsidRPr="00231B51">
        <w:rPr>
          <w:rFonts w:asciiTheme="minorHAnsi" w:hAnsiTheme="minorHAnsi"/>
          <w:color w:val="0563C1" w:themeColor="hyperlink"/>
          <w:sz w:val="22"/>
        </w:rPr>
        <w:t>Accessed</w:t>
      </w:r>
      <w:r w:rsidR="0032060C" w:rsidRPr="00231B51">
        <w:rPr>
          <w:rFonts w:asciiTheme="minorHAnsi" w:hAnsiTheme="minorHAnsi"/>
          <w:color w:val="0563C1" w:themeColor="hyperlink"/>
          <w:sz w:val="22"/>
        </w:rPr>
        <w:t>: 02 June 2023)</w:t>
      </w:r>
    </w:p>
    <w:p w14:paraId="0D838914" w14:textId="77777777" w:rsidR="00544BC5" w:rsidRPr="00544BC5" w:rsidRDefault="00544BC5" w:rsidP="00544BC5">
      <w:pPr>
        <w:rPr>
          <w:rFonts w:asciiTheme="minorHAnsi" w:hAnsiTheme="minorHAnsi"/>
          <w:color w:val="auto"/>
          <w:sz w:val="22"/>
        </w:rPr>
      </w:pPr>
    </w:p>
    <w:p w14:paraId="0A2E83BC" w14:textId="414C2914" w:rsidR="00544BC5" w:rsidRPr="00544BC5" w:rsidRDefault="00544BC5" w:rsidP="00544BC5">
      <w:pPr>
        <w:rPr>
          <w:rFonts w:asciiTheme="minorHAnsi" w:hAnsiTheme="minorHAnsi"/>
          <w:color w:val="auto"/>
          <w:sz w:val="22"/>
        </w:rPr>
      </w:pPr>
      <w:r w:rsidRPr="00544BC5">
        <w:rPr>
          <w:rFonts w:asciiTheme="minorHAnsi" w:hAnsiTheme="minorHAnsi"/>
          <w:color w:val="auto"/>
          <w:sz w:val="22"/>
        </w:rPr>
        <w:t>TripAdvisor (2019) Online Reviews Remain a Trusted Source of Information When Booking Trips, Reveals New Research</w:t>
      </w:r>
      <w:r w:rsidR="00231B51">
        <w:rPr>
          <w:rFonts w:asciiTheme="minorHAnsi" w:hAnsiTheme="minorHAnsi"/>
          <w:color w:val="auto"/>
          <w:sz w:val="22"/>
        </w:rPr>
        <w:t xml:space="preserve">   Available at:</w:t>
      </w:r>
    </w:p>
    <w:p w14:paraId="35807101" w14:textId="7B90FB17" w:rsidR="00544BC5" w:rsidRDefault="00544BC5" w:rsidP="00544BC5">
      <w:pPr>
        <w:rPr>
          <w:rFonts w:asciiTheme="minorHAnsi" w:hAnsiTheme="minorHAnsi"/>
          <w:color w:val="0563C1" w:themeColor="hyperlink"/>
          <w:sz w:val="22"/>
        </w:rPr>
      </w:pPr>
      <w:hyperlink r:id="rId28" w:history="1">
        <w:r w:rsidRPr="00544BC5">
          <w:rPr>
            <w:rFonts w:asciiTheme="minorHAnsi" w:hAnsiTheme="minorHAnsi"/>
            <w:color w:val="0563C1" w:themeColor="hyperlink"/>
            <w:sz w:val="22"/>
          </w:rPr>
          <w:t>https://ir.tripadvisor.com/news-releases/news-release-details/online-reviews-remain-trusted-source-information-when-booking</w:t>
        </w:r>
      </w:hyperlink>
      <w:r w:rsidR="00231B51" w:rsidRPr="000153F3">
        <w:rPr>
          <w:rFonts w:asciiTheme="minorHAnsi" w:hAnsiTheme="minorHAnsi"/>
          <w:color w:val="0563C1" w:themeColor="hyperlink"/>
          <w:sz w:val="22"/>
        </w:rPr>
        <w:t xml:space="preserve">          </w:t>
      </w:r>
      <w:r w:rsidR="00760353">
        <w:rPr>
          <w:rFonts w:asciiTheme="minorHAnsi" w:hAnsiTheme="minorHAnsi"/>
          <w:color w:val="0563C1" w:themeColor="hyperlink"/>
          <w:sz w:val="22"/>
        </w:rPr>
        <w:t>(Accessed: 01 June 2023)</w:t>
      </w:r>
    </w:p>
    <w:p w14:paraId="4BC9E238" w14:textId="77777777" w:rsidR="00C21E73" w:rsidRPr="00544BC5" w:rsidRDefault="00C21E73" w:rsidP="00544BC5">
      <w:pPr>
        <w:rPr>
          <w:rFonts w:asciiTheme="minorHAnsi" w:hAnsiTheme="minorHAnsi"/>
          <w:color w:val="auto"/>
          <w:sz w:val="22"/>
        </w:rPr>
      </w:pPr>
    </w:p>
    <w:p w14:paraId="1B7C0590" w14:textId="0127240D" w:rsidR="00544BC5" w:rsidRPr="00544BC5" w:rsidRDefault="00544BC5" w:rsidP="00544BC5">
      <w:pPr>
        <w:rPr>
          <w:rFonts w:asciiTheme="minorHAnsi" w:hAnsiTheme="minorHAnsi"/>
          <w:color w:val="auto"/>
          <w:sz w:val="22"/>
        </w:rPr>
      </w:pPr>
      <w:r w:rsidRPr="00544BC5">
        <w:rPr>
          <w:rFonts w:asciiTheme="minorHAnsi" w:hAnsiTheme="minorHAnsi"/>
          <w:color w:val="auto"/>
          <w:sz w:val="22"/>
        </w:rPr>
        <w:t>TrustYou (2019) Review Ratings Make a Direct Impact on Revenue</w:t>
      </w:r>
      <w:r w:rsidR="00C21E73">
        <w:rPr>
          <w:rFonts w:asciiTheme="minorHAnsi" w:hAnsiTheme="minorHAnsi"/>
          <w:color w:val="auto"/>
          <w:sz w:val="22"/>
        </w:rPr>
        <w:t xml:space="preserve">    Available at:</w:t>
      </w:r>
    </w:p>
    <w:p w14:paraId="7FEE22C0" w14:textId="50B1B857" w:rsidR="00544BC5" w:rsidRPr="00544BC5" w:rsidRDefault="00544BC5" w:rsidP="00544BC5">
      <w:pPr>
        <w:rPr>
          <w:rFonts w:asciiTheme="minorHAnsi" w:hAnsiTheme="minorHAnsi"/>
          <w:color w:val="auto"/>
          <w:sz w:val="22"/>
        </w:rPr>
      </w:pPr>
      <w:hyperlink r:id="rId29" w:history="1">
        <w:r w:rsidRPr="00544BC5">
          <w:rPr>
            <w:rFonts w:asciiTheme="minorHAnsi" w:hAnsiTheme="minorHAnsi"/>
            <w:color w:val="0563C1" w:themeColor="hyperlink"/>
            <w:sz w:val="22"/>
          </w:rPr>
          <w:t>https://www.trustyou.com/blog/guest-feedback-reviews/ratings-impact-revenue</w:t>
        </w:r>
      </w:hyperlink>
      <w:r w:rsidR="00C21E73" w:rsidRPr="005540B9">
        <w:rPr>
          <w:rFonts w:asciiTheme="minorHAnsi" w:hAnsiTheme="minorHAnsi"/>
          <w:color w:val="0563C1" w:themeColor="hyperlink"/>
          <w:sz w:val="22"/>
        </w:rPr>
        <w:t xml:space="preserve">   (Acceseed:</w:t>
      </w:r>
      <w:r w:rsidR="0040273C" w:rsidRPr="005540B9">
        <w:rPr>
          <w:rFonts w:asciiTheme="minorHAnsi" w:hAnsiTheme="minorHAnsi"/>
          <w:color w:val="0563C1" w:themeColor="hyperlink"/>
          <w:sz w:val="22"/>
        </w:rPr>
        <w:t>01 June 2023)</w:t>
      </w:r>
    </w:p>
    <w:p w14:paraId="32B2BF6E" w14:textId="77777777" w:rsidR="00544BC5" w:rsidRPr="00544BC5" w:rsidRDefault="00544BC5" w:rsidP="00544BC5">
      <w:pPr>
        <w:rPr>
          <w:rFonts w:asciiTheme="minorHAnsi" w:hAnsiTheme="minorHAnsi"/>
          <w:color w:val="auto"/>
          <w:sz w:val="22"/>
        </w:rPr>
      </w:pPr>
    </w:p>
    <w:p w14:paraId="0E66B774" w14:textId="4CBD5AE3" w:rsidR="00544BC5" w:rsidRPr="00544BC5" w:rsidRDefault="00544BC5" w:rsidP="00544BC5">
      <w:pPr>
        <w:rPr>
          <w:rFonts w:asciiTheme="minorHAnsi" w:hAnsiTheme="minorHAnsi"/>
          <w:color w:val="auto"/>
          <w:sz w:val="22"/>
        </w:rPr>
      </w:pPr>
      <w:r w:rsidRPr="00544BC5">
        <w:rPr>
          <w:rFonts w:asciiTheme="minorHAnsi" w:hAnsiTheme="minorHAnsi"/>
          <w:color w:val="auto"/>
          <w:sz w:val="22"/>
        </w:rPr>
        <w:t>Tutorialspoint (2023) Front Office Management – Communication</w:t>
      </w:r>
      <w:r w:rsidR="00C21E73">
        <w:rPr>
          <w:rFonts w:asciiTheme="minorHAnsi" w:hAnsiTheme="minorHAnsi"/>
          <w:color w:val="auto"/>
          <w:sz w:val="22"/>
        </w:rPr>
        <w:t xml:space="preserve">    Available at:</w:t>
      </w:r>
    </w:p>
    <w:p w14:paraId="1598A47A" w14:textId="038F8B6E" w:rsidR="00544BC5" w:rsidRPr="00544BC5" w:rsidRDefault="00544BC5" w:rsidP="00544BC5">
      <w:pPr>
        <w:rPr>
          <w:rFonts w:asciiTheme="minorHAnsi" w:hAnsiTheme="minorHAnsi"/>
          <w:color w:val="auto"/>
          <w:sz w:val="22"/>
        </w:rPr>
      </w:pPr>
      <w:hyperlink r:id="rId30" w:history="1">
        <w:r w:rsidRPr="00544BC5">
          <w:rPr>
            <w:rFonts w:asciiTheme="minorHAnsi" w:hAnsiTheme="minorHAnsi"/>
            <w:color w:val="0563C1" w:themeColor="hyperlink"/>
            <w:sz w:val="22"/>
          </w:rPr>
          <w:t>https://www.tutorialspoint.com/front_office_management/front_office_management_communication.htm#</w:t>
        </w:r>
      </w:hyperlink>
      <w:r w:rsidR="0040273C">
        <w:rPr>
          <w:rFonts w:asciiTheme="minorHAnsi" w:hAnsiTheme="minorHAnsi"/>
          <w:color w:val="0563C1" w:themeColor="hyperlink"/>
          <w:sz w:val="22"/>
          <w:u w:val="single"/>
        </w:rPr>
        <w:t xml:space="preserve">   </w:t>
      </w:r>
      <w:r w:rsidR="0040273C" w:rsidRPr="0040273C">
        <w:rPr>
          <w:rFonts w:asciiTheme="minorHAnsi" w:hAnsiTheme="minorHAnsi"/>
          <w:color w:val="0563C1" w:themeColor="hyperlink"/>
          <w:sz w:val="22"/>
        </w:rPr>
        <w:t>(Accessed: 02June 2023)</w:t>
      </w:r>
    </w:p>
    <w:p w14:paraId="1BEA8CCD" w14:textId="77777777" w:rsidR="00544BC5" w:rsidRPr="00544BC5" w:rsidRDefault="00544BC5" w:rsidP="00544BC5">
      <w:pPr>
        <w:rPr>
          <w:rFonts w:asciiTheme="minorHAnsi" w:hAnsiTheme="minorHAnsi"/>
          <w:color w:val="auto"/>
          <w:sz w:val="22"/>
        </w:rPr>
      </w:pPr>
    </w:p>
    <w:p w14:paraId="25DBA07C" w14:textId="77777777" w:rsidR="00544BC5" w:rsidRPr="00544BC5" w:rsidRDefault="00544BC5" w:rsidP="00977466"/>
    <w:sectPr w:rsidR="00544BC5" w:rsidRPr="00544BC5"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81DDD" w14:textId="77777777" w:rsidR="00066292" w:rsidRDefault="00066292" w:rsidP="004D0F63">
      <w:pPr>
        <w:spacing w:after="0" w:line="240" w:lineRule="auto"/>
      </w:pPr>
      <w:r>
        <w:separator/>
      </w:r>
    </w:p>
  </w:endnote>
  <w:endnote w:type="continuationSeparator" w:id="0">
    <w:p w14:paraId="4A85C1CC" w14:textId="77777777" w:rsidR="00066292" w:rsidRDefault="00066292"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543AD" w14:textId="77777777" w:rsidR="00066292" w:rsidRDefault="00066292" w:rsidP="004D0F63">
      <w:pPr>
        <w:spacing w:after="0" w:line="240" w:lineRule="auto"/>
      </w:pPr>
      <w:r>
        <w:separator/>
      </w:r>
    </w:p>
  </w:footnote>
  <w:footnote w:type="continuationSeparator" w:id="0">
    <w:p w14:paraId="0C435D63" w14:textId="77777777" w:rsidR="00066292" w:rsidRDefault="00066292"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8325FC"/>
    <w:multiLevelType w:val="hybridMultilevel"/>
    <w:tmpl w:val="D7B82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232A73"/>
    <w:multiLevelType w:val="hybridMultilevel"/>
    <w:tmpl w:val="72162D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8B35AC"/>
    <w:multiLevelType w:val="hybridMultilevel"/>
    <w:tmpl w:val="F5F2109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3400216B"/>
    <w:multiLevelType w:val="hybridMultilevel"/>
    <w:tmpl w:val="99F82484"/>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5"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293A8B"/>
    <w:multiLevelType w:val="hybridMultilevel"/>
    <w:tmpl w:val="46045732"/>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7" w15:restartNumberingAfterBreak="0">
    <w:nsid w:val="3FEC7941"/>
    <w:multiLevelType w:val="hybridMultilevel"/>
    <w:tmpl w:val="EBC0C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C13FB5"/>
    <w:multiLevelType w:val="hybridMultilevel"/>
    <w:tmpl w:val="34D8CA9A"/>
    <w:lvl w:ilvl="0" w:tplc="08090001">
      <w:start w:val="1"/>
      <w:numFmt w:val="bullet"/>
      <w:lvlText w:val=""/>
      <w:lvlJc w:val="left"/>
      <w:pPr>
        <w:ind w:left="1150" w:hanging="360"/>
      </w:pPr>
      <w:rPr>
        <w:rFonts w:ascii="Symbol" w:hAnsi="Symbol"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abstractNum w:abstractNumId="10" w15:restartNumberingAfterBreak="0">
    <w:nsid w:val="589228BE"/>
    <w:multiLevelType w:val="hybridMultilevel"/>
    <w:tmpl w:val="930479E6"/>
    <w:lvl w:ilvl="0" w:tplc="08090001">
      <w:start w:val="1"/>
      <w:numFmt w:val="bullet"/>
      <w:lvlText w:val=""/>
      <w:lvlJc w:val="left"/>
      <w:pPr>
        <w:ind w:left="1079" w:hanging="360"/>
      </w:pPr>
      <w:rPr>
        <w:rFonts w:ascii="Symbol" w:hAnsi="Symbol" w:hint="default"/>
      </w:rPr>
    </w:lvl>
    <w:lvl w:ilvl="1" w:tplc="08090003" w:tentative="1">
      <w:start w:val="1"/>
      <w:numFmt w:val="bullet"/>
      <w:lvlText w:val="o"/>
      <w:lvlJc w:val="left"/>
      <w:pPr>
        <w:ind w:left="1799" w:hanging="360"/>
      </w:pPr>
      <w:rPr>
        <w:rFonts w:ascii="Courier New" w:hAnsi="Courier New" w:cs="Courier New" w:hint="default"/>
      </w:rPr>
    </w:lvl>
    <w:lvl w:ilvl="2" w:tplc="08090005" w:tentative="1">
      <w:start w:val="1"/>
      <w:numFmt w:val="bullet"/>
      <w:lvlText w:val=""/>
      <w:lvlJc w:val="left"/>
      <w:pPr>
        <w:ind w:left="2519" w:hanging="360"/>
      </w:pPr>
      <w:rPr>
        <w:rFonts w:ascii="Wingdings" w:hAnsi="Wingdings" w:hint="default"/>
      </w:rPr>
    </w:lvl>
    <w:lvl w:ilvl="3" w:tplc="08090001" w:tentative="1">
      <w:start w:val="1"/>
      <w:numFmt w:val="bullet"/>
      <w:lvlText w:val=""/>
      <w:lvlJc w:val="left"/>
      <w:pPr>
        <w:ind w:left="3239" w:hanging="360"/>
      </w:pPr>
      <w:rPr>
        <w:rFonts w:ascii="Symbol" w:hAnsi="Symbol" w:hint="default"/>
      </w:rPr>
    </w:lvl>
    <w:lvl w:ilvl="4" w:tplc="08090003" w:tentative="1">
      <w:start w:val="1"/>
      <w:numFmt w:val="bullet"/>
      <w:lvlText w:val="o"/>
      <w:lvlJc w:val="left"/>
      <w:pPr>
        <w:ind w:left="3959" w:hanging="360"/>
      </w:pPr>
      <w:rPr>
        <w:rFonts w:ascii="Courier New" w:hAnsi="Courier New" w:cs="Courier New" w:hint="default"/>
      </w:rPr>
    </w:lvl>
    <w:lvl w:ilvl="5" w:tplc="08090005" w:tentative="1">
      <w:start w:val="1"/>
      <w:numFmt w:val="bullet"/>
      <w:lvlText w:val=""/>
      <w:lvlJc w:val="left"/>
      <w:pPr>
        <w:ind w:left="4679" w:hanging="360"/>
      </w:pPr>
      <w:rPr>
        <w:rFonts w:ascii="Wingdings" w:hAnsi="Wingdings" w:hint="default"/>
      </w:rPr>
    </w:lvl>
    <w:lvl w:ilvl="6" w:tplc="08090001" w:tentative="1">
      <w:start w:val="1"/>
      <w:numFmt w:val="bullet"/>
      <w:lvlText w:val=""/>
      <w:lvlJc w:val="left"/>
      <w:pPr>
        <w:ind w:left="5399" w:hanging="360"/>
      </w:pPr>
      <w:rPr>
        <w:rFonts w:ascii="Symbol" w:hAnsi="Symbol" w:hint="default"/>
      </w:rPr>
    </w:lvl>
    <w:lvl w:ilvl="7" w:tplc="08090003" w:tentative="1">
      <w:start w:val="1"/>
      <w:numFmt w:val="bullet"/>
      <w:lvlText w:val="o"/>
      <w:lvlJc w:val="left"/>
      <w:pPr>
        <w:ind w:left="6119" w:hanging="360"/>
      </w:pPr>
      <w:rPr>
        <w:rFonts w:ascii="Courier New" w:hAnsi="Courier New" w:cs="Courier New" w:hint="default"/>
      </w:rPr>
    </w:lvl>
    <w:lvl w:ilvl="8" w:tplc="08090005" w:tentative="1">
      <w:start w:val="1"/>
      <w:numFmt w:val="bullet"/>
      <w:lvlText w:val=""/>
      <w:lvlJc w:val="left"/>
      <w:pPr>
        <w:ind w:left="6839" w:hanging="360"/>
      </w:pPr>
      <w:rPr>
        <w:rFonts w:ascii="Wingdings" w:hAnsi="Wingdings" w:hint="default"/>
      </w:rPr>
    </w:lvl>
  </w:abstractNum>
  <w:abstractNum w:abstractNumId="11" w15:restartNumberingAfterBreak="0">
    <w:nsid w:val="69023B56"/>
    <w:multiLevelType w:val="hybridMultilevel"/>
    <w:tmpl w:val="46BC16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5"/>
  </w:num>
  <w:num w:numId="2" w16cid:durableId="1986470946">
    <w:abstractNumId w:val="8"/>
  </w:num>
  <w:num w:numId="3" w16cid:durableId="28334251">
    <w:abstractNumId w:val="2"/>
  </w:num>
  <w:num w:numId="4" w16cid:durableId="1052853153">
    <w:abstractNumId w:val="7"/>
  </w:num>
  <w:num w:numId="5" w16cid:durableId="54941237">
    <w:abstractNumId w:val="11"/>
  </w:num>
  <w:num w:numId="6" w16cid:durableId="1696073354">
    <w:abstractNumId w:val="1"/>
  </w:num>
  <w:num w:numId="7" w16cid:durableId="1577016363">
    <w:abstractNumId w:val="3"/>
  </w:num>
  <w:num w:numId="8" w16cid:durableId="1406147858">
    <w:abstractNumId w:val="0"/>
  </w:num>
  <w:num w:numId="9" w16cid:durableId="301161482">
    <w:abstractNumId w:val="4"/>
  </w:num>
  <w:num w:numId="10" w16cid:durableId="506210321">
    <w:abstractNumId w:val="10"/>
  </w:num>
  <w:num w:numId="11" w16cid:durableId="1834225545">
    <w:abstractNumId w:val="6"/>
  </w:num>
  <w:num w:numId="12" w16cid:durableId="14035282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6821"/>
    <w:rsid w:val="00014612"/>
    <w:rsid w:val="000153F3"/>
    <w:rsid w:val="00016483"/>
    <w:rsid w:val="00020C55"/>
    <w:rsid w:val="000266D7"/>
    <w:rsid w:val="0003365A"/>
    <w:rsid w:val="00050CFD"/>
    <w:rsid w:val="00062A52"/>
    <w:rsid w:val="00066292"/>
    <w:rsid w:val="00071582"/>
    <w:rsid w:val="00072078"/>
    <w:rsid w:val="000762F2"/>
    <w:rsid w:val="00094BFA"/>
    <w:rsid w:val="000A3291"/>
    <w:rsid w:val="000C1688"/>
    <w:rsid w:val="000D0929"/>
    <w:rsid w:val="000E316D"/>
    <w:rsid w:val="000F15EF"/>
    <w:rsid w:val="000F5BD7"/>
    <w:rsid w:val="000F7B1B"/>
    <w:rsid w:val="00115A7F"/>
    <w:rsid w:val="001211B9"/>
    <w:rsid w:val="00124326"/>
    <w:rsid w:val="00137075"/>
    <w:rsid w:val="001408A6"/>
    <w:rsid w:val="00141341"/>
    <w:rsid w:val="00143E47"/>
    <w:rsid w:val="001451D9"/>
    <w:rsid w:val="00192706"/>
    <w:rsid w:val="001A18F9"/>
    <w:rsid w:val="001A1E26"/>
    <w:rsid w:val="001B573E"/>
    <w:rsid w:val="001B6E6F"/>
    <w:rsid w:val="001D7C9F"/>
    <w:rsid w:val="001E0316"/>
    <w:rsid w:val="001E281E"/>
    <w:rsid w:val="001E7A76"/>
    <w:rsid w:val="002027CD"/>
    <w:rsid w:val="00225B05"/>
    <w:rsid w:val="00231B51"/>
    <w:rsid w:val="002362B8"/>
    <w:rsid w:val="0024295E"/>
    <w:rsid w:val="0024477B"/>
    <w:rsid w:val="00252E5A"/>
    <w:rsid w:val="00254E7D"/>
    <w:rsid w:val="00262B69"/>
    <w:rsid w:val="002721BC"/>
    <w:rsid w:val="00276DBC"/>
    <w:rsid w:val="00277EC4"/>
    <w:rsid w:val="00280BAD"/>
    <w:rsid w:val="002813CE"/>
    <w:rsid w:val="00282B6D"/>
    <w:rsid w:val="00294923"/>
    <w:rsid w:val="002A455F"/>
    <w:rsid w:val="002B4A9D"/>
    <w:rsid w:val="002D2A8E"/>
    <w:rsid w:val="002D2C47"/>
    <w:rsid w:val="002D5111"/>
    <w:rsid w:val="002F5B53"/>
    <w:rsid w:val="00301E7F"/>
    <w:rsid w:val="00302446"/>
    <w:rsid w:val="0032060C"/>
    <w:rsid w:val="003307B8"/>
    <w:rsid w:val="00330917"/>
    <w:rsid w:val="0033312B"/>
    <w:rsid w:val="00334C75"/>
    <w:rsid w:val="00347464"/>
    <w:rsid w:val="003570FA"/>
    <w:rsid w:val="00373920"/>
    <w:rsid w:val="00393EE8"/>
    <w:rsid w:val="0039410E"/>
    <w:rsid w:val="003958B8"/>
    <w:rsid w:val="003C0855"/>
    <w:rsid w:val="003C1371"/>
    <w:rsid w:val="003C7A42"/>
    <w:rsid w:val="003D1455"/>
    <w:rsid w:val="003D652E"/>
    <w:rsid w:val="003D6959"/>
    <w:rsid w:val="003E2789"/>
    <w:rsid w:val="0040273C"/>
    <w:rsid w:val="004114FC"/>
    <w:rsid w:val="00416B4E"/>
    <w:rsid w:val="0042595E"/>
    <w:rsid w:val="00446F8F"/>
    <w:rsid w:val="0045538B"/>
    <w:rsid w:val="004558A9"/>
    <w:rsid w:val="00466C7A"/>
    <w:rsid w:val="0048276C"/>
    <w:rsid w:val="004B3801"/>
    <w:rsid w:val="004B5447"/>
    <w:rsid w:val="004D0F61"/>
    <w:rsid w:val="004D0F63"/>
    <w:rsid w:val="004D5130"/>
    <w:rsid w:val="004E09D5"/>
    <w:rsid w:val="004E6459"/>
    <w:rsid w:val="00501B0D"/>
    <w:rsid w:val="00502C2D"/>
    <w:rsid w:val="005034C5"/>
    <w:rsid w:val="00503C02"/>
    <w:rsid w:val="0051254E"/>
    <w:rsid w:val="00513615"/>
    <w:rsid w:val="0051481D"/>
    <w:rsid w:val="005219C9"/>
    <w:rsid w:val="00535C76"/>
    <w:rsid w:val="00541AA3"/>
    <w:rsid w:val="0054220F"/>
    <w:rsid w:val="0054413F"/>
    <w:rsid w:val="00544BC5"/>
    <w:rsid w:val="005456A3"/>
    <w:rsid w:val="0055370D"/>
    <w:rsid w:val="005540B9"/>
    <w:rsid w:val="00570C9D"/>
    <w:rsid w:val="00592A7E"/>
    <w:rsid w:val="0059707C"/>
    <w:rsid w:val="005B6834"/>
    <w:rsid w:val="005C5325"/>
    <w:rsid w:val="005D0E52"/>
    <w:rsid w:val="005E1007"/>
    <w:rsid w:val="005F6A9B"/>
    <w:rsid w:val="006029CD"/>
    <w:rsid w:val="00604BEC"/>
    <w:rsid w:val="00605C50"/>
    <w:rsid w:val="00626055"/>
    <w:rsid w:val="00660C9C"/>
    <w:rsid w:val="006815E0"/>
    <w:rsid w:val="00684C5C"/>
    <w:rsid w:val="006C58CD"/>
    <w:rsid w:val="006D77E2"/>
    <w:rsid w:val="006F664D"/>
    <w:rsid w:val="00700A48"/>
    <w:rsid w:val="00715F57"/>
    <w:rsid w:val="00721E03"/>
    <w:rsid w:val="0072701E"/>
    <w:rsid w:val="0073589E"/>
    <w:rsid w:val="00760353"/>
    <w:rsid w:val="00772D11"/>
    <w:rsid w:val="007774B0"/>
    <w:rsid w:val="007808D0"/>
    <w:rsid w:val="00784517"/>
    <w:rsid w:val="007949E4"/>
    <w:rsid w:val="007A718A"/>
    <w:rsid w:val="007B5EDF"/>
    <w:rsid w:val="007C2F26"/>
    <w:rsid w:val="007C46D7"/>
    <w:rsid w:val="007C7189"/>
    <w:rsid w:val="007D2FFC"/>
    <w:rsid w:val="007F02B9"/>
    <w:rsid w:val="007F1AAB"/>
    <w:rsid w:val="007F3BA1"/>
    <w:rsid w:val="00812868"/>
    <w:rsid w:val="00814C51"/>
    <w:rsid w:val="00836342"/>
    <w:rsid w:val="0084613D"/>
    <w:rsid w:val="00854A98"/>
    <w:rsid w:val="00867FA0"/>
    <w:rsid w:val="00871B5D"/>
    <w:rsid w:val="00875AE7"/>
    <w:rsid w:val="0088344F"/>
    <w:rsid w:val="00895A58"/>
    <w:rsid w:val="00895E1D"/>
    <w:rsid w:val="008A12EC"/>
    <w:rsid w:val="008A30AF"/>
    <w:rsid w:val="008D4E2F"/>
    <w:rsid w:val="008D7890"/>
    <w:rsid w:val="009022D4"/>
    <w:rsid w:val="00903DE6"/>
    <w:rsid w:val="0096442F"/>
    <w:rsid w:val="00977466"/>
    <w:rsid w:val="0098005F"/>
    <w:rsid w:val="0099747F"/>
    <w:rsid w:val="009B480F"/>
    <w:rsid w:val="009B6CCF"/>
    <w:rsid w:val="009B73F2"/>
    <w:rsid w:val="009C209A"/>
    <w:rsid w:val="009C5BF8"/>
    <w:rsid w:val="009D31CA"/>
    <w:rsid w:val="009E31E5"/>
    <w:rsid w:val="009E4144"/>
    <w:rsid w:val="009F2DB4"/>
    <w:rsid w:val="009F3AF3"/>
    <w:rsid w:val="00A0178E"/>
    <w:rsid w:val="00A0380E"/>
    <w:rsid w:val="00A06792"/>
    <w:rsid w:val="00A134F8"/>
    <w:rsid w:val="00A13A80"/>
    <w:rsid w:val="00A4400D"/>
    <w:rsid w:val="00A633A8"/>
    <w:rsid w:val="00A7346C"/>
    <w:rsid w:val="00A83B3D"/>
    <w:rsid w:val="00AA4A09"/>
    <w:rsid w:val="00AD4ABE"/>
    <w:rsid w:val="00AF0A64"/>
    <w:rsid w:val="00B0774A"/>
    <w:rsid w:val="00B11FD1"/>
    <w:rsid w:val="00B16F2A"/>
    <w:rsid w:val="00B226A7"/>
    <w:rsid w:val="00B2667E"/>
    <w:rsid w:val="00B26E0D"/>
    <w:rsid w:val="00B40474"/>
    <w:rsid w:val="00B4141F"/>
    <w:rsid w:val="00B5661C"/>
    <w:rsid w:val="00B610D3"/>
    <w:rsid w:val="00B722FB"/>
    <w:rsid w:val="00B74EDC"/>
    <w:rsid w:val="00B75C1C"/>
    <w:rsid w:val="00B803E6"/>
    <w:rsid w:val="00B82F31"/>
    <w:rsid w:val="00B92D60"/>
    <w:rsid w:val="00B92F28"/>
    <w:rsid w:val="00BA5160"/>
    <w:rsid w:val="00BC0508"/>
    <w:rsid w:val="00BC1EB7"/>
    <w:rsid w:val="00BD2758"/>
    <w:rsid w:val="00BD616B"/>
    <w:rsid w:val="00BE26EE"/>
    <w:rsid w:val="00BE3C59"/>
    <w:rsid w:val="00BE3CAA"/>
    <w:rsid w:val="00BF50DE"/>
    <w:rsid w:val="00C21E73"/>
    <w:rsid w:val="00C24B32"/>
    <w:rsid w:val="00C35F2F"/>
    <w:rsid w:val="00C43F47"/>
    <w:rsid w:val="00C4719F"/>
    <w:rsid w:val="00C66F68"/>
    <w:rsid w:val="00C711B8"/>
    <w:rsid w:val="00C734A8"/>
    <w:rsid w:val="00C76071"/>
    <w:rsid w:val="00C82A8C"/>
    <w:rsid w:val="00C84F06"/>
    <w:rsid w:val="00C85C3A"/>
    <w:rsid w:val="00C86F95"/>
    <w:rsid w:val="00C87991"/>
    <w:rsid w:val="00CC3635"/>
    <w:rsid w:val="00CC4943"/>
    <w:rsid w:val="00CD26B9"/>
    <w:rsid w:val="00CD5F02"/>
    <w:rsid w:val="00CD64B8"/>
    <w:rsid w:val="00CD76C3"/>
    <w:rsid w:val="00CE235D"/>
    <w:rsid w:val="00CE68B6"/>
    <w:rsid w:val="00D23FA6"/>
    <w:rsid w:val="00D36923"/>
    <w:rsid w:val="00D44606"/>
    <w:rsid w:val="00D50047"/>
    <w:rsid w:val="00D817F1"/>
    <w:rsid w:val="00D873BA"/>
    <w:rsid w:val="00D87AF2"/>
    <w:rsid w:val="00D9225A"/>
    <w:rsid w:val="00D92BD2"/>
    <w:rsid w:val="00D971FE"/>
    <w:rsid w:val="00DB215E"/>
    <w:rsid w:val="00DB3836"/>
    <w:rsid w:val="00DD0AB5"/>
    <w:rsid w:val="00DD0B81"/>
    <w:rsid w:val="00DD36B3"/>
    <w:rsid w:val="00DD7475"/>
    <w:rsid w:val="00DE1D17"/>
    <w:rsid w:val="00DE31C1"/>
    <w:rsid w:val="00DE63A9"/>
    <w:rsid w:val="00E111AB"/>
    <w:rsid w:val="00E2223F"/>
    <w:rsid w:val="00E97604"/>
    <w:rsid w:val="00EA045A"/>
    <w:rsid w:val="00EA44DD"/>
    <w:rsid w:val="00EE2A8F"/>
    <w:rsid w:val="00EE4380"/>
    <w:rsid w:val="00EF2F6A"/>
    <w:rsid w:val="00EF3C5E"/>
    <w:rsid w:val="00F06AA6"/>
    <w:rsid w:val="00F345A3"/>
    <w:rsid w:val="00F40B8B"/>
    <w:rsid w:val="00F53432"/>
    <w:rsid w:val="00F64365"/>
    <w:rsid w:val="00F74522"/>
    <w:rsid w:val="00F84DA7"/>
    <w:rsid w:val="00F90668"/>
    <w:rsid w:val="00F96C58"/>
    <w:rsid w:val="00F9700F"/>
    <w:rsid w:val="00FA0253"/>
    <w:rsid w:val="00FA034F"/>
    <w:rsid w:val="00FA18A3"/>
    <w:rsid w:val="00FA409F"/>
    <w:rsid w:val="00FA5C54"/>
    <w:rsid w:val="00FB4C65"/>
    <w:rsid w:val="00FD39B6"/>
    <w:rsid w:val="00FD5049"/>
    <w:rsid w:val="00FE27CE"/>
    <w:rsid w:val="00FE5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867FA0"/>
    <w:rPr>
      <w:color w:val="0563C1" w:themeColor="hyperlink"/>
      <w:u w:val="single"/>
    </w:rPr>
  </w:style>
  <w:style w:type="character" w:styleId="UnresolvedMention">
    <w:name w:val="Unresolved Mention"/>
    <w:basedOn w:val="DefaultParagraphFont"/>
    <w:uiPriority w:val="99"/>
    <w:semiHidden/>
    <w:unhideWhenUsed/>
    <w:rsid w:val="00867F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654110">
      <w:bodyDiv w:val="1"/>
      <w:marLeft w:val="0"/>
      <w:marRight w:val="0"/>
      <w:marTop w:val="0"/>
      <w:marBottom w:val="0"/>
      <w:divBdr>
        <w:top w:val="none" w:sz="0" w:space="0" w:color="auto"/>
        <w:left w:val="none" w:sz="0" w:space="0" w:color="auto"/>
        <w:bottom w:val="none" w:sz="0" w:space="0" w:color="auto"/>
        <w:right w:val="none" w:sz="0" w:space="0" w:color="auto"/>
      </w:divBdr>
    </w:div>
    <w:div w:id="1897278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library.gci.edu.np/bitstream/123456789/3237/1/Bt.447%28by-James-A.-Bardi%29-Hotel-Front-Office-Management-486525-.pdf" TargetMode="External"/><Relationship Id="rId13" Type="http://schemas.openxmlformats.org/officeDocument/2006/relationships/hyperlink" Target="https://www.ncbi.nlm.nih.gov/pmc/articles/PMC7002360/" TargetMode="External"/><Relationship Id="rId18" Type="http://schemas.openxmlformats.org/officeDocument/2006/relationships/hyperlink" Target="https://www.cloudbeds.com/articles/10-tactics-for-successful-hotel-reputation-management/" TargetMode="External"/><Relationship Id="rId26" Type="http://schemas.openxmlformats.org/officeDocument/2006/relationships/hyperlink" Target="https://www.researchgate.net/profile/Senthil-Kumar-Janahan/publication/325117493_Digital_marketing_in_hotel_industry/links/5bf647654585150b2bc8ddb9/Digital-marketing-in-hotel-industry.pdf" TargetMode="External"/><Relationship Id="rId3" Type="http://schemas.openxmlformats.org/officeDocument/2006/relationships/settings" Target="settings.xml"/><Relationship Id="rId21" Type="http://schemas.openxmlformats.org/officeDocument/2006/relationships/hyperlink" Target="https://www.hotelmanagement.net/tech/marriott-international-agilysys-partner" TargetMode="External"/><Relationship Id="rId7" Type="http://schemas.openxmlformats.org/officeDocument/2006/relationships/image" Target="media/image1.png"/><Relationship Id="rId12" Type="http://schemas.openxmlformats.org/officeDocument/2006/relationships/hyperlink" Target="https://resumecat.com/skills/front-desk-receptionist" TargetMode="External"/><Relationship Id="rId17" Type="http://schemas.openxmlformats.org/officeDocument/2006/relationships/hyperlink" Target="https://dokumen.pub/the-heart-of-hospitality-great-hotel-and-restaurant-leaders-share-their-secrets-first-edition-9781590793787-1590793781-9781590793794-159079379x.html" TargetMode="External"/><Relationship Id="rId25" Type="http://schemas.openxmlformats.org/officeDocument/2006/relationships/hyperlink" Target="https://www.theseus.fi/bitstream/handle/10024/168055/%5BOFFICIAL%5D%20My%20Nguyen%20-Thesis%20Report%202019.pdf?sequence=2" TargetMode="External"/><Relationship Id="rId2" Type="http://schemas.openxmlformats.org/officeDocument/2006/relationships/styles" Target="styles.xml"/><Relationship Id="rId16" Type="http://schemas.openxmlformats.org/officeDocument/2006/relationships/hyperlink" Target="https://hmhub.in/planning-evaluating-front-office-operations-2/#:~:text=The%20front%20office%20is%20the,guest%20satisfaction%20and%20business%20success" TargetMode="External"/><Relationship Id="rId20" Type="http://schemas.openxmlformats.org/officeDocument/2006/relationships/hyperlink" Target="https://www.forbes.com/sites/karlynborysenko/2019/05/02/how-much-are-your-disengaged-employees-costing-you/?sh=3072deb23437" TargetMode="External"/><Relationship Id="rId29" Type="http://schemas.openxmlformats.org/officeDocument/2006/relationships/hyperlink" Target="https://www.trustyou.com/blog/guest-feedback-reviews/ratings-impact-revenue"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publish.com/upload/book/Impacts%20of%20Information-16032022-5.pdf" TargetMode="External"/><Relationship Id="rId24" Type="http://schemas.openxmlformats.org/officeDocument/2006/relationships/hyperlink" Target="https://www.aliceplatform.com/blog/essential-things-avoid-hospitality-staffing-crisi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g2.com/articles/customer-service-skills" TargetMode="External"/><Relationship Id="rId23" Type="http://schemas.openxmlformats.org/officeDocument/2006/relationships/hyperlink" Target="https://www.proquest.com/docview/2124077361/fulltextPDF/E9A0F5BE535D4611PQ/1?accountid=130472" TargetMode="External"/><Relationship Id="rId28" Type="http://schemas.openxmlformats.org/officeDocument/2006/relationships/hyperlink" Target="https://ir.tripadvisor.com/news-releases/news-release-details/online-reviews-remain-trusted-source-information-when-booking" TargetMode="External"/><Relationship Id="rId10" Type="http://schemas.openxmlformats.org/officeDocument/2006/relationships/hyperlink" Target="https://doi.org/10.30892/gtg.44416-948" TargetMode="External"/><Relationship Id="rId19" Type="http://schemas.openxmlformats.org/officeDocument/2006/relationships/hyperlink" Target="https://www.globalacademicgroup.com/journals/nact/Theresa%2055555.pdf"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deed.com/career-advice/resumes-cover-letters/front-office-management-skills" TargetMode="External"/><Relationship Id="rId14" Type="http://schemas.openxmlformats.org/officeDocument/2006/relationships/hyperlink" Target="https://hoteltechreport.com/news/hotel-operations" TargetMode="External"/><Relationship Id="rId22" Type="http://schemas.openxmlformats.org/officeDocument/2006/relationships/hyperlink" Target="https://www.sciencedirect.com/science/article/pii/S1877042816305304" TargetMode="External"/><Relationship Id="rId27" Type="http://schemas.openxmlformats.org/officeDocument/2006/relationships/hyperlink" Target="https://www.people1st.co.uk/getattachment/Research-Insight/Latest-insights/Migration-labour-restrictions/Migrant-workers-in-the-hospitality-and-tourism-sector-and-the-potential-impact-of-labour-restrictions.pdf/?lang=en-GB" TargetMode="External"/><Relationship Id="rId30" Type="http://schemas.openxmlformats.org/officeDocument/2006/relationships/hyperlink" Target="https://www.tutorialspoint.com/front_office_management/front_office_management_communic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16</Pages>
  <Words>3964</Words>
  <Characters>22598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Andreea Mirica</cp:lastModifiedBy>
  <cp:revision>5</cp:revision>
  <dcterms:created xsi:type="dcterms:W3CDTF">2023-06-11T23:39:00Z</dcterms:created>
  <dcterms:modified xsi:type="dcterms:W3CDTF">2023-06-11T23:48:00Z</dcterms:modified>
</cp:coreProperties>
</file>