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1D996" w14:textId="77777777" w:rsidR="000452A9" w:rsidRPr="00CC3C6A" w:rsidRDefault="000452A9" w:rsidP="000677B4">
      <w:pPr>
        <w:pStyle w:val="2"/>
        <w:rPr>
          <w:lang w:val="en-GB" w:eastAsia="en-US"/>
        </w:rPr>
      </w:pPr>
      <w:bookmarkStart w:id="0" w:name="_Toc56713266"/>
      <w:r>
        <w:rPr>
          <w:rFonts w:hint="eastAsia"/>
          <w:lang w:val="en-GB"/>
        </w:rPr>
        <w:t>1</w:t>
      </w:r>
      <w:r>
        <w:rPr>
          <w:lang w:val="en-GB" w:eastAsia="en-US"/>
        </w:rPr>
        <w:t xml:space="preserve"> CHAPTER1:</w:t>
      </w:r>
      <w:r w:rsidRPr="004755DA">
        <w:rPr>
          <w:lang w:val="en-GB" w:eastAsia="en-US"/>
        </w:rPr>
        <w:t>Introduction</w:t>
      </w:r>
      <w:bookmarkEnd w:id="0"/>
    </w:p>
    <w:p w14:paraId="2E7B3710" w14:textId="77D661A0" w:rsidR="00CE437C" w:rsidRDefault="000452A9" w:rsidP="000452A9">
      <w:pPr>
        <w:ind w:firstLineChars="200" w:firstLine="420"/>
        <w:rPr>
          <w:rFonts w:ascii="Arial" w:hAnsi="Arial" w:cs="Arial"/>
        </w:rPr>
      </w:pPr>
      <w:r w:rsidRPr="000452A9">
        <w:rPr>
          <w:rFonts w:ascii="Arial" w:hAnsi="Arial" w:cs="Arial"/>
        </w:rPr>
        <w:t xml:space="preserve">In recent years, the infrastructure of countries around the world has developed very rapidly. For example, the Ministry of public works of Chile has launched the bidding for the new concession research project of </w:t>
      </w:r>
      <w:r w:rsidRPr="000452A9">
        <w:rPr>
          <w:rFonts w:ascii="Arial" w:hAnsi="Arial" w:cs="Arial"/>
        </w:rPr>
        <w:t>B</w:t>
      </w:r>
      <w:r w:rsidRPr="000452A9">
        <w:rPr>
          <w:rFonts w:ascii="Arial" w:hAnsi="Arial" w:cs="Arial"/>
        </w:rPr>
        <w:t>iobío Concepcion Northern Corridor.</w:t>
      </w:r>
      <w:r w:rsidRPr="000452A9">
        <w:t xml:space="preserve"> </w:t>
      </w:r>
      <w:r w:rsidRPr="000452A9">
        <w:rPr>
          <w:rFonts w:ascii="Arial" w:hAnsi="Arial" w:cs="Arial"/>
        </w:rPr>
        <w:t>The project cost 2.1 billion Chilean pesos (US $2.5 million)</w:t>
      </w:r>
      <w:r>
        <w:rPr>
          <w:rFonts w:ascii="Arial" w:hAnsi="Arial" w:cs="Arial"/>
        </w:rPr>
        <w:t xml:space="preserve"> and t</w:t>
      </w:r>
      <w:r w:rsidRPr="000452A9">
        <w:rPr>
          <w:rFonts w:ascii="Arial" w:hAnsi="Arial" w:cs="Arial"/>
        </w:rPr>
        <w:t>he technical and commercial bids will be opened on July 22 and August 14, 2020.</w:t>
      </w:r>
      <w:r w:rsidRPr="000452A9">
        <w:t xml:space="preserve"> </w:t>
      </w:r>
      <w:r w:rsidRPr="000452A9">
        <w:rPr>
          <w:rFonts w:ascii="Arial" w:hAnsi="Arial" w:cs="Arial"/>
        </w:rPr>
        <w:t>According to the Polish Infrastructure Construction Association, the concession projects of highway 152 (75.1 km) and highway 15 (14.1 km) will be tendered in April 2022, with a project value of about US $380 million.</w:t>
      </w:r>
      <w:r w:rsidRPr="000452A9">
        <w:t xml:space="preserve"> </w:t>
      </w:r>
      <w:r w:rsidRPr="000452A9">
        <w:rPr>
          <w:rFonts w:ascii="Arial" w:hAnsi="Arial" w:cs="Arial"/>
        </w:rPr>
        <w:t>Adani green energy of India plans to spend Indian rupees 80 billion (US $1.06 billion) to build a 1.1gw wind farm and Indian rupees 100 billion (US $1.32 billion) to build a 1.5gw solar power generation facility in 2021.</w:t>
      </w:r>
      <w:r w:rsidR="00B158A1" w:rsidRPr="00B158A1">
        <w:t xml:space="preserve"> </w:t>
      </w:r>
      <w:r w:rsidR="00B158A1" w:rsidRPr="00B158A1">
        <w:rPr>
          <w:rFonts w:ascii="Arial" w:hAnsi="Arial" w:cs="Arial"/>
        </w:rPr>
        <w:t>Some parts of the infrastructure will change due to natural or man-made factors during operation. If these changes are not found, they may cause great harm to the infrastructure itself.</w:t>
      </w:r>
      <w:r w:rsidR="00B158A1" w:rsidRPr="00B158A1">
        <w:t xml:space="preserve"> </w:t>
      </w:r>
      <w:r w:rsidR="00B158A1" w:rsidRPr="00B158A1">
        <w:rPr>
          <w:rFonts w:ascii="Arial" w:hAnsi="Arial" w:cs="Arial"/>
        </w:rPr>
        <w:t>For example, on March 31, 2015, the explosion in Manhattan, New York, USA, killed 2 people, injured 25 people and collapsed 3 residential buildings, which were caused by the failure of natural gas pipelines and obsolete supply systems.</w:t>
      </w:r>
      <w:r w:rsidR="00B158A1" w:rsidRPr="00B158A1">
        <w:t xml:space="preserve"> </w:t>
      </w:r>
      <w:r w:rsidR="00B158A1" w:rsidRPr="00B158A1">
        <w:rPr>
          <w:rFonts w:ascii="Arial" w:hAnsi="Arial" w:cs="Arial"/>
        </w:rPr>
        <w:t>On December 18, 2017, an Amtrak passenger train derailed on the viaduct of Interstate 5 in Washington state, killing at least 6 people and wounding 77 others.</w:t>
      </w:r>
      <w:r w:rsidR="00330CC6" w:rsidRPr="00330CC6">
        <w:t xml:space="preserve"> </w:t>
      </w:r>
      <w:r w:rsidR="00330CC6" w:rsidRPr="00330CC6">
        <w:rPr>
          <w:rFonts w:ascii="Arial" w:hAnsi="Arial" w:cs="Arial"/>
        </w:rPr>
        <w:t>It can be seen that the infrastructure also needs to be maintained all the time, and safety monitoring is essential. Railway derailment and gas pipeline leakage are usually caused by infrastructure problems that are not found in time.</w:t>
      </w:r>
      <w:r w:rsidR="00330CC6" w:rsidRPr="00330CC6">
        <w:t xml:space="preserve"> </w:t>
      </w:r>
      <w:r w:rsidR="00330CC6" w:rsidRPr="00330CC6">
        <w:rPr>
          <w:rFonts w:ascii="Arial" w:hAnsi="Arial" w:cs="Arial"/>
        </w:rPr>
        <w:t>Therefore, the monitoring of various physical quantities of infrastructure is an important guarantee for the normal operation of infrastructure.</w:t>
      </w:r>
    </w:p>
    <w:p w14:paraId="766C2292" w14:textId="1FABF04B" w:rsidR="00330CC6" w:rsidRDefault="00330CC6" w:rsidP="000452A9">
      <w:pPr>
        <w:ind w:firstLineChars="200" w:firstLine="420"/>
        <w:rPr>
          <w:rFonts w:ascii="Arial" w:hAnsi="Arial" w:cs="Arial"/>
        </w:rPr>
      </w:pPr>
      <w:r w:rsidRPr="00330CC6">
        <w:rPr>
          <w:rFonts w:ascii="Arial" w:hAnsi="Arial" w:cs="Arial"/>
        </w:rPr>
        <w:t>Since its appearance in the 1970s, optical fiber sensing has been widely used in safety monitoring, communication transmission, transportation, biomedicine, mechanical control and other fields, and has improved people's daily life. Optical fiber can not only transmit light wave signal, but also detect the external environment as a modulator when the characteristic parameters (such as wavelength, phase, frequency, polarization state, intensity, etc.) of optical signal are affected by the external environment. As a new sensing material, optical fiber has better anti electromagnetic interference, less corrosion and less loss than traditional sensing materials, which makes up for the shortcomings and hysteresis of traditional electrical sensors in materials. Therefore, it is widely used in some special environments and fields with high detection accuracy requirements, and has become a key pillar in the communication industry and sensing technology in the 21st century.</w:t>
      </w:r>
    </w:p>
    <w:p w14:paraId="222E431E" w14:textId="0A67340B" w:rsidR="00330CC6" w:rsidRDefault="00330CC6" w:rsidP="000452A9">
      <w:pPr>
        <w:ind w:firstLineChars="200" w:firstLine="420"/>
        <w:rPr>
          <w:rFonts w:ascii="Arial" w:hAnsi="Arial" w:cs="Arial"/>
        </w:rPr>
      </w:pPr>
      <w:r w:rsidRPr="00330CC6">
        <w:rPr>
          <w:rFonts w:ascii="Arial" w:hAnsi="Arial" w:cs="Arial"/>
        </w:rPr>
        <w:t>The research of fiber Bragg grating sensor has become the mainstream direction in the field of optical fiber sensing. Since it was used as strain and temperature sensing for the first time, it has always been the research trend in the field of sensing as a new optical sensor with small volume and strong anti-interference ability.</w:t>
      </w:r>
      <w:r w:rsidRPr="00330CC6">
        <w:t xml:space="preserve"> </w:t>
      </w:r>
      <w:r w:rsidRPr="00330CC6">
        <w:rPr>
          <w:rFonts w:ascii="Arial" w:hAnsi="Arial" w:cs="Arial"/>
        </w:rPr>
        <w:t xml:space="preserve">Researchers have conducted extensive research on the of fiber Bragg grating. For the demodulation of fiber Bragg grating, the change to be measured is mainly obtained through the spectral information of reflected light, which essentially belongs to wavelength demodulation. The key point of the main problem in the application of demodulation is how to accurately measure the change </w:t>
      </w:r>
      <w:r w:rsidRPr="00330CC6">
        <w:rPr>
          <w:rFonts w:ascii="Arial" w:hAnsi="Arial" w:cs="Arial"/>
        </w:rPr>
        <w:lastRenderedPageBreak/>
        <w:t>of wavelength, At present, the main methods of fiber Bragg grating sensing demodulation include filtering method, scanning method, spectral method and interference method. The filtering method includes edge filtering method, matched filtering method, tunable filtering method and tunable light source scanning method.</w:t>
      </w:r>
    </w:p>
    <w:p w14:paraId="3444493D" w14:textId="1DC90233" w:rsidR="00984645" w:rsidRDefault="00984645" w:rsidP="000452A9">
      <w:pPr>
        <w:ind w:firstLineChars="200" w:firstLine="420"/>
        <w:rPr>
          <w:rFonts w:ascii="Arial" w:hAnsi="Arial" w:cs="Arial"/>
        </w:rPr>
      </w:pPr>
      <w:r w:rsidRPr="00984645">
        <w:rPr>
          <w:rFonts w:ascii="Arial" w:hAnsi="Arial" w:cs="Arial"/>
        </w:rPr>
        <w:t>Because the interferometric optical fiber sensing system is sensitive to the outside world and has high detection accuracy, it plays an important role in the measurement of parameters such as strain, temperature monitoring and gas and liquid concentration. It is the primary way in the field of high-precision optical fiber detection.</w:t>
      </w:r>
    </w:p>
    <w:p w14:paraId="43663153" w14:textId="673C1B76" w:rsidR="00984645" w:rsidRDefault="00984645" w:rsidP="000452A9">
      <w:pPr>
        <w:ind w:firstLineChars="200" w:firstLine="420"/>
        <w:rPr>
          <w:rFonts w:ascii="Arial" w:hAnsi="Arial" w:cs="Arial"/>
        </w:rPr>
      </w:pPr>
      <w:r w:rsidRPr="00984645">
        <w:rPr>
          <w:rFonts w:ascii="Arial" w:hAnsi="Arial" w:cs="Arial"/>
        </w:rPr>
        <w:t>Most interferometric optical fiber sensing systems adopt phase modulation sensing mode. When external information acts on the optical fiber, the phase of the internal transmitted optical signal changes. At present, there is no optical detector that can directly detect the phase change of the optical signal, In the transmission process, the phase change of optical signal must be transformed into the change of optical signal intensity by means of interference, and finally the information to be measured can be demodulated after photoelectric conversion. Therefore, the research on interferometric optical fiber sensing system and related phase demodulation technology is of great significance to promote the practicability of optical fiber sensing devices.</w:t>
      </w:r>
      <w:r w:rsidRPr="00984645">
        <w:t xml:space="preserve"> </w:t>
      </w:r>
      <w:r w:rsidRPr="00984645">
        <w:rPr>
          <w:rFonts w:ascii="Arial" w:hAnsi="Arial" w:cs="Arial"/>
        </w:rPr>
        <w:t>Most interferometric optical fiber sensing systems use phase modulation sensing. When the external information acts on the optical fiber, the phase of the internal transmission optical signal will change. At present, there is no detector that can directly detect the phase change of optical signal. The phase change of optical signal must be transformed into the change of optical signal intensity by interference. Finally, the measured information is demodulated by photoelectric conversion. Therefore, the research on interferometric optical fiber sensing system and related phase demodulation technology is of great significance to improve the practicability of optical fiber sensing devices.</w:t>
      </w:r>
      <w:r w:rsidR="00AB1D75" w:rsidRPr="00AB1D75">
        <w:t xml:space="preserve"> </w:t>
      </w:r>
      <w:r w:rsidR="00AB1D75" w:rsidRPr="00AB1D75">
        <w:rPr>
          <w:rFonts w:ascii="Arial" w:hAnsi="Arial" w:cs="Arial"/>
        </w:rPr>
        <w:t>Optical interferometric sensing system based on phase modulation has the advantages of high sensitivity, high response frequency and anti electromagnetic interference. It is a typical and widely used sensing technology scheme, which is of great significance to promote the development and application of optical fiber sensing technology. In order to obtain accurate phase change information, using appropriate demodulation algorithm to demodulate the interference signal has become the key to affect the sensing accuracy.</w:t>
      </w:r>
      <w:r w:rsidR="00AB1D75" w:rsidRPr="00AB1D75">
        <w:t xml:space="preserve"> </w:t>
      </w:r>
      <w:r w:rsidR="00AB1D75" w:rsidRPr="00AB1D75">
        <w:rPr>
          <w:rFonts w:ascii="Arial" w:hAnsi="Arial" w:cs="Arial"/>
        </w:rPr>
        <w:t>With the continuous improvement of optical fiber sensor, the measurement accuracy and range are continuously improved. While the demodulation system is improved, the phase demodulation algorithm of relevant interferometric sensor is also constantly updated. Since the emergence of optical fiber sensor, many demodulation algorithms have been proposed and many breakthroughs have been made. Demodulation algorithm is a key part of optical fiber sensing. The improvement and innovation of demodulation algorithm plays an important role in improving detection sensitivity and detection accuracy.</w:t>
      </w:r>
    </w:p>
    <w:p w14:paraId="13330E0A" w14:textId="0178882B" w:rsidR="00AB1D75" w:rsidRPr="00BF2120" w:rsidRDefault="000677B4" w:rsidP="000677B4">
      <w:pPr>
        <w:pStyle w:val="3"/>
        <w:rPr>
          <w:lang w:val="en-GB" w:eastAsia="en-US"/>
        </w:rPr>
      </w:pPr>
      <w:bookmarkStart w:id="1" w:name="_Toc462812552"/>
      <w:bookmarkStart w:id="2" w:name="_Toc56713267"/>
      <w:r>
        <w:rPr>
          <w:lang w:val="en-GB" w:eastAsia="en-US"/>
        </w:rPr>
        <w:t xml:space="preserve">1.1 </w:t>
      </w:r>
      <w:r w:rsidR="00AB1D75" w:rsidRPr="00BF2120">
        <w:rPr>
          <w:lang w:val="en-GB" w:eastAsia="en-US"/>
        </w:rPr>
        <w:t>Aim</w:t>
      </w:r>
      <w:bookmarkEnd w:id="1"/>
      <w:bookmarkEnd w:id="2"/>
    </w:p>
    <w:p w14:paraId="77E9E6B5" w14:textId="77777777" w:rsidR="000677B4" w:rsidRDefault="000677B4" w:rsidP="000677B4">
      <w:pPr>
        <w:ind w:firstLineChars="200" w:firstLine="420"/>
        <w:rPr>
          <w:rFonts w:ascii="Arial" w:hAnsi="Arial" w:cs="Arial"/>
        </w:rPr>
      </w:pPr>
      <w:bookmarkStart w:id="3" w:name="_Toc462812553"/>
      <w:bookmarkStart w:id="4" w:name="_Toc56713268"/>
      <w:r w:rsidRPr="000677B4">
        <w:rPr>
          <w:rFonts w:ascii="Arial" w:hAnsi="Arial" w:cs="Arial"/>
        </w:rPr>
        <w:t xml:space="preserve">This project is mainly based on the orthogonal demodulation method of optical fiber frequency shift interference, and can realize high-precision phase demodulation by combining the orthogonal demodulation algorithm without reference optical signal and </w:t>
      </w:r>
      <w:r w:rsidRPr="000677B4">
        <w:rPr>
          <w:rFonts w:ascii="Arial" w:hAnsi="Arial" w:cs="Arial"/>
        </w:rPr>
        <w:lastRenderedPageBreak/>
        <w:t>pulse light source, high-speed detection and allowing spectral overlap. Combined with the principle of digital mixing method in orthogonal demodulation, the demodulation formula of interference signal is derived. The quadrature demodulation algorithm is simulated by MATLAB, and the simulation results of phase demodulation are obtained by changing the wavelength information of the interference signal. In the direct digital mixing method, FFT is used to improve the frequency accuracy of local oscillator signal, so as to improve the phase accuracy of demodulation method in frequency shift interference system.</w:t>
      </w:r>
    </w:p>
    <w:p w14:paraId="6846BDFB" w14:textId="165154A7" w:rsidR="000677B4" w:rsidRPr="004A6B0E" w:rsidRDefault="000677B4" w:rsidP="000677B4">
      <w:pPr>
        <w:pStyle w:val="3"/>
        <w:rPr>
          <w:lang w:val="en-GB" w:eastAsia="en-US"/>
        </w:rPr>
      </w:pPr>
      <w:bookmarkStart w:id="5" w:name="_Hlk87628931"/>
      <w:bookmarkEnd w:id="3"/>
      <w:bookmarkEnd w:id="4"/>
      <w:r>
        <w:rPr>
          <w:lang w:val="en-GB" w:eastAsia="en-US"/>
        </w:rPr>
        <w:t xml:space="preserve">1.2 </w:t>
      </w:r>
      <w:r w:rsidRPr="004A6B0E">
        <w:rPr>
          <w:lang w:val="en-GB" w:eastAsia="en-US"/>
        </w:rPr>
        <w:t>Objectives</w:t>
      </w:r>
    </w:p>
    <w:bookmarkEnd w:id="5"/>
    <w:p w14:paraId="5D9A893C" w14:textId="77777777" w:rsidR="000677B4" w:rsidRPr="000677B4" w:rsidRDefault="000677B4" w:rsidP="000677B4">
      <w:pPr>
        <w:ind w:firstLineChars="200" w:firstLine="420"/>
        <w:rPr>
          <w:rFonts w:ascii="Arial" w:hAnsi="Arial" w:cs="Arial"/>
        </w:rPr>
      </w:pPr>
      <w:r w:rsidRPr="000677B4">
        <w:rPr>
          <w:rFonts w:ascii="Arial" w:hAnsi="Arial" w:cs="Arial"/>
        </w:rPr>
        <w:t>Read the literature and collected data related to this project, elaborate the research value of this project, and elaborate the structure of fiber Bragg grating sensing and interferometric sensing system and the development of phase demodulation algorithm.</w:t>
      </w:r>
    </w:p>
    <w:p w14:paraId="0C8FB6A4" w14:textId="776F6F4A" w:rsidR="000677B4" w:rsidRPr="000677B4" w:rsidRDefault="000677B4" w:rsidP="000677B4">
      <w:pPr>
        <w:rPr>
          <w:rFonts w:ascii="Arial" w:hAnsi="Arial" w:cs="Arial"/>
        </w:rPr>
      </w:pPr>
      <w:r>
        <w:rPr>
          <w:rFonts w:ascii="Arial" w:hAnsi="Arial" w:cs="Arial"/>
        </w:rPr>
        <w:t>1.</w:t>
      </w:r>
      <w:r w:rsidRPr="000677B4">
        <w:rPr>
          <w:rFonts w:ascii="Arial" w:hAnsi="Arial" w:cs="Arial"/>
        </w:rPr>
        <w:t xml:space="preserve"> Based on the analysis of two frequency shift interference systems, a new frequency shift interference system is constructed.</w:t>
      </w:r>
    </w:p>
    <w:p w14:paraId="005E5E04" w14:textId="246BC93E" w:rsidR="000677B4" w:rsidRPr="000677B4" w:rsidRDefault="000677B4" w:rsidP="000677B4">
      <w:pPr>
        <w:rPr>
          <w:rFonts w:ascii="Arial" w:hAnsi="Arial" w:cs="Arial"/>
        </w:rPr>
      </w:pPr>
      <w:r>
        <w:rPr>
          <w:rFonts w:ascii="Arial" w:hAnsi="Arial" w:cs="Arial"/>
        </w:rPr>
        <w:t>2.</w:t>
      </w:r>
      <w:r w:rsidRPr="000677B4">
        <w:rPr>
          <w:rFonts w:ascii="Arial" w:hAnsi="Arial" w:cs="Arial"/>
        </w:rPr>
        <w:t>The quadrature demodulation algorithm is analyzed, and the signal demodulation formula is derived according to the principle of digital mixing method</w:t>
      </w:r>
    </w:p>
    <w:p w14:paraId="3F4967EA" w14:textId="31D478B9" w:rsidR="000677B4" w:rsidRPr="000677B4" w:rsidRDefault="000677B4" w:rsidP="000677B4">
      <w:pPr>
        <w:rPr>
          <w:rFonts w:ascii="Arial" w:hAnsi="Arial" w:cs="Arial"/>
        </w:rPr>
      </w:pPr>
      <w:r>
        <w:rPr>
          <w:rFonts w:ascii="Arial" w:hAnsi="Arial" w:cs="Arial"/>
        </w:rPr>
        <w:t>3.</w:t>
      </w:r>
      <w:r w:rsidRPr="000677B4">
        <w:rPr>
          <w:rFonts w:ascii="Arial" w:hAnsi="Arial" w:cs="Arial"/>
        </w:rPr>
        <w:t>The digital mixing method in interferometric phase quadrature demodulation algorithm is simulated</w:t>
      </w:r>
    </w:p>
    <w:p w14:paraId="7C896A66" w14:textId="014D4E63" w:rsidR="00AB1D75" w:rsidRDefault="000677B4" w:rsidP="000677B4">
      <w:pPr>
        <w:rPr>
          <w:rFonts w:ascii="Arial" w:hAnsi="Arial" w:cs="Arial"/>
        </w:rPr>
      </w:pPr>
      <w:r>
        <w:rPr>
          <w:rFonts w:ascii="Arial" w:hAnsi="Arial" w:cs="Arial"/>
        </w:rPr>
        <w:t>4.</w:t>
      </w:r>
      <w:r w:rsidRPr="000677B4">
        <w:rPr>
          <w:rFonts w:ascii="Arial" w:hAnsi="Arial" w:cs="Arial"/>
        </w:rPr>
        <w:t>The direct digital mixing method is verified by experiments</w:t>
      </w:r>
    </w:p>
    <w:p w14:paraId="562F930A" w14:textId="732B87B0" w:rsidR="000677B4" w:rsidRDefault="000677B4" w:rsidP="000677B4">
      <w:pPr>
        <w:pStyle w:val="3"/>
        <w:rPr>
          <w:lang w:val="en-GB"/>
        </w:rPr>
      </w:pPr>
      <w:bookmarkStart w:id="6" w:name="_Toc56713269"/>
      <w:bookmarkStart w:id="7" w:name="_Hlk87560783"/>
      <w:r>
        <w:rPr>
          <w:lang w:val="en-GB"/>
        </w:rPr>
        <w:t xml:space="preserve">1.3 </w:t>
      </w:r>
      <w:r w:rsidRPr="004C1F2B">
        <w:rPr>
          <w:lang w:val="en-GB"/>
        </w:rPr>
        <w:t>Structure of the report</w:t>
      </w:r>
      <w:bookmarkEnd w:id="6"/>
    </w:p>
    <w:bookmarkEnd w:id="7"/>
    <w:p w14:paraId="0DC4E91C" w14:textId="5923CD7B" w:rsidR="000677B4" w:rsidRDefault="000677B4" w:rsidP="000677B4">
      <w:pPr>
        <w:ind w:firstLineChars="200" w:firstLine="420"/>
        <w:rPr>
          <w:rFonts w:ascii="Arial" w:hAnsi="Arial" w:cs="Arial"/>
        </w:rPr>
      </w:pPr>
      <w:r w:rsidRPr="000677B4">
        <w:rPr>
          <w:rFonts w:ascii="Arial" w:hAnsi="Arial" w:cs="Arial"/>
        </w:rPr>
        <w:t>The project consists of three parts. The first part is literature review, which introduces the fiber Bragg grating sensing technology, the basis of frequency shift interference system and orthogonal demodulation algorithm, which provides a theoretical basis for the implementation of the project. The second part introduces how to simulate and verify the phase demodulation in detail. The third part is a detailed analysis and conclusion in the simulation and verification.</w:t>
      </w:r>
    </w:p>
    <w:p w14:paraId="4D8EDEE5" w14:textId="7D09D0A7" w:rsidR="000677B4" w:rsidRDefault="000677B4" w:rsidP="000677B4">
      <w:pPr>
        <w:ind w:firstLineChars="200" w:firstLine="420"/>
        <w:rPr>
          <w:rFonts w:ascii="Arial" w:hAnsi="Arial" w:cs="Arial"/>
        </w:rPr>
      </w:pPr>
    </w:p>
    <w:p w14:paraId="7C969239" w14:textId="377482C7" w:rsidR="000677B4" w:rsidRDefault="000677B4" w:rsidP="000677B4">
      <w:pPr>
        <w:ind w:firstLineChars="200" w:firstLine="420"/>
        <w:rPr>
          <w:rFonts w:ascii="Arial" w:hAnsi="Arial" w:cs="Arial"/>
        </w:rPr>
      </w:pPr>
    </w:p>
    <w:p w14:paraId="0BC9DFB1" w14:textId="5A974325" w:rsidR="000677B4" w:rsidRDefault="000677B4" w:rsidP="000677B4">
      <w:pPr>
        <w:ind w:firstLineChars="200" w:firstLine="420"/>
        <w:rPr>
          <w:rFonts w:ascii="Arial" w:hAnsi="Arial" w:cs="Arial"/>
        </w:rPr>
      </w:pPr>
    </w:p>
    <w:p w14:paraId="77F7C4F8" w14:textId="774C58D3" w:rsidR="000677B4" w:rsidRDefault="000677B4" w:rsidP="000677B4">
      <w:pPr>
        <w:ind w:firstLineChars="200" w:firstLine="420"/>
        <w:rPr>
          <w:rFonts w:ascii="Arial" w:hAnsi="Arial" w:cs="Arial"/>
        </w:rPr>
      </w:pPr>
    </w:p>
    <w:p w14:paraId="46F884DF" w14:textId="470E4058" w:rsidR="000677B4" w:rsidRDefault="000677B4" w:rsidP="000677B4">
      <w:pPr>
        <w:ind w:firstLineChars="200" w:firstLine="420"/>
        <w:rPr>
          <w:rFonts w:ascii="Arial" w:hAnsi="Arial" w:cs="Arial"/>
        </w:rPr>
      </w:pPr>
    </w:p>
    <w:p w14:paraId="08C747F0" w14:textId="601F7F1A" w:rsidR="000677B4" w:rsidRDefault="000677B4" w:rsidP="000677B4">
      <w:pPr>
        <w:ind w:firstLineChars="200" w:firstLine="420"/>
        <w:rPr>
          <w:rFonts w:ascii="Arial" w:hAnsi="Arial" w:cs="Arial"/>
        </w:rPr>
      </w:pPr>
    </w:p>
    <w:p w14:paraId="335BFC23" w14:textId="6AE48F92" w:rsidR="000677B4" w:rsidRDefault="000677B4" w:rsidP="000677B4">
      <w:pPr>
        <w:ind w:firstLineChars="200" w:firstLine="420"/>
        <w:rPr>
          <w:rFonts w:ascii="Arial" w:hAnsi="Arial" w:cs="Arial"/>
        </w:rPr>
      </w:pPr>
    </w:p>
    <w:p w14:paraId="5D64D178" w14:textId="7FC4C520" w:rsidR="000677B4" w:rsidRDefault="000677B4" w:rsidP="000677B4">
      <w:pPr>
        <w:ind w:firstLineChars="200" w:firstLine="420"/>
        <w:rPr>
          <w:rFonts w:ascii="Arial" w:hAnsi="Arial" w:cs="Arial"/>
        </w:rPr>
      </w:pPr>
    </w:p>
    <w:p w14:paraId="3ACB6957" w14:textId="28950D3E" w:rsidR="000677B4" w:rsidRDefault="000677B4" w:rsidP="000677B4">
      <w:pPr>
        <w:ind w:firstLineChars="200" w:firstLine="420"/>
        <w:rPr>
          <w:rFonts w:ascii="Arial" w:hAnsi="Arial" w:cs="Arial"/>
        </w:rPr>
      </w:pPr>
    </w:p>
    <w:p w14:paraId="7929C6CE" w14:textId="52BCD162" w:rsidR="000677B4" w:rsidRDefault="000677B4" w:rsidP="000677B4">
      <w:pPr>
        <w:ind w:firstLineChars="200" w:firstLine="420"/>
        <w:rPr>
          <w:rFonts w:ascii="Arial" w:hAnsi="Arial" w:cs="Arial"/>
        </w:rPr>
      </w:pPr>
    </w:p>
    <w:p w14:paraId="30B982E1" w14:textId="57DEC941" w:rsidR="000677B4" w:rsidRDefault="000677B4" w:rsidP="000677B4">
      <w:pPr>
        <w:ind w:firstLineChars="200" w:firstLine="420"/>
        <w:rPr>
          <w:rFonts w:ascii="Arial" w:hAnsi="Arial" w:cs="Arial"/>
        </w:rPr>
      </w:pPr>
    </w:p>
    <w:p w14:paraId="18DBA273" w14:textId="3CF3D578" w:rsidR="000677B4" w:rsidRDefault="000677B4" w:rsidP="000677B4">
      <w:pPr>
        <w:ind w:firstLineChars="200" w:firstLine="420"/>
        <w:rPr>
          <w:rFonts w:ascii="Arial" w:hAnsi="Arial" w:cs="Arial"/>
        </w:rPr>
      </w:pPr>
    </w:p>
    <w:p w14:paraId="71511F34" w14:textId="5026FA16" w:rsidR="000677B4" w:rsidRDefault="000677B4" w:rsidP="000677B4">
      <w:pPr>
        <w:ind w:firstLineChars="200" w:firstLine="420"/>
        <w:rPr>
          <w:rFonts w:ascii="Arial" w:hAnsi="Arial" w:cs="Arial"/>
        </w:rPr>
      </w:pPr>
    </w:p>
    <w:p w14:paraId="67D97A08" w14:textId="1D2B747A" w:rsidR="000677B4" w:rsidRDefault="000677B4" w:rsidP="000677B4">
      <w:pPr>
        <w:rPr>
          <w:rFonts w:ascii="Arial" w:hAnsi="Arial" w:cs="Arial" w:hint="eastAsia"/>
        </w:rPr>
      </w:pPr>
    </w:p>
    <w:p w14:paraId="34F39BBD" w14:textId="77777777" w:rsidR="00511BFE" w:rsidRDefault="00511BFE" w:rsidP="00511BFE">
      <w:pPr>
        <w:pStyle w:val="2"/>
      </w:pPr>
      <w:bookmarkStart w:id="8" w:name="_Hlk87629503"/>
      <w:bookmarkStart w:id="9" w:name="_Toc43040066"/>
      <w:r>
        <w:lastRenderedPageBreak/>
        <w:t>CHAPTER 2: LITERATURE REVIEW</w:t>
      </w:r>
      <w:bookmarkEnd w:id="9"/>
    </w:p>
    <w:p w14:paraId="5FB2C643" w14:textId="1DAB4295" w:rsidR="000677B4" w:rsidRPr="000677B4" w:rsidRDefault="000677B4" w:rsidP="00511BFE">
      <w:pPr>
        <w:pStyle w:val="3"/>
        <w:rPr>
          <w:lang w:val="en-GB"/>
        </w:rPr>
      </w:pPr>
      <w:r w:rsidRPr="000677B4">
        <w:rPr>
          <w:rFonts w:hint="eastAsia"/>
          <w:lang w:val="en-GB"/>
        </w:rPr>
        <w:t>2</w:t>
      </w:r>
      <w:r w:rsidRPr="000677B4">
        <w:rPr>
          <w:lang w:val="en-GB"/>
        </w:rPr>
        <w:t>.1</w:t>
      </w:r>
      <w:r w:rsidR="00511BFE" w:rsidRPr="00511BFE">
        <w:t xml:space="preserve"> </w:t>
      </w:r>
      <w:r w:rsidR="00511BFE" w:rsidRPr="00511BFE">
        <w:rPr>
          <w:lang w:val="en-GB"/>
        </w:rPr>
        <w:t>Optical fiber sensing technology</w:t>
      </w:r>
    </w:p>
    <w:bookmarkEnd w:id="8"/>
    <w:p w14:paraId="4DD25AE8" w14:textId="48070BB6" w:rsidR="00984645" w:rsidRDefault="0003210F" w:rsidP="000452A9">
      <w:pPr>
        <w:ind w:firstLineChars="200" w:firstLine="420"/>
        <w:rPr>
          <w:rFonts w:ascii="Arial" w:hAnsi="Arial" w:cs="Arial"/>
        </w:rPr>
      </w:pPr>
      <w:r w:rsidRPr="0003210F">
        <w:rPr>
          <w:rFonts w:ascii="Arial" w:hAnsi="Arial" w:cs="Arial"/>
        </w:rPr>
        <w:t>Optical fiber sensing includes two functions: sensing and transmission of external signals.</w:t>
      </w:r>
      <w:r w:rsidRPr="0003210F">
        <w:t xml:space="preserve"> </w:t>
      </w:r>
      <w:r w:rsidRPr="0003210F">
        <w:rPr>
          <w:rFonts w:ascii="Arial" w:hAnsi="Arial" w:cs="Arial"/>
        </w:rPr>
        <w:t>The so-called sensing means that the external signal changes the physical characteristic parameters of the light wave transmitted in the optical fiber according to its change law, such as intensity, wavelength, frequency, phase and polarization state. Measuring the change of the optical parameters is to "perceive" the change of the external signal.</w:t>
      </w:r>
      <w:r w:rsidRPr="0003210F">
        <w:t xml:space="preserve"> </w:t>
      </w:r>
      <w:r w:rsidRPr="0003210F">
        <w:rPr>
          <w:rFonts w:ascii="Arial" w:hAnsi="Arial" w:cs="Arial"/>
        </w:rPr>
        <w:t>This "sensing" is the real-time modulation of the light wave propagating in the optical fiber by the external signal.</w:t>
      </w:r>
      <w:r w:rsidRPr="0003210F">
        <w:t xml:space="preserve"> </w:t>
      </w:r>
      <w:r w:rsidRPr="0003210F">
        <w:rPr>
          <w:rFonts w:ascii="Arial" w:hAnsi="Arial" w:cs="Arial"/>
        </w:rPr>
        <w:t>The so-called transmission means that the optical fiber transmits the light wave modulated by the external signal to the optical detector for detection, extracts the external signal from the light wave and processes the data as needed, that is, demodulation.</w:t>
      </w:r>
      <w:r w:rsidRPr="0003210F">
        <w:t xml:space="preserve"> </w:t>
      </w:r>
      <w:r w:rsidRPr="0003210F">
        <w:rPr>
          <w:rFonts w:ascii="Arial" w:hAnsi="Arial" w:cs="Arial"/>
        </w:rPr>
        <w:t>Therefore, optical fiber sensing technology includes two technologies: modulation and demodulation, that is, the modulation technology of how to modulate the optical wave parameters in the optical fiber and the demodulation technology of how to extract the external signal from the modulated optical wave.</w:t>
      </w:r>
    </w:p>
    <w:p w14:paraId="51591CB5" w14:textId="4F86BC23" w:rsidR="00996886" w:rsidRDefault="00996886" w:rsidP="000452A9">
      <w:pPr>
        <w:ind w:firstLineChars="200" w:firstLine="420"/>
        <w:rPr>
          <w:rFonts w:ascii="Arial" w:hAnsi="Arial" w:cs="Arial"/>
        </w:rPr>
      </w:pPr>
      <w:r w:rsidRPr="00996886">
        <w:rPr>
          <w:rFonts w:ascii="Arial" w:hAnsi="Arial" w:cs="Arial"/>
        </w:rPr>
        <w:t>The part where the external signal modulates the light wave parameters in the sensing fiber is called the modulation region. According to the relationship between modulation region and optical fiber, modulation can be divided into two categories. One is functional modulation, the modulation region is located in the optical fiber, and the external signal modulates the light wave by directly changing some transmission characteristic parameters of the optical fiber.</w:t>
      </w:r>
      <w:r w:rsidRPr="00996886">
        <w:t xml:space="preserve"> </w:t>
      </w:r>
      <w:r w:rsidRPr="00996886">
        <w:rPr>
          <w:rFonts w:ascii="Arial" w:hAnsi="Arial" w:cs="Arial"/>
        </w:rPr>
        <w:t>This kind of optical fiber sensor is called functional fiber or intrinsic optical fiber sensor, also known as internal modulation sensor. Optical fiber has two functions of "transmission" and "sensing". The transmitting optical fiber coupled to the light source and the receiving optical fiber coupled to the optical detector are a continuous optical fiber, which is called the sensing optical fiber. Therefore, the functional optical fiber sensor is also called the all optical fiber sensor or the sensing optical fiber sensor. The other is non functional modulation. The modulation area is outside the optical fiber, and the external signal modulates the light wave entering the optical fiber through an external modulation device. This kind of optical fiber sensor is called non functional fiber or non intrinsic optical fiber sensor. The transmitting optical fiber and receiving optical fiber only play the role of transmitting light wave, which is called light transmitting optical fiber and has no continuity, Therefore, the non functional optical fiber sensor is also called light transmission optical fiber sensor or external modulation optical fiber sensor.</w:t>
      </w:r>
    </w:p>
    <w:p w14:paraId="7EEC58C9" w14:textId="1349503D" w:rsidR="00996886" w:rsidRDefault="00996886" w:rsidP="000452A9">
      <w:pPr>
        <w:ind w:firstLineChars="200" w:firstLine="420"/>
        <w:rPr>
          <w:rFonts w:ascii="Arial" w:hAnsi="Arial" w:cs="Arial"/>
        </w:rPr>
      </w:pPr>
      <w:r w:rsidRPr="00996886">
        <w:rPr>
          <w:rFonts w:ascii="Arial" w:hAnsi="Arial" w:cs="Arial"/>
        </w:rPr>
        <w:t>Because any existing optical detector can only respond to the amplitude of light, but can not directly respond to the frequency, wavelength, phase and polarization modulation of light, the signal must be converted into amplitude signal through some conversion technology before it can be received by the optical detector and realize the detection function.</w:t>
      </w:r>
    </w:p>
    <w:p w14:paraId="2578A00F" w14:textId="68FB0A93" w:rsidR="00996886" w:rsidRDefault="00996886" w:rsidP="00996886">
      <w:pPr>
        <w:pStyle w:val="3"/>
        <w:rPr>
          <w:lang w:val="en-GB"/>
        </w:rPr>
      </w:pPr>
      <w:r w:rsidRPr="00063658">
        <w:rPr>
          <w:rFonts w:hint="eastAsia"/>
          <w:lang w:val="en-GB"/>
        </w:rPr>
        <w:lastRenderedPageBreak/>
        <w:t>2</w:t>
      </w:r>
      <w:r w:rsidRPr="00063658">
        <w:rPr>
          <w:lang w:val="en-GB"/>
        </w:rPr>
        <w:t>.</w:t>
      </w:r>
      <w:r>
        <w:rPr>
          <w:lang w:val="en-GB"/>
        </w:rPr>
        <w:t>2</w:t>
      </w:r>
      <w:r w:rsidRPr="00996886">
        <w:t xml:space="preserve"> </w:t>
      </w:r>
      <w:r w:rsidRPr="00996886">
        <w:rPr>
          <w:lang w:val="en-GB"/>
        </w:rPr>
        <w:t>Fiber Bragg grating sensing</w:t>
      </w:r>
    </w:p>
    <w:p w14:paraId="01D1A3C4" w14:textId="397014B2" w:rsidR="001D17B5" w:rsidRPr="001D17B5" w:rsidRDefault="001D17B5" w:rsidP="001D17B5">
      <w:pPr>
        <w:pStyle w:val="4"/>
        <w:rPr>
          <w:rFonts w:hint="eastAsia"/>
          <w:lang w:val="en-GB"/>
        </w:rPr>
      </w:pPr>
      <w:r w:rsidRPr="00063658">
        <w:rPr>
          <w:rFonts w:hint="eastAsia"/>
          <w:lang w:val="en-GB"/>
        </w:rPr>
        <w:t>2</w:t>
      </w:r>
      <w:r w:rsidRPr="00063658">
        <w:rPr>
          <w:lang w:val="en-GB"/>
        </w:rPr>
        <w:t>.</w:t>
      </w:r>
      <w:r>
        <w:rPr>
          <w:lang w:val="en-GB"/>
        </w:rPr>
        <w:t>2</w:t>
      </w:r>
      <w:r>
        <w:t xml:space="preserve">.1 </w:t>
      </w:r>
      <w:r w:rsidRPr="001D17B5">
        <w:rPr>
          <w:lang w:val="en-GB"/>
        </w:rPr>
        <w:t>Fiber Bragg grating sensing principle</w:t>
      </w:r>
    </w:p>
    <w:p w14:paraId="7E97ED54" w14:textId="1A19B2DF" w:rsidR="00996886" w:rsidRDefault="00996886" w:rsidP="00996886">
      <w:pPr>
        <w:ind w:firstLineChars="200" w:firstLine="420"/>
        <w:rPr>
          <w:rFonts w:ascii="Arial" w:hAnsi="Arial" w:cs="Arial"/>
        </w:rPr>
      </w:pPr>
      <w:r w:rsidRPr="00996886">
        <w:rPr>
          <w:rFonts w:ascii="Arial" w:hAnsi="Arial" w:cs="Arial"/>
        </w:rPr>
        <w:t>As an optical fiber device, fiber Bragg grating is widely used. Its working principle is similar to that of filter. When light with a wide spectral range is incident on the grid area, a narrow-band reflection spectrum will be generated. Its specific structure and spectral transmission characteristics are shown in the figure</w:t>
      </w:r>
      <w:r>
        <w:rPr>
          <w:rFonts w:ascii="Arial" w:hAnsi="Arial" w:cs="Arial"/>
        </w:rPr>
        <w:t>1</w:t>
      </w:r>
      <w:r w:rsidRPr="00996886">
        <w:rPr>
          <w:rFonts w:ascii="Arial" w:hAnsi="Arial" w:cs="Arial"/>
        </w:rPr>
        <w:t>.</w:t>
      </w:r>
    </w:p>
    <w:p w14:paraId="66EFC63D" w14:textId="724815B0" w:rsidR="00996886" w:rsidRDefault="00996886" w:rsidP="00996886">
      <w:pPr>
        <w:jc w:val="center"/>
        <w:rPr>
          <w:rFonts w:ascii="Arial" w:hAnsi="Arial" w:cs="Arial"/>
        </w:rPr>
      </w:pPr>
      <w:r>
        <w:rPr>
          <w:noProof/>
        </w:rPr>
        <w:drawing>
          <wp:inline distT="0" distB="0" distL="0" distR="0" wp14:anchorId="491FD74C" wp14:editId="659367F5">
            <wp:extent cx="3101594" cy="2538483"/>
            <wp:effectExtent l="0" t="0" r="381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109543" cy="2544989"/>
                    </a:xfrm>
                    <a:prstGeom prst="rect">
                      <a:avLst/>
                    </a:prstGeom>
                  </pic:spPr>
                </pic:pic>
              </a:graphicData>
            </a:graphic>
          </wp:inline>
        </w:drawing>
      </w:r>
    </w:p>
    <w:p w14:paraId="5274F7C6" w14:textId="3038D310" w:rsidR="00A03456" w:rsidRDefault="00A03456" w:rsidP="00996886">
      <w:pPr>
        <w:jc w:val="center"/>
        <w:rPr>
          <w:rFonts w:ascii="Arial" w:hAnsi="Arial" w:cs="Arial"/>
        </w:rPr>
      </w:pPr>
      <w:r w:rsidRPr="00A03456">
        <w:rPr>
          <w:rFonts w:ascii="Arial" w:hAnsi="Arial" w:cs="Arial"/>
        </w:rPr>
        <w:t>Fig. 1 structural diagram of fiber Bragg grating</w:t>
      </w:r>
    </w:p>
    <w:p w14:paraId="0F05D6C5" w14:textId="77777777" w:rsidR="00A03456" w:rsidRDefault="00A03456" w:rsidP="00996886">
      <w:pPr>
        <w:jc w:val="center"/>
        <w:rPr>
          <w:rFonts w:ascii="Arial" w:hAnsi="Arial" w:cs="Arial"/>
        </w:rPr>
      </w:pPr>
    </w:p>
    <w:p w14:paraId="72218D42" w14:textId="2C4482BB" w:rsidR="00A03456" w:rsidRDefault="00A03456" w:rsidP="00411AF9">
      <w:pPr>
        <w:ind w:firstLineChars="200" w:firstLine="420"/>
        <w:rPr>
          <w:rFonts w:ascii="Arial" w:hAnsi="Arial" w:cs="Arial"/>
        </w:rPr>
      </w:pPr>
      <w:r w:rsidRPr="00A03456">
        <w:rPr>
          <w:rFonts w:ascii="Arial" w:hAnsi="Arial" w:cs="Arial"/>
        </w:rPr>
        <w:t>No matter whether the monitoring object takes wavelength or phase as the physical quantity to be measured, FBG sensor has very high sensing and monitoring accuracy. FBG transmission characteristics include effective refractive index, central wavelength, grid period, etc. the change of Bragg central wavelength is modulated through FBG transmission characteristics. After demodulation and calculation, the size of external parameters can be obtained to realize corresponding stress, temperature Monitoring of changes in physical quantities such as strain. From the mode coupling theory of fiber Bragg grating, the expression of FBG central wavelength can be obtained:</w:t>
      </w:r>
    </w:p>
    <w:p w14:paraId="5B581653" w14:textId="245FFDD7" w:rsidR="00411AF9" w:rsidRDefault="00411AF9" w:rsidP="00411AF9">
      <w:pPr>
        <w:ind w:firstLineChars="200" w:firstLine="420"/>
        <w:jc w:val="center"/>
      </w:pPr>
      <w:r w:rsidRPr="004431AA">
        <w:rPr>
          <w:position w:val="-14"/>
        </w:rPr>
        <w:object w:dxaOrig="1160" w:dyaOrig="380" w14:anchorId="5B5FC2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8" type="#_x0000_t75" style="width:58pt;height:19pt" o:ole="">
            <v:imagedata r:id="rId8" o:title=""/>
          </v:shape>
          <o:OLEObject Type="Embed" ProgID="Equation.DSMT4" ShapeID="_x0000_i1098" DrawAspect="Content" ObjectID="_1698271016" r:id="rId9"/>
        </w:object>
      </w:r>
    </w:p>
    <w:p w14:paraId="1199E585" w14:textId="46B9BAB4" w:rsidR="00411AF9" w:rsidRDefault="00411AF9" w:rsidP="00411AF9">
      <w:pPr>
        <w:ind w:firstLineChars="200" w:firstLine="420"/>
        <w:rPr>
          <w:rFonts w:ascii="Arial" w:hAnsi="Arial" w:cs="Arial"/>
        </w:rPr>
      </w:pPr>
      <w:r w:rsidRPr="00411AF9">
        <w:rPr>
          <w:rFonts w:ascii="Arial" w:hAnsi="Arial" w:cs="Arial"/>
        </w:rPr>
        <w:t xml:space="preserve">Where </w:t>
      </w:r>
      <w:r w:rsidRPr="00A10048">
        <w:rPr>
          <w:rFonts w:ascii="宋体" w:eastAsia="宋体" w:hAnsi="宋体"/>
          <w:position w:val="-12"/>
          <w:sz w:val="22"/>
        </w:rPr>
        <w:object w:dxaOrig="300" w:dyaOrig="360" w14:anchorId="012D4A37">
          <v:shape id="_x0000_i1100" type="#_x0000_t75" style="width:11.5pt;height:16.5pt" o:ole="">
            <v:imagedata r:id="rId10" o:title=""/>
          </v:shape>
          <o:OLEObject Type="Embed" ProgID="Equation.DSMT4" ShapeID="_x0000_i1100" DrawAspect="Content" ObjectID="_1698271017" r:id="rId11"/>
        </w:object>
      </w:r>
      <w:r w:rsidRPr="00411AF9">
        <w:rPr>
          <w:rFonts w:ascii="Arial" w:hAnsi="Arial" w:cs="Arial"/>
        </w:rPr>
        <w:t xml:space="preserve"> is the length of the central wavelength, </w:t>
      </w:r>
      <w:r w:rsidRPr="00A10048">
        <w:rPr>
          <w:rFonts w:ascii="宋体" w:eastAsia="宋体" w:hAnsi="宋体"/>
          <w:position w:val="-14"/>
          <w:sz w:val="22"/>
        </w:rPr>
        <w:object w:dxaOrig="360" w:dyaOrig="380" w14:anchorId="0A7B0721">
          <v:shape id="_x0000_i1103" type="#_x0000_t75" style="width:18.5pt;height:18.5pt" o:ole="">
            <v:imagedata r:id="rId12" o:title=""/>
          </v:shape>
          <o:OLEObject Type="Embed" ProgID="Equation.DSMT4" ShapeID="_x0000_i1103" DrawAspect="Content" ObjectID="_1698271018" r:id="rId13"/>
        </w:object>
      </w:r>
      <w:r>
        <w:rPr>
          <w:rFonts w:ascii="宋体" w:eastAsia="宋体" w:hAnsi="宋体"/>
          <w:sz w:val="22"/>
        </w:rPr>
        <w:t xml:space="preserve"> </w:t>
      </w:r>
      <w:r w:rsidRPr="00411AF9">
        <w:rPr>
          <w:rFonts w:ascii="Arial" w:hAnsi="Arial" w:cs="Arial"/>
        </w:rPr>
        <w:t xml:space="preserve">is the effective refractive index, and </w:t>
      </w:r>
      <w:r w:rsidRPr="00A10048">
        <w:rPr>
          <w:rFonts w:ascii="宋体" w:eastAsia="宋体" w:hAnsi="宋体"/>
          <w:position w:val="-4"/>
          <w:sz w:val="22"/>
        </w:rPr>
        <w:object w:dxaOrig="240" w:dyaOrig="260" w14:anchorId="5C2C4981">
          <v:shape id="_x0000_i1104" type="#_x0000_t75" style="width:12.5pt;height:12.5pt" o:ole="">
            <v:imagedata r:id="rId14" o:title=""/>
          </v:shape>
          <o:OLEObject Type="Embed" ProgID="Equation.DSMT4" ShapeID="_x0000_i1104" DrawAspect="Content" ObjectID="_1698271019" r:id="rId15"/>
        </w:object>
      </w:r>
      <w:r w:rsidRPr="00411AF9">
        <w:rPr>
          <w:rFonts w:ascii="Arial" w:hAnsi="Arial" w:cs="Arial"/>
        </w:rPr>
        <w:t xml:space="preserve"> is the size of the grid period. Under the action of temperature and strain, </w:t>
      </w:r>
      <w:r w:rsidRPr="00A10048">
        <w:rPr>
          <w:rFonts w:ascii="宋体" w:eastAsia="宋体" w:hAnsi="宋体"/>
          <w:position w:val="-14"/>
          <w:sz w:val="22"/>
        </w:rPr>
        <w:object w:dxaOrig="360" w:dyaOrig="380" w14:anchorId="6ECC5043">
          <v:shape id="_x0000_i1105" type="#_x0000_t75" style="width:18.5pt;height:18.5pt" o:ole="">
            <v:imagedata r:id="rId12" o:title=""/>
          </v:shape>
          <o:OLEObject Type="Embed" ProgID="Equation.DSMT4" ShapeID="_x0000_i1105" DrawAspect="Content" ObjectID="_1698271020" r:id="rId16"/>
        </w:object>
      </w:r>
      <w:r w:rsidRPr="00411AF9">
        <w:rPr>
          <w:rFonts w:ascii="Arial" w:hAnsi="Arial" w:cs="Arial"/>
        </w:rPr>
        <w:t xml:space="preserve"> and </w:t>
      </w:r>
      <w:r w:rsidRPr="00A10048">
        <w:rPr>
          <w:rFonts w:ascii="宋体" w:eastAsia="宋体" w:hAnsi="宋体"/>
          <w:position w:val="-4"/>
          <w:sz w:val="22"/>
        </w:rPr>
        <w:object w:dxaOrig="240" w:dyaOrig="260" w14:anchorId="7DA5623B">
          <v:shape id="_x0000_i1106" type="#_x0000_t75" style="width:12.5pt;height:12.5pt" o:ole="">
            <v:imagedata r:id="rId14" o:title=""/>
          </v:shape>
          <o:OLEObject Type="Embed" ProgID="Equation.DSMT4" ShapeID="_x0000_i1106" DrawAspect="Content" ObjectID="_1698271021" r:id="rId17"/>
        </w:object>
      </w:r>
      <w:r w:rsidRPr="00411AF9">
        <w:rPr>
          <w:rFonts w:ascii="Arial" w:hAnsi="Arial" w:cs="Arial"/>
        </w:rPr>
        <w:t xml:space="preserve"> are affected by the change of external conditions, and the central wavelength of fiber Bragg grating changes. FBG is encapsulated with appropriate materials under different conditions to meet the sensing needs of various environmental changes. By differentiating the expression of FBG's central wavelength, the expression of the offset of FBG's reflected central wavelength can be obtained as follows:</w:t>
      </w:r>
    </w:p>
    <w:p w14:paraId="5E3C5B56" w14:textId="1D762EB2" w:rsidR="00411AF9" w:rsidRDefault="00D34CE8" w:rsidP="00D34CE8">
      <w:pPr>
        <w:ind w:firstLineChars="200" w:firstLine="480"/>
        <w:jc w:val="center"/>
        <w:rPr>
          <w:rFonts w:ascii="宋体" w:eastAsia="宋体" w:hAnsi="宋体"/>
          <w:sz w:val="24"/>
          <w:szCs w:val="24"/>
        </w:rPr>
      </w:pPr>
      <w:r w:rsidRPr="009D6039">
        <w:rPr>
          <w:rFonts w:ascii="宋体" w:eastAsia="宋体" w:hAnsi="宋体"/>
          <w:position w:val="-14"/>
          <w:sz w:val="24"/>
          <w:szCs w:val="24"/>
        </w:rPr>
        <w:object w:dxaOrig="2400" w:dyaOrig="380" w14:anchorId="1D31636D">
          <v:shape id="_x0000_i1112" type="#_x0000_t75" style="width:122.5pt;height:21.5pt" o:ole="">
            <v:imagedata r:id="rId18" o:title=""/>
          </v:shape>
          <o:OLEObject Type="Embed" ProgID="Equation.DSMT4" ShapeID="_x0000_i1112" DrawAspect="Content" ObjectID="_1698271022" r:id="rId19"/>
        </w:object>
      </w:r>
    </w:p>
    <w:p w14:paraId="59EA2BDE" w14:textId="575EA9D7" w:rsidR="00D34CE8" w:rsidRDefault="00D34CE8" w:rsidP="00D34CE8">
      <w:pPr>
        <w:ind w:firstLineChars="200" w:firstLine="420"/>
        <w:rPr>
          <w:rFonts w:ascii="Arial" w:hAnsi="Arial" w:cs="Arial" w:hint="eastAsia"/>
        </w:rPr>
      </w:pPr>
      <w:r w:rsidRPr="00D34CE8">
        <w:rPr>
          <w:rFonts w:ascii="Arial" w:hAnsi="Arial" w:cs="Arial"/>
        </w:rPr>
        <w:t xml:space="preserve">Where </w:t>
      </w:r>
      <w:r w:rsidRPr="00354508">
        <w:rPr>
          <w:position w:val="-4"/>
          <w:sz w:val="20"/>
          <w:szCs w:val="21"/>
        </w:rPr>
        <w:object w:dxaOrig="400" w:dyaOrig="260" w14:anchorId="2B12CFE3">
          <v:shape id="_x0000_i1114" type="#_x0000_t75" style="width:20pt;height:13pt" o:ole="">
            <v:imagedata r:id="rId20" o:title=""/>
          </v:shape>
          <o:OLEObject Type="Embed" ProgID="Equation.DSMT4" ShapeID="_x0000_i1114" DrawAspect="Content" ObjectID="_1698271023" r:id="rId21"/>
        </w:object>
      </w:r>
      <w:r w:rsidRPr="00D34CE8">
        <w:rPr>
          <w:rFonts w:ascii="Arial" w:hAnsi="Arial" w:cs="Arial"/>
        </w:rPr>
        <w:t xml:space="preserve"> represents the change of grating period caused by thermal expansion effect, and </w:t>
      </w:r>
      <w:r w:rsidRPr="00354508">
        <w:rPr>
          <w:position w:val="-14"/>
          <w:sz w:val="20"/>
          <w:szCs w:val="21"/>
        </w:rPr>
        <w:object w:dxaOrig="520" w:dyaOrig="380" w14:anchorId="30EE9A0E">
          <v:shape id="_x0000_i1115" type="#_x0000_t75" style="width:25pt;height:19pt" o:ole="">
            <v:imagedata r:id="rId22" o:title=""/>
          </v:shape>
          <o:OLEObject Type="Embed" ProgID="Equation.DSMT4" ShapeID="_x0000_i1115" DrawAspect="Content" ObjectID="_1698271024" r:id="rId23"/>
        </w:object>
      </w:r>
      <w:r w:rsidRPr="00D34CE8">
        <w:rPr>
          <w:rFonts w:ascii="Arial" w:hAnsi="Arial" w:cs="Arial"/>
        </w:rPr>
        <w:t xml:space="preserve"> represents the change of effective refractive index of fiber core caused by thermal optical effect. As long as the central wavelength change </w:t>
      </w:r>
      <w:r w:rsidRPr="00354508">
        <w:rPr>
          <w:position w:val="-12"/>
          <w:sz w:val="20"/>
          <w:szCs w:val="21"/>
        </w:rPr>
        <w:object w:dxaOrig="440" w:dyaOrig="360" w14:anchorId="142B2CB4">
          <v:shape id="_x0000_i1116" type="#_x0000_t75" style="width:19pt;height:19pt" o:ole="">
            <v:imagedata r:id="rId24" o:title=""/>
          </v:shape>
          <o:OLEObject Type="Embed" ProgID="Equation.DSMT4" ShapeID="_x0000_i1116" DrawAspect="Content" ObjectID="_1698271025" r:id="rId25"/>
        </w:object>
      </w:r>
      <w:r w:rsidRPr="00D34CE8">
        <w:rPr>
          <w:rFonts w:ascii="Arial" w:hAnsi="Arial" w:cs="Arial"/>
        </w:rPr>
        <w:t xml:space="preserve"> of the FBG reflection spectrum is calculated by the demodulation system, the change of the measured parameters can be obtained. When the ambient temperature and stress of FBG change, the effective refractive index and period of FBG change, and the central wavelength shifts. The wavelength offset has a stable linear relationship with the change of the physical quantity to be measured. Finally, the demodulation system demodulates the size of the parameters to be measured at the measurement point through the offset of the central wavelength of the reflection spectrum.</w:t>
      </w:r>
    </w:p>
    <w:p w14:paraId="52903FBD" w14:textId="71AFCB92" w:rsidR="00187CF3" w:rsidRDefault="00187CF3" w:rsidP="00187CF3">
      <w:pPr>
        <w:pStyle w:val="4"/>
        <w:rPr>
          <w:lang w:val="en-GB"/>
        </w:rPr>
      </w:pPr>
      <w:r w:rsidRPr="00063658">
        <w:rPr>
          <w:rFonts w:hint="eastAsia"/>
          <w:lang w:val="en-GB"/>
        </w:rPr>
        <w:t>2</w:t>
      </w:r>
      <w:r w:rsidRPr="00063658">
        <w:rPr>
          <w:lang w:val="en-GB"/>
        </w:rPr>
        <w:t>.</w:t>
      </w:r>
      <w:r>
        <w:rPr>
          <w:lang w:val="en-GB"/>
        </w:rPr>
        <w:t>2</w:t>
      </w:r>
      <w:r>
        <w:t>.</w:t>
      </w:r>
      <w:r>
        <w:t>2</w:t>
      </w:r>
      <w:r>
        <w:t xml:space="preserve"> </w:t>
      </w:r>
      <w:r w:rsidRPr="00187CF3">
        <w:rPr>
          <w:lang w:val="en-GB"/>
        </w:rPr>
        <w:t>Fiber Bragg Grating Demodulation Technology</w:t>
      </w:r>
    </w:p>
    <w:p w14:paraId="00219F32" w14:textId="0DCEE2BD" w:rsidR="00187CF3" w:rsidRDefault="00187CF3" w:rsidP="000D542D">
      <w:pPr>
        <w:ind w:firstLineChars="200" w:firstLine="420"/>
        <w:rPr>
          <w:rFonts w:ascii="Arial" w:hAnsi="Arial" w:cs="Arial"/>
          <w:lang w:val="en-GB"/>
        </w:rPr>
      </w:pPr>
      <w:r w:rsidRPr="00187CF3">
        <w:rPr>
          <w:rFonts w:ascii="Arial" w:hAnsi="Arial" w:cs="Arial"/>
          <w:lang w:val="en-GB"/>
        </w:rPr>
        <w:t xml:space="preserve">With the development and application of </w:t>
      </w:r>
      <w:r>
        <w:rPr>
          <w:rFonts w:ascii="Arial" w:hAnsi="Arial" w:cs="Arial"/>
          <w:lang w:val="en-GB"/>
        </w:rPr>
        <w:t>F</w:t>
      </w:r>
      <w:r w:rsidRPr="00187CF3">
        <w:rPr>
          <w:rFonts w:ascii="Arial" w:hAnsi="Arial" w:cs="Arial"/>
          <w:lang w:val="en-GB"/>
        </w:rPr>
        <w:t xml:space="preserve">iber Bragg grating sensor, the demodulation technology of </w:t>
      </w:r>
      <w:r>
        <w:rPr>
          <w:rFonts w:ascii="Arial" w:hAnsi="Arial" w:cs="Arial"/>
          <w:lang w:val="en-GB"/>
        </w:rPr>
        <w:t>F</w:t>
      </w:r>
      <w:r w:rsidRPr="00187CF3">
        <w:rPr>
          <w:rFonts w:ascii="Arial" w:hAnsi="Arial" w:cs="Arial"/>
          <w:lang w:val="en-GB"/>
        </w:rPr>
        <w:t>iber Bragg grating also needs to be improved.</w:t>
      </w:r>
      <w:r w:rsidRPr="00187CF3">
        <w:t xml:space="preserve"> </w:t>
      </w:r>
      <w:r w:rsidRPr="00187CF3">
        <w:rPr>
          <w:rFonts w:ascii="Arial" w:hAnsi="Arial" w:cs="Arial"/>
          <w:lang w:val="en-GB"/>
        </w:rPr>
        <w:t>Demodulation technology is to convert the wavelength coded FBG sensing signal into electrical signal, and then convert it into digital signal that can be visually displayed and analyzed through analog-to-digital conversion, so as to finally obtain the data of physical quantity to be measured.</w:t>
      </w:r>
      <w:r w:rsidRPr="00187CF3">
        <w:t xml:space="preserve"> </w:t>
      </w:r>
      <w:r w:rsidRPr="00187CF3">
        <w:rPr>
          <w:rFonts w:ascii="Arial" w:hAnsi="Arial" w:cs="Arial"/>
          <w:lang w:val="en-GB"/>
        </w:rPr>
        <w:t>In 1997, Dennis et al. Studied the demodulation method of demodulating grating sensor array using passive mode-locked fiber laser.</w:t>
      </w:r>
      <w:r w:rsidR="000D542D" w:rsidRPr="000D542D">
        <w:t xml:space="preserve"> </w:t>
      </w:r>
      <w:r w:rsidR="000D542D" w:rsidRPr="000D542D">
        <w:rPr>
          <w:rFonts w:ascii="Arial" w:hAnsi="Arial" w:cs="Arial"/>
          <w:lang w:val="en-GB"/>
        </w:rPr>
        <w:t>The system can quickly sense large strain, the source bandwidth exceeds 85 nm, and multiple sensor arrays can be added.</w:t>
      </w:r>
      <w:r w:rsidR="000D542D">
        <w:rPr>
          <w:rFonts w:ascii="Arial" w:hAnsi="Arial" w:cs="Arial" w:hint="eastAsia"/>
          <w:lang w:val="en-GB"/>
        </w:rPr>
        <w:t xml:space="preserve"> </w:t>
      </w:r>
      <w:r w:rsidR="000D542D" w:rsidRPr="000D542D">
        <w:rPr>
          <w:rFonts w:ascii="Arial" w:hAnsi="Arial" w:cs="Arial"/>
          <w:lang w:val="en-GB"/>
        </w:rPr>
        <w:t>Arajo et al. Proposed a closed-loop technique for measuring the wavelength offset of fiber Bragg gratings by using a fused tapered wavelength division multiplexer in 1998.</w:t>
      </w:r>
      <w:r w:rsidR="000D542D" w:rsidRPr="000D542D">
        <w:t xml:space="preserve"> </w:t>
      </w:r>
      <w:r w:rsidR="000D542D" w:rsidRPr="000D542D">
        <w:rPr>
          <w:rFonts w:ascii="Arial" w:hAnsi="Arial" w:cs="Arial"/>
          <w:lang w:val="en-GB"/>
        </w:rPr>
        <w:t>The spectral response of the wavelength division multiplexer can be actively adjusted by expanding the coupling region to maintain a fixed coupling ratio between the Bragg wavelength reflected by the fiber Bragg grating and the wavelength division multiplexer. The closed-loop operation can obtain high sensitivity without affecting the measurement range.</w:t>
      </w:r>
    </w:p>
    <w:p w14:paraId="54DD357D" w14:textId="0B0D8F57" w:rsidR="000D542D" w:rsidRDefault="000D542D" w:rsidP="000D542D">
      <w:pPr>
        <w:ind w:firstLineChars="200" w:firstLine="420"/>
        <w:rPr>
          <w:rFonts w:ascii="Arial" w:hAnsi="Arial" w:cs="Arial"/>
          <w:lang w:val="en-GB"/>
        </w:rPr>
      </w:pPr>
      <w:r w:rsidRPr="000D542D">
        <w:rPr>
          <w:rFonts w:ascii="Arial" w:hAnsi="Arial" w:cs="Arial"/>
          <w:lang w:val="en-GB"/>
        </w:rPr>
        <w:t>In 2000, song et al demodulated the fiber Bragg grating strain sensor by orthogonal sampling with Mach Zehnder interferometer.</w:t>
      </w:r>
      <w:r w:rsidR="004E0A93" w:rsidRPr="004E0A93">
        <w:t xml:space="preserve"> </w:t>
      </w:r>
      <w:r w:rsidR="004E0A93" w:rsidRPr="004E0A93">
        <w:rPr>
          <w:rFonts w:ascii="Arial" w:hAnsi="Arial" w:cs="Arial"/>
          <w:lang w:val="en-GB"/>
        </w:rPr>
        <w:t>When the strain resolution is 3.5</w:t>
      </w:r>
      <w:r w:rsidR="004E0A93" w:rsidRPr="00920E7F">
        <w:rPr>
          <w:rFonts w:ascii="宋体" w:eastAsia="宋体" w:hAnsi="宋体"/>
          <w:position w:val="-10"/>
          <w:szCs w:val="21"/>
        </w:rPr>
        <w:object w:dxaOrig="360" w:dyaOrig="260" w14:anchorId="1E7EC77F">
          <v:shape id="_x0000_i1117" type="#_x0000_t75" style="width:18.5pt;height:13pt" o:ole="">
            <v:imagedata r:id="rId26" o:title=""/>
          </v:shape>
          <o:OLEObject Type="Embed" ProgID="Equation.DSMT4" ShapeID="_x0000_i1117" DrawAspect="Content" ObjectID="_1698271026" r:id="rId27"/>
        </w:object>
      </w:r>
      <w:r w:rsidR="004E0A93" w:rsidRPr="004E0A93">
        <w:rPr>
          <w:rFonts w:ascii="Arial" w:hAnsi="Arial" w:cs="Arial"/>
          <w:lang w:val="en-GB"/>
        </w:rPr>
        <w:t xml:space="preserve"> and 6</w:t>
      </w:r>
      <w:r w:rsidR="004E0A93" w:rsidRPr="00920E7F">
        <w:rPr>
          <w:rFonts w:ascii="宋体" w:eastAsia="宋体" w:hAnsi="宋体"/>
          <w:position w:val="-6"/>
          <w:szCs w:val="21"/>
        </w:rPr>
        <w:object w:dxaOrig="940" w:dyaOrig="340" w14:anchorId="12F6525F">
          <v:shape id="_x0000_i1118" type="#_x0000_t75" style="width:47pt;height:17pt" o:ole="">
            <v:imagedata r:id="rId28" o:title=""/>
          </v:shape>
          <o:OLEObject Type="Embed" ProgID="Equation.DSMT4" ShapeID="_x0000_i1118" DrawAspect="Content" ObjectID="_1698271027" r:id="rId29"/>
        </w:object>
      </w:r>
      <w:r w:rsidR="004E0A93">
        <w:rPr>
          <w:rFonts w:ascii="宋体" w:eastAsia="宋体" w:hAnsi="宋体"/>
          <w:szCs w:val="21"/>
        </w:rPr>
        <w:t xml:space="preserve"> </w:t>
      </w:r>
      <w:r w:rsidR="004E0A93" w:rsidRPr="004E0A93">
        <w:rPr>
          <w:rFonts w:ascii="Arial" w:hAnsi="Arial" w:cs="Arial"/>
          <w:lang w:val="en-GB"/>
        </w:rPr>
        <w:t>respectively, the sampling rate of strain sensing is as high as 30kHz.</w:t>
      </w:r>
      <w:r w:rsidR="00133FBD" w:rsidRPr="00133FBD">
        <w:t xml:space="preserve"> </w:t>
      </w:r>
      <w:r w:rsidR="00133FBD" w:rsidRPr="00133FBD">
        <w:rPr>
          <w:rFonts w:ascii="Arial" w:hAnsi="Arial" w:cs="Arial"/>
          <w:lang w:val="en-GB"/>
        </w:rPr>
        <w:t>Nunes et al. Analyzed the fiber Bragg grating demodulation system with two fixed filters in 2004.</w:t>
      </w:r>
      <w:r w:rsidR="00133FBD" w:rsidRPr="00133FBD">
        <w:t xml:space="preserve"> </w:t>
      </w:r>
      <w:r w:rsidR="00133FBD" w:rsidRPr="00133FBD">
        <w:rPr>
          <w:rFonts w:ascii="Arial" w:hAnsi="Arial" w:cs="Arial"/>
          <w:lang w:val="en-GB"/>
        </w:rPr>
        <w:t>By adjusting the spectral position of filter in the filter and the optical power of the signal measured by the two photodetectors, different system configurations are adopted. When the working spectral range of the system is 7</w:t>
      </w:r>
      <w:r w:rsidR="00133FBD">
        <w:rPr>
          <w:rFonts w:ascii="Arial" w:hAnsi="Arial" w:cs="Arial"/>
          <w:lang w:val="en-GB"/>
        </w:rPr>
        <w:t>n</w:t>
      </w:r>
      <w:r w:rsidR="00133FBD" w:rsidRPr="00133FBD">
        <w:rPr>
          <w:rFonts w:ascii="Arial" w:hAnsi="Arial" w:cs="Arial"/>
          <w:lang w:val="en-GB"/>
        </w:rPr>
        <w:t>m, the uncertainty of measurement accuracy is less than 2pm.</w:t>
      </w:r>
      <w:r w:rsidR="00133FBD" w:rsidRPr="00133FBD">
        <w:t xml:space="preserve"> </w:t>
      </w:r>
      <w:r w:rsidR="00133FBD" w:rsidRPr="00133FBD">
        <w:rPr>
          <w:rFonts w:ascii="Arial" w:hAnsi="Arial" w:cs="Arial"/>
          <w:lang w:val="en-GB"/>
        </w:rPr>
        <w:t>Gatti David et al. Carried out demodulation experiments using a specially designed structured fiber Bragg grating composed of Fabry Perot coupling cavity in 2008. The experiments show that the demodulation effect of the device is the best when the differential phase shift keying signal rate is 10Gbit / s.</w:t>
      </w:r>
      <w:r w:rsidR="00133FBD" w:rsidRPr="00133FBD">
        <w:t xml:space="preserve"> </w:t>
      </w:r>
      <w:r w:rsidR="00133FBD" w:rsidRPr="00133FBD">
        <w:rPr>
          <w:rFonts w:ascii="Arial" w:hAnsi="Arial" w:cs="Arial"/>
          <w:lang w:val="en-GB"/>
        </w:rPr>
        <w:t xml:space="preserve">The bit error rate measurement results show that the demodulator can improve the performance by about 2.8dB compared </w:t>
      </w:r>
      <w:r w:rsidR="00133FBD" w:rsidRPr="00133FBD">
        <w:rPr>
          <w:rFonts w:ascii="Arial" w:hAnsi="Arial" w:cs="Arial"/>
          <w:lang w:val="en-GB"/>
        </w:rPr>
        <w:lastRenderedPageBreak/>
        <w:t>with the traditional Gaussian filter.</w:t>
      </w:r>
      <w:r w:rsidR="00D22449" w:rsidRPr="00D22449">
        <w:t xml:space="preserve"> </w:t>
      </w:r>
      <w:r w:rsidR="00D22449" w:rsidRPr="00D22449">
        <w:rPr>
          <w:rFonts w:ascii="Arial" w:hAnsi="Arial" w:cs="Arial"/>
          <w:lang w:val="en-GB"/>
        </w:rPr>
        <w:t>Daniele et al. Used Karhunen Loeve transform (KLT) in spectral domain to accurately detect optical fiber sensors in 2015.</w:t>
      </w:r>
      <w:r w:rsidR="00D22449" w:rsidRPr="00D22449">
        <w:t xml:space="preserve"> </w:t>
      </w:r>
      <w:r w:rsidR="00D22449" w:rsidRPr="00D22449">
        <w:rPr>
          <w:rFonts w:ascii="Arial" w:hAnsi="Arial" w:cs="Arial"/>
          <w:lang w:val="en-GB"/>
        </w:rPr>
        <w:t>In this method, the sensor spectrum is roughly sampled by KLT, and then the obtained spectral signal eigenvalues are processed to decode the results of multiple optical sensors.</w:t>
      </w:r>
      <w:r w:rsidR="00D22449" w:rsidRPr="00D22449">
        <w:t xml:space="preserve"> </w:t>
      </w:r>
      <w:r w:rsidR="00D22449" w:rsidRPr="00D22449">
        <w:rPr>
          <w:rFonts w:ascii="Arial" w:hAnsi="Arial" w:cs="Arial"/>
          <w:lang w:val="en-GB"/>
        </w:rPr>
        <w:t>Experiments show that the return accuracy of KLT is higher than other demodulation technologies, and has higher anti noise ability.</w:t>
      </w:r>
      <w:r w:rsidR="00D22449" w:rsidRPr="00D22449">
        <w:t xml:space="preserve"> </w:t>
      </w:r>
      <w:r w:rsidR="00D22449" w:rsidRPr="00D22449">
        <w:rPr>
          <w:rFonts w:ascii="Arial" w:hAnsi="Arial" w:cs="Arial"/>
          <w:lang w:val="en-GB"/>
        </w:rPr>
        <w:t xml:space="preserve">2019, </w:t>
      </w:r>
      <w:r w:rsidR="00D22449" w:rsidRPr="00D22449">
        <w:rPr>
          <w:rFonts w:ascii="Arial" w:eastAsia="宋体" w:hAnsi="Arial" w:cs="Arial"/>
          <w:szCs w:val="21"/>
        </w:rPr>
        <w:t>Sławomir Cięszczyk</w:t>
      </w:r>
      <w:r w:rsidR="00D22449" w:rsidRPr="00D22449">
        <w:rPr>
          <w:rFonts w:ascii="Arial" w:hAnsi="Arial" w:cs="Arial"/>
          <w:lang w:val="en-GB"/>
        </w:rPr>
        <w:t xml:space="preserve"> et al. Proposed a spectral demodulation method based on tilted fiber Bragg grating (TFBG).</w:t>
      </w:r>
      <w:r w:rsidR="00D22449" w:rsidRPr="00D22449">
        <w:t xml:space="preserve"> </w:t>
      </w:r>
      <w:r w:rsidR="00D22449" w:rsidRPr="00D22449">
        <w:rPr>
          <w:rFonts w:ascii="Arial" w:hAnsi="Arial" w:cs="Arial"/>
          <w:lang w:val="en-GB"/>
        </w:rPr>
        <w:t>The method is based on calculating parameters related to the spectral difference between local averages within the occurrence range of cladding modes. The basic parameter used is the average absolute deviation from the local average, and the cumulative form of the calculated parameters can also be used to determine the cut-off wavelength.</w:t>
      </w:r>
    </w:p>
    <w:p w14:paraId="26DB055D" w14:textId="3D09B09A" w:rsidR="00D22449" w:rsidRDefault="00D22449" w:rsidP="00D22449">
      <w:pPr>
        <w:pStyle w:val="4"/>
        <w:rPr>
          <w:lang w:val="en-GB"/>
        </w:rPr>
      </w:pPr>
      <w:r w:rsidRPr="00063658">
        <w:rPr>
          <w:rFonts w:hint="eastAsia"/>
          <w:lang w:val="en-GB"/>
        </w:rPr>
        <w:t>2</w:t>
      </w:r>
      <w:r w:rsidRPr="00063658">
        <w:rPr>
          <w:lang w:val="en-GB"/>
        </w:rPr>
        <w:t>.</w:t>
      </w:r>
      <w:r>
        <w:rPr>
          <w:lang w:val="en-GB"/>
        </w:rPr>
        <w:t>2</w:t>
      </w:r>
      <w:r>
        <w:t>.</w:t>
      </w:r>
      <w:r>
        <w:t>3</w:t>
      </w:r>
      <w:r>
        <w:t xml:space="preserve"> </w:t>
      </w:r>
      <w:r w:rsidRPr="00D22449">
        <w:rPr>
          <w:lang w:val="en-GB"/>
        </w:rPr>
        <w:t>Demodulation method of fiber Bragg grating sensor</w:t>
      </w:r>
    </w:p>
    <w:p w14:paraId="2240B135" w14:textId="582083ED" w:rsidR="00D22449" w:rsidRPr="00187CF3" w:rsidRDefault="002A5AC4" w:rsidP="002A5AC4">
      <w:pPr>
        <w:ind w:firstLineChars="200" w:firstLine="420"/>
        <w:rPr>
          <w:rFonts w:ascii="Arial" w:hAnsi="Arial" w:cs="Arial" w:hint="eastAsia"/>
          <w:lang w:val="en-GB"/>
        </w:rPr>
      </w:pPr>
      <w:r w:rsidRPr="002A5AC4">
        <w:rPr>
          <w:rFonts w:ascii="Arial" w:hAnsi="Arial" w:cs="Arial"/>
          <w:lang w:val="en-GB"/>
        </w:rPr>
        <w:t>Fiber Bragg grating sensor needs effective signal demodulation method to realize accurate measurement and demodulation of the sensor, obtain accurate measurement information from the spectral signal reflected by the sensor, and demodulate the measurement information.</w:t>
      </w:r>
      <w:r w:rsidRPr="002A5AC4">
        <w:t xml:space="preserve"> </w:t>
      </w:r>
      <w:r w:rsidRPr="002A5AC4">
        <w:rPr>
          <w:rFonts w:ascii="Arial" w:hAnsi="Arial" w:cs="Arial"/>
          <w:lang w:val="en-GB"/>
        </w:rPr>
        <w:t>The demodulation system directly affects the demodulation accuracy of the sensor and is the main index to determine whether the sensor can be used.</w:t>
      </w:r>
    </w:p>
    <w:p w14:paraId="226DB257" w14:textId="3A4C7667" w:rsidR="00411AF9" w:rsidRDefault="002A5AC4" w:rsidP="00411AF9">
      <w:pPr>
        <w:ind w:firstLineChars="200" w:firstLine="420"/>
        <w:rPr>
          <w:rFonts w:ascii="Arial" w:hAnsi="Arial" w:cs="Arial"/>
        </w:rPr>
      </w:pPr>
      <w:r w:rsidRPr="002A5AC4">
        <w:rPr>
          <w:rFonts w:ascii="Arial" w:hAnsi="Arial" w:cs="Arial"/>
        </w:rPr>
        <w:t>Common demodulation methods of fiber Bragg grating sensing system include spectrometer detection method, unbalanced Mach Zehnder interferometer interference demodulation method, matched grating demodulation method, edge filter demodulation method, tunable F-P filter demodulation method, etc.</w:t>
      </w:r>
    </w:p>
    <w:p w14:paraId="22671D4B" w14:textId="6F3CC4DF" w:rsidR="002A5AC4" w:rsidRDefault="002A5AC4" w:rsidP="00411AF9">
      <w:pPr>
        <w:ind w:firstLineChars="200" w:firstLine="420"/>
        <w:rPr>
          <w:rFonts w:ascii="Arial" w:hAnsi="Arial" w:cs="Arial"/>
        </w:rPr>
      </w:pPr>
      <w:r w:rsidRPr="002A5AC4">
        <w:rPr>
          <w:rFonts w:ascii="Arial" w:hAnsi="Arial" w:cs="Arial"/>
        </w:rPr>
        <w:t>The first is the spectrometer detection method. The demodulation method using the spectrometer is very simple and easy to operate. Demodulation process of spectrometer demodulation method: the light wave is emitted from the broadband light source, transmitted to the FBG through the optical circulator, and the light wave meeting the coupling requirements is reflected to the spectrometer through the optical circulator. The spectrometer directly measures the spectral characteristics and demodulates the wavelength to obtain the offset of the central wavelength of the FBG. The structure of spectrometer demodulation method is shown in the figure below:</w:t>
      </w:r>
    </w:p>
    <w:p w14:paraId="0959A476" w14:textId="11A8C5F5" w:rsidR="002A5AC4" w:rsidRDefault="002A5AC4" w:rsidP="002A5AC4">
      <w:pPr>
        <w:ind w:firstLineChars="200" w:firstLine="420"/>
        <w:jc w:val="center"/>
        <w:rPr>
          <w:rFonts w:ascii="Arial" w:hAnsi="Arial" w:cs="Arial"/>
        </w:rPr>
      </w:pPr>
      <w:r>
        <w:rPr>
          <w:noProof/>
        </w:rPr>
        <w:drawing>
          <wp:inline distT="0" distB="0" distL="0" distR="0" wp14:anchorId="5C0AFE46" wp14:editId="1ADB06FC">
            <wp:extent cx="3168650" cy="175483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92757" cy="1768186"/>
                    </a:xfrm>
                    <a:prstGeom prst="rect">
                      <a:avLst/>
                    </a:prstGeom>
                  </pic:spPr>
                </pic:pic>
              </a:graphicData>
            </a:graphic>
          </wp:inline>
        </w:drawing>
      </w:r>
    </w:p>
    <w:p w14:paraId="12BEF4F7" w14:textId="06B25D05" w:rsidR="002A5AC4" w:rsidRDefault="002A5AC4" w:rsidP="002A5AC4">
      <w:pPr>
        <w:ind w:firstLineChars="200" w:firstLine="420"/>
        <w:jc w:val="center"/>
        <w:rPr>
          <w:rFonts w:ascii="Arial" w:hAnsi="Arial" w:cs="Arial" w:hint="eastAsia"/>
        </w:rPr>
      </w:pPr>
      <w:r w:rsidRPr="002A5AC4">
        <w:rPr>
          <w:rFonts w:ascii="Arial" w:hAnsi="Arial" w:cs="Arial"/>
        </w:rPr>
        <w:t>Fig. 2 structure of spectrometer demodulation method</w:t>
      </w:r>
    </w:p>
    <w:p w14:paraId="18A91ACD" w14:textId="2A75FB06" w:rsidR="00411AF9" w:rsidRDefault="00411AF9" w:rsidP="00411AF9">
      <w:pPr>
        <w:ind w:firstLineChars="200" w:firstLine="420"/>
        <w:rPr>
          <w:rFonts w:ascii="Arial" w:hAnsi="Arial" w:cs="Arial"/>
        </w:rPr>
      </w:pPr>
    </w:p>
    <w:p w14:paraId="0B2BD2C6" w14:textId="0A09D86E" w:rsidR="00411AF9" w:rsidRDefault="002A5AC4" w:rsidP="00411AF9">
      <w:pPr>
        <w:ind w:firstLineChars="200" w:firstLine="420"/>
        <w:rPr>
          <w:rFonts w:ascii="Arial" w:hAnsi="Arial" w:cs="Arial"/>
        </w:rPr>
      </w:pPr>
      <w:r w:rsidRPr="002A5AC4">
        <w:rPr>
          <w:rFonts w:ascii="Arial" w:hAnsi="Arial" w:cs="Arial"/>
        </w:rPr>
        <w:t xml:space="preserve">The sensing system adopts the demodulation method of spectrometer. Although the composition structure is simple and the measurement method is relatively simple, the </w:t>
      </w:r>
      <w:r w:rsidRPr="002A5AC4">
        <w:rPr>
          <w:rFonts w:ascii="Arial" w:hAnsi="Arial" w:cs="Arial"/>
        </w:rPr>
        <w:lastRenderedPageBreak/>
        <w:t>system can be built anytime and anywhere, but the scope of application is limited and can only be measured in the laboratory. When the ordinary spectrometer with low resolution and low price is used, the demodulation accuracy is relatively low, which can not meet the accuracy requirements of current monitoring parameters; When a high-precision spectrometer with high resolution and high price is used, the sensing system is limited by the location and is not easy to move due to the large volume of the spectrometer. In the sensor demodulation system, the spectrometer can only display the wavelength value, and the spectrometer can not convert the optical signal containing the physical quantity to be measured into electrical signal, so it can not collect the corresponding data, and can not complete the functions of automatic information acquisition and intelligent system control, so the application feasibility is not high enough.</w:t>
      </w:r>
    </w:p>
    <w:p w14:paraId="36C09CA6" w14:textId="261184FD" w:rsidR="006F3500" w:rsidRDefault="006F3500" w:rsidP="00411AF9">
      <w:pPr>
        <w:ind w:firstLineChars="200" w:firstLine="420"/>
        <w:rPr>
          <w:rFonts w:ascii="Arial" w:hAnsi="Arial" w:cs="Arial"/>
        </w:rPr>
      </w:pPr>
      <w:r w:rsidRPr="006F3500">
        <w:rPr>
          <w:rFonts w:ascii="Arial" w:hAnsi="Arial" w:cs="Arial"/>
        </w:rPr>
        <w:t>Another demodulation method is unbalanced Mach</w:t>
      </w:r>
      <w:r>
        <w:rPr>
          <w:rFonts w:ascii="Arial" w:hAnsi="Arial" w:cs="Arial"/>
        </w:rPr>
        <w:t>-</w:t>
      </w:r>
      <w:r w:rsidRPr="006F3500">
        <w:rPr>
          <w:rFonts w:ascii="Arial" w:hAnsi="Arial" w:cs="Arial"/>
        </w:rPr>
        <w:t>Zehnder interference demodulation method. The core device of unbalanced Mach</w:t>
      </w:r>
      <w:r>
        <w:rPr>
          <w:rFonts w:ascii="Arial" w:hAnsi="Arial" w:cs="Arial"/>
        </w:rPr>
        <w:t>-</w:t>
      </w:r>
      <w:r w:rsidRPr="006F3500">
        <w:rPr>
          <w:rFonts w:ascii="Arial" w:hAnsi="Arial" w:cs="Arial"/>
        </w:rPr>
        <w:t>Zehnder interference demodulation method is unbalanced M-Z interferometer. This method demodulates the corresponding change of FBG reflection center wavelength by detecting the phase change of optical signal. The demodulation process of this method is: when the light wave meeting the coupling conditions reflected from the FBG passes through the interferometer, the interferometer will output a phase difference inversely proportional to the just incident light. The output phase difference has a linear correlation with the central wavelength of the FBG, and the wavelength offset can be expressed by the magnitude of the phase difference, so as to realize the wavelength demodulation of the sensing signal. The structure diagram of unbalanced M-Z interference demodulation method is shown in the figure below.</w:t>
      </w:r>
    </w:p>
    <w:p w14:paraId="0927A3AC" w14:textId="6C50A74A" w:rsidR="006F3500" w:rsidRDefault="006F3500" w:rsidP="006F3500">
      <w:pPr>
        <w:ind w:firstLineChars="200" w:firstLine="420"/>
        <w:jc w:val="center"/>
        <w:rPr>
          <w:rFonts w:ascii="Arial" w:hAnsi="Arial" w:cs="Arial"/>
        </w:rPr>
      </w:pPr>
      <w:r>
        <w:rPr>
          <w:noProof/>
        </w:rPr>
        <w:drawing>
          <wp:inline distT="0" distB="0" distL="0" distR="0" wp14:anchorId="3F35B7ED" wp14:editId="0ADDDC03">
            <wp:extent cx="3050274" cy="2508599"/>
            <wp:effectExtent l="0" t="0" r="0" b="635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070655" cy="2525360"/>
                    </a:xfrm>
                    <a:prstGeom prst="rect">
                      <a:avLst/>
                    </a:prstGeom>
                  </pic:spPr>
                </pic:pic>
              </a:graphicData>
            </a:graphic>
          </wp:inline>
        </w:drawing>
      </w:r>
    </w:p>
    <w:p w14:paraId="6D2EB066" w14:textId="7F3AAEE8" w:rsidR="006F3500" w:rsidRDefault="006F3500" w:rsidP="006F3500">
      <w:pPr>
        <w:ind w:firstLineChars="200" w:firstLine="420"/>
        <w:jc w:val="center"/>
        <w:rPr>
          <w:rFonts w:ascii="Arial" w:hAnsi="Arial" w:cs="Arial"/>
        </w:rPr>
      </w:pPr>
      <w:r w:rsidRPr="006F3500">
        <w:rPr>
          <w:rFonts w:ascii="Arial" w:hAnsi="Arial" w:cs="Arial"/>
        </w:rPr>
        <w:t>Fig. 3 detection structure diagram of unbalanced M-Z interference demodulation method</w:t>
      </w:r>
    </w:p>
    <w:p w14:paraId="0955062D" w14:textId="1DDAA49F" w:rsidR="00807208" w:rsidRDefault="00807208" w:rsidP="006F3500">
      <w:pPr>
        <w:ind w:firstLineChars="200" w:firstLine="420"/>
        <w:jc w:val="center"/>
        <w:rPr>
          <w:rFonts w:ascii="Arial" w:hAnsi="Arial" w:cs="Arial"/>
        </w:rPr>
      </w:pPr>
    </w:p>
    <w:p w14:paraId="67EA2B0C" w14:textId="0BAB401D" w:rsidR="00807208" w:rsidRDefault="00807208" w:rsidP="00807208">
      <w:pPr>
        <w:ind w:firstLineChars="200" w:firstLine="420"/>
        <w:rPr>
          <w:rFonts w:ascii="Arial" w:hAnsi="Arial" w:cs="Arial"/>
        </w:rPr>
      </w:pPr>
      <w:r w:rsidRPr="00807208">
        <w:rPr>
          <w:rFonts w:ascii="Arial" w:hAnsi="Arial" w:cs="Arial"/>
        </w:rPr>
        <w:t>Although the sensitivity and measurement range of the sensing system using this demodulation method are not easy to adjust and unstable, and the FBG can not be reused in a large number, and its demodulation accuracy is limited by the phase change range, the sensing demodulation system can have relatively high resolution and can detect dynamic variables.</w:t>
      </w:r>
    </w:p>
    <w:p w14:paraId="43C75920" w14:textId="53C0D6AF" w:rsidR="00807208" w:rsidRDefault="00807208" w:rsidP="00807208">
      <w:pPr>
        <w:ind w:firstLineChars="200" w:firstLine="420"/>
        <w:rPr>
          <w:rFonts w:ascii="Arial" w:hAnsi="Arial" w:cs="Arial"/>
        </w:rPr>
      </w:pPr>
      <w:r w:rsidRPr="00807208">
        <w:rPr>
          <w:rFonts w:ascii="Arial" w:hAnsi="Arial" w:cs="Arial"/>
        </w:rPr>
        <w:t xml:space="preserve">Matched grating demodulation method, demodulation process of matched grating </w:t>
      </w:r>
      <w:r w:rsidRPr="00807208">
        <w:rPr>
          <w:rFonts w:ascii="Arial" w:hAnsi="Arial" w:cs="Arial"/>
        </w:rPr>
        <w:lastRenderedPageBreak/>
        <w:t>demodulation method: when the physical value of the signal to be measured changes, the central wavelength of FBG reflected light also shifts to a certain extent. Under the action of piezoelectric ceramics (PZT), the reference grating scans continuously within the range set in advance, so that its reflected wavelength changes continuously, When the reflected wavelength of the shifted FBG coincides with the reflected wavelength of the reference grating, the photodetector converts the collected reflected light signal into a digital signal after a series of conversion, and then calculates and outputs the measured data after corresponding data processing. The detection structure diagram of matched grating demodulation method is shown below.</w:t>
      </w:r>
    </w:p>
    <w:p w14:paraId="27F8DBE8" w14:textId="58688554" w:rsidR="00807208" w:rsidRDefault="00807208" w:rsidP="00807208">
      <w:pPr>
        <w:ind w:firstLineChars="200" w:firstLine="420"/>
        <w:jc w:val="center"/>
        <w:rPr>
          <w:rFonts w:ascii="Arial" w:hAnsi="Arial" w:cs="Arial"/>
        </w:rPr>
      </w:pPr>
      <w:r>
        <w:rPr>
          <w:noProof/>
        </w:rPr>
        <w:drawing>
          <wp:inline distT="0" distB="0" distL="0" distR="0" wp14:anchorId="096423CC" wp14:editId="61BDFF0E">
            <wp:extent cx="3746310" cy="2031017"/>
            <wp:effectExtent l="0" t="0" r="6985" b="7620"/>
            <wp:docPr id="65" name="图片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765288" cy="2041305"/>
                    </a:xfrm>
                    <a:prstGeom prst="rect">
                      <a:avLst/>
                    </a:prstGeom>
                  </pic:spPr>
                </pic:pic>
              </a:graphicData>
            </a:graphic>
          </wp:inline>
        </w:drawing>
      </w:r>
    </w:p>
    <w:p w14:paraId="3CCFC268" w14:textId="2E432A66" w:rsidR="00807208" w:rsidRDefault="00807208" w:rsidP="00807208">
      <w:pPr>
        <w:ind w:firstLineChars="200" w:firstLine="420"/>
        <w:jc w:val="center"/>
        <w:rPr>
          <w:rFonts w:ascii="Arial" w:hAnsi="Arial" w:cs="Arial" w:hint="eastAsia"/>
        </w:rPr>
      </w:pPr>
      <w:r w:rsidRPr="00807208">
        <w:rPr>
          <w:rFonts w:ascii="Arial" w:hAnsi="Arial" w:cs="Arial"/>
        </w:rPr>
        <w:t>Fig. 4 detection structure of matched grating demodulation method</w:t>
      </w:r>
    </w:p>
    <w:p w14:paraId="12D2F806" w14:textId="4281B241" w:rsidR="00411AF9" w:rsidRDefault="00411AF9" w:rsidP="00411AF9">
      <w:pPr>
        <w:ind w:firstLineChars="200" w:firstLine="420"/>
        <w:rPr>
          <w:rFonts w:ascii="Arial" w:hAnsi="Arial" w:cs="Arial"/>
        </w:rPr>
      </w:pPr>
    </w:p>
    <w:p w14:paraId="04A04AAC" w14:textId="28FFD823" w:rsidR="00411AF9" w:rsidRDefault="00807208" w:rsidP="00411AF9">
      <w:pPr>
        <w:ind w:firstLineChars="200" w:firstLine="420"/>
        <w:rPr>
          <w:rFonts w:ascii="Arial" w:hAnsi="Arial" w:cs="Arial"/>
        </w:rPr>
      </w:pPr>
      <w:r w:rsidRPr="00807208">
        <w:rPr>
          <w:rFonts w:ascii="Arial" w:hAnsi="Arial" w:cs="Arial"/>
        </w:rPr>
        <w:t>Edge filter demodulation method. Edge filter demodulation method is a wavelength demodulation technology that converts wavelength change into optical power change. It uses the functional relationship between the change of FBG central wavelength and the power change of photosensitive signal according to the linear relationship, and calculates the change of sensing information detected by FBG by measuring the power fluctuation of light intensity. Demodulation process of edge filtering method: after the optical signal reflected by FBG passes through the second 3dB coupler, the optical wave is shunted to the edge filter and the photodetector with analog-to-electrical conversion function, and then reaches the signal processor for data processing and analysis. Finally, the FBG parameter change is output, showing the size of the physical change caused by external disturbance. The detection structure diagram of edge filter demodulation method is shown in the figure below.</w:t>
      </w:r>
    </w:p>
    <w:p w14:paraId="7A13840A" w14:textId="0BA702C6" w:rsidR="00807208" w:rsidRDefault="00807208" w:rsidP="00807208">
      <w:pPr>
        <w:ind w:firstLineChars="200" w:firstLine="420"/>
        <w:jc w:val="center"/>
        <w:rPr>
          <w:rFonts w:ascii="Arial" w:hAnsi="Arial" w:cs="Arial"/>
        </w:rPr>
      </w:pPr>
      <w:r>
        <w:rPr>
          <w:noProof/>
        </w:rPr>
        <w:lastRenderedPageBreak/>
        <w:drawing>
          <wp:inline distT="0" distB="0" distL="0" distR="0" wp14:anchorId="50ECCEB3" wp14:editId="27C28C62">
            <wp:extent cx="2790967" cy="2292317"/>
            <wp:effectExtent l="0" t="0" r="0" b="0"/>
            <wp:docPr id="66" name="图片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805068" cy="2303899"/>
                    </a:xfrm>
                    <a:prstGeom prst="rect">
                      <a:avLst/>
                    </a:prstGeom>
                  </pic:spPr>
                </pic:pic>
              </a:graphicData>
            </a:graphic>
          </wp:inline>
        </w:drawing>
      </w:r>
    </w:p>
    <w:p w14:paraId="21222A31" w14:textId="0E931142" w:rsidR="00807208" w:rsidRDefault="00807208" w:rsidP="00807208">
      <w:pPr>
        <w:ind w:firstLineChars="200" w:firstLine="420"/>
        <w:jc w:val="center"/>
        <w:rPr>
          <w:rFonts w:ascii="Arial" w:hAnsi="Arial" w:cs="Arial"/>
        </w:rPr>
      </w:pPr>
      <w:r w:rsidRPr="00807208">
        <w:rPr>
          <w:rFonts w:ascii="Arial" w:hAnsi="Arial" w:cs="Arial"/>
        </w:rPr>
        <w:t>Fig. 5 detection structure diagram of edge filter demodulation method</w:t>
      </w:r>
    </w:p>
    <w:p w14:paraId="3B09D84F" w14:textId="03BC258C" w:rsidR="00700C05" w:rsidRDefault="00700C05" w:rsidP="00700C05">
      <w:pPr>
        <w:ind w:firstLineChars="200" w:firstLine="420"/>
        <w:rPr>
          <w:rFonts w:ascii="Arial" w:hAnsi="Arial" w:cs="Arial"/>
        </w:rPr>
      </w:pPr>
    </w:p>
    <w:p w14:paraId="2449680C" w14:textId="76612215" w:rsidR="00700C05" w:rsidRPr="00700C05" w:rsidRDefault="00700C05" w:rsidP="003D25A4">
      <w:pPr>
        <w:pStyle w:val="2"/>
        <w:rPr>
          <w:rFonts w:asciiTheme="minorHAnsi" w:hAnsiTheme="minorHAnsi" w:cstheme="minorBidi" w:hint="eastAsia"/>
          <w:lang w:val="en-GB"/>
        </w:rPr>
      </w:pPr>
      <w:r w:rsidRPr="00063658">
        <w:rPr>
          <w:rFonts w:hint="eastAsia"/>
          <w:lang w:val="en-GB"/>
        </w:rPr>
        <w:t>2</w:t>
      </w:r>
      <w:r w:rsidRPr="00063658">
        <w:rPr>
          <w:lang w:val="en-GB"/>
        </w:rPr>
        <w:t>.</w:t>
      </w:r>
      <w:r w:rsidR="00071D9E">
        <w:rPr>
          <w:lang w:val="en-GB"/>
        </w:rPr>
        <w:t>3</w:t>
      </w:r>
      <w:r w:rsidRPr="00996886">
        <w:t xml:space="preserve"> </w:t>
      </w:r>
      <w:r w:rsidRPr="00700C05">
        <w:rPr>
          <w:lang w:val="en-GB"/>
        </w:rPr>
        <w:t>Demodulation method of interferometric optical fiber sensing</w:t>
      </w:r>
    </w:p>
    <w:p w14:paraId="60B80BC1" w14:textId="275E0CFD" w:rsidR="00700C05" w:rsidRDefault="00700C05" w:rsidP="00700C05">
      <w:pPr>
        <w:ind w:firstLineChars="200" w:firstLine="420"/>
        <w:rPr>
          <w:rFonts w:ascii="Arial" w:hAnsi="Arial" w:cs="Arial"/>
        </w:rPr>
      </w:pPr>
      <w:r w:rsidRPr="00700C05">
        <w:rPr>
          <w:rFonts w:ascii="Arial" w:hAnsi="Arial" w:cs="Arial"/>
        </w:rPr>
        <w:t>Interferometric optical fiber sensing system is sensitive to the outside world and has high detection accuracy. It can play an important role in strain, temperature monitoring and gas and liquid concentration measurement. Therefore, it is one of the important methods in the field of high-precision optical fiber detection. The interferometric optical fiber sensing system adopts the sensing mode of phase modulation. When the external information acts on the optical fiber, the phase of the internal transmitted optical signal changes. Because there is no optical detector that can directly detect the phase change of the optical signal, the phase change of the optical signal must be transformed into the change of the optical signal strength by means of interference in the transmission process, Finally, the information to be measured is demodulated after photoelectric conversion.</w:t>
      </w:r>
    </w:p>
    <w:p w14:paraId="51487A08" w14:textId="33DD98C7" w:rsidR="00700C05" w:rsidRDefault="00700C05" w:rsidP="00700C05">
      <w:pPr>
        <w:pStyle w:val="3"/>
        <w:rPr>
          <w:lang w:val="en-GB"/>
        </w:rPr>
      </w:pPr>
      <w:r w:rsidRPr="00063658">
        <w:rPr>
          <w:rFonts w:hint="eastAsia"/>
          <w:lang w:val="en-GB"/>
        </w:rPr>
        <w:t>2</w:t>
      </w:r>
      <w:r w:rsidRPr="00063658">
        <w:rPr>
          <w:lang w:val="en-GB"/>
        </w:rPr>
        <w:t>.</w:t>
      </w:r>
      <w:r>
        <w:rPr>
          <w:lang w:val="en-GB"/>
        </w:rPr>
        <w:t>3</w:t>
      </w:r>
      <w:r>
        <w:t>.</w:t>
      </w:r>
      <w:r>
        <w:t>1</w:t>
      </w:r>
      <w:r>
        <w:t xml:space="preserve"> </w:t>
      </w:r>
      <w:r w:rsidRPr="00D22449">
        <w:rPr>
          <w:lang w:val="en-GB"/>
        </w:rPr>
        <w:t xml:space="preserve">Demodulation method of </w:t>
      </w:r>
      <w:r w:rsidR="008406C8">
        <w:rPr>
          <w:lang w:val="en-GB"/>
        </w:rPr>
        <w:t>F</w:t>
      </w:r>
      <w:r w:rsidRPr="00D22449">
        <w:rPr>
          <w:lang w:val="en-GB"/>
        </w:rPr>
        <w:t>iber Bragg grating sensor</w:t>
      </w:r>
    </w:p>
    <w:p w14:paraId="5E251FF9" w14:textId="573AD91E" w:rsidR="00700C05" w:rsidRDefault="00700C05" w:rsidP="00700C05">
      <w:pPr>
        <w:ind w:firstLineChars="200" w:firstLine="420"/>
        <w:rPr>
          <w:rFonts w:ascii="Arial" w:hAnsi="Arial" w:cs="Arial"/>
        </w:rPr>
      </w:pPr>
      <w:r w:rsidRPr="00700C05">
        <w:rPr>
          <w:rFonts w:ascii="Arial" w:hAnsi="Arial" w:cs="Arial"/>
        </w:rPr>
        <w:t xml:space="preserve">Due to various outstanding advantages of interferometric optical fiber sensing system in sensing measurement, it has been widely studied and developed. Among them, </w:t>
      </w:r>
      <w:r w:rsidR="008406C8">
        <w:rPr>
          <w:rFonts w:ascii="Arial" w:hAnsi="Arial" w:cs="Arial"/>
        </w:rPr>
        <w:t>M</w:t>
      </w:r>
      <w:r w:rsidRPr="00700C05">
        <w:rPr>
          <w:rFonts w:ascii="Arial" w:hAnsi="Arial" w:cs="Arial"/>
        </w:rPr>
        <w:t>a</w:t>
      </w:r>
      <w:r w:rsidR="008406C8">
        <w:rPr>
          <w:rFonts w:ascii="Arial" w:hAnsi="Arial" w:cs="Arial"/>
        </w:rPr>
        <w:t>c</w:t>
      </w:r>
      <w:r w:rsidRPr="00700C05">
        <w:rPr>
          <w:rFonts w:ascii="Arial" w:hAnsi="Arial" w:cs="Arial"/>
        </w:rPr>
        <w:t>h</w:t>
      </w:r>
      <w:r w:rsidR="008406C8">
        <w:rPr>
          <w:rFonts w:ascii="Arial" w:hAnsi="Arial" w:cs="Arial"/>
        </w:rPr>
        <w:t>-Z</w:t>
      </w:r>
      <w:r w:rsidRPr="00700C05">
        <w:rPr>
          <w:rFonts w:ascii="Arial" w:hAnsi="Arial" w:cs="Arial"/>
        </w:rPr>
        <w:t>e</w:t>
      </w:r>
      <w:r w:rsidR="008406C8">
        <w:rPr>
          <w:rFonts w:ascii="Arial" w:hAnsi="Arial" w:cs="Arial"/>
        </w:rPr>
        <w:t>hn</w:t>
      </w:r>
      <w:r w:rsidRPr="00700C05">
        <w:rPr>
          <w:rFonts w:ascii="Arial" w:hAnsi="Arial" w:cs="Arial"/>
        </w:rPr>
        <w:t xml:space="preserve">der interference structure, Michelson structure, </w:t>
      </w:r>
      <w:r w:rsidR="008406C8">
        <w:rPr>
          <w:rFonts w:ascii="Arial" w:hAnsi="Arial" w:cs="Arial"/>
        </w:rPr>
        <w:t>S</w:t>
      </w:r>
      <w:r w:rsidRPr="00700C05">
        <w:rPr>
          <w:rFonts w:ascii="Arial" w:hAnsi="Arial" w:cs="Arial"/>
        </w:rPr>
        <w:t>agna</w:t>
      </w:r>
      <w:r w:rsidR="008406C8">
        <w:rPr>
          <w:rFonts w:ascii="Arial" w:hAnsi="Arial" w:cs="Arial"/>
        </w:rPr>
        <w:t>c</w:t>
      </w:r>
      <w:r w:rsidRPr="00700C05">
        <w:rPr>
          <w:rFonts w:ascii="Arial" w:hAnsi="Arial" w:cs="Arial"/>
        </w:rPr>
        <w:t xml:space="preserve"> interference structure and Fabry</w:t>
      </w:r>
      <w:r w:rsidR="008406C8">
        <w:rPr>
          <w:rFonts w:ascii="Arial" w:hAnsi="Arial" w:cs="Arial"/>
        </w:rPr>
        <w:t>-</w:t>
      </w:r>
      <w:r w:rsidRPr="00700C05">
        <w:rPr>
          <w:rFonts w:ascii="Arial" w:hAnsi="Arial" w:cs="Arial"/>
        </w:rPr>
        <w:t>Perot interference structure are four kinds of interferometric sensing structures commonly used by people. The four main interference structures will be briefly introduced below.</w:t>
      </w:r>
    </w:p>
    <w:p w14:paraId="7CCDB53B" w14:textId="585C65F2" w:rsidR="008406C8" w:rsidRDefault="008406C8" w:rsidP="008406C8">
      <w:pPr>
        <w:pStyle w:val="4"/>
        <w:rPr>
          <w:lang w:val="en-GB"/>
        </w:rPr>
      </w:pPr>
      <w:r w:rsidRPr="00063658">
        <w:rPr>
          <w:rFonts w:hint="eastAsia"/>
          <w:lang w:val="en-GB"/>
        </w:rPr>
        <w:t>2</w:t>
      </w:r>
      <w:r w:rsidRPr="00063658">
        <w:rPr>
          <w:lang w:val="en-GB"/>
        </w:rPr>
        <w:t>.</w:t>
      </w:r>
      <w:r>
        <w:rPr>
          <w:lang w:val="en-GB"/>
        </w:rPr>
        <w:t>3</w:t>
      </w:r>
      <w:r>
        <w:t>.1</w:t>
      </w:r>
      <w:r>
        <w:t>.1</w:t>
      </w:r>
      <w:r>
        <w:t xml:space="preserve"> </w:t>
      </w:r>
      <w:r w:rsidRPr="008406C8">
        <w:rPr>
          <w:lang w:val="en-GB"/>
        </w:rPr>
        <w:t>Michelson interferometric optical fiber sensing structure</w:t>
      </w:r>
    </w:p>
    <w:p w14:paraId="6BBFE634" w14:textId="6294BE2B" w:rsidR="008406C8" w:rsidRDefault="008406C8" w:rsidP="008406C8">
      <w:pPr>
        <w:ind w:firstLineChars="200" w:firstLine="420"/>
        <w:rPr>
          <w:rFonts w:ascii="Arial" w:hAnsi="Arial" w:cs="Arial"/>
          <w:lang w:val="en-GB"/>
        </w:rPr>
      </w:pPr>
      <w:r w:rsidRPr="008406C8">
        <w:rPr>
          <w:rFonts w:ascii="Arial" w:hAnsi="Arial" w:cs="Arial"/>
          <w:lang w:val="en-GB"/>
        </w:rPr>
        <w:t xml:space="preserve">Michelson interferometer is a double beam interferometer based on the principle of </w:t>
      </w:r>
      <w:r w:rsidRPr="008406C8">
        <w:rPr>
          <w:rFonts w:ascii="Arial" w:hAnsi="Arial" w:cs="Arial"/>
          <w:lang w:val="en-GB"/>
        </w:rPr>
        <w:lastRenderedPageBreak/>
        <w:t>separated amplitude, which affects the change of light intensity of interference signal through the amplitude of signal light and reference light. It is a precision optical measuring instrument designed and proposed by American scientist A.A. Michelson in the 1980s. Its system optical path is shown in the figure below. The light of the light source is equally divided through a 3dB coupler and sent to the measuring arm L1 and the reference arm L2. After being reflected by the end mirrors of the two arms, interference occurs at the right port of the coupler and the signal is received by the PD. When the change of the external environment acts on the measuring arm, the optical path difference between the measuring arm and the reference arm changes, resulting in the change of the spectrum after interference. The change of the intensity of the interference spectrum is collected by the photodetector, and the change of the environment can be obtained after demodulating the interference spectrum.</w:t>
      </w:r>
    </w:p>
    <w:p w14:paraId="7F507319" w14:textId="569349FC" w:rsidR="008406C8" w:rsidRDefault="008406C8" w:rsidP="008406C8">
      <w:pPr>
        <w:ind w:firstLineChars="200" w:firstLine="420"/>
        <w:jc w:val="center"/>
        <w:rPr>
          <w:rFonts w:ascii="Arial" w:hAnsi="Arial" w:cs="Arial"/>
          <w:lang w:val="en-GB"/>
        </w:rPr>
      </w:pPr>
      <w:r>
        <w:rPr>
          <w:noProof/>
        </w:rPr>
        <w:drawing>
          <wp:inline distT="0" distB="0" distL="0" distR="0" wp14:anchorId="2B605FE2" wp14:editId="2B4B3446">
            <wp:extent cx="4019266" cy="1216522"/>
            <wp:effectExtent l="0" t="0" r="635" b="3175"/>
            <wp:docPr id="86" name="图片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043940" cy="1223990"/>
                    </a:xfrm>
                    <a:prstGeom prst="rect">
                      <a:avLst/>
                    </a:prstGeom>
                  </pic:spPr>
                </pic:pic>
              </a:graphicData>
            </a:graphic>
          </wp:inline>
        </w:drawing>
      </w:r>
    </w:p>
    <w:p w14:paraId="6B8A1E0A" w14:textId="789D5615" w:rsidR="008406C8" w:rsidRPr="008406C8" w:rsidRDefault="008406C8" w:rsidP="008406C8">
      <w:pPr>
        <w:ind w:firstLineChars="200" w:firstLine="420"/>
        <w:jc w:val="center"/>
        <w:rPr>
          <w:rFonts w:ascii="Arial" w:hAnsi="Arial" w:cs="Arial" w:hint="eastAsia"/>
          <w:lang w:val="en-GB"/>
        </w:rPr>
      </w:pPr>
      <w:r w:rsidRPr="008406C8">
        <w:rPr>
          <w:rFonts w:ascii="Arial" w:hAnsi="Arial" w:cs="Arial"/>
          <w:lang w:val="en-GB"/>
        </w:rPr>
        <w:t>Fig. 6 structure diagram of Michelson interferometer</w:t>
      </w:r>
    </w:p>
    <w:p w14:paraId="07A8310A" w14:textId="77777777" w:rsidR="008406C8" w:rsidRDefault="008406C8" w:rsidP="00700C05">
      <w:pPr>
        <w:ind w:firstLineChars="200" w:firstLine="420"/>
        <w:rPr>
          <w:rFonts w:ascii="Arial" w:hAnsi="Arial" w:cs="Arial" w:hint="eastAsia"/>
        </w:rPr>
      </w:pPr>
    </w:p>
    <w:p w14:paraId="5D5B7581" w14:textId="281B5B4C" w:rsidR="00411AF9" w:rsidRDefault="004E2ACF" w:rsidP="00411AF9">
      <w:pPr>
        <w:ind w:firstLineChars="200" w:firstLine="420"/>
        <w:rPr>
          <w:rFonts w:ascii="Arial" w:hAnsi="Arial" w:cs="Arial"/>
        </w:rPr>
      </w:pPr>
      <w:r w:rsidRPr="004E2ACF">
        <w:rPr>
          <w:rFonts w:ascii="Arial" w:hAnsi="Arial" w:cs="Arial"/>
        </w:rPr>
        <w:t>Michelson interferometric sensor can be used to measure many parameters such as stress, vibration and displacement. It has high detection accuracy. It is the most typical application in optical fiber hydrophone and accelerometer. In 1980, Ohashi et al. Of Japan completed the displacement measurement of micron scale using Michelson interference structure for the first time. In 1995, Wang et al. Of American scientists reported that they completed the high-precision measurement of spatial position using white light fiber interferometer. Stephanus and others in South Africa completed the detection experiment of optical fiber positioning disturbance using Michelson interference structure in 1997, and have more accurate  results in 200m distributed optical fiber sensing. In 2007, yam et al. Made two abrupt conical structures on a single-mode fiber and realized this interference structure on a single fiber, which improved the sensitivity and accuracy of Michelson interferometer in response to changes in the external environment.</w:t>
      </w:r>
    </w:p>
    <w:p w14:paraId="1DFD47F9" w14:textId="6D09A1FE" w:rsidR="004E2ACF" w:rsidRDefault="004E2ACF" w:rsidP="004E2ACF">
      <w:pPr>
        <w:pStyle w:val="4"/>
        <w:rPr>
          <w:lang w:val="en-GB"/>
        </w:rPr>
      </w:pPr>
      <w:r w:rsidRPr="00063658">
        <w:rPr>
          <w:rFonts w:hint="eastAsia"/>
          <w:lang w:val="en-GB"/>
        </w:rPr>
        <w:t>2</w:t>
      </w:r>
      <w:r w:rsidRPr="00063658">
        <w:rPr>
          <w:lang w:val="en-GB"/>
        </w:rPr>
        <w:t>.</w:t>
      </w:r>
      <w:r>
        <w:rPr>
          <w:lang w:val="en-GB"/>
        </w:rPr>
        <w:t>3</w:t>
      </w:r>
      <w:r>
        <w:t>.1.</w:t>
      </w:r>
      <w:r>
        <w:t>2</w:t>
      </w:r>
      <w:r>
        <w:t xml:space="preserve"> </w:t>
      </w:r>
      <w:r w:rsidRPr="008406C8">
        <w:rPr>
          <w:lang w:val="en-GB"/>
        </w:rPr>
        <w:t>Michelson interferometric optical fiber sensing structure</w:t>
      </w:r>
    </w:p>
    <w:p w14:paraId="3C8A3AC4" w14:textId="27196AC0" w:rsidR="004E2ACF" w:rsidRDefault="00B31C77" w:rsidP="00B31C77">
      <w:pPr>
        <w:ind w:firstLineChars="200" w:firstLine="420"/>
        <w:rPr>
          <w:rFonts w:ascii="Arial" w:hAnsi="Arial" w:cs="Arial"/>
        </w:rPr>
      </w:pPr>
      <w:r w:rsidRPr="00B31C77">
        <w:rPr>
          <w:rFonts w:ascii="Arial" w:hAnsi="Arial" w:cs="Arial"/>
        </w:rPr>
        <w:t xml:space="preserve">Mach Zehnder interferometer is also based on double beam interference, and its optical path structure is shown in the figure below. The light of the light source is divided into two beams through the 3dB coupler C1, which enter the reference arm and the measuring arm respectively. When reaching C2 at the ends of the two arms, the interference occurs, and the interference optical signal is received through two PDs. The collected optical signal intensity is affected by the phase difference between the measuring arm and the reference arm. When the external environment acts on the optical fiber, it affects the length and refractive index of the optical fiber on the measuring arm, resulting </w:t>
      </w:r>
      <w:r w:rsidRPr="00B31C77">
        <w:rPr>
          <w:rFonts w:ascii="Arial" w:hAnsi="Arial" w:cs="Arial"/>
        </w:rPr>
        <w:lastRenderedPageBreak/>
        <w:t>in the change of the phase information of the interference signal, that is, the change converted into the light intensity signal after being collected by the photodetector. Through the corresponding demodulation algorithm to demodulate the light intensity signal, the changes of detection physical quantities such as strain, temperature and magnetic field can be obtained.</w:t>
      </w:r>
    </w:p>
    <w:p w14:paraId="15211E98" w14:textId="7308BE7B" w:rsidR="00B31C77" w:rsidRDefault="00B31C77" w:rsidP="00B31C77">
      <w:pPr>
        <w:ind w:firstLineChars="200" w:firstLine="420"/>
        <w:jc w:val="center"/>
        <w:rPr>
          <w:rFonts w:ascii="Arial" w:hAnsi="Arial" w:cs="Arial"/>
        </w:rPr>
      </w:pPr>
      <w:r>
        <w:rPr>
          <w:noProof/>
        </w:rPr>
        <w:drawing>
          <wp:inline distT="0" distB="0" distL="0" distR="0" wp14:anchorId="2A4CDBCF" wp14:editId="61995370">
            <wp:extent cx="4380932" cy="841797"/>
            <wp:effectExtent l="0" t="0" r="635" b="0"/>
            <wp:docPr id="87" name="图片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419020" cy="849116"/>
                    </a:xfrm>
                    <a:prstGeom prst="rect">
                      <a:avLst/>
                    </a:prstGeom>
                  </pic:spPr>
                </pic:pic>
              </a:graphicData>
            </a:graphic>
          </wp:inline>
        </w:drawing>
      </w:r>
    </w:p>
    <w:p w14:paraId="318072CA" w14:textId="37DA6525" w:rsidR="00B31C77" w:rsidRDefault="00B31C77" w:rsidP="00B31C77">
      <w:pPr>
        <w:ind w:firstLineChars="200" w:firstLine="420"/>
        <w:jc w:val="center"/>
        <w:rPr>
          <w:rFonts w:ascii="Arial" w:hAnsi="Arial" w:cs="Arial" w:hint="eastAsia"/>
        </w:rPr>
      </w:pPr>
      <w:r w:rsidRPr="00B31C77">
        <w:rPr>
          <w:rFonts w:ascii="Arial" w:hAnsi="Arial" w:cs="Arial"/>
        </w:rPr>
        <w:t>Fig. 7 structure diagram of Mach Zehnder interferometer</w:t>
      </w:r>
    </w:p>
    <w:p w14:paraId="5946E4C9" w14:textId="0FC3E2E4" w:rsidR="00411AF9" w:rsidRDefault="00411AF9" w:rsidP="00411AF9">
      <w:pPr>
        <w:ind w:firstLineChars="200" w:firstLine="420"/>
        <w:rPr>
          <w:rFonts w:ascii="Arial" w:hAnsi="Arial" w:cs="Arial"/>
        </w:rPr>
      </w:pPr>
    </w:p>
    <w:p w14:paraId="68E3FF92" w14:textId="2C76F5B5" w:rsidR="00411AF9" w:rsidRDefault="00976CAE" w:rsidP="00411AF9">
      <w:pPr>
        <w:ind w:firstLineChars="200" w:firstLine="420"/>
        <w:rPr>
          <w:rFonts w:ascii="Arial" w:hAnsi="Arial" w:cs="Arial"/>
        </w:rPr>
      </w:pPr>
      <w:r w:rsidRPr="00976CAE">
        <w:rPr>
          <w:rFonts w:ascii="Arial" w:hAnsi="Arial" w:cs="Arial"/>
        </w:rPr>
        <w:t xml:space="preserve">M-Z interferometric sensor has the advantages of high precision and wide detection range. It is widely used in vibration measurement and distributed sensing experiment. In 1979, Hocker of the United States first used M-Z interferometer for temperature measurement and pressure measurement. Kersey et al. Of the United States used the M-Z interferometer to demodulate the wavelength change of FBG in 1992 and completed the dynamic strain detection experiment. In 1996, E.M. </w:t>
      </w:r>
      <w:r>
        <w:rPr>
          <w:rFonts w:ascii="Arial" w:hAnsi="Arial" w:cs="Arial"/>
        </w:rPr>
        <w:t>D</w:t>
      </w:r>
      <w:r w:rsidRPr="00976CAE">
        <w:rPr>
          <w:rFonts w:ascii="Arial" w:hAnsi="Arial" w:cs="Arial"/>
        </w:rPr>
        <w:t>ianov et al realized an all fiber M</w:t>
      </w:r>
      <w:r>
        <w:rPr>
          <w:rFonts w:ascii="Arial" w:hAnsi="Arial" w:cs="Arial"/>
        </w:rPr>
        <w:t>-</w:t>
      </w:r>
      <w:r w:rsidRPr="00976CAE">
        <w:rPr>
          <w:rFonts w:ascii="Arial" w:hAnsi="Arial" w:cs="Arial"/>
        </w:rPr>
        <w:t>Z interferometer using two long-period fiber gratings. In 2000, Yin et al. Of the University of Pennsylvania completed the strain measurement based on M-Z interferometer, which improved the system resolution and acquisition speed. In 2009, Ping et al. Completed the experiment of simultaneous resolution of temperature and refractive index by M</w:t>
      </w:r>
      <w:r>
        <w:rPr>
          <w:rFonts w:ascii="Arial" w:hAnsi="Arial" w:cs="Arial"/>
        </w:rPr>
        <w:t>-</w:t>
      </w:r>
      <w:r w:rsidRPr="00976CAE">
        <w:rPr>
          <w:rFonts w:ascii="Arial" w:hAnsi="Arial" w:cs="Arial"/>
        </w:rPr>
        <w:t>Z interferometer in a conical single-mode fiber. In 2011, L. Liang et al. Used the latest femtosecond laser technology to fabricate micro pore structure in single-mode fiber, realized all fiber M</w:t>
      </w:r>
      <w:r>
        <w:rPr>
          <w:rFonts w:ascii="Arial" w:hAnsi="Arial" w:cs="Arial"/>
        </w:rPr>
        <w:t>-</w:t>
      </w:r>
      <w:r w:rsidRPr="00976CAE">
        <w:rPr>
          <w:rFonts w:ascii="Arial" w:hAnsi="Arial" w:cs="Arial"/>
        </w:rPr>
        <w:t>Z and completed high-precision temperature measurement experiment. At the same time, M-Z interferometer has also been widely used in temperature, strain, displacement, gas concentration and other sensors.</w:t>
      </w:r>
    </w:p>
    <w:p w14:paraId="2F409270" w14:textId="0AF8308D" w:rsidR="00976CAE" w:rsidRDefault="00976CAE" w:rsidP="00976CAE">
      <w:pPr>
        <w:pStyle w:val="4"/>
        <w:rPr>
          <w:lang w:val="en-GB"/>
        </w:rPr>
      </w:pPr>
      <w:r w:rsidRPr="00063658">
        <w:rPr>
          <w:rFonts w:hint="eastAsia"/>
          <w:lang w:val="en-GB"/>
        </w:rPr>
        <w:t>2</w:t>
      </w:r>
      <w:r w:rsidRPr="00063658">
        <w:rPr>
          <w:lang w:val="en-GB"/>
        </w:rPr>
        <w:t>.</w:t>
      </w:r>
      <w:r>
        <w:rPr>
          <w:lang w:val="en-GB"/>
        </w:rPr>
        <w:t>3</w:t>
      </w:r>
      <w:r>
        <w:t>.1.</w:t>
      </w:r>
      <w:r>
        <w:t>3</w:t>
      </w:r>
      <w:r>
        <w:t xml:space="preserve"> </w:t>
      </w:r>
      <w:r w:rsidRPr="008406C8">
        <w:rPr>
          <w:lang w:val="en-GB"/>
        </w:rPr>
        <w:t>Michelson interferometric optical fiber sensing structure</w:t>
      </w:r>
    </w:p>
    <w:p w14:paraId="10043783" w14:textId="44C0F3C3" w:rsidR="00411AF9" w:rsidRDefault="00976CAE" w:rsidP="00976CAE">
      <w:pPr>
        <w:ind w:firstLineChars="200" w:firstLine="420"/>
        <w:rPr>
          <w:rFonts w:ascii="Arial" w:hAnsi="Arial" w:cs="Arial"/>
        </w:rPr>
      </w:pPr>
      <w:r w:rsidRPr="00976CAE">
        <w:rPr>
          <w:rFonts w:ascii="Arial" w:hAnsi="Arial" w:cs="Arial"/>
        </w:rPr>
        <w:t>The principle of Sagnac interferometer is different from the above two interferometers. It is a circular interference structure composed of a single optical fiber, and its system structure is shown in the figure below. When the optical signal emitted by the laser passes through the 3dB coupler and is divided into two beams, the light enters the annular Sagnac structure in clockwise and counterclockwise directions respectively, and finally returns to the coupler and interferes. The interference optical signal is converted into an electrical signal by PD acquisition. When the external environment changes, the ring structure rotates and generates the angular velocity perpendicular to the incident beam, the phase of the two beams will change, so as to change the light intensity information of the interference signal. The parameter information of the angular velocity to be measured can be obtained by demodulating the light intensity information.</w:t>
      </w:r>
    </w:p>
    <w:p w14:paraId="3954491F" w14:textId="5886578F" w:rsidR="00976CAE" w:rsidRDefault="00976CAE" w:rsidP="00976CAE">
      <w:pPr>
        <w:ind w:firstLineChars="200" w:firstLine="420"/>
        <w:jc w:val="center"/>
        <w:rPr>
          <w:rFonts w:ascii="Arial" w:hAnsi="Arial" w:cs="Arial"/>
        </w:rPr>
      </w:pPr>
      <w:r>
        <w:rPr>
          <w:noProof/>
        </w:rPr>
        <w:lastRenderedPageBreak/>
        <w:drawing>
          <wp:inline distT="0" distB="0" distL="0" distR="0" wp14:anchorId="3B4D02A8" wp14:editId="146BAF31">
            <wp:extent cx="3678072" cy="895827"/>
            <wp:effectExtent l="0" t="0" r="0" b="0"/>
            <wp:docPr id="88" name="图片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713602" cy="904481"/>
                    </a:xfrm>
                    <a:prstGeom prst="rect">
                      <a:avLst/>
                    </a:prstGeom>
                  </pic:spPr>
                </pic:pic>
              </a:graphicData>
            </a:graphic>
          </wp:inline>
        </w:drawing>
      </w:r>
    </w:p>
    <w:p w14:paraId="34D9DCB8" w14:textId="5492F689" w:rsidR="00976CAE" w:rsidRDefault="00976CAE" w:rsidP="00976CAE">
      <w:pPr>
        <w:ind w:firstLineChars="200" w:firstLine="420"/>
        <w:jc w:val="center"/>
        <w:rPr>
          <w:rFonts w:ascii="Arial" w:hAnsi="Arial" w:cs="Arial" w:hint="eastAsia"/>
        </w:rPr>
      </w:pPr>
      <w:r w:rsidRPr="00976CAE">
        <w:rPr>
          <w:rFonts w:ascii="Arial" w:hAnsi="Arial" w:cs="Arial"/>
        </w:rPr>
        <w:t>Fig. 8 structure diagram of Sagnac interferometer</w:t>
      </w:r>
    </w:p>
    <w:p w14:paraId="7F0B032B" w14:textId="64857723" w:rsidR="00411AF9" w:rsidRDefault="00411AF9" w:rsidP="00411AF9">
      <w:pPr>
        <w:ind w:firstLineChars="200" w:firstLine="420"/>
        <w:rPr>
          <w:rFonts w:ascii="Arial" w:hAnsi="Arial" w:cs="Arial"/>
        </w:rPr>
      </w:pPr>
    </w:p>
    <w:p w14:paraId="6F3876EB" w14:textId="0F704B07" w:rsidR="00411AF9" w:rsidRDefault="00071D9E" w:rsidP="00411AF9">
      <w:pPr>
        <w:ind w:firstLineChars="200" w:firstLine="420"/>
        <w:rPr>
          <w:rFonts w:ascii="Arial" w:hAnsi="Arial" w:cs="Arial"/>
        </w:rPr>
      </w:pPr>
      <w:r w:rsidRPr="00071D9E">
        <w:rPr>
          <w:rFonts w:ascii="Arial" w:hAnsi="Arial" w:cs="Arial"/>
        </w:rPr>
        <w:t>Sagnac structure can reduce the impact of phase fluctuation on the signal, has good anti-interference ability, and has outstanding advantages in detecting</w:t>
      </w:r>
      <w:r w:rsidRPr="00071D9E">
        <w:t xml:space="preserve"> </w:t>
      </w:r>
      <w:r w:rsidRPr="00071D9E">
        <w:rPr>
          <w:rFonts w:ascii="Arial" w:hAnsi="Arial" w:cs="Arial"/>
        </w:rPr>
        <w:t>angular velocity. Therefore, it has been widely used in fiber optic gyroscope. In 1913, French scientist Sagnac proposed a rotatable ring interferometer and discovered the Sagnac effect. In 1976, vali et al. First appeared and completed the measurement of diagonal velocity and angular phase by using Sagnac interferometry. Since then, the sensing research using Sagnac interferometer has been continuously reported. Among them, the most mature application is fiber optic gyroscope, which has achieved rapid development and become the mainstream in the field of aerospace. It is widely used in missile, rocket, aircraft and other fields. At the same time, optical fiber current transformer based on Sagnac interference principle is also widely used in power monitoring.</w:t>
      </w:r>
    </w:p>
    <w:p w14:paraId="779CF763" w14:textId="1240DCE5" w:rsidR="00071D9E" w:rsidRDefault="00071D9E" w:rsidP="00071D9E">
      <w:pPr>
        <w:pStyle w:val="4"/>
        <w:rPr>
          <w:lang w:val="en-GB"/>
        </w:rPr>
      </w:pPr>
      <w:r w:rsidRPr="00063658">
        <w:rPr>
          <w:rFonts w:hint="eastAsia"/>
          <w:lang w:val="en-GB"/>
        </w:rPr>
        <w:t>2</w:t>
      </w:r>
      <w:r w:rsidRPr="00063658">
        <w:rPr>
          <w:lang w:val="en-GB"/>
        </w:rPr>
        <w:t>.</w:t>
      </w:r>
      <w:r>
        <w:rPr>
          <w:lang w:val="en-GB"/>
        </w:rPr>
        <w:t>3</w:t>
      </w:r>
      <w:r>
        <w:t>.1.</w:t>
      </w:r>
      <w:r>
        <w:t>4</w:t>
      </w:r>
      <w:r>
        <w:t xml:space="preserve"> </w:t>
      </w:r>
      <w:r w:rsidRPr="00071D9E">
        <w:rPr>
          <w:lang w:val="en-GB"/>
        </w:rPr>
        <w:t>Fabry Perot interferometric optical fiber sensing structure</w:t>
      </w:r>
    </w:p>
    <w:p w14:paraId="61FB0FE0" w14:textId="7DE47D62" w:rsidR="00071D9E" w:rsidRDefault="00071D9E" w:rsidP="00071D9E">
      <w:pPr>
        <w:ind w:firstLineChars="200" w:firstLine="420"/>
        <w:rPr>
          <w:rFonts w:ascii="Arial" w:hAnsi="Arial" w:cs="Arial"/>
        </w:rPr>
      </w:pPr>
      <w:r w:rsidRPr="00071D9E">
        <w:rPr>
          <w:rFonts w:ascii="Arial" w:hAnsi="Arial" w:cs="Arial"/>
        </w:rPr>
        <w:t>Fabry Perot sensor is an interferometer without reference light. The main part is a resonant cavity structure composed of a pair of relatively placed and adjustable high mirrors. The working principle is shown in the figure below. When the light emitted by the laser enters the Fabry Perot cavity, multiple reflection and transmission occur on the two reflecting surfaces composed of mirrors M1 and M2, forming multi beam interference, which is collected by the photodetector PD. F-P interferometer can be divided into two types: eigen type and non eigen type.</w:t>
      </w:r>
      <w:r w:rsidRPr="00071D9E">
        <w:t xml:space="preserve"> </w:t>
      </w:r>
      <w:r w:rsidRPr="00071D9E">
        <w:rPr>
          <w:rFonts w:ascii="Arial" w:hAnsi="Arial" w:cs="Arial"/>
        </w:rPr>
        <w:t>When the F-P cavity length changes due to the influence of the external environment, the wavelength of the transmitted light also changes accordingly. The purpose of optical fiber sensing measurement can be achieved by wavelength demodulation of the collected signal.</w:t>
      </w:r>
    </w:p>
    <w:p w14:paraId="41AB1A27" w14:textId="0A040D34" w:rsidR="00071D9E" w:rsidRDefault="00071D9E" w:rsidP="00071D9E">
      <w:pPr>
        <w:ind w:firstLineChars="200" w:firstLine="420"/>
        <w:jc w:val="center"/>
        <w:rPr>
          <w:rFonts w:ascii="Arial" w:hAnsi="Arial" w:cs="Arial"/>
        </w:rPr>
      </w:pPr>
      <w:r>
        <w:rPr>
          <w:noProof/>
        </w:rPr>
        <w:drawing>
          <wp:inline distT="0" distB="0" distL="0" distR="0" wp14:anchorId="7F236E84" wp14:editId="0D53B52B">
            <wp:extent cx="3241344" cy="762140"/>
            <wp:effectExtent l="0" t="0" r="0" b="0"/>
            <wp:docPr id="89" name="图片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265280" cy="767768"/>
                    </a:xfrm>
                    <a:prstGeom prst="rect">
                      <a:avLst/>
                    </a:prstGeom>
                  </pic:spPr>
                </pic:pic>
              </a:graphicData>
            </a:graphic>
          </wp:inline>
        </w:drawing>
      </w:r>
    </w:p>
    <w:p w14:paraId="587B2934" w14:textId="39927886" w:rsidR="00071D9E" w:rsidRDefault="00071D9E" w:rsidP="00071D9E">
      <w:pPr>
        <w:ind w:firstLineChars="200" w:firstLine="420"/>
        <w:jc w:val="center"/>
        <w:rPr>
          <w:rFonts w:ascii="Arial" w:hAnsi="Arial" w:cs="Arial"/>
        </w:rPr>
      </w:pPr>
      <w:r w:rsidRPr="00071D9E">
        <w:rPr>
          <w:rFonts w:ascii="Arial" w:hAnsi="Arial" w:cs="Arial"/>
        </w:rPr>
        <w:t>Fig. 9structure diagram of Fabry Perot interferometer</w:t>
      </w:r>
    </w:p>
    <w:p w14:paraId="43269042" w14:textId="77777777" w:rsidR="00071D9E" w:rsidRDefault="00071D9E" w:rsidP="00071D9E">
      <w:pPr>
        <w:ind w:firstLineChars="200" w:firstLine="420"/>
        <w:jc w:val="center"/>
        <w:rPr>
          <w:rFonts w:ascii="Arial" w:hAnsi="Arial" w:cs="Arial" w:hint="eastAsia"/>
        </w:rPr>
      </w:pPr>
    </w:p>
    <w:p w14:paraId="2D8339E9" w14:textId="4A29E3B6" w:rsidR="00411AF9" w:rsidRDefault="00071D9E" w:rsidP="00411AF9">
      <w:pPr>
        <w:ind w:firstLineChars="200" w:firstLine="420"/>
        <w:rPr>
          <w:rFonts w:ascii="Arial" w:hAnsi="Arial" w:cs="Arial"/>
        </w:rPr>
      </w:pPr>
      <w:r w:rsidRPr="00071D9E">
        <w:rPr>
          <w:rFonts w:ascii="Arial" w:hAnsi="Arial" w:cs="Arial"/>
        </w:rPr>
        <w:t xml:space="preserve">Because the F-P interferometer has the advantage of simple structure, its cavity length can be flexibly changed from several nanometers to several centimeters according to the demand, so it can make a variety of specifications and types of F-P optical fiber sensors, and has high spatial resolution. In 1988, American scientists Lee and Taylor disclosed the intrinsic F-P sensor. Three years later, they realized high-precision temperature sensing experiment by using F-P interferometer and low coherent LED light source. In 1998, kaddu and others in Australia used silica coating to form the resonator reflector of F-P </w:t>
      </w:r>
      <w:r w:rsidRPr="00071D9E">
        <w:rPr>
          <w:rFonts w:ascii="Arial" w:hAnsi="Arial" w:cs="Arial"/>
        </w:rPr>
        <w:lastRenderedPageBreak/>
        <w:t>interferometer, and completed the optical fiber sensing measurement experiment of simultaneous measurement of temperature and tension. In 2005, Xiao et al. Of the Metrology Institute of Canada completed the measurement of the refractive index change of ammonia through a simple F-P interference structure sensor. In the same year, Kim et al. In the United States made a single-mode fiber probe using an F-P interferometer and a long-period fiber grating to measure the ambient temperature and air refractive index at the same time. In 2007, Wang et al. In the United States used ultrashort fiber gratings to form an F-P interference sensing system, which reduced the insertion loss, increased the multiplexing number of fiber gratings, and completed the temperature and pressure experiments of 50 sensors. Through continuous development, the new F-P interferometer abandons the structure of two relatively demanding parallel reflection mirrors of the traditional F-P interferometer, reduces the system loss, reduces the volume of the interferometer, and makes it suitable for more application scenarios.</w:t>
      </w:r>
    </w:p>
    <w:p w14:paraId="73AAB1B9" w14:textId="1C0B1255" w:rsidR="00071D9E" w:rsidRPr="00700C05" w:rsidRDefault="00071D9E" w:rsidP="003D25A4">
      <w:pPr>
        <w:pStyle w:val="2"/>
        <w:rPr>
          <w:rFonts w:hint="eastAsia"/>
          <w:lang w:val="en-GB"/>
        </w:rPr>
      </w:pPr>
      <w:r w:rsidRPr="00063658">
        <w:rPr>
          <w:rFonts w:hint="eastAsia"/>
          <w:lang w:val="en-GB"/>
        </w:rPr>
        <w:t>2</w:t>
      </w:r>
      <w:r w:rsidRPr="00063658">
        <w:rPr>
          <w:lang w:val="en-GB"/>
        </w:rPr>
        <w:t>.</w:t>
      </w:r>
      <w:r>
        <w:rPr>
          <w:lang w:val="en-GB"/>
        </w:rPr>
        <w:t>4</w:t>
      </w:r>
      <w:r w:rsidRPr="00996886">
        <w:t xml:space="preserve"> </w:t>
      </w:r>
      <w:r w:rsidR="003D25A4" w:rsidRPr="003D25A4">
        <w:rPr>
          <w:lang w:val="en-GB"/>
        </w:rPr>
        <w:t>Demodulation algorithm of optical fiber sensor</w:t>
      </w:r>
    </w:p>
    <w:p w14:paraId="4411A318" w14:textId="74F241E4" w:rsidR="00071D9E" w:rsidRDefault="003D25A4" w:rsidP="003D25A4">
      <w:pPr>
        <w:ind w:firstLineChars="200" w:firstLine="420"/>
        <w:rPr>
          <w:rFonts w:ascii="Arial" w:hAnsi="Arial" w:cs="Arial"/>
        </w:rPr>
      </w:pPr>
      <w:r w:rsidRPr="003D25A4">
        <w:rPr>
          <w:rFonts w:ascii="Arial" w:hAnsi="Arial" w:cs="Arial"/>
        </w:rPr>
        <w:t>The principle and method of demodulation system and demodulation algorithm will affect the accuracy of demodulation system. Fiber Bragg grating demodulation algorithm is mainly divided into two parts: filtering algorithm and peak seeking algorithm. Filtering algorithm is the first step of signal processing. Its main function is to smooth the signal and reduce noise. The peak seeking algorithm is to determine the final result. The purpose of filtering algorithm is to make the signal more smooth and continuous, and eliminate the influence of noise and irrelevant quantities in the signal. The filtering methods mainly include average filtering, limiting filtering and median filtering.</w:t>
      </w:r>
    </w:p>
    <w:p w14:paraId="0F3240CE" w14:textId="7312B60E" w:rsidR="003D25A4" w:rsidRDefault="003D25A4" w:rsidP="003D25A4">
      <w:pPr>
        <w:pStyle w:val="3"/>
        <w:rPr>
          <w:lang w:val="en-GB"/>
        </w:rPr>
      </w:pPr>
      <w:r w:rsidRPr="00063658">
        <w:rPr>
          <w:rFonts w:hint="eastAsia"/>
          <w:lang w:val="en-GB"/>
        </w:rPr>
        <w:t>2</w:t>
      </w:r>
      <w:r w:rsidRPr="00063658">
        <w:rPr>
          <w:lang w:val="en-GB"/>
        </w:rPr>
        <w:t>.</w:t>
      </w:r>
      <w:r w:rsidR="004C43F4">
        <w:rPr>
          <w:lang w:val="en-GB"/>
        </w:rPr>
        <w:t>4</w:t>
      </w:r>
      <w:r>
        <w:t xml:space="preserve">.1 </w:t>
      </w:r>
      <w:r w:rsidRPr="003D25A4">
        <w:rPr>
          <w:lang w:val="en-GB"/>
        </w:rPr>
        <w:t>Common algorithms for fiber Bragg grating demodulation</w:t>
      </w:r>
    </w:p>
    <w:p w14:paraId="0CD6D080" w14:textId="21D421D7" w:rsidR="003D25A4" w:rsidRDefault="003D25A4" w:rsidP="003D25A4">
      <w:pPr>
        <w:ind w:firstLineChars="200" w:firstLine="420"/>
        <w:rPr>
          <w:rFonts w:ascii="Arial" w:hAnsi="Arial" w:cs="Arial"/>
        </w:rPr>
      </w:pPr>
      <w:r w:rsidRPr="003D25A4">
        <w:rPr>
          <w:rFonts w:ascii="Arial" w:hAnsi="Arial" w:cs="Arial"/>
        </w:rPr>
        <w:t>Moving average filtering: this filtering algorithm regards the obtained n groups of data as a combination, and the length of the combination is set as n. each time a new group of data is collected, it is placed at the tail end, and the array at the head end is deleted. Therefore, n groups of dynamic newly collected data are maintained in the whole filtering process. The output of the nth sampling after filtering is:</w:t>
      </w:r>
    </w:p>
    <w:p w14:paraId="622305BA" w14:textId="2A1D1255" w:rsidR="003D25A4" w:rsidRDefault="003D25A4" w:rsidP="003D25A4">
      <w:pPr>
        <w:ind w:firstLineChars="200" w:firstLine="420"/>
        <w:jc w:val="center"/>
        <w:rPr>
          <w:rFonts w:ascii="Arial" w:hAnsi="Arial" w:cs="Arial" w:hint="eastAsia"/>
        </w:rPr>
      </w:pPr>
      <w:r w:rsidRPr="00617A58">
        <w:rPr>
          <w:position w:val="-28"/>
        </w:rPr>
        <w:object w:dxaOrig="1579" w:dyaOrig="680" w14:anchorId="749F9B7D">
          <v:shape id="_x0000_i1121" type="#_x0000_t75" style="width:1in;height:33pt" o:ole="">
            <v:imagedata r:id="rId38" o:title=""/>
          </v:shape>
          <o:OLEObject Type="Embed" ProgID="Equation.DSMT4" ShapeID="_x0000_i1121" DrawAspect="Content" ObjectID="_1698271028" r:id="rId39"/>
        </w:object>
      </w:r>
    </w:p>
    <w:p w14:paraId="34C89193" w14:textId="17C95AC0" w:rsidR="00411AF9" w:rsidRDefault="003D25A4" w:rsidP="00411AF9">
      <w:pPr>
        <w:ind w:firstLineChars="200" w:firstLine="420"/>
        <w:rPr>
          <w:rFonts w:ascii="Arial" w:hAnsi="Arial" w:cs="Arial"/>
        </w:rPr>
      </w:pPr>
      <w:r w:rsidRPr="003D25A4">
        <w:rPr>
          <w:rFonts w:ascii="Arial" w:hAnsi="Arial" w:cs="Arial"/>
        </w:rPr>
        <w:t>This filtering method has a good suppression effect on the interference of small period high-frequency noise, and can increase the amount of data and improve the sensitivity through different weighting.</w:t>
      </w:r>
    </w:p>
    <w:p w14:paraId="22AB2B61" w14:textId="68757425" w:rsidR="003D25A4" w:rsidRDefault="003D25A4" w:rsidP="00411AF9">
      <w:pPr>
        <w:ind w:firstLineChars="200" w:firstLine="420"/>
        <w:rPr>
          <w:rFonts w:ascii="Arial" w:hAnsi="Arial" w:cs="Arial"/>
        </w:rPr>
      </w:pPr>
      <w:r w:rsidRPr="003D25A4">
        <w:rPr>
          <w:rFonts w:ascii="Arial" w:hAnsi="Arial" w:cs="Arial"/>
        </w:rPr>
        <w:t xml:space="preserve">Amplitude limiting filtering: it is also called program judgment filtering. It is a relatively simple filtering algorithm. This method can effectively reduce impulse interference. The principle of this method is to determine a value </w:t>
      </w:r>
      <w:r w:rsidR="00451739" w:rsidRPr="00D25304">
        <w:rPr>
          <w:position w:val="-4"/>
          <w:sz w:val="18"/>
          <w:szCs w:val="20"/>
        </w:rPr>
        <w:object w:dxaOrig="380" w:dyaOrig="260" w14:anchorId="19A4A8B4">
          <v:shape id="_x0000_i1122" type="#_x0000_t75" style="width:19pt;height:13pt" o:ole="">
            <v:imagedata r:id="rId40" o:title=""/>
          </v:shape>
          <o:OLEObject Type="Embed" ProgID="Equation.DSMT4" ShapeID="_x0000_i1122" DrawAspect="Content" ObjectID="_1698271029" r:id="rId41"/>
        </w:object>
      </w:r>
      <w:r w:rsidR="00451739">
        <w:rPr>
          <w:sz w:val="18"/>
          <w:szCs w:val="20"/>
        </w:rPr>
        <w:t xml:space="preserve"> </w:t>
      </w:r>
      <w:r w:rsidRPr="003D25A4">
        <w:rPr>
          <w:rFonts w:ascii="Arial" w:hAnsi="Arial" w:cs="Arial"/>
        </w:rPr>
        <w:t xml:space="preserve">according to the experience of the </w:t>
      </w:r>
      <w:r w:rsidRPr="003D25A4">
        <w:rPr>
          <w:rFonts w:ascii="Arial" w:hAnsi="Arial" w:cs="Arial"/>
        </w:rPr>
        <w:lastRenderedPageBreak/>
        <w:t>current data, which represents the maximum error allowed between two adjacent sampling signals. If the interpolation of the two groups of sampling signals is greater than</w:t>
      </w:r>
      <w:r w:rsidR="00451739">
        <w:rPr>
          <w:rFonts w:ascii="Arial" w:hAnsi="Arial" w:cs="Arial"/>
        </w:rPr>
        <w:t xml:space="preserve"> </w:t>
      </w:r>
      <w:r w:rsidR="00451739" w:rsidRPr="00D25304">
        <w:rPr>
          <w:position w:val="-4"/>
          <w:sz w:val="18"/>
          <w:szCs w:val="20"/>
        </w:rPr>
        <w:object w:dxaOrig="380" w:dyaOrig="260" w14:anchorId="1C028551">
          <v:shape id="_x0000_i1123" type="#_x0000_t75" style="width:19pt;height:13pt" o:ole="">
            <v:imagedata r:id="rId40" o:title=""/>
          </v:shape>
          <o:OLEObject Type="Embed" ProgID="Equation.DSMT4" ShapeID="_x0000_i1123" DrawAspect="Content" ObjectID="_1698271030" r:id="rId42"/>
        </w:object>
      </w:r>
      <w:r w:rsidRPr="003D25A4">
        <w:rPr>
          <w:rFonts w:ascii="Arial" w:hAnsi="Arial" w:cs="Arial"/>
        </w:rPr>
        <w:t>, it indicates that the signal is abnormal and can be determined as an interference signal, which shall be removed, and the previous sampling data shall be taken as the sampling value of this time; If less than</w:t>
      </w:r>
      <w:r w:rsidR="00451739">
        <w:rPr>
          <w:rFonts w:ascii="Arial" w:hAnsi="Arial" w:cs="Arial"/>
        </w:rPr>
        <w:t xml:space="preserve"> </w:t>
      </w:r>
      <w:r w:rsidR="00451739" w:rsidRPr="00D25304">
        <w:rPr>
          <w:position w:val="-4"/>
          <w:sz w:val="18"/>
          <w:szCs w:val="20"/>
        </w:rPr>
        <w:object w:dxaOrig="380" w:dyaOrig="260" w14:anchorId="57276C8C">
          <v:shape id="_x0000_i1124" type="#_x0000_t75" style="width:19pt;height:13pt" o:ole="">
            <v:imagedata r:id="rId40" o:title=""/>
          </v:shape>
          <o:OLEObject Type="Embed" ProgID="Equation.DSMT4" ShapeID="_x0000_i1124" DrawAspect="Content" ObjectID="_1698271031" r:id="rId43"/>
        </w:object>
      </w:r>
      <w:r w:rsidRPr="003D25A4">
        <w:rPr>
          <w:rFonts w:ascii="Arial" w:hAnsi="Arial" w:cs="Arial"/>
        </w:rPr>
        <w:t>, it indicates that the signal is normal, the sampling is valid, and continue. This sampling method is effective for pulse interference signals caused by external accidental factors, and depends on known normal signals.</w:t>
      </w:r>
    </w:p>
    <w:p w14:paraId="06C6519E" w14:textId="2DC097A1" w:rsidR="00411AF9" w:rsidRDefault="00451739" w:rsidP="00411AF9">
      <w:pPr>
        <w:ind w:firstLineChars="200" w:firstLine="420"/>
        <w:rPr>
          <w:rFonts w:ascii="Arial" w:hAnsi="Arial" w:cs="Arial"/>
        </w:rPr>
      </w:pPr>
      <w:r w:rsidRPr="00451739">
        <w:rPr>
          <w:rFonts w:ascii="Arial" w:hAnsi="Arial" w:cs="Arial"/>
        </w:rPr>
        <w:t xml:space="preserve">Median filtering: it is to take a fixed field for the value of a point in the sampled signal and replace it with the median of a point in the field. Suppose there are n equidistant sampling points in a series of data, which can be recorded as </w:t>
      </w:r>
      <w:bookmarkStart w:id="10" w:name="_Hlk87636950"/>
      <w:r w:rsidRPr="00D25304">
        <w:rPr>
          <w:rFonts w:ascii="宋体" w:eastAsia="宋体" w:hAnsi="宋体"/>
          <w:position w:val="-12"/>
          <w:szCs w:val="21"/>
        </w:rPr>
        <w:object w:dxaOrig="2200" w:dyaOrig="360" w14:anchorId="3DCFF1D4">
          <v:shape id="_x0000_i1127" type="#_x0000_t75" style="width:80pt;height:15.5pt" o:ole="">
            <v:imagedata r:id="rId44" o:title=""/>
          </v:shape>
          <o:OLEObject Type="Embed" ProgID="Equation.DSMT4" ShapeID="_x0000_i1127" DrawAspect="Content" ObjectID="_1698271032" r:id="rId45"/>
        </w:object>
      </w:r>
      <w:bookmarkEnd w:id="10"/>
      <w:r w:rsidRPr="00451739">
        <w:rPr>
          <w:rFonts w:ascii="Arial" w:hAnsi="Arial" w:cs="Arial"/>
        </w:rPr>
        <w:t xml:space="preserve"> respectively, and the corresponding sampling data is </w:t>
      </w:r>
      <w:r w:rsidRPr="00D25304">
        <w:rPr>
          <w:rFonts w:ascii="宋体" w:eastAsia="宋体" w:hAnsi="宋体"/>
          <w:position w:val="-12"/>
          <w:szCs w:val="21"/>
        </w:rPr>
        <w:object w:dxaOrig="1560" w:dyaOrig="360" w14:anchorId="59D261F7">
          <v:shape id="_x0000_i1128" type="#_x0000_t75" style="width:62pt;height:17pt" o:ole="">
            <v:imagedata r:id="rId46" o:title=""/>
          </v:shape>
          <o:OLEObject Type="Embed" ProgID="Equation.DSMT4" ShapeID="_x0000_i1128" DrawAspect="Content" ObjectID="_1698271033" r:id="rId47"/>
        </w:object>
      </w:r>
      <w:r w:rsidRPr="00451739">
        <w:rPr>
          <w:rFonts w:ascii="Arial" w:hAnsi="Arial" w:cs="Arial"/>
        </w:rPr>
        <w:t xml:space="preserve">. Then take each sampling data as the midpoint, take </w:t>
      </w:r>
      <w:r>
        <w:rPr>
          <w:rFonts w:ascii="Arial" w:hAnsi="Arial" w:cs="Arial" w:hint="eastAsia"/>
        </w:rPr>
        <w:t>m</w:t>
      </w:r>
      <w:r w:rsidRPr="00451739">
        <w:rPr>
          <w:rFonts w:ascii="Arial" w:hAnsi="Arial" w:cs="Arial"/>
        </w:rPr>
        <w:t xml:space="preserve"> adjacent data before and after, and use </w:t>
      </w:r>
      <w:r w:rsidRPr="00D25304">
        <w:rPr>
          <w:rFonts w:ascii="宋体" w:eastAsia="宋体" w:hAnsi="宋体"/>
          <w:position w:val="-12"/>
          <w:szCs w:val="21"/>
        </w:rPr>
        <w:object w:dxaOrig="1620" w:dyaOrig="400" w14:anchorId="7246E908">
          <v:shape id="_x0000_i1129" type="#_x0000_t75" style="width:65pt;height:17.5pt" o:ole="">
            <v:imagedata r:id="rId48" o:title=""/>
          </v:shape>
          <o:OLEObject Type="Embed" ProgID="Equation.DSMT4" ShapeID="_x0000_i1129" DrawAspect="Content" ObjectID="_1698271034" r:id="rId49"/>
        </w:object>
      </w:r>
      <w:r w:rsidRPr="00451739">
        <w:rPr>
          <w:rFonts w:ascii="Arial" w:hAnsi="Arial" w:cs="Arial"/>
        </w:rPr>
        <w:t xml:space="preserve"> to represent the data after median filtering at this point. </w:t>
      </w:r>
      <w:r w:rsidRPr="00D25304">
        <w:rPr>
          <w:rFonts w:ascii="宋体" w:eastAsia="宋体" w:hAnsi="宋体"/>
          <w:position w:val="-12"/>
          <w:szCs w:val="21"/>
        </w:rPr>
        <w:object w:dxaOrig="260" w:dyaOrig="360" w14:anchorId="67D1861D">
          <v:shape id="_x0000_i1130" type="#_x0000_t75" style="width:12pt;height:17pt" o:ole="">
            <v:imagedata r:id="rId50" o:title=""/>
          </v:shape>
          <o:OLEObject Type="Embed" ProgID="Equation.DSMT4" ShapeID="_x0000_i1130" DrawAspect="Content" ObjectID="_1698271035" r:id="rId51"/>
        </w:object>
      </w:r>
      <w:r w:rsidRPr="00451739">
        <w:rPr>
          <w:rFonts w:ascii="Arial" w:hAnsi="Arial" w:cs="Arial"/>
        </w:rPr>
        <w:t xml:space="preserve"> represents the neighborhood with </w:t>
      </w:r>
      <w:r w:rsidR="00E4262F">
        <w:rPr>
          <w:rFonts w:ascii="宋体" w:eastAsia="宋体" w:hAnsi="宋体" w:hint="eastAsia"/>
          <w:szCs w:val="21"/>
        </w:rPr>
        <w:t>m</w:t>
      </w:r>
      <w:r w:rsidRPr="00451739">
        <w:rPr>
          <w:rFonts w:ascii="Arial" w:hAnsi="Arial" w:cs="Arial"/>
        </w:rPr>
        <w:t xml:space="preserve"> numbers taken before and after the </w:t>
      </w:r>
      <w:bookmarkStart w:id="11" w:name="_Hlk87637102"/>
      <w:r w:rsidR="00E4262F" w:rsidRPr="00D25304">
        <w:rPr>
          <w:rFonts w:ascii="宋体" w:eastAsia="宋体" w:hAnsi="宋体"/>
          <w:position w:val="-6"/>
          <w:szCs w:val="21"/>
        </w:rPr>
        <w:object w:dxaOrig="139" w:dyaOrig="260" w14:anchorId="3CA68289">
          <v:shape id="_x0000_i1133" type="#_x0000_t75" style="width:7pt;height:14.5pt" o:ole="">
            <v:imagedata r:id="rId52" o:title=""/>
          </v:shape>
          <o:OLEObject Type="Embed" ProgID="Equation.DSMT4" ShapeID="_x0000_i1133" DrawAspect="Content" ObjectID="_1698271036" r:id="rId53"/>
        </w:object>
      </w:r>
      <w:bookmarkEnd w:id="11"/>
      <w:r w:rsidR="00E4262F">
        <w:rPr>
          <w:rFonts w:ascii="宋体" w:eastAsia="宋体" w:hAnsi="宋体"/>
          <w:szCs w:val="21"/>
        </w:rPr>
        <w:t xml:space="preserve"> </w:t>
      </w:r>
      <w:r w:rsidRPr="00451739">
        <w:rPr>
          <w:rFonts w:ascii="Arial" w:hAnsi="Arial" w:cs="Arial"/>
        </w:rPr>
        <w:t>data point, expressed as:</w:t>
      </w:r>
    </w:p>
    <w:p w14:paraId="5085D208" w14:textId="36F9DCA3" w:rsidR="00E4262F" w:rsidRDefault="00E4262F" w:rsidP="00E4262F">
      <w:pPr>
        <w:ind w:firstLineChars="200" w:firstLine="420"/>
        <w:jc w:val="center"/>
        <w:rPr>
          <w:rFonts w:ascii="Arial" w:hAnsi="Arial" w:cs="Arial"/>
        </w:rPr>
      </w:pPr>
      <w:r w:rsidRPr="00617A58">
        <w:rPr>
          <w:position w:val="-14"/>
        </w:rPr>
        <w:object w:dxaOrig="2920" w:dyaOrig="400" w14:anchorId="38D74EE1">
          <v:shape id="_x0000_i1139" type="#_x0000_t75" style="width:138pt;height:20.5pt" o:ole="">
            <v:imagedata r:id="rId54" o:title=""/>
          </v:shape>
          <o:OLEObject Type="Embed" ProgID="Equation.DSMT4" ShapeID="_x0000_i1139" DrawAspect="Content" ObjectID="_1698271037" r:id="rId55"/>
        </w:object>
      </w:r>
    </w:p>
    <w:p w14:paraId="07C34094" w14:textId="675F0A4E" w:rsidR="00411AF9" w:rsidRDefault="00E4262F" w:rsidP="00411AF9">
      <w:pPr>
        <w:ind w:firstLineChars="200" w:firstLine="420"/>
        <w:rPr>
          <w:rFonts w:ascii="Arial" w:hAnsi="Arial" w:cs="Arial"/>
        </w:rPr>
      </w:pPr>
      <w:r w:rsidRPr="00E4262F">
        <w:rPr>
          <w:rFonts w:ascii="Arial" w:hAnsi="Arial" w:cs="Arial"/>
        </w:rPr>
        <w:t>Peak seeking algorithm: the digital filtering algorithm can eliminate the noise in the collected reflected signal, but the final wavelength is determined by the peak seeking algorithm. Therefore, the demodulation essence of fiber Bragg grating sensing is wavelength demodulation, and the reflection spectrum is marked as a single peak signal similar to Gaussian distribution, so the determination of the peak determines the modulation accuracy. The first is the weighted power method, which is a simple and effective peak searching algorithm. The principle is to weight a series of data as abscissa and ordinate, and take the optical power as the weighted value of the coordinate system to weighted average all the collected data. In the fiber Bragg grating demodulation system, the center wavelength is expressed as:</w:t>
      </w:r>
    </w:p>
    <w:p w14:paraId="441B3E28" w14:textId="175DBAF8" w:rsidR="00E4262F" w:rsidRDefault="00E4262F" w:rsidP="00E4262F">
      <w:pPr>
        <w:ind w:firstLineChars="200" w:firstLine="420"/>
        <w:jc w:val="center"/>
        <w:rPr>
          <w:rFonts w:ascii="Arial" w:hAnsi="Arial" w:cs="Arial" w:hint="eastAsia"/>
        </w:rPr>
      </w:pPr>
      <w:r w:rsidRPr="00617A58">
        <w:rPr>
          <w:position w:val="-60"/>
        </w:rPr>
        <w:object w:dxaOrig="1219" w:dyaOrig="1320" w14:anchorId="642C6CFB">
          <v:shape id="_x0000_i1140" type="#_x0000_t75" style="width:57.5pt;height:65pt" o:ole="">
            <v:imagedata r:id="rId56" o:title=""/>
          </v:shape>
          <o:OLEObject Type="Embed" ProgID="Equation.DSMT4" ShapeID="_x0000_i1140" DrawAspect="Content" ObjectID="_1698271038" r:id="rId57"/>
        </w:object>
      </w:r>
    </w:p>
    <w:p w14:paraId="21425562" w14:textId="142DC391" w:rsidR="00411AF9" w:rsidRDefault="00E4262F" w:rsidP="00411AF9">
      <w:pPr>
        <w:ind w:firstLineChars="200" w:firstLine="420"/>
        <w:rPr>
          <w:rFonts w:ascii="Arial" w:hAnsi="Arial" w:cs="Arial"/>
        </w:rPr>
      </w:pPr>
      <w:r w:rsidRPr="00E4262F">
        <w:rPr>
          <w:rFonts w:ascii="Arial" w:hAnsi="Arial" w:cs="Arial"/>
        </w:rPr>
        <w:t>Gaussian polynomial fitting method: the reflected spectral signal of fiber Bragg grating highlights a single peak, which is similar to Gaussian distribution, so the peak position of the returned peak spectrum corresponds to the central wavelength. Therefore, the reflected power density curve of fiber Bragg grating can be fitted by approximate Gaussian function. The curve expression is:</w:t>
      </w:r>
    </w:p>
    <w:p w14:paraId="3AB45CAE" w14:textId="0C0D26BB" w:rsidR="00E4262F" w:rsidRDefault="00E4262F" w:rsidP="00E4262F">
      <w:pPr>
        <w:ind w:firstLineChars="200" w:firstLine="420"/>
        <w:jc w:val="center"/>
      </w:pPr>
      <w:r w:rsidRPr="00617A58">
        <w:rPr>
          <w:position w:val="-24"/>
        </w:rPr>
        <w:object w:dxaOrig="2980" w:dyaOrig="620" w14:anchorId="3454523C">
          <v:shape id="_x0000_i1141" type="#_x0000_t75" style="width:151pt;height:29pt" o:ole="">
            <v:imagedata r:id="rId58" o:title=""/>
          </v:shape>
          <o:OLEObject Type="Embed" ProgID="Equation.DSMT4" ShapeID="_x0000_i1141" DrawAspect="Content" ObjectID="_1698271039" r:id="rId59"/>
        </w:object>
      </w:r>
    </w:p>
    <w:p w14:paraId="6F9388E8" w14:textId="738986A1" w:rsidR="00E4262F" w:rsidRDefault="00E4262F" w:rsidP="00E4262F">
      <w:pPr>
        <w:ind w:firstLineChars="200" w:firstLine="420"/>
        <w:rPr>
          <w:rFonts w:ascii="Arial" w:hAnsi="Arial" w:cs="Arial"/>
        </w:rPr>
      </w:pPr>
      <w:r w:rsidRPr="00E4262F">
        <w:rPr>
          <w:rFonts w:ascii="Arial" w:hAnsi="Arial" w:cs="Arial"/>
        </w:rPr>
        <w:t xml:space="preserve">In the above formula, </w:t>
      </w:r>
      <w:r w:rsidRPr="008D673E">
        <w:rPr>
          <w:position w:val="-12"/>
          <w:sz w:val="18"/>
          <w:szCs w:val="20"/>
        </w:rPr>
        <w:object w:dxaOrig="240" w:dyaOrig="360" w14:anchorId="68C573DF">
          <v:shape id="_x0000_i1143" type="#_x0000_t75" style="width:11.5pt;height:16.5pt" o:ole="">
            <v:imagedata r:id="rId60" o:title=""/>
          </v:shape>
          <o:OLEObject Type="Embed" ProgID="Equation.DSMT4" ShapeID="_x0000_i1143" DrawAspect="Content" ObjectID="_1698271040" r:id="rId61"/>
        </w:object>
      </w:r>
      <w:r w:rsidRPr="00E4262F">
        <w:rPr>
          <w:rFonts w:ascii="Arial" w:hAnsi="Arial" w:cs="Arial"/>
        </w:rPr>
        <w:t xml:space="preserve"> represents the maximum light intensity of the fiber Bragg grating reflection spectrum, that is, the light intensity when the central wavelength is </w:t>
      </w:r>
      <w:r w:rsidRPr="008D673E">
        <w:rPr>
          <w:position w:val="-12"/>
          <w:sz w:val="18"/>
          <w:szCs w:val="20"/>
        </w:rPr>
        <w:object w:dxaOrig="260" w:dyaOrig="360" w14:anchorId="5DC5E11E">
          <v:shape id="_x0000_i1144" type="#_x0000_t75" style="width:13.5pt;height:20pt" o:ole="">
            <v:imagedata r:id="rId62" o:title=""/>
          </v:shape>
          <o:OLEObject Type="Embed" ProgID="Equation.DSMT4" ShapeID="_x0000_i1144" DrawAspect="Content" ObjectID="_1698271041" r:id="rId63"/>
        </w:object>
      </w:r>
      <w:r w:rsidRPr="00E4262F">
        <w:rPr>
          <w:rFonts w:ascii="Arial" w:hAnsi="Arial" w:cs="Arial"/>
        </w:rPr>
        <w:t xml:space="preserve">, </w:t>
      </w:r>
      <w:r w:rsidRPr="00E4262F">
        <w:rPr>
          <w:rFonts w:ascii="Arial" w:hAnsi="Arial" w:cs="Arial"/>
        </w:rPr>
        <w:lastRenderedPageBreak/>
        <w:t xml:space="preserve">and </w:t>
      </w:r>
      <w:r w:rsidRPr="008D673E">
        <w:rPr>
          <w:position w:val="-6"/>
          <w:sz w:val="18"/>
          <w:szCs w:val="20"/>
        </w:rPr>
        <w:object w:dxaOrig="380" w:dyaOrig="279" w14:anchorId="0E200CF4">
          <v:shape id="_x0000_i1145" type="#_x0000_t75" style="width:20pt;height:13.5pt" o:ole="">
            <v:imagedata r:id="rId64" o:title=""/>
          </v:shape>
          <o:OLEObject Type="Embed" ProgID="Equation.DSMT4" ShapeID="_x0000_i1145" DrawAspect="Content" ObjectID="_1698271042" r:id="rId65"/>
        </w:object>
      </w:r>
      <w:r w:rsidRPr="00E4262F">
        <w:rPr>
          <w:rFonts w:ascii="Arial" w:hAnsi="Arial" w:cs="Arial"/>
        </w:rPr>
        <w:t xml:space="preserve"> is the half height and full width of the reflection spectrum. Gaussian fitting is to transform the above expression to obtain wavelength information. The specific steps are to properly transform the above formula and convert its nonlinear parameter into linear form. The natural logarithm on both sides of the formula can be obtained:</w:t>
      </w:r>
    </w:p>
    <w:p w14:paraId="7DFED59E" w14:textId="3EE9339A" w:rsidR="00E4262F" w:rsidRDefault="00E4262F" w:rsidP="00E4262F">
      <w:pPr>
        <w:ind w:firstLineChars="200" w:firstLine="420"/>
        <w:jc w:val="center"/>
      </w:pPr>
      <w:r w:rsidRPr="00617A58">
        <w:rPr>
          <w:position w:val="-24"/>
        </w:rPr>
        <w:object w:dxaOrig="5100" w:dyaOrig="660" w14:anchorId="3456120C">
          <v:shape id="_x0000_i1149" type="#_x0000_t75" style="width:243pt;height:34.5pt" o:ole="">
            <v:imagedata r:id="rId66" o:title=""/>
          </v:shape>
          <o:OLEObject Type="Embed" ProgID="Equation.DSMT4" ShapeID="_x0000_i1149" DrawAspect="Content" ObjectID="_1698271043" r:id="rId67"/>
        </w:object>
      </w:r>
    </w:p>
    <w:p w14:paraId="136D6EA5" w14:textId="633A6E4D" w:rsidR="00E4262F" w:rsidRDefault="000C5064" w:rsidP="00E4262F">
      <w:pPr>
        <w:ind w:firstLineChars="200" w:firstLine="420"/>
        <w:rPr>
          <w:rFonts w:ascii="Arial" w:hAnsi="Arial" w:cs="Arial"/>
        </w:rPr>
      </w:pPr>
      <w:r w:rsidRPr="000C5064">
        <w:rPr>
          <w:rFonts w:ascii="Arial" w:hAnsi="Arial" w:cs="Arial"/>
        </w:rPr>
        <w:t xml:space="preserve">Let </w:t>
      </w:r>
    </w:p>
    <w:p w14:paraId="53A66E44" w14:textId="08C213E6" w:rsidR="000C5064" w:rsidRDefault="000C5064" w:rsidP="000C5064">
      <w:pPr>
        <w:ind w:firstLineChars="200" w:firstLine="420"/>
        <w:jc w:val="center"/>
      </w:pPr>
      <w:r w:rsidRPr="00617A58">
        <w:rPr>
          <w:position w:val="-108"/>
        </w:rPr>
        <w:object w:dxaOrig="1760" w:dyaOrig="2280" w14:anchorId="32E10EEE">
          <v:shape id="_x0000_i1151" type="#_x0000_t75" style="width:86.5pt;height:115.5pt" o:ole="">
            <v:imagedata r:id="rId68" o:title=""/>
          </v:shape>
          <o:OLEObject Type="Embed" ProgID="Equation.DSMT4" ShapeID="_x0000_i1151" DrawAspect="Content" ObjectID="_1698271044" r:id="rId69"/>
        </w:object>
      </w:r>
    </w:p>
    <w:p w14:paraId="1882219E" w14:textId="10CE340E" w:rsidR="000C5064" w:rsidRDefault="000C5064" w:rsidP="000C5064">
      <w:pPr>
        <w:ind w:firstLineChars="200" w:firstLine="420"/>
        <w:rPr>
          <w:rFonts w:ascii="Arial" w:hAnsi="Arial" w:cs="Arial"/>
        </w:rPr>
      </w:pPr>
      <w:r w:rsidRPr="000C5064">
        <w:rPr>
          <w:rFonts w:ascii="Arial" w:hAnsi="Arial" w:cs="Arial"/>
        </w:rPr>
        <w:t>Then the formula:</w:t>
      </w:r>
    </w:p>
    <w:p w14:paraId="51AFB07C" w14:textId="5D52ED40" w:rsidR="000C5064" w:rsidRDefault="000C5064" w:rsidP="000C5064">
      <w:pPr>
        <w:ind w:firstLineChars="200" w:firstLine="420"/>
        <w:jc w:val="center"/>
      </w:pPr>
      <w:r w:rsidRPr="00617A58">
        <w:rPr>
          <w:position w:val="-24"/>
        </w:rPr>
        <w:object w:dxaOrig="5100" w:dyaOrig="660" w14:anchorId="5C12761D">
          <v:shape id="_x0000_i1153" type="#_x0000_t75" style="width:252pt;height:36pt" o:ole="">
            <v:imagedata r:id="rId70" o:title=""/>
          </v:shape>
          <o:OLEObject Type="Embed" ProgID="Equation.DSMT4" ShapeID="_x0000_i1153" DrawAspect="Content" ObjectID="_1698271045" r:id="rId71"/>
        </w:object>
      </w:r>
    </w:p>
    <w:p w14:paraId="516492B4" w14:textId="12B0EACB" w:rsidR="000C5064" w:rsidRDefault="000C5064" w:rsidP="000C5064">
      <w:pPr>
        <w:ind w:firstLineChars="200" w:firstLine="420"/>
        <w:rPr>
          <w:rFonts w:ascii="Arial" w:hAnsi="Arial" w:cs="Arial"/>
        </w:rPr>
      </w:pPr>
      <w:r w:rsidRPr="000C5064">
        <w:rPr>
          <w:rFonts w:ascii="Arial" w:hAnsi="Arial" w:cs="Arial"/>
        </w:rPr>
        <w:t>It can be written as:</w:t>
      </w:r>
    </w:p>
    <w:p w14:paraId="282C27E4" w14:textId="6E352107" w:rsidR="000C5064" w:rsidRDefault="000C5064" w:rsidP="000C5064">
      <w:pPr>
        <w:ind w:firstLineChars="200" w:firstLine="420"/>
        <w:jc w:val="center"/>
      </w:pPr>
      <w:r w:rsidRPr="00617A58">
        <w:rPr>
          <w:position w:val="-10"/>
        </w:rPr>
        <w:object w:dxaOrig="1620" w:dyaOrig="360" w14:anchorId="41032DDE">
          <v:shape id="_x0000_i1155" type="#_x0000_t75" style="width:79pt;height:21.5pt" o:ole="">
            <v:imagedata r:id="rId72" o:title=""/>
          </v:shape>
          <o:OLEObject Type="Embed" ProgID="Equation.DSMT4" ShapeID="_x0000_i1155" DrawAspect="Content" ObjectID="_1698271046" r:id="rId73"/>
        </w:object>
      </w:r>
    </w:p>
    <w:p w14:paraId="0740FDB0" w14:textId="264AA1AF" w:rsidR="000C5064" w:rsidRDefault="000C5064" w:rsidP="000C5064">
      <w:pPr>
        <w:ind w:firstLineChars="200" w:firstLine="420"/>
        <w:rPr>
          <w:rFonts w:ascii="Arial" w:hAnsi="Arial" w:cs="Arial"/>
        </w:rPr>
      </w:pPr>
      <w:r w:rsidRPr="000C5064">
        <w:rPr>
          <w:rFonts w:ascii="Arial" w:hAnsi="Arial" w:cs="Arial"/>
        </w:rPr>
        <w:t>The sum of squared deviations s of the above formula is:</w:t>
      </w:r>
    </w:p>
    <w:p w14:paraId="182985C7" w14:textId="3856C6EC" w:rsidR="000C5064" w:rsidRDefault="000C5064" w:rsidP="000C5064">
      <w:pPr>
        <w:ind w:firstLineChars="200" w:firstLine="420"/>
        <w:jc w:val="center"/>
      </w:pPr>
      <w:r w:rsidRPr="00617A58">
        <w:rPr>
          <w:position w:val="-28"/>
        </w:rPr>
        <w:object w:dxaOrig="2120" w:dyaOrig="720" w14:anchorId="0BFDD68C">
          <v:shape id="_x0000_i1157" type="#_x0000_t75" style="width:108pt;height:36pt" o:ole="">
            <v:imagedata r:id="rId74" o:title=""/>
          </v:shape>
          <o:OLEObject Type="Embed" ProgID="Equation.DSMT4" ShapeID="_x0000_i1157" DrawAspect="Content" ObjectID="_1698271047" r:id="rId75"/>
        </w:object>
      </w:r>
    </w:p>
    <w:p w14:paraId="741A0DF8" w14:textId="6A3329EF" w:rsidR="000C5064" w:rsidRDefault="000C5064" w:rsidP="000C5064">
      <w:pPr>
        <w:ind w:firstLineChars="200" w:firstLine="420"/>
        <w:rPr>
          <w:rFonts w:ascii="Arial" w:hAnsi="Arial" w:cs="Arial"/>
        </w:rPr>
      </w:pPr>
      <w:r w:rsidRPr="000C5064">
        <w:rPr>
          <w:rFonts w:ascii="Arial" w:hAnsi="Arial" w:cs="Arial"/>
        </w:rPr>
        <w:t xml:space="preserve">Let </w:t>
      </w:r>
      <w:r>
        <w:rPr>
          <w:rFonts w:ascii="Arial" w:hAnsi="Arial" w:cs="Arial"/>
        </w:rPr>
        <w:t>S</w:t>
      </w:r>
      <w:r w:rsidRPr="000C5064">
        <w:rPr>
          <w:rFonts w:ascii="Arial" w:hAnsi="Arial" w:cs="Arial"/>
        </w:rPr>
        <w:t xml:space="preserve"> be the minimum value, where:</w:t>
      </w:r>
    </w:p>
    <w:p w14:paraId="47DCA6E4" w14:textId="1B12F389" w:rsidR="000C5064" w:rsidRDefault="000C5064" w:rsidP="000C5064">
      <w:pPr>
        <w:ind w:firstLineChars="200" w:firstLine="420"/>
        <w:jc w:val="center"/>
      </w:pPr>
      <w:r w:rsidRPr="00617A58">
        <w:rPr>
          <w:position w:val="-108"/>
        </w:rPr>
        <w:object w:dxaOrig="1760" w:dyaOrig="2280" w14:anchorId="76FB5656">
          <v:shape id="_x0000_i1159" type="#_x0000_t75" style="width:86.5pt;height:115.5pt" o:ole="">
            <v:imagedata r:id="rId68" o:title=""/>
          </v:shape>
          <o:OLEObject Type="Embed" ProgID="Equation.DSMT4" ShapeID="_x0000_i1159" DrawAspect="Content" ObjectID="_1698271048" r:id="rId76"/>
        </w:object>
      </w:r>
    </w:p>
    <w:p w14:paraId="41157DAD" w14:textId="04653DE9" w:rsidR="000C5064" w:rsidRDefault="000C5064" w:rsidP="000C5064">
      <w:pPr>
        <w:ind w:firstLineChars="200" w:firstLine="420"/>
        <w:rPr>
          <w:rFonts w:ascii="Arial" w:hAnsi="Arial" w:cs="Arial"/>
        </w:rPr>
      </w:pPr>
      <w:r w:rsidRPr="000C5064">
        <w:rPr>
          <w:rFonts w:ascii="Arial" w:hAnsi="Arial" w:cs="Arial"/>
        </w:rPr>
        <w:t xml:space="preserve">Partial derivatives are obtained for a, </w:t>
      </w:r>
      <w:r>
        <w:rPr>
          <w:rFonts w:ascii="Arial" w:hAnsi="Arial" w:cs="Arial" w:hint="eastAsia"/>
        </w:rPr>
        <w:t>b</w:t>
      </w:r>
      <w:r w:rsidRPr="000C5064">
        <w:rPr>
          <w:rFonts w:ascii="Arial" w:hAnsi="Arial" w:cs="Arial"/>
        </w:rPr>
        <w:t xml:space="preserve"> and </w:t>
      </w:r>
      <w:r>
        <w:rPr>
          <w:rFonts w:ascii="Arial" w:hAnsi="Arial" w:cs="Arial" w:hint="eastAsia"/>
        </w:rPr>
        <w:t>c</w:t>
      </w:r>
      <w:r w:rsidRPr="000C5064">
        <w:rPr>
          <w:rFonts w:ascii="Arial" w:hAnsi="Arial" w:cs="Arial"/>
        </w:rPr>
        <w:t xml:space="preserve"> respectively</w:t>
      </w:r>
      <w:r>
        <w:rPr>
          <w:rFonts w:ascii="Arial" w:hAnsi="Arial" w:cs="Arial" w:hint="eastAsia"/>
        </w:rPr>
        <w:t>：</w:t>
      </w:r>
    </w:p>
    <w:p w14:paraId="3B04D5BB" w14:textId="0C45D045" w:rsidR="000C5064" w:rsidRDefault="000C5064" w:rsidP="000C5064">
      <w:pPr>
        <w:ind w:firstLineChars="200" w:firstLine="420"/>
        <w:jc w:val="center"/>
      </w:pPr>
      <w:r w:rsidRPr="00617A58">
        <w:rPr>
          <w:position w:val="-98"/>
        </w:rPr>
        <w:object w:dxaOrig="2780" w:dyaOrig="2079" w14:anchorId="438848B7">
          <v:shape id="_x0000_i1161" type="#_x0000_t75" style="width:137pt;height:101pt" o:ole="">
            <v:imagedata r:id="rId77" o:title=""/>
          </v:shape>
          <o:OLEObject Type="Embed" ProgID="Equation.DSMT4" ShapeID="_x0000_i1161" DrawAspect="Content" ObjectID="_1698271049" r:id="rId78"/>
        </w:object>
      </w:r>
    </w:p>
    <w:p w14:paraId="6D53AF25" w14:textId="7F5F8809" w:rsidR="000C5064" w:rsidRDefault="000C5064" w:rsidP="000C5064">
      <w:pPr>
        <w:ind w:firstLineChars="200" w:firstLine="420"/>
        <w:rPr>
          <w:rFonts w:ascii="Arial" w:hAnsi="Arial" w:cs="Arial"/>
        </w:rPr>
      </w:pPr>
      <w:r w:rsidRPr="000C5064">
        <w:rPr>
          <w:rFonts w:ascii="Arial" w:hAnsi="Arial" w:cs="Arial"/>
        </w:rPr>
        <w:lastRenderedPageBreak/>
        <w:t>The above formula is a ternary primary equation group. By bringing the collected FBG reflection spectrum digital signal into this ternary primary equation group, a, B and C can be obtained</w:t>
      </w:r>
      <w:r>
        <w:rPr>
          <w:rFonts w:ascii="Arial" w:hAnsi="Arial" w:cs="Arial" w:hint="eastAsia"/>
        </w:rPr>
        <w:t>.</w:t>
      </w:r>
    </w:p>
    <w:p w14:paraId="0EF2C54C" w14:textId="1C8FB0F3" w:rsidR="000C5064" w:rsidRDefault="000C5064" w:rsidP="000C5064">
      <w:pPr>
        <w:ind w:firstLineChars="200" w:firstLine="420"/>
        <w:jc w:val="center"/>
      </w:pPr>
      <w:r w:rsidRPr="00617A58">
        <w:rPr>
          <w:position w:val="-24"/>
        </w:rPr>
        <w:object w:dxaOrig="980" w:dyaOrig="620" w14:anchorId="1287B593">
          <v:shape id="_x0000_i1163" type="#_x0000_t75" style="width:50.5pt;height:29pt" o:ole="">
            <v:imagedata r:id="rId79" o:title=""/>
          </v:shape>
          <o:OLEObject Type="Embed" ProgID="Equation.DSMT4" ShapeID="_x0000_i1163" DrawAspect="Content" ObjectID="_1698271050" r:id="rId80"/>
        </w:object>
      </w:r>
    </w:p>
    <w:p w14:paraId="4F842E6C" w14:textId="2A8E3414" w:rsidR="000C5064" w:rsidRDefault="000C5064" w:rsidP="000C5064">
      <w:pPr>
        <w:ind w:firstLineChars="200" w:firstLine="420"/>
        <w:rPr>
          <w:rFonts w:ascii="Arial" w:hAnsi="Arial" w:cs="Arial"/>
        </w:rPr>
      </w:pPr>
      <w:r w:rsidRPr="000C5064">
        <w:rPr>
          <w:rFonts w:ascii="Arial" w:hAnsi="Arial" w:cs="Arial"/>
        </w:rPr>
        <w:t>Another algorithm is cubic spline interpolation algorithm: interpolation algorithm is also very common in peak seeking algorithm. Cubic interpolation algorithm is more flexible and has good calculation speed and stability.</w:t>
      </w:r>
      <w:r w:rsidR="005C7598" w:rsidRPr="005C7598">
        <w:t xml:space="preserve"> </w:t>
      </w:r>
      <w:r w:rsidR="005C7598" w:rsidRPr="005C7598">
        <w:rPr>
          <w:rFonts w:ascii="Arial" w:hAnsi="Arial" w:cs="Arial"/>
        </w:rPr>
        <w:t xml:space="preserve">The principle of the algorithm is to assume that the interval is </w:t>
      </w:r>
      <w:r w:rsidR="005C7598" w:rsidRPr="008D673E">
        <w:rPr>
          <w:position w:val="-10"/>
          <w:szCs w:val="21"/>
        </w:rPr>
        <w:object w:dxaOrig="540" w:dyaOrig="320" w14:anchorId="537B8719">
          <v:shape id="_x0000_i1165" type="#_x0000_t75" style="width:29pt;height:14.5pt" o:ole="">
            <v:imagedata r:id="rId81" o:title=""/>
          </v:shape>
          <o:OLEObject Type="Embed" ProgID="Equation.DSMT4" ShapeID="_x0000_i1165" DrawAspect="Content" ObjectID="_1698271051" r:id="rId82"/>
        </w:object>
      </w:r>
      <w:r w:rsidR="005C7598" w:rsidRPr="005C7598">
        <w:rPr>
          <w:rFonts w:ascii="Arial" w:hAnsi="Arial" w:cs="Arial"/>
        </w:rPr>
        <w:t xml:space="preserve"> and there are </w:t>
      </w:r>
      <w:r w:rsidR="005C7598" w:rsidRPr="008D673E">
        <w:rPr>
          <w:position w:val="-6"/>
          <w:szCs w:val="21"/>
        </w:rPr>
        <w:object w:dxaOrig="480" w:dyaOrig="279" w14:anchorId="5FA66391">
          <v:shape id="_x0000_i1166" type="#_x0000_t75" style="width:21pt;height:14pt" o:ole="">
            <v:imagedata r:id="rId83" o:title=""/>
          </v:shape>
          <o:OLEObject Type="Embed" ProgID="Equation.DSMT4" ShapeID="_x0000_i1166" DrawAspect="Content" ObjectID="_1698271052" r:id="rId84"/>
        </w:object>
      </w:r>
      <w:r w:rsidR="005C7598" w:rsidRPr="005C7598">
        <w:rPr>
          <w:rFonts w:ascii="Arial" w:hAnsi="Arial" w:cs="Arial"/>
        </w:rPr>
        <w:t xml:space="preserve"> dielectrics, in the middle,</w:t>
      </w:r>
      <w:r w:rsidR="005C7598" w:rsidRPr="005C7598">
        <w:rPr>
          <w:szCs w:val="21"/>
        </w:rPr>
        <w:t xml:space="preserve"> </w:t>
      </w:r>
      <w:r w:rsidR="005C7598" w:rsidRPr="008D673E">
        <w:rPr>
          <w:position w:val="-12"/>
          <w:szCs w:val="21"/>
        </w:rPr>
        <w:object w:dxaOrig="2520" w:dyaOrig="360" w14:anchorId="06AF50A5">
          <v:shape id="_x0000_i1167" type="#_x0000_t75" style="width:103.5pt;height:17pt" o:ole="">
            <v:imagedata r:id="rId85" o:title=""/>
          </v:shape>
          <o:OLEObject Type="Embed" ProgID="Equation.DSMT4" ShapeID="_x0000_i1167" DrawAspect="Content" ObjectID="_1698271053" r:id="rId86"/>
        </w:object>
      </w:r>
      <w:r w:rsidR="005C7598" w:rsidRPr="005C7598">
        <w:rPr>
          <w:rFonts w:ascii="Arial" w:hAnsi="Arial" w:cs="Arial"/>
        </w:rPr>
        <w:t xml:space="preserve"> </w:t>
      </w:r>
      <w:r w:rsidR="005C7598">
        <w:rPr>
          <w:rFonts w:ascii="Arial" w:hAnsi="Arial" w:cs="Arial"/>
        </w:rPr>
        <w:t>,</w:t>
      </w:r>
      <w:r w:rsidR="005C7598" w:rsidRPr="005C7598">
        <w:rPr>
          <w:rFonts w:ascii="Arial" w:hAnsi="Arial" w:cs="Arial"/>
        </w:rPr>
        <w:t>and the corresponding function value is:</w:t>
      </w:r>
    </w:p>
    <w:p w14:paraId="2C70AE1F" w14:textId="089EF6D8" w:rsidR="005C7598" w:rsidRDefault="005C7598" w:rsidP="005C7598">
      <w:pPr>
        <w:ind w:firstLineChars="200" w:firstLine="420"/>
        <w:jc w:val="center"/>
      </w:pPr>
      <w:r w:rsidRPr="00617A58">
        <w:rPr>
          <w:position w:val="-12"/>
        </w:rPr>
        <w:object w:dxaOrig="2220" w:dyaOrig="360" w14:anchorId="79D4A058">
          <v:shape id="_x0000_i1171" type="#_x0000_t75" style="width:101pt;height:20pt" o:ole="">
            <v:imagedata r:id="rId87" o:title=""/>
          </v:shape>
          <o:OLEObject Type="Embed" ProgID="Equation.DSMT4" ShapeID="_x0000_i1171" DrawAspect="Content" ObjectID="_1698271054" r:id="rId88"/>
        </w:object>
      </w:r>
    </w:p>
    <w:p w14:paraId="7FE84C61" w14:textId="60866126" w:rsidR="00875487" w:rsidRDefault="00875487" w:rsidP="001B2DCD">
      <w:pPr>
        <w:rPr>
          <w:rFonts w:ascii="Arial" w:hAnsi="Arial" w:cs="Arial"/>
        </w:rPr>
      </w:pPr>
      <w:r w:rsidRPr="00875487">
        <w:rPr>
          <w:rFonts w:ascii="Arial" w:hAnsi="Arial" w:cs="Arial"/>
        </w:rPr>
        <w:t xml:space="preserve">If the function: </w:t>
      </w:r>
    </w:p>
    <w:bookmarkStart w:id="12" w:name="_Hlk87637887"/>
    <w:p w14:paraId="1E49E9EA" w14:textId="451F8EE1" w:rsidR="00875487" w:rsidRDefault="00875487" w:rsidP="00875487">
      <w:pPr>
        <w:jc w:val="center"/>
        <w:rPr>
          <w:rFonts w:ascii="Arial" w:hAnsi="Arial" w:cs="Arial"/>
        </w:rPr>
      </w:pPr>
      <w:r w:rsidRPr="00617A58">
        <w:rPr>
          <w:position w:val="-12"/>
        </w:rPr>
        <w:object w:dxaOrig="2160" w:dyaOrig="360" w14:anchorId="149F7A32">
          <v:shape id="_x0000_i1184" type="#_x0000_t75" style="width:100.5pt;height:20pt" o:ole="">
            <v:imagedata r:id="rId89" o:title=""/>
          </v:shape>
          <o:OLEObject Type="Embed" ProgID="Equation.DSMT4" ShapeID="_x0000_i1184" DrawAspect="Content" ObjectID="_1698271055" r:id="rId90"/>
        </w:object>
      </w:r>
      <w:bookmarkEnd w:id="12"/>
    </w:p>
    <w:p w14:paraId="75FECFF0" w14:textId="5254EACB" w:rsidR="001B2DCD" w:rsidRDefault="00875487" w:rsidP="001B2DCD">
      <w:pPr>
        <w:rPr>
          <w:rFonts w:ascii="Arial" w:hAnsi="Arial" w:cs="Arial"/>
        </w:rPr>
      </w:pPr>
      <w:r w:rsidRPr="00875487">
        <w:rPr>
          <w:rFonts w:ascii="Arial" w:hAnsi="Arial" w:cs="Arial"/>
        </w:rPr>
        <w:t xml:space="preserve">is satisfied, the cubic polynomial function is expressed on each sub interval </w:t>
      </w:r>
      <w:bookmarkStart w:id="13" w:name="_Hlk87638094"/>
      <w:r w:rsidRPr="00BC1F02">
        <w:rPr>
          <w:position w:val="-12"/>
          <w:szCs w:val="21"/>
        </w:rPr>
        <w:object w:dxaOrig="820" w:dyaOrig="360" w14:anchorId="49F98D0F">
          <v:shape id="_x0000_i1185" type="#_x0000_t75" style="width:33.5pt;height:16.5pt" o:ole="">
            <v:imagedata r:id="rId91" o:title=""/>
          </v:shape>
          <o:OLEObject Type="Embed" ProgID="Equation.DSMT4" ShapeID="_x0000_i1185" DrawAspect="Content" ObjectID="_1698271056" r:id="rId92"/>
        </w:object>
      </w:r>
      <w:bookmarkEnd w:id="13"/>
      <w:r w:rsidRPr="00875487">
        <w:rPr>
          <w:rFonts w:ascii="Arial" w:hAnsi="Arial" w:cs="Arial"/>
        </w:rPr>
        <w:t xml:space="preserve">, and the second derivative of </w:t>
      </w:r>
      <w:bookmarkStart w:id="14" w:name="_Hlk87638117"/>
      <w:r w:rsidRPr="00BC1F02">
        <w:rPr>
          <w:position w:val="-10"/>
          <w:szCs w:val="21"/>
        </w:rPr>
        <w:object w:dxaOrig="499" w:dyaOrig="320" w14:anchorId="70C2D2B9">
          <v:shape id="_x0000_i1186" type="#_x0000_t75" style="width:21.5pt;height:14.5pt" o:ole="">
            <v:imagedata r:id="rId93" o:title=""/>
          </v:shape>
          <o:OLEObject Type="Embed" ProgID="Equation.DSMT4" ShapeID="_x0000_i1186" DrawAspect="Content" ObjectID="_1698271057" r:id="rId94"/>
        </w:object>
      </w:r>
      <w:bookmarkEnd w:id="14"/>
      <w:r w:rsidRPr="00875487">
        <w:rPr>
          <w:rFonts w:ascii="Arial" w:hAnsi="Arial" w:cs="Arial"/>
        </w:rPr>
        <w:t xml:space="preserve"> is continuous on </w:t>
      </w:r>
      <w:r w:rsidRPr="00BC1F02">
        <w:rPr>
          <w:position w:val="-10"/>
          <w:szCs w:val="21"/>
        </w:rPr>
        <w:object w:dxaOrig="540" w:dyaOrig="320" w14:anchorId="7318286C">
          <v:shape id="_x0000_i1187" type="#_x0000_t75" style="width:29pt;height:14.5pt" o:ole="">
            <v:imagedata r:id="rId95" o:title=""/>
          </v:shape>
          <o:OLEObject Type="Embed" ProgID="Equation.DSMT4" ShapeID="_x0000_i1187" DrawAspect="Content" ObjectID="_1698271058" r:id="rId96"/>
        </w:object>
      </w:r>
      <w:r w:rsidRPr="00875487">
        <w:rPr>
          <w:rFonts w:ascii="Arial" w:hAnsi="Arial" w:cs="Arial"/>
        </w:rPr>
        <w:t xml:space="preserve">. Then </w:t>
      </w:r>
      <w:bookmarkStart w:id="15" w:name="_Hlk87638148"/>
      <w:r w:rsidRPr="00BC1F02">
        <w:rPr>
          <w:position w:val="-10"/>
          <w:szCs w:val="21"/>
        </w:rPr>
        <w:object w:dxaOrig="499" w:dyaOrig="320" w14:anchorId="27A9F8D4">
          <v:shape id="_x0000_i1188" type="#_x0000_t75" style="width:21.5pt;height:14.5pt" o:ole="">
            <v:imagedata r:id="rId93" o:title=""/>
          </v:shape>
          <o:OLEObject Type="Embed" ProgID="Equation.DSMT4" ShapeID="_x0000_i1188" DrawAspect="Content" ObjectID="_1698271059" r:id="rId97"/>
        </w:object>
      </w:r>
      <w:bookmarkEnd w:id="15"/>
      <w:r w:rsidRPr="00875487">
        <w:rPr>
          <w:rFonts w:ascii="Arial" w:hAnsi="Arial" w:cs="Arial"/>
        </w:rPr>
        <w:t xml:space="preserve"> is called cubic spline interpolation of </w:t>
      </w:r>
      <w:r w:rsidRPr="00BC1F02">
        <w:rPr>
          <w:position w:val="-10"/>
          <w:szCs w:val="21"/>
        </w:rPr>
        <w:object w:dxaOrig="560" w:dyaOrig="320" w14:anchorId="032DE6F5">
          <v:shape id="_x0000_i1189" type="#_x0000_t75" style="width:29pt;height:14.5pt" o:ole="">
            <v:imagedata r:id="rId98" o:title=""/>
          </v:shape>
          <o:OLEObject Type="Embed" ProgID="Equation.DSMT4" ShapeID="_x0000_i1189" DrawAspect="Content" ObjectID="_1698271060" r:id="rId99"/>
        </w:object>
      </w:r>
      <w:r w:rsidRPr="00875487">
        <w:rPr>
          <w:rFonts w:ascii="Arial" w:hAnsi="Arial" w:cs="Arial"/>
        </w:rPr>
        <w:t xml:space="preserve"> in </w:t>
      </w:r>
      <w:bookmarkStart w:id="16" w:name="_Hlk87638162"/>
      <w:r w:rsidRPr="00BC1F02">
        <w:rPr>
          <w:position w:val="-12"/>
          <w:szCs w:val="21"/>
        </w:rPr>
        <w:object w:dxaOrig="1400" w:dyaOrig="360" w14:anchorId="69D73FB6">
          <v:shape id="_x0000_i1190" type="#_x0000_t75" style="width:55.5pt;height:16.5pt" o:ole="">
            <v:imagedata r:id="rId100" o:title=""/>
          </v:shape>
          <o:OLEObject Type="Embed" ProgID="Equation.DSMT4" ShapeID="_x0000_i1190" DrawAspect="Content" ObjectID="_1698271061" r:id="rId101"/>
        </w:object>
      </w:r>
      <w:bookmarkEnd w:id="16"/>
      <w:r w:rsidRPr="00875487">
        <w:rPr>
          <w:rFonts w:ascii="Arial" w:hAnsi="Arial" w:cs="Arial"/>
        </w:rPr>
        <w:t>. Set:</w:t>
      </w:r>
    </w:p>
    <w:p w14:paraId="1EC04AD0" w14:textId="1DC14CDA" w:rsidR="00875487" w:rsidRDefault="00875487" w:rsidP="00875487">
      <w:pPr>
        <w:jc w:val="center"/>
      </w:pPr>
      <w:r w:rsidRPr="00617A58">
        <w:rPr>
          <w:position w:val="-12"/>
        </w:rPr>
        <w:object w:dxaOrig="4720" w:dyaOrig="380" w14:anchorId="5202C89B">
          <v:shape id="_x0000_i1197" type="#_x0000_t75" style="width:226pt;height:20.5pt" o:ole="">
            <v:imagedata r:id="rId102" o:title=""/>
          </v:shape>
          <o:OLEObject Type="Embed" ProgID="Equation.DSMT4" ShapeID="_x0000_i1197" DrawAspect="Content" ObjectID="_1698271062" r:id="rId103"/>
        </w:object>
      </w:r>
    </w:p>
    <w:p w14:paraId="1BAE169F" w14:textId="7A81FC92" w:rsidR="00875487" w:rsidRDefault="0092441D" w:rsidP="00875487">
      <w:pPr>
        <w:rPr>
          <w:rFonts w:ascii="Arial" w:hAnsi="Arial" w:cs="Arial"/>
        </w:rPr>
      </w:pPr>
      <w:r w:rsidRPr="0092441D">
        <w:rPr>
          <w:rFonts w:ascii="Arial" w:hAnsi="Arial" w:cs="Arial"/>
        </w:rPr>
        <w:t>The solution can be obtained according to the following three types of boundary conditions:</w:t>
      </w:r>
    </w:p>
    <w:p w14:paraId="67C36C0A" w14:textId="2DC11E69" w:rsidR="0092441D" w:rsidRDefault="0092441D" w:rsidP="0092441D">
      <w:pPr>
        <w:jc w:val="center"/>
      </w:pPr>
      <w:r>
        <w:rPr>
          <w:rFonts w:ascii="Arial" w:hAnsi="Arial" w:cs="Arial" w:hint="eastAsia"/>
        </w:rPr>
        <w:t>(</w:t>
      </w:r>
      <w:r>
        <w:rPr>
          <w:rFonts w:ascii="Arial" w:hAnsi="Arial" w:cs="Arial"/>
        </w:rPr>
        <w:t>1)</w:t>
      </w:r>
      <w:r w:rsidRPr="0092441D">
        <w:t xml:space="preserve"> </w:t>
      </w:r>
      <w:r w:rsidRPr="00617A58">
        <w:rPr>
          <w:position w:val="-12"/>
        </w:rPr>
        <w:object w:dxaOrig="3500" w:dyaOrig="380" w14:anchorId="06BE6DEE">
          <v:shape id="_x0000_i1199" type="#_x0000_t75" style="width:160pt;height:20pt" o:ole="">
            <v:imagedata r:id="rId104" o:title=""/>
          </v:shape>
          <o:OLEObject Type="Embed" ProgID="Equation.DSMT4" ShapeID="_x0000_i1199" DrawAspect="Content" ObjectID="_1698271063" r:id="rId105"/>
        </w:object>
      </w:r>
    </w:p>
    <w:p w14:paraId="64B86906" w14:textId="389FADBD" w:rsidR="0092441D" w:rsidRDefault="0092441D" w:rsidP="0092441D">
      <w:pPr>
        <w:jc w:val="center"/>
      </w:pPr>
      <w:r w:rsidRPr="0092441D">
        <w:rPr>
          <w:rFonts w:ascii="Arial" w:hAnsi="Arial" w:cs="Arial"/>
        </w:rPr>
        <w:t>(2)</w:t>
      </w:r>
      <w:r w:rsidRPr="0092441D">
        <w:t xml:space="preserve"> </w:t>
      </w:r>
      <w:r w:rsidRPr="00617A58">
        <w:rPr>
          <w:position w:val="-12"/>
        </w:rPr>
        <w:object w:dxaOrig="3260" w:dyaOrig="380" w14:anchorId="3AFCDEF1">
          <v:shape id="_x0000_i1201" type="#_x0000_t75" style="width:154.5pt;height:20.5pt" o:ole="">
            <v:imagedata r:id="rId106" o:title=""/>
          </v:shape>
          <o:OLEObject Type="Embed" ProgID="Equation.DSMT4" ShapeID="_x0000_i1201" DrawAspect="Content" ObjectID="_1698271064" r:id="rId107"/>
        </w:object>
      </w:r>
    </w:p>
    <w:p w14:paraId="60D90679" w14:textId="1424BA74" w:rsidR="0092441D" w:rsidRDefault="0092441D" w:rsidP="0092441D">
      <w:pPr>
        <w:jc w:val="center"/>
      </w:pPr>
      <w:r w:rsidRPr="0092441D">
        <w:rPr>
          <w:rFonts w:ascii="Arial" w:hAnsi="Arial" w:cs="Arial"/>
        </w:rPr>
        <w:t>(</w:t>
      </w:r>
      <w:r>
        <w:rPr>
          <w:rFonts w:ascii="Arial" w:hAnsi="Arial" w:cs="Arial"/>
        </w:rPr>
        <w:t>3</w:t>
      </w:r>
      <w:r w:rsidRPr="0092441D">
        <w:rPr>
          <w:rFonts w:ascii="Arial" w:hAnsi="Arial" w:cs="Arial"/>
        </w:rPr>
        <w:t>)</w:t>
      </w:r>
      <w:r>
        <w:rPr>
          <w:rFonts w:ascii="Arial" w:hAnsi="Arial" w:cs="Arial"/>
        </w:rPr>
        <w:t xml:space="preserve"> </w:t>
      </w:r>
      <w:r w:rsidRPr="00617A58">
        <w:rPr>
          <w:position w:val="-12"/>
        </w:rPr>
        <w:object w:dxaOrig="4220" w:dyaOrig="380" w14:anchorId="79B7413F">
          <v:shape id="_x0000_i1203" type="#_x0000_t75" style="width:195.5pt;height:20pt" o:ole="">
            <v:imagedata r:id="rId108" o:title=""/>
          </v:shape>
          <o:OLEObject Type="Embed" ProgID="Equation.DSMT4" ShapeID="_x0000_i1203" DrawAspect="Content" ObjectID="_1698271065" r:id="rId109"/>
        </w:object>
      </w:r>
    </w:p>
    <w:p w14:paraId="23F2E08F" w14:textId="37F31338" w:rsidR="004C43F4" w:rsidRDefault="004C43F4" w:rsidP="004C43F4">
      <w:pPr>
        <w:pStyle w:val="3"/>
        <w:rPr>
          <w:lang w:val="en-GB"/>
        </w:rPr>
      </w:pPr>
      <w:r w:rsidRPr="00063658">
        <w:rPr>
          <w:rFonts w:hint="eastAsia"/>
          <w:lang w:val="en-GB"/>
        </w:rPr>
        <w:t>2</w:t>
      </w:r>
      <w:r w:rsidRPr="00063658">
        <w:rPr>
          <w:lang w:val="en-GB"/>
        </w:rPr>
        <w:t>.</w:t>
      </w:r>
      <w:r>
        <w:rPr>
          <w:lang w:val="en-GB"/>
        </w:rPr>
        <w:t>4</w:t>
      </w:r>
      <w:r>
        <w:t>.</w:t>
      </w:r>
      <w:r>
        <w:t>2</w:t>
      </w:r>
      <w:r>
        <w:t xml:space="preserve"> </w:t>
      </w:r>
      <w:r w:rsidRPr="004C43F4">
        <w:rPr>
          <w:lang w:val="en-GB"/>
        </w:rPr>
        <w:t>Quadrature demodulation algorithm</w:t>
      </w:r>
    </w:p>
    <w:p w14:paraId="6011BFAB" w14:textId="653B2951" w:rsidR="004C43F4" w:rsidRDefault="004C43F4" w:rsidP="004C43F4">
      <w:pPr>
        <w:ind w:firstLineChars="200" w:firstLine="420"/>
        <w:rPr>
          <w:rFonts w:ascii="Arial" w:hAnsi="Arial" w:cs="Arial"/>
        </w:rPr>
      </w:pPr>
      <w:r w:rsidRPr="004C43F4">
        <w:rPr>
          <w:rFonts w:ascii="Arial" w:hAnsi="Arial" w:cs="Arial"/>
        </w:rPr>
        <w:t xml:space="preserve">Orthogonal demodulation method was first applied in the field of radar communication. Due to its easy implementation in digital signal processing, it has achieved rapid development. Many algorithms using orthogonal demodulation based on fast Fourier transform, Hilbert transform, digital interpolation and direct digital mixing have been derived. The quadrature demodulation method is generally divided into three parts: mixing, filtering and demodulation. In the demodulation system, a group of quadrature modulation signals are obtained by multiplying the received digital signals with a group of quadrature local oscillator signals constructed by the computer, and then the phase information is solved after filtering. The arctangent demodulation method is often used in the demodulation process, The phase information is obtained by arctangent processing after division </w:t>
      </w:r>
      <w:r w:rsidRPr="004C43F4">
        <w:rPr>
          <w:rFonts w:ascii="Arial" w:hAnsi="Arial" w:cs="Arial"/>
        </w:rPr>
        <w:lastRenderedPageBreak/>
        <w:t>operation.</w:t>
      </w:r>
    </w:p>
    <w:p w14:paraId="6CA70BE0" w14:textId="3E45DACF" w:rsidR="004C43F4" w:rsidRPr="00700C05" w:rsidRDefault="004C43F4" w:rsidP="004C43F4">
      <w:pPr>
        <w:pStyle w:val="2"/>
        <w:rPr>
          <w:rFonts w:hint="eastAsia"/>
          <w:lang w:val="en-GB"/>
        </w:rPr>
      </w:pPr>
      <w:r w:rsidRPr="00063658">
        <w:rPr>
          <w:rFonts w:hint="eastAsia"/>
          <w:lang w:val="en-GB"/>
        </w:rPr>
        <w:t>2</w:t>
      </w:r>
      <w:r w:rsidRPr="00063658">
        <w:rPr>
          <w:lang w:val="en-GB"/>
        </w:rPr>
        <w:t>.</w:t>
      </w:r>
      <w:r>
        <w:rPr>
          <w:lang w:val="en-GB"/>
        </w:rPr>
        <w:t>5</w:t>
      </w:r>
      <w:r w:rsidRPr="00996886">
        <w:t xml:space="preserve"> </w:t>
      </w:r>
      <w:r w:rsidRPr="004C43F4">
        <w:t>conclusion</w:t>
      </w:r>
    </w:p>
    <w:p w14:paraId="29ACFE5D" w14:textId="22A531DE" w:rsidR="004C43F4" w:rsidRDefault="004C43F4" w:rsidP="004C43F4">
      <w:pPr>
        <w:ind w:firstLineChars="200" w:firstLine="420"/>
        <w:rPr>
          <w:rFonts w:ascii="Arial" w:hAnsi="Arial" w:cs="Arial"/>
        </w:rPr>
      </w:pPr>
      <w:r w:rsidRPr="004C43F4">
        <w:rPr>
          <w:rFonts w:ascii="Arial" w:hAnsi="Arial" w:cs="Arial"/>
        </w:rPr>
        <w:t xml:space="preserve">This chapter first introduces the fiber sensing technology and the sensing principle of fiber Bragg grating sensor, and introduces in detail a variety of fiber Bragg grating demodulation technologies, such as spectrometer detection method, unbalanced Mach </w:t>
      </w:r>
      <w:r>
        <w:rPr>
          <w:rFonts w:ascii="Arial" w:hAnsi="Arial" w:cs="Arial"/>
        </w:rPr>
        <w:t>-</w:t>
      </w:r>
      <w:r w:rsidRPr="004C43F4">
        <w:rPr>
          <w:rFonts w:ascii="Arial" w:hAnsi="Arial" w:cs="Arial"/>
        </w:rPr>
        <w:t>Zehnder interferometer demodulation method, matched grating demodulation method, edge filter demodulation method, and tunable F-P demodulation method, and gives the structure block diagram. According to the research content of this project, the interferometric optical fiber sensing technology is introduced, and several commonly used interferometric sensing structures are introduced, such as Michelson interferometric optical fiber sensing structure, Mach Zehnder interferometric optical fiber sensing structure, Sagnac interferometric sensing structure and Fabry Perot interferometric sensing structure, which lays a knowledge foundation for subsequent research.</w:t>
      </w:r>
    </w:p>
    <w:p w14:paraId="09D07C1F" w14:textId="77777777" w:rsidR="004C43F4" w:rsidRPr="00AB6C41" w:rsidRDefault="004C43F4" w:rsidP="004C43F4">
      <w:pPr>
        <w:keepNext/>
        <w:keepLines/>
        <w:spacing w:before="320" w:after="40"/>
        <w:ind w:left="578" w:hangingChars="200" w:hanging="578"/>
        <w:rPr>
          <w:rFonts w:ascii="Calibri Light" w:eastAsia="宋体" w:hAnsi="Calibri Light" w:cs="Times New Roman"/>
          <w:b/>
          <w:bCs/>
          <w:caps/>
          <w:spacing w:val="4"/>
          <w:kern w:val="0"/>
          <w:sz w:val="28"/>
          <w:szCs w:val="28"/>
          <w:lang w:val="en-GB" w:eastAsia="en-US"/>
        </w:rPr>
      </w:pPr>
      <w:bookmarkStart w:id="17" w:name="_Toc56713294"/>
      <w:r>
        <w:rPr>
          <w:rFonts w:ascii="Calibri Light" w:eastAsia="宋体" w:hAnsi="Calibri Light" w:cs="Times New Roman" w:hint="eastAsia"/>
          <w:b/>
          <w:bCs/>
          <w:caps/>
          <w:spacing w:val="4"/>
          <w:kern w:val="0"/>
          <w:sz w:val="28"/>
          <w:szCs w:val="28"/>
          <w:lang w:val="en-GB"/>
        </w:rPr>
        <w:t>3</w:t>
      </w:r>
      <w:r>
        <w:rPr>
          <w:rFonts w:ascii="Calibri Light" w:eastAsia="宋体" w:hAnsi="Calibri Light" w:cs="Times New Roman"/>
          <w:b/>
          <w:bCs/>
          <w:caps/>
          <w:spacing w:val="4"/>
          <w:kern w:val="0"/>
          <w:sz w:val="28"/>
          <w:szCs w:val="28"/>
          <w:lang w:val="en-GB" w:eastAsia="en-US"/>
        </w:rPr>
        <w:t xml:space="preserve"> </w:t>
      </w:r>
      <w:bookmarkStart w:id="18" w:name="_Hlk60597062"/>
      <w:r w:rsidRPr="00792558">
        <w:rPr>
          <w:rFonts w:ascii="Calibri Light" w:eastAsia="宋体" w:hAnsi="Calibri Light" w:cs="Times New Roman"/>
          <w:b/>
          <w:bCs/>
          <w:caps/>
          <w:spacing w:val="4"/>
          <w:kern w:val="0"/>
          <w:sz w:val="28"/>
          <w:szCs w:val="28"/>
          <w:lang w:val="en-GB" w:eastAsia="en-US"/>
        </w:rPr>
        <w:t>RESEARCH</w:t>
      </w:r>
      <w:r>
        <w:rPr>
          <w:rFonts w:ascii="Calibri Light" w:eastAsia="宋体" w:hAnsi="Calibri Light" w:cs="Times New Roman"/>
          <w:b/>
          <w:bCs/>
          <w:caps/>
          <w:spacing w:val="4"/>
          <w:kern w:val="0"/>
          <w:sz w:val="28"/>
          <w:szCs w:val="28"/>
          <w:lang w:val="en-GB" w:eastAsia="en-US"/>
        </w:rPr>
        <w:t xml:space="preserve"> AND</w:t>
      </w:r>
      <w:r w:rsidRPr="00792558">
        <w:rPr>
          <w:rFonts w:ascii="Calibri Light" w:eastAsia="宋体" w:hAnsi="Calibri Light" w:cs="Times New Roman"/>
          <w:b/>
          <w:bCs/>
          <w:caps/>
          <w:spacing w:val="4"/>
          <w:kern w:val="0"/>
          <w:sz w:val="28"/>
          <w:szCs w:val="28"/>
          <w:lang w:val="en-GB" w:eastAsia="en-US"/>
        </w:rPr>
        <w:t xml:space="preserve"> </w:t>
      </w:r>
      <w:r>
        <w:rPr>
          <w:rFonts w:ascii="Calibri Light" w:eastAsia="宋体" w:hAnsi="Calibri Light" w:cs="Times New Roman"/>
          <w:b/>
          <w:bCs/>
          <w:caps/>
          <w:spacing w:val="4"/>
          <w:kern w:val="0"/>
          <w:sz w:val="28"/>
          <w:szCs w:val="28"/>
          <w:lang w:val="en-GB" w:eastAsia="en-US"/>
        </w:rPr>
        <w:t xml:space="preserve">DEVELOPMENT </w:t>
      </w:r>
      <w:r w:rsidRPr="00792558">
        <w:rPr>
          <w:rFonts w:ascii="Calibri Light" w:eastAsia="宋体" w:hAnsi="Calibri Light" w:cs="Times New Roman"/>
          <w:b/>
          <w:bCs/>
          <w:caps/>
          <w:spacing w:val="4"/>
          <w:kern w:val="0"/>
          <w:sz w:val="28"/>
          <w:szCs w:val="28"/>
          <w:lang w:val="en-GB" w:eastAsia="en-US"/>
        </w:rPr>
        <w:t>METHODOLOGY</w:t>
      </w:r>
      <w:bookmarkEnd w:id="17"/>
    </w:p>
    <w:bookmarkEnd w:id="18"/>
    <w:p w14:paraId="663D35D0" w14:textId="77777777" w:rsidR="00563D8E" w:rsidRPr="00563D8E" w:rsidRDefault="00563D8E" w:rsidP="00563D8E">
      <w:pPr>
        <w:ind w:firstLineChars="200" w:firstLine="420"/>
        <w:rPr>
          <w:rFonts w:ascii="Arial" w:hAnsi="Arial" w:cs="Arial"/>
        </w:rPr>
      </w:pPr>
      <w:r w:rsidRPr="00563D8E">
        <w:rPr>
          <w:rFonts w:ascii="Arial" w:hAnsi="Arial" w:cs="Arial"/>
        </w:rPr>
        <w:t>Through literature review, the purpose of this subject is clarified, and an algorithm which can improve the demodulation accuracy of frequency shift interferometry system is found. Because of this, we must understand the frequency shift interferometry system and the corresponding demodulation algorithm, and reserve the relevant knowledge needed to achieve this goal to study and design this topic. In the early stage, through literature review, I was familiar with the related concepts of optical fiber sensing, understood the working principle of frequency shift interferometry system and some common demodulation algorithms suitable for this system, and analyzed them according to the knowledge learned in the library or network; To study this project, firstly, on the basis of consulting a large number of data, we understand the definition and principle of frequency shift Interferometric Demodulation System and phase demodulation algorithm of frequency shift interferometric phase demodulation system in detail. Then, according to the characteristics of frequency shift interference system and quadrature demodulation algorithm, firstly, the digital mixing method, a mature quadrature demodulation algorithm, is simulated by MATLAB software to obtain the change of phase. Build the FSI phase demodulation system, collect the data through the data acquisition card, process the data, get the results, and compare them with the simulation results.</w:t>
      </w:r>
    </w:p>
    <w:p w14:paraId="5546559C" w14:textId="0D63960E" w:rsidR="00563D8E" w:rsidRPr="00563D8E" w:rsidRDefault="00563D8E" w:rsidP="00563D8E">
      <w:pPr>
        <w:ind w:firstLineChars="200" w:firstLine="420"/>
        <w:rPr>
          <w:rFonts w:ascii="Arial" w:hAnsi="Arial" w:cs="Arial"/>
        </w:rPr>
      </w:pPr>
      <w:r w:rsidRPr="00563D8E">
        <w:rPr>
          <w:rFonts w:ascii="Arial" w:hAnsi="Arial" w:cs="Arial"/>
        </w:rPr>
        <w:t>Software preparation: MATLAB 2016, LabVIEW</w:t>
      </w:r>
      <w:r>
        <w:rPr>
          <w:rFonts w:ascii="Arial" w:hAnsi="Arial" w:cs="Arial"/>
        </w:rPr>
        <w:t>2018</w:t>
      </w:r>
      <w:r w:rsidRPr="00563D8E">
        <w:rPr>
          <w:rFonts w:ascii="Arial" w:hAnsi="Arial" w:cs="Arial"/>
        </w:rPr>
        <w:t>, etc</w:t>
      </w:r>
    </w:p>
    <w:p w14:paraId="3676E232" w14:textId="76C10A50" w:rsidR="004C43F4" w:rsidRDefault="00563D8E" w:rsidP="00563D8E">
      <w:pPr>
        <w:ind w:firstLineChars="200" w:firstLine="420"/>
        <w:rPr>
          <w:rFonts w:ascii="Arial" w:hAnsi="Arial" w:cs="Arial"/>
        </w:rPr>
      </w:pPr>
      <w:r w:rsidRPr="00563D8E">
        <w:rPr>
          <w:rFonts w:ascii="Arial" w:hAnsi="Arial" w:cs="Arial"/>
        </w:rPr>
        <w:t>Hardware preparation: personal computer using Windows 10 operating system, Ni data acquisition card, TLS laser, AOM, etc.</w:t>
      </w:r>
    </w:p>
    <w:p w14:paraId="5E729F0E" w14:textId="67000039" w:rsidR="00563D8E" w:rsidRPr="00700C05" w:rsidRDefault="00563D8E" w:rsidP="00563D8E">
      <w:pPr>
        <w:pStyle w:val="2"/>
        <w:rPr>
          <w:rFonts w:hint="eastAsia"/>
          <w:lang w:val="en-GB"/>
        </w:rPr>
      </w:pPr>
      <w:r>
        <w:rPr>
          <w:lang w:val="en-GB"/>
        </w:rPr>
        <w:t>3</w:t>
      </w:r>
      <w:r w:rsidRPr="00063658">
        <w:rPr>
          <w:lang w:val="en-GB"/>
        </w:rPr>
        <w:t>.</w:t>
      </w:r>
      <w:r>
        <w:rPr>
          <w:lang w:val="en-GB"/>
        </w:rPr>
        <w:t>1</w:t>
      </w:r>
      <w:r w:rsidRPr="00996886">
        <w:t xml:space="preserve"> </w:t>
      </w:r>
      <w:r w:rsidRPr="00563D8E">
        <w:t>Detailed analysis of frequency shift interferometry</w:t>
      </w:r>
    </w:p>
    <w:p w14:paraId="66B5906D" w14:textId="4B2690DC" w:rsidR="00563D8E" w:rsidRDefault="00563D8E" w:rsidP="00563D8E">
      <w:pPr>
        <w:ind w:firstLineChars="200" w:firstLine="420"/>
        <w:rPr>
          <w:rFonts w:ascii="Arial" w:hAnsi="Arial" w:cs="Arial"/>
        </w:rPr>
      </w:pPr>
      <w:r w:rsidRPr="00563D8E">
        <w:rPr>
          <w:rFonts w:ascii="Arial" w:hAnsi="Arial" w:cs="Arial"/>
        </w:rPr>
        <w:t xml:space="preserve">Frequency shift interferometry (FSI) is a new type of optical fiber sensing technology. Its main structure is a Sagnac ring. An acoustooptic modulator is added to its ring structure </w:t>
      </w:r>
      <w:r w:rsidRPr="00563D8E">
        <w:rPr>
          <w:rFonts w:ascii="Arial" w:hAnsi="Arial" w:cs="Arial"/>
        </w:rPr>
        <w:lastRenderedPageBreak/>
        <w:t>to produce a fixed difference in the phase of clockwise and counterclockwise optical signals, so as to interfere when they meet again. At present, there are mainly two frequency shift interference structures based on Sagnac ring and unbalanced mahzender interferometer, which have been applied in experiments. The emergence of FSI technology solves some shortcomings of the traditional interferometric sensing system, reduces the requirements for the detection system, and uses differential detection technology to improve the signal-to-noise ratio of the signal.</w:t>
      </w:r>
    </w:p>
    <w:p w14:paraId="3223FF3C" w14:textId="60A60F83" w:rsidR="00563D8E" w:rsidRDefault="00563D8E" w:rsidP="00870881">
      <w:pPr>
        <w:pStyle w:val="3"/>
        <w:rPr>
          <w:lang w:val="en-GB"/>
        </w:rPr>
      </w:pPr>
      <w:r>
        <w:rPr>
          <w:lang w:val="en-GB"/>
        </w:rPr>
        <w:t>3</w:t>
      </w:r>
      <w:r w:rsidRPr="00063658">
        <w:rPr>
          <w:lang w:val="en-GB"/>
        </w:rPr>
        <w:t>.</w:t>
      </w:r>
      <w:r>
        <w:rPr>
          <w:lang w:val="en-GB"/>
        </w:rPr>
        <w:t>1</w:t>
      </w:r>
      <w:r>
        <w:t xml:space="preserve">.1 </w:t>
      </w:r>
      <w:r w:rsidRPr="00563D8E">
        <w:rPr>
          <w:lang w:val="en-GB"/>
        </w:rPr>
        <w:t>Principle of frequency shift interference Sagnac ring</w:t>
      </w:r>
    </w:p>
    <w:p w14:paraId="2190268F" w14:textId="7923E1B7" w:rsidR="00563D8E" w:rsidRDefault="00563D8E" w:rsidP="00563D8E">
      <w:pPr>
        <w:ind w:firstLineChars="200" w:firstLine="420"/>
        <w:rPr>
          <w:rFonts w:ascii="Arial" w:hAnsi="Arial" w:cs="Arial"/>
        </w:rPr>
      </w:pPr>
      <w:r w:rsidRPr="00563D8E">
        <w:rPr>
          <w:rFonts w:ascii="Arial" w:hAnsi="Arial" w:cs="Arial"/>
        </w:rPr>
        <w:t>The Sagnac ring interference structure was used when the frequency shift interference technology was first proposed. The frequency shifter AOM (acoustooptic modulator) was asymmetrically added to the original ring structure. Due to the inconsistent path length from AOM (acoustooptic modulator) to the two ports of the coupler, the two beams of light with opposite propagation directions produce a constant phase difference, so the interference phenomenon will occur when they reach the coupler again, See the figure below for details.</w:t>
      </w:r>
    </w:p>
    <w:p w14:paraId="70972ACE" w14:textId="69503A09" w:rsidR="00563D8E" w:rsidRDefault="00563D8E" w:rsidP="00563D8E">
      <w:pPr>
        <w:ind w:firstLineChars="200" w:firstLine="420"/>
        <w:jc w:val="center"/>
        <w:rPr>
          <w:rFonts w:ascii="Arial" w:hAnsi="Arial" w:cs="Arial"/>
        </w:rPr>
      </w:pPr>
      <w:r>
        <w:rPr>
          <w:noProof/>
        </w:rPr>
        <w:drawing>
          <wp:inline distT="0" distB="0" distL="0" distR="0" wp14:anchorId="51016E74" wp14:editId="3EF72AC9">
            <wp:extent cx="2906973" cy="1264145"/>
            <wp:effectExtent l="0" t="0" r="8255" b="0"/>
            <wp:docPr id="90" name="图片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2931563" cy="1274838"/>
                    </a:xfrm>
                    <a:prstGeom prst="rect">
                      <a:avLst/>
                    </a:prstGeom>
                  </pic:spPr>
                </pic:pic>
              </a:graphicData>
            </a:graphic>
          </wp:inline>
        </w:drawing>
      </w:r>
    </w:p>
    <w:p w14:paraId="45CF5631" w14:textId="2DD05CE7" w:rsidR="00563D8E" w:rsidRDefault="00563D8E" w:rsidP="00563D8E">
      <w:pPr>
        <w:ind w:firstLineChars="200" w:firstLine="420"/>
        <w:jc w:val="center"/>
        <w:rPr>
          <w:rFonts w:ascii="Arial" w:hAnsi="Arial" w:cs="Arial"/>
        </w:rPr>
      </w:pPr>
      <w:r w:rsidRPr="00563D8E">
        <w:rPr>
          <w:rFonts w:ascii="Arial" w:hAnsi="Arial" w:cs="Arial"/>
        </w:rPr>
        <w:t>Fig. 10 optical fiber Sagnac frequency shift interference structure</w:t>
      </w:r>
    </w:p>
    <w:p w14:paraId="2D88D0F4" w14:textId="74C4DB9B" w:rsidR="00F73963" w:rsidRDefault="00F73963" w:rsidP="00563D8E">
      <w:pPr>
        <w:ind w:firstLineChars="200" w:firstLine="420"/>
        <w:jc w:val="center"/>
        <w:rPr>
          <w:rFonts w:ascii="Arial" w:hAnsi="Arial" w:cs="Arial"/>
        </w:rPr>
      </w:pPr>
    </w:p>
    <w:p w14:paraId="3F29C7A3" w14:textId="21B5CE9E" w:rsidR="00F73963" w:rsidRDefault="00F73963" w:rsidP="00F73963">
      <w:pPr>
        <w:ind w:firstLineChars="200" w:firstLine="420"/>
        <w:rPr>
          <w:rFonts w:ascii="Arial" w:hAnsi="Arial" w:cs="Arial"/>
        </w:rPr>
      </w:pPr>
      <w:r w:rsidRPr="00F73963">
        <w:rPr>
          <w:rFonts w:ascii="Arial" w:hAnsi="Arial" w:cs="Arial"/>
        </w:rPr>
        <w:t xml:space="preserve">The light emitted by the light source with frequency is divided into two optical signals with the same intensity through the coupler, and then enters the Sagnac ring structure. A beam of light enters </w:t>
      </w:r>
      <w:r w:rsidRPr="00F73963">
        <w:rPr>
          <w:rFonts w:ascii="Arial" w:eastAsia="宋体" w:hAnsi="Arial" w:cs="Arial"/>
          <w:lang w:bidi="ar"/>
        </w:rPr>
        <w:t>L</w:t>
      </w:r>
      <w:r w:rsidRPr="00F73963">
        <w:rPr>
          <w:rFonts w:ascii="Arial" w:eastAsia="宋体" w:hAnsi="Arial" w:cs="Arial"/>
          <w:vertAlign w:val="subscript"/>
          <w:lang w:bidi="ar"/>
        </w:rPr>
        <w:t>1</w:t>
      </w:r>
      <w:r w:rsidRPr="00F73963">
        <w:rPr>
          <w:rFonts w:ascii="Arial" w:hAnsi="Arial" w:cs="Arial"/>
        </w:rPr>
        <w:t xml:space="preserve">, enters AOM in a clockwise direction, changes the frequency </w:t>
      </w:r>
      <w:r w:rsidRPr="00C96459">
        <w:rPr>
          <w:rFonts w:ascii="宋体" w:eastAsia="宋体" w:hAnsi="宋体"/>
          <w:position w:val="-10"/>
        </w:rPr>
        <w:object w:dxaOrig="240" w:dyaOrig="320" w14:anchorId="0816B3BB">
          <v:shape id="_x0000_i1207" type="#_x0000_t75" style="width:10pt;height:14.5pt" o:ole="">
            <v:imagedata r:id="rId111" o:title=""/>
          </v:shape>
          <o:OLEObject Type="Embed" ProgID="Equation.DSMT4" ShapeID="_x0000_i1207" DrawAspect="Content" ObjectID="_1698271066" r:id="rId112"/>
        </w:object>
      </w:r>
      <w:r w:rsidRPr="00F73963">
        <w:rPr>
          <w:rFonts w:ascii="Arial" w:hAnsi="Arial" w:cs="Arial"/>
        </w:rPr>
        <w:t xml:space="preserve"> at AOM, and then returns to the coupler along </w:t>
      </w:r>
      <w:r w:rsidRPr="00F73963">
        <w:rPr>
          <w:rFonts w:ascii="Arial" w:eastAsia="宋体" w:hAnsi="Arial" w:cs="Arial"/>
          <w:lang w:bidi="ar"/>
        </w:rPr>
        <w:t>L</w:t>
      </w:r>
      <w:r w:rsidRPr="00F73963">
        <w:rPr>
          <w:rFonts w:ascii="Arial" w:eastAsia="宋体" w:hAnsi="Arial" w:cs="Arial"/>
          <w:vertAlign w:val="subscript"/>
          <w:lang w:bidi="ar"/>
        </w:rPr>
        <w:t>2</w:t>
      </w:r>
      <w:r w:rsidRPr="00F73963">
        <w:rPr>
          <w:rFonts w:ascii="Arial" w:hAnsi="Arial" w:cs="Arial"/>
        </w:rPr>
        <w:t xml:space="preserve">; The other beam of light first reaches the AOM through </w:t>
      </w:r>
      <w:r w:rsidRPr="00F73963">
        <w:rPr>
          <w:rFonts w:ascii="Arial" w:eastAsia="宋体" w:hAnsi="Arial" w:cs="Arial"/>
          <w:lang w:bidi="ar"/>
        </w:rPr>
        <w:t>L</w:t>
      </w:r>
      <w:r w:rsidRPr="00F73963">
        <w:rPr>
          <w:rFonts w:ascii="Arial" w:eastAsia="宋体" w:hAnsi="Arial" w:cs="Arial"/>
          <w:vertAlign w:val="subscript"/>
          <w:lang w:bidi="ar"/>
        </w:rPr>
        <w:t>2</w:t>
      </w:r>
      <w:r w:rsidRPr="00F73963">
        <w:rPr>
          <w:rFonts w:ascii="Arial" w:hAnsi="Arial" w:cs="Arial"/>
        </w:rPr>
        <w:t xml:space="preserve">, changes the frequency </w:t>
      </w:r>
      <w:r w:rsidRPr="00C96459">
        <w:rPr>
          <w:rFonts w:ascii="宋体" w:eastAsia="宋体" w:hAnsi="宋体"/>
          <w:position w:val="-10"/>
        </w:rPr>
        <w:object w:dxaOrig="240" w:dyaOrig="320" w14:anchorId="0D83B7E8">
          <v:shape id="_x0000_i1209" type="#_x0000_t75" style="width:10pt;height:14.5pt" o:ole="">
            <v:imagedata r:id="rId111" o:title=""/>
          </v:shape>
          <o:OLEObject Type="Embed" ProgID="Equation.DSMT4" ShapeID="_x0000_i1209" DrawAspect="Content" ObjectID="_1698271067" r:id="rId113"/>
        </w:object>
      </w:r>
      <w:r w:rsidRPr="00F73963">
        <w:rPr>
          <w:rFonts w:ascii="Arial" w:hAnsi="Arial" w:cs="Arial"/>
        </w:rPr>
        <w:t xml:space="preserve">, and then returns to the coupler through </w:t>
      </w:r>
      <w:r w:rsidRPr="00F73963">
        <w:rPr>
          <w:rFonts w:ascii="Arial" w:eastAsia="宋体" w:hAnsi="Arial" w:cs="Arial"/>
          <w:lang w:bidi="ar"/>
        </w:rPr>
        <w:t>L</w:t>
      </w:r>
      <w:r w:rsidRPr="00F73963">
        <w:rPr>
          <w:rFonts w:ascii="Arial" w:eastAsia="宋体" w:hAnsi="Arial" w:cs="Arial"/>
          <w:vertAlign w:val="subscript"/>
          <w:lang w:bidi="ar"/>
        </w:rPr>
        <w:t>1</w:t>
      </w:r>
      <w:r w:rsidRPr="00F73963">
        <w:rPr>
          <w:rFonts w:ascii="Arial" w:hAnsi="Arial" w:cs="Arial"/>
        </w:rPr>
        <w:t xml:space="preserve">. The two beams of light with frequency </w:t>
      </w:r>
      <w:r w:rsidRPr="00C96459">
        <w:rPr>
          <w:rFonts w:ascii="宋体" w:eastAsia="宋体" w:hAnsi="宋体" w:cs="TimesNewRomanPSMT" w:hint="eastAsia"/>
          <w:color w:val="000000"/>
          <w:position w:val="-10"/>
        </w:rPr>
        <w:object w:dxaOrig="600" w:dyaOrig="320" w14:anchorId="58AAB95F">
          <v:shape id="_x0000_i1210" type="#_x0000_t75" style="width:18.5pt;height:14pt" o:ole="">
            <v:imagedata r:id="rId114" o:title=""/>
          </v:shape>
          <o:OLEObject Type="Embed" ProgID="Equation.DSMT4" ShapeID="_x0000_i1210" DrawAspect="Content" ObjectID="_1698271068" r:id="rId115"/>
        </w:object>
      </w:r>
      <w:r w:rsidRPr="00F73963">
        <w:rPr>
          <w:rFonts w:ascii="Arial" w:hAnsi="Arial" w:cs="Arial"/>
        </w:rPr>
        <w:t xml:space="preserve"> interfere in the coupler. Let the incident light intensity be </w:t>
      </w:r>
      <w:r w:rsidRPr="00C96459">
        <w:rPr>
          <w:rFonts w:ascii="宋体" w:eastAsia="宋体" w:hAnsi="宋体" w:cs="TimesNewRomanPSMT" w:hint="eastAsia"/>
          <w:color w:val="000000"/>
          <w:position w:val="-12"/>
        </w:rPr>
        <w:object w:dxaOrig="1219" w:dyaOrig="380" w14:anchorId="346B05E7">
          <v:shape id="_x0000_i1212" type="#_x0000_t75" style="width:50.5pt;height:12.5pt" o:ole="">
            <v:imagedata r:id="rId116" o:title=""/>
          </v:shape>
          <o:OLEObject Type="Embed" ProgID="Equation.DSMT4" ShapeID="_x0000_i1212" DrawAspect="Content" ObjectID="_1698271069" r:id="rId117"/>
        </w:object>
      </w:r>
      <w:r w:rsidRPr="00F73963">
        <w:rPr>
          <w:rFonts w:ascii="Arial" w:hAnsi="Arial" w:cs="Arial"/>
        </w:rPr>
        <w:t xml:space="preserve">, where </w:t>
      </w:r>
      <w:r w:rsidRPr="00C96459">
        <w:rPr>
          <w:rFonts w:ascii="宋体" w:eastAsia="宋体" w:hAnsi="宋体"/>
          <w:position w:val="-12"/>
        </w:rPr>
        <w:object w:dxaOrig="300" w:dyaOrig="360" w14:anchorId="5B63D6D5">
          <v:shape id="_x0000_i1214" type="#_x0000_t75" style="width:15pt;height:15pt" o:ole="">
            <v:imagedata r:id="rId118" o:title=""/>
          </v:shape>
          <o:OLEObject Type="Embed" ProgID="Equation.DSMT4" ShapeID="_x0000_i1214" DrawAspect="Content" ObjectID="_1698271070" r:id="rId119"/>
        </w:object>
      </w:r>
      <w:r w:rsidRPr="00F73963">
        <w:rPr>
          <w:rFonts w:ascii="Arial" w:hAnsi="Arial" w:cs="Arial"/>
        </w:rPr>
        <w:t xml:space="preserve"> is the incident light intensity and </w:t>
      </w:r>
      <w:r w:rsidRPr="00C96459">
        <w:rPr>
          <w:rFonts w:ascii="宋体" w:eastAsia="宋体" w:hAnsi="宋体"/>
          <w:position w:val="-6"/>
        </w:rPr>
        <w:object w:dxaOrig="200" w:dyaOrig="220" w14:anchorId="5305D4AC">
          <v:shape id="_x0000_i1216" type="#_x0000_t75" style="width:13pt;height:13pt" o:ole="">
            <v:imagedata r:id="rId120" o:title=""/>
          </v:shape>
          <o:OLEObject Type="Embed" ProgID="Equation.DSMT4" ShapeID="_x0000_i1216" DrawAspect="Content" ObjectID="_1698271071" r:id="rId121"/>
        </w:object>
      </w:r>
      <w:r w:rsidRPr="00F73963">
        <w:rPr>
          <w:rFonts w:ascii="Arial" w:hAnsi="Arial" w:cs="Arial"/>
        </w:rPr>
        <w:t xml:space="preserve"> is the frequency of the incident light, then the two optical signals propagating in the opposite direction will finally reach the electric field intensity </w:t>
      </w:r>
      <w:r w:rsidR="004E61D8" w:rsidRPr="00C96459">
        <w:rPr>
          <w:rFonts w:ascii="宋体" w:eastAsia="宋体" w:hAnsi="宋体"/>
          <w:position w:val="-12"/>
        </w:rPr>
        <w:object w:dxaOrig="440" w:dyaOrig="360" w14:anchorId="3AC30CF2">
          <v:shape id="_x0000_i1217" type="#_x0000_t75" style="width:16.5pt;height:16.5pt" o:ole="">
            <v:imagedata r:id="rId122" o:title=""/>
          </v:shape>
          <o:OLEObject Type="Embed" ProgID="Equation.DSMT4" ShapeID="_x0000_i1217" DrawAspect="Content" ObjectID="_1698271072" r:id="rId123"/>
        </w:object>
      </w:r>
      <w:r w:rsidRPr="00F73963">
        <w:rPr>
          <w:rFonts w:ascii="Arial" w:hAnsi="Arial" w:cs="Arial"/>
        </w:rPr>
        <w:t xml:space="preserve"> and </w:t>
      </w:r>
      <w:r w:rsidR="004E61D8" w:rsidRPr="00C96459">
        <w:rPr>
          <w:rFonts w:ascii="宋体" w:eastAsia="宋体" w:hAnsi="宋体"/>
          <w:position w:val="-12"/>
        </w:rPr>
        <w:object w:dxaOrig="499" w:dyaOrig="360" w14:anchorId="0A799E7A">
          <v:shape id="_x0000_i1218" type="#_x0000_t75" style="width:18pt;height:18.5pt" o:ole="">
            <v:imagedata r:id="rId124" o:title=""/>
          </v:shape>
          <o:OLEObject Type="Embed" ProgID="Equation.DSMT4" ShapeID="_x0000_i1218" DrawAspect="Content" ObjectID="_1698271073" r:id="rId125"/>
        </w:object>
      </w:r>
      <w:r w:rsidRPr="00F73963">
        <w:rPr>
          <w:rFonts w:ascii="Arial" w:hAnsi="Arial" w:cs="Arial"/>
        </w:rPr>
        <w:t xml:space="preserve"> at the coupler 1 port after modulation, which are:</w:t>
      </w:r>
    </w:p>
    <w:p w14:paraId="56C4427D" w14:textId="786274E7" w:rsidR="004E61D8" w:rsidRDefault="004E61D8" w:rsidP="004E61D8">
      <w:pPr>
        <w:ind w:firstLineChars="200" w:firstLine="420"/>
        <w:jc w:val="center"/>
        <w:rPr>
          <w:rFonts w:ascii="宋体" w:hAnsi="宋体"/>
        </w:rPr>
      </w:pPr>
      <w:r w:rsidRPr="005C1D4B">
        <w:rPr>
          <w:rFonts w:ascii="宋体" w:hAnsi="宋体" w:hint="eastAsia"/>
          <w:position w:val="-56"/>
        </w:rPr>
        <w:object w:dxaOrig="4320" w:dyaOrig="1240" w14:anchorId="42378D00">
          <v:shape id="_x0000_i1227" type="#_x0000_t75" style="width:3in;height:57.5pt" o:ole="">
            <v:imagedata r:id="rId126" o:title=""/>
          </v:shape>
          <o:OLEObject Type="Embed" ProgID="Equation.DSMT4" ShapeID="_x0000_i1227" DrawAspect="Content" ObjectID="_1698271074" r:id="rId127"/>
        </w:object>
      </w:r>
    </w:p>
    <w:p w14:paraId="742BB860" w14:textId="3437537B" w:rsidR="004E61D8" w:rsidRDefault="004E61D8" w:rsidP="004E61D8">
      <w:pPr>
        <w:ind w:firstLineChars="200" w:firstLine="420"/>
        <w:jc w:val="center"/>
        <w:rPr>
          <w:rFonts w:ascii="宋体" w:hAnsi="宋体"/>
        </w:rPr>
      </w:pPr>
      <w:r w:rsidRPr="005C1D4B">
        <w:rPr>
          <w:rFonts w:ascii="宋体" w:hAnsi="宋体" w:hint="eastAsia"/>
          <w:position w:val="-56"/>
        </w:rPr>
        <w:object w:dxaOrig="4400" w:dyaOrig="1240" w14:anchorId="4C4D41D2">
          <v:shape id="_x0000_i1229" type="#_x0000_t75" style="width:223.5pt;height:57.5pt" o:ole="">
            <v:imagedata r:id="rId128" o:title=""/>
          </v:shape>
          <o:OLEObject Type="Embed" ProgID="Equation.DSMT4" ShapeID="_x0000_i1229" DrawAspect="Content" ObjectID="_1698271075" r:id="rId129"/>
        </w:object>
      </w:r>
    </w:p>
    <w:p w14:paraId="498A63C2" w14:textId="731303F4" w:rsidR="004E61D8" w:rsidRDefault="004E61D8" w:rsidP="004E61D8">
      <w:pPr>
        <w:ind w:firstLineChars="200" w:firstLine="420"/>
        <w:rPr>
          <w:rFonts w:ascii="Arial" w:hAnsi="Arial" w:cs="Arial"/>
        </w:rPr>
      </w:pPr>
      <w:r w:rsidRPr="004E61D8">
        <w:rPr>
          <w:rFonts w:ascii="Arial" w:hAnsi="Arial" w:cs="Arial"/>
        </w:rPr>
        <w:t xml:space="preserve">Where, the spectral coefficient of 3dB coupler is k, n is the refractive index of optical fiber, C is the speed of light propagation, and F is the frequency shift of AOM. In the experiment, since the value of F is far less than V, the refractive index change caused by light dispersion effect can be ignored, so the total field intensity </w:t>
      </w:r>
      <w:r w:rsidRPr="00C96459">
        <w:rPr>
          <w:rFonts w:ascii="宋体" w:eastAsia="宋体" w:hAnsi="宋体"/>
          <w:position w:val="-12"/>
        </w:rPr>
        <w:object w:dxaOrig="279" w:dyaOrig="360" w14:anchorId="0DD10307">
          <v:shape id="_x0000_i1239" type="#_x0000_t75" style="width:13.5pt;height:18pt" o:ole="">
            <v:imagedata r:id="rId130" o:title=""/>
          </v:shape>
          <o:OLEObject Type="Embed" ProgID="Equation.DSMT4" ShapeID="_x0000_i1239" DrawAspect="Content" ObjectID="_1698271076" r:id="rId131"/>
        </w:object>
      </w:r>
      <w:r w:rsidRPr="004E61D8">
        <w:rPr>
          <w:rFonts w:ascii="Arial" w:hAnsi="Arial" w:cs="Arial"/>
        </w:rPr>
        <w:t xml:space="preserve"> output at port 1 is as follows:</w:t>
      </w:r>
    </w:p>
    <w:p w14:paraId="62964C28" w14:textId="01A162D9" w:rsidR="004E61D8" w:rsidRDefault="004E61D8" w:rsidP="004E61D8">
      <w:pPr>
        <w:ind w:firstLineChars="200" w:firstLine="420"/>
        <w:jc w:val="center"/>
        <w:rPr>
          <w:rFonts w:ascii="宋体" w:hAnsi="宋体"/>
        </w:rPr>
      </w:pPr>
      <w:r w:rsidRPr="005C1D4B">
        <w:rPr>
          <w:rFonts w:ascii="宋体" w:hAnsi="宋体" w:hint="eastAsia"/>
          <w:position w:val="-52"/>
        </w:rPr>
        <w:object w:dxaOrig="3860" w:dyaOrig="1160" w14:anchorId="3AF47CD6">
          <v:shape id="_x0000_i1231" type="#_x0000_t75" style="width:194.5pt;height:57.5pt" o:ole="">
            <v:imagedata r:id="rId132" o:title=""/>
          </v:shape>
          <o:OLEObject Type="Embed" ProgID="Equation.DSMT4" ShapeID="_x0000_i1231" DrawAspect="Content" ObjectID="_1698271077" r:id="rId133"/>
        </w:object>
      </w:r>
    </w:p>
    <w:p w14:paraId="2759D36F" w14:textId="48E2EC12" w:rsidR="004E61D8" w:rsidRDefault="004E61D8" w:rsidP="004E61D8">
      <w:pPr>
        <w:ind w:firstLineChars="200" w:firstLine="420"/>
        <w:rPr>
          <w:rFonts w:ascii="Arial" w:hAnsi="Arial" w:cs="Arial"/>
        </w:rPr>
      </w:pPr>
      <w:r w:rsidRPr="004E61D8">
        <w:rPr>
          <w:rFonts w:ascii="Arial" w:hAnsi="Arial" w:cs="Arial"/>
        </w:rPr>
        <w:t>The expression formula for converting the electric field intensity into the corresponding light intensity is:</w:t>
      </w:r>
    </w:p>
    <w:p w14:paraId="44874B86" w14:textId="23D19CDC" w:rsidR="004E61D8" w:rsidRDefault="004E61D8" w:rsidP="004E61D8">
      <w:pPr>
        <w:ind w:firstLineChars="200" w:firstLine="420"/>
        <w:jc w:val="center"/>
        <w:rPr>
          <w:rFonts w:ascii="宋体" w:hAnsi="宋体"/>
        </w:rPr>
      </w:pPr>
      <w:r w:rsidRPr="005C1D4B">
        <w:rPr>
          <w:rFonts w:ascii="宋体" w:hAnsi="宋体" w:hint="eastAsia"/>
          <w:position w:val="-32"/>
        </w:rPr>
        <w:object w:dxaOrig="4120" w:dyaOrig="740" w14:anchorId="15693D7B">
          <v:shape id="_x0000_i1233" type="#_x0000_t75" style="width:201.5pt;height:36pt" o:ole="">
            <v:imagedata r:id="rId134" o:title=""/>
          </v:shape>
          <o:OLEObject Type="Embed" ProgID="Equation.DSMT4" ShapeID="_x0000_i1233" DrawAspect="Content" ObjectID="_1698271078" r:id="rId135"/>
        </w:object>
      </w:r>
    </w:p>
    <w:p w14:paraId="3B7B6EED" w14:textId="40152065" w:rsidR="004E61D8" w:rsidRDefault="004E61D8" w:rsidP="004E61D8">
      <w:pPr>
        <w:ind w:firstLineChars="200" w:firstLine="420"/>
        <w:rPr>
          <w:rFonts w:ascii="Arial" w:hAnsi="Arial" w:cs="Arial"/>
        </w:rPr>
      </w:pPr>
      <w:r w:rsidRPr="004E61D8">
        <w:rPr>
          <w:rFonts w:ascii="Arial" w:hAnsi="Arial" w:cs="Arial"/>
        </w:rPr>
        <w:t>The light intensity formula of the two beams of light propagating in the opposite direction in the ring structure at the coupler port 2 is:</w:t>
      </w:r>
    </w:p>
    <w:p w14:paraId="5B04E4CA" w14:textId="6291D5ED" w:rsidR="004E61D8" w:rsidRDefault="004E61D8" w:rsidP="004E61D8">
      <w:pPr>
        <w:ind w:firstLineChars="200" w:firstLine="420"/>
        <w:jc w:val="center"/>
        <w:rPr>
          <w:rFonts w:ascii="Arial" w:hAnsi="Arial" w:cs="Arial" w:hint="eastAsia"/>
        </w:rPr>
      </w:pPr>
      <w:r w:rsidRPr="005C1D4B">
        <w:rPr>
          <w:rFonts w:ascii="宋体" w:hAnsi="宋体" w:hint="eastAsia"/>
          <w:position w:val="-32"/>
        </w:rPr>
        <w:object w:dxaOrig="3540" w:dyaOrig="740" w14:anchorId="65FDD2A9">
          <v:shape id="_x0000_i1235" type="#_x0000_t75" style="width:180pt;height:36pt" o:ole="">
            <v:imagedata r:id="rId136" o:title=""/>
          </v:shape>
          <o:OLEObject Type="Embed" ProgID="Equation.DSMT4" ShapeID="_x0000_i1235" DrawAspect="Content" ObjectID="_1698271079" r:id="rId137"/>
        </w:object>
      </w:r>
    </w:p>
    <w:p w14:paraId="10FD3271" w14:textId="0595B46A" w:rsidR="004E61D8" w:rsidRDefault="004E61D8" w:rsidP="004E61D8">
      <w:pPr>
        <w:ind w:firstLineChars="200" w:firstLine="420"/>
        <w:rPr>
          <w:rFonts w:ascii="Arial" w:hAnsi="Arial" w:cs="Arial"/>
        </w:rPr>
      </w:pPr>
      <w:r w:rsidRPr="004E61D8">
        <w:rPr>
          <w:rFonts w:ascii="Arial" w:hAnsi="Arial" w:cs="Arial"/>
        </w:rPr>
        <w:t xml:space="preserve">Therefore, the light intensity difference </w:t>
      </w:r>
      <w:r w:rsidRPr="002674C7">
        <w:rPr>
          <w:rFonts w:ascii="宋体" w:eastAsia="宋体" w:hAnsi="宋体"/>
          <w:position w:val="-4"/>
        </w:rPr>
        <w:object w:dxaOrig="340" w:dyaOrig="260" w14:anchorId="7CCF2D24">
          <v:shape id="_x0000_i1237" type="#_x0000_t75" style="width:18pt;height:12pt" o:ole="">
            <v:imagedata r:id="rId138" o:title=""/>
          </v:shape>
          <o:OLEObject Type="Embed" ProgID="Equation.DSMT4" ShapeID="_x0000_i1237" DrawAspect="Content" ObjectID="_1698271080" r:id="rId139"/>
        </w:object>
      </w:r>
      <w:r w:rsidRPr="004E61D8">
        <w:rPr>
          <w:rFonts w:ascii="Arial" w:hAnsi="Arial" w:cs="Arial"/>
        </w:rPr>
        <w:t xml:space="preserve"> between the two ports is finally obtained through the FSI system:</w:t>
      </w:r>
    </w:p>
    <w:p w14:paraId="7704BE6B" w14:textId="4ABA9CC8" w:rsidR="004E61D8" w:rsidRDefault="004E61D8" w:rsidP="004E61D8">
      <w:pPr>
        <w:ind w:firstLineChars="200" w:firstLine="420"/>
        <w:jc w:val="center"/>
        <w:rPr>
          <w:rFonts w:ascii="宋体" w:hAnsi="宋体"/>
        </w:rPr>
      </w:pPr>
      <w:r w:rsidRPr="005C1D4B">
        <w:rPr>
          <w:rFonts w:ascii="宋体" w:hAnsi="宋体" w:hint="eastAsia"/>
          <w:position w:val="-30"/>
        </w:rPr>
        <w:object w:dxaOrig="2900" w:dyaOrig="700" w14:anchorId="0C09FFCB">
          <v:shape id="_x0000_i1236" type="#_x0000_t75" style="width:2in;height:36pt" o:ole="">
            <v:imagedata r:id="rId140" o:title=""/>
          </v:shape>
          <o:OLEObject Type="Embed" ProgID="Equation.DSMT4" ShapeID="_x0000_i1236" DrawAspect="Content" ObjectID="_1698271081" r:id="rId141"/>
        </w:object>
      </w:r>
    </w:p>
    <w:p w14:paraId="741D8B58" w14:textId="0A2C8497" w:rsidR="004E61D8" w:rsidRDefault="004E61D8" w:rsidP="004E61D8">
      <w:pPr>
        <w:ind w:firstLineChars="200" w:firstLine="420"/>
        <w:rPr>
          <w:rFonts w:ascii="Arial" w:hAnsi="Arial" w:cs="Arial"/>
        </w:rPr>
      </w:pPr>
      <w:r w:rsidRPr="004E61D8">
        <w:rPr>
          <w:rFonts w:ascii="Arial" w:hAnsi="Arial" w:cs="Arial"/>
        </w:rPr>
        <w:t xml:space="preserve">It can be seen from the above formula that the light intensity difference </w:t>
      </w:r>
      <w:r w:rsidR="00F20566" w:rsidRPr="002674C7">
        <w:rPr>
          <w:rFonts w:ascii="宋体" w:eastAsia="宋体" w:hAnsi="宋体"/>
          <w:position w:val="-4"/>
        </w:rPr>
        <w:object w:dxaOrig="340" w:dyaOrig="260" w14:anchorId="651FAB34">
          <v:shape id="_x0000_i1244" type="#_x0000_t75" style="width:18.5pt;height:12.5pt" o:ole="">
            <v:imagedata r:id="rId138" o:title=""/>
          </v:shape>
          <o:OLEObject Type="Embed" ProgID="Equation.DSMT4" ShapeID="_x0000_i1244" DrawAspect="Content" ObjectID="_1698271082" r:id="rId142"/>
        </w:object>
      </w:r>
      <w:r w:rsidRPr="004E61D8">
        <w:rPr>
          <w:rFonts w:ascii="Arial" w:hAnsi="Arial" w:cs="Arial"/>
        </w:rPr>
        <w:t xml:space="preserve"> is a standard cosine function. When the interference light is affected by the external environment, the phase change </w:t>
      </w:r>
      <w:r w:rsidR="00F20566" w:rsidRPr="002674C7">
        <w:rPr>
          <w:rFonts w:ascii="宋体" w:eastAsia="宋体" w:hAnsi="宋体"/>
          <w:position w:val="-10"/>
        </w:rPr>
        <w:object w:dxaOrig="400" w:dyaOrig="320" w14:anchorId="4740BC23">
          <v:shape id="_x0000_i1245" type="#_x0000_t75" style="width:17pt;height:17pt" o:ole="">
            <v:imagedata r:id="rId143" o:title=""/>
          </v:shape>
          <o:OLEObject Type="Embed" ProgID="Equation.DSMT4" ShapeID="_x0000_i1245" DrawAspect="Content" ObjectID="_1698271083" r:id="rId144"/>
        </w:object>
      </w:r>
      <w:r w:rsidRPr="004E61D8">
        <w:rPr>
          <w:rFonts w:ascii="Arial" w:hAnsi="Arial" w:cs="Arial"/>
        </w:rPr>
        <w:t xml:space="preserve"> is:</w:t>
      </w:r>
    </w:p>
    <w:p w14:paraId="68E754FE" w14:textId="3535B583" w:rsidR="00F20566" w:rsidRDefault="00F20566" w:rsidP="00F20566">
      <w:pPr>
        <w:ind w:firstLineChars="200" w:firstLine="420"/>
        <w:jc w:val="center"/>
        <w:rPr>
          <w:rFonts w:ascii="宋体" w:hAnsi="宋体"/>
        </w:rPr>
      </w:pPr>
      <w:r w:rsidRPr="005C1D4B">
        <w:rPr>
          <w:rFonts w:ascii="宋体" w:hAnsi="宋体" w:hint="eastAsia"/>
          <w:position w:val="-20"/>
        </w:rPr>
        <w:object w:dxaOrig="2580" w:dyaOrig="580" w14:anchorId="0DB480B3">
          <v:shape id="_x0000_i1248" type="#_x0000_t75" style="width:165.5pt;height:29pt" o:ole="">
            <v:imagedata r:id="rId145" o:title=""/>
          </v:shape>
          <o:OLEObject Type="Embed" ProgID="Equation.DSMT4" ShapeID="_x0000_i1248" DrawAspect="Content" ObjectID="_1698271084" r:id="rId146"/>
        </w:object>
      </w:r>
    </w:p>
    <w:p w14:paraId="471298CE" w14:textId="67C80768" w:rsidR="00F20566" w:rsidRDefault="00F20566" w:rsidP="00F20566">
      <w:pPr>
        <w:ind w:firstLineChars="200" w:firstLine="420"/>
        <w:rPr>
          <w:rFonts w:ascii="Arial" w:hAnsi="Arial" w:cs="Arial"/>
        </w:rPr>
      </w:pPr>
      <w:r w:rsidRPr="00F20566">
        <w:rPr>
          <w:rFonts w:ascii="Arial" w:hAnsi="Arial" w:cs="Arial"/>
        </w:rPr>
        <w:t xml:space="preserve">In the above formula, </w:t>
      </w:r>
      <w:r w:rsidRPr="002674C7">
        <w:rPr>
          <w:rFonts w:ascii="宋体" w:eastAsia="宋体" w:hAnsi="宋体"/>
          <w:position w:val="-14"/>
        </w:rPr>
        <w:object w:dxaOrig="1340" w:dyaOrig="400" w14:anchorId="41FF7C7D">
          <v:shape id="_x0000_i1250" type="#_x0000_t75" style="width:50.5pt;height:21.5pt" o:ole="">
            <v:imagedata r:id="rId147" o:title=""/>
          </v:shape>
          <o:OLEObject Type="Embed" ProgID="Equation.DSMT4" ShapeID="_x0000_i1250" DrawAspect="Content" ObjectID="_1698271085" r:id="rId148"/>
        </w:object>
      </w:r>
      <w:r w:rsidRPr="00F20566">
        <w:rPr>
          <w:rFonts w:ascii="Arial" w:hAnsi="Arial" w:cs="Arial"/>
        </w:rPr>
        <w:t xml:space="preserve"> is the frequency of the differential signal, which is determined by the fiber length difference from AOM to both ends of the coupler. At the same time, when using AOM frequency sweep, it can be obtained that frequency </w:t>
      </w:r>
      <w:r w:rsidRPr="002674C7">
        <w:rPr>
          <w:rFonts w:ascii="宋体" w:eastAsia="宋体" w:hAnsi="宋体"/>
          <w:position w:val="-10"/>
        </w:rPr>
        <w:object w:dxaOrig="240" w:dyaOrig="320" w14:anchorId="0FCE9039">
          <v:shape id="_x0000_i1251" type="#_x0000_t75" style="width:11.5pt;height:16.5pt" o:ole="">
            <v:imagedata r:id="rId149" o:title=""/>
          </v:shape>
          <o:OLEObject Type="Embed" ProgID="Equation.DSMT4" ShapeID="_x0000_i1251" DrawAspect="Content" ObjectID="_1698271086" r:id="rId150"/>
        </w:object>
      </w:r>
      <w:r w:rsidRPr="00F20566">
        <w:rPr>
          <w:rFonts w:ascii="Arial" w:hAnsi="Arial" w:cs="Arial"/>
        </w:rPr>
        <w:t xml:space="preserve"> is a function of time </w:t>
      </w:r>
      <w:r w:rsidRPr="002674C7">
        <w:rPr>
          <w:rFonts w:ascii="宋体" w:eastAsia="宋体" w:hAnsi="宋体"/>
          <w:position w:val="-6"/>
        </w:rPr>
        <w:object w:dxaOrig="139" w:dyaOrig="240" w14:anchorId="7982B1CA">
          <v:shape id="_x0000_i1252" type="#_x0000_t75" style="width:7pt;height:14.5pt" o:ole="">
            <v:imagedata r:id="rId151" o:title=""/>
          </v:shape>
          <o:OLEObject Type="Embed" ProgID="Equation.DSMT4" ShapeID="_x0000_i1252" DrawAspect="Content" ObjectID="_1698271087" r:id="rId152"/>
        </w:object>
      </w:r>
      <w:r w:rsidRPr="00F20566">
        <w:rPr>
          <w:rFonts w:ascii="Arial" w:hAnsi="Arial" w:cs="Arial"/>
        </w:rPr>
        <w:t xml:space="preserve">. the position information of AOM can be obtained by fast Fourier transform of the collected differential signal </w:t>
      </w:r>
      <w:r w:rsidRPr="002674C7">
        <w:rPr>
          <w:rFonts w:ascii="宋体" w:eastAsia="宋体" w:hAnsi="宋体"/>
          <w:position w:val="-4"/>
        </w:rPr>
        <w:object w:dxaOrig="340" w:dyaOrig="260" w14:anchorId="3A650CD0">
          <v:shape id="_x0000_i1253" type="#_x0000_t75" style="width:17.5pt;height:12pt" o:ole="">
            <v:imagedata r:id="rId138" o:title=""/>
          </v:shape>
          <o:OLEObject Type="Embed" ProgID="Equation.DSMT4" ShapeID="_x0000_i1253" DrawAspect="Content" ObjectID="_1698271088" r:id="rId153"/>
        </w:object>
      </w:r>
      <w:r w:rsidRPr="00F20566">
        <w:rPr>
          <w:rFonts w:ascii="Arial" w:hAnsi="Arial" w:cs="Arial"/>
        </w:rPr>
        <w:t>.</w:t>
      </w:r>
    </w:p>
    <w:p w14:paraId="182FCB87" w14:textId="4CF643B7" w:rsidR="00F20566" w:rsidRDefault="00F20566" w:rsidP="00870881">
      <w:pPr>
        <w:pStyle w:val="3"/>
        <w:rPr>
          <w:lang w:val="en-GB"/>
        </w:rPr>
      </w:pPr>
      <w:r>
        <w:rPr>
          <w:lang w:val="en-GB"/>
        </w:rPr>
        <w:lastRenderedPageBreak/>
        <w:t>3</w:t>
      </w:r>
      <w:r w:rsidRPr="00063658">
        <w:rPr>
          <w:lang w:val="en-GB"/>
        </w:rPr>
        <w:t>.</w:t>
      </w:r>
      <w:r>
        <w:rPr>
          <w:lang w:val="en-GB"/>
        </w:rPr>
        <w:t>1</w:t>
      </w:r>
      <w:r>
        <w:t>.</w:t>
      </w:r>
      <w:r w:rsidR="00870881">
        <w:t>2</w:t>
      </w:r>
      <w:r>
        <w:t xml:space="preserve"> </w:t>
      </w:r>
      <w:r w:rsidRPr="00F20566">
        <w:rPr>
          <w:lang w:val="en-GB"/>
        </w:rPr>
        <w:t>Principle of frequency shift M-Z interferometer</w:t>
      </w:r>
    </w:p>
    <w:p w14:paraId="7FD0FDB0" w14:textId="5FA3A253" w:rsidR="00F20566" w:rsidRDefault="00F20566" w:rsidP="00F20566">
      <w:pPr>
        <w:ind w:firstLineChars="200" w:firstLine="420"/>
        <w:rPr>
          <w:rFonts w:ascii="Arial" w:hAnsi="Arial" w:cs="Arial"/>
        </w:rPr>
      </w:pPr>
      <w:r w:rsidRPr="00F20566">
        <w:rPr>
          <w:rFonts w:ascii="Arial" w:hAnsi="Arial" w:cs="Arial"/>
        </w:rPr>
        <w:t>The frequency shift interference system based on unbalanced M-Z interference structure is to add a frequency shifter AOM to one arm of the traditional M-Z interference structure. The system structure diagram is shown as follows.</w:t>
      </w:r>
    </w:p>
    <w:p w14:paraId="76F3DB7A" w14:textId="5EC16C97" w:rsidR="00F20566" w:rsidRDefault="00F20566" w:rsidP="00F20566">
      <w:pPr>
        <w:ind w:firstLineChars="200" w:firstLine="420"/>
        <w:jc w:val="center"/>
        <w:rPr>
          <w:rFonts w:ascii="Arial" w:hAnsi="Arial" w:cs="Arial"/>
        </w:rPr>
      </w:pPr>
      <w:r>
        <w:rPr>
          <w:noProof/>
        </w:rPr>
        <w:drawing>
          <wp:inline distT="0" distB="0" distL="0" distR="0" wp14:anchorId="5AE74D29" wp14:editId="76880C1C">
            <wp:extent cx="3336142" cy="1268827"/>
            <wp:effectExtent l="0" t="0" r="0" b="7620"/>
            <wp:docPr id="91" name="图片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3351294" cy="1274590"/>
                    </a:xfrm>
                    <a:prstGeom prst="rect">
                      <a:avLst/>
                    </a:prstGeom>
                  </pic:spPr>
                </pic:pic>
              </a:graphicData>
            </a:graphic>
          </wp:inline>
        </w:drawing>
      </w:r>
    </w:p>
    <w:p w14:paraId="3D6FBB0A" w14:textId="086FCE37" w:rsidR="00F20566" w:rsidRDefault="00F20566" w:rsidP="00F20566">
      <w:pPr>
        <w:ind w:firstLineChars="200" w:firstLine="420"/>
        <w:jc w:val="center"/>
        <w:rPr>
          <w:rFonts w:ascii="Arial" w:hAnsi="Arial" w:cs="Arial"/>
        </w:rPr>
      </w:pPr>
      <w:r w:rsidRPr="00F20566">
        <w:rPr>
          <w:rFonts w:ascii="Arial" w:hAnsi="Arial" w:cs="Arial"/>
        </w:rPr>
        <w:t>Fig. 11</w:t>
      </w:r>
      <w:r>
        <w:rPr>
          <w:rFonts w:ascii="Arial" w:hAnsi="Arial" w:cs="Arial"/>
        </w:rPr>
        <w:t xml:space="preserve"> </w:t>
      </w:r>
      <w:r w:rsidRPr="00F20566">
        <w:rPr>
          <w:rFonts w:ascii="Arial" w:hAnsi="Arial" w:cs="Arial"/>
        </w:rPr>
        <w:t>frequency shift interference structure of M-Z interferometer</w:t>
      </w:r>
    </w:p>
    <w:p w14:paraId="4446CA27" w14:textId="6AC62085" w:rsidR="00F20566" w:rsidRDefault="00F20566" w:rsidP="00F20566">
      <w:pPr>
        <w:ind w:firstLineChars="200" w:firstLine="420"/>
        <w:rPr>
          <w:rFonts w:ascii="Arial" w:hAnsi="Arial" w:cs="Arial"/>
        </w:rPr>
      </w:pPr>
    </w:p>
    <w:p w14:paraId="4DDA6CCD" w14:textId="70AF59A5" w:rsidR="00F20566" w:rsidRDefault="00095016" w:rsidP="00F20566">
      <w:pPr>
        <w:ind w:firstLineChars="200" w:firstLine="420"/>
        <w:rPr>
          <w:rFonts w:ascii="Arial" w:hAnsi="Arial" w:cs="Arial"/>
        </w:rPr>
      </w:pPr>
      <w:r w:rsidRPr="00095016">
        <w:rPr>
          <w:rFonts w:ascii="Arial" w:hAnsi="Arial" w:cs="Arial"/>
        </w:rPr>
        <w:t xml:space="preserve">The light emitted by the light source is first divided into two beams of uniform intensity through 3dB coupler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095016">
        <w:rPr>
          <w:rFonts w:ascii="Arial" w:hAnsi="Arial" w:cs="Arial"/>
        </w:rPr>
        <w:t xml:space="preserve">. One beam of light wave enters AOM along </w:t>
      </w:r>
      <w:r w:rsidRPr="003744BA">
        <w:rPr>
          <w:rFonts w:ascii="Arial" w:eastAsia="宋体" w:hAnsi="Arial" w:cs="Arial"/>
          <w:szCs w:val="21"/>
          <w:lang w:bidi="ar"/>
        </w:rPr>
        <w:t>L</w:t>
      </w:r>
      <w:r w:rsidRPr="003744BA">
        <w:rPr>
          <w:rFonts w:ascii="Arial" w:eastAsia="宋体" w:hAnsi="Arial" w:cs="Arial"/>
          <w:szCs w:val="21"/>
          <w:vertAlign w:val="subscript"/>
          <w:lang w:bidi="ar"/>
        </w:rPr>
        <w:t>a</w:t>
      </w:r>
      <w:r w:rsidRPr="00095016">
        <w:rPr>
          <w:rFonts w:ascii="Arial" w:hAnsi="Arial" w:cs="Arial"/>
        </w:rPr>
        <w:t>, and the other beam of light propagates counterclockwise along</w:t>
      </w:r>
      <w:r>
        <w:rPr>
          <w:rFonts w:ascii="Arial" w:hAnsi="Arial" w:cs="Arial"/>
        </w:rPr>
        <w:t xml:space="preserve"> </w:t>
      </w:r>
      <w:r w:rsidRPr="003744BA">
        <w:rPr>
          <w:rFonts w:ascii="Arial" w:eastAsia="宋体" w:hAnsi="Arial" w:cs="Arial"/>
          <w:szCs w:val="21"/>
          <w:lang w:bidi="ar"/>
        </w:rPr>
        <w:t>L</w:t>
      </w:r>
      <w:r w:rsidRPr="003744BA">
        <w:rPr>
          <w:rFonts w:ascii="Arial" w:eastAsia="宋体" w:hAnsi="Arial" w:cs="Arial"/>
          <w:szCs w:val="21"/>
          <w:vertAlign w:val="subscript"/>
          <w:lang w:bidi="ar"/>
        </w:rPr>
        <w:t>c</w:t>
      </w:r>
      <w:r w:rsidRPr="00095016">
        <w:rPr>
          <w:rFonts w:ascii="Arial" w:hAnsi="Arial" w:cs="Arial"/>
        </w:rPr>
        <w:t xml:space="preserve"> and generates a frequency shift of </w:t>
      </w:r>
      <w:r w:rsidRPr="002674C7">
        <w:rPr>
          <w:rFonts w:ascii="宋体" w:eastAsia="宋体" w:hAnsi="宋体"/>
          <w:position w:val="-10"/>
          <w:szCs w:val="21"/>
        </w:rPr>
        <w:object w:dxaOrig="240" w:dyaOrig="320" w14:anchorId="351BFA03">
          <v:shape id="_x0000_i1262" type="#_x0000_t75" style="width:10pt;height:14.5pt" o:ole="">
            <v:imagedata r:id="rId155" o:title=""/>
          </v:shape>
          <o:OLEObject Type="Embed" ProgID="Equation.DSMT4" ShapeID="_x0000_i1262" DrawAspect="Content" ObjectID="_1698271089" r:id="rId156"/>
        </w:object>
      </w:r>
      <w:r w:rsidRPr="00095016">
        <w:rPr>
          <w:rFonts w:ascii="Arial" w:hAnsi="Arial" w:cs="Arial"/>
        </w:rPr>
        <w:t xml:space="preserve"> through AOM. Due to the different frequencies when the two beams enter </w:t>
      </w:r>
      <w:r w:rsidRPr="003744BA">
        <w:rPr>
          <w:rFonts w:ascii="Arial" w:eastAsia="宋体" w:hAnsi="Arial" w:cs="Arial"/>
          <w:szCs w:val="21"/>
          <w:lang w:bidi="ar"/>
        </w:rPr>
        <w:t>C</w:t>
      </w:r>
      <w:r w:rsidRPr="003744BA">
        <w:rPr>
          <w:rFonts w:ascii="Arial" w:eastAsia="宋体" w:hAnsi="Arial" w:cs="Arial"/>
          <w:szCs w:val="21"/>
          <w:vertAlign w:val="subscript"/>
          <w:lang w:bidi="ar"/>
        </w:rPr>
        <w:t>2</w:t>
      </w:r>
      <w:r w:rsidRPr="00095016">
        <w:rPr>
          <w:rFonts w:ascii="Arial" w:hAnsi="Arial" w:cs="Arial"/>
        </w:rPr>
        <w:t xml:space="preserve">, interference will not occur. The two beams of light are reflected back by the mirror r behind </w:t>
      </w:r>
      <w:r w:rsidRPr="003744BA">
        <w:rPr>
          <w:rFonts w:ascii="Arial" w:eastAsia="宋体" w:hAnsi="Arial" w:cs="Arial"/>
          <w:szCs w:val="21"/>
          <w:lang w:bidi="ar"/>
        </w:rPr>
        <w:t>L</w:t>
      </w:r>
      <w:r w:rsidRPr="003744BA">
        <w:rPr>
          <w:rFonts w:ascii="Arial" w:eastAsia="宋体" w:hAnsi="Arial" w:cs="Arial"/>
          <w:szCs w:val="21"/>
          <w:vertAlign w:val="subscript"/>
          <w:lang w:bidi="ar"/>
        </w:rPr>
        <w:t>z</w:t>
      </w:r>
      <w:r w:rsidRPr="00095016">
        <w:rPr>
          <w:rFonts w:ascii="Arial" w:hAnsi="Arial" w:cs="Arial"/>
        </w:rPr>
        <w:t xml:space="preserve"> and enter </w:t>
      </w:r>
      <w:r w:rsidRPr="003744BA">
        <w:rPr>
          <w:rFonts w:ascii="Arial" w:eastAsia="宋体" w:hAnsi="Arial" w:cs="Arial"/>
          <w:szCs w:val="21"/>
          <w:lang w:bidi="ar"/>
        </w:rPr>
        <w:t>C</w:t>
      </w:r>
      <w:r w:rsidRPr="003744BA">
        <w:rPr>
          <w:rFonts w:ascii="Arial" w:eastAsia="宋体" w:hAnsi="Arial" w:cs="Arial"/>
          <w:szCs w:val="21"/>
          <w:vertAlign w:val="subscript"/>
          <w:lang w:bidi="ar"/>
        </w:rPr>
        <w:t>2</w:t>
      </w:r>
      <w:r w:rsidRPr="00095016">
        <w:rPr>
          <w:rFonts w:ascii="Arial" w:hAnsi="Arial" w:cs="Arial"/>
        </w:rPr>
        <w:t xml:space="preserve"> for the second time. Each beam of light is divided equally again and enters the frequency shift structure from two directions. The frequency of light propagating counterclockwise through path </w:t>
      </w:r>
      <w:r w:rsidRPr="003744BA">
        <w:rPr>
          <w:rFonts w:ascii="Arial" w:eastAsia="宋体" w:hAnsi="Arial" w:cs="Arial"/>
          <w:szCs w:val="21"/>
          <w:lang w:bidi="ar"/>
        </w:rPr>
        <w:t>L</w:t>
      </w:r>
      <w:r w:rsidRPr="003744BA">
        <w:rPr>
          <w:rFonts w:ascii="Arial" w:eastAsia="宋体" w:hAnsi="Arial" w:cs="Arial"/>
          <w:szCs w:val="21"/>
          <w:vertAlign w:val="subscript"/>
          <w:lang w:bidi="ar"/>
        </w:rPr>
        <w:t>a</w:t>
      </w:r>
      <w:r w:rsidRPr="00095016">
        <w:rPr>
          <w:rFonts w:ascii="Arial" w:hAnsi="Arial" w:cs="Arial"/>
        </w:rPr>
        <w:t xml:space="preserve"> does not change, and the frequency shift of light passing clockwise through path </w:t>
      </w:r>
      <w:r w:rsidRPr="003744BA">
        <w:rPr>
          <w:rFonts w:ascii="Arial" w:eastAsia="宋体" w:hAnsi="Arial" w:cs="Arial"/>
          <w:szCs w:val="21"/>
          <w:lang w:bidi="ar"/>
        </w:rPr>
        <w:t>L</w:t>
      </w:r>
      <w:r w:rsidRPr="003744BA">
        <w:rPr>
          <w:rFonts w:ascii="Arial" w:eastAsia="宋体" w:hAnsi="Arial" w:cs="Arial"/>
          <w:szCs w:val="21"/>
          <w:vertAlign w:val="subscript"/>
          <w:lang w:bidi="ar"/>
        </w:rPr>
        <w:t>b</w:t>
      </w:r>
      <w:r w:rsidRPr="00095016">
        <w:rPr>
          <w:rFonts w:ascii="Arial" w:hAnsi="Arial" w:cs="Arial"/>
        </w:rPr>
        <w:t xml:space="preserve"> in AOM. Finally, four beams of light with the same intensity converged at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095016">
        <w:rPr>
          <w:rFonts w:ascii="Arial" w:hAnsi="Arial" w:cs="Arial"/>
        </w:rPr>
        <w:t xml:space="preserve">, and the frequencies are </w:t>
      </w:r>
      <w:r w:rsidRPr="002674C7">
        <w:rPr>
          <w:rFonts w:ascii="宋体" w:eastAsia="宋体" w:hAnsi="宋体" w:cs="TimesNewRomanPSMT" w:hint="eastAsia"/>
          <w:color w:val="000000"/>
          <w:position w:val="-6"/>
          <w:szCs w:val="21"/>
        </w:rPr>
        <w:object w:dxaOrig="200" w:dyaOrig="220" w14:anchorId="7BC3B3BE">
          <v:shape id="_x0000_i1264" type="#_x0000_t75" style="width:11.5pt;height:11.5pt" o:ole="">
            <v:imagedata r:id="rId157" o:title=""/>
          </v:shape>
          <o:OLEObject Type="Embed" ProgID="Equation.DSMT4" ShapeID="_x0000_i1264" DrawAspect="Content" ObjectID="_1698271090" r:id="rId158"/>
        </w:object>
      </w:r>
      <w:r w:rsidRPr="00095016">
        <w:rPr>
          <w:rFonts w:ascii="Arial" w:hAnsi="Arial" w:cs="Arial"/>
        </w:rPr>
        <w:t xml:space="preserve">, </w:t>
      </w:r>
      <w:r w:rsidR="002623F5" w:rsidRPr="002674C7">
        <w:rPr>
          <w:rFonts w:ascii="宋体" w:eastAsia="宋体" w:hAnsi="宋体" w:cs="TimesNewRomanPSMT" w:hint="eastAsia"/>
          <w:color w:val="000000"/>
          <w:position w:val="-10"/>
          <w:szCs w:val="21"/>
        </w:rPr>
        <w:object w:dxaOrig="600" w:dyaOrig="320" w14:anchorId="19F53D86">
          <v:shape id="_x0000_i1265" type="#_x0000_t75" style="width:21pt;height:15.5pt" o:ole="">
            <v:imagedata r:id="rId114" o:title=""/>
          </v:shape>
          <o:OLEObject Type="Embed" ProgID="Equation.DSMT4" ShapeID="_x0000_i1265" DrawAspect="Content" ObjectID="_1698271091" r:id="rId159"/>
        </w:object>
      </w:r>
      <w:r w:rsidRPr="00095016">
        <w:rPr>
          <w:rFonts w:ascii="Arial" w:hAnsi="Arial" w:cs="Arial"/>
        </w:rPr>
        <w:t xml:space="preserve"> </w:t>
      </w:r>
      <w:r>
        <w:rPr>
          <w:rFonts w:ascii="Arial" w:hAnsi="Arial" w:cs="Arial"/>
        </w:rPr>
        <w:t>,</w:t>
      </w:r>
      <w:r w:rsidRPr="00095016">
        <w:rPr>
          <w:rFonts w:ascii="宋体" w:eastAsia="宋体" w:hAnsi="宋体" w:cs="TimesNewRomanPSMT" w:hint="eastAsia"/>
          <w:color w:val="000000"/>
          <w:szCs w:val="21"/>
        </w:rPr>
        <w:t xml:space="preserve"> </w:t>
      </w:r>
      <w:r w:rsidR="002623F5" w:rsidRPr="002674C7">
        <w:rPr>
          <w:rFonts w:ascii="宋体" w:eastAsia="宋体" w:hAnsi="宋体" w:cs="TimesNewRomanPSMT" w:hint="eastAsia"/>
          <w:color w:val="000000"/>
          <w:position w:val="-10"/>
          <w:szCs w:val="21"/>
        </w:rPr>
        <w:object w:dxaOrig="720" w:dyaOrig="320" w14:anchorId="5A84097D">
          <v:shape id="_x0000_i1267" type="#_x0000_t75" style="width:25.5pt;height:15.5pt" o:ole="">
            <v:imagedata r:id="rId160" o:title=""/>
          </v:shape>
          <o:OLEObject Type="Embed" ProgID="Equation.DSMT4" ShapeID="_x0000_i1267" DrawAspect="Content" ObjectID="_1698271092" r:id="rId161"/>
        </w:object>
      </w:r>
      <w:r w:rsidRPr="00095016">
        <w:rPr>
          <w:rFonts w:ascii="Arial" w:hAnsi="Arial" w:cs="Arial"/>
        </w:rPr>
        <w:t xml:space="preserve"> </w:t>
      </w:r>
      <w:r w:rsidR="002623F5">
        <w:rPr>
          <w:rFonts w:ascii="Arial" w:hAnsi="Arial" w:cs="Arial"/>
        </w:rPr>
        <w:t xml:space="preserve">. </w:t>
      </w:r>
      <w:r w:rsidRPr="00095016">
        <w:rPr>
          <w:rFonts w:ascii="Arial" w:hAnsi="Arial" w:cs="Arial"/>
        </w:rPr>
        <w:t xml:space="preserve">The optical signal frequency after only one AOM is the same as </w:t>
      </w:r>
      <w:r w:rsidR="002623F5" w:rsidRPr="002674C7">
        <w:rPr>
          <w:rFonts w:ascii="宋体" w:eastAsia="宋体" w:hAnsi="宋体" w:cs="TimesNewRomanPSMT" w:hint="eastAsia"/>
          <w:color w:val="000000"/>
          <w:position w:val="-10"/>
          <w:szCs w:val="21"/>
        </w:rPr>
        <w:object w:dxaOrig="600" w:dyaOrig="320" w14:anchorId="6413C264">
          <v:shape id="_x0000_i1268" type="#_x0000_t75" style="width:19.5pt;height:14.5pt" o:ole="">
            <v:imagedata r:id="rId114" o:title=""/>
          </v:shape>
          <o:OLEObject Type="Embed" ProgID="Equation.DSMT4" ShapeID="_x0000_i1268" DrawAspect="Content" ObjectID="_1698271093" r:id="rId162"/>
        </w:object>
      </w:r>
      <w:r w:rsidRPr="00095016">
        <w:rPr>
          <w:rFonts w:ascii="Arial" w:hAnsi="Arial" w:cs="Arial"/>
        </w:rPr>
        <w:t>, which meets the interference principle and produces optical interference, and the remaining two beams become the system background noise. The photoelectric conversion is completed through the balance detector BD and the background noise is eliminated before processing.</w:t>
      </w:r>
    </w:p>
    <w:p w14:paraId="120F015C" w14:textId="6851798E" w:rsidR="002623F5" w:rsidRDefault="002623F5" w:rsidP="00F20566">
      <w:pPr>
        <w:ind w:firstLineChars="200" w:firstLine="420"/>
        <w:rPr>
          <w:rFonts w:ascii="Arial" w:hAnsi="Arial" w:cs="Arial"/>
        </w:rPr>
      </w:pPr>
      <w:r w:rsidRPr="002623F5">
        <w:rPr>
          <w:rFonts w:ascii="Arial" w:hAnsi="Arial" w:cs="Arial"/>
        </w:rPr>
        <w:t xml:space="preserve">The FSI system based on unbalanced M-Z interference structure is the same as the FSI system based on Sagnac in principle. Only the optical signal with primary frequency shift can interfere at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2623F5">
        <w:rPr>
          <w:rFonts w:ascii="Arial" w:hAnsi="Arial" w:cs="Arial"/>
        </w:rPr>
        <w:t xml:space="preserve">, and the other optical signals will not interfere, thus becoming the system background noise. Assuming that the electric field intensity of the incident light at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2623F5">
        <w:rPr>
          <w:rFonts w:ascii="Arial" w:hAnsi="Arial" w:cs="Arial"/>
        </w:rPr>
        <w:t xml:space="preserve"> is still </w:t>
      </w:r>
      <w:r w:rsidRPr="002674C7">
        <w:rPr>
          <w:rFonts w:ascii="宋体" w:eastAsia="宋体" w:hAnsi="宋体" w:cs="TimesNewRomanPSMT" w:hint="eastAsia"/>
          <w:color w:val="000000"/>
          <w:position w:val="-12"/>
          <w:szCs w:val="21"/>
        </w:rPr>
        <w:object w:dxaOrig="1219" w:dyaOrig="380" w14:anchorId="4E4B698F">
          <v:shape id="_x0000_i1277" type="#_x0000_t75" style="width:57.5pt;height:14.5pt" o:ole="">
            <v:imagedata r:id="rId163" o:title=""/>
          </v:shape>
          <o:OLEObject Type="Embed" ProgID="Equation.DSMT4" ShapeID="_x0000_i1277" DrawAspect="Content" ObjectID="_1698271094" r:id="rId164"/>
        </w:object>
      </w:r>
      <w:r w:rsidRPr="002623F5">
        <w:rPr>
          <w:rFonts w:ascii="Arial" w:hAnsi="Arial" w:cs="Arial"/>
        </w:rPr>
        <w:t xml:space="preserve">, the electric field intensities of the two beams of reflected interference at the two ports of coupler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2623F5">
        <w:rPr>
          <w:rFonts w:ascii="Arial" w:hAnsi="Arial" w:cs="Arial"/>
        </w:rPr>
        <w:t xml:space="preserve"> are respectively:</w:t>
      </w:r>
    </w:p>
    <w:p w14:paraId="18B13C6B" w14:textId="06448BC4" w:rsidR="002623F5" w:rsidRDefault="002623F5" w:rsidP="002623F5">
      <w:pPr>
        <w:ind w:firstLineChars="200" w:firstLine="420"/>
        <w:jc w:val="center"/>
      </w:pPr>
      <w:r w:rsidRPr="001A0C27">
        <w:rPr>
          <w:rFonts w:hint="eastAsia"/>
          <w:position w:val="-68"/>
        </w:rPr>
        <w:object w:dxaOrig="7440" w:dyaOrig="1700" w14:anchorId="62679AB4">
          <v:shape id="_x0000_i1280" type="#_x0000_t75" style="width:374pt;height:79pt" o:ole="">
            <v:imagedata r:id="rId165" o:title=""/>
          </v:shape>
          <o:OLEObject Type="Embed" ProgID="Equation.DSMT4" ShapeID="_x0000_i1280" DrawAspect="Content" ObjectID="_1698271095" r:id="rId166"/>
        </w:object>
      </w:r>
    </w:p>
    <w:p w14:paraId="0EB2937B" w14:textId="164B41B0" w:rsidR="002623F5" w:rsidRDefault="002623F5" w:rsidP="002623F5">
      <w:pPr>
        <w:ind w:firstLineChars="200" w:firstLine="420"/>
        <w:jc w:val="center"/>
      </w:pPr>
      <w:r w:rsidRPr="001A0C27">
        <w:rPr>
          <w:rFonts w:hint="eastAsia"/>
          <w:position w:val="-68"/>
        </w:rPr>
        <w:object w:dxaOrig="7160" w:dyaOrig="1700" w14:anchorId="43DDDA30">
          <v:shape id="_x0000_i1282" type="#_x0000_t75" style="width:373.5pt;height:84pt" o:ole="">
            <v:imagedata r:id="rId167" o:title=""/>
          </v:shape>
          <o:OLEObject Type="Embed" ProgID="Equation.DSMT4" ShapeID="_x0000_i1282" DrawAspect="Content" ObjectID="_1698271096" r:id="rId168"/>
        </w:object>
      </w:r>
    </w:p>
    <w:p w14:paraId="788CE403" w14:textId="7AA51E1D" w:rsidR="002623F5" w:rsidRDefault="002623F5" w:rsidP="002623F5">
      <w:pPr>
        <w:ind w:firstLineChars="200" w:firstLine="420"/>
      </w:pPr>
      <w:r w:rsidRPr="00D142A7">
        <w:rPr>
          <w:rFonts w:hint="eastAsia"/>
          <w:position w:val="-74"/>
        </w:rPr>
        <w:object w:dxaOrig="8180" w:dyaOrig="1780" w14:anchorId="50144A97">
          <v:shape id="_x0000_i1285" type="#_x0000_t75" style="width:430.5pt;height:83.5pt" o:ole="">
            <v:imagedata r:id="rId169" o:title=""/>
          </v:shape>
          <o:OLEObject Type="Embed" ProgID="Equation.DSMT4" ShapeID="_x0000_i1285" DrawAspect="Content" ObjectID="_1698271097" r:id="rId170"/>
        </w:object>
      </w:r>
    </w:p>
    <w:p w14:paraId="1A253A72" w14:textId="3D0CFDC2" w:rsidR="002623F5" w:rsidRDefault="002623F5" w:rsidP="002623F5">
      <w:pPr>
        <w:ind w:firstLineChars="200" w:firstLine="420"/>
        <w:rPr>
          <w:rFonts w:ascii="Arial" w:hAnsi="Arial" w:cs="Arial" w:hint="eastAsia"/>
        </w:rPr>
      </w:pPr>
      <w:r w:rsidRPr="00D142A7">
        <w:rPr>
          <w:rFonts w:hint="eastAsia"/>
          <w:position w:val="-74"/>
        </w:rPr>
        <w:object w:dxaOrig="7660" w:dyaOrig="1780" w14:anchorId="213FEE60">
          <v:shape id="_x0000_i1287" type="#_x0000_t75" style="width:397pt;height:83.5pt" o:ole="">
            <v:imagedata r:id="rId171" o:title=""/>
          </v:shape>
          <o:OLEObject Type="Embed" ProgID="Equation.DSMT4" ShapeID="_x0000_i1287" DrawAspect="Content" ObjectID="_1698271098" r:id="rId172"/>
        </w:object>
      </w:r>
    </w:p>
    <w:p w14:paraId="50ADFCF9" w14:textId="30CC3692" w:rsidR="002623F5" w:rsidRDefault="002623F5" w:rsidP="00F20566">
      <w:pPr>
        <w:ind w:firstLineChars="200" w:firstLine="420"/>
        <w:rPr>
          <w:rFonts w:ascii="Arial" w:hAnsi="Arial" w:cs="Arial"/>
        </w:rPr>
      </w:pPr>
      <w:r w:rsidRPr="002623F5">
        <w:rPr>
          <w:rFonts w:ascii="Arial" w:hAnsi="Arial" w:cs="Arial"/>
        </w:rPr>
        <w:t xml:space="preserve">Where </w:t>
      </w:r>
      <w:r w:rsidRPr="00A9719E">
        <w:rPr>
          <w:rFonts w:ascii="宋体" w:eastAsia="宋体" w:hAnsi="宋体" w:cs="TimesNewRomanPSMT" w:hint="eastAsia"/>
          <w:color w:val="000000"/>
          <w:position w:val="-12"/>
          <w:szCs w:val="21"/>
        </w:rPr>
        <w:object w:dxaOrig="279" w:dyaOrig="360" w14:anchorId="122A7175">
          <v:shape id="_x0000_i1291" type="#_x0000_t75" style="width:11pt;height:16.5pt" o:ole="">
            <v:imagedata r:id="rId173" o:title=""/>
          </v:shape>
          <o:OLEObject Type="Embed" ProgID="Equation.DSMT4" ShapeID="_x0000_i1291" DrawAspect="Content" ObjectID="_1698271099" r:id="rId174"/>
        </w:object>
      </w:r>
      <w:r w:rsidR="00E27BE8">
        <w:rPr>
          <w:rFonts w:ascii="宋体" w:eastAsia="宋体" w:hAnsi="宋体" w:cs="TimesNewRomanPSMT"/>
          <w:color w:val="000000"/>
          <w:szCs w:val="21"/>
        </w:rPr>
        <w:t xml:space="preserve"> </w:t>
      </w:r>
      <w:r w:rsidRPr="002623F5">
        <w:rPr>
          <w:rFonts w:ascii="Arial" w:hAnsi="Arial" w:cs="Arial"/>
        </w:rPr>
        <w:t>,</w:t>
      </w:r>
      <w:r w:rsidRPr="00A9719E">
        <w:rPr>
          <w:rFonts w:ascii="宋体" w:eastAsia="宋体" w:hAnsi="宋体" w:cs="TimesNewRomanPSMT" w:hint="eastAsia"/>
          <w:color w:val="000000"/>
          <w:position w:val="-12"/>
          <w:szCs w:val="21"/>
        </w:rPr>
        <w:object w:dxaOrig="279" w:dyaOrig="360" w14:anchorId="7C32B7FE">
          <v:shape id="_x0000_i1294" type="#_x0000_t75" style="width:11.5pt;height:17pt" o:ole="">
            <v:imagedata r:id="rId175" o:title=""/>
          </v:shape>
          <o:OLEObject Type="Embed" ProgID="Equation.DSMT4" ShapeID="_x0000_i1294" DrawAspect="Content" ObjectID="_1698271100" r:id="rId176"/>
        </w:object>
      </w:r>
      <w:r w:rsidR="00E27BE8">
        <w:rPr>
          <w:rFonts w:ascii="宋体" w:eastAsia="宋体" w:hAnsi="宋体" w:cs="TimesNewRomanPSMT"/>
          <w:color w:val="000000"/>
          <w:szCs w:val="21"/>
        </w:rPr>
        <w:t xml:space="preserve"> </w:t>
      </w:r>
      <w:r w:rsidRPr="002623F5">
        <w:rPr>
          <w:rFonts w:ascii="Arial" w:hAnsi="Arial" w:cs="Arial"/>
        </w:rPr>
        <w:t>,</w:t>
      </w:r>
      <w:r w:rsidRPr="00A9719E">
        <w:rPr>
          <w:rFonts w:ascii="宋体" w:eastAsia="宋体" w:hAnsi="宋体" w:cs="TimesNewRomanPSMT" w:hint="eastAsia"/>
          <w:color w:val="000000"/>
          <w:position w:val="-12"/>
          <w:szCs w:val="21"/>
        </w:rPr>
        <w:object w:dxaOrig="279" w:dyaOrig="360" w14:anchorId="73B5B641">
          <v:shape id="_x0000_i1296" type="#_x0000_t75" style="width:11.5pt;height:17.5pt" o:ole="">
            <v:imagedata r:id="rId177" o:title=""/>
          </v:shape>
          <o:OLEObject Type="Embed" ProgID="Equation.DSMT4" ShapeID="_x0000_i1296" DrawAspect="Content" ObjectID="_1698271101" r:id="rId178"/>
        </w:object>
      </w:r>
      <w:r w:rsidR="00E27BE8">
        <w:rPr>
          <w:rFonts w:ascii="宋体" w:eastAsia="宋体" w:hAnsi="宋体" w:cs="TimesNewRomanPSMT"/>
          <w:color w:val="000000"/>
          <w:szCs w:val="21"/>
        </w:rPr>
        <w:t xml:space="preserve"> </w:t>
      </w:r>
      <w:r w:rsidRPr="002623F5">
        <w:rPr>
          <w:rFonts w:ascii="Arial" w:hAnsi="Arial" w:cs="Arial"/>
        </w:rPr>
        <w:t>and</w:t>
      </w:r>
      <w:r w:rsidR="00E27BE8">
        <w:rPr>
          <w:rFonts w:ascii="Arial" w:hAnsi="Arial" w:cs="Arial"/>
        </w:rPr>
        <w:t xml:space="preserve"> </w:t>
      </w:r>
      <w:r w:rsidR="00E27BE8" w:rsidRPr="00A9719E">
        <w:rPr>
          <w:rFonts w:ascii="宋体" w:eastAsia="宋体" w:hAnsi="宋体" w:cs="TimesNewRomanPSMT" w:hint="eastAsia"/>
          <w:color w:val="000000"/>
          <w:position w:val="-12"/>
          <w:szCs w:val="21"/>
        </w:rPr>
        <w:object w:dxaOrig="279" w:dyaOrig="360" w14:anchorId="6A874861">
          <v:shape id="_x0000_i1298" type="#_x0000_t75" style="width:11.5pt;height:17.5pt" o:ole="">
            <v:imagedata r:id="rId179" o:title=""/>
          </v:shape>
          <o:OLEObject Type="Embed" ProgID="Equation.DSMT4" ShapeID="_x0000_i1298" DrawAspect="Content" ObjectID="_1698271102" r:id="rId180"/>
        </w:object>
      </w:r>
      <w:r w:rsidR="00E27BE8">
        <w:rPr>
          <w:rFonts w:ascii="宋体" w:eastAsia="宋体" w:hAnsi="宋体" w:cs="TimesNewRomanPSMT"/>
          <w:color w:val="000000"/>
          <w:szCs w:val="21"/>
        </w:rPr>
        <w:t xml:space="preserve"> </w:t>
      </w:r>
      <w:r w:rsidRPr="002623F5">
        <w:rPr>
          <w:rFonts w:ascii="Arial" w:hAnsi="Arial" w:cs="Arial"/>
        </w:rPr>
        <w:t xml:space="preserve">are the length of the transmission optical fiber in turn, </w:t>
      </w:r>
      <w:r w:rsidR="00E27BE8" w:rsidRPr="00A9719E">
        <w:rPr>
          <w:rFonts w:ascii="宋体" w:eastAsia="宋体" w:hAnsi="宋体" w:cs="TimesNewRomanPSMT" w:hint="eastAsia"/>
          <w:color w:val="000000"/>
          <w:position w:val="-12"/>
          <w:szCs w:val="21"/>
        </w:rPr>
        <w:object w:dxaOrig="240" w:dyaOrig="360" w14:anchorId="08E89539">
          <v:shape id="_x0000_i1300" type="#_x0000_t75" style="width:11pt;height:17pt" o:ole="">
            <v:imagedata r:id="rId181" o:title=""/>
          </v:shape>
          <o:OLEObject Type="Embed" ProgID="Equation.DSMT4" ShapeID="_x0000_i1300" DrawAspect="Content" ObjectID="_1698271103" r:id="rId182"/>
        </w:object>
      </w:r>
      <w:r w:rsidRPr="002623F5">
        <w:rPr>
          <w:rFonts w:ascii="Arial" w:hAnsi="Arial" w:cs="Arial"/>
        </w:rPr>
        <w:t xml:space="preserve"> and </w:t>
      </w:r>
      <w:r w:rsidR="00E27BE8" w:rsidRPr="00A9719E">
        <w:rPr>
          <w:rFonts w:ascii="宋体" w:eastAsia="宋体" w:hAnsi="宋体" w:cs="TimesNewRomanPSMT" w:hint="eastAsia"/>
          <w:color w:val="000000"/>
          <w:position w:val="-12"/>
          <w:szCs w:val="21"/>
        </w:rPr>
        <w:object w:dxaOrig="260" w:dyaOrig="360" w14:anchorId="0C532257">
          <v:shape id="_x0000_i1301" type="#_x0000_t75" style="width:11.5pt;height:17pt" o:ole="">
            <v:imagedata r:id="rId183" o:title=""/>
          </v:shape>
          <o:OLEObject Type="Embed" ProgID="Equation.DSMT4" ShapeID="_x0000_i1301" DrawAspect="Content" ObjectID="_1698271104" r:id="rId184"/>
        </w:object>
      </w:r>
      <w:r w:rsidRPr="002623F5">
        <w:rPr>
          <w:rFonts w:ascii="Arial" w:hAnsi="Arial" w:cs="Arial"/>
        </w:rPr>
        <w:t>are the spectral ratio coefficients of</w:t>
      </w:r>
      <w:r w:rsidR="00E27BE8">
        <w:rPr>
          <w:rFonts w:ascii="Arial" w:hAnsi="Arial" w:cs="Arial"/>
        </w:rPr>
        <w:t xml:space="preserve"> </w:t>
      </w:r>
      <w:r w:rsidR="00E27BE8" w:rsidRPr="00095016">
        <w:rPr>
          <w:rFonts w:ascii="Arial" w:eastAsia="宋体" w:hAnsi="Arial" w:cs="Arial"/>
          <w:szCs w:val="21"/>
          <w:lang w:bidi="ar"/>
        </w:rPr>
        <w:t>C</w:t>
      </w:r>
      <w:r w:rsidR="00E27BE8" w:rsidRPr="00095016">
        <w:rPr>
          <w:rFonts w:ascii="Arial" w:eastAsia="宋体" w:hAnsi="Arial" w:cs="Arial"/>
          <w:szCs w:val="21"/>
          <w:vertAlign w:val="subscript"/>
          <w:lang w:bidi="ar"/>
        </w:rPr>
        <w:t>1</w:t>
      </w:r>
      <w:r w:rsidRPr="002623F5">
        <w:rPr>
          <w:rFonts w:ascii="Arial" w:hAnsi="Arial" w:cs="Arial"/>
        </w:rPr>
        <w:t xml:space="preserve"> and </w:t>
      </w:r>
      <w:r w:rsidR="00E27BE8" w:rsidRPr="003744BA">
        <w:rPr>
          <w:rFonts w:ascii="Arial" w:eastAsia="宋体" w:hAnsi="Arial" w:cs="Arial"/>
          <w:szCs w:val="21"/>
          <w:lang w:bidi="ar"/>
        </w:rPr>
        <w:t>C</w:t>
      </w:r>
      <w:r w:rsidR="00E27BE8" w:rsidRPr="003744BA">
        <w:rPr>
          <w:rFonts w:ascii="Arial" w:eastAsia="宋体" w:hAnsi="Arial" w:cs="Arial"/>
          <w:szCs w:val="21"/>
          <w:vertAlign w:val="subscript"/>
          <w:lang w:bidi="ar"/>
        </w:rPr>
        <w:t>2</w:t>
      </w:r>
      <w:r w:rsidRPr="002623F5">
        <w:rPr>
          <w:rFonts w:ascii="Arial" w:hAnsi="Arial" w:cs="Arial"/>
        </w:rPr>
        <w:t xml:space="preserve">, R is the reflection coefficient of the mirror, </w:t>
      </w:r>
      <w:r w:rsidR="00E27BE8" w:rsidRPr="00A9719E">
        <w:rPr>
          <w:rFonts w:ascii="宋体" w:eastAsia="宋体" w:hAnsi="宋体" w:cs="TimesNewRomanPSMT" w:hint="eastAsia"/>
          <w:color w:val="000000"/>
          <w:position w:val="-6"/>
          <w:szCs w:val="21"/>
        </w:rPr>
        <w:object w:dxaOrig="200" w:dyaOrig="220" w14:anchorId="7DDB1F68">
          <v:shape id="_x0000_i1305" type="#_x0000_t75" style="width:12pt;height:12pt" o:ole="">
            <v:imagedata r:id="rId185" o:title=""/>
          </v:shape>
          <o:OLEObject Type="Embed" ProgID="Equation.DSMT4" ShapeID="_x0000_i1305" DrawAspect="Content" ObjectID="_1698271105" r:id="rId186"/>
        </w:object>
      </w:r>
      <w:r w:rsidRPr="002623F5">
        <w:rPr>
          <w:rFonts w:ascii="Arial" w:hAnsi="Arial" w:cs="Arial"/>
        </w:rPr>
        <w:t xml:space="preserve"> is the effective refractive index of the optical fiber, and </w:t>
      </w:r>
      <w:r w:rsidR="00E27BE8" w:rsidRPr="00A9719E">
        <w:rPr>
          <w:rFonts w:ascii="宋体" w:eastAsia="宋体" w:hAnsi="宋体" w:cs="TimesNewRomanPSMT" w:hint="eastAsia"/>
          <w:color w:val="000000"/>
          <w:position w:val="-12"/>
          <w:szCs w:val="21"/>
        </w:rPr>
        <w:object w:dxaOrig="320" w:dyaOrig="360" w14:anchorId="756C2B15">
          <v:shape id="_x0000_i1307" type="#_x0000_t75" style="width:17pt;height:17pt" o:ole="">
            <v:imagedata r:id="rId187" o:title=""/>
          </v:shape>
          <o:OLEObject Type="Embed" ProgID="Equation.DSMT4" ShapeID="_x0000_i1307" DrawAspect="Content" ObjectID="_1698271106" r:id="rId188"/>
        </w:object>
      </w:r>
      <w:r w:rsidRPr="002623F5">
        <w:rPr>
          <w:rFonts w:ascii="Arial" w:hAnsi="Arial" w:cs="Arial"/>
        </w:rPr>
        <w:t xml:space="preserve">, </w:t>
      </w:r>
      <w:r w:rsidR="00E27BE8" w:rsidRPr="00A9719E">
        <w:rPr>
          <w:rFonts w:ascii="宋体" w:eastAsia="宋体" w:hAnsi="宋体" w:cs="TimesNewRomanPSMT" w:hint="eastAsia"/>
          <w:color w:val="000000"/>
          <w:position w:val="-12"/>
          <w:szCs w:val="21"/>
        </w:rPr>
        <w:object w:dxaOrig="320" w:dyaOrig="360" w14:anchorId="23ABD2AF">
          <v:shape id="_x0000_i1308" type="#_x0000_t75" style="width:17.5pt;height:17.5pt" o:ole="">
            <v:imagedata r:id="rId189" o:title=""/>
          </v:shape>
          <o:OLEObject Type="Embed" ProgID="Equation.DSMT4" ShapeID="_x0000_i1308" DrawAspect="Content" ObjectID="_1698271107" r:id="rId190"/>
        </w:object>
      </w:r>
      <w:r w:rsidRPr="002623F5">
        <w:rPr>
          <w:rFonts w:ascii="Arial" w:hAnsi="Arial" w:cs="Arial"/>
        </w:rPr>
        <w:t xml:space="preserve"> and </w:t>
      </w:r>
      <w:r w:rsidR="00E27BE8" w:rsidRPr="00A9719E">
        <w:rPr>
          <w:rFonts w:ascii="宋体" w:eastAsia="宋体" w:hAnsi="宋体" w:cs="TimesNewRomanPSMT" w:hint="eastAsia"/>
          <w:color w:val="000000"/>
          <w:position w:val="-12"/>
          <w:szCs w:val="21"/>
        </w:rPr>
        <w:object w:dxaOrig="320" w:dyaOrig="360" w14:anchorId="18951388">
          <v:shape id="_x0000_i1309" type="#_x0000_t75" style="width:17pt;height:17pt" o:ole="">
            <v:imagedata r:id="rId191" o:title=""/>
          </v:shape>
          <o:OLEObject Type="Embed" ProgID="Equation.DSMT4" ShapeID="_x0000_i1309" DrawAspect="Content" ObjectID="_1698271108" r:id="rId192"/>
        </w:object>
      </w:r>
      <w:r w:rsidRPr="002623F5">
        <w:rPr>
          <w:rFonts w:ascii="Arial" w:hAnsi="Arial" w:cs="Arial"/>
        </w:rPr>
        <w:t xml:space="preserve"> are the loss coefficients of the optical wave signal in the process of optical fiber transmission respectively.</w:t>
      </w:r>
    </w:p>
    <w:p w14:paraId="25564506" w14:textId="0AF911A2" w:rsidR="00E27BE8" w:rsidRDefault="00E27BE8" w:rsidP="00F20566">
      <w:pPr>
        <w:ind w:firstLineChars="200" w:firstLine="420"/>
        <w:rPr>
          <w:rFonts w:ascii="Arial" w:hAnsi="Arial" w:cs="Arial"/>
        </w:rPr>
      </w:pPr>
      <w:r w:rsidRPr="00E27BE8">
        <w:rPr>
          <w:rFonts w:ascii="Arial" w:hAnsi="Arial" w:cs="Arial"/>
        </w:rPr>
        <w:t xml:space="preserve">The interference field intensity formula and light intensity formula of two beams of light interfering at port 1 of coupler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E27BE8">
        <w:rPr>
          <w:rFonts w:ascii="Arial" w:hAnsi="Arial" w:cs="Arial"/>
        </w:rPr>
        <w:t xml:space="preserve"> are as follows:</w:t>
      </w:r>
    </w:p>
    <w:p w14:paraId="10262CA7" w14:textId="5BCF75DB" w:rsidR="00E27BE8" w:rsidRDefault="00E27BE8" w:rsidP="00E27BE8">
      <w:pPr>
        <w:ind w:firstLineChars="200" w:firstLine="420"/>
        <w:jc w:val="center"/>
      </w:pPr>
      <w:r w:rsidRPr="00D142A7">
        <w:rPr>
          <w:rFonts w:hint="eastAsia"/>
          <w:position w:val="-76"/>
        </w:rPr>
        <w:object w:dxaOrig="8120" w:dyaOrig="1540" w14:anchorId="238BAA02">
          <v:shape id="_x0000_i1320" type="#_x0000_t75" style="width:410.5pt;height:1in" o:ole="">
            <v:imagedata r:id="rId193" o:title=""/>
          </v:shape>
          <o:OLEObject Type="Embed" ProgID="Equation.DSMT4" ShapeID="_x0000_i1320" DrawAspect="Content" ObjectID="_1698271109" r:id="rId194"/>
        </w:object>
      </w:r>
    </w:p>
    <w:p w14:paraId="40E92DBF" w14:textId="51BD28FE" w:rsidR="00E27BE8" w:rsidRDefault="00E27BE8" w:rsidP="00E27BE8">
      <w:pPr>
        <w:ind w:firstLineChars="200" w:firstLine="420"/>
        <w:jc w:val="center"/>
        <w:rPr>
          <w:rFonts w:ascii="Arial" w:hAnsi="Arial" w:cs="Arial" w:hint="eastAsia"/>
        </w:rPr>
      </w:pPr>
      <w:r w:rsidRPr="006E19C2">
        <w:rPr>
          <w:rFonts w:hint="eastAsia"/>
          <w:position w:val="-82"/>
        </w:rPr>
        <w:object w:dxaOrig="6920" w:dyaOrig="1620" w14:anchorId="4C8CD466">
          <v:shape id="_x0000_i1322" type="#_x0000_t75" style="width:342pt;height:78pt" o:ole="">
            <v:imagedata r:id="rId195" o:title=""/>
          </v:shape>
          <o:OLEObject Type="Embed" ProgID="Equation.DSMT4" ShapeID="_x0000_i1322" DrawAspect="Content" ObjectID="_1698271110" r:id="rId196"/>
        </w:object>
      </w:r>
    </w:p>
    <w:p w14:paraId="1883A9BF" w14:textId="338B32DF" w:rsidR="00E27BE8" w:rsidRDefault="00E27BE8" w:rsidP="00F20566">
      <w:pPr>
        <w:ind w:firstLineChars="200" w:firstLine="420"/>
        <w:rPr>
          <w:rFonts w:ascii="Arial" w:hAnsi="Arial" w:cs="Arial"/>
        </w:rPr>
      </w:pPr>
      <w:r w:rsidRPr="00E27BE8">
        <w:rPr>
          <w:rFonts w:ascii="Arial" w:hAnsi="Arial" w:cs="Arial"/>
        </w:rPr>
        <w:t xml:space="preserve">It can be seen from the above formula that the two interference optical signals obtained at Ports 1 and 2 of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E27BE8">
        <w:rPr>
          <w:rFonts w:ascii="Arial" w:hAnsi="Arial" w:cs="Arial"/>
        </w:rPr>
        <w:t xml:space="preserve"> have the same DC component, while the frequency shift interference technology adopts the method of differential detection. When the photoelectric conversion is carried out by using the balance detector, the differential interference signal </w:t>
      </w:r>
      <w:r w:rsidRPr="00A9719E">
        <w:rPr>
          <w:rFonts w:ascii="宋体" w:eastAsia="宋体" w:hAnsi="宋体" w:cs="TimesNewRomanPSMT" w:hint="eastAsia"/>
          <w:color w:val="000000"/>
          <w:position w:val="-4"/>
          <w:szCs w:val="21"/>
        </w:rPr>
        <w:object w:dxaOrig="340" w:dyaOrig="260" w14:anchorId="04FF8DAE">
          <v:shape id="_x0000_i1323" type="#_x0000_t75" style="width:16pt;height:10.5pt" o:ole="">
            <v:imagedata r:id="rId197" o:title=""/>
          </v:shape>
          <o:OLEObject Type="Embed" ProgID="Equation.DSMT4" ShapeID="_x0000_i1323" DrawAspect="Content" ObjectID="_1698271111" r:id="rId198"/>
        </w:object>
      </w:r>
      <w:r w:rsidRPr="00E27BE8">
        <w:rPr>
          <w:rFonts w:ascii="Arial" w:hAnsi="Arial" w:cs="Arial"/>
        </w:rPr>
        <w:t xml:space="preserve"> with DC component eliminated can be obtained by subtracting the two signals:</w:t>
      </w:r>
    </w:p>
    <w:p w14:paraId="7E2B5167" w14:textId="6513A3B4" w:rsidR="00E27BE8" w:rsidRDefault="00E27BE8" w:rsidP="00E27BE8">
      <w:pPr>
        <w:ind w:firstLineChars="200" w:firstLine="420"/>
        <w:jc w:val="center"/>
      </w:pPr>
      <w:r w:rsidRPr="0033103E">
        <w:rPr>
          <w:rFonts w:hint="eastAsia"/>
          <w:position w:val="-56"/>
        </w:rPr>
        <w:object w:dxaOrig="6600" w:dyaOrig="1240" w14:anchorId="5EDEC5B1">
          <v:shape id="_x0000_i1326" type="#_x0000_t75" style="width:331.5pt;height:57.5pt" o:ole="">
            <v:imagedata r:id="rId199" o:title=""/>
          </v:shape>
          <o:OLEObject Type="Embed" ProgID="Equation.DSMT4" ShapeID="_x0000_i1326" DrawAspect="Content" ObjectID="_1698271112" r:id="rId200"/>
        </w:object>
      </w:r>
    </w:p>
    <w:p w14:paraId="3D7C1133" w14:textId="1850B048" w:rsidR="00E27BE8" w:rsidRDefault="006451A1" w:rsidP="00E27BE8">
      <w:pPr>
        <w:ind w:firstLineChars="200" w:firstLine="420"/>
        <w:rPr>
          <w:rFonts w:ascii="Arial" w:hAnsi="Arial" w:cs="Arial"/>
        </w:rPr>
      </w:pPr>
      <w:r w:rsidRPr="006451A1">
        <w:rPr>
          <w:rFonts w:ascii="Arial" w:hAnsi="Arial" w:cs="Arial"/>
        </w:rPr>
        <w:t xml:space="preserve">It can be seen from the above formula that the differential signal </w:t>
      </w:r>
      <w:r w:rsidRPr="00A9719E">
        <w:rPr>
          <w:rFonts w:ascii="宋体" w:eastAsia="宋体" w:hAnsi="宋体" w:cs="TimesNewRomanPSMT" w:hint="eastAsia"/>
          <w:color w:val="000000"/>
          <w:position w:val="-4"/>
          <w:szCs w:val="21"/>
        </w:rPr>
        <w:object w:dxaOrig="340" w:dyaOrig="260" w14:anchorId="69A271FF">
          <v:shape id="_x0000_i1328" type="#_x0000_t75" style="width:17.5pt;height:11.5pt" o:ole="">
            <v:imagedata r:id="rId197" o:title=""/>
          </v:shape>
          <o:OLEObject Type="Embed" ProgID="Equation.DSMT4" ShapeID="_x0000_i1328" DrawAspect="Content" ObjectID="_1698271113" r:id="rId201"/>
        </w:object>
      </w:r>
      <w:r w:rsidRPr="006451A1">
        <w:rPr>
          <w:rFonts w:ascii="Arial" w:hAnsi="Arial" w:cs="Arial"/>
        </w:rPr>
        <w:t xml:space="preserve"> finally obtained by the frequency shift interference system based on the unbalanced M-Z interferometer structure is also a cosine function of </w:t>
      </w:r>
      <w:r w:rsidRPr="00A9719E">
        <w:rPr>
          <w:rFonts w:ascii="宋体" w:eastAsia="宋体" w:hAnsi="宋体"/>
          <w:position w:val="-10"/>
          <w:szCs w:val="21"/>
        </w:rPr>
        <w:object w:dxaOrig="240" w:dyaOrig="320" w14:anchorId="3AC29AA0">
          <v:shape id="_x0000_i1330" type="#_x0000_t75" style="width:10pt;height:14.5pt" o:ole="">
            <v:imagedata r:id="rId155" o:title=""/>
          </v:shape>
          <o:OLEObject Type="Embed" ProgID="Equation.DSMT4" ShapeID="_x0000_i1330" DrawAspect="Content" ObjectID="_1698271114" r:id="rId202"/>
        </w:object>
      </w:r>
      <w:r w:rsidRPr="006451A1">
        <w:rPr>
          <w:rFonts w:ascii="Arial" w:hAnsi="Arial" w:cs="Arial"/>
        </w:rPr>
        <w:t xml:space="preserve">, and the frequency of the signal is a function of </w:t>
      </w:r>
      <w:r w:rsidRPr="00A9719E">
        <w:rPr>
          <w:rFonts w:ascii="宋体" w:eastAsia="宋体" w:hAnsi="宋体" w:cs="TimesNewRomanPSMT" w:hint="eastAsia"/>
          <w:color w:val="000000"/>
          <w:position w:val="-14"/>
          <w:szCs w:val="21"/>
        </w:rPr>
        <w:object w:dxaOrig="2480" w:dyaOrig="400" w14:anchorId="1CD6BEA7">
          <v:shape id="_x0000_i1333" type="#_x0000_t75" style="width:94pt;height:17pt" o:ole="">
            <v:imagedata r:id="rId203" o:title=""/>
          </v:shape>
          <o:OLEObject Type="Embed" ProgID="Equation.DSMT4" ShapeID="_x0000_i1333" DrawAspect="Content" ObjectID="_1698271115" r:id="rId204"/>
        </w:object>
      </w:r>
      <w:r w:rsidRPr="006451A1">
        <w:rPr>
          <w:rFonts w:ascii="Arial" w:hAnsi="Arial" w:cs="Arial"/>
        </w:rPr>
        <w:t xml:space="preserve">. Since the position of AOM in the system has been fixed, </w:t>
      </w:r>
      <w:r w:rsidRPr="00A9719E">
        <w:rPr>
          <w:rFonts w:ascii="宋体" w:eastAsia="宋体" w:hAnsi="宋体" w:cs="TimesNewRomanPSMT" w:hint="eastAsia"/>
          <w:color w:val="000000"/>
          <w:position w:val="-12"/>
          <w:szCs w:val="21"/>
        </w:rPr>
        <w:object w:dxaOrig="1160" w:dyaOrig="360" w14:anchorId="2C077E4C">
          <v:shape id="_x0000_i1336" type="#_x0000_t75" style="width:44.5pt;height:16.5pt" o:ole="">
            <v:imagedata r:id="rId205" o:title=""/>
          </v:shape>
          <o:OLEObject Type="Embed" ProgID="Equation.DSMT4" ShapeID="_x0000_i1336" DrawAspect="Content" ObjectID="_1698271116" r:id="rId206"/>
        </w:object>
      </w:r>
      <w:r w:rsidRPr="006451A1">
        <w:rPr>
          <w:rFonts w:ascii="Arial" w:hAnsi="Arial" w:cs="Arial"/>
        </w:rPr>
        <w:t xml:space="preserve"> is a fixed value, so the frequency is only affected by the distance </w:t>
      </w:r>
      <w:r w:rsidRPr="00A9719E">
        <w:rPr>
          <w:rFonts w:ascii="宋体" w:eastAsia="宋体" w:hAnsi="宋体" w:cs="TimesNewRomanPSMT" w:hint="eastAsia"/>
          <w:color w:val="000000"/>
          <w:position w:val="-12"/>
          <w:szCs w:val="21"/>
        </w:rPr>
        <w:object w:dxaOrig="279" w:dyaOrig="360" w14:anchorId="29FC69FB">
          <v:shape id="_x0000_i1337" type="#_x0000_t75" style="width:11pt;height:16.5pt" o:ole="">
            <v:imagedata r:id="rId207" o:title=""/>
          </v:shape>
          <o:OLEObject Type="Embed" ProgID="Equation.DSMT4" ShapeID="_x0000_i1337" DrawAspect="Content" ObjectID="_1698271117" r:id="rId208"/>
        </w:object>
      </w:r>
      <w:r w:rsidRPr="006451A1">
        <w:rPr>
          <w:rFonts w:ascii="Arial" w:hAnsi="Arial" w:cs="Arial"/>
        </w:rPr>
        <w:t xml:space="preserve"> between the mirror and the coupler </w:t>
      </w:r>
      <w:r w:rsidRPr="003744BA">
        <w:rPr>
          <w:rFonts w:ascii="Arial" w:eastAsia="宋体" w:hAnsi="Arial" w:cs="Arial"/>
          <w:szCs w:val="21"/>
          <w:lang w:bidi="ar"/>
        </w:rPr>
        <w:t>C</w:t>
      </w:r>
      <w:r w:rsidRPr="003744BA">
        <w:rPr>
          <w:rFonts w:ascii="Arial" w:eastAsia="宋体" w:hAnsi="Arial" w:cs="Arial"/>
          <w:szCs w:val="21"/>
          <w:vertAlign w:val="subscript"/>
          <w:lang w:bidi="ar"/>
        </w:rPr>
        <w:t>2</w:t>
      </w:r>
      <w:r w:rsidRPr="006451A1">
        <w:rPr>
          <w:rFonts w:ascii="Arial" w:hAnsi="Arial" w:cs="Arial"/>
        </w:rPr>
        <w:t>. Therefore, the output cosine formula can be simplified as follows:</w:t>
      </w:r>
    </w:p>
    <w:p w14:paraId="6A877DAA" w14:textId="0B1DC401" w:rsidR="006451A1" w:rsidRDefault="006451A1" w:rsidP="006451A1">
      <w:pPr>
        <w:ind w:firstLineChars="200" w:firstLine="420"/>
        <w:jc w:val="center"/>
      </w:pPr>
      <w:r w:rsidRPr="003715AD">
        <w:rPr>
          <w:rFonts w:hint="eastAsia"/>
          <w:position w:val="-24"/>
        </w:rPr>
        <w:object w:dxaOrig="840" w:dyaOrig="620" w14:anchorId="6AECD5D8">
          <v:shape id="_x0000_i1343" type="#_x0000_t75" style="width:43pt;height:29pt" o:ole="">
            <v:imagedata r:id="rId209" o:title=""/>
          </v:shape>
          <o:OLEObject Type="Embed" ProgID="Equation.DSMT4" ShapeID="_x0000_i1343" DrawAspect="Content" ObjectID="_1698271118" r:id="rId210"/>
        </w:object>
      </w:r>
    </w:p>
    <w:p w14:paraId="0FF50E11" w14:textId="1BEABE0D" w:rsidR="006451A1" w:rsidRDefault="006451A1" w:rsidP="006451A1">
      <w:pPr>
        <w:ind w:firstLineChars="200" w:firstLine="420"/>
        <w:rPr>
          <w:rFonts w:ascii="Arial" w:hAnsi="Arial" w:cs="Arial"/>
        </w:rPr>
      </w:pPr>
      <w:r w:rsidRPr="006451A1">
        <w:rPr>
          <w:rFonts w:ascii="Arial" w:hAnsi="Arial" w:cs="Arial"/>
        </w:rPr>
        <w:t>Where</w:t>
      </w:r>
      <w:r w:rsidRPr="00D25304">
        <w:rPr>
          <w:rFonts w:ascii="宋体" w:eastAsia="宋体" w:hAnsi="宋体" w:cs="TimesNewRomanPSMT" w:hint="eastAsia"/>
          <w:color w:val="000000"/>
          <w:position w:val="-12"/>
          <w:szCs w:val="21"/>
        </w:rPr>
        <w:object w:dxaOrig="1980" w:dyaOrig="360" w14:anchorId="13D2D1FD">
          <v:shape id="_x0000_i1363" type="#_x0000_t75" style="width:81pt;height:17.5pt" o:ole="">
            <v:imagedata r:id="rId211" o:title=""/>
          </v:shape>
          <o:OLEObject Type="Embed" ProgID="Equation.DSMT4" ShapeID="_x0000_i1363" DrawAspect="Content" ObjectID="_1698271119" r:id="rId212"/>
        </w:object>
      </w:r>
      <w:r w:rsidRPr="006451A1">
        <w:rPr>
          <w:rFonts w:ascii="Arial" w:hAnsi="Arial" w:cs="Arial"/>
        </w:rPr>
        <w:t xml:space="preserve">. From this formula, when the FSI structure is composed of </w:t>
      </w:r>
      <w:r w:rsidRPr="00095016">
        <w:rPr>
          <w:rFonts w:ascii="Arial" w:eastAsia="宋体" w:hAnsi="Arial" w:cs="Arial"/>
          <w:szCs w:val="21"/>
          <w:lang w:bidi="ar"/>
        </w:rPr>
        <w:t>C</w:t>
      </w:r>
      <w:r w:rsidRPr="00095016">
        <w:rPr>
          <w:rFonts w:ascii="Arial" w:eastAsia="宋体" w:hAnsi="Arial" w:cs="Arial"/>
          <w:szCs w:val="21"/>
          <w:vertAlign w:val="subscript"/>
          <w:lang w:bidi="ar"/>
        </w:rPr>
        <w:t>1</w:t>
      </w:r>
      <w:r w:rsidRPr="006451A1">
        <w:rPr>
          <w:rFonts w:ascii="Arial" w:hAnsi="Arial" w:cs="Arial"/>
        </w:rPr>
        <w:t xml:space="preserve">, </w:t>
      </w:r>
      <w:r w:rsidRPr="003744BA">
        <w:rPr>
          <w:rFonts w:ascii="Arial" w:eastAsia="宋体" w:hAnsi="Arial" w:cs="Arial"/>
          <w:szCs w:val="21"/>
          <w:lang w:bidi="ar"/>
        </w:rPr>
        <w:t>C</w:t>
      </w:r>
      <w:r w:rsidRPr="003744BA">
        <w:rPr>
          <w:rFonts w:ascii="Arial" w:eastAsia="宋体" w:hAnsi="Arial" w:cs="Arial"/>
          <w:szCs w:val="21"/>
          <w:vertAlign w:val="subscript"/>
          <w:lang w:bidi="ar"/>
        </w:rPr>
        <w:t>2</w:t>
      </w:r>
      <w:r w:rsidRPr="006451A1">
        <w:rPr>
          <w:rFonts w:ascii="Arial" w:hAnsi="Arial" w:cs="Arial"/>
        </w:rPr>
        <w:t xml:space="preserve">, AOM and FBG in the system, the only difference is that l mentioned in the above formula is the additive value of multiple </w:t>
      </w:r>
      <w:r w:rsidRPr="00A9719E">
        <w:rPr>
          <w:rFonts w:ascii="宋体" w:eastAsia="宋体" w:hAnsi="宋体" w:cs="TimesNewRomanPSMT" w:hint="eastAsia"/>
          <w:color w:val="000000"/>
          <w:position w:val="-12"/>
          <w:szCs w:val="21"/>
        </w:rPr>
        <w:object w:dxaOrig="279" w:dyaOrig="360" w14:anchorId="6CD4F85E">
          <v:shape id="_x0000_i1364" type="#_x0000_t75" style="width:11pt;height:16.5pt" o:ole="">
            <v:imagedata r:id="rId207" o:title=""/>
          </v:shape>
          <o:OLEObject Type="Embed" ProgID="Equation.DSMT4" ShapeID="_x0000_i1364" DrawAspect="Content" ObjectID="_1698271120" r:id="rId213"/>
        </w:object>
      </w:r>
      <w:r w:rsidRPr="006451A1">
        <w:rPr>
          <w:rFonts w:ascii="Arial" w:hAnsi="Arial" w:cs="Arial"/>
        </w:rPr>
        <w:t>. The Fourier peak obtained by fast Fourier transformation of the light intensity difference formula is the same as the position of each reflection point, and then the position information of each FBG is obtained by windowing function method and inverse Fourier transform.</w:t>
      </w:r>
    </w:p>
    <w:p w14:paraId="6C3483DA" w14:textId="7A340C70" w:rsidR="00870881" w:rsidRDefault="00870881" w:rsidP="00870881">
      <w:pPr>
        <w:pStyle w:val="2"/>
      </w:pPr>
      <w:r>
        <w:rPr>
          <w:lang w:val="en-GB"/>
        </w:rPr>
        <w:t>3</w:t>
      </w:r>
      <w:r w:rsidRPr="00063658">
        <w:rPr>
          <w:lang w:val="en-GB"/>
        </w:rPr>
        <w:t>.</w:t>
      </w:r>
      <w:r>
        <w:rPr>
          <w:lang w:val="en-GB"/>
        </w:rPr>
        <w:t>2</w:t>
      </w:r>
      <w:r w:rsidRPr="00996886">
        <w:t xml:space="preserve"> </w:t>
      </w:r>
      <w:r w:rsidRPr="00870881">
        <w:t>Detailed analysis of quadrature demodulation algorithm digital frequency hybrid method</w:t>
      </w:r>
    </w:p>
    <w:p w14:paraId="39CE2963" w14:textId="280FBDE1" w:rsidR="00870881" w:rsidRPr="00870881" w:rsidRDefault="00870881" w:rsidP="00870881">
      <w:pPr>
        <w:pStyle w:val="3"/>
        <w:rPr>
          <w:rFonts w:hint="eastAsia"/>
        </w:rPr>
      </w:pPr>
      <w:r>
        <w:rPr>
          <w:rFonts w:hint="eastAsia"/>
        </w:rPr>
        <w:t>3</w:t>
      </w:r>
      <w:r>
        <w:t xml:space="preserve">.2.1 </w:t>
      </w:r>
      <w:r w:rsidRPr="00870881">
        <w:t>Definition of digital frequency mixing method</w:t>
      </w:r>
    </w:p>
    <w:p w14:paraId="1789A981" w14:textId="54C79241" w:rsidR="00870881" w:rsidRDefault="00DC0839" w:rsidP="00DC0839">
      <w:pPr>
        <w:ind w:firstLineChars="200" w:firstLine="420"/>
        <w:rPr>
          <w:rFonts w:ascii="Arial" w:hAnsi="Arial" w:cs="Arial"/>
        </w:rPr>
      </w:pPr>
      <w:r w:rsidRPr="00DC0839">
        <w:rPr>
          <w:rFonts w:ascii="Arial" w:hAnsi="Arial" w:cs="Arial"/>
        </w:rPr>
        <w:t>Digital mixed frequency method is also a common demodulation method of orthogonal demodulation technology in digital signal processing. It realizes phase demodulation by converting the received digital signal into two orthogonal signals. Because of its advantages in digital signal processing, it has been widely used in the fields of communication and radar. Direct digital mixed frequency method is generally divided into three parts: mixing, filtering and demodulation. The purpose is to remove the carrier frequency in the signal and obtain the baseband signal. The key of demodulation is the generation of local oscillator signal. The principle of digital frequency mixing method is shown in the figure below.</w:t>
      </w:r>
    </w:p>
    <w:p w14:paraId="0742AC78" w14:textId="4C448A25" w:rsidR="00DC0839" w:rsidRDefault="00DC0839" w:rsidP="00DC0839">
      <w:pPr>
        <w:ind w:firstLineChars="200" w:firstLine="420"/>
        <w:jc w:val="center"/>
        <w:rPr>
          <w:rFonts w:ascii="Arial" w:hAnsi="Arial" w:cs="Arial"/>
        </w:rPr>
      </w:pPr>
      <w:r>
        <w:rPr>
          <w:noProof/>
        </w:rPr>
        <w:lastRenderedPageBreak/>
        <w:drawing>
          <wp:inline distT="0" distB="0" distL="0" distR="0" wp14:anchorId="4652C2E1" wp14:editId="700B10AB">
            <wp:extent cx="3514299" cy="1587291"/>
            <wp:effectExtent l="0" t="0" r="0" b="0"/>
            <wp:docPr id="155" name="图片 155" descr="I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IQ"/>
                    <pic:cNvPicPr>
                      <a:picLocks noChangeAspect="1" noChangeArrowheads="1"/>
                    </pic:cNvPicPr>
                  </pic:nvPicPr>
                  <pic:blipFill>
                    <a:blip r:embed="rId214" cstate="print">
                      <a:extLst>
                        <a:ext uri="{28A0092B-C50C-407E-A947-70E740481C1C}">
                          <a14:useLocalDpi xmlns:a14="http://schemas.microsoft.com/office/drawing/2010/main" val="0"/>
                        </a:ext>
                      </a:extLst>
                    </a:blip>
                    <a:srcRect/>
                    <a:stretch>
                      <a:fillRect/>
                    </a:stretch>
                  </pic:blipFill>
                  <pic:spPr bwMode="auto">
                    <a:xfrm>
                      <a:off x="0" y="0"/>
                      <a:ext cx="3521443" cy="1590518"/>
                    </a:xfrm>
                    <a:prstGeom prst="rect">
                      <a:avLst/>
                    </a:prstGeom>
                    <a:noFill/>
                    <a:ln>
                      <a:noFill/>
                    </a:ln>
                  </pic:spPr>
                </pic:pic>
              </a:graphicData>
            </a:graphic>
          </wp:inline>
        </w:drawing>
      </w:r>
    </w:p>
    <w:p w14:paraId="7C7490CB" w14:textId="518D93FB" w:rsidR="00DC0839" w:rsidRDefault="00DC0839" w:rsidP="00DC0839">
      <w:pPr>
        <w:ind w:firstLineChars="200" w:firstLine="420"/>
        <w:jc w:val="center"/>
        <w:rPr>
          <w:rFonts w:ascii="Arial" w:hAnsi="Arial" w:cs="Arial" w:hint="eastAsia"/>
        </w:rPr>
      </w:pPr>
      <w:r w:rsidRPr="00DC0839">
        <w:rPr>
          <w:rFonts w:ascii="Arial" w:hAnsi="Arial" w:cs="Arial"/>
        </w:rPr>
        <w:t>Fig. 11 principle of digital mixed frequency method</w:t>
      </w:r>
    </w:p>
    <w:p w14:paraId="1244A529" w14:textId="5A6E2CF2" w:rsidR="006451A1" w:rsidRDefault="006451A1" w:rsidP="006451A1">
      <w:pPr>
        <w:ind w:firstLineChars="200" w:firstLine="420"/>
        <w:rPr>
          <w:rFonts w:ascii="Arial" w:hAnsi="Arial" w:cs="Arial"/>
        </w:rPr>
      </w:pPr>
    </w:p>
    <w:p w14:paraId="4FBF1C86" w14:textId="1539A457" w:rsidR="00DC0839" w:rsidRDefault="00DC0839" w:rsidP="006451A1">
      <w:pPr>
        <w:ind w:firstLineChars="200" w:firstLine="420"/>
        <w:rPr>
          <w:rFonts w:ascii="Arial" w:hAnsi="Arial" w:cs="Arial"/>
        </w:rPr>
      </w:pPr>
      <w:r w:rsidRPr="00DC0839">
        <w:rPr>
          <w:rFonts w:ascii="Arial" w:hAnsi="Arial" w:cs="Arial"/>
        </w:rPr>
        <w:t xml:space="preserve">When using the digital mixed frequency method for phase demodulation, it is assumed that an IF signal </w:t>
      </w:r>
      <w:r w:rsidRPr="006777F2">
        <w:rPr>
          <w:rFonts w:ascii="宋体" w:eastAsia="宋体" w:hAnsi="宋体" w:cs="TimesNewRomanPSMT" w:hint="eastAsia"/>
          <w:color w:val="000000"/>
          <w:position w:val="-14"/>
        </w:rPr>
        <w:object w:dxaOrig="460" w:dyaOrig="400" w14:anchorId="3203815A">
          <v:shape id="_x0000_i1369" type="#_x0000_t75" style="width:24pt;height:18.5pt" o:ole="">
            <v:imagedata r:id="rId215" o:title=""/>
          </v:shape>
          <o:OLEObject Type="Embed" ProgID="Equation.DSMT4" ShapeID="_x0000_i1369" DrawAspect="Content" ObjectID="_1698271121" r:id="rId216"/>
        </w:object>
      </w:r>
      <w:r w:rsidRPr="00DC0839">
        <w:rPr>
          <w:rFonts w:ascii="Arial" w:hAnsi="Arial" w:cs="Arial"/>
        </w:rPr>
        <w:t xml:space="preserve"> is as follows:</w:t>
      </w:r>
    </w:p>
    <w:bookmarkStart w:id="19" w:name="_Hlk87534276"/>
    <w:p w14:paraId="5F625367" w14:textId="4C736B18" w:rsidR="00DC0839" w:rsidRDefault="00DC0839" w:rsidP="00DC0839">
      <w:pPr>
        <w:ind w:firstLineChars="200" w:firstLine="420"/>
        <w:jc w:val="center"/>
      </w:pPr>
      <w:r w:rsidRPr="002F3B67">
        <w:rPr>
          <w:rFonts w:hint="eastAsia"/>
          <w:position w:val="-16"/>
        </w:rPr>
        <w:object w:dxaOrig="2720" w:dyaOrig="440" w14:anchorId="5A26804A">
          <v:shape id="_x0000_i1371" type="#_x0000_t75" style="width:138.5pt;height:24pt" o:ole="">
            <v:imagedata r:id="rId217" o:title=""/>
          </v:shape>
          <o:OLEObject Type="Embed" ProgID="Equation.DSMT4" ShapeID="_x0000_i1371" DrawAspect="Content" ObjectID="_1698271122" r:id="rId218"/>
        </w:object>
      </w:r>
      <w:bookmarkEnd w:id="19"/>
    </w:p>
    <w:p w14:paraId="02E05BFA" w14:textId="14FC97BB" w:rsidR="008C30AF" w:rsidRDefault="008C30AF" w:rsidP="008C30AF">
      <w:pPr>
        <w:ind w:firstLineChars="200" w:firstLine="420"/>
        <w:rPr>
          <w:rFonts w:ascii="Arial" w:hAnsi="Arial" w:cs="Arial"/>
        </w:rPr>
      </w:pPr>
      <w:r w:rsidRPr="008C30AF">
        <w:rPr>
          <w:rFonts w:ascii="Arial" w:hAnsi="Arial" w:cs="Arial"/>
        </w:rPr>
        <w:t xml:space="preserve">By multiplying </w:t>
      </w:r>
      <w:r w:rsidRPr="006777F2">
        <w:rPr>
          <w:rFonts w:ascii="宋体" w:eastAsia="宋体" w:hAnsi="宋体" w:cs="TimesNewRomanPSMT" w:hint="eastAsia"/>
          <w:color w:val="000000"/>
          <w:position w:val="-14"/>
        </w:rPr>
        <w:object w:dxaOrig="460" w:dyaOrig="400" w14:anchorId="3DD927DA">
          <v:shape id="_x0000_i1373" type="#_x0000_t75" style="width:24pt;height:18.5pt" o:ole="">
            <v:imagedata r:id="rId215" o:title=""/>
          </v:shape>
          <o:OLEObject Type="Embed" ProgID="Equation.DSMT4" ShapeID="_x0000_i1373" DrawAspect="Content" ObjectID="_1698271123" r:id="rId219"/>
        </w:object>
      </w:r>
      <w:r>
        <w:rPr>
          <w:rFonts w:ascii="宋体" w:eastAsia="宋体" w:hAnsi="宋体" w:cs="TimesNewRomanPSMT"/>
          <w:color w:val="000000"/>
        </w:rPr>
        <w:t xml:space="preserve"> </w:t>
      </w:r>
      <w:r w:rsidRPr="008C30AF">
        <w:rPr>
          <w:rFonts w:ascii="Arial" w:hAnsi="Arial" w:cs="Arial"/>
        </w:rPr>
        <w:t xml:space="preserve">with the local oscillator signals </w:t>
      </w:r>
      <w:r w:rsidRPr="006777F2">
        <w:rPr>
          <w:rFonts w:ascii="宋体" w:eastAsia="宋体" w:hAnsi="宋体" w:cs="TimesNewRomanPSMT" w:hint="eastAsia"/>
          <w:color w:val="000000"/>
          <w:position w:val="-14"/>
        </w:rPr>
        <w:object w:dxaOrig="1160" w:dyaOrig="400" w14:anchorId="5993A998">
          <v:shape id="_x0000_i1374" type="#_x0000_t75" style="width:60pt;height:18.5pt" o:ole="">
            <v:imagedata r:id="rId220" o:title=""/>
          </v:shape>
          <o:OLEObject Type="Embed" ProgID="Equation.DSMT4" ShapeID="_x0000_i1374" DrawAspect="Content" ObjectID="_1698271124" r:id="rId221"/>
        </w:object>
      </w:r>
      <w:r w:rsidRPr="008C30AF">
        <w:rPr>
          <w:rFonts w:ascii="Arial" w:hAnsi="Arial" w:cs="Arial"/>
        </w:rPr>
        <w:t xml:space="preserve">and </w:t>
      </w:r>
      <w:r w:rsidRPr="006777F2">
        <w:rPr>
          <w:rFonts w:ascii="宋体" w:eastAsia="宋体" w:hAnsi="宋体" w:cs="TimesNewRomanPSMT" w:hint="eastAsia"/>
          <w:color w:val="000000"/>
          <w:position w:val="-14"/>
        </w:rPr>
        <w:object w:dxaOrig="1120" w:dyaOrig="400" w14:anchorId="5C9A3F88">
          <v:shape id="_x0000_i1375" type="#_x0000_t75" style="width:54pt;height:18.5pt" o:ole="">
            <v:imagedata r:id="rId222" o:title=""/>
          </v:shape>
          <o:OLEObject Type="Embed" ProgID="Equation.DSMT4" ShapeID="_x0000_i1375" DrawAspect="Content" ObjectID="_1698271125" r:id="rId223"/>
        </w:object>
      </w:r>
      <w:r w:rsidRPr="008C30AF">
        <w:rPr>
          <w:rFonts w:ascii="Arial" w:hAnsi="Arial" w:cs="Arial"/>
        </w:rPr>
        <w:t xml:space="preserve"> constructed by the computer, a group of orthogonal frequency doubling modulation signals are obtained as follows:</w:t>
      </w:r>
    </w:p>
    <w:bookmarkStart w:id="20" w:name="_Hlk87534487"/>
    <w:p w14:paraId="3955B095" w14:textId="7D2E4127" w:rsidR="008C30AF" w:rsidRDefault="008C30AF" w:rsidP="008C30AF">
      <w:pPr>
        <w:ind w:firstLineChars="200" w:firstLine="420"/>
        <w:jc w:val="center"/>
      </w:pPr>
      <w:r w:rsidRPr="002F3B67">
        <w:rPr>
          <w:rFonts w:hint="eastAsia"/>
          <w:position w:val="-24"/>
        </w:rPr>
        <w:object w:dxaOrig="6420" w:dyaOrig="620" w14:anchorId="27642131">
          <v:shape id="_x0000_i1379" type="#_x0000_t75" style="width:324pt;height:30pt" o:ole="">
            <v:imagedata r:id="rId224" o:title=""/>
          </v:shape>
          <o:OLEObject Type="Embed" ProgID="Equation.DSMT4" ShapeID="_x0000_i1379" DrawAspect="Content" ObjectID="_1698271126" r:id="rId225"/>
        </w:object>
      </w:r>
      <w:bookmarkEnd w:id="20"/>
    </w:p>
    <w:bookmarkStart w:id="21" w:name="_Hlk87534496"/>
    <w:p w14:paraId="72867A50" w14:textId="52868380" w:rsidR="008C30AF" w:rsidRDefault="008C30AF" w:rsidP="008C30AF">
      <w:pPr>
        <w:ind w:firstLineChars="200" w:firstLine="420"/>
        <w:jc w:val="center"/>
      </w:pPr>
      <w:r w:rsidRPr="002F3B67">
        <w:rPr>
          <w:rFonts w:hint="eastAsia"/>
          <w:position w:val="-24"/>
        </w:rPr>
        <w:object w:dxaOrig="6340" w:dyaOrig="620" w14:anchorId="23BD9AB5">
          <v:shape id="_x0000_i1384" type="#_x0000_t75" style="width:318pt;height:30pt" o:ole="">
            <v:imagedata r:id="rId226" o:title=""/>
          </v:shape>
          <o:OLEObject Type="Embed" ProgID="Equation.DSMT4" ShapeID="_x0000_i1384" DrawAspect="Content" ObjectID="_1698271127" r:id="rId227"/>
        </w:object>
      </w:r>
      <w:bookmarkEnd w:id="21"/>
    </w:p>
    <w:p w14:paraId="0D6FB705" w14:textId="421C4350" w:rsidR="008C30AF" w:rsidRDefault="008C30AF" w:rsidP="008C30AF">
      <w:pPr>
        <w:pStyle w:val="3"/>
        <w:rPr>
          <w:shd w:val="clear" w:color="auto" w:fill="FBFBFB"/>
        </w:rPr>
      </w:pPr>
      <w:r>
        <w:rPr>
          <w:shd w:val="clear" w:color="auto" w:fill="FBFBFB"/>
        </w:rPr>
        <w:t>3.2.2 method of obtaining phase by digital mixed frequency method</w:t>
      </w:r>
    </w:p>
    <w:p w14:paraId="514F2FD9" w14:textId="1310F56F" w:rsidR="00D72944" w:rsidRDefault="00D72944" w:rsidP="00D72944">
      <w:pPr>
        <w:ind w:firstLineChars="200" w:firstLine="420"/>
        <w:rPr>
          <w:rFonts w:ascii="Arial" w:hAnsi="Arial" w:cs="Arial"/>
        </w:rPr>
      </w:pPr>
      <w:r w:rsidRPr="00D72944">
        <w:rPr>
          <w:rFonts w:ascii="Arial" w:hAnsi="Arial" w:cs="Arial"/>
        </w:rPr>
        <w:t>In the digital mixed frequency method, the quality of the local oscillator signal is the key to the signal processing accuracy. When the signal center frequency is known, the local oscillator signal can be constructed directly according to the known, but when the signal frequency is unknown, it is necessary to solve its center frequency first. In this system, firstly, the computer is used to read the interference signal collected by the data acquisition card, perform fast Fourier transform on it, obtain the corresponding position of the maximum amplitude after FFT, and obtain the frequency of the interference signal. Then, two local oscillator signals are generated by the computer to change the phase of one of them to obtain a group of orthogonal signals. Multiplying the constructed orthogonal local oscillator signal by the original interference signal, there are frequency doubling component and difference component in the phase of the orthogonal modulation signal, and the difference component is the initial phase we need to demodulate. The frequency doubling signal is eliminated by filtering the two orthogonal modulation signals to obtain the difference frequency signal with lower frequency, and then the phase information is demodulated by arctangent transform. The known signals are as follows:</w:t>
      </w:r>
    </w:p>
    <w:bookmarkStart w:id="22" w:name="_Hlk87535356"/>
    <w:p w14:paraId="0CA471DA" w14:textId="1F571549" w:rsidR="00D72944" w:rsidRDefault="00D72944" w:rsidP="00D72944">
      <w:pPr>
        <w:ind w:firstLineChars="200" w:firstLine="420"/>
        <w:jc w:val="center"/>
      </w:pPr>
      <w:r w:rsidRPr="002F3B67">
        <w:rPr>
          <w:rFonts w:hint="eastAsia"/>
          <w:position w:val="-24"/>
        </w:rPr>
        <w:object w:dxaOrig="5319" w:dyaOrig="620" w14:anchorId="1BB07976">
          <v:shape id="_x0000_i1389" type="#_x0000_t75" style="width:264pt;height:30pt" o:ole="">
            <v:imagedata r:id="rId228" o:title=""/>
          </v:shape>
          <o:OLEObject Type="Embed" ProgID="Equation.DSMT4" ShapeID="_x0000_i1389" DrawAspect="Content" ObjectID="_1698271128" r:id="rId229"/>
        </w:object>
      </w:r>
      <w:bookmarkEnd w:id="22"/>
    </w:p>
    <w:p w14:paraId="6AD8673C" w14:textId="333D658A" w:rsidR="00D72944" w:rsidRDefault="00D72944" w:rsidP="005C5590">
      <w:pPr>
        <w:rPr>
          <w:rFonts w:ascii="Arial" w:hAnsi="Arial" w:cs="Arial"/>
        </w:rPr>
      </w:pPr>
      <w:r w:rsidRPr="00D72944">
        <w:rPr>
          <w:rFonts w:ascii="Arial" w:hAnsi="Arial" w:cs="Arial"/>
        </w:rPr>
        <w:t xml:space="preserve">Let the initial phase </w:t>
      </w:r>
      <w:bookmarkStart w:id="23" w:name="_Hlk87646408"/>
      <w:r w:rsidRPr="00F958BA">
        <w:rPr>
          <w:rFonts w:ascii="宋体" w:eastAsia="宋体" w:hAnsi="宋体" w:cs="TimesNewRomanPSMT" w:hint="eastAsia"/>
          <w:color w:val="000000"/>
          <w:position w:val="-6"/>
          <w:szCs w:val="21"/>
        </w:rPr>
        <w:object w:dxaOrig="1200" w:dyaOrig="279" w14:anchorId="336B74A4">
          <v:shape id="_x0000_i1400" type="#_x0000_t75" style="width:60pt;height:12pt" o:ole="">
            <v:imagedata r:id="rId230" o:title=""/>
          </v:shape>
          <o:OLEObject Type="Embed" ProgID="Equation.DSMT4" ShapeID="_x0000_i1400" DrawAspect="Content" ObjectID="_1698271129" r:id="rId231"/>
        </w:object>
      </w:r>
      <w:bookmarkEnd w:id="23"/>
      <w:r w:rsidRPr="00D72944">
        <w:rPr>
          <w:rFonts w:ascii="Arial" w:eastAsia="宋体" w:hAnsi="Arial" w:cs="Arial"/>
          <w:color w:val="000000"/>
          <w:szCs w:val="21"/>
        </w:rPr>
        <w:t>to</w:t>
      </w:r>
      <w:r>
        <w:rPr>
          <w:rFonts w:ascii="Arial" w:eastAsia="宋体" w:hAnsi="Arial" w:cs="Arial"/>
          <w:color w:val="000000"/>
          <w:szCs w:val="21"/>
        </w:rPr>
        <w:t xml:space="preserve"> </w:t>
      </w:r>
      <w:r w:rsidRPr="00D72944">
        <w:rPr>
          <w:rFonts w:ascii="Arial" w:hAnsi="Arial" w:cs="Arial"/>
        </w:rPr>
        <w:t xml:space="preserve">be </w:t>
      </w:r>
      <w:bookmarkStart w:id="24" w:name="_Hlk87646413"/>
      <w:r w:rsidRPr="00F958BA">
        <w:rPr>
          <w:rFonts w:ascii="宋体" w:eastAsia="宋体" w:hAnsi="宋体" w:cs="TimesNewRomanPSMT" w:hint="eastAsia"/>
          <w:color w:val="000000"/>
          <w:position w:val="-14"/>
          <w:szCs w:val="21"/>
        </w:rPr>
        <w:object w:dxaOrig="520" w:dyaOrig="400" w14:anchorId="49C05A17">
          <v:shape id="_x0000_i1401" type="#_x0000_t75" style="width:26pt;height:19pt" o:ole="">
            <v:imagedata r:id="rId232" o:title=""/>
          </v:shape>
          <o:OLEObject Type="Embed" ProgID="Equation.DSMT4" ShapeID="_x0000_i1401" DrawAspect="Content" ObjectID="_1698271130" r:id="rId233"/>
        </w:object>
      </w:r>
      <w:bookmarkEnd w:id="24"/>
      <w:r w:rsidRPr="00D72944">
        <w:rPr>
          <w:rFonts w:ascii="Arial" w:hAnsi="Arial" w:cs="Arial"/>
        </w:rPr>
        <w:t xml:space="preserve">, and the frequency of the signal </w:t>
      </w:r>
      <w:r>
        <w:rPr>
          <w:rFonts w:ascii="Arial" w:hAnsi="Arial" w:cs="Arial"/>
        </w:rPr>
        <w:t>to be</w:t>
      </w:r>
      <w:r w:rsidRPr="00D72944">
        <w:rPr>
          <w:rFonts w:ascii="Arial" w:hAnsi="Arial" w:cs="Arial"/>
        </w:rPr>
        <w:t xml:space="preserve"> </w:t>
      </w:r>
      <w:bookmarkStart w:id="25" w:name="_Hlk87646418"/>
      <w:r w:rsidRPr="00F958BA">
        <w:rPr>
          <w:rFonts w:ascii="宋体" w:eastAsia="宋体" w:hAnsi="宋体" w:cs="TimesNewRomanPSMT" w:hint="eastAsia"/>
          <w:color w:val="000000"/>
          <w:position w:val="-14"/>
          <w:szCs w:val="21"/>
        </w:rPr>
        <w:object w:dxaOrig="1480" w:dyaOrig="400" w14:anchorId="23B5729C">
          <v:shape id="_x0000_i1402" type="#_x0000_t75" style="width:70.5pt;height:18pt" o:ole="">
            <v:imagedata r:id="rId234" o:title=""/>
          </v:shape>
          <o:OLEObject Type="Embed" ProgID="Equation.DSMT4" ShapeID="_x0000_i1402" DrawAspect="Content" ObjectID="_1698271131" r:id="rId235"/>
        </w:object>
      </w:r>
      <w:bookmarkEnd w:id="25"/>
      <w:r w:rsidRPr="00D72944">
        <w:rPr>
          <w:rFonts w:ascii="Arial" w:hAnsi="Arial" w:cs="Arial"/>
        </w:rPr>
        <w:t>. Therefore, we construct two orthogonal LO signals as follows:</w:t>
      </w:r>
    </w:p>
    <w:p w14:paraId="556D3FA4" w14:textId="471BD233" w:rsidR="00D72944" w:rsidRDefault="00D72944" w:rsidP="00D72944">
      <w:pPr>
        <w:ind w:firstLineChars="200" w:firstLine="420"/>
        <w:jc w:val="center"/>
      </w:pPr>
      <w:r w:rsidRPr="002F3B67">
        <w:rPr>
          <w:rFonts w:hint="eastAsia"/>
          <w:position w:val="-24"/>
        </w:rPr>
        <w:object w:dxaOrig="5319" w:dyaOrig="620" w14:anchorId="5B2F4E9E">
          <v:shape id="_x0000_i1406" type="#_x0000_t75" style="width:264pt;height:30pt" o:ole="">
            <v:imagedata r:id="rId228" o:title=""/>
          </v:shape>
          <o:OLEObject Type="Embed" ProgID="Equation.DSMT4" ShapeID="_x0000_i1406" DrawAspect="Content" ObjectID="_1698271132" r:id="rId236"/>
        </w:object>
      </w:r>
    </w:p>
    <w:p w14:paraId="115BB650" w14:textId="01B10DC6" w:rsidR="00D72944" w:rsidRDefault="005C5590" w:rsidP="005C5590">
      <w:pPr>
        <w:rPr>
          <w:rFonts w:ascii="Arial" w:hAnsi="Arial" w:cs="Arial"/>
        </w:rPr>
      </w:pPr>
      <w:r w:rsidRPr="005C5590">
        <w:rPr>
          <w:rFonts w:ascii="Arial" w:hAnsi="Arial" w:cs="Arial"/>
        </w:rPr>
        <w:t xml:space="preserve">In the above formula, </w:t>
      </w:r>
      <w:r>
        <w:rPr>
          <w:rFonts w:ascii="Arial" w:hAnsi="Arial" w:cs="Arial"/>
        </w:rPr>
        <w:t xml:space="preserve">let </w:t>
      </w:r>
      <w:r w:rsidRPr="005C5590">
        <w:rPr>
          <w:rFonts w:ascii="Arial" w:hAnsi="Arial" w:cs="Arial"/>
        </w:rPr>
        <w:t>the initial phase</w:t>
      </w:r>
      <w:r>
        <w:rPr>
          <w:rFonts w:ascii="Arial" w:hAnsi="Arial" w:cs="Arial"/>
        </w:rPr>
        <w:t xml:space="preserve"> </w:t>
      </w:r>
      <w:r w:rsidRPr="00F958BA">
        <w:rPr>
          <w:rFonts w:ascii="宋体" w:eastAsia="宋体" w:hAnsi="宋体" w:cs="TimesNewRomanPSMT" w:hint="eastAsia"/>
          <w:color w:val="000000"/>
          <w:position w:val="-6"/>
          <w:szCs w:val="21"/>
        </w:rPr>
        <w:object w:dxaOrig="1200" w:dyaOrig="279" w14:anchorId="26110999">
          <v:shape id="_x0000_i1408" type="#_x0000_t75" style="width:63pt;height:12.5pt" o:ole="">
            <v:imagedata r:id="rId230" o:title=""/>
          </v:shape>
          <o:OLEObject Type="Embed" ProgID="Equation.DSMT4" ShapeID="_x0000_i1408" DrawAspect="Content" ObjectID="_1698271133" r:id="rId237"/>
        </w:object>
      </w:r>
      <w:r w:rsidRPr="005C5590">
        <w:rPr>
          <w:rFonts w:ascii="Arial" w:hAnsi="Arial" w:cs="Arial"/>
        </w:rPr>
        <w:t xml:space="preserve"> is </w:t>
      </w:r>
      <w:r w:rsidRPr="00F958BA">
        <w:rPr>
          <w:rFonts w:ascii="宋体" w:eastAsia="宋体" w:hAnsi="宋体" w:cs="TimesNewRomanPSMT" w:hint="eastAsia"/>
          <w:color w:val="000000"/>
          <w:position w:val="-14"/>
          <w:szCs w:val="21"/>
        </w:rPr>
        <w:object w:dxaOrig="520" w:dyaOrig="400" w14:anchorId="098C9122">
          <v:shape id="_x0000_i1409" type="#_x0000_t75" style="width:24pt;height:18.5pt" o:ole="">
            <v:imagedata r:id="rId232" o:title=""/>
          </v:shape>
          <o:OLEObject Type="Embed" ProgID="Equation.DSMT4" ShapeID="_x0000_i1409" DrawAspect="Content" ObjectID="_1698271134" r:id="rId238"/>
        </w:object>
      </w:r>
      <w:r w:rsidRPr="005C5590">
        <w:rPr>
          <w:rFonts w:ascii="Arial" w:hAnsi="Arial" w:cs="Arial"/>
        </w:rPr>
        <w:t xml:space="preserve"> and the frequency of the signal is </w:t>
      </w:r>
      <w:r w:rsidRPr="00F958BA">
        <w:rPr>
          <w:rFonts w:ascii="宋体" w:eastAsia="宋体" w:hAnsi="宋体" w:cs="TimesNewRomanPSMT" w:hint="eastAsia"/>
          <w:color w:val="000000"/>
          <w:position w:val="-14"/>
          <w:szCs w:val="21"/>
        </w:rPr>
        <w:object w:dxaOrig="1480" w:dyaOrig="400" w14:anchorId="0F01D555">
          <v:shape id="_x0000_i1410" type="#_x0000_t75" style="width:69pt;height:17.5pt" o:ole="">
            <v:imagedata r:id="rId234" o:title=""/>
          </v:shape>
          <o:OLEObject Type="Embed" ProgID="Equation.DSMT4" ShapeID="_x0000_i1410" DrawAspect="Content" ObjectID="_1698271135" r:id="rId239"/>
        </w:object>
      </w:r>
      <w:r w:rsidRPr="005C5590">
        <w:rPr>
          <w:rFonts w:ascii="Arial" w:hAnsi="Arial" w:cs="Arial"/>
        </w:rPr>
        <w:t>. Therefore, we construct two orthogonal LO signals as follows:</w:t>
      </w:r>
    </w:p>
    <w:bookmarkStart w:id="26" w:name="_Hlk87535576"/>
    <w:p w14:paraId="006A09A6" w14:textId="3C0CE874" w:rsidR="005C5590" w:rsidRDefault="005C5590" w:rsidP="005C5590">
      <w:pPr>
        <w:ind w:firstLineChars="200" w:firstLine="420"/>
        <w:jc w:val="center"/>
      </w:pPr>
      <w:r w:rsidRPr="00F96876">
        <w:rPr>
          <w:rFonts w:hint="eastAsia"/>
          <w:position w:val="-28"/>
        </w:rPr>
        <w:object w:dxaOrig="2880" w:dyaOrig="680" w14:anchorId="7F00D8EE">
          <v:shape id="_x0000_i1414" type="#_x0000_t75" style="width:2in;height:36pt" o:ole="">
            <v:imagedata r:id="rId240" o:title=""/>
          </v:shape>
          <o:OLEObject Type="Embed" ProgID="Equation.DSMT4" ShapeID="_x0000_i1414" DrawAspect="Content" ObjectID="_1698271136" r:id="rId241"/>
        </w:object>
      </w:r>
      <w:bookmarkEnd w:id="26"/>
    </w:p>
    <w:bookmarkStart w:id="27" w:name="_Hlk87535582"/>
    <w:p w14:paraId="563E8ED8" w14:textId="2F75DFD1" w:rsidR="005C5590" w:rsidRDefault="005C5590" w:rsidP="005C5590">
      <w:pPr>
        <w:ind w:firstLineChars="200" w:firstLine="420"/>
        <w:jc w:val="center"/>
      </w:pPr>
      <w:r w:rsidRPr="006F5024">
        <w:rPr>
          <w:position w:val="-28"/>
        </w:rPr>
        <w:object w:dxaOrig="2940" w:dyaOrig="680" w14:anchorId="184FCEFE">
          <v:shape id="_x0000_i1419" type="#_x0000_t75" style="width:150pt;height:36pt" o:ole="">
            <v:imagedata r:id="rId242" o:title=""/>
          </v:shape>
          <o:OLEObject Type="Embed" ProgID="Equation.DSMT4" ShapeID="_x0000_i1419" DrawAspect="Content" ObjectID="_1698271137" r:id="rId243"/>
        </w:object>
      </w:r>
      <w:bookmarkEnd w:id="27"/>
    </w:p>
    <w:p w14:paraId="58182CBE" w14:textId="1F7F3B0A" w:rsidR="005C5590" w:rsidRDefault="005C5590" w:rsidP="005C5590">
      <w:pPr>
        <w:rPr>
          <w:rFonts w:ascii="Arial" w:hAnsi="Arial" w:cs="Arial"/>
        </w:rPr>
      </w:pPr>
      <w:r w:rsidRPr="005C5590">
        <w:rPr>
          <w:rFonts w:ascii="Arial" w:hAnsi="Arial" w:cs="Arial"/>
        </w:rPr>
        <w:t>Then multiply the above two local oscillator signals with the known interference signals to obtain a group of modulated quadrature signals, as follows:</w:t>
      </w:r>
    </w:p>
    <w:bookmarkStart w:id="28" w:name="_Hlk87535738"/>
    <w:p w14:paraId="6F08A70D" w14:textId="31468673" w:rsidR="005C5590" w:rsidRDefault="005C5590" w:rsidP="005C5590">
      <w:pPr>
        <w:jc w:val="center"/>
      </w:pPr>
      <w:r w:rsidRPr="00F96876">
        <w:rPr>
          <w:rFonts w:hint="eastAsia"/>
          <w:position w:val="-66"/>
        </w:rPr>
        <w:object w:dxaOrig="6440" w:dyaOrig="1440" w14:anchorId="39FD954F">
          <v:shape id="_x0000_i1425" type="#_x0000_t75" style="width:324pt;height:1in" o:ole="">
            <v:imagedata r:id="rId244" o:title=""/>
          </v:shape>
          <o:OLEObject Type="Embed" ProgID="Equation.DSMT4" ShapeID="_x0000_i1425" DrawAspect="Content" ObjectID="_1698271138" r:id="rId245"/>
        </w:object>
      </w:r>
      <w:bookmarkEnd w:id="28"/>
    </w:p>
    <w:bookmarkStart w:id="29" w:name="_Hlk87535745"/>
    <w:p w14:paraId="79A0BA8C" w14:textId="7308C7F0" w:rsidR="005C5590" w:rsidRDefault="005C5590" w:rsidP="005C5590">
      <w:pPr>
        <w:jc w:val="center"/>
      </w:pPr>
      <w:r w:rsidRPr="00F96876">
        <w:rPr>
          <w:rFonts w:hint="eastAsia"/>
          <w:position w:val="-66"/>
        </w:rPr>
        <w:object w:dxaOrig="6540" w:dyaOrig="1440" w14:anchorId="7A4932EE">
          <v:shape id="_x0000_i1430" type="#_x0000_t75" style="width:330pt;height:1in" o:ole="">
            <v:imagedata r:id="rId246" o:title=""/>
          </v:shape>
          <o:OLEObject Type="Embed" ProgID="Equation.DSMT4" ShapeID="_x0000_i1430" DrawAspect="Content" ObjectID="_1698271139" r:id="rId247"/>
        </w:object>
      </w:r>
      <w:bookmarkEnd w:id="29"/>
    </w:p>
    <w:p w14:paraId="32EB3401" w14:textId="6C2F1FF1" w:rsidR="005C5590" w:rsidRDefault="005C5590" w:rsidP="005C5590">
      <w:pPr>
        <w:rPr>
          <w:rFonts w:ascii="Arial" w:hAnsi="Arial" w:cs="Arial"/>
        </w:rPr>
      </w:pPr>
      <w:r w:rsidRPr="005C5590">
        <w:rPr>
          <w:rFonts w:ascii="Arial" w:hAnsi="Arial" w:cs="Arial"/>
        </w:rPr>
        <w:t xml:space="preserve">From the above orthogonal signals </w:t>
      </w:r>
      <w:r w:rsidRPr="00F958BA">
        <w:rPr>
          <w:rFonts w:ascii="宋体" w:eastAsia="宋体" w:hAnsi="宋体"/>
          <w:position w:val="-10"/>
        </w:rPr>
        <w:object w:dxaOrig="499" w:dyaOrig="320" w14:anchorId="187911A6">
          <v:shape id="_x0000_i1435" type="#_x0000_t75" style="width:20.5pt;height:15pt" o:ole="">
            <v:imagedata r:id="rId248" o:title=""/>
          </v:shape>
          <o:OLEObject Type="Embed" ProgID="Equation.DSMT4" ShapeID="_x0000_i1435" DrawAspect="Content" ObjectID="_1698271140" r:id="rId249"/>
        </w:object>
      </w:r>
      <w:r w:rsidRPr="005C5590">
        <w:rPr>
          <w:rFonts w:ascii="Arial" w:hAnsi="Arial" w:cs="Arial"/>
        </w:rPr>
        <w:t xml:space="preserve"> and </w:t>
      </w:r>
      <w:r w:rsidRPr="00F958BA">
        <w:rPr>
          <w:rFonts w:ascii="宋体" w:eastAsia="宋体" w:hAnsi="宋体"/>
          <w:position w:val="-10"/>
        </w:rPr>
        <w:object w:dxaOrig="560" w:dyaOrig="320" w14:anchorId="5A6FB739">
          <v:shape id="_x0000_i1436" type="#_x0000_t75" style="width:24pt;height:14.5pt" o:ole="">
            <v:imagedata r:id="rId250" o:title=""/>
          </v:shape>
          <o:OLEObject Type="Embed" ProgID="Equation.DSMT4" ShapeID="_x0000_i1436" DrawAspect="Content" ObjectID="_1698271141" r:id="rId251"/>
        </w:object>
      </w:r>
      <w:r w:rsidRPr="005C5590">
        <w:rPr>
          <w:rFonts w:ascii="Arial" w:hAnsi="Arial" w:cs="Arial"/>
        </w:rPr>
        <w:t xml:space="preserve">, </w:t>
      </w:r>
      <w:r w:rsidRPr="00F958BA">
        <w:rPr>
          <w:rFonts w:ascii="宋体" w:eastAsia="宋体" w:hAnsi="宋体" w:cs="TimesNewRomanPSMT" w:hint="eastAsia"/>
          <w:color w:val="000000"/>
          <w:position w:val="-14"/>
        </w:rPr>
        <w:object w:dxaOrig="1680" w:dyaOrig="400" w14:anchorId="34E50B07">
          <v:shape id="_x0000_i1437" type="#_x0000_t75" style="width:76.5pt;height:16.5pt" o:ole="">
            <v:imagedata r:id="rId252" o:title=""/>
          </v:shape>
          <o:OLEObject Type="Embed" ProgID="Equation.DSMT4" ShapeID="_x0000_i1437" DrawAspect="Content" ObjectID="_1698271142" r:id="rId253"/>
        </w:object>
      </w:r>
      <w:r w:rsidRPr="005C5590">
        <w:rPr>
          <w:rFonts w:ascii="Arial" w:hAnsi="Arial" w:cs="Arial"/>
        </w:rPr>
        <w:t xml:space="preserve"> and </w:t>
      </w:r>
      <w:r w:rsidRPr="00F958BA">
        <w:rPr>
          <w:rFonts w:ascii="宋体" w:eastAsia="宋体" w:hAnsi="宋体" w:cs="TimesNewRomanPSMT" w:hint="eastAsia"/>
          <w:color w:val="000000"/>
          <w:position w:val="-14"/>
        </w:rPr>
        <w:object w:dxaOrig="1660" w:dyaOrig="400" w14:anchorId="25FA8920">
          <v:shape id="_x0000_i1438" type="#_x0000_t75" style="width:74.5pt;height:16.5pt" o:ole="">
            <v:imagedata r:id="rId254" o:title=""/>
          </v:shape>
          <o:OLEObject Type="Embed" ProgID="Equation.DSMT4" ShapeID="_x0000_i1438" DrawAspect="Content" ObjectID="_1698271143" r:id="rId255"/>
        </w:object>
      </w:r>
      <w:r w:rsidRPr="005C5590">
        <w:rPr>
          <w:rFonts w:ascii="Arial" w:hAnsi="Arial" w:cs="Arial"/>
        </w:rPr>
        <w:t xml:space="preserve"> are the initial phases we need to solve. Since the parameters in the function are known quantities, the two components in the </w:t>
      </w:r>
      <w:r w:rsidRPr="00F958BA">
        <w:rPr>
          <w:rFonts w:ascii="宋体" w:eastAsia="宋体" w:hAnsi="宋体"/>
          <w:position w:val="-10"/>
        </w:rPr>
        <w:object w:dxaOrig="499" w:dyaOrig="320" w14:anchorId="55C25D46">
          <v:shape id="_x0000_i1439" type="#_x0000_t75" style="width:20.5pt;height:15pt" o:ole="">
            <v:imagedata r:id="rId248" o:title=""/>
          </v:shape>
          <o:OLEObject Type="Embed" ProgID="Equation.DSMT4" ShapeID="_x0000_i1439" DrawAspect="Content" ObjectID="_1698271144" r:id="rId256"/>
        </w:object>
      </w:r>
      <w:r w:rsidRPr="005C5590">
        <w:rPr>
          <w:rFonts w:ascii="Arial" w:hAnsi="Arial" w:cs="Arial"/>
        </w:rPr>
        <w:t xml:space="preserve"> and</w:t>
      </w:r>
      <w:r>
        <w:rPr>
          <w:rFonts w:ascii="Arial" w:hAnsi="Arial" w:cs="Arial"/>
        </w:rPr>
        <w:t xml:space="preserve"> </w:t>
      </w:r>
      <w:r w:rsidRPr="00F958BA">
        <w:rPr>
          <w:rFonts w:ascii="宋体" w:eastAsia="宋体" w:hAnsi="宋体"/>
          <w:position w:val="-10"/>
        </w:rPr>
        <w:object w:dxaOrig="560" w:dyaOrig="320" w14:anchorId="77677351">
          <v:shape id="_x0000_i1440" type="#_x0000_t75" style="width:24pt;height:14.5pt" o:ole="">
            <v:imagedata r:id="rId250" o:title=""/>
          </v:shape>
          <o:OLEObject Type="Embed" ProgID="Equation.DSMT4" ShapeID="_x0000_i1440" DrawAspect="Content" ObjectID="_1698271145" r:id="rId257"/>
        </w:object>
      </w:r>
      <w:r w:rsidRPr="005C5590">
        <w:rPr>
          <w:rFonts w:ascii="Arial" w:hAnsi="Arial" w:cs="Arial"/>
        </w:rPr>
        <w:t xml:space="preserve"> signals are specifically reflected as the DC component in the signal. Therefore, only the DC component needs to be solved to demodulate its phase information. The arctangent method is still used to solve the phase. The specific formula is as follows:</w:t>
      </w:r>
    </w:p>
    <w:bookmarkStart w:id="30" w:name="_Hlk87535849"/>
    <w:p w14:paraId="66E94CBF" w14:textId="4B51E7FB" w:rsidR="005C5590" w:rsidRDefault="005C5590" w:rsidP="005C5590">
      <w:pPr>
        <w:jc w:val="center"/>
      </w:pPr>
      <w:r w:rsidRPr="00137A2C">
        <w:rPr>
          <w:rFonts w:hint="eastAsia"/>
          <w:position w:val="-54"/>
        </w:rPr>
        <w:object w:dxaOrig="2880" w:dyaOrig="1200" w14:anchorId="1F322051">
          <v:shape id="_x0000_i1447" type="#_x0000_t75" style="width:134.5pt;height:56pt" o:ole="">
            <v:imagedata r:id="rId258" o:title=""/>
          </v:shape>
          <o:OLEObject Type="Embed" ProgID="Equation.DSMT4" ShapeID="_x0000_i1447" DrawAspect="Content" ObjectID="_1698271146" r:id="rId259"/>
        </w:object>
      </w:r>
      <w:bookmarkEnd w:id="30"/>
    </w:p>
    <w:p w14:paraId="219538FF" w14:textId="00B88DA3" w:rsidR="005C5590" w:rsidRDefault="005C5590" w:rsidP="005C5590">
      <w:pPr>
        <w:pStyle w:val="2"/>
      </w:pPr>
      <w:r>
        <w:lastRenderedPageBreak/>
        <w:t xml:space="preserve">3.3 </w:t>
      </w:r>
      <w:r w:rsidR="001F6E5D" w:rsidRPr="001F6E5D">
        <w:t>Simulation and experimental design of interference phase quadrature demodulation algorithm in FSI system</w:t>
      </w:r>
    </w:p>
    <w:p w14:paraId="203D585C" w14:textId="2ADC2979" w:rsidR="005C5590" w:rsidRDefault="001F6E5D" w:rsidP="001F6E5D">
      <w:pPr>
        <w:ind w:firstLineChars="200" w:firstLine="420"/>
        <w:rPr>
          <w:rFonts w:ascii="Arial" w:hAnsi="Arial" w:cs="Arial"/>
        </w:rPr>
      </w:pPr>
      <w:r w:rsidRPr="001F6E5D">
        <w:rPr>
          <w:rFonts w:ascii="Arial" w:hAnsi="Arial" w:cs="Arial"/>
        </w:rPr>
        <w:t>The accuracy of the phase demodulation algorithm is verified by simulation and experiment. In the simulation part, the phase demodulation is carried out by directly changing the wavelength of the interference formula. In the experimental part, the tunable laser is adjusted to output the optical signal of a specific wavelength. Through the phase demodulation results of the interference spectrum, the demodulation effect of the algorithm in the actual signal is obtained and verified by experiment.</w:t>
      </w:r>
    </w:p>
    <w:p w14:paraId="527D1592" w14:textId="48BAB0D3" w:rsidR="001F6E5D" w:rsidRDefault="001F6E5D" w:rsidP="001F6E5D">
      <w:pPr>
        <w:pStyle w:val="3"/>
        <w:ind w:left="720" w:hanging="720"/>
        <w:rPr>
          <w:rFonts w:ascii="Calibri Light" w:hAnsi="Calibri Light" w:cs="Calibri Light"/>
        </w:rPr>
      </w:pPr>
      <w:r>
        <w:rPr>
          <w:rFonts w:ascii="Calibri Light" w:hAnsi="Calibri Light" w:cs="Calibri Light"/>
        </w:rPr>
        <w:t>3</w:t>
      </w:r>
      <w:r w:rsidRPr="00D37A7A">
        <w:rPr>
          <w:rFonts w:ascii="Calibri Light" w:hAnsi="Calibri Light" w:cs="Calibri Light"/>
        </w:rPr>
        <w:t>.</w:t>
      </w:r>
      <w:r>
        <w:rPr>
          <w:rFonts w:ascii="Calibri Light" w:hAnsi="Calibri Light" w:cs="Calibri Light"/>
        </w:rPr>
        <w:t>3</w:t>
      </w:r>
      <w:r w:rsidRPr="00D37A7A">
        <w:rPr>
          <w:rFonts w:ascii="Calibri Light" w:hAnsi="Calibri Light" w:cs="Calibri Light"/>
        </w:rPr>
        <w:t>.</w:t>
      </w:r>
      <w:r>
        <w:rPr>
          <w:rFonts w:ascii="Calibri Light" w:hAnsi="Calibri Light" w:cs="Calibri Light"/>
        </w:rPr>
        <w:t xml:space="preserve">1 </w:t>
      </w:r>
      <w:r w:rsidRPr="001F6E5D">
        <w:rPr>
          <w:rFonts w:ascii="Calibri Light" w:hAnsi="Calibri Light" w:cs="Calibri Light"/>
        </w:rPr>
        <w:t>Simulation demodulation design of digital mixed frequency method</w:t>
      </w:r>
    </w:p>
    <w:p w14:paraId="3D1E7395" w14:textId="3B2876C2" w:rsidR="001F6E5D" w:rsidRDefault="001F6E5D" w:rsidP="001F6E5D">
      <w:pPr>
        <w:ind w:firstLineChars="200" w:firstLine="420"/>
        <w:rPr>
          <w:rFonts w:ascii="Arial" w:hAnsi="Arial" w:cs="Arial"/>
        </w:rPr>
      </w:pPr>
      <w:r w:rsidRPr="001F6E5D">
        <w:rPr>
          <w:rFonts w:ascii="Arial" w:hAnsi="Arial" w:cs="Arial"/>
        </w:rPr>
        <w:t>When demodulating the phase through the digital mixed frequency method, first construct two orthogonal LO signals in MATLAB according to the frequency of the interference signal, so that the two orthogonal modulation signals obtained after modulating the original sampling signal and the LO signal, and then demodulate the modulated signal. The designed demodulation process is shown in the figure below</w:t>
      </w:r>
      <w:r w:rsidR="000167BB">
        <w:rPr>
          <w:rFonts w:ascii="Arial" w:hAnsi="Arial" w:cs="Arial" w:hint="eastAsia"/>
        </w:rPr>
        <w:t>:</w:t>
      </w:r>
    </w:p>
    <w:p w14:paraId="1BD3B287" w14:textId="0B5AC3F6" w:rsidR="000167BB" w:rsidRDefault="001F6E5D" w:rsidP="000167BB">
      <w:pPr>
        <w:ind w:firstLineChars="200" w:firstLine="420"/>
        <w:rPr>
          <w:rFonts w:ascii="Arial" w:hAnsi="Arial" w:cs="Arial"/>
        </w:rPr>
      </w:pPr>
      <w:r>
        <w:rPr>
          <w:noProof/>
        </w:rPr>
        <w:drawing>
          <wp:inline distT="0" distB="0" distL="0" distR="0" wp14:anchorId="570EE816" wp14:editId="7BFEDF11">
            <wp:extent cx="5060950" cy="1534249"/>
            <wp:effectExtent l="0" t="0" r="6350" b="889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0"/>
                    <a:stretch>
                      <a:fillRect/>
                    </a:stretch>
                  </pic:blipFill>
                  <pic:spPr>
                    <a:xfrm>
                      <a:off x="0" y="0"/>
                      <a:ext cx="5065199" cy="1535537"/>
                    </a:xfrm>
                    <a:prstGeom prst="rect">
                      <a:avLst/>
                    </a:prstGeom>
                  </pic:spPr>
                </pic:pic>
              </a:graphicData>
            </a:graphic>
          </wp:inline>
        </w:drawing>
      </w:r>
    </w:p>
    <w:p w14:paraId="341C7A20" w14:textId="66327D25" w:rsidR="000167BB" w:rsidRPr="001F6E5D" w:rsidRDefault="000167BB" w:rsidP="000167BB">
      <w:pPr>
        <w:ind w:firstLineChars="200" w:firstLine="420"/>
        <w:jc w:val="center"/>
        <w:rPr>
          <w:rFonts w:ascii="Arial" w:hAnsi="Arial" w:cs="Arial" w:hint="eastAsia"/>
        </w:rPr>
      </w:pPr>
      <w:r w:rsidRPr="000167BB">
        <w:rPr>
          <w:rFonts w:ascii="Arial" w:hAnsi="Arial" w:cs="Arial"/>
        </w:rPr>
        <w:t>Fig. 12 block diagram of digital mixed frequency demodulation method</w:t>
      </w:r>
    </w:p>
    <w:p w14:paraId="5B2FC3F3" w14:textId="39F7D207" w:rsidR="001F6E5D" w:rsidRDefault="001F6E5D" w:rsidP="001F6E5D">
      <w:pPr>
        <w:ind w:firstLineChars="200" w:firstLine="420"/>
        <w:rPr>
          <w:rFonts w:ascii="Arial" w:hAnsi="Arial" w:cs="Arial"/>
        </w:rPr>
      </w:pPr>
    </w:p>
    <w:p w14:paraId="127248E0" w14:textId="5FF322DF" w:rsidR="000167BB" w:rsidRDefault="000167BB" w:rsidP="000167BB">
      <w:pPr>
        <w:pStyle w:val="3"/>
        <w:ind w:left="720" w:hanging="720"/>
        <w:rPr>
          <w:rFonts w:ascii="Calibri Light" w:hAnsi="Calibri Light" w:cs="Calibri Light"/>
        </w:rPr>
      </w:pPr>
      <w:r>
        <w:rPr>
          <w:rFonts w:ascii="Calibri Light" w:hAnsi="Calibri Light" w:cs="Calibri Light"/>
        </w:rPr>
        <w:t>3</w:t>
      </w:r>
      <w:r w:rsidRPr="00D37A7A">
        <w:rPr>
          <w:rFonts w:ascii="Calibri Light" w:hAnsi="Calibri Light" w:cs="Calibri Light"/>
        </w:rPr>
        <w:t>.</w:t>
      </w:r>
      <w:r>
        <w:rPr>
          <w:rFonts w:ascii="Calibri Light" w:hAnsi="Calibri Light" w:cs="Calibri Light"/>
        </w:rPr>
        <w:t>3</w:t>
      </w:r>
      <w:r w:rsidRPr="00D37A7A">
        <w:rPr>
          <w:rFonts w:ascii="Calibri Light" w:hAnsi="Calibri Light" w:cs="Calibri Light"/>
        </w:rPr>
        <w:t>.</w:t>
      </w:r>
      <w:r>
        <w:rPr>
          <w:rFonts w:ascii="Calibri Light" w:hAnsi="Calibri Light" w:cs="Calibri Light"/>
        </w:rPr>
        <w:t xml:space="preserve">2 </w:t>
      </w:r>
      <w:r w:rsidRPr="000167BB">
        <w:rPr>
          <w:rFonts w:ascii="Calibri Light" w:hAnsi="Calibri Light" w:cs="Calibri Light"/>
        </w:rPr>
        <w:t>Simulation verification of digital mixed frequency method</w:t>
      </w:r>
    </w:p>
    <w:p w14:paraId="54DFAE1E" w14:textId="77777777" w:rsidR="000167BB" w:rsidRPr="000167BB" w:rsidRDefault="000167BB" w:rsidP="000167BB">
      <w:pPr>
        <w:ind w:firstLineChars="200" w:firstLine="420"/>
        <w:rPr>
          <w:rFonts w:ascii="Arial" w:hAnsi="Arial" w:cs="Arial"/>
        </w:rPr>
      </w:pPr>
      <w:r w:rsidRPr="000167BB">
        <w:rPr>
          <w:rFonts w:ascii="Arial" w:hAnsi="Arial" w:cs="Arial"/>
        </w:rPr>
        <w:t>In order to obtain the demodulation accuracy of the phase demodulation algorithm in the actual interference spectrum, the light source in the intermediate frequency shift interference structure of the system is replaced with a tunable laser, and the coupler C2 is connected with a Faraday rotating mirror. At this time, the wavelength of the optical signal in the system is mainly affected by the wavelength of the input light of the tunable laser.</w:t>
      </w:r>
    </w:p>
    <w:p w14:paraId="73412B5C" w14:textId="72202C44" w:rsidR="000167BB" w:rsidRDefault="000167BB" w:rsidP="000167BB">
      <w:pPr>
        <w:ind w:firstLineChars="200" w:firstLine="420"/>
        <w:rPr>
          <w:rFonts w:ascii="Arial" w:hAnsi="Arial" w:cs="Arial"/>
        </w:rPr>
      </w:pPr>
      <w:r w:rsidRPr="000167BB">
        <w:rPr>
          <w:rFonts w:ascii="Arial" w:hAnsi="Arial" w:cs="Arial"/>
        </w:rPr>
        <w:t xml:space="preserve">According to the output optical band range of the tunable laser, the optical signal is output from 1548nm, the wavelength of the TLS is continuously changed to obtain the continuous interference spectrum, the normalized interference spectrum data is saved, and the phase demodulation results of the digital mixing demodulation algorithm in the actual </w:t>
      </w:r>
      <w:r w:rsidRPr="000167BB">
        <w:rPr>
          <w:rFonts w:ascii="Arial" w:hAnsi="Arial" w:cs="Arial"/>
        </w:rPr>
        <w:lastRenderedPageBreak/>
        <w:t>system are obtained by MATLAB.</w:t>
      </w:r>
    </w:p>
    <w:p w14:paraId="574F2B08" w14:textId="4FD1AD29" w:rsidR="000167BB" w:rsidRDefault="000167BB" w:rsidP="000167BB">
      <w:pPr>
        <w:pStyle w:val="2"/>
      </w:pPr>
      <w:r w:rsidRPr="000167BB">
        <w:t>3.4 data acquisition</w:t>
      </w:r>
    </w:p>
    <w:p w14:paraId="39ECCCDF" w14:textId="543D6945" w:rsidR="000167BB" w:rsidRDefault="000167BB" w:rsidP="000167BB">
      <w:pPr>
        <w:ind w:firstLineChars="200" w:firstLine="420"/>
        <w:rPr>
          <w:rFonts w:ascii="Arial" w:hAnsi="Arial" w:cs="Arial"/>
        </w:rPr>
      </w:pPr>
      <w:r w:rsidRPr="000167BB">
        <w:rPr>
          <w:rFonts w:ascii="Arial" w:hAnsi="Arial" w:cs="Arial"/>
        </w:rPr>
        <w:t>The tool used for spectrum data acquisition is N</w:t>
      </w:r>
      <w:r>
        <w:rPr>
          <w:rFonts w:ascii="Arial" w:hAnsi="Arial" w:cs="Arial"/>
        </w:rPr>
        <w:t>I</w:t>
      </w:r>
      <w:r w:rsidRPr="000167BB">
        <w:rPr>
          <w:rFonts w:ascii="Arial" w:hAnsi="Arial" w:cs="Arial"/>
        </w:rPr>
        <w:t xml:space="preserve"> acquisition card, and the data acquisition program of N</w:t>
      </w:r>
      <w:r>
        <w:rPr>
          <w:rFonts w:ascii="Arial" w:hAnsi="Arial" w:cs="Arial"/>
        </w:rPr>
        <w:t>I</w:t>
      </w:r>
      <w:r w:rsidRPr="000167BB">
        <w:rPr>
          <w:rFonts w:ascii="Arial" w:hAnsi="Arial" w:cs="Arial"/>
        </w:rPr>
        <w:t xml:space="preserve"> acquisition card is controlled by LabVIEW. In order to ensure that the sampling signal can contain complete original interference signal information, the sampling frequency needs to meet the requirements of Nyquist theorem. Because the interference signal in the system is a low-frequency signal, the sampling frequency of 100k set by the acquisition card is enough to be greater than twice the original signal frequency, and the system cost will not be increased because the sampling frequency of the acquisition card is too high. At the same time, in order to meet the requirements of real-time monitoring, the data acquisition card selects the real-time sampling mode, the acquisition card continuously collects data, and continuously reads and saves data through LabVIEW program.</w:t>
      </w:r>
    </w:p>
    <w:p w14:paraId="37C89C50" w14:textId="77777777" w:rsidR="000167BB" w:rsidRPr="00A8443E" w:rsidRDefault="000167BB" w:rsidP="000167BB">
      <w:pPr>
        <w:keepNext/>
        <w:keepLines/>
        <w:spacing w:before="320" w:after="40"/>
        <w:ind w:left="578" w:hangingChars="200" w:hanging="578"/>
        <w:rPr>
          <w:rFonts w:ascii="Calibri Light" w:eastAsia="宋体" w:hAnsi="Calibri Light" w:cs="Times New Roman"/>
          <w:b/>
          <w:bCs/>
          <w:caps/>
          <w:spacing w:val="4"/>
          <w:kern w:val="0"/>
          <w:sz w:val="28"/>
          <w:szCs w:val="28"/>
          <w:lang w:val="en-GB" w:eastAsia="en-US"/>
        </w:rPr>
      </w:pPr>
      <w:bookmarkStart w:id="31" w:name="_Toc56713305"/>
      <w:r>
        <w:rPr>
          <w:rFonts w:ascii="Calibri Light" w:eastAsia="宋体" w:hAnsi="Calibri Light" w:cs="Times New Roman"/>
          <w:b/>
          <w:bCs/>
          <w:caps/>
          <w:spacing w:val="4"/>
          <w:kern w:val="0"/>
          <w:sz w:val="28"/>
          <w:szCs w:val="28"/>
          <w:lang w:val="en-GB"/>
        </w:rPr>
        <w:t>4</w:t>
      </w:r>
      <w:r>
        <w:rPr>
          <w:rFonts w:ascii="Calibri Light" w:eastAsia="宋体" w:hAnsi="Calibri Light" w:cs="Times New Roman"/>
          <w:b/>
          <w:bCs/>
          <w:caps/>
          <w:spacing w:val="4"/>
          <w:kern w:val="0"/>
          <w:sz w:val="28"/>
          <w:szCs w:val="28"/>
          <w:lang w:val="en-GB" w:eastAsia="en-US"/>
        </w:rPr>
        <w:t xml:space="preserve"> </w:t>
      </w:r>
      <w:r w:rsidRPr="00EA223F">
        <w:rPr>
          <w:rFonts w:ascii="Calibri Light" w:eastAsia="宋体" w:hAnsi="Calibri Light" w:cs="Times New Roman"/>
          <w:b/>
          <w:bCs/>
          <w:caps/>
          <w:spacing w:val="4"/>
          <w:kern w:val="0"/>
          <w:sz w:val="28"/>
          <w:szCs w:val="28"/>
          <w:lang w:val="en-GB" w:eastAsia="en-US"/>
        </w:rPr>
        <w:t>DESIGN AND IMPLEMENTATION</w:t>
      </w:r>
      <w:bookmarkEnd w:id="31"/>
    </w:p>
    <w:p w14:paraId="3894137D" w14:textId="490285D3" w:rsidR="002B3031" w:rsidRPr="00196720" w:rsidRDefault="002B3031" w:rsidP="00066A68">
      <w:pPr>
        <w:pStyle w:val="3"/>
        <w:rPr>
          <w:rFonts w:hint="eastAsia"/>
        </w:rPr>
      </w:pPr>
      <w:r w:rsidRPr="009361B5">
        <w:t xml:space="preserve">4.1 </w:t>
      </w:r>
      <w:r w:rsidR="00066A68" w:rsidRPr="00066A68">
        <w:t>Construction of frequency shift interference system</w:t>
      </w:r>
    </w:p>
    <w:p w14:paraId="52FC6557" w14:textId="14195950" w:rsidR="000167BB" w:rsidRDefault="002B3031" w:rsidP="002B3031">
      <w:pPr>
        <w:ind w:firstLineChars="200" w:firstLine="420"/>
        <w:rPr>
          <w:rFonts w:ascii="Arial" w:hAnsi="Arial" w:cs="Arial"/>
        </w:rPr>
      </w:pPr>
      <w:r w:rsidRPr="002B3031">
        <w:rPr>
          <w:rFonts w:ascii="Arial" w:hAnsi="Arial" w:cs="Arial"/>
        </w:rPr>
        <w:t>The FSI phase demodulation system in this project is composed of broadband light source, optical fiber circulator, polarization controller, coupler, unbalanced M-Z interferometer, AOM, data acquisition card, balanced detector, PC, etc. TLS laser can provide stable single wavelength signal. AOM frequency modulates the passing optical signal and sends out synchronization pulse signal to ensure the synchronization of hardware in the system in time. The balance detector performs photoelectric signal conversion and differential operation, so that the data acquisition card can receive the interference signal and send it to the PC. the PC controls the parameter setting of the above hardware and carries out data processing and display.</w:t>
      </w:r>
    </w:p>
    <w:p w14:paraId="2B8406E3" w14:textId="34ACA9DA" w:rsidR="002B3031" w:rsidRDefault="002B3031" w:rsidP="002B3031">
      <w:pPr>
        <w:ind w:firstLineChars="200" w:firstLine="420"/>
        <w:rPr>
          <w:rFonts w:ascii="Arial" w:hAnsi="Arial" w:cs="Arial"/>
        </w:rPr>
      </w:pPr>
      <w:r w:rsidRPr="002B3031">
        <w:rPr>
          <w:rFonts w:ascii="Arial" w:hAnsi="Arial" w:cs="Arial"/>
        </w:rPr>
        <w:t xml:space="preserve">Tunable laser (TLS), which can be tuned in a wide wavelength range, has high power and high signal-to-noise ratio. It can output optical signals in the range of 1560-1680nm, with minimum accuracy of PM, wavelength stability of </w:t>
      </w:r>
      <w:r>
        <w:rPr>
          <w:rFonts w:ascii="Arial" w:hAnsi="Arial" w:cs="Arial"/>
        </w:rPr>
        <w:t>pm</w:t>
      </w:r>
      <w:r w:rsidRPr="002B3031">
        <w:rPr>
          <w:rFonts w:ascii="Arial" w:hAnsi="Arial" w:cs="Arial"/>
        </w:rPr>
        <w:t xml:space="preserve"> and output power of </w:t>
      </w:r>
      <w:r>
        <w:rPr>
          <w:rFonts w:ascii="Arial" w:hAnsi="Arial" w:cs="Arial"/>
        </w:rPr>
        <w:t>d</w:t>
      </w:r>
      <w:r w:rsidRPr="002B3031">
        <w:rPr>
          <w:rFonts w:ascii="Arial" w:hAnsi="Arial" w:cs="Arial"/>
        </w:rPr>
        <w:t>B</w:t>
      </w:r>
      <w:r>
        <w:rPr>
          <w:rFonts w:ascii="Arial" w:hAnsi="Arial" w:cs="Arial"/>
        </w:rPr>
        <w:t>m</w:t>
      </w:r>
      <w:r w:rsidRPr="002B3031">
        <w:rPr>
          <w:rFonts w:ascii="Arial" w:hAnsi="Arial" w:cs="Arial"/>
        </w:rPr>
        <w:t>. At the same time, the laser supports GPIB, USB serial communication and automatic measurement. It has the characteristics of coherent control. It is widely used in optical fiber sensing measurement and spectral analysis experiments. Spontaneous emission (ASE) light source is also used in the experiment. The output power is adjusted by controlling APC, and the optical signal of 1525-1610 nm is output, which can meet the wavelength conversion range of FBG.</w:t>
      </w:r>
    </w:p>
    <w:p w14:paraId="5EFCCDEF" w14:textId="5129149E" w:rsidR="00FF4E5E" w:rsidRDefault="00FF4E5E" w:rsidP="002B3031">
      <w:pPr>
        <w:ind w:firstLineChars="200" w:firstLine="420"/>
        <w:rPr>
          <w:rFonts w:ascii="Arial" w:hAnsi="Arial" w:cs="Arial"/>
        </w:rPr>
      </w:pPr>
      <w:r w:rsidRPr="00FF4E5E">
        <w:rPr>
          <w:rFonts w:ascii="Arial" w:hAnsi="Arial" w:cs="Arial"/>
        </w:rPr>
        <w:t xml:space="preserve">Acoustooptic modulator (AOM) is an externally modulated optical product, which is composed of piezoelectric transducer and acoustooptic medium. When the driving power supply applies a fixed frequency driving signal, the transducer generates an ultrasonic signal of the same frequency, which makes the refractive index of the acoustooptic medium </w:t>
      </w:r>
      <w:r w:rsidRPr="00FF4E5E">
        <w:rPr>
          <w:rFonts w:ascii="Arial" w:hAnsi="Arial" w:cs="Arial"/>
        </w:rPr>
        <w:lastRenderedPageBreak/>
        <w:t>change periodically, so that the acoustooptic medium plays the function of phase grating. When the incident light passes through the AOM, it is affected by the ultrasonic signal in the acoustooptic medium, resulting in the change of its propagation direction and diffraction phenomenon. Because the AOM frequency shift adopts the Bragg first-order diffraction effect, and does not affect the polarization state of the optical signal. The driving power supply can act the external signal on the piezoelectric transducer to generate the ultrasonic signal that changes with the external signal, change the diffraction light intensity and realize intensity modulation; When the external signal is not affected by time, the diffracted light only changes frequency and realizes the function of frequency shift.</w:t>
      </w:r>
    </w:p>
    <w:p w14:paraId="3008E4DD" w14:textId="23D44A8F" w:rsidR="00FF4E5E" w:rsidRDefault="00FF4E5E" w:rsidP="002B3031">
      <w:pPr>
        <w:ind w:firstLineChars="200" w:firstLine="420"/>
        <w:rPr>
          <w:rFonts w:ascii="Arial" w:hAnsi="Arial" w:cs="Arial"/>
        </w:rPr>
      </w:pPr>
      <w:r w:rsidRPr="00FF4E5E">
        <w:rPr>
          <w:rFonts w:ascii="Arial" w:hAnsi="Arial" w:cs="Arial"/>
        </w:rPr>
        <w:t>Balanced detector (BD) is an important device to realize coherent detection function. Its receiving sensitivity is 20dB higher than that of optical detector of direct detection technology. It can realize photoelectric conversion function and differential operation, and improve the effective utilization of optical signal. It contains an ultra-low noise impedance amplifier, a tunable filter and two photodiodes that can improve the common mode rejection ratio. The maximum gain of the BD to the optical signal can reach 10000, and the filtering within 10MHz can be realized. The balance detector also has two detection ports, which can realize the optical signal detection of a single port and the differential detection of two ports. The differential detection can make full use of the input signal, eliminate the DC component and system noise, and improve the signal-to-noise ratio of the system.</w:t>
      </w:r>
    </w:p>
    <w:p w14:paraId="3DC243DF" w14:textId="5126C37D" w:rsidR="00FF4E5E" w:rsidRDefault="00FF4E5E" w:rsidP="002B3031">
      <w:pPr>
        <w:ind w:firstLineChars="200" w:firstLine="420"/>
        <w:rPr>
          <w:rFonts w:ascii="Arial" w:hAnsi="Arial" w:cs="Arial"/>
        </w:rPr>
      </w:pPr>
      <w:r w:rsidRPr="00FF4E5E">
        <w:rPr>
          <w:rFonts w:ascii="Arial" w:hAnsi="Arial" w:cs="Arial"/>
        </w:rPr>
        <w:t>The data acquisition card is usb-6361 produced by N</w:t>
      </w:r>
      <w:r w:rsidR="00AC7740">
        <w:rPr>
          <w:rFonts w:ascii="Arial" w:hAnsi="Arial" w:cs="Arial"/>
        </w:rPr>
        <w:t>I</w:t>
      </w:r>
      <w:r w:rsidRPr="00FF4E5E">
        <w:rPr>
          <w:rFonts w:ascii="Arial" w:hAnsi="Arial" w:cs="Arial"/>
        </w:rPr>
        <w:t xml:space="preserve"> company, and the acquisition rate is controlled by computer. In this experiment, the sampling rate is set to 100kHz. By connecting with BD, the signal after photoelectric conversion can be collected as discrete digital signal and transmitted to the computer. The acquisition card starts acquisition after receiving the pulse signal of AOM to ensure that the time between AOM, data acquisition card and TLS is consistent. The computer receives and processes the data collected by the data acquisition card in real time through LabVIEW program.</w:t>
      </w:r>
    </w:p>
    <w:p w14:paraId="57267012" w14:textId="0C2B1585" w:rsidR="00AC7740" w:rsidRDefault="00AC7740" w:rsidP="002B3031">
      <w:pPr>
        <w:ind w:firstLineChars="200" w:firstLine="420"/>
        <w:rPr>
          <w:rFonts w:ascii="Arial" w:hAnsi="Arial" w:cs="Arial"/>
        </w:rPr>
      </w:pPr>
      <w:r w:rsidRPr="00AC7740">
        <w:rPr>
          <w:rFonts w:ascii="Arial" w:hAnsi="Arial" w:cs="Arial"/>
        </w:rPr>
        <w:t>The FSI system of this project has made some changes on the FSI system based on unbalanced M-Z interference structure. The interference structure is as follows.</w:t>
      </w:r>
    </w:p>
    <w:p w14:paraId="6BE557C5" w14:textId="749A658C" w:rsidR="00AC7740" w:rsidRDefault="00AC7740" w:rsidP="00AC7740">
      <w:pPr>
        <w:ind w:firstLineChars="200" w:firstLine="420"/>
        <w:jc w:val="center"/>
        <w:rPr>
          <w:rFonts w:ascii="Arial" w:hAnsi="Arial" w:cs="Arial"/>
        </w:rPr>
      </w:pPr>
      <w:r>
        <w:rPr>
          <w:noProof/>
        </w:rPr>
        <w:drawing>
          <wp:inline distT="0" distB="0" distL="0" distR="0" wp14:anchorId="389EAECC" wp14:editId="22ECE5CC">
            <wp:extent cx="5274310" cy="1527810"/>
            <wp:effectExtent l="0" t="0" r="254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1"/>
                    <a:stretch>
                      <a:fillRect/>
                    </a:stretch>
                  </pic:blipFill>
                  <pic:spPr>
                    <a:xfrm>
                      <a:off x="0" y="0"/>
                      <a:ext cx="5274310" cy="1527810"/>
                    </a:xfrm>
                    <a:prstGeom prst="rect">
                      <a:avLst/>
                    </a:prstGeom>
                  </pic:spPr>
                </pic:pic>
              </a:graphicData>
            </a:graphic>
          </wp:inline>
        </w:drawing>
      </w:r>
    </w:p>
    <w:p w14:paraId="6236B247" w14:textId="15449361" w:rsidR="00AC7740" w:rsidRDefault="00AC7740" w:rsidP="00AC7740">
      <w:pPr>
        <w:ind w:firstLineChars="200" w:firstLine="420"/>
        <w:jc w:val="center"/>
        <w:rPr>
          <w:rFonts w:ascii="Arial" w:eastAsia="宋体" w:hAnsi="Arial" w:cs="Arial"/>
          <w:lang w:bidi="ar"/>
        </w:rPr>
      </w:pPr>
      <w:r w:rsidRPr="00AC7740">
        <w:rPr>
          <w:rFonts w:ascii="Arial" w:eastAsia="宋体" w:hAnsi="Arial" w:cs="Arial"/>
          <w:lang w:bidi="ar"/>
        </w:rPr>
        <w:t>Fig. 13 demodulation structure of FSI phase system</w:t>
      </w:r>
    </w:p>
    <w:p w14:paraId="02D6AA63" w14:textId="000B7FC3" w:rsidR="00AC7740" w:rsidRDefault="00AC7740" w:rsidP="00AC7740">
      <w:pPr>
        <w:ind w:firstLineChars="200" w:firstLine="420"/>
        <w:rPr>
          <w:rFonts w:ascii="Arial" w:hAnsi="Arial" w:cs="Arial"/>
        </w:rPr>
      </w:pPr>
      <w:r w:rsidRPr="00AC7740">
        <w:rPr>
          <w:rFonts w:ascii="Arial" w:hAnsi="Arial" w:cs="Arial"/>
        </w:rPr>
        <w:t xml:space="preserve">In the FSI system, the propagation path of the optical signal is basically similar to the unbalanced M-Z interference structure, but when passing through path </w:t>
      </w:r>
      <w:r>
        <w:rPr>
          <w:rFonts w:ascii="Arial" w:hAnsi="Arial" w:cs="Arial"/>
        </w:rPr>
        <w:t>A</w:t>
      </w:r>
      <w:r w:rsidRPr="00AC7740">
        <w:rPr>
          <w:rFonts w:ascii="Arial" w:hAnsi="Arial" w:cs="Arial"/>
        </w:rPr>
        <w:t>, the propagation direction is somewhat different due to the existence of the new ring structure. When the optical signal passes through the circulator C</w:t>
      </w:r>
      <w:r>
        <w:rPr>
          <w:rFonts w:ascii="Arial" w:hAnsi="Arial" w:cs="Arial"/>
        </w:rPr>
        <w:t>ir</w:t>
      </w:r>
      <w:r w:rsidRPr="00AC7740">
        <w:rPr>
          <w:rFonts w:ascii="Arial" w:hAnsi="Arial" w:cs="Arial"/>
        </w:rPr>
        <w:t>, it can only go from port 1 to 2 and from port 2 to 3. The propagation path of the optical signal is shown in the table below.</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56"/>
        <w:gridCol w:w="5766"/>
        <w:gridCol w:w="1274"/>
      </w:tblGrid>
      <w:tr w:rsidR="00AC7740" w:rsidRPr="009E1F06" w14:paraId="38C19281" w14:textId="77777777" w:rsidTr="00AC7740">
        <w:tc>
          <w:tcPr>
            <w:tcW w:w="1066" w:type="dxa"/>
            <w:shd w:val="clear" w:color="auto" w:fill="auto"/>
          </w:tcPr>
          <w:p w14:paraId="2D19DB69" w14:textId="0969F766"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Field component</w:t>
            </w:r>
          </w:p>
        </w:tc>
        <w:tc>
          <w:tcPr>
            <w:tcW w:w="5945" w:type="dxa"/>
            <w:shd w:val="clear" w:color="auto" w:fill="auto"/>
          </w:tcPr>
          <w:p w14:paraId="540311F3" w14:textId="76AECEA4"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propagation path</w:t>
            </w:r>
          </w:p>
        </w:tc>
        <w:tc>
          <w:tcPr>
            <w:tcW w:w="1285" w:type="dxa"/>
            <w:shd w:val="clear" w:color="auto" w:fill="auto"/>
          </w:tcPr>
          <w:p w14:paraId="14D48A12" w14:textId="55A1E86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 xml:space="preserve">Reflected light to </w:t>
            </w:r>
            <w:r w:rsidRPr="00AC7740">
              <w:rPr>
                <w:rFonts w:ascii="Arial" w:eastAsia="宋体" w:hAnsi="Arial" w:cs="Arial"/>
                <w:szCs w:val="21"/>
                <w:lang w:bidi="ar"/>
              </w:rPr>
              <w:lastRenderedPageBreak/>
              <w:t>frequency at coupler C1</w:t>
            </w:r>
          </w:p>
        </w:tc>
      </w:tr>
      <w:tr w:rsidR="00AC7740" w:rsidRPr="009E1F06" w14:paraId="0554D181" w14:textId="77777777" w:rsidTr="00AC7740">
        <w:tc>
          <w:tcPr>
            <w:tcW w:w="1066" w:type="dxa"/>
            <w:shd w:val="clear" w:color="auto" w:fill="auto"/>
          </w:tcPr>
          <w:p w14:paraId="751E4104"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lastRenderedPageBreak/>
              <w:t>E</w:t>
            </w:r>
            <w:r w:rsidRPr="00AC7740">
              <w:rPr>
                <w:rFonts w:ascii="Arial" w:eastAsia="宋体" w:hAnsi="Arial" w:cs="Arial"/>
                <w:szCs w:val="21"/>
                <w:vertAlign w:val="subscript"/>
                <w:lang w:bidi="ar"/>
              </w:rPr>
              <w:t>AA</w:t>
            </w:r>
          </w:p>
        </w:tc>
        <w:tc>
          <w:tcPr>
            <w:tcW w:w="5945" w:type="dxa"/>
            <w:shd w:val="clear" w:color="auto" w:fill="auto"/>
          </w:tcPr>
          <w:p w14:paraId="24B134B6"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C</w:t>
            </w:r>
            <w:r w:rsidRPr="00AC7740">
              <w:rPr>
                <w:rFonts w:ascii="Arial" w:eastAsia="宋体" w:hAnsi="Arial" w:cs="Arial"/>
                <w:szCs w:val="21"/>
                <w:vertAlign w:val="subscript"/>
                <w:lang w:bidi="ar"/>
              </w:rPr>
              <w:t>1</w:t>
            </w:r>
            <w:r w:rsidRPr="00AC7740">
              <w:rPr>
                <w:rFonts w:ascii="Arial" w:eastAsia="宋体" w:hAnsi="Arial" w:cs="Arial"/>
                <w:szCs w:val="21"/>
                <w:lang w:bidi="ar"/>
              </w:rPr>
              <w:t>→L</w:t>
            </w:r>
            <w:r w:rsidRPr="00AC7740">
              <w:rPr>
                <w:rFonts w:ascii="Arial" w:eastAsia="宋体" w:hAnsi="Arial" w:cs="Arial"/>
                <w:szCs w:val="21"/>
                <w:vertAlign w:val="subscript"/>
                <w:lang w:bidi="ar"/>
              </w:rPr>
              <w:t>a</w:t>
            </w:r>
            <w:r w:rsidRPr="00AC7740">
              <w:rPr>
                <w:rFonts w:ascii="Arial" w:eastAsia="宋体" w:hAnsi="Arial" w:cs="Arial"/>
                <w:szCs w:val="21"/>
                <w:lang w:bidi="ar"/>
              </w:rPr>
              <w:t>→L</w:t>
            </w:r>
            <w:r w:rsidRPr="00AC7740">
              <w:rPr>
                <w:rFonts w:ascii="Arial" w:eastAsia="宋体" w:hAnsi="Arial" w:cs="Arial"/>
                <w:szCs w:val="21"/>
                <w:vertAlign w:val="subscript"/>
                <w:lang w:bidi="ar"/>
              </w:rPr>
              <w:t>b</w:t>
            </w:r>
            <w:r w:rsidRPr="00AC7740">
              <w:rPr>
                <w:rFonts w:ascii="Arial" w:eastAsia="宋体" w:hAnsi="Arial" w:cs="Arial"/>
                <w:szCs w:val="21"/>
                <w:lang w:bidi="ar"/>
              </w:rPr>
              <w:t>→C</w:t>
            </w:r>
            <w:r w:rsidRPr="00AC7740">
              <w:rPr>
                <w:rFonts w:ascii="Arial" w:eastAsia="宋体" w:hAnsi="Arial" w:cs="Arial"/>
                <w:szCs w:val="21"/>
                <w:vertAlign w:val="subscript"/>
                <w:lang w:bidi="ar"/>
              </w:rPr>
              <w:t>2</w:t>
            </w:r>
            <w:r w:rsidRPr="00AC7740">
              <w:rPr>
                <w:rFonts w:ascii="Arial" w:eastAsia="宋体" w:hAnsi="Arial" w:cs="Arial"/>
                <w:szCs w:val="21"/>
                <w:lang w:bidi="ar"/>
              </w:rPr>
              <w:t>→L</w:t>
            </w:r>
            <w:r w:rsidRPr="00AC7740">
              <w:rPr>
                <w:rFonts w:ascii="Arial" w:eastAsia="宋体" w:hAnsi="Arial" w:cs="Arial"/>
                <w:szCs w:val="21"/>
                <w:vertAlign w:val="subscript"/>
                <w:lang w:bidi="ar"/>
              </w:rPr>
              <w:t>d</w:t>
            </w:r>
            <w:r w:rsidRPr="00AC7740">
              <w:rPr>
                <w:rFonts w:ascii="Arial" w:eastAsia="宋体" w:hAnsi="Arial" w:cs="Arial"/>
                <w:szCs w:val="21"/>
                <w:lang w:bidi="ar"/>
              </w:rPr>
              <w:t>→C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→R</w:t>
            </w:r>
            <w:r w:rsidRPr="00AC7740">
              <w:rPr>
                <w:rFonts w:ascii="Arial" w:eastAsia="宋体" w:hAnsi="Arial" w:cs="Arial"/>
                <w:szCs w:val="21"/>
                <w:vertAlign w:val="subscript"/>
                <w:lang w:bidi="ar"/>
              </w:rPr>
              <w:t>1</w:t>
            </w:r>
            <w:r w:rsidRPr="00AC7740">
              <w:rPr>
                <w:rFonts w:ascii="Arial" w:eastAsia="宋体" w:hAnsi="Arial" w:cs="Arial"/>
                <w:szCs w:val="21"/>
                <w:lang w:bidi="ar"/>
              </w:rPr>
              <w:t>→</w:t>
            </w:r>
          </w:p>
          <w:p w14:paraId="3D3FE024"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 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d</w:t>
            </w:r>
            <w:r w:rsidRPr="00AC7740">
              <w:rPr>
                <w:rFonts w:ascii="Arial" w:eastAsia="宋体" w:hAnsi="Arial" w:cs="Arial"/>
                <w:szCs w:val="21"/>
                <w:lang w:bidi="ar"/>
              </w:rPr>
              <w:t>→ C</w:t>
            </w:r>
            <w:r w:rsidRPr="00AC7740">
              <w:rPr>
                <w:rFonts w:ascii="Arial" w:eastAsia="宋体" w:hAnsi="Arial" w:cs="Arial"/>
                <w:szCs w:val="21"/>
                <w:vertAlign w:val="subscript"/>
                <w:lang w:bidi="ar"/>
              </w:rPr>
              <w:t>2</w:t>
            </w:r>
            <w:r w:rsidRPr="00AC7740">
              <w:rPr>
                <w:rFonts w:ascii="Arial" w:eastAsia="宋体" w:hAnsi="Arial" w:cs="Arial"/>
                <w:szCs w:val="21"/>
                <w:lang w:bidi="ar"/>
              </w:rPr>
              <w:t>→L</w:t>
            </w:r>
            <w:r w:rsidRPr="00AC7740">
              <w:rPr>
                <w:rFonts w:ascii="Arial" w:eastAsia="宋体" w:hAnsi="Arial" w:cs="Arial"/>
                <w:szCs w:val="21"/>
                <w:vertAlign w:val="subscript"/>
                <w:lang w:bidi="ar"/>
              </w:rPr>
              <w:t>c</w:t>
            </w:r>
            <w:r w:rsidRPr="00AC7740">
              <w:rPr>
                <w:rFonts w:ascii="Arial" w:eastAsia="宋体" w:hAnsi="Arial" w:cs="Arial"/>
                <w:szCs w:val="21"/>
                <w:lang w:bidi="ar"/>
              </w:rPr>
              <w:t>→L</w:t>
            </w:r>
            <w:r w:rsidRPr="00AC7740">
              <w:rPr>
                <w:rFonts w:ascii="Arial" w:eastAsia="宋体" w:hAnsi="Arial" w:cs="Arial"/>
                <w:szCs w:val="21"/>
                <w:vertAlign w:val="subscript"/>
                <w:lang w:bidi="ar"/>
              </w:rPr>
              <w:t>a</w:t>
            </w:r>
            <w:r w:rsidRPr="00AC7740">
              <w:rPr>
                <w:rFonts w:ascii="Arial" w:eastAsia="宋体" w:hAnsi="Arial" w:cs="Arial"/>
                <w:szCs w:val="21"/>
                <w:lang w:bidi="ar"/>
              </w:rPr>
              <w:t>→ C</w:t>
            </w:r>
            <w:r w:rsidRPr="00AC7740">
              <w:rPr>
                <w:rFonts w:ascii="Arial" w:eastAsia="宋体" w:hAnsi="Arial" w:cs="Arial"/>
                <w:szCs w:val="21"/>
                <w:vertAlign w:val="subscript"/>
                <w:lang w:bidi="ar"/>
              </w:rPr>
              <w:t>1</w:t>
            </w:r>
          </w:p>
        </w:tc>
        <w:tc>
          <w:tcPr>
            <w:tcW w:w="1285" w:type="dxa"/>
            <w:shd w:val="clear" w:color="auto" w:fill="auto"/>
          </w:tcPr>
          <w:p w14:paraId="56869D7E"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v</w:t>
            </w:r>
          </w:p>
        </w:tc>
      </w:tr>
      <w:tr w:rsidR="00AC7740" w:rsidRPr="009E1F06" w14:paraId="31A43A43" w14:textId="77777777" w:rsidTr="00AC7740">
        <w:tc>
          <w:tcPr>
            <w:tcW w:w="1066" w:type="dxa"/>
            <w:shd w:val="clear" w:color="auto" w:fill="auto"/>
          </w:tcPr>
          <w:p w14:paraId="21F5F677"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E</w:t>
            </w:r>
            <w:r w:rsidRPr="00AC7740">
              <w:rPr>
                <w:rFonts w:ascii="Arial" w:eastAsia="宋体" w:hAnsi="Arial" w:cs="Arial"/>
                <w:szCs w:val="21"/>
                <w:vertAlign w:val="subscript"/>
                <w:lang w:bidi="ar"/>
              </w:rPr>
              <w:t>AB</w:t>
            </w:r>
          </w:p>
        </w:tc>
        <w:tc>
          <w:tcPr>
            <w:tcW w:w="5945" w:type="dxa"/>
            <w:shd w:val="clear" w:color="auto" w:fill="auto"/>
          </w:tcPr>
          <w:p w14:paraId="73FCFA56"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C</w:t>
            </w:r>
            <w:r w:rsidRPr="00AC7740">
              <w:rPr>
                <w:rFonts w:ascii="Arial" w:eastAsia="宋体" w:hAnsi="Arial" w:cs="Arial"/>
                <w:szCs w:val="21"/>
                <w:vertAlign w:val="subscript"/>
                <w:lang w:bidi="ar"/>
              </w:rPr>
              <w:t>1</w:t>
            </w:r>
            <w:r w:rsidRPr="00AC7740">
              <w:rPr>
                <w:rFonts w:ascii="Arial" w:eastAsia="宋体" w:hAnsi="Arial" w:cs="Arial"/>
                <w:szCs w:val="21"/>
                <w:lang w:bidi="ar"/>
              </w:rPr>
              <w:t>→L</w:t>
            </w:r>
            <w:r w:rsidRPr="00AC7740">
              <w:rPr>
                <w:rFonts w:ascii="Arial" w:eastAsia="宋体" w:hAnsi="Arial" w:cs="Arial"/>
                <w:szCs w:val="21"/>
                <w:vertAlign w:val="subscript"/>
                <w:lang w:bidi="ar"/>
              </w:rPr>
              <w:t>a</w:t>
            </w:r>
            <w:r w:rsidRPr="00AC7740">
              <w:rPr>
                <w:rFonts w:ascii="Arial" w:eastAsia="宋体" w:hAnsi="Arial" w:cs="Arial"/>
                <w:szCs w:val="21"/>
                <w:lang w:bidi="ar"/>
              </w:rPr>
              <w:t>→L</w:t>
            </w:r>
            <w:r w:rsidRPr="00AC7740">
              <w:rPr>
                <w:rFonts w:ascii="Arial" w:eastAsia="宋体" w:hAnsi="Arial" w:cs="Arial"/>
                <w:szCs w:val="21"/>
                <w:vertAlign w:val="subscript"/>
                <w:lang w:bidi="ar"/>
              </w:rPr>
              <w:t>b</w:t>
            </w:r>
            <w:r w:rsidRPr="00AC7740">
              <w:rPr>
                <w:rFonts w:ascii="Arial" w:eastAsia="宋体" w:hAnsi="Arial" w:cs="Arial"/>
                <w:szCs w:val="21"/>
                <w:lang w:bidi="ar"/>
              </w:rPr>
              <w:t>→C</w:t>
            </w:r>
            <w:r w:rsidRPr="00AC7740">
              <w:rPr>
                <w:rFonts w:ascii="Arial" w:eastAsia="宋体" w:hAnsi="Arial" w:cs="Arial"/>
                <w:szCs w:val="21"/>
                <w:vertAlign w:val="subscript"/>
                <w:lang w:bidi="ar"/>
              </w:rPr>
              <w:t>2</w:t>
            </w:r>
            <w:r w:rsidRPr="00AC7740">
              <w:rPr>
                <w:rFonts w:ascii="Arial" w:eastAsia="宋体" w:hAnsi="Arial" w:cs="Arial"/>
                <w:szCs w:val="21"/>
                <w:lang w:bidi="ar"/>
              </w:rPr>
              <w:t>→L</w:t>
            </w:r>
            <w:r w:rsidRPr="00AC7740">
              <w:rPr>
                <w:rFonts w:ascii="Arial" w:eastAsia="宋体" w:hAnsi="Arial" w:cs="Arial"/>
                <w:szCs w:val="21"/>
                <w:vertAlign w:val="subscript"/>
                <w:lang w:bidi="ar"/>
              </w:rPr>
              <w:t>d</w:t>
            </w:r>
            <w:r w:rsidRPr="00AC7740">
              <w:rPr>
                <w:rFonts w:ascii="Arial" w:eastAsia="宋体" w:hAnsi="Arial" w:cs="Arial"/>
                <w:szCs w:val="21"/>
                <w:lang w:bidi="ar"/>
              </w:rPr>
              <w:t>→C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 R</w:t>
            </w:r>
            <w:r w:rsidRPr="00AC7740">
              <w:rPr>
                <w:rFonts w:ascii="Arial" w:eastAsia="宋体" w:hAnsi="Arial" w:cs="Arial"/>
                <w:szCs w:val="21"/>
                <w:vertAlign w:val="subscript"/>
                <w:lang w:bidi="ar"/>
              </w:rPr>
              <w:t>1</w:t>
            </w:r>
            <w:r w:rsidRPr="00AC7740">
              <w:rPr>
                <w:rFonts w:ascii="Arial" w:eastAsia="宋体" w:hAnsi="Arial" w:cs="Arial"/>
                <w:szCs w:val="21"/>
                <w:lang w:bidi="ar"/>
              </w:rPr>
              <w:t>→</w:t>
            </w:r>
          </w:p>
          <w:p w14:paraId="4B1C9D8B"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 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e</w:t>
            </w:r>
            <w:r w:rsidRPr="00AC7740">
              <w:rPr>
                <w:rFonts w:ascii="Arial" w:eastAsia="宋体" w:hAnsi="Arial" w:cs="Arial"/>
                <w:szCs w:val="21"/>
                <w:lang w:bidi="ar"/>
              </w:rPr>
              <w:t>→AOM→L</w:t>
            </w:r>
            <w:r w:rsidRPr="00AC7740">
              <w:rPr>
                <w:rFonts w:ascii="Arial" w:eastAsia="宋体" w:hAnsi="Arial" w:cs="Arial"/>
                <w:szCs w:val="21"/>
                <w:vertAlign w:val="subscript"/>
                <w:lang w:bidi="ar"/>
              </w:rPr>
              <w:t>f</w:t>
            </w:r>
            <w:r w:rsidRPr="00AC7740">
              <w:rPr>
                <w:rFonts w:ascii="Arial" w:eastAsia="宋体" w:hAnsi="Arial" w:cs="Arial"/>
                <w:szCs w:val="21"/>
                <w:lang w:bidi="ar"/>
              </w:rPr>
              <w:t>→C</w:t>
            </w:r>
            <w:r w:rsidRPr="00AC7740">
              <w:rPr>
                <w:rFonts w:ascii="Arial" w:eastAsia="宋体" w:hAnsi="Arial" w:cs="Arial"/>
                <w:szCs w:val="21"/>
                <w:vertAlign w:val="subscript"/>
                <w:lang w:bidi="ar"/>
              </w:rPr>
              <w:t>1</w:t>
            </w:r>
          </w:p>
        </w:tc>
        <w:tc>
          <w:tcPr>
            <w:tcW w:w="1285" w:type="dxa"/>
            <w:shd w:val="clear" w:color="auto" w:fill="auto"/>
          </w:tcPr>
          <w:p w14:paraId="23D4B158"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v+ƒ</w:t>
            </w:r>
          </w:p>
        </w:tc>
      </w:tr>
      <w:tr w:rsidR="00AC7740" w:rsidRPr="009E1F06" w14:paraId="51C0C349" w14:textId="77777777" w:rsidTr="00AC7740">
        <w:tc>
          <w:tcPr>
            <w:tcW w:w="1066" w:type="dxa"/>
            <w:shd w:val="clear" w:color="auto" w:fill="auto"/>
          </w:tcPr>
          <w:p w14:paraId="045BE626"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E</w:t>
            </w:r>
            <w:r w:rsidRPr="00AC7740">
              <w:rPr>
                <w:rFonts w:ascii="Arial" w:eastAsia="宋体" w:hAnsi="Arial" w:cs="Arial"/>
                <w:szCs w:val="21"/>
                <w:vertAlign w:val="subscript"/>
                <w:lang w:bidi="ar"/>
              </w:rPr>
              <w:t>BA</w:t>
            </w:r>
          </w:p>
        </w:tc>
        <w:tc>
          <w:tcPr>
            <w:tcW w:w="5945" w:type="dxa"/>
            <w:shd w:val="clear" w:color="auto" w:fill="auto"/>
          </w:tcPr>
          <w:p w14:paraId="5498F00F"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C</w:t>
            </w:r>
            <w:r w:rsidRPr="00AC7740">
              <w:rPr>
                <w:rFonts w:ascii="Arial" w:eastAsia="宋体" w:hAnsi="Arial" w:cs="Arial"/>
                <w:szCs w:val="21"/>
                <w:vertAlign w:val="subscript"/>
                <w:lang w:bidi="ar"/>
              </w:rPr>
              <w:t>1</w:t>
            </w:r>
            <w:r w:rsidRPr="00AC7740">
              <w:rPr>
                <w:rFonts w:ascii="Arial" w:eastAsia="宋体" w:hAnsi="Arial" w:cs="Arial"/>
                <w:szCs w:val="21"/>
                <w:lang w:bidi="ar"/>
              </w:rPr>
              <w:t>→L</w:t>
            </w:r>
            <w:r w:rsidRPr="00AC7740">
              <w:rPr>
                <w:rFonts w:ascii="Arial" w:eastAsia="宋体" w:hAnsi="Arial" w:cs="Arial"/>
                <w:szCs w:val="21"/>
                <w:vertAlign w:val="subscript"/>
                <w:lang w:bidi="ar"/>
              </w:rPr>
              <w:t>f</w:t>
            </w:r>
            <w:r w:rsidRPr="00AC7740">
              <w:rPr>
                <w:rFonts w:ascii="Arial" w:eastAsia="宋体" w:hAnsi="Arial" w:cs="Arial"/>
                <w:szCs w:val="21"/>
                <w:lang w:bidi="ar"/>
              </w:rPr>
              <w:t>→AOM→L</w:t>
            </w:r>
            <w:r w:rsidRPr="00AC7740">
              <w:rPr>
                <w:rFonts w:ascii="Arial" w:eastAsia="宋体" w:hAnsi="Arial" w:cs="Arial"/>
                <w:szCs w:val="21"/>
                <w:vertAlign w:val="subscript"/>
                <w:lang w:bidi="ar"/>
              </w:rPr>
              <w:t>e</w:t>
            </w:r>
            <w:r w:rsidRPr="00AC7740">
              <w:rPr>
                <w:rFonts w:ascii="Arial" w:eastAsia="宋体" w:hAnsi="Arial" w:cs="Arial"/>
                <w:szCs w:val="21"/>
                <w:lang w:bidi="ar"/>
              </w:rPr>
              <w:t>→C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→R</w:t>
            </w:r>
            <w:r w:rsidRPr="00AC7740">
              <w:rPr>
                <w:rFonts w:ascii="Arial" w:eastAsia="宋体" w:hAnsi="Arial" w:cs="Arial"/>
                <w:szCs w:val="21"/>
                <w:vertAlign w:val="subscript"/>
                <w:lang w:bidi="ar"/>
              </w:rPr>
              <w:t>1</w:t>
            </w:r>
            <w:r w:rsidRPr="00AC7740">
              <w:rPr>
                <w:rFonts w:ascii="Arial" w:eastAsia="宋体" w:hAnsi="Arial" w:cs="Arial"/>
                <w:szCs w:val="21"/>
                <w:lang w:bidi="ar"/>
              </w:rPr>
              <w:t>→</w:t>
            </w:r>
          </w:p>
          <w:p w14:paraId="0A3E4865"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d</w:t>
            </w:r>
            <w:r w:rsidRPr="00AC7740">
              <w:rPr>
                <w:rFonts w:ascii="Arial" w:eastAsia="宋体" w:hAnsi="Arial" w:cs="Arial"/>
                <w:szCs w:val="21"/>
                <w:lang w:bidi="ar"/>
              </w:rPr>
              <w:t>→C</w:t>
            </w:r>
            <w:r w:rsidRPr="00AC7740">
              <w:rPr>
                <w:rFonts w:ascii="Arial" w:eastAsia="宋体" w:hAnsi="Arial" w:cs="Arial"/>
                <w:szCs w:val="21"/>
                <w:vertAlign w:val="subscript"/>
                <w:lang w:bidi="ar"/>
              </w:rPr>
              <w:t>2</w:t>
            </w:r>
            <w:r w:rsidRPr="00AC7740">
              <w:rPr>
                <w:rFonts w:ascii="Arial" w:eastAsia="宋体" w:hAnsi="Arial" w:cs="Arial"/>
                <w:szCs w:val="21"/>
                <w:lang w:bidi="ar"/>
              </w:rPr>
              <w:t>→L</w:t>
            </w:r>
            <w:r w:rsidRPr="00AC7740">
              <w:rPr>
                <w:rFonts w:ascii="Arial" w:eastAsia="宋体" w:hAnsi="Arial" w:cs="Arial"/>
                <w:szCs w:val="21"/>
                <w:vertAlign w:val="subscript"/>
                <w:lang w:bidi="ar"/>
              </w:rPr>
              <w:t>c</w:t>
            </w:r>
            <w:r w:rsidRPr="00AC7740">
              <w:rPr>
                <w:rFonts w:ascii="Arial" w:eastAsia="宋体" w:hAnsi="Arial" w:cs="Arial"/>
                <w:szCs w:val="21"/>
                <w:lang w:bidi="ar"/>
              </w:rPr>
              <w:t>→L</w:t>
            </w:r>
            <w:r w:rsidRPr="00AC7740">
              <w:rPr>
                <w:rFonts w:ascii="Arial" w:eastAsia="宋体" w:hAnsi="Arial" w:cs="Arial"/>
                <w:szCs w:val="21"/>
                <w:vertAlign w:val="subscript"/>
                <w:lang w:bidi="ar"/>
              </w:rPr>
              <w:t>a</w:t>
            </w:r>
            <w:r w:rsidRPr="00AC7740">
              <w:rPr>
                <w:rFonts w:ascii="Arial" w:eastAsia="宋体" w:hAnsi="Arial" w:cs="Arial"/>
                <w:szCs w:val="21"/>
                <w:lang w:bidi="ar"/>
              </w:rPr>
              <w:t>→ C</w:t>
            </w:r>
            <w:r w:rsidRPr="00AC7740">
              <w:rPr>
                <w:rFonts w:ascii="Arial" w:eastAsia="宋体" w:hAnsi="Arial" w:cs="Arial"/>
                <w:szCs w:val="21"/>
                <w:vertAlign w:val="subscript"/>
                <w:lang w:bidi="ar"/>
              </w:rPr>
              <w:t>1</w:t>
            </w:r>
          </w:p>
        </w:tc>
        <w:tc>
          <w:tcPr>
            <w:tcW w:w="1285" w:type="dxa"/>
            <w:shd w:val="clear" w:color="auto" w:fill="auto"/>
          </w:tcPr>
          <w:p w14:paraId="126BEF1C"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v+ƒ</w:t>
            </w:r>
          </w:p>
        </w:tc>
      </w:tr>
      <w:tr w:rsidR="00AC7740" w:rsidRPr="009E1F06" w14:paraId="52373529" w14:textId="77777777" w:rsidTr="00AC7740">
        <w:tc>
          <w:tcPr>
            <w:tcW w:w="1066" w:type="dxa"/>
            <w:shd w:val="clear" w:color="auto" w:fill="auto"/>
          </w:tcPr>
          <w:p w14:paraId="6B10B79C"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E</w:t>
            </w:r>
            <w:r w:rsidRPr="00AC7740">
              <w:rPr>
                <w:rFonts w:ascii="Arial" w:eastAsia="宋体" w:hAnsi="Arial" w:cs="Arial"/>
                <w:szCs w:val="21"/>
                <w:vertAlign w:val="subscript"/>
                <w:lang w:bidi="ar"/>
              </w:rPr>
              <w:t>BB</w:t>
            </w:r>
          </w:p>
        </w:tc>
        <w:tc>
          <w:tcPr>
            <w:tcW w:w="5945" w:type="dxa"/>
            <w:shd w:val="clear" w:color="auto" w:fill="auto"/>
          </w:tcPr>
          <w:p w14:paraId="7B60D1AE"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C</w:t>
            </w:r>
            <w:r w:rsidRPr="00AC7740">
              <w:rPr>
                <w:rFonts w:ascii="Arial" w:eastAsia="宋体" w:hAnsi="Arial" w:cs="Arial"/>
                <w:szCs w:val="21"/>
                <w:vertAlign w:val="subscript"/>
                <w:lang w:bidi="ar"/>
              </w:rPr>
              <w:t>1</w:t>
            </w:r>
            <w:r w:rsidRPr="00AC7740">
              <w:rPr>
                <w:rFonts w:ascii="Arial" w:eastAsia="宋体" w:hAnsi="Arial" w:cs="Arial"/>
                <w:szCs w:val="21"/>
                <w:lang w:bidi="ar"/>
              </w:rPr>
              <w:t>→L</w:t>
            </w:r>
            <w:r w:rsidRPr="00AC7740">
              <w:rPr>
                <w:rFonts w:ascii="Arial" w:eastAsia="宋体" w:hAnsi="Arial" w:cs="Arial"/>
                <w:szCs w:val="21"/>
                <w:vertAlign w:val="subscript"/>
                <w:lang w:bidi="ar"/>
              </w:rPr>
              <w:t>f</w:t>
            </w:r>
            <w:r w:rsidRPr="00AC7740">
              <w:rPr>
                <w:rFonts w:ascii="Arial" w:eastAsia="宋体" w:hAnsi="Arial" w:cs="Arial"/>
                <w:szCs w:val="21"/>
                <w:lang w:bidi="ar"/>
              </w:rPr>
              <w:t>→AOM→L</w:t>
            </w:r>
            <w:r w:rsidRPr="00AC7740">
              <w:rPr>
                <w:rFonts w:ascii="Arial" w:eastAsia="宋体" w:hAnsi="Arial" w:cs="Arial"/>
                <w:szCs w:val="21"/>
                <w:vertAlign w:val="subscript"/>
                <w:lang w:bidi="ar"/>
              </w:rPr>
              <w:t>e</w:t>
            </w:r>
            <w:r w:rsidRPr="00AC7740">
              <w:rPr>
                <w:rFonts w:ascii="Arial" w:eastAsia="宋体" w:hAnsi="Arial" w:cs="Arial"/>
                <w:szCs w:val="21"/>
                <w:lang w:bidi="ar"/>
              </w:rPr>
              <w:t>→C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→R</w:t>
            </w:r>
            <w:r w:rsidRPr="00AC7740">
              <w:rPr>
                <w:rFonts w:ascii="Arial" w:eastAsia="宋体" w:hAnsi="Arial" w:cs="Arial"/>
                <w:szCs w:val="21"/>
                <w:vertAlign w:val="subscript"/>
                <w:lang w:bidi="ar"/>
              </w:rPr>
              <w:t>1</w:t>
            </w:r>
            <w:r w:rsidRPr="00AC7740">
              <w:rPr>
                <w:rFonts w:ascii="Arial" w:eastAsia="宋体" w:hAnsi="Arial" w:cs="Arial"/>
                <w:szCs w:val="21"/>
                <w:lang w:bidi="ar"/>
              </w:rPr>
              <w:t>→</w:t>
            </w:r>
          </w:p>
          <w:p w14:paraId="4C5903B6"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L</w:t>
            </w:r>
            <w:r w:rsidRPr="00AC7740">
              <w:rPr>
                <w:rFonts w:ascii="Arial" w:eastAsia="宋体" w:hAnsi="Arial" w:cs="Arial"/>
                <w:szCs w:val="21"/>
                <w:vertAlign w:val="subscript"/>
                <w:lang w:bidi="ar"/>
              </w:rPr>
              <w:t>z</w:t>
            </w:r>
            <w:r w:rsidRPr="00AC7740">
              <w:rPr>
                <w:rFonts w:ascii="Arial" w:eastAsia="宋体" w:hAnsi="Arial" w:cs="Arial"/>
                <w:szCs w:val="21"/>
                <w:lang w:bidi="ar"/>
              </w:rPr>
              <w:t>→ C</w:t>
            </w:r>
            <w:r w:rsidRPr="00AC7740">
              <w:rPr>
                <w:rFonts w:ascii="Arial" w:eastAsia="宋体" w:hAnsi="Arial" w:cs="Arial"/>
                <w:szCs w:val="21"/>
                <w:vertAlign w:val="subscript"/>
                <w:lang w:bidi="ar"/>
              </w:rPr>
              <w:t>3</w:t>
            </w:r>
            <w:r w:rsidRPr="00AC7740">
              <w:rPr>
                <w:rFonts w:ascii="Arial" w:eastAsia="宋体" w:hAnsi="Arial" w:cs="Arial"/>
                <w:szCs w:val="21"/>
                <w:lang w:bidi="ar"/>
              </w:rPr>
              <w:t>→L</w:t>
            </w:r>
            <w:r w:rsidRPr="00AC7740">
              <w:rPr>
                <w:rFonts w:ascii="Arial" w:eastAsia="宋体" w:hAnsi="Arial" w:cs="Arial"/>
                <w:szCs w:val="21"/>
                <w:vertAlign w:val="subscript"/>
                <w:lang w:bidi="ar"/>
              </w:rPr>
              <w:t>e</w:t>
            </w:r>
            <w:r w:rsidRPr="00AC7740">
              <w:rPr>
                <w:rFonts w:ascii="Arial" w:eastAsia="宋体" w:hAnsi="Arial" w:cs="Arial"/>
                <w:szCs w:val="21"/>
                <w:lang w:bidi="ar"/>
              </w:rPr>
              <w:t>→AOM→L</w:t>
            </w:r>
            <w:r w:rsidRPr="00AC7740">
              <w:rPr>
                <w:rFonts w:ascii="Arial" w:eastAsia="宋体" w:hAnsi="Arial" w:cs="Arial"/>
                <w:szCs w:val="21"/>
                <w:vertAlign w:val="subscript"/>
                <w:lang w:bidi="ar"/>
              </w:rPr>
              <w:t>f</w:t>
            </w:r>
            <w:r w:rsidRPr="00AC7740">
              <w:rPr>
                <w:rFonts w:ascii="Arial" w:eastAsia="宋体" w:hAnsi="Arial" w:cs="Arial"/>
                <w:szCs w:val="21"/>
                <w:lang w:bidi="ar"/>
              </w:rPr>
              <w:t>→ C</w:t>
            </w:r>
            <w:r w:rsidRPr="00AC7740">
              <w:rPr>
                <w:rFonts w:ascii="Arial" w:eastAsia="宋体" w:hAnsi="Arial" w:cs="Arial"/>
                <w:szCs w:val="21"/>
                <w:vertAlign w:val="subscript"/>
                <w:lang w:bidi="ar"/>
              </w:rPr>
              <w:t>1</w:t>
            </w:r>
          </w:p>
        </w:tc>
        <w:tc>
          <w:tcPr>
            <w:tcW w:w="1285" w:type="dxa"/>
            <w:shd w:val="clear" w:color="auto" w:fill="auto"/>
          </w:tcPr>
          <w:p w14:paraId="0DF02E91" w14:textId="77777777" w:rsidR="00AC7740" w:rsidRPr="00AC7740" w:rsidRDefault="00AC7740" w:rsidP="004431AA">
            <w:pPr>
              <w:jc w:val="center"/>
              <w:rPr>
                <w:rFonts w:ascii="Arial" w:eastAsia="宋体" w:hAnsi="Arial" w:cs="Arial"/>
                <w:szCs w:val="21"/>
                <w:lang w:bidi="ar"/>
              </w:rPr>
            </w:pPr>
            <w:r w:rsidRPr="00AC7740">
              <w:rPr>
                <w:rFonts w:ascii="Arial" w:eastAsia="宋体" w:hAnsi="Arial" w:cs="Arial"/>
                <w:szCs w:val="21"/>
                <w:lang w:bidi="ar"/>
              </w:rPr>
              <w:t>v+2ƒ</w:t>
            </w:r>
          </w:p>
        </w:tc>
      </w:tr>
    </w:tbl>
    <w:p w14:paraId="5431154F" w14:textId="0FE37C4E" w:rsidR="00AC7740" w:rsidRDefault="00AC7740" w:rsidP="00AC7740">
      <w:pPr>
        <w:ind w:firstLineChars="200" w:firstLine="420"/>
        <w:jc w:val="center"/>
        <w:rPr>
          <w:rFonts w:ascii="Arial" w:hAnsi="Arial" w:cs="Arial"/>
        </w:rPr>
      </w:pPr>
      <w:r w:rsidRPr="00AC7740">
        <w:rPr>
          <w:rFonts w:ascii="Arial" w:hAnsi="Arial" w:cs="Arial"/>
        </w:rPr>
        <w:t>Table 1 optical signal propagation path of FSI system</w:t>
      </w:r>
    </w:p>
    <w:p w14:paraId="204C415F" w14:textId="4A16FD06" w:rsidR="00AC7740" w:rsidRDefault="00AC7740" w:rsidP="00AC7740">
      <w:pPr>
        <w:ind w:firstLineChars="200" w:firstLine="420"/>
        <w:rPr>
          <w:rFonts w:ascii="Arial" w:hAnsi="Arial" w:cs="Arial"/>
        </w:rPr>
      </w:pPr>
    </w:p>
    <w:p w14:paraId="6EF5B681" w14:textId="097932EA" w:rsidR="00AC7740" w:rsidRDefault="00AC7740" w:rsidP="00AC7740">
      <w:pPr>
        <w:ind w:firstLineChars="200" w:firstLine="420"/>
        <w:rPr>
          <w:rFonts w:ascii="Arial" w:hAnsi="Arial" w:cs="Arial"/>
        </w:rPr>
      </w:pPr>
      <w:r w:rsidRPr="00AC7740">
        <w:rPr>
          <w:rFonts w:ascii="Arial" w:hAnsi="Arial" w:cs="Arial"/>
        </w:rPr>
        <w:t xml:space="preserve">Similarly, only after AOM once, the optical signal with frequency </w:t>
      </w:r>
      <w:r w:rsidRPr="009E1F06">
        <w:rPr>
          <w:rFonts w:ascii="宋体" w:eastAsia="宋体" w:hAnsi="宋体" w:cs="TimesNewRomanPSMT" w:hint="eastAsia"/>
          <w:color w:val="000000"/>
          <w:position w:val="-10"/>
        </w:rPr>
        <w:object w:dxaOrig="600" w:dyaOrig="320" w14:anchorId="264D4457">
          <v:shape id="_x0000_i1452" type="#_x0000_t75" style="width:23pt;height:14pt" o:ole="">
            <v:imagedata r:id="rId114" o:title=""/>
          </v:shape>
          <o:OLEObject Type="Embed" ProgID="Equation.DSMT4" ShapeID="_x0000_i1452" DrawAspect="Content" ObjectID="_1698271147" r:id="rId262"/>
        </w:object>
      </w:r>
      <w:r>
        <w:rPr>
          <w:rFonts w:ascii="宋体" w:eastAsia="宋体" w:hAnsi="宋体" w:cs="TimesNewRomanPSMT"/>
          <w:color w:val="000000"/>
        </w:rPr>
        <w:t xml:space="preserve"> </w:t>
      </w:r>
      <w:r w:rsidRPr="00AC7740">
        <w:rPr>
          <w:rFonts w:ascii="Arial" w:hAnsi="Arial" w:cs="Arial"/>
        </w:rPr>
        <w:t xml:space="preserve">can produce interference at </w:t>
      </w:r>
      <w:r w:rsidRPr="00CE23AE">
        <w:rPr>
          <w:rFonts w:ascii="Arial" w:eastAsia="宋体" w:hAnsi="Arial" w:cs="Arial"/>
          <w:lang w:bidi="ar"/>
        </w:rPr>
        <w:t>C</w:t>
      </w:r>
      <w:r w:rsidRPr="00CE23AE">
        <w:rPr>
          <w:rFonts w:ascii="Arial" w:eastAsia="宋体" w:hAnsi="Arial" w:cs="Arial"/>
          <w:vertAlign w:val="subscript"/>
          <w:lang w:bidi="ar"/>
        </w:rPr>
        <w:t>1</w:t>
      </w:r>
      <w:r w:rsidRPr="00AC7740">
        <w:rPr>
          <w:rFonts w:ascii="Arial" w:hAnsi="Arial" w:cs="Arial"/>
        </w:rPr>
        <w:t xml:space="preserve">, and the other two beams become system noise. When the incident photoelectric field intensity is </w:t>
      </w:r>
      <w:r w:rsidRPr="009E1F06">
        <w:rPr>
          <w:rFonts w:ascii="宋体" w:eastAsia="宋体" w:hAnsi="宋体" w:cs="TimesNewRomanPSMT" w:hint="eastAsia"/>
          <w:color w:val="000000"/>
          <w:position w:val="-12"/>
        </w:rPr>
        <w:object w:dxaOrig="1219" w:dyaOrig="380" w14:anchorId="2DE2E859">
          <v:shape id="_x0000_i1453" type="#_x0000_t75" style="width:55pt;height:16pt" o:ole="">
            <v:imagedata r:id="rId263" o:title=""/>
          </v:shape>
          <o:OLEObject Type="Embed" ProgID="Equation.DSMT4" ShapeID="_x0000_i1453" DrawAspect="Content" ObjectID="_1698271148" r:id="rId264"/>
        </w:object>
      </w:r>
      <w:r w:rsidRPr="00AC7740">
        <w:rPr>
          <w:rFonts w:ascii="Arial" w:hAnsi="Arial" w:cs="Arial"/>
        </w:rPr>
        <w:t xml:space="preserve">, the field intensity formulas of two beams with frequency </w:t>
      </w:r>
      <w:r w:rsidRPr="009E1F06">
        <w:rPr>
          <w:rFonts w:ascii="宋体" w:eastAsia="宋体" w:hAnsi="宋体" w:cs="TimesNewRomanPSMT" w:hint="eastAsia"/>
          <w:color w:val="000000"/>
          <w:position w:val="-10"/>
        </w:rPr>
        <w:object w:dxaOrig="600" w:dyaOrig="320" w14:anchorId="52E46D8C">
          <v:shape id="_x0000_i1454" type="#_x0000_t75" style="width:24pt;height:14.5pt" o:ole="">
            <v:imagedata r:id="rId114" o:title=""/>
          </v:shape>
          <o:OLEObject Type="Embed" ProgID="Equation.DSMT4" ShapeID="_x0000_i1454" DrawAspect="Content" ObjectID="_1698271149" r:id="rId265"/>
        </w:object>
      </w:r>
      <w:r w:rsidRPr="00AC7740">
        <w:rPr>
          <w:rFonts w:ascii="Arial" w:hAnsi="Arial" w:cs="Arial"/>
        </w:rPr>
        <w:t xml:space="preserve"> at Ports 1 and 2 of </w:t>
      </w:r>
      <w:r w:rsidR="00FC77C5" w:rsidRPr="00CE23AE">
        <w:rPr>
          <w:rFonts w:ascii="Arial" w:eastAsia="宋体" w:hAnsi="Arial" w:cs="Arial"/>
          <w:lang w:bidi="ar"/>
        </w:rPr>
        <w:t>C</w:t>
      </w:r>
      <w:r w:rsidR="00FC77C5" w:rsidRPr="00CE23AE">
        <w:rPr>
          <w:rFonts w:ascii="Arial" w:eastAsia="宋体" w:hAnsi="Arial" w:cs="Arial"/>
          <w:vertAlign w:val="subscript"/>
          <w:lang w:bidi="ar"/>
        </w:rPr>
        <w:t>1</w:t>
      </w:r>
      <w:r w:rsidRPr="00AC7740">
        <w:rPr>
          <w:rFonts w:ascii="Arial" w:hAnsi="Arial" w:cs="Arial"/>
        </w:rPr>
        <w:t xml:space="preserve"> are as follows:</w:t>
      </w:r>
    </w:p>
    <w:p w14:paraId="09A2E51F" w14:textId="7930EAB4" w:rsidR="00FC77C5" w:rsidRDefault="00FC77C5" w:rsidP="00FC77C5">
      <w:pPr>
        <w:ind w:firstLineChars="200" w:firstLine="420"/>
        <w:jc w:val="center"/>
      </w:pPr>
      <w:r w:rsidRPr="00071785">
        <w:rPr>
          <w:rFonts w:hint="eastAsia"/>
          <w:position w:val="-56"/>
        </w:rPr>
        <w:object w:dxaOrig="7780" w:dyaOrig="1240" w14:anchorId="493C8CE2">
          <v:shape id="_x0000_i1458" type="#_x0000_t75" style="width:376pt;height:56.5pt" o:ole="">
            <v:imagedata r:id="rId266" o:title=""/>
          </v:shape>
          <o:OLEObject Type="Embed" ProgID="Equation.DSMT4" ShapeID="_x0000_i1458" DrawAspect="Content" ObjectID="_1698271150" r:id="rId267"/>
        </w:object>
      </w:r>
    </w:p>
    <w:p w14:paraId="5E431D8E" w14:textId="5C0352FC" w:rsidR="00FC77C5" w:rsidRDefault="00FC77C5" w:rsidP="00FC77C5">
      <w:pPr>
        <w:ind w:firstLineChars="200" w:firstLine="420"/>
        <w:jc w:val="center"/>
      </w:pPr>
      <w:r w:rsidRPr="00356011">
        <w:rPr>
          <w:rFonts w:hint="eastAsia"/>
          <w:position w:val="-58"/>
        </w:rPr>
        <w:object w:dxaOrig="9040" w:dyaOrig="1280" w14:anchorId="4FD1C878">
          <v:shape id="_x0000_i1460" type="#_x0000_t75" style="width:382pt;height:54.5pt" o:ole="">
            <v:imagedata r:id="rId268" o:title=""/>
          </v:shape>
          <o:OLEObject Type="Embed" ProgID="Equation.DSMT4" ShapeID="_x0000_i1460" DrawAspect="Content" ObjectID="_1698271151" r:id="rId269"/>
        </w:object>
      </w:r>
    </w:p>
    <w:p w14:paraId="069373E7" w14:textId="5460DB47" w:rsidR="00FC77C5" w:rsidRDefault="00FC77C5" w:rsidP="00FC77C5">
      <w:pPr>
        <w:ind w:firstLineChars="200" w:firstLine="420"/>
        <w:jc w:val="center"/>
      </w:pPr>
      <w:r w:rsidRPr="00356011">
        <w:rPr>
          <w:rFonts w:hint="eastAsia"/>
          <w:position w:val="-54"/>
        </w:rPr>
        <w:object w:dxaOrig="9220" w:dyaOrig="1200" w14:anchorId="61D21D0A">
          <v:shape id="_x0000_i1463" type="#_x0000_t75" style="width:391.5pt;height:56pt" o:ole="">
            <v:imagedata r:id="rId270" o:title=""/>
          </v:shape>
          <o:OLEObject Type="Embed" ProgID="Equation.DSMT4" ShapeID="_x0000_i1463" DrawAspect="Content" ObjectID="_1698271152" r:id="rId271"/>
        </w:object>
      </w:r>
    </w:p>
    <w:p w14:paraId="22C9255C" w14:textId="43D17484" w:rsidR="00FC77C5" w:rsidRDefault="00FC77C5" w:rsidP="00FC77C5">
      <w:pPr>
        <w:ind w:firstLineChars="200" w:firstLine="420"/>
        <w:jc w:val="center"/>
      </w:pPr>
      <w:r w:rsidRPr="006637D7">
        <w:rPr>
          <w:rFonts w:hint="eastAsia"/>
          <w:position w:val="-50"/>
        </w:rPr>
        <w:object w:dxaOrig="8500" w:dyaOrig="1120" w14:anchorId="76AC8868">
          <v:shape id="_x0000_i1467" type="#_x0000_t75" style="width:397.5pt;height:52.5pt" o:ole="">
            <v:imagedata r:id="rId272" o:title=""/>
          </v:shape>
          <o:OLEObject Type="Embed" ProgID="Equation.DSMT4" ShapeID="_x0000_i1467" DrawAspect="Content" ObjectID="_1698271153" r:id="rId273"/>
        </w:object>
      </w:r>
    </w:p>
    <w:p w14:paraId="556FC544" w14:textId="3BC07896" w:rsidR="00FC77C5" w:rsidRDefault="00FC77C5" w:rsidP="00FC77C5">
      <w:pPr>
        <w:rPr>
          <w:rFonts w:ascii="Arial" w:hAnsi="Arial" w:cs="Arial"/>
        </w:rPr>
      </w:pPr>
      <w:r w:rsidRPr="00FC77C5">
        <w:rPr>
          <w:rFonts w:ascii="Arial" w:hAnsi="Arial" w:cs="Arial"/>
        </w:rPr>
        <w:t xml:space="preserve">Then the interference light intensity formula occurring at two different ports of coupler </w:t>
      </w:r>
      <w:r w:rsidRPr="00CE23AE">
        <w:rPr>
          <w:rFonts w:ascii="Arial" w:eastAsia="宋体" w:hAnsi="Arial" w:cs="Arial"/>
          <w:lang w:bidi="ar"/>
        </w:rPr>
        <w:t>C</w:t>
      </w:r>
      <w:r w:rsidRPr="00CE23AE">
        <w:rPr>
          <w:rFonts w:ascii="Arial" w:eastAsia="宋体" w:hAnsi="Arial" w:cs="Arial"/>
          <w:vertAlign w:val="subscript"/>
          <w:lang w:bidi="ar"/>
        </w:rPr>
        <w:t>1</w:t>
      </w:r>
      <w:r w:rsidRPr="00FC77C5">
        <w:rPr>
          <w:rFonts w:ascii="Arial" w:hAnsi="Arial" w:cs="Arial"/>
        </w:rPr>
        <w:t xml:space="preserve"> is as follows:</w:t>
      </w:r>
    </w:p>
    <w:p w14:paraId="41CC52A8" w14:textId="3CCF0F1D" w:rsidR="00FC77C5" w:rsidRDefault="00FC77C5" w:rsidP="00FC77C5">
      <w:pPr>
        <w:jc w:val="center"/>
      </w:pPr>
      <w:r w:rsidRPr="00DA2411">
        <w:rPr>
          <w:rFonts w:hint="eastAsia"/>
          <w:position w:val="-78"/>
        </w:rPr>
        <w:object w:dxaOrig="9160" w:dyaOrig="1579" w14:anchorId="568BC6FB">
          <v:shape id="_x0000_i1470" type="#_x0000_t75" style="width:389.5pt;height:69pt" o:ole="">
            <v:imagedata r:id="rId274" o:title=""/>
          </v:shape>
          <o:OLEObject Type="Embed" ProgID="Equation.DSMT4" ShapeID="_x0000_i1470" DrawAspect="Content" ObjectID="_1698271154" r:id="rId275"/>
        </w:object>
      </w:r>
    </w:p>
    <w:p w14:paraId="6E83B136" w14:textId="013E8264" w:rsidR="00FC77C5" w:rsidRDefault="00FC77C5" w:rsidP="00FC77C5">
      <w:pPr>
        <w:jc w:val="center"/>
      </w:pPr>
      <w:r w:rsidRPr="00DA2411">
        <w:rPr>
          <w:rFonts w:hint="eastAsia"/>
          <w:position w:val="-78"/>
        </w:rPr>
        <w:object w:dxaOrig="9279" w:dyaOrig="1579" w14:anchorId="4D32511D">
          <v:shape id="_x0000_i1473" type="#_x0000_t75" style="width:384.5pt;height:69.5pt" o:ole="">
            <v:imagedata r:id="rId276" o:title=""/>
          </v:shape>
          <o:OLEObject Type="Embed" ProgID="Equation.DSMT4" ShapeID="_x0000_i1473" DrawAspect="Content" ObjectID="_1698271155" r:id="rId277"/>
        </w:object>
      </w:r>
    </w:p>
    <w:p w14:paraId="561CE646" w14:textId="060FACE7" w:rsidR="00FC77C5" w:rsidRDefault="00FC77C5" w:rsidP="00FC77C5">
      <w:pPr>
        <w:rPr>
          <w:rFonts w:ascii="Arial" w:hAnsi="Arial" w:cs="Arial"/>
        </w:rPr>
      </w:pPr>
      <w:r w:rsidRPr="00FC77C5">
        <w:rPr>
          <w:rFonts w:ascii="Arial" w:hAnsi="Arial" w:cs="Arial"/>
        </w:rPr>
        <w:t xml:space="preserve">The interference light at port 2 directly enters the balance detector, and the interference light at port 1 enters the balance detector after passing through the circulator cir. the difference operation is performed on the two interference signals, and the output </w:t>
      </w:r>
      <w:bookmarkStart w:id="32" w:name="_Hlk63704268"/>
      <w:r w:rsidRPr="00FF4B9E">
        <w:rPr>
          <w:rFonts w:ascii="宋体" w:eastAsia="宋体" w:hAnsi="宋体" w:cs="TimesNewRomanPSMT" w:hint="eastAsia"/>
          <w:color w:val="000000"/>
          <w:position w:val="-4"/>
        </w:rPr>
        <w:object w:dxaOrig="340" w:dyaOrig="260" w14:anchorId="5A49A530">
          <v:shape id="_x0000_i1479" type="#_x0000_t75" style="width:18.5pt;height:12pt" o:ole="">
            <v:imagedata r:id="rId278" o:title=""/>
          </v:shape>
          <o:OLEObject Type="Embed" ProgID="Equation.DSMT4" ShapeID="_x0000_i1479" DrawAspect="Content" ObjectID="_1698271156" r:id="rId279"/>
        </w:object>
      </w:r>
      <w:bookmarkEnd w:id="32"/>
      <w:r w:rsidRPr="00FC77C5">
        <w:rPr>
          <w:rFonts w:ascii="Arial" w:hAnsi="Arial" w:cs="Arial"/>
        </w:rPr>
        <w:t>is:</w:t>
      </w:r>
    </w:p>
    <w:p w14:paraId="2268CC0C" w14:textId="4E314F4B" w:rsidR="00FC77C5" w:rsidRDefault="00FC77C5" w:rsidP="00FC77C5">
      <w:pPr>
        <w:jc w:val="center"/>
      </w:pPr>
      <w:r w:rsidRPr="00A36154">
        <w:rPr>
          <w:position w:val="-58"/>
        </w:rPr>
        <w:object w:dxaOrig="9380" w:dyaOrig="1280" w14:anchorId="2968AFB1">
          <v:shape id="_x0000_i1481" type="#_x0000_t75" style="width:339pt;height:48.5pt" o:ole="">
            <v:imagedata r:id="rId280" o:title=""/>
          </v:shape>
          <o:OLEObject Type="Embed" ProgID="Equation.DSMT4" ShapeID="_x0000_i1481" DrawAspect="Content" ObjectID="_1698271157" r:id="rId281"/>
        </w:object>
      </w:r>
    </w:p>
    <w:p w14:paraId="54BBC690" w14:textId="7B93F16B" w:rsidR="00FC77C5" w:rsidRDefault="00FC77C5" w:rsidP="00FC77C5">
      <w:pPr>
        <w:rPr>
          <w:rFonts w:ascii="Arial" w:hAnsi="Arial" w:cs="Arial"/>
        </w:rPr>
      </w:pPr>
      <w:r w:rsidRPr="00FC77C5">
        <w:rPr>
          <w:rFonts w:ascii="Arial" w:hAnsi="Arial" w:cs="Arial"/>
        </w:rPr>
        <w:t xml:space="preserve">Where </w:t>
      </w:r>
      <w:r w:rsidRPr="00FF4B9E">
        <w:rPr>
          <w:rFonts w:ascii="宋体" w:eastAsia="宋体" w:hAnsi="宋体" w:cs="TimesNewRomanPSMT" w:hint="eastAsia"/>
          <w:color w:val="000000"/>
          <w:position w:val="-14"/>
        </w:rPr>
        <w:object w:dxaOrig="2540" w:dyaOrig="380" w14:anchorId="68DE0C19">
          <v:shape id="_x0000_i1484" type="#_x0000_t75" style="width:122pt;height:17pt" o:ole="">
            <v:imagedata r:id="rId282" o:title=""/>
          </v:shape>
          <o:OLEObject Type="Embed" ProgID="Equation.DSMT4" ShapeID="_x0000_i1484" DrawAspect="Content" ObjectID="_1698271158" r:id="rId283"/>
        </w:object>
      </w:r>
      <w:r w:rsidRPr="00FC77C5">
        <w:rPr>
          <w:rFonts w:ascii="Arial" w:hAnsi="Arial" w:cs="Arial"/>
        </w:rPr>
        <w:t xml:space="preserve">, </w:t>
      </w:r>
      <w:r w:rsidRPr="00FF4B9E">
        <w:rPr>
          <w:rFonts w:ascii="宋体" w:eastAsia="宋体" w:hAnsi="宋体" w:cs="TimesNewRomanPSMT" w:hint="eastAsia"/>
          <w:color w:val="000000"/>
          <w:position w:val="-12"/>
        </w:rPr>
        <w:object w:dxaOrig="1240" w:dyaOrig="360" w14:anchorId="7DFF4E2C">
          <v:shape id="_x0000_i1485" type="#_x0000_t75" style="width:53pt;height:16pt" o:ole="">
            <v:imagedata r:id="rId284" o:title=""/>
          </v:shape>
          <o:OLEObject Type="Embed" ProgID="Equation.DSMT4" ShapeID="_x0000_i1485" DrawAspect="Content" ObjectID="_1698271159" r:id="rId285"/>
        </w:object>
      </w:r>
      <w:r w:rsidRPr="00FC77C5">
        <w:rPr>
          <w:rFonts w:ascii="Arial" w:hAnsi="Arial" w:cs="Arial"/>
        </w:rPr>
        <w:t xml:space="preserve">, </w:t>
      </w:r>
      <w:r w:rsidRPr="00FF4B9E">
        <w:rPr>
          <w:rFonts w:ascii="宋体" w:eastAsia="宋体" w:hAnsi="宋体" w:cs="TimesNewRomanPSMT" w:hint="eastAsia"/>
          <w:color w:val="000000"/>
          <w:position w:val="-6"/>
        </w:rPr>
        <w:object w:dxaOrig="220" w:dyaOrig="279" w14:anchorId="7FA72950">
          <v:shape id="_x0000_i1486" type="#_x0000_t75" style="width:12pt;height:12pt" o:ole="">
            <v:imagedata r:id="rId286" o:title=""/>
          </v:shape>
          <o:OLEObject Type="Embed" ProgID="Equation.DSMT4" ShapeID="_x0000_i1486" DrawAspect="Content" ObjectID="_1698271160" r:id="rId287"/>
        </w:object>
      </w:r>
      <w:r w:rsidRPr="00FC77C5">
        <w:rPr>
          <w:rFonts w:ascii="Arial" w:hAnsi="Arial" w:cs="Arial"/>
        </w:rPr>
        <w:t xml:space="preserve"> is the center wavelength of the transmitted optical signal. From the above formula, the output light intensity difference signal </w:t>
      </w:r>
      <w:r w:rsidR="00066A68" w:rsidRPr="004431AA">
        <w:rPr>
          <w:position w:val="-4"/>
        </w:rPr>
        <w:object w:dxaOrig="360" w:dyaOrig="260" w14:anchorId="2F23147E">
          <v:shape id="_x0000_i1487" type="#_x0000_t75" style="width:18pt;height:13pt" o:ole="">
            <v:imagedata r:id="rId288" o:title=""/>
          </v:shape>
          <o:OLEObject Type="Embed" ProgID="Equation.DSMT4" ShapeID="_x0000_i1487" DrawAspect="Content" ObjectID="_1698271161" r:id="rId289"/>
        </w:object>
      </w:r>
      <w:r w:rsidRPr="00FC77C5">
        <w:rPr>
          <w:rFonts w:ascii="Arial" w:hAnsi="Arial" w:cs="Arial"/>
        </w:rPr>
        <w:t xml:space="preserve"> is still a cosine function about the frequency shift, where the frequency of the cosine function is </w:t>
      </w:r>
      <w:r w:rsidR="00066A68" w:rsidRPr="00FF4B9E">
        <w:rPr>
          <w:rFonts w:ascii="宋体" w:eastAsia="宋体" w:hAnsi="宋体" w:cs="TimesNewRomanPSMT" w:hint="eastAsia"/>
          <w:color w:val="000000"/>
          <w:position w:val="-14"/>
        </w:rPr>
        <w:object w:dxaOrig="1600" w:dyaOrig="400" w14:anchorId="2F50BAFF">
          <v:shape id="_x0000_i1488" type="#_x0000_t75" style="width:78pt;height:18.5pt" o:ole="">
            <v:imagedata r:id="rId290" o:title=""/>
          </v:shape>
          <o:OLEObject Type="Embed" ProgID="Equation.DSMT4" ShapeID="_x0000_i1488" DrawAspect="Content" ObjectID="_1698271162" r:id="rId291"/>
        </w:object>
      </w:r>
      <w:r w:rsidRPr="00FC77C5">
        <w:rPr>
          <w:rFonts w:ascii="Arial" w:hAnsi="Arial" w:cs="Arial"/>
        </w:rPr>
        <w:t xml:space="preserve">, and the latter term </w:t>
      </w:r>
      <w:r w:rsidR="00066A68" w:rsidRPr="00FF4B9E">
        <w:rPr>
          <w:rFonts w:ascii="宋体" w:eastAsia="宋体" w:hAnsi="宋体" w:cs="TimesNewRomanPSMT" w:hint="eastAsia"/>
          <w:color w:val="000000"/>
          <w:position w:val="-6"/>
        </w:rPr>
        <w:object w:dxaOrig="1140" w:dyaOrig="279" w14:anchorId="02389E6B">
          <v:shape id="_x0000_i1489" type="#_x0000_t75" style="width:60pt;height:12pt" o:ole="">
            <v:imagedata r:id="rId292" o:title=""/>
          </v:shape>
          <o:OLEObject Type="Embed" ProgID="Equation.DSMT4" ShapeID="_x0000_i1489" DrawAspect="Content" ObjectID="_1698271163" r:id="rId293"/>
        </w:object>
      </w:r>
      <w:r w:rsidRPr="00FC77C5">
        <w:rPr>
          <w:rFonts w:ascii="Arial" w:hAnsi="Arial" w:cs="Arial"/>
        </w:rPr>
        <w:t xml:space="preserve"> is the initial phase of the cosine function. When the central wavelength </w:t>
      </w:r>
      <w:r w:rsidR="00066A68" w:rsidRPr="00FF4B9E">
        <w:rPr>
          <w:rFonts w:ascii="宋体" w:eastAsia="宋体" w:hAnsi="宋体" w:cs="TimesNewRomanPSMT" w:hint="eastAsia"/>
          <w:color w:val="000000"/>
          <w:position w:val="-6"/>
        </w:rPr>
        <w:object w:dxaOrig="220" w:dyaOrig="279" w14:anchorId="56EE2E4C">
          <v:shape id="_x0000_i1490" type="#_x0000_t75" style="width:12pt;height:12pt" o:ole="">
            <v:imagedata r:id="rId286" o:title=""/>
          </v:shape>
          <o:OLEObject Type="Embed" ProgID="Equation.DSMT4" ShapeID="_x0000_i1490" DrawAspect="Content" ObjectID="_1698271164" r:id="rId294"/>
        </w:object>
      </w:r>
      <w:r w:rsidRPr="00FC77C5">
        <w:rPr>
          <w:rFonts w:ascii="Arial" w:hAnsi="Arial" w:cs="Arial"/>
        </w:rPr>
        <w:t xml:space="preserve"> of the optical signal changes due to the change of the external environment, the phase of the interference signal moves. For the sinusoidal function, the phase change </w:t>
      </w:r>
      <w:r w:rsidR="00066A68" w:rsidRPr="00FF4B9E">
        <w:rPr>
          <w:rFonts w:ascii="宋体" w:eastAsia="宋体" w:hAnsi="宋体" w:cs="TimesNewRomanPSMT" w:hint="eastAsia"/>
          <w:color w:val="000000"/>
          <w:position w:val="-6"/>
        </w:rPr>
        <w:object w:dxaOrig="360" w:dyaOrig="279" w14:anchorId="29D77B39">
          <v:shape id="_x0000_i1491" type="#_x0000_t75" style="width:18.5pt;height:12pt" o:ole="">
            <v:imagedata r:id="rId295" o:title=""/>
          </v:shape>
          <o:OLEObject Type="Embed" ProgID="Equation.DSMT4" ShapeID="_x0000_i1491" DrawAspect="Content" ObjectID="_1698271165" r:id="rId296"/>
        </w:object>
      </w:r>
      <w:r w:rsidRPr="00FC77C5">
        <w:rPr>
          <w:rFonts w:ascii="Arial" w:hAnsi="Arial" w:cs="Arial"/>
        </w:rPr>
        <w:t xml:space="preserve"> corresponds to one cycle, as follows:</w:t>
      </w:r>
    </w:p>
    <w:p w14:paraId="75A18F7A" w14:textId="68DFC023" w:rsidR="00066A68" w:rsidRDefault="00066A68" w:rsidP="00066A68">
      <w:pPr>
        <w:jc w:val="center"/>
      </w:pPr>
      <w:r w:rsidRPr="005A713A">
        <w:rPr>
          <w:position w:val="-68"/>
        </w:rPr>
        <w:object w:dxaOrig="3560" w:dyaOrig="1480" w14:anchorId="520A3407">
          <v:shape id="_x0000_i1500" type="#_x0000_t75" style="width:2in;height:60pt" o:ole="">
            <v:imagedata r:id="rId297" o:title=""/>
          </v:shape>
          <o:OLEObject Type="Embed" ProgID="Equation.DSMT4" ShapeID="_x0000_i1500" DrawAspect="Content" ObjectID="_1698271166" r:id="rId298"/>
        </w:object>
      </w:r>
    </w:p>
    <w:p w14:paraId="0571BE0B" w14:textId="1202B7ED" w:rsidR="00066A68" w:rsidRDefault="00066A68" w:rsidP="00066A68">
      <w:pPr>
        <w:rPr>
          <w:rFonts w:ascii="Arial" w:hAnsi="Arial" w:cs="Arial"/>
        </w:rPr>
      </w:pPr>
      <w:r w:rsidRPr="00066A68">
        <w:rPr>
          <w:rFonts w:ascii="Arial" w:hAnsi="Arial" w:cs="Arial"/>
        </w:rPr>
        <w:t xml:space="preserve">Where </w:t>
      </w:r>
      <w:r w:rsidRPr="00B96213">
        <w:rPr>
          <w:rFonts w:ascii="宋体" w:eastAsia="宋体" w:hAnsi="宋体" w:cs="TimesNewRomanPSMT" w:hint="eastAsia"/>
          <w:color w:val="000000"/>
          <w:position w:val="-4"/>
        </w:rPr>
        <w:object w:dxaOrig="360" w:dyaOrig="260" w14:anchorId="48BE6774">
          <v:shape id="_x0000_i1502" type="#_x0000_t75" style="width:18.5pt;height:12pt" o:ole="">
            <v:imagedata r:id="rId299" o:title=""/>
          </v:shape>
          <o:OLEObject Type="Embed" ProgID="Equation.DSMT4" ShapeID="_x0000_i1502" DrawAspect="Content" ObjectID="_1698271167" r:id="rId300"/>
        </w:object>
      </w:r>
      <w:r w:rsidRPr="00066A68">
        <w:rPr>
          <w:rFonts w:ascii="Arial" w:hAnsi="Arial" w:cs="Arial"/>
        </w:rPr>
        <w:t xml:space="preserve"> is a fixed and the value is 0.2731mm. Let </w:t>
      </w:r>
      <w:r w:rsidRPr="00B96213">
        <w:rPr>
          <w:rFonts w:ascii="宋体" w:eastAsia="宋体" w:hAnsi="宋体" w:cs="TimesNewRomanPSMT" w:hint="eastAsia"/>
          <w:color w:val="000000"/>
          <w:position w:val="-10"/>
        </w:rPr>
        <w:object w:dxaOrig="820" w:dyaOrig="320" w14:anchorId="41580BE4">
          <v:shape id="_x0000_i1503" type="#_x0000_t75" style="width:34.5pt;height:15pt" o:ole="">
            <v:imagedata r:id="rId301" o:title=""/>
          </v:shape>
          <o:OLEObject Type="Embed" ProgID="Equation.DSMT4" ShapeID="_x0000_i1503" DrawAspect="Content" ObjectID="_1698271168" r:id="rId302"/>
        </w:object>
      </w:r>
      <w:r w:rsidRPr="00066A68">
        <w:rPr>
          <w:rFonts w:ascii="Arial" w:hAnsi="Arial" w:cs="Arial"/>
        </w:rPr>
        <w:t xml:space="preserve">, the difference between optical wavelengths </w:t>
      </w:r>
      <w:r w:rsidRPr="00B96213">
        <w:rPr>
          <w:rFonts w:ascii="宋体" w:eastAsia="宋体" w:hAnsi="宋体" w:cs="TimesNewRomanPSMT" w:hint="eastAsia"/>
          <w:color w:val="000000"/>
          <w:position w:val="-12"/>
        </w:rPr>
        <w:object w:dxaOrig="279" w:dyaOrig="360" w14:anchorId="689D97C2">
          <v:shape id="_x0000_i1504" type="#_x0000_t75" style="width:11pt;height:16.5pt" o:ole="">
            <v:imagedata r:id="rId303" o:title=""/>
          </v:shape>
          <o:OLEObject Type="Embed" ProgID="Equation.DSMT4" ShapeID="_x0000_i1504" DrawAspect="Content" ObjectID="_1698271169" r:id="rId304"/>
        </w:object>
      </w:r>
      <w:r w:rsidRPr="00066A68">
        <w:rPr>
          <w:rFonts w:ascii="Arial" w:hAnsi="Arial" w:cs="Arial"/>
        </w:rPr>
        <w:t xml:space="preserve"> and </w:t>
      </w:r>
      <w:r w:rsidRPr="00B96213">
        <w:rPr>
          <w:rFonts w:ascii="宋体" w:eastAsia="宋体" w:hAnsi="宋体" w:cs="TimesNewRomanPSMT" w:hint="eastAsia"/>
          <w:color w:val="000000"/>
          <w:position w:val="-12"/>
        </w:rPr>
        <w:object w:dxaOrig="260" w:dyaOrig="360" w14:anchorId="146D37DC">
          <v:shape id="_x0000_i1505" type="#_x0000_t75" style="width:11pt;height:16.5pt" o:ole="">
            <v:imagedata r:id="rId305" o:title=""/>
          </v:shape>
          <o:OLEObject Type="Embed" ProgID="Equation.DSMT4" ShapeID="_x0000_i1505" DrawAspect="Content" ObjectID="_1698271170" r:id="rId306"/>
        </w:object>
      </w:r>
      <w:r w:rsidRPr="00066A68">
        <w:rPr>
          <w:rFonts w:ascii="Arial" w:hAnsi="Arial" w:cs="Arial"/>
        </w:rPr>
        <w:t xml:space="preserve"> is calculated to be 6nm, that is, it can be considered that the corresponding wavelength change is 6nm when the phase of the interference signal changes for one cycle. Therefore, when the phase demodulation of the interference signal is carried out through this correspondence in the experiment, the change of the central wavelength of the optical signal can be calculated from the demodulated initial phase information. It is a wavelength demodulation method that can know the change without knowing the wavelength of the light source.</w:t>
      </w:r>
    </w:p>
    <w:p w14:paraId="0D56B4F9" w14:textId="50F7D483" w:rsidR="00066A68" w:rsidRDefault="00066A68" w:rsidP="00066A68">
      <w:pPr>
        <w:pStyle w:val="3"/>
      </w:pPr>
      <w:r w:rsidRPr="00066A68">
        <w:t>4.2 digital mixed frequency demodulation simulation</w:t>
      </w:r>
    </w:p>
    <w:p w14:paraId="4EA087F8" w14:textId="42581380" w:rsidR="003755E0" w:rsidRDefault="003755E0" w:rsidP="003755E0">
      <w:pPr>
        <w:ind w:firstLineChars="200" w:firstLine="420"/>
        <w:rPr>
          <w:rFonts w:ascii="Arial" w:eastAsia="宋体" w:hAnsi="Arial" w:cs="Arial"/>
        </w:rPr>
      </w:pPr>
      <w:r w:rsidRPr="003755E0">
        <w:rPr>
          <w:rFonts w:ascii="Arial" w:eastAsia="宋体" w:hAnsi="Arial" w:cs="Arial"/>
        </w:rPr>
        <w:t>According to the figure</w:t>
      </w:r>
      <w:r>
        <w:rPr>
          <w:rFonts w:ascii="Arial" w:eastAsia="宋体" w:hAnsi="Arial" w:cs="Arial"/>
        </w:rPr>
        <w:t>13</w:t>
      </w:r>
      <w:r w:rsidRPr="003755E0">
        <w:rPr>
          <w:rFonts w:ascii="Arial" w:eastAsia="宋体" w:hAnsi="Arial" w:cs="Arial"/>
        </w:rPr>
        <w:t xml:space="preserve">, the differential signal </w:t>
      </w:r>
      <w:r w:rsidRPr="003C77B1">
        <w:rPr>
          <w:rFonts w:ascii="宋体" w:eastAsia="宋体" w:hAnsi="宋体"/>
          <w:position w:val="-4"/>
        </w:rPr>
        <w:object w:dxaOrig="340" w:dyaOrig="260" w14:anchorId="74238B97">
          <v:shape id="_x0000_i1514" type="#_x0000_t75" style="width:18.5pt;height:12pt" o:ole="">
            <v:imagedata r:id="rId307" o:title=""/>
          </v:shape>
          <o:OLEObject Type="Embed" ProgID="Equation.DSMT4" ShapeID="_x0000_i1514" DrawAspect="Content" ObjectID="_1698271171" r:id="rId308"/>
        </w:object>
      </w:r>
      <w:r w:rsidRPr="003755E0">
        <w:rPr>
          <w:rFonts w:ascii="Arial" w:eastAsia="宋体" w:hAnsi="Arial" w:cs="Arial"/>
        </w:rPr>
        <w:t>and various equipment parameters are simulated in MATLAB.</w:t>
      </w:r>
    </w:p>
    <w:p w14:paraId="47F0EF44" w14:textId="5FDAA7A4" w:rsidR="003755E0" w:rsidRDefault="003755E0" w:rsidP="003755E0">
      <w:pPr>
        <w:ind w:firstLineChars="200" w:firstLine="420"/>
        <w:rPr>
          <w:rFonts w:ascii="Arial" w:eastAsia="宋体" w:hAnsi="Arial" w:cs="Arial"/>
        </w:rPr>
      </w:pPr>
      <w:r w:rsidRPr="003755E0">
        <w:rPr>
          <w:rFonts w:ascii="Arial" w:eastAsia="宋体" w:hAnsi="Arial" w:cs="Arial"/>
        </w:rPr>
        <w:t>The program code is as follows:</w:t>
      </w:r>
    </w:p>
    <w:p w14:paraId="4ED0130F"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clc;clear all</w:t>
      </w:r>
    </w:p>
    <w:p w14:paraId="1F781053"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L0=xlsread('data.xlsx');</w:t>
      </w:r>
    </w:p>
    <w:p w14:paraId="640A83E5"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n0=1.468;</w:t>
      </w:r>
    </w:p>
    <w:p w14:paraId="0272D8F6"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L11=40;L12=2.3;l1 = -2.731144414168858e-04;</w:t>
      </w:r>
    </w:p>
    <w:p w14:paraId="0AFA1702"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lastRenderedPageBreak/>
        <w:t>ac=10^(-0.5/10);%</w:t>
      </w:r>
      <w:r w:rsidRPr="00357FE1">
        <w:rPr>
          <w:rFonts w:ascii="Arial" w:hAnsi="Arial" w:cs="Arial"/>
        </w:rPr>
        <w:t xml:space="preserve"> </w:t>
      </w:r>
      <w:r w:rsidRPr="00357FE1">
        <w:rPr>
          <w:rFonts w:ascii="Arial" w:eastAsia="宋体" w:hAnsi="Arial" w:cs="Arial"/>
          <w:lang w:bidi="ar"/>
        </w:rPr>
        <w:t>Circulator</w:t>
      </w:r>
    </w:p>
    <w:p w14:paraId="37515FB4"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a=0.2*10^(-3);%</w:t>
      </w:r>
      <w:r w:rsidRPr="00357FE1">
        <w:rPr>
          <w:rFonts w:ascii="Arial" w:hAnsi="Arial" w:cs="Arial"/>
        </w:rPr>
        <w:t xml:space="preserve"> </w:t>
      </w:r>
      <w:r w:rsidRPr="00357FE1">
        <w:rPr>
          <w:rFonts w:ascii="Arial" w:eastAsia="宋体" w:hAnsi="Arial" w:cs="Arial"/>
          <w:lang w:bidi="ar"/>
        </w:rPr>
        <w:t>Loss coefficient of optical fiber</w:t>
      </w:r>
    </w:p>
    <w:p w14:paraId="47D13ACC"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r1=0.5;r2=0.5;%</w:t>
      </w:r>
      <w:r w:rsidRPr="00357FE1">
        <w:rPr>
          <w:rFonts w:ascii="Arial" w:hAnsi="Arial" w:cs="Arial"/>
        </w:rPr>
        <w:t xml:space="preserve"> </w:t>
      </w:r>
      <w:r w:rsidRPr="00357FE1">
        <w:rPr>
          <w:rFonts w:ascii="Arial" w:eastAsia="宋体" w:hAnsi="Arial" w:cs="Arial"/>
          <w:lang w:bidi="ar"/>
        </w:rPr>
        <w:t>Spectral ratio of two couplers</w:t>
      </w:r>
    </w:p>
    <w:p w14:paraId="40C97A6D"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ka=10^(-0.0002/10);kb=10^(-0.5002/10);%</w:t>
      </w:r>
      <w:r w:rsidRPr="00357FE1">
        <w:rPr>
          <w:rFonts w:ascii="Arial" w:hAnsi="Arial" w:cs="Arial"/>
        </w:rPr>
        <w:t xml:space="preserve"> </w:t>
      </w:r>
      <w:r w:rsidRPr="00357FE1">
        <w:rPr>
          <w:rFonts w:ascii="Arial" w:eastAsia="宋体" w:hAnsi="Arial" w:cs="Arial"/>
          <w:lang w:bidi="ar"/>
        </w:rPr>
        <w:t>Transmission coefficients of patha and patha</w:t>
      </w:r>
    </w:p>
    <w:p w14:paraId="0C6A8B08"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p=1;G=1000;%</w:t>
      </w:r>
    </w:p>
    <w:p w14:paraId="6E6466CE"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R1=0.9;R2=0.06;%</w:t>
      </w:r>
      <w:r w:rsidRPr="00357FE1">
        <w:rPr>
          <w:rFonts w:ascii="Arial" w:hAnsi="Arial" w:cs="Arial"/>
        </w:rPr>
        <w:t xml:space="preserve"> </w:t>
      </w:r>
      <w:r w:rsidRPr="00357FE1">
        <w:rPr>
          <w:rFonts w:ascii="Arial" w:eastAsia="宋体" w:hAnsi="Arial" w:cs="Arial"/>
          <w:lang w:bidi="ar"/>
        </w:rPr>
        <w:t>Reflectivity of two Fabry Perot sensors</w:t>
      </w:r>
    </w:p>
    <w:p w14:paraId="1CC8CFD2"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TR1=1-R1;TR2=1-R2;</w:t>
      </w:r>
    </w:p>
    <w:p w14:paraId="5ED95CD1"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I0=2;</w:t>
      </w:r>
    </w:p>
    <w:p w14:paraId="53CA9A3D"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k11=10^(-2*L11*a/10); k12=10^(-2*(L11+L12)*a/10)*TR1^2;</w:t>
      </w:r>
    </w:p>
    <w:p w14:paraId="1E8BE79C"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A11=4*ac*ka*kb*r1*r2*(1-r1)*(1-r2)*I0*k11*R1*p*G;</w:t>
      </w:r>
    </w:p>
    <w:p w14:paraId="78411027"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delf=20*10^6;tsw=1;T=0.001;%</w:t>
      </w:r>
      <w:r w:rsidRPr="00357FE1">
        <w:rPr>
          <w:rFonts w:ascii="Arial" w:hAnsi="Arial" w:cs="Arial"/>
        </w:rPr>
        <w:t xml:space="preserve"> </w:t>
      </w:r>
      <w:r w:rsidRPr="00357FE1">
        <w:rPr>
          <w:rFonts w:ascii="Arial" w:eastAsia="宋体" w:hAnsi="Arial" w:cs="Arial"/>
          <w:lang w:bidi="ar"/>
        </w:rPr>
        <w:t>AOM scanning frequency range, scanning time, step scanning time</w:t>
      </w:r>
    </w:p>
    <w:p w14:paraId="7315A91E"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N=20/0.02;n=0:N-1;t=n*T;</w:t>
      </w:r>
    </w:p>
    <w:p w14:paraId="2105D4F8"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f=delf*t/tsw;               %20M</w:t>
      </w:r>
    </w:p>
    <w:p w14:paraId="77C7E550"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c=3*10^8;</w:t>
      </w:r>
    </w:p>
    <w:p w14:paraId="4AB5293F"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wav2 = 1549*10^(-9);</w:t>
      </w:r>
    </w:p>
    <w:p w14:paraId="22FC210B"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wav1 = 1548*10^(-9);</w:t>
      </w:r>
    </w:p>
    <w:p w14:paraId="3D8C5D97"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wav4 = 1551*10^(-9);</w:t>
      </w:r>
    </w:p>
    <w:p w14:paraId="4CEF4558"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wav3 = 1550*10^(-9);</w:t>
      </w:r>
    </w:p>
    <w:p w14:paraId="1244127E"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wav5 = 1552*10^(-9);</w:t>
      </w:r>
    </w:p>
    <w:p w14:paraId="5886373A"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wav6 = 1553*10^(-9);</w:t>
      </w:r>
    </w:p>
    <w:p w14:paraId="3001828A"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wav8 = 1556*10^(-9);</w:t>
      </w:r>
    </w:p>
    <w:p w14:paraId="44F9B323"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wav7 = 1554*10^(-9);</w:t>
      </w:r>
    </w:p>
    <w:p w14:paraId="3A5A18BC" w14:textId="77777777" w:rsidR="003755E0" w:rsidRPr="00357FE1" w:rsidRDefault="003755E0" w:rsidP="003755E0">
      <w:pPr>
        <w:ind w:firstLineChars="200" w:firstLine="420"/>
        <w:rPr>
          <w:rFonts w:ascii="Arial" w:eastAsia="宋体" w:hAnsi="Arial" w:cs="Arial"/>
          <w:lang w:bidi="ar"/>
        </w:rPr>
      </w:pPr>
      <w:r w:rsidRPr="00357FE1">
        <w:rPr>
          <w:rFonts w:ascii="Arial" w:eastAsia="宋体" w:hAnsi="Arial" w:cs="Arial"/>
          <w:lang w:bidi="ar"/>
        </w:rPr>
        <w:t>wav9 = 1557*10^(-9);</w:t>
      </w:r>
    </w:p>
    <w:p w14:paraId="625E181E" w14:textId="4AA5DDED" w:rsidR="003755E0" w:rsidRDefault="003755E0" w:rsidP="003755E0">
      <w:pPr>
        <w:rPr>
          <w:rFonts w:ascii="Arial" w:eastAsia="宋体" w:hAnsi="Arial" w:cs="Arial"/>
        </w:rPr>
      </w:pPr>
      <w:r w:rsidRPr="003755E0">
        <w:rPr>
          <w:rFonts w:ascii="Arial" w:eastAsia="宋体" w:hAnsi="Arial" w:cs="Arial"/>
        </w:rPr>
        <w:t>Set the change of wavelength to obtain the phase demodulation data of 1548-1554nm wavelength with an interval of 1nm. As shown in the following table</w:t>
      </w:r>
      <w:r>
        <w:rPr>
          <w:rFonts w:ascii="Arial" w:eastAsia="宋体" w:hAnsi="Arial" w:cs="Arial"/>
        </w:rPr>
        <w:t>:</w:t>
      </w:r>
    </w:p>
    <w:tbl>
      <w:tblPr>
        <w:tblW w:w="5000" w:type="pct"/>
        <w:jc w:val="center"/>
        <w:tblCellMar>
          <w:left w:w="0" w:type="dxa"/>
          <w:right w:w="0" w:type="dxa"/>
        </w:tblCellMar>
        <w:tblLook w:val="04A0" w:firstRow="1" w:lastRow="0" w:firstColumn="1" w:lastColumn="0" w:noHBand="0" w:noVBand="1"/>
      </w:tblPr>
      <w:tblGrid>
        <w:gridCol w:w="3753"/>
        <w:gridCol w:w="1525"/>
        <w:gridCol w:w="3028"/>
      </w:tblGrid>
      <w:tr w:rsidR="00357FE1" w:rsidRPr="004C58B3" w14:paraId="6CFC8D5E" w14:textId="77777777" w:rsidTr="004431AA">
        <w:trPr>
          <w:trHeight w:val="285"/>
          <w:jc w:val="center"/>
        </w:trPr>
        <w:tc>
          <w:tcPr>
            <w:tcW w:w="2259"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2B9A9DE1" w14:textId="0A05738D" w:rsidR="00357FE1" w:rsidRPr="004C58B3" w:rsidRDefault="00357FE1" w:rsidP="004431AA">
            <w:pPr>
              <w:snapToGrid w:val="0"/>
              <w:spacing w:line="254" w:lineRule="auto"/>
              <w:ind w:firstLine="480"/>
              <w:jc w:val="center"/>
              <w:rPr>
                <w:rFonts w:ascii="宋体" w:hAnsi="宋体"/>
                <w:szCs w:val="18"/>
              </w:rPr>
            </w:pPr>
            <w:r w:rsidRPr="00357FE1">
              <w:rPr>
                <w:rFonts w:ascii="Arial" w:hAnsi="Arial" w:cs="Arial"/>
                <w:szCs w:val="18"/>
              </w:rPr>
              <w:t>wavelength</w:t>
            </w:r>
            <w:r w:rsidRPr="004C58B3">
              <w:rPr>
                <w:rFonts w:ascii="宋体" w:hAnsi="宋体" w:hint="eastAsia"/>
                <w:szCs w:val="18"/>
              </w:rPr>
              <w:t>（</w:t>
            </w:r>
            <w:r w:rsidRPr="004C58B3">
              <w:rPr>
                <w:rFonts w:ascii="Times New Roman" w:hAnsi="Times New Roman"/>
                <w:szCs w:val="18"/>
              </w:rPr>
              <w:t>nm</w:t>
            </w:r>
            <w:r w:rsidRPr="004C58B3">
              <w:rPr>
                <w:rFonts w:ascii="宋体" w:hAnsi="宋体" w:hint="eastAsia"/>
                <w:szCs w:val="18"/>
              </w:rPr>
              <w:t>）</w:t>
            </w:r>
          </w:p>
        </w:tc>
        <w:tc>
          <w:tcPr>
            <w:tcW w:w="918"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65A78F69" w14:textId="2C6A9410" w:rsidR="00357FE1" w:rsidRPr="004C58B3" w:rsidRDefault="00357FE1" w:rsidP="004431AA">
            <w:pPr>
              <w:snapToGrid w:val="0"/>
              <w:spacing w:line="254" w:lineRule="auto"/>
              <w:rPr>
                <w:rFonts w:ascii="宋体" w:hAnsi="宋体"/>
                <w:szCs w:val="18"/>
              </w:rPr>
            </w:pPr>
            <w:r w:rsidRPr="00357FE1">
              <w:rPr>
                <w:rFonts w:ascii="Arial" w:hAnsi="Arial" w:cs="Arial"/>
                <w:szCs w:val="18"/>
              </w:rPr>
              <w:t>phase</w:t>
            </w:r>
            <w:r w:rsidRPr="004C58B3">
              <w:rPr>
                <w:rFonts w:ascii="宋体" w:hAnsi="宋体" w:hint="eastAsia"/>
                <w:szCs w:val="18"/>
              </w:rPr>
              <w:t>（</w:t>
            </w:r>
            <w:r w:rsidRPr="004C58B3">
              <w:rPr>
                <w:rFonts w:ascii="Times New Roman" w:hAnsi="Times New Roman"/>
                <w:szCs w:val="18"/>
              </w:rPr>
              <w:t>rad</w:t>
            </w:r>
            <w:r w:rsidRPr="004C58B3">
              <w:rPr>
                <w:rFonts w:ascii="宋体" w:hAnsi="宋体" w:hint="eastAsia"/>
                <w:szCs w:val="18"/>
              </w:rPr>
              <w:t>）</w:t>
            </w:r>
          </w:p>
        </w:tc>
        <w:tc>
          <w:tcPr>
            <w:tcW w:w="1823" w:type="pct"/>
            <w:tcBorders>
              <w:top w:val="single" w:sz="4" w:space="0" w:color="auto"/>
              <w:bottom w:val="single" w:sz="4" w:space="0" w:color="auto"/>
            </w:tcBorders>
            <w:shd w:val="clear" w:color="auto" w:fill="auto"/>
            <w:vAlign w:val="center"/>
          </w:tcPr>
          <w:p w14:paraId="6835A4B4" w14:textId="5EDF63E0" w:rsidR="00357FE1" w:rsidRPr="004C58B3" w:rsidRDefault="00357FE1" w:rsidP="004431AA">
            <w:pPr>
              <w:widowControl/>
              <w:tabs>
                <w:tab w:val="left" w:pos="825"/>
              </w:tabs>
              <w:snapToGrid w:val="0"/>
              <w:spacing w:line="254" w:lineRule="auto"/>
              <w:ind w:firstLine="480"/>
              <w:jc w:val="center"/>
              <w:rPr>
                <w:rFonts w:ascii="宋体" w:hAnsi="宋体"/>
                <w:szCs w:val="18"/>
              </w:rPr>
            </w:pPr>
            <w:r w:rsidRPr="00357FE1">
              <w:rPr>
                <w:rFonts w:ascii="Arial" w:hAnsi="Arial" w:cs="Arial"/>
                <w:szCs w:val="18"/>
              </w:rPr>
              <w:t>phase</w:t>
            </w:r>
            <w:r w:rsidRPr="004C58B3">
              <w:rPr>
                <w:rFonts w:ascii="宋体" w:hAnsi="宋体" w:hint="eastAsia"/>
                <w:szCs w:val="18"/>
              </w:rPr>
              <w:t>（</w:t>
            </w:r>
            <w:r w:rsidRPr="004C58B3">
              <w:rPr>
                <w:rFonts w:ascii="Times New Roman" w:hAnsi="Times New Roman"/>
                <w:szCs w:val="18"/>
              </w:rPr>
              <w:t>°</w:t>
            </w:r>
            <w:r w:rsidRPr="004C58B3">
              <w:rPr>
                <w:rFonts w:ascii="宋体" w:hAnsi="宋体" w:hint="eastAsia"/>
                <w:szCs w:val="18"/>
              </w:rPr>
              <w:t>）</w:t>
            </w:r>
          </w:p>
        </w:tc>
      </w:tr>
      <w:tr w:rsidR="00357FE1" w:rsidRPr="004C58B3" w14:paraId="50DFF393"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2FC83248"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1548</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2E3DB39F"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3.1356</w:t>
            </w:r>
          </w:p>
        </w:tc>
        <w:tc>
          <w:tcPr>
            <w:tcW w:w="1823" w:type="pct"/>
            <w:tcBorders>
              <w:top w:val="single" w:sz="4" w:space="0" w:color="auto"/>
            </w:tcBorders>
            <w:shd w:val="clear" w:color="auto" w:fill="auto"/>
            <w:vAlign w:val="center"/>
          </w:tcPr>
          <w:p w14:paraId="1020AED6" w14:textId="77777777" w:rsidR="00357FE1" w:rsidRPr="004C58B3" w:rsidRDefault="00357FE1"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179.654</w:t>
            </w:r>
          </w:p>
        </w:tc>
      </w:tr>
      <w:tr w:rsidR="00357FE1" w:rsidRPr="004C58B3" w14:paraId="642E1FC7"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3A903235"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1549</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48E2F2FF"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2.0894</w:t>
            </w:r>
          </w:p>
        </w:tc>
        <w:tc>
          <w:tcPr>
            <w:tcW w:w="1823" w:type="pct"/>
            <w:shd w:val="clear" w:color="auto" w:fill="auto"/>
            <w:vAlign w:val="center"/>
          </w:tcPr>
          <w:p w14:paraId="4590EF03" w14:textId="77777777" w:rsidR="00357FE1" w:rsidRPr="004C58B3" w:rsidRDefault="00357FE1"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119.712</w:t>
            </w:r>
          </w:p>
        </w:tc>
      </w:tr>
      <w:tr w:rsidR="00357FE1" w:rsidRPr="004C58B3" w14:paraId="30537344"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5885FF64"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1550</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27A380F6"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1.0434</w:t>
            </w:r>
          </w:p>
        </w:tc>
        <w:tc>
          <w:tcPr>
            <w:tcW w:w="1823" w:type="pct"/>
            <w:shd w:val="clear" w:color="auto" w:fill="auto"/>
            <w:vAlign w:val="center"/>
          </w:tcPr>
          <w:p w14:paraId="46972AD8" w14:textId="77777777" w:rsidR="00357FE1" w:rsidRPr="004C58B3" w:rsidRDefault="00357FE1"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59.783</w:t>
            </w:r>
          </w:p>
        </w:tc>
      </w:tr>
      <w:tr w:rsidR="00357FE1" w:rsidRPr="004C58B3" w14:paraId="1501DD83"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0C79C688"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1551</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36C2062E"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3.12E-05</w:t>
            </w:r>
          </w:p>
        </w:tc>
        <w:tc>
          <w:tcPr>
            <w:tcW w:w="1823" w:type="pct"/>
            <w:shd w:val="clear" w:color="auto" w:fill="auto"/>
            <w:vAlign w:val="center"/>
          </w:tcPr>
          <w:p w14:paraId="4C73E415" w14:textId="77777777" w:rsidR="00357FE1" w:rsidRPr="004C58B3" w:rsidRDefault="00357FE1" w:rsidP="004431AA">
            <w:pPr>
              <w:widowControl/>
              <w:snapToGrid w:val="0"/>
              <w:spacing w:line="254" w:lineRule="auto"/>
              <w:ind w:firstLineChars="583" w:firstLine="1224"/>
              <w:rPr>
                <w:rFonts w:ascii="Times New Roman" w:eastAsia="方正书宋简体" w:hAnsi="Times New Roman"/>
                <w:szCs w:val="18"/>
              </w:rPr>
            </w:pPr>
            <w:r w:rsidRPr="004C58B3">
              <w:rPr>
                <w:rFonts w:ascii="Times New Roman" w:eastAsia="方正书宋简体" w:hAnsi="Times New Roman"/>
                <w:szCs w:val="18"/>
              </w:rPr>
              <w:t>0.0017</w:t>
            </w:r>
          </w:p>
        </w:tc>
      </w:tr>
      <w:tr w:rsidR="00357FE1" w:rsidRPr="004C58B3" w14:paraId="6617F71C"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039BA2F1"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1552</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04C69B72"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-1.0502</w:t>
            </w:r>
          </w:p>
        </w:tc>
        <w:tc>
          <w:tcPr>
            <w:tcW w:w="1823" w:type="pct"/>
            <w:shd w:val="clear" w:color="auto" w:fill="auto"/>
            <w:vAlign w:val="center"/>
          </w:tcPr>
          <w:p w14:paraId="5246181D" w14:textId="77777777" w:rsidR="00357FE1" w:rsidRPr="004C58B3" w:rsidRDefault="00357FE1"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-60.172</w:t>
            </w:r>
          </w:p>
        </w:tc>
      </w:tr>
      <w:tr w:rsidR="00357FE1" w:rsidRPr="004C58B3" w14:paraId="7BF64BCC"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406FE090"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1553</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1F06C3AA" w14:textId="77777777" w:rsidR="00357FE1" w:rsidRPr="004C58B3" w:rsidRDefault="00357FE1"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-2.1002</w:t>
            </w:r>
          </w:p>
        </w:tc>
        <w:tc>
          <w:tcPr>
            <w:tcW w:w="1823" w:type="pct"/>
            <w:shd w:val="clear" w:color="auto" w:fill="auto"/>
            <w:vAlign w:val="center"/>
          </w:tcPr>
          <w:p w14:paraId="618D11F2" w14:textId="77777777" w:rsidR="00357FE1" w:rsidRPr="004C58B3" w:rsidRDefault="00357FE1"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-120.333</w:t>
            </w:r>
          </w:p>
        </w:tc>
      </w:tr>
      <w:tr w:rsidR="00357FE1" w:rsidRPr="004C58B3" w14:paraId="19E6C46F" w14:textId="77777777" w:rsidTr="004431AA">
        <w:trPr>
          <w:trHeight w:val="285"/>
          <w:jc w:val="center"/>
        </w:trPr>
        <w:tc>
          <w:tcPr>
            <w:tcW w:w="2259"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32C6DDFA" w14:textId="77777777" w:rsidR="00357FE1" w:rsidRPr="004C58B3" w:rsidRDefault="00357FE1"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1554</w:t>
            </w:r>
          </w:p>
        </w:tc>
        <w:tc>
          <w:tcPr>
            <w:tcW w:w="918"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123E85E2" w14:textId="77777777" w:rsidR="00357FE1" w:rsidRPr="004C58B3" w:rsidRDefault="00357FE1" w:rsidP="004431AA">
            <w:pPr>
              <w:snapToGrid w:val="0"/>
              <w:spacing w:line="254" w:lineRule="auto"/>
              <w:rPr>
                <w:rFonts w:ascii="Times New Roman" w:eastAsia="方正书宋简体" w:hAnsi="Times New Roman"/>
                <w:szCs w:val="18"/>
              </w:rPr>
            </w:pPr>
            <w:r w:rsidRPr="004C58B3">
              <w:rPr>
                <w:rFonts w:ascii="Times New Roman" w:eastAsia="方正书宋简体" w:hAnsi="Times New Roman"/>
                <w:szCs w:val="18"/>
              </w:rPr>
              <w:t xml:space="preserve">    3.1356</w:t>
            </w:r>
          </w:p>
        </w:tc>
        <w:tc>
          <w:tcPr>
            <w:tcW w:w="1823" w:type="pct"/>
            <w:tcBorders>
              <w:bottom w:val="single" w:sz="4" w:space="0" w:color="auto"/>
            </w:tcBorders>
            <w:shd w:val="clear" w:color="auto" w:fill="auto"/>
            <w:vAlign w:val="center"/>
          </w:tcPr>
          <w:p w14:paraId="03A2DC36" w14:textId="77777777" w:rsidR="00357FE1" w:rsidRPr="004C58B3" w:rsidRDefault="00357FE1" w:rsidP="004431AA">
            <w:pPr>
              <w:widowControl/>
              <w:snapToGrid w:val="0"/>
              <w:spacing w:line="254" w:lineRule="auto"/>
              <w:rPr>
                <w:rFonts w:ascii="Times New Roman" w:eastAsia="方正书宋简体" w:hAnsi="Times New Roman"/>
                <w:szCs w:val="18"/>
              </w:rPr>
            </w:pPr>
            <w:r>
              <w:rPr>
                <w:rFonts w:ascii="Times New Roman" w:eastAsia="方正书宋简体" w:hAnsi="Times New Roman"/>
                <w:szCs w:val="18"/>
              </w:rPr>
              <w:t xml:space="preserve">           </w:t>
            </w:r>
            <w:r w:rsidRPr="004C58B3">
              <w:rPr>
                <w:rFonts w:ascii="Times New Roman" w:eastAsia="方正书宋简体" w:hAnsi="Times New Roman"/>
                <w:szCs w:val="18"/>
              </w:rPr>
              <w:t>179.654</w:t>
            </w:r>
          </w:p>
        </w:tc>
      </w:tr>
    </w:tbl>
    <w:p w14:paraId="4DE76D54" w14:textId="72587689" w:rsidR="003755E0" w:rsidRDefault="00357FE1" w:rsidP="00357FE1">
      <w:pPr>
        <w:jc w:val="center"/>
        <w:rPr>
          <w:rFonts w:ascii="Arial" w:hAnsi="Arial" w:cs="Arial"/>
        </w:rPr>
      </w:pPr>
      <w:r w:rsidRPr="00AC7740">
        <w:rPr>
          <w:rFonts w:ascii="Arial" w:hAnsi="Arial" w:cs="Arial"/>
        </w:rPr>
        <w:t xml:space="preserve">Table </w:t>
      </w:r>
      <w:r>
        <w:rPr>
          <w:rFonts w:ascii="Arial" w:hAnsi="Arial" w:cs="Arial"/>
        </w:rPr>
        <w:t>2</w:t>
      </w:r>
      <w:r w:rsidRPr="00AC7740">
        <w:rPr>
          <w:rFonts w:ascii="Arial" w:hAnsi="Arial" w:cs="Arial"/>
        </w:rPr>
        <w:t xml:space="preserve"> </w:t>
      </w:r>
      <w:r w:rsidRPr="00357FE1">
        <w:rPr>
          <w:rFonts w:ascii="Arial" w:hAnsi="Arial" w:cs="Arial"/>
        </w:rPr>
        <w:t>Simulation data full cycle phase demodulation results</w:t>
      </w:r>
    </w:p>
    <w:p w14:paraId="46C86D9D" w14:textId="40F42134" w:rsidR="00357FE1" w:rsidRDefault="00357FE1" w:rsidP="00357FE1">
      <w:pPr>
        <w:rPr>
          <w:rFonts w:ascii="Arial" w:eastAsia="宋体" w:hAnsi="Arial" w:cs="Arial"/>
        </w:rPr>
      </w:pPr>
    </w:p>
    <w:p w14:paraId="70AA9716" w14:textId="50461BE2" w:rsidR="00357FE1" w:rsidRDefault="00357FE1" w:rsidP="00357FE1">
      <w:pPr>
        <w:rPr>
          <w:rFonts w:ascii="Arial" w:eastAsia="宋体" w:hAnsi="Arial" w:cs="Arial"/>
        </w:rPr>
      </w:pPr>
      <w:r w:rsidRPr="00357FE1">
        <w:rPr>
          <w:rFonts w:ascii="Arial" w:eastAsia="宋体" w:hAnsi="Arial" w:cs="Arial"/>
        </w:rPr>
        <w:t>The phase difference between adjacent wavelengths is calculated according to the above results, as shown in the table below:</w:t>
      </w:r>
    </w:p>
    <w:tbl>
      <w:tblPr>
        <w:tblW w:w="5000" w:type="pct"/>
        <w:jc w:val="center"/>
        <w:tblCellMar>
          <w:left w:w="0" w:type="dxa"/>
          <w:right w:w="0" w:type="dxa"/>
        </w:tblCellMar>
        <w:tblLook w:val="04A0" w:firstRow="1" w:lastRow="0" w:firstColumn="1" w:lastColumn="0" w:noHBand="0" w:noVBand="1"/>
      </w:tblPr>
      <w:tblGrid>
        <w:gridCol w:w="3753"/>
        <w:gridCol w:w="1525"/>
        <w:gridCol w:w="3028"/>
      </w:tblGrid>
      <w:tr w:rsidR="0016308D" w14:paraId="7388D9E4" w14:textId="77777777" w:rsidTr="004431AA">
        <w:trPr>
          <w:trHeight w:val="285"/>
          <w:jc w:val="center"/>
        </w:trPr>
        <w:tc>
          <w:tcPr>
            <w:tcW w:w="2259"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57B54413" w14:textId="3C88DAAC" w:rsidR="0016308D" w:rsidRPr="004C58B3" w:rsidRDefault="0016308D" w:rsidP="004431AA">
            <w:pPr>
              <w:snapToGrid w:val="0"/>
              <w:spacing w:line="254" w:lineRule="auto"/>
              <w:ind w:firstLine="480"/>
              <w:jc w:val="center"/>
              <w:rPr>
                <w:rFonts w:eastAsia="方正书宋简体"/>
                <w:szCs w:val="18"/>
              </w:rPr>
            </w:pPr>
            <w:r w:rsidRPr="00357FE1">
              <w:rPr>
                <w:rFonts w:ascii="Arial" w:hAnsi="Arial" w:cs="Arial"/>
                <w:szCs w:val="18"/>
              </w:rPr>
              <w:t>wavelength</w:t>
            </w:r>
            <w:r w:rsidRPr="004C58B3">
              <w:rPr>
                <w:rFonts w:eastAsia="方正书宋简体" w:hint="eastAsia"/>
                <w:szCs w:val="18"/>
              </w:rPr>
              <w:t>（</w:t>
            </w:r>
            <w:r w:rsidRPr="004C58B3">
              <w:rPr>
                <w:rFonts w:ascii="Times New Roman" w:eastAsia="方正书宋简体" w:hAnsi="Times New Roman"/>
                <w:szCs w:val="18"/>
              </w:rPr>
              <w:t>nm</w:t>
            </w:r>
            <w:r w:rsidRPr="004C58B3">
              <w:rPr>
                <w:rFonts w:eastAsia="方正书宋简体" w:hint="eastAsia"/>
                <w:szCs w:val="18"/>
              </w:rPr>
              <w:t>）</w:t>
            </w:r>
          </w:p>
        </w:tc>
        <w:tc>
          <w:tcPr>
            <w:tcW w:w="918"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600180E4" w14:textId="3D83B5F5" w:rsidR="0016308D" w:rsidRPr="004C58B3" w:rsidRDefault="0016308D" w:rsidP="004431AA">
            <w:pPr>
              <w:snapToGrid w:val="0"/>
              <w:spacing w:line="254" w:lineRule="auto"/>
              <w:rPr>
                <w:rFonts w:eastAsia="方正书宋简体"/>
                <w:szCs w:val="18"/>
              </w:rPr>
            </w:pPr>
            <w:r w:rsidRPr="00357FE1">
              <w:rPr>
                <w:rFonts w:ascii="Arial" w:hAnsi="Arial" w:cs="Arial"/>
                <w:szCs w:val="18"/>
              </w:rPr>
              <w:t>phase</w:t>
            </w:r>
            <w:r w:rsidRPr="004C58B3">
              <w:rPr>
                <w:rFonts w:eastAsia="方正书宋简体" w:hint="eastAsia"/>
                <w:szCs w:val="18"/>
              </w:rPr>
              <w:t>（</w:t>
            </w:r>
            <w:r w:rsidRPr="004C58B3">
              <w:rPr>
                <w:rFonts w:ascii="Times New Roman" w:eastAsia="方正书宋简体" w:hAnsi="Times New Roman"/>
                <w:szCs w:val="18"/>
              </w:rPr>
              <w:t>rad</w:t>
            </w:r>
            <w:r w:rsidRPr="004C58B3">
              <w:rPr>
                <w:rFonts w:eastAsia="方正书宋简体" w:hint="eastAsia"/>
                <w:szCs w:val="18"/>
              </w:rPr>
              <w:t>）</w:t>
            </w:r>
          </w:p>
        </w:tc>
        <w:tc>
          <w:tcPr>
            <w:tcW w:w="1823" w:type="pct"/>
            <w:tcBorders>
              <w:top w:val="single" w:sz="4" w:space="0" w:color="auto"/>
              <w:bottom w:val="single" w:sz="4" w:space="0" w:color="auto"/>
            </w:tcBorders>
            <w:shd w:val="clear" w:color="auto" w:fill="auto"/>
            <w:vAlign w:val="center"/>
          </w:tcPr>
          <w:p w14:paraId="34BA8B90" w14:textId="631E9774" w:rsidR="0016308D" w:rsidRPr="004C58B3" w:rsidRDefault="0016308D" w:rsidP="004431AA">
            <w:pPr>
              <w:widowControl/>
              <w:tabs>
                <w:tab w:val="left" w:pos="825"/>
              </w:tabs>
              <w:snapToGrid w:val="0"/>
              <w:spacing w:line="254" w:lineRule="auto"/>
              <w:ind w:firstLine="480"/>
              <w:jc w:val="center"/>
              <w:rPr>
                <w:rFonts w:eastAsia="方正书宋简体"/>
                <w:szCs w:val="18"/>
              </w:rPr>
            </w:pPr>
            <w:r w:rsidRPr="00357FE1">
              <w:rPr>
                <w:rFonts w:ascii="Arial" w:hAnsi="Arial" w:cs="Arial"/>
                <w:szCs w:val="18"/>
              </w:rPr>
              <w:t>phase</w:t>
            </w:r>
            <w:r w:rsidRPr="004C58B3">
              <w:rPr>
                <w:rFonts w:eastAsia="方正书宋简体" w:hint="eastAsia"/>
                <w:szCs w:val="18"/>
              </w:rPr>
              <w:t>（</w:t>
            </w:r>
            <w:r w:rsidRPr="004C58B3">
              <w:rPr>
                <w:rFonts w:ascii="Times New Roman" w:eastAsia="方正书宋简体" w:hAnsi="Times New Roman"/>
                <w:szCs w:val="18"/>
              </w:rPr>
              <w:t>°</w:t>
            </w:r>
            <w:r w:rsidRPr="004C58B3">
              <w:rPr>
                <w:rFonts w:eastAsia="方正书宋简体" w:hint="eastAsia"/>
                <w:szCs w:val="18"/>
              </w:rPr>
              <w:t>）</w:t>
            </w:r>
          </w:p>
        </w:tc>
      </w:tr>
      <w:tr w:rsidR="0016308D" w14:paraId="31B6D099"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641C0413"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1549-1548</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21D53DAC"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-1.0462</w:t>
            </w:r>
          </w:p>
        </w:tc>
        <w:tc>
          <w:tcPr>
            <w:tcW w:w="1823" w:type="pct"/>
            <w:tcBorders>
              <w:top w:val="single" w:sz="4" w:space="0" w:color="auto"/>
            </w:tcBorders>
            <w:shd w:val="clear" w:color="auto" w:fill="auto"/>
            <w:vAlign w:val="center"/>
          </w:tcPr>
          <w:p w14:paraId="0CABB120"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59.947</w:t>
            </w:r>
          </w:p>
        </w:tc>
      </w:tr>
      <w:tr w:rsidR="0016308D" w14:paraId="50A1E010"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4D6D4B5B"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1550-1549</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74F0D0BA"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-1.0460</w:t>
            </w:r>
          </w:p>
        </w:tc>
        <w:tc>
          <w:tcPr>
            <w:tcW w:w="1823" w:type="pct"/>
            <w:shd w:val="clear" w:color="auto" w:fill="auto"/>
            <w:vAlign w:val="center"/>
          </w:tcPr>
          <w:p w14:paraId="55845446"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59.936</w:t>
            </w:r>
          </w:p>
        </w:tc>
      </w:tr>
      <w:tr w:rsidR="0016308D" w14:paraId="3F09CC84"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6D1DAF75"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1551-1550</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26E1200E"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-1.0434</w:t>
            </w:r>
          </w:p>
        </w:tc>
        <w:tc>
          <w:tcPr>
            <w:tcW w:w="1823" w:type="pct"/>
            <w:shd w:val="clear" w:color="auto" w:fill="auto"/>
            <w:vAlign w:val="center"/>
          </w:tcPr>
          <w:p w14:paraId="25977900"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59.787</w:t>
            </w:r>
          </w:p>
        </w:tc>
      </w:tr>
      <w:tr w:rsidR="0016308D" w14:paraId="2A7A5887"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75F7C3C9"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1552-1551</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3D1EDC13"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-1.0501</w:t>
            </w:r>
          </w:p>
        </w:tc>
        <w:tc>
          <w:tcPr>
            <w:tcW w:w="1823" w:type="pct"/>
            <w:shd w:val="clear" w:color="auto" w:fill="auto"/>
            <w:vAlign w:val="center"/>
          </w:tcPr>
          <w:p w14:paraId="63ED87A9"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60.166</w:t>
            </w:r>
          </w:p>
        </w:tc>
      </w:tr>
      <w:tr w:rsidR="0016308D" w14:paraId="6906F3B8"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32A30FBB"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lastRenderedPageBreak/>
              <w:t>1553-1552</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349F46DC"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-1.050</w:t>
            </w:r>
          </w:p>
        </w:tc>
        <w:tc>
          <w:tcPr>
            <w:tcW w:w="1823" w:type="pct"/>
            <w:shd w:val="clear" w:color="auto" w:fill="auto"/>
            <w:vAlign w:val="center"/>
          </w:tcPr>
          <w:p w14:paraId="5D6E3C2A"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60.165</w:t>
            </w:r>
          </w:p>
        </w:tc>
      </w:tr>
      <w:tr w:rsidR="0016308D" w14:paraId="199DA507" w14:textId="77777777" w:rsidTr="004431AA">
        <w:trPr>
          <w:trHeight w:val="285"/>
          <w:jc w:val="center"/>
        </w:trPr>
        <w:tc>
          <w:tcPr>
            <w:tcW w:w="2259"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4AC0B93A" w14:textId="77777777" w:rsidR="0016308D" w:rsidRPr="004C58B3" w:rsidRDefault="0016308D" w:rsidP="004431AA">
            <w:pPr>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1554-1553</w:t>
            </w:r>
          </w:p>
        </w:tc>
        <w:tc>
          <w:tcPr>
            <w:tcW w:w="918"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5E8EC8AD" w14:textId="77777777" w:rsidR="0016308D" w:rsidRPr="004C58B3" w:rsidRDefault="0016308D" w:rsidP="004431AA">
            <w:pPr>
              <w:snapToGrid w:val="0"/>
              <w:spacing w:line="254" w:lineRule="auto"/>
              <w:ind w:firstLine="480"/>
              <w:rPr>
                <w:rFonts w:ascii="Times New Roman" w:eastAsia="方正书宋简体" w:hAnsi="Times New Roman"/>
                <w:szCs w:val="18"/>
              </w:rPr>
            </w:pPr>
            <w:r w:rsidRPr="004C58B3">
              <w:rPr>
                <w:rFonts w:ascii="Times New Roman" w:eastAsia="方正书宋简体" w:hAnsi="Times New Roman"/>
                <w:szCs w:val="18"/>
              </w:rPr>
              <w:t>-1.0474</w:t>
            </w:r>
          </w:p>
        </w:tc>
        <w:tc>
          <w:tcPr>
            <w:tcW w:w="1823" w:type="pct"/>
            <w:tcBorders>
              <w:bottom w:val="single" w:sz="4" w:space="0" w:color="auto"/>
            </w:tcBorders>
            <w:shd w:val="clear" w:color="auto" w:fill="auto"/>
            <w:vAlign w:val="center"/>
          </w:tcPr>
          <w:p w14:paraId="26B57030" w14:textId="77777777" w:rsidR="0016308D" w:rsidRPr="004C58B3" w:rsidRDefault="0016308D" w:rsidP="004431AA">
            <w:pPr>
              <w:widowControl/>
              <w:snapToGrid w:val="0"/>
              <w:spacing w:line="254" w:lineRule="auto"/>
              <w:ind w:firstLine="480"/>
              <w:jc w:val="center"/>
              <w:rPr>
                <w:rFonts w:ascii="Times New Roman" w:eastAsia="方正书宋简体" w:hAnsi="Times New Roman"/>
                <w:szCs w:val="18"/>
              </w:rPr>
            </w:pPr>
            <w:r w:rsidRPr="004C58B3">
              <w:rPr>
                <w:rFonts w:ascii="Times New Roman" w:eastAsia="方正书宋简体" w:hAnsi="Times New Roman"/>
                <w:szCs w:val="18"/>
              </w:rPr>
              <w:t>60.016</w:t>
            </w:r>
          </w:p>
        </w:tc>
      </w:tr>
    </w:tbl>
    <w:p w14:paraId="2CA882F9" w14:textId="27A5261E" w:rsidR="0016308D" w:rsidRDefault="0016308D" w:rsidP="0016308D">
      <w:pPr>
        <w:jc w:val="center"/>
        <w:rPr>
          <w:rFonts w:ascii="Arial" w:hAnsi="Arial" w:cs="Arial"/>
        </w:rPr>
      </w:pPr>
      <w:r w:rsidRPr="00AC7740">
        <w:rPr>
          <w:rFonts w:ascii="Arial" w:hAnsi="Arial" w:cs="Arial"/>
        </w:rPr>
        <w:t xml:space="preserve">Table </w:t>
      </w:r>
      <w:r>
        <w:rPr>
          <w:rFonts w:ascii="Arial" w:hAnsi="Arial" w:cs="Arial"/>
        </w:rPr>
        <w:t>3</w:t>
      </w:r>
      <w:r w:rsidRPr="00AC7740">
        <w:rPr>
          <w:rFonts w:ascii="Arial" w:hAnsi="Arial" w:cs="Arial"/>
        </w:rPr>
        <w:t xml:space="preserve"> </w:t>
      </w:r>
      <w:r w:rsidRPr="0016308D">
        <w:rPr>
          <w:rFonts w:ascii="Arial" w:hAnsi="Arial" w:cs="Arial"/>
        </w:rPr>
        <w:t>Phase difference between adjacent wavelengths of simulation data</w:t>
      </w:r>
    </w:p>
    <w:p w14:paraId="05B412BC" w14:textId="3A993FB9" w:rsidR="0016308D" w:rsidRDefault="0016308D" w:rsidP="0016308D">
      <w:pPr>
        <w:jc w:val="center"/>
        <w:rPr>
          <w:rFonts w:ascii="Arial" w:hAnsi="Arial" w:cs="Arial"/>
        </w:rPr>
      </w:pPr>
    </w:p>
    <w:p w14:paraId="242E7DB1" w14:textId="3CE3266F" w:rsidR="0016308D" w:rsidRDefault="0016308D" w:rsidP="0016308D">
      <w:pPr>
        <w:rPr>
          <w:rFonts w:ascii="Arial" w:hAnsi="Arial" w:cs="Arial"/>
        </w:rPr>
      </w:pPr>
      <w:r w:rsidRPr="0016308D">
        <w:rPr>
          <w:rFonts w:ascii="Arial" w:hAnsi="Arial" w:cs="Arial"/>
        </w:rPr>
        <w:t>Taking the wavelength of 1548nm as an example, the MATLAB simulation program is as follows:</w:t>
      </w:r>
    </w:p>
    <w:p w14:paraId="316CB55C" w14:textId="77777777" w:rsidR="0016308D" w:rsidRDefault="0016308D" w:rsidP="0016308D">
      <w:pPr>
        <w:autoSpaceDE w:val="0"/>
        <w:autoSpaceDN w:val="0"/>
        <w:adjustRightInd w:val="0"/>
        <w:jc w:val="left"/>
        <w:rPr>
          <w:rFonts w:ascii="Courier New" w:hAnsi="Courier New" w:cs="Courier New" w:hint="eastAsia"/>
          <w:kern w:val="0"/>
          <w:sz w:val="24"/>
          <w:szCs w:val="24"/>
        </w:rPr>
      </w:pPr>
      <w:r>
        <w:rPr>
          <w:rFonts w:ascii="Courier New" w:hAnsi="Courier New" w:cs="Courier New"/>
          <w:color w:val="228B22"/>
          <w:kern w:val="0"/>
          <w:sz w:val="20"/>
          <w:szCs w:val="20"/>
        </w:rPr>
        <w:t>%%%%%%%%%%%%%%%%%%%%%%%%%1548%%%%%%%%%%%%%%%%%%%%%%%%%%%%%%%%%</w:t>
      </w:r>
    </w:p>
    <w:p w14:paraId="327665C3"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It01=sin(4*pi*n0*L11*f/c-2*pi*n0*l1/wav1);</w:t>
      </w:r>
    </w:p>
    <w:p w14:paraId="032AAD6E"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Qa1=sin(4*pi*n0*L11*f/c);</w:t>
      </w:r>
    </w:p>
    <w:p w14:paraId="174C024C"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Qb1=cos(4*pi*n0*L11*f/c);</w:t>
      </w:r>
    </w:p>
    <w:p w14:paraId="5A00CCF7"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IQa1=It01.*Qa1;</w:t>
      </w:r>
    </w:p>
    <w:p w14:paraId="6BC408C7"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IQb1=It01.*Qb1;</w:t>
      </w:r>
    </w:p>
    <w:p w14:paraId="5A91AD75"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pskma1=-mean(IQa1);</w:t>
      </w:r>
    </w:p>
    <w:p w14:paraId="21B84263"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pskmb1=mean(IQb1);</w:t>
      </w:r>
    </w:p>
    <w:p w14:paraId="34D7A47C" w14:textId="77777777" w:rsidR="0016308D" w:rsidRDefault="0016308D" w:rsidP="0016308D">
      <w:pPr>
        <w:autoSpaceDE w:val="0"/>
        <w:autoSpaceDN w:val="0"/>
        <w:adjustRightInd w:val="0"/>
        <w:rPr>
          <w:rFonts w:ascii="Courier New" w:hAnsi="Courier New" w:cs="Courier New"/>
          <w:kern w:val="0"/>
          <w:sz w:val="24"/>
          <w:szCs w:val="24"/>
        </w:rPr>
      </w:pPr>
      <w:r>
        <w:rPr>
          <w:rFonts w:ascii="Courier New" w:hAnsi="Courier New" w:cs="Courier New"/>
          <w:color w:val="000000"/>
          <w:kern w:val="0"/>
          <w:sz w:val="20"/>
          <w:szCs w:val="20"/>
        </w:rPr>
        <w:t>phaset1548=atan2(pskmb1,pskma1);</w:t>
      </w:r>
    </w:p>
    <w:p w14:paraId="5854CE54" w14:textId="1BBE41BD" w:rsidR="008D275A" w:rsidRDefault="008D275A" w:rsidP="008D275A">
      <w:pPr>
        <w:ind w:firstLineChars="200" w:firstLine="420"/>
        <w:rPr>
          <w:rFonts w:ascii="Arial" w:hAnsi="Arial" w:cs="Arial"/>
        </w:rPr>
      </w:pPr>
      <w:r w:rsidRPr="008D275A">
        <w:rPr>
          <w:rFonts w:ascii="Arial" w:hAnsi="Arial" w:cs="Arial"/>
        </w:rPr>
        <w:t xml:space="preserve">According to the above two tables, when the wavelength of the simulated interference signal changes by 1nm, the phase demodulation results of the adjacent wavelength signals are basically consistent with the theoretical change of 60 ° derived from the formula, and the maximum error is no more than 0.3%. We can think that when the arm length difference </w:t>
      </w:r>
      <w:r w:rsidRPr="004A2C13">
        <w:rPr>
          <w:rFonts w:ascii="宋体" w:eastAsia="宋体" w:hAnsi="宋体"/>
          <w:position w:val="-4"/>
        </w:rPr>
        <w:object w:dxaOrig="360" w:dyaOrig="260" w14:anchorId="6D41FE70">
          <v:shape id="_x0000_i1517" type="#_x0000_t75" style="width:18.5pt;height:12pt" o:ole="">
            <v:imagedata r:id="rId309" o:title=""/>
          </v:shape>
          <o:OLEObject Type="Embed" ProgID="Equation.DSMT4" ShapeID="_x0000_i1517" DrawAspect="Content" ObjectID="_1698271172" r:id="rId310"/>
        </w:object>
      </w:r>
      <w:r w:rsidRPr="008D275A">
        <w:rPr>
          <w:rFonts w:ascii="Arial" w:hAnsi="Arial" w:cs="Arial"/>
        </w:rPr>
        <w:t xml:space="preserve"> is a fixed value, the wavelength change of 1 nm corresponds to the phase change of 60 °.</w:t>
      </w:r>
      <w:r w:rsidR="00281EAB" w:rsidRPr="00281EAB">
        <w:t xml:space="preserve"> </w:t>
      </w:r>
      <w:r w:rsidR="00281EAB" w:rsidRPr="00281EAB">
        <w:rPr>
          <w:rFonts w:ascii="Arial" w:hAnsi="Arial" w:cs="Arial"/>
        </w:rPr>
        <w:t xml:space="preserve">In the simulation, because all parameters in the interference formula are set according to the actual ideal situation, it is easy to construct a pair of local oscillator signals according to the frequency of the interference signal, which makes the phase demodulation accuracy of the direct digital mixing method higher in the simulation experiment. In the actual demodulation process, the local oscillator signal construction has become the key to affect the demodulation accuracy. It is known that </w:t>
      </w:r>
      <w:r w:rsidR="00281EAB" w:rsidRPr="004A2C13">
        <w:rPr>
          <w:rFonts w:ascii="宋体" w:eastAsia="宋体" w:hAnsi="宋体" w:cs="TimesNewRomanPSMT" w:hint="eastAsia"/>
          <w:color w:val="000000"/>
          <w:position w:val="-14"/>
        </w:rPr>
        <w:object w:dxaOrig="1480" w:dyaOrig="400" w14:anchorId="4BA9F5BA">
          <v:shape id="_x0000_i1518" type="#_x0000_t75" style="width:60pt;height:15.5pt" o:ole="">
            <v:imagedata r:id="rId234" o:title=""/>
          </v:shape>
          <o:OLEObject Type="Embed" ProgID="Equation.DSMT4" ShapeID="_x0000_i1518" DrawAspect="Content" ObjectID="_1698271173" r:id="rId311"/>
        </w:object>
      </w:r>
      <w:r w:rsidR="00281EAB" w:rsidRPr="00281EAB">
        <w:rPr>
          <w:rFonts w:ascii="Arial" w:hAnsi="Arial" w:cs="Arial"/>
        </w:rPr>
        <w:t xml:space="preserve"> is the frequency of the cosine function in the interference signal, in which </w:t>
      </w:r>
      <w:r w:rsidR="00281EAB" w:rsidRPr="004A2C13">
        <w:rPr>
          <w:rFonts w:ascii="宋体" w:eastAsia="宋体" w:hAnsi="宋体"/>
          <w:position w:val="-6"/>
        </w:rPr>
        <w:object w:dxaOrig="200" w:dyaOrig="220" w14:anchorId="671C8387">
          <v:shape id="_x0000_i1519" type="#_x0000_t75" style="width:12pt;height:12pt" o:ole="">
            <v:imagedata r:id="rId312" o:title=""/>
          </v:shape>
          <o:OLEObject Type="Embed" ProgID="Equation.DSMT4" ShapeID="_x0000_i1519" DrawAspect="Content" ObjectID="_1698271174" r:id="rId313"/>
        </w:object>
      </w:r>
      <w:r w:rsidR="00281EAB" w:rsidRPr="00281EAB">
        <w:rPr>
          <w:rFonts w:ascii="Arial" w:hAnsi="Arial" w:cs="Arial"/>
        </w:rPr>
        <w:t xml:space="preserve"> and </w:t>
      </w:r>
      <w:r w:rsidR="00281EAB" w:rsidRPr="004A2C13">
        <w:rPr>
          <w:rFonts w:ascii="宋体" w:eastAsia="宋体" w:hAnsi="宋体"/>
          <w:position w:val="-6"/>
        </w:rPr>
        <w:object w:dxaOrig="180" w:dyaOrig="220" w14:anchorId="41FBD257">
          <v:shape id="_x0000_i1520" type="#_x0000_t75" style="width:12pt;height:12pt" o:ole="">
            <v:imagedata r:id="rId314" o:title=""/>
          </v:shape>
          <o:OLEObject Type="Embed" ProgID="Equation.DSMT4" ShapeID="_x0000_i1520" DrawAspect="Content" ObjectID="_1698271175" r:id="rId315"/>
        </w:object>
      </w:r>
      <w:r w:rsidR="00281EAB" w:rsidRPr="00281EAB">
        <w:rPr>
          <w:rFonts w:ascii="Arial" w:hAnsi="Arial" w:cs="Arial"/>
        </w:rPr>
        <w:t xml:space="preserve"> are known components. Only by obtaining the value of </w:t>
      </w:r>
      <w:r w:rsidR="00281EAB" w:rsidRPr="004A2C13">
        <w:rPr>
          <w:rFonts w:ascii="宋体" w:eastAsia="宋体" w:hAnsi="宋体"/>
          <w:position w:val="-12"/>
        </w:rPr>
        <w:object w:dxaOrig="840" w:dyaOrig="360" w14:anchorId="56744B7E">
          <v:shape id="_x0000_i1521" type="#_x0000_t75" style="width:34.5pt;height:15pt" o:ole="">
            <v:imagedata r:id="rId316" o:title=""/>
          </v:shape>
          <o:OLEObject Type="Embed" ProgID="Equation.DSMT4" ShapeID="_x0000_i1521" DrawAspect="Content" ObjectID="_1698271176" r:id="rId317"/>
        </w:object>
      </w:r>
      <w:r w:rsidR="00281EAB" w:rsidRPr="00281EAB">
        <w:rPr>
          <w:rFonts w:ascii="Arial" w:hAnsi="Arial" w:cs="Arial"/>
        </w:rPr>
        <w:t>, the frequency of the output signal of the balance detector can be accurately obtained, and the ideal local oscillator signal can be constructed.</w:t>
      </w:r>
    </w:p>
    <w:p w14:paraId="6CECB305" w14:textId="2B77A042" w:rsidR="00281EAB" w:rsidRDefault="00281EAB" w:rsidP="008D275A">
      <w:pPr>
        <w:ind w:firstLineChars="200" w:firstLine="420"/>
        <w:rPr>
          <w:rFonts w:ascii="Arial" w:hAnsi="Arial" w:cs="Arial"/>
        </w:rPr>
      </w:pPr>
      <w:r w:rsidRPr="00281EAB">
        <w:rPr>
          <w:rFonts w:ascii="Arial" w:hAnsi="Arial" w:cs="Arial"/>
        </w:rPr>
        <w:t xml:space="preserve">In order to verify the influence of the frequency of the LO signal on the phase demodulation results, in the simulation experiment, first set the value of the LO signal to be the same as the original interference signal, that is, 40m, to obtain the waveform of the ideal modulation signal. Then, by changing the value of </w:t>
      </w:r>
      <w:r w:rsidRPr="00E85731">
        <w:rPr>
          <w:rFonts w:ascii="宋体" w:eastAsia="宋体" w:hAnsi="宋体"/>
          <w:position w:val="-12"/>
        </w:rPr>
        <w:object w:dxaOrig="840" w:dyaOrig="360" w14:anchorId="1DD1F843">
          <v:shape id="_x0000_i1527" type="#_x0000_t75" style="width:36pt;height:15.5pt" o:ole="">
            <v:imagedata r:id="rId316" o:title=""/>
          </v:shape>
          <o:OLEObject Type="Embed" ProgID="Equation.DSMT4" ShapeID="_x0000_i1527" DrawAspect="Content" ObjectID="_1698271177" r:id="rId318"/>
        </w:object>
      </w:r>
      <w:r w:rsidRPr="00281EAB">
        <w:rPr>
          <w:rFonts w:ascii="Arial" w:hAnsi="Arial" w:cs="Arial"/>
        </w:rPr>
        <w:t xml:space="preserve"> to 41, 42m and 43</w:t>
      </w:r>
      <w:r>
        <w:rPr>
          <w:rFonts w:ascii="Arial" w:hAnsi="Arial" w:cs="Arial"/>
        </w:rPr>
        <w:t>m</w:t>
      </w:r>
      <w:r w:rsidRPr="00281EAB">
        <w:rPr>
          <w:rFonts w:ascii="Arial" w:hAnsi="Arial" w:cs="Arial"/>
        </w:rPr>
        <w:t xml:space="preserve"> respectively, the quadrature modulation signal in the non ideal modulation state is obtained. The waveform diagram is shown as follows.</w:t>
      </w:r>
    </w:p>
    <w:p w14:paraId="274BCB76" w14:textId="155BB495" w:rsidR="00281EAB" w:rsidRDefault="00281EAB" w:rsidP="008D275A">
      <w:pPr>
        <w:ind w:firstLineChars="200" w:firstLine="420"/>
        <w:rPr>
          <w:rFonts w:ascii="Arial" w:hAnsi="Arial" w:cs="Arial"/>
        </w:rPr>
      </w:pPr>
      <w:r>
        <w:rPr>
          <w:rFonts w:ascii="宋体" w:hAnsi="宋体" w:cs="宋体" w:hint="eastAsia"/>
          <w:noProof/>
        </w:rPr>
        <w:lastRenderedPageBreak/>
        <mc:AlternateContent>
          <mc:Choice Requires="wpg">
            <w:drawing>
              <wp:inline distT="0" distB="0" distL="0" distR="0" wp14:anchorId="3DB4ABC2" wp14:editId="43AABBE6">
                <wp:extent cx="5274310" cy="2056765"/>
                <wp:effectExtent l="0" t="0" r="2540" b="635"/>
                <wp:docPr id="10" name="组合 10"/>
                <wp:cNvGraphicFramePr/>
                <a:graphic xmlns:a="http://schemas.openxmlformats.org/drawingml/2006/main">
                  <a:graphicData uri="http://schemas.microsoft.com/office/word/2010/wordprocessingGroup">
                    <wpg:wgp>
                      <wpg:cNvGrpSpPr/>
                      <wpg:grpSpPr>
                        <a:xfrm>
                          <a:off x="0" y="0"/>
                          <a:ext cx="5274310" cy="2056765"/>
                          <a:chOff x="-1" y="13543"/>
                          <a:chExt cx="5992647" cy="2187231"/>
                        </a:xfrm>
                      </wpg:grpSpPr>
                      <pic:pic xmlns:pic="http://schemas.openxmlformats.org/drawingml/2006/picture">
                        <pic:nvPicPr>
                          <pic:cNvPr id="237" name="图片 237"/>
                          <pic:cNvPicPr>
                            <a:picLocks noChangeAspect="1"/>
                          </pic:cNvPicPr>
                        </pic:nvPicPr>
                        <pic:blipFill>
                          <a:blip r:embed="rId319" cstate="print">
                            <a:extLst>
                              <a:ext uri="{28A0092B-C50C-407E-A947-70E740481C1C}">
                                <a14:useLocalDpi xmlns:a14="http://schemas.microsoft.com/office/drawing/2010/main" val="0"/>
                              </a:ext>
                            </a:extLst>
                          </a:blip>
                          <a:stretch>
                            <a:fillRect/>
                          </a:stretch>
                        </pic:blipFill>
                        <pic:spPr bwMode="auto">
                          <a:xfrm>
                            <a:off x="2909707" y="37548"/>
                            <a:ext cx="3082939" cy="2163226"/>
                          </a:xfrm>
                          <a:prstGeom prst="rect">
                            <a:avLst/>
                          </a:prstGeom>
                          <a:noFill/>
                          <a:ln>
                            <a:noFill/>
                          </a:ln>
                        </pic:spPr>
                      </pic:pic>
                      <pic:pic xmlns:pic="http://schemas.openxmlformats.org/drawingml/2006/picture">
                        <pic:nvPicPr>
                          <pic:cNvPr id="238" name="图片 238"/>
                          <pic:cNvPicPr>
                            <a:picLocks noChangeAspect="1"/>
                          </pic:cNvPicPr>
                        </pic:nvPicPr>
                        <pic:blipFill>
                          <a:blip r:embed="rId320" cstate="print">
                            <a:extLst>
                              <a:ext uri="{28A0092B-C50C-407E-A947-70E740481C1C}">
                                <a14:useLocalDpi xmlns:a14="http://schemas.microsoft.com/office/drawing/2010/main" val="0"/>
                              </a:ext>
                            </a:extLst>
                          </a:blip>
                          <a:stretch>
                            <a:fillRect/>
                          </a:stretch>
                        </pic:blipFill>
                        <pic:spPr bwMode="auto">
                          <a:xfrm>
                            <a:off x="-1" y="13543"/>
                            <a:ext cx="3032755" cy="2118670"/>
                          </a:xfrm>
                          <a:prstGeom prst="rect">
                            <a:avLst/>
                          </a:prstGeom>
                          <a:noFill/>
                          <a:ln>
                            <a:noFill/>
                          </a:ln>
                        </pic:spPr>
                      </pic:pic>
                    </wpg:wgp>
                  </a:graphicData>
                </a:graphic>
              </wp:inline>
            </w:drawing>
          </mc:Choice>
          <mc:Fallback>
            <w:pict>
              <v:group w14:anchorId="0A3F0032" id="组合 10" o:spid="_x0000_s1026" style="width:415.3pt;height:161.95pt;mso-position-horizontal-relative:char;mso-position-vertical-relative:line" coordorigin=",135" coordsize="59926,2187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&#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">
                <v:shape id="图片 237" o:spid="_x0000_s1027" type="#_x0000_t75" style="position:absolute;left:29097;top:375;width:30829;height:21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">
                  <v:imagedata r:id="rId321" o:title=""/>
                </v:shape>
                <v:shape id="图片 238" o:spid="_x0000_s1028" type="#_x0000_t75" style="position:absolute;top:135;width:30327;height:211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">
                  <v:imagedata r:id="rId322" o:title=""/>
                </v:shape>
                <w10:anchorlock/>
              </v:group>
            </w:pict>
          </mc:Fallback>
        </mc:AlternateContent>
      </w:r>
    </w:p>
    <w:p w14:paraId="7A2B7C9C" w14:textId="3284900D" w:rsidR="00281EAB" w:rsidRDefault="00281EAB" w:rsidP="00281EAB">
      <w:pPr>
        <w:ind w:firstLineChars="200" w:firstLine="420"/>
        <w:jc w:val="center"/>
        <w:rPr>
          <w:rFonts w:ascii="Arial" w:eastAsia="仿宋" w:hAnsi="Arial" w:cs="Arial"/>
          <w:lang w:bidi="ar"/>
        </w:rPr>
      </w:pPr>
      <w:r w:rsidRPr="00281EAB">
        <w:rPr>
          <w:rFonts w:ascii="Arial" w:eastAsia="仿宋" w:hAnsi="Arial" w:cs="Arial"/>
          <w:lang w:bidi="ar"/>
        </w:rPr>
        <w:t>（</w:t>
      </w:r>
      <w:r w:rsidRPr="00281EAB">
        <w:rPr>
          <w:rFonts w:ascii="Arial" w:eastAsia="仿宋" w:hAnsi="Arial" w:cs="Arial"/>
          <w:lang w:bidi="ar"/>
        </w:rPr>
        <w:t>a</w:t>
      </w:r>
      <w:r w:rsidRPr="00281EAB">
        <w:rPr>
          <w:rFonts w:ascii="Arial" w:eastAsia="仿宋" w:hAnsi="Arial" w:cs="Arial"/>
          <w:lang w:bidi="ar"/>
        </w:rPr>
        <w:t>）</w:t>
      </w:r>
      <w:r w:rsidRPr="00281EAB">
        <w:rPr>
          <w:rFonts w:ascii="Arial" w:eastAsia="仿宋" w:hAnsi="Arial" w:cs="Arial"/>
          <w:lang w:bidi="ar"/>
        </w:rPr>
        <w:t xml:space="preserve">Modulated I signal                       </w:t>
      </w:r>
      <w:r w:rsidRPr="00281EAB">
        <w:rPr>
          <w:rFonts w:ascii="Arial" w:eastAsia="仿宋" w:hAnsi="Arial" w:cs="Arial"/>
          <w:lang w:bidi="ar"/>
        </w:rPr>
        <w:t>（</w:t>
      </w:r>
      <w:r w:rsidRPr="00281EAB">
        <w:rPr>
          <w:rFonts w:ascii="Arial" w:eastAsia="仿宋" w:hAnsi="Arial" w:cs="Arial"/>
          <w:lang w:bidi="ar"/>
        </w:rPr>
        <w:t>b</w:t>
      </w:r>
      <w:r w:rsidRPr="00281EAB">
        <w:rPr>
          <w:rFonts w:ascii="Arial" w:eastAsia="仿宋" w:hAnsi="Arial" w:cs="Arial"/>
          <w:lang w:bidi="ar"/>
        </w:rPr>
        <w:t>）</w:t>
      </w:r>
      <w:r w:rsidRPr="00281EAB">
        <w:rPr>
          <w:rFonts w:ascii="Arial" w:eastAsia="仿宋" w:hAnsi="Arial" w:cs="Arial"/>
          <w:lang w:bidi="ar"/>
        </w:rPr>
        <w:t>Modulated Q signal</w:t>
      </w:r>
    </w:p>
    <w:p w14:paraId="2297087C" w14:textId="17277DEE" w:rsidR="00281EAB" w:rsidRDefault="00281EAB" w:rsidP="00281EAB">
      <w:pPr>
        <w:ind w:firstLineChars="200" w:firstLine="420"/>
        <w:jc w:val="center"/>
        <w:rPr>
          <w:rFonts w:ascii="Arial" w:hAnsi="Arial" w:cs="Arial"/>
        </w:rPr>
      </w:pPr>
      <w:r w:rsidRPr="00281EAB">
        <w:rPr>
          <w:rFonts w:ascii="Arial" w:hAnsi="Arial" w:cs="Arial"/>
        </w:rPr>
        <w:t>Fig. 14 waveform of quadrature modulation signal</w:t>
      </w:r>
    </w:p>
    <w:p w14:paraId="6116DEE9" w14:textId="45728D7A" w:rsidR="00CA2D75" w:rsidRDefault="00CA2D75" w:rsidP="00CA2D75">
      <w:pPr>
        <w:ind w:firstLineChars="200" w:firstLine="420"/>
        <w:rPr>
          <w:rFonts w:ascii="Arial" w:hAnsi="Arial" w:cs="Arial"/>
        </w:rPr>
      </w:pPr>
    </w:p>
    <w:p w14:paraId="56AA4C53" w14:textId="6B8795AF" w:rsidR="00CA2D75" w:rsidRDefault="00CA2D75" w:rsidP="00CA2D75">
      <w:pPr>
        <w:ind w:firstLineChars="200" w:firstLine="420"/>
        <w:rPr>
          <w:rFonts w:ascii="Arial" w:hAnsi="Arial" w:cs="Arial"/>
        </w:rPr>
      </w:pPr>
      <w:r w:rsidRPr="00CA2D75">
        <w:rPr>
          <w:rFonts w:ascii="Arial" w:hAnsi="Arial" w:cs="Arial"/>
        </w:rPr>
        <w:t xml:space="preserve">It can be clearly seen from the above two figures that when the frequency of the local oscillator signal is inconsistent with the frequency of the original interference signal, the modulation signal is distorted, and the waveform offset is affected by the frequency error. Therefore, in the phase demodulation process of direct digital mixing method, obtaining the correct </w:t>
      </w:r>
      <w:r w:rsidRPr="00A439FC">
        <w:rPr>
          <w:rFonts w:ascii="宋体" w:eastAsia="宋体" w:hAnsi="宋体"/>
          <w:position w:val="-12"/>
        </w:rPr>
        <w:object w:dxaOrig="840" w:dyaOrig="360" w14:anchorId="559B4F12">
          <v:shape id="_x0000_i1529" type="#_x0000_t75" style="width:37pt;height:16pt" o:ole="">
            <v:imagedata r:id="rId316" o:title=""/>
          </v:shape>
          <o:OLEObject Type="Embed" ProgID="Equation.DSMT4" ShapeID="_x0000_i1529" DrawAspect="Content" ObjectID="_1698271178" r:id="rId323"/>
        </w:object>
      </w:r>
      <w:r>
        <w:rPr>
          <w:rFonts w:ascii="宋体" w:eastAsia="宋体" w:hAnsi="宋体"/>
        </w:rPr>
        <w:t xml:space="preserve"> </w:t>
      </w:r>
      <w:r w:rsidRPr="00CA2D75">
        <w:rPr>
          <w:rFonts w:ascii="Arial" w:hAnsi="Arial" w:cs="Arial"/>
        </w:rPr>
        <w:t xml:space="preserve">is very important for the demodulation accuracy. In the frequency shift interference system, the light from the TLS passes through two beams of light with the same intensity through the coupler </w:t>
      </w:r>
      <w:r w:rsidRPr="008A3D14">
        <w:rPr>
          <w:rFonts w:ascii="Arial" w:eastAsia="宋体" w:hAnsi="Arial" w:cs="Arial"/>
          <w:noProof/>
        </w:rPr>
        <w:t>C</w:t>
      </w:r>
      <w:r w:rsidRPr="008A3D14">
        <w:rPr>
          <w:rFonts w:ascii="Arial" w:eastAsia="宋体" w:hAnsi="Arial" w:cs="Arial"/>
          <w:noProof/>
          <w:vertAlign w:val="subscript"/>
        </w:rPr>
        <w:t>1</w:t>
      </w:r>
      <w:r w:rsidRPr="00CA2D75">
        <w:rPr>
          <w:rFonts w:ascii="Arial" w:hAnsi="Arial" w:cs="Arial"/>
        </w:rPr>
        <w:t xml:space="preserve">, in which the light propagating clockwise is first reflected by the fiber grating or Faraday rotating mirror, and then reaches a port of </w:t>
      </w:r>
      <w:r w:rsidRPr="008A3D14">
        <w:rPr>
          <w:rFonts w:ascii="Arial" w:eastAsia="宋体" w:hAnsi="Arial" w:cs="Arial"/>
          <w:noProof/>
        </w:rPr>
        <w:t>C</w:t>
      </w:r>
      <w:r w:rsidRPr="008A3D14">
        <w:rPr>
          <w:rFonts w:ascii="Arial" w:eastAsia="宋体" w:hAnsi="Arial" w:cs="Arial"/>
          <w:noProof/>
          <w:vertAlign w:val="subscript"/>
        </w:rPr>
        <w:t>1</w:t>
      </w:r>
      <w:r w:rsidRPr="00CA2D75">
        <w:rPr>
          <w:rFonts w:ascii="Arial" w:hAnsi="Arial" w:cs="Arial"/>
        </w:rPr>
        <w:t xml:space="preserve"> through the AOM; The light propagating counterclockwise first has a frequency shift through the AOM, and then reaches the other port of </w:t>
      </w:r>
      <w:r w:rsidRPr="008A3D14">
        <w:rPr>
          <w:rFonts w:ascii="Arial" w:eastAsia="宋体" w:hAnsi="Arial" w:cs="Arial"/>
          <w:noProof/>
        </w:rPr>
        <w:t>C</w:t>
      </w:r>
      <w:r w:rsidRPr="008A3D14">
        <w:rPr>
          <w:rFonts w:ascii="Arial" w:eastAsia="宋体" w:hAnsi="Arial" w:cs="Arial"/>
          <w:noProof/>
          <w:vertAlign w:val="subscript"/>
        </w:rPr>
        <w:t>1</w:t>
      </w:r>
      <w:r w:rsidRPr="00CA2D75">
        <w:rPr>
          <w:rFonts w:ascii="Arial" w:hAnsi="Arial" w:cs="Arial"/>
        </w:rPr>
        <w:t xml:space="preserve"> after being reflected by the end fiber grating or Faraday rotating mirror. Therefore, the phase difference of the two optical signals transmitted in opposite directions is proportional to the optical path difference transmitted from the AOM to the coupler </w:t>
      </w:r>
      <w:r w:rsidRPr="008A3D14">
        <w:rPr>
          <w:rFonts w:ascii="Arial" w:eastAsia="宋体" w:hAnsi="Arial" w:cs="Arial"/>
          <w:noProof/>
        </w:rPr>
        <w:t>C</w:t>
      </w:r>
      <w:r w:rsidRPr="008A3D14">
        <w:rPr>
          <w:rFonts w:ascii="Arial" w:eastAsia="宋体" w:hAnsi="Arial" w:cs="Arial"/>
          <w:noProof/>
          <w:vertAlign w:val="subscript"/>
        </w:rPr>
        <w:t>1</w:t>
      </w:r>
      <w:r w:rsidRPr="00CA2D75">
        <w:rPr>
          <w:rFonts w:ascii="Arial" w:hAnsi="Arial" w:cs="Arial"/>
        </w:rPr>
        <w:t xml:space="preserve">, and is proportional to the frequency shift </w:t>
      </w:r>
      <w:r w:rsidRPr="00A439FC">
        <w:rPr>
          <w:rFonts w:ascii="宋体" w:eastAsia="宋体" w:hAnsi="宋体"/>
          <w:position w:val="-10"/>
        </w:rPr>
        <w:object w:dxaOrig="240" w:dyaOrig="320" w14:anchorId="0A0BEF1D">
          <v:shape id="_x0000_i1530" type="#_x0000_t75" style="width:10pt;height:15pt" o:ole="">
            <v:imagedata r:id="rId324" o:title=""/>
          </v:shape>
          <o:OLEObject Type="Embed" ProgID="Equation.DSMT4" ShapeID="_x0000_i1530" DrawAspect="Content" ObjectID="_1698271179" r:id="rId325"/>
        </w:object>
      </w:r>
      <w:r w:rsidRPr="00CA2D75">
        <w:rPr>
          <w:rFonts w:ascii="Arial" w:hAnsi="Arial" w:cs="Arial"/>
        </w:rPr>
        <w:t xml:space="preserve"> of the AOM. According to the theoretical knowledge of FSI system of unbalanced M-Z interferometer, the light intensity formula of differential interference signal is as follows:</w:t>
      </w:r>
    </w:p>
    <w:p w14:paraId="4B863CCE" w14:textId="36ED995B" w:rsidR="00CA2D75" w:rsidRDefault="00CA2D75" w:rsidP="00CA2D75">
      <w:pPr>
        <w:ind w:firstLineChars="200" w:firstLine="420"/>
        <w:jc w:val="center"/>
      </w:pPr>
      <w:r w:rsidRPr="00725C77">
        <w:rPr>
          <w:rFonts w:hint="eastAsia"/>
          <w:position w:val="-24"/>
        </w:rPr>
        <w:object w:dxaOrig="5040" w:dyaOrig="620" w14:anchorId="77D789C4">
          <v:shape id="_x0000_i1533" type="#_x0000_t75" style="width:238pt;height:28.5pt" o:ole="">
            <v:imagedata r:id="rId326" o:title=""/>
          </v:shape>
          <o:OLEObject Type="Embed" ProgID="Equation.DSMT4" ShapeID="_x0000_i1533" DrawAspect="Content" ObjectID="_1698271180" r:id="rId327"/>
        </w:object>
      </w:r>
    </w:p>
    <w:p w14:paraId="2D0F2F37" w14:textId="5E23712E" w:rsidR="00CA2D75" w:rsidRDefault="00CA2D75" w:rsidP="00CA2D75">
      <w:pPr>
        <w:ind w:firstLineChars="200" w:firstLine="420"/>
        <w:rPr>
          <w:rFonts w:ascii="Arial" w:hAnsi="Arial" w:cs="Arial"/>
        </w:rPr>
      </w:pPr>
      <w:r w:rsidRPr="00CA2D75">
        <w:rPr>
          <w:rFonts w:ascii="Arial" w:hAnsi="Arial" w:cs="Arial"/>
        </w:rPr>
        <w:t xml:space="preserve">Where </w:t>
      </w:r>
      <w:r w:rsidRPr="00A439FC">
        <w:rPr>
          <w:rFonts w:ascii="宋体" w:eastAsia="宋体" w:hAnsi="宋体"/>
          <w:position w:val="-6"/>
        </w:rPr>
        <w:object w:dxaOrig="220" w:dyaOrig="279" w14:anchorId="0BAA17AA">
          <v:shape id="_x0000_i1536" type="#_x0000_t75" style="width:12pt;height:12pt" o:ole="">
            <v:imagedata r:id="rId328" o:title=""/>
          </v:shape>
          <o:OLEObject Type="Embed" ProgID="Equation.DSMT4" ShapeID="_x0000_i1536" DrawAspect="Content" ObjectID="_1698271181" r:id="rId329"/>
        </w:object>
      </w:r>
      <w:r w:rsidRPr="00CA2D75">
        <w:rPr>
          <w:rFonts w:ascii="Arial" w:hAnsi="Arial" w:cs="Arial"/>
        </w:rPr>
        <w:t xml:space="preserve"> is the wavelength of optical signal, </w:t>
      </w:r>
      <w:r w:rsidRPr="00A439FC">
        <w:rPr>
          <w:rFonts w:ascii="宋体" w:eastAsia="宋体" w:hAnsi="宋体"/>
          <w:position w:val="-10"/>
        </w:rPr>
        <w:object w:dxaOrig="240" w:dyaOrig="320" w14:anchorId="4D88086F">
          <v:shape id="_x0000_i1537" type="#_x0000_t75" style="width:9.5pt;height:14.5pt" o:ole="">
            <v:imagedata r:id="rId330" o:title=""/>
          </v:shape>
          <o:OLEObject Type="Embed" ProgID="Equation.DSMT4" ShapeID="_x0000_i1537" DrawAspect="Content" ObjectID="_1698271182" r:id="rId331"/>
        </w:object>
      </w:r>
      <w:r w:rsidRPr="00CA2D75">
        <w:rPr>
          <w:rFonts w:ascii="Arial" w:hAnsi="Arial" w:cs="Arial"/>
        </w:rPr>
        <w:t xml:space="preserve"> is the frequency shift of AOM, </w:t>
      </w:r>
      <w:r w:rsidRPr="00A439FC">
        <w:rPr>
          <w:rFonts w:ascii="宋体" w:eastAsia="宋体" w:hAnsi="宋体"/>
          <w:position w:val="-6"/>
        </w:rPr>
        <w:object w:dxaOrig="200" w:dyaOrig="220" w14:anchorId="24E62254">
          <v:shape id="_x0000_i1538" type="#_x0000_t75" style="width:10.5pt;height:10.5pt" o:ole="">
            <v:imagedata r:id="rId332" o:title=""/>
          </v:shape>
          <o:OLEObject Type="Embed" ProgID="Equation.DSMT4" ShapeID="_x0000_i1538" DrawAspect="Content" ObjectID="_1698271183" r:id="rId333"/>
        </w:object>
      </w:r>
      <w:r w:rsidRPr="00CA2D75">
        <w:rPr>
          <w:rFonts w:ascii="Arial" w:hAnsi="Arial" w:cs="Arial"/>
        </w:rPr>
        <w:t xml:space="preserve"> is the refractive index of optical fiber core, </w:t>
      </w:r>
      <w:r w:rsidRPr="00A439FC">
        <w:rPr>
          <w:rFonts w:ascii="宋体" w:eastAsia="宋体" w:hAnsi="宋体"/>
          <w:position w:val="-6"/>
        </w:rPr>
        <w:object w:dxaOrig="180" w:dyaOrig="220" w14:anchorId="2EA75A97">
          <v:shape id="_x0000_i1539" type="#_x0000_t75" style="width:6pt;height:12pt" o:ole="">
            <v:imagedata r:id="rId334" o:title=""/>
          </v:shape>
          <o:OLEObject Type="Embed" ProgID="Equation.DSMT4" ShapeID="_x0000_i1539" DrawAspect="Content" ObjectID="_1698271184" r:id="rId335"/>
        </w:object>
      </w:r>
      <w:r w:rsidRPr="00CA2D75">
        <w:rPr>
          <w:rFonts w:ascii="Arial" w:hAnsi="Arial" w:cs="Arial"/>
        </w:rPr>
        <w:t xml:space="preserve"> is the speed of light in vacuum, </w:t>
      </w:r>
      <w:r w:rsidRPr="00A439FC">
        <w:rPr>
          <w:rFonts w:ascii="宋体" w:eastAsia="宋体" w:hAnsi="宋体"/>
          <w:position w:val="-12"/>
        </w:rPr>
        <w:object w:dxaOrig="279" w:dyaOrig="360" w14:anchorId="408B8C72">
          <v:shape id="_x0000_i1540" type="#_x0000_t75" style="width:10pt;height:15pt" o:ole="">
            <v:imagedata r:id="rId336" o:title=""/>
          </v:shape>
          <o:OLEObject Type="Embed" ProgID="Equation.DSMT4" ShapeID="_x0000_i1540" DrawAspect="Content" ObjectID="_1698271185" r:id="rId337"/>
        </w:object>
      </w:r>
      <w:r w:rsidRPr="00CA2D75">
        <w:rPr>
          <w:rFonts w:ascii="Arial" w:hAnsi="Arial" w:cs="Arial"/>
        </w:rPr>
        <w:t xml:space="preserve"> is a constant, </w:t>
      </w:r>
      <w:r w:rsidRPr="00A439FC">
        <w:rPr>
          <w:rFonts w:ascii="宋体" w:eastAsia="宋体" w:hAnsi="宋体"/>
          <w:position w:val="-12"/>
        </w:rPr>
        <w:object w:dxaOrig="279" w:dyaOrig="360" w14:anchorId="660535B2">
          <v:shape id="_x0000_i1541" type="#_x0000_t75" style="width:10pt;height:15.5pt" o:ole="">
            <v:imagedata r:id="rId338" o:title=""/>
          </v:shape>
          <o:OLEObject Type="Embed" ProgID="Equation.DSMT4" ShapeID="_x0000_i1541" DrawAspect="Content" ObjectID="_1698271186" r:id="rId339"/>
        </w:object>
      </w:r>
      <w:r w:rsidRPr="00CA2D75">
        <w:rPr>
          <w:rFonts w:ascii="Arial" w:hAnsi="Arial" w:cs="Arial"/>
        </w:rPr>
        <w:t xml:space="preserve"> is the distance from grating to coupler </w:t>
      </w:r>
      <w:r w:rsidRPr="00A439FC">
        <w:rPr>
          <w:rFonts w:ascii="宋体" w:eastAsia="宋体" w:hAnsi="宋体"/>
          <w:position w:val="-12"/>
        </w:rPr>
        <w:object w:dxaOrig="279" w:dyaOrig="360" w14:anchorId="1E406C99">
          <v:shape id="_x0000_i1542" type="#_x0000_t75" style="width:10pt;height:15.5pt" o:ole="">
            <v:imagedata r:id="rId338" o:title=""/>
          </v:shape>
          <o:OLEObject Type="Embed" ProgID="Equation.DSMT4" ShapeID="_x0000_i1542" DrawAspect="Content" ObjectID="_1698271187" r:id="rId340"/>
        </w:object>
      </w:r>
      <w:r w:rsidRPr="00CA2D75">
        <w:rPr>
          <w:rFonts w:ascii="Arial" w:hAnsi="Arial" w:cs="Arial"/>
        </w:rPr>
        <w:t xml:space="preserve">, and then </w:t>
      </w:r>
      <w:r w:rsidR="00675E9E" w:rsidRPr="004431AA">
        <w:rPr>
          <w:position w:val="-12"/>
        </w:rPr>
        <w:object w:dxaOrig="840" w:dyaOrig="360" w14:anchorId="3FEBD05E">
          <v:shape id="_x0000_i1543" type="#_x0000_t75" style="width:42pt;height:18pt" o:ole="">
            <v:imagedata r:id="rId341" o:title=""/>
          </v:shape>
          <o:OLEObject Type="Embed" ProgID="Equation.DSMT4" ShapeID="_x0000_i1543" DrawAspect="Content" ObjectID="_1698271188" r:id="rId342"/>
        </w:object>
      </w:r>
      <w:r w:rsidRPr="00CA2D75">
        <w:rPr>
          <w:rFonts w:ascii="Arial" w:hAnsi="Arial" w:cs="Arial"/>
        </w:rPr>
        <w:t xml:space="preserve"> is regarded as a whole </w:t>
      </w:r>
      <w:r w:rsidR="00675E9E" w:rsidRPr="00A439FC">
        <w:rPr>
          <w:rFonts w:ascii="宋体" w:eastAsia="宋体" w:hAnsi="宋体"/>
          <w:position w:val="-4"/>
        </w:rPr>
        <w:object w:dxaOrig="279" w:dyaOrig="260" w14:anchorId="37A63FB4">
          <v:shape id="_x0000_i1544" type="#_x0000_t75" style="width:11pt;height:11pt" o:ole="">
            <v:imagedata r:id="rId343" o:title=""/>
          </v:shape>
          <o:OLEObject Type="Embed" ProgID="Equation.DSMT4" ShapeID="_x0000_i1544" DrawAspect="Content" ObjectID="_1698271189" r:id="rId344"/>
        </w:object>
      </w:r>
      <w:r w:rsidRPr="00CA2D75">
        <w:rPr>
          <w:rFonts w:ascii="Arial" w:hAnsi="Arial" w:cs="Arial"/>
        </w:rPr>
        <w:t xml:space="preserve">. </w:t>
      </w:r>
      <w:r w:rsidR="00675E9E" w:rsidRPr="004431AA">
        <w:rPr>
          <w:position w:val="-14"/>
        </w:rPr>
        <w:object w:dxaOrig="560" w:dyaOrig="400" w14:anchorId="50FB4EBA">
          <v:shape id="_x0000_i1545" type="#_x0000_t75" style="width:21pt;height:15pt" o:ole="">
            <v:imagedata r:id="rId345" o:title=""/>
          </v:shape>
          <o:OLEObject Type="Embed" ProgID="Equation.DSMT4" ShapeID="_x0000_i1545" DrawAspect="Content" ObjectID="_1698271190" r:id="rId346"/>
        </w:object>
      </w:r>
      <w:r w:rsidRPr="00CA2D75">
        <w:rPr>
          <w:rFonts w:ascii="Arial" w:hAnsi="Arial" w:cs="Arial"/>
        </w:rPr>
        <w:t xml:space="preserve"> is the reflection intensity of the grating, which is related to the output power of the light source, the coupling coefficient of the coupler and other parameters. When the system is followed by Faraday rotating mirror and other optical reflection devices, </w:t>
      </w:r>
      <w:r w:rsidR="00675E9E" w:rsidRPr="00A439FC">
        <w:rPr>
          <w:rFonts w:ascii="宋体" w:eastAsia="宋体" w:hAnsi="宋体"/>
          <w:position w:val="-14"/>
        </w:rPr>
        <w:object w:dxaOrig="560" w:dyaOrig="400" w14:anchorId="39DEF776">
          <v:shape id="_x0000_i1549" type="#_x0000_t75" style="width:24pt;height:14.5pt" o:ole="">
            <v:imagedata r:id="rId347" o:title=""/>
          </v:shape>
          <o:OLEObject Type="Embed" ProgID="Equation.DSMT4" ShapeID="_x0000_i1549" DrawAspect="Content" ObjectID="_1698271191" r:id="rId348"/>
        </w:object>
      </w:r>
      <w:r w:rsidRPr="00CA2D75">
        <w:rPr>
          <w:rFonts w:ascii="Arial" w:hAnsi="Arial" w:cs="Arial"/>
        </w:rPr>
        <w:t xml:space="preserve"> can be replaced by its corresponding reflection coefficient.</w:t>
      </w:r>
    </w:p>
    <w:p w14:paraId="10B9E88D" w14:textId="610FBC43" w:rsidR="00675E9E" w:rsidRDefault="00675E9E" w:rsidP="00CA2D75">
      <w:pPr>
        <w:ind w:firstLineChars="200" w:firstLine="420"/>
        <w:rPr>
          <w:rFonts w:ascii="Arial" w:hAnsi="Arial" w:cs="Arial"/>
        </w:rPr>
      </w:pPr>
      <w:r w:rsidRPr="00675E9E">
        <w:rPr>
          <w:rFonts w:ascii="Arial" w:hAnsi="Arial" w:cs="Arial"/>
        </w:rPr>
        <w:t xml:space="preserve">According to the light intensity formula of the differential interference signal, the </w:t>
      </w:r>
      <w:r w:rsidRPr="00675E9E">
        <w:rPr>
          <w:rFonts w:ascii="Arial" w:hAnsi="Arial" w:cs="Arial"/>
        </w:rPr>
        <w:lastRenderedPageBreak/>
        <w:t xml:space="preserve">amplitude and phase of the differential interference signal </w:t>
      </w:r>
      <w:r w:rsidRPr="00A439FC">
        <w:rPr>
          <w:rFonts w:ascii="宋体" w:eastAsia="宋体" w:hAnsi="宋体"/>
          <w:position w:val="-14"/>
        </w:rPr>
        <w:object w:dxaOrig="1060" w:dyaOrig="400" w14:anchorId="771E39FA">
          <v:shape id="_x0000_i1562" type="#_x0000_t75" style="width:42pt;height:14pt" o:ole="">
            <v:imagedata r:id="rId349" o:title=""/>
          </v:shape>
          <o:OLEObject Type="Embed" ProgID="Equation.DSMT4" ShapeID="_x0000_i1562" DrawAspect="Content" ObjectID="_1698271192" r:id="rId350"/>
        </w:object>
      </w:r>
      <w:r w:rsidRPr="00675E9E">
        <w:rPr>
          <w:rFonts w:ascii="Arial" w:hAnsi="Arial" w:cs="Arial"/>
        </w:rPr>
        <w:t xml:space="preserve"> contain reflection intensity information and position information respectively. When the wavelength </w:t>
      </w:r>
      <w:r w:rsidRPr="00A439FC">
        <w:rPr>
          <w:rFonts w:ascii="宋体" w:eastAsia="宋体" w:hAnsi="宋体"/>
          <w:position w:val="-6"/>
        </w:rPr>
        <w:object w:dxaOrig="220" w:dyaOrig="279" w14:anchorId="28FF4B55">
          <v:shape id="_x0000_i1564" type="#_x0000_t75" style="width:12pt;height:12pt" o:ole="">
            <v:imagedata r:id="rId328" o:title=""/>
          </v:shape>
          <o:OLEObject Type="Embed" ProgID="Equation.DSMT4" ShapeID="_x0000_i1564" DrawAspect="Content" ObjectID="_1698271193" r:id="rId351"/>
        </w:object>
      </w:r>
      <w:r w:rsidRPr="00675E9E">
        <w:rPr>
          <w:rFonts w:ascii="Arial" w:hAnsi="Arial" w:cs="Arial"/>
        </w:rPr>
        <w:t xml:space="preserve"> output by the light source is a fixed value, the variation function </w:t>
      </w:r>
      <w:r w:rsidRPr="00A439FC">
        <w:rPr>
          <w:rFonts w:ascii="宋体" w:eastAsia="宋体" w:hAnsi="宋体"/>
          <w:position w:val="-14"/>
        </w:rPr>
        <w:object w:dxaOrig="720" w:dyaOrig="400" w14:anchorId="1F587A51">
          <v:shape id="_x0000_i1566" type="#_x0000_t75" style="width:31pt;height:15.5pt" o:ole="">
            <v:imagedata r:id="rId352" o:title=""/>
          </v:shape>
          <o:OLEObject Type="Embed" ProgID="Equation.DSMT4" ShapeID="_x0000_i1566" DrawAspect="Content" ObjectID="_1698271194" r:id="rId353"/>
        </w:object>
      </w:r>
      <w:r w:rsidRPr="00675E9E">
        <w:rPr>
          <w:rFonts w:ascii="Arial" w:hAnsi="Arial" w:cs="Arial"/>
        </w:rPr>
        <w:t xml:space="preserve"> of the interference signal with </w:t>
      </w:r>
      <w:r w:rsidRPr="00A439FC">
        <w:rPr>
          <w:rFonts w:ascii="宋体" w:eastAsia="宋体" w:hAnsi="宋体"/>
          <w:position w:val="-10"/>
        </w:rPr>
        <w:object w:dxaOrig="240" w:dyaOrig="320" w14:anchorId="36D784AB">
          <v:shape id="_x0000_i1565" type="#_x0000_t75" style="width:11pt;height:17pt" o:ole="">
            <v:imagedata r:id="rId330" o:title=""/>
          </v:shape>
          <o:OLEObject Type="Embed" ProgID="Equation.DSMT4" ShapeID="_x0000_i1565" DrawAspect="Content" ObjectID="_1698271195" r:id="rId354"/>
        </w:object>
      </w:r>
      <w:r w:rsidRPr="00675E9E">
        <w:rPr>
          <w:rFonts w:ascii="Arial" w:hAnsi="Arial" w:cs="Arial"/>
        </w:rPr>
        <w:t xml:space="preserve"> can be obtained by linear frequency shift of the optical signal through AOM, and then processed by fast Fourier transform, the spectrum of the interference optical signal with the wavelength </w:t>
      </w:r>
      <w:r w:rsidRPr="00A439FC">
        <w:rPr>
          <w:rFonts w:ascii="宋体" w:eastAsia="宋体" w:hAnsi="宋体"/>
          <w:position w:val="-6"/>
        </w:rPr>
        <w:object w:dxaOrig="220" w:dyaOrig="279" w14:anchorId="39197861">
          <v:shape id="_x0000_i1567" type="#_x0000_t75" style="width:12pt;height:12pt" o:ole="">
            <v:imagedata r:id="rId328" o:title=""/>
          </v:shape>
          <o:OLEObject Type="Embed" ProgID="Equation.DSMT4" ShapeID="_x0000_i1567" DrawAspect="Content" ObjectID="_1698271196" r:id="rId355"/>
        </w:object>
      </w:r>
      <w:r w:rsidRPr="00675E9E">
        <w:rPr>
          <w:rFonts w:ascii="Arial" w:hAnsi="Arial" w:cs="Arial"/>
        </w:rPr>
        <w:t xml:space="preserve"> can be obtained, and the position information of FBG and other reflective elements can be obtained. When solving </w:t>
      </w:r>
      <w:r w:rsidRPr="00A439FC">
        <w:rPr>
          <w:rFonts w:ascii="宋体" w:eastAsia="宋体" w:hAnsi="宋体"/>
          <w:position w:val="-4"/>
        </w:rPr>
        <w:object w:dxaOrig="279" w:dyaOrig="260" w14:anchorId="27AE0886">
          <v:shape id="_x0000_i1568" type="#_x0000_t75" style="width:12pt;height:12pt" o:ole="">
            <v:imagedata r:id="rId343" o:title=""/>
          </v:shape>
          <o:OLEObject Type="Embed" ProgID="Equation.DSMT4" ShapeID="_x0000_i1568" DrawAspect="Content" ObjectID="_1698271197" r:id="rId356"/>
        </w:object>
      </w:r>
      <w:r w:rsidRPr="00675E9E">
        <w:rPr>
          <w:rFonts w:ascii="Arial" w:hAnsi="Arial" w:cs="Arial"/>
        </w:rPr>
        <w:t xml:space="preserve"> in this system, according to the above theoretical knowledge, the position information of the reflection point is obtained by using Fourier transform on the differential interference signal, and then transformed into the frequency of the local oscillator signal. When calculating </w:t>
      </w:r>
      <w:r w:rsidRPr="00A439FC">
        <w:rPr>
          <w:rFonts w:ascii="宋体" w:eastAsia="宋体" w:hAnsi="宋体"/>
          <w:position w:val="-4"/>
        </w:rPr>
        <w:object w:dxaOrig="279" w:dyaOrig="260" w14:anchorId="2FC7560E">
          <v:shape id="_x0000_i1569" type="#_x0000_t75" style="width:12pt;height:12pt" o:ole="">
            <v:imagedata r:id="rId343" o:title=""/>
          </v:shape>
          <o:OLEObject Type="Embed" ProgID="Equation.DSMT4" ShapeID="_x0000_i1569" DrawAspect="Content" ObjectID="_1698271198" r:id="rId357"/>
        </w:object>
      </w:r>
      <w:r w:rsidRPr="00675E9E">
        <w:rPr>
          <w:rFonts w:ascii="Arial" w:hAnsi="Arial" w:cs="Arial"/>
        </w:rPr>
        <w:t xml:space="preserve">, we preset the length of ll in the interference signal, that is, </w:t>
      </w:r>
      <w:r w:rsidRPr="00A439FC">
        <w:rPr>
          <w:rFonts w:ascii="宋体" w:eastAsia="宋体" w:hAnsi="宋体"/>
          <w:position w:val="-4"/>
        </w:rPr>
        <w:object w:dxaOrig="279" w:dyaOrig="260" w14:anchorId="1C9D951E">
          <v:shape id="_x0000_i1570" type="#_x0000_t75" style="width:12pt;height:12pt" o:ole="">
            <v:imagedata r:id="rId343" o:title=""/>
          </v:shape>
          <o:OLEObject Type="Embed" ProgID="Equation.DSMT4" ShapeID="_x0000_i1570" DrawAspect="Content" ObjectID="_1698271199" r:id="rId358"/>
        </w:object>
      </w:r>
      <w:r w:rsidRPr="00675E9E">
        <w:rPr>
          <w:rFonts w:ascii="Arial" w:hAnsi="Arial" w:cs="Arial"/>
        </w:rPr>
        <w:t xml:space="preserve"> = 40m. A simulated interference signal is obtained, and then the position of the </w:t>
      </w:r>
      <w:r w:rsidRPr="00A439FC">
        <w:rPr>
          <w:rFonts w:ascii="宋体" w:eastAsia="宋体" w:hAnsi="宋体"/>
          <w:position w:val="-4"/>
        </w:rPr>
        <w:object w:dxaOrig="320" w:dyaOrig="260" w14:anchorId="3DEC4402">
          <v:shape id="_x0000_i1571" type="#_x0000_t75" style="width:18.5pt;height:12pt" o:ole="">
            <v:imagedata r:id="rId359" o:title=""/>
          </v:shape>
          <o:OLEObject Type="Embed" ProgID="Equation.DSMT4" ShapeID="_x0000_i1571" DrawAspect="Content" ObjectID="_1698271200" r:id="rId360"/>
        </w:object>
      </w:r>
      <w:r w:rsidRPr="00675E9E">
        <w:rPr>
          <w:rFonts w:ascii="Arial" w:hAnsi="Arial" w:cs="Arial"/>
        </w:rPr>
        <w:t xml:space="preserve"> is solved by Fourier transform.</w:t>
      </w:r>
    </w:p>
    <w:p w14:paraId="4F3AC8F8" w14:textId="581FCC2C"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Matlab simulation program is as follows:It011=sin(4*pi*n0*L11*f/c-2*pi*n0*l1/wav1);</w:t>
      </w:r>
    </w:p>
    <w:p w14:paraId="1D3CACD6"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It011c=It011.*hanning(N)';</w:t>
      </w:r>
    </w:p>
    <w:p w14:paraId="3BBF3FF2"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M=2^20;</w:t>
      </w:r>
    </w:p>
    <w:p w14:paraId="3304F537"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Iw10=fft(L0,M);</w:t>
      </w:r>
    </w:p>
    <w:p w14:paraId="604011B3"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Iw20=fft(It011c,M);</w:t>
      </w:r>
    </w:p>
    <w:p w14:paraId="14F3EE40"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mag10=abs(Iw10);</w:t>
      </w:r>
    </w:p>
    <w:p w14:paraId="6D07C824"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mag20=abs(Iw20);</w:t>
      </w:r>
    </w:p>
    <w:p w14:paraId="5E960470"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k=0:M-1;fs0=100*1/T;Fi=fs0*k/M;</w:t>
      </w:r>
    </w:p>
    <w:p w14:paraId="3C35242A"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Li0=(c*tsw/(2*n0*delf))*Fi;</w:t>
      </w:r>
    </w:p>
    <w:p w14:paraId="5DB9332D"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subplot(211)</w:t>
      </w:r>
    </w:p>
    <w:p w14:paraId="24ED2FF9"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plot(Li0(1:M/2),mag10(1:M/2),'b');</w:t>
      </w:r>
    </w:p>
    <w:p w14:paraId="3A562924"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title('</w:t>
      </w:r>
      <w:r w:rsidRPr="00675E9E">
        <w:rPr>
          <w:rFonts w:ascii="Arial" w:hAnsi="Arial" w:cs="Arial"/>
        </w:rPr>
        <w:t xml:space="preserve"> </w:t>
      </w:r>
      <w:r w:rsidRPr="00675E9E">
        <w:rPr>
          <w:rFonts w:ascii="Arial" w:eastAsia="宋体" w:hAnsi="Arial" w:cs="Arial"/>
          <w:lang w:bidi="ar"/>
        </w:rPr>
        <w:t>Calculate the position of the grating from the experimental data ');</w:t>
      </w:r>
    </w:p>
    <w:p w14:paraId="16752113"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axis([0,1000,0,40000])</w:t>
      </w:r>
    </w:p>
    <w:p w14:paraId="268284F6"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subplot(212)</w:t>
      </w:r>
    </w:p>
    <w:p w14:paraId="7833878A"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fs1=1/T;Fi=fs1*k/M;</w:t>
      </w:r>
    </w:p>
    <w:p w14:paraId="6BE39F7C"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Li1=(c*tsw/(2*n0*delf))*Fi;</w:t>
      </w:r>
    </w:p>
    <w:p w14:paraId="166A36AF"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plot(Li1(1:M/2),mag20(1:M/2),'r');</w:t>
      </w:r>
    </w:p>
    <w:p w14:paraId="03C09AF0" w14:textId="77777777"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title('</w:t>
      </w:r>
      <w:r w:rsidRPr="00675E9E">
        <w:rPr>
          <w:rFonts w:ascii="Arial" w:hAnsi="Arial" w:cs="Arial"/>
        </w:rPr>
        <w:t xml:space="preserve"> </w:t>
      </w:r>
      <w:r w:rsidRPr="00675E9E">
        <w:rPr>
          <w:rFonts w:ascii="Arial" w:eastAsia="宋体" w:hAnsi="Arial" w:cs="Arial"/>
          <w:lang w:bidi="ar"/>
        </w:rPr>
        <w:t>Calculate the position of the grating according to the simulation ');</w:t>
      </w:r>
    </w:p>
    <w:p w14:paraId="0F04A7FB" w14:textId="2D83CC5D" w:rsidR="00675E9E" w:rsidRPr="00675E9E" w:rsidRDefault="00675E9E" w:rsidP="00675E9E">
      <w:pPr>
        <w:ind w:firstLineChars="200" w:firstLine="420"/>
        <w:rPr>
          <w:rFonts w:ascii="Arial" w:eastAsia="宋体" w:hAnsi="Arial" w:cs="Arial"/>
          <w:lang w:bidi="ar"/>
        </w:rPr>
      </w:pPr>
      <w:r w:rsidRPr="00675E9E">
        <w:rPr>
          <w:rFonts w:ascii="Arial" w:eastAsia="宋体" w:hAnsi="Arial" w:cs="Arial"/>
          <w:lang w:bidi="ar"/>
        </w:rPr>
        <w:t>axis([0,300,0,300])</w:t>
      </w:r>
    </w:p>
    <w:p w14:paraId="29A515A1"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plot(Li0(1:M/2),mag10(1:M/2),</w:t>
      </w:r>
      <w:r w:rsidRPr="00675E9E">
        <w:rPr>
          <w:rFonts w:ascii="Arial" w:hAnsi="Arial" w:cs="Arial"/>
          <w:color w:val="A020F0"/>
          <w:kern w:val="0"/>
          <w:sz w:val="20"/>
          <w:szCs w:val="20"/>
        </w:rPr>
        <w:t>'b'</w:t>
      </w:r>
      <w:r w:rsidRPr="00675E9E">
        <w:rPr>
          <w:rFonts w:ascii="Arial" w:hAnsi="Arial" w:cs="Arial"/>
          <w:color w:val="000000"/>
          <w:kern w:val="0"/>
          <w:sz w:val="20"/>
          <w:szCs w:val="20"/>
        </w:rPr>
        <w:t>,</w:t>
      </w:r>
      <w:r w:rsidRPr="00675E9E">
        <w:rPr>
          <w:rFonts w:ascii="Arial" w:hAnsi="Arial" w:cs="Arial"/>
          <w:color w:val="A020F0"/>
          <w:kern w:val="0"/>
          <w:sz w:val="20"/>
          <w:szCs w:val="20"/>
        </w:rPr>
        <w:t>'linewidth'</w:t>
      </w:r>
      <w:r w:rsidRPr="00675E9E">
        <w:rPr>
          <w:rFonts w:ascii="Arial" w:hAnsi="Arial" w:cs="Arial"/>
          <w:color w:val="000000"/>
          <w:kern w:val="0"/>
          <w:sz w:val="20"/>
          <w:szCs w:val="20"/>
        </w:rPr>
        <w:t>,1.5);</w:t>
      </w:r>
    </w:p>
    <w:p w14:paraId="3D3B8C7E"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xlabel(gca,</w:t>
      </w:r>
      <w:r w:rsidRPr="00675E9E">
        <w:rPr>
          <w:rFonts w:ascii="Arial" w:hAnsi="Arial" w:cs="Arial"/>
          <w:color w:val="A020F0"/>
          <w:kern w:val="0"/>
          <w:sz w:val="20"/>
          <w:szCs w:val="20"/>
        </w:rPr>
        <w:t>'Location (m)'</w:t>
      </w:r>
      <w:r w:rsidRPr="00675E9E">
        <w:rPr>
          <w:rFonts w:ascii="Arial" w:hAnsi="Arial" w:cs="Arial"/>
          <w:color w:val="000000"/>
          <w:kern w:val="0"/>
          <w:sz w:val="20"/>
          <w:szCs w:val="20"/>
        </w:rPr>
        <w:t>,</w:t>
      </w:r>
      <w:r w:rsidRPr="00675E9E">
        <w:rPr>
          <w:rFonts w:ascii="Arial" w:hAnsi="Arial" w:cs="Arial"/>
          <w:color w:val="A020F0"/>
          <w:kern w:val="0"/>
          <w:sz w:val="20"/>
          <w:szCs w:val="20"/>
        </w:rPr>
        <w:t>'fontsize'</w:t>
      </w:r>
      <w:r w:rsidRPr="00675E9E">
        <w:rPr>
          <w:rFonts w:ascii="Arial" w:hAnsi="Arial" w:cs="Arial"/>
          <w:color w:val="000000"/>
          <w:kern w:val="0"/>
          <w:sz w:val="20"/>
          <w:szCs w:val="20"/>
        </w:rPr>
        <w:t>,15,</w:t>
      </w:r>
      <w:r w:rsidRPr="00675E9E">
        <w:rPr>
          <w:rFonts w:ascii="Arial" w:hAnsi="Arial" w:cs="Arial"/>
          <w:color w:val="A020F0"/>
          <w:kern w:val="0"/>
          <w:sz w:val="20"/>
          <w:szCs w:val="20"/>
        </w:rPr>
        <w:t>'linewidth'</w:t>
      </w:r>
      <w:r w:rsidRPr="00675E9E">
        <w:rPr>
          <w:rFonts w:ascii="Arial" w:hAnsi="Arial" w:cs="Arial"/>
          <w:color w:val="000000"/>
          <w:kern w:val="0"/>
          <w:sz w:val="20"/>
          <w:szCs w:val="20"/>
        </w:rPr>
        <w:t>,5)</w:t>
      </w:r>
    </w:p>
    <w:p w14:paraId="308990CC"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ylabel(gca,</w:t>
      </w:r>
      <w:r w:rsidRPr="00675E9E">
        <w:rPr>
          <w:rFonts w:ascii="Arial" w:hAnsi="Arial" w:cs="Arial"/>
          <w:color w:val="A020F0"/>
          <w:kern w:val="0"/>
          <w:sz w:val="20"/>
          <w:szCs w:val="20"/>
        </w:rPr>
        <w:t>'Amplitude [a.u.]'</w:t>
      </w:r>
      <w:r w:rsidRPr="00675E9E">
        <w:rPr>
          <w:rFonts w:ascii="Arial" w:hAnsi="Arial" w:cs="Arial"/>
          <w:color w:val="000000"/>
          <w:kern w:val="0"/>
          <w:sz w:val="20"/>
          <w:szCs w:val="20"/>
        </w:rPr>
        <w:t>,</w:t>
      </w:r>
      <w:r w:rsidRPr="00675E9E">
        <w:rPr>
          <w:rFonts w:ascii="Arial" w:hAnsi="Arial" w:cs="Arial"/>
          <w:color w:val="A020F0"/>
          <w:kern w:val="0"/>
          <w:sz w:val="20"/>
          <w:szCs w:val="20"/>
        </w:rPr>
        <w:t>'fontsize'</w:t>
      </w:r>
      <w:r w:rsidRPr="00675E9E">
        <w:rPr>
          <w:rFonts w:ascii="Arial" w:hAnsi="Arial" w:cs="Arial"/>
          <w:color w:val="000000"/>
          <w:kern w:val="0"/>
          <w:sz w:val="20"/>
          <w:szCs w:val="20"/>
        </w:rPr>
        <w:t>,15,</w:t>
      </w:r>
      <w:r w:rsidRPr="00675E9E">
        <w:rPr>
          <w:rFonts w:ascii="Arial" w:hAnsi="Arial" w:cs="Arial"/>
          <w:color w:val="A020F0"/>
          <w:kern w:val="0"/>
          <w:sz w:val="20"/>
          <w:szCs w:val="20"/>
        </w:rPr>
        <w:t>'linewidth'</w:t>
      </w:r>
      <w:r w:rsidRPr="00675E9E">
        <w:rPr>
          <w:rFonts w:ascii="Arial" w:hAnsi="Arial" w:cs="Arial"/>
          <w:color w:val="000000"/>
          <w:kern w:val="0"/>
          <w:sz w:val="20"/>
          <w:szCs w:val="20"/>
        </w:rPr>
        <w:t>,5)</w:t>
      </w:r>
    </w:p>
    <w:p w14:paraId="28849F7A"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set(gca,</w:t>
      </w:r>
      <w:r w:rsidRPr="00675E9E">
        <w:rPr>
          <w:rFonts w:ascii="Arial" w:hAnsi="Arial" w:cs="Arial"/>
          <w:color w:val="A020F0"/>
          <w:kern w:val="0"/>
          <w:sz w:val="20"/>
          <w:szCs w:val="20"/>
        </w:rPr>
        <w:t>'linewidth'</w:t>
      </w:r>
      <w:r w:rsidRPr="00675E9E">
        <w:rPr>
          <w:rFonts w:ascii="Arial" w:hAnsi="Arial" w:cs="Arial"/>
          <w:color w:val="000000"/>
          <w:kern w:val="0"/>
          <w:sz w:val="20"/>
          <w:szCs w:val="20"/>
        </w:rPr>
        <w:t>,1.5);</w:t>
      </w:r>
    </w:p>
    <w:p w14:paraId="02E6DC19"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set(gca,</w:t>
      </w:r>
      <w:r w:rsidRPr="00675E9E">
        <w:rPr>
          <w:rFonts w:ascii="Arial" w:hAnsi="Arial" w:cs="Arial"/>
          <w:color w:val="A020F0"/>
          <w:kern w:val="0"/>
          <w:sz w:val="20"/>
          <w:szCs w:val="20"/>
        </w:rPr>
        <w:t>'FontSize'</w:t>
      </w:r>
      <w:r w:rsidRPr="00675E9E">
        <w:rPr>
          <w:rFonts w:ascii="Arial" w:hAnsi="Arial" w:cs="Arial"/>
          <w:color w:val="000000"/>
          <w:kern w:val="0"/>
          <w:sz w:val="20"/>
          <w:szCs w:val="20"/>
        </w:rPr>
        <w:t xml:space="preserve">,12); </w:t>
      </w:r>
    </w:p>
    <w:p w14:paraId="6D965736" w14:textId="77777777" w:rsidR="00675E9E" w:rsidRPr="00675E9E" w:rsidRDefault="00675E9E" w:rsidP="00675E9E">
      <w:pPr>
        <w:autoSpaceDE w:val="0"/>
        <w:autoSpaceDN w:val="0"/>
        <w:adjustRightInd w:val="0"/>
        <w:ind w:firstLineChars="200" w:firstLine="400"/>
        <w:jc w:val="left"/>
        <w:rPr>
          <w:rFonts w:ascii="Arial" w:hAnsi="Arial" w:cs="Arial"/>
          <w:kern w:val="0"/>
          <w:sz w:val="24"/>
          <w:szCs w:val="24"/>
        </w:rPr>
      </w:pPr>
      <w:r w:rsidRPr="00675E9E">
        <w:rPr>
          <w:rFonts w:ascii="Arial" w:hAnsi="Arial" w:cs="Arial"/>
          <w:color w:val="000000"/>
          <w:kern w:val="0"/>
          <w:sz w:val="20"/>
          <w:szCs w:val="20"/>
        </w:rPr>
        <w:t>axis([0,600,0,40000])</w:t>
      </w:r>
    </w:p>
    <w:p w14:paraId="3443D73D" w14:textId="50D11F7B" w:rsidR="00675E9E" w:rsidRDefault="00F84058" w:rsidP="00F84058">
      <w:pPr>
        <w:rPr>
          <w:rFonts w:ascii="Arial" w:eastAsia="宋体" w:hAnsi="Arial" w:cs="Arial"/>
          <w:lang w:bidi="ar"/>
        </w:rPr>
      </w:pPr>
      <w:r w:rsidRPr="00F84058">
        <w:rPr>
          <w:rFonts w:ascii="Arial" w:eastAsia="宋体" w:hAnsi="Arial" w:cs="Arial"/>
          <w:lang w:bidi="ar"/>
        </w:rPr>
        <w:t>The results are shown in the figure below</w:t>
      </w:r>
      <w:r>
        <w:rPr>
          <w:rFonts w:ascii="Arial" w:eastAsia="宋体" w:hAnsi="Arial" w:cs="Arial"/>
          <w:lang w:bidi="ar"/>
        </w:rPr>
        <w:t>:</w:t>
      </w:r>
    </w:p>
    <w:p w14:paraId="01B19784" w14:textId="7B868539" w:rsidR="00F84058" w:rsidRDefault="00F84058" w:rsidP="00F84058">
      <w:pPr>
        <w:jc w:val="center"/>
        <w:rPr>
          <w:rFonts w:ascii="Arial" w:eastAsia="宋体" w:hAnsi="Arial" w:cs="Arial"/>
          <w:lang w:bidi="ar"/>
        </w:rPr>
      </w:pPr>
      <w:r>
        <w:rPr>
          <w:noProof/>
        </w:rPr>
        <w:lastRenderedPageBreak/>
        <w:drawing>
          <wp:inline distT="0" distB="0" distL="0" distR="0" wp14:anchorId="61393597" wp14:editId="6AC9DCA9">
            <wp:extent cx="3141345" cy="2231390"/>
            <wp:effectExtent l="0" t="0" r="1905" b="0"/>
            <wp:docPr id="239" name="图片 239" descr="光栅位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 descr="光栅位置"/>
                    <pic:cNvPicPr>
                      <a:picLocks noChangeAspect="1" noChangeArrowheads="1"/>
                    </pic:cNvPicPr>
                  </pic:nvPicPr>
                  <pic:blipFill>
                    <a:blip r:embed="rId361">
                      <a:extLst>
                        <a:ext uri="{28A0092B-C50C-407E-A947-70E740481C1C}">
                          <a14:useLocalDpi xmlns:a14="http://schemas.microsoft.com/office/drawing/2010/main" val="0"/>
                        </a:ext>
                      </a:extLst>
                    </a:blip>
                    <a:srcRect t="5191"/>
                    <a:stretch>
                      <a:fillRect/>
                    </a:stretch>
                  </pic:blipFill>
                  <pic:spPr bwMode="auto">
                    <a:xfrm>
                      <a:off x="0" y="0"/>
                      <a:ext cx="3141345" cy="2231390"/>
                    </a:xfrm>
                    <a:prstGeom prst="rect">
                      <a:avLst/>
                    </a:prstGeom>
                    <a:noFill/>
                    <a:ln>
                      <a:noFill/>
                    </a:ln>
                  </pic:spPr>
                </pic:pic>
              </a:graphicData>
            </a:graphic>
          </wp:inline>
        </w:drawing>
      </w:r>
    </w:p>
    <w:p w14:paraId="72B1CC3F" w14:textId="41A3969B" w:rsidR="00F84058" w:rsidRPr="00F84058" w:rsidRDefault="00F84058" w:rsidP="00F84058">
      <w:pPr>
        <w:jc w:val="center"/>
        <w:rPr>
          <w:rFonts w:ascii="Arial" w:eastAsia="宋体" w:hAnsi="Arial" w:cs="Arial" w:hint="eastAsia"/>
          <w:lang w:bidi="ar"/>
        </w:rPr>
      </w:pPr>
      <w:r w:rsidRPr="00F84058">
        <w:rPr>
          <w:rFonts w:ascii="Arial" w:eastAsia="宋体" w:hAnsi="Arial" w:cs="Arial"/>
          <w:lang w:bidi="ar"/>
        </w:rPr>
        <w:t>F</w:t>
      </w:r>
      <w:r>
        <w:rPr>
          <w:rFonts w:ascii="Arial" w:eastAsia="宋体" w:hAnsi="Arial" w:cs="Arial"/>
          <w:lang w:bidi="ar"/>
        </w:rPr>
        <w:t>ig</w:t>
      </w:r>
      <w:r w:rsidRPr="00F84058">
        <w:rPr>
          <w:rFonts w:ascii="Arial" w:eastAsia="宋体" w:hAnsi="Arial" w:cs="Arial"/>
          <w:lang w:bidi="ar"/>
        </w:rPr>
        <w:t>. 15 FFT transformation diagram of interference signal</w:t>
      </w:r>
    </w:p>
    <w:p w14:paraId="33B64203" w14:textId="78A13369" w:rsidR="00675E9E" w:rsidRDefault="00FF2968" w:rsidP="00CA2D75">
      <w:pPr>
        <w:ind w:firstLineChars="200" w:firstLine="420"/>
        <w:rPr>
          <w:rFonts w:ascii="Arial" w:hAnsi="Arial" w:cs="Arial"/>
        </w:rPr>
      </w:pPr>
      <w:r w:rsidRPr="00FF2968">
        <w:rPr>
          <w:rFonts w:ascii="Arial" w:hAnsi="Arial" w:cs="Arial"/>
        </w:rPr>
        <w:t xml:space="preserve">It can be seen from the above figure that the </w:t>
      </w:r>
      <w:r w:rsidRPr="00A439FC">
        <w:rPr>
          <w:rFonts w:ascii="宋体" w:eastAsia="宋体" w:hAnsi="宋体"/>
          <w:position w:val="-4"/>
        </w:rPr>
        <w:object w:dxaOrig="320" w:dyaOrig="260" w14:anchorId="76CD5AAC">
          <v:shape id="_x0000_i1581" type="#_x0000_t75" style="width:18.5pt;height:12pt" o:ole="">
            <v:imagedata r:id="rId362" o:title=""/>
          </v:shape>
          <o:OLEObject Type="Embed" ProgID="Equation.DSMT4" ShapeID="_x0000_i1581" DrawAspect="Content" ObjectID="_1698271201" r:id="rId363"/>
        </w:object>
      </w:r>
      <w:r w:rsidRPr="00FF2968">
        <w:rPr>
          <w:rFonts w:ascii="Arial" w:hAnsi="Arial" w:cs="Arial"/>
        </w:rPr>
        <w:t xml:space="preserve">obtained by fast Fourier transform is consistent with the preset </w:t>
      </w:r>
      <w:r w:rsidRPr="00A439FC">
        <w:rPr>
          <w:rFonts w:ascii="宋体" w:eastAsia="宋体" w:hAnsi="宋体"/>
          <w:position w:val="-4"/>
        </w:rPr>
        <w:object w:dxaOrig="279" w:dyaOrig="260" w14:anchorId="08EA1E69">
          <v:shape id="_x0000_i1582" type="#_x0000_t75" style="width:12pt;height:12pt" o:ole="">
            <v:imagedata r:id="rId343" o:title=""/>
          </v:shape>
          <o:OLEObject Type="Embed" ProgID="Equation.DSMT4" ShapeID="_x0000_i1582" DrawAspect="Content" ObjectID="_1698271202" r:id="rId364"/>
        </w:object>
      </w:r>
      <w:r w:rsidRPr="00FF2968">
        <w:rPr>
          <w:rFonts w:ascii="Arial" w:hAnsi="Arial" w:cs="Arial"/>
        </w:rPr>
        <w:t xml:space="preserve">. therefore, using this method to calculate </w:t>
      </w:r>
      <w:r w:rsidRPr="00A439FC">
        <w:rPr>
          <w:rFonts w:ascii="宋体" w:eastAsia="宋体" w:hAnsi="宋体"/>
          <w:position w:val="-4"/>
        </w:rPr>
        <w:object w:dxaOrig="279" w:dyaOrig="260" w14:anchorId="092BF132">
          <v:shape id="_x0000_i1583" type="#_x0000_t75" style="width:12pt;height:12pt" o:ole="">
            <v:imagedata r:id="rId343" o:title=""/>
          </v:shape>
          <o:OLEObject Type="Embed" ProgID="Equation.DSMT4" ShapeID="_x0000_i1583" DrawAspect="Content" ObjectID="_1698271203" r:id="rId365"/>
        </w:object>
      </w:r>
      <w:r w:rsidRPr="00FF2968">
        <w:rPr>
          <w:rFonts w:ascii="Arial" w:hAnsi="Arial" w:cs="Arial"/>
        </w:rPr>
        <w:t xml:space="preserve"> can more accurately solve the position of reflection points such as fiber Bragg grating, construct an ideal local oscillator signal and obtain the correct modulation waveform.</w:t>
      </w:r>
    </w:p>
    <w:p w14:paraId="7CC794CD" w14:textId="77777777" w:rsidR="00FF2968" w:rsidRPr="00A8443E" w:rsidRDefault="00FF2968" w:rsidP="00FF2968">
      <w:pPr>
        <w:pStyle w:val="2"/>
        <w:rPr>
          <w:lang w:val="en-GB" w:eastAsia="en-US"/>
        </w:rPr>
      </w:pPr>
      <w:r>
        <w:rPr>
          <w:lang w:val="en-GB"/>
        </w:rPr>
        <w:t>5</w:t>
      </w:r>
      <w:r>
        <w:rPr>
          <w:lang w:val="en-GB" w:eastAsia="en-US"/>
        </w:rPr>
        <w:t xml:space="preserve"> RESULT AND DISCUSSION/EVALUATION</w:t>
      </w:r>
    </w:p>
    <w:p w14:paraId="6225D580" w14:textId="1CC71969" w:rsidR="00FF2968" w:rsidRDefault="00FF2968" w:rsidP="00FF2968">
      <w:pPr>
        <w:pStyle w:val="3"/>
      </w:pPr>
      <w:r>
        <w:t>5</w:t>
      </w:r>
      <w:r w:rsidRPr="009361B5">
        <w:t>.</w:t>
      </w:r>
      <w:r>
        <w:t>1</w:t>
      </w:r>
      <w:r w:rsidRPr="00FF2968">
        <w:t xml:space="preserve"> </w:t>
      </w:r>
      <w:r w:rsidRPr="00FF2968">
        <w:t>Verification of digital hybrid frequency demodulation algorithm</w:t>
      </w:r>
    </w:p>
    <w:p w14:paraId="5B3E36C2" w14:textId="765AEFB6" w:rsidR="00FF2968" w:rsidRDefault="00FF2968" w:rsidP="00CA2D75">
      <w:pPr>
        <w:ind w:firstLineChars="200" w:firstLine="420"/>
        <w:rPr>
          <w:rFonts w:ascii="Arial" w:hAnsi="Arial" w:cs="Arial"/>
        </w:rPr>
      </w:pPr>
      <w:r w:rsidRPr="00FF2968">
        <w:rPr>
          <w:rFonts w:ascii="Arial" w:hAnsi="Arial" w:cs="Arial"/>
        </w:rPr>
        <w:t>The center wavelength of the optical signal is changed by TLS, and the demodulation experiment of the phase change of the FSI system is carried out. Similarly, a Faraday rotating mirror is added behind the coupler C3 in the original system, so that the only factor affecting the change of the optical wavelength in the system is the artificially controlled TLS light source. In the experiment, first set the TLS wavelength to 1548nm, Fourier transform the interference signal received by the computer to obtain the length information, and then carry out signal modulation and phase demodulation through MATLAB. The reflection spectrum and modulation signal are shown in the figure below.</w:t>
      </w:r>
    </w:p>
    <w:p w14:paraId="19AB1C52" w14:textId="5DE73B37" w:rsidR="00FF2968" w:rsidRDefault="00FF2968" w:rsidP="00CA2D75">
      <w:pPr>
        <w:ind w:firstLineChars="200" w:firstLine="420"/>
        <w:rPr>
          <w:rFonts w:ascii="Arial" w:hAnsi="Arial" w:cs="Arial"/>
        </w:rPr>
      </w:pPr>
      <w:r>
        <w:rPr>
          <w:rFonts w:ascii="Times New Roman" w:hAnsi="Times New Roman" w:cs="宋体" w:hint="eastAsia"/>
          <w:noProof/>
        </w:rPr>
        <mc:AlternateContent>
          <mc:Choice Requires="wpg">
            <w:drawing>
              <wp:inline distT="0" distB="0" distL="0" distR="0" wp14:anchorId="080E63C2" wp14:editId="335EDFB9">
                <wp:extent cx="5274310" cy="2134235"/>
                <wp:effectExtent l="0" t="0" r="2540" b="0"/>
                <wp:docPr id="6" name="组合 6"/>
                <wp:cNvGraphicFramePr/>
                <a:graphic xmlns:a="http://schemas.openxmlformats.org/drawingml/2006/main">
                  <a:graphicData uri="http://schemas.microsoft.com/office/word/2010/wordprocessingGroup">
                    <wpg:wgp>
                      <wpg:cNvGrpSpPr/>
                      <wpg:grpSpPr>
                        <a:xfrm>
                          <a:off x="0" y="0"/>
                          <a:ext cx="5274310" cy="2134235"/>
                          <a:chOff x="0" y="0"/>
                          <a:chExt cx="6094975" cy="2371090"/>
                        </a:xfrm>
                      </wpg:grpSpPr>
                      <pic:pic xmlns:pic="http://schemas.openxmlformats.org/drawingml/2006/picture">
                        <pic:nvPicPr>
                          <pic:cNvPr id="7" name="Picture 241" descr="实际光栅位置"/>
                          <pic:cNvPicPr>
                            <a:picLocks noChangeAspect="1"/>
                          </pic:cNvPicPr>
                        </pic:nvPicPr>
                        <pic:blipFill>
                          <a:blip r:embed="rId366">
                            <a:extLst>
                              <a:ext uri="{28A0092B-C50C-407E-A947-70E740481C1C}">
                                <a14:useLocalDpi xmlns:a14="http://schemas.microsoft.com/office/drawing/2010/main" val="0"/>
                              </a:ext>
                            </a:extLst>
                          </a:blip>
                          <a:srcRect/>
                          <a:stretch>
                            <a:fillRect/>
                          </a:stretch>
                        </pic:blipFill>
                        <pic:spPr bwMode="auto">
                          <a:xfrm>
                            <a:off x="2956560" y="2381"/>
                            <a:ext cx="3138415" cy="2367439"/>
                          </a:xfrm>
                          <a:prstGeom prst="rect">
                            <a:avLst/>
                          </a:prstGeom>
                          <a:noFill/>
                          <a:ln>
                            <a:noFill/>
                          </a:ln>
                        </pic:spPr>
                      </pic:pic>
                      <pic:pic xmlns:pic="http://schemas.openxmlformats.org/drawingml/2006/picture">
                        <pic:nvPicPr>
                          <pic:cNvPr id="11" name="Picture 242" descr="实际数据信号"/>
                          <pic:cNvPicPr>
                            <a:picLocks noChangeAspect="1"/>
                          </pic:cNvPicPr>
                        </pic:nvPicPr>
                        <pic:blipFill>
                          <a:blip r:embed="rId367">
                            <a:extLst>
                              <a:ext uri="{28A0092B-C50C-407E-A947-70E740481C1C}">
                                <a14:useLocalDpi xmlns:a14="http://schemas.microsoft.com/office/drawing/2010/main" val="0"/>
                              </a:ext>
                            </a:extLst>
                          </a:blip>
                          <a:srcRect/>
                          <a:stretch>
                            <a:fillRect/>
                          </a:stretch>
                        </pic:blipFill>
                        <pic:spPr bwMode="auto">
                          <a:xfrm>
                            <a:off x="0" y="0"/>
                            <a:ext cx="3088005" cy="2371090"/>
                          </a:xfrm>
                          <a:prstGeom prst="rect">
                            <a:avLst/>
                          </a:prstGeom>
                          <a:noFill/>
                          <a:ln>
                            <a:noFill/>
                          </a:ln>
                        </pic:spPr>
                      </pic:pic>
                    </wpg:wgp>
                  </a:graphicData>
                </a:graphic>
              </wp:inline>
            </w:drawing>
          </mc:Choice>
          <mc:Fallback>
            <w:pict>
              <v:group w14:anchorId="47795C9F" id="组合 6" o:spid="_x0000_s1026" style="width:415.3pt;height:168.05pt;mso-position-horizontal-relative:char;mso-position-vertical-relative:line" coordsize="60949,237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">
                <v:shape id="Picture 241" o:spid="_x0000_s1027" type="#_x0000_t75" alt="实际光栅位置" style="position:absolute;left:29565;top:23;width:31384;height:236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">
                  <v:imagedata r:id="rId368" o:title="实际光栅位置"/>
                </v:shape>
                <v:shape id="Picture 242" o:spid="_x0000_s1028" type="#_x0000_t75" alt="实际数据信号" style="position:absolute;width:30880;height:237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">
                  <v:imagedata r:id="rId369" o:title="实际数据信号"/>
                </v:shape>
                <w10:anchorlock/>
              </v:group>
            </w:pict>
          </mc:Fallback>
        </mc:AlternateContent>
      </w:r>
    </w:p>
    <w:p w14:paraId="385D8DDE" w14:textId="3A716876" w:rsidR="00FF2968" w:rsidRPr="00673519" w:rsidRDefault="00FF2968" w:rsidP="00FF2968">
      <w:pPr>
        <w:ind w:firstLineChars="200" w:firstLine="400"/>
        <w:jc w:val="center"/>
        <w:rPr>
          <w:rFonts w:ascii="Arial" w:hAnsi="Arial" w:cs="Arial"/>
          <w:sz w:val="20"/>
          <w:szCs w:val="21"/>
          <w:lang w:bidi="ar"/>
        </w:rPr>
      </w:pPr>
      <w:r w:rsidRPr="00673519">
        <w:rPr>
          <w:rFonts w:ascii="Arial" w:hAnsi="Arial" w:cs="Arial"/>
          <w:sz w:val="20"/>
          <w:szCs w:val="21"/>
          <w:lang w:bidi="ar"/>
        </w:rPr>
        <w:lastRenderedPageBreak/>
        <w:t>（</w:t>
      </w:r>
      <w:r w:rsidRPr="00673519">
        <w:rPr>
          <w:rFonts w:ascii="Arial" w:hAnsi="Arial" w:cs="Arial"/>
          <w:szCs w:val="21"/>
          <w:lang w:bidi="ar"/>
        </w:rPr>
        <w:t>a</w:t>
      </w:r>
      <w:r w:rsidRPr="00673519">
        <w:rPr>
          <w:rFonts w:ascii="Arial" w:hAnsi="Arial" w:cs="Arial"/>
          <w:szCs w:val="21"/>
          <w:lang w:bidi="ar"/>
        </w:rPr>
        <w:t>）</w:t>
      </w:r>
      <w:r w:rsidRPr="00673519">
        <w:rPr>
          <w:rFonts w:ascii="Arial" w:hAnsi="Arial" w:cs="Arial"/>
          <w:szCs w:val="21"/>
          <w:lang w:bidi="ar"/>
        </w:rPr>
        <w:t xml:space="preserve">Interference signal waveform     </w:t>
      </w:r>
      <w:r w:rsidRPr="00673519">
        <w:rPr>
          <w:rFonts w:ascii="Arial" w:hAnsi="Arial" w:cs="Arial"/>
          <w:szCs w:val="21"/>
          <w:lang w:bidi="ar"/>
        </w:rPr>
        <w:t>（</w:t>
      </w:r>
      <w:r w:rsidRPr="00673519">
        <w:rPr>
          <w:rFonts w:ascii="Arial" w:hAnsi="Arial" w:cs="Arial"/>
          <w:szCs w:val="21"/>
          <w:lang w:bidi="ar"/>
        </w:rPr>
        <w:t>b</w:t>
      </w:r>
      <w:r w:rsidRPr="00673519">
        <w:rPr>
          <w:rFonts w:ascii="Arial" w:hAnsi="Arial" w:cs="Arial"/>
          <w:szCs w:val="21"/>
          <w:lang w:bidi="ar"/>
        </w:rPr>
        <w:t>）</w:t>
      </w:r>
      <w:r w:rsidR="00673519" w:rsidRPr="00673519">
        <w:rPr>
          <w:rFonts w:ascii="Arial" w:hAnsi="Arial" w:cs="Arial"/>
          <w:szCs w:val="21"/>
          <w:lang w:bidi="ar"/>
        </w:rPr>
        <w:t xml:space="preserve">Finding </w:t>
      </w:r>
      <w:r w:rsidR="00673519" w:rsidRPr="00673519">
        <w:rPr>
          <w:rFonts w:ascii="Arial" w:hAnsi="Arial" w:cs="Arial"/>
          <w:szCs w:val="21"/>
          <w:lang w:bidi="ar"/>
        </w:rPr>
        <w:t>L</w:t>
      </w:r>
      <w:r w:rsidR="00673519" w:rsidRPr="00673519">
        <w:rPr>
          <w:rFonts w:ascii="Arial" w:hAnsi="Arial" w:cs="Arial"/>
          <w:szCs w:val="21"/>
          <w:lang w:bidi="ar"/>
        </w:rPr>
        <w:t xml:space="preserve"> position by Fourier transform</w:t>
      </w:r>
    </w:p>
    <w:p w14:paraId="24397BED" w14:textId="4C53F52F" w:rsidR="00673519" w:rsidRPr="00673519" w:rsidRDefault="00673519" w:rsidP="00FF2968">
      <w:pPr>
        <w:ind w:firstLineChars="200" w:firstLine="420"/>
        <w:jc w:val="center"/>
        <w:rPr>
          <w:rFonts w:ascii="Arial" w:eastAsia="宋体" w:hAnsi="Arial" w:cs="Arial"/>
          <w:sz w:val="16"/>
          <w:szCs w:val="18"/>
          <w:lang w:bidi="ar"/>
        </w:rPr>
      </w:pPr>
      <w:r>
        <w:rPr>
          <w:rFonts w:ascii="Times New Roman" w:hAnsi="Times New Roman" w:cs="宋体" w:hint="eastAsia"/>
          <w:noProof/>
        </w:rPr>
        <w:drawing>
          <wp:inline distT="0" distB="0" distL="0" distR="0" wp14:anchorId="4BF1EDDB" wp14:editId="026A2C79">
            <wp:extent cx="5274310" cy="2061210"/>
            <wp:effectExtent l="0" t="0" r="254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0"/>
                    <pic:cNvPicPr>
                      <a:picLocks noChangeAspect="1" noChangeArrowheads="1"/>
                    </pic:cNvPicPr>
                  </pic:nvPicPr>
                  <pic:blipFill>
                    <a:blip r:embed="rId370">
                      <a:extLst>
                        <a:ext uri="{28A0092B-C50C-407E-A947-70E740481C1C}">
                          <a14:useLocalDpi xmlns:a14="http://schemas.microsoft.com/office/drawing/2010/main" val="0"/>
                        </a:ext>
                      </a:extLst>
                    </a:blip>
                    <a:srcRect/>
                    <a:stretch>
                      <a:fillRect/>
                    </a:stretch>
                  </pic:blipFill>
                  <pic:spPr bwMode="auto">
                    <a:xfrm>
                      <a:off x="0" y="0"/>
                      <a:ext cx="5274310" cy="2061210"/>
                    </a:xfrm>
                    <a:prstGeom prst="rect">
                      <a:avLst/>
                    </a:prstGeom>
                    <a:noFill/>
                  </pic:spPr>
                </pic:pic>
              </a:graphicData>
            </a:graphic>
          </wp:inline>
        </w:drawing>
      </w:r>
    </w:p>
    <w:p w14:paraId="0AD799DB" w14:textId="4F57B549" w:rsidR="00FF2968" w:rsidRDefault="00673519" w:rsidP="00673519">
      <w:pPr>
        <w:ind w:firstLineChars="200" w:firstLine="420"/>
        <w:jc w:val="center"/>
        <w:rPr>
          <w:rFonts w:ascii="Arial" w:hAnsi="Arial" w:cs="Arial"/>
          <w:lang w:bidi="ar"/>
        </w:rPr>
      </w:pPr>
      <w:r w:rsidRPr="00673519">
        <w:rPr>
          <w:rFonts w:ascii="Arial" w:hAnsi="Arial" w:cs="Arial"/>
          <w:lang w:bidi="ar"/>
        </w:rPr>
        <w:t>(</w:t>
      </w:r>
      <w:r w:rsidRPr="00673519">
        <w:rPr>
          <w:rFonts w:ascii="Arial" w:hAnsi="Arial" w:cs="Arial"/>
          <w:lang w:bidi="ar"/>
        </w:rPr>
        <w:t>c</w:t>
      </w:r>
      <w:r w:rsidRPr="00673519">
        <w:rPr>
          <w:rFonts w:ascii="Arial" w:hAnsi="Arial" w:cs="Arial"/>
          <w:lang w:bidi="ar"/>
        </w:rPr>
        <w:t>）</w:t>
      </w:r>
      <w:r w:rsidRPr="00673519">
        <w:rPr>
          <w:rFonts w:ascii="Arial" w:hAnsi="Arial" w:cs="Arial"/>
          <w:lang w:bidi="ar"/>
        </w:rPr>
        <w:t xml:space="preserve">Modulated I signal                         </w:t>
      </w:r>
      <w:r w:rsidRPr="00673519">
        <w:rPr>
          <w:rFonts w:ascii="Arial" w:hAnsi="Arial" w:cs="Arial"/>
          <w:lang w:bidi="ar"/>
        </w:rPr>
        <w:t>（</w:t>
      </w:r>
      <w:r w:rsidRPr="00673519">
        <w:rPr>
          <w:rFonts w:ascii="Arial" w:hAnsi="Arial" w:cs="Arial"/>
          <w:lang w:bidi="ar"/>
        </w:rPr>
        <w:t>d</w:t>
      </w:r>
      <w:r w:rsidRPr="00673519">
        <w:rPr>
          <w:rFonts w:ascii="Arial" w:hAnsi="Arial" w:cs="Arial"/>
          <w:lang w:bidi="ar"/>
        </w:rPr>
        <w:t>）</w:t>
      </w:r>
      <w:r w:rsidRPr="00673519">
        <w:rPr>
          <w:rFonts w:ascii="Arial" w:hAnsi="Arial" w:cs="Arial"/>
          <w:lang w:bidi="ar"/>
        </w:rPr>
        <w:t xml:space="preserve">Modulated </w:t>
      </w:r>
      <w:r>
        <w:rPr>
          <w:rFonts w:ascii="Arial" w:hAnsi="Arial" w:cs="Arial"/>
          <w:lang w:bidi="ar"/>
        </w:rPr>
        <w:t>Q</w:t>
      </w:r>
      <w:r w:rsidRPr="00673519">
        <w:rPr>
          <w:rFonts w:ascii="Arial" w:hAnsi="Arial" w:cs="Arial"/>
          <w:lang w:bidi="ar"/>
        </w:rPr>
        <w:t xml:space="preserve"> signal</w:t>
      </w:r>
    </w:p>
    <w:p w14:paraId="72D28FDA" w14:textId="0CF56577" w:rsidR="00673519" w:rsidRDefault="00673519" w:rsidP="00673519">
      <w:pPr>
        <w:ind w:firstLineChars="200" w:firstLine="420"/>
        <w:jc w:val="center"/>
        <w:rPr>
          <w:rFonts w:ascii="Arial" w:hAnsi="Arial" w:cs="Arial"/>
        </w:rPr>
      </w:pPr>
      <w:r w:rsidRPr="00673519">
        <w:rPr>
          <w:rFonts w:ascii="Arial" w:hAnsi="Arial" w:cs="Arial"/>
        </w:rPr>
        <w:t>FIG. 16 digital mixed frequency phase demodulation</w:t>
      </w:r>
    </w:p>
    <w:p w14:paraId="20C42DFC" w14:textId="21077168" w:rsidR="00673519" w:rsidRDefault="00673519" w:rsidP="00673519">
      <w:pPr>
        <w:ind w:firstLineChars="200" w:firstLine="420"/>
        <w:rPr>
          <w:rFonts w:ascii="Arial" w:hAnsi="Arial" w:cs="Arial"/>
        </w:rPr>
      </w:pPr>
      <w:r w:rsidRPr="00673519">
        <w:rPr>
          <w:rFonts w:ascii="Arial" w:hAnsi="Arial" w:cs="Arial"/>
        </w:rPr>
        <w:t>As can be seen from the above figure, the frequency of the modulated signal obtained by the digital mixed frequency method is twice that of the original interference signal.</w:t>
      </w:r>
    </w:p>
    <w:bookmarkStart w:id="33" w:name="_Hlk86839857"/>
    <w:p w14:paraId="3596738E" w14:textId="554A5FE2" w:rsidR="00673519" w:rsidRDefault="00673519" w:rsidP="00673519">
      <w:pPr>
        <w:ind w:firstLineChars="200" w:firstLine="420"/>
        <w:jc w:val="center"/>
        <w:rPr>
          <w:rFonts w:ascii="Arial" w:hAnsi="Arial" w:cs="Arial"/>
        </w:rPr>
      </w:pPr>
      <w:r w:rsidRPr="00F96876">
        <w:rPr>
          <w:rFonts w:hint="eastAsia"/>
          <w:position w:val="-66"/>
        </w:rPr>
        <w:object w:dxaOrig="6440" w:dyaOrig="1440" w14:anchorId="1ED3C7B4">
          <v:shape id="_x0000_i1587" type="#_x0000_t75" style="width:289pt;height:64.5pt" o:ole="">
            <v:imagedata r:id="rId244" o:title=""/>
          </v:shape>
          <o:OLEObject Type="Embed" ProgID="Equation.DSMT4" ShapeID="_x0000_i1587" DrawAspect="Content" ObjectID="_1698271204" r:id="rId371"/>
        </w:object>
      </w:r>
      <w:bookmarkEnd w:id="33"/>
    </w:p>
    <w:bookmarkStart w:id="34" w:name="_Hlk86839867"/>
    <w:p w14:paraId="15AE39F0" w14:textId="2F426173" w:rsidR="00673519" w:rsidRDefault="00673519" w:rsidP="00673519">
      <w:pPr>
        <w:ind w:firstLineChars="200" w:firstLine="420"/>
        <w:jc w:val="center"/>
        <w:rPr>
          <w:rFonts w:ascii="Arial" w:hAnsi="Arial" w:cs="Arial" w:hint="eastAsia"/>
        </w:rPr>
      </w:pPr>
      <w:r w:rsidRPr="00F96876">
        <w:rPr>
          <w:rFonts w:hint="eastAsia"/>
          <w:position w:val="-66"/>
        </w:rPr>
        <w:object w:dxaOrig="6540" w:dyaOrig="1440" w14:anchorId="46E88AC1">
          <v:shape id="_x0000_i1589" type="#_x0000_t75" style="width:290pt;height:63pt" o:ole="">
            <v:imagedata r:id="rId246" o:title=""/>
          </v:shape>
          <o:OLEObject Type="Embed" ProgID="Equation.DSMT4" ShapeID="_x0000_i1589" DrawAspect="Content" ObjectID="_1698271205" r:id="rId372"/>
        </w:object>
      </w:r>
      <w:bookmarkEnd w:id="34"/>
    </w:p>
    <w:p w14:paraId="60D8FAF9" w14:textId="35C7C329" w:rsidR="00673519" w:rsidRDefault="00673519" w:rsidP="00673519">
      <w:pPr>
        <w:ind w:firstLineChars="200" w:firstLine="420"/>
        <w:rPr>
          <w:rFonts w:ascii="Arial" w:hAnsi="Arial" w:cs="Arial"/>
        </w:rPr>
      </w:pPr>
      <w:r w:rsidRPr="00673519">
        <w:rPr>
          <w:rFonts w:ascii="Arial" w:hAnsi="Arial" w:cs="Arial"/>
        </w:rPr>
        <w:t>We can know from the above formula that each modulation signal contains the initial phase we need, and the initial phase is included in the DC component of the modulation signal. After extracting the DC signal, a sine and a cosine function including the initial phase can be obtained, and then the formula is used:</w:t>
      </w:r>
    </w:p>
    <w:bookmarkStart w:id="35" w:name="_Hlk86839992"/>
    <w:p w14:paraId="4B96CB65" w14:textId="204C0E41" w:rsidR="00673519" w:rsidRDefault="00673519" w:rsidP="00673519">
      <w:pPr>
        <w:ind w:firstLineChars="200" w:firstLine="420"/>
        <w:jc w:val="center"/>
      </w:pPr>
      <w:r w:rsidRPr="00137A2C">
        <w:rPr>
          <w:rFonts w:hint="eastAsia"/>
          <w:position w:val="-54"/>
        </w:rPr>
        <w:object w:dxaOrig="2880" w:dyaOrig="1200" w14:anchorId="7305B0D0">
          <v:shape id="_x0000_i1591" type="#_x0000_t75" style="width:2in;height:60pt" o:ole="">
            <v:imagedata r:id="rId258" o:title=""/>
          </v:shape>
          <o:OLEObject Type="Embed" ProgID="Equation.DSMT4" ShapeID="_x0000_i1591" DrawAspect="Content" ObjectID="_1698271206" r:id="rId373"/>
        </w:object>
      </w:r>
      <w:bookmarkEnd w:id="35"/>
    </w:p>
    <w:p w14:paraId="20CB9BC5" w14:textId="52BC561A" w:rsidR="00082C4A" w:rsidRDefault="00082C4A" w:rsidP="00082C4A">
      <w:pPr>
        <w:ind w:firstLineChars="200" w:firstLine="420"/>
        <w:rPr>
          <w:rFonts w:ascii="Arial" w:hAnsi="Arial" w:cs="Arial"/>
        </w:rPr>
      </w:pPr>
      <w:r w:rsidRPr="00082C4A">
        <w:rPr>
          <w:rFonts w:ascii="Arial" w:hAnsi="Arial" w:cs="Arial"/>
        </w:rPr>
        <w:t>The initial phase information can be obtained by arctangent operation.</w:t>
      </w:r>
      <w:r w:rsidRPr="00082C4A">
        <w:t xml:space="preserve"> </w:t>
      </w:r>
      <w:r w:rsidRPr="00082C4A">
        <w:rPr>
          <w:rFonts w:ascii="Arial" w:hAnsi="Arial" w:cs="Arial"/>
        </w:rPr>
        <w:t>The spectral data collected by direct digital mixing method are processed in MATLAB, and the phase change information of the data can be obtained, as shown in the table below.</w:t>
      </w:r>
    </w:p>
    <w:tbl>
      <w:tblPr>
        <w:tblW w:w="5000" w:type="pct"/>
        <w:jc w:val="center"/>
        <w:tblCellMar>
          <w:left w:w="0" w:type="dxa"/>
          <w:right w:w="0" w:type="dxa"/>
        </w:tblCellMar>
        <w:tblLook w:val="04A0" w:firstRow="1" w:lastRow="0" w:firstColumn="1" w:lastColumn="0" w:noHBand="0" w:noVBand="1"/>
      </w:tblPr>
      <w:tblGrid>
        <w:gridCol w:w="3381"/>
        <w:gridCol w:w="2268"/>
        <w:gridCol w:w="2657"/>
      </w:tblGrid>
      <w:tr w:rsidR="00082C4A" w14:paraId="386CD880" w14:textId="77777777" w:rsidTr="004431AA">
        <w:trPr>
          <w:trHeight w:val="285"/>
          <w:jc w:val="center"/>
        </w:trPr>
        <w:tc>
          <w:tcPr>
            <w:tcW w:w="2259"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19D8D4B1" w14:textId="413591A4" w:rsidR="00082C4A" w:rsidRPr="004C58B3" w:rsidRDefault="00082C4A" w:rsidP="004431AA">
            <w:pPr>
              <w:snapToGrid w:val="0"/>
              <w:spacing w:line="254" w:lineRule="auto"/>
              <w:ind w:firstLine="480"/>
              <w:jc w:val="center"/>
              <w:rPr>
                <w:rFonts w:ascii="宋体" w:hAnsi="宋体"/>
                <w:szCs w:val="18"/>
              </w:rPr>
            </w:pPr>
            <w:r w:rsidRPr="00082C4A">
              <w:rPr>
                <w:rFonts w:ascii="Arial" w:hAnsi="Arial" w:cs="Arial"/>
                <w:szCs w:val="18"/>
              </w:rPr>
              <w:t>Wavelength difference</w:t>
            </w:r>
            <w:r w:rsidRPr="004C58B3">
              <w:rPr>
                <w:rFonts w:ascii="宋体" w:hAnsi="宋体" w:hint="eastAsia"/>
                <w:szCs w:val="18"/>
              </w:rPr>
              <w:t>（</w:t>
            </w:r>
            <w:r w:rsidRPr="004C58B3">
              <w:rPr>
                <w:rFonts w:ascii="Times New Roman" w:hAnsi="Times New Roman"/>
                <w:szCs w:val="18"/>
              </w:rPr>
              <w:t>nm</w:t>
            </w:r>
            <w:r w:rsidRPr="004C58B3">
              <w:rPr>
                <w:rFonts w:ascii="宋体" w:hAnsi="宋体" w:hint="eastAsia"/>
                <w:szCs w:val="18"/>
              </w:rPr>
              <w:t>）</w:t>
            </w:r>
          </w:p>
        </w:tc>
        <w:tc>
          <w:tcPr>
            <w:tcW w:w="918" w:type="pct"/>
            <w:tcBorders>
              <w:top w:val="single" w:sz="4" w:space="0" w:color="auto"/>
              <w:left w:val="nil"/>
              <w:bottom w:val="single" w:sz="4" w:space="0" w:color="auto"/>
              <w:right w:val="nil"/>
            </w:tcBorders>
            <w:shd w:val="clear" w:color="auto" w:fill="auto"/>
            <w:noWrap/>
            <w:tcMar>
              <w:top w:w="15" w:type="dxa"/>
              <w:left w:w="15" w:type="dxa"/>
              <w:bottom w:w="0" w:type="dxa"/>
              <w:right w:w="15" w:type="dxa"/>
            </w:tcMar>
            <w:vAlign w:val="center"/>
          </w:tcPr>
          <w:p w14:paraId="2E64492B" w14:textId="0382ED4E" w:rsidR="00082C4A" w:rsidRPr="004C58B3" w:rsidRDefault="00082C4A" w:rsidP="004431AA">
            <w:pPr>
              <w:snapToGrid w:val="0"/>
              <w:spacing w:line="254" w:lineRule="auto"/>
              <w:rPr>
                <w:rFonts w:ascii="宋体" w:hAnsi="宋体"/>
                <w:szCs w:val="18"/>
              </w:rPr>
            </w:pPr>
            <w:r w:rsidRPr="00082C4A">
              <w:rPr>
                <w:rFonts w:ascii="Arial" w:hAnsi="Arial" w:cs="Arial"/>
                <w:szCs w:val="18"/>
              </w:rPr>
              <w:t>phase difference</w:t>
            </w:r>
            <w:r w:rsidRPr="004C58B3">
              <w:rPr>
                <w:rFonts w:ascii="宋体" w:hAnsi="宋体" w:hint="eastAsia"/>
                <w:szCs w:val="18"/>
              </w:rPr>
              <w:t>（</w:t>
            </w:r>
            <w:r w:rsidRPr="004C58B3">
              <w:rPr>
                <w:rFonts w:ascii="Times New Roman" w:hAnsi="Times New Roman"/>
                <w:szCs w:val="18"/>
              </w:rPr>
              <w:t>rad</w:t>
            </w:r>
            <w:r w:rsidRPr="004C58B3">
              <w:rPr>
                <w:rFonts w:ascii="宋体" w:hAnsi="宋体" w:hint="eastAsia"/>
                <w:szCs w:val="18"/>
              </w:rPr>
              <w:t>）</w:t>
            </w:r>
          </w:p>
        </w:tc>
        <w:tc>
          <w:tcPr>
            <w:tcW w:w="1823" w:type="pct"/>
            <w:tcBorders>
              <w:top w:val="single" w:sz="4" w:space="0" w:color="auto"/>
              <w:bottom w:val="single" w:sz="4" w:space="0" w:color="auto"/>
            </w:tcBorders>
            <w:shd w:val="clear" w:color="auto" w:fill="auto"/>
            <w:vAlign w:val="center"/>
          </w:tcPr>
          <w:p w14:paraId="5857B94E" w14:textId="1ABC1036" w:rsidR="00082C4A" w:rsidRPr="00082C4A" w:rsidRDefault="00082C4A" w:rsidP="004431AA">
            <w:pPr>
              <w:widowControl/>
              <w:tabs>
                <w:tab w:val="left" w:pos="825"/>
              </w:tabs>
              <w:snapToGrid w:val="0"/>
              <w:spacing w:line="254" w:lineRule="auto"/>
              <w:ind w:firstLine="480"/>
              <w:jc w:val="center"/>
              <w:rPr>
                <w:rFonts w:ascii="Arial" w:hAnsi="Arial" w:cs="Arial"/>
                <w:szCs w:val="18"/>
              </w:rPr>
            </w:pPr>
            <w:r w:rsidRPr="00082C4A">
              <w:rPr>
                <w:rFonts w:ascii="Arial" w:hAnsi="Arial" w:cs="Arial"/>
                <w:szCs w:val="18"/>
              </w:rPr>
              <w:t>phase difference</w:t>
            </w:r>
            <w:r w:rsidRPr="00082C4A">
              <w:rPr>
                <w:rFonts w:ascii="Arial" w:hAnsi="Arial" w:cs="Arial"/>
                <w:szCs w:val="18"/>
              </w:rPr>
              <w:t>（</w:t>
            </w:r>
            <w:r w:rsidRPr="00082C4A">
              <w:rPr>
                <w:rFonts w:ascii="Arial" w:hAnsi="Arial" w:cs="Arial"/>
                <w:szCs w:val="18"/>
              </w:rPr>
              <w:t>°</w:t>
            </w:r>
            <w:r w:rsidRPr="00082C4A">
              <w:rPr>
                <w:rFonts w:ascii="Arial" w:hAnsi="Arial" w:cs="Arial"/>
                <w:szCs w:val="18"/>
              </w:rPr>
              <w:t>）</w:t>
            </w:r>
          </w:p>
        </w:tc>
      </w:tr>
      <w:tr w:rsidR="00082C4A" w14:paraId="6683D828"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42BA874F" w14:textId="77777777" w:rsidR="00082C4A" w:rsidRPr="004C58B3" w:rsidRDefault="00082C4A" w:rsidP="004431AA">
            <w:pPr>
              <w:snapToGrid w:val="0"/>
              <w:spacing w:line="254" w:lineRule="auto"/>
              <w:ind w:firstLine="480"/>
              <w:jc w:val="center"/>
              <w:rPr>
                <w:rFonts w:ascii="Times New Roman" w:hAnsi="Times New Roman"/>
                <w:szCs w:val="18"/>
              </w:rPr>
            </w:pPr>
            <w:r w:rsidRPr="004C58B3">
              <w:rPr>
                <w:rFonts w:ascii="Times New Roman" w:hAnsi="Times New Roman"/>
                <w:szCs w:val="18"/>
              </w:rPr>
              <w:t>1549.475-1548</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08E5AF41" w14:textId="77777777" w:rsidR="00082C4A" w:rsidRPr="004C58B3" w:rsidRDefault="00082C4A" w:rsidP="004431AA">
            <w:pPr>
              <w:snapToGrid w:val="0"/>
              <w:spacing w:line="254" w:lineRule="auto"/>
              <w:ind w:firstLine="480"/>
              <w:rPr>
                <w:rFonts w:ascii="Times New Roman" w:hAnsi="Times New Roman"/>
                <w:szCs w:val="18"/>
              </w:rPr>
            </w:pPr>
            <w:r w:rsidRPr="004C58B3">
              <w:rPr>
                <w:rFonts w:ascii="Times New Roman" w:hAnsi="Times New Roman"/>
                <w:szCs w:val="18"/>
              </w:rPr>
              <w:t>1.5363</w:t>
            </w:r>
          </w:p>
        </w:tc>
        <w:tc>
          <w:tcPr>
            <w:tcW w:w="1823" w:type="pct"/>
            <w:tcBorders>
              <w:top w:val="single" w:sz="4" w:space="0" w:color="auto"/>
            </w:tcBorders>
            <w:shd w:val="clear" w:color="auto" w:fill="auto"/>
            <w:vAlign w:val="center"/>
          </w:tcPr>
          <w:p w14:paraId="6E810403" w14:textId="77777777" w:rsidR="00082C4A" w:rsidRPr="004C58B3" w:rsidRDefault="00082C4A" w:rsidP="004431AA">
            <w:pPr>
              <w:widowControl/>
              <w:snapToGrid w:val="0"/>
              <w:spacing w:line="254" w:lineRule="auto"/>
              <w:ind w:firstLine="480"/>
              <w:jc w:val="center"/>
              <w:rPr>
                <w:rFonts w:ascii="Times New Roman" w:hAnsi="Times New Roman"/>
                <w:szCs w:val="18"/>
              </w:rPr>
            </w:pPr>
            <w:r w:rsidRPr="004C58B3">
              <w:rPr>
                <w:rFonts w:ascii="Times New Roman" w:hAnsi="Times New Roman"/>
                <w:szCs w:val="18"/>
              </w:rPr>
              <w:t>88.024</w:t>
            </w:r>
          </w:p>
        </w:tc>
      </w:tr>
      <w:tr w:rsidR="00082C4A" w14:paraId="4355AF98"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6B08541D" w14:textId="77777777" w:rsidR="00082C4A" w:rsidRPr="004C58B3" w:rsidRDefault="00082C4A" w:rsidP="004431AA">
            <w:pPr>
              <w:snapToGrid w:val="0"/>
              <w:spacing w:line="254" w:lineRule="auto"/>
              <w:ind w:firstLine="480"/>
              <w:jc w:val="center"/>
              <w:rPr>
                <w:rFonts w:ascii="Times New Roman" w:hAnsi="Times New Roman"/>
                <w:szCs w:val="18"/>
              </w:rPr>
            </w:pPr>
            <w:r w:rsidRPr="004C58B3">
              <w:rPr>
                <w:rFonts w:ascii="Times New Roman" w:hAnsi="Times New Roman"/>
                <w:szCs w:val="18"/>
              </w:rPr>
              <w:t>1550.95-1549.475</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398FD7B8" w14:textId="77777777" w:rsidR="00082C4A" w:rsidRPr="004C58B3" w:rsidRDefault="00082C4A" w:rsidP="004431AA">
            <w:pPr>
              <w:snapToGrid w:val="0"/>
              <w:spacing w:line="254" w:lineRule="auto"/>
              <w:ind w:firstLine="480"/>
              <w:rPr>
                <w:rFonts w:ascii="Times New Roman" w:hAnsi="Times New Roman"/>
                <w:szCs w:val="18"/>
              </w:rPr>
            </w:pPr>
            <w:r w:rsidRPr="004C58B3">
              <w:rPr>
                <w:rFonts w:ascii="Times New Roman" w:hAnsi="Times New Roman"/>
                <w:szCs w:val="18"/>
              </w:rPr>
              <w:t>1.5575</w:t>
            </w:r>
          </w:p>
        </w:tc>
        <w:tc>
          <w:tcPr>
            <w:tcW w:w="1823" w:type="pct"/>
            <w:shd w:val="clear" w:color="auto" w:fill="auto"/>
            <w:vAlign w:val="center"/>
          </w:tcPr>
          <w:p w14:paraId="5E5378FF" w14:textId="77777777" w:rsidR="00082C4A" w:rsidRPr="004C58B3" w:rsidRDefault="00082C4A" w:rsidP="004431AA">
            <w:pPr>
              <w:widowControl/>
              <w:snapToGrid w:val="0"/>
              <w:spacing w:line="254" w:lineRule="auto"/>
              <w:ind w:firstLine="480"/>
              <w:jc w:val="center"/>
              <w:rPr>
                <w:rFonts w:ascii="Times New Roman" w:hAnsi="Times New Roman"/>
                <w:szCs w:val="18"/>
              </w:rPr>
            </w:pPr>
            <w:r w:rsidRPr="004C58B3">
              <w:rPr>
                <w:rFonts w:ascii="Times New Roman" w:hAnsi="Times New Roman"/>
                <w:szCs w:val="18"/>
              </w:rPr>
              <w:t>89.238</w:t>
            </w:r>
          </w:p>
        </w:tc>
      </w:tr>
      <w:tr w:rsidR="00082C4A" w14:paraId="41FBDC6E" w14:textId="77777777" w:rsidTr="004431AA">
        <w:trPr>
          <w:trHeight w:val="285"/>
          <w:jc w:val="center"/>
        </w:trPr>
        <w:tc>
          <w:tcPr>
            <w:tcW w:w="2259" w:type="pct"/>
            <w:tcBorders>
              <w:top w:val="nil"/>
              <w:left w:val="nil"/>
              <w:bottom w:val="nil"/>
              <w:right w:val="nil"/>
            </w:tcBorders>
            <w:shd w:val="clear" w:color="auto" w:fill="auto"/>
            <w:noWrap/>
            <w:tcMar>
              <w:top w:w="15" w:type="dxa"/>
              <w:left w:w="15" w:type="dxa"/>
              <w:bottom w:w="0" w:type="dxa"/>
              <w:right w:w="15" w:type="dxa"/>
            </w:tcMar>
            <w:vAlign w:val="center"/>
          </w:tcPr>
          <w:p w14:paraId="493E35B5" w14:textId="77777777" w:rsidR="00082C4A" w:rsidRPr="004C58B3" w:rsidRDefault="00082C4A" w:rsidP="004431AA">
            <w:pPr>
              <w:snapToGrid w:val="0"/>
              <w:spacing w:line="254" w:lineRule="auto"/>
              <w:ind w:firstLine="480"/>
              <w:jc w:val="center"/>
              <w:rPr>
                <w:rFonts w:ascii="Times New Roman" w:hAnsi="Times New Roman"/>
                <w:szCs w:val="18"/>
              </w:rPr>
            </w:pPr>
            <w:r w:rsidRPr="004C58B3">
              <w:rPr>
                <w:rFonts w:ascii="Times New Roman" w:hAnsi="Times New Roman"/>
                <w:szCs w:val="18"/>
              </w:rPr>
              <w:t>1552.425-1550.95</w:t>
            </w:r>
          </w:p>
        </w:tc>
        <w:tc>
          <w:tcPr>
            <w:tcW w:w="918" w:type="pct"/>
            <w:tcBorders>
              <w:top w:val="nil"/>
              <w:left w:val="nil"/>
              <w:bottom w:val="nil"/>
              <w:right w:val="nil"/>
            </w:tcBorders>
            <w:shd w:val="clear" w:color="auto" w:fill="auto"/>
            <w:noWrap/>
            <w:tcMar>
              <w:top w:w="15" w:type="dxa"/>
              <w:left w:w="15" w:type="dxa"/>
              <w:bottom w:w="0" w:type="dxa"/>
              <w:right w:w="15" w:type="dxa"/>
            </w:tcMar>
            <w:vAlign w:val="center"/>
          </w:tcPr>
          <w:p w14:paraId="729F3246" w14:textId="77777777" w:rsidR="00082C4A" w:rsidRPr="004C58B3" w:rsidRDefault="00082C4A" w:rsidP="004431AA">
            <w:pPr>
              <w:snapToGrid w:val="0"/>
              <w:spacing w:line="254" w:lineRule="auto"/>
              <w:ind w:firstLine="480"/>
              <w:rPr>
                <w:rFonts w:ascii="Times New Roman" w:hAnsi="Times New Roman"/>
                <w:szCs w:val="18"/>
              </w:rPr>
            </w:pPr>
            <w:r w:rsidRPr="004C58B3">
              <w:rPr>
                <w:rFonts w:ascii="Times New Roman" w:hAnsi="Times New Roman"/>
                <w:szCs w:val="18"/>
              </w:rPr>
              <w:t>1.5578</w:t>
            </w:r>
          </w:p>
        </w:tc>
        <w:tc>
          <w:tcPr>
            <w:tcW w:w="1823" w:type="pct"/>
            <w:shd w:val="clear" w:color="auto" w:fill="auto"/>
            <w:vAlign w:val="center"/>
          </w:tcPr>
          <w:p w14:paraId="6058993E" w14:textId="77777777" w:rsidR="00082C4A" w:rsidRPr="004C58B3" w:rsidRDefault="00082C4A" w:rsidP="004431AA">
            <w:pPr>
              <w:widowControl/>
              <w:snapToGrid w:val="0"/>
              <w:spacing w:line="254" w:lineRule="auto"/>
              <w:ind w:firstLine="480"/>
              <w:jc w:val="center"/>
              <w:rPr>
                <w:rFonts w:ascii="Times New Roman" w:hAnsi="Times New Roman"/>
                <w:szCs w:val="18"/>
              </w:rPr>
            </w:pPr>
            <w:r w:rsidRPr="004C58B3">
              <w:rPr>
                <w:rFonts w:ascii="Times New Roman" w:hAnsi="Times New Roman"/>
                <w:szCs w:val="18"/>
              </w:rPr>
              <w:t>89.2553</w:t>
            </w:r>
          </w:p>
        </w:tc>
      </w:tr>
      <w:tr w:rsidR="00082C4A" w14:paraId="7697A72E" w14:textId="77777777" w:rsidTr="004431AA">
        <w:trPr>
          <w:trHeight w:val="285"/>
          <w:jc w:val="center"/>
        </w:trPr>
        <w:tc>
          <w:tcPr>
            <w:tcW w:w="2259"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764439EE" w14:textId="77777777" w:rsidR="00082C4A" w:rsidRPr="004C58B3" w:rsidRDefault="00082C4A" w:rsidP="004431AA">
            <w:pPr>
              <w:snapToGrid w:val="0"/>
              <w:spacing w:line="254" w:lineRule="auto"/>
              <w:ind w:firstLine="480"/>
              <w:jc w:val="center"/>
              <w:rPr>
                <w:rFonts w:ascii="Times New Roman" w:hAnsi="Times New Roman"/>
                <w:szCs w:val="18"/>
              </w:rPr>
            </w:pPr>
            <w:r w:rsidRPr="004C58B3">
              <w:rPr>
                <w:rFonts w:ascii="Times New Roman" w:hAnsi="Times New Roman"/>
                <w:szCs w:val="18"/>
              </w:rPr>
              <w:t>1553.9-1552.425</w:t>
            </w:r>
          </w:p>
        </w:tc>
        <w:tc>
          <w:tcPr>
            <w:tcW w:w="918" w:type="pct"/>
            <w:tcBorders>
              <w:top w:val="nil"/>
              <w:left w:val="nil"/>
              <w:bottom w:val="single" w:sz="4" w:space="0" w:color="auto"/>
              <w:right w:val="nil"/>
            </w:tcBorders>
            <w:shd w:val="clear" w:color="auto" w:fill="auto"/>
            <w:noWrap/>
            <w:tcMar>
              <w:top w:w="15" w:type="dxa"/>
              <w:left w:w="15" w:type="dxa"/>
              <w:bottom w:w="0" w:type="dxa"/>
              <w:right w:w="15" w:type="dxa"/>
            </w:tcMar>
            <w:vAlign w:val="center"/>
          </w:tcPr>
          <w:p w14:paraId="326F54BA" w14:textId="77777777" w:rsidR="00082C4A" w:rsidRPr="004C58B3" w:rsidRDefault="00082C4A" w:rsidP="004431AA">
            <w:pPr>
              <w:snapToGrid w:val="0"/>
              <w:spacing w:line="254" w:lineRule="auto"/>
              <w:ind w:firstLine="480"/>
              <w:rPr>
                <w:rFonts w:ascii="Times New Roman" w:hAnsi="Times New Roman"/>
                <w:szCs w:val="18"/>
              </w:rPr>
            </w:pPr>
            <w:r w:rsidRPr="004C58B3">
              <w:rPr>
                <w:rFonts w:ascii="Times New Roman" w:hAnsi="Times New Roman"/>
                <w:szCs w:val="18"/>
              </w:rPr>
              <w:t>1.5377</w:t>
            </w:r>
          </w:p>
        </w:tc>
        <w:tc>
          <w:tcPr>
            <w:tcW w:w="1823" w:type="pct"/>
            <w:tcBorders>
              <w:bottom w:val="single" w:sz="4" w:space="0" w:color="auto"/>
            </w:tcBorders>
            <w:shd w:val="clear" w:color="auto" w:fill="auto"/>
            <w:vAlign w:val="center"/>
          </w:tcPr>
          <w:p w14:paraId="74122162" w14:textId="77777777" w:rsidR="00082C4A" w:rsidRPr="004C58B3" w:rsidRDefault="00082C4A" w:rsidP="004431AA">
            <w:pPr>
              <w:widowControl/>
              <w:snapToGrid w:val="0"/>
              <w:spacing w:line="254" w:lineRule="auto"/>
              <w:ind w:firstLine="480"/>
              <w:jc w:val="center"/>
              <w:rPr>
                <w:rFonts w:ascii="Times New Roman" w:hAnsi="Times New Roman"/>
                <w:szCs w:val="18"/>
              </w:rPr>
            </w:pPr>
            <w:r w:rsidRPr="004C58B3">
              <w:rPr>
                <w:rFonts w:ascii="Times New Roman" w:hAnsi="Times New Roman"/>
                <w:szCs w:val="18"/>
              </w:rPr>
              <w:t>88.104</w:t>
            </w:r>
          </w:p>
        </w:tc>
      </w:tr>
    </w:tbl>
    <w:p w14:paraId="1E400A53" w14:textId="53CCCA87" w:rsidR="00082C4A" w:rsidRDefault="00082C4A" w:rsidP="00082C4A">
      <w:pPr>
        <w:ind w:firstLineChars="200" w:firstLine="420"/>
        <w:rPr>
          <w:rFonts w:ascii="Arial" w:hAnsi="Arial" w:cs="Arial"/>
        </w:rPr>
      </w:pPr>
      <w:r w:rsidRPr="00082C4A">
        <w:rPr>
          <w:rFonts w:ascii="Arial" w:hAnsi="Arial" w:cs="Arial"/>
        </w:rPr>
        <w:t>Table 3 demodulation of adjacent phase difference by digital mixed frequency method</w:t>
      </w:r>
    </w:p>
    <w:p w14:paraId="728287AA" w14:textId="07AD3E60" w:rsidR="00082C4A" w:rsidRDefault="00082C4A" w:rsidP="00082C4A">
      <w:pPr>
        <w:ind w:firstLineChars="200" w:firstLine="420"/>
        <w:rPr>
          <w:rFonts w:ascii="Arial" w:hAnsi="Arial" w:cs="Arial"/>
        </w:rPr>
      </w:pPr>
      <w:r w:rsidRPr="00082C4A">
        <w:rPr>
          <w:rFonts w:ascii="Arial" w:hAnsi="Arial" w:cs="Arial"/>
        </w:rPr>
        <w:t xml:space="preserve">It can be seen that when the wavelength changes by 1nm, the maximum error between </w:t>
      </w:r>
      <w:r w:rsidRPr="00082C4A">
        <w:rPr>
          <w:rFonts w:ascii="Arial" w:hAnsi="Arial" w:cs="Arial"/>
        </w:rPr>
        <w:lastRenderedPageBreak/>
        <w:t xml:space="preserve">the phase results demodulated by digital mixing method and the theoretical value is no more than 0.97%, and the floating range of demodulation phase value is within 88.695 ° </w:t>
      </w:r>
      <w:r w:rsidRPr="00082C4A">
        <w:rPr>
          <w:rFonts w:ascii="Arial" w:hAnsi="Arial" w:cs="Arial" w:hint="eastAsia"/>
        </w:rPr>
        <w:t>±</w:t>
      </w:r>
      <w:r w:rsidRPr="00082C4A">
        <w:rPr>
          <w:rFonts w:ascii="Arial" w:hAnsi="Arial" w:cs="Arial"/>
        </w:rPr>
        <w:t xml:space="preserve"> 0.6 °.</w:t>
      </w:r>
    </w:p>
    <w:p w14:paraId="28F29B04" w14:textId="77777777" w:rsidR="00082C4A" w:rsidRPr="00A8443E" w:rsidRDefault="00082C4A" w:rsidP="00082C4A">
      <w:pPr>
        <w:keepNext/>
        <w:keepLines/>
        <w:spacing w:before="320" w:after="40"/>
        <w:ind w:left="578" w:hangingChars="200" w:hanging="578"/>
        <w:rPr>
          <w:rFonts w:ascii="Calibri Light" w:eastAsia="宋体" w:hAnsi="Calibri Light" w:cs="Times New Roman"/>
          <w:b/>
          <w:bCs/>
          <w:caps/>
          <w:spacing w:val="4"/>
          <w:kern w:val="0"/>
          <w:sz w:val="28"/>
          <w:szCs w:val="28"/>
          <w:lang w:val="en-GB" w:eastAsia="en-US"/>
        </w:rPr>
      </w:pPr>
      <w:r>
        <w:rPr>
          <w:rFonts w:ascii="Calibri Light" w:eastAsia="宋体" w:hAnsi="Calibri Light" w:cs="Times New Roman"/>
          <w:b/>
          <w:bCs/>
          <w:caps/>
          <w:spacing w:val="4"/>
          <w:kern w:val="0"/>
          <w:sz w:val="28"/>
          <w:szCs w:val="28"/>
          <w:lang w:val="en-GB"/>
        </w:rPr>
        <w:t>6</w:t>
      </w:r>
      <w:r>
        <w:rPr>
          <w:rFonts w:ascii="Calibri Light" w:eastAsia="宋体" w:hAnsi="Calibri Light" w:cs="Times New Roman"/>
          <w:b/>
          <w:bCs/>
          <w:caps/>
          <w:spacing w:val="4"/>
          <w:kern w:val="0"/>
          <w:sz w:val="28"/>
          <w:szCs w:val="28"/>
          <w:lang w:val="en-GB" w:eastAsia="en-US"/>
        </w:rPr>
        <w:t xml:space="preserve"> CONCLUSIONS AND RECOMMENDATAIONS</w:t>
      </w:r>
    </w:p>
    <w:p w14:paraId="1C3E9BFB" w14:textId="71011A80" w:rsidR="00082C4A" w:rsidRDefault="00082C4A" w:rsidP="00082C4A">
      <w:pPr>
        <w:ind w:firstLineChars="200" w:firstLine="420"/>
        <w:rPr>
          <w:rFonts w:ascii="Arial" w:hAnsi="Arial" w:cs="Arial"/>
        </w:rPr>
      </w:pPr>
      <w:r w:rsidRPr="00082C4A">
        <w:rPr>
          <w:rFonts w:ascii="Arial" w:hAnsi="Arial" w:cs="Arial"/>
        </w:rPr>
        <w:t>With the continuous development of optical fiber sensing technology, various forms of optical fiber sensing interference structures and phase demodulation algorithms have been proposed and improved, which makes the optimization and improvement of the algorithm to improve the demodulation accuracy of the signal become a research hotspot all the time. Because the traditional frequency shift interference structure has been widely used in single point measurement and large-scale optical fiber sensor multiplexing, and this technology has also been used to detect many parameters such as gas-liquid concentration, magnetic field and Doppler effect. Therefore, an FSI system with phase demodulation wavelength is built. In this project, according to the phase characteristics in the interference formula of FSI system, a method of solving the phase by using orthogonal demodulation is proposed. The demodulation method based on digital mixed frequency method is adopted, and good phase demodulation results are obtained. The summary is as follows:</w:t>
      </w:r>
    </w:p>
    <w:p w14:paraId="52628B0C" w14:textId="33B87B7C" w:rsidR="009737D0" w:rsidRDefault="009737D0" w:rsidP="00082C4A">
      <w:pPr>
        <w:ind w:firstLineChars="200" w:firstLine="420"/>
        <w:rPr>
          <w:rFonts w:ascii="Arial" w:hAnsi="Arial" w:cs="Arial"/>
        </w:rPr>
      </w:pPr>
      <w:r w:rsidRPr="009737D0">
        <w:rPr>
          <w:rFonts w:ascii="Arial" w:hAnsi="Arial" w:cs="Arial"/>
        </w:rPr>
        <w:t>By consulting the literature, the types and development status of interferometric sensing systems are summarized and introduced, and the research process of frequency shift interferometry is introduced. The advantages and disadvantages of the existing interferometric sensing system and its corresponding phase demodulation algorithm are analyzed, and the characteristics of FSI phase demodulation system are discussed.</w:t>
      </w:r>
    </w:p>
    <w:p w14:paraId="4766254E" w14:textId="2D49D860" w:rsidR="009737D0" w:rsidRDefault="009737D0" w:rsidP="00082C4A">
      <w:pPr>
        <w:ind w:firstLineChars="200" w:firstLine="420"/>
        <w:rPr>
          <w:rFonts w:ascii="Arial" w:hAnsi="Arial" w:cs="Arial"/>
        </w:rPr>
      </w:pPr>
      <w:r w:rsidRPr="009737D0">
        <w:rPr>
          <w:rFonts w:ascii="Arial" w:hAnsi="Arial" w:cs="Arial"/>
        </w:rPr>
        <w:t>The system structure and principle of frequency shift interference technology are introduced in detail. Two FSI system structures based on Sagnac interference and unbalanced M-Z interference and the formula derivation of differential interference signal are given. For the FSI phase demodulation system in this paper, the principle of quadrature demodulation algorithm of digital mixed frequency method is studied and its phase demodulation formula in this system is deduced, which provides a technical idea for practical phase demodulation.</w:t>
      </w:r>
    </w:p>
    <w:p w14:paraId="04FE98B2" w14:textId="6E00BC59" w:rsidR="009737D0" w:rsidRDefault="009737D0" w:rsidP="00082C4A">
      <w:pPr>
        <w:ind w:firstLineChars="200" w:firstLine="420"/>
        <w:rPr>
          <w:rFonts w:ascii="Arial" w:hAnsi="Arial" w:cs="Arial"/>
        </w:rPr>
      </w:pPr>
      <w:r w:rsidRPr="009737D0">
        <w:rPr>
          <w:rFonts w:ascii="Arial" w:hAnsi="Arial" w:cs="Arial"/>
        </w:rPr>
        <w:t>The simulation and verification experiment of phase demodulation based on digital mixed frequency method of FSI phase demodulation system are completed by MATLAB and tunable laser. Using the digital mixing method, the maximum error of the theoretical demodulation result is 0.3%, the maximum error of the actual data demodulation result is less than 0.97%, and the overall phase demodulation result is very stable.</w:t>
      </w:r>
    </w:p>
    <w:p w14:paraId="520845E2" w14:textId="77777777" w:rsidR="009737D0" w:rsidRPr="00A8443E" w:rsidRDefault="009737D0" w:rsidP="009737D0">
      <w:pPr>
        <w:keepNext/>
        <w:keepLines/>
        <w:spacing w:before="320" w:after="40"/>
        <w:ind w:left="578" w:hangingChars="200" w:hanging="578"/>
        <w:rPr>
          <w:rFonts w:ascii="Calibri Light" w:eastAsia="宋体" w:hAnsi="Calibri Light" w:cs="Times New Roman"/>
          <w:b/>
          <w:bCs/>
          <w:caps/>
          <w:spacing w:val="4"/>
          <w:kern w:val="0"/>
          <w:sz w:val="28"/>
          <w:szCs w:val="28"/>
          <w:lang w:val="en-GB" w:eastAsia="en-US"/>
        </w:rPr>
      </w:pPr>
      <w:r>
        <w:rPr>
          <w:rFonts w:ascii="Calibri Light" w:eastAsia="宋体" w:hAnsi="Calibri Light" w:cs="Times New Roman"/>
          <w:b/>
          <w:bCs/>
          <w:caps/>
          <w:spacing w:val="4"/>
          <w:kern w:val="0"/>
          <w:sz w:val="28"/>
          <w:szCs w:val="28"/>
          <w:lang w:val="en-GB"/>
        </w:rPr>
        <w:t>7 REFLECTION</w:t>
      </w:r>
      <w:r>
        <w:rPr>
          <w:rFonts w:ascii="Calibri Light" w:eastAsia="宋体" w:hAnsi="Calibri Light" w:cs="Times New Roman"/>
          <w:b/>
          <w:bCs/>
          <w:caps/>
          <w:spacing w:val="4"/>
          <w:kern w:val="0"/>
          <w:sz w:val="28"/>
          <w:szCs w:val="28"/>
          <w:lang w:val="en-GB" w:eastAsia="en-US"/>
        </w:rPr>
        <w:t xml:space="preserve"> </w:t>
      </w:r>
    </w:p>
    <w:p w14:paraId="2D468B02" w14:textId="041F4A75" w:rsidR="009737D0" w:rsidRDefault="009737D0" w:rsidP="009737D0">
      <w:pPr>
        <w:ind w:firstLineChars="200" w:firstLine="420"/>
        <w:rPr>
          <w:rFonts w:ascii="Arial" w:hAnsi="Arial" w:cs="Arial" w:hint="eastAsia"/>
        </w:rPr>
      </w:pPr>
      <w:r w:rsidRPr="009737D0">
        <w:rPr>
          <w:rFonts w:ascii="Arial" w:hAnsi="Arial" w:cs="Arial"/>
        </w:rPr>
        <w:t xml:space="preserve">Based on the frequency shift interferometric phase demodulation system, the simulation of phase demodulation based on orthogonal demodulation algorithm is completed in this project, which verifies the feasibility of the system through the change of phase demodulation wavelength. However, due to the limitations of experimental conditions and time, there is still much room for improvement in the design of system </w:t>
      </w:r>
      <w:r w:rsidRPr="009737D0">
        <w:rPr>
          <w:rFonts w:ascii="Arial" w:hAnsi="Arial" w:cs="Arial"/>
        </w:rPr>
        <w:lastRenderedPageBreak/>
        <w:t>structure and algorithm optimization. The main improvement points can be divided into the following aspects:</w:t>
      </w:r>
    </w:p>
    <w:p w14:paraId="4B1D7731" w14:textId="6AA70EE3" w:rsidR="00082C4A" w:rsidRDefault="003D5CFD" w:rsidP="00082C4A">
      <w:pPr>
        <w:ind w:firstLineChars="200" w:firstLine="420"/>
        <w:rPr>
          <w:rFonts w:ascii="Arial" w:hAnsi="Arial" w:cs="Arial"/>
        </w:rPr>
      </w:pPr>
      <w:r w:rsidRPr="003D5CFD">
        <w:rPr>
          <w:rFonts w:ascii="Arial" w:hAnsi="Arial" w:cs="Arial"/>
        </w:rPr>
        <w:t>It can be seen from the simulation signal that the differential interference signal should have the same amplitude, but in the actual process, the interference signal will attenuate due to the loss of various components. In the later experiment, it is necessary to improve this phenomenon, which is very important to improve the progress of phase demodulation.</w:t>
      </w:r>
    </w:p>
    <w:p w14:paraId="25F307DD" w14:textId="0B75DFA5" w:rsidR="003D5CFD" w:rsidRDefault="003D5CFD" w:rsidP="00082C4A">
      <w:pPr>
        <w:ind w:firstLineChars="200" w:firstLine="420"/>
        <w:rPr>
          <w:rFonts w:ascii="Arial" w:hAnsi="Arial" w:cs="Arial"/>
        </w:rPr>
      </w:pPr>
      <w:r w:rsidRPr="003D5CFD">
        <w:rPr>
          <w:rFonts w:ascii="Arial" w:hAnsi="Arial" w:cs="Arial"/>
        </w:rPr>
        <w:t xml:space="preserve">The more the period of the interference differential signal collected in the experiment, the better the demodulation result. In the process of the experiment, the optical fiber ring structure affecting this factor is manually wound, and the length is short, which will have a certain impact on the demodulation accuracy. At the same time, the asymmetric ring structure in the system has a very important influence on the relationship between demodulation phase and wavelength. In the experiment, because the original </w:t>
      </w:r>
      <w:r w:rsidRPr="004431AA">
        <w:rPr>
          <w:position w:val="-4"/>
        </w:rPr>
        <w:object w:dxaOrig="360" w:dyaOrig="260" w14:anchorId="3B41B5D6">
          <v:shape id="_x0000_i1593" type="#_x0000_t75" style="width:18pt;height:13pt" o:ole="">
            <v:imagedata r:id="rId374" o:title=""/>
          </v:shape>
          <o:OLEObject Type="Embed" ProgID="Equation.DSMT4" ShapeID="_x0000_i1593" DrawAspect="Content" ObjectID="_1698271207" r:id="rId375"/>
        </w:object>
      </w:r>
      <w:r w:rsidRPr="003D5CFD">
        <w:rPr>
          <w:rFonts w:ascii="Arial" w:hAnsi="Arial" w:cs="Arial"/>
        </w:rPr>
        <w:t xml:space="preserve"> is changed when the structure is packaged, the corresponding relationship between phase and wavelength is changed, which affects the original demodulation results.</w:t>
      </w:r>
    </w:p>
    <w:p w14:paraId="2E11380D" w14:textId="72FA711D" w:rsidR="007359E6" w:rsidRPr="00A8443E" w:rsidRDefault="007359E6" w:rsidP="007359E6">
      <w:pPr>
        <w:keepNext/>
        <w:keepLines/>
        <w:spacing w:before="320" w:after="40"/>
        <w:ind w:left="578" w:hangingChars="200" w:hanging="578"/>
        <w:rPr>
          <w:rFonts w:ascii="Calibri Light" w:eastAsia="宋体" w:hAnsi="Calibri Light" w:cs="Times New Roman"/>
          <w:b/>
          <w:bCs/>
          <w:caps/>
          <w:spacing w:val="4"/>
          <w:kern w:val="0"/>
          <w:sz w:val="28"/>
          <w:szCs w:val="28"/>
          <w:lang w:val="en-GB" w:eastAsia="en-US"/>
        </w:rPr>
      </w:pPr>
      <w:r>
        <w:rPr>
          <w:rFonts w:ascii="Calibri Light" w:eastAsia="宋体" w:hAnsi="Calibri Light" w:cs="Times New Roman"/>
          <w:b/>
          <w:bCs/>
          <w:caps/>
          <w:spacing w:val="4"/>
          <w:kern w:val="0"/>
          <w:sz w:val="28"/>
          <w:szCs w:val="28"/>
          <w:lang w:val="en-GB"/>
        </w:rPr>
        <w:t xml:space="preserve">7 </w:t>
      </w:r>
      <w:r>
        <w:rPr>
          <w:rFonts w:ascii="Calibri Light" w:eastAsia="宋体" w:hAnsi="Calibri Light" w:cs="Times New Roman"/>
          <w:b/>
          <w:bCs/>
          <w:caps/>
          <w:spacing w:val="4"/>
          <w:kern w:val="0"/>
          <w:sz w:val="28"/>
          <w:szCs w:val="28"/>
          <w:lang w:val="en-GB"/>
        </w:rPr>
        <w:t>REFERENCES</w:t>
      </w:r>
      <w:r>
        <w:rPr>
          <w:rFonts w:ascii="Calibri Light" w:eastAsia="宋体" w:hAnsi="Calibri Light" w:cs="Times New Roman"/>
          <w:b/>
          <w:bCs/>
          <w:caps/>
          <w:spacing w:val="4"/>
          <w:kern w:val="0"/>
          <w:sz w:val="28"/>
          <w:szCs w:val="28"/>
          <w:lang w:val="en-GB" w:eastAsia="en-US"/>
        </w:rPr>
        <w:t xml:space="preserve"> </w:t>
      </w:r>
    </w:p>
    <w:p w14:paraId="44116B8C" w14:textId="4E7966DC" w:rsidR="007359E6" w:rsidRDefault="007359E6" w:rsidP="007359E6">
      <w:pPr>
        <w:rPr>
          <w:rFonts w:ascii="Arial" w:hAnsi="Arial" w:cs="Arial" w:hint="eastAsia"/>
        </w:rPr>
      </w:pPr>
    </w:p>
    <w:p w14:paraId="5529636D" w14:textId="77777777" w:rsidR="00082C4A" w:rsidRPr="00673519" w:rsidRDefault="00082C4A" w:rsidP="00082C4A">
      <w:pPr>
        <w:rPr>
          <w:rFonts w:ascii="Arial" w:hAnsi="Arial" w:cs="Arial" w:hint="eastAsia"/>
        </w:rPr>
      </w:pPr>
    </w:p>
    <w:sectPr w:rsidR="00082C4A" w:rsidRPr="0067351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62635" w14:textId="77777777" w:rsidR="00BA4722" w:rsidRDefault="00BA4722" w:rsidP="000452A9">
      <w:r>
        <w:separator/>
      </w:r>
    </w:p>
  </w:endnote>
  <w:endnote w:type="continuationSeparator" w:id="0">
    <w:p w14:paraId="25463DC5" w14:textId="77777777" w:rsidR="00BA4722" w:rsidRDefault="00BA4722" w:rsidP="000452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charset w:val="00"/>
    <w:family w:val="auto"/>
    <w:pitch w:val="default"/>
    <w:sig w:usb0="00000000" w:usb1="00000000" w:usb2="00000000" w:usb3="00000000" w:csb0="00040001" w:csb1="00000000"/>
  </w:font>
  <w:font w:name="方正书宋简体">
    <w:altName w:val="微软雅黑"/>
    <w:charset w:val="86"/>
    <w:family w:val="script"/>
    <w:pitch w:val="fixed"/>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仿宋">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F5F47" w14:textId="77777777" w:rsidR="00BA4722" w:rsidRDefault="00BA4722" w:rsidP="000452A9">
      <w:r>
        <w:separator/>
      </w:r>
    </w:p>
  </w:footnote>
  <w:footnote w:type="continuationSeparator" w:id="0">
    <w:p w14:paraId="66313263" w14:textId="77777777" w:rsidR="00BA4722" w:rsidRDefault="00BA4722" w:rsidP="000452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E0190"/>
    <w:multiLevelType w:val="multilevel"/>
    <w:tmpl w:val="5A2E20E2"/>
    <w:lvl w:ilvl="0">
      <w:start w:val="1"/>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1D2"/>
    <w:rsid w:val="000167BB"/>
    <w:rsid w:val="0003210F"/>
    <w:rsid w:val="000452A9"/>
    <w:rsid w:val="00066A68"/>
    <w:rsid w:val="000677B4"/>
    <w:rsid w:val="00071D9E"/>
    <w:rsid w:val="00082C4A"/>
    <w:rsid w:val="00095016"/>
    <w:rsid w:val="000C5064"/>
    <w:rsid w:val="000D542D"/>
    <w:rsid w:val="00133FBD"/>
    <w:rsid w:val="0016308D"/>
    <w:rsid w:val="00187CF3"/>
    <w:rsid w:val="001B2DCD"/>
    <w:rsid w:val="001D17B5"/>
    <w:rsid w:val="001F6E5D"/>
    <w:rsid w:val="002623F5"/>
    <w:rsid w:val="00281EAB"/>
    <w:rsid w:val="002A5AC4"/>
    <w:rsid w:val="002B3031"/>
    <w:rsid w:val="00330CC6"/>
    <w:rsid w:val="00357FE1"/>
    <w:rsid w:val="003755E0"/>
    <w:rsid w:val="003D25A4"/>
    <w:rsid w:val="003D5CFD"/>
    <w:rsid w:val="00411AF9"/>
    <w:rsid w:val="00444D3D"/>
    <w:rsid w:val="00451739"/>
    <w:rsid w:val="004C43F4"/>
    <w:rsid w:val="004E0A93"/>
    <w:rsid w:val="004E2ACF"/>
    <w:rsid w:val="004E61D8"/>
    <w:rsid w:val="00511BFE"/>
    <w:rsid w:val="00563D8E"/>
    <w:rsid w:val="0058521E"/>
    <w:rsid w:val="005C5590"/>
    <w:rsid w:val="005C7598"/>
    <w:rsid w:val="006451A1"/>
    <w:rsid w:val="00673519"/>
    <w:rsid w:val="00675E9E"/>
    <w:rsid w:val="006F3500"/>
    <w:rsid w:val="00700C05"/>
    <w:rsid w:val="007359E6"/>
    <w:rsid w:val="007969AF"/>
    <w:rsid w:val="00807208"/>
    <w:rsid w:val="008406C8"/>
    <w:rsid w:val="00870881"/>
    <w:rsid w:val="00875487"/>
    <w:rsid w:val="008C30AF"/>
    <w:rsid w:val="008D275A"/>
    <w:rsid w:val="0092441D"/>
    <w:rsid w:val="009737D0"/>
    <w:rsid w:val="00976CAE"/>
    <w:rsid w:val="00984645"/>
    <w:rsid w:val="00996886"/>
    <w:rsid w:val="00A03456"/>
    <w:rsid w:val="00AB1D75"/>
    <w:rsid w:val="00AC7740"/>
    <w:rsid w:val="00B158A1"/>
    <w:rsid w:val="00B31C77"/>
    <w:rsid w:val="00BA4722"/>
    <w:rsid w:val="00CA2D75"/>
    <w:rsid w:val="00CE437C"/>
    <w:rsid w:val="00D22449"/>
    <w:rsid w:val="00D34CE8"/>
    <w:rsid w:val="00D72944"/>
    <w:rsid w:val="00DC0839"/>
    <w:rsid w:val="00E27BE8"/>
    <w:rsid w:val="00E4262F"/>
    <w:rsid w:val="00F20566"/>
    <w:rsid w:val="00F73963"/>
    <w:rsid w:val="00F84058"/>
    <w:rsid w:val="00FB31D2"/>
    <w:rsid w:val="00FC77C5"/>
    <w:rsid w:val="00FF2968"/>
    <w:rsid w:val="00FF4E5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715835"/>
  <w15:chartTrackingRefBased/>
  <w15:docId w15:val="{9DF4D411-5097-4425-B946-0166BDA27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452A9"/>
    <w:pPr>
      <w:widowControl w:val="0"/>
      <w:jc w:val="both"/>
    </w:pPr>
  </w:style>
  <w:style w:type="paragraph" w:styleId="1">
    <w:name w:val="heading 1"/>
    <w:basedOn w:val="a"/>
    <w:next w:val="a"/>
    <w:link w:val="10"/>
    <w:uiPriority w:val="9"/>
    <w:qFormat/>
    <w:rsid w:val="00511BF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677B4"/>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0677B4"/>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1D17B5"/>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452A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452A9"/>
    <w:rPr>
      <w:sz w:val="18"/>
      <w:szCs w:val="18"/>
    </w:rPr>
  </w:style>
  <w:style w:type="paragraph" w:styleId="a5">
    <w:name w:val="footer"/>
    <w:basedOn w:val="a"/>
    <w:link w:val="a6"/>
    <w:uiPriority w:val="99"/>
    <w:unhideWhenUsed/>
    <w:rsid w:val="000452A9"/>
    <w:pPr>
      <w:tabs>
        <w:tab w:val="center" w:pos="4153"/>
        <w:tab w:val="right" w:pos="8306"/>
      </w:tabs>
      <w:snapToGrid w:val="0"/>
      <w:jc w:val="left"/>
    </w:pPr>
    <w:rPr>
      <w:sz w:val="18"/>
      <w:szCs w:val="18"/>
    </w:rPr>
  </w:style>
  <w:style w:type="character" w:customStyle="1" w:styleId="a6">
    <w:name w:val="页脚 字符"/>
    <w:basedOn w:val="a0"/>
    <w:link w:val="a5"/>
    <w:uiPriority w:val="99"/>
    <w:rsid w:val="000452A9"/>
    <w:rPr>
      <w:sz w:val="18"/>
      <w:szCs w:val="18"/>
    </w:rPr>
  </w:style>
  <w:style w:type="paragraph" w:styleId="a7">
    <w:name w:val="List Paragraph"/>
    <w:basedOn w:val="a"/>
    <w:uiPriority w:val="34"/>
    <w:qFormat/>
    <w:rsid w:val="00AB1D75"/>
    <w:pPr>
      <w:ind w:firstLineChars="200" w:firstLine="420"/>
    </w:pPr>
  </w:style>
  <w:style w:type="character" w:customStyle="1" w:styleId="20">
    <w:name w:val="标题 2 字符"/>
    <w:basedOn w:val="a0"/>
    <w:link w:val="2"/>
    <w:uiPriority w:val="9"/>
    <w:rsid w:val="000677B4"/>
    <w:rPr>
      <w:rFonts w:asciiTheme="majorHAnsi" w:eastAsiaTheme="majorEastAsia" w:hAnsiTheme="majorHAnsi" w:cstheme="majorBidi"/>
      <w:b/>
      <w:bCs/>
      <w:sz w:val="32"/>
      <w:szCs w:val="32"/>
    </w:rPr>
  </w:style>
  <w:style w:type="character" w:customStyle="1" w:styleId="30">
    <w:name w:val="标题 3 字符"/>
    <w:basedOn w:val="a0"/>
    <w:link w:val="3"/>
    <w:uiPriority w:val="9"/>
    <w:rsid w:val="000677B4"/>
    <w:rPr>
      <w:b/>
      <w:bCs/>
      <w:sz w:val="32"/>
      <w:szCs w:val="32"/>
    </w:rPr>
  </w:style>
  <w:style w:type="character" w:customStyle="1" w:styleId="10">
    <w:name w:val="标题 1 字符"/>
    <w:basedOn w:val="a0"/>
    <w:link w:val="1"/>
    <w:uiPriority w:val="9"/>
    <w:rsid w:val="00511BFE"/>
    <w:rPr>
      <w:b/>
      <w:bCs/>
      <w:kern w:val="44"/>
      <w:sz w:val="44"/>
      <w:szCs w:val="44"/>
    </w:rPr>
  </w:style>
  <w:style w:type="character" w:customStyle="1" w:styleId="40">
    <w:name w:val="标题 4 字符"/>
    <w:basedOn w:val="a0"/>
    <w:link w:val="4"/>
    <w:uiPriority w:val="9"/>
    <w:rsid w:val="001D17B5"/>
    <w:rPr>
      <w:rFonts w:asciiTheme="majorHAnsi" w:eastAsiaTheme="majorEastAsia" w:hAnsiTheme="majorHAnsi" w:cstheme="majorBidi"/>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oleObject" Target="embeddings/oleObject54.bin"/><Relationship Id="rId299" Type="http://schemas.openxmlformats.org/officeDocument/2006/relationships/image" Target="media/image142.wmf"/><Relationship Id="rId303" Type="http://schemas.openxmlformats.org/officeDocument/2006/relationships/image" Target="media/image144.wmf"/><Relationship Id="rId21" Type="http://schemas.openxmlformats.org/officeDocument/2006/relationships/oleObject" Target="embeddings/oleObject8.bin"/><Relationship Id="rId42" Type="http://schemas.openxmlformats.org/officeDocument/2006/relationships/oleObject" Target="embeddings/oleObject15.bin"/><Relationship Id="rId63" Type="http://schemas.openxmlformats.org/officeDocument/2006/relationships/oleObject" Target="embeddings/oleObject26.bin"/><Relationship Id="rId84" Type="http://schemas.openxmlformats.org/officeDocument/2006/relationships/oleObject" Target="embeddings/oleObject37.bin"/><Relationship Id="rId138" Type="http://schemas.openxmlformats.org/officeDocument/2006/relationships/image" Target="media/image68.wmf"/><Relationship Id="rId159" Type="http://schemas.openxmlformats.org/officeDocument/2006/relationships/oleObject" Target="embeddings/oleObject76.bin"/><Relationship Id="rId324" Type="http://schemas.openxmlformats.org/officeDocument/2006/relationships/image" Target="media/image155.wmf"/><Relationship Id="rId345" Type="http://schemas.openxmlformats.org/officeDocument/2006/relationships/image" Target="media/image165.wmf"/><Relationship Id="rId366" Type="http://schemas.openxmlformats.org/officeDocument/2006/relationships/image" Target="media/image172.png"/><Relationship Id="rId170" Type="http://schemas.openxmlformats.org/officeDocument/2006/relationships/oleObject" Target="embeddings/oleObject82.bin"/><Relationship Id="rId191" Type="http://schemas.openxmlformats.org/officeDocument/2006/relationships/image" Target="media/image93.wmf"/><Relationship Id="rId205" Type="http://schemas.openxmlformats.org/officeDocument/2006/relationships/image" Target="media/image99.wmf"/><Relationship Id="rId226" Type="http://schemas.openxmlformats.org/officeDocument/2006/relationships/image" Target="media/image109.wmf"/><Relationship Id="rId247" Type="http://schemas.openxmlformats.org/officeDocument/2006/relationships/oleObject" Target="embeddings/oleObject124.bin"/><Relationship Id="rId107" Type="http://schemas.openxmlformats.org/officeDocument/2006/relationships/oleObject" Target="embeddings/oleObject49.bin"/><Relationship Id="rId268" Type="http://schemas.openxmlformats.org/officeDocument/2006/relationships/image" Target="media/image127.wmf"/><Relationship Id="rId289" Type="http://schemas.openxmlformats.org/officeDocument/2006/relationships/oleObject" Target="embeddings/oleObject146.bin"/><Relationship Id="rId11" Type="http://schemas.openxmlformats.org/officeDocument/2006/relationships/oleObject" Target="embeddings/oleObject2.bin"/><Relationship Id="rId32" Type="http://schemas.openxmlformats.org/officeDocument/2006/relationships/image" Target="media/image14.png"/><Relationship Id="rId53" Type="http://schemas.openxmlformats.org/officeDocument/2006/relationships/oleObject" Target="embeddings/oleObject21.bin"/><Relationship Id="rId74" Type="http://schemas.openxmlformats.org/officeDocument/2006/relationships/image" Target="media/image37.wmf"/><Relationship Id="rId128" Type="http://schemas.openxmlformats.org/officeDocument/2006/relationships/image" Target="media/image63.wmf"/><Relationship Id="rId149" Type="http://schemas.openxmlformats.org/officeDocument/2006/relationships/image" Target="media/image73.wmf"/><Relationship Id="rId314" Type="http://schemas.openxmlformats.org/officeDocument/2006/relationships/image" Target="media/image149.wmf"/><Relationship Id="rId335" Type="http://schemas.openxmlformats.org/officeDocument/2006/relationships/oleObject" Target="embeddings/oleObject169.bin"/><Relationship Id="rId356" Type="http://schemas.openxmlformats.org/officeDocument/2006/relationships/oleObject" Target="embeddings/oleObject182.bin"/><Relationship Id="rId377" Type="http://schemas.openxmlformats.org/officeDocument/2006/relationships/theme" Target="theme/theme1.xml"/><Relationship Id="rId5" Type="http://schemas.openxmlformats.org/officeDocument/2006/relationships/footnotes" Target="footnotes.xml"/><Relationship Id="rId95" Type="http://schemas.openxmlformats.org/officeDocument/2006/relationships/image" Target="media/image47.wmf"/><Relationship Id="rId160" Type="http://schemas.openxmlformats.org/officeDocument/2006/relationships/image" Target="media/image78.wmf"/><Relationship Id="rId181" Type="http://schemas.openxmlformats.org/officeDocument/2006/relationships/image" Target="media/image88.wmf"/><Relationship Id="rId216" Type="http://schemas.openxmlformats.org/officeDocument/2006/relationships/oleObject" Target="embeddings/oleObject106.bin"/><Relationship Id="rId237" Type="http://schemas.openxmlformats.org/officeDocument/2006/relationships/oleObject" Target="embeddings/oleObject118.bin"/><Relationship Id="rId258" Type="http://schemas.openxmlformats.org/officeDocument/2006/relationships/image" Target="media/image122.wmf"/><Relationship Id="rId279" Type="http://schemas.openxmlformats.org/officeDocument/2006/relationships/oleObject" Target="embeddings/oleObject141.bin"/><Relationship Id="rId22" Type="http://schemas.openxmlformats.org/officeDocument/2006/relationships/image" Target="media/image8.wmf"/><Relationship Id="rId43" Type="http://schemas.openxmlformats.org/officeDocument/2006/relationships/oleObject" Target="embeddings/oleObject16.bin"/><Relationship Id="rId64" Type="http://schemas.openxmlformats.org/officeDocument/2006/relationships/image" Target="media/image32.wmf"/><Relationship Id="rId118" Type="http://schemas.openxmlformats.org/officeDocument/2006/relationships/image" Target="media/image58.wmf"/><Relationship Id="rId139" Type="http://schemas.openxmlformats.org/officeDocument/2006/relationships/oleObject" Target="embeddings/oleObject65.bin"/><Relationship Id="rId290" Type="http://schemas.openxmlformats.org/officeDocument/2006/relationships/image" Target="media/image138.wmf"/><Relationship Id="rId304" Type="http://schemas.openxmlformats.org/officeDocument/2006/relationships/oleObject" Target="embeddings/oleObject154.bin"/><Relationship Id="rId325" Type="http://schemas.openxmlformats.org/officeDocument/2006/relationships/oleObject" Target="embeddings/oleObject164.bin"/><Relationship Id="rId346" Type="http://schemas.openxmlformats.org/officeDocument/2006/relationships/oleObject" Target="embeddings/oleObject175.bin"/><Relationship Id="rId367" Type="http://schemas.openxmlformats.org/officeDocument/2006/relationships/image" Target="media/image173.png"/><Relationship Id="rId85" Type="http://schemas.openxmlformats.org/officeDocument/2006/relationships/image" Target="media/image42.wmf"/><Relationship Id="rId150" Type="http://schemas.openxmlformats.org/officeDocument/2006/relationships/oleObject" Target="embeddings/oleObject71.bin"/><Relationship Id="rId171" Type="http://schemas.openxmlformats.org/officeDocument/2006/relationships/image" Target="media/image83.wmf"/><Relationship Id="rId192" Type="http://schemas.openxmlformats.org/officeDocument/2006/relationships/oleObject" Target="embeddings/oleObject93.bin"/><Relationship Id="rId206" Type="http://schemas.openxmlformats.org/officeDocument/2006/relationships/oleObject" Target="embeddings/oleObject101.bin"/><Relationship Id="rId227" Type="http://schemas.openxmlformats.org/officeDocument/2006/relationships/oleObject" Target="embeddings/oleObject112.bin"/><Relationship Id="rId248" Type="http://schemas.openxmlformats.org/officeDocument/2006/relationships/image" Target="media/image118.wmf"/><Relationship Id="rId269" Type="http://schemas.openxmlformats.org/officeDocument/2006/relationships/oleObject" Target="embeddings/oleObject136.bin"/><Relationship Id="rId12" Type="http://schemas.openxmlformats.org/officeDocument/2006/relationships/image" Target="media/image4.wmf"/><Relationship Id="rId33" Type="http://schemas.openxmlformats.org/officeDocument/2006/relationships/image" Target="media/image15.png"/><Relationship Id="rId108" Type="http://schemas.openxmlformats.org/officeDocument/2006/relationships/image" Target="media/image53.wmf"/><Relationship Id="rId129" Type="http://schemas.openxmlformats.org/officeDocument/2006/relationships/oleObject" Target="embeddings/oleObject60.bin"/><Relationship Id="rId280" Type="http://schemas.openxmlformats.org/officeDocument/2006/relationships/image" Target="media/image133.wmf"/><Relationship Id="rId315" Type="http://schemas.openxmlformats.org/officeDocument/2006/relationships/oleObject" Target="embeddings/oleObject160.bin"/><Relationship Id="rId336" Type="http://schemas.openxmlformats.org/officeDocument/2006/relationships/image" Target="media/image161.wmf"/><Relationship Id="rId357" Type="http://schemas.openxmlformats.org/officeDocument/2006/relationships/oleObject" Target="embeddings/oleObject183.bin"/><Relationship Id="rId54" Type="http://schemas.openxmlformats.org/officeDocument/2006/relationships/image" Target="media/image27.wmf"/><Relationship Id="rId75" Type="http://schemas.openxmlformats.org/officeDocument/2006/relationships/oleObject" Target="embeddings/oleObject32.bin"/><Relationship Id="rId96" Type="http://schemas.openxmlformats.org/officeDocument/2006/relationships/oleObject" Target="embeddings/oleObject43.bin"/><Relationship Id="rId140" Type="http://schemas.openxmlformats.org/officeDocument/2006/relationships/image" Target="media/image69.wmf"/><Relationship Id="rId161" Type="http://schemas.openxmlformats.org/officeDocument/2006/relationships/oleObject" Target="embeddings/oleObject77.bin"/><Relationship Id="rId182" Type="http://schemas.openxmlformats.org/officeDocument/2006/relationships/oleObject" Target="embeddings/oleObject88.bin"/><Relationship Id="rId217" Type="http://schemas.openxmlformats.org/officeDocument/2006/relationships/image" Target="media/image105.wmf"/><Relationship Id="rId6" Type="http://schemas.openxmlformats.org/officeDocument/2006/relationships/endnotes" Target="endnotes.xml"/><Relationship Id="rId238" Type="http://schemas.openxmlformats.org/officeDocument/2006/relationships/oleObject" Target="embeddings/oleObject119.bin"/><Relationship Id="rId259" Type="http://schemas.openxmlformats.org/officeDocument/2006/relationships/oleObject" Target="embeddings/oleObject131.bin"/><Relationship Id="rId23" Type="http://schemas.openxmlformats.org/officeDocument/2006/relationships/oleObject" Target="embeddings/oleObject9.bin"/><Relationship Id="rId119" Type="http://schemas.openxmlformats.org/officeDocument/2006/relationships/oleObject" Target="embeddings/oleObject55.bin"/><Relationship Id="rId270" Type="http://schemas.openxmlformats.org/officeDocument/2006/relationships/image" Target="media/image128.wmf"/><Relationship Id="rId291" Type="http://schemas.openxmlformats.org/officeDocument/2006/relationships/oleObject" Target="embeddings/oleObject147.bin"/><Relationship Id="rId305" Type="http://schemas.openxmlformats.org/officeDocument/2006/relationships/image" Target="media/image145.wmf"/><Relationship Id="rId326" Type="http://schemas.openxmlformats.org/officeDocument/2006/relationships/image" Target="media/image156.wmf"/><Relationship Id="rId347" Type="http://schemas.openxmlformats.org/officeDocument/2006/relationships/image" Target="media/image166.wmf"/><Relationship Id="rId44" Type="http://schemas.openxmlformats.org/officeDocument/2006/relationships/image" Target="media/image22.wmf"/><Relationship Id="rId65" Type="http://schemas.openxmlformats.org/officeDocument/2006/relationships/oleObject" Target="embeddings/oleObject27.bin"/><Relationship Id="rId86" Type="http://schemas.openxmlformats.org/officeDocument/2006/relationships/oleObject" Target="embeddings/oleObject38.bin"/><Relationship Id="rId130" Type="http://schemas.openxmlformats.org/officeDocument/2006/relationships/image" Target="media/image64.wmf"/><Relationship Id="rId151" Type="http://schemas.openxmlformats.org/officeDocument/2006/relationships/image" Target="media/image74.wmf"/><Relationship Id="rId368" Type="http://schemas.openxmlformats.org/officeDocument/2006/relationships/image" Target="media/image174.png"/><Relationship Id="rId172" Type="http://schemas.openxmlformats.org/officeDocument/2006/relationships/oleObject" Target="embeddings/oleObject83.bin"/><Relationship Id="rId193" Type="http://schemas.openxmlformats.org/officeDocument/2006/relationships/image" Target="media/image94.wmf"/><Relationship Id="rId207" Type="http://schemas.openxmlformats.org/officeDocument/2006/relationships/image" Target="media/image100.wmf"/><Relationship Id="rId228" Type="http://schemas.openxmlformats.org/officeDocument/2006/relationships/image" Target="media/image110.wmf"/><Relationship Id="rId249" Type="http://schemas.openxmlformats.org/officeDocument/2006/relationships/oleObject" Target="embeddings/oleObject125.bin"/><Relationship Id="rId13" Type="http://schemas.openxmlformats.org/officeDocument/2006/relationships/oleObject" Target="embeddings/oleObject3.bin"/><Relationship Id="rId109" Type="http://schemas.openxmlformats.org/officeDocument/2006/relationships/oleObject" Target="embeddings/oleObject50.bin"/><Relationship Id="rId260" Type="http://schemas.openxmlformats.org/officeDocument/2006/relationships/image" Target="media/image123.png"/><Relationship Id="rId281" Type="http://schemas.openxmlformats.org/officeDocument/2006/relationships/oleObject" Target="embeddings/oleObject142.bin"/><Relationship Id="rId316" Type="http://schemas.openxmlformats.org/officeDocument/2006/relationships/image" Target="media/image150.wmf"/><Relationship Id="rId337" Type="http://schemas.openxmlformats.org/officeDocument/2006/relationships/oleObject" Target="embeddings/oleObject170.bin"/><Relationship Id="rId34" Type="http://schemas.openxmlformats.org/officeDocument/2006/relationships/image" Target="media/image16.png"/><Relationship Id="rId55" Type="http://schemas.openxmlformats.org/officeDocument/2006/relationships/oleObject" Target="embeddings/oleObject22.bin"/><Relationship Id="rId76" Type="http://schemas.openxmlformats.org/officeDocument/2006/relationships/oleObject" Target="embeddings/oleObject33.bin"/><Relationship Id="rId97" Type="http://schemas.openxmlformats.org/officeDocument/2006/relationships/oleObject" Target="embeddings/oleObject44.bin"/><Relationship Id="rId120" Type="http://schemas.openxmlformats.org/officeDocument/2006/relationships/image" Target="media/image59.wmf"/><Relationship Id="rId141" Type="http://schemas.openxmlformats.org/officeDocument/2006/relationships/oleObject" Target="embeddings/oleObject66.bin"/><Relationship Id="rId358" Type="http://schemas.openxmlformats.org/officeDocument/2006/relationships/oleObject" Target="embeddings/oleObject184.bin"/><Relationship Id="rId7" Type="http://schemas.openxmlformats.org/officeDocument/2006/relationships/image" Target="media/image1.png"/><Relationship Id="rId162" Type="http://schemas.openxmlformats.org/officeDocument/2006/relationships/oleObject" Target="embeddings/oleObject78.bin"/><Relationship Id="rId183" Type="http://schemas.openxmlformats.org/officeDocument/2006/relationships/image" Target="media/image89.wmf"/><Relationship Id="rId218" Type="http://schemas.openxmlformats.org/officeDocument/2006/relationships/oleObject" Target="embeddings/oleObject107.bin"/><Relationship Id="rId239" Type="http://schemas.openxmlformats.org/officeDocument/2006/relationships/oleObject" Target="embeddings/oleObject120.bin"/><Relationship Id="rId250" Type="http://schemas.openxmlformats.org/officeDocument/2006/relationships/image" Target="media/image119.wmf"/><Relationship Id="rId271" Type="http://schemas.openxmlformats.org/officeDocument/2006/relationships/oleObject" Target="embeddings/oleObject137.bin"/><Relationship Id="rId292" Type="http://schemas.openxmlformats.org/officeDocument/2006/relationships/image" Target="media/image139.wmf"/><Relationship Id="rId306" Type="http://schemas.openxmlformats.org/officeDocument/2006/relationships/oleObject" Target="embeddings/oleObject155.bin"/><Relationship Id="rId24" Type="http://schemas.openxmlformats.org/officeDocument/2006/relationships/image" Target="media/image9.wmf"/><Relationship Id="rId45" Type="http://schemas.openxmlformats.org/officeDocument/2006/relationships/oleObject" Target="embeddings/oleObject17.bin"/><Relationship Id="rId66" Type="http://schemas.openxmlformats.org/officeDocument/2006/relationships/image" Target="media/image33.wmf"/><Relationship Id="rId87" Type="http://schemas.openxmlformats.org/officeDocument/2006/relationships/image" Target="media/image43.wmf"/><Relationship Id="rId110" Type="http://schemas.openxmlformats.org/officeDocument/2006/relationships/image" Target="media/image54.png"/><Relationship Id="rId131" Type="http://schemas.openxmlformats.org/officeDocument/2006/relationships/oleObject" Target="embeddings/oleObject61.bin"/><Relationship Id="rId327" Type="http://schemas.openxmlformats.org/officeDocument/2006/relationships/oleObject" Target="embeddings/oleObject165.bin"/><Relationship Id="rId348" Type="http://schemas.openxmlformats.org/officeDocument/2006/relationships/oleObject" Target="embeddings/oleObject176.bin"/><Relationship Id="rId369" Type="http://schemas.openxmlformats.org/officeDocument/2006/relationships/image" Target="media/image175.png"/><Relationship Id="rId152" Type="http://schemas.openxmlformats.org/officeDocument/2006/relationships/oleObject" Target="embeddings/oleObject72.bin"/><Relationship Id="rId173" Type="http://schemas.openxmlformats.org/officeDocument/2006/relationships/image" Target="media/image84.wmf"/><Relationship Id="rId194" Type="http://schemas.openxmlformats.org/officeDocument/2006/relationships/oleObject" Target="embeddings/oleObject94.bin"/><Relationship Id="rId208" Type="http://schemas.openxmlformats.org/officeDocument/2006/relationships/oleObject" Target="embeddings/oleObject102.bin"/><Relationship Id="rId229" Type="http://schemas.openxmlformats.org/officeDocument/2006/relationships/oleObject" Target="embeddings/oleObject113.bin"/><Relationship Id="rId240" Type="http://schemas.openxmlformats.org/officeDocument/2006/relationships/image" Target="media/image114.wmf"/><Relationship Id="rId261" Type="http://schemas.openxmlformats.org/officeDocument/2006/relationships/image" Target="media/image124.png"/><Relationship Id="rId14" Type="http://schemas.openxmlformats.org/officeDocument/2006/relationships/image" Target="media/image5.wmf"/><Relationship Id="rId35" Type="http://schemas.openxmlformats.org/officeDocument/2006/relationships/image" Target="media/image17.png"/><Relationship Id="rId56" Type="http://schemas.openxmlformats.org/officeDocument/2006/relationships/image" Target="media/image28.wmf"/><Relationship Id="rId77" Type="http://schemas.openxmlformats.org/officeDocument/2006/relationships/image" Target="media/image38.wmf"/><Relationship Id="rId100" Type="http://schemas.openxmlformats.org/officeDocument/2006/relationships/image" Target="media/image49.wmf"/><Relationship Id="rId282" Type="http://schemas.openxmlformats.org/officeDocument/2006/relationships/image" Target="media/image134.wmf"/><Relationship Id="rId317" Type="http://schemas.openxmlformats.org/officeDocument/2006/relationships/oleObject" Target="embeddings/oleObject161.bin"/><Relationship Id="rId338" Type="http://schemas.openxmlformats.org/officeDocument/2006/relationships/image" Target="media/image162.wmf"/><Relationship Id="rId359" Type="http://schemas.openxmlformats.org/officeDocument/2006/relationships/image" Target="media/image169.wmf"/><Relationship Id="rId8" Type="http://schemas.openxmlformats.org/officeDocument/2006/relationships/image" Target="media/image2.wmf"/><Relationship Id="rId98" Type="http://schemas.openxmlformats.org/officeDocument/2006/relationships/image" Target="media/image48.wmf"/><Relationship Id="rId121" Type="http://schemas.openxmlformats.org/officeDocument/2006/relationships/oleObject" Target="embeddings/oleObject56.bin"/><Relationship Id="rId142" Type="http://schemas.openxmlformats.org/officeDocument/2006/relationships/oleObject" Target="embeddings/oleObject67.bin"/><Relationship Id="rId163" Type="http://schemas.openxmlformats.org/officeDocument/2006/relationships/image" Target="media/image79.wmf"/><Relationship Id="rId184" Type="http://schemas.openxmlformats.org/officeDocument/2006/relationships/oleObject" Target="embeddings/oleObject89.bin"/><Relationship Id="rId219" Type="http://schemas.openxmlformats.org/officeDocument/2006/relationships/oleObject" Target="embeddings/oleObject108.bin"/><Relationship Id="rId370" Type="http://schemas.openxmlformats.org/officeDocument/2006/relationships/image" Target="media/image176.png"/><Relationship Id="rId230" Type="http://schemas.openxmlformats.org/officeDocument/2006/relationships/image" Target="media/image111.wmf"/><Relationship Id="rId251" Type="http://schemas.openxmlformats.org/officeDocument/2006/relationships/oleObject" Target="embeddings/oleObject126.bin"/><Relationship Id="rId25" Type="http://schemas.openxmlformats.org/officeDocument/2006/relationships/oleObject" Target="embeddings/oleObject10.bin"/><Relationship Id="rId46" Type="http://schemas.openxmlformats.org/officeDocument/2006/relationships/image" Target="media/image23.wmf"/><Relationship Id="rId67" Type="http://schemas.openxmlformats.org/officeDocument/2006/relationships/oleObject" Target="embeddings/oleObject28.bin"/><Relationship Id="rId272" Type="http://schemas.openxmlformats.org/officeDocument/2006/relationships/image" Target="media/image129.wmf"/><Relationship Id="rId293" Type="http://schemas.openxmlformats.org/officeDocument/2006/relationships/oleObject" Target="embeddings/oleObject148.bin"/><Relationship Id="rId307" Type="http://schemas.openxmlformats.org/officeDocument/2006/relationships/image" Target="media/image146.wmf"/><Relationship Id="rId328" Type="http://schemas.openxmlformats.org/officeDocument/2006/relationships/image" Target="media/image157.wmf"/><Relationship Id="rId349" Type="http://schemas.openxmlformats.org/officeDocument/2006/relationships/image" Target="media/image167.wmf"/><Relationship Id="rId88" Type="http://schemas.openxmlformats.org/officeDocument/2006/relationships/oleObject" Target="embeddings/oleObject39.bin"/><Relationship Id="rId111" Type="http://schemas.openxmlformats.org/officeDocument/2006/relationships/image" Target="media/image55.wmf"/><Relationship Id="rId132" Type="http://schemas.openxmlformats.org/officeDocument/2006/relationships/image" Target="media/image65.wmf"/><Relationship Id="rId153" Type="http://schemas.openxmlformats.org/officeDocument/2006/relationships/oleObject" Target="embeddings/oleObject73.bin"/><Relationship Id="rId174" Type="http://schemas.openxmlformats.org/officeDocument/2006/relationships/oleObject" Target="embeddings/oleObject84.bin"/><Relationship Id="rId195" Type="http://schemas.openxmlformats.org/officeDocument/2006/relationships/image" Target="media/image95.wmf"/><Relationship Id="rId209" Type="http://schemas.openxmlformats.org/officeDocument/2006/relationships/image" Target="media/image101.wmf"/><Relationship Id="rId360" Type="http://schemas.openxmlformats.org/officeDocument/2006/relationships/oleObject" Target="embeddings/oleObject185.bin"/><Relationship Id="rId220" Type="http://schemas.openxmlformats.org/officeDocument/2006/relationships/image" Target="media/image106.wmf"/><Relationship Id="rId241" Type="http://schemas.openxmlformats.org/officeDocument/2006/relationships/oleObject" Target="embeddings/oleObject121.bin"/><Relationship Id="rId15" Type="http://schemas.openxmlformats.org/officeDocument/2006/relationships/oleObject" Target="embeddings/oleObject4.bin"/><Relationship Id="rId36" Type="http://schemas.openxmlformats.org/officeDocument/2006/relationships/image" Target="media/image18.png"/><Relationship Id="rId57" Type="http://schemas.openxmlformats.org/officeDocument/2006/relationships/oleObject" Target="embeddings/oleObject23.bin"/><Relationship Id="rId262" Type="http://schemas.openxmlformats.org/officeDocument/2006/relationships/oleObject" Target="embeddings/oleObject132.bin"/><Relationship Id="rId283" Type="http://schemas.openxmlformats.org/officeDocument/2006/relationships/oleObject" Target="embeddings/oleObject143.bin"/><Relationship Id="rId318" Type="http://schemas.openxmlformats.org/officeDocument/2006/relationships/oleObject" Target="embeddings/oleObject162.bin"/><Relationship Id="rId339" Type="http://schemas.openxmlformats.org/officeDocument/2006/relationships/oleObject" Target="embeddings/oleObject171.bin"/><Relationship Id="rId78" Type="http://schemas.openxmlformats.org/officeDocument/2006/relationships/oleObject" Target="embeddings/oleObject34.bin"/><Relationship Id="rId99" Type="http://schemas.openxmlformats.org/officeDocument/2006/relationships/oleObject" Target="embeddings/oleObject45.bin"/><Relationship Id="rId101" Type="http://schemas.openxmlformats.org/officeDocument/2006/relationships/oleObject" Target="embeddings/oleObject46.bin"/><Relationship Id="rId122" Type="http://schemas.openxmlformats.org/officeDocument/2006/relationships/image" Target="media/image60.wmf"/><Relationship Id="rId143" Type="http://schemas.openxmlformats.org/officeDocument/2006/relationships/image" Target="media/image70.wmf"/><Relationship Id="rId164" Type="http://schemas.openxmlformats.org/officeDocument/2006/relationships/oleObject" Target="embeddings/oleObject79.bin"/><Relationship Id="rId185" Type="http://schemas.openxmlformats.org/officeDocument/2006/relationships/image" Target="media/image90.wmf"/><Relationship Id="rId350" Type="http://schemas.openxmlformats.org/officeDocument/2006/relationships/oleObject" Target="embeddings/oleObject177.bin"/><Relationship Id="rId371" Type="http://schemas.openxmlformats.org/officeDocument/2006/relationships/oleObject" Target="embeddings/oleObject189.bin"/><Relationship Id="rId4" Type="http://schemas.openxmlformats.org/officeDocument/2006/relationships/webSettings" Target="webSettings.xml"/><Relationship Id="rId9" Type="http://schemas.openxmlformats.org/officeDocument/2006/relationships/oleObject" Target="embeddings/oleObject1.bin"/><Relationship Id="rId180" Type="http://schemas.openxmlformats.org/officeDocument/2006/relationships/oleObject" Target="embeddings/oleObject87.bin"/><Relationship Id="rId210" Type="http://schemas.openxmlformats.org/officeDocument/2006/relationships/oleObject" Target="embeddings/oleObject103.bin"/><Relationship Id="rId215" Type="http://schemas.openxmlformats.org/officeDocument/2006/relationships/image" Target="media/image104.wmf"/><Relationship Id="rId236" Type="http://schemas.openxmlformats.org/officeDocument/2006/relationships/oleObject" Target="embeddings/oleObject117.bin"/><Relationship Id="rId257" Type="http://schemas.openxmlformats.org/officeDocument/2006/relationships/oleObject" Target="embeddings/oleObject130.bin"/><Relationship Id="rId278" Type="http://schemas.openxmlformats.org/officeDocument/2006/relationships/image" Target="media/image132.wmf"/><Relationship Id="rId26" Type="http://schemas.openxmlformats.org/officeDocument/2006/relationships/image" Target="media/image10.wmf"/><Relationship Id="rId231" Type="http://schemas.openxmlformats.org/officeDocument/2006/relationships/oleObject" Target="embeddings/oleObject114.bin"/><Relationship Id="rId252" Type="http://schemas.openxmlformats.org/officeDocument/2006/relationships/image" Target="media/image120.wmf"/><Relationship Id="rId273" Type="http://schemas.openxmlformats.org/officeDocument/2006/relationships/oleObject" Target="embeddings/oleObject138.bin"/><Relationship Id="rId294" Type="http://schemas.openxmlformats.org/officeDocument/2006/relationships/oleObject" Target="embeddings/oleObject149.bin"/><Relationship Id="rId308" Type="http://schemas.openxmlformats.org/officeDocument/2006/relationships/oleObject" Target="embeddings/oleObject156.bin"/><Relationship Id="rId329" Type="http://schemas.openxmlformats.org/officeDocument/2006/relationships/oleObject" Target="embeddings/oleObject166.bin"/><Relationship Id="rId47" Type="http://schemas.openxmlformats.org/officeDocument/2006/relationships/oleObject" Target="embeddings/oleObject18.bin"/><Relationship Id="rId68" Type="http://schemas.openxmlformats.org/officeDocument/2006/relationships/image" Target="media/image34.wmf"/><Relationship Id="rId89" Type="http://schemas.openxmlformats.org/officeDocument/2006/relationships/image" Target="media/image44.wmf"/><Relationship Id="rId112" Type="http://schemas.openxmlformats.org/officeDocument/2006/relationships/oleObject" Target="embeddings/oleObject51.bin"/><Relationship Id="rId133" Type="http://schemas.openxmlformats.org/officeDocument/2006/relationships/oleObject" Target="embeddings/oleObject62.bin"/><Relationship Id="rId154" Type="http://schemas.openxmlformats.org/officeDocument/2006/relationships/image" Target="media/image75.png"/><Relationship Id="rId175" Type="http://schemas.openxmlformats.org/officeDocument/2006/relationships/image" Target="media/image85.wmf"/><Relationship Id="rId340" Type="http://schemas.openxmlformats.org/officeDocument/2006/relationships/oleObject" Target="embeddings/oleObject172.bin"/><Relationship Id="rId361" Type="http://schemas.openxmlformats.org/officeDocument/2006/relationships/image" Target="media/image170.png"/><Relationship Id="rId196" Type="http://schemas.openxmlformats.org/officeDocument/2006/relationships/oleObject" Target="embeddings/oleObject95.bin"/><Relationship Id="rId200" Type="http://schemas.openxmlformats.org/officeDocument/2006/relationships/oleObject" Target="embeddings/oleObject97.bin"/><Relationship Id="rId16" Type="http://schemas.openxmlformats.org/officeDocument/2006/relationships/oleObject" Target="embeddings/oleObject5.bin"/><Relationship Id="rId221" Type="http://schemas.openxmlformats.org/officeDocument/2006/relationships/oleObject" Target="embeddings/oleObject109.bin"/><Relationship Id="rId242" Type="http://schemas.openxmlformats.org/officeDocument/2006/relationships/image" Target="media/image115.wmf"/><Relationship Id="rId263" Type="http://schemas.openxmlformats.org/officeDocument/2006/relationships/image" Target="media/image125.wmf"/><Relationship Id="rId284" Type="http://schemas.openxmlformats.org/officeDocument/2006/relationships/image" Target="media/image135.wmf"/><Relationship Id="rId319" Type="http://schemas.openxmlformats.org/officeDocument/2006/relationships/image" Target="media/image151.png"/><Relationship Id="rId37" Type="http://schemas.openxmlformats.org/officeDocument/2006/relationships/image" Target="media/image19.png"/><Relationship Id="rId58" Type="http://schemas.openxmlformats.org/officeDocument/2006/relationships/image" Target="media/image29.wmf"/><Relationship Id="rId79" Type="http://schemas.openxmlformats.org/officeDocument/2006/relationships/image" Target="media/image39.wmf"/><Relationship Id="rId102" Type="http://schemas.openxmlformats.org/officeDocument/2006/relationships/image" Target="media/image50.wmf"/><Relationship Id="rId123" Type="http://schemas.openxmlformats.org/officeDocument/2006/relationships/oleObject" Target="embeddings/oleObject57.bin"/><Relationship Id="rId144" Type="http://schemas.openxmlformats.org/officeDocument/2006/relationships/oleObject" Target="embeddings/oleObject68.bin"/><Relationship Id="rId330" Type="http://schemas.openxmlformats.org/officeDocument/2006/relationships/image" Target="media/image158.wmf"/><Relationship Id="rId90" Type="http://schemas.openxmlformats.org/officeDocument/2006/relationships/oleObject" Target="embeddings/oleObject40.bin"/><Relationship Id="rId165" Type="http://schemas.openxmlformats.org/officeDocument/2006/relationships/image" Target="media/image80.wmf"/><Relationship Id="rId186" Type="http://schemas.openxmlformats.org/officeDocument/2006/relationships/oleObject" Target="embeddings/oleObject90.bin"/><Relationship Id="rId351" Type="http://schemas.openxmlformats.org/officeDocument/2006/relationships/oleObject" Target="embeddings/oleObject178.bin"/><Relationship Id="rId372" Type="http://schemas.openxmlformats.org/officeDocument/2006/relationships/oleObject" Target="embeddings/oleObject190.bin"/><Relationship Id="rId211" Type="http://schemas.openxmlformats.org/officeDocument/2006/relationships/image" Target="media/image102.wmf"/><Relationship Id="rId232" Type="http://schemas.openxmlformats.org/officeDocument/2006/relationships/image" Target="media/image112.wmf"/><Relationship Id="rId253" Type="http://schemas.openxmlformats.org/officeDocument/2006/relationships/oleObject" Target="embeddings/oleObject127.bin"/><Relationship Id="rId274" Type="http://schemas.openxmlformats.org/officeDocument/2006/relationships/image" Target="media/image130.wmf"/><Relationship Id="rId295" Type="http://schemas.openxmlformats.org/officeDocument/2006/relationships/image" Target="media/image140.wmf"/><Relationship Id="rId309" Type="http://schemas.openxmlformats.org/officeDocument/2006/relationships/image" Target="media/image147.wmf"/><Relationship Id="rId27" Type="http://schemas.openxmlformats.org/officeDocument/2006/relationships/oleObject" Target="embeddings/oleObject11.bin"/><Relationship Id="rId48" Type="http://schemas.openxmlformats.org/officeDocument/2006/relationships/image" Target="media/image24.wmf"/><Relationship Id="rId69" Type="http://schemas.openxmlformats.org/officeDocument/2006/relationships/oleObject" Target="embeddings/oleObject29.bin"/><Relationship Id="rId113" Type="http://schemas.openxmlformats.org/officeDocument/2006/relationships/oleObject" Target="embeddings/oleObject52.bin"/><Relationship Id="rId134" Type="http://schemas.openxmlformats.org/officeDocument/2006/relationships/image" Target="media/image66.wmf"/><Relationship Id="rId320" Type="http://schemas.openxmlformats.org/officeDocument/2006/relationships/image" Target="media/image152.png"/><Relationship Id="rId80" Type="http://schemas.openxmlformats.org/officeDocument/2006/relationships/oleObject" Target="embeddings/oleObject35.bin"/><Relationship Id="rId155" Type="http://schemas.openxmlformats.org/officeDocument/2006/relationships/image" Target="media/image76.wmf"/><Relationship Id="rId176" Type="http://schemas.openxmlformats.org/officeDocument/2006/relationships/oleObject" Target="embeddings/oleObject85.bin"/><Relationship Id="rId197" Type="http://schemas.openxmlformats.org/officeDocument/2006/relationships/image" Target="media/image96.wmf"/><Relationship Id="rId341" Type="http://schemas.openxmlformats.org/officeDocument/2006/relationships/image" Target="media/image163.wmf"/><Relationship Id="rId362" Type="http://schemas.openxmlformats.org/officeDocument/2006/relationships/image" Target="media/image171.wmf"/><Relationship Id="rId201" Type="http://schemas.openxmlformats.org/officeDocument/2006/relationships/oleObject" Target="embeddings/oleObject98.bin"/><Relationship Id="rId222" Type="http://schemas.openxmlformats.org/officeDocument/2006/relationships/image" Target="media/image107.wmf"/><Relationship Id="rId243" Type="http://schemas.openxmlformats.org/officeDocument/2006/relationships/oleObject" Target="embeddings/oleObject122.bin"/><Relationship Id="rId264" Type="http://schemas.openxmlformats.org/officeDocument/2006/relationships/oleObject" Target="embeddings/oleObject133.bin"/><Relationship Id="rId285" Type="http://schemas.openxmlformats.org/officeDocument/2006/relationships/oleObject" Target="embeddings/oleObject144.bin"/><Relationship Id="rId17" Type="http://schemas.openxmlformats.org/officeDocument/2006/relationships/oleObject" Target="embeddings/oleObject6.bin"/><Relationship Id="rId38" Type="http://schemas.openxmlformats.org/officeDocument/2006/relationships/image" Target="media/image20.wmf"/><Relationship Id="rId59" Type="http://schemas.openxmlformats.org/officeDocument/2006/relationships/oleObject" Target="embeddings/oleObject24.bin"/><Relationship Id="rId103" Type="http://schemas.openxmlformats.org/officeDocument/2006/relationships/oleObject" Target="embeddings/oleObject47.bin"/><Relationship Id="rId124" Type="http://schemas.openxmlformats.org/officeDocument/2006/relationships/image" Target="media/image61.wmf"/><Relationship Id="rId310" Type="http://schemas.openxmlformats.org/officeDocument/2006/relationships/oleObject" Target="embeddings/oleObject157.bin"/><Relationship Id="rId70" Type="http://schemas.openxmlformats.org/officeDocument/2006/relationships/image" Target="media/image35.wmf"/><Relationship Id="rId91" Type="http://schemas.openxmlformats.org/officeDocument/2006/relationships/image" Target="media/image45.wmf"/><Relationship Id="rId145" Type="http://schemas.openxmlformats.org/officeDocument/2006/relationships/image" Target="media/image71.wmf"/><Relationship Id="rId166" Type="http://schemas.openxmlformats.org/officeDocument/2006/relationships/oleObject" Target="embeddings/oleObject80.bin"/><Relationship Id="rId187" Type="http://schemas.openxmlformats.org/officeDocument/2006/relationships/image" Target="media/image91.wmf"/><Relationship Id="rId331" Type="http://schemas.openxmlformats.org/officeDocument/2006/relationships/oleObject" Target="embeddings/oleObject167.bin"/><Relationship Id="rId352" Type="http://schemas.openxmlformats.org/officeDocument/2006/relationships/image" Target="media/image168.wmf"/><Relationship Id="rId373" Type="http://schemas.openxmlformats.org/officeDocument/2006/relationships/oleObject" Target="embeddings/oleObject191.bin"/><Relationship Id="rId1" Type="http://schemas.openxmlformats.org/officeDocument/2006/relationships/numbering" Target="numbering.xml"/><Relationship Id="rId212" Type="http://schemas.openxmlformats.org/officeDocument/2006/relationships/oleObject" Target="embeddings/oleObject104.bin"/><Relationship Id="rId233" Type="http://schemas.openxmlformats.org/officeDocument/2006/relationships/oleObject" Target="embeddings/oleObject115.bin"/><Relationship Id="rId254" Type="http://schemas.openxmlformats.org/officeDocument/2006/relationships/image" Target="media/image121.wmf"/><Relationship Id="rId28" Type="http://schemas.openxmlformats.org/officeDocument/2006/relationships/image" Target="media/image11.wmf"/><Relationship Id="rId49" Type="http://schemas.openxmlformats.org/officeDocument/2006/relationships/oleObject" Target="embeddings/oleObject19.bin"/><Relationship Id="rId114" Type="http://schemas.openxmlformats.org/officeDocument/2006/relationships/image" Target="media/image56.wmf"/><Relationship Id="rId275" Type="http://schemas.openxmlformats.org/officeDocument/2006/relationships/oleObject" Target="embeddings/oleObject139.bin"/><Relationship Id="rId296" Type="http://schemas.openxmlformats.org/officeDocument/2006/relationships/oleObject" Target="embeddings/oleObject150.bin"/><Relationship Id="rId300" Type="http://schemas.openxmlformats.org/officeDocument/2006/relationships/oleObject" Target="embeddings/oleObject152.bin"/><Relationship Id="rId60" Type="http://schemas.openxmlformats.org/officeDocument/2006/relationships/image" Target="media/image30.wmf"/><Relationship Id="rId81" Type="http://schemas.openxmlformats.org/officeDocument/2006/relationships/image" Target="media/image40.wmf"/><Relationship Id="rId135" Type="http://schemas.openxmlformats.org/officeDocument/2006/relationships/oleObject" Target="embeddings/oleObject63.bin"/><Relationship Id="rId156" Type="http://schemas.openxmlformats.org/officeDocument/2006/relationships/oleObject" Target="embeddings/oleObject74.bin"/><Relationship Id="rId177" Type="http://schemas.openxmlformats.org/officeDocument/2006/relationships/image" Target="media/image86.wmf"/><Relationship Id="rId198" Type="http://schemas.openxmlformats.org/officeDocument/2006/relationships/oleObject" Target="embeddings/oleObject96.bin"/><Relationship Id="rId321" Type="http://schemas.openxmlformats.org/officeDocument/2006/relationships/image" Target="media/image153.png"/><Relationship Id="rId342" Type="http://schemas.openxmlformats.org/officeDocument/2006/relationships/oleObject" Target="embeddings/oleObject173.bin"/><Relationship Id="rId363" Type="http://schemas.openxmlformats.org/officeDocument/2006/relationships/oleObject" Target="embeddings/oleObject186.bin"/><Relationship Id="rId202" Type="http://schemas.openxmlformats.org/officeDocument/2006/relationships/oleObject" Target="embeddings/oleObject99.bin"/><Relationship Id="rId223" Type="http://schemas.openxmlformats.org/officeDocument/2006/relationships/oleObject" Target="embeddings/oleObject110.bin"/><Relationship Id="rId244" Type="http://schemas.openxmlformats.org/officeDocument/2006/relationships/image" Target="media/image116.wmf"/><Relationship Id="rId18" Type="http://schemas.openxmlformats.org/officeDocument/2006/relationships/image" Target="media/image6.wmf"/><Relationship Id="rId39" Type="http://schemas.openxmlformats.org/officeDocument/2006/relationships/oleObject" Target="embeddings/oleObject13.bin"/><Relationship Id="rId265" Type="http://schemas.openxmlformats.org/officeDocument/2006/relationships/oleObject" Target="embeddings/oleObject134.bin"/><Relationship Id="rId286" Type="http://schemas.openxmlformats.org/officeDocument/2006/relationships/image" Target="media/image136.wmf"/><Relationship Id="rId50" Type="http://schemas.openxmlformats.org/officeDocument/2006/relationships/image" Target="media/image25.wmf"/><Relationship Id="rId104" Type="http://schemas.openxmlformats.org/officeDocument/2006/relationships/image" Target="media/image51.wmf"/><Relationship Id="rId125" Type="http://schemas.openxmlformats.org/officeDocument/2006/relationships/oleObject" Target="embeddings/oleObject58.bin"/><Relationship Id="rId146" Type="http://schemas.openxmlformats.org/officeDocument/2006/relationships/oleObject" Target="embeddings/oleObject69.bin"/><Relationship Id="rId167" Type="http://schemas.openxmlformats.org/officeDocument/2006/relationships/image" Target="media/image81.wmf"/><Relationship Id="rId188" Type="http://schemas.openxmlformats.org/officeDocument/2006/relationships/oleObject" Target="embeddings/oleObject91.bin"/><Relationship Id="rId311" Type="http://schemas.openxmlformats.org/officeDocument/2006/relationships/oleObject" Target="embeddings/oleObject158.bin"/><Relationship Id="rId332" Type="http://schemas.openxmlformats.org/officeDocument/2006/relationships/image" Target="media/image159.wmf"/><Relationship Id="rId353" Type="http://schemas.openxmlformats.org/officeDocument/2006/relationships/oleObject" Target="embeddings/oleObject179.bin"/><Relationship Id="rId374" Type="http://schemas.openxmlformats.org/officeDocument/2006/relationships/image" Target="media/image177.wmf"/><Relationship Id="rId71" Type="http://schemas.openxmlformats.org/officeDocument/2006/relationships/oleObject" Target="embeddings/oleObject30.bin"/><Relationship Id="rId92" Type="http://schemas.openxmlformats.org/officeDocument/2006/relationships/oleObject" Target="embeddings/oleObject41.bin"/><Relationship Id="rId213" Type="http://schemas.openxmlformats.org/officeDocument/2006/relationships/oleObject" Target="embeddings/oleObject105.bin"/><Relationship Id="rId234" Type="http://schemas.openxmlformats.org/officeDocument/2006/relationships/image" Target="media/image113.wmf"/><Relationship Id="rId2" Type="http://schemas.openxmlformats.org/officeDocument/2006/relationships/styles" Target="styles.xml"/><Relationship Id="rId29" Type="http://schemas.openxmlformats.org/officeDocument/2006/relationships/oleObject" Target="embeddings/oleObject12.bin"/><Relationship Id="rId255" Type="http://schemas.openxmlformats.org/officeDocument/2006/relationships/oleObject" Target="embeddings/oleObject128.bin"/><Relationship Id="rId276" Type="http://schemas.openxmlformats.org/officeDocument/2006/relationships/image" Target="media/image131.wmf"/><Relationship Id="rId297" Type="http://schemas.openxmlformats.org/officeDocument/2006/relationships/image" Target="media/image141.wmf"/><Relationship Id="rId40" Type="http://schemas.openxmlformats.org/officeDocument/2006/relationships/image" Target="media/image21.wmf"/><Relationship Id="rId115" Type="http://schemas.openxmlformats.org/officeDocument/2006/relationships/oleObject" Target="embeddings/oleObject53.bin"/><Relationship Id="rId136" Type="http://schemas.openxmlformats.org/officeDocument/2006/relationships/image" Target="media/image67.wmf"/><Relationship Id="rId157" Type="http://schemas.openxmlformats.org/officeDocument/2006/relationships/image" Target="media/image77.wmf"/><Relationship Id="rId178" Type="http://schemas.openxmlformats.org/officeDocument/2006/relationships/oleObject" Target="embeddings/oleObject86.bin"/><Relationship Id="rId301" Type="http://schemas.openxmlformats.org/officeDocument/2006/relationships/image" Target="media/image143.wmf"/><Relationship Id="rId322" Type="http://schemas.openxmlformats.org/officeDocument/2006/relationships/image" Target="media/image154.png"/><Relationship Id="rId343" Type="http://schemas.openxmlformats.org/officeDocument/2006/relationships/image" Target="media/image164.wmf"/><Relationship Id="rId364" Type="http://schemas.openxmlformats.org/officeDocument/2006/relationships/oleObject" Target="embeddings/oleObject187.bin"/><Relationship Id="rId61" Type="http://schemas.openxmlformats.org/officeDocument/2006/relationships/oleObject" Target="embeddings/oleObject25.bin"/><Relationship Id="rId82" Type="http://schemas.openxmlformats.org/officeDocument/2006/relationships/oleObject" Target="embeddings/oleObject36.bin"/><Relationship Id="rId199" Type="http://schemas.openxmlformats.org/officeDocument/2006/relationships/image" Target="media/image97.wmf"/><Relationship Id="rId203" Type="http://schemas.openxmlformats.org/officeDocument/2006/relationships/image" Target="media/image98.wmf"/><Relationship Id="rId19" Type="http://schemas.openxmlformats.org/officeDocument/2006/relationships/oleObject" Target="embeddings/oleObject7.bin"/><Relationship Id="rId224" Type="http://schemas.openxmlformats.org/officeDocument/2006/relationships/image" Target="media/image108.wmf"/><Relationship Id="rId245" Type="http://schemas.openxmlformats.org/officeDocument/2006/relationships/oleObject" Target="embeddings/oleObject123.bin"/><Relationship Id="rId266" Type="http://schemas.openxmlformats.org/officeDocument/2006/relationships/image" Target="media/image126.wmf"/><Relationship Id="rId287" Type="http://schemas.openxmlformats.org/officeDocument/2006/relationships/oleObject" Target="embeddings/oleObject145.bin"/><Relationship Id="rId30" Type="http://schemas.openxmlformats.org/officeDocument/2006/relationships/image" Target="media/image12.png"/><Relationship Id="rId105" Type="http://schemas.openxmlformats.org/officeDocument/2006/relationships/oleObject" Target="embeddings/oleObject48.bin"/><Relationship Id="rId126" Type="http://schemas.openxmlformats.org/officeDocument/2006/relationships/image" Target="media/image62.wmf"/><Relationship Id="rId147" Type="http://schemas.openxmlformats.org/officeDocument/2006/relationships/image" Target="media/image72.wmf"/><Relationship Id="rId168" Type="http://schemas.openxmlformats.org/officeDocument/2006/relationships/oleObject" Target="embeddings/oleObject81.bin"/><Relationship Id="rId312" Type="http://schemas.openxmlformats.org/officeDocument/2006/relationships/image" Target="media/image148.wmf"/><Relationship Id="rId333" Type="http://schemas.openxmlformats.org/officeDocument/2006/relationships/oleObject" Target="embeddings/oleObject168.bin"/><Relationship Id="rId354" Type="http://schemas.openxmlformats.org/officeDocument/2006/relationships/oleObject" Target="embeddings/oleObject180.bin"/><Relationship Id="rId51" Type="http://schemas.openxmlformats.org/officeDocument/2006/relationships/oleObject" Target="embeddings/oleObject20.bin"/><Relationship Id="rId72" Type="http://schemas.openxmlformats.org/officeDocument/2006/relationships/image" Target="media/image36.wmf"/><Relationship Id="rId93" Type="http://schemas.openxmlformats.org/officeDocument/2006/relationships/image" Target="media/image46.wmf"/><Relationship Id="rId189" Type="http://schemas.openxmlformats.org/officeDocument/2006/relationships/image" Target="media/image92.wmf"/><Relationship Id="rId375" Type="http://schemas.openxmlformats.org/officeDocument/2006/relationships/oleObject" Target="embeddings/oleObject192.bin"/><Relationship Id="rId3" Type="http://schemas.openxmlformats.org/officeDocument/2006/relationships/settings" Target="settings.xml"/><Relationship Id="rId214" Type="http://schemas.openxmlformats.org/officeDocument/2006/relationships/image" Target="media/image103.png"/><Relationship Id="rId235" Type="http://schemas.openxmlformats.org/officeDocument/2006/relationships/oleObject" Target="embeddings/oleObject116.bin"/><Relationship Id="rId256" Type="http://schemas.openxmlformats.org/officeDocument/2006/relationships/oleObject" Target="embeddings/oleObject129.bin"/><Relationship Id="rId277" Type="http://schemas.openxmlformats.org/officeDocument/2006/relationships/oleObject" Target="embeddings/oleObject140.bin"/><Relationship Id="rId298" Type="http://schemas.openxmlformats.org/officeDocument/2006/relationships/oleObject" Target="embeddings/oleObject151.bin"/><Relationship Id="rId116" Type="http://schemas.openxmlformats.org/officeDocument/2006/relationships/image" Target="media/image57.wmf"/><Relationship Id="rId137" Type="http://schemas.openxmlformats.org/officeDocument/2006/relationships/oleObject" Target="embeddings/oleObject64.bin"/><Relationship Id="rId158" Type="http://schemas.openxmlformats.org/officeDocument/2006/relationships/oleObject" Target="embeddings/oleObject75.bin"/><Relationship Id="rId302" Type="http://schemas.openxmlformats.org/officeDocument/2006/relationships/oleObject" Target="embeddings/oleObject153.bin"/><Relationship Id="rId323" Type="http://schemas.openxmlformats.org/officeDocument/2006/relationships/oleObject" Target="embeddings/oleObject163.bin"/><Relationship Id="rId344" Type="http://schemas.openxmlformats.org/officeDocument/2006/relationships/oleObject" Target="embeddings/oleObject174.bin"/><Relationship Id="rId20" Type="http://schemas.openxmlformats.org/officeDocument/2006/relationships/image" Target="media/image7.wmf"/><Relationship Id="rId41" Type="http://schemas.openxmlformats.org/officeDocument/2006/relationships/oleObject" Target="embeddings/oleObject14.bin"/><Relationship Id="rId62" Type="http://schemas.openxmlformats.org/officeDocument/2006/relationships/image" Target="media/image31.wmf"/><Relationship Id="rId83" Type="http://schemas.openxmlformats.org/officeDocument/2006/relationships/image" Target="media/image41.wmf"/><Relationship Id="rId179" Type="http://schemas.openxmlformats.org/officeDocument/2006/relationships/image" Target="media/image87.wmf"/><Relationship Id="rId365" Type="http://schemas.openxmlformats.org/officeDocument/2006/relationships/oleObject" Target="embeddings/oleObject188.bin"/><Relationship Id="rId190" Type="http://schemas.openxmlformats.org/officeDocument/2006/relationships/oleObject" Target="embeddings/oleObject92.bin"/><Relationship Id="rId204" Type="http://schemas.openxmlformats.org/officeDocument/2006/relationships/oleObject" Target="embeddings/oleObject100.bin"/><Relationship Id="rId225" Type="http://schemas.openxmlformats.org/officeDocument/2006/relationships/oleObject" Target="embeddings/oleObject111.bin"/><Relationship Id="rId246" Type="http://schemas.openxmlformats.org/officeDocument/2006/relationships/image" Target="media/image117.wmf"/><Relationship Id="rId267" Type="http://schemas.openxmlformats.org/officeDocument/2006/relationships/oleObject" Target="embeddings/oleObject135.bin"/><Relationship Id="rId288" Type="http://schemas.openxmlformats.org/officeDocument/2006/relationships/image" Target="media/image137.wmf"/><Relationship Id="rId106" Type="http://schemas.openxmlformats.org/officeDocument/2006/relationships/image" Target="media/image52.wmf"/><Relationship Id="rId127" Type="http://schemas.openxmlformats.org/officeDocument/2006/relationships/oleObject" Target="embeddings/oleObject59.bin"/><Relationship Id="rId313" Type="http://schemas.openxmlformats.org/officeDocument/2006/relationships/oleObject" Target="embeddings/oleObject159.bin"/><Relationship Id="rId10" Type="http://schemas.openxmlformats.org/officeDocument/2006/relationships/image" Target="media/image3.wmf"/><Relationship Id="rId31" Type="http://schemas.openxmlformats.org/officeDocument/2006/relationships/image" Target="media/image13.png"/><Relationship Id="rId52" Type="http://schemas.openxmlformats.org/officeDocument/2006/relationships/image" Target="media/image26.wmf"/><Relationship Id="rId73" Type="http://schemas.openxmlformats.org/officeDocument/2006/relationships/oleObject" Target="embeddings/oleObject31.bin"/><Relationship Id="rId94" Type="http://schemas.openxmlformats.org/officeDocument/2006/relationships/oleObject" Target="embeddings/oleObject42.bin"/><Relationship Id="rId148" Type="http://schemas.openxmlformats.org/officeDocument/2006/relationships/oleObject" Target="embeddings/oleObject70.bin"/><Relationship Id="rId169" Type="http://schemas.openxmlformats.org/officeDocument/2006/relationships/image" Target="media/image82.wmf"/><Relationship Id="rId334" Type="http://schemas.openxmlformats.org/officeDocument/2006/relationships/image" Target="media/image160.wmf"/><Relationship Id="rId355" Type="http://schemas.openxmlformats.org/officeDocument/2006/relationships/oleObject" Target="embeddings/oleObject181.bin"/><Relationship Id="rId376"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200</TotalTime>
  <Pages>38</Pages>
  <Words>12581</Words>
  <Characters>71713</Characters>
  <Application>Microsoft Office Word</Application>
  <DocSecurity>0</DocSecurity>
  <Lines>597</Lines>
  <Paragraphs>168</Paragraphs>
  <ScaleCrop>false</ScaleCrop>
  <Company/>
  <LinksUpToDate>false</LinksUpToDate>
  <CharactersWithSpaces>84126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杏 允升</dc:creator>
  <cp:keywords/>
  <dc:description/>
  <cp:lastModifiedBy>杏 允升</cp:lastModifiedBy>
  <cp:revision>16</cp:revision>
  <dcterms:created xsi:type="dcterms:W3CDTF">2021-11-12T08:36:00Z</dcterms:created>
  <dcterms:modified xsi:type="dcterms:W3CDTF">2021-11-12T15:56:00Z</dcterms:modified>
</cp:coreProperties>
</file>