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F16A76" w14:textId="684F1F8A" w:rsidR="00DE0323" w:rsidRPr="00D101AE" w:rsidRDefault="00DE0323" w:rsidP="00DE0323">
      <w:pPr>
        <w:spacing w:after="0" w:line="480" w:lineRule="auto"/>
        <w:jc w:val="center"/>
        <w:rPr>
          <w:rFonts w:cs="Times New Roman"/>
          <w:b/>
          <w:bCs/>
          <w:sz w:val="28"/>
          <w:szCs w:val="24"/>
          <w:u w:val="single"/>
        </w:rPr>
      </w:pPr>
      <w:r w:rsidRPr="00D101AE">
        <w:rPr>
          <w:rFonts w:cs="Times New Roman"/>
          <w:b/>
          <w:bCs/>
          <w:sz w:val="28"/>
          <w:szCs w:val="24"/>
          <w:u w:val="single"/>
        </w:rPr>
        <w:t>CASE STUDY 2 – LEARNER WORK</w:t>
      </w:r>
    </w:p>
    <w:p w14:paraId="3027648A" w14:textId="77777777" w:rsidR="00B87F8B" w:rsidRDefault="00B87F8B" w:rsidP="00B87F8B">
      <w:pPr>
        <w:spacing w:after="0" w:line="480" w:lineRule="auto"/>
        <w:jc w:val="center"/>
        <w:rPr>
          <w:rFonts w:cs="Times New Roman"/>
          <w:b/>
          <w:bCs/>
          <w:sz w:val="28"/>
          <w:szCs w:val="24"/>
        </w:rPr>
      </w:pPr>
      <w:r w:rsidRPr="00972FB8">
        <w:rPr>
          <w:rFonts w:cs="Times New Roman"/>
          <w:b/>
          <w:bCs/>
          <w:sz w:val="28"/>
          <w:szCs w:val="24"/>
        </w:rPr>
        <w:t>Managing individual development</w:t>
      </w:r>
    </w:p>
    <w:p w14:paraId="6C79FBAD" w14:textId="204EE4D0" w:rsidR="00B87F8B" w:rsidRPr="00D101AE" w:rsidRDefault="00B87F8B" w:rsidP="00D101AE">
      <w:pPr>
        <w:spacing w:after="0" w:line="480" w:lineRule="auto"/>
        <w:jc w:val="center"/>
        <w:rPr>
          <w:rFonts w:eastAsia="Calibri" w:cs="Times New Roman"/>
          <w:b/>
          <w:sz w:val="28"/>
          <w:szCs w:val="24"/>
        </w:rPr>
      </w:pPr>
      <w:r w:rsidRPr="006B0946">
        <w:rPr>
          <w:rFonts w:eastAsia="Calibri" w:cs="Times New Roman"/>
          <w:b/>
          <w:sz w:val="28"/>
          <w:szCs w:val="24"/>
        </w:rPr>
        <w:t>ILM Level 5 Qualification</w:t>
      </w:r>
      <w:r>
        <w:rPr>
          <w:rFonts w:eastAsia="Calibri" w:cs="Times New Roman"/>
          <w:b/>
          <w:sz w:val="28"/>
          <w:szCs w:val="24"/>
        </w:rPr>
        <w:t xml:space="preserve"> – 8607-31</w:t>
      </w:r>
    </w:p>
    <w:p w14:paraId="3D961EE2" w14:textId="77777777" w:rsidR="00B87F8B" w:rsidRPr="007B65A7" w:rsidRDefault="00B87F8B" w:rsidP="00B87F8B">
      <w:pPr>
        <w:spacing w:after="0" w:line="480" w:lineRule="auto"/>
        <w:rPr>
          <w:rFonts w:cs="Times New Roman"/>
          <w:sz w:val="24"/>
          <w:szCs w:val="24"/>
        </w:rPr>
      </w:pPr>
    </w:p>
    <w:p w14:paraId="432BA176" w14:textId="77777777" w:rsidR="00B87F8B" w:rsidRPr="007B65A7" w:rsidRDefault="00B87F8B" w:rsidP="00B87F8B">
      <w:pPr>
        <w:spacing w:after="0" w:line="480" w:lineRule="auto"/>
        <w:rPr>
          <w:rFonts w:cs="Times New Roman"/>
          <w:sz w:val="24"/>
          <w:szCs w:val="24"/>
        </w:rPr>
      </w:pPr>
    </w:p>
    <w:sdt>
      <w:sdtPr>
        <w:rPr>
          <w:rFonts w:asciiTheme="minorHAnsi" w:eastAsiaTheme="minorHAnsi" w:hAnsiTheme="minorHAnsi" w:cstheme="minorBidi"/>
          <w:b w:val="0"/>
          <w:bCs w:val="0"/>
          <w:color w:val="auto"/>
          <w:sz w:val="22"/>
          <w:szCs w:val="22"/>
          <w:lang w:val="en-GB"/>
        </w:rPr>
        <w:id w:val="174012486"/>
        <w:docPartObj>
          <w:docPartGallery w:val="Table of Contents"/>
          <w:docPartUnique/>
        </w:docPartObj>
      </w:sdtPr>
      <w:sdtEndPr/>
      <w:sdtContent>
        <w:p w14:paraId="7BDE1224" w14:textId="77777777" w:rsidR="00B87F8B" w:rsidRDefault="00B87F8B" w:rsidP="00B87F8B">
          <w:pPr>
            <w:pStyle w:val="TOCHeading"/>
          </w:pPr>
          <w:r>
            <w:t>Table of Contents</w:t>
          </w:r>
        </w:p>
        <w:p w14:paraId="116AECF6" w14:textId="77777777" w:rsidR="00B87F8B" w:rsidRDefault="00B87F8B" w:rsidP="00B87F8B">
          <w:pPr>
            <w:pStyle w:val="TOC1"/>
            <w:rPr>
              <w:rFonts w:eastAsiaTheme="minorEastAsia" w:cstheme="minorBidi"/>
              <w:b w:val="0"/>
              <w:lang w:eastAsia="en-GB"/>
            </w:rPr>
          </w:pPr>
          <w:r>
            <w:fldChar w:fldCharType="begin"/>
          </w:r>
          <w:r>
            <w:instrText xml:space="preserve"> TOC \o "1-3" \h \z \u </w:instrText>
          </w:r>
          <w:r>
            <w:fldChar w:fldCharType="separate"/>
          </w:r>
          <w:hyperlink w:anchor="_Toc503373614" w:history="1">
            <w:r w:rsidRPr="00510ACE">
              <w:rPr>
                <w:rStyle w:val="Hyperlink"/>
              </w:rPr>
              <w:t>1.</w:t>
            </w:r>
            <w:r>
              <w:rPr>
                <w:rFonts w:eastAsiaTheme="minorEastAsia" w:cstheme="minorBidi"/>
                <w:b w:val="0"/>
                <w:lang w:eastAsia="en-GB"/>
              </w:rPr>
              <w:tab/>
            </w:r>
            <w:r w:rsidRPr="00510ACE">
              <w:rPr>
                <w:rStyle w:val="Hyperlink"/>
              </w:rPr>
              <w:t>Be able to evaluate individual performance in an organisation</w:t>
            </w:r>
            <w:r>
              <w:rPr>
                <w:webHidden/>
              </w:rPr>
              <w:tab/>
            </w:r>
          </w:hyperlink>
        </w:p>
        <w:p w14:paraId="4E1152D6" w14:textId="77777777" w:rsidR="00B87F8B" w:rsidRDefault="00856D4D" w:rsidP="00B87F8B">
          <w:pPr>
            <w:pStyle w:val="TOC2"/>
            <w:tabs>
              <w:tab w:val="left" w:pos="880"/>
              <w:tab w:val="right" w:leader="dot" w:pos="9182"/>
            </w:tabs>
            <w:rPr>
              <w:rFonts w:eastAsiaTheme="minorEastAsia"/>
              <w:noProof/>
              <w:lang w:eastAsia="en-GB"/>
            </w:rPr>
          </w:pPr>
          <w:hyperlink w:anchor="_Toc503373615" w:history="1">
            <w:r w:rsidR="00B87F8B" w:rsidRPr="00510ACE">
              <w:rPr>
                <w:rStyle w:val="Hyperlink"/>
                <w:rFonts w:cs="Times New Roman"/>
                <w:b/>
                <w:noProof/>
              </w:rPr>
              <w:t>1.1.</w:t>
            </w:r>
            <w:r w:rsidR="00B87F8B">
              <w:rPr>
                <w:rFonts w:eastAsiaTheme="minorEastAsia"/>
                <w:noProof/>
                <w:lang w:eastAsia="en-GB"/>
              </w:rPr>
              <w:tab/>
            </w:r>
            <w:r w:rsidR="00B87F8B" w:rsidRPr="00510ACE">
              <w:rPr>
                <w:rStyle w:val="Hyperlink"/>
                <w:rFonts w:cs="Times New Roman"/>
                <w:b/>
                <w:noProof/>
              </w:rPr>
              <w:t>Conduct a performance gap analysis with an individual in your area of responsibility, to determine development needs</w:t>
            </w:r>
            <w:r w:rsidR="00B87F8B">
              <w:rPr>
                <w:noProof/>
                <w:webHidden/>
              </w:rPr>
              <w:tab/>
            </w:r>
          </w:hyperlink>
        </w:p>
        <w:p w14:paraId="09A3C1CC" w14:textId="77777777" w:rsidR="00B87F8B" w:rsidRDefault="00856D4D" w:rsidP="00B87F8B">
          <w:pPr>
            <w:pStyle w:val="TOC1"/>
            <w:rPr>
              <w:rFonts w:eastAsiaTheme="minorEastAsia" w:cstheme="minorBidi"/>
              <w:b w:val="0"/>
              <w:lang w:eastAsia="en-GB"/>
            </w:rPr>
          </w:pPr>
          <w:hyperlink w:anchor="_Toc503373616" w:history="1">
            <w:r w:rsidR="00B87F8B" w:rsidRPr="00510ACE">
              <w:rPr>
                <w:rStyle w:val="Hyperlink"/>
              </w:rPr>
              <w:t>2.</w:t>
            </w:r>
            <w:r w:rsidR="00B87F8B">
              <w:rPr>
                <w:rFonts w:eastAsiaTheme="minorEastAsia" w:cstheme="minorBidi"/>
                <w:b w:val="0"/>
                <w:lang w:eastAsia="en-GB"/>
              </w:rPr>
              <w:tab/>
            </w:r>
            <w:r w:rsidR="00B87F8B" w:rsidRPr="00510ACE">
              <w:rPr>
                <w:rStyle w:val="Hyperlink"/>
              </w:rPr>
              <w:t>Be able to implement a personal development plan, for an individual in an organisation</w:t>
            </w:r>
            <w:r w:rsidR="00B87F8B">
              <w:rPr>
                <w:webHidden/>
              </w:rPr>
              <w:tab/>
            </w:r>
          </w:hyperlink>
        </w:p>
        <w:p w14:paraId="6A4E71B8" w14:textId="77777777" w:rsidR="00B87F8B" w:rsidRDefault="00856D4D" w:rsidP="00B87F8B">
          <w:pPr>
            <w:pStyle w:val="TOC2"/>
            <w:tabs>
              <w:tab w:val="left" w:pos="880"/>
              <w:tab w:val="right" w:leader="dot" w:pos="9182"/>
            </w:tabs>
            <w:rPr>
              <w:rFonts w:eastAsiaTheme="minorEastAsia"/>
              <w:noProof/>
              <w:lang w:eastAsia="en-GB"/>
            </w:rPr>
          </w:pPr>
          <w:hyperlink w:anchor="_Toc503373617" w:history="1">
            <w:r w:rsidR="00B87F8B" w:rsidRPr="00510ACE">
              <w:rPr>
                <w:rStyle w:val="Hyperlink"/>
                <w:rFonts w:cs="Times New Roman"/>
                <w:b/>
                <w:noProof/>
              </w:rPr>
              <w:t>2.1.</w:t>
            </w:r>
            <w:r w:rsidR="00B87F8B">
              <w:rPr>
                <w:rFonts w:eastAsiaTheme="minorEastAsia"/>
                <w:noProof/>
                <w:lang w:eastAsia="en-GB"/>
              </w:rPr>
              <w:tab/>
            </w:r>
            <w:r w:rsidR="00B87F8B" w:rsidRPr="00510ACE">
              <w:rPr>
                <w:rStyle w:val="Hyperlink"/>
                <w:rFonts w:cs="Times New Roman"/>
                <w:b/>
                <w:noProof/>
              </w:rPr>
              <w:t>Critically assess the suitability of a range of development vehicles to meet the needs of an individual within the organisation</w:t>
            </w:r>
            <w:r w:rsidR="00B87F8B">
              <w:rPr>
                <w:noProof/>
                <w:webHidden/>
              </w:rPr>
              <w:tab/>
            </w:r>
          </w:hyperlink>
        </w:p>
        <w:p w14:paraId="5E6D8C0A" w14:textId="77777777" w:rsidR="00B87F8B" w:rsidRDefault="00856D4D" w:rsidP="00B87F8B">
          <w:pPr>
            <w:pStyle w:val="TOC2"/>
            <w:tabs>
              <w:tab w:val="left" w:pos="880"/>
              <w:tab w:val="right" w:leader="dot" w:pos="9182"/>
            </w:tabs>
            <w:rPr>
              <w:rFonts w:eastAsiaTheme="minorEastAsia"/>
              <w:noProof/>
              <w:lang w:eastAsia="en-GB"/>
            </w:rPr>
          </w:pPr>
          <w:hyperlink w:anchor="_Toc503373618" w:history="1">
            <w:r w:rsidR="00B87F8B" w:rsidRPr="00510ACE">
              <w:rPr>
                <w:rStyle w:val="Hyperlink"/>
                <w:rFonts w:cs="Times New Roman"/>
                <w:b/>
                <w:noProof/>
              </w:rPr>
              <w:t>2.2.</w:t>
            </w:r>
            <w:r w:rsidR="00B87F8B">
              <w:rPr>
                <w:rFonts w:eastAsiaTheme="minorEastAsia"/>
                <w:noProof/>
                <w:lang w:eastAsia="en-GB"/>
              </w:rPr>
              <w:tab/>
            </w:r>
            <w:r w:rsidR="00B87F8B" w:rsidRPr="00510ACE">
              <w:rPr>
                <w:rStyle w:val="Hyperlink"/>
                <w:rFonts w:cs="Times New Roman"/>
                <w:b/>
                <w:noProof/>
              </w:rPr>
              <w:t>Devise and justify a personal development plan to meet the needs of an individual within the organisation</w:t>
            </w:r>
            <w:r w:rsidR="00B87F8B">
              <w:rPr>
                <w:noProof/>
                <w:webHidden/>
              </w:rPr>
              <w:tab/>
            </w:r>
          </w:hyperlink>
        </w:p>
        <w:p w14:paraId="2BA24090" w14:textId="77777777" w:rsidR="00B87F8B" w:rsidRDefault="00856D4D" w:rsidP="00B87F8B">
          <w:pPr>
            <w:pStyle w:val="TOC2"/>
            <w:tabs>
              <w:tab w:val="left" w:pos="880"/>
              <w:tab w:val="right" w:leader="dot" w:pos="9182"/>
            </w:tabs>
            <w:rPr>
              <w:rFonts w:eastAsiaTheme="minorEastAsia"/>
              <w:noProof/>
              <w:lang w:eastAsia="en-GB"/>
            </w:rPr>
          </w:pPr>
          <w:hyperlink w:anchor="_Toc503373619" w:history="1">
            <w:r w:rsidR="00B87F8B" w:rsidRPr="00510ACE">
              <w:rPr>
                <w:rStyle w:val="Hyperlink"/>
                <w:rFonts w:cs="Times New Roman"/>
                <w:b/>
                <w:noProof/>
              </w:rPr>
              <w:t>2.3.</w:t>
            </w:r>
            <w:r w:rsidR="00B87F8B">
              <w:rPr>
                <w:rFonts w:eastAsiaTheme="minorEastAsia"/>
                <w:noProof/>
                <w:lang w:eastAsia="en-GB"/>
              </w:rPr>
              <w:tab/>
            </w:r>
            <w:r w:rsidR="00B87F8B" w:rsidRPr="00510ACE">
              <w:rPr>
                <w:rStyle w:val="Hyperlink"/>
                <w:rFonts w:cs="Times New Roman"/>
                <w:b/>
                <w:noProof/>
              </w:rPr>
              <w:t>Explain how the personal development plan will be monitored</w:t>
            </w:r>
            <w:r w:rsidR="00B87F8B">
              <w:rPr>
                <w:noProof/>
                <w:webHidden/>
              </w:rPr>
              <w:tab/>
            </w:r>
          </w:hyperlink>
        </w:p>
        <w:p w14:paraId="0A93A17E" w14:textId="77777777" w:rsidR="00B87F8B" w:rsidRDefault="00856D4D" w:rsidP="00B87F8B">
          <w:pPr>
            <w:pStyle w:val="TOC1"/>
            <w:rPr>
              <w:rFonts w:eastAsiaTheme="minorEastAsia" w:cstheme="minorBidi"/>
              <w:b w:val="0"/>
              <w:lang w:eastAsia="en-GB"/>
            </w:rPr>
          </w:pPr>
          <w:hyperlink w:anchor="_Toc503373620" w:history="1">
            <w:r w:rsidR="00B87F8B" w:rsidRPr="00510ACE">
              <w:rPr>
                <w:rStyle w:val="Hyperlink"/>
                <w:lang w:eastAsia="en-GB"/>
              </w:rPr>
              <w:t>References</w:t>
            </w:r>
            <w:r w:rsidR="00B87F8B">
              <w:rPr>
                <w:webHidden/>
              </w:rPr>
              <w:tab/>
            </w:r>
          </w:hyperlink>
        </w:p>
        <w:p w14:paraId="5CA715B2" w14:textId="77777777" w:rsidR="00B87F8B" w:rsidRDefault="00B87F8B" w:rsidP="00B87F8B">
          <w:r>
            <w:fldChar w:fldCharType="end"/>
          </w:r>
        </w:p>
      </w:sdtContent>
    </w:sdt>
    <w:p w14:paraId="10F82CFA" w14:textId="77777777" w:rsidR="00B87F8B" w:rsidRPr="007B65A7" w:rsidRDefault="00B87F8B" w:rsidP="00B87F8B">
      <w:pPr>
        <w:spacing w:after="0" w:line="480" w:lineRule="auto"/>
        <w:rPr>
          <w:rFonts w:cs="Times New Roman"/>
          <w:sz w:val="24"/>
          <w:szCs w:val="24"/>
        </w:rPr>
      </w:pPr>
      <w:r w:rsidRPr="007B65A7">
        <w:rPr>
          <w:rFonts w:cs="Times New Roman"/>
          <w:sz w:val="24"/>
          <w:szCs w:val="24"/>
        </w:rPr>
        <w:br w:type="page"/>
      </w:r>
    </w:p>
    <w:p w14:paraId="1BE22819" w14:textId="77777777" w:rsidR="00B87F8B" w:rsidRPr="00F90697" w:rsidRDefault="00B87F8B" w:rsidP="00D101AE">
      <w:pPr>
        <w:pStyle w:val="Normal169a8ce1-a9b0-48a0-bc3e-8b21849c8d92"/>
        <w:numPr>
          <w:ilvl w:val="0"/>
          <w:numId w:val="1"/>
        </w:numPr>
        <w:jc w:val="left"/>
        <w:outlineLvl w:val="0"/>
        <w:rPr>
          <w:rFonts w:asciiTheme="minorHAnsi" w:hAnsiTheme="minorHAnsi" w:cs="Times New Roman"/>
          <w:b/>
          <w:color w:val="000000"/>
          <w:sz w:val="24"/>
          <w:szCs w:val="24"/>
        </w:rPr>
      </w:pPr>
      <w:bookmarkStart w:id="0" w:name="_Toc503373614"/>
      <w:r w:rsidRPr="00972FB8">
        <w:rPr>
          <w:rFonts w:asciiTheme="minorHAnsi" w:hAnsiTheme="minorHAnsi" w:cs="Times New Roman"/>
          <w:b/>
          <w:color w:val="000000"/>
          <w:sz w:val="24"/>
          <w:szCs w:val="24"/>
        </w:rPr>
        <w:lastRenderedPageBreak/>
        <w:t>Be able to evaluate individual performance in an organisation</w:t>
      </w:r>
      <w:bookmarkEnd w:id="0"/>
    </w:p>
    <w:p w14:paraId="4457F262" w14:textId="77777777" w:rsidR="00D101AE" w:rsidRDefault="00B87F8B" w:rsidP="00D101AE">
      <w:pPr>
        <w:pStyle w:val="Normal169a8ce1-a9b0-48a0-bc3e-8b21849c8d92"/>
        <w:numPr>
          <w:ilvl w:val="1"/>
          <w:numId w:val="2"/>
        </w:numPr>
        <w:jc w:val="left"/>
        <w:outlineLvl w:val="1"/>
        <w:rPr>
          <w:rFonts w:asciiTheme="minorHAnsi" w:hAnsiTheme="minorHAnsi" w:cs="Times New Roman"/>
          <w:b/>
          <w:color w:val="000000"/>
          <w:sz w:val="24"/>
          <w:szCs w:val="24"/>
        </w:rPr>
      </w:pPr>
      <w:bookmarkStart w:id="1" w:name="_Toc503373615"/>
      <w:r w:rsidRPr="00972FB8">
        <w:rPr>
          <w:rFonts w:asciiTheme="minorHAnsi" w:hAnsiTheme="minorHAnsi" w:cs="Times New Roman"/>
          <w:b/>
          <w:color w:val="000000"/>
          <w:sz w:val="24"/>
          <w:szCs w:val="24"/>
        </w:rPr>
        <w:t>Conduct a performance gap analysis with an individual in your area of responsibility, to determine development needs</w:t>
      </w:r>
      <w:bookmarkEnd w:id="1"/>
    </w:p>
    <w:p w14:paraId="4E29002D" w14:textId="7CFA66ED" w:rsidR="00B87F8B" w:rsidRPr="00F90697" w:rsidRDefault="00B87F8B" w:rsidP="00D101AE">
      <w:pPr>
        <w:pStyle w:val="Normal169a8ce1-a9b0-48a0-bc3e-8b21849c8d92"/>
        <w:ind w:left="792"/>
        <w:jc w:val="left"/>
        <w:outlineLvl w:val="1"/>
        <w:rPr>
          <w:rFonts w:asciiTheme="minorHAnsi" w:hAnsiTheme="minorHAnsi" w:cs="Times New Roman"/>
          <w:b/>
          <w:color w:val="000000"/>
          <w:sz w:val="24"/>
          <w:szCs w:val="24"/>
        </w:rPr>
      </w:pPr>
      <w:r w:rsidRPr="00F90697">
        <w:rPr>
          <w:rFonts w:asciiTheme="minorHAnsi" w:hAnsiTheme="minorHAnsi" w:cs="Times New Roman"/>
          <w:b/>
          <w:color w:val="000000"/>
          <w:sz w:val="24"/>
          <w:szCs w:val="24"/>
        </w:rPr>
        <w:t xml:space="preserve">   </w:t>
      </w:r>
    </w:p>
    <w:p w14:paraId="15F8A7ED" w14:textId="77777777" w:rsidR="00B87F8B" w:rsidRDefault="00B87F8B" w:rsidP="00D101AE">
      <w:pPr>
        <w:spacing w:after="0" w:line="240" w:lineRule="auto"/>
        <w:ind w:firstLine="360"/>
        <w:jc w:val="both"/>
        <w:rPr>
          <w:sz w:val="24"/>
          <w:szCs w:val="24"/>
          <w:lang w:eastAsia="en-GB"/>
        </w:rPr>
      </w:pPr>
      <w:r>
        <w:rPr>
          <w:sz w:val="24"/>
          <w:szCs w:val="24"/>
          <w:lang w:eastAsia="en-GB"/>
        </w:rPr>
        <w:t xml:space="preserve">The techniques I did used to do the gap analysis was to observe ‘B’ on the job, I also received feedback by colleagues about his performance and I also have one/one meetings to monitor and check the objectives set for him. I did  gap analysis with one of my staff members employee ‘B’ and I considered the </w:t>
      </w:r>
      <w:r w:rsidRPr="00D771C4">
        <w:rPr>
          <w:sz w:val="24"/>
          <w:szCs w:val="24"/>
          <w:lang w:eastAsia="en-GB"/>
        </w:rPr>
        <w:t>ASK ABE - (Favell, 2004)</w:t>
      </w:r>
      <w:r>
        <w:rPr>
          <w:sz w:val="24"/>
          <w:szCs w:val="24"/>
          <w:lang w:eastAsia="en-GB"/>
        </w:rPr>
        <w:t xml:space="preserve"> model which is: </w:t>
      </w:r>
      <w:r w:rsidRPr="00D771C4">
        <w:rPr>
          <w:sz w:val="24"/>
          <w:szCs w:val="24"/>
          <w:lang w:eastAsia="en-GB"/>
        </w:rPr>
        <w:t>Actions</w:t>
      </w:r>
      <w:r>
        <w:rPr>
          <w:sz w:val="24"/>
          <w:szCs w:val="24"/>
          <w:lang w:eastAsia="en-GB"/>
        </w:rPr>
        <w:t>, S</w:t>
      </w:r>
      <w:r w:rsidRPr="00D771C4">
        <w:rPr>
          <w:sz w:val="24"/>
          <w:szCs w:val="24"/>
          <w:lang w:eastAsia="en-GB"/>
        </w:rPr>
        <w:t>kills</w:t>
      </w:r>
      <w:r>
        <w:rPr>
          <w:sz w:val="24"/>
          <w:szCs w:val="24"/>
          <w:lang w:eastAsia="en-GB"/>
        </w:rPr>
        <w:t xml:space="preserve">, </w:t>
      </w:r>
      <w:r w:rsidRPr="00D771C4">
        <w:rPr>
          <w:sz w:val="24"/>
          <w:szCs w:val="24"/>
          <w:lang w:eastAsia="en-GB"/>
        </w:rPr>
        <w:t>Knowledge</w:t>
      </w:r>
      <w:r>
        <w:rPr>
          <w:sz w:val="24"/>
          <w:szCs w:val="24"/>
          <w:lang w:eastAsia="en-GB"/>
        </w:rPr>
        <w:t xml:space="preserve">, Attitude, Behaviour and Emotions. </w:t>
      </w:r>
    </w:p>
    <w:p w14:paraId="097630BB" w14:textId="77777777" w:rsidR="00D101AE" w:rsidRDefault="00D101AE" w:rsidP="00D101AE">
      <w:pPr>
        <w:spacing w:after="0" w:line="240" w:lineRule="auto"/>
        <w:ind w:firstLine="360"/>
        <w:jc w:val="both"/>
        <w:rPr>
          <w:sz w:val="24"/>
          <w:szCs w:val="24"/>
          <w:lang w:eastAsia="en-GB"/>
        </w:rPr>
      </w:pPr>
    </w:p>
    <w:tbl>
      <w:tblPr>
        <w:tblStyle w:val="TableGrid"/>
        <w:tblW w:w="8613" w:type="dxa"/>
        <w:tblLook w:val="04A0" w:firstRow="1" w:lastRow="0" w:firstColumn="1" w:lastColumn="0" w:noHBand="0" w:noVBand="1"/>
      </w:tblPr>
      <w:tblGrid>
        <w:gridCol w:w="2518"/>
        <w:gridCol w:w="6095"/>
      </w:tblGrid>
      <w:tr w:rsidR="00B87F8B" w14:paraId="5F177F31" w14:textId="77777777" w:rsidTr="00217044">
        <w:tc>
          <w:tcPr>
            <w:tcW w:w="2518" w:type="dxa"/>
          </w:tcPr>
          <w:p w14:paraId="7F4EDFF3" w14:textId="77777777" w:rsidR="00B87F8B" w:rsidRDefault="00B87F8B" w:rsidP="00F84897">
            <w:pPr>
              <w:spacing w:line="240" w:lineRule="auto"/>
              <w:jc w:val="both"/>
              <w:rPr>
                <w:sz w:val="24"/>
                <w:szCs w:val="24"/>
                <w:lang w:eastAsia="en-GB"/>
              </w:rPr>
            </w:pPr>
            <w:r>
              <w:rPr>
                <w:sz w:val="24"/>
                <w:szCs w:val="24"/>
                <w:lang w:eastAsia="en-GB"/>
              </w:rPr>
              <w:t>Needs</w:t>
            </w:r>
          </w:p>
        </w:tc>
        <w:tc>
          <w:tcPr>
            <w:tcW w:w="6095" w:type="dxa"/>
          </w:tcPr>
          <w:p w14:paraId="0FF2579B" w14:textId="77777777" w:rsidR="00B87F8B" w:rsidRDefault="00B87F8B" w:rsidP="00F84897">
            <w:pPr>
              <w:spacing w:line="240" w:lineRule="auto"/>
              <w:rPr>
                <w:sz w:val="24"/>
                <w:szCs w:val="24"/>
                <w:lang w:eastAsia="en-GB"/>
              </w:rPr>
            </w:pPr>
            <w:r>
              <w:rPr>
                <w:sz w:val="24"/>
                <w:szCs w:val="24"/>
                <w:lang w:eastAsia="en-GB"/>
              </w:rPr>
              <w:t>Gap Analysis</w:t>
            </w:r>
          </w:p>
        </w:tc>
      </w:tr>
      <w:tr w:rsidR="00B87F8B" w14:paraId="3FC82A90" w14:textId="77777777" w:rsidTr="00217044">
        <w:tc>
          <w:tcPr>
            <w:tcW w:w="2518" w:type="dxa"/>
          </w:tcPr>
          <w:p w14:paraId="2377693F" w14:textId="77777777" w:rsidR="00B87F8B" w:rsidRDefault="00B87F8B" w:rsidP="00F84897">
            <w:pPr>
              <w:spacing w:line="240" w:lineRule="auto"/>
              <w:jc w:val="both"/>
              <w:rPr>
                <w:sz w:val="24"/>
                <w:szCs w:val="24"/>
                <w:lang w:eastAsia="en-GB"/>
              </w:rPr>
            </w:pPr>
            <w:r>
              <w:rPr>
                <w:sz w:val="24"/>
                <w:szCs w:val="24"/>
                <w:lang w:eastAsia="en-GB"/>
              </w:rPr>
              <w:t>Office application -</w:t>
            </w:r>
          </w:p>
          <w:p w14:paraId="370D65B0" w14:textId="77777777" w:rsidR="00B87F8B" w:rsidRDefault="00B87F8B" w:rsidP="00F84897">
            <w:pPr>
              <w:spacing w:line="240" w:lineRule="auto"/>
              <w:jc w:val="both"/>
              <w:rPr>
                <w:sz w:val="24"/>
                <w:szCs w:val="24"/>
                <w:lang w:eastAsia="en-GB"/>
              </w:rPr>
            </w:pPr>
            <w:r>
              <w:rPr>
                <w:sz w:val="24"/>
                <w:szCs w:val="24"/>
                <w:lang w:eastAsia="en-GB"/>
              </w:rPr>
              <w:t>Skills</w:t>
            </w:r>
          </w:p>
        </w:tc>
        <w:tc>
          <w:tcPr>
            <w:tcW w:w="6095" w:type="dxa"/>
          </w:tcPr>
          <w:p w14:paraId="1802D593" w14:textId="77777777" w:rsidR="00B87F8B" w:rsidRDefault="00B87F8B" w:rsidP="00F84897">
            <w:pPr>
              <w:spacing w:line="240" w:lineRule="auto"/>
              <w:rPr>
                <w:sz w:val="24"/>
                <w:szCs w:val="24"/>
                <w:lang w:eastAsia="en-GB"/>
              </w:rPr>
            </w:pPr>
            <w:r>
              <w:rPr>
                <w:sz w:val="24"/>
                <w:szCs w:val="24"/>
                <w:lang w:eastAsia="en-GB"/>
              </w:rPr>
              <w:t>‘B’ needs to improve his skills in using office application</w:t>
            </w:r>
          </w:p>
        </w:tc>
      </w:tr>
      <w:tr w:rsidR="00B87F8B" w14:paraId="4DB25C95" w14:textId="77777777" w:rsidTr="00217044">
        <w:tc>
          <w:tcPr>
            <w:tcW w:w="2518" w:type="dxa"/>
          </w:tcPr>
          <w:p w14:paraId="7D15BF0F" w14:textId="77777777" w:rsidR="00B87F8B" w:rsidRDefault="00B87F8B" w:rsidP="00F84897">
            <w:pPr>
              <w:spacing w:line="240" w:lineRule="auto"/>
              <w:jc w:val="both"/>
              <w:rPr>
                <w:sz w:val="24"/>
                <w:szCs w:val="24"/>
                <w:lang w:eastAsia="en-GB"/>
              </w:rPr>
            </w:pPr>
            <w:r w:rsidRPr="00310313">
              <w:rPr>
                <w:sz w:val="24"/>
                <w:szCs w:val="24"/>
                <w:lang w:eastAsia="en-GB"/>
              </w:rPr>
              <w:t>Complain</w:t>
            </w:r>
            <w:r>
              <w:rPr>
                <w:sz w:val="24"/>
                <w:szCs w:val="24"/>
                <w:lang w:eastAsia="en-GB"/>
              </w:rPr>
              <w:t>ing -</w:t>
            </w:r>
          </w:p>
          <w:p w14:paraId="464FA01B" w14:textId="77777777" w:rsidR="00B87F8B" w:rsidRDefault="00B87F8B" w:rsidP="00F84897">
            <w:pPr>
              <w:spacing w:line="240" w:lineRule="auto"/>
              <w:jc w:val="both"/>
              <w:rPr>
                <w:sz w:val="24"/>
                <w:szCs w:val="24"/>
                <w:lang w:eastAsia="en-GB"/>
              </w:rPr>
            </w:pPr>
            <w:r>
              <w:rPr>
                <w:sz w:val="24"/>
                <w:szCs w:val="24"/>
                <w:lang w:eastAsia="en-GB"/>
              </w:rPr>
              <w:t xml:space="preserve"> Attitude</w:t>
            </w:r>
          </w:p>
        </w:tc>
        <w:tc>
          <w:tcPr>
            <w:tcW w:w="6095" w:type="dxa"/>
          </w:tcPr>
          <w:p w14:paraId="77BDF6CF" w14:textId="77777777" w:rsidR="00B87F8B" w:rsidRDefault="00B87F8B" w:rsidP="00F84897">
            <w:pPr>
              <w:spacing w:line="240" w:lineRule="auto"/>
              <w:rPr>
                <w:sz w:val="24"/>
                <w:szCs w:val="24"/>
                <w:lang w:eastAsia="en-GB"/>
              </w:rPr>
            </w:pPr>
            <w:r>
              <w:rPr>
                <w:sz w:val="24"/>
                <w:szCs w:val="24"/>
                <w:lang w:eastAsia="en-GB"/>
              </w:rPr>
              <w:t>‘B’ needs to stop complaining about everything</w:t>
            </w:r>
          </w:p>
        </w:tc>
      </w:tr>
      <w:tr w:rsidR="00B87F8B" w14:paraId="42295836" w14:textId="77777777" w:rsidTr="00217044">
        <w:tc>
          <w:tcPr>
            <w:tcW w:w="2518" w:type="dxa"/>
          </w:tcPr>
          <w:p w14:paraId="4E96A3DC" w14:textId="77777777" w:rsidR="00B87F8B" w:rsidRDefault="00B87F8B" w:rsidP="00F84897">
            <w:pPr>
              <w:spacing w:line="240" w:lineRule="auto"/>
              <w:jc w:val="both"/>
              <w:rPr>
                <w:sz w:val="24"/>
                <w:szCs w:val="24"/>
                <w:lang w:eastAsia="en-GB"/>
              </w:rPr>
            </w:pPr>
            <w:r>
              <w:rPr>
                <w:sz w:val="24"/>
                <w:szCs w:val="24"/>
                <w:lang w:eastAsia="en-GB"/>
              </w:rPr>
              <w:t>Quality of work -</w:t>
            </w:r>
          </w:p>
          <w:p w14:paraId="0418FFB3" w14:textId="77777777" w:rsidR="00B87F8B" w:rsidRDefault="00B87F8B" w:rsidP="00F84897">
            <w:pPr>
              <w:spacing w:line="240" w:lineRule="auto"/>
              <w:jc w:val="both"/>
              <w:rPr>
                <w:sz w:val="24"/>
                <w:szCs w:val="24"/>
                <w:lang w:eastAsia="en-GB"/>
              </w:rPr>
            </w:pPr>
            <w:r>
              <w:rPr>
                <w:sz w:val="24"/>
                <w:szCs w:val="24"/>
                <w:lang w:eastAsia="en-GB"/>
              </w:rPr>
              <w:t>Actions</w:t>
            </w:r>
          </w:p>
        </w:tc>
        <w:tc>
          <w:tcPr>
            <w:tcW w:w="6095" w:type="dxa"/>
          </w:tcPr>
          <w:p w14:paraId="4E162229" w14:textId="77777777" w:rsidR="00B87F8B" w:rsidRDefault="00B87F8B" w:rsidP="00F84897">
            <w:pPr>
              <w:spacing w:line="240" w:lineRule="auto"/>
              <w:rPr>
                <w:sz w:val="24"/>
                <w:szCs w:val="24"/>
                <w:lang w:eastAsia="en-GB"/>
              </w:rPr>
            </w:pPr>
            <w:r>
              <w:rPr>
                <w:sz w:val="24"/>
                <w:szCs w:val="24"/>
                <w:lang w:eastAsia="en-GB"/>
              </w:rPr>
              <w:t>‘B’ needs to improve his quality of work</w:t>
            </w:r>
          </w:p>
        </w:tc>
      </w:tr>
      <w:tr w:rsidR="00B87F8B" w14:paraId="2DE3809A" w14:textId="77777777" w:rsidTr="00217044">
        <w:tc>
          <w:tcPr>
            <w:tcW w:w="2518" w:type="dxa"/>
          </w:tcPr>
          <w:p w14:paraId="4729D6E0" w14:textId="77777777" w:rsidR="00B87F8B" w:rsidRDefault="00B87F8B" w:rsidP="00F84897">
            <w:pPr>
              <w:spacing w:line="240" w:lineRule="auto"/>
              <w:jc w:val="both"/>
              <w:rPr>
                <w:sz w:val="24"/>
                <w:szCs w:val="24"/>
                <w:lang w:eastAsia="en-GB"/>
              </w:rPr>
            </w:pPr>
            <w:r>
              <w:rPr>
                <w:sz w:val="24"/>
                <w:szCs w:val="24"/>
                <w:lang w:eastAsia="en-GB"/>
              </w:rPr>
              <w:t>Listening -</w:t>
            </w:r>
          </w:p>
          <w:p w14:paraId="2B251F40" w14:textId="77777777" w:rsidR="00B87F8B" w:rsidRDefault="00B87F8B" w:rsidP="00F84897">
            <w:pPr>
              <w:spacing w:line="240" w:lineRule="auto"/>
              <w:jc w:val="both"/>
              <w:rPr>
                <w:sz w:val="24"/>
                <w:szCs w:val="24"/>
                <w:lang w:eastAsia="en-GB"/>
              </w:rPr>
            </w:pPr>
            <w:r>
              <w:rPr>
                <w:sz w:val="24"/>
                <w:szCs w:val="24"/>
                <w:lang w:eastAsia="en-GB"/>
              </w:rPr>
              <w:t>Skills</w:t>
            </w:r>
          </w:p>
        </w:tc>
        <w:tc>
          <w:tcPr>
            <w:tcW w:w="6095" w:type="dxa"/>
          </w:tcPr>
          <w:p w14:paraId="4A2CA5DA" w14:textId="77777777" w:rsidR="00B87F8B" w:rsidRDefault="00B87F8B" w:rsidP="00F84897">
            <w:pPr>
              <w:spacing w:line="240" w:lineRule="auto"/>
              <w:rPr>
                <w:sz w:val="24"/>
                <w:szCs w:val="24"/>
                <w:lang w:eastAsia="en-GB"/>
              </w:rPr>
            </w:pPr>
            <w:r>
              <w:rPr>
                <w:sz w:val="24"/>
                <w:szCs w:val="24"/>
                <w:lang w:eastAsia="en-GB"/>
              </w:rPr>
              <w:t>‘B’ needs to start listening to others (active listening)</w:t>
            </w:r>
          </w:p>
        </w:tc>
      </w:tr>
      <w:tr w:rsidR="00B87F8B" w14:paraId="5FBBEA12" w14:textId="77777777" w:rsidTr="00217044">
        <w:tc>
          <w:tcPr>
            <w:tcW w:w="2518" w:type="dxa"/>
          </w:tcPr>
          <w:p w14:paraId="0BC956B6" w14:textId="77777777" w:rsidR="00B87F8B" w:rsidRDefault="00B87F8B" w:rsidP="00F84897">
            <w:pPr>
              <w:spacing w:line="240" w:lineRule="auto"/>
              <w:jc w:val="both"/>
              <w:rPr>
                <w:sz w:val="24"/>
                <w:szCs w:val="24"/>
                <w:lang w:eastAsia="en-GB"/>
              </w:rPr>
            </w:pPr>
            <w:r>
              <w:rPr>
                <w:sz w:val="24"/>
                <w:szCs w:val="24"/>
                <w:lang w:eastAsia="en-GB"/>
              </w:rPr>
              <w:t>Talkative -</w:t>
            </w:r>
          </w:p>
          <w:p w14:paraId="46103186" w14:textId="77777777" w:rsidR="00B87F8B" w:rsidRDefault="00B87F8B" w:rsidP="00F84897">
            <w:pPr>
              <w:spacing w:line="240" w:lineRule="auto"/>
              <w:jc w:val="both"/>
              <w:rPr>
                <w:sz w:val="24"/>
                <w:szCs w:val="24"/>
                <w:lang w:eastAsia="en-GB"/>
              </w:rPr>
            </w:pPr>
            <w:r>
              <w:rPr>
                <w:sz w:val="24"/>
                <w:szCs w:val="24"/>
                <w:lang w:eastAsia="en-GB"/>
              </w:rPr>
              <w:t>Behaviour</w:t>
            </w:r>
          </w:p>
        </w:tc>
        <w:tc>
          <w:tcPr>
            <w:tcW w:w="6095" w:type="dxa"/>
          </w:tcPr>
          <w:p w14:paraId="7648BE5D" w14:textId="77777777" w:rsidR="00B87F8B" w:rsidRDefault="00B87F8B" w:rsidP="00F84897">
            <w:pPr>
              <w:spacing w:line="240" w:lineRule="auto"/>
              <w:rPr>
                <w:sz w:val="24"/>
                <w:szCs w:val="24"/>
                <w:lang w:eastAsia="en-GB"/>
              </w:rPr>
            </w:pPr>
            <w:r>
              <w:rPr>
                <w:sz w:val="24"/>
                <w:szCs w:val="24"/>
                <w:lang w:eastAsia="en-GB"/>
              </w:rPr>
              <w:t xml:space="preserve">‘B’ needs to be less talkative as he is disruptive when others are working </w:t>
            </w:r>
          </w:p>
        </w:tc>
      </w:tr>
      <w:tr w:rsidR="00B87F8B" w14:paraId="40FB2994" w14:textId="77777777" w:rsidTr="00217044">
        <w:tc>
          <w:tcPr>
            <w:tcW w:w="2518" w:type="dxa"/>
          </w:tcPr>
          <w:p w14:paraId="470FB125" w14:textId="77777777" w:rsidR="00B87F8B" w:rsidRDefault="00B87F8B" w:rsidP="00F84897">
            <w:pPr>
              <w:spacing w:line="240" w:lineRule="auto"/>
              <w:jc w:val="both"/>
              <w:rPr>
                <w:sz w:val="24"/>
                <w:szCs w:val="24"/>
                <w:lang w:eastAsia="en-GB"/>
              </w:rPr>
            </w:pPr>
            <w:r>
              <w:rPr>
                <w:sz w:val="24"/>
                <w:szCs w:val="24"/>
                <w:lang w:eastAsia="en-GB"/>
              </w:rPr>
              <w:t>Respectful of people’s privacy -</w:t>
            </w:r>
          </w:p>
          <w:p w14:paraId="400BB4E7" w14:textId="77777777" w:rsidR="00B87F8B" w:rsidRDefault="00B87F8B" w:rsidP="00F84897">
            <w:pPr>
              <w:spacing w:line="240" w:lineRule="auto"/>
              <w:jc w:val="both"/>
              <w:rPr>
                <w:sz w:val="24"/>
                <w:szCs w:val="24"/>
                <w:lang w:eastAsia="en-GB"/>
              </w:rPr>
            </w:pPr>
            <w:r>
              <w:rPr>
                <w:sz w:val="24"/>
                <w:szCs w:val="24"/>
                <w:lang w:eastAsia="en-GB"/>
              </w:rPr>
              <w:t>Attitude</w:t>
            </w:r>
          </w:p>
        </w:tc>
        <w:tc>
          <w:tcPr>
            <w:tcW w:w="6095" w:type="dxa"/>
          </w:tcPr>
          <w:p w14:paraId="1C27E14E" w14:textId="77777777" w:rsidR="00B87F8B" w:rsidRDefault="00B87F8B" w:rsidP="00F84897">
            <w:pPr>
              <w:spacing w:line="240" w:lineRule="auto"/>
              <w:rPr>
                <w:sz w:val="24"/>
                <w:szCs w:val="24"/>
                <w:lang w:eastAsia="en-GB"/>
              </w:rPr>
            </w:pPr>
            <w:r>
              <w:rPr>
                <w:sz w:val="24"/>
                <w:szCs w:val="24"/>
                <w:lang w:eastAsia="en-GB"/>
              </w:rPr>
              <w:t>‘B’ needs to respect other people’s privacy</w:t>
            </w:r>
          </w:p>
        </w:tc>
      </w:tr>
    </w:tbl>
    <w:p w14:paraId="7E76EE1A" w14:textId="77777777" w:rsidR="00B87F8B" w:rsidRDefault="00B87F8B" w:rsidP="00B87F8B">
      <w:pPr>
        <w:spacing w:after="0" w:line="480" w:lineRule="auto"/>
        <w:ind w:firstLine="360"/>
        <w:jc w:val="both"/>
        <w:rPr>
          <w:sz w:val="24"/>
          <w:szCs w:val="24"/>
          <w:lang w:eastAsia="en-GB"/>
        </w:rPr>
      </w:pPr>
      <w:r>
        <w:rPr>
          <w:sz w:val="24"/>
          <w:szCs w:val="24"/>
          <w:lang w:eastAsia="en-GB"/>
        </w:rPr>
        <w:t xml:space="preserve"> </w:t>
      </w:r>
    </w:p>
    <w:p w14:paraId="33994565" w14:textId="77777777" w:rsidR="00B87F8B" w:rsidRDefault="00B87F8B" w:rsidP="00D101AE">
      <w:pPr>
        <w:spacing w:after="0" w:line="240" w:lineRule="auto"/>
        <w:ind w:firstLine="360"/>
        <w:jc w:val="both"/>
        <w:rPr>
          <w:sz w:val="24"/>
          <w:szCs w:val="24"/>
          <w:lang w:eastAsia="en-GB"/>
        </w:rPr>
      </w:pPr>
      <w:r>
        <w:rPr>
          <w:sz w:val="24"/>
          <w:szCs w:val="24"/>
          <w:lang w:eastAsia="en-GB"/>
        </w:rPr>
        <w:t>B’s strengths is that he is presentable professionally and is always well dressed when he meet with our clients. He has good communication skills and he also shows initiative. For example when he sees that I as his manager is busy with deadlines, he always approaches me and asks me if can help. I do like this quality about him. This means he is not workshy and has  strong work ethic. He future development requirements will be that I will delegate more jobs to him, so if I am unavailable to attend meetings due to work load, he will then be able to represent me. I will arrange for him to observe me at meetings so that that he understands more about the role , he will need to step into if I am not available.  Our attendance at these meetings are very important so that we are able to communicate and feedback our departments progress, to achieve the organisational objectives.</w:t>
      </w:r>
    </w:p>
    <w:p w14:paraId="1A08078A" w14:textId="77777777" w:rsidR="00B87F8B" w:rsidRPr="008A68EC" w:rsidRDefault="00B87F8B" w:rsidP="00D101AE">
      <w:pPr>
        <w:pStyle w:val="Heading1"/>
        <w:numPr>
          <w:ilvl w:val="0"/>
          <w:numId w:val="1"/>
        </w:numPr>
        <w:spacing w:line="240" w:lineRule="auto"/>
        <w:rPr>
          <w:rFonts w:asciiTheme="minorHAnsi" w:hAnsiTheme="minorHAnsi" w:cs="Times New Roman"/>
          <w:color w:val="000000"/>
          <w:sz w:val="24"/>
          <w:szCs w:val="24"/>
        </w:rPr>
      </w:pPr>
      <w:bookmarkStart w:id="2" w:name="_Toc503373616"/>
      <w:r w:rsidRPr="008A68EC">
        <w:rPr>
          <w:rFonts w:asciiTheme="minorHAnsi" w:hAnsiTheme="minorHAnsi" w:cs="Times New Roman"/>
          <w:color w:val="000000"/>
          <w:sz w:val="24"/>
          <w:szCs w:val="24"/>
        </w:rPr>
        <w:lastRenderedPageBreak/>
        <w:t>Be able to implement a personal development plan, for an individual in an organisation</w:t>
      </w:r>
      <w:bookmarkEnd w:id="2"/>
    </w:p>
    <w:p w14:paraId="4115F66D" w14:textId="77777777" w:rsidR="00B87F8B" w:rsidRDefault="00B87F8B" w:rsidP="00D101AE">
      <w:pPr>
        <w:pStyle w:val="Normal169a8ce1-a9b0-48a0-bc3e-8b21849c8d92"/>
        <w:numPr>
          <w:ilvl w:val="1"/>
          <w:numId w:val="1"/>
        </w:numPr>
        <w:jc w:val="left"/>
        <w:outlineLvl w:val="1"/>
        <w:rPr>
          <w:rFonts w:asciiTheme="minorHAnsi" w:hAnsiTheme="minorHAnsi" w:cs="Times New Roman"/>
          <w:b/>
          <w:color w:val="000000"/>
          <w:sz w:val="24"/>
          <w:szCs w:val="24"/>
        </w:rPr>
      </w:pPr>
      <w:bookmarkStart w:id="3" w:name="_Toc503373617"/>
      <w:r w:rsidRPr="001F39D5">
        <w:rPr>
          <w:rFonts w:asciiTheme="minorHAnsi" w:hAnsiTheme="minorHAnsi" w:cs="Times New Roman"/>
          <w:b/>
          <w:color w:val="000000"/>
          <w:sz w:val="24"/>
          <w:szCs w:val="24"/>
        </w:rPr>
        <w:t>Critically assess the suitability of a range of development vehicles to meet the needs of an individual within the organisation</w:t>
      </w:r>
      <w:bookmarkEnd w:id="3"/>
    </w:p>
    <w:p w14:paraId="029B7D68" w14:textId="77777777" w:rsidR="00B87F8B" w:rsidRDefault="00B87F8B" w:rsidP="00D101AE">
      <w:pPr>
        <w:pStyle w:val="Normal169a8ce1-a9b0-48a0-bc3e-8b21849c8d92"/>
        <w:numPr>
          <w:ilvl w:val="1"/>
          <w:numId w:val="1"/>
        </w:numPr>
        <w:jc w:val="left"/>
        <w:outlineLvl w:val="1"/>
        <w:rPr>
          <w:rFonts w:asciiTheme="minorHAnsi" w:hAnsiTheme="minorHAnsi" w:cs="Times New Roman"/>
          <w:b/>
          <w:color w:val="000000"/>
          <w:sz w:val="24"/>
          <w:szCs w:val="24"/>
        </w:rPr>
      </w:pPr>
      <w:bookmarkStart w:id="4" w:name="_Toc503373618"/>
      <w:r w:rsidRPr="00B73279">
        <w:rPr>
          <w:rFonts w:asciiTheme="minorHAnsi" w:hAnsiTheme="minorHAnsi" w:cs="Times New Roman"/>
          <w:b/>
          <w:color w:val="000000"/>
          <w:sz w:val="24"/>
          <w:szCs w:val="24"/>
        </w:rPr>
        <w:t>Devise and justify a personal development plan to meet the needs of an individual within the organisation</w:t>
      </w:r>
      <w:bookmarkEnd w:id="4"/>
    </w:p>
    <w:p w14:paraId="06C7F981" w14:textId="77777777" w:rsidR="00D101AE" w:rsidRPr="00D101AE" w:rsidRDefault="00D101AE" w:rsidP="00D101AE">
      <w:pPr>
        <w:rPr>
          <w:lang w:eastAsia="en-GB"/>
        </w:rPr>
      </w:pPr>
    </w:p>
    <w:p w14:paraId="2226AF0A" w14:textId="77777777" w:rsidR="00B87F8B" w:rsidRDefault="00B87F8B" w:rsidP="00D101AE">
      <w:pPr>
        <w:spacing w:after="0" w:line="240" w:lineRule="auto"/>
        <w:ind w:firstLine="360"/>
        <w:jc w:val="both"/>
        <w:rPr>
          <w:rFonts w:cs="Times New Roman"/>
          <w:sz w:val="24"/>
          <w:szCs w:val="24"/>
          <w:lang w:eastAsia="en-GB"/>
        </w:rPr>
      </w:pPr>
      <w:r>
        <w:rPr>
          <w:rFonts w:cs="Times New Roman"/>
          <w:sz w:val="24"/>
          <w:szCs w:val="24"/>
          <w:lang w:eastAsia="en-GB"/>
        </w:rPr>
        <w:t xml:space="preserve">After monitoring my employee for </w:t>
      </w:r>
      <w:proofErr w:type="spellStart"/>
      <w:r>
        <w:rPr>
          <w:rFonts w:cs="Times New Roman"/>
          <w:sz w:val="24"/>
          <w:szCs w:val="24"/>
          <w:lang w:eastAsia="en-GB"/>
        </w:rPr>
        <w:t>while</w:t>
      </w:r>
      <w:proofErr w:type="spellEnd"/>
      <w:r>
        <w:rPr>
          <w:rFonts w:cs="Times New Roman"/>
          <w:sz w:val="24"/>
          <w:szCs w:val="24"/>
          <w:lang w:eastAsia="en-GB"/>
        </w:rPr>
        <w:t>, I have identified development resources based on many things including</w:t>
      </w:r>
      <w:r w:rsidRPr="003D3AA0">
        <w:rPr>
          <w:rFonts w:cs="Times New Roman"/>
          <w:sz w:val="24"/>
          <w:szCs w:val="24"/>
          <w:lang w:eastAsia="en-GB"/>
        </w:rPr>
        <w:t xml:space="preserve"> </w:t>
      </w:r>
      <w:r>
        <w:rPr>
          <w:rFonts w:cs="Times New Roman"/>
          <w:sz w:val="24"/>
          <w:szCs w:val="24"/>
          <w:lang w:eastAsia="en-GB"/>
        </w:rPr>
        <w:t>the personal learning style, SMART, relationship and others as it shown the importance of each on below. The resources are listed below:</w:t>
      </w:r>
    </w:p>
    <w:p w14:paraId="4115C536" w14:textId="77777777" w:rsidR="00B87F8B" w:rsidRDefault="00B87F8B" w:rsidP="00D101AE">
      <w:pPr>
        <w:pStyle w:val="ListParagraph"/>
        <w:numPr>
          <w:ilvl w:val="0"/>
          <w:numId w:val="15"/>
        </w:numPr>
        <w:spacing w:after="0" w:line="240" w:lineRule="auto"/>
        <w:jc w:val="both"/>
        <w:rPr>
          <w:rFonts w:cs="Times New Roman"/>
          <w:sz w:val="24"/>
          <w:szCs w:val="24"/>
          <w:lang w:eastAsia="en-GB"/>
        </w:rPr>
      </w:pPr>
      <w:r>
        <w:rPr>
          <w:rFonts w:cs="Times New Roman"/>
          <w:sz w:val="24"/>
          <w:szCs w:val="24"/>
          <w:lang w:eastAsia="en-GB"/>
        </w:rPr>
        <w:t>Coaching and mentoring</w:t>
      </w:r>
    </w:p>
    <w:p w14:paraId="7B3B8A65" w14:textId="77777777" w:rsidR="00B87F8B" w:rsidRDefault="00B87F8B" w:rsidP="00D101AE">
      <w:pPr>
        <w:pStyle w:val="ListParagraph"/>
        <w:numPr>
          <w:ilvl w:val="0"/>
          <w:numId w:val="15"/>
        </w:numPr>
        <w:spacing w:after="0" w:line="240" w:lineRule="auto"/>
        <w:jc w:val="both"/>
        <w:rPr>
          <w:rFonts w:cs="Times New Roman"/>
          <w:sz w:val="24"/>
          <w:szCs w:val="24"/>
          <w:lang w:eastAsia="en-GB"/>
        </w:rPr>
      </w:pPr>
      <w:r>
        <w:rPr>
          <w:rFonts w:cs="Times New Roman"/>
          <w:sz w:val="24"/>
          <w:szCs w:val="24"/>
          <w:lang w:eastAsia="en-GB"/>
        </w:rPr>
        <w:t>Shadowing</w:t>
      </w:r>
    </w:p>
    <w:p w14:paraId="36394678" w14:textId="77777777" w:rsidR="00B87F8B" w:rsidRDefault="00B87F8B" w:rsidP="00D101AE">
      <w:pPr>
        <w:pStyle w:val="ListParagraph"/>
        <w:numPr>
          <w:ilvl w:val="0"/>
          <w:numId w:val="15"/>
        </w:numPr>
        <w:spacing w:after="0" w:line="240" w:lineRule="auto"/>
        <w:jc w:val="both"/>
        <w:rPr>
          <w:rFonts w:cs="Times New Roman"/>
          <w:sz w:val="24"/>
          <w:szCs w:val="24"/>
          <w:lang w:eastAsia="en-GB"/>
        </w:rPr>
      </w:pPr>
      <w:r>
        <w:rPr>
          <w:rFonts w:cs="Times New Roman"/>
          <w:sz w:val="24"/>
          <w:szCs w:val="24"/>
          <w:lang w:eastAsia="en-GB"/>
        </w:rPr>
        <w:t xml:space="preserve">Attend workshop on office application </w:t>
      </w:r>
    </w:p>
    <w:p w14:paraId="4E513426" w14:textId="77777777" w:rsidR="00B87F8B" w:rsidRPr="00366A52" w:rsidRDefault="00B87F8B" w:rsidP="00D101AE">
      <w:pPr>
        <w:pStyle w:val="ListParagraph"/>
        <w:numPr>
          <w:ilvl w:val="0"/>
          <w:numId w:val="15"/>
        </w:numPr>
        <w:spacing w:after="0" w:line="240" w:lineRule="auto"/>
        <w:jc w:val="both"/>
        <w:rPr>
          <w:rFonts w:cs="Times New Roman"/>
          <w:sz w:val="24"/>
          <w:szCs w:val="24"/>
          <w:lang w:eastAsia="en-GB"/>
        </w:rPr>
      </w:pPr>
      <w:r>
        <w:rPr>
          <w:rFonts w:cs="Times New Roman"/>
          <w:sz w:val="24"/>
          <w:szCs w:val="24"/>
          <w:lang w:eastAsia="en-GB"/>
        </w:rPr>
        <w:t xml:space="preserve">Observe me when I chair meetings </w:t>
      </w:r>
    </w:p>
    <w:p w14:paraId="5F8CAD8B" w14:textId="77777777" w:rsidR="00D101AE" w:rsidRDefault="00D101AE" w:rsidP="00D101AE">
      <w:pPr>
        <w:spacing w:after="0" w:line="240" w:lineRule="auto"/>
        <w:ind w:firstLine="360"/>
        <w:jc w:val="both"/>
        <w:rPr>
          <w:rFonts w:cs="Times New Roman"/>
          <w:b/>
          <w:sz w:val="24"/>
          <w:szCs w:val="24"/>
          <w:lang w:eastAsia="en-GB"/>
        </w:rPr>
      </w:pPr>
    </w:p>
    <w:p w14:paraId="1C4A6562" w14:textId="77777777" w:rsidR="00B87F8B" w:rsidRDefault="00B87F8B" w:rsidP="00D101AE">
      <w:pPr>
        <w:spacing w:after="0" w:line="240" w:lineRule="auto"/>
        <w:ind w:firstLine="360"/>
        <w:jc w:val="both"/>
        <w:rPr>
          <w:rFonts w:cs="Times New Roman"/>
          <w:sz w:val="24"/>
          <w:szCs w:val="24"/>
          <w:lang w:eastAsia="en-GB"/>
        </w:rPr>
      </w:pPr>
      <w:r w:rsidRPr="003D3AA0">
        <w:rPr>
          <w:rFonts w:cs="Times New Roman"/>
          <w:b/>
          <w:sz w:val="24"/>
          <w:szCs w:val="24"/>
          <w:lang w:eastAsia="en-GB"/>
        </w:rPr>
        <w:t>Personal learning style</w:t>
      </w:r>
      <w:r w:rsidRPr="000342DD">
        <w:rPr>
          <w:rFonts w:cs="Times New Roman"/>
          <w:sz w:val="24"/>
          <w:szCs w:val="24"/>
          <w:lang w:eastAsia="en-GB"/>
        </w:rPr>
        <w:t xml:space="preserve"> (peter honey’s &amp; </w:t>
      </w:r>
      <w:proofErr w:type="spellStart"/>
      <w:r w:rsidRPr="000342DD">
        <w:rPr>
          <w:rFonts w:cs="Times New Roman"/>
          <w:sz w:val="24"/>
          <w:szCs w:val="24"/>
          <w:lang w:eastAsia="en-GB"/>
        </w:rPr>
        <w:t>mumford</w:t>
      </w:r>
      <w:proofErr w:type="spellEnd"/>
      <w:r w:rsidRPr="000342DD">
        <w:rPr>
          <w:rFonts w:cs="Times New Roman"/>
          <w:sz w:val="24"/>
          <w:szCs w:val="24"/>
          <w:lang w:eastAsia="en-GB"/>
        </w:rPr>
        <w:t>)</w:t>
      </w:r>
      <w:r>
        <w:rPr>
          <w:rFonts w:cs="Times New Roman"/>
          <w:sz w:val="24"/>
          <w:szCs w:val="24"/>
          <w:lang w:eastAsia="en-GB"/>
        </w:rPr>
        <w:t xml:space="preserve">  </w:t>
      </w:r>
    </w:p>
    <w:p w14:paraId="6D201054" w14:textId="77777777" w:rsidR="00B87F8B" w:rsidRDefault="00B87F8B" w:rsidP="00D101AE">
      <w:pPr>
        <w:spacing w:after="0" w:line="240" w:lineRule="auto"/>
        <w:ind w:firstLine="360"/>
        <w:jc w:val="both"/>
        <w:rPr>
          <w:rFonts w:cs="Times New Roman"/>
          <w:sz w:val="24"/>
          <w:szCs w:val="24"/>
          <w:lang w:eastAsia="en-GB"/>
        </w:rPr>
      </w:pPr>
      <w:r>
        <w:rPr>
          <w:rFonts w:cs="Times New Roman"/>
          <w:sz w:val="24"/>
          <w:szCs w:val="24"/>
          <w:lang w:eastAsia="en-GB"/>
        </w:rPr>
        <w:t xml:space="preserve"> It important to consider the personal learning style of ‘B’. Peter Honey’s &amp; Mumford theory on learning styles is critical. It provides foundation of what development vehicles are required and best suited to meet their learning styles. ‘B’s learning styles is that he is reflective and a theorist. The development resources identified will keep ‘B’ engaged and motivated with the learning taking place.</w:t>
      </w:r>
    </w:p>
    <w:p w14:paraId="36330D29" w14:textId="77777777" w:rsidR="00D101AE" w:rsidRDefault="00D101AE" w:rsidP="00D101AE">
      <w:pPr>
        <w:spacing w:after="0" w:line="240" w:lineRule="auto"/>
        <w:ind w:firstLine="360"/>
        <w:jc w:val="both"/>
        <w:rPr>
          <w:rFonts w:cs="Times New Roman"/>
          <w:sz w:val="24"/>
          <w:szCs w:val="24"/>
          <w:lang w:eastAsia="en-GB"/>
        </w:rPr>
      </w:pPr>
    </w:p>
    <w:p w14:paraId="021F5B68" w14:textId="77777777" w:rsidR="00B87F8B" w:rsidRDefault="00B87F8B" w:rsidP="00B87F8B">
      <w:pPr>
        <w:spacing w:after="0" w:line="480" w:lineRule="auto"/>
        <w:ind w:firstLine="360"/>
        <w:jc w:val="center"/>
        <w:rPr>
          <w:rFonts w:cs="Times New Roman"/>
          <w:sz w:val="24"/>
          <w:szCs w:val="24"/>
          <w:lang w:eastAsia="en-GB"/>
        </w:rPr>
      </w:pPr>
      <w:r>
        <w:rPr>
          <w:noProof/>
          <w:color w:val="0000FF"/>
          <w:lang w:eastAsia="en-GB"/>
        </w:rPr>
        <w:drawing>
          <wp:inline distT="0" distB="0" distL="0" distR="0" wp14:anchorId="2E45BDA1" wp14:editId="448892FE">
            <wp:extent cx="4497042" cy="3200400"/>
            <wp:effectExtent l="0" t="0" r="0" b="0"/>
            <wp:docPr id="1" name="Picture 1" descr="Image result for peter honey and alan mumford's model">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eter honey and alan mumford's model">
                      <a:hlinkClick r:id="rId5"/>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02232" cy="3204094"/>
                    </a:xfrm>
                    <a:prstGeom prst="rect">
                      <a:avLst/>
                    </a:prstGeom>
                    <a:noFill/>
                    <a:ln>
                      <a:noFill/>
                    </a:ln>
                  </pic:spPr>
                </pic:pic>
              </a:graphicData>
            </a:graphic>
          </wp:inline>
        </w:drawing>
      </w:r>
    </w:p>
    <w:p w14:paraId="0802660C" w14:textId="77777777" w:rsidR="00B87F8B" w:rsidRDefault="00B87F8B" w:rsidP="00B87F8B">
      <w:pPr>
        <w:spacing w:after="0" w:line="480" w:lineRule="auto"/>
        <w:jc w:val="both"/>
        <w:rPr>
          <w:rFonts w:cs="Times New Roman"/>
          <w:sz w:val="24"/>
          <w:szCs w:val="24"/>
          <w:lang w:eastAsia="en-GB"/>
        </w:rPr>
      </w:pPr>
      <w:r>
        <w:rPr>
          <w:rFonts w:cs="Times New Roman"/>
          <w:sz w:val="24"/>
          <w:szCs w:val="24"/>
          <w:lang w:eastAsia="en-GB"/>
        </w:rPr>
        <w:t>The plan for ‘B’ needs to be SMART:</w:t>
      </w:r>
    </w:p>
    <w:p w14:paraId="5F1195DA" w14:textId="77777777" w:rsidR="00B87F8B" w:rsidRPr="008B6199" w:rsidRDefault="00B87F8B" w:rsidP="00B87F8B">
      <w:pPr>
        <w:spacing w:after="0" w:line="480" w:lineRule="auto"/>
        <w:ind w:firstLine="360"/>
        <w:jc w:val="both"/>
        <w:rPr>
          <w:rFonts w:cs="Times New Roman"/>
          <w:b/>
          <w:sz w:val="24"/>
          <w:szCs w:val="24"/>
          <w:lang w:eastAsia="en-GB"/>
        </w:rPr>
      </w:pPr>
      <w:r w:rsidRPr="008B6199">
        <w:rPr>
          <w:rFonts w:cs="Times New Roman"/>
          <w:b/>
          <w:sz w:val="24"/>
          <w:szCs w:val="24"/>
          <w:lang w:eastAsia="en-GB"/>
        </w:rPr>
        <w:t>The importance of SMART objectives</w:t>
      </w:r>
    </w:p>
    <w:p w14:paraId="40AEC592" w14:textId="77777777" w:rsidR="00B87F8B" w:rsidRPr="005409E3" w:rsidRDefault="00B87F8B" w:rsidP="00B87F8B">
      <w:pPr>
        <w:spacing w:after="0" w:line="480" w:lineRule="auto"/>
        <w:ind w:firstLine="360"/>
        <w:jc w:val="both"/>
        <w:rPr>
          <w:rFonts w:cs="Times New Roman"/>
          <w:sz w:val="24"/>
          <w:szCs w:val="24"/>
          <w:lang w:eastAsia="en-GB"/>
        </w:rPr>
      </w:pPr>
      <w:r w:rsidRPr="005409E3">
        <w:rPr>
          <w:rFonts w:cs="Times New Roman"/>
          <w:sz w:val="24"/>
          <w:szCs w:val="24"/>
          <w:lang w:eastAsia="en-GB"/>
        </w:rPr>
        <w:t>Objectives are like road maps. They help us to:</w:t>
      </w:r>
    </w:p>
    <w:p w14:paraId="0BDE467D" w14:textId="77777777" w:rsidR="00B87F8B" w:rsidRPr="005409E3" w:rsidRDefault="00B87F8B" w:rsidP="00B87F8B">
      <w:pPr>
        <w:pStyle w:val="ListParagraph"/>
        <w:numPr>
          <w:ilvl w:val="0"/>
          <w:numId w:val="4"/>
        </w:numPr>
        <w:spacing w:after="0" w:line="480" w:lineRule="auto"/>
        <w:jc w:val="both"/>
        <w:rPr>
          <w:rFonts w:cs="Times New Roman"/>
          <w:sz w:val="24"/>
          <w:szCs w:val="24"/>
          <w:lang w:eastAsia="en-GB"/>
        </w:rPr>
      </w:pPr>
      <w:r w:rsidRPr="005409E3">
        <w:rPr>
          <w:rFonts w:cs="Times New Roman"/>
          <w:sz w:val="24"/>
          <w:szCs w:val="24"/>
          <w:lang w:eastAsia="en-GB"/>
        </w:rPr>
        <w:t>define where we want to go</w:t>
      </w:r>
    </w:p>
    <w:p w14:paraId="6942D1B8" w14:textId="77777777" w:rsidR="00B87F8B" w:rsidRPr="005409E3" w:rsidRDefault="00B87F8B" w:rsidP="00D101AE">
      <w:pPr>
        <w:pStyle w:val="ListParagraph"/>
        <w:numPr>
          <w:ilvl w:val="0"/>
          <w:numId w:val="4"/>
        </w:numPr>
        <w:spacing w:after="0" w:line="240" w:lineRule="auto"/>
        <w:jc w:val="both"/>
        <w:rPr>
          <w:rFonts w:cs="Times New Roman"/>
          <w:sz w:val="24"/>
          <w:szCs w:val="24"/>
          <w:lang w:eastAsia="en-GB"/>
        </w:rPr>
      </w:pPr>
      <w:r w:rsidRPr="005409E3">
        <w:rPr>
          <w:rFonts w:cs="Times New Roman"/>
          <w:sz w:val="24"/>
          <w:szCs w:val="24"/>
          <w:lang w:eastAsia="en-GB"/>
        </w:rPr>
        <w:lastRenderedPageBreak/>
        <w:t>plan the most appropriate route</w:t>
      </w:r>
    </w:p>
    <w:p w14:paraId="43747568" w14:textId="77777777" w:rsidR="00B87F8B" w:rsidRPr="005409E3" w:rsidRDefault="00B87F8B" w:rsidP="00D101AE">
      <w:pPr>
        <w:pStyle w:val="ListParagraph"/>
        <w:numPr>
          <w:ilvl w:val="0"/>
          <w:numId w:val="4"/>
        </w:numPr>
        <w:spacing w:after="0" w:line="240" w:lineRule="auto"/>
        <w:jc w:val="both"/>
        <w:rPr>
          <w:rFonts w:cs="Times New Roman"/>
          <w:sz w:val="24"/>
          <w:szCs w:val="24"/>
          <w:lang w:eastAsia="en-GB"/>
        </w:rPr>
      </w:pPr>
      <w:r w:rsidRPr="005409E3">
        <w:rPr>
          <w:rFonts w:cs="Times New Roman"/>
          <w:sz w:val="24"/>
          <w:szCs w:val="24"/>
          <w:lang w:eastAsia="en-GB"/>
        </w:rPr>
        <w:t>check to see how close we are to our final destination</w:t>
      </w:r>
    </w:p>
    <w:p w14:paraId="65C8F065" w14:textId="77777777" w:rsidR="00B87F8B" w:rsidRDefault="00B87F8B" w:rsidP="00D101AE">
      <w:pPr>
        <w:pStyle w:val="ListParagraph"/>
        <w:numPr>
          <w:ilvl w:val="0"/>
          <w:numId w:val="4"/>
        </w:numPr>
        <w:spacing w:after="0" w:line="240" w:lineRule="auto"/>
        <w:jc w:val="both"/>
        <w:rPr>
          <w:rFonts w:cs="Times New Roman"/>
          <w:sz w:val="24"/>
          <w:szCs w:val="24"/>
          <w:lang w:eastAsia="en-GB"/>
        </w:rPr>
      </w:pPr>
      <w:r w:rsidRPr="005409E3">
        <w:rPr>
          <w:rFonts w:cs="Times New Roman"/>
          <w:sz w:val="24"/>
          <w:szCs w:val="24"/>
          <w:lang w:eastAsia="en-GB"/>
        </w:rPr>
        <w:t>confirm that we have arrived.</w:t>
      </w:r>
    </w:p>
    <w:p w14:paraId="5905469D" w14:textId="77777777" w:rsidR="00F84897" w:rsidRPr="005409E3" w:rsidRDefault="00F84897" w:rsidP="00F84897">
      <w:pPr>
        <w:pStyle w:val="ListParagraph"/>
        <w:spacing w:after="0" w:line="240" w:lineRule="auto"/>
        <w:ind w:left="1080"/>
        <w:jc w:val="both"/>
        <w:rPr>
          <w:rFonts w:cs="Times New Roman"/>
          <w:sz w:val="24"/>
          <w:szCs w:val="24"/>
          <w:lang w:eastAsia="en-GB"/>
        </w:rPr>
      </w:pPr>
    </w:p>
    <w:p w14:paraId="68BB35D2" w14:textId="77777777" w:rsidR="00B87F8B" w:rsidRPr="005409E3" w:rsidRDefault="00B87F8B" w:rsidP="00D101AE">
      <w:pPr>
        <w:spacing w:after="0" w:line="240" w:lineRule="auto"/>
        <w:ind w:firstLine="360"/>
        <w:jc w:val="both"/>
        <w:rPr>
          <w:rFonts w:cs="Times New Roman"/>
          <w:sz w:val="24"/>
          <w:szCs w:val="24"/>
          <w:lang w:eastAsia="en-GB"/>
        </w:rPr>
      </w:pPr>
      <w:r w:rsidRPr="005409E3">
        <w:rPr>
          <w:rFonts w:cs="Times New Roman"/>
          <w:sz w:val="24"/>
          <w:szCs w:val="24"/>
          <w:lang w:eastAsia="en-GB"/>
        </w:rPr>
        <w:t>The terms ‘objective’, ‘target’, ‘goal’ or ‘outcome’ are used to</w:t>
      </w:r>
      <w:r>
        <w:rPr>
          <w:rFonts w:cs="Times New Roman"/>
          <w:sz w:val="24"/>
          <w:szCs w:val="24"/>
          <w:lang w:eastAsia="en-GB"/>
        </w:rPr>
        <w:t xml:space="preserve"> </w:t>
      </w:r>
      <w:r w:rsidRPr="005409E3">
        <w:rPr>
          <w:rFonts w:cs="Times New Roman"/>
          <w:sz w:val="24"/>
          <w:szCs w:val="24"/>
          <w:lang w:eastAsia="en-GB"/>
        </w:rPr>
        <w:t>describe a statement that summarises what an organisation, a</w:t>
      </w:r>
      <w:r>
        <w:rPr>
          <w:rFonts w:cs="Times New Roman"/>
          <w:sz w:val="24"/>
          <w:szCs w:val="24"/>
          <w:lang w:eastAsia="en-GB"/>
        </w:rPr>
        <w:t xml:space="preserve"> </w:t>
      </w:r>
      <w:r w:rsidRPr="005409E3">
        <w:rPr>
          <w:rFonts w:cs="Times New Roman"/>
          <w:sz w:val="24"/>
          <w:szCs w:val="24"/>
          <w:lang w:eastAsia="en-GB"/>
        </w:rPr>
        <w:t xml:space="preserve">team or an individual is working to achieve. </w:t>
      </w:r>
    </w:p>
    <w:p w14:paraId="710C9F0A" w14:textId="77777777" w:rsidR="00B87F8B" w:rsidRPr="005409E3" w:rsidRDefault="00B87F8B" w:rsidP="00D101AE">
      <w:pPr>
        <w:spacing w:after="0" w:line="240" w:lineRule="auto"/>
        <w:ind w:firstLine="360"/>
        <w:jc w:val="both"/>
        <w:rPr>
          <w:rFonts w:cs="Times New Roman"/>
          <w:sz w:val="24"/>
          <w:szCs w:val="24"/>
          <w:lang w:eastAsia="en-GB"/>
        </w:rPr>
      </w:pPr>
      <w:r w:rsidRPr="005409E3">
        <w:rPr>
          <w:rFonts w:cs="Times New Roman"/>
          <w:sz w:val="24"/>
          <w:szCs w:val="24"/>
          <w:lang w:eastAsia="en-GB"/>
        </w:rPr>
        <w:t>What’s important is that objectives meet the SMART criteria and</w:t>
      </w:r>
      <w:r>
        <w:rPr>
          <w:rFonts w:cs="Times New Roman"/>
          <w:sz w:val="24"/>
          <w:szCs w:val="24"/>
          <w:lang w:eastAsia="en-GB"/>
        </w:rPr>
        <w:t xml:space="preserve"> </w:t>
      </w:r>
      <w:r w:rsidRPr="005409E3">
        <w:rPr>
          <w:rFonts w:cs="Times New Roman"/>
          <w:sz w:val="24"/>
          <w:szCs w:val="24"/>
          <w:lang w:eastAsia="en-GB"/>
        </w:rPr>
        <w:t>are therefore:</w:t>
      </w:r>
    </w:p>
    <w:p w14:paraId="0C3E361A" w14:textId="77777777" w:rsidR="00B87F8B" w:rsidRPr="005409E3" w:rsidRDefault="00B87F8B" w:rsidP="00D101AE">
      <w:pPr>
        <w:pStyle w:val="ListParagraph"/>
        <w:numPr>
          <w:ilvl w:val="0"/>
          <w:numId w:val="5"/>
        </w:numPr>
        <w:spacing w:after="0" w:line="240" w:lineRule="auto"/>
        <w:jc w:val="both"/>
        <w:rPr>
          <w:rFonts w:cs="Times New Roman"/>
          <w:sz w:val="24"/>
          <w:szCs w:val="24"/>
          <w:lang w:eastAsia="en-GB"/>
        </w:rPr>
      </w:pPr>
      <w:r w:rsidRPr="005409E3">
        <w:rPr>
          <w:rFonts w:cs="Times New Roman"/>
          <w:sz w:val="24"/>
          <w:szCs w:val="24"/>
          <w:lang w:eastAsia="en-GB"/>
        </w:rPr>
        <w:t>Specific</w:t>
      </w:r>
    </w:p>
    <w:p w14:paraId="49AE3379" w14:textId="77777777" w:rsidR="00B87F8B" w:rsidRPr="005409E3" w:rsidRDefault="00B87F8B" w:rsidP="00D101AE">
      <w:pPr>
        <w:pStyle w:val="ListParagraph"/>
        <w:numPr>
          <w:ilvl w:val="0"/>
          <w:numId w:val="5"/>
        </w:numPr>
        <w:spacing w:after="0" w:line="240" w:lineRule="auto"/>
        <w:jc w:val="both"/>
        <w:rPr>
          <w:rFonts w:cs="Times New Roman"/>
          <w:sz w:val="24"/>
          <w:szCs w:val="24"/>
          <w:lang w:eastAsia="en-GB"/>
        </w:rPr>
      </w:pPr>
      <w:r w:rsidRPr="005409E3">
        <w:rPr>
          <w:rFonts w:cs="Times New Roman"/>
          <w:sz w:val="24"/>
          <w:szCs w:val="24"/>
          <w:lang w:eastAsia="en-GB"/>
        </w:rPr>
        <w:t>Measurable</w:t>
      </w:r>
    </w:p>
    <w:p w14:paraId="3AF9935B" w14:textId="77777777" w:rsidR="00B87F8B" w:rsidRPr="005409E3" w:rsidRDefault="00B87F8B" w:rsidP="00D101AE">
      <w:pPr>
        <w:pStyle w:val="ListParagraph"/>
        <w:numPr>
          <w:ilvl w:val="0"/>
          <w:numId w:val="5"/>
        </w:numPr>
        <w:spacing w:after="0" w:line="240" w:lineRule="auto"/>
        <w:jc w:val="both"/>
        <w:rPr>
          <w:rFonts w:cs="Times New Roman"/>
          <w:sz w:val="24"/>
          <w:szCs w:val="24"/>
          <w:lang w:eastAsia="en-GB"/>
        </w:rPr>
      </w:pPr>
      <w:r w:rsidRPr="005409E3">
        <w:rPr>
          <w:rFonts w:cs="Times New Roman"/>
          <w:sz w:val="24"/>
          <w:szCs w:val="24"/>
          <w:lang w:eastAsia="en-GB"/>
        </w:rPr>
        <w:t>Achievable</w:t>
      </w:r>
    </w:p>
    <w:p w14:paraId="1396E134" w14:textId="77777777" w:rsidR="00B87F8B" w:rsidRPr="005409E3" w:rsidRDefault="00B87F8B" w:rsidP="00D101AE">
      <w:pPr>
        <w:pStyle w:val="ListParagraph"/>
        <w:numPr>
          <w:ilvl w:val="0"/>
          <w:numId w:val="5"/>
        </w:numPr>
        <w:spacing w:after="0" w:line="240" w:lineRule="auto"/>
        <w:jc w:val="both"/>
        <w:rPr>
          <w:rFonts w:cs="Times New Roman"/>
          <w:sz w:val="24"/>
          <w:szCs w:val="24"/>
          <w:lang w:eastAsia="en-GB"/>
        </w:rPr>
      </w:pPr>
      <w:r w:rsidRPr="005409E3">
        <w:rPr>
          <w:rFonts w:cs="Times New Roman"/>
          <w:sz w:val="24"/>
          <w:szCs w:val="24"/>
          <w:lang w:eastAsia="en-GB"/>
        </w:rPr>
        <w:t>Realistic</w:t>
      </w:r>
    </w:p>
    <w:p w14:paraId="1E4A44E2" w14:textId="77777777" w:rsidR="00B87F8B" w:rsidRPr="005409E3" w:rsidRDefault="00B87F8B" w:rsidP="00D101AE">
      <w:pPr>
        <w:pStyle w:val="ListParagraph"/>
        <w:numPr>
          <w:ilvl w:val="0"/>
          <w:numId w:val="5"/>
        </w:numPr>
        <w:spacing w:after="0" w:line="240" w:lineRule="auto"/>
        <w:jc w:val="both"/>
        <w:rPr>
          <w:rFonts w:cs="Times New Roman"/>
          <w:sz w:val="24"/>
          <w:szCs w:val="24"/>
          <w:lang w:eastAsia="en-GB"/>
        </w:rPr>
      </w:pPr>
      <w:r w:rsidRPr="005409E3">
        <w:rPr>
          <w:rFonts w:cs="Times New Roman"/>
          <w:sz w:val="24"/>
          <w:szCs w:val="24"/>
          <w:lang w:eastAsia="en-GB"/>
        </w:rPr>
        <w:t>Time-related.</w:t>
      </w:r>
    </w:p>
    <w:p w14:paraId="22416666" w14:textId="77777777" w:rsidR="00B87F8B" w:rsidRDefault="00B87F8B" w:rsidP="00D101AE">
      <w:pPr>
        <w:spacing w:after="0" w:line="240" w:lineRule="auto"/>
        <w:ind w:firstLine="360"/>
        <w:jc w:val="both"/>
        <w:rPr>
          <w:rFonts w:cs="Times New Roman"/>
          <w:sz w:val="24"/>
          <w:szCs w:val="24"/>
          <w:lang w:eastAsia="en-GB"/>
        </w:rPr>
      </w:pPr>
      <w:r>
        <w:rPr>
          <w:rFonts w:cs="Times New Roman"/>
          <w:sz w:val="24"/>
          <w:szCs w:val="24"/>
          <w:lang w:eastAsia="en-GB"/>
        </w:rPr>
        <w:t>I will also need to consider how I allocate work:</w:t>
      </w:r>
      <w:r w:rsidRPr="003D3AA0">
        <w:rPr>
          <w:rFonts w:cs="Times New Roman"/>
          <w:sz w:val="24"/>
          <w:szCs w:val="24"/>
          <w:lang w:eastAsia="en-GB"/>
        </w:rPr>
        <w:t xml:space="preserve"> </w:t>
      </w:r>
      <w:r>
        <w:rPr>
          <w:rFonts w:cs="Times New Roman"/>
          <w:sz w:val="24"/>
          <w:szCs w:val="24"/>
          <w:lang w:eastAsia="en-GB"/>
        </w:rPr>
        <w:t>(</w:t>
      </w:r>
      <w:r w:rsidRPr="00BB6460">
        <w:rPr>
          <w:rFonts w:cs="Times New Roman"/>
          <w:sz w:val="24"/>
          <w:szCs w:val="24"/>
          <w:lang w:eastAsia="en-GB"/>
        </w:rPr>
        <w:t>the Chartered Management Institute, 2012)</w:t>
      </w:r>
    </w:p>
    <w:p w14:paraId="510492C6" w14:textId="77777777" w:rsidR="00D101AE" w:rsidRDefault="00D101AE" w:rsidP="00D101AE">
      <w:pPr>
        <w:spacing w:after="0" w:line="240" w:lineRule="auto"/>
        <w:ind w:firstLine="360"/>
        <w:jc w:val="both"/>
        <w:rPr>
          <w:rFonts w:cs="Times New Roman"/>
          <w:sz w:val="24"/>
          <w:szCs w:val="24"/>
          <w:lang w:eastAsia="en-GB"/>
        </w:rPr>
      </w:pPr>
    </w:p>
    <w:p w14:paraId="420217CB" w14:textId="77777777" w:rsidR="00B87F8B" w:rsidRPr="003D3AA0" w:rsidRDefault="00B87F8B" w:rsidP="00B87F8B">
      <w:pPr>
        <w:spacing w:after="0" w:line="480" w:lineRule="auto"/>
        <w:ind w:firstLine="360"/>
        <w:jc w:val="both"/>
        <w:rPr>
          <w:rFonts w:cs="Times New Roman"/>
          <w:b/>
          <w:sz w:val="24"/>
          <w:szCs w:val="24"/>
          <w:lang w:eastAsia="en-GB"/>
        </w:rPr>
      </w:pPr>
      <w:r w:rsidRPr="003D3AA0">
        <w:rPr>
          <w:rFonts w:cs="Times New Roman"/>
          <w:b/>
          <w:sz w:val="24"/>
          <w:szCs w:val="24"/>
          <w:lang w:eastAsia="en-GB"/>
        </w:rPr>
        <w:t>Factors to consider when allocating work</w:t>
      </w:r>
    </w:p>
    <w:p w14:paraId="65579E2F" w14:textId="77777777" w:rsidR="00B87F8B" w:rsidRPr="00AC49FF" w:rsidRDefault="00B87F8B" w:rsidP="00B87F8B">
      <w:pPr>
        <w:spacing w:after="0" w:line="480" w:lineRule="auto"/>
        <w:ind w:firstLine="360"/>
        <w:jc w:val="both"/>
        <w:rPr>
          <w:rFonts w:cs="Times New Roman"/>
          <w:sz w:val="24"/>
          <w:szCs w:val="24"/>
          <w:lang w:eastAsia="en-GB"/>
        </w:rPr>
      </w:pPr>
      <w:r>
        <w:rPr>
          <w:rFonts w:cs="Times New Roman"/>
          <w:noProof/>
          <w:sz w:val="24"/>
          <w:szCs w:val="24"/>
          <w:lang w:eastAsia="en-GB"/>
        </w:rPr>
        <w:drawing>
          <wp:anchor distT="0" distB="0" distL="114300" distR="114300" simplePos="0" relativeHeight="251659264" behindDoc="0" locked="0" layoutInCell="1" allowOverlap="1" wp14:anchorId="467BFB61" wp14:editId="1D67A1AA">
            <wp:simplePos x="0" y="0"/>
            <wp:positionH relativeFrom="column">
              <wp:posOffset>-196850</wp:posOffset>
            </wp:positionH>
            <wp:positionV relativeFrom="paragraph">
              <wp:posOffset>422275</wp:posOffset>
            </wp:positionV>
            <wp:extent cx="5995035" cy="1966595"/>
            <wp:effectExtent l="0" t="0" r="24765" b="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anchor>
        </w:drawing>
      </w:r>
      <w:r w:rsidRPr="00AC49FF">
        <w:rPr>
          <w:rFonts w:cs="Times New Roman"/>
          <w:sz w:val="24"/>
          <w:szCs w:val="24"/>
          <w:lang w:eastAsia="en-GB"/>
        </w:rPr>
        <w:t>To achieve work objectives, you need a combination of elements:</w:t>
      </w:r>
    </w:p>
    <w:p w14:paraId="6D5C704D" w14:textId="77777777" w:rsidR="00B87F8B" w:rsidRPr="00BB6460" w:rsidRDefault="00B87F8B" w:rsidP="00D101AE">
      <w:pPr>
        <w:spacing w:after="0" w:line="240" w:lineRule="auto"/>
        <w:ind w:firstLine="360"/>
        <w:jc w:val="both"/>
        <w:rPr>
          <w:rFonts w:cs="Times New Roman"/>
          <w:b/>
          <w:sz w:val="24"/>
          <w:szCs w:val="24"/>
          <w:lang w:eastAsia="en-GB"/>
        </w:rPr>
      </w:pPr>
      <w:r w:rsidRPr="00BB6460">
        <w:rPr>
          <w:rFonts w:cs="Times New Roman"/>
          <w:b/>
          <w:sz w:val="24"/>
          <w:szCs w:val="24"/>
          <w:lang w:eastAsia="en-GB"/>
        </w:rPr>
        <w:t>The right skills and knowledge</w:t>
      </w:r>
    </w:p>
    <w:p w14:paraId="0E4D2426" w14:textId="77777777" w:rsidR="00B87F8B" w:rsidRDefault="00B87F8B" w:rsidP="00D101AE">
      <w:pPr>
        <w:spacing w:after="0" w:line="240" w:lineRule="auto"/>
        <w:ind w:firstLine="360"/>
        <w:jc w:val="both"/>
        <w:rPr>
          <w:rFonts w:cs="Times New Roman"/>
          <w:sz w:val="24"/>
          <w:szCs w:val="24"/>
          <w:lang w:eastAsia="en-GB"/>
        </w:rPr>
      </w:pPr>
      <w:r w:rsidRPr="00BB6460">
        <w:rPr>
          <w:rFonts w:cs="Times New Roman"/>
          <w:sz w:val="24"/>
          <w:szCs w:val="24"/>
          <w:lang w:eastAsia="en-GB"/>
        </w:rPr>
        <w:t xml:space="preserve">Usually, we are familiar with the skills and knowledge required to achieve the objectives of routine jobs. Any non-routine jobs </w:t>
      </w:r>
      <w:r>
        <w:rPr>
          <w:rFonts w:cs="Times New Roman"/>
          <w:sz w:val="24"/>
          <w:szCs w:val="24"/>
          <w:lang w:eastAsia="en-GB"/>
        </w:rPr>
        <w:t xml:space="preserve">need </w:t>
      </w:r>
      <w:r w:rsidRPr="00BB6460">
        <w:rPr>
          <w:rFonts w:cs="Times New Roman"/>
          <w:sz w:val="24"/>
          <w:szCs w:val="24"/>
          <w:lang w:eastAsia="en-GB"/>
        </w:rPr>
        <w:t xml:space="preserve">careful analysis to identify what’s needed. Considering the skills and knowledge requirement </w:t>
      </w:r>
      <w:r>
        <w:rPr>
          <w:rFonts w:cs="Times New Roman"/>
          <w:sz w:val="24"/>
          <w:szCs w:val="24"/>
          <w:lang w:eastAsia="en-GB"/>
        </w:rPr>
        <w:t>id</w:t>
      </w:r>
      <w:r w:rsidRPr="00BB6460">
        <w:rPr>
          <w:rFonts w:cs="Times New Roman"/>
          <w:sz w:val="24"/>
          <w:szCs w:val="24"/>
          <w:lang w:eastAsia="en-GB"/>
        </w:rPr>
        <w:t>entify a development need for yourself or members of your team.</w:t>
      </w:r>
    </w:p>
    <w:p w14:paraId="262F31C5" w14:textId="77777777" w:rsidR="00D101AE" w:rsidRPr="00BB6460" w:rsidRDefault="00D101AE" w:rsidP="00D101AE">
      <w:pPr>
        <w:spacing w:after="0" w:line="240" w:lineRule="auto"/>
        <w:ind w:firstLine="360"/>
        <w:jc w:val="both"/>
        <w:rPr>
          <w:rFonts w:cs="Times New Roman"/>
          <w:sz w:val="24"/>
          <w:szCs w:val="24"/>
          <w:lang w:eastAsia="en-GB"/>
        </w:rPr>
      </w:pPr>
    </w:p>
    <w:p w14:paraId="4070881E" w14:textId="77777777" w:rsidR="00B87F8B" w:rsidRPr="00BB6460" w:rsidRDefault="00B87F8B" w:rsidP="00D101AE">
      <w:pPr>
        <w:spacing w:after="0" w:line="240" w:lineRule="auto"/>
        <w:ind w:firstLine="360"/>
        <w:jc w:val="both"/>
        <w:rPr>
          <w:rFonts w:cs="Times New Roman"/>
          <w:b/>
          <w:sz w:val="24"/>
          <w:szCs w:val="24"/>
          <w:lang w:eastAsia="en-GB"/>
        </w:rPr>
      </w:pPr>
      <w:r w:rsidRPr="00BB6460">
        <w:rPr>
          <w:rFonts w:cs="Times New Roman"/>
          <w:b/>
          <w:sz w:val="24"/>
          <w:szCs w:val="24"/>
          <w:lang w:eastAsia="en-GB"/>
        </w:rPr>
        <w:t>Motivation to do the job</w:t>
      </w:r>
    </w:p>
    <w:p w14:paraId="3822B739" w14:textId="77777777" w:rsidR="00B87F8B" w:rsidRPr="00BB6460" w:rsidRDefault="00B87F8B" w:rsidP="00D101AE">
      <w:pPr>
        <w:spacing w:after="0" w:line="240" w:lineRule="auto"/>
        <w:ind w:firstLine="360"/>
        <w:jc w:val="both"/>
        <w:rPr>
          <w:rFonts w:cs="Times New Roman"/>
          <w:sz w:val="24"/>
          <w:szCs w:val="24"/>
          <w:lang w:eastAsia="en-GB"/>
        </w:rPr>
      </w:pPr>
      <w:r w:rsidRPr="00BB6460">
        <w:rPr>
          <w:rFonts w:cs="Times New Roman"/>
          <w:sz w:val="24"/>
          <w:szCs w:val="24"/>
          <w:lang w:eastAsia="en-GB"/>
        </w:rPr>
        <w:t>Motivation is the driving force that makes us want to do things willingly and well. If we are not motivated, we do things grudgingly, half-heartedly, carelessly</w:t>
      </w:r>
      <w:r>
        <w:rPr>
          <w:rFonts w:cs="Times New Roman"/>
          <w:sz w:val="24"/>
          <w:szCs w:val="24"/>
          <w:lang w:eastAsia="en-GB"/>
        </w:rPr>
        <w:t>, not bothered</w:t>
      </w:r>
      <w:r w:rsidRPr="00BB6460">
        <w:rPr>
          <w:rFonts w:cs="Times New Roman"/>
          <w:sz w:val="24"/>
          <w:szCs w:val="24"/>
          <w:lang w:eastAsia="en-GB"/>
        </w:rPr>
        <w:t>. We go through</w:t>
      </w:r>
      <w:r>
        <w:rPr>
          <w:rFonts w:cs="Times New Roman"/>
          <w:sz w:val="24"/>
          <w:szCs w:val="24"/>
          <w:lang w:eastAsia="en-GB"/>
        </w:rPr>
        <w:t xml:space="preserve"> </w:t>
      </w:r>
      <w:r w:rsidRPr="00BB6460">
        <w:rPr>
          <w:rFonts w:cs="Times New Roman"/>
          <w:sz w:val="24"/>
          <w:szCs w:val="24"/>
          <w:lang w:eastAsia="en-GB"/>
        </w:rPr>
        <w:t xml:space="preserve">motions because we know we have to do it, but we don’t </w:t>
      </w:r>
      <w:r>
        <w:rPr>
          <w:rFonts w:cs="Times New Roman"/>
          <w:sz w:val="24"/>
          <w:szCs w:val="24"/>
          <w:lang w:eastAsia="en-GB"/>
        </w:rPr>
        <w:t>c</w:t>
      </w:r>
      <w:r w:rsidRPr="00BB6460">
        <w:rPr>
          <w:rFonts w:cs="Times New Roman"/>
          <w:sz w:val="24"/>
          <w:szCs w:val="24"/>
          <w:lang w:eastAsia="en-GB"/>
        </w:rPr>
        <w:t>are about the end result. If we are motivated, then we willingly expend time, energy, thought and resources to achieve the positive end result we desire. It’s the difference between:</w:t>
      </w:r>
    </w:p>
    <w:p w14:paraId="26DBD4C2" w14:textId="77777777" w:rsidR="00B87F8B" w:rsidRPr="00BB6460" w:rsidRDefault="00B87F8B" w:rsidP="00D101AE">
      <w:pPr>
        <w:pStyle w:val="ListParagraph"/>
        <w:numPr>
          <w:ilvl w:val="0"/>
          <w:numId w:val="8"/>
        </w:numPr>
        <w:spacing w:after="0" w:line="240" w:lineRule="auto"/>
        <w:jc w:val="both"/>
        <w:rPr>
          <w:rFonts w:cs="Times New Roman"/>
          <w:sz w:val="24"/>
          <w:szCs w:val="24"/>
          <w:lang w:eastAsia="en-GB"/>
        </w:rPr>
      </w:pPr>
      <w:r w:rsidRPr="00BB6460">
        <w:rPr>
          <w:rFonts w:cs="Times New Roman"/>
          <w:sz w:val="24"/>
          <w:szCs w:val="24"/>
          <w:lang w:eastAsia="en-GB"/>
        </w:rPr>
        <w:t xml:space="preserve">approaching writing a report with dread and boredom — before we’ve even started the job </w:t>
      </w:r>
      <w:r>
        <w:rPr>
          <w:rFonts w:cs="Times New Roman"/>
          <w:sz w:val="24"/>
          <w:szCs w:val="24"/>
          <w:lang w:eastAsia="en-GB"/>
        </w:rPr>
        <w:t>pro</w:t>
      </w:r>
      <w:r w:rsidRPr="00BB6460">
        <w:rPr>
          <w:rFonts w:cs="Times New Roman"/>
          <w:sz w:val="24"/>
          <w:szCs w:val="24"/>
          <w:lang w:eastAsia="en-GB"/>
        </w:rPr>
        <w:t>ducing</w:t>
      </w:r>
      <w:r>
        <w:rPr>
          <w:rFonts w:cs="Times New Roman"/>
          <w:sz w:val="24"/>
          <w:szCs w:val="24"/>
          <w:lang w:eastAsia="en-GB"/>
        </w:rPr>
        <w:t xml:space="preserve"> </w:t>
      </w:r>
      <w:r w:rsidRPr="00BB6460">
        <w:rPr>
          <w:rFonts w:cs="Times New Roman"/>
          <w:sz w:val="24"/>
          <w:szCs w:val="24"/>
          <w:lang w:eastAsia="en-GB"/>
        </w:rPr>
        <w:t>bare minimum</w:t>
      </w:r>
    </w:p>
    <w:p w14:paraId="5A7DE227" w14:textId="77777777" w:rsidR="00B87F8B" w:rsidRPr="00BB6460" w:rsidRDefault="00B87F8B" w:rsidP="00D101AE">
      <w:pPr>
        <w:pStyle w:val="ListParagraph"/>
        <w:numPr>
          <w:ilvl w:val="0"/>
          <w:numId w:val="8"/>
        </w:numPr>
        <w:spacing w:after="0" w:line="240" w:lineRule="auto"/>
        <w:jc w:val="both"/>
        <w:rPr>
          <w:rFonts w:cs="Times New Roman"/>
          <w:sz w:val="24"/>
          <w:szCs w:val="24"/>
          <w:lang w:eastAsia="en-GB"/>
        </w:rPr>
      </w:pPr>
      <w:r w:rsidRPr="00BB6460">
        <w:rPr>
          <w:rFonts w:cs="Times New Roman"/>
          <w:sz w:val="24"/>
          <w:szCs w:val="24"/>
          <w:lang w:eastAsia="en-GB"/>
        </w:rPr>
        <w:t>approaching writing a report with energy and enthusiasm, and producing a document that’s well researched and logically presented.</w:t>
      </w:r>
    </w:p>
    <w:p w14:paraId="2A59DD8B" w14:textId="77777777" w:rsidR="00B87F8B" w:rsidRDefault="00B87F8B" w:rsidP="00D101AE">
      <w:pPr>
        <w:spacing w:after="0" w:line="240" w:lineRule="auto"/>
        <w:ind w:firstLine="360"/>
        <w:jc w:val="both"/>
        <w:rPr>
          <w:rFonts w:cs="Times New Roman"/>
          <w:sz w:val="24"/>
          <w:szCs w:val="24"/>
          <w:lang w:eastAsia="en-GB"/>
        </w:rPr>
      </w:pPr>
      <w:r w:rsidRPr="00BB6460">
        <w:rPr>
          <w:rFonts w:cs="Times New Roman"/>
          <w:sz w:val="24"/>
          <w:szCs w:val="24"/>
          <w:lang w:eastAsia="en-GB"/>
        </w:rPr>
        <w:lastRenderedPageBreak/>
        <w:t>There are many theories that try to explain motivation. Expectancy theory, first developed by Vroom in the early 1960s (see Vroom, 1994) and then continued by Porter and Lawler (1968), argues that people will put effort into work if they think it will lead to some form of reward.</w:t>
      </w:r>
    </w:p>
    <w:p w14:paraId="5494DC23" w14:textId="77777777" w:rsidR="00B87F8B" w:rsidRDefault="00B87F8B" w:rsidP="00D101AE">
      <w:pPr>
        <w:spacing w:after="0" w:line="240" w:lineRule="auto"/>
        <w:ind w:firstLine="360"/>
        <w:jc w:val="both"/>
        <w:rPr>
          <w:rFonts w:cs="Times New Roman"/>
          <w:sz w:val="24"/>
          <w:szCs w:val="24"/>
          <w:lang w:eastAsia="en-GB"/>
        </w:rPr>
      </w:pPr>
      <w:r>
        <w:rPr>
          <w:rFonts w:cs="Times New Roman"/>
          <w:sz w:val="24"/>
          <w:szCs w:val="24"/>
          <w:lang w:eastAsia="en-GB"/>
        </w:rPr>
        <w:t>In terms of ‘B’s relationship we will need to consider what makes a productive good working relationship: (</w:t>
      </w:r>
      <w:r w:rsidRPr="00BB6460">
        <w:rPr>
          <w:rFonts w:cs="Times New Roman"/>
          <w:sz w:val="24"/>
          <w:szCs w:val="24"/>
          <w:lang w:eastAsia="en-GB"/>
        </w:rPr>
        <w:t>the Chartered Management Institute, 2012)</w:t>
      </w:r>
    </w:p>
    <w:p w14:paraId="3A72E3C8" w14:textId="77777777" w:rsidR="00F84897" w:rsidRPr="00BB6460" w:rsidRDefault="00F84897" w:rsidP="00D101AE">
      <w:pPr>
        <w:spacing w:after="0" w:line="240" w:lineRule="auto"/>
        <w:ind w:firstLine="360"/>
        <w:jc w:val="both"/>
        <w:rPr>
          <w:rFonts w:cs="Times New Roman"/>
          <w:sz w:val="24"/>
          <w:szCs w:val="24"/>
          <w:lang w:eastAsia="en-GB"/>
        </w:rPr>
      </w:pPr>
    </w:p>
    <w:p w14:paraId="6DCDFEDB" w14:textId="22665089" w:rsidR="00B87F8B" w:rsidRDefault="00B87F8B" w:rsidP="00D101AE">
      <w:pPr>
        <w:spacing w:after="0" w:line="240" w:lineRule="auto"/>
        <w:ind w:firstLine="360"/>
        <w:jc w:val="both"/>
        <w:rPr>
          <w:rFonts w:ascii="Arial" w:hAnsi="Arial" w:cs="Arial"/>
          <w:b/>
          <w:sz w:val="20"/>
          <w:szCs w:val="20"/>
          <w:lang w:eastAsia="en-GB"/>
        </w:rPr>
      </w:pPr>
      <w:r w:rsidRPr="00B87F8B">
        <w:rPr>
          <w:rFonts w:ascii="Arial" w:hAnsi="Arial" w:cs="Arial"/>
          <w:b/>
          <w:sz w:val="20"/>
          <w:szCs w:val="20"/>
          <w:lang w:eastAsia="en-GB"/>
        </w:rPr>
        <w:t>Let use consider what makes a good working relationship?</w:t>
      </w:r>
    </w:p>
    <w:p w14:paraId="649934F7" w14:textId="77777777" w:rsidR="00F84897" w:rsidRPr="00B87F8B" w:rsidRDefault="00F84897" w:rsidP="00D101AE">
      <w:pPr>
        <w:spacing w:after="0" w:line="240" w:lineRule="auto"/>
        <w:ind w:firstLine="360"/>
        <w:jc w:val="both"/>
        <w:rPr>
          <w:rFonts w:ascii="Arial" w:hAnsi="Arial" w:cs="Arial"/>
          <w:b/>
          <w:sz w:val="20"/>
          <w:szCs w:val="20"/>
          <w:lang w:eastAsia="en-GB"/>
        </w:rPr>
      </w:pPr>
    </w:p>
    <w:p w14:paraId="12B71717"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There are several characteristics that make up good, healthy working relationships:</w:t>
      </w:r>
    </w:p>
    <w:p w14:paraId="14FD86D4"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Trust – This is the foundation of every good relationship. When you trust  your team and colleagues, you form a powerful bond that helps you to work and communicate more effectively. If you trust the people you work with, you can be open and honest in your thoughts and actions, and you don't have to waste time and energy "watching your back."</w:t>
      </w:r>
    </w:p>
    <w:p w14:paraId="5D2A32B4"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Mutual Respect – When you respect the people who you work with, you value their input and ideas, and they value yours. Working together, you can develop solutions based on your collective insight, wisdom and creativity.</w:t>
      </w:r>
    </w:p>
    <w:p w14:paraId="36E80C5E"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Mindfulness – This means taking responsibility for your words and actions. Those who are mindful are careful and attend to what they say, and they don't let their own negative emotions impact the people around them.</w:t>
      </w:r>
    </w:p>
    <w:p w14:paraId="7F2F37FA"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Welcoming Diversity – People with good relationships not only accept diverse people and opinions, but they welcome them. For instance, when your friends and colleagues offer different opinions from yours, you take the time to consider what they have to say, and factor their insights into your decision-making.</w:t>
      </w:r>
    </w:p>
    <w:p w14:paraId="51837D1C" w14:textId="77777777" w:rsidR="00B87F8B" w:rsidRPr="00B87F8B" w:rsidRDefault="00B87F8B" w:rsidP="00D101AE">
      <w:pPr>
        <w:spacing w:after="0" w:line="240" w:lineRule="auto"/>
        <w:ind w:firstLine="360"/>
        <w:jc w:val="both"/>
        <w:rPr>
          <w:rFonts w:ascii="Arial" w:hAnsi="Arial" w:cs="Arial"/>
          <w:b/>
          <w:sz w:val="20"/>
          <w:szCs w:val="20"/>
          <w:lang w:eastAsia="en-GB"/>
        </w:rPr>
      </w:pPr>
      <w:r w:rsidRPr="00B87F8B">
        <w:rPr>
          <w:rFonts w:ascii="Arial" w:hAnsi="Arial" w:cs="Arial"/>
          <w:bCs/>
          <w:sz w:val="20"/>
          <w:szCs w:val="20"/>
          <w:lang w:eastAsia="en-GB"/>
        </w:rPr>
        <w:t xml:space="preserve">Open Communication – We communicate all day, whether we're sending emails and IMs, or meeting face to face. The better and more effectively you communicate with those around you, the richer your relationships will be. </w:t>
      </w:r>
    </w:p>
    <w:p w14:paraId="3C638EC9" w14:textId="77777777" w:rsidR="00B87F8B" w:rsidRPr="00B87F8B" w:rsidRDefault="00B87F8B" w:rsidP="00D101AE">
      <w:pPr>
        <w:spacing w:after="0" w:line="240" w:lineRule="auto"/>
        <w:ind w:firstLine="360"/>
        <w:jc w:val="both"/>
        <w:rPr>
          <w:rFonts w:ascii="Arial" w:hAnsi="Arial" w:cs="Arial"/>
          <w:b/>
          <w:sz w:val="20"/>
          <w:szCs w:val="20"/>
          <w:lang w:eastAsia="en-GB"/>
        </w:rPr>
      </w:pPr>
      <w:r w:rsidRPr="00B87F8B">
        <w:rPr>
          <w:rFonts w:ascii="Arial" w:hAnsi="Arial" w:cs="Arial"/>
          <w:b/>
          <w:sz w:val="20"/>
          <w:szCs w:val="20"/>
          <w:lang w:eastAsia="en-GB"/>
        </w:rPr>
        <w:t>Key Points</w:t>
      </w:r>
    </w:p>
    <w:p w14:paraId="52699946" w14:textId="77777777" w:rsidR="00B87F8B" w:rsidRPr="00B87F8B" w:rsidRDefault="00B87F8B" w:rsidP="00D101AE">
      <w:pPr>
        <w:spacing w:after="0" w:line="240" w:lineRule="auto"/>
        <w:ind w:firstLine="360"/>
        <w:jc w:val="both"/>
        <w:rPr>
          <w:rFonts w:ascii="Arial" w:hAnsi="Arial" w:cs="Arial"/>
          <w:b/>
          <w:sz w:val="20"/>
          <w:szCs w:val="20"/>
          <w:lang w:eastAsia="en-GB"/>
        </w:rPr>
      </w:pPr>
    </w:p>
    <w:p w14:paraId="3829ED9E"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Building and maintaining good working relationships will not only make you more engaged and committed to your organization; it can also open doors to key projects, career advancement, and raises.</w:t>
      </w:r>
    </w:p>
    <w:p w14:paraId="3B8DA269" w14:textId="77777777" w:rsidR="00B87F8B" w:rsidRPr="00B87F8B" w:rsidRDefault="00B87F8B" w:rsidP="00D101AE">
      <w:pPr>
        <w:spacing w:after="0" w:line="240" w:lineRule="auto"/>
        <w:ind w:firstLine="360"/>
        <w:jc w:val="both"/>
        <w:rPr>
          <w:rFonts w:ascii="Arial" w:hAnsi="Arial" w:cs="Arial"/>
          <w:b/>
          <w:sz w:val="20"/>
          <w:szCs w:val="20"/>
          <w:lang w:eastAsia="en-GB"/>
        </w:rPr>
      </w:pPr>
    </w:p>
    <w:p w14:paraId="439C7215" w14:textId="77777777" w:rsidR="00B87F8B" w:rsidRPr="00B87F8B" w:rsidRDefault="00B87F8B" w:rsidP="00D101AE">
      <w:pPr>
        <w:spacing w:after="0" w:line="240" w:lineRule="auto"/>
        <w:ind w:firstLine="360"/>
        <w:jc w:val="both"/>
        <w:rPr>
          <w:rFonts w:ascii="Arial" w:hAnsi="Arial" w:cs="Arial"/>
          <w:b/>
          <w:sz w:val="20"/>
          <w:szCs w:val="20"/>
          <w:lang w:eastAsia="en-GB"/>
        </w:rPr>
      </w:pPr>
      <w:r w:rsidRPr="00B87F8B">
        <w:rPr>
          <w:rFonts w:ascii="Arial" w:hAnsi="Arial" w:cs="Arial"/>
          <w:b/>
          <w:sz w:val="20"/>
          <w:szCs w:val="20"/>
          <w:lang w:eastAsia="en-GB"/>
        </w:rPr>
        <w:t>Use the following strategies to build good working relationships with your colleagues:</w:t>
      </w:r>
    </w:p>
    <w:p w14:paraId="63D16499" w14:textId="77777777" w:rsidR="00B87F8B" w:rsidRPr="00B87F8B" w:rsidRDefault="00B87F8B" w:rsidP="00D101AE">
      <w:pPr>
        <w:spacing w:after="0" w:line="240" w:lineRule="auto"/>
        <w:ind w:firstLine="360"/>
        <w:jc w:val="both"/>
        <w:rPr>
          <w:rFonts w:ascii="Arial" w:hAnsi="Arial" w:cs="Arial"/>
          <w:bCs/>
          <w:sz w:val="20"/>
          <w:szCs w:val="20"/>
          <w:lang w:eastAsia="en-GB"/>
        </w:rPr>
      </w:pPr>
    </w:p>
    <w:p w14:paraId="730D1AAB"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Develop your people skills.</w:t>
      </w:r>
    </w:p>
    <w:p w14:paraId="58C51133"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Identify your relationship needs.</w:t>
      </w:r>
    </w:p>
    <w:p w14:paraId="1B31ADC4"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Schedule time to build relationships.</w:t>
      </w:r>
    </w:p>
    <w:p w14:paraId="5BE402AE"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Focus on your EI.</w:t>
      </w:r>
    </w:p>
    <w:p w14:paraId="5547BC2E"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Appreciate others.</w:t>
      </w:r>
    </w:p>
    <w:p w14:paraId="3C0B0AED"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Be positive.</w:t>
      </w:r>
    </w:p>
    <w:p w14:paraId="0EAEF440"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Manage your boundaries.</w:t>
      </w:r>
    </w:p>
    <w:p w14:paraId="68DD0008" w14:textId="77777777" w:rsidR="00B87F8B" w:rsidRPr="00B87F8B" w:rsidRDefault="00B87F8B" w:rsidP="00D101AE">
      <w:pPr>
        <w:spacing w:after="0" w:line="240" w:lineRule="auto"/>
        <w:ind w:firstLine="360"/>
        <w:jc w:val="both"/>
        <w:rPr>
          <w:rFonts w:ascii="Arial" w:hAnsi="Arial" w:cs="Arial"/>
          <w:bCs/>
          <w:sz w:val="20"/>
          <w:szCs w:val="20"/>
          <w:lang w:eastAsia="en-GB"/>
        </w:rPr>
      </w:pPr>
      <w:r w:rsidRPr="00B87F8B">
        <w:rPr>
          <w:rFonts w:ascii="Arial" w:hAnsi="Arial" w:cs="Arial"/>
          <w:bCs/>
          <w:sz w:val="20"/>
          <w:szCs w:val="20"/>
          <w:lang w:eastAsia="en-GB"/>
        </w:rPr>
        <w:t>Avoid gossiping.</w:t>
      </w:r>
    </w:p>
    <w:p w14:paraId="0157295F" w14:textId="77777777" w:rsidR="00B87F8B" w:rsidRPr="009258DF" w:rsidRDefault="00B87F8B" w:rsidP="00D101AE">
      <w:pPr>
        <w:spacing w:after="0" w:line="240" w:lineRule="auto"/>
        <w:ind w:firstLine="360"/>
        <w:jc w:val="both"/>
        <w:rPr>
          <w:rFonts w:ascii="Arial" w:hAnsi="Arial" w:cs="Arial"/>
          <w:b/>
          <w:lang w:eastAsia="en-GB"/>
        </w:rPr>
      </w:pPr>
    </w:p>
    <w:p w14:paraId="40226C4A" w14:textId="77777777" w:rsidR="00B87F8B" w:rsidRPr="00672F7E" w:rsidRDefault="00B87F8B" w:rsidP="00D101AE">
      <w:pPr>
        <w:spacing w:after="0" w:line="240" w:lineRule="auto"/>
        <w:ind w:firstLine="360"/>
        <w:jc w:val="both"/>
        <w:rPr>
          <w:rFonts w:cs="Times New Roman"/>
          <w:sz w:val="24"/>
          <w:szCs w:val="24"/>
          <w:lang w:eastAsia="en-GB"/>
        </w:rPr>
      </w:pPr>
      <w:r w:rsidRPr="00750077">
        <w:rPr>
          <w:rFonts w:cs="Times New Roman"/>
          <w:sz w:val="24"/>
          <w:szCs w:val="24"/>
          <w:lang w:eastAsia="en-GB"/>
        </w:rPr>
        <w:t xml:space="preserve">All good relationships depend on open, honest </w:t>
      </w:r>
      <w:r>
        <w:rPr>
          <w:rFonts w:cs="Times New Roman"/>
          <w:sz w:val="24"/>
          <w:szCs w:val="24"/>
          <w:lang w:eastAsia="en-GB"/>
        </w:rPr>
        <w:t xml:space="preserve">relationships with </w:t>
      </w:r>
      <w:r w:rsidRPr="00672F7E">
        <w:rPr>
          <w:rFonts w:cs="Times New Roman"/>
          <w:sz w:val="24"/>
          <w:szCs w:val="24"/>
          <w:lang w:eastAsia="en-GB"/>
        </w:rPr>
        <w:t>ability create good working relationships with colleagues</w:t>
      </w:r>
      <w:r>
        <w:rPr>
          <w:rFonts w:cs="Times New Roman"/>
          <w:sz w:val="24"/>
          <w:szCs w:val="24"/>
          <w:lang w:eastAsia="en-GB"/>
        </w:rPr>
        <w:t xml:space="preserve">; this </w:t>
      </w:r>
      <w:r w:rsidRPr="00672F7E">
        <w:rPr>
          <w:rFonts w:cs="Times New Roman"/>
          <w:sz w:val="24"/>
          <w:szCs w:val="24"/>
          <w:lang w:eastAsia="en-GB"/>
        </w:rPr>
        <w:t>will have direct bearing on how well you work with them.</w:t>
      </w:r>
      <w:r>
        <w:rPr>
          <w:rFonts w:cs="Times New Roman"/>
          <w:sz w:val="24"/>
          <w:szCs w:val="24"/>
          <w:lang w:eastAsia="en-GB"/>
        </w:rPr>
        <w:t xml:space="preserve"> B</w:t>
      </w:r>
      <w:r w:rsidRPr="00672F7E">
        <w:rPr>
          <w:rFonts w:cs="Times New Roman"/>
          <w:sz w:val="24"/>
          <w:szCs w:val="24"/>
          <w:lang w:eastAsia="en-GB"/>
        </w:rPr>
        <w:t xml:space="preserve">etter the relationship, likely you </w:t>
      </w:r>
      <w:r>
        <w:rPr>
          <w:rFonts w:cs="Times New Roman"/>
          <w:sz w:val="24"/>
          <w:szCs w:val="24"/>
          <w:lang w:eastAsia="en-GB"/>
        </w:rPr>
        <w:t>will to</w:t>
      </w:r>
      <w:r w:rsidRPr="00672F7E">
        <w:rPr>
          <w:rFonts w:cs="Times New Roman"/>
          <w:sz w:val="24"/>
          <w:szCs w:val="24"/>
          <w:lang w:eastAsia="en-GB"/>
        </w:rPr>
        <w:t xml:space="preserve"> work</w:t>
      </w:r>
      <w:r>
        <w:rPr>
          <w:rFonts w:cs="Times New Roman"/>
          <w:sz w:val="24"/>
          <w:szCs w:val="24"/>
          <w:lang w:eastAsia="en-GB"/>
        </w:rPr>
        <w:t xml:space="preserve"> </w:t>
      </w:r>
      <w:r w:rsidRPr="00672F7E">
        <w:rPr>
          <w:rFonts w:cs="Times New Roman"/>
          <w:sz w:val="24"/>
          <w:szCs w:val="24"/>
          <w:lang w:eastAsia="en-GB"/>
        </w:rPr>
        <w:t>effectively together.</w:t>
      </w:r>
      <w:r>
        <w:rPr>
          <w:rFonts w:cs="Times New Roman"/>
          <w:sz w:val="24"/>
          <w:szCs w:val="24"/>
          <w:lang w:eastAsia="en-GB"/>
        </w:rPr>
        <w:t xml:space="preserve"> </w:t>
      </w:r>
      <w:r w:rsidRPr="00672F7E">
        <w:rPr>
          <w:rFonts w:cs="Times New Roman"/>
          <w:sz w:val="24"/>
          <w:szCs w:val="24"/>
          <w:lang w:eastAsia="en-GB"/>
        </w:rPr>
        <w:t>Within any organisation there will be people with whom you get</w:t>
      </w:r>
      <w:r>
        <w:rPr>
          <w:rFonts w:cs="Times New Roman"/>
          <w:sz w:val="24"/>
          <w:szCs w:val="24"/>
          <w:lang w:eastAsia="en-GB"/>
        </w:rPr>
        <w:t xml:space="preserve"> </w:t>
      </w:r>
      <w:r w:rsidRPr="00672F7E">
        <w:rPr>
          <w:rFonts w:cs="Times New Roman"/>
          <w:sz w:val="24"/>
          <w:szCs w:val="24"/>
          <w:lang w:eastAsia="en-GB"/>
        </w:rPr>
        <w:t>along really well and people with whom you have a fairly neutral</w:t>
      </w:r>
      <w:r>
        <w:rPr>
          <w:rFonts w:cs="Times New Roman"/>
          <w:sz w:val="24"/>
          <w:szCs w:val="24"/>
          <w:lang w:eastAsia="en-GB"/>
        </w:rPr>
        <w:t xml:space="preserve"> </w:t>
      </w:r>
      <w:r w:rsidRPr="00672F7E">
        <w:rPr>
          <w:rFonts w:cs="Times New Roman"/>
          <w:sz w:val="24"/>
          <w:szCs w:val="24"/>
          <w:lang w:eastAsia="en-GB"/>
        </w:rPr>
        <w:t>relationship. There may also be others with whom you have a</w:t>
      </w:r>
      <w:r>
        <w:rPr>
          <w:rFonts w:cs="Times New Roman"/>
          <w:sz w:val="24"/>
          <w:szCs w:val="24"/>
          <w:lang w:eastAsia="en-GB"/>
        </w:rPr>
        <w:t xml:space="preserve"> </w:t>
      </w:r>
      <w:r w:rsidRPr="00672F7E">
        <w:rPr>
          <w:rFonts w:cs="Times New Roman"/>
          <w:sz w:val="24"/>
          <w:szCs w:val="24"/>
          <w:lang w:eastAsia="en-GB"/>
        </w:rPr>
        <w:t>difficult relationship. You will increase success as</w:t>
      </w:r>
      <w:r>
        <w:rPr>
          <w:rFonts w:cs="Times New Roman"/>
          <w:sz w:val="24"/>
          <w:szCs w:val="24"/>
          <w:lang w:eastAsia="en-GB"/>
        </w:rPr>
        <w:t xml:space="preserve"> </w:t>
      </w:r>
      <w:r w:rsidRPr="00672F7E">
        <w:rPr>
          <w:rFonts w:cs="Times New Roman"/>
          <w:sz w:val="24"/>
          <w:szCs w:val="24"/>
          <w:lang w:eastAsia="en-GB"/>
        </w:rPr>
        <w:t>manger</w:t>
      </w:r>
      <w:r>
        <w:rPr>
          <w:rFonts w:cs="Times New Roman"/>
          <w:sz w:val="24"/>
          <w:szCs w:val="24"/>
          <w:lang w:eastAsia="en-GB"/>
        </w:rPr>
        <w:t xml:space="preserve"> </w:t>
      </w:r>
      <w:r w:rsidRPr="00672F7E">
        <w:rPr>
          <w:rFonts w:cs="Times New Roman"/>
          <w:sz w:val="24"/>
          <w:szCs w:val="24"/>
          <w:lang w:eastAsia="en-GB"/>
        </w:rPr>
        <w:t>if you can:</w:t>
      </w:r>
    </w:p>
    <w:p w14:paraId="03A12AC7" w14:textId="77777777" w:rsidR="00B87F8B" w:rsidRPr="00672F7E" w:rsidRDefault="00B87F8B" w:rsidP="00D101AE">
      <w:pPr>
        <w:pStyle w:val="ListParagraph"/>
        <w:numPr>
          <w:ilvl w:val="0"/>
          <w:numId w:val="6"/>
        </w:numPr>
        <w:spacing w:after="0" w:line="240" w:lineRule="auto"/>
        <w:jc w:val="both"/>
        <w:rPr>
          <w:rFonts w:cs="Times New Roman"/>
          <w:sz w:val="24"/>
          <w:szCs w:val="24"/>
          <w:lang w:eastAsia="en-GB"/>
        </w:rPr>
      </w:pPr>
      <w:r w:rsidRPr="00672F7E">
        <w:rPr>
          <w:rFonts w:cs="Times New Roman"/>
          <w:sz w:val="24"/>
          <w:szCs w:val="24"/>
          <w:lang w:eastAsia="en-GB"/>
        </w:rPr>
        <w:t>Increase the number of good working relationships</w:t>
      </w:r>
    </w:p>
    <w:p w14:paraId="58F2CA3D" w14:textId="77777777" w:rsidR="00B87F8B" w:rsidRPr="00672F7E" w:rsidRDefault="00B87F8B" w:rsidP="00D101AE">
      <w:pPr>
        <w:pStyle w:val="ListParagraph"/>
        <w:numPr>
          <w:ilvl w:val="0"/>
          <w:numId w:val="6"/>
        </w:numPr>
        <w:spacing w:after="0" w:line="240" w:lineRule="auto"/>
        <w:jc w:val="both"/>
        <w:rPr>
          <w:rFonts w:cs="Times New Roman"/>
          <w:sz w:val="24"/>
          <w:szCs w:val="24"/>
          <w:lang w:eastAsia="en-GB"/>
        </w:rPr>
      </w:pPr>
      <w:r w:rsidRPr="00672F7E">
        <w:rPr>
          <w:rFonts w:cs="Times New Roman"/>
          <w:sz w:val="24"/>
          <w:szCs w:val="24"/>
          <w:lang w:eastAsia="en-GB"/>
        </w:rPr>
        <w:t>Convert the neutral to good</w:t>
      </w:r>
    </w:p>
    <w:p w14:paraId="75457DF8" w14:textId="77777777" w:rsidR="00B87F8B" w:rsidRPr="00672F7E" w:rsidRDefault="00B87F8B" w:rsidP="00D101AE">
      <w:pPr>
        <w:pStyle w:val="ListParagraph"/>
        <w:numPr>
          <w:ilvl w:val="0"/>
          <w:numId w:val="6"/>
        </w:numPr>
        <w:spacing w:after="0" w:line="240" w:lineRule="auto"/>
        <w:jc w:val="both"/>
        <w:rPr>
          <w:rFonts w:cs="Times New Roman"/>
          <w:sz w:val="24"/>
          <w:szCs w:val="24"/>
          <w:lang w:eastAsia="en-GB"/>
        </w:rPr>
      </w:pPr>
      <w:r w:rsidRPr="00672F7E">
        <w:rPr>
          <w:rFonts w:cs="Times New Roman"/>
          <w:sz w:val="24"/>
          <w:szCs w:val="24"/>
          <w:lang w:eastAsia="en-GB"/>
        </w:rPr>
        <w:t>Decrease the number of difficult relationships by converting them to neutral.</w:t>
      </w:r>
    </w:p>
    <w:p w14:paraId="05FE7DF2" w14:textId="77777777" w:rsidR="00B87F8B" w:rsidRDefault="00B87F8B" w:rsidP="00D101AE">
      <w:pPr>
        <w:spacing w:after="0" w:line="240" w:lineRule="auto"/>
        <w:ind w:firstLine="360"/>
        <w:jc w:val="both"/>
        <w:rPr>
          <w:rFonts w:cs="Times New Roman"/>
          <w:sz w:val="24"/>
          <w:szCs w:val="24"/>
          <w:lang w:eastAsia="en-GB"/>
        </w:rPr>
      </w:pPr>
      <w:r w:rsidRPr="00672F7E">
        <w:rPr>
          <w:rFonts w:cs="Times New Roman"/>
          <w:sz w:val="24"/>
          <w:szCs w:val="24"/>
          <w:lang w:eastAsia="en-GB"/>
        </w:rPr>
        <w:t>How people relate to you all depends on your behaviour. No one</w:t>
      </w:r>
      <w:r>
        <w:rPr>
          <w:rFonts w:cs="Times New Roman"/>
          <w:sz w:val="24"/>
          <w:szCs w:val="24"/>
          <w:lang w:eastAsia="en-GB"/>
        </w:rPr>
        <w:t xml:space="preserve"> </w:t>
      </w:r>
      <w:r w:rsidRPr="00672F7E">
        <w:rPr>
          <w:rFonts w:cs="Times New Roman"/>
          <w:sz w:val="24"/>
          <w:szCs w:val="24"/>
          <w:lang w:eastAsia="en-GB"/>
        </w:rPr>
        <w:t>can read your mind, so other people will interpret your behaviour</w:t>
      </w:r>
      <w:r>
        <w:rPr>
          <w:rFonts w:cs="Times New Roman"/>
          <w:sz w:val="24"/>
          <w:szCs w:val="24"/>
          <w:lang w:eastAsia="en-GB"/>
        </w:rPr>
        <w:t xml:space="preserve"> </w:t>
      </w:r>
      <w:r w:rsidRPr="00672F7E">
        <w:rPr>
          <w:rFonts w:cs="Times New Roman"/>
          <w:sz w:val="24"/>
          <w:szCs w:val="24"/>
          <w:lang w:eastAsia="en-GB"/>
        </w:rPr>
        <w:t>(what you do and say) and act accordingly.</w:t>
      </w:r>
    </w:p>
    <w:p w14:paraId="481AD243" w14:textId="77777777" w:rsidR="00D101AE" w:rsidRDefault="00D101AE" w:rsidP="00D101AE">
      <w:pPr>
        <w:spacing w:after="0" w:line="240" w:lineRule="auto"/>
        <w:ind w:firstLine="360"/>
        <w:jc w:val="both"/>
        <w:rPr>
          <w:rFonts w:ascii="Trebuchet MS" w:hAnsi="Trebuchet MS" w:cs="Trebuchet MS"/>
          <w:b/>
          <w:bCs/>
          <w:color w:val="FFFFFF"/>
        </w:rPr>
      </w:pPr>
    </w:p>
    <w:tbl>
      <w:tblPr>
        <w:tblStyle w:val="TableGrid"/>
        <w:tblW w:w="0" w:type="auto"/>
        <w:tblLook w:val="04A0" w:firstRow="1" w:lastRow="0" w:firstColumn="1" w:lastColumn="0" w:noHBand="0" w:noVBand="1"/>
      </w:tblPr>
      <w:tblGrid>
        <w:gridCol w:w="4593"/>
        <w:gridCol w:w="4589"/>
      </w:tblGrid>
      <w:tr w:rsidR="00B87F8B" w:rsidRPr="00672F7E" w14:paraId="7F750613" w14:textId="77777777" w:rsidTr="00217044">
        <w:tc>
          <w:tcPr>
            <w:tcW w:w="4621" w:type="dxa"/>
          </w:tcPr>
          <w:p w14:paraId="0F32614B" w14:textId="77777777" w:rsidR="00B87F8B" w:rsidRPr="00AC49FF" w:rsidRDefault="00B87F8B" w:rsidP="00F84897">
            <w:pPr>
              <w:spacing w:line="240" w:lineRule="auto"/>
              <w:ind w:firstLine="360"/>
              <w:jc w:val="both"/>
              <w:rPr>
                <w:rFonts w:cs="Times New Roman"/>
                <w:sz w:val="24"/>
                <w:szCs w:val="24"/>
                <w:lang w:eastAsia="en-GB"/>
              </w:rPr>
            </w:pPr>
            <w:r w:rsidRPr="00AC49FF">
              <w:rPr>
                <w:rFonts w:cs="Times New Roman"/>
                <w:sz w:val="24"/>
                <w:szCs w:val="24"/>
                <w:lang w:eastAsia="en-GB"/>
              </w:rPr>
              <w:lastRenderedPageBreak/>
              <w:t>If people interpret your behaviour</w:t>
            </w:r>
            <w:r>
              <w:rPr>
                <w:rFonts w:cs="Times New Roman"/>
                <w:sz w:val="24"/>
                <w:szCs w:val="24"/>
                <w:lang w:eastAsia="en-GB"/>
              </w:rPr>
              <w:t xml:space="preserve"> </w:t>
            </w:r>
            <w:r w:rsidRPr="00AC49FF">
              <w:rPr>
                <w:rFonts w:cs="Times New Roman"/>
                <w:sz w:val="24"/>
                <w:szCs w:val="24"/>
                <w:lang w:eastAsia="en-GB"/>
              </w:rPr>
              <w:t>as that of someone who:</w:t>
            </w:r>
          </w:p>
        </w:tc>
        <w:tc>
          <w:tcPr>
            <w:tcW w:w="4621" w:type="dxa"/>
          </w:tcPr>
          <w:p w14:paraId="1ACB2C73" w14:textId="77777777" w:rsidR="00B87F8B" w:rsidRPr="00AC49FF" w:rsidRDefault="00B87F8B" w:rsidP="00F84897">
            <w:pPr>
              <w:spacing w:line="240" w:lineRule="auto"/>
              <w:ind w:firstLine="360"/>
              <w:jc w:val="both"/>
              <w:rPr>
                <w:rFonts w:cs="Times New Roman"/>
                <w:sz w:val="24"/>
                <w:szCs w:val="24"/>
                <w:lang w:eastAsia="en-GB"/>
              </w:rPr>
            </w:pPr>
            <w:r w:rsidRPr="00AC49FF">
              <w:rPr>
                <w:rFonts w:cs="Times New Roman"/>
                <w:sz w:val="24"/>
                <w:szCs w:val="24"/>
                <w:lang w:eastAsia="en-GB"/>
              </w:rPr>
              <w:t>They will respond by:</w:t>
            </w:r>
          </w:p>
        </w:tc>
      </w:tr>
      <w:tr w:rsidR="00B87F8B" w:rsidRPr="00672F7E" w14:paraId="1EFCB3DE" w14:textId="77777777" w:rsidTr="00217044">
        <w:tc>
          <w:tcPr>
            <w:tcW w:w="4621" w:type="dxa"/>
          </w:tcPr>
          <w:p w14:paraId="4776FFFD" w14:textId="77777777" w:rsidR="00B87F8B" w:rsidRDefault="00B87F8B" w:rsidP="00F84897">
            <w:pPr>
              <w:pStyle w:val="ListParagraph"/>
              <w:numPr>
                <w:ilvl w:val="0"/>
                <w:numId w:val="7"/>
              </w:numPr>
              <w:spacing w:after="0" w:line="240" w:lineRule="auto"/>
              <w:jc w:val="both"/>
              <w:rPr>
                <w:rFonts w:cs="Times New Roman"/>
                <w:sz w:val="24"/>
                <w:szCs w:val="24"/>
                <w:lang w:eastAsia="en-GB"/>
              </w:rPr>
            </w:pPr>
            <w:r w:rsidRPr="00AC49FF">
              <w:rPr>
                <w:rFonts w:cs="Times New Roman"/>
                <w:sz w:val="24"/>
                <w:szCs w:val="24"/>
                <w:lang w:eastAsia="en-GB"/>
              </w:rPr>
              <w:t>is fair, reasonable and honest</w:t>
            </w:r>
          </w:p>
          <w:p w14:paraId="3B4754C4" w14:textId="77777777" w:rsidR="00B87F8B" w:rsidRPr="00AC49FF" w:rsidRDefault="00B87F8B" w:rsidP="00F84897">
            <w:pPr>
              <w:pStyle w:val="ListParagraph"/>
              <w:numPr>
                <w:ilvl w:val="0"/>
                <w:numId w:val="7"/>
              </w:numPr>
              <w:spacing w:after="0" w:line="240" w:lineRule="auto"/>
              <w:jc w:val="both"/>
              <w:rPr>
                <w:rFonts w:cs="Times New Roman"/>
                <w:sz w:val="24"/>
                <w:szCs w:val="24"/>
                <w:lang w:eastAsia="en-GB"/>
              </w:rPr>
            </w:pPr>
            <w:r w:rsidRPr="00AC49FF">
              <w:rPr>
                <w:rFonts w:cs="Times New Roman"/>
                <w:sz w:val="24"/>
                <w:szCs w:val="24"/>
                <w:lang w:eastAsia="en-GB"/>
              </w:rPr>
              <w:t>has a genuine concern for other</w:t>
            </w:r>
            <w:r>
              <w:rPr>
                <w:rFonts w:cs="Times New Roman"/>
                <w:sz w:val="24"/>
                <w:szCs w:val="24"/>
                <w:lang w:eastAsia="en-GB"/>
              </w:rPr>
              <w:t xml:space="preserve"> </w:t>
            </w:r>
            <w:r w:rsidRPr="00AC49FF">
              <w:rPr>
                <w:rFonts w:cs="Times New Roman"/>
                <w:sz w:val="24"/>
                <w:szCs w:val="24"/>
                <w:lang w:eastAsia="en-GB"/>
              </w:rPr>
              <w:t>people’s feelings and point of</w:t>
            </w:r>
            <w:r>
              <w:rPr>
                <w:rFonts w:cs="Times New Roman"/>
                <w:sz w:val="24"/>
                <w:szCs w:val="24"/>
                <w:lang w:eastAsia="en-GB"/>
              </w:rPr>
              <w:t xml:space="preserve"> </w:t>
            </w:r>
            <w:r w:rsidRPr="00AC49FF">
              <w:rPr>
                <w:rFonts w:cs="Times New Roman"/>
                <w:sz w:val="24"/>
                <w:szCs w:val="24"/>
                <w:lang w:eastAsia="en-GB"/>
              </w:rPr>
              <w:t>view</w:t>
            </w:r>
          </w:p>
        </w:tc>
        <w:tc>
          <w:tcPr>
            <w:tcW w:w="4621" w:type="dxa"/>
          </w:tcPr>
          <w:p w14:paraId="3A8BC476" w14:textId="77777777" w:rsidR="00B87F8B" w:rsidRPr="00AC49FF" w:rsidRDefault="00B87F8B" w:rsidP="00F84897">
            <w:pPr>
              <w:spacing w:line="240" w:lineRule="auto"/>
              <w:ind w:firstLine="360"/>
              <w:jc w:val="both"/>
              <w:rPr>
                <w:rFonts w:cs="Times New Roman"/>
                <w:sz w:val="24"/>
                <w:szCs w:val="24"/>
                <w:lang w:eastAsia="en-GB"/>
              </w:rPr>
            </w:pPr>
            <w:r w:rsidRPr="00AC49FF">
              <w:rPr>
                <w:rFonts w:cs="Times New Roman"/>
                <w:sz w:val="24"/>
                <w:szCs w:val="24"/>
                <w:lang w:eastAsia="en-GB"/>
              </w:rPr>
              <w:t>.... prepare to</w:t>
            </w:r>
            <w:r>
              <w:rPr>
                <w:rFonts w:cs="Times New Roman"/>
                <w:sz w:val="24"/>
                <w:szCs w:val="24"/>
                <w:lang w:eastAsia="en-GB"/>
              </w:rPr>
              <w:t xml:space="preserve"> </w:t>
            </w:r>
            <w:r w:rsidRPr="00AC49FF">
              <w:rPr>
                <w:rFonts w:cs="Times New Roman"/>
                <w:sz w:val="24"/>
                <w:szCs w:val="24"/>
                <w:lang w:eastAsia="en-GB"/>
              </w:rPr>
              <w:t>listen to and respect</w:t>
            </w:r>
            <w:r>
              <w:rPr>
                <w:rFonts w:cs="Times New Roman"/>
                <w:sz w:val="24"/>
                <w:szCs w:val="24"/>
                <w:lang w:eastAsia="en-GB"/>
              </w:rPr>
              <w:t xml:space="preserve"> </w:t>
            </w:r>
            <w:r w:rsidRPr="00AC49FF">
              <w:rPr>
                <w:rFonts w:cs="Times New Roman"/>
                <w:sz w:val="24"/>
                <w:szCs w:val="24"/>
                <w:lang w:eastAsia="en-GB"/>
              </w:rPr>
              <w:t>your point of view and</w:t>
            </w:r>
            <w:r>
              <w:rPr>
                <w:rFonts w:cs="Times New Roman"/>
                <w:sz w:val="24"/>
                <w:szCs w:val="24"/>
                <w:lang w:eastAsia="en-GB"/>
              </w:rPr>
              <w:t xml:space="preserve"> </w:t>
            </w:r>
            <w:r w:rsidRPr="00AC49FF">
              <w:rPr>
                <w:rFonts w:cs="Times New Roman"/>
                <w:sz w:val="24"/>
                <w:szCs w:val="24"/>
                <w:lang w:eastAsia="en-GB"/>
              </w:rPr>
              <w:t>requests</w:t>
            </w:r>
          </w:p>
        </w:tc>
      </w:tr>
      <w:tr w:rsidR="00B87F8B" w:rsidRPr="00672F7E" w14:paraId="00CEBD9D" w14:textId="77777777" w:rsidTr="00217044">
        <w:tc>
          <w:tcPr>
            <w:tcW w:w="4621" w:type="dxa"/>
          </w:tcPr>
          <w:p w14:paraId="5F8D0CAF" w14:textId="77777777" w:rsidR="00B87F8B" w:rsidRPr="00AC49FF" w:rsidRDefault="00B87F8B" w:rsidP="00F84897">
            <w:pPr>
              <w:pStyle w:val="ListParagraph"/>
              <w:numPr>
                <w:ilvl w:val="0"/>
                <w:numId w:val="7"/>
              </w:numPr>
              <w:spacing w:after="0" w:line="240" w:lineRule="auto"/>
              <w:jc w:val="both"/>
              <w:rPr>
                <w:rFonts w:cs="Times New Roman"/>
                <w:sz w:val="24"/>
                <w:szCs w:val="24"/>
                <w:lang w:eastAsia="en-GB"/>
              </w:rPr>
            </w:pPr>
            <w:r w:rsidRPr="00AC49FF">
              <w:rPr>
                <w:rFonts w:cs="Times New Roman"/>
                <w:sz w:val="24"/>
                <w:szCs w:val="24"/>
                <w:lang w:eastAsia="en-GB"/>
              </w:rPr>
              <w:t>is arrogant, unreasonable and</w:t>
            </w:r>
            <w:r>
              <w:rPr>
                <w:rFonts w:cs="Times New Roman"/>
                <w:sz w:val="24"/>
                <w:szCs w:val="24"/>
                <w:lang w:eastAsia="en-GB"/>
              </w:rPr>
              <w:t xml:space="preserve"> </w:t>
            </w:r>
            <w:r w:rsidRPr="00AC49FF">
              <w:rPr>
                <w:rFonts w:cs="Times New Roman"/>
                <w:sz w:val="24"/>
                <w:szCs w:val="24"/>
                <w:lang w:eastAsia="en-GB"/>
              </w:rPr>
              <w:t>economical with the truth</w:t>
            </w:r>
          </w:p>
          <w:p w14:paraId="412C88E4" w14:textId="77777777" w:rsidR="00B87F8B" w:rsidRPr="00AC49FF" w:rsidRDefault="00B87F8B" w:rsidP="00F84897">
            <w:pPr>
              <w:pStyle w:val="ListParagraph"/>
              <w:numPr>
                <w:ilvl w:val="0"/>
                <w:numId w:val="7"/>
              </w:numPr>
              <w:spacing w:after="0" w:line="240" w:lineRule="auto"/>
              <w:jc w:val="both"/>
              <w:rPr>
                <w:rFonts w:cs="Times New Roman"/>
                <w:sz w:val="24"/>
                <w:szCs w:val="24"/>
                <w:lang w:eastAsia="en-GB"/>
              </w:rPr>
            </w:pPr>
            <w:r w:rsidRPr="00AC49FF">
              <w:rPr>
                <w:rFonts w:cs="Times New Roman"/>
                <w:sz w:val="24"/>
                <w:szCs w:val="24"/>
                <w:lang w:eastAsia="en-GB"/>
              </w:rPr>
              <w:t>has little regard for other</w:t>
            </w:r>
            <w:r>
              <w:rPr>
                <w:rFonts w:cs="Times New Roman"/>
                <w:sz w:val="24"/>
                <w:szCs w:val="24"/>
                <w:lang w:eastAsia="en-GB"/>
              </w:rPr>
              <w:t xml:space="preserve"> </w:t>
            </w:r>
            <w:r w:rsidRPr="00AC49FF">
              <w:rPr>
                <w:rFonts w:cs="Times New Roman"/>
                <w:sz w:val="24"/>
                <w:szCs w:val="24"/>
                <w:lang w:eastAsia="en-GB"/>
              </w:rPr>
              <w:t>people’s opinions or concerns</w:t>
            </w:r>
          </w:p>
        </w:tc>
        <w:tc>
          <w:tcPr>
            <w:tcW w:w="4621" w:type="dxa"/>
          </w:tcPr>
          <w:p w14:paraId="648C5B35" w14:textId="77777777" w:rsidR="00B87F8B" w:rsidRDefault="00B87F8B" w:rsidP="00F84897">
            <w:pPr>
              <w:spacing w:line="240" w:lineRule="auto"/>
              <w:ind w:firstLine="360"/>
              <w:jc w:val="both"/>
              <w:rPr>
                <w:rFonts w:cs="Times New Roman"/>
                <w:sz w:val="24"/>
                <w:szCs w:val="24"/>
                <w:lang w:eastAsia="en-GB"/>
              </w:rPr>
            </w:pPr>
            <w:r w:rsidRPr="00AC49FF">
              <w:rPr>
                <w:rFonts w:cs="Times New Roman"/>
                <w:sz w:val="24"/>
                <w:szCs w:val="24"/>
                <w:lang w:eastAsia="en-GB"/>
              </w:rPr>
              <w:t>… being unwilling to</w:t>
            </w:r>
            <w:r>
              <w:rPr>
                <w:rFonts w:cs="Times New Roman"/>
                <w:sz w:val="24"/>
                <w:szCs w:val="24"/>
                <w:lang w:eastAsia="en-GB"/>
              </w:rPr>
              <w:t xml:space="preserve"> </w:t>
            </w:r>
            <w:r w:rsidRPr="00AC49FF">
              <w:rPr>
                <w:rFonts w:cs="Times New Roman"/>
                <w:sz w:val="24"/>
                <w:szCs w:val="24"/>
                <w:lang w:eastAsia="en-GB"/>
              </w:rPr>
              <w:t>listen to or respect what</w:t>
            </w:r>
            <w:r>
              <w:rPr>
                <w:rFonts w:cs="Times New Roman"/>
                <w:sz w:val="24"/>
                <w:szCs w:val="24"/>
                <w:lang w:eastAsia="en-GB"/>
              </w:rPr>
              <w:t xml:space="preserve"> </w:t>
            </w:r>
            <w:r w:rsidRPr="00AC49FF">
              <w:rPr>
                <w:rFonts w:cs="Times New Roman"/>
                <w:sz w:val="24"/>
                <w:szCs w:val="24"/>
                <w:lang w:eastAsia="en-GB"/>
              </w:rPr>
              <w:t>you have to say.</w:t>
            </w:r>
          </w:p>
          <w:p w14:paraId="7793EBEC" w14:textId="77777777" w:rsidR="00B87F8B" w:rsidRPr="00AC49FF" w:rsidRDefault="00B87F8B" w:rsidP="00F84897">
            <w:pPr>
              <w:spacing w:line="240" w:lineRule="auto"/>
              <w:ind w:firstLine="360"/>
              <w:jc w:val="both"/>
              <w:rPr>
                <w:rFonts w:cs="Times New Roman"/>
                <w:sz w:val="24"/>
                <w:szCs w:val="24"/>
                <w:lang w:eastAsia="en-GB"/>
              </w:rPr>
            </w:pPr>
          </w:p>
        </w:tc>
      </w:tr>
    </w:tbl>
    <w:p w14:paraId="164CF3B3" w14:textId="77777777" w:rsidR="00B87F8B" w:rsidRDefault="00B87F8B" w:rsidP="00B87F8B">
      <w:pPr>
        <w:spacing w:after="0" w:line="480" w:lineRule="auto"/>
        <w:ind w:firstLine="360"/>
        <w:jc w:val="both"/>
        <w:rPr>
          <w:rFonts w:cs="Times New Roman"/>
          <w:sz w:val="24"/>
          <w:szCs w:val="24"/>
          <w:lang w:eastAsia="en-GB"/>
        </w:rPr>
      </w:pPr>
    </w:p>
    <w:p w14:paraId="212DCE55" w14:textId="77777777" w:rsidR="00B87F8B" w:rsidRDefault="00B87F8B" w:rsidP="00D101AE">
      <w:pPr>
        <w:spacing w:after="0" w:line="240" w:lineRule="auto"/>
        <w:ind w:firstLine="720"/>
        <w:jc w:val="both"/>
        <w:rPr>
          <w:rFonts w:cs="Times New Roman"/>
          <w:sz w:val="24"/>
          <w:szCs w:val="24"/>
          <w:lang w:eastAsia="en-GB"/>
        </w:rPr>
      </w:pPr>
      <w:r>
        <w:rPr>
          <w:rFonts w:cs="Times New Roman"/>
          <w:sz w:val="24"/>
          <w:szCs w:val="24"/>
          <w:lang w:eastAsia="en-GB"/>
        </w:rPr>
        <w:t xml:space="preserve">After considering all the above, the table below will demonstrate the </w:t>
      </w:r>
      <w:r w:rsidRPr="008B6199">
        <w:rPr>
          <w:rFonts w:cs="Times New Roman"/>
          <w:sz w:val="24"/>
          <w:szCs w:val="24"/>
          <w:lang w:eastAsia="en-GB"/>
        </w:rPr>
        <w:t>personal development plan to meet the needs of</w:t>
      </w:r>
      <w:r>
        <w:rPr>
          <w:rFonts w:cs="Times New Roman"/>
          <w:sz w:val="24"/>
          <w:szCs w:val="24"/>
          <w:lang w:eastAsia="en-GB"/>
        </w:rPr>
        <w:t xml:space="preserve"> ‘B’:</w:t>
      </w:r>
    </w:p>
    <w:p w14:paraId="3DE32C98" w14:textId="77777777" w:rsidR="00D101AE" w:rsidRDefault="00D101AE" w:rsidP="00D101AE">
      <w:pPr>
        <w:spacing w:after="0" w:line="240" w:lineRule="auto"/>
        <w:ind w:firstLine="720"/>
        <w:jc w:val="both"/>
        <w:rPr>
          <w:rFonts w:cs="Times New Roman"/>
          <w:sz w:val="24"/>
          <w:szCs w:val="24"/>
          <w:lang w:eastAsia="en-GB"/>
        </w:rPr>
      </w:pPr>
    </w:p>
    <w:tbl>
      <w:tblPr>
        <w:tblStyle w:val="TableGrid"/>
        <w:tblW w:w="10173" w:type="dxa"/>
        <w:tblLook w:val="04A0" w:firstRow="1" w:lastRow="0" w:firstColumn="1" w:lastColumn="0" w:noHBand="0" w:noVBand="1"/>
      </w:tblPr>
      <w:tblGrid>
        <w:gridCol w:w="1951"/>
        <w:gridCol w:w="6379"/>
        <w:gridCol w:w="1843"/>
      </w:tblGrid>
      <w:tr w:rsidR="00B87F8B" w14:paraId="3034C422" w14:textId="77777777" w:rsidTr="00217044">
        <w:tc>
          <w:tcPr>
            <w:tcW w:w="1951" w:type="dxa"/>
          </w:tcPr>
          <w:p w14:paraId="7551499C" w14:textId="77777777" w:rsidR="00B87F8B" w:rsidRDefault="00B87F8B" w:rsidP="00D101AE">
            <w:pPr>
              <w:spacing w:line="240" w:lineRule="auto"/>
              <w:jc w:val="both"/>
              <w:rPr>
                <w:sz w:val="24"/>
                <w:szCs w:val="24"/>
                <w:lang w:eastAsia="en-GB"/>
              </w:rPr>
            </w:pPr>
            <w:r>
              <w:rPr>
                <w:sz w:val="24"/>
                <w:szCs w:val="24"/>
                <w:lang w:eastAsia="en-GB"/>
              </w:rPr>
              <w:t>Needs</w:t>
            </w:r>
          </w:p>
        </w:tc>
        <w:tc>
          <w:tcPr>
            <w:tcW w:w="6379" w:type="dxa"/>
          </w:tcPr>
          <w:p w14:paraId="4A81ED1B" w14:textId="77777777" w:rsidR="00B87F8B" w:rsidRDefault="00B87F8B" w:rsidP="00D101AE">
            <w:pPr>
              <w:spacing w:line="240" w:lineRule="auto"/>
              <w:rPr>
                <w:sz w:val="24"/>
                <w:szCs w:val="24"/>
                <w:lang w:eastAsia="en-GB"/>
              </w:rPr>
            </w:pPr>
            <w:r>
              <w:rPr>
                <w:rFonts w:cs="Times New Roman"/>
                <w:sz w:val="24"/>
                <w:szCs w:val="24"/>
                <w:lang w:eastAsia="en-GB"/>
              </w:rPr>
              <w:t>development resources</w:t>
            </w:r>
          </w:p>
        </w:tc>
        <w:tc>
          <w:tcPr>
            <w:tcW w:w="1843" w:type="dxa"/>
          </w:tcPr>
          <w:p w14:paraId="7571F79A" w14:textId="77777777" w:rsidR="00B87F8B" w:rsidRDefault="00B87F8B" w:rsidP="00D101AE">
            <w:pPr>
              <w:spacing w:line="240" w:lineRule="auto"/>
              <w:jc w:val="both"/>
              <w:rPr>
                <w:sz w:val="24"/>
                <w:szCs w:val="24"/>
                <w:lang w:eastAsia="en-GB"/>
              </w:rPr>
            </w:pPr>
            <w:r>
              <w:rPr>
                <w:sz w:val="24"/>
                <w:szCs w:val="24"/>
                <w:lang w:eastAsia="en-GB"/>
              </w:rPr>
              <w:t>timescale</w:t>
            </w:r>
          </w:p>
        </w:tc>
      </w:tr>
      <w:tr w:rsidR="00B87F8B" w14:paraId="6DFA2DBD" w14:textId="77777777" w:rsidTr="00217044">
        <w:tc>
          <w:tcPr>
            <w:tcW w:w="1951" w:type="dxa"/>
          </w:tcPr>
          <w:p w14:paraId="7355297C" w14:textId="77777777" w:rsidR="00B87F8B" w:rsidRDefault="00B87F8B" w:rsidP="00D101AE">
            <w:pPr>
              <w:spacing w:line="240" w:lineRule="auto"/>
              <w:jc w:val="both"/>
              <w:rPr>
                <w:sz w:val="24"/>
                <w:szCs w:val="24"/>
                <w:lang w:eastAsia="en-GB"/>
              </w:rPr>
            </w:pPr>
            <w:r>
              <w:rPr>
                <w:sz w:val="24"/>
                <w:szCs w:val="24"/>
                <w:lang w:eastAsia="en-GB"/>
              </w:rPr>
              <w:t>Office application</w:t>
            </w:r>
          </w:p>
        </w:tc>
        <w:tc>
          <w:tcPr>
            <w:tcW w:w="6379" w:type="dxa"/>
          </w:tcPr>
          <w:p w14:paraId="252571C9" w14:textId="77777777" w:rsidR="00B87F8B" w:rsidRDefault="00B87F8B" w:rsidP="00D101AE">
            <w:pPr>
              <w:pStyle w:val="ListParagraph"/>
              <w:numPr>
                <w:ilvl w:val="0"/>
                <w:numId w:val="9"/>
              </w:numPr>
              <w:spacing w:after="0" w:line="240" w:lineRule="auto"/>
              <w:rPr>
                <w:sz w:val="24"/>
                <w:szCs w:val="24"/>
                <w:lang w:eastAsia="en-GB"/>
              </w:rPr>
            </w:pPr>
            <w:r>
              <w:rPr>
                <w:sz w:val="24"/>
                <w:szCs w:val="24"/>
                <w:lang w:eastAsia="en-GB"/>
              </w:rPr>
              <w:t>Provide training course in office application</w:t>
            </w:r>
          </w:p>
          <w:p w14:paraId="0E960B87" w14:textId="77777777" w:rsidR="00F84897" w:rsidRDefault="00F84897" w:rsidP="00F84897">
            <w:pPr>
              <w:pStyle w:val="ListParagraph"/>
              <w:spacing w:after="0" w:line="240" w:lineRule="auto"/>
              <w:ind w:left="0"/>
              <w:rPr>
                <w:sz w:val="24"/>
                <w:szCs w:val="24"/>
                <w:lang w:eastAsia="en-GB"/>
              </w:rPr>
            </w:pPr>
          </w:p>
          <w:p w14:paraId="2D44E547" w14:textId="77777777" w:rsidR="00F84897" w:rsidRDefault="00B87F8B" w:rsidP="00D101AE">
            <w:pPr>
              <w:pStyle w:val="ListParagraph"/>
              <w:numPr>
                <w:ilvl w:val="0"/>
                <w:numId w:val="9"/>
              </w:numPr>
              <w:spacing w:after="0" w:line="240" w:lineRule="auto"/>
              <w:rPr>
                <w:sz w:val="24"/>
                <w:szCs w:val="24"/>
                <w:lang w:eastAsia="en-GB"/>
              </w:rPr>
            </w:pPr>
            <w:r>
              <w:rPr>
                <w:sz w:val="24"/>
                <w:szCs w:val="24"/>
                <w:lang w:eastAsia="en-GB"/>
              </w:rPr>
              <w:t>Give him more task on office application to practice</w:t>
            </w:r>
          </w:p>
          <w:p w14:paraId="288AE9B0" w14:textId="471CA737" w:rsidR="00B87F8B" w:rsidRDefault="00B87F8B" w:rsidP="00F84897">
            <w:pPr>
              <w:pStyle w:val="ListParagraph"/>
              <w:spacing w:after="0" w:line="240" w:lineRule="auto"/>
              <w:ind w:left="0"/>
              <w:rPr>
                <w:sz w:val="24"/>
                <w:szCs w:val="24"/>
                <w:lang w:eastAsia="en-GB"/>
              </w:rPr>
            </w:pPr>
            <w:r>
              <w:rPr>
                <w:sz w:val="24"/>
                <w:szCs w:val="24"/>
                <w:lang w:eastAsia="en-GB"/>
              </w:rPr>
              <w:t xml:space="preserve"> </w:t>
            </w:r>
          </w:p>
          <w:p w14:paraId="7433CB38" w14:textId="77777777" w:rsidR="00B87F8B" w:rsidRDefault="00B87F8B" w:rsidP="00D101AE">
            <w:pPr>
              <w:pStyle w:val="ListParagraph"/>
              <w:numPr>
                <w:ilvl w:val="0"/>
                <w:numId w:val="9"/>
              </w:numPr>
              <w:spacing w:after="0" w:line="240" w:lineRule="auto"/>
              <w:rPr>
                <w:sz w:val="24"/>
                <w:szCs w:val="24"/>
                <w:lang w:eastAsia="en-GB"/>
              </w:rPr>
            </w:pPr>
            <w:r>
              <w:rPr>
                <w:sz w:val="24"/>
                <w:szCs w:val="24"/>
                <w:lang w:eastAsia="en-GB"/>
              </w:rPr>
              <w:t>Give him videos to watch and learn more</w:t>
            </w:r>
          </w:p>
        </w:tc>
        <w:tc>
          <w:tcPr>
            <w:tcW w:w="1843" w:type="dxa"/>
          </w:tcPr>
          <w:p w14:paraId="02080BB9" w14:textId="77777777" w:rsidR="00B87F8B" w:rsidRDefault="00B87F8B" w:rsidP="00D101AE">
            <w:pPr>
              <w:spacing w:line="240" w:lineRule="auto"/>
              <w:jc w:val="both"/>
              <w:rPr>
                <w:sz w:val="24"/>
                <w:szCs w:val="24"/>
                <w:lang w:eastAsia="en-GB"/>
              </w:rPr>
            </w:pPr>
            <w:r>
              <w:rPr>
                <w:sz w:val="24"/>
                <w:szCs w:val="24"/>
                <w:lang w:eastAsia="en-GB"/>
              </w:rPr>
              <w:t>3 month</w:t>
            </w:r>
          </w:p>
          <w:p w14:paraId="09B66CBC" w14:textId="77777777" w:rsidR="00B87F8B" w:rsidRDefault="00B87F8B" w:rsidP="00D101AE">
            <w:pPr>
              <w:spacing w:line="240" w:lineRule="auto"/>
              <w:jc w:val="both"/>
              <w:rPr>
                <w:sz w:val="24"/>
                <w:szCs w:val="24"/>
                <w:lang w:eastAsia="en-GB"/>
              </w:rPr>
            </w:pPr>
            <w:r>
              <w:rPr>
                <w:sz w:val="24"/>
                <w:szCs w:val="24"/>
                <w:lang w:eastAsia="en-GB"/>
              </w:rPr>
              <w:t>1 month</w:t>
            </w:r>
          </w:p>
          <w:p w14:paraId="36762870" w14:textId="77777777" w:rsidR="00B87F8B" w:rsidRDefault="00B87F8B" w:rsidP="00D101AE">
            <w:pPr>
              <w:spacing w:line="240" w:lineRule="auto"/>
              <w:jc w:val="both"/>
              <w:rPr>
                <w:sz w:val="24"/>
                <w:szCs w:val="24"/>
                <w:lang w:eastAsia="en-GB"/>
              </w:rPr>
            </w:pPr>
            <w:r>
              <w:rPr>
                <w:sz w:val="24"/>
                <w:szCs w:val="24"/>
                <w:lang w:eastAsia="en-GB"/>
              </w:rPr>
              <w:t>3 month</w:t>
            </w:r>
          </w:p>
        </w:tc>
      </w:tr>
      <w:tr w:rsidR="00B87F8B" w14:paraId="1435601F" w14:textId="77777777" w:rsidTr="00217044">
        <w:tc>
          <w:tcPr>
            <w:tcW w:w="1951" w:type="dxa"/>
          </w:tcPr>
          <w:p w14:paraId="31B98D25" w14:textId="77777777" w:rsidR="00B87F8B" w:rsidRDefault="00B87F8B" w:rsidP="00D101AE">
            <w:pPr>
              <w:spacing w:line="240" w:lineRule="auto"/>
              <w:jc w:val="both"/>
              <w:rPr>
                <w:sz w:val="24"/>
                <w:szCs w:val="24"/>
                <w:lang w:eastAsia="en-GB"/>
              </w:rPr>
            </w:pPr>
            <w:r w:rsidRPr="00310313">
              <w:rPr>
                <w:sz w:val="24"/>
                <w:szCs w:val="24"/>
                <w:lang w:eastAsia="en-GB"/>
              </w:rPr>
              <w:t>complaint</w:t>
            </w:r>
          </w:p>
        </w:tc>
        <w:tc>
          <w:tcPr>
            <w:tcW w:w="6379" w:type="dxa"/>
          </w:tcPr>
          <w:p w14:paraId="3668840E" w14:textId="77777777" w:rsidR="00B87F8B" w:rsidRDefault="00B87F8B" w:rsidP="00D101AE">
            <w:pPr>
              <w:pStyle w:val="ListParagraph"/>
              <w:numPr>
                <w:ilvl w:val="0"/>
                <w:numId w:val="10"/>
              </w:numPr>
              <w:spacing w:after="0" w:line="240" w:lineRule="auto"/>
              <w:rPr>
                <w:sz w:val="24"/>
                <w:szCs w:val="24"/>
                <w:lang w:eastAsia="en-GB"/>
              </w:rPr>
            </w:pPr>
            <w:r>
              <w:rPr>
                <w:sz w:val="24"/>
                <w:szCs w:val="24"/>
                <w:lang w:eastAsia="en-GB"/>
              </w:rPr>
              <w:t>Give him book - read on emotional intelligence</w:t>
            </w:r>
          </w:p>
          <w:p w14:paraId="45217F2E" w14:textId="77777777" w:rsidR="00F84897" w:rsidRDefault="00F84897" w:rsidP="00F84897">
            <w:pPr>
              <w:pStyle w:val="ListParagraph"/>
              <w:spacing w:after="0" w:line="240" w:lineRule="auto"/>
              <w:ind w:left="0"/>
              <w:rPr>
                <w:sz w:val="24"/>
                <w:szCs w:val="24"/>
                <w:lang w:eastAsia="en-GB"/>
              </w:rPr>
            </w:pPr>
          </w:p>
          <w:p w14:paraId="629EEF17" w14:textId="77777777" w:rsidR="00B87F8B" w:rsidRDefault="00B87F8B" w:rsidP="00D101AE">
            <w:pPr>
              <w:pStyle w:val="ListParagraph"/>
              <w:numPr>
                <w:ilvl w:val="0"/>
                <w:numId w:val="10"/>
              </w:numPr>
              <w:spacing w:after="0" w:line="240" w:lineRule="auto"/>
              <w:rPr>
                <w:sz w:val="24"/>
                <w:szCs w:val="24"/>
                <w:lang w:eastAsia="en-GB"/>
              </w:rPr>
            </w:pPr>
            <w:r>
              <w:rPr>
                <w:sz w:val="24"/>
                <w:szCs w:val="24"/>
                <w:lang w:eastAsia="en-GB"/>
              </w:rPr>
              <w:t>Give him videos to watch and help him understand that negative behaviour has a negative impact at work.</w:t>
            </w:r>
          </w:p>
          <w:p w14:paraId="3118D437" w14:textId="77777777" w:rsidR="00F84897" w:rsidRDefault="00F84897" w:rsidP="00F84897">
            <w:pPr>
              <w:pStyle w:val="ListParagraph"/>
              <w:spacing w:after="0" w:line="240" w:lineRule="auto"/>
              <w:ind w:left="0"/>
              <w:rPr>
                <w:sz w:val="24"/>
                <w:szCs w:val="24"/>
                <w:lang w:eastAsia="en-GB"/>
              </w:rPr>
            </w:pPr>
          </w:p>
          <w:p w14:paraId="064735AD" w14:textId="77777777" w:rsidR="00B87F8B" w:rsidRDefault="00B87F8B" w:rsidP="00D101AE">
            <w:pPr>
              <w:pStyle w:val="ListParagraph"/>
              <w:numPr>
                <w:ilvl w:val="0"/>
                <w:numId w:val="10"/>
              </w:numPr>
              <w:spacing w:after="0" w:line="240" w:lineRule="auto"/>
              <w:rPr>
                <w:sz w:val="24"/>
                <w:szCs w:val="24"/>
                <w:lang w:eastAsia="en-GB"/>
              </w:rPr>
            </w:pPr>
            <w:r>
              <w:rPr>
                <w:sz w:val="24"/>
                <w:szCs w:val="24"/>
                <w:lang w:eastAsia="en-GB"/>
              </w:rPr>
              <w:t>Coaching him to develop his attitude.</w:t>
            </w:r>
          </w:p>
        </w:tc>
        <w:tc>
          <w:tcPr>
            <w:tcW w:w="1843" w:type="dxa"/>
          </w:tcPr>
          <w:p w14:paraId="74E2EC09" w14:textId="77777777" w:rsidR="00B87F8B" w:rsidRDefault="00B87F8B" w:rsidP="00D101AE">
            <w:pPr>
              <w:spacing w:line="240" w:lineRule="auto"/>
              <w:jc w:val="both"/>
              <w:rPr>
                <w:sz w:val="24"/>
                <w:szCs w:val="24"/>
                <w:lang w:eastAsia="en-GB"/>
              </w:rPr>
            </w:pPr>
            <w:r>
              <w:rPr>
                <w:sz w:val="24"/>
                <w:szCs w:val="24"/>
                <w:lang w:eastAsia="en-GB"/>
              </w:rPr>
              <w:t>1 month</w:t>
            </w:r>
          </w:p>
          <w:p w14:paraId="40860C55" w14:textId="77777777" w:rsidR="00B87F8B" w:rsidRDefault="00B87F8B" w:rsidP="00D101AE">
            <w:pPr>
              <w:spacing w:line="240" w:lineRule="auto"/>
              <w:jc w:val="both"/>
              <w:rPr>
                <w:sz w:val="24"/>
                <w:szCs w:val="24"/>
                <w:lang w:eastAsia="en-GB"/>
              </w:rPr>
            </w:pPr>
            <w:r>
              <w:rPr>
                <w:sz w:val="24"/>
                <w:szCs w:val="24"/>
                <w:lang w:eastAsia="en-GB"/>
              </w:rPr>
              <w:t>3 months</w:t>
            </w:r>
          </w:p>
          <w:p w14:paraId="7193E47B" w14:textId="77777777" w:rsidR="00B87F8B" w:rsidRDefault="00B87F8B" w:rsidP="00D101AE">
            <w:pPr>
              <w:spacing w:line="240" w:lineRule="auto"/>
              <w:jc w:val="both"/>
              <w:rPr>
                <w:sz w:val="24"/>
                <w:szCs w:val="24"/>
                <w:lang w:eastAsia="en-GB"/>
              </w:rPr>
            </w:pPr>
          </w:p>
          <w:p w14:paraId="51B12716" w14:textId="77777777" w:rsidR="00B87F8B" w:rsidRDefault="00B87F8B" w:rsidP="00D101AE">
            <w:pPr>
              <w:spacing w:line="240" w:lineRule="auto"/>
              <w:jc w:val="both"/>
              <w:rPr>
                <w:sz w:val="24"/>
                <w:szCs w:val="24"/>
                <w:lang w:eastAsia="en-GB"/>
              </w:rPr>
            </w:pPr>
            <w:r>
              <w:rPr>
                <w:sz w:val="24"/>
                <w:szCs w:val="24"/>
                <w:lang w:eastAsia="en-GB"/>
              </w:rPr>
              <w:t>2 months</w:t>
            </w:r>
          </w:p>
        </w:tc>
      </w:tr>
      <w:tr w:rsidR="00B87F8B" w14:paraId="4E3F5644" w14:textId="77777777" w:rsidTr="00217044">
        <w:tc>
          <w:tcPr>
            <w:tcW w:w="1951" w:type="dxa"/>
          </w:tcPr>
          <w:p w14:paraId="5EB532AB" w14:textId="77777777" w:rsidR="00B87F8B" w:rsidRDefault="00B87F8B" w:rsidP="00D101AE">
            <w:pPr>
              <w:spacing w:line="240" w:lineRule="auto"/>
              <w:jc w:val="both"/>
              <w:rPr>
                <w:sz w:val="24"/>
                <w:szCs w:val="24"/>
                <w:lang w:eastAsia="en-GB"/>
              </w:rPr>
            </w:pPr>
            <w:r>
              <w:rPr>
                <w:sz w:val="24"/>
                <w:szCs w:val="24"/>
                <w:lang w:eastAsia="en-GB"/>
              </w:rPr>
              <w:t>Quality of work</w:t>
            </w:r>
          </w:p>
        </w:tc>
        <w:tc>
          <w:tcPr>
            <w:tcW w:w="6379" w:type="dxa"/>
          </w:tcPr>
          <w:p w14:paraId="6865A6CE" w14:textId="77777777" w:rsidR="00B87F8B" w:rsidRDefault="00B87F8B" w:rsidP="00D101AE">
            <w:pPr>
              <w:pStyle w:val="ListParagraph"/>
              <w:numPr>
                <w:ilvl w:val="0"/>
                <w:numId w:val="11"/>
              </w:numPr>
              <w:spacing w:after="0" w:line="240" w:lineRule="auto"/>
              <w:rPr>
                <w:sz w:val="24"/>
                <w:szCs w:val="24"/>
                <w:lang w:eastAsia="en-GB"/>
              </w:rPr>
            </w:pPr>
            <w:r>
              <w:rPr>
                <w:sz w:val="24"/>
                <w:szCs w:val="24"/>
                <w:lang w:eastAsia="en-GB"/>
              </w:rPr>
              <w:t>Set him SMART objectives</w:t>
            </w:r>
          </w:p>
          <w:p w14:paraId="550FD590" w14:textId="77777777" w:rsidR="00F84897" w:rsidRDefault="00F84897" w:rsidP="00F84897">
            <w:pPr>
              <w:pStyle w:val="ListParagraph"/>
              <w:spacing w:after="0" w:line="240" w:lineRule="auto"/>
              <w:ind w:left="0"/>
              <w:rPr>
                <w:sz w:val="24"/>
                <w:szCs w:val="24"/>
                <w:lang w:eastAsia="en-GB"/>
              </w:rPr>
            </w:pPr>
          </w:p>
          <w:p w14:paraId="1EBD2121" w14:textId="77777777" w:rsidR="00B87F8B" w:rsidRDefault="00B87F8B" w:rsidP="00D101AE">
            <w:pPr>
              <w:pStyle w:val="ListParagraph"/>
              <w:numPr>
                <w:ilvl w:val="0"/>
                <w:numId w:val="11"/>
              </w:numPr>
              <w:spacing w:after="0" w:line="240" w:lineRule="auto"/>
              <w:rPr>
                <w:sz w:val="24"/>
                <w:szCs w:val="24"/>
                <w:lang w:eastAsia="en-GB"/>
              </w:rPr>
            </w:pPr>
            <w:r>
              <w:rPr>
                <w:sz w:val="24"/>
                <w:szCs w:val="24"/>
                <w:lang w:eastAsia="en-GB"/>
              </w:rPr>
              <w:t>Coaching him to develop the quality and for his to understand why he is not meeting the required standards</w:t>
            </w:r>
          </w:p>
          <w:p w14:paraId="5B80D8F7" w14:textId="77777777" w:rsidR="00F84897" w:rsidRDefault="00F84897" w:rsidP="00F84897">
            <w:pPr>
              <w:pStyle w:val="ListParagraph"/>
              <w:spacing w:after="0" w:line="240" w:lineRule="auto"/>
              <w:ind w:left="0"/>
              <w:rPr>
                <w:sz w:val="24"/>
                <w:szCs w:val="24"/>
                <w:lang w:eastAsia="en-GB"/>
              </w:rPr>
            </w:pPr>
          </w:p>
          <w:p w14:paraId="58AC9EDE" w14:textId="77777777" w:rsidR="00B87F8B" w:rsidRDefault="00B87F8B" w:rsidP="00D101AE">
            <w:pPr>
              <w:pStyle w:val="ListParagraph"/>
              <w:numPr>
                <w:ilvl w:val="0"/>
                <w:numId w:val="11"/>
              </w:numPr>
              <w:spacing w:after="0" w:line="240" w:lineRule="auto"/>
              <w:rPr>
                <w:sz w:val="24"/>
                <w:szCs w:val="24"/>
                <w:lang w:eastAsia="en-GB"/>
              </w:rPr>
            </w:pPr>
            <w:r>
              <w:rPr>
                <w:sz w:val="24"/>
                <w:szCs w:val="24"/>
                <w:lang w:eastAsia="en-GB"/>
              </w:rPr>
              <w:t>Give him feedback by following the process of praise, constructive criticism and praise</w:t>
            </w:r>
          </w:p>
        </w:tc>
        <w:tc>
          <w:tcPr>
            <w:tcW w:w="1843" w:type="dxa"/>
          </w:tcPr>
          <w:p w14:paraId="7157871B" w14:textId="77777777" w:rsidR="00B87F8B" w:rsidRDefault="00B87F8B" w:rsidP="00D101AE">
            <w:pPr>
              <w:spacing w:line="240" w:lineRule="auto"/>
              <w:jc w:val="both"/>
              <w:rPr>
                <w:sz w:val="24"/>
                <w:szCs w:val="24"/>
                <w:lang w:eastAsia="en-GB"/>
              </w:rPr>
            </w:pPr>
            <w:r>
              <w:rPr>
                <w:sz w:val="24"/>
                <w:szCs w:val="24"/>
                <w:lang w:eastAsia="en-GB"/>
              </w:rPr>
              <w:t>1 month</w:t>
            </w:r>
          </w:p>
          <w:p w14:paraId="45E71C8E" w14:textId="77777777" w:rsidR="00B87F8B" w:rsidRDefault="00B87F8B" w:rsidP="00D101AE">
            <w:pPr>
              <w:spacing w:line="240" w:lineRule="auto"/>
              <w:jc w:val="both"/>
              <w:rPr>
                <w:sz w:val="24"/>
                <w:szCs w:val="24"/>
                <w:lang w:eastAsia="en-GB"/>
              </w:rPr>
            </w:pPr>
            <w:r>
              <w:rPr>
                <w:sz w:val="24"/>
                <w:szCs w:val="24"/>
                <w:lang w:eastAsia="en-GB"/>
              </w:rPr>
              <w:t>1 month</w:t>
            </w:r>
          </w:p>
        </w:tc>
      </w:tr>
      <w:tr w:rsidR="00B87F8B" w14:paraId="25D3DB27" w14:textId="77777777" w:rsidTr="00217044">
        <w:tc>
          <w:tcPr>
            <w:tcW w:w="1951" w:type="dxa"/>
          </w:tcPr>
          <w:p w14:paraId="6EDD5102" w14:textId="77777777" w:rsidR="00B87F8B" w:rsidRDefault="00B87F8B" w:rsidP="00D101AE">
            <w:pPr>
              <w:spacing w:line="240" w:lineRule="auto"/>
              <w:jc w:val="both"/>
              <w:rPr>
                <w:sz w:val="24"/>
                <w:szCs w:val="24"/>
                <w:lang w:eastAsia="en-GB"/>
              </w:rPr>
            </w:pPr>
            <w:r>
              <w:rPr>
                <w:sz w:val="24"/>
                <w:szCs w:val="24"/>
                <w:lang w:eastAsia="en-GB"/>
              </w:rPr>
              <w:t>Listening</w:t>
            </w:r>
          </w:p>
        </w:tc>
        <w:tc>
          <w:tcPr>
            <w:tcW w:w="6379" w:type="dxa"/>
          </w:tcPr>
          <w:p w14:paraId="3B799F8E" w14:textId="77777777" w:rsidR="00B87F8B" w:rsidRDefault="00B87F8B" w:rsidP="00D101AE">
            <w:pPr>
              <w:pStyle w:val="ListParagraph"/>
              <w:numPr>
                <w:ilvl w:val="0"/>
                <w:numId w:val="12"/>
              </w:numPr>
              <w:spacing w:after="0" w:line="240" w:lineRule="auto"/>
              <w:rPr>
                <w:sz w:val="24"/>
                <w:szCs w:val="24"/>
                <w:lang w:eastAsia="en-GB"/>
              </w:rPr>
            </w:pPr>
            <w:r>
              <w:rPr>
                <w:sz w:val="24"/>
                <w:szCs w:val="24"/>
                <w:lang w:eastAsia="en-GB"/>
              </w:rPr>
              <w:t>Give him a book read about listening skills</w:t>
            </w:r>
          </w:p>
          <w:p w14:paraId="27755E8D" w14:textId="77777777" w:rsidR="00F84897" w:rsidRDefault="00F84897" w:rsidP="00F84897">
            <w:pPr>
              <w:pStyle w:val="ListParagraph"/>
              <w:spacing w:after="0" w:line="240" w:lineRule="auto"/>
              <w:ind w:left="0"/>
              <w:rPr>
                <w:sz w:val="24"/>
                <w:szCs w:val="24"/>
                <w:lang w:eastAsia="en-GB"/>
              </w:rPr>
            </w:pPr>
          </w:p>
          <w:p w14:paraId="43EADEBB" w14:textId="77777777" w:rsidR="00B87F8B" w:rsidRDefault="00B87F8B" w:rsidP="00D101AE">
            <w:pPr>
              <w:pStyle w:val="ListParagraph"/>
              <w:numPr>
                <w:ilvl w:val="0"/>
                <w:numId w:val="12"/>
              </w:numPr>
              <w:spacing w:after="0" w:line="240" w:lineRule="auto"/>
              <w:rPr>
                <w:sz w:val="24"/>
                <w:szCs w:val="24"/>
                <w:lang w:eastAsia="en-GB"/>
              </w:rPr>
            </w:pPr>
            <w:r>
              <w:rPr>
                <w:sz w:val="24"/>
                <w:szCs w:val="24"/>
                <w:lang w:eastAsia="en-GB"/>
              </w:rPr>
              <w:t>Give him videos to watch and understand the importance of listening</w:t>
            </w:r>
          </w:p>
          <w:p w14:paraId="5CB91E4A" w14:textId="77777777" w:rsidR="00F84897" w:rsidRDefault="00F84897" w:rsidP="00F84897">
            <w:pPr>
              <w:pStyle w:val="ListParagraph"/>
              <w:spacing w:after="0" w:line="240" w:lineRule="auto"/>
              <w:ind w:left="0"/>
              <w:rPr>
                <w:sz w:val="24"/>
                <w:szCs w:val="24"/>
                <w:lang w:eastAsia="en-GB"/>
              </w:rPr>
            </w:pPr>
          </w:p>
          <w:p w14:paraId="246F851A" w14:textId="77777777" w:rsidR="00B87F8B" w:rsidRDefault="00B87F8B" w:rsidP="00D101AE">
            <w:pPr>
              <w:pStyle w:val="ListParagraph"/>
              <w:numPr>
                <w:ilvl w:val="0"/>
                <w:numId w:val="12"/>
              </w:numPr>
              <w:spacing w:after="0" w:line="240" w:lineRule="auto"/>
              <w:rPr>
                <w:sz w:val="24"/>
                <w:szCs w:val="24"/>
                <w:lang w:eastAsia="en-GB"/>
              </w:rPr>
            </w:pPr>
            <w:r>
              <w:rPr>
                <w:sz w:val="24"/>
                <w:szCs w:val="24"/>
                <w:lang w:eastAsia="en-GB"/>
              </w:rPr>
              <w:t>Coaching him on developing this skills</w:t>
            </w:r>
          </w:p>
        </w:tc>
        <w:tc>
          <w:tcPr>
            <w:tcW w:w="1843" w:type="dxa"/>
          </w:tcPr>
          <w:p w14:paraId="6551EFC3" w14:textId="77777777" w:rsidR="00B87F8B" w:rsidRDefault="00B87F8B" w:rsidP="00D101AE">
            <w:pPr>
              <w:spacing w:line="240" w:lineRule="auto"/>
              <w:jc w:val="both"/>
              <w:rPr>
                <w:sz w:val="24"/>
                <w:szCs w:val="24"/>
                <w:lang w:eastAsia="en-GB"/>
              </w:rPr>
            </w:pPr>
            <w:r>
              <w:rPr>
                <w:sz w:val="24"/>
                <w:szCs w:val="24"/>
                <w:lang w:eastAsia="en-GB"/>
              </w:rPr>
              <w:t>2 months</w:t>
            </w:r>
          </w:p>
          <w:p w14:paraId="13680A52" w14:textId="77777777" w:rsidR="00B87F8B" w:rsidRDefault="00B87F8B" w:rsidP="00D101AE">
            <w:pPr>
              <w:spacing w:line="240" w:lineRule="auto"/>
              <w:jc w:val="both"/>
              <w:rPr>
                <w:sz w:val="24"/>
                <w:szCs w:val="24"/>
                <w:lang w:eastAsia="en-GB"/>
              </w:rPr>
            </w:pPr>
            <w:r>
              <w:rPr>
                <w:sz w:val="24"/>
                <w:szCs w:val="24"/>
                <w:lang w:eastAsia="en-GB"/>
              </w:rPr>
              <w:t>3 months</w:t>
            </w:r>
          </w:p>
          <w:p w14:paraId="1960B6A5" w14:textId="77777777" w:rsidR="00B87F8B" w:rsidRDefault="00B87F8B" w:rsidP="00D101AE">
            <w:pPr>
              <w:spacing w:line="240" w:lineRule="auto"/>
              <w:jc w:val="both"/>
              <w:rPr>
                <w:sz w:val="24"/>
                <w:szCs w:val="24"/>
                <w:lang w:eastAsia="en-GB"/>
              </w:rPr>
            </w:pPr>
          </w:p>
          <w:p w14:paraId="2E4B9D07" w14:textId="77777777" w:rsidR="00B87F8B" w:rsidRDefault="00B87F8B" w:rsidP="00D101AE">
            <w:pPr>
              <w:spacing w:line="240" w:lineRule="auto"/>
              <w:jc w:val="both"/>
              <w:rPr>
                <w:sz w:val="24"/>
                <w:szCs w:val="24"/>
                <w:lang w:eastAsia="en-GB"/>
              </w:rPr>
            </w:pPr>
            <w:r>
              <w:rPr>
                <w:sz w:val="24"/>
                <w:szCs w:val="24"/>
                <w:lang w:eastAsia="en-GB"/>
              </w:rPr>
              <w:t>Once Monthly</w:t>
            </w:r>
          </w:p>
        </w:tc>
      </w:tr>
      <w:tr w:rsidR="00B87F8B" w14:paraId="6F66A3A4" w14:textId="77777777" w:rsidTr="00217044">
        <w:tc>
          <w:tcPr>
            <w:tcW w:w="1951" w:type="dxa"/>
          </w:tcPr>
          <w:p w14:paraId="4B8B3731" w14:textId="77777777" w:rsidR="00B87F8B" w:rsidRDefault="00B87F8B" w:rsidP="00D101AE">
            <w:pPr>
              <w:spacing w:line="240" w:lineRule="auto"/>
              <w:jc w:val="both"/>
              <w:rPr>
                <w:sz w:val="24"/>
                <w:szCs w:val="24"/>
                <w:lang w:eastAsia="en-GB"/>
              </w:rPr>
            </w:pPr>
            <w:r>
              <w:rPr>
                <w:sz w:val="24"/>
                <w:szCs w:val="24"/>
                <w:lang w:eastAsia="en-GB"/>
              </w:rPr>
              <w:t>talkative</w:t>
            </w:r>
          </w:p>
        </w:tc>
        <w:tc>
          <w:tcPr>
            <w:tcW w:w="6379" w:type="dxa"/>
          </w:tcPr>
          <w:p w14:paraId="36D12C57" w14:textId="77777777" w:rsidR="00B87F8B" w:rsidRDefault="00B87F8B" w:rsidP="00D101AE">
            <w:pPr>
              <w:pStyle w:val="ListParagraph"/>
              <w:numPr>
                <w:ilvl w:val="0"/>
                <w:numId w:val="13"/>
              </w:numPr>
              <w:spacing w:after="0" w:line="240" w:lineRule="auto"/>
              <w:rPr>
                <w:sz w:val="24"/>
                <w:szCs w:val="24"/>
                <w:lang w:eastAsia="en-GB"/>
              </w:rPr>
            </w:pPr>
            <w:r w:rsidRPr="008A68EC">
              <w:rPr>
                <w:sz w:val="24"/>
                <w:szCs w:val="24"/>
                <w:lang w:eastAsia="en-GB"/>
              </w:rPr>
              <w:t>Increase workload and again set SMART objectives</w:t>
            </w:r>
          </w:p>
          <w:p w14:paraId="5A6629E7" w14:textId="77777777" w:rsidR="00F84897" w:rsidRPr="008A68EC" w:rsidRDefault="00F84897" w:rsidP="00F84897">
            <w:pPr>
              <w:pStyle w:val="ListParagraph"/>
              <w:spacing w:after="0" w:line="240" w:lineRule="auto"/>
              <w:ind w:left="0"/>
              <w:rPr>
                <w:sz w:val="24"/>
                <w:szCs w:val="24"/>
                <w:lang w:eastAsia="en-GB"/>
              </w:rPr>
            </w:pPr>
          </w:p>
          <w:p w14:paraId="0636BD03" w14:textId="31D49F30" w:rsidR="00F84897" w:rsidRDefault="00F84897" w:rsidP="00F84897">
            <w:pPr>
              <w:pStyle w:val="ListParagraph"/>
              <w:numPr>
                <w:ilvl w:val="0"/>
                <w:numId w:val="13"/>
              </w:numPr>
              <w:spacing w:after="0" w:line="240" w:lineRule="auto"/>
              <w:rPr>
                <w:sz w:val="24"/>
                <w:szCs w:val="24"/>
                <w:lang w:eastAsia="en-GB"/>
              </w:rPr>
            </w:pPr>
            <w:r>
              <w:rPr>
                <w:sz w:val="24"/>
                <w:szCs w:val="24"/>
                <w:lang w:eastAsia="en-GB"/>
              </w:rPr>
              <w:t xml:space="preserve">Give the </w:t>
            </w:r>
            <w:proofErr w:type="spellStart"/>
            <w:r>
              <w:rPr>
                <w:sz w:val="24"/>
                <w:szCs w:val="24"/>
                <w:lang w:eastAsia="en-GB"/>
              </w:rPr>
              <w:t>sandwhich</w:t>
            </w:r>
            <w:proofErr w:type="spellEnd"/>
            <w:r>
              <w:rPr>
                <w:sz w:val="24"/>
                <w:szCs w:val="24"/>
                <w:lang w:eastAsia="en-GB"/>
              </w:rPr>
              <w:t xml:space="preserve"> feedback</w:t>
            </w:r>
          </w:p>
          <w:p w14:paraId="25568F6A" w14:textId="77777777" w:rsidR="00F84897" w:rsidRPr="00F84897" w:rsidRDefault="00F84897" w:rsidP="00F84897">
            <w:pPr>
              <w:pStyle w:val="ListParagraph"/>
              <w:spacing w:after="0" w:line="240" w:lineRule="auto"/>
              <w:ind w:left="0"/>
              <w:rPr>
                <w:sz w:val="24"/>
                <w:szCs w:val="24"/>
                <w:lang w:eastAsia="en-GB"/>
              </w:rPr>
            </w:pPr>
          </w:p>
          <w:p w14:paraId="17480614" w14:textId="52CD3427" w:rsidR="00F84897" w:rsidRPr="00F84897" w:rsidRDefault="00F84897" w:rsidP="00F84897">
            <w:pPr>
              <w:pStyle w:val="ListParagraph"/>
              <w:numPr>
                <w:ilvl w:val="0"/>
                <w:numId w:val="13"/>
              </w:numPr>
              <w:spacing w:after="0" w:line="240" w:lineRule="auto"/>
              <w:rPr>
                <w:sz w:val="24"/>
                <w:szCs w:val="24"/>
                <w:lang w:eastAsia="en-GB"/>
              </w:rPr>
            </w:pPr>
            <w:r>
              <w:rPr>
                <w:sz w:val="24"/>
                <w:szCs w:val="24"/>
                <w:lang w:eastAsia="en-GB"/>
              </w:rPr>
              <w:lastRenderedPageBreak/>
              <w:t>Coaching and mentoring</w:t>
            </w:r>
          </w:p>
        </w:tc>
        <w:tc>
          <w:tcPr>
            <w:tcW w:w="1843" w:type="dxa"/>
          </w:tcPr>
          <w:p w14:paraId="411DF9FE" w14:textId="77777777" w:rsidR="00B87F8B" w:rsidRDefault="00B87F8B" w:rsidP="00D101AE">
            <w:pPr>
              <w:spacing w:line="240" w:lineRule="auto"/>
              <w:jc w:val="both"/>
              <w:rPr>
                <w:sz w:val="24"/>
                <w:szCs w:val="24"/>
                <w:lang w:eastAsia="en-GB"/>
              </w:rPr>
            </w:pPr>
            <w:r>
              <w:rPr>
                <w:sz w:val="24"/>
                <w:szCs w:val="24"/>
                <w:lang w:eastAsia="en-GB"/>
              </w:rPr>
              <w:lastRenderedPageBreak/>
              <w:t>1 month</w:t>
            </w:r>
          </w:p>
          <w:p w14:paraId="360C5F1D" w14:textId="77777777" w:rsidR="00B87F8B" w:rsidRDefault="00B87F8B" w:rsidP="00D101AE">
            <w:pPr>
              <w:spacing w:line="240" w:lineRule="auto"/>
              <w:jc w:val="both"/>
              <w:rPr>
                <w:sz w:val="24"/>
                <w:szCs w:val="24"/>
                <w:lang w:eastAsia="en-GB"/>
              </w:rPr>
            </w:pPr>
            <w:r>
              <w:rPr>
                <w:sz w:val="24"/>
                <w:szCs w:val="24"/>
                <w:lang w:eastAsia="en-GB"/>
              </w:rPr>
              <w:t>1 month</w:t>
            </w:r>
          </w:p>
          <w:p w14:paraId="13A9AD36" w14:textId="77777777" w:rsidR="00B87F8B" w:rsidRDefault="00B87F8B" w:rsidP="00D101AE">
            <w:pPr>
              <w:spacing w:line="240" w:lineRule="auto"/>
              <w:jc w:val="both"/>
              <w:rPr>
                <w:sz w:val="24"/>
                <w:szCs w:val="24"/>
                <w:lang w:eastAsia="en-GB"/>
              </w:rPr>
            </w:pPr>
            <w:r>
              <w:rPr>
                <w:sz w:val="24"/>
                <w:szCs w:val="24"/>
                <w:lang w:eastAsia="en-GB"/>
              </w:rPr>
              <w:lastRenderedPageBreak/>
              <w:t>2 months</w:t>
            </w:r>
          </w:p>
        </w:tc>
      </w:tr>
      <w:tr w:rsidR="00B87F8B" w14:paraId="7D832501" w14:textId="77777777" w:rsidTr="00217044">
        <w:tc>
          <w:tcPr>
            <w:tcW w:w="1951" w:type="dxa"/>
          </w:tcPr>
          <w:p w14:paraId="4FA0BF2A" w14:textId="7CFDD302" w:rsidR="00B87F8B" w:rsidRDefault="00B87F8B" w:rsidP="00D101AE">
            <w:pPr>
              <w:spacing w:line="240" w:lineRule="auto"/>
              <w:jc w:val="both"/>
              <w:rPr>
                <w:sz w:val="24"/>
                <w:szCs w:val="24"/>
                <w:lang w:eastAsia="en-GB"/>
              </w:rPr>
            </w:pPr>
            <w:r>
              <w:rPr>
                <w:sz w:val="24"/>
                <w:szCs w:val="24"/>
                <w:lang w:eastAsia="en-GB"/>
              </w:rPr>
              <w:lastRenderedPageBreak/>
              <w:t>Respect People’s privacy</w:t>
            </w:r>
          </w:p>
        </w:tc>
        <w:tc>
          <w:tcPr>
            <w:tcW w:w="6379" w:type="dxa"/>
          </w:tcPr>
          <w:p w14:paraId="64D2A05F" w14:textId="77777777" w:rsidR="00B87F8B" w:rsidRPr="008A68EC" w:rsidRDefault="00B87F8B" w:rsidP="00D101AE">
            <w:pPr>
              <w:pStyle w:val="ListParagraph"/>
              <w:numPr>
                <w:ilvl w:val="0"/>
                <w:numId w:val="14"/>
              </w:numPr>
              <w:spacing w:after="0" w:line="240" w:lineRule="auto"/>
              <w:rPr>
                <w:sz w:val="24"/>
                <w:szCs w:val="24"/>
                <w:lang w:eastAsia="en-GB"/>
              </w:rPr>
            </w:pPr>
            <w:r w:rsidRPr="008A68EC">
              <w:rPr>
                <w:sz w:val="24"/>
                <w:szCs w:val="24"/>
                <w:lang w:eastAsia="en-GB"/>
              </w:rPr>
              <w:t xml:space="preserve">Mentoring on the importance of privacy </w:t>
            </w:r>
          </w:p>
          <w:p w14:paraId="7F5F4ED9" w14:textId="77777777" w:rsidR="00B87F8B" w:rsidRPr="008A68EC" w:rsidRDefault="00B87F8B" w:rsidP="00D101AE">
            <w:pPr>
              <w:pStyle w:val="ListParagraph"/>
              <w:numPr>
                <w:ilvl w:val="0"/>
                <w:numId w:val="14"/>
              </w:numPr>
              <w:spacing w:after="0" w:line="240" w:lineRule="auto"/>
              <w:rPr>
                <w:sz w:val="24"/>
                <w:szCs w:val="24"/>
                <w:lang w:eastAsia="en-GB"/>
              </w:rPr>
            </w:pPr>
            <w:r w:rsidRPr="008A68EC">
              <w:rPr>
                <w:sz w:val="24"/>
                <w:szCs w:val="24"/>
                <w:lang w:eastAsia="en-GB"/>
              </w:rPr>
              <w:t>Read a book on respecting values and respecting people’s space.</w:t>
            </w:r>
          </w:p>
          <w:p w14:paraId="0660E215" w14:textId="77777777" w:rsidR="00B87F8B" w:rsidRPr="008A68EC" w:rsidRDefault="00B87F8B" w:rsidP="00D101AE">
            <w:pPr>
              <w:pStyle w:val="ListParagraph"/>
              <w:numPr>
                <w:ilvl w:val="0"/>
                <w:numId w:val="14"/>
              </w:numPr>
              <w:spacing w:after="0" w:line="240" w:lineRule="auto"/>
              <w:rPr>
                <w:sz w:val="24"/>
                <w:szCs w:val="24"/>
                <w:lang w:eastAsia="en-GB"/>
              </w:rPr>
            </w:pPr>
            <w:r w:rsidRPr="008A68EC">
              <w:rPr>
                <w:sz w:val="24"/>
                <w:szCs w:val="24"/>
                <w:lang w:eastAsia="en-GB"/>
              </w:rPr>
              <w:t>Coaching</w:t>
            </w:r>
          </w:p>
        </w:tc>
        <w:tc>
          <w:tcPr>
            <w:tcW w:w="1843" w:type="dxa"/>
          </w:tcPr>
          <w:p w14:paraId="4DCDEDDC" w14:textId="77777777" w:rsidR="00B87F8B" w:rsidRDefault="00B87F8B" w:rsidP="00D101AE">
            <w:pPr>
              <w:spacing w:line="240" w:lineRule="auto"/>
              <w:jc w:val="both"/>
              <w:rPr>
                <w:sz w:val="24"/>
                <w:szCs w:val="24"/>
                <w:lang w:eastAsia="en-GB"/>
              </w:rPr>
            </w:pPr>
            <w:r>
              <w:rPr>
                <w:sz w:val="24"/>
                <w:szCs w:val="24"/>
                <w:lang w:eastAsia="en-GB"/>
              </w:rPr>
              <w:t>1 month</w:t>
            </w:r>
          </w:p>
          <w:p w14:paraId="702AED88" w14:textId="77777777" w:rsidR="00B87F8B" w:rsidRDefault="00B87F8B" w:rsidP="00D101AE">
            <w:pPr>
              <w:spacing w:line="240" w:lineRule="auto"/>
              <w:jc w:val="both"/>
              <w:rPr>
                <w:sz w:val="24"/>
                <w:szCs w:val="24"/>
                <w:lang w:eastAsia="en-GB"/>
              </w:rPr>
            </w:pPr>
          </w:p>
          <w:p w14:paraId="39E767BA" w14:textId="77777777" w:rsidR="00B87F8B" w:rsidRDefault="00B87F8B" w:rsidP="00D101AE">
            <w:pPr>
              <w:spacing w:line="240" w:lineRule="auto"/>
              <w:jc w:val="both"/>
              <w:rPr>
                <w:sz w:val="24"/>
                <w:szCs w:val="24"/>
                <w:lang w:eastAsia="en-GB"/>
              </w:rPr>
            </w:pPr>
            <w:r>
              <w:rPr>
                <w:sz w:val="24"/>
                <w:szCs w:val="24"/>
                <w:lang w:eastAsia="en-GB"/>
              </w:rPr>
              <w:t>2 months</w:t>
            </w:r>
          </w:p>
        </w:tc>
      </w:tr>
    </w:tbl>
    <w:p w14:paraId="2B2FA0C9" w14:textId="77777777" w:rsidR="00B87F8B" w:rsidRDefault="00B87F8B" w:rsidP="00B87F8B">
      <w:pPr>
        <w:spacing w:after="0" w:line="480" w:lineRule="auto"/>
        <w:ind w:firstLine="360"/>
        <w:jc w:val="both"/>
        <w:rPr>
          <w:rFonts w:cs="Times New Roman"/>
          <w:sz w:val="24"/>
          <w:szCs w:val="24"/>
          <w:lang w:eastAsia="en-GB"/>
        </w:rPr>
      </w:pPr>
      <w:r w:rsidRPr="007B65A7">
        <w:rPr>
          <w:rFonts w:cs="Times New Roman"/>
          <w:sz w:val="24"/>
          <w:szCs w:val="24"/>
          <w:lang w:eastAsia="en-GB"/>
        </w:rPr>
        <w:t xml:space="preserve">   </w:t>
      </w:r>
    </w:p>
    <w:p w14:paraId="5D37F797" w14:textId="77777777" w:rsidR="00B87F8B" w:rsidRDefault="00B87F8B" w:rsidP="00D101AE">
      <w:pPr>
        <w:spacing w:after="0" w:line="240" w:lineRule="auto"/>
        <w:ind w:firstLine="360"/>
        <w:jc w:val="both"/>
        <w:rPr>
          <w:rFonts w:cs="Times New Roman"/>
          <w:sz w:val="24"/>
          <w:szCs w:val="24"/>
          <w:lang w:eastAsia="en-GB"/>
        </w:rPr>
      </w:pPr>
      <w:r>
        <w:rPr>
          <w:rFonts w:cs="Times New Roman"/>
          <w:sz w:val="24"/>
          <w:szCs w:val="24"/>
          <w:lang w:eastAsia="en-GB"/>
        </w:rPr>
        <w:t>I will measure his success on the objectives set in my one to one with him, it will take place once monthly. I will also get feedback from other colleagues. I will also do a formal appraisal with him, so that everything is recorded and evaluated well. The cost of the training is not something I have to consider, as we have in house training delivered on a regular basis.</w:t>
      </w:r>
    </w:p>
    <w:p w14:paraId="6D5169A7" w14:textId="77777777" w:rsidR="00D101AE" w:rsidRDefault="00D101AE" w:rsidP="00D101AE">
      <w:pPr>
        <w:spacing w:after="0" w:line="240" w:lineRule="auto"/>
        <w:ind w:firstLine="360"/>
        <w:jc w:val="both"/>
        <w:rPr>
          <w:rFonts w:cs="Times New Roman"/>
          <w:sz w:val="24"/>
          <w:szCs w:val="24"/>
          <w:lang w:eastAsia="en-GB"/>
        </w:rPr>
      </w:pPr>
    </w:p>
    <w:p w14:paraId="68AA2FE3" w14:textId="77777777" w:rsidR="00D101AE" w:rsidRDefault="00D101AE" w:rsidP="00D101AE">
      <w:pPr>
        <w:pStyle w:val="Normal169a8ce1-a9b0-48a0-bc3e-8b21849c8d92"/>
        <w:spacing w:line="480" w:lineRule="auto"/>
        <w:ind w:left="360"/>
        <w:jc w:val="left"/>
        <w:outlineLvl w:val="1"/>
        <w:rPr>
          <w:rFonts w:asciiTheme="minorHAnsi" w:hAnsiTheme="minorHAnsi" w:cs="Times New Roman"/>
          <w:b/>
          <w:color w:val="000000"/>
          <w:sz w:val="24"/>
          <w:szCs w:val="24"/>
        </w:rPr>
      </w:pPr>
      <w:bookmarkStart w:id="5" w:name="_Toc503373619"/>
    </w:p>
    <w:p w14:paraId="63FC15F1" w14:textId="77777777" w:rsidR="00D101AE" w:rsidRDefault="00D101AE" w:rsidP="00D101AE">
      <w:pPr>
        <w:pStyle w:val="Normal169a8ce1-a9b0-48a0-bc3e-8b21849c8d92"/>
        <w:spacing w:line="480" w:lineRule="auto"/>
        <w:ind w:left="360"/>
        <w:jc w:val="left"/>
        <w:outlineLvl w:val="1"/>
        <w:rPr>
          <w:rFonts w:asciiTheme="minorHAnsi" w:hAnsiTheme="minorHAnsi" w:cs="Times New Roman"/>
          <w:b/>
          <w:color w:val="000000"/>
          <w:sz w:val="24"/>
          <w:szCs w:val="24"/>
        </w:rPr>
      </w:pPr>
    </w:p>
    <w:p w14:paraId="47223B04" w14:textId="691614D0" w:rsidR="00B87F8B" w:rsidRDefault="00B87F8B" w:rsidP="00D101AE">
      <w:pPr>
        <w:pStyle w:val="Normal169a8ce1-a9b0-48a0-bc3e-8b21849c8d92"/>
        <w:numPr>
          <w:ilvl w:val="1"/>
          <w:numId w:val="16"/>
        </w:numPr>
        <w:spacing w:line="480" w:lineRule="auto"/>
        <w:jc w:val="left"/>
        <w:outlineLvl w:val="1"/>
        <w:rPr>
          <w:rFonts w:asciiTheme="minorHAnsi" w:hAnsiTheme="minorHAnsi" w:cs="Times New Roman"/>
          <w:b/>
          <w:color w:val="000000"/>
          <w:sz w:val="24"/>
          <w:szCs w:val="24"/>
        </w:rPr>
      </w:pPr>
      <w:r w:rsidRPr="00B73279">
        <w:rPr>
          <w:rFonts w:asciiTheme="minorHAnsi" w:hAnsiTheme="minorHAnsi" w:cs="Times New Roman"/>
          <w:b/>
          <w:color w:val="000000"/>
          <w:sz w:val="24"/>
          <w:szCs w:val="24"/>
        </w:rPr>
        <w:t>Explain how the personal development plan will be monitored</w:t>
      </w:r>
      <w:bookmarkEnd w:id="5"/>
      <w:r w:rsidRPr="00B73279">
        <w:rPr>
          <w:rFonts w:asciiTheme="minorHAnsi" w:hAnsiTheme="minorHAnsi" w:cs="Times New Roman"/>
          <w:b/>
          <w:color w:val="000000"/>
          <w:sz w:val="24"/>
          <w:szCs w:val="24"/>
        </w:rPr>
        <w:t xml:space="preserve"> </w:t>
      </w:r>
    </w:p>
    <w:p w14:paraId="073ED628" w14:textId="77777777" w:rsidR="00B87F8B" w:rsidRDefault="00B87F8B" w:rsidP="00B87F8B">
      <w:pPr>
        <w:rPr>
          <w:lang w:eastAsia="en-GB"/>
        </w:rPr>
      </w:pPr>
      <w:r w:rsidRPr="00EE264A">
        <w:rPr>
          <w:noProof/>
          <w:lang w:eastAsia="en-GB"/>
        </w:rPr>
        <w:drawing>
          <wp:inline distT="0" distB="0" distL="0" distR="0" wp14:anchorId="2BB1C00A" wp14:editId="5D210BD5">
            <wp:extent cx="5219700" cy="4813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9700" cy="4813300"/>
                    </a:xfrm>
                    <a:prstGeom prst="rect">
                      <a:avLst/>
                    </a:prstGeom>
                  </pic:spPr>
                </pic:pic>
              </a:graphicData>
            </a:graphic>
          </wp:inline>
        </w:drawing>
      </w:r>
    </w:p>
    <w:p w14:paraId="10AA7DDF" w14:textId="77777777" w:rsidR="00B87F8B" w:rsidRDefault="00B87F8B" w:rsidP="00B87F8B">
      <w:pPr>
        <w:rPr>
          <w:lang w:eastAsia="en-GB"/>
        </w:rPr>
      </w:pPr>
    </w:p>
    <w:p w14:paraId="0CB87E38" w14:textId="436083B9" w:rsidR="00B87F8B" w:rsidRDefault="00B87F8B" w:rsidP="00B87F8B">
      <w:pPr>
        <w:rPr>
          <w:lang w:eastAsia="en-GB"/>
        </w:rPr>
      </w:pPr>
      <w:r w:rsidRPr="00EE264A">
        <w:rPr>
          <w:noProof/>
          <w:lang w:eastAsia="en-GB"/>
        </w:rPr>
        <w:lastRenderedPageBreak/>
        <w:drawing>
          <wp:inline distT="0" distB="0" distL="0" distR="0" wp14:anchorId="57CFE02A" wp14:editId="5CD799C7">
            <wp:extent cx="4445000" cy="584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45000" cy="584200"/>
                    </a:xfrm>
                    <a:prstGeom prst="rect">
                      <a:avLst/>
                    </a:prstGeom>
                  </pic:spPr>
                </pic:pic>
              </a:graphicData>
            </a:graphic>
          </wp:inline>
        </w:drawing>
      </w:r>
    </w:p>
    <w:p w14:paraId="47364C54" w14:textId="73D4BCEB" w:rsidR="00B87F8B" w:rsidRPr="00EE264A" w:rsidRDefault="00B87F8B" w:rsidP="00B87F8B">
      <w:pPr>
        <w:rPr>
          <w:lang w:eastAsia="en-GB"/>
        </w:rPr>
      </w:pPr>
      <w:r>
        <w:rPr>
          <w:noProof/>
          <w:lang w:eastAsia="en-GB"/>
        </w:rPr>
        <w:t>(handout given by tutor on the workshop)</w:t>
      </w:r>
    </w:p>
    <w:p w14:paraId="091B156D" w14:textId="77777777" w:rsidR="00B87F8B" w:rsidRPr="007B65A7" w:rsidRDefault="00B87F8B" w:rsidP="00D101AE">
      <w:pPr>
        <w:spacing w:after="0" w:line="240" w:lineRule="auto"/>
        <w:ind w:firstLine="720"/>
        <w:rPr>
          <w:sz w:val="24"/>
          <w:szCs w:val="24"/>
          <w:lang w:eastAsia="en-GB"/>
        </w:rPr>
      </w:pPr>
      <w:r w:rsidRPr="007B65A7">
        <w:rPr>
          <w:sz w:val="24"/>
          <w:szCs w:val="24"/>
          <w:lang w:eastAsia="en-GB"/>
        </w:rPr>
        <w:t xml:space="preserve">I will monitor and evaluate the plan adding the timescales </w:t>
      </w:r>
      <w:r>
        <w:rPr>
          <w:sz w:val="24"/>
          <w:szCs w:val="24"/>
          <w:lang w:eastAsia="en-GB"/>
        </w:rPr>
        <w:t xml:space="preserve">in </w:t>
      </w:r>
      <w:r w:rsidRPr="007B65A7">
        <w:rPr>
          <w:sz w:val="24"/>
          <w:szCs w:val="24"/>
          <w:lang w:eastAsia="en-GB"/>
        </w:rPr>
        <w:t xml:space="preserve">calendar. I will also </w:t>
      </w:r>
      <w:r>
        <w:rPr>
          <w:sz w:val="24"/>
          <w:szCs w:val="24"/>
          <w:lang w:eastAsia="en-GB"/>
        </w:rPr>
        <w:t>monitor</w:t>
      </w:r>
      <w:r w:rsidRPr="007B65A7">
        <w:rPr>
          <w:sz w:val="24"/>
          <w:szCs w:val="24"/>
          <w:lang w:eastAsia="en-GB"/>
        </w:rPr>
        <w:t xml:space="preserve"> </w:t>
      </w:r>
      <w:r>
        <w:rPr>
          <w:sz w:val="24"/>
          <w:szCs w:val="24"/>
          <w:lang w:eastAsia="en-GB"/>
        </w:rPr>
        <w:t>him closely</w:t>
      </w:r>
      <w:r w:rsidRPr="007B65A7">
        <w:rPr>
          <w:sz w:val="24"/>
          <w:szCs w:val="24"/>
          <w:lang w:eastAsia="en-GB"/>
        </w:rPr>
        <w:t xml:space="preserve"> how </w:t>
      </w:r>
      <w:r>
        <w:rPr>
          <w:sz w:val="24"/>
          <w:szCs w:val="24"/>
          <w:lang w:eastAsia="en-GB"/>
        </w:rPr>
        <w:t>his</w:t>
      </w:r>
      <w:r w:rsidRPr="007B65A7">
        <w:rPr>
          <w:sz w:val="24"/>
          <w:szCs w:val="24"/>
          <w:lang w:eastAsia="en-GB"/>
        </w:rPr>
        <w:t xml:space="preserve"> behaviour</w:t>
      </w:r>
      <w:r>
        <w:rPr>
          <w:sz w:val="24"/>
          <w:szCs w:val="24"/>
          <w:lang w:eastAsia="en-GB"/>
        </w:rPr>
        <w:t xml:space="preserve"> and skills have </w:t>
      </w:r>
      <w:r w:rsidRPr="007B65A7">
        <w:rPr>
          <w:sz w:val="24"/>
          <w:szCs w:val="24"/>
          <w:lang w:eastAsia="en-GB"/>
        </w:rPr>
        <w:t xml:space="preserve">changed following the training. I will also meet with </w:t>
      </w:r>
      <w:r>
        <w:rPr>
          <w:sz w:val="24"/>
          <w:szCs w:val="24"/>
          <w:lang w:eastAsia="en-GB"/>
        </w:rPr>
        <w:t>him</w:t>
      </w:r>
      <w:r w:rsidRPr="007B65A7">
        <w:rPr>
          <w:sz w:val="24"/>
          <w:szCs w:val="24"/>
          <w:lang w:eastAsia="en-GB"/>
        </w:rPr>
        <w:t xml:space="preserve"> regularly to monitor how well </w:t>
      </w:r>
      <w:r>
        <w:rPr>
          <w:sz w:val="24"/>
          <w:szCs w:val="24"/>
          <w:lang w:eastAsia="en-GB"/>
        </w:rPr>
        <w:t>his</w:t>
      </w:r>
      <w:r w:rsidRPr="007B65A7">
        <w:rPr>
          <w:sz w:val="24"/>
          <w:szCs w:val="24"/>
          <w:lang w:eastAsia="en-GB"/>
        </w:rPr>
        <w:t xml:space="preserve"> training action plan is getting along. I will also </w:t>
      </w:r>
      <w:r>
        <w:rPr>
          <w:sz w:val="24"/>
          <w:szCs w:val="24"/>
          <w:lang w:eastAsia="en-GB"/>
        </w:rPr>
        <w:t xml:space="preserve">get feedback from his </w:t>
      </w:r>
      <w:r w:rsidRPr="00366EFD">
        <w:rPr>
          <w:sz w:val="24"/>
          <w:szCs w:val="24"/>
          <w:lang w:eastAsia="en-GB"/>
        </w:rPr>
        <w:t xml:space="preserve">colleague </w:t>
      </w:r>
      <w:r w:rsidRPr="007B65A7">
        <w:rPr>
          <w:sz w:val="24"/>
          <w:szCs w:val="24"/>
          <w:lang w:eastAsia="en-GB"/>
        </w:rPr>
        <w:t>to see if there has been any improvement</w:t>
      </w:r>
      <w:r>
        <w:rPr>
          <w:sz w:val="24"/>
          <w:szCs w:val="24"/>
          <w:lang w:eastAsia="en-GB"/>
        </w:rPr>
        <w:t xml:space="preserve"> on his skills and behaviour</w:t>
      </w:r>
      <w:r w:rsidRPr="007B65A7">
        <w:rPr>
          <w:sz w:val="24"/>
          <w:szCs w:val="24"/>
          <w:lang w:eastAsia="en-GB"/>
        </w:rPr>
        <w:t xml:space="preserve">. </w:t>
      </w:r>
      <w:r>
        <w:rPr>
          <w:sz w:val="24"/>
          <w:szCs w:val="24"/>
          <w:lang w:eastAsia="en-GB"/>
        </w:rPr>
        <w:t xml:space="preserve">I will also undertake self-assessments with him to assess what changes have taken place. So I will do an self-assessment on emotional intelligence and then measure the scores following the coaching and implementation of the development plan. </w:t>
      </w:r>
      <w:r w:rsidRPr="007B65A7">
        <w:rPr>
          <w:sz w:val="24"/>
          <w:szCs w:val="24"/>
          <w:lang w:eastAsia="en-GB"/>
        </w:rPr>
        <w:t xml:space="preserve">The whole plan will also be monitored and evaluated at </w:t>
      </w:r>
      <w:r>
        <w:rPr>
          <w:sz w:val="24"/>
          <w:szCs w:val="24"/>
          <w:lang w:eastAsia="en-GB"/>
        </w:rPr>
        <w:t>his</w:t>
      </w:r>
      <w:r w:rsidRPr="007B65A7">
        <w:rPr>
          <w:sz w:val="24"/>
          <w:szCs w:val="24"/>
          <w:lang w:eastAsia="en-GB"/>
        </w:rPr>
        <w:t xml:space="preserve"> yearly appraisal.</w:t>
      </w:r>
    </w:p>
    <w:p w14:paraId="6F11A114" w14:textId="77777777" w:rsidR="00B87F8B" w:rsidRPr="007B65A7" w:rsidRDefault="00B87F8B" w:rsidP="00D101AE">
      <w:pPr>
        <w:spacing w:after="0" w:line="240" w:lineRule="auto"/>
        <w:rPr>
          <w:sz w:val="24"/>
          <w:szCs w:val="24"/>
          <w:lang w:eastAsia="en-GB"/>
        </w:rPr>
      </w:pPr>
    </w:p>
    <w:p w14:paraId="125D7C19" w14:textId="77777777" w:rsidR="00B87F8B" w:rsidRPr="009258DF" w:rsidRDefault="00B87F8B" w:rsidP="00B87F8B">
      <w:pPr>
        <w:keepNext/>
        <w:keepLines/>
        <w:spacing w:before="480" w:after="0"/>
        <w:outlineLvl w:val="0"/>
        <w:rPr>
          <w:rFonts w:asciiTheme="majorHAnsi" w:eastAsiaTheme="majorEastAsia" w:hAnsiTheme="majorHAnsi" w:cstheme="majorBidi"/>
          <w:bCs/>
          <w:color w:val="2F5496" w:themeColor="accent1" w:themeShade="BF"/>
          <w:sz w:val="24"/>
          <w:szCs w:val="24"/>
          <w:lang w:eastAsia="en-GB"/>
        </w:rPr>
      </w:pPr>
      <w:bookmarkStart w:id="6" w:name="_Toc503373620"/>
      <w:r w:rsidRPr="009258DF">
        <w:rPr>
          <w:rFonts w:asciiTheme="majorHAnsi" w:eastAsiaTheme="majorEastAsia" w:hAnsiTheme="majorHAnsi" w:cstheme="majorBidi"/>
          <w:b/>
          <w:bCs/>
          <w:color w:val="2F5496" w:themeColor="accent1" w:themeShade="BF"/>
          <w:sz w:val="24"/>
          <w:szCs w:val="24"/>
          <w:lang w:eastAsia="en-GB"/>
        </w:rPr>
        <w:t>References</w:t>
      </w:r>
      <w:bookmarkEnd w:id="6"/>
    </w:p>
    <w:p w14:paraId="276E7A10" w14:textId="77777777" w:rsidR="00B87F8B" w:rsidRPr="009258DF" w:rsidRDefault="00B87F8B" w:rsidP="00B87F8B">
      <w:pPr>
        <w:numPr>
          <w:ilvl w:val="0"/>
          <w:numId w:val="3"/>
        </w:numPr>
        <w:spacing w:after="0" w:line="480" w:lineRule="auto"/>
        <w:contextualSpacing/>
        <w:rPr>
          <w:rFonts w:cs="Arial"/>
          <w:bCs/>
          <w:color w:val="333333"/>
          <w:sz w:val="24"/>
          <w:szCs w:val="24"/>
        </w:rPr>
      </w:pPr>
      <w:r w:rsidRPr="009258DF">
        <w:rPr>
          <w:rFonts w:cs="Arial"/>
          <w:bCs/>
          <w:color w:val="333333"/>
          <w:sz w:val="24"/>
          <w:szCs w:val="24"/>
        </w:rPr>
        <w:t>ASK ABE model, Favell 2004</w:t>
      </w:r>
    </w:p>
    <w:p w14:paraId="544D8D61" w14:textId="77777777" w:rsidR="00B87F8B" w:rsidRPr="009258DF" w:rsidRDefault="00B87F8B" w:rsidP="00B87F8B">
      <w:pPr>
        <w:numPr>
          <w:ilvl w:val="0"/>
          <w:numId w:val="3"/>
        </w:numPr>
        <w:spacing w:after="0" w:line="480" w:lineRule="auto"/>
        <w:contextualSpacing/>
        <w:rPr>
          <w:rFonts w:cs="Arial"/>
          <w:bCs/>
          <w:color w:val="333333"/>
          <w:sz w:val="24"/>
          <w:szCs w:val="24"/>
        </w:rPr>
      </w:pPr>
      <w:r w:rsidRPr="009258DF">
        <w:rPr>
          <w:rFonts w:cs="Times New Roman"/>
          <w:sz w:val="24"/>
          <w:szCs w:val="24"/>
          <w:lang w:eastAsia="en-GB"/>
        </w:rPr>
        <w:t xml:space="preserve">personal learning style model, peter honey’s &amp; </w:t>
      </w:r>
      <w:proofErr w:type="spellStart"/>
      <w:r w:rsidRPr="009258DF">
        <w:rPr>
          <w:rFonts w:cs="Times New Roman"/>
          <w:sz w:val="24"/>
          <w:szCs w:val="24"/>
          <w:lang w:eastAsia="en-GB"/>
        </w:rPr>
        <w:t>mumford</w:t>
      </w:r>
      <w:proofErr w:type="spellEnd"/>
      <w:r w:rsidRPr="009258DF">
        <w:rPr>
          <w:rFonts w:cs="Times New Roman"/>
          <w:sz w:val="24"/>
          <w:szCs w:val="24"/>
          <w:lang w:eastAsia="en-GB"/>
        </w:rPr>
        <w:t xml:space="preserve"> 1986</w:t>
      </w:r>
    </w:p>
    <w:p w14:paraId="3E35ACB6" w14:textId="77777777" w:rsidR="00B87F8B" w:rsidRPr="009258DF" w:rsidRDefault="00B87F8B" w:rsidP="00B87F8B">
      <w:pPr>
        <w:numPr>
          <w:ilvl w:val="0"/>
          <w:numId w:val="3"/>
        </w:numPr>
        <w:spacing w:after="0" w:line="480" w:lineRule="auto"/>
        <w:contextualSpacing/>
        <w:rPr>
          <w:rFonts w:cs="Times New Roman"/>
          <w:sz w:val="24"/>
          <w:szCs w:val="24"/>
          <w:lang w:eastAsia="en-GB"/>
        </w:rPr>
      </w:pPr>
      <w:r w:rsidRPr="009258DF">
        <w:rPr>
          <w:rFonts w:cs="Times New Roman"/>
          <w:sz w:val="24"/>
          <w:szCs w:val="24"/>
          <w:lang w:eastAsia="en-GB"/>
        </w:rPr>
        <w:t>Pathways to Management and Leadership Level 5: Management and Leadership, the Chartered Management Institute 2012</w:t>
      </w:r>
    </w:p>
    <w:p w14:paraId="2C2FA03B" w14:textId="77777777" w:rsidR="00B87F8B" w:rsidRDefault="00B87F8B" w:rsidP="00B87F8B">
      <w:pPr>
        <w:spacing w:after="0" w:line="480" w:lineRule="auto"/>
        <w:ind w:firstLine="360"/>
        <w:jc w:val="both"/>
        <w:rPr>
          <w:sz w:val="24"/>
          <w:szCs w:val="24"/>
          <w:lang w:eastAsia="en-GB"/>
        </w:rPr>
      </w:pPr>
    </w:p>
    <w:p w14:paraId="3A22B04E" w14:textId="77777777" w:rsidR="00B87F8B" w:rsidRDefault="00B87F8B" w:rsidP="00B87F8B">
      <w:pPr>
        <w:spacing w:after="0" w:line="480" w:lineRule="auto"/>
        <w:ind w:firstLine="360"/>
        <w:jc w:val="both"/>
        <w:rPr>
          <w:sz w:val="24"/>
          <w:szCs w:val="24"/>
          <w:lang w:eastAsia="en-GB"/>
        </w:rPr>
      </w:pPr>
    </w:p>
    <w:p w14:paraId="5FD27501" w14:textId="77777777" w:rsidR="00B87F8B" w:rsidRDefault="00B87F8B" w:rsidP="00B87F8B">
      <w:pPr>
        <w:spacing w:after="0" w:line="480" w:lineRule="auto"/>
        <w:ind w:firstLine="360"/>
        <w:jc w:val="both"/>
        <w:rPr>
          <w:sz w:val="24"/>
          <w:szCs w:val="24"/>
          <w:lang w:eastAsia="en-GB"/>
        </w:rPr>
      </w:pPr>
    </w:p>
    <w:p w14:paraId="27DF8AF2" w14:textId="77777777" w:rsidR="00B87F8B" w:rsidRDefault="00B87F8B" w:rsidP="00B87F8B">
      <w:pPr>
        <w:spacing w:after="0" w:line="480" w:lineRule="auto"/>
        <w:rPr>
          <w:rFonts w:eastAsia="Arial" w:cs="Arial"/>
          <w:b/>
          <w:sz w:val="24"/>
          <w:szCs w:val="24"/>
          <w:lang w:eastAsia="en-GB"/>
        </w:rPr>
      </w:pPr>
    </w:p>
    <w:p w14:paraId="3A2E7A67" w14:textId="77777777" w:rsidR="00B87F8B" w:rsidRDefault="00B87F8B" w:rsidP="00B87F8B">
      <w:pPr>
        <w:spacing w:after="0" w:line="480" w:lineRule="auto"/>
        <w:rPr>
          <w:rFonts w:eastAsia="Arial" w:cs="Arial"/>
          <w:b/>
          <w:sz w:val="24"/>
          <w:szCs w:val="24"/>
          <w:lang w:eastAsia="en-GB"/>
        </w:rPr>
      </w:pPr>
    </w:p>
    <w:p w14:paraId="241AA2AD" w14:textId="77777777" w:rsidR="00B87F8B" w:rsidRDefault="00B87F8B"/>
    <w:sectPr w:rsidR="00B87F8B" w:rsidSect="008A68EC">
      <w:pgSz w:w="11906" w:h="16838"/>
      <w:pgMar w:top="1440" w:right="1274"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92829"/>
    <w:multiLevelType w:val="hybridMultilevel"/>
    <w:tmpl w:val="7A5A626C"/>
    <w:lvl w:ilvl="0" w:tplc="0EB6AF44">
      <w:start w:val="1"/>
      <w:numFmt w:val="bullet"/>
      <w:suff w:val="space"/>
      <w:lvlText w:val=""/>
      <w:lvlJc w:val="left"/>
      <w:pPr>
        <w:ind w:left="0" w:firstLine="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2943A5"/>
    <w:multiLevelType w:val="multilevel"/>
    <w:tmpl w:val="A604854E"/>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2B76EBF"/>
    <w:multiLevelType w:val="hybridMultilevel"/>
    <w:tmpl w:val="A732AB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6A52579"/>
    <w:multiLevelType w:val="multilevel"/>
    <w:tmpl w:val="7AC2C3CE"/>
    <w:lvl w:ilvl="0">
      <w:start w:val="1"/>
      <w:numFmt w:val="decimal"/>
      <w:lvlText w:val="%1."/>
      <w:lvlJc w:val="left"/>
      <w:pPr>
        <w:ind w:left="360" w:hanging="360"/>
      </w:pPr>
      <w:rPr>
        <w:rFonts w:hint="default"/>
      </w:rPr>
    </w:lvl>
    <w:lvl w:ilvl="1">
      <w:start w:val="1"/>
      <w:numFmt w:val="decimal"/>
      <w:lvlText w:val="%1.%2."/>
      <w:lvlJc w:val="left"/>
      <w:pPr>
        <w:ind w:left="792" w:hanging="432"/>
      </w:pPr>
      <w:rPr>
        <w:b/>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F514342"/>
    <w:multiLevelType w:val="hybridMultilevel"/>
    <w:tmpl w:val="D820D6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BA385C"/>
    <w:multiLevelType w:val="hybridMultilevel"/>
    <w:tmpl w:val="AEC2C73A"/>
    <w:lvl w:ilvl="0" w:tplc="9F421C72">
      <w:start w:val="1"/>
      <w:numFmt w:val="decimal"/>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DE426A"/>
    <w:multiLevelType w:val="hybridMultilevel"/>
    <w:tmpl w:val="528C50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ADA5B82"/>
    <w:multiLevelType w:val="hybridMultilevel"/>
    <w:tmpl w:val="AEC2C73A"/>
    <w:lvl w:ilvl="0" w:tplc="9F421C72">
      <w:start w:val="1"/>
      <w:numFmt w:val="decimal"/>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012779"/>
    <w:multiLevelType w:val="hybridMultilevel"/>
    <w:tmpl w:val="F6AE3A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4B67FF0"/>
    <w:multiLevelType w:val="hybridMultilevel"/>
    <w:tmpl w:val="AEC2C73A"/>
    <w:lvl w:ilvl="0" w:tplc="9F421C72">
      <w:start w:val="1"/>
      <w:numFmt w:val="decimal"/>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83369D"/>
    <w:multiLevelType w:val="hybridMultilevel"/>
    <w:tmpl w:val="AEC2C73A"/>
    <w:lvl w:ilvl="0" w:tplc="9F421C72">
      <w:start w:val="1"/>
      <w:numFmt w:val="decimal"/>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67366C"/>
    <w:multiLevelType w:val="hybridMultilevel"/>
    <w:tmpl w:val="268E81A6"/>
    <w:lvl w:ilvl="0" w:tplc="0EB6AF44">
      <w:start w:val="1"/>
      <w:numFmt w:val="bullet"/>
      <w:suff w:val="space"/>
      <w:lvlText w:val=""/>
      <w:lvlJc w:val="left"/>
      <w:pPr>
        <w:ind w:left="360" w:firstLine="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AEF14F4"/>
    <w:multiLevelType w:val="hybridMultilevel"/>
    <w:tmpl w:val="0B867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1B60F8"/>
    <w:multiLevelType w:val="hybridMultilevel"/>
    <w:tmpl w:val="AEC2C73A"/>
    <w:lvl w:ilvl="0" w:tplc="9F421C72">
      <w:start w:val="1"/>
      <w:numFmt w:val="decimal"/>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5644B2"/>
    <w:multiLevelType w:val="hybridMultilevel"/>
    <w:tmpl w:val="AEC2C73A"/>
    <w:lvl w:ilvl="0" w:tplc="9F421C72">
      <w:start w:val="1"/>
      <w:numFmt w:val="decimal"/>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1818A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15"/>
  </w:num>
  <w:num w:numId="3">
    <w:abstractNumId w:val="12"/>
  </w:num>
  <w:num w:numId="4">
    <w:abstractNumId w:val="2"/>
  </w:num>
  <w:num w:numId="5">
    <w:abstractNumId w:val="6"/>
  </w:num>
  <w:num w:numId="6">
    <w:abstractNumId w:val="4"/>
  </w:num>
  <w:num w:numId="7">
    <w:abstractNumId w:val="0"/>
  </w:num>
  <w:num w:numId="8">
    <w:abstractNumId w:val="11"/>
  </w:num>
  <w:num w:numId="9">
    <w:abstractNumId w:val="13"/>
  </w:num>
  <w:num w:numId="10">
    <w:abstractNumId w:val="7"/>
  </w:num>
  <w:num w:numId="11">
    <w:abstractNumId w:val="5"/>
  </w:num>
  <w:num w:numId="12">
    <w:abstractNumId w:val="9"/>
  </w:num>
  <w:num w:numId="13">
    <w:abstractNumId w:val="10"/>
  </w:num>
  <w:num w:numId="14">
    <w:abstractNumId w:val="14"/>
  </w:num>
  <w:num w:numId="15">
    <w:abstractNumId w:val="8"/>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F8B"/>
    <w:rsid w:val="00331F75"/>
    <w:rsid w:val="00656952"/>
    <w:rsid w:val="00856D4D"/>
    <w:rsid w:val="00B87F8B"/>
    <w:rsid w:val="00D101AE"/>
    <w:rsid w:val="00D53474"/>
    <w:rsid w:val="00DE0323"/>
    <w:rsid w:val="00F84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9756D"/>
  <w15:chartTrackingRefBased/>
  <w15:docId w15:val="{BF2910B7-1B68-4641-B097-7162299D1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F8B"/>
    <w:pPr>
      <w:spacing w:after="200" w:line="276" w:lineRule="auto"/>
    </w:pPr>
  </w:style>
  <w:style w:type="paragraph" w:styleId="Heading1">
    <w:name w:val="heading 1"/>
    <w:basedOn w:val="Normal"/>
    <w:next w:val="Normal"/>
    <w:link w:val="Heading1Char"/>
    <w:uiPriority w:val="9"/>
    <w:qFormat/>
    <w:rsid w:val="00B87F8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F8B"/>
    <w:rPr>
      <w:rFonts w:asciiTheme="majorHAnsi" w:eastAsiaTheme="majorEastAsia" w:hAnsiTheme="majorHAnsi" w:cstheme="majorBidi"/>
      <w:b/>
      <w:bCs/>
      <w:color w:val="2F5496" w:themeColor="accent1" w:themeShade="BF"/>
      <w:sz w:val="28"/>
      <w:szCs w:val="28"/>
    </w:rPr>
  </w:style>
  <w:style w:type="paragraph" w:customStyle="1" w:styleId="Normal169a8ce1-a9b0-48a0-bc3e-8b21849c8d92">
    <w:name w:val="Normal_169a8ce1-a9b0-48a0-bc3e-8b21849c8d92"/>
    <w:next w:val="Normal"/>
    <w:qFormat/>
    <w:rsid w:val="00B87F8B"/>
    <w:pPr>
      <w:spacing w:after="0" w:line="240" w:lineRule="auto"/>
      <w:jc w:val="both"/>
    </w:pPr>
    <w:rPr>
      <w:rFonts w:ascii="Arial" w:eastAsia="Arial" w:hAnsi="Arial" w:cs="Arial"/>
      <w:sz w:val="20"/>
      <w:szCs w:val="20"/>
      <w:lang w:eastAsia="en-GB"/>
    </w:rPr>
  </w:style>
  <w:style w:type="character" w:styleId="Hyperlink">
    <w:name w:val="Hyperlink"/>
    <w:basedOn w:val="DefaultParagraphFont"/>
    <w:uiPriority w:val="99"/>
    <w:unhideWhenUsed/>
    <w:rsid w:val="00B87F8B"/>
    <w:rPr>
      <w:color w:val="0563C1" w:themeColor="hyperlink"/>
      <w:u w:val="single"/>
    </w:rPr>
  </w:style>
  <w:style w:type="paragraph" w:styleId="ListParagraph">
    <w:name w:val="List Paragraph"/>
    <w:basedOn w:val="Normal"/>
    <w:uiPriority w:val="34"/>
    <w:qFormat/>
    <w:rsid w:val="00B87F8B"/>
    <w:pPr>
      <w:ind w:left="720"/>
      <w:contextualSpacing/>
    </w:pPr>
  </w:style>
  <w:style w:type="table" w:styleId="TableGrid">
    <w:name w:val="Table Grid"/>
    <w:basedOn w:val="TableNormal"/>
    <w:uiPriority w:val="59"/>
    <w:rsid w:val="00B87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B87F8B"/>
    <w:pPr>
      <w:outlineLvl w:val="9"/>
    </w:pPr>
    <w:rPr>
      <w:lang w:val="en-US"/>
    </w:rPr>
  </w:style>
  <w:style w:type="paragraph" w:styleId="TOC1">
    <w:name w:val="toc 1"/>
    <w:basedOn w:val="Normal"/>
    <w:next w:val="Normal"/>
    <w:autoRedefine/>
    <w:uiPriority w:val="39"/>
    <w:unhideWhenUsed/>
    <w:rsid w:val="00B87F8B"/>
    <w:pPr>
      <w:tabs>
        <w:tab w:val="left" w:pos="440"/>
        <w:tab w:val="right" w:leader="dot" w:pos="9016"/>
      </w:tabs>
      <w:spacing w:after="100"/>
    </w:pPr>
    <w:rPr>
      <w:rFonts w:cs="Times New Roman"/>
      <w:b/>
      <w:noProof/>
    </w:rPr>
  </w:style>
  <w:style w:type="paragraph" w:styleId="TOC2">
    <w:name w:val="toc 2"/>
    <w:basedOn w:val="Normal"/>
    <w:next w:val="Normal"/>
    <w:autoRedefine/>
    <w:uiPriority w:val="39"/>
    <w:unhideWhenUsed/>
    <w:rsid w:val="00B87F8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3.emf"/><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2.emf"/><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hyperlink" Target="https://www.google.co.uk/url?sa=i&amp;rct=j&amp;q=&amp;esrc=s&amp;source=images&amp;cd=&amp;cad=rja&amp;uact=8&amp;ved=0ahUKEwjAy7_f9MvYAhVKaRQKHUpBBFQQjRwIBw&amp;url=https://jennifergghagl93culc.wordpress.com/2015/10/23/honey-and-mumford-learning-style/&amp;psig=AOvVaw3kd7jzS07XbI0lDumGpHga&amp;ust=1515622699156124" TargetMode="Externa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C16C0B-E055-4297-9C8E-6FDEF4865F90}" type="doc">
      <dgm:prSet loTypeId="urn:microsoft.com/office/officeart/2005/8/layout/equation1" loCatId="process" qsTypeId="urn:microsoft.com/office/officeart/2005/8/quickstyle/simple1" qsCatId="simple" csTypeId="urn:microsoft.com/office/officeart/2005/8/colors/colorful1#2" csCatId="colorful" phldr="1"/>
      <dgm:spPr/>
    </dgm:pt>
    <dgm:pt modelId="{8F1120ED-E8CF-4AA5-8523-06906A712DD2}">
      <dgm:prSet phldrT="[Text]"/>
      <dgm:spPr/>
      <dgm:t>
        <a:bodyPr/>
        <a:lstStyle/>
        <a:p>
          <a:r>
            <a:rPr lang="en-GB"/>
            <a:t>the right skills and knowledge</a:t>
          </a:r>
        </a:p>
      </dgm:t>
    </dgm:pt>
    <dgm:pt modelId="{57DFCEC8-BF88-454D-A3F2-7B1814F991DC}" type="parTrans" cxnId="{57B95D18-AF1A-4AF1-9EA0-1A13DF97FA0C}">
      <dgm:prSet/>
      <dgm:spPr/>
      <dgm:t>
        <a:bodyPr/>
        <a:lstStyle/>
        <a:p>
          <a:endParaRPr lang="en-GB"/>
        </a:p>
      </dgm:t>
    </dgm:pt>
    <dgm:pt modelId="{BB449157-A28E-45AF-AEEF-C08149EBFC1F}" type="sibTrans" cxnId="{57B95D18-AF1A-4AF1-9EA0-1A13DF97FA0C}">
      <dgm:prSet/>
      <dgm:spPr/>
      <dgm:t>
        <a:bodyPr/>
        <a:lstStyle/>
        <a:p>
          <a:endParaRPr lang="en-GB"/>
        </a:p>
      </dgm:t>
    </dgm:pt>
    <dgm:pt modelId="{37346C18-71B6-479F-9412-DD8D058F81F4}">
      <dgm:prSet phldrT="[Text]"/>
      <dgm:spPr/>
      <dgm:t>
        <a:bodyPr/>
        <a:lstStyle/>
        <a:p>
          <a:r>
            <a:rPr lang="en-GB"/>
            <a:t>motivation to do the job</a:t>
          </a:r>
        </a:p>
      </dgm:t>
    </dgm:pt>
    <dgm:pt modelId="{7ABE4644-5C77-451D-AC8E-975CBC6D05D4}" type="parTrans" cxnId="{DC5B3C73-AE49-445A-9B9B-8609C07A9509}">
      <dgm:prSet/>
      <dgm:spPr/>
      <dgm:t>
        <a:bodyPr/>
        <a:lstStyle/>
        <a:p>
          <a:endParaRPr lang="en-GB"/>
        </a:p>
      </dgm:t>
    </dgm:pt>
    <dgm:pt modelId="{F96D3D52-DBC8-4C0A-9412-BD8BCC6C6DD5}" type="sibTrans" cxnId="{DC5B3C73-AE49-445A-9B9B-8609C07A9509}">
      <dgm:prSet/>
      <dgm:spPr/>
      <dgm:t>
        <a:bodyPr/>
        <a:lstStyle/>
        <a:p>
          <a:endParaRPr lang="en-GB"/>
        </a:p>
      </dgm:t>
    </dgm:pt>
    <dgm:pt modelId="{8D02BBD1-7309-4595-BDE1-9275EAA35453}">
      <dgm:prSet phldrT="[Text]"/>
      <dgm:spPr/>
      <dgm:t>
        <a:bodyPr/>
        <a:lstStyle/>
        <a:p>
          <a:r>
            <a:rPr lang="en-GB"/>
            <a:t>objectives achieved</a:t>
          </a:r>
        </a:p>
      </dgm:t>
    </dgm:pt>
    <dgm:pt modelId="{2067F682-0D5C-4714-AD3C-4CD4CCF845E6}" type="parTrans" cxnId="{EFE2D082-8723-4643-8877-67A543F3E79B}">
      <dgm:prSet/>
      <dgm:spPr/>
      <dgm:t>
        <a:bodyPr/>
        <a:lstStyle/>
        <a:p>
          <a:endParaRPr lang="en-GB"/>
        </a:p>
      </dgm:t>
    </dgm:pt>
    <dgm:pt modelId="{AB7C718F-948C-46D9-8C6C-5ADD2D980104}" type="sibTrans" cxnId="{EFE2D082-8723-4643-8877-67A543F3E79B}">
      <dgm:prSet/>
      <dgm:spPr/>
      <dgm:t>
        <a:bodyPr/>
        <a:lstStyle/>
        <a:p>
          <a:endParaRPr lang="en-GB"/>
        </a:p>
      </dgm:t>
    </dgm:pt>
    <dgm:pt modelId="{8BAE582D-CA9F-41B8-9DF1-62BFEC5CA527}">
      <dgm:prSet phldrT="[Text]"/>
      <dgm:spPr/>
      <dgm:t>
        <a:bodyPr/>
        <a:lstStyle/>
        <a:p>
          <a:r>
            <a:rPr lang="en-GB"/>
            <a:t>the necessary resources</a:t>
          </a:r>
        </a:p>
      </dgm:t>
    </dgm:pt>
    <dgm:pt modelId="{BD586795-C507-4632-B380-9D9CDD226244}" type="parTrans" cxnId="{917628EA-6F68-4E09-95EC-156D9A27F5AA}">
      <dgm:prSet/>
      <dgm:spPr/>
      <dgm:t>
        <a:bodyPr/>
        <a:lstStyle/>
        <a:p>
          <a:endParaRPr lang="en-GB"/>
        </a:p>
      </dgm:t>
    </dgm:pt>
    <dgm:pt modelId="{E1CE704C-465E-405C-8812-10D947C5D0FC}" type="sibTrans" cxnId="{917628EA-6F68-4E09-95EC-156D9A27F5AA}">
      <dgm:prSet/>
      <dgm:spPr/>
      <dgm:t>
        <a:bodyPr/>
        <a:lstStyle/>
        <a:p>
          <a:endParaRPr lang="en-GB"/>
        </a:p>
      </dgm:t>
    </dgm:pt>
    <dgm:pt modelId="{4DA35ABC-57F9-4B44-AB0B-5AF44E5AE221}" type="pres">
      <dgm:prSet presAssocID="{ABC16C0B-E055-4297-9C8E-6FDEF4865F90}" presName="linearFlow" presStyleCnt="0">
        <dgm:presLayoutVars>
          <dgm:dir/>
          <dgm:resizeHandles val="exact"/>
        </dgm:presLayoutVars>
      </dgm:prSet>
      <dgm:spPr/>
    </dgm:pt>
    <dgm:pt modelId="{1C6F099B-104F-47EC-A08F-46D18AA0A69E}" type="pres">
      <dgm:prSet presAssocID="{8F1120ED-E8CF-4AA5-8523-06906A712DD2}" presName="node" presStyleLbl="node1" presStyleIdx="0" presStyleCnt="4">
        <dgm:presLayoutVars>
          <dgm:bulletEnabled val="1"/>
        </dgm:presLayoutVars>
      </dgm:prSet>
      <dgm:spPr/>
    </dgm:pt>
    <dgm:pt modelId="{7D71B290-1933-4FDB-8E49-1B9A29132E10}" type="pres">
      <dgm:prSet presAssocID="{BB449157-A28E-45AF-AEEF-C08149EBFC1F}" presName="spacerL" presStyleCnt="0"/>
      <dgm:spPr/>
    </dgm:pt>
    <dgm:pt modelId="{FCBA353C-4507-4878-B994-D0BBE1E1E228}" type="pres">
      <dgm:prSet presAssocID="{BB449157-A28E-45AF-AEEF-C08149EBFC1F}" presName="sibTrans" presStyleLbl="sibTrans2D1" presStyleIdx="0" presStyleCnt="3"/>
      <dgm:spPr/>
    </dgm:pt>
    <dgm:pt modelId="{884407DF-B49D-4ED4-AC54-FAE26D425A85}" type="pres">
      <dgm:prSet presAssocID="{BB449157-A28E-45AF-AEEF-C08149EBFC1F}" presName="spacerR" presStyleCnt="0"/>
      <dgm:spPr/>
    </dgm:pt>
    <dgm:pt modelId="{F3B9BE19-D943-40B4-8321-778814639506}" type="pres">
      <dgm:prSet presAssocID="{37346C18-71B6-479F-9412-DD8D058F81F4}" presName="node" presStyleLbl="node1" presStyleIdx="1" presStyleCnt="4">
        <dgm:presLayoutVars>
          <dgm:bulletEnabled val="1"/>
        </dgm:presLayoutVars>
      </dgm:prSet>
      <dgm:spPr/>
    </dgm:pt>
    <dgm:pt modelId="{6D5FDFA7-6D4E-4C85-A5B4-2BEC7DB6DE9E}" type="pres">
      <dgm:prSet presAssocID="{F96D3D52-DBC8-4C0A-9412-BD8BCC6C6DD5}" presName="spacerL" presStyleCnt="0"/>
      <dgm:spPr/>
    </dgm:pt>
    <dgm:pt modelId="{869B11B4-A523-408A-B8C0-7FED506D8164}" type="pres">
      <dgm:prSet presAssocID="{F96D3D52-DBC8-4C0A-9412-BD8BCC6C6DD5}" presName="sibTrans" presStyleLbl="sibTrans2D1" presStyleIdx="1" presStyleCnt="3"/>
      <dgm:spPr/>
    </dgm:pt>
    <dgm:pt modelId="{5AC6409C-AF6F-41DE-8FFB-BAAF2CD86644}" type="pres">
      <dgm:prSet presAssocID="{F96D3D52-DBC8-4C0A-9412-BD8BCC6C6DD5}" presName="spacerR" presStyleCnt="0"/>
      <dgm:spPr/>
    </dgm:pt>
    <dgm:pt modelId="{096EA3C9-9D2D-4943-900A-84797120BAB8}" type="pres">
      <dgm:prSet presAssocID="{8BAE582D-CA9F-41B8-9DF1-62BFEC5CA527}" presName="node" presStyleLbl="node1" presStyleIdx="2" presStyleCnt="4">
        <dgm:presLayoutVars>
          <dgm:bulletEnabled val="1"/>
        </dgm:presLayoutVars>
      </dgm:prSet>
      <dgm:spPr/>
    </dgm:pt>
    <dgm:pt modelId="{CC36A2D0-B716-41C7-924A-7F392B0621A4}" type="pres">
      <dgm:prSet presAssocID="{E1CE704C-465E-405C-8812-10D947C5D0FC}" presName="spacerL" presStyleCnt="0"/>
      <dgm:spPr/>
    </dgm:pt>
    <dgm:pt modelId="{D8DBED02-0112-41AF-9688-1F26F5D613A0}" type="pres">
      <dgm:prSet presAssocID="{E1CE704C-465E-405C-8812-10D947C5D0FC}" presName="sibTrans" presStyleLbl="sibTrans2D1" presStyleIdx="2" presStyleCnt="3"/>
      <dgm:spPr/>
    </dgm:pt>
    <dgm:pt modelId="{9CA5FDB8-DC99-43D3-9C02-7F5EF012919E}" type="pres">
      <dgm:prSet presAssocID="{E1CE704C-465E-405C-8812-10D947C5D0FC}" presName="spacerR" presStyleCnt="0"/>
      <dgm:spPr/>
    </dgm:pt>
    <dgm:pt modelId="{839F5FA8-F0D5-414C-971E-FC58B677381D}" type="pres">
      <dgm:prSet presAssocID="{8D02BBD1-7309-4595-BDE1-9275EAA35453}" presName="node" presStyleLbl="node1" presStyleIdx="3" presStyleCnt="4">
        <dgm:presLayoutVars>
          <dgm:bulletEnabled val="1"/>
        </dgm:presLayoutVars>
      </dgm:prSet>
      <dgm:spPr/>
    </dgm:pt>
  </dgm:ptLst>
  <dgm:cxnLst>
    <dgm:cxn modelId="{57B95D18-AF1A-4AF1-9EA0-1A13DF97FA0C}" srcId="{ABC16C0B-E055-4297-9C8E-6FDEF4865F90}" destId="{8F1120ED-E8CF-4AA5-8523-06906A712DD2}" srcOrd="0" destOrd="0" parTransId="{57DFCEC8-BF88-454D-A3F2-7B1814F991DC}" sibTransId="{BB449157-A28E-45AF-AEEF-C08149EBFC1F}"/>
    <dgm:cxn modelId="{CDE7AE20-36C3-47F9-A53A-9B1D32EB1A91}" type="presOf" srcId="{ABC16C0B-E055-4297-9C8E-6FDEF4865F90}" destId="{4DA35ABC-57F9-4B44-AB0B-5AF44E5AE221}" srcOrd="0" destOrd="0" presId="urn:microsoft.com/office/officeart/2005/8/layout/equation1"/>
    <dgm:cxn modelId="{2A996C22-1514-41BB-A83C-593917779C9D}" type="presOf" srcId="{8BAE582D-CA9F-41B8-9DF1-62BFEC5CA527}" destId="{096EA3C9-9D2D-4943-900A-84797120BAB8}" srcOrd="0" destOrd="0" presId="urn:microsoft.com/office/officeart/2005/8/layout/equation1"/>
    <dgm:cxn modelId="{CC00116D-C5FD-4054-BB96-EF2F91706BAC}" type="presOf" srcId="{BB449157-A28E-45AF-AEEF-C08149EBFC1F}" destId="{FCBA353C-4507-4878-B994-D0BBE1E1E228}" srcOrd="0" destOrd="0" presId="urn:microsoft.com/office/officeart/2005/8/layout/equation1"/>
    <dgm:cxn modelId="{B72EE86D-6E42-43AC-BCE9-EB4F68C9EC48}" type="presOf" srcId="{F96D3D52-DBC8-4C0A-9412-BD8BCC6C6DD5}" destId="{869B11B4-A523-408A-B8C0-7FED506D8164}" srcOrd="0" destOrd="0" presId="urn:microsoft.com/office/officeart/2005/8/layout/equation1"/>
    <dgm:cxn modelId="{DC5B3C73-AE49-445A-9B9B-8609C07A9509}" srcId="{ABC16C0B-E055-4297-9C8E-6FDEF4865F90}" destId="{37346C18-71B6-479F-9412-DD8D058F81F4}" srcOrd="1" destOrd="0" parTransId="{7ABE4644-5C77-451D-AC8E-975CBC6D05D4}" sibTransId="{F96D3D52-DBC8-4C0A-9412-BD8BCC6C6DD5}"/>
    <dgm:cxn modelId="{EFE2D082-8723-4643-8877-67A543F3E79B}" srcId="{ABC16C0B-E055-4297-9C8E-6FDEF4865F90}" destId="{8D02BBD1-7309-4595-BDE1-9275EAA35453}" srcOrd="3" destOrd="0" parTransId="{2067F682-0D5C-4714-AD3C-4CD4CCF845E6}" sibTransId="{AB7C718F-948C-46D9-8C6C-5ADD2D980104}"/>
    <dgm:cxn modelId="{D566439D-91B5-430C-8AAE-2256B93FCDBD}" type="presOf" srcId="{8F1120ED-E8CF-4AA5-8523-06906A712DD2}" destId="{1C6F099B-104F-47EC-A08F-46D18AA0A69E}" srcOrd="0" destOrd="0" presId="urn:microsoft.com/office/officeart/2005/8/layout/equation1"/>
    <dgm:cxn modelId="{1D9610A5-EFDE-4286-94EC-84DAA842C680}" type="presOf" srcId="{E1CE704C-465E-405C-8812-10D947C5D0FC}" destId="{D8DBED02-0112-41AF-9688-1F26F5D613A0}" srcOrd="0" destOrd="0" presId="urn:microsoft.com/office/officeart/2005/8/layout/equation1"/>
    <dgm:cxn modelId="{F516E8CE-23DA-4EF1-B451-56BD83F576A6}" type="presOf" srcId="{37346C18-71B6-479F-9412-DD8D058F81F4}" destId="{F3B9BE19-D943-40B4-8321-778814639506}" srcOrd="0" destOrd="0" presId="urn:microsoft.com/office/officeart/2005/8/layout/equation1"/>
    <dgm:cxn modelId="{917628EA-6F68-4E09-95EC-156D9A27F5AA}" srcId="{ABC16C0B-E055-4297-9C8E-6FDEF4865F90}" destId="{8BAE582D-CA9F-41B8-9DF1-62BFEC5CA527}" srcOrd="2" destOrd="0" parTransId="{BD586795-C507-4632-B380-9D9CDD226244}" sibTransId="{E1CE704C-465E-405C-8812-10D947C5D0FC}"/>
    <dgm:cxn modelId="{8883E3F8-6585-47E7-98F0-52ED7D48A09A}" type="presOf" srcId="{8D02BBD1-7309-4595-BDE1-9275EAA35453}" destId="{839F5FA8-F0D5-414C-971E-FC58B677381D}" srcOrd="0" destOrd="0" presId="urn:microsoft.com/office/officeart/2005/8/layout/equation1"/>
    <dgm:cxn modelId="{7AAEEB29-EA2F-4572-AA30-6051EE0BF2A3}" type="presParOf" srcId="{4DA35ABC-57F9-4B44-AB0B-5AF44E5AE221}" destId="{1C6F099B-104F-47EC-A08F-46D18AA0A69E}" srcOrd="0" destOrd="0" presId="urn:microsoft.com/office/officeart/2005/8/layout/equation1"/>
    <dgm:cxn modelId="{A3F9B5BA-AB5F-4758-AF1C-83171004BD6D}" type="presParOf" srcId="{4DA35ABC-57F9-4B44-AB0B-5AF44E5AE221}" destId="{7D71B290-1933-4FDB-8E49-1B9A29132E10}" srcOrd="1" destOrd="0" presId="urn:microsoft.com/office/officeart/2005/8/layout/equation1"/>
    <dgm:cxn modelId="{F3A45C5F-FAFF-4826-BA9F-FC23026F4184}" type="presParOf" srcId="{4DA35ABC-57F9-4B44-AB0B-5AF44E5AE221}" destId="{FCBA353C-4507-4878-B994-D0BBE1E1E228}" srcOrd="2" destOrd="0" presId="urn:microsoft.com/office/officeart/2005/8/layout/equation1"/>
    <dgm:cxn modelId="{AD25261A-61E7-41C9-ADC9-FE4586B9A748}" type="presParOf" srcId="{4DA35ABC-57F9-4B44-AB0B-5AF44E5AE221}" destId="{884407DF-B49D-4ED4-AC54-FAE26D425A85}" srcOrd="3" destOrd="0" presId="urn:microsoft.com/office/officeart/2005/8/layout/equation1"/>
    <dgm:cxn modelId="{7EC26729-128B-45F7-98CC-7D23DE9EA341}" type="presParOf" srcId="{4DA35ABC-57F9-4B44-AB0B-5AF44E5AE221}" destId="{F3B9BE19-D943-40B4-8321-778814639506}" srcOrd="4" destOrd="0" presId="urn:microsoft.com/office/officeart/2005/8/layout/equation1"/>
    <dgm:cxn modelId="{5EB3E8B2-FB01-4F2E-A9AF-7086D480C919}" type="presParOf" srcId="{4DA35ABC-57F9-4B44-AB0B-5AF44E5AE221}" destId="{6D5FDFA7-6D4E-4C85-A5B4-2BEC7DB6DE9E}" srcOrd="5" destOrd="0" presId="urn:microsoft.com/office/officeart/2005/8/layout/equation1"/>
    <dgm:cxn modelId="{88B946F2-EA31-4026-B1F5-40817493FFEE}" type="presParOf" srcId="{4DA35ABC-57F9-4B44-AB0B-5AF44E5AE221}" destId="{869B11B4-A523-408A-B8C0-7FED506D8164}" srcOrd="6" destOrd="0" presId="urn:microsoft.com/office/officeart/2005/8/layout/equation1"/>
    <dgm:cxn modelId="{9CB9D9E6-06B9-4FB7-BC22-8066A9767F5B}" type="presParOf" srcId="{4DA35ABC-57F9-4B44-AB0B-5AF44E5AE221}" destId="{5AC6409C-AF6F-41DE-8FFB-BAAF2CD86644}" srcOrd="7" destOrd="0" presId="urn:microsoft.com/office/officeart/2005/8/layout/equation1"/>
    <dgm:cxn modelId="{45360450-A8DF-4688-81CE-D24DE3F1370B}" type="presParOf" srcId="{4DA35ABC-57F9-4B44-AB0B-5AF44E5AE221}" destId="{096EA3C9-9D2D-4943-900A-84797120BAB8}" srcOrd="8" destOrd="0" presId="urn:microsoft.com/office/officeart/2005/8/layout/equation1"/>
    <dgm:cxn modelId="{6F9B65C5-7605-4565-B7F5-E076EC7CB1BA}" type="presParOf" srcId="{4DA35ABC-57F9-4B44-AB0B-5AF44E5AE221}" destId="{CC36A2D0-B716-41C7-924A-7F392B0621A4}" srcOrd="9" destOrd="0" presId="urn:microsoft.com/office/officeart/2005/8/layout/equation1"/>
    <dgm:cxn modelId="{B88AEE7F-52FE-4F14-B03E-BDF48056119C}" type="presParOf" srcId="{4DA35ABC-57F9-4B44-AB0B-5AF44E5AE221}" destId="{D8DBED02-0112-41AF-9688-1F26F5D613A0}" srcOrd="10" destOrd="0" presId="urn:microsoft.com/office/officeart/2005/8/layout/equation1"/>
    <dgm:cxn modelId="{1A396760-78F6-492A-ACB5-F0885BEA8B62}" type="presParOf" srcId="{4DA35ABC-57F9-4B44-AB0B-5AF44E5AE221}" destId="{9CA5FDB8-DC99-43D3-9C02-7F5EF012919E}" srcOrd="11" destOrd="0" presId="urn:microsoft.com/office/officeart/2005/8/layout/equation1"/>
    <dgm:cxn modelId="{492A865D-56A4-4505-AA76-363EF83D242E}" type="presParOf" srcId="{4DA35ABC-57F9-4B44-AB0B-5AF44E5AE221}" destId="{839F5FA8-F0D5-414C-971E-FC58B677381D}" srcOrd="12" destOrd="0" presId="urn:microsoft.com/office/officeart/2005/8/layout/equation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6F099B-104F-47EC-A08F-46D18AA0A69E}">
      <dsp:nvSpPr>
        <dsp:cNvPr id="0" name=""/>
        <dsp:cNvSpPr/>
      </dsp:nvSpPr>
      <dsp:spPr>
        <a:xfrm>
          <a:off x="3461" y="502494"/>
          <a:ext cx="961605" cy="96160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the right skills and knowledge</a:t>
          </a:r>
        </a:p>
      </dsp:txBody>
      <dsp:txXfrm>
        <a:off x="144285" y="643318"/>
        <a:ext cx="679957" cy="679957"/>
      </dsp:txXfrm>
    </dsp:sp>
    <dsp:sp modelId="{FCBA353C-4507-4878-B994-D0BBE1E1E228}">
      <dsp:nvSpPr>
        <dsp:cNvPr id="0" name=""/>
        <dsp:cNvSpPr/>
      </dsp:nvSpPr>
      <dsp:spPr>
        <a:xfrm>
          <a:off x="1043149" y="704431"/>
          <a:ext cx="557731" cy="557731"/>
        </a:xfrm>
        <a:prstGeom prst="mathPlus">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117076" y="917707"/>
        <a:ext cx="409877" cy="131179"/>
      </dsp:txXfrm>
    </dsp:sp>
    <dsp:sp modelId="{F3B9BE19-D943-40B4-8321-778814639506}">
      <dsp:nvSpPr>
        <dsp:cNvPr id="0" name=""/>
        <dsp:cNvSpPr/>
      </dsp:nvSpPr>
      <dsp:spPr>
        <a:xfrm>
          <a:off x="1678963" y="502494"/>
          <a:ext cx="961605" cy="96160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motivation to do the job</a:t>
          </a:r>
        </a:p>
      </dsp:txBody>
      <dsp:txXfrm>
        <a:off x="1819787" y="643318"/>
        <a:ext cx="679957" cy="679957"/>
      </dsp:txXfrm>
    </dsp:sp>
    <dsp:sp modelId="{869B11B4-A523-408A-B8C0-7FED506D8164}">
      <dsp:nvSpPr>
        <dsp:cNvPr id="0" name=""/>
        <dsp:cNvSpPr/>
      </dsp:nvSpPr>
      <dsp:spPr>
        <a:xfrm>
          <a:off x="2718651" y="704431"/>
          <a:ext cx="557731" cy="557731"/>
        </a:xfrm>
        <a:prstGeom prst="mathPlus">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792578" y="917707"/>
        <a:ext cx="409877" cy="131179"/>
      </dsp:txXfrm>
    </dsp:sp>
    <dsp:sp modelId="{096EA3C9-9D2D-4943-900A-84797120BAB8}">
      <dsp:nvSpPr>
        <dsp:cNvPr id="0" name=""/>
        <dsp:cNvSpPr/>
      </dsp:nvSpPr>
      <dsp:spPr>
        <a:xfrm>
          <a:off x="3354465" y="502494"/>
          <a:ext cx="961605" cy="961605"/>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the necessary resources</a:t>
          </a:r>
        </a:p>
      </dsp:txBody>
      <dsp:txXfrm>
        <a:off x="3495289" y="643318"/>
        <a:ext cx="679957" cy="679957"/>
      </dsp:txXfrm>
    </dsp:sp>
    <dsp:sp modelId="{D8DBED02-0112-41AF-9688-1F26F5D613A0}">
      <dsp:nvSpPr>
        <dsp:cNvPr id="0" name=""/>
        <dsp:cNvSpPr/>
      </dsp:nvSpPr>
      <dsp:spPr>
        <a:xfrm>
          <a:off x="4394153" y="704431"/>
          <a:ext cx="557731" cy="557731"/>
        </a:xfrm>
        <a:prstGeom prst="mathEqual">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468080" y="819324"/>
        <a:ext cx="409877" cy="327945"/>
      </dsp:txXfrm>
    </dsp:sp>
    <dsp:sp modelId="{839F5FA8-F0D5-414C-971E-FC58B677381D}">
      <dsp:nvSpPr>
        <dsp:cNvPr id="0" name=""/>
        <dsp:cNvSpPr/>
      </dsp:nvSpPr>
      <dsp:spPr>
        <a:xfrm>
          <a:off x="5029967" y="502494"/>
          <a:ext cx="961605" cy="96160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objectives achieved</a:t>
          </a:r>
        </a:p>
      </dsp:txBody>
      <dsp:txXfrm>
        <a:off x="5170791" y="643318"/>
        <a:ext cx="679957" cy="679957"/>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65B2A9293506E4D9F9953673B3BFFB9" ma:contentTypeVersion="12" ma:contentTypeDescription="Create a new document." ma:contentTypeScope="" ma:versionID="2488ad79608960c21e3363e84f746074">
  <xsd:schema xmlns:xsd="http://www.w3.org/2001/XMLSchema" xmlns:xs="http://www.w3.org/2001/XMLSchema" xmlns:p="http://schemas.microsoft.com/office/2006/metadata/properties" xmlns:ns2="e8ec82da-9dfb-49bf-92d3-381d69d658ac" xmlns:ns3="70e810af-8711-4eda-a209-a3e6208a2166" targetNamespace="http://schemas.microsoft.com/office/2006/metadata/properties" ma:root="true" ma:fieldsID="5182bdbce50423c80b741a271f9114b4" ns2:_="" ns3:_="">
    <xsd:import namespace="e8ec82da-9dfb-49bf-92d3-381d69d658ac"/>
    <xsd:import namespace="70e810af-8711-4eda-a209-a3e6208a2166"/>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ec82da-9dfb-49bf-92d3-381d69d658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0e810af-8711-4eda-a209-a3e6208a216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8A47D0-6E6C-4DE6-A18F-BE9BB2B19BC2}"/>
</file>

<file path=customXml/itemProps2.xml><?xml version="1.0" encoding="utf-8"?>
<ds:datastoreItem xmlns:ds="http://schemas.openxmlformats.org/officeDocument/2006/customXml" ds:itemID="{D7B9F1AC-C15F-4790-AC63-21A17C958EF5}"/>
</file>

<file path=customXml/itemProps3.xml><?xml version="1.0" encoding="utf-8"?>
<ds:datastoreItem xmlns:ds="http://schemas.openxmlformats.org/officeDocument/2006/customXml" ds:itemID="{C34EACDD-F6BC-4AAA-88F6-A11316475F62}"/>
</file>

<file path=docProps/app.xml><?xml version="1.0" encoding="utf-8"?>
<Properties xmlns="http://schemas.openxmlformats.org/officeDocument/2006/extended-properties" xmlns:vt="http://schemas.openxmlformats.org/officeDocument/2006/docPropsVTypes">
  <Template>Normal</Template>
  <TotalTime>0</TotalTime>
  <Pages>8</Pages>
  <Words>1833</Words>
  <Characters>10450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Dalton</dc:creator>
  <cp:keywords/>
  <dc:description/>
  <cp:lastModifiedBy>Karen Pontin</cp:lastModifiedBy>
  <cp:revision>2</cp:revision>
  <dcterms:created xsi:type="dcterms:W3CDTF">2020-08-17T10:16:00Z</dcterms:created>
  <dcterms:modified xsi:type="dcterms:W3CDTF">2020-08-17T10:16:00Z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0x010100165B2A9293506E4D9F9953673B3BFFB9</vt:lpwstr>
  </property>
</Properties>
</file>