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BB27D" w14:textId="77777777" w:rsidR="000A480D" w:rsidRDefault="00F214EC" w:rsidP="00E157A0">
      <w:pPr>
        <w:pStyle w:val="Title"/>
        <w:jc w:val="left"/>
        <w:rPr>
          <w:rFonts w:ascii="Calibri" w:eastAsia="Calibri" w:hAnsi="Calibri" w:cs="Calibri"/>
        </w:rPr>
      </w:pPr>
      <w:r>
        <w:rPr>
          <w:rFonts w:ascii="Calibri" w:eastAsia="Calibri" w:hAnsi="Calibri" w:cs="Calibri"/>
          <w:noProof/>
        </w:rPr>
        <w:drawing>
          <wp:inline distT="0" distB="0" distL="0" distR="0" wp14:anchorId="014CA6DA" wp14:editId="74A9AA6C">
            <wp:extent cx="1809750" cy="723900"/>
            <wp:effectExtent l="0" t="0" r="0" b="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inline>
        </w:drawing>
      </w:r>
    </w:p>
    <w:p w14:paraId="59117E8A" w14:textId="50FFBFBE" w:rsidR="00F214EC" w:rsidRPr="000A480D" w:rsidRDefault="00F214EC" w:rsidP="000A480D">
      <w:pPr>
        <w:pStyle w:val="Title"/>
        <w:rPr>
          <w:rFonts w:ascii="Calibri" w:eastAsia="Calibri" w:hAnsi="Calibri" w:cs="Calibri"/>
        </w:rPr>
      </w:pPr>
      <w:r>
        <w:t xml:space="preserve">            </w:t>
      </w:r>
    </w:p>
    <w:p w14:paraId="2D2DC60D" w14:textId="77777777" w:rsidR="00E157A0" w:rsidRPr="00E157A0" w:rsidRDefault="00E157A0" w:rsidP="00E157A0">
      <w:pPr>
        <w:pStyle w:val="BodyA"/>
        <w:rPr>
          <w:rFonts w:ascii="Cambria" w:eastAsia="Cambria" w:hAnsi="Cambria" w:cs="Cambria"/>
          <w:b/>
          <w:bCs/>
          <w:sz w:val="56"/>
          <w:szCs w:val="56"/>
        </w:rPr>
      </w:pPr>
      <w:r w:rsidRPr="00E157A0">
        <w:rPr>
          <w:rFonts w:ascii="Cambria" w:eastAsia="Cambria" w:hAnsi="Cambria" w:cs="Cambria"/>
          <w:b/>
          <w:bCs/>
          <w:sz w:val="56"/>
          <w:szCs w:val="56"/>
        </w:rPr>
        <w:t>MODULE HANDBOOK</w:t>
      </w:r>
    </w:p>
    <w:p w14:paraId="5013BC22" w14:textId="77777777" w:rsidR="00E157A0" w:rsidRPr="00E157A0" w:rsidRDefault="00E157A0" w:rsidP="00E157A0">
      <w:pPr>
        <w:pStyle w:val="BodyA"/>
        <w:rPr>
          <w:rFonts w:ascii="Cambria" w:eastAsia="Cambria" w:hAnsi="Cambria" w:cs="Cambria"/>
          <w:b/>
          <w:bCs/>
          <w:sz w:val="56"/>
          <w:szCs w:val="56"/>
        </w:rPr>
      </w:pPr>
    </w:p>
    <w:p w14:paraId="534507A4" w14:textId="30733E64" w:rsidR="00E157A0" w:rsidRPr="00E157A0" w:rsidRDefault="00E157A0" w:rsidP="00E157A0">
      <w:pPr>
        <w:pStyle w:val="BodyA"/>
        <w:rPr>
          <w:rFonts w:ascii="Cambria" w:eastAsia="Cambria" w:hAnsi="Cambria" w:cs="Cambria"/>
          <w:b/>
          <w:bCs/>
          <w:sz w:val="56"/>
          <w:szCs w:val="56"/>
        </w:rPr>
      </w:pPr>
      <w:r w:rsidRPr="00E157A0">
        <w:rPr>
          <w:rFonts w:ascii="Cambria" w:eastAsia="Cambria" w:hAnsi="Cambria" w:cs="Cambria"/>
          <w:b/>
          <w:bCs/>
          <w:sz w:val="56"/>
          <w:szCs w:val="56"/>
        </w:rPr>
        <w:t>BMTP401</w:t>
      </w:r>
      <w:r>
        <w:rPr>
          <w:rFonts w:ascii="Cambria" w:eastAsia="Cambria" w:hAnsi="Cambria" w:cs="Cambria"/>
          <w:b/>
          <w:bCs/>
          <w:sz w:val="56"/>
          <w:szCs w:val="56"/>
        </w:rPr>
        <w:t>1</w:t>
      </w:r>
    </w:p>
    <w:p w14:paraId="15B13903" w14:textId="5E5CFBBD" w:rsidR="00E157A0" w:rsidRPr="00E157A0" w:rsidRDefault="00E157A0" w:rsidP="00E157A0">
      <w:pPr>
        <w:pStyle w:val="BodyA"/>
        <w:rPr>
          <w:rFonts w:ascii="Cambria" w:eastAsia="Cambria" w:hAnsi="Cambria" w:cs="Cambria"/>
          <w:b/>
          <w:bCs/>
          <w:sz w:val="56"/>
          <w:szCs w:val="56"/>
        </w:rPr>
      </w:pPr>
      <w:r>
        <w:rPr>
          <w:rFonts w:ascii="Cambria" w:eastAsia="Cambria" w:hAnsi="Cambria" w:cs="Cambria"/>
          <w:b/>
          <w:bCs/>
          <w:sz w:val="56"/>
          <w:szCs w:val="56"/>
        </w:rPr>
        <w:t>UK Tourism &amp; Leisure Industry</w:t>
      </w:r>
    </w:p>
    <w:p w14:paraId="4AE4E95A" w14:textId="77777777" w:rsidR="00E157A0" w:rsidRPr="00E157A0" w:rsidRDefault="00E157A0" w:rsidP="00E157A0">
      <w:pPr>
        <w:pStyle w:val="BodyA"/>
        <w:rPr>
          <w:rFonts w:ascii="Cambria" w:eastAsia="Cambria" w:hAnsi="Cambria" w:cs="Cambria"/>
          <w:b/>
          <w:bCs/>
          <w:sz w:val="56"/>
          <w:szCs w:val="56"/>
        </w:rPr>
      </w:pPr>
    </w:p>
    <w:p w14:paraId="4AD9038D" w14:textId="77777777" w:rsidR="00E157A0" w:rsidRPr="00E157A0" w:rsidRDefault="00E157A0" w:rsidP="00E157A0">
      <w:pPr>
        <w:pStyle w:val="BodyA"/>
        <w:rPr>
          <w:rFonts w:ascii="Cambria" w:eastAsia="Cambria" w:hAnsi="Cambria" w:cs="Cambria"/>
          <w:b/>
          <w:bCs/>
          <w:sz w:val="56"/>
          <w:szCs w:val="56"/>
        </w:rPr>
      </w:pPr>
      <w:r w:rsidRPr="00E157A0">
        <w:rPr>
          <w:rFonts w:ascii="Cambria" w:eastAsia="Cambria" w:hAnsi="Cambria" w:cs="Cambria"/>
          <w:b/>
          <w:bCs/>
          <w:sz w:val="56"/>
          <w:szCs w:val="56"/>
        </w:rPr>
        <w:t>Semester 1</w:t>
      </w:r>
    </w:p>
    <w:p w14:paraId="5B87E408" w14:textId="77777777" w:rsidR="00E157A0" w:rsidRPr="00E157A0" w:rsidRDefault="00E157A0" w:rsidP="00E157A0">
      <w:pPr>
        <w:pStyle w:val="BodyA"/>
        <w:rPr>
          <w:rFonts w:ascii="Cambria" w:eastAsia="Cambria" w:hAnsi="Cambria" w:cs="Cambria"/>
          <w:b/>
          <w:bCs/>
          <w:sz w:val="56"/>
          <w:szCs w:val="56"/>
        </w:rPr>
      </w:pPr>
      <w:r w:rsidRPr="00E157A0">
        <w:rPr>
          <w:rFonts w:ascii="Cambria" w:eastAsia="Cambria" w:hAnsi="Cambria" w:cs="Cambria"/>
          <w:b/>
          <w:bCs/>
          <w:sz w:val="56"/>
          <w:szCs w:val="56"/>
        </w:rPr>
        <w:t>LEVEL 4</w:t>
      </w:r>
    </w:p>
    <w:p w14:paraId="0743DE34" w14:textId="77777777" w:rsidR="00E157A0" w:rsidRPr="00E157A0" w:rsidRDefault="00E157A0" w:rsidP="00E157A0">
      <w:pPr>
        <w:pStyle w:val="BodyA"/>
        <w:rPr>
          <w:rFonts w:ascii="Cambria" w:eastAsia="Cambria" w:hAnsi="Cambria" w:cs="Cambria"/>
          <w:b/>
          <w:bCs/>
          <w:sz w:val="56"/>
          <w:szCs w:val="56"/>
        </w:rPr>
      </w:pPr>
    </w:p>
    <w:p w14:paraId="51B01574" w14:textId="77777777" w:rsidR="00E157A0" w:rsidRPr="00E157A0" w:rsidRDefault="00E157A0" w:rsidP="00E157A0">
      <w:pPr>
        <w:pStyle w:val="BodyA"/>
        <w:rPr>
          <w:rFonts w:ascii="Cambria" w:eastAsia="Cambria" w:hAnsi="Cambria" w:cs="Cambria"/>
          <w:b/>
          <w:bCs/>
          <w:sz w:val="56"/>
          <w:szCs w:val="56"/>
        </w:rPr>
      </w:pPr>
    </w:p>
    <w:p w14:paraId="6B33F58E" w14:textId="77777777" w:rsidR="00E157A0" w:rsidRPr="00E157A0" w:rsidRDefault="00E157A0" w:rsidP="00E157A0">
      <w:pPr>
        <w:pStyle w:val="BodyA"/>
        <w:rPr>
          <w:rFonts w:ascii="Cambria" w:eastAsia="Cambria" w:hAnsi="Cambria" w:cs="Cambria"/>
          <w:b/>
          <w:bCs/>
          <w:sz w:val="56"/>
          <w:szCs w:val="56"/>
        </w:rPr>
      </w:pPr>
      <w:r w:rsidRPr="00E157A0">
        <w:rPr>
          <w:rFonts w:ascii="Cambria" w:eastAsia="Cambria" w:hAnsi="Cambria" w:cs="Cambria"/>
          <w:b/>
          <w:bCs/>
          <w:sz w:val="56"/>
          <w:szCs w:val="56"/>
        </w:rPr>
        <w:t>Autumn 2022</w:t>
      </w:r>
    </w:p>
    <w:p w14:paraId="43603070" w14:textId="77777777" w:rsidR="00E157A0" w:rsidRPr="00E157A0" w:rsidRDefault="00E157A0" w:rsidP="00E157A0">
      <w:pPr>
        <w:pStyle w:val="BodyA"/>
        <w:rPr>
          <w:rFonts w:ascii="Cambria" w:eastAsia="Cambria" w:hAnsi="Cambria" w:cs="Cambria"/>
          <w:b/>
          <w:bCs/>
          <w:sz w:val="56"/>
          <w:szCs w:val="56"/>
        </w:rPr>
      </w:pPr>
    </w:p>
    <w:p w14:paraId="5C2F093C" w14:textId="77777777" w:rsidR="00E157A0" w:rsidRPr="002051EC" w:rsidRDefault="00E157A0" w:rsidP="00E157A0">
      <w:pPr>
        <w:pStyle w:val="BodyA"/>
        <w:rPr>
          <w:rFonts w:ascii="Cambria" w:eastAsia="Cambria" w:hAnsi="Cambria" w:cs="Cambria"/>
          <w:b/>
          <w:bCs/>
          <w:sz w:val="48"/>
          <w:szCs w:val="48"/>
        </w:rPr>
      </w:pPr>
      <w:r w:rsidRPr="002051EC">
        <w:rPr>
          <w:rFonts w:ascii="Cambria" w:eastAsia="Cambria" w:hAnsi="Cambria" w:cs="Cambria"/>
          <w:b/>
          <w:bCs/>
          <w:sz w:val="48"/>
          <w:szCs w:val="48"/>
        </w:rPr>
        <w:t>Module Tutor: Deborah Jenkins</w:t>
      </w:r>
    </w:p>
    <w:p w14:paraId="65CED28E" w14:textId="28AAECD7" w:rsidR="00E157A0" w:rsidRDefault="00DF0907" w:rsidP="00E157A0">
      <w:pPr>
        <w:pStyle w:val="BodyA"/>
        <w:rPr>
          <w:rFonts w:ascii="Cambria" w:eastAsia="Cambria" w:hAnsi="Cambria" w:cs="Cambria"/>
          <w:b/>
          <w:bCs/>
          <w:sz w:val="56"/>
          <w:szCs w:val="56"/>
        </w:rPr>
      </w:pPr>
      <w:hyperlink r:id="rId8" w:history="1">
        <w:r w:rsidR="002051EC" w:rsidRPr="002051EC">
          <w:rPr>
            <w:rStyle w:val="Hyperlink"/>
            <w:rFonts w:ascii="Cambria" w:eastAsia="Cambria" w:hAnsi="Cambria" w:cs="Cambria"/>
            <w:b/>
            <w:bCs/>
            <w:sz w:val="48"/>
            <w:szCs w:val="48"/>
          </w:rPr>
          <w:t>deborah.jenkins@uwtsd.ac.uk</w:t>
        </w:r>
      </w:hyperlink>
    </w:p>
    <w:p w14:paraId="344F7149" w14:textId="77777777" w:rsidR="002051EC" w:rsidRPr="00E157A0" w:rsidRDefault="002051EC" w:rsidP="00E157A0">
      <w:pPr>
        <w:pStyle w:val="BodyA"/>
        <w:rPr>
          <w:rFonts w:ascii="Cambria" w:eastAsia="Cambria" w:hAnsi="Cambria" w:cs="Cambria"/>
          <w:b/>
          <w:bCs/>
          <w:sz w:val="36"/>
          <w:szCs w:val="36"/>
        </w:rPr>
      </w:pPr>
    </w:p>
    <w:p w14:paraId="02C39030" w14:textId="237F299A" w:rsidR="00E157A0" w:rsidRPr="00E157A0" w:rsidRDefault="00E157A0" w:rsidP="00E157A0">
      <w:pPr>
        <w:rPr>
          <w:rStyle w:val="None"/>
          <w:rFonts w:ascii="Cambria" w:eastAsia="Cambria" w:hAnsi="Cambria" w:cs="Cambria"/>
          <w:b/>
          <w:bCs/>
          <w:sz w:val="36"/>
          <w:szCs w:val="36"/>
        </w:rPr>
      </w:pPr>
    </w:p>
    <w:p w14:paraId="606BBA35" w14:textId="1FD37C1E" w:rsidR="00E157A0" w:rsidRPr="00E157A0" w:rsidRDefault="00E157A0" w:rsidP="00E157A0">
      <w:pPr>
        <w:rPr>
          <w:rStyle w:val="None"/>
          <w:rFonts w:ascii="Cambria" w:eastAsia="Cambria" w:hAnsi="Cambria" w:cs="Cambria"/>
          <w:b/>
          <w:bCs/>
          <w:sz w:val="36"/>
          <w:szCs w:val="36"/>
        </w:rPr>
      </w:pPr>
    </w:p>
    <w:p w14:paraId="26B45893" w14:textId="77777777" w:rsidR="00F214EC" w:rsidRPr="009E7AE6" w:rsidRDefault="00F214EC" w:rsidP="00F214EC">
      <w:pPr>
        <w:pStyle w:val="Default"/>
        <w:pBdr>
          <w:bottom w:val="single" w:sz="4" w:space="0" w:color="auto"/>
          <w:right w:val="single" w:sz="4" w:space="4" w:color="auto"/>
        </w:pBdr>
        <w:suppressAutoHyphens/>
        <w:jc w:val="both"/>
        <w:rPr>
          <w:rFonts w:ascii="Arial" w:eastAsia="Arial" w:hAnsi="Arial" w:cs="Arial"/>
          <w:szCs w:val="22"/>
          <w:lang w:eastAsia="en-GB"/>
        </w:rPr>
      </w:pPr>
    </w:p>
    <w:p w14:paraId="6FB6BA5E" w14:textId="77777777" w:rsidR="00F214EC" w:rsidRPr="009E7AE6" w:rsidRDefault="00F214EC" w:rsidP="00F214EC">
      <w:pPr>
        <w:pStyle w:val="Default"/>
        <w:suppressAutoHyphens/>
        <w:jc w:val="both"/>
        <w:rPr>
          <w:rStyle w:val="None"/>
          <w:rFonts w:ascii="Arial" w:hAnsi="Arial" w:cs="Arial"/>
          <w:b/>
          <w:bCs/>
        </w:rPr>
      </w:pPr>
    </w:p>
    <w:tbl>
      <w:tblPr>
        <w:tblStyle w:val="TableGrid"/>
        <w:tblpPr w:leftFromText="180" w:rightFromText="180" w:vertAnchor="text" w:horzAnchor="margin" w:tblpY="-66"/>
        <w:tblW w:w="0" w:type="auto"/>
        <w:tblLook w:val="04A0" w:firstRow="1" w:lastRow="0" w:firstColumn="1" w:lastColumn="0" w:noHBand="0" w:noVBand="1"/>
      </w:tblPr>
      <w:tblGrid>
        <w:gridCol w:w="1838"/>
        <w:gridCol w:w="6822"/>
      </w:tblGrid>
      <w:tr w:rsidR="00E157A0" w:rsidRPr="009E7AE6" w14:paraId="7EA886DF" w14:textId="77777777" w:rsidTr="00E157A0">
        <w:tc>
          <w:tcPr>
            <w:tcW w:w="1838" w:type="dxa"/>
            <w:tcBorders>
              <w:top w:val="single" w:sz="4" w:space="0" w:color="auto"/>
              <w:left w:val="single" w:sz="4" w:space="0" w:color="auto"/>
              <w:bottom w:val="single" w:sz="4" w:space="0" w:color="auto"/>
              <w:right w:val="single" w:sz="4" w:space="0" w:color="auto"/>
            </w:tcBorders>
            <w:hideMark/>
          </w:tcPr>
          <w:p w14:paraId="2DFE1AF7" w14:textId="77777777" w:rsidR="00E157A0" w:rsidRPr="009E7AE6" w:rsidRDefault="00E157A0" w:rsidP="00E157A0">
            <w:pPr>
              <w:pStyle w:val="fixed"/>
              <w:suppressAutoHyphens/>
              <w:ind w:left="0" w:firstLine="0"/>
              <w:rPr>
                <w:rFonts w:ascii="Arial" w:hAnsi="Arial" w:cs="Arial"/>
                <w:sz w:val="22"/>
                <w:szCs w:val="22"/>
              </w:rPr>
            </w:pPr>
            <w:r w:rsidRPr="009E7AE6">
              <w:rPr>
                <w:rFonts w:ascii="Arial" w:hAnsi="Arial" w:cs="Arial"/>
                <w:sz w:val="22"/>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14:paraId="085D4EE6" w14:textId="77777777" w:rsidR="00E157A0" w:rsidRPr="009E7AE6" w:rsidRDefault="00E157A0" w:rsidP="00E157A0">
            <w:pPr>
              <w:pStyle w:val="fixed"/>
              <w:suppressAutoHyphens/>
              <w:ind w:left="0" w:firstLine="0"/>
              <w:rPr>
                <w:rFonts w:ascii="Arial" w:hAnsi="Arial" w:cs="Arial"/>
                <w:sz w:val="22"/>
                <w:szCs w:val="22"/>
              </w:rPr>
            </w:pPr>
            <w:r w:rsidRPr="009E7AE6">
              <w:rPr>
                <w:rFonts w:ascii="Arial" w:hAnsi="Arial" w:cs="Arial"/>
                <w:sz w:val="22"/>
                <w:szCs w:val="22"/>
              </w:rPr>
              <w:t>BMTP4011</w:t>
            </w:r>
          </w:p>
        </w:tc>
      </w:tr>
      <w:tr w:rsidR="00E157A0" w:rsidRPr="009E7AE6" w14:paraId="2F1E7093" w14:textId="77777777" w:rsidTr="00E157A0">
        <w:tc>
          <w:tcPr>
            <w:tcW w:w="1838" w:type="dxa"/>
            <w:tcBorders>
              <w:top w:val="single" w:sz="4" w:space="0" w:color="auto"/>
              <w:left w:val="single" w:sz="4" w:space="0" w:color="auto"/>
              <w:bottom w:val="single" w:sz="4" w:space="0" w:color="auto"/>
              <w:right w:val="single" w:sz="4" w:space="0" w:color="auto"/>
            </w:tcBorders>
            <w:hideMark/>
          </w:tcPr>
          <w:p w14:paraId="224B177E" w14:textId="77777777" w:rsidR="00E157A0" w:rsidRPr="009E7AE6" w:rsidRDefault="00E157A0" w:rsidP="00E157A0">
            <w:pPr>
              <w:pStyle w:val="fixed"/>
              <w:suppressAutoHyphens/>
              <w:ind w:left="0" w:firstLine="0"/>
              <w:rPr>
                <w:rFonts w:ascii="Arial" w:hAnsi="Arial" w:cs="Arial"/>
                <w:sz w:val="22"/>
                <w:szCs w:val="22"/>
              </w:rPr>
            </w:pPr>
            <w:r w:rsidRPr="009E7AE6">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35D107A1" w14:textId="77777777" w:rsidR="00E157A0" w:rsidRPr="009E7AE6" w:rsidRDefault="00E157A0" w:rsidP="00E157A0">
            <w:pPr>
              <w:pStyle w:val="Ordinary11"/>
              <w:suppressAutoHyphens/>
              <w:rPr>
                <w:b/>
                <w:lang w:val="en-GB"/>
              </w:rPr>
            </w:pPr>
            <w:r w:rsidRPr="00084A55">
              <w:rPr>
                <w:rStyle w:val="None"/>
                <w:b/>
                <w:bCs/>
                <w:sz w:val="24"/>
                <w:szCs w:val="24"/>
                <w:lang w:val="en-GB"/>
              </w:rPr>
              <w:t>UK Tourism and Leisure Industry</w:t>
            </w:r>
          </w:p>
        </w:tc>
      </w:tr>
      <w:tr w:rsidR="00E157A0" w:rsidRPr="009E7AE6" w14:paraId="5C98AE13" w14:textId="77777777" w:rsidTr="00E157A0">
        <w:tc>
          <w:tcPr>
            <w:tcW w:w="1838" w:type="dxa"/>
            <w:tcBorders>
              <w:top w:val="single" w:sz="4" w:space="0" w:color="auto"/>
              <w:left w:val="single" w:sz="4" w:space="0" w:color="auto"/>
              <w:bottom w:val="single" w:sz="4" w:space="0" w:color="auto"/>
              <w:right w:val="single" w:sz="4" w:space="0" w:color="auto"/>
            </w:tcBorders>
            <w:hideMark/>
          </w:tcPr>
          <w:p w14:paraId="3DD17D03" w14:textId="77777777" w:rsidR="00E157A0" w:rsidRPr="009E7AE6" w:rsidRDefault="00E157A0" w:rsidP="00E157A0">
            <w:pPr>
              <w:pStyle w:val="fixed"/>
              <w:suppressAutoHyphens/>
              <w:ind w:left="0" w:firstLine="0"/>
              <w:rPr>
                <w:rFonts w:ascii="Arial" w:hAnsi="Arial" w:cs="Arial"/>
                <w:sz w:val="22"/>
                <w:szCs w:val="22"/>
              </w:rPr>
            </w:pPr>
            <w:r w:rsidRPr="009E7AE6">
              <w:rPr>
                <w:rFonts w:ascii="Arial" w:hAnsi="Arial" w:cs="Arial"/>
                <w:sz w:val="22"/>
                <w:szCs w:val="22"/>
              </w:rPr>
              <w:t>Date</w:t>
            </w:r>
          </w:p>
        </w:tc>
        <w:sdt>
          <w:sdtPr>
            <w:rPr>
              <w:rFonts w:ascii="Arial" w:hAnsi="Arial" w:cs="Arial"/>
              <w:sz w:val="22"/>
              <w:szCs w:val="22"/>
            </w:rPr>
            <w:id w:val="958527902"/>
            <w:placeholder>
              <w:docPart w:val="FB3E05A193FF4D3CA10445B5D0F513C3"/>
            </w:placeholder>
            <w:date w:fullDate="2020-07-1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28B5AC1D" w14:textId="77777777" w:rsidR="00E157A0" w:rsidRPr="009E7AE6" w:rsidRDefault="00E157A0" w:rsidP="00E157A0">
                <w:pPr>
                  <w:pStyle w:val="fixed"/>
                  <w:suppressAutoHyphens/>
                  <w:ind w:left="0" w:firstLine="0"/>
                  <w:rPr>
                    <w:rFonts w:ascii="Arial" w:hAnsi="Arial" w:cs="Arial"/>
                    <w:sz w:val="22"/>
                    <w:szCs w:val="22"/>
                  </w:rPr>
                </w:pPr>
                <w:r w:rsidRPr="009E7AE6">
                  <w:rPr>
                    <w:rFonts w:ascii="Arial" w:hAnsi="Arial" w:cs="Arial"/>
                    <w:sz w:val="22"/>
                    <w:szCs w:val="22"/>
                  </w:rPr>
                  <w:t>15/07/2020</w:t>
                </w:r>
              </w:p>
            </w:tc>
          </w:sdtContent>
        </w:sdt>
      </w:tr>
      <w:tr w:rsidR="00E157A0" w:rsidRPr="009E7AE6" w14:paraId="195262AB" w14:textId="77777777" w:rsidTr="00E157A0">
        <w:tc>
          <w:tcPr>
            <w:tcW w:w="1838" w:type="dxa"/>
            <w:tcBorders>
              <w:top w:val="single" w:sz="4" w:space="0" w:color="auto"/>
              <w:left w:val="single" w:sz="4" w:space="0" w:color="auto"/>
              <w:bottom w:val="single" w:sz="4" w:space="0" w:color="auto"/>
              <w:right w:val="single" w:sz="4" w:space="0" w:color="auto"/>
            </w:tcBorders>
            <w:hideMark/>
          </w:tcPr>
          <w:p w14:paraId="685AEB10" w14:textId="77777777" w:rsidR="00E157A0" w:rsidRPr="009E7AE6" w:rsidRDefault="00E157A0" w:rsidP="00E157A0">
            <w:pPr>
              <w:pStyle w:val="fixed"/>
              <w:suppressAutoHyphens/>
              <w:ind w:left="0" w:firstLine="0"/>
              <w:rPr>
                <w:rFonts w:ascii="Arial" w:hAnsi="Arial" w:cs="Arial"/>
                <w:sz w:val="22"/>
                <w:szCs w:val="22"/>
              </w:rPr>
            </w:pPr>
            <w:r w:rsidRPr="009E7AE6">
              <w:rPr>
                <w:rFonts w:ascii="Arial" w:hAnsi="Arial" w:cs="Arial"/>
                <w:sz w:val="22"/>
                <w:szCs w:val="22"/>
              </w:rPr>
              <w:t>Level</w:t>
            </w:r>
          </w:p>
        </w:tc>
        <w:sdt>
          <w:sdtPr>
            <w:rPr>
              <w:rFonts w:ascii="Arial" w:hAnsi="Arial" w:cs="Arial"/>
              <w:sz w:val="22"/>
              <w:szCs w:val="22"/>
            </w:rPr>
            <w:id w:val="-1486776704"/>
            <w:placeholder>
              <w:docPart w:val="DF3593751FAA429089D1BD7D0C79386B"/>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02F8AEB1" w14:textId="77777777" w:rsidR="00E157A0" w:rsidRPr="009E7AE6" w:rsidRDefault="00E157A0" w:rsidP="00E157A0">
                <w:pPr>
                  <w:pStyle w:val="fixed"/>
                  <w:suppressAutoHyphens/>
                  <w:ind w:left="0" w:firstLine="0"/>
                  <w:rPr>
                    <w:rFonts w:ascii="Arial" w:hAnsi="Arial" w:cs="Arial"/>
                    <w:sz w:val="22"/>
                    <w:szCs w:val="22"/>
                  </w:rPr>
                </w:pPr>
                <w:r w:rsidRPr="009E7AE6">
                  <w:rPr>
                    <w:rFonts w:ascii="Arial" w:hAnsi="Arial" w:cs="Arial"/>
                    <w:sz w:val="22"/>
                    <w:szCs w:val="22"/>
                  </w:rPr>
                  <w:t>4</w:t>
                </w:r>
              </w:p>
            </w:tc>
          </w:sdtContent>
        </w:sdt>
      </w:tr>
      <w:tr w:rsidR="00E157A0" w:rsidRPr="009E7AE6" w14:paraId="7369874C" w14:textId="77777777" w:rsidTr="00E157A0">
        <w:tc>
          <w:tcPr>
            <w:tcW w:w="1838" w:type="dxa"/>
            <w:tcBorders>
              <w:top w:val="single" w:sz="4" w:space="0" w:color="auto"/>
              <w:left w:val="single" w:sz="4" w:space="0" w:color="auto"/>
              <w:bottom w:val="single" w:sz="4" w:space="0" w:color="auto"/>
              <w:right w:val="single" w:sz="4" w:space="0" w:color="auto"/>
            </w:tcBorders>
            <w:hideMark/>
          </w:tcPr>
          <w:p w14:paraId="089FED9A" w14:textId="77777777" w:rsidR="00E157A0" w:rsidRPr="009E7AE6" w:rsidRDefault="00E157A0" w:rsidP="00E157A0">
            <w:pPr>
              <w:pStyle w:val="fixed"/>
              <w:suppressAutoHyphens/>
              <w:ind w:left="0" w:firstLine="0"/>
              <w:rPr>
                <w:rFonts w:ascii="Arial" w:hAnsi="Arial" w:cs="Arial"/>
                <w:sz w:val="22"/>
                <w:szCs w:val="22"/>
              </w:rPr>
            </w:pPr>
            <w:r w:rsidRPr="009E7AE6">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7A6AEF41" w14:textId="77777777" w:rsidR="00E157A0" w:rsidRPr="009E7AE6" w:rsidRDefault="00E157A0" w:rsidP="00E157A0">
            <w:pPr>
              <w:pStyle w:val="fixed"/>
              <w:suppressAutoHyphens/>
              <w:ind w:left="0" w:firstLine="0"/>
              <w:rPr>
                <w:rFonts w:ascii="Arial" w:hAnsi="Arial" w:cs="Arial"/>
                <w:sz w:val="22"/>
                <w:szCs w:val="22"/>
              </w:rPr>
            </w:pPr>
            <w:r w:rsidRPr="009E7AE6">
              <w:rPr>
                <w:rFonts w:ascii="Arial" w:hAnsi="Arial" w:cs="Arial"/>
                <w:sz w:val="22"/>
                <w:szCs w:val="22"/>
              </w:rPr>
              <w:t>20</w:t>
            </w:r>
          </w:p>
        </w:tc>
      </w:tr>
      <w:tr w:rsidR="00E157A0" w:rsidRPr="009E7AE6" w14:paraId="15CA6DCE" w14:textId="77777777" w:rsidTr="00E157A0">
        <w:tc>
          <w:tcPr>
            <w:tcW w:w="1838" w:type="dxa"/>
            <w:tcBorders>
              <w:top w:val="single" w:sz="4" w:space="0" w:color="auto"/>
              <w:left w:val="single" w:sz="4" w:space="0" w:color="auto"/>
              <w:bottom w:val="single" w:sz="4" w:space="0" w:color="auto"/>
              <w:right w:val="single" w:sz="4" w:space="0" w:color="auto"/>
            </w:tcBorders>
            <w:hideMark/>
          </w:tcPr>
          <w:p w14:paraId="32786406" w14:textId="77777777" w:rsidR="00E157A0" w:rsidRPr="009E7AE6" w:rsidRDefault="00E157A0" w:rsidP="00E157A0">
            <w:pPr>
              <w:pStyle w:val="fixed"/>
              <w:suppressAutoHyphens/>
              <w:ind w:left="0" w:firstLine="0"/>
              <w:rPr>
                <w:rFonts w:ascii="Arial" w:hAnsi="Arial" w:cs="Arial"/>
                <w:sz w:val="22"/>
                <w:szCs w:val="22"/>
              </w:rPr>
            </w:pPr>
            <w:r w:rsidRPr="009E7AE6">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4FA205EE" w14:textId="77777777" w:rsidR="00E157A0" w:rsidRPr="009E7AE6" w:rsidRDefault="00E157A0" w:rsidP="00E157A0">
            <w:pPr>
              <w:pStyle w:val="fixed"/>
              <w:suppressAutoHyphens/>
              <w:ind w:left="0" w:firstLine="0"/>
              <w:rPr>
                <w:rFonts w:ascii="Arial" w:hAnsi="Arial" w:cs="Arial"/>
                <w:sz w:val="22"/>
                <w:szCs w:val="22"/>
              </w:rPr>
            </w:pPr>
            <w:r w:rsidRPr="009E7AE6">
              <w:rPr>
                <w:rFonts w:ascii="Arial" w:hAnsi="Arial" w:cs="Arial"/>
                <w:sz w:val="22"/>
                <w:szCs w:val="22"/>
              </w:rPr>
              <w:t xml:space="preserve">None </w:t>
            </w:r>
          </w:p>
        </w:tc>
      </w:tr>
    </w:tbl>
    <w:p w14:paraId="5018A67A" w14:textId="773172DD" w:rsidR="00F214EC" w:rsidRDefault="00F214EC" w:rsidP="00F214EC">
      <w:pPr>
        <w:pStyle w:val="Default"/>
        <w:suppressAutoHyphens/>
        <w:jc w:val="both"/>
        <w:rPr>
          <w:rStyle w:val="None"/>
          <w:rFonts w:ascii="Arial" w:hAnsi="Arial" w:cs="Arial"/>
          <w:b/>
          <w:bCs/>
          <w:szCs w:val="22"/>
        </w:rPr>
      </w:pPr>
      <w:r w:rsidRPr="009E7AE6">
        <w:rPr>
          <w:rStyle w:val="None"/>
          <w:rFonts w:ascii="Arial" w:hAnsi="Arial" w:cs="Arial"/>
          <w:b/>
          <w:bCs/>
          <w:szCs w:val="22"/>
        </w:rPr>
        <w:t>AIM(S)</w:t>
      </w:r>
      <w:r w:rsidRPr="009E7AE6">
        <w:rPr>
          <w:rStyle w:val="None"/>
          <w:rFonts w:ascii="Arial" w:eastAsia="Arial Unicode MS" w:hAnsi="Arial" w:cs="Arial"/>
          <w:szCs w:val="22"/>
        </w:rPr>
        <w:br/>
      </w:r>
    </w:p>
    <w:p w14:paraId="3F10754E" w14:textId="75711643" w:rsidR="00E157A0" w:rsidRDefault="00E157A0" w:rsidP="00F214EC">
      <w:pPr>
        <w:pStyle w:val="Default"/>
        <w:suppressAutoHyphens/>
        <w:jc w:val="both"/>
        <w:rPr>
          <w:rStyle w:val="None"/>
          <w:rFonts w:ascii="Arial" w:hAnsi="Arial" w:cs="Arial"/>
          <w:b/>
          <w:bCs/>
          <w:szCs w:val="22"/>
        </w:rPr>
      </w:pPr>
    </w:p>
    <w:p w14:paraId="0E6FFBE2" w14:textId="791EC42C" w:rsidR="00E157A0" w:rsidRDefault="00E157A0" w:rsidP="00F214EC">
      <w:pPr>
        <w:pStyle w:val="Default"/>
        <w:suppressAutoHyphens/>
        <w:jc w:val="both"/>
        <w:rPr>
          <w:rStyle w:val="None"/>
          <w:rFonts w:ascii="Arial" w:hAnsi="Arial" w:cs="Arial"/>
          <w:b/>
          <w:bCs/>
          <w:szCs w:val="22"/>
        </w:rPr>
      </w:pPr>
    </w:p>
    <w:p w14:paraId="2C58B93B" w14:textId="62C6DFFA" w:rsidR="00E157A0" w:rsidRDefault="00E157A0" w:rsidP="00F214EC">
      <w:pPr>
        <w:pStyle w:val="Default"/>
        <w:suppressAutoHyphens/>
        <w:jc w:val="both"/>
        <w:rPr>
          <w:rStyle w:val="None"/>
          <w:rFonts w:ascii="Arial" w:hAnsi="Arial" w:cs="Arial"/>
          <w:b/>
          <w:bCs/>
          <w:szCs w:val="22"/>
        </w:rPr>
      </w:pPr>
    </w:p>
    <w:p w14:paraId="028B67F8" w14:textId="39204905" w:rsidR="00E157A0" w:rsidRDefault="00E157A0" w:rsidP="00F214EC">
      <w:pPr>
        <w:pStyle w:val="Default"/>
        <w:suppressAutoHyphens/>
        <w:jc w:val="both"/>
        <w:rPr>
          <w:rStyle w:val="None"/>
          <w:rFonts w:ascii="Arial" w:hAnsi="Arial" w:cs="Arial"/>
          <w:b/>
          <w:bCs/>
          <w:szCs w:val="22"/>
        </w:rPr>
      </w:pPr>
    </w:p>
    <w:p w14:paraId="269E19F0" w14:textId="1A55E3DB" w:rsidR="00E157A0" w:rsidRDefault="00E157A0" w:rsidP="00F214EC">
      <w:pPr>
        <w:pStyle w:val="Default"/>
        <w:suppressAutoHyphens/>
        <w:jc w:val="both"/>
        <w:rPr>
          <w:rStyle w:val="None"/>
          <w:rFonts w:ascii="Arial" w:hAnsi="Arial" w:cs="Arial"/>
          <w:b/>
          <w:bCs/>
          <w:szCs w:val="22"/>
        </w:rPr>
      </w:pPr>
    </w:p>
    <w:p w14:paraId="6C130FF7" w14:textId="3258548B" w:rsidR="00E157A0" w:rsidRDefault="00E157A0" w:rsidP="00F214EC">
      <w:pPr>
        <w:pStyle w:val="Default"/>
        <w:suppressAutoHyphens/>
        <w:jc w:val="both"/>
        <w:rPr>
          <w:rStyle w:val="None"/>
          <w:rFonts w:ascii="Arial" w:hAnsi="Arial" w:cs="Arial"/>
          <w:b/>
          <w:bCs/>
          <w:szCs w:val="22"/>
        </w:rPr>
      </w:pPr>
    </w:p>
    <w:p w14:paraId="01B01BDC" w14:textId="5C2985B6" w:rsidR="00E157A0" w:rsidRDefault="00E157A0" w:rsidP="00F214EC">
      <w:pPr>
        <w:pStyle w:val="Default"/>
        <w:suppressAutoHyphens/>
        <w:jc w:val="both"/>
        <w:rPr>
          <w:rStyle w:val="None"/>
          <w:rFonts w:ascii="Arial" w:hAnsi="Arial" w:cs="Arial"/>
          <w:b/>
          <w:bCs/>
          <w:szCs w:val="22"/>
        </w:rPr>
      </w:pPr>
    </w:p>
    <w:p w14:paraId="3FFB7933" w14:textId="77777777" w:rsidR="00E157A0" w:rsidRPr="009E7AE6" w:rsidRDefault="00E157A0" w:rsidP="00F214EC">
      <w:pPr>
        <w:pStyle w:val="Default"/>
        <w:suppressAutoHyphens/>
        <w:jc w:val="both"/>
        <w:rPr>
          <w:rStyle w:val="None"/>
          <w:rFonts w:ascii="Arial" w:hAnsi="Arial" w:cs="Arial"/>
          <w:b/>
          <w:bCs/>
          <w:szCs w:val="22"/>
        </w:rPr>
      </w:pPr>
    </w:p>
    <w:p w14:paraId="5CB779C0" w14:textId="58DB8063" w:rsidR="00F214EC" w:rsidRPr="009E7AE6" w:rsidRDefault="00F214EC" w:rsidP="00F214EC">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3D1971C8">
        <w:rPr>
          <w:rStyle w:val="None"/>
          <w:rFonts w:cs="Arial"/>
          <w:lang w:val="en-GB"/>
        </w:rPr>
        <w:t xml:space="preserve">To provide the student with a generic understanding of tourism focusing on the structure and functions of the UK global Tourism industry and its role within society. The module will consider in detail the diverse sectors and the geographical, cultural, sociological, </w:t>
      </w:r>
      <w:r w:rsidR="3054171D" w:rsidRPr="3D1971C8">
        <w:rPr>
          <w:rStyle w:val="None"/>
          <w:rFonts w:cs="Arial"/>
          <w:lang w:val="en-GB"/>
        </w:rPr>
        <w:t>environmental,</w:t>
      </w:r>
      <w:r w:rsidRPr="3D1971C8">
        <w:rPr>
          <w:rStyle w:val="None"/>
          <w:rFonts w:cs="Arial"/>
          <w:lang w:val="en-GB"/>
        </w:rPr>
        <w:t xml:space="preserve"> and political impacts of the industry from a practical, </w:t>
      </w:r>
      <w:bookmarkStart w:id="0" w:name="_Int_8aRR34ck"/>
      <w:r w:rsidR="79F74028" w:rsidRPr="3D1971C8">
        <w:rPr>
          <w:rStyle w:val="None"/>
          <w:rFonts w:cs="Arial"/>
          <w:lang w:val="en-GB"/>
        </w:rPr>
        <w:t>applied,</w:t>
      </w:r>
      <w:bookmarkEnd w:id="0"/>
      <w:r w:rsidRPr="3D1971C8">
        <w:rPr>
          <w:rStyle w:val="None"/>
          <w:rFonts w:cs="Arial"/>
          <w:lang w:val="en-GB"/>
        </w:rPr>
        <w:t xml:space="preserve"> and theoretical stance.</w:t>
      </w:r>
    </w:p>
    <w:p w14:paraId="05C69604" w14:textId="77777777" w:rsidR="00F214EC" w:rsidRPr="009E7AE6" w:rsidRDefault="00F214EC" w:rsidP="00F214EC">
      <w:pPr>
        <w:pStyle w:val="Default"/>
        <w:suppressAutoHyphens/>
        <w:jc w:val="both"/>
        <w:rPr>
          <w:rStyle w:val="None"/>
          <w:rFonts w:ascii="Arial" w:hAnsi="Arial" w:cs="Arial"/>
          <w:szCs w:val="22"/>
        </w:rPr>
      </w:pPr>
    </w:p>
    <w:p w14:paraId="2E75D412" w14:textId="77777777" w:rsidR="00F214EC" w:rsidRPr="009E7AE6" w:rsidRDefault="00F214EC" w:rsidP="00F214EC">
      <w:pPr>
        <w:pStyle w:val="Default"/>
        <w:suppressAutoHyphens/>
        <w:jc w:val="both"/>
        <w:rPr>
          <w:rStyle w:val="None"/>
          <w:rFonts w:ascii="Arial" w:hAnsi="Arial" w:cs="Arial"/>
          <w:b/>
          <w:bCs/>
          <w:szCs w:val="22"/>
        </w:rPr>
      </w:pPr>
      <w:r w:rsidRPr="009E7AE6">
        <w:rPr>
          <w:rStyle w:val="None"/>
          <w:rFonts w:ascii="Arial" w:hAnsi="Arial" w:cs="Arial"/>
          <w:b/>
          <w:bCs/>
          <w:szCs w:val="22"/>
        </w:rPr>
        <w:t>LEARNING OUTCOMES</w:t>
      </w:r>
    </w:p>
    <w:p w14:paraId="79558E5A" w14:textId="77777777" w:rsidR="00F214EC" w:rsidRPr="009E7AE6" w:rsidRDefault="00F214EC" w:rsidP="00F214EC">
      <w:pPr>
        <w:pStyle w:val="Default"/>
        <w:suppressAutoHyphens/>
        <w:jc w:val="both"/>
        <w:rPr>
          <w:rStyle w:val="None"/>
          <w:rFonts w:ascii="Arial" w:hAnsi="Arial" w:cs="Arial"/>
          <w:b/>
          <w:bCs/>
          <w:szCs w:val="22"/>
        </w:rPr>
      </w:pPr>
    </w:p>
    <w:p w14:paraId="62430E66" w14:textId="77777777" w:rsidR="00F214EC" w:rsidRPr="009E7AE6" w:rsidRDefault="00F214EC" w:rsidP="00F214EC">
      <w:pPr>
        <w:pStyle w:val="Default"/>
        <w:suppressAutoHyphens/>
        <w:jc w:val="both"/>
        <w:rPr>
          <w:rStyle w:val="None"/>
          <w:rFonts w:ascii="Arial" w:hAnsi="Arial" w:cs="Arial"/>
          <w:szCs w:val="22"/>
        </w:rPr>
      </w:pPr>
      <w:r w:rsidRPr="009E7AE6">
        <w:rPr>
          <w:rStyle w:val="None"/>
          <w:rFonts w:ascii="Arial" w:hAnsi="Arial" w:cs="Arial"/>
          <w:szCs w:val="22"/>
        </w:rPr>
        <w:t>Upon the successful completion of this module, the student should be able to:</w:t>
      </w:r>
    </w:p>
    <w:p w14:paraId="418C5B10" w14:textId="77777777" w:rsidR="00F214EC" w:rsidRPr="009E7AE6" w:rsidRDefault="00F214EC" w:rsidP="00F214EC">
      <w:pPr>
        <w:pStyle w:val="Default"/>
        <w:suppressAutoHyphens/>
        <w:jc w:val="both"/>
        <w:rPr>
          <w:rStyle w:val="None"/>
          <w:rFonts w:ascii="Arial" w:hAnsi="Arial" w:cs="Arial"/>
          <w:szCs w:val="22"/>
        </w:rPr>
      </w:pPr>
    </w:p>
    <w:p w14:paraId="408E3FE4" w14:textId="77777777" w:rsidR="00F214EC" w:rsidRPr="009E7AE6" w:rsidRDefault="00F214EC" w:rsidP="00F214EC">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009E7AE6">
        <w:rPr>
          <w:rStyle w:val="Hyperlink0"/>
          <w:rFonts w:cs="Arial"/>
          <w:lang w:val="en-GB"/>
        </w:rPr>
        <w:t>Evaluate the structural and functional development of the global travel and tourism industry and its role within contemporary society.</w:t>
      </w:r>
    </w:p>
    <w:p w14:paraId="2C35E7D2" w14:textId="77777777" w:rsidR="00F214EC" w:rsidRPr="009E7AE6" w:rsidRDefault="00F214EC" w:rsidP="00F214EC">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Style w:val="Hyperlink0"/>
          <w:rFonts w:cs="Arial"/>
          <w:lang w:val="en-GB"/>
        </w:rPr>
        <w:t>Appraise the factors that impact upon the international travel and tourism industry and its levels of provision considering the forces which influence global society’s level of engagement with tourism.</w:t>
      </w:r>
    </w:p>
    <w:p w14:paraId="2B0B1C89" w14:textId="77777777" w:rsidR="00F214EC" w:rsidRPr="009E7AE6" w:rsidRDefault="00F214EC" w:rsidP="00F214EC">
      <w:pPr>
        <w:pStyle w:val="Default"/>
        <w:suppressAutoHyphens/>
        <w:jc w:val="both"/>
        <w:rPr>
          <w:rFonts w:ascii="Arial" w:hAnsi="Arial" w:cs="Arial"/>
          <w:szCs w:val="22"/>
        </w:rPr>
      </w:pPr>
    </w:p>
    <w:p w14:paraId="645284EA" w14:textId="77777777" w:rsidR="00F214EC" w:rsidRPr="009E7AE6" w:rsidRDefault="00F214EC" w:rsidP="00F214EC">
      <w:pPr>
        <w:pStyle w:val="Default"/>
        <w:tabs>
          <w:tab w:val="left" w:pos="720"/>
          <w:tab w:val="left" w:pos="1440"/>
          <w:tab w:val="left" w:pos="2160"/>
          <w:tab w:val="left" w:pos="2880"/>
        </w:tabs>
        <w:suppressAutoHyphens/>
        <w:ind w:left="3600" w:hanging="3600"/>
        <w:jc w:val="both"/>
        <w:rPr>
          <w:rStyle w:val="None"/>
          <w:rFonts w:ascii="Arial" w:hAnsi="Arial" w:cs="Arial"/>
          <w:b/>
          <w:bCs/>
        </w:rPr>
      </w:pPr>
      <w:r w:rsidRPr="009E7AE6">
        <w:rPr>
          <w:rStyle w:val="None"/>
          <w:rFonts w:ascii="Arial" w:hAnsi="Arial" w:cs="Arial"/>
          <w:b/>
          <w:bCs/>
          <w:szCs w:val="22"/>
        </w:rPr>
        <w:t>INDICATIVE CONTENT</w:t>
      </w:r>
    </w:p>
    <w:p w14:paraId="4CC1FA58" w14:textId="77777777" w:rsidR="00F214EC" w:rsidRPr="009E7AE6" w:rsidRDefault="00F214EC" w:rsidP="00F214EC">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p>
    <w:p w14:paraId="48ADED0B" w14:textId="7D1CC866" w:rsidR="00F214EC" w:rsidRPr="009E7AE6" w:rsidRDefault="00F214EC" w:rsidP="00F214EC">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3D1971C8">
        <w:rPr>
          <w:rStyle w:val="Hyperlink0"/>
          <w:rFonts w:cs="Arial"/>
          <w:lang w:val="en-GB"/>
        </w:rPr>
        <w:t xml:space="preserve">Evolution of tourism and Leisure </w:t>
      </w:r>
      <w:r w:rsidR="57EA50C1" w:rsidRPr="3D1971C8">
        <w:rPr>
          <w:rStyle w:val="Hyperlink0"/>
          <w:rFonts w:cs="Arial"/>
          <w:lang w:val="en-GB"/>
        </w:rPr>
        <w:t>events,</w:t>
      </w:r>
      <w:r w:rsidRPr="3D1971C8">
        <w:rPr>
          <w:rStyle w:val="Hyperlink0"/>
          <w:rFonts w:cs="Arial"/>
          <w:lang w:val="en-GB"/>
        </w:rPr>
        <w:t xml:space="preserve"> trends and developments and geographical perspectives, growth of international travel and events, industry trends (business and leisure tourism, travel, hospitality, events, </w:t>
      </w:r>
      <w:r w:rsidR="4464379E" w:rsidRPr="3D1971C8">
        <w:rPr>
          <w:rStyle w:val="Hyperlink0"/>
          <w:rFonts w:cs="Arial"/>
          <w:lang w:val="en-GB"/>
        </w:rPr>
        <w:t>resorts,</w:t>
      </w:r>
      <w:r w:rsidRPr="3D1971C8">
        <w:rPr>
          <w:rStyle w:val="Hyperlink0"/>
          <w:rFonts w:cs="Arial"/>
          <w:lang w:val="en-GB"/>
        </w:rPr>
        <w:t xml:space="preserve"> and attractions), tourism provision in the public sector, voluntary sector and commercial sector, tourism theories, tourism provision – tourism and leisure policy, </w:t>
      </w:r>
      <w:bookmarkStart w:id="1" w:name="_Int_bVqPTGc0"/>
      <w:r w:rsidR="39E1D106" w:rsidRPr="3D1971C8">
        <w:rPr>
          <w:rStyle w:val="Hyperlink0"/>
          <w:rFonts w:cs="Arial"/>
          <w:lang w:val="en-GB"/>
        </w:rPr>
        <w:t>strategy,</w:t>
      </w:r>
      <w:bookmarkEnd w:id="1"/>
      <w:r w:rsidRPr="3D1971C8">
        <w:rPr>
          <w:rStyle w:val="Hyperlink0"/>
          <w:rFonts w:cs="Arial"/>
          <w:lang w:val="en-GB"/>
        </w:rPr>
        <w:t xml:space="preserve"> and initiative examples.</w:t>
      </w:r>
    </w:p>
    <w:p w14:paraId="536B8820" w14:textId="77777777" w:rsidR="00F214EC" w:rsidRPr="009E7AE6" w:rsidRDefault="00F214EC" w:rsidP="00F214EC">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Style w:val="Hyperlink0"/>
          <w:rFonts w:cs="Arial"/>
          <w:lang w:val="en-GB"/>
        </w:rPr>
        <w:t xml:space="preserve">Needs and participation: Maslow’s needs hierarchy, </w:t>
      </w:r>
      <w:proofErr w:type="spellStart"/>
      <w:r w:rsidRPr="009E7AE6">
        <w:rPr>
          <w:rStyle w:val="Hyperlink0"/>
          <w:rFonts w:cs="Arial"/>
          <w:lang w:val="en-GB"/>
        </w:rPr>
        <w:t>Doxey’s</w:t>
      </w:r>
      <w:proofErr w:type="spellEnd"/>
      <w:r w:rsidRPr="009E7AE6">
        <w:rPr>
          <w:rStyle w:val="Hyperlink0"/>
          <w:rFonts w:cs="Arial"/>
          <w:lang w:val="en-GB"/>
        </w:rPr>
        <w:t xml:space="preserve"> </w:t>
      </w:r>
      <w:proofErr w:type="spellStart"/>
      <w:r w:rsidRPr="009E7AE6">
        <w:rPr>
          <w:rStyle w:val="Hyperlink0"/>
          <w:rFonts w:cs="Arial"/>
          <w:lang w:val="en-GB"/>
        </w:rPr>
        <w:t>irridex</w:t>
      </w:r>
      <w:proofErr w:type="spellEnd"/>
      <w:r w:rsidRPr="009E7AE6">
        <w:rPr>
          <w:rStyle w:val="Hyperlink0"/>
          <w:rFonts w:cs="Arial"/>
          <w:lang w:val="en-GB"/>
        </w:rPr>
        <w:t xml:space="preserve">, provision and access, tourism motivators and barriers- perceptions, social factors, political factors, cultural factors, global factors, geographical factors, funding factors, demographic factors, personal factors – (leisure and lifecycle), marketing factors (competition, created needs / trends). </w:t>
      </w:r>
    </w:p>
    <w:p w14:paraId="5F521841" w14:textId="17F34DC5" w:rsidR="00F214EC" w:rsidRPr="009E7AE6" w:rsidRDefault="00F214EC" w:rsidP="00F214EC">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3D1971C8">
        <w:rPr>
          <w:rStyle w:val="Hyperlink0"/>
          <w:rFonts w:cs="Arial"/>
          <w:lang w:val="en-GB"/>
        </w:rPr>
        <w:t xml:space="preserve">Tourism and Events impacts: social, economic, political, </w:t>
      </w:r>
      <w:bookmarkStart w:id="2" w:name="_Int_SWGaT20c"/>
      <w:r w:rsidR="5E44DFD6" w:rsidRPr="3D1971C8">
        <w:rPr>
          <w:rStyle w:val="Hyperlink0"/>
          <w:rFonts w:cs="Arial"/>
          <w:lang w:val="en-GB"/>
        </w:rPr>
        <w:t>environmental,</w:t>
      </w:r>
      <w:bookmarkEnd w:id="2"/>
      <w:r w:rsidRPr="3D1971C8">
        <w:rPr>
          <w:rStyle w:val="Hyperlink0"/>
          <w:rFonts w:cs="Arial"/>
          <w:lang w:val="en-GB"/>
        </w:rPr>
        <w:t xml:space="preserve"> and cultural impacts both positive and negative.</w:t>
      </w:r>
    </w:p>
    <w:p w14:paraId="6B794D47" w14:textId="77777777" w:rsidR="00F214EC" w:rsidRDefault="00F214EC" w:rsidP="00F214EC">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sidRPr="009E7AE6">
        <w:rPr>
          <w:rStyle w:val="Hyperlink0"/>
          <w:rFonts w:cs="Arial"/>
          <w:lang w:val="en-GB"/>
        </w:rPr>
        <w:t>Global Tourism and Leisure  and Events issues: politics, topical concerns, operational challenges, risks, globalisation, commercialisation, consumerism, massification, individualisation, gender issues, deviance, discrimination, disability, ethics, elitism, race, environmentalism / sustainability, media power (branding / marketing and manipulation), terrorism, and d</w:t>
      </w:r>
      <w:r w:rsidRPr="00F214EC">
        <w:rPr>
          <w:rStyle w:val="Hyperlink0"/>
          <w:rFonts w:cs="Arial"/>
          <w:lang w:val="en-GB"/>
        </w:rPr>
        <w:t>ebasement of cultures and traditions.</w:t>
      </w:r>
    </w:p>
    <w:p w14:paraId="27968A91" w14:textId="77777777" w:rsidR="00F214EC" w:rsidRPr="00F214EC" w:rsidRDefault="00F214EC" w:rsidP="00F214EC">
      <w:pPr>
        <w:pStyle w:val="BulletlistPV3"/>
        <w:numPr>
          <w:ilvl w:val="0"/>
          <w:numId w:val="0"/>
        </w:numPr>
        <w:pBdr>
          <w:top w:val="none" w:sz="0" w:space="0" w:color="auto"/>
          <w:left w:val="none" w:sz="0" w:space="0" w:color="auto"/>
          <w:bottom w:val="none" w:sz="0" w:space="0" w:color="auto"/>
          <w:right w:val="none" w:sz="0" w:space="0" w:color="auto"/>
          <w:between w:val="none" w:sz="0" w:space="0" w:color="auto"/>
          <w:bar w:val="none" w:sz="0" w:color="auto"/>
        </w:pBdr>
        <w:suppressAutoHyphens/>
        <w:ind w:left="714"/>
        <w:rPr>
          <w:rFonts w:cs="Arial"/>
          <w:lang w:val="en-GB"/>
        </w:rPr>
      </w:pPr>
    </w:p>
    <w:p w14:paraId="554E9432" w14:textId="77777777" w:rsidR="00F214EC" w:rsidRPr="009E7AE6" w:rsidRDefault="00F214EC" w:rsidP="00F214EC">
      <w:pPr>
        <w:pStyle w:val="BodyB"/>
        <w:suppressAutoHyphens/>
        <w:rPr>
          <w:rFonts w:ascii="Arial" w:hAnsi="Arial" w:cs="Arial"/>
          <w:lang w:val="en-GB"/>
        </w:rPr>
      </w:pPr>
    </w:p>
    <w:p w14:paraId="429832DB" w14:textId="77777777" w:rsidR="00F214EC" w:rsidRPr="009E7AE6" w:rsidRDefault="00F214EC" w:rsidP="00F214EC">
      <w:pPr>
        <w:pStyle w:val="fixed"/>
        <w:suppressAutoHyphens/>
        <w:rPr>
          <w:rStyle w:val="None"/>
          <w:rFonts w:ascii="Arial" w:eastAsia="Arial" w:hAnsi="Arial" w:cs="Arial"/>
          <w:bCs/>
          <w:color w:val="000000"/>
          <w:sz w:val="22"/>
          <w:szCs w:val="22"/>
        </w:rPr>
      </w:pPr>
      <w:r w:rsidRPr="009E7AE6">
        <w:rPr>
          <w:rStyle w:val="None"/>
          <w:rFonts w:ascii="Arial" w:hAnsi="Arial" w:cs="Arial"/>
          <w:sz w:val="22"/>
          <w:szCs w:val="22"/>
        </w:rPr>
        <w:t>Study Time Allocation</w:t>
      </w:r>
    </w:p>
    <w:p w14:paraId="63E3DC97" w14:textId="77777777" w:rsidR="00F214EC" w:rsidRPr="009E7AE6" w:rsidRDefault="00F214EC" w:rsidP="00F214EC">
      <w:pPr>
        <w:pStyle w:val="Default"/>
        <w:suppressAutoHyphens/>
        <w:jc w:val="both"/>
        <w:rPr>
          <w:rFonts w:ascii="Arial" w:hAnsi="Arial" w:cs="Arial"/>
        </w:rPr>
      </w:pPr>
    </w:p>
    <w:p w14:paraId="37926F50" w14:textId="77777777" w:rsidR="00F214EC" w:rsidRPr="009E7AE6" w:rsidRDefault="00F214EC" w:rsidP="00F214EC">
      <w:pPr>
        <w:pStyle w:val="Default"/>
        <w:suppressAutoHyphens/>
        <w:jc w:val="both"/>
        <w:rPr>
          <w:rStyle w:val="None"/>
          <w:rFonts w:ascii="Arial" w:hAnsi="Arial" w:cs="Arial"/>
        </w:rPr>
      </w:pPr>
      <w:r w:rsidRPr="009E7AE6">
        <w:rPr>
          <w:rStyle w:val="None"/>
          <w:rFonts w:ascii="Arial" w:hAnsi="Arial" w:cs="Arial"/>
          <w:szCs w:val="22"/>
        </w:rPr>
        <w:t>The study time for the module is divided as follows:</w:t>
      </w:r>
    </w:p>
    <w:p w14:paraId="07C51D78" w14:textId="77777777" w:rsidR="00F214EC" w:rsidRPr="009E7AE6" w:rsidRDefault="00F214EC" w:rsidP="00F214EC">
      <w:pPr>
        <w:pStyle w:val="Default"/>
        <w:suppressAutoHyphens/>
        <w:jc w:val="both"/>
        <w:rPr>
          <w:rStyle w:val="None"/>
          <w:rFonts w:ascii="Arial" w:hAnsi="Arial" w:cs="Arial"/>
          <w:szCs w:val="22"/>
        </w:rPr>
      </w:pPr>
    </w:p>
    <w:tbl>
      <w:tblPr>
        <w:tblStyle w:val="TableGrid10"/>
        <w:tblW w:w="0" w:type="auto"/>
        <w:tblInd w:w="108" w:type="dxa"/>
        <w:tblLayout w:type="fixed"/>
        <w:tblLook w:val="04A0" w:firstRow="1" w:lastRow="0" w:firstColumn="1" w:lastColumn="0" w:noHBand="0" w:noVBand="1"/>
      </w:tblPr>
      <w:tblGrid>
        <w:gridCol w:w="3969"/>
        <w:gridCol w:w="1701"/>
        <w:gridCol w:w="1843"/>
      </w:tblGrid>
      <w:tr w:rsidR="00F214EC" w:rsidRPr="009E7AE6" w14:paraId="583BCE09" w14:textId="77777777" w:rsidTr="007658A7">
        <w:tc>
          <w:tcPr>
            <w:tcW w:w="3969" w:type="dxa"/>
            <w:tcBorders>
              <w:top w:val="single" w:sz="4" w:space="0" w:color="auto"/>
              <w:left w:val="single" w:sz="4" w:space="0" w:color="auto"/>
              <w:bottom w:val="single" w:sz="4" w:space="0" w:color="auto"/>
              <w:right w:val="single" w:sz="4" w:space="0" w:color="auto"/>
            </w:tcBorders>
            <w:hideMark/>
          </w:tcPr>
          <w:p w14:paraId="30082A0F" w14:textId="77777777" w:rsidR="00F214EC" w:rsidRPr="009E7AE6" w:rsidRDefault="00F214EC" w:rsidP="007658A7">
            <w:pPr>
              <w:keepNext/>
              <w:suppressAutoHyphens/>
              <w:overflowPunct w:val="0"/>
              <w:autoSpaceDE w:val="0"/>
              <w:autoSpaceDN w:val="0"/>
              <w:adjustRightInd w:val="0"/>
              <w:jc w:val="both"/>
              <w:textAlignment w:val="baseline"/>
              <w:rPr>
                <w:rFonts w:cs="Arial"/>
                <w:b/>
              </w:rPr>
            </w:pPr>
            <w:r w:rsidRPr="009E7AE6">
              <w:rPr>
                <w:rFonts w:cs="Arial"/>
                <w:b/>
                <w:szCs w:val="22"/>
              </w:rPr>
              <w:lastRenderedPageBreak/>
              <w:t>Activity type</w:t>
            </w:r>
          </w:p>
        </w:tc>
        <w:tc>
          <w:tcPr>
            <w:tcW w:w="1701" w:type="dxa"/>
            <w:tcBorders>
              <w:top w:val="single" w:sz="4" w:space="0" w:color="auto"/>
              <w:left w:val="single" w:sz="4" w:space="0" w:color="auto"/>
              <w:bottom w:val="single" w:sz="4" w:space="0" w:color="auto"/>
              <w:right w:val="single" w:sz="4" w:space="0" w:color="auto"/>
            </w:tcBorders>
            <w:hideMark/>
          </w:tcPr>
          <w:p w14:paraId="44425465" w14:textId="77777777" w:rsidR="00F214EC" w:rsidRPr="009E7AE6" w:rsidRDefault="00F214EC" w:rsidP="007658A7">
            <w:pPr>
              <w:keepNext/>
              <w:suppressAutoHyphens/>
              <w:overflowPunct w:val="0"/>
              <w:autoSpaceDE w:val="0"/>
              <w:autoSpaceDN w:val="0"/>
              <w:adjustRightInd w:val="0"/>
              <w:jc w:val="center"/>
              <w:textAlignment w:val="baseline"/>
              <w:rPr>
                <w:rFonts w:cs="Arial"/>
                <w:b/>
                <w:szCs w:val="22"/>
              </w:rPr>
            </w:pPr>
            <w:r w:rsidRPr="009E7AE6">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3FAC8374" w14:textId="77777777" w:rsidR="00F214EC" w:rsidRPr="009E7AE6" w:rsidRDefault="00F214EC" w:rsidP="007658A7">
            <w:pPr>
              <w:keepNext/>
              <w:suppressAutoHyphens/>
              <w:overflowPunct w:val="0"/>
              <w:autoSpaceDE w:val="0"/>
              <w:autoSpaceDN w:val="0"/>
              <w:adjustRightInd w:val="0"/>
              <w:jc w:val="center"/>
              <w:textAlignment w:val="baseline"/>
              <w:rPr>
                <w:rFonts w:cs="Arial"/>
                <w:b/>
                <w:szCs w:val="22"/>
              </w:rPr>
            </w:pPr>
            <w:r w:rsidRPr="009E7AE6">
              <w:rPr>
                <w:rFonts w:cs="Arial"/>
                <w:b/>
                <w:szCs w:val="22"/>
              </w:rPr>
              <w:t>Percentage</w:t>
            </w:r>
          </w:p>
        </w:tc>
      </w:tr>
      <w:tr w:rsidR="00F214EC" w:rsidRPr="009E7AE6" w14:paraId="6A770443" w14:textId="77777777" w:rsidTr="007658A7">
        <w:tc>
          <w:tcPr>
            <w:tcW w:w="3969" w:type="dxa"/>
            <w:tcBorders>
              <w:top w:val="single" w:sz="4" w:space="0" w:color="auto"/>
              <w:left w:val="single" w:sz="4" w:space="0" w:color="auto"/>
              <w:bottom w:val="single" w:sz="4" w:space="0" w:color="auto"/>
              <w:right w:val="single" w:sz="4" w:space="0" w:color="auto"/>
            </w:tcBorders>
            <w:hideMark/>
          </w:tcPr>
          <w:p w14:paraId="095C0165" w14:textId="77777777" w:rsidR="00F214EC" w:rsidRPr="009E7AE6" w:rsidRDefault="00F214EC" w:rsidP="007658A7">
            <w:pPr>
              <w:keepNext/>
              <w:suppressAutoHyphens/>
              <w:overflowPunct w:val="0"/>
              <w:autoSpaceDE w:val="0"/>
              <w:autoSpaceDN w:val="0"/>
              <w:adjustRightInd w:val="0"/>
              <w:jc w:val="both"/>
              <w:textAlignment w:val="baseline"/>
              <w:rPr>
                <w:rFonts w:cs="Arial"/>
                <w:szCs w:val="22"/>
              </w:rPr>
            </w:pPr>
            <w:r w:rsidRPr="009E7AE6">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29AE362A" w14:textId="77777777" w:rsidR="00F214EC" w:rsidRPr="009E7AE6" w:rsidRDefault="00F214EC" w:rsidP="007658A7">
            <w:pPr>
              <w:suppressAutoHyphens/>
              <w:overflowPunct w:val="0"/>
              <w:autoSpaceDE w:val="0"/>
              <w:autoSpaceDN w:val="0"/>
              <w:adjustRightInd w:val="0"/>
              <w:jc w:val="center"/>
              <w:textAlignment w:val="baseline"/>
              <w:rPr>
                <w:rFonts w:cs="Arial"/>
                <w:szCs w:val="22"/>
              </w:rPr>
            </w:pPr>
            <w:r w:rsidRPr="009E7AE6">
              <w:rPr>
                <w:rStyle w:val="None"/>
                <w:rFonts w:cs="Arial"/>
                <w:szCs w:val="22"/>
              </w:rPr>
              <w:t>48</w:t>
            </w:r>
          </w:p>
        </w:tc>
        <w:tc>
          <w:tcPr>
            <w:tcW w:w="1843" w:type="dxa"/>
            <w:tcBorders>
              <w:top w:val="single" w:sz="4" w:space="0" w:color="auto"/>
              <w:left w:val="single" w:sz="4" w:space="0" w:color="auto"/>
              <w:bottom w:val="single" w:sz="4" w:space="0" w:color="auto"/>
              <w:right w:val="single" w:sz="4" w:space="0" w:color="auto"/>
            </w:tcBorders>
            <w:hideMark/>
          </w:tcPr>
          <w:p w14:paraId="1B60C51F" w14:textId="77777777" w:rsidR="00F214EC" w:rsidRPr="009E7AE6" w:rsidRDefault="00F214EC" w:rsidP="007658A7">
            <w:pPr>
              <w:suppressAutoHyphens/>
              <w:overflowPunct w:val="0"/>
              <w:autoSpaceDE w:val="0"/>
              <w:autoSpaceDN w:val="0"/>
              <w:adjustRightInd w:val="0"/>
              <w:jc w:val="center"/>
              <w:textAlignment w:val="baseline"/>
              <w:rPr>
                <w:rFonts w:cs="Arial"/>
                <w:szCs w:val="22"/>
              </w:rPr>
            </w:pPr>
            <w:r w:rsidRPr="009E7AE6">
              <w:rPr>
                <w:rStyle w:val="None"/>
                <w:rFonts w:cs="Arial"/>
                <w:szCs w:val="22"/>
              </w:rPr>
              <w:t>24%</w:t>
            </w:r>
          </w:p>
        </w:tc>
      </w:tr>
      <w:tr w:rsidR="00F214EC" w:rsidRPr="009E7AE6" w14:paraId="5C00DD7E" w14:textId="77777777" w:rsidTr="007658A7">
        <w:tc>
          <w:tcPr>
            <w:tcW w:w="3969" w:type="dxa"/>
            <w:tcBorders>
              <w:top w:val="single" w:sz="4" w:space="0" w:color="auto"/>
              <w:left w:val="single" w:sz="4" w:space="0" w:color="auto"/>
              <w:bottom w:val="single" w:sz="4" w:space="0" w:color="auto"/>
              <w:right w:val="single" w:sz="4" w:space="0" w:color="auto"/>
            </w:tcBorders>
            <w:hideMark/>
          </w:tcPr>
          <w:p w14:paraId="72EB5B8C" w14:textId="77777777" w:rsidR="00F214EC" w:rsidRPr="009E7AE6" w:rsidRDefault="00F214EC" w:rsidP="007658A7">
            <w:pPr>
              <w:keepNext/>
              <w:suppressAutoHyphens/>
              <w:overflowPunct w:val="0"/>
              <w:autoSpaceDE w:val="0"/>
              <w:autoSpaceDN w:val="0"/>
              <w:adjustRightInd w:val="0"/>
              <w:jc w:val="both"/>
              <w:textAlignment w:val="baseline"/>
              <w:rPr>
                <w:rFonts w:cs="Arial"/>
                <w:szCs w:val="22"/>
              </w:rPr>
            </w:pPr>
            <w:r w:rsidRPr="009E7AE6">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4A240890" w14:textId="77777777" w:rsidR="00F214EC" w:rsidRPr="009E7AE6" w:rsidRDefault="00F214EC" w:rsidP="007658A7">
            <w:pPr>
              <w:suppressAutoHyphens/>
              <w:overflowPunct w:val="0"/>
              <w:autoSpaceDE w:val="0"/>
              <w:autoSpaceDN w:val="0"/>
              <w:adjustRightInd w:val="0"/>
              <w:jc w:val="center"/>
              <w:textAlignment w:val="baseline"/>
              <w:rPr>
                <w:rFonts w:cs="Arial"/>
                <w:szCs w:val="22"/>
              </w:rPr>
            </w:pPr>
            <w:r w:rsidRPr="009E7AE6">
              <w:rPr>
                <w:rStyle w:val="None"/>
                <w:rFonts w:cs="Arial"/>
                <w:szCs w:val="22"/>
              </w:rPr>
              <w:t>152</w:t>
            </w:r>
          </w:p>
        </w:tc>
        <w:tc>
          <w:tcPr>
            <w:tcW w:w="1843" w:type="dxa"/>
            <w:tcBorders>
              <w:top w:val="single" w:sz="4" w:space="0" w:color="auto"/>
              <w:left w:val="single" w:sz="4" w:space="0" w:color="auto"/>
              <w:bottom w:val="single" w:sz="4" w:space="0" w:color="auto"/>
              <w:right w:val="single" w:sz="4" w:space="0" w:color="auto"/>
            </w:tcBorders>
            <w:hideMark/>
          </w:tcPr>
          <w:p w14:paraId="63695C25" w14:textId="77777777" w:rsidR="00F214EC" w:rsidRPr="009E7AE6" w:rsidRDefault="00F214EC" w:rsidP="007658A7">
            <w:pPr>
              <w:suppressAutoHyphens/>
              <w:overflowPunct w:val="0"/>
              <w:autoSpaceDE w:val="0"/>
              <w:autoSpaceDN w:val="0"/>
              <w:adjustRightInd w:val="0"/>
              <w:jc w:val="center"/>
              <w:textAlignment w:val="baseline"/>
              <w:rPr>
                <w:rFonts w:cs="Arial"/>
                <w:szCs w:val="22"/>
              </w:rPr>
            </w:pPr>
            <w:r w:rsidRPr="009E7AE6">
              <w:rPr>
                <w:rStyle w:val="None"/>
                <w:rFonts w:cs="Arial"/>
                <w:szCs w:val="22"/>
              </w:rPr>
              <w:t>76%</w:t>
            </w:r>
          </w:p>
        </w:tc>
      </w:tr>
      <w:tr w:rsidR="00F214EC" w:rsidRPr="009E7AE6" w14:paraId="569C43B3" w14:textId="77777777" w:rsidTr="007658A7">
        <w:tc>
          <w:tcPr>
            <w:tcW w:w="3969" w:type="dxa"/>
            <w:tcBorders>
              <w:top w:val="single" w:sz="4" w:space="0" w:color="auto"/>
              <w:left w:val="single" w:sz="4" w:space="0" w:color="auto"/>
              <w:bottom w:val="single" w:sz="4" w:space="0" w:color="auto"/>
              <w:right w:val="single" w:sz="4" w:space="0" w:color="auto"/>
            </w:tcBorders>
            <w:hideMark/>
          </w:tcPr>
          <w:p w14:paraId="283E13C0" w14:textId="77777777" w:rsidR="00F214EC" w:rsidRPr="009E7AE6" w:rsidRDefault="00F214EC" w:rsidP="007658A7">
            <w:pPr>
              <w:keepNext/>
              <w:suppressAutoHyphens/>
              <w:overflowPunct w:val="0"/>
              <w:autoSpaceDE w:val="0"/>
              <w:autoSpaceDN w:val="0"/>
              <w:adjustRightInd w:val="0"/>
              <w:jc w:val="both"/>
              <w:textAlignment w:val="baseline"/>
              <w:rPr>
                <w:rFonts w:cs="Arial"/>
                <w:szCs w:val="22"/>
              </w:rPr>
            </w:pPr>
            <w:r w:rsidRPr="009E7AE6">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70887295" w14:textId="77777777" w:rsidR="00F214EC" w:rsidRPr="009E7AE6" w:rsidRDefault="00F214EC" w:rsidP="007658A7">
            <w:pPr>
              <w:keepNext/>
              <w:suppressAutoHyphens/>
              <w:overflowPunct w:val="0"/>
              <w:autoSpaceDE w:val="0"/>
              <w:autoSpaceDN w:val="0"/>
              <w:adjustRightInd w:val="0"/>
              <w:jc w:val="center"/>
              <w:textAlignment w:val="baseline"/>
              <w:rPr>
                <w:rFonts w:cs="Arial"/>
                <w:szCs w:val="22"/>
              </w:rPr>
            </w:pPr>
            <w:r w:rsidRPr="009E7AE6">
              <w:rPr>
                <w:rStyle w:val="None"/>
                <w:rFonts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3DA0A30F" w14:textId="77777777" w:rsidR="00F214EC" w:rsidRPr="009E7AE6" w:rsidRDefault="00F214EC" w:rsidP="007658A7">
            <w:pPr>
              <w:keepNext/>
              <w:suppressAutoHyphens/>
              <w:overflowPunct w:val="0"/>
              <w:autoSpaceDE w:val="0"/>
              <w:autoSpaceDN w:val="0"/>
              <w:adjustRightInd w:val="0"/>
              <w:jc w:val="center"/>
              <w:textAlignment w:val="baseline"/>
              <w:rPr>
                <w:rFonts w:cs="Arial"/>
                <w:szCs w:val="22"/>
              </w:rPr>
            </w:pPr>
            <w:r w:rsidRPr="009E7AE6">
              <w:rPr>
                <w:rStyle w:val="None"/>
                <w:rFonts w:cs="Arial"/>
                <w:szCs w:val="22"/>
              </w:rPr>
              <w:t>0%</w:t>
            </w:r>
          </w:p>
        </w:tc>
      </w:tr>
      <w:tr w:rsidR="00F214EC" w:rsidRPr="009E7AE6" w14:paraId="7EF24B1E" w14:textId="77777777" w:rsidTr="007658A7">
        <w:tc>
          <w:tcPr>
            <w:tcW w:w="3969" w:type="dxa"/>
            <w:tcBorders>
              <w:top w:val="single" w:sz="4" w:space="0" w:color="auto"/>
              <w:left w:val="single" w:sz="4" w:space="0" w:color="auto"/>
              <w:bottom w:val="single" w:sz="4" w:space="0" w:color="auto"/>
              <w:right w:val="single" w:sz="4" w:space="0" w:color="auto"/>
            </w:tcBorders>
            <w:hideMark/>
          </w:tcPr>
          <w:p w14:paraId="43DE0E48" w14:textId="77777777" w:rsidR="00F214EC" w:rsidRPr="009E7AE6" w:rsidRDefault="00F214EC" w:rsidP="007658A7">
            <w:pPr>
              <w:keepNext/>
              <w:suppressAutoHyphens/>
              <w:overflowPunct w:val="0"/>
              <w:autoSpaceDE w:val="0"/>
              <w:autoSpaceDN w:val="0"/>
              <w:adjustRightInd w:val="0"/>
              <w:jc w:val="both"/>
              <w:textAlignment w:val="baseline"/>
              <w:rPr>
                <w:rFonts w:cs="Arial"/>
                <w:szCs w:val="22"/>
              </w:rPr>
            </w:pPr>
            <w:r w:rsidRPr="009E7AE6">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38D6BB58" w14:textId="77777777" w:rsidR="00F214EC" w:rsidRPr="009E7AE6" w:rsidRDefault="00F214EC" w:rsidP="007658A7">
            <w:pPr>
              <w:keepNext/>
              <w:suppressAutoHyphens/>
              <w:overflowPunct w:val="0"/>
              <w:autoSpaceDE w:val="0"/>
              <w:autoSpaceDN w:val="0"/>
              <w:adjustRightInd w:val="0"/>
              <w:jc w:val="center"/>
              <w:textAlignment w:val="baseline"/>
              <w:rPr>
                <w:rFonts w:cs="Arial"/>
                <w:b/>
                <w:szCs w:val="22"/>
              </w:rPr>
            </w:pPr>
            <w:r w:rsidRPr="009E7AE6">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20DDFAFC" w14:textId="77777777" w:rsidR="00F214EC" w:rsidRPr="009E7AE6" w:rsidRDefault="00F214EC" w:rsidP="007658A7">
            <w:pPr>
              <w:keepNext/>
              <w:suppressAutoHyphens/>
              <w:overflowPunct w:val="0"/>
              <w:autoSpaceDE w:val="0"/>
              <w:autoSpaceDN w:val="0"/>
              <w:adjustRightInd w:val="0"/>
              <w:jc w:val="center"/>
              <w:textAlignment w:val="baseline"/>
              <w:rPr>
                <w:rFonts w:cs="Arial"/>
                <w:b/>
                <w:szCs w:val="22"/>
              </w:rPr>
            </w:pPr>
            <w:r w:rsidRPr="009E7AE6">
              <w:rPr>
                <w:rFonts w:cs="Arial"/>
                <w:b/>
                <w:szCs w:val="22"/>
              </w:rPr>
              <w:t>100%</w:t>
            </w:r>
          </w:p>
        </w:tc>
      </w:tr>
    </w:tbl>
    <w:p w14:paraId="3038B93B" w14:textId="77777777" w:rsidR="00F214EC" w:rsidRPr="009E7AE6" w:rsidRDefault="00F214EC" w:rsidP="00F214EC">
      <w:pPr>
        <w:pStyle w:val="Default"/>
        <w:suppressAutoHyphens/>
        <w:jc w:val="both"/>
        <w:rPr>
          <w:rStyle w:val="None"/>
          <w:rFonts w:ascii="Arial" w:eastAsia="Arial" w:hAnsi="Arial" w:cs="Arial"/>
          <w:szCs w:val="22"/>
        </w:rPr>
      </w:pPr>
    </w:p>
    <w:p w14:paraId="0B26E5AD" w14:textId="77777777" w:rsidR="00F214EC" w:rsidRPr="009E7AE6" w:rsidRDefault="00F214EC" w:rsidP="00F214EC">
      <w:pPr>
        <w:pStyle w:val="Default"/>
        <w:suppressAutoHyphens/>
        <w:jc w:val="both"/>
        <w:rPr>
          <w:rFonts w:ascii="Arial" w:hAnsi="Arial" w:cs="Arial"/>
        </w:rPr>
      </w:pPr>
    </w:p>
    <w:p w14:paraId="6E45DE22" w14:textId="77777777" w:rsidR="00F214EC" w:rsidRPr="009E7AE6" w:rsidRDefault="00F214EC" w:rsidP="00F214EC">
      <w:pPr>
        <w:pStyle w:val="Default"/>
        <w:tabs>
          <w:tab w:val="left" w:pos="720"/>
          <w:tab w:val="left" w:pos="1440"/>
          <w:tab w:val="left" w:pos="2160"/>
          <w:tab w:val="left" w:pos="2880"/>
        </w:tabs>
        <w:suppressAutoHyphens/>
        <w:jc w:val="both"/>
        <w:rPr>
          <w:rStyle w:val="None"/>
          <w:rFonts w:ascii="Arial" w:hAnsi="Arial" w:cs="Arial"/>
          <w:b/>
          <w:bCs/>
        </w:rPr>
      </w:pPr>
      <w:r w:rsidRPr="009E7AE6">
        <w:rPr>
          <w:rStyle w:val="None"/>
          <w:rFonts w:ascii="Arial" w:hAnsi="Arial" w:cs="Arial"/>
          <w:b/>
          <w:bCs/>
          <w:szCs w:val="22"/>
        </w:rPr>
        <w:t>ASSESSMENT</w:t>
      </w:r>
    </w:p>
    <w:p w14:paraId="0967B8B7" w14:textId="77777777" w:rsidR="00F214EC" w:rsidRPr="009E7AE6" w:rsidRDefault="00F214EC" w:rsidP="00F214EC">
      <w:pPr>
        <w:pStyle w:val="Default"/>
        <w:tabs>
          <w:tab w:val="left" w:pos="720"/>
          <w:tab w:val="left" w:pos="1440"/>
          <w:tab w:val="left" w:pos="2160"/>
          <w:tab w:val="left" w:pos="2880"/>
        </w:tabs>
        <w:suppressAutoHyphens/>
        <w:jc w:val="both"/>
        <w:rPr>
          <w:rStyle w:val="None"/>
          <w:rFonts w:ascii="Arial" w:hAnsi="Arial" w:cs="Arial"/>
          <w:b/>
          <w:bCs/>
          <w:szCs w:val="22"/>
        </w:rPr>
      </w:pPr>
    </w:p>
    <w:p w14:paraId="6B25E96B" w14:textId="77777777" w:rsidR="00F214EC" w:rsidRPr="009E7AE6" w:rsidRDefault="00F214EC" w:rsidP="00F214EC">
      <w:pPr>
        <w:suppressAutoHyphens/>
        <w:rPr>
          <w:rFonts w:cs="Arial"/>
          <w:i/>
          <w:sz w:val="20"/>
          <w:szCs w:val="24"/>
        </w:rPr>
      </w:pPr>
      <w:r w:rsidRPr="009E7AE6">
        <w:rPr>
          <w:rFonts w:cs="Arial"/>
          <w:b/>
          <w:szCs w:val="22"/>
        </w:rPr>
        <w:t xml:space="preserve">Assessment Component 1 </w:t>
      </w:r>
      <w:r w:rsidRPr="009E7AE6">
        <w:rPr>
          <w:rFonts w:cs="Arial"/>
          <w:b/>
          <w:i/>
          <w:sz w:val="20"/>
        </w:rPr>
        <w:t>(Tick one)</w:t>
      </w:r>
    </w:p>
    <w:p w14:paraId="28789CC4" w14:textId="77777777" w:rsidR="00F214EC" w:rsidRPr="009E7AE6" w:rsidRDefault="00F214EC" w:rsidP="00F214EC">
      <w:pPr>
        <w:suppressAutoHyphens/>
        <w:rPr>
          <w:rFonts w:cs="Arial"/>
          <w:b/>
          <w:i/>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214EC" w:rsidRPr="009E7AE6" w14:paraId="463598EE" w14:textId="77777777" w:rsidTr="007658A7">
        <w:sdt>
          <w:sdtPr>
            <w:rPr>
              <w:rFonts w:cs="Arial"/>
              <w:szCs w:val="22"/>
            </w:rPr>
            <w:id w:val="2076395883"/>
            <w14:checkbox>
              <w14:checked w14:val="0"/>
              <w14:checkedState w14:val="2612" w14:font="MS Gothic"/>
              <w14:uncheckedState w14:val="2610" w14:font="MS Gothic"/>
            </w14:checkbox>
          </w:sdtPr>
          <w:sdtEndPr/>
          <w:sdtContent>
            <w:tc>
              <w:tcPr>
                <w:tcW w:w="562" w:type="dxa"/>
                <w:hideMark/>
              </w:tcPr>
              <w:p w14:paraId="3622DE73" w14:textId="77777777" w:rsidR="00F214EC" w:rsidRPr="009E7AE6" w:rsidRDefault="00F214EC" w:rsidP="007658A7">
                <w:pPr>
                  <w:suppressAutoHyphens/>
                  <w:rPr>
                    <w:rFonts w:cs="Arial"/>
                    <w:szCs w:val="22"/>
                  </w:rPr>
                </w:pPr>
                <w:r w:rsidRPr="009E7AE6">
                  <w:rPr>
                    <w:rFonts w:ascii="Segoe UI Symbol" w:eastAsia="MS Gothic" w:hAnsi="Segoe UI Symbol" w:cs="Segoe UI Symbol"/>
                    <w:szCs w:val="22"/>
                  </w:rPr>
                  <w:t>☐</w:t>
                </w:r>
              </w:p>
            </w:tc>
          </w:sdtContent>
        </w:sdt>
        <w:tc>
          <w:tcPr>
            <w:tcW w:w="2458" w:type="dxa"/>
            <w:hideMark/>
          </w:tcPr>
          <w:p w14:paraId="72BCB40C" w14:textId="77777777" w:rsidR="00F214EC" w:rsidRPr="009E7AE6" w:rsidRDefault="00F214EC" w:rsidP="007658A7">
            <w:pPr>
              <w:suppressAutoHyphens/>
              <w:rPr>
                <w:rFonts w:cs="Arial"/>
                <w:b/>
                <w:szCs w:val="22"/>
              </w:rPr>
            </w:pPr>
            <w:r w:rsidRPr="009E7AE6">
              <w:rPr>
                <w:rFonts w:cs="Arial"/>
                <w:b/>
                <w:szCs w:val="22"/>
              </w:rPr>
              <w:t>Written exam</w:t>
            </w:r>
          </w:p>
        </w:tc>
        <w:sdt>
          <w:sdtPr>
            <w:rPr>
              <w:rFonts w:cs="Arial"/>
              <w:szCs w:val="22"/>
            </w:rPr>
            <w:id w:val="-246576443"/>
            <w14:checkbox>
              <w14:checked w14:val="1"/>
              <w14:checkedState w14:val="2612" w14:font="MS Gothic"/>
              <w14:uncheckedState w14:val="2610" w14:font="MS Gothic"/>
            </w14:checkbox>
          </w:sdtPr>
          <w:sdtEndPr/>
          <w:sdtContent>
            <w:tc>
              <w:tcPr>
                <w:tcW w:w="538" w:type="dxa"/>
                <w:hideMark/>
              </w:tcPr>
              <w:p w14:paraId="4C541B22" w14:textId="77777777" w:rsidR="00F214EC" w:rsidRPr="009E7AE6" w:rsidRDefault="00F214EC" w:rsidP="007658A7">
                <w:pPr>
                  <w:suppressAutoHyphens/>
                  <w:rPr>
                    <w:rFonts w:cs="Arial"/>
                    <w:szCs w:val="22"/>
                  </w:rPr>
                </w:pPr>
                <w:r w:rsidRPr="009E7AE6">
                  <w:rPr>
                    <w:rFonts w:ascii="Segoe UI Symbol" w:eastAsia="MS Gothic" w:hAnsi="Segoe UI Symbol" w:cs="Segoe UI Symbol"/>
                    <w:szCs w:val="22"/>
                  </w:rPr>
                  <w:t>☒</w:t>
                </w:r>
              </w:p>
            </w:tc>
          </w:sdtContent>
        </w:sdt>
        <w:tc>
          <w:tcPr>
            <w:tcW w:w="2482" w:type="dxa"/>
            <w:hideMark/>
          </w:tcPr>
          <w:p w14:paraId="51A1BB0C" w14:textId="77777777" w:rsidR="00F214EC" w:rsidRPr="009E7AE6" w:rsidRDefault="00F214EC" w:rsidP="007658A7">
            <w:pPr>
              <w:suppressAutoHyphens/>
              <w:rPr>
                <w:rFonts w:cs="Arial"/>
                <w:b/>
                <w:szCs w:val="22"/>
              </w:rPr>
            </w:pPr>
            <w:r w:rsidRPr="009E7AE6">
              <w:rPr>
                <w:rFonts w:cs="Arial"/>
                <w:b/>
                <w:szCs w:val="22"/>
              </w:rPr>
              <w:t>Coursework</w:t>
            </w:r>
          </w:p>
        </w:tc>
        <w:sdt>
          <w:sdtPr>
            <w:rPr>
              <w:rFonts w:cs="Arial"/>
              <w:szCs w:val="22"/>
            </w:rPr>
            <w:id w:val="67778644"/>
            <w14:checkbox>
              <w14:checked w14:val="0"/>
              <w14:checkedState w14:val="2612" w14:font="MS Gothic"/>
              <w14:uncheckedState w14:val="2610" w14:font="MS Gothic"/>
            </w14:checkbox>
          </w:sdtPr>
          <w:sdtEndPr/>
          <w:sdtContent>
            <w:tc>
              <w:tcPr>
                <w:tcW w:w="538" w:type="dxa"/>
                <w:hideMark/>
              </w:tcPr>
              <w:p w14:paraId="44919114" w14:textId="77777777" w:rsidR="00F214EC" w:rsidRPr="009E7AE6" w:rsidRDefault="00F214EC" w:rsidP="007658A7">
                <w:pPr>
                  <w:suppressAutoHyphens/>
                  <w:rPr>
                    <w:rFonts w:cs="Arial"/>
                    <w:szCs w:val="22"/>
                  </w:rPr>
                </w:pPr>
                <w:r w:rsidRPr="009E7AE6">
                  <w:rPr>
                    <w:rFonts w:ascii="Segoe UI Symbol" w:eastAsia="MS Gothic" w:hAnsi="Segoe UI Symbol" w:cs="Segoe UI Symbol"/>
                    <w:szCs w:val="22"/>
                  </w:rPr>
                  <w:t>☐</w:t>
                </w:r>
              </w:p>
            </w:tc>
          </w:sdtContent>
        </w:sdt>
        <w:tc>
          <w:tcPr>
            <w:tcW w:w="2482" w:type="dxa"/>
            <w:hideMark/>
          </w:tcPr>
          <w:p w14:paraId="1F777E50" w14:textId="77777777" w:rsidR="00F214EC" w:rsidRPr="009E7AE6" w:rsidRDefault="00F214EC" w:rsidP="007658A7">
            <w:pPr>
              <w:suppressAutoHyphens/>
              <w:rPr>
                <w:rFonts w:cs="Arial"/>
                <w:b/>
                <w:szCs w:val="22"/>
              </w:rPr>
            </w:pPr>
            <w:r w:rsidRPr="009E7AE6">
              <w:rPr>
                <w:rFonts w:cs="Arial"/>
                <w:b/>
                <w:szCs w:val="22"/>
              </w:rPr>
              <w:t>Practical</w:t>
            </w:r>
          </w:p>
        </w:tc>
      </w:tr>
    </w:tbl>
    <w:p w14:paraId="1138C272" w14:textId="77777777" w:rsidR="00F214EC" w:rsidRPr="009E7AE6" w:rsidRDefault="00F214EC" w:rsidP="00F214EC">
      <w:pPr>
        <w:suppressAutoHyphens/>
        <w:rPr>
          <w:rFonts w:eastAsia="Arial Unicode MS" w:cs="Arial"/>
          <w:b/>
          <w:szCs w:val="22"/>
          <w:lang w:eastAsia="en-US"/>
        </w:rPr>
      </w:pPr>
    </w:p>
    <w:tbl>
      <w:tblPr>
        <w:tblStyle w:val="TableGrid"/>
        <w:tblW w:w="0" w:type="dxa"/>
        <w:tblLayout w:type="fixed"/>
        <w:tblLook w:val="04A0" w:firstRow="1" w:lastRow="0" w:firstColumn="1" w:lastColumn="0" w:noHBand="0" w:noVBand="1"/>
      </w:tblPr>
      <w:tblGrid>
        <w:gridCol w:w="3256"/>
        <w:gridCol w:w="3969"/>
        <w:gridCol w:w="1559"/>
      </w:tblGrid>
      <w:tr w:rsidR="00F214EC" w:rsidRPr="009E7AE6" w14:paraId="0B0E00D3" w14:textId="77777777" w:rsidTr="007658A7">
        <w:tc>
          <w:tcPr>
            <w:tcW w:w="3256" w:type="dxa"/>
            <w:tcBorders>
              <w:top w:val="single" w:sz="4" w:space="0" w:color="auto"/>
              <w:left w:val="single" w:sz="4" w:space="0" w:color="auto"/>
              <w:bottom w:val="single" w:sz="4" w:space="0" w:color="auto"/>
              <w:right w:val="single" w:sz="4" w:space="0" w:color="auto"/>
            </w:tcBorders>
            <w:hideMark/>
          </w:tcPr>
          <w:p w14:paraId="49885D0A" w14:textId="77777777" w:rsidR="00F214EC" w:rsidRPr="009E7AE6" w:rsidRDefault="00F214EC" w:rsidP="007658A7">
            <w:pPr>
              <w:suppressAutoHyphens/>
              <w:jc w:val="center"/>
              <w:rPr>
                <w:rFonts w:cs="Arial"/>
                <w:b/>
                <w:szCs w:val="22"/>
              </w:rPr>
            </w:pPr>
            <w:r w:rsidRPr="009E7AE6">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F66295E" w14:textId="77777777" w:rsidR="00F214EC" w:rsidRPr="009E7AE6" w:rsidRDefault="00F214EC" w:rsidP="007658A7">
            <w:pPr>
              <w:suppressAutoHyphens/>
              <w:rPr>
                <w:rFonts w:cs="Arial"/>
                <w:szCs w:val="22"/>
              </w:rPr>
            </w:pPr>
            <w:r w:rsidRPr="009E7AE6">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5D4DC1BB" w14:textId="77777777" w:rsidR="00F214EC" w:rsidRPr="009E7AE6" w:rsidRDefault="00F214EC" w:rsidP="007658A7">
            <w:pPr>
              <w:suppressAutoHyphens/>
              <w:rPr>
                <w:rFonts w:cs="Arial"/>
                <w:szCs w:val="22"/>
              </w:rPr>
            </w:pPr>
            <w:r w:rsidRPr="009E7AE6">
              <w:rPr>
                <w:rFonts w:cs="Arial"/>
                <w:b/>
                <w:szCs w:val="22"/>
              </w:rPr>
              <w:t>Weighting</w:t>
            </w:r>
          </w:p>
        </w:tc>
      </w:tr>
      <w:tr w:rsidR="00F214EC" w:rsidRPr="009E7AE6" w14:paraId="3920C446" w14:textId="77777777" w:rsidTr="007658A7">
        <w:tc>
          <w:tcPr>
            <w:tcW w:w="3256" w:type="dxa"/>
            <w:tcBorders>
              <w:top w:val="single" w:sz="4" w:space="0" w:color="auto"/>
              <w:left w:val="single" w:sz="4" w:space="0" w:color="auto"/>
              <w:bottom w:val="single" w:sz="4" w:space="0" w:color="auto"/>
              <w:right w:val="single" w:sz="4" w:space="0" w:color="auto"/>
            </w:tcBorders>
            <w:hideMark/>
          </w:tcPr>
          <w:p w14:paraId="3342429E" w14:textId="77777777" w:rsidR="00F214EC" w:rsidRPr="009E7AE6" w:rsidRDefault="00F214EC" w:rsidP="007658A7">
            <w:pPr>
              <w:suppressAutoHyphens/>
              <w:jc w:val="center"/>
              <w:rPr>
                <w:rFonts w:cs="Arial"/>
                <w:szCs w:val="22"/>
              </w:rPr>
            </w:pPr>
            <w:r w:rsidRPr="009E7AE6">
              <w:rPr>
                <w:rStyle w:val="None"/>
                <w:rFonts w:cs="Arial"/>
                <w:szCs w:val="22"/>
              </w:rPr>
              <w:t>Essay</w:t>
            </w:r>
          </w:p>
        </w:tc>
        <w:tc>
          <w:tcPr>
            <w:tcW w:w="3969" w:type="dxa"/>
            <w:tcBorders>
              <w:top w:val="single" w:sz="4" w:space="0" w:color="auto"/>
              <w:left w:val="single" w:sz="4" w:space="0" w:color="auto"/>
              <w:bottom w:val="single" w:sz="4" w:space="0" w:color="auto"/>
              <w:right w:val="single" w:sz="4" w:space="0" w:color="auto"/>
            </w:tcBorders>
            <w:hideMark/>
          </w:tcPr>
          <w:p w14:paraId="1002886F" w14:textId="77777777" w:rsidR="00F214EC" w:rsidRPr="009E7AE6" w:rsidRDefault="00F214EC" w:rsidP="007658A7">
            <w:pPr>
              <w:suppressAutoHyphens/>
              <w:rPr>
                <w:rFonts w:cs="Arial"/>
                <w:szCs w:val="22"/>
                <w:highlight w:val="yellow"/>
              </w:rPr>
            </w:pPr>
            <w:r w:rsidRPr="009E7AE6">
              <w:rPr>
                <w:rFonts w:cs="Arial"/>
                <w:szCs w:val="22"/>
              </w:rPr>
              <w:t>1500 words</w:t>
            </w:r>
          </w:p>
        </w:tc>
        <w:tc>
          <w:tcPr>
            <w:tcW w:w="1559" w:type="dxa"/>
            <w:tcBorders>
              <w:top w:val="single" w:sz="4" w:space="0" w:color="auto"/>
              <w:left w:val="single" w:sz="4" w:space="0" w:color="auto"/>
              <w:bottom w:val="single" w:sz="4" w:space="0" w:color="auto"/>
              <w:right w:val="single" w:sz="4" w:space="0" w:color="auto"/>
            </w:tcBorders>
            <w:hideMark/>
          </w:tcPr>
          <w:p w14:paraId="4C38C66B" w14:textId="77777777" w:rsidR="00F214EC" w:rsidRPr="009E7AE6" w:rsidRDefault="00F214EC" w:rsidP="007658A7">
            <w:pPr>
              <w:suppressAutoHyphens/>
              <w:rPr>
                <w:rFonts w:cs="Arial"/>
                <w:szCs w:val="22"/>
              </w:rPr>
            </w:pPr>
            <w:r w:rsidRPr="009E7AE6">
              <w:rPr>
                <w:rStyle w:val="None"/>
                <w:rFonts w:cs="Arial"/>
                <w:szCs w:val="22"/>
              </w:rPr>
              <w:t>50%</w:t>
            </w:r>
          </w:p>
        </w:tc>
      </w:tr>
    </w:tbl>
    <w:p w14:paraId="39167D42" w14:textId="77777777" w:rsidR="00F214EC" w:rsidRPr="009E7AE6" w:rsidRDefault="00F214EC" w:rsidP="00F214EC">
      <w:pPr>
        <w:suppressAutoHyphens/>
        <w:rPr>
          <w:rFonts w:eastAsia="Arial Unicode MS" w:cs="Arial"/>
          <w:b/>
          <w:szCs w:val="22"/>
          <w:lang w:eastAsia="en-US"/>
        </w:rPr>
      </w:pPr>
    </w:p>
    <w:p w14:paraId="2ED01FEC" w14:textId="77777777" w:rsidR="00F214EC" w:rsidRPr="009E7AE6" w:rsidRDefault="00F214EC" w:rsidP="00F214EC">
      <w:pPr>
        <w:pStyle w:val="fixed"/>
        <w:suppressAutoHyphens/>
        <w:ind w:left="0" w:firstLine="0"/>
        <w:rPr>
          <w:rFonts w:ascii="Arial" w:hAnsi="Arial" w:cs="Arial"/>
          <w:b w:val="0"/>
          <w:sz w:val="22"/>
          <w:szCs w:val="22"/>
        </w:rPr>
      </w:pPr>
    </w:p>
    <w:p w14:paraId="01657D80" w14:textId="77777777" w:rsidR="00F214EC" w:rsidRPr="009E7AE6" w:rsidRDefault="00F214EC" w:rsidP="00F214EC">
      <w:pPr>
        <w:suppressAutoHyphens/>
        <w:rPr>
          <w:rFonts w:cs="Arial"/>
          <w:b/>
          <w:i/>
          <w:sz w:val="20"/>
          <w:szCs w:val="24"/>
        </w:rPr>
      </w:pPr>
      <w:r w:rsidRPr="009E7AE6">
        <w:rPr>
          <w:rFonts w:cs="Arial"/>
          <w:b/>
          <w:szCs w:val="22"/>
        </w:rPr>
        <w:t xml:space="preserve">Assessment Component 2 </w:t>
      </w:r>
      <w:r w:rsidRPr="009E7AE6">
        <w:rPr>
          <w:rFonts w:cs="Arial"/>
          <w:b/>
          <w:i/>
          <w:sz w:val="20"/>
        </w:rPr>
        <w:t>(Tick one)</w:t>
      </w:r>
    </w:p>
    <w:p w14:paraId="2D8C4608" w14:textId="77777777" w:rsidR="00F214EC" w:rsidRPr="009E7AE6" w:rsidRDefault="00F214EC" w:rsidP="00F214EC">
      <w:pPr>
        <w:suppressAutoHyphens/>
        <w:rPr>
          <w:rFonts w:cs="Arial"/>
          <w:b/>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214EC" w:rsidRPr="009E7AE6" w14:paraId="038AD224" w14:textId="77777777" w:rsidTr="007658A7">
        <w:sdt>
          <w:sdtPr>
            <w:rPr>
              <w:rFonts w:cs="Arial"/>
              <w:szCs w:val="22"/>
            </w:rPr>
            <w:id w:val="1333259645"/>
            <w14:checkbox>
              <w14:checked w14:val="0"/>
              <w14:checkedState w14:val="2612" w14:font="MS Gothic"/>
              <w14:uncheckedState w14:val="2610" w14:font="MS Gothic"/>
            </w14:checkbox>
          </w:sdtPr>
          <w:sdtEndPr/>
          <w:sdtContent>
            <w:tc>
              <w:tcPr>
                <w:tcW w:w="562" w:type="dxa"/>
                <w:hideMark/>
              </w:tcPr>
              <w:p w14:paraId="79677307" w14:textId="77777777" w:rsidR="00F214EC" w:rsidRPr="009E7AE6" w:rsidRDefault="00F214EC" w:rsidP="007658A7">
                <w:pPr>
                  <w:suppressAutoHyphens/>
                  <w:rPr>
                    <w:rFonts w:cs="Arial"/>
                    <w:szCs w:val="22"/>
                  </w:rPr>
                </w:pPr>
                <w:r w:rsidRPr="009E7AE6">
                  <w:rPr>
                    <w:rFonts w:ascii="Segoe UI Symbol" w:eastAsia="MS Gothic" w:hAnsi="Segoe UI Symbol" w:cs="Segoe UI Symbol"/>
                    <w:szCs w:val="22"/>
                  </w:rPr>
                  <w:t>☐</w:t>
                </w:r>
              </w:p>
            </w:tc>
          </w:sdtContent>
        </w:sdt>
        <w:tc>
          <w:tcPr>
            <w:tcW w:w="2458" w:type="dxa"/>
            <w:hideMark/>
          </w:tcPr>
          <w:p w14:paraId="10B4BBE2" w14:textId="77777777" w:rsidR="00F214EC" w:rsidRPr="009E7AE6" w:rsidRDefault="00F214EC" w:rsidP="007658A7">
            <w:pPr>
              <w:suppressAutoHyphens/>
              <w:rPr>
                <w:rFonts w:cs="Arial"/>
                <w:b/>
                <w:szCs w:val="22"/>
              </w:rPr>
            </w:pPr>
            <w:r w:rsidRPr="009E7AE6">
              <w:rPr>
                <w:rFonts w:cs="Arial"/>
                <w:b/>
                <w:szCs w:val="22"/>
              </w:rPr>
              <w:t>Written exam</w:t>
            </w:r>
          </w:p>
        </w:tc>
        <w:sdt>
          <w:sdtPr>
            <w:rPr>
              <w:rFonts w:cs="Arial"/>
              <w:szCs w:val="22"/>
            </w:rPr>
            <w:id w:val="1098294522"/>
            <w14:checkbox>
              <w14:checked w14:val="0"/>
              <w14:checkedState w14:val="2612" w14:font="MS Gothic"/>
              <w14:uncheckedState w14:val="2610" w14:font="MS Gothic"/>
            </w14:checkbox>
          </w:sdtPr>
          <w:sdtEndPr/>
          <w:sdtContent>
            <w:tc>
              <w:tcPr>
                <w:tcW w:w="538" w:type="dxa"/>
                <w:hideMark/>
              </w:tcPr>
              <w:p w14:paraId="0098915E" w14:textId="77777777" w:rsidR="00F214EC" w:rsidRPr="009E7AE6" w:rsidRDefault="00F214EC" w:rsidP="007658A7">
                <w:pPr>
                  <w:suppressAutoHyphens/>
                  <w:rPr>
                    <w:rFonts w:cs="Arial"/>
                    <w:szCs w:val="22"/>
                  </w:rPr>
                </w:pPr>
                <w:r w:rsidRPr="009E7AE6">
                  <w:rPr>
                    <w:rFonts w:ascii="Segoe UI Symbol" w:eastAsia="MS Gothic" w:hAnsi="Segoe UI Symbol" w:cs="Segoe UI Symbol"/>
                    <w:szCs w:val="22"/>
                  </w:rPr>
                  <w:t>☐</w:t>
                </w:r>
              </w:p>
            </w:tc>
          </w:sdtContent>
        </w:sdt>
        <w:tc>
          <w:tcPr>
            <w:tcW w:w="2482" w:type="dxa"/>
            <w:hideMark/>
          </w:tcPr>
          <w:p w14:paraId="780D6277" w14:textId="77777777" w:rsidR="00F214EC" w:rsidRPr="009E7AE6" w:rsidRDefault="00F214EC" w:rsidP="007658A7">
            <w:pPr>
              <w:suppressAutoHyphens/>
              <w:rPr>
                <w:rFonts w:cs="Arial"/>
                <w:b/>
                <w:szCs w:val="22"/>
              </w:rPr>
            </w:pPr>
            <w:r w:rsidRPr="009E7AE6">
              <w:rPr>
                <w:rFonts w:cs="Arial"/>
                <w:b/>
                <w:szCs w:val="22"/>
              </w:rPr>
              <w:t>Coursework</w:t>
            </w:r>
          </w:p>
        </w:tc>
        <w:sdt>
          <w:sdtPr>
            <w:rPr>
              <w:rFonts w:cs="Arial"/>
              <w:szCs w:val="22"/>
            </w:rPr>
            <w:id w:val="2029756015"/>
            <w14:checkbox>
              <w14:checked w14:val="1"/>
              <w14:checkedState w14:val="2612" w14:font="MS Gothic"/>
              <w14:uncheckedState w14:val="2610" w14:font="MS Gothic"/>
            </w14:checkbox>
          </w:sdtPr>
          <w:sdtEndPr/>
          <w:sdtContent>
            <w:tc>
              <w:tcPr>
                <w:tcW w:w="538" w:type="dxa"/>
                <w:hideMark/>
              </w:tcPr>
              <w:p w14:paraId="34876C96" w14:textId="77777777" w:rsidR="00F214EC" w:rsidRPr="009E7AE6" w:rsidRDefault="00F214EC" w:rsidP="007658A7">
                <w:pPr>
                  <w:suppressAutoHyphens/>
                  <w:rPr>
                    <w:rFonts w:cs="Arial"/>
                    <w:szCs w:val="22"/>
                  </w:rPr>
                </w:pPr>
                <w:r w:rsidRPr="009E7AE6">
                  <w:rPr>
                    <w:rFonts w:ascii="Segoe UI Symbol" w:eastAsia="MS Gothic" w:hAnsi="Segoe UI Symbol" w:cs="Segoe UI Symbol"/>
                    <w:szCs w:val="22"/>
                  </w:rPr>
                  <w:t>☒</w:t>
                </w:r>
              </w:p>
            </w:tc>
          </w:sdtContent>
        </w:sdt>
        <w:tc>
          <w:tcPr>
            <w:tcW w:w="2482" w:type="dxa"/>
            <w:hideMark/>
          </w:tcPr>
          <w:p w14:paraId="4A5D9786" w14:textId="77777777" w:rsidR="00F214EC" w:rsidRPr="009E7AE6" w:rsidRDefault="00F214EC" w:rsidP="007658A7">
            <w:pPr>
              <w:suppressAutoHyphens/>
              <w:rPr>
                <w:rFonts w:cs="Arial"/>
                <w:b/>
                <w:szCs w:val="22"/>
              </w:rPr>
            </w:pPr>
            <w:r w:rsidRPr="009E7AE6">
              <w:rPr>
                <w:rFonts w:cs="Arial"/>
                <w:b/>
                <w:szCs w:val="22"/>
              </w:rPr>
              <w:t>Practical</w:t>
            </w:r>
          </w:p>
        </w:tc>
      </w:tr>
    </w:tbl>
    <w:p w14:paraId="7FAC561D" w14:textId="77777777" w:rsidR="00F214EC" w:rsidRPr="009E7AE6" w:rsidRDefault="00F214EC" w:rsidP="00F214EC">
      <w:pPr>
        <w:suppressAutoHyphens/>
        <w:rPr>
          <w:rFonts w:eastAsia="Arial Unicode MS" w:cs="Arial"/>
          <w:b/>
          <w:szCs w:val="22"/>
          <w:lang w:eastAsia="en-US"/>
        </w:rPr>
      </w:pPr>
    </w:p>
    <w:tbl>
      <w:tblPr>
        <w:tblStyle w:val="TableGrid"/>
        <w:tblW w:w="0" w:type="dxa"/>
        <w:tblLayout w:type="fixed"/>
        <w:tblLook w:val="04A0" w:firstRow="1" w:lastRow="0" w:firstColumn="1" w:lastColumn="0" w:noHBand="0" w:noVBand="1"/>
      </w:tblPr>
      <w:tblGrid>
        <w:gridCol w:w="3256"/>
        <w:gridCol w:w="3969"/>
        <w:gridCol w:w="1559"/>
      </w:tblGrid>
      <w:tr w:rsidR="00F214EC" w:rsidRPr="009E7AE6" w14:paraId="542C3F60" w14:textId="77777777" w:rsidTr="007658A7">
        <w:tc>
          <w:tcPr>
            <w:tcW w:w="3256" w:type="dxa"/>
            <w:tcBorders>
              <w:top w:val="single" w:sz="4" w:space="0" w:color="auto"/>
              <w:left w:val="single" w:sz="4" w:space="0" w:color="auto"/>
              <w:bottom w:val="single" w:sz="4" w:space="0" w:color="auto"/>
              <w:right w:val="single" w:sz="4" w:space="0" w:color="auto"/>
            </w:tcBorders>
            <w:hideMark/>
          </w:tcPr>
          <w:p w14:paraId="117088BB" w14:textId="77777777" w:rsidR="00F214EC" w:rsidRPr="009E7AE6" w:rsidRDefault="00F214EC" w:rsidP="007658A7">
            <w:pPr>
              <w:suppressAutoHyphens/>
              <w:jc w:val="center"/>
              <w:rPr>
                <w:rFonts w:cs="Arial"/>
                <w:b/>
                <w:szCs w:val="22"/>
              </w:rPr>
            </w:pPr>
            <w:r w:rsidRPr="009E7AE6">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53A1A85" w14:textId="77777777" w:rsidR="00F214EC" w:rsidRPr="009E7AE6" w:rsidRDefault="00F214EC" w:rsidP="007658A7">
            <w:pPr>
              <w:suppressAutoHyphens/>
              <w:rPr>
                <w:rFonts w:cs="Arial"/>
                <w:szCs w:val="22"/>
              </w:rPr>
            </w:pPr>
            <w:r w:rsidRPr="009E7AE6">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411816B7" w14:textId="77777777" w:rsidR="00F214EC" w:rsidRPr="009E7AE6" w:rsidRDefault="00F214EC" w:rsidP="007658A7">
            <w:pPr>
              <w:suppressAutoHyphens/>
              <w:rPr>
                <w:rFonts w:cs="Arial"/>
                <w:szCs w:val="22"/>
              </w:rPr>
            </w:pPr>
            <w:r w:rsidRPr="009E7AE6">
              <w:rPr>
                <w:rFonts w:cs="Arial"/>
                <w:b/>
                <w:szCs w:val="22"/>
              </w:rPr>
              <w:t>Weighting</w:t>
            </w:r>
          </w:p>
        </w:tc>
      </w:tr>
      <w:tr w:rsidR="00F214EC" w:rsidRPr="009E7AE6" w14:paraId="55BD8D4A" w14:textId="77777777" w:rsidTr="007658A7">
        <w:tc>
          <w:tcPr>
            <w:tcW w:w="3256" w:type="dxa"/>
            <w:tcBorders>
              <w:top w:val="single" w:sz="4" w:space="0" w:color="auto"/>
              <w:left w:val="single" w:sz="4" w:space="0" w:color="auto"/>
              <w:bottom w:val="single" w:sz="4" w:space="0" w:color="auto"/>
              <w:right w:val="single" w:sz="4" w:space="0" w:color="auto"/>
            </w:tcBorders>
            <w:hideMark/>
          </w:tcPr>
          <w:p w14:paraId="408817FF" w14:textId="77777777" w:rsidR="00F214EC" w:rsidRPr="009E7AE6" w:rsidRDefault="00F214EC" w:rsidP="007658A7">
            <w:pPr>
              <w:suppressAutoHyphens/>
              <w:jc w:val="center"/>
              <w:rPr>
                <w:rFonts w:cs="Arial"/>
                <w:szCs w:val="22"/>
              </w:rPr>
            </w:pPr>
            <w:r w:rsidRPr="009E7AE6">
              <w:rPr>
                <w:rStyle w:val="None"/>
                <w:rFonts w:cs="Arial"/>
                <w:szCs w:val="22"/>
              </w:rPr>
              <w:t>Online Debate (group)</w:t>
            </w:r>
          </w:p>
        </w:tc>
        <w:tc>
          <w:tcPr>
            <w:tcW w:w="3969" w:type="dxa"/>
            <w:tcBorders>
              <w:top w:val="single" w:sz="4" w:space="0" w:color="auto"/>
              <w:left w:val="single" w:sz="4" w:space="0" w:color="auto"/>
              <w:bottom w:val="single" w:sz="4" w:space="0" w:color="auto"/>
              <w:right w:val="single" w:sz="4" w:space="0" w:color="auto"/>
            </w:tcBorders>
            <w:hideMark/>
          </w:tcPr>
          <w:p w14:paraId="400D6E79" w14:textId="77777777" w:rsidR="00F214EC" w:rsidRPr="009E7AE6" w:rsidRDefault="00F214EC" w:rsidP="007658A7">
            <w:pPr>
              <w:suppressAutoHyphens/>
              <w:rPr>
                <w:rFonts w:cs="Arial"/>
                <w:szCs w:val="22"/>
                <w:highlight w:val="yellow"/>
              </w:rPr>
            </w:pPr>
            <w:r w:rsidRPr="009E7AE6">
              <w:rPr>
                <w:rFonts w:cs="Arial"/>
                <w:szCs w:val="22"/>
              </w:rPr>
              <w:t>5 minutes per student</w:t>
            </w:r>
          </w:p>
        </w:tc>
        <w:tc>
          <w:tcPr>
            <w:tcW w:w="1559" w:type="dxa"/>
            <w:tcBorders>
              <w:top w:val="single" w:sz="4" w:space="0" w:color="auto"/>
              <w:left w:val="single" w:sz="4" w:space="0" w:color="auto"/>
              <w:bottom w:val="single" w:sz="4" w:space="0" w:color="auto"/>
              <w:right w:val="single" w:sz="4" w:space="0" w:color="auto"/>
            </w:tcBorders>
            <w:hideMark/>
          </w:tcPr>
          <w:p w14:paraId="5E53F3D1" w14:textId="77777777" w:rsidR="00F214EC" w:rsidRPr="009E7AE6" w:rsidRDefault="00F214EC" w:rsidP="007658A7">
            <w:pPr>
              <w:suppressAutoHyphens/>
              <w:rPr>
                <w:rFonts w:cs="Arial"/>
                <w:szCs w:val="22"/>
              </w:rPr>
            </w:pPr>
            <w:r w:rsidRPr="009E7AE6">
              <w:rPr>
                <w:rStyle w:val="None"/>
                <w:rFonts w:cs="Arial"/>
                <w:szCs w:val="22"/>
              </w:rPr>
              <w:t>50%</w:t>
            </w:r>
          </w:p>
        </w:tc>
      </w:tr>
    </w:tbl>
    <w:p w14:paraId="63E22D17" w14:textId="77777777" w:rsidR="00F214EC" w:rsidRPr="009E7AE6" w:rsidRDefault="00F214EC" w:rsidP="00F214EC">
      <w:pPr>
        <w:suppressAutoHyphens/>
        <w:rPr>
          <w:rFonts w:eastAsia="Arial Unicode MS" w:cs="Arial"/>
          <w:b/>
          <w:szCs w:val="22"/>
          <w:highlight w:val="cyan"/>
          <w:lang w:eastAsia="en-US"/>
        </w:rPr>
      </w:pPr>
    </w:p>
    <w:p w14:paraId="76E8CA0E" w14:textId="77777777" w:rsidR="00F214EC" w:rsidRPr="009E7AE6" w:rsidRDefault="00F214EC" w:rsidP="00F214EC">
      <w:pPr>
        <w:pStyle w:val="Default"/>
        <w:tabs>
          <w:tab w:val="left" w:pos="720"/>
          <w:tab w:val="left" w:pos="1440"/>
          <w:tab w:val="left" w:pos="2160"/>
          <w:tab w:val="left" w:pos="2880"/>
        </w:tabs>
        <w:suppressAutoHyphens/>
        <w:jc w:val="both"/>
        <w:rPr>
          <w:rStyle w:val="None"/>
          <w:rFonts w:ascii="Arial" w:hAnsi="Arial" w:cs="Arial"/>
          <w:bCs/>
        </w:rPr>
      </w:pPr>
    </w:p>
    <w:p w14:paraId="5B9C8135" w14:textId="77777777" w:rsidR="00F214EC" w:rsidRPr="009E7AE6" w:rsidRDefault="00F214EC" w:rsidP="00F214EC">
      <w:pPr>
        <w:pStyle w:val="Default"/>
        <w:tabs>
          <w:tab w:val="left" w:pos="720"/>
          <w:tab w:val="left" w:pos="1440"/>
          <w:tab w:val="left" w:pos="2160"/>
          <w:tab w:val="left" w:pos="2880"/>
        </w:tabs>
        <w:suppressAutoHyphens/>
        <w:jc w:val="both"/>
        <w:rPr>
          <w:rStyle w:val="None"/>
          <w:rFonts w:ascii="Arial" w:hAnsi="Arial" w:cs="Arial"/>
          <w:b/>
          <w:bCs/>
          <w:szCs w:val="22"/>
        </w:rPr>
      </w:pPr>
      <w:r w:rsidRPr="009E7AE6">
        <w:rPr>
          <w:rStyle w:val="None"/>
          <w:rFonts w:ascii="Arial" w:hAnsi="Arial" w:cs="Arial"/>
          <w:b/>
          <w:bCs/>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214EC" w:rsidRPr="009E7AE6" w14:paraId="57A507D8" w14:textId="77777777" w:rsidTr="007658A7">
        <w:tc>
          <w:tcPr>
            <w:tcW w:w="3261" w:type="dxa"/>
            <w:tcBorders>
              <w:top w:val="single" w:sz="4" w:space="0" w:color="auto"/>
              <w:left w:val="single" w:sz="4" w:space="0" w:color="auto"/>
              <w:bottom w:val="single" w:sz="4" w:space="0" w:color="auto"/>
              <w:right w:val="single" w:sz="4" w:space="0" w:color="auto"/>
            </w:tcBorders>
            <w:hideMark/>
          </w:tcPr>
          <w:p w14:paraId="1E15AD7D" w14:textId="77777777" w:rsidR="00F214EC" w:rsidRPr="009E7AE6" w:rsidRDefault="00F214EC" w:rsidP="007658A7">
            <w:pPr>
              <w:keepNext/>
              <w:suppressAutoHyphens/>
              <w:rPr>
                <w:rFonts w:cs="Arial"/>
              </w:rPr>
            </w:pPr>
            <w:r w:rsidRPr="009E7AE6">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0AD6914" w14:textId="77777777" w:rsidR="00F214EC" w:rsidRPr="009E7AE6" w:rsidRDefault="00F214EC" w:rsidP="007658A7">
            <w:pPr>
              <w:keepNext/>
              <w:suppressAutoHyphens/>
              <w:jc w:val="center"/>
              <w:rPr>
                <w:rFonts w:cs="Arial"/>
                <w:b/>
                <w:szCs w:val="22"/>
              </w:rPr>
            </w:pPr>
            <w:r w:rsidRPr="009E7AE6">
              <w:rPr>
                <w:rFonts w:cs="Arial"/>
                <w:b/>
                <w:szCs w:val="22"/>
              </w:rPr>
              <w:t>Percentage</w:t>
            </w:r>
          </w:p>
        </w:tc>
      </w:tr>
      <w:tr w:rsidR="00F214EC" w:rsidRPr="009E7AE6" w14:paraId="53ED0490" w14:textId="77777777" w:rsidTr="007658A7">
        <w:tc>
          <w:tcPr>
            <w:tcW w:w="3261" w:type="dxa"/>
            <w:tcBorders>
              <w:top w:val="single" w:sz="4" w:space="0" w:color="auto"/>
              <w:left w:val="single" w:sz="4" w:space="0" w:color="auto"/>
              <w:bottom w:val="single" w:sz="4" w:space="0" w:color="auto"/>
              <w:right w:val="single" w:sz="4" w:space="0" w:color="auto"/>
            </w:tcBorders>
            <w:hideMark/>
          </w:tcPr>
          <w:p w14:paraId="712AD2AA" w14:textId="77777777" w:rsidR="00F214EC" w:rsidRPr="009E7AE6" w:rsidRDefault="00F214EC" w:rsidP="007658A7">
            <w:pPr>
              <w:keepNext/>
              <w:suppressAutoHyphens/>
              <w:rPr>
                <w:rFonts w:cs="Arial"/>
                <w:szCs w:val="22"/>
              </w:rPr>
            </w:pPr>
            <w:r w:rsidRPr="009E7AE6">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12E0C4DD" w14:textId="77777777" w:rsidR="00F214EC" w:rsidRPr="009E7AE6" w:rsidRDefault="00F214EC" w:rsidP="007658A7">
            <w:pPr>
              <w:keepNext/>
              <w:suppressAutoHyphens/>
              <w:jc w:val="center"/>
              <w:rPr>
                <w:rFonts w:cs="Arial"/>
                <w:szCs w:val="22"/>
              </w:rPr>
            </w:pPr>
            <w:r w:rsidRPr="009E7AE6">
              <w:rPr>
                <w:rStyle w:val="None"/>
                <w:rFonts w:cs="Arial"/>
                <w:szCs w:val="22"/>
              </w:rPr>
              <w:t>0%</w:t>
            </w:r>
          </w:p>
        </w:tc>
      </w:tr>
      <w:tr w:rsidR="00F214EC" w:rsidRPr="009E7AE6" w14:paraId="5542AD2A" w14:textId="77777777" w:rsidTr="007658A7">
        <w:tc>
          <w:tcPr>
            <w:tcW w:w="3261" w:type="dxa"/>
            <w:tcBorders>
              <w:top w:val="single" w:sz="4" w:space="0" w:color="auto"/>
              <w:left w:val="single" w:sz="4" w:space="0" w:color="auto"/>
              <w:bottom w:val="single" w:sz="4" w:space="0" w:color="auto"/>
              <w:right w:val="single" w:sz="4" w:space="0" w:color="auto"/>
            </w:tcBorders>
            <w:hideMark/>
          </w:tcPr>
          <w:p w14:paraId="46D4DD95" w14:textId="77777777" w:rsidR="00F214EC" w:rsidRPr="009E7AE6" w:rsidRDefault="00F214EC" w:rsidP="007658A7">
            <w:pPr>
              <w:keepNext/>
              <w:suppressAutoHyphens/>
              <w:rPr>
                <w:rFonts w:cs="Arial"/>
                <w:szCs w:val="22"/>
              </w:rPr>
            </w:pPr>
            <w:r w:rsidRPr="009E7AE6">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6F456BBA" w14:textId="77777777" w:rsidR="00F214EC" w:rsidRPr="009E7AE6" w:rsidRDefault="00F214EC" w:rsidP="007658A7">
            <w:pPr>
              <w:keepNext/>
              <w:suppressAutoHyphens/>
              <w:jc w:val="center"/>
              <w:rPr>
                <w:rFonts w:cs="Arial"/>
                <w:szCs w:val="22"/>
              </w:rPr>
            </w:pPr>
            <w:r w:rsidRPr="009E7AE6">
              <w:rPr>
                <w:rStyle w:val="None"/>
                <w:rFonts w:cs="Arial"/>
                <w:szCs w:val="22"/>
              </w:rPr>
              <w:t>50%</w:t>
            </w:r>
          </w:p>
        </w:tc>
      </w:tr>
      <w:tr w:rsidR="00F214EC" w:rsidRPr="009E7AE6" w14:paraId="23AA05F8" w14:textId="77777777" w:rsidTr="007658A7">
        <w:tc>
          <w:tcPr>
            <w:tcW w:w="3261" w:type="dxa"/>
            <w:tcBorders>
              <w:top w:val="single" w:sz="4" w:space="0" w:color="auto"/>
              <w:left w:val="single" w:sz="4" w:space="0" w:color="auto"/>
              <w:bottom w:val="single" w:sz="4" w:space="0" w:color="auto"/>
              <w:right w:val="single" w:sz="4" w:space="0" w:color="auto"/>
            </w:tcBorders>
            <w:hideMark/>
          </w:tcPr>
          <w:p w14:paraId="79FA01FD" w14:textId="77777777" w:rsidR="00F214EC" w:rsidRPr="009E7AE6" w:rsidRDefault="00F214EC" w:rsidP="007658A7">
            <w:pPr>
              <w:keepNext/>
              <w:suppressAutoHyphens/>
              <w:rPr>
                <w:rFonts w:cs="Arial"/>
                <w:szCs w:val="22"/>
              </w:rPr>
            </w:pPr>
            <w:r w:rsidRPr="009E7AE6">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072B5008" w14:textId="77777777" w:rsidR="00F214EC" w:rsidRPr="009E7AE6" w:rsidRDefault="00F214EC" w:rsidP="007658A7">
            <w:pPr>
              <w:keepNext/>
              <w:suppressAutoHyphens/>
              <w:jc w:val="center"/>
              <w:rPr>
                <w:rFonts w:cs="Arial"/>
                <w:szCs w:val="22"/>
              </w:rPr>
            </w:pPr>
            <w:r w:rsidRPr="009E7AE6">
              <w:rPr>
                <w:rStyle w:val="None"/>
                <w:rFonts w:cs="Arial"/>
                <w:szCs w:val="22"/>
              </w:rPr>
              <w:t>50%</w:t>
            </w:r>
          </w:p>
        </w:tc>
      </w:tr>
      <w:tr w:rsidR="00F214EC" w:rsidRPr="009E7AE6" w14:paraId="29C2C5B1" w14:textId="77777777" w:rsidTr="007658A7">
        <w:tc>
          <w:tcPr>
            <w:tcW w:w="3261" w:type="dxa"/>
            <w:tcBorders>
              <w:top w:val="single" w:sz="4" w:space="0" w:color="auto"/>
              <w:left w:val="single" w:sz="4" w:space="0" w:color="auto"/>
              <w:bottom w:val="single" w:sz="4" w:space="0" w:color="auto"/>
              <w:right w:val="single" w:sz="4" w:space="0" w:color="auto"/>
            </w:tcBorders>
            <w:hideMark/>
          </w:tcPr>
          <w:p w14:paraId="4CB3C460" w14:textId="77777777" w:rsidR="00F214EC" w:rsidRPr="009E7AE6" w:rsidRDefault="00F214EC" w:rsidP="007658A7">
            <w:pPr>
              <w:keepNext/>
              <w:suppressAutoHyphens/>
              <w:rPr>
                <w:rFonts w:cs="Arial"/>
                <w:szCs w:val="22"/>
              </w:rPr>
            </w:pPr>
            <w:r w:rsidRPr="009E7AE6">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27816314" w14:textId="77777777" w:rsidR="00F214EC" w:rsidRPr="009E7AE6" w:rsidRDefault="00F214EC" w:rsidP="007658A7">
            <w:pPr>
              <w:keepNext/>
              <w:suppressAutoHyphens/>
              <w:jc w:val="center"/>
              <w:rPr>
                <w:rFonts w:cs="Arial"/>
                <w:b/>
                <w:szCs w:val="22"/>
              </w:rPr>
            </w:pPr>
            <w:r w:rsidRPr="009E7AE6">
              <w:rPr>
                <w:rFonts w:cs="Arial"/>
                <w:b/>
                <w:szCs w:val="22"/>
              </w:rPr>
              <w:t>100%</w:t>
            </w:r>
          </w:p>
        </w:tc>
      </w:tr>
    </w:tbl>
    <w:p w14:paraId="3026DF75" w14:textId="77777777" w:rsidR="00F214EC" w:rsidRPr="009E7AE6" w:rsidRDefault="00F214EC" w:rsidP="00F214EC">
      <w:pPr>
        <w:pStyle w:val="Default"/>
        <w:tabs>
          <w:tab w:val="left" w:pos="720"/>
          <w:tab w:val="left" w:pos="1440"/>
          <w:tab w:val="left" w:pos="2160"/>
          <w:tab w:val="left" w:pos="2880"/>
        </w:tabs>
        <w:suppressAutoHyphens/>
        <w:jc w:val="both"/>
        <w:rPr>
          <w:rStyle w:val="None"/>
          <w:rFonts w:ascii="Arial" w:eastAsia="Arial" w:hAnsi="Arial" w:cs="Arial"/>
          <w:b/>
          <w:bCs/>
          <w:szCs w:val="22"/>
        </w:rPr>
      </w:pPr>
    </w:p>
    <w:p w14:paraId="5E576245" w14:textId="77777777" w:rsidR="007658A7" w:rsidRPr="009E7AE6" w:rsidRDefault="007658A7" w:rsidP="00F214EC">
      <w:pPr>
        <w:pStyle w:val="Default"/>
        <w:suppressAutoHyphens/>
        <w:jc w:val="both"/>
        <w:rPr>
          <w:rFonts w:ascii="Arial" w:hAnsi="Arial" w:cs="Arial"/>
        </w:rPr>
      </w:pPr>
    </w:p>
    <w:p w14:paraId="5961D7F1" w14:textId="77777777" w:rsidR="00F214EC" w:rsidRPr="009E7AE6" w:rsidRDefault="00F214EC" w:rsidP="00F214EC">
      <w:pPr>
        <w:pStyle w:val="Default"/>
        <w:suppressAutoHyphens/>
        <w:jc w:val="both"/>
        <w:rPr>
          <w:rFonts w:ascii="Arial" w:hAnsi="Arial" w:cs="Arial"/>
        </w:rPr>
      </w:pPr>
    </w:p>
    <w:p w14:paraId="19A62174" w14:textId="77777777" w:rsidR="00F214EC" w:rsidRPr="009E7AE6" w:rsidRDefault="00F214EC" w:rsidP="00F214EC">
      <w:pPr>
        <w:pStyle w:val="BodyB"/>
        <w:suppressAutoHyphens/>
        <w:rPr>
          <w:rStyle w:val="None"/>
          <w:rFonts w:ascii="Arial" w:hAnsi="Arial" w:cs="Arial"/>
          <w:b/>
          <w:bCs/>
        </w:rPr>
      </w:pPr>
      <w:r w:rsidRPr="009E7AE6">
        <w:rPr>
          <w:rStyle w:val="None"/>
          <w:rFonts w:ascii="Arial" w:hAnsi="Arial" w:cs="Arial"/>
          <w:b/>
          <w:bCs/>
          <w:sz w:val="22"/>
          <w:szCs w:val="22"/>
          <w:lang w:val="en-GB"/>
        </w:rPr>
        <w:t>INDICATIVE READING LIST</w:t>
      </w:r>
    </w:p>
    <w:p w14:paraId="155E1E02" w14:textId="77777777" w:rsidR="00F214EC" w:rsidRPr="009E7AE6" w:rsidRDefault="00F214EC" w:rsidP="00F214EC">
      <w:pPr>
        <w:pStyle w:val="BodyB"/>
        <w:suppressAutoHyphens/>
        <w:rPr>
          <w:rStyle w:val="None"/>
          <w:rFonts w:ascii="Arial" w:hAnsi="Arial" w:cs="Arial"/>
          <w:b/>
          <w:bCs/>
          <w:sz w:val="22"/>
          <w:szCs w:val="22"/>
          <w:lang w:val="en-GB"/>
        </w:rPr>
      </w:pPr>
    </w:p>
    <w:tbl>
      <w:tblPr>
        <w:tblStyle w:val="TableGrid"/>
        <w:tblW w:w="0" w:type="auto"/>
        <w:tblLayout w:type="fixed"/>
        <w:tblLook w:val="04A0" w:firstRow="1" w:lastRow="0" w:firstColumn="1" w:lastColumn="0" w:noHBand="0" w:noVBand="1"/>
      </w:tblPr>
      <w:tblGrid>
        <w:gridCol w:w="1689"/>
        <w:gridCol w:w="5819"/>
        <w:gridCol w:w="1421"/>
      </w:tblGrid>
      <w:tr w:rsidR="00F214EC" w:rsidRPr="009E7AE6" w14:paraId="7518A781" w14:textId="77777777" w:rsidTr="007658A7">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6B1F569" w14:textId="77777777" w:rsidR="00F214EC" w:rsidRPr="009E7AE6" w:rsidRDefault="00F214EC" w:rsidP="007658A7">
            <w:pPr>
              <w:tabs>
                <w:tab w:val="num" w:pos="720"/>
                <w:tab w:val="left" w:pos="1440"/>
              </w:tabs>
              <w:suppressAutoHyphens/>
              <w:rPr>
                <w:rFonts w:cs="Arial"/>
              </w:rPr>
            </w:pPr>
            <w:bookmarkStart w:id="3" w:name="_Hlk114240374"/>
            <w:r w:rsidRPr="009E7AE6">
              <w:rPr>
                <w:rFonts w:cs="Arial"/>
                <w:b/>
                <w:szCs w:val="22"/>
              </w:rPr>
              <w:t>Module Code</w:t>
            </w:r>
          </w:p>
        </w:tc>
        <w:tc>
          <w:tcPr>
            <w:tcW w:w="7240" w:type="dxa"/>
            <w:gridSpan w:val="2"/>
            <w:tcBorders>
              <w:top w:val="single" w:sz="4" w:space="0" w:color="auto"/>
              <w:left w:val="single" w:sz="4" w:space="0" w:color="auto"/>
              <w:bottom w:val="single" w:sz="4" w:space="0" w:color="auto"/>
              <w:right w:val="single" w:sz="4" w:space="0" w:color="auto"/>
            </w:tcBorders>
            <w:hideMark/>
          </w:tcPr>
          <w:p w14:paraId="0420B050" w14:textId="77777777" w:rsidR="00F214EC" w:rsidRPr="009E7AE6" w:rsidRDefault="00F214EC" w:rsidP="007658A7">
            <w:pPr>
              <w:tabs>
                <w:tab w:val="num" w:pos="720"/>
                <w:tab w:val="left" w:pos="1440"/>
              </w:tabs>
              <w:suppressAutoHyphens/>
              <w:rPr>
                <w:rFonts w:cs="Arial"/>
                <w:b/>
                <w:szCs w:val="22"/>
              </w:rPr>
            </w:pPr>
            <w:r w:rsidRPr="009E7AE6">
              <w:rPr>
                <w:rFonts w:cs="Arial"/>
                <w:b/>
                <w:szCs w:val="22"/>
              </w:rPr>
              <w:t>BMTP4011</w:t>
            </w:r>
          </w:p>
        </w:tc>
      </w:tr>
      <w:tr w:rsidR="00F214EC" w:rsidRPr="009E7AE6" w14:paraId="598E3106" w14:textId="77777777" w:rsidTr="007658A7">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DDEF3C7" w14:textId="77777777" w:rsidR="00F214EC" w:rsidRPr="009E7AE6" w:rsidRDefault="00F214EC" w:rsidP="007658A7">
            <w:pPr>
              <w:tabs>
                <w:tab w:val="num" w:pos="720"/>
                <w:tab w:val="left" w:pos="1440"/>
              </w:tabs>
              <w:suppressAutoHyphens/>
              <w:rPr>
                <w:rFonts w:cs="Arial"/>
                <w:b/>
                <w:szCs w:val="22"/>
              </w:rPr>
            </w:pPr>
            <w:r w:rsidRPr="009E7AE6">
              <w:rPr>
                <w:rFonts w:cs="Arial"/>
                <w:b/>
                <w:szCs w:val="22"/>
              </w:rPr>
              <w:t>Module Title</w:t>
            </w:r>
          </w:p>
        </w:tc>
        <w:tc>
          <w:tcPr>
            <w:tcW w:w="7240" w:type="dxa"/>
            <w:gridSpan w:val="2"/>
            <w:tcBorders>
              <w:top w:val="single" w:sz="4" w:space="0" w:color="auto"/>
              <w:left w:val="single" w:sz="4" w:space="0" w:color="auto"/>
              <w:bottom w:val="single" w:sz="4" w:space="0" w:color="auto"/>
              <w:right w:val="single" w:sz="4" w:space="0" w:color="auto"/>
            </w:tcBorders>
            <w:hideMark/>
          </w:tcPr>
          <w:p w14:paraId="7D3AF321" w14:textId="77777777" w:rsidR="00F214EC" w:rsidRPr="009E7AE6" w:rsidRDefault="00F214EC" w:rsidP="007658A7">
            <w:pPr>
              <w:tabs>
                <w:tab w:val="num" w:pos="720"/>
                <w:tab w:val="left" w:pos="1440"/>
              </w:tabs>
              <w:suppressAutoHyphens/>
              <w:rPr>
                <w:rFonts w:cs="Arial"/>
                <w:b/>
                <w:szCs w:val="22"/>
              </w:rPr>
            </w:pPr>
            <w:r w:rsidRPr="009E7AE6">
              <w:rPr>
                <w:rStyle w:val="None"/>
                <w:rFonts w:cs="Arial"/>
                <w:b/>
                <w:bCs/>
                <w:szCs w:val="22"/>
              </w:rPr>
              <w:t>UK Tourism and Leisure Industry</w:t>
            </w:r>
          </w:p>
        </w:tc>
      </w:tr>
      <w:tr w:rsidR="00F214EC" w:rsidRPr="009E7AE6" w14:paraId="0130A3E4" w14:textId="77777777" w:rsidTr="007658A7">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EFB8CB8" w14:textId="77777777" w:rsidR="00F214EC" w:rsidRPr="009E7AE6" w:rsidRDefault="00F214EC" w:rsidP="007658A7">
            <w:pPr>
              <w:tabs>
                <w:tab w:val="num" w:pos="720"/>
                <w:tab w:val="left" w:pos="1440"/>
              </w:tabs>
              <w:suppressAutoHyphens/>
              <w:rPr>
                <w:rFonts w:cs="Arial"/>
                <w:b/>
                <w:szCs w:val="22"/>
              </w:rPr>
            </w:pPr>
            <w:r w:rsidRPr="009E7AE6">
              <w:rPr>
                <w:rFonts w:cs="Arial"/>
                <w:b/>
                <w:szCs w:val="22"/>
              </w:rPr>
              <w:t>Classification</w:t>
            </w:r>
          </w:p>
        </w:tc>
        <w:tc>
          <w:tcPr>
            <w:tcW w:w="581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3524B01" w14:textId="77777777" w:rsidR="00F214EC" w:rsidRPr="009E7AE6" w:rsidRDefault="00F214EC" w:rsidP="007658A7">
            <w:pPr>
              <w:tabs>
                <w:tab w:val="num" w:pos="720"/>
                <w:tab w:val="left" w:pos="1440"/>
              </w:tabs>
              <w:suppressAutoHyphens/>
              <w:rPr>
                <w:rFonts w:cs="Arial"/>
                <w:b/>
                <w:szCs w:val="22"/>
              </w:rPr>
            </w:pPr>
            <w:r w:rsidRPr="009E7AE6">
              <w:rPr>
                <w:rStyle w:val="None"/>
                <w:rFonts w:cs="Arial"/>
                <w:b/>
                <w:bCs/>
                <w:szCs w:val="22"/>
              </w:rPr>
              <w:t>Reading List entry</w:t>
            </w:r>
          </w:p>
        </w:tc>
        <w:tc>
          <w:tcPr>
            <w:tcW w:w="142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7144F3D" w14:textId="77777777" w:rsidR="00F214EC" w:rsidRPr="009E7AE6" w:rsidRDefault="00F214EC" w:rsidP="007658A7">
            <w:pPr>
              <w:tabs>
                <w:tab w:val="num" w:pos="720"/>
                <w:tab w:val="left" w:pos="1440"/>
              </w:tabs>
              <w:suppressAutoHyphens/>
              <w:rPr>
                <w:rFonts w:cs="Arial"/>
                <w:b/>
                <w:szCs w:val="22"/>
              </w:rPr>
            </w:pPr>
            <w:r w:rsidRPr="009E7AE6">
              <w:rPr>
                <w:rStyle w:val="None"/>
                <w:rFonts w:cs="Arial"/>
                <w:b/>
                <w:bCs/>
                <w:szCs w:val="22"/>
              </w:rPr>
              <w:t>Electronic*</w:t>
            </w:r>
          </w:p>
        </w:tc>
      </w:tr>
      <w:tr w:rsidR="00F214EC" w:rsidRPr="009E7AE6" w14:paraId="4A106256"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420C154E"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Essential</w:t>
            </w:r>
          </w:p>
        </w:tc>
        <w:tc>
          <w:tcPr>
            <w:tcW w:w="5819" w:type="dxa"/>
            <w:tcBorders>
              <w:top w:val="single" w:sz="4" w:space="0" w:color="auto"/>
              <w:left w:val="single" w:sz="4" w:space="0" w:color="auto"/>
              <w:bottom w:val="single" w:sz="4" w:space="0" w:color="auto"/>
              <w:right w:val="single" w:sz="4" w:space="0" w:color="auto"/>
            </w:tcBorders>
            <w:hideMark/>
          </w:tcPr>
          <w:p w14:paraId="649A2302"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Holloway, J. Humphries, C. (2016) Business of Tourism: Harlow, Pearson</w:t>
            </w:r>
          </w:p>
        </w:tc>
        <w:tc>
          <w:tcPr>
            <w:tcW w:w="1421" w:type="dxa"/>
            <w:tcBorders>
              <w:top w:val="single" w:sz="4" w:space="0" w:color="auto"/>
              <w:left w:val="single" w:sz="4" w:space="0" w:color="auto"/>
              <w:bottom w:val="single" w:sz="4" w:space="0" w:color="auto"/>
              <w:right w:val="single" w:sz="4" w:space="0" w:color="auto"/>
            </w:tcBorders>
            <w:hideMark/>
          </w:tcPr>
          <w:p w14:paraId="083DE895" w14:textId="77777777" w:rsidR="00F214EC" w:rsidRPr="009E7AE6" w:rsidRDefault="00DF0907" w:rsidP="007658A7">
            <w:pPr>
              <w:suppressAutoHyphens/>
              <w:jc w:val="center"/>
              <w:rPr>
                <w:rFonts w:cs="Arial"/>
                <w:szCs w:val="22"/>
              </w:rPr>
            </w:pPr>
            <w:sdt>
              <w:sdtPr>
                <w:rPr>
                  <w:rFonts w:cs="Arial"/>
                  <w:szCs w:val="22"/>
                </w:rPr>
                <w:id w:val="-387959472"/>
                <w14:checkbox>
                  <w14:checked w14:val="1"/>
                  <w14:checkedState w14:val="2612" w14:font="MS Gothic"/>
                  <w14:uncheckedState w14:val="2610" w14:font="MS Gothic"/>
                </w14:checkbox>
              </w:sdtPr>
              <w:sdtEndPr/>
              <w:sdtContent>
                <w:r w:rsidR="00F214EC" w:rsidRPr="009E7AE6">
                  <w:rPr>
                    <w:rFonts w:ascii="Segoe UI Symbol" w:hAnsi="Segoe UI Symbol" w:cs="Segoe UI Symbol"/>
                    <w:szCs w:val="22"/>
                  </w:rPr>
                  <w:t>☒</w:t>
                </w:r>
              </w:sdtContent>
            </w:sdt>
          </w:p>
        </w:tc>
      </w:tr>
      <w:tr w:rsidR="00F214EC" w:rsidRPr="009E7AE6" w14:paraId="69A1DB5C"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71995EA5"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Essential</w:t>
            </w:r>
          </w:p>
        </w:tc>
        <w:tc>
          <w:tcPr>
            <w:tcW w:w="5819" w:type="dxa"/>
            <w:tcBorders>
              <w:top w:val="single" w:sz="4" w:space="0" w:color="auto"/>
              <w:left w:val="single" w:sz="4" w:space="0" w:color="auto"/>
              <w:bottom w:val="single" w:sz="4" w:space="0" w:color="auto"/>
              <w:right w:val="single" w:sz="4" w:space="0" w:color="auto"/>
            </w:tcBorders>
            <w:hideMark/>
          </w:tcPr>
          <w:p w14:paraId="23D0E53E"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 xml:space="preserve">Page, S (2014) Tourism Management: London, Butterworth - </w:t>
            </w:r>
            <w:proofErr w:type="spellStart"/>
            <w:r w:rsidRPr="009E7AE6">
              <w:rPr>
                <w:rStyle w:val="None"/>
                <w:rFonts w:cs="Arial"/>
                <w:szCs w:val="22"/>
              </w:rPr>
              <w:t>Heinmann</w:t>
            </w:r>
            <w:proofErr w:type="spellEnd"/>
          </w:p>
        </w:tc>
        <w:tc>
          <w:tcPr>
            <w:tcW w:w="1421" w:type="dxa"/>
            <w:tcBorders>
              <w:top w:val="single" w:sz="4" w:space="0" w:color="auto"/>
              <w:left w:val="single" w:sz="4" w:space="0" w:color="auto"/>
              <w:bottom w:val="single" w:sz="4" w:space="0" w:color="auto"/>
              <w:right w:val="single" w:sz="4" w:space="0" w:color="auto"/>
            </w:tcBorders>
            <w:hideMark/>
          </w:tcPr>
          <w:p w14:paraId="1FF73465" w14:textId="77777777" w:rsidR="00F214EC" w:rsidRPr="009E7AE6" w:rsidRDefault="00DF0907" w:rsidP="007658A7">
            <w:pPr>
              <w:suppressAutoHyphens/>
              <w:jc w:val="center"/>
              <w:rPr>
                <w:rFonts w:cs="Arial"/>
                <w:szCs w:val="22"/>
              </w:rPr>
            </w:pPr>
            <w:sdt>
              <w:sdtPr>
                <w:rPr>
                  <w:rFonts w:cs="Arial"/>
                  <w:szCs w:val="22"/>
                </w:rPr>
                <w:id w:val="-1724667073"/>
                <w14:checkbox>
                  <w14:checked w14:val="0"/>
                  <w14:checkedState w14:val="2612" w14:font="MS Gothic"/>
                  <w14:uncheckedState w14:val="2610" w14:font="MS Gothic"/>
                </w14:checkbox>
              </w:sdtPr>
              <w:sdtEndPr/>
              <w:sdtContent>
                <w:r w:rsidR="00F214EC" w:rsidRPr="009E7AE6">
                  <w:rPr>
                    <w:rFonts w:ascii="Segoe UI Symbol" w:hAnsi="Segoe UI Symbol" w:cs="Segoe UI Symbol"/>
                  </w:rPr>
                  <w:t>☐</w:t>
                </w:r>
              </w:sdtContent>
            </w:sdt>
          </w:p>
        </w:tc>
      </w:tr>
      <w:tr w:rsidR="00F214EC" w:rsidRPr="009E7AE6" w14:paraId="4A7954BB"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01693C01"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Essential</w:t>
            </w:r>
          </w:p>
        </w:tc>
        <w:tc>
          <w:tcPr>
            <w:tcW w:w="5819" w:type="dxa"/>
            <w:tcBorders>
              <w:top w:val="single" w:sz="4" w:space="0" w:color="auto"/>
              <w:left w:val="single" w:sz="4" w:space="0" w:color="auto"/>
              <w:bottom w:val="single" w:sz="4" w:space="0" w:color="auto"/>
              <w:right w:val="single" w:sz="4" w:space="0" w:color="auto"/>
            </w:tcBorders>
            <w:hideMark/>
          </w:tcPr>
          <w:p w14:paraId="3D2FB533" w14:textId="77777777" w:rsidR="00F214EC" w:rsidRPr="009E7AE6" w:rsidRDefault="00F214EC" w:rsidP="007658A7">
            <w:pPr>
              <w:tabs>
                <w:tab w:val="num" w:pos="720"/>
                <w:tab w:val="left" w:pos="1440"/>
              </w:tabs>
              <w:suppressAutoHyphens/>
              <w:rPr>
                <w:rFonts w:cs="Arial"/>
                <w:szCs w:val="22"/>
              </w:rPr>
            </w:pPr>
            <w:proofErr w:type="spellStart"/>
            <w:r w:rsidRPr="009E7AE6">
              <w:rPr>
                <w:rStyle w:val="None"/>
                <w:rFonts w:cs="Arial"/>
                <w:szCs w:val="22"/>
              </w:rPr>
              <w:t>Torkildsen</w:t>
            </w:r>
            <w:proofErr w:type="spellEnd"/>
            <w:r w:rsidRPr="009E7AE6">
              <w:rPr>
                <w:rStyle w:val="None"/>
                <w:rFonts w:cs="Arial"/>
                <w:szCs w:val="22"/>
              </w:rPr>
              <w:t>, G. (2005) Leisure and Recreation Management, London : Routledge</w:t>
            </w:r>
          </w:p>
        </w:tc>
        <w:tc>
          <w:tcPr>
            <w:tcW w:w="1421" w:type="dxa"/>
            <w:tcBorders>
              <w:top w:val="single" w:sz="4" w:space="0" w:color="auto"/>
              <w:left w:val="single" w:sz="4" w:space="0" w:color="auto"/>
              <w:bottom w:val="single" w:sz="4" w:space="0" w:color="auto"/>
              <w:right w:val="single" w:sz="4" w:space="0" w:color="auto"/>
            </w:tcBorders>
            <w:hideMark/>
          </w:tcPr>
          <w:p w14:paraId="6A474044" w14:textId="77777777" w:rsidR="00F214EC" w:rsidRPr="009E7AE6" w:rsidRDefault="00DF0907" w:rsidP="007658A7">
            <w:pPr>
              <w:suppressAutoHyphens/>
              <w:jc w:val="center"/>
              <w:rPr>
                <w:rFonts w:cs="Arial"/>
                <w:szCs w:val="22"/>
              </w:rPr>
            </w:pPr>
            <w:sdt>
              <w:sdtPr>
                <w:rPr>
                  <w:rFonts w:cs="Arial"/>
                  <w:szCs w:val="22"/>
                </w:rPr>
                <w:id w:val="1863935283"/>
                <w14:checkbox>
                  <w14:checked w14:val="1"/>
                  <w14:checkedState w14:val="2612" w14:font="MS Gothic"/>
                  <w14:uncheckedState w14:val="2610" w14:font="MS Gothic"/>
                </w14:checkbox>
              </w:sdtPr>
              <w:sdtEndPr/>
              <w:sdtContent>
                <w:r w:rsidR="00F214EC" w:rsidRPr="009E7AE6">
                  <w:rPr>
                    <w:rFonts w:ascii="Segoe UI Symbol" w:hAnsi="Segoe UI Symbol" w:cs="Segoe UI Symbol"/>
                    <w:szCs w:val="22"/>
                  </w:rPr>
                  <w:t>☒</w:t>
                </w:r>
              </w:sdtContent>
            </w:sdt>
          </w:p>
        </w:tc>
      </w:tr>
      <w:tr w:rsidR="00F214EC" w:rsidRPr="009E7AE6" w14:paraId="5EAA815C"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2BB47695"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Further</w:t>
            </w:r>
          </w:p>
        </w:tc>
        <w:tc>
          <w:tcPr>
            <w:tcW w:w="5819" w:type="dxa"/>
            <w:tcBorders>
              <w:top w:val="single" w:sz="4" w:space="0" w:color="auto"/>
              <w:left w:val="single" w:sz="4" w:space="0" w:color="auto"/>
              <w:bottom w:val="single" w:sz="4" w:space="0" w:color="auto"/>
              <w:right w:val="single" w:sz="4" w:space="0" w:color="auto"/>
            </w:tcBorders>
            <w:hideMark/>
          </w:tcPr>
          <w:p w14:paraId="4535F424"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Copper, C (2012) Contemporary Tourism: An International Approach, London, Goodfellow Publishers.</w:t>
            </w:r>
          </w:p>
        </w:tc>
        <w:tc>
          <w:tcPr>
            <w:tcW w:w="1421" w:type="dxa"/>
            <w:tcBorders>
              <w:top w:val="single" w:sz="4" w:space="0" w:color="auto"/>
              <w:left w:val="single" w:sz="4" w:space="0" w:color="auto"/>
              <w:bottom w:val="single" w:sz="4" w:space="0" w:color="auto"/>
              <w:right w:val="single" w:sz="4" w:space="0" w:color="auto"/>
            </w:tcBorders>
            <w:hideMark/>
          </w:tcPr>
          <w:p w14:paraId="41E3E3E4" w14:textId="77777777" w:rsidR="00F214EC" w:rsidRPr="009E7AE6" w:rsidRDefault="00DF0907" w:rsidP="007658A7">
            <w:pPr>
              <w:suppressAutoHyphens/>
              <w:jc w:val="center"/>
              <w:rPr>
                <w:rFonts w:cs="Arial"/>
                <w:szCs w:val="22"/>
              </w:rPr>
            </w:pPr>
            <w:sdt>
              <w:sdtPr>
                <w:rPr>
                  <w:rFonts w:cs="Arial"/>
                  <w:szCs w:val="22"/>
                </w:rPr>
                <w:id w:val="-1584905622"/>
                <w14:checkbox>
                  <w14:checked w14:val="0"/>
                  <w14:checkedState w14:val="2612" w14:font="MS Gothic"/>
                  <w14:uncheckedState w14:val="2610" w14:font="MS Gothic"/>
                </w14:checkbox>
              </w:sdtPr>
              <w:sdtEndPr/>
              <w:sdtContent>
                <w:r w:rsidR="00F214EC" w:rsidRPr="009E7AE6">
                  <w:rPr>
                    <w:rFonts w:ascii="Segoe UI Symbol" w:hAnsi="Segoe UI Symbol" w:cs="Segoe UI Symbol"/>
                  </w:rPr>
                  <w:t>☐</w:t>
                </w:r>
              </w:sdtContent>
            </w:sdt>
          </w:p>
        </w:tc>
      </w:tr>
      <w:tr w:rsidR="00F214EC" w:rsidRPr="009E7AE6" w14:paraId="4BE50259"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4E3196F7"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Further</w:t>
            </w:r>
          </w:p>
        </w:tc>
        <w:tc>
          <w:tcPr>
            <w:tcW w:w="5819" w:type="dxa"/>
            <w:tcBorders>
              <w:top w:val="single" w:sz="4" w:space="0" w:color="auto"/>
              <w:left w:val="single" w:sz="4" w:space="0" w:color="auto"/>
              <w:bottom w:val="single" w:sz="4" w:space="0" w:color="auto"/>
              <w:right w:val="single" w:sz="4" w:space="0" w:color="auto"/>
            </w:tcBorders>
            <w:hideMark/>
          </w:tcPr>
          <w:p w14:paraId="5F7954D3"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Kotler, P, Bowen, J. (2014) Marketing for Hospitality and Tourism, Essex, Pearson.</w:t>
            </w:r>
          </w:p>
        </w:tc>
        <w:tc>
          <w:tcPr>
            <w:tcW w:w="1421" w:type="dxa"/>
            <w:tcBorders>
              <w:top w:val="single" w:sz="4" w:space="0" w:color="auto"/>
              <w:left w:val="single" w:sz="4" w:space="0" w:color="auto"/>
              <w:bottom w:val="single" w:sz="4" w:space="0" w:color="auto"/>
              <w:right w:val="single" w:sz="4" w:space="0" w:color="auto"/>
            </w:tcBorders>
            <w:hideMark/>
          </w:tcPr>
          <w:p w14:paraId="4CB80D5A" w14:textId="77777777" w:rsidR="00F214EC" w:rsidRPr="009E7AE6" w:rsidRDefault="00DF0907" w:rsidP="007658A7">
            <w:pPr>
              <w:suppressAutoHyphens/>
              <w:jc w:val="center"/>
              <w:rPr>
                <w:rFonts w:cs="Arial"/>
                <w:szCs w:val="22"/>
              </w:rPr>
            </w:pPr>
            <w:sdt>
              <w:sdtPr>
                <w:rPr>
                  <w:rFonts w:cs="Arial"/>
                  <w:szCs w:val="22"/>
                </w:rPr>
                <w:id w:val="1068853092"/>
                <w14:checkbox>
                  <w14:checked w14:val="1"/>
                  <w14:checkedState w14:val="2612" w14:font="MS Gothic"/>
                  <w14:uncheckedState w14:val="2610" w14:font="MS Gothic"/>
                </w14:checkbox>
              </w:sdtPr>
              <w:sdtEndPr/>
              <w:sdtContent>
                <w:r w:rsidR="00F214EC" w:rsidRPr="009E7AE6">
                  <w:rPr>
                    <w:rFonts w:ascii="Segoe UI Symbol" w:hAnsi="Segoe UI Symbol" w:cs="Segoe UI Symbol"/>
                    <w:szCs w:val="22"/>
                  </w:rPr>
                  <w:t>☒</w:t>
                </w:r>
              </w:sdtContent>
            </w:sdt>
          </w:p>
        </w:tc>
      </w:tr>
      <w:tr w:rsidR="00F214EC" w:rsidRPr="009E7AE6" w14:paraId="3EA20B9A"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2B97E334"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Further</w:t>
            </w:r>
          </w:p>
        </w:tc>
        <w:tc>
          <w:tcPr>
            <w:tcW w:w="5819" w:type="dxa"/>
            <w:tcBorders>
              <w:top w:val="single" w:sz="4" w:space="0" w:color="auto"/>
              <w:left w:val="single" w:sz="4" w:space="0" w:color="auto"/>
              <w:bottom w:val="single" w:sz="4" w:space="0" w:color="auto"/>
              <w:right w:val="single" w:sz="4" w:space="0" w:color="auto"/>
            </w:tcBorders>
            <w:hideMark/>
          </w:tcPr>
          <w:p w14:paraId="7CF417AE"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Smith, M. (2009) Issues in Cultural Tourism Studies, New York, Routledge.</w:t>
            </w:r>
          </w:p>
        </w:tc>
        <w:tc>
          <w:tcPr>
            <w:tcW w:w="1421" w:type="dxa"/>
            <w:tcBorders>
              <w:top w:val="single" w:sz="4" w:space="0" w:color="auto"/>
              <w:left w:val="single" w:sz="4" w:space="0" w:color="auto"/>
              <w:bottom w:val="single" w:sz="4" w:space="0" w:color="auto"/>
              <w:right w:val="single" w:sz="4" w:space="0" w:color="auto"/>
            </w:tcBorders>
            <w:hideMark/>
          </w:tcPr>
          <w:p w14:paraId="3B3D6D97" w14:textId="77777777" w:rsidR="00F214EC" w:rsidRPr="009E7AE6" w:rsidRDefault="00DF0907" w:rsidP="007658A7">
            <w:pPr>
              <w:suppressAutoHyphens/>
              <w:jc w:val="center"/>
              <w:rPr>
                <w:rFonts w:cs="Arial"/>
                <w:szCs w:val="22"/>
              </w:rPr>
            </w:pPr>
            <w:sdt>
              <w:sdtPr>
                <w:rPr>
                  <w:rFonts w:cs="Arial"/>
                  <w:szCs w:val="22"/>
                </w:rPr>
                <w:id w:val="907114516"/>
                <w14:checkbox>
                  <w14:checked w14:val="0"/>
                  <w14:checkedState w14:val="2612" w14:font="MS Gothic"/>
                  <w14:uncheckedState w14:val="2610" w14:font="MS Gothic"/>
                </w14:checkbox>
              </w:sdtPr>
              <w:sdtEndPr/>
              <w:sdtContent>
                <w:r w:rsidR="00F214EC" w:rsidRPr="009E7AE6">
                  <w:rPr>
                    <w:rFonts w:ascii="Segoe UI Symbol" w:hAnsi="Segoe UI Symbol" w:cs="Segoe UI Symbol"/>
                  </w:rPr>
                  <w:t>☐</w:t>
                </w:r>
              </w:sdtContent>
            </w:sdt>
          </w:p>
        </w:tc>
      </w:tr>
      <w:tr w:rsidR="00F214EC" w:rsidRPr="009E7AE6" w14:paraId="2BF8252B"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69A3F34D"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Further</w:t>
            </w:r>
          </w:p>
        </w:tc>
        <w:tc>
          <w:tcPr>
            <w:tcW w:w="5819" w:type="dxa"/>
            <w:tcBorders>
              <w:top w:val="single" w:sz="4" w:space="0" w:color="auto"/>
              <w:left w:val="single" w:sz="4" w:space="0" w:color="auto"/>
              <w:bottom w:val="single" w:sz="4" w:space="0" w:color="auto"/>
              <w:right w:val="single" w:sz="4" w:space="0" w:color="auto"/>
            </w:tcBorders>
            <w:hideMark/>
          </w:tcPr>
          <w:p w14:paraId="51B9C170"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 xml:space="preserve">Journals – Leisure Management </w:t>
            </w:r>
          </w:p>
        </w:tc>
        <w:tc>
          <w:tcPr>
            <w:tcW w:w="1421" w:type="dxa"/>
            <w:tcBorders>
              <w:top w:val="single" w:sz="4" w:space="0" w:color="auto"/>
              <w:left w:val="single" w:sz="4" w:space="0" w:color="auto"/>
              <w:bottom w:val="single" w:sz="4" w:space="0" w:color="auto"/>
              <w:right w:val="single" w:sz="4" w:space="0" w:color="auto"/>
            </w:tcBorders>
            <w:hideMark/>
          </w:tcPr>
          <w:p w14:paraId="5E3ED82D" w14:textId="77777777" w:rsidR="00F214EC" w:rsidRPr="009E7AE6" w:rsidRDefault="00DF0907" w:rsidP="007658A7">
            <w:pPr>
              <w:suppressAutoHyphens/>
              <w:jc w:val="center"/>
              <w:rPr>
                <w:rFonts w:cs="Arial"/>
                <w:szCs w:val="22"/>
              </w:rPr>
            </w:pPr>
            <w:sdt>
              <w:sdtPr>
                <w:rPr>
                  <w:rFonts w:cs="Arial"/>
                  <w:szCs w:val="22"/>
                </w:rPr>
                <w:id w:val="-123387165"/>
                <w14:checkbox>
                  <w14:checked w14:val="1"/>
                  <w14:checkedState w14:val="2612" w14:font="MS Gothic"/>
                  <w14:uncheckedState w14:val="2610" w14:font="MS Gothic"/>
                </w14:checkbox>
              </w:sdtPr>
              <w:sdtEndPr/>
              <w:sdtContent>
                <w:r w:rsidR="00F214EC" w:rsidRPr="009E7AE6">
                  <w:rPr>
                    <w:rFonts w:ascii="Segoe UI Symbol" w:hAnsi="Segoe UI Symbol" w:cs="Segoe UI Symbol"/>
                    <w:szCs w:val="22"/>
                  </w:rPr>
                  <w:t>☒</w:t>
                </w:r>
              </w:sdtContent>
            </w:sdt>
          </w:p>
        </w:tc>
      </w:tr>
      <w:tr w:rsidR="00F214EC" w:rsidRPr="009E7AE6" w14:paraId="32486535"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69B6AEE5"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Further</w:t>
            </w:r>
          </w:p>
        </w:tc>
        <w:tc>
          <w:tcPr>
            <w:tcW w:w="5819" w:type="dxa"/>
            <w:tcBorders>
              <w:top w:val="single" w:sz="4" w:space="0" w:color="auto"/>
              <w:left w:val="single" w:sz="4" w:space="0" w:color="auto"/>
              <w:bottom w:val="single" w:sz="4" w:space="0" w:color="auto"/>
              <w:right w:val="single" w:sz="4" w:space="0" w:color="auto"/>
            </w:tcBorders>
            <w:hideMark/>
          </w:tcPr>
          <w:p w14:paraId="206083F3"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Journals – Tourism Society</w:t>
            </w:r>
          </w:p>
        </w:tc>
        <w:tc>
          <w:tcPr>
            <w:tcW w:w="1421" w:type="dxa"/>
            <w:tcBorders>
              <w:top w:val="single" w:sz="4" w:space="0" w:color="auto"/>
              <w:left w:val="single" w:sz="4" w:space="0" w:color="auto"/>
              <w:bottom w:val="single" w:sz="4" w:space="0" w:color="auto"/>
              <w:right w:val="single" w:sz="4" w:space="0" w:color="auto"/>
            </w:tcBorders>
            <w:hideMark/>
          </w:tcPr>
          <w:p w14:paraId="31B2C550" w14:textId="77777777" w:rsidR="00F214EC" w:rsidRPr="009E7AE6" w:rsidRDefault="00DF0907" w:rsidP="007658A7">
            <w:pPr>
              <w:suppressAutoHyphens/>
              <w:jc w:val="center"/>
              <w:rPr>
                <w:rFonts w:cs="Arial"/>
                <w:szCs w:val="22"/>
              </w:rPr>
            </w:pPr>
            <w:sdt>
              <w:sdtPr>
                <w:rPr>
                  <w:rFonts w:cs="Arial"/>
                  <w:szCs w:val="22"/>
                </w:rPr>
                <w:id w:val="1504863079"/>
                <w14:checkbox>
                  <w14:checked w14:val="1"/>
                  <w14:checkedState w14:val="2612" w14:font="MS Gothic"/>
                  <w14:uncheckedState w14:val="2610" w14:font="MS Gothic"/>
                </w14:checkbox>
              </w:sdtPr>
              <w:sdtEndPr/>
              <w:sdtContent>
                <w:r w:rsidR="00F214EC" w:rsidRPr="009E7AE6">
                  <w:rPr>
                    <w:rFonts w:ascii="Segoe UI Symbol" w:hAnsi="Segoe UI Symbol" w:cs="Segoe UI Symbol"/>
                    <w:szCs w:val="22"/>
                  </w:rPr>
                  <w:t>☒</w:t>
                </w:r>
              </w:sdtContent>
            </w:sdt>
          </w:p>
        </w:tc>
      </w:tr>
      <w:tr w:rsidR="00F214EC" w:rsidRPr="009E7AE6" w14:paraId="7900CA00"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1E5F5F3F"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Further</w:t>
            </w:r>
          </w:p>
        </w:tc>
        <w:tc>
          <w:tcPr>
            <w:tcW w:w="5819" w:type="dxa"/>
            <w:tcBorders>
              <w:top w:val="single" w:sz="4" w:space="0" w:color="auto"/>
              <w:left w:val="single" w:sz="4" w:space="0" w:color="auto"/>
              <w:bottom w:val="single" w:sz="4" w:space="0" w:color="auto"/>
              <w:right w:val="single" w:sz="4" w:space="0" w:color="auto"/>
            </w:tcBorders>
            <w:hideMark/>
          </w:tcPr>
          <w:p w14:paraId="4BD5C82E"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Journals  - International Journal of Event and Festival Management</w:t>
            </w:r>
          </w:p>
        </w:tc>
        <w:tc>
          <w:tcPr>
            <w:tcW w:w="1421" w:type="dxa"/>
            <w:tcBorders>
              <w:top w:val="single" w:sz="4" w:space="0" w:color="auto"/>
              <w:left w:val="single" w:sz="4" w:space="0" w:color="auto"/>
              <w:bottom w:val="single" w:sz="4" w:space="0" w:color="auto"/>
              <w:right w:val="single" w:sz="4" w:space="0" w:color="auto"/>
            </w:tcBorders>
            <w:hideMark/>
          </w:tcPr>
          <w:p w14:paraId="636D73CF" w14:textId="77777777" w:rsidR="00F214EC" w:rsidRPr="009E7AE6" w:rsidRDefault="00DF0907" w:rsidP="007658A7">
            <w:pPr>
              <w:suppressAutoHyphens/>
              <w:jc w:val="center"/>
              <w:rPr>
                <w:rFonts w:cs="Arial"/>
                <w:szCs w:val="22"/>
              </w:rPr>
            </w:pPr>
            <w:sdt>
              <w:sdtPr>
                <w:rPr>
                  <w:rFonts w:cs="Arial"/>
                  <w:szCs w:val="22"/>
                </w:rPr>
                <w:id w:val="-380323427"/>
                <w14:checkbox>
                  <w14:checked w14:val="1"/>
                  <w14:checkedState w14:val="2612" w14:font="MS Gothic"/>
                  <w14:uncheckedState w14:val="2610" w14:font="MS Gothic"/>
                </w14:checkbox>
              </w:sdtPr>
              <w:sdtEndPr/>
              <w:sdtContent>
                <w:r w:rsidR="00F214EC" w:rsidRPr="009E7AE6">
                  <w:rPr>
                    <w:rFonts w:ascii="Segoe UI Symbol" w:hAnsi="Segoe UI Symbol" w:cs="Segoe UI Symbol"/>
                    <w:szCs w:val="22"/>
                  </w:rPr>
                  <w:t>☒</w:t>
                </w:r>
              </w:sdtContent>
            </w:sdt>
          </w:p>
        </w:tc>
      </w:tr>
    </w:tbl>
    <w:p w14:paraId="2E52613B" w14:textId="77777777" w:rsidR="00F214EC" w:rsidRPr="009E7AE6" w:rsidRDefault="00F214EC" w:rsidP="00F214EC">
      <w:pPr>
        <w:pStyle w:val="BodyB"/>
        <w:suppressAutoHyphens/>
        <w:rPr>
          <w:rStyle w:val="None"/>
          <w:rFonts w:ascii="Arial" w:hAnsi="Arial" w:cs="Arial"/>
          <w:b/>
          <w:bCs/>
          <w:sz w:val="22"/>
          <w:szCs w:val="22"/>
        </w:rPr>
      </w:pPr>
    </w:p>
    <w:bookmarkEnd w:id="3"/>
    <w:p w14:paraId="2968D865" w14:textId="77777777" w:rsidR="00F214EC" w:rsidRPr="009E7AE6" w:rsidRDefault="00F214EC" w:rsidP="00F214EC">
      <w:pPr>
        <w:pStyle w:val="BodyB"/>
        <w:suppressAutoHyphens/>
        <w:rPr>
          <w:rStyle w:val="None"/>
          <w:rFonts w:ascii="Arial" w:eastAsia="Arial" w:hAnsi="Arial" w:cs="Arial"/>
          <w:b/>
          <w:bCs/>
          <w:sz w:val="22"/>
          <w:szCs w:val="22"/>
          <w:lang w:val="en-GB"/>
        </w:rPr>
      </w:pPr>
    </w:p>
    <w:p w14:paraId="36426ADE" w14:textId="77777777" w:rsidR="00F214EC" w:rsidRPr="009E7AE6" w:rsidRDefault="00F214EC" w:rsidP="00F214EC">
      <w:pPr>
        <w:pStyle w:val="BodyB"/>
        <w:suppressAutoHyphens/>
        <w:rPr>
          <w:rStyle w:val="None"/>
          <w:rFonts w:ascii="Arial" w:eastAsia="Arial" w:hAnsi="Arial" w:cs="Arial"/>
          <w:b/>
          <w:bCs/>
          <w:sz w:val="22"/>
          <w:szCs w:val="22"/>
          <w:lang w:val="en-GB"/>
        </w:rPr>
      </w:pPr>
    </w:p>
    <w:p w14:paraId="2D0A87C3" w14:textId="77777777" w:rsidR="00F214EC" w:rsidRPr="009E7AE6" w:rsidRDefault="00F214EC" w:rsidP="00F214EC">
      <w:pPr>
        <w:pStyle w:val="BodyB"/>
        <w:widowControl w:val="0"/>
        <w:suppressAutoHyphens/>
        <w:ind w:left="108" w:hanging="108"/>
        <w:rPr>
          <w:rStyle w:val="None"/>
          <w:rFonts w:ascii="Arial" w:eastAsia="Arial" w:hAnsi="Arial" w:cs="Arial"/>
          <w:b/>
          <w:bCs/>
          <w:sz w:val="22"/>
          <w:szCs w:val="22"/>
          <w:lang w:val="en-GB"/>
        </w:rPr>
      </w:pPr>
    </w:p>
    <w:p w14:paraId="080717C3" w14:textId="77777777" w:rsidR="00F214EC" w:rsidRPr="009E7AE6" w:rsidRDefault="00F214EC" w:rsidP="00F214EC">
      <w:pPr>
        <w:pStyle w:val="BodyB"/>
        <w:widowControl w:val="0"/>
        <w:suppressAutoHyphens/>
        <w:rPr>
          <w:rStyle w:val="None"/>
          <w:rFonts w:ascii="Arial" w:eastAsia="Arial" w:hAnsi="Arial" w:cs="Arial"/>
          <w:b/>
          <w:bCs/>
          <w:sz w:val="22"/>
          <w:szCs w:val="22"/>
          <w:lang w:val="en-GB"/>
        </w:rPr>
      </w:pPr>
    </w:p>
    <w:p w14:paraId="1327581A" w14:textId="77777777" w:rsidR="00F214EC" w:rsidRDefault="00F214EC" w:rsidP="00F214EC">
      <w:pPr>
        <w:rPr>
          <w:rFonts w:eastAsia="Arial Unicode MS" w:cs="Arial"/>
          <w:sz w:val="24"/>
          <w:szCs w:val="24"/>
          <w:lang w:val="en-US"/>
        </w:rPr>
      </w:pPr>
    </w:p>
    <w:p w14:paraId="676BA320" w14:textId="77777777" w:rsidR="00F214EC" w:rsidRDefault="00F214EC" w:rsidP="00F214EC">
      <w:pPr>
        <w:rPr>
          <w:rFonts w:eastAsia="Arial Unicode MS" w:cs="Arial"/>
          <w:sz w:val="24"/>
          <w:szCs w:val="24"/>
          <w:lang w:val="en-US"/>
        </w:rPr>
      </w:pPr>
    </w:p>
    <w:p w14:paraId="3FD7F1C1" w14:textId="77777777" w:rsidR="00B04C6E" w:rsidRPr="00B04C6E" w:rsidRDefault="00B04C6E" w:rsidP="00F214EC">
      <w:pPr>
        <w:rPr>
          <w:rFonts w:eastAsia="Arial Unicode MS" w:cs="Arial"/>
          <w:b/>
          <w:sz w:val="28"/>
          <w:szCs w:val="28"/>
          <w:lang w:val="en-US"/>
        </w:rPr>
      </w:pPr>
      <w:r w:rsidRPr="00B04C6E">
        <w:rPr>
          <w:rFonts w:eastAsia="Arial Unicode MS" w:cs="Arial"/>
          <w:b/>
          <w:sz w:val="28"/>
          <w:szCs w:val="28"/>
          <w:lang w:val="en-US"/>
        </w:rPr>
        <w:t>UK TOURISM AND LEISURE INDUSTRY :</w:t>
      </w:r>
    </w:p>
    <w:p w14:paraId="5A6254D3" w14:textId="77777777" w:rsidR="00B04C6E" w:rsidRPr="00B04C6E" w:rsidRDefault="00B04C6E" w:rsidP="00F214EC">
      <w:pPr>
        <w:rPr>
          <w:rFonts w:eastAsia="Arial Unicode MS" w:cs="Arial"/>
          <w:b/>
          <w:sz w:val="28"/>
          <w:szCs w:val="28"/>
          <w:lang w:val="en-US"/>
        </w:rPr>
      </w:pPr>
    </w:p>
    <w:p w14:paraId="095D0915" w14:textId="77777777" w:rsidR="00F214EC" w:rsidRPr="00B04C6E" w:rsidRDefault="00F214EC" w:rsidP="00F214EC">
      <w:pPr>
        <w:rPr>
          <w:rFonts w:eastAsia="Arial Unicode MS" w:cs="Arial"/>
          <w:b/>
          <w:sz w:val="28"/>
          <w:szCs w:val="28"/>
          <w:lang w:val="en-US"/>
        </w:rPr>
      </w:pPr>
      <w:r w:rsidRPr="00B04C6E">
        <w:rPr>
          <w:rFonts w:eastAsia="Arial Unicode MS" w:cs="Arial"/>
          <w:b/>
          <w:sz w:val="28"/>
          <w:szCs w:val="28"/>
          <w:lang w:val="en-US"/>
        </w:rPr>
        <w:t>INDICATIVE CONTENT:</w:t>
      </w:r>
    </w:p>
    <w:p w14:paraId="513229B8" w14:textId="77777777" w:rsidR="00B04C6E" w:rsidRPr="00B04C6E" w:rsidRDefault="00B04C6E" w:rsidP="00F214EC">
      <w:pPr>
        <w:rPr>
          <w:rFonts w:eastAsia="Arial Unicode MS" w:cs="Arial"/>
          <w:b/>
          <w:sz w:val="28"/>
          <w:szCs w:val="28"/>
          <w:lang w:val="en-US"/>
        </w:rPr>
      </w:pPr>
    </w:p>
    <w:p w14:paraId="34B88BA0" w14:textId="77777777" w:rsidR="00F251AF" w:rsidRPr="00B04C6E" w:rsidRDefault="00B04C6E" w:rsidP="005D6824">
      <w:pPr>
        <w:spacing w:after="200" w:line="276" w:lineRule="auto"/>
        <w:rPr>
          <w:rFonts w:asciiTheme="minorHAnsi" w:eastAsiaTheme="minorHAnsi" w:hAnsiTheme="minorHAnsi" w:cstheme="minorBidi"/>
          <w:sz w:val="28"/>
          <w:szCs w:val="22"/>
          <w:lang w:eastAsia="en-US"/>
        </w:rPr>
      </w:pPr>
      <w:r w:rsidRPr="00B04C6E">
        <w:rPr>
          <w:rFonts w:asciiTheme="minorHAnsi" w:eastAsiaTheme="minorHAnsi" w:hAnsiTheme="minorHAnsi" w:cstheme="minorBidi"/>
          <w:sz w:val="28"/>
          <w:szCs w:val="22"/>
          <w:lang w:eastAsia="en-US"/>
        </w:rPr>
        <w:tab/>
      </w:r>
    </w:p>
    <w:tbl>
      <w:tblPr>
        <w:tblW w:w="8441"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554"/>
        <w:gridCol w:w="6643"/>
        <w:gridCol w:w="25"/>
        <w:gridCol w:w="219"/>
      </w:tblGrid>
      <w:tr w:rsidR="00F251AF" w:rsidRPr="00733A87" w14:paraId="52AFB366" w14:textId="77777777" w:rsidTr="001A3BFC">
        <w:trPr>
          <w:trHeight w:val="360"/>
          <w:jc w:val="center"/>
        </w:trPr>
        <w:tc>
          <w:tcPr>
            <w:tcW w:w="1554" w:type="dxa"/>
            <w:tcBorders>
              <w:top w:val="single" w:sz="4" w:space="0" w:color="auto"/>
              <w:left w:val="single" w:sz="4" w:space="0" w:color="auto"/>
              <w:bottom w:val="single" w:sz="4" w:space="0" w:color="auto"/>
              <w:right w:val="single" w:sz="4" w:space="0" w:color="auto"/>
            </w:tcBorders>
            <w:shd w:val="clear" w:color="auto" w:fill="E7E6E6" w:themeFill="background2"/>
          </w:tcPr>
          <w:p w14:paraId="26D13E10" w14:textId="77777777" w:rsidR="00F251AF" w:rsidRPr="00733A87" w:rsidRDefault="00F251AF" w:rsidP="001A3BFC">
            <w:pPr>
              <w:numPr>
                <w:ilvl w:val="12"/>
                <w:numId w:val="0"/>
              </w:numPr>
              <w:rPr>
                <w:rFonts w:cs="Arial"/>
                <w:b/>
                <w:lang w:val="en-US"/>
              </w:rPr>
            </w:pPr>
            <w:r w:rsidRPr="00733A87">
              <w:rPr>
                <w:rFonts w:cs="Arial"/>
                <w:b/>
                <w:lang w:val="en-US"/>
              </w:rPr>
              <w:t>DATE</w:t>
            </w:r>
          </w:p>
        </w:tc>
        <w:tc>
          <w:tcPr>
            <w:tcW w:w="6643" w:type="dxa"/>
            <w:tcBorders>
              <w:top w:val="single" w:sz="4" w:space="0" w:color="auto"/>
              <w:left w:val="single" w:sz="4" w:space="0" w:color="auto"/>
              <w:bottom w:val="single" w:sz="4" w:space="0" w:color="auto"/>
              <w:right w:val="single" w:sz="4" w:space="0" w:color="auto"/>
            </w:tcBorders>
            <w:shd w:val="clear" w:color="auto" w:fill="E7E6E6" w:themeFill="background2"/>
          </w:tcPr>
          <w:p w14:paraId="4446A37C" w14:textId="77777777" w:rsidR="00F251AF" w:rsidRPr="00733A87" w:rsidRDefault="00F251AF" w:rsidP="001A3BFC">
            <w:pPr>
              <w:numPr>
                <w:ilvl w:val="12"/>
                <w:numId w:val="0"/>
              </w:numPr>
              <w:rPr>
                <w:rFonts w:cs="Arial"/>
                <w:b/>
                <w:lang w:val="en-US"/>
              </w:rPr>
            </w:pPr>
            <w:r w:rsidRPr="00733A87">
              <w:rPr>
                <w:rFonts w:cs="Arial"/>
                <w:b/>
                <w:lang w:val="en-US"/>
              </w:rPr>
              <w:t xml:space="preserve">LECTURE </w:t>
            </w:r>
          </w:p>
        </w:tc>
        <w:tc>
          <w:tcPr>
            <w:tcW w:w="244" w:type="dxa"/>
            <w:gridSpan w:val="2"/>
            <w:vMerge w:val="restart"/>
            <w:tcBorders>
              <w:top w:val="nil"/>
              <w:left w:val="single" w:sz="4" w:space="0" w:color="auto"/>
              <w:right w:val="nil"/>
            </w:tcBorders>
          </w:tcPr>
          <w:p w14:paraId="64FAA44F" w14:textId="77777777" w:rsidR="00F251AF" w:rsidRPr="00733A87" w:rsidRDefault="00F251AF" w:rsidP="001A3BFC">
            <w:pPr>
              <w:numPr>
                <w:ilvl w:val="12"/>
                <w:numId w:val="0"/>
              </w:numPr>
              <w:rPr>
                <w:rFonts w:cs="Arial"/>
                <w:b/>
                <w:lang w:val="en-US"/>
              </w:rPr>
            </w:pPr>
          </w:p>
          <w:p w14:paraId="7E7E69D9" w14:textId="77777777" w:rsidR="00F251AF" w:rsidRPr="00733A87" w:rsidRDefault="00F251AF" w:rsidP="001A3BFC">
            <w:pPr>
              <w:overflowPunct w:val="0"/>
              <w:autoSpaceDE w:val="0"/>
              <w:autoSpaceDN w:val="0"/>
              <w:adjustRightInd w:val="0"/>
              <w:contextualSpacing/>
              <w:textAlignment w:val="baseline"/>
              <w:rPr>
                <w:rFonts w:cs="Arial"/>
                <w:b/>
                <w:lang w:val="en-US"/>
              </w:rPr>
            </w:pPr>
          </w:p>
        </w:tc>
      </w:tr>
      <w:tr w:rsidR="00F251AF" w:rsidRPr="00733A87" w14:paraId="73F95687" w14:textId="77777777" w:rsidTr="001A3BFC">
        <w:trPr>
          <w:trHeight w:val="1465"/>
          <w:jc w:val="center"/>
        </w:trPr>
        <w:tc>
          <w:tcPr>
            <w:tcW w:w="1554" w:type="dxa"/>
            <w:tcBorders>
              <w:top w:val="single" w:sz="4" w:space="0" w:color="auto"/>
              <w:left w:val="single" w:sz="4" w:space="0" w:color="auto"/>
              <w:bottom w:val="single" w:sz="4" w:space="0" w:color="auto"/>
              <w:right w:val="single" w:sz="4" w:space="0" w:color="auto"/>
            </w:tcBorders>
          </w:tcPr>
          <w:p w14:paraId="39823CC7" w14:textId="77777777" w:rsidR="00F251AF" w:rsidRPr="00733A87" w:rsidRDefault="00F251AF" w:rsidP="001A3BFC">
            <w:pPr>
              <w:numPr>
                <w:ilvl w:val="12"/>
                <w:numId w:val="0"/>
              </w:numPr>
              <w:jc w:val="center"/>
              <w:rPr>
                <w:rFonts w:cs="Arial"/>
                <w:b/>
                <w:lang w:val="en-US"/>
              </w:rPr>
            </w:pPr>
            <w:r w:rsidRPr="00733A87">
              <w:rPr>
                <w:rFonts w:cs="Arial"/>
                <w:b/>
                <w:lang w:val="en-US"/>
              </w:rPr>
              <w:t>Week 1</w:t>
            </w:r>
          </w:p>
          <w:p w14:paraId="54626746" w14:textId="77777777" w:rsidR="00F251AF" w:rsidRPr="00733A87" w:rsidRDefault="00F251AF" w:rsidP="001A3BFC">
            <w:pPr>
              <w:numPr>
                <w:ilvl w:val="12"/>
                <w:numId w:val="0"/>
              </w:numPr>
              <w:jc w:val="center"/>
              <w:rPr>
                <w:rFonts w:cs="Arial"/>
                <w:b/>
                <w:lang w:val="en-US"/>
              </w:rPr>
            </w:pPr>
            <w:r w:rsidRPr="00733A87">
              <w:rPr>
                <w:rFonts w:cs="Arial"/>
                <w:b/>
                <w:lang w:val="en-US"/>
              </w:rPr>
              <w:t>w/c 3/10</w:t>
            </w:r>
          </w:p>
        </w:tc>
        <w:tc>
          <w:tcPr>
            <w:tcW w:w="6643" w:type="dxa"/>
            <w:tcBorders>
              <w:top w:val="single" w:sz="4" w:space="0" w:color="auto"/>
              <w:left w:val="single" w:sz="4" w:space="0" w:color="auto"/>
              <w:bottom w:val="single" w:sz="4" w:space="0" w:color="auto"/>
              <w:right w:val="single" w:sz="4" w:space="0" w:color="auto"/>
            </w:tcBorders>
          </w:tcPr>
          <w:p w14:paraId="5E20BF1F" w14:textId="77777777" w:rsidR="00F251AF" w:rsidRDefault="00F251AF" w:rsidP="00993264">
            <w:pPr>
              <w:numPr>
                <w:ilvl w:val="0"/>
                <w:numId w:val="7"/>
              </w:numPr>
              <w:spacing w:line="276" w:lineRule="auto"/>
              <w:contextualSpacing/>
              <w:rPr>
                <w:rFonts w:cs="Arial"/>
                <w:lang w:val="en-US"/>
              </w:rPr>
            </w:pPr>
            <w:r w:rsidRPr="000A1B60">
              <w:rPr>
                <w:rFonts w:cs="Arial"/>
                <w:lang w:val="en-US"/>
              </w:rPr>
              <w:t>Module Overview</w:t>
            </w:r>
          </w:p>
          <w:p w14:paraId="2950E82C" w14:textId="77777777" w:rsidR="00F251AF" w:rsidRPr="000A1B60" w:rsidRDefault="00F251AF" w:rsidP="00993264">
            <w:pPr>
              <w:numPr>
                <w:ilvl w:val="0"/>
                <w:numId w:val="7"/>
              </w:numPr>
              <w:spacing w:line="276" w:lineRule="auto"/>
              <w:contextualSpacing/>
              <w:rPr>
                <w:rFonts w:cs="Arial"/>
                <w:lang w:val="en-US"/>
              </w:rPr>
            </w:pPr>
            <w:r w:rsidRPr="000A1B60">
              <w:rPr>
                <w:rFonts w:cs="Arial"/>
                <w:lang w:val="en-US"/>
              </w:rPr>
              <w:t>UK Tourism Concepts and Definitions</w:t>
            </w:r>
          </w:p>
          <w:p w14:paraId="1FE7A6A5" w14:textId="77777777" w:rsidR="00F251AF" w:rsidRPr="00733A87" w:rsidRDefault="00F251AF" w:rsidP="00993264">
            <w:pPr>
              <w:numPr>
                <w:ilvl w:val="0"/>
                <w:numId w:val="7"/>
              </w:numPr>
              <w:spacing w:line="276" w:lineRule="auto"/>
              <w:contextualSpacing/>
              <w:rPr>
                <w:rFonts w:cs="Arial"/>
                <w:lang w:val="en-US"/>
              </w:rPr>
            </w:pPr>
            <w:r w:rsidRPr="000A1B60">
              <w:rPr>
                <w:rFonts w:cs="Arial"/>
                <w:lang w:val="en-US"/>
              </w:rPr>
              <w:t>The Historical Development of UK Tourism</w:t>
            </w:r>
          </w:p>
        </w:tc>
        <w:tc>
          <w:tcPr>
            <w:tcW w:w="244" w:type="dxa"/>
            <w:gridSpan w:val="2"/>
            <w:vMerge/>
            <w:tcBorders>
              <w:left w:val="single" w:sz="4" w:space="0" w:color="auto"/>
              <w:right w:val="nil"/>
            </w:tcBorders>
          </w:tcPr>
          <w:p w14:paraId="14F0C66F" w14:textId="77777777" w:rsidR="00F251AF" w:rsidRPr="00733A87" w:rsidRDefault="00F251AF" w:rsidP="001A3BFC">
            <w:pPr>
              <w:numPr>
                <w:ilvl w:val="12"/>
                <w:numId w:val="0"/>
              </w:numPr>
              <w:rPr>
                <w:rFonts w:cs="Arial"/>
                <w:lang w:val="en-US"/>
              </w:rPr>
            </w:pPr>
          </w:p>
        </w:tc>
      </w:tr>
      <w:tr w:rsidR="00F251AF" w:rsidRPr="00733A87" w14:paraId="4E05DDE1" w14:textId="77777777" w:rsidTr="001A3BF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1554" w:type="dxa"/>
            <w:tcBorders>
              <w:top w:val="single" w:sz="4" w:space="0" w:color="auto"/>
              <w:left w:val="single" w:sz="4" w:space="0" w:color="auto"/>
              <w:bottom w:val="single" w:sz="4" w:space="0" w:color="auto"/>
              <w:right w:val="single" w:sz="4" w:space="0" w:color="auto"/>
            </w:tcBorders>
          </w:tcPr>
          <w:p w14:paraId="3F7980D0" w14:textId="77777777" w:rsidR="00F251AF" w:rsidRPr="00733A87" w:rsidRDefault="00F251AF" w:rsidP="001A3BFC">
            <w:pPr>
              <w:numPr>
                <w:ilvl w:val="12"/>
                <w:numId w:val="0"/>
              </w:numPr>
              <w:jc w:val="center"/>
              <w:rPr>
                <w:rFonts w:cs="Arial"/>
                <w:b/>
                <w:lang w:val="en-US"/>
              </w:rPr>
            </w:pPr>
            <w:r w:rsidRPr="00733A87">
              <w:rPr>
                <w:rFonts w:cs="Arial"/>
                <w:b/>
                <w:lang w:val="en-US"/>
              </w:rPr>
              <w:t xml:space="preserve">Week 2 </w:t>
            </w:r>
          </w:p>
          <w:p w14:paraId="334F8A7F" w14:textId="77777777" w:rsidR="00F251AF" w:rsidRPr="00733A87" w:rsidRDefault="00F251AF" w:rsidP="001A3BFC">
            <w:pPr>
              <w:numPr>
                <w:ilvl w:val="12"/>
                <w:numId w:val="0"/>
              </w:numPr>
              <w:jc w:val="center"/>
              <w:rPr>
                <w:rFonts w:cs="Arial"/>
                <w:b/>
                <w:lang w:val="en-US"/>
              </w:rPr>
            </w:pPr>
            <w:r w:rsidRPr="00733A87">
              <w:rPr>
                <w:rFonts w:cs="Arial"/>
                <w:b/>
                <w:lang w:val="en-US"/>
              </w:rPr>
              <w:t xml:space="preserve">w/c 10/10 </w:t>
            </w:r>
          </w:p>
        </w:tc>
        <w:tc>
          <w:tcPr>
            <w:tcW w:w="6668"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D81094D" w14:textId="77777777" w:rsidR="00F251AF" w:rsidRPr="000A1B60" w:rsidRDefault="00F251AF" w:rsidP="00F251AF">
            <w:pPr>
              <w:numPr>
                <w:ilvl w:val="0"/>
                <w:numId w:val="8"/>
              </w:numPr>
              <w:pBdr>
                <w:top w:val="nil"/>
                <w:left w:val="nil"/>
                <w:bottom w:val="nil"/>
                <w:right w:val="nil"/>
                <w:between w:val="nil"/>
                <w:bar w:val="nil"/>
              </w:pBdr>
              <w:suppressAutoHyphens/>
              <w:jc w:val="both"/>
              <w:rPr>
                <w:rFonts w:cs="Arial"/>
              </w:rPr>
            </w:pPr>
            <w:r w:rsidRPr="000A1B60">
              <w:rPr>
                <w:rFonts w:cs="Arial"/>
              </w:rPr>
              <w:t>UK Tourism Geography / Regions and its influence on Tourism   Development.</w:t>
            </w:r>
          </w:p>
          <w:p w14:paraId="2A4E7650" w14:textId="77777777" w:rsidR="00F251AF" w:rsidRPr="000A1B60" w:rsidRDefault="00F251AF" w:rsidP="00F251AF">
            <w:pPr>
              <w:numPr>
                <w:ilvl w:val="0"/>
                <w:numId w:val="8"/>
              </w:numPr>
              <w:pBdr>
                <w:top w:val="nil"/>
                <w:left w:val="nil"/>
                <w:bottom w:val="nil"/>
                <w:right w:val="nil"/>
                <w:between w:val="nil"/>
                <w:bar w:val="nil"/>
              </w:pBdr>
              <w:suppressAutoHyphens/>
              <w:jc w:val="both"/>
              <w:rPr>
                <w:rFonts w:cs="Arial"/>
              </w:rPr>
            </w:pPr>
            <w:r w:rsidRPr="000A1B60">
              <w:rPr>
                <w:rFonts w:cs="Arial"/>
              </w:rPr>
              <w:t xml:space="preserve">UK Tourism and Demand (Tourist Motivations / Participation  / </w:t>
            </w:r>
          </w:p>
          <w:p w14:paraId="1F1D9C67" w14:textId="77777777" w:rsidR="00F251AF" w:rsidRPr="00733A87" w:rsidRDefault="00F251AF" w:rsidP="001A3BFC">
            <w:pPr>
              <w:pBdr>
                <w:top w:val="nil"/>
                <w:left w:val="nil"/>
                <w:bottom w:val="nil"/>
                <w:right w:val="nil"/>
                <w:between w:val="nil"/>
                <w:bar w:val="nil"/>
              </w:pBdr>
              <w:suppressAutoHyphens/>
              <w:ind w:left="720"/>
              <w:jc w:val="both"/>
              <w:rPr>
                <w:rFonts w:cs="Arial"/>
              </w:rPr>
            </w:pPr>
            <w:r w:rsidRPr="000A1B60">
              <w:rPr>
                <w:rFonts w:cs="Arial"/>
              </w:rPr>
              <w:t>Engagement)</w:t>
            </w:r>
          </w:p>
        </w:tc>
      </w:tr>
      <w:tr w:rsidR="00F251AF" w:rsidRPr="00733A87" w14:paraId="23AD6B81" w14:textId="77777777" w:rsidTr="001A3BF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1554" w:type="dxa"/>
            <w:tcBorders>
              <w:left w:val="single" w:sz="4" w:space="0" w:color="auto"/>
              <w:bottom w:val="single" w:sz="4" w:space="0" w:color="auto"/>
              <w:right w:val="single" w:sz="4" w:space="0" w:color="auto"/>
            </w:tcBorders>
          </w:tcPr>
          <w:p w14:paraId="521DDEFF" w14:textId="77777777" w:rsidR="00F251AF" w:rsidRPr="00733A87" w:rsidRDefault="00F251AF" w:rsidP="001A3BFC">
            <w:pPr>
              <w:numPr>
                <w:ilvl w:val="12"/>
                <w:numId w:val="0"/>
              </w:numPr>
              <w:jc w:val="center"/>
              <w:rPr>
                <w:rFonts w:cs="Arial"/>
                <w:b/>
                <w:lang w:val="en-US"/>
              </w:rPr>
            </w:pPr>
            <w:r w:rsidRPr="00733A87">
              <w:rPr>
                <w:rFonts w:cs="Arial"/>
                <w:b/>
                <w:lang w:val="en-US"/>
              </w:rPr>
              <w:t>Week 3</w:t>
            </w:r>
          </w:p>
          <w:p w14:paraId="5F00C9CE" w14:textId="77777777" w:rsidR="00F251AF" w:rsidRPr="00733A87" w:rsidRDefault="00F251AF" w:rsidP="001A3BFC">
            <w:pPr>
              <w:numPr>
                <w:ilvl w:val="12"/>
                <w:numId w:val="0"/>
              </w:numPr>
              <w:jc w:val="center"/>
              <w:rPr>
                <w:rFonts w:cs="Arial"/>
                <w:b/>
                <w:lang w:val="en-US"/>
              </w:rPr>
            </w:pPr>
            <w:r w:rsidRPr="00733A87">
              <w:rPr>
                <w:rFonts w:cs="Arial"/>
                <w:b/>
                <w:lang w:val="en-US"/>
              </w:rPr>
              <w:t>w/c 17/10</w:t>
            </w:r>
          </w:p>
        </w:tc>
        <w:tc>
          <w:tcPr>
            <w:tcW w:w="6668" w:type="dxa"/>
            <w:gridSpan w:val="2"/>
            <w:tcBorders>
              <w:left w:val="single" w:sz="4" w:space="0" w:color="auto"/>
              <w:bottom w:val="single" w:sz="4" w:space="0" w:color="auto"/>
              <w:right w:val="single" w:sz="4" w:space="0" w:color="auto"/>
            </w:tcBorders>
            <w:tcMar>
              <w:top w:w="0" w:type="dxa"/>
              <w:left w:w="108" w:type="dxa"/>
              <w:bottom w:w="0" w:type="dxa"/>
              <w:right w:w="108" w:type="dxa"/>
            </w:tcMar>
          </w:tcPr>
          <w:p w14:paraId="3C4AD6A0" w14:textId="5E7C0F68" w:rsidR="00F251AF" w:rsidRPr="00993264" w:rsidRDefault="00F251AF" w:rsidP="00993264">
            <w:pPr>
              <w:pStyle w:val="ListParagraph"/>
              <w:numPr>
                <w:ilvl w:val="0"/>
                <w:numId w:val="13"/>
              </w:numPr>
              <w:pBdr>
                <w:top w:val="nil"/>
                <w:left w:val="nil"/>
                <w:bottom w:val="nil"/>
                <w:right w:val="nil"/>
                <w:between w:val="nil"/>
                <w:bar w:val="nil"/>
              </w:pBdr>
              <w:suppressAutoHyphens/>
              <w:spacing w:line="276" w:lineRule="auto"/>
              <w:rPr>
                <w:rFonts w:eastAsia="Arial Unicode MS" w:cs="Arial"/>
                <w:color w:val="000000"/>
                <w:u w:color="000000"/>
                <w:bdr w:val="nil"/>
              </w:rPr>
            </w:pPr>
            <w:r w:rsidRPr="00993264">
              <w:rPr>
                <w:rFonts w:eastAsia="Arial Unicode MS" w:cs="Arial"/>
                <w:color w:val="000000"/>
                <w:u w:color="000000"/>
                <w:bdr w:val="nil"/>
              </w:rPr>
              <w:t>UK Tourism and Sector Types.</w:t>
            </w:r>
          </w:p>
          <w:p w14:paraId="1E189C75" w14:textId="426DF6AE" w:rsidR="00F251AF" w:rsidRPr="00993264" w:rsidRDefault="00F251AF" w:rsidP="00993264">
            <w:pPr>
              <w:pStyle w:val="ListParagraph"/>
              <w:numPr>
                <w:ilvl w:val="0"/>
                <w:numId w:val="13"/>
              </w:numPr>
              <w:pBdr>
                <w:top w:val="nil"/>
                <w:left w:val="nil"/>
                <w:bottom w:val="nil"/>
                <w:right w:val="nil"/>
                <w:between w:val="nil"/>
                <w:bar w:val="nil"/>
              </w:pBdr>
              <w:suppressAutoHyphens/>
              <w:spacing w:line="276" w:lineRule="auto"/>
              <w:rPr>
                <w:rFonts w:eastAsia="Arial Unicode MS" w:cs="Arial"/>
                <w:color w:val="000000"/>
                <w:u w:color="000000"/>
                <w:bdr w:val="nil"/>
              </w:rPr>
            </w:pPr>
            <w:r w:rsidRPr="00993264">
              <w:rPr>
                <w:rFonts w:eastAsia="Arial Unicode MS" w:cs="Arial"/>
                <w:color w:val="000000"/>
                <w:u w:color="000000"/>
                <w:bdr w:val="nil"/>
              </w:rPr>
              <w:t>UK Tourism Stakeholders and Key Organisations</w:t>
            </w:r>
          </w:p>
          <w:p w14:paraId="3136F04C" w14:textId="7AD1CB6B" w:rsidR="00F251AF" w:rsidRPr="00993264" w:rsidRDefault="00F251AF" w:rsidP="00993264">
            <w:pPr>
              <w:pStyle w:val="ListParagraph"/>
              <w:numPr>
                <w:ilvl w:val="0"/>
                <w:numId w:val="13"/>
              </w:numPr>
              <w:spacing w:line="276" w:lineRule="auto"/>
              <w:rPr>
                <w:rFonts w:cs="Arial"/>
                <w:lang w:val="en-US"/>
              </w:rPr>
            </w:pPr>
            <w:r w:rsidRPr="00993264">
              <w:rPr>
                <w:rFonts w:eastAsia="Arial Unicode MS" w:cs="Arial"/>
                <w:color w:val="000000"/>
                <w:u w:color="000000"/>
                <w:bdr w:val="nil"/>
              </w:rPr>
              <w:t>UK Tourism and Political Involvement</w:t>
            </w:r>
          </w:p>
        </w:tc>
      </w:tr>
      <w:tr w:rsidR="00F251AF" w:rsidRPr="00733A87" w14:paraId="7E11F0E6" w14:textId="77777777" w:rsidTr="001A3BF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1554" w:type="dxa"/>
            <w:tcBorders>
              <w:top w:val="single" w:sz="4" w:space="0" w:color="auto"/>
              <w:left w:val="single" w:sz="4" w:space="0" w:color="auto"/>
              <w:bottom w:val="single" w:sz="4" w:space="0" w:color="auto"/>
              <w:right w:val="single" w:sz="4" w:space="0" w:color="auto"/>
            </w:tcBorders>
          </w:tcPr>
          <w:p w14:paraId="4F01E9D0" w14:textId="77777777" w:rsidR="00F251AF" w:rsidRPr="00733A87" w:rsidRDefault="00F251AF" w:rsidP="001A3BFC">
            <w:pPr>
              <w:numPr>
                <w:ilvl w:val="12"/>
                <w:numId w:val="0"/>
              </w:numPr>
              <w:jc w:val="center"/>
              <w:rPr>
                <w:rFonts w:cs="Arial"/>
                <w:b/>
                <w:lang w:val="en-US"/>
              </w:rPr>
            </w:pPr>
            <w:r w:rsidRPr="00733A87">
              <w:rPr>
                <w:rFonts w:cs="Arial"/>
                <w:b/>
                <w:lang w:val="en-US"/>
              </w:rPr>
              <w:t xml:space="preserve">Week 4 </w:t>
            </w:r>
          </w:p>
          <w:p w14:paraId="1773A203" w14:textId="77777777" w:rsidR="00F251AF" w:rsidRPr="00733A87" w:rsidRDefault="00F251AF" w:rsidP="001A3BFC">
            <w:pPr>
              <w:numPr>
                <w:ilvl w:val="12"/>
                <w:numId w:val="0"/>
              </w:numPr>
              <w:jc w:val="center"/>
              <w:rPr>
                <w:rFonts w:cs="Arial"/>
                <w:b/>
                <w:lang w:val="en-US"/>
              </w:rPr>
            </w:pPr>
            <w:r w:rsidRPr="00733A87">
              <w:rPr>
                <w:rFonts w:cs="Arial"/>
                <w:b/>
                <w:lang w:val="en-US"/>
              </w:rPr>
              <w:t>w/c 24/10</w:t>
            </w:r>
          </w:p>
        </w:tc>
        <w:tc>
          <w:tcPr>
            <w:tcW w:w="6668"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A1B1193" w14:textId="77777777" w:rsidR="00F251AF" w:rsidRPr="000A1B60" w:rsidRDefault="00F251AF" w:rsidP="00993264">
            <w:pPr>
              <w:numPr>
                <w:ilvl w:val="0"/>
                <w:numId w:val="11"/>
              </w:numPr>
              <w:pBdr>
                <w:top w:val="nil"/>
                <w:left w:val="nil"/>
                <w:bottom w:val="nil"/>
                <w:right w:val="nil"/>
                <w:between w:val="nil"/>
                <w:bar w:val="nil"/>
              </w:pBdr>
              <w:suppressAutoHyphens/>
              <w:spacing w:line="276" w:lineRule="auto"/>
              <w:rPr>
                <w:rFonts w:eastAsia="Arial Unicode MS" w:cs="Arial"/>
                <w:color w:val="000000"/>
                <w:u w:color="000000"/>
                <w:bdr w:val="nil"/>
              </w:rPr>
            </w:pPr>
            <w:r w:rsidRPr="000A1B60">
              <w:rPr>
                <w:rFonts w:eastAsia="Arial Unicode MS" w:cs="Arial"/>
                <w:color w:val="000000"/>
                <w:u w:color="000000"/>
                <w:bdr w:val="nil"/>
              </w:rPr>
              <w:t xml:space="preserve">UK Tourism Management </w:t>
            </w:r>
          </w:p>
          <w:p w14:paraId="0B7E0EFF" w14:textId="77777777" w:rsidR="00F251AF" w:rsidRPr="00733A87" w:rsidRDefault="00F251AF" w:rsidP="00993264">
            <w:pPr>
              <w:numPr>
                <w:ilvl w:val="0"/>
                <w:numId w:val="11"/>
              </w:numPr>
              <w:spacing w:line="276" w:lineRule="auto"/>
              <w:rPr>
                <w:rFonts w:cs="Arial"/>
                <w:lang w:val="en-US"/>
              </w:rPr>
            </w:pPr>
            <w:r w:rsidRPr="000A1B60">
              <w:rPr>
                <w:rFonts w:eastAsia="Arial Unicode MS" w:cs="Arial"/>
                <w:color w:val="000000"/>
                <w:u w:color="000000"/>
                <w:bdr w:val="nil"/>
              </w:rPr>
              <w:t xml:space="preserve">UK Tourism Impacts – Social, Economic and Environmental. </w:t>
            </w:r>
          </w:p>
        </w:tc>
      </w:tr>
      <w:tr w:rsidR="00F251AF" w:rsidRPr="00733A87" w14:paraId="41EDB35C" w14:textId="77777777" w:rsidTr="001A3BF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1554" w:type="dxa"/>
            <w:tcBorders>
              <w:top w:val="single" w:sz="4" w:space="0" w:color="auto"/>
              <w:left w:val="single" w:sz="4" w:space="0" w:color="auto"/>
              <w:bottom w:val="single" w:sz="4" w:space="0" w:color="auto"/>
              <w:right w:val="single" w:sz="4" w:space="0" w:color="auto"/>
            </w:tcBorders>
          </w:tcPr>
          <w:p w14:paraId="1153A477" w14:textId="77777777" w:rsidR="00F251AF" w:rsidRPr="00733A87" w:rsidRDefault="00F251AF" w:rsidP="001A3BFC">
            <w:pPr>
              <w:numPr>
                <w:ilvl w:val="12"/>
                <w:numId w:val="0"/>
              </w:numPr>
              <w:jc w:val="center"/>
              <w:rPr>
                <w:rFonts w:cs="Arial"/>
                <w:b/>
                <w:lang w:val="en-US"/>
              </w:rPr>
            </w:pPr>
            <w:r w:rsidRPr="00733A87">
              <w:rPr>
                <w:rFonts w:cs="Arial"/>
                <w:b/>
                <w:lang w:val="en-US"/>
              </w:rPr>
              <w:t>Week 5</w:t>
            </w:r>
          </w:p>
          <w:p w14:paraId="50D914EA" w14:textId="77777777" w:rsidR="00F251AF" w:rsidRPr="00733A87" w:rsidRDefault="00F251AF" w:rsidP="001A3BFC">
            <w:pPr>
              <w:numPr>
                <w:ilvl w:val="12"/>
                <w:numId w:val="0"/>
              </w:numPr>
              <w:jc w:val="center"/>
              <w:rPr>
                <w:rFonts w:cs="Arial"/>
                <w:b/>
                <w:lang w:val="en-US"/>
              </w:rPr>
            </w:pPr>
            <w:r w:rsidRPr="00733A87">
              <w:rPr>
                <w:rFonts w:cs="Arial"/>
                <w:b/>
                <w:lang w:val="en-US"/>
              </w:rPr>
              <w:t>w/c 31/10</w:t>
            </w:r>
          </w:p>
        </w:tc>
        <w:tc>
          <w:tcPr>
            <w:tcW w:w="6668"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3042AE0" w14:textId="77777777" w:rsidR="00F251AF" w:rsidRPr="00733A87" w:rsidRDefault="00F251AF" w:rsidP="00F251AF">
            <w:pPr>
              <w:numPr>
                <w:ilvl w:val="0"/>
                <w:numId w:val="10"/>
              </w:numPr>
              <w:contextualSpacing/>
              <w:rPr>
                <w:rFonts w:cs="Arial"/>
                <w:sz w:val="24"/>
                <w:szCs w:val="24"/>
                <w:lang w:val="en-US" w:eastAsia="en-US"/>
              </w:rPr>
            </w:pPr>
            <w:r w:rsidRPr="000A1B60">
              <w:rPr>
                <w:rFonts w:eastAsiaTheme="minorHAnsi" w:cs="Arial"/>
                <w:szCs w:val="22"/>
                <w:lang w:eastAsia="en-US"/>
              </w:rPr>
              <w:t>UK Sustainable Tourism Agenda</w:t>
            </w:r>
          </w:p>
        </w:tc>
      </w:tr>
      <w:tr w:rsidR="00F251AF" w:rsidRPr="00733A87" w14:paraId="76FE2F47" w14:textId="77777777" w:rsidTr="001A3BF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155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57069E0C" w14:textId="77777777" w:rsidR="00F251AF" w:rsidRPr="00733A87" w:rsidRDefault="00F251AF" w:rsidP="001A3BFC">
            <w:pPr>
              <w:numPr>
                <w:ilvl w:val="12"/>
                <w:numId w:val="0"/>
              </w:numPr>
              <w:jc w:val="center"/>
              <w:rPr>
                <w:rFonts w:cs="Arial"/>
                <w:b/>
                <w:lang w:val="en-US"/>
              </w:rPr>
            </w:pPr>
            <w:r w:rsidRPr="00733A87">
              <w:rPr>
                <w:rFonts w:cs="Arial"/>
                <w:b/>
                <w:lang w:val="en-US"/>
              </w:rPr>
              <w:t xml:space="preserve">Week 6 </w:t>
            </w:r>
          </w:p>
          <w:p w14:paraId="33EA1318" w14:textId="77777777" w:rsidR="00F251AF" w:rsidRPr="00733A87" w:rsidRDefault="00F251AF" w:rsidP="001A3BFC">
            <w:pPr>
              <w:numPr>
                <w:ilvl w:val="12"/>
                <w:numId w:val="0"/>
              </w:numPr>
              <w:jc w:val="center"/>
              <w:rPr>
                <w:rFonts w:cs="Arial"/>
                <w:b/>
                <w:lang w:val="en-US"/>
              </w:rPr>
            </w:pPr>
            <w:r w:rsidRPr="00733A87">
              <w:rPr>
                <w:rFonts w:cs="Arial"/>
                <w:b/>
                <w:lang w:val="en-US"/>
              </w:rPr>
              <w:t xml:space="preserve"> w/c 07/11</w:t>
            </w:r>
          </w:p>
        </w:tc>
        <w:tc>
          <w:tcPr>
            <w:tcW w:w="6668" w:type="dxa"/>
            <w:gridSpan w:val="2"/>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0" w:type="dxa"/>
              <w:left w:w="108" w:type="dxa"/>
              <w:bottom w:w="0" w:type="dxa"/>
              <w:right w:w="108" w:type="dxa"/>
            </w:tcMar>
          </w:tcPr>
          <w:p w14:paraId="35EB464D" w14:textId="77777777" w:rsidR="00F251AF" w:rsidRPr="00733A87" w:rsidRDefault="00F251AF" w:rsidP="001A3BFC">
            <w:pPr>
              <w:numPr>
                <w:ilvl w:val="12"/>
                <w:numId w:val="0"/>
              </w:numPr>
              <w:jc w:val="center"/>
              <w:rPr>
                <w:rFonts w:cs="Arial"/>
                <w:b/>
                <w:lang w:val="en-US"/>
              </w:rPr>
            </w:pPr>
            <w:r w:rsidRPr="00733A87">
              <w:rPr>
                <w:rFonts w:cs="Arial"/>
                <w:b/>
                <w:lang w:val="en-US"/>
              </w:rPr>
              <w:t>READING WEEK</w:t>
            </w:r>
          </w:p>
          <w:p w14:paraId="1DF4D5DC" w14:textId="77777777" w:rsidR="00F251AF" w:rsidRPr="00733A87" w:rsidRDefault="00F251AF" w:rsidP="001A3BFC">
            <w:pPr>
              <w:numPr>
                <w:ilvl w:val="12"/>
                <w:numId w:val="0"/>
              </w:numPr>
              <w:jc w:val="center"/>
              <w:rPr>
                <w:rFonts w:cs="Arial"/>
                <w:b/>
                <w:lang w:val="en-US"/>
              </w:rPr>
            </w:pPr>
            <w:r w:rsidRPr="00733A87">
              <w:rPr>
                <w:rFonts w:cs="Arial"/>
                <w:b/>
                <w:lang w:val="en-US"/>
              </w:rPr>
              <w:t>Live Event World Travel Market</w:t>
            </w:r>
          </w:p>
          <w:p w14:paraId="54BD2340" w14:textId="77777777" w:rsidR="00F251AF" w:rsidRPr="00733A87" w:rsidRDefault="00F251AF" w:rsidP="001A3BFC">
            <w:pPr>
              <w:ind w:left="720"/>
              <w:contextualSpacing/>
              <w:rPr>
                <w:rFonts w:cs="Arial"/>
                <w:bCs/>
                <w:lang w:eastAsia="en-US"/>
              </w:rPr>
            </w:pPr>
          </w:p>
        </w:tc>
      </w:tr>
      <w:tr w:rsidR="00F251AF" w:rsidRPr="00733A87" w14:paraId="6FABADB8" w14:textId="77777777" w:rsidTr="001A3BF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552"/>
          <w:jc w:val="center"/>
        </w:trPr>
        <w:tc>
          <w:tcPr>
            <w:tcW w:w="1554" w:type="dxa"/>
            <w:tcBorders>
              <w:top w:val="single" w:sz="4" w:space="0" w:color="auto"/>
              <w:left w:val="single" w:sz="4" w:space="0" w:color="auto"/>
              <w:bottom w:val="single" w:sz="4" w:space="0" w:color="auto"/>
              <w:right w:val="single" w:sz="4" w:space="0" w:color="auto"/>
            </w:tcBorders>
            <w:shd w:val="clear" w:color="auto" w:fill="FFFFFF" w:themeFill="background1"/>
          </w:tcPr>
          <w:p w14:paraId="1068BF9E" w14:textId="77777777" w:rsidR="00F251AF" w:rsidRPr="00733A87" w:rsidRDefault="00F251AF" w:rsidP="001A3BFC">
            <w:pPr>
              <w:numPr>
                <w:ilvl w:val="12"/>
                <w:numId w:val="0"/>
              </w:numPr>
              <w:jc w:val="center"/>
              <w:rPr>
                <w:rFonts w:cs="Arial"/>
                <w:b/>
                <w:lang w:val="en-US"/>
              </w:rPr>
            </w:pPr>
            <w:r w:rsidRPr="00733A87">
              <w:rPr>
                <w:rFonts w:cs="Arial"/>
                <w:b/>
                <w:lang w:val="en-US"/>
              </w:rPr>
              <w:t>Week 7</w:t>
            </w:r>
          </w:p>
          <w:p w14:paraId="1D8BB797" w14:textId="77777777" w:rsidR="00F251AF" w:rsidRPr="00733A87" w:rsidRDefault="00F251AF" w:rsidP="001A3BFC">
            <w:pPr>
              <w:numPr>
                <w:ilvl w:val="12"/>
                <w:numId w:val="0"/>
              </w:numPr>
              <w:jc w:val="center"/>
              <w:rPr>
                <w:rFonts w:cs="Arial"/>
                <w:b/>
                <w:lang w:val="en-US"/>
              </w:rPr>
            </w:pPr>
            <w:r w:rsidRPr="00733A87">
              <w:rPr>
                <w:rFonts w:cs="Arial"/>
                <w:b/>
                <w:lang w:val="en-US"/>
              </w:rPr>
              <w:t>w/c 14/11</w:t>
            </w:r>
          </w:p>
        </w:tc>
        <w:tc>
          <w:tcPr>
            <w:tcW w:w="6643" w:type="dxa"/>
            <w:tcBorders>
              <w:top w:val="single" w:sz="4" w:space="0" w:color="auto"/>
              <w:left w:val="single" w:sz="4" w:space="0" w:color="auto"/>
              <w:bottom w:val="single" w:sz="4" w:space="0" w:color="auto"/>
              <w:right w:val="single" w:sz="4" w:space="0" w:color="auto"/>
            </w:tcBorders>
            <w:shd w:val="clear" w:color="auto" w:fill="FFFFFF" w:themeFill="background1"/>
            <w:tcMar>
              <w:top w:w="0" w:type="dxa"/>
              <w:left w:w="108" w:type="dxa"/>
              <w:bottom w:w="0" w:type="dxa"/>
              <w:right w:w="108" w:type="dxa"/>
            </w:tcMar>
          </w:tcPr>
          <w:p w14:paraId="140ECF42" w14:textId="77777777" w:rsidR="00F251AF" w:rsidRPr="00733A87" w:rsidRDefault="00F251AF" w:rsidP="00F251AF">
            <w:pPr>
              <w:numPr>
                <w:ilvl w:val="0"/>
                <w:numId w:val="10"/>
              </w:numPr>
              <w:contextualSpacing/>
              <w:rPr>
                <w:rFonts w:cs="Arial"/>
                <w:b/>
                <w:color w:val="000000"/>
                <w:lang w:eastAsia="en-US"/>
              </w:rPr>
            </w:pPr>
            <w:r w:rsidRPr="000A1B60">
              <w:rPr>
                <w:rFonts w:eastAsiaTheme="minorHAnsi" w:cs="Arial"/>
                <w:szCs w:val="22"/>
                <w:lang w:eastAsia="en-US"/>
              </w:rPr>
              <w:t>UK Niche Tourism Products</w:t>
            </w:r>
          </w:p>
        </w:tc>
        <w:tc>
          <w:tcPr>
            <w:tcW w:w="25" w:type="dxa"/>
            <w:vMerge w:val="restart"/>
            <w:tcBorders>
              <w:left w:val="single" w:sz="4" w:space="0" w:color="auto"/>
            </w:tcBorders>
            <w:shd w:val="clear" w:color="auto" w:fill="auto"/>
          </w:tcPr>
          <w:p w14:paraId="1731E1AF" w14:textId="77777777" w:rsidR="00F251AF" w:rsidRPr="00733A87" w:rsidRDefault="00F251AF" w:rsidP="001A3BFC">
            <w:pPr>
              <w:numPr>
                <w:ilvl w:val="12"/>
                <w:numId w:val="0"/>
              </w:numPr>
              <w:ind w:left="142"/>
              <w:rPr>
                <w:rFonts w:cs="Arial"/>
                <w:b/>
                <w:highlight w:val="yellow"/>
                <w:lang w:val="en-US"/>
              </w:rPr>
            </w:pPr>
          </w:p>
        </w:tc>
      </w:tr>
      <w:tr w:rsidR="00F251AF" w:rsidRPr="00733A87" w14:paraId="44FE2004" w14:textId="77777777" w:rsidTr="001A3BF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1554" w:type="dxa"/>
            <w:tcBorders>
              <w:top w:val="single" w:sz="4" w:space="0" w:color="auto"/>
              <w:left w:val="single" w:sz="4" w:space="0" w:color="auto"/>
              <w:bottom w:val="single" w:sz="4" w:space="0" w:color="auto"/>
              <w:right w:val="single" w:sz="4" w:space="0" w:color="auto"/>
            </w:tcBorders>
          </w:tcPr>
          <w:p w14:paraId="2834600F" w14:textId="77777777" w:rsidR="00F251AF" w:rsidRPr="00733A87" w:rsidRDefault="00F251AF" w:rsidP="001A3BFC">
            <w:pPr>
              <w:numPr>
                <w:ilvl w:val="12"/>
                <w:numId w:val="0"/>
              </w:numPr>
              <w:jc w:val="center"/>
              <w:rPr>
                <w:rFonts w:cs="Arial"/>
                <w:b/>
                <w:lang w:val="en-US"/>
              </w:rPr>
            </w:pPr>
            <w:r w:rsidRPr="00733A87">
              <w:rPr>
                <w:rFonts w:cs="Arial"/>
                <w:b/>
                <w:lang w:val="en-US"/>
              </w:rPr>
              <w:t>Week 8</w:t>
            </w:r>
          </w:p>
          <w:p w14:paraId="7C55EECC" w14:textId="77777777" w:rsidR="00F251AF" w:rsidRPr="00733A87" w:rsidRDefault="00F251AF" w:rsidP="001A3BFC">
            <w:pPr>
              <w:numPr>
                <w:ilvl w:val="12"/>
                <w:numId w:val="0"/>
              </w:numPr>
              <w:jc w:val="center"/>
              <w:rPr>
                <w:rFonts w:cs="Arial"/>
                <w:b/>
                <w:lang w:val="en-US"/>
              </w:rPr>
            </w:pPr>
            <w:r w:rsidRPr="00733A87">
              <w:rPr>
                <w:rFonts w:cs="Arial"/>
                <w:b/>
                <w:lang w:val="en-US"/>
              </w:rPr>
              <w:t>w/c 21/11</w:t>
            </w:r>
          </w:p>
          <w:p w14:paraId="07B6EFAA" w14:textId="77777777" w:rsidR="00F251AF" w:rsidRPr="00733A87" w:rsidRDefault="00F251AF" w:rsidP="001A3BFC">
            <w:pPr>
              <w:numPr>
                <w:ilvl w:val="12"/>
                <w:numId w:val="0"/>
              </w:numPr>
              <w:jc w:val="center"/>
              <w:rPr>
                <w:rFonts w:cs="Arial"/>
                <w:b/>
                <w:lang w:val="en-US"/>
              </w:rPr>
            </w:pPr>
          </w:p>
        </w:tc>
        <w:tc>
          <w:tcPr>
            <w:tcW w:w="664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0150170" w14:textId="77777777" w:rsidR="00F251AF" w:rsidRPr="00F251AF" w:rsidRDefault="00F251AF" w:rsidP="001A3BFC">
            <w:pPr>
              <w:numPr>
                <w:ilvl w:val="12"/>
                <w:numId w:val="0"/>
              </w:numPr>
              <w:rPr>
                <w:rFonts w:eastAsiaTheme="minorHAnsi"/>
                <w:sz w:val="28"/>
                <w:szCs w:val="28"/>
                <w:lang w:eastAsia="en-US"/>
              </w:rPr>
            </w:pPr>
          </w:p>
          <w:p w14:paraId="10E4CD67" w14:textId="1037A54C" w:rsidR="00F251AF" w:rsidRPr="00F251AF" w:rsidRDefault="00F251AF" w:rsidP="00F251AF">
            <w:pPr>
              <w:pStyle w:val="ListParagraph"/>
              <w:numPr>
                <w:ilvl w:val="0"/>
                <w:numId w:val="10"/>
              </w:numPr>
              <w:rPr>
                <w:rFonts w:asciiTheme="minorBidi" w:hAnsiTheme="minorBidi" w:cstheme="minorBidi"/>
                <w:b/>
                <w:lang w:val="en-US"/>
              </w:rPr>
            </w:pPr>
            <w:r>
              <w:rPr>
                <w:rFonts w:asciiTheme="minorBidi" w:eastAsiaTheme="minorHAnsi" w:hAnsiTheme="minorBidi" w:cstheme="minorBidi"/>
                <w:szCs w:val="22"/>
                <w:lang w:eastAsia="en-US"/>
              </w:rPr>
              <w:t>Fu</w:t>
            </w:r>
            <w:r w:rsidRPr="00F251AF">
              <w:rPr>
                <w:rFonts w:asciiTheme="minorBidi" w:eastAsiaTheme="minorHAnsi" w:hAnsiTheme="minorBidi" w:cstheme="minorBidi"/>
                <w:szCs w:val="22"/>
                <w:lang w:eastAsia="en-US"/>
              </w:rPr>
              <w:t>ture UK Tourism Growth Markets</w:t>
            </w:r>
          </w:p>
        </w:tc>
        <w:tc>
          <w:tcPr>
            <w:tcW w:w="25" w:type="dxa"/>
            <w:vMerge/>
            <w:tcBorders>
              <w:left w:val="single" w:sz="4" w:space="0" w:color="auto"/>
            </w:tcBorders>
          </w:tcPr>
          <w:p w14:paraId="34A8A63C" w14:textId="77777777" w:rsidR="00F251AF" w:rsidRPr="00733A87" w:rsidRDefault="00F251AF" w:rsidP="001A3BFC">
            <w:pPr>
              <w:numPr>
                <w:ilvl w:val="12"/>
                <w:numId w:val="0"/>
              </w:numPr>
              <w:rPr>
                <w:rFonts w:cs="Arial"/>
                <w:b/>
                <w:highlight w:val="yellow"/>
                <w:lang w:val="en-US"/>
              </w:rPr>
            </w:pPr>
          </w:p>
        </w:tc>
      </w:tr>
      <w:tr w:rsidR="00F251AF" w:rsidRPr="00733A87" w14:paraId="49D3D994" w14:textId="77777777" w:rsidTr="001A3BF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1554" w:type="dxa"/>
            <w:tcBorders>
              <w:top w:val="single" w:sz="4" w:space="0" w:color="auto"/>
              <w:left w:val="single" w:sz="4" w:space="0" w:color="auto"/>
              <w:bottom w:val="single" w:sz="4" w:space="0" w:color="auto"/>
              <w:right w:val="single" w:sz="4" w:space="0" w:color="auto"/>
            </w:tcBorders>
          </w:tcPr>
          <w:p w14:paraId="641F1996" w14:textId="77777777" w:rsidR="00F251AF" w:rsidRPr="00733A87" w:rsidRDefault="00F251AF" w:rsidP="001A3BFC">
            <w:pPr>
              <w:numPr>
                <w:ilvl w:val="12"/>
                <w:numId w:val="0"/>
              </w:numPr>
              <w:jc w:val="center"/>
              <w:rPr>
                <w:rFonts w:cs="Arial"/>
                <w:b/>
                <w:lang w:val="en-US"/>
              </w:rPr>
            </w:pPr>
            <w:r w:rsidRPr="00733A87">
              <w:rPr>
                <w:rFonts w:cs="Arial"/>
                <w:b/>
                <w:lang w:val="en-US"/>
              </w:rPr>
              <w:t>Week 9</w:t>
            </w:r>
          </w:p>
          <w:p w14:paraId="18256B0F" w14:textId="77777777" w:rsidR="00F251AF" w:rsidRPr="00733A87" w:rsidRDefault="00F251AF" w:rsidP="001A3BFC">
            <w:pPr>
              <w:numPr>
                <w:ilvl w:val="12"/>
                <w:numId w:val="0"/>
              </w:numPr>
              <w:jc w:val="center"/>
              <w:rPr>
                <w:rFonts w:cs="Arial"/>
                <w:b/>
                <w:lang w:val="en-US"/>
              </w:rPr>
            </w:pPr>
            <w:r w:rsidRPr="00733A87">
              <w:rPr>
                <w:rFonts w:cs="Arial"/>
                <w:b/>
                <w:lang w:val="en-US"/>
              </w:rPr>
              <w:t>w/c 28/11</w:t>
            </w:r>
          </w:p>
          <w:p w14:paraId="6E88D093" w14:textId="77777777" w:rsidR="00F251AF" w:rsidRPr="00733A87" w:rsidRDefault="00F251AF" w:rsidP="001A3BFC">
            <w:pPr>
              <w:numPr>
                <w:ilvl w:val="12"/>
                <w:numId w:val="0"/>
              </w:numPr>
              <w:jc w:val="center"/>
              <w:rPr>
                <w:rFonts w:cs="Arial"/>
                <w:b/>
                <w:lang w:val="en-US"/>
              </w:rPr>
            </w:pPr>
          </w:p>
        </w:tc>
        <w:tc>
          <w:tcPr>
            <w:tcW w:w="664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1B6851A" w14:textId="77777777" w:rsidR="00F251AF" w:rsidRPr="000A1B60" w:rsidRDefault="00F251AF" w:rsidP="00F251AF">
            <w:pPr>
              <w:pStyle w:val="ListParagraph"/>
              <w:numPr>
                <w:ilvl w:val="0"/>
                <w:numId w:val="10"/>
              </w:numPr>
              <w:rPr>
                <w:rFonts w:cs="Arial"/>
                <w:lang w:val="en-US"/>
              </w:rPr>
            </w:pPr>
            <w:r w:rsidRPr="000A1B60">
              <w:rPr>
                <w:rFonts w:cs="Arial"/>
                <w:lang w:val="en-US"/>
              </w:rPr>
              <w:t xml:space="preserve">Module Review  </w:t>
            </w:r>
          </w:p>
        </w:tc>
        <w:tc>
          <w:tcPr>
            <w:tcW w:w="25" w:type="dxa"/>
            <w:vMerge/>
            <w:tcBorders>
              <w:left w:val="single" w:sz="4" w:space="0" w:color="auto"/>
            </w:tcBorders>
          </w:tcPr>
          <w:p w14:paraId="221CE6ED" w14:textId="77777777" w:rsidR="00F251AF" w:rsidRPr="00733A87" w:rsidRDefault="00F251AF" w:rsidP="001A3BFC">
            <w:pPr>
              <w:tabs>
                <w:tab w:val="center" w:pos="4680"/>
                <w:tab w:val="right" w:pos="9360"/>
              </w:tabs>
              <w:rPr>
                <w:rFonts w:cs="Arial"/>
                <w:b/>
                <w:highlight w:val="yellow"/>
                <w:lang w:val="en-US"/>
              </w:rPr>
            </w:pPr>
          </w:p>
        </w:tc>
      </w:tr>
      <w:tr w:rsidR="00F251AF" w:rsidRPr="00733A87" w14:paraId="5B1679FC" w14:textId="77777777" w:rsidTr="001A3BF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1554" w:type="dxa"/>
            <w:tcBorders>
              <w:top w:val="single" w:sz="4" w:space="0" w:color="auto"/>
              <w:left w:val="single" w:sz="4" w:space="0" w:color="auto"/>
              <w:bottom w:val="single" w:sz="4" w:space="0" w:color="auto"/>
              <w:right w:val="single" w:sz="4" w:space="0" w:color="auto"/>
            </w:tcBorders>
          </w:tcPr>
          <w:p w14:paraId="5F4EE78B" w14:textId="77777777" w:rsidR="00F251AF" w:rsidRPr="00733A87" w:rsidRDefault="00F251AF" w:rsidP="001A3BFC">
            <w:pPr>
              <w:numPr>
                <w:ilvl w:val="12"/>
                <w:numId w:val="0"/>
              </w:numPr>
              <w:jc w:val="center"/>
              <w:rPr>
                <w:rFonts w:cs="Arial"/>
                <w:b/>
                <w:lang w:val="en-US"/>
              </w:rPr>
            </w:pPr>
            <w:r w:rsidRPr="00733A87">
              <w:rPr>
                <w:rFonts w:cs="Arial"/>
                <w:b/>
                <w:lang w:val="en-US"/>
              </w:rPr>
              <w:t>Week 10</w:t>
            </w:r>
          </w:p>
          <w:p w14:paraId="7115A519" w14:textId="77777777" w:rsidR="00F251AF" w:rsidRPr="00733A87" w:rsidRDefault="00F251AF" w:rsidP="001A3BFC">
            <w:pPr>
              <w:numPr>
                <w:ilvl w:val="12"/>
                <w:numId w:val="0"/>
              </w:numPr>
              <w:jc w:val="center"/>
              <w:rPr>
                <w:rFonts w:cs="Arial"/>
                <w:b/>
                <w:lang w:val="en-US"/>
              </w:rPr>
            </w:pPr>
            <w:r w:rsidRPr="00733A87">
              <w:rPr>
                <w:rFonts w:cs="Arial"/>
                <w:b/>
                <w:lang w:val="en-US"/>
              </w:rPr>
              <w:t>w/c 05/12</w:t>
            </w:r>
          </w:p>
        </w:tc>
        <w:tc>
          <w:tcPr>
            <w:tcW w:w="664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66B959C" w14:textId="77777777" w:rsidR="00F251AF" w:rsidRPr="00733A87" w:rsidRDefault="00F251AF" w:rsidP="00F251AF">
            <w:pPr>
              <w:numPr>
                <w:ilvl w:val="0"/>
                <w:numId w:val="12"/>
              </w:numPr>
              <w:tabs>
                <w:tab w:val="center" w:pos="4680"/>
                <w:tab w:val="right" w:pos="9360"/>
              </w:tabs>
              <w:rPr>
                <w:rFonts w:cs="Arial"/>
                <w:lang w:val="en-US"/>
              </w:rPr>
            </w:pPr>
            <w:r w:rsidRPr="00733A87">
              <w:rPr>
                <w:rFonts w:cs="Arial"/>
                <w:lang w:val="en-US"/>
              </w:rPr>
              <w:t>Assignment Workshop</w:t>
            </w:r>
          </w:p>
        </w:tc>
        <w:tc>
          <w:tcPr>
            <w:tcW w:w="25" w:type="dxa"/>
            <w:vMerge/>
            <w:tcBorders>
              <w:left w:val="single" w:sz="4" w:space="0" w:color="auto"/>
            </w:tcBorders>
          </w:tcPr>
          <w:p w14:paraId="4857604E" w14:textId="77777777" w:rsidR="00F251AF" w:rsidRPr="00733A87" w:rsidRDefault="00F251AF" w:rsidP="001A3BFC">
            <w:pPr>
              <w:numPr>
                <w:ilvl w:val="12"/>
                <w:numId w:val="0"/>
              </w:numPr>
              <w:ind w:firstLine="142"/>
              <w:rPr>
                <w:rFonts w:cs="Arial"/>
                <w:bCs/>
                <w:color w:val="000000"/>
                <w:lang w:val="en-US"/>
              </w:rPr>
            </w:pPr>
          </w:p>
        </w:tc>
      </w:tr>
      <w:tr w:rsidR="00F251AF" w:rsidRPr="00733A87" w14:paraId="6AF47212" w14:textId="77777777" w:rsidTr="001A3BF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1554" w:type="dxa"/>
            <w:tcBorders>
              <w:top w:val="single" w:sz="4" w:space="0" w:color="auto"/>
              <w:left w:val="single" w:sz="4" w:space="0" w:color="auto"/>
              <w:bottom w:val="single" w:sz="4" w:space="0" w:color="auto"/>
              <w:right w:val="single" w:sz="4" w:space="0" w:color="auto"/>
            </w:tcBorders>
          </w:tcPr>
          <w:p w14:paraId="085296BC" w14:textId="77777777" w:rsidR="00F251AF" w:rsidRPr="00733A87" w:rsidRDefault="00F251AF" w:rsidP="001A3BFC">
            <w:pPr>
              <w:numPr>
                <w:ilvl w:val="12"/>
                <w:numId w:val="0"/>
              </w:numPr>
              <w:jc w:val="center"/>
              <w:rPr>
                <w:rFonts w:cs="Arial"/>
                <w:b/>
                <w:lang w:val="en-US"/>
              </w:rPr>
            </w:pPr>
            <w:r w:rsidRPr="00733A87">
              <w:rPr>
                <w:rFonts w:cs="Arial"/>
                <w:b/>
                <w:lang w:val="en-US"/>
              </w:rPr>
              <w:t>Week 11</w:t>
            </w:r>
          </w:p>
          <w:p w14:paraId="636D6A22" w14:textId="77777777" w:rsidR="00F251AF" w:rsidRPr="00733A87" w:rsidRDefault="00F251AF" w:rsidP="001A3BFC">
            <w:pPr>
              <w:numPr>
                <w:ilvl w:val="12"/>
                <w:numId w:val="0"/>
              </w:numPr>
              <w:jc w:val="center"/>
              <w:rPr>
                <w:rFonts w:cs="Arial"/>
                <w:b/>
                <w:lang w:val="en-US"/>
              </w:rPr>
            </w:pPr>
            <w:r w:rsidRPr="00733A87">
              <w:rPr>
                <w:rFonts w:cs="Arial"/>
                <w:b/>
                <w:lang w:val="en-US"/>
              </w:rPr>
              <w:t>w/c 12/12</w:t>
            </w:r>
          </w:p>
        </w:tc>
        <w:tc>
          <w:tcPr>
            <w:tcW w:w="664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78D9142" w14:textId="77777777" w:rsidR="00F251AF" w:rsidRPr="00733A87" w:rsidRDefault="00F251AF" w:rsidP="00F251AF">
            <w:pPr>
              <w:numPr>
                <w:ilvl w:val="0"/>
                <w:numId w:val="12"/>
              </w:numPr>
              <w:tabs>
                <w:tab w:val="center" w:pos="4680"/>
                <w:tab w:val="right" w:pos="9360"/>
              </w:tabs>
              <w:rPr>
                <w:rFonts w:cs="Arial"/>
                <w:lang w:val="en-US"/>
              </w:rPr>
            </w:pPr>
            <w:r w:rsidRPr="00733A87">
              <w:rPr>
                <w:rFonts w:cs="Arial"/>
                <w:lang w:val="en-US"/>
              </w:rPr>
              <w:t xml:space="preserve">Assignment Workshop </w:t>
            </w:r>
          </w:p>
        </w:tc>
        <w:tc>
          <w:tcPr>
            <w:tcW w:w="25" w:type="dxa"/>
            <w:vMerge/>
            <w:tcBorders>
              <w:left w:val="single" w:sz="4" w:space="0" w:color="auto"/>
              <w:bottom w:val="single" w:sz="4" w:space="0" w:color="auto"/>
            </w:tcBorders>
          </w:tcPr>
          <w:p w14:paraId="0D0A9B4C" w14:textId="77777777" w:rsidR="00F251AF" w:rsidRPr="00733A87" w:rsidRDefault="00F251AF" w:rsidP="001A3BFC">
            <w:pPr>
              <w:numPr>
                <w:ilvl w:val="12"/>
                <w:numId w:val="0"/>
              </w:numPr>
              <w:ind w:firstLine="142"/>
              <w:rPr>
                <w:rFonts w:cs="Arial"/>
                <w:bCs/>
                <w:color w:val="000000"/>
                <w:lang w:val="en-US"/>
              </w:rPr>
            </w:pPr>
          </w:p>
        </w:tc>
      </w:tr>
      <w:tr w:rsidR="00F251AF" w:rsidRPr="00733A87" w14:paraId="188E4A37" w14:textId="77777777" w:rsidTr="001A3BF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8222" w:type="dxa"/>
            <w:gridSpan w:val="3"/>
            <w:tcBorders>
              <w:top w:val="single" w:sz="4" w:space="0" w:color="auto"/>
              <w:left w:val="single" w:sz="4" w:space="0" w:color="auto"/>
              <w:bottom w:val="single" w:sz="4" w:space="0" w:color="auto"/>
            </w:tcBorders>
            <w:shd w:val="clear" w:color="auto" w:fill="D9D9D9"/>
            <w:tcMar>
              <w:top w:w="0" w:type="dxa"/>
              <w:left w:w="108" w:type="dxa"/>
              <w:bottom w:w="0" w:type="dxa"/>
              <w:right w:w="108" w:type="dxa"/>
            </w:tcMar>
          </w:tcPr>
          <w:p w14:paraId="3EC916F9" w14:textId="77777777" w:rsidR="00F251AF" w:rsidRPr="00733A87" w:rsidRDefault="00F251AF" w:rsidP="001A3BFC">
            <w:pPr>
              <w:jc w:val="center"/>
              <w:rPr>
                <w:rFonts w:cs="Arial"/>
                <w:b/>
                <w:bCs/>
                <w:sz w:val="20"/>
                <w:lang w:val="en-US"/>
              </w:rPr>
            </w:pPr>
            <w:r w:rsidRPr="00733A87">
              <w:rPr>
                <w:rFonts w:cs="Arial"/>
                <w:b/>
                <w:bCs/>
                <w:sz w:val="20"/>
                <w:lang w:val="en-US"/>
              </w:rPr>
              <w:t>CHRISTMAS Break</w:t>
            </w:r>
          </w:p>
          <w:p w14:paraId="438320CE" w14:textId="77777777" w:rsidR="00F251AF" w:rsidRPr="00733A87" w:rsidRDefault="00F251AF" w:rsidP="001A3BFC">
            <w:pPr>
              <w:jc w:val="center"/>
              <w:rPr>
                <w:rFonts w:cs="Arial"/>
                <w:sz w:val="20"/>
                <w:lang w:val="en-US"/>
              </w:rPr>
            </w:pPr>
          </w:p>
        </w:tc>
      </w:tr>
    </w:tbl>
    <w:p w14:paraId="25C1EF7B" w14:textId="77777777" w:rsidR="00F251AF" w:rsidRPr="00733A87" w:rsidRDefault="00F251AF" w:rsidP="00F251AF">
      <w:pPr>
        <w:rPr>
          <w:rFonts w:ascii="Times New Roman" w:hAnsi="Times New Roman"/>
          <w:sz w:val="20"/>
          <w:lang w:val="en-US"/>
        </w:rPr>
      </w:pPr>
    </w:p>
    <w:p w14:paraId="1C0D10CF" w14:textId="77777777" w:rsidR="00F251AF" w:rsidRDefault="00F251AF" w:rsidP="00F251AF"/>
    <w:p w14:paraId="245F9E31" w14:textId="5C9AABAA" w:rsidR="00B2236E" w:rsidRDefault="00B04C6E" w:rsidP="005D6824">
      <w:pPr>
        <w:spacing w:after="200" w:line="276" w:lineRule="auto"/>
        <w:rPr>
          <w:rFonts w:asciiTheme="minorHAnsi" w:eastAsiaTheme="minorHAnsi" w:hAnsiTheme="minorHAnsi" w:cstheme="minorBidi"/>
          <w:b/>
          <w:sz w:val="28"/>
          <w:szCs w:val="22"/>
          <w:u w:val="single"/>
          <w:lang w:eastAsia="en-US"/>
        </w:rPr>
      </w:pPr>
      <w:r w:rsidRPr="00B04C6E">
        <w:rPr>
          <w:rFonts w:asciiTheme="minorHAnsi" w:eastAsiaTheme="minorHAnsi" w:hAnsiTheme="minorHAnsi" w:cstheme="minorBidi"/>
          <w:sz w:val="28"/>
          <w:szCs w:val="22"/>
          <w:lang w:eastAsia="en-US"/>
        </w:rPr>
        <w:tab/>
      </w:r>
    </w:p>
    <w:p w14:paraId="5191AABF" w14:textId="5C504916" w:rsidR="005D6824" w:rsidRDefault="005D6824" w:rsidP="005D6824">
      <w:pPr>
        <w:spacing w:after="200" w:line="276" w:lineRule="auto"/>
        <w:rPr>
          <w:rFonts w:asciiTheme="minorHAnsi" w:eastAsiaTheme="minorHAnsi" w:hAnsiTheme="minorHAnsi" w:cstheme="minorBidi"/>
          <w:b/>
          <w:sz w:val="28"/>
          <w:szCs w:val="22"/>
          <w:u w:val="single"/>
          <w:lang w:eastAsia="en-US"/>
        </w:rPr>
      </w:pPr>
    </w:p>
    <w:p w14:paraId="0F10B9D2" w14:textId="0FB56530" w:rsidR="005D6824" w:rsidRDefault="005D6824" w:rsidP="005D6824">
      <w:pPr>
        <w:spacing w:after="200" w:line="276" w:lineRule="auto"/>
        <w:rPr>
          <w:rFonts w:asciiTheme="minorHAnsi" w:eastAsiaTheme="minorHAnsi" w:hAnsiTheme="minorHAnsi" w:cstheme="minorBidi"/>
          <w:b/>
          <w:sz w:val="28"/>
          <w:szCs w:val="22"/>
          <w:u w:val="single"/>
          <w:lang w:eastAsia="en-US"/>
        </w:rPr>
      </w:pPr>
    </w:p>
    <w:p w14:paraId="3CF7A93F" w14:textId="0424A251" w:rsidR="005D6824" w:rsidRDefault="005D6824" w:rsidP="005D6824">
      <w:pPr>
        <w:spacing w:after="200" w:line="276" w:lineRule="auto"/>
        <w:rPr>
          <w:rFonts w:asciiTheme="minorHAnsi" w:eastAsiaTheme="minorHAnsi" w:hAnsiTheme="minorHAnsi" w:cstheme="minorBidi"/>
          <w:b/>
          <w:sz w:val="28"/>
          <w:szCs w:val="22"/>
          <w:u w:val="single"/>
          <w:lang w:eastAsia="en-US"/>
        </w:rPr>
      </w:pPr>
    </w:p>
    <w:p w14:paraId="0C73BB65" w14:textId="4EE8CD7C" w:rsidR="005D6824" w:rsidRDefault="005D6824" w:rsidP="005D6824">
      <w:pPr>
        <w:spacing w:after="200" w:line="276" w:lineRule="auto"/>
        <w:rPr>
          <w:rFonts w:asciiTheme="minorHAnsi" w:eastAsiaTheme="minorHAnsi" w:hAnsiTheme="minorHAnsi" w:cstheme="minorBidi"/>
          <w:b/>
          <w:sz w:val="28"/>
          <w:szCs w:val="22"/>
          <w:u w:val="single"/>
          <w:lang w:eastAsia="en-US"/>
        </w:rPr>
      </w:pPr>
    </w:p>
    <w:tbl>
      <w:tblPr>
        <w:tblW w:w="9922"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F214EC" w:rsidRPr="00937C70" w14:paraId="22E639BB" w14:textId="77777777" w:rsidTr="007658A7">
        <w:trPr>
          <w:trHeight w:val="481"/>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62BA5F48" w14:textId="76617144" w:rsidR="00F214EC" w:rsidRPr="00937C70" w:rsidRDefault="00993264" w:rsidP="007658A7">
            <w:pPr>
              <w:jc w:val="both"/>
              <w:rPr>
                <w:rFonts w:ascii="Calibri" w:eastAsia="Calibri" w:hAnsi="Calibri" w:cs="Calibri"/>
                <w:color w:val="000000"/>
                <w:szCs w:val="22"/>
                <w:u w:color="000000"/>
              </w:rPr>
            </w:pPr>
            <w:r>
              <w:rPr>
                <w:rFonts w:eastAsia="Calibri" w:cs="Calibri"/>
                <w:b/>
                <w:bCs/>
                <w:color w:val="000000"/>
                <w:szCs w:val="22"/>
                <w:u w:color="000000"/>
              </w:rPr>
              <w:t>L</w:t>
            </w:r>
            <w:r w:rsidR="00F214EC" w:rsidRPr="00937C70">
              <w:rPr>
                <w:rFonts w:eastAsia="Calibri" w:cs="Calibri"/>
                <w:b/>
                <w:bCs/>
                <w:color w:val="000000"/>
                <w:szCs w:val="22"/>
                <w:u w:color="000000"/>
              </w:rPr>
              <w:t xml:space="preserve">EVEL </w:t>
            </w:r>
            <w:r w:rsidR="00F214EC">
              <w:rPr>
                <w:rFonts w:eastAsia="Calibri" w:cs="Calibri"/>
                <w:b/>
                <w:bCs/>
                <w:color w:val="000000"/>
                <w:szCs w:val="22"/>
                <w:u w:color="000000"/>
              </w:rPr>
              <w:t>4</w:t>
            </w:r>
            <w:r w:rsidR="00F214EC" w:rsidRPr="00937C70">
              <w:rPr>
                <w:rFonts w:eastAsia="Calibri" w:cs="Calibri"/>
                <w:b/>
                <w:bCs/>
                <w:color w:val="000000"/>
                <w:szCs w:val="22"/>
                <w:u w:color="000000"/>
              </w:rPr>
              <w:t xml:space="preserve"> ASSESSMENT SPECIFICATION </w:t>
            </w:r>
            <w:r w:rsidR="007658A7">
              <w:rPr>
                <w:rFonts w:eastAsia="Calibri" w:cs="Calibri"/>
                <w:b/>
                <w:bCs/>
                <w:color w:val="000000"/>
                <w:szCs w:val="22"/>
                <w:u w:color="000000"/>
              </w:rPr>
              <w:t xml:space="preserve"> - ASSIGNMENT 1</w:t>
            </w:r>
          </w:p>
        </w:tc>
      </w:tr>
    </w:tbl>
    <w:p w14:paraId="754175F9" w14:textId="77777777" w:rsidR="00F214EC" w:rsidRPr="00937C70" w:rsidRDefault="00F214EC" w:rsidP="00F214EC">
      <w:pPr>
        <w:widowControl w:val="0"/>
        <w:ind w:left="500" w:hanging="500"/>
        <w:rPr>
          <w:rFonts w:eastAsia="Arial" w:cs="Arial"/>
          <w:color w:val="000000"/>
          <w:szCs w:val="22"/>
          <w:u w:color="000000"/>
        </w:rPr>
      </w:pPr>
    </w:p>
    <w:p w14:paraId="6B57D6C1" w14:textId="77777777" w:rsidR="00F214EC" w:rsidRPr="00937C70" w:rsidRDefault="00F214EC" w:rsidP="00F214EC">
      <w:pPr>
        <w:widowControl w:val="0"/>
        <w:ind w:left="392" w:hanging="392"/>
        <w:jc w:val="both"/>
        <w:rPr>
          <w:rFonts w:eastAsia="Arial" w:cs="Arial"/>
          <w:color w:val="000000"/>
          <w:szCs w:val="22"/>
          <w:u w:color="000000"/>
        </w:rPr>
      </w:pPr>
    </w:p>
    <w:p w14:paraId="23D68959" w14:textId="77777777" w:rsidR="00F214EC" w:rsidRPr="00937C70" w:rsidRDefault="00F214EC" w:rsidP="00F214EC">
      <w:pPr>
        <w:jc w:val="both"/>
        <w:rPr>
          <w:rFonts w:eastAsia="Arial" w:cs="Arial"/>
          <w:b/>
          <w:bCs/>
          <w:i/>
          <w:iCs/>
          <w:color w:val="000000"/>
          <w:szCs w:val="22"/>
          <w:u w:color="000000"/>
        </w:rPr>
      </w:pPr>
    </w:p>
    <w:tbl>
      <w:tblPr>
        <w:tblW w:w="9922"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F214EC" w:rsidRPr="00937C70" w14:paraId="77A3CA4E" w14:textId="77777777" w:rsidTr="3D1971C8">
        <w:trPr>
          <w:trHeight w:val="30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85FF013"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389F374"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E4D6802"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Student ID number: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A9BD769" w14:textId="77777777" w:rsidR="00F214EC" w:rsidRPr="00937C70" w:rsidRDefault="00F214EC" w:rsidP="007658A7"/>
        </w:tc>
      </w:tr>
      <w:tr w:rsidR="00F214EC" w:rsidRPr="00D15AF6" w14:paraId="191A750F" w14:textId="77777777" w:rsidTr="3D1971C8">
        <w:trPr>
          <w:trHeight w:val="49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1951981"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Programme: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0005DC7" w14:textId="77777777" w:rsidR="00F214EC" w:rsidRPr="00E157A0" w:rsidRDefault="00F214EC" w:rsidP="007658A7">
            <w:pPr>
              <w:jc w:val="both"/>
              <w:rPr>
                <w:rFonts w:ascii="Calibri" w:eastAsia="Calibri" w:hAnsi="Calibri" w:cs="Calibri"/>
                <w:color w:val="000000"/>
                <w:szCs w:val="22"/>
                <w:u w:color="000000"/>
                <w:lang w:val="fr-FR"/>
              </w:rPr>
            </w:pPr>
            <w:r w:rsidRPr="00E157A0">
              <w:rPr>
                <w:rFonts w:eastAsia="Calibri" w:cs="Calibri"/>
                <w:b/>
                <w:bCs/>
                <w:color w:val="000000"/>
                <w:szCs w:val="22"/>
                <w:u w:color="000000"/>
                <w:lang w:val="fr-FR"/>
              </w:rPr>
              <w:t>BA (</w:t>
            </w:r>
            <w:proofErr w:type="spellStart"/>
            <w:r w:rsidRPr="00E157A0">
              <w:rPr>
                <w:rFonts w:eastAsia="Calibri" w:cs="Calibri"/>
                <w:b/>
                <w:bCs/>
                <w:color w:val="000000"/>
                <w:szCs w:val="22"/>
                <w:u w:color="000000"/>
                <w:lang w:val="fr-FR"/>
              </w:rPr>
              <w:t>Hons</w:t>
            </w:r>
            <w:proofErr w:type="spellEnd"/>
            <w:r w:rsidRPr="00E157A0">
              <w:rPr>
                <w:rFonts w:eastAsia="Calibri" w:cs="Calibri"/>
                <w:b/>
                <w:bCs/>
                <w:color w:val="000000"/>
                <w:szCs w:val="22"/>
                <w:u w:color="000000"/>
                <w:lang w:val="fr-FR"/>
              </w:rPr>
              <w:t xml:space="preserve">)  Leisure, Events, </w:t>
            </w:r>
            <w:proofErr w:type="spellStart"/>
            <w:r w:rsidRPr="00E157A0">
              <w:rPr>
                <w:rFonts w:eastAsia="Calibri" w:cs="Calibri"/>
                <w:b/>
                <w:bCs/>
                <w:color w:val="000000"/>
                <w:szCs w:val="22"/>
                <w:u w:color="000000"/>
                <w:lang w:val="fr-FR"/>
              </w:rPr>
              <w:t>Tourism</w:t>
            </w:r>
            <w:proofErr w:type="spellEnd"/>
            <w:r w:rsidRPr="00E157A0">
              <w:rPr>
                <w:rFonts w:eastAsia="Calibri" w:cs="Calibri"/>
                <w:b/>
                <w:bCs/>
                <w:color w:val="000000"/>
                <w:szCs w:val="22"/>
                <w:u w:color="000000"/>
                <w:lang w:val="fr-FR"/>
              </w:rPr>
              <w:t xml:space="preserve"> &amp; International </w:t>
            </w:r>
            <w:proofErr w:type="spellStart"/>
            <w:r w:rsidRPr="00E157A0">
              <w:rPr>
                <w:rFonts w:eastAsia="Calibri" w:cs="Calibri"/>
                <w:b/>
                <w:bCs/>
                <w:color w:val="000000"/>
                <w:szCs w:val="22"/>
                <w:u w:color="000000"/>
                <w:lang w:val="fr-FR"/>
              </w:rPr>
              <w:t>Travel</w:t>
            </w:r>
            <w:proofErr w:type="spellEnd"/>
            <w:r w:rsidRPr="00E157A0">
              <w:rPr>
                <w:rFonts w:eastAsia="Calibri" w:cs="Calibri"/>
                <w:b/>
                <w:bCs/>
                <w:color w:val="000000"/>
                <w:szCs w:val="22"/>
                <w:u w:color="000000"/>
                <w:lang w:val="fr-FR"/>
              </w:rPr>
              <w:t xml:space="preserve"> &amp; </w:t>
            </w:r>
            <w:proofErr w:type="spellStart"/>
            <w:r w:rsidRPr="00E157A0">
              <w:rPr>
                <w:rFonts w:eastAsia="Calibri" w:cs="Calibri"/>
                <w:b/>
                <w:bCs/>
                <w:color w:val="000000"/>
                <w:szCs w:val="22"/>
                <w:u w:color="000000"/>
                <w:lang w:val="fr-FR"/>
              </w:rPr>
              <w:t>Tourism</w:t>
            </w:r>
            <w:proofErr w:type="spellEnd"/>
            <w:r w:rsidRPr="00E157A0">
              <w:rPr>
                <w:rFonts w:eastAsia="Calibri" w:cs="Calibri"/>
                <w:b/>
                <w:bCs/>
                <w:color w:val="000000"/>
                <w:szCs w:val="22"/>
                <w:u w:color="000000"/>
                <w:lang w:val="fr-FR"/>
              </w:rPr>
              <w:t xml:space="preserve"> Management</w:t>
            </w:r>
          </w:p>
        </w:tc>
      </w:tr>
      <w:tr w:rsidR="00F214EC" w:rsidRPr="00937C70" w14:paraId="1EEDC510" w14:textId="77777777" w:rsidTr="3D1971C8">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7098B28"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Module: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42C34AE" w14:textId="77777777" w:rsidR="00F214EC" w:rsidRPr="00937C70" w:rsidRDefault="00F214EC" w:rsidP="007658A7">
            <w:pPr>
              <w:jc w:val="both"/>
              <w:rPr>
                <w:rFonts w:ascii="Calibri" w:eastAsia="Calibri" w:hAnsi="Calibri" w:cs="Calibri"/>
                <w:color w:val="000000"/>
                <w:szCs w:val="22"/>
                <w:u w:color="000000"/>
              </w:rPr>
            </w:pPr>
            <w:r>
              <w:rPr>
                <w:rFonts w:eastAsia="Calibri" w:cs="Calibri"/>
                <w:b/>
                <w:bCs/>
                <w:color w:val="000000"/>
                <w:szCs w:val="22"/>
                <w:u w:color="000000"/>
              </w:rPr>
              <w:t xml:space="preserve">UK TOURISM AND LEISURE </w:t>
            </w:r>
            <w:r w:rsidR="004E00F8">
              <w:rPr>
                <w:rFonts w:eastAsia="Calibri" w:cs="Calibri"/>
                <w:b/>
                <w:bCs/>
                <w:color w:val="000000"/>
                <w:szCs w:val="22"/>
                <w:u w:color="000000"/>
              </w:rPr>
              <w:t>INDUSTRY</w:t>
            </w:r>
          </w:p>
        </w:tc>
      </w:tr>
      <w:tr w:rsidR="00F214EC" w:rsidRPr="00937C70" w14:paraId="48F83902" w14:textId="77777777" w:rsidTr="3D1971C8">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2ADC617"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F951A92" w14:textId="77777777" w:rsidR="00F214EC" w:rsidRPr="00937C70" w:rsidRDefault="007658A7" w:rsidP="007658A7">
            <w:pPr>
              <w:jc w:val="both"/>
              <w:rPr>
                <w:rFonts w:ascii="Calibri" w:eastAsia="Calibri" w:hAnsi="Calibri" w:cs="Calibri"/>
                <w:color w:val="000000"/>
                <w:szCs w:val="22"/>
                <w:u w:color="000000"/>
              </w:rPr>
            </w:pPr>
            <w:r w:rsidRPr="00084A55">
              <w:rPr>
                <w:rFonts w:cs="Arial"/>
                <w:sz w:val="24"/>
                <w:szCs w:val="24"/>
              </w:rPr>
              <w:t>BMTP4011</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629586A"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Contribution to Overall Module Assessment (%):</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B319A45" w14:textId="77777777" w:rsidR="00F214EC" w:rsidRPr="00937C70" w:rsidRDefault="00F214EC" w:rsidP="007658A7">
            <w:pPr>
              <w:jc w:val="both"/>
              <w:rPr>
                <w:rFonts w:ascii="Calibri" w:eastAsia="Calibri" w:hAnsi="Calibri" w:cs="Calibri"/>
                <w:color w:val="000000"/>
                <w:szCs w:val="22"/>
                <w:u w:color="000000"/>
              </w:rPr>
            </w:pPr>
            <w:r>
              <w:rPr>
                <w:rFonts w:eastAsia="Calibri" w:cs="Calibri"/>
                <w:b/>
                <w:bCs/>
                <w:color w:val="000000"/>
                <w:szCs w:val="22"/>
                <w:u w:color="000000"/>
              </w:rPr>
              <w:t>50%</w:t>
            </w:r>
          </w:p>
        </w:tc>
      </w:tr>
      <w:tr w:rsidR="00F214EC" w:rsidRPr="00937C70" w14:paraId="34409F0F" w14:textId="77777777" w:rsidTr="3D1971C8">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5AFE9CD"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8A942C6" w14:textId="0A655C0F" w:rsidR="00F214EC" w:rsidRPr="00937C70" w:rsidRDefault="00084A55" w:rsidP="007658A7">
            <w:pPr>
              <w:jc w:val="both"/>
              <w:rPr>
                <w:rFonts w:ascii="Calibri" w:eastAsia="Calibri" w:hAnsi="Calibri" w:cs="Calibri"/>
                <w:color w:val="000000"/>
                <w:szCs w:val="22"/>
                <w:u w:color="000000"/>
              </w:rPr>
            </w:pPr>
            <w:r>
              <w:rPr>
                <w:rFonts w:eastAsia="Calibri" w:cs="Calibri"/>
                <w:b/>
                <w:bCs/>
                <w:color w:val="000000"/>
                <w:szCs w:val="22"/>
                <w:u w:color="000000"/>
              </w:rPr>
              <w:t>Deborah Jenkins</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07395F3"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Internal Verifier: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D4C5409" w14:textId="6469DADD" w:rsidR="00F214EC" w:rsidRPr="00937C70" w:rsidRDefault="00084A55" w:rsidP="007658A7">
            <w:pPr>
              <w:jc w:val="both"/>
              <w:rPr>
                <w:rFonts w:ascii="Calibri" w:eastAsia="Calibri" w:hAnsi="Calibri" w:cs="Calibri"/>
                <w:color w:val="000000"/>
                <w:szCs w:val="22"/>
                <w:u w:color="000000"/>
              </w:rPr>
            </w:pPr>
            <w:r>
              <w:rPr>
                <w:rFonts w:eastAsia="Calibri" w:cs="Calibri"/>
                <w:b/>
                <w:bCs/>
                <w:color w:val="000000"/>
                <w:szCs w:val="22"/>
                <w:u w:color="000000"/>
              </w:rPr>
              <w:t>Jacqui Jones</w:t>
            </w:r>
          </w:p>
        </w:tc>
      </w:tr>
      <w:tr w:rsidR="00F214EC" w:rsidRPr="00937C70" w14:paraId="0C8C24F6" w14:textId="77777777" w:rsidTr="3D1971C8">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E22C85C"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76D36F6" w14:textId="77777777" w:rsidR="00F214EC" w:rsidRPr="00084A55" w:rsidRDefault="004E00F8" w:rsidP="007658A7">
            <w:pPr>
              <w:jc w:val="both"/>
              <w:rPr>
                <w:rFonts w:eastAsia="Calibri" w:cs="Arial"/>
                <w:color w:val="000000"/>
                <w:szCs w:val="22"/>
                <w:u w:color="000000"/>
              </w:rPr>
            </w:pPr>
            <w:r w:rsidRPr="00084A55">
              <w:rPr>
                <w:rFonts w:eastAsia="Calibri" w:cs="Arial"/>
                <w:color w:val="000000"/>
                <w:sz w:val="24"/>
                <w:szCs w:val="24"/>
                <w:u w:color="000000"/>
              </w:rPr>
              <w:t>Essay</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3E21E10"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Word count (or equivalent):</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4A8031D" w14:textId="77777777" w:rsidR="00F214EC" w:rsidRPr="00084A55" w:rsidRDefault="004E00F8" w:rsidP="007658A7">
            <w:pPr>
              <w:jc w:val="both"/>
              <w:rPr>
                <w:rFonts w:eastAsia="Calibri" w:cs="Arial"/>
                <w:color w:val="000000"/>
                <w:szCs w:val="22"/>
                <w:u w:color="000000"/>
              </w:rPr>
            </w:pPr>
            <w:r w:rsidRPr="00084A55">
              <w:rPr>
                <w:rFonts w:eastAsia="Calibri" w:cs="Arial"/>
                <w:color w:val="000000"/>
                <w:sz w:val="24"/>
                <w:szCs w:val="24"/>
                <w:u w:color="000000"/>
              </w:rPr>
              <w:t>1</w:t>
            </w:r>
            <w:r w:rsidR="00F214EC" w:rsidRPr="00084A55">
              <w:rPr>
                <w:rFonts w:eastAsia="Calibri" w:cs="Arial"/>
                <w:color w:val="000000"/>
                <w:sz w:val="24"/>
                <w:szCs w:val="24"/>
                <w:u w:color="000000"/>
              </w:rPr>
              <w:t>,500 words</w:t>
            </w:r>
          </w:p>
        </w:tc>
      </w:tr>
      <w:tr w:rsidR="00F214EC" w:rsidRPr="00937C70" w14:paraId="3C81C83E" w14:textId="77777777" w:rsidTr="3D1971C8">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772B865"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7190264" w14:textId="7270E081" w:rsidR="00F214EC" w:rsidRPr="00937C70" w:rsidRDefault="00084A55" w:rsidP="007658A7">
            <w:r>
              <w:t>25</w:t>
            </w:r>
            <w:r w:rsidRPr="00084A55">
              <w:rPr>
                <w:vertAlign w:val="superscript"/>
              </w:rPr>
              <w:t>th</w:t>
            </w:r>
            <w:r>
              <w:t xml:space="preserve"> November 2022</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57D6801"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Return date of provisional marks &amp; written feedback:</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70BD89D" w14:textId="09CF382B" w:rsidR="00F214EC" w:rsidRPr="00937C70" w:rsidRDefault="00EE64D0" w:rsidP="007658A7">
            <w:r>
              <w:t>16</w:t>
            </w:r>
            <w:r w:rsidRPr="00EE64D0">
              <w:rPr>
                <w:vertAlign w:val="superscript"/>
              </w:rPr>
              <w:t>th</w:t>
            </w:r>
            <w:r>
              <w:t xml:space="preserve"> January 2023</w:t>
            </w:r>
          </w:p>
        </w:tc>
      </w:tr>
      <w:tr w:rsidR="00F214EC" w:rsidRPr="00937C70" w14:paraId="3C683726" w14:textId="77777777" w:rsidTr="3D1971C8">
        <w:trPr>
          <w:trHeight w:val="21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9EBB7C2"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Submission method:</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2F56106" w14:textId="77777777" w:rsidR="00F214EC" w:rsidRPr="00937C70" w:rsidRDefault="00F214EC" w:rsidP="007658A7">
            <w:pPr>
              <w:jc w:val="both"/>
              <w:rPr>
                <w:rFonts w:eastAsia="Arial" w:cs="Arial"/>
                <w:color w:val="000000"/>
                <w:szCs w:val="22"/>
                <w:u w:color="000000"/>
              </w:rPr>
            </w:pPr>
            <w:r w:rsidRPr="00937C70">
              <w:rPr>
                <w:rFonts w:eastAsia="Calibri" w:cs="Calibri"/>
                <w:color w:val="000000"/>
                <w:szCs w:val="22"/>
                <w:u w:color="00000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97EAF6" w14:textId="77777777" w:rsidR="00F214EC" w:rsidRPr="00937C70" w:rsidRDefault="00F214EC" w:rsidP="007658A7">
            <w:pPr>
              <w:jc w:val="both"/>
              <w:rPr>
                <w:rFonts w:eastAsia="Arial" w:cs="Arial"/>
                <w:b/>
                <w:bCs/>
                <w:color w:val="000000"/>
                <w:szCs w:val="22"/>
                <w:u w:color="000000"/>
              </w:rPr>
            </w:pPr>
            <w:r w:rsidRPr="00937C70">
              <w:rPr>
                <w:rFonts w:eastAsia="Calibri" w:cs="Calibri"/>
                <w:b/>
                <w:bCs/>
                <w:color w:val="000000"/>
                <w:szCs w:val="22"/>
                <w:u w:color="000000"/>
              </w:rPr>
              <w:t xml:space="preserve">Alternative submission method (if applicable): </w:t>
            </w:r>
          </w:p>
          <w:p w14:paraId="111DB9A9" w14:textId="29A008BA" w:rsidR="00F214EC" w:rsidRPr="00937C70" w:rsidRDefault="00F214EC" w:rsidP="3D1971C8">
            <w:pPr>
              <w:jc w:val="both"/>
              <w:rPr>
                <w:rFonts w:ascii="Calibri" w:eastAsia="Calibri" w:hAnsi="Calibri" w:cs="Calibri"/>
                <w:color w:val="000000"/>
              </w:rPr>
            </w:pPr>
            <w:r w:rsidRPr="3D1971C8">
              <w:rPr>
                <w:rFonts w:eastAsia="Calibri" w:cs="Calibri"/>
                <w:b/>
                <w:bCs/>
                <w:color w:val="000000" w:themeColor="text1"/>
              </w:rPr>
              <w:t>Late submission of the assessment will result in a late penalty mark</w:t>
            </w:r>
            <w:r w:rsidR="42E82AED" w:rsidRPr="3D1971C8">
              <w:rPr>
                <w:rFonts w:eastAsia="Calibri" w:cs="Calibri"/>
                <w:b/>
                <w:bCs/>
                <w:color w:val="000000" w:themeColor="text1"/>
              </w:rPr>
              <w:t xml:space="preserve">. </w:t>
            </w:r>
            <w:r w:rsidRPr="3D1971C8">
              <w:rPr>
                <w:rFonts w:eastAsia="Calibri" w:cs="Calibri"/>
                <w:color w:val="000000" w:themeColor="text1"/>
              </w:rPr>
              <w:t>Penalties for late submission: Up to one week late, maximum mark of 40%</w:t>
            </w:r>
            <w:bookmarkStart w:id="4" w:name="_Int_d9hYJ4EE"/>
            <w:r w:rsidR="549F7459" w:rsidRPr="3D1971C8">
              <w:rPr>
                <w:rFonts w:eastAsia="Calibri" w:cs="Calibri"/>
                <w:color w:val="000000" w:themeColor="text1"/>
              </w:rPr>
              <w:t xml:space="preserve">. </w:t>
            </w:r>
            <w:bookmarkEnd w:id="4"/>
            <w:r w:rsidRPr="3D1971C8">
              <w:rPr>
                <w:rFonts w:eastAsia="Calibri" w:cs="Calibri"/>
                <w:color w:val="000000" w:themeColor="text1"/>
              </w:rPr>
              <w:t>Over one week late, 0%</w:t>
            </w:r>
            <w:bookmarkStart w:id="5" w:name="_Int_lJbBuxso"/>
            <w:r w:rsidR="52ACCFB8" w:rsidRPr="3D1971C8">
              <w:rPr>
                <w:rFonts w:eastAsia="Calibri" w:cs="Calibri"/>
                <w:color w:val="000000" w:themeColor="text1"/>
              </w:rPr>
              <w:t xml:space="preserve">. </w:t>
            </w:r>
            <w:bookmarkEnd w:id="5"/>
            <w:r w:rsidRPr="3D1971C8">
              <w:rPr>
                <w:rFonts w:eastAsia="Calibri" w:cs="Calibri"/>
                <w:color w:val="000000" w:themeColor="text1"/>
              </w:rPr>
              <w:t>Only the Extenuating Circumstances Panel may approve a change to submission dates.</w:t>
            </w:r>
          </w:p>
        </w:tc>
      </w:tr>
      <w:tr w:rsidR="00F214EC" w:rsidRPr="00937C70" w14:paraId="7001E22E" w14:textId="77777777" w:rsidTr="3D1971C8">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51893D6"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Academic honesty / referencing:</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AEC22DB" w14:textId="36BF39CB" w:rsidR="00F214EC" w:rsidRPr="00937C70" w:rsidRDefault="00F214EC" w:rsidP="3D1971C8">
            <w:pPr>
              <w:jc w:val="both"/>
              <w:rPr>
                <w:rFonts w:ascii="Calibri" w:eastAsia="Calibri" w:hAnsi="Calibri" w:cs="Calibri"/>
                <w:color w:val="000000"/>
              </w:rPr>
            </w:pPr>
            <w:r w:rsidRPr="3D1971C8">
              <w:rPr>
                <w:rFonts w:eastAsia="Calibri" w:cs="Calibri"/>
                <w:color w:val="000000" w:themeColor="text1"/>
              </w:rPr>
              <w:t xml:space="preserve">Academic honesty is required. In the main body of your submission you must give credit to authors on whose research and ideas your work is based. Append to your submission a reference list that indicates the books, articles, etc. that you have used, </w:t>
            </w:r>
            <w:bookmarkStart w:id="6" w:name="_Int_c5cPeTsc"/>
            <w:r w:rsidR="0B2FA445" w:rsidRPr="3D1971C8">
              <w:rPr>
                <w:rFonts w:eastAsia="Calibri" w:cs="Calibri"/>
                <w:color w:val="000000" w:themeColor="text1"/>
              </w:rPr>
              <w:t>cited,</w:t>
            </w:r>
            <w:bookmarkEnd w:id="6"/>
            <w:r w:rsidRPr="3D1971C8">
              <w:rPr>
                <w:rFonts w:eastAsia="Calibri" w:cs="Calibri"/>
                <w:color w:val="000000" w:themeColor="text1"/>
              </w:rPr>
              <w:t xml:space="preserve"> or quoted </w:t>
            </w:r>
            <w:bookmarkStart w:id="7" w:name="_Int_7fXcKZBi"/>
            <w:r w:rsidR="58ADA934" w:rsidRPr="3D1971C8">
              <w:rPr>
                <w:rFonts w:eastAsia="Calibri" w:cs="Calibri"/>
                <w:color w:val="000000" w:themeColor="text1"/>
              </w:rPr>
              <w:t>to</w:t>
            </w:r>
            <w:bookmarkEnd w:id="7"/>
            <w:r w:rsidRPr="3D1971C8">
              <w:rPr>
                <w:rFonts w:eastAsia="Calibri" w:cs="Calibri"/>
                <w:color w:val="000000" w:themeColor="text1"/>
              </w:rPr>
              <w:t xml:space="preserve"> complete this assessment</w:t>
            </w:r>
            <w:r w:rsidR="11963AA9" w:rsidRPr="3D1971C8">
              <w:rPr>
                <w:rFonts w:eastAsia="Calibri" w:cs="Calibri"/>
                <w:color w:val="000000" w:themeColor="text1"/>
              </w:rPr>
              <w:t xml:space="preserve">. </w:t>
            </w:r>
          </w:p>
        </w:tc>
      </w:tr>
    </w:tbl>
    <w:p w14:paraId="134EE883" w14:textId="77777777" w:rsidR="00F214EC" w:rsidRPr="00937C70" w:rsidRDefault="00F214EC" w:rsidP="00F214EC">
      <w:pPr>
        <w:widowControl w:val="0"/>
        <w:ind w:left="500" w:hanging="500"/>
        <w:rPr>
          <w:rFonts w:eastAsia="Arial" w:cs="Arial"/>
          <w:b/>
          <w:bCs/>
          <w:i/>
          <w:iCs/>
          <w:color w:val="000000"/>
          <w:szCs w:val="22"/>
          <w:u w:color="000000"/>
        </w:rPr>
      </w:pPr>
    </w:p>
    <w:p w14:paraId="553AAF59" w14:textId="77777777" w:rsidR="00F214EC" w:rsidRPr="00937C70" w:rsidRDefault="00F214EC" w:rsidP="00B93AE4">
      <w:pPr>
        <w:widowControl w:val="0"/>
        <w:jc w:val="both"/>
        <w:rPr>
          <w:rFonts w:eastAsia="Arial" w:cs="Arial"/>
          <w:b/>
          <w:bCs/>
          <w:i/>
          <w:iCs/>
          <w:color w:val="000000"/>
          <w:szCs w:val="22"/>
          <w:u w:color="000000"/>
        </w:rPr>
      </w:pPr>
    </w:p>
    <w:p w14:paraId="4765C74B" w14:textId="77777777" w:rsidR="00F214EC" w:rsidRPr="00937C70" w:rsidRDefault="00F214EC" w:rsidP="00F214EC">
      <w:pPr>
        <w:jc w:val="both"/>
        <w:rPr>
          <w:rFonts w:eastAsia="Arial" w:cs="Arial"/>
          <w:b/>
          <w:bCs/>
          <w:color w:val="000000"/>
          <w:szCs w:val="22"/>
          <w:u w:color="000000"/>
        </w:rPr>
      </w:pPr>
    </w:p>
    <w:p w14:paraId="269B598C" w14:textId="77777777" w:rsidR="00F214EC" w:rsidRPr="00937C70" w:rsidRDefault="00F214EC" w:rsidP="00F214EC">
      <w:pPr>
        <w:jc w:val="both"/>
        <w:rPr>
          <w:rFonts w:eastAsia="Arial" w:cs="Arial"/>
          <w:b/>
          <w:bCs/>
          <w:color w:val="000000"/>
          <w:szCs w:val="22"/>
          <w:u w:color="000000"/>
        </w:rPr>
      </w:pPr>
    </w:p>
    <w:p w14:paraId="30C70669" w14:textId="77777777" w:rsidR="00F214EC" w:rsidRPr="009E7AE6" w:rsidRDefault="00F214EC" w:rsidP="00F214EC">
      <w:pPr>
        <w:jc w:val="both"/>
        <w:rPr>
          <w:rFonts w:cs="Arial"/>
          <w:szCs w:val="22"/>
        </w:rPr>
      </w:pPr>
    </w:p>
    <w:p w14:paraId="5E4DA69C" w14:textId="77777777" w:rsidR="00F214EC" w:rsidRPr="009E7AE6" w:rsidRDefault="00F214EC" w:rsidP="00F214EC">
      <w:pPr>
        <w:jc w:val="both"/>
        <w:rPr>
          <w:rFonts w:cs="Arial"/>
          <w:szCs w:val="22"/>
        </w:rPr>
      </w:pPr>
    </w:p>
    <w:p w14:paraId="63FD9EEA" w14:textId="77777777" w:rsidR="00F214EC" w:rsidRPr="009E7AE6" w:rsidRDefault="00F214EC" w:rsidP="00F214EC">
      <w:pPr>
        <w:jc w:val="both"/>
        <w:rPr>
          <w:rFonts w:cs="Arial"/>
          <w:szCs w:val="22"/>
        </w:rPr>
      </w:pPr>
    </w:p>
    <w:p w14:paraId="13C65499" w14:textId="77777777" w:rsidR="00F214EC" w:rsidRPr="009E7AE6" w:rsidRDefault="00F214EC" w:rsidP="00F214EC">
      <w:pPr>
        <w:jc w:val="both"/>
        <w:rPr>
          <w:rFonts w:cs="Arial"/>
          <w:szCs w:val="22"/>
        </w:rPr>
      </w:pPr>
    </w:p>
    <w:p w14:paraId="3AA8200A" w14:textId="77777777" w:rsidR="00F214EC" w:rsidRDefault="00F214EC" w:rsidP="00F214EC">
      <w:pPr>
        <w:jc w:val="both"/>
        <w:rPr>
          <w:rFonts w:cs="Arial"/>
          <w:szCs w:val="22"/>
        </w:rPr>
      </w:pPr>
    </w:p>
    <w:p w14:paraId="5EE1EAC9" w14:textId="77777777" w:rsidR="00B2236E" w:rsidRDefault="00B2236E" w:rsidP="00F214EC">
      <w:pPr>
        <w:jc w:val="both"/>
        <w:rPr>
          <w:rFonts w:cs="Arial"/>
          <w:szCs w:val="22"/>
        </w:rPr>
      </w:pPr>
    </w:p>
    <w:p w14:paraId="1BF901FB" w14:textId="77777777" w:rsidR="00B2236E" w:rsidRDefault="00B2236E" w:rsidP="00F214EC">
      <w:pPr>
        <w:jc w:val="both"/>
        <w:rPr>
          <w:rFonts w:cs="Arial"/>
          <w:szCs w:val="22"/>
        </w:rPr>
      </w:pPr>
    </w:p>
    <w:p w14:paraId="3ACDAF4F" w14:textId="77777777" w:rsidR="00B2236E" w:rsidRDefault="00B2236E" w:rsidP="00F214EC">
      <w:pPr>
        <w:jc w:val="both"/>
        <w:rPr>
          <w:rFonts w:cs="Arial"/>
          <w:szCs w:val="22"/>
        </w:rPr>
      </w:pPr>
    </w:p>
    <w:p w14:paraId="7FCB3B38" w14:textId="77777777" w:rsidR="00B2236E" w:rsidRDefault="00B2236E" w:rsidP="00F214EC">
      <w:pPr>
        <w:jc w:val="both"/>
        <w:rPr>
          <w:rFonts w:cs="Arial"/>
          <w:szCs w:val="22"/>
        </w:rPr>
      </w:pPr>
    </w:p>
    <w:p w14:paraId="02E4385B" w14:textId="77777777" w:rsidR="00F214EC" w:rsidRPr="009E7AE6" w:rsidRDefault="00F214EC" w:rsidP="00F214EC">
      <w:pPr>
        <w:jc w:val="both"/>
        <w:rPr>
          <w:rFonts w:cs="Arial"/>
          <w:szCs w:val="22"/>
        </w:rPr>
      </w:pPr>
    </w:p>
    <w:p w14:paraId="0852BF52" w14:textId="0245D960" w:rsidR="00B2236E" w:rsidRDefault="00B2236E" w:rsidP="00F214EC">
      <w:pPr>
        <w:jc w:val="both"/>
        <w:rPr>
          <w:rFonts w:cs="Arial"/>
          <w:szCs w:val="22"/>
        </w:rPr>
      </w:pPr>
    </w:p>
    <w:p w14:paraId="4CB0DCF7" w14:textId="3819C633" w:rsidR="00CD7FBE" w:rsidRDefault="00CD7FBE" w:rsidP="00F214EC">
      <w:pPr>
        <w:jc w:val="both"/>
        <w:rPr>
          <w:rFonts w:cs="Arial"/>
          <w:szCs w:val="22"/>
        </w:rPr>
      </w:pPr>
    </w:p>
    <w:p w14:paraId="4FD57488" w14:textId="4AE475B9" w:rsidR="00CD7FBE" w:rsidRDefault="00CD7FBE" w:rsidP="00F214EC">
      <w:pPr>
        <w:jc w:val="both"/>
        <w:rPr>
          <w:rFonts w:cs="Arial"/>
          <w:szCs w:val="22"/>
        </w:rPr>
      </w:pPr>
    </w:p>
    <w:p w14:paraId="39851EC3" w14:textId="77777777" w:rsidR="00CD7FBE" w:rsidRDefault="00CD7FBE" w:rsidP="00F214EC">
      <w:pPr>
        <w:jc w:val="both"/>
        <w:rPr>
          <w:rFonts w:cs="Arial"/>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2236E" w:rsidRPr="00A406E5" w14:paraId="4C6E79F1" w14:textId="77777777" w:rsidTr="007658A7">
        <w:tc>
          <w:tcPr>
            <w:tcW w:w="9781" w:type="dxa"/>
            <w:shd w:val="clear" w:color="auto" w:fill="C0C0C0"/>
          </w:tcPr>
          <w:p w14:paraId="69827279" w14:textId="77777777" w:rsidR="00B2236E" w:rsidRPr="00A406E5" w:rsidRDefault="00B2236E" w:rsidP="007658A7">
            <w:pPr>
              <w:jc w:val="center"/>
              <w:rPr>
                <w:rFonts w:cs="Arial"/>
                <w:b/>
                <w:sz w:val="40"/>
                <w:szCs w:val="40"/>
              </w:rPr>
            </w:pPr>
            <w:r w:rsidRPr="00A406E5">
              <w:rPr>
                <w:rFonts w:cs="Arial"/>
                <w:sz w:val="32"/>
              </w:rPr>
              <w:br w:type="page"/>
            </w:r>
            <w:r w:rsidRPr="00A406E5">
              <w:rPr>
                <w:rFonts w:cs="Arial"/>
                <w:b/>
                <w:sz w:val="40"/>
                <w:szCs w:val="40"/>
              </w:rPr>
              <w:t>TASK DESCRIPTION</w:t>
            </w:r>
          </w:p>
        </w:tc>
      </w:tr>
    </w:tbl>
    <w:p w14:paraId="4548F5FB" w14:textId="77777777" w:rsidR="004E00F8" w:rsidRPr="00B2236E" w:rsidRDefault="004E00F8" w:rsidP="00F214EC">
      <w:pPr>
        <w:jc w:val="both"/>
        <w:rPr>
          <w:rFonts w:cs="Arial"/>
          <w:b/>
          <w:sz w:val="40"/>
          <w:szCs w:val="40"/>
        </w:rPr>
      </w:pPr>
    </w:p>
    <w:p w14:paraId="0665689B" w14:textId="222B597D" w:rsidR="007658A7" w:rsidRDefault="004E00F8" w:rsidP="00D9505A">
      <w:pPr>
        <w:jc w:val="both"/>
        <w:rPr>
          <w:rFonts w:cs="Arial"/>
          <w:sz w:val="28"/>
          <w:szCs w:val="28"/>
        </w:rPr>
      </w:pPr>
      <w:r w:rsidRPr="00B2236E">
        <w:rPr>
          <w:rFonts w:cs="Arial"/>
          <w:sz w:val="28"/>
          <w:szCs w:val="28"/>
        </w:rPr>
        <w:t xml:space="preserve">Focussing on </w:t>
      </w:r>
      <w:r w:rsidR="002B30DE">
        <w:rPr>
          <w:rFonts w:cs="Arial"/>
          <w:b/>
          <w:sz w:val="28"/>
          <w:szCs w:val="28"/>
        </w:rPr>
        <w:t xml:space="preserve">a </w:t>
      </w:r>
      <w:r w:rsidR="00B91768">
        <w:rPr>
          <w:rFonts w:cs="Arial"/>
          <w:b/>
          <w:sz w:val="28"/>
          <w:szCs w:val="28"/>
        </w:rPr>
        <w:t xml:space="preserve">UK </w:t>
      </w:r>
      <w:r w:rsidR="00A26735">
        <w:rPr>
          <w:rFonts w:cs="Arial"/>
          <w:b/>
          <w:sz w:val="28"/>
          <w:szCs w:val="28"/>
        </w:rPr>
        <w:t>resort</w:t>
      </w:r>
      <w:r w:rsidR="00B91768">
        <w:rPr>
          <w:rFonts w:cs="Arial"/>
          <w:b/>
          <w:sz w:val="28"/>
          <w:szCs w:val="28"/>
        </w:rPr>
        <w:t xml:space="preserve"> or destination</w:t>
      </w:r>
      <w:r w:rsidR="00A26735">
        <w:rPr>
          <w:rFonts w:cs="Arial"/>
          <w:b/>
          <w:sz w:val="28"/>
          <w:szCs w:val="28"/>
        </w:rPr>
        <w:t xml:space="preserve"> of your choice</w:t>
      </w:r>
      <w:r w:rsidRPr="00B2236E">
        <w:rPr>
          <w:rFonts w:cs="Arial"/>
          <w:sz w:val="28"/>
          <w:szCs w:val="28"/>
        </w:rPr>
        <w:t>,</w:t>
      </w:r>
      <w:r w:rsidR="00971BD6">
        <w:rPr>
          <w:rFonts w:cs="Arial"/>
          <w:sz w:val="28"/>
          <w:szCs w:val="28"/>
        </w:rPr>
        <w:t xml:space="preserve"> consider the impacts of </w:t>
      </w:r>
      <w:r w:rsidR="00C04E78">
        <w:rPr>
          <w:rFonts w:cs="Arial"/>
          <w:sz w:val="28"/>
          <w:szCs w:val="28"/>
        </w:rPr>
        <w:t>the pandemic on visitor numbers</w:t>
      </w:r>
      <w:r w:rsidR="000E1814">
        <w:rPr>
          <w:rFonts w:cs="Arial"/>
          <w:sz w:val="28"/>
          <w:szCs w:val="28"/>
        </w:rPr>
        <w:t xml:space="preserve"> and the destination</w:t>
      </w:r>
      <w:r w:rsidR="00450DA8">
        <w:rPr>
          <w:rFonts w:cs="Arial"/>
          <w:sz w:val="28"/>
          <w:szCs w:val="28"/>
        </w:rPr>
        <w:t xml:space="preserve"> </w:t>
      </w:r>
      <w:r w:rsidR="008C3D91">
        <w:rPr>
          <w:rFonts w:cs="Arial"/>
          <w:sz w:val="28"/>
          <w:szCs w:val="28"/>
        </w:rPr>
        <w:t>to</w:t>
      </w:r>
      <w:r w:rsidR="00306B98">
        <w:rPr>
          <w:rFonts w:cs="Arial"/>
          <w:sz w:val="28"/>
          <w:szCs w:val="28"/>
        </w:rPr>
        <w:t xml:space="preserve"> be</w:t>
      </w:r>
      <w:r w:rsidR="008C3D91">
        <w:rPr>
          <w:rFonts w:cs="Arial"/>
          <w:sz w:val="28"/>
          <w:szCs w:val="28"/>
        </w:rPr>
        <w:t xml:space="preserve"> publish</w:t>
      </w:r>
      <w:r w:rsidR="00306B98">
        <w:rPr>
          <w:rFonts w:cs="Arial"/>
          <w:sz w:val="28"/>
          <w:szCs w:val="28"/>
        </w:rPr>
        <w:t>ed in</w:t>
      </w:r>
      <w:r w:rsidR="008C3D91">
        <w:rPr>
          <w:rFonts w:cs="Arial"/>
          <w:sz w:val="28"/>
          <w:szCs w:val="28"/>
        </w:rPr>
        <w:t xml:space="preserve"> a </w:t>
      </w:r>
      <w:r w:rsidR="0027704A">
        <w:rPr>
          <w:rFonts w:cs="Arial"/>
          <w:sz w:val="28"/>
          <w:szCs w:val="28"/>
        </w:rPr>
        <w:t>an online review</w:t>
      </w:r>
      <w:r w:rsidR="008C3D91">
        <w:rPr>
          <w:rFonts w:cs="Arial"/>
          <w:sz w:val="28"/>
          <w:szCs w:val="28"/>
        </w:rPr>
        <w:t xml:space="preserve"> </w:t>
      </w:r>
      <w:r w:rsidR="008D4DBD">
        <w:rPr>
          <w:rFonts w:cs="Arial"/>
          <w:sz w:val="28"/>
          <w:szCs w:val="28"/>
        </w:rPr>
        <w:t xml:space="preserve">for VisitBritain to help awareness of trends and impacts of future planning in the tourism industry </w:t>
      </w:r>
      <w:r w:rsidR="000E1814">
        <w:rPr>
          <w:rFonts w:cs="Arial"/>
          <w:sz w:val="28"/>
          <w:szCs w:val="28"/>
        </w:rPr>
        <w:t xml:space="preserve">. This should include considering the </w:t>
      </w:r>
      <w:r w:rsidR="00911727">
        <w:rPr>
          <w:rFonts w:cs="Arial"/>
          <w:sz w:val="28"/>
          <w:szCs w:val="28"/>
        </w:rPr>
        <w:t>staycation concept,</w:t>
      </w:r>
      <w:r w:rsidR="000E1814">
        <w:rPr>
          <w:rFonts w:cs="Arial"/>
          <w:sz w:val="28"/>
          <w:szCs w:val="28"/>
        </w:rPr>
        <w:t xml:space="preserve"> changes in</w:t>
      </w:r>
      <w:r w:rsidR="000561F9">
        <w:rPr>
          <w:rFonts w:cs="Arial"/>
          <w:sz w:val="28"/>
          <w:szCs w:val="28"/>
        </w:rPr>
        <w:t xml:space="preserve"> </w:t>
      </w:r>
      <w:r w:rsidR="000E1814">
        <w:rPr>
          <w:rFonts w:cs="Arial"/>
          <w:sz w:val="28"/>
          <w:szCs w:val="28"/>
        </w:rPr>
        <w:t>v</w:t>
      </w:r>
      <w:r w:rsidR="00BC1309">
        <w:rPr>
          <w:rFonts w:cs="Arial"/>
          <w:sz w:val="28"/>
          <w:szCs w:val="28"/>
        </w:rPr>
        <w:t xml:space="preserve">isitor typology, </w:t>
      </w:r>
      <w:r w:rsidR="00D9505A">
        <w:rPr>
          <w:rFonts w:cs="Arial"/>
          <w:sz w:val="28"/>
          <w:szCs w:val="28"/>
        </w:rPr>
        <w:t>visitors</w:t>
      </w:r>
      <w:r w:rsidR="00BC1309">
        <w:rPr>
          <w:rFonts w:cs="Arial"/>
          <w:sz w:val="28"/>
          <w:szCs w:val="28"/>
        </w:rPr>
        <w:t xml:space="preserve"> </w:t>
      </w:r>
      <w:r w:rsidR="000E1814">
        <w:rPr>
          <w:rFonts w:cs="Arial"/>
          <w:sz w:val="28"/>
          <w:szCs w:val="28"/>
        </w:rPr>
        <w:t>expectations</w:t>
      </w:r>
      <w:r w:rsidR="00BC1309">
        <w:rPr>
          <w:rFonts w:cs="Arial"/>
          <w:sz w:val="28"/>
          <w:szCs w:val="28"/>
        </w:rPr>
        <w:t xml:space="preserve"> and </w:t>
      </w:r>
      <w:r w:rsidR="000E1814">
        <w:rPr>
          <w:rFonts w:cs="Arial"/>
          <w:sz w:val="28"/>
          <w:szCs w:val="28"/>
        </w:rPr>
        <w:t>experiences</w:t>
      </w:r>
      <w:r w:rsidR="00D9505A">
        <w:rPr>
          <w:rFonts w:cs="Arial"/>
          <w:sz w:val="28"/>
          <w:szCs w:val="28"/>
        </w:rPr>
        <w:t xml:space="preserve">. As a result of </w:t>
      </w:r>
      <w:r w:rsidR="00851555">
        <w:rPr>
          <w:rFonts w:cs="Arial"/>
          <w:sz w:val="28"/>
          <w:szCs w:val="28"/>
        </w:rPr>
        <w:t>your findings reach clear conclusions</w:t>
      </w:r>
      <w:r w:rsidR="00E718A1">
        <w:rPr>
          <w:rFonts w:cs="Arial"/>
          <w:sz w:val="28"/>
          <w:szCs w:val="28"/>
        </w:rPr>
        <w:t xml:space="preserve"> regarding the short term and long term impacts of the pandemic and make recommendations </w:t>
      </w:r>
      <w:r w:rsidR="00321DA4">
        <w:rPr>
          <w:rFonts w:cs="Arial"/>
          <w:sz w:val="28"/>
          <w:szCs w:val="28"/>
        </w:rPr>
        <w:t xml:space="preserve">to help the stakeholders </w:t>
      </w:r>
      <w:r w:rsidR="00E718A1">
        <w:rPr>
          <w:rFonts w:cs="Arial"/>
          <w:sz w:val="28"/>
          <w:szCs w:val="28"/>
        </w:rPr>
        <w:t xml:space="preserve">for the future </w:t>
      </w:r>
      <w:r w:rsidR="000561F9">
        <w:rPr>
          <w:rFonts w:cs="Arial"/>
          <w:sz w:val="28"/>
          <w:szCs w:val="28"/>
        </w:rPr>
        <w:t xml:space="preserve">sustainability of the resort or destination. </w:t>
      </w:r>
    </w:p>
    <w:p w14:paraId="7414D27E" w14:textId="7A3F8F8B" w:rsidR="0027704A" w:rsidRDefault="0027704A" w:rsidP="00D9505A">
      <w:pPr>
        <w:jc w:val="both"/>
        <w:rPr>
          <w:rFonts w:cs="Arial"/>
          <w:sz w:val="28"/>
          <w:szCs w:val="28"/>
        </w:rPr>
      </w:pPr>
      <w:r w:rsidRPr="3D1971C8">
        <w:rPr>
          <w:rFonts w:cs="Arial"/>
          <w:sz w:val="28"/>
          <w:szCs w:val="28"/>
        </w:rPr>
        <w:t xml:space="preserve">You can use images, </w:t>
      </w:r>
      <w:bookmarkStart w:id="8" w:name="_Int_NdXJV3io"/>
      <w:r w:rsidR="03A9862B" w:rsidRPr="3D1971C8">
        <w:rPr>
          <w:rFonts w:cs="Arial"/>
          <w:sz w:val="28"/>
          <w:szCs w:val="28"/>
        </w:rPr>
        <w:t>illustrations,</w:t>
      </w:r>
      <w:bookmarkEnd w:id="8"/>
      <w:r w:rsidR="005B40F0" w:rsidRPr="3D1971C8">
        <w:rPr>
          <w:rFonts w:cs="Arial"/>
          <w:sz w:val="28"/>
          <w:szCs w:val="28"/>
        </w:rPr>
        <w:t xml:space="preserve"> or graphics to support </w:t>
      </w:r>
      <w:r w:rsidR="00C83BC3" w:rsidRPr="3D1971C8">
        <w:rPr>
          <w:rFonts w:cs="Arial"/>
          <w:sz w:val="28"/>
          <w:szCs w:val="28"/>
        </w:rPr>
        <w:t xml:space="preserve">your findings. </w:t>
      </w:r>
    </w:p>
    <w:p w14:paraId="26ACF63D" w14:textId="6FF04A83" w:rsidR="00BB4B6B" w:rsidRPr="00B2236E" w:rsidRDefault="00BF1DD5" w:rsidP="00BF1DD5">
      <w:pPr>
        <w:jc w:val="both"/>
        <w:rPr>
          <w:rFonts w:cs="Arial"/>
          <w:sz w:val="28"/>
          <w:szCs w:val="28"/>
        </w:rPr>
      </w:pPr>
      <w:r w:rsidRPr="3D1971C8">
        <w:rPr>
          <w:rFonts w:cs="Arial"/>
          <w:sz w:val="28"/>
          <w:szCs w:val="28"/>
        </w:rPr>
        <w:t xml:space="preserve">This is an essay format of 1500 words that must be support with </w:t>
      </w:r>
      <w:bookmarkStart w:id="9" w:name="_Int_VpNrlu0F"/>
      <w:r w:rsidRPr="3D1971C8">
        <w:rPr>
          <w:rFonts w:cs="Arial"/>
          <w:sz w:val="28"/>
          <w:szCs w:val="28"/>
        </w:rPr>
        <w:t>clear evidence</w:t>
      </w:r>
      <w:bookmarkEnd w:id="9"/>
      <w:r w:rsidRPr="3D1971C8">
        <w:rPr>
          <w:rFonts w:cs="Arial"/>
          <w:sz w:val="28"/>
          <w:szCs w:val="28"/>
        </w:rPr>
        <w:t xml:space="preserve"> and research to include a minimum of 6 academic references in the Harvard Referencing style. </w:t>
      </w:r>
    </w:p>
    <w:p w14:paraId="56207736" w14:textId="77777777" w:rsidR="00F214EC" w:rsidRPr="00B2236E" w:rsidRDefault="00F214EC" w:rsidP="00F214EC">
      <w:pPr>
        <w:jc w:val="both"/>
        <w:rPr>
          <w:rFonts w:cs="Arial"/>
          <w:sz w:val="28"/>
          <w:szCs w:val="28"/>
        </w:rPr>
      </w:pPr>
    </w:p>
    <w:tbl>
      <w:tblPr>
        <w:tblW w:w="104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88"/>
      </w:tblGrid>
      <w:tr w:rsidR="00B2236E" w:rsidRPr="00B2236E" w14:paraId="71C948C8" w14:textId="77777777" w:rsidTr="007658A7">
        <w:trPr>
          <w:trHeight w:val="476"/>
        </w:trPr>
        <w:tc>
          <w:tcPr>
            <w:tcW w:w="10488" w:type="dxa"/>
            <w:shd w:val="clear" w:color="auto" w:fill="D9D9D9"/>
          </w:tcPr>
          <w:p w14:paraId="368A46C2" w14:textId="77777777" w:rsidR="00B2236E" w:rsidRPr="00B2236E" w:rsidRDefault="00B2236E" w:rsidP="00B2236E">
            <w:pPr>
              <w:spacing w:after="200" w:line="276" w:lineRule="auto"/>
              <w:jc w:val="center"/>
              <w:rPr>
                <w:rFonts w:eastAsiaTheme="minorHAnsi" w:cs="Arial"/>
                <w:b/>
                <w:caps/>
                <w:sz w:val="28"/>
                <w:szCs w:val="28"/>
                <w:lang w:eastAsia="en-US"/>
              </w:rPr>
            </w:pPr>
            <w:r w:rsidRPr="00B2236E">
              <w:rPr>
                <w:rFonts w:eastAsiaTheme="minorHAnsi" w:cs="Arial"/>
                <w:b/>
                <w:caps/>
                <w:sz w:val="28"/>
                <w:szCs w:val="28"/>
                <w:lang w:eastAsia="en-US"/>
              </w:rPr>
              <w:t>GUIDANCE FOR Students IN THE COMPLETION OF TASKS</w:t>
            </w:r>
          </w:p>
        </w:tc>
      </w:tr>
    </w:tbl>
    <w:p w14:paraId="51FA055C" w14:textId="77777777" w:rsidR="00B2236E" w:rsidRPr="00B2236E" w:rsidRDefault="00B2236E" w:rsidP="00B2236E">
      <w:pPr>
        <w:spacing w:after="200" w:line="276" w:lineRule="auto"/>
        <w:jc w:val="both"/>
        <w:rPr>
          <w:rFonts w:eastAsiaTheme="minorHAnsi" w:cs="Arial"/>
          <w:b/>
          <w:szCs w:val="22"/>
          <w:lang w:eastAsia="en-US"/>
        </w:rPr>
      </w:pPr>
      <w:r w:rsidRPr="00B2236E">
        <w:rPr>
          <w:rFonts w:eastAsiaTheme="minorHAnsi" w:cs="Arial"/>
          <w:b/>
          <w:szCs w:val="22"/>
          <w:lang w:eastAsia="en-US"/>
        </w:rPr>
        <w:t>NOTE: The guidance offered below is linked to the five generic assessment criteria overleaf.</w:t>
      </w:r>
    </w:p>
    <w:p w14:paraId="7FAC790E" w14:textId="77777777" w:rsidR="00B2236E" w:rsidRPr="00B2236E" w:rsidRDefault="00B2236E" w:rsidP="00B2236E">
      <w:pPr>
        <w:numPr>
          <w:ilvl w:val="0"/>
          <w:numId w:val="3"/>
        </w:numPr>
        <w:spacing w:after="200" w:line="276" w:lineRule="auto"/>
        <w:jc w:val="both"/>
        <w:rPr>
          <w:rFonts w:eastAsiaTheme="minorHAnsi" w:cs="Arial"/>
          <w:b/>
          <w:szCs w:val="22"/>
          <w:lang w:eastAsia="en-US"/>
        </w:rPr>
      </w:pPr>
      <w:r w:rsidRPr="00B2236E">
        <w:rPr>
          <w:rFonts w:eastAsiaTheme="minorHAnsi" w:cs="Arial"/>
          <w:b/>
          <w:szCs w:val="22"/>
          <w:lang w:eastAsia="en-US"/>
        </w:rPr>
        <w:t>Engagement with Literature Skills</w:t>
      </w:r>
    </w:p>
    <w:p w14:paraId="16ACF7BD" w14:textId="062BD858" w:rsidR="00B2236E" w:rsidRPr="00B2236E" w:rsidRDefault="00B2236E" w:rsidP="3D1971C8">
      <w:pPr>
        <w:spacing w:after="200" w:line="276" w:lineRule="auto"/>
        <w:jc w:val="both"/>
        <w:rPr>
          <w:rFonts w:eastAsiaTheme="minorEastAsia" w:cs="Arial"/>
          <w:lang w:eastAsia="en-US"/>
        </w:rPr>
      </w:pPr>
      <w:r w:rsidRPr="3D1971C8">
        <w:rPr>
          <w:rFonts w:eastAsiaTheme="minorEastAsia" w:cs="Arial"/>
          <w:lang w:eastAsia="en-US"/>
        </w:rPr>
        <w:t xml:space="preserve">Your work must be informed and supported by scholarly material that is </w:t>
      </w:r>
      <w:r w:rsidRPr="3D1971C8">
        <w:rPr>
          <w:rFonts w:eastAsiaTheme="minorEastAsia" w:cs="Arial"/>
          <w:i/>
          <w:iCs/>
          <w:lang w:eastAsia="en-US"/>
        </w:rPr>
        <w:t>relevant</w:t>
      </w:r>
      <w:r w:rsidRPr="3D1971C8">
        <w:rPr>
          <w:rFonts w:eastAsiaTheme="minorEastAsia" w:cs="Arial"/>
          <w:lang w:eastAsia="en-US"/>
        </w:rPr>
        <w:t xml:space="preserve"> to and </w:t>
      </w:r>
      <w:r w:rsidRPr="3D1971C8">
        <w:rPr>
          <w:rFonts w:eastAsiaTheme="minorEastAsia" w:cs="Arial"/>
          <w:i/>
          <w:iCs/>
          <w:lang w:eastAsia="en-US"/>
        </w:rPr>
        <w:t>focused</w:t>
      </w:r>
      <w:r w:rsidRPr="3D1971C8">
        <w:rPr>
          <w:rFonts w:eastAsiaTheme="minorEastAsia" w:cs="Arial"/>
          <w:lang w:eastAsia="en-US"/>
        </w:rPr>
        <w:t xml:space="preserve"> on the task(s) set</w:t>
      </w:r>
      <w:bookmarkStart w:id="10" w:name="_Int_uQwieBoV"/>
      <w:bookmarkStart w:id="11" w:name="_Int_qURCZ3yo"/>
      <w:bookmarkStart w:id="12" w:name="_Int_a2GumyVH"/>
      <w:r w:rsidR="169BACB3" w:rsidRPr="3D1971C8">
        <w:rPr>
          <w:rFonts w:eastAsiaTheme="minorEastAsia" w:cs="Arial"/>
          <w:lang w:eastAsia="en-US"/>
        </w:rPr>
        <w:t xml:space="preserve">. </w:t>
      </w:r>
      <w:bookmarkEnd w:id="10"/>
      <w:bookmarkEnd w:id="11"/>
      <w:bookmarkEnd w:id="12"/>
      <w:r w:rsidRPr="3D1971C8">
        <w:rPr>
          <w:rFonts w:eastAsiaTheme="minorEastAsia" w:cs="Arial"/>
          <w:lang w:eastAsia="en-US"/>
        </w:rPr>
        <w:t xml:space="preserve">You should provide evidence that you have accessed an appropriate </w:t>
      </w:r>
      <w:r w:rsidRPr="3D1971C8">
        <w:rPr>
          <w:rFonts w:eastAsiaTheme="minorEastAsia" w:cs="Arial"/>
          <w:i/>
          <w:iCs/>
          <w:lang w:eastAsia="en-US"/>
        </w:rPr>
        <w:t>range</w:t>
      </w:r>
      <w:r w:rsidRPr="3D1971C8">
        <w:rPr>
          <w:rFonts w:eastAsiaTheme="minorEastAsia" w:cs="Arial"/>
          <w:lang w:eastAsia="en-US"/>
        </w:rPr>
        <w:t xml:space="preserve"> of sources, which may be academic, </w:t>
      </w:r>
      <w:r w:rsidR="6726FA37" w:rsidRPr="3D1971C8">
        <w:rPr>
          <w:rFonts w:eastAsiaTheme="minorEastAsia" w:cs="Arial"/>
          <w:lang w:eastAsia="en-US"/>
        </w:rPr>
        <w:t>governmental,</w:t>
      </w:r>
      <w:r w:rsidRPr="3D1971C8">
        <w:rPr>
          <w:rFonts w:eastAsiaTheme="minorEastAsia" w:cs="Arial"/>
          <w:lang w:eastAsia="en-US"/>
        </w:rPr>
        <w:t xml:space="preserve"> and industrial; these sources may include academic journal articles, textbooks, current news articles, organisational documents, and websites</w:t>
      </w:r>
      <w:r w:rsidR="5D821406" w:rsidRPr="3D1971C8">
        <w:rPr>
          <w:rFonts w:eastAsiaTheme="minorEastAsia" w:cs="Arial"/>
          <w:lang w:eastAsia="en-US"/>
        </w:rPr>
        <w:t xml:space="preserve">. </w:t>
      </w:r>
      <w:r w:rsidRPr="3D1971C8">
        <w:rPr>
          <w:rFonts w:eastAsiaTheme="minorEastAsia" w:cs="Arial"/>
          <w:lang w:eastAsia="en-US"/>
        </w:rPr>
        <w:t xml:space="preserve">You should consider the </w:t>
      </w:r>
      <w:r w:rsidRPr="3D1971C8">
        <w:rPr>
          <w:rFonts w:eastAsiaTheme="minorEastAsia" w:cs="Arial"/>
          <w:i/>
          <w:iCs/>
          <w:lang w:eastAsia="en-US"/>
        </w:rPr>
        <w:t>credibility</w:t>
      </w:r>
      <w:r w:rsidRPr="3D1971C8">
        <w:rPr>
          <w:rFonts w:eastAsiaTheme="minorEastAsia" w:cs="Arial"/>
          <w:lang w:eastAsia="en-US"/>
        </w:rPr>
        <w:t xml:space="preserve"> of your sources; academic journals are normally highly credible sources while websites require careful consideration/selection and should be used sparingly</w:t>
      </w:r>
      <w:bookmarkStart w:id="13" w:name="_Int_55qnmXVo"/>
      <w:r w:rsidR="365BF06E" w:rsidRPr="3D1971C8">
        <w:rPr>
          <w:rFonts w:eastAsiaTheme="minorEastAsia" w:cs="Arial"/>
          <w:lang w:eastAsia="en-US"/>
        </w:rPr>
        <w:t xml:space="preserve">. </w:t>
      </w:r>
      <w:bookmarkEnd w:id="13"/>
      <w:r w:rsidRPr="3D1971C8">
        <w:rPr>
          <w:rFonts w:eastAsiaTheme="minorEastAsia" w:cs="Arial"/>
          <w:lang w:eastAsia="en-US"/>
        </w:rPr>
        <w:t>Any sources you use should be current and up-to-date, mostly published within the last five years or so, though seminal/important works in the field may be older</w:t>
      </w:r>
      <w:r w:rsidR="0F63FE83" w:rsidRPr="3D1971C8">
        <w:rPr>
          <w:rFonts w:eastAsiaTheme="minorEastAsia" w:cs="Arial"/>
          <w:lang w:eastAsia="en-US"/>
        </w:rPr>
        <w:t xml:space="preserve">. </w:t>
      </w:r>
      <w:r w:rsidRPr="3D1971C8">
        <w:rPr>
          <w:rFonts w:eastAsiaTheme="minorEastAsia" w:cs="Arial"/>
          <w:lang w:eastAsia="en-US"/>
        </w:rPr>
        <w:t xml:space="preserve">You must provide </w:t>
      </w:r>
      <w:r w:rsidRPr="3D1971C8">
        <w:rPr>
          <w:rFonts w:eastAsiaTheme="minorEastAsia" w:cs="Arial"/>
          <w:i/>
          <w:iCs/>
          <w:lang w:eastAsia="en-US"/>
        </w:rPr>
        <w:t>evidence</w:t>
      </w:r>
      <w:r w:rsidRPr="3D1971C8">
        <w:rPr>
          <w:rFonts w:eastAsiaTheme="minorEastAsia" w:cs="Arial"/>
          <w:lang w:eastAsia="en-US"/>
        </w:rPr>
        <w:t xml:space="preserve"> of your research/own reading throughout your work, using a suitable referencing system, including in-text citations in the main body of your work and a reference list at the end of your work. </w:t>
      </w:r>
    </w:p>
    <w:p w14:paraId="04A8C5A3" w14:textId="77777777" w:rsidR="00B2236E" w:rsidRPr="00B2236E" w:rsidRDefault="00B2236E" w:rsidP="00B2236E">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3588D9CC" w14:textId="46AE032F" w:rsidR="00B2236E" w:rsidRPr="00B2236E" w:rsidRDefault="00B2236E" w:rsidP="00B2236E">
      <w:pPr>
        <w:spacing w:after="200" w:line="276" w:lineRule="auto"/>
        <w:jc w:val="both"/>
        <w:rPr>
          <w:rFonts w:eastAsiaTheme="minorHAnsi" w:cs="Arial"/>
          <w:i/>
          <w:szCs w:val="22"/>
          <w:lang w:eastAsia="en-US"/>
        </w:rPr>
      </w:pPr>
      <w:r w:rsidRPr="00B2236E">
        <w:rPr>
          <w:rFonts w:eastAsiaTheme="minorHAnsi" w:cs="Arial"/>
          <w:i/>
          <w:szCs w:val="22"/>
          <w:lang w:eastAsia="en-US"/>
        </w:rPr>
        <w:t xml:space="preserve">Students are </w:t>
      </w:r>
      <w:r w:rsidR="007658A7">
        <w:rPr>
          <w:rFonts w:eastAsiaTheme="minorHAnsi" w:cs="Arial"/>
          <w:i/>
          <w:szCs w:val="22"/>
          <w:lang w:eastAsia="en-US"/>
        </w:rPr>
        <w:t xml:space="preserve">expected to utilise key tourism and leisure </w:t>
      </w:r>
      <w:r w:rsidRPr="00B2236E">
        <w:rPr>
          <w:rFonts w:eastAsiaTheme="minorHAnsi" w:cs="Arial"/>
          <w:i/>
          <w:szCs w:val="22"/>
          <w:lang w:eastAsia="en-US"/>
        </w:rPr>
        <w:t xml:space="preserve">theory and destination resources, many of which will be outlined in lectures. Students are also expected to undertake their own independent reading and research. </w:t>
      </w:r>
    </w:p>
    <w:p w14:paraId="5E182573" w14:textId="77777777" w:rsidR="00B2236E" w:rsidRPr="00B2236E" w:rsidRDefault="00B2236E" w:rsidP="00B2236E">
      <w:pPr>
        <w:numPr>
          <w:ilvl w:val="0"/>
          <w:numId w:val="3"/>
        </w:numPr>
        <w:spacing w:after="200" w:line="276" w:lineRule="auto"/>
        <w:jc w:val="both"/>
        <w:rPr>
          <w:rFonts w:eastAsiaTheme="minorHAnsi" w:cs="Arial"/>
          <w:b/>
          <w:szCs w:val="22"/>
          <w:lang w:eastAsia="en-US"/>
        </w:rPr>
      </w:pPr>
      <w:r w:rsidRPr="00B2236E">
        <w:rPr>
          <w:rFonts w:eastAsiaTheme="minorHAnsi" w:cs="Arial"/>
          <w:b/>
          <w:szCs w:val="22"/>
          <w:lang w:eastAsia="en-US"/>
        </w:rPr>
        <w:t>Knowledge and Understanding Skills</w:t>
      </w:r>
    </w:p>
    <w:p w14:paraId="5F618B69" w14:textId="40D1D7F0" w:rsidR="00B2236E" w:rsidRPr="00B2236E" w:rsidRDefault="00B2236E" w:rsidP="3D1971C8">
      <w:pPr>
        <w:spacing w:after="200" w:line="276" w:lineRule="auto"/>
        <w:jc w:val="both"/>
        <w:rPr>
          <w:rFonts w:eastAsiaTheme="minorEastAsia" w:cs="Arial"/>
          <w:lang w:eastAsia="en-US"/>
        </w:rPr>
      </w:pPr>
      <w:r w:rsidRPr="3D1971C8">
        <w:rPr>
          <w:rFonts w:eastAsiaTheme="minorEastAsia" w:cs="Arial"/>
          <w:lang w:eastAsia="en-US"/>
        </w:rPr>
        <w:t>At level 4, you should be able to demonstrate knowledge of the underlying concepts and principles associated with your area(s) of study</w:t>
      </w:r>
      <w:bookmarkStart w:id="14" w:name="_Int_MgLpQteQ"/>
      <w:r w:rsidR="26D94734" w:rsidRPr="3D1971C8">
        <w:rPr>
          <w:rFonts w:eastAsiaTheme="minorEastAsia" w:cs="Arial"/>
          <w:lang w:eastAsia="en-US"/>
        </w:rPr>
        <w:t xml:space="preserve">. </w:t>
      </w:r>
      <w:bookmarkEnd w:id="14"/>
      <w:r w:rsidRPr="3D1971C8">
        <w:rPr>
          <w:rFonts w:eastAsiaTheme="minorEastAsia" w:cs="Arial"/>
          <w:i/>
          <w:iCs/>
          <w:lang w:eastAsia="en-US"/>
        </w:rPr>
        <w:t>Knowledge</w:t>
      </w:r>
      <w:r w:rsidRPr="3D1971C8">
        <w:rPr>
          <w:rFonts w:eastAsiaTheme="minorEastAsia" w:cs="Arial"/>
          <w:lang w:eastAsia="en-US"/>
        </w:rPr>
        <w:t xml:space="preserve"> relates to the facts, </w:t>
      </w:r>
      <w:r w:rsidR="3EA1B425" w:rsidRPr="3D1971C8">
        <w:rPr>
          <w:rFonts w:eastAsiaTheme="minorEastAsia" w:cs="Arial"/>
          <w:lang w:eastAsia="en-US"/>
        </w:rPr>
        <w:t>information,</w:t>
      </w:r>
      <w:r w:rsidRPr="3D1971C8">
        <w:rPr>
          <w:rFonts w:eastAsiaTheme="minorEastAsia" w:cs="Arial"/>
          <w:lang w:eastAsia="en-US"/>
        </w:rPr>
        <w:t xml:space="preserve"> and skills you have acquired through your learning</w:t>
      </w:r>
      <w:r w:rsidR="56379A7E" w:rsidRPr="3D1971C8">
        <w:rPr>
          <w:rFonts w:eastAsiaTheme="minorEastAsia" w:cs="Arial"/>
          <w:lang w:eastAsia="en-US"/>
        </w:rPr>
        <w:t xml:space="preserve">. </w:t>
      </w:r>
      <w:r w:rsidRPr="3D1971C8">
        <w:rPr>
          <w:rFonts w:eastAsiaTheme="minorEastAsia" w:cs="Arial"/>
          <w:lang w:eastAsia="en-US"/>
        </w:rPr>
        <w:t xml:space="preserve">You demonstrate your </w:t>
      </w:r>
      <w:r w:rsidRPr="3D1971C8">
        <w:rPr>
          <w:rFonts w:eastAsiaTheme="minorEastAsia" w:cs="Arial"/>
          <w:i/>
          <w:iCs/>
          <w:lang w:eastAsia="en-US"/>
        </w:rPr>
        <w:t>understanding</w:t>
      </w:r>
      <w:r w:rsidRPr="3D1971C8">
        <w:rPr>
          <w:rFonts w:eastAsiaTheme="minorEastAsia" w:cs="Arial"/>
          <w:lang w:eastAsia="en-US"/>
        </w:rPr>
        <w:t xml:space="preserve"> by interpreting the meaning of the facts and information (knowledge). This means that you need to select and include in your work the concepts, techniques, models, theories, etc. appropriate to the task(s) set</w:t>
      </w:r>
      <w:r w:rsidR="6A8AD26C" w:rsidRPr="3D1971C8">
        <w:rPr>
          <w:rFonts w:eastAsiaTheme="minorEastAsia" w:cs="Arial"/>
          <w:lang w:eastAsia="en-US"/>
        </w:rPr>
        <w:t xml:space="preserve">. </w:t>
      </w:r>
      <w:r w:rsidRPr="3D1971C8">
        <w:rPr>
          <w:rFonts w:eastAsiaTheme="minorEastAsia" w:cs="Arial"/>
          <w:lang w:eastAsia="en-US"/>
        </w:rPr>
        <w:t>You should be able to explain the theories, concepts, etc. to show your understanding</w:t>
      </w:r>
      <w:r w:rsidR="51F8366E" w:rsidRPr="3D1971C8">
        <w:rPr>
          <w:rFonts w:eastAsiaTheme="minorEastAsia" w:cs="Arial"/>
          <w:lang w:eastAsia="en-US"/>
        </w:rPr>
        <w:t xml:space="preserve">. </w:t>
      </w:r>
      <w:r w:rsidRPr="3D1971C8">
        <w:rPr>
          <w:rFonts w:eastAsiaTheme="minorEastAsia" w:cs="Arial"/>
          <w:lang w:eastAsia="en-US"/>
        </w:rPr>
        <w:t xml:space="preserve">Your mark/grade will also depend upon the </w:t>
      </w:r>
      <w:r w:rsidRPr="3D1971C8">
        <w:rPr>
          <w:rFonts w:eastAsiaTheme="minorEastAsia" w:cs="Arial"/>
          <w:i/>
          <w:iCs/>
          <w:lang w:eastAsia="en-US"/>
        </w:rPr>
        <w:t>extent</w:t>
      </w:r>
      <w:r w:rsidRPr="3D1971C8">
        <w:rPr>
          <w:rFonts w:eastAsiaTheme="minorEastAsia" w:cs="Arial"/>
          <w:lang w:eastAsia="en-US"/>
        </w:rPr>
        <w:t xml:space="preserve"> to which you demonstrate your knowledge and understanding.</w:t>
      </w:r>
      <w:r w:rsidRPr="3D1971C8">
        <w:rPr>
          <w:rFonts w:asciiTheme="minorHAnsi" w:eastAsiaTheme="minorEastAsia" w:hAnsiTheme="minorHAnsi" w:cstheme="minorBidi"/>
          <w:lang w:eastAsia="en-US"/>
        </w:rPr>
        <w:t xml:space="preserve"> </w:t>
      </w:r>
    </w:p>
    <w:p w14:paraId="3C2E24CB" w14:textId="77777777" w:rsidR="00B2236E" w:rsidRPr="00B2236E" w:rsidRDefault="00B2236E" w:rsidP="00B2236E">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138E59AB" w14:textId="2B71E21F" w:rsidR="00B2236E" w:rsidRPr="00B2236E" w:rsidRDefault="00B2236E" w:rsidP="3D1971C8">
      <w:pPr>
        <w:spacing w:after="200" w:line="276" w:lineRule="auto"/>
        <w:jc w:val="both"/>
        <w:rPr>
          <w:rFonts w:eastAsiaTheme="minorEastAsia" w:cs="Arial"/>
          <w:i/>
          <w:iCs/>
          <w:lang w:eastAsia="en-US"/>
        </w:rPr>
      </w:pPr>
      <w:r w:rsidRPr="3D1971C8">
        <w:rPr>
          <w:rFonts w:eastAsiaTheme="minorEastAsia" w:cs="Arial"/>
          <w:i/>
          <w:iCs/>
          <w:lang w:eastAsia="en-US"/>
        </w:rPr>
        <w:lastRenderedPageBreak/>
        <w:t xml:space="preserve">Students are to outline key </w:t>
      </w:r>
      <w:bookmarkStart w:id="15" w:name="_Int_1XhDqplz"/>
      <w:r w:rsidRPr="3D1971C8">
        <w:rPr>
          <w:rFonts w:eastAsiaTheme="minorEastAsia" w:cs="Arial"/>
          <w:i/>
          <w:iCs/>
          <w:lang w:eastAsia="en-US"/>
        </w:rPr>
        <w:t>facts and figures</w:t>
      </w:r>
      <w:bookmarkEnd w:id="15"/>
      <w:r w:rsidRPr="3D1971C8">
        <w:rPr>
          <w:rFonts w:eastAsiaTheme="minorEastAsia" w:cs="Arial"/>
          <w:i/>
          <w:iCs/>
          <w:lang w:eastAsia="en-US"/>
        </w:rPr>
        <w:t xml:space="preserve"> related to UK </w:t>
      </w:r>
      <w:r w:rsidR="007658A7" w:rsidRPr="3D1971C8">
        <w:rPr>
          <w:rFonts w:eastAsiaTheme="minorEastAsia" w:cs="Arial"/>
          <w:i/>
          <w:iCs/>
          <w:lang w:eastAsia="en-US"/>
        </w:rPr>
        <w:t>t</w:t>
      </w:r>
      <w:r w:rsidRPr="3D1971C8">
        <w:rPr>
          <w:rFonts w:eastAsiaTheme="minorEastAsia" w:cs="Arial"/>
          <w:i/>
          <w:iCs/>
          <w:lang w:eastAsia="en-US"/>
        </w:rPr>
        <w:t>ourism</w:t>
      </w:r>
      <w:r w:rsidR="007658A7" w:rsidRPr="3D1971C8">
        <w:rPr>
          <w:rFonts w:eastAsiaTheme="minorEastAsia" w:cs="Arial"/>
          <w:i/>
          <w:iCs/>
          <w:lang w:eastAsia="en-US"/>
        </w:rPr>
        <w:t xml:space="preserve"> and leisure</w:t>
      </w:r>
      <w:r w:rsidRPr="3D1971C8">
        <w:rPr>
          <w:rFonts w:eastAsiaTheme="minorEastAsia" w:cs="Arial"/>
          <w:i/>
          <w:iCs/>
          <w:lang w:eastAsia="en-US"/>
        </w:rPr>
        <w:t xml:space="preserve"> and relate such case study information back to theory – </w:t>
      </w:r>
      <w:r w:rsidR="66E34E51" w:rsidRPr="3D1971C8">
        <w:rPr>
          <w:rFonts w:eastAsiaTheme="minorEastAsia" w:cs="Arial"/>
          <w:i/>
          <w:iCs/>
          <w:lang w:eastAsia="en-US"/>
        </w:rPr>
        <w:t>e.g.</w:t>
      </w:r>
      <w:r w:rsidRPr="3D1971C8">
        <w:rPr>
          <w:rFonts w:eastAsiaTheme="minorEastAsia" w:cs="Arial"/>
          <w:i/>
          <w:iCs/>
          <w:lang w:eastAsia="en-US"/>
        </w:rPr>
        <w:t>; marketing, tourism impacts / issues, tourism growth markets…..</w:t>
      </w:r>
    </w:p>
    <w:p w14:paraId="57129F4E" w14:textId="77777777" w:rsidR="00B2236E" w:rsidRPr="00B2236E" w:rsidRDefault="00B2236E" w:rsidP="00B2236E">
      <w:pPr>
        <w:numPr>
          <w:ilvl w:val="0"/>
          <w:numId w:val="3"/>
        </w:numPr>
        <w:spacing w:after="200" w:line="276" w:lineRule="auto"/>
        <w:jc w:val="both"/>
        <w:rPr>
          <w:rFonts w:eastAsiaTheme="minorHAnsi" w:cs="Arial"/>
          <w:b/>
          <w:szCs w:val="22"/>
          <w:lang w:eastAsia="en-US"/>
        </w:rPr>
      </w:pPr>
      <w:r w:rsidRPr="00B2236E">
        <w:rPr>
          <w:rFonts w:eastAsiaTheme="minorHAnsi" w:cs="Arial"/>
          <w:b/>
          <w:szCs w:val="22"/>
          <w:lang w:eastAsia="en-US"/>
        </w:rPr>
        <w:t>Cognitive and Intellectual Skills</w:t>
      </w:r>
    </w:p>
    <w:p w14:paraId="0076574B" w14:textId="56E494E9" w:rsidR="00B2236E" w:rsidRPr="00B2236E" w:rsidRDefault="00B2236E" w:rsidP="3D1971C8">
      <w:pPr>
        <w:spacing w:after="200" w:line="276" w:lineRule="auto"/>
        <w:jc w:val="both"/>
        <w:rPr>
          <w:rFonts w:eastAsiaTheme="minorEastAsia" w:cs="Arial"/>
          <w:lang w:eastAsia="en-US"/>
        </w:rPr>
      </w:pPr>
      <w:r w:rsidRPr="3D1971C8">
        <w:rPr>
          <w:rFonts w:eastAsiaTheme="minorEastAsia" w:cs="Arial"/>
          <w:lang w:eastAsia="en-US"/>
        </w:rPr>
        <w:t xml:space="preserve">You should be able to present, evaluate and interpret qualitative and quantitative data, </w:t>
      </w:r>
      <w:r w:rsidR="15AEC480" w:rsidRPr="3D1971C8">
        <w:rPr>
          <w:rFonts w:eastAsiaTheme="minorEastAsia" w:cs="Arial"/>
          <w:lang w:eastAsia="en-US"/>
        </w:rPr>
        <w:t>to</w:t>
      </w:r>
      <w:r w:rsidRPr="3D1971C8">
        <w:rPr>
          <w:rFonts w:eastAsiaTheme="minorEastAsia" w:cs="Arial"/>
          <w:lang w:eastAsia="en-US"/>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bookmarkStart w:id="16" w:name="_Int_PuKWZTwn"/>
      <w:r w:rsidR="4CCEB523" w:rsidRPr="3D1971C8">
        <w:rPr>
          <w:rFonts w:eastAsiaTheme="minorEastAsia" w:cs="Arial"/>
          <w:lang w:eastAsia="en-US"/>
        </w:rPr>
        <w:t>compare</w:t>
      </w:r>
      <w:bookmarkEnd w:id="16"/>
      <w:r w:rsidRPr="3D1971C8">
        <w:rPr>
          <w:rFonts w:eastAsiaTheme="minorEastAsia" w:cs="Arial"/>
          <w:lang w:eastAsia="en-US"/>
        </w:rPr>
        <w:t xml:space="preserve"> information</w:t>
      </w:r>
      <w:bookmarkStart w:id="17" w:name="_Int_Ilj5h7GE"/>
      <w:r w:rsidR="2923A60B" w:rsidRPr="3D1971C8">
        <w:rPr>
          <w:rFonts w:eastAsiaTheme="minorEastAsia" w:cs="Arial"/>
          <w:lang w:eastAsia="en-US"/>
        </w:rPr>
        <w:t xml:space="preserve">. </w:t>
      </w:r>
      <w:bookmarkEnd w:id="17"/>
      <w:r w:rsidRPr="3D1971C8">
        <w:rPr>
          <w:rFonts w:eastAsiaTheme="minorEastAsia" w:cs="Arial"/>
          <w:lang w:eastAsia="en-US"/>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w:t>
      </w:r>
      <w:r w:rsidR="5BD86ADE" w:rsidRPr="3D1971C8">
        <w:rPr>
          <w:rFonts w:eastAsiaTheme="minorEastAsia" w:cs="Arial"/>
          <w:lang w:eastAsia="en-US"/>
        </w:rPr>
        <w:t xml:space="preserve">. </w:t>
      </w:r>
      <w:r w:rsidRPr="3D1971C8">
        <w:rPr>
          <w:rFonts w:eastAsiaTheme="minorEastAsia" w:cs="Arial"/>
          <w:lang w:eastAsia="en-US"/>
        </w:rPr>
        <w:t>Where relevant, alternative solutions and recommendations may be proposed.</w:t>
      </w:r>
    </w:p>
    <w:p w14:paraId="56FF978F" w14:textId="77777777" w:rsidR="00B2236E" w:rsidRPr="00B2236E" w:rsidRDefault="00B2236E" w:rsidP="00B2236E">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26663573" w14:textId="1CBD0150" w:rsidR="00B2236E" w:rsidRDefault="00B2236E" w:rsidP="00B2236E">
      <w:pPr>
        <w:spacing w:after="200" w:line="276" w:lineRule="auto"/>
        <w:jc w:val="both"/>
        <w:rPr>
          <w:rFonts w:eastAsiaTheme="minorHAnsi" w:cs="Arial"/>
          <w:i/>
          <w:szCs w:val="22"/>
          <w:lang w:eastAsia="en-US"/>
        </w:rPr>
      </w:pPr>
      <w:r w:rsidRPr="00B2236E">
        <w:rPr>
          <w:rFonts w:eastAsiaTheme="minorHAnsi" w:cs="Arial"/>
          <w:i/>
          <w:szCs w:val="22"/>
          <w:lang w:eastAsia="en-US"/>
        </w:rPr>
        <w:t xml:space="preserve">Students need to demonstrate rigorous case study research on </w:t>
      </w:r>
      <w:r>
        <w:rPr>
          <w:rFonts w:eastAsiaTheme="minorHAnsi" w:cs="Arial"/>
          <w:i/>
          <w:szCs w:val="22"/>
          <w:lang w:eastAsia="en-US"/>
        </w:rPr>
        <w:t>the UK Case Study</w:t>
      </w:r>
      <w:r w:rsidRPr="00B2236E">
        <w:rPr>
          <w:rFonts w:eastAsiaTheme="minorHAnsi" w:cs="Arial"/>
          <w:i/>
          <w:szCs w:val="22"/>
          <w:lang w:eastAsia="en-US"/>
        </w:rPr>
        <w:t xml:space="preserve">, and contextualise the information in relation to the other </w:t>
      </w:r>
      <w:r>
        <w:rPr>
          <w:rFonts w:eastAsiaTheme="minorHAnsi" w:cs="Arial"/>
          <w:i/>
          <w:szCs w:val="22"/>
          <w:lang w:eastAsia="en-US"/>
        </w:rPr>
        <w:t xml:space="preserve">wider </w:t>
      </w:r>
      <w:r w:rsidRPr="00B2236E">
        <w:rPr>
          <w:rFonts w:eastAsiaTheme="minorHAnsi" w:cs="Arial"/>
          <w:i/>
          <w:szCs w:val="22"/>
          <w:lang w:eastAsia="en-US"/>
        </w:rPr>
        <w:t>UK regions.</w:t>
      </w:r>
    </w:p>
    <w:p w14:paraId="19E8085F" w14:textId="77777777" w:rsidR="00F71ABC" w:rsidRPr="00B2236E" w:rsidRDefault="00F71ABC" w:rsidP="00B2236E">
      <w:pPr>
        <w:spacing w:after="200" w:line="276" w:lineRule="auto"/>
        <w:jc w:val="both"/>
        <w:rPr>
          <w:rFonts w:eastAsiaTheme="minorHAnsi" w:cs="Arial"/>
          <w:i/>
          <w:szCs w:val="22"/>
          <w:lang w:eastAsia="en-US"/>
        </w:rPr>
      </w:pPr>
    </w:p>
    <w:p w14:paraId="3A1D3C51" w14:textId="77777777" w:rsidR="00B2236E" w:rsidRPr="00B2236E" w:rsidRDefault="00B2236E" w:rsidP="00B2236E">
      <w:pPr>
        <w:numPr>
          <w:ilvl w:val="0"/>
          <w:numId w:val="3"/>
        </w:numPr>
        <w:spacing w:after="200" w:line="276" w:lineRule="auto"/>
        <w:jc w:val="both"/>
        <w:rPr>
          <w:rFonts w:eastAsiaTheme="minorHAnsi" w:cs="Arial"/>
          <w:b/>
          <w:szCs w:val="22"/>
          <w:lang w:eastAsia="en-US"/>
        </w:rPr>
      </w:pPr>
      <w:r w:rsidRPr="00B2236E">
        <w:rPr>
          <w:rFonts w:eastAsiaTheme="minorHAnsi" w:cs="Arial"/>
          <w:b/>
          <w:szCs w:val="22"/>
          <w:lang w:eastAsia="en-US"/>
        </w:rPr>
        <w:t>Practical Skills</w:t>
      </w:r>
    </w:p>
    <w:p w14:paraId="0E9FCA78" w14:textId="5BD51B0B" w:rsidR="00B2236E" w:rsidRPr="00B2236E" w:rsidRDefault="00B2236E" w:rsidP="3D1971C8">
      <w:pPr>
        <w:spacing w:after="200" w:line="276" w:lineRule="auto"/>
        <w:jc w:val="both"/>
        <w:rPr>
          <w:rFonts w:eastAsiaTheme="minorEastAsia" w:cs="Arial"/>
          <w:lang w:eastAsia="en-US"/>
        </w:rPr>
      </w:pPr>
      <w:r w:rsidRPr="3D1971C8">
        <w:rPr>
          <w:rFonts w:eastAsiaTheme="minorEastAsia" w:cs="Arial"/>
          <w:lang w:eastAsia="en-US"/>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w:t>
      </w:r>
      <w:bookmarkStart w:id="18" w:name="_Int_pHFqVD3w"/>
      <w:r w:rsidR="2D1DDF0F" w:rsidRPr="3D1971C8">
        <w:rPr>
          <w:rFonts w:eastAsiaTheme="minorEastAsia" w:cs="Arial"/>
          <w:lang w:eastAsia="en-US"/>
        </w:rPr>
        <w:t xml:space="preserve">. </w:t>
      </w:r>
      <w:bookmarkEnd w:id="18"/>
      <w:r w:rsidRPr="3D1971C8">
        <w:rPr>
          <w:rFonts w:eastAsiaTheme="minorEastAsia" w:cs="Arial"/>
          <w:lang w:eastAsia="en-US"/>
        </w:rPr>
        <w:t>How do they work in practice</w:t>
      </w:r>
      <w:r w:rsidR="2DAA1E8F" w:rsidRPr="3D1971C8">
        <w:rPr>
          <w:rFonts w:eastAsiaTheme="minorEastAsia" w:cs="Arial"/>
          <w:lang w:eastAsia="en-US"/>
        </w:rPr>
        <w:t xml:space="preserve">? </w:t>
      </w:r>
      <w:r w:rsidRPr="3D1971C8">
        <w:rPr>
          <w:rFonts w:eastAsiaTheme="minorEastAsia" w:cs="Arial"/>
          <w:lang w:eastAsia="en-US"/>
        </w:rPr>
        <w:t xml:space="preserve">You will deploy models, methods, techniques, and/or theories, in that context, to assess current situations, </w:t>
      </w:r>
      <w:bookmarkStart w:id="19" w:name="_Int_BLIspoAH"/>
      <w:r w:rsidR="667B0958" w:rsidRPr="3D1971C8">
        <w:rPr>
          <w:rFonts w:eastAsiaTheme="minorEastAsia" w:cs="Arial"/>
          <w:lang w:eastAsia="en-US"/>
        </w:rPr>
        <w:t>to</w:t>
      </w:r>
      <w:bookmarkEnd w:id="19"/>
      <w:r w:rsidRPr="3D1971C8">
        <w:rPr>
          <w:rFonts w:eastAsiaTheme="minorEastAsia" w:cs="Arial"/>
          <w:lang w:eastAsia="en-US"/>
        </w:rPr>
        <w:t xml:space="preserve"> formulate plans or solutions to solve problems, or to create artefacts</w:t>
      </w:r>
      <w:r w:rsidR="7E416A3E" w:rsidRPr="3D1971C8">
        <w:rPr>
          <w:rFonts w:eastAsiaTheme="minorEastAsia" w:cs="Arial"/>
          <w:lang w:eastAsia="en-US"/>
        </w:rPr>
        <w:t xml:space="preserve">. </w:t>
      </w:r>
      <w:r w:rsidRPr="3D1971C8">
        <w:rPr>
          <w:rFonts w:eastAsiaTheme="minorEastAsia" w:cs="Arial"/>
          <w:lang w:eastAsia="en-US"/>
        </w:rPr>
        <w:t>This is likely to involve, for instance, the use of real world artefacts, examples and cases, the application of a model within an organisation and/or benchmarking one theory or organisation against others based on stated criteria</w:t>
      </w:r>
      <w:r w:rsidR="61DC5B52" w:rsidRPr="3D1971C8">
        <w:rPr>
          <w:rFonts w:eastAsiaTheme="minorEastAsia" w:cs="Arial"/>
          <w:lang w:eastAsia="en-US"/>
        </w:rPr>
        <w:t xml:space="preserve">. </w:t>
      </w:r>
    </w:p>
    <w:p w14:paraId="2327054F" w14:textId="77777777" w:rsidR="00B2236E" w:rsidRPr="00B2236E" w:rsidRDefault="00B2236E" w:rsidP="00B2236E">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2B036584" w14:textId="77777777" w:rsidR="00B2236E" w:rsidRPr="00B2236E" w:rsidRDefault="00B2236E" w:rsidP="00B2236E">
      <w:pPr>
        <w:spacing w:after="200" w:line="276" w:lineRule="auto"/>
        <w:jc w:val="both"/>
        <w:rPr>
          <w:rFonts w:eastAsiaTheme="minorHAnsi" w:cs="Arial"/>
          <w:i/>
          <w:szCs w:val="22"/>
          <w:lang w:eastAsia="en-US"/>
        </w:rPr>
      </w:pPr>
      <w:r w:rsidRPr="00B2236E">
        <w:rPr>
          <w:rFonts w:eastAsiaTheme="minorHAnsi" w:cs="Arial"/>
          <w:i/>
          <w:szCs w:val="22"/>
          <w:lang w:eastAsia="en-US"/>
        </w:rPr>
        <w:t xml:space="preserve">Students need to present this assignment in </w:t>
      </w:r>
      <w:r>
        <w:rPr>
          <w:rFonts w:eastAsiaTheme="minorHAnsi" w:cs="Arial"/>
          <w:i/>
          <w:szCs w:val="22"/>
          <w:lang w:eastAsia="en-US"/>
        </w:rPr>
        <w:t xml:space="preserve">ESSAY </w:t>
      </w:r>
      <w:r w:rsidRPr="00B2236E">
        <w:rPr>
          <w:rFonts w:eastAsiaTheme="minorHAnsi" w:cs="Arial"/>
          <w:i/>
          <w:szCs w:val="22"/>
          <w:lang w:eastAsia="en-US"/>
        </w:rPr>
        <w:t xml:space="preserve">format. The style of the submission should be presented </w:t>
      </w:r>
      <w:r>
        <w:rPr>
          <w:rFonts w:eastAsiaTheme="minorHAnsi" w:cs="Arial"/>
          <w:i/>
          <w:szCs w:val="22"/>
          <w:lang w:eastAsia="en-US"/>
        </w:rPr>
        <w:t>in written prose</w:t>
      </w:r>
      <w:r w:rsidRPr="00B2236E">
        <w:rPr>
          <w:rFonts w:eastAsiaTheme="minorHAnsi" w:cs="Arial"/>
          <w:i/>
          <w:szCs w:val="22"/>
          <w:lang w:eastAsia="en-US"/>
        </w:rPr>
        <w:t xml:space="preserve"> - - </w:t>
      </w:r>
      <w:r>
        <w:rPr>
          <w:rFonts w:eastAsiaTheme="minorHAnsi" w:cs="Arial"/>
          <w:i/>
          <w:szCs w:val="22"/>
          <w:lang w:eastAsia="en-US"/>
        </w:rPr>
        <w:t>no separate sections and sub heads, and no pictures / images to be included.</w:t>
      </w:r>
    </w:p>
    <w:p w14:paraId="3C5A4D2C" w14:textId="77777777" w:rsidR="00B2236E" w:rsidRPr="00B2236E" w:rsidRDefault="00B2236E" w:rsidP="00B2236E">
      <w:pPr>
        <w:spacing w:after="200" w:line="276" w:lineRule="auto"/>
        <w:jc w:val="both"/>
        <w:rPr>
          <w:rFonts w:eastAsiaTheme="minorHAnsi" w:cs="Arial"/>
          <w:szCs w:val="22"/>
          <w:lang w:eastAsia="en-US"/>
        </w:rPr>
      </w:pPr>
    </w:p>
    <w:p w14:paraId="6F4F711D" w14:textId="77777777" w:rsidR="00B2236E" w:rsidRPr="00B2236E" w:rsidRDefault="00B2236E" w:rsidP="00B2236E">
      <w:pPr>
        <w:numPr>
          <w:ilvl w:val="0"/>
          <w:numId w:val="3"/>
        </w:numPr>
        <w:spacing w:after="200" w:line="276" w:lineRule="auto"/>
        <w:jc w:val="both"/>
        <w:rPr>
          <w:rFonts w:eastAsiaTheme="minorHAnsi" w:cs="Arial"/>
          <w:b/>
          <w:szCs w:val="22"/>
          <w:lang w:eastAsia="en-US"/>
        </w:rPr>
      </w:pPr>
      <w:r w:rsidRPr="00B2236E">
        <w:rPr>
          <w:rFonts w:eastAsiaTheme="minorHAnsi" w:cs="Arial"/>
          <w:b/>
          <w:szCs w:val="22"/>
          <w:lang w:eastAsia="en-US"/>
        </w:rPr>
        <w:t xml:space="preserve">Transferable Skills for Life and Professional Practice </w:t>
      </w:r>
    </w:p>
    <w:p w14:paraId="55B36776" w14:textId="02ED483A" w:rsidR="00B2236E" w:rsidRPr="00B2236E" w:rsidRDefault="00B2236E" w:rsidP="3D1971C8">
      <w:pPr>
        <w:spacing w:after="200" w:line="276" w:lineRule="auto"/>
        <w:jc w:val="both"/>
        <w:rPr>
          <w:rFonts w:eastAsiaTheme="minorEastAsia" w:cs="Arial"/>
          <w:lang w:eastAsia="en-US"/>
        </w:rPr>
      </w:pPr>
      <w:r w:rsidRPr="3D1971C8">
        <w:rPr>
          <w:rFonts w:eastAsiaTheme="minorEastAsia" w:cs="Arial"/>
          <w:lang w:eastAsia="en-US"/>
        </w:rPr>
        <w:t>Your work must provide evidence of the qualities and transferable skills necessary for employment requiring the exercise of some personal responsibility</w:t>
      </w:r>
      <w:bookmarkStart w:id="20" w:name="_Int_oWYDFEvy"/>
      <w:r w:rsidR="41DBA132" w:rsidRPr="3D1971C8">
        <w:rPr>
          <w:rFonts w:eastAsiaTheme="minorEastAsia" w:cs="Arial"/>
          <w:lang w:eastAsia="en-US"/>
        </w:rPr>
        <w:t xml:space="preserve">. </w:t>
      </w:r>
      <w:bookmarkEnd w:id="20"/>
      <w:r w:rsidRPr="3D1971C8">
        <w:rPr>
          <w:rFonts w:eastAsiaTheme="minorEastAsia" w:cs="Arial"/>
          <w:lang w:eastAsia="en-US"/>
        </w:rPr>
        <w: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5E94F281" w14:textId="77777777" w:rsidR="00B2236E" w:rsidRPr="00B2236E" w:rsidRDefault="00B2236E" w:rsidP="00B2236E">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13283A7F" w14:textId="77777777" w:rsidR="00B2236E" w:rsidRPr="00B2236E" w:rsidRDefault="007658A7" w:rsidP="00B2236E">
      <w:pPr>
        <w:spacing w:after="200" w:line="276" w:lineRule="auto"/>
        <w:jc w:val="both"/>
        <w:rPr>
          <w:rFonts w:eastAsiaTheme="minorHAnsi" w:cs="Arial"/>
          <w:i/>
          <w:szCs w:val="22"/>
          <w:lang w:eastAsia="en-US"/>
        </w:rPr>
      </w:pPr>
      <w:r>
        <w:rPr>
          <w:rFonts w:eastAsiaTheme="minorHAnsi" w:cs="Arial"/>
          <w:i/>
          <w:szCs w:val="22"/>
          <w:lang w:eastAsia="en-US"/>
        </w:rPr>
        <w:t xml:space="preserve">This is </w:t>
      </w:r>
      <w:r w:rsidR="00B2236E">
        <w:rPr>
          <w:rFonts w:eastAsiaTheme="minorHAnsi" w:cs="Arial"/>
          <w:i/>
          <w:szCs w:val="22"/>
          <w:lang w:eastAsia="en-US"/>
        </w:rPr>
        <w:t>an academic piece of writing. Refer to study skills notes on how to construct an essay.</w:t>
      </w:r>
    </w:p>
    <w:p w14:paraId="0958E8BD" w14:textId="77777777" w:rsidR="00B2236E" w:rsidRPr="00B2236E" w:rsidRDefault="00B2236E" w:rsidP="00B2236E">
      <w:pPr>
        <w:spacing w:after="200" w:line="276" w:lineRule="auto"/>
        <w:jc w:val="both"/>
        <w:rPr>
          <w:rFonts w:eastAsiaTheme="minorHAnsi" w:cs="Arial"/>
          <w:szCs w:val="22"/>
          <w:lang w:eastAsia="en-US"/>
        </w:rPr>
      </w:pPr>
    </w:p>
    <w:p w14:paraId="33CBEC1B" w14:textId="77777777" w:rsidR="00C83BC3" w:rsidRDefault="00C83BC3" w:rsidP="00B2236E">
      <w:pPr>
        <w:spacing w:after="200" w:line="276" w:lineRule="auto"/>
        <w:rPr>
          <w:rFonts w:eastAsiaTheme="minorHAnsi" w:cs="Arial"/>
          <w:b/>
          <w:sz w:val="32"/>
          <w:szCs w:val="32"/>
          <w:lang w:eastAsia="en-US"/>
        </w:rPr>
      </w:pPr>
    </w:p>
    <w:p w14:paraId="3F5CE671" w14:textId="77777777" w:rsidR="00C83BC3" w:rsidRDefault="00C83BC3" w:rsidP="00B2236E">
      <w:pPr>
        <w:spacing w:after="200" w:line="276" w:lineRule="auto"/>
        <w:rPr>
          <w:rFonts w:eastAsiaTheme="minorHAnsi" w:cs="Arial"/>
          <w:b/>
          <w:sz w:val="32"/>
          <w:szCs w:val="32"/>
          <w:lang w:eastAsia="en-US"/>
        </w:rPr>
      </w:pPr>
    </w:p>
    <w:p w14:paraId="39E2377C" w14:textId="312DA698" w:rsidR="00B2236E" w:rsidRPr="00B2236E" w:rsidRDefault="00B2236E" w:rsidP="00B2236E">
      <w:pPr>
        <w:spacing w:after="200" w:line="276" w:lineRule="auto"/>
        <w:rPr>
          <w:rFonts w:eastAsiaTheme="minorHAnsi" w:cs="Arial"/>
          <w:b/>
          <w:sz w:val="32"/>
          <w:szCs w:val="32"/>
          <w:lang w:eastAsia="en-US"/>
        </w:rPr>
      </w:pPr>
      <w:r w:rsidRPr="00B2236E">
        <w:rPr>
          <w:rFonts w:eastAsiaTheme="minorHAnsi" w:cs="Arial"/>
          <w:b/>
          <w:sz w:val="32"/>
          <w:szCs w:val="32"/>
          <w:lang w:eastAsia="en-US"/>
        </w:rPr>
        <w:t>FEEDBACK FORM</w:t>
      </w:r>
    </w:p>
    <w:tbl>
      <w:tblPr>
        <w:tblW w:w="5000" w:type="pct"/>
        <w:tblLayout w:type="fixed"/>
        <w:tblLook w:val="04A0" w:firstRow="1" w:lastRow="0" w:firstColumn="1" w:lastColumn="0" w:noHBand="0" w:noVBand="1"/>
      </w:tblPr>
      <w:tblGrid>
        <w:gridCol w:w="8708"/>
        <w:gridCol w:w="869"/>
        <w:gridCol w:w="867"/>
      </w:tblGrid>
      <w:tr w:rsidR="00B2236E" w:rsidRPr="00B2236E" w14:paraId="3C0F8374" w14:textId="77777777" w:rsidTr="007658A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77647E" w14:textId="77777777" w:rsidR="00B2236E" w:rsidRPr="00B2236E" w:rsidRDefault="00B2236E" w:rsidP="00B2236E">
            <w:pPr>
              <w:spacing w:after="200" w:line="276" w:lineRule="auto"/>
              <w:rPr>
                <w:rFonts w:eastAsiaTheme="minorHAnsi" w:cs="Arial"/>
                <w:b/>
                <w:szCs w:val="22"/>
                <w:lang w:eastAsia="en-US"/>
              </w:rPr>
            </w:pPr>
            <w:r w:rsidRPr="00B2236E">
              <w:rPr>
                <w:rFonts w:eastAsiaTheme="minorHAnsi" w:cs="Arial"/>
                <w:b/>
                <w:szCs w:val="16"/>
                <w:lang w:eastAsia="en-US"/>
              </w:rPr>
              <w:t>Generic</w:t>
            </w:r>
            <w:r>
              <w:rPr>
                <w:rFonts w:eastAsiaTheme="minorHAnsi" w:cs="Arial"/>
                <w:b/>
                <w:szCs w:val="16"/>
                <w:lang w:eastAsia="en-US"/>
              </w:rPr>
              <w:t xml:space="preserve"> As</w:t>
            </w:r>
            <w:r w:rsidRPr="00B2236E">
              <w:rPr>
                <w:rFonts w:eastAsiaTheme="minorHAnsi" w:cs="Arial"/>
                <w:b/>
                <w:szCs w:val="16"/>
                <w:lang w:eastAsia="en-US"/>
              </w:rPr>
              <w:t xml:space="preserve">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570473" w14:textId="77777777" w:rsidR="00B2236E" w:rsidRPr="00B2236E" w:rsidRDefault="00B2236E" w:rsidP="00B2236E">
            <w:pPr>
              <w:spacing w:after="200" w:line="276" w:lineRule="auto"/>
              <w:ind w:left="34" w:right="113"/>
              <w:jc w:val="center"/>
              <w:rPr>
                <w:rFonts w:eastAsiaTheme="minorHAnsi" w:cs="Arial"/>
                <w:b/>
                <w:sz w:val="18"/>
                <w:szCs w:val="18"/>
                <w:lang w:eastAsia="en-US"/>
              </w:rPr>
            </w:pPr>
            <w:r w:rsidRPr="00B2236E">
              <w:rPr>
                <w:rFonts w:eastAsiaTheme="minorHAnsi"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527EFA" w14:textId="77777777" w:rsidR="00B2236E" w:rsidRPr="00B2236E" w:rsidRDefault="00B2236E" w:rsidP="00B2236E">
            <w:pPr>
              <w:spacing w:after="200" w:line="276" w:lineRule="auto"/>
              <w:ind w:left="113" w:right="113"/>
              <w:jc w:val="center"/>
              <w:rPr>
                <w:rFonts w:eastAsiaTheme="minorHAnsi" w:cs="Arial"/>
                <w:b/>
                <w:sz w:val="18"/>
                <w:szCs w:val="18"/>
                <w:lang w:eastAsia="en-US"/>
              </w:rPr>
            </w:pPr>
            <w:r w:rsidRPr="00B2236E">
              <w:rPr>
                <w:rFonts w:eastAsiaTheme="minorHAnsi" w:cs="Arial"/>
                <w:b/>
                <w:sz w:val="18"/>
                <w:szCs w:val="18"/>
                <w:lang w:eastAsia="en-US"/>
              </w:rPr>
              <w:t xml:space="preserve">Marks </w:t>
            </w:r>
          </w:p>
          <w:p w14:paraId="2DDE1670" w14:textId="77777777" w:rsidR="00B2236E" w:rsidRPr="00B2236E" w:rsidRDefault="00B2236E" w:rsidP="00B2236E">
            <w:pPr>
              <w:spacing w:after="200" w:line="276" w:lineRule="auto"/>
              <w:ind w:left="113" w:right="113"/>
              <w:jc w:val="center"/>
              <w:rPr>
                <w:rFonts w:eastAsiaTheme="minorHAnsi" w:cs="Arial"/>
                <w:b/>
                <w:sz w:val="18"/>
                <w:szCs w:val="18"/>
                <w:lang w:eastAsia="en-US"/>
              </w:rPr>
            </w:pPr>
            <w:r w:rsidRPr="00B2236E">
              <w:rPr>
                <w:rFonts w:eastAsiaTheme="minorHAnsi" w:cs="Arial"/>
                <w:b/>
                <w:sz w:val="18"/>
                <w:szCs w:val="18"/>
                <w:lang w:eastAsia="en-US"/>
              </w:rPr>
              <w:t>awarded</w:t>
            </w:r>
          </w:p>
        </w:tc>
      </w:tr>
      <w:tr w:rsidR="00B2236E" w:rsidRPr="00B2236E" w14:paraId="197B4E4A"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3A32DEE5" w14:textId="77777777" w:rsidR="00B2236E" w:rsidRPr="00B2236E" w:rsidRDefault="00B2236E" w:rsidP="00B2236E">
            <w:pPr>
              <w:spacing w:after="200" w:line="276" w:lineRule="auto"/>
              <w:rPr>
                <w:rFonts w:eastAsiaTheme="minorHAnsi" w:cs="Arial"/>
                <w:b/>
                <w:sz w:val="16"/>
                <w:szCs w:val="16"/>
                <w:lang w:eastAsia="en-US"/>
              </w:rPr>
            </w:pPr>
            <w:r w:rsidRPr="00B2236E">
              <w:rPr>
                <w:rFonts w:eastAsiaTheme="minorHAnsi" w:cs="Arial"/>
                <w:b/>
                <w:szCs w:val="16"/>
                <w:lang w:eastAsia="en-US"/>
              </w:rPr>
              <w:t xml:space="preserve">1. </w:t>
            </w:r>
            <w:r w:rsidRPr="00B2236E">
              <w:rPr>
                <w:rFonts w:eastAsiaTheme="minorHAnsi" w:cs="Arial"/>
                <w:b/>
                <w:szCs w:val="22"/>
                <w:lang w:eastAsia="en-US"/>
              </w:rPr>
              <w:t>Engagement with Literature Skills</w:t>
            </w:r>
          </w:p>
          <w:p w14:paraId="4C9DC44B" w14:textId="77777777" w:rsidR="00B2236E" w:rsidRPr="00B2236E" w:rsidRDefault="00B2236E" w:rsidP="00B2236E">
            <w:pPr>
              <w:spacing w:after="120" w:line="276" w:lineRule="auto"/>
              <w:rPr>
                <w:rFonts w:eastAsiaTheme="minorHAnsi" w:cs="Arial"/>
                <w:sz w:val="14"/>
                <w:szCs w:val="14"/>
                <w:lang w:eastAsia="en-US"/>
              </w:rPr>
            </w:pPr>
            <w:r w:rsidRPr="00B2236E">
              <w:rPr>
                <w:rFonts w:eastAsiaTheme="minorHAnsi" w:cs="Arial"/>
                <w:sz w:val="14"/>
                <w:szCs w:val="14"/>
                <w:lang w:eastAsia="en-US"/>
              </w:rPr>
              <w:t>.</w:t>
            </w:r>
          </w:p>
        </w:tc>
        <w:tc>
          <w:tcPr>
            <w:tcW w:w="416" w:type="pct"/>
            <w:tcBorders>
              <w:top w:val="single" w:sz="4" w:space="0" w:color="auto"/>
              <w:left w:val="single" w:sz="4" w:space="0" w:color="auto"/>
              <w:right w:val="single" w:sz="4" w:space="0" w:color="auto"/>
            </w:tcBorders>
            <w:shd w:val="clear" w:color="auto" w:fill="D9D9D9"/>
          </w:tcPr>
          <w:p w14:paraId="5B804790"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642BE"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49FAF622" w14:textId="77777777" w:rsidTr="007658A7">
        <w:trPr>
          <w:trHeight w:val="450"/>
        </w:trPr>
        <w:tc>
          <w:tcPr>
            <w:tcW w:w="4169" w:type="pct"/>
            <w:vMerge w:val="restart"/>
            <w:tcBorders>
              <w:top w:val="single" w:sz="4" w:space="0" w:color="auto"/>
              <w:left w:val="single" w:sz="4" w:space="0" w:color="auto"/>
              <w:right w:val="single" w:sz="4" w:space="0" w:color="auto"/>
            </w:tcBorders>
          </w:tcPr>
          <w:p w14:paraId="2A772980"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387FEB51"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1E7357C5"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482AA192" w14:textId="77777777" w:rsidTr="007658A7">
        <w:trPr>
          <w:trHeight w:val="451"/>
        </w:trPr>
        <w:tc>
          <w:tcPr>
            <w:tcW w:w="4169" w:type="pct"/>
            <w:vMerge/>
            <w:tcBorders>
              <w:left w:val="single" w:sz="4" w:space="0" w:color="auto"/>
              <w:bottom w:val="single" w:sz="4" w:space="0" w:color="auto"/>
              <w:right w:val="single" w:sz="4" w:space="0" w:color="auto"/>
            </w:tcBorders>
          </w:tcPr>
          <w:p w14:paraId="3BC160D3" w14:textId="77777777" w:rsidR="00B2236E" w:rsidRPr="00B2236E" w:rsidRDefault="00B2236E" w:rsidP="00B2236E">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04AC5CC4" w14:textId="77777777" w:rsidR="00B2236E" w:rsidRPr="00B2236E" w:rsidRDefault="00B2236E" w:rsidP="00B2236E">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636F8412"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0EDFD25D"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2685419F" w14:textId="77777777" w:rsidR="00B2236E" w:rsidRPr="00B2236E" w:rsidRDefault="00B2236E" w:rsidP="00B2236E">
            <w:pPr>
              <w:spacing w:after="200" w:line="276" w:lineRule="auto"/>
              <w:rPr>
                <w:rFonts w:eastAsiaTheme="minorHAnsi" w:cs="Arial"/>
                <w:b/>
                <w:szCs w:val="22"/>
                <w:lang w:eastAsia="en-US"/>
              </w:rPr>
            </w:pPr>
            <w:r w:rsidRPr="00B2236E">
              <w:rPr>
                <w:rFonts w:eastAsiaTheme="minorHAnsi" w:cs="Arial"/>
                <w:b/>
                <w:szCs w:val="16"/>
                <w:lang w:eastAsia="en-US"/>
              </w:rPr>
              <w:t xml:space="preserve">2. </w:t>
            </w:r>
            <w:r w:rsidRPr="00B2236E">
              <w:rPr>
                <w:rFonts w:eastAsiaTheme="minorHAnsi" w:cs="Arial"/>
                <w:b/>
                <w:szCs w:val="22"/>
                <w:lang w:eastAsia="en-US"/>
              </w:rPr>
              <w:t>Knowledge and Understanding Skills</w:t>
            </w:r>
          </w:p>
          <w:p w14:paraId="61333399"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044F4F53"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2D55A"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541C7AF9" w14:textId="77777777" w:rsidTr="007658A7">
        <w:trPr>
          <w:trHeight w:val="450"/>
        </w:trPr>
        <w:tc>
          <w:tcPr>
            <w:tcW w:w="4169" w:type="pct"/>
            <w:vMerge w:val="restart"/>
            <w:tcBorders>
              <w:top w:val="single" w:sz="4" w:space="0" w:color="auto"/>
              <w:left w:val="single" w:sz="4" w:space="0" w:color="auto"/>
              <w:right w:val="single" w:sz="4" w:space="0" w:color="auto"/>
            </w:tcBorders>
          </w:tcPr>
          <w:p w14:paraId="3B95E638" w14:textId="77777777" w:rsidR="00B2236E" w:rsidRPr="00B2236E" w:rsidRDefault="00B2236E" w:rsidP="00B2236E">
            <w:pPr>
              <w:spacing w:after="120" w:line="276" w:lineRule="auto"/>
              <w:rPr>
                <w:rFonts w:eastAsiaTheme="minorHAnsi" w:cs="Arial"/>
                <w:sz w:val="14"/>
                <w:szCs w:val="14"/>
                <w:lang w:eastAsia="en-US"/>
              </w:rPr>
            </w:pPr>
          </w:p>
          <w:p w14:paraId="00ADC12C" w14:textId="77777777" w:rsidR="00B2236E" w:rsidRPr="00B2236E" w:rsidRDefault="00B2236E" w:rsidP="00B2236E">
            <w:pPr>
              <w:spacing w:after="120" w:line="276" w:lineRule="auto"/>
              <w:rPr>
                <w:rFonts w:eastAsiaTheme="minorHAnsi" w:cs="Arial"/>
                <w:sz w:val="14"/>
                <w:szCs w:val="14"/>
                <w:lang w:eastAsia="en-US"/>
              </w:rPr>
            </w:pPr>
          </w:p>
          <w:p w14:paraId="24D86BC2"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1DAAC2DA"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3B01EE37"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5749D7BD" w14:textId="77777777" w:rsidTr="007658A7">
        <w:trPr>
          <w:trHeight w:val="451"/>
        </w:trPr>
        <w:tc>
          <w:tcPr>
            <w:tcW w:w="4169" w:type="pct"/>
            <w:vMerge/>
            <w:tcBorders>
              <w:left w:val="single" w:sz="4" w:space="0" w:color="auto"/>
              <w:bottom w:val="single" w:sz="4" w:space="0" w:color="auto"/>
              <w:right w:val="single" w:sz="4" w:space="0" w:color="auto"/>
            </w:tcBorders>
          </w:tcPr>
          <w:p w14:paraId="63A69372" w14:textId="77777777" w:rsidR="00B2236E" w:rsidRPr="00B2236E" w:rsidRDefault="00B2236E" w:rsidP="00B2236E">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08737953" w14:textId="77777777" w:rsidR="00B2236E" w:rsidRPr="00B2236E" w:rsidRDefault="00B2236E" w:rsidP="00B2236E">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510210C3"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652C6FC0"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46E651C4" w14:textId="77777777" w:rsidR="00B2236E" w:rsidRPr="00B2236E" w:rsidRDefault="00B2236E" w:rsidP="00B2236E">
            <w:pPr>
              <w:spacing w:after="200" w:line="276" w:lineRule="auto"/>
              <w:rPr>
                <w:rFonts w:eastAsiaTheme="minorHAnsi" w:cs="Arial"/>
                <w:b/>
                <w:sz w:val="16"/>
                <w:szCs w:val="16"/>
                <w:lang w:eastAsia="en-US"/>
              </w:rPr>
            </w:pPr>
            <w:r w:rsidRPr="00B2236E">
              <w:rPr>
                <w:rFonts w:eastAsiaTheme="minorHAnsi" w:cs="Arial"/>
                <w:b/>
                <w:szCs w:val="16"/>
                <w:lang w:eastAsia="en-US"/>
              </w:rPr>
              <w:t xml:space="preserve">3. </w:t>
            </w:r>
            <w:r w:rsidRPr="00B2236E">
              <w:rPr>
                <w:rFonts w:eastAsiaTheme="minorHAnsi" w:cs="Arial"/>
                <w:b/>
                <w:szCs w:val="22"/>
                <w:lang w:eastAsia="en-US"/>
              </w:rPr>
              <w:t>Cognitive and Intellectual Skills</w:t>
            </w:r>
          </w:p>
          <w:p w14:paraId="0CDB9975"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5F9ADB65"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DF8CE1"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7C086095" w14:textId="77777777" w:rsidTr="007658A7">
        <w:trPr>
          <w:trHeight w:val="450"/>
        </w:trPr>
        <w:tc>
          <w:tcPr>
            <w:tcW w:w="4169" w:type="pct"/>
            <w:vMerge w:val="restart"/>
            <w:tcBorders>
              <w:top w:val="single" w:sz="4" w:space="0" w:color="auto"/>
              <w:left w:val="single" w:sz="4" w:space="0" w:color="auto"/>
              <w:right w:val="single" w:sz="4" w:space="0" w:color="auto"/>
            </w:tcBorders>
          </w:tcPr>
          <w:p w14:paraId="74C7F4AF" w14:textId="77777777" w:rsidR="00B2236E" w:rsidRPr="00B2236E" w:rsidRDefault="00B2236E" w:rsidP="00B2236E">
            <w:pPr>
              <w:spacing w:after="120" w:line="276" w:lineRule="auto"/>
              <w:rPr>
                <w:rFonts w:eastAsiaTheme="minorHAnsi" w:cs="Arial"/>
                <w:sz w:val="14"/>
                <w:szCs w:val="14"/>
                <w:lang w:eastAsia="en-US"/>
              </w:rPr>
            </w:pPr>
          </w:p>
          <w:p w14:paraId="3602D8E8" w14:textId="77777777" w:rsidR="00B2236E" w:rsidRPr="00B2236E" w:rsidRDefault="00B2236E" w:rsidP="00B2236E">
            <w:pPr>
              <w:spacing w:after="120" w:line="276" w:lineRule="auto"/>
              <w:rPr>
                <w:rFonts w:eastAsiaTheme="minorHAnsi" w:cs="Arial"/>
                <w:sz w:val="14"/>
                <w:szCs w:val="14"/>
                <w:lang w:eastAsia="en-US"/>
              </w:rPr>
            </w:pPr>
          </w:p>
          <w:p w14:paraId="26481586"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366E75F8"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46B07F17"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58F69174" w14:textId="77777777" w:rsidTr="007658A7">
        <w:trPr>
          <w:trHeight w:val="451"/>
        </w:trPr>
        <w:tc>
          <w:tcPr>
            <w:tcW w:w="4169" w:type="pct"/>
            <w:vMerge/>
            <w:tcBorders>
              <w:left w:val="single" w:sz="4" w:space="0" w:color="auto"/>
              <w:bottom w:val="single" w:sz="4" w:space="0" w:color="auto"/>
              <w:right w:val="single" w:sz="4" w:space="0" w:color="auto"/>
            </w:tcBorders>
          </w:tcPr>
          <w:p w14:paraId="686E1C0D" w14:textId="77777777" w:rsidR="00B2236E" w:rsidRPr="00B2236E" w:rsidRDefault="00B2236E" w:rsidP="00B2236E">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63371C87" w14:textId="77777777" w:rsidR="00B2236E" w:rsidRPr="00B2236E" w:rsidRDefault="00B2236E" w:rsidP="00B2236E">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25</w:t>
            </w:r>
          </w:p>
        </w:tc>
        <w:tc>
          <w:tcPr>
            <w:tcW w:w="416" w:type="pct"/>
            <w:vMerge/>
            <w:tcBorders>
              <w:top w:val="single" w:sz="4" w:space="0" w:color="auto"/>
              <w:left w:val="single" w:sz="4" w:space="0" w:color="auto"/>
              <w:bottom w:val="single" w:sz="4" w:space="0" w:color="auto"/>
              <w:right w:val="single" w:sz="4" w:space="0" w:color="auto"/>
            </w:tcBorders>
          </w:tcPr>
          <w:p w14:paraId="544E3FE8"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098B3C50"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0636F7BF" w14:textId="77777777" w:rsidR="00B2236E" w:rsidRPr="00B2236E" w:rsidRDefault="00B2236E" w:rsidP="00B2236E">
            <w:pPr>
              <w:spacing w:after="200" w:line="276" w:lineRule="auto"/>
              <w:rPr>
                <w:rFonts w:eastAsiaTheme="minorHAnsi" w:cs="Arial"/>
                <w:b/>
                <w:sz w:val="16"/>
                <w:szCs w:val="16"/>
                <w:lang w:eastAsia="en-US"/>
              </w:rPr>
            </w:pPr>
            <w:r w:rsidRPr="00B2236E">
              <w:rPr>
                <w:rFonts w:eastAsiaTheme="minorHAnsi" w:cs="Arial"/>
                <w:b/>
                <w:szCs w:val="16"/>
                <w:lang w:eastAsia="en-US"/>
              </w:rPr>
              <w:t xml:space="preserve">4. </w:t>
            </w:r>
            <w:r w:rsidRPr="00B2236E">
              <w:rPr>
                <w:rFonts w:eastAsiaTheme="minorHAnsi" w:cs="Arial"/>
                <w:b/>
                <w:szCs w:val="22"/>
                <w:lang w:eastAsia="en-US"/>
              </w:rPr>
              <w:t>Practical Application Skills</w:t>
            </w:r>
          </w:p>
          <w:p w14:paraId="05CAFD62"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57674568"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DE9873"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74DA98FE" w14:textId="77777777" w:rsidTr="007658A7">
        <w:trPr>
          <w:trHeight w:val="451"/>
        </w:trPr>
        <w:tc>
          <w:tcPr>
            <w:tcW w:w="4169" w:type="pct"/>
            <w:vMerge w:val="restart"/>
            <w:tcBorders>
              <w:top w:val="single" w:sz="4" w:space="0" w:color="auto"/>
              <w:left w:val="single" w:sz="4" w:space="0" w:color="auto"/>
              <w:right w:val="single" w:sz="4" w:space="0" w:color="auto"/>
            </w:tcBorders>
          </w:tcPr>
          <w:p w14:paraId="3D9575F2" w14:textId="77777777" w:rsidR="00B2236E" w:rsidRPr="00B2236E" w:rsidRDefault="00B2236E" w:rsidP="00B2236E">
            <w:pPr>
              <w:spacing w:after="120" w:line="276" w:lineRule="auto"/>
              <w:rPr>
                <w:rFonts w:eastAsiaTheme="minorHAnsi" w:cs="Arial"/>
                <w:sz w:val="14"/>
                <w:szCs w:val="14"/>
                <w:lang w:eastAsia="en-US"/>
              </w:rPr>
            </w:pPr>
          </w:p>
          <w:p w14:paraId="29DA9730" w14:textId="77777777" w:rsidR="00B2236E" w:rsidRPr="00B2236E" w:rsidRDefault="00B2236E" w:rsidP="00B2236E">
            <w:pPr>
              <w:spacing w:after="120" w:line="276" w:lineRule="auto"/>
              <w:rPr>
                <w:rFonts w:eastAsiaTheme="minorHAnsi" w:cs="Arial"/>
                <w:sz w:val="14"/>
                <w:szCs w:val="14"/>
                <w:lang w:eastAsia="en-US"/>
              </w:rPr>
            </w:pPr>
          </w:p>
          <w:p w14:paraId="41E6D0D9"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4EE6E874"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0B7078E5"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18343F9E" w14:textId="77777777" w:rsidTr="007658A7">
        <w:trPr>
          <w:trHeight w:val="450"/>
        </w:trPr>
        <w:tc>
          <w:tcPr>
            <w:tcW w:w="4169" w:type="pct"/>
            <w:vMerge/>
            <w:tcBorders>
              <w:left w:val="single" w:sz="4" w:space="0" w:color="auto"/>
              <w:bottom w:val="single" w:sz="4" w:space="0" w:color="auto"/>
              <w:right w:val="single" w:sz="4" w:space="0" w:color="auto"/>
            </w:tcBorders>
          </w:tcPr>
          <w:p w14:paraId="012C4422" w14:textId="77777777" w:rsidR="00B2236E" w:rsidRPr="00B2236E" w:rsidRDefault="00B2236E" w:rsidP="00B2236E">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1A3E8992" w14:textId="77777777" w:rsidR="00B2236E" w:rsidRPr="00B2236E" w:rsidRDefault="00B2236E" w:rsidP="00B2236E">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6C3068E0"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39BE26DD"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2779515D" w14:textId="77777777" w:rsidR="00B2236E" w:rsidRPr="00B2236E" w:rsidRDefault="00B2236E" w:rsidP="00B2236E">
            <w:pPr>
              <w:spacing w:after="200" w:line="276" w:lineRule="auto"/>
              <w:rPr>
                <w:rFonts w:eastAsiaTheme="minorHAnsi" w:cs="Arial"/>
                <w:b/>
                <w:sz w:val="16"/>
                <w:szCs w:val="16"/>
                <w:lang w:eastAsia="en-US"/>
              </w:rPr>
            </w:pPr>
            <w:r w:rsidRPr="00B2236E">
              <w:rPr>
                <w:rFonts w:eastAsiaTheme="minorHAnsi" w:cs="Arial"/>
                <w:b/>
                <w:szCs w:val="16"/>
                <w:lang w:eastAsia="en-US"/>
              </w:rPr>
              <w:t xml:space="preserve">5. </w:t>
            </w:r>
            <w:r w:rsidRPr="00B2236E">
              <w:rPr>
                <w:rFonts w:eastAsiaTheme="minorHAnsi" w:cs="Arial"/>
                <w:b/>
                <w:szCs w:val="22"/>
                <w:lang w:eastAsia="en-US"/>
              </w:rPr>
              <w:t>Transferable Skills for Life and Professional Practice</w:t>
            </w:r>
          </w:p>
          <w:p w14:paraId="743322C4"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68C9AC11"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DAF38D"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352B4AD1" w14:textId="77777777" w:rsidTr="007658A7">
        <w:trPr>
          <w:trHeight w:val="451"/>
        </w:trPr>
        <w:tc>
          <w:tcPr>
            <w:tcW w:w="4169" w:type="pct"/>
            <w:vMerge w:val="restart"/>
            <w:tcBorders>
              <w:top w:val="single" w:sz="4" w:space="0" w:color="auto"/>
              <w:left w:val="single" w:sz="4" w:space="0" w:color="auto"/>
              <w:right w:val="single" w:sz="4" w:space="0" w:color="auto"/>
            </w:tcBorders>
          </w:tcPr>
          <w:p w14:paraId="4EE5C06E"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5F141520"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207B4C50"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2245F7F4" w14:textId="77777777" w:rsidTr="007658A7">
        <w:trPr>
          <w:trHeight w:val="450"/>
        </w:trPr>
        <w:tc>
          <w:tcPr>
            <w:tcW w:w="4169" w:type="pct"/>
            <w:vMerge/>
            <w:tcBorders>
              <w:left w:val="single" w:sz="4" w:space="0" w:color="auto"/>
              <w:bottom w:val="single" w:sz="4" w:space="0" w:color="auto"/>
              <w:right w:val="single" w:sz="4" w:space="0" w:color="auto"/>
            </w:tcBorders>
          </w:tcPr>
          <w:p w14:paraId="58E1FEC7" w14:textId="77777777" w:rsidR="00B2236E" w:rsidRPr="00B2236E" w:rsidRDefault="00B2236E" w:rsidP="00B2236E">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70F803BD" w14:textId="77777777" w:rsidR="00B2236E" w:rsidRPr="00B2236E" w:rsidRDefault="00B2236E" w:rsidP="00B2236E">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15</w:t>
            </w:r>
          </w:p>
        </w:tc>
        <w:tc>
          <w:tcPr>
            <w:tcW w:w="416" w:type="pct"/>
            <w:vMerge/>
            <w:tcBorders>
              <w:top w:val="single" w:sz="4" w:space="0" w:color="auto"/>
              <w:left w:val="single" w:sz="4" w:space="0" w:color="auto"/>
              <w:bottom w:val="single" w:sz="4" w:space="0" w:color="auto"/>
              <w:right w:val="single" w:sz="4" w:space="0" w:color="auto"/>
            </w:tcBorders>
          </w:tcPr>
          <w:p w14:paraId="75B455A1" w14:textId="77777777" w:rsidR="00B2236E" w:rsidRPr="00B2236E" w:rsidRDefault="00B2236E" w:rsidP="00B2236E">
            <w:pPr>
              <w:spacing w:after="200" w:line="276" w:lineRule="auto"/>
              <w:jc w:val="center"/>
              <w:rPr>
                <w:rFonts w:eastAsiaTheme="minorHAnsi" w:cs="Arial"/>
                <w:sz w:val="32"/>
                <w:szCs w:val="22"/>
                <w:lang w:eastAsia="en-US"/>
              </w:rPr>
            </w:pPr>
          </w:p>
        </w:tc>
      </w:tr>
    </w:tbl>
    <w:p w14:paraId="714605DB" w14:textId="77777777" w:rsidR="00B2236E" w:rsidRPr="00B2236E" w:rsidRDefault="00B2236E" w:rsidP="00B2236E">
      <w:pPr>
        <w:spacing w:after="200" w:line="276" w:lineRule="auto"/>
        <w:ind w:left="284" w:right="531"/>
        <w:rPr>
          <w:rFonts w:eastAsiaTheme="minorHAnsi" w:cs="Arial"/>
          <w:b/>
          <w:sz w:val="16"/>
          <w:szCs w:val="16"/>
          <w:lang w:eastAsia="en-US"/>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2236E" w:rsidRPr="00B2236E" w14:paraId="5B6A5F66" w14:textId="77777777" w:rsidTr="3D1971C8">
        <w:trPr>
          <w:cantSplit/>
        </w:trPr>
        <w:tc>
          <w:tcPr>
            <w:tcW w:w="6062" w:type="dxa"/>
            <w:vMerge w:val="restart"/>
            <w:shd w:val="clear" w:color="auto" w:fill="auto"/>
            <w:vAlign w:val="center"/>
          </w:tcPr>
          <w:p w14:paraId="265BA7EF" w14:textId="24B98459" w:rsidR="00B2236E" w:rsidRPr="00B2236E" w:rsidRDefault="00B2236E" w:rsidP="3D1971C8">
            <w:pPr>
              <w:spacing w:after="200" w:line="276" w:lineRule="auto"/>
              <w:rPr>
                <w:rFonts w:eastAsiaTheme="minorEastAsia" w:cs="Arial"/>
                <w:sz w:val="16"/>
                <w:szCs w:val="16"/>
                <w:lang w:eastAsia="en-US"/>
              </w:rPr>
            </w:pPr>
            <w:r w:rsidRPr="3D1971C8">
              <w:rPr>
                <w:rFonts w:eastAsiaTheme="minorEastAsia" w:cs="Arial"/>
                <w:b/>
                <w:bCs/>
                <w:lang w:eastAsia="en-US"/>
              </w:rPr>
              <w:t xml:space="preserve">Assessment Mark </w:t>
            </w:r>
            <w:r w:rsidRPr="3D1971C8">
              <w:rPr>
                <w:rFonts w:eastAsiaTheme="minorEastAsia" w:cs="Arial"/>
                <w:lang w:eastAsia="en-US"/>
              </w:rPr>
              <w:t>(</w:t>
            </w:r>
            <w:r w:rsidRPr="3D1971C8">
              <w:rPr>
                <w:rFonts w:eastAsiaTheme="minorEastAsia" w:cs="Arial"/>
                <w:sz w:val="16"/>
                <w:szCs w:val="16"/>
                <w:lang w:eastAsia="en-US"/>
              </w:rPr>
              <w:t>Assessment marks are subject to ratification at the Exam Board</w:t>
            </w:r>
            <w:bookmarkStart w:id="21" w:name="_Int_tUVWDrzN"/>
            <w:r w:rsidR="37D5510F" w:rsidRPr="3D1971C8">
              <w:rPr>
                <w:rFonts w:eastAsiaTheme="minorEastAsia" w:cs="Arial"/>
                <w:sz w:val="16"/>
                <w:szCs w:val="16"/>
                <w:lang w:eastAsia="en-US"/>
              </w:rPr>
              <w:t xml:space="preserve">. </w:t>
            </w:r>
            <w:bookmarkEnd w:id="21"/>
            <w:r w:rsidRPr="3D1971C8">
              <w:rPr>
                <w:rFonts w:eastAsiaTheme="minorEastAsia" w:cs="Arial"/>
                <w:sz w:val="16"/>
                <w:szCs w:val="16"/>
                <w:lang w:eastAsia="en-US"/>
              </w:rPr>
              <w:t>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5463B97" w14:textId="77777777" w:rsidR="00B2236E" w:rsidRPr="00B2236E" w:rsidRDefault="00B2236E" w:rsidP="00B2236E">
            <w:pPr>
              <w:spacing w:after="200" w:line="276" w:lineRule="auto"/>
              <w:rPr>
                <w:rFonts w:eastAsiaTheme="minorHAnsi" w:cs="Arial"/>
                <w:b/>
                <w:bCs/>
                <w:sz w:val="16"/>
                <w:szCs w:val="16"/>
                <w:lang w:eastAsia="en-US"/>
              </w:rPr>
            </w:pPr>
            <w:r w:rsidRPr="00B2236E">
              <w:rPr>
                <w:rFonts w:eastAsiaTheme="minorHAnsi" w:cs="Arial"/>
                <w:b/>
                <w:sz w:val="16"/>
                <w:szCs w:val="16"/>
                <w:lang w:eastAsia="en-US"/>
              </w:rPr>
              <w:t>Late Submission Penalties (tick if appropriate)</w:t>
            </w:r>
          </w:p>
        </w:tc>
        <w:tc>
          <w:tcPr>
            <w:tcW w:w="1060" w:type="dxa"/>
            <w:vMerge w:val="restart"/>
            <w:vAlign w:val="center"/>
          </w:tcPr>
          <w:p w14:paraId="1268D970" w14:textId="77777777" w:rsidR="00B2236E" w:rsidRPr="00B2236E" w:rsidRDefault="00B2236E" w:rsidP="00B2236E">
            <w:pPr>
              <w:spacing w:after="200" w:line="276" w:lineRule="auto"/>
              <w:jc w:val="right"/>
              <w:rPr>
                <w:rFonts w:eastAsiaTheme="minorHAnsi" w:cs="Arial"/>
                <w:b/>
                <w:bCs/>
                <w:szCs w:val="22"/>
                <w:lang w:eastAsia="en-US"/>
              </w:rPr>
            </w:pPr>
            <w:r w:rsidRPr="00B2236E">
              <w:rPr>
                <w:rFonts w:eastAsiaTheme="minorHAnsi" w:cs="Arial"/>
                <w:b/>
                <w:bCs/>
                <w:szCs w:val="22"/>
                <w:lang w:eastAsia="en-US"/>
              </w:rPr>
              <w:t>%</w:t>
            </w:r>
          </w:p>
        </w:tc>
      </w:tr>
      <w:tr w:rsidR="00B2236E" w:rsidRPr="00B2236E" w14:paraId="22D59930" w14:textId="77777777" w:rsidTr="3D1971C8">
        <w:trPr>
          <w:cantSplit/>
        </w:trPr>
        <w:tc>
          <w:tcPr>
            <w:tcW w:w="6062" w:type="dxa"/>
            <w:vMerge/>
            <w:vAlign w:val="bottom"/>
          </w:tcPr>
          <w:p w14:paraId="1ADAB15C" w14:textId="77777777" w:rsidR="00B2236E" w:rsidRPr="00B2236E" w:rsidRDefault="00B2236E" w:rsidP="00B2236E">
            <w:pPr>
              <w:spacing w:after="200" w:line="276" w:lineRule="auto"/>
              <w:rPr>
                <w:rFonts w:eastAsiaTheme="minorHAnsi" w:cs="Arial"/>
                <w:szCs w:val="22"/>
                <w:lang w:eastAsia="en-US"/>
              </w:rPr>
            </w:pPr>
          </w:p>
        </w:tc>
        <w:tc>
          <w:tcPr>
            <w:tcW w:w="2903" w:type="dxa"/>
            <w:vAlign w:val="bottom"/>
          </w:tcPr>
          <w:p w14:paraId="52D2E013" w14:textId="77777777" w:rsidR="00B2236E" w:rsidRPr="00B2236E" w:rsidRDefault="00B2236E" w:rsidP="00B2236E">
            <w:pPr>
              <w:spacing w:after="200" w:line="276" w:lineRule="auto"/>
              <w:rPr>
                <w:rFonts w:eastAsiaTheme="minorHAnsi" w:cs="Arial"/>
                <w:b/>
                <w:bCs/>
                <w:sz w:val="16"/>
                <w:szCs w:val="16"/>
                <w:lang w:eastAsia="en-US"/>
              </w:rPr>
            </w:pPr>
            <w:r w:rsidRPr="00B2236E">
              <w:rPr>
                <w:rFonts w:eastAsiaTheme="minorHAnsi" w:cs="Arial"/>
                <w:sz w:val="16"/>
                <w:szCs w:val="16"/>
                <w:lang w:eastAsia="en-US"/>
              </w:rPr>
              <w:t>Up to 1 week late (</w:t>
            </w:r>
            <w:r w:rsidRPr="00B2236E">
              <w:rPr>
                <w:rFonts w:eastAsiaTheme="minorHAnsi" w:cs="Arial"/>
                <w:sz w:val="12"/>
                <w:szCs w:val="12"/>
                <w:lang w:eastAsia="en-US"/>
              </w:rPr>
              <w:t>40% Max)</w:t>
            </w:r>
          </w:p>
        </w:tc>
        <w:tc>
          <w:tcPr>
            <w:tcW w:w="641" w:type="dxa"/>
            <w:vAlign w:val="bottom"/>
          </w:tcPr>
          <w:p w14:paraId="7EEB27F1" w14:textId="77777777" w:rsidR="00B2236E" w:rsidRPr="00B2236E" w:rsidRDefault="00B2236E" w:rsidP="00B2236E">
            <w:pPr>
              <w:spacing w:after="200" w:line="276" w:lineRule="auto"/>
              <w:jc w:val="center"/>
              <w:rPr>
                <w:rFonts w:eastAsiaTheme="minorHAnsi" w:cs="Arial"/>
                <w:sz w:val="12"/>
                <w:szCs w:val="12"/>
                <w:lang w:eastAsia="en-US"/>
              </w:rPr>
            </w:pPr>
          </w:p>
        </w:tc>
        <w:tc>
          <w:tcPr>
            <w:tcW w:w="1060" w:type="dxa"/>
            <w:vMerge/>
            <w:vAlign w:val="bottom"/>
          </w:tcPr>
          <w:p w14:paraId="1E685019" w14:textId="77777777" w:rsidR="00B2236E" w:rsidRPr="00B2236E" w:rsidRDefault="00B2236E" w:rsidP="00B2236E">
            <w:pPr>
              <w:spacing w:after="200" w:line="276" w:lineRule="auto"/>
              <w:ind w:leftChars="71" w:left="156"/>
              <w:rPr>
                <w:rFonts w:eastAsiaTheme="minorHAnsi" w:cs="Arial"/>
                <w:szCs w:val="22"/>
                <w:lang w:eastAsia="en-US"/>
              </w:rPr>
            </w:pPr>
          </w:p>
        </w:tc>
      </w:tr>
      <w:tr w:rsidR="00B2236E" w:rsidRPr="00B2236E" w14:paraId="4C022F07" w14:textId="77777777" w:rsidTr="3D1971C8">
        <w:trPr>
          <w:cantSplit/>
        </w:trPr>
        <w:tc>
          <w:tcPr>
            <w:tcW w:w="6062" w:type="dxa"/>
            <w:vMerge/>
            <w:vAlign w:val="bottom"/>
          </w:tcPr>
          <w:p w14:paraId="77629290" w14:textId="77777777" w:rsidR="00B2236E" w:rsidRPr="00B2236E" w:rsidRDefault="00B2236E" w:rsidP="00B2236E">
            <w:pPr>
              <w:spacing w:after="200" w:line="276" w:lineRule="auto"/>
              <w:rPr>
                <w:rFonts w:eastAsiaTheme="minorHAnsi" w:cs="Arial"/>
                <w:szCs w:val="22"/>
                <w:lang w:eastAsia="en-US"/>
              </w:rPr>
            </w:pPr>
          </w:p>
        </w:tc>
        <w:tc>
          <w:tcPr>
            <w:tcW w:w="2903" w:type="dxa"/>
            <w:vAlign w:val="bottom"/>
          </w:tcPr>
          <w:p w14:paraId="1B9D8D22" w14:textId="77777777" w:rsidR="00B2236E" w:rsidRPr="00B2236E" w:rsidRDefault="00B2236E" w:rsidP="00B2236E">
            <w:pPr>
              <w:spacing w:after="200" w:line="276" w:lineRule="auto"/>
              <w:rPr>
                <w:rFonts w:eastAsiaTheme="minorHAnsi" w:cs="Arial"/>
                <w:b/>
                <w:bCs/>
                <w:sz w:val="16"/>
                <w:szCs w:val="16"/>
                <w:lang w:eastAsia="en-US"/>
              </w:rPr>
            </w:pPr>
            <w:r w:rsidRPr="00B2236E">
              <w:rPr>
                <w:rFonts w:eastAsiaTheme="minorHAnsi" w:cs="Arial"/>
                <w:sz w:val="16"/>
                <w:szCs w:val="16"/>
                <w:lang w:eastAsia="en-US"/>
              </w:rPr>
              <w:t>Over 1 week late (</w:t>
            </w:r>
            <w:r w:rsidRPr="00B2236E">
              <w:rPr>
                <w:rFonts w:eastAsiaTheme="minorHAnsi" w:cs="Arial"/>
                <w:sz w:val="12"/>
                <w:szCs w:val="12"/>
                <w:lang w:eastAsia="en-US"/>
              </w:rPr>
              <w:t>0%)</w:t>
            </w:r>
          </w:p>
        </w:tc>
        <w:tc>
          <w:tcPr>
            <w:tcW w:w="641" w:type="dxa"/>
            <w:vAlign w:val="bottom"/>
          </w:tcPr>
          <w:p w14:paraId="063C1DB5" w14:textId="77777777" w:rsidR="00B2236E" w:rsidRPr="00B2236E" w:rsidRDefault="00B2236E" w:rsidP="00B2236E">
            <w:pPr>
              <w:spacing w:after="200" w:line="276" w:lineRule="auto"/>
              <w:jc w:val="center"/>
              <w:rPr>
                <w:rFonts w:eastAsiaTheme="minorHAnsi" w:cs="Arial"/>
                <w:sz w:val="12"/>
                <w:szCs w:val="12"/>
                <w:lang w:eastAsia="en-US"/>
              </w:rPr>
            </w:pPr>
          </w:p>
        </w:tc>
        <w:tc>
          <w:tcPr>
            <w:tcW w:w="1060" w:type="dxa"/>
            <w:vMerge/>
            <w:vAlign w:val="bottom"/>
          </w:tcPr>
          <w:p w14:paraId="4B4C5FC0" w14:textId="77777777" w:rsidR="00B2236E" w:rsidRPr="00B2236E" w:rsidRDefault="00B2236E" w:rsidP="00B2236E">
            <w:pPr>
              <w:spacing w:after="200" w:line="276" w:lineRule="auto"/>
              <w:ind w:firstLineChars="141" w:firstLine="310"/>
              <w:rPr>
                <w:rFonts w:eastAsiaTheme="minorHAnsi" w:cs="Arial"/>
                <w:szCs w:val="22"/>
                <w:lang w:eastAsia="en-US"/>
              </w:rPr>
            </w:pPr>
          </w:p>
        </w:tc>
      </w:tr>
    </w:tbl>
    <w:p w14:paraId="0AD2F710" w14:textId="77777777" w:rsidR="00B2236E" w:rsidRPr="00B2236E" w:rsidRDefault="00B2236E" w:rsidP="00B2236E">
      <w:pPr>
        <w:spacing w:after="200" w:line="276" w:lineRule="auto"/>
        <w:rPr>
          <w:rFonts w:eastAsiaTheme="minorHAnsi" w:cs="Arial"/>
          <w:szCs w:val="22"/>
          <w:lang w:eastAsia="en-US"/>
        </w:rPr>
      </w:pPr>
    </w:p>
    <w:p w14:paraId="5A5CDA48" w14:textId="77777777" w:rsidR="00B2236E" w:rsidRPr="00B2236E" w:rsidRDefault="00B2236E" w:rsidP="00B2236E">
      <w:pPr>
        <w:spacing w:after="200" w:line="276" w:lineRule="auto"/>
        <w:rPr>
          <w:rFonts w:eastAsiaTheme="minorHAnsi" w:cs="Arial"/>
          <w:szCs w:val="22"/>
          <w:lang w:eastAsia="en-US"/>
        </w:rPr>
      </w:pPr>
    </w:p>
    <w:p w14:paraId="372EE236" w14:textId="77777777" w:rsidR="00B2236E" w:rsidRPr="00B2236E" w:rsidRDefault="00B2236E" w:rsidP="00B2236E">
      <w:pPr>
        <w:spacing w:after="200" w:line="276" w:lineRule="auto"/>
        <w:rPr>
          <w:rFonts w:eastAsiaTheme="minorHAnsi" w:cs="Arial"/>
          <w:vanish/>
          <w:szCs w:val="22"/>
          <w:lang w:eastAsia="en-US"/>
        </w:rPr>
        <w:sectPr w:rsidR="00B2236E" w:rsidRPr="00B2236E" w:rsidSect="007658A7">
          <w:headerReference w:type="even" r:id="rId9"/>
          <w:headerReference w:type="default" r:id="rId10"/>
          <w:footerReference w:type="even" r:id="rId11"/>
          <w:footerReference w:type="default" r:id="rId12"/>
          <w:headerReference w:type="first" r:id="rId13"/>
          <w:footerReference w:type="first" r:id="rId14"/>
          <w:type w:val="continuous"/>
          <w:pgSz w:w="11894" w:h="16834"/>
          <w:pgMar w:top="720" w:right="720" w:bottom="720" w:left="720" w:header="706" w:footer="706" w:gutter="0"/>
          <w:paperSrc w:first="1" w:other="1"/>
          <w:cols w:space="720"/>
        </w:sectPr>
      </w:pPr>
    </w:p>
    <w:p w14:paraId="1CA8F43B" w14:textId="77777777" w:rsidR="00B2236E" w:rsidRPr="00B2236E" w:rsidRDefault="00B2236E" w:rsidP="00B2236E">
      <w:pPr>
        <w:spacing w:after="200" w:line="276" w:lineRule="auto"/>
        <w:rPr>
          <w:rFonts w:eastAsiaTheme="minorHAnsi" w:cs="Arial"/>
          <w:vanish/>
          <w:szCs w:val="22"/>
          <w:lang w:eastAsia="en-US"/>
        </w:rPr>
        <w:sectPr w:rsidR="00B2236E" w:rsidRPr="00B2236E" w:rsidSect="007658A7">
          <w:pgSz w:w="16834" w:h="11894" w:orient="landscape"/>
          <w:pgMar w:top="720" w:right="720" w:bottom="720" w:left="720" w:header="706" w:footer="706" w:gutter="0"/>
          <w:paperSrc w:first="1" w:other="1"/>
          <w:cols w:space="720"/>
          <w:docGrid w:linePitch="272"/>
        </w:sectPr>
      </w:pPr>
    </w:p>
    <w:p w14:paraId="18AE4145" w14:textId="77777777" w:rsidR="00B2236E" w:rsidRPr="00B2236E" w:rsidRDefault="00B2236E" w:rsidP="00B2236E">
      <w:pPr>
        <w:spacing w:after="200" w:line="276" w:lineRule="auto"/>
        <w:rPr>
          <w:rFonts w:eastAsiaTheme="minorHAnsi" w:cs="Arial"/>
          <w:vanish/>
          <w:szCs w:val="22"/>
          <w:lang w:eastAsia="en-US"/>
        </w:rPr>
      </w:pPr>
    </w:p>
    <w:p w14:paraId="700AB2A1" w14:textId="77777777" w:rsidR="00B2236E" w:rsidRPr="00B2236E" w:rsidRDefault="00B2236E" w:rsidP="00B2236E">
      <w:pPr>
        <w:spacing w:before="100" w:after="100"/>
        <w:rPr>
          <w:rFonts w:cs="Arial"/>
          <w:color w:val="303B44"/>
          <w:szCs w:val="22"/>
          <w:lang w:eastAsia="en-US"/>
        </w:rPr>
      </w:pPr>
    </w:p>
    <w:tbl>
      <w:tblPr>
        <w:tblStyle w:val="TableGrid1"/>
        <w:tblW w:w="0" w:type="auto"/>
        <w:shd w:val="clear" w:color="auto" w:fill="ACB9CA" w:themeFill="text2" w:themeFillTint="66"/>
        <w:tblLook w:val="04A0" w:firstRow="1" w:lastRow="0" w:firstColumn="1" w:lastColumn="0" w:noHBand="0" w:noVBand="1"/>
      </w:tblPr>
      <w:tblGrid>
        <w:gridCol w:w="13858"/>
      </w:tblGrid>
      <w:tr w:rsidR="00B2236E" w:rsidRPr="00B2236E" w14:paraId="244DEFFB" w14:textId="77777777" w:rsidTr="007658A7">
        <w:tc>
          <w:tcPr>
            <w:tcW w:w="13858" w:type="dxa"/>
            <w:shd w:val="clear" w:color="auto" w:fill="ACB9CA" w:themeFill="text2" w:themeFillTint="66"/>
          </w:tcPr>
          <w:p w14:paraId="6573BE07" w14:textId="77777777" w:rsidR="00B2236E" w:rsidRPr="00B2236E" w:rsidRDefault="00B2236E" w:rsidP="00B2236E">
            <w:pPr>
              <w:spacing w:before="100" w:after="100"/>
              <w:rPr>
                <w:rFonts w:cs="Arial"/>
                <w:b/>
                <w:color w:val="303B44"/>
                <w:szCs w:val="22"/>
                <w:lang w:eastAsia="en-US"/>
              </w:rPr>
            </w:pPr>
            <w:r w:rsidRPr="00B2236E">
              <w:rPr>
                <w:rFonts w:cs="Arial"/>
                <w:b/>
                <w:color w:val="303B44"/>
                <w:szCs w:val="22"/>
                <w:lang w:eastAsia="en-US"/>
              </w:rPr>
              <w:t>GENERIC ASSESSMENT CRITERIA</w:t>
            </w:r>
          </w:p>
        </w:tc>
      </w:tr>
    </w:tbl>
    <w:p w14:paraId="5CFC3710" w14:textId="77777777" w:rsidR="00B2236E" w:rsidRPr="00B2236E" w:rsidRDefault="00B2236E" w:rsidP="00B2236E">
      <w:pPr>
        <w:spacing w:before="100" w:after="100"/>
        <w:rPr>
          <w:rFonts w:cs="Arial"/>
          <w:color w:val="303B44"/>
          <w:szCs w:val="22"/>
          <w:lang w:eastAsia="en-US"/>
        </w:rPr>
      </w:pPr>
    </w:p>
    <w:tbl>
      <w:tblPr>
        <w:tblStyle w:val="TableGrid1"/>
        <w:tblW w:w="0" w:type="auto"/>
        <w:tblLook w:val="04A0" w:firstRow="1" w:lastRow="0" w:firstColumn="1" w:lastColumn="0" w:noHBand="0" w:noVBand="1"/>
      </w:tblPr>
      <w:tblGrid>
        <w:gridCol w:w="13948"/>
      </w:tblGrid>
      <w:tr w:rsidR="00B2236E" w:rsidRPr="00B2236E" w14:paraId="7774733E" w14:textId="77777777" w:rsidTr="3D1971C8">
        <w:tc>
          <w:tcPr>
            <w:tcW w:w="13948" w:type="dxa"/>
            <w:shd w:val="clear" w:color="auto" w:fill="ACB9CA" w:themeFill="text2" w:themeFillTint="66"/>
          </w:tcPr>
          <w:p w14:paraId="52D95A92" w14:textId="77777777" w:rsidR="00B2236E" w:rsidRPr="00B2236E" w:rsidRDefault="00B2236E" w:rsidP="00B2236E">
            <w:pPr>
              <w:spacing w:after="200" w:line="276" w:lineRule="auto"/>
              <w:rPr>
                <w:rFonts w:eastAsiaTheme="minorHAnsi" w:cs="Arial"/>
                <w:b/>
                <w:szCs w:val="22"/>
                <w:lang w:eastAsia="en-US"/>
              </w:rPr>
            </w:pPr>
            <w:r w:rsidRPr="00B2236E">
              <w:rPr>
                <w:rFonts w:eastAsiaTheme="minorHAnsi" w:cs="Arial"/>
                <w:b/>
                <w:szCs w:val="22"/>
                <w:lang w:eastAsia="en-US"/>
              </w:rPr>
              <w:t>Level 4</w:t>
            </w:r>
          </w:p>
        </w:tc>
      </w:tr>
      <w:tr w:rsidR="00B2236E" w:rsidRPr="00B2236E" w14:paraId="52E04F50" w14:textId="77777777" w:rsidTr="3D1971C8">
        <w:tc>
          <w:tcPr>
            <w:tcW w:w="13948" w:type="dxa"/>
            <w:shd w:val="clear" w:color="auto" w:fill="D9E2F3" w:themeFill="accent5" w:themeFillTint="33"/>
          </w:tcPr>
          <w:p w14:paraId="49761A6B" w14:textId="636785D3" w:rsidR="00B2236E" w:rsidRPr="00B2236E" w:rsidRDefault="00B2236E" w:rsidP="3D1971C8">
            <w:pPr>
              <w:spacing w:after="200" w:line="276" w:lineRule="auto"/>
              <w:rPr>
                <w:rFonts w:eastAsia="Arial" w:cs="Arial"/>
                <w:spacing w:val="-1"/>
                <w:lang w:eastAsia="en-US"/>
              </w:rPr>
            </w:pPr>
            <w:r w:rsidRPr="3D1971C8">
              <w:rPr>
                <w:rFonts w:eastAsia="Arial" w:cs="Arial"/>
                <w:spacing w:val="-1"/>
                <w:lang w:eastAsia="en-US"/>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bookmarkStart w:id="22" w:name="_Int_rWiYvXnS"/>
            <w:r w:rsidR="5376DB74" w:rsidRPr="3D1971C8">
              <w:rPr>
                <w:rFonts w:eastAsia="Arial" w:cs="Arial"/>
                <w:spacing w:val="-1"/>
                <w:lang w:eastAsia="en-US"/>
              </w:rPr>
              <w:t>to</w:t>
            </w:r>
            <w:bookmarkEnd w:id="22"/>
            <w:r w:rsidRPr="3D1971C8">
              <w:rPr>
                <w:rFonts w:eastAsia="Arial" w:cs="Arial"/>
                <w:spacing w:val="-1"/>
                <w:lang w:eastAsia="en-US"/>
              </w:rPr>
              <w:t xml:space="preserve">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3D1971C8">
              <w:rPr>
                <w:rFonts w:asciiTheme="minorHAnsi" w:eastAsiaTheme="minorEastAsia" w:hAnsiTheme="minorHAnsi" w:cstheme="minorBidi"/>
                <w:lang w:eastAsia="en-US"/>
              </w:rPr>
              <w:t xml:space="preserve"> They will be able to </w:t>
            </w:r>
            <w:r w:rsidRPr="3D1971C8">
              <w:rPr>
                <w:rFonts w:eastAsia="Arial" w:cs="Arial"/>
                <w:spacing w:val="-1"/>
                <w:lang w:eastAsia="en-US"/>
              </w:rPr>
              <w:t>undertake further training and develop new skills within a structured and managed environment and will have the qualities and transferable skills necessary for employment requiring the exercise of some personal responsibility.</w:t>
            </w:r>
          </w:p>
        </w:tc>
      </w:tr>
    </w:tbl>
    <w:p w14:paraId="024FA51B" w14:textId="77777777" w:rsidR="00B2236E" w:rsidRPr="00B2236E" w:rsidRDefault="00B2236E" w:rsidP="00B2236E">
      <w:pPr>
        <w:spacing w:after="200" w:line="276" w:lineRule="auto"/>
        <w:rPr>
          <w:rFonts w:eastAsiaTheme="minorHAnsi" w:cs="Arial"/>
          <w:szCs w:val="22"/>
          <w:lang w:eastAsia="en-US"/>
        </w:rPr>
      </w:pPr>
    </w:p>
    <w:tbl>
      <w:tblPr>
        <w:tblStyle w:val="TableGrid1"/>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2236E" w:rsidRPr="00B2236E" w14:paraId="31B6AEA1" w14:textId="77777777" w:rsidTr="3D1971C8">
        <w:trPr>
          <w:tblHeader/>
        </w:trPr>
        <w:tc>
          <w:tcPr>
            <w:tcW w:w="1735" w:type="dxa"/>
            <w:shd w:val="clear" w:color="auto" w:fill="ACB9CA" w:themeFill="text2" w:themeFillTint="66"/>
          </w:tcPr>
          <w:p w14:paraId="447DA5A5" w14:textId="77777777" w:rsidR="00B2236E" w:rsidRPr="00B2236E" w:rsidRDefault="00B2236E" w:rsidP="00B2236E">
            <w:pPr>
              <w:spacing w:after="200" w:line="276" w:lineRule="auto"/>
              <w:rPr>
                <w:rFonts w:eastAsiaTheme="minorHAnsi" w:cs="Arial"/>
                <w:sz w:val="18"/>
                <w:szCs w:val="18"/>
                <w:lang w:eastAsia="en-US"/>
              </w:rPr>
            </w:pPr>
            <w:r w:rsidRPr="00B2236E">
              <w:rPr>
                <w:rFonts w:eastAsiaTheme="minorHAnsi" w:cs="Arial"/>
                <w:b/>
                <w:sz w:val="18"/>
                <w:szCs w:val="18"/>
                <w:lang w:eastAsia="en-US"/>
              </w:rPr>
              <w:t>Level 4</w:t>
            </w:r>
          </w:p>
        </w:tc>
        <w:tc>
          <w:tcPr>
            <w:tcW w:w="1736" w:type="dxa"/>
            <w:shd w:val="clear" w:color="auto" w:fill="ACB9CA" w:themeFill="text2" w:themeFillTint="66"/>
            <w:vAlign w:val="center"/>
          </w:tcPr>
          <w:p w14:paraId="2348848F"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FAIL</w:t>
            </w:r>
          </w:p>
        </w:tc>
        <w:tc>
          <w:tcPr>
            <w:tcW w:w="1736" w:type="dxa"/>
            <w:shd w:val="clear" w:color="auto" w:fill="ACB9CA" w:themeFill="text2" w:themeFillTint="66"/>
            <w:vAlign w:val="center"/>
          </w:tcPr>
          <w:p w14:paraId="301235B8"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MARGINAL FAIL</w:t>
            </w:r>
          </w:p>
        </w:tc>
        <w:tc>
          <w:tcPr>
            <w:tcW w:w="1736" w:type="dxa"/>
            <w:shd w:val="clear" w:color="auto" w:fill="ACB9CA" w:themeFill="text2" w:themeFillTint="66"/>
            <w:vAlign w:val="center"/>
          </w:tcPr>
          <w:p w14:paraId="45A3B088"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SATISFACTORY</w:t>
            </w:r>
          </w:p>
          <w:p w14:paraId="33B81F55"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(3</w:t>
            </w:r>
            <w:r w:rsidRPr="00B2236E">
              <w:rPr>
                <w:rFonts w:eastAsiaTheme="minorHAnsi" w:cs="Arial"/>
                <w:b/>
                <w:sz w:val="18"/>
                <w:szCs w:val="18"/>
                <w:vertAlign w:val="superscript"/>
                <w:lang w:eastAsia="en-US"/>
              </w:rPr>
              <w:t>rd</w:t>
            </w:r>
            <w:r w:rsidRPr="00B2236E">
              <w:rPr>
                <w:rFonts w:eastAsiaTheme="minorHAnsi" w:cs="Arial"/>
                <w:b/>
                <w:sz w:val="18"/>
                <w:szCs w:val="18"/>
                <w:lang w:eastAsia="en-US"/>
              </w:rPr>
              <w:t xml:space="preserve"> / Pass)</w:t>
            </w:r>
          </w:p>
        </w:tc>
        <w:tc>
          <w:tcPr>
            <w:tcW w:w="1736" w:type="dxa"/>
            <w:shd w:val="clear" w:color="auto" w:fill="ACB9CA" w:themeFill="text2" w:themeFillTint="66"/>
            <w:vAlign w:val="center"/>
          </w:tcPr>
          <w:p w14:paraId="3996D61F"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GOOD</w:t>
            </w:r>
          </w:p>
          <w:p w14:paraId="6AA13FB9"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(2.2 / Pass)</w:t>
            </w:r>
          </w:p>
        </w:tc>
        <w:tc>
          <w:tcPr>
            <w:tcW w:w="1736" w:type="dxa"/>
            <w:shd w:val="clear" w:color="auto" w:fill="ACB9CA" w:themeFill="text2" w:themeFillTint="66"/>
            <w:vAlign w:val="center"/>
          </w:tcPr>
          <w:p w14:paraId="47167B97"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VERY GOOD</w:t>
            </w:r>
          </w:p>
          <w:p w14:paraId="44903276"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(2.1 / Merit)</w:t>
            </w:r>
          </w:p>
        </w:tc>
        <w:tc>
          <w:tcPr>
            <w:tcW w:w="1736" w:type="dxa"/>
            <w:shd w:val="clear" w:color="auto" w:fill="ACB9CA" w:themeFill="text2" w:themeFillTint="66"/>
            <w:vAlign w:val="center"/>
          </w:tcPr>
          <w:p w14:paraId="6AECB434"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EXCELLENT</w:t>
            </w:r>
          </w:p>
          <w:p w14:paraId="15CA18D8"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(1</w:t>
            </w:r>
            <w:r w:rsidRPr="00B2236E">
              <w:rPr>
                <w:rFonts w:eastAsiaTheme="minorHAnsi" w:cs="Arial"/>
                <w:b/>
                <w:sz w:val="18"/>
                <w:szCs w:val="18"/>
                <w:vertAlign w:val="superscript"/>
                <w:lang w:eastAsia="en-US"/>
              </w:rPr>
              <w:t>st</w:t>
            </w:r>
            <w:r w:rsidRPr="00B2236E">
              <w:rPr>
                <w:rFonts w:eastAsiaTheme="minorHAnsi" w:cs="Arial"/>
                <w:b/>
                <w:sz w:val="18"/>
                <w:szCs w:val="18"/>
                <w:lang w:eastAsia="en-US"/>
              </w:rPr>
              <w:t xml:space="preserve"> / Distinction)</w:t>
            </w:r>
          </w:p>
        </w:tc>
        <w:tc>
          <w:tcPr>
            <w:tcW w:w="1736" w:type="dxa"/>
            <w:shd w:val="clear" w:color="auto" w:fill="ACB9CA" w:themeFill="text2" w:themeFillTint="66"/>
            <w:vAlign w:val="center"/>
          </w:tcPr>
          <w:p w14:paraId="0527C3F4"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EXCEPTIONAL</w:t>
            </w:r>
          </w:p>
          <w:p w14:paraId="619524EE"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(1</w:t>
            </w:r>
            <w:r w:rsidRPr="00B2236E">
              <w:rPr>
                <w:rFonts w:eastAsiaTheme="minorHAnsi" w:cs="Arial"/>
                <w:b/>
                <w:sz w:val="18"/>
                <w:szCs w:val="18"/>
                <w:vertAlign w:val="superscript"/>
                <w:lang w:eastAsia="en-US"/>
              </w:rPr>
              <w:t>st</w:t>
            </w:r>
            <w:r w:rsidRPr="00B2236E">
              <w:rPr>
                <w:rFonts w:eastAsiaTheme="minorHAnsi" w:cs="Arial"/>
                <w:b/>
                <w:sz w:val="18"/>
                <w:szCs w:val="18"/>
                <w:lang w:eastAsia="en-US"/>
              </w:rPr>
              <w:t xml:space="preserve"> / Distinction)</w:t>
            </w:r>
          </w:p>
        </w:tc>
      </w:tr>
      <w:tr w:rsidR="00B2236E" w:rsidRPr="00B2236E" w14:paraId="0D404751" w14:textId="77777777" w:rsidTr="3D1971C8">
        <w:trPr>
          <w:tblHeader/>
        </w:trPr>
        <w:tc>
          <w:tcPr>
            <w:tcW w:w="1735" w:type="dxa"/>
            <w:shd w:val="clear" w:color="auto" w:fill="ACB9CA" w:themeFill="text2" w:themeFillTint="66"/>
          </w:tcPr>
          <w:p w14:paraId="48562D1B" w14:textId="77777777" w:rsidR="00B2236E" w:rsidRPr="00B2236E" w:rsidRDefault="00B2236E" w:rsidP="00B2236E">
            <w:pPr>
              <w:spacing w:after="200" w:line="276" w:lineRule="auto"/>
              <w:ind w:left="171"/>
              <w:rPr>
                <w:rFonts w:eastAsiaTheme="minorHAnsi" w:cs="Arial"/>
                <w:sz w:val="18"/>
                <w:szCs w:val="18"/>
                <w:lang w:eastAsia="en-US"/>
              </w:rPr>
            </w:pPr>
            <w:r w:rsidRPr="00B2236E">
              <w:rPr>
                <w:rFonts w:eastAsia="Arial" w:cs="Arial"/>
                <w:b/>
                <w:bCs/>
                <w:szCs w:val="22"/>
                <w:lang w:eastAsia="en-US"/>
              </w:rPr>
              <w:t>Category</w:t>
            </w:r>
          </w:p>
        </w:tc>
        <w:tc>
          <w:tcPr>
            <w:tcW w:w="1736" w:type="dxa"/>
            <w:shd w:val="clear" w:color="auto" w:fill="ACB9CA" w:themeFill="text2" w:themeFillTint="66"/>
            <w:vAlign w:val="bottom"/>
          </w:tcPr>
          <w:p w14:paraId="2D0D3DC0"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0-29%</w:t>
            </w:r>
          </w:p>
        </w:tc>
        <w:tc>
          <w:tcPr>
            <w:tcW w:w="1736" w:type="dxa"/>
            <w:shd w:val="clear" w:color="auto" w:fill="ACB9CA" w:themeFill="text2" w:themeFillTint="66"/>
            <w:vAlign w:val="bottom"/>
          </w:tcPr>
          <w:p w14:paraId="7006B987"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30-39%</w:t>
            </w:r>
          </w:p>
        </w:tc>
        <w:tc>
          <w:tcPr>
            <w:tcW w:w="1736" w:type="dxa"/>
            <w:shd w:val="clear" w:color="auto" w:fill="ACB9CA" w:themeFill="text2" w:themeFillTint="66"/>
            <w:vAlign w:val="bottom"/>
          </w:tcPr>
          <w:p w14:paraId="4D085485"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40-49%</w:t>
            </w:r>
          </w:p>
        </w:tc>
        <w:tc>
          <w:tcPr>
            <w:tcW w:w="1736" w:type="dxa"/>
            <w:shd w:val="clear" w:color="auto" w:fill="ACB9CA" w:themeFill="text2" w:themeFillTint="66"/>
            <w:vAlign w:val="bottom"/>
          </w:tcPr>
          <w:p w14:paraId="539F627C"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50-59%</w:t>
            </w:r>
          </w:p>
        </w:tc>
        <w:tc>
          <w:tcPr>
            <w:tcW w:w="1736" w:type="dxa"/>
            <w:shd w:val="clear" w:color="auto" w:fill="ACB9CA" w:themeFill="text2" w:themeFillTint="66"/>
            <w:vAlign w:val="bottom"/>
          </w:tcPr>
          <w:p w14:paraId="249205AA"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60-69%</w:t>
            </w:r>
          </w:p>
        </w:tc>
        <w:tc>
          <w:tcPr>
            <w:tcW w:w="1736" w:type="dxa"/>
            <w:shd w:val="clear" w:color="auto" w:fill="ACB9CA" w:themeFill="text2" w:themeFillTint="66"/>
            <w:vAlign w:val="bottom"/>
          </w:tcPr>
          <w:p w14:paraId="10F023B3"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70-84%</w:t>
            </w:r>
          </w:p>
        </w:tc>
        <w:tc>
          <w:tcPr>
            <w:tcW w:w="1736" w:type="dxa"/>
            <w:shd w:val="clear" w:color="auto" w:fill="ACB9CA" w:themeFill="text2" w:themeFillTint="66"/>
          </w:tcPr>
          <w:p w14:paraId="679654CE"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85-100%</w:t>
            </w:r>
          </w:p>
        </w:tc>
      </w:tr>
      <w:tr w:rsidR="00B2236E" w:rsidRPr="00B2236E" w14:paraId="46E4A208" w14:textId="77777777" w:rsidTr="3D1971C8">
        <w:tc>
          <w:tcPr>
            <w:tcW w:w="1735" w:type="dxa"/>
            <w:shd w:val="clear" w:color="auto" w:fill="ACB9CA" w:themeFill="text2" w:themeFillTint="66"/>
          </w:tcPr>
          <w:p w14:paraId="75FCB827" w14:textId="77777777" w:rsidR="00B2236E" w:rsidRPr="00B2236E" w:rsidRDefault="00B2236E" w:rsidP="00B2236E">
            <w:pPr>
              <w:spacing w:before="34" w:after="200" w:line="276" w:lineRule="auto"/>
              <w:ind w:left="108" w:right="-54"/>
              <w:rPr>
                <w:rFonts w:eastAsia="Arial" w:cs="Arial"/>
                <w:bCs/>
                <w:sz w:val="18"/>
                <w:szCs w:val="18"/>
                <w:lang w:eastAsia="en-US"/>
              </w:rPr>
            </w:pPr>
            <w:r w:rsidRPr="00B2236E">
              <w:rPr>
                <w:rFonts w:eastAsia="Arial" w:cs="Arial"/>
                <w:b/>
                <w:bCs/>
                <w:szCs w:val="22"/>
                <w:lang w:eastAsia="en-US"/>
              </w:rPr>
              <w:t xml:space="preserve">Engagement with literature </w:t>
            </w:r>
            <w:r w:rsidRPr="00B2236E">
              <w:rPr>
                <w:rFonts w:eastAsia="Arial" w:cs="Arial"/>
                <w:bCs/>
                <w:sz w:val="18"/>
                <w:szCs w:val="18"/>
                <w:lang w:eastAsia="en-US"/>
              </w:rPr>
              <w:t>(including reading, referencing,</w:t>
            </w:r>
          </w:p>
          <w:p w14:paraId="7B31A62D" w14:textId="77777777" w:rsidR="00B2236E" w:rsidRPr="00B2236E" w:rsidRDefault="00B2236E" w:rsidP="00B2236E">
            <w:pPr>
              <w:spacing w:before="34" w:after="200" w:line="276" w:lineRule="auto"/>
              <w:ind w:left="108" w:right="-54"/>
              <w:rPr>
                <w:rFonts w:eastAsia="Arial" w:cs="Arial"/>
                <w:bCs/>
                <w:sz w:val="18"/>
                <w:szCs w:val="18"/>
                <w:lang w:eastAsia="en-US"/>
              </w:rPr>
            </w:pPr>
            <w:r w:rsidRPr="00B2236E">
              <w:rPr>
                <w:rFonts w:eastAsia="Arial" w:cs="Arial"/>
                <w:bCs/>
                <w:sz w:val="18"/>
                <w:szCs w:val="18"/>
                <w:lang w:eastAsia="en-US"/>
              </w:rPr>
              <w:t>academic conventions and</w:t>
            </w:r>
          </w:p>
          <w:p w14:paraId="3AC10FD9" w14:textId="77777777" w:rsidR="00B2236E" w:rsidRPr="00B2236E" w:rsidRDefault="00B2236E" w:rsidP="00B2236E">
            <w:pPr>
              <w:spacing w:before="34" w:after="200" w:line="276" w:lineRule="auto"/>
              <w:ind w:left="108" w:right="-54"/>
              <w:rPr>
                <w:rFonts w:eastAsia="Arial" w:cs="Arial"/>
                <w:b/>
                <w:bCs/>
                <w:szCs w:val="22"/>
                <w:lang w:eastAsia="en-US"/>
              </w:rPr>
            </w:pPr>
            <w:r w:rsidRPr="00B2236E">
              <w:rPr>
                <w:rFonts w:eastAsia="Arial" w:cs="Arial"/>
                <w:bCs/>
                <w:sz w:val="18"/>
                <w:szCs w:val="18"/>
                <w:lang w:eastAsia="en-US"/>
              </w:rPr>
              <w:t>academic honesty)</w:t>
            </w:r>
            <w:r w:rsidRPr="00B2236E">
              <w:rPr>
                <w:rFonts w:eastAsia="Arial" w:cs="Arial"/>
                <w:b/>
                <w:bCs/>
                <w:szCs w:val="22"/>
                <w:lang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1B89C948"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Little or no evidence of reading</w:t>
            </w:r>
            <w:r w:rsidRPr="00B2236E">
              <w:rPr>
                <w:rFonts w:asciiTheme="minorHAnsi" w:eastAsiaTheme="minorHAnsi" w:hAnsiTheme="minorHAnsi" w:cstheme="minorBidi"/>
                <w:szCs w:val="22"/>
                <w:lang w:eastAsia="en-US"/>
              </w:rPr>
              <w:t xml:space="preserve"> and/or </w:t>
            </w:r>
            <w:r w:rsidRPr="00B2236E">
              <w:rPr>
                <w:rFonts w:eastAsiaTheme="minorHAnsi" w:cs="Arial"/>
                <w:szCs w:val="22"/>
                <w:lang w:eastAsia="en-US"/>
              </w:rPr>
              <w:t>reliance on inappropriate sources.</w:t>
            </w:r>
          </w:p>
          <w:p w14:paraId="0FFB93A5"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Views and findings mostly unsupported and non-authoritative.</w:t>
            </w:r>
          </w:p>
          <w:p w14:paraId="415BD52B"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0D9D3F"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Poor engagement with essential reading. No evidence of wider reading. Reliance on inappropriate sources, and/or indiscriminate use of sources. Heavily reliant on information gained through </w:t>
            </w:r>
            <w:r w:rsidRPr="00B2236E">
              <w:rPr>
                <w:rFonts w:eastAsiaTheme="minorHAnsi" w:cs="Arial"/>
                <w:szCs w:val="22"/>
                <w:lang w:eastAsia="en-US"/>
              </w:rPr>
              <w:lastRenderedPageBreak/>
              <w:t>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5676CB"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Engagement with a limited range of mostly relevant and credible sources but with some reliance on information gained through class contact. Some </w:t>
            </w:r>
            <w:r w:rsidRPr="00B2236E">
              <w:rPr>
                <w:rFonts w:eastAsiaTheme="minorHAnsi" w:cs="Arial"/>
                <w:szCs w:val="22"/>
                <w:lang w:eastAsia="en-US"/>
              </w:rPr>
              <w:lastRenderedPageBreak/>
              <w:t>omissions and minor errors.</w:t>
            </w:r>
          </w:p>
          <w:p w14:paraId="14181BCC"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BEF109C"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Engagement with an appropriate range of literature, including sources retrieved independently. Some over-reliance on texts rather than other sources. </w:t>
            </w:r>
            <w:r w:rsidRPr="00B2236E">
              <w:rPr>
                <w:rFonts w:eastAsiaTheme="minorHAnsi" w:cs="Arial"/>
                <w:szCs w:val="22"/>
                <w:lang w:eastAsia="en-US"/>
              </w:rPr>
              <w:lastRenderedPageBreak/>
              <w:t>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5D3705"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Engagement with a wide range of literature, including sources retrieved independently.</w:t>
            </w:r>
          </w:p>
          <w:p w14:paraId="1C148885" w14:textId="5A296E42" w:rsidR="00B2236E" w:rsidRPr="00B2236E" w:rsidRDefault="00B2236E" w:rsidP="3D1971C8">
            <w:pPr>
              <w:spacing w:after="200" w:line="276" w:lineRule="auto"/>
              <w:rPr>
                <w:rFonts w:eastAsiaTheme="minorEastAsia" w:cs="Arial"/>
                <w:lang w:eastAsia="en-US"/>
              </w:rPr>
            </w:pPr>
            <w:r w:rsidRPr="3D1971C8">
              <w:rPr>
                <w:rFonts w:eastAsiaTheme="minorEastAsia" w:cs="Arial"/>
                <w:lang w:eastAsia="en-US"/>
              </w:rPr>
              <w:t>Selection of relevant and credible sources</w:t>
            </w:r>
            <w:bookmarkStart w:id="23" w:name="_Int_NSZxU7m4"/>
            <w:r w:rsidR="15CE75C1" w:rsidRPr="3D1971C8">
              <w:rPr>
                <w:rFonts w:eastAsiaTheme="minorEastAsia" w:cs="Arial"/>
                <w:lang w:eastAsia="en-US"/>
              </w:rPr>
              <w:t xml:space="preserve">. </w:t>
            </w:r>
            <w:bookmarkStart w:id="24" w:name="_Int_udM9QrIb"/>
            <w:bookmarkEnd w:id="23"/>
            <w:r w:rsidR="62B2A617" w:rsidRPr="3D1971C8">
              <w:rPr>
                <w:rFonts w:eastAsiaTheme="minorEastAsia" w:cs="Arial"/>
                <w:lang w:eastAsia="en-US"/>
              </w:rPr>
              <w:t>Sound</w:t>
            </w:r>
            <w:bookmarkEnd w:id="24"/>
            <w:r w:rsidRPr="3D1971C8">
              <w:rPr>
                <w:rFonts w:eastAsiaTheme="minorEastAsia" w:cs="Arial"/>
                <w:lang w:eastAsia="en-US"/>
              </w:rPr>
              <w:t xml:space="preserve"> </w:t>
            </w:r>
            <w:r w:rsidRPr="3D1971C8">
              <w:rPr>
                <w:rFonts w:eastAsiaTheme="minorEastAsia" w:cs="Arial"/>
                <w:lang w:eastAsia="en-US"/>
              </w:rPr>
              <w:lastRenderedPageBreak/>
              <w:t>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C617A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C864A7D"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Exceptional engagement with an extensive range of relevant and credible literature. High-level referencing skills consistently applied.</w:t>
            </w:r>
          </w:p>
        </w:tc>
      </w:tr>
      <w:tr w:rsidR="00B2236E" w:rsidRPr="00B2236E" w14:paraId="6E356DFA" w14:textId="77777777" w:rsidTr="3D1971C8">
        <w:tc>
          <w:tcPr>
            <w:tcW w:w="1735" w:type="dxa"/>
            <w:shd w:val="clear" w:color="auto" w:fill="ACB9CA" w:themeFill="text2" w:themeFillTint="66"/>
          </w:tcPr>
          <w:p w14:paraId="4C28FA3A" w14:textId="77777777" w:rsidR="00B2236E" w:rsidRPr="00B2236E" w:rsidRDefault="00B2236E" w:rsidP="00B2236E">
            <w:pPr>
              <w:spacing w:before="34" w:after="200" w:line="276" w:lineRule="auto"/>
              <w:ind w:left="108" w:right="-54"/>
              <w:rPr>
                <w:rFonts w:eastAsiaTheme="minorHAnsi" w:cs="Arial"/>
                <w:sz w:val="18"/>
                <w:szCs w:val="18"/>
                <w:lang w:eastAsia="en-US"/>
              </w:rPr>
            </w:pPr>
            <w:r w:rsidRPr="00B2236E">
              <w:rPr>
                <w:rFonts w:eastAsia="Arial" w:cs="Arial"/>
                <w:b/>
                <w:bCs/>
                <w:szCs w:val="22"/>
                <w:lang w:eastAsia="en-US"/>
              </w:rPr>
              <w:t xml:space="preserve">Knowledge and understanding </w:t>
            </w:r>
            <w:r w:rsidRPr="00B2236E">
              <w:rPr>
                <w:rFonts w:eastAsia="Arial" w:cs="Arial"/>
                <w:bCs/>
                <w:sz w:val="18"/>
                <w:szCs w:val="18"/>
                <w:lang w:eastAsia="en-US"/>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B145D6F" w14:textId="76CF4F4C" w:rsidR="00B2236E" w:rsidRPr="00B2236E" w:rsidRDefault="00B2236E" w:rsidP="3D1971C8">
            <w:pPr>
              <w:spacing w:after="120" w:line="276" w:lineRule="auto"/>
              <w:rPr>
                <w:rFonts w:eastAsiaTheme="minorEastAsia" w:cs="Arial"/>
                <w:lang w:eastAsia="en-US"/>
              </w:rPr>
            </w:pPr>
            <w:r w:rsidRPr="3D1971C8">
              <w:rPr>
                <w:rFonts w:eastAsiaTheme="minorEastAsia" w:cs="Arial"/>
                <w:lang w:eastAsia="en-US"/>
              </w:rPr>
              <w:t>Major gaps in knowledge and understanding of the basic underlying concepts and principles of the subject matter. Inclusion of irrelevant material</w:t>
            </w:r>
            <w:bookmarkStart w:id="25" w:name="_Int_MJuNv2Vp"/>
            <w:r w:rsidR="658973EC" w:rsidRPr="3D1971C8">
              <w:rPr>
                <w:rFonts w:eastAsiaTheme="minorEastAsia" w:cs="Arial"/>
                <w:lang w:eastAsia="en-US"/>
              </w:rPr>
              <w:t xml:space="preserve">. </w:t>
            </w:r>
            <w:bookmarkEnd w:id="25"/>
            <w:r w:rsidRPr="3D1971C8">
              <w:rPr>
                <w:rFonts w:eastAsiaTheme="minorEastAsia" w:cs="Arial"/>
                <w:lang w:eastAsia="en-US"/>
              </w:rPr>
              <w:t xml:space="preserve">Substantial inaccuracies. </w:t>
            </w:r>
          </w:p>
        </w:tc>
        <w:tc>
          <w:tcPr>
            <w:tcW w:w="1736" w:type="dxa"/>
            <w:tcBorders>
              <w:top w:val="single" w:sz="4" w:space="0" w:color="auto"/>
              <w:left w:val="dashed" w:sz="4" w:space="0" w:color="auto"/>
              <w:bottom w:val="single" w:sz="4" w:space="0" w:color="auto"/>
              <w:right w:val="double" w:sz="4" w:space="0" w:color="auto"/>
            </w:tcBorders>
          </w:tcPr>
          <w:p w14:paraId="37514769" w14:textId="27DA77E6" w:rsidR="00B2236E" w:rsidRPr="00B2236E" w:rsidRDefault="00B2236E" w:rsidP="3D1971C8">
            <w:pPr>
              <w:spacing w:after="120" w:line="276" w:lineRule="auto"/>
              <w:rPr>
                <w:rFonts w:eastAsiaTheme="minorEastAsia" w:cs="Arial"/>
                <w:lang w:eastAsia="en-US"/>
              </w:rPr>
            </w:pPr>
            <w:r w:rsidRPr="3D1971C8">
              <w:rPr>
                <w:rFonts w:eastAsiaTheme="minorEastAsia" w:cs="Arial"/>
                <w:lang w:eastAsia="en-US"/>
              </w:rPr>
              <w:t>Gaps in knowledge</w:t>
            </w:r>
            <w:r w:rsidRPr="3D1971C8">
              <w:rPr>
                <w:rFonts w:asciiTheme="minorHAnsi" w:eastAsiaTheme="minorEastAsia" w:hAnsiTheme="minorHAnsi" w:cstheme="minorBidi"/>
                <w:lang w:eastAsia="en-US"/>
              </w:rPr>
              <w:t xml:space="preserve"> of </w:t>
            </w:r>
            <w:r w:rsidRPr="3D1971C8">
              <w:rPr>
                <w:rFonts w:eastAsiaTheme="minorEastAsia" w:cs="Arial"/>
                <w:lang w:eastAsia="en-US"/>
              </w:rPr>
              <w:t>the basic underlying concepts and principles, with flawed or superficial understanding. Some significant inaccuracies and/or irrelevant material</w:t>
            </w:r>
            <w:bookmarkStart w:id="26" w:name="_Int_wbKJmaV6"/>
            <w:r w:rsidR="3833ECC4" w:rsidRPr="3D1971C8">
              <w:rPr>
                <w:rFonts w:eastAsiaTheme="minorEastAsia" w:cs="Arial"/>
                <w:lang w:eastAsia="en-US"/>
              </w:rPr>
              <w:t xml:space="preserve">. </w:t>
            </w:r>
            <w:bookmarkEnd w:id="26"/>
          </w:p>
        </w:tc>
        <w:tc>
          <w:tcPr>
            <w:tcW w:w="1736" w:type="dxa"/>
            <w:tcBorders>
              <w:top w:val="single" w:sz="4" w:space="0" w:color="auto"/>
              <w:left w:val="double" w:sz="4" w:space="0" w:color="auto"/>
              <w:bottom w:val="single" w:sz="4" w:space="0" w:color="auto"/>
              <w:right w:val="dashed" w:sz="4" w:space="0" w:color="auto"/>
            </w:tcBorders>
          </w:tcPr>
          <w:p w14:paraId="442D6A0D" w14:textId="77777777" w:rsidR="00B2236E" w:rsidRPr="00B2236E" w:rsidRDefault="00B2236E" w:rsidP="00B2236E">
            <w:pPr>
              <w:spacing w:after="120" w:line="276" w:lineRule="auto"/>
              <w:rPr>
                <w:rFonts w:eastAsiaTheme="minorHAnsi" w:cs="Arial"/>
                <w:szCs w:val="22"/>
                <w:lang w:eastAsia="en-US"/>
              </w:rPr>
            </w:pPr>
            <w:r w:rsidRPr="00B2236E">
              <w:rPr>
                <w:rFonts w:eastAsiaTheme="minorHAnsi" w:cs="Arial"/>
                <w:szCs w:val="22"/>
                <w:lang w:eastAsia="en-US"/>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D4A4593" w14:textId="77777777" w:rsidR="00B2236E" w:rsidRPr="00B2236E" w:rsidRDefault="00B2236E" w:rsidP="00B2236E">
            <w:pPr>
              <w:spacing w:after="120" w:line="276" w:lineRule="auto"/>
              <w:rPr>
                <w:rFonts w:eastAsiaTheme="minorHAnsi" w:cs="Arial"/>
                <w:szCs w:val="22"/>
                <w:lang w:eastAsia="en-US"/>
              </w:rPr>
            </w:pPr>
            <w:r w:rsidRPr="00B2236E">
              <w:rPr>
                <w:rFonts w:eastAsiaTheme="minorHAnsi" w:cs="Arial"/>
                <w:szCs w:val="22"/>
                <w:lang w:eastAsia="en-US"/>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455BCB81" w14:textId="6A83CA0A" w:rsidR="00B2236E" w:rsidRPr="00B2236E" w:rsidRDefault="00B2236E" w:rsidP="3D1971C8">
            <w:pPr>
              <w:spacing w:after="120" w:line="276" w:lineRule="auto"/>
              <w:rPr>
                <w:rFonts w:eastAsiaTheme="minorEastAsia" w:cs="Arial"/>
                <w:lang w:eastAsia="en-US"/>
              </w:rPr>
            </w:pPr>
            <w:r w:rsidRPr="3D1971C8">
              <w:rPr>
                <w:rFonts w:eastAsiaTheme="minorEastAsia" w:cs="Arial"/>
                <w:lang w:eastAsia="en-US"/>
              </w:rPr>
              <w:t>Competent knowledge of the basic underlying concepts and principles</w:t>
            </w:r>
            <w:bookmarkStart w:id="27" w:name="_Int_jwVdew4O"/>
            <w:r w:rsidR="7D31A7E7" w:rsidRPr="3D1971C8">
              <w:rPr>
                <w:rFonts w:eastAsiaTheme="minorEastAsia" w:cs="Arial"/>
                <w:lang w:eastAsia="en-US"/>
              </w:rPr>
              <w:t xml:space="preserve">. </w:t>
            </w:r>
            <w:bookmarkEnd w:id="27"/>
            <w:r w:rsidRPr="3D1971C8">
              <w:rPr>
                <w:rFonts w:eastAsiaTheme="minorEastAsia" w:cs="Arial"/>
                <w:lang w:eastAsia="en-US"/>
              </w:rPr>
              <w:t xml:space="preserve">Exhibits </w:t>
            </w:r>
            <w:bookmarkStart w:id="28" w:name="_Int_sRAaE9Lc"/>
            <w:r w:rsidRPr="3D1971C8">
              <w:rPr>
                <w:rFonts w:eastAsiaTheme="minorEastAsia" w:cs="Arial"/>
                <w:lang w:eastAsia="en-US"/>
              </w:rPr>
              <w:t>very good</w:t>
            </w:r>
            <w:bookmarkEnd w:id="28"/>
            <w:r w:rsidRPr="3D1971C8">
              <w:rPr>
                <w:rFonts w:eastAsiaTheme="minorEastAsia" w:cs="Arial"/>
                <w:lang w:eastAsia="en-US"/>
              </w:rPr>
              <w:t xml:space="preserve"> understanding. </w:t>
            </w:r>
          </w:p>
        </w:tc>
        <w:tc>
          <w:tcPr>
            <w:tcW w:w="1736" w:type="dxa"/>
            <w:tcBorders>
              <w:top w:val="single" w:sz="4" w:space="0" w:color="auto"/>
              <w:left w:val="dashed" w:sz="4" w:space="0" w:color="auto"/>
              <w:bottom w:val="single" w:sz="4" w:space="0" w:color="auto"/>
              <w:right w:val="dashed" w:sz="4" w:space="0" w:color="auto"/>
            </w:tcBorders>
          </w:tcPr>
          <w:p w14:paraId="6D9AE90E" w14:textId="77777777" w:rsidR="00B2236E" w:rsidRPr="00B2236E" w:rsidRDefault="00B2236E" w:rsidP="00B2236E">
            <w:pPr>
              <w:spacing w:after="120" w:line="276" w:lineRule="auto"/>
              <w:rPr>
                <w:rFonts w:eastAsiaTheme="minorHAnsi" w:cs="Arial"/>
                <w:szCs w:val="22"/>
                <w:lang w:eastAsia="en-US"/>
              </w:rPr>
            </w:pPr>
            <w:r w:rsidRPr="00B2236E">
              <w:rPr>
                <w:rFonts w:eastAsiaTheme="minorHAnsi" w:cs="Arial"/>
                <w:szCs w:val="22"/>
                <w:lang w:eastAsia="en-US"/>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6AEBAC14" w14:textId="77777777" w:rsidR="00B2236E" w:rsidRPr="00B2236E" w:rsidRDefault="00B2236E" w:rsidP="00B2236E">
            <w:pPr>
              <w:spacing w:after="120" w:line="276" w:lineRule="auto"/>
              <w:rPr>
                <w:rFonts w:eastAsiaTheme="minorHAnsi" w:cs="Arial"/>
                <w:szCs w:val="22"/>
                <w:lang w:eastAsia="en-US"/>
              </w:rPr>
            </w:pPr>
            <w:r w:rsidRPr="00B2236E">
              <w:rPr>
                <w:rFonts w:eastAsiaTheme="minorHAnsi" w:cs="Arial"/>
                <w:szCs w:val="22"/>
                <w:lang w:eastAsia="en-US"/>
              </w:rPr>
              <w:t>Exceptional, detailed knowledge and understanding of the basic underlying concepts and principles</w:t>
            </w:r>
          </w:p>
        </w:tc>
      </w:tr>
      <w:tr w:rsidR="00B2236E" w:rsidRPr="00B2236E" w14:paraId="52D03119" w14:textId="77777777" w:rsidTr="3D1971C8">
        <w:tc>
          <w:tcPr>
            <w:tcW w:w="1735" w:type="dxa"/>
            <w:shd w:val="clear" w:color="auto" w:fill="ACB9CA" w:themeFill="text2" w:themeFillTint="66"/>
          </w:tcPr>
          <w:p w14:paraId="12C9139F" w14:textId="77777777" w:rsidR="00B2236E" w:rsidRPr="00B2236E" w:rsidRDefault="00B2236E" w:rsidP="00B2236E">
            <w:pPr>
              <w:spacing w:before="34" w:after="200" w:line="239" w:lineRule="auto"/>
              <w:ind w:left="108" w:right="-54"/>
              <w:rPr>
                <w:rFonts w:eastAsia="Arial" w:cs="Arial"/>
                <w:b/>
                <w:bCs/>
                <w:szCs w:val="22"/>
                <w:lang w:eastAsia="en-US"/>
              </w:rPr>
            </w:pPr>
            <w:r w:rsidRPr="00B2236E">
              <w:rPr>
                <w:rFonts w:eastAsia="Arial" w:cs="Arial"/>
                <w:b/>
                <w:bCs/>
                <w:szCs w:val="22"/>
                <w:lang w:eastAsia="en-US"/>
              </w:rPr>
              <w:t>C</w:t>
            </w:r>
            <w:r w:rsidRPr="00B2236E">
              <w:rPr>
                <w:rFonts w:eastAsia="Arial" w:cs="Arial"/>
                <w:b/>
                <w:bCs/>
                <w:spacing w:val="1"/>
                <w:szCs w:val="22"/>
                <w:lang w:eastAsia="en-US"/>
              </w:rPr>
              <w:t>ogn</w:t>
            </w:r>
            <w:r w:rsidRPr="00B2236E">
              <w:rPr>
                <w:rFonts w:eastAsia="Arial" w:cs="Arial"/>
                <w:b/>
                <w:bCs/>
                <w:szCs w:val="22"/>
                <w:lang w:eastAsia="en-US"/>
              </w:rPr>
              <w:t>i</w:t>
            </w:r>
            <w:r w:rsidRPr="00B2236E">
              <w:rPr>
                <w:rFonts w:eastAsia="Arial" w:cs="Arial"/>
                <w:b/>
                <w:bCs/>
                <w:spacing w:val="1"/>
                <w:szCs w:val="22"/>
                <w:lang w:eastAsia="en-US"/>
              </w:rPr>
              <w:t>t</w:t>
            </w:r>
            <w:r w:rsidRPr="00B2236E">
              <w:rPr>
                <w:rFonts w:eastAsia="Arial" w:cs="Arial"/>
                <w:b/>
                <w:bCs/>
                <w:szCs w:val="22"/>
                <w:lang w:eastAsia="en-US"/>
              </w:rPr>
              <w:t>i</w:t>
            </w:r>
            <w:r w:rsidRPr="00B2236E">
              <w:rPr>
                <w:rFonts w:eastAsia="Arial" w:cs="Arial"/>
                <w:b/>
                <w:bCs/>
                <w:spacing w:val="2"/>
                <w:szCs w:val="22"/>
                <w:lang w:eastAsia="en-US"/>
              </w:rPr>
              <w:t>v</w:t>
            </w:r>
            <w:r w:rsidRPr="00B2236E">
              <w:rPr>
                <w:rFonts w:eastAsia="Arial" w:cs="Arial"/>
                <w:b/>
                <w:bCs/>
                <w:szCs w:val="22"/>
                <w:lang w:eastAsia="en-US"/>
              </w:rPr>
              <w:t>e</w:t>
            </w:r>
            <w:r w:rsidRPr="00B2236E">
              <w:rPr>
                <w:rFonts w:eastAsia="Arial" w:cs="Arial"/>
                <w:b/>
                <w:bCs/>
                <w:spacing w:val="-10"/>
                <w:szCs w:val="22"/>
                <w:lang w:eastAsia="en-US"/>
              </w:rPr>
              <w:t xml:space="preserve"> </w:t>
            </w:r>
            <w:r w:rsidRPr="00B2236E">
              <w:rPr>
                <w:rFonts w:eastAsia="Arial" w:cs="Arial"/>
                <w:b/>
                <w:bCs/>
                <w:szCs w:val="22"/>
                <w:lang w:eastAsia="en-US"/>
              </w:rPr>
              <w:t>a</w:t>
            </w:r>
            <w:r w:rsidRPr="00B2236E">
              <w:rPr>
                <w:rFonts w:eastAsia="Arial" w:cs="Arial"/>
                <w:b/>
                <w:bCs/>
                <w:spacing w:val="1"/>
                <w:szCs w:val="22"/>
                <w:lang w:eastAsia="en-US"/>
              </w:rPr>
              <w:t>n</w:t>
            </w:r>
            <w:r w:rsidRPr="00B2236E">
              <w:rPr>
                <w:rFonts w:eastAsia="Arial" w:cs="Arial"/>
                <w:b/>
                <w:bCs/>
                <w:szCs w:val="22"/>
                <w:lang w:eastAsia="en-US"/>
              </w:rPr>
              <w:t>d i</w:t>
            </w:r>
            <w:r w:rsidRPr="00B2236E">
              <w:rPr>
                <w:rFonts w:eastAsia="Arial" w:cs="Arial"/>
                <w:b/>
                <w:bCs/>
                <w:spacing w:val="1"/>
                <w:szCs w:val="22"/>
                <w:lang w:eastAsia="en-US"/>
              </w:rPr>
              <w:t>nt</w:t>
            </w:r>
            <w:r w:rsidRPr="00B2236E">
              <w:rPr>
                <w:rFonts w:eastAsia="Arial" w:cs="Arial"/>
                <w:b/>
                <w:bCs/>
                <w:szCs w:val="22"/>
                <w:lang w:eastAsia="en-US"/>
              </w:rPr>
              <w:t>ellec</w:t>
            </w:r>
            <w:r w:rsidRPr="00B2236E">
              <w:rPr>
                <w:rFonts w:eastAsia="Arial" w:cs="Arial"/>
                <w:b/>
                <w:bCs/>
                <w:spacing w:val="1"/>
                <w:szCs w:val="22"/>
                <w:lang w:eastAsia="en-US"/>
              </w:rPr>
              <w:t>tu</w:t>
            </w:r>
            <w:r w:rsidRPr="00B2236E">
              <w:rPr>
                <w:rFonts w:eastAsia="Arial" w:cs="Arial"/>
                <w:b/>
                <w:bCs/>
                <w:szCs w:val="22"/>
                <w:lang w:eastAsia="en-US"/>
              </w:rPr>
              <w:t>al skil</w:t>
            </w:r>
            <w:r w:rsidRPr="00B2236E">
              <w:rPr>
                <w:rFonts w:eastAsia="Arial" w:cs="Arial"/>
                <w:b/>
                <w:bCs/>
                <w:spacing w:val="2"/>
                <w:szCs w:val="22"/>
                <w:lang w:eastAsia="en-US"/>
              </w:rPr>
              <w:t>l</w:t>
            </w:r>
            <w:r w:rsidRPr="00B2236E">
              <w:rPr>
                <w:rFonts w:eastAsia="Arial" w:cs="Arial"/>
                <w:b/>
                <w:bCs/>
                <w:szCs w:val="22"/>
                <w:lang w:eastAsia="en-US"/>
              </w:rPr>
              <w:t xml:space="preserve">s </w:t>
            </w:r>
          </w:p>
          <w:p w14:paraId="470281B8" w14:textId="5A6823E6" w:rsidR="00B2236E" w:rsidRPr="00B2236E" w:rsidRDefault="00B2236E" w:rsidP="3D1971C8">
            <w:pPr>
              <w:spacing w:before="34" w:after="200" w:line="239" w:lineRule="auto"/>
              <w:ind w:left="108" w:right="-54"/>
              <w:rPr>
                <w:rFonts w:eastAsia="Arial" w:cs="Arial"/>
                <w:sz w:val="18"/>
                <w:szCs w:val="18"/>
                <w:lang w:eastAsia="en-US"/>
              </w:rPr>
            </w:pPr>
            <w:r w:rsidRPr="3D1971C8">
              <w:rPr>
                <w:rFonts w:eastAsia="Arial" w:cs="Arial"/>
                <w:sz w:val="18"/>
                <w:szCs w:val="18"/>
                <w:lang w:eastAsia="en-US"/>
              </w:rPr>
              <w:lastRenderedPageBreak/>
              <w:t xml:space="preserve">(Evaluate underlying concepts and principles of a subject and interpret qualitative and quantitative data </w:t>
            </w:r>
            <w:bookmarkStart w:id="29" w:name="_Int_RaxWKGy2"/>
            <w:r w:rsidR="4EB6E491" w:rsidRPr="3D1971C8">
              <w:rPr>
                <w:rFonts w:eastAsia="Arial" w:cs="Arial"/>
                <w:sz w:val="18"/>
                <w:szCs w:val="18"/>
                <w:lang w:eastAsia="en-US"/>
              </w:rPr>
              <w:t>to</w:t>
            </w:r>
            <w:bookmarkEnd w:id="29"/>
            <w:r w:rsidRPr="3D1971C8">
              <w:rPr>
                <w:rFonts w:eastAsia="Arial" w:cs="Arial"/>
                <w:sz w:val="18"/>
                <w:szCs w:val="18"/>
                <w:lang w:eastAsia="en-US"/>
              </w:rPr>
              <w:t xml:space="preserve"> develop lines of argument and make sound judgements.) </w:t>
            </w:r>
          </w:p>
          <w:p w14:paraId="46374A35" w14:textId="77777777" w:rsidR="00B2236E" w:rsidRPr="00B2236E" w:rsidRDefault="00B2236E" w:rsidP="00B2236E">
            <w:pPr>
              <w:spacing w:before="34" w:after="200" w:line="239" w:lineRule="auto"/>
              <w:ind w:left="108" w:right="-54"/>
              <w:rPr>
                <w:rFonts w:eastAsia="Arial" w:cs="Arial"/>
                <w:bCs/>
                <w:sz w:val="18"/>
                <w:szCs w:val="18"/>
                <w:lang w:eastAsia="en-US"/>
              </w:rPr>
            </w:pPr>
          </w:p>
          <w:p w14:paraId="5226AF57" w14:textId="77777777" w:rsidR="00B2236E" w:rsidRPr="00B2236E" w:rsidRDefault="00B2236E" w:rsidP="00B2236E">
            <w:pPr>
              <w:spacing w:before="34" w:after="200" w:line="239" w:lineRule="auto"/>
              <w:ind w:left="108" w:right="-54"/>
              <w:rPr>
                <w:rFonts w:eastAsia="Arial" w:cs="Arial"/>
                <w:bCs/>
                <w:sz w:val="18"/>
                <w:szCs w:val="18"/>
                <w:lang w:eastAsia="en-US"/>
              </w:rPr>
            </w:pPr>
          </w:p>
        </w:tc>
        <w:tc>
          <w:tcPr>
            <w:tcW w:w="1736" w:type="dxa"/>
          </w:tcPr>
          <w:p w14:paraId="31217F83"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Wholly or almost wholly descriptive </w:t>
            </w:r>
            <w:r w:rsidRPr="00B2236E">
              <w:rPr>
                <w:rFonts w:eastAsiaTheme="minorHAnsi" w:cs="Arial"/>
                <w:szCs w:val="22"/>
                <w:lang w:eastAsia="en-US"/>
              </w:rPr>
              <w:lastRenderedPageBreak/>
              <w:t>work. Little or no evaluation of</w:t>
            </w:r>
            <w:r w:rsidRPr="00B2236E">
              <w:rPr>
                <w:rFonts w:asciiTheme="minorHAnsi" w:eastAsiaTheme="minorHAnsi" w:hAnsiTheme="minorHAnsi" w:cstheme="minorBidi"/>
                <w:szCs w:val="22"/>
                <w:lang w:eastAsia="en-US"/>
              </w:rPr>
              <w:t xml:space="preserve"> the </w:t>
            </w:r>
            <w:r w:rsidRPr="00B2236E">
              <w:rPr>
                <w:rFonts w:eastAsiaTheme="minorHAnsi" w:cs="Arial"/>
                <w:szCs w:val="22"/>
                <w:lang w:eastAsia="en-US"/>
              </w:rPr>
              <w:t>underlying concepts and principles.</w:t>
            </w:r>
          </w:p>
          <w:p w14:paraId="6D25956F"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Failure to develop arguments, leading to illogical or invalid judgements. Minimal or no use of</w:t>
            </w:r>
          </w:p>
          <w:p w14:paraId="55E2C32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evidence to back up views.</w:t>
            </w:r>
          </w:p>
          <w:p w14:paraId="77658482" w14:textId="77777777" w:rsidR="00B2236E" w:rsidRPr="00B2236E" w:rsidRDefault="00B2236E" w:rsidP="00B2236E">
            <w:pPr>
              <w:spacing w:after="200" w:line="276" w:lineRule="auto"/>
              <w:rPr>
                <w:rFonts w:eastAsiaTheme="minorHAnsi" w:cs="Arial"/>
                <w:szCs w:val="22"/>
                <w:lang w:eastAsia="en-US"/>
              </w:rPr>
            </w:pPr>
          </w:p>
        </w:tc>
        <w:tc>
          <w:tcPr>
            <w:tcW w:w="1736" w:type="dxa"/>
          </w:tcPr>
          <w:p w14:paraId="0C996B29" w14:textId="2A18CF90" w:rsidR="00B2236E" w:rsidRPr="00B2236E" w:rsidRDefault="2C36C70B" w:rsidP="3D1971C8">
            <w:pPr>
              <w:spacing w:after="200" w:line="276" w:lineRule="auto"/>
              <w:rPr>
                <w:rFonts w:eastAsiaTheme="minorEastAsia" w:cs="Arial"/>
                <w:lang w:eastAsia="en-US"/>
              </w:rPr>
            </w:pPr>
            <w:bookmarkStart w:id="30" w:name="_Int_5cRQfyBk"/>
            <w:r w:rsidRPr="3D1971C8">
              <w:rPr>
                <w:rFonts w:eastAsiaTheme="minorEastAsia" w:cs="Arial"/>
                <w:lang w:eastAsia="en-US"/>
              </w:rPr>
              <w:lastRenderedPageBreak/>
              <w:t>Descriptive</w:t>
            </w:r>
            <w:bookmarkEnd w:id="30"/>
            <w:r w:rsidR="00B2236E" w:rsidRPr="3D1971C8">
              <w:rPr>
                <w:rFonts w:eastAsiaTheme="minorEastAsia" w:cs="Arial"/>
                <w:lang w:eastAsia="en-US"/>
              </w:rPr>
              <w:t xml:space="preserve"> work, with superficial </w:t>
            </w:r>
            <w:r w:rsidR="00B2236E" w:rsidRPr="3D1971C8">
              <w:rPr>
                <w:rFonts w:eastAsiaTheme="minorEastAsia" w:cs="Arial"/>
                <w:lang w:eastAsia="en-US"/>
              </w:rPr>
              <w:lastRenderedPageBreak/>
              <w:t>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74B0C82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Limited attempt at evaluation of the underlying </w:t>
            </w:r>
            <w:r w:rsidRPr="00B2236E">
              <w:rPr>
                <w:rFonts w:eastAsiaTheme="minorHAnsi" w:cs="Arial"/>
                <w:szCs w:val="22"/>
                <w:lang w:eastAsia="en-US"/>
              </w:rPr>
              <w:lastRenderedPageBreak/>
              <w:t>concepts and principles, tending towards description.</w:t>
            </w:r>
          </w:p>
          <w:p w14:paraId="3CFB6C3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Can interpret qualitative and quantitative data but with some errors. Some evidence to support emerging arguments and judgements but these may be underdeveloped or with a little inconsistency / mis-interpretation.</w:t>
            </w:r>
          </w:p>
          <w:p w14:paraId="14735120" w14:textId="77777777" w:rsidR="00B2236E" w:rsidRPr="00B2236E" w:rsidRDefault="00B2236E" w:rsidP="00B2236E">
            <w:pPr>
              <w:spacing w:after="200" w:line="276" w:lineRule="auto"/>
              <w:rPr>
                <w:rFonts w:eastAsiaTheme="minorHAnsi" w:cs="Arial"/>
                <w:szCs w:val="22"/>
                <w:lang w:eastAsia="en-US"/>
              </w:rPr>
            </w:pPr>
          </w:p>
        </w:tc>
        <w:tc>
          <w:tcPr>
            <w:tcW w:w="1736" w:type="dxa"/>
          </w:tcPr>
          <w:p w14:paraId="26FBF59E"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Good evaluation of the underlying </w:t>
            </w:r>
            <w:r w:rsidRPr="00B2236E">
              <w:rPr>
                <w:rFonts w:eastAsiaTheme="minorHAnsi" w:cs="Arial"/>
                <w:szCs w:val="22"/>
                <w:lang w:eastAsia="en-US"/>
              </w:rPr>
              <w:lastRenderedPageBreak/>
              <w:t>concepts and principles. Can interpret qualitative and quantitative data, with minor errors.</w:t>
            </w:r>
          </w:p>
          <w:p w14:paraId="2B0A82B2"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An emerging ability to use evidence to support the argument.</w:t>
            </w:r>
          </w:p>
          <w:p w14:paraId="4D44A76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Mostly valid arguments and logical judgements.</w:t>
            </w:r>
            <w:r w:rsidRPr="00B2236E">
              <w:rPr>
                <w:rFonts w:asciiTheme="minorHAnsi" w:eastAsiaTheme="minorHAnsi" w:hAnsiTheme="minorHAnsi" w:cstheme="minorBidi"/>
                <w:szCs w:val="22"/>
                <w:lang w:eastAsia="en-US"/>
              </w:rPr>
              <w:t xml:space="preserve"> </w:t>
            </w:r>
          </w:p>
        </w:tc>
        <w:tc>
          <w:tcPr>
            <w:tcW w:w="1736" w:type="dxa"/>
          </w:tcPr>
          <w:p w14:paraId="5DD6F1DC"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Sound evaluation of the underlying </w:t>
            </w:r>
            <w:r w:rsidRPr="00B2236E">
              <w:rPr>
                <w:rFonts w:eastAsiaTheme="minorHAnsi" w:cs="Arial"/>
                <w:szCs w:val="22"/>
                <w:lang w:eastAsia="en-US"/>
              </w:rPr>
              <w:lastRenderedPageBreak/>
              <w:t xml:space="preserve">concepts and principles. </w:t>
            </w:r>
            <w:r w:rsidRPr="00E157A0">
              <w:rPr>
                <w:rFonts w:eastAsiaTheme="minorHAnsi" w:cs="Arial"/>
                <w:szCs w:val="22"/>
                <w:lang w:val="it-IT" w:eastAsia="en-US"/>
              </w:rPr>
              <w:t xml:space="preserve">Can </w:t>
            </w:r>
            <w:proofErr w:type="spellStart"/>
            <w:r w:rsidRPr="00E157A0">
              <w:rPr>
                <w:rFonts w:eastAsiaTheme="minorHAnsi" w:cs="Arial"/>
                <w:szCs w:val="22"/>
                <w:lang w:val="it-IT" w:eastAsia="en-US"/>
              </w:rPr>
              <w:t>interpret</w:t>
            </w:r>
            <w:proofErr w:type="spellEnd"/>
            <w:r w:rsidRPr="00E157A0">
              <w:rPr>
                <w:rFonts w:eastAsiaTheme="minorHAnsi" w:cs="Arial"/>
                <w:szCs w:val="22"/>
                <w:lang w:val="it-IT" w:eastAsia="en-US"/>
              </w:rPr>
              <w:t xml:space="preserve"> qualitative and quantitative data </w:t>
            </w:r>
            <w:proofErr w:type="spellStart"/>
            <w:r w:rsidRPr="00E157A0">
              <w:rPr>
                <w:rFonts w:eastAsiaTheme="minorHAnsi" w:cs="Arial"/>
                <w:szCs w:val="22"/>
                <w:lang w:val="it-IT" w:eastAsia="en-US"/>
              </w:rPr>
              <w:t>accurately</w:t>
            </w:r>
            <w:proofErr w:type="spellEnd"/>
            <w:r w:rsidRPr="00E157A0">
              <w:rPr>
                <w:rFonts w:eastAsiaTheme="minorHAnsi" w:cs="Arial"/>
                <w:szCs w:val="22"/>
                <w:lang w:val="it-IT" w:eastAsia="en-US"/>
              </w:rPr>
              <w:t xml:space="preserve">. </w:t>
            </w:r>
            <w:r w:rsidRPr="00B2236E">
              <w:rPr>
                <w:rFonts w:eastAsiaTheme="minorHAnsi" w:cs="Arial"/>
                <w:szCs w:val="22"/>
                <w:lang w:eastAsia="en-US"/>
              </w:rPr>
              <w:t xml:space="preserve">Ability to devise arguments using evidence to make mostly appropriate and valid judgements. </w:t>
            </w:r>
          </w:p>
          <w:p w14:paraId="1A095DCA" w14:textId="77777777" w:rsidR="00B2236E" w:rsidRPr="00B2236E" w:rsidRDefault="00B2236E" w:rsidP="00B2236E">
            <w:pPr>
              <w:spacing w:after="200" w:line="276" w:lineRule="auto"/>
              <w:rPr>
                <w:rFonts w:eastAsiaTheme="minorHAnsi" w:cs="Arial"/>
                <w:szCs w:val="22"/>
                <w:lang w:eastAsia="en-US"/>
              </w:rPr>
            </w:pPr>
          </w:p>
        </w:tc>
        <w:tc>
          <w:tcPr>
            <w:tcW w:w="1736" w:type="dxa"/>
          </w:tcPr>
          <w:p w14:paraId="745FD231"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Excellent evaluation</w:t>
            </w:r>
            <w:r w:rsidRPr="00B2236E">
              <w:rPr>
                <w:rFonts w:asciiTheme="minorHAnsi" w:eastAsiaTheme="minorHAnsi" w:hAnsiTheme="minorHAnsi" w:cstheme="minorBidi"/>
                <w:szCs w:val="22"/>
                <w:lang w:eastAsia="en-US"/>
              </w:rPr>
              <w:t xml:space="preserve"> </w:t>
            </w:r>
            <w:r w:rsidRPr="00B2236E">
              <w:rPr>
                <w:rFonts w:eastAsiaTheme="minorHAnsi" w:cs="Arial"/>
                <w:szCs w:val="22"/>
                <w:lang w:eastAsia="en-US"/>
              </w:rPr>
              <w:t xml:space="preserve">of the underlying </w:t>
            </w:r>
            <w:r w:rsidRPr="00B2236E">
              <w:rPr>
                <w:rFonts w:eastAsiaTheme="minorHAnsi" w:cs="Arial"/>
                <w:szCs w:val="22"/>
                <w:lang w:eastAsia="en-US"/>
              </w:rPr>
              <w:lastRenderedPageBreak/>
              <w:t xml:space="preserve">concepts and principles. Can interpret qualitative and quantitative data accurately and with some insight. Excellent ability to devise arguments using evidence and make appropriate and valid judgements. </w:t>
            </w:r>
          </w:p>
        </w:tc>
        <w:tc>
          <w:tcPr>
            <w:tcW w:w="1736" w:type="dxa"/>
          </w:tcPr>
          <w:p w14:paraId="1B0F8A6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Exceptional evaluation of the underlying </w:t>
            </w:r>
            <w:r w:rsidRPr="00B2236E">
              <w:rPr>
                <w:rFonts w:eastAsiaTheme="minorHAnsi" w:cs="Arial"/>
                <w:szCs w:val="22"/>
                <w:lang w:eastAsia="en-US"/>
              </w:rPr>
              <w:lastRenderedPageBreak/>
              <w:t>concepts and principles based evidence. Outstanding interpretation of qualitative and quantitative data.</w:t>
            </w:r>
          </w:p>
          <w:p w14:paraId="3E3D5AC6" w14:textId="1AB82729" w:rsidR="00B2236E" w:rsidRPr="00B2236E" w:rsidRDefault="00B2236E" w:rsidP="3D1971C8">
            <w:pPr>
              <w:spacing w:after="200" w:line="276" w:lineRule="auto"/>
              <w:rPr>
                <w:rFonts w:eastAsiaTheme="minorEastAsia" w:cs="Arial"/>
                <w:lang w:eastAsia="en-US"/>
              </w:rPr>
            </w:pPr>
            <w:r w:rsidRPr="3D1971C8">
              <w:rPr>
                <w:rFonts w:eastAsiaTheme="minorEastAsia" w:cs="Arial"/>
                <w:lang w:eastAsia="en-US"/>
              </w:rPr>
              <w:t xml:space="preserve">Exceptional ability to devise arguments using evidence and make </w:t>
            </w:r>
            <w:bookmarkStart w:id="31" w:name="_Int_9HfTpDcp"/>
            <w:r w:rsidR="10F5B3D7" w:rsidRPr="3D1971C8">
              <w:rPr>
                <w:rFonts w:eastAsiaTheme="minorEastAsia" w:cs="Arial"/>
                <w:lang w:eastAsia="en-US"/>
              </w:rPr>
              <w:t>appropriate</w:t>
            </w:r>
            <w:bookmarkEnd w:id="31"/>
            <w:r w:rsidRPr="3D1971C8">
              <w:rPr>
                <w:rFonts w:eastAsiaTheme="minorEastAsia" w:cs="Arial"/>
                <w:lang w:eastAsia="en-US"/>
              </w:rPr>
              <w:t xml:space="preserve"> and valid judgements. </w:t>
            </w:r>
          </w:p>
        </w:tc>
      </w:tr>
      <w:tr w:rsidR="00B2236E" w:rsidRPr="00B2236E" w14:paraId="792DADE0" w14:textId="77777777" w:rsidTr="3D1971C8">
        <w:tc>
          <w:tcPr>
            <w:tcW w:w="1735" w:type="dxa"/>
            <w:shd w:val="clear" w:color="auto" w:fill="ACB9CA" w:themeFill="text2" w:themeFillTint="66"/>
          </w:tcPr>
          <w:p w14:paraId="17F87DC0" w14:textId="77777777" w:rsidR="00B2236E" w:rsidRPr="00B2236E" w:rsidRDefault="00B2236E" w:rsidP="00B2236E">
            <w:pPr>
              <w:spacing w:before="34" w:after="200" w:line="239" w:lineRule="auto"/>
              <w:ind w:left="108" w:right="-54"/>
              <w:rPr>
                <w:rFonts w:eastAsia="Arial" w:cs="Arial"/>
                <w:b/>
                <w:bCs/>
                <w:szCs w:val="22"/>
                <w:lang w:eastAsia="en-US"/>
              </w:rPr>
            </w:pPr>
            <w:r w:rsidRPr="00B2236E">
              <w:rPr>
                <w:rFonts w:eastAsia="Arial" w:cs="Arial"/>
                <w:b/>
                <w:bCs/>
                <w:szCs w:val="22"/>
                <w:lang w:eastAsia="en-US"/>
              </w:rPr>
              <w:lastRenderedPageBreak/>
              <w:t>Practical skills</w:t>
            </w:r>
          </w:p>
          <w:p w14:paraId="32FCF748" w14:textId="77777777" w:rsidR="00B2236E" w:rsidRPr="00B2236E" w:rsidRDefault="00B2236E" w:rsidP="00B2236E">
            <w:pPr>
              <w:spacing w:before="34" w:after="200" w:line="239" w:lineRule="auto"/>
              <w:ind w:left="108" w:right="-54"/>
              <w:rPr>
                <w:rFonts w:eastAsia="Arial" w:cs="Arial"/>
                <w:bCs/>
                <w:sz w:val="18"/>
                <w:szCs w:val="18"/>
                <w:lang w:eastAsia="en-US"/>
              </w:rPr>
            </w:pPr>
            <w:r w:rsidRPr="00B2236E">
              <w:rPr>
                <w:rFonts w:eastAsia="Arial" w:cs="Arial"/>
                <w:bCs/>
                <w:sz w:val="18"/>
                <w:szCs w:val="18"/>
                <w:lang w:eastAsia="en-US"/>
              </w:rPr>
              <w:t xml:space="preserve">(Different approaches to </w:t>
            </w:r>
            <w:r w:rsidRPr="00B2236E">
              <w:rPr>
                <w:rFonts w:eastAsia="Arial" w:cs="Arial"/>
                <w:bCs/>
                <w:sz w:val="18"/>
                <w:szCs w:val="18"/>
                <w:lang w:eastAsia="en-US"/>
              </w:rPr>
              <w:lastRenderedPageBreak/>
              <w:t>solving problems in particular contexts.)</w:t>
            </w:r>
          </w:p>
          <w:p w14:paraId="2DA75867" w14:textId="77777777" w:rsidR="00B2236E" w:rsidRPr="00B2236E" w:rsidRDefault="00B2236E" w:rsidP="00B2236E">
            <w:pPr>
              <w:spacing w:before="34" w:after="200" w:line="239" w:lineRule="auto"/>
              <w:ind w:left="108" w:right="-54"/>
              <w:rPr>
                <w:rFonts w:eastAsia="Arial" w:cs="Arial"/>
                <w:b/>
                <w:bCs/>
                <w:sz w:val="18"/>
                <w:szCs w:val="18"/>
                <w:lang w:eastAsia="en-US"/>
              </w:rPr>
            </w:pPr>
          </w:p>
        </w:tc>
        <w:tc>
          <w:tcPr>
            <w:tcW w:w="1736" w:type="dxa"/>
          </w:tcPr>
          <w:p w14:paraId="07F739B1"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Limited or no use of taught, basic methods, </w:t>
            </w:r>
            <w:r w:rsidRPr="00B2236E">
              <w:rPr>
                <w:rFonts w:eastAsiaTheme="minorHAnsi" w:cs="Arial"/>
                <w:szCs w:val="22"/>
                <w:lang w:eastAsia="en-US"/>
              </w:rPr>
              <w:lastRenderedPageBreak/>
              <w:t>materials, tools and/or techniques.</w:t>
            </w:r>
          </w:p>
          <w:p w14:paraId="326CFFB6"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Little or no appreciation of the context of the application.</w:t>
            </w:r>
          </w:p>
          <w:p w14:paraId="1A9ABCBD" w14:textId="3548BB62" w:rsidR="00B2236E" w:rsidRPr="00B2236E" w:rsidRDefault="00B2236E" w:rsidP="3D1971C8">
            <w:pPr>
              <w:spacing w:after="200" w:line="276" w:lineRule="auto"/>
              <w:rPr>
                <w:rFonts w:eastAsiaTheme="minorEastAsia" w:cs="Arial"/>
                <w:lang w:eastAsia="en-US"/>
              </w:rPr>
            </w:pPr>
            <w:r w:rsidRPr="3D1971C8">
              <w:rPr>
                <w:rFonts w:eastAsiaTheme="minorEastAsia" w:cs="Arial"/>
                <w:lang w:eastAsia="en-US"/>
              </w:rPr>
              <w:t xml:space="preserve">Very weak evidence of different approaches to problem-solving </w:t>
            </w:r>
            <w:bookmarkStart w:id="32" w:name="_Int_75f8W5Qy"/>
            <w:r w:rsidR="0B0F2C72" w:rsidRPr="3D1971C8">
              <w:rPr>
                <w:rFonts w:eastAsiaTheme="minorEastAsia" w:cs="Arial"/>
                <w:lang w:eastAsia="en-US"/>
              </w:rPr>
              <w:t>contexts</w:t>
            </w:r>
            <w:bookmarkEnd w:id="32"/>
            <w:r w:rsidRPr="3D1971C8">
              <w:rPr>
                <w:rFonts w:eastAsiaTheme="minorEastAsia" w:cs="Arial"/>
                <w:lang w:eastAsia="en-US"/>
              </w:rPr>
              <w:t xml:space="preserve">. </w:t>
            </w:r>
          </w:p>
        </w:tc>
        <w:tc>
          <w:tcPr>
            <w:tcW w:w="1736" w:type="dxa"/>
          </w:tcPr>
          <w:p w14:paraId="3D476D69"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Rudimentary application of taught, basic </w:t>
            </w:r>
            <w:r w:rsidRPr="00B2236E">
              <w:rPr>
                <w:rFonts w:eastAsiaTheme="minorHAnsi" w:cs="Arial"/>
                <w:szCs w:val="22"/>
                <w:lang w:eastAsia="en-US"/>
              </w:rPr>
              <w:lastRenderedPageBreak/>
              <w:t>methods, materials, tools and/or techniques but without consideration and competence. Flawed appreciation of the context of the application.</w:t>
            </w:r>
          </w:p>
          <w:p w14:paraId="783D2B4F" w14:textId="37E4C672" w:rsidR="00B2236E" w:rsidRPr="00B2236E" w:rsidRDefault="00B2236E" w:rsidP="3D1971C8">
            <w:pPr>
              <w:spacing w:after="200" w:line="276" w:lineRule="auto"/>
              <w:rPr>
                <w:rFonts w:eastAsiaTheme="minorEastAsia" w:cs="Arial"/>
                <w:lang w:eastAsia="en-US"/>
              </w:rPr>
            </w:pPr>
            <w:r w:rsidRPr="3D1971C8">
              <w:rPr>
                <w:rFonts w:eastAsiaTheme="minorEastAsia" w:cs="Arial"/>
                <w:lang w:eastAsia="en-US"/>
              </w:rPr>
              <w:t xml:space="preserve">Weak evidence of different approaches to problem-solving </w:t>
            </w:r>
            <w:bookmarkStart w:id="33" w:name="_Int_b9QHv2kK"/>
            <w:r w:rsidR="4332D93F" w:rsidRPr="3D1971C8">
              <w:rPr>
                <w:rFonts w:eastAsiaTheme="minorEastAsia" w:cs="Arial"/>
                <w:lang w:eastAsia="en-US"/>
              </w:rPr>
              <w:t>contexts</w:t>
            </w:r>
            <w:bookmarkEnd w:id="33"/>
            <w:r w:rsidRPr="3D1971C8">
              <w:rPr>
                <w:rFonts w:eastAsiaTheme="minorEastAsia" w:cs="Arial"/>
                <w:lang w:eastAsia="en-US"/>
              </w:rPr>
              <w:t>.</w:t>
            </w:r>
          </w:p>
          <w:p w14:paraId="5DB3718E" w14:textId="77777777" w:rsidR="00B2236E" w:rsidRPr="00B2236E" w:rsidRDefault="00B2236E" w:rsidP="00B2236E">
            <w:pPr>
              <w:spacing w:after="200" w:line="276" w:lineRule="auto"/>
              <w:rPr>
                <w:rFonts w:eastAsiaTheme="minorHAnsi" w:cs="Arial"/>
                <w:szCs w:val="22"/>
                <w:lang w:eastAsia="en-US"/>
              </w:rPr>
            </w:pPr>
          </w:p>
          <w:p w14:paraId="4818382A" w14:textId="77777777" w:rsidR="00B2236E" w:rsidRPr="00B2236E" w:rsidRDefault="00B2236E" w:rsidP="00B2236E">
            <w:pPr>
              <w:spacing w:after="200" w:line="276" w:lineRule="auto"/>
              <w:rPr>
                <w:rFonts w:eastAsiaTheme="minorHAnsi" w:cs="Arial"/>
                <w:szCs w:val="22"/>
                <w:lang w:eastAsia="en-US"/>
              </w:rPr>
            </w:pPr>
          </w:p>
        </w:tc>
        <w:tc>
          <w:tcPr>
            <w:tcW w:w="1736" w:type="dxa"/>
          </w:tcPr>
          <w:p w14:paraId="642F8C75"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An adequate awareness and mostly </w:t>
            </w:r>
            <w:r w:rsidRPr="00B2236E">
              <w:rPr>
                <w:rFonts w:eastAsiaTheme="minorHAnsi" w:cs="Arial"/>
                <w:szCs w:val="22"/>
                <w:lang w:eastAsia="en-US"/>
              </w:rPr>
              <w:lastRenderedPageBreak/>
              <w:t>appropriate application of basic methods, materials, tools and/or techniques.</w:t>
            </w:r>
          </w:p>
          <w:p w14:paraId="0F2C3F3F"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 xml:space="preserve">Basic appreciation of the context of the application. </w:t>
            </w:r>
          </w:p>
          <w:p w14:paraId="2F83061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 xml:space="preserve">Can identify problems in particular contexts and propose basic alternative approaches or solutions though there may be errors. </w:t>
            </w:r>
          </w:p>
        </w:tc>
        <w:tc>
          <w:tcPr>
            <w:tcW w:w="1736" w:type="dxa"/>
          </w:tcPr>
          <w:p w14:paraId="508D6EA8"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A good and appropriate application of </w:t>
            </w:r>
            <w:r w:rsidRPr="00B2236E">
              <w:rPr>
                <w:rFonts w:eastAsiaTheme="minorHAnsi" w:cs="Arial"/>
                <w:szCs w:val="22"/>
                <w:lang w:eastAsia="en-US"/>
              </w:rPr>
              <w:lastRenderedPageBreak/>
              <w:t>basic methods, materials, tools and/or techniques.</w:t>
            </w:r>
          </w:p>
          <w:p w14:paraId="5CDAF5C0"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 xml:space="preserve">Clear appreciation of the context of the application. </w:t>
            </w:r>
          </w:p>
          <w:p w14:paraId="5712B4F8" w14:textId="3E22560D" w:rsidR="00B2236E" w:rsidRPr="00B2236E" w:rsidRDefault="00B2236E" w:rsidP="3D1971C8">
            <w:pPr>
              <w:spacing w:after="200" w:line="276" w:lineRule="auto"/>
              <w:rPr>
                <w:rFonts w:eastAsiaTheme="minorEastAsia" w:cs="Arial"/>
                <w:lang w:eastAsia="en-US"/>
              </w:rPr>
            </w:pPr>
            <w:r w:rsidRPr="3D1971C8">
              <w:rPr>
                <w:rFonts w:eastAsiaTheme="minorEastAsia" w:cs="Arial"/>
                <w:lang w:eastAsia="en-US"/>
              </w:rPr>
              <w:t xml:space="preserve">Good evidence of different approaches to problem-solving </w:t>
            </w:r>
            <w:bookmarkStart w:id="34" w:name="_Int_CBHSK5EJ"/>
            <w:r w:rsidR="67F1C96E" w:rsidRPr="3D1971C8">
              <w:rPr>
                <w:rFonts w:eastAsiaTheme="minorEastAsia" w:cs="Arial"/>
                <w:lang w:eastAsia="en-US"/>
              </w:rPr>
              <w:t>contexts</w:t>
            </w:r>
            <w:bookmarkEnd w:id="34"/>
            <w:r w:rsidRPr="3D1971C8">
              <w:rPr>
                <w:rFonts w:eastAsiaTheme="minorEastAsia" w:cs="Arial"/>
                <w:lang w:eastAsia="en-US"/>
              </w:rPr>
              <w:t xml:space="preserve"> and proposes mostly appropriate solutions.</w:t>
            </w:r>
          </w:p>
        </w:tc>
        <w:tc>
          <w:tcPr>
            <w:tcW w:w="1736" w:type="dxa"/>
          </w:tcPr>
          <w:p w14:paraId="03B56F5B" w14:textId="77777777" w:rsidR="00B2236E" w:rsidRPr="00B2236E" w:rsidRDefault="00B2236E" w:rsidP="3D1971C8">
            <w:pPr>
              <w:spacing w:after="200" w:line="276" w:lineRule="auto"/>
              <w:rPr>
                <w:rFonts w:eastAsiaTheme="minorEastAsia" w:cs="Arial"/>
                <w:lang w:eastAsia="en-US"/>
              </w:rPr>
            </w:pPr>
            <w:bookmarkStart w:id="35" w:name="_Int_ic14gipw"/>
            <w:r w:rsidRPr="3D1971C8">
              <w:rPr>
                <w:rFonts w:eastAsiaTheme="minorEastAsia" w:cs="Arial"/>
                <w:lang w:eastAsia="en-US"/>
              </w:rPr>
              <w:lastRenderedPageBreak/>
              <w:t>A very good</w:t>
            </w:r>
            <w:bookmarkEnd w:id="35"/>
            <w:r w:rsidRPr="3D1971C8">
              <w:rPr>
                <w:rFonts w:eastAsiaTheme="minorEastAsia" w:cs="Arial"/>
                <w:lang w:eastAsia="en-US"/>
              </w:rPr>
              <w:t xml:space="preserve"> application of a range of basic </w:t>
            </w:r>
            <w:r w:rsidRPr="3D1971C8">
              <w:rPr>
                <w:rFonts w:eastAsiaTheme="minorEastAsia" w:cs="Arial"/>
                <w:lang w:eastAsia="en-US"/>
              </w:rPr>
              <w:lastRenderedPageBreak/>
              <w:t>methods, materials, tools and/or techniques.</w:t>
            </w:r>
          </w:p>
          <w:p w14:paraId="627DA0B1" w14:textId="640AE9CC" w:rsidR="00B2236E" w:rsidRPr="00B2236E" w:rsidRDefault="00B2236E" w:rsidP="3D1971C8">
            <w:pPr>
              <w:spacing w:after="200" w:line="276" w:lineRule="auto"/>
              <w:rPr>
                <w:rFonts w:eastAsiaTheme="minorEastAsia" w:cs="Arial"/>
                <w:lang w:eastAsia="en-US"/>
              </w:rPr>
            </w:pPr>
            <w:bookmarkStart w:id="36" w:name="_Int_F8cymexb"/>
            <w:r w:rsidRPr="3D1971C8">
              <w:rPr>
                <w:rFonts w:eastAsiaTheme="minorEastAsia" w:cs="Arial"/>
                <w:lang w:eastAsia="en-US"/>
              </w:rPr>
              <w:t>Very good</w:t>
            </w:r>
            <w:bookmarkEnd w:id="36"/>
            <w:r w:rsidRPr="3D1971C8">
              <w:rPr>
                <w:rFonts w:eastAsiaTheme="minorEastAsia" w:cs="Arial"/>
                <w:lang w:eastAsia="en-US"/>
              </w:rPr>
              <w:t xml:space="preserve"> consideration of the context of the application. </w:t>
            </w:r>
            <w:bookmarkStart w:id="37" w:name="_Int_5RSpmMzX"/>
            <w:r w:rsidRPr="3D1971C8">
              <w:rPr>
                <w:rFonts w:eastAsiaTheme="minorEastAsia" w:cs="Arial"/>
                <w:lang w:eastAsia="en-US"/>
              </w:rPr>
              <w:t>Very good</w:t>
            </w:r>
            <w:bookmarkEnd w:id="37"/>
            <w:r w:rsidRPr="3D1971C8">
              <w:rPr>
                <w:rFonts w:eastAsiaTheme="minorEastAsia" w:cs="Arial"/>
                <w:lang w:eastAsia="en-US"/>
              </w:rPr>
              <w:t xml:space="preserve"> evidence of different approaches to problem-solving </w:t>
            </w:r>
            <w:bookmarkStart w:id="38" w:name="_Int_ZIxE1Mg6"/>
            <w:r w:rsidR="157BA01B" w:rsidRPr="3D1971C8">
              <w:rPr>
                <w:rFonts w:eastAsiaTheme="minorEastAsia" w:cs="Arial"/>
                <w:lang w:eastAsia="en-US"/>
              </w:rPr>
              <w:t>contexts</w:t>
            </w:r>
            <w:bookmarkEnd w:id="38"/>
            <w:r w:rsidRPr="3D1971C8">
              <w:rPr>
                <w:rFonts w:eastAsiaTheme="minorEastAsia" w:cs="Arial"/>
                <w:lang w:eastAsia="en-US"/>
              </w:rPr>
              <w:t xml:space="preserve"> and proposes appropriate solutions.</w:t>
            </w:r>
          </w:p>
        </w:tc>
        <w:tc>
          <w:tcPr>
            <w:tcW w:w="1736" w:type="dxa"/>
          </w:tcPr>
          <w:p w14:paraId="088A8DB5"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An advanced application of a range of </w:t>
            </w:r>
            <w:r w:rsidRPr="00B2236E">
              <w:rPr>
                <w:rFonts w:eastAsiaTheme="minorHAnsi" w:cs="Arial"/>
                <w:szCs w:val="22"/>
                <w:lang w:eastAsia="en-US"/>
              </w:rPr>
              <w:lastRenderedPageBreak/>
              <w:t>taught, basic methods, materials, tools and/or techniques.</w:t>
            </w:r>
          </w:p>
          <w:p w14:paraId="466AFF58"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The context of the application is well considered, and insightful.</w:t>
            </w:r>
          </w:p>
          <w:p w14:paraId="11D29B5A" w14:textId="16EDC2AE" w:rsidR="00B2236E" w:rsidRPr="00B2236E" w:rsidRDefault="00B2236E" w:rsidP="3D1971C8">
            <w:pPr>
              <w:spacing w:after="200" w:line="276" w:lineRule="auto"/>
              <w:rPr>
                <w:rFonts w:eastAsiaTheme="minorEastAsia" w:cs="Arial"/>
                <w:lang w:eastAsia="en-US"/>
              </w:rPr>
            </w:pPr>
            <w:r w:rsidRPr="3D1971C8">
              <w:rPr>
                <w:rFonts w:eastAsiaTheme="minorEastAsia" w:cs="Arial"/>
                <w:lang w:eastAsia="en-US"/>
              </w:rPr>
              <w:t xml:space="preserve">Excellent evidence of different approaches to problem-solving </w:t>
            </w:r>
            <w:bookmarkStart w:id="39" w:name="_Int_9AgxtUYM"/>
            <w:r w:rsidR="71988FCF" w:rsidRPr="3D1971C8">
              <w:rPr>
                <w:rFonts w:eastAsiaTheme="minorEastAsia" w:cs="Arial"/>
                <w:lang w:eastAsia="en-US"/>
              </w:rPr>
              <w:t>contexts</w:t>
            </w:r>
            <w:bookmarkEnd w:id="39"/>
            <w:r w:rsidRPr="3D1971C8">
              <w:rPr>
                <w:rFonts w:eastAsiaTheme="minorEastAsia" w:cs="Arial"/>
                <w:lang w:eastAsia="en-US"/>
              </w:rPr>
              <w:t xml:space="preserve"> and proposes appropriate solutions. </w:t>
            </w:r>
          </w:p>
        </w:tc>
        <w:tc>
          <w:tcPr>
            <w:tcW w:w="1736" w:type="dxa"/>
          </w:tcPr>
          <w:p w14:paraId="579E9101" w14:textId="3736AF22" w:rsidR="00B2236E" w:rsidRPr="00B2236E" w:rsidRDefault="00B2236E" w:rsidP="3D1971C8">
            <w:pPr>
              <w:spacing w:after="200" w:line="276" w:lineRule="auto"/>
              <w:rPr>
                <w:rFonts w:eastAsiaTheme="minorEastAsia" w:cs="Arial"/>
                <w:lang w:eastAsia="en-US"/>
              </w:rPr>
            </w:pPr>
            <w:r w:rsidRPr="3D1971C8">
              <w:rPr>
                <w:rFonts w:eastAsiaTheme="minorEastAsia" w:cs="Arial"/>
                <w:lang w:eastAsia="en-US"/>
              </w:rPr>
              <w:lastRenderedPageBreak/>
              <w:t xml:space="preserve">Exceptional levels of application and </w:t>
            </w:r>
            <w:r w:rsidRPr="3D1971C8">
              <w:rPr>
                <w:rFonts w:eastAsiaTheme="minorEastAsia" w:cs="Arial"/>
                <w:lang w:eastAsia="en-US"/>
              </w:rPr>
              <w:lastRenderedPageBreak/>
              <w:t xml:space="preserve">deployment skills in particular practical contexts. Outstanding identification of problems in particular contexts and formulation of </w:t>
            </w:r>
            <w:bookmarkStart w:id="40" w:name="_Int_yHuNthp1"/>
            <w:r w:rsidR="5083BFFC" w:rsidRPr="3D1971C8">
              <w:rPr>
                <w:rFonts w:eastAsiaTheme="minorEastAsia" w:cs="Arial"/>
                <w:lang w:eastAsia="en-US"/>
              </w:rPr>
              <w:t>appropriate</w:t>
            </w:r>
            <w:bookmarkEnd w:id="40"/>
            <w:r w:rsidRPr="3D1971C8">
              <w:rPr>
                <w:rFonts w:eastAsiaTheme="minorEastAsia" w:cs="Arial"/>
                <w:lang w:eastAsia="en-US"/>
              </w:rPr>
              <w:t>, thoughtful solutions / different approaches.</w:t>
            </w:r>
          </w:p>
        </w:tc>
      </w:tr>
      <w:tr w:rsidR="00B2236E" w:rsidRPr="00B2236E" w14:paraId="5261EB3E" w14:textId="77777777" w:rsidTr="3D1971C8">
        <w:tc>
          <w:tcPr>
            <w:tcW w:w="1735" w:type="dxa"/>
            <w:shd w:val="clear" w:color="auto" w:fill="ACB9CA" w:themeFill="text2" w:themeFillTint="66"/>
          </w:tcPr>
          <w:p w14:paraId="68745465" w14:textId="77777777" w:rsidR="00B2236E" w:rsidRPr="00B2236E" w:rsidRDefault="00B2236E" w:rsidP="00B2236E">
            <w:pPr>
              <w:spacing w:before="34" w:after="200" w:line="239" w:lineRule="auto"/>
              <w:ind w:left="108" w:right="-54"/>
              <w:rPr>
                <w:rFonts w:eastAsia="Arial" w:cs="Arial"/>
                <w:b/>
                <w:bCs/>
                <w:szCs w:val="22"/>
                <w:lang w:eastAsia="en-US"/>
              </w:rPr>
            </w:pPr>
            <w:r w:rsidRPr="00B2236E">
              <w:rPr>
                <w:rFonts w:eastAsia="Arial" w:cs="Arial"/>
                <w:b/>
                <w:bCs/>
                <w:szCs w:val="22"/>
                <w:lang w:eastAsia="en-US"/>
              </w:rPr>
              <w:lastRenderedPageBreak/>
              <w:t>Transferable skills for life and professional practice</w:t>
            </w:r>
          </w:p>
          <w:p w14:paraId="51D6A7CB" w14:textId="77777777" w:rsidR="00B2236E" w:rsidRPr="00B2236E" w:rsidRDefault="00B2236E" w:rsidP="00B2236E">
            <w:pPr>
              <w:spacing w:before="34" w:after="200" w:line="239" w:lineRule="auto"/>
              <w:ind w:left="108" w:right="-54"/>
              <w:rPr>
                <w:rFonts w:eastAsiaTheme="minorHAnsi" w:cs="Arial"/>
                <w:sz w:val="18"/>
                <w:szCs w:val="18"/>
                <w:lang w:eastAsia="en-US"/>
              </w:rPr>
            </w:pPr>
            <w:r w:rsidRPr="00B2236E">
              <w:rPr>
                <w:rFonts w:eastAsiaTheme="minorHAnsi" w:cs="Arial"/>
                <w:sz w:val="18"/>
                <w:szCs w:val="18"/>
                <w:lang w:eastAsia="en-US"/>
              </w:rPr>
              <w:t xml:space="preserve">(Communicate the results of their </w:t>
            </w:r>
            <w:r w:rsidRPr="00B2236E">
              <w:rPr>
                <w:rFonts w:eastAsiaTheme="minorHAnsi" w:cs="Arial"/>
                <w:sz w:val="18"/>
                <w:szCs w:val="18"/>
                <w:lang w:eastAsia="en-US"/>
              </w:rPr>
              <w:lastRenderedPageBreak/>
              <w:t>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2EFEF50"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Work is poorly structured, disorganised, inaccurate and/or confusingly </w:t>
            </w:r>
            <w:r w:rsidRPr="00B2236E">
              <w:rPr>
                <w:rFonts w:eastAsiaTheme="minorHAnsi" w:cs="Arial"/>
                <w:szCs w:val="22"/>
                <w:lang w:eastAsia="en-US"/>
              </w:rPr>
              <w:lastRenderedPageBreak/>
              <w:t>expressed. Very weak use of language and/or very inappropriate style. Failure to work effectively individual or as part of a group. Little or no evidence of the skills for employment</w:t>
            </w:r>
            <w:r w:rsidRPr="00B2236E">
              <w:rPr>
                <w:rFonts w:asciiTheme="minorHAnsi" w:eastAsiaTheme="minorHAnsi" w:hAnsiTheme="minorHAnsi" w:cstheme="minorBidi"/>
                <w:szCs w:val="22"/>
                <w:lang w:eastAsia="en-US"/>
              </w:rPr>
              <w:t xml:space="preserve"> </w:t>
            </w:r>
            <w:r w:rsidRPr="00B2236E">
              <w:rPr>
                <w:rFonts w:eastAsiaTheme="minorHAnsi" w:cs="Arial"/>
                <w:szCs w:val="22"/>
                <w:lang w:eastAsia="en-US"/>
              </w:rPr>
              <w:t>requiring the exercise of some personal responsibility.</w:t>
            </w:r>
          </w:p>
          <w:p w14:paraId="39BC9E5D" w14:textId="77777777" w:rsidR="00B2236E" w:rsidRPr="00B2236E" w:rsidRDefault="00B2236E" w:rsidP="00B2236E">
            <w:pPr>
              <w:spacing w:after="200" w:line="276" w:lineRule="auto"/>
              <w:rPr>
                <w:rFonts w:eastAsiaTheme="minorHAnsi" w:cs="Arial"/>
                <w:szCs w:val="22"/>
                <w:lang w:eastAsia="en-US"/>
              </w:rPr>
            </w:pPr>
          </w:p>
          <w:p w14:paraId="14142882" w14:textId="77777777" w:rsidR="00B2236E" w:rsidRPr="00B2236E" w:rsidRDefault="00B2236E" w:rsidP="00B2236E">
            <w:pPr>
              <w:spacing w:after="200" w:line="276"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double" w:sz="4" w:space="0" w:color="auto"/>
            </w:tcBorders>
          </w:tcPr>
          <w:p w14:paraId="6462CB15"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Work is poorly presented in a disjointed manner. It is loosely, and at times </w:t>
            </w:r>
            <w:r w:rsidRPr="00B2236E">
              <w:rPr>
                <w:rFonts w:eastAsiaTheme="minorHAnsi" w:cs="Arial"/>
                <w:szCs w:val="22"/>
                <w:lang w:eastAsia="en-US"/>
              </w:rPr>
              <w:lastRenderedPageBreak/>
              <w:t>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15C5E3" w14:textId="6F033D3D" w:rsidR="00B2236E" w:rsidRPr="00B2236E" w:rsidRDefault="00B2236E" w:rsidP="3D1971C8">
            <w:pPr>
              <w:spacing w:after="200" w:line="276" w:lineRule="auto"/>
              <w:rPr>
                <w:rFonts w:eastAsiaTheme="minorEastAsia" w:cs="Arial"/>
                <w:lang w:eastAsia="en-US"/>
              </w:rPr>
            </w:pPr>
            <w:r w:rsidRPr="3D1971C8">
              <w:rPr>
                <w:rFonts w:eastAsiaTheme="minorEastAsia" w:cs="Arial"/>
                <w:lang w:eastAsia="en-US"/>
              </w:rPr>
              <w:lastRenderedPageBreak/>
              <w:t xml:space="preserve">Mostly ordered presentation and structure in which relevant ideas / concepts are </w:t>
            </w:r>
            <w:bookmarkStart w:id="41" w:name="_Int_tcMdYTy2"/>
            <w:r w:rsidR="3F5CF804" w:rsidRPr="3D1971C8">
              <w:rPr>
                <w:rFonts w:eastAsiaTheme="minorEastAsia" w:cs="Arial"/>
                <w:lang w:eastAsia="en-US"/>
              </w:rPr>
              <w:lastRenderedPageBreak/>
              <w:t>expressed</w:t>
            </w:r>
            <w:bookmarkEnd w:id="41"/>
            <w:r w:rsidRPr="3D1971C8">
              <w:rPr>
                <w:rFonts w:eastAsiaTheme="minorEastAsia" w:cs="Arial"/>
                <w:lang w:eastAsia="en-US"/>
              </w:rPr>
              <w:t xml:space="preserve">. Work may lack coherence and/or accuracy in places. Can work as part of a group, meeting most obligations to others but </w:t>
            </w:r>
            <w:r w:rsidR="446F26F8" w:rsidRPr="3D1971C8">
              <w:rPr>
                <w:rFonts w:eastAsiaTheme="minorEastAsia" w:cs="Arial"/>
                <w:lang w:eastAsia="en-US"/>
              </w:rPr>
              <w:t>with</w:t>
            </w:r>
            <w:r w:rsidRPr="3D1971C8">
              <w:rPr>
                <w:rFonts w:eastAsiaTheme="minorEastAsia" w:cs="Arial"/>
                <w:lang w:eastAsia="en-US"/>
              </w:rPr>
              <w:t xml:space="preserve"> limited involvement in group activities.</w:t>
            </w:r>
          </w:p>
          <w:p w14:paraId="0755667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248A444" w14:textId="1FACAA18" w:rsidR="00B2236E" w:rsidRPr="00B2236E" w:rsidRDefault="00B2236E" w:rsidP="3D1971C8">
            <w:pPr>
              <w:spacing w:after="200" w:line="276" w:lineRule="auto"/>
              <w:rPr>
                <w:rFonts w:eastAsiaTheme="minorEastAsia" w:cs="Arial"/>
                <w:lang w:eastAsia="en-US"/>
              </w:rPr>
            </w:pPr>
            <w:r w:rsidRPr="3D1971C8">
              <w:rPr>
                <w:rFonts w:eastAsiaTheme="minorEastAsia" w:cs="Arial"/>
                <w:lang w:eastAsia="en-US"/>
              </w:rPr>
              <w:lastRenderedPageBreak/>
              <w:t xml:space="preserve">Mostly coherent, </w:t>
            </w:r>
            <w:bookmarkStart w:id="42" w:name="_Int_HXh3XK5K"/>
            <w:r w:rsidR="1BC1FEDF" w:rsidRPr="3D1971C8">
              <w:rPr>
                <w:rFonts w:eastAsiaTheme="minorEastAsia" w:cs="Arial"/>
                <w:lang w:eastAsia="en-US"/>
              </w:rPr>
              <w:t>organised,</w:t>
            </w:r>
            <w:bookmarkEnd w:id="42"/>
            <w:r w:rsidRPr="3D1971C8">
              <w:rPr>
                <w:rFonts w:eastAsiaTheme="minorEastAsia" w:cs="Arial"/>
                <w:lang w:eastAsia="en-US"/>
              </w:rPr>
              <w:t xml:space="preserve"> and accurate work, in a suitable structure and is </w:t>
            </w:r>
            <w:bookmarkStart w:id="43" w:name="_Int_msLPzLBd"/>
            <w:r w:rsidR="4155F7A4" w:rsidRPr="3D1971C8">
              <w:rPr>
                <w:rFonts w:eastAsiaTheme="minorEastAsia" w:cs="Arial"/>
                <w:lang w:eastAsia="en-US"/>
              </w:rPr>
              <w:lastRenderedPageBreak/>
              <w:t>clearly</w:t>
            </w:r>
            <w:bookmarkEnd w:id="43"/>
            <w:r w:rsidRPr="3D1971C8">
              <w:rPr>
                <w:rFonts w:eastAsiaTheme="minorEastAsia" w:cs="Arial"/>
                <w:lang w:eastAsia="en-US"/>
              </w:rPr>
              <w:t xml:space="preserve"> expressed. Can work effectively independently and/or as part of a team, with clear contribution to group activities.</w:t>
            </w:r>
          </w:p>
          <w:p w14:paraId="67D2B804"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9EA6046" w14:textId="20260B9F" w:rsidR="00B2236E" w:rsidRPr="00B2236E" w:rsidRDefault="00B2236E" w:rsidP="3D1971C8">
            <w:pPr>
              <w:spacing w:after="200" w:line="276" w:lineRule="auto"/>
              <w:rPr>
                <w:rFonts w:eastAsiaTheme="minorEastAsia" w:cs="Arial"/>
                <w:lang w:eastAsia="en-US"/>
              </w:rPr>
            </w:pPr>
            <w:r w:rsidRPr="3D1971C8">
              <w:rPr>
                <w:rFonts w:eastAsiaTheme="minorEastAsia" w:cs="Arial"/>
                <w:lang w:eastAsia="en-US"/>
              </w:rPr>
              <w:lastRenderedPageBreak/>
              <w:t xml:space="preserve">Work is accurate, coherent, fluent, </w:t>
            </w:r>
            <w:bookmarkStart w:id="44" w:name="_Int_xTe4aK2v"/>
            <w:r w:rsidR="671A30D3" w:rsidRPr="3D1971C8">
              <w:rPr>
                <w:rFonts w:eastAsiaTheme="minorEastAsia" w:cs="Arial"/>
                <w:lang w:eastAsia="en-US"/>
              </w:rPr>
              <w:t>well-structured,</w:t>
            </w:r>
            <w:bookmarkEnd w:id="44"/>
            <w:r w:rsidRPr="3D1971C8">
              <w:rPr>
                <w:rFonts w:eastAsiaTheme="minorEastAsia" w:cs="Arial"/>
                <w:lang w:eastAsia="en-US"/>
              </w:rPr>
              <w:t xml:space="preserve"> and organised. </w:t>
            </w:r>
          </w:p>
          <w:p w14:paraId="4F7C29B5" w14:textId="77777777" w:rsidR="00B2236E" w:rsidRPr="00B2236E" w:rsidRDefault="00B2236E" w:rsidP="3D1971C8">
            <w:pPr>
              <w:spacing w:after="200" w:line="276" w:lineRule="auto"/>
              <w:rPr>
                <w:rFonts w:eastAsiaTheme="minorEastAsia" w:cs="Arial"/>
                <w:lang w:eastAsia="en-US"/>
              </w:rPr>
            </w:pPr>
            <w:r w:rsidRPr="3D1971C8">
              <w:rPr>
                <w:rFonts w:eastAsiaTheme="minorEastAsia" w:cs="Arial"/>
                <w:lang w:eastAsia="en-US"/>
              </w:rPr>
              <w:lastRenderedPageBreak/>
              <w:t xml:space="preserve">Can work effectively independently and/or as part of a team, with </w:t>
            </w:r>
            <w:bookmarkStart w:id="45" w:name="_Int_KnAXLKyA"/>
            <w:r w:rsidRPr="3D1971C8">
              <w:rPr>
                <w:rFonts w:eastAsiaTheme="minorEastAsia" w:cs="Arial"/>
                <w:lang w:eastAsia="en-US"/>
              </w:rPr>
              <w:t>very good</w:t>
            </w:r>
            <w:bookmarkEnd w:id="45"/>
            <w:r w:rsidRPr="3D1971C8">
              <w:rPr>
                <w:rFonts w:eastAsiaTheme="minorEastAsia" w:cs="Arial"/>
                <w:lang w:eastAsia="en-US"/>
              </w:rPr>
              <w:t xml:space="preserve"> contribution to group activities. Demonstrates </w:t>
            </w:r>
            <w:bookmarkStart w:id="46" w:name="_Int_2PnIJKJK"/>
            <w:r w:rsidRPr="3D1971C8">
              <w:rPr>
                <w:rFonts w:eastAsiaTheme="minorEastAsia" w:cs="Arial"/>
                <w:lang w:eastAsia="en-US"/>
              </w:rPr>
              <w:t>very good</w:t>
            </w:r>
            <w:bookmarkEnd w:id="46"/>
            <w:r w:rsidRPr="3D1971C8">
              <w:rPr>
                <w:rFonts w:eastAsiaTheme="minorEastAsia" w:cs="Arial"/>
                <w:lang w:eastAsia="en-US"/>
              </w:rPr>
              <w:t xml:space="preserve">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958DB25"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Work is coherent, very fluent and is presented professionally. Can work </w:t>
            </w:r>
            <w:r w:rsidRPr="00B2236E">
              <w:rPr>
                <w:rFonts w:eastAsiaTheme="minorHAnsi" w:cs="Arial"/>
                <w:szCs w:val="22"/>
                <w:lang w:eastAsia="en-US"/>
              </w:rPr>
              <w:lastRenderedPageBreak/>
              <w:t>effectively independently and/or as part of a team, with an excellent contribution to group activities. Demonstrates excellent skills for employment requiring the exercise of some personal responsibility with an appetite for further development.</w:t>
            </w:r>
          </w:p>
          <w:p w14:paraId="10DC04D8" w14:textId="77777777" w:rsidR="00B2236E" w:rsidRPr="00B2236E" w:rsidRDefault="00B2236E" w:rsidP="00B2236E">
            <w:pPr>
              <w:spacing w:after="200" w:line="276"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single" w:sz="4" w:space="0" w:color="auto"/>
            </w:tcBorders>
          </w:tcPr>
          <w:p w14:paraId="63B2833F"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lastRenderedPageBreak/>
              <w:t xml:space="preserve">Work is accurate, exceptionally coherent, very fluent and presented well. </w:t>
            </w:r>
            <w:r w:rsidRPr="00B2236E">
              <w:rPr>
                <w:rFonts w:eastAsiaTheme="minorHAnsi" w:cs="Arial"/>
                <w:szCs w:val="22"/>
                <w:lang w:eastAsia="en-US"/>
              </w:rPr>
              <w:lastRenderedPageBreak/>
              <w:t>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18A7DD2" w14:textId="77777777" w:rsidR="00B2236E" w:rsidRPr="00B2236E" w:rsidRDefault="00B2236E" w:rsidP="00B2236E">
      <w:pPr>
        <w:spacing w:after="200" w:line="276" w:lineRule="auto"/>
        <w:rPr>
          <w:rFonts w:asciiTheme="minorHAnsi" w:eastAsiaTheme="minorHAnsi" w:hAnsiTheme="minorHAnsi" w:cstheme="minorBidi"/>
          <w:szCs w:val="22"/>
          <w:lang w:eastAsia="en-US"/>
        </w:rPr>
      </w:pPr>
    </w:p>
    <w:p w14:paraId="0909A208" w14:textId="77777777" w:rsidR="00B2236E" w:rsidRPr="00B2236E" w:rsidRDefault="00B2236E" w:rsidP="00B2236E">
      <w:pPr>
        <w:spacing w:before="100" w:after="100"/>
        <w:rPr>
          <w:rFonts w:cs="Arial"/>
          <w:color w:val="303B44"/>
          <w:szCs w:val="22"/>
          <w:lang w:eastAsia="en-US"/>
        </w:rPr>
      </w:pPr>
    </w:p>
    <w:p w14:paraId="2817F8B5" w14:textId="77777777" w:rsidR="007658A7" w:rsidRPr="007658A7" w:rsidRDefault="007658A7" w:rsidP="007658A7">
      <w:pPr>
        <w:rPr>
          <w:rFonts w:ascii="Times New Roman" w:hAnsi="Times New Roman"/>
          <w:b/>
          <w:sz w:val="24"/>
          <w:szCs w:val="24"/>
        </w:rPr>
      </w:pPr>
    </w:p>
    <w:p w14:paraId="124BE543" w14:textId="77777777" w:rsidR="001E51FF" w:rsidRDefault="001E51FF" w:rsidP="007658A7">
      <w:pPr>
        <w:jc w:val="both"/>
        <w:rPr>
          <w:rFonts w:eastAsia="Calibri" w:cs="Calibri"/>
          <w:b/>
          <w:bCs/>
          <w:color w:val="000000"/>
          <w:sz w:val="28"/>
          <w:szCs w:val="28"/>
          <w:u w:color="000000"/>
        </w:rPr>
        <w:sectPr w:rsidR="001E51FF" w:rsidSect="00993264">
          <w:footerReference w:type="default" r:id="rId15"/>
          <w:pgSz w:w="16834" w:h="11894" w:orient="landscape"/>
          <w:pgMar w:top="720" w:right="720" w:bottom="720" w:left="720" w:header="706" w:footer="706" w:gutter="0"/>
          <w:paperSrc w:first="1" w:other="1"/>
          <w:cols w:space="720"/>
          <w:docGrid w:linePitch="299"/>
        </w:sectPr>
      </w:pPr>
    </w:p>
    <w:tbl>
      <w:tblPr>
        <w:tblW w:w="9922"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7658A7" w:rsidRPr="003710AD" w14:paraId="1AFC17BD" w14:textId="77777777" w:rsidTr="007658A7">
        <w:trPr>
          <w:trHeight w:val="481"/>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3AAD0741" w14:textId="77777777" w:rsidR="007658A7" w:rsidRPr="003710AD" w:rsidRDefault="007658A7" w:rsidP="007658A7">
            <w:pPr>
              <w:jc w:val="both"/>
              <w:rPr>
                <w:rFonts w:ascii="Calibri" w:eastAsia="Calibri" w:hAnsi="Calibri" w:cs="Calibri"/>
                <w:color w:val="000000"/>
                <w:sz w:val="28"/>
                <w:szCs w:val="28"/>
                <w:u w:color="000000"/>
              </w:rPr>
            </w:pPr>
            <w:r w:rsidRPr="003710AD">
              <w:rPr>
                <w:rFonts w:eastAsia="Calibri" w:cs="Calibri"/>
                <w:b/>
                <w:bCs/>
                <w:color w:val="000000"/>
                <w:sz w:val="28"/>
                <w:szCs w:val="28"/>
                <w:u w:color="000000"/>
              </w:rPr>
              <w:lastRenderedPageBreak/>
              <w:t>LEVEL 4 ASSESSMENT SPECIFICATION  - ASSIGNMENT 2</w:t>
            </w:r>
          </w:p>
        </w:tc>
      </w:tr>
    </w:tbl>
    <w:p w14:paraId="5427804E" w14:textId="77777777" w:rsidR="007658A7" w:rsidRPr="003710AD" w:rsidRDefault="007658A7" w:rsidP="007658A7">
      <w:pPr>
        <w:widowControl w:val="0"/>
        <w:ind w:left="500" w:hanging="500"/>
        <w:rPr>
          <w:rFonts w:eastAsia="Arial" w:cs="Arial"/>
          <w:color w:val="000000"/>
          <w:sz w:val="28"/>
          <w:szCs w:val="28"/>
          <w:u w:color="000000"/>
        </w:rPr>
      </w:pPr>
    </w:p>
    <w:p w14:paraId="0A721797" w14:textId="77777777" w:rsidR="007658A7" w:rsidRPr="003710AD" w:rsidRDefault="007658A7" w:rsidP="007658A7">
      <w:pPr>
        <w:widowControl w:val="0"/>
        <w:ind w:left="392" w:hanging="392"/>
        <w:jc w:val="both"/>
        <w:rPr>
          <w:rFonts w:eastAsia="Arial" w:cs="Arial"/>
          <w:color w:val="000000"/>
          <w:sz w:val="28"/>
          <w:szCs w:val="28"/>
          <w:u w:color="000000"/>
        </w:rPr>
      </w:pPr>
    </w:p>
    <w:p w14:paraId="55FFBADF" w14:textId="77777777" w:rsidR="007658A7" w:rsidRPr="003710AD" w:rsidRDefault="007658A7" w:rsidP="007658A7">
      <w:pPr>
        <w:jc w:val="both"/>
        <w:rPr>
          <w:rFonts w:eastAsia="Arial" w:cs="Arial"/>
          <w:b/>
          <w:bCs/>
          <w:i/>
          <w:iCs/>
          <w:color w:val="000000"/>
          <w:sz w:val="28"/>
          <w:szCs w:val="28"/>
          <w:u w:color="000000"/>
        </w:rPr>
      </w:pPr>
    </w:p>
    <w:tbl>
      <w:tblPr>
        <w:tblW w:w="9922"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7658A7" w:rsidRPr="00937C70" w14:paraId="0E23B208" w14:textId="77777777" w:rsidTr="3D1971C8">
        <w:trPr>
          <w:trHeight w:val="30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EB0CDA2"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FCDAAC6"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01D4F7D"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Student ID number: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F7F3511" w14:textId="77777777" w:rsidR="007658A7" w:rsidRPr="00937C70" w:rsidRDefault="007658A7" w:rsidP="007658A7"/>
        </w:tc>
      </w:tr>
      <w:tr w:rsidR="007658A7" w:rsidRPr="00D15AF6" w14:paraId="3478AC7C" w14:textId="77777777" w:rsidTr="3D1971C8">
        <w:trPr>
          <w:trHeight w:val="49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A71A31E"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Programme: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48B70F1" w14:textId="77777777" w:rsidR="007658A7" w:rsidRPr="00E157A0" w:rsidRDefault="007658A7" w:rsidP="007658A7">
            <w:pPr>
              <w:jc w:val="both"/>
              <w:rPr>
                <w:rFonts w:ascii="Calibri" w:eastAsia="Calibri" w:hAnsi="Calibri" w:cs="Calibri"/>
                <w:color w:val="000000"/>
                <w:szCs w:val="22"/>
                <w:u w:color="000000"/>
                <w:lang w:val="fr-FR"/>
              </w:rPr>
            </w:pPr>
            <w:r w:rsidRPr="00605456">
              <w:rPr>
                <w:rFonts w:eastAsia="Calibri" w:cs="Calibri"/>
                <w:b/>
                <w:bCs/>
                <w:color w:val="000000"/>
                <w:sz w:val="24"/>
                <w:szCs w:val="24"/>
                <w:u w:color="000000"/>
                <w:lang w:val="fr-FR"/>
              </w:rPr>
              <w:t>BA (</w:t>
            </w:r>
            <w:proofErr w:type="spellStart"/>
            <w:r w:rsidRPr="00605456">
              <w:rPr>
                <w:rFonts w:eastAsia="Calibri" w:cs="Calibri"/>
                <w:b/>
                <w:bCs/>
                <w:color w:val="000000"/>
                <w:sz w:val="24"/>
                <w:szCs w:val="24"/>
                <w:u w:color="000000"/>
                <w:lang w:val="fr-FR"/>
              </w:rPr>
              <w:t>Hons</w:t>
            </w:r>
            <w:proofErr w:type="spellEnd"/>
            <w:r w:rsidRPr="00605456">
              <w:rPr>
                <w:rFonts w:eastAsia="Calibri" w:cs="Calibri"/>
                <w:b/>
                <w:bCs/>
                <w:color w:val="000000"/>
                <w:sz w:val="24"/>
                <w:szCs w:val="24"/>
                <w:u w:color="000000"/>
                <w:lang w:val="fr-FR"/>
              </w:rPr>
              <w:t xml:space="preserve">)  Leisure, Events, </w:t>
            </w:r>
            <w:proofErr w:type="spellStart"/>
            <w:r w:rsidRPr="00605456">
              <w:rPr>
                <w:rFonts w:eastAsia="Calibri" w:cs="Calibri"/>
                <w:b/>
                <w:bCs/>
                <w:color w:val="000000"/>
                <w:sz w:val="24"/>
                <w:szCs w:val="24"/>
                <w:u w:color="000000"/>
                <w:lang w:val="fr-FR"/>
              </w:rPr>
              <w:t>Tourism</w:t>
            </w:r>
            <w:proofErr w:type="spellEnd"/>
            <w:r w:rsidRPr="00605456">
              <w:rPr>
                <w:rFonts w:eastAsia="Calibri" w:cs="Calibri"/>
                <w:b/>
                <w:bCs/>
                <w:color w:val="000000"/>
                <w:sz w:val="24"/>
                <w:szCs w:val="24"/>
                <w:u w:color="000000"/>
                <w:lang w:val="fr-FR"/>
              </w:rPr>
              <w:t xml:space="preserve"> &amp; International </w:t>
            </w:r>
            <w:proofErr w:type="spellStart"/>
            <w:r w:rsidRPr="00605456">
              <w:rPr>
                <w:rFonts w:eastAsia="Calibri" w:cs="Calibri"/>
                <w:b/>
                <w:bCs/>
                <w:color w:val="000000"/>
                <w:sz w:val="24"/>
                <w:szCs w:val="24"/>
                <w:u w:color="000000"/>
                <w:lang w:val="fr-FR"/>
              </w:rPr>
              <w:t>Travel</w:t>
            </w:r>
            <w:proofErr w:type="spellEnd"/>
            <w:r w:rsidRPr="00605456">
              <w:rPr>
                <w:rFonts w:eastAsia="Calibri" w:cs="Calibri"/>
                <w:b/>
                <w:bCs/>
                <w:color w:val="000000"/>
                <w:sz w:val="24"/>
                <w:szCs w:val="24"/>
                <w:u w:color="000000"/>
                <w:lang w:val="fr-FR"/>
              </w:rPr>
              <w:t xml:space="preserve"> &amp; </w:t>
            </w:r>
            <w:proofErr w:type="spellStart"/>
            <w:r w:rsidRPr="00605456">
              <w:rPr>
                <w:rFonts w:eastAsia="Calibri" w:cs="Calibri"/>
                <w:b/>
                <w:bCs/>
                <w:color w:val="000000"/>
                <w:sz w:val="24"/>
                <w:szCs w:val="24"/>
                <w:u w:color="000000"/>
                <w:lang w:val="fr-FR"/>
              </w:rPr>
              <w:t>Tourism</w:t>
            </w:r>
            <w:proofErr w:type="spellEnd"/>
            <w:r w:rsidRPr="00605456">
              <w:rPr>
                <w:rFonts w:eastAsia="Calibri" w:cs="Calibri"/>
                <w:b/>
                <w:bCs/>
                <w:color w:val="000000"/>
                <w:sz w:val="24"/>
                <w:szCs w:val="24"/>
                <w:u w:color="000000"/>
                <w:lang w:val="fr-FR"/>
              </w:rPr>
              <w:t xml:space="preserve"> Management</w:t>
            </w:r>
          </w:p>
        </w:tc>
      </w:tr>
      <w:tr w:rsidR="007658A7" w:rsidRPr="00937C70" w14:paraId="26FFEE58" w14:textId="77777777" w:rsidTr="3D1971C8">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47DF035"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Module: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E74EEF4" w14:textId="77777777" w:rsidR="007658A7" w:rsidRPr="00937C70" w:rsidRDefault="007658A7" w:rsidP="007658A7">
            <w:pPr>
              <w:jc w:val="both"/>
              <w:rPr>
                <w:rFonts w:ascii="Calibri" w:eastAsia="Calibri" w:hAnsi="Calibri" w:cs="Calibri"/>
                <w:color w:val="000000"/>
                <w:szCs w:val="22"/>
                <w:u w:color="000000"/>
              </w:rPr>
            </w:pPr>
            <w:r>
              <w:rPr>
                <w:rFonts w:eastAsia="Calibri" w:cs="Calibri"/>
                <w:b/>
                <w:bCs/>
                <w:color w:val="000000"/>
                <w:szCs w:val="22"/>
                <w:u w:color="000000"/>
              </w:rPr>
              <w:t>UK TOURISM AND LEISURE INDUSTRY</w:t>
            </w:r>
          </w:p>
        </w:tc>
      </w:tr>
      <w:tr w:rsidR="007658A7" w:rsidRPr="00937C70" w14:paraId="019C5471" w14:textId="77777777" w:rsidTr="3D1971C8">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367686E"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11E2238" w14:textId="77777777" w:rsidR="007658A7" w:rsidRPr="00937C70" w:rsidRDefault="007658A7" w:rsidP="007658A7">
            <w:pPr>
              <w:jc w:val="both"/>
              <w:rPr>
                <w:rFonts w:ascii="Calibri" w:eastAsia="Calibri" w:hAnsi="Calibri" w:cs="Calibri"/>
                <w:color w:val="000000"/>
                <w:szCs w:val="22"/>
                <w:u w:color="000000"/>
              </w:rPr>
            </w:pPr>
            <w:r w:rsidRPr="009E7AE6">
              <w:rPr>
                <w:rFonts w:cs="Arial"/>
                <w:szCs w:val="22"/>
              </w:rPr>
              <w:t>BMTP4011</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C13AB84"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Contribution to Overall Module Assessment (%):</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9A7B375" w14:textId="77777777" w:rsidR="007658A7" w:rsidRPr="00937C70" w:rsidRDefault="007658A7" w:rsidP="007658A7">
            <w:pPr>
              <w:jc w:val="both"/>
              <w:rPr>
                <w:rFonts w:ascii="Calibri" w:eastAsia="Calibri" w:hAnsi="Calibri" w:cs="Calibri"/>
                <w:color w:val="000000"/>
                <w:szCs w:val="22"/>
                <w:u w:color="000000"/>
              </w:rPr>
            </w:pPr>
            <w:r>
              <w:rPr>
                <w:rFonts w:eastAsia="Calibri" w:cs="Calibri"/>
                <w:b/>
                <w:bCs/>
                <w:color w:val="000000"/>
                <w:szCs w:val="22"/>
                <w:u w:color="000000"/>
              </w:rPr>
              <w:t>50%</w:t>
            </w:r>
          </w:p>
        </w:tc>
      </w:tr>
      <w:tr w:rsidR="007658A7" w:rsidRPr="00937C70" w14:paraId="2AF879ED" w14:textId="77777777" w:rsidTr="3D1971C8">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5602AB8"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553D37A" w14:textId="06BF6563" w:rsidR="007658A7" w:rsidRPr="00937C70" w:rsidRDefault="003710AD" w:rsidP="007658A7">
            <w:pPr>
              <w:jc w:val="both"/>
              <w:rPr>
                <w:rFonts w:ascii="Calibri" w:eastAsia="Calibri" w:hAnsi="Calibri" w:cs="Calibri"/>
                <w:color w:val="000000"/>
                <w:szCs w:val="22"/>
                <w:u w:color="000000"/>
              </w:rPr>
            </w:pPr>
            <w:r>
              <w:rPr>
                <w:rFonts w:eastAsia="Calibri" w:cs="Calibri"/>
                <w:b/>
                <w:bCs/>
                <w:color w:val="000000"/>
                <w:szCs w:val="22"/>
                <w:u w:color="000000"/>
              </w:rPr>
              <w:t>Deborah Jenkins</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BE4AD35"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Internal Verifier: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ED5CBCE" w14:textId="314CD7E2" w:rsidR="007658A7" w:rsidRPr="00937C70" w:rsidRDefault="003710AD" w:rsidP="007658A7">
            <w:pPr>
              <w:jc w:val="both"/>
              <w:rPr>
                <w:rFonts w:ascii="Calibri" w:eastAsia="Calibri" w:hAnsi="Calibri" w:cs="Calibri"/>
                <w:color w:val="000000"/>
                <w:szCs w:val="22"/>
                <w:u w:color="000000"/>
              </w:rPr>
            </w:pPr>
            <w:r>
              <w:rPr>
                <w:rFonts w:eastAsia="Calibri" w:cs="Calibri"/>
                <w:b/>
                <w:bCs/>
                <w:color w:val="000000"/>
                <w:szCs w:val="22"/>
                <w:u w:color="000000"/>
              </w:rPr>
              <w:t>Jacqui Jones</w:t>
            </w:r>
          </w:p>
        </w:tc>
      </w:tr>
      <w:tr w:rsidR="007658A7" w:rsidRPr="00937C70" w14:paraId="5DD7A36E" w14:textId="77777777" w:rsidTr="3D1971C8">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96A35A4"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A98A56E" w14:textId="39ED4408" w:rsidR="007658A7" w:rsidRPr="003710AD" w:rsidRDefault="007658A7" w:rsidP="007658A7">
            <w:pPr>
              <w:jc w:val="both"/>
              <w:rPr>
                <w:rFonts w:eastAsia="Calibri" w:cs="Arial"/>
                <w:color w:val="000000"/>
                <w:szCs w:val="22"/>
                <w:u w:color="000000"/>
              </w:rPr>
            </w:pPr>
            <w:r w:rsidRPr="003710AD">
              <w:rPr>
                <w:rFonts w:eastAsia="Calibri" w:cs="Arial"/>
                <w:color w:val="000000"/>
                <w:sz w:val="24"/>
                <w:szCs w:val="24"/>
                <w:u w:color="000000"/>
              </w:rPr>
              <w:t>Debate (Group)</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D0F200F"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Word count (or equivalent):</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84DDB01" w14:textId="77777777" w:rsidR="007658A7" w:rsidRPr="003710AD" w:rsidRDefault="007658A7" w:rsidP="007658A7">
            <w:pPr>
              <w:jc w:val="both"/>
              <w:rPr>
                <w:rFonts w:eastAsia="Calibri" w:cs="Arial"/>
                <w:color w:val="000000"/>
                <w:szCs w:val="22"/>
                <w:u w:color="000000"/>
              </w:rPr>
            </w:pPr>
            <w:r w:rsidRPr="003710AD">
              <w:rPr>
                <w:rFonts w:eastAsia="Calibri" w:cs="Arial"/>
                <w:color w:val="000000"/>
                <w:sz w:val="24"/>
                <w:szCs w:val="24"/>
                <w:u w:color="000000"/>
              </w:rPr>
              <w:t>5 Mins per student</w:t>
            </w:r>
          </w:p>
        </w:tc>
      </w:tr>
      <w:tr w:rsidR="007658A7" w:rsidRPr="00937C70" w14:paraId="76E92066" w14:textId="77777777" w:rsidTr="3D1971C8">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4A5ACB8"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2DFEF0D" w14:textId="2A6E1BA0" w:rsidR="007658A7" w:rsidRPr="00937C70" w:rsidRDefault="00BF7AB9" w:rsidP="007658A7">
            <w:r>
              <w:t>w/c 9</w:t>
            </w:r>
            <w:r w:rsidRPr="00BF7AB9">
              <w:rPr>
                <w:vertAlign w:val="superscript"/>
              </w:rPr>
              <w:t>th</w:t>
            </w:r>
            <w:r>
              <w:t xml:space="preserve"> </w:t>
            </w:r>
            <w:r w:rsidR="003710AD">
              <w:t>January 2023</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3E2A840"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Return date of provisional marks &amp; written feedback:</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95D99FB" w14:textId="467A096B" w:rsidR="007658A7" w:rsidRPr="00937C70" w:rsidRDefault="00DF6CB7" w:rsidP="007658A7">
            <w:r>
              <w:t>6</w:t>
            </w:r>
            <w:r w:rsidRPr="00DF6CB7">
              <w:rPr>
                <w:vertAlign w:val="superscript"/>
              </w:rPr>
              <w:t>th</w:t>
            </w:r>
            <w:r>
              <w:t xml:space="preserve"> February 2023</w:t>
            </w:r>
          </w:p>
        </w:tc>
      </w:tr>
      <w:tr w:rsidR="007658A7" w:rsidRPr="00937C70" w14:paraId="3D444C85" w14:textId="77777777" w:rsidTr="3D1971C8">
        <w:trPr>
          <w:trHeight w:val="21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88CF0AC"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Submission method:</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1F9EE00" w14:textId="77777777" w:rsidR="007658A7" w:rsidRPr="00937C70" w:rsidRDefault="007658A7" w:rsidP="007658A7">
            <w:pPr>
              <w:jc w:val="both"/>
              <w:rPr>
                <w:rFonts w:eastAsia="Arial" w:cs="Arial"/>
                <w:color w:val="000000"/>
                <w:szCs w:val="22"/>
                <w:u w:color="000000"/>
              </w:rPr>
            </w:pPr>
            <w:r w:rsidRPr="00937C70">
              <w:rPr>
                <w:rFonts w:eastAsia="Calibri" w:cs="Calibri"/>
                <w:color w:val="000000"/>
                <w:szCs w:val="22"/>
                <w:u w:color="00000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2C1E9C" w14:textId="77777777" w:rsidR="007658A7" w:rsidRPr="00937C70" w:rsidRDefault="007658A7" w:rsidP="007658A7">
            <w:pPr>
              <w:jc w:val="both"/>
              <w:rPr>
                <w:rFonts w:eastAsia="Arial" w:cs="Arial"/>
                <w:b/>
                <w:bCs/>
                <w:color w:val="000000"/>
                <w:szCs w:val="22"/>
                <w:u w:color="000000"/>
              </w:rPr>
            </w:pPr>
            <w:r w:rsidRPr="00937C70">
              <w:rPr>
                <w:rFonts w:eastAsia="Calibri" w:cs="Calibri"/>
                <w:b/>
                <w:bCs/>
                <w:color w:val="000000"/>
                <w:szCs w:val="22"/>
                <w:u w:color="000000"/>
              </w:rPr>
              <w:t xml:space="preserve">Alternative submission method (if applicable): </w:t>
            </w:r>
          </w:p>
          <w:p w14:paraId="739F31BE" w14:textId="39829828" w:rsidR="007658A7" w:rsidRPr="00937C70" w:rsidRDefault="007658A7" w:rsidP="3D1971C8">
            <w:pPr>
              <w:jc w:val="both"/>
              <w:rPr>
                <w:rFonts w:ascii="Calibri" w:eastAsia="Calibri" w:hAnsi="Calibri" w:cs="Calibri"/>
                <w:color w:val="000000"/>
              </w:rPr>
            </w:pPr>
            <w:r w:rsidRPr="3D1971C8">
              <w:rPr>
                <w:rFonts w:eastAsia="Calibri" w:cs="Calibri"/>
                <w:b/>
                <w:bCs/>
                <w:color w:val="000000" w:themeColor="text1"/>
              </w:rPr>
              <w:t>Late submission of the assessment will result in a late penalty mark</w:t>
            </w:r>
            <w:bookmarkStart w:id="47" w:name="_Int_lc9kx35R"/>
            <w:r w:rsidR="1DA2A10E" w:rsidRPr="3D1971C8">
              <w:rPr>
                <w:rFonts w:eastAsia="Calibri" w:cs="Calibri"/>
                <w:b/>
                <w:bCs/>
                <w:color w:val="000000" w:themeColor="text1"/>
              </w:rPr>
              <w:t xml:space="preserve">. </w:t>
            </w:r>
            <w:bookmarkEnd w:id="47"/>
            <w:r w:rsidRPr="3D1971C8">
              <w:rPr>
                <w:rFonts w:eastAsia="Calibri" w:cs="Calibri"/>
                <w:color w:val="000000" w:themeColor="text1"/>
              </w:rPr>
              <w:t>Penalties for late submission: Up to one week late, maximum mark of 40%</w:t>
            </w:r>
            <w:r w:rsidR="5DE7A2EC" w:rsidRPr="3D1971C8">
              <w:rPr>
                <w:rFonts w:eastAsia="Calibri" w:cs="Calibri"/>
                <w:color w:val="000000" w:themeColor="text1"/>
              </w:rPr>
              <w:t xml:space="preserve">. </w:t>
            </w:r>
            <w:r w:rsidRPr="3D1971C8">
              <w:rPr>
                <w:rFonts w:eastAsia="Calibri" w:cs="Calibri"/>
                <w:color w:val="000000" w:themeColor="text1"/>
              </w:rPr>
              <w:t>Over one week late, 0%</w:t>
            </w:r>
            <w:r w:rsidR="745102F0" w:rsidRPr="3D1971C8">
              <w:rPr>
                <w:rFonts w:eastAsia="Calibri" w:cs="Calibri"/>
                <w:color w:val="000000" w:themeColor="text1"/>
              </w:rPr>
              <w:t xml:space="preserve">. </w:t>
            </w:r>
            <w:r w:rsidRPr="3D1971C8">
              <w:rPr>
                <w:rFonts w:eastAsia="Calibri" w:cs="Calibri"/>
                <w:color w:val="000000" w:themeColor="text1"/>
              </w:rPr>
              <w:t>Only the Extenuating Circumstances Panel may approve a change to submission dates.</w:t>
            </w:r>
          </w:p>
        </w:tc>
      </w:tr>
      <w:tr w:rsidR="007658A7" w:rsidRPr="00937C70" w14:paraId="7C7EA5A7" w14:textId="77777777" w:rsidTr="3D1971C8">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03865F5"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Academic honesty / referencing:</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EAC211A" w14:textId="512E792C" w:rsidR="007658A7" w:rsidRPr="00937C70" w:rsidRDefault="007658A7" w:rsidP="3D1971C8">
            <w:pPr>
              <w:jc w:val="both"/>
              <w:rPr>
                <w:rFonts w:ascii="Calibri" w:eastAsia="Calibri" w:hAnsi="Calibri" w:cs="Calibri"/>
                <w:color w:val="000000"/>
              </w:rPr>
            </w:pPr>
            <w:r w:rsidRPr="3D1971C8">
              <w:rPr>
                <w:rFonts w:eastAsia="Calibri" w:cs="Calibri"/>
                <w:color w:val="000000" w:themeColor="text1"/>
              </w:rPr>
              <w:t xml:space="preserve">Academic honesty is required. In the main body of your submission you must give credit to authors on whose research and ideas your work is based. Append to your submission a reference list that indicates the books, articles, etc. that you have used, </w:t>
            </w:r>
            <w:bookmarkStart w:id="48" w:name="_Int_Y2KX6ZVG"/>
            <w:r w:rsidR="06377B4B" w:rsidRPr="3D1971C8">
              <w:rPr>
                <w:rFonts w:eastAsia="Calibri" w:cs="Calibri"/>
                <w:color w:val="000000" w:themeColor="text1"/>
              </w:rPr>
              <w:t>cited,</w:t>
            </w:r>
            <w:bookmarkEnd w:id="48"/>
            <w:r w:rsidRPr="3D1971C8">
              <w:rPr>
                <w:rFonts w:eastAsia="Calibri" w:cs="Calibri"/>
                <w:color w:val="000000" w:themeColor="text1"/>
              </w:rPr>
              <w:t xml:space="preserve"> or quoted </w:t>
            </w:r>
            <w:bookmarkStart w:id="49" w:name="_Int_XmC7h0wt"/>
            <w:r w:rsidR="57C2DD0D" w:rsidRPr="3D1971C8">
              <w:rPr>
                <w:rFonts w:eastAsia="Calibri" w:cs="Calibri"/>
                <w:color w:val="000000" w:themeColor="text1"/>
              </w:rPr>
              <w:t>to</w:t>
            </w:r>
            <w:bookmarkEnd w:id="49"/>
            <w:r w:rsidRPr="3D1971C8">
              <w:rPr>
                <w:rFonts w:eastAsia="Calibri" w:cs="Calibri"/>
                <w:color w:val="000000" w:themeColor="text1"/>
              </w:rPr>
              <w:t xml:space="preserve"> complete this assessment</w:t>
            </w:r>
            <w:r w:rsidR="67434245" w:rsidRPr="3D1971C8">
              <w:rPr>
                <w:rFonts w:eastAsia="Calibri" w:cs="Calibri"/>
                <w:color w:val="000000" w:themeColor="text1"/>
              </w:rPr>
              <w:t xml:space="preserve">. </w:t>
            </w:r>
          </w:p>
        </w:tc>
      </w:tr>
    </w:tbl>
    <w:p w14:paraId="21A6039E" w14:textId="77777777" w:rsidR="007658A7" w:rsidRPr="00937C70" w:rsidRDefault="007658A7" w:rsidP="007658A7">
      <w:pPr>
        <w:widowControl w:val="0"/>
        <w:ind w:left="500" w:hanging="500"/>
        <w:rPr>
          <w:rFonts w:eastAsia="Arial" w:cs="Arial"/>
          <w:b/>
          <w:bCs/>
          <w:i/>
          <w:iCs/>
          <w:color w:val="000000"/>
          <w:szCs w:val="22"/>
          <w:u w:color="000000"/>
        </w:rPr>
      </w:pPr>
    </w:p>
    <w:p w14:paraId="78E58B81" w14:textId="77777777" w:rsidR="007658A7" w:rsidRPr="00937C70" w:rsidRDefault="007658A7" w:rsidP="00B93AE4">
      <w:pPr>
        <w:widowControl w:val="0"/>
        <w:jc w:val="both"/>
        <w:rPr>
          <w:rFonts w:eastAsia="Arial" w:cs="Arial"/>
          <w:b/>
          <w:bCs/>
          <w:i/>
          <w:iCs/>
          <w:color w:val="000000"/>
          <w:szCs w:val="22"/>
          <w:u w:color="000000"/>
        </w:rPr>
      </w:pPr>
    </w:p>
    <w:p w14:paraId="45DCEB77" w14:textId="77777777" w:rsidR="007658A7" w:rsidRPr="009E7AE6" w:rsidRDefault="007658A7" w:rsidP="007658A7">
      <w:pPr>
        <w:jc w:val="both"/>
        <w:rPr>
          <w:rFonts w:cs="Arial"/>
          <w:szCs w:val="22"/>
        </w:rPr>
      </w:pPr>
    </w:p>
    <w:p w14:paraId="47420202" w14:textId="77777777" w:rsidR="007658A7" w:rsidRPr="007658A7" w:rsidRDefault="007658A7" w:rsidP="007658A7">
      <w:pPr>
        <w:spacing w:after="200" w:line="276" w:lineRule="auto"/>
        <w:rPr>
          <w:rFonts w:ascii="Calibri" w:eastAsiaTheme="minorHAnsi" w:hAnsi="Calibri" w:cs="Calibri"/>
          <w:b/>
          <w:sz w:val="20"/>
          <w:szCs w:val="22"/>
        </w:rPr>
      </w:pPr>
    </w:p>
    <w:tbl>
      <w:tblPr>
        <w:tblW w:w="10444" w:type="dxa"/>
        <w:tblCellMar>
          <w:left w:w="10" w:type="dxa"/>
          <w:right w:w="10" w:type="dxa"/>
        </w:tblCellMar>
        <w:tblLook w:val="04A0" w:firstRow="1" w:lastRow="0" w:firstColumn="1" w:lastColumn="0" w:noHBand="0" w:noVBand="1"/>
      </w:tblPr>
      <w:tblGrid>
        <w:gridCol w:w="10444"/>
      </w:tblGrid>
      <w:tr w:rsidR="007658A7" w:rsidRPr="007658A7" w14:paraId="0C3A4A9D" w14:textId="77777777" w:rsidTr="007658A7">
        <w:tc>
          <w:tcPr>
            <w:tcW w:w="10444" w:type="dxa"/>
            <w:tcBorders>
              <w:top w:val="single" w:sz="4" w:space="0" w:color="000000"/>
              <w:left w:val="single" w:sz="4" w:space="0" w:color="000000"/>
              <w:bottom w:val="single" w:sz="4" w:space="0" w:color="000000"/>
              <w:right w:val="single" w:sz="4" w:space="0" w:color="000000"/>
            </w:tcBorders>
            <w:shd w:val="clear" w:color="auto" w:fill="C0C0C0"/>
            <w:tcMar>
              <w:top w:w="0" w:type="dxa"/>
              <w:left w:w="108" w:type="dxa"/>
              <w:bottom w:w="0" w:type="dxa"/>
              <w:right w:w="108" w:type="dxa"/>
            </w:tcMar>
          </w:tcPr>
          <w:p w14:paraId="4A53CF08" w14:textId="77777777" w:rsidR="007658A7" w:rsidRPr="007658A7" w:rsidRDefault="007658A7" w:rsidP="007658A7">
            <w:pPr>
              <w:spacing w:after="200" w:line="276" w:lineRule="auto"/>
              <w:jc w:val="center"/>
              <w:rPr>
                <w:rFonts w:asciiTheme="minorHAnsi" w:eastAsiaTheme="minorHAnsi" w:hAnsiTheme="minorHAnsi" w:cstheme="minorBidi"/>
                <w:szCs w:val="22"/>
                <w:lang w:eastAsia="en-US"/>
              </w:rPr>
            </w:pPr>
            <w:r w:rsidRPr="007658A7">
              <w:rPr>
                <w:rFonts w:ascii="Calibri" w:eastAsiaTheme="minorHAnsi" w:hAnsi="Calibri" w:cstheme="minorBidi"/>
                <w:b/>
                <w:sz w:val="40"/>
                <w:szCs w:val="40"/>
              </w:rPr>
              <w:t>TASK DESCRIPTION</w:t>
            </w:r>
          </w:p>
        </w:tc>
      </w:tr>
    </w:tbl>
    <w:p w14:paraId="334D214F" w14:textId="5E57C829" w:rsidR="00583483" w:rsidRPr="00583483" w:rsidRDefault="007658A7" w:rsidP="00583483">
      <w:pPr>
        <w:keepNext/>
        <w:pBdr>
          <w:top w:val="single" w:sz="12" w:space="1" w:color="000000"/>
          <w:left w:val="single" w:sz="12" w:space="1" w:color="000000"/>
          <w:bottom w:val="single" w:sz="12" w:space="1" w:color="000000"/>
          <w:right w:val="single" w:sz="12" w:space="1" w:color="000000"/>
        </w:pBdr>
        <w:spacing w:after="200" w:line="276" w:lineRule="auto"/>
        <w:jc w:val="center"/>
        <w:rPr>
          <w:rFonts w:asciiTheme="minorHAnsi" w:eastAsiaTheme="minorHAnsi" w:hAnsiTheme="minorHAnsi" w:cstheme="minorBidi"/>
          <w:b/>
          <w:sz w:val="32"/>
          <w:szCs w:val="32"/>
          <w:u w:val="single"/>
        </w:rPr>
      </w:pPr>
      <w:r w:rsidRPr="007658A7">
        <w:rPr>
          <w:rFonts w:asciiTheme="minorHAnsi" w:eastAsiaTheme="minorHAnsi" w:hAnsiTheme="minorHAnsi" w:cstheme="minorBidi"/>
          <w:b/>
          <w:sz w:val="32"/>
          <w:szCs w:val="32"/>
          <w:u w:val="single"/>
        </w:rPr>
        <w:lastRenderedPageBreak/>
        <w:t xml:space="preserve">QUESTION: </w:t>
      </w:r>
      <w:r w:rsidR="00583483">
        <w:rPr>
          <w:rFonts w:asciiTheme="minorHAnsi" w:eastAsiaTheme="minorHAnsi" w:hAnsiTheme="minorHAnsi" w:cstheme="minorBidi"/>
          <w:b/>
          <w:sz w:val="32"/>
          <w:szCs w:val="32"/>
          <w:u w:val="single"/>
        </w:rPr>
        <w:t>DEBATE PRESENTATION.</w:t>
      </w:r>
    </w:p>
    <w:p w14:paraId="310396FC" w14:textId="6F97DD2B" w:rsidR="007658A7" w:rsidRPr="007658A7" w:rsidRDefault="00583483" w:rsidP="007658A7">
      <w:pPr>
        <w:keepNext/>
        <w:pBdr>
          <w:top w:val="single" w:sz="12" w:space="1" w:color="000000"/>
          <w:left w:val="single" w:sz="12" w:space="1" w:color="000000"/>
          <w:bottom w:val="single" w:sz="12" w:space="1" w:color="000000"/>
          <w:right w:val="single" w:sz="12" w:space="1" w:color="000000"/>
        </w:pBdr>
        <w:spacing w:after="200" w:line="276" w:lineRule="auto"/>
        <w:jc w:val="center"/>
        <w:rPr>
          <w:rFonts w:asciiTheme="minorHAnsi" w:eastAsiaTheme="minorHAnsi" w:hAnsiTheme="minorHAnsi" w:cstheme="minorBidi"/>
          <w:b/>
          <w:i/>
          <w:sz w:val="28"/>
          <w:szCs w:val="28"/>
        </w:rPr>
      </w:pPr>
      <w:r>
        <w:rPr>
          <w:rFonts w:asciiTheme="minorHAnsi" w:eastAsiaTheme="minorHAnsi" w:hAnsiTheme="minorHAnsi" w:cstheme="minorBidi"/>
          <w:b/>
          <w:i/>
          <w:sz w:val="28"/>
          <w:szCs w:val="28"/>
        </w:rPr>
        <w:t xml:space="preserve">TITLE </w:t>
      </w:r>
      <w:r w:rsidRPr="007658A7">
        <w:rPr>
          <w:rFonts w:asciiTheme="minorHAnsi" w:eastAsiaTheme="minorHAnsi" w:hAnsiTheme="minorHAnsi" w:cstheme="minorBidi"/>
          <w:b/>
          <w:i/>
          <w:sz w:val="28"/>
          <w:szCs w:val="28"/>
        </w:rPr>
        <w:t xml:space="preserve"> </w:t>
      </w:r>
      <w:r w:rsidR="00D05801">
        <w:rPr>
          <w:rFonts w:asciiTheme="minorHAnsi" w:eastAsiaTheme="minorHAnsi" w:hAnsiTheme="minorHAnsi" w:cstheme="minorBidi"/>
          <w:b/>
          <w:i/>
          <w:sz w:val="28"/>
          <w:szCs w:val="28"/>
        </w:rPr>
        <w:t xml:space="preserve">: </w:t>
      </w:r>
      <w:r w:rsidR="00307E4F" w:rsidRPr="00307E4F">
        <w:rPr>
          <w:rFonts w:asciiTheme="minorHAnsi" w:eastAsiaTheme="minorHAnsi" w:hAnsiTheme="minorHAnsi" w:cstheme="minorBidi"/>
          <w:b/>
          <w:i/>
          <w:sz w:val="28"/>
          <w:szCs w:val="28"/>
        </w:rPr>
        <w:t>Global Tourism Taxation</w:t>
      </w:r>
    </w:p>
    <w:p w14:paraId="71C41FBB" w14:textId="326B2292" w:rsidR="007658A7" w:rsidRPr="00583483" w:rsidRDefault="00EB558E" w:rsidP="00583483">
      <w:pPr>
        <w:keepNext/>
        <w:pBdr>
          <w:top w:val="single" w:sz="12" w:space="1" w:color="000000"/>
          <w:left w:val="single" w:sz="12" w:space="1" w:color="000000"/>
          <w:bottom w:val="single" w:sz="12" w:space="1" w:color="000000"/>
          <w:right w:val="single" w:sz="12" w:space="1" w:color="000000"/>
        </w:pBdr>
        <w:spacing w:after="200" w:line="276" w:lineRule="auto"/>
        <w:rPr>
          <w:rFonts w:asciiTheme="minorHAnsi" w:eastAsiaTheme="minorHAnsi" w:hAnsiTheme="minorHAnsi" w:cstheme="minorBidi"/>
          <w:sz w:val="28"/>
          <w:szCs w:val="28"/>
          <w:lang w:eastAsia="en-US"/>
        </w:rPr>
      </w:pPr>
      <w:r>
        <w:rPr>
          <w:rFonts w:asciiTheme="minorHAnsi" w:eastAsiaTheme="minorHAnsi" w:hAnsiTheme="minorHAnsi" w:cstheme="minorBidi"/>
          <w:sz w:val="28"/>
          <w:szCs w:val="28"/>
        </w:rPr>
        <w:t xml:space="preserve">Working in </w:t>
      </w:r>
      <w:r w:rsidR="00191437">
        <w:rPr>
          <w:rFonts w:asciiTheme="minorHAnsi" w:eastAsiaTheme="minorHAnsi" w:hAnsiTheme="minorHAnsi" w:cstheme="minorBidi"/>
          <w:sz w:val="28"/>
          <w:szCs w:val="28"/>
        </w:rPr>
        <w:t>pairs</w:t>
      </w:r>
      <w:r w:rsidR="004C14C1">
        <w:rPr>
          <w:rFonts w:asciiTheme="minorHAnsi" w:eastAsiaTheme="minorHAnsi" w:hAnsiTheme="minorHAnsi" w:cstheme="minorBidi"/>
          <w:sz w:val="28"/>
          <w:szCs w:val="28"/>
        </w:rPr>
        <w:t xml:space="preserve"> , </w:t>
      </w:r>
      <w:r w:rsidR="007658A7" w:rsidRPr="007658A7">
        <w:rPr>
          <w:rFonts w:asciiTheme="minorHAnsi" w:eastAsiaTheme="minorHAnsi" w:hAnsiTheme="minorHAnsi" w:cstheme="minorBidi"/>
          <w:sz w:val="28"/>
          <w:szCs w:val="28"/>
        </w:rPr>
        <w:t xml:space="preserve">students must choose to </w:t>
      </w:r>
      <w:r>
        <w:rPr>
          <w:rFonts w:asciiTheme="minorHAnsi" w:eastAsiaTheme="minorHAnsi" w:hAnsiTheme="minorHAnsi" w:cstheme="minorBidi"/>
          <w:sz w:val="28"/>
          <w:szCs w:val="28"/>
        </w:rPr>
        <w:t xml:space="preserve">debate on </w:t>
      </w:r>
      <w:r w:rsidR="004C14C1">
        <w:rPr>
          <w:rFonts w:asciiTheme="minorHAnsi" w:eastAsiaTheme="minorHAnsi" w:hAnsiTheme="minorHAnsi" w:cstheme="minorBidi"/>
          <w:sz w:val="28"/>
          <w:szCs w:val="28"/>
        </w:rPr>
        <w:t>this</w:t>
      </w:r>
      <w:r w:rsidR="007658A7" w:rsidRPr="007658A7">
        <w:rPr>
          <w:rFonts w:asciiTheme="minorHAnsi" w:eastAsiaTheme="minorHAnsi" w:hAnsiTheme="minorHAnsi" w:cstheme="minorBidi"/>
          <w:sz w:val="28"/>
          <w:szCs w:val="28"/>
        </w:rPr>
        <w:t xml:space="preserve"> topic (EITHER </w:t>
      </w:r>
      <w:r w:rsidR="007658A7" w:rsidRPr="00EB558E">
        <w:rPr>
          <w:rFonts w:asciiTheme="minorHAnsi" w:eastAsiaTheme="minorHAnsi" w:hAnsiTheme="minorHAnsi" w:cstheme="minorBidi"/>
          <w:b/>
          <w:bCs/>
          <w:sz w:val="28"/>
          <w:szCs w:val="28"/>
        </w:rPr>
        <w:t>FOR OR AGAINST A MOTION</w:t>
      </w:r>
      <w:r w:rsidR="007658A7" w:rsidRPr="007658A7">
        <w:rPr>
          <w:rFonts w:asciiTheme="minorHAnsi" w:eastAsiaTheme="minorHAnsi" w:hAnsiTheme="minorHAnsi" w:cstheme="minorBidi"/>
          <w:sz w:val="28"/>
          <w:szCs w:val="28"/>
        </w:rPr>
        <w:t>) and formally debate the issues that surround the topic area.</w:t>
      </w:r>
    </w:p>
    <w:p w14:paraId="7CC55D65" w14:textId="4DDB6245" w:rsidR="00F3786F" w:rsidRDefault="00F3786F" w:rsidP="007658A7">
      <w:pPr>
        <w:tabs>
          <w:tab w:val="left" w:pos="2880"/>
        </w:tabs>
        <w:spacing w:after="200" w:line="276" w:lineRule="auto"/>
        <w:rPr>
          <w:rFonts w:asciiTheme="minorHAnsi" w:eastAsiaTheme="minorHAnsi" w:hAnsiTheme="minorHAnsi" w:cstheme="minorBidi"/>
          <w:b/>
          <w:sz w:val="28"/>
          <w:szCs w:val="28"/>
          <w:u w:val="single"/>
        </w:rPr>
      </w:pPr>
      <w:r>
        <w:rPr>
          <w:rFonts w:asciiTheme="minorHAnsi" w:eastAsiaTheme="minorHAnsi" w:hAnsiTheme="minorHAnsi" w:cstheme="minorBidi"/>
          <w:b/>
          <w:sz w:val="28"/>
          <w:szCs w:val="28"/>
          <w:u w:val="single"/>
        </w:rPr>
        <w:t>Topic:</w:t>
      </w:r>
    </w:p>
    <w:p w14:paraId="0DE01376" w14:textId="11EFCDB2" w:rsidR="00FE40CD" w:rsidRDefault="00A52E7C" w:rsidP="3D1971C8">
      <w:pPr>
        <w:tabs>
          <w:tab w:val="left" w:pos="2880"/>
        </w:tabs>
        <w:spacing w:after="200" w:line="276" w:lineRule="auto"/>
        <w:rPr>
          <w:rFonts w:asciiTheme="minorHAnsi" w:eastAsiaTheme="minorEastAsia" w:hAnsiTheme="minorHAnsi" w:cstheme="minorBidi"/>
          <w:b/>
          <w:bCs/>
          <w:sz w:val="28"/>
          <w:szCs w:val="28"/>
        </w:rPr>
      </w:pPr>
      <w:r w:rsidRPr="3D1971C8">
        <w:rPr>
          <w:rFonts w:asciiTheme="minorHAnsi" w:eastAsiaTheme="minorEastAsia" w:hAnsiTheme="minorHAnsi" w:cstheme="minorBidi"/>
          <w:b/>
          <w:bCs/>
          <w:sz w:val="28"/>
          <w:szCs w:val="28"/>
        </w:rPr>
        <w:t xml:space="preserve">Each team will </w:t>
      </w:r>
      <w:r w:rsidR="00635CD5" w:rsidRPr="3D1971C8">
        <w:rPr>
          <w:rFonts w:asciiTheme="minorHAnsi" w:eastAsiaTheme="minorEastAsia" w:hAnsiTheme="minorHAnsi" w:cstheme="minorBidi"/>
          <w:b/>
          <w:bCs/>
          <w:sz w:val="28"/>
          <w:szCs w:val="28"/>
        </w:rPr>
        <w:t xml:space="preserve">choose </w:t>
      </w:r>
      <w:r w:rsidR="00FA74E3" w:rsidRPr="3D1971C8">
        <w:rPr>
          <w:rFonts w:asciiTheme="minorHAnsi" w:eastAsiaTheme="minorEastAsia" w:hAnsiTheme="minorHAnsi" w:cstheme="minorBidi"/>
          <w:b/>
          <w:bCs/>
          <w:sz w:val="28"/>
          <w:szCs w:val="28"/>
        </w:rPr>
        <w:t xml:space="preserve">a destination </w:t>
      </w:r>
      <w:r w:rsidR="00C55A10" w:rsidRPr="3D1971C8">
        <w:rPr>
          <w:rFonts w:asciiTheme="minorHAnsi" w:eastAsiaTheme="minorEastAsia" w:hAnsiTheme="minorHAnsi" w:cstheme="minorBidi"/>
          <w:b/>
          <w:bCs/>
          <w:sz w:val="28"/>
          <w:szCs w:val="28"/>
        </w:rPr>
        <w:t xml:space="preserve">from the list below </w:t>
      </w:r>
      <w:r w:rsidR="00635CD5" w:rsidRPr="3D1971C8">
        <w:rPr>
          <w:rFonts w:asciiTheme="minorHAnsi" w:eastAsiaTheme="minorEastAsia" w:hAnsiTheme="minorHAnsi" w:cstheme="minorBidi"/>
          <w:b/>
          <w:bCs/>
          <w:sz w:val="28"/>
          <w:szCs w:val="28"/>
        </w:rPr>
        <w:t xml:space="preserve">and </w:t>
      </w:r>
      <w:r w:rsidR="00FA74E3" w:rsidRPr="3D1971C8">
        <w:rPr>
          <w:rFonts w:asciiTheme="minorHAnsi" w:eastAsiaTheme="minorEastAsia" w:hAnsiTheme="minorHAnsi" w:cstheme="minorBidi"/>
          <w:b/>
          <w:bCs/>
          <w:sz w:val="28"/>
          <w:szCs w:val="28"/>
        </w:rPr>
        <w:t xml:space="preserve"> </w:t>
      </w:r>
      <w:r w:rsidR="006E155B" w:rsidRPr="3D1971C8">
        <w:rPr>
          <w:rFonts w:asciiTheme="minorHAnsi" w:eastAsiaTheme="minorEastAsia" w:hAnsiTheme="minorHAnsi" w:cstheme="minorBidi"/>
          <w:b/>
          <w:bCs/>
          <w:sz w:val="28"/>
          <w:szCs w:val="28"/>
        </w:rPr>
        <w:t xml:space="preserve">develop the argument </w:t>
      </w:r>
      <w:r w:rsidR="00C55A10" w:rsidRPr="3D1971C8">
        <w:rPr>
          <w:rFonts w:asciiTheme="minorHAnsi" w:eastAsiaTheme="minorEastAsia" w:hAnsiTheme="minorHAnsi" w:cstheme="minorBidi"/>
          <w:b/>
          <w:bCs/>
          <w:sz w:val="28"/>
          <w:szCs w:val="28"/>
        </w:rPr>
        <w:t>FOR</w:t>
      </w:r>
      <w:r w:rsidR="006E155B" w:rsidRPr="3D1971C8">
        <w:rPr>
          <w:rFonts w:asciiTheme="minorHAnsi" w:eastAsiaTheme="minorEastAsia" w:hAnsiTheme="minorHAnsi" w:cstheme="minorBidi"/>
          <w:b/>
          <w:bCs/>
          <w:sz w:val="28"/>
          <w:szCs w:val="28"/>
        </w:rPr>
        <w:t xml:space="preserve"> or AGAINST </w:t>
      </w:r>
      <w:r w:rsidR="00C55A10" w:rsidRPr="3D1971C8">
        <w:rPr>
          <w:rFonts w:asciiTheme="minorHAnsi" w:eastAsiaTheme="minorEastAsia" w:hAnsiTheme="minorHAnsi" w:cstheme="minorBidi"/>
          <w:b/>
          <w:bCs/>
          <w:sz w:val="28"/>
          <w:szCs w:val="28"/>
        </w:rPr>
        <w:t>the argument.</w:t>
      </w:r>
      <w:r w:rsidR="00FB28D2" w:rsidRPr="3D1971C8">
        <w:rPr>
          <w:rFonts w:asciiTheme="minorHAnsi" w:eastAsiaTheme="minorEastAsia" w:hAnsiTheme="minorHAnsi" w:cstheme="minorBidi"/>
          <w:b/>
          <w:bCs/>
          <w:sz w:val="28"/>
          <w:szCs w:val="28"/>
        </w:rPr>
        <w:t xml:space="preserve"> Based on academic research and case study evidence using </w:t>
      </w:r>
      <w:r w:rsidR="00FE40CD" w:rsidRPr="3D1971C8">
        <w:rPr>
          <w:rFonts w:asciiTheme="minorHAnsi" w:eastAsiaTheme="minorEastAsia" w:hAnsiTheme="minorHAnsi" w:cstheme="minorBidi"/>
          <w:b/>
          <w:bCs/>
          <w:sz w:val="28"/>
          <w:szCs w:val="28"/>
        </w:rPr>
        <w:t xml:space="preserve">international </w:t>
      </w:r>
      <w:r w:rsidR="00FB28D2" w:rsidRPr="3D1971C8">
        <w:rPr>
          <w:rFonts w:asciiTheme="minorHAnsi" w:eastAsiaTheme="minorEastAsia" w:hAnsiTheme="minorHAnsi" w:cstheme="minorBidi"/>
          <w:b/>
          <w:bCs/>
          <w:sz w:val="28"/>
          <w:szCs w:val="28"/>
        </w:rPr>
        <w:t xml:space="preserve">case study </w:t>
      </w:r>
      <w:r w:rsidR="00FE40CD" w:rsidRPr="3D1971C8">
        <w:rPr>
          <w:rFonts w:asciiTheme="minorHAnsi" w:eastAsiaTheme="minorEastAsia" w:hAnsiTheme="minorHAnsi" w:cstheme="minorBidi"/>
          <w:b/>
          <w:bCs/>
          <w:sz w:val="28"/>
          <w:szCs w:val="28"/>
        </w:rPr>
        <w:t>examples</w:t>
      </w:r>
      <w:r w:rsidR="005903E8" w:rsidRPr="3D1971C8">
        <w:rPr>
          <w:rFonts w:asciiTheme="minorHAnsi" w:eastAsiaTheme="minorEastAsia" w:hAnsiTheme="minorHAnsi" w:cstheme="minorBidi"/>
          <w:b/>
          <w:bCs/>
          <w:sz w:val="28"/>
          <w:szCs w:val="28"/>
        </w:rPr>
        <w:t xml:space="preserve"> </w:t>
      </w:r>
      <w:r w:rsidR="00FE40CD" w:rsidRPr="3D1971C8">
        <w:rPr>
          <w:rFonts w:asciiTheme="minorHAnsi" w:eastAsiaTheme="minorEastAsia" w:hAnsiTheme="minorHAnsi" w:cstheme="minorBidi"/>
          <w:b/>
          <w:bCs/>
          <w:sz w:val="28"/>
          <w:szCs w:val="28"/>
        </w:rPr>
        <w:t xml:space="preserve">that are </w:t>
      </w:r>
      <w:bookmarkStart w:id="50" w:name="_Int_18e7AVU7"/>
      <w:r w:rsidR="00FE40CD" w:rsidRPr="3D1971C8">
        <w:rPr>
          <w:rFonts w:asciiTheme="minorHAnsi" w:eastAsiaTheme="minorEastAsia" w:hAnsiTheme="minorHAnsi" w:cstheme="minorBidi"/>
          <w:b/>
          <w:bCs/>
          <w:sz w:val="28"/>
          <w:szCs w:val="28"/>
        </w:rPr>
        <w:t>similar to</w:t>
      </w:r>
      <w:bookmarkEnd w:id="50"/>
      <w:r w:rsidR="00FE40CD" w:rsidRPr="3D1971C8">
        <w:rPr>
          <w:rFonts w:asciiTheme="minorHAnsi" w:eastAsiaTheme="minorEastAsia" w:hAnsiTheme="minorHAnsi" w:cstheme="minorBidi"/>
          <w:b/>
          <w:bCs/>
          <w:sz w:val="28"/>
          <w:szCs w:val="28"/>
        </w:rPr>
        <w:t xml:space="preserve"> your </w:t>
      </w:r>
      <w:r w:rsidR="005903E8" w:rsidRPr="3D1971C8">
        <w:rPr>
          <w:rFonts w:asciiTheme="minorHAnsi" w:eastAsiaTheme="minorEastAsia" w:hAnsiTheme="minorHAnsi" w:cstheme="minorBidi"/>
          <w:b/>
          <w:bCs/>
          <w:sz w:val="28"/>
          <w:szCs w:val="28"/>
        </w:rPr>
        <w:t xml:space="preserve">choice to support </w:t>
      </w:r>
      <w:r w:rsidR="00FB28D2" w:rsidRPr="3D1971C8">
        <w:rPr>
          <w:rFonts w:asciiTheme="minorHAnsi" w:eastAsiaTheme="minorEastAsia" w:hAnsiTheme="minorHAnsi" w:cstheme="minorBidi"/>
          <w:b/>
          <w:bCs/>
          <w:sz w:val="28"/>
          <w:szCs w:val="28"/>
        </w:rPr>
        <w:t xml:space="preserve">and underpin </w:t>
      </w:r>
      <w:r w:rsidR="005903E8" w:rsidRPr="3D1971C8">
        <w:rPr>
          <w:rFonts w:asciiTheme="minorHAnsi" w:eastAsiaTheme="minorEastAsia" w:hAnsiTheme="minorHAnsi" w:cstheme="minorBidi"/>
          <w:b/>
          <w:bCs/>
          <w:sz w:val="28"/>
          <w:szCs w:val="28"/>
        </w:rPr>
        <w:t>your arguments</w:t>
      </w:r>
      <w:r w:rsidR="0016410C" w:rsidRPr="3D1971C8">
        <w:rPr>
          <w:rFonts w:asciiTheme="minorHAnsi" w:eastAsiaTheme="minorEastAsia" w:hAnsiTheme="minorHAnsi" w:cstheme="minorBidi"/>
          <w:b/>
          <w:bCs/>
          <w:sz w:val="28"/>
          <w:szCs w:val="28"/>
        </w:rPr>
        <w:t xml:space="preserve"> along with considering </w:t>
      </w:r>
      <w:r w:rsidR="00F946A7" w:rsidRPr="3D1971C8">
        <w:rPr>
          <w:rFonts w:asciiTheme="minorHAnsi" w:eastAsiaTheme="minorEastAsia" w:hAnsiTheme="minorHAnsi" w:cstheme="minorBidi"/>
          <w:b/>
          <w:bCs/>
          <w:sz w:val="28"/>
          <w:szCs w:val="28"/>
        </w:rPr>
        <w:t xml:space="preserve">the </w:t>
      </w:r>
      <w:r w:rsidR="009666D2" w:rsidRPr="3D1971C8">
        <w:rPr>
          <w:rFonts w:asciiTheme="minorHAnsi" w:eastAsiaTheme="minorEastAsia" w:hAnsiTheme="minorHAnsi" w:cstheme="minorBidi"/>
          <w:b/>
          <w:bCs/>
          <w:sz w:val="28"/>
          <w:szCs w:val="28"/>
        </w:rPr>
        <w:t>political and economic arguments related to</w:t>
      </w:r>
      <w:r w:rsidR="00F946A7" w:rsidRPr="3D1971C8">
        <w:rPr>
          <w:rFonts w:asciiTheme="minorHAnsi" w:eastAsiaTheme="minorEastAsia" w:hAnsiTheme="minorHAnsi" w:cstheme="minorBidi"/>
          <w:b/>
          <w:bCs/>
          <w:sz w:val="28"/>
          <w:szCs w:val="28"/>
        </w:rPr>
        <w:t xml:space="preserve"> the UK. You can do this as a presentation</w:t>
      </w:r>
      <w:r w:rsidR="00031203" w:rsidRPr="3D1971C8">
        <w:rPr>
          <w:rFonts w:asciiTheme="minorHAnsi" w:eastAsiaTheme="minorEastAsia" w:hAnsiTheme="minorHAnsi" w:cstheme="minorBidi"/>
          <w:b/>
          <w:bCs/>
          <w:sz w:val="28"/>
          <w:szCs w:val="28"/>
        </w:rPr>
        <w:t xml:space="preserve"> that will be for </w:t>
      </w:r>
      <w:r w:rsidR="00D22B07" w:rsidRPr="3D1971C8">
        <w:rPr>
          <w:rFonts w:asciiTheme="minorHAnsi" w:eastAsiaTheme="minorEastAsia" w:hAnsiTheme="minorHAnsi" w:cstheme="minorBidi"/>
          <w:b/>
          <w:bCs/>
          <w:sz w:val="28"/>
          <w:szCs w:val="28"/>
        </w:rPr>
        <w:t>15 minutes per group ( 5 minutes per person )</w:t>
      </w:r>
      <w:r w:rsidR="00D03EB8" w:rsidRPr="3D1971C8">
        <w:rPr>
          <w:rFonts w:asciiTheme="minorHAnsi" w:eastAsiaTheme="minorEastAsia" w:hAnsiTheme="minorHAnsi" w:cstheme="minorBidi"/>
          <w:b/>
          <w:bCs/>
          <w:sz w:val="28"/>
          <w:szCs w:val="28"/>
        </w:rPr>
        <w:t xml:space="preserve"> plus </w:t>
      </w:r>
      <w:r w:rsidR="00A83E83" w:rsidRPr="3D1971C8">
        <w:rPr>
          <w:rFonts w:asciiTheme="minorHAnsi" w:eastAsiaTheme="minorEastAsia" w:hAnsiTheme="minorHAnsi" w:cstheme="minorBidi"/>
          <w:b/>
          <w:bCs/>
          <w:sz w:val="28"/>
          <w:szCs w:val="28"/>
        </w:rPr>
        <w:t>questions</w:t>
      </w:r>
      <w:r w:rsidR="00D22B07" w:rsidRPr="3D1971C8">
        <w:rPr>
          <w:rFonts w:asciiTheme="minorHAnsi" w:eastAsiaTheme="minorEastAsia" w:hAnsiTheme="minorHAnsi" w:cstheme="minorBidi"/>
          <w:b/>
          <w:bCs/>
          <w:sz w:val="28"/>
          <w:szCs w:val="28"/>
        </w:rPr>
        <w:t>.</w:t>
      </w:r>
    </w:p>
    <w:p w14:paraId="0BF70E9B" w14:textId="571A147C" w:rsidR="00D22B07" w:rsidRDefault="00D22B07" w:rsidP="00FB28D2">
      <w:pPr>
        <w:tabs>
          <w:tab w:val="left" w:pos="2880"/>
        </w:tabs>
        <w:spacing w:after="200" w:line="276" w:lineRule="auto"/>
        <w:rPr>
          <w:rFonts w:asciiTheme="minorHAnsi" w:eastAsiaTheme="minorHAnsi" w:hAnsiTheme="minorHAnsi" w:cstheme="minorBidi"/>
          <w:b/>
          <w:sz w:val="28"/>
          <w:szCs w:val="28"/>
        </w:rPr>
      </w:pPr>
      <w:r>
        <w:rPr>
          <w:rFonts w:asciiTheme="minorHAnsi" w:eastAsiaTheme="minorHAnsi" w:hAnsiTheme="minorHAnsi" w:cstheme="minorBidi"/>
          <w:b/>
          <w:sz w:val="28"/>
          <w:szCs w:val="28"/>
        </w:rPr>
        <w:t>A vote will be taken after each debate.</w:t>
      </w:r>
    </w:p>
    <w:p w14:paraId="1E90B3CA" w14:textId="4E1A57AB" w:rsidR="00D22B07" w:rsidRDefault="00A512F8" w:rsidP="00FB28D2">
      <w:pPr>
        <w:tabs>
          <w:tab w:val="left" w:pos="2880"/>
        </w:tabs>
        <w:spacing w:after="200" w:line="276" w:lineRule="auto"/>
        <w:rPr>
          <w:rFonts w:asciiTheme="minorHAnsi" w:eastAsiaTheme="minorHAnsi" w:hAnsiTheme="minorHAnsi" w:cstheme="minorBidi"/>
          <w:b/>
          <w:sz w:val="28"/>
          <w:szCs w:val="28"/>
        </w:rPr>
      </w:pPr>
      <w:r>
        <w:rPr>
          <w:rFonts w:asciiTheme="minorHAnsi" w:eastAsiaTheme="minorHAnsi" w:hAnsiTheme="minorHAnsi" w:cstheme="minorBidi"/>
          <w:b/>
          <w:sz w:val="28"/>
          <w:szCs w:val="28"/>
        </w:rPr>
        <w:t xml:space="preserve">Groups will draw on destination and either FOR and AGAINST. </w:t>
      </w:r>
    </w:p>
    <w:p w14:paraId="7D909E4D" w14:textId="37913E84" w:rsidR="004C14C1" w:rsidRPr="000B5284" w:rsidRDefault="004C14C1" w:rsidP="000B5284">
      <w:pPr>
        <w:pStyle w:val="ListParagraph"/>
        <w:numPr>
          <w:ilvl w:val="0"/>
          <w:numId w:val="12"/>
        </w:numPr>
        <w:tabs>
          <w:tab w:val="left" w:pos="2880"/>
        </w:tabs>
        <w:spacing w:after="200" w:line="276" w:lineRule="auto"/>
        <w:rPr>
          <w:rFonts w:asciiTheme="minorHAnsi" w:eastAsiaTheme="minorHAnsi" w:hAnsiTheme="minorHAnsi" w:cstheme="minorBidi"/>
          <w:b/>
          <w:sz w:val="28"/>
          <w:szCs w:val="28"/>
        </w:rPr>
      </w:pPr>
      <w:r w:rsidRPr="000B5284">
        <w:rPr>
          <w:rFonts w:asciiTheme="minorHAnsi" w:eastAsiaTheme="minorHAnsi" w:hAnsiTheme="minorHAnsi" w:cstheme="minorBidi"/>
          <w:b/>
          <w:sz w:val="28"/>
          <w:szCs w:val="28"/>
        </w:rPr>
        <w:t xml:space="preserve">York </w:t>
      </w:r>
    </w:p>
    <w:p w14:paraId="5A180EC4" w14:textId="77E8D847" w:rsidR="00FE40CD" w:rsidRPr="000B5284" w:rsidRDefault="00FE40CD" w:rsidP="000B5284">
      <w:pPr>
        <w:pStyle w:val="ListParagraph"/>
        <w:numPr>
          <w:ilvl w:val="0"/>
          <w:numId w:val="12"/>
        </w:numPr>
        <w:tabs>
          <w:tab w:val="left" w:pos="2880"/>
        </w:tabs>
        <w:spacing w:after="200" w:line="276" w:lineRule="auto"/>
        <w:rPr>
          <w:rFonts w:asciiTheme="minorHAnsi" w:eastAsiaTheme="minorHAnsi" w:hAnsiTheme="minorHAnsi" w:cstheme="minorBidi"/>
          <w:b/>
          <w:sz w:val="28"/>
          <w:szCs w:val="28"/>
        </w:rPr>
      </w:pPr>
      <w:r w:rsidRPr="000B5284">
        <w:rPr>
          <w:rFonts w:asciiTheme="minorHAnsi" w:eastAsiaTheme="minorHAnsi" w:hAnsiTheme="minorHAnsi" w:cstheme="minorBidi"/>
          <w:b/>
          <w:sz w:val="28"/>
          <w:szCs w:val="28"/>
        </w:rPr>
        <w:t>Bath</w:t>
      </w:r>
    </w:p>
    <w:p w14:paraId="3ABE0119" w14:textId="6E8AA983" w:rsidR="00FE40CD" w:rsidRPr="000B5284" w:rsidRDefault="00FE40CD" w:rsidP="000B5284">
      <w:pPr>
        <w:pStyle w:val="ListParagraph"/>
        <w:numPr>
          <w:ilvl w:val="0"/>
          <w:numId w:val="12"/>
        </w:numPr>
        <w:tabs>
          <w:tab w:val="left" w:pos="2880"/>
        </w:tabs>
        <w:spacing w:after="200" w:line="276" w:lineRule="auto"/>
        <w:rPr>
          <w:rFonts w:asciiTheme="minorHAnsi" w:eastAsiaTheme="minorHAnsi" w:hAnsiTheme="minorHAnsi" w:cstheme="minorBidi"/>
          <w:b/>
          <w:sz w:val="28"/>
          <w:szCs w:val="28"/>
        </w:rPr>
      </w:pPr>
      <w:r w:rsidRPr="000B5284">
        <w:rPr>
          <w:rFonts w:asciiTheme="minorHAnsi" w:eastAsiaTheme="minorHAnsi" w:hAnsiTheme="minorHAnsi" w:cstheme="minorBidi"/>
          <w:b/>
          <w:sz w:val="28"/>
          <w:szCs w:val="28"/>
        </w:rPr>
        <w:t>Liverpool</w:t>
      </w:r>
    </w:p>
    <w:p w14:paraId="4E46D35E" w14:textId="0E8B1A45" w:rsidR="004C14C1" w:rsidRPr="000B5284" w:rsidRDefault="004C14C1" w:rsidP="000B5284">
      <w:pPr>
        <w:pStyle w:val="ListParagraph"/>
        <w:numPr>
          <w:ilvl w:val="0"/>
          <w:numId w:val="12"/>
        </w:numPr>
        <w:tabs>
          <w:tab w:val="left" w:pos="2880"/>
        </w:tabs>
        <w:spacing w:after="200" w:line="276" w:lineRule="auto"/>
        <w:rPr>
          <w:rFonts w:asciiTheme="minorHAnsi" w:eastAsiaTheme="minorHAnsi" w:hAnsiTheme="minorHAnsi" w:cstheme="minorBidi"/>
          <w:b/>
          <w:sz w:val="28"/>
          <w:szCs w:val="28"/>
        </w:rPr>
      </w:pPr>
      <w:r w:rsidRPr="000B5284">
        <w:rPr>
          <w:rFonts w:asciiTheme="minorHAnsi" w:eastAsiaTheme="minorHAnsi" w:hAnsiTheme="minorHAnsi" w:cstheme="minorBidi"/>
          <w:b/>
          <w:sz w:val="28"/>
          <w:szCs w:val="28"/>
        </w:rPr>
        <w:t>Blackpool</w:t>
      </w:r>
    </w:p>
    <w:p w14:paraId="097B8264" w14:textId="38AE6F54" w:rsidR="004C14C1" w:rsidRPr="000B5284" w:rsidRDefault="004C14C1" w:rsidP="000B5284">
      <w:pPr>
        <w:pStyle w:val="ListParagraph"/>
        <w:numPr>
          <w:ilvl w:val="0"/>
          <w:numId w:val="12"/>
        </w:numPr>
        <w:tabs>
          <w:tab w:val="left" w:pos="2880"/>
        </w:tabs>
        <w:spacing w:after="200" w:line="276" w:lineRule="auto"/>
        <w:rPr>
          <w:rFonts w:asciiTheme="minorHAnsi" w:eastAsiaTheme="minorHAnsi" w:hAnsiTheme="minorHAnsi" w:cstheme="minorBidi"/>
          <w:b/>
          <w:sz w:val="28"/>
          <w:szCs w:val="28"/>
        </w:rPr>
      </w:pPr>
      <w:r w:rsidRPr="000B5284">
        <w:rPr>
          <w:rFonts w:asciiTheme="minorHAnsi" w:eastAsiaTheme="minorHAnsi" w:hAnsiTheme="minorHAnsi" w:cstheme="minorBidi"/>
          <w:b/>
          <w:sz w:val="28"/>
          <w:szCs w:val="28"/>
        </w:rPr>
        <w:t>Edinburgh</w:t>
      </w:r>
    </w:p>
    <w:p w14:paraId="2D241DDA" w14:textId="787BA9E6" w:rsidR="00C9763C" w:rsidRPr="000B5284" w:rsidRDefault="00C9763C" w:rsidP="000B5284">
      <w:pPr>
        <w:pStyle w:val="ListParagraph"/>
        <w:numPr>
          <w:ilvl w:val="0"/>
          <w:numId w:val="12"/>
        </w:numPr>
        <w:tabs>
          <w:tab w:val="left" w:pos="2880"/>
        </w:tabs>
        <w:spacing w:after="200" w:line="276" w:lineRule="auto"/>
        <w:rPr>
          <w:rFonts w:asciiTheme="minorHAnsi" w:eastAsiaTheme="minorHAnsi" w:hAnsiTheme="minorHAnsi" w:cstheme="minorBidi"/>
          <w:b/>
          <w:sz w:val="28"/>
          <w:szCs w:val="28"/>
        </w:rPr>
      </w:pPr>
      <w:r w:rsidRPr="000B5284">
        <w:rPr>
          <w:rFonts w:asciiTheme="minorHAnsi" w:eastAsiaTheme="minorHAnsi" w:hAnsiTheme="minorHAnsi" w:cstheme="minorBidi"/>
          <w:b/>
          <w:sz w:val="28"/>
          <w:szCs w:val="28"/>
        </w:rPr>
        <w:t>Wales</w:t>
      </w:r>
    </w:p>
    <w:p w14:paraId="3B31E0BB" w14:textId="7318C420" w:rsidR="00C9763C" w:rsidRPr="000B5284" w:rsidRDefault="00C9763C" w:rsidP="000B5284">
      <w:pPr>
        <w:pStyle w:val="ListParagraph"/>
        <w:numPr>
          <w:ilvl w:val="0"/>
          <w:numId w:val="12"/>
        </w:numPr>
        <w:tabs>
          <w:tab w:val="left" w:pos="2880"/>
        </w:tabs>
        <w:spacing w:after="200" w:line="276" w:lineRule="auto"/>
        <w:rPr>
          <w:rFonts w:asciiTheme="minorHAnsi" w:eastAsiaTheme="minorHAnsi" w:hAnsiTheme="minorHAnsi" w:cstheme="minorBidi"/>
          <w:b/>
          <w:sz w:val="28"/>
          <w:szCs w:val="28"/>
        </w:rPr>
      </w:pPr>
      <w:r w:rsidRPr="000B5284">
        <w:rPr>
          <w:rFonts w:asciiTheme="minorHAnsi" w:eastAsiaTheme="minorHAnsi" w:hAnsiTheme="minorHAnsi" w:cstheme="minorBidi"/>
          <w:b/>
          <w:sz w:val="28"/>
          <w:szCs w:val="28"/>
        </w:rPr>
        <w:t xml:space="preserve">Birmingham </w:t>
      </w:r>
    </w:p>
    <w:p w14:paraId="4AD72243" w14:textId="288BA28A" w:rsidR="00583483" w:rsidRPr="00583483" w:rsidRDefault="007658A7" w:rsidP="3D1971C8">
      <w:pPr>
        <w:tabs>
          <w:tab w:val="left" w:pos="2880"/>
        </w:tabs>
        <w:spacing w:after="200" w:line="276" w:lineRule="auto"/>
        <w:rPr>
          <w:rFonts w:asciiTheme="minorHAnsi" w:eastAsiaTheme="minorEastAsia" w:hAnsiTheme="minorHAnsi" w:cstheme="minorBidi"/>
          <w:i/>
          <w:iCs/>
          <w:sz w:val="28"/>
          <w:szCs w:val="28"/>
        </w:rPr>
      </w:pPr>
      <w:r w:rsidRPr="3D1971C8">
        <w:rPr>
          <w:rFonts w:asciiTheme="minorHAnsi" w:eastAsiaTheme="minorEastAsia" w:hAnsiTheme="minorHAnsi" w:cstheme="minorBidi"/>
          <w:b/>
          <w:bCs/>
          <w:sz w:val="28"/>
          <w:szCs w:val="28"/>
          <w:u w:val="single"/>
        </w:rPr>
        <w:t>ANSWER GUIDELINES:</w:t>
      </w:r>
      <w:r>
        <w:br/>
      </w:r>
      <w:r w:rsidRPr="3D1971C8">
        <w:rPr>
          <w:rFonts w:asciiTheme="minorHAnsi" w:eastAsiaTheme="minorEastAsia" w:hAnsiTheme="minorHAnsi" w:cstheme="minorBidi"/>
          <w:sz w:val="28"/>
          <w:szCs w:val="28"/>
        </w:rPr>
        <w:t xml:space="preserve">Focusing on one debate topic area students are expected to </w:t>
      </w:r>
      <w:r w:rsidRPr="3D1971C8">
        <w:rPr>
          <w:rFonts w:asciiTheme="minorHAnsi" w:eastAsiaTheme="minorEastAsia" w:hAnsiTheme="minorHAnsi" w:cstheme="minorBidi"/>
          <w:i/>
          <w:iCs/>
          <w:sz w:val="28"/>
          <w:szCs w:val="28"/>
          <w:u w:val="single"/>
        </w:rPr>
        <w:t>DEBATE</w:t>
      </w:r>
      <w:r w:rsidRPr="3D1971C8">
        <w:rPr>
          <w:rFonts w:asciiTheme="minorHAnsi" w:eastAsiaTheme="minorEastAsia" w:hAnsiTheme="minorHAnsi" w:cstheme="minorBidi"/>
          <w:sz w:val="28"/>
          <w:szCs w:val="28"/>
        </w:rPr>
        <w:t xml:space="preserve"> the issues surrounding the topic area as opposed to </w:t>
      </w:r>
      <w:r w:rsidRPr="3D1971C8">
        <w:rPr>
          <w:rFonts w:asciiTheme="minorHAnsi" w:eastAsiaTheme="minorEastAsia" w:hAnsiTheme="minorHAnsi" w:cstheme="minorBidi"/>
          <w:sz w:val="28"/>
          <w:szCs w:val="28"/>
          <w:u w:val="single"/>
        </w:rPr>
        <w:t>P</w:t>
      </w:r>
      <w:r w:rsidRPr="3D1971C8">
        <w:rPr>
          <w:rFonts w:asciiTheme="minorHAnsi" w:eastAsiaTheme="minorEastAsia" w:hAnsiTheme="minorHAnsi" w:cstheme="minorBidi"/>
          <w:i/>
          <w:iCs/>
          <w:sz w:val="28"/>
          <w:szCs w:val="28"/>
          <w:u w:val="single"/>
        </w:rPr>
        <w:t>RESENT</w:t>
      </w:r>
      <w:bookmarkStart w:id="51" w:name="_Int_iVwxlGdm"/>
      <w:r w:rsidR="7B74B864" w:rsidRPr="3D1971C8">
        <w:rPr>
          <w:rFonts w:asciiTheme="minorHAnsi" w:eastAsiaTheme="minorEastAsia" w:hAnsiTheme="minorHAnsi" w:cstheme="minorBidi"/>
          <w:sz w:val="28"/>
          <w:szCs w:val="28"/>
        </w:rPr>
        <w:t xml:space="preserve">. </w:t>
      </w:r>
      <w:bookmarkEnd w:id="51"/>
      <w:r w:rsidRPr="3D1971C8">
        <w:rPr>
          <w:rFonts w:asciiTheme="minorHAnsi" w:eastAsiaTheme="minorEastAsia" w:hAnsiTheme="minorHAnsi" w:cstheme="minorBidi"/>
          <w:sz w:val="28"/>
          <w:szCs w:val="28"/>
        </w:rPr>
        <w:t xml:space="preserve">Persuasive, synthesised and </w:t>
      </w:r>
      <w:bookmarkStart w:id="52" w:name="_Int_Z1BpHtmZ"/>
      <w:r w:rsidR="1B28FFB2" w:rsidRPr="3D1971C8">
        <w:rPr>
          <w:rFonts w:asciiTheme="minorHAnsi" w:eastAsiaTheme="minorEastAsia" w:hAnsiTheme="minorHAnsi" w:cstheme="minorBidi"/>
          <w:sz w:val="28"/>
          <w:szCs w:val="28"/>
        </w:rPr>
        <w:t>researched</w:t>
      </w:r>
      <w:bookmarkEnd w:id="52"/>
      <w:r w:rsidRPr="3D1971C8">
        <w:rPr>
          <w:rFonts w:asciiTheme="minorHAnsi" w:eastAsiaTheme="minorEastAsia" w:hAnsiTheme="minorHAnsi" w:cstheme="minorBidi"/>
          <w:sz w:val="28"/>
          <w:szCs w:val="28"/>
        </w:rPr>
        <w:t xml:space="preserve"> arguments should be forwarded, that utilise theory and practical case studies. Debates should focus on the </w:t>
      </w:r>
      <w:bookmarkStart w:id="53" w:name="_Int_ZjiM3iWD"/>
      <w:r w:rsidR="14CF88EE" w:rsidRPr="3D1971C8">
        <w:rPr>
          <w:rFonts w:asciiTheme="minorHAnsi" w:eastAsiaTheme="minorEastAsia" w:hAnsiTheme="minorHAnsi" w:cstheme="minorBidi"/>
          <w:sz w:val="28"/>
          <w:szCs w:val="28"/>
        </w:rPr>
        <w:t>topic</w:t>
      </w:r>
      <w:bookmarkEnd w:id="53"/>
      <w:r w:rsidRPr="3D1971C8">
        <w:rPr>
          <w:rFonts w:asciiTheme="minorHAnsi" w:eastAsiaTheme="minorEastAsia" w:hAnsiTheme="minorHAnsi" w:cstheme="minorBidi"/>
          <w:sz w:val="28"/>
          <w:szCs w:val="28"/>
        </w:rPr>
        <w:t xml:space="preserve"> chosen </w:t>
      </w:r>
      <w:r w:rsidR="08F6A0C1" w:rsidRPr="3D1971C8">
        <w:rPr>
          <w:rFonts w:asciiTheme="minorHAnsi" w:eastAsiaTheme="minorEastAsia" w:hAnsiTheme="minorHAnsi" w:cstheme="minorBidi"/>
          <w:sz w:val="28"/>
          <w:szCs w:val="28"/>
        </w:rPr>
        <w:t>and</w:t>
      </w:r>
      <w:r w:rsidRPr="3D1971C8">
        <w:rPr>
          <w:rFonts w:asciiTheme="minorHAnsi" w:eastAsiaTheme="minorEastAsia" w:hAnsiTheme="minorHAnsi" w:cstheme="minorBidi"/>
          <w:sz w:val="28"/>
          <w:szCs w:val="28"/>
        </w:rPr>
        <w:t xml:space="preserve"> consider the wider role of </w:t>
      </w:r>
      <w:r w:rsidR="00583483" w:rsidRPr="3D1971C8">
        <w:rPr>
          <w:rFonts w:asciiTheme="minorHAnsi" w:eastAsiaTheme="minorEastAsia" w:hAnsiTheme="minorHAnsi" w:cstheme="minorBidi"/>
          <w:sz w:val="28"/>
          <w:szCs w:val="28"/>
        </w:rPr>
        <w:t xml:space="preserve">leisure and tourism in society. </w:t>
      </w:r>
    </w:p>
    <w:p w14:paraId="3A4A484B" w14:textId="77777777" w:rsidR="007658A7" w:rsidRPr="00583483" w:rsidRDefault="007658A7" w:rsidP="007658A7">
      <w:pPr>
        <w:spacing w:after="200" w:line="276" w:lineRule="auto"/>
        <w:rPr>
          <w:rFonts w:asciiTheme="minorHAnsi" w:eastAsiaTheme="minorHAnsi" w:hAnsiTheme="minorHAnsi" w:cstheme="minorBidi"/>
          <w:i/>
          <w:sz w:val="28"/>
          <w:szCs w:val="28"/>
          <w:u w:val="single"/>
        </w:rPr>
      </w:pPr>
      <w:r w:rsidRPr="00583483">
        <w:rPr>
          <w:rFonts w:asciiTheme="minorHAnsi" w:eastAsiaTheme="minorHAnsi" w:hAnsiTheme="minorHAnsi" w:cstheme="minorBidi"/>
          <w:i/>
          <w:sz w:val="28"/>
          <w:szCs w:val="28"/>
          <w:u w:val="single"/>
        </w:rPr>
        <w:t>DEBATE PROCESS:</w:t>
      </w:r>
    </w:p>
    <w:p w14:paraId="4EC44AEC" w14:textId="77777777" w:rsidR="007658A7" w:rsidRPr="007658A7" w:rsidRDefault="007658A7" w:rsidP="007658A7">
      <w:pPr>
        <w:spacing w:after="200" w:line="276" w:lineRule="auto"/>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Each member of the team will be allocated a team responsibility:</w:t>
      </w:r>
    </w:p>
    <w:p w14:paraId="5B7B2C3B" w14:textId="77777777" w:rsidR="007658A7" w:rsidRPr="00583483" w:rsidRDefault="007658A7" w:rsidP="00583483">
      <w:pPr>
        <w:numPr>
          <w:ilvl w:val="0"/>
          <w:numId w:val="4"/>
        </w:numPr>
        <w:autoSpaceDN w:val="0"/>
        <w:spacing w:after="200" w:line="276" w:lineRule="auto"/>
        <w:rPr>
          <w:rFonts w:asciiTheme="minorHAnsi" w:eastAsiaTheme="minorHAnsi" w:hAnsiTheme="minorHAnsi" w:cstheme="minorBidi"/>
          <w:sz w:val="28"/>
          <w:szCs w:val="28"/>
          <w:lang w:eastAsia="en-US"/>
        </w:rPr>
      </w:pPr>
      <w:r w:rsidRPr="007658A7">
        <w:rPr>
          <w:rFonts w:asciiTheme="minorHAnsi" w:eastAsiaTheme="minorHAnsi" w:hAnsiTheme="minorHAnsi" w:cstheme="minorBidi"/>
          <w:b/>
          <w:sz w:val="28"/>
          <w:szCs w:val="28"/>
        </w:rPr>
        <w:t>Proposer -</w:t>
      </w:r>
      <w:r w:rsidRPr="007658A7">
        <w:rPr>
          <w:rFonts w:asciiTheme="minorHAnsi" w:eastAsiaTheme="minorHAnsi" w:hAnsiTheme="minorHAnsi" w:cstheme="minorBidi"/>
          <w:sz w:val="28"/>
          <w:szCs w:val="28"/>
        </w:rPr>
        <w:t xml:space="preserve"> introduces the team’s arguments at the start of the debate.</w:t>
      </w:r>
    </w:p>
    <w:p w14:paraId="1F5CADE0" w14:textId="77777777" w:rsidR="00583483" w:rsidRDefault="007658A7" w:rsidP="00583483">
      <w:pPr>
        <w:spacing w:after="200" w:line="276" w:lineRule="auto"/>
        <w:ind w:left="720"/>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Each team member will then put forw</w:t>
      </w:r>
      <w:r w:rsidR="00583483">
        <w:rPr>
          <w:rFonts w:asciiTheme="minorHAnsi" w:eastAsiaTheme="minorHAnsi" w:hAnsiTheme="minorHAnsi" w:cstheme="minorBidi"/>
          <w:sz w:val="28"/>
          <w:szCs w:val="28"/>
        </w:rPr>
        <w:t>ard their individual arguments.</w:t>
      </w:r>
    </w:p>
    <w:p w14:paraId="41872711" w14:textId="77777777" w:rsidR="00583483" w:rsidRPr="00583483" w:rsidRDefault="00583483" w:rsidP="00583483">
      <w:pPr>
        <w:spacing w:after="200" w:line="276" w:lineRule="auto"/>
        <w:ind w:left="720"/>
        <w:rPr>
          <w:rFonts w:asciiTheme="minorHAnsi" w:eastAsiaTheme="minorHAnsi" w:hAnsiTheme="minorHAnsi" w:cstheme="minorBidi"/>
          <w:sz w:val="16"/>
          <w:szCs w:val="16"/>
        </w:rPr>
      </w:pPr>
    </w:p>
    <w:p w14:paraId="78F295F5" w14:textId="77777777" w:rsidR="007658A7" w:rsidRPr="00583483" w:rsidRDefault="007658A7" w:rsidP="007658A7">
      <w:pPr>
        <w:numPr>
          <w:ilvl w:val="0"/>
          <w:numId w:val="4"/>
        </w:numPr>
        <w:autoSpaceDN w:val="0"/>
        <w:spacing w:after="200" w:line="276" w:lineRule="auto"/>
        <w:rPr>
          <w:rFonts w:asciiTheme="minorHAnsi" w:eastAsiaTheme="minorHAnsi" w:hAnsiTheme="minorHAnsi" w:cstheme="minorBidi"/>
          <w:sz w:val="28"/>
          <w:szCs w:val="28"/>
          <w:lang w:eastAsia="en-US"/>
        </w:rPr>
      </w:pPr>
      <w:r w:rsidRPr="007658A7">
        <w:rPr>
          <w:rFonts w:asciiTheme="minorHAnsi" w:eastAsiaTheme="minorHAnsi" w:hAnsiTheme="minorHAnsi" w:cstheme="minorBidi"/>
          <w:b/>
          <w:sz w:val="28"/>
          <w:szCs w:val="28"/>
        </w:rPr>
        <w:lastRenderedPageBreak/>
        <w:t>Seconder</w:t>
      </w:r>
      <w:r w:rsidRPr="007658A7">
        <w:rPr>
          <w:rFonts w:asciiTheme="minorHAnsi" w:eastAsiaTheme="minorHAnsi" w:hAnsiTheme="minorHAnsi" w:cstheme="minorBidi"/>
          <w:sz w:val="28"/>
          <w:szCs w:val="28"/>
        </w:rPr>
        <w:t xml:space="preserve"> – responsible for closing the debate after all the team have put forward their arguments i.e. summing up the main arguments.</w:t>
      </w:r>
    </w:p>
    <w:p w14:paraId="0D6FCF98" w14:textId="6F859AB4" w:rsidR="007658A7" w:rsidRPr="007658A7" w:rsidRDefault="007658A7" w:rsidP="007658A7">
      <w:pPr>
        <w:spacing w:after="200" w:line="276" w:lineRule="auto"/>
        <w:ind w:left="720"/>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 xml:space="preserve">The debate will then open for questions </w:t>
      </w:r>
      <w:r w:rsidR="00417019">
        <w:rPr>
          <w:rFonts w:asciiTheme="minorHAnsi" w:eastAsiaTheme="minorHAnsi" w:hAnsiTheme="minorHAnsi" w:cstheme="minorBidi"/>
          <w:sz w:val="28"/>
          <w:szCs w:val="28"/>
        </w:rPr>
        <w:t>to</w:t>
      </w:r>
      <w:r w:rsidRPr="007658A7">
        <w:rPr>
          <w:rFonts w:asciiTheme="minorHAnsi" w:eastAsiaTheme="minorHAnsi" w:hAnsiTheme="minorHAnsi" w:cstheme="minorBidi"/>
          <w:sz w:val="28"/>
          <w:szCs w:val="28"/>
        </w:rPr>
        <w:t xml:space="preserve"> the audience.</w:t>
      </w:r>
    </w:p>
    <w:p w14:paraId="2EACD552" w14:textId="77777777" w:rsidR="007658A7" w:rsidRPr="00583483" w:rsidRDefault="007658A7" w:rsidP="007658A7">
      <w:pPr>
        <w:spacing w:after="200" w:line="276" w:lineRule="auto"/>
        <w:ind w:left="1080"/>
        <w:rPr>
          <w:rFonts w:asciiTheme="minorHAnsi" w:eastAsiaTheme="minorHAnsi" w:hAnsiTheme="minorHAnsi" w:cstheme="minorBidi"/>
          <w:sz w:val="16"/>
          <w:szCs w:val="16"/>
        </w:rPr>
      </w:pPr>
    </w:p>
    <w:p w14:paraId="20A0E3A9" w14:textId="4832E1ED" w:rsidR="007658A7" w:rsidRPr="00583483" w:rsidRDefault="006470D5" w:rsidP="3D1971C8">
      <w:pPr>
        <w:numPr>
          <w:ilvl w:val="0"/>
          <w:numId w:val="4"/>
        </w:numPr>
        <w:autoSpaceDN w:val="0"/>
        <w:spacing w:after="200" w:line="276" w:lineRule="auto"/>
        <w:rPr>
          <w:rFonts w:asciiTheme="minorHAnsi" w:eastAsiaTheme="minorEastAsia" w:hAnsiTheme="minorHAnsi" w:cstheme="minorBidi"/>
          <w:sz w:val="28"/>
          <w:szCs w:val="28"/>
          <w:lang w:eastAsia="en-US"/>
        </w:rPr>
      </w:pPr>
      <w:r w:rsidRPr="3D1971C8">
        <w:rPr>
          <w:rFonts w:asciiTheme="minorHAnsi" w:eastAsiaTheme="minorEastAsia" w:hAnsiTheme="minorHAnsi" w:cstheme="minorBidi"/>
          <w:b/>
          <w:bCs/>
          <w:sz w:val="24"/>
          <w:szCs w:val="24"/>
          <w:lang w:eastAsia="en-US"/>
        </w:rPr>
        <w:t>N</w:t>
      </w:r>
      <w:r w:rsidR="007658A7" w:rsidRPr="3D1971C8">
        <w:rPr>
          <w:rFonts w:asciiTheme="minorHAnsi" w:eastAsiaTheme="minorEastAsia" w:hAnsiTheme="minorHAnsi" w:cstheme="minorBidi"/>
          <w:b/>
          <w:bCs/>
          <w:sz w:val="24"/>
          <w:szCs w:val="24"/>
          <w:lang w:eastAsia="en-US"/>
        </w:rPr>
        <w:t xml:space="preserve">B: Topics, </w:t>
      </w:r>
      <w:bookmarkStart w:id="54" w:name="_Int_9AHoxW2p"/>
      <w:r w:rsidR="5DDDF379" w:rsidRPr="3D1971C8">
        <w:rPr>
          <w:rFonts w:asciiTheme="minorHAnsi" w:eastAsiaTheme="minorEastAsia" w:hAnsiTheme="minorHAnsi" w:cstheme="minorBidi"/>
          <w:b/>
          <w:bCs/>
          <w:sz w:val="24"/>
          <w:szCs w:val="24"/>
          <w:lang w:eastAsia="en-US"/>
        </w:rPr>
        <w:t>Titles,</w:t>
      </w:r>
      <w:bookmarkEnd w:id="54"/>
      <w:r w:rsidR="007658A7" w:rsidRPr="3D1971C8">
        <w:rPr>
          <w:rFonts w:asciiTheme="minorHAnsi" w:eastAsiaTheme="minorEastAsia" w:hAnsiTheme="minorHAnsi" w:cstheme="minorBidi"/>
          <w:b/>
          <w:bCs/>
          <w:sz w:val="24"/>
          <w:szCs w:val="24"/>
          <w:lang w:eastAsia="en-US"/>
        </w:rPr>
        <w:t xml:space="preserve"> and roles (i.e. proposing/opposing) will be issued on first come first served basis but must be confirmed in writing.</w:t>
      </w:r>
    </w:p>
    <w:p w14:paraId="574A9698" w14:textId="77777777" w:rsidR="007658A7" w:rsidRPr="007658A7" w:rsidRDefault="007658A7" w:rsidP="007658A7">
      <w:pPr>
        <w:spacing w:after="200" w:line="276" w:lineRule="auto"/>
        <w:ind w:left="720" w:hanging="720"/>
        <w:rPr>
          <w:rFonts w:asciiTheme="minorHAnsi" w:eastAsiaTheme="minorHAnsi" w:hAnsiTheme="minorHAnsi" w:cstheme="minorBidi"/>
          <w:sz w:val="28"/>
          <w:szCs w:val="28"/>
          <w:lang w:eastAsia="en-US"/>
        </w:rPr>
      </w:pPr>
      <w:r w:rsidRPr="007658A7">
        <w:rPr>
          <w:rFonts w:asciiTheme="minorHAnsi" w:eastAsiaTheme="minorHAnsi" w:hAnsiTheme="minorHAnsi" w:cstheme="minorBidi"/>
          <w:b/>
          <w:sz w:val="28"/>
          <w:szCs w:val="28"/>
        </w:rPr>
        <w:t>TIMING</w:t>
      </w:r>
    </w:p>
    <w:p w14:paraId="63803B01" w14:textId="7F08A3DD" w:rsidR="007658A7" w:rsidRPr="007658A7" w:rsidRDefault="007658A7" w:rsidP="007658A7">
      <w:pPr>
        <w:numPr>
          <w:ilvl w:val="0"/>
          <w:numId w:val="5"/>
        </w:numPr>
        <w:autoSpaceDN w:val="0"/>
        <w:spacing w:after="200" w:line="276" w:lineRule="auto"/>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Each team member should put forward an argument for 5 mins.</w:t>
      </w:r>
    </w:p>
    <w:p w14:paraId="496483E2" w14:textId="14187AD5" w:rsidR="007658A7" w:rsidRPr="007658A7" w:rsidRDefault="007658A7" w:rsidP="007658A7">
      <w:pPr>
        <w:numPr>
          <w:ilvl w:val="0"/>
          <w:numId w:val="5"/>
        </w:numPr>
        <w:autoSpaceDN w:val="0"/>
        <w:spacing w:after="200" w:line="276" w:lineRule="auto"/>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 xml:space="preserve">Each team will be allowed a maximum of </w:t>
      </w:r>
      <w:r w:rsidR="00A83E83">
        <w:rPr>
          <w:rFonts w:asciiTheme="minorHAnsi" w:eastAsiaTheme="minorHAnsi" w:hAnsiTheme="minorHAnsi" w:cstheme="minorBidi"/>
          <w:sz w:val="28"/>
          <w:szCs w:val="28"/>
        </w:rPr>
        <w:t>1</w:t>
      </w:r>
      <w:r w:rsidR="00A4350A">
        <w:rPr>
          <w:rFonts w:asciiTheme="minorHAnsi" w:eastAsiaTheme="minorHAnsi" w:hAnsiTheme="minorHAnsi" w:cstheme="minorBidi"/>
          <w:sz w:val="28"/>
          <w:szCs w:val="28"/>
        </w:rPr>
        <w:t>5</w:t>
      </w:r>
      <w:r w:rsidRPr="007658A7">
        <w:rPr>
          <w:rFonts w:asciiTheme="minorHAnsi" w:eastAsiaTheme="minorHAnsi" w:hAnsiTheme="minorHAnsi" w:cstheme="minorBidi"/>
          <w:sz w:val="28"/>
          <w:szCs w:val="28"/>
        </w:rPr>
        <w:t xml:space="preserve"> mins for their team’s case (to include proposing and seconding).</w:t>
      </w:r>
    </w:p>
    <w:p w14:paraId="30244BDF" w14:textId="0A2CFCB2" w:rsidR="007658A7" w:rsidRPr="007658A7" w:rsidRDefault="007658A7" w:rsidP="007658A7">
      <w:pPr>
        <w:numPr>
          <w:ilvl w:val="0"/>
          <w:numId w:val="5"/>
        </w:numPr>
        <w:autoSpaceDN w:val="0"/>
        <w:spacing w:after="200" w:line="276" w:lineRule="auto"/>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 xml:space="preserve">The debate will then be open to the audience and teams will also be allowed to question </w:t>
      </w:r>
      <w:r w:rsidR="006470D5" w:rsidRPr="007658A7">
        <w:rPr>
          <w:rFonts w:asciiTheme="minorHAnsi" w:eastAsiaTheme="minorHAnsi" w:hAnsiTheme="minorHAnsi" w:cstheme="minorBidi"/>
          <w:sz w:val="28"/>
          <w:szCs w:val="28"/>
        </w:rPr>
        <w:t>each other’</w:t>
      </w:r>
      <w:r w:rsidR="006470D5">
        <w:rPr>
          <w:rFonts w:asciiTheme="minorHAnsi" w:eastAsiaTheme="minorHAnsi" w:hAnsiTheme="minorHAnsi" w:cstheme="minorBidi"/>
          <w:sz w:val="28"/>
          <w:szCs w:val="28"/>
        </w:rPr>
        <w:t>s</w:t>
      </w:r>
      <w:r w:rsidRPr="007658A7">
        <w:rPr>
          <w:rFonts w:asciiTheme="minorHAnsi" w:eastAsiaTheme="minorHAnsi" w:hAnsiTheme="minorHAnsi" w:cstheme="minorBidi"/>
          <w:sz w:val="28"/>
          <w:szCs w:val="28"/>
        </w:rPr>
        <w:t xml:space="preserve"> arguments for up to 10 mins.</w:t>
      </w:r>
    </w:p>
    <w:p w14:paraId="79F935FE" w14:textId="77777777" w:rsidR="007658A7" w:rsidRPr="007658A7" w:rsidRDefault="007658A7" w:rsidP="007658A7">
      <w:pPr>
        <w:spacing w:after="200" w:line="276" w:lineRule="auto"/>
        <w:rPr>
          <w:rFonts w:asciiTheme="minorHAnsi" w:eastAsiaTheme="minorHAnsi" w:hAnsiTheme="minorHAnsi" w:cstheme="minorBidi"/>
          <w:sz w:val="28"/>
          <w:szCs w:val="28"/>
          <w:lang w:eastAsia="en-US"/>
        </w:rPr>
      </w:pPr>
      <w:r w:rsidRPr="007658A7">
        <w:rPr>
          <w:rFonts w:asciiTheme="minorHAnsi" w:eastAsiaTheme="minorHAnsi" w:hAnsiTheme="minorHAnsi" w:cstheme="minorBidi"/>
          <w:b/>
          <w:sz w:val="28"/>
          <w:szCs w:val="28"/>
        </w:rPr>
        <w:t>VOTE</w:t>
      </w:r>
    </w:p>
    <w:p w14:paraId="68993A52" w14:textId="77777777" w:rsidR="007658A7" w:rsidRPr="007658A7" w:rsidRDefault="007658A7" w:rsidP="007658A7">
      <w:pPr>
        <w:spacing w:after="200" w:line="276" w:lineRule="auto"/>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At the end of each debate the audience will be asked to vote for or against the motion according to the strengths of the arguments they have heard.</w:t>
      </w:r>
    </w:p>
    <w:p w14:paraId="386A8731" w14:textId="77777777" w:rsidR="007658A7" w:rsidRPr="007658A7" w:rsidRDefault="007658A7" w:rsidP="007658A7">
      <w:pPr>
        <w:spacing w:after="200" w:line="276" w:lineRule="auto"/>
        <w:rPr>
          <w:rFonts w:asciiTheme="minorHAnsi" w:eastAsiaTheme="minorHAnsi" w:hAnsiTheme="minorHAnsi" w:cstheme="minorBidi"/>
          <w:sz w:val="28"/>
          <w:szCs w:val="28"/>
          <w:lang w:eastAsia="en-US"/>
        </w:rPr>
      </w:pPr>
      <w:r w:rsidRPr="007658A7">
        <w:rPr>
          <w:rFonts w:asciiTheme="minorHAnsi" w:eastAsiaTheme="minorHAnsi" w:hAnsiTheme="minorHAnsi" w:cstheme="minorBidi"/>
          <w:b/>
          <w:sz w:val="28"/>
          <w:szCs w:val="28"/>
        </w:rPr>
        <w:t>MARKING</w:t>
      </w:r>
    </w:p>
    <w:p w14:paraId="0FC81948" w14:textId="7032B4B9" w:rsidR="006470D5" w:rsidRDefault="00FD4610" w:rsidP="3D1971C8">
      <w:pPr>
        <w:spacing w:after="200" w:line="276" w:lineRule="auto"/>
        <w:rPr>
          <w:rFonts w:asciiTheme="minorHAnsi" w:eastAsiaTheme="minorEastAsia" w:hAnsiTheme="minorHAnsi" w:cstheme="minorBidi"/>
          <w:sz w:val="28"/>
          <w:szCs w:val="28"/>
        </w:rPr>
      </w:pPr>
      <w:r w:rsidRPr="3D1971C8">
        <w:rPr>
          <w:rFonts w:asciiTheme="minorHAnsi" w:eastAsiaTheme="minorEastAsia" w:hAnsiTheme="minorHAnsi" w:cstheme="minorBidi"/>
          <w:sz w:val="28"/>
          <w:szCs w:val="28"/>
        </w:rPr>
        <w:t>I</w:t>
      </w:r>
      <w:r w:rsidR="007658A7" w:rsidRPr="3D1971C8">
        <w:rPr>
          <w:rFonts w:asciiTheme="minorHAnsi" w:eastAsiaTheme="minorEastAsia" w:hAnsiTheme="minorHAnsi" w:cstheme="minorBidi"/>
          <w:sz w:val="28"/>
          <w:szCs w:val="28"/>
        </w:rPr>
        <w:t>ndividual performance will be assessed</w:t>
      </w:r>
      <w:bookmarkStart w:id="55" w:name="_Int_ODpTlKex"/>
      <w:r w:rsidR="4E606311" w:rsidRPr="3D1971C8">
        <w:rPr>
          <w:rFonts w:asciiTheme="minorHAnsi" w:eastAsiaTheme="minorEastAsia" w:hAnsiTheme="minorHAnsi" w:cstheme="minorBidi"/>
          <w:sz w:val="28"/>
          <w:szCs w:val="28"/>
        </w:rPr>
        <w:t xml:space="preserve">. </w:t>
      </w:r>
      <w:bookmarkEnd w:id="55"/>
      <w:r w:rsidR="007658A7" w:rsidRPr="3D1971C8">
        <w:rPr>
          <w:rFonts w:asciiTheme="minorHAnsi" w:eastAsiaTheme="minorEastAsia" w:hAnsiTheme="minorHAnsi" w:cstheme="minorBidi"/>
          <w:sz w:val="28"/>
          <w:szCs w:val="28"/>
        </w:rPr>
        <w:t>Students will also be marked on the depth of personal arguments, team contribution, questions and answers in the open debate, time keeping, presentation style and class vote.</w:t>
      </w:r>
    </w:p>
    <w:p w14:paraId="4FE0E799" w14:textId="1E21BFCF" w:rsidR="007658A7" w:rsidRPr="007658A7" w:rsidRDefault="006470D5" w:rsidP="006470D5">
      <w:pPr>
        <w:spacing w:after="200" w:line="276" w:lineRule="auto"/>
        <w:rPr>
          <w:rFonts w:asciiTheme="minorHAnsi" w:eastAsiaTheme="minorHAnsi" w:hAnsiTheme="minorHAnsi" w:cstheme="minorBidi"/>
          <w:sz w:val="28"/>
          <w:szCs w:val="28"/>
          <w:lang w:eastAsia="en-US"/>
        </w:rPr>
      </w:pPr>
      <w:r w:rsidRPr="006470D5">
        <w:rPr>
          <w:rFonts w:asciiTheme="minorHAnsi" w:eastAsiaTheme="minorHAnsi" w:hAnsiTheme="minorHAnsi" w:cstheme="minorBidi"/>
          <w:b/>
          <w:bCs/>
          <w:sz w:val="28"/>
          <w:szCs w:val="28"/>
        </w:rPr>
        <w:t>ATT</w:t>
      </w:r>
      <w:r w:rsidR="007658A7" w:rsidRPr="007658A7">
        <w:rPr>
          <w:rFonts w:asciiTheme="minorHAnsi" w:eastAsiaTheme="minorHAnsi" w:hAnsiTheme="minorHAnsi" w:cstheme="minorBidi"/>
          <w:b/>
          <w:sz w:val="28"/>
          <w:szCs w:val="28"/>
        </w:rPr>
        <w:t>ENDANCE</w:t>
      </w:r>
    </w:p>
    <w:p w14:paraId="0221B340" w14:textId="2FF8367E" w:rsidR="007658A7" w:rsidRPr="007658A7" w:rsidRDefault="007658A7" w:rsidP="3D1971C8">
      <w:pPr>
        <w:spacing w:after="200" w:line="276" w:lineRule="auto"/>
        <w:rPr>
          <w:rFonts w:asciiTheme="minorHAnsi" w:eastAsiaTheme="minorEastAsia" w:hAnsiTheme="minorHAnsi" w:cstheme="minorBidi"/>
          <w:sz w:val="28"/>
          <w:szCs w:val="28"/>
        </w:rPr>
      </w:pPr>
      <w:r w:rsidRPr="3D1971C8">
        <w:rPr>
          <w:rFonts w:asciiTheme="minorHAnsi" w:eastAsiaTheme="minorEastAsia" w:hAnsiTheme="minorHAnsi" w:cstheme="minorBidi"/>
          <w:sz w:val="28"/>
          <w:szCs w:val="28"/>
        </w:rPr>
        <w:t>All students must attend to support the other members of the seminar group and ensure healthy argument</w:t>
      </w:r>
      <w:bookmarkStart w:id="56" w:name="_Int_nuNleFS2"/>
      <w:r w:rsidR="7F325B98" w:rsidRPr="3D1971C8">
        <w:rPr>
          <w:rFonts w:asciiTheme="minorHAnsi" w:eastAsiaTheme="minorEastAsia" w:hAnsiTheme="minorHAnsi" w:cstheme="minorBidi"/>
          <w:sz w:val="28"/>
          <w:szCs w:val="28"/>
        </w:rPr>
        <w:t xml:space="preserve">. </w:t>
      </w:r>
      <w:bookmarkEnd w:id="56"/>
      <w:r w:rsidRPr="3D1971C8">
        <w:rPr>
          <w:rFonts w:asciiTheme="minorHAnsi" w:eastAsiaTheme="minorEastAsia" w:hAnsiTheme="minorHAnsi" w:cstheme="minorBidi"/>
          <w:sz w:val="28"/>
          <w:szCs w:val="28"/>
        </w:rPr>
        <w:t>Failure to attend debates without medical or acceptable evidence will result in student being downgraded 1 grade for every debate missed</w:t>
      </w:r>
      <w:r w:rsidR="547DA302" w:rsidRPr="3D1971C8">
        <w:rPr>
          <w:rFonts w:asciiTheme="minorHAnsi" w:eastAsiaTheme="minorEastAsia" w:hAnsiTheme="minorHAnsi" w:cstheme="minorBidi"/>
          <w:sz w:val="28"/>
          <w:szCs w:val="28"/>
        </w:rPr>
        <w:t xml:space="preserve">. </w:t>
      </w:r>
      <w:r w:rsidRPr="3D1971C8">
        <w:rPr>
          <w:rFonts w:asciiTheme="minorHAnsi" w:eastAsiaTheme="minorEastAsia" w:hAnsiTheme="minorHAnsi" w:cstheme="minorBidi"/>
          <w:sz w:val="28"/>
          <w:szCs w:val="28"/>
        </w:rPr>
        <w:t>This is to ensure equity for all students.</w:t>
      </w:r>
    </w:p>
    <w:p w14:paraId="61E6497B" w14:textId="77777777" w:rsidR="007658A7" w:rsidRPr="007658A7" w:rsidRDefault="007658A7" w:rsidP="007658A7">
      <w:pPr>
        <w:spacing w:after="200" w:line="276" w:lineRule="auto"/>
        <w:rPr>
          <w:rFonts w:asciiTheme="minorHAnsi" w:eastAsiaTheme="minorHAnsi" w:hAnsiTheme="minorHAnsi" w:cstheme="minorBidi"/>
          <w:b/>
          <w:sz w:val="28"/>
          <w:szCs w:val="28"/>
          <w:u w:val="single"/>
        </w:rPr>
      </w:pPr>
    </w:p>
    <w:p w14:paraId="7785A0F1" w14:textId="77777777" w:rsidR="007658A7" w:rsidRPr="007658A7" w:rsidRDefault="007658A7" w:rsidP="007658A7">
      <w:pPr>
        <w:spacing w:after="200" w:line="276" w:lineRule="auto"/>
        <w:ind w:left="720"/>
        <w:rPr>
          <w:rFonts w:asciiTheme="minorHAnsi" w:eastAsiaTheme="minorHAnsi" w:hAnsiTheme="minorHAnsi" w:cstheme="minorBidi"/>
          <w:szCs w:val="22"/>
        </w:rPr>
      </w:pPr>
    </w:p>
    <w:p w14:paraId="5C7C2639" w14:textId="77777777" w:rsidR="007658A7" w:rsidRPr="007658A7" w:rsidRDefault="007658A7" w:rsidP="007658A7">
      <w:pPr>
        <w:spacing w:after="200" w:line="276" w:lineRule="auto"/>
        <w:rPr>
          <w:rFonts w:eastAsiaTheme="minorHAnsi" w:cs="Arial"/>
          <w:sz w:val="32"/>
          <w:szCs w:val="22"/>
          <w:lang w:eastAsia="en-US"/>
        </w:rPr>
      </w:pPr>
      <w:r w:rsidRPr="007658A7">
        <w:rPr>
          <w:rFonts w:eastAsiaTheme="minorHAnsi" w:cs="Arial"/>
          <w:sz w:val="32"/>
          <w:szCs w:val="22"/>
          <w:lang w:eastAsia="en-US"/>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658A7" w:rsidRPr="007658A7" w14:paraId="429C849D" w14:textId="77777777" w:rsidTr="007658A7">
        <w:trPr>
          <w:trHeight w:val="414"/>
        </w:trPr>
        <w:tc>
          <w:tcPr>
            <w:tcW w:w="10670" w:type="dxa"/>
            <w:shd w:val="clear" w:color="auto" w:fill="D9D9D9"/>
          </w:tcPr>
          <w:p w14:paraId="21D34F78" w14:textId="77777777" w:rsidR="007658A7" w:rsidRPr="007658A7" w:rsidRDefault="007658A7" w:rsidP="007658A7">
            <w:pPr>
              <w:spacing w:after="200" w:line="276" w:lineRule="auto"/>
              <w:jc w:val="center"/>
              <w:rPr>
                <w:rFonts w:eastAsiaTheme="minorHAnsi" w:cs="Arial"/>
                <w:b/>
                <w:caps/>
                <w:sz w:val="40"/>
                <w:szCs w:val="22"/>
                <w:lang w:eastAsia="en-US"/>
              </w:rPr>
            </w:pPr>
            <w:r w:rsidRPr="007658A7">
              <w:rPr>
                <w:rFonts w:eastAsiaTheme="minorHAnsi" w:cs="Arial"/>
                <w:b/>
                <w:caps/>
                <w:sz w:val="40"/>
                <w:szCs w:val="22"/>
                <w:lang w:eastAsia="en-US"/>
              </w:rPr>
              <w:lastRenderedPageBreak/>
              <w:t>GUIDANCE FOR Students IN THE COMPLETION OF TASKS</w:t>
            </w:r>
          </w:p>
        </w:tc>
      </w:tr>
    </w:tbl>
    <w:p w14:paraId="09984298" w14:textId="77777777" w:rsidR="007658A7" w:rsidRPr="007658A7" w:rsidRDefault="007658A7" w:rsidP="007658A7">
      <w:pPr>
        <w:spacing w:after="200" w:line="276" w:lineRule="auto"/>
        <w:jc w:val="both"/>
        <w:rPr>
          <w:rFonts w:eastAsiaTheme="minorHAnsi" w:cs="Arial"/>
          <w:szCs w:val="22"/>
          <w:lang w:eastAsia="en-US"/>
        </w:rPr>
      </w:pPr>
    </w:p>
    <w:p w14:paraId="313F869B" w14:textId="77777777" w:rsidR="007658A7" w:rsidRPr="007658A7" w:rsidRDefault="007658A7" w:rsidP="007658A7">
      <w:pPr>
        <w:spacing w:after="200" w:line="276" w:lineRule="auto"/>
        <w:jc w:val="both"/>
        <w:rPr>
          <w:rFonts w:eastAsiaTheme="minorHAnsi" w:cs="Arial"/>
          <w:b/>
          <w:szCs w:val="22"/>
          <w:lang w:eastAsia="en-US"/>
        </w:rPr>
      </w:pPr>
      <w:r w:rsidRPr="007658A7">
        <w:rPr>
          <w:rFonts w:eastAsiaTheme="minorHAnsi" w:cs="Arial"/>
          <w:b/>
          <w:szCs w:val="22"/>
          <w:lang w:eastAsia="en-US"/>
        </w:rPr>
        <w:t>NOTE: The guidance offered below is linked to the five generic assessment criteria overleaf.</w:t>
      </w:r>
    </w:p>
    <w:p w14:paraId="6D1BA36D" w14:textId="77777777" w:rsidR="007658A7" w:rsidRPr="007658A7" w:rsidRDefault="007658A7" w:rsidP="007658A7">
      <w:pPr>
        <w:numPr>
          <w:ilvl w:val="0"/>
          <w:numId w:val="6"/>
        </w:numPr>
        <w:spacing w:after="200" w:line="276" w:lineRule="auto"/>
        <w:contextualSpacing/>
        <w:jc w:val="both"/>
        <w:rPr>
          <w:rFonts w:eastAsiaTheme="minorHAnsi" w:cs="Arial"/>
          <w:b/>
          <w:szCs w:val="22"/>
          <w:lang w:eastAsia="en-US"/>
        </w:rPr>
      </w:pPr>
      <w:r w:rsidRPr="007658A7">
        <w:rPr>
          <w:rFonts w:eastAsiaTheme="minorHAnsi" w:cs="Arial"/>
          <w:b/>
          <w:szCs w:val="22"/>
          <w:lang w:eastAsia="en-US"/>
        </w:rPr>
        <w:t>Engagement with Literature Skills</w:t>
      </w:r>
    </w:p>
    <w:p w14:paraId="58597280" w14:textId="453E4047" w:rsidR="007658A7" w:rsidRPr="007658A7" w:rsidRDefault="007658A7" w:rsidP="3D1971C8">
      <w:pPr>
        <w:spacing w:after="200" w:line="276" w:lineRule="auto"/>
        <w:jc w:val="both"/>
        <w:rPr>
          <w:rFonts w:eastAsiaTheme="minorEastAsia" w:cs="Arial"/>
          <w:lang w:eastAsia="en-US"/>
        </w:rPr>
      </w:pPr>
      <w:r w:rsidRPr="3D1971C8">
        <w:rPr>
          <w:rFonts w:eastAsiaTheme="minorEastAsia" w:cs="Arial"/>
          <w:lang w:eastAsia="en-US"/>
        </w:rPr>
        <w:t xml:space="preserve">Your work must be informed and supported by scholarly material that is </w:t>
      </w:r>
      <w:r w:rsidRPr="3D1971C8">
        <w:rPr>
          <w:rFonts w:eastAsiaTheme="minorEastAsia" w:cs="Arial"/>
          <w:i/>
          <w:iCs/>
          <w:lang w:eastAsia="en-US"/>
        </w:rPr>
        <w:t>relevant</w:t>
      </w:r>
      <w:r w:rsidRPr="3D1971C8">
        <w:rPr>
          <w:rFonts w:eastAsiaTheme="minorEastAsia" w:cs="Arial"/>
          <w:lang w:eastAsia="en-US"/>
        </w:rPr>
        <w:t xml:space="preserve"> to and </w:t>
      </w:r>
      <w:r w:rsidRPr="3D1971C8">
        <w:rPr>
          <w:rFonts w:eastAsiaTheme="minorEastAsia" w:cs="Arial"/>
          <w:i/>
          <w:iCs/>
          <w:lang w:eastAsia="en-US"/>
        </w:rPr>
        <w:t>focused</w:t>
      </w:r>
      <w:r w:rsidRPr="3D1971C8">
        <w:rPr>
          <w:rFonts w:eastAsiaTheme="minorEastAsia" w:cs="Arial"/>
          <w:lang w:eastAsia="en-US"/>
        </w:rPr>
        <w:t xml:space="preserve"> on the task(s) set</w:t>
      </w:r>
      <w:bookmarkStart w:id="57" w:name="_Int_BgLCFZM7"/>
      <w:bookmarkStart w:id="58" w:name="_Int_dWBsoI6w"/>
      <w:r w:rsidR="3CC4D35A" w:rsidRPr="3D1971C8">
        <w:rPr>
          <w:rFonts w:eastAsiaTheme="minorEastAsia" w:cs="Arial"/>
          <w:lang w:eastAsia="en-US"/>
        </w:rPr>
        <w:t xml:space="preserve">. </w:t>
      </w:r>
      <w:bookmarkEnd w:id="57"/>
      <w:bookmarkEnd w:id="58"/>
      <w:r w:rsidRPr="3D1971C8">
        <w:rPr>
          <w:rFonts w:eastAsiaTheme="minorEastAsia" w:cs="Arial"/>
          <w:lang w:eastAsia="en-US"/>
        </w:rPr>
        <w:t xml:space="preserve">You should provide evidence that you have accessed an appropriate </w:t>
      </w:r>
      <w:r w:rsidRPr="3D1971C8">
        <w:rPr>
          <w:rFonts w:eastAsiaTheme="minorEastAsia" w:cs="Arial"/>
          <w:i/>
          <w:iCs/>
          <w:lang w:eastAsia="en-US"/>
        </w:rPr>
        <w:t>range</w:t>
      </w:r>
      <w:r w:rsidRPr="3D1971C8">
        <w:rPr>
          <w:rFonts w:eastAsiaTheme="minorEastAsia" w:cs="Arial"/>
          <w:lang w:eastAsia="en-US"/>
        </w:rPr>
        <w:t xml:space="preserve"> of sources, which may be academic, </w:t>
      </w:r>
      <w:r w:rsidR="4634623B" w:rsidRPr="3D1971C8">
        <w:rPr>
          <w:rFonts w:eastAsiaTheme="minorEastAsia" w:cs="Arial"/>
          <w:lang w:eastAsia="en-US"/>
        </w:rPr>
        <w:t>governmental,</w:t>
      </w:r>
      <w:r w:rsidRPr="3D1971C8">
        <w:rPr>
          <w:rFonts w:eastAsiaTheme="minorEastAsia" w:cs="Arial"/>
          <w:lang w:eastAsia="en-US"/>
        </w:rPr>
        <w:t xml:space="preserve"> and industrial; these sources may include academic journal articles, textbooks, current news articles, organisational documents, and websites</w:t>
      </w:r>
      <w:r w:rsidR="6016A4AD" w:rsidRPr="3D1971C8">
        <w:rPr>
          <w:rFonts w:eastAsiaTheme="minorEastAsia" w:cs="Arial"/>
          <w:lang w:eastAsia="en-US"/>
        </w:rPr>
        <w:t xml:space="preserve">. </w:t>
      </w:r>
      <w:r w:rsidRPr="3D1971C8">
        <w:rPr>
          <w:rFonts w:eastAsiaTheme="minorEastAsia" w:cs="Arial"/>
          <w:lang w:eastAsia="en-US"/>
        </w:rPr>
        <w:t xml:space="preserve">You should consider the </w:t>
      </w:r>
      <w:r w:rsidRPr="3D1971C8">
        <w:rPr>
          <w:rFonts w:eastAsiaTheme="minorEastAsia" w:cs="Arial"/>
          <w:i/>
          <w:iCs/>
          <w:lang w:eastAsia="en-US"/>
        </w:rPr>
        <w:t>credibility</w:t>
      </w:r>
      <w:r w:rsidRPr="3D1971C8">
        <w:rPr>
          <w:rFonts w:eastAsiaTheme="minorEastAsia" w:cs="Arial"/>
          <w:lang w:eastAsia="en-US"/>
        </w:rPr>
        <w:t xml:space="preserve"> of your sources; academic journals are normally highly credible sources while websites require careful consideration/selection and should be used sparingly</w:t>
      </w:r>
      <w:bookmarkStart w:id="59" w:name="_Int_7dKf74Ba"/>
      <w:r w:rsidR="01136C03" w:rsidRPr="3D1971C8">
        <w:rPr>
          <w:rFonts w:eastAsiaTheme="minorEastAsia" w:cs="Arial"/>
          <w:lang w:eastAsia="en-US"/>
        </w:rPr>
        <w:t xml:space="preserve">. </w:t>
      </w:r>
      <w:bookmarkEnd w:id="59"/>
      <w:r w:rsidRPr="3D1971C8">
        <w:rPr>
          <w:rFonts w:eastAsiaTheme="minorEastAsia" w:cs="Arial"/>
          <w:lang w:eastAsia="en-US"/>
        </w:rPr>
        <w:t>Any sources you use should be current and up-to-date, mostly published within the last five years or so, though seminal/important works in the field may be older</w:t>
      </w:r>
      <w:r w:rsidR="35A77732" w:rsidRPr="3D1971C8">
        <w:rPr>
          <w:rFonts w:eastAsiaTheme="minorEastAsia" w:cs="Arial"/>
          <w:lang w:eastAsia="en-US"/>
        </w:rPr>
        <w:t xml:space="preserve">. </w:t>
      </w:r>
      <w:r w:rsidRPr="3D1971C8">
        <w:rPr>
          <w:rFonts w:eastAsiaTheme="minorEastAsia" w:cs="Arial"/>
          <w:lang w:eastAsia="en-US"/>
        </w:rPr>
        <w:t xml:space="preserve">You must provide </w:t>
      </w:r>
      <w:r w:rsidRPr="3D1971C8">
        <w:rPr>
          <w:rFonts w:eastAsiaTheme="minorEastAsia" w:cs="Arial"/>
          <w:i/>
          <w:iCs/>
          <w:lang w:eastAsia="en-US"/>
        </w:rPr>
        <w:t>evidence</w:t>
      </w:r>
      <w:r w:rsidRPr="3D1971C8">
        <w:rPr>
          <w:rFonts w:eastAsiaTheme="minorEastAsia" w:cs="Arial"/>
          <w:lang w:eastAsia="en-US"/>
        </w:rPr>
        <w:t xml:space="preserve"> of your research/own reading throughout your work, using a suitable referencing system, including in-text citations in the main body of your work and a reference list at the end of your work. </w:t>
      </w:r>
    </w:p>
    <w:p w14:paraId="7A8A7389" w14:textId="20A8AAEB" w:rsidR="007658A7" w:rsidRPr="007658A7" w:rsidRDefault="007658A7" w:rsidP="3D1971C8">
      <w:pPr>
        <w:spacing w:after="200" w:line="276" w:lineRule="auto"/>
        <w:jc w:val="both"/>
        <w:rPr>
          <w:rFonts w:ascii="Calibri" w:eastAsiaTheme="minorEastAsia" w:hAnsi="Calibri" w:cstheme="minorBidi"/>
          <w:i/>
          <w:iCs/>
          <w:sz w:val="20"/>
        </w:rPr>
      </w:pPr>
      <w:r w:rsidRPr="3D1971C8">
        <w:rPr>
          <w:rFonts w:eastAsiaTheme="minorEastAsia" w:cs="Arial"/>
          <w:b/>
          <w:bCs/>
          <w:i/>
          <w:iCs/>
          <w:lang w:eastAsia="en-US"/>
        </w:rPr>
        <w:t>Guidance specific to this assessment:</w:t>
      </w:r>
      <w:r w:rsidRPr="3D1971C8">
        <w:rPr>
          <w:rFonts w:eastAsiaTheme="minorEastAsia" w:cs="Arial"/>
          <w:i/>
          <w:iCs/>
          <w:lang w:eastAsia="en-US"/>
        </w:rPr>
        <w:t xml:space="preserve"> </w:t>
      </w:r>
      <w:r w:rsidRPr="3D1971C8">
        <w:rPr>
          <w:rFonts w:ascii="Calibri" w:eastAsiaTheme="minorEastAsia" w:hAnsi="Calibri" w:cstheme="minorBidi"/>
          <w:i/>
          <w:iCs/>
          <w:sz w:val="20"/>
        </w:rPr>
        <w:t xml:space="preserve">All research for the debate should include academic literature, journals, </w:t>
      </w:r>
      <w:bookmarkStart w:id="60" w:name="_Int_icRTlvjU"/>
      <w:r w:rsidR="5B48E91B" w:rsidRPr="3D1971C8">
        <w:rPr>
          <w:rFonts w:ascii="Calibri" w:eastAsiaTheme="minorEastAsia" w:hAnsi="Calibri" w:cstheme="minorBidi"/>
          <w:i/>
          <w:iCs/>
          <w:sz w:val="20"/>
        </w:rPr>
        <w:t>newspaper,</w:t>
      </w:r>
      <w:bookmarkEnd w:id="60"/>
      <w:r w:rsidRPr="3D1971C8">
        <w:rPr>
          <w:rFonts w:ascii="Calibri" w:eastAsiaTheme="minorEastAsia" w:hAnsi="Calibri" w:cstheme="minorBidi"/>
          <w:i/>
          <w:iCs/>
          <w:sz w:val="20"/>
        </w:rPr>
        <w:t xml:space="preserve"> and online articles, as well as </w:t>
      </w:r>
      <w:bookmarkStart w:id="61" w:name="_Int_anXcX6r2"/>
      <w:r w:rsidRPr="3D1971C8">
        <w:rPr>
          <w:rFonts w:ascii="Calibri" w:eastAsiaTheme="minorEastAsia" w:hAnsi="Calibri" w:cstheme="minorBidi"/>
          <w:i/>
          <w:iCs/>
          <w:sz w:val="20"/>
        </w:rPr>
        <w:t>personal experiences</w:t>
      </w:r>
      <w:bookmarkEnd w:id="61"/>
      <w:r w:rsidRPr="3D1971C8">
        <w:rPr>
          <w:rFonts w:ascii="Calibri" w:eastAsiaTheme="minorEastAsia" w:hAnsi="Calibri" w:cstheme="minorBidi"/>
          <w:i/>
          <w:iCs/>
          <w:sz w:val="20"/>
        </w:rPr>
        <w:t xml:space="preserve">. </w:t>
      </w:r>
    </w:p>
    <w:p w14:paraId="2C7F4336" w14:textId="77777777" w:rsidR="007658A7" w:rsidRPr="007658A7" w:rsidRDefault="007658A7" w:rsidP="007658A7">
      <w:pPr>
        <w:spacing w:after="200" w:line="276" w:lineRule="auto"/>
        <w:jc w:val="both"/>
        <w:rPr>
          <w:rFonts w:asciiTheme="minorHAnsi" w:eastAsiaTheme="minorHAnsi" w:hAnsiTheme="minorHAnsi" w:cstheme="minorBidi"/>
          <w:szCs w:val="22"/>
          <w:lang w:eastAsia="en-US"/>
        </w:rPr>
      </w:pPr>
    </w:p>
    <w:p w14:paraId="29422C96" w14:textId="77777777" w:rsidR="007658A7" w:rsidRPr="007658A7" w:rsidRDefault="007658A7" w:rsidP="007658A7">
      <w:pPr>
        <w:numPr>
          <w:ilvl w:val="0"/>
          <w:numId w:val="6"/>
        </w:numPr>
        <w:spacing w:after="200" w:line="276" w:lineRule="auto"/>
        <w:jc w:val="both"/>
        <w:rPr>
          <w:rFonts w:eastAsiaTheme="minorHAnsi" w:cs="Arial"/>
          <w:b/>
          <w:szCs w:val="22"/>
          <w:lang w:eastAsia="en-US"/>
        </w:rPr>
      </w:pPr>
      <w:r w:rsidRPr="007658A7">
        <w:rPr>
          <w:rFonts w:eastAsiaTheme="minorHAnsi" w:cs="Arial"/>
          <w:b/>
          <w:szCs w:val="22"/>
          <w:lang w:eastAsia="en-US"/>
        </w:rPr>
        <w:t>Knowledge and Understanding Skills</w:t>
      </w:r>
    </w:p>
    <w:p w14:paraId="6AB53248" w14:textId="6A6FC344" w:rsidR="007658A7" w:rsidRPr="007658A7" w:rsidRDefault="007658A7" w:rsidP="3D1971C8">
      <w:pPr>
        <w:spacing w:after="200" w:line="276" w:lineRule="auto"/>
        <w:jc w:val="both"/>
        <w:rPr>
          <w:rFonts w:eastAsiaTheme="minorEastAsia" w:cs="Arial"/>
          <w:lang w:eastAsia="en-US"/>
        </w:rPr>
      </w:pPr>
      <w:r w:rsidRPr="3D1971C8">
        <w:rPr>
          <w:rFonts w:eastAsiaTheme="minorEastAsia" w:cs="Arial"/>
          <w:lang w:eastAsia="en-US"/>
        </w:rPr>
        <w:t>At level 4, you should be able to demonstrate knowledge of the underlying concepts and principles associated with your area(s) of study</w:t>
      </w:r>
      <w:bookmarkStart w:id="62" w:name="_Int_as4uyQHX"/>
      <w:r w:rsidR="3038217A" w:rsidRPr="3D1971C8">
        <w:rPr>
          <w:rFonts w:eastAsiaTheme="minorEastAsia" w:cs="Arial"/>
          <w:lang w:eastAsia="en-US"/>
        </w:rPr>
        <w:t xml:space="preserve">. </w:t>
      </w:r>
      <w:bookmarkEnd w:id="62"/>
      <w:r w:rsidRPr="3D1971C8">
        <w:rPr>
          <w:rFonts w:eastAsiaTheme="minorEastAsia" w:cs="Arial"/>
          <w:i/>
          <w:iCs/>
          <w:lang w:eastAsia="en-US"/>
        </w:rPr>
        <w:t>Knowledge</w:t>
      </w:r>
      <w:r w:rsidRPr="3D1971C8">
        <w:rPr>
          <w:rFonts w:eastAsiaTheme="minorEastAsia" w:cs="Arial"/>
          <w:lang w:eastAsia="en-US"/>
        </w:rPr>
        <w:t xml:space="preserve"> relates to the facts, </w:t>
      </w:r>
      <w:r w:rsidR="1F31A77C" w:rsidRPr="3D1971C8">
        <w:rPr>
          <w:rFonts w:eastAsiaTheme="minorEastAsia" w:cs="Arial"/>
          <w:lang w:eastAsia="en-US"/>
        </w:rPr>
        <w:t>information,</w:t>
      </w:r>
      <w:r w:rsidRPr="3D1971C8">
        <w:rPr>
          <w:rFonts w:eastAsiaTheme="minorEastAsia" w:cs="Arial"/>
          <w:lang w:eastAsia="en-US"/>
        </w:rPr>
        <w:t xml:space="preserve"> and skills you have acquired through your learning</w:t>
      </w:r>
      <w:r w:rsidR="1DCD4492" w:rsidRPr="3D1971C8">
        <w:rPr>
          <w:rFonts w:eastAsiaTheme="minorEastAsia" w:cs="Arial"/>
          <w:lang w:eastAsia="en-US"/>
        </w:rPr>
        <w:t xml:space="preserve">. </w:t>
      </w:r>
      <w:r w:rsidRPr="3D1971C8">
        <w:rPr>
          <w:rFonts w:eastAsiaTheme="minorEastAsia" w:cs="Arial"/>
          <w:lang w:eastAsia="en-US"/>
        </w:rPr>
        <w:t xml:space="preserve">You demonstrate your </w:t>
      </w:r>
      <w:r w:rsidRPr="3D1971C8">
        <w:rPr>
          <w:rFonts w:eastAsiaTheme="minorEastAsia" w:cs="Arial"/>
          <w:i/>
          <w:iCs/>
          <w:lang w:eastAsia="en-US"/>
        </w:rPr>
        <w:t>understanding</w:t>
      </w:r>
      <w:r w:rsidRPr="3D1971C8">
        <w:rPr>
          <w:rFonts w:eastAsiaTheme="minorEastAsia" w:cs="Arial"/>
          <w:lang w:eastAsia="en-US"/>
        </w:rPr>
        <w:t xml:space="preserve"> by interpreting the meaning of the facts and information (knowledge). This means that you need to select and include in your work the concepts, techniques, models, theories, etc. appropriate to the task(s) set</w:t>
      </w:r>
      <w:r w:rsidR="0D4F36DC" w:rsidRPr="3D1971C8">
        <w:rPr>
          <w:rFonts w:eastAsiaTheme="minorEastAsia" w:cs="Arial"/>
          <w:lang w:eastAsia="en-US"/>
        </w:rPr>
        <w:t xml:space="preserve">. </w:t>
      </w:r>
      <w:r w:rsidRPr="3D1971C8">
        <w:rPr>
          <w:rFonts w:eastAsiaTheme="minorEastAsia" w:cs="Arial"/>
          <w:lang w:eastAsia="en-US"/>
        </w:rPr>
        <w:t>You should be able to explain the theories, concepts, etc. to show your understanding</w:t>
      </w:r>
      <w:r w:rsidR="6ECB1404" w:rsidRPr="3D1971C8">
        <w:rPr>
          <w:rFonts w:eastAsiaTheme="minorEastAsia" w:cs="Arial"/>
          <w:lang w:eastAsia="en-US"/>
        </w:rPr>
        <w:t xml:space="preserve">. </w:t>
      </w:r>
      <w:r w:rsidRPr="3D1971C8">
        <w:rPr>
          <w:rFonts w:eastAsiaTheme="minorEastAsia" w:cs="Arial"/>
          <w:lang w:eastAsia="en-US"/>
        </w:rPr>
        <w:t xml:space="preserve">Your mark/grade will also depend upon the </w:t>
      </w:r>
      <w:r w:rsidRPr="3D1971C8">
        <w:rPr>
          <w:rFonts w:eastAsiaTheme="minorEastAsia" w:cs="Arial"/>
          <w:i/>
          <w:iCs/>
          <w:lang w:eastAsia="en-US"/>
        </w:rPr>
        <w:t>extent</w:t>
      </w:r>
      <w:r w:rsidRPr="3D1971C8">
        <w:rPr>
          <w:rFonts w:eastAsiaTheme="minorEastAsia" w:cs="Arial"/>
          <w:lang w:eastAsia="en-US"/>
        </w:rPr>
        <w:t xml:space="preserve"> to which you demonstrate your knowledge and understanding.</w:t>
      </w:r>
      <w:r w:rsidRPr="3D1971C8">
        <w:rPr>
          <w:rFonts w:asciiTheme="minorHAnsi" w:eastAsiaTheme="minorEastAsia" w:hAnsiTheme="minorHAnsi" w:cstheme="minorBidi"/>
          <w:lang w:eastAsia="en-US"/>
        </w:rPr>
        <w:t xml:space="preserve"> </w:t>
      </w:r>
    </w:p>
    <w:p w14:paraId="4456F269" w14:textId="2F650FDA" w:rsidR="007658A7" w:rsidRPr="007658A7" w:rsidRDefault="007658A7" w:rsidP="3D1971C8">
      <w:pPr>
        <w:spacing w:after="200" w:line="276" w:lineRule="auto"/>
        <w:rPr>
          <w:rFonts w:ascii="Calibri" w:eastAsiaTheme="minorEastAsia" w:hAnsi="Calibri" w:cstheme="minorBidi"/>
          <w:i/>
          <w:iCs/>
          <w:sz w:val="20"/>
        </w:rPr>
      </w:pPr>
      <w:r w:rsidRPr="3D1971C8">
        <w:rPr>
          <w:rFonts w:eastAsiaTheme="minorEastAsia" w:cs="Arial"/>
          <w:b/>
          <w:bCs/>
          <w:i/>
          <w:iCs/>
          <w:lang w:eastAsia="en-US"/>
        </w:rPr>
        <w:t>Guidance specific to this assessment:</w:t>
      </w:r>
      <w:r w:rsidRPr="3D1971C8">
        <w:rPr>
          <w:rFonts w:eastAsiaTheme="minorEastAsia" w:cs="Arial"/>
          <w:i/>
          <w:iCs/>
          <w:lang w:eastAsia="en-US"/>
        </w:rPr>
        <w:t xml:space="preserve"> </w:t>
      </w:r>
      <w:r w:rsidRPr="3D1971C8">
        <w:rPr>
          <w:rFonts w:ascii="Calibri" w:eastAsiaTheme="minorEastAsia" w:hAnsi="Calibri" w:cstheme="minorBidi"/>
          <w:i/>
          <w:iCs/>
          <w:sz w:val="20"/>
        </w:rPr>
        <w:t xml:space="preserve">Students should be able to discuss the importance of leisure and tourism and its impact on society. This should be </w:t>
      </w:r>
      <w:bookmarkStart w:id="63" w:name="_Int_td6blCUR"/>
      <w:r w:rsidRPr="3D1971C8">
        <w:rPr>
          <w:rFonts w:ascii="Calibri" w:eastAsiaTheme="minorEastAsia" w:hAnsi="Calibri" w:cstheme="minorBidi"/>
          <w:i/>
          <w:iCs/>
          <w:sz w:val="20"/>
        </w:rPr>
        <w:t>directly related</w:t>
      </w:r>
      <w:bookmarkEnd w:id="63"/>
      <w:r w:rsidRPr="3D1971C8">
        <w:rPr>
          <w:rFonts w:ascii="Calibri" w:eastAsiaTheme="minorEastAsia" w:hAnsi="Calibri" w:cstheme="minorBidi"/>
          <w:i/>
          <w:iCs/>
          <w:sz w:val="20"/>
        </w:rPr>
        <w:t xml:space="preserve"> to the debate title “Leisure and Tourism are Good for Society</w:t>
      </w:r>
      <w:bookmarkStart w:id="64" w:name="_Int_r0xzw3NZ"/>
      <w:r w:rsidR="15794BA9" w:rsidRPr="3D1971C8">
        <w:rPr>
          <w:rFonts w:ascii="Calibri" w:eastAsiaTheme="minorEastAsia" w:hAnsi="Calibri" w:cstheme="minorBidi"/>
          <w:i/>
          <w:iCs/>
          <w:sz w:val="20"/>
        </w:rPr>
        <w:t>.”</w:t>
      </w:r>
      <w:bookmarkEnd w:id="64"/>
    </w:p>
    <w:p w14:paraId="569E8275" w14:textId="77777777" w:rsidR="007658A7" w:rsidRPr="007658A7" w:rsidRDefault="007658A7" w:rsidP="007658A7">
      <w:pPr>
        <w:spacing w:after="200" w:line="276" w:lineRule="auto"/>
        <w:rPr>
          <w:rFonts w:asciiTheme="minorHAnsi" w:eastAsiaTheme="minorHAnsi" w:hAnsiTheme="minorHAnsi" w:cstheme="minorBidi"/>
          <w:szCs w:val="22"/>
          <w:lang w:eastAsia="en-US"/>
        </w:rPr>
      </w:pPr>
    </w:p>
    <w:p w14:paraId="19FF93F4" w14:textId="77777777" w:rsidR="007658A7" w:rsidRPr="007658A7" w:rsidRDefault="007658A7" w:rsidP="007658A7">
      <w:pPr>
        <w:numPr>
          <w:ilvl w:val="0"/>
          <w:numId w:val="6"/>
        </w:numPr>
        <w:spacing w:after="200" w:line="276" w:lineRule="auto"/>
        <w:jc w:val="both"/>
        <w:rPr>
          <w:rFonts w:eastAsiaTheme="minorHAnsi" w:cs="Arial"/>
          <w:b/>
          <w:szCs w:val="22"/>
          <w:lang w:eastAsia="en-US"/>
        </w:rPr>
      </w:pPr>
      <w:r w:rsidRPr="007658A7">
        <w:rPr>
          <w:rFonts w:eastAsiaTheme="minorHAnsi" w:cs="Arial"/>
          <w:b/>
          <w:szCs w:val="22"/>
          <w:lang w:eastAsia="en-US"/>
        </w:rPr>
        <w:t>Cognitive and Intellectual Skills</w:t>
      </w:r>
    </w:p>
    <w:p w14:paraId="7CDBBC1F" w14:textId="389AAD1A" w:rsidR="007658A7" w:rsidRPr="007658A7" w:rsidRDefault="007658A7" w:rsidP="3D1971C8">
      <w:pPr>
        <w:spacing w:after="200" w:line="276" w:lineRule="auto"/>
        <w:jc w:val="both"/>
        <w:rPr>
          <w:rFonts w:eastAsiaTheme="minorEastAsia" w:cs="Arial"/>
          <w:lang w:eastAsia="en-US"/>
        </w:rPr>
      </w:pPr>
      <w:r w:rsidRPr="3D1971C8">
        <w:rPr>
          <w:rFonts w:eastAsiaTheme="minorEastAsia" w:cs="Arial"/>
          <w:lang w:eastAsia="en-US"/>
        </w:rPr>
        <w:t xml:space="preserve">You should be able to present, evaluate and interpret qualitative and quantitative data, </w:t>
      </w:r>
      <w:bookmarkStart w:id="65" w:name="_Int_HAFqKUth"/>
      <w:r w:rsidRPr="3D1971C8">
        <w:rPr>
          <w:rFonts w:eastAsiaTheme="minorEastAsia" w:cs="Arial"/>
          <w:lang w:eastAsia="en-US"/>
        </w:rPr>
        <w:t>in order to</w:t>
      </w:r>
      <w:bookmarkEnd w:id="65"/>
      <w:r w:rsidRPr="3D1971C8">
        <w:rPr>
          <w:rFonts w:eastAsiaTheme="minorEastAsia" w:cs="Arial"/>
          <w:lang w:eastAsia="en-US"/>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r w:rsidR="14F35990" w:rsidRPr="3D1971C8">
        <w:rPr>
          <w:rFonts w:eastAsiaTheme="minorEastAsia" w:cs="Arial"/>
          <w:lang w:eastAsia="en-US"/>
        </w:rPr>
        <w:t>compare</w:t>
      </w:r>
      <w:r w:rsidRPr="3D1971C8">
        <w:rPr>
          <w:rFonts w:eastAsiaTheme="minorEastAsia" w:cs="Arial"/>
          <w:lang w:eastAsia="en-US"/>
        </w:rPr>
        <w:t xml:space="preserve"> information</w:t>
      </w:r>
      <w:bookmarkStart w:id="66" w:name="_Int_JwvtxlFu"/>
      <w:r w:rsidR="7A2B88D6" w:rsidRPr="3D1971C8">
        <w:rPr>
          <w:rFonts w:eastAsiaTheme="minorEastAsia" w:cs="Arial"/>
          <w:lang w:eastAsia="en-US"/>
        </w:rPr>
        <w:t xml:space="preserve">. </w:t>
      </w:r>
      <w:bookmarkEnd w:id="66"/>
      <w:r w:rsidRPr="3D1971C8">
        <w:rPr>
          <w:rFonts w:eastAsiaTheme="minorEastAsia" w:cs="Arial"/>
          <w:lang w:eastAsia="en-US"/>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w:t>
      </w:r>
      <w:r w:rsidR="1855F90E" w:rsidRPr="3D1971C8">
        <w:rPr>
          <w:rFonts w:eastAsiaTheme="minorEastAsia" w:cs="Arial"/>
          <w:lang w:eastAsia="en-US"/>
        </w:rPr>
        <w:t xml:space="preserve">. </w:t>
      </w:r>
      <w:r w:rsidRPr="3D1971C8">
        <w:rPr>
          <w:rFonts w:eastAsiaTheme="minorEastAsia" w:cs="Arial"/>
          <w:lang w:eastAsia="en-US"/>
        </w:rPr>
        <w:t>Where relevant, alternative solutions and recommendations may be proposed.</w:t>
      </w:r>
    </w:p>
    <w:p w14:paraId="14CCF237" w14:textId="77777777" w:rsidR="007658A7" w:rsidRPr="007658A7" w:rsidRDefault="007658A7" w:rsidP="007658A7">
      <w:pPr>
        <w:spacing w:after="200" w:line="276" w:lineRule="auto"/>
        <w:rPr>
          <w:rFonts w:asciiTheme="minorHAnsi" w:eastAsiaTheme="minorHAnsi" w:hAnsiTheme="minorHAnsi" w:cstheme="minorBidi"/>
          <w:szCs w:val="22"/>
          <w:lang w:eastAsia="en-US"/>
        </w:rPr>
      </w:pPr>
      <w:r w:rsidRPr="007658A7">
        <w:rPr>
          <w:rFonts w:eastAsiaTheme="minorHAnsi" w:cs="Arial"/>
          <w:b/>
          <w:i/>
          <w:szCs w:val="22"/>
          <w:lang w:eastAsia="en-US"/>
        </w:rPr>
        <w:lastRenderedPageBreak/>
        <w:t>Guidance specific to this assessment:</w:t>
      </w:r>
      <w:r w:rsidRPr="007658A7">
        <w:rPr>
          <w:rFonts w:eastAsiaTheme="minorHAnsi" w:cs="Arial"/>
          <w:i/>
          <w:szCs w:val="22"/>
          <w:lang w:eastAsia="en-US"/>
        </w:rPr>
        <w:t xml:space="preserve"> </w:t>
      </w:r>
      <w:r w:rsidRPr="007658A7">
        <w:rPr>
          <w:rFonts w:ascii="Calibri" w:eastAsiaTheme="minorHAnsi" w:hAnsi="Calibri" w:cstheme="minorBidi"/>
          <w:i/>
          <w:sz w:val="20"/>
          <w:szCs w:val="22"/>
        </w:rPr>
        <w:t>Students need to demonstrate a good understanding of the debate area. A range of case studies / theory should be included.</w:t>
      </w:r>
    </w:p>
    <w:p w14:paraId="1574F2B0" w14:textId="77777777" w:rsidR="007658A7" w:rsidRPr="007658A7" w:rsidRDefault="007658A7" w:rsidP="007658A7">
      <w:pPr>
        <w:spacing w:after="200" w:line="276" w:lineRule="auto"/>
        <w:rPr>
          <w:rFonts w:asciiTheme="minorHAnsi" w:eastAsiaTheme="minorHAnsi" w:hAnsiTheme="minorHAnsi" w:cstheme="minorBidi"/>
          <w:szCs w:val="22"/>
          <w:lang w:eastAsia="en-US"/>
        </w:rPr>
      </w:pPr>
    </w:p>
    <w:p w14:paraId="428F0116" w14:textId="77777777" w:rsidR="007658A7" w:rsidRPr="007658A7" w:rsidRDefault="007658A7" w:rsidP="007658A7">
      <w:pPr>
        <w:numPr>
          <w:ilvl w:val="0"/>
          <w:numId w:val="6"/>
        </w:numPr>
        <w:spacing w:after="200" w:line="276" w:lineRule="auto"/>
        <w:jc w:val="both"/>
        <w:rPr>
          <w:rFonts w:eastAsiaTheme="minorHAnsi" w:cs="Arial"/>
          <w:b/>
          <w:szCs w:val="22"/>
          <w:lang w:eastAsia="en-US"/>
        </w:rPr>
      </w:pPr>
      <w:r w:rsidRPr="007658A7">
        <w:rPr>
          <w:rFonts w:eastAsiaTheme="minorHAnsi" w:cs="Arial"/>
          <w:b/>
          <w:szCs w:val="22"/>
          <w:lang w:eastAsia="en-US"/>
        </w:rPr>
        <w:t>Practical Skills</w:t>
      </w:r>
    </w:p>
    <w:p w14:paraId="032976D9" w14:textId="745D48D6" w:rsidR="007658A7" w:rsidRPr="007658A7" w:rsidRDefault="007658A7" w:rsidP="3D1971C8">
      <w:pPr>
        <w:spacing w:after="200" w:line="276" w:lineRule="auto"/>
        <w:jc w:val="both"/>
        <w:rPr>
          <w:rFonts w:eastAsiaTheme="minorEastAsia" w:cs="Arial"/>
          <w:lang w:eastAsia="en-US"/>
        </w:rPr>
      </w:pPr>
      <w:r w:rsidRPr="3D1971C8">
        <w:rPr>
          <w:rFonts w:eastAsiaTheme="minorEastAsia" w:cs="Arial"/>
          <w:lang w:eastAsia="en-US"/>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w:t>
      </w:r>
      <w:bookmarkStart w:id="67" w:name="_Int_UOH30Ga2"/>
      <w:r w:rsidR="049E37C3" w:rsidRPr="3D1971C8">
        <w:rPr>
          <w:rFonts w:eastAsiaTheme="minorEastAsia" w:cs="Arial"/>
          <w:lang w:eastAsia="en-US"/>
        </w:rPr>
        <w:t xml:space="preserve">. </w:t>
      </w:r>
      <w:bookmarkEnd w:id="67"/>
      <w:r w:rsidRPr="3D1971C8">
        <w:rPr>
          <w:rFonts w:eastAsiaTheme="minorEastAsia" w:cs="Arial"/>
          <w:lang w:eastAsia="en-US"/>
        </w:rPr>
        <w:t>How do they work in practice</w:t>
      </w:r>
      <w:r w:rsidR="6F78290C" w:rsidRPr="3D1971C8">
        <w:rPr>
          <w:rFonts w:eastAsiaTheme="minorEastAsia" w:cs="Arial"/>
          <w:lang w:eastAsia="en-US"/>
        </w:rPr>
        <w:t xml:space="preserve">? </w:t>
      </w:r>
      <w:r w:rsidRPr="3D1971C8">
        <w:rPr>
          <w:rFonts w:eastAsiaTheme="minorEastAsia" w:cs="Arial"/>
          <w:lang w:eastAsia="en-US"/>
        </w:rPr>
        <w:t xml:space="preserve">You will deploy models, methods, techniques, and/or theories, in that context, to assess current situations, </w:t>
      </w:r>
      <w:bookmarkStart w:id="68" w:name="_Int_dXanCt8s"/>
      <w:r w:rsidR="3FEC403D" w:rsidRPr="3D1971C8">
        <w:rPr>
          <w:rFonts w:eastAsiaTheme="minorEastAsia" w:cs="Arial"/>
          <w:lang w:eastAsia="en-US"/>
        </w:rPr>
        <w:t>to</w:t>
      </w:r>
      <w:bookmarkEnd w:id="68"/>
      <w:r w:rsidRPr="3D1971C8">
        <w:rPr>
          <w:rFonts w:eastAsiaTheme="minorEastAsia" w:cs="Arial"/>
          <w:lang w:eastAsia="en-US"/>
        </w:rPr>
        <w:t xml:space="preserve"> formulate plans or solutions to solve problems, or to create artefacts</w:t>
      </w:r>
      <w:r w:rsidR="153D1E7B" w:rsidRPr="3D1971C8">
        <w:rPr>
          <w:rFonts w:eastAsiaTheme="minorEastAsia" w:cs="Arial"/>
          <w:lang w:eastAsia="en-US"/>
        </w:rPr>
        <w:t xml:space="preserve">. </w:t>
      </w:r>
      <w:r w:rsidRPr="3D1971C8">
        <w:rPr>
          <w:rFonts w:eastAsiaTheme="minorEastAsia" w:cs="Arial"/>
          <w:lang w:eastAsia="en-US"/>
        </w:rPr>
        <w:t>This is likely to involve, for instance, the use of real world artefacts, examples and cases, the application of a model within an organisation and/or benchmarking one theory or organisation against others based on stated criteria</w:t>
      </w:r>
      <w:r w:rsidR="313192D0" w:rsidRPr="3D1971C8">
        <w:rPr>
          <w:rFonts w:eastAsiaTheme="minorEastAsia" w:cs="Arial"/>
          <w:lang w:eastAsia="en-US"/>
        </w:rPr>
        <w:t xml:space="preserve">. </w:t>
      </w:r>
    </w:p>
    <w:p w14:paraId="68C10BBE" w14:textId="77777777" w:rsidR="007658A7" w:rsidRPr="007658A7" w:rsidRDefault="007658A7" w:rsidP="007658A7">
      <w:pPr>
        <w:spacing w:after="200" w:line="276" w:lineRule="auto"/>
        <w:jc w:val="both"/>
        <w:rPr>
          <w:rFonts w:eastAsiaTheme="minorHAnsi" w:cs="Arial"/>
          <w:szCs w:val="22"/>
          <w:lang w:eastAsia="en-US"/>
        </w:rPr>
      </w:pPr>
    </w:p>
    <w:p w14:paraId="50EC589C" w14:textId="77777777" w:rsidR="007658A7" w:rsidRPr="007658A7" w:rsidRDefault="007658A7" w:rsidP="007658A7">
      <w:pPr>
        <w:spacing w:after="200" w:line="276" w:lineRule="auto"/>
        <w:rPr>
          <w:rFonts w:asciiTheme="minorHAnsi" w:eastAsiaTheme="minorHAnsi" w:hAnsiTheme="minorHAnsi" w:cstheme="minorBidi"/>
          <w:szCs w:val="22"/>
          <w:lang w:eastAsia="en-US"/>
        </w:rPr>
      </w:pPr>
      <w:r w:rsidRPr="007658A7">
        <w:rPr>
          <w:rFonts w:eastAsiaTheme="minorHAnsi" w:cs="Arial"/>
          <w:b/>
          <w:i/>
          <w:szCs w:val="22"/>
          <w:lang w:eastAsia="en-US"/>
        </w:rPr>
        <w:t>Guidance specific to this assessment:</w:t>
      </w:r>
      <w:r w:rsidRPr="007658A7">
        <w:rPr>
          <w:rFonts w:eastAsiaTheme="minorHAnsi" w:cs="Arial"/>
          <w:i/>
          <w:szCs w:val="22"/>
          <w:lang w:eastAsia="en-US"/>
        </w:rPr>
        <w:t xml:space="preserve"> </w:t>
      </w:r>
      <w:r w:rsidRPr="007658A7">
        <w:rPr>
          <w:rFonts w:ascii="Calibri" w:eastAsiaTheme="minorHAnsi" w:hAnsi="Calibri" w:cstheme="minorBidi"/>
          <w:i/>
          <w:sz w:val="20"/>
          <w:szCs w:val="22"/>
        </w:rPr>
        <w:t>Practical application must include topical information  / cases related to your debate area. These cases should reinforce your arguments.</w:t>
      </w:r>
    </w:p>
    <w:p w14:paraId="16102853" w14:textId="546F36C2" w:rsidR="007658A7" w:rsidRDefault="007658A7" w:rsidP="007658A7">
      <w:pPr>
        <w:spacing w:after="200" w:line="276" w:lineRule="auto"/>
        <w:jc w:val="both"/>
        <w:rPr>
          <w:rFonts w:eastAsiaTheme="minorHAnsi" w:cs="Arial"/>
          <w:szCs w:val="22"/>
          <w:lang w:eastAsia="en-US"/>
        </w:rPr>
      </w:pPr>
    </w:p>
    <w:p w14:paraId="49949DF2" w14:textId="77777777" w:rsidR="00BB4B6B" w:rsidRPr="007658A7" w:rsidRDefault="00BB4B6B" w:rsidP="007658A7">
      <w:pPr>
        <w:spacing w:after="200" w:line="276" w:lineRule="auto"/>
        <w:jc w:val="both"/>
        <w:rPr>
          <w:rFonts w:eastAsiaTheme="minorHAnsi" w:cs="Arial"/>
          <w:szCs w:val="22"/>
          <w:lang w:eastAsia="en-US"/>
        </w:rPr>
      </w:pPr>
    </w:p>
    <w:p w14:paraId="04E7AEDB" w14:textId="77777777" w:rsidR="007658A7" w:rsidRPr="007658A7" w:rsidRDefault="007658A7" w:rsidP="007658A7">
      <w:pPr>
        <w:numPr>
          <w:ilvl w:val="0"/>
          <w:numId w:val="6"/>
        </w:numPr>
        <w:spacing w:after="200" w:line="276" w:lineRule="auto"/>
        <w:jc w:val="both"/>
        <w:rPr>
          <w:rFonts w:eastAsiaTheme="minorHAnsi" w:cs="Arial"/>
          <w:b/>
          <w:szCs w:val="22"/>
          <w:lang w:eastAsia="en-US"/>
        </w:rPr>
      </w:pPr>
      <w:r w:rsidRPr="007658A7">
        <w:rPr>
          <w:rFonts w:eastAsiaTheme="minorHAnsi" w:cs="Arial"/>
          <w:b/>
          <w:szCs w:val="22"/>
          <w:lang w:eastAsia="en-US"/>
        </w:rPr>
        <w:t xml:space="preserve">Transferable Skills for Life and Professional Practice </w:t>
      </w:r>
    </w:p>
    <w:p w14:paraId="472BAB99" w14:textId="3CFD4843" w:rsidR="007658A7" w:rsidRPr="007658A7" w:rsidRDefault="007658A7" w:rsidP="3D1971C8">
      <w:pPr>
        <w:spacing w:after="200" w:line="276" w:lineRule="auto"/>
        <w:jc w:val="both"/>
        <w:rPr>
          <w:rFonts w:eastAsiaTheme="minorEastAsia" w:cs="Arial"/>
          <w:lang w:eastAsia="en-US"/>
        </w:rPr>
      </w:pPr>
      <w:r w:rsidRPr="3D1971C8">
        <w:rPr>
          <w:rFonts w:eastAsiaTheme="minorEastAsia" w:cs="Arial"/>
          <w:lang w:eastAsia="en-US"/>
        </w:rPr>
        <w:t>Your work must provide evidence of the qualities and transferable skills necessary for employment requiring the exercise of some personal responsibility</w:t>
      </w:r>
      <w:bookmarkStart w:id="69" w:name="_Int_mjCnxruF"/>
      <w:r w:rsidR="0E870F9C" w:rsidRPr="3D1971C8">
        <w:rPr>
          <w:rFonts w:eastAsiaTheme="minorEastAsia" w:cs="Arial"/>
          <w:lang w:eastAsia="en-US"/>
        </w:rPr>
        <w:t xml:space="preserve">. </w:t>
      </w:r>
      <w:bookmarkEnd w:id="69"/>
      <w:r w:rsidRPr="3D1971C8">
        <w:rPr>
          <w:rFonts w:eastAsiaTheme="minorEastAsia" w:cs="Arial"/>
          <w:lang w:eastAsia="en-US"/>
        </w:rPr>
        <w: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162F494" w14:textId="77777777" w:rsidR="007658A7" w:rsidRPr="007658A7" w:rsidRDefault="007658A7" w:rsidP="007658A7">
      <w:pPr>
        <w:spacing w:after="200" w:line="276" w:lineRule="auto"/>
        <w:jc w:val="both"/>
        <w:rPr>
          <w:rFonts w:eastAsiaTheme="minorHAnsi" w:cs="Arial"/>
          <w:szCs w:val="22"/>
          <w:lang w:eastAsia="en-US"/>
        </w:rPr>
      </w:pPr>
    </w:p>
    <w:p w14:paraId="7C4DD676" w14:textId="6418CD29" w:rsidR="007658A7" w:rsidRPr="007658A7" w:rsidRDefault="007658A7" w:rsidP="007658A7">
      <w:pPr>
        <w:spacing w:after="200" w:line="276" w:lineRule="auto"/>
        <w:jc w:val="both"/>
        <w:rPr>
          <w:rFonts w:eastAsiaTheme="minorHAnsi" w:cs="Arial"/>
          <w:i/>
          <w:szCs w:val="22"/>
          <w:lang w:eastAsia="en-US"/>
        </w:rPr>
      </w:pPr>
      <w:r w:rsidRPr="007658A7">
        <w:rPr>
          <w:rFonts w:eastAsiaTheme="minorHAnsi" w:cs="Arial"/>
          <w:b/>
          <w:i/>
          <w:szCs w:val="22"/>
          <w:lang w:eastAsia="en-US"/>
        </w:rPr>
        <w:t>Guidance specific to this assessment:</w:t>
      </w:r>
      <w:r w:rsidRPr="007658A7">
        <w:rPr>
          <w:rFonts w:eastAsiaTheme="minorHAnsi" w:cs="Arial"/>
          <w:i/>
          <w:szCs w:val="22"/>
          <w:lang w:eastAsia="en-US"/>
        </w:rPr>
        <w:t xml:space="preserve">. </w:t>
      </w:r>
      <w:r w:rsidRPr="007658A7">
        <w:rPr>
          <w:rFonts w:ascii="Calibri" w:eastAsiaTheme="minorHAnsi" w:hAnsi="Calibri" w:cs="Calibri"/>
          <w:i/>
          <w:sz w:val="20"/>
          <w:szCs w:val="22"/>
        </w:rPr>
        <w:t>This is a group assignment, therefore strong cooperation is needed. Marks will be awarded for effective group work. Students within a group must contribute equally. Students must adhere to the strict timings as indicated in debate overview.</w:t>
      </w:r>
      <w:r w:rsidR="00583483">
        <w:rPr>
          <w:rFonts w:ascii="Calibri" w:eastAsiaTheme="minorHAnsi" w:hAnsi="Calibri" w:cs="Calibri"/>
          <w:i/>
          <w:sz w:val="20"/>
          <w:szCs w:val="22"/>
        </w:rPr>
        <w:t xml:space="preserve"> </w:t>
      </w:r>
    </w:p>
    <w:p w14:paraId="51296115" w14:textId="77777777" w:rsidR="007658A7" w:rsidRPr="007658A7" w:rsidRDefault="007658A7" w:rsidP="007658A7">
      <w:pPr>
        <w:spacing w:after="200" w:line="276" w:lineRule="auto"/>
        <w:jc w:val="both"/>
        <w:rPr>
          <w:rFonts w:eastAsiaTheme="minorHAnsi" w:cs="Arial"/>
          <w:szCs w:val="22"/>
          <w:lang w:eastAsia="en-US"/>
        </w:rPr>
      </w:pPr>
    </w:p>
    <w:p w14:paraId="3B7E31FB" w14:textId="77777777" w:rsidR="007658A7" w:rsidRPr="007658A7" w:rsidRDefault="007658A7" w:rsidP="007658A7">
      <w:pPr>
        <w:spacing w:after="200" w:line="276" w:lineRule="auto"/>
        <w:jc w:val="both"/>
        <w:rPr>
          <w:rFonts w:eastAsiaTheme="minorHAnsi" w:cs="Arial"/>
          <w:szCs w:val="22"/>
          <w:lang w:eastAsia="en-US"/>
        </w:rPr>
      </w:pPr>
    </w:p>
    <w:p w14:paraId="73502B5E"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br w:type="page"/>
      </w:r>
    </w:p>
    <w:p w14:paraId="04A6E946" w14:textId="77777777" w:rsidR="001E51FF" w:rsidRDefault="001E51FF" w:rsidP="007658A7">
      <w:pPr>
        <w:spacing w:after="200" w:line="276" w:lineRule="auto"/>
        <w:rPr>
          <w:rFonts w:eastAsiaTheme="minorHAnsi" w:cs="Arial"/>
          <w:b/>
          <w:szCs w:val="16"/>
          <w:lang w:eastAsia="en-US"/>
        </w:rPr>
        <w:sectPr w:rsidR="001E51FF" w:rsidSect="001E51FF">
          <w:pgSz w:w="11894" w:h="16834"/>
          <w:pgMar w:top="720" w:right="720" w:bottom="720" w:left="720" w:header="709" w:footer="709" w:gutter="0"/>
          <w:paperSrc w:first="15" w:other="15"/>
          <w:cols w:space="720"/>
          <w:docGrid w:linePitch="299"/>
        </w:sectPr>
      </w:pPr>
    </w:p>
    <w:tbl>
      <w:tblPr>
        <w:tblW w:w="5000" w:type="pct"/>
        <w:tblLayout w:type="fixed"/>
        <w:tblLook w:val="04A0" w:firstRow="1" w:lastRow="0" w:firstColumn="1" w:lastColumn="0" w:noHBand="0" w:noVBand="1"/>
      </w:tblPr>
      <w:tblGrid>
        <w:gridCol w:w="12827"/>
        <w:gridCol w:w="1280"/>
        <w:gridCol w:w="1277"/>
      </w:tblGrid>
      <w:tr w:rsidR="007658A7" w:rsidRPr="007658A7" w14:paraId="1E027163" w14:textId="77777777" w:rsidTr="007658A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9CB666" w14:textId="77777777" w:rsidR="007658A7" w:rsidRPr="007658A7" w:rsidRDefault="007658A7" w:rsidP="007658A7">
            <w:pPr>
              <w:spacing w:after="200" w:line="276" w:lineRule="auto"/>
              <w:rPr>
                <w:rFonts w:eastAsiaTheme="minorHAnsi" w:cs="Arial"/>
                <w:b/>
                <w:szCs w:val="16"/>
                <w:lang w:eastAsia="en-US"/>
              </w:rPr>
            </w:pPr>
            <w:r w:rsidRPr="007658A7">
              <w:rPr>
                <w:rFonts w:eastAsiaTheme="minorHAnsi" w:cs="Arial"/>
                <w:b/>
                <w:szCs w:val="16"/>
                <w:lang w:eastAsia="en-US"/>
              </w:rPr>
              <w:lastRenderedPageBreak/>
              <w:t xml:space="preserve">STUDENT FEEDBACK FORM : </w:t>
            </w:r>
          </w:p>
          <w:p w14:paraId="480E4DA2" w14:textId="77777777" w:rsidR="007658A7" w:rsidRPr="007658A7" w:rsidRDefault="007658A7" w:rsidP="007658A7">
            <w:pPr>
              <w:spacing w:after="200" w:line="276" w:lineRule="auto"/>
              <w:rPr>
                <w:rFonts w:eastAsiaTheme="minorHAnsi" w:cs="Arial"/>
                <w:b/>
                <w:szCs w:val="22"/>
                <w:lang w:eastAsia="en-US"/>
              </w:rPr>
            </w:pPr>
            <w:r w:rsidRPr="007658A7">
              <w:rPr>
                <w:rFonts w:eastAsiaTheme="minorHAnsi" w:cs="Arial"/>
                <w:b/>
                <w:szCs w:val="16"/>
                <w:lang w:eastAsia="en-US"/>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C50CE0" w14:textId="77777777" w:rsidR="007658A7" w:rsidRPr="007658A7" w:rsidRDefault="007658A7" w:rsidP="007658A7">
            <w:pPr>
              <w:spacing w:after="200" w:line="276" w:lineRule="auto"/>
              <w:ind w:left="34" w:right="113"/>
              <w:jc w:val="center"/>
              <w:rPr>
                <w:rFonts w:eastAsiaTheme="minorHAnsi" w:cs="Arial"/>
                <w:b/>
                <w:sz w:val="18"/>
                <w:szCs w:val="18"/>
                <w:lang w:eastAsia="en-US"/>
              </w:rPr>
            </w:pPr>
            <w:r w:rsidRPr="007658A7">
              <w:rPr>
                <w:rFonts w:eastAsiaTheme="minorHAnsi"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8BE317" w14:textId="77777777" w:rsidR="007658A7" w:rsidRPr="007658A7" w:rsidRDefault="007658A7" w:rsidP="007658A7">
            <w:pPr>
              <w:spacing w:after="200" w:line="276" w:lineRule="auto"/>
              <w:ind w:left="113" w:right="113"/>
              <w:jc w:val="center"/>
              <w:rPr>
                <w:rFonts w:eastAsiaTheme="minorHAnsi" w:cs="Arial"/>
                <w:b/>
                <w:sz w:val="18"/>
                <w:szCs w:val="18"/>
                <w:lang w:eastAsia="en-US"/>
              </w:rPr>
            </w:pPr>
            <w:r w:rsidRPr="007658A7">
              <w:rPr>
                <w:rFonts w:eastAsiaTheme="minorHAnsi" w:cs="Arial"/>
                <w:b/>
                <w:sz w:val="18"/>
                <w:szCs w:val="18"/>
                <w:lang w:eastAsia="en-US"/>
              </w:rPr>
              <w:t xml:space="preserve">Marks </w:t>
            </w:r>
          </w:p>
          <w:p w14:paraId="4A93AA8B" w14:textId="77777777" w:rsidR="007658A7" w:rsidRPr="007658A7" w:rsidRDefault="007658A7" w:rsidP="007658A7">
            <w:pPr>
              <w:spacing w:after="200" w:line="276" w:lineRule="auto"/>
              <w:ind w:left="113" w:right="113"/>
              <w:jc w:val="center"/>
              <w:rPr>
                <w:rFonts w:eastAsiaTheme="minorHAnsi" w:cs="Arial"/>
                <w:b/>
                <w:sz w:val="18"/>
                <w:szCs w:val="18"/>
                <w:lang w:eastAsia="en-US"/>
              </w:rPr>
            </w:pPr>
            <w:r w:rsidRPr="007658A7">
              <w:rPr>
                <w:rFonts w:eastAsiaTheme="minorHAnsi" w:cs="Arial"/>
                <w:b/>
                <w:sz w:val="18"/>
                <w:szCs w:val="18"/>
                <w:lang w:eastAsia="en-US"/>
              </w:rPr>
              <w:t>awarded</w:t>
            </w:r>
          </w:p>
        </w:tc>
      </w:tr>
      <w:tr w:rsidR="007658A7" w:rsidRPr="007658A7" w14:paraId="1628C551"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5EC4A31A" w14:textId="77777777" w:rsidR="007658A7" w:rsidRPr="007658A7" w:rsidRDefault="007658A7" w:rsidP="007658A7">
            <w:pPr>
              <w:spacing w:after="200" w:line="276" w:lineRule="auto"/>
              <w:rPr>
                <w:rFonts w:eastAsiaTheme="minorHAnsi" w:cs="Arial"/>
                <w:b/>
                <w:sz w:val="16"/>
                <w:szCs w:val="16"/>
                <w:lang w:eastAsia="en-US"/>
              </w:rPr>
            </w:pPr>
            <w:r w:rsidRPr="007658A7">
              <w:rPr>
                <w:rFonts w:eastAsiaTheme="minorHAnsi" w:cs="Arial"/>
                <w:b/>
                <w:szCs w:val="16"/>
                <w:lang w:eastAsia="en-US"/>
              </w:rPr>
              <w:t xml:space="preserve">1. </w:t>
            </w:r>
            <w:r w:rsidRPr="007658A7">
              <w:rPr>
                <w:rFonts w:eastAsiaTheme="minorHAnsi" w:cs="Arial"/>
                <w:b/>
                <w:szCs w:val="22"/>
                <w:lang w:eastAsia="en-US"/>
              </w:rPr>
              <w:t>Engagement with Literature Skills</w:t>
            </w:r>
          </w:p>
          <w:p w14:paraId="38B208DE" w14:textId="77777777" w:rsidR="007658A7" w:rsidRPr="007658A7" w:rsidRDefault="007658A7" w:rsidP="007658A7">
            <w:pPr>
              <w:spacing w:after="120" w:line="276" w:lineRule="auto"/>
              <w:rPr>
                <w:rFonts w:eastAsiaTheme="minorHAnsi" w:cs="Arial"/>
                <w:sz w:val="14"/>
                <w:szCs w:val="14"/>
                <w:lang w:eastAsia="en-US"/>
              </w:rPr>
            </w:pPr>
            <w:r w:rsidRPr="007658A7">
              <w:rPr>
                <w:rFonts w:eastAsiaTheme="minorHAnsi" w:cs="Arial"/>
                <w:sz w:val="14"/>
                <w:szCs w:val="14"/>
                <w:lang w:eastAsia="en-US"/>
              </w:rPr>
              <w:t>.</w:t>
            </w:r>
          </w:p>
        </w:tc>
        <w:tc>
          <w:tcPr>
            <w:tcW w:w="416" w:type="pct"/>
            <w:tcBorders>
              <w:top w:val="single" w:sz="4" w:space="0" w:color="auto"/>
              <w:left w:val="single" w:sz="4" w:space="0" w:color="auto"/>
              <w:right w:val="single" w:sz="4" w:space="0" w:color="auto"/>
            </w:tcBorders>
            <w:shd w:val="clear" w:color="auto" w:fill="D9D9D9"/>
          </w:tcPr>
          <w:p w14:paraId="210B001F"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106613"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00C3777B" w14:textId="77777777" w:rsidTr="007658A7">
        <w:trPr>
          <w:trHeight w:val="450"/>
        </w:trPr>
        <w:tc>
          <w:tcPr>
            <w:tcW w:w="4169" w:type="pct"/>
            <w:vMerge w:val="restart"/>
            <w:tcBorders>
              <w:top w:val="single" w:sz="4" w:space="0" w:color="auto"/>
              <w:left w:val="single" w:sz="4" w:space="0" w:color="auto"/>
              <w:right w:val="single" w:sz="4" w:space="0" w:color="auto"/>
            </w:tcBorders>
          </w:tcPr>
          <w:p w14:paraId="352662CF" w14:textId="77777777" w:rsidR="007658A7" w:rsidRPr="007658A7" w:rsidRDefault="007658A7" w:rsidP="007658A7">
            <w:pPr>
              <w:spacing w:after="120" w:line="276" w:lineRule="auto"/>
              <w:rPr>
                <w:rFonts w:eastAsiaTheme="minorHAnsi" w:cs="Arial"/>
                <w:sz w:val="14"/>
                <w:szCs w:val="14"/>
                <w:lang w:eastAsia="en-US"/>
              </w:rPr>
            </w:pPr>
          </w:p>
          <w:p w14:paraId="1CA96363" w14:textId="77777777" w:rsidR="007658A7" w:rsidRPr="007658A7" w:rsidRDefault="007658A7" w:rsidP="007658A7">
            <w:pPr>
              <w:spacing w:after="120" w:line="276" w:lineRule="auto"/>
              <w:rPr>
                <w:rFonts w:eastAsiaTheme="minorHAnsi" w:cs="Arial"/>
                <w:sz w:val="14"/>
                <w:szCs w:val="14"/>
                <w:lang w:eastAsia="en-US"/>
              </w:rPr>
            </w:pPr>
          </w:p>
          <w:p w14:paraId="29568BAE" w14:textId="77777777" w:rsidR="007658A7" w:rsidRPr="007658A7" w:rsidRDefault="007658A7" w:rsidP="007658A7">
            <w:pPr>
              <w:spacing w:after="120" w:line="276" w:lineRule="auto"/>
              <w:rPr>
                <w:rFonts w:eastAsiaTheme="minorHAnsi" w:cs="Arial"/>
                <w:sz w:val="14"/>
                <w:szCs w:val="14"/>
                <w:lang w:eastAsia="en-US"/>
              </w:rPr>
            </w:pPr>
          </w:p>
          <w:p w14:paraId="78396D52" w14:textId="77777777" w:rsidR="007658A7" w:rsidRPr="007658A7" w:rsidRDefault="007658A7" w:rsidP="007658A7">
            <w:pPr>
              <w:spacing w:after="120" w:line="276" w:lineRule="auto"/>
              <w:rPr>
                <w:rFonts w:eastAsiaTheme="minorHAnsi" w:cs="Arial"/>
                <w:sz w:val="14"/>
                <w:szCs w:val="14"/>
                <w:lang w:eastAsia="en-US"/>
              </w:rPr>
            </w:pPr>
          </w:p>
          <w:p w14:paraId="4E23DE32"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5110044C"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6E81B32B"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3F1BCFBC" w14:textId="77777777" w:rsidTr="007658A7">
        <w:trPr>
          <w:trHeight w:val="451"/>
        </w:trPr>
        <w:tc>
          <w:tcPr>
            <w:tcW w:w="4169" w:type="pct"/>
            <w:vMerge/>
            <w:tcBorders>
              <w:left w:val="single" w:sz="4" w:space="0" w:color="auto"/>
              <w:bottom w:val="single" w:sz="4" w:space="0" w:color="auto"/>
              <w:right w:val="single" w:sz="4" w:space="0" w:color="auto"/>
            </w:tcBorders>
          </w:tcPr>
          <w:p w14:paraId="65CB4ABA" w14:textId="77777777" w:rsidR="007658A7" w:rsidRPr="007658A7" w:rsidRDefault="007658A7" w:rsidP="007658A7">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42FE9F62" w14:textId="77777777" w:rsidR="007658A7" w:rsidRPr="007658A7" w:rsidRDefault="007658A7" w:rsidP="007658A7">
            <w:pPr>
              <w:spacing w:after="200" w:line="276" w:lineRule="auto"/>
              <w:jc w:val="center"/>
              <w:rPr>
                <w:rFonts w:eastAsiaTheme="minorHAnsi" w:cs="Arial"/>
                <w:sz w:val="32"/>
                <w:szCs w:val="22"/>
                <w:lang w:eastAsia="en-US"/>
              </w:rPr>
            </w:pPr>
            <w:r w:rsidRPr="007658A7">
              <w:rPr>
                <w:rFonts w:eastAsiaTheme="minorHAnsi" w:cs="Arial"/>
                <w:sz w:val="32"/>
                <w:szCs w:val="22"/>
                <w:lang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3D35416D"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09EDF894"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28FD30AC" w14:textId="77777777" w:rsidR="007658A7" w:rsidRPr="007658A7" w:rsidRDefault="007658A7" w:rsidP="007658A7">
            <w:pPr>
              <w:spacing w:after="200" w:line="276" w:lineRule="auto"/>
              <w:rPr>
                <w:rFonts w:eastAsiaTheme="minorHAnsi" w:cs="Arial"/>
                <w:b/>
                <w:szCs w:val="22"/>
                <w:lang w:eastAsia="en-US"/>
              </w:rPr>
            </w:pPr>
            <w:r w:rsidRPr="007658A7">
              <w:rPr>
                <w:rFonts w:eastAsiaTheme="minorHAnsi" w:cs="Arial"/>
                <w:b/>
                <w:szCs w:val="16"/>
                <w:lang w:eastAsia="en-US"/>
              </w:rPr>
              <w:t xml:space="preserve">2. </w:t>
            </w:r>
            <w:r w:rsidRPr="007658A7">
              <w:rPr>
                <w:rFonts w:eastAsiaTheme="minorHAnsi" w:cs="Arial"/>
                <w:b/>
                <w:szCs w:val="22"/>
                <w:lang w:eastAsia="en-US"/>
              </w:rPr>
              <w:t>Knowledge and Understanding Skills</w:t>
            </w:r>
          </w:p>
          <w:p w14:paraId="1440F401"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1ADD82B6"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EC4A5F"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7CA0966A" w14:textId="77777777" w:rsidTr="007658A7">
        <w:trPr>
          <w:trHeight w:val="450"/>
        </w:trPr>
        <w:tc>
          <w:tcPr>
            <w:tcW w:w="4169" w:type="pct"/>
            <w:vMerge w:val="restart"/>
            <w:tcBorders>
              <w:top w:val="single" w:sz="4" w:space="0" w:color="auto"/>
              <w:left w:val="single" w:sz="4" w:space="0" w:color="auto"/>
              <w:right w:val="single" w:sz="4" w:space="0" w:color="auto"/>
            </w:tcBorders>
          </w:tcPr>
          <w:p w14:paraId="096605FC" w14:textId="77777777" w:rsidR="007658A7" w:rsidRPr="007658A7" w:rsidRDefault="007658A7" w:rsidP="007658A7">
            <w:pPr>
              <w:spacing w:after="120" w:line="276" w:lineRule="auto"/>
              <w:rPr>
                <w:rFonts w:eastAsiaTheme="minorHAnsi" w:cs="Arial"/>
                <w:sz w:val="14"/>
                <w:szCs w:val="14"/>
                <w:lang w:eastAsia="en-US"/>
              </w:rPr>
            </w:pPr>
          </w:p>
          <w:p w14:paraId="2A003B36" w14:textId="77777777" w:rsidR="007658A7" w:rsidRPr="007658A7" w:rsidRDefault="007658A7" w:rsidP="007658A7">
            <w:pPr>
              <w:spacing w:after="120" w:line="276" w:lineRule="auto"/>
              <w:rPr>
                <w:rFonts w:eastAsiaTheme="minorHAnsi" w:cs="Arial"/>
                <w:sz w:val="14"/>
                <w:szCs w:val="14"/>
                <w:lang w:eastAsia="en-US"/>
              </w:rPr>
            </w:pPr>
          </w:p>
          <w:p w14:paraId="65EC55F7" w14:textId="77777777" w:rsidR="007658A7" w:rsidRPr="007658A7" w:rsidRDefault="007658A7" w:rsidP="007658A7">
            <w:pPr>
              <w:spacing w:after="120" w:line="276" w:lineRule="auto"/>
              <w:rPr>
                <w:rFonts w:eastAsiaTheme="minorHAnsi" w:cs="Arial"/>
                <w:sz w:val="14"/>
                <w:szCs w:val="14"/>
                <w:lang w:eastAsia="en-US"/>
              </w:rPr>
            </w:pPr>
          </w:p>
          <w:p w14:paraId="36AACC48" w14:textId="77777777" w:rsidR="007658A7" w:rsidRPr="007658A7" w:rsidRDefault="007658A7" w:rsidP="007658A7">
            <w:pPr>
              <w:spacing w:after="120" w:line="276" w:lineRule="auto"/>
              <w:rPr>
                <w:rFonts w:eastAsiaTheme="minorHAnsi" w:cs="Arial"/>
                <w:sz w:val="14"/>
                <w:szCs w:val="14"/>
                <w:lang w:eastAsia="en-US"/>
              </w:rPr>
            </w:pPr>
          </w:p>
          <w:p w14:paraId="516BC10B"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2DD9A980" w14:textId="77777777" w:rsidR="007658A7" w:rsidRPr="007658A7" w:rsidRDefault="007658A7" w:rsidP="007658A7">
            <w:pPr>
              <w:spacing w:after="200" w:line="276" w:lineRule="auto"/>
              <w:jc w:val="center"/>
              <w:rPr>
                <w:rFonts w:eastAsiaTheme="minorHAnsi" w:cs="Arial"/>
                <w:sz w:val="32"/>
                <w:szCs w:val="22"/>
                <w:lang w:eastAsia="en-US"/>
              </w:rPr>
            </w:pPr>
            <w:r w:rsidRPr="007658A7">
              <w:rPr>
                <w:rFonts w:eastAsiaTheme="minorHAnsi" w:cs="Arial"/>
                <w:sz w:val="32"/>
                <w:szCs w:val="22"/>
                <w:lang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2485990"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27A87D24" w14:textId="77777777" w:rsidTr="007658A7">
        <w:trPr>
          <w:trHeight w:val="451"/>
        </w:trPr>
        <w:tc>
          <w:tcPr>
            <w:tcW w:w="4169" w:type="pct"/>
            <w:vMerge/>
            <w:tcBorders>
              <w:left w:val="single" w:sz="4" w:space="0" w:color="auto"/>
              <w:bottom w:val="single" w:sz="4" w:space="0" w:color="auto"/>
              <w:right w:val="single" w:sz="4" w:space="0" w:color="auto"/>
            </w:tcBorders>
          </w:tcPr>
          <w:p w14:paraId="37B76E0C" w14:textId="77777777" w:rsidR="007658A7" w:rsidRPr="007658A7" w:rsidRDefault="007658A7" w:rsidP="007658A7">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1305A0D9"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vMerge/>
            <w:tcBorders>
              <w:top w:val="single" w:sz="4" w:space="0" w:color="auto"/>
              <w:left w:val="single" w:sz="4" w:space="0" w:color="auto"/>
              <w:bottom w:val="single" w:sz="4" w:space="0" w:color="auto"/>
              <w:right w:val="single" w:sz="4" w:space="0" w:color="auto"/>
            </w:tcBorders>
          </w:tcPr>
          <w:p w14:paraId="59F85A2E"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16E59BD3"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05D58D2C" w14:textId="77777777" w:rsidR="007658A7" w:rsidRPr="007658A7" w:rsidRDefault="007658A7" w:rsidP="007658A7">
            <w:pPr>
              <w:spacing w:after="200" w:line="276" w:lineRule="auto"/>
              <w:rPr>
                <w:rFonts w:eastAsiaTheme="minorHAnsi" w:cs="Arial"/>
                <w:b/>
                <w:sz w:val="16"/>
                <w:szCs w:val="16"/>
                <w:lang w:eastAsia="en-US"/>
              </w:rPr>
            </w:pPr>
            <w:r w:rsidRPr="007658A7">
              <w:rPr>
                <w:rFonts w:eastAsiaTheme="minorHAnsi" w:cs="Arial"/>
                <w:b/>
                <w:szCs w:val="16"/>
                <w:lang w:eastAsia="en-US"/>
              </w:rPr>
              <w:t xml:space="preserve">3. </w:t>
            </w:r>
            <w:r w:rsidRPr="007658A7">
              <w:rPr>
                <w:rFonts w:eastAsiaTheme="minorHAnsi" w:cs="Arial"/>
                <w:b/>
                <w:szCs w:val="22"/>
                <w:lang w:eastAsia="en-US"/>
              </w:rPr>
              <w:t>Cognitive and Intellectual Skills</w:t>
            </w:r>
          </w:p>
          <w:p w14:paraId="6C958236"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3EB1386B"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CE42CE"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5E4DAAF9" w14:textId="77777777" w:rsidTr="007658A7">
        <w:trPr>
          <w:trHeight w:val="450"/>
        </w:trPr>
        <w:tc>
          <w:tcPr>
            <w:tcW w:w="4169" w:type="pct"/>
            <w:vMerge w:val="restart"/>
            <w:tcBorders>
              <w:top w:val="single" w:sz="4" w:space="0" w:color="auto"/>
              <w:left w:val="single" w:sz="4" w:space="0" w:color="auto"/>
              <w:right w:val="single" w:sz="4" w:space="0" w:color="auto"/>
            </w:tcBorders>
          </w:tcPr>
          <w:p w14:paraId="0197AFF8" w14:textId="77777777" w:rsidR="007658A7" w:rsidRPr="007658A7" w:rsidRDefault="007658A7" w:rsidP="007658A7">
            <w:pPr>
              <w:spacing w:after="120" w:line="276" w:lineRule="auto"/>
              <w:rPr>
                <w:rFonts w:eastAsiaTheme="minorHAnsi" w:cs="Arial"/>
                <w:sz w:val="14"/>
                <w:szCs w:val="14"/>
                <w:lang w:eastAsia="en-US"/>
              </w:rPr>
            </w:pPr>
          </w:p>
          <w:p w14:paraId="3346670E" w14:textId="77777777" w:rsidR="007658A7" w:rsidRPr="007658A7" w:rsidRDefault="007658A7" w:rsidP="007658A7">
            <w:pPr>
              <w:spacing w:after="120" w:line="276" w:lineRule="auto"/>
              <w:rPr>
                <w:rFonts w:eastAsiaTheme="minorHAnsi" w:cs="Arial"/>
                <w:sz w:val="14"/>
                <w:szCs w:val="14"/>
                <w:lang w:eastAsia="en-US"/>
              </w:rPr>
            </w:pPr>
          </w:p>
          <w:p w14:paraId="2EEC5323" w14:textId="77777777" w:rsidR="007658A7" w:rsidRPr="007658A7" w:rsidRDefault="007658A7" w:rsidP="007658A7">
            <w:pPr>
              <w:spacing w:after="120" w:line="276" w:lineRule="auto"/>
              <w:rPr>
                <w:rFonts w:eastAsiaTheme="minorHAnsi" w:cs="Arial"/>
                <w:sz w:val="14"/>
                <w:szCs w:val="14"/>
                <w:lang w:eastAsia="en-US"/>
              </w:rPr>
            </w:pPr>
          </w:p>
          <w:p w14:paraId="3B3E3CE5" w14:textId="77777777" w:rsidR="007658A7" w:rsidRPr="007658A7" w:rsidRDefault="007658A7" w:rsidP="007658A7">
            <w:pPr>
              <w:spacing w:after="120" w:line="276" w:lineRule="auto"/>
              <w:rPr>
                <w:rFonts w:eastAsiaTheme="minorHAnsi" w:cs="Arial"/>
                <w:sz w:val="14"/>
                <w:szCs w:val="14"/>
                <w:lang w:eastAsia="en-US"/>
              </w:rPr>
            </w:pPr>
          </w:p>
          <w:p w14:paraId="5DB2F0D9"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34CE9A49" w14:textId="77777777" w:rsidR="007658A7" w:rsidRPr="007658A7" w:rsidRDefault="007658A7" w:rsidP="007658A7">
            <w:pPr>
              <w:spacing w:after="200" w:line="276" w:lineRule="auto"/>
              <w:jc w:val="center"/>
              <w:rPr>
                <w:rFonts w:eastAsiaTheme="minorHAnsi" w:cs="Arial"/>
                <w:sz w:val="32"/>
                <w:szCs w:val="22"/>
                <w:lang w:eastAsia="en-US"/>
              </w:rPr>
            </w:pPr>
            <w:r w:rsidRPr="007658A7">
              <w:rPr>
                <w:rFonts w:eastAsiaTheme="minorHAnsi" w:cs="Arial"/>
                <w:sz w:val="32"/>
                <w:szCs w:val="22"/>
                <w:lang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501BA1C"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5CD70EFB" w14:textId="77777777" w:rsidTr="007658A7">
        <w:trPr>
          <w:trHeight w:val="451"/>
        </w:trPr>
        <w:tc>
          <w:tcPr>
            <w:tcW w:w="4169" w:type="pct"/>
            <w:vMerge/>
            <w:tcBorders>
              <w:left w:val="single" w:sz="4" w:space="0" w:color="auto"/>
              <w:bottom w:val="single" w:sz="4" w:space="0" w:color="auto"/>
              <w:right w:val="single" w:sz="4" w:space="0" w:color="auto"/>
            </w:tcBorders>
          </w:tcPr>
          <w:p w14:paraId="64A4F463" w14:textId="77777777" w:rsidR="007658A7" w:rsidRPr="007658A7" w:rsidRDefault="007658A7" w:rsidP="007658A7">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27406351"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vMerge/>
            <w:tcBorders>
              <w:top w:val="single" w:sz="4" w:space="0" w:color="auto"/>
              <w:left w:val="single" w:sz="4" w:space="0" w:color="auto"/>
              <w:bottom w:val="single" w:sz="4" w:space="0" w:color="auto"/>
              <w:right w:val="single" w:sz="4" w:space="0" w:color="auto"/>
            </w:tcBorders>
          </w:tcPr>
          <w:p w14:paraId="6C2EDCBC"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02C07264"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4166A899" w14:textId="77777777" w:rsidR="007658A7" w:rsidRPr="007658A7" w:rsidRDefault="007658A7" w:rsidP="007658A7">
            <w:pPr>
              <w:spacing w:after="200" w:line="276" w:lineRule="auto"/>
              <w:rPr>
                <w:rFonts w:eastAsiaTheme="minorHAnsi" w:cs="Arial"/>
                <w:b/>
                <w:sz w:val="16"/>
                <w:szCs w:val="16"/>
                <w:lang w:eastAsia="en-US"/>
              </w:rPr>
            </w:pPr>
            <w:r w:rsidRPr="007658A7">
              <w:rPr>
                <w:rFonts w:eastAsiaTheme="minorHAnsi" w:cs="Arial"/>
                <w:b/>
                <w:szCs w:val="16"/>
                <w:lang w:eastAsia="en-US"/>
              </w:rPr>
              <w:t xml:space="preserve">4. </w:t>
            </w:r>
            <w:r w:rsidRPr="007658A7">
              <w:rPr>
                <w:rFonts w:eastAsiaTheme="minorHAnsi" w:cs="Arial"/>
                <w:b/>
                <w:szCs w:val="22"/>
                <w:lang w:eastAsia="en-US"/>
              </w:rPr>
              <w:t>Practical Application Skills</w:t>
            </w:r>
          </w:p>
          <w:p w14:paraId="1A5EC143"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4028EC59"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FFF755"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3AD59211" w14:textId="77777777" w:rsidTr="007658A7">
        <w:trPr>
          <w:trHeight w:val="451"/>
        </w:trPr>
        <w:tc>
          <w:tcPr>
            <w:tcW w:w="4169" w:type="pct"/>
            <w:vMerge w:val="restart"/>
            <w:tcBorders>
              <w:top w:val="single" w:sz="4" w:space="0" w:color="auto"/>
              <w:left w:val="single" w:sz="4" w:space="0" w:color="auto"/>
              <w:right w:val="single" w:sz="4" w:space="0" w:color="auto"/>
            </w:tcBorders>
          </w:tcPr>
          <w:p w14:paraId="2BF11935" w14:textId="77777777" w:rsidR="007658A7" w:rsidRPr="007658A7" w:rsidRDefault="007658A7" w:rsidP="007658A7">
            <w:pPr>
              <w:spacing w:after="120" w:line="276" w:lineRule="auto"/>
              <w:rPr>
                <w:rFonts w:eastAsiaTheme="minorHAnsi" w:cs="Arial"/>
                <w:sz w:val="14"/>
                <w:szCs w:val="14"/>
                <w:lang w:eastAsia="en-US"/>
              </w:rPr>
            </w:pPr>
          </w:p>
          <w:p w14:paraId="5B60C68B" w14:textId="77777777" w:rsidR="007658A7" w:rsidRPr="007658A7" w:rsidRDefault="007658A7" w:rsidP="007658A7">
            <w:pPr>
              <w:spacing w:after="120" w:line="276" w:lineRule="auto"/>
              <w:rPr>
                <w:rFonts w:eastAsiaTheme="minorHAnsi" w:cs="Arial"/>
                <w:sz w:val="14"/>
                <w:szCs w:val="14"/>
                <w:lang w:eastAsia="en-US"/>
              </w:rPr>
            </w:pPr>
          </w:p>
          <w:p w14:paraId="2AADAD7F" w14:textId="77777777" w:rsidR="007658A7" w:rsidRPr="007658A7" w:rsidRDefault="007658A7" w:rsidP="007658A7">
            <w:pPr>
              <w:spacing w:after="120" w:line="276" w:lineRule="auto"/>
              <w:rPr>
                <w:rFonts w:eastAsiaTheme="minorHAnsi" w:cs="Arial"/>
                <w:sz w:val="14"/>
                <w:szCs w:val="14"/>
                <w:lang w:eastAsia="en-US"/>
              </w:rPr>
            </w:pPr>
          </w:p>
          <w:p w14:paraId="63E5A34C" w14:textId="77777777" w:rsidR="007658A7" w:rsidRPr="007658A7" w:rsidRDefault="007658A7" w:rsidP="007658A7">
            <w:pPr>
              <w:spacing w:after="120" w:line="276" w:lineRule="auto"/>
              <w:rPr>
                <w:rFonts w:eastAsiaTheme="minorHAnsi" w:cs="Arial"/>
                <w:sz w:val="14"/>
                <w:szCs w:val="14"/>
                <w:lang w:eastAsia="en-US"/>
              </w:rPr>
            </w:pPr>
          </w:p>
          <w:p w14:paraId="7BB6835B"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23DA37B7"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0598327D"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13ECE672" w14:textId="77777777" w:rsidTr="007658A7">
        <w:trPr>
          <w:trHeight w:val="450"/>
        </w:trPr>
        <w:tc>
          <w:tcPr>
            <w:tcW w:w="4169" w:type="pct"/>
            <w:vMerge/>
            <w:tcBorders>
              <w:left w:val="single" w:sz="4" w:space="0" w:color="auto"/>
              <w:bottom w:val="single" w:sz="4" w:space="0" w:color="auto"/>
              <w:right w:val="single" w:sz="4" w:space="0" w:color="auto"/>
            </w:tcBorders>
          </w:tcPr>
          <w:p w14:paraId="2E5179E8" w14:textId="77777777" w:rsidR="007658A7" w:rsidRPr="007658A7" w:rsidRDefault="007658A7" w:rsidP="007658A7">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06BE8A0F" w14:textId="77777777" w:rsidR="007658A7" w:rsidRPr="007658A7" w:rsidRDefault="007658A7" w:rsidP="007658A7">
            <w:pPr>
              <w:spacing w:after="200" w:line="276" w:lineRule="auto"/>
              <w:jc w:val="center"/>
              <w:rPr>
                <w:rFonts w:eastAsiaTheme="minorHAnsi" w:cs="Arial"/>
                <w:sz w:val="32"/>
                <w:szCs w:val="22"/>
                <w:lang w:eastAsia="en-US"/>
              </w:rPr>
            </w:pPr>
            <w:r w:rsidRPr="007658A7">
              <w:rPr>
                <w:rFonts w:eastAsiaTheme="minorHAnsi" w:cs="Arial"/>
                <w:sz w:val="32"/>
                <w:szCs w:val="22"/>
                <w:lang w:eastAsia="en-US"/>
              </w:rPr>
              <w:t>25</w:t>
            </w:r>
          </w:p>
        </w:tc>
        <w:tc>
          <w:tcPr>
            <w:tcW w:w="416" w:type="pct"/>
            <w:vMerge/>
            <w:tcBorders>
              <w:top w:val="single" w:sz="4" w:space="0" w:color="auto"/>
              <w:left w:val="single" w:sz="4" w:space="0" w:color="auto"/>
              <w:bottom w:val="single" w:sz="4" w:space="0" w:color="auto"/>
              <w:right w:val="single" w:sz="4" w:space="0" w:color="auto"/>
            </w:tcBorders>
          </w:tcPr>
          <w:p w14:paraId="56C30D95"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4682308A"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02516AAD" w14:textId="77777777" w:rsidR="007658A7" w:rsidRPr="007658A7" w:rsidRDefault="007658A7" w:rsidP="007658A7">
            <w:pPr>
              <w:spacing w:after="200" w:line="276" w:lineRule="auto"/>
              <w:rPr>
                <w:rFonts w:eastAsiaTheme="minorHAnsi" w:cs="Arial"/>
                <w:b/>
                <w:sz w:val="16"/>
                <w:szCs w:val="16"/>
                <w:lang w:eastAsia="en-US"/>
              </w:rPr>
            </w:pPr>
            <w:r w:rsidRPr="007658A7">
              <w:rPr>
                <w:rFonts w:eastAsiaTheme="minorHAnsi" w:cs="Arial"/>
                <w:b/>
                <w:szCs w:val="16"/>
                <w:lang w:eastAsia="en-US"/>
              </w:rPr>
              <w:t xml:space="preserve">5. </w:t>
            </w:r>
            <w:r w:rsidRPr="007658A7">
              <w:rPr>
                <w:rFonts w:eastAsiaTheme="minorHAnsi" w:cs="Arial"/>
                <w:b/>
                <w:szCs w:val="22"/>
                <w:lang w:eastAsia="en-US"/>
              </w:rPr>
              <w:t>Transferable Skills for Life and Professional Practice</w:t>
            </w:r>
          </w:p>
          <w:p w14:paraId="0876185D"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35914D07"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44DA94"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787FE04B" w14:textId="77777777" w:rsidTr="007658A7">
        <w:trPr>
          <w:trHeight w:val="451"/>
        </w:trPr>
        <w:tc>
          <w:tcPr>
            <w:tcW w:w="4169" w:type="pct"/>
            <w:vMerge w:val="restart"/>
            <w:tcBorders>
              <w:top w:val="single" w:sz="4" w:space="0" w:color="auto"/>
              <w:left w:val="single" w:sz="4" w:space="0" w:color="auto"/>
              <w:right w:val="single" w:sz="4" w:space="0" w:color="auto"/>
            </w:tcBorders>
          </w:tcPr>
          <w:p w14:paraId="0B8CF0A2" w14:textId="77777777" w:rsidR="007658A7" w:rsidRPr="007658A7" w:rsidRDefault="007658A7" w:rsidP="007658A7">
            <w:pPr>
              <w:spacing w:after="120" w:line="276" w:lineRule="auto"/>
              <w:rPr>
                <w:rFonts w:eastAsiaTheme="minorHAnsi" w:cs="Arial"/>
                <w:sz w:val="14"/>
                <w:szCs w:val="14"/>
                <w:lang w:eastAsia="en-US"/>
              </w:rPr>
            </w:pPr>
          </w:p>
          <w:p w14:paraId="38F829CE" w14:textId="77777777" w:rsidR="007658A7" w:rsidRPr="007658A7" w:rsidRDefault="007658A7" w:rsidP="007658A7">
            <w:pPr>
              <w:spacing w:after="120" w:line="276" w:lineRule="auto"/>
              <w:rPr>
                <w:rFonts w:eastAsiaTheme="minorHAnsi" w:cs="Arial"/>
                <w:sz w:val="14"/>
                <w:szCs w:val="14"/>
                <w:lang w:eastAsia="en-US"/>
              </w:rPr>
            </w:pPr>
          </w:p>
          <w:p w14:paraId="23688B18" w14:textId="77777777" w:rsidR="007658A7" w:rsidRPr="007658A7" w:rsidRDefault="007658A7" w:rsidP="007658A7">
            <w:pPr>
              <w:spacing w:after="120" w:line="276" w:lineRule="auto"/>
              <w:rPr>
                <w:rFonts w:eastAsiaTheme="minorHAnsi" w:cs="Arial"/>
                <w:sz w:val="14"/>
                <w:szCs w:val="14"/>
                <w:lang w:eastAsia="en-US"/>
              </w:rPr>
            </w:pPr>
          </w:p>
          <w:p w14:paraId="7CACE797"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103D7DD3" w14:textId="77777777" w:rsidR="007658A7" w:rsidRPr="007658A7" w:rsidRDefault="007658A7" w:rsidP="007658A7">
            <w:pPr>
              <w:spacing w:after="200" w:line="276" w:lineRule="auto"/>
              <w:jc w:val="center"/>
              <w:rPr>
                <w:rFonts w:eastAsiaTheme="minorHAnsi" w:cs="Arial"/>
                <w:sz w:val="32"/>
                <w:szCs w:val="22"/>
                <w:lang w:eastAsia="en-US"/>
              </w:rPr>
            </w:pPr>
            <w:r w:rsidRPr="007658A7">
              <w:rPr>
                <w:rFonts w:eastAsiaTheme="minorHAnsi" w:cs="Arial"/>
                <w:sz w:val="32"/>
                <w:szCs w:val="22"/>
                <w:lang w:eastAsia="en-US"/>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210C5C5"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58B2F529" w14:textId="77777777" w:rsidTr="007658A7">
        <w:trPr>
          <w:trHeight w:val="450"/>
        </w:trPr>
        <w:tc>
          <w:tcPr>
            <w:tcW w:w="4169" w:type="pct"/>
            <w:vMerge/>
            <w:tcBorders>
              <w:left w:val="single" w:sz="4" w:space="0" w:color="auto"/>
              <w:bottom w:val="single" w:sz="4" w:space="0" w:color="auto"/>
              <w:right w:val="single" w:sz="4" w:space="0" w:color="auto"/>
            </w:tcBorders>
          </w:tcPr>
          <w:p w14:paraId="5CCC9342" w14:textId="77777777" w:rsidR="007658A7" w:rsidRPr="007658A7" w:rsidRDefault="007658A7" w:rsidP="007658A7">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2F3A281D"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vMerge/>
            <w:tcBorders>
              <w:top w:val="single" w:sz="4" w:space="0" w:color="auto"/>
              <w:left w:val="single" w:sz="4" w:space="0" w:color="auto"/>
              <w:bottom w:val="single" w:sz="4" w:space="0" w:color="auto"/>
              <w:right w:val="single" w:sz="4" w:space="0" w:color="auto"/>
            </w:tcBorders>
          </w:tcPr>
          <w:p w14:paraId="6521B1E8" w14:textId="77777777" w:rsidR="007658A7" w:rsidRPr="007658A7" w:rsidRDefault="007658A7" w:rsidP="007658A7">
            <w:pPr>
              <w:spacing w:after="200" w:line="276" w:lineRule="auto"/>
              <w:jc w:val="center"/>
              <w:rPr>
                <w:rFonts w:eastAsiaTheme="minorHAnsi" w:cs="Arial"/>
                <w:sz w:val="32"/>
                <w:szCs w:val="22"/>
                <w:lang w:eastAsia="en-US"/>
              </w:rPr>
            </w:pPr>
          </w:p>
        </w:tc>
      </w:tr>
    </w:tbl>
    <w:p w14:paraId="6474049A" w14:textId="77777777" w:rsidR="007658A7" w:rsidRPr="007658A7" w:rsidRDefault="007658A7" w:rsidP="007658A7">
      <w:pPr>
        <w:spacing w:after="200" w:line="276" w:lineRule="auto"/>
        <w:ind w:left="284" w:right="531"/>
        <w:rPr>
          <w:rFonts w:eastAsiaTheme="minorHAnsi" w:cs="Arial"/>
          <w:b/>
          <w:sz w:val="16"/>
          <w:szCs w:val="16"/>
          <w:lang w:eastAsia="en-US"/>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58A7" w:rsidRPr="007658A7" w14:paraId="73436A2A" w14:textId="77777777" w:rsidTr="3D1971C8">
        <w:trPr>
          <w:cantSplit/>
        </w:trPr>
        <w:tc>
          <w:tcPr>
            <w:tcW w:w="6062" w:type="dxa"/>
            <w:vMerge w:val="restart"/>
            <w:shd w:val="clear" w:color="auto" w:fill="auto"/>
            <w:vAlign w:val="center"/>
          </w:tcPr>
          <w:p w14:paraId="51E17890" w14:textId="3FBF2900" w:rsidR="007658A7" w:rsidRPr="007658A7" w:rsidRDefault="007658A7" w:rsidP="3D1971C8">
            <w:pPr>
              <w:spacing w:after="200" w:line="276" w:lineRule="auto"/>
              <w:rPr>
                <w:rFonts w:eastAsiaTheme="minorEastAsia" w:cs="Arial"/>
                <w:sz w:val="16"/>
                <w:szCs w:val="16"/>
                <w:lang w:eastAsia="en-US"/>
              </w:rPr>
            </w:pPr>
            <w:r w:rsidRPr="3D1971C8">
              <w:rPr>
                <w:rFonts w:eastAsiaTheme="minorEastAsia" w:cs="Arial"/>
                <w:b/>
                <w:bCs/>
                <w:lang w:eastAsia="en-US"/>
              </w:rPr>
              <w:t xml:space="preserve">Assessment Mark </w:t>
            </w:r>
            <w:r w:rsidRPr="3D1971C8">
              <w:rPr>
                <w:rFonts w:eastAsiaTheme="minorEastAsia" w:cs="Arial"/>
                <w:lang w:eastAsia="en-US"/>
              </w:rPr>
              <w:t>(</w:t>
            </w:r>
            <w:r w:rsidRPr="3D1971C8">
              <w:rPr>
                <w:rFonts w:eastAsiaTheme="minorEastAsia" w:cs="Arial"/>
                <w:sz w:val="16"/>
                <w:szCs w:val="16"/>
                <w:lang w:eastAsia="en-US"/>
              </w:rPr>
              <w:t>Assessment marks are subject to ratification at the Exam Board</w:t>
            </w:r>
            <w:bookmarkStart w:id="70" w:name="_Int_N25cpS5t"/>
            <w:r w:rsidR="13859AC2" w:rsidRPr="3D1971C8">
              <w:rPr>
                <w:rFonts w:eastAsiaTheme="minorEastAsia" w:cs="Arial"/>
                <w:sz w:val="16"/>
                <w:szCs w:val="16"/>
                <w:lang w:eastAsia="en-US"/>
              </w:rPr>
              <w:t xml:space="preserve">. </w:t>
            </w:r>
            <w:bookmarkEnd w:id="70"/>
            <w:r w:rsidRPr="3D1971C8">
              <w:rPr>
                <w:rFonts w:eastAsiaTheme="minorEastAsia" w:cs="Arial"/>
                <w:sz w:val="16"/>
                <w:szCs w:val="16"/>
                <w:lang w:eastAsia="en-US"/>
              </w:rPr>
              <w:t>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51DB0660" w14:textId="77777777" w:rsidR="007658A7" w:rsidRPr="007658A7" w:rsidRDefault="007658A7" w:rsidP="007658A7">
            <w:pPr>
              <w:spacing w:after="200" w:line="276" w:lineRule="auto"/>
              <w:rPr>
                <w:rFonts w:eastAsiaTheme="minorHAnsi" w:cs="Arial"/>
                <w:b/>
                <w:bCs/>
                <w:sz w:val="16"/>
                <w:szCs w:val="16"/>
                <w:lang w:eastAsia="en-US"/>
              </w:rPr>
            </w:pPr>
            <w:r w:rsidRPr="007658A7">
              <w:rPr>
                <w:rFonts w:eastAsiaTheme="minorHAnsi" w:cs="Arial"/>
                <w:b/>
                <w:sz w:val="16"/>
                <w:szCs w:val="16"/>
                <w:lang w:eastAsia="en-US"/>
              </w:rPr>
              <w:t>Late Submission Penalties (tick if appropriate)</w:t>
            </w:r>
          </w:p>
        </w:tc>
        <w:tc>
          <w:tcPr>
            <w:tcW w:w="1060" w:type="dxa"/>
            <w:vMerge w:val="restart"/>
            <w:vAlign w:val="center"/>
          </w:tcPr>
          <w:p w14:paraId="5A907773" w14:textId="77777777" w:rsidR="007658A7" w:rsidRPr="007658A7" w:rsidRDefault="007658A7" w:rsidP="007658A7">
            <w:pPr>
              <w:spacing w:after="200" w:line="276" w:lineRule="auto"/>
              <w:jc w:val="right"/>
              <w:rPr>
                <w:rFonts w:eastAsiaTheme="minorHAnsi" w:cs="Arial"/>
                <w:b/>
                <w:bCs/>
                <w:szCs w:val="22"/>
                <w:lang w:eastAsia="en-US"/>
              </w:rPr>
            </w:pPr>
            <w:r w:rsidRPr="007658A7">
              <w:rPr>
                <w:rFonts w:eastAsiaTheme="minorHAnsi" w:cs="Arial"/>
                <w:b/>
                <w:bCs/>
                <w:szCs w:val="22"/>
                <w:lang w:eastAsia="en-US"/>
              </w:rPr>
              <w:t>%</w:t>
            </w:r>
          </w:p>
        </w:tc>
      </w:tr>
      <w:tr w:rsidR="007658A7" w:rsidRPr="007658A7" w14:paraId="4D0F789E" w14:textId="77777777" w:rsidTr="3D1971C8">
        <w:trPr>
          <w:cantSplit/>
        </w:trPr>
        <w:tc>
          <w:tcPr>
            <w:tcW w:w="6062" w:type="dxa"/>
            <w:vMerge/>
            <w:vAlign w:val="bottom"/>
          </w:tcPr>
          <w:p w14:paraId="7C4CC2F8" w14:textId="77777777" w:rsidR="007658A7" w:rsidRPr="007658A7" w:rsidRDefault="007658A7" w:rsidP="007658A7">
            <w:pPr>
              <w:spacing w:after="200" w:line="276" w:lineRule="auto"/>
              <w:rPr>
                <w:rFonts w:eastAsiaTheme="minorHAnsi" w:cs="Arial"/>
                <w:szCs w:val="22"/>
                <w:lang w:eastAsia="en-US"/>
              </w:rPr>
            </w:pPr>
          </w:p>
        </w:tc>
        <w:tc>
          <w:tcPr>
            <w:tcW w:w="2903" w:type="dxa"/>
            <w:vAlign w:val="bottom"/>
          </w:tcPr>
          <w:p w14:paraId="27E08BB9" w14:textId="77777777" w:rsidR="007658A7" w:rsidRPr="007658A7" w:rsidRDefault="007658A7" w:rsidP="007658A7">
            <w:pPr>
              <w:spacing w:after="200" w:line="276" w:lineRule="auto"/>
              <w:rPr>
                <w:rFonts w:eastAsiaTheme="minorHAnsi" w:cs="Arial"/>
                <w:b/>
                <w:bCs/>
                <w:sz w:val="16"/>
                <w:szCs w:val="16"/>
                <w:lang w:eastAsia="en-US"/>
              </w:rPr>
            </w:pPr>
            <w:r w:rsidRPr="007658A7">
              <w:rPr>
                <w:rFonts w:eastAsiaTheme="minorHAnsi" w:cs="Arial"/>
                <w:sz w:val="16"/>
                <w:szCs w:val="16"/>
                <w:lang w:eastAsia="en-US"/>
              </w:rPr>
              <w:t>Up to 1 week late (</w:t>
            </w:r>
            <w:r w:rsidRPr="007658A7">
              <w:rPr>
                <w:rFonts w:eastAsiaTheme="minorHAnsi" w:cs="Arial"/>
                <w:sz w:val="12"/>
                <w:szCs w:val="12"/>
                <w:lang w:eastAsia="en-US"/>
              </w:rPr>
              <w:t>40% Max)</w:t>
            </w:r>
          </w:p>
        </w:tc>
        <w:tc>
          <w:tcPr>
            <w:tcW w:w="641" w:type="dxa"/>
            <w:vAlign w:val="bottom"/>
          </w:tcPr>
          <w:p w14:paraId="6C5CF3C6" w14:textId="77777777" w:rsidR="007658A7" w:rsidRPr="007658A7" w:rsidRDefault="007658A7" w:rsidP="007658A7">
            <w:pPr>
              <w:spacing w:after="200" w:line="276" w:lineRule="auto"/>
              <w:jc w:val="center"/>
              <w:rPr>
                <w:rFonts w:eastAsiaTheme="minorHAnsi" w:cs="Arial"/>
                <w:sz w:val="12"/>
                <w:szCs w:val="12"/>
                <w:lang w:eastAsia="en-US"/>
              </w:rPr>
            </w:pPr>
          </w:p>
        </w:tc>
        <w:tc>
          <w:tcPr>
            <w:tcW w:w="1060" w:type="dxa"/>
            <w:vMerge/>
            <w:vAlign w:val="bottom"/>
          </w:tcPr>
          <w:p w14:paraId="4500DC47" w14:textId="77777777" w:rsidR="007658A7" w:rsidRPr="007658A7" w:rsidRDefault="007658A7" w:rsidP="007658A7">
            <w:pPr>
              <w:spacing w:after="200" w:line="276" w:lineRule="auto"/>
              <w:ind w:leftChars="71" w:left="156"/>
              <w:rPr>
                <w:rFonts w:eastAsiaTheme="minorHAnsi" w:cs="Arial"/>
                <w:szCs w:val="22"/>
                <w:lang w:eastAsia="en-US"/>
              </w:rPr>
            </w:pPr>
          </w:p>
        </w:tc>
      </w:tr>
      <w:tr w:rsidR="007658A7" w:rsidRPr="007658A7" w14:paraId="0433FD46" w14:textId="77777777" w:rsidTr="3D1971C8">
        <w:trPr>
          <w:cantSplit/>
        </w:trPr>
        <w:tc>
          <w:tcPr>
            <w:tcW w:w="6062" w:type="dxa"/>
            <w:vMerge/>
            <w:vAlign w:val="bottom"/>
          </w:tcPr>
          <w:p w14:paraId="659323A8" w14:textId="77777777" w:rsidR="007658A7" w:rsidRPr="007658A7" w:rsidRDefault="007658A7" w:rsidP="007658A7">
            <w:pPr>
              <w:spacing w:after="200" w:line="276" w:lineRule="auto"/>
              <w:rPr>
                <w:rFonts w:eastAsiaTheme="minorHAnsi" w:cs="Arial"/>
                <w:szCs w:val="22"/>
                <w:lang w:eastAsia="en-US"/>
              </w:rPr>
            </w:pPr>
          </w:p>
        </w:tc>
        <w:tc>
          <w:tcPr>
            <w:tcW w:w="2903" w:type="dxa"/>
            <w:vAlign w:val="bottom"/>
          </w:tcPr>
          <w:p w14:paraId="58CBD133" w14:textId="77777777" w:rsidR="007658A7" w:rsidRPr="007658A7" w:rsidRDefault="007658A7" w:rsidP="007658A7">
            <w:pPr>
              <w:spacing w:after="200" w:line="276" w:lineRule="auto"/>
              <w:rPr>
                <w:rFonts w:eastAsiaTheme="minorHAnsi" w:cs="Arial"/>
                <w:b/>
                <w:bCs/>
                <w:sz w:val="16"/>
                <w:szCs w:val="16"/>
                <w:lang w:eastAsia="en-US"/>
              </w:rPr>
            </w:pPr>
            <w:r w:rsidRPr="007658A7">
              <w:rPr>
                <w:rFonts w:eastAsiaTheme="minorHAnsi" w:cs="Arial"/>
                <w:sz w:val="16"/>
                <w:szCs w:val="16"/>
                <w:lang w:eastAsia="en-US"/>
              </w:rPr>
              <w:t>Over 1 week late (</w:t>
            </w:r>
            <w:r w:rsidRPr="007658A7">
              <w:rPr>
                <w:rFonts w:eastAsiaTheme="minorHAnsi" w:cs="Arial"/>
                <w:sz w:val="12"/>
                <w:szCs w:val="12"/>
                <w:lang w:eastAsia="en-US"/>
              </w:rPr>
              <w:t>0%)</w:t>
            </w:r>
          </w:p>
        </w:tc>
        <w:tc>
          <w:tcPr>
            <w:tcW w:w="641" w:type="dxa"/>
            <w:vAlign w:val="bottom"/>
          </w:tcPr>
          <w:p w14:paraId="1E258452" w14:textId="77777777" w:rsidR="007658A7" w:rsidRPr="007658A7" w:rsidRDefault="007658A7" w:rsidP="007658A7">
            <w:pPr>
              <w:spacing w:after="200" w:line="276" w:lineRule="auto"/>
              <w:jc w:val="center"/>
              <w:rPr>
                <w:rFonts w:eastAsiaTheme="minorHAnsi" w:cs="Arial"/>
                <w:sz w:val="12"/>
                <w:szCs w:val="12"/>
                <w:lang w:eastAsia="en-US"/>
              </w:rPr>
            </w:pPr>
          </w:p>
        </w:tc>
        <w:tc>
          <w:tcPr>
            <w:tcW w:w="1060" w:type="dxa"/>
            <w:vMerge/>
            <w:vAlign w:val="bottom"/>
          </w:tcPr>
          <w:p w14:paraId="2051FBC2" w14:textId="77777777" w:rsidR="007658A7" w:rsidRPr="007658A7" w:rsidRDefault="007658A7" w:rsidP="007658A7">
            <w:pPr>
              <w:spacing w:after="200" w:line="276" w:lineRule="auto"/>
              <w:ind w:firstLineChars="141" w:firstLine="310"/>
              <w:rPr>
                <w:rFonts w:eastAsiaTheme="minorHAnsi" w:cs="Arial"/>
                <w:szCs w:val="22"/>
                <w:lang w:eastAsia="en-US"/>
              </w:rPr>
            </w:pPr>
          </w:p>
        </w:tc>
      </w:tr>
    </w:tbl>
    <w:p w14:paraId="598817F5" w14:textId="77777777" w:rsidR="007658A7" w:rsidRPr="007658A7" w:rsidRDefault="007658A7" w:rsidP="007658A7">
      <w:pPr>
        <w:spacing w:after="200" w:line="276" w:lineRule="auto"/>
        <w:rPr>
          <w:rFonts w:eastAsiaTheme="minorHAnsi" w:cs="Arial"/>
          <w:szCs w:val="22"/>
          <w:lang w:eastAsia="en-US"/>
        </w:rPr>
      </w:pPr>
    </w:p>
    <w:p w14:paraId="550BEE51" w14:textId="77777777" w:rsidR="007658A7" w:rsidRPr="007658A7" w:rsidRDefault="007658A7" w:rsidP="007658A7">
      <w:pPr>
        <w:spacing w:after="200" w:line="276" w:lineRule="auto"/>
        <w:rPr>
          <w:rFonts w:eastAsiaTheme="minorHAnsi" w:cs="Arial"/>
          <w:szCs w:val="22"/>
          <w:lang w:eastAsia="en-US"/>
        </w:rPr>
      </w:pPr>
    </w:p>
    <w:p w14:paraId="45C26ADF" w14:textId="77777777" w:rsidR="007658A7" w:rsidRPr="007658A7" w:rsidRDefault="007658A7" w:rsidP="007658A7">
      <w:pPr>
        <w:spacing w:after="200" w:line="276" w:lineRule="auto"/>
        <w:rPr>
          <w:rFonts w:eastAsiaTheme="minorHAnsi" w:cs="Arial"/>
          <w:vanish/>
          <w:szCs w:val="22"/>
          <w:lang w:eastAsia="en-US"/>
        </w:rPr>
        <w:sectPr w:rsidR="007658A7" w:rsidRPr="007658A7" w:rsidSect="00993264">
          <w:pgSz w:w="16834" w:h="11894" w:orient="landscape"/>
          <w:pgMar w:top="720" w:right="720" w:bottom="720" w:left="720" w:header="706" w:footer="706" w:gutter="0"/>
          <w:paperSrc w:first="1" w:other="1"/>
          <w:cols w:space="720"/>
          <w:docGrid w:linePitch="299"/>
        </w:sectPr>
      </w:pPr>
    </w:p>
    <w:p w14:paraId="4E8AD7DC" w14:textId="77777777" w:rsidR="007658A7" w:rsidRPr="007658A7" w:rsidRDefault="007658A7" w:rsidP="007658A7">
      <w:pPr>
        <w:spacing w:after="200" w:line="276" w:lineRule="auto"/>
        <w:rPr>
          <w:rFonts w:eastAsiaTheme="minorHAnsi" w:cs="Arial"/>
          <w:vanish/>
          <w:szCs w:val="22"/>
          <w:lang w:eastAsia="en-US"/>
        </w:rPr>
        <w:sectPr w:rsidR="007658A7" w:rsidRPr="007658A7" w:rsidSect="007658A7">
          <w:pgSz w:w="16834" w:h="11894" w:orient="landscape"/>
          <w:pgMar w:top="720" w:right="720" w:bottom="720" w:left="720" w:header="706" w:footer="706" w:gutter="0"/>
          <w:paperSrc w:first="1" w:other="1"/>
          <w:cols w:space="720"/>
          <w:docGrid w:linePitch="272"/>
        </w:sectPr>
      </w:pPr>
    </w:p>
    <w:p w14:paraId="3F87ED83" w14:textId="77777777" w:rsidR="007658A7" w:rsidRPr="007658A7" w:rsidRDefault="007658A7" w:rsidP="007658A7">
      <w:pPr>
        <w:spacing w:after="200" w:line="276" w:lineRule="auto"/>
        <w:rPr>
          <w:rFonts w:eastAsiaTheme="minorHAnsi" w:cs="Arial"/>
          <w:vanish/>
          <w:szCs w:val="22"/>
          <w:lang w:eastAsia="en-US"/>
        </w:rPr>
      </w:pPr>
    </w:p>
    <w:p w14:paraId="5CAF8538" w14:textId="77777777" w:rsidR="007658A7" w:rsidRPr="007658A7" w:rsidRDefault="007658A7" w:rsidP="007658A7">
      <w:pPr>
        <w:spacing w:before="100" w:after="100"/>
        <w:rPr>
          <w:rFonts w:cs="Arial"/>
          <w:color w:val="303B44"/>
          <w:szCs w:val="22"/>
          <w:lang w:eastAsia="en-US"/>
        </w:rPr>
      </w:pPr>
    </w:p>
    <w:tbl>
      <w:tblPr>
        <w:tblStyle w:val="TableGrid2"/>
        <w:tblW w:w="0" w:type="auto"/>
        <w:shd w:val="clear" w:color="auto" w:fill="ACB9CA" w:themeFill="text2" w:themeFillTint="66"/>
        <w:tblLook w:val="04A0" w:firstRow="1" w:lastRow="0" w:firstColumn="1" w:lastColumn="0" w:noHBand="0" w:noVBand="1"/>
      </w:tblPr>
      <w:tblGrid>
        <w:gridCol w:w="9016"/>
      </w:tblGrid>
      <w:tr w:rsidR="007658A7" w:rsidRPr="007658A7" w14:paraId="2E815570" w14:textId="77777777" w:rsidTr="007658A7">
        <w:tc>
          <w:tcPr>
            <w:tcW w:w="13858" w:type="dxa"/>
            <w:shd w:val="clear" w:color="auto" w:fill="ACB9CA" w:themeFill="text2" w:themeFillTint="66"/>
          </w:tcPr>
          <w:p w14:paraId="54968BE3" w14:textId="77777777" w:rsidR="007658A7" w:rsidRPr="007658A7" w:rsidRDefault="007658A7" w:rsidP="007658A7">
            <w:pPr>
              <w:spacing w:before="100" w:after="100"/>
              <w:rPr>
                <w:rFonts w:cs="Arial"/>
                <w:b/>
                <w:color w:val="303B44"/>
                <w:szCs w:val="22"/>
                <w:lang w:eastAsia="en-US"/>
              </w:rPr>
            </w:pPr>
            <w:r w:rsidRPr="007658A7">
              <w:rPr>
                <w:rFonts w:cs="Arial"/>
                <w:b/>
                <w:color w:val="303B44"/>
                <w:szCs w:val="22"/>
                <w:lang w:eastAsia="en-US"/>
              </w:rPr>
              <w:t>GENERIC ASSESSMENT CRITERIA</w:t>
            </w:r>
          </w:p>
        </w:tc>
      </w:tr>
    </w:tbl>
    <w:p w14:paraId="32B77897" w14:textId="77777777" w:rsidR="007658A7" w:rsidRPr="007658A7" w:rsidRDefault="007658A7" w:rsidP="007658A7">
      <w:pPr>
        <w:spacing w:before="100" w:after="100"/>
        <w:rPr>
          <w:rFonts w:cs="Arial"/>
          <w:color w:val="303B44"/>
          <w:szCs w:val="22"/>
          <w:lang w:eastAsia="en-US"/>
        </w:rPr>
      </w:pPr>
    </w:p>
    <w:tbl>
      <w:tblPr>
        <w:tblStyle w:val="TableGrid2"/>
        <w:tblW w:w="0" w:type="auto"/>
        <w:tblLook w:val="04A0" w:firstRow="1" w:lastRow="0" w:firstColumn="1" w:lastColumn="0" w:noHBand="0" w:noVBand="1"/>
      </w:tblPr>
      <w:tblGrid>
        <w:gridCol w:w="9016"/>
      </w:tblGrid>
      <w:tr w:rsidR="007658A7" w:rsidRPr="007658A7" w14:paraId="049618D6" w14:textId="77777777" w:rsidTr="3D1971C8">
        <w:tc>
          <w:tcPr>
            <w:tcW w:w="13948" w:type="dxa"/>
            <w:shd w:val="clear" w:color="auto" w:fill="ACB9CA" w:themeFill="text2" w:themeFillTint="66"/>
          </w:tcPr>
          <w:p w14:paraId="4399F699" w14:textId="77777777" w:rsidR="007658A7" w:rsidRPr="007658A7" w:rsidRDefault="007658A7" w:rsidP="007658A7">
            <w:pPr>
              <w:spacing w:after="200" w:line="276" w:lineRule="auto"/>
              <w:rPr>
                <w:rFonts w:eastAsiaTheme="minorHAnsi" w:cs="Arial"/>
                <w:b/>
                <w:szCs w:val="22"/>
                <w:lang w:eastAsia="en-US"/>
              </w:rPr>
            </w:pPr>
            <w:r w:rsidRPr="007658A7">
              <w:rPr>
                <w:rFonts w:eastAsiaTheme="minorHAnsi" w:cs="Arial"/>
                <w:b/>
                <w:szCs w:val="22"/>
                <w:lang w:eastAsia="en-US"/>
              </w:rPr>
              <w:t>Level 4</w:t>
            </w:r>
          </w:p>
        </w:tc>
      </w:tr>
      <w:tr w:rsidR="007658A7" w:rsidRPr="007658A7" w14:paraId="72B72D09" w14:textId="77777777" w:rsidTr="3D1971C8">
        <w:tc>
          <w:tcPr>
            <w:tcW w:w="13948" w:type="dxa"/>
            <w:shd w:val="clear" w:color="auto" w:fill="D9E2F3" w:themeFill="accent5" w:themeFillTint="33"/>
          </w:tcPr>
          <w:p w14:paraId="0D4387A3" w14:textId="5B14717E" w:rsidR="007658A7" w:rsidRPr="007658A7" w:rsidRDefault="007658A7" w:rsidP="3D1971C8">
            <w:pPr>
              <w:spacing w:after="200" w:line="276" w:lineRule="auto"/>
              <w:rPr>
                <w:rFonts w:eastAsia="Arial" w:cs="Arial"/>
                <w:spacing w:val="-1"/>
                <w:lang w:eastAsia="en-US"/>
              </w:rPr>
            </w:pPr>
            <w:r w:rsidRPr="3D1971C8">
              <w:rPr>
                <w:rFonts w:eastAsia="Arial" w:cs="Arial"/>
                <w:spacing w:val="-1"/>
                <w:lang w:eastAsia="en-US"/>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bookmarkStart w:id="71" w:name="_Int_grW3wcjy"/>
            <w:r w:rsidR="4F062776" w:rsidRPr="3D1971C8">
              <w:rPr>
                <w:rFonts w:eastAsia="Arial" w:cs="Arial"/>
                <w:spacing w:val="-1"/>
                <w:lang w:eastAsia="en-US"/>
              </w:rPr>
              <w:t>to</w:t>
            </w:r>
            <w:bookmarkEnd w:id="71"/>
            <w:r w:rsidRPr="3D1971C8">
              <w:rPr>
                <w:rFonts w:eastAsia="Arial" w:cs="Arial"/>
                <w:spacing w:val="-1"/>
                <w:lang w:eastAsia="en-US"/>
              </w:rPr>
              <w:t xml:space="preserve">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3D1971C8">
              <w:rPr>
                <w:rFonts w:asciiTheme="minorHAnsi" w:eastAsiaTheme="minorEastAsia" w:hAnsiTheme="minorHAnsi" w:cstheme="minorBidi"/>
                <w:lang w:eastAsia="en-US"/>
              </w:rPr>
              <w:t xml:space="preserve"> They will be able to </w:t>
            </w:r>
            <w:r w:rsidRPr="3D1971C8">
              <w:rPr>
                <w:rFonts w:eastAsia="Arial" w:cs="Arial"/>
                <w:spacing w:val="-1"/>
                <w:lang w:eastAsia="en-US"/>
              </w:rPr>
              <w:t>undertake further training and develop new skills within a structured and managed environment and will have the qualities and transferable skills necessary for employment requiring the exercise of some personal responsibility.</w:t>
            </w:r>
          </w:p>
        </w:tc>
      </w:tr>
    </w:tbl>
    <w:p w14:paraId="7847B4A4" w14:textId="77777777" w:rsidR="007658A7" w:rsidRPr="007658A7" w:rsidRDefault="007658A7" w:rsidP="007658A7">
      <w:pPr>
        <w:spacing w:after="200" w:line="276" w:lineRule="auto"/>
        <w:rPr>
          <w:rFonts w:eastAsiaTheme="minorHAnsi" w:cs="Arial"/>
          <w:szCs w:val="22"/>
          <w:lang w:eastAsia="en-US"/>
        </w:rPr>
      </w:pPr>
    </w:p>
    <w:tbl>
      <w:tblPr>
        <w:tblStyle w:val="TableGrid2"/>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7658A7" w:rsidRPr="007658A7" w14:paraId="0EAADC5C" w14:textId="77777777" w:rsidTr="00E7119B">
        <w:trPr>
          <w:tblHeader/>
        </w:trPr>
        <w:tc>
          <w:tcPr>
            <w:tcW w:w="1735" w:type="dxa"/>
            <w:shd w:val="clear" w:color="auto" w:fill="ACB9CA" w:themeFill="text2" w:themeFillTint="66"/>
          </w:tcPr>
          <w:p w14:paraId="71E9F9E0" w14:textId="77777777" w:rsidR="007658A7" w:rsidRPr="007658A7" w:rsidRDefault="007658A7" w:rsidP="007658A7">
            <w:pPr>
              <w:spacing w:after="200" w:line="276" w:lineRule="auto"/>
              <w:rPr>
                <w:rFonts w:eastAsiaTheme="minorHAnsi" w:cs="Arial"/>
                <w:sz w:val="18"/>
                <w:szCs w:val="18"/>
                <w:lang w:eastAsia="en-US"/>
              </w:rPr>
            </w:pPr>
            <w:r w:rsidRPr="007658A7">
              <w:rPr>
                <w:rFonts w:eastAsiaTheme="minorHAnsi" w:cs="Arial"/>
                <w:b/>
                <w:sz w:val="18"/>
                <w:szCs w:val="18"/>
                <w:lang w:eastAsia="en-US"/>
              </w:rPr>
              <w:t>Level 4</w:t>
            </w:r>
          </w:p>
        </w:tc>
        <w:tc>
          <w:tcPr>
            <w:tcW w:w="1736" w:type="dxa"/>
            <w:shd w:val="clear" w:color="auto" w:fill="ACB9CA" w:themeFill="text2" w:themeFillTint="66"/>
            <w:vAlign w:val="center"/>
          </w:tcPr>
          <w:p w14:paraId="382401C8"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FAIL</w:t>
            </w:r>
          </w:p>
        </w:tc>
        <w:tc>
          <w:tcPr>
            <w:tcW w:w="1736" w:type="dxa"/>
            <w:shd w:val="clear" w:color="auto" w:fill="ACB9CA" w:themeFill="text2" w:themeFillTint="66"/>
            <w:vAlign w:val="center"/>
          </w:tcPr>
          <w:p w14:paraId="586535CA"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MARGINAL FAIL</w:t>
            </w:r>
          </w:p>
        </w:tc>
        <w:tc>
          <w:tcPr>
            <w:tcW w:w="1736" w:type="dxa"/>
            <w:shd w:val="clear" w:color="auto" w:fill="ACB9CA" w:themeFill="text2" w:themeFillTint="66"/>
            <w:vAlign w:val="center"/>
          </w:tcPr>
          <w:p w14:paraId="3DCD61F2"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SATISFACTORY</w:t>
            </w:r>
          </w:p>
          <w:p w14:paraId="0B335968"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(3</w:t>
            </w:r>
            <w:r w:rsidRPr="007658A7">
              <w:rPr>
                <w:rFonts w:eastAsiaTheme="minorHAnsi" w:cs="Arial"/>
                <w:b/>
                <w:sz w:val="18"/>
                <w:szCs w:val="18"/>
                <w:vertAlign w:val="superscript"/>
                <w:lang w:eastAsia="en-US"/>
              </w:rPr>
              <w:t>rd</w:t>
            </w:r>
            <w:r w:rsidRPr="007658A7">
              <w:rPr>
                <w:rFonts w:eastAsiaTheme="minorHAnsi" w:cs="Arial"/>
                <w:b/>
                <w:sz w:val="18"/>
                <w:szCs w:val="18"/>
                <w:lang w:eastAsia="en-US"/>
              </w:rPr>
              <w:t xml:space="preserve"> / Pass)</w:t>
            </w:r>
          </w:p>
        </w:tc>
        <w:tc>
          <w:tcPr>
            <w:tcW w:w="1736" w:type="dxa"/>
            <w:shd w:val="clear" w:color="auto" w:fill="ACB9CA" w:themeFill="text2" w:themeFillTint="66"/>
            <w:vAlign w:val="center"/>
          </w:tcPr>
          <w:p w14:paraId="4BF9B21D"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GOOD</w:t>
            </w:r>
          </w:p>
          <w:p w14:paraId="4532D961"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(2.2 / Pass)</w:t>
            </w:r>
          </w:p>
        </w:tc>
        <w:tc>
          <w:tcPr>
            <w:tcW w:w="1736" w:type="dxa"/>
            <w:shd w:val="clear" w:color="auto" w:fill="ACB9CA" w:themeFill="text2" w:themeFillTint="66"/>
            <w:vAlign w:val="center"/>
          </w:tcPr>
          <w:p w14:paraId="4ACA25B8"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VERY GOOD</w:t>
            </w:r>
          </w:p>
          <w:p w14:paraId="4815E89F"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(2.1 / Merit)</w:t>
            </w:r>
          </w:p>
        </w:tc>
        <w:tc>
          <w:tcPr>
            <w:tcW w:w="1736" w:type="dxa"/>
            <w:shd w:val="clear" w:color="auto" w:fill="ACB9CA" w:themeFill="text2" w:themeFillTint="66"/>
            <w:vAlign w:val="center"/>
          </w:tcPr>
          <w:p w14:paraId="0B8A015E"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EXCELLENT</w:t>
            </w:r>
          </w:p>
          <w:p w14:paraId="48633250"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(1</w:t>
            </w:r>
            <w:r w:rsidRPr="007658A7">
              <w:rPr>
                <w:rFonts w:eastAsiaTheme="minorHAnsi" w:cs="Arial"/>
                <w:b/>
                <w:sz w:val="18"/>
                <w:szCs w:val="18"/>
                <w:vertAlign w:val="superscript"/>
                <w:lang w:eastAsia="en-US"/>
              </w:rPr>
              <w:t>st</w:t>
            </w:r>
            <w:r w:rsidRPr="007658A7">
              <w:rPr>
                <w:rFonts w:eastAsiaTheme="minorHAnsi" w:cs="Arial"/>
                <w:b/>
                <w:sz w:val="18"/>
                <w:szCs w:val="18"/>
                <w:lang w:eastAsia="en-US"/>
              </w:rPr>
              <w:t xml:space="preserve"> / Distinction)</w:t>
            </w:r>
          </w:p>
        </w:tc>
        <w:tc>
          <w:tcPr>
            <w:tcW w:w="1736" w:type="dxa"/>
            <w:shd w:val="clear" w:color="auto" w:fill="ACB9CA" w:themeFill="text2" w:themeFillTint="66"/>
            <w:vAlign w:val="center"/>
          </w:tcPr>
          <w:p w14:paraId="208E05A0"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EXCEPTIONAL</w:t>
            </w:r>
          </w:p>
          <w:p w14:paraId="037A8772"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(1</w:t>
            </w:r>
            <w:r w:rsidRPr="007658A7">
              <w:rPr>
                <w:rFonts w:eastAsiaTheme="minorHAnsi" w:cs="Arial"/>
                <w:b/>
                <w:sz w:val="18"/>
                <w:szCs w:val="18"/>
                <w:vertAlign w:val="superscript"/>
                <w:lang w:eastAsia="en-US"/>
              </w:rPr>
              <w:t>st</w:t>
            </w:r>
            <w:r w:rsidRPr="007658A7">
              <w:rPr>
                <w:rFonts w:eastAsiaTheme="minorHAnsi" w:cs="Arial"/>
                <w:b/>
                <w:sz w:val="18"/>
                <w:szCs w:val="18"/>
                <w:lang w:eastAsia="en-US"/>
              </w:rPr>
              <w:t xml:space="preserve"> / Distinction)</w:t>
            </w:r>
          </w:p>
        </w:tc>
      </w:tr>
      <w:tr w:rsidR="007658A7" w:rsidRPr="007658A7" w14:paraId="63287B1C" w14:textId="77777777" w:rsidTr="00E7119B">
        <w:trPr>
          <w:tblHeader/>
        </w:trPr>
        <w:tc>
          <w:tcPr>
            <w:tcW w:w="1735" w:type="dxa"/>
            <w:shd w:val="clear" w:color="auto" w:fill="ACB9CA" w:themeFill="text2" w:themeFillTint="66"/>
          </w:tcPr>
          <w:p w14:paraId="4BD474E3" w14:textId="77777777" w:rsidR="007658A7" w:rsidRPr="007658A7" w:rsidRDefault="007658A7" w:rsidP="007658A7">
            <w:pPr>
              <w:spacing w:after="200" w:line="276" w:lineRule="auto"/>
              <w:ind w:left="171"/>
              <w:rPr>
                <w:rFonts w:eastAsiaTheme="minorHAnsi" w:cs="Arial"/>
                <w:sz w:val="18"/>
                <w:szCs w:val="18"/>
                <w:lang w:eastAsia="en-US"/>
              </w:rPr>
            </w:pPr>
            <w:r w:rsidRPr="007658A7">
              <w:rPr>
                <w:rFonts w:eastAsia="Arial" w:cs="Arial"/>
                <w:b/>
                <w:bCs/>
                <w:szCs w:val="22"/>
                <w:lang w:eastAsia="en-US"/>
              </w:rPr>
              <w:t>Category</w:t>
            </w:r>
          </w:p>
        </w:tc>
        <w:tc>
          <w:tcPr>
            <w:tcW w:w="1736" w:type="dxa"/>
            <w:shd w:val="clear" w:color="auto" w:fill="ACB9CA" w:themeFill="text2" w:themeFillTint="66"/>
            <w:vAlign w:val="bottom"/>
          </w:tcPr>
          <w:p w14:paraId="3094FC89"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0-29%</w:t>
            </w:r>
          </w:p>
        </w:tc>
        <w:tc>
          <w:tcPr>
            <w:tcW w:w="1736" w:type="dxa"/>
            <w:shd w:val="clear" w:color="auto" w:fill="ACB9CA" w:themeFill="text2" w:themeFillTint="66"/>
            <w:vAlign w:val="bottom"/>
          </w:tcPr>
          <w:p w14:paraId="5EA8E5F7"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30-39%</w:t>
            </w:r>
          </w:p>
        </w:tc>
        <w:tc>
          <w:tcPr>
            <w:tcW w:w="1736" w:type="dxa"/>
            <w:shd w:val="clear" w:color="auto" w:fill="ACB9CA" w:themeFill="text2" w:themeFillTint="66"/>
            <w:vAlign w:val="bottom"/>
          </w:tcPr>
          <w:p w14:paraId="108B188A"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40-49%</w:t>
            </w:r>
          </w:p>
        </w:tc>
        <w:tc>
          <w:tcPr>
            <w:tcW w:w="1736" w:type="dxa"/>
            <w:shd w:val="clear" w:color="auto" w:fill="ACB9CA" w:themeFill="text2" w:themeFillTint="66"/>
            <w:vAlign w:val="bottom"/>
          </w:tcPr>
          <w:p w14:paraId="43391783"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50-59%</w:t>
            </w:r>
          </w:p>
        </w:tc>
        <w:tc>
          <w:tcPr>
            <w:tcW w:w="1736" w:type="dxa"/>
            <w:shd w:val="clear" w:color="auto" w:fill="ACB9CA" w:themeFill="text2" w:themeFillTint="66"/>
            <w:vAlign w:val="bottom"/>
          </w:tcPr>
          <w:p w14:paraId="0047CAF8"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60-69%</w:t>
            </w:r>
          </w:p>
        </w:tc>
        <w:tc>
          <w:tcPr>
            <w:tcW w:w="1736" w:type="dxa"/>
            <w:shd w:val="clear" w:color="auto" w:fill="ACB9CA" w:themeFill="text2" w:themeFillTint="66"/>
            <w:vAlign w:val="bottom"/>
          </w:tcPr>
          <w:p w14:paraId="5D423F6B"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70-84%</w:t>
            </w:r>
          </w:p>
        </w:tc>
        <w:tc>
          <w:tcPr>
            <w:tcW w:w="1736" w:type="dxa"/>
            <w:shd w:val="clear" w:color="auto" w:fill="ACB9CA" w:themeFill="text2" w:themeFillTint="66"/>
          </w:tcPr>
          <w:p w14:paraId="5187D5F8"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85-100%</w:t>
            </w:r>
          </w:p>
        </w:tc>
      </w:tr>
    </w:tbl>
    <w:p w14:paraId="11000465" w14:textId="77777777" w:rsidR="00E7119B" w:rsidRDefault="00E7119B" w:rsidP="007658A7">
      <w:pPr>
        <w:spacing w:before="34" w:after="200" w:line="276" w:lineRule="auto"/>
        <w:ind w:left="108" w:right="-54"/>
        <w:rPr>
          <w:rFonts w:eastAsia="Arial" w:cs="Arial"/>
          <w:b/>
          <w:bCs/>
          <w:szCs w:val="22"/>
          <w:lang w:eastAsia="en-US"/>
        </w:rPr>
        <w:sectPr w:rsidR="00E7119B">
          <w:pgSz w:w="11906" w:h="16838"/>
          <w:pgMar w:top="1440" w:right="1440" w:bottom="1440" w:left="1440" w:header="708" w:footer="708" w:gutter="0"/>
          <w:cols w:space="708"/>
          <w:docGrid w:linePitch="360"/>
        </w:sectPr>
      </w:pPr>
    </w:p>
    <w:tbl>
      <w:tblPr>
        <w:tblStyle w:val="TableGrid2"/>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7658A7" w:rsidRPr="007658A7" w14:paraId="5431A146" w14:textId="77777777" w:rsidTr="3D1971C8">
        <w:tc>
          <w:tcPr>
            <w:tcW w:w="1735" w:type="dxa"/>
            <w:shd w:val="clear" w:color="auto" w:fill="ACB9CA" w:themeFill="text2" w:themeFillTint="66"/>
          </w:tcPr>
          <w:p w14:paraId="2307D038" w14:textId="77777777" w:rsidR="007658A7" w:rsidRPr="007658A7" w:rsidRDefault="007658A7" w:rsidP="007658A7">
            <w:pPr>
              <w:spacing w:before="34" w:after="200" w:line="276" w:lineRule="auto"/>
              <w:ind w:left="108" w:right="-54"/>
              <w:rPr>
                <w:rFonts w:eastAsia="Arial" w:cs="Arial"/>
                <w:bCs/>
                <w:sz w:val="18"/>
                <w:szCs w:val="18"/>
                <w:lang w:eastAsia="en-US"/>
              </w:rPr>
            </w:pPr>
            <w:r w:rsidRPr="007658A7">
              <w:rPr>
                <w:rFonts w:eastAsia="Arial" w:cs="Arial"/>
                <w:b/>
                <w:bCs/>
                <w:szCs w:val="22"/>
                <w:lang w:eastAsia="en-US"/>
              </w:rPr>
              <w:lastRenderedPageBreak/>
              <w:t xml:space="preserve">Engagement with literature </w:t>
            </w:r>
            <w:r w:rsidRPr="007658A7">
              <w:rPr>
                <w:rFonts w:eastAsia="Arial" w:cs="Arial"/>
                <w:bCs/>
                <w:sz w:val="18"/>
                <w:szCs w:val="18"/>
                <w:lang w:eastAsia="en-US"/>
              </w:rPr>
              <w:t>(including reading, referencing,</w:t>
            </w:r>
          </w:p>
          <w:p w14:paraId="7DCBAF29" w14:textId="77777777" w:rsidR="007658A7" w:rsidRPr="007658A7" w:rsidRDefault="007658A7" w:rsidP="007658A7">
            <w:pPr>
              <w:spacing w:before="34" w:after="200" w:line="276" w:lineRule="auto"/>
              <w:ind w:left="108" w:right="-54"/>
              <w:rPr>
                <w:rFonts w:eastAsia="Arial" w:cs="Arial"/>
                <w:bCs/>
                <w:sz w:val="18"/>
                <w:szCs w:val="18"/>
                <w:lang w:eastAsia="en-US"/>
              </w:rPr>
            </w:pPr>
            <w:r w:rsidRPr="007658A7">
              <w:rPr>
                <w:rFonts w:eastAsia="Arial" w:cs="Arial"/>
                <w:bCs/>
                <w:sz w:val="18"/>
                <w:szCs w:val="18"/>
                <w:lang w:eastAsia="en-US"/>
              </w:rPr>
              <w:t>academic conventions and</w:t>
            </w:r>
          </w:p>
          <w:p w14:paraId="0A0BA84A" w14:textId="77777777" w:rsidR="007658A7" w:rsidRPr="007658A7" w:rsidRDefault="007658A7" w:rsidP="007658A7">
            <w:pPr>
              <w:spacing w:before="34" w:after="200" w:line="276" w:lineRule="auto"/>
              <w:ind w:left="108" w:right="-54"/>
              <w:rPr>
                <w:rFonts w:eastAsia="Arial" w:cs="Arial"/>
                <w:b/>
                <w:bCs/>
                <w:szCs w:val="22"/>
                <w:lang w:eastAsia="en-US"/>
              </w:rPr>
            </w:pPr>
            <w:r w:rsidRPr="007658A7">
              <w:rPr>
                <w:rFonts w:eastAsia="Arial" w:cs="Arial"/>
                <w:bCs/>
                <w:sz w:val="18"/>
                <w:szCs w:val="18"/>
                <w:lang w:eastAsia="en-US"/>
              </w:rPr>
              <w:t>academic honesty)</w:t>
            </w:r>
            <w:r w:rsidRPr="007658A7">
              <w:rPr>
                <w:rFonts w:eastAsia="Arial" w:cs="Arial"/>
                <w:b/>
                <w:bCs/>
                <w:szCs w:val="22"/>
                <w:lang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7C43E40A"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Little or no evidence of reading</w:t>
            </w:r>
            <w:r w:rsidRPr="007658A7">
              <w:rPr>
                <w:rFonts w:asciiTheme="minorHAnsi" w:eastAsiaTheme="minorHAnsi" w:hAnsiTheme="minorHAnsi" w:cstheme="minorBidi"/>
                <w:szCs w:val="22"/>
                <w:lang w:eastAsia="en-US"/>
              </w:rPr>
              <w:t xml:space="preserve"> and/or </w:t>
            </w:r>
            <w:r w:rsidRPr="007658A7">
              <w:rPr>
                <w:rFonts w:eastAsiaTheme="minorHAnsi" w:cs="Arial"/>
                <w:szCs w:val="22"/>
                <w:lang w:eastAsia="en-US"/>
              </w:rPr>
              <w:t>reliance on inappropriate sources.</w:t>
            </w:r>
          </w:p>
          <w:p w14:paraId="53904692"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Views and findings mostly unsupported and non-authoritative.</w:t>
            </w:r>
          </w:p>
          <w:p w14:paraId="60F04174"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C0BE6FD"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A96EAB"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Engagement with a limited range of mostly relevant and credible sources but with some reliance on information gained through class contact. Some omissions and minor errors.</w:t>
            </w:r>
          </w:p>
          <w:p w14:paraId="52079294"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78F065F"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F40C62"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Engagement with a wide range of literature, including sources retrieved independently.</w:t>
            </w:r>
          </w:p>
          <w:p w14:paraId="718BC2F9" w14:textId="0793BA5E" w:rsidR="007658A7" w:rsidRPr="007658A7" w:rsidRDefault="007658A7" w:rsidP="3D1971C8">
            <w:pPr>
              <w:spacing w:after="200" w:line="276" w:lineRule="auto"/>
              <w:rPr>
                <w:rFonts w:eastAsiaTheme="minorEastAsia" w:cs="Arial"/>
                <w:lang w:eastAsia="en-US"/>
              </w:rPr>
            </w:pPr>
            <w:r w:rsidRPr="3D1971C8">
              <w:rPr>
                <w:rFonts w:eastAsiaTheme="minorEastAsia" w:cs="Arial"/>
                <w:lang w:eastAsia="en-US"/>
              </w:rPr>
              <w:t>Selection of relevant and credible sources</w:t>
            </w:r>
            <w:bookmarkStart w:id="72" w:name="_Int_wx27sOmy"/>
            <w:r w:rsidR="1E08426D" w:rsidRPr="3D1971C8">
              <w:rPr>
                <w:rFonts w:eastAsiaTheme="minorEastAsia" w:cs="Arial"/>
                <w:lang w:eastAsia="en-US"/>
              </w:rPr>
              <w:t xml:space="preserve">. </w:t>
            </w:r>
            <w:bookmarkStart w:id="73" w:name="_Int_EzTMxVJb"/>
            <w:bookmarkEnd w:id="72"/>
            <w:r w:rsidR="1500B4B6" w:rsidRPr="3D1971C8">
              <w:rPr>
                <w:rFonts w:eastAsiaTheme="minorEastAsia" w:cs="Arial"/>
                <w:lang w:eastAsia="en-US"/>
              </w:rPr>
              <w:t>Sound</w:t>
            </w:r>
            <w:bookmarkEnd w:id="73"/>
            <w:r w:rsidRPr="3D1971C8">
              <w:rPr>
                <w:rFonts w:eastAsiaTheme="minorEastAsia" w:cs="Arial"/>
                <w:lang w:eastAsia="en-US"/>
              </w:rPr>
              <w:t xml:space="preserve">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C3AD37"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2D8DA0C"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Exceptional engagement with an extensive range of relevant and credible literature. High-level referencing skills consistently applied.</w:t>
            </w:r>
          </w:p>
        </w:tc>
      </w:tr>
      <w:tr w:rsidR="007658A7" w:rsidRPr="007658A7" w14:paraId="73FE7E62" w14:textId="77777777" w:rsidTr="3D1971C8">
        <w:tc>
          <w:tcPr>
            <w:tcW w:w="1735" w:type="dxa"/>
            <w:shd w:val="clear" w:color="auto" w:fill="ACB9CA" w:themeFill="text2" w:themeFillTint="66"/>
          </w:tcPr>
          <w:p w14:paraId="0F04ED00" w14:textId="77777777" w:rsidR="007658A7" w:rsidRPr="007658A7" w:rsidRDefault="007658A7" w:rsidP="007658A7">
            <w:pPr>
              <w:spacing w:before="34" w:after="200" w:line="276" w:lineRule="auto"/>
              <w:ind w:left="108" w:right="-54"/>
              <w:rPr>
                <w:rFonts w:eastAsiaTheme="minorHAnsi" w:cs="Arial"/>
                <w:sz w:val="18"/>
                <w:szCs w:val="18"/>
                <w:lang w:eastAsia="en-US"/>
              </w:rPr>
            </w:pPr>
            <w:r w:rsidRPr="007658A7">
              <w:rPr>
                <w:rFonts w:eastAsia="Arial" w:cs="Arial"/>
                <w:b/>
                <w:bCs/>
                <w:szCs w:val="22"/>
                <w:lang w:eastAsia="en-US"/>
              </w:rPr>
              <w:t xml:space="preserve">Knowledge and understanding </w:t>
            </w:r>
            <w:r w:rsidRPr="007658A7">
              <w:rPr>
                <w:rFonts w:eastAsia="Arial" w:cs="Arial"/>
                <w:bCs/>
                <w:sz w:val="18"/>
                <w:szCs w:val="18"/>
                <w:lang w:eastAsia="en-US"/>
              </w:rPr>
              <w:t xml:space="preserve">(Knowledge of the basic underlying concepts and </w:t>
            </w:r>
            <w:r w:rsidRPr="007658A7">
              <w:rPr>
                <w:rFonts w:eastAsia="Arial" w:cs="Arial"/>
                <w:bCs/>
                <w:sz w:val="18"/>
                <w:szCs w:val="18"/>
                <w:lang w:eastAsia="en-US"/>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B04D910" w14:textId="75B6B30D" w:rsidR="007658A7" w:rsidRPr="007658A7" w:rsidRDefault="007658A7" w:rsidP="3D1971C8">
            <w:pPr>
              <w:spacing w:after="120" w:line="276" w:lineRule="auto"/>
              <w:rPr>
                <w:rFonts w:eastAsiaTheme="minorEastAsia" w:cs="Arial"/>
                <w:lang w:eastAsia="en-US"/>
              </w:rPr>
            </w:pPr>
            <w:r w:rsidRPr="3D1971C8">
              <w:rPr>
                <w:rFonts w:eastAsiaTheme="minorEastAsia" w:cs="Arial"/>
                <w:lang w:eastAsia="en-US"/>
              </w:rPr>
              <w:lastRenderedPageBreak/>
              <w:t xml:space="preserve">Major gaps in knowledge and understanding of the basic underlying concepts and principles of the subject </w:t>
            </w:r>
            <w:r w:rsidRPr="3D1971C8">
              <w:rPr>
                <w:rFonts w:eastAsiaTheme="minorEastAsia" w:cs="Arial"/>
                <w:lang w:eastAsia="en-US"/>
              </w:rPr>
              <w:lastRenderedPageBreak/>
              <w:t>matter. Inclusion of irrelevant material</w:t>
            </w:r>
            <w:bookmarkStart w:id="74" w:name="_Int_QueJkemp"/>
            <w:r w:rsidR="74485FDB" w:rsidRPr="3D1971C8">
              <w:rPr>
                <w:rFonts w:eastAsiaTheme="minorEastAsia" w:cs="Arial"/>
                <w:lang w:eastAsia="en-US"/>
              </w:rPr>
              <w:t xml:space="preserve">. </w:t>
            </w:r>
            <w:bookmarkEnd w:id="74"/>
            <w:r w:rsidRPr="3D1971C8">
              <w:rPr>
                <w:rFonts w:eastAsiaTheme="minorEastAsia" w:cs="Arial"/>
                <w:lang w:eastAsia="en-US"/>
              </w:rPr>
              <w:t xml:space="preserve">Substantial inaccuracies. </w:t>
            </w:r>
          </w:p>
        </w:tc>
        <w:tc>
          <w:tcPr>
            <w:tcW w:w="1736" w:type="dxa"/>
            <w:tcBorders>
              <w:top w:val="single" w:sz="4" w:space="0" w:color="auto"/>
              <w:left w:val="dashed" w:sz="4" w:space="0" w:color="auto"/>
              <w:bottom w:val="single" w:sz="4" w:space="0" w:color="auto"/>
              <w:right w:val="double" w:sz="4" w:space="0" w:color="auto"/>
            </w:tcBorders>
          </w:tcPr>
          <w:p w14:paraId="14082045" w14:textId="0155B840" w:rsidR="007658A7" w:rsidRPr="007658A7" w:rsidRDefault="007658A7" w:rsidP="3D1971C8">
            <w:pPr>
              <w:spacing w:after="120" w:line="276" w:lineRule="auto"/>
              <w:rPr>
                <w:rFonts w:eastAsiaTheme="minorEastAsia" w:cs="Arial"/>
                <w:lang w:eastAsia="en-US"/>
              </w:rPr>
            </w:pPr>
            <w:r w:rsidRPr="3D1971C8">
              <w:rPr>
                <w:rFonts w:eastAsiaTheme="minorEastAsia" w:cs="Arial"/>
                <w:lang w:eastAsia="en-US"/>
              </w:rPr>
              <w:lastRenderedPageBreak/>
              <w:t>Gaps in knowledge</w:t>
            </w:r>
            <w:r w:rsidRPr="3D1971C8">
              <w:rPr>
                <w:rFonts w:asciiTheme="minorHAnsi" w:eastAsiaTheme="minorEastAsia" w:hAnsiTheme="minorHAnsi" w:cstheme="minorBidi"/>
                <w:lang w:eastAsia="en-US"/>
              </w:rPr>
              <w:t xml:space="preserve"> of </w:t>
            </w:r>
            <w:r w:rsidRPr="3D1971C8">
              <w:rPr>
                <w:rFonts w:eastAsiaTheme="minorEastAsia" w:cs="Arial"/>
                <w:lang w:eastAsia="en-US"/>
              </w:rPr>
              <w:t xml:space="preserve">the basic underlying concepts and principles, with flawed or superficial </w:t>
            </w:r>
            <w:r w:rsidRPr="3D1971C8">
              <w:rPr>
                <w:rFonts w:eastAsiaTheme="minorEastAsia" w:cs="Arial"/>
                <w:lang w:eastAsia="en-US"/>
              </w:rPr>
              <w:lastRenderedPageBreak/>
              <w:t>understanding. Some significant inaccuracies and/or irrelevant material</w:t>
            </w:r>
            <w:bookmarkStart w:id="75" w:name="_Int_f4YcqJ8z"/>
            <w:r w:rsidR="195FFD3D" w:rsidRPr="3D1971C8">
              <w:rPr>
                <w:rFonts w:eastAsiaTheme="minorEastAsia" w:cs="Arial"/>
                <w:lang w:eastAsia="en-US"/>
              </w:rPr>
              <w:t xml:space="preserve">. </w:t>
            </w:r>
            <w:bookmarkEnd w:id="75"/>
          </w:p>
        </w:tc>
        <w:tc>
          <w:tcPr>
            <w:tcW w:w="1736" w:type="dxa"/>
            <w:tcBorders>
              <w:top w:val="single" w:sz="4" w:space="0" w:color="auto"/>
              <w:left w:val="double" w:sz="4" w:space="0" w:color="auto"/>
              <w:bottom w:val="single" w:sz="4" w:space="0" w:color="auto"/>
              <w:right w:val="dashed" w:sz="4" w:space="0" w:color="auto"/>
            </w:tcBorders>
          </w:tcPr>
          <w:p w14:paraId="16CAA84C" w14:textId="77777777" w:rsidR="007658A7" w:rsidRPr="007658A7" w:rsidRDefault="007658A7" w:rsidP="007658A7">
            <w:pPr>
              <w:spacing w:after="120" w:line="276" w:lineRule="auto"/>
              <w:rPr>
                <w:rFonts w:eastAsiaTheme="minorHAnsi" w:cs="Arial"/>
                <w:szCs w:val="22"/>
                <w:lang w:eastAsia="en-US"/>
              </w:rPr>
            </w:pPr>
            <w:r w:rsidRPr="007658A7">
              <w:rPr>
                <w:rFonts w:eastAsiaTheme="minorHAnsi" w:cs="Arial"/>
                <w:szCs w:val="22"/>
                <w:lang w:eastAsia="en-US"/>
              </w:rPr>
              <w:lastRenderedPageBreak/>
              <w:t xml:space="preserve">Limited knowledge and understanding of the basic underlying concepts and principles within the </w:t>
            </w:r>
            <w:r w:rsidRPr="007658A7">
              <w:rPr>
                <w:rFonts w:eastAsiaTheme="minorHAnsi" w:cs="Arial"/>
                <w:szCs w:val="22"/>
                <w:lang w:eastAsia="en-US"/>
              </w:rPr>
              <w:lastRenderedPageBreak/>
              <w:t xml:space="preserve">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77A72C0B" w14:textId="77777777" w:rsidR="007658A7" w:rsidRPr="007658A7" w:rsidRDefault="007658A7" w:rsidP="007658A7">
            <w:pPr>
              <w:spacing w:after="120" w:line="276" w:lineRule="auto"/>
              <w:rPr>
                <w:rFonts w:eastAsiaTheme="minorHAnsi" w:cs="Arial"/>
                <w:szCs w:val="22"/>
                <w:lang w:eastAsia="en-US"/>
              </w:rPr>
            </w:pPr>
            <w:r w:rsidRPr="007658A7">
              <w:rPr>
                <w:rFonts w:eastAsiaTheme="minorHAnsi" w:cs="Arial"/>
                <w:szCs w:val="22"/>
                <w:lang w:eastAsia="en-US"/>
              </w:rPr>
              <w:lastRenderedPageBreak/>
              <w:t xml:space="preserve">Knowledge of the basic underlying concepts and principles is accurate with a good understanding </w:t>
            </w:r>
            <w:r w:rsidRPr="007658A7">
              <w:rPr>
                <w:rFonts w:eastAsiaTheme="minorHAnsi" w:cs="Arial"/>
                <w:szCs w:val="22"/>
                <w:lang w:eastAsia="en-US"/>
              </w:rPr>
              <w:lastRenderedPageBreak/>
              <w:t>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351AA4A" w14:textId="4C200CCF" w:rsidR="007658A7" w:rsidRPr="007658A7" w:rsidRDefault="007658A7" w:rsidP="3D1971C8">
            <w:pPr>
              <w:spacing w:after="120" w:line="276" w:lineRule="auto"/>
              <w:rPr>
                <w:rFonts w:eastAsiaTheme="minorEastAsia" w:cs="Arial"/>
                <w:lang w:eastAsia="en-US"/>
              </w:rPr>
            </w:pPr>
            <w:r w:rsidRPr="3D1971C8">
              <w:rPr>
                <w:rFonts w:eastAsiaTheme="minorEastAsia" w:cs="Arial"/>
                <w:lang w:eastAsia="en-US"/>
              </w:rPr>
              <w:lastRenderedPageBreak/>
              <w:t>Competent knowledge of the basic underlying concepts and principles</w:t>
            </w:r>
            <w:bookmarkStart w:id="76" w:name="_Int_naJIbkwP"/>
            <w:r w:rsidR="5B15DE51" w:rsidRPr="3D1971C8">
              <w:rPr>
                <w:rFonts w:eastAsiaTheme="minorEastAsia" w:cs="Arial"/>
                <w:lang w:eastAsia="en-US"/>
              </w:rPr>
              <w:t xml:space="preserve">. </w:t>
            </w:r>
            <w:bookmarkEnd w:id="76"/>
            <w:r w:rsidRPr="3D1971C8">
              <w:rPr>
                <w:rFonts w:eastAsiaTheme="minorEastAsia" w:cs="Arial"/>
                <w:lang w:eastAsia="en-US"/>
              </w:rPr>
              <w:t xml:space="preserve">Exhibits </w:t>
            </w:r>
            <w:bookmarkStart w:id="77" w:name="_Int_pGChUGel"/>
            <w:r w:rsidRPr="3D1971C8">
              <w:rPr>
                <w:rFonts w:eastAsiaTheme="minorEastAsia" w:cs="Arial"/>
                <w:lang w:eastAsia="en-US"/>
              </w:rPr>
              <w:t xml:space="preserve">very </w:t>
            </w:r>
            <w:r w:rsidRPr="3D1971C8">
              <w:rPr>
                <w:rFonts w:eastAsiaTheme="minorEastAsia" w:cs="Arial"/>
                <w:lang w:eastAsia="en-US"/>
              </w:rPr>
              <w:lastRenderedPageBreak/>
              <w:t>good</w:t>
            </w:r>
            <w:bookmarkEnd w:id="77"/>
            <w:r w:rsidRPr="3D1971C8">
              <w:rPr>
                <w:rFonts w:eastAsiaTheme="minorEastAsia" w:cs="Arial"/>
                <w:lang w:eastAsia="en-US"/>
              </w:rPr>
              <w:t xml:space="preserve"> understanding. </w:t>
            </w:r>
          </w:p>
        </w:tc>
        <w:tc>
          <w:tcPr>
            <w:tcW w:w="1736" w:type="dxa"/>
            <w:tcBorders>
              <w:top w:val="single" w:sz="4" w:space="0" w:color="auto"/>
              <w:left w:val="dashed" w:sz="4" w:space="0" w:color="auto"/>
              <w:bottom w:val="single" w:sz="4" w:space="0" w:color="auto"/>
              <w:right w:val="dashed" w:sz="4" w:space="0" w:color="auto"/>
            </w:tcBorders>
          </w:tcPr>
          <w:p w14:paraId="4EFEC24E" w14:textId="77777777" w:rsidR="007658A7" w:rsidRPr="007658A7" w:rsidRDefault="007658A7" w:rsidP="007658A7">
            <w:pPr>
              <w:spacing w:after="120" w:line="276" w:lineRule="auto"/>
              <w:rPr>
                <w:rFonts w:eastAsiaTheme="minorHAnsi" w:cs="Arial"/>
                <w:szCs w:val="22"/>
                <w:lang w:eastAsia="en-US"/>
              </w:rPr>
            </w:pPr>
            <w:r w:rsidRPr="007658A7">
              <w:rPr>
                <w:rFonts w:eastAsiaTheme="minorHAnsi" w:cs="Arial"/>
                <w:szCs w:val="22"/>
                <w:lang w:eastAsia="en-US"/>
              </w:rPr>
              <w:lastRenderedPageBreak/>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E7119FB" w14:textId="77777777" w:rsidR="007658A7" w:rsidRPr="007658A7" w:rsidRDefault="007658A7" w:rsidP="007658A7">
            <w:pPr>
              <w:spacing w:after="120" w:line="276" w:lineRule="auto"/>
              <w:rPr>
                <w:rFonts w:eastAsiaTheme="minorHAnsi" w:cs="Arial"/>
                <w:szCs w:val="22"/>
                <w:lang w:eastAsia="en-US"/>
              </w:rPr>
            </w:pPr>
            <w:r w:rsidRPr="007658A7">
              <w:rPr>
                <w:rFonts w:eastAsiaTheme="minorHAnsi" w:cs="Arial"/>
                <w:szCs w:val="22"/>
                <w:lang w:eastAsia="en-US"/>
              </w:rPr>
              <w:t>Exceptional, detailed knowledge and understanding of the basic underlying concepts and principles</w:t>
            </w:r>
          </w:p>
        </w:tc>
      </w:tr>
      <w:tr w:rsidR="007658A7" w:rsidRPr="007658A7" w14:paraId="0A9FB934" w14:textId="77777777" w:rsidTr="3D1971C8">
        <w:tc>
          <w:tcPr>
            <w:tcW w:w="1735" w:type="dxa"/>
            <w:shd w:val="clear" w:color="auto" w:fill="ACB9CA" w:themeFill="text2" w:themeFillTint="66"/>
          </w:tcPr>
          <w:p w14:paraId="05436B65" w14:textId="77777777" w:rsidR="007658A7" w:rsidRPr="007658A7" w:rsidRDefault="007658A7" w:rsidP="007658A7">
            <w:pPr>
              <w:spacing w:before="34" w:after="200" w:line="239" w:lineRule="auto"/>
              <w:ind w:left="108" w:right="-54"/>
              <w:rPr>
                <w:rFonts w:eastAsia="Arial" w:cs="Arial"/>
                <w:b/>
                <w:bCs/>
                <w:szCs w:val="22"/>
                <w:lang w:eastAsia="en-US"/>
              </w:rPr>
            </w:pPr>
            <w:r w:rsidRPr="007658A7">
              <w:rPr>
                <w:rFonts w:eastAsia="Arial" w:cs="Arial"/>
                <w:b/>
                <w:bCs/>
                <w:szCs w:val="22"/>
                <w:lang w:eastAsia="en-US"/>
              </w:rPr>
              <w:t>C</w:t>
            </w:r>
            <w:r w:rsidRPr="007658A7">
              <w:rPr>
                <w:rFonts w:eastAsia="Arial" w:cs="Arial"/>
                <w:b/>
                <w:bCs/>
                <w:spacing w:val="1"/>
                <w:szCs w:val="22"/>
                <w:lang w:eastAsia="en-US"/>
              </w:rPr>
              <w:t>ogn</w:t>
            </w:r>
            <w:r w:rsidRPr="007658A7">
              <w:rPr>
                <w:rFonts w:eastAsia="Arial" w:cs="Arial"/>
                <w:b/>
                <w:bCs/>
                <w:szCs w:val="22"/>
                <w:lang w:eastAsia="en-US"/>
              </w:rPr>
              <w:t>i</w:t>
            </w:r>
            <w:r w:rsidRPr="007658A7">
              <w:rPr>
                <w:rFonts w:eastAsia="Arial" w:cs="Arial"/>
                <w:b/>
                <w:bCs/>
                <w:spacing w:val="1"/>
                <w:szCs w:val="22"/>
                <w:lang w:eastAsia="en-US"/>
              </w:rPr>
              <w:t>t</w:t>
            </w:r>
            <w:r w:rsidRPr="007658A7">
              <w:rPr>
                <w:rFonts w:eastAsia="Arial" w:cs="Arial"/>
                <w:b/>
                <w:bCs/>
                <w:szCs w:val="22"/>
                <w:lang w:eastAsia="en-US"/>
              </w:rPr>
              <w:t>i</w:t>
            </w:r>
            <w:r w:rsidRPr="007658A7">
              <w:rPr>
                <w:rFonts w:eastAsia="Arial" w:cs="Arial"/>
                <w:b/>
                <w:bCs/>
                <w:spacing w:val="2"/>
                <w:szCs w:val="22"/>
                <w:lang w:eastAsia="en-US"/>
              </w:rPr>
              <w:t>v</w:t>
            </w:r>
            <w:r w:rsidRPr="007658A7">
              <w:rPr>
                <w:rFonts w:eastAsia="Arial" w:cs="Arial"/>
                <w:b/>
                <w:bCs/>
                <w:szCs w:val="22"/>
                <w:lang w:eastAsia="en-US"/>
              </w:rPr>
              <w:t>e</w:t>
            </w:r>
            <w:r w:rsidRPr="007658A7">
              <w:rPr>
                <w:rFonts w:eastAsia="Arial" w:cs="Arial"/>
                <w:b/>
                <w:bCs/>
                <w:spacing w:val="-10"/>
                <w:szCs w:val="22"/>
                <w:lang w:eastAsia="en-US"/>
              </w:rPr>
              <w:t xml:space="preserve"> </w:t>
            </w:r>
            <w:r w:rsidRPr="007658A7">
              <w:rPr>
                <w:rFonts w:eastAsia="Arial" w:cs="Arial"/>
                <w:b/>
                <w:bCs/>
                <w:szCs w:val="22"/>
                <w:lang w:eastAsia="en-US"/>
              </w:rPr>
              <w:t>a</w:t>
            </w:r>
            <w:r w:rsidRPr="007658A7">
              <w:rPr>
                <w:rFonts w:eastAsia="Arial" w:cs="Arial"/>
                <w:b/>
                <w:bCs/>
                <w:spacing w:val="1"/>
                <w:szCs w:val="22"/>
                <w:lang w:eastAsia="en-US"/>
              </w:rPr>
              <w:t>n</w:t>
            </w:r>
            <w:r w:rsidRPr="007658A7">
              <w:rPr>
                <w:rFonts w:eastAsia="Arial" w:cs="Arial"/>
                <w:b/>
                <w:bCs/>
                <w:szCs w:val="22"/>
                <w:lang w:eastAsia="en-US"/>
              </w:rPr>
              <w:t>d i</w:t>
            </w:r>
            <w:r w:rsidRPr="007658A7">
              <w:rPr>
                <w:rFonts w:eastAsia="Arial" w:cs="Arial"/>
                <w:b/>
                <w:bCs/>
                <w:spacing w:val="1"/>
                <w:szCs w:val="22"/>
                <w:lang w:eastAsia="en-US"/>
              </w:rPr>
              <w:t>nt</w:t>
            </w:r>
            <w:r w:rsidRPr="007658A7">
              <w:rPr>
                <w:rFonts w:eastAsia="Arial" w:cs="Arial"/>
                <w:b/>
                <w:bCs/>
                <w:szCs w:val="22"/>
                <w:lang w:eastAsia="en-US"/>
              </w:rPr>
              <w:t>ellec</w:t>
            </w:r>
            <w:r w:rsidRPr="007658A7">
              <w:rPr>
                <w:rFonts w:eastAsia="Arial" w:cs="Arial"/>
                <w:b/>
                <w:bCs/>
                <w:spacing w:val="1"/>
                <w:szCs w:val="22"/>
                <w:lang w:eastAsia="en-US"/>
              </w:rPr>
              <w:t>tu</w:t>
            </w:r>
            <w:r w:rsidRPr="007658A7">
              <w:rPr>
                <w:rFonts w:eastAsia="Arial" w:cs="Arial"/>
                <w:b/>
                <w:bCs/>
                <w:szCs w:val="22"/>
                <w:lang w:eastAsia="en-US"/>
              </w:rPr>
              <w:t>al skil</w:t>
            </w:r>
            <w:r w:rsidRPr="007658A7">
              <w:rPr>
                <w:rFonts w:eastAsia="Arial" w:cs="Arial"/>
                <w:b/>
                <w:bCs/>
                <w:spacing w:val="2"/>
                <w:szCs w:val="22"/>
                <w:lang w:eastAsia="en-US"/>
              </w:rPr>
              <w:t>l</w:t>
            </w:r>
            <w:r w:rsidRPr="007658A7">
              <w:rPr>
                <w:rFonts w:eastAsia="Arial" w:cs="Arial"/>
                <w:b/>
                <w:bCs/>
                <w:szCs w:val="22"/>
                <w:lang w:eastAsia="en-US"/>
              </w:rPr>
              <w:t xml:space="preserve">s </w:t>
            </w:r>
          </w:p>
          <w:p w14:paraId="067BA37D" w14:textId="43E357CF" w:rsidR="007658A7" w:rsidRPr="007658A7" w:rsidRDefault="007658A7" w:rsidP="3D1971C8">
            <w:pPr>
              <w:spacing w:before="34" w:after="200" w:line="239" w:lineRule="auto"/>
              <w:ind w:left="108" w:right="-54"/>
              <w:rPr>
                <w:rFonts w:eastAsia="Arial" w:cs="Arial"/>
                <w:sz w:val="18"/>
                <w:szCs w:val="18"/>
                <w:lang w:eastAsia="en-US"/>
              </w:rPr>
            </w:pPr>
            <w:r w:rsidRPr="3D1971C8">
              <w:rPr>
                <w:rFonts w:eastAsia="Arial" w:cs="Arial"/>
                <w:sz w:val="18"/>
                <w:szCs w:val="18"/>
                <w:lang w:eastAsia="en-US"/>
              </w:rPr>
              <w:t xml:space="preserve">(Evaluate underlying concepts and principles of a subject and interpret qualitative and quantitative data </w:t>
            </w:r>
            <w:bookmarkStart w:id="78" w:name="_Int_iNQdPWD1"/>
            <w:r w:rsidR="5920F09B" w:rsidRPr="3D1971C8">
              <w:rPr>
                <w:rFonts w:eastAsia="Arial" w:cs="Arial"/>
                <w:sz w:val="18"/>
                <w:szCs w:val="18"/>
                <w:lang w:eastAsia="en-US"/>
              </w:rPr>
              <w:t>to</w:t>
            </w:r>
            <w:bookmarkEnd w:id="78"/>
            <w:r w:rsidRPr="3D1971C8">
              <w:rPr>
                <w:rFonts w:eastAsia="Arial" w:cs="Arial"/>
                <w:sz w:val="18"/>
                <w:szCs w:val="18"/>
                <w:lang w:eastAsia="en-US"/>
              </w:rPr>
              <w:t xml:space="preserve"> develop lines of argument and make sound judgements.) </w:t>
            </w:r>
          </w:p>
          <w:p w14:paraId="503BA2D0" w14:textId="77777777" w:rsidR="007658A7" w:rsidRPr="007658A7" w:rsidRDefault="007658A7" w:rsidP="007658A7">
            <w:pPr>
              <w:spacing w:before="34" w:after="200" w:line="239" w:lineRule="auto"/>
              <w:ind w:left="108" w:right="-54"/>
              <w:rPr>
                <w:rFonts w:eastAsia="Arial" w:cs="Arial"/>
                <w:bCs/>
                <w:sz w:val="18"/>
                <w:szCs w:val="18"/>
                <w:lang w:eastAsia="en-US"/>
              </w:rPr>
            </w:pPr>
          </w:p>
          <w:p w14:paraId="1AE1EC71" w14:textId="77777777" w:rsidR="007658A7" w:rsidRPr="007658A7" w:rsidRDefault="007658A7" w:rsidP="007658A7">
            <w:pPr>
              <w:spacing w:before="34" w:after="200" w:line="239" w:lineRule="auto"/>
              <w:ind w:left="108" w:right="-54"/>
              <w:rPr>
                <w:rFonts w:eastAsia="Arial" w:cs="Arial"/>
                <w:bCs/>
                <w:sz w:val="18"/>
                <w:szCs w:val="18"/>
                <w:lang w:eastAsia="en-US"/>
              </w:rPr>
            </w:pPr>
          </w:p>
        </w:tc>
        <w:tc>
          <w:tcPr>
            <w:tcW w:w="1736" w:type="dxa"/>
          </w:tcPr>
          <w:p w14:paraId="68386D96"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Wholly or almost wholly descriptive work. Little or no evaluation of</w:t>
            </w:r>
            <w:r w:rsidRPr="007658A7">
              <w:rPr>
                <w:rFonts w:asciiTheme="minorHAnsi" w:eastAsiaTheme="minorHAnsi" w:hAnsiTheme="minorHAnsi" w:cstheme="minorBidi"/>
                <w:szCs w:val="22"/>
                <w:lang w:eastAsia="en-US"/>
              </w:rPr>
              <w:t xml:space="preserve"> the </w:t>
            </w:r>
            <w:r w:rsidRPr="007658A7">
              <w:rPr>
                <w:rFonts w:eastAsiaTheme="minorHAnsi" w:cs="Arial"/>
                <w:szCs w:val="22"/>
                <w:lang w:eastAsia="en-US"/>
              </w:rPr>
              <w:t>underlying concepts and principles.</w:t>
            </w:r>
          </w:p>
          <w:p w14:paraId="57D0F8B8"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Failure to develop arguments, leading to illogical or invalid judgements. Minimal or no use of</w:t>
            </w:r>
          </w:p>
          <w:p w14:paraId="06E293E6"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evidence to back up views.</w:t>
            </w:r>
          </w:p>
          <w:p w14:paraId="3D5084FE" w14:textId="77777777" w:rsidR="007658A7" w:rsidRPr="007658A7" w:rsidRDefault="007658A7" w:rsidP="007658A7">
            <w:pPr>
              <w:spacing w:after="200" w:line="276" w:lineRule="auto"/>
              <w:rPr>
                <w:rFonts w:eastAsiaTheme="minorHAnsi" w:cs="Arial"/>
                <w:szCs w:val="22"/>
                <w:lang w:eastAsia="en-US"/>
              </w:rPr>
            </w:pPr>
          </w:p>
        </w:tc>
        <w:tc>
          <w:tcPr>
            <w:tcW w:w="1736" w:type="dxa"/>
          </w:tcPr>
          <w:p w14:paraId="550AE514" w14:textId="325BB54D" w:rsidR="007658A7" w:rsidRPr="007658A7" w:rsidRDefault="4946D2D0" w:rsidP="3D1971C8">
            <w:pPr>
              <w:spacing w:after="200" w:line="276" w:lineRule="auto"/>
              <w:rPr>
                <w:rFonts w:eastAsiaTheme="minorEastAsia" w:cs="Arial"/>
                <w:lang w:eastAsia="en-US"/>
              </w:rPr>
            </w:pPr>
            <w:bookmarkStart w:id="79" w:name="_Int_7FboSB1w"/>
            <w:r w:rsidRPr="3D1971C8">
              <w:rPr>
                <w:rFonts w:eastAsiaTheme="minorEastAsia" w:cs="Arial"/>
                <w:lang w:eastAsia="en-US"/>
              </w:rPr>
              <w:lastRenderedPageBreak/>
              <w:t>Descriptive</w:t>
            </w:r>
            <w:bookmarkEnd w:id="79"/>
            <w:r w:rsidR="007658A7" w:rsidRPr="3D1971C8">
              <w:rPr>
                <w:rFonts w:eastAsiaTheme="minorEastAsia" w:cs="Arial"/>
                <w:lang w:eastAsia="en-US"/>
              </w:rPr>
              <w:t xml:space="preserve"> work, with superficial evaluation of the underlying concepts and principles. Weak interpretation of data, flawed development of arguments and judgements. Information accepted uncritically, uses generalised statements made with scant evidence and unsubstantiate</w:t>
            </w:r>
            <w:r w:rsidR="007658A7" w:rsidRPr="3D1971C8">
              <w:rPr>
                <w:rFonts w:eastAsiaTheme="minorEastAsia" w:cs="Arial"/>
                <w:lang w:eastAsia="en-US"/>
              </w:rPr>
              <w:lastRenderedPageBreak/>
              <w:t>d opinions. Ideas sometimes illogical and contradictory.</w:t>
            </w:r>
          </w:p>
        </w:tc>
        <w:tc>
          <w:tcPr>
            <w:tcW w:w="1736" w:type="dxa"/>
          </w:tcPr>
          <w:p w14:paraId="1E03242F"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lastRenderedPageBreak/>
              <w:t>Limited attempt at evaluation of the underlying concepts and principles, tending towards description.</w:t>
            </w:r>
          </w:p>
          <w:p w14:paraId="798FD279"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Can interpret qualitative and quantitative data but with some errors. Some evidence to support emerging arguments and judgements but these may be underdeveloped or with a little inconsistency / </w:t>
            </w:r>
            <w:r w:rsidRPr="007658A7">
              <w:rPr>
                <w:rFonts w:eastAsiaTheme="minorHAnsi" w:cs="Arial"/>
                <w:szCs w:val="22"/>
                <w:lang w:eastAsia="en-US"/>
              </w:rPr>
              <w:lastRenderedPageBreak/>
              <w:t>mis-interpretation.</w:t>
            </w:r>
          </w:p>
          <w:p w14:paraId="1D8A5D07" w14:textId="77777777" w:rsidR="007658A7" w:rsidRPr="007658A7" w:rsidRDefault="007658A7" w:rsidP="007658A7">
            <w:pPr>
              <w:spacing w:after="200" w:line="276" w:lineRule="auto"/>
              <w:rPr>
                <w:rFonts w:eastAsiaTheme="minorHAnsi" w:cs="Arial"/>
                <w:szCs w:val="22"/>
                <w:lang w:eastAsia="en-US"/>
              </w:rPr>
            </w:pPr>
          </w:p>
        </w:tc>
        <w:tc>
          <w:tcPr>
            <w:tcW w:w="1736" w:type="dxa"/>
          </w:tcPr>
          <w:p w14:paraId="601F8CC3"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lastRenderedPageBreak/>
              <w:t>Good evaluation of the underlying concepts and principles. Can interpret qualitative and quantitative data, with minor errors.</w:t>
            </w:r>
          </w:p>
          <w:p w14:paraId="35681006"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An emerging ability to use evidence to support the argument.</w:t>
            </w:r>
          </w:p>
          <w:p w14:paraId="743B8154"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Mostly valid arguments and logical judgements.</w:t>
            </w:r>
            <w:r w:rsidRPr="007658A7">
              <w:rPr>
                <w:rFonts w:asciiTheme="minorHAnsi" w:eastAsiaTheme="minorHAnsi" w:hAnsiTheme="minorHAnsi" w:cstheme="minorBidi"/>
                <w:szCs w:val="22"/>
                <w:lang w:eastAsia="en-US"/>
              </w:rPr>
              <w:t xml:space="preserve"> </w:t>
            </w:r>
          </w:p>
        </w:tc>
        <w:tc>
          <w:tcPr>
            <w:tcW w:w="1736" w:type="dxa"/>
          </w:tcPr>
          <w:p w14:paraId="29DD7AD6"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Sound evaluation of the underlying concepts and principles. </w:t>
            </w:r>
            <w:r w:rsidRPr="00E157A0">
              <w:rPr>
                <w:rFonts w:eastAsiaTheme="minorHAnsi" w:cs="Arial"/>
                <w:szCs w:val="22"/>
                <w:lang w:val="it-IT" w:eastAsia="en-US"/>
              </w:rPr>
              <w:t xml:space="preserve">Can </w:t>
            </w:r>
            <w:proofErr w:type="spellStart"/>
            <w:r w:rsidRPr="00E157A0">
              <w:rPr>
                <w:rFonts w:eastAsiaTheme="minorHAnsi" w:cs="Arial"/>
                <w:szCs w:val="22"/>
                <w:lang w:val="it-IT" w:eastAsia="en-US"/>
              </w:rPr>
              <w:t>interpret</w:t>
            </w:r>
            <w:proofErr w:type="spellEnd"/>
            <w:r w:rsidRPr="00E157A0">
              <w:rPr>
                <w:rFonts w:eastAsiaTheme="minorHAnsi" w:cs="Arial"/>
                <w:szCs w:val="22"/>
                <w:lang w:val="it-IT" w:eastAsia="en-US"/>
              </w:rPr>
              <w:t xml:space="preserve"> qualitative and quantitative data </w:t>
            </w:r>
            <w:proofErr w:type="spellStart"/>
            <w:r w:rsidRPr="00E157A0">
              <w:rPr>
                <w:rFonts w:eastAsiaTheme="minorHAnsi" w:cs="Arial"/>
                <w:szCs w:val="22"/>
                <w:lang w:val="it-IT" w:eastAsia="en-US"/>
              </w:rPr>
              <w:t>accurately</w:t>
            </w:r>
            <w:proofErr w:type="spellEnd"/>
            <w:r w:rsidRPr="00E157A0">
              <w:rPr>
                <w:rFonts w:eastAsiaTheme="minorHAnsi" w:cs="Arial"/>
                <w:szCs w:val="22"/>
                <w:lang w:val="it-IT" w:eastAsia="en-US"/>
              </w:rPr>
              <w:t xml:space="preserve">. </w:t>
            </w:r>
            <w:r w:rsidRPr="007658A7">
              <w:rPr>
                <w:rFonts w:eastAsiaTheme="minorHAnsi" w:cs="Arial"/>
                <w:szCs w:val="22"/>
                <w:lang w:eastAsia="en-US"/>
              </w:rPr>
              <w:t xml:space="preserve">Ability to devise arguments using evidence to make mostly appropriate and valid judgements. </w:t>
            </w:r>
          </w:p>
          <w:p w14:paraId="30BE3F61" w14:textId="77777777" w:rsidR="007658A7" w:rsidRPr="007658A7" w:rsidRDefault="007658A7" w:rsidP="007658A7">
            <w:pPr>
              <w:spacing w:after="200" w:line="276" w:lineRule="auto"/>
              <w:rPr>
                <w:rFonts w:eastAsiaTheme="minorHAnsi" w:cs="Arial"/>
                <w:szCs w:val="22"/>
                <w:lang w:eastAsia="en-US"/>
              </w:rPr>
            </w:pPr>
          </w:p>
        </w:tc>
        <w:tc>
          <w:tcPr>
            <w:tcW w:w="1736" w:type="dxa"/>
          </w:tcPr>
          <w:p w14:paraId="0D924BB3"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Excellent evaluation</w:t>
            </w:r>
            <w:r w:rsidRPr="007658A7">
              <w:rPr>
                <w:rFonts w:asciiTheme="minorHAnsi" w:eastAsiaTheme="minorHAnsi" w:hAnsiTheme="minorHAnsi" w:cstheme="minorBidi"/>
                <w:szCs w:val="22"/>
                <w:lang w:eastAsia="en-US"/>
              </w:rPr>
              <w:t xml:space="preserve"> </w:t>
            </w:r>
            <w:r w:rsidRPr="007658A7">
              <w:rPr>
                <w:rFonts w:eastAsiaTheme="minorHAnsi" w:cs="Arial"/>
                <w:szCs w:val="22"/>
                <w:lang w:eastAsia="en-US"/>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406ED53D"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Exceptional evaluation of the underlying concepts and principles based evidence. Outstanding interpretation of qualitative and quantitative data.</w:t>
            </w:r>
          </w:p>
          <w:p w14:paraId="76F75C60" w14:textId="73CBFF50" w:rsidR="007658A7" w:rsidRPr="007658A7" w:rsidRDefault="007658A7" w:rsidP="3D1971C8">
            <w:pPr>
              <w:spacing w:after="200" w:line="276" w:lineRule="auto"/>
              <w:rPr>
                <w:rFonts w:eastAsiaTheme="minorEastAsia" w:cs="Arial"/>
                <w:lang w:eastAsia="en-US"/>
              </w:rPr>
            </w:pPr>
            <w:r w:rsidRPr="3D1971C8">
              <w:rPr>
                <w:rFonts w:eastAsiaTheme="minorEastAsia" w:cs="Arial"/>
                <w:lang w:eastAsia="en-US"/>
              </w:rPr>
              <w:t xml:space="preserve">Exceptional ability to devise arguments using evidence and make </w:t>
            </w:r>
            <w:bookmarkStart w:id="80" w:name="_Int_gvo33zzS"/>
            <w:r w:rsidR="16A3675A" w:rsidRPr="3D1971C8">
              <w:rPr>
                <w:rFonts w:eastAsiaTheme="minorEastAsia" w:cs="Arial"/>
                <w:lang w:eastAsia="en-US"/>
              </w:rPr>
              <w:t>appropriate</w:t>
            </w:r>
            <w:bookmarkEnd w:id="80"/>
            <w:r w:rsidRPr="3D1971C8">
              <w:rPr>
                <w:rFonts w:eastAsiaTheme="minorEastAsia" w:cs="Arial"/>
                <w:lang w:eastAsia="en-US"/>
              </w:rPr>
              <w:t xml:space="preserve"> and valid judgements. </w:t>
            </w:r>
          </w:p>
        </w:tc>
      </w:tr>
      <w:tr w:rsidR="007658A7" w:rsidRPr="007658A7" w14:paraId="61AEA1B4" w14:textId="77777777" w:rsidTr="3D1971C8">
        <w:tc>
          <w:tcPr>
            <w:tcW w:w="1735" w:type="dxa"/>
            <w:shd w:val="clear" w:color="auto" w:fill="ACB9CA" w:themeFill="text2" w:themeFillTint="66"/>
          </w:tcPr>
          <w:p w14:paraId="2C90A9C7" w14:textId="77777777" w:rsidR="007658A7" w:rsidRPr="007658A7" w:rsidRDefault="007658A7" w:rsidP="007658A7">
            <w:pPr>
              <w:spacing w:before="34" w:after="200" w:line="239" w:lineRule="auto"/>
              <w:ind w:left="108" w:right="-54"/>
              <w:rPr>
                <w:rFonts w:eastAsia="Arial" w:cs="Arial"/>
                <w:b/>
                <w:bCs/>
                <w:szCs w:val="22"/>
                <w:lang w:eastAsia="en-US"/>
              </w:rPr>
            </w:pPr>
            <w:r w:rsidRPr="007658A7">
              <w:rPr>
                <w:rFonts w:eastAsia="Arial" w:cs="Arial"/>
                <w:b/>
                <w:bCs/>
                <w:szCs w:val="22"/>
                <w:lang w:eastAsia="en-US"/>
              </w:rPr>
              <w:t>Practical skills</w:t>
            </w:r>
          </w:p>
          <w:p w14:paraId="44CDFF60" w14:textId="77777777" w:rsidR="007658A7" w:rsidRPr="007658A7" w:rsidRDefault="007658A7" w:rsidP="007658A7">
            <w:pPr>
              <w:spacing w:before="34" w:after="200" w:line="239" w:lineRule="auto"/>
              <w:ind w:left="108" w:right="-54"/>
              <w:rPr>
                <w:rFonts w:eastAsia="Arial" w:cs="Arial"/>
                <w:bCs/>
                <w:sz w:val="18"/>
                <w:szCs w:val="18"/>
                <w:lang w:eastAsia="en-US"/>
              </w:rPr>
            </w:pPr>
            <w:r w:rsidRPr="007658A7">
              <w:rPr>
                <w:rFonts w:eastAsia="Arial" w:cs="Arial"/>
                <w:bCs/>
                <w:sz w:val="18"/>
                <w:szCs w:val="18"/>
                <w:lang w:eastAsia="en-US"/>
              </w:rPr>
              <w:t>(Different approaches to solving problems in particular contexts.)</w:t>
            </w:r>
          </w:p>
          <w:p w14:paraId="2DCAD5AD" w14:textId="77777777" w:rsidR="007658A7" w:rsidRPr="007658A7" w:rsidRDefault="007658A7" w:rsidP="007658A7">
            <w:pPr>
              <w:spacing w:before="34" w:after="200" w:line="239" w:lineRule="auto"/>
              <w:ind w:left="108" w:right="-54"/>
              <w:rPr>
                <w:rFonts w:eastAsia="Arial" w:cs="Arial"/>
                <w:b/>
                <w:bCs/>
                <w:sz w:val="18"/>
                <w:szCs w:val="18"/>
                <w:lang w:eastAsia="en-US"/>
              </w:rPr>
            </w:pPr>
          </w:p>
        </w:tc>
        <w:tc>
          <w:tcPr>
            <w:tcW w:w="1736" w:type="dxa"/>
          </w:tcPr>
          <w:p w14:paraId="5974127B"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Limited or no use of taught, basic methods, materials, tools and/or techniques.</w:t>
            </w:r>
          </w:p>
          <w:p w14:paraId="54F5E135"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Little or no appreciation of the context of the application.</w:t>
            </w:r>
          </w:p>
          <w:p w14:paraId="77CD9700" w14:textId="2340C0DA" w:rsidR="007658A7" w:rsidRPr="007658A7" w:rsidRDefault="007658A7" w:rsidP="3D1971C8">
            <w:pPr>
              <w:spacing w:after="200" w:line="276" w:lineRule="auto"/>
              <w:rPr>
                <w:rFonts w:eastAsiaTheme="minorEastAsia" w:cs="Arial"/>
                <w:lang w:eastAsia="en-US"/>
              </w:rPr>
            </w:pPr>
            <w:r w:rsidRPr="3D1971C8">
              <w:rPr>
                <w:rFonts w:eastAsiaTheme="minorEastAsia" w:cs="Arial"/>
                <w:lang w:eastAsia="en-US"/>
              </w:rPr>
              <w:t xml:space="preserve">Very weak evidence of different approaches to problem-solving </w:t>
            </w:r>
            <w:bookmarkStart w:id="81" w:name="_Int_noB5J4pO"/>
            <w:r w:rsidR="1EBCFEBD" w:rsidRPr="3D1971C8">
              <w:rPr>
                <w:rFonts w:eastAsiaTheme="minorEastAsia" w:cs="Arial"/>
                <w:lang w:eastAsia="en-US"/>
              </w:rPr>
              <w:t>contexts</w:t>
            </w:r>
            <w:bookmarkEnd w:id="81"/>
            <w:r w:rsidRPr="3D1971C8">
              <w:rPr>
                <w:rFonts w:eastAsiaTheme="minorEastAsia" w:cs="Arial"/>
                <w:lang w:eastAsia="en-US"/>
              </w:rPr>
              <w:t xml:space="preserve">. </w:t>
            </w:r>
          </w:p>
        </w:tc>
        <w:tc>
          <w:tcPr>
            <w:tcW w:w="1736" w:type="dxa"/>
          </w:tcPr>
          <w:p w14:paraId="2526D8A8"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Rudimentary application of taught, basic methods, materials, tools and/or techniques but without consideration and competence. Flawed appreciation of the context of the application.</w:t>
            </w:r>
          </w:p>
          <w:p w14:paraId="5E527008" w14:textId="1965E2D2" w:rsidR="007658A7" w:rsidRPr="007658A7" w:rsidRDefault="007658A7" w:rsidP="3D1971C8">
            <w:pPr>
              <w:spacing w:after="200" w:line="276" w:lineRule="auto"/>
              <w:rPr>
                <w:rFonts w:eastAsiaTheme="minorEastAsia" w:cs="Arial"/>
                <w:lang w:eastAsia="en-US"/>
              </w:rPr>
            </w:pPr>
            <w:r w:rsidRPr="3D1971C8">
              <w:rPr>
                <w:rFonts w:eastAsiaTheme="minorEastAsia" w:cs="Arial"/>
                <w:lang w:eastAsia="en-US"/>
              </w:rPr>
              <w:t xml:space="preserve">Weak evidence of different approaches to problem-solving </w:t>
            </w:r>
            <w:bookmarkStart w:id="82" w:name="_Int_rOwqdnHG"/>
            <w:r w:rsidR="5F7C737C" w:rsidRPr="3D1971C8">
              <w:rPr>
                <w:rFonts w:eastAsiaTheme="minorEastAsia" w:cs="Arial"/>
                <w:lang w:eastAsia="en-US"/>
              </w:rPr>
              <w:t>contexts</w:t>
            </w:r>
            <w:bookmarkEnd w:id="82"/>
            <w:r w:rsidRPr="3D1971C8">
              <w:rPr>
                <w:rFonts w:eastAsiaTheme="minorEastAsia" w:cs="Arial"/>
                <w:lang w:eastAsia="en-US"/>
              </w:rPr>
              <w:t>.</w:t>
            </w:r>
          </w:p>
          <w:p w14:paraId="1BA0DC4B" w14:textId="77777777" w:rsidR="007658A7" w:rsidRPr="007658A7" w:rsidRDefault="007658A7" w:rsidP="007658A7">
            <w:pPr>
              <w:spacing w:after="200" w:line="276" w:lineRule="auto"/>
              <w:rPr>
                <w:rFonts w:eastAsiaTheme="minorHAnsi" w:cs="Arial"/>
                <w:szCs w:val="22"/>
                <w:lang w:eastAsia="en-US"/>
              </w:rPr>
            </w:pPr>
          </w:p>
          <w:p w14:paraId="052FE69E" w14:textId="77777777" w:rsidR="007658A7" w:rsidRPr="007658A7" w:rsidRDefault="007658A7" w:rsidP="007658A7">
            <w:pPr>
              <w:spacing w:after="200" w:line="276" w:lineRule="auto"/>
              <w:rPr>
                <w:rFonts w:eastAsiaTheme="minorHAnsi" w:cs="Arial"/>
                <w:szCs w:val="22"/>
                <w:lang w:eastAsia="en-US"/>
              </w:rPr>
            </w:pPr>
          </w:p>
        </w:tc>
        <w:tc>
          <w:tcPr>
            <w:tcW w:w="1736" w:type="dxa"/>
          </w:tcPr>
          <w:p w14:paraId="19AEE5CF"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lastRenderedPageBreak/>
              <w:t>An adequate awareness and mostly appropriate application of basic methods, materials, tools and/or techniques.</w:t>
            </w:r>
          </w:p>
          <w:p w14:paraId="65B308B1"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Basic appreciation of the context of the application. </w:t>
            </w:r>
          </w:p>
          <w:p w14:paraId="20616DFB"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Can identify problems in particular contexts and propose basic alternative approaches or solutions though there may be errors. </w:t>
            </w:r>
          </w:p>
        </w:tc>
        <w:tc>
          <w:tcPr>
            <w:tcW w:w="1736" w:type="dxa"/>
          </w:tcPr>
          <w:p w14:paraId="54C4FD71"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A good and appropriate application of basic methods, materials, tools and/or techniques.</w:t>
            </w:r>
          </w:p>
          <w:p w14:paraId="243BA7ED"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Clear appreciation of the context of the application. </w:t>
            </w:r>
          </w:p>
          <w:p w14:paraId="1FA5FAB4" w14:textId="19ADC4F0" w:rsidR="007658A7" w:rsidRPr="007658A7" w:rsidRDefault="007658A7" w:rsidP="3D1971C8">
            <w:pPr>
              <w:spacing w:after="200" w:line="276" w:lineRule="auto"/>
              <w:rPr>
                <w:rFonts w:eastAsiaTheme="minorEastAsia" w:cs="Arial"/>
                <w:lang w:eastAsia="en-US"/>
              </w:rPr>
            </w:pPr>
            <w:r w:rsidRPr="3D1971C8">
              <w:rPr>
                <w:rFonts w:eastAsiaTheme="minorEastAsia" w:cs="Arial"/>
                <w:lang w:eastAsia="en-US"/>
              </w:rPr>
              <w:t xml:space="preserve">Good evidence of different approaches to problem-solving </w:t>
            </w:r>
            <w:bookmarkStart w:id="83" w:name="_Int_S6F6tOpx"/>
            <w:r w:rsidR="4C72B17D" w:rsidRPr="3D1971C8">
              <w:rPr>
                <w:rFonts w:eastAsiaTheme="minorEastAsia" w:cs="Arial"/>
                <w:lang w:eastAsia="en-US"/>
              </w:rPr>
              <w:t>contexts</w:t>
            </w:r>
            <w:bookmarkEnd w:id="83"/>
            <w:r w:rsidRPr="3D1971C8">
              <w:rPr>
                <w:rFonts w:eastAsiaTheme="minorEastAsia" w:cs="Arial"/>
                <w:lang w:eastAsia="en-US"/>
              </w:rPr>
              <w:t xml:space="preserve"> and proposes mostly appropriate solutions.</w:t>
            </w:r>
          </w:p>
        </w:tc>
        <w:tc>
          <w:tcPr>
            <w:tcW w:w="1736" w:type="dxa"/>
          </w:tcPr>
          <w:p w14:paraId="3D8F896F" w14:textId="77777777" w:rsidR="007658A7" w:rsidRPr="007658A7" w:rsidRDefault="007658A7" w:rsidP="3D1971C8">
            <w:pPr>
              <w:spacing w:after="200" w:line="276" w:lineRule="auto"/>
              <w:rPr>
                <w:rFonts w:eastAsiaTheme="minorEastAsia" w:cs="Arial"/>
                <w:lang w:eastAsia="en-US"/>
              </w:rPr>
            </w:pPr>
            <w:bookmarkStart w:id="84" w:name="_Int_tc1XFpGb"/>
            <w:r w:rsidRPr="3D1971C8">
              <w:rPr>
                <w:rFonts w:eastAsiaTheme="minorEastAsia" w:cs="Arial"/>
                <w:lang w:eastAsia="en-US"/>
              </w:rPr>
              <w:t>A very good</w:t>
            </w:r>
            <w:bookmarkEnd w:id="84"/>
            <w:r w:rsidRPr="3D1971C8">
              <w:rPr>
                <w:rFonts w:eastAsiaTheme="minorEastAsia" w:cs="Arial"/>
                <w:lang w:eastAsia="en-US"/>
              </w:rPr>
              <w:t xml:space="preserve"> application of a range of basic methods, materials, tools and/or techniques.</w:t>
            </w:r>
          </w:p>
          <w:p w14:paraId="46982A16" w14:textId="32563E95" w:rsidR="007658A7" w:rsidRPr="007658A7" w:rsidRDefault="007658A7" w:rsidP="3D1971C8">
            <w:pPr>
              <w:spacing w:after="200" w:line="276" w:lineRule="auto"/>
              <w:rPr>
                <w:rFonts w:eastAsiaTheme="minorEastAsia" w:cs="Arial"/>
                <w:lang w:eastAsia="en-US"/>
              </w:rPr>
            </w:pPr>
            <w:bookmarkStart w:id="85" w:name="_Int_M5wHaLo7"/>
            <w:r w:rsidRPr="3D1971C8">
              <w:rPr>
                <w:rFonts w:eastAsiaTheme="minorEastAsia" w:cs="Arial"/>
                <w:lang w:eastAsia="en-US"/>
              </w:rPr>
              <w:t>Very good</w:t>
            </w:r>
            <w:bookmarkEnd w:id="85"/>
            <w:r w:rsidRPr="3D1971C8">
              <w:rPr>
                <w:rFonts w:eastAsiaTheme="minorEastAsia" w:cs="Arial"/>
                <w:lang w:eastAsia="en-US"/>
              </w:rPr>
              <w:t xml:space="preserve"> consideration of the context of the application. </w:t>
            </w:r>
            <w:bookmarkStart w:id="86" w:name="_Int_rRtaXIN0"/>
            <w:r w:rsidRPr="3D1971C8">
              <w:rPr>
                <w:rFonts w:eastAsiaTheme="minorEastAsia" w:cs="Arial"/>
                <w:lang w:eastAsia="en-US"/>
              </w:rPr>
              <w:t>Very good</w:t>
            </w:r>
            <w:bookmarkEnd w:id="86"/>
            <w:r w:rsidRPr="3D1971C8">
              <w:rPr>
                <w:rFonts w:eastAsiaTheme="minorEastAsia" w:cs="Arial"/>
                <w:lang w:eastAsia="en-US"/>
              </w:rPr>
              <w:t xml:space="preserve"> evidence of different approaches to problem-solving </w:t>
            </w:r>
            <w:bookmarkStart w:id="87" w:name="_Int_Fm6WeVgE"/>
            <w:r w:rsidR="37A4B839" w:rsidRPr="3D1971C8">
              <w:rPr>
                <w:rFonts w:eastAsiaTheme="minorEastAsia" w:cs="Arial"/>
                <w:lang w:eastAsia="en-US"/>
              </w:rPr>
              <w:t>contexts</w:t>
            </w:r>
            <w:bookmarkEnd w:id="87"/>
            <w:r w:rsidRPr="3D1971C8">
              <w:rPr>
                <w:rFonts w:eastAsiaTheme="minorEastAsia" w:cs="Arial"/>
                <w:lang w:eastAsia="en-US"/>
              </w:rPr>
              <w:t xml:space="preserve"> and proposes appropriate solutions.</w:t>
            </w:r>
          </w:p>
        </w:tc>
        <w:tc>
          <w:tcPr>
            <w:tcW w:w="1736" w:type="dxa"/>
          </w:tcPr>
          <w:p w14:paraId="569361C3"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An advanced application of a range of taught, basic methods, materials, tools and/or techniques.</w:t>
            </w:r>
          </w:p>
          <w:p w14:paraId="6F1A5286"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The context of the application is well considered, and insightful.</w:t>
            </w:r>
          </w:p>
          <w:p w14:paraId="5FDCD2F7" w14:textId="59ADABF1" w:rsidR="007658A7" w:rsidRPr="007658A7" w:rsidRDefault="007658A7" w:rsidP="3D1971C8">
            <w:pPr>
              <w:spacing w:after="200" w:line="276" w:lineRule="auto"/>
              <w:rPr>
                <w:rFonts w:eastAsiaTheme="minorEastAsia" w:cs="Arial"/>
                <w:lang w:eastAsia="en-US"/>
              </w:rPr>
            </w:pPr>
            <w:r w:rsidRPr="3D1971C8">
              <w:rPr>
                <w:rFonts w:eastAsiaTheme="minorEastAsia" w:cs="Arial"/>
                <w:lang w:eastAsia="en-US"/>
              </w:rPr>
              <w:t xml:space="preserve">Excellent evidence of different approaches to problem-solving </w:t>
            </w:r>
            <w:bookmarkStart w:id="88" w:name="_Int_wMiaGraL"/>
            <w:r w:rsidR="056F6D3B" w:rsidRPr="3D1971C8">
              <w:rPr>
                <w:rFonts w:eastAsiaTheme="minorEastAsia" w:cs="Arial"/>
                <w:lang w:eastAsia="en-US"/>
              </w:rPr>
              <w:t>contexts</w:t>
            </w:r>
            <w:bookmarkEnd w:id="88"/>
            <w:r w:rsidRPr="3D1971C8">
              <w:rPr>
                <w:rFonts w:eastAsiaTheme="minorEastAsia" w:cs="Arial"/>
                <w:lang w:eastAsia="en-US"/>
              </w:rPr>
              <w:t xml:space="preserve"> and proposes appropriate solutions. </w:t>
            </w:r>
          </w:p>
        </w:tc>
        <w:tc>
          <w:tcPr>
            <w:tcW w:w="1736" w:type="dxa"/>
          </w:tcPr>
          <w:p w14:paraId="35964A56" w14:textId="31FD7510" w:rsidR="007658A7" w:rsidRPr="007658A7" w:rsidRDefault="007658A7" w:rsidP="3D1971C8">
            <w:pPr>
              <w:spacing w:after="200" w:line="276" w:lineRule="auto"/>
              <w:rPr>
                <w:rFonts w:eastAsiaTheme="minorEastAsia" w:cs="Arial"/>
                <w:lang w:eastAsia="en-US"/>
              </w:rPr>
            </w:pPr>
            <w:r w:rsidRPr="3D1971C8">
              <w:rPr>
                <w:rFonts w:eastAsiaTheme="minorEastAsia" w:cs="Arial"/>
                <w:lang w:eastAsia="en-US"/>
              </w:rPr>
              <w:t xml:space="preserve">Exceptional levels of application and deployment skills in particular practical contexts. Outstanding identification of problems in particular contexts and formulation of </w:t>
            </w:r>
            <w:bookmarkStart w:id="89" w:name="_Int_Z5hKHq0e"/>
            <w:r w:rsidR="41257E44" w:rsidRPr="3D1971C8">
              <w:rPr>
                <w:rFonts w:eastAsiaTheme="minorEastAsia" w:cs="Arial"/>
                <w:lang w:eastAsia="en-US"/>
              </w:rPr>
              <w:t>appropriate</w:t>
            </w:r>
            <w:bookmarkEnd w:id="89"/>
            <w:r w:rsidRPr="3D1971C8">
              <w:rPr>
                <w:rFonts w:eastAsiaTheme="minorEastAsia" w:cs="Arial"/>
                <w:lang w:eastAsia="en-US"/>
              </w:rPr>
              <w:t>, thoughtful solutions / different approaches.</w:t>
            </w:r>
          </w:p>
        </w:tc>
      </w:tr>
      <w:tr w:rsidR="007658A7" w:rsidRPr="007658A7" w14:paraId="2C528AB7" w14:textId="77777777" w:rsidTr="3D1971C8">
        <w:tc>
          <w:tcPr>
            <w:tcW w:w="1735" w:type="dxa"/>
            <w:shd w:val="clear" w:color="auto" w:fill="ACB9CA" w:themeFill="text2" w:themeFillTint="66"/>
          </w:tcPr>
          <w:p w14:paraId="037E55C7" w14:textId="77777777" w:rsidR="007658A7" w:rsidRPr="007658A7" w:rsidRDefault="007658A7" w:rsidP="007658A7">
            <w:pPr>
              <w:spacing w:before="34" w:after="200" w:line="239" w:lineRule="auto"/>
              <w:ind w:left="108" w:right="-54"/>
              <w:rPr>
                <w:rFonts w:eastAsia="Arial" w:cs="Arial"/>
                <w:b/>
                <w:bCs/>
                <w:szCs w:val="22"/>
                <w:lang w:eastAsia="en-US"/>
              </w:rPr>
            </w:pPr>
            <w:r w:rsidRPr="007658A7">
              <w:rPr>
                <w:rFonts w:eastAsia="Arial" w:cs="Arial"/>
                <w:b/>
                <w:bCs/>
                <w:szCs w:val="22"/>
                <w:lang w:eastAsia="en-US"/>
              </w:rPr>
              <w:t>Transferable skills for life and professional practice</w:t>
            </w:r>
          </w:p>
          <w:p w14:paraId="20AD6F8A" w14:textId="77777777" w:rsidR="007658A7" w:rsidRPr="007658A7" w:rsidRDefault="007658A7" w:rsidP="007658A7">
            <w:pPr>
              <w:spacing w:before="34" w:after="200" w:line="239" w:lineRule="auto"/>
              <w:ind w:left="108" w:right="-54"/>
              <w:rPr>
                <w:rFonts w:eastAsiaTheme="minorHAnsi" w:cs="Arial"/>
                <w:sz w:val="18"/>
                <w:szCs w:val="18"/>
                <w:lang w:eastAsia="en-US"/>
              </w:rPr>
            </w:pPr>
            <w:r w:rsidRPr="007658A7">
              <w:rPr>
                <w:rFonts w:eastAsiaTheme="minorHAnsi" w:cs="Arial"/>
                <w:sz w:val="18"/>
                <w:szCs w:val="18"/>
                <w:lang w:eastAsia="en-US"/>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89CB61C"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Work is poorly structured, disorganised, inaccurate and/or confusingly expressed. Very weak use of language and/or very inappropriate style. Failure to work effectively individual or as part of a group. Little or no evidence of the skills for employment</w:t>
            </w:r>
            <w:r w:rsidRPr="007658A7">
              <w:rPr>
                <w:rFonts w:asciiTheme="minorHAnsi" w:eastAsiaTheme="minorHAnsi" w:hAnsiTheme="minorHAnsi" w:cstheme="minorBidi"/>
                <w:szCs w:val="22"/>
                <w:lang w:eastAsia="en-US"/>
              </w:rPr>
              <w:t xml:space="preserve"> </w:t>
            </w:r>
            <w:r w:rsidRPr="007658A7">
              <w:rPr>
                <w:rFonts w:eastAsiaTheme="minorHAnsi" w:cs="Arial"/>
                <w:szCs w:val="22"/>
                <w:lang w:eastAsia="en-US"/>
              </w:rPr>
              <w:t>requiring the exercise of some personal responsibility.</w:t>
            </w:r>
          </w:p>
          <w:p w14:paraId="6F0313C1" w14:textId="77777777" w:rsidR="007658A7" w:rsidRPr="007658A7" w:rsidRDefault="007658A7" w:rsidP="007658A7">
            <w:pPr>
              <w:spacing w:after="200" w:line="276" w:lineRule="auto"/>
              <w:rPr>
                <w:rFonts w:eastAsiaTheme="minorHAnsi" w:cs="Arial"/>
                <w:szCs w:val="22"/>
                <w:lang w:eastAsia="en-US"/>
              </w:rPr>
            </w:pPr>
          </w:p>
          <w:p w14:paraId="6419CD2B" w14:textId="77777777" w:rsidR="007658A7" w:rsidRPr="007658A7" w:rsidRDefault="007658A7" w:rsidP="007658A7">
            <w:pPr>
              <w:spacing w:after="200" w:line="276"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double" w:sz="4" w:space="0" w:color="auto"/>
            </w:tcBorders>
          </w:tcPr>
          <w:p w14:paraId="4CE0E6C7"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w:t>
            </w:r>
            <w:r w:rsidRPr="007658A7">
              <w:rPr>
                <w:rFonts w:eastAsiaTheme="minorHAnsi" w:cs="Arial"/>
                <w:szCs w:val="22"/>
                <w:lang w:eastAsia="en-US"/>
              </w:rPr>
              <w:lastRenderedPageBreak/>
              <w:t>some personal responsibility.</w:t>
            </w:r>
          </w:p>
        </w:tc>
        <w:tc>
          <w:tcPr>
            <w:tcW w:w="1736" w:type="dxa"/>
            <w:tcBorders>
              <w:top w:val="single" w:sz="4" w:space="0" w:color="auto"/>
              <w:left w:val="double" w:sz="4" w:space="0" w:color="auto"/>
              <w:bottom w:val="single" w:sz="4" w:space="0" w:color="auto"/>
              <w:right w:val="dashed" w:sz="4" w:space="0" w:color="auto"/>
            </w:tcBorders>
          </w:tcPr>
          <w:p w14:paraId="6B02394E" w14:textId="74AE8C11" w:rsidR="007658A7" w:rsidRPr="007658A7" w:rsidRDefault="007658A7" w:rsidP="3D1971C8">
            <w:pPr>
              <w:spacing w:after="200" w:line="276" w:lineRule="auto"/>
              <w:rPr>
                <w:rFonts w:eastAsiaTheme="minorEastAsia" w:cs="Arial"/>
                <w:lang w:eastAsia="en-US"/>
              </w:rPr>
            </w:pPr>
            <w:r w:rsidRPr="3D1971C8">
              <w:rPr>
                <w:rFonts w:eastAsiaTheme="minorEastAsia" w:cs="Arial"/>
                <w:lang w:eastAsia="en-US"/>
              </w:rPr>
              <w:lastRenderedPageBreak/>
              <w:t xml:space="preserve">Mostly ordered presentation and structure in which relevant ideas / concepts are </w:t>
            </w:r>
            <w:bookmarkStart w:id="90" w:name="_Int_udsYTpCU"/>
            <w:r w:rsidR="5C1EEAEF" w:rsidRPr="3D1971C8">
              <w:rPr>
                <w:rFonts w:eastAsiaTheme="minorEastAsia" w:cs="Arial"/>
                <w:lang w:eastAsia="en-US"/>
              </w:rPr>
              <w:t>expressed</w:t>
            </w:r>
            <w:bookmarkEnd w:id="90"/>
            <w:r w:rsidRPr="3D1971C8">
              <w:rPr>
                <w:rFonts w:eastAsiaTheme="minorEastAsia" w:cs="Arial"/>
                <w:lang w:eastAsia="en-US"/>
              </w:rPr>
              <w:t xml:space="preserve">. Work may lack coherence and/or accuracy in places. Can work as part of a group, meeting most obligations to others but </w:t>
            </w:r>
            <w:r w:rsidR="7775AA68" w:rsidRPr="3D1971C8">
              <w:rPr>
                <w:rFonts w:eastAsiaTheme="minorEastAsia" w:cs="Arial"/>
                <w:lang w:eastAsia="en-US"/>
              </w:rPr>
              <w:t>with</w:t>
            </w:r>
            <w:r w:rsidRPr="3D1971C8">
              <w:rPr>
                <w:rFonts w:eastAsiaTheme="minorEastAsia" w:cs="Arial"/>
                <w:lang w:eastAsia="en-US"/>
              </w:rPr>
              <w:t xml:space="preserve"> limited involvement in group activities.</w:t>
            </w:r>
          </w:p>
          <w:p w14:paraId="4F5D5D72"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Demonstrates the basic skills for employment requiring the exercise of some personal responsibility, </w:t>
            </w:r>
            <w:r w:rsidRPr="007658A7">
              <w:rPr>
                <w:rFonts w:eastAsiaTheme="minorHAnsi" w:cs="Arial"/>
                <w:szCs w:val="22"/>
                <w:lang w:eastAsia="en-US"/>
              </w:rPr>
              <w:lastRenderedPageBreak/>
              <w:t>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D6BED9" w14:textId="0095A2F0" w:rsidR="007658A7" w:rsidRPr="007658A7" w:rsidRDefault="007658A7" w:rsidP="3D1971C8">
            <w:pPr>
              <w:spacing w:after="200" w:line="276" w:lineRule="auto"/>
              <w:rPr>
                <w:rFonts w:eastAsiaTheme="minorEastAsia" w:cs="Arial"/>
                <w:lang w:eastAsia="en-US"/>
              </w:rPr>
            </w:pPr>
            <w:r w:rsidRPr="3D1971C8">
              <w:rPr>
                <w:rFonts w:eastAsiaTheme="minorEastAsia" w:cs="Arial"/>
                <w:lang w:eastAsia="en-US"/>
              </w:rPr>
              <w:lastRenderedPageBreak/>
              <w:t xml:space="preserve">Mostly coherent, </w:t>
            </w:r>
            <w:bookmarkStart w:id="91" w:name="_Int_jdr4GVq8"/>
            <w:r w:rsidR="377470FA" w:rsidRPr="3D1971C8">
              <w:rPr>
                <w:rFonts w:eastAsiaTheme="minorEastAsia" w:cs="Arial"/>
                <w:lang w:eastAsia="en-US"/>
              </w:rPr>
              <w:t>organised,</w:t>
            </w:r>
            <w:bookmarkEnd w:id="91"/>
            <w:r w:rsidRPr="3D1971C8">
              <w:rPr>
                <w:rFonts w:eastAsiaTheme="minorEastAsia" w:cs="Arial"/>
                <w:lang w:eastAsia="en-US"/>
              </w:rPr>
              <w:t xml:space="preserve"> and accurate work, in a suitable structure and is </w:t>
            </w:r>
            <w:bookmarkStart w:id="92" w:name="_Int_IQ6m30GE"/>
            <w:r w:rsidR="30EC3DD8" w:rsidRPr="3D1971C8">
              <w:rPr>
                <w:rFonts w:eastAsiaTheme="minorEastAsia" w:cs="Arial"/>
                <w:lang w:eastAsia="en-US"/>
              </w:rPr>
              <w:t>clearly</w:t>
            </w:r>
            <w:bookmarkEnd w:id="92"/>
            <w:r w:rsidRPr="3D1971C8">
              <w:rPr>
                <w:rFonts w:eastAsiaTheme="minorEastAsia" w:cs="Arial"/>
                <w:lang w:eastAsia="en-US"/>
              </w:rPr>
              <w:t xml:space="preserve"> expressed. Can work effectively independently and/or as part of a team, with clear contribution to group activities.</w:t>
            </w:r>
          </w:p>
          <w:p w14:paraId="08645BE8"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Demonstrates the skills for employment requiring the exercise of some personal responsibility, with some areas of strength and </w:t>
            </w:r>
            <w:r w:rsidRPr="007658A7">
              <w:rPr>
                <w:rFonts w:eastAsiaTheme="minorHAnsi" w:cs="Arial"/>
                <w:szCs w:val="22"/>
                <w:lang w:eastAsia="en-US"/>
              </w:rPr>
              <w:lastRenderedPageBreak/>
              <w:t>some of minor weakness.</w:t>
            </w:r>
          </w:p>
        </w:tc>
        <w:tc>
          <w:tcPr>
            <w:tcW w:w="1736" w:type="dxa"/>
            <w:tcBorders>
              <w:top w:val="single" w:sz="4" w:space="0" w:color="auto"/>
              <w:left w:val="dashed" w:sz="4" w:space="0" w:color="auto"/>
              <w:bottom w:val="single" w:sz="4" w:space="0" w:color="auto"/>
              <w:right w:val="dashed" w:sz="4" w:space="0" w:color="auto"/>
            </w:tcBorders>
          </w:tcPr>
          <w:p w14:paraId="0D269B4A" w14:textId="7BB6D20B" w:rsidR="007658A7" w:rsidRPr="007658A7" w:rsidRDefault="007658A7" w:rsidP="3D1971C8">
            <w:pPr>
              <w:spacing w:after="200" w:line="276" w:lineRule="auto"/>
              <w:rPr>
                <w:rFonts w:eastAsiaTheme="minorEastAsia" w:cs="Arial"/>
                <w:lang w:eastAsia="en-US"/>
              </w:rPr>
            </w:pPr>
            <w:r w:rsidRPr="3D1971C8">
              <w:rPr>
                <w:rFonts w:eastAsiaTheme="minorEastAsia" w:cs="Arial"/>
                <w:lang w:eastAsia="en-US"/>
              </w:rPr>
              <w:lastRenderedPageBreak/>
              <w:t xml:space="preserve">Work is accurate, coherent, fluent, </w:t>
            </w:r>
            <w:bookmarkStart w:id="93" w:name="_Int_7qQuLEjf"/>
            <w:r w:rsidR="78362A31" w:rsidRPr="3D1971C8">
              <w:rPr>
                <w:rFonts w:eastAsiaTheme="minorEastAsia" w:cs="Arial"/>
                <w:lang w:eastAsia="en-US"/>
              </w:rPr>
              <w:t>well-structured,</w:t>
            </w:r>
            <w:bookmarkEnd w:id="93"/>
            <w:r w:rsidRPr="3D1971C8">
              <w:rPr>
                <w:rFonts w:eastAsiaTheme="minorEastAsia" w:cs="Arial"/>
                <w:lang w:eastAsia="en-US"/>
              </w:rPr>
              <w:t xml:space="preserve"> and organised. </w:t>
            </w:r>
          </w:p>
          <w:p w14:paraId="1D202EB7" w14:textId="77777777" w:rsidR="007658A7" w:rsidRPr="007658A7" w:rsidRDefault="007658A7" w:rsidP="3D1971C8">
            <w:pPr>
              <w:spacing w:after="200" w:line="276" w:lineRule="auto"/>
              <w:rPr>
                <w:rFonts w:eastAsiaTheme="minorEastAsia" w:cs="Arial"/>
                <w:lang w:eastAsia="en-US"/>
              </w:rPr>
            </w:pPr>
            <w:r w:rsidRPr="3D1971C8">
              <w:rPr>
                <w:rFonts w:eastAsiaTheme="minorEastAsia" w:cs="Arial"/>
                <w:lang w:eastAsia="en-US"/>
              </w:rPr>
              <w:t xml:space="preserve">Can work effectively independently and/or as part of a team, with </w:t>
            </w:r>
            <w:bookmarkStart w:id="94" w:name="_Int_q29gGujY"/>
            <w:r w:rsidRPr="3D1971C8">
              <w:rPr>
                <w:rFonts w:eastAsiaTheme="minorEastAsia" w:cs="Arial"/>
                <w:lang w:eastAsia="en-US"/>
              </w:rPr>
              <w:t>very good</w:t>
            </w:r>
            <w:bookmarkEnd w:id="94"/>
            <w:r w:rsidRPr="3D1971C8">
              <w:rPr>
                <w:rFonts w:eastAsiaTheme="minorEastAsia" w:cs="Arial"/>
                <w:lang w:eastAsia="en-US"/>
              </w:rPr>
              <w:t xml:space="preserve"> contribution to group activities. Demonstrates </w:t>
            </w:r>
            <w:bookmarkStart w:id="95" w:name="_Int_0rTQca8f"/>
            <w:r w:rsidRPr="3D1971C8">
              <w:rPr>
                <w:rFonts w:eastAsiaTheme="minorEastAsia" w:cs="Arial"/>
                <w:lang w:eastAsia="en-US"/>
              </w:rPr>
              <w:t>very good</w:t>
            </w:r>
            <w:bookmarkEnd w:id="95"/>
            <w:r w:rsidRPr="3D1971C8">
              <w:rPr>
                <w:rFonts w:eastAsiaTheme="minorEastAsia" w:cs="Arial"/>
                <w:lang w:eastAsia="en-US"/>
              </w:rPr>
              <w:t xml:space="preserve">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6ACEB3C"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2C944F2" w14:textId="77777777" w:rsidR="007658A7" w:rsidRPr="007658A7" w:rsidRDefault="007658A7" w:rsidP="007658A7">
            <w:pPr>
              <w:spacing w:after="200" w:line="276"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single" w:sz="4" w:space="0" w:color="auto"/>
            </w:tcBorders>
          </w:tcPr>
          <w:p w14:paraId="5E66E455"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5A04F4A" w14:textId="77777777" w:rsidR="007658A7" w:rsidRPr="007658A7" w:rsidRDefault="007658A7" w:rsidP="007658A7">
      <w:pPr>
        <w:spacing w:after="200" w:line="276" w:lineRule="auto"/>
        <w:rPr>
          <w:rFonts w:asciiTheme="minorHAnsi" w:eastAsiaTheme="minorHAnsi" w:hAnsiTheme="minorHAnsi" w:cstheme="minorBidi"/>
          <w:szCs w:val="22"/>
          <w:lang w:eastAsia="en-US"/>
        </w:rPr>
      </w:pPr>
    </w:p>
    <w:p w14:paraId="220ECEA8" w14:textId="77777777" w:rsidR="007658A7" w:rsidRPr="007658A7" w:rsidRDefault="007658A7" w:rsidP="007658A7">
      <w:pPr>
        <w:spacing w:before="100" w:after="100"/>
        <w:rPr>
          <w:rFonts w:cs="Arial"/>
          <w:color w:val="303B44"/>
          <w:szCs w:val="22"/>
          <w:lang w:eastAsia="en-US"/>
        </w:rPr>
      </w:pPr>
    </w:p>
    <w:p w14:paraId="48B54D8A" w14:textId="77777777" w:rsidR="00E7119B" w:rsidRDefault="00E7119B" w:rsidP="007658A7">
      <w:pPr>
        <w:spacing w:before="100" w:after="100"/>
        <w:rPr>
          <w:rFonts w:cs="Arial"/>
          <w:color w:val="303B44"/>
          <w:szCs w:val="22"/>
          <w:lang w:eastAsia="en-US"/>
        </w:rPr>
        <w:sectPr w:rsidR="00E7119B" w:rsidSect="00E7119B">
          <w:pgSz w:w="16838" w:h="11906" w:orient="landscape"/>
          <w:pgMar w:top="1440" w:right="1440" w:bottom="1440" w:left="1440" w:header="709" w:footer="709" w:gutter="0"/>
          <w:cols w:space="708"/>
          <w:docGrid w:linePitch="360"/>
        </w:sectPr>
      </w:pPr>
    </w:p>
    <w:p w14:paraId="2D1AD7C7" w14:textId="77777777" w:rsidR="007658A7" w:rsidRPr="007658A7" w:rsidRDefault="007658A7" w:rsidP="007658A7">
      <w:pPr>
        <w:spacing w:before="100" w:after="100"/>
        <w:rPr>
          <w:rFonts w:cs="Arial"/>
          <w:color w:val="303B44"/>
          <w:szCs w:val="22"/>
          <w:lang w:eastAsia="en-US"/>
        </w:rPr>
      </w:pPr>
    </w:p>
    <w:p w14:paraId="79D4B179" w14:textId="77777777" w:rsidR="007658A7" w:rsidRPr="007658A7" w:rsidRDefault="007658A7" w:rsidP="007658A7">
      <w:pPr>
        <w:rPr>
          <w:rFonts w:ascii="Times New Roman" w:hAnsi="Times New Roman"/>
          <w:b/>
          <w:sz w:val="24"/>
          <w:szCs w:val="24"/>
        </w:rPr>
      </w:pPr>
    </w:p>
    <w:p w14:paraId="6FA97A65" w14:textId="77777777" w:rsidR="00B2236E" w:rsidRPr="00B2236E" w:rsidRDefault="00B2236E" w:rsidP="00B2236E">
      <w:pPr>
        <w:spacing w:after="200" w:line="276" w:lineRule="auto"/>
        <w:rPr>
          <w:rFonts w:asciiTheme="minorHAnsi" w:eastAsiaTheme="minorHAnsi" w:hAnsiTheme="minorHAnsi" w:cstheme="minorBidi"/>
          <w:sz w:val="28"/>
          <w:szCs w:val="28"/>
          <w:lang w:eastAsia="en-US"/>
        </w:rPr>
      </w:pPr>
    </w:p>
    <w:p w14:paraId="53C9763E" w14:textId="77777777" w:rsidR="00F214EC" w:rsidRPr="00B2236E" w:rsidRDefault="00F214EC" w:rsidP="00F214EC">
      <w:pPr>
        <w:jc w:val="both"/>
        <w:rPr>
          <w:rFonts w:cs="Arial"/>
          <w:sz w:val="28"/>
          <w:szCs w:val="28"/>
        </w:rPr>
      </w:pPr>
    </w:p>
    <w:p w14:paraId="72CA049C" w14:textId="77777777" w:rsidR="00F214EC" w:rsidRPr="00B2236E" w:rsidRDefault="00F214EC" w:rsidP="00F214EC">
      <w:pPr>
        <w:jc w:val="both"/>
        <w:rPr>
          <w:rFonts w:cs="Arial"/>
          <w:sz w:val="28"/>
          <w:szCs w:val="28"/>
        </w:rPr>
      </w:pPr>
    </w:p>
    <w:p w14:paraId="4B1FB794" w14:textId="77777777" w:rsidR="00F214EC" w:rsidRPr="00B2236E" w:rsidRDefault="00F214EC" w:rsidP="00F214EC">
      <w:pPr>
        <w:jc w:val="both"/>
        <w:rPr>
          <w:rFonts w:cs="Arial"/>
          <w:sz w:val="28"/>
          <w:szCs w:val="28"/>
        </w:rPr>
      </w:pPr>
    </w:p>
    <w:p w14:paraId="1AD2799E" w14:textId="77777777" w:rsidR="00F214EC" w:rsidRPr="00B2236E" w:rsidRDefault="00F214EC" w:rsidP="00F214EC">
      <w:pPr>
        <w:jc w:val="both"/>
        <w:rPr>
          <w:rFonts w:cs="Arial"/>
          <w:sz w:val="28"/>
          <w:szCs w:val="28"/>
        </w:rPr>
      </w:pPr>
    </w:p>
    <w:p w14:paraId="17905581" w14:textId="77777777" w:rsidR="00F214EC" w:rsidRPr="00B2236E" w:rsidRDefault="00F214EC" w:rsidP="00F214EC">
      <w:pPr>
        <w:jc w:val="both"/>
        <w:rPr>
          <w:rFonts w:cs="Arial"/>
          <w:sz w:val="28"/>
          <w:szCs w:val="28"/>
        </w:rPr>
      </w:pPr>
    </w:p>
    <w:p w14:paraId="172CE4B2" w14:textId="77777777" w:rsidR="00F214EC" w:rsidRPr="00B2236E" w:rsidRDefault="00F214EC" w:rsidP="00F214EC">
      <w:pPr>
        <w:jc w:val="both"/>
        <w:rPr>
          <w:rFonts w:cs="Arial"/>
          <w:sz w:val="28"/>
          <w:szCs w:val="28"/>
        </w:rPr>
      </w:pPr>
    </w:p>
    <w:p w14:paraId="304E484C" w14:textId="77777777" w:rsidR="00F214EC" w:rsidRPr="00B2236E" w:rsidRDefault="00F214EC" w:rsidP="00F214EC">
      <w:pPr>
        <w:jc w:val="both"/>
        <w:rPr>
          <w:rFonts w:cs="Arial"/>
          <w:sz w:val="28"/>
          <w:szCs w:val="28"/>
        </w:rPr>
      </w:pPr>
    </w:p>
    <w:p w14:paraId="463857F6" w14:textId="77777777" w:rsidR="00F214EC" w:rsidRPr="00B2236E" w:rsidRDefault="00F214EC" w:rsidP="00F214EC">
      <w:pPr>
        <w:pStyle w:val="fixed"/>
        <w:rPr>
          <w:rFonts w:ascii="Arial" w:hAnsi="Arial" w:cs="Arial"/>
          <w:sz w:val="28"/>
          <w:szCs w:val="28"/>
        </w:rPr>
      </w:pPr>
    </w:p>
    <w:p w14:paraId="7A9355B9" w14:textId="77777777" w:rsidR="00F214EC" w:rsidRPr="00B2236E" w:rsidRDefault="00F214EC">
      <w:pPr>
        <w:rPr>
          <w:rFonts w:cs="Arial"/>
          <w:sz w:val="28"/>
          <w:szCs w:val="28"/>
        </w:rPr>
      </w:pPr>
    </w:p>
    <w:sectPr w:rsidR="00F214EC" w:rsidRPr="00B223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04BD1" w14:textId="77777777" w:rsidR="00DC3B18" w:rsidRDefault="00DC3B18">
      <w:r>
        <w:separator/>
      </w:r>
    </w:p>
  </w:endnote>
  <w:endnote w:type="continuationSeparator" w:id="0">
    <w:p w14:paraId="6C722F40" w14:textId="77777777" w:rsidR="00DC3B18" w:rsidRDefault="00DC3B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E65123" w14:textId="77777777" w:rsidR="00D15AF6" w:rsidRDefault="00D15A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B830B" w14:textId="77777777" w:rsidR="007658A7" w:rsidRDefault="007658A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D904B" w14:textId="77777777" w:rsidR="00D15AF6" w:rsidRDefault="00D15AF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85381" w14:textId="77777777" w:rsidR="007658A7" w:rsidRDefault="007658A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7505C" w14:textId="77777777" w:rsidR="00DC3B18" w:rsidRDefault="00DC3B18">
      <w:r>
        <w:separator/>
      </w:r>
    </w:p>
  </w:footnote>
  <w:footnote w:type="continuationSeparator" w:id="0">
    <w:p w14:paraId="48E3FDF8" w14:textId="77777777" w:rsidR="00DC3B18" w:rsidRDefault="00DC3B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855CA" w14:textId="77777777" w:rsidR="00D15AF6" w:rsidRDefault="00D15A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8363349"/>
      <w:docPartObj>
        <w:docPartGallery w:val="Watermarks"/>
        <w:docPartUnique/>
      </w:docPartObj>
    </w:sdtPr>
    <w:sdtContent>
      <w:p w14:paraId="67847E93" w14:textId="12DCA057" w:rsidR="00D15AF6" w:rsidRDefault="00D15AF6">
        <w:pPr>
          <w:pStyle w:val="Header"/>
        </w:pPr>
        <w:r>
          <w:rPr>
            <w:noProof/>
          </w:rPr>
          <w:pict w14:anchorId="25C57A1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margin-left:0;margin-top:0;width:412.4pt;height:247.45pt;rotation:315;z-index:-251657216;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65E492" w14:textId="77777777" w:rsidR="00D15AF6" w:rsidRDefault="00D15AF6">
    <w:pPr>
      <w:pStyle w:val="Header"/>
    </w:pPr>
  </w:p>
</w:hdr>
</file>

<file path=word/intelligence2.xml><?xml version="1.0" encoding="utf-8"?>
<int2:intelligence xmlns:int2="http://schemas.microsoft.com/office/intelligence/2020/intelligence" xmlns:oel="http://schemas.microsoft.com/office/2019/extlst">
  <int2:observations>
    <int2:textHash int2:hashCode="ZZ5TdXwzlMuuW4" int2:id="MWD5ZJNt">
      <int2:state int2:value="Rejected" int2:type="LegacyProofing"/>
    </int2:textHash>
    <int2:textHash int2:hashCode="FIieEhLNtdZ5ty" int2:id="5tUWYjcg">
      <int2:state int2:value="Rejected" int2:type="LegacyProofing"/>
    </int2:textHash>
    <int2:textHash int2:hashCode="95VrJ2Pm/xdBOB" int2:id="x4lAW4Oi">
      <int2:state int2:value="Rejected" int2:type="LegacyProofing"/>
    </int2:textHash>
    <int2:textHash int2:hashCode="fYcQznxFoOGUzT" int2:id="ODWaqGKP">
      <int2:state int2:value="Rejected" int2:type="LegacyProofing"/>
    </int2:textHash>
    <int2:textHash int2:hashCode="c/xD7YItQg3GO1" int2:id="hbSJ3lAd">
      <int2:state int2:value="Rejected" int2:type="LegacyProofing"/>
    </int2:textHash>
    <int2:textHash int2:hashCode="wq8ie3fnGOqW6/" int2:id="A2856m43">
      <int2:state int2:value="Rejected" int2:type="LegacyProofing"/>
    </int2:textHash>
    <int2:bookmark int2:bookmarkName="_Int_5RSpmMzX" int2:invalidationBookmarkName="" int2:hashCode="9bq9OSCQ3hol9k" int2:id="v3nJJlQW">
      <int2:state int2:value="Rejected" int2:type="AugLoop_Text_Critique"/>
    </int2:bookmark>
    <int2:bookmark int2:bookmarkName="_Int_2PnIJKJK" int2:invalidationBookmarkName="" int2:hashCode="Qmi+1PRJYsg1Mc" int2:id="tq06DQeW">
      <int2:state int2:value="Rejected" int2:type="AugLoop_Text_Critique"/>
    </int2:bookmark>
    <int2:bookmark int2:bookmarkName="_Int_0rTQca8f" int2:invalidationBookmarkName="" int2:hashCode="Qmi+1PRJYsg1Mc" int2:id="WO6csmPK">
      <int2:state int2:value="Rejected" int2:type="AugLoop_Text_Critique"/>
    </int2:bookmark>
    <int2:bookmark int2:bookmarkName="_Int_rRtaXIN0" int2:invalidationBookmarkName="" int2:hashCode="9bq9OSCQ3hol9k" int2:id="KH3MAhlx">
      <int2:state int2:value="Rejected" int2:type="AugLoop_Text_Critique"/>
    </int2:bookmark>
    <int2:bookmark int2:bookmarkName="_Int_q29gGujY" int2:invalidationBookmarkName="" int2:hashCode="Qmi+1PRJYsg1Mc" int2:id="oATjUMrD">
      <int2:state int2:value="Rejected" int2:type="AugLoop_Text_Critique"/>
    </int2:bookmark>
    <int2:bookmark int2:bookmarkName="_Int_M5wHaLo7" int2:invalidationBookmarkName="" int2:hashCode="9bq9OSCQ3hol9k" int2:id="DW4TWpPJ">
      <int2:state int2:value="Rejected" int2:type="AugLoop_Text_Critique"/>
    </int2:bookmark>
    <int2:bookmark int2:bookmarkName="_Int_tc1XFpGb" int2:invalidationBookmarkName="" int2:hashCode="aufP+Ni+L95H5G" int2:id="HUYgibRf">
      <int2:state int2:value="Rejected" int2:type="AugLoop_Text_Critique"/>
    </int2:bookmark>
    <int2:bookmark int2:bookmarkName="_Int_pGChUGel" int2:invalidationBookmarkName="" int2:hashCode="Qmi+1PRJYsg1Mc" int2:id="plMjXLyB">
      <int2:state int2:value="Rejected" int2:type="AugLoop_Text_Critique"/>
    </int2:bookmark>
    <int2:bookmark int2:bookmarkName="_Int_td6blCUR" int2:invalidationBookmarkName="" int2:hashCode="Z00ledyjlpU86p" int2:id="frh3LOHo">
      <int2:state int2:value="Rejected" int2:type="AugLoop_Text_Critique"/>
    </int2:bookmark>
    <int2:bookmark int2:bookmarkName="_Int_anXcX6r2" int2:invalidationBookmarkName="" int2:hashCode="Vf2c0lvQPB1WkD" int2:id="k2PdERPE">
      <int2:state int2:value="Rejected" int2:type="AugLoop_Text_Critique"/>
    </int2:bookmark>
    <int2:bookmark int2:bookmarkName="_Int_Z1BpHtmZ" int2:invalidationBookmarkName="" int2:hashCode="+TCdf4DI/00DWm" int2:id="EplPmneo"/>
    <int2:bookmark int2:bookmarkName="_Int_KnAXLKyA" int2:invalidationBookmarkName="" int2:hashCode="Qmi+1PRJYsg1Mc" int2:id="k1dLzYJN">
      <int2:state int2:value="Rejected" int2:type="AugLoop_Text_Critique"/>
    </int2:bookmark>
    <int2:bookmark int2:bookmarkName="_Int_F8cymexb" int2:invalidationBookmarkName="" int2:hashCode="9bq9OSCQ3hol9k" int2:id="yakuMbod">
      <int2:state int2:value="Rejected" int2:type="AugLoop_Text_Critique"/>
    </int2:bookmark>
    <int2:bookmark int2:bookmarkName="_Int_ic14gipw" int2:invalidationBookmarkName="" int2:hashCode="aufP+Ni+L95H5G" int2:id="TMFtgBxo">
      <int2:state int2:value="Rejected" int2:type="AugLoop_Text_Critique"/>
    </int2:bookmark>
    <int2:bookmark int2:bookmarkName="_Int_sRAaE9Lc" int2:invalidationBookmarkName="" int2:hashCode="Qmi+1PRJYsg1Mc" int2:id="EfBDXcBz">
      <int2:state int2:value="Rejected" int2:type="AugLoop_Text_Critique"/>
    </int2:bookmark>
    <int2:bookmark int2:bookmarkName="_Int_1XhDqplz" int2:invalidationBookmarkName="" int2:hashCode="Ri1OCD50thavep" int2:id="Qb5N1lyz">
      <int2:state int2:value="Rejected" int2:type="AugLoop_Text_Critique"/>
    </int2:bookmark>
    <int2:bookmark int2:bookmarkName="_Int_VpNrlu0F" int2:invalidationBookmarkName="" int2:hashCode="LfcTtbga2f1RMZ" int2:id="aXWyF66Z">
      <int2:state int2:value="Rejected" int2:type="AugLoop_Text_Critique"/>
    </int2:bookmark>
    <int2:bookmark int2:bookmarkName="_Int_8aRR34ck" int2:invalidationBookmarkName="" int2:hashCode="wLiF/mkbr8USdk" int2:id="MY3b01Tv"/>
    <int2:bookmark int2:bookmarkName="_Int_bVqPTGc0" int2:invalidationBookmarkName="" int2:hashCode="MeEOY1cxkf6isj" int2:id="uhdc6u1w"/>
    <int2:bookmark int2:bookmarkName="_Int_SWGaT20c" int2:invalidationBookmarkName="" int2:hashCode="C1me2RWg3+Khym" int2:id="zmFc3OLK"/>
    <int2:bookmark int2:bookmarkName="_Int_d9hYJ4EE" int2:invalidationBookmarkName="" int2:hashCode="RoHRJMxsS3O6q/" int2:id="xmuRXgs4"/>
    <int2:bookmark int2:bookmarkName="_Int_a2GumyVH" int2:invalidationBookmarkName="" int2:hashCode="RoHRJMxsS3O6q/" int2:id="PJ26NoRH"/>
    <int2:bookmark int2:bookmarkName="_Int_lJbBuxso" int2:invalidationBookmarkName="" int2:hashCode="RoHRJMxsS3O6q/" int2:id="4w2sZ4J8"/>
    <int2:bookmark int2:bookmarkName="_Int_qURCZ3yo" int2:invalidationBookmarkName="" int2:hashCode="RoHRJMxsS3O6q/" int2:id="dBovqSiI"/>
    <int2:bookmark int2:bookmarkName="_Int_dWBsoI6w" int2:invalidationBookmarkName="" int2:hashCode="RoHRJMxsS3O6q/" int2:id="cApkhSwC"/>
    <int2:bookmark int2:bookmarkName="_Int_55qnmXVo" int2:invalidationBookmarkName="" int2:hashCode="RoHRJMxsS3O6q/" int2:id="PXkBR1yl"/>
    <int2:bookmark int2:bookmarkName="_Int_7dKf74Ba" int2:invalidationBookmarkName="" int2:hashCode="RoHRJMxsS3O6q/" int2:id="nJOerg0h"/>
    <int2:bookmark int2:bookmarkName="_Int_7qQuLEjf" int2:invalidationBookmarkName="" int2:hashCode="cXFzMI8TxV51gn" int2:id="AQHGN2Zk"/>
    <int2:bookmark int2:bookmarkName="_Int_jdr4GVq8" int2:invalidationBookmarkName="" int2:hashCode="P1t9DnuMzsiEcY" int2:id="r8PUWe6A"/>
    <int2:bookmark int2:bookmarkName="_Int_naJIbkwP" int2:invalidationBookmarkName="" int2:hashCode="RoHRJMxsS3O6q/" int2:id="wyXPhMn8"/>
    <int2:bookmark int2:bookmarkName="_Int_f4YcqJ8z" int2:invalidationBookmarkName="" int2:hashCode="RoHRJMxsS3O6q/" int2:id="w3o6KW7z"/>
    <int2:bookmark int2:bookmarkName="_Int_QueJkemp" int2:invalidationBookmarkName="" int2:hashCode="RoHRJMxsS3O6q/" int2:id="1UbqFtnQ"/>
    <int2:bookmark int2:bookmarkName="_Int_wx27sOmy" int2:invalidationBookmarkName="" int2:hashCode="RoHRJMxsS3O6q/" int2:id="wlSDelRG"/>
    <int2:bookmark int2:bookmarkName="_Int_N25cpS5t" int2:invalidationBookmarkName="" int2:hashCode="RoHRJMxsS3O6q/" int2:id="ri7QIdIn"/>
    <int2:bookmark int2:bookmarkName="_Int_mjCnxruF" int2:invalidationBookmarkName="" int2:hashCode="RoHRJMxsS3O6q/" int2:id="5aE3sMhr"/>
    <int2:bookmark int2:bookmarkName="_Int_UOH30Ga2" int2:invalidationBookmarkName="" int2:hashCode="RoHRJMxsS3O6q/" int2:id="mH3Z7u6E"/>
    <int2:bookmark int2:bookmarkName="_Int_JwvtxlFu" int2:invalidationBookmarkName="" int2:hashCode="RoHRJMxsS3O6q/" int2:id="XZKmUo6G"/>
    <int2:bookmark int2:bookmarkName="_Int_r0xzw3NZ" int2:invalidationBookmarkName="" int2:hashCode="+hy8M85sF9u9T4" int2:id="RgrLXESx"/>
    <int2:bookmark int2:bookmarkName="_Int_as4uyQHX" int2:invalidationBookmarkName="" int2:hashCode="RoHRJMxsS3O6q/" int2:id="Lp2wBUwi"/>
    <int2:bookmark int2:bookmarkName="_Int_icRTlvjU" int2:invalidationBookmarkName="" int2:hashCode="Kc8KY6CqNAM7f6" int2:id="zsW5eFkM"/>
    <int2:bookmark int2:bookmarkName="_Int_BgLCFZM7" int2:invalidationBookmarkName="" int2:hashCode="RoHRJMxsS3O6q/" int2:id="WKXv2VGH"/>
    <int2:bookmark int2:bookmarkName="_Int_nuNleFS2" int2:invalidationBookmarkName="" int2:hashCode="RoHRJMxsS3O6q/" int2:id="y4NtebgM"/>
    <int2:bookmark int2:bookmarkName="_Int_ODpTlKex" int2:invalidationBookmarkName="" int2:hashCode="RoHRJMxsS3O6q/" int2:id="8Sh7O59n"/>
    <int2:bookmark int2:bookmarkName="_Int_9AHoxW2p" int2:invalidationBookmarkName="" int2:hashCode="oRb3JV4ZQx8fv2" int2:id="dI9jgabD"/>
    <int2:bookmark int2:bookmarkName="_Int_iVwxlGdm" int2:invalidationBookmarkName="" int2:hashCode="RoHRJMxsS3O6q/" int2:id="4obMTEfg"/>
    <int2:bookmark int2:bookmarkName="_Int_Y2KX6ZVG" int2:invalidationBookmarkName="" int2:hashCode="BbS3wqJ43PhVlY" int2:id="BF9ddtMC"/>
    <int2:bookmark int2:bookmarkName="_Int_lc9kx35R" int2:invalidationBookmarkName="" int2:hashCode="RoHRJMxsS3O6q/" int2:id="gljCDu5x"/>
    <int2:bookmark int2:bookmarkName="_Int_xTe4aK2v" int2:invalidationBookmarkName="" int2:hashCode="cXFzMI8TxV51gn" int2:id="BYBTRoqb"/>
    <int2:bookmark int2:bookmarkName="_Int_HXh3XK5K" int2:invalidationBookmarkName="" int2:hashCode="P1t9DnuMzsiEcY" int2:id="h7IhjoSY"/>
    <int2:bookmark int2:bookmarkName="_Int_jwVdew4O" int2:invalidationBookmarkName="" int2:hashCode="RoHRJMxsS3O6q/" int2:id="UoNENdqb"/>
    <int2:bookmark int2:bookmarkName="_Int_wbKJmaV6" int2:invalidationBookmarkName="" int2:hashCode="RoHRJMxsS3O6q/" int2:id="R1kbdDMm"/>
    <int2:bookmark int2:bookmarkName="_Int_MJuNv2Vp" int2:invalidationBookmarkName="" int2:hashCode="RoHRJMxsS3O6q/" int2:id="J3mTJ77T"/>
    <int2:bookmark int2:bookmarkName="_Int_NSZxU7m4" int2:invalidationBookmarkName="" int2:hashCode="RoHRJMxsS3O6q/" int2:id="17MB9qPs"/>
    <int2:bookmark int2:bookmarkName="_Int_tUVWDrzN" int2:invalidationBookmarkName="" int2:hashCode="RoHRJMxsS3O6q/" int2:id="ITCfvq96"/>
    <int2:bookmark int2:bookmarkName="_Int_oWYDFEvy" int2:invalidationBookmarkName="" int2:hashCode="RoHRJMxsS3O6q/" int2:id="vpbVrpJE"/>
    <int2:bookmark int2:bookmarkName="_Int_pHFqVD3w" int2:invalidationBookmarkName="" int2:hashCode="RoHRJMxsS3O6q/" int2:id="cjqkyfeU"/>
    <int2:bookmark int2:bookmarkName="_Int_Ilj5h7GE" int2:invalidationBookmarkName="" int2:hashCode="RoHRJMxsS3O6q/" int2:id="TgFfZaoS"/>
    <int2:bookmark int2:bookmarkName="_Int_MgLpQteQ" int2:invalidationBookmarkName="" int2:hashCode="RoHRJMxsS3O6q/" int2:id="WQEToTxP"/>
    <int2:bookmark int2:bookmarkName="_Int_uQwieBoV" int2:invalidationBookmarkName="" int2:hashCode="RoHRJMxsS3O6q/" int2:id="6DJItQeu"/>
    <int2:bookmark int2:bookmarkName="_Int_NdXJV3io" int2:invalidationBookmarkName="" int2:hashCode="XLwz0LoW0SrEJx" int2:id="lnpahrSL"/>
    <int2:bookmark int2:bookmarkName="_Int_c5cPeTsc" int2:invalidationBookmarkName="" int2:hashCode="BbS3wqJ43PhVlY" int2:id="oisjFIzx"/>
    <int2:bookmark int2:bookmarkName="_Int_7fXcKZBi" int2:invalidationBookmarkName="" int2:hashCode="e0dMsLOcF3PXGS" int2:id="8QKH8Qdz"/>
    <int2:bookmark int2:bookmarkName="_Int_PuKWZTwn" int2:invalidationBookmarkName="" int2:hashCode="MpqnFO4K6lfpZ9" int2:id="HRaVXWcH"/>
    <int2:bookmark int2:bookmarkName="_Int_BLIspoAH" int2:invalidationBookmarkName="" int2:hashCode="JatfRgH8wr2SXq" int2:id="SOxbHHB0"/>
    <int2:bookmark int2:bookmarkName="_Int_rWiYvXnS" int2:invalidationBookmarkName="" int2:hashCode="e0dMsLOcF3PXGS" int2:id="PA3Sl6wz"/>
    <int2:bookmark int2:bookmarkName="_Int_udM9QrIb" int2:invalidationBookmarkName="" int2:hashCode="A5SYzV3n7atsDw" int2:id="6xKeST6v"/>
    <int2:bookmark int2:bookmarkName="_Int_RaxWKGy2" int2:invalidationBookmarkName="" int2:hashCode="e0dMsLOcF3PXGS" int2:id="219O0prX"/>
    <int2:bookmark int2:bookmarkName="_Int_5cRQfyBk" int2:invalidationBookmarkName="" int2:hashCode="kzrq8JFZsEekkl" int2:id="uWQyqqWf"/>
    <int2:bookmark int2:bookmarkName="_Int_IQ6m30GE" int2:invalidationBookmarkName="" int2:hashCode="LuWS1fCZV/h63Z" int2:id="WbtJpX3P"/>
    <int2:bookmark int2:bookmarkName="_Int_udsYTpCU" int2:invalidationBookmarkName="" int2:hashCode="gVOTkHkvlbpqYn" int2:id="7sB5WCQt"/>
    <int2:bookmark int2:bookmarkName="_Int_Z5hKHq0e" int2:invalidationBookmarkName="" int2:hashCode="z8tGN8NrmkbLPl" int2:id="lhgQrLHS"/>
    <int2:bookmark int2:bookmarkName="_Int_wMiaGraL" int2:invalidationBookmarkName="" int2:hashCode="+F3DN83qn5k3Ro" int2:id="uPXoHPs9"/>
    <int2:bookmark int2:bookmarkName="_Int_Fm6WeVgE" int2:invalidationBookmarkName="" int2:hashCode="+F3DN83qn5k3Ro" int2:id="5jq3jqzI"/>
    <int2:bookmark int2:bookmarkName="_Int_S6F6tOpx" int2:invalidationBookmarkName="" int2:hashCode="+F3DN83qn5k3Ro" int2:id="BujOkvI0"/>
    <int2:bookmark int2:bookmarkName="_Int_rOwqdnHG" int2:invalidationBookmarkName="" int2:hashCode="+F3DN83qn5k3Ro" int2:id="KbT6NqIu"/>
    <int2:bookmark int2:bookmarkName="_Int_noB5J4pO" int2:invalidationBookmarkName="" int2:hashCode="+F3DN83qn5k3Ro" int2:id="PY5Jibl6"/>
    <int2:bookmark int2:bookmarkName="_Int_gvo33zzS" int2:invalidationBookmarkName="" int2:hashCode="z8tGN8NrmkbLPl" int2:id="tqXYay3Z"/>
    <int2:bookmark int2:bookmarkName="_Int_7FboSB1w" int2:invalidationBookmarkName="" int2:hashCode="kzrq8JFZsEekkl" int2:id="ZOG3OPLB"/>
    <int2:bookmark int2:bookmarkName="_Int_iNQdPWD1" int2:invalidationBookmarkName="" int2:hashCode="e0dMsLOcF3PXGS" int2:id="J7pzcbcO"/>
    <int2:bookmark int2:bookmarkName="_Int_EzTMxVJb" int2:invalidationBookmarkName="" int2:hashCode="A5SYzV3n7atsDw" int2:id="FZdKDDF7"/>
    <int2:bookmark int2:bookmarkName="_Int_grW3wcjy" int2:invalidationBookmarkName="" int2:hashCode="e0dMsLOcF3PXGS" int2:id="yY7PiYna"/>
    <int2:bookmark int2:bookmarkName="_Int_dXanCt8s" int2:invalidationBookmarkName="" int2:hashCode="JatfRgH8wr2SXq" int2:id="MHKw3jLZ"/>
    <int2:bookmark int2:bookmarkName="_Int_HAFqKUth" int2:invalidationBookmarkName="" int2:hashCode="e0dMsLOcF3PXGS" int2:id="9og6Ei3Z">
      <int2:state int2:value="Rejected" int2:type="AugLoop_Text_Critique"/>
    </int2:bookmark>
    <int2:bookmark int2:bookmarkName="_Int_ZjiM3iWD" int2:invalidationBookmarkName="" int2:hashCode="DQ1hekJBBUpeyW" int2:id="bQY5ePi6"/>
    <int2:bookmark int2:bookmarkName="_Int_18e7AVU7" int2:invalidationBookmarkName="" int2:hashCode="E1+Tt6RJBbZOzq" int2:id="ArMTQtgR">
      <int2:state int2:value="Rejected" int2:type="AugLoop_Text_Critique"/>
    </int2:bookmark>
    <int2:bookmark int2:bookmarkName="_Int_XmC7h0wt" int2:invalidationBookmarkName="" int2:hashCode="e0dMsLOcF3PXGS" int2:id="kNv3nVfP"/>
    <int2:bookmark int2:bookmarkName="_Int_msLPzLBd" int2:invalidationBookmarkName="" int2:hashCode="LuWS1fCZV/h63Z" int2:id="50EBn7iC"/>
    <int2:bookmark int2:bookmarkName="_Int_tcMdYTy2" int2:invalidationBookmarkName="" int2:hashCode="gVOTkHkvlbpqYn" int2:id="wBPCXn1R"/>
    <int2:bookmark int2:bookmarkName="_Int_yHuNthp1" int2:invalidationBookmarkName="" int2:hashCode="z8tGN8NrmkbLPl" int2:id="pC1jpOq3"/>
    <int2:bookmark int2:bookmarkName="_Int_9AgxtUYM" int2:invalidationBookmarkName="" int2:hashCode="+F3DN83qn5k3Ro" int2:id="o7gcZYV1"/>
    <int2:bookmark int2:bookmarkName="_Int_ZIxE1Mg6" int2:invalidationBookmarkName="" int2:hashCode="+F3DN83qn5k3Ro" int2:id="kCoDpM43"/>
    <int2:bookmark int2:bookmarkName="_Int_CBHSK5EJ" int2:invalidationBookmarkName="" int2:hashCode="+F3DN83qn5k3Ro" int2:id="dwBiS7KW"/>
    <int2:bookmark int2:bookmarkName="_Int_b9QHv2kK" int2:invalidationBookmarkName="" int2:hashCode="+F3DN83qn5k3Ro" int2:id="LF0Mptv2"/>
    <int2:bookmark int2:bookmarkName="_Int_75f8W5Qy" int2:invalidationBookmarkName="" int2:hashCode="+F3DN83qn5k3Ro" int2:id="rVrFUFZX"/>
    <int2:bookmark int2:bookmarkName="_Int_9HfTpDcp" int2:invalidationBookmarkName="" int2:hashCode="z8tGN8NrmkbLPl" int2:id="HiXwm7HA"/>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859E4"/>
    <w:multiLevelType w:val="hybridMultilevel"/>
    <w:tmpl w:val="C8645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D965D8"/>
    <w:multiLevelType w:val="multilevel"/>
    <w:tmpl w:val="C0C25E7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38E02461"/>
    <w:multiLevelType w:val="hybridMultilevel"/>
    <w:tmpl w:val="A57AA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B1583E"/>
    <w:multiLevelType w:val="hybridMultilevel"/>
    <w:tmpl w:val="023C2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893C28"/>
    <w:multiLevelType w:val="hybridMultilevel"/>
    <w:tmpl w:val="FD12464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834031"/>
    <w:multiLevelType w:val="multilevel"/>
    <w:tmpl w:val="9C24AC98"/>
    <w:lvl w:ilvl="0">
      <w:numFmt w:val="bullet"/>
      <w:lvlText w:val=""/>
      <w:lvlJc w:val="left"/>
      <w:pPr>
        <w:ind w:left="720" w:hanging="72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6" w15:restartNumberingAfterBreak="0">
    <w:nsid w:val="5ED15364"/>
    <w:multiLevelType w:val="hybridMultilevel"/>
    <w:tmpl w:val="5D589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FA2E55"/>
    <w:multiLevelType w:val="hybridMultilevel"/>
    <w:tmpl w:val="7D989F68"/>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8" w15:restartNumberingAfterBreak="0">
    <w:nsid w:val="6A800E9F"/>
    <w:multiLevelType w:val="hybridMultilevel"/>
    <w:tmpl w:val="DCD0D63E"/>
    <w:lvl w:ilvl="0" w:tplc="27EA945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886607"/>
    <w:multiLevelType w:val="hybridMultilevel"/>
    <w:tmpl w:val="B5502C7E"/>
    <w:lvl w:ilvl="0" w:tplc="1CA42946">
      <w:start w:val="1"/>
      <w:numFmt w:val="bullet"/>
      <w:pStyle w:val="BulletlistPV3"/>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CA47E42"/>
    <w:multiLevelType w:val="hybridMultilevel"/>
    <w:tmpl w:val="F37A2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F0674B"/>
    <w:multiLevelType w:val="hybridMultilevel"/>
    <w:tmpl w:val="1324C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0052873">
    <w:abstractNumId w:val="9"/>
  </w:num>
  <w:num w:numId="2" w16cid:durableId="1192298602">
    <w:abstractNumId w:val="8"/>
  </w:num>
  <w:num w:numId="3" w16cid:durableId="1019284006">
    <w:abstractNumId w:val="10"/>
  </w:num>
  <w:num w:numId="4" w16cid:durableId="2102947894">
    <w:abstractNumId w:val="1"/>
  </w:num>
  <w:num w:numId="5" w16cid:durableId="1849980017">
    <w:abstractNumId w:val="5"/>
  </w:num>
  <w:num w:numId="6" w16cid:durableId="843939307">
    <w:abstractNumId w:val="0"/>
  </w:num>
  <w:num w:numId="7" w16cid:durableId="130682975">
    <w:abstractNumId w:val="6"/>
  </w:num>
  <w:num w:numId="8" w16cid:durableId="1128203202">
    <w:abstractNumId w:val="3"/>
  </w:num>
  <w:num w:numId="9" w16cid:durableId="1234926048">
    <w:abstractNumId w:val="4"/>
  </w:num>
  <w:num w:numId="10" w16cid:durableId="1381901479">
    <w:abstractNumId w:val="2"/>
  </w:num>
  <w:num w:numId="11" w16cid:durableId="1144545626">
    <w:abstractNumId w:val="11"/>
  </w:num>
  <w:num w:numId="12" w16cid:durableId="1920865396">
    <w:abstractNumId w:val="12"/>
  </w:num>
  <w:num w:numId="13" w16cid:durableId="213039305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14EC"/>
    <w:rsid w:val="0001771A"/>
    <w:rsid w:val="00031203"/>
    <w:rsid w:val="00032C00"/>
    <w:rsid w:val="000561F9"/>
    <w:rsid w:val="0006165D"/>
    <w:rsid w:val="00084A55"/>
    <w:rsid w:val="0009253A"/>
    <w:rsid w:val="000A2413"/>
    <w:rsid w:val="000A480D"/>
    <w:rsid w:val="000B5284"/>
    <w:rsid w:val="000E1814"/>
    <w:rsid w:val="000F21E5"/>
    <w:rsid w:val="000F342A"/>
    <w:rsid w:val="0016410C"/>
    <w:rsid w:val="00191437"/>
    <w:rsid w:val="00197242"/>
    <w:rsid w:val="001E51FF"/>
    <w:rsid w:val="001F064D"/>
    <w:rsid w:val="002051EC"/>
    <w:rsid w:val="002151D2"/>
    <w:rsid w:val="00217CE6"/>
    <w:rsid w:val="0027704A"/>
    <w:rsid w:val="00281547"/>
    <w:rsid w:val="00297FD9"/>
    <w:rsid w:val="002B30DE"/>
    <w:rsid w:val="00306B98"/>
    <w:rsid w:val="00307E4F"/>
    <w:rsid w:val="003161B6"/>
    <w:rsid w:val="00321DA4"/>
    <w:rsid w:val="003279A1"/>
    <w:rsid w:val="003357B2"/>
    <w:rsid w:val="003510F8"/>
    <w:rsid w:val="003710AD"/>
    <w:rsid w:val="00373710"/>
    <w:rsid w:val="003C1047"/>
    <w:rsid w:val="003C75ED"/>
    <w:rsid w:val="003F12F6"/>
    <w:rsid w:val="003F382C"/>
    <w:rsid w:val="00402B8E"/>
    <w:rsid w:val="00417019"/>
    <w:rsid w:val="0043796C"/>
    <w:rsid w:val="00443A22"/>
    <w:rsid w:val="00450DA8"/>
    <w:rsid w:val="00484A8A"/>
    <w:rsid w:val="004C14C1"/>
    <w:rsid w:val="004D72C6"/>
    <w:rsid w:val="004E00F8"/>
    <w:rsid w:val="00563335"/>
    <w:rsid w:val="005645A5"/>
    <w:rsid w:val="00583483"/>
    <w:rsid w:val="005903E8"/>
    <w:rsid w:val="005B40F0"/>
    <w:rsid w:val="005D6824"/>
    <w:rsid w:val="005F4F7F"/>
    <w:rsid w:val="00605456"/>
    <w:rsid w:val="006144C6"/>
    <w:rsid w:val="00635CD5"/>
    <w:rsid w:val="00646E32"/>
    <w:rsid w:val="006470D5"/>
    <w:rsid w:val="00683240"/>
    <w:rsid w:val="00687CCA"/>
    <w:rsid w:val="006B5A01"/>
    <w:rsid w:val="006E155B"/>
    <w:rsid w:val="00701FDC"/>
    <w:rsid w:val="007510F6"/>
    <w:rsid w:val="007658A7"/>
    <w:rsid w:val="007851FE"/>
    <w:rsid w:val="00791E3E"/>
    <w:rsid w:val="007F0ACB"/>
    <w:rsid w:val="007F181C"/>
    <w:rsid w:val="00807049"/>
    <w:rsid w:val="00851555"/>
    <w:rsid w:val="008B7C72"/>
    <w:rsid w:val="008C3D91"/>
    <w:rsid w:val="008D4DBD"/>
    <w:rsid w:val="008F5202"/>
    <w:rsid w:val="00900FEE"/>
    <w:rsid w:val="00911727"/>
    <w:rsid w:val="00947A4C"/>
    <w:rsid w:val="009666D2"/>
    <w:rsid w:val="00971BD6"/>
    <w:rsid w:val="00986E52"/>
    <w:rsid w:val="00993264"/>
    <w:rsid w:val="009B269C"/>
    <w:rsid w:val="009D2FD2"/>
    <w:rsid w:val="009D6BD6"/>
    <w:rsid w:val="009E2A02"/>
    <w:rsid w:val="00A26735"/>
    <w:rsid w:val="00A4350A"/>
    <w:rsid w:val="00A512F8"/>
    <w:rsid w:val="00A52E7C"/>
    <w:rsid w:val="00A54FA6"/>
    <w:rsid w:val="00A56184"/>
    <w:rsid w:val="00A659F7"/>
    <w:rsid w:val="00A83E83"/>
    <w:rsid w:val="00A90D34"/>
    <w:rsid w:val="00AA0C80"/>
    <w:rsid w:val="00B04C6E"/>
    <w:rsid w:val="00B05F18"/>
    <w:rsid w:val="00B2236E"/>
    <w:rsid w:val="00B9134D"/>
    <w:rsid w:val="00B91768"/>
    <w:rsid w:val="00B93AE4"/>
    <w:rsid w:val="00BB4B6B"/>
    <w:rsid w:val="00BC1309"/>
    <w:rsid w:val="00BC2762"/>
    <w:rsid w:val="00BF1DD5"/>
    <w:rsid w:val="00BF7AB9"/>
    <w:rsid w:val="00C04E78"/>
    <w:rsid w:val="00C0792C"/>
    <w:rsid w:val="00C2364D"/>
    <w:rsid w:val="00C51E2C"/>
    <w:rsid w:val="00C55A10"/>
    <w:rsid w:val="00C83BC3"/>
    <w:rsid w:val="00C9763C"/>
    <w:rsid w:val="00CB07E8"/>
    <w:rsid w:val="00CD7FBE"/>
    <w:rsid w:val="00CE5D16"/>
    <w:rsid w:val="00D03EB8"/>
    <w:rsid w:val="00D05801"/>
    <w:rsid w:val="00D102ED"/>
    <w:rsid w:val="00D15AF6"/>
    <w:rsid w:val="00D22B07"/>
    <w:rsid w:val="00D8784C"/>
    <w:rsid w:val="00D9505A"/>
    <w:rsid w:val="00D95229"/>
    <w:rsid w:val="00DC3B18"/>
    <w:rsid w:val="00DD7DD9"/>
    <w:rsid w:val="00DF0907"/>
    <w:rsid w:val="00DF6CB7"/>
    <w:rsid w:val="00E157A0"/>
    <w:rsid w:val="00E52805"/>
    <w:rsid w:val="00E62FB7"/>
    <w:rsid w:val="00E63951"/>
    <w:rsid w:val="00E7119B"/>
    <w:rsid w:val="00E718A1"/>
    <w:rsid w:val="00EB558E"/>
    <w:rsid w:val="00EC55E1"/>
    <w:rsid w:val="00EE64D0"/>
    <w:rsid w:val="00F214EC"/>
    <w:rsid w:val="00F251AF"/>
    <w:rsid w:val="00F3786F"/>
    <w:rsid w:val="00F71ABC"/>
    <w:rsid w:val="00F946A7"/>
    <w:rsid w:val="00FA74E3"/>
    <w:rsid w:val="00FB28D2"/>
    <w:rsid w:val="00FD4610"/>
    <w:rsid w:val="00FE40CD"/>
    <w:rsid w:val="00FF1883"/>
    <w:rsid w:val="01136C03"/>
    <w:rsid w:val="03A9862B"/>
    <w:rsid w:val="049E37C3"/>
    <w:rsid w:val="056F6D3B"/>
    <w:rsid w:val="06377B4B"/>
    <w:rsid w:val="08F6A0C1"/>
    <w:rsid w:val="0B0F2C72"/>
    <w:rsid w:val="0B2FA445"/>
    <w:rsid w:val="0D4F36DC"/>
    <w:rsid w:val="0E870F9C"/>
    <w:rsid w:val="0F63FE83"/>
    <w:rsid w:val="10F5B3D7"/>
    <w:rsid w:val="11963AA9"/>
    <w:rsid w:val="13859AC2"/>
    <w:rsid w:val="14CF88EE"/>
    <w:rsid w:val="14F35990"/>
    <w:rsid w:val="1500B4B6"/>
    <w:rsid w:val="153D1E7B"/>
    <w:rsid w:val="15794BA9"/>
    <w:rsid w:val="157BA01B"/>
    <w:rsid w:val="15AEC480"/>
    <w:rsid w:val="15CE75C1"/>
    <w:rsid w:val="169BACB3"/>
    <w:rsid w:val="16A3675A"/>
    <w:rsid w:val="16F7A5E2"/>
    <w:rsid w:val="1855F90E"/>
    <w:rsid w:val="195FFD3D"/>
    <w:rsid w:val="1B28FFB2"/>
    <w:rsid w:val="1BC1FEDF"/>
    <w:rsid w:val="1DA2A10E"/>
    <w:rsid w:val="1DAE5FFF"/>
    <w:rsid w:val="1DCD4492"/>
    <w:rsid w:val="1E08426D"/>
    <w:rsid w:val="1EBCFEBD"/>
    <w:rsid w:val="1F31A77C"/>
    <w:rsid w:val="2549475C"/>
    <w:rsid w:val="256B6075"/>
    <w:rsid w:val="26D94734"/>
    <w:rsid w:val="2923A60B"/>
    <w:rsid w:val="2C36C70B"/>
    <w:rsid w:val="2D1DDF0F"/>
    <w:rsid w:val="2DAA1E8F"/>
    <w:rsid w:val="3038217A"/>
    <w:rsid w:val="3054171D"/>
    <w:rsid w:val="30EC3DD8"/>
    <w:rsid w:val="313192D0"/>
    <w:rsid w:val="35A77732"/>
    <w:rsid w:val="365BF06E"/>
    <w:rsid w:val="377470FA"/>
    <w:rsid w:val="37A4B839"/>
    <w:rsid w:val="37D5510F"/>
    <w:rsid w:val="3833ECC4"/>
    <w:rsid w:val="384600A5"/>
    <w:rsid w:val="39E1D106"/>
    <w:rsid w:val="3C5B2D66"/>
    <w:rsid w:val="3CC4D35A"/>
    <w:rsid w:val="3D1971C8"/>
    <w:rsid w:val="3EA1B425"/>
    <w:rsid w:val="3F5CF804"/>
    <w:rsid w:val="3FEC403D"/>
    <w:rsid w:val="41257E44"/>
    <w:rsid w:val="4155F7A4"/>
    <w:rsid w:val="41DBA132"/>
    <w:rsid w:val="42E82AED"/>
    <w:rsid w:val="4332D93F"/>
    <w:rsid w:val="4464379E"/>
    <w:rsid w:val="446F26F8"/>
    <w:rsid w:val="4634623B"/>
    <w:rsid w:val="4946D2D0"/>
    <w:rsid w:val="49FFE256"/>
    <w:rsid w:val="4C72B17D"/>
    <w:rsid w:val="4CCEB523"/>
    <w:rsid w:val="4E606311"/>
    <w:rsid w:val="4EB6E491"/>
    <w:rsid w:val="4F062776"/>
    <w:rsid w:val="5083BFFC"/>
    <w:rsid w:val="51F8366E"/>
    <w:rsid w:val="52ACCFB8"/>
    <w:rsid w:val="5376DB74"/>
    <w:rsid w:val="547DA302"/>
    <w:rsid w:val="549F7459"/>
    <w:rsid w:val="56379A7E"/>
    <w:rsid w:val="57C2DD0D"/>
    <w:rsid w:val="57EA50C1"/>
    <w:rsid w:val="58ADA934"/>
    <w:rsid w:val="5920F09B"/>
    <w:rsid w:val="5B0CED92"/>
    <w:rsid w:val="5B15DE51"/>
    <w:rsid w:val="5B48E91B"/>
    <w:rsid w:val="5BD86ADE"/>
    <w:rsid w:val="5C1EEAEF"/>
    <w:rsid w:val="5C841A80"/>
    <w:rsid w:val="5D821406"/>
    <w:rsid w:val="5DDDF379"/>
    <w:rsid w:val="5DE7A2EC"/>
    <w:rsid w:val="5E44DFD6"/>
    <w:rsid w:val="5F7C737C"/>
    <w:rsid w:val="6016A4AD"/>
    <w:rsid w:val="6022C53F"/>
    <w:rsid w:val="61DC5B52"/>
    <w:rsid w:val="62B2A617"/>
    <w:rsid w:val="658973EC"/>
    <w:rsid w:val="667B0958"/>
    <w:rsid w:val="66E34E51"/>
    <w:rsid w:val="671A30D3"/>
    <w:rsid w:val="6726FA37"/>
    <w:rsid w:val="67434245"/>
    <w:rsid w:val="67F1C96E"/>
    <w:rsid w:val="6A8AD26C"/>
    <w:rsid w:val="6ECB1404"/>
    <w:rsid w:val="6F78290C"/>
    <w:rsid w:val="71988FCF"/>
    <w:rsid w:val="74485FDB"/>
    <w:rsid w:val="745102F0"/>
    <w:rsid w:val="7775AA68"/>
    <w:rsid w:val="78362A31"/>
    <w:rsid w:val="79F74028"/>
    <w:rsid w:val="7A2B88D6"/>
    <w:rsid w:val="7A5BB27F"/>
    <w:rsid w:val="7B74B864"/>
    <w:rsid w:val="7D31A7E7"/>
    <w:rsid w:val="7E416A3E"/>
    <w:rsid w:val="7F325B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FC08E9"/>
  <w15:chartTrackingRefBased/>
  <w15:docId w15:val="{3C451B64-5CE7-48D6-B54C-6EF648883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4EC"/>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B04C6E"/>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658A7"/>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next w:val="BodyA"/>
    <w:link w:val="Heading4Char"/>
    <w:rsid w:val="00F214EC"/>
    <w:pPr>
      <w:keepNext/>
      <w:pBdr>
        <w:top w:val="nil"/>
        <w:left w:val="nil"/>
        <w:bottom w:val="nil"/>
        <w:right w:val="nil"/>
        <w:between w:val="nil"/>
        <w:bar w:val="nil"/>
      </w:pBdr>
      <w:spacing w:after="0" w:line="240" w:lineRule="auto"/>
      <w:jc w:val="right"/>
      <w:outlineLvl w:val="3"/>
    </w:pPr>
    <w:rPr>
      <w:rFonts w:ascii="Comic Sans MS" w:eastAsia="Arial Unicode MS" w:hAnsi="Comic Sans MS" w:cs="Arial Unicode MS"/>
      <w:b/>
      <w:bCs/>
      <w:color w:val="000000"/>
      <w:sz w:val="56"/>
      <w:szCs w:val="56"/>
      <w:u w:color="000000"/>
      <w:bdr w:val="nil"/>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F214EC"/>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customStyle="1" w:styleId="Default">
    <w:name w:val="Default"/>
    <w:basedOn w:val="Normal"/>
    <w:rsid w:val="00F214EC"/>
    <w:pPr>
      <w:autoSpaceDE w:val="0"/>
      <w:autoSpaceDN w:val="0"/>
    </w:pPr>
    <w:rPr>
      <w:rFonts w:ascii="Verdana" w:eastAsia="Calibri" w:hAnsi="Verdana"/>
      <w:color w:val="000000"/>
      <w:szCs w:val="24"/>
      <w:lang w:eastAsia="en-US"/>
    </w:rPr>
  </w:style>
  <w:style w:type="character" w:customStyle="1" w:styleId="fixedChar">
    <w:name w:val="fixed Char"/>
    <w:link w:val="fixed"/>
    <w:rsid w:val="00F214EC"/>
    <w:rPr>
      <w:rFonts w:ascii="Times New Roman" w:eastAsia="Times New Roman" w:hAnsi="Times New Roman" w:cs="Times New Roman"/>
      <w:b/>
      <w:sz w:val="24"/>
      <w:szCs w:val="20"/>
      <w:lang w:eastAsia="en-GB"/>
    </w:rPr>
  </w:style>
  <w:style w:type="table" w:styleId="TableGrid">
    <w:name w:val="Table Grid"/>
    <w:basedOn w:val="TableNormal"/>
    <w:uiPriority w:val="59"/>
    <w:rsid w:val="00F214E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Ordinary11">
    <w:name w:val="Ordinary 11"/>
    <w:link w:val="Ordinary11Char"/>
    <w:qFormat/>
    <w:rsid w:val="00F214EC"/>
    <w:pPr>
      <w:pBdr>
        <w:top w:val="nil"/>
        <w:left w:val="nil"/>
        <w:bottom w:val="nil"/>
        <w:right w:val="nil"/>
        <w:between w:val="nil"/>
        <w:bar w:val="nil"/>
      </w:pBdr>
      <w:spacing w:after="0" w:line="240" w:lineRule="auto"/>
    </w:pPr>
    <w:rPr>
      <w:rFonts w:ascii="Arial" w:eastAsia="Arial" w:hAnsi="Arial" w:cs="Arial"/>
      <w:color w:val="000000"/>
      <w:u w:color="000000"/>
      <w:bdr w:val="nil"/>
      <w:lang w:val="en-US" w:eastAsia="en-GB"/>
    </w:rPr>
  </w:style>
  <w:style w:type="character" w:customStyle="1" w:styleId="None">
    <w:name w:val="None"/>
    <w:rsid w:val="00F214EC"/>
  </w:style>
  <w:style w:type="character" w:customStyle="1" w:styleId="Hyperlink0">
    <w:name w:val="Hyperlink.0"/>
    <w:basedOn w:val="None"/>
    <w:rsid w:val="00F214EC"/>
    <w:rPr>
      <w:lang w:val="en-US"/>
    </w:rPr>
  </w:style>
  <w:style w:type="paragraph" w:customStyle="1" w:styleId="BulletlistPV3">
    <w:name w:val="Bullet list (PV3)"/>
    <w:rsid w:val="00F214EC"/>
    <w:pPr>
      <w:numPr>
        <w:numId w:val="1"/>
      </w:numPr>
      <w:pBdr>
        <w:top w:val="nil"/>
        <w:left w:val="nil"/>
        <w:bottom w:val="nil"/>
        <w:right w:val="nil"/>
        <w:between w:val="nil"/>
        <w:bar w:val="nil"/>
      </w:pBdr>
      <w:spacing w:after="200" w:line="240" w:lineRule="auto"/>
      <w:ind w:left="714" w:hanging="357"/>
      <w:jc w:val="both"/>
    </w:pPr>
    <w:rPr>
      <w:rFonts w:ascii="Arial" w:eastAsia="Arial Unicode MS" w:hAnsi="Arial" w:cs="Arial Unicode MS"/>
      <w:color w:val="000000"/>
      <w:u w:color="000000"/>
      <w:bdr w:val="nil"/>
      <w:lang w:val="en-US" w:eastAsia="en-GB"/>
    </w:rPr>
  </w:style>
  <w:style w:type="character" w:customStyle="1" w:styleId="Ordinary11Char">
    <w:name w:val="Ordinary 11 Char"/>
    <w:basedOn w:val="DefaultParagraphFont"/>
    <w:link w:val="Ordinary11"/>
    <w:rsid w:val="00F214EC"/>
    <w:rPr>
      <w:rFonts w:ascii="Arial" w:eastAsia="Arial" w:hAnsi="Arial" w:cs="Arial"/>
      <w:color w:val="000000"/>
      <w:u w:color="000000"/>
      <w:bdr w:val="nil"/>
      <w:lang w:val="en-US" w:eastAsia="en-GB"/>
    </w:rPr>
  </w:style>
  <w:style w:type="paragraph" w:customStyle="1" w:styleId="BodyB">
    <w:name w:val="Body B"/>
    <w:rsid w:val="00F214EC"/>
    <w:pPr>
      <w:spacing w:after="0" w:line="240" w:lineRule="auto"/>
    </w:pPr>
    <w:rPr>
      <w:rFonts w:ascii="Times New Roman" w:eastAsia="Arial Unicode MS" w:hAnsi="Times New Roman" w:cs="Arial Unicode MS"/>
      <w:color w:val="000000"/>
      <w:sz w:val="24"/>
      <w:szCs w:val="24"/>
      <w:u w:color="000000"/>
      <w:lang w:val="en-US" w:eastAsia="en-GB"/>
    </w:rPr>
  </w:style>
  <w:style w:type="table" w:customStyle="1" w:styleId="TableGrid10">
    <w:name w:val="Table Grid10"/>
    <w:basedOn w:val="TableNormal"/>
    <w:next w:val="TableGrid"/>
    <w:uiPriority w:val="59"/>
    <w:rsid w:val="00F214EC"/>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rsid w:val="00F214EC"/>
    <w:rPr>
      <w:rFonts w:ascii="Comic Sans MS" w:eastAsia="Arial Unicode MS" w:hAnsi="Comic Sans MS" w:cs="Arial Unicode MS"/>
      <w:b/>
      <w:bCs/>
      <w:color w:val="000000"/>
      <w:sz w:val="56"/>
      <w:szCs w:val="56"/>
      <w:u w:color="000000"/>
      <w:bdr w:val="nil"/>
      <w:lang w:val="en-US" w:eastAsia="en-GB"/>
    </w:rPr>
  </w:style>
  <w:style w:type="paragraph" w:styleId="Title">
    <w:name w:val="Title"/>
    <w:link w:val="TitleChar"/>
    <w:rsid w:val="00F214EC"/>
    <w:pPr>
      <w:pBdr>
        <w:top w:val="nil"/>
        <w:left w:val="nil"/>
        <w:bottom w:val="nil"/>
        <w:right w:val="nil"/>
        <w:between w:val="nil"/>
        <w:bar w:val="nil"/>
      </w:pBdr>
      <w:spacing w:after="0" w:line="240" w:lineRule="auto"/>
      <w:jc w:val="center"/>
    </w:pPr>
    <w:rPr>
      <w:rFonts w:ascii="Arial" w:eastAsia="Arial" w:hAnsi="Arial" w:cs="Arial"/>
      <w:b/>
      <w:bCs/>
      <w:color w:val="000000"/>
      <w:sz w:val="28"/>
      <w:szCs w:val="28"/>
      <w:u w:color="000000"/>
      <w:bdr w:val="nil"/>
      <w:lang w:val="en-US" w:eastAsia="en-GB"/>
    </w:rPr>
  </w:style>
  <w:style w:type="character" w:customStyle="1" w:styleId="TitleChar">
    <w:name w:val="Title Char"/>
    <w:basedOn w:val="DefaultParagraphFont"/>
    <w:link w:val="Title"/>
    <w:rsid w:val="00F214EC"/>
    <w:rPr>
      <w:rFonts w:ascii="Arial" w:eastAsia="Arial" w:hAnsi="Arial" w:cs="Arial"/>
      <w:b/>
      <w:bCs/>
      <w:color w:val="000000"/>
      <w:sz w:val="28"/>
      <w:szCs w:val="28"/>
      <w:u w:color="000000"/>
      <w:bdr w:val="nil"/>
      <w:lang w:val="en-US" w:eastAsia="en-GB"/>
    </w:rPr>
  </w:style>
  <w:style w:type="paragraph" w:customStyle="1" w:styleId="BodyA">
    <w:name w:val="Body A"/>
    <w:rsid w:val="00F214EC"/>
    <w:pPr>
      <w:pBdr>
        <w:top w:val="nil"/>
        <w:left w:val="nil"/>
        <w:bottom w:val="nil"/>
        <w:right w:val="nil"/>
        <w:between w:val="nil"/>
        <w:bar w:val="nil"/>
      </w:pBdr>
      <w:spacing w:after="200" w:line="276" w:lineRule="auto"/>
    </w:pPr>
    <w:rPr>
      <w:rFonts w:ascii="Calibri" w:eastAsia="Calibri" w:hAnsi="Calibri" w:cs="Calibri"/>
      <w:color w:val="000000"/>
      <w:u w:color="000000"/>
      <w:bdr w:val="nil"/>
      <w:lang w:eastAsia="en-GB"/>
    </w:rPr>
  </w:style>
  <w:style w:type="character" w:styleId="Hyperlink">
    <w:name w:val="Hyperlink"/>
    <w:basedOn w:val="DefaultParagraphFont"/>
    <w:uiPriority w:val="99"/>
    <w:unhideWhenUsed/>
    <w:rsid w:val="00F214EC"/>
    <w:rPr>
      <w:color w:val="0563C1" w:themeColor="hyperlink"/>
      <w:u w:val="single"/>
    </w:rPr>
  </w:style>
  <w:style w:type="paragraph" w:styleId="ListParagraph">
    <w:name w:val="List Paragraph"/>
    <w:basedOn w:val="Normal"/>
    <w:uiPriority w:val="34"/>
    <w:qFormat/>
    <w:rsid w:val="004E00F8"/>
    <w:pPr>
      <w:ind w:left="720"/>
      <w:contextualSpacing/>
    </w:pPr>
  </w:style>
  <w:style w:type="character" w:customStyle="1" w:styleId="Heading1Char">
    <w:name w:val="Heading 1 Char"/>
    <w:basedOn w:val="DefaultParagraphFont"/>
    <w:link w:val="Heading1"/>
    <w:uiPriority w:val="9"/>
    <w:rsid w:val="00B04C6E"/>
    <w:rPr>
      <w:rFonts w:asciiTheme="majorHAnsi" w:eastAsiaTheme="majorEastAsia" w:hAnsiTheme="majorHAnsi" w:cstheme="majorBidi"/>
      <w:color w:val="2E74B5" w:themeColor="accent1" w:themeShade="BF"/>
      <w:sz w:val="32"/>
      <w:szCs w:val="32"/>
      <w:lang w:eastAsia="en-GB"/>
    </w:rPr>
  </w:style>
  <w:style w:type="paragraph" w:styleId="Footer">
    <w:name w:val="footer"/>
    <w:basedOn w:val="Normal"/>
    <w:link w:val="FooterChar"/>
    <w:uiPriority w:val="99"/>
    <w:unhideWhenUsed/>
    <w:rsid w:val="00B2236E"/>
    <w:pPr>
      <w:tabs>
        <w:tab w:val="center" w:pos="4513"/>
        <w:tab w:val="right" w:pos="9026"/>
      </w:tabs>
    </w:pPr>
  </w:style>
  <w:style w:type="character" w:customStyle="1" w:styleId="FooterChar">
    <w:name w:val="Footer Char"/>
    <w:basedOn w:val="DefaultParagraphFont"/>
    <w:link w:val="Footer"/>
    <w:uiPriority w:val="99"/>
    <w:rsid w:val="00B2236E"/>
    <w:rPr>
      <w:rFonts w:ascii="Arial" w:eastAsia="Times New Roman" w:hAnsi="Arial" w:cs="Times New Roman"/>
      <w:szCs w:val="20"/>
      <w:lang w:eastAsia="en-GB"/>
    </w:rPr>
  </w:style>
  <w:style w:type="table" w:customStyle="1" w:styleId="TableGrid1">
    <w:name w:val="Table Grid1"/>
    <w:basedOn w:val="TableNormal"/>
    <w:next w:val="TableGrid"/>
    <w:uiPriority w:val="39"/>
    <w:rsid w:val="00B223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7658A7"/>
    <w:rPr>
      <w:rFonts w:asciiTheme="majorHAnsi" w:eastAsiaTheme="majorEastAsia" w:hAnsiTheme="majorHAnsi" w:cstheme="majorBidi"/>
      <w:color w:val="2E74B5" w:themeColor="accent1" w:themeShade="BF"/>
      <w:sz w:val="26"/>
      <w:szCs w:val="26"/>
      <w:lang w:eastAsia="en-GB"/>
    </w:rPr>
  </w:style>
  <w:style w:type="table" w:customStyle="1" w:styleId="TableGrid2">
    <w:name w:val="Table Grid2"/>
    <w:basedOn w:val="TableNormal"/>
    <w:next w:val="TableGrid"/>
    <w:uiPriority w:val="39"/>
    <w:rsid w:val="007658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93AE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3AE4"/>
    <w:rPr>
      <w:rFonts w:ascii="Segoe UI" w:eastAsia="Times New Roman" w:hAnsi="Segoe UI" w:cs="Segoe UI"/>
      <w:sz w:val="18"/>
      <w:szCs w:val="18"/>
      <w:lang w:eastAsia="en-GB"/>
    </w:rPr>
  </w:style>
  <w:style w:type="character" w:styleId="UnresolvedMention">
    <w:name w:val="Unresolved Mention"/>
    <w:basedOn w:val="DefaultParagraphFont"/>
    <w:uiPriority w:val="99"/>
    <w:semiHidden/>
    <w:unhideWhenUsed/>
    <w:rsid w:val="00E157A0"/>
    <w:rPr>
      <w:color w:val="605E5C"/>
      <w:shd w:val="clear" w:color="auto" w:fill="E1DFDD"/>
    </w:rPr>
  </w:style>
  <w:style w:type="paragraph" w:styleId="Header">
    <w:name w:val="header"/>
    <w:basedOn w:val="Normal"/>
    <w:link w:val="HeaderChar"/>
    <w:uiPriority w:val="99"/>
    <w:unhideWhenUsed/>
    <w:rsid w:val="00BC2762"/>
    <w:pPr>
      <w:tabs>
        <w:tab w:val="center" w:pos="4513"/>
        <w:tab w:val="right" w:pos="9026"/>
      </w:tabs>
    </w:pPr>
  </w:style>
  <w:style w:type="character" w:customStyle="1" w:styleId="HeaderChar">
    <w:name w:val="Header Char"/>
    <w:basedOn w:val="DefaultParagraphFont"/>
    <w:link w:val="Header"/>
    <w:uiPriority w:val="99"/>
    <w:rsid w:val="00BC2762"/>
    <w:rPr>
      <w:rFonts w:ascii="Arial" w:eastAsia="Times New Roman" w:hAnsi="Arial"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deborah.jenkins@uwtsd.ac.uk" TargetMode="External"/><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B3E05A193FF4D3CA10445B5D0F513C3"/>
        <w:category>
          <w:name w:val="General"/>
          <w:gallery w:val="placeholder"/>
        </w:category>
        <w:types>
          <w:type w:val="bbPlcHdr"/>
        </w:types>
        <w:behaviors>
          <w:behavior w:val="content"/>
        </w:behaviors>
        <w:guid w:val="{491395D0-492F-4FF0-A544-4A03D694E34A}"/>
      </w:docPartPr>
      <w:docPartBody>
        <w:p w:rsidR="00043C7C" w:rsidRDefault="006B4CEE" w:rsidP="006B4CEE">
          <w:pPr>
            <w:pStyle w:val="FB3E05A193FF4D3CA10445B5D0F513C3"/>
          </w:pPr>
          <w:r>
            <w:rPr>
              <w:rStyle w:val="PlaceholderText"/>
            </w:rPr>
            <w:t>Click or tap to enter a date.</w:t>
          </w:r>
        </w:p>
      </w:docPartBody>
    </w:docPart>
    <w:docPart>
      <w:docPartPr>
        <w:name w:val="DF3593751FAA429089D1BD7D0C79386B"/>
        <w:category>
          <w:name w:val="General"/>
          <w:gallery w:val="placeholder"/>
        </w:category>
        <w:types>
          <w:type w:val="bbPlcHdr"/>
        </w:types>
        <w:behaviors>
          <w:behavior w:val="content"/>
        </w:behaviors>
        <w:guid w:val="{7D4CB7B5-7D84-4881-901C-D1A7E735F66A}"/>
      </w:docPartPr>
      <w:docPartBody>
        <w:p w:rsidR="00043C7C" w:rsidRDefault="006B4CEE" w:rsidP="006B4CEE">
          <w:pPr>
            <w:pStyle w:val="DF3593751FAA429089D1BD7D0C79386B"/>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0B38"/>
    <w:rsid w:val="00003C04"/>
    <w:rsid w:val="00043C7C"/>
    <w:rsid w:val="00260B38"/>
    <w:rsid w:val="00462BE3"/>
    <w:rsid w:val="005903FB"/>
    <w:rsid w:val="006B4CEE"/>
    <w:rsid w:val="00764F5D"/>
    <w:rsid w:val="008A4FF9"/>
    <w:rsid w:val="008E5BB8"/>
    <w:rsid w:val="00951BED"/>
    <w:rsid w:val="00A172D6"/>
    <w:rsid w:val="00B31DDE"/>
    <w:rsid w:val="00BA225E"/>
    <w:rsid w:val="00F307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4CEE"/>
  </w:style>
  <w:style w:type="paragraph" w:customStyle="1" w:styleId="FB3E05A193FF4D3CA10445B5D0F513C3">
    <w:name w:val="FB3E05A193FF4D3CA10445B5D0F513C3"/>
    <w:rsid w:val="006B4CEE"/>
    <w:rPr>
      <w:lang w:eastAsia="zh-CN"/>
    </w:rPr>
  </w:style>
  <w:style w:type="paragraph" w:customStyle="1" w:styleId="DF3593751FAA429089D1BD7D0C79386B">
    <w:name w:val="DF3593751FAA429089D1BD7D0C79386B"/>
    <w:rsid w:val="006B4CEE"/>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6598</Words>
  <Characters>37615</Characters>
  <Application>Microsoft Office Word</Application>
  <DocSecurity>0</DocSecurity>
  <Lines>313</Lines>
  <Paragraphs>88</Paragraphs>
  <ScaleCrop>false</ScaleCrop>
  <Company/>
  <LinksUpToDate>false</LinksUpToDate>
  <CharactersWithSpaces>44125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Flynn</dc:creator>
  <cp:keywords/>
  <dc:description/>
  <cp:lastModifiedBy>Deborah Jenkins</cp:lastModifiedBy>
  <cp:revision>2</cp:revision>
  <dcterms:created xsi:type="dcterms:W3CDTF">2022-09-30T09:36:00Z</dcterms:created>
  <dcterms:modified xsi:type="dcterms:W3CDTF">2022-09-30T09:36:00Z</dcterms:modified>
</cp:coreProperties>
</file>