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Default="00207D11"/>
    <w:p w:rsidR="0040547C" w:rsidRPr="00DE7EFD" w:rsidRDefault="0040547C" w:rsidP="0040547C">
      <w:pPr>
        <w:pStyle w:val="NoSpacing"/>
        <w:rPr>
          <w:b/>
          <w:sz w:val="32"/>
          <w:szCs w:val="32"/>
        </w:rPr>
      </w:pPr>
      <w:bookmarkStart w:id="0" w:name="_GoBack"/>
      <w:bookmarkEnd w:id="0"/>
    </w:p>
    <w:p w:rsidR="0040547C" w:rsidRPr="00DE7EFD" w:rsidRDefault="0040547C" w:rsidP="0040547C">
      <w:pPr>
        <w:pStyle w:val="NoSpacing"/>
        <w:rPr>
          <w:b/>
          <w:sz w:val="32"/>
          <w:szCs w:val="32"/>
        </w:rPr>
      </w:pPr>
      <w:r w:rsidRPr="00DE7EFD">
        <w:rPr>
          <w:b/>
          <w:sz w:val="32"/>
          <w:szCs w:val="32"/>
        </w:rPr>
        <w:t>(C) Pluralisation:-</w:t>
      </w:r>
    </w:p>
    <w:p w:rsidR="0040547C" w:rsidRDefault="0040547C" w:rsidP="0040547C">
      <w:pPr>
        <w:pStyle w:val="NoSpacing"/>
        <w:rPr>
          <w:sz w:val="28"/>
          <w:szCs w:val="28"/>
        </w:rPr>
      </w:pPr>
    </w:p>
    <w:p w:rsidR="0040547C" w:rsidRPr="00DE7EFD" w:rsidRDefault="0040547C" w:rsidP="0040547C">
      <w:pPr>
        <w:pStyle w:val="NoSpacing"/>
        <w:rPr>
          <w:sz w:val="28"/>
          <w:szCs w:val="28"/>
        </w:rPr>
      </w:pPr>
      <w:r w:rsidRPr="00DE7EFD">
        <w:rPr>
          <w:sz w:val="28"/>
          <w:szCs w:val="28"/>
        </w:rPr>
        <w:t xml:space="preserve">(1) One of the </w:t>
      </w:r>
      <w:r w:rsidRPr="00DE7EFD">
        <w:rPr>
          <w:b/>
          <w:color w:val="FF0000"/>
          <w:sz w:val="32"/>
          <w:szCs w:val="32"/>
          <w:u w:val="single"/>
        </w:rPr>
        <w:t>benefits</w:t>
      </w:r>
      <w:r w:rsidRPr="00DE7EFD">
        <w:rPr>
          <w:sz w:val="28"/>
          <w:szCs w:val="28"/>
        </w:rPr>
        <w:t xml:space="preserve"> </w:t>
      </w:r>
      <w:r w:rsidRPr="00DE7EFD">
        <w:rPr>
          <w:strike/>
          <w:sz w:val="28"/>
          <w:szCs w:val="28"/>
        </w:rPr>
        <w:t>benefit</w:t>
      </w:r>
      <w:r w:rsidRPr="00DE7EFD">
        <w:rPr>
          <w:sz w:val="28"/>
          <w:szCs w:val="28"/>
        </w:rPr>
        <w:t xml:space="preserve"> of the mobile phone is the fact that we can use it to communicate with our friends.</w:t>
      </w:r>
    </w:p>
    <w:p w:rsidR="0040547C" w:rsidRDefault="0040547C" w:rsidP="0040547C">
      <w:pPr>
        <w:pStyle w:val="NoSpacing"/>
        <w:rPr>
          <w:sz w:val="28"/>
          <w:szCs w:val="28"/>
        </w:rPr>
      </w:pPr>
    </w:p>
    <w:p w:rsidR="0040547C" w:rsidRPr="00DE7EFD" w:rsidRDefault="0040547C" w:rsidP="0040547C">
      <w:pPr>
        <w:pStyle w:val="NoSpacing"/>
        <w:rPr>
          <w:sz w:val="28"/>
          <w:szCs w:val="28"/>
        </w:rPr>
      </w:pPr>
      <w:r w:rsidRPr="00DE7EFD">
        <w:rPr>
          <w:sz w:val="28"/>
          <w:szCs w:val="28"/>
        </w:rPr>
        <w:t xml:space="preserve">(2) Another drawback is that excessive use of mobile phones may do harm to our health and our </w:t>
      </w:r>
      <w:r w:rsidRPr="00DE7EFD">
        <w:rPr>
          <w:b/>
          <w:color w:val="FF0000"/>
          <w:sz w:val="32"/>
          <w:szCs w:val="32"/>
          <w:u w:val="single"/>
        </w:rPr>
        <w:t>brains</w:t>
      </w:r>
      <w:r w:rsidRPr="00DE7EFD">
        <w:rPr>
          <w:sz w:val="28"/>
          <w:szCs w:val="28"/>
        </w:rPr>
        <w:t xml:space="preserve"> </w:t>
      </w:r>
      <w:r w:rsidRPr="00DE7EFD">
        <w:rPr>
          <w:strike/>
          <w:sz w:val="28"/>
          <w:szCs w:val="28"/>
        </w:rPr>
        <w:t>brain</w:t>
      </w:r>
      <w:r w:rsidRPr="00DE7EFD">
        <w:rPr>
          <w:sz w:val="28"/>
          <w:szCs w:val="28"/>
        </w:rPr>
        <w:t xml:space="preserve">. </w:t>
      </w:r>
    </w:p>
    <w:p w:rsidR="0040547C" w:rsidRPr="00DE7EFD" w:rsidRDefault="0040547C" w:rsidP="0040547C">
      <w:pPr>
        <w:pStyle w:val="NoSpacing"/>
        <w:rPr>
          <w:sz w:val="28"/>
          <w:szCs w:val="28"/>
        </w:rPr>
      </w:pPr>
    </w:p>
    <w:p w:rsidR="0040547C" w:rsidRDefault="0040547C" w:rsidP="0040547C">
      <w:pPr>
        <w:pStyle w:val="NoSpacing"/>
        <w:rPr>
          <w:b/>
          <w:sz w:val="32"/>
          <w:szCs w:val="32"/>
        </w:rPr>
      </w:pPr>
    </w:p>
    <w:p w:rsidR="0040547C" w:rsidRPr="00DE7EFD" w:rsidRDefault="0040547C" w:rsidP="0040547C">
      <w:pPr>
        <w:pStyle w:val="NoSpacing"/>
        <w:rPr>
          <w:b/>
          <w:sz w:val="32"/>
          <w:szCs w:val="32"/>
        </w:rPr>
      </w:pPr>
      <w:r w:rsidRPr="00DE7EFD">
        <w:rPr>
          <w:b/>
          <w:sz w:val="32"/>
          <w:szCs w:val="32"/>
        </w:rPr>
        <w:t>(D) Lexical (vocabulary) errors</w:t>
      </w:r>
    </w:p>
    <w:p w:rsidR="0040547C" w:rsidRDefault="0040547C" w:rsidP="0040547C">
      <w:pPr>
        <w:pStyle w:val="NoSpacing"/>
        <w:rPr>
          <w:sz w:val="28"/>
          <w:szCs w:val="28"/>
        </w:rPr>
      </w:pPr>
    </w:p>
    <w:p w:rsidR="0040547C" w:rsidRPr="00DE7EFD" w:rsidRDefault="0040547C" w:rsidP="0040547C">
      <w:pPr>
        <w:pStyle w:val="NoSpacing"/>
        <w:rPr>
          <w:sz w:val="28"/>
          <w:szCs w:val="28"/>
        </w:rPr>
      </w:pPr>
      <w:r w:rsidRPr="00DE7EFD">
        <w:rPr>
          <w:sz w:val="28"/>
          <w:szCs w:val="28"/>
        </w:rPr>
        <w:t xml:space="preserve">(1) It may easily </w:t>
      </w:r>
      <w:r w:rsidRPr="00DE7EFD">
        <w:rPr>
          <w:b/>
          <w:color w:val="FF0000"/>
          <w:sz w:val="32"/>
          <w:szCs w:val="32"/>
          <w:u w:val="single"/>
        </w:rPr>
        <w:t>help</w:t>
      </w:r>
      <w:r w:rsidRPr="00DE7EFD">
        <w:rPr>
          <w:sz w:val="28"/>
          <w:szCs w:val="28"/>
        </w:rPr>
        <w:t xml:space="preserve"> </w:t>
      </w:r>
      <w:r w:rsidRPr="00DE7EFD">
        <w:rPr>
          <w:strike/>
          <w:sz w:val="28"/>
          <w:szCs w:val="28"/>
        </w:rPr>
        <w:t>lead</w:t>
      </w:r>
      <w:r w:rsidRPr="00DE7EFD">
        <w:rPr>
          <w:sz w:val="28"/>
          <w:szCs w:val="28"/>
        </w:rPr>
        <w:t xml:space="preserve"> us to </w:t>
      </w:r>
      <w:r w:rsidRPr="00DE7EFD">
        <w:rPr>
          <w:b/>
          <w:color w:val="FF0000"/>
          <w:sz w:val="32"/>
          <w:szCs w:val="32"/>
          <w:u w:val="single"/>
        </w:rPr>
        <w:t>make</w:t>
      </w:r>
      <w:r w:rsidRPr="00DE7EFD">
        <w:rPr>
          <w:sz w:val="28"/>
          <w:szCs w:val="28"/>
        </w:rPr>
        <w:t xml:space="preserve"> </w:t>
      </w:r>
      <w:r w:rsidRPr="00DE7EFD">
        <w:rPr>
          <w:strike/>
          <w:sz w:val="28"/>
          <w:szCs w:val="28"/>
        </w:rPr>
        <w:t>have</w:t>
      </w:r>
      <w:r w:rsidRPr="00DE7EFD">
        <w:rPr>
          <w:sz w:val="28"/>
          <w:szCs w:val="28"/>
        </w:rPr>
        <w:t xml:space="preserve"> many friends.</w:t>
      </w:r>
    </w:p>
    <w:p w:rsidR="0040547C" w:rsidRDefault="0040547C" w:rsidP="0040547C">
      <w:pPr>
        <w:pStyle w:val="NoSpacing"/>
        <w:rPr>
          <w:sz w:val="28"/>
          <w:szCs w:val="28"/>
        </w:rPr>
      </w:pPr>
    </w:p>
    <w:p w:rsidR="0040547C" w:rsidRPr="00DE7EFD" w:rsidRDefault="0040547C" w:rsidP="0040547C">
      <w:pPr>
        <w:pStyle w:val="NoSpacing"/>
        <w:rPr>
          <w:sz w:val="28"/>
          <w:szCs w:val="28"/>
        </w:rPr>
      </w:pPr>
      <w:r w:rsidRPr="00DE7EFD">
        <w:rPr>
          <w:sz w:val="28"/>
          <w:szCs w:val="28"/>
        </w:rPr>
        <w:t xml:space="preserve">(2) Individuals are </w:t>
      </w:r>
      <w:r w:rsidRPr="00DE7EFD">
        <w:rPr>
          <w:b/>
          <w:color w:val="FF0000"/>
          <w:sz w:val="32"/>
          <w:szCs w:val="32"/>
          <w:u w:val="single"/>
        </w:rPr>
        <w:t>spending</w:t>
      </w:r>
      <w:r w:rsidRPr="00DE7EFD">
        <w:rPr>
          <w:sz w:val="28"/>
          <w:szCs w:val="28"/>
        </w:rPr>
        <w:t xml:space="preserve"> </w:t>
      </w:r>
      <w:r w:rsidRPr="00DE7EFD">
        <w:rPr>
          <w:strike/>
          <w:sz w:val="28"/>
          <w:szCs w:val="28"/>
        </w:rPr>
        <w:t>paying</w:t>
      </w:r>
      <w:r w:rsidRPr="00DE7EFD">
        <w:rPr>
          <w:sz w:val="28"/>
          <w:szCs w:val="28"/>
        </w:rPr>
        <w:t xml:space="preserve"> more and more time on their cell-phones every day.</w:t>
      </w:r>
    </w:p>
    <w:p w:rsidR="0040547C" w:rsidRPr="00DE7EFD" w:rsidRDefault="0040547C" w:rsidP="0040547C">
      <w:pPr>
        <w:jc w:val="both"/>
        <w:rPr>
          <w:sz w:val="28"/>
          <w:szCs w:val="28"/>
        </w:rPr>
      </w:pPr>
    </w:p>
    <w:p w:rsidR="0040547C" w:rsidRDefault="0040547C" w:rsidP="0040547C">
      <w:pPr>
        <w:jc w:val="both"/>
        <w:rPr>
          <w:b/>
          <w:sz w:val="32"/>
          <w:szCs w:val="32"/>
        </w:rPr>
      </w:pPr>
    </w:p>
    <w:p w:rsidR="0040547C" w:rsidRPr="00DE7EFD" w:rsidRDefault="0040547C" w:rsidP="0040547C">
      <w:pPr>
        <w:jc w:val="both"/>
        <w:rPr>
          <w:b/>
          <w:sz w:val="32"/>
          <w:szCs w:val="32"/>
        </w:rPr>
      </w:pPr>
      <w:r w:rsidRPr="00DE7EFD">
        <w:rPr>
          <w:b/>
          <w:sz w:val="32"/>
          <w:szCs w:val="32"/>
        </w:rPr>
        <w:t>(E) Parts of speech:-</w:t>
      </w:r>
    </w:p>
    <w:p w:rsidR="0040547C" w:rsidRDefault="0040547C" w:rsidP="0040547C">
      <w:pPr>
        <w:jc w:val="both"/>
      </w:pPr>
      <w:r w:rsidRPr="00DE7EFD">
        <w:rPr>
          <w:sz w:val="28"/>
          <w:szCs w:val="28"/>
        </w:rPr>
        <w:t xml:space="preserve">(1) </w:t>
      </w:r>
      <w:proofErr w:type="gramStart"/>
      <w:r w:rsidRPr="00DE7EFD">
        <w:rPr>
          <w:sz w:val="28"/>
          <w:szCs w:val="28"/>
        </w:rPr>
        <w:t>One</w:t>
      </w:r>
      <w:proofErr w:type="gramEnd"/>
      <w:r w:rsidRPr="00DE7EFD">
        <w:rPr>
          <w:sz w:val="28"/>
          <w:szCs w:val="28"/>
        </w:rPr>
        <w:t xml:space="preserve"> of the </w:t>
      </w:r>
      <w:r w:rsidRPr="00DE7EFD">
        <w:rPr>
          <w:b/>
          <w:color w:val="FF0000"/>
          <w:sz w:val="32"/>
          <w:szCs w:val="32"/>
          <w:u w:val="single"/>
        </w:rPr>
        <w:t>main advantages is the sheer convenience</w:t>
      </w:r>
      <w:r w:rsidRPr="00DE7EFD">
        <w:rPr>
          <w:color w:val="FF0000"/>
          <w:sz w:val="32"/>
          <w:szCs w:val="32"/>
        </w:rPr>
        <w:t xml:space="preserve"> </w:t>
      </w:r>
      <w:r w:rsidRPr="00DE7EFD">
        <w:rPr>
          <w:strike/>
          <w:sz w:val="28"/>
          <w:szCs w:val="28"/>
        </w:rPr>
        <w:t>great points is convenient.</w:t>
      </w:r>
    </w:p>
    <w:p w:rsidR="0040547C" w:rsidRDefault="0040547C"/>
    <w:sectPr w:rsidR="004054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547C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47C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3C87"/>
    <w:rsid w:val="00536311"/>
    <w:rsid w:val="00540275"/>
    <w:rsid w:val="0054089B"/>
    <w:rsid w:val="00542127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0804"/>
    <w:rsid w:val="007C1150"/>
    <w:rsid w:val="007C5FDF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5816"/>
    <w:rsid w:val="009D2E2A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A3AE7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1147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9F"/>
    <w:rsid w:val="00C842C0"/>
    <w:rsid w:val="00C846E6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667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52C6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6D80ACE-3424-4382-B6B5-9DAD6E2373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0547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0547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80</Words>
  <Characters>459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2020-04-10T16:10:00Z</dcterms:created>
  <dcterms:modified xsi:type="dcterms:W3CDTF">2020-04-10T16:12:00Z</dcterms:modified>
</cp:coreProperties>
</file>