
<file path=[Content_Types].xml><?xml version="1.0" encoding="utf-8"?>
<Types xmlns="http://schemas.openxmlformats.org/package/2006/content-types">
  <Default ContentType="image/jpeg" Extension="jpg"/>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line="360" w:lineRule="auto"/>
        <w:jc w:val="both"/>
        <w:rPr>
          <w:rFonts w:ascii="Times New Roman" w:cs="Times New Roman" w:eastAsia="Times New Roman" w:hAnsi="Times New Roman"/>
          <w:b w:val="1"/>
          <w:color w:val="000000"/>
          <w:sz w:val="24"/>
          <w:szCs w:val="24"/>
        </w:rPr>
      </w:pPr>
      <w:r w:rsidDel="00000000" w:rsidR="00000000" w:rsidRPr="00000000">
        <w:rPr>
          <w:rtl w:val="0"/>
        </w:rPr>
      </w:r>
    </w:p>
    <w:p w:rsidR="00000000" w:rsidDel="00000000" w:rsidP="00000000" w:rsidRDefault="00000000" w:rsidRPr="00000000" w14:paraId="00000002">
      <w:pPr>
        <w:spacing w:line="360" w:lineRule="auto"/>
        <w:jc w:val="both"/>
        <w:rPr>
          <w:rFonts w:ascii="Times New Roman" w:cs="Times New Roman" w:eastAsia="Times New Roman" w:hAnsi="Times New Roman"/>
          <w:b w:val="1"/>
          <w:color w:val="000000"/>
          <w:sz w:val="24"/>
          <w:szCs w:val="24"/>
        </w:rPr>
      </w:pPr>
      <w:r w:rsidDel="00000000" w:rsidR="00000000" w:rsidRPr="00000000">
        <w:rPr>
          <w:rtl w:val="0"/>
        </w:rPr>
      </w:r>
    </w:p>
    <w:p w:rsidR="00000000" w:rsidDel="00000000" w:rsidP="00000000" w:rsidRDefault="00000000" w:rsidRPr="00000000" w14:paraId="00000003">
      <w:pPr>
        <w:spacing w:line="360" w:lineRule="auto"/>
        <w:jc w:val="center"/>
        <w:rPr>
          <w:rFonts w:ascii="Times New Roman" w:cs="Times New Roman" w:eastAsia="Times New Roman" w:hAnsi="Times New Roman"/>
          <w:b w:val="1"/>
          <w:color w:val="000000"/>
          <w:sz w:val="24"/>
          <w:szCs w:val="24"/>
        </w:rPr>
      </w:pPr>
      <w:r w:rsidDel="00000000" w:rsidR="00000000" w:rsidRPr="00000000">
        <w:rPr>
          <w:rtl w:val="0"/>
        </w:rPr>
      </w:r>
    </w:p>
    <w:p w:rsidR="00000000" w:rsidDel="00000000" w:rsidP="00000000" w:rsidRDefault="00000000" w:rsidRPr="00000000" w14:paraId="00000004">
      <w:pPr>
        <w:spacing w:line="360" w:lineRule="auto"/>
        <w:jc w:val="center"/>
        <w:rPr>
          <w:rFonts w:ascii="Times New Roman" w:cs="Times New Roman" w:eastAsia="Times New Roman" w:hAnsi="Times New Roman"/>
          <w:b w:val="1"/>
          <w:color w:val="000000"/>
          <w:sz w:val="24"/>
          <w:szCs w:val="24"/>
        </w:rPr>
      </w:pPr>
      <w:r w:rsidDel="00000000" w:rsidR="00000000" w:rsidRPr="00000000">
        <w:rPr>
          <w:rtl w:val="0"/>
        </w:rPr>
      </w:r>
    </w:p>
    <w:p w:rsidR="00000000" w:rsidDel="00000000" w:rsidP="00000000" w:rsidRDefault="00000000" w:rsidRPr="00000000" w14:paraId="00000005">
      <w:pPr>
        <w:spacing w:line="360" w:lineRule="auto"/>
        <w:jc w:val="center"/>
        <w:rPr>
          <w:rFonts w:ascii="Times New Roman" w:cs="Times New Roman" w:eastAsia="Times New Roman" w:hAnsi="Times New Roman"/>
          <w:b w:val="1"/>
          <w:color w:val="000000"/>
          <w:sz w:val="24"/>
          <w:szCs w:val="24"/>
        </w:rPr>
      </w:pPr>
      <w:r w:rsidDel="00000000" w:rsidR="00000000" w:rsidRPr="00000000">
        <w:rPr>
          <w:rtl w:val="0"/>
        </w:rPr>
      </w:r>
    </w:p>
    <w:p w:rsidR="00000000" w:rsidDel="00000000" w:rsidP="00000000" w:rsidRDefault="00000000" w:rsidRPr="00000000" w14:paraId="00000006">
      <w:pPr>
        <w:spacing w:line="360" w:lineRule="auto"/>
        <w:jc w:val="center"/>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sz w:val="24"/>
          <w:szCs w:val="24"/>
        </w:rPr>
        <w:drawing>
          <wp:inline distB="0" distT="0" distL="0" distR="0">
            <wp:extent cx="3120681" cy="1094624"/>
            <wp:effectExtent b="0" l="0" r="0" t="0"/>
            <wp:docPr descr="Prifysgol Cymru Y Drindod Dewi Sant University of Wales Trinity Saint David  - MATLAB Access for Everyone - MATLAB &amp; Simulink" id="1" name="image1.jpg"/>
            <a:graphic>
              <a:graphicData uri="http://schemas.openxmlformats.org/drawingml/2006/picture">
                <pic:pic>
                  <pic:nvPicPr>
                    <pic:cNvPr descr="Prifysgol Cymru Y Drindod Dewi Sant University of Wales Trinity Saint David  - MATLAB Access for Everyone - MATLAB &amp; Simulink" id="0" name="image1.jpg"/>
                    <pic:cNvPicPr preferRelativeResize="0"/>
                  </pic:nvPicPr>
                  <pic:blipFill>
                    <a:blip r:embed="rId6"/>
                    <a:srcRect b="0" l="0" r="0" t="0"/>
                    <a:stretch>
                      <a:fillRect/>
                    </a:stretch>
                  </pic:blipFill>
                  <pic:spPr>
                    <a:xfrm>
                      <a:off x="0" y="0"/>
                      <a:ext cx="3120681" cy="1094624"/>
                    </a:xfrm>
                    <a:prstGeom prst="rect"/>
                    <a:ln/>
                  </pic:spPr>
                </pic:pic>
              </a:graphicData>
            </a:graphic>
          </wp:inline>
        </w:drawing>
      </w:r>
      <w:r w:rsidDel="00000000" w:rsidR="00000000" w:rsidRPr="00000000">
        <w:rPr>
          <w:rtl w:val="0"/>
        </w:rPr>
      </w:r>
    </w:p>
    <w:p w:rsidR="00000000" w:rsidDel="00000000" w:rsidP="00000000" w:rsidRDefault="00000000" w:rsidRPr="00000000" w14:paraId="00000007">
      <w:pPr>
        <w:spacing w:line="360" w:lineRule="auto"/>
        <w:jc w:val="center"/>
        <w:rPr>
          <w:rFonts w:ascii="Times New Roman" w:cs="Times New Roman" w:eastAsia="Times New Roman" w:hAnsi="Times New Roman"/>
          <w:b w:val="1"/>
          <w:i w:val="1"/>
          <w:sz w:val="44"/>
          <w:szCs w:val="44"/>
        </w:rPr>
      </w:pPr>
      <w:r w:rsidDel="00000000" w:rsidR="00000000" w:rsidRPr="00000000">
        <w:rPr>
          <w:rtl w:val="0"/>
        </w:rPr>
      </w:r>
    </w:p>
    <w:p w:rsidR="00000000" w:rsidDel="00000000" w:rsidP="00000000" w:rsidRDefault="00000000" w:rsidRPr="00000000" w14:paraId="00000008">
      <w:pPr>
        <w:spacing w:line="360" w:lineRule="auto"/>
        <w:jc w:val="center"/>
        <w:rPr>
          <w:rFonts w:ascii="Times New Roman" w:cs="Times New Roman" w:eastAsia="Times New Roman" w:hAnsi="Times New Roman"/>
          <w:b w:val="1"/>
          <w:i w:val="1"/>
          <w:color w:val="000000"/>
          <w:sz w:val="44"/>
          <w:szCs w:val="44"/>
        </w:rPr>
      </w:pPr>
      <w:r w:rsidDel="00000000" w:rsidR="00000000" w:rsidRPr="00000000">
        <w:rPr>
          <w:rFonts w:ascii="Times New Roman" w:cs="Times New Roman" w:eastAsia="Times New Roman" w:hAnsi="Times New Roman"/>
          <w:b w:val="1"/>
          <w:i w:val="1"/>
          <w:sz w:val="44"/>
          <w:szCs w:val="44"/>
          <w:rtl w:val="0"/>
        </w:rPr>
        <w:t xml:space="preserve">Assessment 1 - Essay</w:t>
      </w:r>
      <w:r w:rsidDel="00000000" w:rsidR="00000000" w:rsidRPr="00000000">
        <w:rPr>
          <w:rtl w:val="0"/>
        </w:rPr>
      </w:r>
    </w:p>
    <w:p w:rsidR="00000000" w:rsidDel="00000000" w:rsidP="00000000" w:rsidRDefault="00000000" w:rsidRPr="00000000" w14:paraId="0000000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1"/>
          <w:i w:val="1"/>
          <w:sz w:val="44"/>
          <w:szCs w:val="44"/>
        </w:rPr>
      </w:pPr>
      <w:r w:rsidDel="00000000" w:rsidR="00000000" w:rsidRPr="00000000">
        <w:rPr>
          <w:rFonts w:ascii="Times New Roman" w:cs="Times New Roman" w:eastAsia="Times New Roman" w:hAnsi="Times New Roman"/>
          <w:b w:val="1"/>
          <w:i w:val="1"/>
          <w:sz w:val="44"/>
          <w:szCs w:val="44"/>
          <w:rtl w:val="0"/>
        </w:rPr>
        <w:t xml:space="preserve">Topic: Entrepreneurship in Graphic Design</w:t>
      </w:r>
    </w:p>
    <w:p w:rsidR="00000000" w:rsidDel="00000000" w:rsidP="00000000" w:rsidRDefault="00000000" w:rsidRPr="00000000" w14:paraId="0000000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1"/>
          <w:i w:val="1"/>
          <w:sz w:val="44"/>
          <w:szCs w:val="44"/>
        </w:rPr>
      </w:pPr>
      <w:r w:rsidDel="00000000" w:rsidR="00000000" w:rsidRPr="00000000">
        <w:rPr>
          <w:rtl w:val="0"/>
        </w:rPr>
      </w:r>
    </w:p>
    <w:p w:rsidR="00000000" w:rsidDel="00000000" w:rsidP="00000000" w:rsidRDefault="00000000" w:rsidRPr="00000000" w14:paraId="0000000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1"/>
          <w:i w:val="1"/>
          <w:sz w:val="40"/>
          <w:szCs w:val="40"/>
        </w:rPr>
      </w:pPr>
      <w:r w:rsidDel="00000000" w:rsidR="00000000" w:rsidRPr="00000000">
        <w:rPr>
          <w:rFonts w:ascii="Times New Roman" w:cs="Times New Roman" w:eastAsia="Times New Roman" w:hAnsi="Times New Roman"/>
          <w:b w:val="1"/>
          <w:i w:val="1"/>
          <w:sz w:val="40"/>
          <w:szCs w:val="40"/>
          <w:rtl w:val="0"/>
        </w:rPr>
        <w:t xml:space="preserve">Module: Entrepreneurship</w:t>
      </w:r>
    </w:p>
    <w:p w:rsidR="00000000" w:rsidDel="00000000" w:rsidP="00000000" w:rsidRDefault="00000000" w:rsidRPr="00000000" w14:paraId="0000000C">
      <w:pPr>
        <w:spacing w:line="360" w:lineRule="auto"/>
        <w:jc w:val="left"/>
        <w:rPr>
          <w:rFonts w:ascii="Times New Roman" w:cs="Times New Roman" w:eastAsia="Times New Roman" w:hAnsi="Times New Roman"/>
          <w:b w:val="1"/>
          <w:i w:val="1"/>
          <w:color w:val="000000"/>
          <w:sz w:val="40"/>
          <w:szCs w:val="40"/>
        </w:rPr>
      </w:pPr>
      <w:r w:rsidDel="00000000" w:rsidR="00000000" w:rsidRPr="00000000">
        <w:rPr>
          <w:rFonts w:ascii="Times New Roman" w:cs="Times New Roman" w:eastAsia="Times New Roman" w:hAnsi="Times New Roman"/>
          <w:i w:val="1"/>
          <w:sz w:val="38"/>
          <w:szCs w:val="38"/>
          <w:rtl w:val="0"/>
        </w:rPr>
        <w:t xml:space="preserve">                         </w:t>
      </w:r>
      <w:r w:rsidDel="00000000" w:rsidR="00000000" w:rsidRPr="00000000">
        <w:rPr>
          <w:rFonts w:ascii="Times New Roman" w:cs="Times New Roman" w:eastAsia="Times New Roman" w:hAnsi="Times New Roman"/>
          <w:b w:val="1"/>
          <w:i w:val="1"/>
          <w:sz w:val="40"/>
          <w:szCs w:val="40"/>
          <w:rtl w:val="0"/>
        </w:rPr>
        <w:t xml:space="preserve">Module code: LCBB5001</w:t>
      </w:r>
      <w:r w:rsidDel="00000000" w:rsidR="00000000" w:rsidRPr="00000000">
        <w:rPr>
          <w:rtl w:val="0"/>
        </w:rPr>
      </w:r>
    </w:p>
    <w:p w:rsidR="00000000" w:rsidDel="00000000" w:rsidP="00000000" w:rsidRDefault="00000000" w:rsidRPr="00000000" w14:paraId="0000000D">
      <w:pPr>
        <w:spacing w:line="360" w:lineRule="auto"/>
        <w:jc w:val="left"/>
        <w:rPr>
          <w:rFonts w:ascii="Times New Roman" w:cs="Times New Roman" w:eastAsia="Times New Roman" w:hAnsi="Times New Roman"/>
          <w:b w:val="1"/>
          <w:i w:val="1"/>
          <w:color w:val="000000"/>
          <w:sz w:val="38"/>
          <w:szCs w:val="38"/>
        </w:rPr>
      </w:pPr>
      <w:r w:rsidDel="00000000" w:rsidR="00000000" w:rsidRPr="00000000">
        <w:rPr>
          <w:rFonts w:ascii="Times New Roman" w:cs="Times New Roman" w:eastAsia="Times New Roman" w:hAnsi="Times New Roman"/>
          <w:b w:val="1"/>
          <w:sz w:val="36"/>
          <w:szCs w:val="36"/>
          <w:rtl w:val="0"/>
        </w:rPr>
        <w:t xml:space="preserve">               </w:t>
      </w:r>
      <w:r w:rsidDel="00000000" w:rsidR="00000000" w:rsidRPr="00000000">
        <w:rPr>
          <w:rFonts w:ascii="Times New Roman" w:cs="Times New Roman" w:eastAsia="Times New Roman" w:hAnsi="Times New Roman"/>
          <w:b w:val="1"/>
          <w:i w:val="1"/>
          <w:sz w:val="38"/>
          <w:szCs w:val="38"/>
          <w:rtl w:val="0"/>
        </w:rPr>
        <w:t xml:space="preserve">Module lecturer: Dr John -Paul-Okeoma</w:t>
      </w:r>
      <w:r w:rsidDel="00000000" w:rsidR="00000000" w:rsidRPr="00000000">
        <w:rPr>
          <w:rtl w:val="0"/>
        </w:rPr>
      </w:r>
    </w:p>
    <w:p w:rsidR="00000000" w:rsidDel="00000000" w:rsidP="00000000" w:rsidRDefault="00000000" w:rsidRPr="00000000" w14:paraId="0000000E">
      <w:pPr>
        <w:spacing w:line="360" w:lineRule="auto"/>
        <w:jc w:val="left"/>
        <w:rPr>
          <w:rFonts w:ascii="Times New Roman" w:cs="Times New Roman" w:eastAsia="Times New Roman" w:hAnsi="Times New Roman"/>
          <w:b w:val="1"/>
          <w:sz w:val="34"/>
          <w:szCs w:val="34"/>
        </w:rPr>
      </w:pPr>
      <w:r w:rsidDel="00000000" w:rsidR="00000000" w:rsidRPr="00000000">
        <w:rPr>
          <w:rFonts w:ascii="Times New Roman" w:cs="Times New Roman" w:eastAsia="Times New Roman" w:hAnsi="Times New Roman"/>
          <w:b w:val="1"/>
          <w:sz w:val="34"/>
          <w:szCs w:val="34"/>
          <w:rtl w:val="0"/>
        </w:rPr>
        <w:t xml:space="preserve">                  </w:t>
      </w:r>
    </w:p>
    <w:p w:rsidR="00000000" w:rsidDel="00000000" w:rsidP="00000000" w:rsidRDefault="00000000" w:rsidRPr="00000000" w14:paraId="0000000F">
      <w:pPr>
        <w:spacing w:line="360" w:lineRule="auto"/>
        <w:jc w:val="left"/>
        <w:rPr>
          <w:rFonts w:ascii="Times New Roman" w:cs="Times New Roman" w:eastAsia="Times New Roman" w:hAnsi="Times New Roman"/>
          <w:b w:val="1"/>
          <w:i w:val="1"/>
          <w:sz w:val="38"/>
          <w:szCs w:val="38"/>
        </w:rPr>
      </w:pPr>
      <w:r w:rsidDel="00000000" w:rsidR="00000000" w:rsidRPr="00000000">
        <w:rPr>
          <w:rFonts w:ascii="Times New Roman" w:cs="Times New Roman" w:eastAsia="Times New Roman" w:hAnsi="Times New Roman"/>
          <w:b w:val="1"/>
          <w:sz w:val="34"/>
          <w:szCs w:val="34"/>
          <w:rtl w:val="0"/>
        </w:rPr>
        <w:t xml:space="preserve">                    </w:t>
      </w:r>
      <w:r w:rsidDel="00000000" w:rsidR="00000000" w:rsidRPr="00000000">
        <w:rPr>
          <w:rFonts w:ascii="Times New Roman" w:cs="Times New Roman" w:eastAsia="Times New Roman" w:hAnsi="Times New Roman"/>
          <w:b w:val="1"/>
          <w:i w:val="1"/>
          <w:sz w:val="38"/>
          <w:szCs w:val="38"/>
          <w:rtl w:val="0"/>
        </w:rPr>
        <w:t xml:space="preserve">Student name: Valentina Vladimirova</w:t>
      </w:r>
    </w:p>
    <w:p w:rsidR="00000000" w:rsidDel="00000000" w:rsidP="00000000" w:rsidRDefault="00000000" w:rsidRPr="00000000" w14:paraId="00000010">
      <w:pPr>
        <w:spacing w:line="360" w:lineRule="auto"/>
        <w:jc w:val="left"/>
        <w:rPr>
          <w:rFonts w:ascii="Times New Roman" w:cs="Times New Roman" w:eastAsia="Times New Roman" w:hAnsi="Times New Roman"/>
          <w:b w:val="1"/>
          <w:i w:val="1"/>
          <w:sz w:val="38"/>
          <w:szCs w:val="38"/>
        </w:rPr>
      </w:pPr>
      <w:r w:rsidDel="00000000" w:rsidR="00000000" w:rsidRPr="00000000">
        <w:rPr>
          <w:rFonts w:ascii="Times New Roman" w:cs="Times New Roman" w:eastAsia="Times New Roman" w:hAnsi="Times New Roman"/>
          <w:b w:val="1"/>
          <w:sz w:val="34"/>
          <w:szCs w:val="34"/>
          <w:rtl w:val="0"/>
        </w:rPr>
        <w:t xml:space="preserve">               </w:t>
      </w:r>
      <w:r w:rsidDel="00000000" w:rsidR="00000000" w:rsidRPr="00000000">
        <w:rPr>
          <w:rFonts w:ascii="Times New Roman" w:cs="Times New Roman" w:eastAsia="Times New Roman" w:hAnsi="Times New Roman"/>
          <w:b w:val="1"/>
          <w:i w:val="1"/>
          <w:sz w:val="38"/>
          <w:szCs w:val="38"/>
          <w:rtl w:val="0"/>
        </w:rPr>
        <w:t xml:space="preserve">Student ID: 1818405@student.uwtsd.ac.uk</w:t>
      </w:r>
    </w:p>
    <w:p w:rsidR="00000000" w:rsidDel="00000000" w:rsidP="00000000" w:rsidRDefault="00000000" w:rsidRPr="00000000" w14:paraId="00000011">
      <w:pPr>
        <w:spacing w:line="360" w:lineRule="auto"/>
        <w:jc w:val="center"/>
        <w:rPr>
          <w:rFonts w:ascii="Times New Roman" w:cs="Times New Roman" w:eastAsia="Times New Roman" w:hAnsi="Times New Roman"/>
          <w:b w:val="1"/>
          <w:color w:val="000000"/>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12">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480" w:line="276" w:lineRule="auto"/>
        <w:ind w:left="0" w:right="0" w:firstLine="0"/>
        <w:jc w:val="center"/>
        <w:rPr>
          <w:rFonts w:ascii="Times New Roman" w:cs="Times New Roman" w:eastAsia="Times New Roman" w:hAnsi="Times New Roman"/>
          <w:b w:val="1"/>
          <w:i w:val="0"/>
          <w:smallCaps w:val="0"/>
          <w:strike w:val="0"/>
          <w:color w:val="000000"/>
          <w:sz w:val="28"/>
          <w:szCs w:val="28"/>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8"/>
          <w:szCs w:val="28"/>
          <w:u w:val="none"/>
          <w:shd w:fill="auto" w:val="clear"/>
          <w:vertAlign w:val="baseline"/>
          <w:rtl w:val="0"/>
        </w:rPr>
        <w:t xml:space="preserve">Table of Contents</w:t>
      </w:r>
    </w:p>
    <w:p w:rsidR="00000000" w:rsidDel="00000000" w:rsidP="00000000" w:rsidRDefault="00000000" w:rsidRPr="00000000" w14:paraId="00000013">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480" w:line="276" w:lineRule="auto"/>
        <w:ind w:left="0" w:right="0" w:firstLine="0"/>
        <w:jc w:val="center"/>
        <w:rPr>
          <w:rFonts w:ascii="Times New Roman" w:cs="Times New Roman" w:eastAsia="Times New Roman" w:hAnsi="Times New Roman"/>
          <w:b w:val="1"/>
          <w:sz w:val="28"/>
          <w:szCs w:val="28"/>
        </w:rPr>
      </w:pPr>
      <w:r w:rsidDel="00000000" w:rsidR="00000000" w:rsidRPr="00000000">
        <w:rPr>
          <w:rtl w:val="0"/>
        </w:rPr>
      </w:r>
    </w:p>
    <w:sdt>
      <w:sdtPr>
        <w:docPartObj>
          <w:docPartGallery w:val="Table of Contents"/>
          <w:docPartUnique w:val="1"/>
        </w:docPartObj>
      </w:sdtPr>
      <w:sdtContent>
        <w:p w:rsidR="00000000" w:rsidDel="00000000" w:rsidP="00000000" w:rsidRDefault="00000000" w:rsidRPr="00000000" w14:paraId="0000001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259"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fldChar w:fldCharType="begin"/>
            <w:instrText xml:space="preserve"> TOC \h \u \z </w:instrText>
            <w:fldChar w:fldCharType="separate"/>
          </w:r>
          <w:hyperlink w:anchor="_gjdgxs">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Introduction</w:t>
              <w:tab/>
              <w:t xml:space="preserve">3</w:t>
            </w:r>
          </w:hyperlink>
          <w:r w:rsidDel="00000000" w:rsidR="00000000" w:rsidRPr="00000000">
            <w:rPr>
              <w:rtl w:val="0"/>
            </w:rPr>
          </w:r>
        </w:p>
        <w:p w:rsidR="00000000" w:rsidDel="00000000" w:rsidP="00000000" w:rsidRDefault="00000000" w:rsidRPr="00000000" w14:paraId="0000001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259"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30j0zll">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Discussion</w:t>
              <w:tab/>
              <w:t xml:space="preserve">3</w:t>
            </w:r>
          </w:hyperlink>
          <w:r w:rsidDel="00000000" w:rsidR="00000000" w:rsidRPr="00000000">
            <w:rPr>
              <w:rtl w:val="0"/>
            </w:rPr>
          </w:r>
        </w:p>
        <w:p w:rsidR="00000000" w:rsidDel="00000000" w:rsidP="00000000" w:rsidRDefault="00000000" w:rsidRPr="00000000" w14:paraId="0000001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259"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1fob9te">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Evaluation of an idea that has addressed the needs and problems and the reason led to choosing this idea along with market research and a case scenario</w:t>
              <w:tab/>
              <w:t xml:space="preserve">3</w:t>
            </w:r>
          </w:hyperlink>
          <w:r w:rsidDel="00000000" w:rsidR="00000000" w:rsidRPr="00000000">
            <w:rPr>
              <w:rtl w:val="0"/>
            </w:rPr>
          </w:r>
        </w:p>
        <w:p w:rsidR="00000000" w:rsidDel="00000000" w:rsidP="00000000" w:rsidRDefault="00000000" w:rsidRPr="00000000" w14:paraId="0000001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259"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3znysh7">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Reflection on personal development through participating in this module along with demonstrating gained entrepreneurial skills and knowledge that also ensure to create of solutions to people's problems and address people's needs</w:t>
              <w:tab/>
              <w:t xml:space="preserve">5</w:t>
            </w:r>
          </w:hyperlink>
          <w:r w:rsidDel="00000000" w:rsidR="00000000" w:rsidRPr="00000000">
            <w:rPr>
              <w:rtl w:val="0"/>
            </w:rPr>
          </w:r>
        </w:p>
        <w:p w:rsidR="00000000" w:rsidDel="00000000" w:rsidP="00000000" w:rsidRDefault="00000000" w:rsidRPr="00000000" w14:paraId="0000001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259"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2et92p0">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Conclusion</w:t>
              <w:tab/>
              <w:t xml:space="preserve">7</w:t>
            </w:r>
          </w:hyperlink>
          <w:r w:rsidDel="00000000" w:rsidR="00000000" w:rsidRPr="00000000">
            <w:rPr>
              <w:rtl w:val="0"/>
            </w:rPr>
          </w:r>
        </w:p>
        <w:p w:rsidR="00000000" w:rsidDel="00000000" w:rsidP="00000000" w:rsidRDefault="00000000" w:rsidRPr="00000000" w14:paraId="0000001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259"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tyjcwt">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References</w:t>
              <w:tab/>
              <w:t xml:space="preserve">8</w:t>
            </w:r>
          </w:hyperlink>
          <w:r w:rsidDel="00000000" w:rsidR="00000000" w:rsidRPr="00000000">
            <w:rPr>
              <w:rtl w:val="0"/>
            </w:rPr>
          </w:r>
        </w:p>
        <w:p w:rsidR="00000000" w:rsidDel="00000000" w:rsidP="00000000" w:rsidRDefault="00000000" w:rsidRPr="00000000" w14:paraId="0000001A">
          <w:pPr>
            <w:rPr>
              <w:rFonts w:ascii="Times New Roman" w:cs="Times New Roman" w:eastAsia="Times New Roman" w:hAnsi="Times New Roman"/>
              <w:sz w:val="24"/>
              <w:szCs w:val="24"/>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B">
      <w:pPr>
        <w:rPr>
          <w:rFonts w:ascii="Times New Roman" w:cs="Times New Roman" w:eastAsia="Times New Roman" w:hAnsi="Times New Roman"/>
          <w:b w:val="1"/>
          <w:color w:val="000000"/>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1C">
      <w:pPr>
        <w:pStyle w:val="Heading1"/>
        <w:rPr>
          <w:rFonts w:ascii="Times New Roman" w:cs="Times New Roman" w:eastAsia="Times New Roman" w:hAnsi="Times New Roman"/>
          <w:color w:val="000000"/>
        </w:rPr>
      </w:pPr>
      <w:bookmarkStart w:colFirst="0" w:colLast="0" w:name="_gjdgxs" w:id="0"/>
      <w:bookmarkEnd w:id="0"/>
      <w:r w:rsidDel="00000000" w:rsidR="00000000" w:rsidRPr="00000000">
        <w:rPr>
          <w:rFonts w:ascii="Times New Roman" w:cs="Times New Roman" w:eastAsia="Times New Roman" w:hAnsi="Times New Roman"/>
          <w:color w:val="000000"/>
          <w:rtl w:val="0"/>
        </w:rPr>
        <w:t xml:space="preserve">Introduction </w:t>
        <w:tab/>
      </w:r>
    </w:p>
    <w:p w:rsidR="00000000" w:rsidDel="00000000" w:rsidP="00000000" w:rsidRDefault="00000000" w:rsidRPr="00000000" w14:paraId="0000001D">
      <w:pPr>
        <w:spacing w:after="240" w:before="24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Entrepreneurship can be explained as the word given to the factor of production that analyses or </w:t>
      </w:r>
      <w:r w:rsidDel="00000000" w:rsidR="00000000" w:rsidRPr="00000000">
        <w:rPr>
          <w:rFonts w:ascii="Times New Roman" w:cs="Times New Roman" w:eastAsia="Times New Roman" w:hAnsi="Times New Roman"/>
          <w:sz w:val="24"/>
          <w:szCs w:val="24"/>
          <w:rtl w:val="0"/>
        </w:rPr>
        <w:t xml:space="preserve">performs enterprises' functions</w:t>
      </w:r>
      <w:r w:rsidDel="00000000" w:rsidR="00000000" w:rsidRPr="00000000">
        <w:rPr>
          <w:rFonts w:ascii="Times New Roman" w:cs="Times New Roman" w:eastAsia="Times New Roman" w:hAnsi="Times New Roman"/>
          <w:color w:val="000000"/>
          <w:sz w:val="24"/>
          <w:szCs w:val="24"/>
          <w:rtl w:val="0"/>
        </w:rPr>
        <w:t xml:space="preserve">. Entrepreneurs are the group of people who identify the business strategies in a given market (</w:t>
      </w:r>
      <w:r w:rsidDel="00000000" w:rsidR="00000000" w:rsidRPr="00000000">
        <w:rPr>
          <w:rFonts w:ascii="Times New Roman" w:cs="Times New Roman" w:eastAsia="Times New Roman" w:hAnsi="Times New Roman"/>
          <w:color w:val="222222"/>
          <w:sz w:val="24"/>
          <w:szCs w:val="24"/>
          <w:highlight w:val="white"/>
          <w:rtl w:val="0"/>
        </w:rPr>
        <w:t xml:space="preserve">Olanrewaju, Hossain, Whiteside and Mercieca, 2020)</w:t>
      </w:r>
      <w:r w:rsidDel="00000000" w:rsidR="00000000" w:rsidRPr="00000000">
        <w:rPr>
          <w:rFonts w:ascii="Times New Roman" w:cs="Times New Roman" w:eastAsia="Times New Roman" w:hAnsi="Times New Roman"/>
          <w:color w:val="000000"/>
          <w:sz w:val="24"/>
          <w:szCs w:val="24"/>
          <w:rtl w:val="0"/>
        </w:rPr>
        <w:t xml:space="preserve">. In my opinion, for any entrepreneur, it is very important to know about the environment in case of market value, policies of the government, and financial values.</w:t>
      </w:r>
    </w:p>
    <w:p w:rsidR="00000000" w:rsidDel="00000000" w:rsidP="00000000" w:rsidRDefault="00000000" w:rsidRPr="00000000" w14:paraId="0000001E">
      <w:pPr>
        <w:pStyle w:val="Heading1"/>
        <w:jc w:val="both"/>
        <w:rPr>
          <w:rFonts w:ascii="Times New Roman" w:cs="Times New Roman" w:eastAsia="Times New Roman" w:hAnsi="Times New Roman"/>
          <w:color w:val="000000"/>
        </w:rPr>
      </w:pPr>
      <w:bookmarkStart w:colFirst="0" w:colLast="0" w:name="_30j0zll" w:id="1"/>
      <w:bookmarkEnd w:id="1"/>
      <w:r w:rsidDel="00000000" w:rsidR="00000000" w:rsidRPr="00000000">
        <w:rPr>
          <w:rFonts w:ascii="Times New Roman" w:cs="Times New Roman" w:eastAsia="Times New Roman" w:hAnsi="Times New Roman"/>
          <w:color w:val="000000"/>
          <w:rtl w:val="0"/>
        </w:rPr>
        <w:t xml:space="preserve">Discussion </w:t>
      </w:r>
    </w:p>
    <w:p w:rsidR="00000000" w:rsidDel="00000000" w:rsidP="00000000" w:rsidRDefault="00000000" w:rsidRPr="00000000" w14:paraId="0000001F">
      <w:pPr>
        <w:pStyle w:val="Heading2"/>
        <w:spacing w:line="360" w:lineRule="auto"/>
        <w:rPr>
          <w:rFonts w:ascii="Times New Roman" w:cs="Times New Roman" w:eastAsia="Times New Roman" w:hAnsi="Times New Roman"/>
          <w:color w:val="000000"/>
          <w:sz w:val="28"/>
          <w:szCs w:val="28"/>
        </w:rPr>
      </w:pPr>
      <w:bookmarkStart w:colFirst="0" w:colLast="0" w:name="_1fob9te" w:id="2"/>
      <w:bookmarkEnd w:id="2"/>
      <w:r w:rsidDel="00000000" w:rsidR="00000000" w:rsidRPr="00000000">
        <w:rPr>
          <w:rFonts w:ascii="Times New Roman" w:cs="Times New Roman" w:eastAsia="Times New Roman" w:hAnsi="Times New Roman"/>
          <w:color w:val="000000"/>
          <w:sz w:val="28"/>
          <w:szCs w:val="28"/>
          <w:rtl w:val="0"/>
        </w:rPr>
        <w:t xml:space="preserve">Evaluation of an idea that has addressed the needs and problems and the reason led to choosing this idea along with market research and a case scenario. </w:t>
      </w:r>
    </w:p>
    <w:p w:rsidR="00000000" w:rsidDel="00000000" w:rsidP="00000000" w:rsidRDefault="00000000" w:rsidRPr="00000000" w14:paraId="00000020">
      <w:pPr>
        <w:spacing w:after="0" w:line="360" w:lineRule="auto"/>
        <w:jc w:val="both"/>
        <w:rPr>
          <w:rFonts w:ascii="Times New Roman" w:cs="Times New Roman" w:eastAsia="Times New Roman" w:hAnsi="Times New Roman"/>
          <w:color w:val="000000"/>
          <w:sz w:val="24"/>
          <w:szCs w:val="24"/>
        </w:rPr>
      </w:pPr>
      <w:r w:rsidDel="00000000" w:rsidR="00000000" w:rsidRPr="00000000">
        <w:rPr>
          <w:rtl w:val="0"/>
        </w:rPr>
      </w:r>
    </w:p>
    <w:p w:rsidR="00000000" w:rsidDel="00000000" w:rsidP="00000000" w:rsidRDefault="00000000" w:rsidRPr="00000000" w14:paraId="00000021">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An idea of Graphic Designer Entrepreneurship has the potential to get into entrepreneurs by their skills and to think creatively and with innovative ideas which help the product to bring into the market and execute its brand values. Moreover, professionals and students are willing to appear and translate their innovative ideas into valuable business opportunities. Whereas systems of graphic design management each support the integration of designs and graphics. The rise of design entrepreneurs gradually makes the result into graphic design entrepreneurs who lack the structure, education, resources, and entrepreneurs (Emmanouil, 2019). If graphic designers want to bring their ideas into the market, they must know about the market value, product knowledge, and resources necessary to launch the product and build a sustainable business. This happens only when graphic designers need to think and act more like entrepreneurs. Graphic designers need a proper business education that is modified and cleared to understand the full chart of how to launch any concept into the market and give the customer support for it. They should also try to understand how much they can take a risk and are willing to </w:t>
      </w:r>
      <w:r w:rsidDel="00000000" w:rsidR="00000000" w:rsidRPr="00000000">
        <w:rPr>
          <w:rFonts w:ascii="Times New Roman" w:cs="Times New Roman" w:eastAsia="Times New Roman" w:hAnsi="Times New Roman"/>
          <w:sz w:val="24"/>
          <w:szCs w:val="24"/>
          <w:rtl w:val="0"/>
        </w:rPr>
        <w:t xml:space="preserve">overcome it. They should</w:t>
      </w:r>
      <w:r w:rsidDel="00000000" w:rsidR="00000000" w:rsidRPr="00000000">
        <w:rPr>
          <w:rFonts w:ascii="Times New Roman" w:cs="Times New Roman" w:eastAsia="Times New Roman" w:hAnsi="Times New Roman"/>
          <w:color w:val="000000"/>
          <w:sz w:val="24"/>
          <w:szCs w:val="24"/>
          <w:rtl w:val="0"/>
        </w:rPr>
        <w:t xml:space="preserve"> also try to understand the common things of an entrepreneur and how to develop the common traits to become a graphic developer.</w:t>
      </w:r>
    </w:p>
    <w:p w:rsidR="00000000" w:rsidDel="00000000" w:rsidP="00000000" w:rsidRDefault="00000000" w:rsidRPr="00000000" w14:paraId="00000022">
      <w:pPr>
        <w:spacing w:after="0"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3">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000000"/>
          <w:sz w:val="24"/>
          <w:szCs w:val="24"/>
        </w:rPr>
        <w:drawing>
          <wp:inline distB="0" distT="0" distL="0" distR="0">
            <wp:extent cx="5730240" cy="3497580"/>
            <wp:effectExtent b="0" l="0" r="0" t="0"/>
            <wp:docPr id="2" name="image2.png"/>
            <a:graphic>
              <a:graphicData uri="http://schemas.openxmlformats.org/drawingml/2006/picture">
                <pic:pic>
                  <pic:nvPicPr>
                    <pic:cNvPr id="0" name="image2.png"/>
                    <pic:cNvPicPr preferRelativeResize="0"/>
                  </pic:nvPicPr>
                  <pic:blipFill>
                    <a:blip r:embed="rId7"/>
                    <a:srcRect b="0" l="0" r="0" t="0"/>
                    <a:stretch>
                      <a:fillRect/>
                    </a:stretch>
                  </pic:blipFill>
                  <pic:spPr>
                    <a:xfrm>
                      <a:off x="0" y="0"/>
                      <a:ext cx="5730240" cy="3497580"/>
                    </a:xfrm>
                    <a:prstGeom prst="rect"/>
                    <a:ln/>
                  </pic:spPr>
                </pic:pic>
              </a:graphicData>
            </a:graphic>
          </wp:inline>
        </w:drawing>
      </w:r>
      <w:r w:rsidDel="00000000" w:rsidR="00000000" w:rsidRPr="00000000">
        <w:rPr>
          <w:rtl w:val="0"/>
        </w:rPr>
      </w:r>
    </w:p>
    <w:p w:rsidR="00000000" w:rsidDel="00000000" w:rsidP="00000000" w:rsidRDefault="00000000" w:rsidRPr="00000000" w14:paraId="00000024">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000000"/>
          <w:sz w:val="24"/>
          <w:szCs w:val="24"/>
          <w:rtl w:val="0"/>
        </w:rPr>
        <w:t xml:space="preserve">Figure: Number of employees outside the creative industries in Graphic Designs</w:t>
      </w:r>
      <w:r w:rsidDel="00000000" w:rsidR="00000000" w:rsidRPr="00000000">
        <w:rPr>
          <w:rtl w:val="0"/>
        </w:rPr>
      </w:r>
    </w:p>
    <w:p w:rsidR="00000000" w:rsidDel="00000000" w:rsidP="00000000" w:rsidRDefault="00000000" w:rsidRPr="00000000" w14:paraId="00000025">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000000"/>
          <w:sz w:val="24"/>
          <w:szCs w:val="24"/>
          <w:rtl w:val="0"/>
        </w:rPr>
        <w:t xml:space="preserve">(Source: Statista, 2022)</w:t>
      </w:r>
      <w:r w:rsidDel="00000000" w:rsidR="00000000" w:rsidRPr="00000000">
        <w:rPr>
          <w:rtl w:val="0"/>
        </w:rPr>
      </w:r>
    </w:p>
    <w:p w:rsidR="00000000" w:rsidDel="00000000" w:rsidP="00000000" w:rsidRDefault="00000000" w:rsidRPr="00000000" w14:paraId="00000026">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000000"/>
          <w:sz w:val="24"/>
          <w:szCs w:val="24"/>
          <w:rtl w:val="0"/>
        </w:rPr>
        <w:t xml:space="preserve">A report on the UK economy by the UK design council states that </w:t>
      </w:r>
      <w:r w:rsidDel="00000000" w:rsidR="00000000" w:rsidRPr="00000000">
        <w:rPr>
          <w:rFonts w:ascii="Times New Roman" w:cs="Times New Roman" w:eastAsia="Times New Roman" w:hAnsi="Times New Roman"/>
          <w:i w:val="1"/>
          <w:color w:val="000000"/>
          <w:sz w:val="24"/>
          <w:szCs w:val="24"/>
          <w:rtl w:val="0"/>
        </w:rPr>
        <w:t xml:space="preserve">“Design and design skills are the heart of the fourth innovational revolution”. </w:t>
      </w:r>
      <w:r w:rsidDel="00000000" w:rsidR="00000000" w:rsidRPr="00000000">
        <w:rPr>
          <w:rFonts w:ascii="Times New Roman" w:cs="Times New Roman" w:eastAsia="Times New Roman" w:hAnsi="Times New Roman"/>
          <w:color w:val="000000"/>
          <w:sz w:val="24"/>
          <w:szCs w:val="24"/>
          <w:rtl w:val="0"/>
        </w:rPr>
        <w:t xml:space="preserve">They provide us with the tools to respond to the challenges they are facing and initiate the growth of the industries that will drive the UK's global future. According to the UK government report, the value of creative ideas and innovative designs leads to future debates (</w:t>
      </w:r>
      <w:r w:rsidDel="00000000" w:rsidR="00000000" w:rsidRPr="00000000">
        <w:rPr>
          <w:rFonts w:ascii="Times New Roman" w:cs="Times New Roman" w:eastAsia="Times New Roman" w:hAnsi="Times New Roman"/>
          <w:color w:val="222222"/>
          <w:sz w:val="24"/>
          <w:szCs w:val="24"/>
          <w:highlight w:val="white"/>
          <w:rtl w:val="0"/>
        </w:rPr>
        <w:t xml:space="preserve">Best, 2020).</w:t>
      </w:r>
      <w:r w:rsidDel="00000000" w:rsidR="00000000" w:rsidRPr="00000000">
        <w:rPr>
          <w:rFonts w:ascii="Times New Roman" w:cs="Times New Roman" w:eastAsia="Times New Roman" w:hAnsi="Times New Roman"/>
          <w:color w:val="000000"/>
          <w:sz w:val="24"/>
          <w:szCs w:val="24"/>
          <w:rtl w:val="0"/>
        </w:rPr>
        <w:t xml:space="preserve"> Graphic designers must balance their ideas with employees and other companies, which requires strong communication skills in the public field and a proper presentation. They </w:t>
      </w:r>
      <w:r w:rsidDel="00000000" w:rsidR="00000000" w:rsidRPr="00000000">
        <w:rPr>
          <w:rFonts w:ascii="Times New Roman" w:cs="Times New Roman" w:eastAsia="Times New Roman" w:hAnsi="Times New Roman"/>
          <w:sz w:val="24"/>
          <w:szCs w:val="24"/>
          <w:rtl w:val="0"/>
        </w:rPr>
        <w:t xml:space="preserve">must master the technologies and, most importantly,</w:t>
      </w:r>
      <w:r w:rsidDel="00000000" w:rsidR="00000000" w:rsidRPr="00000000">
        <w:rPr>
          <w:rFonts w:ascii="Times New Roman" w:cs="Times New Roman" w:eastAsia="Times New Roman" w:hAnsi="Times New Roman"/>
          <w:color w:val="000000"/>
          <w:sz w:val="24"/>
          <w:szCs w:val="24"/>
          <w:rtl w:val="0"/>
        </w:rPr>
        <w:t xml:space="preserve"> graphic designers have proper time management.</w:t>
      </w:r>
      <w:r w:rsidDel="00000000" w:rsidR="00000000" w:rsidRPr="00000000">
        <w:rPr>
          <w:rtl w:val="0"/>
        </w:rPr>
      </w:r>
    </w:p>
    <w:p w:rsidR="00000000" w:rsidDel="00000000" w:rsidP="00000000" w:rsidRDefault="00000000" w:rsidRPr="00000000" w14:paraId="00000027">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000000"/>
          <w:sz w:val="24"/>
          <w:szCs w:val="24"/>
          <w:rtl w:val="0"/>
        </w:rPr>
        <w:t xml:space="preserve">The problem that Graphic designers in the community face are:-</w:t>
      </w:r>
      <w:r w:rsidDel="00000000" w:rsidR="00000000" w:rsidRPr="00000000">
        <w:rPr>
          <w:rtl w:val="0"/>
        </w:rPr>
      </w:r>
    </w:p>
    <w:p w:rsidR="00000000" w:rsidDel="00000000" w:rsidP="00000000" w:rsidRDefault="00000000" w:rsidRPr="00000000" w14:paraId="00000028">
      <w:pPr>
        <w:numPr>
          <w:ilvl w:val="0"/>
          <w:numId w:val="1"/>
        </w:numPr>
        <w:spacing w:after="0" w:before="240" w:line="360" w:lineRule="auto"/>
        <w:ind w:left="720" w:hanging="360"/>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The constant evolution of industries</w:t>
      </w:r>
      <w:r w:rsidDel="00000000" w:rsidR="00000000" w:rsidRPr="00000000">
        <w:rPr>
          <w:rFonts w:ascii="Times New Roman" w:cs="Times New Roman" w:eastAsia="Times New Roman" w:hAnsi="Times New Roman"/>
          <w:color w:val="000000"/>
          <w:sz w:val="24"/>
          <w:szCs w:val="24"/>
          <w:rtl w:val="0"/>
        </w:rPr>
        <w:t xml:space="preserve">- Graphic design industry is not bound only to technologies but also to the upcoming trends, colours, designs, and customer tastes. They need to be well updated with the necessary skills which are required. So a good bookmark with excellent designs and articles covers various design trends. Also, many social media, especially Facebook, and Instagram, are excellent sources to brand the latest market trends in graphic designs.</w:t>
      </w:r>
    </w:p>
    <w:p w:rsidR="00000000" w:rsidDel="00000000" w:rsidP="00000000" w:rsidRDefault="00000000" w:rsidRPr="00000000" w14:paraId="00000029">
      <w:pPr>
        <w:numPr>
          <w:ilvl w:val="0"/>
          <w:numId w:val="1"/>
        </w:numPr>
        <w:spacing w:after="0" w:line="360" w:lineRule="auto"/>
        <w:ind w:left="720" w:hanging="360"/>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Managing expectations</w:t>
      </w:r>
      <w:r w:rsidDel="00000000" w:rsidR="00000000" w:rsidRPr="00000000">
        <w:rPr>
          <w:rFonts w:ascii="Times New Roman" w:cs="Times New Roman" w:eastAsia="Times New Roman" w:hAnsi="Times New Roman"/>
          <w:color w:val="000000"/>
          <w:sz w:val="24"/>
          <w:szCs w:val="24"/>
          <w:rtl w:val="0"/>
        </w:rPr>
        <w:t xml:space="preserve">- Any designer needs to offer various solutions that suit the product and the relevant taste of the customer. So as a designer, we need to understand our own set of processes which carry the requisite search before designing the graphics. </w:t>
      </w:r>
    </w:p>
    <w:p w:rsidR="00000000" w:rsidDel="00000000" w:rsidP="00000000" w:rsidRDefault="00000000" w:rsidRPr="00000000" w14:paraId="0000002A">
      <w:pPr>
        <w:numPr>
          <w:ilvl w:val="0"/>
          <w:numId w:val="1"/>
        </w:numPr>
        <w:spacing w:after="0" w:line="360" w:lineRule="auto"/>
        <w:ind w:left="720" w:hanging="360"/>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Inefficient workflow and communication</w:t>
      </w:r>
      <w:r w:rsidDel="00000000" w:rsidR="00000000" w:rsidRPr="00000000">
        <w:rPr>
          <w:rFonts w:ascii="Times New Roman" w:cs="Times New Roman" w:eastAsia="Times New Roman" w:hAnsi="Times New Roman"/>
          <w:color w:val="000000"/>
          <w:sz w:val="24"/>
          <w:szCs w:val="24"/>
          <w:rtl w:val="0"/>
        </w:rPr>
        <w:t xml:space="preserve">: - Lack of communication can be very detrimental; the same goes for the workflow. The best way to ensure communication is to set up proper channels. There are many good communication tools for project management, like Slacka, Asana, Trello, and many more. They need to ensure or set a goal for the time management of the delivery of your designs.</w:t>
      </w:r>
    </w:p>
    <w:p w:rsidR="00000000" w:rsidDel="00000000" w:rsidP="00000000" w:rsidRDefault="00000000" w:rsidRPr="00000000" w14:paraId="0000002B">
      <w:pPr>
        <w:numPr>
          <w:ilvl w:val="0"/>
          <w:numId w:val="1"/>
        </w:numPr>
        <w:spacing w:after="240" w:line="360" w:lineRule="auto"/>
        <w:ind w:left="720" w:hanging="360"/>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Creating designs that convert</w:t>
      </w:r>
      <w:r w:rsidDel="00000000" w:rsidR="00000000" w:rsidRPr="00000000">
        <w:rPr>
          <w:rFonts w:ascii="Times New Roman" w:cs="Times New Roman" w:eastAsia="Times New Roman" w:hAnsi="Times New Roman"/>
          <w:color w:val="000000"/>
          <w:sz w:val="24"/>
          <w:szCs w:val="24"/>
          <w:rtl w:val="0"/>
        </w:rPr>
        <w:t xml:space="preserve">- The most common problem they face is that they design the graphics but do not get the leads in the market. As the graphic design market is getting competitive day by day, the customer wants magical ideas and words for better revenue</w:t>
      </w:r>
      <w:r w:rsidDel="00000000" w:rsidR="00000000" w:rsidRPr="00000000">
        <w:rPr>
          <w:rFonts w:ascii="Times New Roman" w:cs="Times New Roman" w:eastAsia="Times New Roman" w:hAnsi="Times New Roman"/>
          <w:color w:val="222222"/>
          <w:sz w:val="24"/>
          <w:szCs w:val="24"/>
          <w:highlight w:val="white"/>
          <w:rtl w:val="0"/>
        </w:rPr>
        <w:t xml:space="preserve"> (Hu 2018).</w:t>
      </w:r>
      <w:r w:rsidDel="00000000" w:rsidR="00000000" w:rsidRPr="00000000">
        <w:rPr>
          <w:rFonts w:ascii="Times New Roman" w:cs="Times New Roman" w:eastAsia="Times New Roman" w:hAnsi="Times New Roman"/>
          <w:color w:val="000000"/>
          <w:sz w:val="24"/>
          <w:szCs w:val="24"/>
          <w:rtl w:val="0"/>
        </w:rPr>
        <w:t xml:space="preserve"> Although there is no proven connection between design and conversion, there are still many factors that designers can keep in mind to create innovative designs. There are also certain factors like psychological principles</w:t>
      </w:r>
      <w:r w:rsidDel="00000000" w:rsidR="00000000" w:rsidRPr="00000000">
        <w:rPr>
          <w:rFonts w:ascii="Times New Roman" w:cs="Times New Roman" w:eastAsia="Times New Roman" w:hAnsi="Times New Roman"/>
          <w:sz w:val="24"/>
          <w:szCs w:val="24"/>
          <w:rtl w:val="0"/>
        </w:rPr>
        <w:t xml:space="preserve">,</w:t>
      </w:r>
      <w:r w:rsidDel="00000000" w:rsidR="00000000" w:rsidRPr="00000000">
        <w:rPr>
          <w:rFonts w:ascii="Times New Roman" w:cs="Times New Roman" w:eastAsia="Times New Roman" w:hAnsi="Times New Roman"/>
          <w:color w:val="000000"/>
          <w:sz w:val="24"/>
          <w:szCs w:val="24"/>
          <w:rtl w:val="0"/>
        </w:rPr>
        <w:t xml:space="preserve"> and the science of colours and more designers should know about it.</w:t>
      </w:r>
    </w:p>
    <w:p w:rsidR="00000000" w:rsidDel="00000000" w:rsidP="00000000" w:rsidRDefault="00000000" w:rsidRPr="00000000" w14:paraId="0000002C">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The idea was chosen by me because when I was at the beginning of art school and wanted to become an illustrator. Our school did not teach illustration. We had to declare a </w:t>
      </w:r>
      <w:r w:rsidDel="00000000" w:rsidR="00000000" w:rsidRPr="00000000">
        <w:rPr>
          <w:rFonts w:ascii="Times New Roman" w:cs="Times New Roman" w:eastAsia="Times New Roman" w:hAnsi="Times New Roman"/>
          <w:sz w:val="24"/>
          <w:szCs w:val="24"/>
          <w:rtl w:val="0"/>
        </w:rPr>
        <w:t xml:space="preserve">significant</w:t>
      </w:r>
      <w:r w:rsidDel="00000000" w:rsidR="00000000" w:rsidRPr="00000000">
        <w:rPr>
          <w:rFonts w:ascii="Times New Roman" w:cs="Times New Roman" w:eastAsia="Times New Roman" w:hAnsi="Times New Roman"/>
          <w:color w:val="000000"/>
          <w:sz w:val="24"/>
          <w:szCs w:val="24"/>
          <w:rtl w:val="0"/>
        </w:rPr>
        <w:t xml:space="preserve"> year and did not think we could make a living as a painter. We did not want to teach, so the only major was graphic design. The idea I chose was a very good career and even owning my own business. My education taught me how to think. It came in handy in solving clients' problems since it has become the new commercial art and standard for </w:t>
      </w:r>
      <w:r w:rsidDel="00000000" w:rsidR="00000000" w:rsidRPr="00000000">
        <w:rPr>
          <w:rFonts w:ascii="Times New Roman" w:cs="Times New Roman" w:eastAsia="Times New Roman" w:hAnsi="Times New Roman"/>
          <w:sz w:val="24"/>
          <w:szCs w:val="24"/>
          <w:rtl w:val="0"/>
        </w:rPr>
        <w:t xml:space="preserve">publishing, advertising, film, photography, and communication education</w:t>
      </w:r>
      <w:r w:rsidDel="00000000" w:rsidR="00000000" w:rsidRPr="00000000">
        <w:rPr>
          <w:rFonts w:ascii="Times New Roman" w:cs="Times New Roman" w:eastAsia="Times New Roman" w:hAnsi="Times New Roman"/>
          <w:color w:val="000000"/>
          <w:sz w:val="24"/>
          <w:szCs w:val="24"/>
          <w:rtl w:val="0"/>
        </w:rPr>
        <w:t xml:space="preserve">.</w:t>
      </w:r>
    </w:p>
    <w:p w:rsidR="00000000" w:rsidDel="00000000" w:rsidP="00000000" w:rsidRDefault="00000000" w:rsidRPr="00000000" w14:paraId="0000002D">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PEST analysis is the most common and effective method for evaluating the political, economic, socio-cultural, and technological situations that can allow fresh and innovative prospects for a business. </w:t>
      </w:r>
    </w:p>
    <w:p w:rsidR="00000000" w:rsidDel="00000000" w:rsidP="00000000" w:rsidRDefault="00000000" w:rsidRPr="00000000" w14:paraId="0000002E">
      <w:pPr>
        <w:spacing w:after="0" w:line="360" w:lineRule="auto"/>
        <w:jc w:val="both"/>
        <w:rPr>
          <w:rFonts w:ascii="Times New Roman" w:cs="Times New Roman" w:eastAsia="Times New Roman" w:hAnsi="Times New Roman"/>
          <w:color w:val="000000"/>
          <w:sz w:val="24"/>
          <w:szCs w:val="24"/>
        </w:rPr>
      </w:pPr>
      <w:r w:rsidDel="00000000" w:rsidR="00000000" w:rsidRPr="00000000">
        <w:rPr>
          <w:rtl w:val="0"/>
        </w:rPr>
      </w:r>
    </w:p>
    <w:p w:rsidR="00000000" w:rsidDel="00000000" w:rsidP="00000000" w:rsidRDefault="00000000" w:rsidRPr="00000000" w14:paraId="0000002F">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Political:</w:t>
      </w:r>
      <w:r w:rsidDel="00000000" w:rsidR="00000000" w:rsidRPr="00000000">
        <w:rPr>
          <w:rtl w:val="0"/>
        </w:rPr>
      </w:r>
    </w:p>
    <w:p w:rsidR="00000000" w:rsidDel="00000000" w:rsidP="00000000" w:rsidRDefault="00000000" w:rsidRPr="00000000" w14:paraId="00000030">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The United Kingdom belongs to one of the world's strongest nations. The country's political stability is one of its key strengths. Though some experts think that Brexit has wreaked havoc, others argue that it has also created space for the country's economic prosperity. Holding ethical and environmental principles can be a huge selling point for an organization, and the company must be seen to act appropriately.</w:t>
      </w:r>
    </w:p>
    <w:p w:rsidR="00000000" w:rsidDel="00000000" w:rsidP="00000000" w:rsidRDefault="00000000" w:rsidRPr="00000000" w14:paraId="00000031">
      <w:pPr>
        <w:spacing w:after="0" w:line="360" w:lineRule="auto"/>
        <w:jc w:val="both"/>
        <w:rPr>
          <w:rFonts w:ascii="Times New Roman" w:cs="Times New Roman" w:eastAsia="Times New Roman" w:hAnsi="Times New Roman"/>
          <w:color w:val="000000"/>
          <w:sz w:val="24"/>
          <w:szCs w:val="24"/>
        </w:rPr>
      </w:pPr>
      <w:r w:rsidDel="00000000" w:rsidR="00000000" w:rsidRPr="00000000">
        <w:rPr>
          <w:rtl w:val="0"/>
        </w:rPr>
      </w:r>
    </w:p>
    <w:p w:rsidR="00000000" w:rsidDel="00000000" w:rsidP="00000000" w:rsidRDefault="00000000" w:rsidRPr="00000000" w14:paraId="00000032">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Economic:</w:t>
      </w:r>
      <w:r w:rsidDel="00000000" w:rsidR="00000000" w:rsidRPr="00000000">
        <w:rPr>
          <w:rtl w:val="0"/>
        </w:rPr>
      </w:r>
    </w:p>
    <w:p w:rsidR="00000000" w:rsidDel="00000000" w:rsidP="00000000" w:rsidRDefault="00000000" w:rsidRPr="00000000" w14:paraId="00000033">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According to nominal GDP, the UK is the sixth largest economy in the world (Morales, 2019). However, the worldwide lockdowns in the past two years put enormous pressure on the treasury and destroyed many businesses across different industries. To bounce back the economy, the Bank of England decided to contribute £100 billion to the market (Sokić and Khawaja, 2021). Positively, the creative industries like graphic design can become the best in the market in this era of digital globalization, where a company's promotion demands more </w:t>
      </w:r>
      <w:r w:rsidDel="00000000" w:rsidR="00000000" w:rsidRPr="00000000">
        <w:rPr>
          <w:rFonts w:ascii="Times New Roman" w:cs="Times New Roman" w:eastAsia="Times New Roman" w:hAnsi="Times New Roman"/>
          <w:sz w:val="24"/>
          <w:szCs w:val="24"/>
          <w:rtl w:val="0"/>
        </w:rPr>
        <w:t xml:space="preserve">essential</w:t>
      </w:r>
      <w:r w:rsidDel="00000000" w:rsidR="00000000" w:rsidRPr="00000000">
        <w:rPr>
          <w:rFonts w:ascii="Times New Roman" w:cs="Times New Roman" w:eastAsia="Times New Roman" w:hAnsi="Times New Roman"/>
          <w:color w:val="000000"/>
          <w:sz w:val="24"/>
          <w:szCs w:val="24"/>
          <w:rtl w:val="0"/>
        </w:rPr>
        <w:t xml:space="preserve"> to fight the huge competition in the market, design companies will be more in demand.</w:t>
      </w:r>
    </w:p>
    <w:p w:rsidR="00000000" w:rsidDel="00000000" w:rsidP="00000000" w:rsidRDefault="00000000" w:rsidRPr="00000000" w14:paraId="00000034">
      <w:pPr>
        <w:spacing w:after="0" w:line="360" w:lineRule="auto"/>
        <w:jc w:val="both"/>
        <w:rPr>
          <w:rFonts w:ascii="Times New Roman" w:cs="Times New Roman" w:eastAsia="Times New Roman" w:hAnsi="Times New Roman"/>
          <w:color w:val="000000"/>
          <w:sz w:val="24"/>
          <w:szCs w:val="24"/>
        </w:rPr>
      </w:pPr>
      <w:r w:rsidDel="00000000" w:rsidR="00000000" w:rsidRPr="00000000">
        <w:rPr>
          <w:rtl w:val="0"/>
        </w:rPr>
      </w:r>
    </w:p>
    <w:p w:rsidR="00000000" w:rsidDel="00000000" w:rsidP="00000000" w:rsidRDefault="00000000" w:rsidRPr="00000000" w14:paraId="00000035">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Socio-cultural:</w:t>
      </w:r>
      <w:r w:rsidDel="00000000" w:rsidR="00000000" w:rsidRPr="00000000">
        <w:rPr>
          <w:rtl w:val="0"/>
        </w:rPr>
      </w:r>
    </w:p>
    <w:p w:rsidR="00000000" w:rsidDel="00000000" w:rsidP="00000000" w:rsidRDefault="00000000" w:rsidRPr="00000000" w14:paraId="00000036">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With a current population of over 68.5 million (Worldometer, 2022), the UK has a large consumer base in the market. The population is multicultural and cosmopolitan. Therefore, to fulfil the standard of living of the diverse racial &amp; religious groups, companies are designing a wide range of innovative products over recent years. It has been seen that Graphic design and emerging lifestyle trends are complementary to each other. As a result, businesses need to upgrade their nature and image to stay in the long run.</w:t>
      </w:r>
    </w:p>
    <w:p w:rsidR="00000000" w:rsidDel="00000000" w:rsidP="00000000" w:rsidRDefault="00000000" w:rsidRPr="00000000" w14:paraId="00000037">
      <w:pPr>
        <w:spacing w:after="0" w:line="360" w:lineRule="auto"/>
        <w:jc w:val="both"/>
        <w:rPr>
          <w:rFonts w:ascii="Times New Roman" w:cs="Times New Roman" w:eastAsia="Times New Roman" w:hAnsi="Times New Roman"/>
          <w:color w:val="000000"/>
          <w:sz w:val="24"/>
          <w:szCs w:val="24"/>
        </w:rPr>
      </w:pPr>
      <w:r w:rsidDel="00000000" w:rsidR="00000000" w:rsidRPr="00000000">
        <w:rPr>
          <w:rtl w:val="0"/>
        </w:rPr>
      </w:r>
    </w:p>
    <w:p w:rsidR="00000000" w:rsidDel="00000000" w:rsidP="00000000" w:rsidRDefault="00000000" w:rsidRPr="00000000" w14:paraId="00000038">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Technological:</w:t>
      </w:r>
      <w:r w:rsidDel="00000000" w:rsidR="00000000" w:rsidRPr="00000000">
        <w:rPr>
          <w:rtl w:val="0"/>
        </w:rPr>
      </w:r>
    </w:p>
    <w:p w:rsidR="00000000" w:rsidDel="00000000" w:rsidP="00000000" w:rsidRDefault="00000000" w:rsidRPr="00000000" w14:paraId="00000039">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sz w:val="24"/>
          <w:szCs w:val="24"/>
          <w:rtl w:val="0"/>
        </w:rPr>
        <w:t xml:space="preserve">The </w:t>
      </w:r>
      <w:r w:rsidDel="00000000" w:rsidR="00000000" w:rsidRPr="00000000">
        <w:rPr>
          <w:rFonts w:ascii="Times New Roman" w:cs="Times New Roman" w:eastAsia="Times New Roman" w:hAnsi="Times New Roman"/>
          <w:color w:val="000000"/>
          <w:sz w:val="24"/>
          <w:szCs w:val="24"/>
          <w:rtl w:val="0"/>
        </w:rPr>
        <w:t xml:space="preserve">UK is undoubtedly one of the most technologically sound countries on the globe. Businesses constantly create new technology to offer their clients the best possible solutions. The UK's cutting-edge technical infrastructure provides entrepreneurs with countless business prospects. As technology improves, designs become more crisp, fluid, and attractive altogether. Although, established companies in the market can face competitive threats.</w:t>
      </w:r>
    </w:p>
    <w:p w:rsidR="00000000" w:rsidDel="00000000" w:rsidP="00000000" w:rsidRDefault="00000000" w:rsidRPr="00000000" w14:paraId="0000003A">
      <w:pPr>
        <w:spacing w:after="0" w:line="360" w:lineRule="auto"/>
        <w:jc w:val="both"/>
        <w:rPr>
          <w:rFonts w:ascii="Times New Roman" w:cs="Times New Roman" w:eastAsia="Times New Roman" w:hAnsi="Times New Roman"/>
          <w:color w:val="000000"/>
          <w:sz w:val="24"/>
          <w:szCs w:val="24"/>
        </w:rPr>
      </w:pPr>
      <w:r w:rsidDel="00000000" w:rsidR="00000000" w:rsidRPr="00000000">
        <w:rPr>
          <w:rtl w:val="0"/>
        </w:rPr>
      </w:r>
    </w:p>
    <w:p w:rsidR="00000000" w:rsidDel="00000000" w:rsidP="00000000" w:rsidRDefault="00000000" w:rsidRPr="00000000" w14:paraId="0000003B">
      <w:pPr>
        <w:pStyle w:val="Heading2"/>
        <w:spacing w:line="360" w:lineRule="auto"/>
        <w:jc w:val="both"/>
        <w:rPr>
          <w:rFonts w:ascii="Times New Roman" w:cs="Times New Roman" w:eastAsia="Times New Roman" w:hAnsi="Times New Roman"/>
          <w:color w:val="000000"/>
          <w:sz w:val="28"/>
          <w:szCs w:val="28"/>
        </w:rPr>
      </w:pPr>
      <w:bookmarkStart w:colFirst="0" w:colLast="0" w:name="_3znysh7" w:id="3"/>
      <w:bookmarkEnd w:id="3"/>
      <w:r w:rsidDel="00000000" w:rsidR="00000000" w:rsidRPr="00000000">
        <w:rPr>
          <w:rFonts w:ascii="Times New Roman" w:cs="Times New Roman" w:eastAsia="Times New Roman" w:hAnsi="Times New Roman"/>
          <w:color w:val="000000"/>
          <w:sz w:val="28"/>
          <w:szCs w:val="28"/>
          <w:rtl w:val="0"/>
        </w:rPr>
        <w:t xml:space="preserve">Reflection on personal development through participating in this module along with demonstrating gained entrepreneurial skills and knowledge that also ensure to create of solutions to people's problems and address people's needs</w:t>
      </w:r>
    </w:p>
    <w:p w:rsidR="00000000" w:rsidDel="00000000" w:rsidP="00000000" w:rsidRDefault="00000000" w:rsidRPr="00000000" w14:paraId="0000003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3D">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assessment opens the door to entrepreneurial excellence for me. I am grateful that I could unlock the challenges that take much effort in any entrepreneurial journey. It allowed me the opportunities to correlate the theoretical understanding in the classroom to a practical approach to the real world. During the process, I countered many challenges that helped me identify my strengths and weaknesses, eventually making me a better person than I used to be. I developed decision-making skills, emotional intelligence, and perseverance throughout the process. An entrepreneur's innovativeness attempts to discover emerging global problems and </w:t>
      </w:r>
      <w:r w:rsidDel="00000000" w:rsidR="00000000" w:rsidRPr="00000000">
        <w:rPr>
          <w:rFonts w:ascii="Times New Roman" w:cs="Times New Roman" w:eastAsia="Times New Roman" w:hAnsi="Times New Roman"/>
          <w:sz w:val="24"/>
          <w:szCs w:val="24"/>
          <w:rtl w:val="0"/>
        </w:rPr>
        <w:t xml:space="preserve">find the best possible solutions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w:t>
      </w:r>
    </w:p>
    <w:p w:rsidR="00000000" w:rsidDel="00000000" w:rsidP="00000000" w:rsidRDefault="00000000" w:rsidRPr="00000000" w14:paraId="0000003E">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success of an entrepreneur is heavily influenced by personality. It has been observed that most business entrepreneurs have characteristics that encourage their success. Most prosperous business people are known to master an inner drive that promotes their creativity and pursuit of achievement. Most of them have a high degree of self-worth and faith in their ability to effect change. Their ability to think creatively and solve problems is crucial to their success. Being in business makes one vulnerable to competition. Entrepreneurs have personalities that enable them to compete without fear of failing. </w:t>
      </w:r>
    </w:p>
    <w:p w:rsidR="00000000" w:rsidDel="00000000" w:rsidP="00000000" w:rsidRDefault="00000000" w:rsidRPr="00000000" w14:paraId="0000003F">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During this entrepreneurship assignment, we most importantly learned about creating a business plan and model that can be a promising prospect in the current UK market scenario. We found that graphic design can be a good option as the global market is thriving toward a digital revolution. In any business, creativity is a precious asset. Genuine businessmen consider creativity as an expenditure but not an investment. Therefore, without innovation and creativity, inventions cannot be possible. This module has allowed me to construct a clear picture of my activities after my education is completed. Time, money, and experience are the assets that I need to set up a graphic design business. In the entrepreneurship course, we primarily learned how to create a business plan, but we also researched various characteristics of successful entrepreneurs and consisted on a variety of other topics, including entrepreneurship and innovation, entrepreneurship and financing decisions, and how to design </w:t>
      </w:r>
      <w:r w:rsidDel="00000000" w:rsidR="00000000" w:rsidRPr="00000000">
        <w:rPr>
          <w:rFonts w:ascii="Times New Roman" w:cs="Times New Roman" w:eastAsia="Times New Roman" w:hAnsi="Times New Roman"/>
          <w:sz w:val="24"/>
          <w:szCs w:val="24"/>
          <w:rtl w:val="0"/>
        </w:rPr>
        <w:t xml:space="preserve">reasonable</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pricing, and entrepreneurship and innovation. A successful entrepreneur is much more than someone who launches a new company daily. Instead, it requires managing a business with a precise mindset and the tenacity and conviction to succeed (Anon, 2019). To become an effective leader, one must possess the attributes of altruism, compassion, and mindfulness (Mindful, 2019). I have also learned from this module that entrepreneurship entails coming up with unique and innovative ways to meet client wants while working with limited financial resources </w:t>
      </w:r>
      <w:r w:rsidDel="00000000" w:rsidR="00000000" w:rsidRPr="00000000">
        <w:rPr>
          <w:rFonts w:ascii="Times New Roman" w:cs="Times New Roman" w:eastAsia="Times New Roman" w:hAnsi="Times New Roman"/>
          <w:sz w:val="24"/>
          <w:szCs w:val="24"/>
          <w:rtl w:val="0"/>
        </w:rPr>
        <w:t xml:space="preserve">to stand out in the market consistently</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040">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Personal development is </w:t>
      </w:r>
      <w:r w:rsidDel="00000000" w:rsidR="00000000" w:rsidRPr="00000000">
        <w:rPr>
          <w:rFonts w:ascii="Times New Roman" w:cs="Times New Roman" w:eastAsia="Times New Roman" w:hAnsi="Times New Roman"/>
          <w:sz w:val="24"/>
          <w:szCs w:val="24"/>
          <w:rtl w:val="0"/>
        </w:rPr>
        <w:t xml:space="preserve">looking at the process of making oneself better</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along with growth and progression. It can come from many perspectives and many situations. Through participating in this module course, I have come in close contact with some knowledge and skills that play a significant role in entrepreneurial life. An entrepreneur holds many traits and skills which increase an individual's personal and professional development. Entrepreneurship is a process that helps the individual to gain opportunities without reading the current resource control. Entrepreneurship can be referred to as the skill that can see and seize the market opportunity for the business by presenting new innovative ideas or can easily create values by combining the new and existing elements (</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Cullen and De Angelis, 2021</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An entrepreneur helps to present any idea into business which has been portrayed in these entrepreneurial modules; whether graphic designer or anyone in other jobs needs to evolve entrepreneurial skills in terms of getting profit and success from the market. </w:t>
      </w:r>
    </w:p>
    <w:p w:rsidR="00000000" w:rsidDel="00000000" w:rsidP="00000000" w:rsidRDefault="00000000" w:rsidRPr="00000000" w14:paraId="0000004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 perceived that the entrepreneur's skills and knowledge increase the designing ability and innovation, which eventually help to gain economic profit from the market. In any profession, these skills and knowledge are effective in the current scenario. In terms of becoming a successful entrepreneur, many characteristics need to be in focus which I have in close response through this module activities and learnings. Characteristics like passion for the business, focusing on the customers, facing failures, and constantly executing intelligence. Not only this, proper communication skills, listening skills, positive attitudes, extraordinary approach, and unique behaviour can differentiate, among others, all characteristics that strengthen entrepreneurial skills (</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Hameed and Irfan, 2019</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All this learning and correspondence help me to understand my strengths and weaknesses. I have good communication skills, but I need to increase my listening skill, passion, and positive attitude to elicit opportunities and proper personal development. Even all these failures and situations come across in every human's life where I need to handle them properly based on the situation. These skills help to address people's problems and properly meet their needs, so I will try to progress on the lacking part and strengthen my strengths. Perceiving skills, traits and knowledge constantly can make a successful entrepreneur in life and business. </w:t>
      </w:r>
    </w:p>
    <w:p w:rsidR="00000000" w:rsidDel="00000000" w:rsidP="00000000" w:rsidRDefault="00000000" w:rsidRPr="00000000" w14:paraId="0000004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proper skill acquisition </w:t>
      </w:r>
      <w:r w:rsidDel="00000000" w:rsidR="00000000" w:rsidRPr="00000000">
        <w:rPr>
          <w:rFonts w:ascii="Times New Roman" w:cs="Times New Roman" w:eastAsia="Times New Roman" w:hAnsi="Times New Roman"/>
          <w:sz w:val="24"/>
          <w:szCs w:val="24"/>
          <w:rtl w:val="0"/>
        </w:rPr>
        <w:t xml:space="preserve">supports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business growth along with economic profit and innovative approach presentation (</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Kerrin, Mamabolo and Kele, 2017</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As I have seen in business and personal life, entrepreneurship has played a significant role in recent times. I will gradually evolve all the skills which will improve my personality and skilful as an entrepreneur. Now entrepreneurship is not bound to any gender or age group; anyone can be a successful entrepreneur by enhancing their skills and traits. Some entrepreneur traits like creativity, self-confidence, proactive personality, tolerating stress, innovativeness, etc. Some entrepreneur skills include networking, decision making, self-starter, marketing, HR management, finance, resource assembler, problem-solving, opportunities perception, etc. (</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Almahry, Sarea and Hamdan, 2018</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All these traits and skills acquisition support the development of business management skills and personal development, which correspondingly help </w:t>
      </w:r>
      <w:r w:rsidDel="00000000" w:rsidR="00000000" w:rsidRPr="00000000">
        <w:rPr>
          <w:rFonts w:ascii="Times New Roman" w:cs="Times New Roman" w:eastAsia="Times New Roman" w:hAnsi="Times New Roman"/>
          <w:sz w:val="24"/>
          <w:szCs w:val="24"/>
          <w:rtl w:val="0"/>
        </w:rPr>
        <w:t xml:space="preserve">mitigate problems and reach</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society's needs. This module </w:t>
      </w:r>
      <w:r w:rsidDel="00000000" w:rsidR="00000000" w:rsidRPr="00000000">
        <w:rPr>
          <w:rFonts w:ascii="Times New Roman" w:cs="Times New Roman" w:eastAsia="Times New Roman" w:hAnsi="Times New Roman"/>
          <w:sz w:val="24"/>
          <w:szCs w:val="24"/>
          <w:rtl w:val="0"/>
        </w:rPr>
        <w:t xml:space="preserve">undoubtedly gives me effective information insights, which increase my willingness to further engage</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in such activities and learning. </w:t>
      </w:r>
    </w:p>
    <w:p w:rsidR="00000000" w:rsidDel="00000000" w:rsidP="00000000" w:rsidRDefault="00000000" w:rsidRPr="00000000" w14:paraId="00000043">
      <w:pPr>
        <w:pStyle w:val="Heading1"/>
        <w:rPr>
          <w:rFonts w:ascii="Times New Roman" w:cs="Times New Roman" w:eastAsia="Times New Roman" w:hAnsi="Times New Roman"/>
          <w:color w:val="000000"/>
        </w:rPr>
      </w:pPr>
      <w:bookmarkStart w:colFirst="0" w:colLast="0" w:name="_2et92p0" w:id="4"/>
      <w:bookmarkEnd w:id="4"/>
      <w:r w:rsidDel="00000000" w:rsidR="00000000" w:rsidRPr="00000000">
        <w:rPr>
          <w:rFonts w:ascii="Times New Roman" w:cs="Times New Roman" w:eastAsia="Times New Roman" w:hAnsi="Times New Roman"/>
          <w:color w:val="000000"/>
          <w:rtl w:val="0"/>
        </w:rPr>
        <w:t xml:space="preserve">Conclusion</w:t>
      </w:r>
    </w:p>
    <w:p w:rsidR="00000000" w:rsidDel="00000000" w:rsidP="00000000" w:rsidRDefault="00000000" w:rsidRPr="00000000" w14:paraId="00000044">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To conclude, this discussed topic is crucial for sustainable businesses that are committed to providing unique products &amp; services corresponding to consumer concerns. Through a bird's eye lens, Entrepreneurship can be envisioned as Acknowledging change, seizing opportunities, embracing risk and responsibility, inventing, making better utilization of resources, producing new value, and repeating the process continuously.</w:t>
      </w:r>
    </w:p>
    <w:p w:rsidR="00000000" w:rsidDel="00000000" w:rsidP="00000000" w:rsidRDefault="00000000" w:rsidRPr="00000000" w14:paraId="00000045">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6">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7">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8">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9">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A">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B">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C">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D">
      <w:pPr>
        <w:rPr>
          <w:rFonts w:ascii="Times New Roman" w:cs="Times New Roman" w:eastAsia="Times New Roman" w:hAnsi="Times New Roman"/>
          <w:b w:val="1"/>
          <w:color w:val="000000"/>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4E">
      <w:pPr>
        <w:pStyle w:val="Heading1"/>
        <w:rPr>
          <w:rFonts w:ascii="Times New Roman" w:cs="Times New Roman" w:eastAsia="Times New Roman" w:hAnsi="Times New Roman"/>
          <w:color w:val="000000"/>
        </w:rPr>
      </w:pPr>
      <w:bookmarkStart w:colFirst="0" w:colLast="0" w:name="_tyjcwt" w:id="5"/>
      <w:bookmarkEnd w:id="5"/>
      <w:r w:rsidDel="00000000" w:rsidR="00000000" w:rsidRPr="00000000">
        <w:rPr>
          <w:rFonts w:ascii="Times New Roman" w:cs="Times New Roman" w:eastAsia="Times New Roman" w:hAnsi="Times New Roman"/>
          <w:color w:val="000000"/>
          <w:rtl w:val="0"/>
        </w:rPr>
        <w:t xml:space="preserve">References </w:t>
      </w:r>
    </w:p>
    <w:p w:rsidR="00000000" w:rsidDel="00000000" w:rsidP="00000000" w:rsidRDefault="00000000" w:rsidRPr="00000000" w14:paraId="0000004F">
      <w:pPr>
        <w:spacing w:after="0"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Almahry, F.F., Sarea, A.M. and Hamdan, A.M. (2018)</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b w:val="0"/>
          <w:i w:val="1"/>
          <w:smallCaps w:val="0"/>
          <w:strike w:val="0"/>
          <w:color w:val="222222"/>
          <w:sz w:val="24"/>
          <w:szCs w:val="24"/>
          <w:highlight w:val="white"/>
          <w:u w:val="none"/>
          <w:vertAlign w:val="baseline"/>
          <w:rtl w:val="0"/>
        </w:rPr>
        <w:t xml:space="preserve">A review paper on entrepreneurship education and entrepreneurs’ skills</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 Journal of Entrepreneurship Education, 21(1), pp.1-7.</w:t>
      </w:r>
      <w:r w:rsidDel="00000000" w:rsidR="00000000" w:rsidRPr="00000000">
        <w:rPr>
          <w:rtl w:val="0"/>
        </w:rPr>
      </w:r>
    </w:p>
    <w:p w:rsidR="00000000" w:rsidDel="00000000" w:rsidP="00000000" w:rsidRDefault="00000000" w:rsidRPr="00000000" w14:paraId="00000051">
      <w:pPr>
        <w:spacing w:after="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Barnett, N., Griggs, S., Hall, S. and Howarth, D.( 2021) Local agency for the public purpose? Dissecting and evaluating the emerging discourses of municipal entrepreneurship in the UK. </w:t>
      </w:r>
      <w:r w:rsidDel="00000000" w:rsidR="00000000" w:rsidRPr="00000000">
        <w:rPr>
          <w:rFonts w:ascii="Times New Roman" w:cs="Times New Roman" w:eastAsia="Times New Roman" w:hAnsi="Times New Roman"/>
          <w:i w:val="1"/>
          <w:sz w:val="24"/>
          <w:szCs w:val="24"/>
          <w:rtl w:val="0"/>
        </w:rPr>
        <w:t xml:space="preserve">Local Government Studies</w:t>
      </w:r>
      <w:r w:rsidDel="00000000" w:rsidR="00000000" w:rsidRPr="00000000">
        <w:rPr>
          <w:rFonts w:ascii="Times New Roman" w:cs="Times New Roman" w:eastAsia="Times New Roman" w:hAnsi="Times New Roman"/>
          <w:sz w:val="24"/>
          <w:szCs w:val="24"/>
          <w:rtl w:val="0"/>
        </w:rPr>
        <w:t xml:space="preserve">, pp.1-22.</w:t>
      </w:r>
    </w:p>
    <w:p w:rsidR="00000000" w:rsidDel="00000000" w:rsidP="00000000" w:rsidRDefault="00000000" w:rsidRPr="00000000" w14:paraId="00000052">
      <w:pPr>
        <w:spacing w:after="0" w:line="360" w:lineRule="auto"/>
        <w:jc w:val="both"/>
        <w:rPr>
          <w:rFonts w:ascii="Times New Roman" w:cs="Times New Roman" w:eastAsia="Times New Roman" w:hAnsi="Times New Roman"/>
          <w:i w:val="1"/>
          <w:sz w:val="24"/>
          <w:szCs w:val="24"/>
        </w:rPr>
      </w:pPr>
      <w:r w:rsidDel="00000000" w:rsidR="00000000" w:rsidRPr="00000000">
        <w:rPr>
          <w:rFonts w:ascii="Times New Roman" w:cs="Times New Roman" w:eastAsia="Times New Roman" w:hAnsi="Times New Roman"/>
          <w:color w:val="222222"/>
          <w:sz w:val="24"/>
          <w:szCs w:val="24"/>
          <w:highlight w:val="white"/>
          <w:rtl w:val="0"/>
        </w:rPr>
        <w:t xml:space="preserve">Best, K., (2020). </w:t>
      </w:r>
      <w:r w:rsidDel="00000000" w:rsidR="00000000" w:rsidRPr="00000000">
        <w:rPr>
          <w:rFonts w:ascii="Times New Roman" w:cs="Times New Roman" w:eastAsia="Times New Roman" w:hAnsi="Times New Roman"/>
          <w:i w:val="1"/>
          <w:color w:val="222222"/>
          <w:sz w:val="24"/>
          <w:szCs w:val="24"/>
          <w:highlight w:val="white"/>
          <w:rtl w:val="0"/>
        </w:rPr>
        <w:t xml:space="preserve">Creativity, Design, Management, Innovation, Enterprise and Entrepreneurship: A Conversation Starter.</w:t>
      </w:r>
      <w:r w:rsidDel="00000000" w:rsidR="00000000" w:rsidRPr="00000000">
        <w:rPr>
          <w:rtl w:val="0"/>
        </w:rPr>
      </w:r>
    </w:p>
    <w:p w:rsidR="00000000" w:rsidDel="00000000" w:rsidP="00000000" w:rsidRDefault="00000000" w:rsidRPr="00000000" w14:paraId="0000005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Cullen, U.A. and De Angelis, R.(2021)</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b w:val="0"/>
          <w:i w:val="1"/>
          <w:smallCaps w:val="0"/>
          <w:strike w:val="0"/>
          <w:color w:val="222222"/>
          <w:sz w:val="24"/>
          <w:szCs w:val="24"/>
          <w:highlight w:val="white"/>
          <w:u w:val="none"/>
          <w:vertAlign w:val="baseline"/>
          <w:rtl w:val="0"/>
        </w:rPr>
        <w:t xml:space="preserve">Circular entrepreneurship: A business model perspective.</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 Resources, Conservation and Recycling, 168, p.105300.</w:t>
      </w:r>
      <w:r w:rsidDel="00000000" w:rsidR="00000000" w:rsidRPr="00000000">
        <w:rPr>
          <w:rtl w:val="0"/>
        </w:rPr>
      </w:r>
    </w:p>
    <w:p w:rsidR="00000000" w:rsidDel="00000000" w:rsidP="00000000" w:rsidRDefault="00000000" w:rsidRPr="00000000" w14:paraId="00000054">
      <w:pPr>
        <w:spacing w:after="0"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Emmanouil, M. (2019, June) </w:t>
      </w:r>
      <w:r w:rsidDel="00000000" w:rsidR="00000000" w:rsidRPr="00000000">
        <w:rPr>
          <w:rFonts w:ascii="Times New Roman" w:cs="Times New Roman" w:eastAsia="Times New Roman" w:hAnsi="Times New Roman"/>
          <w:i w:val="1"/>
          <w:color w:val="222222"/>
          <w:sz w:val="24"/>
          <w:szCs w:val="24"/>
          <w:highlight w:val="white"/>
          <w:rtl w:val="0"/>
        </w:rPr>
        <w:t xml:space="preserve">How to write design history from the margins? A methodological approach to the study of graphic design history in Greece.</w:t>
      </w:r>
      <w:r w:rsidDel="00000000" w:rsidR="00000000" w:rsidRPr="00000000">
        <w:rPr>
          <w:rFonts w:ascii="Times New Roman" w:cs="Times New Roman" w:eastAsia="Times New Roman" w:hAnsi="Times New Roman"/>
          <w:color w:val="222222"/>
          <w:sz w:val="24"/>
          <w:szCs w:val="24"/>
          <w:highlight w:val="white"/>
          <w:rtl w:val="0"/>
        </w:rPr>
        <w:t xml:space="preserve"> In 7th International Conference on Typography and Visual Communication.</w:t>
      </w:r>
    </w:p>
    <w:p w:rsidR="00000000" w:rsidDel="00000000" w:rsidP="00000000" w:rsidRDefault="00000000" w:rsidRPr="00000000" w14:paraId="0000005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Hameed, I. and Irfan, Z. (2019)</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b w:val="0"/>
          <w:i w:val="1"/>
          <w:smallCaps w:val="0"/>
          <w:strike w:val="0"/>
          <w:color w:val="222222"/>
          <w:sz w:val="24"/>
          <w:szCs w:val="24"/>
          <w:highlight w:val="white"/>
          <w:u w:val="none"/>
          <w:vertAlign w:val="baseline"/>
          <w:rtl w:val="0"/>
        </w:rPr>
        <w:t xml:space="preserve">Entrepreneurship education: a review of challenges, characteristics and opportunities.</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 Entrepreneurship Education, 2(3), pp.135-148.</w:t>
      </w:r>
      <w:r w:rsidDel="00000000" w:rsidR="00000000" w:rsidRPr="00000000">
        <w:rPr>
          <w:rtl w:val="0"/>
        </w:rPr>
      </w:r>
    </w:p>
    <w:p w:rsidR="00000000" w:rsidDel="00000000" w:rsidP="00000000" w:rsidRDefault="00000000" w:rsidRPr="00000000" w14:paraId="00000056">
      <w:pPr>
        <w:spacing w:after="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222222"/>
          <w:sz w:val="24"/>
          <w:szCs w:val="24"/>
          <w:highlight w:val="white"/>
          <w:rtl w:val="0"/>
        </w:rPr>
        <w:t xml:space="preserve">Hu, A. (2018, April) </w:t>
      </w:r>
      <w:r w:rsidDel="00000000" w:rsidR="00000000" w:rsidRPr="00000000">
        <w:rPr>
          <w:rFonts w:ascii="Times New Roman" w:cs="Times New Roman" w:eastAsia="Times New Roman" w:hAnsi="Times New Roman"/>
          <w:i w:val="1"/>
          <w:color w:val="222222"/>
          <w:sz w:val="24"/>
          <w:szCs w:val="24"/>
          <w:highlight w:val="white"/>
          <w:rtl w:val="0"/>
        </w:rPr>
        <w:t xml:space="preserve">Research on the Reform Way of Graphic Design Teaching Mode Based on Multi-Media Technology.</w:t>
      </w:r>
      <w:r w:rsidDel="00000000" w:rsidR="00000000" w:rsidRPr="00000000">
        <w:rPr>
          <w:rFonts w:ascii="Times New Roman" w:cs="Times New Roman" w:eastAsia="Times New Roman" w:hAnsi="Times New Roman"/>
          <w:color w:val="222222"/>
          <w:sz w:val="24"/>
          <w:szCs w:val="24"/>
          <w:highlight w:val="white"/>
          <w:rtl w:val="0"/>
        </w:rPr>
        <w:t xml:space="preserve"> In 2018 4th International Conference on Education Technology, Management and Humanities Science (ETMHS 2018) (pp. 208-211). Atlantis Press.</w:t>
      </w:r>
      <w:r w:rsidDel="00000000" w:rsidR="00000000" w:rsidRPr="00000000">
        <w:rPr>
          <w:rtl w:val="0"/>
        </w:rPr>
      </w:r>
    </w:p>
    <w:p w:rsidR="00000000" w:rsidDel="00000000" w:rsidP="00000000" w:rsidRDefault="00000000" w:rsidRPr="00000000" w14:paraId="0000005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Kerrin, M., Mamabolo, M.A. and Kele, T. (2017)</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b w:val="0"/>
          <w:i w:val="1"/>
          <w:smallCaps w:val="0"/>
          <w:strike w:val="0"/>
          <w:color w:val="222222"/>
          <w:sz w:val="24"/>
          <w:szCs w:val="24"/>
          <w:highlight w:val="white"/>
          <w:u w:val="none"/>
          <w:vertAlign w:val="baseline"/>
          <w:rtl w:val="0"/>
        </w:rPr>
        <w:t xml:space="preserve">Entrepreneurship management skills requirements in an emerging economy: A South African outlook.</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 The Southern African Journal of Entrepreneurship and Small Business Management, 9(1), pp.1-10.</w:t>
      </w:r>
      <w:r w:rsidDel="00000000" w:rsidR="00000000" w:rsidRPr="00000000">
        <w:rPr>
          <w:rtl w:val="0"/>
        </w:rPr>
      </w:r>
    </w:p>
    <w:p w:rsidR="00000000" w:rsidDel="00000000" w:rsidP="00000000" w:rsidRDefault="00000000" w:rsidRPr="00000000" w14:paraId="00000058">
      <w:pPr>
        <w:spacing w:after="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Middleton, K.W., Padilla-Melendez, A., Lockett, N., Quesada-Pallarès, C. and Jack, S.(2019) The university as an entrepreneurial learning space: The role of socialized learning in developing entrepreneurial competence. </w:t>
      </w:r>
      <w:r w:rsidDel="00000000" w:rsidR="00000000" w:rsidRPr="00000000">
        <w:rPr>
          <w:rFonts w:ascii="Times New Roman" w:cs="Times New Roman" w:eastAsia="Times New Roman" w:hAnsi="Times New Roman"/>
          <w:i w:val="1"/>
          <w:sz w:val="24"/>
          <w:szCs w:val="24"/>
          <w:rtl w:val="0"/>
        </w:rPr>
        <w:t xml:space="preserve">International Journal of Entrepreneurial Behavior &amp; Research</w:t>
      </w:r>
      <w:r w:rsidDel="00000000" w:rsidR="00000000" w:rsidRPr="00000000">
        <w:rPr>
          <w:rFonts w:ascii="Times New Roman" w:cs="Times New Roman" w:eastAsia="Times New Roman" w:hAnsi="Times New Roman"/>
          <w:sz w:val="24"/>
          <w:szCs w:val="24"/>
          <w:rtl w:val="0"/>
        </w:rPr>
        <w:t xml:space="preserve">.</w:t>
      </w:r>
    </w:p>
    <w:p w:rsidR="00000000" w:rsidDel="00000000" w:rsidP="00000000" w:rsidRDefault="00000000" w:rsidRPr="00000000" w14:paraId="00000059">
      <w:pPr>
        <w:spacing w:after="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Morales, G. (2019) </w:t>
      </w:r>
      <w:r w:rsidDel="00000000" w:rsidR="00000000" w:rsidRPr="00000000">
        <w:rPr>
          <w:rFonts w:ascii="Times New Roman" w:cs="Times New Roman" w:eastAsia="Times New Roman" w:hAnsi="Times New Roman"/>
          <w:i w:val="1"/>
          <w:sz w:val="24"/>
          <w:szCs w:val="24"/>
          <w:rtl w:val="0"/>
        </w:rPr>
        <w:t xml:space="preserve">Marketing plan of the graphic design industry for small-business owners in the Central Valley</w:t>
      </w:r>
      <w:r w:rsidDel="00000000" w:rsidR="00000000" w:rsidRPr="00000000">
        <w:rPr>
          <w:rFonts w:ascii="Times New Roman" w:cs="Times New Roman" w:eastAsia="Times New Roman" w:hAnsi="Times New Roman"/>
          <w:sz w:val="24"/>
          <w:szCs w:val="24"/>
          <w:rtl w:val="0"/>
        </w:rPr>
        <w:t xml:space="preserve"> (Doctoral dissertation).</w:t>
      </w:r>
    </w:p>
    <w:p w:rsidR="00000000" w:rsidDel="00000000" w:rsidP="00000000" w:rsidRDefault="00000000" w:rsidRPr="00000000" w14:paraId="0000005A">
      <w:pPr>
        <w:spacing w:after="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222222"/>
          <w:sz w:val="24"/>
          <w:szCs w:val="24"/>
          <w:highlight w:val="white"/>
          <w:rtl w:val="0"/>
        </w:rPr>
        <w:t xml:space="preserve">Olanrewaju, A.S.T., Hossain, M.A., Whiteside, N. and Mercieca, P. (2020) </w:t>
      </w:r>
      <w:r w:rsidDel="00000000" w:rsidR="00000000" w:rsidRPr="00000000">
        <w:rPr>
          <w:rFonts w:ascii="Times New Roman" w:cs="Times New Roman" w:eastAsia="Times New Roman" w:hAnsi="Times New Roman"/>
          <w:i w:val="1"/>
          <w:color w:val="222222"/>
          <w:sz w:val="24"/>
          <w:szCs w:val="24"/>
          <w:highlight w:val="white"/>
          <w:rtl w:val="0"/>
        </w:rPr>
        <w:t xml:space="preserve">Social media and entrepreneurship research: A literature review.</w:t>
      </w:r>
      <w:r w:rsidDel="00000000" w:rsidR="00000000" w:rsidRPr="00000000">
        <w:rPr>
          <w:rFonts w:ascii="Times New Roman" w:cs="Times New Roman" w:eastAsia="Times New Roman" w:hAnsi="Times New Roman"/>
          <w:color w:val="222222"/>
          <w:sz w:val="24"/>
          <w:szCs w:val="24"/>
          <w:highlight w:val="white"/>
          <w:rtl w:val="0"/>
        </w:rPr>
        <w:t xml:space="preserve"> International Journal of Information Management, 50, pp.90-110.</w:t>
      </w:r>
      <w:r w:rsidDel="00000000" w:rsidR="00000000" w:rsidRPr="00000000">
        <w:rPr>
          <w:rtl w:val="0"/>
        </w:rPr>
      </w:r>
    </w:p>
    <w:p w:rsidR="00000000" w:rsidDel="00000000" w:rsidP="00000000" w:rsidRDefault="00000000" w:rsidRPr="00000000" w14:paraId="0000005B">
      <w:pPr>
        <w:spacing w:after="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Potter, L. ( 2019) Entrepreneur. In </w:t>
      </w:r>
      <w:r w:rsidDel="00000000" w:rsidR="00000000" w:rsidRPr="00000000">
        <w:rPr>
          <w:rFonts w:ascii="Times New Roman" w:cs="Times New Roman" w:eastAsia="Times New Roman" w:hAnsi="Times New Roman"/>
          <w:i w:val="1"/>
          <w:sz w:val="24"/>
          <w:szCs w:val="24"/>
          <w:rtl w:val="0"/>
        </w:rPr>
        <w:t xml:space="preserve">Combatting Burnout</w:t>
      </w:r>
      <w:r w:rsidDel="00000000" w:rsidR="00000000" w:rsidRPr="00000000">
        <w:rPr>
          <w:rFonts w:ascii="Times New Roman" w:cs="Times New Roman" w:eastAsia="Times New Roman" w:hAnsi="Times New Roman"/>
          <w:sz w:val="24"/>
          <w:szCs w:val="24"/>
          <w:rtl w:val="0"/>
        </w:rPr>
        <w:t xml:space="preserve"> (pp. 81-88). CRC Press.</w:t>
      </w:r>
    </w:p>
    <w:p w:rsidR="00000000" w:rsidDel="00000000" w:rsidP="00000000" w:rsidRDefault="00000000" w:rsidRPr="00000000" w14:paraId="0000005C">
      <w:pPr>
        <w:spacing w:after="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Sokić, K. and Khawaja, S. (2021) ENTREPRENEURSHIP IN PRIVATE HIGHER EDUCATION UK. </w:t>
      </w:r>
      <w:r w:rsidDel="00000000" w:rsidR="00000000" w:rsidRPr="00000000">
        <w:rPr>
          <w:rFonts w:ascii="Times New Roman" w:cs="Times New Roman" w:eastAsia="Times New Roman" w:hAnsi="Times New Roman"/>
          <w:i w:val="1"/>
          <w:sz w:val="24"/>
          <w:szCs w:val="24"/>
          <w:rtl w:val="0"/>
        </w:rPr>
        <w:t xml:space="preserve">European Journal of Education Studies</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sz w:val="24"/>
          <w:szCs w:val="24"/>
          <w:rtl w:val="0"/>
        </w:rPr>
        <w:t xml:space="preserve">8</w:t>
      </w:r>
      <w:r w:rsidDel="00000000" w:rsidR="00000000" w:rsidRPr="00000000">
        <w:rPr>
          <w:rFonts w:ascii="Times New Roman" w:cs="Times New Roman" w:eastAsia="Times New Roman" w:hAnsi="Times New Roman"/>
          <w:sz w:val="24"/>
          <w:szCs w:val="24"/>
          <w:rtl w:val="0"/>
        </w:rPr>
        <w:t xml:space="preserve">(12).</w:t>
      </w:r>
    </w:p>
    <w:p w:rsidR="00000000" w:rsidDel="00000000" w:rsidP="00000000" w:rsidRDefault="00000000" w:rsidRPr="00000000" w14:paraId="0000005D">
      <w:pPr>
        <w:spacing w:after="0"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Statista, (2022). </w:t>
      </w:r>
      <w:r w:rsidDel="00000000" w:rsidR="00000000" w:rsidRPr="00000000">
        <w:rPr>
          <w:rFonts w:ascii="Times New Roman" w:cs="Times New Roman" w:eastAsia="Times New Roman" w:hAnsi="Times New Roman"/>
          <w:i w:val="1"/>
          <w:color w:val="222222"/>
          <w:sz w:val="24"/>
          <w:szCs w:val="24"/>
          <w:highlight w:val="white"/>
          <w:rtl w:val="0"/>
        </w:rPr>
        <w:t xml:space="preserve">Graphic design employment outside the creative industries</w:t>
      </w:r>
      <w:r w:rsidDel="00000000" w:rsidR="00000000" w:rsidRPr="00000000">
        <w:rPr>
          <w:rFonts w:ascii="Times New Roman" w:cs="Times New Roman" w:eastAsia="Times New Roman" w:hAnsi="Times New Roman"/>
          <w:color w:val="222222"/>
          <w:sz w:val="24"/>
          <w:szCs w:val="24"/>
          <w:highlight w:val="white"/>
          <w:rtl w:val="0"/>
        </w:rPr>
        <w:t xml:space="preserve"> UK 2020 | Statista. [online] </w:t>
      </w:r>
    </w:p>
    <w:p w:rsidR="00000000" w:rsidDel="00000000" w:rsidP="00000000" w:rsidRDefault="00000000" w:rsidRPr="00000000" w14:paraId="0000005E">
      <w:pPr>
        <w:spacing w:after="0"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F">
      <w:pPr>
        <w:spacing w:after="0"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0">
      <w:pPr>
        <w:spacing w:after="0"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1">
      <w:pPr>
        <w:tabs>
          <w:tab w:val="left" w:pos="6456"/>
        </w:tabs>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ab/>
      </w:r>
    </w:p>
    <w:sectPr>
      <w:footerReference r:id="rId8" w:type="default"/>
      <w:pgSz w:h="16838" w:w="11906" w:orient="portrait"/>
      <w:pgMar w:bottom="1440" w:top="1440" w:left="1440" w:right="1440" w:header="708" w:footer="708"/>
      <w:pgNumType w:start="1"/>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Georgia"/>
  <w:font w:name="Times New Roman"/>
  <w:font w:name="Courier New"/>
  <w:font w:name="Noto Sans Symbols"/>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62">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center"/>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63">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rFonts w:ascii="Noto Sans Symbols" w:cs="Noto Sans Symbols" w:eastAsia="Noto Sans Symbols" w:hAnsi="Noto Sans Symbols"/>
        <w:sz w:val="20"/>
        <w:szCs w:val="20"/>
      </w:rPr>
    </w:lvl>
    <w:lvl w:ilvl="1">
      <w:start w:val="1"/>
      <w:numFmt w:val="bullet"/>
      <w:lvlText w:val="o"/>
      <w:lvlJc w:val="left"/>
      <w:pPr>
        <w:ind w:left="1440" w:hanging="360"/>
      </w:pPr>
      <w:rPr>
        <w:rFonts w:ascii="Courier New" w:cs="Courier New" w:eastAsia="Courier New" w:hAnsi="Courier New"/>
        <w:sz w:val="20"/>
        <w:szCs w:val="20"/>
      </w:rPr>
    </w:lvl>
    <w:lvl w:ilvl="2">
      <w:start w:val="1"/>
      <w:numFmt w:val="bullet"/>
      <w:lvlText w:val="▪"/>
      <w:lvlJc w:val="left"/>
      <w:pPr>
        <w:ind w:left="2160" w:hanging="360"/>
      </w:pPr>
      <w:rPr>
        <w:rFonts w:ascii="Noto Sans Symbols" w:cs="Noto Sans Symbols" w:eastAsia="Noto Sans Symbols" w:hAnsi="Noto Sans Symbols"/>
        <w:sz w:val="20"/>
        <w:szCs w:val="20"/>
      </w:rPr>
    </w:lvl>
    <w:lvl w:ilvl="3">
      <w:start w:val="1"/>
      <w:numFmt w:val="bullet"/>
      <w:lvlText w:val="▪"/>
      <w:lvlJc w:val="left"/>
      <w:pPr>
        <w:ind w:left="2880" w:hanging="360"/>
      </w:pPr>
      <w:rPr>
        <w:rFonts w:ascii="Noto Sans Symbols" w:cs="Noto Sans Symbols" w:eastAsia="Noto Sans Symbols" w:hAnsi="Noto Sans Symbols"/>
        <w:sz w:val="20"/>
        <w:szCs w:val="20"/>
      </w:rPr>
    </w:lvl>
    <w:lvl w:ilvl="4">
      <w:start w:val="1"/>
      <w:numFmt w:val="bullet"/>
      <w:lvlText w:val="▪"/>
      <w:lvlJc w:val="left"/>
      <w:pPr>
        <w:ind w:left="3600" w:hanging="360"/>
      </w:pPr>
      <w:rPr>
        <w:rFonts w:ascii="Noto Sans Symbols" w:cs="Noto Sans Symbols" w:eastAsia="Noto Sans Symbols" w:hAnsi="Noto Sans Symbols"/>
        <w:sz w:val="20"/>
        <w:szCs w:val="20"/>
      </w:rPr>
    </w:lvl>
    <w:lvl w:ilvl="5">
      <w:start w:val="1"/>
      <w:numFmt w:val="bullet"/>
      <w:lvlText w:val="▪"/>
      <w:lvlJc w:val="left"/>
      <w:pPr>
        <w:ind w:left="4320" w:hanging="360"/>
      </w:pPr>
      <w:rPr>
        <w:rFonts w:ascii="Noto Sans Symbols" w:cs="Noto Sans Symbols" w:eastAsia="Noto Sans Symbols" w:hAnsi="Noto Sans Symbols"/>
        <w:sz w:val="20"/>
        <w:szCs w:val="20"/>
      </w:rPr>
    </w:lvl>
    <w:lvl w:ilvl="6">
      <w:start w:val="1"/>
      <w:numFmt w:val="bullet"/>
      <w:lvlText w:val="▪"/>
      <w:lvlJc w:val="left"/>
      <w:pPr>
        <w:ind w:left="5040" w:hanging="360"/>
      </w:pPr>
      <w:rPr>
        <w:rFonts w:ascii="Noto Sans Symbols" w:cs="Noto Sans Symbols" w:eastAsia="Noto Sans Symbols" w:hAnsi="Noto Sans Symbols"/>
        <w:sz w:val="20"/>
        <w:szCs w:val="20"/>
      </w:rPr>
    </w:lvl>
    <w:lvl w:ilvl="7">
      <w:start w:val="1"/>
      <w:numFmt w:val="bullet"/>
      <w:lvlText w:val="▪"/>
      <w:lvlJc w:val="left"/>
      <w:pPr>
        <w:ind w:left="5760" w:hanging="360"/>
      </w:pPr>
      <w:rPr>
        <w:rFonts w:ascii="Noto Sans Symbols" w:cs="Noto Sans Symbols" w:eastAsia="Noto Sans Symbols" w:hAnsi="Noto Sans Symbols"/>
        <w:sz w:val="20"/>
        <w:szCs w:val="20"/>
      </w:rPr>
    </w:lvl>
    <w:lvl w:ilvl="8">
      <w:start w:val="1"/>
      <w:numFmt w:val="bullet"/>
      <w:lvlText w:val="▪"/>
      <w:lvlJc w:val="left"/>
      <w:pPr>
        <w:ind w:left="6480" w:hanging="360"/>
      </w:pPr>
      <w:rPr>
        <w:rFonts w:ascii="Noto Sans Symbols" w:cs="Noto Sans Symbols" w:eastAsia="Noto Sans Symbols" w:hAnsi="Noto Sans Symbols"/>
        <w:sz w:val="20"/>
        <w:szCs w:val="20"/>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Calibri" w:cs="Calibri" w:eastAsia="Calibri" w:hAnsi="Calibri"/>
        <w:sz w:val="22"/>
        <w:szCs w:val="22"/>
        <w:lang w:val="en-GB"/>
      </w:rPr>
    </w:rPrDefault>
    <w:pPrDefault>
      <w:pPr>
        <w:spacing w:after="160" w:line="259"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480" w:lineRule="auto"/>
    </w:pPr>
    <w:rPr>
      <w:rFonts w:ascii="Calibri" w:cs="Calibri" w:eastAsia="Calibri" w:hAnsi="Calibri"/>
      <w:b w:val="1"/>
      <w:color w:val="2f5496"/>
      <w:sz w:val="28"/>
      <w:szCs w:val="28"/>
    </w:rPr>
  </w:style>
  <w:style w:type="paragraph" w:styleId="Heading2">
    <w:name w:val="heading 2"/>
    <w:basedOn w:val="Normal"/>
    <w:next w:val="Normal"/>
    <w:pPr>
      <w:keepNext w:val="1"/>
      <w:keepLines w:val="1"/>
      <w:spacing w:after="0" w:before="200" w:lineRule="auto"/>
    </w:pPr>
    <w:rPr>
      <w:rFonts w:ascii="Calibri" w:cs="Calibri" w:eastAsia="Calibri" w:hAnsi="Calibri"/>
      <w:b w:val="1"/>
      <w:color w:val="4472c4"/>
      <w:sz w:val="26"/>
      <w:szCs w:val="26"/>
    </w:rPr>
  </w:style>
  <w:style w:type="paragraph" w:styleId="Heading3">
    <w:name w:val="heading 3"/>
    <w:basedOn w:val="Normal"/>
    <w:next w:val="Normal"/>
    <w:pPr>
      <w:keepNext w:val="1"/>
      <w:keepLines w:val="1"/>
      <w:pageBreakBefore w:val="0"/>
      <w:spacing w:after="80" w:before="280" w:lineRule="auto"/>
    </w:pPr>
    <w:rPr>
      <w:b w:val="1"/>
      <w:sz w:val="28"/>
      <w:szCs w:val="28"/>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image" Target="media/image1.jpg"/><Relationship Id="rId7" Type="http://schemas.openxmlformats.org/officeDocument/2006/relationships/image" Target="media/image2.png"/><Relationship Id="rId8"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