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1577E" w:rsidRPr="00850E8F" w:rsidRDefault="00E1577E">
      <w:pPr>
        <w:rPr>
          <w:rFonts w:ascii="Arial" w:hAnsi="Arial" w:cs="Arial"/>
          <w:b/>
          <w:i/>
          <w:sz w:val="40"/>
          <w:szCs w:val="40"/>
        </w:rPr>
      </w:pPr>
    </w:p>
    <w:p w:rsidR="00820370" w:rsidRPr="00850E8F" w:rsidRDefault="00E1577E" w:rsidP="00E1577E">
      <w:pPr>
        <w:jc w:val="center"/>
        <w:rPr>
          <w:rFonts w:ascii="Arial" w:hAnsi="Arial" w:cs="Arial"/>
          <w:b/>
          <w:i/>
          <w:sz w:val="40"/>
          <w:szCs w:val="40"/>
        </w:rPr>
      </w:pPr>
      <w:r w:rsidRPr="00850E8F">
        <w:rPr>
          <w:rFonts w:ascii="Arial" w:hAnsi="Arial" w:cs="Arial"/>
          <w:b/>
          <w:i/>
          <w:sz w:val="40"/>
          <w:szCs w:val="40"/>
        </w:rPr>
        <w:t>BUSINESS SKILLS FOR INTERNATIONAL BUSINESS    HOTEL</w:t>
      </w:r>
    </w:p>
    <w:p w:rsidR="00E1577E" w:rsidRPr="00850E8F" w:rsidRDefault="00E1577E" w:rsidP="00E1577E">
      <w:pPr>
        <w:rPr>
          <w:rFonts w:ascii="Arial" w:hAnsi="Arial" w:cs="Arial"/>
          <w:b/>
          <w:i/>
          <w:sz w:val="40"/>
          <w:szCs w:val="40"/>
        </w:rPr>
      </w:pPr>
    </w:p>
    <w:p w:rsidR="00C71535" w:rsidRPr="00850E8F" w:rsidRDefault="009263DF" w:rsidP="00276726">
      <w:pPr>
        <w:jc w:val="center"/>
        <w:rPr>
          <w:rFonts w:ascii="Arial" w:hAnsi="Arial" w:cs="Arial"/>
          <w:b/>
          <w:i/>
          <w:sz w:val="40"/>
          <w:szCs w:val="40"/>
        </w:rPr>
      </w:pPr>
      <w:r w:rsidRPr="00850E8F">
        <w:rPr>
          <w:rFonts w:ascii="Arial" w:hAnsi="Arial" w:cs="Arial"/>
          <w:b/>
          <w:i/>
          <w:sz w:val="40"/>
          <w:szCs w:val="40"/>
        </w:rPr>
        <w:t>MODULE CODE B4X01917</w:t>
      </w:r>
    </w:p>
    <w:p w:rsidR="00C71535" w:rsidRPr="00850E8F" w:rsidRDefault="00C71535" w:rsidP="00276726">
      <w:pPr>
        <w:jc w:val="center"/>
        <w:rPr>
          <w:rFonts w:ascii="Arial" w:hAnsi="Arial" w:cs="Arial"/>
          <w:b/>
          <w:i/>
          <w:sz w:val="40"/>
          <w:szCs w:val="40"/>
        </w:rPr>
      </w:pPr>
      <w:r w:rsidRPr="00850E8F">
        <w:rPr>
          <w:rFonts w:ascii="Arial" w:hAnsi="Arial" w:cs="Arial"/>
          <w:b/>
          <w:i/>
          <w:sz w:val="40"/>
          <w:szCs w:val="40"/>
        </w:rPr>
        <w:t>FLORIN-IONUT PANAIT</w:t>
      </w:r>
    </w:p>
    <w:p w:rsidR="00C71535" w:rsidRPr="00850E8F" w:rsidRDefault="00C71535" w:rsidP="00276726">
      <w:pPr>
        <w:jc w:val="center"/>
        <w:rPr>
          <w:rFonts w:ascii="Arial" w:hAnsi="Arial" w:cs="Arial"/>
          <w:b/>
          <w:i/>
          <w:sz w:val="40"/>
          <w:szCs w:val="40"/>
        </w:rPr>
      </w:pPr>
      <w:r w:rsidRPr="00850E8F">
        <w:rPr>
          <w:rFonts w:ascii="Arial" w:hAnsi="Arial" w:cs="Arial"/>
          <w:b/>
          <w:i/>
          <w:sz w:val="40"/>
          <w:szCs w:val="40"/>
        </w:rPr>
        <w:t>STUDENT NUMBER: 1813606</w:t>
      </w:r>
    </w:p>
    <w:p w:rsidR="009522A5" w:rsidRPr="00850E8F" w:rsidRDefault="009522A5" w:rsidP="00276726">
      <w:pPr>
        <w:jc w:val="center"/>
        <w:rPr>
          <w:rFonts w:ascii="Arial" w:hAnsi="Arial" w:cs="Arial"/>
          <w:b/>
          <w:i/>
          <w:sz w:val="40"/>
          <w:szCs w:val="40"/>
        </w:rPr>
      </w:pPr>
    </w:p>
    <w:p w:rsidR="009263DF" w:rsidRPr="00850E8F" w:rsidRDefault="009263DF" w:rsidP="00276726">
      <w:pPr>
        <w:jc w:val="center"/>
        <w:rPr>
          <w:rFonts w:ascii="Arial" w:hAnsi="Arial" w:cs="Arial"/>
          <w:b/>
          <w:i/>
          <w:sz w:val="40"/>
          <w:szCs w:val="40"/>
        </w:rPr>
      </w:pPr>
      <w:r w:rsidRPr="00850E8F">
        <w:rPr>
          <w:rFonts w:ascii="Arial" w:hAnsi="Arial" w:cs="Arial"/>
          <w:b/>
          <w:i/>
          <w:sz w:val="40"/>
          <w:szCs w:val="40"/>
        </w:rPr>
        <w:t xml:space="preserve">REFLECTIVE </w:t>
      </w:r>
      <w:r w:rsidR="005C4D90" w:rsidRPr="00850E8F">
        <w:rPr>
          <w:rFonts w:ascii="Arial" w:hAnsi="Arial" w:cs="Arial"/>
          <w:b/>
          <w:i/>
          <w:sz w:val="40"/>
          <w:szCs w:val="40"/>
        </w:rPr>
        <w:t>REPORT</w:t>
      </w:r>
    </w:p>
    <w:p w:rsidR="00C71535" w:rsidRPr="00850E8F" w:rsidRDefault="00C71535">
      <w:pPr>
        <w:rPr>
          <w:rFonts w:ascii="Arial" w:hAnsi="Arial" w:cs="Arial"/>
          <w:b/>
          <w:i/>
          <w:sz w:val="40"/>
          <w:szCs w:val="40"/>
        </w:rPr>
      </w:pPr>
      <w:r w:rsidRPr="00850E8F">
        <w:rPr>
          <w:rFonts w:ascii="Arial" w:hAnsi="Arial" w:cs="Arial"/>
          <w:b/>
          <w:i/>
          <w:sz w:val="40"/>
          <w:szCs w:val="40"/>
        </w:rPr>
        <w:t xml:space="preserve">                              </w:t>
      </w:r>
    </w:p>
    <w:p w:rsidR="00C71535" w:rsidRPr="00850E8F" w:rsidRDefault="001859DA">
      <w:pPr>
        <w:rPr>
          <w:rFonts w:ascii="Arial" w:hAnsi="Arial" w:cs="Arial"/>
          <w:b/>
          <w:i/>
          <w:sz w:val="48"/>
          <w:szCs w:val="48"/>
        </w:rPr>
      </w:pPr>
      <w:r w:rsidRPr="00850E8F">
        <w:rPr>
          <w:rFonts w:ascii="Arial" w:hAnsi="Arial" w:cs="Arial"/>
          <w:noProof/>
          <w:lang w:eastAsia="en-GB"/>
        </w:rPr>
        <w:drawing>
          <wp:inline distT="0" distB="0" distL="0" distR="0" wp14:anchorId="5A9AC279" wp14:editId="2C6E3CFC">
            <wp:extent cx="5048250" cy="3333750"/>
            <wp:effectExtent l="0" t="0" r="0" b="0"/>
            <wp:docPr id="2" name="Picture 2" descr="Image result for hote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hotels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0" cy="333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1535" w:rsidRPr="00850E8F" w:rsidRDefault="00C71535">
      <w:pPr>
        <w:rPr>
          <w:rFonts w:ascii="Arial" w:hAnsi="Arial" w:cs="Arial"/>
          <w:b/>
          <w:i/>
          <w:sz w:val="36"/>
          <w:szCs w:val="36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b/>
          <w:sz w:val="28"/>
          <w:szCs w:val="28"/>
          <w:u w:val="single"/>
        </w:rPr>
      </w:pPr>
      <w:r w:rsidRPr="00850E8F">
        <w:rPr>
          <w:rFonts w:ascii="Arial" w:hAnsi="Arial" w:cs="Arial"/>
          <w:b/>
          <w:sz w:val="28"/>
          <w:szCs w:val="28"/>
          <w:u w:val="single"/>
        </w:rPr>
        <w:lastRenderedPageBreak/>
        <w:t>I</w:t>
      </w:r>
      <w:r w:rsidR="00850E8F" w:rsidRPr="00850E8F">
        <w:rPr>
          <w:rFonts w:ascii="Arial" w:hAnsi="Arial" w:cs="Arial"/>
          <w:b/>
          <w:sz w:val="28"/>
          <w:szCs w:val="28"/>
          <w:u w:val="single"/>
        </w:rPr>
        <w:t>ntroduction</w:t>
      </w:r>
      <w:r w:rsidR="00C34DC7" w:rsidRPr="00850E8F">
        <w:rPr>
          <w:rFonts w:ascii="Arial" w:hAnsi="Arial" w:cs="Arial"/>
          <w:b/>
          <w:color w:val="2A2A2A"/>
          <w:sz w:val="21"/>
          <w:szCs w:val="21"/>
          <w:u w:val="single"/>
        </w:rPr>
        <w:br/>
      </w:r>
    </w:p>
    <w:p w:rsidR="00336AF4" w:rsidRPr="00850E8F" w:rsidRDefault="00906BD4">
      <w:pPr>
        <w:rPr>
          <w:rFonts w:ascii="Arial" w:hAnsi="Arial" w:cs="Arial"/>
          <w:sz w:val="24"/>
          <w:szCs w:val="24"/>
        </w:rPr>
      </w:pPr>
      <w:r w:rsidRPr="00850E8F">
        <w:rPr>
          <w:rFonts w:ascii="Arial" w:hAnsi="Arial" w:cs="Arial"/>
          <w:sz w:val="24"/>
          <w:szCs w:val="24"/>
        </w:rPr>
        <w:t xml:space="preserve">For this work I have been asked to create a 500 words reflective report that is based on </w:t>
      </w:r>
      <w:r w:rsidR="00F87740">
        <w:rPr>
          <w:rFonts w:ascii="Arial" w:hAnsi="Arial" w:cs="Arial"/>
          <w:sz w:val="24"/>
          <w:szCs w:val="24"/>
        </w:rPr>
        <w:t>our group presentation. For our group work we</w:t>
      </w:r>
      <w:r w:rsidRPr="00850E8F">
        <w:rPr>
          <w:rFonts w:ascii="Arial" w:hAnsi="Arial" w:cs="Arial"/>
          <w:sz w:val="24"/>
          <w:szCs w:val="24"/>
        </w:rPr>
        <w:t xml:space="preserve"> will be using the Gibbs reflective cycle in order to prepare the work. </w:t>
      </w:r>
    </w:p>
    <w:p w:rsidR="00906BD4" w:rsidRPr="00850E8F" w:rsidRDefault="00906BD4">
      <w:pPr>
        <w:rPr>
          <w:rFonts w:ascii="Arial" w:hAnsi="Arial" w:cs="Arial"/>
          <w:sz w:val="24"/>
          <w:szCs w:val="24"/>
        </w:rPr>
      </w:pPr>
      <w:r w:rsidRPr="00850E8F">
        <w:rPr>
          <w:rFonts w:ascii="Arial" w:hAnsi="Arial" w:cs="Arial"/>
          <w:sz w:val="24"/>
          <w:szCs w:val="24"/>
        </w:rPr>
        <w:t xml:space="preserve">Each area of the Gibbs reflective cycle will be discussed as I find the important to my personal development. </w:t>
      </w:r>
    </w:p>
    <w:p w:rsidR="00906BD4" w:rsidRPr="00850E8F" w:rsidRDefault="00906BD4">
      <w:pPr>
        <w:rPr>
          <w:rFonts w:ascii="Arial" w:hAnsi="Arial" w:cs="Arial"/>
          <w:sz w:val="24"/>
          <w:szCs w:val="24"/>
        </w:rPr>
      </w:pPr>
      <w:r w:rsidRPr="00850E8F">
        <w:rPr>
          <w:rFonts w:ascii="Arial" w:hAnsi="Arial" w:cs="Arial"/>
          <w:sz w:val="24"/>
          <w:szCs w:val="24"/>
        </w:rPr>
        <w:t xml:space="preserve">From experience I come to understand that the </w:t>
      </w:r>
      <w:r w:rsidR="00F87740">
        <w:rPr>
          <w:rFonts w:ascii="Arial" w:hAnsi="Arial" w:cs="Arial"/>
          <w:sz w:val="24"/>
          <w:szCs w:val="24"/>
        </w:rPr>
        <w:t>Gibbs reflective cycle helps me</w:t>
      </w:r>
      <w:r w:rsidRPr="00850E8F">
        <w:rPr>
          <w:rFonts w:ascii="Arial" w:hAnsi="Arial" w:cs="Arial"/>
          <w:sz w:val="24"/>
          <w:szCs w:val="24"/>
        </w:rPr>
        <w:t xml:space="preserve"> to</w:t>
      </w:r>
      <w:r w:rsidR="00F87740">
        <w:rPr>
          <w:rFonts w:ascii="Arial" w:hAnsi="Arial" w:cs="Arial"/>
          <w:sz w:val="24"/>
          <w:szCs w:val="24"/>
        </w:rPr>
        <w:t xml:space="preserve"> think systematically about my past</w:t>
      </w:r>
      <w:r w:rsidRPr="00850E8F">
        <w:rPr>
          <w:rFonts w:ascii="Arial" w:hAnsi="Arial" w:cs="Arial"/>
          <w:sz w:val="24"/>
          <w:szCs w:val="24"/>
        </w:rPr>
        <w:t xml:space="preserve"> experience.</w:t>
      </w:r>
    </w:p>
    <w:p w:rsidR="00906BD4" w:rsidRPr="00850E8F" w:rsidRDefault="00C33865">
      <w:pPr>
        <w:rPr>
          <w:rFonts w:ascii="Arial" w:hAnsi="Arial" w:cs="Arial"/>
          <w:color w:val="444444"/>
          <w:sz w:val="24"/>
          <w:szCs w:val="24"/>
          <w:shd w:val="clear" w:color="auto" w:fill="FFFFFF"/>
        </w:rPr>
      </w:pPr>
      <w:r w:rsidRPr="00850E8F">
        <w:rPr>
          <w:rFonts w:ascii="Arial" w:hAnsi="Arial" w:cs="Arial"/>
          <w:color w:val="444444"/>
          <w:sz w:val="24"/>
          <w:szCs w:val="24"/>
          <w:shd w:val="clear" w:color="auto" w:fill="FFFFFF"/>
        </w:rPr>
        <w:t>According to Oxford Polytechnic, Gibbs reflective cycle is important in the education industry.</w:t>
      </w:r>
    </w:p>
    <w:p w:rsidR="00C33865" w:rsidRPr="00850E8F" w:rsidRDefault="00C33865">
      <w:pPr>
        <w:rPr>
          <w:rFonts w:ascii="Arial" w:hAnsi="Arial" w:cs="Arial"/>
          <w:color w:val="444444"/>
          <w:sz w:val="24"/>
          <w:szCs w:val="24"/>
          <w:shd w:val="clear" w:color="auto" w:fill="FFFFFF"/>
        </w:rPr>
      </w:pPr>
      <w:r w:rsidRPr="00850E8F">
        <w:rPr>
          <w:rFonts w:ascii="Arial" w:hAnsi="Arial" w:cs="Arial"/>
          <w:color w:val="444444"/>
          <w:sz w:val="24"/>
          <w:szCs w:val="24"/>
          <w:shd w:val="clear" w:color="auto" w:fill="FFFFFF"/>
        </w:rPr>
        <w:t>(Oxford brooks University).</w:t>
      </w:r>
    </w:p>
    <w:p w:rsidR="00906BD4" w:rsidRPr="00850E8F" w:rsidRDefault="00906BD4">
      <w:pPr>
        <w:rPr>
          <w:rFonts w:ascii="Arial" w:hAnsi="Arial" w:cs="Arial"/>
          <w:color w:val="444444"/>
          <w:sz w:val="27"/>
          <w:szCs w:val="27"/>
          <w:shd w:val="clear" w:color="auto" w:fill="FFFFFF"/>
        </w:rPr>
      </w:pPr>
    </w:p>
    <w:p w:rsidR="00906BD4" w:rsidRPr="00850E8F" w:rsidRDefault="00C33865" w:rsidP="00C33865">
      <w:pPr>
        <w:jc w:val="center"/>
        <w:rPr>
          <w:rFonts w:ascii="Arial" w:hAnsi="Arial" w:cs="Arial"/>
          <w:b/>
          <w:sz w:val="28"/>
          <w:szCs w:val="28"/>
        </w:rPr>
      </w:pPr>
      <w:r w:rsidRPr="00850E8F">
        <w:rPr>
          <w:rFonts w:ascii="Arial" w:hAnsi="Arial" w:cs="Arial"/>
          <w:b/>
          <w:sz w:val="28"/>
          <w:szCs w:val="28"/>
        </w:rPr>
        <w:t>Reflective Writing</w:t>
      </w:r>
    </w:p>
    <w:p w:rsidR="00C33865" w:rsidRPr="00850E8F" w:rsidRDefault="00C33865" w:rsidP="00C33865">
      <w:pPr>
        <w:jc w:val="center"/>
        <w:rPr>
          <w:rFonts w:ascii="Arial" w:hAnsi="Arial" w:cs="Arial"/>
          <w:b/>
          <w:sz w:val="28"/>
          <w:szCs w:val="28"/>
        </w:rPr>
      </w:pPr>
    </w:p>
    <w:p w:rsidR="00C33865" w:rsidRPr="00850E8F" w:rsidRDefault="00C33865" w:rsidP="00C33865">
      <w:pPr>
        <w:rPr>
          <w:rFonts w:ascii="Arial" w:hAnsi="Arial" w:cs="Arial"/>
          <w:b/>
          <w:i/>
          <w:sz w:val="28"/>
          <w:szCs w:val="28"/>
        </w:rPr>
      </w:pPr>
      <w:r w:rsidRPr="00850E8F">
        <w:rPr>
          <w:rFonts w:ascii="Arial" w:hAnsi="Arial" w:cs="Arial"/>
          <w:b/>
          <w:i/>
          <w:sz w:val="28"/>
          <w:szCs w:val="28"/>
        </w:rPr>
        <w:t>Description:</w:t>
      </w:r>
    </w:p>
    <w:p w:rsidR="00C34DC7" w:rsidRPr="00850E8F" w:rsidRDefault="00C34DC7" w:rsidP="00C33865">
      <w:pPr>
        <w:rPr>
          <w:rFonts w:ascii="Arial" w:hAnsi="Arial" w:cs="Arial"/>
          <w:color w:val="2A2A2A"/>
          <w:sz w:val="24"/>
          <w:szCs w:val="24"/>
          <w:shd w:val="clear" w:color="auto" w:fill="F5F5F5"/>
        </w:rPr>
      </w:pPr>
    </w:p>
    <w:p w:rsidR="00666DA0" w:rsidRPr="00850E8F" w:rsidRDefault="00E1577E" w:rsidP="00666DA0">
      <w:pPr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</w:pP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Preparations</w:t>
      </w:r>
      <w:r w:rsidR="00850E8F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is</w:t>
      </w:r>
      <w:r w:rsidR="00C34DC7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import</w:t>
      </w:r>
      <w:r w:rsidR="00F87740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ant part of do </w:t>
      </w:r>
      <w:r w:rsidR="00850E8F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a finally and good </w:t>
      </w: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presentation. This</w:t>
      </w:r>
      <w:r w:rsidR="00C34DC7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is the crucial foundation and there should be no short-cuts.</w:t>
      </w:r>
      <w:r w:rsidR="00C34DC7" w:rsidRPr="00850E8F">
        <w:rPr>
          <w:rFonts w:ascii="Arial" w:hAnsi="Arial" w:cs="Arial"/>
          <w:color w:val="2A2A2A"/>
          <w:sz w:val="24"/>
          <w:szCs w:val="24"/>
        </w:rPr>
        <w:br/>
      </w:r>
      <w:r w:rsidR="00C33865" w:rsidRPr="00850E8F">
        <w:rPr>
          <w:rFonts w:ascii="Arial" w:hAnsi="Arial" w:cs="Arial"/>
          <w:sz w:val="24"/>
          <w:szCs w:val="24"/>
        </w:rPr>
        <w:t xml:space="preserve"> </w:t>
      </w:r>
      <w:r w:rsidR="00081B77" w:rsidRPr="00850E8F">
        <w:rPr>
          <w:rFonts w:ascii="Arial" w:hAnsi="Arial" w:cs="Arial"/>
          <w:sz w:val="24"/>
          <w:szCs w:val="24"/>
        </w:rPr>
        <w:t>Our</w:t>
      </w:r>
      <w:r w:rsidR="00C33865" w:rsidRPr="00850E8F">
        <w:rPr>
          <w:rFonts w:ascii="Arial" w:hAnsi="Arial" w:cs="Arial"/>
          <w:sz w:val="24"/>
          <w:szCs w:val="24"/>
        </w:rPr>
        <w:t xml:space="preserve"> group presentation </w:t>
      </w:r>
      <w:r w:rsidR="00081B77" w:rsidRPr="00850E8F">
        <w:rPr>
          <w:rFonts w:ascii="Arial" w:hAnsi="Arial" w:cs="Arial"/>
          <w:sz w:val="24"/>
          <w:szCs w:val="24"/>
        </w:rPr>
        <w:t xml:space="preserve">was to show how important it is to create a Personal Development Plan and how I can understand this process </w:t>
      </w:r>
      <w:r w:rsidR="000519F5" w:rsidRPr="00850E8F">
        <w:rPr>
          <w:rFonts w:ascii="Arial" w:hAnsi="Arial" w:cs="Arial"/>
          <w:sz w:val="24"/>
          <w:szCs w:val="24"/>
        </w:rPr>
        <w:t>and be able to think and how to plan my academic and career development.</w:t>
      </w:r>
    </w:p>
    <w:p w:rsidR="000519F5" w:rsidRPr="00850E8F" w:rsidRDefault="00850E8F" w:rsidP="00666DA0">
      <w:pPr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</w:pPr>
      <w:r w:rsidRPr="00850E8F">
        <w:rPr>
          <w:rStyle w:val="Emphasis"/>
          <w:rFonts w:ascii="Arial" w:hAnsi="Arial" w:cs="Arial"/>
          <w:bCs/>
          <w:i w:val="0"/>
          <w:color w:val="333333"/>
          <w:sz w:val="24"/>
          <w:szCs w:val="24"/>
          <w:shd w:val="clear" w:color="auto" w:fill="FFFFFF"/>
        </w:rPr>
        <w:t xml:space="preserve">Connected with the PDP will help me to see my </w:t>
      </w:r>
      <w:r w:rsidR="000519F5" w:rsidRPr="00850E8F">
        <w:rPr>
          <w:rStyle w:val="Emphasis"/>
          <w:rFonts w:ascii="Arial" w:hAnsi="Arial" w:cs="Arial"/>
          <w:bCs/>
          <w:i w:val="0"/>
          <w:color w:val="333333"/>
          <w:sz w:val="24"/>
          <w:szCs w:val="24"/>
          <w:shd w:val="clear" w:color="auto" w:fill="FFFFFF"/>
        </w:rPr>
        <w:t xml:space="preserve">skills </w:t>
      </w:r>
      <w:r w:rsidR="000519F5" w:rsidRPr="00850E8F">
        <w:rPr>
          <w:rStyle w:val="Emphasis"/>
          <w:rFonts w:ascii="Arial" w:hAnsi="Arial" w:cs="Arial"/>
          <w:i w:val="0"/>
          <w:color w:val="333333"/>
          <w:sz w:val="24"/>
          <w:szCs w:val="24"/>
          <w:shd w:val="clear" w:color="auto" w:fill="FFFFFF"/>
        </w:rPr>
        <w:t>and abili</w:t>
      </w:r>
      <w:r w:rsidR="005F47E6" w:rsidRPr="00850E8F">
        <w:rPr>
          <w:rStyle w:val="Emphasis"/>
          <w:rFonts w:ascii="Arial" w:hAnsi="Arial" w:cs="Arial"/>
          <w:i w:val="0"/>
          <w:color w:val="333333"/>
          <w:sz w:val="24"/>
          <w:szCs w:val="24"/>
          <w:shd w:val="clear" w:color="auto" w:fill="FFFFFF"/>
        </w:rPr>
        <w:t xml:space="preserve">ties you are developing during my </w:t>
      </w:r>
      <w:r w:rsidR="000519F5" w:rsidRPr="00850E8F">
        <w:rPr>
          <w:rStyle w:val="Emphasis"/>
          <w:rFonts w:ascii="Arial" w:hAnsi="Arial" w:cs="Arial"/>
          <w:i w:val="0"/>
          <w:color w:val="333333"/>
          <w:sz w:val="24"/>
          <w:szCs w:val="24"/>
          <w:shd w:val="clear" w:color="auto" w:fill="FFFFFF"/>
        </w:rPr>
        <w:t xml:space="preserve">studies and </w:t>
      </w: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identify that zone</w:t>
      </w:r>
      <w:r w:rsidR="000519F5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</w:t>
      </w:r>
      <w:r w:rsidR="005F47E6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where I want </w:t>
      </w:r>
      <w:r w:rsidR="000519F5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and need to improve</w:t>
      </w: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myself</w:t>
      </w:r>
      <w:r w:rsidR="000519F5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and develop</w:t>
      </w: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better</w:t>
      </w:r>
      <w:r w:rsidR="000519F5" w:rsidRPr="00850E8F">
        <w:rPr>
          <w:rFonts w:ascii="Arial" w:eastAsia="Times New Roman" w:hAnsi="Arial" w:cs="Arial"/>
          <w:iCs/>
          <w:color w:val="333333"/>
          <w:sz w:val="19"/>
          <w:szCs w:val="19"/>
          <w:lang w:eastAsia="en-GB"/>
        </w:rPr>
        <w:t>.</w:t>
      </w:r>
    </w:p>
    <w:p w:rsidR="00C34DC7" w:rsidRPr="00850E8F" w:rsidRDefault="00C34DC7" w:rsidP="000519F5">
      <w:pPr>
        <w:shd w:val="clear" w:color="auto" w:fill="FFFFFF"/>
        <w:spacing w:after="0" w:line="360" w:lineRule="atLeast"/>
        <w:rPr>
          <w:rFonts w:ascii="Arial" w:eastAsia="Times New Roman" w:hAnsi="Arial" w:cs="Arial"/>
          <w:iCs/>
          <w:color w:val="333333"/>
          <w:sz w:val="19"/>
          <w:szCs w:val="19"/>
          <w:lang w:eastAsia="en-GB"/>
        </w:rPr>
      </w:pPr>
    </w:p>
    <w:p w:rsidR="000519F5" w:rsidRPr="00850E8F" w:rsidRDefault="00093C2C" w:rsidP="000519F5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i/>
          <w:iCs/>
          <w:color w:val="333333"/>
          <w:sz w:val="28"/>
          <w:szCs w:val="28"/>
          <w:lang w:eastAsia="en-GB"/>
        </w:rPr>
      </w:pPr>
      <w:r w:rsidRPr="00850E8F">
        <w:rPr>
          <w:rFonts w:ascii="Arial" w:eastAsia="Times New Roman" w:hAnsi="Arial" w:cs="Arial"/>
          <w:b/>
          <w:i/>
          <w:iCs/>
          <w:color w:val="333333"/>
          <w:sz w:val="28"/>
          <w:szCs w:val="28"/>
          <w:lang w:eastAsia="en-GB"/>
        </w:rPr>
        <w:t>Feelings:</w:t>
      </w:r>
    </w:p>
    <w:p w:rsidR="00093C2C" w:rsidRPr="00850E8F" w:rsidRDefault="00E1577E" w:rsidP="000519F5">
      <w:pPr>
        <w:shd w:val="clear" w:color="auto" w:fill="FFFFFF"/>
        <w:spacing w:after="0" w:line="360" w:lineRule="atLeast"/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</w:pP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Preparations</w:t>
      </w:r>
      <w:r w:rsidR="00F87740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is the very</w:t>
      </w:r>
      <w:r w:rsidR="00C34DC7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important part of making a successful </w:t>
      </w: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presentation. This</w:t>
      </w:r>
      <w:r w:rsidR="00C34DC7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is the crucial foundati</w:t>
      </w:r>
      <w:r w:rsidR="00F87740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on and there should be no short</w:t>
      </w:r>
      <w:r w:rsidR="00C34DC7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cuts.</w:t>
      </w:r>
    </w:p>
    <w:p w:rsidR="00093C2C" w:rsidRPr="00850E8F" w:rsidRDefault="00192A2C" w:rsidP="000519F5">
      <w:pPr>
        <w:shd w:val="clear" w:color="auto" w:fill="FFFFFF"/>
        <w:spacing w:after="0" w:line="360" w:lineRule="atLeast"/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</w:pP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The group felt happy and excited about embarking on our first project, we spo</w:t>
      </w:r>
      <w:r w:rsidR="00093C2C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k</w:t>
      </w: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e</w:t>
      </w:r>
      <w:r w:rsidR="00093C2C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about what we </w:t>
      </w: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discussed</w:t>
      </w:r>
      <w:r w:rsidR="00093C2C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the importance</w:t>
      </w: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and function of a</w:t>
      </w:r>
      <w:r w:rsidR="00093C2C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 PDP </w:t>
      </w: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 xml:space="preserve">report and </w:t>
      </w:r>
      <w:r w:rsidR="00093C2C"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presentation</w:t>
      </w: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, and how this effects our future.</w:t>
      </w:r>
    </w:p>
    <w:p w:rsidR="00192A2C" w:rsidRPr="00850E8F" w:rsidRDefault="00192A2C" w:rsidP="000519F5">
      <w:pPr>
        <w:shd w:val="clear" w:color="auto" w:fill="FFFFFF"/>
        <w:spacing w:after="0" w:line="360" w:lineRule="atLeast"/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</w:pPr>
      <w:bookmarkStart w:id="0" w:name="_GoBack"/>
      <w:bookmarkEnd w:id="0"/>
    </w:p>
    <w:p w:rsidR="00276726" w:rsidRPr="00850E8F" w:rsidRDefault="00276726" w:rsidP="000519F5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i/>
          <w:iCs/>
          <w:color w:val="333333"/>
          <w:sz w:val="24"/>
          <w:szCs w:val="24"/>
          <w:lang w:eastAsia="en-GB"/>
        </w:rPr>
      </w:pPr>
    </w:p>
    <w:p w:rsidR="00276726" w:rsidRPr="00850E8F" w:rsidRDefault="00276726" w:rsidP="000519F5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i/>
          <w:iCs/>
          <w:color w:val="333333"/>
          <w:sz w:val="24"/>
          <w:szCs w:val="24"/>
          <w:lang w:eastAsia="en-GB"/>
        </w:rPr>
      </w:pPr>
    </w:p>
    <w:p w:rsidR="00192A2C" w:rsidRPr="00850E8F" w:rsidRDefault="00192A2C" w:rsidP="000519F5">
      <w:pPr>
        <w:shd w:val="clear" w:color="auto" w:fill="FFFFFF"/>
        <w:spacing w:after="0" w:line="360" w:lineRule="atLeast"/>
        <w:rPr>
          <w:rFonts w:ascii="Arial" w:eastAsia="Times New Roman" w:hAnsi="Arial" w:cs="Arial"/>
          <w:b/>
          <w:i/>
          <w:iCs/>
          <w:color w:val="333333"/>
          <w:sz w:val="28"/>
          <w:szCs w:val="28"/>
          <w:lang w:eastAsia="en-GB"/>
        </w:rPr>
      </w:pPr>
      <w:r w:rsidRPr="00850E8F">
        <w:rPr>
          <w:rFonts w:ascii="Arial" w:eastAsia="Times New Roman" w:hAnsi="Arial" w:cs="Arial"/>
          <w:b/>
          <w:i/>
          <w:iCs/>
          <w:color w:val="333333"/>
          <w:sz w:val="28"/>
          <w:szCs w:val="28"/>
          <w:lang w:eastAsia="en-GB"/>
        </w:rPr>
        <w:t>E</w:t>
      </w:r>
      <w:r w:rsidR="00850E8F" w:rsidRPr="00850E8F">
        <w:rPr>
          <w:rFonts w:ascii="Arial" w:eastAsia="Times New Roman" w:hAnsi="Arial" w:cs="Arial"/>
          <w:b/>
          <w:i/>
          <w:iCs/>
          <w:color w:val="333333"/>
          <w:sz w:val="28"/>
          <w:szCs w:val="28"/>
          <w:lang w:eastAsia="en-GB"/>
        </w:rPr>
        <w:t>valuations</w:t>
      </w:r>
    </w:p>
    <w:p w:rsidR="00192A2C" w:rsidRPr="00850E8F" w:rsidRDefault="00192A2C" w:rsidP="000519F5">
      <w:pPr>
        <w:shd w:val="clear" w:color="auto" w:fill="FFFFFF"/>
        <w:spacing w:after="0" w:line="360" w:lineRule="atLeast"/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</w:pPr>
    </w:p>
    <w:p w:rsidR="00192A2C" w:rsidRPr="00850E8F" w:rsidRDefault="00192A2C" w:rsidP="000519F5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850E8F">
        <w:rPr>
          <w:rFonts w:ascii="Arial" w:eastAsia="Times New Roman" w:hAnsi="Arial" w:cs="Arial"/>
          <w:iCs/>
          <w:color w:val="333333"/>
          <w:sz w:val="24"/>
          <w:szCs w:val="24"/>
          <w:lang w:eastAsia="en-GB"/>
        </w:rPr>
        <w:t>We felt as a team the evaluation process was a little difficult, we all have different backgrounds and opinions. We however felt we had addresses the main points of the PDP and also removed some slides.</w:t>
      </w:r>
    </w:p>
    <w:p w:rsidR="000519F5" w:rsidRPr="00850E8F" w:rsidRDefault="000519F5" w:rsidP="00C33865">
      <w:pPr>
        <w:rPr>
          <w:rFonts w:ascii="Arial" w:hAnsi="Arial" w:cs="Arial"/>
          <w:i/>
          <w:sz w:val="24"/>
          <w:szCs w:val="24"/>
        </w:rPr>
      </w:pPr>
    </w:p>
    <w:p w:rsidR="00C71535" w:rsidRPr="00850E8F" w:rsidRDefault="00C71535" w:rsidP="00C33865">
      <w:pPr>
        <w:jc w:val="center"/>
        <w:rPr>
          <w:rFonts w:ascii="Arial" w:hAnsi="Arial" w:cs="Arial"/>
          <w:sz w:val="24"/>
          <w:szCs w:val="24"/>
        </w:rPr>
      </w:pPr>
    </w:p>
    <w:p w:rsidR="00192A2C" w:rsidRPr="00850E8F" w:rsidRDefault="00192A2C" w:rsidP="00192A2C">
      <w:pPr>
        <w:rPr>
          <w:rFonts w:ascii="Arial" w:hAnsi="Arial" w:cs="Arial"/>
          <w:b/>
          <w:i/>
          <w:sz w:val="28"/>
          <w:szCs w:val="28"/>
        </w:rPr>
      </w:pPr>
      <w:r w:rsidRPr="00850E8F">
        <w:rPr>
          <w:rFonts w:ascii="Arial" w:hAnsi="Arial" w:cs="Arial"/>
          <w:b/>
          <w:i/>
          <w:sz w:val="28"/>
          <w:szCs w:val="28"/>
        </w:rPr>
        <w:t>A</w:t>
      </w:r>
      <w:r w:rsidR="00850E8F" w:rsidRPr="00850E8F">
        <w:rPr>
          <w:rFonts w:ascii="Arial" w:hAnsi="Arial" w:cs="Arial"/>
          <w:b/>
          <w:i/>
          <w:sz w:val="28"/>
          <w:szCs w:val="28"/>
        </w:rPr>
        <w:t>nalysis</w:t>
      </w:r>
      <w:r w:rsidRPr="00850E8F">
        <w:rPr>
          <w:rFonts w:ascii="Arial" w:hAnsi="Arial" w:cs="Arial"/>
          <w:b/>
          <w:i/>
          <w:sz w:val="28"/>
          <w:szCs w:val="28"/>
        </w:rPr>
        <w:t>:</w:t>
      </w:r>
    </w:p>
    <w:p w:rsidR="00336AF4" w:rsidRPr="00850E8F" w:rsidRDefault="00192A2C">
      <w:pPr>
        <w:rPr>
          <w:rFonts w:ascii="Arial" w:hAnsi="Arial" w:cs="Arial"/>
          <w:sz w:val="24"/>
          <w:szCs w:val="24"/>
        </w:rPr>
      </w:pPr>
      <w:r w:rsidRPr="00850E8F">
        <w:rPr>
          <w:rFonts w:ascii="Arial" w:hAnsi="Arial" w:cs="Arial"/>
          <w:sz w:val="24"/>
          <w:szCs w:val="24"/>
        </w:rPr>
        <w:t>Our presentation was positive experience for everyone and if I will be in the future in the same situation I will try to be more focused and to see where was our gaps and try to develop and achieve more experience about how we can do it simpler f</w:t>
      </w:r>
      <w:r w:rsidR="005C7AAF" w:rsidRPr="00850E8F">
        <w:rPr>
          <w:rFonts w:ascii="Arial" w:hAnsi="Arial" w:cs="Arial"/>
          <w:sz w:val="24"/>
          <w:szCs w:val="24"/>
        </w:rPr>
        <w:t>or the academic task. I felt the presentations gave me much</w:t>
      </w:r>
      <w:r w:rsidR="00276726" w:rsidRPr="00850E8F">
        <w:rPr>
          <w:rFonts w:ascii="Arial" w:hAnsi="Arial" w:cs="Arial"/>
          <w:sz w:val="24"/>
          <w:szCs w:val="24"/>
        </w:rPr>
        <w:t xml:space="preserve"> insight in to the other areas especially the CV writing skills along with interview techniques.</w:t>
      </w:r>
    </w:p>
    <w:p w:rsidR="00192A2C" w:rsidRPr="00850E8F" w:rsidRDefault="00192A2C">
      <w:pPr>
        <w:rPr>
          <w:rFonts w:ascii="Arial" w:hAnsi="Arial" w:cs="Arial"/>
          <w:sz w:val="24"/>
          <w:szCs w:val="24"/>
        </w:rPr>
      </w:pPr>
    </w:p>
    <w:p w:rsidR="00192A2C" w:rsidRPr="00850E8F" w:rsidRDefault="00192A2C">
      <w:pPr>
        <w:rPr>
          <w:rFonts w:ascii="Arial" w:hAnsi="Arial" w:cs="Arial"/>
          <w:b/>
          <w:i/>
          <w:sz w:val="28"/>
          <w:szCs w:val="28"/>
        </w:rPr>
      </w:pPr>
      <w:r w:rsidRPr="00850E8F">
        <w:rPr>
          <w:rFonts w:ascii="Arial" w:hAnsi="Arial" w:cs="Arial"/>
          <w:b/>
          <w:i/>
          <w:sz w:val="28"/>
          <w:szCs w:val="28"/>
        </w:rPr>
        <w:t>Conclusion</w:t>
      </w:r>
    </w:p>
    <w:p w:rsidR="00666DA0" w:rsidRPr="00850E8F" w:rsidRDefault="00192A2C">
      <w:pPr>
        <w:rPr>
          <w:rFonts w:ascii="Arial" w:hAnsi="Arial" w:cs="Arial"/>
          <w:sz w:val="24"/>
          <w:szCs w:val="24"/>
        </w:rPr>
      </w:pPr>
      <w:r w:rsidRPr="00850E8F">
        <w:rPr>
          <w:rFonts w:ascii="Arial" w:hAnsi="Arial" w:cs="Arial"/>
          <w:sz w:val="24"/>
          <w:szCs w:val="24"/>
        </w:rPr>
        <w:t>The conclusion as a group we felt we had addressed all the main points and felt s</w:t>
      </w:r>
      <w:r w:rsidR="00C34DC7" w:rsidRPr="00850E8F">
        <w:rPr>
          <w:rFonts w:ascii="Arial" w:hAnsi="Arial" w:cs="Arial"/>
          <w:sz w:val="24"/>
          <w:szCs w:val="24"/>
        </w:rPr>
        <w:t>atisfied this was a good report.</w:t>
      </w:r>
    </w:p>
    <w:p w:rsidR="00C34DC7" w:rsidRPr="00850E8F" w:rsidRDefault="00C34DC7">
      <w:pPr>
        <w:rPr>
          <w:rFonts w:ascii="Arial" w:hAnsi="Arial" w:cs="Arial"/>
          <w:sz w:val="24"/>
          <w:szCs w:val="24"/>
        </w:rPr>
      </w:pPr>
      <w:r w:rsidRPr="00850E8F">
        <w:rPr>
          <w:rFonts w:ascii="Arial" w:hAnsi="Arial" w:cs="Arial"/>
          <w:color w:val="2A2A2A"/>
          <w:sz w:val="21"/>
          <w:szCs w:val="21"/>
        </w:rPr>
        <w:t xml:space="preserve">I </w:t>
      </w:r>
      <w:r w:rsidR="00850E8F" w:rsidRPr="00850E8F">
        <w:rPr>
          <w:rFonts w:ascii="Arial" w:hAnsi="Arial" w:cs="Arial"/>
          <w:sz w:val="24"/>
          <w:szCs w:val="24"/>
        </w:rPr>
        <w:t xml:space="preserve">need to rise with at my </w:t>
      </w:r>
      <w:r w:rsidRPr="00850E8F">
        <w:rPr>
          <w:rFonts w:ascii="Arial" w:hAnsi="Arial" w:cs="Arial"/>
          <w:sz w:val="24"/>
          <w:szCs w:val="24"/>
        </w:rPr>
        <w:t xml:space="preserve">audience’s expectation if they are not going to spend quite a large chunk of you presentation dealing with the differences between </w:t>
      </w:r>
      <w:r w:rsidR="00E1577E" w:rsidRPr="00850E8F">
        <w:rPr>
          <w:rFonts w:ascii="Arial" w:hAnsi="Arial" w:cs="Arial"/>
          <w:sz w:val="24"/>
          <w:szCs w:val="24"/>
        </w:rPr>
        <w:t>the</w:t>
      </w:r>
      <w:r w:rsidR="00666DA0" w:rsidRPr="00850E8F">
        <w:rPr>
          <w:rFonts w:ascii="Arial" w:hAnsi="Arial" w:cs="Arial"/>
          <w:sz w:val="24"/>
          <w:szCs w:val="24"/>
        </w:rPr>
        <w:t xml:space="preserve"> expectation and the reality.</w:t>
      </w:r>
    </w:p>
    <w:p w:rsidR="00666DA0" w:rsidRPr="00850E8F" w:rsidRDefault="00666DA0">
      <w:pPr>
        <w:rPr>
          <w:rFonts w:ascii="Arial" w:hAnsi="Arial" w:cs="Arial"/>
          <w:sz w:val="24"/>
          <w:szCs w:val="24"/>
        </w:rPr>
      </w:pPr>
    </w:p>
    <w:p w:rsidR="005F47E6" w:rsidRPr="00850E8F" w:rsidRDefault="00666DA0">
      <w:pPr>
        <w:rPr>
          <w:rFonts w:ascii="Arial" w:hAnsi="Arial" w:cs="Arial"/>
          <w:b/>
          <w:sz w:val="24"/>
          <w:szCs w:val="24"/>
        </w:rPr>
      </w:pPr>
      <w:r w:rsidRPr="00850E8F">
        <w:rPr>
          <w:rFonts w:ascii="Arial" w:hAnsi="Arial" w:cs="Arial"/>
          <w:b/>
          <w:sz w:val="28"/>
          <w:szCs w:val="28"/>
        </w:rPr>
        <w:t>Action plan</w:t>
      </w:r>
      <w:r w:rsidRPr="00850E8F">
        <w:rPr>
          <w:rFonts w:ascii="Arial" w:hAnsi="Arial" w:cs="Arial"/>
          <w:b/>
          <w:sz w:val="24"/>
          <w:szCs w:val="24"/>
        </w:rPr>
        <w:t>:</w:t>
      </w:r>
      <w:r w:rsidR="005F47E6" w:rsidRPr="00850E8F">
        <w:rPr>
          <w:rFonts w:ascii="Arial" w:hAnsi="Arial" w:cs="Arial"/>
          <w:b/>
          <w:sz w:val="24"/>
          <w:szCs w:val="24"/>
        </w:rPr>
        <w:t xml:space="preserve"> </w:t>
      </w:r>
    </w:p>
    <w:p w:rsidR="00666DA0" w:rsidRPr="00850E8F" w:rsidRDefault="00850E8F">
      <w:pPr>
        <w:rPr>
          <w:rFonts w:ascii="Arial" w:hAnsi="Arial" w:cs="Arial"/>
          <w:sz w:val="24"/>
          <w:szCs w:val="24"/>
        </w:rPr>
      </w:pPr>
      <w:r w:rsidRPr="00850E8F">
        <w:rPr>
          <w:rFonts w:ascii="Arial" w:hAnsi="Arial" w:cs="Arial"/>
          <w:sz w:val="24"/>
          <w:szCs w:val="24"/>
        </w:rPr>
        <w:t>For my</w:t>
      </w:r>
      <w:r w:rsidR="005F47E6" w:rsidRPr="00850E8F">
        <w:rPr>
          <w:rFonts w:ascii="Arial" w:hAnsi="Arial" w:cs="Arial"/>
          <w:sz w:val="24"/>
          <w:szCs w:val="24"/>
        </w:rPr>
        <w:t xml:space="preserve"> future I think I need to i</w:t>
      </w:r>
      <w:r w:rsidR="009522A5" w:rsidRPr="00850E8F">
        <w:rPr>
          <w:rFonts w:ascii="Arial" w:hAnsi="Arial" w:cs="Arial"/>
          <w:sz w:val="24"/>
          <w:szCs w:val="24"/>
        </w:rPr>
        <w:t>mprove myself and develop my communications skills in front of the class room and my writing English and speaking as well.</w:t>
      </w:r>
    </w:p>
    <w:p w:rsidR="00666DA0" w:rsidRPr="00850E8F" w:rsidRDefault="005C7AAF">
      <w:pPr>
        <w:rPr>
          <w:rFonts w:ascii="Arial" w:hAnsi="Arial" w:cs="Arial"/>
          <w:b/>
          <w:sz w:val="24"/>
          <w:szCs w:val="24"/>
        </w:rPr>
      </w:pPr>
      <w:r w:rsidRPr="00850E8F">
        <w:rPr>
          <w:rFonts w:ascii="Arial" w:hAnsi="Arial" w:cs="Arial"/>
          <w:color w:val="535353"/>
          <w:sz w:val="24"/>
          <w:szCs w:val="24"/>
          <w:shd w:val="clear" w:color="auto" w:fill="FFFFFF"/>
        </w:rPr>
        <w:t>In this final step, actions are developed for future situations, events or activities. In the 5th step ‘Conclusions’, people makes concrete promises to themselves</w:t>
      </w:r>
      <w:r w:rsidR="00850E8F" w:rsidRPr="00850E8F">
        <w:rPr>
          <w:rFonts w:ascii="Arial" w:hAnsi="Arial" w:cs="Arial"/>
          <w:color w:val="535353"/>
          <w:sz w:val="24"/>
          <w:szCs w:val="24"/>
          <w:shd w:val="clear" w:color="auto" w:fill="FFFFFF"/>
        </w:rPr>
        <w:t>.</w:t>
      </w:r>
    </w:p>
    <w:p w:rsidR="00C71535" w:rsidRPr="00850E8F" w:rsidRDefault="00C71535">
      <w:pPr>
        <w:rPr>
          <w:rFonts w:ascii="Arial" w:hAnsi="Arial" w:cs="Arial"/>
          <w:sz w:val="24"/>
          <w:szCs w:val="24"/>
        </w:rPr>
      </w:pPr>
    </w:p>
    <w:p w:rsidR="00C71535" w:rsidRPr="00850E8F" w:rsidRDefault="00C71535">
      <w:pPr>
        <w:rPr>
          <w:rFonts w:ascii="Arial" w:hAnsi="Arial" w:cs="Arial"/>
          <w:sz w:val="28"/>
          <w:szCs w:val="28"/>
        </w:rPr>
      </w:pPr>
    </w:p>
    <w:p w:rsidR="00C71535" w:rsidRPr="00850E8F" w:rsidRDefault="00C71535">
      <w:pPr>
        <w:rPr>
          <w:rFonts w:ascii="Arial" w:hAnsi="Arial" w:cs="Arial"/>
          <w:sz w:val="28"/>
          <w:szCs w:val="28"/>
        </w:rPr>
      </w:pPr>
    </w:p>
    <w:p w:rsidR="00276726" w:rsidRPr="00850E8F" w:rsidRDefault="00276726" w:rsidP="00C33865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b/>
          <w:color w:val="444444"/>
        </w:rPr>
      </w:pPr>
    </w:p>
    <w:p w:rsidR="00276726" w:rsidRPr="00850E8F" w:rsidRDefault="00276726" w:rsidP="00C33865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b/>
          <w:color w:val="444444"/>
        </w:rPr>
      </w:pPr>
    </w:p>
    <w:p w:rsidR="00276726" w:rsidRPr="00850E8F" w:rsidRDefault="00276726" w:rsidP="00C33865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b/>
          <w:color w:val="444444"/>
        </w:rPr>
      </w:pPr>
    </w:p>
    <w:p w:rsidR="00276726" w:rsidRPr="00850E8F" w:rsidRDefault="00276726" w:rsidP="00C33865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b/>
          <w:color w:val="444444"/>
        </w:rPr>
      </w:pPr>
    </w:p>
    <w:p w:rsidR="00276726" w:rsidRPr="00850E8F" w:rsidRDefault="00276726" w:rsidP="00C33865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b/>
          <w:color w:val="444444"/>
        </w:rPr>
      </w:pPr>
    </w:p>
    <w:p w:rsidR="00C33865" w:rsidRPr="00850E8F" w:rsidRDefault="00C33865" w:rsidP="00C33865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b/>
          <w:color w:val="444444"/>
          <w:sz w:val="28"/>
          <w:szCs w:val="28"/>
        </w:rPr>
      </w:pPr>
      <w:r w:rsidRPr="00850E8F">
        <w:rPr>
          <w:rFonts w:ascii="Arial" w:hAnsi="Arial" w:cs="Arial"/>
          <w:b/>
          <w:color w:val="444444"/>
          <w:sz w:val="28"/>
          <w:szCs w:val="28"/>
        </w:rPr>
        <w:t>Reference:</w:t>
      </w:r>
    </w:p>
    <w:p w:rsidR="00C33865" w:rsidRPr="00850E8F" w:rsidRDefault="00C33865" w:rsidP="00C33865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color w:val="444444"/>
        </w:rPr>
      </w:pPr>
    </w:p>
    <w:p w:rsidR="00C33865" w:rsidRPr="00850E8F" w:rsidRDefault="00C33865" w:rsidP="00C33865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color w:val="444444"/>
        </w:rPr>
      </w:pPr>
      <w:r w:rsidRPr="00850E8F">
        <w:rPr>
          <w:rFonts w:ascii="Arial" w:hAnsi="Arial" w:cs="Arial"/>
          <w:color w:val="444444"/>
        </w:rPr>
        <w:t>Gibbs G (1988) Learning by Doing: </w:t>
      </w:r>
      <w:r w:rsidRPr="00850E8F">
        <w:rPr>
          <w:rStyle w:val="Emphasis"/>
          <w:rFonts w:ascii="Arial" w:hAnsi="Arial" w:cs="Arial"/>
          <w:color w:val="444444"/>
        </w:rPr>
        <w:t>A guide to teaching and learning methods</w:t>
      </w:r>
      <w:r w:rsidRPr="00850E8F">
        <w:rPr>
          <w:rFonts w:ascii="Arial" w:hAnsi="Arial" w:cs="Arial"/>
          <w:color w:val="444444"/>
        </w:rPr>
        <w:t>. Further Education Unit. Oxford Polytechnic: Oxford.</w:t>
      </w:r>
    </w:p>
    <w:p w:rsidR="00336AF4" w:rsidRPr="00850E8F" w:rsidRDefault="00666DA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850E8F">
        <w:rPr>
          <w:rFonts w:ascii="Arial" w:hAnsi="Arial" w:cs="Arial"/>
          <w:color w:val="000000"/>
          <w:sz w:val="24"/>
          <w:szCs w:val="24"/>
          <w:shd w:val="clear" w:color="auto" w:fill="FFFFFF"/>
        </w:rPr>
        <w:t>Mindtools.com. (2019). </w:t>
      </w:r>
      <w:r w:rsidRPr="00850E8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Gibbs' Reflective </w:t>
      </w:r>
      <w:r w:rsidR="00E1577E" w:rsidRPr="00850E8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Cycle Helping</w:t>
      </w:r>
      <w:r w:rsidRPr="00850E8F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People Learn From Experience</w:t>
      </w:r>
      <w:r w:rsidR="00E1577E" w:rsidRPr="00850E8F">
        <w:rPr>
          <w:rFonts w:ascii="Arial" w:hAnsi="Arial" w:cs="Arial"/>
          <w:color w:val="000000"/>
          <w:sz w:val="24"/>
          <w:szCs w:val="24"/>
          <w:shd w:val="clear" w:color="auto" w:fill="FFFFFF"/>
        </w:rPr>
        <w:t>. (Online)</w:t>
      </w:r>
      <w:r w:rsidRPr="00850E8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Available at: https://www.mindtools.com/pages/article/reflective-cycle.htm [Accessed 14 Feb. 2019</w:t>
      </w:r>
      <w:r w:rsidRPr="00850E8F">
        <w:rPr>
          <w:rFonts w:ascii="Arial" w:hAnsi="Arial" w:cs="Arial"/>
          <w:color w:val="000000"/>
          <w:sz w:val="20"/>
          <w:szCs w:val="20"/>
          <w:shd w:val="clear" w:color="auto" w:fill="FFFFFF"/>
        </w:rPr>
        <w:t>].</w:t>
      </w:r>
    </w:p>
    <w:p w:rsidR="00336AF4" w:rsidRPr="00850E8F" w:rsidRDefault="005F47E6">
      <w:pPr>
        <w:rPr>
          <w:rFonts w:ascii="Arial" w:hAnsi="Arial" w:cs="Arial"/>
          <w:sz w:val="28"/>
          <w:szCs w:val="28"/>
        </w:rPr>
      </w:pPr>
      <w:r w:rsidRPr="00850E8F">
        <w:rPr>
          <w:rFonts w:ascii="Arial" w:hAnsi="Arial" w:cs="Arial"/>
          <w:sz w:val="28"/>
          <w:szCs w:val="28"/>
        </w:rPr>
        <w:t>Roberts, T.P. (</w:t>
      </w:r>
      <w:r w:rsidR="00E1577E" w:rsidRPr="00850E8F">
        <w:rPr>
          <w:rFonts w:ascii="Arial" w:hAnsi="Arial" w:cs="Arial"/>
          <w:sz w:val="28"/>
          <w:szCs w:val="28"/>
        </w:rPr>
        <w:t>2006). The management of organisational conflict during the organisations life cycle. Johannesburg: GIBS.</w:t>
      </w: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5C7AAF" w:rsidRPr="00850E8F" w:rsidRDefault="005C7AAF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>
      <w:pPr>
        <w:rPr>
          <w:rFonts w:ascii="Arial" w:hAnsi="Arial" w:cs="Arial"/>
          <w:sz w:val="28"/>
          <w:szCs w:val="28"/>
        </w:rPr>
      </w:pPr>
      <w:r w:rsidRPr="00850E8F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52FCD7CC" wp14:editId="48EF884C">
            <wp:extent cx="5731510" cy="3639916"/>
            <wp:effectExtent l="0" t="0" r="2540" b="0"/>
            <wp:docPr id="1" name="Picture 1" descr="https://www.brookes.ac.uk/assets/0/1425/1426/2147485178/2147490135/96de2a2f-36ab-4816-835f-7bcfd9202abc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brookes.ac.uk/assets/0/1425/1426/2147485178/2147490135/96de2a2f-36ab-4816-835f-7bcfd9202abc.gif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399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36AF4" w:rsidRPr="00850E8F" w:rsidRDefault="00336AF4" w:rsidP="00336AF4">
      <w:pPr>
        <w:rPr>
          <w:rFonts w:ascii="Arial" w:hAnsi="Arial" w:cs="Arial"/>
          <w:sz w:val="28"/>
          <w:szCs w:val="28"/>
        </w:rPr>
      </w:pPr>
      <w:r w:rsidRPr="00850E8F">
        <w:rPr>
          <w:rFonts w:ascii="Arial" w:hAnsi="Arial" w:cs="Arial"/>
          <w:sz w:val="28"/>
          <w:szCs w:val="28"/>
        </w:rPr>
        <w:t>(GIBBS, 1988)</w:t>
      </w:r>
    </w:p>
    <w:p w:rsidR="00336AF4" w:rsidRPr="00850E8F" w:rsidRDefault="00336AF4" w:rsidP="00336AF4">
      <w:pPr>
        <w:rPr>
          <w:rFonts w:ascii="Arial" w:hAnsi="Arial" w:cs="Arial"/>
          <w:sz w:val="28"/>
          <w:szCs w:val="28"/>
        </w:rPr>
      </w:pPr>
    </w:p>
    <w:p w:rsidR="00336AF4" w:rsidRPr="00850E8F" w:rsidRDefault="00336AF4" w:rsidP="00336AF4">
      <w:pPr>
        <w:rPr>
          <w:rFonts w:ascii="Arial" w:hAnsi="Arial" w:cs="Arial"/>
          <w:sz w:val="28"/>
          <w:szCs w:val="28"/>
        </w:rPr>
      </w:pPr>
    </w:p>
    <w:sectPr w:rsidR="00336AF4" w:rsidRPr="00850E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B5C2A3B"/>
    <w:multiLevelType w:val="hybridMultilevel"/>
    <w:tmpl w:val="A5EE3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AD0BD5"/>
    <w:multiLevelType w:val="multilevel"/>
    <w:tmpl w:val="3842BD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20370"/>
    <w:rsid w:val="000519F5"/>
    <w:rsid w:val="00081B77"/>
    <w:rsid w:val="00093C2C"/>
    <w:rsid w:val="001859DA"/>
    <w:rsid w:val="00192A2C"/>
    <w:rsid w:val="001C3F14"/>
    <w:rsid w:val="00276726"/>
    <w:rsid w:val="00336AF4"/>
    <w:rsid w:val="003B615C"/>
    <w:rsid w:val="005C4D90"/>
    <w:rsid w:val="005C7AAF"/>
    <w:rsid w:val="005F47E6"/>
    <w:rsid w:val="00666DA0"/>
    <w:rsid w:val="00820370"/>
    <w:rsid w:val="00850E8F"/>
    <w:rsid w:val="00906BD4"/>
    <w:rsid w:val="009263DF"/>
    <w:rsid w:val="009522A5"/>
    <w:rsid w:val="00AE1E32"/>
    <w:rsid w:val="00C33865"/>
    <w:rsid w:val="00C34DC7"/>
    <w:rsid w:val="00C71535"/>
    <w:rsid w:val="00E1577E"/>
    <w:rsid w:val="00F87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779D8C"/>
  <w15:chartTrackingRefBased/>
  <w15:docId w15:val="{1B618F95-2CF9-48CD-A0BC-15BCEE6DCD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06B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06BD4"/>
    <w:rPr>
      <w:i/>
      <w:iCs/>
    </w:rPr>
  </w:style>
  <w:style w:type="paragraph" w:styleId="ListParagraph">
    <w:name w:val="List Paragraph"/>
    <w:basedOn w:val="Normal"/>
    <w:uiPriority w:val="34"/>
    <w:qFormat/>
    <w:rsid w:val="000519F5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C34DC7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9522A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522A5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43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61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gif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515</Words>
  <Characters>2937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Florin-ionut Panait (1813606)</dc:creator>
  <cp:keywords/>
  <dc:description/>
  <cp:lastModifiedBy>Florin-ionut Panait (1813606)</cp:lastModifiedBy>
  <cp:revision>2</cp:revision>
  <dcterms:created xsi:type="dcterms:W3CDTF">2019-02-14T16:27:00Z</dcterms:created>
  <dcterms:modified xsi:type="dcterms:W3CDTF">2019-02-14T16:27:00Z</dcterms:modified>
</cp:coreProperties>
</file>