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011A81" w:rsidP="008C4441">
            <w:pPr>
              <w:rPr>
                <w:rFonts w:ascii="Arial" w:hAnsi="Arial" w:cs="Arial"/>
                <w:sz w:val="22"/>
                <w:szCs w:val="22"/>
              </w:rPr>
            </w:pPr>
            <w:r>
              <w:rPr>
                <w:rFonts w:ascii="Arial" w:hAnsi="Arial" w:cs="Arial"/>
                <w:sz w:val="22"/>
                <w:szCs w:val="22"/>
              </w:rPr>
              <w:t xml:space="preserve">Mia </w:t>
            </w:r>
            <w:proofErr w:type="spellStart"/>
            <w:r>
              <w:rPr>
                <w:rFonts w:ascii="Arial" w:hAnsi="Arial" w:cs="Arial"/>
                <w:sz w:val="22"/>
                <w:szCs w:val="22"/>
              </w:rPr>
              <w:t>Lowis</w:t>
            </w:r>
            <w:proofErr w:type="spellEnd"/>
            <w:r>
              <w:rPr>
                <w:rFonts w:ascii="Arial" w:hAnsi="Arial" w:cs="Arial"/>
                <w:sz w:val="22"/>
                <w:szCs w:val="22"/>
              </w:rPr>
              <w:t xml:space="preserve"> Pitm</w:t>
            </w:r>
            <w:bookmarkStart w:id="0" w:name="_GoBack"/>
            <w:bookmarkEnd w:id="0"/>
            <w:r>
              <w:rPr>
                <w:rFonts w:ascii="Arial" w:hAnsi="Arial" w:cs="Arial"/>
                <w:sz w:val="22"/>
                <w:szCs w:val="22"/>
              </w:rPr>
              <w:t>an</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A8682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A86825"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rsidR="00A51109" w:rsidRDefault="00A51109" w:rsidP="008C4441">
            <w:pPr>
              <w:rPr>
                <w:rFonts w:ascii="Arial" w:hAnsi="Arial" w:cs="Arial"/>
                <w:sz w:val="22"/>
                <w:szCs w:val="22"/>
              </w:rPr>
            </w:pPr>
          </w:p>
          <w:p w:rsidR="003257BD" w:rsidRPr="004C3A0B" w:rsidRDefault="00011A81" w:rsidP="008C4441">
            <w:pPr>
              <w:rPr>
                <w:rFonts w:ascii="Arial" w:hAnsi="Arial" w:cs="Arial"/>
                <w:sz w:val="22"/>
                <w:szCs w:val="22"/>
              </w:rPr>
            </w:pPr>
            <w:r>
              <w:rPr>
                <w:rFonts w:ascii="Arial" w:hAnsi="Arial" w:cs="Arial"/>
                <w:sz w:val="22"/>
                <w:szCs w:val="22"/>
              </w:rPr>
              <w:t xml:space="preserve">University of Wales trinity saint </w:t>
            </w:r>
            <w:r w:rsidR="005C47C4">
              <w:rPr>
                <w:rFonts w:ascii="Arial" w:hAnsi="Arial" w:cs="Arial"/>
                <w:sz w:val="22"/>
                <w:szCs w:val="22"/>
              </w:rPr>
              <w:t>David</w:t>
            </w: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494691" w:rsidP="008C4441">
            <w:pPr>
              <w:rPr>
                <w:rFonts w:ascii="Arial" w:hAnsi="Arial" w:cs="Arial"/>
                <w:sz w:val="22"/>
                <w:szCs w:val="22"/>
              </w:rPr>
            </w:pPr>
          </w:p>
          <w:p w:rsidR="003257BD" w:rsidRPr="004C3A0B" w:rsidRDefault="00011A81" w:rsidP="008C4441">
            <w:pPr>
              <w:rPr>
                <w:rFonts w:ascii="Arial" w:hAnsi="Arial" w:cs="Arial"/>
                <w:sz w:val="22"/>
                <w:szCs w:val="22"/>
              </w:rPr>
            </w:pPr>
            <w:r>
              <w:rPr>
                <w:rFonts w:ascii="Arial" w:hAnsi="Arial" w:cs="Arial"/>
                <w:sz w:val="22"/>
                <w:szCs w:val="22"/>
              </w:rPr>
              <w:t>The business campus</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A86825" w:rsidP="008C4441">
            <w:pPr>
              <w:rPr>
                <w:rFonts w:ascii="Arial" w:hAnsi="Arial" w:cs="Arial"/>
                <w:sz w:val="22"/>
                <w:szCs w:val="22"/>
              </w:rPr>
            </w:pPr>
            <w:hyperlink r:id="rId11" w:history="1">
              <w:r w:rsidRPr="004451B6">
                <w:rPr>
                  <w:rStyle w:val="Hyperlink"/>
                  <w:rFonts w:ascii="Arial" w:hAnsi="Arial" w:cs="Arial"/>
                  <w:sz w:val="22"/>
                  <w:szCs w:val="22"/>
                </w:rPr>
                <w:t>1706437@student.uwtsd.ac.uk</w:t>
              </w:r>
            </w:hyperlink>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011A81" w:rsidP="008C4441">
            <w:pPr>
              <w:rPr>
                <w:rFonts w:ascii="Arial" w:hAnsi="Arial" w:cs="Arial"/>
                <w:sz w:val="22"/>
                <w:szCs w:val="22"/>
              </w:rPr>
            </w:pPr>
            <w:r>
              <w:rPr>
                <w:rFonts w:ascii="Arial" w:hAnsi="Arial" w:cs="Arial"/>
                <w:sz w:val="22"/>
                <w:szCs w:val="22"/>
              </w:rPr>
              <w:t>07815626793</w:t>
            </w: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011A81" w:rsidP="00090CF7">
            <w:pPr>
              <w:rPr>
                <w:rFonts w:ascii="Arial" w:hAnsi="Arial" w:cs="Arial"/>
                <w:sz w:val="22"/>
                <w:szCs w:val="22"/>
              </w:rPr>
            </w:pPr>
            <w:r>
              <w:rPr>
                <w:rFonts w:ascii="Arial" w:hAnsi="Arial" w:cs="Arial"/>
                <w:sz w:val="22"/>
                <w:szCs w:val="22"/>
              </w:rPr>
              <w:t>1706437</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011A81" w:rsidP="00090CF7">
            <w:pPr>
              <w:rPr>
                <w:rFonts w:ascii="Arial" w:hAnsi="Arial" w:cs="Arial"/>
                <w:sz w:val="22"/>
                <w:szCs w:val="22"/>
              </w:rPr>
            </w:pPr>
            <w:r>
              <w:rPr>
                <w:rFonts w:ascii="Arial" w:hAnsi="Arial" w:cs="Arial"/>
                <w:sz w:val="22"/>
                <w:szCs w:val="22"/>
              </w:rPr>
              <w:t xml:space="preserve">Policing and criminal justice </w:t>
            </w:r>
            <w:proofErr w:type="spellStart"/>
            <w:r>
              <w:rPr>
                <w:rFonts w:ascii="Arial" w:hAnsi="Arial" w:cs="Arial"/>
                <w:sz w:val="22"/>
                <w:szCs w:val="22"/>
              </w:rPr>
              <w:t>masters</w:t>
            </w:r>
            <w:proofErr w:type="spellEnd"/>
            <w:r w:rsidR="00E311F8">
              <w:rPr>
                <w:rFonts w:ascii="Arial" w:hAnsi="Arial" w:cs="Arial"/>
                <w:sz w:val="22"/>
                <w:szCs w:val="22"/>
              </w:rPr>
              <w:t xml:space="preserve"> degree</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011A81" w:rsidP="00090CF7">
            <w:pPr>
              <w:rPr>
                <w:rFonts w:ascii="Arial" w:hAnsi="Arial" w:cs="Arial"/>
                <w:sz w:val="22"/>
                <w:szCs w:val="22"/>
              </w:rPr>
            </w:pPr>
            <w:r>
              <w:rPr>
                <w:rFonts w:ascii="Arial" w:hAnsi="Arial" w:cs="Arial"/>
                <w:sz w:val="22"/>
                <w:szCs w:val="22"/>
              </w:rPr>
              <w:t>Wynne Jones</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A8682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011A81"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A8682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A8682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A8682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011A8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011A8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011A81">
        <w:tc>
          <w:tcPr>
            <w:tcW w:w="6232" w:type="dxa"/>
            <w:gridSpan w:val="2"/>
            <w:shd w:val="clear" w:color="auto" w:fill="F2F2F2" w:themeFill="background1" w:themeFillShade="F2"/>
          </w:tcPr>
          <w:p w:rsidR="00C32EFB" w:rsidRPr="004C3A0B" w:rsidRDefault="00C32EFB" w:rsidP="00011A81">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011A8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011A81" w:rsidP="00011A81">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011A8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00C32EFB" w:rsidRPr="004C3A0B" w:rsidRDefault="00C32EFB" w:rsidP="00011A8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011A8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011A8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rsidR="00CA7241" w:rsidRPr="004C3A0B" w:rsidRDefault="005C47C4"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A86825" w:rsidRPr="00A37DA1" w:rsidRDefault="00A86825" w:rsidP="00A86825">
            <w:pPr>
              <w:rPr>
                <w:b/>
              </w:rPr>
            </w:pPr>
            <w:r w:rsidRPr="00A37DA1">
              <w:rPr>
                <w:b/>
              </w:rPr>
              <w:t>“Doing time on the outside. The effects of prison on families”</w:t>
            </w:r>
          </w:p>
          <w:p w:rsidR="003C07E3" w:rsidRPr="004C3A0B" w:rsidRDefault="003C07E3" w:rsidP="003C07E3">
            <w:pPr>
              <w:rPr>
                <w:rFonts w:ascii="Arial" w:hAnsi="Arial" w:cs="Arial"/>
                <w:sz w:val="22"/>
                <w:szCs w:val="22"/>
              </w:rPr>
            </w:pP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A86825" w:rsidP="003C07E3">
            <w:pPr>
              <w:rPr>
                <w:rFonts w:ascii="Arial" w:hAnsi="Arial" w:cs="Arial"/>
                <w:sz w:val="22"/>
                <w:szCs w:val="22"/>
              </w:rPr>
            </w:pPr>
            <w:r>
              <w:rPr>
                <w:rFonts w:ascii="Arial" w:hAnsi="Arial" w:cs="Arial"/>
                <w:sz w:val="22"/>
                <w:szCs w:val="22"/>
              </w:rPr>
              <w:t>June</w:t>
            </w:r>
            <w:r w:rsidR="005C47C4">
              <w:rPr>
                <w:rFonts w:ascii="Arial" w:hAnsi="Arial" w:cs="Arial"/>
                <w:sz w:val="22"/>
                <w:szCs w:val="22"/>
              </w:rPr>
              <w:t xml:space="preserve"> 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A86825" w:rsidP="003C07E3">
            <w:pPr>
              <w:rPr>
                <w:rFonts w:ascii="Arial" w:hAnsi="Arial" w:cs="Arial"/>
                <w:sz w:val="22"/>
                <w:szCs w:val="22"/>
              </w:rPr>
            </w:pPr>
            <w:r>
              <w:rPr>
                <w:rFonts w:ascii="Arial" w:hAnsi="Arial" w:cs="Arial"/>
                <w:sz w:val="22"/>
                <w:szCs w:val="22"/>
              </w:rPr>
              <w:t>December</w:t>
            </w:r>
            <w:r w:rsidR="005C47C4">
              <w:rPr>
                <w:rFonts w:ascii="Arial" w:hAnsi="Arial" w:cs="Arial"/>
                <w:sz w:val="22"/>
                <w:szCs w:val="22"/>
              </w:rPr>
              <w:t xml:space="preserve"> 2021</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5C47C4" w:rsidP="002A152D">
            <w:pPr>
              <w:rPr>
                <w:rFonts w:ascii="Arial" w:hAnsi="Arial" w:cs="Arial"/>
              </w:rPr>
            </w:pPr>
            <w:r>
              <w:rPr>
                <w:rFonts w:ascii="Arial" w:hAnsi="Arial" w:cs="Arial"/>
              </w:rPr>
              <w:t>The purpose of this research activity is to investigate the effects prison has on families in the United kingdom.</w:t>
            </w: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Default="005C47C4" w:rsidP="00113E57">
            <w:pPr>
              <w:rPr>
                <w:rFonts w:ascii="Arial" w:hAnsi="Arial" w:cs="Arial"/>
              </w:rPr>
            </w:pPr>
            <w:r>
              <w:rPr>
                <w:rFonts w:ascii="Arial" w:hAnsi="Arial" w:cs="Arial"/>
              </w:rPr>
              <w:t xml:space="preserve">Does prison have an effect on families, are families receiving the correct </w:t>
            </w:r>
            <w:r w:rsidR="00FE3734">
              <w:rPr>
                <w:rFonts w:ascii="Arial" w:hAnsi="Arial" w:cs="Arial"/>
              </w:rPr>
              <w:t>and</w:t>
            </w:r>
            <w:r>
              <w:rPr>
                <w:rFonts w:ascii="Arial" w:hAnsi="Arial" w:cs="Arial"/>
              </w:rPr>
              <w:t xml:space="preserve"> right amount of support? </w:t>
            </w:r>
          </w:p>
          <w:p w:rsidR="005C47C4" w:rsidRPr="006C1FDD" w:rsidRDefault="005C47C4" w:rsidP="00113E57">
            <w:pPr>
              <w:rPr>
                <w:rFonts w:ascii="Arial" w:hAnsi="Arial" w:cs="Arial"/>
              </w:rPr>
            </w:pPr>
            <w:r>
              <w:rPr>
                <w:rFonts w:ascii="Arial" w:hAnsi="Arial" w:cs="Arial"/>
              </w:rPr>
              <w:t>Is current literature on families and “family ties” limited and one sided?</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Pr="004C3A0B" w:rsidRDefault="00FE3734" w:rsidP="00425DA7">
            <w:pPr>
              <w:rPr>
                <w:rFonts w:ascii="Arial" w:hAnsi="Arial" w:cs="Arial"/>
                <w:sz w:val="22"/>
                <w:szCs w:val="22"/>
              </w:rPr>
            </w:pPr>
            <w:r w:rsidRPr="00FE3734">
              <w:rPr>
                <w:rFonts w:ascii="Arial" w:hAnsi="Arial" w:cs="Arial"/>
              </w:rPr>
              <w:t>This research activity aims to look at the current state of the relationship between the prison and families and how families are affected by imprisonment</w:t>
            </w:r>
            <w:r w:rsidR="00B13D7D">
              <w:rPr>
                <w:rFonts w:ascii="Arial" w:hAnsi="Arial" w:cs="Arial"/>
              </w:rPr>
              <w:t>.</w:t>
            </w: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B13D7D" w:rsidRPr="00FE3734" w:rsidRDefault="00B13D7D" w:rsidP="00B13D7D">
            <w:pPr>
              <w:numPr>
                <w:ilvl w:val="0"/>
                <w:numId w:val="28"/>
              </w:numPr>
              <w:rPr>
                <w:rFonts w:ascii="Arial" w:hAnsi="Arial" w:cs="Arial"/>
                <w:color w:val="0E101A"/>
                <w:szCs w:val="22"/>
              </w:rPr>
            </w:pPr>
            <w:r w:rsidRPr="00FE3734">
              <w:rPr>
                <w:rFonts w:ascii="Arial" w:hAnsi="Arial" w:cs="Arial"/>
                <w:color w:val="0E101A"/>
                <w:szCs w:val="22"/>
              </w:rPr>
              <w:t>Assess the current state of the relationship between the prison system and families. </w:t>
            </w:r>
          </w:p>
          <w:p w:rsidR="00B13D7D" w:rsidRPr="00FE3734" w:rsidRDefault="00B13D7D" w:rsidP="00B13D7D">
            <w:pPr>
              <w:numPr>
                <w:ilvl w:val="0"/>
                <w:numId w:val="28"/>
              </w:numPr>
              <w:rPr>
                <w:rFonts w:ascii="Arial" w:hAnsi="Arial" w:cs="Arial"/>
                <w:color w:val="0E101A"/>
                <w:szCs w:val="22"/>
              </w:rPr>
            </w:pPr>
            <w:r w:rsidRPr="00FE3734">
              <w:rPr>
                <w:rFonts w:ascii="Arial" w:hAnsi="Arial" w:cs="Arial"/>
                <w:color w:val="0E101A"/>
                <w:szCs w:val="22"/>
              </w:rPr>
              <w:t>Examine what problems imprisonment puts/creates for families. </w:t>
            </w:r>
          </w:p>
          <w:p w:rsidR="00B13D7D" w:rsidRPr="00FE3734" w:rsidRDefault="00B13D7D" w:rsidP="00B13D7D">
            <w:pPr>
              <w:numPr>
                <w:ilvl w:val="0"/>
                <w:numId w:val="28"/>
              </w:numPr>
              <w:rPr>
                <w:rFonts w:ascii="Arial" w:hAnsi="Arial" w:cs="Arial"/>
                <w:color w:val="0E101A"/>
                <w:szCs w:val="22"/>
              </w:rPr>
            </w:pPr>
            <w:r w:rsidRPr="00FE3734">
              <w:rPr>
                <w:rFonts w:ascii="Arial" w:hAnsi="Arial" w:cs="Arial"/>
                <w:color w:val="0E101A"/>
                <w:szCs w:val="22"/>
              </w:rPr>
              <w:t>Attain research around current plans and strategies in place to support these families.</w:t>
            </w:r>
          </w:p>
          <w:p w:rsidR="00B13D7D" w:rsidRPr="00FE3734" w:rsidRDefault="00B13D7D" w:rsidP="00B13D7D">
            <w:pPr>
              <w:numPr>
                <w:ilvl w:val="0"/>
                <w:numId w:val="28"/>
              </w:numPr>
              <w:rPr>
                <w:rFonts w:ascii="Arial" w:hAnsi="Arial" w:cs="Arial"/>
                <w:color w:val="0E101A"/>
                <w:szCs w:val="22"/>
              </w:rPr>
            </w:pPr>
            <w:r w:rsidRPr="00FE3734">
              <w:rPr>
                <w:rFonts w:ascii="Arial" w:hAnsi="Arial" w:cs="Arial"/>
                <w:color w:val="0E101A"/>
                <w:szCs w:val="22"/>
              </w:rPr>
              <w:t>Assess the work of partnered/outside and private organizations that aim to help. </w:t>
            </w:r>
          </w:p>
          <w:p w:rsidR="00B13D7D" w:rsidRPr="00FE3734" w:rsidRDefault="00B13D7D" w:rsidP="00B13D7D">
            <w:pPr>
              <w:numPr>
                <w:ilvl w:val="0"/>
                <w:numId w:val="28"/>
              </w:numPr>
              <w:rPr>
                <w:rFonts w:ascii="Arial" w:hAnsi="Arial" w:cs="Arial"/>
                <w:color w:val="0E101A"/>
                <w:szCs w:val="22"/>
              </w:rPr>
            </w:pPr>
            <w:r w:rsidRPr="00FE3734">
              <w:rPr>
                <w:rFonts w:ascii="Arial" w:hAnsi="Arial" w:cs="Arial"/>
                <w:color w:val="0E101A"/>
                <w:szCs w:val="22"/>
              </w:rPr>
              <w:t>Examine whether families of prisoners are seen as a relevant problem in modern society.</w:t>
            </w:r>
          </w:p>
          <w:p w:rsidR="00B13D7D" w:rsidRPr="00FE3734" w:rsidRDefault="00B13D7D" w:rsidP="00B13D7D">
            <w:pPr>
              <w:numPr>
                <w:ilvl w:val="0"/>
                <w:numId w:val="28"/>
              </w:numPr>
              <w:rPr>
                <w:rFonts w:ascii="Arial" w:hAnsi="Arial" w:cs="Arial"/>
                <w:color w:val="0E101A"/>
                <w:szCs w:val="22"/>
              </w:rPr>
            </w:pPr>
            <w:r w:rsidRPr="00FE3734">
              <w:rPr>
                <w:rFonts w:ascii="Arial" w:hAnsi="Arial" w:cs="Arial"/>
                <w:color w:val="0E101A"/>
                <w:szCs w:val="22"/>
              </w:rPr>
              <w:t>Compare the effects of male and female imprisonment on a family. </w:t>
            </w:r>
          </w:p>
          <w:p w:rsidR="00B13D7D" w:rsidRPr="00FE3734" w:rsidRDefault="00B13D7D" w:rsidP="00B13D7D">
            <w:pPr>
              <w:numPr>
                <w:ilvl w:val="0"/>
                <w:numId w:val="28"/>
              </w:numPr>
              <w:rPr>
                <w:rFonts w:ascii="Arial" w:hAnsi="Arial" w:cs="Arial"/>
                <w:color w:val="0E101A"/>
                <w:szCs w:val="22"/>
              </w:rPr>
            </w:pPr>
            <w:r w:rsidRPr="00FE3734">
              <w:rPr>
                <w:rFonts w:ascii="Arial" w:hAnsi="Arial" w:cs="Arial"/>
                <w:color w:val="0E101A"/>
                <w:szCs w:val="22"/>
              </w:rPr>
              <w:t>Investigate the work of other countries and the relationship between prison and families. </w:t>
            </w:r>
          </w:p>
          <w:p w:rsidR="00B13D7D" w:rsidRPr="009D2E0B" w:rsidRDefault="00B13D7D" w:rsidP="009D2E0B">
            <w:pPr>
              <w:autoSpaceDE w:val="0"/>
              <w:autoSpaceDN w:val="0"/>
              <w:adjustRightInd w:val="0"/>
              <w:rPr>
                <w:rFonts w:ascii="Arial" w:hAnsi="Arial" w:cs="Arial"/>
                <w:b/>
                <w:bCs/>
                <w:sz w:val="22"/>
                <w:szCs w:val="22"/>
              </w:rPr>
            </w:pPr>
          </w:p>
          <w:p w:rsidR="00425DA7" w:rsidRDefault="00425DA7" w:rsidP="00425DA7">
            <w:pPr>
              <w:rPr>
                <w:rFonts w:ascii="Arial" w:hAnsi="Arial" w:cs="Arial"/>
              </w:rPr>
            </w:pPr>
          </w:p>
          <w:p w:rsidR="00425DA7" w:rsidRDefault="00425DA7"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Pr="004C3A0B" w:rsidRDefault="003C07E3" w:rsidP="003C07E3">
            <w:pPr>
              <w:rPr>
                <w:rFonts w:ascii="Arial" w:hAnsi="Arial" w:cs="Arial"/>
                <w:sz w:val="22"/>
                <w:szCs w:val="22"/>
              </w:rPr>
            </w:pPr>
          </w:p>
          <w:p w:rsidR="00FE3734" w:rsidRPr="00FE3734" w:rsidRDefault="00FE3734" w:rsidP="00FE3734">
            <w:pPr>
              <w:pStyle w:val="NormalWeb"/>
              <w:spacing w:before="0" w:beforeAutospacing="0" w:after="0" w:afterAutospacing="0"/>
              <w:rPr>
                <w:rFonts w:ascii="Arial" w:hAnsi="Arial" w:cs="Arial"/>
                <w:color w:val="0E101A"/>
                <w:sz w:val="20"/>
                <w:szCs w:val="20"/>
              </w:rPr>
            </w:pPr>
            <w:r w:rsidRPr="00FE3734">
              <w:rPr>
                <w:rFonts w:ascii="Arial" w:hAnsi="Arial" w:cs="Arial"/>
                <w:color w:val="0E101A"/>
                <w:sz w:val="20"/>
                <w:szCs w:val="20"/>
              </w:rPr>
              <w:t xml:space="preserve">For this research, it is envisaged that the </w:t>
            </w:r>
            <w:proofErr w:type="spellStart"/>
            <w:r w:rsidRPr="00FE3734">
              <w:rPr>
                <w:rFonts w:ascii="Arial" w:hAnsi="Arial" w:cs="Arial"/>
                <w:color w:val="0E101A"/>
                <w:sz w:val="20"/>
                <w:szCs w:val="20"/>
              </w:rPr>
              <w:t>interpretivism</w:t>
            </w:r>
            <w:proofErr w:type="spellEnd"/>
            <w:r w:rsidRPr="00FE3734">
              <w:rPr>
                <w:rFonts w:ascii="Arial" w:hAnsi="Arial" w:cs="Arial"/>
                <w:color w:val="0E101A"/>
                <w:sz w:val="20"/>
                <w:szCs w:val="20"/>
              </w:rPr>
              <w:t xml:space="preserve"> research philosophy will be used as it allows the researcher to interoperate the data collected. </w:t>
            </w:r>
          </w:p>
          <w:p w:rsidR="00FE3734" w:rsidRPr="00FE3734" w:rsidRDefault="00FE3734" w:rsidP="00FE3734">
            <w:pPr>
              <w:pStyle w:val="NormalWeb"/>
              <w:spacing w:before="0" w:beforeAutospacing="0" w:after="0" w:afterAutospacing="0"/>
              <w:rPr>
                <w:rFonts w:ascii="Arial" w:hAnsi="Arial" w:cs="Arial"/>
                <w:color w:val="0E101A"/>
                <w:sz w:val="20"/>
                <w:szCs w:val="20"/>
              </w:rPr>
            </w:pPr>
            <w:r w:rsidRPr="00FE3734">
              <w:rPr>
                <w:rFonts w:ascii="Arial" w:hAnsi="Arial" w:cs="Arial"/>
                <w:color w:val="0E101A"/>
                <w:sz w:val="20"/>
                <w:szCs w:val="20"/>
              </w:rPr>
              <w:t>Interpretivist usually focuses on using qualitative data however this research activity will use a mixed-method approach where qualitative data will dominate and an element of quantitative data will be used as secondary research to increase validity and confidence in the results. </w:t>
            </w:r>
          </w:p>
          <w:p w:rsidR="00FE3734" w:rsidRPr="00FE3734" w:rsidRDefault="00FE3734" w:rsidP="00FE3734">
            <w:pPr>
              <w:pStyle w:val="NormalWeb"/>
              <w:spacing w:before="0" w:beforeAutospacing="0" w:after="0" w:afterAutospacing="0"/>
              <w:rPr>
                <w:rFonts w:ascii="Arial" w:hAnsi="Arial" w:cs="Arial"/>
                <w:color w:val="0E101A"/>
                <w:sz w:val="20"/>
                <w:szCs w:val="20"/>
              </w:rPr>
            </w:pPr>
            <w:r w:rsidRPr="00FE3734">
              <w:rPr>
                <w:rFonts w:ascii="Arial" w:hAnsi="Arial" w:cs="Arial"/>
                <w:color w:val="0E101A"/>
                <w:sz w:val="20"/>
                <w:szCs w:val="20"/>
              </w:rPr>
              <w:t>This research project will use interviews as a research method- several interviews with institutions, private sectors, outside organizations, public servants, and so on – allowing the researcher to collect several different viewpoints. Through interviewing several professionals informative and valid data will be collected. </w:t>
            </w:r>
          </w:p>
          <w:p w:rsidR="00FE3734" w:rsidRPr="00FE3734" w:rsidRDefault="00FE3734" w:rsidP="00FE3734">
            <w:pPr>
              <w:pStyle w:val="NormalWeb"/>
              <w:spacing w:before="0" w:beforeAutospacing="0" w:after="0" w:afterAutospacing="0"/>
              <w:rPr>
                <w:rFonts w:ascii="Arial" w:hAnsi="Arial" w:cs="Arial"/>
                <w:color w:val="0E101A"/>
                <w:sz w:val="20"/>
                <w:szCs w:val="20"/>
              </w:rPr>
            </w:pPr>
            <w:r w:rsidRPr="00FE3734">
              <w:rPr>
                <w:rFonts w:ascii="Arial" w:hAnsi="Arial" w:cs="Arial"/>
                <w:color w:val="0E101A"/>
                <w:sz w:val="20"/>
                <w:szCs w:val="20"/>
              </w:rPr>
              <w:t>If possible the research activity will include a group discussion/interview- due to current covid-19 rules and restrictions all research activity will be conducted online through the use of software/cyber platforms such as zoom and Microsoft teams. </w:t>
            </w:r>
          </w:p>
          <w:p w:rsidR="00FE3734" w:rsidRPr="00FE3734" w:rsidRDefault="00FE3734" w:rsidP="00FE3734">
            <w:pPr>
              <w:pStyle w:val="NormalWeb"/>
              <w:spacing w:before="0" w:beforeAutospacing="0" w:after="0" w:afterAutospacing="0"/>
              <w:rPr>
                <w:rFonts w:ascii="Arial" w:hAnsi="Arial" w:cs="Arial"/>
                <w:color w:val="0E101A"/>
                <w:sz w:val="20"/>
                <w:szCs w:val="20"/>
              </w:rPr>
            </w:pPr>
            <w:r w:rsidRPr="00FE3734">
              <w:rPr>
                <w:rFonts w:ascii="Arial" w:hAnsi="Arial" w:cs="Arial"/>
                <w:color w:val="0E101A"/>
                <w:sz w:val="20"/>
                <w:szCs w:val="20"/>
              </w:rPr>
              <w:t>To ensure effective and successful data is being collected the researcher will be open to various other research methods to ensure conformity of the participants involved alongside the progress of data being collected. </w:t>
            </w:r>
          </w:p>
          <w:p w:rsidR="00FE3734" w:rsidRDefault="00FE3734" w:rsidP="00FE3734">
            <w:pPr>
              <w:pStyle w:val="Heading1"/>
              <w:rPr>
                <w:rFonts w:ascii="Arial" w:hAnsi="Arial" w:cs="Arial"/>
                <w:b w:val="0"/>
                <w:bCs w:val="0"/>
                <w:color w:val="0E101A"/>
                <w:sz w:val="20"/>
                <w:szCs w:val="20"/>
              </w:rPr>
            </w:pPr>
            <w:r w:rsidRPr="00FE3734">
              <w:rPr>
                <w:rFonts w:ascii="Arial" w:hAnsi="Arial" w:cs="Arial"/>
                <w:b w:val="0"/>
                <w:bCs w:val="0"/>
                <w:color w:val="0E101A"/>
                <w:sz w:val="20"/>
                <w:szCs w:val="20"/>
              </w:rPr>
              <w:t>As online interviews may be an issue the researcher will ensure that there is the possibility of a telephone interview or an email conversation interview avoiding any technology issues.</w:t>
            </w:r>
          </w:p>
          <w:p w:rsidR="00FE3734" w:rsidRDefault="00FE3734" w:rsidP="00FE3734"/>
          <w:p w:rsidR="00FE3734" w:rsidRPr="00FE3734" w:rsidRDefault="00FE3734" w:rsidP="00FE3734"/>
          <w:p w:rsidR="003C07E3" w:rsidRPr="004C3A0B" w:rsidRDefault="00FE3734" w:rsidP="003C07E3">
            <w:pPr>
              <w:rPr>
                <w:rFonts w:ascii="Arial" w:hAnsi="Arial" w:cs="Arial"/>
                <w:b/>
                <w:sz w:val="22"/>
                <w:szCs w:val="22"/>
              </w:rPr>
            </w:pPr>
            <w:r w:rsidRPr="00FE3734">
              <w:rPr>
                <w:rFonts w:ascii="Arial" w:hAnsi="Arial" w:cs="Arial"/>
                <w:color w:val="808080"/>
              </w:rPr>
              <w:t xml:space="preserve"> </w:t>
            </w:r>
            <w:r w:rsidR="003C07E3" w:rsidRPr="00FE3734">
              <w:rPr>
                <w:rFonts w:ascii="Arial" w:hAnsi="Arial" w:cs="Arial"/>
                <w:color w:val="808080"/>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3C07E3" w:rsidP="003C07E3">
            <w:pPr>
              <w:rPr>
                <w:rFonts w:ascii="Arial" w:hAnsi="Arial" w:cs="Arial"/>
                <w:sz w:val="22"/>
                <w:szCs w:val="22"/>
              </w:rPr>
            </w:pPr>
          </w:p>
          <w:p w:rsidR="003C07E3" w:rsidRPr="004C3A0B" w:rsidRDefault="00F770F7" w:rsidP="003C07E3">
            <w:pPr>
              <w:rPr>
                <w:rFonts w:ascii="Arial" w:hAnsi="Arial" w:cs="Arial"/>
                <w:sz w:val="22"/>
                <w:szCs w:val="22"/>
              </w:rPr>
            </w:pPr>
            <w:r>
              <w:rPr>
                <w:rFonts w:ascii="Arial" w:hAnsi="Arial" w:cs="Arial"/>
                <w:sz w:val="22"/>
                <w:szCs w:val="22"/>
              </w:rPr>
              <w:t>All interviews will be conducted online using Microsoft teams</w:t>
            </w:r>
            <w:r w:rsidR="004A6993">
              <w:rPr>
                <w:rFonts w:ascii="Arial" w:hAnsi="Arial" w:cs="Arial"/>
                <w:sz w:val="22"/>
                <w:szCs w:val="22"/>
              </w:rPr>
              <w:t>- the</w:t>
            </w:r>
            <w:r>
              <w:rPr>
                <w:rFonts w:ascii="Arial" w:hAnsi="Arial" w:cs="Arial"/>
                <w:sz w:val="22"/>
                <w:szCs w:val="22"/>
              </w:rPr>
              <w:t xml:space="preserve"> researcher will ensure that all participants/interviewees are in a private space and not p</w:t>
            </w:r>
            <w:r w:rsidR="004A6993">
              <w:rPr>
                <w:rFonts w:ascii="Arial" w:hAnsi="Arial" w:cs="Arial"/>
                <w:sz w:val="22"/>
                <w:szCs w:val="22"/>
              </w:rPr>
              <w:t>ublic areas such as cyber cafes,</w:t>
            </w:r>
            <w:r>
              <w:rPr>
                <w:rFonts w:ascii="Arial" w:hAnsi="Arial" w:cs="Arial"/>
                <w:sz w:val="22"/>
                <w:szCs w:val="22"/>
              </w:rPr>
              <w:t xml:space="preserve"> Libraries.</w:t>
            </w: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F770F7" w:rsidP="003C07E3">
            <w:pPr>
              <w:rPr>
                <w:rFonts w:ascii="Arial" w:hAnsi="Arial" w:cs="Arial"/>
                <w:sz w:val="22"/>
                <w:szCs w:val="22"/>
              </w:rPr>
            </w:pPr>
            <w:r>
              <w:rPr>
                <w:rFonts w:ascii="Arial" w:hAnsi="Arial" w:cs="Arial"/>
                <w:sz w:val="22"/>
                <w:szCs w:val="22"/>
              </w:rPr>
              <w:t>N/A</w:t>
            </w: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433932"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011A8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E838E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F770F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F770F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F770F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F770F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F770F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rsidR="008C4441" w:rsidRPr="004C3A0B" w:rsidRDefault="00F770F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F770F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F770F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F770F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F770F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F770F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F770F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F770F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F770F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rsidR="00113E57" w:rsidRPr="006C1FDD" w:rsidRDefault="00F770F7"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F770F7" w:rsidP="00113E57">
            <w:pPr>
              <w:rPr>
                <w:rFonts w:ascii="Arial" w:hAnsi="Arial" w:cs="Arial"/>
              </w:rPr>
            </w:pPr>
            <w:r>
              <w:rPr>
                <w:rFonts w:ascii="Arial" w:hAnsi="Arial" w:cs="Arial"/>
              </w:rPr>
              <w:t>If possible an online group discussion/interview on teams will be conducted</w:t>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rsidR="00986FD8" w:rsidRPr="004C3A0B" w:rsidRDefault="00F770F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rsidR="00986FD8" w:rsidRPr="004C3A0B" w:rsidRDefault="00E838E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F770F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rsidR="00986FD8" w:rsidRPr="004C3A0B" w:rsidRDefault="00F770F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1"/>
                <w14:checkedState w14:val="2612" w14:font="MS Gothic"/>
                <w14:uncheckedState w14:val="2610" w14:font="MS Gothic"/>
              </w14:checkbox>
            </w:sdtPr>
            <w:sdtContent>
              <w:p w:rsidR="00986FD8" w:rsidRPr="004C3A0B" w:rsidRDefault="00E838E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1"/>
                <w14:checkedState w14:val="2612" w14:font="MS Gothic"/>
                <w14:uncheckedState w14:val="2610" w14:font="MS Gothic"/>
              </w14:checkbox>
            </w:sdtPr>
            <w:sdtContent>
              <w:p w:rsidR="00986FD8" w:rsidRPr="004C3A0B" w:rsidRDefault="00E838E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F770F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1"/>
                <w14:checkedState w14:val="2612" w14:font="MS Gothic"/>
                <w14:uncheckedState w14:val="2610" w14:font="MS Gothic"/>
              </w14:checkbox>
            </w:sdtPr>
            <w:sdtContent>
              <w:p w:rsidR="00986FD8" w:rsidRPr="004C3A0B" w:rsidRDefault="00E838E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F770F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F770F7" w:rsidP="003257BD">
            <w:pPr>
              <w:rPr>
                <w:rFonts w:ascii="Arial" w:hAnsi="Arial" w:cs="Arial"/>
                <w:sz w:val="22"/>
                <w:szCs w:val="22"/>
              </w:rPr>
            </w:pPr>
            <w:r>
              <w:rPr>
                <w:rFonts w:ascii="Arial" w:hAnsi="Arial" w:cs="Arial"/>
                <w:sz w:val="22"/>
                <w:szCs w:val="22"/>
              </w:rPr>
              <w:t>5-10 participants</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4A6993" w:rsidRPr="004A6993" w:rsidRDefault="004A6993" w:rsidP="004A6993">
            <w:pPr>
              <w:rPr>
                <w:rFonts w:ascii="Arial" w:hAnsi="Arial" w:cs="Arial"/>
                <w:sz w:val="22"/>
                <w:szCs w:val="22"/>
              </w:rPr>
            </w:pPr>
            <w:r w:rsidRPr="004A6993">
              <w:rPr>
                <w:rFonts w:ascii="Arial" w:hAnsi="Arial" w:cs="Arial"/>
                <w:sz w:val="22"/>
                <w:szCs w:val="22"/>
              </w:rPr>
              <w:t xml:space="preserve">Professionals, managers of organizations and charities, public servants- police, teachers, </w:t>
            </w:r>
            <w:r w:rsidRPr="004A6993">
              <w:rPr>
                <w:rFonts w:ascii="Arial" w:hAnsi="Arial" w:cs="Arial"/>
                <w:sz w:val="22"/>
                <w:szCs w:val="22"/>
              </w:rPr>
              <w:t>councillors</w:t>
            </w:r>
            <w:r w:rsidRPr="004A6993">
              <w:rPr>
                <w:rFonts w:ascii="Arial" w:hAnsi="Arial" w:cs="Arial"/>
                <w:sz w:val="22"/>
                <w:szCs w:val="22"/>
              </w:rPr>
              <w:t xml:space="preserve">, social workers, probation. </w:t>
            </w:r>
          </w:p>
          <w:p w:rsidR="004A6993" w:rsidRPr="004A6993" w:rsidRDefault="004A6993" w:rsidP="004A6993">
            <w:pPr>
              <w:rPr>
                <w:rFonts w:ascii="Arial" w:hAnsi="Arial" w:cs="Arial"/>
                <w:sz w:val="22"/>
                <w:szCs w:val="22"/>
              </w:rPr>
            </w:pPr>
            <w:r w:rsidRPr="004A6993">
              <w:rPr>
                <w:rFonts w:ascii="Arial" w:hAnsi="Arial" w:cs="Arial"/>
                <w:sz w:val="22"/>
                <w:szCs w:val="22"/>
              </w:rPr>
              <w:t xml:space="preserve">If possible through charities that work closely with prisons telephone conversations/ interviews may be conducted with members (partners and 18+). </w:t>
            </w:r>
          </w:p>
          <w:p w:rsidR="003257BD" w:rsidRPr="004C3A0B" w:rsidRDefault="004A6993" w:rsidP="004A6993">
            <w:pPr>
              <w:rPr>
                <w:rFonts w:ascii="Arial" w:hAnsi="Arial" w:cs="Arial"/>
                <w:sz w:val="22"/>
                <w:szCs w:val="22"/>
              </w:rPr>
            </w:pPr>
            <w:r w:rsidRPr="004A6993">
              <w:rPr>
                <w:rFonts w:ascii="Arial" w:hAnsi="Arial" w:cs="Arial"/>
                <w:sz w:val="22"/>
                <w:szCs w:val="22"/>
              </w:rPr>
              <w:t>Ex-offenders/prisoners who have been released depending on accessibility.</w:t>
            </w: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4A6993" w:rsidRPr="004A6993" w:rsidRDefault="004A6993" w:rsidP="004A6993">
            <w:pPr>
              <w:rPr>
                <w:rFonts w:ascii="Arial" w:hAnsi="Arial" w:cs="Arial"/>
                <w:sz w:val="22"/>
                <w:szCs w:val="22"/>
              </w:rPr>
            </w:pPr>
            <w:r w:rsidRPr="004A6993">
              <w:rPr>
                <w:rFonts w:ascii="Arial" w:hAnsi="Arial" w:cs="Arial"/>
                <w:sz w:val="22"/>
                <w:szCs w:val="22"/>
              </w:rPr>
              <w:t xml:space="preserve">To recruit participants the researcher will contact various organizations and charities that have links and are willing to be a part of the project. </w:t>
            </w:r>
          </w:p>
          <w:p w:rsidR="004A6993" w:rsidRPr="004A6993" w:rsidRDefault="004A6993" w:rsidP="004A6993">
            <w:pPr>
              <w:rPr>
                <w:rFonts w:ascii="Arial" w:hAnsi="Arial" w:cs="Arial"/>
                <w:sz w:val="22"/>
                <w:szCs w:val="22"/>
              </w:rPr>
            </w:pPr>
            <w:r w:rsidRPr="004A6993">
              <w:rPr>
                <w:rFonts w:ascii="Arial" w:hAnsi="Arial" w:cs="Arial"/>
                <w:sz w:val="22"/>
                <w:szCs w:val="22"/>
              </w:rPr>
              <w:t xml:space="preserve">Many prisons programs where they work closely with families. </w:t>
            </w:r>
          </w:p>
          <w:p w:rsidR="004A6993" w:rsidRPr="004A6993" w:rsidRDefault="004A6993" w:rsidP="004A6993">
            <w:pPr>
              <w:rPr>
                <w:rFonts w:ascii="Arial" w:hAnsi="Arial" w:cs="Arial"/>
                <w:sz w:val="22"/>
                <w:szCs w:val="22"/>
              </w:rPr>
            </w:pPr>
            <w:r w:rsidRPr="004A6993">
              <w:rPr>
                <w:rFonts w:ascii="Arial" w:hAnsi="Arial" w:cs="Arial"/>
                <w:sz w:val="22"/>
                <w:szCs w:val="22"/>
              </w:rPr>
              <w:t xml:space="preserve">Probation wales work closely with offenders and families. </w:t>
            </w:r>
          </w:p>
          <w:p w:rsidR="003257BD" w:rsidRPr="004C3A0B" w:rsidRDefault="004A6993" w:rsidP="004A6993">
            <w:pPr>
              <w:rPr>
                <w:rFonts w:ascii="Arial" w:hAnsi="Arial" w:cs="Arial"/>
                <w:sz w:val="22"/>
                <w:szCs w:val="22"/>
              </w:rPr>
            </w:pPr>
            <w:r w:rsidRPr="004A6993">
              <w:rPr>
                <w:rFonts w:ascii="Arial" w:hAnsi="Arial" w:cs="Arial"/>
                <w:sz w:val="22"/>
                <w:szCs w:val="22"/>
              </w:rPr>
              <w:t>I will contact local schools and teachers- data on their experience with children who have a history of prison in families</w:t>
            </w: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1D1F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1D1FB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1D1FB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1D1FB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1D1FB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1D1FB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C86572" w:rsidRPr="004C3A0B" w:rsidRDefault="001D1FB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1D1FB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1D1FB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1D1FB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1D1FB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1D1FB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1D1FB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011A81"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1D1FBF">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011A81"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354F34">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1030FE" w:rsidRDefault="00AD5E63" w:rsidP="001030FE">
            <w:pPr>
              <w:autoSpaceDE w:val="0"/>
              <w:autoSpaceDN w:val="0"/>
              <w:adjustRightInd w:val="0"/>
              <w:rPr>
                <w:rFonts w:ascii="Arial" w:hAnsi="Arial" w:cs="Arial"/>
                <w:sz w:val="22"/>
                <w:szCs w:val="22"/>
              </w:rPr>
            </w:pPr>
            <w:r>
              <w:rPr>
                <w:rFonts w:ascii="Arial" w:hAnsi="Arial" w:cs="Arial"/>
                <w:sz w:val="22"/>
                <w:szCs w:val="22"/>
              </w:rPr>
              <w:t>Risk to Participant</w:t>
            </w:r>
          </w:p>
          <w:p w:rsidR="003257BD" w:rsidRPr="001030FE" w:rsidRDefault="001030FE" w:rsidP="001030FE">
            <w:pPr>
              <w:pStyle w:val="ListParagraph"/>
              <w:numPr>
                <w:ilvl w:val="0"/>
                <w:numId w:val="30"/>
              </w:numPr>
              <w:autoSpaceDE w:val="0"/>
              <w:autoSpaceDN w:val="0"/>
              <w:adjustRightInd w:val="0"/>
              <w:rPr>
                <w:rFonts w:ascii="Arial" w:hAnsi="Arial" w:cs="Arial"/>
              </w:rPr>
            </w:pPr>
            <w:r w:rsidRPr="001030FE">
              <w:rPr>
                <w:rFonts w:ascii="Arial" w:hAnsi="Arial" w:cs="Arial"/>
              </w:rPr>
              <w:t>personal Data</w:t>
            </w:r>
          </w:p>
          <w:p w:rsidR="001030FE" w:rsidRDefault="001030FE" w:rsidP="003257BD">
            <w:pPr>
              <w:rPr>
                <w:rFonts w:ascii="Arial" w:hAnsi="Arial" w:cs="Arial"/>
                <w:sz w:val="22"/>
                <w:szCs w:val="22"/>
              </w:rPr>
            </w:pPr>
          </w:p>
          <w:p w:rsidR="001030FE" w:rsidRDefault="001030FE" w:rsidP="003257BD">
            <w:pPr>
              <w:rPr>
                <w:rFonts w:ascii="Arial" w:hAnsi="Arial" w:cs="Arial"/>
                <w:sz w:val="22"/>
                <w:szCs w:val="22"/>
              </w:rPr>
            </w:pPr>
          </w:p>
          <w:p w:rsidR="001030FE" w:rsidRDefault="001030FE" w:rsidP="003257BD">
            <w:pPr>
              <w:rPr>
                <w:rFonts w:ascii="Arial" w:hAnsi="Arial" w:cs="Arial"/>
                <w:sz w:val="22"/>
                <w:szCs w:val="22"/>
              </w:rPr>
            </w:pPr>
          </w:p>
          <w:p w:rsidR="001030FE" w:rsidRDefault="001030FE" w:rsidP="003257BD">
            <w:pPr>
              <w:rPr>
                <w:rFonts w:ascii="Arial" w:hAnsi="Arial" w:cs="Arial"/>
                <w:sz w:val="22"/>
                <w:szCs w:val="22"/>
              </w:rPr>
            </w:pPr>
          </w:p>
          <w:p w:rsidR="001030FE" w:rsidRDefault="001030FE" w:rsidP="003257BD">
            <w:pPr>
              <w:rPr>
                <w:rFonts w:ascii="Arial" w:hAnsi="Arial" w:cs="Arial"/>
                <w:sz w:val="22"/>
                <w:szCs w:val="22"/>
              </w:rPr>
            </w:pPr>
          </w:p>
          <w:p w:rsidR="001030FE" w:rsidRPr="001030FE" w:rsidRDefault="001030FE" w:rsidP="001030FE">
            <w:pPr>
              <w:pStyle w:val="ListParagraph"/>
              <w:numPr>
                <w:ilvl w:val="0"/>
                <w:numId w:val="30"/>
              </w:numPr>
              <w:rPr>
                <w:rFonts w:ascii="Arial" w:hAnsi="Arial" w:cs="Arial"/>
              </w:rPr>
            </w:pPr>
            <w:r w:rsidRPr="001030FE">
              <w:rPr>
                <w:rFonts w:ascii="Arial" w:hAnsi="Arial" w:cs="Arial"/>
              </w:rPr>
              <w:t>Audio recordings/video calls</w:t>
            </w:r>
          </w:p>
          <w:p w:rsidR="001030FE" w:rsidRDefault="001030FE" w:rsidP="001030FE">
            <w:pPr>
              <w:rPr>
                <w:rFonts w:ascii="Arial" w:hAnsi="Arial" w:cs="Arial"/>
              </w:rPr>
            </w:pPr>
          </w:p>
          <w:p w:rsidR="001030FE" w:rsidRDefault="001030FE" w:rsidP="001030FE">
            <w:pPr>
              <w:rPr>
                <w:rFonts w:ascii="Arial" w:hAnsi="Arial" w:cs="Arial"/>
              </w:rPr>
            </w:pPr>
          </w:p>
          <w:p w:rsidR="001030FE" w:rsidRDefault="001030FE" w:rsidP="001030FE">
            <w:pPr>
              <w:rPr>
                <w:rFonts w:ascii="Arial" w:hAnsi="Arial" w:cs="Arial"/>
              </w:rPr>
            </w:pPr>
          </w:p>
          <w:p w:rsidR="001030FE" w:rsidRDefault="001030FE" w:rsidP="001030FE">
            <w:pPr>
              <w:rPr>
                <w:rFonts w:ascii="Arial" w:hAnsi="Arial" w:cs="Arial"/>
              </w:rPr>
            </w:pPr>
          </w:p>
          <w:p w:rsidR="001030FE" w:rsidRDefault="001030FE" w:rsidP="001030FE">
            <w:pPr>
              <w:rPr>
                <w:rFonts w:ascii="Arial" w:hAnsi="Arial" w:cs="Arial"/>
              </w:rPr>
            </w:pPr>
          </w:p>
          <w:p w:rsidR="001030FE" w:rsidRDefault="001030FE" w:rsidP="001030FE">
            <w:pPr>
              <w:rPr>
                <w:rFonts w:ascii="Arial" w:hAnsi="Arial" w:cs="Arial"/>
              </w:rPr>
            </w:pPr>
          </w:p>
          <w:p w:rsidR="001030FE" w:rsidRDefault="001030FE" w:rsidP="001030FE">
            <w:pPr>
              <w:rPr>
                <w:rFonts w:ascii="Arial" w:hAnsi="Arial" w:cs="Arial"/>
              </w:rPr>
            </w:pPr>
          </w:p>
          <w:p w:rsidR="001030FE" w:rsidRDefault="001030FE" w:rsidP="001030FE">
            <w:pPr>
              <w:rPr>
                <w:rFonts w:ascii="Arial" w:hAnsi="Arial" w:cs="Arial"/>
              </w:rPr>
            </w:pPr>
          </w:p>
          <w:p w:rsidR="001030FE" w:rsidRPr="001030FE" w:rsidRDefault="001030FE" w:rsidP="001030FE">
            <w:pPr>
              <w:pStyle w:val="ListParagraph"/>
              <w:numPr>
                <w:ilvl w:val="0"/>
                <w:numId w:val="30"/>
              </w:numPr>
              <w:rPr>
                <w:rFonts w:ascii="Arial" w:hAnsi="Arial" w:cs="Arial"/>
              </w:rPr>
            </w:pPr>
            <w:r>
              <w:rPr>
                <w:rFonts w:ascii="Arial" w:hAnsi="Arial" w:cs="Arial"/>
              </w:rPr>
              <w:t>Emotional harm/distress</w:t>
            </w:r>
          </w:p>
          <w:p w:rsidR="001030FE" w:rsidRDefault="001030FE" w:rsidP="003257BD">
            <w:pPr>
              <w:rPr>
                <w:rFonts w:ascii="Arial" w:hAnsi="Arial" w:cs="Arial"/>
                <w:sz w:val="22"/>
                <w:szCs w:val="22"/>
              </w:rPr>
            </w:pPr>
          </w:p>
          <w:p w:rsidR="001030FE" w:rsidRDefault="001030FE" w:rsidP="003257BD">
            <w:pPr>
              <w:rPr>
                <w:rFonts w:ascii="Arial" w:hAnsi="Arial" w:cs="Arial"/>
                <w:sz w:val="22"/>
                <w:szCs w:val="22"/>
              </w:rPr>
            </w:pPr>
          </w:p>
          <w:p w:rsidR="001030FE" w:rsidRDefault="001030FE" w:rsidP="003257BD">
            <w:pPr>
              <w:rPr>
                <w:rFonts w:ascii="Arial" w:hAnsi="Arial" w:cs="Arial"/>
                <w:sz w:val="22"/>
                <w:szCs w:val="22"/>
              </w:rPr>
            </w:pPr>
          </w:p>
          <w:p w:rsidR="001030FE" w:rsidRDefault="001030FE" w:rsidP="003257BD">
            <w:pPr>
              <w:rPr>
                <w:rFonts w:ascii="Arial" w:hAnsi="Arial" w:cs="Arial"/>
                <w:sz w:val="22"/>
                <w:szCs w:val="22"/>
              </w:rPr>
            </w:pPr>
          </w:p>
          <w:p w:rsidR="001030FE" w:rsidRDefault="001030FE" w:rsidP="003257BD">
            <w:pPr>
              <w:rPr>
                <w:rFonts w:ascii="Arial" w:hAnsi="Arial" w:cs="Arial"/>
                <w:sz w:val="22"/>
                <w:szCs w:val="22"/>
              </w:rPr>
            </w:pPr>
          </w:p>
          <w:p w:rsidR="001030FE" w:rsidRDefault="001030FE" w:rsidP="003257BD">
            <w:pPr>
              <w:rPr>
                <w:rFonts w:ascii="Arial" w:hAnsi="Arial" w:cs="Arial"/>
                <w:sz w:val="22"/>
                <w:szCs w:val="22"/>
              </w:rPr>
            </w:pPr>
          </w:p>
          <w:p w:rsidR="001030FE" w:rsidRDefault="001030FE" w:rsidP="003257BD">
            <w:pPr>
              <w:rPr>
                <w:rFonts w:ascii="Arial" w:hAnsi="Arial" w:cs="Arial"/>
                <w:sz w:val="22"/>
                <w:szCs w:val="22"/>
              </w:rPr>
            </w:pPr>
          </w:p>
          <w:p w:rsidR="001030FE" w:rsidRDefault="001030FE" w:rsidP="003257BD">
            <w:pPr>
              <w:rPr>
                <w:rFonts w:ascii="Arial" w:hAnsi="Arial" w:cs="Arial"/>
                <w:sz w:val="22"/>
                <w:szCs w:val="22"/>
              </w:rPr>
            </w:pPr>
          </w:p>
          <w:p w:rsidR="001030FE" w:rsidRDefault="001030FE" w:rsidP="003257BD">
            <w:pPr>
              <w:rPr>
                <w:rFonts w:ascii="Arial" w:hAnsi="Arial" w:cs="Arial"/>
                <w:sz w:val="22"/>
                <w:szCs w:val="22"/>
              </w:rPr>
            </w:pPr>
          </w:p>
          <w:p w:rsidR="001030FE" w:rsidRDefault="001030FE" w:rsidP="003257BD">
            <w:pPr>
              <w:rPr>
                <w:rFonts w:ascii="Arial" w:hAnsi="Arial" w:cs="Arial"/>
                <w:sz w:val="22"/>
                <w:szCs w:val="22"/>
              </w:rPr>
            </w:pPr>
          </w:p>
          <w:p w:rsidR="001030FE" w:rsidRDefault="00D37639" w:rsidP="001030FE">
            <w:pPr>
              <w:pStyle w:val="ListParagraph"/>
              <w:numPr>
                <w:ilvl w:val="0"/>
                <w:numId w:val="30"/>
              </w:numPr>
              <w:rPr>
                <w:rFonts w:ascii="Arial" w:hAnsi="Arial" w:cs="Arial"/>
              </w:rPr>
            </w:pPr>
            <w:r>
              <w:rPr>
                <w:rFonts w:ascii="Arial" w:hAnsi="Arial" w:cs="Arial"/>
              </w:rPr>
              <w:t>Sensitive information</w:t>
            </w:r>
          </w:p>
          <w:p w:rsidR="00D37639" w:rsidRDefault="00D37639" w:rsidP="00D37639">
            <w:pPr>
              <w:rPr>
                <w:rFonts w:ascii="Arial" w:hAnsi="Arial" w:cs="Arial"/>
              </w:rPr>
            </w:pPr>
          </w:p>
          <w:p w:rsidR="00D37639" w:rsidRDefault="00D37639" w:rsidP="00D37639">
            <w:pPr>
              <w:rPr>
                <w:rFonts w:ascii="Arial" w:hAnsi="Arial" w:cs="Arial"/>
              </w:rPr>
            </w:pPr>
          </w:p>
          <w:p w:rsidR="00D37639" w:rsidRDefault="00D37639" w:rsidP="00D37639">
            <w:pPr>
              <w:rPr>
                <w:rFonts w:ascii="Arial" w:hAnsi="Arial" w:cs="Arial"/>
              </w:rPr>
            </w:pPr>
          </w:p>
          <w:p w:rsidR="00D37639" w:rsidRDefault="00D37639" w:rsidP="00D37639">
            <w:pPr>
              <w:rPr>
                <w:rFonts w:ascii="Arial" w:hAnsi="Arial" w:cs="Arial"/>
              </w:rPr>
            </w:pPr>
          </w:p>
          <w:p w:rsidR="00D37639" w:rsidRDefault="00D37639" w:rsidP="00D37639">
            <w:pPr>
              <w:rPr>
                <w:rFonts w:ascii="Arial" w:hAnsi="Arial" w:cs="Arial"/>
              </w:rPr>
            </w:pPr>
          </w:p>
          <w:p w:rsidR="00D37639" w:rsidRDefault="00D37639" w:rsidP="00D37639">
            <w:pPr>
              <w:rPr>
                <w:rFonts w:ascii="Arial" w:hAnsi="Arial" w:cs="Arial"/>
              </w:rPr>
            </w:pPr>
          </w:p>
          <w:p w:rsidR="00D37639" w:rsidRDefault="00D37639" w:rsidP="00D37639">
            <w:pPr>
              <w:pStyle w:val="ListParagraph"/>
              <w:numPr>
                <w:ilvl w:val="0"/>
                <w:numId w:val="30"/>
              </w:numPr>
              <w:rPr>
                <w:rFonts w:ascii="Arial" w:hAnsi="Arial" w:cs="Arial"/>
              </w:rPr>
            </w:pPr>
            <w:r>
              <w:rPr>
                <w:rFonts w:ascii="Arial" w:hAnsi="Arial" w:cs="Arial"/>
              </w:rPr>
              <w:t>Transfer of personal data</w:t>
            </w:r>
          </w:p>
          <w:p w:rsidR="00D37639" w:rsidRDefault="00D37639" w:rsidP="00D37639">
            <w:pPr>
              <w:pStyle w:val="ListParagraph"/>
              <w:rPr>
                <w:rFonts w:ascii="Arial" w:hAnsi="Arial" w:cs="Arial"/>
              </w:rPr>
            </w:pPr>
          </w:p>
          <w:p w:rsidR="00D37639" w:rsidRDefault="00D37639" w:rsidP="00D37639">
            <w:pPr>
              <w:pStyle w:val="ListParagraph"/>
              <w:rPr>
                <w:rFonts w:ascii="Arial" w:hAnsi="Arial" w:cs="Arial"/>
              </w:rPr>
            </w:pPr>
          </w:p>
          <w:p w:rsidR="00D37639" w:rsidRDefault="00D37639" w:rsidP="00D37639">
            <w:pPr>
              <w:pStyle w:val="ListParagraph"/>
              <w:rPr>
                <w:rFonts w:ascii="Arial" w:hAnsi="Arial" w:cs="Arial"/>
              </w:rPr>
            </w:pPr>
          </w:p>
          <w:p w:rsidR="00D37639" w:rsidRDefault="00D37639" w:rsidP="00D37639">
            <w:pPr>
              <w:pStyle w:val="ListParagraph"/>
              <w:rPr>
                <w:rFonts w:ascii="Arial" w:hAnsi="Arial" w:cs="Arial"/>
              </w:rPr>
            </w:pPr>
          </w:p>
          <w:p w:rsidR="00D37639" w:rsidRDefault="00D37639" w:rsidP="00D37639">
            <w:pPr>
              <w:pStyle w:val="ListParagraph"/>
              <w:numPr>
                <w:ilvl w:val="0"/>
                <w:numId w:val="30"/>
              </w:numPr>
              <w:rPr>
                <w:rFonts w:ascii="Arial" w:hAnsi="Arial" w:cs="Arial"/>
              </w:rPr>
            </w:pPr>
            <w:r>
              <w:rPr>
                <w:rFonts w:ascii="Arial" w:hAnsi="Arial" w:cs="Arial"/>
              </w:rPr>
              <w:t>Harm</w:t>
            </w:r>
          </w:p>
          <w:p w:rsidR="00D37639" w:rsidRDefault="00D37639" w:rsidP="00D37639">
            <w:pPr>
              <w:rPr>
                <w:rFonts w:ascii="Arial" w:hAnsi="Arial" w:cs="Arial"/>
              </w:rPr>
            </w:pPr>
          </w:p>
          <w:p w:rsidR="003C08D1" w:rsidRPr="003C08D1" w:rsidRDefault="004A6993" w:rsidP="003C08D1">
            <w:pPr>
              <w:pStyle w:val="ListParagraph"/>
              <w:numPr>
                <w:ilvl w:val="0"/>
                <w:numId w:val="30"/>
              </w:numPr>
              <w:rPr>
                <w:rFonts w:ascii="Arial" w:hAnsi="Arial" w:cs="Arial"/>
              </w:rPr>
            </w:pPr>
            <w:r>
              <w:rPr>
                <w:rFonts w:ascii="Arial" w:hAnsi="Arial" w:cs="Arial"/>
              </w:rPr>
              <w:t>Physical harm</w:t>
            </w:r>
          </w:p>
          <w:p w:rsidR="001030FE" w:rsidRDefault="001030FE"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3257BD" w:rsidRDefault="003257BD" w:rsidP="003257BD">
            <w:pPr>
              <w:rPr>
                <w:rFonts w:ascii="Arial" w:hAnsi="Arial" w:cs="Arial"/>
                <w:sz w:val="22"/>
                <w:szCs w:val="22"/>
              </w:rPr>
            </w:pPr>
          </w:p>
          <w:p w:rsidR="004A6993" w:rsidRPr="004A6993" w:rsidRDefault="004A6993" w:rsidP="004A6993">
            <w:pPr>
              <w:numPr>
                <w:ilvl w:val="0"/>
                <w:numId w:val="42"/>
              </w:numPr>
              <w:rPr>
                <w:rFonts w:ascii="Arial" w:hAnsi="Arial" w:cs="Arial"/>
                <w:color w:val="0E101A"/>
                <w:sz w:val="22"/>
                <w:szCs w:val="24"/>
                <w:lang w:eastAsia="en-GB"/>
              </w:rPr>
            </w:pPr>
            <w:r w:rsidRPr="004A6993">
              <w:rPr>
                <w:rFonts w:ascii="Arial" w:hAnsi="Arial" w:cs="Arial"/>
                <w:color w:val="0E101A"/>
                <w:sz w:val="22"/>
                <w:szCs w:val="24"/>
                <w:lang w:eastAsia="en-GB"/>
              </w:rPr>
              <w:t>To avoid loss of personal data all research and data collected will be stored on a computer with a passcode which only the researcher has access to, secondly, a backup of data will be stored on a memory stick with a private file.</w:t>
            </w:r>
          </w:p>
          <w:p w:rsidR="004A6993" w:rsidRPr="004A6993" w:rsidRDefault="004A6993" w:rsidP="004A6993">
            <w:pPr>
              <w:pStyle w:val="ListParagraph"/>
              <w:numPr>
                <w:ilvl w:val="0"/>
                <w:numId w:val="42"/>
              </w:numPr>
              <w:rPr>
                <w:rFonts w:ascii="Arial" w:hAnsi="Arial" w:cs="Arial"/>
                <w:color w:val="0E101A"/>
                <w:szCs w:val="24"/>
                <w:lang w:eastAsia="en-GB"/>
              </w:rPr>
            </w:pPr>
            <w:r w:rsidRPr="004A6993">
              <w:rPr>
                <w:rFonts w:ascii="Arial" w:hAnsi="Arial" w:cs="Arial"/>
                <w:color w:val="0E101A"/>
                <w:szCs w:val="24"/>
                <w:lang w:eastAsia="en-GB"/>
              </w:rPr>
              <w:t xml:space="preserve">All data will be saved and presented within the research under an anonymous name. </w:t>
            </w:r>
            <w:proofErr w:type="gramStart"/>
            <w:r w:rsidRPr="004A6993">
              <w:rPr>
                <w:rFonts w:ascii="Arial" w:hAnsi="Arial" w:cs="Arial"/>
                <w:color w:val="0E101A"/>
                <w:szCs w:val="24"/>
                <w:lang w:eastAsia="en-GB"/>
              </w:rPr>
              <w:t>it</w:t>
            </w:r>
            <w:proofErr w:type="gramEnd"/>
            <w:r w:rsidRPr="004A6993">
              <w:rPr>
                <w:rFonts w:ascii="Arial" w:hAnsi="Arial" w:cs="Arial"/>
                <w:color w:val="0E101A"/>
                <w:szCs w:val="24"/>
                <w:lang w:eastAsia="en-GB"/>
              </w:rPr>
              <w:t xml:space="preserve"> will be the interviewer's responsibility to offer assurance of confidentiality and privacy.</w:t>
            </w:r>
          </w:p>
          <w:p w:rsidR="004A6993" w:rsidRPr="004A6993" w:rsidRDefault="004A6993" w:rsidP="004A6993">
            <w:pPr>
              <w:rPr>
                <w:rFonts w:ascii="Arial" w:hAnsi="Arial" w:cs="Arial"/>
                <w:color w:val="0E101A"/>
                <w:sz w:val="22"/>
                <w:szCs w:val="24"/>
                <w:lang w:eastAsia="en-GB"/>
              </w:rPr>
            </w:pPr>
          </w:p>
          <w:p w:rsidR="004A6993" w:rsidRPr="004A6993" w:rsidRDefault="004A6993" w:rsidP="004A6993">
            <w:pPr>
              <w:numPr>
                <w:ilvl w:val="0"/>
                <w:numId w:val="42"/>
              </w:numPr>
              <w:rPr>
                <w:rFonts w:ascii="Arial" w:hAnsi="Arial" w:cs="Arial"/>
                <w:color w:val="0E101A"/>
                <w:sz w:val="22"/>
                <w:szCs w:val="24"/>
                <w:lang w:eastAsia="en-GB"/>
              </w:rPr>
            </w:pPr>
            <w:r w:rsidRPr="004A6993">
              <w:rPr>
                <w:rFonts w:ascii="Arial" w:hAnsi="Arial" w:cs="Arial"/>
                <w:color w:val="0E101A"/>
                <w:sz w:val="22"/>
                <w:szCs w:val="24"/>
                <w:lang w:eastAsia="en-GB"/>
              </w:rPr>
              <w:t>The researcher will ensure that all audio recordings and video calls are conducted privately and not in public areas such as workplaces, libraries, cyber cafes, schools, and so on.</w:t>
            </w:r>
          </w:p>
          <w:p w:rsidR="004A6993" w:rsidRPr="004A6993" w:rsidRDefault="004A6993" w:rsidP="004A6993">
            <w:pPr>
              <w:numPr>
                <w:ilvl w:val="0"/>
                <w:numId w:val="42"/>
              </w:numPr>
              <w:rPr>
                <w:rFonts w:ascii="Arial" w:hAnsi="Arial" w:cs="Arial"/>
                <w:color w:val="0E101A"/>
                <w:sz w:val="22"/>
                <w:szCs w:val="24"/>
                <w:lang w:eastAsia="en-GB"/>
              </w:rPr>
            </w:pPr>
            <w:r w:rsidRPr="004A6993">
              <w:rPr>
                <w:rFonts w:ascii="Arial" w:hAnsi="Arial" w:cs="Arial"/>
                <w:color w:val="0E101A"/>
                <w:sz w:val="22"/>
                <w:szCs w:val="24"/>
                <w:lang w:eastAsia="en-GB"/>
              </w:rPr>
              <w:t xml:space="preserve">Members of imprisoned families may be interviewed- to ensure no emotional distress is caused the researcher will ensure that the participant feels comfortable, will inform the participant that they can withdraw any data at any point of the interview and post-interview. It will be vital to ensure only </w:t>
            </w:r>
            <w:proofErr w:type="spellStart"/>
            <w:r w:rsidRPr="004A6993">
              <w:rPr>
                <w:rFonts w:ascii="Arial" w:hAnsi="Arial" w:cs="Arial"/>
                <w:color w:val="0E101A"/>
                <w:sz w:val="22"/>
                <w:szCs w:val="24"/>
                <w:lang w:eastAsia="en-GB"/>
              </w:rPr>
              <w:t>nonjudgemental</w:t>
            </w:r>
            <w:proofErr w:type="spellEnd"/>
            <w:r w:rsidRPr="004A6993">
              <w:rPr>
                <w:rFonts w:ascii="Arial" w:hAnsi="Arial" w:cs="Arial"/>
                <w:color w:val="0E101A"/>
                <w:sz w:val="22"/>
                <w:szCs w:val="24"/>
                <w:lang w:eastAsia="en-GB"/>
              </w:rPr>
              <w:t xml:space="preserve"> language and facial expressions are used.</w:t>
            </w:r>
          </w:p>
          <w:p w:rsidR="004A6993" w:rsidRPr="004A6993" w:rsidRDefault="004A6993" w:rsidP="004A6993">
            <w:pPr>
              <w:pStyle w:val="ListParagraph"/>
              <w:numPr>
                <w:ilvl w:val="0"/>
                <w:numId w:val="42"/>
              </w:numPr>
              <w:rPr>
                <w:rFonts w:ascii="Arial" w:hAnsi="Arial" w:cs="Arial"/>
                <w:color w:val="0E101A"/>
                <w:szCs w:val="24"/>
                <w:lang w:eastAsia="en-GB"/>
              </w:rPr>
            </w:pPr>
            <w:r w:rsidRPr="004A6993">
              <w:rPr>
                <w:rFonts w:ascii="Arial" w:hAnsi="Arial" w:cs="Arial"/>
                <w:color w:val="0E101A"/>
                <w:szCs w:val="24"/>
                <w:lang w:eastAsia="en-GB"/>
              </w:rPr>
              <w:t>It is vital to identify ways to communicate.</w:t>
            </w:r>
          </w:p>
          <w:p w:rsidR="004A6993" w:rsidRPr="004A6993" w:rsidRDefault="004A6993" w:rsidP="004A6993">
            <w:pPr>
              <w:numPr>
                <w:ilvl w:val="0"/>
                <w:numId w:val="42"/>
              </w:numPr>
              <w:rPr>
                <w:rFonts w:ascii="Arial" w:hAnsi="Arial" w:cs="Arial"/>
                <w:color w:val="0E101A"/>
                <w:sz w:val="22"/>
                <w:szCs w:val="24"/>
                <w:lang w:eastAsia="en-GB"/>
              </w:rPr>
            </w:pPr>
            <w:r w:rsidRPr="004A6993">
              <w:rPr>
                <w:rFonts w:ascii="Arial" w:hAnsi="Arial" w:cs="Arial"/>
                <w:color w:val="0E101A"/>
                <w:sz w:val="22"/>
                <w:szCs w:val="24"/>
                <w:lang w:eastAsia="en-GB"/>
              </w:rPr>
              <w:t>Following analysis of data, the researcher will ensure they receive a second consent to publish the data they have provided to avoid sensitive and personal data being released.</w:t>
            </w:r>
          </w:p>
          <w:p w:rsidR="004A6993" w:rsidRPr="004A6993" w:rsidRDefault="004A6993" w:rsidP="004A6993">
            <w:pPr>
              <w:pStyle w:val="ListParagraph"/>
              <w:numPr>
                <w:ilvl w:val="0"/>
                <w:numId w:val="42"/>
              </w:numPr>
              <w:rPr>
                <w:rFonts w:ascii="Arial" w:hAnsi="Arial" w:cs="Arial"/>
                <w:color w:val="0E101A"/>
                <w:szCs w:val="24"/>
                <w:lang w:eastAsia="en-GB"/>
              </w:rPr>
            </w:pPr>
            <w:r w:rsidRPr="004A6993">
              <w:rPr>
                <w:rFonts w:ascii="Arial" w:hAnsi="Arial" w:cs="Arial"/>
                <w:color w:val="0E101A"/>
                <w:szCs w:val="24"/>
                <w:lang w:eastAsia="en-GB"/>
              </w:rPr>
              <w:t>The researcher will only use open-ended questions enabling the participant to respond in their own words rather than a close ended question.</w:t>
            </w:r>
          </w:p>
          <w:p w:rsidR="004A6993" w:rsidRPr="004A6993" w:rsidRDefault="004A6993" w:rsidP="004A6993">
            <w:pPr>
              <w:numPr>
                <w:ilvl w:val="0"/>
                <w:numId w:val="42"/>
              </w:numPr>
              <w:rPr>
                <w:rFonts w:ascii="Arial" w:hAnsi="Arial" w:cs="Arial"/>
                <w:color w:val="0E101A"/>
                <w:sz w:val="22"/>
                <w:szCs w:val="24"/>
                <w:lang w:eastAsia="en-GB"/>
              </w:rPr>
            </w:pPr>
            <w:r w:rsidRPr="004A6993">
              <w:rPr>
                <w:rFonts w:ascii="Arial" w:hAnsi="Arial" w:cs="Arial"/>
                <w:color w:val="0E101A"/>
                <w:sz w:val="22"/>
                <w:szCs w:val="24"/>
                <w:lang w:eastAsia="en-GB"/>
              </w:rPr>
              <w:t>When transferring and analysing data the researcher will ensure this is done on a secure laptop in a private area to avoid any loss or release of data in public areas. </w:t>
            </w:r>
          </w:p>
          <w:p w:rsidR="004A6993" w:rsidRPr="004A6993" w:rsidRDefault="004A6993" w:rsidP="004A6993">
            <w:pPr>
              <w:numPr>
                <w:ilvl w:val="0"/>
                <w:numId w:val="42"/>
              </w:numPr>
              <w:rPr>
                <w:rFonts w:ascii="Arial" w:hAnsi="Arial" w:cs="Arial"/>
                <w:color w:val="0E101A"/>
                <w:sz w:val="22"/>
                <w:szCs w:val="24"/>
                <w:lang w:eastAsia="en-GB"/>
              </w:rPr>
            </w:pPr>
            <w:r w:rsidRPr="004A6993">
              <w:rPr>
                <w:rFonts w:ascii="Arial" w:hAnsi="Arial" w:cs="Arial"/>
                <w:color w:val="0E101A"/>
                <w:sz w:val="22"/>
                <w:szCs w:val="24"/>
                <w:lang w:eastAsia="en-GB"/>
              </w:rPr>
              <w:t xml:space="preserve">To avoid any harm to the participant's post-interview – the researcher will consider offering upon request or as part </w:t>
            </w:r>
            <w:r w:rsidRPr="004A6993">
              <w:rPr>
                <w:rFonts w:ascii="Arial" w:hAnsi="Arial" w:cs="Arial"/>
                <w:color w:val="0E101A"/>
                <w:sz w:val="22"/>
                <w:szCs w:val="24"/>
                <w:lang w:eastAsia="en-GB"/>
              </w:rPr>
              <w:lastRenderedPageBreak/>
              <w:t>of the debriefing process, referrals, or reference materials. </w:t>
            </w:r>
          </w:p>
          <w:p w:rsidR="004A6993" w:rsidRPr="004A6993" w:rsidRDefault="004A6993" w:rsidP="004A6993">
            <w:pPr>
              <w:pStyle w:val="ListParagraph"/>
              <w:numPr>
                <w:ilvl w:val="0"/>
                <w:numId w:val="42"/>
              </w:numPr>
              <w:rPr>
                <w:rFonts w:ascii="Arial" w:hAnsi="Arial" w:cs="Arial"/>
                <w:color w:val="0E101A"/>
                <w:szCs w:val="24"/>
                <w:lang w:eastAsia="en-GB"/>
              </w:rPr>
            </w:pPr>
            <w:r w:rsidRPr="004A6993">
              <w:rPr>
                <w:rFonts w:ascii="Arial" w:hAnsi="Arial" w:cs="Arial"/>
                <w:color w:val="0E101A"/>
                <w:szCs w:val="24"/>
                <w:lang w:eastAsia="en-GB"/>
              </w:rPr>
              <w:t>Physical harm will be avoided as this research will only conduct interviews, online through Microsoft teams</w:t>
            </w:r>
          </w:p>
          <w:p w:rsidR="00D37639" w:rsidRPr="00354F34" w:rsidRDefault="00D37639" w:rsidP="004A6993">
            <w:pPr>
              <w:pStyle w:val="ListParagraph"/>
              <w:rPr>
                <w:rFonts w:cs="Arial"/>
                <w:i/>
              </w:rPr>
            </w:pP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lastRenderedPageBreak/>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4A6993" w:rsidRPr="004A6993" w:rsidRDefault="004A6993" w:rsidP="004A6993">
            <w:pPr>
              <w:rPr>
                <w:rFonts w:ascii="Arial" w:hAnsi="Arial" w:cs="Arial"/>
                <w:sz w:val="22"/>
                <w:szCs w:val="22"/>
              </w:rPr>
            </w:pPr>
            <w:r w:rsidRPr="004A6993">
              <w:rPr>
                <w:rFonts w:ascii="Arial" w:hAnsi="Arial" w:cs="Arial"/>
                <w:sz w:val="22"/>
                <w:szCs w:val="22"/>
              </w:rPr>
              <w:t xml:space="preserve">It may be possible that some participants may be subject to topics they find embarrassing- the researcher will ensure they inform the participant throughout the interview that they do not have to answer any questions they feel are inappropriate or uncomfortable. </w:t>
            </w:r>
          </w:p>
          <w:p w:rsidR="004A6993" w:rsidRPr="004A6993" w:rsidRDefault="004A6993" w:rsidP="004A6993">
            <w:pPr>
              <w:rPr>
                <w:rFonts w:ascii="Arial" w:hAnsi="Arial" w:cs="Arial"/>
                <w:sz w:val="22"/>
                <w:szCs w:val="22"/>
              </w:rPr>
            </w:pPr>
            <w:proofErr w:type="gramStart"/>
            <w:r w:rsidRPr="004A6993">
              <w:rPr>
                <w:rFonts w:ascii="Arial" w:hAnsi="Arial" w:cs="Arial"/>
                <w:sz w:val="22"/>
                <w:szCs w:val="22"/>
              </w:rPr>
              <w:t>the</w:t>
            </w:r>
            <w:proofErr w:type="gramEnd"/>
            <w:r w:rsidRPr="004A6993">
              <w:rPr>
                <w:rFonts w:ascii="Arial" w:hAnsi="Arial" w:cs="Arial"/>
                <w:sz w:val="22"/>
                <w:szCs w:val="22"/>
              </w:rPr>
              <w:t xml:space="preserve"> researcher will provide the interviewee with a contact number reassuring them that post-interview if they are not happy with the data or interview recently carried out that the researcher will withdraw all data for that individual. </w:t>
            </w:r>
          </w:p>
          <w:p w:rsidR="004A6993" w:rsidRPr="004A6993" w:rsidRDefault="004A6993" w:rsidP="004A6993">
            <w:pPr>
              <w:rPr>
                <w:rFonts w:ascii="Arial" w:hAnsi="Arial" w:cs="Arial"/>
                <w:sz w:val="22"/>
                <w:szCs w:val="22"/>
              </w:rPr>
            </w:pPr>
            <w:r w:rsidRPr="004A6993">
              <w:rPr>
                <w:rFonts w:ascii="Arial" w:hAnsi="Arial" w:cs="Arial"/>
                <w:sz w:val="22"/>
                <w:szCs w:val="22"/>
              </w:rPr>
              <w:t xml:space="preserve">In a situation where an interviewer discloses any criminal issues that require further action depending on the severity, the researcher will contact the course leader, university, dissertation supervisor to inform them, inform the police, </w:t>
            </w:r>
            <w:proofErr w:type="spellStart"/>
            <w:r w:rsidRPr="004A6993">
              <w:rPr>
                <w:rFonts w:ascii="Arial" w:hAnsi="Arial" w:cs="Arial"/>
                <w:sz w:val="22"/>
                <w:szCs w:val="22"/>
              </w:rPr>
              <w:t>etc</w:t>
            </w:r>
            <w:proofErr w:type="spellEnd"/>
            <w:r w:rsidRPr="004A6993">
              <w:rPr>
                <w:rFonts w:ascii="Arial" w:hAnsi="Arial" w:cs="Arial"/>
                <w:sz w:val="22"/>
                <w:szCs w:val="22"/>
              </w:rPr>
              <w:t xml:space="preserve"> on the matter. </w:t>
            </w:r>
          </w:p>
          <w:p w:rsidR="004A6993" w:rsidRPr="004A6993" w:rsidRDefault="004A6993" w:rsidP="004A6993">
            <w:pPr>
              <w:rPr>
                <w:rFonts w:ascii="Arial" w:hAnsi="Arial" w:cs="Arial"/>
                <w:sz w:val="22"/>
                <w:szCs w:val="22"/>
              </w:rPr>
            </w:pPr>
            <w:r w:rsidRPr="004A6993">
              <w:rPr>
                <w:rFonts w:ascii="Arial" w:hAnsi="Arial" w:cs="Arial"/>
                <w:sz w:val="22"/>
                <w:szCs w:val="22"/>
              </w:rPr>
              <w:t>The researcher will make it clear at the beginning of all interviews that if any illegal information is disclosed within the interview the researcher has the right to require further action such as the police.</w:t>
            </w:r>
          </w:p>
          <w:p w:rsidR="004A6993" w:rsidRPr="004A6993" w:rsidRDefault="004A6993" w:rsidP="004A6993">
            <w:pPr>
              <w:rPr>
                <w:rFonts w:ascii="Arial" w:hAnsi="Arial" w:cs="Arial"/>
                <w:sz w:val="22"/>
                <w:szCs w:val="22"/>
              </w:rPr>
            </w:pPr>
            <w:r w:rsidRPr="004A6993">
              <w:rPr>
                <w:rFonts w:ascii="Arial" w:hAnsi="Arial" w:cs="Arial"/>
                <w:sz w:val="22"/>
                <w:szCs w:val="22"/>
              </w:rPr>
              <w:t xml:space="preserve">The researcher will attain research on the correct strategies for interviewing enabling them to deal with all situations correctly. </w:t>
            </w:r>
          </w:p>
          <w:p w:rsidR="004A6993" w:rsidRPr="004A6993" w:rsidRDefault="004A6993" w:rsidP="004A6993">
            <w:pPr>
              <w:rPr>
                <w:rFonts w:ascii="Arial" w:hAnsi="Arial" w:cs="Arial"/>
                <w:sz w:val="22"/>
                <w:szCs w:val="22"/>
              </w:rPr>
            </w:pPr>
            <w:r w:rsidRPr="004A6993">
              <w:rPr>
                <w:rFonts w:ascii="Arial" w:hAnsi="Arial" w:cs="Arial"/>
                <w:sz w:val="22"/>
                <w:szCs w:val="22"/>
              </w:rPr>
              <w:t xml:space="preserve">At the end of every interview, the researcher will assess the atmosphere and the participant ensuring they have not been upset by the interview- in cases such as this the researcher will provide details of helpline and so on which will help these individuals with any problems they </w:t>
            </w:r>
          </w:p>
          <w:p w:rsidR="00677FBB" w:rsidRDefault="004A6993" w:rsidP="004A6993">
            <w:pPr>
              <w:rPr>
                <w:rFonts w:ascii="Arial" w:hAnsi="Arial" w:cs="Arial"/>
                <w:sz w:val="22"/>
                <w:szCs w:val="22"/>
              </w:rPr>
            </w:pPr>
            <w:proofErr w:type="gramStart"/>
            <w:r w:rsidRPr="004A6993">
              <w:rPr>
                <w:rFonts w:ascii="Arial" w:hAnsi="Arial" w:cs="Arial"/>
                <w:sz w:val="22"/>
                <w:szCs w:val="22"/>
              </w:rPr>
              <w:t>may</w:t>
            </w:r>
            <w:proofErr w:type="gramEnd"/>
            <w:r w:rsidRPr="004A6993">
              <w:rPr>
                <w:rFonts w:ascii="Arial" w:hAnsi="Arial" w:cs="Arial"/>
                <w:sz w:val="22"/>
                <w:szCs w:val="22"/>
              </w:rPr>
              <w:t xml:space="preserve"> have.</w:t>
            </w:r>
          </w:p>
          <w:p w:rsidR="006F307C" w:rsidRPr="004C3A0B" w:rsidRDefault="003257BD" w:rsidP="00677FBB">
            <w:pPr>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C08D1" w:rsidP="003C08D1">
            <w:pPr>
              <w:pStyle w:val="ListParagraph"/>
              <w:numPr>
                <w:ilvl w:val="0"/>
                <w:numId w:val="31"/>
              </w:numPr>
              <w:rPr>
                <w:rFonts w:ascii="Arial" w:hAnsi="Arial" w:cs="Arial"/>
              </w:rPr>
            </w:pPr>
            <w:r w:rsidRPr="003C08D1">
              <w:rPr>
                <w:rFonts w:ascii="Arial" w:hAnsi="Arial" w:cs="Arial"/>
              </w:rPr>
              <w:t>Personal safety</w:t>
            </w:r>
          </w:p>
          <w:p w:rsidR="004A6993" w:rsidRPr="003C08D1" w:rsidRDefault="004A6993" w:rsidP="004A6993">
            <w:pPr>
              <w:pStyle w:val="ListParagraph"/>
              <w:rPr>
                <w:rFonts w:ascii="Arial" w:hAnsi="Arial" w:cs="Arial"/>
              </w:rPr>
            </w:pPr>
          </w:p>
          <w:p w:rsidR="003257BD" w:rsidRDefault="004A6993" w:rsidP="00097487">
            <w:pPr>
              <w:pStyle w:val="ListParagraph"/>
              <w:numPr>
                <w:ilvl w:val="0"/>
                <w:numId w:val="31"/>
              </w:numPr>
              <w:rPr>
                <w:rFonts w:ascii="Arial" w:hAnsi="Arial" w:cs="Arial"/>
              </w:rPr>
            </w:pPr>
            <w:r>
              <w:rPr>
                <w:rFonts w:ascii="Arial" w:hAnsi="Arial" w:cs="Arial"/>
              </w:rPr>
              <w:t>Interviewer’s</w:t>
            </w:r>
            <w:r w:rsidR="00097487">
              <w:rPr>
                <w:rFonts w:ascii="Arial" w:hAnsi="Arial" w:cs="Arial"/>
              </w:rPr>
              <w:t xml:space="preserve"> personal data.</w:t>
            </w:r>
          </w:p>
          <w:p w:rsidR="004A6993" w:rsidRPr="004A6993" w:rsidRDefault="004A6993" w:rsidP="004A6993">
            <w:pPr>
              <w:pStyle w:val="ListParagraph"/>
              <w:rPr>
                <w:rFonts w:ascii="Arial" w:hAnsi="Arial" w:cs="Arial"/>
              </w:rPr>
            </w:pPr>
          </w:p>
          <w:p w:rsidR="004A6993" w:rsidRPr="004A6993" w:rsidRDefault="004A6993" w:rsidP="004A6993">
            <w:pPr>
              <w:rPr>
                <w:rFonts w:ascii="Arial" w:hAnsi="Arial" w:cs="Arial"/>
              </w:rPr>
            </w:pPr>
          </w:p>
          <w:p w:rsidR="003257BD" w:rsidRDefault="00097487" w:rsidP="00097487">
            <w:pPr>
              <w:pStyle w:val="ListParagraph"/>
              <w:numPr>
                <w:ilvl w:val="0"/>
                <w:numId w:val="31"/>
              </w:numPr>
              <w:rPr>
                <w:rFonts w:ascii="Arial" w:hAnsi="Arial" w:cs="Arial"/>
              </w:rPr>
            </w:pPr>
            <w:r>
              <w:rPr>
                <w:rFonts w:ascii="Arial" w:hAnsi="Arial" w:cs="Arial"/>
              </w:rPr>
              <w:t>Emotional distress</w:t>
            </w:r>
          </w:p>
          <w:p w:rsidR="004A6993" w:rsidRDefault="004A6993" w:rsidP="004A6993">
            <w:pPr>
              <w:rPr>
                <w:rFonts w:ascii="Arial" w:hAnsi="Arial" w:cs="Arial"/>
              </w:rPr>
            </w:pPr>
          </w:p>
          <w:p w:rsidR="004A6993" w:rsidRDefault="004A6993" w:rsidP="004A6993">
            <w:pPr>
              <w:rPr>
                <w:rFonts w:ascii="Arial" w:hAnsi="Arial" w:cs="Arial"/>
              </w:rPr>
            </w:pPr>
          </w:p>
          <w:p w:rsidR="004A6993" w:rsidRDefault="004A6993" w:rsidP="004A6993">
            <w:pPr>
              <w:rPr>
                <w:rFonts w:ascii="Arial" w:hAnsi="Arial" w:cs="Arial"/>
              </w:rPr>
            </w:pPr>
          </w:p>
          <w:p w:rsidR="004A6993" w:rsidRPr="004A6993" w:rsidRDefault="004A6993" w:rsidP="004A6993">
            <w:pPr>
              <w:rPr>
                <w:rFonts w:ascii="Arial" w:hAnsi="Arial" w:cs="Arial"/>
              </w:rPr>
            </w:pPr>
          </w:p>
          <w:p w:rsidR="00097487" w:rsidRDefault="00097487" w:rsidP="00097487">
            <w:pPr>
              <w:pStyle w:val="ListParagraph"/>
              <w:numPr>
                <w:ilvl w:val="0"/>
                <w:numId w:val="31"/>
              </w:numPr>
              <w:rPr>
                <w:rFonts w:ascii="Arial" w:hAnsi="Arial" w:cs="Arial"/>
              </w:rPr>
            </w:pPr>
            <w:r>
              <w:rPr>
                <w:rFonts w:ascii="Arial" w:hAnsi="Arial" w:cs="Arial"/>
              </w:rPr>
              <w:t>Harm</w:t>
            </w:r>
          </w:p>
          <w:p w:rsidR="004A6993" w:rsidRDefault="004A6993" w:rsidP="004A6993">
            <w:pPr>
              <w:pStyle w:val="ListParagraph"/>
              <w:rPr>
                <w:rFonts w:ascii="Arial" w:hAnsi="Arial" w:cs="Arial"/>
              </w:rPr>
            </w:pPr>
          </w:p>
          <w:p w:rsidR="004A6993" w:rsidRDefault="004A6993" w:rsidP="004A6993">
            <w:pPr>
              <w:pStyle w:val="ListParagraph"/>
              <w:rPr>
                <w:rFonts w:ascii="Arial" w:hAnsi="Arial" w:cs="Arial"/>
              </w:rPr>
            </w:pPr>
          </w:p>
          <w:p w:rsidR="004A6993" w:rsidRDefault="004A6993" w:rsidP="004A6993">
            <w:pPr>
              <w:pStyle w:val="ListParagraph"/>
              <w:rPr>
                <w:rFonts w:ascii="Arial" w:hAnsi="Arial" w:cs="Arial"/>
              </w:rPr>
            </w:pPr>
          </w:p>
          <w:p w:rsidR="004A6993" w:rsidRDefault="004A6993" w:rsidP="004A6993">
            <w:pPr>
              <w:pStyle w:val="ListParagraph"/>
              <w:rPr>
                <w:rFonts w:ascii="Arial" w:hAnsi="Arial" w:cs="Arial"/>
              </w:rPr>
            </w:pPr>
          </w:p>
          <w:p w:rsidR="00097487" w:rsidRPr="00097487" w:rsidRDefault="00097487" w:rsidP="00097487">
            <w:pPr>
              <w:pStyle w:val="ListParagraph"/>
              <w:numPr>
                <w:ilvl w:val="0"/>
                <w:numId w:val="31"/>
              </w:numPr>
              <w:rPr>
                <w:rFonts w:ascii="Arial" w:hAnsi="Arial" w:cs="Arial"/>
              </w:rPr>
            </w:pPr>
            <w:r>
              <w:rPr>
                <w:rFonts w:ascii="Arial" w:hAnsi="Arial" w:cs="Arial"/>
              </w:rPr>
              <w:t>Risk of accusation</w:t>
            </w: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rsidR="004A6993" w:rsidRPr="004A6993" w:rsidRDefault="004A6993" w:rsidP="004A6993">
            <w:pPr>
              <w:numPr>
                <w:ilvl w:val="0"/>
                <w:numId w:val="46"/>
              </w:numPr>
              <w:rPr>
                <w:color w:val="0E101A"/>
                <w:sz w:val="24"/>
                <w:szCs w:val="24"/>
                <w:lang w:eastAsia="en-GB"/>
              </w:rPr>
            </w:pPr>
            <w:r w:rsidRPr="004A6993">
              <w:rPr>
                <w:color w:val="0E101A"/>
                <w:sz w:val="24"/>
                <w:szCs w:val="24"/>
                <w:lang w:eastAsia="en-GB"/>
              </w:rPr>
              <w:t>The interviewers will create environments where participants feel comfortable. </w:t>
            </w:r>
          </w:p>
          <w:p w:rsidR="004A6993" w:rsidRPr="004A6993" w:rsidRDefault="004A6993" w:rsidP="004A6993">
            <w:pPr>
              <w:pStyle w:val="ListParagraph"/>
              <w:rPr>
                <w:color w:val="0E101A"/>
                <w:sz w:val="24"/>
                <w:szCs w:val="24"/>
                <w:lang w:eastAsia="en-GB"/>
              </w:rPr>
            </w:pPr>
            <w:r w:rsidRPr="004A6993">
              <w:rPr>
                <w:color w:val="0E101A"/>
                <w:sz w:val="24"/>
                <w:szCs w:val="24"/>
                <w:lang w:eastAsia="en-GB"/>
              </w:rPr>
              <w:t>The use of TEDs – tell, explain, describe will be used to ensure the participant is comfortable. </w:t>
            </w:r>
          </w:p>
          <w:p w:rsidR="004A6993" w:rsidRPr="004A6993" w:rsidRDefault="004A6993" w:rsidP="004A6993">
            <w:pPr>
              <w:pStyle w:val="ListParagraph"/>
              <w:rPr>
                <w:color w:val="0E101A"/>
                <w:sz w:val="24"/>
                <w:szCs w:val="24"/>
                <w:lang w:eastAsia="en-GB"/>
              </w:rPr>
            </w:pPr>
            <w:r w:rsidRPr="004A6993">
              <w:rPr>
                <w:color w:val="0E101A"/>
                <w:sz w:val="24"/>
                <w:szCs w:val="24"/>
                <w:lang w:eastAsia="en-GB"/>
              </w:rPr>
              <w:t>All interviews will be conducted online therefore there are no physical risks to the interviewer. </w:t>
            </w:r>
          </w:p>
          <w:p w:rsidR="004A6993" w:rsidRPr="004A6993" w:rsidRDefault="004A6993" w:rsidP="004A6993">
            <w:pPr>
              <w:numPr>
                <w:ilvl w:val="0"/>
                <w:numId w:val="46"/>
              </w:numPr>
              <w:rPr>
                <w:color w:val="0E101A"/>
                <w:sz w:val="24"/>
                <w:szCs w:val="24"/>
                <w:lang w:eastAsia="en-GB"/>
              </w:rPr>
            </w:pPr>
            <w:r w:rsidRPr="004A6993">
              <w:rPr>
                <w:color w:val="0E101A"/>
                <w:sz w:val="24"/>
                <w:szCs w:val="24"/>
                <w:lang w:eastAsia="en-GB"/>
              </w:rPr>
              <w:t>Personal information of the interviewer will not be available to anyone- only information available will be a student email address, a phone number, and the interviewer's name ensuring safety.</w:t>
            </w:r>
          </w:p>
          <w:p w:rsidR="004A6993" w:rsidRPr="004A6993" w:rsidRDefault="004A6993" w:rsidP="004A6993">
            <w:pPr>
              <w:numPr>
                <w:ilvl w:val="0"/>
                <w:numId w:val="46"/>
              </w:numPr>
              <w:rPr>
                <w:color w:val="0E101A"/>
                <w:sz w:val="24"/>
                <w:szCs w:val="24"/>
                <w:lang w:eastAsia="en-GB"/>
              </w:rPr>
            </w:pPr>
            <w:r w:rsidRPr="004A6993">
              <w:rPr>
                <w:color w:val="0E101A"/>
                <w:sz w:val="24"/>
                <w:szCs w:val="24"/>
                <w:lang w:eastAsia="en-GB"/>
              </w:rPr>
              <w:t>To avoid any emotional distress the researcher will ensure they journalize any problems, emotional stress they feel following the interview. </w:t>
            </w:r>
          </w:p>
          <w:p w:rsidR="004A6993" w:rsidRPr="004A6993" w:rsidRDefault="004A6993" w:rsidP="004A6993">
            <w:pPr>
              <w:pStyle w:val="ListParagraph"/>
              <w:rPr>
                <w:color w:val="0E101A"/>
                <w:sz w:val="24"/>
                <w:szCs w:val="24"/>
                <w:lang w:eastAsia="en-GB"/>
              </w:rPr>
            </w:pPr>
            <w:r w:rsidRPr="004A6993">
              <w:rPr>
                <w:color w:val="0E101A"/>
                <w:sz w:val="24"/>
                <w:szCs w:val="24"/>
                <w:lang w:eastAsia="en-GB"/>
              </w:rPr>
              <w:t xml:space="preserve">By disengaging themselves physically and psychologically by removing themselves </w:t>
            </w:r>
            <w:r w:rsidRPr="004A6993">
              <w:rPr>
                <w:color w:val="0E101A"/>
                <w:sz w:val="24"/>
                <w:szCs w:val="24"/>
                <w:lang w:eastAsia="en-GB"/>
              </w:rPr>
              <w:lastRenderedPageBreak/>
              <w:t>from the research environment will reduce stress. </w:t>
            </w:r>
          </w:p>
          <w:p w:rsidR="004A6993" w:rsidRPr="004A6993" w:rsidRDefault="004A6993" w:rsidP="004A6993">
            <w:pPr>
              <w:numPr>
                <w:ilvl w:val="0"/>
                <w:numId w:val="46"/>
              </w:numPr>
              <w:rPr>
                <w:color w:val="0E101A"/>
                <w:sz w:val="24"/>
                <w:szCs w:val="24"/>
                <w:lang w:eastAsia="en-GB"/>
              </w:rPr>
            </w:pPr>
            <w:r w:rsidRPr="004A6993">
              <w:rPr>
                <w:color w:val="0E101A"/>
                <w:sz w:val="24"/>
                <w:szCs w:val="24"/>
                <w:lang w:eastAsia="en-GB"/>
              </w:rPr>
              <w:t>To avoid harm and distress the researcher will ensure they check in with dissertation supervisors to discuss transcripts, progress, and emotional debrief. </w:t>
            </w:r>
          </w:p>
          <w:p w:rsidR="004A6993" w:rsidRPr="004A6993" w:rsidRDefault="004A6993" w:rsidP="004A6993">
            <w:pPr>
              <w:numPr>
                <w:ilvl w:val="0"/>
                <w:numId w:val="46"/>
              </w:numPr>
              <w:rPr>
                <w:color w:val="0E101A"/>
                <w:sz w:val="24"/>
                <w:szCs w:val="24"/>
                <w:lang w:eastAsia="en-GB"/>
              </w:rPr>
            </w:pPr>
            <w:r w:rsidRPr="004A6993">
              <w:rPr>
                <w:color w:val="0E101A"/>
                <w:sz w:val="24"/>
                <w:szCs w:val="24"/>
                <w:lang w:eastAsia="en-GB"/>
              </w:rPr>
              <w:t>To avoid accusation the researcher will record all interviews as a precaution. </w:t>
            </w:r>
          </w:p>
          <w:p w:rsidR="004A6993" w:rsidRPr="004A6993" w:rsidRDefault="004A6993" w:rsidP="004A6993">
            <w:pPr>
              <w:pStyle w:val="ListParagraph"/>
              <w:rPr>
                <w:color w:val="0E101A"/>
                <w:sz w:val="24"/>
                <w:szCs w:val="24"/>
                <w:lang w:eastAsia="en-GB"/>
              </w:rPr>
            </w:pPr>
            <w:r w:rsidRPr="004A6993">
              <w:rPr>
                <w:color w:val="0E101A"/>
                <w:sz w:val="24"/>
                <w:szCs w:val="24"/>
                <w:lang w:eastAsia="en-GB"/>
              </w:rPr>
              <w:t>The researcher will ensure a trusted person is sitting in on any interviews where they believe it may be needed.</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3257BD" w:rsidRPr="002C5BCB" w:rsidRDefault="002C5BCB" w:rsidP="002C5BCB">
            <w:pPr>
              <w:pStyle w:val="ListParagraph"/>
              <w:numPr>
                <w:ilvl w:val="0"/>
                <w:numId w:val="33"/>
              </w:numPr>
              <w:rPr>
                <w:rFonts w:ascii="Arial" w:hAnsi="Arial" w:cs="Arial"/>
              </w:rPr>
            </w:pPr>
            <w:r>
              <w:rPr>
                <w:rFonts w:ascii="Arial" w:hAnsi="Arial" w:cs="Arial"/>
              </w:rPr>
              <w:t>Data protection</w:t>
            </w:r>
          </w:p>
          <w:p w:rsidR="003257BD" w:rsidRDefault="003257BD" w:rsidP="003257BD">
            <w:pPr>
              <w:rPr>
                <w:rFonts w:ascii="Arial" w:hAnsi="Arial" w:cs="Arial"/>
                <w:sz w:val="22"/>
                <w:szCs w:val="22"/>
              </w:rPr>
            </w:pPr>
          </w:p>
          <w:p w:rsidR="002C5BCB" w:rsidRDefault="002C5BCB" w:rsidP="002C5BCB">
            <w:pPr>
              <w:pStyle w:val="ListParagraph"/>
              <w:numPr>
                <w:ilvl w:val="0"/>
                <w:numId w:val="33"/>
              </w:numPr>
              <w:rPr>
                <w:rFonts w:ascii="Arial" w:hAnsi="Arial" w:cs="Arial"/>
              </w:rPr>
            </w:pPr>
            <w:r>
              <w:rPr>
                <w:rFonts w:ascii="Arial" w:hAnsi="Arial" w:cs="Arial"/>
              </w:rPr>
              <w:t>Financial loss</w:t>
            </w:r>
          </w:p>
          <w:p w:rsidR="002C5BCB" w:rsidRPr="002C5BCB" w:rsidRDefault="002C5BCB" w:rsidP="002C5BCB">
            <w:pPr>
              <w:pStyle w:val="ListParagraph"/>
              <w:rPr>
                <w:rFonts w:ascii="Arial" w:hAnsi="Arial" w:cs="Arial"/>
              </w:rPr>
            </w:pPr>
          </w:p>
          <w:p w:rsidR="002C5BCB" w:rsidRPr="002C5BCB" w:rsidRDefault="002C5BCB" w:rsidP="002C5BCB">
            <w:pPr>
              <w:pStyle w:val="ListParagraph"/>
              <w:numPr>
                <w:ilvl w:val="0"/>
                <w:numId w:val="33"/>
              </w:numPr>
              <w:rPr>
                <w:rFonts w:ascii="Arial" w:hAnsi="Arial" w:cs="Arial"/>
              </w:rPr>
            </w:pPr>
            <w:r>
              <w:rPr>
                <w:rFonts w:ascii="Arial" w:hAnsi="Arial" w:cs="Arial"/>
              </w:rPr>
              <w:t>Adverse publicity</w:t>
            </w: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rsidR="003257BD" w:rsidRDefault="003257BD" w:rsidP="003257BD">
            <w:pPr>
              <w:rPr>
                <w:rFonts w:ascii="Arial" w:hAnsi="Arial" w:cs="Arial"/>
                <w:sz w:val="22"/>
                <w:szCs w:val="22"/>
              </w:rPr>
            </w:pPr>
          </w:p>
          <w:p w:rsidR="004A6993" w:rsidRPr="004A6993" w:rsidRDefault="004A6993" w:rsidP="004A6993">
            <w:pPr>
              <w:numPr>
                <w:ilvl w:val="0"/>
                <w:numId w:val="47"/>
              </w:numPr>
              <w:rPr>
                <w:color w:val="0E101A"/>
                <w:sz w:val="24"/>
                <w:szCs w:val="24"/>
                <w:lang w:eastAsia="en-GB"/>
              </w:rPr>
            </w:pPr>
            <w:r w:rsidRPr="004A6993">
              <w:rPr>
                <w:color w:val="0E101A"/>
                <w:sz w:val="24"/>
                <w:szCs w:val="24"/>
                <w:lang w:eastAsia="en-GB"/>
              </w:rPr>
              <w:t>To avoid any risks with data protection the researcher will ensure the correct privacy and confidentiality procedure is carried out. </w:t>
            </w:r>
          </w:p>
          <w:p w:rsidR="004A6993" w:rsidRPr="004A6993" w:rsidRDefault="004A6993" w:rsidP="004A6993">
            <w:pPr>
              <w:rPr>
                <w:color w:val="0E101A"/>
                <w:sz w:val="24"/>
                <w:szCs w:val="24"/>
                <w:lang w:eastAsia="en-GB"/>
              </w:rPr>
            </w:pPr>
            <w:r w:rsidRPr="004A6993">
              <w:rPr>
                <w:color w:val="0E101A"/>
                <w:sz w:val="24"/>
                <w:szCs w:val="24"/>
                <w:lang w:eastAsia="en-GB"/>
              </w:rPr>
              <w:t>All information/data will be stored on a secured laptop to which only the researcher has access. </w:t>
            </w:r>
          </w:p>
          <w:p w:rsidR="004A6993" w:rsidRPr="004A6993" w:rsidRDefault="004A6993" w:rsidP="004A6993">
            <w:pPr>
              <w:rPr>
                <w:color w:val="0E101A"/>
                <w:sz w:val="24"/>
                <w:szCs w:val="24"/>
                <w:lang w:eastAsia="en-GB"/>
              </w:rPr>
            </w:pPr>
            <w:r w:rsidRPr="004A6993">
              <w:rPr>
                <w:color w:val="0E101A"/>
                <w:sz w:val="24"/>
                <w:szCs w:val="24"/>
                <w:lang w:eastAsia="en-GB"/>
              </w:rPr>
              <w:t xml:space="preserve">Back up of all data will be kept on a secure and </w:t>
            </w:r>
            <w:r w:rsidR="004D3553" w:rsidRPr="004A6993">
              <w:rPr>
                <w:color w:val="0E101A"/>
                <w:sz w:val="24"/>
                <w:szCs w:val="24"/>
                <w:lang w:eastAsia="en-GB"/>
              </w:rPr>
              <w:t>pass coded</w:t>
            </w:r>
            <w:r w:rsidRPr="004A6993">
              <w:rPr>
                <w:color w:val="0E101A"/>
                <w:sz w:val="24"/>
                <w:szCs w:val="24"/>
                <w:lang w:eastAsia="en-GB"/>
              </w:rPr>
              <w:t xml:space="preserve"> memory stick. </w:t>
            </w:r>
          </w:p>
          <w:p w:rsidR="004A6993" w:rsidRPr="004A6993" w:rsidRDefault="004A6993" w:rsidP="004A6993">
            <w:pPr>
              <w:rPr>
                <w:color w:val="0E101A"/>
                <w:sz w:val="24"/>
                <w:szCs w:val="24"/>
                <w:lang w:eastAsia="en-GB"/>
              </w:rPr>
            </w:pPr>
            <w:r w:rsidRPr="004A6993">
              <w:rPr>
                <w:color w:val="0E101A"/>
                <w:sz w:val="24"/>
                <w:szCs w:val="24"/>
                <w:lang w:eastAsia="en-GB"/>
              </w:rPr>
              <w:t>Following completion of the research dissertation, all data will be removed from the laptop to ensure no one has access to it in the future. </w:t>
            </w:r>
          </w:p>
          <w:p w:rsidR="004A6993" w:rsidRPr="004A6993" w:rsidRDefault="004A6993" w:rsidP="004A6993">
            <w:pPr>
              <w:rPr>
                <w:color w:val="0E101A"/>
                <w:sz w:val="24"/>
                <w:szCs w:val="24"/>
                <w:lang w:eastAsia="en-GB"/>
              </w:rPr>
            </w:pPr>
            <w:r w:rsidRPr="004A6993">
              <w:rPr>
                <w:color w:val="0E101A"/>
                <w:sz w:val="24"/>
                <w:szCs w:val="24"/>
                <w:lang w:eastAsia="en-GB"/>
              </w:rPr>
              <w:t xml:space="preserve">The researcher will </w:t>
            </w:r>
            <w:r w:rsidR="004D3553" w:rsidRPr="004A6993">
              <w:rPr>
                <w:color w:val="0E101A"/>
                <w:sz w:val="24"/>
                <w:szCs w:val="24"/>
                <w:lang w:eastAsia="en-GB"/>
              </w:rPr>
              <w:t>analyse</w:t>
            </w:r>
            <w:r w:rsidRPr="004A6993">
              <w:rPr>
                <w:color w:val="0E101A"/>
                <w:sz w:val="24"/>
                <w:szCs w:val="24"/>
                <w:lang w:eastAsia="en-GB"/>
              </w:rPr>
              <w:t xml:space="preserve"> and discuss research found with dissertation supervisors ensuring they do not release any private, personal, or sensitive data.</w:t>
            </w:r>
          </w:p>
          <w:p w:rsidR="004A6993" w:rsidRPr="004D3553" w:rsidRDefault="004A6993" w:rsidP="004D3553">
            <w:pPr>
              <w:pStyle w:val="ListParagraph"/>
              <w:numPr>
                <w:ilvl w:val="0"/>
                <w:numId w:val="47"/>
              </w:numPr>
              <w:rPr>
                <w:color w:val="0E101A"/>
                <w:sz w:val="24"/>
                <w:szCs w:val="24"/>
                <w:lang w:eastAsia="en-GB"/>
              </w:rPr>
            </w:pPr>
            <w:r w:rsidRPr="004D3553">
              <w:rPr>
                <w:color w:val="0E101A"/>
                <w:sz w:val="24"/>
                <w:szCs w:val="24"/>
                <w:lang w:eastAsia="en-GB"/>
              </w:rPr>
              <w:t>The university will not experience any financial loss as no money such as any compensation and so on will be involved in this research activity. </w:t>
            </w:r>
          </w:p>
          <w:p w:rsidR="004A6993" w:rsidRPr="004A6993" w:rsidRDefault="004A6993" w:rsidP="004A6993">
            <w:pPr>
              <w:rPr>
                <w:color w:val="0E101A"/>
                <w:sz w:val="24"/>
                <w:szCs w:val="24"/>
                <w:lang w:eastAsia="en-GB"/>
              </w:rPr>
            </w:pPr>
            <w:r w:rsidRPr="004A6993">
              <w:rPr>
                <w:color w:val="0E101A"/>
                <w:sz w:val="24"/>
                <w:szCs w:val="24"/>
                <w:lang w:eastAsia="en-GB"/>
              </w:rPr>
              <w:t>The researcher will only use resources of their own such as personal laptops, hard drives, memory ticks. </w:t>
            </w:r>
          </w:p>
          <w:p w:rsidR="004A6993" w:rsidRPr="004D3553" w:rsidRDefault="004A6993" w:rsidP="004D3553">
            <w:pPr>
              <w:pStyle w:val="ListParagraph"/>
              <w:numPr>
                <w:ilvl w:val="0"/>
                <w:numId w:val="47"/>
              </w:numPr>
              <w:rPr>
                <w:color w:val="0E101A"/>
                <w:sz w:val="24"/>
                <w:szCs w:val="24"/>
                <w:lang w:eastAsia="en-GB"/>
              </w:rPr>
            </w:pPr>
            <w:r w:rsidRPr="004D3553">
              <w:rPr>
                <w:color w:val="0E101A"/>
                <w:sz w:val="24"/>
                <w:szCs w:val="24"/>
                <w:lang w:eastAsia="en-GB"/>
              </w:rPr>
              <w:t>Every step of the research activity and process will be discussed with the university/research advisor to avoid any wrongdoing. No data or work will be published without full consent from the university</w:t>
            </w:r>
          </w:p>
          <w:p w:rsidR="002C5BCB" w:rsidRPr="002C5BCB" w:rsidRDefault="002C5BCB" w:rsidP="004A6993">
            <w:pPr>
              <w:pStyle w:val="ListParagraph"/>
              <w:rPr>
                <w:rFonts w:ascii="Arial" w:hAnsi="Arial" w:cs="Arial"/>
              </w:rPr>
            </w:pPr>
            <w:r>
              <w:rPr>
                <w:rFonts w:ascii="Arial" w:hAnsi="Arial" w:cs="Arial"/>
              </w:rPr>
              <w:t xml:space="preserve">. </w:t>
            </w: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011A8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011A8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2C5BCB">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011A8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lastRenderedPageBreak/>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Pr="004D3553" w:rsidRDefault="003257BD" w:rsidP="003257BD">
            <w:pPr>
              <w:rPr>
                <w:rFonts w:ascii="Arial" w:hAnsi="Arial" w:cs="Arial"/>
                <w:sz w:val="22"/>
                <w:szCs w:val="22"/>
              </w:rPr>
            </w:pPr>
          </w:p>
          <w:p w:rsidR="004D3553" w:rsidRPr="004D3553" w:rsidRDefault="004D3553" w:rsidP="004D3553">
            <w:pPr>
              <w:numPr>
                <w:ilvl w:val="0"/>
                <w:numId w:val="49"/>
              </w:numPr>
              <w:rPr>
                <w:rFonts w:ascii="Arial" w:hAnsi="Arial" w:cs="Arial"/>
                <w:color w:val="0E101A"/>
                <w:sz w:val="22"/>
                <w:szCs w:val="22"/>
                <w:lang w:eastAsia="en-GB"/>
              </w:rPr>
            </w:pPr>
            <w:r w:rsidRPr="004D3553">
              <w:rPr>
                <w:rFonts w:ascii="Arial" w:hAnsi="Arial" w:cs="Arial"/>
                <w:color w:val="0E101A"/>
                <w:sz w:val="22"/>
                <w:szCs w:val="22"/>
                <w:lang w:eastAsia="en-GB"/>
              </w:rPr>
              <w:t>At the end of every interview, the researcher will discuss the previous interview and ensure they are aware of where and what the data they have provided will be used for. </w:t>
            </w:r>
          </w:p>
          <w:p w:rsidR="004D3553" w:rsidRPr="004D3553" w:rsidRDefault="004D3553" w:rsidP="004D3553">
            <w:pPr>
              <w:numPr>
                <w:ilvl w:val="0"/>
                <w:numId w:val="49"/>
              </w:numPr>
              <w:rPr>
                <w:rFonts w:ascii="Arial" w:hAnsi="Arial" w:cs="Arial"/>
                <w:color w:val="0E101A"/>
                <w:sz w:val="22"/>
                <w:szCs w:val="22"/>
                <w:lang w:eastAsia="en-GB"/>
              </w:rPr>
            </w:pPr>
            <w:r w:rsidRPr="004D3553">
              <w:rPr>
                <w:rFonts w:ascii="Arial" w:hAnsi="Arial" w:cs="Arial"/>
                <w:color w:val="0E101A"/>
                <w:sz w:val="22"/>
                <w:szCs w:val="22"/>
                <w:lang w:eastAsia="en-GB"/>
              </w:rPr>
              <w:t>The researcher will not provide any negative feedback to the participants as it would not be beneficial to the project- positive feedback will be provided informing them of how useful the data provided is to the research. </w:t>
            </w:r>
          </w:p>
          <w:p w:rsidR="004D3553" w:rsidRPr="004D3553" w:rsidRDefault="004D3553" w:rsidP="004D3553">
            <w:pPr>
              <w:numPr>
                <w:ilvl w:val="0"/>
                <w:numId w:val="49"/>
              </w:numPr>
              <w:rPr>
                <w:rFonts w:ascii="Arial" w:hAnsi="Arial" w:cs="Arial"/>
                <w:color w:val="0E101A"/>
                <w:sz w:val="22"/>
                <w:szCs w:val="22"/>
                <w:lang w:eastAsia="en-GB"/>
              </w:rPr>
            </w:pPr>
            <w:r w:rsidRPr="004D3553">
              <w:rPr>
                <w:rFonts w:ascii="Arial" w:hAnsi="Arial" w:cs="Arial"/>
                <w:color w:val="0E101A"/>
                <w:sz w:val="22"/>
                <w:szCs w:val="22"/>
                <w:lang w:eastAsia="en-GB"/>
              </w:rPr>
              <w:t>The researcher will de-brief the participants at the end of the research project possibly sending them the finished and final copy enabling them to see the research as a whole and the effect their data has had. </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4D3553" w:rsidRPr="004D3553" w:rsidRDefault="004D3553" w:rsidP="004D3553">
            <w:pPr>
              <w:rPr>
                <w:rFonts w:ascii="Arial" w:hAnsi="Arial" w:cs="Arial"/>
                <w:sz w:val="22"/>
                <w:szCs w:val="22"/>
              </w:rPr>
            </w:pPr>
            <w:r w:rsidRPr="004D3553">
              <w:rPr>
                <w:rFonts w:ascii="Arial" w:hAnsi="Arial" w:cs="Arial"/>
                <w:sz w:val="22"/>
                <w:szCs w:val="22"/>
              </w:rPr>
              <w:t>The researcher will create an informed consent form online for each participant to read and sign before and after the interview.</w:t>
            </w:r>
          </w:p>
          <w:p w:rsidR="004D3553" w:rsidRPr="004D3553" w:rsidRDefault="004D3553" w:rsidP="004D3553">
            <w:pPr>
              <w:rPr>
                <w:rFonts w:ascii="Arial" w:hAnsi="Arial" w:cs="Arial"/>
                <w:sz w:val="22"/>
                <w:szCs w:val="22"/>
              </w:rPr>
            </w:pPr>
            <w:r w:rsidRPr="004D3553">
              <w:rPr>
                <w:rFonts w:ascii="Arial" w:hAnsi="Arial" w:cs="Arial"/>
                <w:sz w:val="22"/>
                <w:szCs w:val="22"/>
              </w:rPr>
              <w:t xml:space="preserve">The consent form will inform the participant of the purpose and aim of the research, where the data will be stored and used, the type of questions that will be discussed in the interview, the types of participants involved. </w:t>
            </w:r>
          </w:p>
          <w:p w:rsidR="004D3553" w:rsidRPr="004D3553" w:rsidRDefault="004D3553" w:rsidP="004D3553">
            <w:pPr>
              <w:rPr>
                <w:rFonts w:ascii="Arial" w:hAnsi="Arial" w:cs="Arial"/>
                <w:sz w:val="22"/>
                <w:szCs w:val="22"/>
              </w:rPr>
            </w:pPr>
            <w:r w:rsidRPr="004D3553">
              <w:rPr>
                <w:rFonts w:ascii="Arial" w:hAnsi="Arial" w:cs="Arial"/>
                <w:sz w:val="22"/>
                <w:szCs w:val="22"/>
              </w:rPr>
              <w:t xml:space="preserve">The consent form will also state and inform each participant that they can withdraw at any point during and after the interview however once the research as a whole is complete they will not be able to withdraw what has been presented within the finished project. </w:t>
            </w:r>
          </w:p>
          <w:p w:rsidR="003257BD" w:rsidRPr="004C3A0B" w:rsidRDefault="004D3553" w:rsidP="004D3553">
            <w:pPr>
              <w:rPr>
                <w:rFonts w:ascii="Arial" w:hAnsi="Arial" w:cs="Arial"/>
                <w:sz w:val="22"/>
                <w:szCs w:val="22"/>
              </w:rPr>
            </w:pPr>
            <w:r w:rsidRPr="004D3553">
              <w:rPr>
                <w:rFonts w:ascii="Arial" w:hAnsi="Arial" w:cs="Arial"/>
                <w:sz w:val="22"/>
                <w:szCs w:val="22"/>
              </w:rPr>
              <w:t xml:space="preserve">The researcher will need two signatures one before the interview ensuring and demonstrating the interviewee was aware of how the interview would go, their ability to withdraw at any point and so on. </w:t>
            </w:r>
            <w:proofErr w:type="gramStart"/>
            <w:r w:rsidRPr="004D3553">
              <w:rPr>
                <w:rFonts w:ascii="Arial" w:hAnsi="Arial" w:cs="Arial"/>
                <w:sz w:val="22"/>
                <w:szCs w:val="22"/>
              </w:rPr>
              <w:t>the</w:t>
            </w:r>
            <w:proofErr w:type="gramEnd"/>
            <w:r w:rsidRPr="004D3553">
              <w:rPr>
                <w:rFonts w:ascii="Arial" w:hAnsi="Arial" w:cs="Arial"/>
                <w:sz w:val="22"/>
                <w:szCs w:val="22"/>
              </w:rPr>
              <w:t xml:space="preserve"> second signature will be useful in several weeks post-interview to ensure the participant is still comfortable and happy with the data they have provided and consent to it being used in the final project.</w:t>
            </w: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4D3553" w:rsidRPr="004D3553" w:rsidRDefault="004D3553" w:rsidP="004D3553">
            <w:pPr>
              <w:rPr>
                <w:rFonts w:ascii="Arial" w:hAnsi="Arial" w:cs="Arial"/>
                <w:sz w:val="22"/>
                <w:szCs w:val="22"/>
              </w:rPr>
            </w:pPr>
            <w:r w:rsidRPr="004D3553">
              <w:rPr>
                <w:rFonts w:ascii="Arial" w:hAnsi="Arial" w:cs="Arial"/>
                <w:sz w:val="22"/>
                <w:szCs w:val="22"/>
              </w:rPr>
              <w:t xml:space="preserve">Following research activity and analyzation all participant's data will be entered into the project under anonymous names using- “participant 1”. </w:t>
            </w:r>
          </w:p>
          <w:p w:rsidR="004D3553" w:rsidRPr="004D3553" w:rsidRDefault="004D3553" w:rsidP="004D3553">
            <w:pPr>
              <w:rPr>
                <w:rFonts w:ascii="Arial" w:hAnsi="Arial" w:cs="Arial"/>
                <w:sz w:val="22"/>
                <w:szCs w:val="22"/>
              </w:rPr>
            </w:pPr>
            <w:r w:rsidRPr="004D3553">
              <w:rPr>
                <w:rFonts w:ascii="Arial" w:hAnsi="Arial" w:cs="Arial"/>
                <w:sz w:val="22"/>
                <w:szCs w:val="22"/>
              </w:rPr>
              <w:t xml:space="preserve">Anonymity will be offered to all participants, however, if the participant is comfortable not being anonymous their names may be used. </w:t>
            </w:r>
          </w:p>
          <w:p w:rsidR="004D3553" w:rsidRPr="004D3553" w:rsidRDefault="004D3553" w:rsidP="004D3553">
            <w:pPr>
              <w:rPr>
                <w:rFonts w:ascii="Arial" w:hAnsi="Arial" w:cs="Arial"/>
                <w:sz w:val="22"/>
                <w:szCs w:val="22"/>
              </w:rPr>
            </w:pPr>
            <w:r w:rsidRPr="004D3553">
              <w:rPr>
                <w:rFonts w:ascii="Arial" w:hAnsi="Arial" w:cs="Arial"/>
                <w:sz w:val="22"/>
                <w:szCs w:val="22"/>
              </w:rPr>
              <w:t xml:space="preserve">All data will be </w:t>
            </w:r>
            <w:r w:rsidRPr="004D3553">
              <w:rPr>
                <w:rFonts w:ascii="Arial" w:hAnsi="Arial" w:cs="Arial"/>
                <w:sz w:val="22"/>
                <w:szCs w:val="22"/>
              </w:rPr>
              <w:t>analysed</w:t>
            </w:r>
            <w:r w:rsidRPr="004D3553">
              <w:rPr>
                <w:rFonts w:ascii="Arial" w:hAnsi="Arial" w:cs="Arial"/>
                <w:sz w:val="22"/>
                <w:szCs w:val="22"/>
              </w:rPr>
              <w:t xml:space="preserve"> and assessed correctly to avoid any sensitive or personal data being released. </w:t>
            </w:r>
          </w:p>
          <w:p w:rsidR="004D3553" w:rsidRPr="004D3553" w:rsidRDefault="004D3553" w:rsidP="004D3553">
            <w:pPr>
              <w:rPr>
                <w:rFonts w:ascii="Arial" w:hAnsi="Arial" w:cs="Arial"/>
                <w:sz w:val="22"/>
                <w:szCs w:val="22"/>
              </w:rPr>
            </w:pPr>
            <w:r w:rsidRPr="004D3553">
              <w:rPr>
                <w:rFonts w:ascii="Arial" w:hAnsi="Arial" w:cs="Arial"/>
                <w:sz w:val="22"/>
                <w:szCs w:val="22"/>
              </w:rPr>
              <w:t xml:space="preserve">All interviews will be conducted online however the researcher will ensure all interviews are conducted in private places to avoid members of the public hearing any sensitive data. </w:t>
            </w:r>
          </w:p>
          <w:p w:rsidR="004D3553" w:rsidRPr="004D3553" w:rsidRDefault="004D3553" w:rsidP="004D3553">
            <w:pPr>
              <w:rPr>
                <w:rFonts w:ascii="Arial" w:hAnsi="Arial" w:cs="Arial"/>
                <w:sz w:val="22"/>
                <w:szCs w:val="22"/>
              </w:rPr>
            </w:pPr>
            <w:r w:rsidRPr="004D3553">
              <w:rPr>
                <w:rFonts w:ascii="Arial" w:hAnsi="Arial" w:cs="Arial"/>
                <w:sz w:val="22"/>
                <w:szCs w:val="22"/>
              </w:rPr>
              <w:t xml:space="preserve">The researcher will only use their student email to ensure no one apart from the researcher has access to it. </w:t>
            </w:r>
          </w:p>
          <w:p w:rsidR="003257BD" w:rsidRDefault="004D3553" w:rsidP="004D3553">
            <w:pPr>
              <w:rPr>
                <w:rFonts w:ascii="Arial" w:hAnsi="Arial" w:cs="Arial"/>
                <w:sz w:val="22"/>
                <w:szCs w:val="22"/>
              </w:rPr>
            </w:pPr>
            <w:r w:rsidRPr="004D3553">
              <w:rPr>
                <w:rFonts w:ascii="Arial" w:hAnsi="Arial" w:cs="Arial"/>
                <w:sz w:val="22"/>
                <w:szCs w:val="22"/>
              </w:rPr>
              <w:t>Throughout the project institutions and organizations will be named however the readers of the project will not know who within these organizations has provided this data.</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30326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4D3553" w:rsidRPr="004D3553" w:rsidRDefault="004D3553" w:rsidP="004D3553">
            <w:pPr>
              <w:rPr>
                <w:rFonts w:ascii="Arial" w:hAnsi="Arial" w:cs="Arial"/>
                <w:sz w:val="22"/>
                <w:szCs w:val="22"/>
              </w:rPr>
            </w:pPr>
            <w:r w:rsidRPr="004D3553">
              <w:rPr>
                <w:rFonts w:ascii="Arial" w:hAnsi="Arial" w:cs="Arial"/>
                <w:sz w:val="22"/>
                <w:szCs w:val="22"/>
              </w:rPr>
              <w:t xml:space="preserve">If interviewing relatives of prisoners they may provide personal information/ data about their lives and what it has been like to live as a relative to imprisonment. They may provide information on the state of their mental health, any mental illness, any details on where they have lived, and so on. </w:t>
            </w:r>
          </w:p>
          <w:p w:rsidR="003257BD" w:rsidRDefault="004D3553" w:rsidP="004D3553">
            <w:pPr>
              <w:rPr>
                <w:rFonts w:ascii="Arial" w:hAnsi="Arial" w:cs="Arial"/>
                <w:sz w:val="22"/>
                <w:szCs w:val="22"/>
              </w:rPr>
            </w:pPr>
            <w:r w:rsidRPr="004D3553">
              <w:rPr>
                <w:rFonts w:ascii="Arial" w:hAnsi="Arial" w:cs="Arial"/>
                <w:sz w:val="22"/>
                <w:szCs w:val="22"/>
              </w:rPr>
              <w:t xml:space="preserve">This data will be collected to provide a valid outlook on how prison affects families- all personal data will be collected, </w:t>
            </w:r>
            <w:r w:rsidRPr="004D3553">
              <w:rPr>
                <w:rFonts w:ascii="Arial" w:hAnsi="Arial" w:cs="Arial"/>
                <w:sz w:val="22"/>
                <w:szCs w:val="22"/>
              </w:rPr>
              <w:t>analysed</w:t>
            </w:r>
            <w:r w:rsidRPr="004D3553">
              <w:rPr>
                <w:rFonts w:ascii="Arial" w:hAnsi="Arial" w:cs="Arial"/>
                <w:sz w:val="22"/>
                <w:szCs w:val="22"/>
              </w:rPr>
              <w:t>, and assessed carefully and will only be entered into the results and finding after approval from supervisors and participants.</w:t>
            </w: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303262" w:rsidP="00947984">
            <w:pPr>
              <w:pStyle w:val="NormalWeb"/>
              <w:autoSpaceDE w:val="0"/>
              <w:autoSpaceDN w:val="0"/>
              <w:adjustRightInd w:val="0"/>
              <w:jc w:val="cente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4D3553" w:rsidP="003257BD">
            <w:pPr>
              <w:rPr>
                <w:rFonts w:ascii="Arial" w:hAnsi="Arial" w:cs="Arial"/>
                <w:sz w:val="22"/>
                <w:szCs w:val="22"/>
              </w:rPr>
            </w:pPr>
            <w:r w:rsidRPr="004D3553">
              <w:rPr>
                <w:rFonts w:ascii="Arial" w:hAnsi="Arial" w:cs="Arial"/>
                <w:sz w:val="22"/>
                <w:szCs w:val="22"/>
              </w:rPr>
              <w:t>The data collected in this research activity may include special data- all interviews will include open-minded questions and all participants can provide any data or information they feel is appropriate for the question being asked. The interviewer will be free to voice any opinions views or events that have happened in their lives or workplace which may include the special data listed above. It will be down to the researcher to decide whether the information they have collected will be used.</w:t>
            </w: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007407AA" w:rsidRPr="004C3A0B" w:rsidRDefault="00EF1D4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EF1D4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EF1D4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rsidR="007407AA" w:rsidRPr="004C3A0B" w:rsidRDefault="00EF1D4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007407AA" w:rsidRPr="004C3A0B" w:rsidRDefault="00EF1D4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EF1D4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lastRenderedPageBreak/>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EF1D4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 xml:space="preserve">protection, encryption, </w:t>
            </w:r>
            <w:proofErr w:type="spellStart"/>
            <w:r w:rsidR="00021B2B">
              <w:rPr>
                <w:rFonts w:ascii="Arial" w:hAnsi="Arial" w:cs="Arial"/>
                <w:bCs/>
                <w:sz w:val="22"/>
                <w:szCs w:val="22"/>
              </w:rPr>
              <w:t>anonymisation</w:t>
            </w:r>
            <w:proofErr w:type="spellEnd"/>
            <w:r w:rsidR="00021B2B">
              <w:rPr>
                <w:rFonts w:ascii="Arial" w:hAnsi="Arial" w:cs="Arial"/>
                <w:bCs/>
                <w:sz w:val="22"/>
                <w:szCs w:val="22"/>
              </w:rPr>
              <w:t xml:space="preserve"> and </w:t>
            </w:r>
            <w:proofErr w:type="spellStart"/>
            <w:r w:rsidR="00021B2B">
              <w:rPr>
                <w:rFonts w:ascii="Arial" w:hAnsi="Arial" w:cs="Arial"/>
                <w:bCs/>
                <w:sz w:val="22"/>
                <w:szCs w:val="22"/>
              </w:rPr>
              <w:t>pseudonymis</w:t>
            </w:r>
            <w:r w:rsidR="00633574">
              <w:rPr>
                <w:rFonts w:ascii="Arial" w:hAnsi="Arial" w:cs="Arial"/>
                <w:bCs/>
                <w:sz w:val="22"/>
                <w:szCs w:val="22"/>
              </w:rPr>
              <w:t>ation</w:t>
            </w:r>
            <w:proofErr w:type="spellEnd"/>
            <w:r w:rsidRPr="00204E14">
              <w:rPr>
                <w:rFonts w:ascii="Arial" w:hAnsi="Arial" w:cs="Arial"/>
                <w:sz w:val="22"/>
                <w:szCs w:val="22"/>
              </w:rPr>
              <w:t>:</w:t>
            </w:r>
          </w:p>
        </w:tc>
      </w:tr>
      <w:tr w:rsidR="007407AA" w:rsidRPr="004C3A0B" w:rsidTr="00C1657B">
        <w:trPr>
          <w:trHeight w:val="403"/>
        </w:trPr>
        <w:tc>
          <w:tcPr>
            <w:tcW w:w="9889" w:type="dxa"/>
            <w:gridSpan w:val="3"/>
          </w:tcPr>
          <w:p w:rsidR="004D3553" w:rsidRPr="004D3553" w:rsidRDefault="004D3553" w:rsidP="004D3553">
            <w:pPr>
              <w:rPr>
                <w:rFonts w:ascii="Arial" w:hAnsi="Arial" w:cs="Arial"/>
                <w:sz w:val="22"/>
                <w:szCs w:val="22"/>
              </w:rPr>
            </w:pPr>
            <w:r w:rsidRPr="004D3553">
              <w:rPr>
                <w:rFonts w:ascii="Arial" w:hAnsi="Arial" w:cs="Arial"/>
                <w:sz w:val="22"/>
                <w:szCs w:val="22"/>
              </w:rPr>
              <w:t xml:space="preserve">All data collected will be stored on a safe and secure laptop- only the researcher and dissertation supervisor will have access to this data. </w:t>
            </w:r>
          </w:p>
          <w:p w:rsidR="004D3553" w:rsidRPr="004D3553" w:rsidRDefault="004D3553" w:rsidP="004D3553">
            <w:pPr>
              <w:rPr>
                <w:rFonts w:ascii="Arial" w:hAnsi="Arial" w:cs="Arial"/>
                <w:sz w:val="22"/>
                <w:szCs w:val="22"/>
              </w:rPr>
            </w:pPr>
            <w:r w:rsidRPr="004D3553">
              <w:rPr>
                <w:rFonts w:ascii="Arial" w:hAnsi="Arial" w:cs="Arial"/>
                <w:sz w:val="22"/>
                <w:szCs w:val="22"/>
              </w:rPr>
              <w:t xml:space="preserve">A backup of all data will be kept on a memory stick within a safe and secure file. </w:t>
            </w:r>
          </w:p>
          <w:p w:rsidR="004D3553" w:rsidRPr="004D3553" w:rsidRDefault="004D3553" w:rsidP="004D3553">
            <w:pPr>
              <w:rPr>
                <w:rFonts w:ascii="Arial" w:hAnsi="Arial" w:cs="Arial"/>
                <w:sz w:val="22"/>
                <w:szCs w:val="22"/>
              </w:rPr>
            </w:pPr>
            <w:r w:rsidRPr="004D3553">
              <w:rPr>
                <w:rFonts w:ascii="Arial" w:hAnsi="Arial" w:cs="Arial"/>
                <w:sz w:val="22"/>
                <w:szCs w:val="22"/>
              </w:rPr>
              <w:t xml:space="preserve">Transformation of all data will be done within a private area away from members of the public. </w:t>
            </w:r>
          </w:p>
          <w:p w:rsidR="00EF1D42" w:rsidRDefault="004D3553" w:rsidP="004D3553">
            <w:pPr>
              <w:rPr>
                <w:rFonts w:ascii="Arial" w:hAnsi="Arial" w:cs="Arial"/>
                <w:sz w:val="22"/>
                <w:szCs w:val="22"/>
              </w:rPr>
            </w:pPr>
            <w:r w:rsidRPr="004D3553">
              <w:rPr>
                <w:rFonts w:ascii="Arial" w:hAnsi="Arial" w:cs="Arial"/>
                <w:sz w:val="22"/>
                <w:szCs w:val="22"/>
              </w:rPr>
              <w:t>The research activity will not be carried out on any company or university computers to avoid any data being lost</w:t>
            </w:r>
            <w:r w:rsidR="00EF1D42">
              <w:rPr>
                <w:rFonts w:ascii="Arial" w:hAnsi="Arial" w:cs="Arial"/>
                <w:sz w:val="22"/>
                <w:szCs w:val="22"/>
              </w:rPr>
              <w:t>.</w:t>
            </w: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rsidR="00331A88" w:rsidRPr="004C3A0B" w:rsidRDefault="00EF1D4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00331A88" w:rsidRPr="004C3A0B" w:rsidRDefault="00EF1D4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EF1D4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EF1D4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EF1D4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EF1D4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EF1D4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EF1D4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331A88" w:rsidRPr="004C3A0B" w:rsidRDefault="00EF1D4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EF1D42" w:rsidP="003257BD">
            <w:pPr>
              <w:autoSpaceDE w:val="0"/>
              <w:autoSpaceDN w:val="0"/>
              <w:adjustRightInd w:val="0"/>
              <w:rPr>
                <w:rFonts w:ascii="Arial" w:hAnsi="Arial" w:cs="Arial"/>
                <w:sz w:val="22"/>
                <w:szCs w:val="22"/>
              </w:rPr>
            </w:pPr>
            <w:r>
              <w:rPr>
                <w:rFonts w:ascii="Arial" w:hAnsi="Arial" w:cs="Arial"/>
                <w:sz w:val="22"/>
                <w:szCs w:val="22"/>
              </w:rPr>
              <w:t xml:space="preserve">The researcher will record all interviews and therefore all data will be transferred and stored on a secure laptop- once recordings are complete and stored they will be permanently removed from any other audio recording devices. </w:t>
            </w:r>
          </w:p>
          <w:p w:rsidR="00EF1D42" w:rsidRDefault="00EF1D42" w:rsidP="003257BD">
            <w:pPr>
              <w:autoSpaceDE w:val="0"/>
              <w:autoSpaceDN w:val="0"/>
              <w:adjustRightInd w:val="0"/>
              <w:rPr>
                <w:rFonts w:ascii="Arial" w:hAnsi="Arial" w:cs="Arial"/>
                <w:sz w:val="22"/>
                <w:szCs w:val="22"/>
              </w:rPr>
            </w:pPr>
            <w:r>
              <w:rPr>
                <w:rFonts w:ascii="Arial" w:hAnsi="Arial" w:cs="Arial"/>
                <w:sz w:val="22"/>
                <w:szCs w:val="22"/>
              </w:rPr>
              <w:t>All data will be stored on a memory stick as a backup-this transfer will be</w:t>
            </w:r>
            <w:r w:rsidR="004D3553">
              <w:rPr>
                <w:rFonts w:ascii="Arial" w:hAnsi="Arial" w:cs="Arial"/>
                <w:sz w:val="22"/>
                <w:szCs w:val="22"/>
              </w:rPr>
              <w:t xml:space="preserve"> done on the </w:t>
            </w:r>
            <w:proofErr w:type="gramStart"/>
            <w:r w:rsidR="004D3553">
              <w:rPr>
                <w:rFonts w:ascii="Arial" w:hAnsi="Arial" w:cs="Arial"/>
                <w:sz w:val="22"/>
                <w:szCs w:val="22"/>
              </w:rPr>
              <w:t xml:space="preserve">researcher’s </w:t>
            </w:r>
            <w:r>
              <w:rPr>
                <w:rFonts w:ascii="Arial" w:hAnsi="Arial" w:cs="Arial"/>
                <w:sz w:val="22"/>
                <w:szCs w:val="22"/>
              </w:rPr>
              <w:t xml:space="preserve"> laptop</w:t>
            </w:r>
            <w:proofErr w:type="gramEnd"/>
            <w:r>
              <w:rPr>
                <w:rFonts w:ascii="Arial" w:hAnsi="Arial" w:cs="Arial"/>
                <w:sz w:val="22"/>
                <w:szCs w:val="22"/>
              </w:rPr>
              <w:t>.</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Pr="00EF1D42" w:rsidRDefault="00EF1D42" w:rsidP="00EF1D42">
            <w:pPr>
              <w:pStyle w:val="ListParagraph"/>
              <w:numPr>
                <w:ilvl w:val="0"/>
                <w:numId w:val="36"/>
              </w:numPr>
              <w:autoSpaceDE w:val="0"/>
              <w:autoSpaceDN w:val="0"/>
              <w:adjustRightInd w:val="0"/>
              <w:rPr>
                <w:rFonts w:ascii="Arial" w:hAnsi="Arial" w:cs="Arial"/>
              </w:rPr>
            </w:pPr>
            <w:r w:rsidRPr="00EF1D42">
              <w:rPr>
                <w:rFonts w:ascii="Arial" w:hAnsi="Arial" w:cs="Arial"/>
              </w:rPr>
              <w:t xml:space="preserve">The researcher. </w:t>
            </w:r>
          </w:p>
          <w:p w:rsidR="00EF1D42" w:rsidRPr="00EF1D42" w:rsidRDefault="00EF1D42" w:rsidP="00EF1D42">
            <w:pPr>
              <w:pStyle w:val="ListParagraph"/>
              <w:numPr>
                <w:ilvl w:val="0"/>
                <w:numId w:val="36"/>
              </w:numPr>
              <w:autoSpaceDE w:val="0"/>
              <w:autoSpaceDN w:val="0"/>
              <w:adjustRightInd w:val="0"/>
              <w:rPr>
                <w:rFonts w:ascii="Arial" w:hAnsi="Arial" w:cs="Arial"/>
              </w:rPr>
            </w:pPr>
            <w:r w:rsidRPr="00EF1D42">
              <w:rPr>
                <w:rFonts w:ascii="Arial" w:hAnsi="Arial" w:cs="Arial"/>
              </w:rPr>
              <w:t>Dissertation</w:t>
            </w:r>
            <w:r w:rsidR="004D3553">
              <w:rPr>
                <w:rFonts w:ascii="Arial" w:hAnsi="Arial" w:cs="Arial"/>
              </w:rPr>
              <w:t xml:space="preserve"> supervisors.</w:t>
            </w:r>
          </w:p>
          <w:p w:rsidR="00EF1D42" w:rsidRPr="00EF1D42" w:rsidRDefault="00EF1D42" w:rsidP="00EF1D42">
            <w:pPr>
              <w:pStyle w:val="ListParagraph"/>
              <w:numPr>
                <w:ilvl w:val="0"/>
                <w:numId w:val="36"/>
              </w:numPr>
              <w:autoSpaceDE w:val="0"/>
              <w:autoSpaceDN w:val="0"/>
              <w:adjustRightInd w:val="0"/>
              <w:rPr>
                <w:rFonts w:ascii="Arial" w:hAnsi="Arial" w:cs="Arial"/>
              </w:rPr>
            </w:pPr>
            <w:r w:rsidRPr="00EF1D42">
              <w:rPr>
                <w:rFonts w:ascii="Arial" w:hAnsi="Arial" w:cs="Arial"/>
              </w:rPr>
              <w:t xml:space="preserve">Lecturers of university trinity saint </w:t>
            </w:r>
            <w:r w:rsidR="004D3553" w:rsidRPr="00EF1D42">
              <w:rPr>
                <w:rFonts w:ascii="Arial" w:hAnsi="Arial" w:cs="Arial"/>
              </w:rPr>
              <w:t>David</w:t>
            </w:r>
            <w:r w:rsidR="004D3553">
              <w:rPr>
                <w:rFonts w:ascii="Arial" w:hAnsi="Arial" w:cs="Arial"/>
              </w:rPr>
              <w:t>.</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Pr="00EF1D42" w:rsidRDefault="00EF1D42" w:rsidP="00EF1D42">
            <w:pPr>
              <w:pStyle w:val="ListParagraph"/>
              <w:numPr>
                <w:ilvl w:val="0"/>
                <w:numId w:val="37"/>
              </w:numPr>
              <w:autoSpaceDE w:val="0"/>
              <w:autoSpaceDN w:val="0"/>
              <w:adjustRightInd w:val="0"/>
              <w:rPr>
                <w:rFonts w:ascii="Arial" w:hAnsi="Arial" w:cs="Arial"/>
              </w:rPr>
            </w:pPr>
            <w:r w:rsidRPr="00EF1D42">
              <w:rPr>
                <w:rFonts w:ascii="Arial" w:hAnsi="Arial" w:cs="Arial"/>
              </w:rPr>
              <w:t>The researcher</w:t>
            </w:r>
            <w:r w:rsidR="004D3553">
              <w:rPr>
                <w:rFonts w:ascii="Arial" w:hAnsi="Arial" w:cs="Arial"/>
              </w:rPr>
              <w:t>.</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EF1D42" w:rsidP="003257BD">
            <w:pPr>
              <w:autoSpaceDE w:val="0"/>
              <w:autoSpaceDN w:val="0"/>
              <w:adjustRightInd w:val="0"/>
              <w:rPr>
                <w:rFonts w:ascii="Arial" w:hAnsi="Arial" w:cs="Arial"/>
                <w:sz w:val="22"/>
                <w:szCs w:val="22"/>
              </w:rPr>
            </w:pPr>
            <w:r>
              <w:rPr>
                <w:rFonts w:ascii="Arial" w:hAnsi="Arial" w:cs="Arial"/>
                <w:sz w:val="22"/>
                <w:szCs w:val="22"/>
              </w:rPr>
              <w:t xml:space="preserve">All data will be stores on the </w:t>
            </w:r>
            <w:r w:rsidR="004D3553">
              <w:rPr>
                <w:rFonts w:ascii="Arial" w:hAnsi="Arial" w:cs="Arial"/>
                <w:sz w:val="22"/>
                <w:szCs w:val="22"/>
              </w:rPr>
              <w:t>researchers’</w:t>
            </w:r>
            <w:r>
              <w:rPr>
                <w:rFonts w:ascii="Arial" w:hAnsi="Arial" w:cs="Arial"/>
                <w:sz w:val="22"/>
                <w:szCs w:val="22"/>
              </w:rPr>
              <w:t xml:space="preserve"> personal laptop until the research project is complete and a final draft is complete. </w:t>
            </w:r>
          </w:p>
          <w:p w:rsidR="00EF1D42" w:rsidRDefault="00EF1D42"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Data will only remain on audio devices until transferred to laptop- this transfer will be done following each interview. </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011A8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EF1D42">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011A8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011A8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EF1D42">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011A8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6"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EF1D42" w:rsidP="00694EA8">
            <w:pPr>
              <w:spacing w:before="100" w:beforeAutospacing="1" w:after="100" w:afterAutospacing="1"/>
              <w:rPr>
                <w:rFonts w:ascii="Arial" w:hAnsi="Arial" w:cs="Arial"/>
                <w:sz w:val="22"/>
                <w:szCs w:val="22"/>
              </w:rPr>
            </w:pPr>
            <w:r>
              <w:rPr>
                <w:rFonts w:ascii="Arial" w:hAnsi="Arial" w:cs="Arial"/>
                <w:sz w:val="22"/>
                <w:szCs w:val="22"/>
              </w:rPr>
              <w:t>M.L.PITMAN</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92487B" w:rsidRPr="004C3A0B" w:rsidRDefault="00EF1D42" w:rsidP="00694EA8">
            <w:pPr>
              <w:spacing w:before="100" w:beforeAutospacing="1" w:after="100" w:afterAutospacing="1"/>
              <w:rPr>
                <w:rFonts w:ascii="Arial" w:hAnsi="Arial" w:cs="Arial"/>
                <w:sz w:val="22"/>
                <w:szCs w:val="22"/>
              </w:rPr>
            </w:pPr>
            <w:r>
              <w:rPr>
                <w:rFonts w:ascii="Arial" w:hAnsi="Arial" w:cs="Arial"/>
                <w:sz w:val="22"/>
                <w:szCs w:val="22"/>
              </w:rPr>
              <w:t>30/06/2021</w:t>
            </w: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EF1D42" w:rsidP="00CA7241">
            <w:pPr>
              <w:pStyle w:val="ListParagraph"/>
              <w:ind w:left="0"/>
              <w:rPr>
                <w:rFonts w:ascii="Arial" w:hAnsi="Arial" w:cs="Arial"/>
              </w:rPr>
            </w:pPr>
            <w:r>
              <w:rPr>
                <w:rFonts w:ascii="Arial" w:hAnsi="Arial" w:cs="Arial"/>
              </w:rPr>
              <w:t>Wynne Jones</w:t>
            </w: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EF1D4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EF1D4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EF1D4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rsidR="00CC2661" w:rsidRPr="004C3A0B" w:rsidRDefault="00EF1D4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rsidR="00743859" w:rsidRDefault="00EF1D42"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EF1D4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EF1D4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 xml:space="preserve">/Supervisor,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E311F8"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w:t>
      </w:r>
      <w:proofErr w:type="spellStart"/>
      <w:r w:rsidRPr="004C3A0B">
        <w:rPr>
          <w:rFonts w:ascii="Arial" w:eastAsiaTheme="minorHAnsi" w:hAnsi="Arial" w:cs="Arial"/>
        </w:rPr>
        <w:t>DoS</w:t>
      </w:r>
      <w:proofErr w:type="spellEnd"/>
      <w:r w:rsidRPr="004C3A0B">
        <w:rPr>
          <w:rFonts w:ascii="Arial" w:eastAsiaTheme="minorHAnsi" w:hAnsi="Arial" w:cs="Arial"/>
        </w:rPr>
        <w:t xml:space="preserve">/supervisor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63EBF" w:rsidRDefault="00A63EBF" w:rsidP="00390251">
      <w:r>
        <w:separator/>
      </w:r>
    </w:p>
    <w:p w:rsidR="00A63EBF" w:rsidRDefault="00A63EBF"/>
  </w:endnote>
  <w:endnote w:type="continuationSeparator" w:id="0">
    <w:p w:rsidR="00A63EBF" w:rsidRDefault="00A63EBF" w:rsidP="00390251">
      <w:r>
        <w:continuationSeparator/>
      </w:r>
    </w:p>
    <w:p w:rsidR="00A63EBF" w:rsidRDefault="00A63EB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F1D42" w:rsidRDefault="00EF1D42"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A46EF3">
      <w:rPr>
        <w:rStyle w:val="PageNumber"/>
        <w:rFonts w:ascii="Arial" w:hAnsi="Arial" w:cs="Arial"/>
        <w:noProof/>
      </w:rPr>
      <w:t>20</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63EBF" w:rsidRDefault="00A63EBF" w:rsidP="00390251">
      <w:r>
        <w:separator/>
      </w:r>
    </w:p>
    <w:p w:rsidR="00A63EBF" w:rsidRDefault="00A63EBF"/>
  </w:footnote>
  <w:footnote w:type="continuationSeparator" w:id="0">
    <w:p w:rsidR="00A63EBF" w:rsidRDefault="00A63EBF" w:rsidP="00390251">
      <w:r>
        <w:continuationSeparator/>
      </w:r>
    </w:p>
    <w:p w:rsidR="00A63EBF" w:rsidRDefault="00A63EBF"/>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F1D42" w:rsidRPr="00965F27" w:rsidRDefault="00EF1D4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4752FF"/>
    <w:multiLevelType w:val="hybridMultilevel"/>
    <w:tmpl w:val="A8DA41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FB5F72"/>
    <w:multiLevelType w:val="hybridMultilevel"/>
    <w:tmpl w:val="D11223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055E17"/>
    <w:multiLevelType w:val="multilevel"/>
    <w:tmpl w:val="D9425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5F091D"/>
    <w:multiLevelType w:val="hybridMultilevel"/>
    <w:tmpl w:val="9948CC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E76201"/>
    <w:multiLevelType w:val="multilevel"/>
    <w:tmpl w:val="2D9E78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466382B"/>
    <w:multiLevelType w:val="multilevel"/>
    <w:tmpl w:val="0C7C65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57D1F13"/>
    <w:multiLevelType w:val="multilevel"/>
    <w:tmpl w:val="AC84F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1C74AA"/>
    <w:multiLevelType w:val="hybridMultilevel"/>
    <w:tmpl w:val="EFDA0F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6432B77"/>
    <w:multiLevelType w:val="multilevel"/>
    <w:tmpl w:val="57FE3C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DD2A42"/>
    <w:multiLevelType w:val="multilevel"/>
    <w:tmpl w:val="E2D0D2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45340C7"/>
    <w:multiLevelType w:val="multilevel"/>
    <w:tmpl w:val="853A96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CC2388A"/>
    <w:multiLevelType w:val="hybridMultilevel"/>
    <w:tmpl w:val="A7808A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2510076"/>
    <w:multiLevelType w:val="hybridMultilevel"/>
    <w:tmpl w:val="AE685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4" w15:restartNumberingAfterBreak="0">
    <w:nsid w:val="3AF05099"/>
    <w:multiLevelType w:val="hybridMultilevel"/>
    <w:tmpl w:val="0CDA8B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43561CE"/>
    <w:multiLevelType w:val="hybridMultilevel"/>
    <w:tmpl w:val="39B089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72D5374"/>
    <w:multiLevelType w:val="multilevel"/>
    <w:tmpl w:val="C2F601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967430D"/>
    <w:multiLevelType w:val="multilevel"/>
    <w:tmpl w:val="28349C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3" w15:restartNumberingAfterBreak="0">
    <w:nsid w:val="57692A21"/>
    <w:multiLevelType w:val="multilevel"/>
    <w:tmpl w:val="BDD40D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6" w15:restartNumberingAfterBreak="0">
    <w:nsid w:val="5DD63114"/>
    <w:multiLevelType w:val="hybridMultilevel"/>
    <w:tmpl w:val="216EED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14F718E"/>
    <w:multiLevelType w:val="hybridMultilevel"/>
    <w:tmpl w:val="27DA2E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3" w15:restartNumberingAfterBreak="0">
    <w:nsid w:val="6F1828A2"/>
    <w:multiLevelType w:val="multilevel"/>
    <w:tmpl w:val="374A7F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6" w15:restartNumberingAfterBreak="0">
    <w:nsid w:val="774D28DF"/>
    <w:multiLevelType w:val="hybridMultilevel"/>
    <w:tmpl w:val="6DC47F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3"/>
  </w:num>
  <w:num w:numId="2">
    <w:abstractNumId w:val="39"/>
  </w:num>
  <w:num w:numId="3">
    <w:abstractNumId w:val="13"/>
  </w:num>
  <w:num w:numId="4">
    <w:abstractNumId w:val="45"/>
  </w:num>
  <w:num w:numId="5">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4"/>
  </w:num>
  <w:num w:numId="9">
    <w:abstractNumId w:val="20"/>
  </w:num>
  <w:num w:numId="10">
    <w:abstractNumId w:val="21"/>
  </w:num>
  <w:num w:numId="11">
    <w:abstractNumId w:val="42"/>
  </w:num>
  <w:num w:numId="12">
    <w:abstractNumId w:val="40"/>
  </w:num>
  <w:num w:numId="13">
    <w:abstractNumId w:val="41"/>
  </w:num>
  <w:num w:numId="14">
    <w:abstractNumId w:val="7"/>
  </w:num>
  <w:num w:numId="15">
    <w:abstractNumId w:val="16"/>
  </w:num>
  <w:num w:numId="16">
    <w:abstractNumId w:val="18"/>
  </w:num>
  <w:num w:numId="17">
    <w:abstractNumId w:val="25"/>
  </w:num>
  <w:num w:numId="18">
    <w:abstractNumId w:val="28"/>
  </w:num>
  <w:num w:numId="19">
    <w:abstractNumId w:val="44"/>
  </w:num>
  <w:num w:numId="20">
    <w:abstractNumId w:val="15"/>
  </w:num>
  <w:num w:numId="21">
    <w:abstractNumId w:val="31"/>
  </w:num>
  <w:num w:numId="22">
    <w:abstractNumId w:val="37"/>
  </w:num>
  <w:num w:numId="23">
    <w:abstractNumId w:val="10"/>
  </w:num>
  <w:num w:numId="24">
    <w:abstractNumId w:val="22"/>
  </w:num>
  <w:num w:numId="25">
    <w:abstractNumId w:val="27"/>
  </w:num>
  <w:num w:numId="26">
    <w:abstractNumId w:val="47"/>
  </w:num>
  <w:num w:numId="27">
    <w:abstractNumId w:val="35"/>
  </w:num>
  <w:num w:numId="28">
    <w:abstractNumId w:val="2"/>
  </w:num>
  <w:num w:numId="29">
    <w:abstractNumId w:val="0"/>
  </w:num>
  <w:num w:numId="30">
    <w:abstractNumId w:val="8"/>
  </w:num>
  <w:num w:numId="31">
    <w:abstractNumId w:val="36"/>
  </w:num>
  <w:num w:numId="32">
    <w:abstractNumId w:val="24"/>
  </w:num>
  <w:num w:numId="33">
    <w:abstractNumId w:val="26"/>
  </w:num>
  <w:num w:numId="34">
    <w:abstractNumId w:val="3"/>
  </w:num>
  <w:num w:numId="35">
    <w:abstractNumId w:val="19"/>
  </w:num>
  <w:num w:numId="36">
    <w:abstractNumId w:val="1"/>
  </w:num>
  <w:num w:numId="37">
    <w:abstractNumId w:val="38"/>
  </w:num>
  <w:num w:numId="38">
    <w:abstractNumId w:val="5"/>
  </w:num>
  <w:num w:numId="39">
    <w:abstractNumId w:val="12"/>
  </w:num>
  <w:num w:numId="40">
    <w:abstractNumId w:val="43"/>
  </w:num>
  <w:num w:numId="41">
    <w:abstractNumId w:val="4"/>
  </w:num>
  <w:num w:numId="42">
    <w:abstractNumId w:val="46"/>
  </w:num>
  <w:num w:numId="43">
    <w:abstractNumId w:val="9"/>
  </w:num>
  <w:num w:numId="44">
    <w:abstractNumId w:val="29"/>
  </w:num>
  <w:num w:numId="45">
    <w:abstractNumId w:val="30"/>
  </w:num>
  <w:num w:numId="46">
    <w:abstractNumId w:val="17"/>
  </w:num>
  <w:num w:numId="47">
    <w:abstractNumId w:val="33"/>
  </w:num>
  <w:num w:numId="48">
    <w:abstractNumId w:val="11"/>
  </w:num>
  <w:num w:numId="4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5"/>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1A81"/>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97487"/>
    <w:rsid w:val="000B0A8F"/>
    <w:rsid w:val="000B5723"/>
    <w:rsid w:val="000B58AD"/>
    <w:rsid w:val="000C3A29"/>
    <w:rsid w:val="000C5E77"/>
    <w:rsid w:val="000C7409"/>
    <w:rsid w:val="000D067B"/>
    <w:rsid w:val="000D23C8"/>
    <w:rsid w:val="000E2AD0"/>
    <w:rsid w:val="000F1514"/>
    <w:rsid w:val="000F2470"/>
    <w:rsid w:val="000F7C83"/>
    <w:rsid w:val="00102B85"/>
    <w:rsid w:val="001030FE"/>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1FBF"/>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C5BCB"/>
    <w:rsid w:val="002D1837"/>
    <w:rsid w:val="002D4DC9"/>
    <w:rsid w:val="002E0739"/>
    <w:rsid w:val="00303262"/>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08D1"/>
    <w:rsid w:val="003C31F5"/>
    <w:rsid w:val="003C5BF3"/>
    <w:rsid w:val="003C7018"/>
    <w:rsid w:val="003C76B6"/>
    <w:rsid w:val="003D037D"/>
    <w:rsid w:val="003D2A20"/>
    <w:rsid w:val="003D6F95"/>
    <w:rsid w:val="003F088B"/>
    <w:rsid w:val="003F73A5"/>
    <w:rsid w:val="00413863"/>
    <w:rsid w:val="00413EEB"/>
    <w:rsid w:val="0041408E"/>
    <w:rsid w:val="0041420E"/>
    <w:rsid w:val="00424773"/>
    <w:rsid w:val="00425DA7"/>
    <w:rsid w:val="0042679B"/>
    <w:rsid w:val="00430FA4"/>
    <w:rsid w:val="00433932"/>
    <w:rsid w:val="00442053"/>
    <w:rsid w:val="00442954"/>
    <w:rsid w:val="0045485F"/>
    <w:rsid w:val="00462069"/>
    <w:rsid w:val="004632AA"/>
    <w:rsid w:val="00476398"/>
    <w:rsid w:val="0047697E"/>
    <w:rsid w:val="0048134A"/>
    <w:rsid w:val="00482054"/>
    <w:rsid w:val="0048583B"/>
    <w:rsid w:val="00486107"/>
    <w:rsid w:val="00487E4B"/>
    <w:rsid w:val="00494691"/>
    <w:rsid w:val="004A6993"/>
    <w:rsid w:val="004B7A0E"/>
    <w:rsid w:val="004C3A0B"/>
    <w:rsid w:val="004C5C13"/>
    <w:rsid w:val="004D355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C47C4"/>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66E38"/>
    <w:rsid w:val="006730D2"/>
    <w:rsid w:val="0067329C"/>
    <w:rsid w:val="00674DD6"/>
    <w:rsid w:val="00677FBB"/>
    <w:rsid w:val="00681B91"/>
    <w:rsid w:val="00682C6A"/>
    <w:rsid w:val="00683497"/>
    <w:rsid w:val="00683FAF"/>
    <w:rsid w:val="00694EA8"/>
    <w:rsid w:val="006B1685"/>
    <w:rsid w:val="006C1FDD"/>
    <w:rsid w:val="006D29FD"/>
    <w:rsid w:val="006D3911"/>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46EF3"/>
    <w:rsid w:val="00A50649"/>
    <w:rsid w:val="00A51109"/>
    <w:rsid w:val="00A51EFB"/>
    <w:rsid w:val="00A55016"/>
    <w:rsid w:val="00A55809"/>
    <w:rsid w:val="00A56685"/>
    <w:rsid w:val="00A5764B"/>
    <w:rsid w:val="00A57A4E"/>
    <w:rsid w:val="00A61424"/>
    <w:rsid w:val="00A63265"/>
    <w:rsid w:val="00A6339D"/>
    <w:rsid w:val="00A63EBF"/>
    <w:rsid w:val="00A703DC"/>
    <w:rsid w:val="00A7745F"/>
    <w:rsid w:val="00A776A8"/>
    <w:rsid w:val="00A82A83"/>
    <w:rsid w:val="00A83D75"/>
    <w:rsid w:val="00A8682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13D7D"/>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0BB0"/>
    <w:rsid w:val="00C61A6D"/>
    <w:rsid w:val="00C666E9"/>
    <w:rsid w:val="00C70796"/>
    <w:rsid w:val="00C77D7E"/>
    <w:rsid w:val="00C81846"/>
    <w:rsid w:val="00C86572"/>
    <w:rsid w:val="00CA0057"/>
    <w:rsid w:val="00CA09A8"/>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E7914"/>
    <w:rsid w:val="00CF4E46"/>
    <w:rsid w:val="00D07C1B"/>
    <w:rsid w:val="00D155C0"/>
    <w:rsid w:val="00D267DA"/>
    <w:rsid w:val="00D36746"/>
    <w:rsid w:val="00D369B5"/>
    <w:rsid w:val="00D37639"/>
    <w:rsid w:val="00D37985"/>
    <w:rsid w:val="00D37BF1"/>
    <w:rsid w:val="00D452E9"/>
    <w:rsid w:val="00D47308"/>
    <w:rsid w:val="00D50372"/>
    <w:rsid w:val="00D52588"/>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311F8"/>
    <w:rsid w:val="00E43EC5"/>
    <w:rsid w:val="00E45AB0"/>
    <w:rsid w:val="00E57EF4"/>
    <w:rsid w:val="00E6714D"/>
    <w:rsid w:val="00E73456"/>
    <w:rsid w:val="00E838ED"/>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1D42"/>
    <w:rsid w:val="00EF6306"/>
    <w:rsid w:val="00F039C7"/>
    <w:rsid w:val="00F230F0"/>
    <w:rsid w:val="00F478CB"/>
    <w:rsid w:val="00F52C97"/>
    <w:rsid w:val="00F54257"/>
    <w:rsid w:val="00F62093"/>
    <w:rsid w:val="00F62C23"/>
    <w:rsid w:val="00F64D54"/>
    <w:rsid w:val="00F722A2"/>
    <w:rsid w:val="00F75F59"/>
    <w:rsid w:val="00F770F7"/>
    <w:rsid w:val="00FA17A2"/>
    <w:rsid w:val="00FA1C94"/>
    <w:rsid w:val="00FB4F7A"/>
    <w:rsid w:val="00FB6B35"/>
    <w:rsid w:val="00FD436F"/>
    <w:rsid w:val="00FD5A26"/>
    <w:rsid w:val="00FE3734"/>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00122239">
      <w:bodyDiv w:val="1"/>
      <w:marLeft w:val="0"/>
      <w:marRight w:val="0"/>
      <w:marTop w:val="0"/>
      <w:marBottom w:val="0"/>
      <w:divBdr>
        <w:top w:val="none" w:sz="0" w:space="0" w:color="auto"/>
        <w:left w:val="none" w:sz="0" w:space="0" w:color="auto"/>
        <w:bottom w:val="none" w:sz="0" w:space="0" w:color="auto"/>
        <w:right w:val="none" w:sz="0" w:space="0" w:color="auto"/>
      </w:divBdr>
    </w:div>
    <w:div w:id="505708241">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58812113">
      <w:bodyDiv w:val="1"/>
      <w:marLeft w:val="0"/>
      <w:marRight w:val="0"/>
      <w:marTop w:val="0"/>
      <w:marBottom w:val="0"/>
      <w:divBdr>
        <w:top w:val="none" w:sz="0" w:space="0" w:color="auto"/>
        <w:left w:val="none" w:sz="0" w:space="0" w:color="auto"/>
        <w:bottom w:val="none" w:sz="0" w:space="0" w:color="auto"/>
        <w:right w:val="none" w:sz="0" w:space="0" w:color="auto"/>
      </w:divBdr>
    </w:div>
    <w:div w:id="965433056">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39789220">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706437@student.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C91D3E2A-57FE-4444-9EA2-82455095B6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6531</TotalTime>
  <Pages>20</Pages>
  <Words>7014</Words>
  <Characters>39984</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46905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mia pitman</cp:lastModifiedBy>
  <cp:revision>9</cp:revision>
  <cp:lastPrinted>2016-10-24T12:21:00Z</cp:lastPrinted>
  <dcterms:created xsi:type="dcterms:W3CDTF">2021-06-17T21:43:00Z</dcterms:created>
  <dcterms:modified xsi:type="dcterms:W3CDTF">2021-07-01T21:37:00Z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