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F0CE9" w:rsidRDefault="007F0CE9" w:rsidP="007F0CE9">
      <w:pPr>
        <w:spacing w:after="0"/>
        <w:jc w:val="center"/>
        <w:rPr>
          <w:rFonts w:cstheme="minorHAnsi"/>
          <w:b/>
          <w:sz w:val="28"/>
          <w:szCs w:val="28"/>
        </w:rPr>
      </w:pPr>
      <w:r w:rsidRPr="00B21470">
        <w:rPr>
          <w:rFonts w:cstheme="minorHAnsi"/>
          <w:b/>
          <w:sz w:val="28"/>
          <w:szCs w:val="28"/>
        </w:rPr>
        <w:t xml:space="preserve">Topic </w:t>
      </w:r>
      <w:r>
        <w:rPr>
          <w:rFonts w:cstheme="minorHAnsi"/>
          <w:b/>
          <w:sz w:val="28"/>
          <w:szCs w:val="28"/>
        </w:rPr>
        <w:t>7</w:t>
      </w:r>
      <w:r w:rsidRPr="00B21470">
        <w:rPr>
          <w:rFonts w:cstheme="minorHAnsi"/>
          <w:b/>
          <w:sz w:val="28"/>
          <w:szCs w:val="28"/>
        </w:rPr>
        <w:t xml:space="preserve">: </w:t>
      </w:r>
    </w:p>
    <w:p w:rsidR="007F0CE9" w:rsidRPr="00F67D28" w:rsidRDefault="007F0CE9" w:rsidP="007F0CE9">
      <w:pPr>
        <w:spacing w:after="0"/>
        <w:jc w:val="center"/>
        <w:rPr>
          <w:rFonts w:cstheme="minorHAnsi"/>
          <w:b/>
          <w:sz w:val="28"/>
          <w:szCs w:val="28"/>
        </w:rPr>
      </w:pPr>
      <w:r w:rsidRPr="00F67D28">
        <w:rPr>
          <w:b/>
          <w:bCs/>
          <w:sz w:val="28"/>
          <w:szCs w:val="28"/>
        </w:rPr>
        <w:t>Monasticism and the new religious orders</w:t>
      </w:r>
    </w:p>
    <w:p w:rsidR="007F0CE9" w:rsidRDefault="007F0CE9" w:rsidP="007F0CE9">
      <w:pPr>
        <w:spacing w:after="0"/>
        <w:jc w:val="center"/>
        <w:rPr>
          <w:rFonts w:cstheme="minorHAnsi"/>
          <w:b/>
        </w:rPr>
      </w:pPr>
    </w:p>
    <w:p w:rsidR="007F0CE9" w:rsidRPr="00F67D28" w:rsidRDefault="007F0CE9" w:rsidP="007F0CE9">
      <w:pPr>
        <w:spacing w:after="0" w:line="240" w:lineRule="auto"/>
        <w:contextualSpacing/>
        <w:jc w:val="center"/>
        <w:rPr>
          <w:b/>
          <w:bCs/>
          <w:sz w:val="24"/>
          <w:szCs w:val="24"/>
        </w:rPr>
      </w:pPr>
      <w:r>
        <w:rPr>
          <w:rFonts w:cstheme="minorHAnsi"/>
          <w:b/>
          <w:sz w:val="24"/>
          <w:szCs w:val="24"/>
        </w:rPr>
        <w:t>A guide to Lecture 3:</w:t>
      </w:r>
      <w:r w:rsidRPr="00F67D28">
        <w:rPr>
          <w:rFonts w:cstheme="minorHAnsi"/>
          <w:b/>
          <w:sz w:val="24"/>
          <w:szCs w:val="24"/>
        </w:rPr>
        <w:t xml:space="preserve"> </w:t>
      </w:r>
      <w:r>
        <w:rPr>
          <w:rFonts w:cstheme="minorHAnsi"/>
          <w:b/>
          <w:sz w:val="24"/>
          <w:szCs w:val="24"/>
        </w:rPr>
        <w:t>‘Not monks but friars’</w:t>
      </w:r>
    </w:p>
    <w:p w:rsidR="005A7044" w:rsidRPr="008C6237" w:rsidRDefault="005A7044" w:rsidP="005A7044">
      <w:pPr>
        <w:spacing w:after="0"/>
        <w:rPr>
          <w:rFonts w:cstheme="minorHAnsi"/>
          <w:b/>
        </w:rPr>
      </w:pPr>
    </w:p>
    <w:p w:rsidR="005A7044" w:rsidRPr="008C6237" w:rsidRDefault="00936189" w:rsidP="005A7044">
      <w:pPr>
        <w:spacing w:after="0"/>
        <w:rPr>
          <w:rFonts w:cstheme="minorHAnsi"/>
        </w:rPr>
      </w:pPr>
      <w:r>
        <w:rPr>
          <w:rFonts w:cstheme="minorHAnsi"/>
          <w:i/>
        </w:rPr>
        <w:t xml:space="preserve">The Thirteenth-Century </w:t>
      </w:r>
      <w:r w:rsidR="007F0990">
        <w:rPr>
          <w:rFonts w:cstheme="minorHAnsi"/>
          <w:i/>
        </w:rPr>
        <w:t xml:space="preserve">&amp; the </w:t>
      </w:r>
      <w:r>
        <w:rPr>
          <w:rFonts w:cstheme="minorHAnsi"/>
          <w:i/>
        </w:rPr>
        <w:t>Church</w:t>
      </w:r>
      <w:r w:rsidR="005A7044" w:rsidRPr="000347BA">
        <w:rPr>
          <w:rFonts w:cstheme="minorHAnsi"/>
          <w:i/>
        </w:rPr>
        <w:t>:</w:t>
      </w:r>
    </w:p>
    <w:p w:rsidR="0071714F" w:rsidRDefault="003F5708" w:rsidP="00A52569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Waning (‘crisis’?) of monasticism, rise of mendicant religiosity</w:t>
      </w:r>
    </w:p>
    <w:p w:rsidR="00F057F2" w:rsidRDefault="003F5708" w:rsidP="003F5708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 w:rsidRPr="00F057F2">
        <w:rPr>
          <w:rFonts w:cstheme="minorHAnsi"/>
        </w:rPr>
        <w:t>Monasticism</w:t>
      </w:r>
      <w:r w:rsidR="00F057F2" w:rsidRPr="00F057F2">
        <w:rPr>
          <w:rFonts w:cstheme="minorHAnsi"/>
        </w:rPr>
        <w:t>:</w:t>
      </w:r>
      <w:r w:rsidRPr="00F057F2">
        <w:rPr>
          <w:rFonts w:cstheme="minorHAnsi"/>
        </w:rPr>
        <w:t xml:space="preserve"> loses vigour &amp; fervour of 11</w:t>
      </w:r>
      <w:r w:rsidRPr="00F057F2">
        <w:rPr>
          <w:rFonts w:cstheme="minorHAnsi"/>
          <w:vertAlign w:val="superscript"/>
        </w:rPr>
        <w:t>th</w:t>
      </w:r>
      <w:r w:rsidRPr="00F057F2">
        <w:rPr>
          <w:rFonts w:cstheme="minorHAnsi"/>
        </w:rPr>
        <w:t xml:space="preserve"> </w:t>
      </w:r>
      <w:r w:rsidR="00F057F2" w:rsidRPr="00F057F2">
        <w:rPr>
          <w:rFonts w:cstheme="minorHAnsi"/>
        </w:rPr>
        <w:t>&amp;</w:t>
      </w:r>
      <w:r w:rsidRPr="00F057F2">
        <w:rPr>
          <w:rFonts w:cstheme="minorHAnsi"/>
        </w:rPr>
        <w:t xml:space="preserve"> 12</w:t>
      </w:r>
      <w:r w:rsidRPr="00F057F2">
        <w:rPr>
          <w:rFonts w:cstheme="minorHAnsi"/>
          <w:vertAlign w:val="superscript"/>
        </w:rPr>
        <w:t>th</w:t>
      </w:r>
      <w:r w:rsidRPr="00F057F2">
        <w:rPr>
          <w:rFonts w:cstheme="minorHAnsi"/>
        </w:rPr>
        <w:t xml:space="preserve"> cents</w:t>
      </w:r>
      <w:r w:rsidR="00F057F2" w:rsidRPr="00F057F2">
        <w:rPr>
          <w:rFonts w:cstheme="minorHAnsi"/>
        </w:rPr>
        <w:t xml:space="preserve">; </w:t>
      </w:r>
      <w:r w:rsidR="00F057F2">
        <w:rPr>
          <w:rFonts w:cstheme="minorHAnsi"/>
        </w:rPr>
        <w:t>=</w:t>
      </w:r>
      <w:r w:rsidRPr="00F057F2">
        <w:rPr>
          <w:rFonts w:cstheme="minorHAnsi"/>
        </w:rPr>
        <w:t xml:space="preserve"> poverty &amp; separation within a community (corporate ownership and interests)</w:t>
      </w:r>
    </w:p>
    <w:p w:rsidR="003F5708" w:rsidRDefault="003F5708" w:rsidP="003F5708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Did monastic decline </w:t>
      </w:r>
      <w:proofErr w:type="gramStart"/>
      <w:r>
        <w:rPr>
          <w:rFonts w:cstheme="minorHAnsi"/>
        </w:rPr>
        <w:t>precede</w:t>
      </w:r>
      <w:proofErr w:type="gramEnd"/>
      <w:r w:rsidR="00F057F2">
        <w:rPr>
          <w:rFonts w:cstheme="minorHAnsi"/>
        </w:rPr>
        <w:t>,</w:t>
      </w:r>
      <w:r>
        <w:rPr>
          <w:rFonts w:cstheme="minorHAnsi"/>
        </w:rPr>
        <w:t xml:space="preserve"> or was it caused by</w:t>
      </w:r>
      <w:r w:rsidR="00F057F2">
        <w:rPr>
          <w:rFonts w:cstheme="minorHAnsi"/>
        </w:rPr>
        <w:t>,</w:t>
      </w:r>
      <w:r>
        <w:rPr>
          <w:rFonts w:cstheme="minorHAnsi"/>
        </w:rPr>
        <w:t xml:space="preserve"> rise of mendicants?</w:t>
      </w:r>
    </w:p>
    <w:p w:rsidR="003F5708" w:rsidRDefault="003F5708" w:rsidP="003F5708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Rise of urban communities: wealth, education, secularism</w:t>
      </w:r>
    </w:p>
    <w:p w:rsidR="002B736C" w:rsidRDefault="002B736C" w:rsidP="003F5708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Rise of secular clergy</w:t>
      </w:r>
    </w:p>
    <w:p w:rsidR="002B736C" w:rsidRDefault="002B736C" w:rsidP="003F5708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Zenith of papal power</w:t>
      </w:r>
    </w:p>
    <w:p w:rsidR="002B736C" w:rsidRDefault="002B736C" w:rsidP="003F5708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New spiritual anxieties</w:t>
      </w:r>
      <w:r w:rsidR="00221136">
        <w:rPr>
          <w:rFonts w:cstheme="minorHAnsi"/>
        </w:rPr>
        <w:t>, religious tensions</w:t>
      </w:r>
    </w:p>
    <w:p w:rsidR="002B736C" w:rsidRDefault="002B736C" w:rsidP="003F5708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Doctrinal confusion &amp; apocalypticism</w:t>
      </w:r>
    </w:p>
    <w:p w:rsidR="002B736C" w:rsidRDefault="002B736C" w:rsidP="002B736C">
      <w:pPr>
        <w:spacing w:after="0"/>
        <w:ind w:left="360"/>
        <w:rPr>
          <w:rFonts w:cstheme="minorHAnsi"/>
        </w:rPr>
      </w:pPr>
    </w:p>
    <w:p w:rsidR="002B736C" w:rsidRDefault="002B736C" w:rsidP="002B736C">
      <w:pPr>
        <w:spacing w:after="0"/>
        <w:rPr>
          <w:rFonts w:cstheme="minorHAnsi"/>
        </w:rPr>
      </w:pPr>
      <w:r>
        <w:rPr>
          <w:rFonts w:cstheme="minorHAnsi"/>
          <w:i/>
        </w:rPr>
        <w:t>Holy Poverty</w:t>
      </w:r>
      <w:r>
        <w:rPr>
          <w:rFonts w:cstheme="minorHAnsi"/>
        </w:rPr>
        <w:t>:</w:t>
      </w:r>
    </w:p>
    <w:p w:rsidR="002B736C" w:rsidRDefault="002B736C" w:rsidP="002B736C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Religious expression through devotion to poverty (esp. Francis of Assisi)</w:t>
      </w:r>
    </w:p>
    <w:p w:rsidR="002B736C" w:rsidRDefault="002B736C" w:rsidP="002B736C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proofErr w:type="spellStart"/>
      <w:r>
        <w:rPr>
          <w:rFonts w:cstheme="minorHAnsi"/>
        </w:rPr>
        <w:t>Mendicantism</w:t>
      </w:r>
      <w:proofErr w:type="spellEnd"/>
      <w:r>
        <w:rPr>
          <w:rFonts w:cstheme="minorHAnsi"/>
        </w:rPr>
        <w:t>:</w:t>
      </w:r>
    </w:p>
    <w:p w:rsidR="002B736C" w:rsidRDefault="002B736C" w:rsidP="002B736C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Providential response to contemporary spiritual crisis (Innocent III)</w:t>
      </w:r>
    </w:p>
    <w:p w:rsidR="002B736C" w:rsidRDefault="00AD296A" w:rsidP="002B736C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  <w:noProof/>
          <w:lang w:eastAsia="en-GB"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046" type="#_x0000_t32" style="position:absolute;left:0;text-align:left;margin-left:279.65pt;margin-top:6.8pt;width:20.55pt;height:.05pt;z-index:251658240" o:connectortype="straight">
            <v:stroke endarrow="block"/>
          </v:shape>
        </w:pict>
      </w:r>
      <w:r w:rsidR="00221136">
        <w:rPr>
          <w:rFonts w:cstheme="minorHAnsi"/>
        </w:rPr>
        <w:t>12</w:t>
      </w:r>
      <w:r w:rsidR="00221136" w:rsidRPr="00221136">
        <w:rPr>
          <w:rFonts w:cstheme="minorHAnsi"/>
          <w:vertAlign w:val="superscript"/>
        </w:rPr>
        <w:t>th</w:t>
      </w:r>
      <w:r w:rsidR="00221136">
        <w:rPr>
          <w:rFonts w:cstheme="minorHAnsi"/>
        </w:rPr>
        <w:t xml:space="preserve">-century experiments: </w:t>
      </w:r>
      <w:proofErr w:type="spellStart"/>
      <w:r w:rsidR="002B736C">
        <w:rPr>
          <w:rFonts w:cstheme="minorHAnsi"/>
        </w:rPr>
        <w:t>Waldensians</w:t>
      </w:r>
      <w:proofErr w:type="spellEnd"/>
      <w:r w:rsidR="002B736C">
        <w:rPr>
          <w:rFonts w:cstheme="minorHAnsi"/>
        </w:rPr>
        <w:t xml:space="preserve">, </w:t>
      </w:r>
      <w:proofErr w:type="spellStart"/>
      <w:r w:rsidR="00221136" w:rsidRPr="00221136">
        <w:rPr>
          <w:rFonts w:cstheme="minorHAnsi"/>
          <w:i/>
        </w:rPr>
        <w:t>Humiliati</w:t>
      </w:r>
      <w:proofErr w:type="spellEnd"/>
      <w:r w:rsidR="00221136">
        <w:rPr>
          <w:rFonts w:cstheme="minorHAnsi"/>
        </w:rPr>
        <w:t xml:space="preserve">, </w:t>
      </w:r>
      <w:r w:rsidR="002B736C" w:rsidRPr="00221136">
        <w:rPr>
          <w:rFonts w:cstheme="minorHAnsi"/>
        </w:rPr>
        <w:t>etc</w:t>
      </w:r>
      <w:r w:rsidR="0055694A">
        <w:rPr>
          <w:rFonts w:cstheme="minorHAnsi"/>
        </w:rPr>
        <w:t xml:space="preserve">         </w:t>
      </w:r>
      <w:r w:rsidR="002B736C">
        <w:rPr>
          <w:rFonts w:cstheme="minorHAnsi"/>
        </w:rPr>
        <w:t xml:space="preserve"> </w:t>
      </w:r>
      <w:r w:rsidR="007F0990">
        <w:rPr>
          <w:rFonts w:cstheme="minorHAnsi"/>
        </w:rPr>
        <w:t xml:space="preserve"> some </w:t>
      </w:r>
      <w:r w:rsidR="002B736C">
        <w:rPr>
          <w:rFonts w:cstheme="minorHAnsi"/>
        </w:rPr>
        <w:t>authorisation of lay preaching (Innocent III)</w:t>
      </w:r>
      <w:r w:rsidR="0055694A">
        <w:rPr>
          <w:rFonts w:cstheme="minorHAnsi"/>
        </w:rPr>
        <w:t>:</w:t>
      </w:r>
    </w:p>
    <w:p w:rsidR="002B736C" w:rsidRDefault="002B736C" w:rsidP="002B736C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Major innovation</w:t>
      </w:r>
    </w:p>
    <w:p w:rsidR="002B736C" w:rsidRDefault="002B736C" w:rsidP="002B736C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Threatens sacerdotal position of priesthood</w:t>
      </w:r>
    </w:p>
    <w:p w:rsidR="00221136" w:rsidRPr="00221136" w:rsidRDefault="00221136" w:rsidP="0055694A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Double challenge: priesthood &amp; old interpretation of </w:t>
      </w:r>
      <w:r>
        <w:rPr>
          <w:rFonts w:cstheme="minorHAnsi"/>
          <w:i/>
        </w:rPr>
        <w:t>vita apostolic</w:t>
      </w:r>
    </w:p>
    <w:p w:rsidR="00221136" w:rsidRDefault="00221136" w:rsidP="00221136">
      <w:pPr>
        <w:spacing w:after="0"/>
        <w:rPr>
          <w:rFonts w:cstheme="minorHAnsi"/>
        </w:rPr>
      </w:pPr>
    </w:p>
    <w:p w:rsidR="00221136" w:rsidRDefault="00221136" w:rsidP="00221136">
      <w:pPr>
        <w:spacing w:after="0"/>
        <w:rPr>
          <w:rFonts w:cstheme="minorHAnsi"/>
        </w:rPr>
      </w:pPr>
      <w:r>
        <w:rPr>
          <w:rFonts w:cstheme="minorHAnsi"/>
          <w:i/>
        </w:rPr>
        <w:t>Coming of the Friars</w:t>
      </w:r>
      <w:r>
        <w:rPr>
          <w:rFonts w:cstheme="minorHAnsi"/>
        </w:rPr>
        <w:t>:</w:t>
      </w:r>
    </w:p>
    <w:p w:rsidR="00221136" w:rsidRDefault="00221136" w:rsidP="00221136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Friars Minor (Francis), Friars Preacher (Dominic)</w:t>
      </w:r>
    </w:p>
    <w:p w:rsidR="00221136" w:rsidRDefault="00221136" w:rsidP="00221136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Same fervour, same contexts</w:t>
      </w:r>
      <w:r w:rsidR="0055694A">
        <w:rPr>
          <w:rFonts w:cstheme="minorHAnsi"/>
        </w:rPr>
        <w:t>: radical ideas overturn traditional concept of monastic retreat.</w:t>
      </w:r>
    </w:p>
    <w:p w:rsidR="0055694A" w:rsidRPr="00460E04" w:rsidRDefault="0055694A" w:rsidP="00221136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proofErr w:type="spellStart"/>
      <w:r>
        <w:rPr>
          <w:rFonts w:cstheme="minorHAnsi"/>
          <w:i/>
        </w:rPr>
        <w:t>Chronicon</w:t>
      </w:r>
      <w:proofErr w:type="spellEnd"/>
      <w:r w:rsidR="00460E04">
        <w:rPr>
          <w:rFonts w:cstheme="minorHAnsi"/>
          <w:i/>
        </w:rPr>
        <w:t xml:space="preserve"> </w:t>
      </w:r>
      <w:proofErr w:type="spellStart"/>
      <w:r w:rsidR="00460E04">
        <w:rPr>
          <w:rFonts w:cstheme="minorHAnsi"/>
          <w:i/>
        </w:rPr>
        <w:t>Urspergense</w:t>
      </w:r>
      <w:proofErr w:type="spellEnd"/>
      <w:r w:rsidR="00460E04">
        <w:rPr>
          <w:rFonts w:cstheme="minorHAnsi"/>
        </w:rPr>
        <w:t>:</w:t>
      </w:r>
    </w:p>
    <w:p w:rsidR="0055694A" w:rsidRDefault="00460E04" w:rsidP="0055694A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 </w:t>
      </w:r>
      <w:r w:rsidR="0055694A">
        <w:rPr>
          <w:rFonts w:cstheme="minorHAnsi"/>
        </w:rPr>
        <w:t>‘At that time the world was growing weary: two Orders emerged which gave it new life in the most brilliant way, and the Apostolic See supported them: the Friars Minor and the Friars Preacher’.</w:t>
      </w:r>
    </w:p>
    <w:p w:rsidR="00221136" w:rsidRDefault="00221136" w:rsidP="00221136">
      <w:pPr>
        <w:spacing w:after="0"/>
        <w:rPr>
          <w:rFonts w:cstheme="minorHAnsi"/>
        </w:rPr>
      </w:pPr>
    </w:p>
    <w:p w:rsidR="00221136" w:rsidRDefault="00221136" w:rsidP="00221136">
      <w:pPr>
        <w:spacing w:after="0"/>
        <w:rPr>
          <w:rFonts w:cstheme="minorHAnsi"/>
        </w:rPr>
      </w:pPr>
      <w:r>
        <w:rPr>
          <w:rFonts w:cstheme="minorHAnsi"/>
          <w:i/>
        </w:rPr>
        <w:t>Order of St Francis of Assisi</w:t>
      </w:r>
      <w:r>
        <w:rPr>
          <w:rFonts w:cstheme="minorHAnsi"/>
        </w:rPr>
        <w:t>:</w:t>
      </w:r>
    </w:p>
    <w:p w:rsidR="00221136" w:rsidRDefault="00221136" w:rsidP="00221136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Francis comes from urban mercantile context</w:t>
      </w:r>
      <w:r w:rsidR="00460E04">
        <w:rPr>
          <w:rFonts w:cstheme="minorHAnsi"/>
        </w:rPr>
        <w:t>: rejects wealth for poverty</w:t>
      </w:r>
    </w:p>
    <w:p w:rsidR="00221136" w:rsidRDefault="00D9481A" w:rsidP="00221136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Confusion</w:t>
      </w:r>
      <w:r w:rsidR="007F0990">
        <w:rPr>
          <w:rFonts w:cstheme="minorHAnsi"/>
        </w:rPr>
        <w:t>s</w:t>
      </w:r>
      <w:r>
        <w:rPr>
          <w:rFonts w:cstheme="minorHAnsi"/>
        </w:rPr>
        <w:t xml:space="preserve"> over his message, intentions, deathbed testament</w:t>
      </w:r>
    </w:p>
    <w:p w:rsidR="00D9481A" w:rsidRDefault="00D9481A" w:rsidP="00221136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Thomas of </w:t>
      </w:r>
      <w:proofErr w:type="spellStart"/>
      <w:r>
        <w:rPr>
          <w:rFonts w:cstheme="minorHAnsi"/>
        </w:rPr>
        <w:t>Celano</w:t>
      </w:r>
      <w:proofErr w:type="spellEnd"/>
      <w:r>
        <w:rPr>
          <w:rFonts w:cstheme="minorHAnsi"/>
        </w:rPr>
        <w:t xml:space="preserve"> (d. c. 1265): </w:t>
      </w:r>
    </w:p>
    <w:p w:rsidR="00D9481A" w:rsidRDefault="00D9481A" w:rsidP="00D9481A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earliest </w:t>
      </w:r>
      <w:r>
        <w:rPr>
          <w:rFonts w:cstheme="minorHAnsi"/>
          <w:i/>
        </w:rPr>
        <w:t>Life</w:t>
      </w:r>
      <w:r>
        <w:rPr>
          <w:rFonts w:cstheme="minorHAnsi"/>
        </w:rPr>
        <w:t>, commissioned by Gregory IX, begun 1228</w:t>
      </w:r>
      <w:r w:rsidR="00662AC0">
        <w:rPr>
          <w:rFonts w:cstheme="minorHAnsi"/>
        </w:rPr>
        <w:t>, vivid portrayal</w:t>
      </w:r>
      <w:r>
        <w:rPr>
          <w:rFonts w:cstheme="minorHAnsi"/>
        </w:rPr>
        <w:t xml:space="preserve"> (</w:t>
      </w:r>
      <w:proofErr w:type="spellStart"/>
      <w:r>
        <w:rPr>
          <w:rFonts w:cstheme="minorHAnsi"/>
          <w:i/>
        </w:rPr>
        <w:t>poverello</w:t>
      </w:r>
      <w:proofErr w:type="spellEnd"/>
      <w:r>
        <w:rPr>
          <w:rFonts w:cstheme="minorHAnsi"/>
        </w:rPr>
        <w:t>)</w:t>
      </w:r>
    </w:p>
    <w:p w:rsidR="00D9481A" w:rsidRDefault="00D9481A" w:rsidP="00D9481A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second </w:t>
      </w:r>
      <w:r>
        <w:rPr>
          <w:rFonts w:cstheme="minorHAnsi"/>
          <w:i/>
        </w:rPr>
        <w:t>Life</w:t>
      </w:r>
      <w:r>
        <w:rPr>
          <w:rFonts w:cstheme="minorHAnsi"/>
        </w:rPr>
        <w:t>, 1244x7, new details, reflects tensions in order</w:t>
      </w:r>
    </w:p>
    <w:p w:rsidR="00D9481A" w:rsidRDefault="00D9481A" w:rsidP="00D9481A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St Bonaventure (1221-74): Francis = 6</w:t>
      </w:r>
      <w:r w:rsidRPr="00D9481A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angel of Apocalypse, messianic role.</w:t>
      </w:r>
    </w:p>
    <w:p w:rsidR="00D9481A" w:rsidRDefault="00AD296A" w:rsidP="00D9481A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  <w:noProof/>
          <w:lang w:eastAsia="en-GB"/>
        </w:rPr>
        <w:pict>
          <v:shape id="_x0000_s1047" type="#_x0000_t32" style="position:absolute;left:0;text-align:left;margin-left:273.3pt;margin-top:7.4pt;width:20.15pt;height:0;z-index:251659264" o:connectortype="straight">
            <v:stroke endarrow="block"/>
          </v:shape>
        </w:pict>
      </w:r>
      <w:r w:rsidR="00D9481A">
        <w:rPr>
          <w:rFonts w:cstheme="minorHAnsi"/>
        </w:rPr>
        <w:t>13</w:t>
      </w:r>
      <w:r w:rsidR="00D9481A" w:rsidRPr="00D9481A">
        <w:rPr>
          <w:rFonts w:cstheme="minorHAnsi"/>
          <w:vertAlign w:val="superscript"/>
        </w:rPr>
        <w:t>th</w:t>
      </w:r>
      <w:r w:rsidR="00D9481A">
        <w:rPr>
          <w:rFonts w:cstheme="minorHAnsi"/>
        </w:rPr>
        <w:t xml:space="preserve"> cent debates over meaning of his life </w:t>
      </w:r>
      <w:r w:rsidR="007F0990">
        <w:rPr>
          <w:rFonts w:cstheme="minorHAnsi"/>
        </w:rPr>
        <w:t>&amp;</w:t>
      </w:r>
      <w:r w:rsidR="00D9481A">
        <w:rPr>
          <w:rFonts w:cstheme="minorHAnsi"/>
        </w:rPr>
        <w:t xml:space="preserve"> teaching          Spirituals </w:t>
      </w:r>
      <w:r w:rsidR="007F0990">
        <w:rPr>
          <w:rFonts w:cstheme="minorHAnsi"/>
        </w:rPr>
        <w:t>versus</w:t>
      </w:r>
      <w:r w:rsidR="00D9481A">
        <w:rPr>
          <w:rFonts w:cstheme="minorHAnsi"/>
        </w:rPr>
        <w:t xml:space="preserve"> </w:t>
      </w:r>
      <w:proofErr w:type="spellStart"/>
      <w:r w:rsidR="00D9481A">
        <w:rPr>
          <w:rFonts w:cstheme="minorHAnsi"/>
        </w:rPr>
        <w:t>Conventuals</w:t>
      </w:r>
      <w:proofErr w:type="spellEnd"/>
    </w:p>
    <w:p w:rsidR="00D9481A" w:rsidRDefault="00D9481A" w:rsidP="00D9481A">
      <w:pPr>
        <w:spacing w:after="0"/>
        <w:rPr>
          <w:rFonts w:cstheme="minorHAnsi"/>
        </w:rPr>
      </w:pPr>
    </w:p>
    <w:p w:rsidR="00D9481A" w:rsidRPr="00D9481A" w:rsidRDefault="00D9481A" w:rsidP="00D9481A">
      <w:pPr>
        <w:spacing w:after="0"/>
        <w:rPr>
          <w:rFonts w:cstheme="minorHAnsi"/>
        </w:rPr>
      </w:pPr>
      <w:r>
        <w:rPr>
          <w:rFonts w:cstheme="minorHAnsi"/>
          <w:i/>
        </w:rPr>
        <w:t>St Francis</w:t>
      </w:r>
      <w:r>
        <w:rPr>
          <w:rFonts w:cstheme="minorHAnsi"/>
        </w:rPr>
        <w:t>:</w:t>
      </w:r>
    </w:p>
    <w:p w:rsidR="00D9481A" w:rsidRDefault="005778C2" w:rsidP="00D9481A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Giovanni Francesco </w:t>
      </w:r>
      <w:proofErr w:type="spellStart"/>
      <w:r>
        <w:rPr>
          <w:rFonts w:cstheme="minorHAnsi"/>
        </w:rPr>
        <w:t>di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Bernardone</w:t>
      </w:r>
      <w:proofErr w:type="spellEnd"/>
      <w:r w:rsidR="00662AC0">
        <w:rPr>
          <w:rFonts w:cstheme="minorHAnsi"/>
        </w:rPr>
        <w:t>; born</w:t>
      </w:r>
      <w:r>
        <w:rPr>
          <w:rFonts w:cstheme="minorHAnsi"/>
        </w:rPr>
        <w:t xml:space="preserve"> 1181 or 2, in Assisi (Perugia, Umbria)</w:t>
      </w:r>
    </w:p>
    <w:p w:rsidR="005778C2" w:rsidRDefault="005778C2" w:rsidP="00D9481A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Wealthy mercantile family, supposed to inherit father’s cloth business</w:t>
      </w:r>
    </w:p>
    <w:p w:rsidR="005778C2" w:rsidRDefault="005778C2" w:rsidP="00D9481A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lastRenderedPageBreak/>
        <w:t xml:space="preserve">Wild youth: rich, </w:t>
      </w:r>
      <w:r w:rsidR="007F0990">
        <w:rPr>
          <w:rFonts w:cstheme="minorHAnsi"/>
        </w:rPr>
        <w:t xml:space="preserve">knightly/courtly culture, </w:t>
      </w:r>
      <w:r>
        <w:rPr>
          <w:rFonts w:cstheme="minorHAnsi"/>
        </w:rPr>
        <w:t>city-dwelling, well-dress</w:t>
      </w:r>
      <w:r w:rsidR="007F0990">
        <w:rPr>
          <w:rFonts w:cstheme="minorHAnsi"/>
        </w:rPr>
        <w:t>ed</w:t>
      </w:r>
      <w:r>
        <w:rPr>
          <w:rFonts w:cstheme="minorHAnsi"/>
        </w:rPr>
        <w:t>, friends, girls</w:t>
      </w:r>
      <w:r w:rsidR="007F0990">
        <w:rPr>
          <w:rFonts w:cstheme="minorHAnsi"/>
        </w:rPr>
        <w:t>, etc</w:t>
      </w:r>
      <w:r>
        <w:rPr>
          <w:rFonts w:cstheme="minorHAnsi"/>
        </w:rPr>
        <w:t>.</w:t>
      </w:r>
    </w:p>
    <w:p w:rsidR="005778C2" w:rsidRDefault="005778C2" w:rsidP="00D9481A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1204: illness, vision, spiritual conversion</w:t>
      </w:r>
      <w:r w:rsidR="007F0990">
        <w:rPr>
          <w:rFonts w:cstheme="minorHAnsi"/>
        </w:rPr>
        <w:t>:</w:t>
      </w:r>
    </w:p>
    <w:p w:rsidR="005778C2" w:rsidRDefault="005778C2" w:rsidP="005778C2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Begins withdrawal from world, </w:t>
      </w:r>
      <w:r w:rsidR="007F0990">
        <w:rPr>
          <w:rFonts w:cstheme="minorHAnsi"/>
        </w:rPr>
        <w:t>falls in</w:t>
      </w:r>
      <w:r>
        <w:rPr>
          <w:rFonts w:cstheme="minorHAnsi"/>
        </w:rPr>
        <w:t xml:space="preserve"> with beggars</w:t>
      </w:r>
    </w:p>
    <w:p w:rsidR="005778C2" w:rsidRDefault="005778C2" w:rsidP="005778C2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Embraces</w:t>
      </w:r>
      <w:r w:rsidR="007F0990">
        <w:rPr>
          <w:rFonts w:cstheme="minorHAnsi"/>
        </w:rPr>
        <w:t xml:space="preserve"> </w:t>
      </w:r>
      <w:r>
        <w:rPr>
          <w:rFonts w:cstheme="minorHAnsi"/>
        </w:rPr>
        <w:t>a leper: climactic moment of conversion</w:t>
      </w:r>
    </w:p>
    <w:p w:rsidR="005778C2" w:rsidRDefault="005778C2" w:rsidP="005778C2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Seeks </w:t>
      </w:r>
      <w:r w:rsidR="007F0990">
        <w:rPr>
          <w:rFonts w:cstheme="minorHAnsi"/>
        </w:rPr>
        <w:t xml:space="preserve">out </w:t>
      </w:r>
      <w:r>
        <w:rPr>
          <w:rFonts w:cstheme="minorHAnsi"/>
        </w:rPr>
        <w:t>poverty</w:t>
      </w:r>
    </w:p>
    <w:p w:rsidR="005778C2" w:rsidRDefault="00662AC0" w:rsidP="005778C2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Speaking crucifix at San </w:t>
      </w:r>
      <w:proofErr w:type="spellStart"/>
      <w:r>
        <w:rPr>
          <w:rFonts w:cstheme="minorHAnsi"/>
        </w:rPr>
        <w:t>Damiano</w:t>
      </w:r>
      <w:proofErr w:type="spellEnd"/>
      <w:r>
        <w:rPr>
          <w:rFonts w:cstheme="minorHAnsi"/>
        </w:rPr>
        <w:t xml:space="preserve"> church</w:t>
      </w:r>
      <w:r w:rsidR="005778C2">
        <w:rPr>
          <w:rFonts w:cstheme="minorHAnsi"/>
        </w:rPr>
        <w:t xml:space="preserve">: </w:t>
      </w:r>
    </w:p>
    <w:p w:rsidR="003E284B" w:rsidRPr="007F0990" w:rsidRDefault="005778C2" w:rsidP="005778C2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 w:rsidRPr="007F0990">
        <w:rPr>
          <w:rFonts w:cstheme="minorHAnsi"/>
        </w:rPr>
        <w:t>literal interpretations</w:t>
      </w:r>
      <w:r w:rsidR="007F0990" w:rsidRPr="007F0990">
        <w:rPr>
          <w:rFonts w:cstheme="minorHAnsi"/>
        </w:rPr>
        <w:t xml:space="preserve">; </w:t>
      </w:r>
      <w:r w:rsidRPr="007F0990">
        <w:rPr>
          <w:rFonts w:cstheme="minorHAnsi"/>
        </w:rPr>
        <w:t xml:space="preserve">renunciation of </w:t>
      </w:r>
      <w:r w:rsidR="003E284B" w:rsidRPr="007F0990">
        <w:rPr>
          <w:rFonts w:cstheme="minorHAnsi"/>
        </w:rPr>
        <w:t>possessions</w:t>
      </w:r>
      <w:r w:rsidR="007F0990" w:rsidRPr="007F0990">
        <w:rPr>
          <w:rFonts w:cstheme="minorHAnsi"/>
        </w:rPr>
        <w:t xml:space="preserve">; </w:t>
      </w:r>
      <w:r w:rsidRPr="007F0990">
        <w:rPr>
          <w:rFonts w:cstheme="minorHAnsi"/>
        </w:rPr>
        <w:t>beg</w:t>
      </w:r>
      <w:r w:rsidR="003E284B" w:rsidRPr="007F0990">
        <w:rPr>
          <w:rFonts w:cstheme="minorHAnsi"/>
        </w:rPr>
        <w:t>ging</w:t>
      </w:r>
      <w:r w:rsidRPr="007F0990">
        <w:rPr>
          <w:rFonts w:cstheme="minorHAnsi"/>
        </w:rPr>
        <w:t xml:space="preserve"> in Assisi</w:t>
      </w:r>
      <w:r w:rsidR="007F0990" w:rsidRPr="007F0990">
        <w:rPr>
          <w:rFonts w:cstheme="minorHAnsi"/>
        </w:rPr>
        <w:t xml:space="preserve">; </w:t>
      </w:r>
      <w:r w:rsidR="003E284B" w:rsidRPr="007F0990">
        <w:rPr>
          <w:rFonts w:cstheme="minorHAnsi"/>
        </w:rPr>
        <w:t xml:space="preserve">restoration of </w:t>
      </w:r>
      <w:r w:rsidRPr="007F0990">
        <w:rPr>
          <w:rFonts w:cstheme="minorHAnsi"/>
        </w:rPr>
        <w:t xml:space="preserve">church of San </w:t>
      </w:r>
      <w:proofErr w:type="spellStart"/>
      <w:r w:rsidRPr="007F0990">
        <w:rPr>
          <w:rFonts w:cstheme="minorHAnsi"/>
        </w:rPr>
        <w:t>Damiano</w:t>
      </w:r>
      <w:proofErr w:type="spellEnd"/>
      <w:r w:rsidR="003E284B" w:rsidRPr="007F0990">
        <w:rPr>
          <w:rFonts w:cstheme="minorHAnsi"/>
        </w:rPr>
        <w:t xml:space="preserve"> (with money from his father’s cloth)</w:t>
      </w:r>
      <w:r w:rsidR="007F0990" w:rsidRPr="007F0990">
        <w:rPr>
          <w:rFonts w:cstheme="minorHAnsi"/>
        </w:rPr>
        <w:t xml:space="preserve">; </w:t>
      </w:r>
      <w:r w:rsidR="003E284B" w:rsidRPr="007F0990">
        <w:rPr>
          <w:rFonts w:cstheme="minorHAnsi"/>
        </w:rPr>
        <w:t xml:space="preserve">renunciation of </w:t>
      </w:r>
      <w:r w:rsidR="007F0990">
        <w:rPr>
          <w:rFonts w:cstheme="minorHAnsi"/>
        </w:rPr>
        <w:t>earthly</w:t>
      </w:r>
      <w:r w:rsidR="003E284B" w:rsidRPr="007F0990">
        <w:rPr>
          <w:rFonts w:cstheme="minorHAnsi"/>
        </w:rPr>
        <w:t xml:space="preserve"> father for </w:t>
      </w:r>
      <w:r w:rsidR="003E284B" w:rsidRPr="007F0990">
        <w:rPr>
          <w:rFonts w:cstheme="minorHAnsi"/>
          <w:i/>
        </w:rPr>
        <w:t>The</w:t>
      </w:r>
      <w:r w:rsidR="003E284B" w:rsidRPr="007F0990">
        <w:rPr>
          <w:rFonts w:cstheme="minorHAnsi"/>
        </w:rPr>
        <w:t xml:space="preserve"> Father</w:t>
      </w:r>
      <w:r w:rsidR="007F0990" w:rsidRPr="007F0990">
        <w:rPr>
          <w:rFonts w:cstheme="minorHAnsi"/>
        </w:rPr>
        <w:t xml:space="preserve">; </w:t>
      </w:r>
      <w:r w:rsidR="003E284B" w:rsidRPr="007F0990">
        <w:rPr>
          <w:rFonts w:cstheme="minorHAnsi"/>
        </w:rPr>
        <w:t xml:space="preserve">protection of bishop of Assisi </w:t>
      </w:r>
    </w:p>
    <w:p w:rsidR="003E284B" w:rsidRDefault="003E284B" w:rsidP="003E284B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1208: hears Matthew 10.7.16 – Christ’s injunction to apostles to go barefoot and without possessions in worldly ministry.</w:t>
      </w:r>
    </w:p>
    <w:p w:rsidR="002412C1" w:rsidRPr="007F0990" w:rsidRDefault="003E284B" w:rsidP="003E284B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 w:rsidRPr="007F0990">
        <w:rPr>
          <w:rFonts w:cstheme="minorHAnsi"/>
        </w:rPr>
        <w:t>Takes this literally</w:t>
      </w:r>
      <w:r w:rsidR="007F0990" w:rsidRPr="007F0990">
        <w:rPr>
          <w:rFonts w:cstheme="minorHAnsi"/>
        </w:rPr>
        <w:t>; d</w:t>
      </w:r>
      <w:r w:rsidR="002412C1" w:rsidRPr="007F0990">
        <w:rPr>
          <w:rFonts w:cstheme="minorHAnsi"/>
        </w:rPr>
        <w:t>resses like pauper</w:t>
      </w:r>
      <w:r w:rsidR="007F0990" w:rsidRPr="007F0990">
        <w:rPr>
          <w:rFonts w:cstheme="minorHAnsi"/>
        </w:rPr>
        <w:t xml:space="preserve">; </w:t>
      </w:r>
      <w:r w:rsidR="007F0990">
        <w:rPr>
          <w:rFonts w:cstheme="minorHAnsi"/>
        </w:rPr>
        <w:t>c</w:t>
      </w:r>
      <w:r w:rsidR="002412C1" w:rsidRPr="007F0990">
        <w:rPr>
          <w:rFonts w:cstheme="minorHAnsi"/>
        </w:rPr>
        <w:t>alls others to join him</w:t>
      </w:r>
      <w:r w:rsidR="007F0990" w:rsidRPr="007F0990">
        <w:rPr>
          <w:rFonts w:cstheme="minorHAnsi"/>
        </w:rPr>
        <w:t>;</w:t>
      </w:r>
      <w:r w:rsidR="007F0990">
        <w:rPr>
          <w:rFonts w:cstheme="minorHAnsi"/>
        </w:rPr>
        <w:t xml:space="preserve"> p</w:t>
      </w:r>
      <w:r w:rsidR="002412C1" w:rsidRPr="007F0990">
        <w:rPr>
          <w:rFonts w:cstheme="minorHAnsi"/>
        </w:rPr>
        <w:t xml:space="preserve">reaching </w:t>
      </w:r>
      <w:r w:rsidR="007F0990">
        <w:rPr>
          <w:rFonts w:cstheme="minorHAnsi"/>
        </w:rPr>
        <w:t>&amp; followers</w:t>
      </w:r>
    </w:p>
    <w:p w:rsidR="002412C1" w:rsidRDefault="00245FC9" w:rsidP="002412C1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1210, </w:t>
      </w:r>
      <w:r w:rsidR="002412C1">
        <w:rPr>
          <w:rFonts w:cstheme="minorHAnsi"/>
        </w:rPr>
        <w:t>Rule: seek desert in world (cf. monastic movements)</w:t>
      </w:r>
    </w:p>
    <w:p w:rsidR="00245FC9" w:rsidRDefault="00245FC9" w:rsidP="002412C1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1216, Jacques de </w:t>
      </w:r>
      <w:proofErr w:type="spellStart"/>
      <w:r>
        <w:rPr>
          <w:rFonts w:cstheme="minorHAnsi"/>
        </w:rPr>
        <w:t>Vitry</w:t>
      </w:r>
      <w:proofErr w:type="spellEnd"/>
      <w:r>
        <w:rPr>
          <w:rFonts w:cstheme="minorHAnsi"/>
        </w:rPr>
        <w:t xml:space="preserve">: salvation through ministry of these poor </w:t>
      </w:r>
      <w:r w:rsidR="00014439">
        <w:rPr>
          <w:rFonts w:cstheme="minorHAnsi"/>
        </w:rPr>
        <w:t>&amp;</w:t>
      </w:r>
      <w:r>
        <w:rPr>
          <w:rFonts w:cstheme="minorHAnsi"/>
        </w:rPr>
        <w:t xml:space="preserve"> humble men </w:t>
      </w:r>
    </w:p>
    <w:p w:rsidR="00245FC9" w:rsidRDefault="00245FC9" w:rsidP="00245FC9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Absolute poverty = problems for the Church (ultimately </w:t>
      </w:r>
      <w:r w:rsidR="00014439">
        <w:rPr>
          <w:rFonts w:cstheme="minorHAnsi"/>
        </w:rPr>
        <w:t xml:space="preserve">declared </w:t>
      </w:r>
      <w:r>
        <w:rPr>
          <w:rFonts w:cstheme="minorHAnsi"/>
        </w:rPr>
        <w:t>heretical)</w:t>
      </w:r>
    </w:p>
    <w:p w:rsidR="00245FC9" w:rsidRDefault="00245FC9" w:rsidP="00245FC9">
      <w:pPr>
        <w:spacing w:after="0"/>
        <w:rPr>
          <w:rFonts w:cstheme="minorHAnsi"/>
        </w:rPr>
      </w:pPr>
    </w:p>
    <w:p w:rsidR="00245FC9" w:rsidRDefault="00245FC9" w:rsidP="00245FC9">
      <w:pPr>
        <w:spacing w:after="0"/>
        <w:rPr>
          <w:rFonts w:cstheme="minorHAnsi"/>
        </w:rPr>
      </w:pPr>
      <w:r>
        <w:rPr>
          <w:rFonts w:cstheme="minorHAnsi"/>
          <w:i/>
        </w:rPr>
        <w:t>Growth of Friars Minor</w:t>
      </w:r>
      <w:r>
        <w:rPr>
          <w:rFonts w:cstheme="minorHAnsi"/>
        </w:rPr>
        <w:t>:</w:t>
      </w:r>
    </w:p>
    <w:p w:rsidR="00245FC9" w:rsidRPr="00245FC9" w:rsidRDefault="00245FC9" w:rsidP="00245FC9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Francis never ordained; community lives as lesser brothers, </w:t>
      </w:r>
      <w:proofErr w:type="spellStart"/>
      <w:r>
        <w:rPr>
          <w:rFonts w:cstheme="minorHAnsi"/>
          <w:i/>
        </w:rPr>
        <w:t>fratres</w:t>
      </w:r>
      <w:proofErr w:type="spellEnd"/>
      <w:r>
        <w:rPr>
          <w:rFonts w:cstheme="minorHAnsi"/>
          <w:i/>
        </w:rPr>
        <w:t xml:space="preserve"> </w:t>
      </w:r>
      <w:proofErr w:type="spellStart"/>
      <w:r>
        <w:rPr>
          <w:rFonts w:cstheme="minorHAnsi"/>
          <w:i/>
        </w:rPr>
        <w:t>minores</w:t>
      </w:r>
      <w:proofErr w:type="spellEnd"/>
    </w:p>
    <w:p w:rsidR="00245FC9" w:rsidRDefault="00245FC9" w:rsidP="00245FC9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Manifesto</w:t>
      </w:r>
      <w:r w:rsidR="00014439">
        <w:rPr>
          <w:rFonts w:cstheme="minorHAnsi"/>
        </w:rPr>
        <w:t xml:space="preserve"> of lifestyle</w:t>
      </w:r>
      <w:r>
        <w:rPr>
          <w:rFonts w:cstheme="minorHAnsi"/>
        </w:rPr>
        <w:t xml:space="preserve">; 1209 verbal </w:t>
      </w:r>
      <w:r w:rsidR="00662AC0">
        <w:rPr>
          <w:rFonts w:cstheme="minorHAnsi"/>
        </w:rPr>
        <w:t xml:space="preserve">(not written) </w:t>
      </w:r>
      <w:r>
        <w:rPr>
          <w:rFonts w:cstheme="minorHAnsi"/>
        </w:rPr>
        <w:t>affirmation from Innocent III</w:t>
      </w:r>
    </w:p>
    <w:p w:rsidR="00245FC9" w:rsidRPr="00873A8C" w:rsidRDefault="00245FC9" w:rsidP="00245FC9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Concentrated in </w:t>
      </w:r>
      <w:r w:rsidR="00662AC0">
        <w:rPr>
          <w:rFonts w:cstheme="minorHAnsi"/>
        </w:rPr>
        <w:t>c</w:t>
      </w:r>
      <w:r>
        <w:rPr>
          <w:rFonts w:cstheme="minorHAnsi"/>
        </w:rPr>
        <w:t>entral Italy</w:t>
      </w:r>
      <w:r>
        <w:rPr>
          <w:rFonts w:cstheme="minorHAnsi"/>
          <w:i/>
        </w:rPr>
        <w:t xml:space="preserve"> </w:t>
      </w:r>
    </w:p>
    <w:p w:rsidR="00873A8C" w:rsidRDefault="00873A8C" w:rsidP="00245FC9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Appeal to women: Poor </w:t>
      </w:r>
      <w:proofErr w:type="spellStart"/>
      <w:r>
        <w:rPr>
          <w:rFonts w:cstheme="minorHAnsi"/>
        </w:rPr>
        <w:t>Clares</w:t>
      </w:r>
      <w:proofErr w:type="spellEnd"/>
      <w:r>
        <w:rPr>
          <w:rFonts w:cstheme="minorHAnsi"/>
        </w:rPr>
        <w:t xml:space="preserve">, </w:t>
      </w:r>
      <w:proofErr w:type="spellStart"/>
      <w:r>
        <w:rPr>
          <w:rFonts w:cstheme="minorHAnsi"/>
        </w:rPr>
        <w:t>Damianites</w:t>
      </w:r>
      <w:proofErr w:type="spellEnd"/>
      <w:r>
        <w:rPr>
          <w:rFonts w:cstheme="minorHAnsi"/>
        </w:rPr>
        <w:t xml:space="preserve"> (same ideal, not wandering)</w:t>
      </w:r>
    </w:p>
    <w:p w:rsidR="00070860" w:rsidRDefault="00070860" w:rsidP="00245FC9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Francis &amp; his order:</w:t>
      </w:r>
      <w:r>
        <w:rPr>
          <w:rFonts w:cstheme="minorHAnsi"/>
        </w:rPr>
        <w:tab/>
      </w:r>
    </w:p>
    <w:p w:rsidR="00220E43" w:rsidRPr="00220E43" w:rsidRDefault="00220E43" w:rsidP="00220E43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1217, General Chapter: universal mission, ‘provinces’ &amp; dispatch</w:t>
      </w:r>
    </w:p>
    <w:p w:rsidR="00070860" w:rsidRDefault="00070860" w:rsidP="00070860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 w:rsidRPr="00070860">
        <w:rPr>
          <w:rFonts w:cstheme="minorHAnsi"/>
        </w:rPr>
        <w:t>1219, preaches to Sultan of Egypt (al-</w:t>
      </w:r>
      <w:proofErr w:type="spellStart"/>
      <w:r w:rsidRPr="00070860">
        <w:rPr>
          <w:rFonts w:cstheme="minorHAnsi"/>
        </w:rPr>
        <w:t>Kamil</w:t>
      </w:r>
      <w:proofErr w:type="spellEnd"/>
      <w:r w:rsidRPr="00070860">
        <w:rPr>
          <w:rFonts w:cstheme="minorHAnsi"/>
        </w:rPr>
        <w:t>, brother of Saladin); 1220, Moroccan martyrs; 1223, second rule</w:t>
      </w:r>
      <w:r w:rsidR="00662AC0">
        <w:rPr>
          <w:rFonts w:cstheme="minorHAnsi"/>
        </w:rPr>
        <w:t xml:space="preserve"> </w:t>
      </w:r>
      <w:r w:rsidRPr="00070860">
        <w:rPr>
          <w:rFonts w:cstheme="minorHAnsi"/>
        </w:rPr>
        <w:t xml:space="preserve"> approved by Honorius III; 1224, stigmata; 1225, Canticle of Creation;</w:t>
      </w:r>
      <w:r w:rsidR="00220E43">
        <w:rPr>
          <w:rFonts w:cstheme="minorHAnsi"/>
        </w:rPr>
        <w:t xml:space="preserve"> 1226,</w:t>
      </w:r>
      <w:r>
        <w:rPr>
          <w:rFonts w:cstheme="minorHAnsi"/>
        </w:rPr>
        <w:t xml:space="preserve"> t</w:t>
      </w:r>
      <w:r w:rsidRPr="00070860">
        <w:rPr>
          <w:rFonts w:cstheme="minorHAnsi"/>
        </w:rPr>
        <w:t>estament &amp; death</w:t>
      </w:r>
      <w:r w:rsidR="00220E43">
        <w:rPr>
          <w:rFonts w:cstheme="minorHAnsi"/>
        </w:rPr>
        <w:t xml:space="preserve">; </w:t>
      </w:r>
      <w:r w:rsidR="00662AC0">
        <w:rPr>
          <w:rFonts w:cstheme="minorHAnsi"/>
        </w:rPr>
        <w:t xml:space="preserve">1228, </w:t>
      </w:r>
      <w:r w:rsidR="00220E43">
        <w:rPr>
          <w:rFonts w:cstheme="minorHAnsi"/>
        </w:rPr>
        <w:t>basilica at Assisi</w:t>
      </w:r>
    </w:p>
    <w:p w:rsidR="00070860" w:rsidRDefault="00070860" w:rsidP="00070860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 w:rsidRPr="00070860">
        <w:rPr>
          <w:rFonts w:cstheme="minorHAnsi"/>
        </w:rPr>
        <w:t>not natural administrator</w:t>
      </w:r>
      <w:r>
        <w:rPr>
          <w:rFonts w:cstheme="minorHAnsi"/>
        </w:rPr>
        <w:t>; gives control to</w:t>
      </w:r>
      <w:r w:rsidRPr="00070860">
        <w:rPr>
          <w:rFonts w:cstheme="minorHAnsi"/>
        </w:rPr>
        <w:t xml:space="preserve"> another; remains figure of guidance</w:t>
      </w:r>
    </w:p>
    <w:p w:rsidR="00220E43" w:rsidRDefault="00220E43" w:rsidP="00070860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testament tells you much about Francis &amp; his faith: apostolic poverty, obedience to Church of God on earth, call to life modelled on Gospel</w:t>
      </w:r>
    </w:p>
    <w:p w:rsidR="00220E43" w:rsidRPr="00070860" w:rsidRDefault="00662AC0" w:rsidP="00220E43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An unsustainable</w:t>
      </w:r>
      <w:r w:rsidR="00220E43">
        <w:rPr>
          <w:rFonts w:cstheme="minorHAnsi"/>
        </w:rPr>
        <w:t xml:space="preserve"> vision</w:t>
      </w:r>
      <w:r w:rsidR="00491F47">
        <w:rPr>
          <w:rFonts w:cstheme="minorHAnsi"/>
        </w:rPr>
        <w:t>?</w:t>
      </w:r>
    </w:p>
    <w:p w:rsidR="00070860" w:rsidRDefault="00070860" w:rsidP="00070860">
      <w:pPr>
        <w:spacing w:after="0"/>
        <w:rPr>
          <w:rFonts w:cstheme="minorHAnsi"/>
        </w:rPr>
      </w:pPr>
    </w:p>
    <w:p w:rsidR="00155847" w:rsidRPr="005623F8" w:rsidRDefault="00155847" w:rsidP="00070860">
      <w:pPr>
        <w:spacing w:after="0"/>
        <w:rPr>
          <w:rFonts w:cstheme="minorHAnsi"/>
          <w:b/>
        </w:rPr>
      </w:pPr>
      <w:r>
        <w:rPr>
          <w:rFonts w:cstheme="minorHAnsi"/>
          <w:i/>
        </w:rPr>
        <w:t>St Dominic</w:t>
      </w:r>
      <w:r w:rsidR="005623F8">
        <w:rPr>
          <w:rFonts w:cstheme="minorHAnsi"/>
          <w:i/>
        </w:rPr>
        <w:t xml:space="preserve"> </w:t>
      </w:r>
    </w:p>
    <w:p w:rsidR="00155847" w:rsidRPr="00491F47" w:rsidRDefault="00155847" w:rsidP="00F8068C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 w:rsidRPr="00491F47">
        <w:rPr>
          <w:rFonts w:cstheme="minorHAnsi"/>
        </w:rPr>
        <w:t>Castilian cleric, aristocratic, born 1171x5</w:t>
      </w:r>
    </w:p>
    <w:p w:rsidR="00F8068C" w:rsidRDefault="00F8068C" w:rsidP="00F8068C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 w:rsidRPr="00491F47">
        <w:rPr>
          <w:rFonts w:cstheme="minorHAnsi"/>
        </w:rPr>
        <w:t xml:space="preserve">Enters priesthood (Augustinian canon of </w:t>
      </w:r>
      <w:proofErr w:type="spellStart"/>
      <w:r w:rsidRPr="00491F47">
        <w:rPr>
          <w:rFonts w:cstheme="minorHAnsi"/>
        </w:rPr>
        <w:t>Osma</w:t>
      </w:r>
      <w:proofErr w:type="spellEnd"/>
      <w:r w:rsidRPr="00491F47">
        <w:rPr>
          <w:rFonts w:cstheme="minorHAnsi"/>
        </w:rPr>
        <w:t xml:space="preserve"> Cathedral), educated</w:t>
      </w:r>
    </w:p>
    <w:p w:rsidR="00F8068C" w:rsidRDefault="00F8068C" w:rsidP="00F8068C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1203, encounters </w:t>
      </w:r>
      <w:proofErr w:type="spellStart"/>
      <w:r>
        <w:rPr>
          <w:rFonts w:cstheme="minorHAnsi"/>
        </w:rPr>
        <w:t>Cathars</w:t>
      </w:r>
      <w:proofErr w:type="spellEnd"/>
      <w:r>
        <w:rPr>
          <w:rFonts w:cstheme="minorHAnsi"/>
        </w:rPr>
        <w:t xml:space="preserve"> in Languedoc</w:t>
      </w:r>
    </w:p>
    <w:p w:rsidR="00F8068C" w:rsidRDefault="00F8068C" w:rsidP="00F8068C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1206, Montpellier, </w:t>
      </w:r>
      <w:r w:rsidR="00491F47">
        <w:rPr>
          <w:rFonts w:cstheme="minorHAnsi"/>
        </w:rPr>
        <w:t xml:space="preserve">climatic </w:t>
      </w:r>
      <w:r>
        <w:rPr>
          <w:rFonts w:cstheme="minorHAnsi"/>
        </w:rPr>
        <w:t xml:space="preserve">meeting </w:t>
      </w:r>
      <w:r w:rsidR="00491F47">
        <w:rPr>
          <w:rFonts w:cstheme="minorHAnsi"/>
        </w:rPr>
        <w:t xml:space="preserve">on combating </w:t>
      </w:r>
      <w:r>
        <w:rPr>
          <w:rFonts w:cstheme="minorHAnsi"/>
        </w:rPr>
        <w:t>heresy</w:t>
      </w:r>
    </w:p>
    <w:p w:rsidR="00F8068C" w:rsidRPr="00F8068C" w:rsidRDefault="00491F47" w:rsidP="00F8068C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How can</w:t>
      </w:r>
      <w:r w:rsidR="00F8068C">
        <w:rPr>
          <w:rFonts w:cstheme="minorHAnsi"/>
        </w:rPr>
        <w:t xml:space="preserve"> well-dressed Cistercians convinc</w:t>
      </w:r>
      <w:r>
        <w:rPr>
          <w:rFonts w:cstheme="minorHAnsi"/>
        </w:rPr>
        <w:t xml:space="preserve">e </w:t>
      </w:r>
      <w:proofErr w:type="spellStart"/>
      <w:r w:rsidR="00F8068C">
        <w:rPr>
          <w:rFonts w:cstheme="minorHAnsi"/>
        </w:rPr>
        <w:t>Cathar</w:t>
      </w:r>
      <w:proofErr w:type="spellEnd"/>
      <w:r w:rsidR="00F8068C">
        <w:rPr>
          <w:rFonts w:cstheme="minorHAnsi"/>
        </w:rPr>
        <w:t xml:space="preserve"> </w:t>
      </w:r>
      <w:proofErr w:type="spellStart"/>
      <w:r w:rsidR="00F8068C">
        <w:rPr>
          <w:rFonts w:cstheme="minorHAnsi"/>
          <w:i/>
        </w:rPr>
        <w:t>perfecti</w:t>
      </w:r>
      <w:proofErr w:type="spellEnd"/>
      <w:r>
        <w:rPr>
          <w:rFonts w:cstheme="minorHAnsi"/>
          <w:i/>
        </w:rPr>
        <w:t xml:space="preserve">? </w:t>
      </w:r>
    </w:p>
    <w:p w:rsidR="00F8068C" w:rsidRDefault="00491F47" w:rsidP="00F8068C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Need humble</w:t>
      </w:r>
      <w:r w:rsidR="00F8068C">
        <w:rPr>
          <w:rFonts w:cstheme="minorHAnsi"/>
        </w:rPr>
        <w:t xml:space="preserve"> practitioners of </w:t>
      </w:r>
      <w:r w:rsidR="00F8068C">
        <w:rPr>
          <w:rFonts w:cstheme="minorHAnsi"/>
          <w:i/>
        </w:rPr>
        <w:t xml:space="preserve">vita </w:t>
      </w:r>
      <w:proofErr w:type="spellStart"/>
      <w:r>
        <w:rPr>
          <w:rFonts w:cstheme="minorHAnsi"/>
          <w:i/>
        </w:rPr>
        <w:t>apostolic</w:t>
      </w:r>
      <w:r w:rsidR="006668BD">
        <w:rPr>
          <w:rFonts w:cstheme="minorHAnsi"/>
          <w:i/>
        </w:rPr>
        <w:t>a</w:t>
      </w:r>
      <w:proofErr w:type="spellEnd"/>
      <w:r>
        <w:rPr>
          <w:rFonts w:cstheme="minorHAnsi"/>
          <w:i/>
        </w:rPr>
        <w:t xml:space="preserve"> </w:t>
      </w:r>
    </w:p>
    <w:p w:rsidR="00F8068C" w:rsidRDefault="00F8068C" w:rsidP="00F8068C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 w:rsidRPr="00491F47">
        <w:rPr>
          <w:rFonts w:cstheme="minorHAnsi"/>
        </w:rPr>
        <w:t>1207, founds new community for women rescued from heresy</w:t>
      </w:r>
      <w:r w:rsidR="00491F47" w:rsidRPr="00491F47">
        <w:rPr>
          <w:rFonts w:cstheme="minorHAnsi"/>
        </w:rPr>
        <w:t>; s</w:t>
      </w:r>
      <w:r w:rsidRPr="00491F47">
        <w:rPr>
          <w:rFonts w:cstheme="minorHAnsi"/>
        </w:rPr>
        <w:t>tories of preaching skill</w:t>
      </w:r>
      <w:r w:rsidR="00491F47" w:rsidRPr="00491F47">
        <w:rPr>
          <w:rFonts w:cstheme="minorHAnsi"/>
        </w:rPr>
        <w:t xml:space="preserve">; </w:t>
      </w:r>
      <w:r w:rsidR="00491F47">
        <w:rPr>
          <w:rFonts w:cstheme="minorHAnsi"/>
        </w:rPr>
        <w:t>s</w:t>
      </w:r>
      <w:r w:rsidRPr="00491F47">
        <w:rPr>
          <w:rFonts w:cstheme="minorHAnsi"/>
        </w:rPr>
        <w:t xml:space="preserve">low progress against entrenched </w:t>
      </w:r>
      <w:proofErr w:type="spellStart"/>
      <w:r w:rsidRPr="00491F47">
        <w:rPr>
          <w:rFonts w:cstheme="minorHAnsi"/>
        </w:rPr>
        <w:t>Catharism</w:t>
      </w:r>
      <w:proofErr w:type="spellEnd"/>
    </w:p>
    <w:p w:rsidR="00491F47" w:rsidRPr="00491F47" w:rsidRDefault="00491F47" w:rsidP="00491F47">
      <w:pPr>
        <w:pStyle w:val="ListParagraph"/>
        <w:spacing w:after="0"/>
        <w:rPr>
          <w:rFonts w:cstheme="minorHAnsi"/>
        </w:rPr>
      </w:pPr>
    </w:p>
    <w:p w:rsidR="00F8068C" w:rsidRDefault="00F8068C" w:rsidP="00F8068C">
      <w:pPr>
        <w:spacing w:after="0"/>
        <w:rPr>
          <w:rFonts w:cstheme="minorHAnsi"/>
        </w:rPr>
      </w:pPr>
      <w:r>
        <w:rPr>
          <w:rFonts w:cstheme="minorHAnsi"/>
          <w:i/>
        </w:rPr>
        <w:t>Dominican Order</w:t>
      </w:r>
      <w:r>
        <w:rPr>
          <w:rFonts w:cstheme="minorHAnsi"/>
        </w:rPr>
        <w:t>:</w:t>
      </w:r>
    </w:p>
    <w:p w:rsidR="00F8068C" w:rsidRDefault="00AD296A" w:rsidP="00F8068C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  <w:noProof/>
          <w:lang w:eastAsia="en-GB"/>
        </w:rPr>
        <w:pict>
          <v:shape id="_x0000_s1048" type="#_x0000_t32" style="position:absolute;left:0;text-align:left;margin-left:251.35pt;margin-top:7.95pt;width:32.6pt;height:0;z-index:251660288" o:connectortype="straight">
            <v:stroke endarrow="block"/>
          </v:shape>
        </w:pict>
      </w:r>
      <w:r w:rsidR="00C35A00">
        <w:rPr>
          <w:rFonts w:cstheme="minorHAnsi"/>
        </w:rPr>
        <w:t>4</w:t>
      </w:r>
      <w:r w:rsidR="00C35A00" w:rsidRPr="00C35A00">
        <w:rPr>
          <w:rFonts w:cstheme="minorHAnsi"/>
          <w:vertAlign w:val="superscript"/>
        </w:rPr>
        <w:t>th</w:t>
      </w:r>
      <w:r w:rsidR="00C35A00">
        <w:rPr>
          <w:rFonts w:cstheme="minorHAnsi"/>
        </w:rPr>
        <w:t xml:space="preserve"> Lateran Council (1215): no more new orders                </w:t>
      </w:r>
      <w:r w:rsidR="006668BD">
        <w:rPr>
          <w:rFonts w:cstheme="minorHAnsi"/>
        </w:rPr>
        <w:t xml:space="preserve">Dom. </w:t>
      </w:r>
      <w:r w:rsidR="00C35A00">
        <w:rPr>
          <w:rFonts w:cstheme="minorHAnsi"/>
        </w:rPr>
        <w:t>changes tack</w:t>
      </w:r>
    </w:p>
    <w:p w:rsidR="00C35A00" w:rsidRPr="00F8068C" w:rsidRDefault="00491F47" w:rsidP="00C35A00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Rule of St Augustine: </w:t>
      </w:r>
      <w:r w:rsidR="00C35A00">
        <w:rPr>
          <w:rFonts w:cstheme="minorHAnsi"/>
        </w:rPr>
        <w:t>1217</w:t>
      </w:r>
      <w:r>
        <w:rPr>
          <w:rFonts w:cstheme="minorHAnsi"/>
        </w:rPr>
        <w:t>,</w:t>
      </w:r>
      <w:r w:rsidR="00C35A00">
        <w:rPr>
          <w:rFonts w:cstheme="minorHAnsi"/>
        </w:rPr>
        <w:t xml:space="preserve"> recognised as order of canons regular dedicated to preaching</w:t>
      </w:r>
    </w:p>
    <w:p w:rsidR="006668BD" w:rsidRDefault="00C35A00" w:rsidP="00C35A00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 w:rsidRPr="006668BD">
        <w:rPr>
          <w:rFonts w:cstheme="minorHAnsi"/>
        </w:rPr>
        <w:t xml:space="preserve">Needs sufficiently educated preachers for his mission </w:t>
      </w:r>
    </w:p>
    <w:p w:rsidR="00C35A00" w:rsidRDefault="00C35A00" w:rsidP="00C35A00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 w:rsidRPr="006668BD">
        <w:rPr>
          <w:rFonts w:cstheme="minorHAnsi"/>
        </w:rPr>
        <w:t xml:space="preserve">Reports of preaching </w:t>
      </w:r>
      <w:r w:rsidR="00491F47" w:rsidRPr="006668BD">
        <w:rPr>
          <w:rFonts w:cstheme="minorHAnsi"/>
        </w:rPr>
        <w:t>&amp;</w:t>
      </w:r>
      <w:r w:rsidRPr="006668BD">
        <w:rPr>
          <w:rFonts w:cstheme="minorHAnsi"/>
        </w:rPr>
        <w:t xml:space="preserve"> book burning; acquiescence in </w:t>
      </w:r>
      <w:proofErr w:type="spellStart"/>
      <w:r w:rsidRPr="006668BD">
        <w:rPr>
          <w:rFonts w:cstheme="minorHAnsi"/>
        </w:rPr>
        <w:t>Albigensian</w:t>
      </w:r>
      <w:proofErr w:type="spellEnd"/>
      <w:r w:rsidRPr="006668BD">
        <w:rPr>
          <w:rFonts w:cstheme="minorHAnsi"/>
        </w:rPr>
        <w:t xml:space="preserve"> Crusade?</w:t>
      </w:r>
    </w:p>
    <w:p w:rsidR="006668BD" w:rsidRDefault="006668BD" w:rsidP="006668BD">
      <w:pPr>
        <w:pStyle w:val="ListParagraph"/>
        <w:spacing w:after="0"/>
        <w:rPr>
          <w:rFonts w:cstheme="minorHAnsi"/>
        </w:rPr>
      </w:pPr>
    </w:p>
    <w:p w:rsidR="00C35A00" w:rsidRDefault="00C35A00" w:rsidP="00C35A00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Education: </w:t>
      </w:r>
    </w:p>
    <w:p w:rsidR="00C35A00" w:rsidRDefault="00AD296A" w:rsidP="00C35A00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  <w:noProof/>
          <w:lang w:eastAsia="en-GB"/>
        </w:rPr>
        <w:pict>
          <v:shapetype id="_x0000_t88" coordsize="21600,21600" o:spt="88" adj="1800,10800" path="m,qx10800@0l10800@2qy21600@11,10800@3l10800@1qy,21600e" filled="f">
            <v:formulas>
              <v:f eqn="val #0"/>
              <v:f eqn="sum 21600 0 #0"/>
              <v:f eqn="sum #1 0 #0"/>
              <v:f eqn="sum #1 #0 0"/>
              <v:f eqn="prod #0 9598 32768"/>
              <v:f eqn="sum 21600 0 @4"/>
              <v:f eqn="sum 21600 0 #1"/>
              <v:f eqn="min #1 @6"/>
              <v:f eqn="prod @7 1 2"/>
              <v:f eqn="prod #0 2 1"/>
              <v:f eqn="sum 21600 0 @9"/>
              <v:f eqn="val #1"/>
            </v:formulas>
            <v:path arrowok="t" o:connecttype="custom" o:connectlocs="0,0;21600,@11;0,21600" textboxrect="0,@4,7637,@5"/>
            <v:handles>
              <v:h position="center,#0" yrange="0,@8"/>
              <v:h position="bottomRight,#1" yrange="@9,@10"/>
            </v:handles>
          </v:shapetype>
          <v:shape id="_x0000_s1049" type="#_x0000_t88" style="position:absolute;left:0;text-align:left;margin-left:376.5pt;margin-top:1.9pt;width:9.85pt;height:36pt;z-index:251661312"/>
        </w:pict>
      </w:r>
      <w:r w:rsidR="00491F47">
        <w:rPr>
          <w:rFonts w:cstheme="minorHAnsi"/>
        </w:rPr>
        <w:t>Critical, central</w:t>
      </w:r>
      <w:r w:rsidR="00C35A00">
        <w:rPr>
          <w:rFonts w:cstheme="minorHAnsi"/>
        </w:rPr>
        <w:t xml:space="preserve">, high-level, drives his movement </w:t>
      </w:r>
      <w:r w:rsidR="00491F47">
        <w:rPr>
          <w:rFonts w:cstheme="minorHAnsi"/>
        </w:rPr>
        <w:t>&amp;</w:t>
      </w:r>
      <w:r w:rsidR="00C35A00">
        <w:rPr>
          <w:rFonts w:cstheme="minorHAnsi"/>
        </w:rPr>
        <w:t xml:space="preserve"> its mission</w:t>
      </w:r>
      <w:r w:rsidR="00B066A8">
        <w:rPr>
          <w:rFonts w:cstheme="minorHAnsi"/>
        </w:rPr>
        <w:t xml:space="preserve">     </w:t>
      </w:r>
      <w:r w:rsidR="00491F47">
        <w:rPr>
          <w:rFonts w:cstheme="minorHAnsi"/>
        </w:rPr>
        <w:t xml:space="preserve">         </w:t>
      </w:r>
      <w:r w:rsidR="00B066A8">
        <w:rPr>
          <w:rFonts w:cstheme="minorHAnsi"/>
        </w:rPr>
        <w:t xml:space="preserve">   cf. St Francis</w:t>
      </w:r>
    </w:p>
    <w:p w:rsidR="00C35A00" w:rsidRDefault="00C35A00" w:rsidP="00C35A00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Accepts corporate donation to sustain learning</w:t>
      </w:r>
      <w:r w:rsidR="00B066A8">
        <w:rPr>
          <w:rFonts w:cstheme="minorHAnsi"/>
        </w:rPr>
        <w:t xml:space="preserve">                                             and his message           </w:t>
      </w:r>
    </w:p>
    <w:p w:rsidR="00491F47" w:rsidRPr="00491F47" w:rsidRDefault="002A3808" w:rsidP="00491F47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Targets intellectual centres</w:t>
      </w:r>
      <w:r w:rsidR="00491F47">
        <w:rPr>
          <w:rFonts w:cstheme="minorHAnsi"/>
        </w:rPr>
        <w:t>, esp. Paris &amp; Bologna</w:t>
      </w:r>
    </w:p>
    <w:p w:rsidR="00070860" w:rsidRDefault="00070860" w:rsidP="00070860">
      <w:pPr>
        <w:spacing w:after="0"/>
        <w:rPr>
          <w:rFonts w:cstheme="minorHAnsi"/>
          <w:i/>
        </w:rPr>
      </w:pPr>
    </w:p>
    <w:p w:rsidR="00B066A8" w:rsidRDefault="00B066A8" w:rsidP="00070860">
      <w:pPr>
        <w:spacing w:after="0"/>
        <w:rPr>
          <w:rFonts w:cstheme="minorHAnsi"/>
        </w:rPr>
      </w:pPr>
      <w:r>
        <w:rPr>
          <w:rFonts w:cstheme="minorHAnsi"/>
          <w:i/>
        </w:rPr>
        <w:t>Growth of Dominican Order</w:t>
      </w:r>
      <w:r>
        <w:rPr>
          <w:rFonts w:cstheme="minorHAnsi"/>
        </w:rPr>
        <w:t>:</w:t>
      </w:r>
    </w:p>
    <w:p w:rsidR="00B066A8" w:rsidRDefault="00B066A8" w:rsidP="00B066A8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1216, papal confirmation </w:t>
      </w:r>
      <w:r w:rsidR="006668BD">
        <w:rPr>
          <w:rFonts w:cstheme="minorHAnsi"/>
        </w:rPr>
        <w:t>organisation</w:t>
      </w:r>
      <w:r>
        <w:rPr>
          <w:rFonts w:cstheme="minorHAnsi"/>
        </w:rPr>
        <w:t xml:space="preserve"> </w:t>
      </w:r>
      <w:r w:rsidR="00491F47">
        <w:rPr>
          <w:rFonts w:cstheme="minorHAnsi"/>
        </w:rPr>
        <w:t>&amp;</w:t>
      </w:r>
      <w:r>
        <w:rPr>
          <w:rFonts w:cstheme="minorHAnsi"/>
        </w:rPr>
        <w:t xml:space="preserve"> Rule: </w:t>
      </w:r>
      <w:proofErr w:type="spellStart"/>
      <w:r>
        <w:rPr>
          <w:rFonts w:cstheme="minorHAnsi"/>
          <w:i/>
        </w:rPr>
        <w:t>ordo</w:t>
      </w:r>
      <w:proofErr w:type="spellEnd"/>
      <w:r>
        <w:rPr>
          <w:rFonts w:cstheme="minorHAnsi"/>
          <w:i/>
        </w:rPr>
        <w:t xml:space="preserve"> </w:t>
      </w:r>
      <w:proofErr w:type="spellStart"/>
      <w:r>
        <w:rPr>
          <w:rFonts w:cstheme="minorHAnsi"/>
          <w:i/>
        </w:rPr>
        <w:t>praedicatorum</w:t>
      </w:r>
      <w:proofErr w:type="spellEnd"/>
      <w:r>
        <w:rPr>
          <w:rFonts w:cstheme="minorHAnsi"/>
          <w:i/>
        </w:rPr>
        <w:t xml:space="preserve"> </w:t>
      </w:r>
      <w:r>
        <w:rPr>
          <w:rFonts w:cstheme="minorHAnsi"/>
        </w:rPr>
        <w:t>(order of preachers)</w:t>
      </w:r>
    </w:p>
    <w:p w:rsidR="00B066A8" w:rsidRDefault="00B066A8" w:rsidP="00B066A8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1217, </w:t>
      </w:r>
      <w:proofErr w:type="spellStart"/>
      <w:r>
        <w:rPr>
          <w:rFonts w:cstheme="minorHAnsi"/>
        </w:rPr>
        <w:t>Tolouse</w:t>
      </w:r>
      <w:proofErr w:type="spellEnd"/>
      <w:r>
        <w:rPr>
          <w:rFonts w:cstheme="minorHAnsi"/>
        </w:rPr>
        <w:t>: universal preaching mission</w:t>
      </w:r>
    </w:p>
    <w:p w:rsidR="00B066A8" w:rsidRDefault="00B066A8" w:rsidP="00B066A8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A new kind of order: </w:t>
      </w:r>
    </w:p>
    <w:p w:rsidR="00B066A8" w:rsidRDefault="00B066A8" w:rsidP="00B066A8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bring dedication </w:t>
      </w:r>
      <w:r w:rsidR="00491F47">
        <w:rPr>
          <w:rFonts w:cstheme="minorHAnsi"/>
        </w:rPr>
        <w:t>&amp;</w:t>
      </w:r>
      <w:r>
        <w:rPr>
          <w:rFonts w:cstheme="minorHAnsi"/>
        </w:rPr>
        <w:t xml:space="preserve"> systematic education of </w:t>
      </w:r>
      <w:r w:rsidR="006668BD">
        <w:rPr>
          <w:rFonts w:cstheme="minorHAnsi"/>
        </w:rPr>
        <w:t>older monastic orders</w:t>
      </w:r>
      <w:r w:rsidR="00491F47">
        <w:rPr>
          <w:rFonts w:cstheme="minorHAnsi"/>
        </w:rPr>
        <w:t xml:space="preserve"> </w:t>
      </w:r>
      <w:r>
        <w:rPr>
          <w:rFonts w:cstheme="minorHAnsi"/>
        </w:rPr>
        <w:t>to bear on religious problems of the modern, urban age</w:t>
      </w:r>
    </w:p>
    <w:p w:rsidR="00B066A8" w:rsidRDefault="00B066A8" w:rsidP="00B066A8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more organisational flexibility than monasteries or secular clergy</w:t>
      </w:r>
    </w:p>
    <w:p w:rsidR="00B066A8" w:rsidRDefault="002A3808" w:rsidP="00B066A8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trained to preach in vernacular</w:t>
      </w:r>
    </w:p>
    <w:p w:rsidR="005623F8" w:rsidRDefault="005623F8" w:rsidP="00B066A8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moral theology important to their learning</w:t>
      </w:r>
    </w:p>
    <w:p w:rsidR="002A3808" w:rsidRDefault="002A3808" w:rsidP="002A3808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1218, papal bull commending them to support of bishops</w:t>
      </w:r>
    </w:p>
    <w:p w:rsidR="002A3808" w:rsidRDefault="002A3808" w:rsidP="002A3808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Paris: house of St </w:t>
      </w:r>
      <w:proofErr w:type="spellStart"/>
      <w:r>
        <w:rPr>
          <w:rFonts w:cstheme="minorHAnsi"/>
        </w:rPr>
        <w:t>Jaques</w:t>
      </w:r>
      <w:proofErr w:type="spellEnd"/>
      <w:r>
        <w:rPr>
          <w:rFonts w:cstheme="minorHAnsi"/>
        </w:rPr>
        <w:t xml:space="preserve"> for training churchmen; 120 Dominicans by 1223</w:t>
      </w:r>
    </w:p>
    <w:p w:rsidR="002A3808" w:rsidRDefault="002A3808" w:rsidP="002A3808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Bologna:</w:t>
      </w:r>
      <w:r w:rsidR="005623F8">
        <w:rPr>
          <w:rFonts w:cstheme="minorHAnsi"/>
        </w:rPr>
        <w:t xml:space="preserve"> church of St Nicholas (later San </w:t>
      </w:r>
      <w:proofErr w:type="spellStart"/>
      <w:r w:rsidR="005623F8">
        <w:rPr>
          <w:rFonts w:cstheme="minorHAnsi"/>
        </w:rPr>
        <w:t>Domenico</w:t>
      </w:r>
      <w:proofErr w:type="spellEnd"/>
      <w:r w:rsidR="005623F8">
        <w:rPr>
          <w:rFonts w:cstheme="minorHAnsi"/>
        </w:rPr>
        <w:t>),</w:t>
      </w:r>
      <w:r>
        <w:rPr>
          <w:rFonts w:cstheme="minorHAnsi"/>
        </w:rPr>
        <w:t xml:space="preserve"> first general chapter, 1220; Dominic dies here</w:t>
      </w:r>
      <w:r w:rsidR="008D4D63">
        <w:rPr>
          <w:rFonts w:cstheme="minorHAnsi"/>
        </w:rPr>
        <w:t>,</w:t>
      </w:r>
      <w:r>
        <w:rPr>
          <w:rFonts w:cstheme="minorHAnsi"/>
        </w:rPr>
        <w:t xml:space="preserve"> 1221</w:t>
      </w:r>
    </w:p>
    <w:p w:rsidR="002A3808" w:rsidRDefault="002A3808" w:rsidP="002A3808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Oxford: help to ensure continuity at university, students reaching highest order</w:t>
      </w:r>
      <w:r w:rsidR="005623F8">
        <w:rPr>
          <w:rFonts w:cstheme="minorHAnsi"/>
        </w:rPr>
        <w:t xml:space="preserve">. Gilbert </w:t>
      </w:r>
      <w:proofErr w:type="spellStart"/>
      <w:r w:rsidR="005623F8">
        <w:rPr>
          <w:rFonts w:cstheme="minorHAnsi"/>
        </w:rPr>
        <w:t>Fresney</w:t>
      </w:r>
      <w:proofErr w:type="spellEnd"/>
    </w:p>
    <w:p w:rsidR="005623F8" w:rsidRDefault="005623F8" w:rsidP="005623F8">
      <w:pPr>
        <w:spacing w:after="0"/>
        <w:ind w:left="360"/>
        <w:rPr>
          <w:rFonts w:cstheme="minorHAnsi"/>
        </w:rPr>
      </w:pPr>
    </w:p>
    <w:p w:rsidR="005623F8" w:rsidRDefault="005623F8" w:rsidP="00F03997">
      <w:pPr>
        <w:spacing w:after="0"/>
        <w:rPr>
          <w:rFonts w:cstheme="minorHAnsi"/>
        </w:rPr>
      </w:pPr>
      <w:r>
        <w:rPr>
          <w:rFonts w:cstheme="minorHAnsi"/>
          <w:i/>
        </w:rPr>
        <w:t>Tensions</w:t>
      </w:r>
      <w:r>
        <w:rPr>
          <w:rFonts w:cstheme="minorHAnsi"/>
        </w:rPr>
        <w:t xml:space="preserve">: </w:t>
      </w:r>
    </w:p>
    <w:p w:rsidR="006668BD" w:rsidRPr="00F84282" w:rsidRDefault="00CE2CB7" w:rsidP="00035C90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 w:rsidRPr="00F84282">
        <w:rPr>
          <w:rFonts w:cstheme="minorHAnsi"/>
        </w:rPr>
        <w:t>Highly e</w:t>
      </w:r>
      <w:r w:rsidR="006668BD" w:rsidRPr="00F84282">
        <w:rPr>
          <w:rFonts w:cstheme="minorHAnsi"/>
        </w:rPr>
        <w:t xml:space="preserve">ducated friars </w:t>
      </w:r>
      <w:r w:rsidRPr="00F84282">
        <w:rPr>
          <w:rFonts w:cstheme="minorHAnsi"/>
        </w:rPr>
        <w:t>in the</w:t>
      </w:r>
      <w:r w:rsidR="006668BD" w:rsidRPr="00F84282">
        <w:rPr>
          <w:rFonts w:cstheme="minorHAnsi"/>
        </w:rPr>
        <w:t xml:space="preserve"> centres of learning</w:t>
      </w:r>
    </w:p>
    <w:p w:rsidR="00035C90" w:rsidRDefault="005623F8" w:rsidP="00035C90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 w:rsidRPr="00F84282">
        <w:rPr>
          <w:rFonts w:cstheme="minorHAnsi"/>
        </w:rPr>
        <w:t>Arguments over dogma</w:t>
      </w:r>
      <w:r w:rsidR="006668BD" w:rsidRPr="00F84282">
        <w:rPr>
          <w:rFonts w:cstheme="minorHAnsi"/>
        </w:rPr>
        <w:t>, ecclesiological debates (friars = apostolic mission)</w:t>
      </w:r>
    </w:p>
    <w:p w:rsidR="005623F8" w:rsidRPr="00035C90" w:rsidRDefault="00F03997" w:rsidP="00035C90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 w:rsidRPr="00035C90">
        <w:rPr>
          <w:rFonts w:cstheme="minorHAnsi"/>
        </w:rPr>
        <w:t xml:space="preserve">Aquinas </w:t>
      </w:r>
      <w:r w:rsidR="008D4D63" w:rsidRPr="00035C90">
        <w:rPr>
          <w:rFonts w:cstheme="minorHAnsi"/>
        </w:rPr>
        <w:t>&amp;</w:t>
      </w:r>
      <w:r w:rsidRPr="00035C90">
        <w:rPr>
          <w:rFonts w:cstheme="minorHAnsi"/>
        </w:rPr>
        <w:t xml:space="preserve"> Bonaventure: apology for Mendicant orders (1256)</w:t>
      </w:r>
    </w:p>
    <w:p w:rsidR="00F03997" w:rsidRDefault="00F03997" w:rsidP="005623F8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Tensions within parish clergy</w:t>
      </w:r>
    </w:p>
    <w:p w:rsidR="00F03997" w:rsidRDefault="00F03997" w:rsidP="00F03997">
      <w:pPr>
        <w:spacing w:after="0"/>
        <w:rPr>
          <w:rFonts w:cstheme="minorHAnsi"/>
        </w:rPr>
      </w:pPr>
    </w:p>
    <w:p w:rsidR="00F03997" w:rsidRDefault="00F03997" w:rsidP="00F03997">
      <w:pPr>
        <w:spacing w:after="0"/>
        <w:rPr>
          <w:rFonts w:cstheme="minorHAnsi"/>
        </w:rPr>
      </w:pPr>
      <w:r>
        <w:rPr>
          <w:rFonts w:cstheme="minorHAnsi"/>
          <w:i/>
        </w:rPr>
        <w:t>Mission of the Friars</w:t>
      </w:r>
      <w:r>
        <w:rPr>
          <w:rFonts w:cstheme="minorHAnsi"/>
        </w:rPr>
        <w:t>:</w:t>
      </w:r>
    </w:p>
    <w:p w:rsidR="00CE2CB7" w:rsidRPr="00CE2CB7" w:rsidRDefault="00CE2CB7" w:rsidP="00CE2CB7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At very</w:t>
      </w:r>
      <w:r w:rsidRPr="00CE2CB7">
        <w:rPr>
          <w:rFonts w:cstheme="minorHAnsi"/>
        </w:rPr>
        <w:t xml:space="preserve"> heart of mendicant vision</w:t>
      </w:r>
    </w:p>
    <w:p w:rsidR="00F03997" w:rsidRDefault="00F03997" w:rsidP="00F03997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Differences of orders &amp; cross-</w:t>
      </w:r>
      <w:proofErr w:type="spellStart"/>
      <w:r>
        <w:rPr>
          <w:rFonts w:cstheme="minorHAnsi"/>
        </w:rPr>
        <w:t>pollenation</w:t>
      </w:r>
      <w:proofErr w:type="spellEnd"/>
    </w:p>
    <w:p w:rsidR="00F03997" w:rsidRDefault="00F03997" w:rsidP="00F03997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Mongols: fulfilment of apocalyptic fears</w:t>
      </w:r>
    </w:p>
    <w:p w:rsidR="00CE2CB7" w:rsidRDefault="00F03997" w:rsidP="00F03997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 w:rsidRPr="00CE2CB7">
        <w:rPr>
          <w:rFonts w:cstheme="minorHAnsi"/>
        </w:rPr>
        <w:t xml:space="preserve">Mission to cities, heretics, </w:t>
      </w:r>
      <w:proofErr w:type="spellStart"/>
      <w:r w:rsidRPr="00CE2CB7">
        <w:rPr>
          <w:rFonts w:cstheme="minorHAnsi"/>
        </w:rPr>
        <w:t>schismatics</w:t>
      </w:r>
      <w:proofErr w:type="spellEnd"/>
      <w:r w:rsidRPr="00CE2CB7">
        <w:rPr>
          <w:rFonts w:cstheme="minorHAnsi"/>
        </w:rPr>
        <w:t>, Jews, Muslims, Mongols</w:t>
      </w:r>
    </w:p>
    <w:p w:rsidR="00CE2CB7" w:rsidRPr="00CE2CB7" w:rsidRDefault="00F03997" w:rsidP="00CE2CB7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 w:rsidRPr="00CE2CB7">
        <w:rPr>
          <w:rFonts w:cstheme="minorHAnsi"/>
        </w:rPr>
        <w:t>Missions to the Orient: heroic episodes in history of the mendicants</w:t>
      </w:r>
      <w:r w:rsidR="00CE2CB7">
        <w:rPr>
          <w:rFonts w:cstheme="minorHAnsi"/>
        </w:rPr>
        <w:t>;</w:t>
      </w:r>
      <w:r w:rsidR="00CE2CB7" w:rsidRPr="00CE2CB7">
        <w:rPr>
          <w:rFonts w:cstheme="minorHAnsi"/>
        </w:rPr>
        <w:t xml:space="preserve"> Baghdad &amp; </w:t>
      </w:r>
      <w:proofErr w:type="spellStart"/>
      <w:r w:rsidR="00CE2CB7" w:rsidRPr="00CE2CB7">
        <w:rPr>
          <w:rFonts w:cstheme="minorHAnsi"/>
        </w:rPr>
        <w:t>Damscus</w:t>
      </w:r>
      <w:proofErr w:type="spellEnd"/>
      <w:r w:rsidR="00CE2CB7" w:rsidRPr="00CE2CB7">
        <w:rPr>
          <w:rFonts w:cstheme="minorHAnsi"/>
        </w:rPr>
        <w:t>, 1233</w:t>
      </w:r>
    </w:p>
    <w:p w:rsidR="00F03997" w:rsidRDefault="00F03997" w:rsidP="00F03997">
      <w:pPr>
        <w:spacing w:after="0"/>
        <w:rPr>
          <w:rFonts w:cstheme="minorHAnsi"/>
        </w:rPr>
      </w:pPr>
    </w:p>
    <w:p w:rsidR="00F03997" w:rsidRDefault="00F03997" w:rsidP="00F03997">
      <w:pPr>
        <w:spacing w:after="0"/>
        <w:rPr>
          <w:rFonts w:cstheme="minorHAnsi"/>
        </w:rPr>
      </w:pPr>
      <w:r>
        <w:rPr>
          <w:rFonts w:cstheme="minorHAnsi"/>
          <w:i/>
        </w:rPr>
        <w:t>Challenge of Poverty</w:t>
      </w:r>
      <w:r>
        <w:rPr>
          <w:rFonts w:cstheme="minorHAnsi"/>
        </w:rPr>
        <w:t>:</w:t>
      </w:r>
    </w:p>
    <w:p w:rsidR="00F03997" w:rsidRDefault="00F03997" w:rsidP="00F03997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Ideals: St Francis </w:t>
      </w:r>
      <w:r w:rsidR="00CE2CB7">
        <w:rPr>
          <w:rFonts w:cstheme="minorHAnsi"/>
        </w:rPr>
        <w:t>&amp;</w:t>
      </w:r>
      <w:r>
        <w:rPr>
          <w:rFonts w:cstheme="minorHAnsi"/>
        </w:rPr>
        <w:t xml:space="preserve"> Lady Poverty, chivalric love; comment on worldly church</w:t>
      </w:r>
    </w:p>
    <w:p w:rsidR="00F03997" w:rsidRDefault="00F03997" w:rsidP="00F03997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Absolute poverty of Christ and Apostles</w:t>
      </w:r>
    </w:p>
    <w:p w:rsidR="00CE2CB7" w:rsidRDefault="00CE2CB7" w:rsidP="00CE2CB7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Kenneth Baxter: </w:t>
      </w:r>
      <w:r>
        <w:rPr>
          <w:rFonts w:cstheme="minorHAnsi"/>
          <w:i/>
        </w:rPr>
        <w:t>The Poverty of Riches</w:t>
      </w:r>
      <w:r>
        <w:rPr>
          <w:rFonts w:cstheme="minorHAnsi"/>
        </w:rPr>
        <w:t>: irony of holy poverty</w:t>
      </w:r>
    </w:p>
    <w:p w:rsidR="00CE2CB7" w:rsidRPr="00CE2CB7" w:rsidRDefault="0021358C" w:rsidP="00CE2CB7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Problems of poverty as spiritual virtue: only beneficial for rich</w:t>
      </w:r>
    </w:p>
    <w:p w:rsidR="0021358C" w:rsidRDefault="0021358C" w:rsidP="0021358C">
      <w:pPr>
        <w:spacing w:after="0"/>
        <w:rPr>
          <w:rFonts w:cstheme="minorHAnsi"/>
        </w:rPr>
      </w:pPr>
    </w:p>
    <w:p w:rsidR="0021358C" w:rsidRDefault="0021358C" w:rsidP="0021358C">
      <w:pPr>
        <w:spacing w:after="0"/>
        <w:rPr>
          <w:rFonts w:cstheme="minorHAnsi"/>
          <w:i/>
        </w:rPr>
      </w:pPr>
      <w:r>
        <w:rPr>
          <w:rFonts w:cstheme="minorHAnsi"/>
          <w:i/>
        </w:rPr>
        <w:t>Impact of Friars:</w:t>
      </w:r>
    </w:p>
    <w:p w:rsidR="0021358C" w:rsidRDefault="0021358C" w:rsidP="0021358C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13</w:t>
      </w:r>
      <w:r w:rsidRPr="0021358C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cent Church</w:t>
      </w:r>
      <w:r w:rsidR="00CE2CB7">
        <w:rPr>
          <w:rFonts w:cstheme="minorHAnsi"/>
        </w:rPr>
        <w:t xml:space="preserve"> as context</w:t>
      </w:r>
    </w:p>
    <w:p w:rsidR="00BE7FDD" w:rsidRPr="00BE7FDD" w:rsidRDefault="00BE7FDD" w:rsidP="0021358C">
      <w:pPr>
        <w:numPr>
          <w:ilvl w:val="0"/>
          <w:numId w:val="1"/>
        </w:numPr>
        <w:spacing w:after="0"/>
        <w:rPr>
          <w:rFonts w:cstheme="minorHAnsi"/>
        </w:rPr>
      </w:pPr>
      <w:r w:rsidRPr="00BE7FDD">
        <w:rPr>
          <w:rFonts w:cstheme="minorHAnsi"/>
        </w:rPr>
        <w:t xml:space="preserve">Reconciliation, in schools, of the dogmas of faith with science &amp; new </w:t>
      </w:r>
      <w:r>
        <w:rPr>
          <w:rFonts w:cstheme="minorHAnsi"/>
        </w:rPr>
        <w:t>learning</w:t>
      </w:r>
    </w:p>
    <w:p w:rsidR="00BE7FDD" w:rsidRDefault="0021358C" w:rsidP="0021358C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 w:rsidRPr="00BE7FDD">
        <w:rPr>
          <w:rFonts w:cstheme="minorHAnsi"/>
        </w:rPr>
        <w:t xml:space="preserve">Teaching </w:t>
      </w:r>
      <w:r w:rsidR="00BE7FDD">
        <w:rPr>
          <w:rFonts w:cstheme="minorHAnsi"/>
        </w:rPr>
        <w:t>&amp;</w:t>
      </w:r>
      <w:r w:rsidRPr="00BE7FDD">
        <w:rPr>
          <w:rFonts w:cstheme="minorHAnsi"/>
        </w:rPr>
        <w:t xml:space="preserve"> example: </w:t>
      </w:r>
      <w:r w:rsidR="00BE7FDD">
        <w:rPr>
          <w:rFonts w:cstheme="minorHAnsi"/>
        </w:rPr>
        <w:t xml:space="preserve">militant orthodox preachers </w:t>
      </w:r>
      <w:r w:rsidR="00BE7FDD">
        <w:rPr>
          <w:rFonts w:cstheme="minorHAnsi"/>
          <w:i/>
        </w:rPr>
        <w:t xml:space="preserve">within </w:t>
      </w:r>
      <w:r w:rsidR="00BE7FDD">
        <w:rPr>
          <w:rFonts w:cstheme="minorHAnsi"/>
        </w:rPr>
        <w:t>the Church</w:t>
      </w:r>
    </w:p>
    <w:p w:rsidR="00BE7FDD" w:rsidRDefault="00BE7FDD" w:rsidP="00BE7FDD">
      <w:pPr>
        <w:pStyle w:val="ListParagraph"/>
        <w:numPr>
          <w:ilvl w:val="1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 xml:space="preserve">Same ideals as </w:t>
      </w:r>
      <w:proofErr w:type="spellStart"/>
      <w:r>
        <w:rPr>
          <w:rFonts w:cstheme="minorHAnsi"/>
        </w:rPr>
        <w:t>Cathars</w:t>
      </w:r>
      <w:proofErr w:type="spellEnd"/>
      <w:r>
        <w:rPr>
          <w:rFonts w:cstheme="minorHAnsi"/>
        </w:rPr>
        <w:t xml:space="preserve">, who are </w:t>
      </w:r>
      <w:r>
        <w:rPr>
          <w:rFonts w:cstheme="minorHAnsi"/>
          <w:i/>
        </w:rPr>
        <w:t>outside</w:t>
      </w:r>
    </w:p>
    <w:p w:rsidR="0021358C" w:rsidRPr="00BE7FDD" w:rsidRDefault="00BE7FDD" w:rsidP="00BE7FDD">
      <w:pPr>
        <w:pStyle w:val="ListParagraph"/>
        <w:numPr>
          <w:ilvl w:val="0"/>
          <w:numId w:val="1"/>
        </w:numPr>
        <w:spacing w:after="0"/>
        <w:rPr>
          <w:rFonts w:cstheme="minorHAnsi"/>
        </w:rPr>
      </w:pPr>
      <w:r>
        <w:rPr>
          <w:rFonts w:cstheme="minorHAnsi"/>
        </w:rPr>
        <w:t>Central to survival of 13</w:t>
      </w:r>
      <w:r w:rsidRPr="00BE7FDD">
        <w:rPr>
          <w:rFonts w:cstheme="minorHAnsi"/>
          <w:vertAlign w:val="superscript"/>
        </w:rPr>
        <w:t>th</w:t>
      </w:r>
      <w:r>
        <w:rPr>
          <w:rFonts w:cstheme="minorHAnsi"/>
        </w:rPr>
        <w:t xml:space="preserve"> cent Church</w:t>
      </w:r>
    </w:p>
    <w:sectPr w:rsidR="0021358C" w:rsidRPr="00BE7FDD" w:rsidSect="003E2FB8">
      <w:headerReference w:type="default" r:id="rId8"/>
      <w:pgSz w:w="11906" w:h="16838"/>
      <w:pgMar w:top="1134" w:right="1134" w:bottom="1134" w:left="1134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C514C" w:rsidRDefault="005C514C" w:rsidP="007002C4">
      <w:pPr>
        <w:spacing w:after="0" w:line="240" w:lineRule="auto"/>
      </w:pPr>
      <w:r>
        <w:separator/>
      </w:r>
    </w:p>
  </w:endnote>
  <w:endnote w:type="continuationSeparator" w:id="0">
    <w:p w:rsidR="005C514C" w:rsidRDefault="005C514C" w:rsidP="007002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C514C" w:rsidRDefault="005C514C" w:rsidP="007002C4">
      <w:pPr>
        <w:spacing w:after="0" w:line="240" w:lineRule="auto"/>
      </w:pPr>
      <w:r>
        <w:separator/>
      </w:r>
    </w:p>
  </w:footnote>
  <w:footnote w:type="continuationSeparator" w:id="0">
    <w:p w:rsidR="005C514C" w:rsidRDefault="005C514C" w:rsidP="007002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93DF7" w:rsidRDefault="00593DF7" w:rsidP="00593DF7">
    <w:pPr>
      <w:pStyle w:val="Header"/>
      <w:jc w:val="right"/>
    </w:pPr>
    <w:r>
      <w:t>2</w:t>
    </w:r>
    <w:r w:rsidR="00324A98">
      <w:t>8</w:t>
    </w:r>
    <w:r>
      <w:t>/2/2011</w:t>
    </w:r>
  </w:p>
  <w:p w:rsidR="007002C4" w:rsidRDefault="007002C4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CA241F1"/>
    <w:multiLevelType w:val="hybridMultilevel"/>
    <w:tmpl w:val="04DEF6D2"/>
    <w:lvl w:ilvl="0" w:tplc="952AD214"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A7B1C85"/>
    <w:multiLevelType w:val="hybridMultilevel"/>
    <w:tmpl w:val="56EAB2C6"/>
    <w:lvl w:ilvl="0" w:tplc="4EF0A86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doNotDisplayPageBoundaries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5A7044"/>
    <w:rsid w:val="000002EF"/>
    <w:rsid w:val="00000DC2"/>
    <w:rsid w:val="00014439"/>
    <w:rsid w:val="000229EB"/>
    <w:rsid w:val="00024951"/>
    <w:rsid w:val="000252EC"/>
    <w:rsid w:val="00030543"/>
    <w:rsid w:val="00031ED4"/>
    <w:rsid w:val="000347BA"/>
    <w:rsid w:val="00035C90"/>
    <w:rsid w:val="0004728C"/>
    <w:rsid w:val="0007078D"/>
    <w:rsid w:val="00070860"/>
    <w:rsid w:val="0008533B"/>
    <w:rsid w:val="00087455"/>
    <w:rsid w:val="00096CC5"/>
    <w:rsid w:val="000A3286"/>
    <w:rsid w:val="000C514C"/>
    <w:rsid w:val="000C7939"/>
    <w:rsid w:val="000D6623"/>
    <w:rsid w:val="000D674C"/>
    <w:rsid w:val="000E6FD1"/>
    <w:rsid w:val="000F43AA"/>
    <w:rsid w:val="00134D97"/>
    <w:rsid w:val="00155847"/>
    <w:rsid w:val="001636F0"/>
    <w:rsid w:val="00176331"/>
    <w:rsid w:val="00190986"/>
    <w:rsid w:val="0019778E"/>
    <w:rsid w:val="0021358C"/>
    <w:rsid w:val="00217425"/>
    <w:rsid w:val="00220E43"/>
    <w:rsid w:val="00221136"/>
    <w:rsid w:val="002412C1"/>
    <w:rsid w:val="00245FC9"/>
    <w:rsid w:val="00267DC8"/>
    <w:rsid w:val="00276BD5"/>
    <w:rsid w:val="002A3808"/>
    <w:rsid w:val="002B736C"/>
    <w:rsid w:val="002D1181"/>
    <w:rsid w:val="002D1BEE"/>
    <w:rsid w:val="002E0422"/>
    <w:rsid w:val="00307EE6"/>
    <w:rsid w:val="00324A98"/>
    <w:rsid w:val="0035441E"/>
    <w:rsid w:val="00364C27"/>
    <w:rsid w:val="00381E9C"/>
    <w:rsid w:val="003C4299"/>
    <w:rsid w:val="003D07BA"/>
    <w:rsid w:val="003E284B"/>
    <w:rsid w:val="003E2FB8"/>
    <w:rsid w:val="003E7C4B"/>
    <w:rsid w:val="003F5708"/>
    <w:rsid w:val="00410988"/>
    <w:rsid w:val="00451555"/>
    <w:rsid w:val="0045273C"/>
    <w:rsid w:val="00460E04"/>
    <w:rsid w:val="00467E5C"/>
    <w:rsid w:val="0048705C"/>
    <w:rsid w:val="00491F47"/>
    <w:rsid w:val="004A0A03"/>
    <w:rsid w:val="004A7E6C"/>
    <w:rsid w:val="004B2B9B"/>
    <w:rsid w:val="004B7ED1"/>
    <w:rsid w:val="004C781B"/>
    <w:rsid w:val="004D717B"/>
    <w:rsid w:val="004E7476"/>
    <w:rsid w:val="004E7593"/>
    <w:rsid w:val="00504EAD"/>
    <w:rsid w:val="00505737"/>
    <w:rsid w:val="0050591F"/>
    <w:rsid w:val="0053622B"/>
    <w:rsid w:val="00547A0F"/>
    <w:rsid w:val="0055694A"/>
    <w:rsid w:val="005610A5"/>
    <w:rsid w:val="005623F8"/>
    <w:rsid w:val="00563B95"/>
    <w:rsid w:val="005655B0"/>
    <w:rsid w:val="005778C2"/>
    <w:rsid w:val="00593DF7"/>
    <w:rsid w:val="005A7044"/>
    <w:rsid w:val="005C514C"/>
    <w:rsid w:val="005C7D96"/>
    <w:rsid w:val="005D39FD"/>
    <w:rsid w:val="005F5BCF"/>
    <w:rsid w:val="006065D4"/>
    <w:rsid w:val="00606A4C"/>
    <w:rsid w:val="006152A2"/>
    <w:rsid w:val="00622B9A"/>
    <w:rsid w:val="00662AC0"/>
    <w:rsid w:val="006668BD"/>
    <w:rsid w:val="00671B91"/>
    <w:rsid w:val="00690FCB"/>
    <w:rsid w:val="006B6F14"/>
    <w:rsid w:val="006C3749"/>
    <w:rsid w:val="006D3901"/>
    <w:rsid w:val="007002C4"/>
    <w:rsid w:val="0071714F"/>
    <w:rsid w:val="00724D5B"/>
    <w:rsid w:val="00725B6A"/>
    <w:rsid w:val="00740CFB"/>
    <w:rsid w:val="00763892"/>
    <w:rsid w:val="00780572"/>
    <w:rsid w:val="007C61E0"/>
    <w:rsid w:val="007D3F00"/>
    <w:rsid w:val="007E5F13"/>
    <w:rsid w:val="007F0990"/>
    <w:rsid w:val="007F0CE9"/>
    <w:rsid w:val="00812C64"/>
    <w:rsid w:val="008354EF"/>
    <w:rsid w:val="008469EA"/>
    <w:rsid w:val="00861D09"/>
    <w:rsid w:val="00873A8C"/>
    <w:rsid w:val="008A31EC"/>
    <w:rsid w:val="008A7D10"/>
    <w:rsid w:val="008B7405"/>
    <w:rsid w:val="008C6237"/>
    <w:rsid w:val="008C7398"/>
    <w:rsid w:val="008D4D63"/>
    <w:rsid w:val="0090188F"/>
    <w:rsid w:val="00901A14"/>
    <w:rsid w:val="00912A6F"/>
    <w:rsid w:val="00914654"/>
    <w:rsid w:val="00936189"/>
    <w:rsid w:val="0094418B"/>
    <w:rsid w:val="009539FD"/>
    <w:rsid w:val="00970033"/>
    <w:rsid w:val="00986405"/>
    <w:rsid w:val="009C7259"/>
    <w:rsid w:val="009F1A49"/>
    <w:rsid w:val="00A16304"/>
    <w:rsid w:val="00A2072E"/>
    <w:rsid w:val="00A52569"/>
    <w:rsid w:val="00A66B37"/>
    <w:rsid w:val="00A772EF"/>
    <w:rsid w:val="00AA1CF5"/>
    <w:rsid w:val="00AD296A"/>
    <w:rsid w:val="00AD7560"/>
    <w:rsid w:val="00AF1942"/>
    <w:rsid w:val="00B00F7D"/>
    <w:rsid w:val="00B066A8"/>
    <w:rsid w:val="00B1160A"/>
    <w:rsid w:val="00B715C0"/>
    <w:rsid w:val="00B7784F"/>
    <w:rsid w:val="00B909DC"/>
    <w:rsid w:val="00B94F43"/>
    <w:rsid w:val="00BB234C"/>
    <w:rsid w:val="00BB2CCF"/>
    <w:rsid w:val="00BD0E62"/>
    <w:rsid w:val="00BD7E12"/>
    <w:rsid w:val="00BE7FDD"/>
    <w:rsid w:val="00C200E7"/>
    <w:rsid w:val="00C23CD1"/>
    <w:rsid w:val="00C32858"/>
    <w:rsid w:val="00C34A3C"/>
    <w:rsid w:val="00C35A00"/>
    <w:rsid w:val="00C677EF"/>
    <w:rsid w:val="00C67A30"/>
    <w:rsid w:val="00C73DE0"/>
    <w:rsid w:val="00CB7781"/>
    <w:rsid w:val="00CC4D13"/>
    <w:rsid w:val="00CC4E19"/>
    <w:rsid w:val="00CD5A83"/>
    <w:rsid w:val="00CE2CB7"/>
    <w:rsid w:val="00CE4789"/>
    <w:rsid w:val="00CF4AAE"/>
    <w:rsid w:val="00CF4CEA"/>
    <w:rsid w:val="00D02AFD"/>
    <w:rsid w:val="00D04AED"/>
    <w:rsid w:val="00D231CD"/>
    <w:rsid w:val="00D30E8C"/>
    <w:rsid w:val="00D50471"/>
    <w:rsid w:val="00D769A8"/>
    <w:rsid w:val="00D87F27"/>
    <w:rsid w:val="00D91D90"/>
    <w:rsid w:val="00D9481A"/>
    <w:rsid w:val="00D95145"/>
    <w:rsid w:val="00D95AFE"/>
    <w:rsid w:val="00DC2329"/>
    <w:rsid w:val="00DE364E"/>
    <w:rsid w:val="00E13728"/>
    <w:rsid w:val="00E2265B"/>
    <w:rsid w:val="00E77803"/>
    <w:rsid w:val="00E81CBC"/>
    <w:rsid w:val="00E966D7"/>
    <w:rsid w:val="00E9745F"/>
    <w:rsid w:val="00EB36A5"/>
    <w:rsid w:val="00F03997"/>
    <w:rsid w:val="00F057F2"/>
    <w:rsid w:val="00F2029B"/>
    <w:rsid w:val="00F341C5"/>
    <w:rsid w:val="00F50903"/>
    <w:rsid w:val="00F5470F"/>
    <w:rsid w:val="00F6386D"/>
    <w:rsid w:val="00F661E0"/>
    <w:rsid w:val="00F66400"/>
    <w:rsid w:val="00F712A1"/>
    <w:rsid w:val="00F8068C"/>
    <w:rsid w:val="00F84282"/>
    <w:rsid w:val="00F9431F"/>
    <w:rsid w:val="00FB1BBD"/>
    <w:rsid w:val="00FB649B"/>
    <w:rsid w:val="00FC3E2C"/>
    <w:rsid w:val="00FD6A80"/>
    <w:rsid w:val="00FD7FAE"/>
    <w:rsid w:val="00FE030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266"/>
    <o:shapelayout v:ext="edit">
      <o:idmap v:ext="edit" data="1"/>
      <o:rules v:ext="edit">
        <o:r id="V:Rule4" type="connector" idref="#_x0000_s1048"/>
        <o:r id="V:Rule5" type="connector" idref="#_x0000_s1047"/>
        <o:r id="V:Rule6" type="connector" idref="#_x0000_s1046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7044"/>
    <w:rPr>
      <w:rFonts w:asciiTheme="minorHAnsi" w:hAnsiTheme="minorHAnsi" w:cstheme="minorBid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01A14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5A704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002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02C4"/>
    <w:rPr>
      <w:rFonts w:asciiTheme="minorHAnsi" w:hAnsiTheme="minorHAnsi" w:cstheme="minorBidi"/>
      <w:sz w:val="22"/>
      <w:szCs w:val="22"/>
    </w:rPr>
  </w:style>
  <w:style w:type="paragraph" w:styleId="Footer">
    <w:name w:val="footer"/>
    <w:basedOn w:val="Normal"/>
    <w:link w:val="FooterChar"/>
    <w:uiPriority w:val="99"/>
    <w:semiHidden/>
    <w:unhideWhenUsed/>
    <w:rsid w:val="007002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002C4"/>
    <w:rPr>
      <w:rFonts w:asciiTheme="minorHAnsi" w:hAnsiTheme="minorHAnsi" w:cstheme="minorBidi"/>
      <w:sz w:val="22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002C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002C4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FD7FA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D7FAE"/>
    <w:rPr>
      <w:color w:val="800080" w:themeColor="followedHyperlink"/>
      <w:u w:val="single"/>
    </w:rPr>
  </w:style>
  <w:style w:type="character" w:customStyle="1" w:styleId="apple-style-span">
    <w:name w:val="apple-style-span"/>
    <w:basedOn w:val="DefaultParagraphFont"/>
    <w:rsid w:val="008C6237"/>
  </w:style>
  <w:style w:type="character" w:customStyle="1" w:styleId="apple-converted-space">
    <w:name w:val="apple-converted-space"/>
    <w:basedOn w:val="DefaultParagraphFont"/>
    <w:rsid w:val="008C6237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4F5E7A5-FB97-4E7B-9361-5A283C33C3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1006</Words>
  <Characters>5739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6732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Emma Cavell</dc:creator>
  <cp:lastModifiedBy>Emma Cavell</cp:lastModifiedBy>
  <cp:revision>5</cp:revision>
  <dcterms:created xsi:type="dcterms:W3CDTF">2014-11-24T12:30:00Z</dcterms:created>
  <dcterms:modified xsi:type="dcterms:W3CDTF">2014-11-25T12:57:00Z</dcterms:modified>
</cp:coreProperties>
</file>