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b/>
          <w:bCs/>
          <w:sz w:val="52"/>
          <w:szCs w:val="52"/>
        </w:rPr>
        <w:id w:val="1316912161"/>
        <w:docPartObj>
          <w:docPartGallery w:val="Cover Pages"/>
          <w:docPartUnique/>
        </w:docPartObj>
      </w:sdtPr>
      <w:sdtEndPr>
        <w:rPr>
          <w:rFonts w:ascii="Times New Roman" w:hAnsi="Times New Roman" w:cs="Times New Roman"/>
          <w:sz w:val="24"/>
          <w:szCs w:val="24"/>
        </w:rPr>
      </w:sdtEndPr>
      <w:sdtContent>
        <w:p w14:paraId="6C2172CA" w14:textId="7994360B" w:rsidR="000D18B4" w:rsidRPr="000D18B4" w:rsidRDefault="000D18B4" w:rsidP="000D18B4">
          <w:pPr>
            <w:jc w:val="center"/>
            <w:rPr>
              <w:b/>
              <w:bCs/>
              <w:sz w:val="52"/>
              <w:szCs w:val="52"/>
            </w:rPr>
          </w:pPr>
          <w:r w:rsidRPr="000D18B4">
            <w:rPr>
              <w:b/>
              <w:bCs/>
              <w:noProof/>
              <w:sz w:val="52"/>
              <w:szCs w:val="52"/>
              <w:lang w:eastAsia="zh-CN"/>
            </w:rPr>
            <mc:AlternateContent>
              <mc:Choice Requires="wpg">
                <w:drawing>
                  <wp:anchor distT="0" distB="0" distL="114300" distR="114300" simplePos="0" relativeHeight="251660288" behindDoc="0" locked="0" layoutInCell="1" allowOverlap="1" wp14:anchorId="1951624A" wp14:editId="6E46219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4E11F01" id="Group 114" o:spid="_x0000_s1026" style="position:absolute;margin-left:0;margin-top:0;width:18pt;height:10in;z-index:25166028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Pr="000D18B4">
            <w:rPr>
              <w:rFonts w:ascii="Times New Roman" w:hAnsi="Times New Roman" w:cs="Times New Roman"/>
              <w:b/>
              <w:bCs/>
              <w:sz w:val="52"/>
              <w:szCs w:val="52"/>
            </w:rPr>
            <w:t xml:space="preserve"> </w:t>
          </w:r>
        </w:p>
        <w:p w14:paraId="089D60AA" w14:textId="4C7EB0A2" w:rsidR="000D18B4" w:rsidRDefault="000D18B4" w:rsidP="000D18B4">
          <w:pPr>
            <w:jc w:val="center"/>
            <w:rPr>
              <w:rFonts w:ascii="Times New Roman" w:hAnsi="Times New Roman" w:cs="Times New Roman"/>
              <w:b/>
              <w:bCs/>
              <w:sz w:val="52"/>
              <w:szCs w:val="52"/>
            </w:rPr>
          </w:pPr>
        </w:p>
        <w:p w14:paraId="1DA016AA" w14:textId="77777777" w:rsidR="000D18B4" w:rsidRDefault="000D18B4" w:rsidP="000D18B4">
          <w:pPr>
            <w:jc w:val="center"/>
            <w:rPr>
              <w:rFonts w:ascii="Times New Roman" w:hAnsi="Times New Roman" w:cs="Times New Roman"/>
              <w:sz w:val="52"/>
              <w:szCs w:val="52"/>
            </w:rPr>
          </w:pPr>
          <w:r w:rsidRPr="000D18B4">
            <w:rPr>
              <w:rFonts w:ascii="Times New Roman" w:hAnsi="Times New Roman" w:cs="Times New Roman"/>
              <w:sz w:val="52"/>
              <w:szCs w:val="52"/>
            </w:rPr>
            <w:t>University of Wales Trinity Saint David</w:t>
          </w:r>
        </w:p>
        <w:p w14:paraId="334B030E" w14:textId="5FC0FF82" w:rsidR="000D18B4" w:rsidRDefault="000D18B4" w:rsidP="000D18B4">
          <w:pPr>
            <w:jc w:val="center"/>
            <w:rPr>
              <w:rFonts w:ascii="Times New Roman" w:hAnsi="Times New Roman" w:cs="Times New Roman"/>
              <w:b/>
              <w:bCs/>
              <w:sz w:val="52"/>
              <w:szCs w:val="52"/>
            </w:rPr>
          </w:pPr>
        </w:p>
        <w:p w14:paraId="0A170CC0" w14:textId="45EA2E2B" w:rsidR="000D18B4" w:rsidRDefault="000D18B4" w:rsidP="000D18B4">
          <w:pPr>
            <w:jc w:val="center"/>
            <w:rPr>
              <w:rFonts w:ascii="Times New Roman" w:hAnsi="Times New Roman" w:cs="Times New Roman"/>
              <w:b/>
              <w:bCs/>
              <w:sz w:val="52"/>
              <w:szCs w:val="52"/>
            </w:rPr>
          </w:pPr>
          <w:r w:rsidRPr="000D18B4">
            <w:rPr>
              <w:rFonts w:ascii="Times New Roman" w:hAnsi="Times New Roman" w:cs="Times New Roman"/>
              <w:b/>
              <w:bCs/>
              <w:sz w:val="52"/>
              <w:szCs w:val="52"/>
            </w:rPr>
            <w:t>Change Management</w:t>
          </w:r>
        </w:p>
        <w:p w14:paraId="62EBDD6B" w14:textId="77777777" w:rsidR="000D18B4" w:rsidRPr="000D18B4" w:rsidRDefault="000D18B4" w:rsidP="000D18B4">
          <w:pPr>
            <w:jc w:val="center"/>
            <w:rPr>
              <w:rFonts w:ascii="Times New Roman" w:hAnsi="Times New Roman" w:cs="Times New Roman"/>
              <w:b/>
              <w:bCs/>
              <w:sz w:val="52"/>
              <w:szCs w:val="52"/>
            </w:rPr>
          </w:pPr>
        </w:p>
        <w:p w14:paraId="34FBB504" w14:textId="77777777" w:rsidR="000D18B4" w:rsidRPr="000D18B4" w:rsidRDefault="000D18B4" w:rsidP="000D18B4">
          <w:pPr>
            <w:jc w:val="center"/>
            <w:rPr>
              <w:rFonts w:ascii="Times New Roman" w:hAnsi="Times New Roman" w:cs="Times New Roman"/>
              <w:b/>
              <w:bCs/>
              <w:sz w:val="52"/>
              <w:szCs w:val="52"/>
            </w:rPr>
          </w:pPr>
        </w:p>
        <w:p w14:paraId="63E7FA1A" w14:textId="77777777" w:rsidR="000D18B4" w:rsidRPr="000D18B4" w:rsidRDefault="000D18B4" w:rsidP="000D18B4">
          <w:pPr>
            <w:jc w:val="center"/>
            <w:rPr>
              <w:rFonts w:ascii="Times New Roman" w:hAnsi="Times New Roman" w:cs="Times New Roman"/>
              <w:b/>
              <w:bCs/>
              <w:sz w:val="52"/>
              <w:szCs w:val="52"/>
            </w:rPr>
          </w:pPr>
        </w:p>
        <w:p w14:paraId="11E10F79" w14:textId="77777777" w:rsidR="000D18B4" w:rsidRDefault="000D18B4" w:rsidP="000D18B4">
          <w:pPr>
            <w:jc w:val="center"/>
            <w:rPr>
              <w:rFonts w:ascii="Times New Roman" w:hAnsi="Times New Roman" w:cs="Times New Roman"/>
              <w:sz w:val="52"/>
              <w:szCs w:val="52"/>
            </w:rPr>
          </w:pPr>
          <w:r>
            <w:rPr>
              <w:rFonts w:ascii="Times New Roman" w:hAnsi="Times New Roman" w:cs="Times New Roman"/>
              <w:sz w:val="52"/>
              <w:szCs w:val="52"/>
            </w:rPr>
            <w:t>`</w:t>
          </w:r>
        </w:p>
        <w:p w14:paraId="6FFD87B0" w14:textId="66024733" w:rsidR="000D18B4" w:rsidRPr="000D18B4" w:rsidRDefault="000D18B4" w:rsidP="000D18B4">
          <w:pPr>
            <w:jc w:val="center"/>
            <w:rPr>
              <w:rFonts w:ascii="Times New Roman" w:hAnsi="Times New Roman" w:cs="Times New Roman"/>
              <w:b/>
              <w:bCs/>
              <w:sz w:val="52"/>
              <w:szCs w:val="52"/>
              <w:lang w:val="fr-FR"/>
            </w:rPr>
          </w:pPr>
          <w:r w:rsidRPr="000D18B4">
            <w:rPr>
              <w:rFonts w:ascii="Times New Roman" w:hAnsi="Times New Roman" w:cs="Times New Roman"/>
              <w:sz w:val="52"/>
              <w:szCs w:val="52"/>
              <w:lang w:val="fr-FR"/>
            </w:rPr>
            <w:t xml:space="preserve">MBA – </w:t>
          </w:r>
          <w:r w:rsidRPr="000D18B4">
            <w:rPr>
              <w:rFonts w:ascii="Times New Roman" w:hAnsi="Times New Roman" w:cs="Times New Roman"/>
              <w:sz w:val="52"/>
              <w:szCs w:val="52"/>
            </w:rPr>
            <w:t>Tourism</w:t>
          </w:r>
          <w:r w:rsidRPr="000D18B4">
            <w:rPr>
              <w:rFonts w:ascii="Times New Roman" w:hAnsi="Times New Roman" w:cs="Times New Roman"/>
              <w:sz w:val="52"/>
              <w:szCs w:val="52"/>
              <w:lang w:val="fr-FR"/>
            </w:rPr>
            <w:t xml:space="preserve"> Management</w:t>
          </w:r>
          <w:r w:rsidRPr="000D18B4">
            <w:rPr>
              <w:rFonts w:ascii="Times New Roman" w:hAnsi="Times New Roman" w:cs="Times New Roman"/>
              <w:b/>
              <w:bCs/>
              <w:sz w:val="52"/>
              <w:szCs w:val="52"/>
              <w:lang w:val="fr-FR"/>
            </w:rPr>
            <w:t xml:space="preserve"> </w:t>
          </w:r>
          <w:r>
            <w:rPr>
              <w:rFonts w:ascii="Times New Roman" w:hAnsi="Times New Roman" w:cs="Times New Roman"/>
              <w:b/>
              <w:bCs/>
              <w:sz w:val="52"/>
              <w:szCs w:val="52"/>
              <w:lang w:val="fr-FR"/>
            </w:rPr>
            <w:t xml:space="preserve">– </w:t>
          </w:r>
          <w:r w:rsidRPr="000D18B4">
            <w:rPr>
              <w:rFonts w:ascii="Times New Roman" w:hAnsi="Times New Roman" w:cs="Times New Roman"/>
              <w:sz w:val="52"/>
              <w:szCs w:val="52"/>
              <w:lang w:val="fr-FR"/>
            </w:rPr>
            <w:t>202</w:t>
          </w:r>
          <w:r>
            <w:rPr>
              <w:rFonts w:ascii="Times New Roman" w:hAnsi="Times New Roman" w:cs="Times New Roman"/>
              <w:sz w:val="52"/>
              <w:szCs w:val="52"/>
              <w:lang w:val="fr-FR"/>
            </w:rPr>
            <w:t>1</w:t>
          </w:r>
        </w:p>
        <w:p w14:paraId="264FC57A" w14:textId="5D579C61" w:rsidR="000D18B4" w:rsidRPr="000D18B4" w:rsidRDefault="000D18B4" w:rsidP="000D18B4">
          <w:pPr>
            <w:jc w:val="center"/>
            <w:rPr>
              <w:rFonts w:ascii="Times New Roman" w:hAnsi="Times New Roman" w:cs="Times New Roman"/>
              <w:b/>
              <w:bCs/>
              <w:sz w:val="52"/>
              <w:szCs w:val="52"/>
              <w:lang w:val="fr-FR"/>
            </w:rPr>
          </w:pPr>
        </w:p>
        <w:p w14:paraId="051724E3" w14:textId="6D5E5121" w:rsidR="000D18B4" w:rsidRPr="000D18B4" w:rsidRDefault="000D18B4" w:rsidP="000D18B4">
          <w:pPr>
            <w:jc w:val="center"/>
            <w:rPr>
              <w:rFonts w:ascii="Times New Roman" w:hAnsi="Times New Roman" w:cs="Times New Roman"/>
              <w:sz w:val="44"/>
              <w:szCs w:val="44"/>
              <w:lang w:val="fr-FR"/>
            </w:rPr>
          </w:pPr>
          <w:r w:rsidRPr="000D18B4">
            <w:rPr>
              <w:rFonts w:ascii="Times New Roman" w:hAnsi="Times New Roman" w:cs="Times New Roman"/>
              <w:sz w:val="44"/>
              <w:szCs w:val="44"/>
              <w:lang w:val="fr-FR"/>
            </w:rPr>
            <w:t>Assignement part</w:t>
          </w:r>
          <w:r>
            <w:rPr>
              <w:rFonts w:ascii="Times New Roman" w:hAnsi="Times New Roman" w:cs="Times New Roman"/>
              <w:sz w:val="44"/>
              <w:szCs w:val="44"/>
              <w:lang w:val="fr-FR"/>
            </w:rPr>
            <w:t xml:space="preserve"> - 2</w:t>
          </w:r>
        </w:p>
        <w:p w14:paraId="08CCFD21" w14:textId="3B1799EE" w:rsidR="000D18B4" w:rsidRPr="000D18B4" w:rsidRDefault="000D18B4" w:rsidP="000D18B4">
          <w:pPr>
            <w:jc w:val="center"/>
            <w:rPr>
              <w:rFonts w:ascii="Times New Roman" w:hAnsi="Times New Roman" w:cs="Times New Roman"/>
              <w:sz w:val="44"/>
              <w:szCs w:val="44"/>
              <w:lang w:val="fr-FR"/>
            </w:rPr>
          </w:pPr>
        </w:p>
        <w:p w14:paraId="4677007C" w14:textId="5E5A6572" w:rsidR="000D18B4" w:rsidRDefault="000D18B4" w:rsidP="000D18B4">
          <w:pPr>
            <w:jc w:val="center"/>
            <w:rPr>
              <w:rFonts w:ascii="Times New Roman" w:hAnsi="Times New Roman" w:cs="Times New Roman"/>
              <w:b/>
              <w:bCs/>
              <w:sz w:val="52"/>
              <w:szCs w:val="52"/>
            </w:rPr>
          </w:pPr>
        </w:p>
        <w:p w14:paraId="4CF29C6E" w14:textId="48277BE6" w:rsidR="000D18B4" w:rsidRDefault="000D18B4" w:rsidP="000D18B4">
          <w:pPr>
            <w:jc w:val="center"/>
            <w:rPr>
              <w:rFonts w:ascii="Times New Roman" w:hAnsi="Times New Roman" w:cs="Times New Roman"/>
              <w:b/>
              <w:bCs/>
              <w:sz w:val="52"/>
              <w:szCs w:val="52"/>
            </w:rPr>
          </w:pPr>
        </w:p>
        <w:p w14:paraId="2DC90C89" w14:textId="14F29F6A" w:rsidR="006E2DF8" w:rsidRDefault="006E2DF8" w:rsidP="000D18B4">
          <w:pPr>
            <w:jc w:val="center"/>
            <w:rPr>
              <w:rFonts w:ascii="Times New Roman" w:hAnsi="Times New Roman" w:cs="Times New Roman"/>
              <w:b/>
              <w:bCs/>
              <w:sz w:val="52"/>
              <w:szCs w:val="52"/>
            </w:rPr>
          </w:pPr>
        </w:p>
        <w:p w14:paraId="3ADA6F76" w14:textId="68F2E66B" w:rsidR="006E2DF8" w:rsidRDefault="006E2DF8" w:rsidP="000D18B4">
          <w:pPr>
            <w:jc w:val="center"/>
            <w:rPr>
              <w:rFonts w:ascii="Times New Roman" w:hAnsi="Times New Roman" w:cs="Times New Roman"/>
              <w:b/>
              <w:bCs/>
              <w:sz w:val="52"/>
              <w:szCs w:val="52"/>
            </w:rPr>
          </w:pPr>
        </w:p>
        <w:p w14:paraId="497E8DEF" w14:textId="1717D55B" w:rsidR="006E2DF8" w:rsidRDefault="006E2DF8" w:rsidP="000D18B4">
          <w:pPr>
            <w:jc w:val="center"/>
            <w:rPr>
              <w:rFonts w:ascii="Times New Roman" w:hAnsi="Times New Roman" w:cs="Times New Roman"/>
              <w:b/>
              <w:bCs/>
              <w:sz w:val="52"/>
              <w:szCs w:val="52"/>
            </w:rPr>
          </w:pPr>
        </w:p>
        <w:p w14:paraId="0860BB22" w14:textId="01F7CE3D" w:rsidR="006E2DF8" w:rsidRDefault="006E2DF8" w:rsidP="000D18B4">
          <w:pPr>
            <w:jc w:val="center"/>
            <w:rPr>
              <w:rFonts w:ascii="Times New Roman" w:hAnsi="Times New Roman" w:cs="Times New Roman"/>
              <w:b/>
              <w:bCs/>
              <w:sz w:val="52"/>
              <w:szCs w:val="52"/>
            </w:rPr>
          </w:pPr>
        </w:p>
        <w:p w14:paraId="1AAFA732" w14:textId="77777777" w:rsidR="006E2DF8" w:rsidRDefault="006E2DF8" w:rsidP="000D18B4">
          <w:pPr>
            <w:jc w:val="center"/>
            <w:rPr>
              <w:rFonts w:ascii="Times New Roman" w:hAnsi="Times New Roman" w:cs="Times New Roman"/>
              <w:b/>
              <w:bCs/>
              <w:sz w:val="52"/>
              <w:szCs w:val="52"/>
            </w:rPr>
          </w:pPr>
        </w:p>
        <w:p w14:paraId="7FB29D11" w14:textId="77777777" w:rsidR="000D18B4" w:rsidRDefault="000D18B4" w:rsidP="000D18B4">
          <w:pPr>
            <w:jc w:val="center"/>
            <w:rPr>
              <w:rFonts w:ascii="Times New Roman" w:hAnsi="Times New Roman" w:cs="Times New Roman"/>
              <w:sz w:val="52"/>
              <w:szCs w:val="52"/>
            </w:rPr>
          </w:pPr>
        </w:p>
        <w:p w14:paraId="4F3C223F" w14:textId="77777777" w:rsidR="000D18B4" w:rsidRDefault="000D18B4" w:rsidP="000D18B4">
          <w:pPr>
            <w:jc w:val="center"/>
            <w:rPr>
              <w:rFonts w:ascii="Times New Roman" w:hAnsi="Times New Roman" w:cs="Times New Roman"/>
              <w:sz w:val="44"/>
              <w:szCs w:val="44"/>
            </w:rPr>
          </w:pPr>
          <w:proofErr w:type="spellStart"/>
          <w:r w:rsidRPr="000D18B4">
            <w:rPr>
              <w:rFonts w:ascii="Times New Roman" w:hAnsi="Times New Roman" w:cs="Times New Roman"/>
              <w:sz w:val="44"/>
              <w:szCs w:val="44"/>
            </w:rPr>
            <w:t>Jaliya</w:t>
          </w:r>
          <w:proofErr w:type="spellEnd"/>
          <w:r w:rsidRPr="000D18B4">
            <w:rPr>
              <w:rFonts w:ascii="Times New Roman" w:hAnsi="Times New Roman" w:cs="Times New Roman"/>
              <w:sz w:val="44"/>
              <w:szCs w:val="44"/>
            </w:rPr>
            <w:t xml:space="preserve"> de Silva – 1803778  </w:t>
          </w:r>
        </w:p>
        <w:p w14:paraId="2572F936" w14:textId="53C532D6" w:rsidR="000D18B4" w:rsidRPr="000D18B4" w:rsidRDefault="000D18B4" w:rsidP="000D18B4">
          <w:pPr>
            <w:jc w:val="center"/>
            <w:rPr>
              <w:rFonts w:ascii="Times New Roman" w:hAnsi="Times New Roman" w:cs="Times New Roman"/>
              <w:sz w:val="44"/>
              <w:szCs w:val="44"/>
            </w:rPr>
          </w:pPr>
        </w:p>
      </w:sdtContent>
    </w:sdt>
    <w:p w14:paraId="17E1DA12" w14:textId="77777777" w:rsidR="000D18B4" w:rsidRDefault="000D18B4" w:rsidP="000E5097">
      <w:pPr>
        <w:ind w:left="720" w:hanging="360"/>
        <w:rPr>
          <w:rFonts w:ascii="Times New Roman" w:hAnsi="Times New Roman" w:cs="Times New Roman"/>
          <w:b/>
          <w:bCs/>
        </w:rPr>
      </w:pPr>
    </w:p>
    <w:p w14:paraId="5E547482" w14:textId="77777777" w:rsidR="000D18B4" w:rsidRDefault="000D18B4" w:rsidP="000E5097">
      <w:pPr>
        <w:ind w:left="720" w:hanging="360"/>
        <w:rPr>
          <w:rFonts w:ascii="Times New Roman" w:hAnsi="Times New Roman" w:cs="Times New Roman"/>
          <w:b/>
          <w:bCs/>
        </w:rPr>
      </w:pPr>
    </w:p>
    <w:p w14:paraId="3D41BA97" w14:textId="77777777" w:rsidR="000D18B4" w:rsidRDefault="000D18B4" w:rsidP="000E5097">
      <w:pPr>
        <w:ind w:left="720" w:hanging="360"/>
        <w:rPr>
          <w:rFonts w:ascii="Times New Roman" w:hAnsi="Times New Roman" w:cs="Times New Roman"/>
          <w:b/>
          <w:bCs/>
        </w:rPr>
      </w:pPr>
    </w:p>
    <w:p w14:paraId="3D463679" w14:textId="690699A8" w:rsidR="00174D55" w:rsidRDefault="004C6A5C" w:rsidP="000E5097">
      <w:pPr>
        <w:ind w:left="720" w:hanging="360"/>
        <w:rPr>
          <w:rFonts w:ascii="Times New Roman" w:hAnsi="Times New Roman" w:cs="Times New Roman"/>
          <w:b/>
          <w:bCs/>
        </w:rPr>
      </w:pPr>
      <w:r w:rsidRPr="004C6A5C">
        <w:rPr>
          <w:rFonts w:ascii="Times New Roman" w:hAnsi="Times New Roman" w:cs="Times New Roman"/>
          <w:b/>
          <w:bCs/>
        </w:rPr>
        <w:t xml:space="preserve">Executive Summery </w:t>
      </w:r>
    </w:p>
    <w:p w14:paraId="5F444F38" w14:textId="5AA00BDB" w:rsidR="004C6A5C" w:rsidRDefault="004C6A5C" w:rsidP="000E5097">
      <w:pPr>
        <w:ind w:left="720" w:hanging="360"/>
        <w:rPr>
          <w:rFonts w:ascii="Times New Roman" w:hAnsi="Times New Roman" w:cs="Times New Roman"/>
          <w:b/>
          <w:bCs/>
        </w:rPr>
      </w:pPr>
    </w:p>
    <w:p w14:paraId="48F3BBB5" w14:textId="77777777" w:rsidR="004C6A5C" w:rsidRPr="004C6A5C" w:rsidRDefault="004C6A5C" w:rsidP="000E5097">
      <w:pPr>
        <w:ind w:left="720" w:hanging="360"/>
        <w:rPr>
          <w:rFonts w:ascii="Times New Roman" w:hAnsi="Times New Roman" w:cs="Times New Roman"/>
          <w:b/>
          <w:bCs/>
        </w:rPr>
      </w:pPr>
    </w:p>
    <w:p w14:paraId="3174495B" w14:textId="071B2D7D" w:rsidR="004C6A5C" w:rsidRPr="00AC383D" w:rsidRDefault="00CE4228" w:rsidP="00CE4228">
      <w:pPr>
        <w:spacing w:line="360" w:lineRule="auto"/>
        <w:jc w:val="both"/>
        <w:rPr>
          <w:rFonts w:ascii="Times New Roman" w:hAnsi="Times New Roman" w:cs="Times New Roman"/>
        </w:rPr>
      </w:pPr>
      <w:r w:rsidRPr="00AC383D">
        <w:rPr>
          <w:rFonts w:ascii="Times New Roman" w:hAnsi="Times New Roman" w:cs="Times New Roman"/>
        </w:rPr>
        <w:t>The author of this study has concentrated on change management in the context of AccorHotels' digitalization. Change management is becoming so critical that an increasing number of businesses are employing it to improve their performance. There are numerous change management strategies in use, and they have proven to be profitable for businesses.</w:t>
      </w:r>
      <w:r w:rsidR="00AC383D" w:rsidRPr="00AC383D">
        <w:rPr>
          <w:rFonts w:ascii="Times New Roman" w:hAnsi="Times New Roman" w:cs="Times New Roman"/>
        </w:rPr>
        <w:t xml:space="preserve"> </w:t>
      </w:r>
      <w:r w:rsidR="00AC383D" w:rsidRPr="00AC383D">
        <w:rPr>
          <w:rFonts w:ascii="Times New Roman" w:hAnsi="Times New Roman" w:cs="Times New Roman"/>
        </w:rPr>
        <w:t>However, not all models are appropriate for all projects or types of businesses; they have drawbacks as well as benefits when used. The author will use three models as examples in this report: Lewin's Change Management Model and Kotter's Eight Step Change Model</w:t>
      </w:r>
    </w:p>
    <w:p w14:paraId="38ACCA36" w14:textId="57D63D20" w:rsidR="00AC383D" w:rsidRPr="00AC383D" w:rsidRDefault="00AC383D" w:rsidP="00CE4228">
      <w:pPr>
        <w:spacing w:line="360" w:lineRule="auto"/>
        <w:jc w:val="both"/>
        <w:rPr>
          <w:rFonts w:ascii="Times New Roman" w:hAnsi="Times New Roman" w:cs="Times New Roman"/>
        </w:rPr>
      </w:pPr>
    </w:p>
    <w:p w14:paraId="50F3E7B7" w14:textId="094F92C2" w:rsidR="00AC383D" w:rsidRPr="00AC383D" w:rsidRDefault="00AC383D" w:rsidP="00CE4228">
      <w:pPr>
        <w:spacing w:line="360" w:lineRule="auto"/>
        <w:jc w:val="both"/>
        <w:rPr>
          <w:rFonts w:ascii="Times New Roman" w:hAnsi="Times New Roman" w:cs="Times New Roman"/>
        </w:rPr>
      </w:pPr>
      <w:r w:rsidRPr="00AC383D">
        <w:rPr>
          <w:rFonts w:ascii="Times New Roman" w:hAnsi="Times New Roman" w:cs="Times New Roman"/>
        </w:rPr>
        <w:t xml:space="preserve">For businesses and organizations, digitization represents a big potential. New digital technologies are projected to offer new ways of creating value and positions in the global </w:t>
      </w:r>
      <w:r w:rsidRPr="00AC383D">
        <w:rPr>
          <w:rFonts w:ascii="Times New Roman" w:hAnsi="Times New Roman" w:cs="Times New Roman"/>
        </w:rPr>
        <w:t>marketplace and</w:t>
      </w:r>
      <w:r w:rsidRPr="00AC383D">
        <w:rPr>
          <w:rFonts w:ascii="Times New Roman" w:hAnsi="Times New Roman" w:cs="Times New Roman"/>
        </w:rPr>
        <w:t xml:space="preserve"> are considered as significant drivers for operational change projects.</w:t>
      </w:r>
      <w:r>
        <w:rPr>
          <w:rFonts w:ascii="Times New Roman" w:hAnsi="Times New Roman" w:cs="Times New Roman"/>
        </w:rPr>
        <w:t xml:space="preserve"> </w:t>
      </w:r>
      <w:r w:rsidRPr="00AC383D">
        <w:rPr>
          <w:rFonts w:ascii="Times New Roman" w:hAnsi="Times New Roman" w:cs="Times New Roman"/>
        </w:rPr>
        <w:t>Technology-driven change, on the other hand, brings with it not only complicated technical issues, but also tremendous cultural hurdles in implementation. Changes throw off existing patterns and habits. As a result, they might cause confusion and misunderstanding, particularly among employees.</w:t>
      </w:r>
      <w:r>
        <w:rPr>
          <w:rFonts w:ascii="Times New Roman" w:hAnsi="Times New Roman" w:cs="Times New Roman"/>
        </w:rPr>
        <w:t xml:space="preserve"> In this report author will be taking AccorHotels digital transformation as the case study due to the impact of sharing economy concept in the hospitality and tourism industry. </w:t>
      </w:r>
    </w:p>
    <w:p w14:paraId="0331AD4D" w14:textId="77777777" w:rsidR="00AC6609" w:rsidRDefault="00AC6609">
      <w:pPr>
        <w:rPr>
          <w:b/>
          <w:bCs/>
          <w:sz w:val="28"/>
          <w:szCs w:val="28"/>
        </w:rPr>
      </w:pPr>
    </w:p>
    <w:p w14:paraId="4D01D378" w14:textId="77777777" w:rsidR="00AC6609" w:rsidRDefault="00AC6609">
      <w:pPr>
        <w:rPr>
          <w:b/>
          <w:bCs/>
          <w:sz w:val="28"/>
          <w:szCs w:val="28"/>
        </w:rPr>
      </w:pPr>
    </w:p>
    <w:p w14:paraId="54F6D6AF" w14:textId="46918F92" w:rsidR="004C6A5C" w:rsidRDefault="004C6A5C">
      <w:pPr>
        <w:rPr>
          <w:b/>
          <w:bCs/>
          <w:sz w:val="28"/>
          <w:szCs w:val="28"/>
        </w:rPr>
      </w:pPr>
      <w:r>
        <w:rPr>
          <w:b/>
          <w:bCs/>
          <w:sz w:val="28"/>
          <w:szCs w:val="28"/>
        </w:rPr>
        <w:br w:type="page"/>
      </w:r>
    </w:p>
    <w:p w14:paraId="160C7FA6" w14:textId="528ED7AD" w:rsidR="004C6A5C" w:rsidRDefault="00E15356" w:rsidP="00E15356">
      <w:pPr>
        <w:jc w:val="center"/>
        <w:rPr>
          <w:rFonts w:ascii="Times New Roman" w:hAnsi="Times New Roman" w:cs="Times New Roman"/>
          <w:b/>
          <w:bCs/>
          <w:sz w:val="28"/>
          <w:szCs w:val="28"/>
        </w:rPr>
      </w:pPr>
      <w:r w:rsidRPr="00E15356">
        <w:rPr>
          <w:rFonts w:ascii="Times New Roman" w:hAnsi="Times New Roman" w:cs="Times New Roman"/>
          <w:b/>
          <w:bCs/>
          <w:sz w:val="28"/>
          <w:szCs w:val="28"/>
        </w:rPr>
        <w:lastRenderedPageBreak/>
        <w:t>Table of Content</w:t>
      </w:r>
    </w:p>
    <w:p w14:paraId="4CF4DA58" w14:textId="68693B48" w:rsidR="00E15356" w:rsidRDefault="00E15356" w:rsidP="00E15356">
      <w:pPr>
        <w:jc w:val="center"/>
        <w:rPr>
          <w:rFonts w:ascii="Times New Roman" w:hAnsi="Times New Roman" w:cs="Times New Roman"/>
          <w:b/>
          <w:bCs/>
          <w:sz w:val="28"/>
          <w:szCs w:val="28"/>
        </w:rPr>
      </w:pPr>
    </w:p>
    <w:p w14:paraId="281426C7" w14:textId="77777777" w:rsidR="00E15356" w:rsidRPr="00E15356" w:rsidRDefault="00E15356" w:rsidP="00E15356">
      <w:pPr>
        <w:rPr>
          <w:rFonts w:ascii="Times New Roman" w:hAnsi="Times New Roman" w:cs="Times New Roman"/>
          <w:b/>
          <w:bCs/>
          <w:sz w:val="28"/>
          <w:szCs w:val="28"/>
        </w:rPr>
      </w:pPr>
    </w:p>
    <w:p w14:paraId="39FA59C0" w14:textId="77777777" w:rsidR="004C6A5C" w:rsidRDefault="004C6A5C">
      <w:pPr>
        <w:rPr>
          <w:b/>
          <w:bCs/>
          <w:sz w:val="28"/>
          <w:szCs w:val="28"/>
        </w:rPr>
      </w:pPr>
      <w:r>
        <w:rPr>
          <w:b/>
          <w:bCs/>
          <w:sz w:val="28"/>
          <w:szCs w:val="28"/>
        </w:rPr>
        <w:br w:type="page"/>
      </w:r>
    </w:p>
    <w:p w14:paraId="606E26DE" w14:textId="77777777" w:rsidR="00174D55" w:rsidRPr="00174D55" w:rsidRDefault="00174D55" w:rsidP="00174D55">
      <w:pPr>
        <w:rPr>
          <w:b/>
          <w:bCs/>
          <w:sz w:val="28"/>
          <w:szCs w:val="28"/>
        </w:rPr>
      </w:pPr>
    </w:p>
    <w:p w14:paraId="05775C9B" w14:textId="77777777" w:rsidR="00174D55" w:rsidRDefault="00174D55" w:rsidP="00174D55">
      <w:pPr>
        <w:pStyle w:val="ListParagraph"/>
        <w:rPr>
          <w:b/>
          <w:bCs/>
          <w:sz w:val="28"/>
          <w:szCs w:val="28"/>
        </w:rPr>
      </w:pPr>
    </w:p>
    <w:p w14:paraId="37BDA25D" w14:textId="4E361432" w:rsidR="00174D55" w:rsidRPr="00D029FE" w:rsidRDefault="00754195" w:rsidP="00174D55">
      <w:pPr>
        <w:pStyle w:val="ListParagraph"/>
        <w:numPr>
          <w:ilvl w:val="0"/>
          <w:numId w:val="1"/>
        </w:numPr>
        <w:rPr>
          <w:rFonts w:ascii="Times New Roman" w:hAnsi="Times New Roman" w:cs="Times New Roman"/>
          <w:b/>
          <w:bCs/>
          <w:sz w:val="28"/>
          <w:szCs w:val="28"/>
        </w:rPr>
      </w:pPr>
      <w:r w:rsidRPr="00D029FE">
        <w:rPr>
          <w:rFonts w:ascii="Times New Roman" w:hAnsi="Times New Roman" w:cs="Times New Roman"/>
          <w:b/>
          <w:bCs/>
          <w:sz w:val="28"/>
          <w:szCs w:val="28"/>
        </w:rPr>
        <w:t xml:space="preserve">Introduction </w:t>
      </w:r>
    </w:p>
    <w:p w14:paraId="0BB1AC7E" w14:textId="77777777" w:rsidR="00174D55" w:rsidRPr="00174D55" w:rsidRDefault="00174D55" w:rsidP="00174D55">
      <w:pPr>
        <w:pStyle w:val="ListParagraph"/>
        <w:rPr>
          <w:b/>
          <w:bCs/>
          <w:sz w:val="28"/>
          <w:szCs w:val="28"/>
        </w:rPr>
      </w:pPr>
    </w:p>
    <w:p w14:paraId="44534B6B" w14:textId="1EEAD2CC" w:rsidR="002816AB" w:rsidRPr="00763555" w:rsidRDefault="00D674F1" w:rsidP="00AB3423">
      <w:pPr>
        <w:spacing w:line="276" w:lineRule="auto"/>
        <w:jc w:val="both"/>
        <w:rPr>
          <w:rFonts w:ascii="Times New Roman" w:hAnsi="Times New Roman" w:cs="Times New Roman"/>
        </w:rPr>
      </w:pPr>
      <w:r>
        <w:rPr>
          <w:rFonts w:ascii="Times New Roman" w:hAnsi="Times New Roman" w:cs="Times New Roman"/>
        </w:rPr>
        <w:tab/>
      </w:r>
      <w:r w:rsidR="000241AE" w:rsidRPr="00763555">
        <w:rPr>
          <w:rFonts w:ascii="Times New Roman" w:hAnsi="Times New Roman" w:cs="Times New Roman"/>
        </w:rPr>
        <w:t xml:space="preserve">Due to the advent of new trends in people's everyday lives, prior events, methods, and processes in modern society become out-of-date at an alarming rate. This transition from old to new is referred to as change. Contemporary business trends are surfacing with the overall goal of outsmarting competition and reaching market glory. For corporate success, these changing circumstances necessitate effective management. Changes in business can take many forms, but they all begin with a beginning point. Human resources are required to successfully absorb and implement change. The influence of the "proper people" on the success of change implementation is enormous </w:t>
      </w:r>
      <w:r w:rsidR="00D029FE">
        <w:rPr>
          <w:rFonts w:ascii="Times New Roman" w:hAnsi="Times New Roman" w:cs="Times New Roman"/>
        </w:rPr>
        <w:fldChar w:fldCharType="begin"/>
      </w:r>
      <w:r w:rsidR="00D029FE">
        <w:rPr>
          <w:rFonts w:ascii="Times New Roman" w:hAnsi="Times New Roman" w:cs="Times New Roman"/>
        </w:rPr>
        <w:instrText xml:space="preserve"> ADDIN ZOTERO_ITEM CSL_CITATION {"citationID":"BsE0dvrs","properties":{"formattedCitation":"(Sivanandamoorthy, 2019, p. 4)","plainCitation":"(Sivanandamoorthy, 2019, p. 4)","noteIndex":0},"citationItems":[{"id":1318,"uris":["http://zotero.org/users/6941578/items/IFWPTYFA"],"uri":["http://zotero.org/users/6941578/items/IFWPTYFA"],"itemData":{"id":1318,"type":"article-journal","container-title":"Journal of Business Studies","DOI":"10.4038/jbs.v6i1.42","journalAbbreviation":"Journal of Business Studies","page":"57","source":"ResearchGate","title":"Challenges of sustainable tourism in ancient cities: a case study based on Kandy, Sri Lanka","title-short":"Challenges of sustainable tourism in ancient cities","volume":"6","author":[{"family":"Sivanandamoorthy","given":"Sivesan"}],"issued":{"date-parts":[["2019",11,13]]}},"locator":"4","label":"page"}],"schema":"https://github.com/citation-style-language/schema/raw/master/csl-citation.json"} </w:instrText>
      </w:r>
      <w:r w:rsidR="00D029FE">
        <w:rPr>
          <w:rFonts w:ascii="Times New Roman" w:hAnsi="Times New Roman" w:cs="Times New Roman"/>
        </w:rPr>
        <w:fldChar w:fldCharType="separate"/>
      </w:r>
      <w:r w:rsidR="00D029FE">
        <w:rPr>
          <w:rFonts w:ascii="Times New Roman" w:hAnsi="Times New Roman" w:cs="Times New Roman"/>
          <w:noProof/>
        </w:rPr>
        <w:t>(Sivanandamoorthy, 2019, p. 4)</w:t>
      </w:r>
      <w:r w:rsidR="00D029FE">
        <w:rPr>
          <w:rFonts w:ascii="Times New Roman" w:hAnsi="Times New Roman" w:cs="Times New Roman"/>
        </w:rPr>
        <w:fldChar w:fldCharType="end"/>
      </w:r>
      <w:r w:rsidR="00D029FE">
        <w:rPr>
          <w:rFonts w:ascii="Times New Roman" w:hAnsi="Times New Roman" w:cs="Times New Roman"/>
        </w:rPr>
        <w:t>.</w:t>
      </w:r>
    </w:p>
    <w:p w14:paraId="2E1AC044" w14:textId="534EC871" w:rsidR="00763555" w:rsidRPr="00763555" w:rsidRDefault="00763555" w:rsidP="00AB3423">
      <w:pPr>
        <w:spacing w:line="276" w:lineRule="auto"/>
        <w:jc w:val="both"/>
        <w:rPr>
          <w:rFonts w:ascii="Times New Roman" w:hAnsi="Times New Roman" w:cs="Times New Roman"/>
        </w:rPr>
      </w:pPr>
    </w:p>
    <w:p w14:paraId="106C8BCB" w14:textId="6312316B" w:rsidR="00763555" w:rsidRDefault="00763555" w:rsidP="00AB3423">
      <w:pPr>
        <w:spacing w:line="276" w:lineRule="auto"/>
        <w:jc w:val="both"/>
      </w:pPr>
      <w:r w:rsidRPr="00763555">
        <w:rPr>
          <w:rFonts w:ascii="Times New Roman" w:hAnsi="Times New Roman" w:cs="Times New Roman"/>
        </w:rPr>
        <w:t xml:space="preserve">As a result, change management restructures and prepares employees for organizational changes. Budgets, salaries and remuneration, tasks and processes are all examples of common organizational changes. Time, communication methods, and the impact of such changes on the people involved are all factors in mastering change </w:t>
      </w:r>
      <w:r w:rsidRPr="00763555">
        <w:rPr>
          <w:rFonts w:ascii="Times New Roman" w:hAnsi="Times New Roman" w:cs="Times New Roman"/>
        </w:rPr>
        <w:fldChar w:fldCharType="begin"/>
      </w:r>
      <w:r w:rsidRPr="00763555">
        <w:rPr>
          <w:rFonts w:ascii="Times New Roman" w:hAnsi="Times New Roman" w:cs="Times New Roman"/>
        </w:rPr>
        <w:instrText xml:space="preserve"> ADDIN ZOTERO_ITEM CSL_CITATION {"citationID":"mX4AwUcp","properties":{"formattedCitation":"(Singhal, 2016)","plainCitation":"(Singhal, 2016)","noteIndex":0},"citationItems":[{"id":1500,"uris":["http://zotero.org/users/6941578/items/49YBXLRS"],"uri":["http://zotero.org/users/6941578/items/49YBXLRS"],"itemData":{"id":1500,"type":"article-journal","container-title":"The Journal of development communication","journalAbbreviation":"The Journal of development communication","page":"57-68","source":"ResearchGate","title":"Contributions of Everett M. Rogers to development communication and social change.","volume":"27","author":[{"family":"Singhal","given":"Arvind"}],"issued":{"date-parts":[["2016",1,1]]}}}],"schema":"https://github.com/citation-style-language/schema/raw/master/csl-citation.json"} </w:instrText>
      </w:r>
      <w:r w:rsidRPr="00763555">
        <w:rPr>
          <w:rFonts w:ascii="Times New Roman" w:hAnsi="Times New Roman" w:cs="Times New Roman"/>
        </w:rPr>
        <w:fldChar w:fldCharType="separate"/>
      </w:r>
      <w:r w:rsidRPr="00763555">
        <w:rPr>
          <w:rFonts w:ascii="Times New Roman" w:hAnsi="Times New Roman" w:cs="Times New Roman"/>
          <w:noProof/>
        </w:rPr>
        <w:t>(Singhal, 2016)</w:t>
      </w:r>
      <w:r w:rsidRPr="00763555">
        <w:rPr>
          <w:rFonts w:ascii="Times New Roman" w:hAnsi="Times New Roman" w:cs="Times New Roman"/>
        </w:rPr>
        <w:fldChar w:fldCharType="end"/>
      </w:r>
      <w:r w:rsidRPr="00763555">
        <w:rPr>
          <w:rFonts w:ascii="Times New Roman" w:hAnsi="Times New Roman" w:cs="Times New Roman"/>
        </w:rPr>
        <w:t xml:space="preserve">. Managing change efficiently and propelling a company to greatness raises </w:t>
      </w:r>
      <w:proofErr w:type="gramStart"/>
      <w:r w:rsidRPr="00763555">
        <w:rPr>
          <w:rFonts w:ascii="Times New Roman" w:hAnsi="Times New Roman" w:cs="Times New Roman"/>
        </w:rPr>
        <w:t>a number of</w:t>
      </w:r>
      <w:proofErr w:type="gramEnd"/>
      <w:r w:rsidRPr="00763555">
        <w:rPr>
          <w:rFonts w:ascii="Times New Roman" w:hAnsi="Times New Roman" w:cs="Times New Roman"/>
        </w:rPr>
        <w:t xml:space="preserve"> issues. To begin, a thorough grasp of the concepts that underpin successful transformation is required. Second, how can these "change laws" be implemented, and what specific abilities are required? Third, what role does management play in successfully introducing, implementing, and controlling change in an organization? Finally, why is change such a crucial component of any business</w:t>
      </w:r>
      <w:r w:rsidRPr="00763555">
        <w:t>?</w:t>
      </w:r>
    </w:p>
    <w:p w14:paraId="4DD91BBF" w14:textId="43A8C86F" w:rsidR="00083404" w:rsidRDefault="00083404" w:rsidP="00083404">
      <w:pPr>
        <w:rPr>
          <w:b/>
          <w:bCs/>
          <w:sz w:val="28"/>
          <w:szCs w:val="28"/>
        </w:rPr>
      </w:pPr>
    </w:p>
    <w:p w14:paraId="20E46A88" w14:textId="75D7B201" w:rsidR="005447A7" w:rsidRDefault="005447A7" w:rsidP="00083404">
      <w:pPr>
        <w:rPr>
          <w:b/>
          <w:bCs/>
          <w:sz w:val="28"/>
          <w:szCs w:val="28"/>
        </w:rPr>
      </w:pPr>
    </w:p>
    <w:p w14:paraId="6ED4BEF4" w14:textId="23276253" w:rsidR="005447A7" w:rsidRPr="0049523F" w:rsidRDefault="00823623" w:rsidP="0049523F">
      <w:pPr>
        <w:pStyle w:val="ListParagraph"/>
        <w:numPr>
          <w:ilvl w:val="1"/>
          <w:numId w:val="1"/>
        </w:numPr>
        <w:rPr>
          <w:rFonts w:ascii="Times New Roman" w:hAnsi="Times New Roman" w:cs="Times New Roman"/>
          <w:b/>
          <w:bCs/>
          <w:sz w:val="28"/>
          <w:szCs w:val="28"/>
        </w:rPr>
      </w:pPr>
      <w:r w:rsidRPr="0049523F">
        <w:rPr>
          <w:rFonts w:ascii="Times New Roman" w:hAnsi="Times New Roman" w:cs="Times New Roman"/>
          <w:b/>
          <w:bCs/>
          <w:sz w:val="28"/>
          <w:szCs w:val="28"/>
        </w:rPr>
        <w:t>AccorHotels’s</w:t>
      </w:r>
      <w:r w:rsidR="005447A7" w:rsidRPr="0049523F">
        <w:rPr>
          <w:rFonts w:ascii="Times New Roman" w:hAnsi="Times New Roman" w:cs="Times New Roman"/>
          <w:b/>
          <w:bCs/>
          <w:sz w:val="28"/>
          <w:szCs w:val="28"/>
        </w:rPr>
        <w:t xml:space="preserve"> Digital Transformation </w:t>
      </w:r>
      <w:r w:rsidRPr="0049523F">
        <w:rPr>
          <w:rFonts w:ascii="Times New Roman" w:hAnsi="Times New Roman" w:cs="Times New Roman"/>
          <w:b/>
          <w:bCs/>
          <w:sz w:val="28"/>
          <w:szCs w:val="28"/>
        </w:rPr>
        <w:t xml:space="preserve">due to Shared Economy </w:t>
      </w:r>
    </w:p>
    <w:p w14:paraId="5AAA4F5C" w14:textId="52B3714F" w:rsidR="005447A7" w:rsidRDefault="005447A7" w:rsidP="00083404">
      <w:pPr>
        <w:rPr>
          <w:rFonts w:ascii="Times New Roman" w:hAnsi="Times New Roman" w:cs="Times New Roman"/>
          <w:b/>
          <w:bCs/>
          <w:sz w:val="28"/>
          <w:szCs w:val="28"/>
        </w:rPr>
      </w:pPr>
    </w:p>
    <w:p w14:paraId="490ECB53" w14:textId="5966D282" w:rsidR="005447A7" w:rsidRPr="005447A7" w:rsidRDefault="005447A7" w:rsidP="00AB3423">
      <w:pPr>
        <w:spacing w:line="276" w:lineRule="auto"/>
        <w:jc w:val="both"/>
        <w:rPr>
          <w:rFonts w:ascii="Times New Roman" w:hAnsi="Times New Roman" w:cs="Times New Roman"/>
        </w:rPr>
      </w:pPr>
      <w:r w:rsidRPr="005447A7">
        <w:rPr>
          <w:rFonts w:ascii="Times New Roman" w:hAnsi="Times New Roman" w:cs="Times New Roman"/>
        </w:rPr>
        <w:t>AccorHotels, Europe's largest hotel group, was undergoing a massive digital transformation that shook up the traditional strategy of a large hotel chain and disrupted the business model of AccorHotels.</w:t>
      </w:r>
      <w:r>
        <w:rPr>
          <w:rFonts w:ascii="Times New Roman" w:hAnsi="Times New Roman" w:cs="Times New Roman"/>
        </w:rPr>
        <w:t xml:space="preserve"> Moreover, the company has </w:t>
      </w:r>
      <w:r w:rsidR="00823623">
        <w:rPr>
          <w:rFonts w:ascii="Times New Roman" w:hAnsi="Times New Roman" w:cs="Times New Roman"/>
        </w:rPr>
        <w:t xml:space="preserve">been </w:t>
      </w:r>
      <w:r w:rsidR="00823623" w:rsidRPr="005447A7">
        <w:rPr>
          <w:rFonts w:ascii="Times New Roman" w:hAnsi="Times New Roman" w:cs="Times New Roman"/>
        </w:rPr>
        <w:t>altering</w:t>
      </w:r>
      <w:r w:rsidRPr="005447A7">
        <w:rPr>
          <w:rFonts w:ascii="Times New Roman" w:hAnsi="Times New Roman" w:cs="Times New Roman"/>
        </w:rPr>
        <w:t xml:space="preserve"> the</w:t>
      </w:r>
      <w:r>
        <w:rPr>
          <w:rFonts w:ascii="Times New Roman" w:hAnsi="Times New Roman" w:cs="Times New Roman"/>
        </w:rPr>
        <w:t xml:space="preserve"> </w:t>
      </w:r>
      <w:r w:rsidRPr="005447A7">
        <w:rPr>
          <w:rFonts w:ascii="Times New Roman" w:hAnsi="Times New Roman" w:cs="Times New Roman"/>
        </w:rPr>
        <w:t xml:space="preserve">at breakneck speed, but it was </w:t>
      </w:r>
      <w:r>
        <w:rPr>
          <w:rFonts w:ascii="Times New Roman" w:hAnsi="Times New Roman" w:cs="Times New Roman"/>
        </w:rPr>
        <w:t xml:space="preserve">not </w:t>
      </w:r>
      <w:r w:rsidRPr="005447A7">
        <w:rPr>
          <w:rFonts w:ascii="Times New Roman" w:hAnsi="Times New Roman" w:cs="Times New Roman"/>
        </w:rPr>
        <w:t>that evolving quickly enough to keep up with the industry's advances</w:t>
      </w:r>
      <w:r w:rsidR="00823623">
        <w:rPr>
          <w:rFonts w:ascii="Times New Roman" w:hAnsi="Times New Roman" w:cs="Times New Roman"/>
        </w:rPr>
        <w:t xml:space="preserve"> </w:t>
      </w:r>
      <w:r w:rsidR="00823623">
        <w:rPr>
          <w:rFonts w:ascii="Times New Roman" w:hAnsi="Times New Roman" w:cs="Times New Roman"/>
        </w:rPr>
        <w:fldChar w:fldCharType="begin"/>
      </w:r>
      <w:r w:rsidR="00CC7FA5">
        <w:rPr>
          <w:rFonts w:ascii="Times New Roman" w:hAnsi="Times New Roman" w:cs="Times New Roman"/>
        </w:rPr>
        <w:instrText xml:space="preserve"> ADDIN ZOTERO_ITEM CSL_CITATION {"citationID":"Iac14wxi","properties":{"formattedCitation":"(Ting, Apr 06 and Am, 2016)","plainCitation":"(Ting, Apr 06 and Am, 2016)","dontUpdate":true,"noteIndex":0},"citationItems":[{"id":1505,"uris":["http://zotero.org/users/6941578/items/YGQJ5UVA"],"uri":["http://zotero.org/users/6941578/items/YGQJ5UVA"],"itemData":{"id":1505,"type":"webpage","abstract":"Paris-based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7:00"}],"accessed":{"date-parts":[["2021",5,30]]},"issued":{"date-parts":[["2016",4,6]]}}}],"schema":"https://github.com/citation-style-language/schema/raw/master/csl-citation.json"} </w:instrText>
      </w:r>
      <w:r w:rsidR="00823623">
        <w:rPr>
          <w:rFonts w:ascii="Times New Roman" w:hAnsi="Times New Roman" w:cs="Times New Roman"/>
        </w:rPr>
        <w:fldChar w:fldCharType="separate"/>
      </w:r>
      <w:r w:rsidR="00823623">
        <w:rPr>
          <w:rFonts w:ascii="Times New Roman" w:hAnsi="Times New Roman" w:cs="Times New Roman"/>
          <w:noProof/>
        </w:rPr>
        <w:t>(Ting, 2016)</w:t>
      </w:r>
      <w:r w:rsidR="00823623">
        <w:rPr>
          <w:rFonts w:ascii="Times New Roman" w:hAnsi="Times New Roman" w:cs="Times New Roman"/>
        </w:rPr>
        <w:fldChar w:fldCharType="end"/>
      </w:r>
      <w:r w:rsidR="00823623">
        <w:rPr>
          <w:rFonts w:ascii="Times New Roman" w:hAnsi="Times New Roman" w:cs="Times New Roman"/>
        </w:rPr>
        <w:t xml:space="preserve">. </w:t>
      </w:r>
      <w:r w:rsidR="00823623" w:rsidRPr="00823623">
        <w:rPr>
          <w:rFonts w:ascii="Times New Roman" w:hAnsi="Times New Roman" w:cs="Times New Roman"/>
        </w:rPr>
        <w:t xml:space="preserve">In just eight years, the San Francisco-based accommodation rental company had grown from a basic idea of renting an air mattress in your living room to a US$30 billion enterprise. Airbnb had evolved into a sociological phenomenon that appealed to a new generation of </w:t>
      </w:r>
      <w:r w:rsidR="00823623" w:rsidRPr="00823623">
        <w:rPr>
          <w:rFonts w:ascii="Times New Roman" w:hAnsi="Times New Roman" w:cs="Times New Roman"/>
        </w:rPr>
        <w:t>travellers</w:t>
      </w:r>
      <w:r w:rsidR="00823623" w:rsidRPr="00823623">
        <w:rPr>
          <w:rFonts w:ascii="Times New Roman" w:hAnsi="Times New Roman" w:cs="Times New Roman"/>
        </w:rPr>
        <w:t>.</w:t>
      </w:r>
      <w:r w:rsidR="00823623">
        <w:rPr>
          <w:rFonts w:ascii="Times New Roman" w:hAnsi="Times New Roman" w:cs="Times New Roman"/>
        </w:rPr>
        <w:fldChar w:fldCharType="begin"/>
      </w:r>
      <w:r w:rsidR="00823623">
        <w:rPr>
          <w:rFonts w:ascii="Times New Roman" w:hAnsi="Times New Roman" w:cs="Times New Roman"/>
        </w:rPr>
        <w:instrText xml:space="preserve"> ADDIN ZOTERO_ITEM CSL_CITATION {"citationID":"MMnbvshG","properties":{"formattedCitation":"(Puschmann and Alt, 2016)","plainCitation":"(Puschmann and Alt, 2016)","noteIndex":0},"citationItems":[{"id":1454,"uris":["http://zotero.org/users/6941578/items/9INIZKTS"],"uri":["http://zotero.org/users/6941578/items/9INIZKTS"],"itemData":{"id":1454,"type":"article-journal","container-title":"Business &amp; Information Systems Engineering","DOI":"http://dx.doi.org.www.bibproxy.du.se/10.1007/s12599-015-0420-2","ISSN":"23637005","issue":"1","language":"English","note":"number-of-pages: 93-99\npublisher-place: Berkeley, Netherlands\npublisher: Springer Nature B.V.","page":"93-99","source":"ProQuest","title":"Sharing Economy","URL":"http://www.proquest.com/docview/1759903795/citation/3398A01352B44475PQ/1","volume":"58","author":[{"family":"Puschmann","given":"Thomas"},{"family":"Alt","given":"Rainer"}],"accessed":{"date-parts":[["2021",5,30]]},"issued":{"date-parts":[["2016",2]]}}}],"schema":"https://github.com/citation-style-language/schema/raw/master/csl-citation.json"} </w:instrText>
      </w:r>
      <w:r w:rsidR="00823623">
        <w:rPr>
          <w:rFonts w:ascii="Times New Roman" w:hAnsi="Times New Roman" w:cs="Times New Roman"/>
        </w:rPr>
        <w:fldChar w:fldCharType="separate"/>
      </w:r>
      <w:r w:rsidR="00823623">
        <w:rPr>
          <w:rFonts w:ascii="Times New Roman" w:hAnsi="Times New Roman" w:cs="Times New Roman"/>
          <w:noProof/>
        </w:rPr>
        <w:t>(</w:t>
      </w:r>
      <w:proofErr w:type="spellStart"/>
      <w:r w:rsidR="00823623">
        <w:rPr>
          <w:rFonts w:ascii="Times New Roman" w:hAnsi="Times New Roman" w:cs="Times New Roman"/>
          <w:noProof/>
        </w:rPr>
        <w:t>Puschmann</w:t>
      </w:r>
      <w:proofErr w:type="spellEnd"/>
      <w:r w:rsidR="00823623">
        <w:rPr>
          <w:rFonts w:ascii="Times New Roman" w:hAnsi="Times New Roman" w:cs="Times New Roman"/>
          <w:noProof/>
        </w:rPr>
        <w:t xml:space="preserve"> and Alt, 2016)</w:t>
      </w:r>
      <w:r w:rsidR="00823623">
        <w:rPr>
          <w:rFonts w:ascii="Times New Roman" w:hAnsi="Times New Roman" w:cs="Times New Roman"/>
        </w:rPr>
        <w:fldChar w:fldCharType="end"/>
      </w:r>
      <w:r w:rsidR="00823623">
        <w:rPr>
          <w:rFonts w:ascii="Times New Roman" w:hAnsi="Times New Roman" w:cs="Times New Roman"/>
        </w:rPr>
        <w:t xml:space="preserve">. </w:t>
      </w:r>
    </w:p>
    <w:p w14:paraId="2F73277E" w14:textId="6FBED6BA" w:rsidR="005447A7" w:rsidRPr="005447A7" w:rsidRDefault="005447A7" w:rsidP="00AB3423">
      <w:pPr>
        <w:spacing w:line="276" w:lineRule="auto"/>
        <w:jc w:val="both"/>
        <w:rPr>
          <w:b/>
          <w:bCs/>
          <w:sz w:val="28"/>
          <w:szCs w:val="28"/>
        </w:rPr>
      </w:pPr>
    </w:p>
    <w:p w14:paraId="07408221" w14:textId="04FC2E95" w:rsidR="005447A7" w:rsidRDefault="00823623" w:rsidP="00AB3423">
      <w:pPr>
        <w:spacing w:line="276" w:lineRule="auto"/>
        <w:jc w:val="both"/>
        <w:rPr>
          <w:rFonts w:ascii="Times New Roman" w:hAnsi="Times New Roman" w:cs="Times New Roman"/>
        </w:rPr>
      </w:pPr>
      <w:r w:rsidRPr="00823623">
        <w:rPr>
          <w:rFonts w:ascii="Times New Roman" w:hAnsi="Times New Roman" w:cs="Times New Roman"/>
        </w:rPr>
        <w:t>Despite the fact that the business model of the new digital players was widely regarded as one of the most significant changes to shake up the hospitality sector in recent years, established hotel chains remained unresponsive</w:t>
      </w:r>
      <w:r>
        <w:rPr>
          <w:b/>
          <w:bCs/>
          <w:sz w:val="28"/>
          <w:szCs w:val="28"/>
        </w:rPr>
        <w:t xml:space="preserve"> </w:t>
      </w:r>
      <w:r w:rsidRPr="00823623">
        <w:rPr>
          <w:rFonts w:ascii="Times New Roman" w:hAnsi="Times New Roman" w:cs="Times New Roman"/>
        </w:rPr>
        <w:fldChar w:fldCharType="begin"/>
      </w:r>
      <w:r w:rsidRPr="00823623">
        <w:rPr>
          <w:rFonts w:ascii="Times New Roman" w:hAnsi="Times New Roman" w:cs="Times New Roman"/>
        </w:rPr>
        <w:instrText xml:space="preserve"> ADDIN ZOTERO_ITEM CSL_CITATION {"citationID":"MSDmouVB","properties":{"formattedCitation":"(Damnjanovi,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Pr="00823623">
        <w:rPr>
          <w:rFonts w:ascii="Times New Roman" w:hAnsi="Times New Roman" w:cs="Times New Roman"/>
        </w:rPr>
        <w:fldChar w:fldCharType="separate"/>
      </w:r>
      <w:r w:rsidRPr="00823623">
        <w:rPr>
          <w:rFonts w:ascii="Times New Roman" w:hAnsi="Times New Roman" w:cs="Times New Roman"/>
          <w:noProof/>
        </w:rPr>
        <w:t>(Damnjano</w:t>
      </w:r>
      <w:r w:rsidRPr="00823623">
        <w:rPr>
          <w:rFonts w:ascii="Times New Roman" w:hAnsi="Times New Roman" w:cs="Times New Roman"/>
          <w:noProof/>
          <w:sz w:val="22"/>
          <w:szCs w:val="22"/>
        </w:rPr>
        <w:t>vi, 2020)</w:t>
      </w:r>
      <w:r w:rsidRPr="00823623">
        <w:rPr>
          <w:rFonts w:ascii="Times New Roman" w:hAnsi="Times New Roman" w:cs="Times New Roman"/>
        </w:rPr>
        <w:fldChar w:fldCharType="end"/>
      </w:r>
      <w:r>
        <w:rPr>
          <w:rFonts w:ascii="Times New Roman" w:hAnsi="Times New Roman" w:cs="Times New Roman"/>
        </w:rPr>
        <w:t xml:space="preserve">. </w:t>
      </w:r>
      <w:r w:rsidR="00C27AC6" w:rsidRPr="00C27AC6">
        <w:rPr>
          <w:rFonts w:ascii="Times New Roman" w:hAnsi="Times New Roman" w:cs="Times New Roman"/>
        </w:rPr>
        <w:t>However, the organization recognised that the new sharing economy players posed a challenge to conventional hotel chains' economic models and argued that Airbnb should be taken seriously.</w:t>
      </w:r>
      <w:r w:rsidR="00C27AC6" w:rsidRPr="00C27AC6">
        <w:t xml:space="preserve"> </w:t>
      </w:r>
      <w:r w:rsidR="00C27AC6" w:rsidRPr="00C27AC6">
        <w:rPr>
          <w:rFonts w:ascii="Times New Roman" w:hAnsi="Times New Roman" w:cs="Times New Roman"/>
        </w:rPr>
        <w:t>AccorHotels also underwent a significant digital transition, which impacted its corporate culture, organizational structure, value proposition, and overall business model</w:t>
      </w:r>
      <w:r w:rsidR="00C27AC6">
        <w:rPr>
          <w:rFonts w:ascii="Times New Roman" w:hAnsi="Times New Roman" w:cs="Times New Roman"/>
        </w:rPr>
        <w:t xml:space="preserve"> </w:t>
      </w:r>
      <w:r w:rsidR="00C27AC6">
        <w:rPr>
          <w:rFonts w:ascii="Times New Roman" w:hAnsi="Times New Roman" w:cs="Times New Roman"/>
        </w:rPr>
        <w:fldChar w:fldCharType="begin"/>
      </w:r>
      <w:r w:rsidR="00C27AC6">
        <w:rPr>
          <w:rFonts w:ascii="Times New Roman" w:hAnsi="Times New Roman" w:cs="Times New Roman"/>
        </w:rPr>
        <w:instrText xml:space="preserve"> ADDIN ZOTERO_ITEM CSL_CITATION {"citationID":"e31PGoMF","properties":{"formattedCitation":"(Jelassi and Mart\\uc0\\u237{}nez-L\\uc0\\u243{}pez, 2020)","plainCitation":"(Jelassi and Martínez-López, 2020)","noteIndex":0},"citationItems":[{"id":1588,"uris":["http://zotero.org/users/6941578/items/FBF7DDXU"],"uri":["http://zotero.org/users/6941578/items/FBF7DDXU"],"itemData":{"id":1588,"type":"book","collection-title":"Classroom Companion: Business","event-place":"Cham","ISBN":"978-3-030-48949-6","language":"en","note":"DOI: 10.1007/978-3-030-48950-2","publisher":"Springer International Publishing","publisher-place":"Cham","source":"DOI.org (Crossref)","title":"Strategies for e-Business: Concepts and Cases on Value Creation and Digital Business Transformation","title-short":"Strategies for e-Business","URL":"http://link.springer.com/10.1007/978-3-030-48950-2","author":[{"family":"Jelassi","given":"Tawfik"},{"family":"Martínez-López","given":"Francisco J."}],"accessed":{"date-parts":[["2021",6,5]]},"issued":{"date-parts":[["2020"]]}}}],"schema":"https://github.com/citation-style-language/schema/raw/master/csl-citation.json"} </w:instrText>
      </w:r>
      <w:r w:rsidR="00C27AC6">
        <w:rPr>
          <w:rFonts w:ascii="Times New Roman" w:hAnsi="Times New Roman" w:cs="Times New Roman"/>
        </w:rPr>
        <w:fldChar w:fldCharType="separate"/>
      </w:r>
      <w:r w:rsidR="00C27AC6" w:rsidRPr="00C27AC6">
        <w:rPr>
          <w:rFonts w:ascii="Times New Roman" w:hAnsi="Times New Roman" w:cs="Times New Roman"/>
        </w:rPr>
        <w:t>(</w:t>
      </w:r>
      <w:proofErr w:type="spellStart"/>
      <w:r w:rsidR="00C27AC6" w:rsidRPr="00C27AC6">
        <w:rPr>
          <w:rFonts w:ascii="Times New Roman" w:hAnsi="Times New Roman" w:cs="Times New Roman"/>
        </w:rPr>
        <w:t>Jelassi</w:t>
      </w:r>
      <w:proofErr w:type="spellEnd"/>
      <w:r w:rsidR="00C27AC6" w:rsidRPr="00C27AC6">
        <w:rPr>
          <w:rFonts w:ascii="Times New Roman" w:hAnsi="Times New Roman" w:cs="Times New Roman"/>
        </w:rPr>
        <w:t xml:space="preserve"> and Martínez-López, 2020)</w:t>
      </w:r>
      <w:r w:rsidR="00C27AC6">
        <w:rPr>
          <w:rFonts w:ascii="Times New Roman" w:hAnsi="Times New Roman" w:cs="Times New Roman"/>
        </w:rPr>
        <w:fldChar w:fldCharType="end"/>
      </w:r>
      <w:r w:rsidR="00C27AC6">
        <w:rPr>
          <w:rFonts w:ascii="Times New Roman" w:hAnsi="Times New Roman" w:cs="Times New Roman"/>
        </w:rPr>
        <w:t xml:space="preserve">. </w:t>
      </w:r>
      <w:r w:rsidR="00C27AC6" w:rsidRPr="00C27AC6">
        <w:rPr>
          <w:rFonts w:ascii="Times New Roman" w:hAnsi="Times New Roman" w:cs="Times New Roman"/>
        </w:rPr>
        <w:t xml:space="preserve">As a result, AccorHotels was able to respond quickly enough to industry developments, and the company's </w:t>
      </w:r>
      <w:r w:rsidR="00C27AC6" w:rsidRPr="00C27AC6">
        <w:rPr>
          <w:rFonts w:ascii="Times New Roman" w:hAnsi="Times New Roman" w:cs="Times New Roman"/>
        </w:rPr>
        <w:lastRenderedPageBreak/>
        <w:t>business transformation was sufficient to compete with the new sharing economy behemoth Airbnb.</w:t>
      </w:r>
    </w:p>
    <w:p w14:paraId="5993AC12" w14:textId="113D133F" w:rsidR="00C27AC6" w:rsidRDefault="00C27AC6" w:rsidP="00AB3423">
      <w:pPr>
        <w:spacing w:line="276" w:lineRule="auto"/>
        <w:jc w:val="both"/>
        <w:rPr>
          <w:rFonts w:ascii="Times New Roman" w:hAnsi="Times New Roman" w:cs="Times New Roman"/>
        </w:rPr>
      </w:pPr>
    </w:p>
    <w:p w14:paraId="716F4B3C" w14:textId="1497EF29" w:rsidR="006F5D0F" w:rsidRDefault="00C27AC6" w:rsidP="00AB3423">
      <w:pPr>
        <w:spacing w:line="276" w:lineRule="auto"/>
        <w:jc w:val="both"/>
        <w:rPr>
          <w:rFonts w:ascii="Times New Roman" w:hAnsi="Times New Roman" w:cs="Times New Roman"/>
        </w:rPr>
      </w:pPr>
      <w:r w:rsidRPr="00C27AC6">
        <w:rPr>
          <w:rFonts w:ascii="Times New Roman" w:hAnsi="Times New Roman" w:cs="Times New Roman"/>
        </w:rPr>
        <w:t>Since the global financial crisis of 2008–2009, the hotel business has grown for seven years in a row, with revenues predicted to reach $550 billion by 2016</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{"citationID":"6AXiUHAX","properties":{"formattedCitation":"(Hung {\\i{}et al.}, 2018)","plainCitation":"(Hung et al., 2018)","noteIndex":0},"citationItems":[{"id":37,"uris":["http://zotero.org/users/6941578/items/7E8GI2FB"],"uri":["http://zotero.org/users/6941578/items/7E8GI2FB"],"itemData":{"id":37,"type":"article-journal","abstract":"Background: The global travel and tourism industry has been rapidly expanding in the past decades. The traditional focus on border screening, and by airline and cruise industries may be inadequate due to the incubation period of an infectious disease. This case study highlights the potential role of the hotel industry in epidemic preparedness and response.\nMethods: This case study focuses on the epidemic outbreaks of SARS in 2003 and H1N1 swine flu in 2009 in Hong Kong, and the subsequent guidelines published by the health authority in relation to the hotel industry in Hong Kong which provide the backbone for discussion.\nResults: The Metropole Hotel hastened the international spread of the 2003 SARS outbreak by the index case infecting visitors from Singapore, Vietnam, Canada as well as local people via close contact with the index case and the environmental contamination. The one-week quarantine of more than 300 guests and staff at the Metropark Hotel during the 2009 H1N1 swine flu exposed gaps in the partnership with the hotel industry. The subsequent guidelines for the hotel industry from the Centre of Health Protection focused largely on the maintenance of hygiene within the hotel premises.\nConclusion: Positive collaborations may bring about effective preparedness across the health and the tourism sectors for future epidemics. Regular hygiene surveillance at hotel facilities, and developing coordination mechanism for impending epidemics on the use of screening, swift reporting and isolation of infected persons may help mitigate the impact of future events. Preparedness and contingency plans for infectious disease control for the hotel industry requires continuous engagement and dialogue.","container-title":"Globalization and Health","DOI":"10.1186/s12992-018-0438-6","ISSN":"1744-8603","issue":"1","journalAbbreviation":"Global Health","language":"en","page":"117","source":"DOI.org (Crossref)","title":"The role of the hotel industry in the response to emerging epidemics: a case study of SARS in 2003 and H1N1 swine flu in 2009 in Hong Kong","title-short":"The role of the hotel industry in the response to emerging epidemics","URL":"https://globalizationandhealth.biomedcentral.com/articles/10.1186/s12992-018-0438-6","volume":"14","author":[{"family":"Hung","given":"Kevin K. C."},{"family":"Mark","given":"Carman K. M."},{"family":"Yeung","given":"May P. S."},{"family":"Chan","given":"Emily Y. Y."},{"family":"Graham","given":"Colin A."}],"accessed":{"date-parts":[["2020",10,29]]},"issued":{"date-parts":[["2018",12]]}}}],"schema":"https://github.com/citation-style-language/schema/raw/master/csl-citation.json"} </w:instrText>
      </w:r>
      <w:r>
        <w:rPr>
          <w:rFonts w:ascii="Times New Roman" w:hAnsi="Times New Roman" w:cs="Times New Roman"/>
        </w:rPr>
        <w:fldChar w:fldCharType="separate"/>
      </w:r>
      <w:r w:rsidRPr="00C27AC6">
        <w:rPr>
          <w:rFonts w:ascii="Times New Roman" w:hAnsi="Times New Roman" w:cs="Times New Roman"/>
        </w:rPr>
        <w:t xml:space="preserve">(Hung </w:t>
      </w:r>
      <w:r w:rsidRPr="00C27AC6">
        <w:rPr>
          <w:rFonts w:ascii="Times New Roman" w:hAnsi="Times New Roman" w:cs="Times New Roman"/>
          <w:i/>
          <w:iCs/>
        </w:rPr>
        <w:t>et al.</w:t>
      </w:r>
      <w:r w:rsidRPr="00C27AC6">
        <w:rPr>
          <w:rFonts w:ascii="Times New Roman" w:hAnsi="Times New Roman" w:cs="Times New Roman"/>
        </w:rPr>
        <w:t>, 2018)</w:t>
      </w:r>
      <w:r>
        <w:rPr>
          <w:rFonts w:ascii="Times New Roman" w:hAnsi="Times New Roman" w:cs="Times New Roman"/>
        </w:rPr>
        <w:fldChar w:fldCharType="end"/>
      </w:r>
      <w:r>
        <w:rPr>
          <w:rFonts w:ascii="Times New Roman" w:hAnsi="Times New Roman" w:cs="Times New Roman"/>
        </w:rPr>
        <w:t>.</w:t>
      </w:r>
      <w:r w:rsidR="00963444">
        <w:rPr>
          <w:rFonts w:ascii="Times New Roman" w:hAnsi="Times New Roman" w:cs="Times New Roman"/>
        </w:rPr>
        <w:t xml:space="preserve"> </w:t>
      </w:r>
      <w:r w:rsidR="00963444" w:rsidRPr="00963444">
        <w:rPr>
          <w:rFonts w:ascii="Times New Roman" w:hAnsi="Times New Roman" w:cs="Times New Roman"/>
        </w:rPr>
        <w:t xml:space="preserve">It benefited from high demand as the number of people traveling around the world for work or pleasure continued to rise, with 2016 predicted to see a 4% increase from 2015's 1.2 billion </w:t>
      </w:r>
      <w:r w:rsidR="00963444" w:rsidRPr="00963444">
        <w:rPr>
          <w:rFonts w:ascii="Times New Roman" w:hAnsi="Times New Roman" w:cs="Times New Roman"/>
        </w:rPr>
        <w:t>travellers</w:t>
      </w:r>
      <w:r w:rsidR="00963444">
        <w:rPr>
          <w:rFonts w:ascii="Times New Roman" w:hAnsi="Times New Roman" w:cs="Times New Roman"/>
        </w:rPr>
        <w:t xml:space="preserve"> </w:t>
      </w:r>
      <w:r w:rsidR="00963444">
        <w:rPr>
          <w:rFonts w:ascii="Times New Roman" w:hAnsi="Times New Roman" w:cs="Times New Roman"/>
        </w:rPr>
        <w:fldChar w:fldCharType="begin"/>
      </w:r>
      <w:r w:rsidR="00963444">
        <w:rPr>
          <w:rFonts w:ascii="Times New Roman" w:hAnsi="Times New Roman" w:cs="Times New Roman"/>
        </w:rPr>
        <w:instrText xml:space="preserve"> ADDIN ZOTERO_ITEM CSL_CITATION {"citationID":"5csDy7xn","properties":{"formattedCitation":"(Puschmann and Alt, 2016)","plainCitation":"(Puschmann and Alt, 2016)","noteIndex":0},"citationItems":[{"id":1454,"uris":["http://zotero.org/users/6941578/items/9INIZKTS"],"uri":["http://zotero.org/users/6941578/items/9INIZKTS"],"itemData":{"id":1454,"type":"article-journal","container-title":"Business &amp; Information Systems Engineering","DOI":"http://dx.doi.org.www.bibproxy.du.se/10.1007/s12599-015-0420-2","ISSN":"23637005","issue":"1","language":"English","note":"number-of-pages: 93-99\npublisher-place: Berkeley, Netherlands\npublisher: Springer Nature B.V.","page":"93-99","source":"ProQuest","title":"Sharing Economy","URL":"http://www.proquest.com/docview/1759903795/citation/3398A01352B44475PQ/1","volume":"58","author":[{"family":"Puschmann","given":"Thomas"},{"family":"Alt","given":"Rainer"}],"accessed":{"date-parts":[["2021",5,30]]},"issued":{"date-parts":[["2016",2]]}}}],"schema":"https://github.com/citation-style-language/schema/raw/master/csl-citation.json"} </w:instrText>
      </w:r>
      <w:r w:rsidR="00963444">
        <w:rPr>
          <w:rFonts w:ascii="Times New Roman" w:hAnsi="Times New Roman" w:cs="Times New Roman"/>
        </w:rPr>
        <w:fldChar w:fldCharType="separate"/>
      </w:r>
      <w:r w:rsidR="00963444">
        <w:rPr>
          <w:rFonts w:ascii="Times New Roman" w:hAnsi="Times New Roman" w:cs="Times New Roman"/>
          <w:noProof/>
        </w:rPr>
        <w:t>(Puschmann and Alt, 2016)</w:t>
      </w:r>
      <w:r w:rsidR="00963444">
        <w:rPr>
          <w:rFonts w:ascii="Times New Roman" w:hAnsi="Times New Roman" w:cs="Times New Roman"/>
        </w:rPr>
        <w:fldChar w:fldCharType="end"/>
      </w:r>
      <w:r w:rsidR="00963444">
        <w:rPr>
          <w:rFonts w:ascii="Times New Roman" w:hAnsi="Times New Roman" w:cs="Times New Roman"/>
        </w:rPr>
        <w:t xml:space="preserve">.  Moreover, </w:t>
      </w:r>
      <w:r w:rsidR="005C526C" w:rsidRPr="00963444">
        <w:rPr>
          <w:rFonts w:ascii="Times New Roman" w:hAnsi="Times New Roman" w:cs="Times New Roman"/>
        </w:rPr>
        <w:t>the</w:t>
      </w:r>
      <w:r w:rsidR="00963444" w:rsidRPr="00963444">
        <w:rPr>
          <w:rFonts w:ascii="Times New Roman" w:hAnsi="Times New Roman" w:cs="Times New Roman"/>
        </w:rPr>
        <w:t xml:space="preserve"> sharing economy, a marketplace based on the sharing of resources (e.g., a room, a service, a skill, or a car) between private persons, caused upheaval. The internet was used to organize all transactions, primarily as a means of temporary exchange.</w:t>
      </w:r>
      <w:r w:rsidR="00DE2A46" w:rsidRPr="00DE2A46">
        <w:t xml:space="preserve"> </w:t>
      </w:r>
      <w:r w:rsidR="00DE2A46" w:rsidRPr="00DE2A46">
        <w:rPr>
          <w:rFonts w:ascii="Times New Roman" w:hAnsi="Times New Roman" w:cs="Times New Roman"/>
        </w:rPr>
        <w:t xml:space="preserve">Thanks to pioneering start-ups like Airbnb (for sharing lodging) and Uber, this practice swiftly matured into a successful business model (for sharing a car). </w:t>
      </w:r>
      <w:proofErr w:type="spellStart"/>
      <w:r w:rsidR="00DE2A46" w:rsidRPr="00DE2A46">
        <w:rPr>
          <w:rFonts w:ascii="Times New Roman" w:hAnsi="Times New Roman" w:cs="Times New Roman"/>
        </w:rPr>
        <w:t>Fon</w:t>
      </w:r>
      <w:proofErr w:type="spellEnd"/>
      <w:r w:rsidR="00DE2A46" w:rsidRPr="00DE2A46">
        <w:rPr>
          <w:rFonts w:ascii="Times New Roman" w:hAnsi="Times New Roman" w:cs="Times New Roman"/>
        </w:rPr>
        <w:t xml:space="preserve"> (a Wi-Fi sharing business), </w:t>
      </w:r>
      <w:proofErr w:type="spellStart"/>
      <w:r w:rsidR="00DE2A46" w:rsidRPr="00DE2A46">
        <w:rPr>
          <w:rFonts w:ascii="Times New Roman" w:hAnsi="Times New Roman" w:cs="Times New Roman"/>
        </w:rPr>
        <w:t>Holidog</w:t>
      </w:r>
      <w:proofErr w:type="spellEnd"/>
      <w:r w:rsidR="00DE2A46" w:rsidRPr="00DE2A46">
        <w:rPr>
          <w:rFonts w:ascii="Times New Roman" w:hAnsi="Times New Roman" w:cs="Times New Roman"/>
        </w:rPr>
        <w:t xml:space="preserve"> or DogVacay (pet sitter communities), and TaskRabbit are just a few examples of sharing economy </w:t>
      </w:r>
      <w:proofErr w:type="spellStart"/>
      <w:r w:rsidR="00DE2A46" w:rsidRPr="00DE2A46">
        <w:rPr>
          <w:rFonts w:ascii="Times New Roman" w:hAnsi="Times New Roman" w:cs="Times New Roman"/>
        </w:rPr>
        <w:t>startups</w:t>
      </w:r>
      <w:proofErr w:type="spellEnd"/>
      <w:r w:rsidR="00DE2A46" w:rsidRPr="00DE2A46">
        <w:rPr>
          <w:rFonts w:ascii="Times New Roman" w:hAnsi="Times New Roman" w:cs="Times New Roman"/>
        </w:rPr>
        <w:t xml:space="preserve"> (for </w:t>
      </w:r>
      <w:proofErr w:type="spellStart"/>
      <w:r w:rsidR="00DE2A46" w:rsidRPr="00DE2A46">
        <w:rPr>
          <w:rFonts w:ascii="Times New Roman" w:hAnsi="Times New Roman" w:cs="Times New Roman"/>
        </w:rPr>
        <w:t>hir</w:t>
      </w:r>
      <w:proofErr w:type="spellEnd"/>
      <w:r w:rsidR="00DE2A46" w:rsidRPr="00DE2A46">
        <w:rPr>
          <w:rFonts w:ascii="Times New Roman" w:hAnsi="Times New Roman" w:cs="Times New Roman"/>
        </w:rPr>
        <w:t xml:space="preserve">- </w:t>
      </w:r>
      <w:proofErr w:type="spellStart"/>
      <w:r w:rsidR="00DE2A46" w:rsidRPr="00DE2A46">
        <w:rPr>
          <w:rFonts w:ascii="Times New Roman" w:hAnsi="Times New Roman" w:cs="Times New Roman"/>
        </w:rPr>
        <w:t>ing</w:t>
      </w:r>
      <w:proofErr w:type="spellEnd"/>
      <w:r w:rsidR="00DE2A46" w:rsidRPr="00DE2A46">
        <w:rPr>
          <w:rFonts w:ascii="Times New Roman" w:hAnsi="Times New Roman" w:cs="Times New Roman"/>
        </w:rPr>
        <w:t xml:space="preserve"> people to do small tasks or jobs)</w:t>
      </w:r>
      <w:r w:rsidR="00DE2A46">
        <w:rPr>
          <w:rFonts w:ascii="Times New Roman" w:hAnsi="Times New Roman" w:cs="Times New Roman"/>
        </w:rPr>
        <w:t xml:space="preserve"> </w:t>
      </w:r>
      <w:r w:rsidR="00DE2A46">
        <w:rPr>
          <w:rFonts w:ascii="Times New Roman" w:hAnsi="Times New Roman" w:cs="Times New Roman"/>
        </w:rPr>
        <w:fldChar w:fldCharType="begin"/>
      </w:r>
      <w:r w:rsidR="00DE2A46">
        <w:rPr>
          <w:rFonts w:ascii="Times New Roman" w:hAnsi="Times New Roman" w:cs="Times New Roman"/>
        </w:rPr>
        <w:instrText xml:space="preserve"> ADDIN ZOTERO_ITEM CSL_CITATION {"citationID":"mXKds4pB","properties":{"formattedCitation":"(Hamari, Sj\\uc0\\u246{}klint and Ukkonen, 2016)","plainCitation":"(Hamari, Sjöklint and Ukkonen, 2016)","noteIndex":0},"citationItems":[{"id":1461,"uris":["http://zotero.org/users/6941578/items/EZKMJSIQ"],"uri":["http://zotero.org/users/6941578/items/EZKMJSIQ"],"itemData":{"id":1461,"type":"article-journal","abstract":"During last years, ICTs have enabled the rise of the so-called “collaborative consumption” (CC) – a form of consumption where people share goods and services online. CC has been expected to alleviate societal problems such as hyper-consumption, pollution, and poverty by lowering cost of economic coordination within communities. However, beyond anecdotal evidence, there is a dearth of understanding why people participate in CC. Therefore, in this paper we investigate people’s motivations to participate in CC. The study employs survey data (N=168) gathered from people registered into a collaborative consumption site. The results show that participation in collaborative consumption is motivated by many factors such as its sustainability, enjoyment of the activity as well as economic gains. An interesting detail in the result is that sustainability is not directly associated with participation unless it at the same time is also associated with positive attitudes towards CC. This suggests that sustainability might only be an important factor for those people for whom ecological consumption is important. Furthermore, the results suggest that in CC an attitude-behavior gap might loom; people perceive the activity positively and say good things about it, but this good attitude does not necessary translate into action.","container-title":"Journal of the Association for Information Science and Technology","DOI":"10.1002/asi.23552","journalAbbreviation":"Journal of the Association for Information Science and Technology","page":"2047-2059","source":"ResearchGate","title":"The Sharing Economy: Why People Participate in Collaborative Consumption","title-short":"The Sharing Economy","volume":"67","author":[{"family":"Hamari","given":"Juho"},{"family":"Sjöklint","given":"Mimmi"},{"family":"Ukkonen","given":"Antti"}],"issued":{"date-parts":[["2016",9,1]]}}}],"schema":"https://github.com/citation-style-language/schema/raw/master/csl-citation.json"} </w:instrText>
      </w:r>
      <w:r w:rsidR="00DE2A46">
        <w:rPr>
          <w:rFonts w:ascii="Times New Roman" w:hAnsi="Times New Roman" w:cs="Times New Roman"/>
        </w:rPr>
        <w:fldChar w:fldCharType="separate"/>
      </w:r>
      <w:r w:rsidR="00DE2A46" w:rsidRPr="00DE2A46">
        <w:rPr>
          <w:rFonts w:ascii="Times New Roman" w:hAnsi="Times New Roman" w:cs="Times New Roman"/>
        </w:rPr>
        <w:t>(</w:t>
      </w:r>
      <w:proofErr w:type="spellStart"/>
      <w:r w:rsidR="00DE2A46" w:rsidRPr="00DE2A46">
        <w:rPr>
          <w:rFonts w:ascii="Times New Roman" w:hAnsi="Times New Roman" w:cs="Times New Roman"/>
        </w:rPr>
        <w:t>Hamari</w:t>
      </w:r>
      <w:proofErr w:type="spellEnd"/>
      <w:r w:rsidR="00DE2A46" w:rsidRPr="00DE2A46">
        <w:rPr>
          <w:rFonts w:ascii="Times New Roman" w:hAnsi="Times New Roman" w:cs="Times New Roman"/>
        </w:rPr>
        <w:t xml:space="preserve">, </w:t>
      </w:r>
      <w:proofErr w:type="spellStart"/>
      <w:r w:rsidR="00DE2A46" w:rsidRPr="00DE2A46">
        <w:rPr>
          <w:rFonts w:ascii="Times New Roman" w:hAnsi="Times New Roman" w:cs="Times New Roman"/>
        </w:rPr>
        <w:t>Sjöklint</w:t>
      </w:r>
      <w:proofErr w:type="spellEnd"/>
      <w:r w:rsidR="00DE2A46" w:rsidRPr="00DE2A46">
        <w:rPr>
          <w:rFonts w:ascii="Times New Roman" w:hAnsi="Times New Roman" w:cs="Times New Roman"/>
        </w:rPr>
        <w:t xml:space="preserve"> and </w:t>
      </w:r>
      <w:proofErr w:type="spellStart"/>
      <w:r w:rsidR="00DE2A46" w:rsidRPr="00DE2A46">
        <w:rPr>
          <w:rFonts w:ascii="Times New Roman" w:hAnsi="Times New Roman" w:cs="Times New Roman"/>
        </w:rPr>
        <w:t>Ukkonen</w:t>
      </w:r>
      <w:proofErr w:type="spellEnd"/>
      <w:r w:rsidR="00DE2A46" w:rsidRPr="00DE2A46">
        <w:rPr>
          <w:rFonts w:ascii="Times New Roman" w:hAnsi="Times New Roman" w:cs="Times New Roman"/>
        </w:rPr>
        <w:t>, 2016)</w:t>
      </w:r>
      <w:r w:rsidR="00DE2A46">
        <w:rPr>
          <w:rFonts w:ascii="Times New Roman" w:hAnsi="Times New Roman" w:cs="Times New Roman"/>
        </w:rPr>
        <w:fldChar w:fldCharType="end"/>
      </w:r>
      <w:r w:rsidR="00DE2A46">
        <w:rPr>
          <w:rFonts w:ascii="Times New Roman" w:hAnsi="Times New Roman" w:cs="Times New Roman"/>
        </w:rPr>
        <w:t xml:space="preserve">. </w:t>
      </w:r>
      <w:r w:rsidR="006F5D0F" w:rsidRPr="006F5D0F">
        <w:rPr>
          <w:rFonts w:ascii="Times New Roman" w:hAnsi="Times New Roman" w:cs="Times New Roman"/>
        </w:rPr>
        <w:t>The large market capitalization of several shared economy enterprises, as well as the amount of money they were able to raise, demonstrated that these new participants were genuine contenders. After Marriott and Hilton, Airbnb had already established itself as one of the industry's key values, even if this was not acknowledged at the time due to the company's lack of a stock exchange listing</w:t>
      </w:r>
      <w:r w:rsidR="006F5D0F">
        <w:rPr>
          <w:rFonts w:ascii="Times New Roman" w:hAnsi="Times New Roman" w:cs="Times New Roman"/>
        </w:rPr>
        <w:t xml:space="preserve"> </w:t>
      </w:r>
      <w:r w:rsidR="006F5D0F">
        <w:rPr>
          <w:rFonts w:ascii="Times New Roman" w:hAnsi="Times New Roman" w:cs="Times New Roman"/>
        </w:rPr>
        <w:fldChar w:fldCharType="begin"/>
      </w:r>
      <w:r w:rsidR="006F5D0F">
        <w:rPr>
          <w:rFonts w:ascii="Times New Roman" w:hAnsi="Times New Roman" w:cs="Times New Roman"/>
        </w:rPr>
        <w:instrText xml:space="preserve"> ADDIN ZOTERO_ITEM CSL_CITATION {"citationID":"JfgSoguD","properties":{"formattedCitation":"(Jelassi and Mart\\uc0\\u237{}nez-L\\uc0\\u243{}pez, 2020)","plainCitation":"(Jelassi and Martínez-López, 2020)","noteIndex":0},"citationItems":[{"id":1588,"uris":["http://zotero.org/users/6941578/items/FBF7DDXU"],"uri":["http://zotero.org/users/6941578/items/FBF7DDXU"],"itemData":{"id":1588,"type":"book","collection-title":"Classroom Companion: Business","event-place":"Cham","ISBN":"978-3-030-48949-6","language":"en","note":"DOI: 10.1007/978-3-030-48950-2","publisher":"Springer International Publishing","publisher-place":"Cham","source":"DOI.org (Crossref)","title":"Strategies for e-Business: Concepts and Cases on Value Creation and Digital Business Transformation","title-short":"Strategies for e-Business","URL":"http://link.springer.com/10.1007/978-3-030-48950-2","author":[{"family":"Jelassi","given":"Tawfik"},{"family":"Martínez-López","given":"Francisco J."}],"accessed":{"date-parts":[["2021",6,5]]},"issued":{"date-parts":[["2020"]]}}}],"schema":"https://github.com/citation-style-language/schema/raw/master/csl-citation.json"} </w:instrText>
      </w:r>
      <w:r w:rsidR="006F5D0F">
        <w:rPr>
          <w:rFonts w:ascii="Times New Roman" w:hAnsi="Times New Roman" w:cs="Times New Roman"/>
        </w:rPr>
        <w:fldChar w:fldCharType="separate"/>
      </w:r>
      <w:r w:rsidR="006F5D0F" w:rsidRPr="006F5D0F">
        <w:rPr>
          <w:rFonts w:ascii="Times New Roman" w:hAnsi="Times New Roman" w:cs="Times New Roman"/>
        </w:rPr>
        <w:t>(</w:t>
      </w:r>
      <w:proofErr w:type="spellStart"/>
      <w:r w:rsidR="006F5D0F" w:rsidRPr="006F5D0F">
        <w:rPr>
          <w:rFonts w:ascii="Times New Roman" w:hAnsi="Times New Roman" w:cs="Times New Roman"/>
        </w:rPr>
        <w:t>Jelassi</w:t>
      </w:r>
      <w:proofErr w:type="spellEnd"/>
      <w:r w:rsidR="006F5D0F" w:rsidRPr="006F5D0F">
        <w:rPr>
          <w:rFonts w:ascii="Times New Roman" w:hAnsi="Times New Roman" w:cs="Times New Roman"/>
        </w:rPr>
        <w:t xml:space="preserve"> and Martínez-López, 2020)</w:t>
      </w:r>
      <w:r w:rsidR="006F5D0F">
        <w:rPr>
          <w:rFonts w:ascii="Times New Roman" w:hAnsi="Times New Roman" w:cs="Times New Roman"/>
        </w:rPr>
        <w:fldChar w:fldCharType="end"/>
      </w:r>
      <w:r w:rsidR="006F5D0F">
        <w:rPr>
          <w:rFonts w:ascii="Times New Roman" w:hAnsi="Times New Roman" w:cs="Times New Roman"/>
        </w:rPr>
        <w:t xml:space="preserve">. </w:t>
      </w:r>
    </w:p>
    <w:p w14:paraId="664B11A3" w14:textId="77777777" w:rsidR="006F5D0F" w:rsidRDefault="006F5D0F" w:rsidP="00AB3423">
      <w:pPr>
        <w:spacing w:line="276" w:lineRule="auto"/>
        <w:jc w:val="both"/>
        <w:rPr>
          <w:rFonts w:ascii="Times New Roman" w:hAnsi="Times New Roman" w:cs="Times New Roman"/>
        </w:rPr>
      </w:pPr>
    </w:p>
    <w:p w14:paraId="6FCB7EC6" w14:textId="00D25BA8" w:rsidR="006F5D0F" w:rsidRDefault="00AB3423" w:rsidP="00AB3423">
      <w:pPr>
        <w:spacing w:line="276" w:lineRule="auto"/>
        <w:jc w:val="both"/>
        <w:rPr>
          <w:rFonts w:ascii="Times New Roman" w:hAnsi="Times New Roman" w:cs="Times New Roman"/>
        </w:rPr>
      </w:pPr>
      <w:r>
        <w:rPr>
          <w:b/>
          <w:bCs/>
          <w:noProof/>
          <w:sz w:val="28"/>
          <w:szCs w:val="28"/>
        </w:rPr>
        <w:drawing>
          <wp:anchor distT="0" distB="0" distL="114300" distR="114300" simplePos="0" relativeHeight="251658240" behindDoc="0" locked="0" layoutInCell="1" allowOverlap="1" wp14:anchorId="79240717" wp14:editId="14EF596B">
            <wp:simplePos x="0" y="0"/>
            <wp:positionH relativeFrom="column">
              <wp:posOffset>512875</wp:posOffset>
            </wp:positionH>
            <wp:positionV relativeFrom="paragraph">
              <wp:posOffset>70895</wp:posOffset>
            </wp:positionV>
            <wp:extent cx="4574048" cy="2655915"/>
            <wp:effectExtent l="12700" t="12700" r="10795" b="11430"/>
            <wp:wrapSquare wrapText="bothSides"/>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74048" cy="2655915"/>
                    </a:xfrm>
                    <a:prstGeom prst="rect">
                      <a:avLst/>
                    </a:prstGeom>
                    <a:solidFill>
                      <a:sysClr val="windowText" lastClr="000000">
                        <a:alpha val="99000"/>
                      </a:sysClr>
                    </a:solidFill>
                    <a:ln>
                      <a:solidFill>
                        <a:schemeClr val="tx1"/>
                      </a:solidFill>
                    </a:ln>
                  </pic:spPr>
                </pic:pic>
              </a:graphicData>
            </a:graphic>
            <wp14:sizeRelH relativeFrom="page">
              <wp14:pctWidth>0</wp14:pctWidth>
            </wp14:sizeRelH>
            <wp14:sizeRelV relativeFrom="page">
              <wp14:pctHeight>0</wp14:pctHeight>
            </wp14:sizeRelV>
          </wp:anchor>
        </w:drawing>
      </w:r>
    </w:p>
    <w:p w14:paraId="6F181028" w14:textId="0F8AB19F" w:rsidR="00C27AC6" w:rsidRPr="00C27AC6" w:rsidRDefault="006F5D0F" w:rsidP="00083404">
      <w:pPr>
        <w:rPr>
          <w:rFonts w:ascii="Times New Roman" w:hAnsi="Times New Roman" w:cs="Times New Roman"/>
        </w:rPr>
      </w:pPr>
      <w:r>
        <w:rPr>
          <w:rFonts w:ascii="Times New Roman" w:hAnsi="Times New Roman" w:cs="Times New Roman"/>
        </w:rPr>
        <w:t xml:space="preserve"> </w:t>
      </w:r>
    </w:p>
    <w:p w14:paraId="5D4CB96C" w14:textId="7E5AEA10" w:rsidR="005447A7" w:rsidRDefault="005447A7" w:rsidP="00083404">
      <w:pPr>
        <w:rPr>
          <w:b/>
          <w:bCs/>
          <w:sz w:val="28"/>
          <w:szCs w:val="28"/>
        </w:rPr>
      </w:pPr>
    </w:p>
    <w:p w14:paraId="3011F898" w14:textId="3C7AAB92" w:rsidR="005447A7" w:rsidRDefault="005447A7" w:rsidP="00083404">
      <w:pPr>
        <w:rPr>
          <w:b/>
          <w:bCs/>
          <w:sz w:val="28"/>
          <w:szCs w:val="28"/>
        </w:rPr>
      </w:pPr>
    </w:p>
    <w:p w14:paraId="4914DD66" w14:textId="407E7855" w:rsidR="005447A7" w:rsidRDefault="005447A7" w:rsidP="00083404">
      <w:pPr>
        <w:rPr>
          <w:b/>
          <w:bCs/>
          <w:sz w:val="28"/>
          <w:szCs w:val="28"/>
        </w:rPr>
      </w:pPr>
    </w:p>
    <w:p w14:paraId="4EDB2C65" w14:textId="5BB0EA70" w:rsidR="005447A7" w:rsidRDefault="005447A7" w:rsidP="00083404">
      <w:pPr>
        <w:rPr>
          <w:b/>
          <w:bCs/>
          <w:sz w:val="28"/>
          <w:szCs w:val="28"/>
        </w:rPr>
      </w:pPr>
    </w:p>
    <w:p w14:paraId="2A2B40BC" w14:textId="585F2EE8" w:rsidR="005447A7" w:rsidRDefault="005447A7" w:rsidP="00083404">
      <w:pPr>
        <w:rPr>
          <w:b/>
          <w:bCs/>
          <w:sz w:val="28"/>
          <w:szCs w:val="28"/>
        </w:rPr>
      </w:pPr>
    </w:p>
    <w:p w14:paraId="5697667A" w14:textId="09433B41" w:rsidR="005447A7" w:rsidRDefault="005447A7" w:rsidP="00083404">
      <w:pPr>
        <w:rPr>
          <w:b/>
          <w:bCs/>
          <w:sz w:val="28"/>
          <w:szCs w:val="28"/>
        </w:rPr>
      </w:pPr>
    </w:p>
    <w:p w14:paraId="7344D36C" w14:textId="2E328C53" w:rsidR="005447A7" w:rsidRDefault="005447A7" w:rsidP="00083404">
      <w:pPr>
        <w:rPr>
          <w:b/>
          <w:bCs/>
          <w:sz w:val="28"/>
          <w:szCs w:val="28"/>
        </w:rPr>
      </w:pPr>
    </w:p>
    <w:p w14:paraId="0806927D" w14:textId="7F2E81A6" w:rsidR="005447A7" w:rsidRDefault="005447A7" w:rsidP="00083404">
      <w:pPr>
        <w:rPr>
          <w:b/>
          <w:bCs/>
          <w:sz w:val="28"/>
          <w:szCs w:val="28"/>
        </w:rPr>
      </w:pPr>
    </w:p>
    <w:p w14:paraId="6D72ABCC" w14:textId="77777777" w:rsidR="00AB3423" w:rsidRDefault="00AB3423" w:rsidP="006F5D0F">
      <w:pPr>
        <w:jc w:val="center"/>
        <w:rPr>
          <w:rFonts w:ascii="Times New Roman" w:hAnsi="Times New Roman" w:cs="Times New Roman"/>
        </w:rPr>
      </w:pPr>
    </w:p>
    <w:p w14:paraId="191BE2C0" w14:textId="77777777" w:rsidR="00AB3423" w:rsidRDefault="00AB3423" w:rsidP="006F5D0F">
      <w:pPr>
        <w:jc w:val="center"/>
        <w:rPr>
          <w:rFonts w:ascii="Times New Roman" w:hAnsi="Times New Roman" w:cs="Times New Roman"/>
        </w:rPr>
      </w:pPr>
    </w:p>
    <w:p w14:paraId="0B0ED2EE" w14:textId="77777777" w:rsidR="00AB3423" w:rsidRDefault="00AB3423" w:rsidP="006F5D0F">
      <w:pPr>
        <w:jc w:val="center"/>
        <w:rPr>
          <w:rFonts w:ascii="Times New Roman" w:hAnsi="Times New Roman" w:cs="Times New Roman"/>
        </w:rPr>
      </w:pPr>
    </w:p>
    <w:p w14:paraId="75072D55" w14:textId="77777777" w:rsidR="00AB3423" w:rsidRDefault="00AB3423" w:rsidP="006F5D0F">
      <w:pPr>
        <w:jc w:val="center"/>
        <w:rPr>
          <w:rFonts w:ascii="Times New Roman" w:hAnsi="Times New Roman" w:cs="Times New Roman"/>
        </w:rPr>
      </w:pPr>
    </w:p>
    <w:p w14:paraId="3630BF02" w14:textId="52BE992D" w:rsidR="005447A7" w:rsidRDefault="006F5D0F" w:rsidP="006F5D0F">
      <w:pPr>
        <w:jc w:val="center"/>
        <w:rPr>
          <w:rFonts w:ascii="Times New Roman" w:hAnsi="Times New Roman" w:cs="Times New Roman"/>
        </w:rPr>
      </w:pPr>
      <w:r>
        <w:rPr>
          <w:rFonts w:ascii="Times New Roman" w:hAnsi="Times New Roman" w:cs="Times New Roman"/>
        </w:rPr>
        <w:t xml:space="preserve">Figure 1 - </w:t>
      </w:r>
      <w:r w:rsidRPr="006F5D0F">
        <w:rPr>
          <w:rFonts w:ascii="Times New Roman" w:hAnsi="Times New Roman" w:cs="Times New Roman"/>
        </w:rPr>
        <w:t>Ranking of major hotels groups and digital companies by company value.</w:t>
      </w:r>
    </w:p>
    <w:p w14:paraId="75B00BC3" w14:textId="7BADC45B" w:rsidR="006F5D0F" w:rsidRPr="004C6A5C" w:rsidRDefault="006F5D0F" w:rsidP="006F5D0F">
      <w:pPr>
        <w:jc w:val="center"/>
        <w:rPr>
          <w:rFonts w:ascii="Times New Roman" w:hAnsi="Times New Roman" w:cs="Times New Roman"/>
          <w:lang w:val="en-US"/>
        </w:rPr>
      </w:pPr>
      <w:r w:rsidRPr="004C6A5C">
        <w:rPr>
          <w:rFonts w:ascii="Times New Roman" w:hAnsi="Times New Roman" w:cs="Times New Roman"/>
          <w:lang w:val="en-US"/>
        </w:rPr>
        <w:t xml:space="preserve">Source - </w:t>
      </w:r>
      <w:r w:rsidR="004C6A5C">
        <w:rPr>
          <w:rFonts w:ascii="Times New Roman" w:hAnsi="Times New Roman" w:cs="Times New Roman"/>
          <w:lang w:val="en-US"/>
        </w:rPr>
        <w:fldChar w:fldCharType="begin"/>
      </w:r>
      <w:r w:rsidR="004C6A5C">
        <w:rPr>
          <w:rFonts w:ascii="Times New Roman" w:hAnsi="Times New Roman" w:cs="Times New Roman"/>
          <w:lang w:val="en-US"/>
        </w:rPr>
        <w:instrText xml:space="preserve"> ADDIN ZOTERO_ITEM CSL_CITATION {"citationID":"D7V4cxbX","properties":{"formattedCitation":"(Demir\\uc0\\u231{}ift\\uc0\\u231{}i and K\\uc0\\u305{}z\\uc0\\u305{}l\\uc0\\u305{}rmak, 2016, p. 4)","plainCitation":"(Demirçiftçi and Kızılırmak, 2016, p. 4)","noteIndex":0},"citationItems":[{"id":134,"uris":["http://zotero.org/users/6941578/items/LW2PKE63"],"uri":["http://zotero.org/users/6941578/items/LW2PKE63"],"itemData":{"id":134,"type":"article-journal","abstract":"Branding strategy is used by hospitality companies for many years. One of the reasons behind branding is to reach various segments ranging from luxury to economy and create customer loyalty. Guest loyalty is very important for hospitality companies since loyal guests are more profitable and less price sensitive. Strategic branding plays a critical role in order to maintain long-term relationship with the guest. In this study, literature about branding was reviewed. Strategies of Accor Hotel group were analyzed on based on online distribution, online marketing, sustainable development program, loyalty program and digital marketing. According to the result of this study, Accor Hotel Group bought Fairmont Group in order to be stronger in the luxury segment and become stronger in Asia and US markets. The company also has invested around 225 € million to enhance its digital presence. Moreover, the group has a reliable reservation system and conducts various other marketing activities to position its brands.","container-title":"Journal of Tourismology","DOI":"10.26650/jot.2016.2.1.0004","ISSN":"24591939","issue":"1","journalAbbreviation":"jot","language":"en","source":"DOI.org (Crossref)","title":"Strategic Branding in Hospitality: Case of Accor Hotels","title-short":"Strategic Branding in Hospitality","URL":"http://jt.istanbul.edu.tr/en/yazi/-70004A0046003300720033005600390065002D0030003100","volume":"2","author":[{"family":"Demirçiftçi","given":"Tevfik"},{"family":"Kızılırmak","given":"İsmail"}],"accessed":{"date-parts":[["2020",11,9]]},"issued":{"date-parts":[["2016",6,15]]}},"locator":"4","label":"page"}],"schema":"https://github.com/citation-style-language/schema/raw/master/csl-citation.json"} </w:instrText>
      </w:r>
      <w:r w:rsidR="004C6A5C">
        <w:rPr>
          <w:rFonts w:ascii="Times New Roman" w:hAnsi="Times New Roman" w:cs="Times New Roman"/>
          <w:lang w:val="en-US"/>
        </w:rPr>
        <w:fldChar w:fldCharType="separate"/>
      </w:r>
      <w:r w:rsidR="004C6A5C" w:rsidRPr="004C6A5C">
        <w:rPr>
          <w:rFonts w:ascii="Times New Roman" w:hAnsi="Times New Roman" w:cs="Times New Roman"/>
        </w:rPr>
        <w:t>(</w:t>
      </w:r>
      <w:proofErr w:type="spellStart"/>
      <w:r w:rsidR="004C6A5C" w:rsidRPr="004C6A5C">
        <w:rPr>
          <w:rFonts w:ascii="Times New Roman" w:hAnsi="Times New Roman" w:cs="Times New Roman"/>
        </w:rPr>
        <w:t>Demirçiftçi</w:t>
      </w:r>
      <w:proofErr w:type="spellEnd"/>
      <w:r w:rsidR="004C6A5C" w:rsidRPr="004C6A5C">
        <w:rPr>
          <w:rFonts w:ascii="Times New Roman" w:hAnsi="Times New Roman" w:cs="Times New Roman"/>
        </w:rPr>
        <w:t xml:space="preserve"> and </w:t>
      </w:r>
      <w:proofErr w:type="spellStart"/>
      <w:r w:rsidR="004C6A5C" w:rsidRPr="004C6A5C">
        <w:rPr>
          <w:rFonts w:ascii="Times New Roman" w:hAnsi="Times New Roman" w:cs="Times New Roman"/>
        </w:rPr>
        <w:t>Kızılırmak</w:t>
      </w:r>
      <w:proofErr w:type="spellEnd"/>
      <w:r w:rsidR="004C6A5C" w:rsidRPr="004C6A5C">
        <w:rPr>
          <w:rFonts w:ascii="Times New Roman" w:hAnsi="Times New Roman" w:cs="Times New Roman"/>
        </w:rPr>
        <w:t>, 2016, p. 4)</w:t>
      </w:r>
      <w:r w:rsidR="004C6A5C">
        <w:rPr>
          <w:rFonts w:ascii="Times New Roman" w:hAnsi="Times New Roman" w:cs="Times New Roman"/>
          <w:lang w:val="en-US"/>
        </w:rPr>
        <w:fldChar w:fldCharType="end"/>
      </w:r>
    </w:p>
    <w:p w14:paraId="698377A0" w14:textId="3AA26BC7" w:rsidR="005447A7" w:rsidRPr="004C6A5C" w:rsidRDefault="005447A7" w:rsidP="00083404">
      <w:pPr>
        <w:rPr>
          <w:b/>
          <w:bCs/>
          <w:sz w:val="28"/>
          <w:szCs w:val="28"/>
          <w:lang w:val="en-US"/>
        </w:rPr>
      </w:pPr>
    </w:p>
    <w:p w14:paraId="040D8511" w14:textId="15B69380" w:rsidR="000745A6" w:rsidRPr="004C6A5C" w:rsidRDefault="000745A6" w:rsidP="00083404">
      <w:pPr>
        <w:rPr>
          <w:b/>
          <w:bCs/>
          <w:sz w:val="28"/>
          <w:szCs w:val="28"/>
          <w:lang w:val="en-US"/>
        </w:rPr>
      </w:pPr>
    </w:p>
    <w:p w14:paraId="08304B59" w14:textId="77777777" w:rsidR="00AB3423" w:rsidRDefault="00AB3423" w:rsidP="00083404">
      <w:pPr>
        <w:rPr>
          <w:rFonts w:ascii="Times New Roman" w:hAnsi="Times New Roman" w:cs="Times New Roman"/>
          <w:b/>
          <w:bCs/>
          <w:i/>
          <w:iCs/>
          <w:sz w:val="28"/>
          <w:szCs w:val="28"/>
          <w:lang w:val="en-US"/>
        </w:rPr>
      </w:pPr>
    </w:p>
    <w:p w14:paraId="59A0319F" w14:textId="77777777" w:rsidR="00AB3423" w:rsidRDefault="00AB3423" w:rsidP="00083404">
      <w:pPr>
        <w:rPr>
          <w:rFonts w:ascii="Times New Roman" w:hAnsi="Times New Roman" w:cs="Times New Roman"/>
          <w:b/>
          <w:bCs/>
          <w:i/>
          <w:iCs/>
          <w:sz w:val="28"/>
          <w:szCs w:val="28"/>
          <w:lang w:val="en-US"/>
        </w:rPr>
      </w:pPr>
    </w:p>
    <w:p w14:paraId="1E56F23F" w14:textId="77777777" w:rsidR="00AB3423" w:rsidRDefault="00AB3423" w:rsidP="00083404">
      <w:pPr>
        <w:rPr>
          <w:rFonts w:ascii="Times New Roman" w:hAnsi="Times New Roman" w:cs="Times New Roman"/>
          <w:b/>
          <w:bCs/>
          <w:i/>
          <w:iCs/>
          <w:sz w:val="28"/>
          <w:szCs w:val="28"/>
          <w:lang w:val="en-US"/>
        </w:rPr>
      </w:pPr>
    </w:p>
    <w:p w14:paraId="4C1B5B14" w14:textId="4974DEDA" w:rsidR="00AB3423" w:rsidRDefault="00AB3423" w:rsidP="00083404">
      <w:pPr>
        <w:rPr>
          <w:rFonts w:ascii="Times New Roman" w:hAnsi="Times New Roman" w:cs="Times New Roman"/>
          <w:b/>
          <w:bCs/>
          <w:i/>
          <w:iCs/>
          <w:sz w:val="28"/>
          <w:szCs w:val="28"/>
          <w:lang w:val="en-US"/>
        </w:rPr>
      </w:pPr>
    </w:p>
    <w:p w14:paraId="239631B4" w14:textId="77777777" w:rsidR="004C6A5C" w:rsidRDefault="004C6A5C" w:rsidP="00083404">
      <w:pPr>
        <w:rPr>
          <w:rFonts w:ascii="Times New Roman" w:hAnsi="Times New Roman" w:cs="Times New Roman"/>
          <w:b/>
          <w:bCs/>
          <w:i/>
          <w:iCs/>
          <w:sz w:val="28"/>
          <w:szCs w:val="28"/>
          <w:lang w:val="en-US"/>
        </w:rPr>
      </w:pPr>
    </w:p>
    <w:p w14:paraId="22AC65BE" w14:textId="77777777" w:rsidR="00AB3423" w:rsidRDefault="00AB3423" w:rsidP="00083404">
      <w:pPr>
        <w:rPr>
          <w:rFonts w:ascii="Times New Roman" w:hAnsi="Times New Roman" w:cs="Times New Roman"/>
          <w:b/>
          <w:bCs/>
          <w:i/>
          <w:iCs/>
          <w:sz w:val="28"/>
          <w:szCs w:val="28"/>
          <w:lang w:val="en-US"/>
        </w:rPr>
      </w:pPr>
    </w:p>
    <w:p w14:paraId="1845636E" w14:textId="04507677" w:rsidR="000745A6" w:rsidRPr="0049523F" w:rsidRDefault="000745A6" w:rsidP="0049523F">
      <w:pPr>
        <w:pStyle w:val="ListParagraph"/>
        <w:numPr>
          <w:ilvl w:val="1"/>
          <w:numId w:val="1"/>
        </w:numPr>
        <w:rPr>
          <w:rFonts w:ascii="Times New Roman" w:hAnsi="Times New Roman" w:cs="Times New Roman"/>
          <w:b/>
          <w:bCs/>
          <w:sz w:val="28"/>
          <w:szCs w:val="28"/>
          <w:lang w:val="en-US"/>
        </w:rPr>
      </w:pPr>
      <w:r w:rsidRPr="0049523F">
        <w:rPr>
          <w:rFonts w:ascii="Times New Roman" w:hAnsi="Times New Roman" w:cs="Times New Roman"/>
          <w:b/>
          <w:bCs/>
          <w:sz w:val="28"/>
          <w:szCs w:val="28"/>
          <w:lang w:val="en-US"/>
        </w:rPr>
        <w:lastRenderedPageBreak/>
        <w:t>Did AccorHotels face a threat from the sharing economy?</w:t>
      </w:r>
    </w:p>
    <w:p w14:paraId="6C8D8BCD" w14:textId="0D391BBB" w:rsidR="000745A6" w:rsidRPr="00AB3423" w:rsidRDefault="000745A6" w:rsidP="00083404">
      <w:pPr>
        <w:rPr>
          <w:rFonts w:ascii="Times New Roman" w:hAnsi="Times New Roman" w:cs="Times New Roman"/>
          <w:b/>
          <w:bCs/>
          <w:sz w:val="28"/>
          <w:szCs w:val="28"/>
          <w:lang w:val="en-US"/>
        </w:rPr>
      </w:pPr>
    </w:p>
    <w:p w14:paraId="62E989E8" w14:textId="48A2E865" w:rsidR="000745A6" w:rsidRPr="00CC7FA5" w:rsidRDefault="00D674F1" w:rsidP="00AB3423">
      <w:pPr>
        <w:spacing w:line="276" w:lineRule="auto"/>
        <w:jc w:val="both"/>
        <w:rPr>
          <w:rFonts w:ascii="Times New Roman" w:hAnsi="Times New Roman" w:cs="Times New Roman"/>
        </w:rPr>
      </w:pPr>
      <w:r>
        <w:rPr>
          <w:rFonts w:ascii="Times New Roman" w:hAnsi="Times New Roman" w:cs="Times New Roman"/>
        </w:rPr>
        <w:tab/>
      </w:r>
      <w:r w:rsidR="00CC7FA5" w:rsidRPr="00CC7FA5">
        <w:rPr>
          <w:rFonts w:ascii="Times New Roman" w:hAnsi="Times New Roman" w:cs="Times New Roman"/>
        </w:rPr>
        <w:t>AccorHotels announced a five-year digital transformation plan dubbed "leading digital hospitality" in October 2014, with a budget of €225 million—a large expenditure for the company</w:t>
      </w:r>
      <w:r w:rsidR="00CC7FA5" w:rsidRPr="00CC7FA5">
        <w:rPr>
          <w:rFonts w:ascii="Times New Roman" w:hAnsi="Times New Roman" w:cs="Times New Roman"/>
        </w:rPr>
        <w:t xml:space="preserve"> </w:t>
      </w:r>
      <w:r w:rsidR="00CC7FA5" w:rsidRPr="00CC7FA5">
        <w:rPr>
          <w:rFonts w:ascii="Times New Roman" w:hAnsi="Times New Roman" w:cs="Times New Roman"/>
        </w:rPr>
        <w:fldChar w:fldCharType="begin"/>
      </w:r>
      <w:r w:rsidR="00CC7FA5" w:rsidRPr="00CC7FA5">
        <w:rPr>
          <w:rFonts w:ascii="Times New Roman" w:hAnsi="Times New Roman" w:cs="Times New Roman"/>
        </w:rPr>
        <w:instrText xml:space="preserve"> ADDIN ZOTERO_ITEM CSL_CITATION {"citationID":"UNFpY8QC","properties":{"formattedCitation":"(Ting, Apr 06 and Am, 2016, p. 12)","plainCitation":"(Ting, Apr 06 and Am, 2016, p. 12)","noteIndex":0},"citationItems":[{"id":1505,"uris":["http://zotero.org/users/6941578/items/YGQJ5UVA"],"uri":["http://zotero.org/users/6941578/items/YGQJ5UVA"],"itemData":{"id":1505,"type":"webpage","abstract":"Paris-based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7:00"}],"accessed":{"date-parts":[["2021",5,30]]},"issued":{"date-parts":[["2016",4,6]]}},"locator":"12","label":"page"}],"schema":"https://github.com/citation-style-language/schema/raw/master/csl-citation.json"} </w:instrText>
      </w:r>
      <w:r w:rsidR="00CC7FA5" w:rsidRPr="00CC7FA5">
        <w:rPr>
          <w:rFonts w:ascii="Times New Roman" w:hAnsi="Times New Roman" w:cs="Times New Roman"/>
        </w:rPr>
        <w:fldChar w:fldCharType="separate"/>
      </w:r>
      <w:r w:rsidR="00CC7FA5" w:rsidRPr="00CC7FA5">
        <w:rPr>
          <w:rFonts w:ascii="Times New Roman" w:hAnsi="Times New Roman" w:cs="Times New Roman"/>
          <w:noProof/>
        </w:rPr>
        <w:t>(Ting, 2016, p. 12)</w:t>
      </w:r>
      <w:r w:rsidR="00CC7FA5" w:rsidRPr="00CC7FA5">
        <w:rPr>
          <w:rFonts w:ascii="Times New Roman" w:hAnsi="Times New Roman" w:cs="Times New Roman"/>
        </w:rPr>
        <w:fldChar w:fldCharType="end"/>
      </w:r>
      <w:r w:rsidR="00CC7FA5" w:rsidRPr="00CC7FA5">
        <w:rPr>
          <w:rFonts w:ascii="Times New Roman" w:hAnsi="Times New Roman" w:cs="Times New Roman"/>
        </w:rPr>
        <w:t xml:space="preserve">. </w:t>
      </w:r>
      <w:r w:rsidR="00CC7FA5" w:rsidRPr="00CC7FA5">
        <w:rPr>
          <w:rFonts w:ascii="Times New Roman" w:hAnsi="Times New Roman" w:cs="Times New Roman"/>
        </w:rPr>
        <w:t xml:space="preserve">The three pillars of this digital transformation plan, which ran from 2014 to 2018, were </w:t>
      </w:r>
      <w:r w:rsidR="00CC7FA5" w:rsidRPr="00CC7FA5">
        <w:rPr>
          <w:rFonts w:ascii="Times New Roman" w:hAnsi="Times New Roman" w:cs="Times New Roman"/>
        </w:rPr>
        <w:t>a</w:t>
      </w:r>
      <w:r w:rsidR="00CC7FA5" w:rsidRPr="00CC7FA5">
        <w:rPr>
          <w:rFonts w:ascii="Times New Roman" w:hAnsi="Times New Roman" w:cs="Times New Roman"/>
        </w:rPr>
        <w:t xml:space="preserve"> uniform mobile app for all hotels, a strong focus on the customer, and numerous solutions to streamline the customer experience. To assist the organization in its digital transformation, more than 100 digital experts were employed</w:t>
      </w:r>
      <w:r w:rsidR="00CC7FA5" w:rsidRPr="00CC7FA5">
        <w:rPr>
          <w:rFonts w:ascii="Times New Roman" w:hAnsi="Times New Roman" w:cs="Times New Roman"/>
        </w:rPr>
        <w:t xml:space="preserve"> </w:t>
      </w:r>
      <w:r w:rsidR="00CC7FA5" w:rsidRPr="00CC7FA5">
        <w:rPr>
          <w:rFonts w:ascii="Times New Roman" w:hAnsi="Times New Roman" w:cs="Times New Roman"/>
        </w:rPr>
        <w:fldChar w:fldCharType="begin"/>
      </w:r>
      <w:r w:rsidR="00CC7FA5" w:rsidRPr="00CC7FA5">
        <w:rPr>
          <w:rFonts w:ascii="Times New Roman" w:hAnsi="Times New Roman" w:cs="Times New Roman"/>
        </w:rPr>
        <w:instrText xml:space="preserve"> ADDIN ZOTERO_ITEM CSL_CITATION {"citationID":"V667aXV2","properties":{"formattedCitation":"(Damnjanovi,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CC7FA5" w:rsidRPr="00CC7FA5">
        <w:rPr>
          <w:rFonts w:ascii="Times New Roman" w:hAnsi="Times New Roman" w:cs="Times New Roman"/>
        </w:rPr>
        <w:fldChar w:fldCharType="separate"/>
      </w:r>
      <w:r w:rsidR="00CC7FA5" w:rsidRPr="00CC7FA5">
        <w:rPr>
          <w:rFonts w:ascii="Times New Roman" w:hAnsi="Times New Roman" w:cs="Times New Roman"/>
          <w:noProof/>
        </w:rPr>
        <w:t>(Damnjanovi, 2020)</w:t>
      </w:r>
      <w:r w:rsidR="00CC7FA5" w:rsidRPr="00CC7FA5">
        <w:rPr>
          <w:rFonts w:ascii="Times New Roman" w:hAnsi="Times New Roman" w:cs="Times New Roman"/>
        </w:rPr>
        <w:fldChar w:fldCharType="end"/>
      </w:r>
      <w:r w:rsidR="00CC7FA5" w:rsidRPr="00CC7FA5">
        <w:rPr>
          <w:rFonts w:ascii="Times New Roman" w:hAnsi="Times New Roman" w:cs="Times New Roman"/>
        </w:rPr>
        <w:t xml:space="preserve">. </w:t>
      </w:r>
      <w:r w:rsidR="00CC7FA5" w:rsidRPr="00CC7FA5">
        <w:rPr>
          <w:rFonts w:ascii="Times New Roman" w:hAnsi="Times New Roman" w:cs="Times New Roman"/>
        </w:rPr>
        <w:t xml:space="preserve"> AccorHotels.com, the group's online booking tool, was already well-established, with 329 million visits each year. The portal, which was available in 28 languages, was open to all AccorHotels brands as well as independent hotels. The internet accounted for one-third of Accor's sales, and mobile devices accounted for 12%.</w:t>
      </w:r>
    </w:p>
    <w:p w14:paraId="59BD7221" w14:textId="53D031B5" w:rsidR="000745A6" w:rsidRPr="00CC7FA5" w:rsidRDefault="000745A6" w:rsidP="00AB3423">
      <w:pPr>
        <w:spacing w:line="276" w:lineRule="auto"/>
        <w:jc w:val="both"/>
        <w:rPr>
          <w:rFonts w:ascii="Times New Roman" w:hAnsi="Times New Roman" w:cs="Times New Roman"/>
          <w:sz w:val="22"/>
          <w:szCs w:val="22"/>
          <w:lang w:val="en-US"/>
        </w:rPr>
      </w:pPr>
    </w:p>
    <w:p w14:paraId="750FBECC" w14:textId="6F8DB545" w:rsidR="000745A6" w:rsidRDefault="000745A6" w:rsidP="00AB3423">
      <w:pPr>
        <w:spacing w:line="276" w:lineRule="auto"/>
        <w:jc w:val="both"/>
        <w:rPr>
          <w:rFonts w:ascii="Times New Roman" w:hAnsi="Times New Roman" w:cs="Times New Roman"/>
          <w:sz w:val="28"/>
          <w:szCs w:val="28"/>
          <w:lang w:val="en-US"/>
        </w:rPr>
      </w:pPr>
    </w:p>
    <w:p w14:paraId="48D69BB5" w14:textId="7FE132B7" w:rsidR="000745A6" w:rsidRDefault="00F3250C" w:rsidP="00AB3423">
      <w:pPr>
        <w:spacing w:line="276" w:lineRule="auto"/>
        <w:jc w:val="both"/>
        <w:rPr>
          <w:rFonts w:ascii="Times New Roman" w:hAnsi="Times New Roman" w:cs="Times New Roman"/>
          <w:lang w:val="en-US"/>
        </w:rPr>
      </w:pPr>
      <w:r w:rsidRPr="00F3250C">
        <w:rPr>
          <w:rFonts w:ascii="Times New Roman" w:hAnsi="Times New Roman" w:cs="Times New Roman"/>
          <w:lang w:val="en-US"/>
        </w:rPr>
        <w:t>The world around us is continuously changing, and businesses today must reinvent themselves every few years to be relevan</w:t>
      </w:r>
      <w:r>
        <w:rPr>
          <w:rFonts w:ascii="Times New Roman" w:hAnsi="Times New Roman" w:cs="Times New Roman"/>
          <w:lang w:val="en-US"/>
        </w:rPr>
        <w:t xml:space="preserve">t </w:t>
      </w:r>
      <w:r>
        <w:rPr>
          <w:rFonts w:ascii="Times New Roman" w:hAnsi="Times New Roman" w:cs="Times New Roman"/>
          <w:lang w:val="en-US"/>
        </w:rPr>
        <w:fldChar w:fldCharType="begin"/>
      </w:r>
      <w:r>
        <w:rPr>
          <w:rFonts w:ascii="Times New Roman" w:hAnsi="Times New Roman" w:cs="Times New Roman"/>
          <w:lang w:val="en-US"/>
        </w:rPr>
        <w:instrText xml:space="preserve"> ADDIN ZOTERO_ITEM CSL_CITATION {"citationID":"IF3qByEW","properties":{"formattedCitation":"(Allen {\\i{}et al.}, 2007)","plainCitation":"(Allen et al., 2007)","noteIndex":0},"citationItems":[{"id":1597,"uris":["http://zotero.org/users/6941578/items/HPDV7PRS"],"uri":["http://zotero.org/users/6941578/items/HPDV7PRS"],"itemData":{"id":1597,"type":"article-journal","abstract":"Although uncertainty has been identiﬁed as a major consequence of organizational change for employees, there still remains a lack of understanding regarding the processes through which employees address such perceptions. This research examines the role that different sources of communication play in addressing change-related uncertainty for employees. Firstly, a qualitative study was conducted in which 25 interviews with employees from a range of organizations were undertaken. The goal of the ﬁrst study was to examine how employees manage change-related uncertainties. From employee responses, it was revealed that speciﬁc change-related uncertainties may be best addressed by different sources of communication. Findings suggest that direct supervisors are the preferred sources of implementation-related and job-relevant information during change, while senior management typically provide more strategic information. Furthermore, results indicated that trust inﬂuences which sources employees seek information from and how they appraise the information they receive. Secondly, a quantitative ﬁeld study was conducted in a large government department that was about to undergo a restructure of its corporate and human services divisions. This follow-up study was designed to provide a partial examination of the relationships identiﬁed in the qualitative study. Results indicated that employees who perceived they received quality change communication reported being more open toward the change. In addition, change-related uncertainty mediated this relationship. The results are discussed in terms of theoretical contributions to the change management literature, and the implications regarding effective communication strategies during change.","container-title":"Journal of Change Management","DOI":"10.1080/14697010701563379","ISSN":"1469-7017, 1479-1811","issue":"2","journalAbbreviation":"Journal of Change Management","language":"en","page":"187-210","source":"DOI.org (Crossref)","title":"Uncertainty during Organizational Change: Managing Perceptions through Communication","title-short":"Uncertainty during Organizational Change","URL":"http://www.tandfonline.com/doi/abs/10.1080/14697010701563379","volume":"7","author":[{"family":"Allen","given":"James"},{"family":"Jimmieson","given":"Nerina L."},{"family":"Bordia","given":"Prashant"},{"family":"Irmer","given":"Bernd E."}],"accessed":{"date-parts":[["2021",6,5]]},"issued":{"date-parts":[["2007",6]]}}}],"schema":"https://github.com/citation-style-language/schema/raw/master/csl-citation.json"} </w:instrText>
      </w:r>
      <w:r>
        <w:rPr>
          <w:rFonts w:ascii="Times New Roman" w:hAnsi="Times New Roman" w:cs="Times New Roman"/>
          <w:lang w:val="en-US"/>
        </w:rPr>
        <w:fldChar w:fldCharType="separate"/>
      </w:r>
      <w:r w:rsidRPr="00F3250C">
        <w:rPr>
          <w:rFonts w:ascii="Times New Roman" w:hAnsi="Times New Roman" w:cs="Times New Roman"/>
        </w:rPr>
        <w:t xml:space="preserve">(Allen </w:t>
      </w:r>
      <w:r w:rsidRPr="00F3250C">
        <w:rPr>
          <w:rFonts w:ascii="Times New Roman" w:hAnsi="Times New Roman" w:cs="Times New Roman"/>
          <w:i/>
          <w:iCs/>
        </w:rPr>
        <w:t>et al.</w:t>
      </w:r>
      <w:r w:rsidRPr="00F3250C">
        <w:rPr>
          <w:rFonts w:ascii="Times New Roman" w:hAnsi="Times New Roman" w:cs="Times New Roman"/>
        </w:rPr>
        <w:t>, 2007)</w:t>
      </w:r>
      <w:r>
        <w:rPr>
          <w:rFonts w:ascii="Times New Roman" w:hAnsi="Times New Roman" w:cs="Times New Roman"/>
          <w:lang w:val="en-US"/>
        </w:rPr>
        <w:fldChar w:fldCharType="end"/>
      </w:r>
      <w:r>
        <w:rPr>
          <w:rFonts w:ascii="Times New Roman" w:hAnsi="Times New Roman" w:cs="Times New Roman"/>
          <w:lang w:val="en-US"/>
        </w:rPr>
        <w:t xml:space="preserve">.  </w:t>
      </w:r>
      <w:r w:rsidRPr="00F3250C">
        <w:rPr>
          <w:rFonts w:ascii="Times New Roman" w:hAnsi="Times New Roman" w:cs="Times New Roman"/>
          <w:lang w:val="en-US"/>
        </w:rPr>
        <w:t xml:space="preserve">Companies </w:t>
      </w:r>
      <w:r w:rsidR="00626443" w:rsidRPr="00F3250C">
        <w:rPr>
          <w:rFonts w:ascii="Times New Roman" w:hAnsi="Times New Roman" w:cs="Times New Roman"/>
          <w:lang w:val="en-US"/>
        </w:rPr>
        <w:t>across</w:t>
      </w:r>
      <w:r w:rsidRPr="00F3250C">
        <w:rPr>
          <w:rFonts w:ascii="Times New Roman" w:hAnsi="Times New Roman" w:cs="Times New Roman"/>
          <w:lang w:val="en-US"/>
        </w:rPr>
        <w:t xml:space="preserve"> the world are talking about digital transformation.</w:t>
      </w:r>
      <w:r>
        <w:rPr>
          <w:rFonts w:ascii="Times New Roman" w:hAnsi="Times New Roman" w:cs="Times New Roman"/>
          <w:lang w:val="en-US"/>
        </w:rPr>
        <w:t xml:space="preserve"> </w:t>
      </w:r>
      <w:r w:rsidRPr="00F3250C">
        <w:rPr>
          <w:rFonts w:ascii="Times New Roman" w:hAnsi="Times New Roman" w:cs="Times New Roman"/>
          <w:lang w:val="en-US"/>
        </w:rPr>
        <w:t xml:space="preserve">According to (Vey et al., 2017), digital transformation is at the start of the fourth industrial revolution </w:t>
      </w:r>
      <w:r>
        <w:rPr>
          <w:rFonts w:ascii="Times New Roman" w:hAnsi="Times New Roman" w:cs="Times New Roman"/>
          <w:lang w:val="en-US"/>
        </w:rPr>
        <w:fldChar w:fldCharType="begin"/>
      </w:r>
      <w:r>
        <w:rPr>
          <w:rFonts w:ascii="Times New Roman" w:hAnsi="Times New Roman" w:cs="Times New Roman"/>
          <w:lang w:val="en-US"/>
        </w:rPr>
        <w:instrText xml:space="preserve"> ADDIN ZOTERO_ITEM CSL_CITATION {"citationID":"wuIpTVbN","properties":{"formattedCitation":"(Vey {\\i{}et al.}, 2017)","plainCitation":"(Vey et al., 2017)","noteIndex":0},"citationItems":[{"id":1598,"uris":["http://zotero.org/users/6941578/items/6C8FRPKV"],"uri":["http://zotero.org/users/6941578/items/6C8FRPKV"],"itemData":{"id":1598,"type":"article-journal","abstract":"The digital transformation is the very heart of the Fourth Industrial Revolution, which is about to change our understanding of doing business, of learning &amp; development in a fundamental way – and with unrivaled speed. However, many companies and individuals hesitate to acknowledge the depth and impact of current developments. We suggest to distinguish four reasons: the striking impact of advanced digitization is not yet fully recognized (1); there is a lack of imagination and strategy, coupled with increasing unpredictability (2); a lack of agility and insufficient encouragement towards innovation (3); and a lack of pertinent competencies and insufficient innovation culture (4). New roles and action areas for Learning &amp; Development (L&amp;D) professionals enable possibilities to overcome these innovation barriers: change agent &amp; consultant; designer of an enriched learning portfolio of products and services; shaper of innovation culture. Also facilitating a learning friendly culture by using different pillars is a way to generate innovation and to secure the existence of organizations in times of digital transformation.","container-title":"International Journal of Advanced Corporate Learning (iJAC)","ISSN":"1867-5565","issue":"1","language":"en","note":"number: 1","page":"22-32","source":"online-journals.org","title":"Learning &amp; Development in Times of Digital Transformation: Facilitating a Culture of Change and Innovation","title-short":"Learning &amp; Development in Times of Digital Transformation","URL":"https://online-journals.org/index.php/i-jac/article/view/6334","volume":"10","author":[{"family":"Vey","given":"Karin"},{"family":"Fandel-Meyer","given":"Tanja"},{"family":"Zipp","given":"Jan S."},{"family":"Schneider","given":"Christian"}],"accessed":{"date-parts":[["2021",6,5]]},"issued":{"date-parts":[["2017",3,30]]}}}],"schema":"https://github.com/citation-style-language/schema/raw/master/csl-citation.json"} </w:instrText>
      </w:r>
      <w:r>
        <w:rPr>
          <w:rFonts w:ascii="Times New Roman" w:hAnsi="Times New Roman" w:cs="Times New Roman"/>
          <w:lang w:val="en-US"/>
        </w:rPr>
        <w:fldChar w:fldCharType="separate"/>
      </w:r>
      <w:r w:rsidRPr="00F3250C">
        <w:rPr>
          <w:rFonts w:ascii="Times New Roman" w:hAnsi="Times New Roman" w:cs="Times New Roman"/>
        </w:rPr>
        <w:t xml:space="preserve">(Vey </w:t>
      </w:r>
      <w:r w:rsidRPr="00F3250C">
        <w:rPr>
          <w:rFonts w:ascii="Times New Roman" w:hAnsi="Times New Roman" w:cs="Times New Roman"/>
          <w:i/>
          <w:iCs/>
        </w:rPr>
        <w:t>et al.</w:t>
      </w:r>
      <w:r w:rsidRPr="00F3250C">
        <w:rPr>
          <w:rFonts w:ascii="Times New Roman" w:hAnsi="Times New Roman" w:cs="Times New Roman"/>
        </w:rPr>
        <w:t>, 2017)</w:t>
      </w:r>
      <w:r>
        <w:rPr>
          <w:rFonts w:ascii="Times New Roman" w:hAnsi="Times New Roman" w:cs="Times New Roman"/>
          <w:lang w:val="en-US"/>
        </w:rPr>
        <w:fldChar w:fldCharType="end"/>
      </w:r>
      <w:r>
        <w:rPr>
          <w:rFonts w:ascii="Times New Roman" w:hAnsi="Times New Roman" w:cs="Times New Roman"/>
          <w:lang w:val="en-US"/>
        </w:rPr>
        <w:t xml:space="preserve">. </w:t>
      </w:r>
      <w:r w:rsidRPr="00F3250C">
        <w:rPr>
          <w:rFonts w:ascii="Times New Roman" w:hAnsi="Times New Roman" w:cs="Times New Roman"/>
          <w:lang w:val="en-US"/>
        </w:rPr>
        <w:t>This has, unsurprisingly, been the number one topic on the minds of every company leader, researcher, and analyst for the past few years</w:t>
      </w:r>
      <w:r w:rsidR="00833A06">
        <w:rPr>
          <w:rFonts w:ascii="Times New Roman" w:hAnsi="Times New Roman" w:cs="Times New Roman"/>
          <w:lang w:val="en-US"/>
        </w:rPr>
        <w:fldChar w:fldCharType="begin"/>
      </w:r>
      <w:r w:rsidR="00833A06">
        <w:rPr>
          <w:rFonts w:ascii="Times New Roman" w:hAnsi="Times New Roman" w:cs="Times New Roman"/>
          <w:lang w:val="en-US"/>
        </w:rPr>
        <w:instrText xml:space="preserve"> ADDIN ZOTERO_ITEM CSL_CITATION {"citationID":"iHhv9XVg","properties":{"formattedCitation":"(Jelassi and Mart\\uc0\\u237{}nez-L\\uc0\\u243{}pez, 2020)","plainCitation":"(Jelassi and Martínez-López, 2020)","noteIndex":0},"citationItems":[{"id":1588,"uris":["http://zotero.org/users/6941578/items/FBF7DDXU"],"uri":["http://zotero.org/users/6941578/items/FBF7DDXU"],"itemData":{"id":1588,"type":"book","collection-title":"Classroom Companion: Business","event-place":"Cham","ISBN":"978-3-030-48949-6","language":"en","note":"DOI: 10.1007/978-3-030-48950-2","publisher":"Springer International Publishing","publisher-place":"Cham","source":"DOI.org (Crossref)","title":"Strategies for e-Business: Concepts and Cases on Value Creation and Digital Business Transformation","title-short":"Strategies for e-Business","URL":"http://link.springer.com/10.1007/978-3-030-48950-2","author":[{"family":"Jelassi","given":"Tawfik"},{"family":"Martínez-López","given":"Francisco J."}],"accessed":{"date-parts":[["2021",6,5]]},"issued":{"date-parts":[["2020"]]}}}],"schema":"https://github.com/citation-style-language/schema/raw/master/csl-citation.json"} </w:instrText>
      </w:r>
      <w:r w:rsidR="00833A06">
        <w:rPr>
          <w:rFonts w:ascii="Times New Roman" w:hAnsi="Times New Roman" w:cs="Times New Roman"/>
          <w:lang w:val="en-US"/>
        </w:rPr>
        <w:fldChar w:fldCharType="separate"/>
      </w:r>
      <w:r w:rsidR="00833A06" w:rsidRPr="00833A06">
        <w:rPr>
          <w:rFonts w:ascii="Times New Roman" w:hAnsi="Times New Roman" w:cs="Times New Roman"/>
        </w:rPr>
        <w:t>(</w:t>
      </w:r>
      <w:proofErr w:type="spellStart"/>
      <w:r w:rsidR="00833A06" w:rsidRPr="00833A06">
        <w:rPr>
          <w:rFonts w:ascii="Times New Roman" w:hAnsi="Times New Roman" w:cs="Times New Roman"/>
        </w:rPr>
        <w:t>Jelassi</w:t>
      </w:r>
      <w:proofErr w:type="spellEnd"/>
      <w:r w:rsidR="00833A06" w:rsidRPr="00833A06">
        <w:rPr>
          <w:rFonts w:ascii="Times New Roman" w:hAnsi="Times New Roman" w:cs="Times New Roman"/>
        </w:rPr>
        <w:t xml:space="preserve"> and Martínez-López, 2020)</w:t>
      </w:r>
      <w:r w:rsidR="00833A06">
        <w:rPr>
          <w:rFonts w:ascii="Times New Roman" w:hAnsi="Times New Roman" w:cs="Times New Roman"/>
          <w:lang w:val="en-US"/>
        </w:rPr>
        <w:fldChar w:fldCharType="end"/>
      </w:r>
      <w:r w:rsidR="00833A06">
        <w:rPr>
          <w:rFonts w:ascii="Times New Roman" w:hAnsi="Times New Roman" w:cs="Times New Roman"/>
          <w:lang w:val="en-US"/>
        </w:rPr>
        <w:t xml:space="preserve">.  </w:t>
      </w:r>
      <w:r w:rsidR="00833A06" w:rsidRPr="00833A06">
        <w:rPr>
          <w:rFonts w:ascii="Times New Roman" w:hAnsi="Times New Roman" w:cs="Times New Roman"/>
          <w:lang w:val="en-US"/>
        </w:rPr>
        <w:t>The Internet and technology have revolutionized the business environment, and now the Digital Transformation is poised to revolutionize our understanding of how we now manage organizations, as well as our present ways of life, all at breakneck pace (Deloitte, 2017)</w:t>
      </w:r>
      <w:r w:rsidR="00833A06">
        <w:rPr>
          <w:rFonts w:ascii="Times New Roman" w:hAnsi="Times New Roman" w:cs="Times New Roman"/>
          <w:lang w:val="en-US"/>
        </w:rPr>
        <w:t xml:space="preserve">. </w:t>
      </w:r>
      <w:r w:rsidR="00833A06" w:rsidRPr="00833A06">
        <w:rPr>
          <w:rFonts w:ascii="Times New Roman" w:hAnsi="Times New Roman" w:cs="Times New Roman"/>
          <w:lang w:val="en-US"/>
        </w:rPr>
        <w:t xml:space="preserve">Many hotel companies are adopting transformation at various speeds, with the majority still having a long way to go </w:t>
      </w:r>
      <w:r w:rsidR="00833A06">
        <w:rPr>
          <w:rFonts w:ascii="Times New Roman" w:hAnsi="Times New Roman" w:cs="Times New Roman"/>
          <w:lang w:val="en-US"/>
        </w:rPr>
        <w:fldChar w:fldCharType="begin"/>
      </w:r>
      <w:r w:rsidR="00833A06">
        <w:rPr>
          <w:rFonts w:ascii="Times New Roman" w:hAnsi="Times New Roman" w:cs="Times New Roman"/>
          <w:lang w:val="en-US"/>
        </w:rPr>
        <w:instrText xml:space="preserve"> ADDIN ZOTERO_ITEM CSL_CITATION {"citationID":"NWuid6I5","properties":{"formattedCitation":"(Fisher, 2014)","plainCitation":"(Fisher, 2014)","noteIndex":0},"citationItems":[{"id":1198,"uris":["http://zotero.org/users/6941578/items/YHRZIYZ8"],"uri":["http://zotero.org/users/6941578/items/YHRZIYZ8"],"itemData":{"id":1198,"type":"post-weblog","abstract":"Personalisation brings brands the chance to reach people with relevant marketing at the right time, but how intimate do consumers really want the relationship to be?","container-title":"Marketing Week","language":"en","title":"Digital personalisation: how intimate should brands get?","title-short":"Digital personalisation","URL":"https://www.marketingweek.com/digital-personalisation-how-intimate-should-brands-get/","author":[{"family":"Fisher","given":"Lucy"}],"accessed":{"date-parts":[["2021",4,11]]},"issued":{"date-parts":[["2014",4,17]]}}}],"schema":"https://github.com/citation-style-language/schema/raw/master/csl-citation.json"} </w:instrText>
      </w:r>
      <w:r w:rsidR="00833A06">
        <w:rPr>
          <w:rFonts w:ascii="Times New Roman" w:hAnsi="Times New Roman" w:cs="Times New Roman"/>
          <w:lang w:val="en-US"/>
        </w:rPr>
        <w:fldChar w:fldCharType="separate"/>
      </w:r>
      <w:r w:rsidR="00833A06">
        <w:rPr>
          <w:rFonts w:ascii="Times New Roman" w:hAnsi="Times New Roman" w:cs="Times New Roman"/>
          <w:noProof/>
          <w:lang w:val="en-US"/>
        </w:rPr>
        <w:t>(Fisher, 2014)</w:t>
      </w:r>
      <w:r w:rsidR="00833A06">
        <w:rPr>
          <w:rFonts w:ascii="Times New Roman" w:hAnsi="Times New Roman" w:cs="Times New Roman"/>
          <w:lang w:val="en-US"/>
        </w:rPr>
        <w:fldChar w:fldCharType="end"/>
      </w:r>
      <w:r w:rsidR="00833A06">
        <w:rPr>
          <w:rFonts w:ascii="Times New Roman" w:hAnsi="Times New Roman" w:cs="Times New Roman"/>
          <w:lang w:val="en-US"/>
        </w:rPr>
        <w:t xml:space="preserve">.  </w:t>
      </w:r>
    </w:p>
    <w:p w14:paraId="79698B6C" w14:textId="6116B22E" w:rsidR="00833A06" w:rsidRDefault="00833A06" w:rsidP="00AB3423">
      <w:pPr>
        <w:spacing w:line="276" w:lineRule="auto"/>
        <w:jc w:val="both"/>
        <w:rPr>
          <w:rFonts w:ascii="Times New Roman" w:hAnsi="Times New Roman" w:cs="Times New Roman"/>
          <w:lang w:val="en-US"/>
        </w:rPr>
      </w:pPr>
    </w:p>
    <w:p w14:paraId="3EBE89F8" w14:textId="0FF70265" w:rsidR="00833A06" w:rsidRDefault="00833A06" w:rsidP="00AB3423">
      <w:pPr>
        <w:spacing w:line="276" w:lineRule="auto"/>
        <w:jc w:val="both"/>
        <w:rPr>
          <w:rFonts w:ascii="Times New Roman" w:hAnsi="Times New Roman" w:cs="Times New Roman"/>
          <w:lang w:val="en-US"/>
        </w:rPr>
      </w:pPr>
      <w:r w:rsidRPr="00833A06">
        <w:rPr>
          <w:rFonts w:ascii="Times New Roman" w:hAnsi="Times New Roman" w:cs="Times New Roman"/>
          <w:lang w:val="en-US"/>
        </w:rPr>
        <w:t xml:space="preserve">All of this would be difficult to believe if it weren't for the reality that digital disruption has already occurred in </w:t>
      </w:r>
      <w:r w:rsidRPr="00833A06">
        <w:rPr>
          <w:rFonts w:ascii="Times New Roman" w:hAnsi="Times New Roman" w:cs="Times New Roman"/>
          <w:lang w:val="en-US"/>
        </w:rPr>
        <w:t>hotel industries and</w:t>
      </w:r>
      <w:r w:rsidRPr="00833A06">
        <w:rPr>
          <w:rFonts w:ascii="Times New Roman" w:hAnsi="Times New Roman" w:cs="Times New Roman"/>
          <w:lang w:val="en-US"/>
        </w:rPr>
        <w:t xml:space="preserve"> can already witness the repercussions of new platform businesses entering established markets and dominating previously well-protected markets.</w:t>
      </w:r>
      <w:r>
        <w:rPr>
          <w:rFonts w:ascii="Times New Roman" w:hAnsi="Times New Roman" w:cs="Times New Roman"/>
          <w:lang w:val="en-US"/>
        </w:rPr>
        <w:t xml:space="preserve"> </w:t>
      </w:r>
      <w:r w:rsidRPr="00833A06">
        <w:rPr>
          <w:rFonts w:ascii="Times New Roman" w:hAnsi="Times New Roman" w:cs="Times New Roman"/>
          <w:lang w:val="en-US"/>
        </w:rPr>
        <w:t>People now live in a platform economy, and businesses throughout the world are developing agile solutions and platforms that are relevant to the digital economy. Facebook, Airbnb, and Uber are all well-known examples of what I'm talking about</w:t>
      </w:r>
      <w:r>
        <w:rPr>
          <w:rFonts w:ascii="Times New Roman" w:hAnsi="Times New Roman" w:cs="Times New Roman"/>
          <w:lang w:val="en-US"/>
        </w:rPr>
        <w:t xml:space="preserve"> </w:t>
      </w:r>
      <w:r>
        <w:rPr>
          <w:rFonts w:ascii="Times New Roman" w:hAnsi="Times New Roman" w:cs="Times New Roman"/>
          <w:lang w:val="en-US"/>
        </w:rPr>
        <w:fldChar w:fldCharType="begin"/>
      </w:r>
      <w:r>
        <w:rPr>
          <w:rFonts w:ascii="Times New Roman" w:hAnsi="Times New Roman" w:cs="Times New Roman"/>
          <w:lang w:val="en-US"/>
        </w:rPr>
        <w:instrText xml:space="preserve"> ADDIN ZOTERO_ITEM CSL_CITATION {"citationID":"d8LcJjD2","properties":{"formattedCitation":"(S\\uc0\\u225{}nchez, 2017)","plainCitation":"(Sánchez, 2017)","noteIndex":0},"citationItems":[{"id":1605,"uris":["http://zotero.org/users/6941578/items/775AV9JG"],"uri":["http://zotero.org/users/6941578/items/775AV9JG"],"itemData":{"id":1605,"type":"article-journal","abstract":"The digital transformation puts to the test the sustainability of traditional business models. The aim of this research work is to formulate a framework that explains resources, capabilities and management choices necessary to respond to the new environment. The proposal based on literature review of both theoretical and empirical research. The framework abstracts complexity to isolate a few key variables. Its specification based on system dynamics since it naturally models forces of change in a complex system so that their influences can be better understood.","container-title":"Dimensión Empresarial","DOI":"10.15665/rde.v15i2.976","journalAbbreviation":"Dimensión Empresarial","page":"27-40","source":"ResearchGate","title":"A FRAMEWORK TO ASSESS ORGANIZATIONAL READINESS FOR THE DIGITAL TRANSFORMATION","volume":"15","author":[{"family":"Sánchez","given":"Marisa"}],"issued":{"date-parts":[["2017",9,1]]}}}],"schema":"https://github.com/citation-style-language/schema/raw/master/csl-citation.json"} </w:instrText>
      </w:r>
      <w:r>
        <w:rPr>
          <w:rFonts w:ascii="Times New Roman" w:hAnsi="Times New Roman" w:cs="Times New Roman"/>
          <w:lang w:val="en-US"/>
        </w:rPr>
        <w:fldChar w:fldCharType="separate"/>
      </w:r>
      <w:r w:rsidRPr="00833A06">
        <w:rPr>
          <w:rFonts w:ascii="Times New Roman" w:hAnsi="Times New Roman" w:cs="Times New Roman"/>
        </w:rPr>
        <w:t>(Sánchez, 2017)</w:t>
      </w:r>
      <w:r>
        <w:rPr>
          <w:rFonts w:ascii="Times New Roman" w:hAnsi="Times New Roman" w:cs="Times New Roman"/>
          <w:lang w:val="en-US"/>
        </w:rPr>
        <w:fldChar w:fldCharType="end"/>
      </w:r>
      <w:r>
        <w:rPr>
          <w:rFonts w:ascii="Times New Roman" w:hAnsi="Times New Roman" w:cs="Times New Roman"/>
          <w:lang w:val="en-US"/>
        </w:rPr>
        <w:t xml:space="preserve">. </w:t>
      </w:r>
    </w:p>
    <w:p w14:paraId="122394BE" w14:textId="77777777" w:rsidR="00833A06" w:rsidRDefault="00833A06" w:rsidP="00AB3423">
      <w:pPr>
        <w:spacing w:line="276" w:lineRule="auto"/>
        <w:jc w:val="both"/>
        <w:rPr>
          <w:rFonts w:ascii="Times New Roman" w:hAnsi="Times New Roman" w:cs="Times New Roman"/>
          <w:lang w:val="en-US"/>
        </w:rPr>
      </w:pPr>
    </w:p>
    <w:p w14:paraId="329A3BB5" w14:textId="61F14D2B" w:rsidR="00833A06" w:rsidRDefault="00833A06" w:rsidP="00AB3423">
      <w:pPr>
        <w:spacing w:line="276" w:lineRule="auto"/>
        <w:jc w:val="both"/>
        <w:rPr>
          <w:rFonts w:ascii="Times New Roman" w:hAnsi="Times New Roman" w:cs="Times New Roman"/>
          <w:lang w:val="en-US"/>
        </w:rPr>
      </w:pPr>
    </w:p>
    <w:p w14:paraId="012A503A" w14:textId="6F696778" w:rsidR="00833A06" w:rsidRPr="0049523F" w:rsidRDefault="00833A06" w:rsidP="0049523F">
      <w:pPr>
        <w:pStyle w:val="ListParagraph"/>
        <w:numPr>
          <w:ilvl w:val="0"/>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rPr>
        <w:t>Organisational</w:t>
      </w:r>
      <w:r w:rsidRPr="0049523F">
        <w:rPr>
          <w:rFonts w:ascii="Times New Roman" w:hAnsi="Times New Roman" w:cs="Times New Roman"/>
          <w:b/>
          <w:bCs/>
          <w:lang w:val="en-US"/>
        </w:rPr>
        <w:t xml:space="preserve"> Change </w:t>
      </w:r>
    </w:p>
    <w:p w14:paraId="2ECFB268" w14:textId="70FC181E" w:rsidR="000745A6" w:rsidRPr="00833A06" w:rsidRDefault="000745A6" w:rsidP="00AB3423">
      <w:pPr>
        <w:spacing w:line="276" w:lineRule="auto"/>
        <w:rPr>
          <w:rFonts w:ascii="Times New Roman" w:hAnsi="Times New Roman" w:cs="Times New Roman"/>
          <w:b/>
          <w:bCs/>
          <w:sz w:val="28"/>
          <w:szCs w:val="28"/>
          <w:lang w:val="en-US"/>
        </w:rPr>
      </w:pPr>
    </w:p>
    <w:p w14:paraId="12363D06" w14:textId="08A44598" w:rsidR="000745A6" w:rsidRDefault="00D674F1" w:rsidP="00AB3423">
      <w:pPr>
        <w:spacing w:line="276" w:lineRule="auto"/>
        <w:jc w:val="both"/>
        <w:rPr>
          <w:rFonts w:ascii="Times New Roman" w:hAnsi="Times New Roman" w:cs="Times New Roman"/>
          <w:lang w:val="en-US"/>
        </w:rPr>
      </w:pPr>
      <w:r>
        <w:rPr>
          <w:rFonts w:ascii="Times New Roman" w:hAnsi="Times New Roman" w:cs="Times New Roman"/>
          <w:lang w:val="en-US"/>
        </w:rPr>
        <w:tab/>
      </w:r>
      <w:r w:rsidR="00C27746">
        <w:rPr>
          <w:rFonts w:ascii="Times New Roman" w:hAnsi="Times New Roman" w:cs="Times New Roman"/>
          <w:lang w:val="en-US"/>
        </w:rPr>
        <w:t>Many Hotels</w:t>
      </w:r>
      <w:r w:rsidR="00833A06" w:rsidRPr="00833A06">
        <w:rPr>
          <w:rFonts w:ascii="Times New Roman" w:hAnsi="Times New Roman" w:cs="Times New Roman"/>
          <w:lang w:val="en-US"/>
        </w:rPr>
        <w:t xml:space="preserve"> around the world are undergoing transformations at varying rates and with varying outcomes.</w:t>
      </w:r>
      <w:r w:rsidR="00C27746">
        <w:rPr>
          <w:rFonts w:ascii="Times New Roman" w:hAnsi="Times New Roman" w:cs="Times New Roman"/>
          <w:lang w:val="en-US"/>
        </w:rPr>
        <w:t xml:space="preserve"> </w:t>
      </w:r>
      <w:r w:rsidR="00C27746" w:rsidRPr="00C27746">
        <w:rPr>
          <w:rFonts w:ascii="Times New Roman" w:hAnsi="Times New Roman" w:cs="Times New Roman"/>
          <w:lang w:val="en-US"/>
        </w:rPr>
        <w:t>Researchers agree that the change process is difficult in and of itself (</w:t>
      </w:r>
      <w:proofErr w:type="spellStart"/>
      <w:r w:rsidR="00C27746" w:rsidRPr="00C27746">
        <w:rPr>
          <w:rFonts w:ascii="Times New Roman" w:hAnsi="Times New Roman" w:cs="Times New Roman"/>
          <w:lang w:val="en-US"/>
        </w:rPr>
        <w:t>Jrgensen</w:t>
      </w:r>
      <w:proofErr w:type="spellEnd"/>
      <w:r w:rsidR="00C27746" w:rsidRPr="00C27746">
        <w:rPr>
          <w:rFonts w:ascii="Times New Roman" w:hAnsi="Times New Roman" w:cs="Times New Roman"/>
          <w:lang w:val="en-US"/>
        </w:rPr>
        <w:t xml:space="preserve">, 2008) (McConnell, 2018), and a rigorous review of study results from hotel firms achieving change project success concludes that project success is not primarily dependent on technology, but rather on people </w:t>
      </w:r>
      <w:r w:rsidR="00C27746">
        <w:rPr>
          <w:rFonts w:ascii="Times New Roman" w:hAnsi="Times New Roman" w:cs="Times New Roman"/>
          <w:lang w:val="en-US"/>
        </w:rPr>
        <w:fldChar w:fldCharType="begin"/>
      </w:r>
      <w:r w:rsidR="00C27746">
        <w:rPr>
          <w:rFonts w:ascii="Times New Roman" w:hAnsi="Times New Roman" w:cs="Times New Roman"/>
          <w:lang w:val="en-US"/>
        </w:rPr>
        <w:instrText xml:space="preserve"> ADDIN ZOTERO_ITEM CSL_CITATION {"citationID":"LazrHLr4","properties":{"formattedCitation":"(Damnjanovi,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C27746">
        <w:rPr>
          <w:rFonts w:ascii="Times New Roman" w:hAnsi="Times New Roman" w:cs="Times New Roman"/>
          <w:lang w:val="en-US"/>
        </w:rPr>
        <w:fldChar w:fldCharType="separate"/>
      </w:r>
      <w:r w:rsidR="00C27746">
        <w:rPr>
          <w:rFonts w:ascii="Times New Roman" w:hAnsi="Times New Roman" w:cs="Times New Roman"/>
          <w:noProof/>
          <w:lang w:val="en-US"/>
        </w:rPr>
        <w:t>(Damnjanovi, 2020)</w:t>
      </w:r>
      <w:r w:rsidR="00C27746">
        <w:rPr>
          <w:rFonts w:ascii="Times New Roman" w:hAnsi="Times New Roman" w:cs="Times New Roman"/>
          <w:lang w:val="en-US"/>
        </w:rPr>
        <w:fldChar w:fldCharType="end"/>
      </w:r>
      <w:r w:rsidR="00C27746">
        <w:rPr>
          <w:rFonts w:ascii="Times New Roman" w:hAnsi="Times New Roman" w:cs="Times New Roman"/>
          <w:lang w:val="en-US"/>
        </w:rPr>
        <w:t xml:space="preserve">. </w:t>
      </w:r>
      <w:r w:rsidR="00C27746" w:rsidRPr="00C27746">
        <w:rPr>
          <w:rFonts w:ascii="Times New Roman" w:hAnsi="Times New Roman" w:cs="Times New Roman"/>
          <w:lang w:val="en-US"/>
        </w:rPr>
        <w:t>The current transformation landscape has put more pressure on companies and organizations to change their technology, systems, traditional ways of working, and solutions approaches, resulting in faster changes that involve more than the formal organizational structure as it engages with many stakeholders.</w:t>
      </w:r>
      <w:r w:rsidR="00C27746">
        <w:rPr>
          <w:rFonts w:ascii="Times New Roman" w:hAnsi="Times New Roman" w:cs="Times New Roman"/>
          <w:lang w:val="en-US"/>
        </w:rPr>
        <w:fldChar w:fldCharType="begin"/>
      </w:r>
      <w:r w:rsidR="00C27746">
        <w:rPr>
          <w:rFonts w:ascii="Times New Roman" w:hAnsi="Times New Roman" w:cs="Times New Roman"/>
          <w:lang w:val="en-US"/>
        </w:rPr>
        <w:instrText xml:space="preserve"> ADDIN ZOTERO_ITEM CSL_CITATION {"citationID":"tBI5HgQI","properties":{"formattedCitation":"(Cuzzeri, 2018)","plainCitation":"(Cuzzeri, 2018)","noteIndex":0},"citationItems":[{"id":1572,"uris":["http://zotero.org/users/6941578/items/J3DPWKEL"],"uri":["http://zotero.org/users/6941578/items/J3DPWKEL"],"itemData":{"id":1572,"type":"post-weblog","abstract":"Sharing economy and tourism: the big companies are investing in the collaborative economy in their sector, led by hotel chains who are training their eyes on the hospitality sharing economy. The most eye-catching example is that of AccorHotels, one of the biggest hotel chains in the world, which...","container-title":"Tendercapital","language":"en-US","title":"Big companies invest in the sharing economy","URL":"https://tendercapital.com/en/big-companies-invest-in-the-sharing-economy/","author":[{"family":"Cuzzeri","given":"Benedetta"}],"accessed":{"date-parts":[["2021",6,5]]},"issued":{"date-parts":[["2018",4,3]]}}}],"schema":"https://github.com/citation-style-language/schema/raw/master/csl-citation.json"} </w:instrText>
      </w:r>
      <w:r w:rsidR="00C27746">
        <w:rPr>
          <w:rFonts w:ascii="Times New Roman" w:hAnsi="Times New Roman" w:cs="Times New Roman"/>
          <w:lang w:val="en-US"/>
        </w:rPr>
        <w:fldChar w:fldCharType="separate"/>
      </w:r>
      <w:r w:rsidR="00C27746">
        <w:rPr>
          <w:rFonts w:ascii="Times New Roman" w:hAnsi="Times New Roman" w:cs="Times New Roman"/>
          <w:noProof/>
          <w:lang w:val="en-US"/>
        </w:rPr>
        <w:t>(</w:t>
      </w:r>
      <w:proofErr w:type="spellStart"/>
      <w:r w:rsidR="00C27746">
        <w:rPr>
          <w:rFonts w:ascii="Times New Roman" w:hAnsi="Times New Roman" w:cs="Times New Roman"/>
          <w:noProof/>
          <w:lang w:val="en-US"/>
        </w:rPr>
        <w:t>Cuzzeri</w:t>
      </w:r>
      <w:proofErr w:type="spellEnd"/>
      <w:r w:rsidR="00C27746">
        <w:rPr>
          <w:rFonts w:ascii="Times New Roman" w:hAnsi="Times New Roman" w:cs="Times New Roman"/>
          <w:noProof/>
          <w:lang w:val="en-US"/>
        </w:rPr>
        <w:t xml:space="preserve">, </w:t>
      </w:r>
      <w:r w:rsidR="00C27746">
        <w:rPr>
          <w:rFonts w:ascii="Times New Roman" w:hAnsi="Times New Roman" w:cs="Times New Roman"/>
          <w:noProof/>
          <w:lang w:val="en-US"/>
        </w:rPr>
        <w:lastRenderedPageBreak/>
        <w:t>2018)</w:t>
      </w:r>
      <w:r w:rsidR="00C27746">
        <w:rPr>
          <w:rFonts w:ascii="Times New Roman" w:hAnsi="Times New Roman" w:cs="Times New Roman"/>
          <w:lang w:val="en-US"/>
        </w:rPr>
        <w:fldChar w:fldCharType="end"/>
      </w:r>
      <w:r w:rsidR="00C27746">
        <w:rPr>
          <w:rFonts w:ascii="Times New Roman" w:hAnsi="Times New Roman" w:cs="Times New Roman"/>
          <w:lang w:val="en-US"/>
        </w:rPr>
        <w:t xml:space="preserve">. </w:t>
      </w:r>
      <w:r w:rsidR="00C27746" w:rsidRPr="00C27746">
        <w:rPr>
          <w:rFonts w:ascii="Times New Roman" w:hAnsi="Times New Roman" w:cs="Times New Roman"/>
          <w:lang w:val="en-US"/>
        </w:rPr>
        <w:t xml:space="preserve">Companies must evolve and adapt their organizational structures to become more flexible in response to the continuously changing external environment </w:t>
      </w:r>
      <w:r w:rsidR="00A00EE0" w:rsidRPr="00C27746">
        <w:rPr>
          <w:rFonts w:ascii="Times New Roman" w:hAnsi="Times New Roman" w:cs="Times New Roman"/>
          <w:lang w:val="en-US"/>
        </w:rPr>
        <w:t>to</w:t>
      </w:r>
      <w:r w:rsidR="00C27746" w:rsidRPr="00C27746">
        <w:rPr>
          <w:rFonts w:ascii="Times New Roman" w:hAnsi="Times New Roman" w:cs="Times New Roman"/>
          <w:lang w:val="en-US"/>
        </w:rPr>
        <w:t xml:space="preserve"> thrive and remain competitive (EY, 2017).</w:t>
      </w:r>
      <w:r w:rsidR="003A556B">
        <w:rPr>
          <w:rFonts w:ascii="Times New Roman" w:hAnsi="Times New Roman" w:cs="Times New Roman"/>
          <w:lang w:val="en-US"/>
        </w:rPr>
        <w:t xml:space="preserve"> </w:t>
      </w:r>
      <w:r w:rsidR="00A00EE0" w:rsidRPr="003A556B">
        <w:rPr>
          <w:rFonts w:ascii="Times New Roman" w:hAnsi="Times New Roman" w:cs="Times New Roman"/>
          <w:lang w:val="en-US"/>
        </w:rPr>
        <w:t>AccorHotels</w:t>
      </w:r>
      <w:r w:rsidR="003A556B" w:rsidRPr="003A556B">
        <w:rPr>
          <w:rFonts w:ascii="Times New Roman" w:hAnsi="Times New Roman" w:cs="Times New Roman"/>
          <w:lang w:val="en-US"/>
        </w:rPr>
        <w:t xml:space="preserve"> invest in developing and establishing a workforce that </w:t>
      </w:r>
      <w:proofErr w:type="gramStart"/>
      <w:r w:rsidR="003A556B" w:rsidRPr="003A556B">
        <w:rPr>
          <w:rFonts w:ascii="Times New Roman" w:hAnsi="Times New Roman" w:cs="Times New Roman"/>
          <w:lang w:val="en-US"/>
        </w:rPr>
        <w:t>is capable of meeting</w:t>
      </w:r>
      <w:proofErr w:type="gramEnd"/>
      <w:r w:rsidR="003A556B" w:rsidRPr="003A556B">
        <w:rPr>
          <w:rFonts w:ascii="Times New Roman" w:hAnsi="Times New Roman" w:cs="Times New Roman"/>
          <w:lang w:val="en-US"/>
        </w:rPr>
        <w:t xml:space="preserve"> the demands of a digital corporation. Change and transformation are critical in establishing a company that can eventually survive and thrive in the current digital age, where digital can be both an opportunity and a threat (Solis, 2017).</w:t>
      </w:r>
      <w:r w:rsidR="003A556B">
        <w:rPr>
          <w:rFonts w:ascii="Times New Roman" w:hAnsi="Times New Roman" w:cs="Times New Roman"/>
          <w:lang w:val="en-US"/>
        </w:rPr>
        <w:t xml:space="preserve"> </w:t>
      </w:r>
    </w:p>
    <w:p w14:paraId="19512D73" w14:textId="5A495F7B" w:rsidR="003A556B" w:rsidRDefault="003A556B" w:rsidP="00AB3423">
      <w:pPr>
        <w:spacing w:line="276" w:lineRule="auto"/>
        <w:jc w:val="both"/>
        <w:rPr>
          <w:rFonts w:ascii="Times New Roman" w:hAnsi="Times New Roman" w:cs="Times New Roman"/>
          <w:lang w:val="en-US"/>
        </w:rPr>
      </w:pPr>
    </w:p>
    <w:p w14:paraId="4F3A6F64" w14:textId="180C5D73" w:rsidR="000745A6" w:rsidRDefault="003A556B" w:rsidP="00AB3423">
      <w:pPr>
        <w:spacing w:line="276" w:lineRule="auto"/>
        <w:jc w:val="both"/>
        <w:rPr>
          <w:rFonts w:ascii="Times New Roman" w:hAnsi="Times New Roman" w:cs="Times New Roman"/>
          <w:lang w:val="en-US"/>
        </w:rPr>
      </w:pPr>
      <w:r w:rsidRPr="003A556B">
        <w:rPr>
          <w:rFonts w:ascii="Times New Roman" w:hAnsi="Times New Roman" w:cs="Times New Roman"/>
          <w:lang w:val="en-US"/>
        </w:rPr>
        <w:t>Because many hotel businesses are becoming more digital, it is critical that the underlying organizations be completely changed. Most businesses, however, fail to do so, and such modifications are viewed as a cost-cutting exercise</w:t>
      </w:r>
      <w:r>
        <w:rPr>
          <w:rFonts w:ascii="Times New Roman" w:hAnsi="Times New Roman" w:cs="Times New Roman"/>
          <w:lang w:val="en-US"/>
        </w:rPr>
        <w:t xml:space="preserve"> </w:t>
      </w:r>
      <w:r>
        <w:rPr>
          <w:rFonts w:ascii="Times New Roman" w:hAnsi="Times New Roman" w:cs="Times New Roman"/>
          <w:lang w:val="en-US"/>
        </w:rPr>
        <w:fldChar w:fldCharType="begin"/>
      </w:r>
      <w:r>
        <w:rPr>
          <w:rFonts w:ascii="Times New Roman" w:hAnsi="Times New Roman" w:cs="Times New Roman"/>
          <w:lang w:val="en-US"/>
        </w:rPr>
        <w:instrText xml:space="preserve"> ADDIN ZOTERO_ITEM CSL_CITATION {"citationID":"tkGxy5Cd","properties":{"formattedCitation":"(S\\uc0\\u225{}nchez, 2017)","plainCitation":"(Sánchez, 2017)","noteIndex":0},"citationItems":[{"id":1605,"uris":["http://zotero.org/users/6941578/items/775AV9JG"],"uri":["http://zotero.org/users/6941578/items/775AV9JG"],"itemData":{"id":1605,"type":"article-journal","abstract":"The digital transformation puts to the test the sustainability of traditional business models. The aim of this research work is to formulate a framework that explains resources, capabilities and management choices necessary to respond to the new environment. The proposal based on literature review of both theoretical and empirical research. The framework abstracts complexity to isolate a few key variables. Its specification based on system dynamics since it naturally models forces of change in a complex system so that their influences can be better understood.","container-title":"Dimensión Empresarial","DOI":"10.15665/rde.v15i2.976","journalAbbreviation":"Dimensión Empresarial","page":"27-40","source":"ResearchGate","title":"A FRAMEWORK TO ASSESS ORGANIZATIONAL READINESS FOR THE DIGITAL TRANSFORMATION","volume":"15","author":[{"family":"Sánchez","given":"Marisa"}],"issued":{"date-parts":[["2017",9,1]]}}}],"schema":"https://github.com/citation-style-language/schema/raw/master/csl-citation.json"} </w:instrText>
      </w:r>
      <w:r>
        <w:rPr>
          <w:rFonts w:ascii="Times New Roman" w:hAnsi="Times New Roman" w:cs="Times New Roman"/>
          <w:lang w:val="en-US"/>
        </w:rPr>
        <w:fldChar w:fldCharType="separate"/>
      </w:r>
      <w:r w:rsidRPr="003A556B">
        <w:rPr>
          <w:rFonts w:ascii="Times New Roman" w:hAnsi="Times New Roman" w:cs="Times New Roman"/>
        </w:rPr>
        <w:t>(Sánchez, 2017)</w:t>
      </w:r>
      <w:r>
        <w:rPr>
          <w:rFonts w:ascii="Times New Roman" w:hAnsi="Times New Roman" w:cs="Times New Roman"/>
          <w:lang w:val="en-US"/>
        </w:rPr>
        <w:fldChar w:fldCharType="end"/>
      </w:r>
      <w:r>
        <w:rPr>
          <w:rFonts w:ascii="Times New Roman" w:hAnsi="Times New Roman" w:cs="Times New Roman"/>
          <w:lang w:val="en-US"/>
        </w:rPr>
        <w:t>.</w:t>
      </w:r>
      <w:r w:rsidR="00A00EE0">
        <w:rPr>
          <w:rFonts w:ascii="Times New Roman" w:hAnsi="Times New Roman" w:cs="Times New Roman"/>
          <w:lang w:val="en-US"/>
        </w:rPr>
        <w:t xml:space="preserve"> </w:t>
      </w:r>
      <w:r w:rsidR="00A00EE0" w:rsidRPr="00A00EE0">
        <w:rPr>
          <w:rFonts w:ascii="Times New Roman" w:hAnsi="Times New Roman" w:cs="Times New Roman"/>
          <w:lang w:val="en-US"/>
        </w:rPr>
        <w:t xml:space="preserve">Digital technologies </w:t>
      </w:r>
      <w:proofErr w:type="gramStart"/>
      <w:r w:rsidR="00A00EE0" w:rsidRPr="00A00EE0">
        <w:rPr>
          <w:rFonts w:ascii="Times New Roman" w:hAnsi="Times New Roman" w:cs="Times New Roman"/>
          <w:lang w:val="en-US"/>
        </w:rPr>
        <w:t>have the ability to</w:t>
      </w:r>
      <w:proofErr w:type="gramEnd"/>
      <w:r w:rsidR="00A00EE0" w:rsidRPr="00A00EE0">
        <w:rPr>
          <w:rFonts w:ascii="Times New Roman" w:hAnsi="Times New Roman" w:cs="Times New Roman"/>
          <w:lang w:val="en-US"/>
        </w:rPr>
        <w:t xml:space="preserve"> affect the way people in existing </w:t>
      </w:r>
      <w:r w:rsidR="00A00EE0">
        <w:rPr>
          <w:rFonts w:ascii="Times New Roman" w:hAnsi="Times New Roman" w:cs="Times New Roman"/>
          <w:lang w:val="en-US"/>
        </w:rPr>
        <w:t xml:space="preserve">hospitality </w:t>
      </w:r>
      <w:r w:rsidR="00A00EE0" w:rsidRPr="00A00EE0">
        <w:rPr>
          <w:rFonts w:ascii="Times New Roman" w:hAnsi="Times New Roman" w:cs="Times New Roman"/>
          <w:lang w:val="en-US"/>
        </w:rPr>
        <w:t>companies’</w:t>
      </w:r>
      <w:r w:rsidR="00A00EE0" w:rsidRPr="00A00EE0">
        <w:rPr>
          <w:rFonts w:ascii="Times New Roman" w:hAnsi="Times New Roman" w:cs="Times New Roman"/>
          <w:lang w:val="en-US"/>
        </w:rPr>
        <w:t xml:space="preserve"> function (Kane et al., 2015), according to earlier study (Quinn, 2017), and Digital Transformation lies at the crossroads of the emotional and rational worlds (seen in the figure</w:t>
      </w:r>
      <w:r w:rsidR="00E571C2">
        <w:rPr>
          <w:rFonts w:ascii="Times New Roman" w:hAnsi="Times New Roman" w:cs="Times New Roman"/>
          <w:lang w:val="en-US"/>
        </w:rPr>
        <w:t>- 4</w:t>
      </w:r>
      <w:r w:rsidR="00A00EE0" w:rsidRPr="00A00EE0">
        <w:rPr>
          <w:rFonts w:ascii="Times New Roman" w:hAnsi="Times New Roman" w:cs="Times New Roman"/>
          <w:lang w:val="en-US"/>
        </w:rPr>
        <w:t>)</w:t>
      </w:r>
    </w:p>
    <w:p w14:paraId="44197E84" w14:textId="211777D4" w:rsidR="00A00EE0" w:rsidRDefault="00A00EE0" w:rsidP="00AB3423">
      <w:pPr>
        <w:spacing w:line="276" w:lineRule="auto"/>
        <w:jc w:val="both"/>
        <w:rPr>
          <w:rFonts w:ascii="Times New Roman" w:hAnsi="Times New Roman" w:cs="Times New Roman"/>
          <w:lang w:val="en-US"/>
        </w:rPr>
      </w:pPr>
    </w:p>
    <w:p w14:paraId="1C5CCCBF" w14:textId="16D4E5F6" w:rsidR="00A00EE0" w:rsidRDefault="00A00EE0" w:rsidP="00AB3423">
      <w:pPr>
        <w:spacing w:line="276" w:lineRule="auto"/>
        <w:jc w:val="both"/>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14:anchorId="0086C166" wp14:editId="404BE74A">
            <wp:extent cx="5755640" cy="2581910"/>
            <wp:effectExtent l="12700" t="12700" r="10160" b="889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55640" cy="2581910"/>
                    </a:xfrm>
                    <a:prstGeom prst="rect">
                      <a:avLst/>
                    </a:prstGeom>
                    <a:solidFill>
                      <a:sysClr val="windowText" lastClr="000000">
                        <a:alpha val="96000"/>
                      </a:sysClr>
                    </a:solidFill>
                    <a:ln>
                      <a:solidFill>
                        <a:schemeClr val="tx1"/>
                      </a:solidFill>
                    </a:ln>
                  </pic:spPr>
                </pic:pic>
              </a:graphicData>
            </a:graphic>
          </wp:inline>
        </w:drawing>
      </w:r>
    </w:p>
    <w:p w14:paraId="413DD77B" w14:textId="7C80646B" w:rsidR="000745A6" w:rsidRDefault="000745A6" w:rsidP="00AB3423">
      <w:pPr>
        <w:spacing w:line="276" w:lineRule="auto"/>
        <w:jc w:val="both"/>
        <w:rPr>
          <w:rFonts w:ascii="Times New Roman" w:hAnsi="Times New Roman" w:cs="Times New Roman"/>
          <w:sz w:val="28"/>
          <w:szCs w:val="28"/>
          <w:lang w:val="en-US"/>
        </w:rPr>
      </w:pPr>
    </w:p>
    <w:p w14:paraId="097B5F65" w14:textId="1FFBB60C" w:rsidR="000745A6" w:rsidRDefault="00A00EE0" w:rsidP="00AB3423">
      <w:pPr>
        <w:spacing w:line="276" w:lineRule="auto"/>
        <w:jc w:val="center"/>
        <w:rPr>
          <w:rFonts w:ascii="Times New Roman" w:hAnsi="Times New Roman" w:cs="Times New Roman"/>
          <w:lang w:val="en-US"/>
        </w:rPr>
      </w:pPr>
      <w:r w:rsidRPr="00A00EE0">
        <w:rPr>
          <w:rFonts w:ascii="Times New Roman" w:hAnsi="Times New Roman" w:cs="Times New Roman"/>
          <w:b/>
          <w:bCs/>
          <w:lang w:val="en-FR"/>
        </w:rPr>
        <w:t xml:space="preserve">Figure </w:t>
      </w:r>
      <w:r w:rsidRPr="00A00EE0">
        <w:rPr>
          <w:rFonts w:ascii="Times New Roman" w:hAnsi="Times New Roman" w:cs="Times New Roman"/>
          <w:b/>
          <w:bCs/>
          <w:lang w:val="en-US"/>
        </w:rPr>
        <w:t>2</w:t>
      </w:r>
      <w:r w:rsidRPr="00A00EE0">
        <w:rPr>
          <w:rFonts w:ascii="Times New Roman" w:hAnsi="Times New Roman" w:cs="Times New Roman"/>
          <w:lang w:val="en-FR"/>
        </w:rPr>
        <w:t xml:space="preserve">: Digital Transformation at the intersection of the rational and emotional worlds </w:t>
      </w:r>
      <w:r>
        <w:rPr>
          <w:rFonts w:ascii="Times New Roman" w:hAnsi="Times New Roman" w:cs="Times New Roman"/>
          <w:lang w:val="en-US"/>
        </w:rPr>
        <w:t>Source -  (Quin, 2017).</w:t>
      </w:r>
    </w:p>
    <w:p w14:paraId="1683B19E" w14:textId="77777777" w:rsidR="00651F0E" w:rsidRPr="00A00EE0" w:rsidRDefault="00651F0E" w:rsidP="00AB3423">
      <w:pPr>
        <w:spacing w:line="276" w:lineRule="auto"/>
        <w:jc w:val="center"/>
        <w:rPr>
          <w:rFonts w:ascii="Times New Roman" w:hAnsi="Times New Roman" w:cs="Times New Roman"/>
          <w:lang w:val="en-US"/>
        </w:rPr>
      </w:pPr>
    </w:p>
    <w:p w14:paraId="133001C4" w14:textId="38D88F37" w:rsidR="00A00EE0" w:rsidRPr="00A00EE0" w:rsidRDefault="00A00EE0" w:rsidP="00AB3423">
      <w:pPr>
        <w:spacing w:line="276" w:lineRule="auto"/>
        <w:jc w:val="both"/>
        <w:rPr>
          <w:rFonts w:ascii="Times New Roman" w:hAnsi="Times New Roman" w:cs="Times New Roman"/>
          <w:lang w:val="en-US"/>
        </w:rPr>
      </w:pPr>
      <w:r w:rsidRPr="00A00EE0">
        <w:rPr>
          <w:rFonts w:ascii="Times New Roman" w:hAnsi="Times New Roman" w:cs="Times New Roman"/>
          <w:lang w:val="en-US"/>
        </w:rPr>
        <w:t xml:space="preserve">Organizational barriers have been identified as one of the key causes of the persistently high failure rate (Bovey and </w:t>
      </w:r>
      <w:proofErr w:type="spellStart"/>
      <w:r w:rsidRPr="00A00EE0">
        <w:rPr>
          <w:rFonts w:ascii="Times New Roman" w:hAnsi="Times New Roman" w:cs="Times New Roman"/>
          <w:lang w:val="en-US"/>
        </w:rPr>
        <w:t>Hede</w:t>
      </w:r>
      <w:proofErr w:type="spellEnd"/>
      <w:r w:rsidRPr="00A00EE0">
        <w:rPr>
          <w:rFonts w:ascii="Times New Roman" w:hAnsi="Times New Roman" w:cs="Times New Roman"/>
          <w:lang w:val="en-US"/>
        </w:rPr>
        <w:t>, 2001; Smith, 2005). (Keller and Aiken, 2008).</w:t>
      </w:r>
      <w:r>
        <w:rPr>
          <w:rFonts w:ascii="Times New Roman" w:hAnsi="Times New Roman" w:cs="Times New Roman"/>
          <w:lang w:val="en-US"/>
        </w:rPr>
        <w:t xml:space="preserve"> </w:t>
      </w:r>
      <w:r w:rsidRPr="00A00EE0">
        <w:rPr>
          <w:rFonts w:ascii="Times New Roman" w:hAnsi="Times New Roman" w:cs="Times New Roman"/>
          <w:lang w:val="en-US"/>
        </w:rPr>
        <w:t>It is critical for every company's management to balance both the technological transition and the organizational and human capital within to successfully guide it through major transition. Because one of the most significant obstacles that large firms encounter in their transformation path is overcoming organizational barriers to digital transformation, it is critical to investigate these barriers in depth.</w:t>
      </w:r>
    </w:p>
    <w:p w14:paraId="7FC64357" w14:textId="741250EC" w:rsidR="000745A6" w:rsidRDefault="000745A6" w:rsidP="00AB3423">
      <w:pPr>
        <w:spacing w:line="276" w:lineRule="auto"/>
        <w:jc w:val="both"/>
        <w:rPr>
          <w:rFonts w:ascii="Times New Roman" w:hAnsi="Times New Roman" w:cs="Times New Roman"/>
          <w:sz w:val="28"/>
          <w:szCs w:val="28"/>
          <w:lang w:val="en-US"/>
        </w:rPr>
      </w:pPr>
    </w:p>
    <w:p w14:paraId="7DB7525C" w14:textId="7CDF9186" w:rsidR="000745A6" w:rsidRDefault="000745A6" w:rsidP="00AB3423">
      <w:pPr>
        <w:spacing w:line="276" w:lineRule="auto"/>
        <w:rPr>
          <w:rFonts w:ascii="Times New Roman" w:hAnsi="Times New Roman" w:cs="Times New Roman"/>
          <w:sz w:val="28"/>
          <w:szCs w:val="28"/>
          <w:lang w:val="en-US"/>
        </w:rPr>
      </w:pPr>
    </w:p>
    <w:p w14:paraId="71B43BB8" w14:textId="77777777" w:rsidR="00AB3423" w:rsidRDefault="00AB3423" w:rsidP="00AB3423">
      <w:pPr>
        <w:spacing w:line="276" w:lineRule="auto"/>
        <w:rPr>
          <w:rFonts w:ascii="Times New Roman" w:hAnsi="Times New Roman" w:cs="Times New Roman"/>
          <w:b/>
          <w:bCs/>
          <w:sz w:val="28"/>
          <w:szCs w:val="28"/>
          <w:lang w:val="en-US"/>
        </w:rPr>
      </w:pPr>
    </w:p>
    <w:p w14:paraId="58A12443" w14:textId="77777777" w:rsidR="00AB3423" w:rsidRDefault="00AB3423" w:rsidP="00AB3423">
      <w:pPr>
        <w:spacing w:line="276" w:lineRule="auto"/>
        <w:rPr>
          <w:rFonts w:ascii="Times New Roman" w:hAnsi="Times New Roman" w:cs="Times New Roman"/>
          <w:b/>
          <w:bCs/>
          <w:sz w:val="28"/>
          <w:szCs w:val="28"/>
          <w:lang w:val="en-US"/>
        </w:rPr>
      </w:pPr>
    </w:p>
    <w:p w14:paraId="43DF9CAA" w14:textId="77777777" w:rsidR="00AB3423" w:rsidRDefault="00AB3423" w:rsidP="00AB3423">
      <w:pPr>
        <w:spacing w:line="276" w:lineRule="auto"/>
        <w:rPr>
          <w:rFonts w:ascii="Times New Roman" w:hAnsi="Times New Roman" w:cs="Times New Roman"/>
          <w:b/>
          <w:bCs/>
          <w:sz w:val="28"/>
          <w:szCs w:val="28"/>
          <w:lang w:val="en-US"/>
        </w:rPr>
      </w:pPr>
    </w:p>
    <w:p w14:paraId="6EAEF046" w14:textId="77777777" w:rsidR="00AB3423" w:rsidRDefault="00AB3423" w:rsidP="00AB3423">
      <w:pPr>
        <w:spacing w:line="276" w:lineRule="auto"/>
        <w:rPr>
          <w:rFonts w:ascii="Times New Roman" w:hAnsi="Times New Roman" w:cs="Times New Roman"/>
          <w:b/>
          <w:bCs/>
          <w:sz w:val="28"/>
          <w:szCs w:val="28"/>
          <w:lang w:val="en-US"/>
        </w:rPr>
      </w:pPr>
    </w:p>
    <w:p w14:paraId="27DEB67F" w14:textId="10CCCB26" w:rsidR="000745A6" w:rsidRPr="0049523F" w:rsidRDefault="00895897" w:rsidP="0049523F">
      <w:pPr>
        <w:pStyle w:val="ListParagraph"/>
        <w:numPr>
          <w:ilvl w:val="1"/>
          <w:numId w:val="1"/>
        </w:numPr>
        <w:spacing w:line="276" w:lineRule="auto"/>
        <w:rPr>
          <w:rFonts w:ascii="Times New Roman" w:hAnsi="Times New Roman" w:cs="Times New Roman"/>
          <w:b/>
          <w:bCs/>
          <w:sz w:val="28"/>
          <w:szCs w:val="28"/>
          <w:lang w:val="en-US"/>
        </w:rPr>
      </w:pPr>
      <w:r w:rsidRPr="0049523F">
        <w:rPr>
          <w:rFonts w:ascii="Times New Roman" w:hAnsi="Times New Roman" w:cs="Times New Roman"/>
          <w:b/>
          <w:bCs/>
          <w:sz w:val="28"/>
          <w:szCs w:val="28"/>
          <w:lang w:val="en-US"/>
        </w:rPr>
        <w:t xml:space="preserve">Transformational process </w:t>
      </w:r>
    </w:p>
    <w:p w14:paraId="6844EA30" w14:textId="77777777" w:rsidR="00895897" w:rsidRPr="00895897" w:rsidRDefault="00895897" w:rsidP="00AB3423">
      <w:pPr>
        <w:spacing w:line="276" w:lineRule="auto"/>
        <w:rPr>
          <w:rFonts w:ascii="Times New Roman" w:hAnsi="Times New Roman" w:cs="Times New Roman"/>
          <w:b/>
          <w:bCs/>
          <w:sz w:val="28"/>
          <w:szCs w:val="28"/>
          <w:lang w:val="en-US"/>
        </w:rPr>
      </w:pPr>
    </w:p>
    <w:p w14:paraId="30B0A1CF" w14:textId="770CA136" w:rsidR="000745A6" w:rsidRDefault="00D674F1" w:rsidP="00AB3423">
      <w:pPr>
        <w:spacing w:line="276" w:lineRule="auto"/>
        <w:jc w:val="both"/>
        <w:rPr>
          <w:rFonts w:ascii="Times New Roman" w:hAnsi="Times New Roman" w:cs="Times New Roman"/>
          <w:lang w:val="en-US"/>
        </w:rPr>
      </w:pPr>
      <w:r>
        <w:rPr>
          <w:rFonts w:ascii="Times New Roman" w:hAnsi="Times New Roman" w:cs="Times New Roman"/>
          <w:lang w:val="en-US"/>
        </w:rPr>
        <w:tab/>
      </w:r>
      <w:r w:rsidR="00895897" w:rsidRPr="00895897">
        <w:rPr>
          <w:rFonts w:ascii="Times New Roman" w:hAnsi="Times New Roman" w:cs="Times New Roman"/>
          <w:lang w:val="en-US"/>
        </w:rPr>
        <w:t>Organizational change, according to (Saunders, Lewis, and Thornhill, 2009), is a</w:t>
      </w:r>
      <w:r w:rsidR="00E0274E">
        <w:rPr>
          <w:rFonts w:ascii="Times New Roman" w:hAnsi="Times New Roman" w:cs="Times New Roman"/>
          <w:lang w:val="en-US"/>
        </w:rPr>
        <w:t xml:space="preserve"> t</w:t>
      </w:r>
      <w:r w:rsidR="00895897" w:rsidRPr="00895897">
        <w:rPr>
          <w:rFonts w:ascii="Times New Roman" w:hAnsi="Times New Roman" w:cs="Times New Roman"/>
          <w:lang w:val="en-US"/>
        </w:rPr>
        <w:t>ransformational process in which a business transitions from the known to the unknown.</w:t>
      </w:r>
      <w:r w:rsidR="00E0274E">
        <w:rPr>
          <w:rFonts w:ascii="Times New Roman" w:hAnsi="Times New Roman" w:cs="Times New Roman"/>
          <w:lang w:val="en-US"/>
        </w:rPr>
        <w:t xml:space="preserve"> </w:t>
      </w:r>
      <w:r w:rsidR="00E0274E" w:rsidRPr="00E0274E">
        <w:rPr>
          <w:rFonts w:ascii="Times New Roman" w:hAnsi="Times New Roman" w:cs="Times New Roman"/>
          <w:lang w:val="en-US"/>
        </w:rPr>
        <w:t>Change can be classified as planned, which is the result of purposeful acts made as a byproduct of conscious reasoning and decision making, or emergent, which is the result of unplanned and spontaneous acts.</w:t>
      </w:r>
    </w:p>
    <w:p w14:paraId="44FD862D" w14:textId="4D11418A" w:rsidR="00E0274E" w:rsidRDefault="00E0274E" w:rsidP="00AB3423">
      <w:pPr>
        <w:spacing w:line="276" w:lineRule="auto"/>
        <w:jc w:val="both"/>
        <w:rPr>
          <w:rFonts w:ascii="Times New Roman" w:hAnsi="Times New Roman" w:cs="Times New Roman"/>
          <w:lang w:val="en-US"/>
        </w:rPr>
      </w:pPr>
    </w:p>
    <w:p w14:paraId="2A0C3921" w14:textId="3F7098C6" w:rsidR="00E0274E" w:rsidRDefault="00374950" w:rsidP="00AB3423">
      <w:pPr>
        <w:spacing w:line="276" w:lineRule="auto"/>
        <w:jc w:val="both"/>
        <w:rPr>
          <w:rFonts w:ascii="Times New Roman" w:hAnsi="Times New Roman" w:cs="Times New Roman"/>
          <w:lang w:val="en-US"/>
        </w:rPr>
      </w:pPr>
      <w:r>
        <w:rPr>
          <w:rFonts w:ascii="Times New Roman" w:hAnsi="Times New Roman" w:cs="Times New Roman"/>
          <w:lang w:val="en-US"/>
        </w:rPr>
        <w:t>C</w:t>
      </w:r>
      <w:r w:rsidR="00E0274E" w:rsidRPr="00E0274E">
        <w:rPr>
          <w:rFonts w:ascii="Times New Roman" w:hAnsi="Times New Roman" w:cs="Times New Roman"/>
          <w:lang w:val="en-US"/>
        </w:rPr>
        <w:t>hild (Child and Smith, 1987) provided a clear framework that distinguishes between distinct types of change and the scope of planned vs emergent change, Emergent and planned approaches to change are the two most common types.</w:t>
      </w:r>
      <w:r>
        <w:rPr>
          <w:rFonts w:ascii="Times New Roman" w:hAnsi="Times New Roman" w:cs="Times New Roman"/>
          <w:lang w:val="en-US"/>
        </w:rPr>
        <w:t xml:space="preserve"> Therefore, AccorHotels digitalization transformation can be identified as the emergent transformation. </w:t>
      </w:r>
      <w:r w:rsidRPr="00374950">
        <w:rPr>
          <w:rFonts w:ascii="Times New Roman" w:hAnsi="Times New Roman" w:cs="Times New Roman"/>
          <w:lang w:val="en-US"/>
        </w:rPr>
        <w:t>The idea that there are universally agreed rules for change, as given by the planned approach technique, is challenged by the emergent change approach</w:t>
      </w:r>
      <w:r>
        <w:rPr>
          <w:rFonts w:ascii="Times New Roman" w:hAnsi="Times New Roman" w:cs="Times New Roman"/>
          <w:lang w:val="en-US"/>
        </w:rPr>
        <w:t xml:space="preserve"> </w:t>
      </w:r>
      <w:r>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{"citationID":"PEUEl57U","properties":{"formattedCitation":"(Baptista {\\i{}et al.}, 2020a)","plainCitation":"(Baptista et al., 2020a)","noteIndex":0},"citationItems":[{"id":1614,"uris":["http://zotero.org/users/6941578/items/2HMLV5YX"],"uri":["http://zotero.org/users/6941578/items/2HMLV5YX"],"itemData":{"id":1614,"type":"article-journal","abstract":"Workplace technologies are more central to working in organisations than ever before. These technologies began as instrumental aids to support office work of individuals but have since also become the basis for social interactions and community building in organisations and more recently become able to perform managerial roles with the use of advanced AI capabilities. Our call for papers to this special issue invited original studies to go further and advance our thinking on the strategic implications of this layered evolution of workplace technologies on work and the structure of organisations. In this introduction, we synthesise the main themes from the special issue, and also ongoing dialogues with the growing community at the regular AIS / IFIP 9.1 workshop on the Changing Nature of Work. A key observation is that the work involved in configuring emergent Digital/Human configurations, is vastly under-reported and poorly understood. Paradoxically, this configuring work is the most demanding and critical in the shaping of modern organisations. We suggest that this type of largely invisible work requires engagement beyond the level of execution or even the meaning of work, it requires intervening with third order effects that get to the core of what an organisation is. We highlight the challenges for organisations in dealing with third order change, particularly because these effects are beyond existing frames of reference and require more dynamic and supple responses based on the values, purpose and intent dominant in the organisation – we describe this as structural digital work. Leaders that are unable or unwilling to engage with effects at this level, and this type of work, will miss identifying core opportunities and risks associated with digital transformation in organisations. We also reflect on the value of current theories and methods used to research this important and emergent phenomenon.","container-title":"The Journal of Strategic Information Systems","DOI":"10.1016/j.jsis.2020.101618","ISSN":"0963-8687","issue":"2","note":"PMID: null\nPMCID: PMC7323652","page":"101618","source":"PubMed Central","title":"Digital work and organisational transformation: Emergent Digital/Human work configurations in modern organisations","title-short":"Digital work and organisational transformation","URL":"https://www.ncbi.nlm.nih.gov/pmc/articles/PMC7323652/","volume":"29","author":[{"family":"Baptista","given":"João"},{"family":"Stein","given":"Mari-Klara"},{"family":"Klein","given":"Stefan"},{"family":"Watson-Manheim","given":"Mary Beth"},{"family":"Lee","given":"Jungwoo"}],"accessed":{"date-parts":[["2021",6,6]]},"issued":{"date-parts":[["2020",6]]}}}],"schema":"https://github.com/citation-style-language/schema/raw/master/csl-citation.json"} </w:instrText>
      </w:r>
      <w:r>
        <w:rPr>
          <w:rFonts w:ascii="Times New Roman" w:hAnsi="Times New Roman" w:cs="Times New Roman"/>
          <w:lang w:val="en-US"/>
        </w:rPr>
        <w:fldChar w:fldCharType="separate"/>
      </w:r>
      <w:r w:rsidR="00277DFD" w:rsidRPr="00277DFD">
        <w:rPr>
          <w:rFonts w:ascii="Times New Roman" w:hAnsi="Times New Roman" w:cs="Times New Roman"/>
        </w:rPr>
        <w:t xml:space="preserve">(Baptista </w:t>
      </w:r>
      <w:r w:rsidR="00277DFD" w:rsidRPr="00277DFD">
        <w:rPr>
          <w:rFonts w:ascii="Times New Roman" w:hAnsi="Times New Roman" w:cs="Times New Roman"/>
          <w:i/>
          <w:iCs/>
        </w:rPr>
        <w:t>et al.</w:t>
      </w:r>
      <w:r w:rsidR="00277DFD" w:rsidRPr="00277DFD">
        <w:rPr>
          <w:rFonts w:ascii="Times New Roman" w:hAnsi="Times New Roman" w:cs="Times New Roman"/>
        </w:rPr>
        <w:t>, 2020a)</w:t>
      </w:r>
      <w:r>
        <w:rPr>
          <w:rFonts w:ascii="Times New Roman" w:hAnsi="Times New Roman" w:cs="Times New Roman"/>
          <w:lang w:val="en-US"/>
        </w:rPr>
        <w:fldChar w:fldCharType="end"/>
      </w:r>
      <w:r w:rsidR="007C515C">
        <w:rPr>
          <w:rFonts w:ascii="Times New Roman" w:hAnsi="Times New Roman" w:cs="Times New Roman"/>
          <w:lang w:val="en-US"/>
        </w:rPr>
        <w:t xml:space="preserve">. </w:t>
      </w:r>
    </w:p>
    <w:p w14:paraId="29CC05DE" w14:textId="1309E659" w:rsidR="00AB3423" w:rsidRDefault="00AB3423" w:rsidP="00AB3423">
      <w:pPr>
        <w:spacing w:line="276" w:lineRule="auto"/>
        <w:jc w:val="both"/>
        <w:rPr>
          <w:rFonts w:ascii="Times New Roman" w:hAnsi="Times New Roman" w:cs="Times New Roman"/>
          <w:lang w:val="en-US"/>
        </w:rPr>
      </w:pPr>
    </w:p>
    <w:p w14:paraId="7DD6AFDB" w14:textId="3025685C" w:rsidR="00AB3423" w:rsidRDefault="00AB3423" w:rsidP="00AB3423">
      <w:pPr>
        <w:spacing w:line="276" w:lineRule="auto"/>
        <w:jc w:val="both"/>
        <w:rPr>
          <w:rFonts w:ascii="Times New Roman" w:hAnsi="Times New Roman" w:cs="Times New Roman"/>
          <w:lang w:val="en-US"/>
        </w:rPr>
      </w:pPr>
    </w:p>
    <w:p w14:paraId="26215862" w14:textId="10EAAD6C" w:rsidR="00AB3423" w:rsidRPr="0049523F" w:rsidRDefault="00AB3423" w:rsidP="0049523F">
      <w:pPr>
        <w:pStyle w:val="ListParagraph"/>
        <w:numPr>
          <w:ilvl w:val="0"/>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 xml:space="preserve">At AccorHotels, the </w:t>
      </w:r>
      <w:proofErr w:type="spellStart"/>
      <w:r w:rsidRPr="0049523F">
        <w:rPr>
          <w:rFonts w:ascii="Times New Roman" w:hAnsi="Times New Roman" w:cs="Times New Roman"/>
          <w:b/>
          <w:bCs/>
          <w:lang w:val="en-US"/>
        </w:rPr>
        <w:t>Mckinsey</w:t>
      </w:r>
      <w:proofErr w:type="spellEnd"/>
      <w:r w:rsidRPr="0049523F">
        <w:rPr>
          <w:rFonts w:ascii="Times New Roman" w:hAnsi="Times New Roman" w:cs="Times New Roman"/>
          <w:b/>
          <w:bCs/>
          <w:lang w:val="en-US"/>
        </w:rPr>
        <w:t xml:space="preserve"> 7s Framework </w:t>
      </w:r>
      <w:r w:rsidRPr="0049523F">
        <w:rPr>
          <w:rFonts w:ascii="Times New Roman" w:hAnsi="Times New Roman" w:cs="Times New Roman"/>
          <w:b/>
          <w:bCs/>
          <w:lang w:val="en-US"/>
        </w:rPr>
        <w:t>for</w:t>
      </w:r>
      <w:r w:rsidRPr="0049523F">
        <w:rPr>
          <w:rFonts w:ascii="Times New Roman" w:hAnsi="Times New Roman" w:cs="Times New Roman"/>
          <w:b/>
          <w:bCs/>
          <w:lang w:val="en-US"/>
        </w:rPr>
        <w:t xml:space="preserve"> Driving Digital Transformation</w:t>
      </w:r>
    </w:p>
    <w:p w14:paraId="7B99E291" w14:textId="5995D793" w:rsidR="00AB3423" w:rsidRDefault="00AB3423" w:rsidP="00AB3423">
      <w:pPr>
        <w:spacing w:line="276" w:lineRule="auto"/>
        <w:jc w:val="both"/>
        <w:rPr>
          <w:rFonts w:ascii="Times New Roman" w:hAnsi="Times New Roman" w:cs="Times New Roman"/>
          <w:b/>
          <w:bCs/>
          <w:lang w:val="en-US"/>
        </w:rPr>
      </w:pPr>
    </w:p>
    <w:p w14:paraId="647C08D4" w14:textId="056B9279" w:rsidR="00AB3423" w:rsidRPr="00AB3423" w:rsidRDefault="00AB3423" w:rsidP="00AB3423">
      <w:pPr>
        <w:spacing w:line="276" w:lineRule="auto"/>
        <w:jc w:val="both"/>
        <w:rPr>
          <w:rFonts w:ascii="Times New Roman" w:hAnsi="Times New Roman" w:cs="Times New Roman"/>
          <w:lang w:val="en-US"/>
        </w:rPr>
      </w:pPr>
    </w:p>
    <w:p w14:paraId="72B5243F" w14:textId="4194C641" w:rsidR="00AB3423" w:rsidRPr="00AB3423" w:rsidRDefault="00AB3423" w:rsidP="00F247B8">
      <w:pPr>
        <w:spacing w:line="276" w:lineRule="auto"/>
        <w:jc w:val="both"/>
        <w:rPr>
          <w:rFonts w:ascii="Times New Roman" w:hAnsi="Times New Roman" w:cs="Times New Roman"/>
          <w:lang w:val="en-US"/>
        </w:rPr>
      </w:pPr>
      <w:r w:rsidRPr="00AB3423">
        <w:rPr>
          <w:rFonts w:ascii="Times New Roman" w:hAnsi="Times New Roman" w:cs="Times New Roman"/>
          <w:lang w:val="en-US"/>
        </w:rPr>
        <w:t>The McKinsey 7s model is a strategic tool and framework for assessing the performance of managers and enterprises. For successful change management procedures as well as regular performance improvement, the McKinsey 7s model specifies seven important factors that must be addressed and coordinated inside a company.</w:t>
      </w:r>
    </w:p>
    <w:p w14:paraId="6D5D8573" w14:textId="77777777" w:rsidR="00AB3423" w:rsidRPr="00AB3423" w:rsidRDefault="00AB3423" w:rsidP="00F247B8">
      <w:pPr>
        <w:spacing w:line="276" w:lineRule="auto"/>
        <w:jc w:val="both"/>
        <w:rPr>
          <w:rFonts w:ascii="Times New Roman" w:hAnsi="Times New Roman" w:cs="Times New Roman"/>
          <w:b/>
          <w:bCs/>
          <w:lang w:val="en-US"/>
        </w:rPr>
      </w:pPr>
    </w:p>
    <w:p w14:paraId="3E3EF652" w14:textId="7F50D468" w:rsidR="000745A6" w:rsidRDefault="000745A6" w:rsidP="00AB3423">
      <w:pPr>
        <w:spacing w:line="276" w:lineRule="auto"/>
        <w:jc w:val="both"/>
        <w:rPr>
          <w:rFonts w:ascii="Times New Roman" w:hAnsi="Times New Roman" w:cs="Times New Roman"/>
          <w:b/>
          <w:bCs/>
          <w:sz w:val="28"/>
          <w:szCs w:val="28"/>
          <w:lang w:val="en-US"/>
        </w:rPr>
      </w:pPr>
    </w:p>
    <w:p w14:paraId="5AF199AF" w14:textId="3222B80B" w:rsidR="00AB3423" w:rsidRPr="00AB3423" w:rsidRDefault="00AB3423" w:rsidP="00AB3423">
      <w:pPr>
        <w:spacing w:line="276" w:lineRule="auto"/>
        <w:jc w:val="center"/>
        <w:rPr>
          <w:rFonts w:ascii="Times New Roman" w:hAnsi="Times New Roman" w:cs="Times New Roman"/>
          <w:b/>
          <w:bCs/>
          <w:sz w:val="28"/>
          <w:szCs w:val="28"/>
          <w:lang w:val="en-US"/>
        </w:rPr>
      </w:pPr>
      <w:r>
        <w:rPr>
          <w:rFonts w:ascii="Times New Roman" w:hAnsi="Times New Roman" w:cs="Times New Roman"/>
          <w:b/>
          <w:bCs/>
          <w:noProof/>
          <w:sz w:val="28"/>
          <w:szCs w:val="28"/>
          <w:lang w:val="en-US"/>
        </w:rPr>
        <w:drawing>
          <wp:inline distT="0" distB="0" distL="0" distR="0" wp14:anchorId="78FB469A" wp14:editId="4BE34EC0">
            <wp:extent cx="3143743" cy="2795864"/>
            <wp:effectExtent l="12700" t="12700" r="6350" b="1143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58828" cy="2809280"/>
                    </a:xfrm>
                    <a:prstGeom prst="rect">
                      <a:avLst/>
                    </a:prstGeom>
                    <a:solidFill>
                      <a:sysClr val="windowText" lastClr="000000"/>
                    </a:solidFill>
                    <a:ln>
                      <a:solidFill>
                        <a:schemeClr val="tx1"/>
                      </a:solidFill>
                    </a:ln>
                  </pic:spPr>
                </pic:pic>
              </a:graphicData>
            </a:graphic>
          </wp:inline>
        </w:drawing>
      </w:r>
    </w:p>
    <w:p w14:paraId="257E703A" w14:textId="04524D78" w:rsidR="000745A6" w:rsidRDefault="000745A6" w:rsidP="00AB3423">
      <w:pPr>
        <w:spacing w:line="276" w:lineRule="auto"/>
        <w:rPr>
          <w:rFonts w:ascii="Times New Roman" w:hAnsi="Times New Roman" w:cs="Times New Roman"/>
          <w:sz w:val="28"/>
          <w:szCs w:val="28"/>
          <w:lang w:val="en-US"/>
        </w:rPr>
      </w:pPr>
    </w:p>
    <w:p w14:paraId="6472A332" w14:textId="375F2F94" w:rsidR="00AB3423" w:rsidRDefault="00AB3423" w:rsidP="00AB3423">
      <w:pPr>
        <w:spacing w:line="276" w:lineRule="auto"/>
        <w:jc w:val="center"/>
        <w:rPr>
          <w:rFonts w:ascii="Times New Roman" w:hAnsi="Times New Roman" w:cs="Times New Roman"/>
          <w:lang w:val="en-US"/>
        </w:rPr>
      </w:pPr>
      <w:r w:rsidRPr="00AB3423">
        <w:rPr>
          <w:rFonts w:ascii="Times New Roman" w:hAnsi="Times New Roman" w:cs="Times New Roman"/>
          <w:b/>
          <w:bCs/>
          <w:lang w:val="en-US"/>
        </w:rPr>
        <w:t>Figure 3</w:t>
      </w:r>
      <w:r>
        <w:rPr>
          <w:rFonts w:ascii="Times New Roman" w:hAnsi="Times New Roman" w:cs="Times New Roman"/>
          <w:b/>
          <w:bCs/>
          <w:lang w:val="en-US"/>
        </w:rPr>
        <w:t xml:space="preserve"> -  </w:t>
      </w:r>
      <w:r w:rsidRPr="00AB3423">
        <w:rPr>
          <w:rFonts w:ascii="Times New Roman" w:hAnsi="Times New Roman" w:cs="Times New Roman"/>
          <w:b/>
          <w:bCs/>
          <w:lang w:val="en-US"/>
        </w:rPr>
        <w:t xml:space="preserve"> </w:t>
      </w:r>
      <w:proofErr w:type="spellStart"/>
      <w:r w:rsidRPr="00AB3423">
        <w:rPr>
          <w:rFonts w:ascii="Times New Roman" w:hAnsi="Times New Roman" w:cs="Times New Roman"/>
          <w:lang w:val="en-US"/>
        </w:rPr>
        <w:t>Mckinsey</w:t>
      </w:r>
      <w:proofErr w:type="spellEnd"/>
      <w:r w:rsidRPr="00AB3423">
        <w:rPr>
          <w:rFonts w:ascii="Times New Roman" w:hAnsi="Times New Roman" w:cs="Times New Roman"/>
          <w:lang w:val="en-US"/>
        </w:rPr>
        <w:t xml:space="preserve"> 7s</w:t>
      </w:r>
      <w:r w:rsidRPr="00AB3423">
        <w:rPr>
          <w:rFonts w:ascii="Times New Roman" w:hAnsi="Times New Roman" w:cs="Times New Roman"/>
          <w:lang w:val="en-US"/>
        </w:rPr>
        <w:t xml:space="preserve"> Model</w:t>
      </w:r>
    </w:p>
    <w:p w14:paraId="59B12432" w14:textId="7188A49D" w:rsidR="00AB3423" w:rsidRPr="00AB3423" w:rsidRDefault="00AB3423" w:rsidP="00AB3423">
      <w:pPr>
        <w:spacing w:line="276" w:lineRule="auto"/>
        <w:jc w:val="center"/>
        <w:rPr>
          <w:rFonts w:ascii="Times New Roman" w:hAnsi="Times New Roman" w:cs="Times New Roman"/>
          <w:b/>
          <w:bCs/>
          <w:lang w:val="en-US"/>
        </w:rPr>
      </w:pPr>
      <w:r>
        <w:rPr>
          <w:rFonts w:ascii="Times New Roman" w:hAnsi="Times New Roman" w:cs="Times New Roman"/>
          <w:lang w:val="en-US"/>
        </w:rPr>
        <w:t xml:space="preserve">Source - </w:t>
      </w:r>
      <w:r>
        <w:rPr>
          <w:rFonts w:ascii="Times New Roman" w:hAnsi="Times New Roman" w:cs="Times New Roman"/>
          <w:lang w:val="en-US"/>
        </w:rPr>
        <w:fldChar w:fldCharType="begin"/>
      </w:r>
      <w:r>
        <w:rPr>
          <w:rFonts w:ascii="Times New Roman" w:hAnsi="Times New Roman" w:cs="Times New Roman"/>
          <w:lang w:val="en-US"/>
        </w:rPr>
        <w:instrText xml:space="preserve"> ADDIN ZOTERO_ITEM CSL_CITATION {"citationID":"27MrOyr4","properties":{"formattedCitation":"(Burke, 2017, p. 34)","plainCitation":"(Burke, 2017, p. 34)","noteIndex":0},"citationItems":[{"id":1580,"uris":["http://zotero.org/users/6941578/items/Z6H2NTYV"],"uri":["http://zotero.org/users/6941578/items/Z6H2NTYV"],"itemData":{"id":1580,"type":"book","abstract":"Change is a constant in today's organizations. Leaders, managers, and employees at all levels must understand both how to implement planned changed and effectively handle unexpected change. The Fifth Edition of the Organization Change: Theory and Practice provides an eye-opening exploration into the nature of change by presenting the latest evidence-based research to discuss a range of theories, models, and perspectives on organization change. Bestselling author, W. Warner Burke, skillfully connects theory to practice with modern cases of effective and ineffective organization change, recent examples of transformational leadership and planned and revolutionary change, and best practices to successfully influence change. This fully-updated new edition also includes a new chapter on healthcare and government organizations, offering practical applications for non-profit organizations.","ISBN":"978-1-5063-7879-4","language":"en","note":"Google-Books-ID: EWZCDgAAQBAJ","number-of-pages":"473","publisher":"SAGE Publications","source":"Google Books","title":"Organization Change: Theory and Practice","title-short":"Organization Change","author":[{"family":"Burke","given":"W. Warner"}],"issued":{"date-parts":[["2017",3,16]]}},"locator":"34","label":"page"}],"schema":"https://github.com/citation-style-language/schema/raw/master/csl-citation.json"} </w:instrText>
      </w:r>
      <w:r>
        <w:rPr>
          <w:rFonts w:ascii="Times New Roman" w:hAnsi="Times New Roman" w:cs="Times New Roman"/>
          <w:lang w:val="en-US"/>
        </w:rPr>
        <w:fldChar w:fldCharType="separate"/>
      </w:r>
      <w:r>
        <w:rPr>
          <w:rFonts w:ascii="Times New Roman" w:hAnsi="Times New Roman" w:cs="Times New Roman"/>
          <w:noProof/>
          <w:lang w:val="en-US"/>
        </w:rPr>
        <w:t>(Burke, 2017, p. 34)</w:t>
      </w:r>
      <w:r>
        <w:rPr>
          <w:rFonts w:ascii="Times New Roman" w:hAnsi="Times New Roman" w:cs="Times New Roman"/>
          <w:lang w:val="en-US"/>
        </w:rPr>
        <w:fldChar w:fldCharType="end"/>
      </w:r>
    </w:p>
    <w:p w14:paraId="7CB716D9" w14:textId="16F48609" w:rsidR="000745A6" w:rsidRDefault="000745A6" w:rsidP="00AB3423">
      <w:pPr>
        <w:spacing w:line="276" w:lineRule="auto"/>
        <w:rPr>
          <w:rFonts w:ascii="Times New Roman" w:hAnsi="Times New Roman" w:cs="Times New Roman"/>
          <w:sz w:val="28"/>
          <w:szCs w:val="28"/>
          <w:lang w:val="en-US"/>
        </w:rPr>
      </w:pPr>
    </w:p>
    <w:p w14:paraId="5DAD2BF6" w14:textId="10D894BF" w:rsidR="000745A6" w:rsidRDefault="00F247B8" w:rsidP="00AB3423">
      <w:pPr>
        <w:spacing w:line="276" w:lineRule="auto"/>
        <w:rPr>
          <w:rFonts w:ascii="Times New Roman" w:hAnsi="Times New Roman" w:cs="Times New Roman"/>
          <w:lang w:val="en-US"/>
        </w:rPr>
      </w:pPr>
      <w:r w:rsidRPr="00F247B8">
        <w:rPr>
          <w:rFonts w:ascii="Times New Roman" w:hAnsi="Times New Roman" w:cs="Times New Roman"/>
          <w:lang w:val="en-US"/>
        </w:rPr>
        <w:t>The McKinsey 7s model identifies seven factors that can be classified as either hard or soft in nature. They are referred to as:</w:t>
      </w:r>
    </w:p>
    <w:p w14:paraId="5FCF28D8" w14:textId="295ECEEC" w:rsidR="00F247B8" w:rsidRDefault="00F247B8" w:rsidP="00AB3423">
      <w:pPr>
        <w:spacing w:line="276" w:lineRule="auto"/>
        <w:rPr>
          <w:rFonts w:ascii="Times New Roman" w:hAnsi="Times New Roman" w:cs="Times New Roman"/>
          <w:lang w:val="en-US"/>
        </w:rPr>
      </w:pPr>
    </w:p>
    <w:tbl>
      <w:tblPr>
        <w:tblStyle w:val="TableGrid"/>
        <w:tblW w:w="0" w:type="auto"/>
        <w:tblInd w:w="631" w:type="dxa"/>
        <w:tblLook w:val="04A0" w:firstRow="1" w:lastRow="0" w:firstColumn="1" w:lastColumn="0" w:noHBand="0" w:noVBand="1"/>
      </w:tblPr>
      <w:tblGrid>
        <w:gridCol w:w="3823"/>
        <w:gridCol w:w="3969"/>
      </w:tblGrid>
      <w:tr w:rsidR="00F247B8" w14:paraId="502D5E14" w14:textId="77777777" w:rsidTr="00F247B8">
        <w:tc>
          <w:tcPr>
            <w:tcW w:w="3823" w:type="dxa"/>
            <w:shd w:val="clear" w:color="auto" w:fill="C9C9C9" w:themeFill="accent3" w:themeFillTint="99"/>
          </w:tcPr>
          <w:p w14:paraId="2BF32526" w14:textId="02521C3E" w:rsidR="00F247B8" w:rsidRDefault="00F247B8" w:rsidP="00F247B8">
            <w:pPr>
              <w:spacing w:line="276" w:lineRule="auto"/>
              <w:jc w:val="center"/>
              <w:rPr>
                <w:rFonts w:ascii="Times New Roman" w:hAnsi="Times New Roman" w:cs="Times New Roman"/>
                <w:lang w:val="en-US"/>
              </w:rPr>
            </w:pPr>
            <w:r>
              <w:rPr>
                <w:rFonts w:ascii="Times New Roman" w:hAnsi="Times New Roman" w:cs="Times New Roman"/>
                <w:lang w:val="en-US"/>
              </w:rPr>
              <w:t>Hard elements</w:t>
            </w:r>
          </w:p>
        </w:tc>
        <w:tc>
          <w:tcPr>
            <w:tcW w:w="3969" w:type="dxa"/>
            <w:shd w:val="clear" w:color="auto" w:fill="C9C9C9" w:themeFill="accent3" w:themeFillTint="99"/>
          </w:tcPr>
          <w:p w14:paraId="29E4F8E6" w14:textId="27FCE0C1" w:rsidR="00F247B8" w:rsidRDefault="00F247B8" w:rsidP="00F247B8">
            <w:pPr>
              <w:spacing w:line="276" w:lineRule="auto"/>
              <w:jc w:val="center"/>
              <w:rPr>
                <w:rFonts w:ascii="Times New Roman" w:hAnsi="Times New Roman" w:cs="Times New Roman"/>
                <w:lang w:val="en-US"/>
              </w:rPr>
            </w:pPr>
            <w:r>
              <w:rPr>
                <w:rFonts w:ascii="Times New Roman" w:hAnsi="Times New Roman" w:cs="Times New Roman"/>
                <w:lang w:val="en-US"/>
              </w:rPr>
              <w:t>Soft Elements</w:t>
            </w:r>
          </w:p>
        </w:tc>
      </w:tr>
      <w:tr w:rsidR="00F247B8" w14:paraId="22DAD08A" w14:textId="77777777" w:rsidTr="00F247B8">
        <w:tc>
          <w:tcPr>
            <w:tcW w:w="3823" w:type="dxa"/>
          </w:tcPr>
          <w:p w14:paraId="0C4666A0" w14:textId="77777777" w:rsidR="00F247B8" w:rsidRDefault="00F247B8" w:rsidP="00F247B8">
            <w:pPr>
              <w:spacing w:line="276" w:lineRule="auto"/>
              <w:jc w:val="center"/>
              <w:rPr>
                <w:rFonts w:ascii="Times New Roman" w:hAnsi="Times New Roman" w:cs="Times New Roman"/>
                <w:lang w:val="en-US"/>
              </w:rPr>
            </w:pPr>
          </w:p>
        </w:tc>
        <w:tc>
          <w:tcPr>
            <w:tcW w:w="3969" w:type="dxa"/>
          </w:tcPr>
          <w:p w14:paraId="03DBD082" w14:textId="1637D954" w:rsidR="00F247B8" w:rsidRDefault="00F247B8" w:rsidP="00F247B8">
            <w:pPr>
              <w:spacing w:line="276" w:lineRule="auto"/>
              <w:jc w:val="center"/>
              <w:rPr>
                <w:rFonts w:ascii="Times New Roman" w:hAnsi="Times New Roman" w:cs="Times New Roman"/>
                <w:lang w:val="en-US"/>
              </w:rPr>
            </w:pPr>
            <w:r>
              <w:rPr>
                <w:rFonts w:ascii="Times New Roman" w:hAnsi="Times New Roman" w:cs="Times New Roman"/>
                <w:lang w:val="en-US"/>
              </w:rPr>
              <w:t>Shared Value</w:t>
            </w:r>
          </w:p>
        </w:tc>
      </w:tr>
      <w:tr w:rsidR="00F247B8" w14:paraId="09A2E41C" w14:textId="77777777" w:rsidTr="00F247B8">
        <w:tc>
          <w:tcPr>
            <w:tcW w:w="3823" w:type="dxa"/>
          </w:tcPr>
          <w:p w14:paraId="777F0CE3" w14:textId="77992E0D" w:rsidR="00F247B8" w:rsidRDefault="00F247B8" w:rsidP="00F247B8">
            <w:pPr>
              <w:spacing w:line="276" w:lineRule="auto"/>
              <w:jc w:val="center"/>
              <w:rPr>
                <w:rFonts w:ascii="Times New Roman" w:hAnsi="Times New Roman" w:cs="Times New Roman"/>
                <w:lang w:val="en-US"/>
              </w:rPr>
            </w:pPr>
            <w:r>
              <w:rPr>
                <w:rFonts w:ascii="Times New Roman" w:hAnsi="Times New Roman" w:cs="Times New Roman"/>
                <w:lang w:val="en-US"/>
              </w:rPr>
              <w:t>Strategy</w:t>
            </w:r>
          </w:p>
        </w:tc>
        <w:tc>
          <w:tcPr>
            <w:tcW w:w="3969" w:type="dxa"/>
          </w:tcPr>
          <w:p w14:paraId="601E68AF" w14:textId="700AFB03" w:rsidR="00F247B8" w:rsidRDefault="00F247B8" w:rsidP="00F247B8">
            <w:pPr>
              <w:spacing w:line="276" w:lineRule="auto"/>
              <w:jc w:val="center"/>
              <w:rPr>
                <w:rFonts w:ascii="Times New Roman" w:hAnsi="Times New Roman" w:cs="Times New Roman"/>
                <w:lang w:val="en-US"/>
              </w:rPr>
            </w:pPr>
            <w:r>
              <w:rPr>
                <w:rFonts w:ascii="Times New Roman" w:hAnsi="Times New Roman" w:cs="Times New Roman"/>
                <w:lang w:val="en-US"/>
              </w:rPr>
              <w:t>Skills</w:t>
            </w:r>
          </w:p>
        </w:tc>
      </w:tr>
      <w:tr w:rsidR="00F247B8" w14:paraId="10B8AC32" w14:textId="77777777" w:rsidTr="00F247B8">
        <w:tc>
          <w:tcPr>
            <w:tcW w:w="3823" w:type="dxa"/>
          </w:tcPr>
          <w:p w14:paraId="4915B42D" w14:textId="4A888DF3" w:rsidR="00F247B8" w:rsidRDefault="00F247B8" w:rsidP="00F247B8">
            <w:pPr>
              <w:spacing w:line="276" w:lineRule="auto"/>
              <w:jc w:val="center"/>
              <w:rPr>
                <w:rFonts w:ascii="Times New Roman" w:hAnsi="Times New Roman" w:cs="Times New Roman"/>
                <w:lang w:val="en-US"/>
              </w:rPr>
            </w:pPr>
            <w:r>
              <w:rPr>
                <w:rFonts w:ascii="Times New Roman" w:hAnsi="Times New Roman" w:cs="Times New Roman"/>
                <w:lang w:val="en-US"/>
              </w:rPr>
              <w:t>Structure</w:t>
            </w:r>
          </w:p>
        </w:tc>
        <w:tc>
          <w:tcPr>
            <w:tcW w:w="3969" w:type="dxa"/>
          </w:tcPr>
          <w:p w14:paraId="60AE106A" w14:textId="73BA8C66" w:rsidR="00F247B8" w:rsidRDefault="00F247B8" w:rsidP="00F247B8">
            <w:pPr>
              <w:spacing w:line="276" w:lineRule="auto"/>
              <w:jc w:val="center"/>
              <w:rPr>
                <w:rFonts w:ascii="Times New Roman" w:hAnsi="Times New Roman" w:cs="Times New Roman"/>
                <w:lang w:val="en-US"/>
              </w:rPr>
            </w:pPr>
            <w:r>
              <w:rPr>
                <w:rFonts w:ascii="Times New Roman" w:hAnsi="Times New Roman" w:cs="Times New Roman"/>
                <w:lang w:val="en-US"/>
              </w:rPr>
              <w:t>Styles</w:t>
            </w:r>
          </w:p>
        </w:tc>
      </w:tr>
      <w:tr w:rsidR="00F247B8" w14:paraId="2A79A784" w14:textId="77777777" w:rsidTr="00F247B8">
        <w:tc>
          <w:tcPr>
            <w:tcW w:w="3823" w:type="dxa"/>
          </w:tcPr>
          <w:p w14:paraId="17B2AD0B" w14:textId="56A91F30" w:rsidR="00F247B8" w:rsidRDefault="00F247B8" w:rsidP="00F247B8">
            <w:pPr>
              <w:spacing w:line="276" w:lineRule="auto"/>
              <w:jc w:val="center"/>
              <w:rPr>
                <w:rFonts w:ascii="Times New Roman" w:hAnsi="Times New Roman" w:cs="Times New Roman"/>
                <w:lang w:val="en-US"/>
              </w:rPr>
            </w:pPr>
            <w:r>
              <w:rPr>
                <w:rFonts w:ascii="Times New Roman" w:hAnsi="Times New Roman" w:cs="Times New Roman"/>
                <w:lang w:val="en-US"/>
              </w:rPr>
              <w:t>System</w:t>
            </w:r>
          </w:p>
        </w:tc>
        <w:tc>
          <w:tcPr>
            <w:tcW w:w="3969" w:type="dxa"/>
          </w:tcPr>
          <w:p w14:paraId="3CA53F49" w14:textId="537A4F0F" w:rsidR="00F247B8" w:rsidRDefault="00F247B8" w:rsidP="00F247B8">
            <w:pPr>
              <w:spacing w:line="276" w:lineRule="auto"/>
              <w:jc w:val="center"/>
              <w:rPr>
                <w:rFonts w:ascii="Times New Roman" w:hAnsi="Times New Roman" w:cs="Times New Roman"/>
                <w:lang w:val="en-US"/>
              </w:rPr>
            </w:pPr>
            <w:r>
              <w:rPr>
                <w:rFonts w:ascii="Times New Roman" w:hAnsi="Times New Roman" w:cs="Times New Roman"/>
                <w:lang w:val="en-US"/>
              </w:rPr>
              <w:t>Staff</w:t>
            </w:r>
          </w:p>
        </w:tc>
      </w:tr>
    </w:tbl>
    <w:p w14:paraId="2D2780E3" w14:textId="5F884953" w:rsidR="000745A6" w:rsidRDefault="000745A6" w:rsidP="00F247B8">
      <w:pPr>
        <w:jc w:val="center"/>
        <w:rPr>
          <w:rFonts w:ascii="Times New Roman" w:hAnsi="Times New Roman" w:cs="Times New Roman"/>
          <w:sz w:val="28"/>
          <w:szCs w:val="28"/>
          <w:lang w:val="en-US"/>
        </w:rPr>
      </w:pPr>
    </w:p>
    <w:p w14:paraId="383FA6D0" w14:textId="3A61E3B1" w:rsidR="00F247B8" w:rsidRPr="00F247B8" w:rsidRDefault="00F247B8" w:rsidP="00F247B8">
      <w:pPr>
        <w:jc w:val="center"/>
        <w:rPr>
          <w:rFonts w:ascii="Times New Roman" w:hAnsi="Times New Roman" w:cs="Times New Roman"/>
          <w:lang w:val="en-US"/>
        </w:rPr>
      </w:pPr>
      <w:r w:rsidRPr="00F247B8">
        <w:rPr>
          <w:rFonts w:ascii="Times New Roman" w:hAnsi="Times New Roman" w:cs="Times New Roman"/>
          <w:b/>
          <w:bCs/>
          <w:lang w:val="en-US"/>
        </w:rPr>
        <w:t>Figure 4</w:t>
      </w:r>
      <w:r w:rsidRPr="00F247B8">
        <w:rPr>
          <w:rFonts w:ascii="Times New Roman" w:hAnsi="Times New Roman" w:cs="Times New Roman"/>
          <w:lang w:val="en-US"/>
        </w:rPr>
        <w:t xml:space="preserve"> Hard</w:t>
      </w:r>
      <w:r w:rsidRPr="00F247B8">
        <w:rPr>
          <w:rFonts w:ascii="Times New Roman" w:hAnsi="Times New Roman" w:cs="Times New Roman"/>
          <w:lang w:val="en-US"/>
        </w:rPr>
        <w:t xml:space="preserve"> and Soft elements of the McKinsey 7S Model</w:t>
      </w:r>
    </w:p>
    <w:p w14:paraId="0A71CC39" w14:textId="7CEF416A" w:rsidR="000745A6" w:rsidRPr="00F247B8" w:rsidRDefault="000745A6" w:rsidP="00083404">
      <w:pPr>
        <w:rPr>
          <w:rFonts w:ascii="Times New Roman" w:hAnsi="Times New Roman" w:cs="Times New Roman"/>
          <w:sz w:val="28"/>
          <w:szCs w:val="28"/>
          <w:lang w:val="en-US"/>
        </w:rPr>
      </w:pPr>
    </w:p>
    <w:p w14:paraId="511A9913" w14:textId="046F5FDF" w:rsidR="000745A6" w:rsidRDefault="000745A6" w:rsidP="00083404">
      <w:pPr>
        <w:rPr>
          <w:rFonts w:ascii="Times New Roman" w:hAnsi="Times New Roman" w:cs="Times New Roman"/>
          <w:sz w:val="28"/>
          <w:szCs w:val="28"/>
          <w:lang w:val="en-US"/>
        </w:rPr>
      </w:pPr>
    </w:p>
    <w:p w14:paraId="3FBDAC0D" w14:textId="6A857F6F" w:rsidR="000745A6" w:rsidRDefault="00F247B8" w:rsidP="00F247B8">
      <w:pPr>
        <w:spacing w:line="276" w:lineRule="auto"/>
        <w:jc w:val="both"/>
        <w:rPr>
          <w:rFonts w:ascii="Times New Roman" w:hAnsi="Times New Roman" w:cs="Times New Roman"/>
          <w:lang w:val="en-US"/>
        </w:rPr>
      </w:pPr>
      <w:r w:rsidRPr="00F247B8">
        <w:rPr>
          <w:rFonts w:ascii="Times New Roman" w:hAnsi="Times New Roman" w:cs="Times New Roman"/>
          <w:lang w:val="en-US"/>
        </w:rPr>
        <w:t>Driving Digital Transformation at AccorHotels employs the McKinsey 7s model to improve performance and develop successful change management processes on a regular basis. Driving Digital Transformation at AccorHotels focuses on the model's seven aspects to guarantee that performance standards are continually maintained and increased across all offers.</w:t>
      </w:r>
    </w:p>
    <w:p w14:paraId="1E76A8C2" w14:textId="4934CF60" w:rsidR="004372AB" w:rsidRPr="004372AB" w:rsidRDefault="004372AB" w:rsidP="00F247B8">
      <w:pPr>
        <w:spacing w:line="276" w:lineRule="auto"/>
        <w:jc w:val="both"/>
        <w:rPr>
          <w:rFonts w:ascii="Times New Roman" w:hAnsi="Times New Roman" w:cs="Times New Roman"/>
          <w:b/>
          <w:bCs/>
          <w:i/>
          <w:iCs/>
          <w:lang w:val="en-US"/>
        </w:rPr>
      </w:pPr>
    </w:p>
    <w:p w14:paraId="0A0478DC" w14:textId="1240020C" w:rsidR="004372AB" w:rsidRPr="0049523F" w:rsidRDefault="004372AB" w:rsidP="0049523F">
      <w:pPr>
        <w:pStyle w:val="ListParagraph"/>
        <w:numPr>
          <w:ilvl w:val="1"/>
          <w:numId w:val="1"/>
        </w:numPr>
        <w:spacing w:line="276" w:lineRule="auto"/>
        <w:jc w:val="both"/>
        <w:rPr>
          <w:rFonts w:ascii="Times New Roman" w:hAnsi="Times New Roman" w:cs="Times New Roman"/>
          <w:b/>
          <w:bCs/>
          <w:i/>
          <w:iCs/>
          <w:sz w:val="28"/>
          <w:szCs w:val="28"/>
          <w:lang w:val="en-US"/>
        </w:rPr>
      </w:pPr>
      <w:r w:rsidRPr="0049523F">
        <w:rPr>
          <w:rFonts w:ascii="Times New Roman" w:hAnsi="Times New Roman" w:cs="Times New Roman"/>
          <w:b/>
          <w:bCs/>
          <w:i/>
          <w:iCs/>
          <w:sz w:val="28"/>
          <w:szCs w:val="28"/>
          <w:lang w:val="en-US"/>
        </w:rPr>
        <w:t xml:space="preserve">Hard Elements </w:t>
      </w:r>
    </w:p>
    <w:p w14:paraId="232EFEE6" w14:textId="5CF570BB" w:rsidR="004372AB" w:rsidRDefault="004372AB" w:rsidP="00F247B8">
      <w:pPr>
        <w:spacing w:line="276" w:lineRule="auto"/>
        <w:jc w:val="both"/>
        <w:rPr>
          <w:rFonts w:ascii="Times New Roman" w:hAnsi="Times New Roman" w:cs="Times New Roman"/>
          <w:b/>
          <w:bCs/>
          <w:i/>
          <w:iCs/>
          <w:lang w:val="en-US"/>
        </w:rPr>
      </w:pPr>
    </w:p>
    <w:p w14:paraId="4EF29218" w14:textId="0FAC70C2" w:rsidR="004372AB" w:rsidRPr="004372AB" w:rsidRDefault="004372AB" w:rsidP="00F247B8">
      <w:pPr>
        <w:spacing w:line="276" w:lineRule="auto"/>
        <w:jc w:val="both"/>
        <w:rPr>
          <w:rFonts w:ascii="Times New Roman" w:hAnsi="Times New Roman" w:cs="Times New Roman"/>
          <w:lang w:val="en-US"/>
        </w:rPr>
      </w:pPr>
      <w:r w:rsidRPr="004372AB">
        <w:rPr>
          <w:rFonts w:ascii="Times New Roman" w:hAnsi="Times New Roman" w:cs="Times New Roman"/>
          <w:lang w:val="en-US"/>
        </w:rPr>
        <w:t>Strategy, structure, and systems are the three hard parts of the McKinsey 7s model. The model's hard elements are simpler to spot, have a more physical nature, and are directly controlled and impacted by the organization's leadership and management.</w:t>
      </w:r>
    </w:p>
    <w:p w14:paraId="0BFCF39B" w14:textId="656E6DC8" w:rsidR="000745A6" w:rsidRDefault="000745A6" w:rsidP="00F247B8">
      <w:pPr>
        <w:spacing w:line="276" w:lineRule="auto"/>
        <w:jc w:val="both"/>
        <w:rPr>
          <w:rFonts w:ascii="Times New Roman" w:hAnsi="Times New Roman" w:cs="Times New Roman"/>
          <w:lang w:val="en-US"/>
        </w:rPr>
      </w:pPr>
    </w:p>
    <w:p w14:paraId="58769168" w14:textId="77777777" w:rsidR="004372AB" w:rsidRPr="00F247B8" w:rsidRDefault="004372AB" w:rsidP="00F247B8">
      <w:pPr>
        <w:spacing w:line="276" w:lineRule="auto"/>
        <w:jc w:val="both"/>
        <w:rPr>
          <w:rFonts w:ascii="Times New Roman" w:hAnsi="Times New Roman" w:cs="Times New Roman"/>
          <w:lang w:val="en-US"/>
        </w:rPr>
      </w:pPr>
    </w:p>
    <w:p w14:paraId="44EC4A3C" w14:textId="4594984F" w:rsidR="000745A6" w:rsidRPr="0049523F" w:rsidRDefault="004372AB" w:rsidP="0049523F">
      <w:pPr>
        <w:pStyle w:val="ListParagraph"/>
        <w:numPr>
          <w:ilvl w:val="2"/>
          <w:numId w:val="1"/>
        </w:numPr>
        <w:rPr>
          <w:rFonts w:ascii="Times New Roman" w:hAnsi="Times New Roman" w:cs="Times New Roman"/>
          <w:b/>
          <w:bCs/>
          <w:lang w:val="en-US"/>
        </w:rPr>
      </w:pPr>
      <w:r w:rsidRPr="0049523F">
        <w:rPr>
          <w:rFonts w:ascii="Times New Roman" w:hAnsi="Times New Roman" w:cs="Times New Roman"/>
          <w:b/>
          <w:bCs/>
          <w:lang w:val="en-US"/>
        </w:rPr>
        <w:t xml:space="preserve">Strategy </w:t>
      </w:r>
    </w:p>
    <w:p w14:paraId="0D7F6C7F" w14:textId="6C71FB95" w:rsidR="004372AB" w:rsidRDefault="004372AB" w:rsidP="00083404">
      <w:pPr>
        <w:rPr>
          <w:rFonts w:ascii="Times New Roman" w:hAnsi="Times New Roman" w:cs="Times New Roman"/>
          <w:b/>
          <w:bCs/>
          <w:sz w:val="28"/>
          <w:szCs w:val="28"/>
          <w:lang w:val="en-US"/>
        </w:rPr>
      </w:pPr>
    </w:p>
    <w:p w14:paraId="6BCD6CDA" w14:textId="0B77B743" w:rsidR="004372AB" w:rsidRPr="004372AB" w:rsidRDefault="004372AB" w:rsidP="00083404">
      <w:pPr>
        <w:rPr>
          <w:rFonts w:ascii="Times New Roman" w:hAnsi="Times New Roman" w:cs="Times New Roman"/>
          <w:i/>
          <w:iCs/>
          <w:lang w:val="en-US"/>
        </w:rPr>
      </w:pPr>
      <w:r w:rsidRPr="004372AB">
        <w:rPr>
          <w:rFonts w:ascii="Times New Roman" w:hAnsi="Times New Roman" w:cs="Times New Roman"/>
          <w:i/>
          <w:iCs/>
          <w:lang w:val="en-US"/>
        </w:rPr>
        <w:t xml:space="preserve">Clearly defined </w:t>
      </w:r>
    </w:p>
    <w:p w14:paraId="0ABE3167" w14:textId="3D79FF65" w:rsidR="004372AB" w:rsidRDefault="004372AB" w:rsidP="00083404">
      <w:pPr>
        <w:rPr>
          <w:rFonts w:ascii="Times New Roman" w:hAnsi="Times New Roman" w:cs="Times New Roman"/>
          <w:lang w:val="en-US"/>
        </w:rPr>
      </w:pPr>
    </w:p>
    <w:p w14:paraId="0C479F1D" w14:textId="56B12E0C" w:rsidR="004372AB" w:rsidRDefault="004372AB" w:rsidP="004372AB">
      <w:pPr>
        <w:spacing w:line="276" w:lineRule="auto"/>
        <w:jc w:val="both"/>
        <w:rPr>
          <w:rFonts w:ascii="Times New Roman" w:hAnsi="Times New Roman" w:cs="Times New Roman"/>
          <w:lang w:val="en-US"/>
        </w:rPr>
      </w:pPr>
      <w:r w:rsidRPr="004372AB">
        <w:rPr>
          <w:rFonts w:ascii="Times New Roman" w:hAnsi="Times New Roman" w:cs="Times New Roman"/>
          <w:lang w:val="en-US"/>
        </w:rPr>
        <w:t>Driving Digital Transformation at AccorHotels has a clear strategic goal and overall company strategy that has been conveyed to all employees and stakeholders</w:t>
      </w:r>
      <w:r w:rsidR="0047099A">
        <w:rPr>
          <w:rFonts w:ascii="Times New Roman" w:hAnsi="Times New Roman" w:cs="Times New Roman"/>
          <w:lang w:val="en-US"/>
        </w:rPr>
        <w:t xml:space="preserve"> </w:t>
      </w:r>
      <w:r w:rsidR="0047099A">
        <w:rPr>
          <w:rFonts w:ascii="Times New Roman" w:hAnsi="Times New Roman" w:cs="Times New Roman"/>
          <w:lang w:val="en-US"/>
        </w:rPr>
        <w:fldChar w:fldCharType="begin"/>
      </w:r>
      <w:r w:rsidR="0047099A">
        <w:rPr>
          <w:rFonts w:ascii="Times New Roman" w:hAnsi="Times New Roman" w:cs="Times New Roman"/>
          <w:lang w:val="en-US"/>
        </w:rPr>
        <w:instrText xml:space="preserve"> ADDIN ZOTERO_ITEM CSL_CITATION {"citationID":"aGYG72Kj","properties":{"formattedCitation":"(Ting, Apr 06 and Am, 2016)","plainCitation":"(Ting, Apr 06 and Am, 2016)","noteIndex":0},"citationItems":[{"id":1505,"uris":["http://zotero.org/users/6941578/items/YGQJ5UVA"],"uri":["http://zotero.org/users/6941578/items/YGQJ5UVA"],"itemData":{"id":1505,"type":"webpage","abstract":"Paris-based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7:00"}],"accessed":{"date-parts":[["2021",5,30]]},"issued":{"date-parts":[["2016",4,6]]}}}],"schema":"https://github.com/citation-style-language/schema/raw/master/csl-citation.json"} </w:instrText>
      </w:r>
      <w:r w:rsidR="0047099A">
        <w:rPr>
          <w:rFonts w:ascii="Times New Roman" w:hAnsi="Times New Roman" w:cs="Times New Roman"/>
          <w:lang w:val="en-US"/>
        </w:rPr>
        <w:fldChar w:fldCharType="separate"/>
      </w:r>
      <w:r w:rsidR="0047099A">
        <w:rPr>
          <w:rFonts w:ascii="Times New Roman" w:hAnsi="Times New Roman" w:cs="Times New Roman"/>
          <w:noProof/>
          <w:lang w:val="en-US"/>
        </w:rPr>
        <w:t>(Ting, 2016)</w:t>
      </w:r>
      <w:r w:rsidR="0047099A">
        <w:rPr>
          <w:rFonts w:ascii="Times New Roman" w:hAnsi="Times New Roman" w:cs="Times New Roman"/>
          <w:lang w:val="en-US"/>
        </w:rPr>
        <w:fldChar w:fldCharType="end"/>
      </w:r>
      <w:r w:rsidRPr="004372AB">
        <w:rPr>
          <w:rFonts w:ascii="Times New Roman" w:hAnsi="Times New Roman" w:cs="Times New Roman"/>
          <w:lang w:val="en-US"/>
        </w:rPr>
        <w:t>. This assists the corporation in managing performance, directing actions, and developing various approaches that are in line with the corporate strategy.</w:t>
      </w:r>
      <w:r>
        <w:rPr>
          <w:rFonts w:ascii="Times New Roman" w:hAnsi="Times New Roman" w:cs="Times New Roman"/>
          <w:lang w:val="en-US"/>
        </w:rPr>
        <w:t xml:space="preserve"> </w:t>
      </w:r>
      <w:r w:rsidRPr="004372AB">
        <w:rPr>
          <w:rFonts w:ascii="Times New Roman" w:hAnsi="Times New Roman" w:cs="Times New Roman"/>
          <w:lang w:val="en-US"/>
        </w:rPr>
        <w:t>Furthermore, the defining and disclosure of the business plan makes AccorHotels' operations for Driving Digital Transformation more transparent and aligns the company's duties and actions</w:t>
      </w:r>
      <w:r w:rsidR="0047099A">
        <w:rPr>
          <w:rFonts w:ascii="Times New Roman" w:hAnsi="Times New Roman" w:cs="Times New Roman"/>
          <w:lang w:val="en-US"/>
        </w:rPr>
        <w:t xml:space="preserve"> </w:t>
      </w:r>
      <w:r w:rsidR="0047099A">
        <w:rPr>
          <w:rFonts w:ascii="Times New Roman" w:hAnsi="Times New Roman" w:cs="Times New Roman"/>
          <w:lang w:val="en-US"/>
        </w:rPr>
        <w:fldChar w:fldCharType="begin"/>
      </w:r>
      <w:r w:rsidR="0047099A">
        <w:rPr>
          <w:rFonts w:ascii="Times New Roman" w:hAnsi="Times New Roman" w:cs="Times New Roman"/>
          <w:lang w:val="en-US"/>
        </w:rPr>
        <w:instrText xml:space="preserve"> ADDIN ZOTERO_ITEM CSL_CITATION {"citationID":"QwgnaVEd","properties":{"formattedCitation":"(Al, 2015)","plainCitation":"(Al, 2015)","noteIndex":0},"citationItems":[{"id":1576,"uris":["http://zotero.org/users/6941578/items/LQ9SMMTT"],"uri":["http://zotero.org/users/6941578/items/LQ9SMMTT"],"itemData":{"id":1576,"type":"webpage","abstract":"This is the latest in a series of articles spun out of tnoozLIVE@ITB, recorded live over three days at ITB Berlin this March. More clips and interviews to come here, as well as on our YouTube channel.","container-title":"Accorhotels.com","language":"en","title":"AccorHotels CDO on the importance of cultural transformation","title-short":"Accorhotels","URL":"https://www.phocuswire.com/AccorHotels-CDO-on-the-importance-of-cultural-transformation","author":[{"literal":"Al"}],"accessed":{"date-parts":[["2021",6,5]]},"issued":{"date-parts":[["2015"]]}}}],"schema":"https://github.com/citation-style-language/schema/raw/master/csl-citation.json"} </w:instrText>
      </w:r>
      <w:r w:rsidR="0047099A">
        <w:rPr>
          <w:rFonts w:ascii="Times New Roman" w:hAnsi="Times New Roman" w:cs="Times New Roman"/>
          <w:lang w:val="en-US"/>
        </w:rPr>
        <w:fldChar w:fldCharType="separate"/>
      </w:r>
      <w:r w:rsidR="0047099A">
        <w:rPr>
          <w:rFonts w:ascii="Times New Roman" w:hAnsi="Times New Roman" w:cs="Times New Roman"/>
          <w:noProof/>
          <w:lang w:val="en-US"/>
        </w:rPr>
        <w:t>(Al, 2015)</w:t>
      </w:r>
      <w:r w:rsidR="0047099A">
        <w:rPr>
          <w:rFonts w:ascii="Times New Roman" w:hAnsi="Times New Roman" w:cs="Times New Roman"/>
          <w:lang w:val="en-US"/>
        </w:rPr>
        <w:fldChar w:fldCharType="end"/>
      </w:r>
      <w:r w:rsidR="0047099A">
        <w:rPr>
          <w:rFonts w:ascii="Times New Roman" w:hAnsi="Times New Roman" w:cs="Times New Roman"/>
          <w:lang w:val="en-US"/>
        </w:rPr>
        <w:t xml:space="preserve">. </w:t>
      </w:r>
    </w:p>
    <w:p w14:paraId="237E8158" w14:textId="4734C9A9" w:rsidR="004372AB" w:rsidRDefault="004372AB" w:rsidP="004372AB">
      <w:pPr>
        <w:spacing w:line="276" w:lineRule="auto"/>
        <w:jc w:val="both"/>
        <w:rPr>
          <w:rFonts w:ascii="Times New Roman" w:hAnsi="Times New Roman" w:cs="Times New Roman"/>
          <w:lang w:val="en-US"/>
        </w:rPr>
      </w:pPr>
    </w:p>
    <w:p w14:paraId="4F29372E" w14:textId="0F26DBFC" w:rsidR="004372AB" w:rsidRDefault="004372AB" w:rsidP="004372AB">
      <w:pPr>
        <w:spacing w:line="276" w:lineRule="auto"/>
        <w:jc w:val="both"/>
        <w:rPr>
          <w:rFonts w:ascii="Times New Roman" w:hAnsi="Times New Roman" w:cs="Times New Roman"/>
          <w:i/>
          <w:iCs/>
          <w:lang w:val="en-US"/>
        </w:rPr>
      </w:pPr>
      <w:r w:rsidRPr="004372AB">
        <w:rPr>
          <w:rFonts w:ascii="Times New Roman" w:hAnsi="Times New Roman" w:cs="Times New Roman"/>
          <w:i/>
          <w:iCs/>
          <w:lang w:val="en-US"/>
        </w:rPr>
        <w:t>guiding behavior in the pursuit of a goal</w:t>
      </w:r>
    </w:p>
    <w:p w14:paraId="60D21023" w14:textId="75C1F464" w:rsidR="004372AB" w:rsidRDefault="004372AB" w:rsidP="004372AB">
      <w:pPr>
        <w:spacing w:line="276" w:lineRule="auto"/>
        <w:jc w:val="both"/>
        <w:rPr>
          <w:rFonts w:ascii="Times New Roman" w:hAnsi="Times New Roman" w:cs="Times New Roman"/>
          <w:i/>
          <w:iCs/>
          <w:lang w:val="en-US"/>
        </w:rPr>
      </w:pPr>
    </w:p>
    <w:p w14:paraId="2CC98CD3" w14:textId="19C19B84" w:rsidR="004372AB" w:rsidRPr="004372AB" w:rsidRDefault="004372AB" w:rsidP="004372AB">
      <w:pPr>
        <w:spacing w:line="276" w:lineRule="auto"/>
        <w:jc w:val="both"/>
        <w:rPr>
          <w:rFonts w:ascii="Times New Roman" w:hAnsi="Times New Roman" w:cs="Times New Roman"/>
          <w:lang w:val="en-US"/>
        </w:rPr>
      </w:pPr>
      <w:r w:rsidRPr="004372AB">
        <w:rPr>
          <w:rFonts w:ascii="Times New Roman" w:hAnsi="Times New Roman" w:cs="Times New Roman"/>
          <w:lang w:val="en-US"/>
        </w:rPr>
        <w:t xml:space="preserve">The strategic direction for Driving Digital Transformation at AccorHotels is also critical in assisting the company in guiding employee, staff, and stakeholder behavior toward the fulfillment of objectives. In accordance with the business plan, SMART Goals are defined with </w:t>
      </w:r>
      <w:r w:rsidRPr="004372AB">
        <w:rPr>
          <w:rFonts w:ascii="Times New Roman" w:hAnsi="Times New Roman" w:cs="Times New Roman"/>
          <w:lang w:val="en-US"/>
        </w:rPr>
        <w:t>short- and long-term</w:t>
      </w:r>
      <w:r w:rsidRPr="004372AB">
        <w:rPr>
          <w:rFonts w:ascii="Times New Roman" w:hAnsi="Times New Roman" w:cs="Times New Roman"/>
          <w:lang w:val="en-US"/>
        </w:rPr>
        <w:t xml:space="preserve"> deadlines</w:t>
      </w:r>
      <w:r w:rsidR="0004756E">
        <w:rPr>
          <w:rFonts w:ascii="Times New Roman" w:hAnsi="Times New Roman" w:cs="Times New Roman"/>
          <w:lang w:val="en-US"/>
        </w:rPr>
        <w:t xml:space="preserve"> </w:t>
      </w:r>
      <w:r w:rsidR="0004756E">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{"citationID":"WbNoqdgz","properties":{"formattedCitation":"(Baptista {\\i{}et al.}, 2020a)","plainCitation":"(Baptista et al., 2020a)","noteIndex":0},"citationItems":[{"id":1614,"uris":["http://zotero.org/users/6941578/items/2HMLV5YX"],"uri":["http://zotero.org/users/6941578/items/2HMLV5YX"],"itemData":{"id":1614,"type":"article-journal","abstract":"Workplace technologies are more central to working in organisations than ever before. These technologies began as instrumental aids to support office work of individuals but have since also become the basis for social interactions and community building in organisations and more recently become able to perform managerial roles with the use of advanced AI capabilities. Our call for papers to this special issue invited original studies to go further and advance our thinking on the strategic implications of this layered evolution of workplace technologies on work and the structure of organisations. In this introduction, we synthesise the main themes from the special issue, and also ongoing dialogues with the growing community at the regular AIS / IFIP 9.1 workshop on the Changing Nature of Work. A key observation is that the work involved in configuring emergent Digital/Human configurations, is vastly under-reported and poorly understood. Paradoxically, this configuring work is the most demanding and critical in the shaping of modern organisations. We suggest that this type of largely invisible work requires engagement beyond the level of execution or even the meaning of work, it requires intervening with third order effects that get to the core of what an organisation is. We highlight the challenges for organisations in dealing with third order change, particularly because these effects are beyond existing frames of reference and require more dynamic and supple responses based on the values, purpose and intent dominant in the organisation – we describe this as structural digital work. Leaders that are unable or unwilling to engage with effects at this level, and this type of work, will miss identifying core opportunities and risks associated with digital transformation in organisations. We also reflect on the value of current theories and methods used to research this important and emergent phenomenon.","container-title":"The Journal of Strategic Information Systems","DOI":"10.1016/j.jsis.2020.101618","ISSN":"0963-8687","issue":"2","note":"PMID: null\nPMCID: PMC7323652","page":"101618","source":"PubMed Central","title":"Digital work and organisational transformation: Emergent Digital/Human work configurations in modern organisations","title-short":"Digital work and organisational transformation","URL":"https://www.ncbi.nlm.nih.gov/pmc/articles/PMC7323652/","volume":"29","author":[{"family":"Baptista","given":"João"},{"family":"Stein","given":"Mari-Klara"},{"family":"Klein","given":"Stefan"},{"family":"Watson-Manheim","given":"Mary Beth"},{"family":"Lee","given":"Jungwoo"}],"accessed":{"date-parts":[["2021",6,6]]},"issued":{"date-parts":[["2020",6]]}}}],"schema":"https://github.com/citation-style-language/schema/raw/master/csl-citation.json"} </w:instrText>
      </w:r>
      <w:r w:rsidR="0004756E">
        <w:rPr>
          <w:rFonts w:ascii="Times New Roman" w:hAnsi="Times New Roman" w:cs="Times New Roman"/>
          <w:lang w:val="en-US"/>
        </w:rPr>
        <w:fldChar w:fldCharType="separate"/>
      </w:r>
      <w:r w:rsidR="00277DFD" w:rsidRPr="00277DFD">
        <w:rPr>
          <w:rFonts w:ascii="Times New Roman" w:hAnsi="Times New Roman" w:cs="Times New Roman"/>
        </w:rPr>
        <w:t xml:space="preserve">(Baptista </w:t>
      </w:r>
      <w:r w:rsidR="00277DFD" w:rsidRPr="00277DFD">
        <w:rPr>
          <w:rFonts w:ascii="Times New Roman" w:hAnsi="Times New Roman" w:cs="Times New Roman"/>
          <w:i/>
          <w:iCs/>
        </w:rPr>
        <w:t>et al.</w:t>
      </w:r>
      <w:r w:rsidR="00277DFD" w:rsidRPr="00277DFD">
        <w:rPr>
          <w:rFonts w:ascii="Times New Roman" w:hAnsi="Times New Roman" w:cs="Times New Roman"/>
        </w:rPr>
        <w:t>, 2020a)</w:t>
      </w:r>
      <w:r w:rsidR="0004756E">
        <w:rPr>
          <w:rFonts w:ascii="Times New Roman" w:hAnsi="Times New Roman" w:cs="Times New Roman"/>
          <w:lang w:val="en-US"/>
        </w:rPr>
        <w:fldChar w:fldCharType="end"/>
      </w:r>
      <w:r w:rsidRPr="004372AB">
        <w:rPr>
          <w:rFonts w:ascii="Times New Roman" w:hAnsi="Times New Roman" w:cs="Times New Roman"/>
          <w:lang w:val="en-US"/>
        </w:rPr>
        <w:t>.</w:t>
      </w:r>
    </w:p>
    <w:p w14:paraId="759F70F7" w14:textId="00BDAC4B" w:rsidR="000745A6" w:rsidRDefault="000745A6" w:rsidP="004372AB">
      <w:pPr>
        <w:spacing w:line="276" w:lineRule="auto"/>
        <w:jc w:val="both"/>
        <w:rPr>
          <w:rFonts w:ascii="Times New Roman" w:hAnsi="Times New Roman" w:cs="Times New Roman"/>
          <w:sz w:val="28"/>
          <w:szCs w:val="28"/>
          <w:lang w:val="en-US"/>
        </w:rPr>
      </w:pPr>
    </w:p>
    <w:p w14:paraId="078776C4" w14:textId="72E3F58C" w:rsidR="000745A6" w:rsidRDefault="000745A6" w:rsidP="00083404">
      <w:pPr>
        <w:rPr>
          <w:rFonts w:ascii="Times New Roman" w:hAnsi="Times New Roman" w:cs="Times New Roman"/>
          <w:sz w:val="28"/>
          <w:szCs w:val="28"/>
          <w:lang w:val="en-US"/>
        </w:rPr>
      </w:pPr>
    </w:p>
    <w:p w14:paraId="2E4FF7FB" w14:textId="4CE91AA5" w:rsidR="000745A6" w:rsidRDefault="000745A6" w:rsidP="00083404">
      <w:pPr>
        <w:rPr>
          <w:rFonts w:ascii="Times New Roman" w:hAnsi="Times New Roman" w:cs="Times New Roman"/>
          <w:sz w:val="28"/>
          <w:szCs w:val="28"/>
          <w:lang w:val="en-US"/>
        </w:rPr>
      </w:pPr>
    </w:p>
    <w:p w14:paraId="25B00A34" w14:textId="02049682" w:rsidR="000745A6" w:rsidRDefault="0080448E" w:rsidP="00083404">
      <w:pPr>
        <w:rPr>
          <w:rFonts w:ascii="Times New Roman" w:hAnsi="Times New Roman" w:cs="Times New Roman"/>
          <w:i/>
          <w:iCs/>
          <w:lang w:val="en-US"/>
        </w:rPr>
      </w:pPr>
      <w:r w:rsidRPr="0080448E">
        <w:rPr>
          <w:rFonts w:ascii="Times New Roman" w:hAnsi="Times New Roman" w:cs="Times New Roman"/>
          <w:i/>
          <w:iCs/>
          <w:lang w:val="en-US"/>
        </w:rPr>
        <w:t>Pressures from competitors</w:t>
      </w:r>
    </w:p>
    <w:p w14:paraId="050EB8D8" w14:textId="20D5F21E" w:rsidR="0080448E" w:rsidRDefault="0080448E" w:rsidP="00083404">
      <w:pPr>
        <w:rPr>
          <w:rFonts w:ascii="Times New Roman" w:hAnsi="Times New Roman" w:cs="Times New Roman"/>
          <w:i/>
          <w:iCs/>
          <w:lang w:val="en-US"/>
        </w:rPr>
      </w:pPr>
    </w:p>
    <w:p w14:paraId="4AB6237C" w14:textId="65F4168D" w:rsidR="0080448E" w:rsidRPr="0080448E" w:rsidRDefault="0080448E" w:rsidP="0080448E">
      <w:pPr>
        <w:spacing w:line="276" w:lineRule="auto"/>
        <w:jc w:val="both"/>
        <w:rPr>
          <w:rFonts w:ascii="Times New Roman" w:hAnsi="Times New Roman" w:cs="Times New Roman"/>
          <w:lang w:val="en-US"/>
        </w:rPr>
      </w:pPr>
      <w:r w:rsidRPr="0080448E">
        <w:rPr>
          <w:rFonts w:ascii="Times New Roman" w:hAnsi="Times New Roman" w:cs="Times New Roman"/>
          <w:lang w:val="en-US"/>
        </w:rPr>
        <w:t>The AccorHotels strategy for driving digital transformation includes considers competitive pressures and competitors' activity.</w:t>
      </w:r>
      <w:r>
        <w:rPr>
          <w:rFonts w:ascii="Times New Roman" w:hAnsi="Times New Roman" w:cs="Times New Roman"/>
          <w:lang w:val="en-US"/>
        </w:rPr>
        <w:t xml:space="preserve"> </w:t>
      </w:r>
      <w:r w:rsidRPr="0080448E">
        <w:rPr>
          <w:rFonts w:ascii="Times New Roman" w:hAnsi="Times New Roman" w:cs="Times New Roman"/>
          <w:lang w:val="en-US"/>
        </w:rPr>
        <w:t>The plan addresses these competitive challenges by proposing measures and actions to address competition via strategic tactics and activities that assure long-term viability to Driving Digital Transformation at AccorHotels by adjusting to market changes and developing consumer trends and needs</w:t>
      </w:r>
      <w:r w:rsidR="0004756E">
        <w:rPr>
          <w:rFonts w:ascii="Times New Roman" w:hAnsi="Times New Roman" w:cs="Times New Roman"/>
          <w:lang w:val="en-US"/>
        </w:rPr>
        <w:t xml:space="preserve"> </w:t>
      </w:r>
      <w:r w:rsidR="0004756E">
        <w:rPr>
          <w:rFonts w:ascii="Times New Roman" w:hAnsi="Times New Roman" w:cs="Times New Roman"/>
          <w:lang w:val="en-US"/>
        </w:rPr>
        <w:fldChar w:fldCharType="begin"/>
      </w:r>
      <w:r w:rsidR="0004756E">
        <w:rPr>
          <w:rFonts w:ascii="Times New Roman" w:hAnsi="Times New Roman" w:cs="Times New Roman"/>
          <w:lang w:val="en-US"/>
        </w:rPr>
        <w:instrText xml:space="preserve"> ADDIN ZOTERO_ITEM CSL_CITATION {"citationID":"Bo1fFo2W","properties":{"formattedCitation":"(Bughin, Deakin and O\\uc0\\u8217{}Beirne, no date)","plainCitation":"(Bughin, Deakin and O’Beirne, no date)","noteIndex":0},"citationItems":[{"id":1633,"uris":["http://zotero.org/users/6941578/items/YCVZCHJX"],"uri":["http://zotero.org/users/6941578/items/YCVZCHJX"],"itemData":{"id":1633,"type":"article-journal","language":"en","page":"5","source":"Zotero","title":"Digital transformation: Improving the odds of success","author":[{"family":"Bughin","given":"Jacques"},{"family":"Deakin","given":"Jonathan"},{"family":"O’Beirne","given":"Barbara"}]}}],"schema":"https://github.com/citation-style-language/schema/raw/master/csl-citation.json"} </w:instrText>
      </w:r>
      <w:r w:rsidR="0004756E">
        <w:rPr>
          <w:rFonts w:ascii="Times New Roman" w:hAnsi="Times New Roman" w:cs="Times New Roman"/>
          <w:lang w:val="en-US"/>
        </w:rPr>
        <w:fldChar w:fldCharType="separate"/>
      </w:r>
      <w:r w:rsidR="0004756E" w:rsidRPr="0004756E">
        <w:rPr>
          <w:rFonts w:ascii="Times New Roman" w:hAnsi="Times New Roman" w:cs="Times New Roman"/>
        </w:rPr>
        <w:t>(</w:t>
      </w:r>
      <w:proofErr w:type="spellStart"/>
      <w:r w:rsidR="0004756E" w:rsidRPr="0004756E">
        <w:rPr>
          <w:rFonts w:ascii="Times New Roman" w:hAnsi="Times New Roman" w:cs="Times New Roman"/>
        </w:rPr>
        <w:t>Bughin</w:t>
      </w:r>
      <w:proofErr w:type="spellEnd"/>
      <w:r w:rsidR="0004756E" w:rsidRPr="0004756E">
        <w:rPr>
          <w:rFonts w:ascii="Times New Roman" w:hAnsi="Times New Roman" w:cs="Times New Roman"/>
        </w:rPr>
        <w:t xml:space="preserve">, Deakin and </w:t>
      </w:r>
      <w:proofErr w:type="spellStart"/>
      <w:r w:rsidR="0004756E" w:rsidRPr="0004756E">
        <w:rPr>
          <w:rFonts w:ascii="Times New Roman" w:hAnsi="Times New Roman" w:cs="Times New Roman"/>
        </w:rPr>
        <w:t>O’Beirne</w:t>
      </w:r>
      <w:proofErr w:type="spellEnd"/>
      <w:r w:rsidR="0004756E" w:rsidRPr="0004756E">
        <w:rPr>
          <w:rFonts w:ascii="Times New Roman" w:hAnsi="Times New Roman" w:cs="Times New Roman"/>
        </w:rPr>
        <w:t xml:space="preserve">, </w:t>
      </w:r>
      <w:r w:rsidR="0004756E">
        <w:rPr>
          <w:rFonts w:ascii="Times New Roman" w:hAnsi="Times New Roman" w:cs="Times New Roman"/>
        </w:rPr>
        <w:t>2019</w:t>
      </w:r>
      <w:r w:rsidR="0004756E" w:rsidRPr="0004756E">
        <w:rPr>
          <w:rFonts w:ascii="Times New Roman" w:hAnsi="Times New Roman" w:cs="Times New Roman"/>
        </w:rPr>
        <w:t>)</w:t>
      </w:r>
      <w:r w:rsidR="0004756E">
        <w:rPr>
          <w:rFonts w:ascii="Times New Roman" w:hAnsi="Times New Roman" w:cs="Times New Roman"/>
          <w:lang w:val="en-US"/>
        </w:rPr>
        <w:fldChar w:fldCharType="end"/>
      </w:r>
      <w:r w:rsidRPr="0080448E">
        <w:rPr>
          <w:rFonts w:ascii="Times New Roman" w:hAnsi="Times New Roman" w:cs="Times New Roman"/>
          <w:lang w:val="en-US"/>
        </w:rPr>
        <w:t>.</w:t>
      </w:r>
    </w:p>
    <w:p w14:paraId="03C02675" w14:textId="7D901477" w:rsidR="000745A6" w:rsidRPr="0080448E" w:rsidRDefault="000745A6" w:rsidP="0080448E">
      <w:pPr>
        <w:spacing w:line="276" w:lineRule="auto"/>
        <w:jc w:val="both"/>
        <w:rPr>
          <w:rFonts w:ascii="Times New Roman" w:hAnsi="Times New Roman" w:cs="Times New Roman"/>
          <w:i/>
          <w:iCs/>
          <w:lang w:val="en-US"/>
        </w:rPr>
      </w:pPr>
    </w:p>
    <w:p w14:paraId="1B6E21C1" w14:textId="02AB1693" w:rsidR="000745A6" w:rsidRDefault="0080448E" w:rsidP="0080448E">
      <w:pPr>
        <w:spacing w:line="276" w:lineRule="auto"/>
        <w:jc w:val="both"/>
        <w:rPr>
          <w:rFonts w:ascii="Times New Roman" w:hAnsi="Times New Roman" w:cs="Times New Roman"/>
          <w:i/>
          <w:iCs/>
          <w:lang w:val="en-US"/>
        </w:rPr>
      </w:pPr>
      <w:r w:rsidRPr="0080448E">
        <w:rPr>
          <w:rFonts w:ascii="Times New Roman" w:hAnsi="Times New Roman" w:cs="Times New Roman"/>
          <w:i/>
          <w:iCs/>
          <w:lang w:val="en-US"/>
        </w:rPr>
        <w:t>Consumer demands are shifting</w:t>
      </w:r>
    </w:p>
    <w:p w14:paraId="788DA4B8" w14:textId="6CF52433" w:rsidR="000D7615" w:rsidRDefault="000D7615" w:rsidP="0080448E">
      <w:pPr>
        <w:spacing w:line="276" w:lineRule="auto"/>
        <w:jc w:val="both"/>
        <w:rPr>
          <w:rFonts w:ascii="Times New Roman" w:hAnsi="Times New Roman" w:cs="Times New Roman"/>
          <w:i/>
          <w:iCs/>
          <w:lang w:val="en-US"/>
        </w:rPr>
      </w:pPr>
    </w:p>
    <w:p w14:paraId="02614513" w14:textId="21552ADB" w:rsidR="000D7615" w:rsidRDefault="000D7615" w:rsidP="0080448E">
      <w:pPr>
        <w:spacing w:line="276" w:lineRule="auto"/>
        <w:jc w:val="both"/>
        <w:rPr>
          <w:rFonts w:ascii="Times New Roman" w:hAnsi="Times New Roman" w:cs="Times New Roman"/>
          <w:lang w:val="en-US"/>
        </w:rPr>
      </w:pPr>
      <w:r w:rsidRPr="000D7615">
        <w:rPr>
          <w:rFonts w:ascii="Times New Roman" w:hAnsi="Times New Roman" w:cs="Times New Roman"/>
          <w:lang w:val="en-US"/>
        </w:rPr>
        <w:t>One of the most essential aspects of AccorHotels' Digital Transformation plan is that it constantly considers changing consumer trends and expectations, as well as altering consumer market patterns and consumption behavior</w:t>
      </w:r>
      <w:r w:rsidR="0004756E">
        <w:rPr>
          <w:rFonts w:ascii="Times New Roman" w:hAnsi="Times New Roman" w:cs="Times New Roman"/>
          <w:lang w:val="en-US"/>
        </w:rPr>
        <w:t xml:space="preserve"> </w:t>
      </w:r>
      <w:r w:rsidR="0004756E">
        <w:rPr>
          <w:rFonts w:ascii="Times New Roman" w:hAnsi="Times New Roman" w:cs="Times New Roman"/>
          <w:lang w:val="en-US"/>
        </w:rPr>
        <w:fldChar w:fldCharType="begin"/>
      </w:r>
      <w:r w:rsidR="0004756E">
        <w:rPr>
          <w:rFonts w:ascii="Times New Roman" w:hAnsi="Times New Roman" w:cs="Times New Roman"/>
          <w:lang w:val="en-US"/>
        </w:rPr>
        <w:instrText xml:space="preserve"> ADDIN ZOTERO_ITEM CSL_CITATION {"citationID":"eT7enFbV","properties":{"formattedCitation":"(Shaughnessy, 2018)","plainCitation":"(Shaughnessy, 2018)","noteIndex":0},"citationItems":[{"id":933,"uris":["http://zotero.org/users/6941578/items/X9CJXBWC"],"uri":["http://zotero.org/users/6941578/items/X9CJXBWC"],"itemData":{"id":933,"type":"article-journal","abstract":"Purpose To facilitate the cultural and technical changes that are a hallmark of successful digital transformation, a few leading-edge firms have adopted the principles of FLOW-Agile. 10; 10; 10; Design/methodology/approach The FLOW framework formalizes a visual representation of a company’s adaptive value-seeking process being implemented by Agile teams. 10; Findings In FLOW-Agile, the aim is to make all processes visible on the walls of operating units and to allow employees to collaborate in constant process redesign so they are continuously defining the best way to get work done. Practical implications A case example shows how Paddy Power Betfair, an online betting site, initiated a completely new system of open, visual and collaborative project and process design that now serves more than 3.5 billion application program interface (API) requests every day. Originality/value For leaders to guide their companies through the transition to digital culture, a sea change for established businesses, they must be able to understand and explain that culture in the context of the values and the flows of work that make digital-age companies successful. To facilitate the cultural and technical changes that are a hallmark of successful digital transformation, a few leading-edge firms have adopted the principles of FLOW-Agile, an adaptation of the Agile framework designed to enable small teams to accomplish rapid iterations of customer-focused projects in a networked system. The FLOW framework formalizes a visual representation of a company’s adaptive value-seeking process being implemented by Agile teams.","container-title":"Strategy &amp; Leadership","DOI":"10.1108/SL-12-2017-0126","ISSN":"1087-8572","issue":"2","note":"publisher: Emerald Publishing Limited","page":"19-25","source":"Emerald Insight","title":"Creating digital transformation: strategies and steps","title-short":"Creating digital transformation","URL":"https://doi.org/10.1108/SL-12-2017-0126","volume":"46","author":[{"family":"Shaughnessy","given":"Haydn"}],"accessed":{"date-parts":[["2021",3,31]]},"issued":{"date-parts":[["2018",1,1]]}}}],"schema":"https://github.com/citation-style-language/schema/raw/master/csl-citation.json"} </w:instrText>
      </w:r>
      <w:r w:rsidR="0004756E">
        <w:rPr>
          <w:rFonts w:ascii="Times New Roman" w:hAnsi="Times New Roman" w:cs="Times New Roman"/>
          <w:lang w:val="en-US"/>
        </w:rPr>
        <w:fldChar w:fldCharType="separate"/>
      </w:r>
      <w:r w:rsidR="0004756E">
        <w:rPr>
          <w:rFonts w:ascii="Times New Roman" w:hAnsi="Times New Roman" w:cs="Times New Roman"/>
          <w:noProof/>
          <w:lang w:val="en-US"/>
        </w:rPr>
        <w:t>(Shaughnessy, 2018)</w:t>
      </w:r>
      <w:r w:rsidR="0004756E">
        <w:rPr>
          <w:rFonts w:ascii="Times New Roman" w:hAnsi="Times New Roman" w:cs="Times New Roman"/>
          <w:lang w:val="en-US"/>
        </w:rPr>
        <w:fldChar w:fldCharType="end"/>
      </w:r>
      <w:r w:rsidRPr="000D7615">
        <w:rPr>
          <w:rFonts w:ascii="Times New Roman" w:hAnsi="Times New Roman" w:cs="Times New Roman"/>
          <w:lang w:val="en-US"/>
        </w:rPr>
        <w:t>.</w:t>
      </w:r>
      <w:r w:rsidRPr="000D7615">
        <w:t xml:space="preserve"> </w:t>
      </w:r>
      <w:r w:rsidRPr="000D7615">
        <w:rPr>
          <w:rFonts w:ascii="Times New Roman" w:hAnsi="Times New Roman" w:cs="Times New Roman"/>
          <w:lang w:val="en-US"/>
        </w:rPr>
        <w:t>This is a crucial aspect of the organization's strategic orientation, as it allows the company to remain competitive and relevant to its target consumer groups, as well as detect demand gaps in the market.</w:t>
      </w:r>
      <w:r>
        <w:rPr>
          <w:rFonts w:ascii="Times New Roman" w:hAnsi="Times New Roman" w:cs="Times New Roman"/>
          <w:lang w:val="en-US"/>
        </w:rPr>
        <w:t xml:space="preserve"> </w:t>
      </w:r>
      <w:r w:rsidRPr="000D7615">
        <w:rPr>
          <w:rFonts w:ascii="Times New Roman" w:hAnsi="Times New Roman" w:cs="Times New Roman"/>
          <w:lang w:val="en-US"/>
        </w:rPr>
        <w:t>The company then deliberately solves these gaps through product offers an</w:t>
      </w:r>
      <w:r w:rsidR="0004756E">
        <w:rPr>
          <w:rFonts w:ascii="Times New Roman" w:hAnsi="Times New Roman" w:cs="Times New Roman"/>
          <w:lang w:val="en-US"/>
        </w:rPr>
        <w:t>d</w:t>
      </w:r>
      <w:r w:rsidRPr="000D7615">
        <w:rPr>
          <w:rFonts w:ascii="Times New Roman" w:hAnsi="Times New Roman" w:cs="Times New Roman"/>
          <w:lang w:val="en-US"/>
        </w:rPr>
        <w:t xml:space="preserve"> marketing efforts, giving it a competitive edge over other market </w:t>
      </w:r>
      <w:r w:rsidRPr="000D7615">
        <w:rPr>
          <w:rFonts w:ascii="Times New Roman" w:hAnsi="Times New Roman" w:cs="Times New Roman"/>
          <w:lang w:val="en-US"/>
        </w:rPr>
        <w:t>pattern</w:t>
      </w:r>
      <w:r w:rsidR="00226CEF">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{"citationID":"osRofMFz","properties":{"formattedCitation":"(Jo\\uc0\\u227{}o Bueno and Matthias Holland-Cunz, 2018)","plainCitation":"(João Bueno and Matthias Holland-Cunz, 2018)","noteIndex":0},"citationItems":[{"id":1640,"uris":["http://zotero.org/users/6941578/items/4DNUYQ6T"],"uri":["http://zotero.org/users/6941578/items/4DNUYQ6T"],"itemData":{"id":1640,"type":"article-magazine","title":"Service models for digital transformation in insurance industry | McKinsey","URL":"https://www.mckinsey.com/industries/financial-services/our-insights/the-insurance-agency-of-the-future-building-a-digital-service-model","author":[{"family":"João Bueno","given":""},{"family":"Matthias Holland-Cunz","given":""}],"accessed":{"date-parts":[["2021",6,6]]},"issued":{"date-parts":[["2018",11,12]]}}}],"schema":"https://github.com/citation-style-language/schema/raw/master/csl-citation.json"} </w:instrText>
      </w:r>
      <w:r w:rsidR="00860854">
        <w:rPr>
          <w:rFonts w:ascii="Times New Roman" w:hAnsi="Times New Roman" w:cs="Times New Roman"/>
          <w:lang w:val="en-US"/>
        </w:rPr>
        <w:fldChar w:fldCharType="separate"/>
      </w:r>
      <w:r w:rsidR="00860854" w:rsidRPr="00860854">
        <w:rPr>
          <w:rFonts w:ascii="Times New Roman" w:hAnsi="Times New Roman" w:cs="Times New Roman"/>
        </w:rPr>
        <w:t>(João Bueno and Matthias Holland-</w:t>
      </w:r>
      <w:proofErr w:type="spellStart"/>
      <w:r w:rsidR="00860854" w:rsidRPr="00860854">
        <w:rPr>
          <w:rFonts w:ascii="Times New Roman" w:hAnsi="Times New Roman" w:cs="Times New Roman"/>
        </w:rPr>
        <w:t>Cunz</w:t>
      </w:r>
      <w:proofErr w:type="spellEnd"/>
      <w:r w:rsidR="00860854" w:rsidRPr="00860854">
        <w:rPr>
          <w:rFonts w:ascii="Times New Roman" w:hAnsi="Times New Roman" w:cs="Times New Roman"/>
        </w:rPr>
        <w:t>, 2018)</w:t>
      </w:r>
      <w:r w:rsidR="00860854">
        <w:rPr>
          <w:rFonts w:ascii="Times New Roman" w:hAnsi="Times New Roman" w:cs="Times New Roman"/>
          <w:lang w:val="en-US"/>
        </w:rPr>
        <w:fldChar w:fldCharType="end"/>
      </w:r>
      <w:r w:rsidR="00860854">
        <w:rPr>
          <w:rFonts w:ascii="Times New Roman" w:hAnsi="Times New Roman" w:cs="Times New Roman"/>
          <w:lang w:val="en-US"/>
        </w:rPr>
        <w:t xml:space="preserve">. </w:t>
      </w:r>
    </w:p>
    <w:p w14:paraId="33D74A21" w14:textId="2724024F" w:rsidR="000D7615" w:rsidRDefault="00226CEF" w:rsidP="0080448E">
      <w:pPr>
        <w:spacing w:line="276" w:lineRule="auto"/>
        <w:jc w:val="both"/>
        <w:rPr>
          <w:rFonts w:ascii="Times New Roman" w:hAnsi="Times New Roman" w:cs="Times New Roman"/>
          <w:lang w:val="en-US"/>
        </w:rPr>
      </w:pPr>
      <w:r>
        <w:rPr>
          <w:rFonts w:ascii="Times New Roman" w:hAnsi="Times New Roman" w:cs="Times New Roman"/>
          <w:lang w:val="en-US"/>
        </w:rPr>
        <w:t xml:space="preserve"> </w:t>
      </w:r>
    </w:p>
    <w:p w14:paraId="46217A55" w14:textId="7ACFBB19" w:rsidR="000D7615" w:rsidRDefault="000D7615" w:rsidP="0080448E">
      <w:pPr>
        <w:spacing w:line="276" w:lineRule="auto"/>
        <w:jc w:val="both"/>
        <w:rPr>
          <w:rFonts w:ascii="Times New Roman" w:hAnsi="Times New Roman" w:cs="Times New Roman"/>
          <w:i/>
          <w:iCs/>
          <w:lang w:val="en-US"/>
        </w:rPr>
      </w:pPr>
      <w:r w:rsidRPr="000D7615">
        <w:rPr>
          <w:rFonts w:ascii="Times New Roman" w:hAnsi="Times New Roman" w:cs="Times New Roman"/>
          <w:i/>
          <w:iCs/>
          <w:lang w:val="en-US"/>
        </w:rPr>
        <w:t>Adaptability and flexibility</w:t>
      </w:r>
    </w:p>
    <w:p w14:paraId="0E49B362" w14:textId="3C736F79" w:rsidR="000D7615" w:rsidRDefault="000D7615" w:rsidP="0080448E">
      <w:pPr>
        <w:spacing w:line="276" w:lineRule="auto"/>
        <w:jc w:val="both"/>
        <w:rPr>
          <w:rFonts w:ascii="Times New Roman" w:hAnsi="Times New Roman" w:cs="Times New Roman"/>
          <w:i/>
          <w:iCs/>
          <w:lang w:val="en-US"/>
        </w:rPr>
      </w:pPr>
    </w:p>
    <w:p w14:paraId="338849A1" w14:textId="6BFA8DDA" w:rsidR="000D7615" w:rsidRPr="000D7615" w:rsidRDefault="000D7615" w:rsidP="0080448E">
      <w:pPr>
        <w:spacing w:line="276" w:lineRule="auto"/>
        <w:jc w:val="both"/>
        <w:rPr>
          <w:rFonts w:ascii="Times New Roman" w:hAnsi="Times New Roman" w:cs="Times New Roman"/>
          <w:lang w:val="en-US"/>
        </w:rPr>
      </w:pPr>
      <w:r w:rsidRPr="000D7615">
        <w:rPr>
          <w:rFonts w:ascii="Times New Roman" w:hAnsi="Times New Roman" w:cs="Times New Roman"/>
          <w:lang w:val="en-US"/>
        </w:rPr>
        <w:t>AccorHotels' Driving Digital Transformation strategy is versatile and flexible. This is an important part of the organization's strategic orientation and strategy setting at Driving Digital Transformation</w:t>
      </w:r>
      <w:r w:rsidR="00860854">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{"citationID":"9aHcQwAM","properties":{"formattedCitation":"(Damnjanovi,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860854">
        <w:rPr>
          <w:rFonts w:ascii="Times New Roman" w:hAnsi="Times New Roman" w:cs="Times New Roman"/>
          <w:lang w:val="en-US"/>
        </w:rPr>
        <w:fldChar w:fldCharType="separate"/>
      </w:r>
      <w:r w:rsidR="00860854">
        <w:rPr>
          <w:rFonts w:ascii="Times New Roman" w:hAnsi="Times New Roman" w:cs="Times New Roman"/>
          <w:noProof/>
          <w:lang w:val="en-US"/>
        </w:rPr>
        <w:t>(Damnjanovi, 2020)</w:t>
      </w:r>
      <w:r w:rsidR="00860854">
        <w:rPr>
          <w:rFonts w:ascii="Times New Roman" w:hAnsi="Times New Roman" w:cs="Times New Roman"/>
          <w:lang w:val="en-US"/>
        </w:rPr>
        <w:fldChar w:fldCharType="end"/>
      </w:r>
      <w:r w:rsidRPr="000D7615">
        <w:rPr>
          <w:rFonts w:ascii="Times New Roman" w:hAnsi="Times New Roman" w:cs="Times New Roman"/>
          <w:lang w:val="en-US"/>
        </w:rPr>
        <w:t>. Rigidity in strategy can cause a firm or a business to become stagnant, preventing innovation and progress in the face of changing consumer markets.</w:t>
      </w:r>
      <w:r>
        <w:rPr>
          <w:rFonts w:ascii="Times New Roman" w:hAnsi="Times New Roman" w:cs="Times New Roman"/>
          <w:lang w:val="en-US"/>
        </w:rPr>
        <w:t xml:space="preserve"> </w:t>
      </w:r>
      <w:r w:rsidRPr="000D7615">
        <w:rPr>
          <w:rFonts w:ascii="Times New Roman" w:hAnsi="Times New Roman" w:cs="Times New Roman"/>
          <w:lang w:val="en-US"/>
        </w:rPr>
        <w:t>With its flexibility and adaptability, AccorHotels is not only able to gain from fast reacting and responding to changing consumer habits around the world, but it is also able to adjust its goods locally and culturally via localization for diverse countries and areas</w:t>
      </w:r>
      <w:r w:rsidR="00860854">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{"citationID":"djPDFPvk","properties":{"formattedCitation":"(Homayoun Hatami, 2020)","plainCitation":"(Homayoun Hatami, 2020)","noteIndex":0},"citationItems":[{"id":1643,"uris":["http://zotero.org/users/6941578/items/IEMGFV4E"],"uri":["http://zotero.org/users/6941578/items/IEMGFV4E"],"itemData":{"id":1643,"type":"article-magazine","language":"en","title":"The Restart","URL":"http://ceros.mckinsey.com/coronavirus-promo-video-desktop","author":[{"literal":"Homayoun Hatami,"}],"accessed":{"date-parts":[["2021",6,6]]},"issued":{"date-parts":[["2020",5,5]]}}}],"schema":"https://github.com/citation-style-language/schema/raw/master/csl-citation.json"} </w:instrText>
      </w:r>
      <w:r w:rsidR="00860854">
        <w:rPr>
          <w:rFonts w:ascii="Times New Roman" w:hAnsi="Times New Roman" w:cs="Times New Roman"/>
          <w:lang w:val="en-US"/>
        </w:rPr>
        <w:fldChar w:fldCharType="separate"/>
      </w:r>
      <w:r w:rsidR="00860854">
        <w:rPr>
          <w:rFonts w:ascii="Times New Roman" w:hAnsi="Times New Roman" w:cs="Times New Roman"/>
          <w:noProof/>
          <w:lang w:val="en-US"/>
        </w:rPr>
        <w:t>(Homayoun Hatami, 2020)</w:t>
      </w:r>
      <w:r w:rsidR="00860854">
        <w:rPr>
          <w:rFonts w:ascii="Times New Roman" w:hAnsi="Times New Roman" w:cs="Times New Roman"/>
          <w:lang w:val="en-US"/>
        </w:rPr>
        <w:fldChar w:fldCharType="end"/>
      </w:r>
      <w:r w:rsidRPr="000D7615">
        <w:rPr>
          <w:rFonts w:ascii="Times New Roman" w:hAnsi="Times New Roman" w:cs="Times New Roman"/>
          <w:lang w:val="en-US"/>
        </w:rPr>
        <w:t>.</w:t>
      </w:r>
    </w:p>
    <w:p w14:paraId="70313288" w14:textId="77777777" w:rsidR="000D7615" w:rsidRPr="000D7615" w:rsidRDefault="000D7615" w:rsidP="0080448E">
      <w:pPr>
        <w:spacing w:line="276" w:lineRule="auto"/>
        <w:jc w:val="both"/>
        <w:rPr>
          <w:rFonts w:ascii="Times New Roman" w:hAnsi="Times New Roman" w:cs="Times New Roman"/>
          <w:lang w:val="en-US"/>
        </w:rPr>
      </w:pPr>
    </w:p>
    <w:p w14:paraId="1D6C21A2" w14:textId="58530D35" w:rsidR="000745A6" w:rsidRDefault="000745A6" w:rsidP="00083404">
      <w:pPr>
        <w:rPr>
          <w:rFonts w:ascii="Times New Roman" w:hAnsi="Times New Roman" w:cs="Times New Roman"/>
          <w:sz w:val="28"/>
          <w:szCs w:val="28"/>
          <w:lang w:val="en-US"/>
        </w:rPr>
      </w:pPr>
    </w:p>
    <w:p w14:paraId="052E7D6E" w14:textId="638E89E6" w:rsidR="000745A6" w:rsidRDefault="000745A6" w:rsidP="00083404">
      <w:pPr>
        <w:rPr>
          <w:rFonts w:ascii="Times New Roman" w:hAnsi="Times New Roman" w:cs="Times New Roman"/>
          <w:sz w:val="28"/>
          <w:szCs w:val="28"/>
          <w:lang w:val="en-US"/>
        </w:rPr>
      </w:pPr>
    </w:p>
    <w:p w14:paraId="6E4D2B72" w14:textId="1D7FAEC2" w:rsidR="000745A6" w:rsidRPr="0049523F" w:rsidRDefault="004013C7" w:rsidP="0049523F">
      <w:pPr>
        <w:pStyle w:val="ListParagraph"/>
        <w:numPr>
          <w:ilvl w:val="2"/>
          <w:numId w:val="1"/>
        </w:numPr>
        <w:rPr>
          <w:rFonts w:ascii="Times New Roman" w:hAnsi="Times New Roman" w:cs="Times New Roman"/>
          <w:b/>
          <w:bCs/>
          <w:lang w:val="en-US"/>
        </w:rPr>
      </w:pPr>
      <w:r w:rsidRPr="0049523F">
        <w:rPr>
          <w:rFonts w:ascii="Times New Roman" w:hAnsi="Times New Roman" w:cs="Times New Roman"/>
          <w:b/>
          <w:bCs/>
          <w:lang w:val="en-US"/>
        </w:rPr>
        <w:t xml:space="preserve">Structure </w:t>
      </w:r>
    </w:p>
    <w:p w14:paraId="314DA7CB" w14:textId="0B2ADB75" w:rsidR="004013C7" w:rsidRDefault="004013C7" w:rsidP="00083404">
      <w:pPr>
        <w:rPr>
          <w:rFonts w:ascii="Times New Roman" w:hAnsi="Times New Roman" w:cs="Times New Roman"/>
          <w:b/>
          <w:bCs/>
          <w:lang w:val="en-US"/>
        </w:rPr>
      </w:pPr>
    </w:p>
    <w:p w14:paraId="0631E0A3" w14:textId="5D65B576" w:rsidR="004013C7" w:rsidRDefault="004013C7" w:rsidP="00083404">
      <w:pPr>
        <w:rPr>
          <w:rFonts w:ascii="Times New Roman" w:hAnsi="Times New Roman" w:cs="Times New Roman"/>
          <w:i/>
          <w:iCs/>
          <w:lang w:val="en-US"/>
        </w:rPr>
      </w:pPr>
      <w:r w:rsidRPr="004013C7">
        <w:rPr>
          <w:rFonts w:ascii="Times New Roman" w:hAnsi="Times New Roman" w:cs="Times New Roman"/>
          <w:i/>
          <w:iCs/>
          <w:lang w:val="en-US"/>
        </w:rPr>
        <w:t>Organizational hierarchy</w:t>
      </w:r>
    </w:p>
    <w:p w14:paraId="21EF5193" w14:textId="751948D8" w:rsidR="004013C7" w:rsidRDefault="004013C7" w:rsidP="00083404">
      <w:pPr>
        <w:rPr>
          <w:rFonts w:ascii="Times New Roman" w:hAnsi="Times New Roman" w:cs="Times New Roman"/>
          <w:i/>
          <w:iCs/>
          <w:lang w:val="en-US"/>
        </w:rPr>
      </w:pPr>
    </w:p>
    <w:p w14:paraId="45A84579" w14:textId="2F9E73E8" w:rsidR="004013C7" w:rsidRPr="00066111" w:rsidRDefault="004013C7" w:rsidP="004013C7">
      <w:pPr>
        <w:spacing w:line="276" w:lineRule="auto"/>
        <w:jc w:val="both"/>
        <w:rPr>
          <w:rFonts w:ascii="Times New Roman" w:hAnsi="Times New Roman" w:cs="Times New Roman"/>
          <w:lang w:val="en-US"/>
        </w:rPr>
      </w:pPr>
      <w:r w:rsidRPr="004013C7">
        <w:rPr>
          <w:rFonts w:ascii="Times New Roman" w:hAnsi="Times New Roman" w:cs="Times New Roman"/>
          <w:lang w:val="en-US"/>
        </w:rPr>
        <w:t>AccorHotels has a flatter organizational hierarchy that is supported by learning and progressive organizations, making it easier to drive digital transformation. Employees feel more comfortable and confident, as well as have better access to resources, with fewer managerial levels among them and more access to senior leadership and management</w:t>
      </w:r>
      <w:r w:rsidR="00860854">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{"citationID":"24PmF3TN","properties":{"formattedCitation":"(bighospitality.co.uk, no date)","plainCitation":"(bighospitality.co.uk, no date)","noteIndex":0},"citationItems":[{"id":1645,"uris":["http://zotero.org/users/6941578/items/NGKYLS89"],"uri":["http://zotero.org/users/6941578/items/NGKYLS89"],"itemData":{"id":1645,"type":"webpage","abstract":"AccorHotels has confirmed that it will open the world’s tallest Novotel in London this year.","container-title":"bighospitality.co.uk","language":"en-GB","title":"World's tallest Novotel to open in London late 2016","URL":"https://www.bighospitality.co.uk/Article/2016/06/15/World-s-tallest-Novotel-to-open-in-London-late-2016","author":[{"family":"bighospitality.co.uk","given":""}],"accessed":{"date-parts":[["2021",6,6]]}}}],"schema":"https://github.com/citation-style-language/schema/raw/master/csl-citation.json"} </w:instrText>
      </w:r>
      <w:r w:rsidR="00860854">
        <w:rPr>
          <w:rFonts w:ascii="Times New Roman" w:hAnsi="Times New Roman" w:cs="Times New Roman"/>
          <w:lang w:val="en-US"/>
        </w:rPr>
        <w:fldChar w:fldCharType="separate"/>
      </w:r>
      <w:r w:rsidR="00860854">
        <w:rPr>
          <w:rFonts w:ascii="Times New Roman" w:hAnsi="Times New Roman" w:cs="Times New Roman"/>
          <w:noProof/>
          <w:lang w:val="en-US"/>
        </w:rPr>
        <w:t>(bighospitality</w:t>
      </w:r>
      <w:r w:rsidR="00066111">
        <w:rPr>
          <w:rFonts w:ascii="Times New Roman" w:hAnsi="Times New Roman" w:cs="Times New Roman"/>
          <w:noProof/>
          <w:lang w:val="en-US"/>
        </w:rPr>
        <w:t>, 2016</w:t>
      </w:r>
      <w:r w:rsidR="00860854">
        <w:rPr>
          <w:rFonts w:ascii="Times New Roman" w:hAnsi="Times New Roman" w:cs="Times New Roman"/>
          <w:noProof/>
          <w:lang w:val="en-US"/>
        </w:rPr>
        <w:t>)</w:t>
      </w:r>
      <w:r w:rsidR="00860854">
        <w:rPr>
          <w:rFonts w:ascii="Times New Roman" w:hAnsi="Times New Roman" w:cs="Times New Roman"/>
          <w:lang w:val="en-US"/>
        </w:rPr>
        <w:fldChar w:fldCharType="end"/>
      </w:r>
      <w:r w:rsidRPr="004013C7">
        <w:rPr>
          <w:rFonts w:ascii="Times New Roman" w:hAnsi="Times New Roman" w:cs="Times New Roman"/>
          <w:lang w:val="en-US"/>
        </w:rPr>
        <w:t>.</w:t>
      </w:r>
      <w:r>
        <w:rPr>
          <w:rFonts w:ascii="Times New Roman" w:hAnsi="Times New Roman" w:cs="Times New Roman"/>
          <w:lang w:val="en-US"/>
        </w:rPr>
        <w:t xml:space="preserve"> </w:t>
      </w:r>
      <w:r w:rsidRPr="004013C7">
        <w:rPr>
          <w:rFonts w:ascii="Times New Roman" w:hAnsi="Times New Roman" w:cs="Times New Roman"/>
          <w:lang w:val="en-US"/>
        </w:rPr>
        <w:t>Furthermore, a flatter structure provides for faster decision-making processes for Driving Digital Transformation and promotes employee loyalty to the firm</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{"citationID":"7uYn6vt2","properties":{"formattedCitation":"(Adare, 2017)","plainCitation":"(Adare, 2017)","noteIndex":0},"citationItems":[{"id":1647,"uris":["http://zotero.org/users/6941578/items/XR54GKLA"],"uri":["http://zotero.org/users/6941578/items/XR54GKLA"],"itemData":{"id":1647,"type":"webpage","title":"How hotels are driving digital transformation | News and Insights | Adare","URL":"https://www.adareinternational.net/how-hotels-are-driving-digital-transformation/","author":[{"literal":"Adare"}],"accessed":{"date-parts":[["2021",6,6]]},"issued":{"date-parts":[["2017",11,12]]}}}],"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noProof/>
          <w:lang w:val="en-US"/>
        </w:rPr>
        <w:t>(Adare, 2017)</w:t>
      </w:r>
      <w:r w:rsidR="00066111">
        <w:rPr>
          <w:rFonts w:ascii="Times New Roman" w:hAnsi="Times New Roman" w:cs="Times New Roman"/>
          <w:lang w:val="en-US"/>
        </w:rPr>
        <w:fldChar w:fldCharType="end"/>
      </w:r>
      <w:r w:rsidR="00066111">
        <w:rPr>
          <w:rFonts w:ascii="Times New Roman" w:hAnsi="Times New Roman" w:cs="Times New Roman"/>
          <w:lang w:val="en-US"/>
        </w:rPr>
        <w:t>.</w:t>
      </w:r>
    </w:p>
    <w:p w14:paraId="7395D89C" w14:textId="77777777" w:rsidR="004013C7" w:rsidRDefault="004013C7" w:rsidP="004013C7">
      <w:pPr>
        <w:spacing w:line="276" w:lineRule="auto"/>
        <w:jc w:val="both"/>
        <w:rPr>
          <w:rFonts w:ascii="Times New Roman" w:hAnsi="Times New Roman" w:cs="Times New Roman"/>
          <w:i/>
          <w:iCs/>
          <w:lang w:val="en-US"/>
        </w:rPr>
      </w:pPr>
    </w:p>
    <w:p w14:paraId="648AB4BA" w14:textId="77777777" w:rsidR="004013C7" w:rsidRDefault="004013C7" w:rsidP="004013C7">
      <w:pPr>
        <w:spacing w:line="276" w:lineRule="auto"/>
        <w:jc w:val="both"/>
        <w:rPr>
          <w:rFonts w:ascii="Times New Roman" w:hAnsi="Times New Roman" w:cs="Times New Roman"/>
          <w:i/>
          <w:iCs/>
          <w:lang w:val="en-US"/>
        </w:rPr>
      </w:pPr>
    </w:p>
    <w:p w14:paraId="1A4DAEDC" w14:textId="56A3CA0A" w:rsidR="004013C7" w:rsidRDefault="004013C7" w:rsidP="004013C7">
      <w:pPr>
        <w:spacing w:line="276" w:lineRule="auto"/>
        <w:jc w:val="both"/>
        <w:rPr>
          <w:rFonts w:ascii="Times New Roman" w:hAnsi="Times New Roman" w:cs="Times New Roman"/>
          <w:i/>
          <w:iCs/>
          <w:lang w:val="en-US"/>
        </w:rPr>
      </w:pPr>
      <w:r w:rsidRPr="004013C7">
        <w:rPr>
          <w:rFonts w:ascii="Times New Roman" w:hAnsi="Times New Roman" w:cs="Times New Roman"/>
          <w:i/>
          <w:iCs/>
          <w:lang w:val="en-US"/>
        </w:rPr>
        <w:t>Coordination between departments</w:t>
      </w:r>
    </w:p>
    <w:p w14:paraId="14ECE0CC" w14:textId="5E78A8A8" w:rsidR="004013C7" w:rsidRDefault="004013C7" w:rsidP="004013C7">
      <w:pPr>
        <w:spacing w:line="276" w:lineRule="auto"/>
        <w:jc w:val="both"/>
        <w:rPr>
          <w:rFonts w:ascii="Times New Roman" w:hAnsi="Times New Roman" w:cs="Times New Roman"/>
          <w:i/>
          <w:iCs/>
          <w:lang w:val="en-US"/>
        </w:rPr>
      </w:pPr>
    </w:p>
    <w:p w14:paraId="55EB17DC" w14:textId="0EA86797" w:rsidR="004013C7" w:rsidRDefault="004013C7" w:rsidP="004013C7">
      <w:pPr>
        <w:spacing w:line="276" w:lineRule="auto"/>
        <w:jc w:val="both"/>
        <w:rPr>
          <w:rFonts w:ascii="Times New Roman" w:hAnsi="Times New Roman" w:cs="Times New Roman"/>
          <w:lang w:val="en-US"/>
        </w:rPr>
      </w:pPr>
      <w:r w:rsidRPr="004013C7">
        <w:rPr>
          <w:rFonts w:ascii="Times New Roman" w:hAnsi="Times New Roman" w:cs="Times New Roman"/>
          <w:lang w:val="en-US"/>
        </w:rPr>
        <w:t>Driving Digital Transformation at AccorHotels necessitates close collaboration amongst several departments. For projects and tasks that require several skills, the company's departments frequently form inter-departmental teams</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{"citationID":"5IlLbjed","properties":{"formattedCitation":"(AccordHotels, 2018)","plainCitation":"(AccordHotels, 2018)","noteIndex":0},"citationItems":[{"id":1649,"uris":["http://zotero.org/users/6941578/items/FBMXYACA"],"uri":["http://zotero.org/users/6941578/items/FBMXYACA"],"itemData":{"id":1649,"type":"webpage","abstract":"Accor today announces the global roll-out of its digital key solution, “Accor Key”, in line with the Group’s strategy to provide a contactless guest journey in its facilities.","language":"en","title":"Accor announces the global launch of “Accor Key”, a digital key solution","URL":"https://group.accor.com/en/Actualites/2021/02/digital-key-solution","author":[{"literal":"AccordHotels"}],"accessed":{"date-parts":[["2021",6,6]]},"issued":{"date-parts":[["2018",11,12]]}}}],"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lang w:val="en-US"/>
        </w:rPr>
        <w:t>(</w:t>
      </w:r>
      <w:proofErr w:type="spellStart"/>
      <w:r w:rsidR="00066111">
        <w:rPr>
          <w:rFonts w:ascii="Times New Roman" w:hAnsi="Times New Roman" w:cs="Times New Roman"/>
          <w:lang w:val="en-US"/>
        </w:rPr>
        <w:t>AccordHotels</w:t>
      </w:r>
      <w:proofErr w:type="spellEnd"/>
      <w:r w:rsidR="00066111">
        <w:rPr>
          <w:rFonts w:ascii="Times New Roman" w:hAnsi="Times New Roman" w:cs="Times New Roman"/>
          <w:lang w:val="en-US"/>
        </w:rPr>
        <w:t>, 2018)</w:t>
      </w:r>
      <w:r w:rsidR="00066111">
        <w:rPr>
          <w:rFonts w:ascii="Times New Roman" w:hAnsi="Times New Roman" w:cs="Times New Roman"/>
          <w:lang w:val="en-US"/>
        </w:rPr>
        <w:fldChar w:fldCharType="end"/>
      </w:r>
      <w:r w:rsidRPr="004013C7">
        <w:rPr>
          <w:rFonts w:ascii="Times New Roman" w:hAnsi="Times New Roman" w:cs="Times New Roman"/>
          <w:lang w:val="en-US"/>
        </w:rPr>
        <w:t>.</w:t>
      </w:r>
      <w:r>
        <w:rPr>
          <w:rFonts w:ascii="Times New Roman" w:hAnsi="Times New Roman" w:cs="Times New Roman"/>
          <w:lang w:val="en-US"/>
        </w:rPr>
        <w:t xml:space="preserve"> </w:t>
      </w:r>
      <w:r w:rsidRPr="004013C7">
        <w:rPr>
          <w:rFonts w:ascii="Times New Roman" w:hAnsi="Times New Roman" w:cs="Times New Roman"/>
          <w:lang w:val="en-US"/>
        </w:rPr>
        <w:t>Every department's coordination is efficient and well-organized. To ensure seamless work operations and procedures – and goal achievement – Driving Technological Innovation includes a structured method for initiating and monitoring coordination between departments</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{"citationID":"kVoT0wqQ","properties":{"formattedCitation":"(AccordHotels, 2018)","plainCitation":"(AccordHotels, 2018)","noteIndex":0},"citationItems":[{"id":1649,"uris":["http://zotero.org/users/6941578/items/FBMXYACA"],"uri":["http://zotero.org/users/6941578/items/FBMXYACA"],"itemData":{"id":1649,"type":"webpage","abstract":"Accor today announces the global roll-out of its digital key solution, “Accor Key”, in line with the Group’s strategy to provide a contactless guest journey in its facilities.","language":"en","title":"Accor announces the global launch of “Accor Key”, a digital key solution","URL":"https://group.accor.com/en/Actualites/2021/02/digital-key-solution","author":[{"literal":"AccordHotels"}],"accessed":{"date-parts":[["2021",6,6]]},"issued":{"date-parts":[["2018",11,12]]}}}],"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noProof/>
          <w:lang w:val="en-US"/>
        </w:rPr>
        <w:t>(AccordHotels, 2018)</w:t>
      </w:r>
      <w:r w:rsidR="00066111">
        <w:rPr>
          <w:rFonts w:ascii="Times New Roman" w:hAnsi="Times New Roman" w:cs="Times New Roman"/>
          <w:lang w:val="en-US"/>
        </w:rPr>
        <w:fldChar w:fldCharType="end"/>
      </w:r>
      <w:r w:rsidRPr="004013C7">
        <w:rPr>
          <w:rFonts w:ascii="Times New Roman" w:hAnsi="Times New Roman" w:cs="Times New Roman"/>
          <w:lang w:val="en-US"/>
        </w:rPr>
        <w:t>.</w:t>
      </w:r>
    </w:p>
    <w:p w14:paraId="23291A41" w14:textId="7AE0F9B7" w:rsidR="004013C7" w:rsidRDefault="004013C7" w:rsidP="004013C7">
      <w:pPr>
        <w:spacing w:line="276" w:lineRule="auto"/>
        <w:jc w:val="both"/>
        <w:rPr>
          <w:rFonts w:ascii="Times New Roman" w:hAnsi="Times New Roman" w:cs="Times New Roman"/>
          <w:lang w:val="en-US"/>
        </w:rPr>
      </w:pPr>
    </w:p>
    <w:p w14:paraId="23D8D3F9" w14:textId="5F98030B" w:rsidR="004013C7" w:rsidRDefault="004013C7" w:rsidP="004013C7">
      <w:pPr>
        <w:spacing w:line="276" w:lineRule="auto"/>
        <w:jc w:val="both"/>
        <w:rPr>
          <w:rFonts w:ascii="Times New Roman" w:hAnsi="Times New Roman" w:cs="Times New Roman"/>
          <w:i/>
          <w:iCs/>
          <w:lang w:val="en-US"/>
        </w:rPr>
      </w:pPr>
      <w:r w:rsidRPr="004013C7">
        <w:rPr>
          <w:rFonts w:ascii="Times New Roman" w:hAnsi="Times New Roman" w:cs="Times New Roman"/>
          <w:i/>
          <w:iCs/>
          <w:lang w:val="en-US"/>
        </w:rPr>
        <w:t>Relationships within the team</w:t>
      </w:r>
    </w:p>
    <w:p w14:paraId="65B99423" w14:textId="1B74E613" w:rsidR="004013C7" w:rsidRDefault="004013C7" w:rsidP="004013C7">
      <w:pPr>
        <w:spacing w:line="276" w:lineRule="auto"/>
        <w:jc w:val="both"/>
        <w:rPr>
          <w:rFonts w:ascii="Times New Roman" w:hAnsi="Times New Roman" w:cs="Times New Roman"/>
          <w:i/>
          <w:iCs/>
          <w:lang w:val="en-US"/>
        </w:rPr>
      </w:pPr>
    </w:p>
    <w:p w14:paraId="6EAB14D5" w14:textId="500B5252" w:rsidR="004013C7" w:rsidRDefault="00816C5C" w:rsidP="004013C7">
      <w:pPr>
        <w:spacing w:line="276" w:lineRule="auto"/>
        <w:jc w:val="both"/>
        <w:rPr>
          <w:rFonts w:ascii="Times New Roman" w:hAnsi="Times New Roman" w:cs="Times New Roman"/>
          <w:lang w:val="en-US"/>
        </w:rPr>
      </w:pPr>
      <w:r w:rsidRPr="00816C5C">
        <w:rPr>
          <w:rFonts w:ascii="Times New Roman" w:hAnsi="Times New Roman" w:cs="Times New Roman"/>
          <w:lang w:val="en-US"/>
        </w:rPr>
        <w:t>Teamwork and team-oriented tasks are encouraged in Driving Digital Transformation. Individual duties and job duties are assigned to jobs that demand personal attention and scope.</w:t>
      </w:r>
      <w:r w:rsidRPr="00816C5C">
        <w:t xml:space="preserve"> </w:t>
      </w:r>
      <w:r w:rsidRPr="00816C5C">
        <w:rPr>
          <w:rFonts w:ascii="Times New Roman" w:hAnsi="Times New Roman" w:cs="Times New Roman"/>
          <w:lang w:val="en-US"/>
        </w:rPr>
        <w:t>All staff at AccorHotels' Driving Digital Transformation are required to be team players who can work well with and through other members, as well as get along with others</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{"citationID":"1YwULaXk","properties":{"formattedCitation":"(Net, 2021)","plainCitation":"(Net, 2021)","noteIndex":0},"citationItems":[{"id":1651,"uris":["http://zotero.org/users/6941578/items/MGJKIKFM"],"uri":["http://zotero.org/users/6941578/items/MGJKIKFM"],"itemData":{"id":1651,"type":"webpage","abstract":"The 1st hotel in Northern Europe offering a 100% digital experience will open its doors. A big step forward for Accor, whose ambition is to offer a contactless guest journey throughout its network, with the use of the best of technology.","container-title":"Hospitality Net","language":"en-us","title":"Accor transforms the guest experience - Opens 1st hotel in Northern Europe offering a 100% digital experience","URL":"https://www.hospitalitynet.org/news/4103966.html","author":[{"family":"Net","given":"Hospitality"}],"accessed":{"date-parts":[["2021",6,6]]},"issued":{"date-parts":[["2021",4,16]]}}}],"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noProof/>
          <w:lang w:val="en-US"/>
        </w:rPr>
        <w:t>(Net, 2021)</w:t>
      </w:r>
      <w:r w:rsidR="00066111">
        <w:rPr>
          <w:rFonts w:ascii="Times New Roman" w:hAnsi="Times New Roman" w:cs="Times New Roman"/>
          <w:lang w:val="en-US"/>
        </w:rPr>
        <w:fldChar w:fldCharType="end"/>
      </w:r>
      <w:r w:rsidRPr="00816C5C">
        <w:rPr>
          <w:rFonts w:ascii="Times New Roman" w:hAnsi="Times New Roman" w:cs="Times New Roman"/>
          <w:lang w:val="en-US"/>
        </w:rPr>
        <w:t>.</w:t>
      </w:r>
      <w:r>
        <w:rPr>
          <w:rFonts w:ascii="Times New Roman" w:hAnsi="Times New Roman" w:cs="Times New Roman"/>
          <w:lang w:val="en-US"/>
        </w:rPr>
        <w:t xml:space="preserve"> </w:t>
      </w:r>
      <w:r w:rsidRPr="00816C5C">
        <w:rPr>
          <w:rFonts w:ascii="Times New Roman" w:hAnsi="Times New Roman" w:cs="Times New Roman"/>
          <w:lang w:val="en-US"/>
        </w:rPr>
        <w:t>The teams Driving Digital Transformation are supportive of each other and work together to achieve the broader team aims and goals as outlined in the AccorHotels' Driving Digital Transformation strategy and values</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{"citationID":"zMhjzdlt","properties":{"formattedCitation":"(Holden Madison, 2017)","plainCitation":"(Holden Madison, 2017)","noteIndex":0},"citationItems":[{"id":1653,"uris":["http://zotero.org/users/6941578/items/EW5YJTFQ"],"uri":["http://zotero.org/users/6941578/items/EW5YJTFQ"],"itemData":{"id":1653,"type":"webpage","abstract":"For Maud Bailly, CDO at Accor, digital transformation is not about merely relying on a loyalty program anymore, it is about culture &amp; connected ecosystems","language":"en","title":"Diving Deep into Digital Transformation with Accor CDO, Maud Bailly","URL":"https://hospitalityinsights.ehl.edu/accor-digital-transformation-maud-bailly","author":[{"literal":"Holden Madison"}],"accessed":{"date-parts":[["2021",6,6]]},"issued":{"date-parts":[["2017"]]}}}],"schema":"https://github.com/citation-style-language/schema/raw/master/csl-citation.json"}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(Madison, 2017)</w:t>
      </w:r>
      <w:r w:rsidR="000328E5">
        <w:rPr>
          <w:rFonts w:ascii="Times New Roman" w:hAnsi="Times New Roman" w:cs="Times New Roman"/>
          <w:lang w:val="en-US"/>
        </w:rPr>
        <w:fldChar w:fldCharType="end"/>
      </w:r>
      <w:r w:rsidRPr="00816C5C">
        <w:rPr>
          <w:rFonts w:ascii="Times New Roman" w:hAnsi="Times New Roman" w:cs="Times New Roman"/>
          <w:lang w:val="en-US"/>
        </w:rPr>
        <w:t>.</w:t>
      </w:r>
    </w:p>
    <w:p w14:paraId="527D98D7" w14:textId="375D4167" w:rsidR="00816C5C" w:rsidRDefault="00816C5C" w:rsidP="004013C7">
      <w:pPr>
        <w:spacing w:line="276" w:lineRule="auto"/>
        <w:jc w:val="both"/>
        <w:rPr>
          <w:rFonts w:ascii="Times New Roman" w:hAnsi="Times New Roman" w:cs="Times New Roman"/>
          <w:lang w:val="en-US"/>
        </w:rPr>
      </w:pPr>
    </w:p>
    <w:p w14:paraId="0FA2E955" w14:textId="17FF1674" w:rsidR="00816C5C" w:rsidRDefault="00816C5C" w:rsidP="004013C7">
      <w:pPr>
        <w:spacing w:line="276" w:lineRule="auto"/>
        <w:jc w:val="both"/>
        <w:rPr>
          <w:rFonts w:ascii="Times New Roman" w:hAnsi="Times New Roman" w:cs="Times New Roman"/>
          <w:i/>
          <w:iCs/>
          <w:lang w:val="en-US"/>
        </w:rPr>
      </w:pPr>
      <w:r w:rsidRPr="00816C5C">
        <w:rPr>
          <w:rFonts w:ascii="Times New Roman" w:hAnsi="Times New Roman" w:cs="Times New Roman"/>
          <w:i/>
          <w:iCs/>
          <w:lang w:val="en-US"/>
        </w:rPr>
        <w:t>Centralization vs. decentralization: what's the difference?</w:t>
      </w:r>
    </w:p>
    <w:p w14:paraId="300D230E" w14:textId="03068B6F" w:rsidR="00816C5C" w:rsidRDefault="00816C5C" w:rsidP="004013C7">
      <w:pPr>
        <w:spacing w:line="276" w:lineRule="auto"/>
        <w:jc w:val="both"/>
        <w:rPr>
          <w:rFonts w:ascii="Times New Roman" w:hAnsi="Times New Roman" w:cs="Times New Roman"/>
          <w:i/>
          <w:iCs/>
          <w:lang w:val="en-US"/>
        </w:rPr>
      </w:pPr>
    </w:p>
    <w:p w14:paraId="2D1FCF68" w14:textId="12561B61" w:rsidR="00816C5C" w:rsidRDefault="00816C5C" w:rsidP="004013C7">
      <w:pPr>
        <w:spacing w:line="276" w:lineRule="auto"/>
        <w:jc w:val="both"/>
        <w:rPr>
          <w:rFonts w:ascii="Times New Roman" w:hAnsi="Times New Roman" w:cs="Times New Roman"/>
          <w:lang w:val="en-US"/>
        </w:rPr>
      </w:pPr>
      <w:r w:rsidRPr="00816C5C">
        <w:rPr>
          <w:rFonts w:ascii="Times New Roman" w:hAnsi="Times New Roman" w:cs="Times New Roman"/>
          <w:lang w:val="en-US"/>
        </w:rPr>
        <w:t>The framework of Driving Digital Transformation is a mix of centralization and decentralization. Driving Digital Transformation at AccorHotels, like many progressive organizations, favors decentralized decision-making.</w:t>
      </w:r>
      <w:r>
        <w:rPr>
          <w:rFonts w:ascii="Times New Roman" w:hAnsi="Times New Roman" w:cs="Times New Roman"/>
          <w:lang w:val="en-US"/>
        </w:rPr>
        <w:t xml:space="preserve"> Therefore, e</w:t>
      </w:r>
      <w:r w:rsidRPr="00816C5C">
        <w:rPr>
          <w:rFonts w:ascii="Times New Roman" w:hAnsi="Times New Roman" w:cs="Times New Roman"/>
          <w:lang w:val="en-US"/>
        </w:rPr>
        <w:t>mployees generally define their goals with mutual coordination and agreement with their superiors, and job tasks at Driving Digital Transformation are designed to be carried out with responsibility</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{"citationID":"8ArD2xuR","properties":{"formattedCitation":"(Adare, 2017)","plainCitation":"(Adare, 2017)","noteIndex":0},"citationItems":[{"id":1647,"uris":["http://zotero.org/users/6941578/items/XR54GKLA"],"uri":["http://zotero.org/users/6941578/items/XR54GKLA"],"itemData":{"id":1647,"type":"webpage","title":"How hotels are driving digital transformation | News and Insights | Adare","URL":"https://www.adareinternational.net/how-hotels-are-driving-digital-transformation/","author":[{"literal":"Adare"}],"accessed":{"date-parts":[["2021",6,6]]},"issued":{"date-parts":[["2017",11,12]]}}}],"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(Adare, 2017)</w:t>
      </w:r>
      <w:r w:rsidR="000328E5">
        <w:rPr>
          <w:rFonts w:ascii="Times New Roman" w:hAnsi="Times New Roman" w:cs="Times New Roman"/>
          <w:lang w:val="en-US"/>
        </w:rPr>
        <w:fldChar w:fldCharType="end"/>
      </w:r>
      <w:r w:rsidRPr="00816C5C">
        <w:rPr>
          <w:rFonts w:ascii="Times New Roman" w:hAnsi="Times New Roman" w:cs="Times New Roman"/>
          <w:lang w:val="en-US"/>
        </w:rPr>
        <w:t>.</w:t>
      </w:r>
    </w:p>
    <w:p w14:paraId="7F7A7692" w14:textId="1823BBF3" w:rsidR="00816C5C" w:rsidRDefault="00816C5C" w:rsidP="004013C7">
      <w:pPr>
        <w:spacing w:line="276" w:lineRule="auto"/>
        <w:jc w:val="both"/>
        <w:rPr>
          <w:rFonts w:ascii="Times New Roman" w:hAnsi="Times New Roman" w:cs="Times New Roman"/>
          <w:lang w:val="en-US"/>
        </w:rPr>
      </w:pPr>
    </w:p>
    <w:p w14:paraId="2DEE04F6" w14:textId="6C691EB0" w:rsidR="00816C5C" w:rsidRDefault="00816C5C" w:rsidP="004013C7">
      <w:pPr>
        <w:spacing w:line="276" w:lineRule="auto"/>
        <w:jc w:val="both"/>
        <w:rPr>
          <w:rFonts w:ascii="Times New Roman" w:hAnsi="Times New Roman" w:cs="Times New Roman"/>
          <w:lang w:val="en-US"/>
        </w:rPr>
      </w:pPr>
      <w:r w:rsidRPr="00816C5C">
        <w:rPr>
          <w:rFonts w:ascii="Times New Roman" w:hAnsi="Times New Roman" w:cs="Times New Roman"/>
          <w:lang w:val="en-US"/>
        </w:rPr>
        <w:t xml:space="preserve">However, at </w:t>
      </w:r>
      <w:r w:rsidRPr="00816C5C">
        <w:rPr>
          <w:rFonts w:ascii="Times New Roman" w:hAnsi="Times New Roman" w:cs="Times New Roman"/>
          <w:lang w:val="en-US"/>
        </w:rPr>
        <w:t>AccorHotels</w:t>
      </w:r>
      <w:r w:rsidRPr="00816C5C">
        <w:rPr>
          <w:rFonts w:ascii="Times New Roman" w:hAnsi="Times New Roman" w:cs="Times New Roman"/>
          <w:lang w:val="en-US"/>
        </w:rPr>
        <w:t>, Driving Digital Transformation is also centralized in ensuring that supervisors review and approve the various activities and strategies that employees adopt in order to guarantee that they are aligned with the organization's goal and values</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{"citationID":"tIOMAgQf","properties":{"formattedCitation":"(Jo\\uc0\\u227{}o Bueno and Matthias Holland-Cunz, 2018)","plainCitation":"(João Bueno and Matthias Holland-Cunz, 2018)","noteIndex":0},"citationItems":[{"id":1640,"uris":["http://zotero.org/users/6941578/items/4DNUYQ6T"],"uri":["http://zotero.org/users/6941578/items/4DNUYQ6T"],"itemData":{"id":1640,"type":"article-magazine","title":"Service models for digital transformation in insurance industry | McKinsey","URL":"https://www.mckinsey.com/industries/financial-services/our-insights/the-insurance-agency-of-the-future-building-a-digital-service-model","author":[{"family":"João Bueno","given":""},{"family":"Matthias Holland-Cunz","given":""}],"accessed":{"date-parts":[["2021",6,6]]},"issued":{"date-parts":[["2018",11,12]]}}}],"schema":"https://github.com/citation-style-language/schema/raw/master/csl-citation.json"} </w:instrText>
      </w:r>
      <w:r w:rsidR="000328E5">
        <w:rPr>
          <w:rFonts w:ascii="Times New Roman" w:hAnsi="Times New Roman" w:cs="Times New Roman"/>
          <w:lang w:val="en-US"/>
        </w:rPr>
        <w:fldChar w:fldCharType="separate"/>
      </w:r>
      <w:r w:rsidR="000328E5" w:rsidRPr="000328E5">
        <w:rPr>
          <w:rFonts w:ascii="Times New Roman" w:hAnsi="Times New Roman" w:cs="Times New Roman"/>
        </w:rPr>
        <w:t>(João Bueno and Matthias Holland-</w:t>
      </w:r>
      <w:proofErr w:type="spellStart"/>
      <w:r w:rsidR="000328E5" w:rsidRPr="000328E5">
        <w:rPr>
          <w:rFonts w:ascii="Times New Roman" w:hAnsi="Times New Roman" w:cs="Times New Roman"/>
        </w:rPr>
        <w:t>Cunz</w:t>
      </w:r>
      <w:proofErr w:type="spellEnd"/>
      <w:r w:rsidR="000328E5" w:rsidRPr="000328E5">
        <w:rPr>
          <w:rFonts w:ascii="Times New Roman" w:hAnsi="Times New Roman" w:cs="Times New Roman"/>
        </w:rPr>
        <w:t>, 2018)</w:t>
      </w:r>
      <w:r w:rsidR="000328E5">
        <w:rPr>
          <w:rFonts w:ascii="Times New Roman" w:hAnsi="Times New Roman" w:cs="Times New Roman"/>
          <w:lang w:val="en-US"/>
        </w:rPr>
        <w:fldChar w:fldCharType="end"/>
      </w:r>
      <w:r w:rsidRPr="00816C5C">
        <w:rPr>
          <w:rFonts w:ascii="Times New Roman" w:hAnsi="Times New Roman" w:cs="Times New Roman"/>
          <w:lang w:val="en-US"/>
        </w:rPr>
        <w:t>.</w:t>
      </w:r>
    </w:p>
    <w:p w14:paraId="7E48E6E6" w14:textId="4DCEF246" w:rsidR="00816C5C" w:rsidRPr="00816C5C" w:rsidRDefault="00816C5C" w:rsidP="004013C7">
      <w:pPr>
        <w:spacing w:line="276" w:lineRule="auto"/>
        <w:jc w:val="both"/>
        <w:rPr>
          <w:rFonts w:ascii="Times New Roman" w:hAnsi="Times New Roman" w:cs="Times New Roman"/>
          <w:i/>
          <w:iCs/>
          <w:lang w:val="en-US"/>
        </w:rPr>
      </w:pPr>
    </w:p>
    <w:p w14:paraId="173156DA" w14:textId="2ABB0E76" w:rsidR="00816C5C" w:rsidRDefault="00816C5C" w:rsidP="004013C7">
      <w:pPr>
        <w:spacing w:line="276" w:lineRule="auto"/>
        <w:jc w:val="both"/>
        <w:rPr>
          <w:rFonts w:ascii="Times New Roman" w:hAnsi="Times New Roman" w:cs="Times New Roman"/>
          <w:i/>
          <w:iCs/>
          <w:lang w:val="en-US"/>
        </w:rPr>
      </w:pPr>
      <w:r w:rsidRPr="00816C5C">
        <w:rPr>
          <w:rFonts w:ascii="Times New Roman" w:hAnsi="Times New Roman" w:cs="Times New Roman"/>
          <w:i/>
          <w:iCs/>
          <w:lang w:val="en-US"/>
        </w:rPr>
        <w:t>Communication</w:t>
      </w:r>
    </w:p>
    <w:p w14:paraId="6526872D" w14:textId="121CC00A" w:rsidR="00816C5C" w:rsidRDefault="00816C5C" w:rsidP="004013C7">
      <w:pPr>
        <w:spacing w:line="276" w:lineRule="auto"/>
        <w:jc w:val="both"/>
        <w:rPr>
          <w:rFonts w:ascii="Times New Roman" w:hAnsi="Times New Roman" w:cs="Times New Roman"/>
          <w:i/>
          <w:iCs/>
          <w:lang w:val="en-US"/>
        </w:rPr>
      </w:pPr>
    </w:p>
    <w:p w14:paraId="73FFE851" w14:textId="0328DDBF" w:rsidR="00816C5C" w:rsidRPr="00816C5C" w:rsidRDefault="00816C5C" w:rsidP="004013C7">
      <w:pPr>
        <w:spacing w:line="276" w:lineRule="auto"/>
        <w:jc w:val="both"/>
        <w:rPr>
          <w:rFonts w:ascii="Times New Roman" w:hAnsi="Times New Roman" w:cs="Times New Roman"/>
          <w:lang w:val="en-US"/>
        </w:rPr>
      </w:pPr>
      <w:r w:rsidRPr="00816C5C">
        <w:rPr>
          <w:rFonts w:ascii="Times New Roman" w:hAnsi="Times New Roman" w:cs="Times New Roman"/>
          <w:lang w:val="en-US"/>
        </w:rPr>
        <w:t>Driving Digital Transformation has a well-developed and complex structure in place to ensure that employees and managers communicate effectively</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{"citationID":"PHLrLkdp","properties":{"formattedCitation":"(Fisher, 2014)","plainCitation":"(Fisher, 2014)","noteIndex":0},"citationItems":[{"id":1198,"uris":["http://zotero.org/users/6941578/items/YHRZIYZ8"],"uri":["http://zotero.org/users/6941578/items/YHRZIYZ8"],"itemData":{"id":1198,"type":"post-weblog","abstract":"Personalisation brings brands the chance to reach people with relevant marketing at the right time, but how intimate do consumers really want the relationship to be?","container-title":"Marketing Week","language":"en","title":"Digital personalisation: how intimate should brands get?","title-short":"Digital personalisation","URL":"https://www.marketingweek.com/digital-personalisation-how-intimate-should-brands-get/","author":[{"family":"Fisher","given":"Lucy"}],"accessed":{"date-parts":[["2021",4,11]]},"issued":{"date-parts":[["2014",4,17]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(Fisher, 2014)</w:t>
      </w:r>
      <w:r w:rsidR="000328E5">
        <w:rPr>
          <w:rFonts w:ascii="Times New Roman" w:hAnsi="Times New Roman" w:cs="Times New Roman"/>
          <w:lang w:val="en-US"/>
        </w:rPr>
        <w:fldChar w:fldCharType="end"/>
      </w:r>
      <w:r w:rsidRPr="00816C5C">
        <w:rPr>
          <w:rFonts w:ascii="Times New Roman" w:hAnsi="Times New Roman" w:cs="Times New Roman"/>
          <w:lang w:val="en-US"/>
        </w:rPr>
        <w:t>. At AccorHotels, the communication mechanisms at Driving Digital Transformation improve the overall organizational structure.</w:t>
      </w:r>
      <w:r>
        <w:rPr>
          <w:rFonts w:ascii="Times New Roman" w:hAnsi="Times New Roman" w:cs="Times New Roman"/>
          <w:lang w:val="en-US"/>
        </w:rPr>
        <w:t xml:space="preserve"> </w:t>
      </w:r>
      <w:r w:rsidRPr="00816C5C">
        <w:rPr>
          <w:rFonts w:ascii="Times New Roman" w:hAnsi="Times New Roman" w:cs="Times New Roman"/>
          <w:lang w:val="en-US"/>
        </w:rPr>
        <w:t>The structured, defined, and organized communication provides for simple information flow and ensures that no organizational activities or goals are jeopardized due to misunderstandings or a lack of communication.</w:t>
      </w:r>
    </w:p>
    <w:p w14:paraId="1734CFE0" w14:textId="77777777" w:rsidR="00816C5C" w:rsidRPr="00816C5C" w:rsidRDefault="00816C5C" w:rsidP="004013C7">
      <w:pPr>
        <w:spacing w:line="276" w:lineRule="auto"/>
        <w:jc w:val="both"/>
        <w:rPr>
          <w:rFonts w:ascii="Times New Roman" w:hAnsi="Times New Roman" w:cs="Times New Roman"/>
          <w:lang w:val="en-US"/>
        </w:rPr>
      </w:pPr>
    </w:p>
    <w:p w14:paraId="30892F6B" w14:textId="77777777" w:rsidR="004013C7" w:rsidRPr="00816C5C" w:rsidRDefault="004013C7" w:rsidP="00083404">
      <w:pPr>
        <w:rPr>
          <w:rFonts w:ascii="Times New Roman" w:hAnsi="Times New Roman" w:cs="Times New Roman"/>
          <w:b/>
          <w:bCs/>
          <w:i/>
          <w:iCs/>
          <w:sz w:val="28"/>
          <w:szCs w:val="28"/>
          <w:lang w:val="en-US"/>
        </w:rPr>
      </w:pPr>
    </w:p>
    <w:p w14:paraId="1388EE87" w14:textId="77777777" w:rsidR="000745A6" w:rsidRPr="000745A6" w:rsidRDefault="000745A6" w:rsidP="00083404">
      <w:pPr>
        <w:rPr>
          <w:rFonts w:ascii="Times New Roman" w:hAnsi="Times New Roman" w:cs="Times New Roman"/>
          <w:sz w:val="28"/>
          <w:szCs w:val="28"/>
          <w:lang w:val="en-US"/>
        </w:rPr>
      </w:pPr>
    </w:p>
    <w:p w14:paraId="014A7222" w14:textId="20093E4C" w:rsidR="000745A6" w:rsidRDefault="000745A6" w:rsidP="00083404">
      <w:pPr>
        <w:rPr>
          <w:rFonts w:ascii="Times New Roman" w:hAnsi="Times New Roman" w:cs="Times New Roman"/>
          <w:lang w:val="en-US"/>
        </w:rPr>
      </w:pPr>
    </w:p>
    <w:p w14:paraId="1DA7A914" w14:textId="77777777" w:rsidR="000745A6" w:rsidRPr="000745A6" w:rsidRDefault="000745A6" w:rsidP="00083404">
      <w:pPr>
        <w:rPr>
          <w:rFonts w:ascii="Times New Roman" w:hAnsi="Times New Roman" w:cs="Times New Roman"/>
          <w:lang w:val="en-US"/>
        </w:rPr>
      </w:pPr>
    </w:p>
    <w:p w14:paraId="237B776A" w14:textId="7B0C501F" w:rsidR="005447A7" w:rsidRPr="0049523F" w:rsidRDefault="00B918AF" w:rsidP="0049523F">
      <w:pPr>
        <w:pStyle w:val="ListParagraph"/>
        <w:numPr>
          <w:ilvl w:val="2"/>
          <w:numId w:val="1"/>
        </w:numPr>
        <w:rPr>
          <w:rFonts w:ascii="Times New Roman" w:hAnsi="Times New Roman" w:cs="Times New Roman"/>
          <w:b/>
          <w:bCs/>
          <w:lang w:val="en-US"/>
        </w:rPr>
      </w:pPr>
      <w:r w:rsidRPr="0049523F">
        <w:rPr>
          <w:rFonts w:ascii="Times New Roman" w:hAnsi="Times New Roman" w:cs="Times New Roman"/>
          <w:b/>
          <w:bCs/>
          <w:lang w:val="en-US"/>
        </w:rPr>
        <w:t>Systems</w:t>
      </w:r>
    </w:p>
    <w:p w14:paraId="1CB847BC" w14:textId="3F5C0567" w:rsidR="00B918AF" w:rsidRDefault="00B918AF" w:rsidP="00083404">
      <w:pPr>
        <w:rPr>
          <w:rFonts w:ascii="Times New Roman" w:hAnsi="Times New Roman" w:cs="Times New Roman"/>
          <w:b/>
          <w:bCs/>
          <w:lang w:val="en-US"/>
        </w:rPr>
      </w:pPr>
    </w:p>
    <w:p w14:paraId="48480AE6" w14:textId="2C631553" w:rsidR="00B918AF" w:rsidRPr="00B918AF" w:rsidRDefault="00B918AF" w:rsidP="00083404">
      <w:pPr>
        <w:rPr>
          <w:rFonts w:ascii="Times New Roman" w:hAnsi="Times New Roman" w:cs="Times New Roman"/>
          <w:i/>
          <w:iCs/>
          <w:lang w:val="en-US"/>
        </w:rPr>
      </w:pPr>
      <w:r w:rsidRPr="00B918AF">
        <w:rPr>
          <w:rFonts w:ascii="Times New Roman" w:hAnsi="Times New Roman" w:cs="Times New Roman"/>
          <w:i/>
          <w:iCs/>
          <w:lang w:val="en-US"/>
        </w:rPr>
        <w:t>Existing organizational structures</w:t>
      </w:r>
    </w:p>
    <w:p w14:paraId="2015131E" w14:textId="638B1AB9" w:rsidR="00B918AF" w:rsidRDefault="00B918AF" w:rsidP="00083404">
      <w:pPr>
        <w:rPr>
          <w:rFonts w:ascii="Times New Roman" w:hAnsi="Times New Roman" w:cs="Times New Roman"/>
          <w:b/>
          <w:bCs/>
          <w:lang w:val="en-US"/>
        </w:rPr>
      </w:pPr>
    </w:p>
    <w:p w14:paraId="6A8D0737" w14:textId="7035D5EF" w:rsidR="00B918AF" w:rsidRDefault="00B918AF" w:rsidP="00B918AF">
      <w:pPr>
        <w:spacing w:line="276" w:lineRule="auto"/>
        <w:jc w:val="both"/>
        <w:rPr>
          <w:rFonts w:ascii="Times New Roman" w:hAnsi="Times New Roman" w:cs="Times New Roman"/>
          <w:lang w:val="en-US"/>
        </w:rPr>
      </w:pPr>
      <w:r w:rsidRPr="00B918AF">
        <w:rPr>
          <w:rFonts w:ascii="Times New Roman" w:hAnsi="Times New Roman" w:cs="Times New Roman"/>
          <w:lang w:val="en-US"/>
        </w:rPr>
        <w:t>AccorHotels has specified and well-demarcated mechanisms in place to ensure that business activities are managed successfully and that no conflicts or disagreements arise. The systems used at Driving Digital Transformation are mostly departmental in nature, and include things like:</w:t>
      </w:r>
    </w:p>
    <w:p w14:paraId="5C5D2849" w14:textId="7CDF5919" w:rsidR="00B918AF" w:rsidRDefault="00B918AF" w:rsidP="00E91B5D">
      <w:pPr>
        <w:jc w:val="both"/>
        <w:rPr>
          <w:rFonts w:ascii="Times New Roman" w:hAnsi="Times New Roman" w:cs="Times New Roman"/>
          <w:lang w:val="en-US"/>
        </w:rPr>
      </w:pPr>
    </w:p>
    <w:p w14:paraId="75CD1AFF" w14:textId="77777777" w:rsidR="00B918AF" w:rsidRPr="00B918AF" w:rsidRDefault="00B918AF" w:rsidP="00E91B5D">
      <w:pPr>
        <w:pStyle w:val="ListParagraph"/>
        <w:numPr>
          <w:ilvl w:val="0"/>
          <w:numId w:val="3"/>
        </w:numPr>
        <w:jc w:val="both"/>
        <w:rPr>
          <w:rFonts w:ascii="Times New Roman" w:hAnsi="Times New Roman" w:cs="Times New Roman"/>
          <w:lang w:val="en-FR"/>
        </w:rPr>
      </w:pPr>
      <w:r w:rsidRPr="00B918AF">
        <w:rPr>
          <w:rFonts w:ascii="Times New Roman" w:hAnsi="Times New Roman" w:cs="Times New Roman"/>
          <w:lang w:val="en-FR"/>
        </w:rPr>
        <w:t>Human resource management</w:t>
      </w:r>
    </w:p>
    <w:p w14:paraId="5891A025" w14:textId="77777777" w:rsidR="00B918AF" w:rsidRPr="00B918AF" w:rsidRDefault="00B918AF" w:rsidP="00E91B5D">
      <w:pPr>
        <w:jc w:val="both"/>
        <w:rPr>
          <w:rFonts w:ascii="Times New Roman" w:hAnsi="Times New Roman" w:cs="Times New Roman"/>
          <w:lang w:val="en-FR"/>
        </w:rPr>
      </w:pPr>
    </w:p>
    <w:p w14:paraId="65B9A0DA" w14:textId="5D7EC666" w:rsidR="00B918AF" w:rsidRPr="00B918AF" w:rsidRDefault="00B918AF" w:rsidP="00E91B5D">
      <w:pPr>
        <w:pStyle w:val="ListParagraph"/>
        <w:numPr>
          <w:ilvl w:val="0"/>
          <w:numId w:val="3"/>
        </w:numPr>
        <w:jc w:val="both"/>
        <w:rPr>
          <w:rFonts w:ascii="Times New Roman" w:hAnsi="Times New Roman" w:cs="Times New Roman"/>
          <w:lang w:val="en-FR"/>
        </w:rPr>
      </w:pPr>
      <w:r w:rsidRPr="00B918AF">
        <w:rPr>
          <w:rFonts w:ascii="Times New Roman" w:hAnsi="Times New Roman" w:cs="Times New Roman"/>
          <w:lang w:val="en-FR"/>
        </w:rPr>
        <w:t>Finance</w:t>
      </w:r>
    </w:p>
    <w:p w14:paraId="1D5CBD3D" w14:textId="77777777" w:rsidR="00B918AF" w:rsidRPr="00B918AF" w:rsidRDefault="00B918AF" w:rsidP="00E91B5D">
      <w:pPr>
        <w:jc w:val="both"/>
        <w:rPr>
          <w:rFonts w:ascii="Times New Roman" w:hAnsi="Times New Roman" w:cs="Times New Roman"/>
          <w:lang w:val="en-FR"/>
        </w:rPr>
      </w:pPr>
    </w:p>
    <w:p w14:paraId="09D4922C" w14:textId="1B9E823F" w:rsidR="00B918AF" w:rsidRPr="00B918AF" w:rsidRDefault="00B918AF" w:rsidP="00E91B5D">
      <w:pPr>
        <w:pStyle w:val="ListParagraph"/>
        <w:numPr>
          <w:ilvl w:val="0"/>
          <w:numId w:val="3"/>
        </w:numPr>
        <w:jc w:val="both"/>
        <w:rPr>
          <w:rFonts w:ascii="Times New Roman" w:hAnsi="Times New Roman" w:cs="Times New Roman"/>
          <w:lang w:val="en-FR"/>
        </w:rPr>
      </w:pPr>
      <w:r w:rsidRPr="00B918AF">
        <w:rPr>
          <w:rFonts w:ascii="Times New Roman" w:hAnsi="Times New Roman" w:cs="Times New Roman"/>
          <w:lang w:val="en-FR"/>
        </w:rPr>
        <w:t>Marketing</w:t>
      </w:r>
    </w:p>
    <w:p w14:paraId="3AF860A0" w14:textId="77777777" w:rsidR="00B918AF" w:rsidRPr="00B918AF" w:rsidRDefault="00B918AF" w:rsidP="00E91B5D">
      <w:pPr>
        <w:jc w:val="both"/>
        <w:rPr>
          <w:rFonts w:ascii="Times New Roman" w:hAnsi="Times New Roman" w:cs="Times New Roman"/>
          <w:lang w:val="en-FR"/>
        </w:rPr>
      </w:pPr>
    </w:p>
    <w:p w14:paraId="659FAE44" w14:textId="2AD63661" w:rsidR="00B918AF" w:rsidRPr="00B918AF" w:rsidRDefault="00B918AF" w:rsidP="00E91B5D">
      <w:pPr>
        <w:pStyle w:val="ListParagraph"/>
        <w:numPr>
          <w:ilvl w:val="0"/>
          <w:numId w:val="3"/>
        </w:numPr>
        <w:jc w:val="both"/>
        <w:rPr>
          <w:rFonts w:ascii="Times New Roman" w:hAnsi="Times New Roman" w:cs="Times New Roman"/>
          <w:lang w:val="en-FR"/>
        </w:rPr>
      </w:pPr>
      <w:r w:rsidRPr="00B918AF">
        <w:rPr>
          <w:rFonts w:ascii="Times New Roman" w:hAnsi="Times New Roman" w:cs="Times New Roman"/>
          <w:lang w:val="en-FR"/>
        </w:rPr>
        <w:t>Operations</w:t>
      </w:r>
    </w:p>
    <w:p w14:paraId="39ED663B" w14:textId="77777777" w:rsidR="00B918AF" w:rsidRPr="00B918AF" w:rsidRDefault="00B918AF" w:rsidP="00E91B5D">
      <w:pPr>
        <w:jc w:val="both"/>
        <w:rPr>
          <w:rFonts w:ascii="Times New Roman" w:hAnsi="Times New Roman" w:cs="Times New Roman"/>
          <w:lang w:val="en-FR"/>
        </w:rPr>
      </w:pPr>
    </w:p>
    <w:p w14:paraId="3A6BD383" w14:textId="1677DD39" w:rsidR="00B918AF" w:rsidRDefault="00B918AF" w:rsidP="00E91B5D">
      <w:pPr>
        <w:pStyle w:val="ListParagraph"/>
        <w:numPr>
          <w:ilvl w:val="0"/>
          <w:numId w:val="3"/>
        </w:numPr>
        <w:jc w:val="both"/>
        <w:rPr>
          <w:rFonts w:ascii="Times New Roman" w:hAnsi="Times New Roman" w:cs="Times New Roman"/>
          <w:lang w:val="en-FR"/>
        </w:rPr>
      </w:pPr>
      <w:r w:rsidRPr="00B918AF">
        <w:rPr>
          <w:rFonts w:ascii="Times New Roman" w:hAnsi="Times New Roman" w:cs="Times New Roman"/>
          <w:lang w:val="en-FR"/>
        </w:rPr>
        <w:t>Sales</w:t>
      </w:r>
    </w:p>
    <w:p w14:paraId="0F6E7F18" w14:textId="77777777" w:rsidR="00B918AF" w:rsidRPr="00B918AF" w:rsidRDefault="00B918AF" w:rsidP="00E91B5D">
      <w:pPr>
        <w:pStyle w:val="ListParagraph"/>
        <w:jc w:val="both"/>
        <w:rPr>
          <w:rFonts w:ascii="Times New Roman" w:hAnsi="Times New Roman" w:cs="Times New Roman"/>
          <w:lang w:val="en-FR"/>
        </w:rPr>
      </w:pPr>
    </w:p>
    <w:p w14:paraId="1F6A1975" w14:textId="2D9BD191" w:rsidR="00B918AF" w:rsidRDefault="00B918AF" w:rsidP="00E91B5D">
      <w:pPr>
        <w:pStyle w:val="ListParagraph"/>
        <w:numPr>
          <w:ilvl w:val="0"/>
          <w:numId w:val="3"/>
        </w:numPr>
        <w:jc w:val="both"/>
        <w:rPr>
          <w:rFonts w:ascii="Times New Roman" w:hAnsi="Times New Roman" w:cs="Times New Roman"/>
          <w:lang w:val="en-FR"/>
        </w:rPr>
      </w:pPr>
      <w:r w:rsidRPr="00B918AF">
        <w:rPr>
          <w:rFonts w:ascii="Times New Roman" w:hAnsi="Times New Roman" w:cs="Times New Roman"/>
          <w:lang w:val="en-FR"/>
        </w:rPr>
        <w:t>Strategic leadership</w:t>
      </w:r>
    </w:p>
    <w:p w14:paraId="5FE4FB47" w14:textId="77777777" w:rsidR="00B918AF" w:rsidRPr="00B918AF" w:rsidRDefault="00B918AF" w:rsidP="00B918AF">
      <w:pPr>
        <w:pStyle w:val="ListParagraph"/>
        <w:rPr>
          <w:rFonts w:ascii="Times New Roman" w:hAnsi="Times New Roman" w:cs="Times New Roman"/>
          <w:lang w:val="en-FR"/>
        </w:rPr>
      </w:pPr>
    </w:p>
    <w:p w14:paraId="4DC37ED1" w14:textId="4E9A27F9" w:rsidR="00B918AF" w:rsidRDefault="00B918AF" w:rsidP="00B918AF">
      <w:pPr>
        <w:spacing w:line="276" w:lineRule="auto"/>
        <w:jc w:val="both"/>
        <w:rPr>
          <w:rFonts w:ascii="Times New Roman" w:hAnsi="Times New Roman" w:cs="Times New Roman"/>
          <w:lang w:val="en-FR"/>
        </w:rPr>
      </w:pPr>
    </w:p>
    <w:p w14:paraId="0AFC4DBB" w14:textId="4046A19B" w:rsidR="00B918AF" w:rsidRDefault="00B918AF" w:rsidP="00B918AF">
      <w:pPr>
        <w:spacing w:line="276" w:lineRule="auto"/>
        <w:jc w:val="both"/>
        <w:rPr>
          <w:rFonts w:ascii="Times New Roman" w:hAnsi="Times New Roman" w:cs="Times New Roman"/>
          <w:i/>
          <w:iCs/>
          <w:lang w:val="en-FR"/>
        </w:rPr>
      </w:pPr>
      <w:r w:rsidRPr="00B918AF">
        <w:rPr>
          <w:rFonts w:ascii="Times New Roman" w:hAnsi="Times New Roman" w:cs="Times New Roman"/>
          <w:i/>
          <w:iCs/>
          <w:lang w:val="en-FR"/>
        </w:rPr>
        <w:t>Controls for systems that have been defined</w:t>
      </w:r>
    </w:p>
    <w:p w14:paraId="70B28D79" w14:textId="0CEA56D1" w:rsidR="00B918AF" w:rsidRDefault="00B918AF" w:rsidP="00B918AF">
      <w:pPr>
        <w:spacing w:line="276" w:lineRule="auto"/>
        <w:jc w:val="both"/>
        <w:rPr>
          <w:rFonts w:ascii="Times New Roman" w:hAnsi="Times New Roman" w:cs="Times New Roman"/>
          <w:i/>
          <w:iCs/>
          <w:lang w:val="en-FR"/>
        </w:rPr>
      </w:pPr>
    </w:p>
    <w:p w14:paraId="15114D25" w14:textId="265060AC" w:rsidR="00B918AF" w:rsidRPr="00B918AF" w:rsidRDefault="00B918AF" w:rsidP="00B918AF">
      <w:pPr>
        <w:spacing w:line="276" w:lineRule="auto"/>
        <w:jc w:val="both"/>
        <w:rPr>
          <w:rFonts w:ascii="Times New Roman" w:hAnsi="Times New Roman" w:cs="Times New Roman"/>
          <w:lang w:val="en-US"/>
        </w:rPr>
      </w:pPr>
      <w:r w:rsidRPr="00B918AF">
        <w:rPr>
          <w:rFonts w:ascii="Times New Roman" w:hAnsi="Times New Roman" w:cs="Times New Roman"/>
          <w:lang w:val="en-FR"/>
        </w:rPr>
        <w:t>Driving Digital Transformation at AccorHotels has specially built tools and processes as controls for measuring performance and target accomplishment in each of the specified and delimited systems. Because of the nature of their activities and duties, these controls and measurements are tailored to each department.</w:t>
      </w:r>
      <w:r w:rsidRPr="00B918AF">
        <w:rPr>
          <w:rFonts w:ascii="Times New Roman" w:hAnsi="Times New Roman" w:cs="Times New Roman"/>
          <w:lang w:val="en-US"/>
        </w:rPr>
        <w:t xml:space="preserve"> </w:t>
      </w:r>
      <w:r w:rsidRPr="00B918AF">
        <w:rPr>
          <w:rFonts w:ascii="Times New Roman" w:hAnsi="Times New Roman" w:cs="Times New Roman"/>
          <w:lang w:val="en-US"/>
        </w:rPr>
        <w:t>Furthermore, each department creates unique controls for members' performance evaluations as well as inter-departmental tasks and duties</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{"citationID":"bEXHL6un","properties":{"formattedCitation":"(Holden Madison, 2017)","plainCitation":"(Holden Madison, 2017)","noteIndex":0},"citationItems":[{"id":1653,"uris":["http://zotero.org/users/6941578/items/EW5YJTFQ"],"uri":["http://zotero.org/users/6941578/items/EW5YJTFQ"],"itemData":{"id":1653,"type":"webpage","abstract":"For Maud Bailly, CDO at Accor, digital transformation is not about merely relying on a loyalty program anymore, it is about culture &amp; connected ecosystems","language":"en","title":"Diving Deep into Digital Transformation with Accor CDO, Maud Bailly","URL":"https://hospitalityinsights.ehl.edu/accor-digital-transformation-maud-bailly","author":[{"literal":"Holden Madison"}],"accessed":{"date-parts":[["2021",6,6]]},"issued":{"date-parts":[["2017"]]}}}],"schema":"https://github.com/citation-style-language/schema/raw/master/csl-citation.json"}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(Holden, 2017)</w:t>
      </w:r>
      <w:r w:rsidR="000328E5">
        <w:rPr>
          <w:rFonts w:ascii="Times New Roman" w:hAnsi="Times New Roman" w:cs="Times New Roman"/>
          <w:lang w:val="en-US"/>
        </w:rPr>
        <w:fldChar w:fldCharType="end"/>
      </w:r>
      <w:r w:rsidRPr="00B918AF">
        <w:rPr>
          <w:rFonts w:ascii="Times New Roman" w:hAnsi="Times New Roman" w:cs="Times New Roman"/>
          <w:lang w:val="en-US"/>
        </w:rPr>
        <w:t>.</w:t>
      </w:r>
    </w:p>
    <w:p w14:paraId="031E6FF1" w14:textId="664161FD" w:rsidR="005447A7" w:rsidRPr="00B918AF" w:rsidRDefault="005447A7" w:rsidP="00B918AF">
      <w:pPr>
        <w:spacing w:line="276" w:lineRule="auto"/>
        <w:jc w:val="both"/>
        <w:rPr>
          <w:rFonts w:ascii="Times New Roman" w:hAnsi="Times New Roman" w:cs="Times New Roman"/>
          <w:i/>
          <w:iCs/>
          <w:lang w:val="en-US"/>
        </w:rPr>
      </w:pPr>
    </w:p>
    <w:p w14:paraId="755916ED" w14:textId="4AEDED3A" w:rsidR="00B918AF" w:rsidRDefault="00B918AF" w:rsidP="00B918AF">
      <w:pPr>
        <w:spacing w:line="276" w:lineRule="auto"/>
        <w:jc w:val="both"/>
        <w:rPr>
          <w:rFonts w:ascii="Times New Roman" w:hAnsi="Times New Roman" w:cs="Times New Roman"/>
          <w:i/>
          <w:iCs/>
          <w:lang w:val="en-US"/>
        </w:rPr>
      </w:pPr>
      <w:r w:rsidRPr="00B918AF">
        <w:rPr>
          <w:rFonts w:ascii="Times New Roman" w:hAnsi="Times New Roman" w:cs="Times New Roman"/>
          <w:i/>
          <w:iCs/>
          <w:lang w:val="en-US"/>
        </w:rPr>
        <w:t>Controls are being monitored and evaluated</w:t>
      </w:r>
    </w:p>
    <w:p w14:paraId="24B2B18C" w14:textId="76521BC7" w:rsidR="00B918AF" w:rsidRDefault="00B918AF" w:rsidP="00B918AF">
      <w:pPr>
        <w:spacing w:line="276" w:lineRule="auto"/>
        <w:jc w:val="both"/>
        <w:rPr>
          <w:rFonts w:ascii="Times New Roman" w:hAnsi="Times New Roman" w:cs="Times New Roman"/>
          <w:i/>
          <w:iCs/>
          <w:lang w:val="en-US"/>
        </w:rPr>
      </w:pPr>
    </w:p>
    <w:p w14:paraId="47008BEA" w14:textId="6D62B443" w:rsidR="00B918AF" w:rsidRDefault="00047D99" w:rsidP="00B918AF">
      <w:pPr>
        <w:spacing w:line="276" w:lineRule="auto"/>
        <w:jc w:val="both"/>
        <w:rPr>
          <w:rFonts w:ascii="Times New Roman" w:hAnsi="Times New Roman" w:cs="Times New Roman"/>
          <w:lang w:val="en-US"/>
        </w:rPr>
      </w:pPr>
      <w:r w:rsidRPr="00047D99">
        <w:rPr>
          <w:rFonts w:ascii="Times New Roman" w:hAnsi="Times New Roman" w:cs="Times New Roman"/>
          <w:lang w:val="en-US"/>
        </w:rPr>
        <w:t>AccorHotels is constantly evaluating its systems using the controls it has put in place to drive digital transformation. This performance evaluation is carried out on a regular basis. This is mostly accomplished through casual conversation and observation. Employees and department managers are provided with informal feedback on a regular basis as needed.</w:t>
      </w:r>
      <w:r>
        <w:rPr>
          <w:rFonts w:ascii="Times New Roman" w:hAnsi="Times New Roman" w:cs="Times New Roman"/>
          <w:lang w:val="en-US"/>
        </w:rPr>
        <w:t xml:space="preserve"> </w:t>
      </w:r>
      <w:r w:rsidRPr="00047D99">
        <w:rPr>
          <w:rFonts w:ascii="Times New Roman" w:hAnsi="Times New Roman" w:cs="Times New Roman"/>
          <w:lang w:val="en-US"/>
        </w:rPr>
        <w:t>Formal performance evaluations are also carried out semi-annually – or quarterly, depending on the need and urgency of the projects and duties allocated. This is a structured method used by supervisors and managers to identify performance gaps and suggesting ways to improve performance</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{"citationID":"wN6GzHiY","properties":{"formattedCitation":"(Burke, 2017)","plainCitation":"(Burke, 2017)","noteIndex":0},"citationItems":[{"id":1580,"uris":["http://zotero.org/users/6941578/items/Z6H2NTYV"],"uri":["http://zotero.org/users/6941578/items/Z6H2NTYV"],"itemData":{"id":1580,"type":"book","abstract":"Change is a constant in today's organizations. Leaders, managers, and employees at all levels must understand both how to implement planned changed and effectively handle unexpected change. The Fifth Edition of the Organization Change: Theory and Practice provides an eye-opening exploration into the nature of change by presenting the latest evidence-based research to discuss a range of theories, models, and perspectives on organization change. Bestselling author, W. Warner Burke, skillfully connects theory to practice with modern cases of effective and ineffective organization change, recent examples of transformational leadership and planned and revolutionary change, and best practices to successfully influence change. This fully-updated new edition also includes a new chapter on healthcare and government organizations, offering practical applications for non-profit organizations.","ISBN":"978-1-5063-7879-4","language":"en","note":"Google-Books-ID: EWZCDgAAQBAJ","number-of-pages":"473","publisher":"SAGE Publications","source":"Google Books","title":"Organization Change: Theory and Practice","title-short":"Organization Change","author":[{"family":"Burke","given":"W. Warner"}],"issued":{"date-parts":[["2017",3,16]]}}}],"schema":"https://github.com/citation-style-language/schema/raw/master/csl-citation.json"}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(Burke, 2017)</w:t>
      </w:r>
      <w:r w:rsidR="000328E5">
        <w:rPr>
          <w:rFonts w:ascii="Times New Roman" w:hAnsi="Times New Roman" w:cs="Times New Roman"/>
          <w:lang w:val="en-US"/>
        </w:rPr>
        <w:fldChar w:fldCharType="end"/>
      </w:r>
      <w:r w:rsidRPr="00047D99">
        <w:rPr>
          <w:rFonts w:ascii="Times New Roman" w:hAnsi="Times New Roman" w:cs="Times New Roman"/>
          <w:lang w:val="en-US"/>
        </w:rPr>
        <w:t>.</w:t>
      </w:r>
    </w:p>
    <w:p w14:paraId="463446FA" w14:textId="5E93B4D8" w:rsidR="00047D99" w:rsidRDefault="00047D99" w:rsidP="00B918AF">
      <w:pPr>
        <w:spacing w:line="276" w:lineRule="auto"/>
        <w:jc w:val="both"/>
        <w:rPr>
          <w:rFonts w:ascii="Times New Roman" w:hAnsi="Times New Roman" w:cs="Times New Roman"/>
          <w:lang w:val="en-US"/>
        </w:rPr>
      </w:pPr>
    </w:p>
    <w:p w14:paraId="2BB58E25" w14:textId="77777777" w:rsidR="00047D99" w:rsidRDefault="00047D99" w:rsidP="00B918AF">
      <w:pPr>
        <w:spacing w:line="276" w:lineRule="auto"/>
        <w:jc w:val="both"/>
        <w:rPr>
          <w:rFonts w:ascii="Times New Roman" w:hAnsi="Times New Roman" w:cs="Times New Roman"/>
          <w:i/>
          <w:iCs/>
          <w:lang w:val="en-US"/>
        </w:rPr>
      </w:pPr>
    </w:p>
    <w:p w14:paraId="76F0844D" w14:textId="77777777" w:rsidR="00047D99" w:rsidRDefault="00047D99" w:rsidP="00B918AF">
      <w:pPr>
        <w:spacing w:line="276" w:lineRule="auto"/>
        <w:jc w:val="both"/>
        <w:rPr>
          <w:rFonts w:ascii="Times New Roman" w:hAnsi="Times New Roman" w:cs="Times New Roman"/>
          <w:i/>
          <w:iCs/>
          <w:lang w:val="en-US"/>
        </w:rPr>
      </w:pPr>
    </w:p>
    <w:p w14:paraId="08A58C03" w14:textId="77777777" w:rsidR="00047D99" w:rsidRDefault="00047D99" w:rsidP="00B918AF">
      <w:pPr>
        <w:spacing w:line="276" w:lineRule="auto"/>
        <w:jc w:val="both"/>
        <w:rPr>
          <w:rFonts w:ascii="Times New Roman" w:hAnsi="Times New Roman" w:cs="Times New Roman"/>
          <w:i/>
          <w:iCs/>
          <w:lang w:val="en-US"/>
        </w:rPr>
      </w:pPr>
    </w:p>
    <w:p w14:paraId="638D9C02" w14:textId="04108406" w:rsidR="00047D99" w:rsidRDefault="00047D99" w:rsidP="00B918AF">
      <w:pPr>
        <w:spacing w:line="276" w:lineRule="auto"/>
        <w:jc w:val="both"/>
        <w:rPr>
          <w:rFonts w:ascii="Times New Roman" w:hAnsi="Times New Roman" w:cs="Times New Roman"/>
          <w:i/>
          <w:iCs/>
          <w:lang w:val="en-US"/>
        </w:rPr>
      </w:pPr>
      <w:r w:rsidRPr="00047D99">
        <w:rPr>
          <w:rFonts w:ascii="Times New Roman" w:hAnsi="Times New Roman" w:cs="Times New Roman"/>
          <w:i/>
          <w:iCs/>
          <w:lang w:val="en-US"/>
        </w:rPr>
        <w:t>Internal procedures for aligning the organization</w:t>
      </w:r>
    </w:p>
    <w:p w14:paraId="3158A284" w14:textId="305F7B58" w:rsidR="00047D99" w:rsidRDefault="00047D99" w:rsidP="00B918AF">
      <w:pPr>
        <w:spacing w:line="276" w:lineRule="auto"/>
        <w:jc w:val="both"/>
        <w:rPr>
          <w:rFonts w:ascii="Times New Roman" w:hAnsi="Times New Roman" w:cs="Times New Roman"/>
          <w:i/>
          <w:iCs/>
          <w:lang w:val="en-US"/>
        </w:rPr>
      </w:pPr>
    </w:p>
    <w:p w14:paraId="5A0BAD31" w14:textId="3FF41770" w:rsidR="00047D99" w:rsidRDefault="00047D99" w:rsidP="00B918AF">
      <w:pPr>
        <w:spacing w:line="276" w:lineRule="auto"/>
        <w:jc w:val="both"/>
        <w:rPr>
          <w:rFonts w:ascii="Times New Roman" w:hAnsi="Times New Roman" w:cs="Times New Roman"/>
          <w:lang w:val="en-US"/>
        </w:rPr>
      </w:pPr>
      <w:r w:rsidRPr="00047D99">
        <w:rPr>
          <w:rFonts w:ascii="Times New Roman" w:hAnsi="Times New Roman" w:cs="Times New Roman"/>
          <w:lang w:val="en-US"/>
        </w:rPr>
        <w:t>Special processes and procedures for ensuring that all departments and systems within the organization are aligned and operating in harmony towards the larger business goals and targets are also part of Driving Digital Transformation.</w:t>
      </w:r>
      <w:r>
        <w:rPr>
          <w:rFonts w:ascii="Times New Roman" w:hAnsi="Times New Roman" w:cs="Times New Roman"/>
          <w:lang w:val="en-US"/>
        </w:rPr>
        <w:t xml:space="preserve"> </w:t>
      </w:r>
      <w:r w:rsidRPr="00047D99">
        <w:rPr>
          <w:rFonts w:ascii="Times New Roman" w:hAnsi="Times New Roman" w:cs="Times New Roman"/>
          <w:lang w:val="en-US"/>
        </w:rPr>
        <w:t>This is accomplished by ensuring that all systems are designing and achieving goals and targets particular to their areas of competence as part of the overall business vision and strategy</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{"citationID":"m85VaYRn","properties":{"formattedCitation":"(Allen {\\i{}et al.}, 2007)","plainCitation":"(Allen et al., 2007)","noteIndex":0},"citationItems":[{"id":1597,"uris":["http://zotero.org/users/6941578/items/HPDV7PRS"],"uri":["http://zotero.org/users/6941578/items/HPDV7PRS"],"itemData":{"id":1597,"type":"article-journal","abstract":"Although uncertainty has been identiﬁed as a major consequence of organizational change for employees, there still remains a lack of understanding regarding the processes through which employees address such perceptions. This research examines the role that different sources of communication play in addressing change-related uncertainty for employees. Firstly, a qualitative study was conducted in which 25 interviews with employees from a range of organizations were undertaken. The goal of the ﬁrst study was to examine how employees manage change-related uncertainties. From employee responses, it was revealed that speciﬁc change-related uncertainties may be best addressed by different sources of communication. Findings suggest that direct supervisors are the preferred sources of implementation-related and job-relevant information during change, while senior management typically provide more strategic information. Furthermore, results indicated that trust inﬂuences which sources employees seek information from and how they appraise the information they receive. Secondly, a quantitative ﬁeld study was conducted in a large government department that was about to undergo a restructure of its corporate and human services divisions. This follow-up study was designed to provide a partial examination of the relationships identiﬁed in the qualitative study. Results indicated that employees who perceived they received quality change communication reported being more open toward the change. In addition, change-related uncertainty mediated this relationship. The results are discussed in terms of theoretical contributions to the change management literature, and the implications regarding effective communication strategies during change.","container-title":"Journal of Change Management","DOI":"10.1080/14697010701563379","ISSN":"1469-7017, 1479-1811","issue":"2","journalAbbreviation":"Journal of Change Management","language":"en","page":"187-210","source":"DOI.org (Crossref)","title":"Uncertainty during Organizational Change: Managing Perceptions through Communication","title-short":"Uncertainty during Organizational Change","URL":"http://www.tandfonline.com/doi/abs/10.1080/14697010701563379","volume":"7","author":[{"family":"Allen","given":"James"},{"family":"Jimmieson","given":"Nerina L."},{"family":"Bordia","given":"Prashant"},{"family":"Irmer","given":"Bernd E."}],"accessed":{"date-parts":[["2021",6,5]]},"issued":{"date-parts":[["2007",6]]}}}],"schema":"https://github.com/citation-style-language/schema/raw/master/csl-citation.json"} </w:instrText>
      </w:r>
      <w:r w:rsidR="000328E5">
        <w:rPr>
          <w:rFonts w:ascii="Times New Roman" w:hAnsi="Times New Roman" w:cs="Times New Roman"/>
          <w:lang w:val="en-US"/>
        </w:rPr>
        <w:fldChar w:fldCharType="separate"/>
      </w:r>
      <w:r w:rsidR="000328E5" w:rsidRPr="000328E5">
        <w:rPr>
          <w:rFonts w:ascii="Times New Roman" w:hAnsi="Times New Roman" w:cs="Times New Roman"/>
        </w:rPr>
        <w:t xml:space="preserve">(Allen </w:t>
      </w:r>
      <w:r w:rsidR="000328E5" w:rsidRPr="000328E5">
        <w:rPr>
          <w:rFonts w:ascii="Times New Roman" w:hAnsi="Times New Roman" w:cs="Times New Roman"/>
          <w:i/>
          <w:iCs/>
        </w:rPr>
        <w:t>et al.</w:t>
      </w:r>
      <w:r w:rsidR="000328E5" w:rsidRPr="000328E5">
        <w:rPr>
          <w:rFonts w:ascii="Times New Roman" w:hAnsi="Times New Roman" w:cs="Times New Roman"/>
        </w:rPr>
        <w:t>, 2007)</w:t>
      </w:r>
      <w:r w:rsidR="000328E5">
        <w:rPr>
          <w:rFonts w:ascii="Times New Roman" w:hAnsi="Times New Roman" w:cs="Times New Roman"/>
          <w:lang w:val="en-US"/>
        </w:rPr>
        <w:fldChar w:fldCharType="end"/>
      </w:r>
      <w:r w:rsidRPr="00047D99">
        <w:rPr>
          <w:rFonts w:ascii="Times New Roman" w:hAnsi="Times New Roman" w:cs="Times New Roman"/>
          <w:lang w:val="en-US"/>
        </w:rPr>
        <w:t>.</w:t>
      </w:r>
      <w:r>
        <w:rPr>
          <w:rFonts w:ascii="Times New Roman" w:hAnsi="Times New Roman" w:cs="Times New Roman"/>
          <w:lang w:val="en-US"/>
        </w:rPr>
        <w:t xml:space="preserve"> </w:t>
      </w:r>
      <w:r w:rsidRPr="00047D99">
        <w:rPr>
          <w:rFonts w:ascii="Times New Roman" w:hAnsi="Times New Roman" w:cs="Times New Roman"/>
          <w:lang w:val="en-US"/>
        </w:rPr>
        <w:t>Furthermore, the strategic leadership at AccorHotels' Driving Digital Transformation ensures that all systems are resourced and that precise targets are set to reach similar business goals over time.</w:t>
      </w:r>
    </w:p>
    <w:p w14:paraId="1C654252" w14:textId="77777777" w:rsidR="00E6006E" w:rsidRDefault="00E6006E" w:rsidP="00B918AF">
      <w:pPr>
        <w:spacing w:line="276" w:lineRule="auto"/>
        <w:jc w:val="both"/>
        <w:rPr>
          <w:rFonts w:ascii="Times New Roman" w:hAnsi="Times New Roman" w:cs="Times New Roman"/>
          <w:lang w:val="en-US"/>
        </w:rPr>
      </w:pPr>
    </w:p>
    <w:p w14:paraId="03DDCB57" w14:textId="6ECE8E2D" w:rsidR="00E6006E" w:rsidRDefault="00E6006E" w:rsidP="00B918AF">
      <w:pPr>
        <w:spacing w:line="276" w:lineRule="auto"/>
        <w:jc w:val="both"/>
        <w:rPr>
          <w:rFonts w:ascii="Times New Roman" w:hAnsi="Times New Roman" w:cs="Times New Roman"/>
          <w:lang w:val="en-US"/>
        </w:rPr>
      </w:pPr>
    </w:p>
    <w:p w14:paraId="05313413" w14:textId="3699181C" w:rsidR="00E6006E" w:rsidRPr="0049523F" w:rsidRDefault="00E6006E" w:rsidP="0049523F">
      <w:pPr>
        <w:pStyle w:val="ListParagraph"/>
        <w:numPr>
          <w:ilvl w:val="1"/>
          <w:numId w:val="1"/>
        </w:numPr>
        <w:spacing w:line="276" w:lineRule="auto"/>
        <w:jc w:val="both"/>
        <w:rPr>
          <w:rFonts w:ascii="Times New Roman" w:hAnsi="Times New Roman" w:cs="Times New Roman"/>
          <w:b/>
          <w:bCs/>
          <w:i/>
          <w:iCs/>
          <w:sz w:val="28"/>
          <w:szCs w:val="28"/>
          <w:lang w:val="en-US"/>
        </w:rPr>
      </w:pPr>
      <w:r w:rsidRPr="0049523F">
        <w:rPr>
          <w:rFonts w:ascii="Times New Roman" w:hAnsi="Times New Roman" w:cs="Times New Roman"/>
          <w:b/>
          <w:bCs/>
          <w:i/>
          <w:iCs/>
          <w:sz w:val="28"/>
          <w:szCs w:val="28"/>
          <w:lang w:val="en-US"/>
        </w:rPr>
        <w:t xml:space="preserve">Soft Elements </w:t>
      </w:r>
    </w:p>
    <w:p w14:paraId="6EE28814" w14:textId="038B6453" w:rsidR="00E6006E" w:rsidRDefault="00E6006E" w:rsidP="00B918AF">
      <w:pPr>
        <w:spacing w:line="276" w:lineRule="auto"/>
        <w:jc w:val="both"/>
        <w:rPr>
          <w:rFonts w:ascii="Times New Roman" w:hAnsi="Times New Roman" w:cs="Times New Roman"/>
          <w:b/>
          <w:bCs/>
          <w:sz w:val="28"/>
          <w:szCs w:val="28"/>
          <w:lang w:val="en-US"/>
        </w:rPr>
      </w:pPr>
    </w:p>
    <w:p w14:paraId="15947DC6" w14:textId="33A09B5A" w:rsidR="00E6006E" w:rsidRDefault="00E6006E" w:rsidP="00B918AF">
      <w:pPr>
        <w:spacing w:line="276" w:lineRule="auto"/>
        <w:jc w:val="both"/>
        <w:rPr>
          <w:rFonts w:ascii="Times New Roman" w:hAnsi="Times New Roman" w:cs="Times New Roman"/>
          <w:lang w:val="en-US"/>
        </w:rPr>
      </w:pPr>
      <w:r w:rsidRPr="00E6006E">
        <w:rPr>
          <w:rFonts w:ascii="Times New Roman" w:hAnsi="Times New Roman" w:cs="Times New Roman"/>
          <w:lang w:val="en-US"/>
        </w:rPr>
        <w:t>Shared values, employees, skills, and strategy are examples of the soft elements of the McKinsey 7s model. These factors are less apparent and are more influenced by organizational culture.</w:t>
      </w:r>
      <w:r>
        <w:rPr>
          <w:rFonts w:ascii="Times New Roman" w:hAnsi="Times New Roman" w:cs="Times New Roman"/>
          <w:lang w:val="en-US"/>
        </w:rPr>
        <w:t xml:space="preserve"> </w:t>
      </w:r>
      <w:r w:rsidRPr="00E6006E">
        <w:rPr>
          <w:rFonts w:ascii="Times New Roman" w:hAnsi="Times New Roman" w:cs="Times New Roman"/>
          <w:lang w:val="en-US"/>
        </w:rPr>
        <w:t>As a result, they are beyond the management's direct influence and control. These characteristics are also more difficult to articulate and precisely identify, yet they are just as critical to an organization's success and increased performance.</w:t>
      </w:r>
    </w:p>
    <w:p w14:paraId="33749F8B" w14:textId="1C1954CA" w:rsidR="00E6006E" w:rsidRDefault="00E6006E" w:rsidP="00B918AF">
      <w:pPr>
        <w:spacing w:line="276" w:lineRule="auto"/>
        <w:jc w:val="both"/>
        <w:rPr>
          <w:rFonts w:ascii="Times New Roman" w:hAnsi="Times New Roman" w:cs="Times New Roman"/>
          <w:lang w:val="en-US"/>
        </w:rPr>
      </w:pPr>
    </w:p>
    <w:p w14:paraId="12D69331" w14:textId="795C7815" w:rsidR="00E6006E" w:rsidRPr="0049523F" w:rsidRDefault="00E6006E" w:rsidP="0049523F">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Shared values</w:t>
      </w:r>
    </w:p>
    <w:p w14:paraId="400300D1" w14:textId="4E4315BC" w:rsidR="00E6006E" w:rsidRDefault="00E6006E" w:rsidP="00B918AF">
      <w:pPr>
        <w:spacing w:line="276" w:lineRule="auto"/>
        <w:jc w:val="both"/>
        <w:rPr>
          <w:rFonts w:ascii="Times New Roman" w:hAnsi="Times New Roman" w:cs="Times New Roman"/>
          <w:b/>
          <w:bCs/>
          <w:lang w:val="en-US"/>
        </w:rPr>
      </w:pPr>
    </w:p>
    <w:p w14:paraId="7EA5B5E5" w14:textId="48FF785D" w:rsidR="00E6006E" w:rsidRDefault="00E6006E" w:rsidP="00B918AF">
      <w:pPr>
        <w:spacing w:line="276" w:lineRule="auto"/>
        <w:jc w:val="both"/>
        <w:rPr>
          <w:rFonts w:ascii="Times New Roman" w:hAnsi="Times New Roman" w:cs="Times New Roman"/>
          <w:i/>
          <w:iCs/>
          <w:lang w:val="en-US"/>
        </w:rPr>
      </w:pPr>
      <w:r w:rsidRPr="00E6006E">
        <w:rPr>
          <w:rFonts w:ascii="Times New Roman" w:hAnsi="Times New Roman" w:cs="Times New Roman"/>
          <w:i/>
          <w:iCs/>
          <w:lang w:val="en-US"/>
        </w:rPr>
        <w:t>Core values</w:t>
      </w:r>
    </w:p>
    <w:p w14:paraId="0BB9696C" w14:textId="630DFB58" w:rsidR="00E6006E" w:rsidRDefault="00E6006E" w:rsidP="00B918AF">
      <w:pPr>
        <w:spacing w:line="276" w:lineRule="auto"/>
        <w:jc w:val="both"/>
        <w:rPr>
          <w:rFonts w:ascii="Times New Roman" w:hAnsi="Times New Roman" w:cs="Times New Roman"/>
          <w:i/>
          <w:iCs/>
          <w:lang w:val="en-US"/>
        </w:rPr>
      </w:pPr>
    </w:p>
    <w:p w14:paraId="2A705821" w14:textId="2AD5CDF9" w:rsidR="00E6006E" w:rsidRDefault="00E6006E" w:rsidP="00B918AF">
      <w:pPr>
        <w:spacing w:line="276" w:lineRule="auto"/>
        <w:jc w:val="both"/>
        <w:rPr>
          <w:rFonts w:ascii="Times New Roman" w:hAnsi="Times New Roman" w:cs="Times New Roman"/>
          <w:lang w:val="en-US"/>
        </w:rPr>
      </w:pPr>
      <w:r w:rsidRPr="00E6006E">
        <w:rPr>
          <w:rFonts w:ascii="Times New Roman" w:hAnsi="Times New Roman" w:cs="Times New Roman"/>
          <w:lang w:val="en-US"/>
        </w:rPr>
        <w:t xml:space="preserve">The fundamental values at AccorHotels are created and conveyed </w:t>
      </w:r>
      <w:proofErr w:type="gramStart"/>
      <w:r w:rsidRPr="00E6006E">
        <w:rPr>
          <w:rFonts w:ascii="Times New Roman" w:hAnsi="Times New Roman" w:cs="Times New Roman"/>
          <w:lang w:val="en-US"/>
        </w:rPr>
        <w:t>in order to</w:t>
      </w:r>
      <w:proofErr w:type="gramEnd"/>
      <w:r w:rsidRPr="00E6006E">
        <w:rPr>
          <w:rFonts w:ascii="Times New Roman" w:hAnsi="Times New Roman" w:cs="Times New Roman"/>
          <w:lang w:val="en-US"/>
        </w:rPr>
        <w:t xml:space="preserve"> develop a creative and supportive organizational structure that allows people to perform at their best while also increasing their motivation and organizational commitment. The following are some of the basic beliefs at </w:t>
      </w:r>
      <w:r w:rsidR="00E91B5D" w:rsidRPr="00E6006E">
        <w:rPr>
          <w:rFonts w:ascii="Times New Roman" w:hAnsi="Times New Roman" w:cs="Times New Roman"/>
          <w:lang w:val="en-US"/>
        </w:rPr>
        <w:t>AccorHotels</w:t>
      </w:r>
      <w:r w:rsidRPr="00E6006E">
        <w:rPr>
          <w:rFonts w:ascii="Times New Roman" w:hAnsi="Times New Roman" w:cs="Times New Roman"/>
          <w:lang w:val="en-US"/>
        </w:rPr>
        <w:t xml:space="preserve"> when it comes to driving digital transformation:</w:t>
      </w:r>
    </w:p>
    <w:p w14:paraId="674BA3E5" w14:textId="5BDB6B3F" w:rsidR="00E91B5D" w:rsidRDefault="00E91B5D" w:rsidP="00B918AF">
      <w:pPr>
        <w:spacing w:line="276" w:lineRule="auto"/>
        <w:jc w:val="both"/>
        <w:rPr>
          <w:rFonts w:ascii="Times New Roman" w:hAnsi="Times New Roman" w:cs="Times New Roman"/>
          <w:lang w:val="en-US"/>
        </w:rPr>
      </w:pPr>
    </w:p>
    <w:p w14:paraId="4D99CE2D" w14:textId="77777777" w:rsidR="00E91B5D" w:rsidRPr="00E91B5D" w:rsidRDefault="00E91B5D" w:rsidP="00E91B5D">
      <w:pPr>
        <w:spacing w:line="276" w:lineRule="auto"/>
        <w:jc w:val="both"/>
        <w:rPr>
          <w:rFonts w:ascii="Times New Roman" w:hAnsi="Times New Roman" w:cs="Times New Roman"/>
          <w:lang w:val="en-US"/>
        </w:rPr>
      </w:pPr>
      <w:r w:rsidRPr="00E91B5D">
        <w:rPr>
          <w:rFonts w:ascii="Times New Roman" w:hAnsi="Times New Roman" w:cs="Times New Roman"/>
          <w:lang w:val="en-US"/>
        </w:rPr>
        <w:t>Creativity</w:t>
      </w:r>
    </w:p>
    <w:p w14:paraId="2087832B" w14:textId="77777777" w:rsidR="00E91B5D" w:rsidRPr="00E91B5D" w:rsidRDefault="00E91B5D" w:rsidP="00E91B5D">
      <w:pPr>
        <w:jc w:val="both"/>
        <w:rPr>
          <w:rFonts w:ascii="Times New Roman" w:hAnsi="Times New Roman" w:cs="Times New Roman"/>
          <w:lang w:val="en-US"/>
        </w:rPr>
      </w:pPr>
    </w:p>
    <w:p w14:paraId="09BFD4E7" w14:textId="254F40C2" w:rsidR="00E91B5D" w:rsidRPr="00E91B5D" w:rsidRDefault="00E91B5D" w:rsidP="00E91B5D">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Honesty</w:t>
      </w:r>
    </w:p>
    <w:p w14:paraId="1F5751F3" w14:textId="77777777" w:rsidR="00E91B5D" w:rsidRPr="00E91B5D" w:rsidRDefault="00E91B5D" w:rsidP="00E91B5D">
      <w:pPr>
        <w:jc w:val="both"/>
        <w:rPr>
          <w:rFonts w:ascii="Times New Roman" w:hAnsi="Times New Roman" w:cs="Times New Roman"/>
          <w:lang w:val="en-US"/>
        </w:rPr>
      </w:pPr>
    </w:p>
    <w:p w14:paraId="73EF9B4F" w14:textId="0F43EFFA" w:rsidR="00E91B5D" w:rsidRPr="00E91B5D" w:rsidRDefault="00E91B5D" w:rsidP="00E91B5D">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Transparency</w:t>
      </w:r>
    </w:p>
    <w:p w14:paraId="4A262334" w14:textId="77777777" w:rsidR="00E91B5D" w:rsidRPr="00E91B5D" w:rsidRDefault="00E91B5D" w:rsidP="00E91B5D">
      <w:pPr>
        <w:jc w:val="both"/>
        <w:rPr>
          <w:rFonts w:ascii="Times New Roman" w:hAnsi="Times New Roman" w:cs="Times New Roman"/>
          <w:lang w:val="en-US"/>
        </w:rPr>
      </w:pPr>
    </w:p>
    <w:p w14:paraId="34216552" w14:textId="4A1E647E" w:rsidR="00E91B5D" w:rsidRPr="00E91B5D" w:rsidRDefault="00E91B5D" w:rsidP="00E91B5D">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Accountability</w:t>
      </w:r>
    </w:p>
    <w:p w14:paraId="0038D60E" w14:textId="77777777" w:rsidR="00E91B5D" w:rsidRPr="00E91B5D" w:rsidRDefault="00E91B5D" w:rsidP="00E91B5D">
      <w:pPr>
        <w:jc w:val="both"/>
        <w:rPr>
          <w:rFonts w:ascii="Times New Roman" w:hAnsi="Times New Roman" w:cs="Times New Roman"/>
          <w:lang w:val="en-US"/>
        </w:rPr>
      </w:pPr>
    </w:p>
    <w:p w14:paraId="1F7893B5" w14:textId="19C3FF8D" w:rsidR="00E91B5D" w:rsidRPr="00E91B5D" w:rsidRDefault="00E91B5D" w:rsidP="00E91B5D">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Trust</w:t>
      </w:r>
    </w:p>
    <w:p w14:paraId="6FC73835" w14:textId="77777777" w:rsidR="00E91B5D" w:rsidRPr="00E91B5D" w:rsidRDefault="00E91B5D" w:rsidP="00E91B5D">
      <w:pPr>
        <w:jc w:val="both"/>
        <w:rPr>
          <w:rFonts w:ascii="Times New Roman" w:hAnsi="Times New Roman" w:cs="Times New Roman"/>
          <w:lang w:val="en-US"/>
        </w:rPr>
      </w:pPr>
    </w:p>
    <w:p w14:paraId="48C42CFC" w14:textId="52914585" w:rsidR="00E91B5D" w:rsidRPr="00E91B5D" w:rsidRDefault="00E91B5D" w:rsidP="00E91B5D">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Quality</w:t>
      </w:r>
    </w:p>
    <w:p w14:paraId="28FE9065" w14:textId="77777777" w:rsidR="00E91B5D" w:rsidRPr="00E91B5D" w:rsidRDefault="00E91B5D" w:rsidP="00E91B5D">
      <w:pPr>
        <w:jc w:val="both"/>
        <w:rPr>
          <w:rFonts w:ascii="Times New Roman" w:hAnsi="Times New Roman" w:cs="Times New Roman"/>
          <w:lang w:val="en-US"/>
        </w:rPr>
      </w:pPr>
    </w:p>
    <w:p w14:paraId="0BAE2EAD" w14:textId="2F7A906D" w:rsidR="00E91B5D" w:rsidRDefault="00E91B5D" w:rsidP="00E91B5D">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Heritage</w:t>
      </w:r>
    </w:p>
    <w:p w14:paraId="7A657E13" w14:textId="77777777" w:rsidR="00E91B5D" w:rsidRPr="00E91B5D" w:rsidRDefault="00E91B5D" w:rsidP="00E91B5D">
      <w:pPr>
        <w:pStyle w:val="ListParagraph"/>
        <w:rPr>
          <w:rFonts w:ascii="Times New Roman" w:hAnsi="Times New Roman" w:cs="Times New Roman"/>
          <w:lang w:val="en-US"/>
        </w:rPr>
      </w:pPr>
    </w:p>
    <w:p w14:paraId="0C036C7C" w14:textId="2CC508B4" w:rsidR="00E91B5D" w:rsidRDefault="00E91B5D" w:rsidP="00E91B5D">
      <w:pPr>
        <w:spacing w:line="276" w:lineRule="auto"/>
        <w:jc w:val="both"/>
        <w:rPr>
          <w:rFonts w:ascii="Times New Roman" w:hAnsi="Times New Roman" w:cs="Times New Roman"/>
          <w:lang w:val="en-US"/>
        </w:rPr>
      </w:pPr>
      <w:r w:rsidRPr="00E91B5D">
        <w:rPr>
          <w:rFonts w:ascii="Times New Roman" w:hAnsi="Times New Roman" w:cs="Times New Roman"/>
          <w:lang w:val="en-US"/>
        </w:rPr>
        <w:lastRenderedPageBreak/>
        <w:t xml:space="preserve">In addition, the Driving Digital Transformation company ensures that </w:t>
      </w:r>
      <w:proofErr w:type="gramStart"/>
      <w:r w:rsidRPr="00E91B5D">
        <w:rPr>
          <w:rFonts w:ascii="Times New Roman" w:hAnsi="Times New Roman" w:cs="Times New Roman"/>
          <w:lang w:val="en-US"/>
        </w:rPr>
        <w:t>all of</w:t>
      </w:r>
      <w:proofErr w:type="gramEnd"/>
      <w:r w:rsidRPr="00E91B5D">
        <w:rPr>
          <w:rFonts w:ascii="Times New Roman" w:hAnsi="Times New Roman" w:cs="Times New Roman"/>
          <w:lang w:val="en-US"/>
        </w:rPr>
        <w:t xml:space="preserve"> its activities and operations are carried out in accordance with high ethical and moral standards that have been redefined and benchmarked against worldwide criteria.</w:t>
      </w:r>
    </w:p>
    <w:p w14:paraId="1DEBB863" w14:textId="770D5D04" w:rsidR="003B45B7" w:rsidRDefault="003B45B7" w:rsidP="00E91B5D">
      <w:pPr>
        <w:spacing w:line="276" w:lineRule="auto"/>
        <w:jc w:val="both"/>
        <w:rPr>
          <w:rFonts w:ascii="Times New Roman" w:hAnsi="Times New Roman" w:cs="Times New Roman"/>
          <w:lang w:val="en-US"/>
        </w:rPr>
      </w:pPr>
    </w:p>
    <w:p w14:paraId="56B6655A" w14:textId="2E5B1420" w:rsidR="003B45B7" w:rsidRDefault="003B45B7" w:rsidP="00E91B5D">
      <w:pPr>
        <w:spacing w:line="276" w:lineRule="auto"/>
        <w:jc w:val="both"/>
        <w:rPr>
          <w:rFonts w:ascii="Times New Roman" w:hAnsi="Times New Roman" w:cs="Times New Roman"/>
          <w:lang w:val="en-US"/>
        </w:rPr>
      </w:pPr>
    </w:p>
    <w:p w14:paraId="771FCEB6" w14:textId="29AD7CD9" w:rsidR="003B45B7" w:rsidRDefault="003B45B7" w:rsidP="00E91B5D">
      <w:pPr>
        <w:spacing w:line="276" w:lineRule="auto"/>
        <w:jc w:val="both"/>
        <w:rPr>
          <w:rFonts w:ascii="Times New Roman" w:hAnsi="Times New Roman" w:cs="Times New Roman"/>
          <w:i/>
          <w:iCs/>
          <w:lang w:val="en-US"/>
        </w:rPr>
      </w:pPr>
      <w:r w:rsidRPr="003B45B7">
        <w:rPr>
          <w:rFonts w:ascii="Times New Roman" w:hAnsi="Times New Roman" w:cs="Times New Roman"/>
          <w:i/>
          <w:iCs/>
          <w:lang w:val="en-US"/>
        </w:rPr>
        <w:t>Corporate culture</w:t>
      </w:r>
    </w:p>
    <w:p w14:paraId="7F9B62A6" w14:textId="072487FF" w:rsidR="003B45B7" w:rsidRDefault="003B45B7" w:rsidP="00E91B5D">
      <w:pPr>
        <w:spacing w:line="276" w:lineRule="auto"/>
        <w:jc w:val="both"/>
        <w:rPr>
          <w:rFonts w:ascii="Times New Roman" w:hAnsi="Times New Roman" w:cs="Times New Roman"/>
          <w:i/>
          <w:iCs/>
          <w:lang w:val="en-US"/>
        </w:rPr>
      </w:pPr>
    </w:p>
    <w:p w14:paraId="1F8207B2" w14:textId="2B516C70" w:rsidR="003B45B7" w:rsidRDefault="003B45B7" w:rsidP="00E91B5D">
      <w:pPr>
        <w:spacing w:line="276" w:lineRule="auto"/>
        <w:jc w:val="both"/>
        <w:rPr>
          <w:rFonts w:ascii="Times New Roman" w:hAnsi="Times New Roman" w:cs="Times New Roman"/>
          <w:lang w:val="en-US"/>
        </w:rPr>
      </w:pPr>
      <w:r w:rsidRPr="003B45B7">
        <w:rPr>
          <w:rFonts w:ascii="Times New Roman" w:hAnsi="Times New Roman" w:cs="Times New Roman"/>
          <w:lang w:val="en-US"/>
        </w:rPr>
        <w:t>Driving Digital Transformation promotes a welcoming environment that values diversity. Because the firm has an international presence and production units in several countries, Driving Digital Transformation at AccorHotels ensures that its organizational culture is supportive of diversity and that internal rules to combat prejudice are in place</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{"citationID":"FTvW98d6","properties":{"formattedCitation":"(Ting, Apr 06 and Am, 2016)","plainCitation":"(Ting, Apr 06 and Am, 2016)","noteIndex":0},"citationItems":[{"id":1505,"uris":["http://zotero.org/users/6941578/items/YGQJ5UVA"],"uri":["http://zotero.org/users/6941578/items/YGQJ5UVA"],"itemData":{"id":1505,"type":"webpage","abstract":"Paris-based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(Ting, 2016)</w:t>
      </w:r>
      <w:r w:rsidR="000328E5">
        <w:rPr>
          <w:rFonts w:ascii="Times New Roman" w:hAnsi="Times New Roman" w:cs="Times New Roman"/>
          <w:lang w:val="en-US"/>
        </w:rPr>
        <w:fldChar w:fldCharType="end"/>
      </w:r>
      <w:r w:rsidRPr="003B45B7">
        <w:rPr>
          <w:rFonts w:ascii="Times New Roman" w:hAnsi="Times New Roman" w:cs="Times New Roman"/>
          <w:lang w:val="en-US"/>
        </w:rPr>
        <w:t>.</w:t>
      </w:r>
    </w:p>
    <w:p w14:paraId="3560B4C3" w14:textId="77777777" w:rsidR="00D674F1" w:rsidRDefault="00D674F1" w:rsidP="00E91B5D">
      <w:pPr>
        <w:spacing w:line="276" w:lineRule="auto"/>
        <w:jc w:val="both"/>
        <w:rPr>
          <w:rFonts w:ascii="Times New Roman" w:hAnsi="Times New Roman" w:cs="Times New Roman"/>
          <w:lang w:val="en-US"/>
        </w:rPr>
      </w:pPr>
    </w:p>
    <w:p w14:paraId="50A1F238" w14:textId="4E5E4936" w:rsidR="00D674F1" w:rsidRPr="003B45B7" w:rsidRDefault="00D674F1" w:rsidP="00E91B5D">
      <w:pPr>
        <w:spacing w:line="276" w:lineRule="auto"/>
        <w:jc w:val="both"/>
        <w:rPr>
          <w:rFonts w:ascii="Times New Roman" w:hAnsi="Times New Roman" w:cs="Times New Roman"/>
          <w:lang w:val="en-US"/>
        </w:rPr>
      </w:pPr>
      <w:r w:rsidRPr="00D674F1">
        <w:rPr>
          <w:rFonts w:ascii="Times New Roman" w:hAnsi="Times New Roman" w:cs="Times New Roman"/>
          <w:lang w:val="en-US"/>
        </w:rPr>
        <w:t>The corporate culture at Driving Digital Transformation also supports innovation and creativity by giving individuals and teams the freedom to grow and develop their careers and personalities.</w:t>
      </w:r>
      <w:r>
        <w:rPr>
          <w:rFonts w:ascii="Times New Roman" w:hAnsi="Times New Roman" w:cs="Times New Roman"/>
          <w:lang w:val="en-US"/>
        </w:rPr>
        <w:t xml:space="preserve"> </w:t>
      </w:r>
      <w:r w:rsidRPr="00D674F1">
        <w:rPr>
          <w:rFonts w:ascii="Times New Roman" w:hAnsi="Times New Roman" w:cs="Times New Roman"/>
          <w:lang w:val="en-US"/>
        </w:rPr>
        <w:t>Finally, at Driving Digital Transformation, there is a supportive leadership that tries to increase employee motivation and job happiness by allowing visibility and accessibility</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{"citationID":"TBOAbhhe","properties":{"formattedCitation":"(Turnbull, no date)","plainCitation":"(Turnbull, no date)","noteIndex":0},"citationItems":[{"id":1379,"uris":["http://zotero.org/users/6941578/items/A5KFFUKA"],"uri":["http://zotero.org/users/6941578/items/A5KFFUKA"],"itemData":{"id":1379,"type":"article-journal","container-title":"LEADERS AND MANAGERS","language":"en","page":"70","source":"Zotero","title":"Change Management for Leaders and Managers","author":[{"family":"Turnbull","given":"Andy"}]}}],"schema":"https://github.com/citation-style-language/schema/raw/master/csl-citation.json"}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(Turnbull, 2017)</w:t>
      </w:r>
      <w:r w:rsidR="000328E5">
        <w:rPr>
          <w:rFonts w:ascii="Times New Roman" w:hAnsi="Times New Roman" w:cs="Times New Roman"/>
          <w:lang w:val="en-US"/>
        </w:rPr>
        <w:fldChar w:fldCharType="end"/>
      </w:r>
      <w:r w:rsidRPr="00D674F1">
        <w:rPr>
          <w:rFonts w:ascii="Times New Roman" w:hAnsi="Times New Roman" w:cs="Times New Roman"/>
          <w:lang w:val="en-US"/>
        </w:rPr>
        <w:t>.</w:t>
      </w:r>
    </w:p>
    <w:p w14:paraId="6260C799" w14:textId="35D62C1F" w:rsidR="00E91B5D" w:rsidRDefault="00E91B5D" w:rsidP="00E91B5D">
      <w:pPr>
        <w:spacing w:line="276" w:lineRule="auto"/>
        <w:jc w:val="both"/>
        <w:rPr>
          <w:rFonts w:ascii="Times New Roman" w:hAnsi="Times New Roman" w:cs="Times New Roman"/>
          <w:lang w:val="en-US"/>
        </w:rPr>
      </w:pPr>
    </w:p>
    <w:p w14:paraId="74677E8B" w14:textId="416EA02B" w:rsidR="00E91B5D" w:rsidRDefault="00E91B5D" w:rsidP="00E91B5D">
      <w:pPr>
        <w:spacing w:line="276" w:lineRule="auto"/>
        <w:jc w:val="both"/>
        <w:rPr>
          <w:rFonts w:ascii="Times New Roman" w:hAnsi="Times New Roman" w:cs="Times New Roman"/>
          <w:lang w:val="en-US"/>
        </w:rPr>
      </w:pPr>
    </w:p>
    <w:p w14:paraId="4C036D42" w14:textId="22EE751D" w:rsidR="00E91B5D" w:rsidRDefault="00C12148" w:rsidP="00E91B5D">
      <w:pPr>
        <w:spacing w:line="276" w:lineRule="auto"/>
        <w:jc w:val="both"/>
        <w:rPr>
          <w:rFonts w:ascii="Times New Roman" w:hAnsi="Times New Roman" w:cs="Times New Roman"/>
          <w:i/>
          <w:iCs/>
          <w:lang w:val="en-US"/>
        </w:rPr>
      </w:pPr>
      <w:r w:rsidRPr="00C12148">
        <w:rPr>
          <w:rFonts w:ascii="Times New Roman" w:hAnsi="Times New Roman" w:cs="Times New Roman"/>
          <w:i/>
          <w:iCs/>
          <w:lang w:val="en-US"/>
        </w:rPr>
        <w:t>Values and task alignment</w:t>
      </w:r>
    </w:p>
    <w:p w14:paraId="310FA118" w14:textId="3FA3DB1A" w:rsidR="00C12148" w:rsidRDefault="00C12148" w:rsidP="00E91B5D">
      <w:pPr>
        <w:spacing w:line="276" w:lineRule="auto"/>
        <w:jc w:val="both"/>
        <w:rPr>
          <w:rFonts w:ascii="Times New Roman" w:hAnsi="Times New Roman" w:cs="Times New Roman"/>
          <w:i/>
          <w:iCs/>
          <w:lang w:val="en-US"/>
        </w:rPr>
      </w:pPr>
    </w:p>
    <w:p w14:paraId="0C1955EE" w14:textId="78CF69CA" w:rsidR="00C12148" w:rsidRDefault="00C12148" w:rsidP="00E91B5D">
      <w:pPr>
        <w:spacing w:line="276" w:lineRule="auto"/>
        <w:jc w:val="both"/>
        <w:rPr>
          <w:rFonts w:ascii="Times New Roman" w:hAnsi="Times New Roman" w:cs="Times New Roman"/>
          <w:lang w:val="en-US"/>
        </w:rPr>
      </w:pPr>
      <w:r w:rsidRPr="00C12148">
        <w:rPr>
          <w:rFonts w:ascii="Times New Roman" w:hAnsi="Times New Roman" w:cs="Times New Roman"/>
          <w:lang w:val="en-US"/>
        </w:rPr>
        <w:t>At AccorHotels, driving digital transformation ensures that all employee duties and functions are consistent with the company's core principles</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{"citationID":"J5YMThwz","properties":{"formattedCitation":"(AccordHotels, 2018)","plainCitation":"(AccordHotels, 2018)","noteIndex":0},"citationItems":[{"id":1649,"uris":["http://zotero.org/users/6941578/items/FBMXYACA"],"uri":["http://zotero.org/users/6941578/items/FBMXYACA"],"itemData":{"id":1649,"type":"webpage","abstract":"Accor today announces the global roll-out of its digital key solution, “Accor Key”, in line with the Group’s strategy to provide a contactless guest journey in its facilities.","language":"en","title":"Accor announces the global launch of “Accor Key”, a digital key solution","URL":"https://group.accor.com/en/Actualites/2021/02/digital-key-solution","author":[{"literal":"AccordHotels"}],"accessed":{"date-parts":[["2021",6,6]]},"issued":{"date-parts":[["2018",11,12]]}}}],"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(AccordHotels, 2018)</w:t>
      </w:r>
      <w:r w:rsidR="000328E5">
        <w:rPr>
          <w:rFonts w:ascii="Times New Roman" w:hAnsi="Times New Roman" w:cs="Times New Roman"/>
          <w:lang w:val="en-US"/>
        </w:rPr>
        <w:fldChar w:fldCharType="end"/>
      </w:r>
      <w:r w:rsidRPr="00C12148">
        <w:rPr>
          <w:rFonts w:ascii="Times New Roman" w:hAnsi="Times New Roman" w:cs="Times New Roman"/>
          <w:lang w:val="en-US"/>
        </w:rPr>
        <w:t>.</w:t>
      </w:r>
      <w:r>
        <w:rPr>
          <w:rFonts w:ascii="Times New Roman" w:hAnsi="Times New Roman" w:cs="Times New Roman"/>
          <w:lang w:val="en-US"/>
        </w:rPr>
        <w:t xml:space="preserve"> </w:t>
      </w:r>
      <w:r w:rsidRPr="00C12148">
        <w:rPr>
          <w:rFonts w:ascii="Times New Roman" w:hAnsi="Times New Roman" w:cs="Times New Roman"/>
          <w:lang w:val="en-US"/>
        </w:rPr>
        <w:t>This means that all actions, methods, and strategic approaches used by AccorHotels' Driving Digital Transformation will represent the company's core values and will not diverge from them.</w:t>
      </w:r>
      <w:r>
        <w:rPr>
          <w:rFonts w:ascii="Times New Roman" w:hAnsi="Times New Roman" w:cs="Times New Roman"/>
          <w:lang w:val="en-US"/>
        </w:rPr>
        <w:t xml:space="preserve"> </w:t>
      </w:r>
      <w:r w:rsidRPr="00C12148">
        <w:rPr>
          <w:rFonts w:ascii="Times New Roman" w:hAnsi="Times New Roman" w:cs="Times New Roman"/>
          <w:lang w:val="en-US"/>
        </w:rPr>
        <w:t>This is to maintain a dependable and constant brand image, as well as an open and honest organizational culture. In the event of organizational change, the company will continue to guarantee that all change management procedures and methodologies include the core values, ensuring that the organizational culture is maintained and, if necessary, systematically adjusted</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{"citationID":"PF4VEHlC","properties":{"formattedCitation":"(Holden Madison, 2017)","plainCitation":"(Holden Madison, 2017)","noteIndex":0},"citationItems":[{"id":1653,"uris":["http://zotero.org/users/6941578/items/EW5YJTFQ"],"uri":["http://zotero.org/users/6941578/items/EW5YJTFQ"],"itemData":{"id":1653,"type":"webpage","abstract":"For Maud Bailly, CDO at Accor, digital transformation is not about merely relying on a loyalty program anymore, it is about culture &amp; connected ecosystems","language":"en","title":"Diving Deep into Digital Transformation with Accor CDO, Maud Bailly","URL":"https://hospitalityinsights.ehl.edu/accor-digital-transformation-maud-bailly","author":[{"literal":"Holden Madison"}],"accessed":{"date-parts":[["2021",6,6]]},"issued":{"date-parts":[["2017"]]}}}],"schema":"https://github.com/citation-style-language/schema/raw/master/csl-citation.json"}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(Madison, 2017)</w:t>
      </w:r>
      <w:r w:rsidR="000328E5">
        <w:rPr>
          <w:rFonts w:ascii="Times New Roman" w:hAnsi="Times New Roman" w:cs="Times New Roman"/>
          <w:lang w:val="en-US"/>
        </w:rPr>
        <w:fldChar w:fldCharType="end"/>
      </w:r>
      <w:r w:rsidRPr="00C12148">
        <w:rPr>
          <w:rFonts w:ascii="Times New Roman" w:hAnsi="Times New Roman" w:cs="Times New Roman"/>
          <w:lang w:val="en-US"/>
        </w:rPr>
        <w:t>.</w:t>
      </w:r>
    </w:p>
    <w:p w14:paraId="103507A2" w14:textId="5D727930" w:rsidR="00C12148" w:rsidRDefault="00C12148" w:rsidP="00E91B5D">
      <w:pPr>
        <w:spacing w:line="276" w:lineRule="auto"/>
        <w:jc w:val="both"/>
        <w:rPr>
          <w:rFonts w:ascii="Times New Roman" w:hAnsi="Times New Roman" w:cs="Times New Roman"/>
          <w:lang w:val="en-US"/>
        </w:rPr>
      </w:pPr>
    </w:p>
    <w:p w14:paraId="0BA00E24" w14:textId="164B3D8B" w:rsidR="00C12148" w:rsidRDefault="00C12148" w:rsidP="00E91B5D">
      <w:pPr>
        <w:spacing w:line="276" w:lineRule="auto"/>
        <w:jc w:val="both"/>
        <w:rPr>
          <w:rFonts w:ascii="Times New Roman" w:hAnsi="Times New Roman" w:cs="Times New Roman"/>
          <w:lang w:val="en-US"/>
        </w:rPr>
      </w:pPr>
    </w:p>
    <w:p w14:paraId="5F84B564" w14:textId="77777777" w:rsidR="00C12148" w:rsidRDefault="00C12148" w:rsidP="00E91B5D">
      <w:pPr>
        <w:spacing w:line="276" w:lineRule="auto"/>
        <w:jc w:val="both"/>
        <w:rPr>
          <w:rFonts w:ascii="Times New Roman" w:hAnsi="Times New Roman" w:cs="Times New Roman"/>
          <w:lang w:val="en-US"/>
        </w:rPr>
      </w:pPr>
    </w:p>
    <w:p w14:paraId="409BCEFF" w14:textId="7F4D21F2" w:rsidR="00C12148" w:rsidRPr="0049523F" w:rsidRDefault="00C12148" w:rsidP="0049523F">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Style</w:t>
      </w:r>
    </w:p>
    <w:p w14:paraId="4DD8A3C2" w14:textId="0B0F3A79" w:rsidR="00C12148" w:rsidRDefault="00C12148" w:rsidP="00E91B5D">
      <w:pPr>
        <w:spacing w:line="276" w:lineRule="auto"/>
        <w:jc w:val="both"/>
        <w:rPr>
          <w:rFonts w:ascii="Times New Roman" w:hAnsi="Times New Roman" w:cs="Times New Roman"/>
          <w:b/>
          <w:bCs/>
          <w:lang w:val="en-US"/>
        </w:rPr>
      </w:pPr>
    </w:p>
    <w:p w14:paraId="6242E422" w14:textId="74F41AB6" w:rsidR="00C12148" w:rsidRDefault="00C12148" w:rsidP="00E91B5D">
      <w:pPr>
        <w:spacing w:line="276" w:lineRule="auto"/>
        <w:jc w:val="both"/>
        <w:rPr>
          <w:rFonts w:ascii="Times New Roman" w:hAnsi="Times New Roman" w:cs="Times New Roman"/>
          <w:i/>
          <w:iCs/>
          <w:lang w:val="en-US"/>
        </w:rPr>
      </w:pPr>
      <w:r w:rsidRPr="00C12148">
        <w:rPr>
          <w:rFonts w:ascii="Times New Roman" w:hAnsi="Times New Roman" w:cs="Times New Roman"/>
          <w:i/>
          <w:iCs/>
          <w:lang w:val="en-US"/>
        </w:rPr>
        <w:t>Management/leadership style</w:t>
      </w:r>
    </w:p>
    <w:p w14:paraId="53B1B938" w14:textId="641B71FB" w:rsidR="00C12148" w:rsidRDefault="00C12148" w:rsidP="00E91B5D">
      <w:pPr>
        <w:spacing w:line="276" w:lineRule="auto"/>
        <w:jc w:val="both"/>
        <w:rPr>
          <w:rFonts w:ascii="Times New Roman" w:hAnsi="Times New Roman" w:cs="Times New Roman"/>
          <w:i/>
          <w:iCs/>
          <w:lang w:val="en-US"/>
        </w:rPr>
      </w:pPr>
    </w:p>
    <w:p w14:paraId="0BF0A5D2" w14:textId="034459D1" w:rsidR="00C12148" w:rsidRDefault="00E95A35" w:rsidP="00E91B5D">
      <w:pPr>
        <w:spacing w:line="276" w:lineRule="auto"/>
        <w:jc w:val="both"/>
        <w:rPr>
          <w:rFonts w:ascii="Times New Roman" w:hAnsi="Times New Roman" w:cs="Times New Roman"/>
          <w:lang w:val="en-US"/>
        </w:rPr>
      </w:pPr>
      <w:r w:rsidRPr="00E95A35">
        <w:rPr>
          <w:rFonts w:ascii="Times New Roman" w:hAnsi="Times New Roman" w:cs="Times New Roman"/>
          <w:lang w:val="en-US"/>
        </w:rPr>
        <w:t>AccorHotels employs a collaborative leadership style to drive digital transformation. Driving Digital Transformation can engage and include its employees in decision-making processes and managerial decisions by employing a participatory leadership style</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{"citationID":"sxnlCQDI","properties":{"formattedCitation":"(Adare, 2017)","plainCitation":"(Adare, 2017)","noteIndex":0},"citationItems":[{"id":1647,"uris":["http://zotero.org/users/6941578/items/XR54GKLA"],"uri":["http://zotero.org/users/6941578/items/XR54GKLA"],"itemData":{"id":1647,"type":"webpage","title":"How hotels are driving digital transformation | News and Insights | Adare","URL":"https://www.adareinternational.net/how-hotels-are-driving-digital-transformation/","author":[{"literal":"Adare"}],"accessed":{"date-parts":[["2021",6,6]]},"issued":{"date-parts":[["2017",11,12]]}}}],"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(Adare, 2017)</w:t>
      </w:r>
      <w:r w:rsidR="000328E5">
        <w:rPr>
          <w:rFonts w:ascii="Times New Roman" w:hAnsi="Times New Roman" w:cs="Times New Roman"/>
          <w:lang w:val="en-US"/>
        </w:rPr>
        <w:fldChar w:fldCharType="end"/>
      </w:r>
      <w:r w:rsidRPr="00E95A35">
        <w:rPr>
          <w:rFonts w:ascii="Times New Roman" w:hAnsi="Times New Roman" w:cs="Times New Roman"/>
          <w:lang w:val="en-US"/>
        </w:rPr>
        <w:t>.</w:t>
      </w:r>
      <w:r>
        <w:rPr>
          <w:rFonts w:ascii="Times New Roman" w:hAnsi="Times New Roman" w:cs="Times New Roman"/>
          <w:lang w:val="en-US"/>
        </w:rPr>
        <w:t xml:space="preserve"> </w:t>
      </w:r>
      <w:r w:rsidRPr="00E95A35">
        <w:rPr>
          <w:rFonts w:ascii="Times New Roman" w:hAnsi="Times New Roman" w:cs="Times New Roman"/>
          <w:lang w:val="en-US"/>
        </w:rPr>
        <w:t xml:space="preserve">This also allows the leadership to communicate with employees and other management groups on a frequent basis </w:t>
      </w:r>
      <w:proofErr w:type="gramStart"/>
      <w:r w:rsidRPr="00E95A35">
        <w:rPr>
          <w:rFonts w:ascii="Times New Roman" w:hAnsi="Times New Roman" w:cs="Times New Roman"/>
          <w:lang w:val="en-US"/>
        </w:rPr>
        <w:t>in order to</w:t>
      </w:r>
      <w:proofErr w:type="gramEnd"/>
      <w:r w:rsidRPr="00E95A35">
        <w:rPr>
          <w:rFonts w:ascii="Times New Roman" w:hAnsi="Times New Roman" w:cs="Times New Roman"/>
          <w:lang w:val="en-US"/>
        </w:rPr>
        <w:t xml:space="preserve"> identify and resolve any possible disputes, as well as receive feedback on strategic approaches and operations.</w:t>
      </w:r>
      <w:r>
        <w:rPr>
          <w:rFonts w:ascii="Times New Roman" w:hAnsi="Times New Roman" w:cs="Times New Roman"/>
          <w:lang w:val="en-US"/>
        </w:rPr>
        <w:t xml:space="preserve"> </w:t>
      </w:r>
      <w:r w:rsidRPr="00E95A35">
        <w:rPr>
          <w:rFonts w:ascii="Times New Roman" w:hAnsi="Times New Roman" w:cs="Times New Roman"/>
          <w:lang w:val="en-US"/>
        </w:rPr>
        <w:t xml:space="preserve">This also allows executives to engage with employees and other management groups on a regular basis </w:t>
      </w:r>
      <w:proofErr w:type="gramStart"/>
      <w:r w:rsidRPr="00E95A35">
        <w:rPr>
          <w:rFonts w:ascii="Times New Roman" w:hAnsi="Times New Roman" w:cs="Times New Roman"/>
          <w:lang w:val="en-US"/>
        </w:rPr>
        <w:t>in order to</w:t>
      </w:r>
      <w:proofErr w:type="gramEnd"/>
      <w:r w:rsidRPr="00E95A35">
        <w:rPr>
          <w:rFonts w:ascii="Times New Roman" w:hAnsi="Times New Roman" w:cs="Times New Roman"/>
          <w:lang w:val="en-US"/>
        </w:rPr>
        <w:t xml:space="preserve"> identify and resolve potential </w:t>
      </w:r>
      <w:r w:rsidRPr="00E95A35">
        <w:rPr>
          <w:rFonts w:ascii="Times New Roman" w:hAnsi="Times New Roman" w:cs="Times New Roman"/>
          <w:lang w:val="en-US"/>
        </w:rPr>
        <w:lastRenderedPageBreak/>
        <w:t>conflicts, as well as obtain input on strategic approaches and operations.</w:t>
      </w:r>
      <w:r w:rsidR="00E571C2">
        <w:rPr>
          <w:rFonts w:ascii="Times New Roman" w:hAnsi="Times New Roman" w:cs="Times New Roman"/>
          <w:lang w:val="en-US"/>
        </w:rPr>
        <w:t xml:space="preserve"> </w:t>
      </w:r>
      <w:r w:rsidR="00E571C2" w:rsidRPr="00E571C2">
        <w:rPr>
          <w:rFonts w:ascii="Times New Roman" w:hAnsi="Times New Roman" w:cs="Times New Roman"/>
          <w:lang w:val="en-US"/>
        </w:rPr>
        <w:t xml:space="preserve">Driving Digital Transformation at AccorHotels </w:t>
      </w:r>
      <w:proofErr w:type="gramStart"/>
      <w:r w:rsidR="00E571C2" w:rsidRPr="00E571C2">
        <w:rPr>
          <w:rFonts w:ascii="Times New Roman" w:hAnsi="Times New Roman" w:cs="Times New Roman"/>
          <w:lang w:val="en-US"/>
        </w:rPr>
        <w:t>is able to</w:t>
      </w:r>
      <w:proofErr w:type="gramEnd"/>
      <w:r w:rsidR="00E571C2" w:rsidRPr="00E571C2">
        <w:rPr>
          <w:rFonts w:ascii="Times New Roman" w:hAnsi="Times New Roman" w:cs="Times New Roman"/>
          <w:lang w:val="en-US"/>
        </w:rPr>
        <w:t xml:space="preserve"> increase organizational engagement and ownership among employees and other stakeholders because to its participative leadership.</w:t>
      </w:r>
    </w:p>
    <w:p w14:paraId="311469AF" w14:textId="77777777" w:rsidR="006651AD" w:rsidRDefault="006651AD" w:rsidP="00E91B5D">
      <w:pPr>
        <w:spacing w:line="276" w:lineRule="auto"/>
        <w:jc w:val="both"/>
        <w:rPr>
          <w:rFonts w:ascii="Times New Roman" w:hAnsi="Times New Roman" w:cs="Times New Roman"/>
          <w:i/>
          <w:iCs/>
          <w:lang w:val="en-US"/>
        </w:rPr>
      </w:pPr>
    </w:p>
    <w:p w14:paraId="5E1D1747" w14:textId="5A9213F4" w:rsidR="00E571C2" w:rsidRDefault="00E571C2" w:rsidP="00E91B5D">
      <w:pPr>
        <w:spacing w:line="276" w:lineRule="auto"/>
        <w:jc w:val="both"/>
        <w:rPr>
          <w:rFonts w:ascii="Times New Roman" w:hAnsi="Times New Roman" w:cs="Times New Roman"/>
          <w:i/>
          <w:iCs/>
          <w:lang w:val="en-US"/>
        </w:rPr>
      </w:pPr>
      <w:r w:rsidRPr="00E571C2">
        <w:rPr>
          <w:rFonts w:ascii="Times New Roman" w:hAnsi="Times New Roman" w:cs="Times New Roman"/>
          <w:i/>
          <w:iCs/>
          <w:lang w:val="en-US"/>
        </w:rPr>
        <w:t>Leadership Style's Effectiveness</w:t>
      </w:r>
    </w:p>
    <w:p w14:paraId="4B0FCC42" w14:textId="381BE774" w:rsidR="00E571C2" w:rsidRDefault="00E571C2" w:rsidP="00E91B5D">
      <w:pPr>
        <w:spacing w:line="276" w:lineRule="auto"/>
        <w:jc w:val="both"/>
        <w:rPr>
          <w:rFonts w:ascii="Times New Roman" w:hAnsi="Times New Roman" w:cs="Times New Roman"/>
          <w:i/>
          <w:iCs/>
          <w:lang w:val="en-US"/>
        </w:rPr>
      </w:pPr>
    </w:p>
    <w:p w14:paraId="218B2110" w14:textId="73CD8254" w:rsidR="00E571C2" w:rsidRDefault="006651AD" w:rsidP="00E91B5D">
      <w:pPr>
        <w:spacing w:line="276" w:lineRule="auto"/>
        <w:jc w:val="both"/>
        <w:rPr>
          <w:rFonts w:ascii="Times New Roman" w:hAnsi="Times New Roman" w:cs="Times New Roman"/>
          <w:lang w:val="en-US"/>
        </w:rPr>
      </w:pPr>
      <w:r w:rsidRPr="006651AD">
        <w:rPr>
          <w:rFonts w:ascii="Times New Roman" w:hAnsi="Times New Roman" w:cs="Times New Roman"/>
          <w:lang w:val="en-US"/>
        </w:rPr>
        <w:t>The participative leadership style is extremely effective in accomplishing the organization's commercial goals and vision. Employees believe they are active members of the organization, and their suggestions, feedback, and contribution are valued.</w:t>
      </w:r>
      <w:r>
        <w:rPr>
          <w:rFonts w:ascii="Times New Roman" w:hAnsi="Times New Roman" w:cs="Times New Roman"/>
          <w:lang w:val="en-US"/>
        </w:rPr>
        <w:t xml:space="preserve"> </w:t>
      </w:r>
      <w:r w:rsidRPr="006651AD">
        <w:rPr>
          <w:rFonts w:ascii="Times New Roman" w:hAnsi="Times New Roman" w:cs="Times New Roman"/>
          <w:lang w:val="en-US"/>
        </w:rPr>
        <w:t>Furthermore, participative management allows leaders and managers to detect current and potential problems within the organization's Driving Digital Transformation and try to resolve them as quickly as feasible</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{"citationID":"Uj8onoCn","properties":{"formattedCitation":"(Plessis, Saayman and Merwe, 2017)","plainCitation":"(Plessis, Saayman and Merwe, 2017)","noteIndex":0},"citationItems":[{"id":1227,"uris":["http://zotero.org/users/6941578/items/AN2TJWKJ"],"uri":["http://zotero.org/users/6941578/items/AN2TJWKJ"],"itemData":{"id":1227,"type":"article-journal","abstract":"DOAJ is a community-curated online directory that indexes and provides access to high quality, open access, peer-reviewed journals.","container-title":"South African Journal of Economic and Management Sciences","DOI":"10.4102/sajems.v20i1.1519","ISSN":"1015-8812, 2222-3436","issue":"1","language":"en","note":"publisher: University of Pretoria","page":"e1-e11","source":"doaj.org","title":"Explore changes in the aspects fundamental to the competitiveness of South Africa as a preferred tourist destination","URL":"https://doaj.org","volume":"20","author":[{"family":"Plessis","given":"Engelina","dropping-particle":"du"},{"family":"Saayman","given":"Melville"},{"family":"Merwe","given":"Annari","dropping-particle":"van der"}],"accessed":{"date-parts":[["2021",4,11]]},"issued":{"date-parts":[["2017",3,1]]}}}],"schema":"https://github.com/citation-style-language/schema/raw/master/csl-citation.json"}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(Plessis, Saayman and Merwe, 2017)</w:t>
      </w:r>
      <w:r w:rsidR="000328E5">
        <w:rPr>
          <w:rFonts w:ascii="Times New Roman" w:hAnsi="Times New Roman" w:cs="Times New Roman"/>
          <w:lang w:val="en-US"/>
        </w:rPr>
        <w:fldChar w:fldCharType="end"/>
      </w:r>
      <w:r w:rsidRPr="006651AD">
        <w:rPr>
          <w:rFonts w:ascii="Times New Roman" w:hAnsi="Times New Roman" w:cs="Times New Roman"/>
          <w:lang w:val="en-US"/>
        </w:rPr>
        <w:t>.</w:t>
      </w:r>
    </w:p>
    <w:p w14:paraId="2AEC6778" w14:textId="77777777" w:rsidR="006651AD" w:rsidRDefault="006651AD" w:rsidP="00E91B5D">
      <w:pPr>
        <w:spacing w:line="276" w:lineRule="auto"/>
        <w:jc w:val="both"/>
        <w:rPr>
          <w:rFonts w:ascii="Times New Roman" w:hAnsi="Times New Roman" w:cs="Times New Roman"/>
          <w:lang w:val="en-US"/>
        </w:rPr>
      </w:pPr>
    </w:p>
    <w:p w14:paraId="1D185F26" w14:textId="4B06FFA8" w:rsidR="006651AD" w:rsidRDefault="006651AD" w:rsidP="00E91B5D">
      <w:pPr>
        <w:spacing w:line="276" w:lineRule="auto"/>
        <w:jc w:val="both"/>
        <w:rPr>
          <w:rFonts w:ascii="Times New Roman" w:hAnsi="Times New Roman" w:cs="Times New Roman"/>
          <w:lang w:val="en-US"/>
        </w:rPr>
      </w:pPr>
    </w:p>
    <w:p w14:paraId="668ABB7A" w14:textId="4A4A3352" w:rsidR="006651AD" w:rsidRDefault="006651AD" w:rsidP="00E91B5D">
      <w:pPr>
        <w:spacing w:line="276" w:lineRule="auto"/>
        <w:jc w:val="both"/>
        <w:rPr>
          <w:rFonts w:ascii="Times New Roman" w:hAnsi="Times New Roman" w:cs="Times New Roman"/>
          <w:i/>
          <w:iCs/>
          <w:lang w:val="en-US"/>
        </w:rPr>
      </w:pPr>
      <w:r w:rsidRPr="006651AD">
        <w:rPr>
          <w:rFonts w:ascii="Times New Roman" w:hAnsi="Times New Roman" w:cs="Times New Roman"/>
          <w:i/>
          <w:iCs/>
          <w:lang w:val="en-US"/>
        </w:rPr>
        <w:t>Internally, collaboration vs. competition</w:t>
      </w:r>
    </w:p>
    <w:p w14:paraId="1B9FAAA1" w14:textId="5761B429" w:rsidR="006651AD" w:rsidRDefault="006651AD" w:rsidP="00E91B5D">
      <w:pPr>
        <w:spacing w:line="276" w:lineRule="auto"/>
        <w:jc w:val="both"/>
        <w:rPr>
          <w:rFonts w:ascii="Times New Roman" w:hAnsi="Times New Roman" w:cs="Times New Roman"/>
          <w:i/>
          <w:iCs/>
          <w:lang w:val="en-US"/>
        </w:rPr>
      </w:pPr>
    </w:p>
    <w:p w14:paraId="14C6C984" w14:textId="1F4AD3A4" w:rsidR="00651F0E" w:rsidRDefault="006651AD" w:rsidP="00E91B5D">
      <w:pPr>
        <w:spacing w:line="276" w:lineRule="auto"/>
        <w:jc w:val="both"/>
        <w:rPr>
          <w:rFonts w:ascii="Times New Roman" w:hAnsi="Times New Roman" w:cs="Times New Roman"/>
          <w:lang w:val="en-US"/>
        </w:rPr>
      </w:pPr>
      <w:r w:rsidRPr="006651AD">
        <w:rPr>
          <w:rFonts w:ascii="Times New Roman" w:hAnsi="Times New Roman" w:cs="Times New Roman"/>
          <w:lang w:val="en-US"/>
        </w:rPr>
        <w:t>Internal collaboration and cooperation between individuals, systems, teams, and departments flourish under Driving Digital Transformation's supportive and encouraging company culture</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{"citationID":"1pQ0g5rL","properties":{"formattedCitation":"(Baptista {\\i{}et al.}, 2020b)","plainCitation":"(Baptista et al., 2020b)","noteIndex":0},"citationItems":[{"id":1617,"uris":["http://zotero.org/users/6941578/items/2IBVIWUC"],"uri":["http://zotero.org/users/6941578/items/2IBVIWUC"],"itemData":{"id":1617,"type":"article-journal","abstract":"Workplace technologies are more central to working in organisations than ever before. These technologies began as instrumental aids to support office work of individuals but have since also become the basis for social interactions and community building in organisations and more recently become able to perform managerial roles with the use of advanced AI capabilities. Our call for papers to this special issue invited original studies to go further and advance our thinking on the strategic implications of this layered evolution of workplace technologies on work and the structure of organisations. In this introduction, we synthesise the main themes from the special issue, and also ongoing dialogues with the growing community at the regular AIS / IFIP 9.1 workshop on the Changing Nature of Work. A key observation is that the work involved in configuring emergent Digital/Human configurations, is vastly under-reported and poorly understood. Paradoxically, this configuring work is the most demanding and critical in the shaping of modern organisations. We suggest that this type of largely invisible work requires engagement beyond the level of execution or even the meaning of work, it requires intervening with third order effects that get to the core of what an organisation is. We highlight the challenges for organisations in dealing with third order change, particularly because these effects are beyond existing frames of reference and require more dynamic and supple responses based on the values, purpose and intent dominant in the organisation – we describe this as structural digital work. Leaders that are unable or unwilling to engage with effects at this level, and this type of work, will miss identifying core opportunities and risks associated with digital transformation in organisations. We also reflect on the value of current theories and methods used to research this important and emergent phenomenon.","container-title":"The Journal of Strategic Information Systems","DOI":"10.1016/j.jsis.2020.101618","ISSN":"0963-8687","issue":"2","note":"PMID: null\nPMCID: PMC7323652","page":"101618","source":"PubMed Central","title":"Digital work and organisational transformation: Emergent Digital/Human work configurations in modern organisations","title-short":"Digital work and organisational transformation","URL":"https://www.ncbi.nlm.nih.gov/pmc/articles/PMC7323652/","volume":"29","author":[{"family":"Baptista","given":"João"},{"family":"Stein","given":"Mari-Klara"},{"family":"Klein","given":"Stefan"},{"family":"Watson-Manheim","given":"Mary Beth"},{"family":"Lee","given":"Jungwoo"}],"accessed":{"date-parts":[["2021",6,6]]},"issued":{"date-parts":[["2020",6]]}}}],"schema":"https://github.com/citation-style-language/schema/raw/master/csl-citation.json"} </w:instrText>
      </w:r>
      <w:r w:rsidR="00277DFD">
        <w:rPr>
          <w:rFonts w:ascii="Times New Roman" w:hAnsi="Times New Roman" w:cs="Times New Roman"/>
          <w:lang w:val="en-US"/>
        </w:rPr>
        <w:fldChar w:fldCharType="separate"/>
      </w:r>
      <w:r w:rsidR="00277DFD" w:rsidRPr="00277DFD">
        <w:rPr>
          <w:rFonts w:ascii="Times New Roman" w:hAnsi="Times New Roman" w:cs="Times New Roman"/>
        </w:rPr>
        <w:t xml:space="preserve">(Baptista </w:t>
      </w:r>
      <w:r w:rsidR="00277DFD" w:rsidRPr="00277DFD">
        <w:rPr>
          <w:rFonts w:ascii="Times New Roman" w:hAnsi="Times New Roman" w:cs="Times New Roman"/>
          <w:i/>
          <w:iCs/>
        </w:rPr>
        <w:t>et al.</w:t>
      </w:r>
      <w:r w:rsidR="00277DFD" w:rsidRPr="00277DFD">
        <w:rPr>
          <w:rFonts w:ascii="Times New Roman" w:hAnsi="Times New Roman" w:cs="Times New Roman"/>
        </w:rPr>
        <w:t>, 2020b)</w:t>
      </w:r>
      <w:r w:rsidR="00277DFD">
        <w:rPr>
          <w:rFonts w:ascii="Times New Roman" w:hAnsi="Times New Roman" w:cs="Times New Roman"/>
          <w:lang w:val="en-US"/>
        </w:rPr>
        <w:fldChar w:fldCharType="end"/>
      </w:r>
      <w:r w:rsidRPr="006651AD">
        <w:rPr>
          <w:rFonts w:ascii="Times New Roman" w:hAnsi="Times New Roman" w:cs="Times New Roman"/>
          <w:lang w:val="en-US"/>
        </w:rPr>
        <w:t>.</w:t>
      </w:r>
      <w:r w:rsidR="00277DFD">
        <w:rPr>
          <w:rFonts w:ascii="Times New Roman" w:hAnsi="Times New Roman" w:cs="Times New Roman"/>
          <w:lang w:val="en-US"/>
        </w:rPr>
        <w:t xml:space="preserve"> </w:t>
      </w:r>
      <w:r w:rsidR="00651F0E" w:rsidRPr="00651F0E">
        <w:rPr>
          <w:rFonts w:ascii="Times New Roman" w:hAnsi="Times New Roman" w:cs="Times New Roman"/>
          <w:lang w:val="en-US"/>
        </w:rPr>
        <w:t>Because AccorHotels' activities are scattered around the globe, and because duties and responsibilities within the organization frequently require inter-departmental feedback and input, this cooperation and collaboration at Driving Digital Transformation at AccorHotels is critical.</w:t>
      </w:r>
      <w:r w:rsidR="00651F0E">
        <w:rPr>
          <w:rFonts w:ascii="Times New Roman" w:hAnsi="Times New Roman" w:cs="Times New Roman"/>
          <w:lang w:val="en-US"/>
        </w:rPr>
        <w:t xml:space="preserve"> </w:t>
      </w:r>
      <w:r w:rsidR="00651F0E" w:rsidRPr="00651F0E">
        <w:rPr>
          <w:rFonts w:ascii="Times New Roman" w:hAnsi="Times New Roman" w:cs="Times New Roman"/>
          <w:lang w:val="en-US"/>
        </w:rPr>
        <w:t>Furthermore, when the company grows and synergizes, it develops project teams on a regular basis, which work well because of the cooperative and collaborative culture within the organization's Driving Digital Transformation</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{"citationID":"cMr4xFMX","properties":{"formattedCitation":"(Oates, Mar 21 and Am, 2016)","plainCitation":"(Oates, Mar 21 and Am, 2016)","noteIndex":0},"citationItems":[{"id":1531,"uris":["http://zotero.org/users/6941578/items/MT7V75M7"],"uri":["http://zotero.org/users/6941578/items/MT7V75M7"],"itemData":{"id":1531,"type":"webpage","abstract":"AccorHotels acquired a 30 percent stake last month in Miami-based Oasis Collections, which operates an accommodation-sharing model that incorporates some","container-title":"Skift","language":"en-US","title":"What AccorHotels' Entry Into the Sharing Economy Means for the Future of Hotels","URL":"https://skift.com/2016/03/21/what-accorhotels-entry-into-the-sharing-economy-means-for-the-future-of-hotels/","author":[{"family":"Oates","given":"Greg"},{"family":"Mar 21","given":"Skift-"},{"family":"Am","given":"2016 7:30"}],"accessed":{"date-parts":[["2021",5,31]]},"issued":{"date-parts":[["2016",3,21]]}}}],"schema":"https://github.com/citation-style-language/schema/raw/master/csl-citation.json"}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(Oates, 2016)</w:t>
      </w:r>
      <w:r w:rsidR="00277DFD">
        <w:rPr>
          <w:rFonts w:ascii="Times New Roman" w:hAnsi="Times New Roman" w:cs="Times New Roman"/>
          <w:lang w:val="en-US"/>
        </w:rPr>
        <w:fldChar w:fldCharType="end"/>
      </w:r>
      <w:r w:rsidR="00651F0E" w:rsidRPr="00651F0E">
        <w:rPr>
          <w:rFonts w:ascii="Times New Roman" w:hAnsi="Times New Roman" w:cs="Times New Roman"/>
          <w:lang w:val="en-US"/>
        </w:rPr>
        <w:t>.</w:t>
      </w:r>
    </w:p>
    <w:p w14:paraId="447F7AEC" w14:textId="49AE14E4" w:rsidR="002201E7" w:rsidRDefault="002201E7" w:rsidP="00E91B5D">
      <w:pPr>
        <w:spacing w:line="276" w:lineRule="auto"/>
        <w:jc w:val="both"/>
        <w:rPr>
          <w:rFonts w:ascii="Times New Roman" w:hAnsi="Times New Roman" w:cs="Times New Roman"/>
          <w:lang w:val="en-US"/>
        </w:rPr>
      </w:pPr>
    </w:p>
    <w:p w14:paraId="36645901" w14:textId="42B73D9A" w:rsidR="002201E7" w:rsidRDefault="002201E7" w:rsidP="00E91B5D">
      <w:pPr>
        <w:spacing w:line="276" w:lineRule="auto"/>
        <w:jc w:val="both"/>
        <w:rPr>
          <w:rFonts w:ascii="Times New Roman" w:hAnsi="Times New Roman" w:cs="Times New Roman"/>
          <w:lang w:val="en-US"/>
        </w:rPr>
      </w:pPr>
    </w:p>
    <w:p w14:paraId="70C75C49" w14:textId="2D354DEF" w:rsidR="002201E7" w:rsidRPr="0049523F" w:rsidRDefault="002201E7" w:rsidP="0049523F">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Staff</w:t>
      </w:r>
    </w:p>
    <w:p w14:paraId="121D5256" w14:textId="09EC5F73" w:rsidR="00C1483E" w:rsidRPr="00C1483E" w:rsidRDefault="00C1483E" w:rsidP="00E91B5D">
      <w:pPr>
        <w:spacing w:line="276" w:lineRule="auto"/>
        <w:jc w:val="both"/>
        <w:rPr>
          <w:rFonts w:ascii="Times New Roman" w:hAnsi="Times New Roman" w:cs="Times New Roman"/>
          <w:b/>
          <w:bCs/>
          <w:i/>
          <w:iCs/>
          <w:lang w:val="en-US"/>
        </w:rPr>
      </w:pPr>
    </w:p>
    <w:p w14:paraId="4C1666B7" w14:textId="4CF73EB2" w:rsidR="00C1483E" w:rsidRDefault="00C1483E" w:rsidP="00E91B5D">
      <w:pPr>
        <w:spacing w:line="276" w:lineRule="auto"/>
        <w:jc w:val="both"/>
        <w:rPr>
          <w:rFonts w:ascii="Times New Roman" w:hAnsi="Times New Roman" w:cs="Times New Roman"/>
          <w:i/>
          <w:iCs/>
          <w:lang w:val="en-US"/>
        </w:rPr>
      </w:pPr>
      <w:r w:rsidRPr="00C1483E">
        <w:rPr>
          <w:rFonts w:ascii="Times New Roman" w:hAnsi="Times New Roman" w:cs="Times New Roman"/>
          <w:i/>
          <w:iCs/>
          <w:lang w:val="en-US"/>
        </w:rPr>
        <w:t>Business aims vs. employee skill level</w:t>
      </w:r>
    </w:p>
    <w:p w14:paraId="442D1F63" w14:textId="1219E1F3" w:rsidR="00C1483E" w:rsidRDefault="00C1483E" w:rsidP="00E91B5D">
      <w:pPr>
        <w:spacing w:line="276" w:lineRule="auto"/>
        <w:jc w:val="both"/>
        <w:rPr>
          <w:rFonts w:ascii="Times New Roman" w:hAnsi="Times New Roman" w:cs="Times New Roman"/>
          <w:i/>
          <w:iCs/>
          <w:lang w:val="en-US"/>
        </w:rPr>
      </w:pPr>
    </w:p>
    <w:p w14:paraId="46F4269B" w14:textId="174B305E" w:rsidR="00C1483E" w:rsidRDefault="00C1483E" w:rsidP="00C1483E">
      <w:pPr>
        <w:spacing w:line="276" w:lineRule="auto"/>
        <w:jc w:val="both"/>
        <w:rPr>
          <w:rFonts w:ascii="Times New Roman" w:hAnsi="Times New Roman" w:cs="Times New Roman"/>
          <w:lang w:val="en-US"/>
        </w:rPr>
      </w:pPr>
      <w:r w:rsidRPr="00C1483E">
        <w:rPr>
          <w:rFonts w:ascii="Times New Roman" w:hAnsi="Times New Roman" w:cs="Times New Roman"/>
          <w:lang w:val="en-US"/>
        </w:rPr>
        <w:t xml:space="preserve">AccorHotels has </w:t>
      </w:r>
      <w:r w:rsidRPr="00C1483E">
        <w:rPr>
          <w:rFonts w:ascii="Times New Roman" w:hAnsi="Times New Roman" w:cs="Times New Roman"/>
          <w:lang w:val="en-US"/>
        </w:rPr>
        <w:t>enough</w:t>
      </w:r>
      <w:r w:rsidRPr="00C1483E">
        <w:rPr>
          <w:rFonts w:ascii="Times New Roman" w:hAnsi="Times New Roman" w:cs="Times New Roman"/>
          <w:lang w:val="en-US"/>
        </w:rPr>
        <w:t xml:space="preserve"> staff working in its global operations to drive digital transformation.</w:t>
      </w:r>
      <w:r>
        <w:rPr>
          <w:rFonts w:ascii="Times New Roman" w:hAnsi="Times New Roman" w:cs="Times New Roman"/>
          <w:lang w:val="en-US"/>
        </w:rPr>
        <w:t xml:space="preserve"> </w:t>
      </w:r>
      <w:r w:rsidRPr="00C1483E">
        <w:rPr>
          <w:rFonts w:ascii="Times New Roman" w:hAnsi="Times New Roman" w:cs="Times New Roman"/>
          <w:lang w:val="en-US"/>
        </w:rPr>
        <w:t>Employees for various job types and positions are employed both inside and externally, depending on the level of urgency and skill set required</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{"citationID":"ghPGOtOB","properties":{"formattedCitation":"(Damnjanovi,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(Damnjanovi, 2020)</w:t>
      </w:r>
      <w:r w:rsidR="00277DFD">
        <w:rPr>
          <w:rFonts w:ascii="Times New Roman" w:hAnsi="Times New Roman" w:cs="Times New Roman"/>
          <w:lang w:val="en-US"/>
        </w:rPr>
        <w:fldChar w:fldCharType="end"/>
      </w:r>
      <w:r w:rsidRPr="00C1483E">
        <w:rPr>
          <w:rFonts w:ascii="Times New Roman" w:hAnsi="Times New Roman" w:cs="Times New Roman"/>
          <w:lang w:val="en-US"/>
        </w:rPr>
        <w:t xml:space="preserve">. As a result, </w:t>
      </w:r>
      <w:r w:rsidRPr="00C1483E">
        <w:rPr>
          <w:rFonts w:ascii="Times New Roman" w:hAnsi="Times New Roman" w:cs="Times New Roman"/>
          <w:lang w:val="en-US"/>
        </w:rPr>
        <w:t>AccorHotels’</w:t>
      </w:r>
      <w:r w:rsidRPr="00C1483E">
        <w:rPr>
          <w:rFonts w:ascii="Times New Roman" w:hAnsi="Times New Roman" w:cs="Times New Roman"/>
          <w:lang w:val="en-US"/>
        </w:rPr>
        <w:t xml:space="preserve"> Driving Digital Transformation has people that are skilled in their job duties and positions.</w:t>
      </w:r>
      <w:r>
        <w:rPr>
          <w:rFonts w:ascii="Times New Roman" w:hAnsi="Times New Roman" w:cs="Times New Roman"/>
          <w:lang w:val="en-US"/>
        </w:rPr>
        <w:t xml:space="preserve"> </w:t>
      </w:r>
      <w:r w:rsidRPr="00C1483E">
        <w:rPr>
          <w:rFonts w:ascii="Times New Roman" w:hAnsi="Times New Roman" w:cs="Times New Roman"/>
          <w:lang w:val="en-US"/>
        </w:rPr>
        <w:t>In-house training is provided to all workers to familiarize them with the organization and its ideals. For skill level enhancement, both external and internal training is available.</w:t>
      </w:r>
    </w:p>
    <w:p w14:paraId="1F79F39C" w14:textId="77777777" w:rsidR="00C1483E" w:rsidRDefault="00C1483E" w:rsidP="00C1483E">
      <w:pPr>
        <w:spacing w:line="276" w:lineRule="auto"/>
        <w:jc w:val="both"/>
        <w:rPr>
          <w:rFonts w:ascii="Times New Roman" w:hAnsi="Times New Roman" w:cs="Times New Roman"/>
          <w:lang w:val="en-US"/>
        </w:rPr>
      </w:pPr>
    </w:p>
    <w:p w14:paraId="24835F58" w14:textId="4A0B3D82" w:rsidR="00C1483E" w:rsidRDefault="00C1483E" w:rsidP="00C1483E">
      <w:pPr>
        <w:spacing w:line="276" w:lineRule="auto"/>
        <w:jc w:val="both"/>
        <w:rPr>
          <w:rFonts w:ascii="Times New Roman" w:hAnsi="Times New Roman" w:cs="Times New Roman"/>
          <w:lang w:val="en-US"/>
        </w:rPr>
      </w:pPr>
      <w:r w:rsidRPr="00C1483E">
        <w:rPr>
          <w:rFonts w:ascii="Times New Roman" w:hAnsi="Times New Roman" w:cs="Times New Roman"/>
          <w:lang w:val="en-US"/>
        </w:rPr>
        <w:t>Because all work functions and positions are meant to aid in the attainment of business objectives, staff skill levels in Driving Digital Transformation at AccorHotels are sufficient to meet the company's objectives</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{"citationID":"8NTx8HCu","properties":{"formattedCitation":"(Srivastava, 2017)","plainCitation":"(Srivastava, 2017)","noteIndex":0},"citationItems":[{"id":1193,"uris":["http://zotero.org/users/6941578/items/ZF9FJAYR"],"uri":["http://zotero.org/users/6941578/items/ZF9FJAYR"],"itemData":{"id":1193,"type":"webpage","abstract":"Businesses are increasingly worried about the potential for cyber and other technology-related risks that may threaten their ability to operate.","container-title":"CNBC","language":"en","note":"section: World Economy","title":"Here are the top 10 major worries for global business leaders right now, according to WEF","URL":"https://www.cnbc.com/2017/09/20/here-are-the-top-10-major-worries-for-global-business-leaders-right-now-according-to-wef.html","author":[{"family":"Srivastava","given":"Spriha"}],"accessed":{"date-parts":[["2021",4,10]]},"issued":{"date-parts":[["2017",9,20]]}}}],"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(Srivastava, 2017)</w:t>
      </w:r>
      <w:r w:rsidR="00277DFD">
        <w:rPr>
          <w:rFonts w:ascii="Times New Roman" w:hAnsi="Times New Roman" w:cs="Times New Roman"/>
          <w:lang w:val="en-US"/>
        </w:rPr>
        <w:fldChar w:fldCharType="end"/>
      </w:r>
      <w:r w:rsidRPr="00C1483E">
        <w:rPr>
          <w:rFonts w:ascii="Times New Roman" w:hAnsi="Times New Roman" w:cs="Times New Roman"/>
          <w:lang w:val="en-US"/>
        </w:rPr>
        <w:t>.</w:t>
      </w:r>
    </w:p>
    <w:p w14:paraId="2FED8AD7" w14:textId="77777777" w:rsidR="00C1483E" w:rsidRDefault="00C1483E" w:rsidP="00E91B5D">
      <w:pPr>
        <w:spacing w:line="276" w:lineRule="auto"/>
        <w:jc w:val="both"/>
        <w:rPr>
          <w:rFonts w:ascii="Times New Roman" w:hAnsi="Times New Roman" w:cs="Times New Roman"/>
          <w:b/>
          <w:bCs/>
          <w:lang w:val="en-US"/>
        </w:rPr>
      </w:pPr>
    </w:p>
    <w:p w14:paraId="6E77A16F" w14:textId="5AB3DD44" w:rsidR="002201E7" w:rsidRDefault="002201E7" w:rsidP="002201E7">
      <w:pPr>
        <w:rPr>
          <w:rFonts w:ascii="Times New Roman" w:hAnsi="Times New Roman" w:cs="Times New Roman"/>
          <w:b/>
          <w:bCs/>
          <w:lang w:val="en-US"/>
        </w:rPr>
      </w:pPr>
    </w:p>
    <w:p w14:paraId="413C636D" w14:textId="77777777" w:rsidR="00C1483E" w:rsidRDefault="00C1483E" w:rsidP="002201E7">
      <w:pPr>
        <w:rPr>
          <w:rFonts w:ascii="Times New Roman" w:hAnsi="Times New Roman"/>
        </w:rPr>
      </w:pPr>
    </w:p>
    <w:p w14:paraId="7AAF05C1" w14:textId="057145DA" w:rsidR="002201E7" w:rsidRPr="002201E7" w:rsidRDefault="00C1483E" w:rsidP="002201E7">
      <w:pPr>
        <w:rPr>
          <w:rFonts w:ascii="Times New Roman" w:hAnsi="Times New Roman"/>
          <w:i/>
          <w:iCs/>
        </w:rPr>
      </w:pPr>
      <w:r w:rsidRPr="002201E7">
        <w:rPr>
          <w:rFonts w:ascii="Times New Roman" w:hAnsi="Times New Roman"/>
          <w:i/>
          <w:iCs/>
        </w:rPr>
        <w:lastRenderedPageBreak/>
        <w:t>Number of employees</w:t>
      </w:r>
    </w:p>
    <w:p w14:paraId="5EBD44A9" w14:textId="7E7902E7" w:rsidR="002201E7" w:rsidRDefault="002201E7" w:rsidP="00E91B5D">
      <w:pPr>
        <w:spacing w:line="276" w:lineRule="auto"/>
        <w:jc w:val="both"/>
        <w:rPr>
          <w:rFonts w:ascii="Times New Roman" w:hAnsi="Times New Roman" w:cs="Times New Roman"/>
          <w:lang w:val="en-US"/>
        </w:rPr>
      </w:pPr>
    </w:p>
    <w:p w14:paraId="7455FAE5" w14:textId="17078B4F" w:rsidR="00C1483E" w:rsidRDefault="002201E7" w:rsidP="00C1483E">
      <w:pPr>
        <w:spacing w:line="276" w:lineRule="auto"/>
        <w:jc w:val="both"/>
        <w:rPr>
          <w:rFonts w:ascii="Times New Roman" w:hAnsi="Times New Roman" w:cs="Times New Roman"/>
          <w:lang w:val="en-US"/>
        </w:rPr>
      </w:pPr>
      <w:r w:rsidRPr="002201E7">
        <w:rPr>
          <w:rFonts w:ascii="Times New Roman" w:hAnsi="Times New Roman" w:cs="Times New Roman"/>
          <w:lang w:val="en-US"/>
        </w:rPr>
        <w:t>AccorHotels has a big number of workers driving digital transformation. The number of employees varies each country, depending on the business and operational needs.</w:t>
      </w:r>
      <w:r>
        <w:rPr>
          <w:rFonts w:ascii="Times New Roman" w:hAnsi="Times New Roman" w:cs="Times New Roman"/>
          <w:lang w:val="en-US"/>
        </w:rPr>
        <w:t xml:space="preserve"> </w:t>
      </w:r>
      <w:r w:rsidRPr="002201E7">
        <w:rPr>
          <w:rFonts w:ascii="Times New Roman" w:hAnsi="Times New Roman" w:cs="Times New Roman"/>
          <w:lang w:val="en-US"/>
        </w:rPr>
        <w:t>The AccorHotels global team for Driving Digital Transformation is a diverse group that accepts and fosters diversity while working in tandem with members to achieve business objectives.</w:t>
      </w:r>
      <w:r>
        <w:rPr>
          <w:rFonts w:ascii="Times New Roman" w:hAnsi="Times New Roman" w:cs="Times New Roman"/>
          <w:lang w:val="en-US"/>
        </w:rPr>
        <w:t xml:space="preserve"> </w:t>
      </w:r>
      <w:r w:rsidRPr="002201E7">
        <w:rPr>
          <w:rFonts w:ascii="Times New Roman" w:hAnsi="Times New Roman" w:cs="Times New Roman"/>
          <w:lang w:val="en-US"/>
        </w:rPr>
        <w:t>The team members and employees of AccorHotels are the most significant aspect of the company's success in driving digital transformation</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{"citationID":"PJCPyM89","properties":{"formattedCitation":"(Tawfik Jelassi, 2020)","plainCitation":"(Tawfik Jelassi, 2020)","noteIndex":0},"citationItems":[{"id":1585,"uris":["http://zotero.org/users/6941578/items/NQPLW8KI"],"uri":["http://zotero.org/users/6941578/items/NQPLW8KI"],"itemData":{"id":1585,"type":"webpage","abstract":"The hotel industry is being disrupted by new digital players who have entered the market and challenge the conventional hospitality approach.","container-title":"IMD business school","language":"en","title":"AccorHotels’ Digital Transformation: A Strategic Response to Hospitality Disruptor Airbnb","URL":"/research-knowledge/case-studies/case-studies/accorhotels-digital-transformation-a-response-to-hospitality-disruptor-airbnb/","author":[{"literal":"Tawfik Jelassi"}],"accessed":{"date-parts":[["2021",6,5]]},"issued":{"date-parts":[["2020",6]]}}}],"schema":"https://github.com/citation-style-language/schema/raw/master/csl-citation.json"}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(Tawfik Jelassi, 2020)</w:t>
      </w:r>
      <w:r w:rsidR="00277DFD">
        <w:rPr>
          <w:rFonts w:ascii="Times New Roman" w:hAnsi="Times New Roman" w:cs="Times New Roman"/>
          <w:lang w:val="en-US"/>
        </w:rPr>
        <w:fldChar w:fldCharType="end"/>
      </w:r>
      <w:r w:rsidRPr="002201E7">
        <w:rPr>
          <w:rFonts w:ascii="Times New Roman" w:hAnsi="Times New Roman" w:cs="Times New Roman"/>
          <w:lang w:val="en-US"/>
        </w:rPr>
        <w:t>.</w:t>
      </w:r>
      <w:r w:rsidR="00C1483E">
        <w:rPr>
          <w:rFonts w:ascii="Times New Roman" w:hAnsi="Times New Roman" w:cs="Times New Roman"/>
          <w:lang w:val="en-US"/>
        </w:rPr>
        <w:t xml:space="preserve"> </w:t>
      </w:r>
    </w:p>
    <w:p w14:paraId="0996A009" w14:textId="72863C2E" w:rsidR="00C1483E" w:rsidRDefault="00C1483E" w:rsidP="00E91B5D">
      <w:pPr>
        <w:spacing w:line="276" w:lineRule="auto"/>
        <w:jc w:val="both"/>
        <w:rPr>
          <w:rFonts w:ascii="Times New Roman" w:hAnsi="Times New Roman" w:cs="Times New Roman"/>
          <w:lang w:val="en-US"/>
        </w:rPr>
      </w:pPr>
    </w:p>
    <w:p w14:paraId="22B27EC6" w14:textId="77777777" w:rsidR="00C1483E" w:rsidRDefault="00C1483E" w:rsidP="00E91B5D">
      <w:pPr>
        <w:spacing w:line="276" w:lineRule="auto"/>
        <w:jc w:val="both"/>
        <w:rPr>
          <w:rFonts w:ascii="Times New Roman" w:hAnsi="Times New Roman" w:cs="Times New Roman"/>
          <w:b/>
          <w:bCs/>
          <w:lang w:val="en-US"/>
        </w:rPr>
      </w:pPr>
    </w:p>
    <w:p w14:paraId="4ED669A3" w14:textId="77777777" w:rsidR="00C1483E" w:rsidRDefault="00C1483E" w:rsidP="00E91B5D">
      <w:pPr>
        <w:spacing w:line="276" w:lineRule="auto"/>
        <w:jc w:val="both"/>
        <w:rPr>
          <w:rFonts w:ascii="Times New Roman" w:hAnsi="Times New Roman" w:cs="Times New Roman"/>
          <w:b/>
          <w:bCs/>
          <w:lang w:val="en-US"/>
        </w:rPr>
      </w:pPr>
    </w:p>
    <w:p w14:paraId="59B72A52" w14:textId="36EFFC68" w:rsidR="002201E7" w:rsidRPr="0049523F" w:rsidRDefault="00C1483E" w:rsidP="0049523F">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 xml:space="preserve">Skill </w:t>
      </w:r>
    </w:p>
    <w:p w14:paraId="33C2AFB1" w14:textId="77777777" w:rsidR="002201E7" w:rsidRDefault="002201E7" w:rsidP="00E91B5D">
      <w:pPr>
        <w:spacing w:line="276" w:lineRule="auto"/>
        <w:jc w:val="both"/>
        <w:rPr>
          <w:rFonts w:ascii="Times New Roman" w:hAnsi="Times New Roman" w:cs="Times New Roman"/>
          <w:i/>
          <w:iCs/>
          <w:lang w:val="en-US"/>
        </w:rPr>
      </w:pPr>
    </w:p>
    <w:p w14:paraId="3C47B072" w14:textId="77777777" w:rsidR="002201E7" w:rsidRDefault="002201E7" w:rsidP="00E91B5D">
      <w:pPr>
        <w:spacing w:line="276" w:lineRule="auto"/>
        <w:jc w:val="both"/>
        <w:rPr>
          <w:rFonts w:ascii="Times New Roman" w:hAnsi="Times New Roman" w:cs="Times New Roman"/>
          <w:i/>
          <w:iCs/>
          <w:lang w:val="en-US"/>
        </w:rPr>
      </w:pPr>
    </w:p>
    <w:p w14:paraId="761590D6" w14:textId="7A83E063" w:rsidR="002201E7" w:rsidRDefault="00C1483E" w:rsidP="00E91B5D">
      <w:pPr>
        <w:spacing w:line="276" w:lineRule="auto"/>
        <w:jc w:val="both"/>
        <w:rPr>
          <w:rFonts w:ascii="Times New Roman" w:hAnsi="Times New Roman" w:cs="Times New Roman"/>
          <w:i/>
          <w:iCs/>
          <w:lang w:val="en-US"/>
        </w:rPr>
      </w:pPr>
      <w:r>
        <w:rPr>
          <w:rFonts w:ascii="Times New Roman" w:hAnsi="Times New Roman" w:cs="Times New Roman"/>
          <w:i/>
          <w:iCs/>
          <w:lang w:val="en-US"/>
        </w:rPr>
        <w:t xml:space="preserve">Skill </w:t>
      </w:r>
      <w:r w:rsidR="002201E7" w:rsidRPr="002201E7">
        <w:rPr>
          <w:rFonts w:ascii="Times New Roman" w:hAnsi="Times New Roman" w:cs="Times New Roman"/>
          <w:i/>
          <w:iCs/>
          <w:lang w:val="en-US"/>
        </w:rPr>
        <w:t>management</w:t>
      </w:r>
    </w:p>
    <w:p w14:paraId="5E5CBEB0" w14:textId="270C3D28" w:rsidR="002201E7" w:rsidRDefault="002201E7" w:rsidP="00E91B5D">
      <w:pPr>
        <w:spacing w:line="276" w:lineRule="auto"/>
        <w:jc w:val="both"/>
        <w:rPr>
          <w:rFonts w:ascii="Times New Roman" w:hAnsi="Times New Roman" w:cs="Times New Roman"/>
          <w:i/>
          <w:iCs/>
          <w:lang w:val="en-US"/>
        </w:rPr>
      </w:pPr>
    </w:p>
    <w:p w14:paraId="1B92EB7E" w14:textId="533257C5" w:rsidR="002201E7" w:rsidRDefault="002201E7" w:rsidP="00E91B5D">
      <w:pPr>
        <w:spacing w:line="276" w:lineRule="auto"/>
        <w:jc w:val="both"/>
        <w:rPr>
          <w:rFonts w:ascii="Times New Roman" w:hAnsi="Times New Roman" w:cs="Times New Roman"/>
          <w:lang w:val="en-US"/>
        </w:rPr>
      </w:pPr>
      <w:r w:rsidRPr="002201E7">
        <w:rPr>
          <w:rFonts w:ascii="Times New Roman" w:hAnsi="Times New Roman" w:cs="Times New Roman"/>
          <w:lang w:val="en-US"/>
        </w:rPr>
        <w:t>Driving Digital Transformation at AccorHotels places a strong emphasis on developing workers' skills and capabilities. It organizes monthly training and workshops for its personnel, both internally and externally managed.</w:t>
      </w:r>
      <w:r>
        <w:rPr>
          <w:rFonts w:ascii="Times New Roman" w:hAnsi="Times New Roman" w:cs="Times New Roman"/>
          <w:lang w:val="en-US"/>
        </w:rPr>
        <w:t xml:space="preserve"> </w:t>
      </w:r>
      <w:r w:rsidRPr="002201E7">
        <w:rPr>
          <w:rFonts w:ascii="Times New Roman" w:hAnsi="Times New Roman" w:cs="Times New Roman"/>
          <w:lang w:val="en-US"/>
        </w:rPr>
        <w:t>Driving Digital Transformation places a strong emphasis on personal and professional development for its workers and works closely with them</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{"citationID":"ET1tTfk2","properties":{"formattedCitation":"(David Dubois, 2019)","plainCitation":"(David Dubois, 2019)","noteIndex":0},"citationItems":[{"id":1662,"uris":["http://zotero.org/users/6941578/items/RSL8FRXW"],"uri":["http://zotero.org/users/6941578/items/RSL8FRXW"],"itemData":{"id":1662,"type":"article-journal","language":"en","page":"25","source":"Zotero","title":"AccorHotels and the Digital Transformation: Enriching Experiences through Content Strategies along the Customer Journey","author":[{"literal":"David Dubois"}],"issued":{"date-parts":[["2019"]]}}}],"schema":"https://github.com/citation-style-language/schema/raw/master/csl-citation.json"}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(David Dubois, 2019)</w:t>
      </w:r>
      <w:r w:rsidR="00277DFD">
        <w:rPr>
          <w:rFonts w:ascii="Times New Roman" w:hAnsi="Times New Roman" w:cs="Times New Roman"/>
          <w:lang w:val="en-US"/>
        </w:rPr>
        <w:fldChar w:fldCharType="end"/>
      </w:r>
      <w:r w:rsidRPr="002201E7">
        <w:rPr>
          <w:rFonts w:ascii="Times New Roman" w:hAnsi="Times New Roman" w:cs="Times New Roman"/>
          <w:lang w:val="en-US"/>
        </w:rPr>
        <w:t>.</w:t>
      </w:r>
    </w:p>
    <w:p w14:paraId="537C08BD" w14:textId="586819BE" w:rsidR="00C1483E" w:rsidRDefault="00C1483E" w:rsidP="00E91B5D">
      <w:pPr>
        <w:spacing w:line="276" w:lineRule="auto"/>
        <w:jc w:val="both"/>
        <w:rPr>
          <w:rFonts w:ascii="Times New Roman" w:hAnsi="Times New Roman" w:cs="Times New Roman"/>
          <w:lang w:val="en-US"/>
        </w:rPr>
      </w:pPr>
    </w:p>
    <w:p w14:paraId="097019B9" w14:textId="77777777" w:rsidR="00C1483E" w:rsidRDefault="00C1483E" w:rsidP="00C1483E">
      <w:pPr>
        <w:spacing w:line="276" w:lineRule="auto"/>
        <w:jc w:val="both"/>
        <w:rPr>
          <w:rFonts w:ascii="Times New Roman" w:hAnsi="Times New Roman" w:cs="Times New Roman"/>
          <w:i/>
          <w:iCs/>
          <w:lang w:val="en-US"/>
        </w:rPr>
      </w:pPr>
      <w:r w:rsidRPr="002201E7">
        <w:rPr>
          <w:rFonts w:ascii="Times New Roman" w:hAnsi="Times New Roman" w:cs="Times New Roman"/>
          <w:i/>
          <w:iCs/>
          <w:lang w:val="en-US"/>
        </w:rPr>
        <w:t>Job needs vs. employee skills</w:t>
      </w:r>
    </w:p>
    <w:p w14:paraId="2C97904C" w14:textId="77777777" w:rsidR="00C1483E" w:rsidRDefault="00C1483E" w:rsidP="00C1483E">
      <w:pPr>
        <w:spacing w:line="276" w:lineRule="auto"/>
        <w:jc w:val="both"/>
        <w:rPr>
          <w:rFonts w:ascii="Times New Roman" w:hAnsi="Times New Roman" w:cs="Times New Roman"/>
          <w:i/>
          <w:iCs/>
          <w:lang w:val="en-US"/>
        </w:rPr>
      </w:pPr>
    </w:p>
    <w:p w14:paraId="4D876F07" w14:textId="4F31842B" w:rsidR="00C1483E" w:rsidRDefault="00C1483E" w:rsidP="00C1483E">
      <w:pPr>
        <w:spacing w:line="276" w:lineRule="auto"/>
        <w:jc w:val="both"/>
        <w:rPr>
          <w:rFonts w:ascii="Times New Roman" w:hAnsi="Times New Roman" w:cs="Times New Roman"/>
          <w:lang w:val="en-US"/>
        </w:rPr>
      </w:pPr>
      <w:r w:rsidRPr="002201E7">
        <w:rPr>
          <w:rFonts w:ascii="Times New Roman" w:hAnsi="Times New Roman" w:cs="Times New Roman"/>
          <w:lang w:val="en-US"/>
        </w:rPr>
        <w:t>Driving Digital Transformation at AccorHotels has defined responsibilities and job positions and hires and teaches individuals for the appropriate skill levels.</w:t>
      </w:r>
      <w:r>
        <w:rPr>
          <w:rFonts w:ascii="Times New Roman" w:hAnsi="Times New Roman" w:cs="Times New Roman"/>
          <w:lang w:val="en-US"/>
        </w:rPr>
        <w:t xml:space="preserve"> </w:t>
      </w:r>
      <w:r w:rsidRPr="002201E7">
        <w:rPr>
          <w:rFonts w:ascii="Times New Roman" w:hAnsi="Times New Roman" w:cs="Times New Roman"/>
          <w:lang w:val="en-US"/>
        </w:rPr>
        <w:t>The organization guarantees that all work criteria are met, and that workers have the necessary skills to do their duties in accordance with the company's values and culture, as well as the hotel's business goals and plan for driving digital transformation</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{"citationID":"pNRFzgto","properties":{"formattedCitation":"(Nicholls, 2021)","plainCitation":"(Nicholls, 2021)","noteIndex":0},"citationItems":[{"id":1663,"uris":["http://zotero.org/users/6941578/items/WD6M4AH9"],"uri":["http://zotero.org/users/6941578/items/WD6M4AH9"],"itemData":{"id":1663,"type":"webpage","abstract":"Accor Hotels and the Banyan Tree group have announced a partnership that will see Accor acquire around a 5% stake in Banyan Tree Holdings","language":"en","title":"Professional Spa and Wellness - Accor hotels and Banyan Tree group signs partnership agreement","URL":"http://professionalbeauty.co.uk/site/newsdetails/accor-hotels-and-banyan-tree-group-signs-partnership-agreement","author":[{"literal":"Nicholls"}],"accessed":{"date-parts":[["2021",6,7]]},"issued":{"date-parts":[["2021"]]}}}],"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(Nicholls, 2021)</w:t>
      </w:r>
      <w:r w:rsidR="00277DFD">
        <w:rPr>
          <w:rFonts w:ascii="Times New Roman" w:hAnsi="Times New Roman" w:cs="Times New Roman"/>
          <w:lang w:val="en-US"/>
        </w:rPr>
        <w:fldChar w:fldCharType="end"/>
      </w:r>
      <w:r w:rsidRPr="002201E7">
        <w:rPr>
          <w:rFonts w:ascii="Times New Roman" w:hAnsi="Times New Roman" w:cs="Times New Roman"/>
          <w:lang w:val="en-US"/>
        </w:rPr>
        <w:t>.</w:t>
      </w:r>
    </w:p>
    <w:p w14:paraId="2CB07B1F" w14:textId="210E8AF3" w:rsidR="00C1483E" w:rsidRDefault="00C1483E" w:rsidP="00E91B5D">
      <w:pPr>
        <w:spacing w:line="276" w:lineRule="auto"/>
        <w:jc w:val="both"/>
        <w:rPr>
          <w:rFonts w:ascii="Times New Roman" w:hAnsi="Times New Roman" w:cs="Times New Roman"/>
          <w:lang w:val="en-US"/>
        </w:rPr>
      </w:pPr>
    </w:p>
    <w:p w14:paraId="45F53EA1" w14:textId="6C7082B9" w:rsidR="00626443" w:rsidRDefault="00626443" w:rsidP="00E91B5D">
      <w:pPr>
        <w:spacing w:line="276" w:lineRule="auto"/>
        <w:jc w:val="both"/>
        <w:rPr>
          <w:rFonts w:ascii="Times New Roman" w:hAnsi="Times New Roman" w:cs="Times New Roman"/>
          <w:lang w:val="en-US"/>
        </w:rPr>
      </w:pPr>
    </w:p>
    <w:p w14:paraId="22CC3CF8" w14:textId="77777777" w:rsidR="00626443" w:rsidRDefault="00626443" w:rsidP="00E91B5D">
      <w:pPr>
        <w:spacing w:line="276" w:lineRule="auto"/>
        <w:jc w:val="both"/>
        <w:rPr>
          <w:rFonts w:ascii="Times New Roman" w:hAnsi="Times New Roman" w:cs="Times New Roman"/>
          <w:lang w:val="en-US"/>
        </w:rPr>
      </w:pPr>
    </w:p>
    <w:p w14:paraId="43222749" w14:textId="77777777" w:rsidR="00626443" w:rsidRDefault="00626443" w:rsidP="00E91B5D">
      <w:pPr>
        <w:spacing w:line="276" w:lineRule="auto"/>
        <w:jc w:val="both"/>
        <w:rPr>
          <w:rFonts w:ascii="Times New Roman" w:hAnsi="Times New Roman" w:cs="Times New Roman"/>
          <w:lang w:val="en-US"/>
        </w:rPr>
      </w:pPr>
    </w:p>
    <w:p w14:paraId="02536535" w14:textId="77777777" w:rsidR="00626443" w:rsidRDefault="00626443" w:rsidP="00E91B5D">
      <w:pPr>
        <w:spacing w:line="276" w:lineRule="auto"/>
        <w:jc w:val="both"/>
        <w:rPr>
          <w:rFonts w:ascii="Times New Roman" w:hAnsi="Times New Roman" w:cs="Times New Roman"/>
          <w:lang w:val="en-US"/>
        </w:rPr>
      </w:pPr>
    </w:p>
    <w:p w14:paraId="41E65A4A" w14:textId="77777777" w:rsidR="00626443" w:rsidRDefault="00626443" w:rsidP="00E91B5D">
      <w:pPr>
        <w:spacing w:line="276" w:lineRule="auto"/>
        <w:jc w:val="both"/>
        <w:rPr>
          <w:rFonts w:ascii="Times New Roman" w:hAnsi="Times New Roman" w:cs="Times New Roman"/>
          <w:lang w:val="en-US"/>
        </w:rPr>
      </w:pPr>
    </w:p>
    <w:p w14:paraId="74B265E9" w14:textId="77777777" w:rsidR="00626443" w:rsidRDefault="00626443" w:rsidP="00E91B5D">
      <w:pPr>
        <w:spacing w:line="276" w:lineRule="auto"/>
        <w:jc w:val="both"/>
        <w:rPr>
          <w:rFonts w:ascii="Times New Roman" w:hAnsi="Times New Roman" w:cs="Times New Roman"/>
          <w:lang w:val="en-US"/>
        </w:rPr>
      </w:pPr>
    </w:p>
    <w:p w14:paraId="47136FAB" w14:textId="77777777" w:rsidR="00626443" w:rsidRDefault="00626443" w:rsidP="00E91B5D">
      <w:pPr>
        <w:spacing w:line="276" w:lineRule="auto"/>
        <w:jc w:val="both"/>
        <w:rPr>
          <w:rFonts w:ascii="Times New Roman" w:hAnsi="Times New Roman" w:cs="Times New Roman"/>
          <w:lang w:val="en-US"/>
        </w:rPr>
      </w:pPr>
    </w:p>
    <w:p w14:paraId="23C1A8C9" w14:textId="77777777" w:rsidR="00626443" w:rsidRDefault="00626443" w:rsidP="00E91B5D">
      <w:pPr>
        <w:spacing w:line="276" w:lineRule="auto"/>
        <w:jc w:val="both"/>
        <w:rPr>
          <w:rFonts w:ascii="Times New Roman" w:hAnsi="Times New Roman" w:cs="Times New Roman"/>
          <w:lang w:val="en-US"/>
        </w:rPr>
      </w:pPr>
    </w:p>
    <w:p w14:paraId="3CEE5DC5" w14:textId="77777777" w:rsidR="00626443" w:rsidRDefault="00626443" w:rsidP="00E91B5D">
      <w:pPr>
        <w:spacing w:line="276" w:lineRule="auto"/>
        <w:jc w:val="both"/>
        <w:rPr>
          <w:rFonts w:ascii="Times New Roman" w:hAnsi="Times New Roman" w:cs="Times New Roman"/>
          <w:lang w:val="en-US"/>
        </w:rPr>
      </w:pPr>
    </w:p>
    <w:p w14:paraId="76F54043" w14:textId="77777777" w:rsidR="00626443" w:rsidRDefault="00626443" w:rsidP="00E91B5D">
      <w:pPr>
        <w:spacing w:line="276" w:lineRule="auto"/>
        <w:jc w:val="both"/>
        <w:rPr>
          <w:rFonts w:ascii="Times New Roman" w:hAnsi="Times New Roman" w:cs="Times New Roman"/>
          <w:lang w:val="en-US"/>
        </w:rPr>
      </w:pPr>
    </w:p>
    <w:p w14:paraId="14868B5A" w14:textId="77777777" w:rsidR="00626443" w:rsidRDefault="00626443" w:rsidP="00E91B5D">
      <w:pPr>
        <w:spacing w:line="276" w:lineRule="auto"/>
        <w:jc w:val="both"/>
        <w:rPr>
          <w:rFonts w:ascii="Times New Roman" w:hAnsi="Times New Roman" w:cs="Times New Roman"/>
          <w:lang w:val="en-US"/>
        </w:rPr>
      </w:pPr>
    </w:p>
    <w:p w14:paraId="7C862D56" w14:textId="77777777" w:rsidR="00626443" w:rsidRDefault="00626443" w:rsidP="00E91B5D">
      <w:pPr>
        <w:spacing w:line="276" w:lineRule="auto"/>
        <w:jc w:val="both"/>
        <w:rPr>
          <w:rFonts w:ascii="Times New Roman" w:hAnsi="Times New Roman" w:cs="Times New Roman"/>
          <w:lang w:val="en-US"/>
        </w:rPr>
      </w:pPr>
    </w:p>
    <w:p w14:paraId="31E69D4E" w14:textId="2E0DC94D" w:rsidR="00626443" w:rsidRDefault="00626443" w:rsidP="00E91B5D">
      <w:pPr>
        <w:spacing w:line="276" w:lineRule="auto"/>
        <w:jc w:val="both"/>
        <w:rPr>
          <w:rFonts w:ascii="Times New Roman" w:hAnsi="Times New Roman" w:cs="Times New Roman"/>
          <w:lang w:val="en-US"/>
        </w:rPr>
      </w:pPr>
    </w:p>
    <w:p w14:paraId="61F06151" w14:textId="77777777" w:rsidR="000328E5" w:rsidRDefault="000328E5" w:rsidP="00E91B5D">
      <w:pPr>
        <w:spacing w:line="276" w:lineRule="auto"/>
        <w:jc w:val="both"/>
        <w:rPr>
          <w:rFonts w:ascii="Times New Roman" w:hAnsi="Times New Roman" w:cs="Times New Roman"/>
          <w:lang w:val="en-US"/>
        </w:rPr>
      </w:pPr>
    </w:p>
    <w:p w14:paraId="1010440A" w14:textId="77777777" w:rsidR="00626443" w:rsidRDefault="00626443" w:rsidP="00E91B5D">
      <w:pPr>
        <w:spacing w:line="276" w:lineRule="auto"/>
        <w:jc w:val="both"/>
        <w:rPr>
          <w:rFonts w:ascii="Times New Roman" w:hAnsi="Times New Roman" w:cs="Times New Roman"/>
          <w:lang w:val="en-US"/>
        </w:rPr>
      </w:pPr>
    </w:p>
    <w:p w14:paraId="3353E40D" w14:textId="1AC56F46" w:rsidR="00626443" w:rsidRPr="0049523F" w:rsidRDefault="002A0721" w:rsidP="0049523F">
      <w:pPr>
        <w:pStyle w:val="ListParagraph"/>
        <w:numPr>
          <w:ilvl w:val="0"/>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 xml:space="preserve">Conclusion and Recommendation </w:t>
      </w:r>
    </w:p>
    <w:p w14:paraId="658B716E" w14:textId="318B680C" w:rsidR="00626443" w:rsidRDefault="00626443" w:rsidP="00E91B5D">
      <w:pPr>
        <w:spacing w:line="276" w:lineRule="auto"/>
        <w:jc w:val="both"/>
        <w:rPr>
          <w:rFonts w:ascii="Times New Roman" w:hAnsi="Times New Roman" w:cs="Times New Roman"/>
          <w:b/>
          <w:bCs/>
          <w:lang w:val="en-US"/>
        </w:rPr>
      </w:pPr>
    </w:p>
    <w:p w14:paraId="4C235B17" w14:textId="47283660" w:rsidR="00626443" w:rsidRDefault="00626443" w:rsidP="00E91B5D">
      <w:pPr>
        <w:spacing w:line="276" w:lineRule="auto"/>
        <w:jc w:val="both"/>
        <w:rPr>
          <w:rFonts w:ascii="Times New Roman" w:hAnsi="Times New Roman" w:cs="Times New Roman"/>
          <w:lang w:val="en-US"/>
        </w:rPr>
      </w:pPr>
      <w:r w:rsidRPr="00626443">
        <w:rPr>
          <w:rFonts w:ascii="Times New Roman" w:hAnsi="Times New Roman" w:cs="Times New Roman"/>
          <w:lang w:val="en-US"/>
        </w:rPr>
        <w:t>It was clear that digital transformation is a type of organizational change that aims to modify how businesses and organizations operate rather than just introducing new technology. This is in response to a more dynamic and technology-driven business environment, such as the introduction of the "Internet of things," "cloud," and "big data."</w:t>
      </w:r>
      <w:r w:rsidR="00BC6D7F">
        <w:rPr>
          <w:rFonts w:ascii="Times New Roman" w:hAnsi="Times New Roman" w:cs="Times New Roman"/>
          <w:lang w:val="en-US"/>
        </w:rPr>
        <w:t xml:space="preserve"> </w:t>
      </w:r>
      <w:r w:rsidR="00BC6D7F" w:rsidRPr="00BC6D7F">
        <w:rPr>
          <w:rFonts w:ascii="Times New Roman" w:hAnsi="Times New Roman" w:cs="Times New Roman"/>
          <w:lang w:val="en-US"/>
        </w:rPr>
        <w:t>Leadership and strategy, technology and governance, financial aspects, structural improvements, and sustaining DT are all important outcomes.</w:t>
      </w:r>
      <w:r w:rsidR="002A0721">
        <w:rPr>
          <w:rFonts w:ascii="Times New Roman" w:hAnsi="Times New Roman" w:cs="Times New Roman"/>
          <w:lang w:val="en-US"/>
        </w:rPr>
        <w:t xml:space="preserve"> </w:t>
      </w:r>
      <w:r w:rsidR="002A0721" w:rsidRPr="002A0721">
        <w:rPr>
          <w:rFonts w:ascii="Times New Roman" w:hAnsi="Times New Roman" w:cs="Times New Roman"/>
          <w:lang w:val="en-US"/>
        </w:rPr>
        <w:t>The findings offer light on the most critical social variables (leadership, structure, and culture) that influence incumbent firms' digital transition.</w:t>
      </w:r>
    </w:p>
    <w:p w14:paraId="1275FFE8" w14:textId="53E728C5" w:rsidR="00D977FF" w:rsidRDefault="00D977FF" w:rsidP="00E91B5D">
      <w:pPr>
        <w:spacing w:line="276" w:lineRule="auto"/>
        <w:jc w:val="both"/>
        <w:rPr>
          <w:rFonts w:ascii="Times New Roman" w:hAnsi="Times New Roman" w:cs="Times New Roman"/>
          <w:lang w:val="en-US"/>
        </w:rPr>
      </w:pPr>
    </w:p>
    <w:p w14:paraId="27A12872" w14:textId="6C42FC1C" w:rsidR="00473660" w:rsidRDefault="00D977FF" w:rsidP="00E91B5D">
      <w:pPr>
        <w:spacing w:line="276" w:lineRule="auto"/>
        <w:jc w:val="both"/>
        <w:rPr>
          <w:rFonts w:ascii="Times New Roman" w:hAnsi="Times New Roman" w:cs="Times New Roman"/>
          <w:lang w:val="en-US"/>
        </w:rPr>
      </w:pPr>
      <w:r w:rsidRPr="00D977FF">
        <w:rPr>
          <w:rFonts w:ascii="Times New Roman" w:hAnsi="Times New Roman" w:cs="Times New Roman"/>
          <w:lang w:val="en-US"/>
        </w:rPr>
        <w:t xml:space="preserve">Change can cause resistance and confusion among people and the organization, according to </w:t>
      </w:r>
      <w:proofErr w:type="spellStart"/>
      <w:r w:rsidRPr="00D977FF">
        <w:rPr>
          <w:rFonts w:ascii="Times New Roman" w:hAnsi="Times New Roman" w:cs="Times New Roman"/>
          <w:lang w:val="en-US"/>
        </w:rPr>
        <w:t>Jalagat</w:t>
      </w:r>
      <w:proofErr w:type="spellEnd"/>
      <w:r w:rsidRPr="00D977FF">
        <w:rPr>
          <w:rFonts w:ascii="Times New Roman" w:hAnsi="Times New Roman" w:cs="Times New Roman"/>
          <w:lang w:val="en-US"/>
        </w:rPr>
        <w:t xml:space="preserve"> (2016), however the benefits of change management exceed the disadvantages.</w:t>
      </w:r>
      <w:r>
        <w:rPr>
          <w:rFonts w:ascii="Times New Roman" w:hAnsi="Times New Roman" w:cs="Times New Roman"/>
          <w:lang w:val="en-US"/>
        </w:rPr>
        <w:t xml:space="preserve"> </w:t>
      </w:r>
      <w:r w:rsidRPr="00D977FF">
        <w:rPr>
          <w:rFonts w:ascii="Times New Roman" w:hAnsi="Times New Roman" w:cs="Times New Roman"/>
          <w:lang w:val="en-US"/>
        </w:rPr>
        <w:t xml:space="preserve">Employees gain confidence in their work and management decisions </w:t>
      </w:r>
      <w:r w:rsidRPr="00D977FF">
        <w:rPr>
          <w:rFonts w:ascii="Times New Roman" w:hAnsi="Times New Roman" w:cs="Times New Roman"/>
          <w:lang w:val="en-US"/>
        </w:rPr>
        <w:t>because of</w:t>
      </w:r>
      <w:r w:rsidRPr="00D977FF">
        <w:rPr>
          <w:rFonts w:ascii="Times New Roman" w:hAnsi="Times New Roman" w:cs="Times New Roman"/>
          <w:lang w:val="en-US"/>
        </w:rPr>
        <w:t xml:space="preserve"> change. People are more confident in voicing their thoughts and standing up for what they believe in. Employees' confidence boosts their drive at work, and they work hard to bring about the desired transformation in the company. Employees must make decisions </w:t>
      </w:r>
      <w:proofErr w:type="gramStart"/>
      <w:r w:rsidRPr="00D977FF">
        <w:rPr>
          <w:rFonts w:ascii="Times New Roman" w:hAnsi="Times New Roman" w:cs="Times New Roman"/>
          <w:lang w:val="en-US"/>
        </w:rPr>
        <w:t>on a daily basis</w:t>
      </w:r>
      <w:proofErr w:type="gramEnd"/>
      <w:r w:rsidRPr="00D977FF">
        <w:rPr>
          <w:rFonts w:ascii="Times New Roman" w:hAnsi="Times New Roman" w:cs="Times New Roman"/>
          <w:lang w:val="en-US"/>
        </w:rPr>
        <w:t>.</w:t>
      </w:r>
      <w:r w:rsidR="00473660">
        <w:rPr>
          <w:rFonts w:ascii="Times New Roman" w:hAnsi="Times New Roman" w:cs="Times New Roman"/>
          <w:lang w:val="en-US"/>
        </w:rPr>
        <w:t xml:space="preserve"> </w:t>
      </w:r>
      <w:r w:rsidR="00473660" w:rsidRPr="00473660">
        <w:rPr>
          <w:rFonts w:ascii="Times New Roman" w:hAnsi="Times New Roman" w:cs="Times New Roman"/>
          <w:lang w:val="en-US"/>
        </w:rPr>
        <w:t>Change management improves a company's competitive advantage. Some changes in the business environment necessitate a company's flexibility. The market may be stable today, but if it falls tomorrow, the organization's tactical plan must be altered.</w:t>
      </w:r>
      <w:r w:rsidR="00473660">
        <w:rPr>
          <w:rFonts w:ascii="Times New Roman" w:hAnsi="Times New Roman" w:cs="Times New Roman"/>
          <w:lang w:val="en-US"/>
        </w:rPr>
        <w:t xml:space="preserve"> </w:t>
      </w:r>
      <w:r w:rsidR="00473660" w:rsidRPr="00473660">
        <w:rPr>
          <w:rFonts w:ascii="Times New Roman" w:hAnsi="Times New Roman" w:cs="Times New Roman"/>
          <w:lang w:val="en-US"/>
        </w:rPr>
        <w:t>Change management increases an organization's flexibility, makes it easier to adapt, and ensures its success. The new system user in an organization greatly enhances the organization's efficiency, effectiveness, and productivity. The adoption of new technology by a company offers it a competitive advantage over its competitors.</w:t>
      </w:r>
      <w:r w:rsidR="00473660">
        <w:rPr>
          <w:rFonts w:ascii="Times New Roman" w:hAnsi="Times New Roman" w:cs="Times New Roman"/>
          <w:lang w:val="en-US"/>
        </w:rPr>
        <w:t xml:space="preserve"> </w:t>
      </w:r>
      <w:r w:rsidR="00473660" w:rsidRPr="00473660">
        <w:rPr>
          <w:rFonts w:ascii="Times New Roman" w:hAnsi="Times New Roman" w:cs="Times New Roman"/>
          <w:lang w:val="en-US"/>
        </w:rPr>
        <w:t xml:space="preserve">To be successful, operational adjustments must be accepted. Customers' needs vary </w:t>
      </w:r>
      <w:proofErr w:type="gramStart"/>
      <w:r w:rsidR="00473660" w:rsidRPr="00473660">
        <w:rPr>
          <w:rFonts w:ascii="Times New Roman" w:hAnsi="Times New Roman" w:cs="Times New Roman"/>
          <w:lang w:val="en-US"/>
        </w:rPr>
        <w:t>on a daily basis</w:t>
      </w:r>
      <w:proofErr w:type="gramEnd"/>
      <w:r w:rsidR="00473660" w:rsidRPr="00473660">
        <w:rPr>
          <w:rFonts w:ascii="Times New Roman" w:hAnsi="Times New Roman" w:cs="Times New Roman"/>
          <w:lang w:val="en-US"/>
        </w:rPr>
        <w:t>, while firms adapt to fulfill these demands, resulting in increased growth.</w:t>
      </w:r>
    </w:p>
    <w:p w14:paraId="153CE74F" w14:textId="5C828715" w:rsidR="00D977FF" w:rsidRDefault="00D977FF" w:rsidP="00E91B5D">
      <w:pPr>
        <w:spacing w:line="276" w:lineRule="auto"/>
        <w:jc w:val="both"/>
        <w:rPr>
          <w:rFonts w:ascii="Times New Roman" w:hAnsi="Times New Roman" w:cs="Times New Roman"/>
          <w:lang w:val="en-US"/>
        </w:rPr>
      </w:pPr>
    </w:p>
    <w:p w14:paraId="1685121D" w14:textId="2133108F" w:rsidR="00D977FF" w:rsidRDefault="00473660" w:rsidP="00E91B5D">
      <w:pPr>
        <w:spacing w:line="276" w:lineRule="auto"/>
        <w:jc w:val="both"/>
        <w:rPr>
          <w:rFonts w:ascii="Times New Roman" w:hAnsi="Times New Roman" w:cs="Times New Roman"/>
          <w:lang w:val="en-US"/>
        </w:rPr>
      </w:pPr>
      <w:r w:rsidRPr="00473660">
        <w:rPr>
          <w:rFonts w:ascii="Times New Roman" w:hAnsi="Times New Roman" w:cs="Times New Roman"/>
          <w:lang w:val="en-US"/>
        </w:rPr>
        <w:t>Change resistance is an unwelcome side effect that is all too common: it can be active or passive. Those who engage in active resistance speak out about it, but employees who engage in passive resistance remain silent.</w:t>
      </w:r>
      <w:r>
        <w:rPr>
          <w:rFonts w:ascii="Times New Roman" w:hAnsi="Times New Roman" w:cs="Times New Roman"/>
          <w:lang w:val="en-US"/>
        </w:rPr>
        <w:t xml:space="preserve"> </w:t>
      </w:r>
      <w:r w:rsidRPr="00473660">
        <w:rPr>
          <w:rFonts w:ascii="Times New Roman" w:hAnsi="Times New Roman" w:cs="Times New Roman"/>
          <w:lang w:val="en-US"/>
        </w:rPr>
        <w:t>Because the true problem is unknown, passive resistance is difficult to control. The move away from one's comfort zone, the unpredictability of results, and communication blunders by top-level management are all examples of resistance to change. People reject change because of fear of what they don't know.</w:t>
      </w:r>
    </w:p>
    <w:p w14:paraId="3F0EF64C" w14:textId="3C0B8BDD" w:rsidR="00473660" w:rsidRDefault="00473660" w:rsidP="00E91B5D">
      <w:pPr>
        <w:spacing w:line="276" w:lineRule="auto"/>
        <w:jc w:val="both"/>
        <w:rPr>
          <w:rFonts w:ascii="Times New Roman" w:hAnsi="Times New Roman" w:cs="Times New Roman"/>
          <w:lang w:val="en-US"/>
        </w:rPr>
      </w:pPr>
    </w:p>
    <w:p w14:paraId="2201775A" w14:textId="0BD16536" w:rsidR="00473660" w:rsidRDefault="00473660" w:rsidP="00E91B5D">
      <w:pPr>
        <w:spacing w:line="276" w:lineRule="auto"/>
        <w:jc w:val="both"/>
        <w:rPr>
          <w:rFonts w:ascii="Times New Roman" w:hAnsi="Times New Roman" w:cs="Times New Roman"/>
          <w:lang w:val="en-US"/>
        </w:rPr>
      </w:pPr>
      <w:r w:rsidRPr="00473660">
        <w:rPr>
          <w:rFonts w:ascii="Times New Roman" w:hAnsi="Times New Roman" w:cs="Times New Roman"/>
          <w:lang w:val="en-US"/>
        </w:rPr>
        <w:t>Change agents must be skilled at their jobs. Change agents that are inept cause misunderstanding and failure to implement the change. Employee turnover is on the rise, resulting in more losses for the company.</w:t>
      </w:r>
      <w:r>
        <w:rPr>
          <w:rFonts w:ascii="Times New Roman" w:hAnsi="Times New Roman" w:cs="Times New Roman"/>
          <w:lang w:val="en-US"/>
        </w:rPr>
        <w:t xml:space="preserve"> </w:t>
      </w:r>
      <w:r w:rsidRPr="00473660">
        <w:rPr>
          <w:rFonts w:ascii="Times New Roman" w:hAnsi="Times New Roman" w:cs="Times New Roman"/>
          <w:lang w:val="en-US"/>
        </w:rPr>
        <w:t>Incompetence makes it more difficult to deal with challenges like resistance, which is an inevitable part of change management. To ensure that change management goes off without a hitch, change agents must possess the appropriate knowledge and abilities.</w:t>
      </w:r>
      <w:r w:rsidRPr="00473660">
        <w:t xml:space="preserve"> </w:t>
      </w:r>
      <w:r w:rsidRPr="00473660">
        <w:rPr>
          <w:rFonts w:ascii="Times New Roman" w:hAnsi="Times New Roman" w:cs="Times New Roman"/>
          <w:lang w:val="en-US"/>
        </w:rPr>
        <w:t>Managers in a business must be excellent change agents who motivate their workers to change. Change is a difficult task that requires people to be guided by experienced change agents.</w:t>
      </w:r>
    </w:p>
    <w:p w14:paraId="549A8DF0" w14:textId="484424A0" w:rsidR="00D977FF" w:rsidRDefault="00D977FF" w:rsidP="00E91B5D">
      <w:pPr>
        <w:spacing w:line="276" w:lineRule="auto"/>
        <w:jc w:val="both"/>
        <w:rPr>
          <w:rFonts w:ascii="Times New Roman" w:hAnsi="Times New Roman" w:cs="Times New Roman"/>
          <w:lang w:val="en-US"/>
        </w:rPr>
      </w:pPr>
    </w:p>
    <w:p w14:paraId="793DF24D" w14:textId="6A80D905" w:rsidR="00D977FF" w:rsidRDefault="00473660" w:rsidP="00E91B5D">
      <w:pPr>
        <w:spacing w:line="276" w:lineRule="auto"/>
        <w:jc w:val="both"/>
        <w:rPr>
          <w:rFonts w:ascii="Times New Roman" w:hAnsi="Times New Roman" w:cs="Times New Roman"/>
          <w:lang w:val="en-US"/>
        </w:rPr>
      </w:pPr>
      <w:r w:rsidRPr="00473660">
        <w:rPr>
          <w:rFonts w:ascii="Times New Roman" w:hAnsi="Times New Roman" w:cs="Times New Roman"/>
          <w:lang w:val="en-US"/>
        </w:rPr>
        <w:lastRenderedPageBreak/>
        <w:t>The change management paradigm is critical to project success. The ascent of Mount Everest, which failed owing to insufficient project planning, is an example of a project that failed.</w:t>
      </w:r>
      <w:r>
        <w:rPr>
          <w:rFonts w:ascii="Times New Roman" w:hAnsi="Times New Roman" w:cs="Times New Roman"/>
          <w:lang w:val="en-US"/>
        </w:rPr>
        <w:t xml:space="preserve"> </w:t>
      </w:r>
      <w:r w:rsidRPr="00473660">
        <w:rPr>
          <w:rFonts w:ascii="Times New Roman" w:hAnsi="Times New Roman" w:cs="Times New Roman"/>
          <w:lang w:val="en-US"/>
        </w:rPr>
        <w:t>The change model is a set of maps that direct individuals toward a specific objective. Models predict what people would expect during the change process, and the people engaged are well-prepared, with the required countermeasures in place.</w:t>
      </w:r>
      <w:r>
        <w:rPr>
          <w:rFonts w:ascii="Times New Roman" w:hAnsi="Times New Roman" w:cs="Times New Roman"/>
          <w:lang w:val="en-US"/>
        </w:rPr>
        <w:t xml:space="preserve"> </w:t>
      </w:r>
      <w:r w:rsidRPr="00473660">
        <w:rPr>
          <w:rFonts w:ascii="Times New Roman" w:hAnsi="Times New Roman" w:cs="Times New Roman"/>
          <w:lang w:val="en-US"/>
        </w:rPr>
        <w:t>The Lewin change model emphasizes refreezing as a means of incorporating change in the workplace. After a change process, change models allow for the measuring of results.</w:t>
      </w:r>
    </w:p>
    <w:p w14:paraId="6C127399" w14:textId="1AE9AC2C" w:rsidR="00473660" w:rsidRDefault="00473660" w:rsidP="00E91B5D">
      <w:pPr>
        <w:spacing w:line="276" w:lineRule="auto"/>
        <w:jc w:val="both"/>
        <w:rPr>
          <w:rFonts w:ascii="Times New Roman" w:hAnsi="Times New Roman" w:cs="Times New Roman"/>
          <w:lang w:val="en-US"/>
        </w:rPr>
      </w:pPr>
    </w:p>
    <w:p w14:paraId="117EC391" w14:textId="20E40C63" w:rsidR="00473660" w:rsidRDefault="00473660" w:rsidP="00E91B5D">
      <w:pPr>
        <w:spacing w:line="276" w:lineRule="auto"/>
        <w:jc w:val="both"/>
        <w:rPr>
          <w:rFonts w:ascii="Times New Roman" w:hAnsi="Times New Roman" w:cs="Times New Roman"/>
          <w:lang w:val="en-US"/>
        </w:rPr>
      </w:pPr>
      <w:r w:rsidRPr="00473660">
        <w:rPr>
          <w:rFonts w:ascii="Times New Roman" w:hAnsi="Times New Roman" w:cs="Times New Roman"/>
          <w:lang w:val="en-US"/>
        </w:rPr>
        <w:t xml:space="preserve">Models boost plan success by establishing trust among change agents. The models outline the expectations as well as what is required to achieve success. The success of the transition process is boosted when people are confident. Finally, the models establish a consistent strategy for initiating change. Lewin's change model </w:t>
      </w:r>
      <w:r w:rsidR="0006059F" w:rsidRPr="00473660">
        <w:rPr>
          <w:rFonts w:ascii="Times New Roman" w:hAnsi="Times New Roman" w:cs="Times New Roman"/>
          <w:lang w:val="en-US"/>
        </w:rPr>
        <w:t>continues</w:t>
      </w:r>
      <w:r w:rsidRPr="00473660">
        <w:rPr>
          <w:rFonts w:ascii="Times New Roman" w:hAnsi="Times New Roman" w:cs="Times New Roman"/>
          <w:lang w:val="en-US"/>
        </w:rPr>
        <w:t xml:space="preserve"> to provide a road map that includes unfreezing, moving, and refreezing.</w:t>
      </w:r>
    </w:p>
    <w:p w14:paraId="11EF1DB9" w14:textId="1D53F769" w:rsidR="00D977FF" w:rsidRDefault="00D977FF" w:rsidP="00E91B5D">
      <w:pPr>
        <w:spacing w:line="276" w:lineRule="auto"/>
        <w:jc w:val="both"/>
        <w:rPr>
          <w:rFonts w:ascii="Times New Roman" w:hAnsi="Times New Roman" w:cs="Times New Roman"/>
          <w:lang w:val="en-US"/>
        </w:rPr>
      </w:pPr>
    </w:p>
    <w:p w14:paraId="39472946" w14:textId="7A0729C2" w:rsidR="00D977FF" w:rsidRDefault="00D977FF" w:rsidP="00E91B5D">
      <w:pPr>
        <w:spacing w:line="276" w:lineRule="auto"/>
        <w:jc w:val="both"/>
        <w:rPr>
          <w:rFonts w:ascii="Times New Roman" w:hAnsi="Times New Roman" w:cs="Times New Roman"/>
          <w:lang w:val="en-US"/>
        </w:rPr>
      </w:pPr>
    </w:p>
    <w:p w14:paraId="7FD9F4AE" w14:textId="678CA521" w:rsidR="00D977FF" w:rsidRDefault="00D977FF" w:rsidP="00E91B5D">
      <w:pPr>
        <w:spacing w:line="276" w:lineRule="auto"/>
        <w:jc w:val="both"/>
        <w:rPr>
          <w:rFonts w:ascii="Times New Roman" w:hAnsi="Times New Roman" w:cs="Times New Roman"/>
          <w:lang w:val="en-US"/>
        </w:rPr>
      </w:pPr>
    </w:p>
    <w:p w14:paraId="19A7CED0" w14:textId="55B5C3A6" w:rsidR="00D977FF" w:rsidRDefault="00D977FF" w:rsidP="00E91B5D">
      <w:pPr>
        <w:spacing w:line="276" w:lineRule="auto"/>
        <w:jc w:val="both"/>
        <w:rPr>
          <w:rFonts w:ascii="Times New Roman" w:hAnsi="Times New Roman" w:cs="Times New Roman"/>
          <w:lang w:val="en-US"/>
        </w:rPr>
      </w:pPr>
    </w:p>
    <w:p w14:paraId="391F9916" w14:textId="0C40BC68" w:rsidR="00D977FF" w:rsidRDefault="00D977FF" w:rsidP="00E91B5D">
      <w:pPr>
        <w:spacing w:line="276" w:lineRule="auto"/>
        <w:jc w:val="both"/>
        <w:rPr>
          <w:rFonts w:ascii="Times New Roman" w:hAnsi="Times New Roman" w:cs="Times New Roman"/>
          <w:lang w:val="en-US"/>
        </w:rPr>
      </w:pPr>
    </w:p>
    <w:p w14:paraId="2A88AC56" w14:textId="58482ED1" w:rsidR="00D977FF" w:rsidRDefault="00D977FF" w:rsidP="00E91B5D">
      <w:pPr>
        <w:spacing w:line="276" w:lineRule="auto"/>
        <w:jc w:val="both"/>
        <w:rPr>
          <w:rFonts w:ascii="Times New Roman" w:hAnsi="Times New Roman" w:cs="Times New Roman"/>
          <w:lang w:val="en-US"/>
        </w:rPr>
      </w:pPr>
    </w:p>
    <w:p w14:paraId="6438DE04" w14:textId="74AA3457" w:rsidR="00D977FF" w:rsidRDefault="00D977FF" w:rsidP="00E91B5D">
      <w:pPr>
        <w:spacing w:line="276" w:lineRule="auto"/>
        <w:jc w:val="both"/>
        <w:rPr>
          <w:rFonts w:ascii="Times New Roman" w:hAnsi="Times New Roman" w:cs="Times New Roman"/>
          <w:lang w:val="en-US"/>
        </w:rPr>
      </w:pPr>
    </w:p>
    <w:p w14:paraId="40A6D53B" w14:textId="77777777" w:rsidR="00D977FF" w:rsidRDefault="00D977FF" w:rsidP="00E91B5D">
      <w:pPr>
        <w:spacing w:line="276" w:lineRule="auto"/>
        <w:jc w:val="both"/>
        <w:rPr>
          <w:rFonts w:ascii="Times New Roman" w:hAnsi="Times New Roman" w:cs="Times New Roman"/>
          <w:lang w:val="en-US"/>
        </w:rPr>
      </w:pPr>
    </w:p>
    <w:p w14:paraId="6D2EB5A7" w14:textId="33FBA63B" w:rsidR="002A0721" w:rsidRDefault="002A0721" w:rsidP="00E91B5D">
      <w:pPr>
        <w:spacing w:line="276" w:lineRule="auto"/>
        <w:jc w:val="both"/>
        <w:rPr>
          <w:rFonts w:ascii="Times New Roman" w:hAnsi="Times New Roman" w:cs="Times New Roman"/>
          <w:lang w:val="en-US"/>
        </w:rPr>
      </w:pPr>
    </w:p>
    <w:p w14:paraId="5824E1E6" w14:textId="39A84442" w:rsidR="002A0721" w:rsidRDefault="002A0721" w:rsidP="00E91B5D">
      <w:pPr>
        <w:spacing w:line="276" w:lineRule="auto"/>
        <w:jc w:val="both"/>
        <w:rPr>
          <w:rFonts w:ascii="Times New Roman" w:hAnsi="Times New Roman" w:cs="Times New Roman"/>
          <w:lang w:val="en-US"/>
        </w:rPr>
      </w:pPr>
    </w:p>
    <w:p w14:paraId="074F5B44" w14:textId="0A6CF787" w:rsidR="00277DFD" w:rsidRDefault="00277DFD" w:rsidP="00E91B5D">
      <w:pPr>
        <w:spacing w:line="276" w:lineRule="auto"/>
        <w:jc w:val="both"/>
        <w:rPr>
          <w:rFonts w:ascii="Times New Roman" w:hAnsi="Times New Roman" w:cs="Times New Roman"/>
          <w:lang w:val="en-US"/>
        </w:rPr>
      </w:pPr>
    </w:p>
    <w:p w14:paraId="1160B5E3" w14:textId="462E6FA6" w:rsidR="00277DFD" w:rsidRDefault="00277DFD" w:rsidP="00E91B5D">
      <w:pPr>
        <w:spacing w:line="276" w:lineRule="auto"/>
        <w:jc w:val="both"/>
        <w:rPr>
          <w:rFonts w:ascii="Times New Roman" w:hAnsi="Times New Roman" w:cs="Times New Roman"/>
          <w:lang w:val="en-US"/>
        </w:rPr>
      </w:pPr>
    </w:p>
    <w:p w14:paraId="7E7E1741" w14:textId="464F24A7" w:rsidR="00277DFD" w:rsidRDefault="00277DFD" w:rsidP="00E91B5D">
      <w:pPr>
        <w:spacing w:line="276" w:lineRule="auto"/>
        <w:jc w:val="both"/>
        <w:rPr>
          <w:rFonts w:ascii="Times New Roman" w:hAnsi="Times New Roman" w:cs="Times New Roman"/>
          <w:lang w:val="en-US"/>
        </w:rPr>
      </w:pPr>
    </w:p>
    <w:p w14:paraId="653E073D" w14:textId="17A89092" w:rsidR="00277DFD" w:rsidRDefault="00277DFD" w:rsidP="00E91B5D">
      <w:pPr>
        <w:spacing w:line="276" w:lineRule="auto"/>
        <w:jc w:val="both"/>
        <w:rPr>
          <w:rFonts w:ascii="Times New Roman" w:hAnsi="Times New Roman" w:cs="Times New Roman"/>
          <w:lang w:val="en-US"/>
        </w:rPr>
      </w:pPr>
    </w:p>
    <w:p w14:paraId="38BEE99C" w14:textId="0F14E4D6" w:rsidR="00277DFD" w:rsidRDefault="00277DFD" w:rsidP="00E91B5D">
      <w:pPr>
        <w:spacing w:line="276" w:lineRule="auto"/>
        <w:jc w:val="both"/>
        <w:rPr>
          <w:rFonts w:ascii="Times New Roman" w:hAnsi="Times New Roman" w:cs="Times New Roman"/>
          <w:lang w:val="en-US"/>
        </w:rPr>
      </w:pPr>
    </w:p>
    <w:p w14:paraId="2F9B8D15" w14:textId="7D801FF7" w:rsidR="00277DFD" w:rsidRDefault="00277DFD" w:rsidP="00E91B5D">
      <w:pPr>
        <w:spacing w:line="276" w:lineRule="auto"/>
        <w:jc w:val="both"/>
        <w:rPr>
          <w:rFonts w:ascii="Times New Roman" w:hAnsi="Times New Roman" w:cs="Times New Roman"/>
          <w:lang w:val="en-US"/>
        </w:rPr>
      </w:pPr>
    </w:p>
    <w:p w14:paraId="37572F8E" w14:textId="26C838EC" w:rsidR="00277DFD" w:rsidRDefault="00277DFD" w:rsidP="00E91B5D">
      <w:pPr>
        <w:spacing w:line="276" w:lineRule="auto"/>
        <w:jc w:val="both"/>
        <w:rPr>
          <w:rFonts w:ascii="Times New Roman" w:hAnsi="Times New Roman" w:cs="Times New Roman"/>
          <w:lang w:val="en-US"/>
        </w:rPr>
      </w:pPr>
    </w:p>
    <w:p w14:paraId="6A3C8382" w14:textId="2E8E00E6" w:rsidR="00277DFD" w:rsidRDefault="00277DFD" w:rsidP="00E91B5D">
      <w:pPr>
        <w:spacing w:line="276" w:lineRule="auto"/>
        <w:jc w:val="both"/>
        <w:rPr>
          <w:rFonts w:ascii="Times New Roman" w:hAnsi="Times New Roman" w:cs="Times New Roman"/>
          <w:lang w:val="en-US"/>
        </w:rPr>
      </w:pPr>
    </w:p>
    <w:p w14:paraId="18C535E6" w14:textId="60B170D3" w:rsidR="00277DFD" w:rsidRDefault="00277DFD" w:rsidP="00E91B5D">
      <w:pPr>
        <w:spacing w:line="276" w:lineRule="auto"/>
        <w:jc w:val="both"/>
        <w:rPr>
          <w:rFonts w:ascii="Times New Roman" w:hAnsi="Times New Roman" w:cs="Times New Roman"/>
          <w:lang w:val="en-US"/>
        </w:rPr>
      </w:pPr>
    </w:p>
    <w:p w14:paraId="1242384E" w14:textId="1176C029" w:rsidR="00277DFD" w:rsidRDefault="00277DFD" w:rsidP="00E91B5D">
      <w:pPr>
        <w:spacing w:line="276" w:lineRule="auto"/>
        <w:jc w:val="both"/>
        <w:rPr>
          <w:rFonts w:ascii="Times New Roman" w:hAnsi="Times New Roman" w:cs="Times New Roman"/>
          <w:lang w:val="en-US"/>
        </w:rPr>
      </w:pPr>
    </w:p>
    <w:p w14:paraId="13B6A4BD" w14:textId="60DA90D8" w:rsidR="00277DFD" w:rsidRDefault="00277DFD" w:rsidP="00E91B5D">
      <w:pPr>
        <w:spacing w:line="276" w:lineRule="auto"/>
        <w:jc w:val="both"/>
        <w:rPr>
          <w:rFonts w:ascii="Times New Roman" w:hAnsi="Times New Roman" w:cs="Times New Roman"/>
          <w:lang w:val="en-US"/>
        </w:rPr>
      </w:pPr>
    </w:p>
    <w:p w14:paraId="3BF3926C" w14:textId="0A451EEA" w:rsidR="00277DFD" w:rsidRDefault="00277DFD" w:rsidP="00E91B5D">
      <w:pPr>
        <w:spacing w:line="276" w:lineRule="auto"/>
        <w:jc w:val="both"/>
        <w:rPr>
          <w:rFonts w:ascii="Times New Roman" w:hAnsi="Times New Roman" w:cs="Times New Roman"/>
          <w:lang w:val="en-US"/>
        </w:rPr>
      </w:pPr>
    </w:p>
    <w:p w14:paraId="18BFBD25" w14:textId="0EC7E885" w:rsidR="00277DFD" w:rsidRDefault="00277DFD" w:rsidP="00E91B5D">
      <w:pPr>
        <w:spacing w:line="276" w:lineRule="auto"/>
        <w:jc w:val="both"/>
        <w:rPr>
          <w:rFonts w:ascii="Times New Roman" w:hAnsi="Times New Roman" w:cs="Times New Roman"/>
          <w:lang w:val="en-US"/>
        </w:rPr>
      </w:pPr>
    </w:p>
    <w:p w14:paraId="262FF303" w14:textId="188A7283" w:rsidR="00277DFD" w:rsidRDefault="00277DFD" w:rsidP="00E91B5D">
      <w:pPr>
        <w:spacing w:line="276" w:lineRule="auto"/>
        <w:jc w:val="both"/>
        <w:rPr>
          <w:rFonts w:ascii="Times New Roman" w:hAnsi="Times New Roman" w:cs="Times New Roman"/>
          <w:lang w:val="en-US"/>
        </w:rPr>
      </w:pPr>
    </w:p>
    <w:p w14:paraId="1257DCD1" w14:textId="4FBEED81" w:rsidR="00277DFD" w:rsidRDefault="00277DFD" w:rsidP="00E91B5D">
      <w:pPr>
        <w:spacing w:line="276" w:lineRule="auto"/>
        <w:jc w:val="both"/>
        <w:rPr>
          <w:rFonts w:ascii="Times New Roman" w:hAnsi="Times New Roman" w:cs="Times New Roman"/>
          <w:lang w:val="en-US"/>
        </w:rPr>
      </w:pPr>
    </w:p>
    <w:p w14:paraId="6AAA54D0" w14:textId="23849F6F" w:rsidR="00277DFD" w:rsidRDefault="00277DFD" w:rsidP="00E91B5D">
      <w:pPr>
        <w:spacing w:line="276" w:lineRule="auto"/>
        <w:jc w:val="both"/>
        <w:rPr>
          <w:rFonts w:ascii="Times New Roman" w:hAnsi="Times New Roman" w:cs="Times New Roman"/>
          <w:lang w:val="en-US"/>
        </w:rPr>
      </w:pPr>
    </w:p>
    <w:p w14:paraId="31E52012" w14:textId="3E0C159A" w:rsidR="00277DFD" w:rsidRDefault="00277DFD" w:rsidP="00E91B5D">
      <w:pPr>
        <w:spacing w:line="276" w:lineRule="auto"/>
        <w:jc w:val="both"/>
        <w:rPr>
          <w:rFonts w:ascii="Times New Roman" w:hAnsi="Times New Roman" w:cs="Times New Roman"/>
          <w:lang w:val="en-US"/>
        </w:rPr>
      </w:pPr>
    </w:p>
    <w:p w14:paraId="70A57E39" w14:textId="17E84346" w:rsidR="00277DFD" w:rsidRDefault="00277DFD" w:rsidP="00E91B5D">
      <w:pPr>
        <w:spacing w:line="276" w:lineRule="auto"/>
        <w:jc w:val="both"/>
        <w:rPr>
          <w:rFonts w:ascii="Times New Roman" w:hAnsi="Times New Roman" w:cs="Times New Roman"/>
          <w:lang w:val="en-US"/>
        </w:rPr>
      </w:pPr>
    </w:p>
    <w:p w14:paraId="4469A3EE" w14:textId="23C2B096" w:rsidR="00277DFD" w:rsidRDefault="00277DFD" w:rsidP="00E91B5D">
      <w:pPr>
        <w:spacing w:line="276" w:lineRule="auto"/>
        <w:jc w:val="both"/>
        <w:rPr>
          <w:rFonts w:ascii="Times New Roman" w:hAnsi="Times New Roman" w:cs="Times New Roman"/>
          <w:lang w:val="en-US"/>
        </w:rPr>
      </w:pPr>
    </w:p>
    <w:p w14:paraId="7EFD3D22" w14:textId="541F4EF7" w:rsidR="00277DFD" w:rsidRDefault="00277DFD" w:rsidP="00E91B5D">
      <w:pPr>
        <w:spacing w:line="276" w:lineRule="auto"/>
        <w:jc w:val="both"/>
        <w:rPr>
          <w:rFonts w:ascii="Times New Roman" w:hAnsi="Times New Roman" w:cs="Times New Roman"/>
          <w:lang w:val="en-US"/>
        </w:rPr>
      </w:pPr>
    </w:p>
    <w:p w14:paraId="50253F42" w14:textId="3FF8A589" w:rsidR="00277DFD" w:rsidRDefault="00277DFD" w:rsidP="00E91B5D">
      <w:pPr>
        <w:spacing w:line="276" w:lineRule="auto"/>
        <w:jc w:val="both"/>
        <w:rPr>
          <w:rFonts w:ascii="Times New Roman" w:hAnsi="Times New Roman" w:cs="Times New Roman"/>
          <w:lang w:val="en-US"/>
        </w:rPr>
      </w:pPr>
    </w:p>
    <w:p w14:paraId="40F35B73" w14:textId="587A4610" w:rsidR="00277DFD" w:rsidRDefault="0049523F" w:rsidP="00277DFD">
      <w:pPr>
        <w:spacing w:line="276" w:lineRule="auto"/>
        <w:rPr>
          <w:rFonts w:ascii="Times New Roman" w:hAnsi="Times New Roman" w:cs="Times New Roman"/>
          <w:b/>
          <w:bCs/>
          <w:lang w:val="en-US"/>
        </w:rPr>
      </w:pPr>
      <w:r>
        <w:rPr>
          <w:rFonts w:ascii="Times New Roman" w:hAnsi="Times New Roman" w:cs="Times New Roman"/>
          <w:b/>
          <w:bCs/>
          <w:lang w:val="en-US"/>
        </w:rPr>
        <w:lastRenderedPageBreak/>
        <w:t xml:space="preserve">5. </w:t>
      </w:r>
      <w:r w:rsidR="00277DFD" w:rsidRPr="00277DFD">
        <w:rPr>
          <w:rFonts w:ascii="Times New Roman" w:hAnsi="Times New Roman" w:cs="Times New Roman"/>
          <w:b/>
          <w:bCs/>
          <w:lang w:val="en-US"/>
        </w:rPr>
        <w:t>Bibliography</w:t>
      </w:r>
    </w:p>
    <w:p w14:paraId="1AC8477B" w14:textId="106B04B1" w:rsidR="00277DFD" w:rsidRDefault="00277DFD" w:rsidP="00277DFD">
      <w:pPr>
        <w:spacing w:line="276" w:lineRule="auto"/>
        <w:rPr>
          <w:rFonts w:ascii="Times New Roman" w:hAnsi="Times New Roman" w:cs="Times New Roman"/>
          <w:b/>
          <w:bCs/>
          <w:lang w:val="en-US"/>
        </w:rPr>
      </w:pPr>
    </w:p>
    <w:p w14:paraId="1488860C" w14:textId="77777777" w:rsidR="00277DFD" w:rsidRPr="00277DFD" w:rsidRDefault="00277DFD" w:rsidP="00277DFD">
      <w:pPr>
        <w:pStyle w:val="Bibliography"/>
        <w:rPr>
          <w:rFonts w:ascii="Times New Roman" w:hAnsi="Times New Roman" w:cs="Times New Roman"/>
        </w:rPr>
      </w:pPr>
      <w:r>
        <w:rPr>
          <w:b/>
          <w:bCs/>
          <w:lang w:val="en-US"/>
        </w:rPr>
        <w:fldChar w:fldCharType="begin"/>
      </w:r>
      <w:r>
        <w:rPr>
          <w:b/>
          <w:bCs/>
          <w:lang w:val="en-US"/>
        </w:rPr>
        <w:instrText xml:space="preserve"> ADDIN ZOTERO_BIBL {"uncited":[],"omitted":[],"custom":[]} CSL_BIBLIOGRAPHY </w:instrText>
      </w:r>
      <w:r>
        <w:rPr>
          <w:b/>
          <w:bCs/>
          <w:lang w:val="en-US"/>
        </w:rPr>
        <w:fldChar w:fldCharType="separate"/>
      </w:r>
      <w:proofErr w:type="spellStart"/>
      <w:r w:rsidRPr="00277DFD">
        <w:rPr>
          <w:rFonts w:ascii="Times New Roman" w:hAnsi="Times New Roman" w:cs="Times New Roman"/>
        </w:rPr>
        <w:t>AccordHotels</w:t>
      </w:r>
      <w:proofErr w:type="spellEnd"/>
      <w:r w:rsidRPr="00277DFD">
        <w:rPr>
          <w:rFonts w:ascii="Times New Roman" w:hAnsi="Times New Roman" w:cs="Times New Roman"/>
        </w:rPr>
        <w:t xml:space="preserve"> (2018) </w:t>
      </w:r>
      <w:r w:rsidRPr="00277DFD">
        <w:rPr>
          <w:rFonts w:ascii="Times New Roman" w:hAnsi="Times New Roman" w:cs="Times New Roman"/>
          <w:i/>
          <w:iCs/>
        </w:rPr>
        <w:t>Accor announces the global launch of “Accor Key”, a digital key solution</w:t>
      </w:r>
      <w:r w:rsidRPr="00277DFD">
        <w:rPr>
          <w:rFonts w:ascii="Times New Roman" w:hAnsi="Times New Roman" w:cs="Times New Roman"/>
        </w:rPr>
        <w:t>. Available at: https://group.accor.com/en/Actualites/2021/02/digital-key-solution (Accessed: 6 June 2021).</w:t>
      </w:r>
    </w:p>
    <w:p w14:paraId="548B3F98"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Adare (2017) </w:t>
      </w:r>
      <w:r w:rsidRPr="00277DFD">
        <w:rPr>
          <w:rFonts w:ascii="Times New Roman" w:hAnsi="Times New Roman" w:cs="Times New Roman"/>
          <w:i/>
          <w:iCs/>
        </w:rPr>
        <w:t>How hotels are driving digital transformation | News and Insights | Adare</w:t>
      </w:r>
      <w:r w:rsidRPr="00277DFD">
        <w:rPr>
          <w:rFonts w:ascii="Times New Roman" w:hAnsi="Times New Roman" w:cs="Times New Roman"/>
        </w:rPr>
        <w:t>. Available at: https://www.adareinternational.net/how-hotels-are-driving-digital-transformation/ (Accessed: 6 June 2021).</w:t>
      </w:r>
    </w:p>
    <w:p w14:paraId="7D137DC3"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Al (2015) </w:t>
      </w:r>
      <w:r w:rsidRPr="00277DFD">
        <w:rPr>
          <w:rFonts w:ascii="Times New Roman" w:hAnsi="Times New Roman" w:cs="Times New Roman"/>
          <w:i/>
          <w:iCs/>
        </w:rPr>
        <w:t>AccorHotels CDO on the importance of cultural transformation</w:t>
      </w:r>
      <w:r w:rsidRPr="00277DFD">
        <w:rPr>
          <w:rFonts w:ascii="Times New Roman" w:hAnsi="Times New Roman" w:cs="Times New Roman"/>
        </w:rPr>
        <w:t xml:space="preserve">, </w:t>
      </w:r>
      <w:r w:rsidRPr="00277DFD">
        <w:rPr>
          <w:rFonts w:ascii="Times New Roman" w:hAnsi="Times New Roman" w:cs="Times New Roman"/>
          <w:i/>
          <w:iCs/>
        </w:rPr>
        <w:t>Accorhotels.com</w:t>
      </w:r>
      <w:r w:rsidRPr="00277DFD">
        <w:rPr>
          <w:rFonts w:ascii="Times New Roman" w:hAnsi="Times New Roman" w:cs="Times New Roman"/>
        </w:rPr>
        <w:t>. Available at: https://www.phocuswire.com/AccorHotels-CDO-on-the-importance-of-cultural-transformation (Accessed: 5 June 2021).</w:t>
      </w:r>
    </w:p>
    <w:p w14:paraId="6FCC8FFB"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Allen, J. </w:t>
      </w:r>
      <w:r w:rsidRPr="00277DFD">
        <w:rPr>
          <w:rFonts w:ascii="Times New Roman" w:hAnsi="Times New Roman" w:cs="Times New Roman"/>
          <w:i/>
          <w:iCs/>
        </w:rPr>
        <w:t>et al.</w:t>
      </w:r>
      <w:r w:rsidRPr="00277DFD">
        <w:rPr>
          <w:rFonts w:ascii="Times New Roman" w:hAnsi="Times New Roman" w:cs="Times New Roman"/>
        </w:rPr>
        <w:t xml:space="preserve"> (2007) ‘Uncertainty during Organizational Change: Managing Perceptions through Communication’, </w:t>
      </w:r>
      <w:r w:rsidRPr="00277DFD">
        <w:rPr>
          <w:rFonts w:ascii="Times New Roman" w:hAnsi="Times New Roman" w:cs="Times New Roman"/>
          <w:i/>
          <w:iCs/>
        </w:rPr>
        <w:t>Journal of Change Management</w:t>
      </w:r>
      <w:r w:rsidRPr="00277DFD">
        <w:rPr>
          <w:rFonts w:ascii="Times New Roman" w:hAnsi="Times New Roman" w:cs="Times New Roman"/>
        </w:rPr>
        <w:t xml:space="preserve">, 7(2), pp. 187–210. </w:t>
      </w:r>
      <w:proofErr w:type="spellStart"/>
      <w:r w:rsidRPr="00277DFD">
        <w:rPr>
          <w:rFonts w:ascii="Times New Roman" w:hAnsi="Times New Roman" w:cs="Times New Roman"/>
        </w:rPr>
        <w:t>doi</w:t>
      </w:r>
      <w:proofErr w:type="spellEnd"/>
      <w:r w:rsidRPr="00277DFD">
        <w:rPr>
          <w:rFonts w:ascii="Times New Roman" w:hAnsi="Times New Roman" w:cs="Times New Roman"/>
        </w:rPr>
        <w:t>: 10.1080/14697010701563379.</w:t>
      </w:r>
    </w:p>
    <w:p w14:paraId="15BC90FD"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Baptista, J. </w:t>
      </w:r>
      <w:r w:rsidRPr="00277DFD">
        <w:rPr>
          <w:rFonts w:ascii="Times New Roman" w:hAnsi="Times New Roman" w:cs="Times New Roman"/>
          <w:i/>
          <w:iCs/>
        </w:rPr>
        <w:t>et al.</w:t>
      </w:r>
      <w:r w:rsidRPr="00277DFD">
        <w:rPr>
          <w:rFonts w:ascii="Times New Roman" w:hAnsi="Times New Roman" w:cs="Times New Roman"/>
        </w:rPr>
        <w:t xml:space="preserve"> (2020a) ‘Digital work and organisational transformation: Emergent Digital/Human work configurations in modern organisations’, </w:t>
      </w:r>
      <w:r w:rsidRPr="00277DFD">
        <w:rPr>
          <w:rFonts w:ascii="Times New Roman" w:hAnsi="Times New Roman" w:cs="Times New Roman"/>
          <w:i/>
          <w:iCs/>
        </w:rPr>
        <w:t>The Journal of Strategic Information Systems</w:t>
      </w:r>
      <w:r w:rsidRPr="00277DFD">
        <w:rPr>
          <w:rFonts w:ascii="Times New Roman" w:hAnsi="Times New Roman" w:cs="Times New Roman"/>
        </w:rPr>
        <w:t xml:space="preserve">, 29(2), p. 101618. </w:t>
      </w:r>
      <w:proofErr w:type="spellStart"/>
      <w:r w:rsidRPr="00277DFD">
        <w:rPr>
          <w:rFonts w:ascii="Times New Roman" w:hAnsi="Times New Roman" w:cs="Times New Roman"/>
        </w:rPr>
        <w:t>doi</w:t>
      </w:r>
      <w:proofErr w:type="spellEnd"/>
      <w:r w:rsidRPr="00277DFD">
        <w:rPr>
          <w:rFonts w:ascii="Times New Roman" w:hAnsi="Times New Roman" w:cs="Times New Roman"/>
        </w:rPr>
        <w:t>: 10.1016/j.jsis.2020.101618.</w:t>
      </w:r>
    </w:p>
    <w:p w14:paraId="7E12F6AC"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Baptista, J. </w:t>
      </w:r>
      <w:r w:rsidRPr="00277DFD">
        <w:rPr>
          <w:rFonts w:ascii="Times New Roman" w:hAnsi="Times New Roman" w:cs="Times New Roman"/>
          <w:i/>
          <w:iCs/>
        </w:rPr>
        <w:t>et al.</w:t>
      </w:r>
      <w:r w:rsidRPr="00277DFD">
        <w:rPr>
          <w:rFonts w:ascii="Times New Roman" w:hAnsi="Times New Roman" w:cs="Times New Roman"/>
        </w:rPr>
        <w:t xml:space="preserve"> (2020b) ‘Digital work and organisational transformation: Emergent Digital/Human work configurations in modern organisations’, </w:t>
      </w:r>
      <w:r w:rsidRPr="00277DFD">
        <w:rPr>
          <w:rFonts w:ascii="Times New Roman" w:hAnsi="Times New Roman" w:cs="Times New Roman"/>
          <w:i/>
          <w:iCs/>
        </w:rPr>
        <w:t>The Journal of Strategic Information Systems</w:t>
      </w:r>
      <w:r w:rsidRPr="00277DFD">
        <w:rPr>
          <w:rFonts w:ascii="Times New Roman" w:hAnsi="Times New Roman" w:cs="Times New Roman"/>
        </w:rPr>
        <w:t xml:space="preserve">, 29(2), p. 101618. </w:t>
      </w:r>
      <w:proofErr w:type="spellStart"/>
      <w:r w:rsidRPr="00277DFD">
        <w:rPr>
          <w:rFonts w:ascii="Times New Roman" w:hAnsi="Times New Roman" w:cs="Times New Roman"/>
        </w:rPr>
        <w:t>doi</w:t>
      </w:r>
      <w:proofErr w:type="spellEnd"/>
      <w:r w:rsidRPr="00277DFD">
        <w:rPr>
          <w:rFonts w:ascii="Times New Roman" w:hAnsi="Times New Roman" w:cs="Times New Roman"/>
        </w:rPr>
        <w:t>: 10.1016/j.jsis.2020.101618.</w:t>
      </w:r>
    </w:p>
    <w:p w14:paraId="388E309A"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bighospitality.co.uk (no date) </w:t>
      </w:r>
      <w:r w:rsidRPr="00277DFD">
        <w:rPr>
          <w:rFonts w:ascii="Times New Roman" w:hAnsi="Times New Roman" w:cs="Times New Roman"/>
          <w:i/>
          <w:iCs/>
        </w:rPr>
        <w:t>World’s tallest Novotel to open in London late 2016</w:t>
      </w:r>
      <w:r w:rsidRPr="00277DFD">
        <w:rPr>
          <w:rFonts w:ascii="Times New Roman" w:hAnsi="Times New Roman" w:cs="Times New Roman"/>
        </w:rPr>
        <w:t xml:space="preserve">, </w:t>
      </w:r>
      <w:r w:rsidRPr="00277DFD">
        <w:rPr>
          <w:rFonts w:ascii="Times New Roman" w:hAnsi="Times New Roman" w:cs="Times New Roman"/>
          <w:i/>
          <w:iCs/>
        </w:rPr>
        <w:t>bighospitality.co.uk</w:t>
      </w:r>
      <w:r w:rsidRPr="00277DFD">
        <w:rPr>
          <w:rFonts w:ascii="Times New Roman" w:hAnsi="Times New Roman" w:cs="Times New Roman"/>
        </w:rPr>
        <w:t>. Available at: https://www.bighospitality.co.uk/Article/2016/06/15/World-s-tallest-Novotel-to-open-in-London-late-2016 (Accessed: 6 June 2021).</w:t>
      </w:r>
    </w:p>
    <w:p w14:paraId="41EB5132" w14:textId="77777777" w:rsidR="00277DFD" w:rsidRPr="00277DFD" w:rsidRDefault="00277DFD" w:rsidP="00277DFD">
      <w:pPr>
        <w:pStyle w:val="Bibliography"/>
        <w:rPr>
          <w:rFonts w:ascii="Times New Roman" w:hAnsi="Times New Roman" w:cs="Times New Roman"/>
        </w:rPr>
      </w:pPr>
      <w:proofErr w:type="spellStart"/>
      <w:r w:rsidRPr="00277DFD">
        <w:rPr>
          <w:rFonts w:ascii="Times New Roman" w:hAnsi="Times New Roman" w:cs="Times New Roman"/>
        </w:rPr>
        <w:t>Bughin</w:t>
      </w:r>
      <w:proofErr w:type="spellEnd"/>
      <w:r w:rsidRPr="00277DFD">
        <w:rPr>
          <w:rFonts w:ascii="Times New Roman" w:hAnsi="Times New Roman" w:cs="Times New Roman"/>
        </w:rPr>
        <w:t xml:space="preserve">, J., Deakin, J. and </w:t>
      </w:r>
      <w:proofErr w:type="spellStart"/>
      <w:r w:rsidRPr="00277DFD">
        <w:rPr>
          <w:rFonts w:ascii="Times New Roman" w:hAnsi="Times New Roman" w:cs="Times New Roman"/>
        </w:rPr>
        <w:t>O’Beirne</w:t>
      </w:r>
      <w:proofErr w:type="spellEnd"/>
      <w:r w:rsidRPr="00277DFD">
        <w:rPr>
          <w:rFonts w:ascii="Times New Roman" w:hAnsi="Times New Roman" w:cs="Times New Roman"/>
        </w:rPr>
        <w:t>, B. (no date) ‘Digital transformation: Improving the odds of success’, p. 5.</w:t>
      </w:r>
    </w:p>
    <w:p w14:paraId="7B96CF6A"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Burke, W. W. (2017) </w:t>
      </w:r>
      <w:r w:rsidRPr="00277DFD">
        <w:rPr>
          <w:rFonts w:ascii="Times New Roman" w:hAnsi="Times New Roman" w:cs="Times New Roman"/>
          <w:i/>
          <w:iCs/>
        </w:rPr>
        <w:t>Organization Change: Theory and Practice</w:t>
      </w:r>
      <w:r w:rsidRPr="00277DFD">
        <w:rPr>
          <w:rFonts w:ascii="Times New Roman" w:hAnsi="Times New Roman" w:cs="Times New Roman"/>
        </w:rPr>
        <w:t>. SAGE Publications.</w:t>
      </w:r>
    </w:p>
    <w:p w14:paraId="63A0170F" w14:textId="77777777" w:rsidR="00277DFD" w:rsidRPr="00277DFD" w:rsidRDefault="00277DFD" w:rsidP="00277DFD">
      <w:pPr>
        <w:pStyle w:val="Bibliography"/>
        <w:rPr>
          <w:rFonts w:ascii="Times New Roman" w:hAnsi="Times New Roman" w:cs="Times New Roman"/>
        </w:rPr>
      </w:pPr>
      <w:proofErr w:type="spellStart"/>
      <w:r w:rsidRPr="00277DFD">
        <w:rPr>
          <w:rFonts w:ascii="Times New Roman" w:hAnsi="Times New Roman" w:cs="Times New Roman"/>
        </w:rPr>
        <w:t>Cuzzeri</w:t>
      </w:r>
      <w:proofErr w:type="spellEnd"/>
      <w:r w:rsidRPr="00277DFD">
        <w:rPr>
          <w:rFonts w:ascii="Times New Roman" w:hAnsi="Times New Roman" w:cs="Times New Roman"/>
        </w:rPr>
        <w:t xml:space="preserve">, B. (2018) ‘Big companies invest in the sharing economy’, </w:t>
      </w:r>
      <w:proofErr w:type="spellStart"/>
      <w:r w:rsidRPr="00277DFD">
        <w:rPr>
          <w:rFonts w:ascii="Times New Roman" w:hAnsi="Times New Roman" w:cs="Times New Roman"/>
          <w:i/>
          <w:iCs/>
        </w:rPr>
        <w:t>Tendercapital</w:t>
      </w:r>
      <w:proofErr w:type="spellEnd"/>
      <w:r w:rsidRPr="00277DFD">
        <w:rPr>
          <w:rFonts w:ascii="Times New Roman" w:hAnsi="Times New Roman" w:cs="Times New Roman"/>
        </w:rPr>
        <w:t>, 3 April. Available at: https://tendercapital.com/en/big-companies-invest-in-the-sharing-economy/ (Accessed: 5 June 2021).</w:t>
      </w:r>
    </w:p>
    <w:p w14:paraId="0FA1768A" w14:textId="46667D62" w:rsidR="00277DFD" w:rsidRPr="00277DFD" w:rsidRDefault="00277DFD" w:rsidP="00277DFD">
      <w:pPr>
        <w:pStyle w:val="Bibliography"/>
        <w:rPr>
          <w:rFonts w:ascii="Times New Roman" w:hAnsi="Times New Roman" w:cs="Times New Roman"/>
        </w:rPr>
      </w:pPr>
      <w:proofErr w:type="spellStart"/>
      <w:r w:rsidRPr="00277DFD">
        <w:rPr>
          <w:rFonts w:ascii="Times New Roman" w:hAnsi="Times New Roman" w:cs="Times New Roman"/>
        </w:rPr>
        <w:t>Damnjanovi</w:t>
      </w:r>
      <w:proofErr w:type="spellEnd"/>
      <w:r w:rsidRPr="00277DFD">
        <w:rPr>
          <w:rFonts w:ascii="Times New Roman" w:hAnsi="Times New Roman" w:cs="Times New Roman"/>
        </w:rPr>
        <w:t>, V.</w:t>
      </w:r>
      <w:r w:rsidR="0088410F" w:rsidRPr="00277DFD">
        <w:rPr>
          <w:rFonts w:ascii="Times New Roman" w:hAnsi="Times New Roman" w:cs="Times New Roman"/>
        </w:rPr>
        <w:t xml:space="preserve"> (2020) ‘Digital Marketing Strategy of Accor Hotels: Shaping the Future </w:t>
      </w:r>
      <w:proofErr w:type="gramStart"/>
      <w:r w:rsidR="0088410F" w:rsidRPr="00277DFD">
        <w:rPr>
          <w:rFonts w:ascii="Times New Roman" w:hAnsi="Times New Roman" w:cs="Times New Roman"/>
        </w:rPr>
        <w:t>Of</w:t>
      </w:r>
      <w:proofErr w:type="gramEnd"/>
      <w:r w:rsidR="0088410F" w:rsidRPr="00277DFD">
        <w:rPr>
          <w:rFonts w:ascii="Times New Roman" w:hAnsi="Times New Roman" w:cs="Times New Roman"/>
        </w:rPr>
        <w:t xml:space="preserve"> Hospitality</w:t>
      </w:r>
      <w:r w:rsidRPr="00277DFD">
        <w:rPr>
          <w:rFonts w:ascii="Times New Roman" w:hAnsi="Times New Roman" w:cs="Times New Roman"/>
        </w:rPr>
        <w:t xml:space="preserve">’, </w:t>
      </w:r>
      <w:r w:rsidRPr="00277DFD">
        <w:rPr>
          <w:rFonts w:ascii="Times New Roman" w:hAnsi="Times New Roman" w:cs="Times New Roman"/>
          <w:i/>
          <w:iCs/>
        </w:rPr>
        <w:t>Tourism and Hospitality Management</w:t>
      </w:r>
      <w:r w:rsidRPr="00277DFD">
        <w:rPr>
          <w:rFonts w:ascii="Times New Roman" w:hAnsi="Times New Roman" w:cs="Times New Roman"/>
        </w:rPr>
        <w:t>, 26(1), p. 12.</w:t>
      </w:r>
    </w:p>
    <w:p w14:paraId="404D48AD"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David Dubois (2019) ‘AccorHotels and the Digital Transformation: Enriching Experiences through Content Strategies along the Customer Journey’, p. 25.</w:t>
      </w:r>
    </w:p>
    <w:p w14:paraId="6FE9E5B1" w14:textId="77777777" w:rsidR="00277DFD" w:rsidRPr="00277DFD" w:rsidRDefault="00277DFD" w:rsidP="00277DFD">
      <w:pPr>
        <w:pStyle w:val="Bibliography"/>
        <w:rPr>
          <w:rFonts w:ascii="Times New Roman" w:hAnsi="Times New Roman" w:cs="Times New Roman"/>
        </w:rPr>
      </w:pPr>
      <w:proofErr w:type="spellStart"/>
      <w:r w:rsidRPr="00277DFD">
        <w:rPr>
          <w:rFonts w:ascii="Times New Roman" w:hAnsi="Times New Roman" w:cs="Times New Roman"/>
        </w:rPr>
        <w:t>Demirçiftçi</w:t>
      </w:r>
      <w:proofErr w:type="spellEnd"/>
      <w:r w:rsidRPr="00277DFD">
        <w:rPr>
          <w:rFonts w:ascii="Times New Roman" w:hAnsi="Times New Roman" w:cs="Times New Roman"/>
        </w:rPr>
        <w:t xml:space="preserve">, T. and </w:t>
      </w:r>
      <w:proofErr w:type="spellStart"/>
      <w:r w:rsidRPr="00277DFD">
        <w:rPr>
          <w:rFonts w:ascii="Times New Roman" w:hAnsi="Times New Roman" w:cs="Times New Roman"/>
        </w:rPr>
        <w:t>Kızılırmak</w:t>
      </w:r>
      <w:proofErr w:type="spellEnd"/>
      <w:r w:rsidRPr="00277DFD">
        <w:rPr>
          <w:rFonts w:ascii="Times New Roman" w:hAnsi="Times New Roman" w:cs="Times New Roman"/>
        </w:rPr>
        <w:t xml:space="preserve">, İ. (2016) ‘Strategic Branding in Hospitality: Case of Accor Hotels’, </w:t>
      </w:r>
      <w:r w:rsidRPr="00277DFD">
        <w:rPr>
          <w:rFonts w:ascii="Times New Roman" w:hAnsi="Times New Roman" w:cs="Times New Roman"/>
          <w:i/>
          <w:iCs/>
        </w:rPr>
        <w:t xml:space="preserve">Journal of </w:t>
      </w:r>
      <w:proofErr w:type="spellStart"/>
      <w:r w:rsidRPr="00277DFD">
        <w:rPr>
          <w:rFonts w:ascii="Times New Roman" w:hAnsi="Times New Roman" w:cs="Times New Roman"/>
          <w:i/>
          <w:iCs/>
        </w:rPr>
        <w:t>Tourismology</w:t>
      </w:r>
      <w:proofErr w:type="spellEnd"/>
      <w:r w:rsidRPr="00277DFD">
        <w:rPr>
          <w:rFonts w:ascii="Times New Roman" w:hAnsi="Times New Roman" w:cs="Times New Roman"/>
        </w:rPr>
        <w:t xml:space="preserve">, 2(1). </w:t>
      </w:r>
      <w:proofErr w:type="spellStart"/>
      <w:r w:rsidRPr="00277DFD">
        <w:rPr>
          <w:rFonts w:ascii="Times New Roman" w:hAnsi="Times New Roman" w:cs="Times New Roman"/>
        </w:rPr>
        <w:t>doi</w:t>
      </w:r>
      <w:proofErr w:type="spellEnd"/>
      <w:r w:rsidRPr="00277DFD">
        <w:rPr>
          <w:rFonts w:ascii="Times New Roman" w:hAnsi="Times New Roman" w:cs="Times New Roman"/>
        </w:rPr>
        <w:t>: 10.26650/jot.2016.2.1.0004.</w:t>
      </w:r>
    </w:p>
    <w:p w14:paraId="7B1DB720"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Fisher, L. (2014) ‘Digital personalisation: how intimate should brands get?’, </w:t>
      </w:r>
      <w:r w:rsidRPr="00277DFD">
        <w:rPr>
          <w:rFonts w:ascii="Times New Roman" w:hAnsi="Times New Roman" w:cs="Times New Roman"/>
          <w:i/>
          <w:iCs/>
        </w:rPr>
        <w:t>Marketing Week</w:t>
      </w:r>
      <w:r w:rsidRPr="00277DFD">
        <w:rPr>
          <w:rFonts w:ascii="Times New Roman" w:hAnsi="Times New Roman" w:cs="Times New Roman"/>
        </w:rPr>
        <w:t>, 17 April. Available at: https://www.marketingweek.com/digital-personalisation-how-intimate-should-brands-get/ (Accessed: 11 April 2021).</w:t>
      </w:r>
    </w:p>
    <w:p w14:paraId="3E074255" w14:textId="77777777" w:rsidR="00277DFD" w:rsidRPr="00277DFD" w:rsidRDefault="00277DFD" w:rsidP="00277DFD">
      <w:pPr>
        <w:pStyle w:val="Bibliography"/>
        <w:rPr>
          <w:rFonts w:ascii="Times New Roman" w:hAnsi="Times New Roman" w:cs="Times New Roman"/>
        </w:rPr>
      </w:pPr>
      <w:proofErr w:type="spellStart"/>
      <w:r w:rsidRPr="00277DFD">
        <w:rPr>
          <w:rFonts w:ascii="Times New Roman" w:hAnsi="Times New Roman" w:cs="Times New Roman"/>
        </w:rPr>
        <w:lastRenderedPageBreak/>
        <w:t>Hamari</w:t>
      </w:r>
      <w:proofErr w:type="spellEnd"/>
      <w:r w:rsidRPr="00277DFD">
        <w:rPr>
          <w:rFonts w:ascii="Times New Roman" w:hAnsi="Times New Roman" w:cs="Times New Roman"/>
        </w:rPr>
        <w:t xml:space="preserve">, J., </w:t>
      </w:r>
      <w:proofErr w:type="spellStart"/>
      <w:r w:rsidRPr="00277DFD">
        <w:rPr>
          <w:rFonts w:ascii="Times New Roman" w:hAnsi="Times New Roman" w:cs="Times New Roman"/>
        </w:rPr>
        <w:t>Sjöklint</w:t>
      </w:r>
      <w:proofErr w:type="spellEnd"/>
      <w:r w:rsidRPr="00277DFD">
        <w:rPr>
          <w:rFonts w:ascii="Times New Roman" w:hAnsi="Times New Roman" w:cs="Times New Roman"/>
        </w:rPr>
        <w:t xml:space="preserve">, M. and </w:t>
      </w:r>
      <w:proofErr w:type="spellStart"/>
      <w:r w:rsidRPr="00277DFD">
        <w:rPr>
          <w:rFonts w:ascii="Times New Roman" w:hAnsi="Times New Roman" w:cs="Times New Roman"/>
        </w:rPr>
        <w:t>Ukkonen</w:t>
      </w:r>
      <w:proofErr w:type="spellEnd"/>
      <w:r w:rsidRPr="00277DFD">
        <w:rPr>
          <w:rFonts w:ascii="Times New Roman" w:hAnsi="Times New Roman" w:cs="Times New Roman"/>
        </w:rPr>
        <w:t xml:space="preserve">, A. (2016) ‘The Sharing Economy: Why People Participate in Collaborative Consumption’, </w:t>
      </w:r>
      <w:r w:rsidRPr="00277DFD">
        <w:rPr>
          <w:rFonts w:ascii="Times New Roman" w:hAnsi="Times New Roman" w:cs="Times New Roman"/>
          <w:i/>
          <w:iCs/>
        </w:rPr>
        <w:t>Journal of the Association for Information Science and Technology</w:t>
      </w:r>
      <w:r w:rsidRPr="00277DFD">
        <w:rPr>
          <w:rFonts w:ascii="Times New Roman" w:hAnsi="Times New Roman" w:cs="Times New Roman"/>
        </w:rPr>
        <w:t xml:space="preserve">, 67, pp. 2047–2059. </w:t>
      </w:r>
      <w:proofErr w:type="spellStart"/>
      <w:r w:rsidRPr="00277DFD">
        <w:rPr>
          <w:rFonts w:ascii="Times New Roman" w:hAnsi="Times New Roman" w:cs="Times New Roman"/>
        </w:rPr>
        <w:t>doi</w:t>
      </w:r>
      <w:proofErr w:type="spellEnd"/>
      <w:r w:rsidRPr="00277DFD">
        <w:rPr>
          <w:rFonts w:ascii="Times New Roman" w:hAnsi="Times New Roman" w:cs="Times New Roman"/>
        </w:rPr>
        <w:t>: 10.1002/asi.23552.</w:t>
      </w:r>
    </w:p>
    <w:p w14:paraId="37888C86"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Holden Madison (2017) </w:t>
      </w:r>
      <w:r w:rsidRPr="00277DFD">
        <w:rPr>
          <w:rFonts w:ascii="Times New Roman" w:hAnsi="Times New Roman" w:cs="Times New Roman"/>
          <w:i/>
          <w:iCs/>
        </w:rPr>
        <w:t>Diving Deep into Digital Transformation with Accor CDO, Maud Bailly</w:t>
      </w:r>
      <w:r w:rsidRPr="00277DFD">
        <w:rPr>
          <w:rFonts w:ascii="Times New Roman" w:hAnsi="Times New Roman" w:cs="Times New Roman"/>
        </w:rPr>
        <w:t>. Available at: https://hospitalityinsights.ehl.edu/accor-digital-transformation-maud-bailly (Accessed: 6 June 2021).</w:t>
      </w:r>
    </w:p>
    <w:p w14:paraId="0C83BBC3"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Homayoun </w:t>
      </w:r>
      <w:proofErr w:type="spellStart"/>
      <w:r w:rsidRPr="00277DFD">
        <w:rPr>
          <w:rFonts w:ascii="Times New Roman" w:hAnsi="Times New Roman" w:cs="Times New Roman"/>
        </w:rPr>
        <w:t>Hatami</w:t>
      </w:r>
      <w:proofErr w:type="spellEnd"/>
      <w:r w:rsidRPr="00277DFD">
        <w:rPr>
          <w:rFonts w:ascii="Times New Roman" w:hAnsi="Times New Roman" w:cs="Times New Roman"/>
        </w:rPr>
        <w:t>, (2020) ‘The Restart’, 5 May. Available at: http://ceros.mckinsey.com/coronavirus-promo-video-desktop (Accessed: 6 June 2021).</w:t>
      </w:r>
    </w:p>
    <w:p w14:paraId="34C6DB77"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lang w:val="fr-FR"/>
        </w:rPr>
        <w:t xml:space="preserve">Hung, K. K. C. </w:t>
      </w:r>
      <w:r w:rsidRPr="00277DFD">
        <w:rPr>
          <w:rFonts w:ascii="Times New Roman" w:hAnsi="Times New Roman" w:cs="Times New Roman"/>
          <w:i/>
          <w:iCs/>
          <w:lang w:val="fr-FR"/>
        </w:rPr>
        <w:t>et al.</w:t>
      </w:r>
      <w:r w:rsidRPr="00277DFD">
        <w:rPr>
          <w:rFonts w:ascii="Times New Roman" w:hAnsi="Times New Roman" w:cs="Times New Roman"/>
          <w:lang w:val="fr-FR"/>
        </w:rPr>
        <w:t xml:space="preserve"> </w:t>
      </w:r>
      <w:r w:rsidRPr="00277DFD">
        <w:rPr>
          <w:rFonts w:ascii="Times New Roman" w:hAnsi="Times New Roman" w:cs="Times New Roman"/>
        </w:rPr>
        <w:t xml:space="preserve">(2018) ‘The role of the hotel industry in the response to emerging epidemics: a case study of SARS in 2003 and H1N1 swine flu in 2009 in Hong Kong’, </w:t>
      </w:r>
      <w:r w:rsidRPr="00277DFD">
        <w:rPr>
          <w:rFonts w:ascii="Times New Roman" w:hAnsi="Times New Roman" w:cs="Times New Roman"/>
          <w:i/>
          <w:iCs/>
        </w:rPr>
        <w:t>Globalization and Health</w:t>
      </w:r>
      <w:r w:rsidRPr="00277DFD">
        <w:rPr>
          <w:rFonts w:ascii="Times New Roman" w:hAnsi="Times New Roman" w:cs="Times New Roman"/>
        </w:rPr>
        <w:t xml:space="preserve">, 14(1), p. 117. </w:t>
      </w:r>
      <w:proofErr w:type="spellStart"/>
      <w:r w:rsidRPr="00277DFD">
        <w:rPr>
          <w:rFonts w:ascii="Times New Roman" w:hAnsi="Times New Roman" w:cs="Times New Roman"/>
        </w:rPr>
        <w:t>doi</w:t>
      </w:r>
      <w:proofErr w:type="spellEnd"/>
      <w:r w:rsidRPr="00277DFD">
        <w:rPr>
          <w:rFonts w:ascii="Times New Roman" w:hAnsi="Times New Roman" w:cs="Times New Roman"/>
        </w:rPr>
        <w:t>: 10.1186/s12992-018-0438-6.</w:t>
      </w:r>
    </w:p>
    <w:p w14:paraId="4BDE43D7" w14:textId="77777777" w:rsidR="00277DFD" w:rsidRPr="00277DFD" w:rsidRDefault="00277DFD" w:rsidP="00277DFD">
      <w:pPr>
        <w:pStyle w:val="Bibliography"/>
        <w:rPr>
          <w:rFonts w:ascii="Times New Roman" w:hAnsi="Times New Roman" w:cs="Times New Roman"/>
        </w:rPr>
      </w:pPr>
      <w:proofErr w:type="spellStart"/>
      <w:r w:rsidRPr="00277DFD">
        <w:rPr>
          <w:rFonts w:ascii="Times New Roman" w:hAnsi="Times New Roman" w:cs="Times New Roman"/>
        </w:rPr>
        <w:t>Jelassi</w:t>
      </w:r>
      <w:proofErr w:type="spellEnd"/>
      <w:r w:rsidRPr="00277DFD">
        <w:rPr>
          <w:rFonts w:ascii="Times New Roman" w:hAnsi="Times New Roman" w:cs="Times New Roman"/>
        </w:rPr>
        <w:t xml:space="preserve">, T. and Martínez-López, F. J. (2020) </w:t>
      </w:r>
      <w:r w:rsidRPr="00277DFD">
        <w:rPr>
          <w:rFonts w:ascii="Times New Roman" w:hAnsi="Times New Roman" w:cs="Times New Roman"/>
          <w:i/>
          <w:iCs/>
        </w:rPr>
        <w:t>Strategies for e-Business: Concepts and Cases on Value Creation and Digital Business Transformation</w:t>
      </w:r>
      <w:r w:rsidRPr="00277DFD">
        <w:rPr>
          <w:rFonts w:ascii="Times New Roman" w:hAnsi="Times New Roman" w:cs="Times New Roman"/>
        </w:rPr>
        <w:t xml:space="preserve">. Cham: Springer International Publishing (Classroom Companion: Business). </w:t>
      </w:r>
      <w:proofErr w:type="spellStart"/>
      <w:r w:rsidRPr="00277DFD">
        <w:rPr>
          <w:rFonts w:ascii="Times New Roman" w:hAnsi="Times New Roman" w:cs="Times New Roman"/>
        </w:rPr>
        <w:t>doi</w:t>
      </w:r>
      <w:proofErr w:type="spellEnd"/>
      <w:r w:rsidRPr="00277DFD">
        <w:rPr>
          <w:rFonts w:ascii="Times New Roman" w:hAnsi="Times New Roman" w:cs="Times New Roman"/>
        </w:rPr>
        <w:t>: 10.1007/978-3-030-48950-2.</w:t>
      </w:r>
    </w:p>
    <w:p w14:paraId="28DD6041"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João Bueno and Matthias Holland-</w:t>
      </w:r>
      <w:proofErr w:type="spellStart"/>
      <w:r w:rsidRPr="00277DFD">
        <w:rPr>
          <w:rFonts w:ascii="Times New Roman" w:hAnsi="Times New Roman" w:cs="Times New Roman"/>
        </w:rPr>
        <w:t>Cunz</w:t>
      </w:r>
      <w:proofErr w:type="spellEnd"/>
      <w:r w:rsidRPr="00277DFD">
        <w:rPr>
          <w:rFonts w:ascii="Times New Roman" w:hAnsi="Times New Roman" w:cs="Times New Roman"/>
        </w:rPr>
        <w:t xml:space="preserve"> (2018) ‘Service models for digital transformation in insurance industry | McKinsey’, 12 November. Available at: https://www.mckinsey.com/industries/financial-services/our-insights/the-insurance-agency-of-the-future-building-a-digital-service-model (Accessed: 6 June 2021).</w:t>
      </w:r>
    </w:p>
    <w:p w14:paraId="4FC26C96"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Net, H. (2021) </w:t>
      </w:r>
      <w:r w:rsidRPr="00277DFD">
        <w:rPr>
          <w:rFonts w:ascii="Times New Roman" w:hAnsi="Times New Roman" w:cs="Times New Roman"/>
          <w:i/>
          <w:iCs/>
        </w:rPr>
        <w:t>Accor transforms the guest experience - Opens 1st hotel in Northern Europe offering a 100% digital experience</w:t>
      </w:r>
      <w:r w:rsidRPr="00277DFD">
        <w:rPr>
          <w:rFonts w:ascii="Times New Roman" w:hAnsi="Times New Roman" w:cs="Times New Roman"/>
        </w:rPr>
        <w:t xml:space="preserve">, </w:t>
      </w:r>
      <w:r w:rsidRPr="00277DFD">
        <w:rPr>
          <w:rFonts w:ascii="Times New Roman" w:hAnsi="Times New Roman" w:cs="Times New Roman"/>
          <w:i/>
          <w:iCs/>
        </w:rPr>
        <w:t>Hospitality Net</w:t>
      </w:r>
      <w:r w:rsidRPr="00277DFD">
        <w:rPr>
          <w:rFonts w:ascii="Times New Roman" w:hAnsi="Times New Roman" w:cs="Times New Roman"/>
        </w:rPr>
        <w:t>. Available at: https://www.hospitalitynet.org/news/4103966.html (Accessed: 6 June 2021).</w:t>
      </w:r>
    </w:p>
    <w:p w14:paraId="70CCA190"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Nicholls (2021) </w:t>
      </w:r>
      <w:r w:rsidRPr="00277DFD">
        <w:rPr>
          <w:rFonts w:ascii="Times New Roman" w:hAnsi="Times New Roman" w:cs="Times New Roman"/>
          <w:i/>
          <w:iCs/>
        </w:rPr>
        <w:t>Professional Spa and Wellness - Accor hotels and Banyan Tree group signs partnership agreement</w:t>
      </w:r>
      <w:r w:rsidRPr="00277DFD">
        <w:rPr>
          <w:rFonts w:ascii="Times New Roman" w:hAnsi="Times New Roman" w:cs="Times New Roman"/>
        </w:rPr>
        <w:t>. Available at: http://professionalbeauty.co.uk/site/newsdetails/accor-hotels-and-banyan-tree-group-signs-partnership-agreement (Accessed: 7 June 2021).</w:t>
      </w:r>
    </w:p>
    <w:p w14:paraId="755F00CE"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Oates, G., Mar 21, S.- and </w:t>
      </w:r>
      <w:proofErr w:type="gramStart"/>
      <w:r w:rsidRPr="00277DFD">
        <w:rPr>
          <w:rFonts w:ascii="Times New Roman" w:hAnsi="Times New Roman" w:cs="Times New Roman"/>
        </w:rPr>
        <w:t>Am</w:t>
      </w:r>
      <w:proofErr w:type="gramEnd"/>
      <w:r w:rsidRPr="00277DFD">
        <w:rPr>
          <w:rFonts w:ascii="Times New Roman" w:hAnsi="Times New Roman" w:cs="Times New Roman"/>
        </w:rPr>
        <w:t xml:space="preserve">, 2016 7:30 (2016) </w:t>
      </w:r>
      <w:r w:rsidRPr="00277DFD">
        <w:rPr>
          <w:rFonts w:ascii="Times New Roman" w:hAnsi="Times New Roman" w:cs="Times New Roman"/>
          <w:i/>
          <w:iCs/>
        </w:rPr>
        <w:t>What AccorHotels’ Entry Into the Sharing Economy Means for the Future of Hotels</w:t>
      </w:r>
      <w:r w:rsidRPr="00277DFD">
        <w:rPr>
          <w:rFonts w:ascii="Times New Roman" w:hAnsi="Times New Roman" w:cs="Times New Roman"/>
        </w:rPr>
        <w:t xml:space="preserve">, </w:t>
      </w:r>
      <w:r w:rsidRPr="00277DFD">
        <w:rPr>
          <w:rFonts w:ascii="Times New Roman" w:hAnsi="Times New Roman" w:cs="Times New Roman"/>
          <w:i/>
          <w:iCs/>
        </w:rPr>
        <w:t>Skift</w:t>
      </w:r>
      <w:r w:rsidRPr="00277DFD">
        <w:rPr>
          <w:rFonts w:ascii="Times New Roman" w:hAnsi="Times New Roman" w:cs="Times New Roman"/>
        </w:rPr>
        <w:t>. Available at: https://skift.com/2016/03/21/what-accorhotels-entry-into-the-sharing-economy-means-for-the-future-of-hotels/ (Accessed: 31 May 2021).</w:t>
      </w:r>
    </w:p>
    <w:p w14:paraId="58AEC377"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Plessis, E. du, </w:t>
      </w:r>
      <w:proofErr w:type="spellStart"/>
      <w:r w:rsidRPr="00277DFD">
        <w:rPr>
          <w:rFonts w:ascii="Times New Roman" w:hAnsi="Times New Roman" w:cs="Times New Roman"/>
        </w:rPr>
        <w:t>Saayman</w:t>
      </w:r>
      <w:proofErr w:type="spellEnd"/>
      <w:r w:rsidRPr="00277DFD">
        <w:rPr>
          <w:rFonts w:ascii="Times New Roman" w:hAnsi="Times New Roman" w:cs="Times New Roman"/>
        </w:rPr>
        <w:t xml:space="preserve">, M. and Merwe, A. van der (2017) ‘Explore changes in the aspects fundamental to the competitiveness of South Africa as a preferred tourist destination’, </w:t>
      </w:r>
      <w:r w:rsidRPr="00277DFD">
        <w:rPr>
          <w:rFonts w:ascii="Times New Roman" w:hAnsi="Times New Roman" w:cs="Times New Roman"/>
          <w:i/>
          <w:iCs/>
        </w:rPr>
        <w:t>South African Journal of Economic and Management Sciences</w:t>
      </w:r>
      <w:r w:rsidRPr="00277DFD">
        <w:rPr>
          <w:rFonts w:ascii="Times New Roman" w:hAnsi="Times New Roman" w:cs="Times New Roman"/>
        </w:rPr>
        <w:t xml:space="preserve">, 20(1), pp. e1–e11. </w:t>
      </w:r>
      <w:proofErr w:type="spellStart"/>
      <w:r w:rsidRPr="00277DFD">
        <w:rPr>
          <w:rFonts w:ascii="Times New Roman" w:hAnsi="Times New Roman" w:cs="Times New Roman"/>
        </w:rPr>
        <w:t>doi</w:t>
      </w:r>
      <w:proofErr w:type="spellEnd"/>
      <w:r w:rsidRPr="00277DFD">
        <w:rPr>
          <w:rFonts w:ascii="Times New Roman" w:hAnsi="Times New Roman" w:cs="Times New Roman"/>
        </w:rPr>
        <w:t>: 10.4102/</w:t>
      </w:r>
      <w:proofErr w:type="gramStart"/>
      <w:r w:rsidRPr="00277DFD">
        <w:rPr>
          <w:rFonts w:ascii="Times New Roman" w:hAnsi="Times New Roman" w:cs="Times New Roman"/>
        </w:rPr>
        <w:t>sajems.v</w:t>
      </w:r>
      <w:proofErr w:type="gramEnd"/>
      <w:r w:rsidRPr="00277DFD">
        <w:rPr>
          <w:rFonts w:ascii="Times New Roman" w:hAnsi="Times New Roman" w:cs="Times New Roman"/>
        </w:rPr>
        <w:t>20i1.1519.</w:t>
      </w:r>
    </w:p>
    <w:p w14:paraId="438D83F9" w14:textId="77777777" w:rsidR="00277DFD" w:rsidRPr="00277DFD" w:rsidRDefault="00277DFD" w:rsidP="00277DFD">
      <w:pPr>
        <w:pStyle w:val="Bibliography"/>
        <w:rPr>
          <w:rFonts w:ascii="Times New Roman" w:hAnsi="Times New Roman" w:cs="Times New Roman"/>
        </w:rPr>
      </w:pPr>
      <w:proofErr w:type="spellStart"/>
      <w:r w:rsidRPr="00277DFD">
        <w:rPr>
          <w:rFonts w:ascii="Times New Roman" w:hAnsi="Times New Roman" w:cs="Times New Roman"/>
        </w:rPr>
        <w:t>Puschmann</w:t>
      </w:r>
      <w:proofErr w:type="spellEnd"/>
      <w:r w:rsidRPr="00277DFD">
        <w:rPr>
          <w:rFonts w:ascii="Times New Roman" w:hAnsi="Times New Roman" w:cs="Times New Roman"/>
        </w:rPr>
        <w:t xml:space="preserve">, T. and Alt, R. (2016) ‘Sharing Economy’, </w:t>
      </w:r>
      <w:r w:rsidRPr="00277DFD">
        <w:rPr>
          <w:rFonts w:ascii="Times New Roman" w:hAnsi="Times New Roman" w:cs="Times New Roman"/>
          <w:i/>
          <w:iCs/>
        </w:rPr>
        <w:t>Business &amp; Information Systems Engineering</w:t>
      </w:r>
      <w:r w:rsidRPr="00277DFD">
        <w:rPr>
          <w:rFonts w:ascii="Times New Roman" w:hAnsi="Times New Roman" w:cs="Times New Roman"/>
        </w:rPr>
        <w:t xml:space="preserve">, 58(1), pp. 93–99. </w:t>
      </w:r>
      <w:proofErr w:type="spellStart"/>
      <w:r w:rsidRPr="00277DFD">
        <w:rPr>
          <w:rFonts w:ascii="Times New Roman" w:hAnsi="Times New Roman" w:cs="Times New Roman"/>
        </w:rPr>
        <w:t>doi</w:t>
      </w:r>
      <w:proofErr w:type="spellEnd"/>
      <w:r w:rsidRPr="00277DFD">
        <w:rPr>
          <w:rFonts w:ascii="Times New Roman" w:hAnsi="Times New Roman" w:cs="Times New Roman"/>
        </w:rPr>
        <w:t>: http://dx.doi.org.www.bibproxy.du.se/10.1007/s12599-015-0420-2.</w:t>
      </w:r>
    </w:p>
    <w:p w14:paraId="270CB5D5" w14:textId="4348D81E"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Sánchez, M. (2017) </w:t>
      </w:r>
      <w:r w:rsidR="0088410F" w:rsidRPr="00277DFD">
        <w:rPr>
          <w:rFonts w:ascii="Times New Roman" w:hAnsi="Times New Roman" w:cs="Times New Roman"/>
        </w:rPr>
        <w:t xml:space="preserve">‘A Framework to Assess Organizational Readiness </w:t>
      </w:r>
      <w:proofErr w:type="gramStart"/>
      <w:r w:rsidR="0088410F" w:rsidRPr="00277DFD">
        <w:rPr>
          <w:rFonts w:ascii="Times New Roman" w:hAnsi="Times New Roman" w:cs="Times New Roman"/>
        </w:rPr>
        <w:t>For</w:t>
      </w:r>
      <w:proofErr w:type="gramEnd"/>
      <w:r w:rsidR="0088410F" w:rsidRPr="00277DFD">
        <w:rPr>
          <w:rFonts w:ascii="Times New Roman" w:hAnsi="Times New Roman" w:cs="Times New Roman"/>
        </w:rPr>
        <w:t xml:space="preserve"> The Digital Transformation’, </w:t>
      </w:r>
      <w:proofErr w:type="spellStart"/>
      <w:r w:rsidR="0088410F" w:rsidRPr="00277DFD">
        <w:rPr>
          <w:rFonts w:ascii="Times New Roman" w:hAnsi="Times New Roman" w:cs="Times New Roman"/>
          <w:i/>
          <w:iCs/>
        </w:rPr>
        <w:t>Dimensión</w:t>
      </w:r>
      <w:proofErr w:type="spellEnd"/>
      <w:r w:rsidR="0088410F" w:rsidRPr="00277DFD">
        <w:rPr>
          <w:rFonts w:ascii="Times New Roman" w:hAnsi="Times New Roman" w:cs="Times New Roman"/>
          <w:i/>
          <w:iCs/>
        </w:rPr>
        <w:t xml:space="preserve"> </w:t>
      </w:r>
      <w:proofErr w:type="spellStart"/>
      <w:r w:rsidR="0088410F" w:rsidRPr="00277DFD">
        <w:rPr>
          <w:rFonts w:ascii="Times New Roman" w:hAnsi="Times New Roman" w:cs="Times New Roman"/>
          <w:i/>
          <w:iCs/>
        </w:rPr>
        <w:t>Empresarial</w:t>
      </w:r>
      <w:proofErr w:type="spellEnd"/>
      <w:r w:rsidR="0088410F" w:rsidRPr="00277DFD">
        <w:rPr>
          <w:rFonts w:ascii="Times New Roman" w:hAnsi="Times New Roman" w:cs="Times New Roman"/>
        </w:rPr>
        <w:t>, 15, Pp. 27–40. Doi: 10.15665/Rde.V15i2.976.</w:t>
      </w:r>
    </w:p>
    <w:p w14:paraId="2DA88612"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Shaughnessy, H. (2018) ‘Creating digital transformation: strategies and steps’, </w:t>
      </w:r>
      <w:r w:rsidRPr="00277DFD">
        <w:rPr>
          <w:rFonts w:ascii="Times New Roman" w:hAnsi="Times New Roman" w:cs="Times New Roman"/>
          <w:i/>
          <w:iCs/>
        </w:rPr>
        <w:t>Strategy &amp; Leadership</w:t>
      </w:r>
      <w:r w:rsidRPr="00277DFD">
        <w:rPr>
          <w:rFonts w:ascii="Times New Roman" w:hAnsi="Times New Roman" w:cs="Times New Roman"/>
        </w:rPr>
        <w:t xml:space="preserve">, 46(2), pp. 19–25. </w:t>
      </w:r>
      <w:proofErr w:type="spellStart"/>
      <w:r w:rsidRPr="00277DFD">
        <w:rPr>
          <w:rFonts w:ascii="Times New Roman" w:hAnsi="Times New Roman" w:cs="Times New Roman"/>
        </w:rPr>
        <w:t>doi</w:t>
      </w:r>
      <w:proofErr w:type="spellEnd"/>
      <w:r w:rsidRPr="00277DFD">
        <w:rPr>
          <w:rFonts w:ascii="Times New Roman" w:hAnsi="Times New Roman" w:cs="Times New Roman"/>
        </w:rPr>
        <w:t>: 10.1108/SL-12-2017-0126.</w:t>
      </w:r>
    </w:p>
    <w:p w14:paraId="352C2446"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lastRenderedPageBreak/>
        <w:t xml:space="preserve">Singhal, A. (2016) ‘Contributions of Everett M. Rogers to development communication and social change.’, </w:t>
      </w:r>
      <w:r w:rsidRPr="00277DFD">
        <w:rPr>
          <w:rFonts w:ascii="Times New Roman" w:hAnsi="Times New Roman" w:cs="Times New Roman"/>
          <w:i/>
          <w:iCs/>
        </w:rPr>
        <w:t>The Journal of development communication</w:t>
      </w:r>
      <w:r w:rsidRPr="00277DFD">
        <w:rPr>
          <w:rFonts w:ascii="Times New Roman" w:hAnsi="Times New Roman" w:cs="Times New Roman"/>
        </w:rPr>
        <w:t>, 27, pp. 57–68.</w:t>
      </w:r>
    </w:p>
    <w:p w14:paraId="7978730F" w14:textId="77777777" w:rsidR="00277DFD" w:rsidRPr="00277DFD" w:rsidRDefault="00277DFD" w:rsidP="00277DFD">
      <w:pPr>
        <w:pStyle w:val="Bibliography"/>
        <w:rPr>
          <w:rFonts w:ascii="Times New Roman" w:hAnsi="Times New Roman" w:cs="Times New Roman"/>
        </w:rPr>
      </w:pPr>
      <w:proofErr w:type="spellStart"/>
      <w:r w:rsidRPr="00277DFD">
        <w:rPr>
          <w:rFonts w:ascii="Times New Roman" w:hAnsi="Times New Roman" w:cs="Times New Roman"/>
        </w:rPr>
        <w:t>Sivanandamoorthy</w:t>
      </w:r>
      <w:proofErr w:type="spellEnd"/>
      <w:r w:rsidRPr="00277DFD">
        <w:rPr>
          <w:rFonts w:ascii="Times New Roman" w:hAnsi="Times New Roman" w:cs="Times New Roman"/>
        </w:rPr>
        <w:t xml:space="preserve">, S. (2019) ‘Challenges of sustainable tourism in ancient cities: a case study based on Kandy, Sri Lanka’, </w:t>
      </w:r>
      <w:r w:rsidRPr="00277DFD">
        <w:rPr>
          <w:rFonts w:ascii="Times New Roman" w:hAnsi="Times New Roman" w:cs="Times New Roman"/>
          <w:i/>
          <w:iCs/>
        </w:rPr>
        <w:t>Journal of Business Studies</w:t>
      </w:r>
      <w:r w:rsidRPr="00277DFD">
        <w:rPr>
          <w:rFonts w:ascii="Times New Roman" w:hAnsi="Times New Roman" w:cs="Times New Roman"/>
        </w:rPr>
        <w:t xml:space="preserve">, 6, p. 57. </w:t>
      </w:r>
      <w:proofErr w:type="spellStart"/>
      <w:r w:rsidRPr="00277DFD">
        <w:rPr>
          <w:rFonts w:ascii="Times New Roman" w:hAnsi="Times New Roman" w:cs="Times New Roman"/>
        </w:rPr>
        <w:t>doi</w:t>
      </w:r>
      <w:proofErr w:type="spellEnd"/>
      <w:r w:rsidRPr="00277DFD">
        <w:rPr>
          <w:rFonts w:ascii="Times New Roman" w:hAnsi="Times New Roman" w:cs="Times New Roman"/>
        </w:rPr>
        <w:t>: 10.4038/</w:t>
      </w:r>
      <w:proofErr w:type="gramStart"/>
      <w:r w:rsidRPr="00277DFD">
        <w:rPr>
          <w:rFonts w:ascii="Times New Roman" w:hAnsi="Times New Roman" w:cs="Times New Roman"/>
        </w:rPr>
        <w:t>jbs.v</w:t>
      </w:r>
      <w:proofErr w:type="gramEnd"/>
      <w:r w:rsidRPr="00277DFD">
        <w:rPr>
          <w:rFonts w:ascii="Times New Roman" w:hAnsi="Times New Roman" w:cs="Times New Roman"/>
        </w:rPr>
        <w:t>6i1.42.</w:t>
      </w:r>
    </w:p>
    <w:p w14:paraId="1CE2FA4A"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Srivastava, S. (2017) </w:t>
      </w:r>
      <w:r w:rsidRPr="00277DFD">
        <w:rPr>
          <w:rFonts w:ascii="Times New Roman" w:hAnsi="Times New Roman" w:cs="Times New Roman"/>
          <w:i/>
          <w:iCs/>
        </w:rPr>
        <w:t>Here are the top 10 major worries for global business leaders right now, according to WEF</w:t>
      </w:r>
      <w:r w:rsidRPr="00277DFD">
        <w:rPr>
          <w:rFonts w:ascii="Times New Roman" w:hAnsi="Times New Roman" w:cs="Times New Roman"/>
        </w:rPr>
        <w:t xml:space="preserve">, </w:t>
      </w:r>
      <w:r w:rsidRPr="00277DFD">
        <w:rPr>
          <w:rFonts w:ascii="Times New Roman" w:hAnsi="Times New Roman" w:cs="Times New Roman"/>
          <w:i/>
          <w:iCs/>
        </w:rPr>
        <w:t>CNBC</w:t>
      </w:r>
      <w:r w:rsidRPr="00277DFD">
        <w:rPr>
          <w:rFonts w:ascii="Times New Roman" w:hAnsi="Times New Roman" w:cs="Times New Roman"/>
        </w:rPr>
        <w:t>. Available at: https://www.cnbc.com/2017/09/20/here-are-the-top-10-major-worries-for-global-business-leaders-right-now-according-to-wef.html (Accessed: 10 April 2021).</w:t>
      </w:r>
    </w:p>
    <w:p w14:paraId="4AA8BBD4"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Tawfik </w:t>
      </w:r>
      <w:proofErr w:type="spellStart"/>
      <w:r w:rsidRPr="00277DFD">
        <w:rPr>
          <w:rFonts w:ascii="Times New Roman" w:hAnsi="Times New Roman" w:cs="Times New Roman"/>
        </w:rPr>
        <w:t>Jelassi</w:t>
      </w:r>
      <w:proofErr w:type="spellEnd"/>
      <w:r w:rsidRPr="00277DFD">
        <w:rPr>
          <w:rFonts w:ascii="Times New Roman" w:hAnsi="Times New Roman" w:cs="Times New Roman"/>
        </w:rPr>
        <w:t xml:space="preserve"> (2020) </w:t>
      </w:r>
      <w:r w:rsidRPr="00277DFD">
        <w:rPr>
          <w:rFonts w:ascii="Times New Roman" w:hAnsi="Times New Roman" w:cs="Times New Roman"/>
          <w:i/>
          <w:iCs/>
        </w:rPr>
        <w:t>AccorHotels’ Digital Transformation: A Strategic Response to Hospitality Disruptor Airbnb</w:t>
      </w:r>
      <w:r w:rsidRPr="00277DFD">
        <w:rPr>
          <w:rFonts w:ascii="Times New Roman" w:hAnsi="Times New Roman" w:cs="Times New Roman"/>
        </w:rPr>
        <w:t xml:space="preserve">, </w:t>
      </w:r>
      <w:r w:rsidRPr="00277DFD">
        <w:rPr>
          <w:rFonts w:ascii="Times New Roman" w:hAnsi="Times New Roman" w:cs="Times New Roman"/>
          <w:i/>
          <w:iCs/>
        </w:rPr>
        <w:t>IMD business school</w:t>
      </w:r>
      <w:r w:rsidRPr="00277DFD">
        <w:rPr>
          <w:rFonts w:ascii="Times New Roman" w:hAnsi="Times New Roman" w:cs="Times New Roman"/>
        </w:rPr>
        <w:t>. Available at: /research-knowledge/case-studies/case-studies/accorhotels-digital-transformation-a-response-to-hospitality-disruptor-airbnb/ (Accessed: 5 June 2021).</w:t>
      </w:r>
    </w:p>
    <w:p w14:paraId="463A90C7"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Ting, D., Apr 06, S.- and </w:t>
      </w:r>
      <w:proofErr w:type="gramStart"/>
      <w:r w:rsidRPr="00277DFD">
        <w:rPr>
          <w:rFonts w:ascii="Times New Roman" w:hAnsi="Times New Roman" w:cs="Times New Roman"/>
        </w:rPr>
        <w:t>Am</w:t>
      </w:r>
      <w:proofErr w:type="gramEnd"/>
      <w:r w:rsidRPr="00277DFD">
        <w:rPr>
          <w:rFonts w:ascii="Times New Roman" w:hAnsi="Times New Roman" w:cs="Times New Roman"/>
        </w:rPr>
        <w:t xml:space="preserve">, 2016 7:00 (2016) </w:t>
      </w:r>
      <w:r w:rsidRPr="00277DFD">
        <w:rPr>
          <w:rFonts w:ascii="Times New Roman" w:hAnsi="Times New Roman" w:cs="Times New Roman"/>
          <w:i/>
          <w:iCs/>
        </w:rPr>
        <w:t>AccorHotels CEO: It’s Foolish and Irresponsible to Fight Against the Sharing Economy</w:t>
      </w:r>
      <w:r w:rsidRPr="00277DFD">
        <w:rPr>
          <w:rFonts w:ascii="Times New Roman" w:hAnsi="Times New Roman" w:cs="Times New Roman"/>
        </w:rPr>
        <w:t xml:space="preserve">, </w:t>
      </w:r>
      <w:r w:rsidRPr="00277DFD">
        <w:rPr>
          <w:rFonts w:ascii="Times New Roman" w:hAnsi="Times New Roman" w:cs="Times New Roman"/>
          <w:i/>
          <w:iCs/>
        </w:rPr>
        <w:t>Skift</w:t>
      </w:r>
      <w:r w:rsidRPr="00277DFD">
        <w:rPr>
          <w:rFonts w:ascii="Times New Roman" w:hAnsi="Times New Roman" w:cs="Times New Roman"/>
        </w:rPr>
        <w:t>. Available at: https://skift.com/2016/04/06/accorhotels-ceo-its-foolish-and-irresponsible-to-fight-against-the-sharing-economy/ (Accessed: 30 May 2021).</w:t>
      </w:r>
    </w:p>
    <w:p w14:paraId="4FD0F730"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Turnbull, A. (no date) ‘Change Management for Leaders and Managers’, </w:t>
      </w:r>
      <w:r w:rsidRPr="00277DFD">
        <w:rPr>
          <w:rFonts w:ascii="Times New Roman" w:hAnsi="Times New Roman" w:cs="Times New Roman"/>
          <w:i/>
          <w:iCs/>
        </w:rPr>
        <w:t>LEADERS AND MANAGERS</w:t>
      </w:r>
      <w:r w:rsidRPr="00277DFD">
        <w:rPr>
          <w:rFonts w:ascii="Times New Roman" w:hAnsi="Times New Roman" w:cs="Times New Roman"/>
        </w:rPr>
        <w:t>, p. 70.</w:t>
      </w:r>
    </w:p>
    <w:p w14:paraId="1EA7BE90" w14:textId="77777777" w:rsidR="00277DFD" w:rsidRPr="00277DFD" w:rsidRDefault="00277DFD" w:rsidP="00277DFD">
      <w:pPr>
        <w:pStyle w:val="Bibliography"/>
        <w:rPr>
          <w:rFonts w:ascii="Times New Roman" w:hAnsi="Times New Roman" w:cs="Times New Roman"/>
        </w:rPr>
      </w:pPr>
      <w:r w:rsidRPr="00277DFD">
        <w:rPr>
          <w:rFonts w:ascii="Times New Roman" w:hAnsi="Times New Roman" w:cs="Times New Roman"/>
        </w:rPr>
        <w:t xml:space="preserve">Vey, K. </w:t>
      </w:r>
      <w:r w:rsidRPr="00277DFD">
        <w:rPr>
          <w:rFonts w:ascii="Times New Roman" w:hAnsi="Times New Roman" w:cs="Times New Roman"/>
          <w:i/>
          <w:iCs/>
        </w:rPr>
        <w:t>et al.</w:t>
      </w:r>
      <w:r w:rsidRPr="00277DFD">
        <w:rPr>
          <w:rFonts w:ascii="Times New Roman" w:hAnsi="Times New Roman" w:cs="Times New Roman"/>
        </w:rPr>
        <w:t xml:space="preserve"> (2017) ‘Learning &amp; Development in Times of Digital Transformation: Facilitating a Culture of Change and Innovation’, </w:t>
      </w:r>
      <w:r w:rsidRPr="00277DFD">
        <w:rPr>
          <w:rFonts w:ascii="Times New Roman" w:hAnsi="Times New Roman" w:cs="Times New Roman"/>
          <w:i/>
          <w:iCs/>
        </w:rPr>
        <w:t>International Journal of Advanced Corporate Learning (</w:t>
      </w:r>
      <w:proofErr w:type="spellStart"/>
      <w:r w:rsidRPr="00277DFD">
        <w:rPr>
          <w:rFonts w:ascii="Times New Roman" w:hAnsi="Times New Roman" w:cs="Times New Roman"/>
          <w:i/>
          <w:iCs/>
        </w:rPr>
        <w:t>iJAC</w:t>
      </w:r>
      <w:proofErr w:type="spellEnd"/>
      <w:r w:rsidRPr="00277DFD">
        <w:rPr>
          <w:rFonts w:ascii="Times New Roman" w:hAnsi="Times New Roman" w:cs="Times New Roman"/>
          <w:i/>
          <w:iCs/>
        </w:rPr>
        <w:t>)</w:t>
      </w:r>
      <w:r w:rsidRPr="00277DFD">
        <w:rPr>
          <w:rFonts w:ascii="Times New Roman" w:hAnsi="Times New Roman" w:cs="Times New Roman"/>
        </w:rPr>
        <w:t>, 10(1), pp. 22–32. Available at: https://online-journals.org/index.php/i-jac/article/view/6334 (Accessed: 5 June 2021).</w:t>
      </w:r>
    </w:p>
    <w:p w14:paraId="749FA6F5" w14:textId="0CD8C546" w:rsidR="00277DFD" w:rsidRPr="00277DFD" w:rsidRDefault="00277DFD" w:rsidP="00277DFD">
      <w:pPr>
        <w:spacing w:line="276" w:lineRule="auto"/>
        <w:rPr>
          <w:rFonts w:ascii="Times New Roman" w:hAnsi="Times New Roman" w:cs="Times New Roman"/>
          <w:b/>
          <w:bCs/>
          <w:lang w:val="en-US"/>
        </w:rPr>
      </w:pPr>
      <w:r>
        <w:rPr>
          <w:rFonts w:ascii="Times New Roman" w:hAnsi="Times New Roman" w:cs="Times New Roman"/>
          <w:b/>
          <w:bCs/>
          <w:lang w:val="en-US"/>
        </w:rPr>
        <w:fldChar w:fldCharType="end"/>
      </w:r>
    </w:p>
    <w:sectPr w:rsidR="00277DFD" w:rsidRPr="00277DFD" w:rsidSect="000D18B4">
      <w:headerReference w:type="default" r:id="rId11"/>
      <w:pgSz w:w="11900" w:h="16840"/>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5C313F" w14:textId="77777777" w:rsidR="00740EAC" w:rsidRDefault="00740EAC" w:rsidP="00066111">
      <w:r>
        <w:separator/>
      </w:r>
    </w:p>
  </w:endnote>
  <w:endnote w:type="continuationSeparator" w:id="0">
    <w:p w14:paraId="2E84AD06" w14:textId="77777777" w:rsidR="00740EAC" w:rsidRDefault="00740EAC" w:rsidP="00066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2CED03" w14:textId="77777777" w:rsidR="00740EAC" w:rsidRDefault="00740EAC" w:rsidP="00066111">
      <w:r>
        <w:separator/>
      </w:r>
    </w:p>
  </w:footnote>
  <w:footnote w:type="continuationSeparator" w:id="0">
    <w:p w14:paraId="15ACA543" w14:textId="77777777" w:rsidR="00740EAC" w:rsidRDefault="00740EAC" w:rsidP="000661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23D05" w14:textId="3CE4E7AC" w:rsidR="00066111" w:rsidRDefault="00066111">
    <w:pPr>
      <w:pStyle w:val="Header"/>
    </w:pPr>
  </w:p>
  <w:p w14:paraId="68D15E9A" w14:textId="77777777" w:rsidR="00066111" w:rsidRDefault="000661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D56C0"/>
    <w:multiLevelType w:val="multilevel"/>
    <w:tmpl w:val="BF9445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8A26084"/>
    <w:multiLevelType w:val="hybridMultilevel"/>
    <w:tmpl w:val="64CE8DD4"/>
    <w:lvl w:ilvl="0" w:tplc="FD94CE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E1261"/>
    <w:multiLevelType w:val="hybridMultilevel"/>
    <w:tmpl w:val="ECE2605A"/>
    <w:lvl w:ilvl="0" w:tplc="FD94CEBE">
      <w:start w:val="1"/>
      <w:numFmt w:val="bullet"/>
      <w:lvlText w:val=""/>
      <w:lvlJc w:val="left"/>
      <w:pPr>
        <w:ind w:left="778" w:hanging="360"/>
      </w:pPr>
      <w:rPr>
        <w:rFonts w:ascii="Symbol" w:hAnsi="Symbol" w:hint="default"/>
        <w:color w:val="auto"/>
      </w:rPr>
    </w:lvl>
    <w:lvl w:ilvl="1" w:tplc="4FD65804">
      <w:numFmt w:val="bullet"/>
      <w:lvlText w:val="-"/>
      <w:lvlJc w:val="left"/>
      <w:pPr>
        <w:ind w:left="1498" w:hanging="360"/>
      </w:pPr>
      <w:rPr>
        <w:rFonts w:ascii="Times New Roman" w:eastAsiaTheme="minorHAnsi" w:hAnsi="Times New Roman" w:cs="Times New Roman"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3" w15:restartNumberingAfterBreak="0">
    <w:nsid w:val="75871A2B"/>
    <w:multiLevelType w:val="hybridMultilevel"/>
    <w:tmpl w:val="F536CC7A"/>
    <w:lvl w:ilvl="0" w:tplc="FD94CE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195"/>
    <w:rsid w:val="000241AE"/>
    <w:rsid w:val="000328E5"/>
    <w:rsid w:val="0004756E"/>
    <w:rsid w:val="00047D99"/>
    <w:rsid w:val="0006059F"/>
    <w:rsid w:val="000631FD"/>
    <w:rsid w:val="00066111"/>
    <w:rsid w:val="00067C24"/>
    <w:rsid w:val="000745A6"/>
    <w:rsid w:val="00083404"/>
    <w:rsid w:val="000D18B4"/>
    <w:rsid w:val="000D7615"/>
    <w:rsid w:val="000E28B4"/>
    <w:rsid w:val="000E5097"/>
    <w:rsid w:val="001035AC"/>
    <w:rsid w:val="00156E6E"/>
    <w:rsid w:val="00174D55"/>
    <w:rsid w:val="001756FE"/>
    <w:rsid w:val="001A642C"/>
    <w:rsid w:val="001C4F8C"/>
    <w:rsid w:val="001C5E0D"/>
    <w:rsid w:val="001D640E"/>
    <w:rsid w:val="002201E7"/>
    <w:rsid w:val="002225FC"/>
    <w:rsid w:val="00226CEF"/>
    <w:rsid w:val="00241CC2"/>
    <w:rsid w:val="0026268C"/>
    <w:rsid w:val="00273141"/>
    <w:rsid w:val="00277DFD"/>
    <w:rsid w:val="002816AB"/>
    <w:rsid w:val="002A0721"/>
    <w:rsid w:val="002E2FC5"/>
    <w:rsid w:val="002E5CB8"/>
    <w:rsid w:val="002F4684"/>
    <w:rsid w:val="002F5615"/>
    <w:rsid w:val="002F7C53"/>
    <w:rsid w:val="00352EE2"/>
    <w:rsid w:val="00363368"/>
    <w:rsid w:val="00374950"/>
    <w:rsid w:val="003A556B"/>
    <w:rsid w:val="003B45B7"/>
    <w:rsid w:val="003F568D"/>
    <w:rsid w:val="004013C7"/>
    <w:rsid w:val="00411C57"/>
    <w:rsid w:val="00423D53"/>
    <w:rsid w:val="00430C68"/>
    <w:rsid w:val="004372AB"/>
    <w:rsid w:val="004511F8"/>
    <w:rsid w:val="004624FF"/>
    <w:rsid w:val="0047099A"/>
    <w:rsid w:val="00473660"/>
    <w:rsid w:val="0049523F"/>
    <w:rsid w:val="004B5E44"/>
    <w:rsid w:val="004C6A5C"/>
    <w:rsid w:val="00500D06"/>
    <w:rsid w:val="00526F65"/>
    <w:rsid w:val="0053522E"/>
    <w:rsid w:val="005447A7"/>
    <w:rsid w:val="00580A62"/>
    <w:rsid w:val="005A5F8B"/>
    <w:rsid w:val="005C526C"/>
    <w:rsid w:val="00611B60"/>
    <w:rsid w:val="00626443"/>
    <w:rsid w:val="00651F0E"/>
    <w:rsid w:val="006651AD"/>
    <w:rsid w:val="006E2DF8"/>
    <w:rsid w:val="006E7177"/>
    <w:rsid w:val="006F5D0F"/>
    <w:rsid w:val="0073522A"/>
    <w:rsid w:val="00740EAC"/>
    <w:rsid w:val="00753DFE"/>
    <w:rsid w:val="00754195"/>
    <w:rsid w:val="00763555"/>
    <w:rsid w:val="00797E31"/>
    <w:rsid w:val="007C515C"/>
    <w:rsid w:val="007E4FC5"/>
    <w:rsid w:val="007F3D08"/>
    <w:rsid w:val="0080410E"/>
    <w:rsid w:val="0080448E"/>
    <w:rsid w:val="00816C5C"/>
    <w:rsid w:val="00823623"/>
    <w:rsid w:val="008255C2"/>
    <w:rsid w:val="00826DC7"/>
    <w:rsid w:val="00832B85"/>
    <w:rsid w:val="00833A06"/>
    <w:rsid w:val="00842189"/>
    <w:rsid w:val="00860854"/>
    <w:rsid w:val="008626B1"/>
    <w:rsid w:val="0088410F"/>
    <w:rsid w:val="00895897"/>
    <w:rsid w:val="008A6458"/>
    <w:rsid w:val="008C42DA"/>
    <w:rsid w:val="008D3D02"/>
    <w:rsid w:val="008F58F6"/>
    <w:rsid w:val="00923F30"/>
    <w:rsid w:val="00935D04"/>
    <w:rsid w:val="009449DC"/>
    <w:rsid w:val="00963444"/>
    <w:rsid w:val="009678E3"/>
    <w:rsid w:val="0097230A"/>
    <w:rsid w:val="00973580"/>
    <w:rsid w:val="009F00C7"/>
    <w:rsid w:val="00A00EE0"/>
    <w:rsid w:val="00A37234"/>
    <w:rsid w:val="00A752B6"/>
    <w:rsid w:val="00A76A0D"/>
    <w:rsid w:val="00A82C66"/>
    <w:rsid w:val="00A95650"/>
    <w:rsid w:val="00AB0332"/>
    <w:rsid w:val="00AB3423"/>
    <w:rsid w:val="00AC383D"/>
    <w:rsid w:val="00AC6609"/>
    <w:rsid w:val="00AE301E"/>
    <w:rsid w:val="00B31CF6"/>
    <w:rsid w:val="00B52C8A"/>
    <w:rsid w:val="00B65120"/>
    <w:rsid w:val="00B8554C"/>
    <w:rsid w:val="00B918AF"/>
    <w:rsid w:val="00BB1685"/>
    <w:rsid w:val="00BC6D7F"/>
    <w:rsid w:val="00BE1DB5"/>
    <w:rsid w:val="00BE561D"/>
    <w:rsid w:val="00BF4B2B"/>
    <w:rsid w:val="00C12148"/>
    <w:rsid w:val="00C1483E"/>
    <w:rsid w:val="00C21AF7"/>
    <w:rsid w:val="00C27746"/>
    <w:rsid w:val="00C27AC6"/>
    <w:rsid w:val="00C30A38"/>
    <w:rsid w:val="00C34675"/>
    <w:rsid w:val="00C637BF"/>
    <w:rsid w:val="00C82A97"/>
    <w:rsid w:val="00CC7876"/>
    <w:rsid w:val="00CC7FA5"/>
    <w:rsid w:val="00CE4228"/>
    <w:rsid w:val="00CF64A6"/>
    <w:rsid w:val="00D029FE"/>
    <w:rsid w:val="00D03B03"/>
    <w:rsid w:val="00D10E41"/>
    <w:rsid w:val="00D674F1"/>
    <w:rsid w:val="00D94803"/>
    <w:rsid w:val="00D977FF"/>
    <w:rsid w:val="00DD5DD2"/>
    <w:rsid w:val="00DE2A46"/>
    <w:rsid w:val="00E0274E"/>
    <w:rsid w:val="00E02954"/>
    <w:rsid w:val="00E15356"/>
    <w:rsid w:val="00E42CA8"/>
    <w:rsid w:val="00E571C2"/>
    <w:rsid w:val="00E6006E"/>
    <w:rsid w:val="00E91B5D"/>
    <w:rsid w:val="00E91E56"/>
    <w:rsid w:val="00E95A35"/>
    <w:rsid w:val="00EA72BE"/>
    <w:rsid w:val="00EE00F3"/>
    <w:rsid w:val="00F0399A"/>
    <w:rsid w:val="00F247B8"/>
    <w:rsid w:val="00F3250C"/>
    <w:rsid w:val="00FA198A"/>
    <w:rsid w:val="00FF320C"/>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706B1"/>
  <w15:docId w15:val="{AF840D0E-77EA-8C47-9160-011155970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3">
    <w:name w:val="heading 3"/>
    <w:basedOn w:val="Normal"/>
    <w:link w:val="Heading3Char"/>
    <w:uiPriority w:val="9"/>
    <w:qFormat/>
    <w:rsid w:val="00AE301E"/>
    <w:pPr>
      <w:spacing w:before="100" w:beforeAutospacing="1" w:after="100" w:afterAutospacing="1"/>
      <w:outlineLvl w:val="2"/>
    </w:pPr>
    <w:rPr>
      <w:rFonts w:ascii="Times New Roman" w:eastAsia="Times New Roman" w:hAnsi="Times New Roman" w:cs="Times New Roman"/>
      <w:b/>
      <w:bCs/>
      <w:sz w:val="27"/>
      <w:szCs w:val="27"/>
      <w:lang w:val="en-FR" w:eastAsia="en-GB"/>
    </w:rPr>
  </w:style>
  <w:style w:type="paragraph" w:styleId="Heading4">
    <w:name w:val="heading 4"/>
    <w:basedOn w:val="Normal"/>
    <w:next w:val="Normal"/>
    <w:link w:val="Heading4Char"/>
    <w:uiPriority w:val="9"/>
    <w:semiHidden/>
    <w:unhideWhenUsed/>
    <w:qFormat/>
    <w:rsid w:val="004013C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097"/>
    <w:pPr>
      <w:ind w:left="720"/>
      <w:contextualSpacing/>
    </w:pPr>
  </w:style>
  <w:style w:type="character" w:customStyle="1" w:styleId="Heading3Char">
    <w:name w:val="Heading 3 Char"/>
    <w:basedOn w:val="DefaultParagraphFont"/>
    <w:link w:val="Heading3"/>
    <w:uiPriority w:val="9"/>
    <w:rsid w:val="00AE301E"/>
    <w:rPr>
      <w:rFonts w:ascii="Times New Roman" w:eastAsia="Times New Roman" w:hAnsi="Times New Roman" w:cs="Times New Roman"/>
      <w:b/>
      <w:bCs/>
      <w:sz w:val="27"/>
      <w:szCs w:val="27"/>
      <w:lang w:eastAsia="en-GB"/>
    </w:rPr>
  </w:style>
  <w:style w:type="table" w:styleId="TableGrid">
    <w:name w:val="Table Grid"/>
    <w:basedOn w:val="TableNormal"/>
    <w:uiPriority w:val="39"/>
    <w:rsid w:val="00C34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013C7"/>
    <w:rPr>
      <w:rFonts w:asciiTheme="majorHAnsi" w:eastAsiaTheme="majorEastAsia" w:hAnsiTheme="majorHAnsi" w:cstheme="majorBidi"/>
      <w:i/>
      <w:iCs/>
      <w:color w:val="2F5496" w:themeColor="accent1" w:themeShade="BF"/>
      <w:lang w:val="en-GB"/>
    </w:rPr>
  </w:style>
  <w:style w:type="paragraph" w:styleId="Header">
    <w:name w:val="header"/>
    <w:basedOn w:val="Normal"/>
    <w:link w:val="HeaderChar"/>
    <w:uiPriority w:val="99"/>
    <w:unhideWhenUsed/>
    <w:rsid w:val="00066111"/>
    <w:pPr>
      <w:tabs>
        <w:tab w:val="center" w:pos="4513"/>
        <w:tab w:val="right" w:pos="9026"/>
      </w:tabs>
    </w:pPr>
  </w:style>
  <w:style w:type="character" w:customStyle="1" w:styleId="HeaderChar">
    <w:name w:val="Header Char"/>
    <w:basedOn w:val="DefaultParagraphFont"/>
    <w:link w:val="Header"/>
    <w:uiPriority w:val="99"/>
    <w:rsid w:val="00066111"/>
    <w:rPr>
      <w:lang w:val="en-GB"/>
    </w:rPr>
  </w:style>
  <w:style w:type="paragraph" w:styleId="Footer">
    <w:name w:val="footer"/>
    <w:basedOn w:val="Normal"/>
    <w:link w:val="FooterChar"/>
    <w:uiPriority w:val="99"/>
    <w:unhideWhenUsed/>
    <w:rsid w:val="00066111"/>
    <w:pPr>
      <w:tabs>
        <w:tab w:val="center" w:pos="4513"/>
        <w:tab w:val="right" w:pos="9026"/>
      </w:tabs>
    </w:pPr>
  </w:style>
  <w:style w:type="character" w:customStyle="1" w:styleId="FooterChar">
    <w:name w:val="Footer Char"/>
    <w:basedOn w:val="DefaultParagraphFont"/>
    <w:link w:val="Footer"/>
    <w:uiPriority w:val="99"/>
    <w:rsid w:val="00066111"/>
    <w:rPr>
      <w:lang w:val="en-GB"/>
    </w:rPr>
  </w:style>
  <w:style w:type="paragraph" w:styleId="Bibliography">
    <w:name w:val="Bibliography"/>
    <w:basedOn w:val="Normal"/>
    <w:next w:val="Normal"/>
    <w:uiPriority w:val="37"/>
    <w:unhideWhenUsed/>
    <w:rsid w:val="00277DFD"/>
    <w:pPr>
      <w:spacing w:after="240"/>
    </w:pPr>
  </w:style>
  <w:style w:type="paragraph" w:styleId="NoSpacing">
    <w:name w:val="No Spacing"/>
    <w:link w:val="NoSpacingChar"/>
    <w:uiPriority w:val="1"/>
    <w:qFormat/>
    <w:rsid w:val="000D18B4"/>
    <w:rPr>
      <w:rFonts w:eastAsiaTheme="minorEastAsia"/>
      <w:sz w:val="22"/>
      <w:szCs w:val="22"/>
      <w:lang w:val="en-US" w:eastAsia="zh-CN"/>
    </w:rPr>
  </w:style>
  <w:style w:type="character" w:customStyle="1" w:styleId="NoSpacingChar">
    <w:name w:val="No Spacing Char"/>
    <w:basedOn w:val="DefaultParagraphFont"/>
    <w:link w:val="NoSpacing"/>
    <w:uiPriority w:val="1"/>
    <w:rsid w:val="000D18B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47648">
      <w:bodyDiv w:val="1"/>
      <w:marLeft w:val="0"/>
      <w:marRight w:val="0"/>
      <w:marTop w:val="0"/>
      <w:marBottom w:val="0"/>
      <w:divBdr>
        <w:top w:val="none" w:sz="0" w:space="0" w:color="auto"/>
        <w:left w:val="none" w:sz="0" w:space="0" w:color="auto"/>
        <w:bottom w:val="none" w:sz="0" w:space="0" w:color="auto"/>
        <w:right w:val="none" w:sz="0" w:space="0" w:color="auto"/>
      </w:divBdr>
    </w:div>
    <w:div w:id="62608742">
      <w:bodyDiv w:val="1"/>
      <w:marLeft w:val="0"/>
      <w:marRight w:val="0"/>
      <w:marTop w:val="0"/>
      <w:marBottom w:val="0"/>
      <w:divBdr>
        <w:top w:val="none" w:sz="0" w:space="0" w:color="auto"/>
        <w:left w:val="none" w:sz="0" w:space="0" w:color="auto"/>
        <w:bottom w:val="none" w:sz="0" w:space="0" w:color="auto"/>
        <w:right w:val="none" w:sz="0" w:space="0" w:color="auto"/>
      </w:divBdr>
    </w:div>
    <w:div w:id="290867409">
      <w:bodyDiv w:val="1"/>
      <w:marLeft w:val="0"/>
      <w:marRight w:val="0"/>
      <w:marTop w:val="0"/>
      <w:marBottom w:val="0"/>
      <w:divBdr>
        <w:top w:val="none" w:sz="0" w:space="0" w:color="auto"/>
        <w:left w:val="none" w:sz="0" w:space="0" w:color="auto"/>
        <w:bottom w:val="none" w:sz="0" w:space="0" w:color="auto"/>
        <w:right w:val="none" w:sz="0" w:space="0" w:color="auto"/>
      </w:divBdr>
    </w:div>
    <w:div w:id="388462085">
      <w:bodyDiv w:val="1"/>
      <w:marLeft w:val="0"/>
      <w:marRight w:val="0"/>
      <w:marTop w:val="0"/>
      <w:marBottom w:val="0"/>
      <w:divBdr>
        <w:top w:val="none" w:sz="0" w:space="0" w:color="auto"/>
        <w:left w:val="none" w:sz="0" w:space="0" w:color="auto"/>
        <w:bottom w:val="none" w:sz="0" w:space="0" w:color="auto"/>
        <w:right w:val="none" w:sz="0" w:space="0" w:color="auto"/>
      </w:divBdr>
    </w:div>
    <w:div w:id="421419112">
      <w:bodyDiv w:val="1"/>
      <w:marLeft w:val="0"/>
      <w:marRight w:val="0"/>
      <w:marTop w:val="0"/>
      <w:marBottom w:val="0"/>
      <w:divBdr>
        <w:top w:val="none" w:sz="0" w:space="0" w:color="auto"/>
        <w:left w:val="none" w:sz="0" w:space="0" w:color="auto"/>
        <w:bottom w:val="none" w:sz="0" w:space="0" w:color="auto"/>
        <w:right w:val="none" w:sz="0" w:space="0" w:color="auto"/>
      </w:divBdr>
    </w:div>
    <w:div w:id="456871338">
      <w:bodyDiv w:val="1"/>
      <w:marLeft w:val="0"/>
      <w:marRight w:val="0"/>
      <w:marTop w:val="0"/>
      <w:marBottom w:val="0"/>
      <w:divBdr>
        <w:top w:val="none" w:sz="0" w:space="0" w:color="auto"/>
        <w:left w:val="none" w:sz="0" w:space="0" w:color="auto"/>
        <w:bottom w:val="none" w:sz="0" w:space="0" w:color="auto"/>
        <w:right w:val="none" w:sz="0" w:space="0" w:color="auto"/>
      </w:divBdr>
    </w:div>
    <w:div w:id="633411609">
      <w:bodyDiv w:val="1"/>
      <w:marLeft w:val="0"/>
      <w:marRight w:val="0"/>
      <w:marTop w:val="0"/>
      <w:marBottom w:val="0"/>
      <w:divBdr>
        <w:top w:val="none" w:sz="0" w:space="0" w:color="auto"/>
        <w:left w:val="none" w:sz="0" w:space="0" w:color="auto"/>
        <w:bottom w:val="none" w:sz="0" w:space="0" w:color="auto"/>
        <w:right w:val="none" w:sz="0" w:space="0" w:color="auto"/>
      </w:divBdr>
    </w:div>
    <w:div w:id="697463229">
      <w:bodyDiv w:val="1"/>
      <w:marLeft w:val="0"/>
      <w:marRight w:val="0"/>
      <w:marTop w:val="0"/>
      <w:marBottom w:val="0"/>
      <w:divBdr>
        <w:top w:val="none" w:sz="0" w:space="0" w:color="auto"/>
        <w:left w:val="none" w:sz="0" w:space="0" w:color="auto"/>
        <w:bottom w:val="none" w:sz="0" w:space="0" w:color="auto"/>
        <w:right w:val="none" w:sz="0" w:space="0" w:color="auto"/>
      </w:divBdr>
    </w:div>
    <w:div w:id="702052750">
      <w:bodyDiv w:val="1"/>
      <w:marLeft w:val="0"/>
      <w:marRight w:val="0"/>
      <w:marTop w:val="0"/>
      <w:marBottom w:val="0"/>
      <w:divBdr>
        <w:top w:val="none" w:sz="0" w:space="0" w:color="auto"/>
        <w:left w:val="none" w:sz="0" w:space="0" w:color="auto"/>
        <w:bottom w:val="none" w:sz="0" w:space="0" w:color="auto"/>
        <w:right w:val="none" w:sz="0" w:space="0" w:color="auto"/>
      </w:divBdr>
    </w:div>
    <w:div w:id="811096154">
      <w:bodyDiv w:val="1"/>
      <w:marLeft w:val="0"/>
      <w:marRight w:val="0"/>
      <w:marTop w:val="0"/>
      <w:marBottom w:val="0"/>
      <w:divBdr>
        <w:top w:val="none" w:sz="0" w:space="0" w:color="auto"/>
        <w:left w:val="none" w:sz="0" w:space="0" w:color="auto"/>
        <w:bottom w:val="none" w:sz="0" w:space="0" w:color="auto"/>
        <w:right w:val="none" w:sz="0" w:space="0" w:color="auto"/>
      </w:divBdr>
    </w:div>
    <w:div w:id="818378658">
      <w:bodyDiv w:val="1"/>
      <w:marLeft w:val="0"/>
      <w:marRight w:val="0"/>
      <w:marTop w:val="0"/>
      <w:marBottom w:val="0"/>
      <w:divBdr>
        <w:top w:val="none" w:sz="0" w:space="0" w:color="auto"/>
        <w:left w:val="none" w:sz="0" w:space="0" w:color="auto"/>
        <w:bottom w:val="none" w:sz="0" w:space="0" w:color="auto"/>
        <w:right w:val="none" w:sz="0" w:space="0" w:color="auto"/>
      </w:divBdr>
    </w:div>
    <w:div w:id="837814383">
      <w:bodyDiv w:val="1"/>
      <w:marLeft w:val="0"/>
      <w:marRight w:val="0"/>
      <w:marTop w:val="0"/>
      <w:marBottom w:val="0"/>
      <w:divBdr>
        <w:top w:val="none" w:sz="0" w:space="0" w:color="auto"/>
        <w:left w:val="none" w:sz="0" w:space="0" w:color="auto"/>
        <w:bottom w:val="none" w:sz="0" w:space="0" w:color="auto"/>
        <w:right w:val="none" w:sz="0" w:space="0" w:color="auto"/>
      </w:divBdr>
    </w:div>
    <w:div w:id="899443442">
      <w:bodyDiv w:val="1"/>
      <w:marLeft w:val="0"/>
      <w:marRight w:val="0"/>
      <w:marTop w:val="0"/>
      <w:marBottom w:val="0"/>
      <w:divBdr>
        <w:top w:val="none" w:sz="0" w:space="0" w:color="auto"/>
        <w:left w:val="none" w:sz="0" w:space="0" w:color="auto"/>
        <w:bottom w:val="none" w:sz="0" w:space="0" w:color="auto"/>
        <w:right w:val="none" w:sz="0" w:space="0" w:color="auto"/>
      </w:divBdr>
      <w:divsChild>
        <w:div w:id="989216243">
          <w:marLeft w:val="0"/>
          <w:marRight w:val="0"/>
          <w:marTop w:val="0"/>
          <w:marBottom w:val="0"/>
          <w:divBdr>
            <w:top w:val="none" w:sz="0" w:space="0" w:color="auto"/>
            <w:left w:val="none" w:sz="0" w:space="0" w:color="auto"/>
            <w:bottom w:val="none" w:sz="0" w:space="0" w:color="auto"/>
            <w:right w:val="none" w:sz="0" w:space="0" w:color="auto"/>
          </w:divBdr>
          <w:divsChild>
            <w:div w:id="787899063">
              <w:marLeft w:val="0"/>
              <w:marRight w:val="0"/>
              <w:marTop w:val="0"/>
              <w:marBottom w:val="0"/>
              <w:divBdr>
                <w:top w:val="none" w:sz="0" w:space="0" w:color="auto"/>
                <w:left w:val="none" w:sz="0" w:space="0" w:color="auto"/>
                <w:bottom w:val="none" w:sz="0" w:space="0" w:color="auto"/>
                <w:right w:val="none" w:sz="0" w:space="0" w:color="auto"/>
              </w:divBdr>
              <w:divsChild>
                <w:div w:id="115121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165749">
      <w:bodyDiv w:val="1"/>
      <w:marLeft w:val="0"/>
      <w:marRight w:val="0"/>
      <w:marTop w:val="0"/>
      <w:marBottom w:val="0"/>
      <w:divBdr>
        <w:top w:val="none" w:sz="0" w:space="0" w:color="auto"/>
        <w:left w:val="none" w:sz="0" w:space="0" w:color="auto"/>
        <w:bottom w:val="none" w:sz="0" w:space="0" w:color="auto"/>
        <w:right w:val="none" w:sz="0" w:space="0" w:color="auto"/>
      </w:divBdr>
      <w:divsChild>
        <w:div w:id="1935555930">
          <w:marLeft w:val="0"/>
          <w:marRight w:val="0"/>
          <w:marTop w:val="0"/>
          <w:marBottom w:val="0"/>
          <w:divBdr>
            <w:top w:val="none" w:sz="0" w:space="0" w:color="auto"/>
            <w:left w:val="none" w:sz="0" w:space="0" w:color="auto"/>
            <w:bottom w:val="none" w:sz="0" w:space="0" w:color="auto"/>
            <w:right w:val="none" w:sz="0" w:space="0" w:color="auto"/>
          </w:divBdr>
          <w:divsChild>
            <w:div w:id="1916933158">
              <w:marLeft w:val="0"/>
              <w:marRight w:val="0"/>
              <w:marTop w:val="0"/>
              <w:marBottom w:val="0"/>
              <w:divBdr>
                <w:top w:val="none" w:sz="0" w:space="0" w:color="auto"/>
                <w:left w:val="none" w:sz="0" w:space="0" w:color="auto"/>
                <w:bottom w:val="none" w:sz="0" w:space="0" w:color="auto"/>
                <w:right w:val="none" w:sz="0" w:space="0" w:color="auto"/>
              </w:divBdr>
              <w:divsChild>
                <w:div w:id="19179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715724">
      <w:bodyDiv w:val="1"/>
      <w:marLeft w:val="0"/>
      <w:marRight w:val="0"/>
      <w:marTop w:val="0"/>
      <w:marBottom w:val="0"/>
      <w:divBdr>
        <w:top w:val="none" w:sz="0" w:space="0" w:color="auto"/>
        <w:left w:val="none" w:sz="0" w:space="0" w:color="auto"/>
        <w:bottom w:val="none" w:sz="0" w:space="0" w:color="auto"/>
        <w:right w:val="none" w:sz="0" w:space="0" w:color="auto"/>
      </w:divBdr>
    </w:div>
    <w:div w:id="1227840476">
      <w:bodyDiv w:val="1"/>
      <w:marLeft w:val="0"/>
      <w:marRight w:val="0"/>
      <w:marTop w:val="0"/>
      <w:marBottom w:val="0"/>
      <w:divBdr>
        <w:top w:val="none" w:sz="0" w:space="0" w:color="auto"/>
        <w:left w:val="none" w:sz="0" w:space="0" w:color="auto"/>
        <w:bottom w:val="none" w:sz="0" w:space="0" w:color="auto"/>
        <w:right w:val="none" w:sz="0" w:space="0" w:color="auto"/>
      </w:divBdr>
    </w:div>
    <w:div w:id="1393196537">
      <w:bodyDiv w:val="1"/>
      <w:marLeft w:val="0"/>
      <w:marRight w:val="0"/>
      <w:marTop w:val="0"/>
      <w:marBottom w:val="0"/>
      <w:divBdr>
        <w:top w:val="none" w:sz="0" w:space="0" w:color="auto"/>
        <w:left w:val="none" w:sz="0" w:space="0" w:color="auto"/>
        <w:bottom w:val="none" w:sz="0" w:space="0" w:color="auto"/>
        <w:right w:val="none" w:sz="0" w:space="0" w:color="auto"/>
      </w:divBdr>
    </w:div>
    <w:div w:id="1444032104">
      <w:bodyDiv w:val="1"/>
      <w:marLeft w:val="0"/>
      <w:marRight w:val="0"/>
      <w:marTop w:val="0"/>
      <w:marBottom w:val="0"/>
      <w:divBdr>
        <w:top w:val="none" w:sz="0" w:space="0" w:color="auto"/>
        <w:left w:val="none" w:sz="0" w:space="0" w:color="auto"/>
        <w:bottom w:val="none" w:sz="0" w:space="0" w:color="auto"/>
        <w:right w:val="none" w:sz="0" w:space="0" w:color="auto"/>
      </w:divBdr>
    </w:div>
    <w:div w:id="1523860242">
      <w:bodyDiv w:val="1"/>
      <w:marLeft w:val="0"/>
      <w:marRight w:val="0"/>
      <w:marTop w:val="0"/>
      <w:marBottom w:val="0"/>
      <w:divBdr>
        <w:top w:val="none" w:sz="0" w:space="0" w:color="auto"/>
        <w:left w:val="none" w:sz="0" w:space="0" w:color="auto"/>
        <w:bottom w:val="none" w:sz="0" w:space="0" w:color="auto"/>
        <w:right w:val="none" w:sz="0" w:space="0" w:color="auto"/>
      </w:divBdr>
    </w:div>
    <w:div w:id="1597638405">
      <w:bodyDiv w:val="1"/>
      <w:marLeft w:val="0"/>
      <w:marRight w:val="0"/>
      <w:marTop w:val="0"/>
      <w:marBottom w:val="0"/>
      <w:divBdr>
        <w:top w:val="none" w:sz="0" w:space="0" w:color="auto"/>
        <w:left w:val="none" w:sz="0" w:space="0" w:color="auto"/>
        <w:bottom w:val="none" w:sz="0" w:space="0" w:color="auto"/>
        <w:right w:val="none" w:sz="0" w:space="0" w:color="auto"/>
      </w:divBdr>
    </w:div>
    <w:div w:id="1772629452">
      <w:bodyDiv w:val="1"/>
      <w:marLeft w:val="0"/>
      <w:marRight w:val="0"/>
      <w:marTop w:val="0"/>
      <w:marBottom w:val="0"/>
      <w:divBdr>
        <w:top w:val="none" w:sz="0" w:space="0" w:color="auto"/>
        <w:left w:val="none" w:sz="0" w:space="0" w:color="auto"/>
        <w:bottom w:val="none" w:sz="0" w:space="0" w:color="auto"/>
        <w:right w:val="none" w:sz="0" w:space="0" w:color="auto"/>
      </w:divBdr>
    </w:div>
    <w:div w:id="2004047389">
      <w:bodyDiv w:val="1"/>
      <w:marLeft w:val="0"/>
      <w:marRight w:val="0"/>
      <w:marTop w:val="0"/>
      <w:marBottom w:val="0"/>
      <w:divBdr>
        <w:top w:val="none" w:sz="0" w:space="0" w:color="auto"/>
        <w:left w:val="none" w:sz="0" w:space="0" w:color="auto"/>
        <w:bottom w:val="none" w:sz="0" w:space="0" w:color="auto"/>
        <w:right w:val="none" w:sz="0" w:space="0" w:color="auto"/>
      </w:divBdr>
      <w:divsChild>
        <w:div w:id="1761099190">
          <w:marLeft w:val="0"/>
          <w:marRight w:val="0"/>
          <w:marTop w:val="0"/>
          <w:marBottom w:val="0"/>
          <w:divBdr>
            <w:top w:val="none" w:sz="0" w:space="0" w:color="auto"/>
            <w:left w:val="none" w:sz="0" w:space="0" w:color="auto"/>
            <w:bottom w:val="none" w:sz="0" w:space="0" w:color="auto"/>
            <w:right w:val="none" w:sz="0" w:space="0" w:color="auto"/>
          </w:divBdr>
          <w:divsChild>
            <w:div w:id="85198247">
              <w:marLeft w:val="0"/>
              <w:marRight w:val="0"/>
              <w:marTop w:val="0"/>
              <w:marBottom w:val="0"/>
              <w:divBdr>
                <w:top w:val="none" w:sz="0" w:space="0" w:color="auto"/>
                <w:left w:val="none" w:sz="0" w:space="0" w:color="auto"/>
                <w:bottom w:val="none" w:sz="0" w:space="0" w:color="auto"/>
                <w:right w:val="none" w:sz="0" w:space="0" w:color="auto"/>
              </w:divBdr>
              <w:divsChild>
                <w:div w:id="168527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155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DB756-08EF-794F-88E0-591A174DF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618</TotalTime>
  <Pages>21</Pages>
  <Words>17582</Words>
  <Characters>100223</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Silva D N (FCES)</dc:creator>
  <cp:keywords/>
  <dc:description/>
  <cp:lastModifiedBy>De Silva D N (FCES)</cp:lastModifiedBy>
  <cp:revision>43</cp:revision>
  <dcterms:created xsi:type="dcterms:W3CDTF">2021-05-30T14:01:00Z</dcterms:created>
  <dcterms:modified xsi:type="dcterms:W3CDTF">2021-06-06T23:51:00Z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zotero-version="5.0.97-beta.29+2fd46157f"&gt;&lt;session id="YqxV16Wd"/&gt;&lt;style id="http://www.zotero.org/styles/harvard-cite-them-right" hasBibliography="1" bibliographyStyleHasBeenSet="1"/&gt;&lt;prefs&gt;&lt;pref name="fieldType" value="Field"/&gt;&lt;/p</vt:lpwstr>
  </property>
  <property fmtid="{D5CDD505-2E9C-101B-9397-08002B2CF9AE}" pid="3" name="ZOTERO_PREF_2">
    <vt:lpwstr>refs&gt;&lt;/data&gt;</vt:lpwstr>
  </property>
</Properties>
</file>