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7D8C859" w:rsidP="46A9CB23" w:rsidRDefault="17D8C859" w14:paraId="4ABC6441" w14:textId="42AA0B04">
      <w:pPr>
        <w:pStyle w:val="Normal"/>
        <w:rPr>
          <w:rFonts w:ascii="Calibri" w:hAnsi="Calibri" w:eastAsia="Calibri" w:cs="Calibri"/>
          <w:color w:val="156082" w:themeColor="accent1" w:themeTint="FF" w:themeShade="FF"/>
          <w:u w:val="single"/>
        </w:rPr>
      </w:pPr>
      <w:r w:rsidRPr="46A9CB23" w:rsidR="17D8C859">
        <w:rPr>
          <w:rFonts w:ascii="Calibri" w:hAnsi="Calibri" w:eastAsia="Calibri" w:cs="Calibri"/>
          <w:color w:val="156082" w:themeColor="accent1" w:themeTint="FF" w:themeShade="FF"/>
          <w:u w:val="single"/>
        </w:rPr>
        <w:t xml:space="preserve">Q1. </w:t>
      </w:r>
      <w:r w:rsidRPr="46A9CB23" w:rsidR="17D8C859">
        <w:rPr>
          <w:rFonts w:ascii="Calibri" w:hAnsi="Calibri" w:eastAsia="Calibri" w:cs="Calibri"/>
          <w:color w:val="156082" w:themeColor="accent1" w:themeTint="FF" w:themeShade="FF"/>
          <w:u w:val="single"/>
        </w:rPr>
        <w:t>E</w:t>
      </w:r>
      <w:r w:rsidRPr="46A9CB23" w:rsidR="17D8C859">
        <w:rPr>
          <w:rFonts w:ascii="Calibri" w:hAnsi="Calibri" w:eastAsia="Calibri" w:cs="Calibri"/>
          <w:color w:val="156082" w:themeColor="accent1" w:themeTint="FF" w:themeShade="FF"/>
          <w:u w:val="single"/>
        </w:rPr>
        <w:t xml:space="preserve">xamine two key external influences </w:t>
      </w:r>
      <w:r w:rsidRPr="46A9CB23" w:rsidR="3D5FA17B">
        <w:rPr>
          <w:rFonts w:ascii="Calibri" w:hAnsi="Calibri" w:eastAsia="Calibri" w:cs="Calibri"/>
          <w:color w:val="156082" w:themeColor="accent1" w:themeTint="FF" w:themeShade="FF"/>
          <w:u w:val="single"/>
        </w:rPr>
        <w:t>impacting</w:t>
      </w:r>
      <w:r w:rsidRPr="46A9CB23" w:rsidR="3D5FA17B">
        <w:rPr>
          <w:rFonts w:ascii="Calibri" w:hAnsi="Calibri" w:eastAsia="Calibri" w:cs="Calibri"/>
          <w:color w:val="156082" w:themeColor="accent1" w:themeTint="FF" w:themeShade="FF"/>
          <w:u w:val="single"/>
        </w:rPr>
        <w:t xml:space="preserve"> or likely to </w:t>
      </w:r>
      <w:r w:rsidRPr="46A9CB23" w:rsidR="3D5FA17B">
        <w:rPr>
          <w:rFonts w:ascii="Calibri" w:hAnsi="Calibri" w:eastAsia="Calibri" w:cs="Calibri"/>
          <w:color w:val="156082" w:themeColor="accent1" w:themeTint="FF" w:themeShade="FF"/>
          <w:u w:val="single"/>
        </w:rPr>
        <w:t>impact</w:t>
      </w:r>
      <w:r w:rsidRPr="46A9CB23" w:rsidR="3D5FA17B">
        <w:rPr>
          <w:rFonts w:ascii="Calibri" w:hAnsi="Calibri" w:eastAsia="Calibri" w:cs="Calibri"/>
          <w:color w:val="156082" w:themeColor="accent1" w:themeTint="FF" w:themeShade="FF"/>
          <w:u w:val="single"/>
        </w:rPr>
        <w:t xml:space="preserve"> the activities of the </w:t>
      </w:r>
      <w:r w:rsidRPr="46A9CB23" w:rsidR="3D5FA17B">
        <w:rPr>
          <w:rFonts w:ascii="Calibri" w:hAnsi="Calibri" w:eastAsia="Calibri" w:cs="Calibri"/>
          <w:color w:val="156082" w:themeColor="accent1" w:themeTint="FF" w:themeShade="FF"/>
          <w:u w:val="single"/>
        </w:rPr>
        <w:t>organisation</w:t>
      </w:r>
      <w:r w:rsidRPr="46A9CB23" w:rsidR="3D5FA17B">
        <w:rPr>
          <w:rFonts w:ascii="Calibri" w:hAnsi="Calibri" w:eastAsia="Calibri" w:cs="Calibri"/>
          <w:color w:val="156082" w:themeColor="accent1" w:themeTint="FF" w:themeShade="FF"/>
          <w:u w:val="single"/>
        </w:rPr>
        <w:t xml:space="preserve"> that you work for (or </w:t>
      </w:r>
      <w:r w:rsidRPr="46A9CB23" w:rsidR="3D5FA17B">
        <w:rPr>
          <w:rFonts w:ascii="Calibri" w:hAnsi="Calibri" w:eastAsia="Calibri" w:cs="Calibri"/>
          <w:color w:val="156082" w:themeColor="accent1" w:themeTint="FF" w:themeShade="FF"/>
          <w:u w:val="single"/>
        </w:rPr>
        <w:t>organisation</w:t>
      </w:r>
      <w:r w:rsidRPr="46A9CB23" w:rsidR="3D5FA17B">
        <w:rPr>
          <w:rFonts w:ascii="Calibri" w:hAnsi="Calibri" w:eastAsia="Calibri" w:cs="Calibri"/>
          <w:color w:val="156082" w:themeColor="accent1" w:themeTint="FF" w:themeShade="FF"/>
          <w:u w:val="single"/>
        </w:rPr>
        <w:t xml:space="preserve"> with which you are familiar) (AC 1.1)</w:t>
      </w:r>
    </w:p>
    <w:p w:rsidR="6EAC991F" w:rsidP="46A9CB23" w:rsidRDefault="6EAC991F" w14:paraId="22658FD5" w14:textId="08EE244D">
      <w:pPr>
        <w:spacing w:before="0" w:beforeAutospacing="off" w:after="0" w:afterAutospacing="off"/>
        <w:rPr>
          <w:rFonts w:ascii="Calibri" w:hAnsi="Calibri" w:eastAsia="Calibri" w:cs="Calibri"/>
          <w:noProof w:val="0"/>
          <w:color w:val="155F81"/>
          <w:sz w:val="22"/>
          <w:szCs w:val="22"/>
          <w:lang w:val="en-US"/>
        </w:rPr>
      </w:pPr>
      <w:r w:rsidRPr="07E24BDA" w:rsidR="6EAC991F">
        <w:rPr>
          <w:rFonts w:ascii="Calibri" w:hAnsi="Calibri" w:eastAsia="Calibri" w:cs="Calibri"/>
          <w:noProof w:val="0"/>
          <w:color w:val="155F81"/>
          <w:sz w:val="22"/>
          <w:szCs w:val="22"/>
          <w:lang w:val="en-US"/>
        </w:rPr>
        <w:t xml:space="preserve">Bluestone Resorts Limited is a hospitality company offering accommodation and services in Pembrokeshire, Southwest Wales. To </w:t>
      </w:r>
      <w:r w:rsidRPr="07E24BDA" w:rsidR="6EAC991F">
        <w:rPr>
          <w:rFonts w:ascii="Calibri" w:hAnsi="Calibri" w:eastAsia="Calibri" w:cs="Calibri"/>
          <w:noProof w:val="0"/>
          <w:color w:val="155F81"/>
          <w:sz w:val="22"/>
          <w:szCs w:val="22"/>
          <w:lang w:val="en-US"/>
        </w:rPr>
        <w:t>analyse</w:t>
      </w:r>
      <w:r w:rsidRPr="07E24BDA" w:rsidR="6EAC991F">
        <w:rPr>
          <w:rFonts w:ascii="Calibri" w:hAnsi="Calibri" w:eastAsia="Calibri" w:cs="Calibri"/>
          <w:noProof w:val="0"/>
          <w:color w:val="155F81"/>
          <w:sz w:val="22"/>
          <w:szCs w:val="22"/>
          <w:lang w:val="en-US"/>
        </w:rPr>
        <w:t xml:space="preserve"> external factors affecting its operations, </w:t>
      </w:r>
      <w:r w:rsidRPr="07E24BDA" w:rsidR="56D2125E">
        <w:rPr>
          <w:rFonts w:ascii="Calibri" w:hAnsi="Calibri" w:eastAsia="Calibri" w:cs="Calibri"/>
          <w:noProof w:val="0"/>
          <w:color w:val="155F81"/>
          <w:sz w:val="22"/>
          <w:szCs w:val="22"/>
          <w:lang w:val="en-US"/>
        </w:rPr>
        <w:t>the</w:t>
      </w:r>
      <w:r w:rsidRPr="07E24BDA" w:rsidR="6EAC991F">
        <w:rPr>
          <w:rFonts w:ascii="Calibri" w:hAnsi="Calibri" w:eastAsia="Calibri" w:cs="Calibri"/>
          <w:noProof w:val="0"/>
          <w:color w:val="155F81"/>
          <w:sz w:val="22"/>
          <w:szCs w:val="22"/>
          <w:lang w:val="en-US"/>
        </w:rPr>
        <w:t xml:space="preserve"> </w:t>
      </w:r>
      <w:r w:rsidRPr="07E24BDA" w:rsidR="6EAC991F">
        <w:rPr>
          <w:rFonts w:ascii="Calibri" w:hAnsi="Calibri" w:eastAsia="Calibri" w:cs="Calibri"/>
          <w:noProof w:val="0"/>
          <w:color w:val="155F81"/>
          <w:sz w:val="22"/>
          <w:szCs w:val="22"/>
          <w:lang w:val="en-US"/>
        </w:rPr>
        <w:t>PESTLE mod</w:t>
      </w:r>
      <w:r w:rsidRPr="07E24BDA" w:rsidR="3997CCB8">
        <w:rPr>
          <w:rFonts w:ascii="Calibri" w:hAnsi="Calibri" w:eastAsia="Calibri" w:cs="Calibri"/>
          <w:noProof w:val="0"/>
          <w:color w:val="155F81"/>
          <w:sz w:val="22"/>
          <w:szCs w:val="22"/>
          <w:lang w:val="en-US"/>
        </w:rPr>
        <w:t>el</w:t>
      </w:r>
      <w:r w:rsidRPr="07E24BDA" w:rsidR="689AF10C">
        <w:rPr>
          <w:rFonts w:ascii="Calibri" w:hAnsi="Calibri" w:eastAsia="Calibri" w:cs="Calibri"/>
          <w:noProof w:val="0"/>
          <w:color w:val="155F81"/>
          <w:sz w:val="22"/>
          <w:szCs w:val="22"/>
          <w:lang w:val="en-US"/>
        </w:rPr>
        <w:t xml:space="preserve"> </w:t>
      </w:r>
      <w:r w:rsidRPr="07E24BDA" w:rsidR="3997CCB8">
        <w:rPr>
          <w:rFonts w:ascii="Calibri" w:hAnsi="Calibri" w:eastAsia="Calibri" w:cs="Calibri"/>
          <w:noProof w:val="0"/>
          <w:color w:val="155F81"/>
          <w:sz w:val="22"/>
          <w:szCs w:val="22"/>
          <w:lang w:val="en-US"/>
        </w:rPr>
        <w:t>(</w:t>
      </w:r>
      <w:r w:rsidRPr="07E24BDA" w:rsidR="6EAC991F">
        <w:rPr>
          <w:rFonts w:ascii="Calibri" w:hAnsi="Calibri" w:eastAsia="Calibri" w:cs="Calibri"/>
          <w:noProof w:val="0"/>
          <w:color w:val="155F81"/>
          <w:sz w:val="22"/>
          <w:szCs w:val="22"/>
          <w:lang w:val="en-US"/>
        </w:rPr>
        <w:t xml:space="preserve">CIPD, </w:t>
      </w:r>
      <w:r w:rsidRPr="07E24BDA" w:rsidR="1E1767B5">
        <w:rPr>
          <w:rFonts w:ascii="Calibri" w:hAnsi="Calibri" w:eastAsia="Calibri" w:cs="Calibri"/>
          <w:noProof w:val="0"/>
          <w:color w:val="155F81"/>
          <w:sz w:val="22"/>
          <w:szCs w:val="22"/>
          <w:lang w:val="en-US"/>
        </w:rPr>
        <w:t>2024</w:t>
      </w:r>
      <w:r w:rsidRPr="07E24BDA" w:rsidR="4FEB1FA6">
        <w:rPr>
          <w:rFonts w:ascii="Calibri" w:hAnsi="Calibri" w:eastAsia="Calibri" w:cs="Calibri"/>
          <w:noProof w:val="0"/>
          <w:color w:val="155F81"/>
          <w:sz w:val="22"/>
          <w:szCs w:val="22"/>
          <w:lang w:val="en-US"/>
        </w:rPr>
        <w:t>b</w:t>
      </w:r>
      <w:r w:rsidRPr="07E24BDA" w:rsidR="1E1767B5">
        <w:rPr>
          <w:rFonts w:ascii="Calibri" w:hAnsi="Calibri" w:eastAsia="Calibri" w:cs="Calibri"/>
          <w:noProof w:val="0"/>
          <w:color w:val="155F81"/>
          <w:sz w:val="22"/>
          <w:szCs w:val="22"/>
          <w:lang w:val="en-US"/>
        </w:rPr>
        <w:t xml:space="preserve">) </w:t>
      </w:r>
      <w:r w:rsidRPr="07E24BDA" w:rsidR="509876E3">
        <w:rPr>
          <w:rFonts w:ascii="Calibri" w:hAnsi="Calibri" w:eastAsia="Calibri" w:cs="Calibri"/>
          <w:noProof w:val="0"/>
          <w:color w:val="155F81"/>
          <w:sz w:val="22"/>
          <w:szCs w:val="22"/>
          <w:lang w:val="en-US"/>
        </w:rPr>
        <w:t xml:space="preserve">is a useful tool </w:t>
      </w:r>
      <w:r w:rsidRPr="07E24BDA" w:rsidR="1E1767B5">
        <w:rPr>
          <w:rFonts w:ascii="Calibri" w:hAnsi="Calibri" w:eastAsia="Calibri" w:cs="Calibri"/>
          <w:noProof w:val="0"/>
          <w:color w:val="155F81"/>
          <w:sz w:val="22"/>
          <w:szCs w:val="22"/>
          <w:lang w:val="en-US"/>
        </w:rPr>
        <w:t>which</w:t>
      </w:r>
      <w:r w:rsidRPr="07E24BDA" w:rsidR="1E1767B5">
        <w:rPr>
          <w:rFonts w:ascii="Calibri" w:hAnsi="Calibri" w:eastAsia="Calibri" w:cs="Calibri"/>
          <w:noProof w:val="0"/>
          <w:color w:val="155F81"/>
          <w:sz w:val="22"/>
          <w:szCs w:val="22"/>
          <w:lang w:val="en-US"/>
        </w:rPr>
        <w:t xml:space="preserve"> </w:t>
      </w:r>
      <w:r w:rsidRPr="07E24BDA" w:rsidR="6EAC991F">
        <w:rPr>
          <w:rFonts w:ascii="Calibri" w:hAnsi="Calibri" w:eastAsia="Calibri" w:cs="Calibri"/>
          <w:noProof w:val="0"/>
          <w:color w:val="155F81"/>
          <w:sz w:val="22"/>
          <w:szCs w:val="22"/>
          <w:lang w:val="en-US"/>
        </w:rPr>
        <w:t>focus</w:t>
      </w:r>
      <w:r w:rsidRPr="07E24BDA" w:rsidR="3705307F">
        <w:rPr>
          <w:rFonts w:ascii="Calibri" w:hAnsi="Calibri" w:eastAsia="Calibri" w:cs="Calibri"/>
          <w:noProof w:val="0"/>
          <w:color w:val="155F81"/>
          <w:sz w:val="22"/>
          <w:szCs w:val="22"/>
          <w:lang w:val="en-US"/>
        </w:rPr>
        <w:t>es</w:t>
      </w:r>
      <w:r w:rsidRPr="07E24BDA" w:rsidR="6EAC991F">
        <w:rPr>
          <w:rFonts w:ascii="Calibri" w:hAnsi="Calibri" w:eastAsia="Calibri" w:cs="Calibri"/>
          <w:noProof w:val="0"/>
          <w:color w:val="155F81"/>
          <w:sz w:val="22"/>
          <w:szCs w:val="22"/>
          <w:lang w:val="en-US"/>
        </w:rPr>
        <w:t xml:space="preserve"> on six key </w:t>
      </w:r>
      <w:r w:rsidRPr="07E24BDA" w:rsidR="5C19E00D">
        <w:rPr>
          <w:rFonts w:ascii="Calibri" w:hAnsi="Calibri" w:eastAsia="Calibri" w:cs="Calibri"/>
          <w:noProof w:val="0"/>
          <w:color w:val="155F81"/>
          <w:sz w:val="22"/>
          <w:szCs w:val="22"/>
          <w:lang w:val="en-US"/>
        </w:rPr>
        <w:t xml:space="preserve">external </w:t>
      </w:r>
      <w:r w:rsidRPr="07E24BDA" w:rsidR="6EAC991F">
        <w:rPr>
          <w:rFonts w:ascii="Calibri" w:hAnsi="Calibri" w:eastAsia="Calibri" w:cs="Calibri"/>
          <w:noProof w:val="0"/>
          <w:color w:val="155F81"/>
          <w:sz w:val="22"/>
          <w:szCs w:val="22"/>
          <w:lang w:val="en-US"/>
        </w:rPr>
        <w:t>areas, including legal and environmental factors.</w:t>
      </w:r>
    </w:p>
    <w:p w:rsidR="6EAC991F" w:rsidP="46A9CB23" w:rsidRDefault="6EAC991F" w14:paraId="0512BFF4" w14:textId="3DD7098F">
      <w:pPr>
        <w:spacing w:before="0" w:beforeAutospacing="off" w:after="0" w:afterAutospacing="off"/>
        <w:rPr>
          <w:rFonts w:ascii="Calibri" w:hAnsi="Calibri" w:eastAsia="Calibri" w:cs="Calibri"/>
          <w:noProof w:val="0"/>
          <w:color w:val="155F81"/>
          <w:sz w:val="22"/>
          <w:szCs w:val="22"/>
          <w:lang w:val="en-US"/>
        </w:rPr>
      </w:pPr>
      <w:r w:rsidRPr="46A9CB23" w:rsidR="6EAC991F">
        <w:rPr>
          <w:rFonts w:ascii="Calibri" w:hAnsi="Calibri" w:eastAsia="Calibri" w:cs="Calibri"/>
          <w:noProof w:val="0"/>
          <w:color w:val="155F81"/>
          <w:sz w:val="22"/>
          <w:szCs w:val="22"/>
          <w:lang w:val="en-US"/>
        </w:rPr>
        <w:t xml:space="preserve">From a legal perspective, Bluestone must </w:t>
      </w:r>
      <w:r w:rsidRPr="46A9CB23" w:rsidR="6EAC991F">
        <w:rPr>
          <w:rFonts w:ascii="Calibri" w:hAnsi="Calibri" w:eastAsia="Calibri" w:cs="Calibri"/>
          <w:noProof w:val="0"/>
          <w:color w:val="155F81"/>
          <w:sz w:val="22"/>
          <w:szCs w:val="22"/>
          <w:lang w:val="en-US"/>
        </w:rPr>
        <w:t>comply with</w:t>
      </w:r>
      <w:r w:rsidRPr="46A9CB23" w:rsidR="6EAC991F">
        <w:rPr>
          <w:rFonts w:ascii="Calibri" w:hAnsi="Calibri" w:eastAsia="Calibri" w:cs="Calibri"/>
          <w:noProof w:val="0"/>
          <w:color w:val="155F81"/>
          <w:sz w:val="22"/>
          <w:szCs w:val="22"/>
          <w:lang w:val="en-US"/>
        </w:rPr>
        <w:t xml:space="preserve"> relevant legislative frameworks by developing and implementing policies. One example is the "People at Risk and DBS Policy." The Bluestone Safeguarding Steering Group, which includes Designated Safeguarding Persons (DSPs), </w:t>
      </w:r>
      <w:r w:rsidRPr="46A9CB23" w:rsidR="6EAC991F">
        <w:rPr>
          <w:rFonts w:ascii="Calibri" w:hAnsi="Calibri" w:eastAsia="Calibri" w:cs="Calibri"/>
          <w:noProof w:val="0"/>
          <w:color w:val="155F81"/>
          <w:sz w:val="22"/>
          <w:szCs w:val="22"/>
          <w:lang w:val="en-US"/>
        </w:rPr>
        <w:t>regularly meets</w:t>
      </w:r>
      <w:r w:rsidRPr="46A9CB23" w:rsidR="6EAC991F">
        <w:rPr>
          <w:rFonts w:ascii="Calibri" w:hAnsi="Calibri" w:eastAsia="Calibri" w:cs="Calibri"/>
          <w:noProof w:val="0"/>
          <w:color w:val="155F81"/>
          <w:sz w:val="22"/>
          <w:szCs w:val="22"/>
          <w:lang w:val="en-US"/>
        </w:rPr>
        <w:t xml:space="preserve"> to stay informed on current legislation, such as the Children’s Acts of 1989 and 2004. DSPs, who have completed enhanced safeguarding training with the NSPCC, </w:t>
      </w:r>
      <w:r w:rsidRPr="46A9CB23" w:rsidR="6EAC991F">
        <w:rPr>
          <w:rFonts w:ascii="Calibri" w:hAnsi="Calibri" w:eastAsia="Calibri" w:cs="Calibri"/>
          <w:noProof w:val="0"/>
          <w:color w:val="155F81"/>
          <w:sz w:val="22"/>
          <w:szCs w:val="22"/>
          <w:lang w:val="en-US"/>
        </w:rPr>
        <w:t>are responsible for</w:t>
      </w:r>
      <w:r w:rsidRPr="46A9CB23" w:rsidR="6EAC991F">
        <w:rPr>
          <w:rFonts w:ascii="Calibri" w:hAnsi="Calibri" w:eastAsia="Calibri" w:cs="Calibri"/>
          <w:noProof w:val="0"/>
          <w:color w:val="155F81"/>
          <w:sz w:val="22"/>
          <w:szCs w:val="22"/>
          <w:lang w:val="en-US"/>
        </w:rPr>
        <w:t xml:space="preserve"> creating policies that </w:t>
      </w:r>
      <w:r w:rsidRPr="46A9CB23" w:rsidR="6EAC991F">
        <w:rPr>
          <w:rFonts w:ascii="Calibri" w:hAnsi="Calibri" w:eastAsia="Calibri" w:cs="Calibri"/>
          <w:noProof w:val="0"/>
          <w:color w:val="155F81"/>
          <w:sz w:val="22"/>
          <w:szCs w:val="22"/>
          <w:lang w:val="en-US"/>
        </w:rPr>
        <w:t>determine</w:t>
      </w:r>
      <w:r w:rsidRPr="46A9CB23" w:rsidR="6EAC991F">
        <w:rPr>
          <w:rFonts w:ascii="Calibri" w:hAnsi="Calibri" w:eastAsia="Calibri" w:cs="Calibri"/>
          <w:noProof w:val="0"/>
          <w:color w:val="155F81"/>
          <w:sz w:val="22"/>
          <w:szCs w:val="22"/>
          <w:lang w:val="en-US"/>
        </w:rPr>
        <w:t xml:space="preserve"> which job roles require basic or enhanced safeguarding training, particularly guest-facing positions. Any role involving regulated activities requires an enhanced DBS check.</w:t>
      </w:r>
      <w:r w:rsidRPr="46A9CB23" w:rsidR="29FA65AA">
        <w:rPr>
          <w:rFonts w:ascii="Calibri" w:hAnsi="Calibri" w:eastAsia="Calibri" w:cs="Calibri"/>
          <w:noProof w:val="0"/>
          <w:color w:val="155F81"/>
          <w:sz w:val="22"/>
          <w:szCs w:val="22"/>
          <w:lang w:val="en-US"/>
        </w:rPr>
        <w:t xml:space="preserve"> </w:t>
      </w:r>
    </w:p>
    <w:p w:rsidR="6EAC991F" w:rsidP="07E24BDA" w:rsidRDefault="6EAC991F" w14:paraId="0973CEC4" w14:textId="5B95B383">
      <w:pPr>
        <w:spacing w:before="0" w:beforeAutospacing="off" w:after="0" w:afterAutospacing="off"/>
        <w:rPr>
          <w:rFonts w:ascii="Calibri" w:hAnsi="Calibri" w:eastAsia="Calibri" w:cs="Calibri"/>
          <w:noProof w:val="0"/>
          <w:color w:val="155F81"/>
          <w:sz w:val="22"/>
          <w:szCs w:val="22"/>
          <w:lang w:val="en-US"/>
        </w:rPr>
      </w:pPr>
      <w:r w:rsidRPr="07E24BDA" w:rsidR="6EAC991F">
        <w:rPr>
          <w:rFonts w:ascii="Calibri" w:hAnsi="Calibri" w:eastAsia="Calibri" w:cs="Calibri"/>
          <w:noProof w:val="0"/>
          <w:color w:val="155F81"/>
          <w:sz w:val="22"/>
          <w:szCs w:val="22"/>
          <w:lang w:val="en-US"/>
        </w:rPr>
        <w:t>Environmentally, issues such as climate change have had a significant impact on Bluestone's operations.</w:t>
      </w:r>
      <w:r w:rsidRPr="07E24BDA" w:rsidR="106B14FA">
        <w:rPr>
          <w:rFonts w:ascii="Calibri" w:hAnsi="Calibri" w:eastAsia="Calibri" w:cs="Calibri"/>
          <w:noProof w:val="0"/>
          <w:color w:val="155F81"/>
          <w:sz w:val="22"/>
          <w:szCs w:val="22"/>
          <w:lang w:val="en-US"/>
        </w:rPr>
        <w:t xml:space="preserve"> </w:t>
      </w:r>
      <w:r w:rsidRPr="07E24BDA" w:rsidR="62D0CB23">
        <w:rPr>
          <w:rFonts w:ascii="Calibri" w:hAnsi="Calibri" w:eastAsia="Calibri" w:cs="Calibri"/>
          <w:noProof w:val="0"/>
          <w:color w:val="155F81"/>
          <w:sz w:val="22"/>
          <w:szCs w:val="22"/>
          <w:lang w:val="en-US"/>
        </w:rPr>
        <w:t>As highlighted by Gill and Kose (2024) report for Brookings, climate change is not a long-term threat but an immediate one, with severe effects like droughts, floods, and wildfires that hinder global economic growth.</w:t>
      </w:r>
      <w:r w:rsidRPr="07E24BDA" w:rsidR="674617C4">
        <w:rPr>
          <w:rFonts w:ascii="Calibri" w:hAnsi="Calibri" w:eastAsia="Calibri" w:cs="Calibri"/>
          <w:noProof w:val="0"/>
          <w:color w:val="155F81"/>
          <w:sz w:val="22"/>
          <w:szCs w:val="22"/>
          <w:lang w:val="en-US"/>
        </w:rPr>
        <w:t xml:space="preserve"> </w:t>
      </w:r>
      <w:r w:rsidRPr="07E24BDA" w:rsidR="62D0CB23">
        <w:rPr>
          <w:rFonts w:ascii="Calibri" w:hAnsi="Calibri" w:eastAsia="Calibri" w:cs="Calibri"/>
          <w:noProof w:val="0"/>
          <w:color w:val="155F81"/>
          <w:sz w:val="22"/>
          <w:szCs w:val="22"/>
          <w:lang w:val="en-US"/>
        </w:rPr>
        <w:t>Globally, people are now more aware of what climate change is and how we are damaging the environment.</w:t>
      </w:r>
      <w:r w:rsidRPr="07E24BDA" w:rsidR="016EF854">
        <w:rPr>
          <w:rFonts w:ascii="Calibri" w:hAnsi="Calibri" w:eastAsia="Calibri" w:cs="Calibri"/>
          <w:noProof w:val="0"/>
          <w:color w:val="155F81"/>
          <w:sz w:val="22"/>
          <w:szCs w:val="22"/>
          <w:lang w:val="en-US"/>
        </w:rPr>
        <w:t xml:space="preserve"> </w:t>
      </w:r>
      <w:r w:rsidRPr="07E24BDA" w:rsidR="13ED7843">
        <w:rPr>
          <w:rFonts w:ascii="Calibri" w:hAnsi="Calibri" w:eastAsia="Calibri" w:cs="Calibri"/>
          <w:noProof w:val="0"/>
          <w:color w:val="155F81"/>
          <w:sz w:val="22"/>
          <w:szCs w:val="22"/>
          <w:lang w:val="en-US"/>
        </w:rPr>
        <w:t xml:space="preserve">This has </w:t>
      </w:r>
      <w:r w:rsidRPr="07E24BDA" w:rsidR="13ED7843">
        <w:rPr>
          <w:rFonts w:ascii="Calibri" w:hAnsi="Calibri" w:eastAsia="Calibri" w:cs="Calibri"/>
          <w:noProof w:val="0"/>
          <w:color w:val="155F81"/>
          <w:sz w:val="22"/>
          <w:szCs w:val="22"/>
          <w:lang w:val="en-US"/>
        </w:rPr>
        <w:t>impacted</w:t>
      </w:r>
      <w:r w:rsidRPr="07E24BDA" w:rsidR="13ED7843">
        <w:rPr>
          <w:rFonts w:ascii="Calibri" w:hAnsi="Calibri" w:eastAsia="Calibri" w:cs="Calibri"/>
          <w:noProof w:val="0"/>
          <w:color w:val="155F81"/>
          <w:sz w:val="22"/>
          <w:szCs w:val="22"/>
          <w:lang w:val="en-US"/>
        </w:rPr>
        <w:t xml:space="preserve"> how Bluestone</w:t>
      </w:r>
      <w:r w:rsidRPr="07E24BDA" w:rsidR="2886F277">
        <w:rPr>
          <w:rFonts w:ascii="Calibri" w:hAnsi="Calibri" w:eastAsia="Calibri" w:cs="Calibri"/>
          <w:noProof w:val="0"/>
          <w:color w:val="155F81"/>
          <w:sz w:val="22"/>
          <w:szCs w:val="22"/>
          <w:lang w:val="en-US"/>
        </w:rPr>
        <w:t xml:space="preserve"> </w:t>
      </w:r>
      <w:r w:rsidRPr="07E24BDA" w:rsidR="2886F277">
        <w:rPr>
          <w:rFonts w:ascii="Calibri" w:hAnsi="Calibri" w:eastAsia="Calibri" w:cs="Calibri"/>
          <w:noProof w:val="0"/>
          <w:color w:val="155F81"/>
          <w:sz w:val="22"/>
          <w:szCs w:val="22"/>
          <w:lang w:val="en-US"/>
        </w:rPr>
        <w:t>operates</w:t>
      </w:r>
      <w:r w:rsidRPr="07E24BDA" w:rsidR="2A3191E7">
        <w:rPr>
          <w:rFonts w:ascii="Calibri" w:hAnsi="Calibri" w:eastAsia="Calibri" w:cs="Calibri"/>
          <w:noProof w:val="0"/>
          <w:color w:val="155F81"/>
          <w:sz w:val="22"/>
          <w:szCs w:val="22"/>
          <w:lang w:val="en-US"/>
        </w:rPr>
        <w:t xml:space="preserve"> by reviewing what we can change and implement to reduce </w:t>
      </w:r>
      <w:r w:rsidRPr="07E24BDA" w:rsidR="35156712">
        <w:rPr>
          <w:rFonts w:ascii="Calibri" w:hAnsi="Calibri" w:eastAsia="Calibri" w:cs="Calibri"/>
          <w:noProof w:val="0"/>
          <w:color w:val="155F81"/>
          <w:sz w:val="22"/>
          <w:szCs w:val="22"/>
          <w:lang w:val="en-US"/>
        </w:rPr>
        <w:t>greenhouse gas emissions</w:t>
      </w:r>
      <w:r w:rsidRPr="07E24BDA" w:rsidR="2D34B6EB">
        <w:rPr>
          <w:rFonts w:ascii="Calibri" w:hAnsi="Calibri" w:eastAsia="Calibri" w:cs="Calibri"/>
          <w:noProof w:val="0"/>
          <w:color w:val="155F81"/>
          <w:sz w:val="22"/>
          <w:szCs w:val="22"/>
          <w:lang w:val="en-US"/>
        </w:rPr>
        <w:t xml:space="preserve"> and attract people who want a sustainable break.</w:t>
      </w:r>
    </w:p>
    <w:p w:rsidR="6EAC991F" w:rsidP="46A9CB23" w:rsidRDefault="6EAC991F" w14:paraId="6BB3B67D" w14:textId="1C9286F5">
      <w:pPr>
        <w:spacing w:before="0" w:beforeAutospacing="off" w:after="0" w:afterAutospacing="off"/>
        <w:rPr>
          <w:rFonts w:ascii="Calibri" w:hAnsi="Calibri" w:eastAsia="Calibri" w:cs="Calibri"/>
          <w:noProof w:val="0"/>
          <w:color w:val="155F81"/>
          <w:sz w:val="22"/>
          <w:szCs w:val="22"/>
          <w:lang w:val="en-US"/>
        </w:rPr>
      </w:pPr>
      <w:r w:rsidRPr="07E24BDA" w:rsidR="2A3191E7">
        <w:rPr>
          <w:rFonts w:ascii="Calibri" w:hAnsi="Calibri" w:eastAsia="Calibri" w:cs="Calibri"/>
          <w:noProof w:val="0"/>
          <w:color w:val="155F81"/>
          <w:sz w:val="22"/>
          <w:szCs w:val="22"/>
          <w:lang w:val="en-US"/>
        </w:rPr>
        <w:t xml:space="preserve">To </w:t>
      </w:r>
      <w:r w:rsidRPr="07E24BDA" w:rsidR="6EAC991F">
        <w:rPr>
          <w:rFonts w:ascii="Calibri" w:hAnsi="Calibri" w:eastAsia="Calibri" w:cs="Calibri"/>
          <w:noProof w:val="0"/>
          <w:color w:val="155F81"/>
          <w:sz w:val="22"/>
          <w:szCs w:val="22"/>
          <w:lang w:val="en-US"/>
        </w:rPr>
        <w:t xml:space="preserve">address these challenges, the company has hired a Head of Corporate Responsibility and a Sustainability Manager. </w:t>
      </w:r>
      <w:r w:rsidRPr="07E24BDA" w:rsidR="6EAC991F">
        <w:rPr>
          <w:rFonts w:ascii="Calibri" w:hAnsi="Calibri" w:eastAsia="Calibri" w:cs="Calibri"/>
          <w:noProof w:val="0"/>
          <w:color w:val="155F81"/>
          <w:sz w:val="22"/>
          <w:szCs w:val="22"/>
          <w:lang w:val="en-US"/>
        </w:rPr>
        <w:t>Bluestone's Corporate Social Responsibility (CSR) department focuses on sustainability, leading initiatives to educate staff and implement eco-friendly practices. One example is the company's strict recycling policies, which include recycling furniture to avoid landfill waste.</w:t>
      </w:r>
      <w:r w:rsidRPr="07E24BDA" w:rsidR="7273F677">
        <w:rPr>
          <w:rFonts w:ascii="Calibri" w:hAnsi="Calibri" w:eastAsia="Calibri" w:cs="Calibri"/>
          <w:noProof w:val="0"/>
          <w:color w:val="155F81"/>
          <w:sz w:val="22"/>
          <w:szCs w:val="22"/>
          <w:lang w:val="en-US"/>
        </w:rPr>
        <w:t xml:space="preserve"> </w:t>
      </w:r>
    </w:p>
    <w:p w:rsidR="445C89FF" w:rsidP="445C89FF" w:rsidRDefault="445C89FF" w14:paraId="43468135" w14:textId="087F47B7">
      <w:pPr>
        <w:pStyle w:val="Normal"/>
        <w:rPr>
          <w:rFonts w:ascii="Aptos" w:hAnsi="Aptos" w:eastAsia="Aptos" w:cs="Aptos"/>
          <w:noProof w:val="0"/>
          <w:sz w:val="24"/>
          <w:szCs w:val="24"/>
          <w:lang w:val="en-US"/>
        </w:rPr>
      </w:pPr>
    </w:p>
    <w:p w:rsidR="174186F3" w:rsidP="46A9CB23" w:rsidRDefault="174186F3" w14:paraId="28466D3F" w14:textId="484F46A3">
      <w:pPr>
        <w:pStyle w:val="Normal"/>
        <w:rPr>
          <w:rFonts w:ascii="Calibri" w:hAnsi="Calibri" w:eastAsia="Calibri" w:cs="Calibri"/>
          <w:noProof w:val="0"/>
          <w:color w:val="156082" w:themeColor="accent1" w:themeTint="FF" w:themeShade="FF"/>
          <w:sz w:val="24"/>
          <w:szCs w:val="24"/>
          <w:u w:val="single"/>
          <w:lang w:val="en-US"/>
        </w:rPr>
      </w:pPr>
      <w:r w:rsidRPr="46A9CB23" w:rsidR="174186F3">
        <w:rPr>
          <w:rFonts w:ascii="Calibri" w:hAnsi="Calibri" w:eastAsia="Calibri" w:cs="Calibri"/>
          <w:noProof w:val="0"/>
          <w:color w:val="156082" w:themeColor="accent1" w:themeTint="FF" w:themeShade="FF"/>
          <w:sz w:val="24"/>
          <w:szCs w:val="24"/>
          <w:u w:val="single"/>
          <w:lang w:val="en-US"/>
        </w:rPr>
        <w:t xml:space="preserve">Q2. Discuss the </w:t>
      </w:r>
      <w:r w:rsidRPr="46A9CB23" w:rsidR="174186F3">
        <w:rPr>
          <w:rFonts w:ascii="Calibri" w:hAnsi="Calibri" w:eastAsia="Calibri" w:cs="Calibri"/>
          <w:noProof w:val="0"/>
          <w:color w:val="156082" w:themeColor="accent1" w:themeTint="FF" w:themeShade="FF"/>
          <w:sz w:val="24"/>
          <w:szCs w:val="24"/>
          <w:u w:val="single"/>
          <w:lang w:val="en-US"/>
        </w:rPr>
        <w:t>main business</w:t>
      </w:r>
      <w:r w:rsidRPr="46A9CB23" w:rsidR="174186F3">
        <w:rPr>
          <w:rFonts w:ascii="Calibri" w:hAnsi="Calibri" w:eastAsia="Calibri" w:cs="Calibri"/>
          <w:noProof w:val="0"/>
          <w:color w:val="156082" w:themeColor="accent1" w:themeTint="FF" w:themeShade="FF"/>
          <w:sz w:val="24"/>
          <w:szCs w:val="24"/>
          <w:u w:val="single"/>
          <w:lang w:val="en-US"/>
        </w:rPr>
        <w:t xml:space="preserve"> goal of the </w:t>
      </w:r>
      <w:r w:rsidRPr="46A9CB23" w:rsidR="174186F3">
        <w:rPr>
          <w:rFonts w:ascii="Calibri" w:hAnsi="Calibri" w:eastAsia="Calibri" w:cs="Calibri"/>
          <w:noProof w:val="0"/>
          <w:color w:val="156082" w:themeColor="accent1" w:themeTint="FF" w:themeShade="FF"/>
          <w:sz w:val="24"/>
          <w:szCs w:val="24"/>
          <w:u w:val="single"/>
          <w:lang w:val="en-US"/>
        </w:rPr>
        <w:t>organisation</w:t>
      </w:r>
      <w:r w:rsidRPr="46A9CB23" w:rsidR="174186F3">
        <w:rPr>
          <w:rFonts w:ascii="Calibri" w:hAnsi="Calibri" w:eastAsia="Calibri" w:cs="Calibri"/>
          <w:noProof w:val="0"/>
          <w:color w:val="156082" w:themeColor="accent1" w:themeTint="FF" w:themeShade="FF"/>
          <w:sz w:val="24"/>
          <w:szCs w:val="24"/>
          <w:u w:val="single"/>
          <w:lang w:val="en-US"/>
        </w:rPr>
        <w:t xml:space="preserve"> that you work for (or an </w:t>
      </w:r>
      <w:r w:rsidRPr="46A9CB23" w:rsidR="174186F3">
        <w:rPr>
          <w:rFonts w:ascii="Calibri" w:hAnsi="Calibri" w:eastAsia="Calibri" w:cs="Calibri"/>
          <w:noProof w:val="0"/>
          <w:color w:val="156082" w:themeColor="accent1" w:themeTint="FF" w:themeShade="FF"/>
          <w:sz w:val="24"/>
          <w:szCs w:val="24"/>
          <w:u w:val="single"/>
          <w:lang w:val="en-US"/>
        </w:rPr>
        <w:t>organisation</w:t>
      </w:r>
      <w:r w:rsidRPr="46A9CB23" w:rsidR="569362D5">
        <w:rPr>
          <w:rFonts w:ascii="Calibri" w:hAnsi="Calibri" w:eastAsia="Calibri" w:cs="Calibri"/>
          <w:noProof w:val="0"/>
          <w:color w:val="156082" w:themeColor="accent1" w:themeTint="FF" w:themeShade="FF"/>
          <w:sz w:val="24"/>
          <w:szCs w:val="24"/>
          <w:u w:val="single"/>
          <w:lang w:val="en-US"/>
        </w:rPr>
        <w:t xml:space="preserve"> with which you are familiar) and why it is important for that </w:t>
      </w:r>
      <w:r w:rsidRPr="46A9CB23" w:rsidR="569362D5">
        <w:rPr>
          <w:rFonts w:ascii="Calibri" w:hAnsi="Calibri" w:eastAsia="Calibri" w:cs="Calibri"/>
          <w:noProof w:val="0"/>
          <w:color w:val="156082" w:themeColor="accent1" w:themeTint="FF" w:themeShade="FF"/>
          <w:sz w:val="24"/>
          <w:szCs w:val="24"/>
          <w:u w:val="single"/>
          <w:lang w:val="en-US"/>
        </w:rPr>
        <w:t>organisation</w:t>
      </w:r>
      <w:r w:rsidRPr="46A9CB23" w:rsidR="569362D5">
        <w:rPr>
          <w:rFonts w:ascii="Calibri" w:hAnsi="Calibri" w:eastAsia="Calibri" w:cs="Calibri"/>
          <w:noProof w:val="0"/>
          <w:color w:val="156082" w:themeColor="accent1" w:themeTint="FF" w:themeShade="FF"/>
          <w:sz w:val="24"/>
          <w:szCs w:val="24"/>
          <w:u w:val="single"/>
          <w:lang w:val="en-US"/>
        </w:rPr>
        <w:t xml:space="preserve"> to plan how they will achieve </w:t>
      </w:r>
      <w:r w:rsidRPr="46A9CB23" w:rsidR="5665B3FB">
        <w:rPr>
          <w:rFonts w:ascii="Calibri" w:hAnsi="Calibri" w:eastAsia="Calibri" w:cs="Calibri"/>
          <w:noProof w:val="0"/>
          <w:color w:val="156082" w:themeColor="accent1" w:themeTint="FF" w:themeShade="FF"/>
          <w:sz w:val="24"/>
          <w:szCs w:val="24"/>
          <w:u w:val="single"/>
          <w:lang w:val="en-US"/>
        </w:rPr>
        <w:t xml:space="preserve">the </w:t>
      </w:r>
      <w:r w:rsidRPr="46A9CB23" w:rsidR="569362D5">
        <w:rPr>
          <w:rFonts w:ascii="Calibri" w:hAnsi="Calibri" w:eastAsia="Calibri" w:cs="Calibri"/>
          <w:noProof w:val="0"/>
          <w:color w:val="156082" w:themeColor="accent1" w:themeTint="FF" w:themeShade="FF"/>
          <w:sz w:val="24"/>
          <w:szCs w:val="24"/>
          <w:u w:val="single"/>
          <w:lang w:val="en-US"/>
        </w:rPr>
        <w:t>goal (AC 1.2)</w:t>
      </w:r>
    </w:p>
    <w:p w:rsidR="2E0BA722" w:rsidP="445C89FF" w:rsidRDefault="2E0BA722" w14:paraId="66739F43" w14:textId="2FA30160">
      <w:pPr>
        <w:spacing w:before="0" w:beforeAutospacing="off" w:after="0" w:afterAutospacing="off"/>
      </w:pPr>
      <w:r w:rsidRPr="46A9CB23" w:rsidR="33ADD7BB">
        <w:rPr>
          <w:rFonts w:ascii="Calibri" w:hAnsi="Calibri" w:eastAsia="Calibri" w:cs="Calibri"/>
          <w:noProof w:val="0"/>
          <w:color w:val="155F81"/>
          <w:sz w:val="22"/>
          <w:szCs w:val="22"/>
          <w:lang w:val="en-US"/>
        </w:rPr>
        <w:t xml:space="preserve">Bluestone's primary business </w:t>
      </w:r>
      <w:r w:rsidRPr="46A9CB23" w:rsidR="33ADD7BB">
        <w:rPr>
          <w:rFonts w:ascii="Calibri" w:hAnsi="Calibri" w:eastAsia="Calibri" w:cs="Calibri"/>
          <w:noProof w:val="0"/>
          <w:color w:val="155F81"/>
          <w:sz w:val="22"/>
          <w:szCs w:val="22"/>
          <w:lang w:val="en-US"/>
        </w:rPr>
        <w:t>objective</w:t>
      </w:r>
      <w:r w:rsidRPr="46A9CB23" w:rsidR="33ADD7BB">
        <w:rPr>
          <w:rFonts w:ascii="Calibri" w:hAnsi="Calibri" w:eastAsia="Calibri" w:cs="Calibri"/>
          <w:noProof w:val="0"/>
          <w:color w:val="155F81"/>
          <w:sz w:val="22"/>
          <w:szCs w:val="22"/>
          <w:lang w:val="en-US"/>
        </w:rPr>
        <w:t xml:space="preserve"> is to become </w:t>
      </w:r>
      <w:r w:rsidRPr="46A9CB23" w:rsidR="5F65131D">
        <w:rPr>
          <w:rFonts w:ascii="Calibri" w:hAnsi="Calibri" w:eastAsia="Calibri" w:cs="Calibri"/>
          <w:noProof w:val="0"/>
          <w:color w:val="155F81"/>
          <w:sz w:val="22"/>
          <w:szCs w:val="22"/>
          <w:lang w:val="en-US"/>
        </w:rPr>
        <w:t>the</w:t>
      </w:r>
      <w:r w:rsidRPr="46A9CB23" w:rsidR="33ADD7BB">
        <w:rPr>
          <w:rFonts w:ascii="Calibri" w:hAnsi="Calibri" w:eastAsia="Calibri" w:cs="Calibri"/>
          <w:noProof w:val="0"/>
          <w:color w:val="155F81"/>
          <w:sz w:val="22"/>
          <w:szCs w:val="22"/>
          <w:lang w:val="en-US"/>
        </w:rPr>
        <w:t xml:space="preserve"> most beloved holiday destination </w:t>
      </w:r>
      <w:r w:rsidRPr="46A9CB23" w:rsidR="19CB7564">
        <w:rPr>
          <w:rFonts w:ascii="Calibri" w:hAnsi="Calibri" w:eastAsia="Calibri" w:cs="Calibri"/>
          <w:noProof w:val="0"/>
          <w:color w:val="155F81"/>
          <w:sz w:val="22"/>
          <w:szCs w:val="22"/>
          <w:lang w:val="en-US"/>
        </w:rPr>
        <w:t xml:space="preserve">and employer </w:t>
      </w:r>
      <w:r w:rsidRPr="46A9CB23" w:rsidR="33ADD7BB">
        <w:rPr>
          <w:rFonts w:ascii="Calibri" w:hAnsi="Calibri" w:eastAsia="Calibri" w:cs="Calibri"/>
          <w:noProof w:val="0"/>
          <w:color w:val="155F81"/>
          <w:sz w:val="22"/>
          <w:szCs w:val="22"/>
          <w:lang w:val="en-US"/>
        </w:rPr>
        <w:t>in the UK</w:t>
      </w:r>
      <w:r w:rsidRPr="46A9CB23" w:rsidR="33ADD7BB">
        <w:rPr>
          <w:rFonts w:ascii="Calibri" w:hAnsi="Calibri" w:eastAsia="Calibri" w:cs="Calibri"/>
          <w:noProof w:val="0"/>
          <w:color w:val="155F81"/>
          <w:sz w:val="22"/>
          <w:szCs w:val="22"/>
          <w:lang w:val="en-US"/>
        </w:rPr>
        <w:t xml:space="preserve">. The company has set ambitious goals to achieve </w:t>
      </w:r>
      <w:r w:rsidRPr="46A9CB23" w:rsidR="2AA37449">
        <w:rPr>
          <w:rFonts w:ascii="Calibri" w:hAnsi="Calibri" w:eastAsia="Calibri" w:cs="Calibri"/>
          <w:noProof w:val="0"/>
          <w:color w:val="155F81"/>
          <w:sz w:val="22"/>
          <w:szCs w:val="22"/>
          <w:lang w:val="en-US"/>
        </w:rPr>
        <w:t xml:space="preserve">this such as being </w:t>
      </w:r>
      <w:r w:rsidRPr="46A9CB23" w:rsidR="33ADD7BB">
        <w:rPr>
          <w:rFonts w:ascii="Calibri" w:hAnsi="Calibri" w:eastAsia="Calibri" w:cs="Calibri"/>
          <w:noProof w:val="0"/>
          <w:color w:val="155F81"/>
          <w:sz w:val="22"/>
          <w:szCs w:val="22"/>
          <w:lang w:val="en-US"/>
        </w:rPr>
        <w:t xml:space="preserve">carbon </w:t>
      </w:r>
      <w:r w:rsidRPr="46A9CB23" w:rsidR="79D1C55D">
        <w:rPr>
          <w:rFonts w:ascii="Calibri" w:hAnsi="Calibri" w:eastAsia="Calibri" w:cs="Calibri"/>
          <w:noProof w:val="0"/>
          <w:color w:val="155F81"/>
          <w:sz w:val="22"/>
          <w:szCs w:val="22"/>
          <w:lang w:val="en-US"/>
        </w:rPr>
        <w:t>neutral</w:t>
      </w:r>
      <w:r w:rsidRPr="46A9CB23" w:rsidR="33ADD7BB">
        <w:rPr>
          <w:rFonts w:ascii="Calibri" w:hAnsi="Calibri" w:eastAsia="Calibri" w:cs="Calibri"/>
          <w:noProof w:val="0"/>
          <w:color w:val="155F81"/>
          <w:sz w:val="22"/>
          <w:szCs w:val="22"/>
          <w:lang w:val="en-US"/>
        </w:rPr>
        <w:t xml:space="preserve"> by 2040, increase employee ownership to over 30%</w:t>
      </w:r>
      <w:r w:rsidRPr="46A9CB23" w:rsidR="33ADD7BB">
        <w:rPr>
          <w:rFonts w:ascii="Calibri" w:hAnsi="Calibri" w:eastAsia="Calibri" w:cs="Calibri"/>
          <w:noProof w:val="0"/>
          <w:color w:val="155F81"/>
          <w:sz w:val="22"/>
          <w:szCs w:val="22"/>
          <w:lang w:val="en-US"/>
        </w:rPr>
        <w:t xml:space="preserve">, rank No. 1 in the </w:t>
      </w:r>
      <w:r w:rsidRPr="46A9CB23" w:rsidR="33ADD7BB">
        <w:rPr>
          <w:rFonts w:ascii="Calibri" w:hAnsi="Calibri" w:eastAsia="Calibri" w:cs="Calibri"/>
          <w:i w:val="1"/>
          <w:iCs w:val="1"/>
          <w:noProof w:val="0"/>
          <w:color w:val="155F81"/>
          <w:sz w:val="22"/>
          <w:szCs w:val="22"/>
          <w:lang w:val="en-US"/>
        </w:rPr>
        <w:t>Which?</w:t>
      </w:r>
      <w:r w:rsidRPr="46A9CB23" w:rsidR="33ADD7BB">
        <w:rPr>
          <w:rFonts w:ascii="Calibri" w:hAnsi="Calibri" w:eastAsia="Calibri" w:cs="Calibri"/>
          <w:noProof w:val="0"/>
          <w:color w:val="155F81"/>
          <w:sz w:val="22"/>
          <w:szCs w:val="22"/>
          <w:lang w:val="en-US"/>
        </w:rPr>
        <w:t xml:space="preserve"> survey, and become the employer of choice in terms of salary, inclusivity, diversity, accessibility, and digital innovation. These aspirations are outlined in Bluestone's 10-year Vision, which is built around five key pillars: "Love our people, refurbish, and reimagine, digital evolution, protect our planet, and make ‘more’ guests happy."</w:t>
      </w:r>
    </w:p>
    <w:p w:rsidR="2E0BA722" w:rsidP="46A9CB23" w:rsidRDefault="2E0BA722" w14:paraId="1F21EDB8" w14:textId="2DC3B542">
      <w:pPr>
        <w:spacing w:before="0" w:beforeAutospacing="off" w:after="0" w:afterAutospacing="off"/>
        <w:rPr>
          <w:rFonts w:ascii="Calibri" w:hAnsi="Calibri" w:eastAsia="Calibri" w:cs="Calibri"/>
          <w:noProof w:val="0"/>
          <w:color w:val="155F81"/>
          <w:sz w:val="22"/>
          <w:szCs w:val="22"/>
          <w:lang w:val="en-US"/>
        </w:rPr>
      </w:pPr>
      <w:r w:rsidRPr="07E24BDA" w:rsidR="33ADD7BB">
        <w:rPr>
          <w:rFonts w:ascii="Calibri" w:hAnsi="Calibri" w:eastAsia="Calibri" w:cs="Calibri"/>
          <w:noProof w:val="0"/>
          <w:color w:val="155F81"/>
          <w:sz w:val="22"/>
          <w:szCs w:val="22"/>
          <w:lang w:val="en-US"/>
        </w:rPr>
        <w:t xml:space="preserve">To </w:t>
      </w:r>
      <w:r w:rsidRPr="07E24BDA" w:rsidR="33ADD7BB">
        <w:rPr>
          <w:rFonts w:ascii="Calibri" w:hAnsi="Calibri" w:eastAsia="Calibri" w:cs="Calibri"/>
          <w:noProof w:val="0"/>
          <w:color w:val="155F81"/>
          <w:sz w:val="22"/>
          <w:szCs w:val="22"/>
          <w:lang w:val="en-US"/>
        </w:rPr>
        <w:t>accomplish</w:t>
      </w:r>
      <w:r w:rsidRPr="07E24BDA" w:rsidR="33ADD7BB">
        <w:rPr>
          <w:rFonts w:ascii="Calibri" w:hAnsi="Calibri" w:eastAsia="Calibri" w:cs="Calibri"/>
          <w:noProof w:val="0"/>
          <w:color w:val="155F81"/>
          <w:sz w:val="22"/>
          <w:szCs w:val="22"/>
          <w:lang w:val="en-US"/>
        </w:rPr>
        <w:t xml:space="preserve"> this vision, the Bluestone Leadership Team must carefully plan and set clear </w:t>
      </w:r>
      <w:r w:rsidRPr="07E24BDA" w:rsidR="33ADD7BB">
        <w:rPr>
          <w:rFonts w:ascii="Calibri" w:hAnsi="Calibri" w:eastAsia="Calibri" w:cs="Calibri"/>
          <w:noProof w:val="0"/>
          <w:color w:val="155F81"/>
          <w:sz w:val="22"/>
          <w:szCs w:val="22"/>
          <w:lang w:val="en-US"/>
        </w:rPr>
        <w:t>objectives</w:t>
      </w:r>
      <w:r w:rsidRPr="07E24BDA" w:rsidR="33ADD7BB">
        <w:rPr>
          <w:rFonts w:ascii="Calibri" w:hAnsi="Calibri" w:eastAsia="Calibri" w:cs="Calibri"/>
          <w:noProof w:val="0"/>
          <w:color w:val="155F81"/>
          <w:sz w:val="22"/>
          <w:szCs w:val="22"/>
          <w:lang w:val="en-US"/>
        </w:rPr>
        <w:t xml:space="preserve">. This is crucial for </w:t>
      </w:r>
      <w:r w:rsidRPr="07E24BDA" w:rsidR="33ADD7BB">
        <w:rPr>
          <w:rFonts w:ascii="Calibri" w:hAnsi="Calibri" w:eastAsia="Calibri" w:cs="Calibri"/>
          <w:noProof w:val="0"/>
          <w:color w:val="155F81"/>
          <w:sz w:val="22"/>
          <w:szCs w:val="22"/>
          <w:lang w:val="en-US"/>
        </w:rPr>
        <w:t>maintaining</w:t>
      </w:r>
      <w:r w:rsidRPr="07E24BDA" w:rsidR="33ADD7BB">
        <w:rPr>
          <w:rFonts w:ascii="Calibri" w:hAnsi="Calibri" w:eastAsia="Calibri" w:cs="Calibri"/>
          <w:noProof w:val="0"/>
          <w:color w:val="155F81"/>
          <w:sz w:val="22"/>
          <w:szCs w:val="22"/>
          <w:lang w:val="en-US"/>
        </w:rPr>
        <w:t xml:space="preserve"> the business in a constantly evolving world, where external factors </w:t>
      </w:r>
      <w:r w:rsidRPr="07E24BDA" w:rsidR="33ADD7BB">
        <w:rPr>
          <w:rFonts w:ascii="Calibri" w:hAnsi="Calibri" w:eastAsia="Calibri" w:cs="Calibri"/>
          <w:noProof w:val="0"/>
          <w:color w:val="155F81"/>
          <w:sz w:val="22"/>
          <w:szCs w:val="22"/>
          <w:lang w:val="en-US"/>
        </w:rPr>
        <w:t>identified</w:t>
      </w:r>
      <w:r w:rsidRPr="07E24BDA" w:rsidR="33ADD7BB">
        <w:rPr>
          <w:rFonts w:ascii="Calibri" w:hAnsi="Calibri" w:eastAsia="Calibri" w:cs="Calibri"/>
          <w:noProof w:val="0"/>
          <w:color w:val="155F81"/>
          <w:sz w:val="22"/>
          <w:szCs w:val="22"/>
          <w:lang w:val="en-US"/>
        </w:rPr>
        <w:t xml:space="preserve"> by the PESTLE framework can influence operations.</w:t>
      </w:r>
      <w:r w:rsidRPr="07E24BDA" w:rsidR="45CCD395">
        <w:rPr>
          <w:rFonts w:ascii="Calibri" w:hAnsi="Calibri" w:eastAsia="Calibri" w:cs="Calibri"/>
          <w:noProof w:val="0"/>
          <w:color w:val="155F81"/>
          <w:sz w:val="22"/>
          <w:szCs w:val="22"/>
          <w:lang w:val="en-US"/>
        </w:rPr>
        <w:t xml:space="preserve"> </w:t>
      </w:r>
      <w:r w:rsidRPr="07E24BDA" w:rsidR="33ADD7BB">
        <w:rPr>
          <w:rFonts w:ascii="Calibri" w:hAnsi="Calibri" w:eastAsia="Calibri" w:cs="Calibri"/>
          <w:noProof w:val="0"/>
          <w:color w:val="155F81"/>
          <w:sz w:val="22"/>
          <w:szCs w:val="22"/>
          <w:lang w:val="en-US"/>
        </w:rPr>
        <w:t>To ensure long-term growth and connection with its target audience, Bluestone's plans must be flexible and responsive to change.</w:t>
      </w:r>
      <w:r w:rsidRPr="07E24BDA" w:rsidR="2D945B8E">
        <w:rPr>
          <w:rFonts w:ascii="Calibri" w:hAnsi="Calibri" w:eastAsia="Calibri" w:cs="Calibri"/>
          <w:noProof w:val="0"/>
          <w:color w:val="155F81"/>
          <w:sz w:val="22"/>
          <w:szCs w:val="22"/>
          <w:lang w:val="en-US"/>
        </w:rPr>
        <w:t xml:space="preserve"> With the SMART </w:t>
      </w:r>
      <w:r w:rsidRPr="07E24BDA" w:rsidR="757758BD">
        <w:rPr>
          <w:rFonts w:ascii="Calibri" w:hAnsi="Calibri" w:eastAsia="Calibri" w:cs="Calibri"/>
          <w:noProof w:val="0"/>
          <w:color w:val="155F81"/>
          <w:sz w:val="22"/>
          <w:szCs w:val="22"/>
          <w:lang w:val="en-US"/>
        </w:rPr>
        <w:t>objectives</w:t>
      </w:r>
      <w:r w:rsidRPr="07E24BDA" w:rsidR="757758BD">
        <w:rPr>
          <w:rFonts w:ascii="Calibri" w:hAnsi="Calibri" w:eastAsia="Calibri" w:cs="Calibri"/>
          <w:noProof w:val="0"/>
          <w:color w:val="155F81"/>
          <w:sz w:val="22"/>
          <w:szCs w:val="22"/>
          <w:lang w:val="en-US"/>
        </w:rPr>
        <w:t xml:space="preserve"> </w:t>
      </w:r>
      <w:r w:rsidRPr="07E24BDA" w:rsidR="2D945B8E">
        <w:rPr>
          <w:rFonts w:ascii="Calibri" w:hAnsi="Calibri" w:eastAsia="Calibri" w:cs="Calibri"/>
          <w:noProof w:val="0"/>
          <w:color w:val="155F81"/>
          <w:sz w:val="22"/>
          <w:szCs w:val="22"/>
          <w:lang w:val="en-US"/>
        </w:rPr>
        <w:t>structure</w:t>
      </w:r>
      <w:r w:rsidRPr="07E24BDA" w:rsidR="665CD7F1">
        <w:rPr>
          <w:rFonts w:ascii="Calibri" w:hAnsi="Calibri" w:eastAsia="Calibri" w:cs="Calibri"/>
          <w:noProof w:val="0"/>
          <w:color w:val="155F81"/>
          <w:sz w:val="22"/>
          <w:szCs w:val="22"/>
          <w:lang w:val="en-US"/>
        </w:rPr>
        <w:t xml:space="preserve"> (CIPD, 202</w:t>
      </w:r>
      <w:r w:rsidRPr="07E24BDA" w:rsidR="13CDB4B7">
        <w:rPr>
          <w:rFonts w:ascii="Calibri" w:hAnsi="Calibri" w:eastAsia="Calibri" w:cs="Calibri"/>
          <w:noProof w:val="0"/>
          <w:color w:val="155F81"/>
          <w:sz w:val="22"/>
          <w:szCs w:val="22"/>
          <w:lang w:val="en-US"/>
        </w:rPr>
        <w:t>1</w:t>
      </w:r>
      <w:r w:rsidRPr="07E24BDA" w:rsidR="665CD7F1">
        <w:rPr>
          <w:rFonts w:ascii="Calibri" w:hAnsi="Calibri" w:eastAsia="Calibri" w:cs="Calibri"/>
          <w:noProof w:val="0"/>
          <w:color w:val="155F81"/>
          <w:sz w:val="22"/>
          <w:szCs w:val="22"/>
          <w:lang w:val="en-US"/>
        </w:rPr>
        <w:t>)</w:t>
      </w:r>
      <w:r w:rsidRPr="07E24BDA" w:rsidR="33ADD7BB">
        <w:rPr>
          <w:rFonts w:ascii="Calibri" w:hAnsi="Calibri" w:eastAsia="Calibri" w:cs="Calibri"/>
          <w:noProof w:val="0"/>
          <w:color w:val="155F81"/>
          <w:sz w:val="22"/>
          <w:szCs w:val="22"/>
          <w:lang w:val="en-US"/>
        </w:rPr>
        <w:t xml:space="preserve"> </w:t>
      </w:r>
      <w:r w:rsidRPr="07E24BDA" w:rsidR="749B549D">
        <w:rPr>
          <w:rFonts w:ascii="Calibri" w:hAnsi="Calibri" w:eastAsia="Calibri" w:cs="Calibri"/>
          <w:noProof w:val="0"/>
          <w:color w:val="155F81"/>
          <w:sz w:val="22"/>
          <w:szCs w:val="22"/>
          <w:lang w:val="en-US"/>
        </w:rPr>
        <w:t>a</w:t>
      </w:r>
      <w:r w:rsidRPr="07E24BDA" w:rsidR="33ADD7BB">
        <w:rPr>
          <w:rFonts w:ascii="Calibri" w:hAnsi="Calibri" w:eastAsia="Calibri" w:cs="Calibri"/>
          <w:noProof w:val="0"/>
          <w:color w:val="155F81"/>
          <w:sz w:val="22"/>
          <w:szCs w:val="22"/>
          <w:lang w:val="en-US"/>
        </w:rPr>
        <w:t xml:space="preserve">lignment across all departments is essential, so that everyone understands the vision and how to contribute to its success. </w:t>
      </w:r>
      <w:r w:rsidRPr="07E24BDA" w:rsidR="119DDEB7">
        <w:rPr>
          <w:rFonts w:ascii="Calibri" w:hAnsi="Calibri" w:eastAsia="Calibri" w:cs="Calibri"/>
          <w:noProof w:val="0"/>
          <w:color w:val="155F81"/>
          <w:sz w:val="22"/>
          <w:szCs w:val="22"/>
          <w:lang w:val="en-US"/>
        </w:rPr>
        <w:t>Ensuring we are a</w:t>
      </w:r>
      <w:r w:rsidRPr="07E24BDA" w:rsidR="7B23C147">
        <w:rPr>
          <w:rFonts w:ascii="Calibri" w:hAnsi="Calibri" w:eastAsia="Calibri" w:cs="Calibri"/>
          <w:noProof w:val="0"/>
          <w:color w:val="155F81"/>
          <w:sz w:val="22"/>
          <w:szCs w:val="22"/>
          <w:lang w:val="en-US"/>
        </w:rPr>
        <w:t xml:space="preserve"> </w:t>
      </w:r>
      <w:r w:rsidRPr="07E24BDA" w:rsidR="3CAAA5EC">
        <w:rPr>
          <w:rFonts w:ascii="Calibri" w:hAnsi="Calibri" w:eastAsia="Calibri" w:cs="Calibri"/>
          <w:noProof w:val="0"/>
          <w:color w:val="155F81"/>
          <w:sz w:val="22"/>
          <w:szCs w:val="22"/>
          <w:lang w:val="en-US"/>
        </w:rPr>
        <w:t>diverse business</w:t>
      </w:r>
      <w:r w:rsidRPr="07E24BDA" w:rsidR="75638323">
        <w:rPr>
          <w:rFonts w:ascii="Calibri" w:hAnsi="Calibri" w:eastAsia="Calibri" w:cs="Calibri"/>
          <w:noProof w:val="0"/>
          <w:color w:val="155F81"/>
          <w:sz w:val="22"/>
          <w:szCs w:val="22"/>
          <w:lang w:val="en-US"/>
        </w:rPr>
        <w:t xml:space="preserve">, People Services set </w:t>
      </w:r>
      <w:r w:rsidRPr="07E24BDA" w:rsidR="42A2E453">
        <w:rPr>
          <w:rFonts w:ascii="Calibri" w:hAnsi="Calibri" w:eastAsia="Calibri" w:cs="Calibri"/>
          <w:noProof w:val="0"/>
          <w:color w:val="155F81"/>
          <w:sz w:val="22"/>
          <w:szCs w:val="22"/>
          <w:lang w:val="en-US"/>
        </w:rPr>
        <w:t xml:space="preserve">clear </w:t>
      </w:r>
      <w:r w:rsidRPr="07E24BDA" w:rsidR="57E53F45">
        <w:rPr>
          <w:rFonts w:ascii="Calibri" w:hAnsi="Calibri" w:eastAsia="Calibri" w:cs="Calibri"/>
          <w:noProof w:val="0"/>
          <w:color w:val="155F81"/>
          <w:sz w:val="22"/>
          <w:szCs w:val="22"/>
          <w:lang w:val="en-US"/>
        </w:rPr>
        <w:t xml:space="preserve">specific, measurable, achievable, </w:t>
      </w:r>
      <w:r w:rsidRPr="07E24BDA" w:rsidR="57E53F45">
        <w:rPr>
          <w:rFonts w:ascii="Calibri" w:hAnsi="Calibri" w:eastAsia="Calibri" w:cs="Calibri"/>
          <w:noProof w:val="0"/>
          <w:color w:val="155F81"/>
          <w:sz w:val="22"/>
          <w:szCs w:val="22"/>
          <w:lang w:val="en-US"/>
        </w:rPr>
        <w:t>relevant</w:t>
      </w:r>
      <w:r w:rsidRPr="07E24BDA" w:rsidR="57E53F45">
        <w:rPr>
          <w:rFonts w:ascii="Calibri" w:hAnsi="Calibri" w:eastAsia="Calibri" w:cs="Calibri"/>
          <w:noProof w:val="0"/>
          <w:color w:val="155F81"/>
          <w:sz w:val="22"/>
          <w:szCs w:val="22"/>
          <w:lang w:val="en-US"/>
        </w:rPr>
        <w:t xml:space="preserve"> and </w:t>
      </w:r>
      <w:r w:rsidRPr="07E24BDA" w:rsidR="57E53F45">
        <w:rPr>
          <w:rFonts w:ascii="Calibri" w:hAnsi="Calibri" w:eastAsia="Calibri" w:cs="Calibri"/>
          <w:noProof w:val="0"/>
          <w:color w:val="155F81"/>
          <w:sz w:val="22"/>
          <w:szCs w:val="22"/>
          <w:lang w:val="en-US"/>
        </w:rPr>
        <w:t>timely</w:t>
      </w:r>
      <w:r w:rsidRPr="07E24BDA" w:rsidR="57E53F45">
        <w:rPr>
          <w:rFonts w:ascii="Calibri" w:hAnsi="Calibri" w:eastAsia="Calibri" w:cs="Calibri"/>
          <w:noProof w:val="0"/>
          <w:color w:val="155F81"/>
          <w:sz w:val="22"/>
          <w:szCs w:val="22"/>
          <w:lang w:val="en-US"/>
        </w:rPr>
        <w:t xml:space="preserve"> </w:t>
      </w:r>
      <w:r w:rsidRPr="07E24BDA" w:rsidR="10CCBC8E">
        <w:rPr>
          <w:rFonts w:ascii="Calibri" w:hAnsi="Calibri" w:eastAsia="Calibri" w:cs="Calibri"/>
          <w:noProof w:val="0"/>
          <w:color w:val="155F81"/>
          <w:sz w:val="22"/>
          <w:szCs w:val="22"/>
          <w:lang w:val="en-US"/>
        </w:rPr>
        <w:t>objectives</w:t>
      </w:r>
      <w:r w:rsidRPr="07E24BDA" w:rsidR="10CCBC8E">
        <w:rPr>
          <w:rFonts w:ascii="Calibri" w:hAnsi="Calibri" w:eastAsia="Calibri" w:cs="Calibri"/>
          <w:noProof w:val="0"/>
          <w:color w:val="155F81"/>
          <w:sz w:val="22"/>
          <w:szCs w:val="22"/>
          <w:lang w:val="en-US"/>
        </w:rPr>
        <w:t xml:space="preserve"> to review onboarding</w:t>
      </w:r>
      <w:r w:rsidRPr="07E24BDA" w:rsidR="4803810D">
        <w:rPr>
          <w:rFonts w:ascii="Calibri" w:hAnsi="Calibri" w:eastAsia="Calibri" w:cs="Calibri"/>
          <w:noProof w:val="0"/>
          <w:color w:val="155F81"/>
          <w:sz w:val="22"/>
          <w:szCs w:val="22"/>
          <w:lang w:val="en-US"/>
        </w:rPr>
        <w:t xml:space="preserve"> processes</w:t>
      </w:r>
      <w:r w:rsidRPr="07E24BDA" w:rsidR="10CCBC8E">
        <w:rPr>
          <w:rFonts w:ascii="Calibri" w:hAnsi="Calibri" w:eastAsia="Calibri" w:cs="Calibri"/>
          <w:noProof w:val="0"/>
          <w:color w:val="155F81"/>
          <w:sz w:val="22"/>
          <w:szCs w:val="22"/>
          <w:lang w:val="en-US"/>
        </w:rPr>
        <w:t xml:space="preserve">. </w:t>
      </w:r>
      <w:r w:rsidRPr="07E24BDA" w:rsidR="0C07CFFF">
        <w:rPr>
          <w:rFonts w:ascii="Calibri" w:hAnsi="Calibri" w:eastAsia="Calibri" w:cs="Calibri"/>
          <w:noProof w:val="0"/>
          <w:color w:val="155F81"/>
          <w:sz w:val="22"/>
          <w:szCs w:val="22"/>
          <w:lang w:val="en-US"/>
        </w:rPr>
        <w:t xml:space="preserve">Job descriptions </w:t>
      </w:r>
      <w:r w:rsidRPr="07E24BDA" w:rsidR="4E522372">
        <w:rPr>
          <w:rFonts w:ascii="Calibri" w:hAnsi="Calibri" w:eastAsia="Calibri" w:cs="Calibri"/>
          <w:noProof w:val="0"/>
          <w:color w:val="155F81"/>
          <w:sz w:val="22"/>
          <w:szCs w:val="22"/>
          <w:lang w:val="en-US"/>
        </w:rPr>
        <w:t>are</w:t>
      </w:r>
      <w:r w:rsidRPr="07E24BDA" w:rsidR="0C07CFFF">
        <w:rPr>
          <w:rFonts w:ascii="Calibri" w:hAnsi="Calibri" w:eastAsia="Calibri" w:cs="Calibri"/>
          <w:noProof w:val="0"/>
          <w:color w:val="155F81"/>
          <w:sz w:val="22"/>
          <w:szCs w:val="22"/>
          <w:lang w:val="en-US"/>
        </w:rPr>
        <w:t xml:space="preserve"> </w:t>
      </w:r>
      <w:r w:rsidRPr="07E24BDA" w:rsidR="0C07CFFF">
        <w:rPr>
          <w:rFonts w:ascii="Calibri" w:hAnsi="Calibri" w:eastAsia="Calibri" w:cs="Calibri"/>
          <w:noProof w:val="0"/>
          <w:color w:val="155F81"/>
          <w:sz w:val="22"/>
          <w:szCs w:val="22"/>
          <w:lang w:val="en-US"/>
        </w:rPr>
        <w:t xml:space="preserve">reviewed to </w:t>
      </w:r>
      <w:r w:rsidRPr="07E24BDA" w:rsidR="0C07CFFF">
        <w:rPr>
          <w:rFonts w:ascii="Calibri" w:hAnsi="Calibri" w:eastAsia="Calibri" w:cs="Calibri"/>
          <w:noProof w:val="0"/>
          <w:color w:val="155F81"/>
          <w:sz w:val="22"/>
          <w:szCs w:val="22"/>
          <w:lang w:val="en-US"/>
        </w:rPr>
        <w:t>eliminate</w:t>
      </w:r>
      <w:r w:rsidRPr="07E24BDA" w:rsidR="0C07CFFF">
        <w:rPr>
          <w:rFonts w:ascii="Calibri" w:hAnsi="Calibri" w:eastAsia="Calibri" w:cs="Calibri"/>
          <w:noProof w:val="0"/>
          <w:color w:val="155F81"/>
          <w:sz w:val="22"/>
          <w:szCs w:val="22"/>
          <w:lang w:val="en-US"/>
        </w:rPr>
        <w:t xml:space="preserve"> discriminatory language relating to the Equality Act 2010. </w:t>
      </w:r>
      <w:r w:rsidRPr="07E24BDA" w:rsidR="132F2AF7">
        <w:rPr>
          <w:rFonts w:ascii="Calibri" w:hAnsi="Calibri" w:eastAsia="Calibri" w:cs="Calibri"/>
          <w:noProof w:val="0"/>
          <w:color w:val="155F81"/>
          <w:sz w:val="22"/>
          <w:szCs w:val="22"/>
          <w:lang w:val="en-US"/>
        </w:rPr>
        <w:t xml:space="preserve">Managers </w:t>
      </w:r>
      <w:r w:rsidRPr="07E24BDA" w:rsidR="2AABA709">
        <w:rPr>
          <w:rFonts w:ascii="Calibri" w:hAnsi="Calibri" w:eastAsia="Calibri" w:cs="Calibri"/>
          <w:noProof w:val="0"/>
          <w:color w:val="155F81"/>
          <w:sz w:val="22"/>
          <w:szCs w:val="22"/>
          <w:lang w:val="en-US"/>
        </w:rPr>
        <w:t>are required to</w:t>
      </w:r>
      <w:r w:rsidRPr="07E24BDA" w:rsidR="132F2AF7">
        <w:rPr>
          <w:rFonts w:ascii="Calibri" w:hAnsi="Calibri" w:eastAsia="Calibri" w:cs="Calibri"/>
          <w:noProof w:val="0"/>
          <w:color w:val="155F81"/>
          <w:sz w:val="22"/>
          <w:szCs w:val="22"/>
          <w:lang w:val="en-US"/>
        </w:rPr>
        <w:t xml:space="preserve"> complete Equality, Diversity &amp; Inclusion training to </w:t>
      </w:r>
      <w:r w:rsidRPr="07E24BDA" w:rsidR="20A520B2">
        <w:rPr>
          <w:rFonts w:ascii="Calibri" w:hAnsi="Calibri" w:eastAsia="Calibri" w:cs="Calibri"/>
          <w:noProof w:val="0"/>
          <w:color w:val="155F81"/>
          <w:sz w:val="22"/>
          <w:szCs w:val="22"/>
          <w:lang w:val="en-US"/>
        </w:rPr>
        <w:t>raise</w:t>
      </w:r>
      <w:r w:rsidRPr="07E24BDA" w:rsidR="132F2AF7">
        <w:rPr>
          <w:rFonts w:ascii="Calibri" w:hAnsi="Calibri" w:eastAsia="Calibri" w:cs="Calibri"/>
          <w:noProof w:val="0"/>
          <w:color w:val="155F81"/>
          <w:sz w:val="22"/>
          <w:szCs w:val="22"/>
          <w:lang w:val="en-US"/>
        </w:rPr>
        <w:t xml:space="preserve"> awareness and </w:t>
      </w:r>
      <w:r w:rsidRPr="07E24BDA" w:rsidR="132F2AF7">
        <w:rPr>
          <w:rFonts w:ascii="Calibri" w:hAnsi="Calibri" w:eastAsia="Calibri" w:cs="Calibri"/>
          <w:noProof w:val="0"/>
          <w:color w:val="155F81"/>
          <w:sz w:val="22"/>
          <w:szCs w:val="22"/>
          <w:lang w:val="en-US"/>
        </w:rPr>
        <w:t xml:space="preserve">understanding around this topic and </w:t>
      </w:r>
      <w:r w:rsidRPr="07E24BDA" w:rsidR="47E6D578">
        <w:rPr>
          <w:rFonts w:ascii="Calibri" w:hAnsi="Calibri" w:eastAsia="Calibri" w:cs="Calibri"/>
          <w:noProof w:val="0"/>
          <w:color w:val="155F81"/>
          <w:sz w:val="22"/>
          <w:szCs w:val="22"/>
          <w:lang w:val="en-US"/>
        </w:rPr>
        <w:t>unconscious</w:t>
      </w:r>
      <w:r w:rsidRPr="07E24BDA" w:rsidR="132F2AF7">
        <w:rPr>
          <w:rFonts w:ascii="Calibri" w:hAnsi="Calibri" w:eastAsia="Calibri" w:cs="Calibri"/>
          <w:noProof w:val="0"/>
          <w:color w:val="155F81"/>
          <w:sz w:val="22"/>
          <w:szCs w:val="22"/>
          <w:lang w:val="en-US"/>
        </w:rPr>
        <w:t xml:space="preserve"> bias. </w:t>
      </w:r>
      <w:r w:rsidRPr="07E24BDA" w:rsidR="0323BCBB">
        <w:rPr>
          <w:rFonts w:ascii="Calibri" w:hAnsi="Calibri" w:eastAsia="Calibri" w:cs="Calibri"/>
          <w:noProof w:val="0"/>
          <w:color w:val="155F81"/>
          <w:sz w:val="22"/>
          <w:szCs w:val="22"/>
          <w:lang w:val="en-US"/>
        </w:rPr>
        <w:t xml:space="preserve">Equal Opportunities section </w:t>
      </w:r>
      <w:r w:rsidRPr="07E24BDA" w:rsidR="015C7075">
        <w:rPr>
          <w:rFonts w:ascii="Calibri" w:hAnsi="Calibri" w:eastAsia="Calibri" w:cs="Calibri"/>
          <w:noProof w:val="0"/>
          <w:color w:val="155F81"/>
          <w:sz w:val="22"/>
          <w:szCs w:val="22"/>
          <w:lang w:val="en-US"/>
        </w:rPr>
        <w:t xml:space="preserve">is added </w:t>
      </w:r>
      <w:r w:rsidRPr="07E24BDA" w:rsidR="0323BCBB">
        <w:rPr>
          <w:rFonts w:ascii="Calibri" w:hAnsi="Calibri" w:eastAsia="Calibri" w:cs="Calibri"/>
          <w:noProof w:val="0"/>
          <w:color w:val="155F81"/>
          <w:sz w:val="22"/>
          <w:szCs w:val="22"/>
          <w:lang w:val="en-US"/>
        </w:rPr>
        <w:t xml:space="preserve">to the application forms to collect </w:t>
      </w:r>
      <w:r w:rsidRPr="07E24BDA" w:rsidR="3A3E6113">
        <w:rPr>
          <w:rFonts w:ascii="Calibri" w:hAnsi="Calibri" w:eastAsia="Calibri" w:cs="Calibri"/>
          <w:noProof w:val="0"/>
          <w:color w:val="155F81"/>
          <w:sz w:val="22"/>
          <w:szCs w:val="22"/>
          <w:lang w:val="en-US"/>
        </w:rPr>
        <w:t>data</w:t>
      </w:r>
      <w:r w:rsidRPr="07E24BDA" w:rsidR="002BC375">
        <w:rPr>
          <w:rFonts w:ascii="Calibri" w:hAnsi="Calibri" w:eastAsia="Calibri" w:cs="Calibri"/>
          <w:noProof w:val="0"/>
          <w:color w:val="155F81"/>
          <w:sz w:val="22"/>
          <w:szCs w:val="22"/>
          <w:lang w:val="en-US"/>
        </w:rPr>
        <w:t xml:space="preserve"> </w:t>
      </w:r>
      <w:r w:rsidRPr="07E24BDA" w:rsidR="3A531BAC">
        <w:rPr>
          <w:rFonts w:ascii="Calibri" w:hAnsi="Calibri" w:eastAsia="Calibri" w:cs="Calibri"/>
          <w:noProof w:val="0"/>
          <w:color w:val="155F81"/>
          <w:sz w:val="22"/>
          <w:szCs w:val="22"/>
          <w:lang w:val="en-US"/>
        </w:rPr>
        <w:t>for</w:t>
      </w:r>
      <w:r w:rsidRPr="07E24BDA" w:rsidR="002BC375">
        <w:rPr>
          <w:rFonts w:ascii="Calibri" w:hAnsi="Calibri" w:eastAsia="Calibri" w:cs="Calibri"/>
          <w:noProof w:val="0"/>
          <w:color w:val="155F81"/>
          <w:sz w:val="22"/>
          <w:szCs w:val="22"/>
          <w:lang w:val="en-US"/>
        </w:rPr>
        <w:t xml:space="preserve"> </w:t>
      </w:r>
      <w:r w:rsidRPr="07E24BDA" w:rsidR="002BC375">
        <w:rPr>
          <w:rFonts w:ascii="Calibri" w:hAnsi="Calibri" w:eastAsia="Calibri" w:cs="Calibri"/>
          <w:noProof w:val="0"/>
          <w:color w:val="155F81"/>
          <w:sz w:val="22"/>
          <w:szCs w:val="22"/>
          <w:lang w:val="en-US"/>
        </w:rPr>
        <w:t>monitor</w:t>
      </w:r>
      <w:r w:rsidRPr="07E24BDA" w:rsidR="532C655C">
        <w:rPr>
          <w:rFonts w:ascii="Calibri" w:hAnsi="Calibri" w:eastAsia="Calibri" w:cs="Calibri"/>
          <w:noProof w:val="0"/>
          <w:color w:val="155F81"/>
          <w:sz w:val="22"/>
          <w:szCs w:val="22"/>
          <w:lang w:val="en-US"/>
        </w:rPr>
        <w:t>ing</w:t>
      </w:r>
      <w:r w:rsidRPr="07E24BDA" w:rsidR="002BC375">
        <w:rPr>
          <w:rFonts w:ascii="Calibri" w:hAnsi="Calibri" w:eastAsia="Calibri" w:cs="Calibri"/>
          <w:noProof w:val="0"/>
          <w:color w:val="155F81"/>
          <w:sz w:val="22"/>
          <w:szCs w:val="22"/>
          <w:lang w:val="en-US"/>
        </w:rPr>
        <w:t xml:space="preserve"> equality.</w:t>
      </w:r>
      <w:r w:rsidRPr="07E24BDA" w:rsidR="280ED740">
        <w:rPr>
          <w:rFonts w:ascii="Calibri" w:hAnsi="Calibri" w:eastAsia="Calibri" w:cs="Calibri"/>
          <w:noProof w:val="0"/>
          <w:color w:val="155F81"/>
          <w:sz w:val="22"/>
          <w:szCs w:val="22"/>
          <w:lang w:val="en-US"/>
        </w:rPr>
        <w:t xml:space="preserve"> </w:t>
      </w:r>
    </w:p>
    <w:p w:rsidR="2E0BA722" w:rsidP="46A9CB23" w:rsidRDefault="2E0BA722" w14:paraId="6950DC62" w14:textId="5D1E74FE">
      <w:pPr>
        <w:spacing w:before="0" w:beforeAutospacing="off" w:after="0" w:afterAutospacing="off"/>
        <w:rPr>
          <w:rFonts w:ascii="Calibri" w:hAnsi="Calibri" w:eastAsia="Calibri" w:cs="Calibri"/>
          <w:noProof w:val="0"/>
          <w:color w:val="155F81" w:themeColor="accent1" w:themeTint="FF" w:themeShade="FF"/>
          <w:sz w:val="22"/>
          <w:szCs w:val="22"/>
          <w:lang w:val="en-US"/>
        </w:rPr>
      </w:pPr>
      <w:r w:rsidRPr="46A9CB23" w:rsidR="280ED740">
        <w:rPr>
          <w:rFonts w:ascii="Calibri" w:hAnsi="Calibri" w:eastAsia="Calibri" w:cs="Calibri"/>
          <w:noProof w:val="0"/>
          <w:color w:val="155F81"/>
          <w:sz w:val="22"/>
          <w:szCs w:val="22"/>
          <w:lang w:val="en-US"/>
        </w:rPr>
        <w:t xml:space="preserve">These </w:t>
      </w:r>
      <w:r w:rsidRPr="46A9CB23" w:rsidR="3701A815">
        <w:rPr>
          <w:rFonts w:ascii="Calibri" w:hAnsi="Calibri" w:eastAsia="Calibri" w:cs="Calibri"/>
          <w:noProof w:val="0"/>
          <w:color w:val="155F81"/>
          <w:sz w:val="22"/>
          <w:szCs w:val="22"/>
          <w:lang w:val="en-US"/>
        </w:rPr>
        <w:t>targeted</w:t>
      </w:r>
      <w:r w:rsidRPr="46A9CB23" w:rsidR="280ED740">
        <w:rPr>
          <w:rFonts w:ascii="Calibri" w:hAnsi="Calibri" w:eastAsia="Calibri" w:cs="Calibri"/>
          <w:noProof w:val="0"/>
          <w:color w:val="155F81"/>
          <w:sz w:val="22"/>
          <w:szCs w:val="22"/>
          <w:lang w:val="en-US"/>
        </w:rPr>
        <w:t xml:space="preserve"> </w:t>
      </w:r>
      <w:r w:rsidRPr="46A9CB23" w:rsidR="068F2B3E">
        <w:rPr>
          <w:rFonts w:ascii="Calibri" w:hAnsi="Calibri" w:eastAsia="Calibri" w:cs="Calibri"/>
          <w:noProof w:val="0"/>
          <w:color w:val="155F81"/>
          <w:sz w:val="22"/>
          <w:szCs w:val="22"/>
          <w:lang w:val="en-US"/>
        </w:rPr>
        <w:t xml:space="preserve">smart </w:t>
      </w:r>
      <w:r w:rsidRPr="46A9CB23" w:rsidR="280ED740">
        <w:rPr>
          <w:rFonts w:ascii="Calibri" w:hAnsi="Calibri" w:eastAsia="Calibri" w:cs="Calibri"/>
          <w:noProof w:val="0"/>
          <w:color w:val="155F81"/>
          <w:sz w:val="22"/>
          <w:szCs w:val="22"/>
          <w:lang w:val="en-US"/>
        </w:rPr>
        <w:t>objectives</w:t>
      </w:r>
      <w:r w:rsidRPr="46A9CB23" w:rsidR="280ED740">
        <w:rPr>
          <w:rFonts w:ascii="Calibri" w:hAnsi="Calibri" w:eastAsia="Calibri" w:cs="Calibri"/>
          <w:noProof w:val="0"/>
          <w:color w:val="155F81"/>
          <w:sz w:val="22"/>
          <w:szCs w:val="22"/>
          <w:lang w:val="en-US"/>
        </w:rPr>
        <w:t xml:space="preserve"> </w:t>
      </w:r>
      <w:r w:rsidRPr="46A9CB23" w:rsidR="750822CF">
        <w:rPr>
          <w:rFonts w:ascii="Calibri" w:hAnsi="Calibri" w:eastAsia="Calibri" w:cs="Calibri"/>
          <w:noProof w:val="0"/>
          <w:color w:val="155F81"/>
          <w:sz w:val="22"/>
          <w:szCs w:val="22"/>
          <w:lang w:val="en-US"/>
        </w:rPr>
        <w:t>will aid</w:t>
      </w:r>
      <w:r w:rsidRPr="46A9CB23" w:rsidR="280ED740">
        <w:rPr>
          <w:rFonts w:ascii="Calibri" w:hAnsi="Calibri" w:eastAsia="Calibri" w:cs="Calibri"/>
          <w:noProof w:val="0"/>
          <w:color w:val="155F81"/>
          <w:sz w:val="22"/>
          <w:szCs w:val="22"/>
          <w:lang w:val="en-US"/>
        </w:rPr>
        <w:t xml:space="preserve"> measur</w:t>
      </w:r>
      <w:r w:rsidRPr="46A9CB23" w:rsidR="3C59C9BE">
        <w:rPr>
          <w:rFonts w:ascii="Calibri" w:hAnsi="Calibri" w:eastAsia="Calibri" w:cs="Calibri"/>
          <w:noProof w:val="0"/>
          <w:color w:val="155F81"/>
          <w:sz w:val="22"/>
          <w:szCs w:val="22"/>
          <w:lang w:val="en-US"/>
        </w:rPr>
        <w:t>ing whether</w:t>
      </w:r>
      <w:r w:rsidRPr="46A9CB23" w:rsidR="280ED740">
        <w:rPr>
          <w:rFonts w:ascii="Calibri" w:hAnsi="Calibri" w:eastAsia="Calibri" w:cs="Calibri"/>
          <w:noProof w:val="0"/>
          <w:color w:val="155F81"/>
          <w:sz w:val="22"/>
          <w:szCs w:val="22"/>
          <w:lang w:val="en-US"/>
        </w:rPr>
        <w:t xml:space="preserve"> the main </w:t>
      </w:r>
      <w:r w:rsidRPr="46A9CB23" w:rsidR="280ED740">
        <w:rPr>
          <w:rFonts w:ascii="Calibri" w:hAnsi="Calibri" w:eastAsia="Calibri" w:cs="Calibri"/>
          <w:noProof w:val="0"/>
          <w:color w:val="155F81"/>
          <w:sz w:val="22"/>
          <w:szCs w:val="22"/>
          <w:lang w:val="en-US"/>
        </w:rPr>
        <w:t>objective</w:t>
      </w:r>
      <w:r w:rsidRPr="46A9CB23" w:rsidR="280ED740">
        <w:rPr>
          <w:rFonts w:ascii="Calibri" w:hAnsi="Calibri" w:eastAsia="Calibri" w:cs="Calibri"/>
          <w:noProof w:val="0"/>
          <w:color w:val="155F81"/>
          <w:sz w:val="22"/>
          <w:szCs w:val="22"/>
          <w:lang w:val="en-US"/>
        </w:rPr>
        <w:t xml:space="preserve"> has been achieved</w:t>
      </w:r>
      <w:r w:rsidRPr="46A9CB23" w:rsidR="506BCF99">
        <w:rPr>
          <w:rFonts w:ascii="Calibri" w:hAnsi="Calibri" w:eastAsia="Calibri" w:cs="Calibri"/>
          <w:noProof w:val="0"/>
          <w:color w:val="155F81"/>
          <w:sz w:val="22"/>
          <w:szCs w:val="22"/>
          <w:lang w:val="en-US"/>
        </w:rPr>
        <w:t>.</w:t>
      </w:r>
    </w:p>
    <w:p w:rsidR="46A9CB23" w:rsidP="46A9CB23" w:rsidRDefault="46A9CB23" w14:paraId="4DE1B584" w14:textId="621C2D81">
      <w:pPr>
        <w:spacing w:before="0" w:beforeAutospacing="off" w:after="0" w:afterAutospacing="off"/>
        <w:rPr>
          <w:rFonts w:ascii="Calibri" w:hAnsi="Calibri" w:eastAsia="Calibri" w:cs="Calibri"/>
          <w:noProof w:val="0"/>
          <w:color w:val="155F81"/>
          <w:sz w:val="22"/>
          <w:szCs w:val="22"/>
          <w:lang w:val="en-US"/>
        </w:rPr>
      </w:pPr>
    </w:p>
    <w:p w:rsidR="2E0BA722" w:rsidP="46A9CB23" w:rsidRDefault="2E0BA722" w14:paraId="62188A86" w14:textId="49B9B171">
      <w:pPr>
        <w:pStyle w:val="Normal"/>
        <w:suppressLineNumbers w:val="0"/>
        <w:bidi w:val="0"/>
        <w:spacing w:before="0" w:beforeAutospacing="off" w:after="160" w:afterAutospacing="off" w:line="279" w:lineRule="auto"/>
        <w:ind w:left="0" w:right="0"/>
        <w:jc w:val="left"/>
        <w:rPr>
          <w:rFonts w:ascii="Calibri" w:hAnsi="Calibri" w:eastAsia="Calibri" w:cs="Calibri"/>
          <w:noProof w:val="0"/>
          <w:color w:val="156082" w:themeColor="accent1" w:themeTint="FF" w:themeShade="FF"/>
          <w:sz w:val="24"/>
          <w:szCs w:val="24"/>
          <w:u w:val="single"/>
          <w:lang w:val="en-US"/>
        </w:rPr>
      </w:pPr>
      <w:r w:rsidRPr="46A9CB23" w:rsidR="33ADD7BB">
        <w:rPr>
          <w:rFonts w:ascii="Calibri" w:hAnsi="Calibri" w:eastAsia="Calibri" w:cs="Calibri"/>
          <w:noProof w:val="0"/>
          <w:color w:val="156082" w:themeColor="accent1" w:themeTint="FF" w:themeShade="FF"/>
          <w:sz w:val="24"/>
          <w:szCs w:val="24"/>
          <w:u w:val="single"/>
          <w:lang w:val="en-US"/>
        </w:rPr>
        <w:t xml:space="preserve">Q3. Discuss the products and / or services of the </w:t>
      </w:r>
      <w:r w:rsidRPr="46A9CB23" w:rsidR="33ADD7BB">
        <w:rPr>
          <w:rFonts w:ascii="Calibri" w:hAnsi="Calibri" w:eastAsia="Calibri" w:cs="Calibri"/>
          <w:noProof w:val="0"/>
          <w:color w:val="156082" w:themeColor="accent1" w:themeTint="FF" w:themeShade="FF"/>
          <w:sz w:val="24"/>
          <w:szCs w:val="24"/>
          <w:u w:val="single"/>
          <w:lang w:val="en-US"/>
        </w:rPr>
        <w:t>organisation</w:t>
      </w:r>
      <w:r w:rsidRPr="46A9CB23" w:rsidR="33ADD7BB">
        <w:rPr>
          <w:rFonts w:ascii="Calibri" w:hAnsi="Calibri" w:eastAsia="Calibri" w:cs="Calibri"/>
          <w:noProof w:val="0"/>
          <w:color w:val="156082" w:themeColor="accent1" w:themeTint="FF" w:themeShade="FF"/>
          <w:sz w:val="24"/>
          <w:szCs w:val="24"/>
          <w:u w:val="single"/>
          <w:lang w:val="en-US"/>
        </w:rPr>
        <w:t xml:space="preserve"> that you work for (or an </w:t>
      </w:r>
      <w:r w:rsidRPr="46A9CB23" w:rsidR="33ADD7BB">
        <w:rPr>
          <w:rFonts w:ascii="Calibri" w:hAnsi="Calibri" w:eastAsia="Calibri" w:cs="Calibri"/>
          <w:noProof w:val="0"/>
          <w:color w:val="156082" w:themeColor="accent1" w:themeTint="FF" w:themeShade="FF"/>
          <w:sz w:val="24"/>
          <w:szCs w:val="24"/>
          <w:u w:val="single"/>
          <w:lang w:val="en-US"/>
        </w:rPr>
        <w:t>organisation</w:t>
      </w:r>
      <w:r w:rsidRPr="46A9CB23" w:rsidR="33ADD7BB">
        <w:rPr>
          <w:rFonts w:ascii="Calibri" w:hAnsi="Calibri" w:eastAsia="Calibri" w:cs="Calibri"/>
          <w:noProof w:val="0"/>
          <w:color w:val="156082" w:themeColor="accent1" w:themeTint="FF" w:themeShade="FF"/>
          <w:sz w:val="24"/>
          <w:szCs w:val="24"/>
          <w:u w:val="single"/>
          <w:lang w:val="en-US"/>
        </w:rPr>
        <w:t xml:space="preserve"> with which you are familiar) and discus</w:t>
      </w:r>
      <w:r w:rsidRPr="46A9CB23" w:rsidR="5A1E4267">
        <w:rPr>
          <w:rFonts w:ascii="Calibri" w:hAnsi="Calibri" w:eastAsia="Calibri" w:cs="Calibri"/>
          <w:noProof w:val="0"/>
          <w:color w:val="156082" w:themeColor="accent1" w:themeTint="FF" w:themeShade="FF"/>
          <w:sz w:val="24"/>
          <w:szCs w:val="24"/>
          <w:u w:val="single"/>
          <w:lang w:val="en-US"/>
        </w:rPr>
        <w:t xml:space="preserve">s the </w:t>
      </w:r>
      <w:r w:rsidRPr="46A9CB23" w:rsidR="5A1E4267">
        <w:rPr>
          <w:rFonts w:ascii="Calibri" w:hAnsi="Calibri" w:eastAsia="Calibri" w:cs="Calibri"/>
          <w:noProof w:val="0"/>
          <w:color w:val="156082" w:themeColor="accent1" w:themeTint="FF" w:themeShade="FF"/>
          <w:sz w:val="24"/>
          <w:szCs w:val="24"/>
          <w:u w:val="single"/>
          <w:lang w:val="en-US"/>
        </w:rPr>
        <w:t>organisation’s</w:t>
      </w:r>
      <w:r w:rsidRPr="46A9CB23" w:rsidR="5A1E4267">
        <w:rPr>
          <w:rFonts w:ascii="Calibri" w:hAnsi="Calibri" w:eastAsia="Calibri" w:cs="Calibri"/>
          <w:noProof w:val="0"/>
          <w:color w:val="156082" w:themeColor="accent1" w:themeTint="FF" w:themeShade="FF"/>
          <w:sz w:val="24"/>
          <w:szCs w:val="24"/>
          <w:u w:val="single"/>
          <w:lang w:val="en-US"/>
        </w:rPr>
        <w:t xml:space="preserve"> main customers (AC 1.3)</w:t>
      </w:r>
    </w:p>
    <w:p w:rsidR="2E0BA722" w:rsidP="121DC6E9" w:rsidRDefault="2E0BA722" w14:paraId="36A378BE" w14:textId="222CA2BF">
      <w:pPr>
        <w:suppressLineNumbers w:val="0"/>
        <w:bidi w:val="0"/>
        <w:spacing w:before="0" w:beforeAutospacing="off" w:after="0" w:afterAutospacing="off" w:line="279" w:lineRule="auto"/>
        <w:ind/>
        <w:jc w:val="left"/>
      </w:pPr>
      <w:r w:rsidRPr="46A9CB23" w:rsidR="7AD6B75C">
        <w:rPr>
          <w:rFonts w:ascii="Calibri" w:hAnsi="Calibri" w:eastAsia="Calibri" w:cs="Calibri"/>
          <w:noProof w:val="0"/>
          <w:color w:val="155F81"/>
          <w:sz w:val="22"/>
          <w:szCs w:val="22"/>
          <w:lang w:val="en-US"/>
        </w:rPr>
        <w:t xml:space="preserve">Bluestone </w:t>
      </w:r>
      <w:r w:rsidRPr="46A9CB23" w:rsidR="090AF677">
        <w:rPr>
          <w:rFonts w:ascii="Calibri" w:hAnsi="Calibri" w:eastAsia="Calibri" w:cs="Calibri"/>
          <w:noProof w:val="0"/>
          <w:color w:val="155F81"/>
          <w:sz w:val="22"/>
          <w:szCs w:val="22"/>
          <w:lang w:val="en-US"/>
        </w:rPr>
        <w:t>Resorts Limited</w:t>
      </w:r>
      <w:r w:rsidRPr="46A9CB23" w:rsidR="7AD6B75C">
        <w:rPr>
          <w:rFonts w:ascii="Calibri" w:hAnsi="Calibri" w:eastAsia="Calibri" w:cs="Calibri"/>
          <w:noProof w:val="0"/>
          <w:color w:val="155F81"/>
          <w:sz w:val="22"/>
          <w:szCs w:val="22"/>
          <w:lang w:val="en-US"/>
        </w:rPr>
        <w:t xml:space="preserve"> offers luxurious lodges and cottages nestled in the scenic Pembrokeshire countryside, perfect for families looking for a home-away-from-home experience. The </w:t>
      </w:r>
      <w:r w:rsidRPr="46A9CB23" w:rsidR="3430BC5E">
        <w:rPr>
          <w:rFonts w:ascii="Calibri" w:hAnsi="Calibri" w:eastAsia="Calibri" w:cs="Calibri"/>
          <w:noProof w:val="0"/>
          <w:color w:val="155F81"/>
          <w:sz w:val="22"/>
          <w:szCs w:val="22"/>
          <w:lang w:val="en-US"/>
        </w:rPr>
        <w:t>accommodation encourages</w:t>
      </w:r>
      <w:r w:rsidRPr="46A9CB23" w:rsidR="7AD6B75C">
        <w:rPr>
          <w:rFonts w:ascii="Calibri" w:hAnsi="Calibri" w:eastAsia="Calibri" w:cs="Calibri"/>
          <w:noProof w:val="0"/>
          <w:color w:val="155F81"/>
          <w:sz w:val="22"/>
          <w:szCs w:val="22"/>
          <w:lang w:val="en-US"/>
        </w:rPr>
        <w:t xml:space="preserve"> relaxation, free-</w:t>
      </w:r>
      <w:r w:rsidRPr="46A9CB23" w:rsidR="6C6ECADF">
        <w:rPr>
          <w:rFonts w:ascii="Calibri" w:hAnsi="Calibri" w:eastAsia="Calibri" w:cs="Calibri"/>
          <w:noProof w:val="0"/>
          <w:color w:val="155F81"/>
          <w:sz w:val="22"/>
          <w:szCs w:val="22"/>
          <w:lang w:val="en-US"/>
        </w:rPr>
        <w:t>range</w:t>
      </w:r>
      <w:r w:rsidRPr="46A9CB23" w:rsidR="7AD6B75C">
        <w:rPr>
          <w:rFonts w:ascii="Calibri" w:hAnsi="Calibri" w:eastAsia="Calibri" w:cs="Calibri"/>
          <w:noProof w:val="0"/>
          <w:color w:val="155F81"/>
          <w:sz w:val="22"/>
          <w:szCs w:val="22"/>
          <w:lang w:val="en-US"/>
        </w:rPr>
        <w:t xml:space="preserve"> fun, and </w:t>
      </w:r>
      <w:r w:rsidRPr="46A9CB23" w:rsidR="31FE47F8">
        <w:rPr>
          <w:rFonts w:ascii="Calibri" w:hAnsi="Calibri" w:eastAsia="Calibri" w:cs="Calibri"/>
          <w:noProof w:val="0"/>
          <w:color w:val="155F81"/>
          <w:sz w:val="22"/>
          <w:szCs w:val="22"/>
          <w:lang w:val="en-US"/>
        </w:rPr>
        <w:t>provides</w:t>
      </w:r>
      <w:r w:rsidRPr="46A9CB23" w:rsidR="7AD6B75C">
        <w:rPr>
          <w:rFonts w:ascii="Calibri" w:hAnsi="Calibri" w:eastAsia="Calibri" w:cs="Calibri"/>
          <w:noProof w:val="0"/>
          <w:color w:val="155F81"/>
          <w:sz w:val="22"/>
          <w:szCs w:val="22"/>
          <w:lang w:val="en-US"/>
        </w:rPr>
        <w:t xml:space="preserve"> access to a wide range of facilities and activities. Open year-round, the resort features seasonal events such as Winter Lights, Myths and Legends, Summer Festival, </w:t>
      </w:r>
      <w:r w:rsidRPr="46A9CB23" w:rsidR="7AD6B75C">
        <w:rPr>
          <w:rFonts w:ascii="Calibri" w:hAnsi="Calibri" w:eastAsia="Calibri" w:cs="Calibri"/>
          <w:noProof w:val="0"/>
          <w:color w:val="155F81"/>
          <w:sz w:val="22"/>
          <w:szCs w:val="22"/>
          <w:lang w:val="en-US"/>
        </w:rPr>
        <w:t>Bwbach</w:t>
      </w:r>
      <w:r w:rsidRPr="46A9CB23" w:rsidR="7AD6B75C">
        <w:rPr>
          <w:rFonts w:ascii="Calibri" w:hAnsi="Calibri" w:eastAsia="Calibri" w:cs="Calibri"/>
          <w:noProof w:val="0"/>
          <w:color w:val="155F81"/>
          <w:sz w:val="22"/>
          <w:szCs w:val="22"/>
          <w:lang w:val="en-US"/>
        </w:rPr>
        <w:t>, and the festive Kingdom of the Elves</w:t>
      </w:r>
      <w:r w:rsidRPr="46A9CB23" w:rsidR="082D471E">
        <w:rPr>
          <w:rFonts w:ascii="Calibri" w:hAnsi="Calibri" w:eastAsia="Calibri" w:cs="Calibri"/>
          <w:noProof w:val="0"/>
          <w:color w:val="155F81"/>
          <w:sz w:val="22"/>
          <w:szCs w:val="22"/>
          <w:lang w:val="en-US"/>
        </w:rPr>
        <w:t xml:space="preserve"> </w:t>
      </w:r>
      <w:r w:rsidRPr="46A9CB23" w:rsidR="7AD6B75C">
        <w:rPr>
          <w:rFonts w:ascii="Calibri" w:hAnsi="Calibri" w:eastAsia="Calibri" w:cs="Calibri"/>
          <w:noProof w:val="0"/>
          <w:color w:val="155F81"/>
          <w:sz w:val="22"/>
          <w:szCs w:val="22"/>
          <w:lang w:val="en-US"/>
        </w:rPr>
        <w:t>Christmasland</w:t>
      </w:r>
      <w:r w:rsidRPr="46A9CB23" w:rsidR="7AD6B75C">
        <w:rPr>
          <w:rFonts w:ascii="Calibri" w:hAnsi="Calibri" w:eastAsia="Calibri" w:cs="Calibri"/>
          <w:noProof w:val="0"/>
          <w:color w:val="155F81"/>
          <w:sz w:val="22"/>
          <w:szCs w:val="22"/>
          <w:lang w:val="en-US"/>
        </w:rPr>
        <w:t>.</w:t>
      </w:r>
    </w:p>
    <w:p w:rsidR="2E0BA722" w:rsidP="121DC6E9" w:rsidRDefault="2E0BA722" w14:paraId="120C7ADE" w14:textId="3EE74FC7">
      <w:pPr>
        <w:suppressLineNumbers w:val="0"/>
        <w:bidi w:val="0"/>
        <w:spacing w:before="0" w:beforeAutospacing="off" w:after="0" w:afterAutospacing="off" w:line="279" w:lineRule="auto"/>
        <w:ind/>
        <w:jc w:val="left"/>
      </w:pPr>
      <w:r w:rsidRPr="121DC6E9" w:rsidR="7AD6B75C">
        <w:rPr>
          <w:rFonts w:ascii="Calibri" w:hAnsi="Calibri" w:eastAsia="Calibri" w:cs="Calibri"/>
          <w:noProof w:val="0"/>
          <w:color w:val="156082" w:themeColor="accent1" w:themeTint="FF" w:themeShade="FF"/>
          <w:sz w:val="22"/>
          <w:szCs w:val="22"/>
          <w:lang w:val="en-US"/>
        </w:rPr>
        <w:t>Set amidst over 500 acres of nature and aligned with sustainability goals, Bluestone is a vast playground for guests to explore on foot, by bike, or even dancing along the trails. Activities include swimming in the tropical Blue Lagoon pool (indoor and outdoor), testing your skills with axe throwing and archery on the tournament field, competing in the Woodland Warriors laser combat, and enjoying live entertainment in the Cloud Theatre. Adventurous guests can try coasteering along the stunning Pembrokeshire coast with the Wyld Team, or explore Camp Smokey, tucked away in the forest, where you can toast marshmallows and enjoy delicious meals. Culinary options range from homemade afternoon teas, curries, and Greek food to fine dining at the restored Georgian Blackpool Mill. For self-catering guests, Bluestone's village shop offers an online shopping service that allows your fridge and freezer to be fully stocked upon arrival.</w:t>
      </w:r>
    </w:p>
    <w:p w:rsidR="2E0BA722" w:rsidP="46A9CB23" w:rsidRDefault="2E0BA722" w14:paraId="441E523B" w14:textId="0666E9BE">
      <w:pPr>
        <w:suppressLineNumbers w:val="0"/>
        <w:bidi w:val="0"/>
        <w:spacing w:before="0" w:beforeAutospacing="off" w:after="0" w:afterAutospacing="off" w:line="279" w:lineRule="auto"/>
        <w:ind/>
        <w:jc w:val="left"/>
        <w:rPr>
          <w:rFonts w:ascii="Calibri" w:hAnsi="Calibri" w:eastAsia="Calibri" w:cs="Calibri"/>
          <w:noProof w:val="0"/>
          <w:color w:val="155F81"/>
          <w:sz w:val="22"/>
          <w:szCs w:val="22"/>
          <w:lang w:val="en-US"/>
        </w:rPr>
      </w:pPr>
      <w:r w:rsidRPr="07E24BDA" w:rsidR="7AD6B75C">
        <w:rPr>
          <w:rFonts w:ascii="Calibri" w:hAnsi="Calibri" w:eastAsia="Calibri" w:cs="Calibri"/>
          <w:noProof w:val="0"/>
          <w:color w:val="155F81"/>
          <w:sz w:val="22"/>
          <w:szCs w:val="22"/>
          <w:lang w:val="en-US"/>
        </w:rPr>
        <w:t>This snapshot of Bluestone Resorts Limited highlights their commitment to providing a complete guest experience</w:t>
      </w:r>
      <w:r w:rsidRPr="07E24BDA" w:rsidR="754FF620">
        <w:rPr>
          <w:rFonts w:ascii="Calibri" w:hAnsi="Calibri" w:eastAsia="Calibri" w:cs="Calibri"/>
          <w:noProof w:val="0"/>
          <w:color w:val="155F81"/>
          <w:sz w:val="22"/>
          <w:szCs w:val="22"/>
          <w:lang w:val="en-US"/>
        </w:rPr>
        <w:t xml:space="preserve"> and unique break setting them apart from competitors</w:t>
      </w:r>
      <w:r w:rsidRPr="07E24BDA" w:rsidR="7AD6B75C">
        <w:rPr>
          <w:rFonts w:ascii="Calibri" w:hAnsi="Calibri" w:eastAsia="Calibri" w:cs="Calibri"/>
          <w:noProof w:val="0"/>
          <w:color w:val="155F81"/>
          <w:sz w:val="22"/>
          <w:szCs w:val="22"/>
          <w:lang w:val="en-US"/>
        </w:rPr>
        <w:t xml:space="preserve">. The primary customers are the guests who stay in the accommodations, make use of the facilities, and </w:t>
      </w:r>
      <w:r w:rsidRPr="07E24BDA" w:rsidR="7AD6B75C">
        <w:rPr>
          <w:rFonts w:ascii="Calibri" w:hAnsi="Calibri" w:eastAsia="Calibri" w:cs="Calibri"/>
          <w:noProof w:val="0"/>
          <w:color w:val="155F81"/>
          <w:sz w:val="22"/>
          <w:szCs w:val="22"/>
          <w:lang w:val="en-US"/>
        </w:rPr>
        <w:t>participate</w:t>
      </w:r>
      <w:r w:rsidRPr="07E24BDA" w:rsidR="7AD6B75C">
        <w:rPr>
          <w:rFonts w:ascii="Calibri" w:hAnsi="Calibri" w:eastAsia="Calibri" w:cs="Calibri"/>
          <w:noProof w:val="0"/>
          <w:color w:val="155F81"/>
          <w:sz w:val="22"/>
          <w:szCs w:val="22"/>
          <w:lang w:val="en-US"/>
        </w:rPr>
        <w:t xml:space="preserve"> in the resort’s activities, including the </w:t>
      </w:r>
      <w:r w:rsidRPr="07E24BDA" w:rsidR="7AD6B75C">
        <w:rPr>
          <w:rFonts w:ascii="Calibri" w:hAnsi="Calibri" w:eastAsia="Calibri" w:cs="Calibri"/>
          <w:noProof w:val="0"/>
          <w:color w:val="155F81"/>
          <w:sz w:val="22"/>
          <w:szCs w:val="22"/>
          <w:lang w:val="en-US"/>
        </w:rPr>
        <w:t>option</w:t>
      </w:r>
      <w:r w:rsidRPr="07E24BDA" w:rsidR="7AD6B75C">
        <w:rPr>
          <w:rFonts w:ascii="Calibri" w:hAnsi="Calibri" w:eastAsia="Calibri" w:cs="Calibri"/>
          <w:noProof w:val="0"/>
          <w:color w:val="155F81"/>
          <w:sz w:val="22"/>
          <w:szCs w:val="22"/>
          <w:lang w:val="en-US"/>
        </w:rPr>
        <w:t xml:space="preserve"> to rent golf buggies for easy transportation</w:t>
      </w:r>
      <w:r w:rsidRPr="07E24BDA" w:rsidR="43AA029A">
        <w:rPr>
          <w:rFonts w:ascii="Calibri" w:hAnsi="Calibri" w:eastAsia="Calibri" w:cs="Calibri"/>
          <w:noProof w:val="0"/>
          <w:color w:val="155F81"/>
          <w:sz w:val="22"/>
          <w:szCs w:val="22"/>
          <w:lang w:val="en-US"/>
        </w:rPr>
        <w:t xml:space="preserve"> enabling car-free roads</w:t>
      </w:r>
      <w:r w:rsidRPr="07E24BDA" w:rsidR="7AD6B75C">
        <w:rPr>
          <w:rFonts w:ascii="Calibri" w:hAnsi="Calibri" w:eastAsia="Calibri" w:cs="Calibri"/>
          <w:noProof w:val="0"/>
          <w:color w:val="155F81"/>
          <w:sz w:val="22"/>
          <w:szCs w:val="22"/>
          <w:lang w:val="en-US"/>
        </w:rPr>
        <w:t>.</w:t>
      </w:r>
      <w:r w:rsidRPr="07E24BDA" w:rsidR="7FA1444F">
        <w:rPr>
          <w:rFonts w:ascii="Calibri" w:hAnsi="Calibri" w:eastAsia="Calibri" w:cs="Calibri"/>
          <w:noProof w:val="0"/>
          <w:color w:val="155F81"/>
          <w:sz w:val="22"/>
          <w:szCs w:val="22"/>
          <w:lang w:val="en-US"/>
        </w:rPr>
        <w:t xml:space="preserve"> </w:t>
      </w:r>
      <w:r w:rsidRPr="07E24BDA" w:rsidR="26B6BBC0">
        <w:rPr>
          <w:rFonts w:ascii="Calibri" w:hAnsi="Calibri" w:eastAsia="Calibri" w:cs="Calibri"/>
          <w:noProof w:val="0"/>
          <w:color w:val="155F81"/>
          <w:sz w:val="22"/>
          <w:szCs w:val="22"/>
          <w:lang w:val="en-US"/>
        </w:rPr>
        <w:t>Also, s</w:t>
      </w:r>
      <w:r w:rsidRPr="07E24BDA" w:rsidR="7FA1444F">
        <w:rPr>
          <w:rFonts w:ascii="Calibri" w:hAnsi="Calibri" w:eastAsia="Calibri" w:cs="Calibri"/>
          <w:noProof w:val="0"/>
          <w:color w:val="155F81"/>
          <w:sz w:val="22"/>
          <w:szCs w:val="22"/>
          <w:lang w:val="en-US"/>
        </w:rPr>
        <w:t xml:space="preserve">etting us apart is our </w:t>
      </w:r>
      <w:r w:rsidRPr="07E24BDA" w:rsidR="7FA1444F">
        <w:rPr>
          <w:rFonts w:ascii="Calibri" w:hAnsi="Calibri" w:eastAsia="Calibri" w:cs="Calibri"/>
          <w:noProof w:val="0"/>
          <w:color w:val="155F81"/>
          <w:sz w:val="22"/>
          <w:szCs w:val="22"/>
          <w:lang w:val="en-US"/>
        </w:rPr>
        <w:t>historian</w:t>
      </w:r>
      <w:r w:rsidRPr="07E24BDA" w:rsidR="7FA1444F">
        <w:rPr>
          <w:rFonts w:ascii="Calibri" w:hAnsi="Calibri" w:eastAsia="Calibri" w:cs="Calibri"/>
          <w:noProof w:val="0"/>
          <w:color w:val="155F81"/>
          <w:sz w:val="22"/>
          <w:szCs w:val="22"/>
          <w:lang w:val="en-US"/>
        </w:rPr>
        <w:t xml:space="preserve"> tours. The resort includes </w:t>
      </w:r>
      <w:r w:rsidRPr="07E24BDA" w:rsidR="0AE53F7C">
        <w:rPr>
          <w:rFonts w:ascii="Calibri" w:hAnsi="Calibri" w:eastAsia="Calibri" w:cs="Calibri"/>
          <w:noProof w:val="0"/>
          <w:color w:val="155F81"/>
          <w:sz w:val="22"/>
          <w:szCs w:val="22"/>
          <w:lang w:val="en-US"/>
        </w:rPr>
        <w:t>a</w:t>
      </w:r>
      <w:r w:rsidRPr="07E24BDA" w:rsidR="5952FDDF">
        <w:rPr>
          <w:rFonts w:ascii="Calibri" w:hAnsi="Calibri" w:eastAsia="Calibri" w:cs="Calibri"/>
          <w:noProof w:val="0"/>
          <w:color w:val="155F81"/>
          <w:sz w:val="22"/>
          <w:szCs w:val="22"/>
          <w:lang w:val="en-US"/>
        </w:rPr>
        <w:t xml:space="preserve"> </w:t>
      </w:r>
      <w:r w:rsidRPr="07E24BDA" w:rsidR="7FA1444F">
        <w:rPr>
          <w:rFonts w:ascii="Calibri" w:hAnsi="Calibri" w:eastAsia="Calibri" w:cs="Calibri"/>
          <w:noProof w:val="0"/>
          <w:color w:val="155F81"/>
          <w:sz w:val="22"/>
          <w:szCs w:val="22"/>
          <w:lang w:val="en-US"/>
        </w:rPr>
        <w:t>Grade 2 listed</w:t>
      </w:r>
      <w:r w:rsidRPr="07E24BDA" w:rsidR="5C87DF38">
        <w:rPr>
          <w:rFonts w:ascii="Calibri" w:hAnsi="Calibri" w:eastAsia="Calibri" w:cs="Calibri"/>
          <w:noProof w:val="0"/>
          <w:color w:val="155F81"/>
          <w:sz w:val="22"/>
          <w:szCs w:val="22"/>
          <w:lang w:val="en-US"/>
        </w:rPr>
        <w:t xml:space="preserve"> Manor House and a church</w:t>
      </w:r>
      <w:r w:rsidRPr="07E24BDA" w:rsidR="5CB9C551">
        <w:rPr>
          <w:rFonts w:ascii="Calibri" w:hAnsi="Calibri" w:eastAsia="Calibri" w:cs="Calibri"/>
          <w:noProof w:val="0"/>
          <w:color w:val="155F81"/>
          <w:sz w:val="22"/>
          <w:szCs w:val="22"/>
          <w:lang w:val="en-US"/>
        </w:rPr>
        <w:t xml:space="preserve"> making Bluestone quite unique. </w:t>
      </w:r>
      <w:r w:rsidRPr="07E24BDA" w:rsidR="7AD6B75C">
        <w:rPr>
          <w:rFonts w:ascii="Calibri" w:hAnsi="Calibri" w:eastAsia="Calibri" w:cs="Calibri"/>
          <w:noProof w:val="0"/>
          <w:color w:val="155F81"/>
          <w:sz w:val="22"/>
          <w:szCs w:val="22"/>
          <w:lang w:val="en-US"/>
        </w:rPr>
        <w:t xml:space="preserve">Each Friday, approximately 2,500 guests arrive for a three-night stay, while another group arrives every Monday for a four-night stay. Repeat business is crucial to Bluestone's success, with peak occupancy reaching a healthy 100% and off-peak times averaging around 96%. The resort's employee motto, "Beat the Greet," </w:t>
      </w:r>
      <w:r w:rsidRPr="07E24BDA" w:rsidR="7AD6B75C">
        <w:rPr>
          <w:rFonts w:ascii="Calibri" w:hAnsi="Calibri" w:eastAsia="Calibri" w:cs="Calibri"/>
          <w:noProof w:val="0"/>
          <w:color w:val="155F81"/>
          <w:sz w:val="22"/>
          <w:szCs w:val="22"/>
          <w:lang w:val="en-US"/>
        </w:rPr>
        <w:t>emphasi</w:t>
      </w:r>
      <w:r w:rsidRPr="07E24BDA" w:rsidR="749887D1">
        <w:rPr>
          <w:rFonts w:ascii="Calibri" w:hAnsi="Calibri" w:eastAsia="Calibri" w:cs="Calibri"/>
          <w:noProof w:val="0"/>
          <w:color w:val="155F81"/>
          <w:sz w:val="22"/>
          <w:szCs w:val="22"/>
          <w:lang w:val="en-US"/>
        </w:rPr>
        <w:t>s</w:t>
      </w:r>
      <w:r w:rsidRPr="07E24BDA" w:rsidR="7AD6B75C">
        <w:rPr>
          <w:rFonts w:ascii="Calibri" w:hAnsi="Calibri" w:eastAsia="Calibri" w:cs="Calibri"/>
          <w:noProof w:val="0"/>
          <w:color w:val="155F81"/>
          <w:sz w:val="22"/>
          <w:szCs w:val="22"/>
          <w:lang w:val="en-US"/>
        </w:rPr>
        <w:t>es</w:t>
      </w:r>
      <w:r w:rsidRPr="07E24BDA" w:rsidR="7AD6B75C">
        <w:rPr>
          <w:rFonts w:ascii="Calibri" w:hAnsi="Calibri" w:eastAsia="Calibri" w:cs="Calibri"/>
          <w:noProof w:val="0"/>
          <w:color w:val="155F81"/>
          <w:sz w:val="22"/>
          <w:szCs w:val="22"/>
          <w:lang w:val="en-US"/>
        </w:rPr>
        <w:t xml:space="preserve"> the importance of guest service, requiring staff to greet guests before being greeted themselves. Guest Experience Training is essential for all guest-facing roles, ensuring top-notch service throughout the resort</w:t>
      </w:r>
      <w:r w:rsidRPr="07E24BDA" w:rsidR="4EAC55AC">
        <w:rPr>
          <w:rFonts w:ascii="Calibri" w:hAnsi="Calibri" w:eastAsia="Calibri" w:cs="Calibri"/>
          <w:noProof w:val="0"/>
          <w:color w:val="155F81"/>
          <w:sz w:val="22"/>
          <w:szCs w:val="22"/>
          <w:lang w:val="en-US"/>
        </w:rPr>
        <w:t xml:space="preserve"> and loyal guests who return year after year.</w:t>
      </w:r>
    </w:p>
    <w:p w:rsidR="221FA33A" w:rsidP="07E24BDA" w:rsidRDefault="221FA33A" w14:paraId="3FD07F91" w14:textId="60A82D0D">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221FA33A">
        <w:rPr>
          <w:rFonts w:ascii="Calibri" w:hAnsi="Calibri" w:eastAsia="Calibri" w:cs="Calibri"/>
          <w:noProof w:val="0"/>
          <w:color w:val="155F81"/>
          <w:sz w:val="22"/>
          <w:szCs w:val="22"/>
          <w:lang w:val="en-US"/>
        </w:rPr>
        <w:t xml:space="preserve">Bluestone loyalty schemes such as </w:t>
      </w:r>
      <w:r w:rsidRPr="07E24BDA" w:rsidR="4C44E494">
        <w:rPr>
          <w:rFonts w:ascii="Calibri" w:hAnsi="Calibri" w:eastAsia="Calibri" w:cs="Calibri"/>
          <w:noProof w:val="0"/>
          <w:color w:val="155F81"/>
          <w:sz w:val="22"/>
          <w:szCs w:val="22"/>
          <w:lang w:val="en-US"/>
        </w:rPr>
        <w:t>discounts</w:t>
      </w:r>
      <w:r w:rsidRPr="07E24BDA" w:rsidR="1A2D1F40">
        <w:rPr>
          <w:rFonts w:ascii="Calibri" w:hAnsi="Calibri" w:eastAsia="Calibri" w:cs="Calibri"/>
          <w:noProof w:val="0"/>
          <w:color w:val="155F81"/>
          <w:sz w:val="22"/>
          <w:szCs w:val="22"/>
          <w:lang w:val="en-US"/>
        </w:rPr>
        <w:t xml:space="preserve"> on repeat bookings support </w:t>
      </w:r>
      <w:r w:rsidRPr="07E24BDA" w:rsidR="74678A77">
        <w:rPr>
          <w:rFonts w:ascii="Calibri" w:hAnsi="Calibri" w:eastAsia="Calibri" w:cs="Calibri"/>
          <w:noProof w:val="0"/>
          <w:color w:val="155F81"/>
          <w:sz w:val="22"/>
          <w:szCs w:val="22"/>
          <w:lang w:val="en-US"/>
        </w:rPr>
        <w:t xml:space="preserve">occupancy. </w:t>
      </w:r>
    </w:p>
    <w:p w:rsidR="46A9CB23" w:rsidP="46A9CB23" w:rsidRDefault="46A9CB23" w14:paraId="1972FD1D" w14:textId="35725370">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2E0BA722" w:rsidP="46A9CB23" w:rsidRDefault="2E0BA722" w14:paraId="474D83FD" w14:textId="0E0F25E7">
      <w:pPr>
        <w:suppressLineNumbers w:val="0"/>
        <w:bidi w:val="0"/>
        <w:spacing w:before="0" w:beforeAutospacing="off" w:after="0" w:afterAutospacing="off" w:line="279" w:lineRule="auto"/>
        <w:ind/>
        <w:jc w:val="left"/>
        <w:rPr>
          <w:rFonts w:ascii="Calibri" w:hAnsi="Calibri" w:eastAsia="Calibri" w:cs="Calibri"/>
          <w:noProof w:val="0"/>
          <w:color w:val="155F81" w:themeColor="accent1" w:themeTint="FF" w:themeShade="FF"/>
          <w:sz w:val="24"/>
          <w:szCs w:val="24"/>
          <w:u w:val="single"/>
          <w:lang w:val="en-US"/>
        </w:rPr>
      </w:pPr>
      <w:r w:rsidRPr="46A9CB23" w:rsidR="7AD6B75C">
        <w:rPr>
          <w:rFonts w:ascii="Calibri" w:hAnsi="Calibri" w:eastAsia="Calibri" w:cs="Calibri"/>
          <w:noProof w:val="0"/>
          <w:color w:val="155F81"/>
          <w:sz w:val="24"/>
          <w:szCs w:val="24"/>
          <w:u w:val="single"/>
          <w:lang w:val="en-US"/>
        </w:rPr>
        <w:t>Q4</w:t>
      </w:r>
      <w:r w:rsidRPr="46A9CB23" w:rsidR="48296E19">
        <w:rPr>
          <w:rFonts w:ascii="Calibri" w:hAnsi="Calibri" w:eastAsia="Calibri" w:cs="Calibri"/>
          <w:noProof w:val="0"/>
          <w:color w:val="155F81"/>
          <w:sz w:val="24"/>
          <w:szCs w:val="24"/>
          <w:u w:val="single"/>
          <w:lang w:val="en-US"/>
        </w:rPr>
        <w:t xml:space="preserve">. Review how file sharing technology and video conferencing can be used to improve working </w:t>
      </w:r>
      <w:r w:rsidRPr="46A9CB23" w:rsidR="48296E19">
        <w:rPr>
          <w:rFonts w:ascii="Calibri" w:hAnsi="Calibri" w:eastAsia="Calibri" w:cs="Calibri"/>
          <w:noProof w:val="0"/>
          <w:color w:val="155F81"/>
          <w:sz w:val="24"/>
          <w:szCs w:val="24"/>
          <w:u w:val="single"/>
          <w:lang w:val="en-US"/>
        </w:rPr>
        <w:t>practises</w:t>
      </w:r>
      <w:r w:rsidRPr="46A9CB23" w:rsidR="48296E19">
        <w:rPr>
          <w:rFonts w:ascii="Calibri" w:hAnsi="Calibri" w:eastAsia="Calibri" w:cs="Calibri"/>
          <w:noProof w:val="0"/>
          <w:color w:val="155F81"/>
          <w:sz w:val="24"/>
          <w:szCs w:val="24"/>
          <w:u w:val="single"/>
          <w:lang w:val="en-US"/>
        </w:rPr>
        <w:t xml:space="preserve"> and collaboration within the people </w:t>
      </w:r>
      <w:r w:rsidRPr="46A9CB23" w:rsidR="48296E19">
        <w:rPr>
          <w:rFonts w:ascii="Calibri" w:hAnsi="Calibri" w:eastAsia="Calibri" w:cs="Calibri"/>
          <w:noProof w:val="0"/>
          <w:color w:val="155F81"/>
          <w:sz w:val="24"/>
          <w:szCs w:val="24"/>
          <w:u w:val="single"/>
          <w:lang w:val="en-US"/>
        </w:rPr>
        <w:t>practise</w:t>
      </w:r>
      <w:r w:rsidRPr="46A9CB23" w:rsidR="48296E19">
        <w:rPr>
          <w:rFonts w:ascii="Calibri" w:hAnsi="Calibri" w:eastAsia="Calibri" w:cs="Calibri"/>
          <w:noProof w:val="0"/>
          <w:color w:val="155F81"/>
          <w:sz w:val="24"/>
          <w:szCs w:val="24"/>
          <w:u w:val="single"/>
          <w:lang w:val="en-US"/>
        </w:rPr>
        <w:t xml:space="preserve"> in your </w:t>
      </w:r>
      <w:r w:rsidRPr="46A9CB23" w:rsidR="48296E19">
        <w:rPr>
          <w:rFonts w:ascii="Calibri" w:hAnsi="Calibri" w:eastAsia="Calibri" w:cs="Calibri"/>
          <w:noProof w:val="0"/>
          <w:color w:val="155F81"/>
          <w:sz w:val="24"/>
          <w:szCs w:val="24"/>
          <w:u w:val="single"/>
          <w:lang w:val="en-US"/>
        </w:rPr>
        <w:t>organisation</w:t>
      </w:r>
      <w:r w:rsidRPr="46A9CB23" w:rsidR="48296E19">
        <w:rPr>
          <w:rFonts w:ascii="Calibri" w:hAnsi="Calibri" w:eastAsia="Calibri" w:cs="Calibri"/>
          <w:noProof w:val="0"/>
          <w:color w:val="155F81"/>
          <w:sz w:val="24"/>
          <w:szCs w:val="24"/>
          <w:u w:val="single"/>
          <w:lang w:val="en-US"/>
        </w:rPr>
        <w:t xml:space="preserve"> </w:t>
      </w:r>
      <w:r w:rsidRPr="46A9CB23" w:rsidR="56E07BB5">
        <w:rPr>
          <w:rFonts w:ascii="Calibri" w:hAnsi="Calibri" w:eastAsia="Calibri" w:cs="Calibri"/>
          <w:noProof w:val="0"/>
          <w:color w:val="155F81"/>
          <w:sz w:val="24"/>
          <w:szCs w:val="24"/>
          <w:u w:val="single"/>
          <w:lang w:val="en-US"/>
        </w:rPr>
        <w:t xml:space="preserve">(or an </w:t>
      </w:r>
      <w:r w:rsidRPr="46A9CB23" w:rsidR="56E07BB5">
        <w:rPr>
          <w:rFonts w:ascii="Calibri" w:hAnsi="Calibri" w:eastAsia="Calibri" w:cs="Calibri"/>
          <w:noProof w:val="0"/>
          <w:color w:val="155F81"/>
          <w:sz w:val="24"/>
          <w:szCs w:val="24"/>
          <w:u w:val="single"/>
          <w:lang w:val="en-US"/>
        </w:rPr>
        <w:t>organisation</w:t>
      </w:r>
      <w:r w:rsidRPr="46A9CB23" w:rsidR="56E07BB5">
        <w:rPr>
          <w:rFonts w:ascii="Calibri" w:hAnsi="Calibri" w:eastAsia="Calibri" w:cs="Calibri"/>
          <w:noProof w:val="0"/>
          <w:color w:val="155F81"/>
          <w:sz w:val="24"/>
          <w:szCs w:val="24"/>
          <w:u w:val="single"/>
          <w:lang w:val="en-US"/>
        </w:rPr>
        <w:t xml:space="preserve"> with which you are familiar). (AC 1</w:t>
      </w:r>
      <w:r w:rsidRPr="46A9CB23" w:rsidR="58F3499B">
        <w:rPr>
          <w:rFonts w:ascii="Calibri" w:hAnsi="Calibri" w:eastAsia="Calibri" w:cs="Calibri"/>
          <w:noProof w:val="0"/>
          <w:color w:val="155F81"/>
          <w:sz w:val="24"/>
          <w:szCs w:val="24"/>
          <w:u w:val="single"/>
          <w:lang w:val="en-US"/>
        </w:rPr>
        <w:t>.</w:t>
      </w:r>
      <w:r w:rsidRPr="46A9CB23" w:rsidR="56E07BB5">
        <w:rPr>
          <w:rFonts w:ascii="Calibri" w:hAnsi="Calibri" w:eastAsia="Calibri" w:cs="Calibri"/>
          <w:noProof w:val="0"/>
          <w:color w:val="155F81"/>
          <w:sz w:val="24"/>
          <w:szCs w:val="24"/>
          <w:u w:val="single"/>
          <w:lang w:val="en-US"/>
        </w:rPr>
        <w:t>4)</w:t>
      </w:r>
    </w:p>
    <w:p w:rsidR="46A9CB23" w:rsidP="46A9CB23" w:rsidRDefault="46A9CB23" w14:paraId="7C5D626E" w14:textId="43371F5F">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p>
    <w:p w:rsidR="7EEB15BE" w:rsidP="46A9CB23" w:rsidRDefault="7EEB15BE" w14:paraId="2C45C2FF" w14:textId="3156F089">
      <w:pPr>
        <w:suppressLineNumbers w:val="0"/>
        <w:bidi w:val="0"/>
        <w:spacing w:before="0" w:beforeAutospacing="off" w:after="0" w:afterAutospacing="off" w:line="279" w:lineRule="auto"/>
        <w:jc w:val="left"/>
        <w:rPr>
          <w:rFonts w:ascii="Calibri" w:hAnsi="Calibri" w:eastAsia="Calibri" w:cs="Calibri"/>
          <w:noProof w:val="0"/>
          <w:color w:val="155F81"/>
          <w:sz w:val="24"/>
          <w:szCs w:val="24"/>
          <w:lang w:val="en-US"/>
        </w:rPr>
      </w:pPr>
      <w:r w:rsidRPr="07E24BDA" w:rsidR="7EEB15BE">
        <w:rPr>
          <w:rFonts w:ascii="Calibri" w:hAnsi="Calibri" w:eastAsia="Calibri" w:cs="Calibri"/>
          <w:noProof w:val="0"/>
          <w:color w:val="155F81"/>
          <w:sz w:val="24"/>
          <w:szCs w:val="24"/>
          <w:lang w:val="en-US"/>
        </w:rPr>
        <w:t xml:space="preserve">We are now </w:t>
      </w:r>
      <w:r w:rsidRPr="07E24BDA" w:rsidR="3249F7C4">
        <w:rPr>
          <w:rFonts w:ascii="Calibri" w:hAnsi="Calibri" w:eastAsia="Calibri" w:cs="Calibri"/>
          <w:noProof w:val="0"/>
          <w:color w:val="155F81"/>
          <w:sz w:val="24"/>
          <w:szCs w:val="24"/>
          <w:lang w:val="en-US"/>
        </w:rPr>
        <w:t xml:space="preserve">living </w:t>
      </w:r>
      <w:r w:rsidRPr="07E24BDA" w:rsidR="7EEB15BE">
        <w:rPr>
          <w:rFonts w:ascii="Calibri" w:hAnsi="Calibri" w:eastAsia="Calibri" w:cs="Calibri"/>
          <w:noProof w:val="0"/>
          <w:color w:val="155F81"/>
          <w:sz w:val="24"/>
          <w:szCs w:val="24"/>
          <w:lang w:val="en-US"/>
        </w:rPr>
        <w:t>in the era of the Fourth Industrial Revolution (World Economic Forum, 2016)</w:t>
      </w:r>
      <w:r w:rsidRPr="07E24BDA" w:rsidR="3EAFBBCD">
        <w:rPr>
          <w:rFonts w:ascii="Calibri" w:hAnsi="Calibri" w:eastAsia="Calibri" w:cs="Calibri"/>
          <w:noProof w:val="0"/>
          <w:color w:val="155F81"/>
          <w:sz w:val="24"/>
          <w:szCs w:val="24"/>
          <w:lang w:val="en-US"/>
        </w:rPr>
        <w:t>,</w:t>
      </w:r>
      <w:r w:rsidRPr="07E24BDA" w:rsidR="7EEB15BE">
        <w:rPr>
          <w:rFonts w:ascii="Calibri" w:hAnsi="Calibri" w:eastAsia="Calibri" w:cs="Calibri"/>
          <w:noProof w:val="0"/>
          <w:color w:val="155F81"/>
          <w:sz w:val="24"/>
          <w:szCs w:val="24"/>
          <w:lang w:val="en-US"/>
        </w:rPr>
        <w:t xml:space="preserve"> our world </w:t>
      </w:r>
      <w:r w:rsidRPr="07E24BDA" w:rsidR="4DD62719">
        <w:rPr>
          <w:rFonts w:ascii="Calibri" w:hAnsi="Calibri" w:eastAsia="Calibri" w:cs="Calibri"/>
          <w:noProof w:val="0"/>
          <w:color w:val="155F81"/>
          <w:sz w:val="24"/>
          <w:szCs w:val="24"/>
          <w:lang w:val="en-US"/>
        </w:rPr>
        <w:t>is becoming</w:t>
      </w:r>
      <w:r w:rsidRPr="07E24BDA" w:rsidR="68DB7595">
        <w:rPr>
          <w:rFonts w:ascii="Calibri" w:hAnsi="Calibri" w:eastAsia="Calibri" w:cs="Calibri"/>
          <w:noProof w:val="0"/>
          <w:color w:val="155F81"/>
          <w:sz w:val="24"/>
          <w:szCs w:val="24"/>
          <w:lang w:val="en-US"/>
        </w:rPr>
        <w:t xml:space="preserve"> </w:t>
      </w:r>
      <w:r w:rsidRPr="07E24BDA" w:rsidR="7549C988">
        <w:rPr>
          <w:rFonts w:ascii="Calibri" w:hAnsi="Calibri" w:eastAsia="Calibri" w:cs="Calibri"/>
          <w:noProof w:val="0"/>
          <w:color w:val="155F81"/>
          <w:sz w:val="24"/>
          <w:szCs w:val="24"/>
          <w:lang w:val="en-US"/>
        </w:rPr>
        <w:t xml:space="preserve">more </w:t>
      </w:r>
      <w:r w:rsidRPr="07E24BDA" w:rsidR="68DB7595">
        <w:rPr>
          <w:rFonts w:ascii="Calibri" w:hAnsi="Calibri" w:eastAsia="Calibri" w:cs="Calibri"/>
          <w:noProof w:val="0"/>
          <w:color w:val="155F81"/>
          <w:sz w:val="24"/>
          <w:szCs w:val="24"/>
          <w:lang w:val="en-US"/>
        </w:rPr>
        <w:t>connected using d</w:t>
      </w:r>
      <w:r w:rsidRPr="07E24BDA" w:rsidR="7EEB15BE">
        <w:rPr>
          <w:rFonts w:ascii="Calibri" w:hAnsi="Calibri" w:eastAsia="Calibri" w:cs="Calibri"/>
          <w:noProof w:val="0"/>
          <w:color w:val="155F81"/>
          <w:sz w:val="24"/>
          <w:szCs w:val="24"/>
          <w:lang w:val="en-US"/>
        </w:rPr>
        <w:t>igital, physical and biology syste</w:t>
      </w:r>
      <w:r w:rsidRPr="07E24BDA" w:rsidR="5AF35216">
        <w:rPr>
          <w:rFonts w:ascii="Calibri" w:hAnsi="Calibri" w:eastAsia="Calibri" w:cs="Calibri"/>
          <w:noProof w:val="0"/>
          <w:color w:val="155F81"/>
          <w:sz w:val="24"/>
          <w:szCs w:val="24"/>
          <w:lang w:val="en-US"/>
        </w:rPr>
        <w:t xml:space="preserve">ms. </w:t>
      </w:r>
      <w:r w:rsidRPr="07E24BDA" w:rsidR="102BA392">
        <w:rPr>
          <w:rFonts w:ascii="Calibri" w:hAnsi="Calibri" w:eastAsia="Calibri" w:cs="Calibri"/>
          <w:noProof w:val="0"/>
          <w:color w:val="155F81"/>
          <w:sz w:val="24"/>
          <w:szCs w:val="24"/>
          <w:lang w:val="en-US"/>
        </w:rPr>
        <w:t>Over time</w:t>
      </w:r>
      <w:r w:rsidRPr="07E24BDA" w:rsidR="5D5D8B4B">
        <w:rPr>
          <w:rFonts w:ascii="Calibri" w:hAnsi="Calibri" w:eastAsia="Calibri" w:cs="Calibri"/>
          <w:noProof w:val="0"/>
          <w:color w:val="155F81"/>
          <w:sz w:val="24"/>
          <w:szCs w:val="24"/>
          <w:lang w:val="en-US"/>
        </w:rPr>
        <w:t xml:space="preserve">, we have had exposure to </w:t>
      </w:r>
      <w:r w:rsidRPr="07E24BDA" w:rsidR="1DC649F4">
        <w:rPr>
          <w:rFonts w:ascii="Calibri" w:hAnsi="Calibri" w:eastAsia="Calibri" w:cs="Calibri"/>
          <w:noProof w:val="0"/>
          <w:color w:val="155F81"/>
          <w:sz w:val="24"/>
          <w:szCs w:val="24"/>
          <w:lang w:val="en-US"/>
        </w:rPr>
        <w:t>a rapidly</w:t>
      </w:r>
      <w:r w:rsidRPr="07E24BDA" w:rsidR="5D5D8B4B">
        <w:rPr>
          <w:rFonts w:ascii="Calibri" w:hAnsi="Calibri" w:eastAsia="Calibri" w:cs="Calibri"/>
          <w:noProof w:val="0"/>
          <w:color w:val="155F81"/>
          <w:sz w:val="24"/>
          <w:szCs w:val="24"/>
          <w:lang w:val="en-US"/>
        </w:rPr>
        <w:t xml:space="preserve"> increasing digital </w:t>
      </w:r>
      <w:r w:rsidRPr="07E24BDA" w:rsidR="6BC39B47">
        <w:rPr>
          <w:rFonts w:ascii="Calibri" w:hAnsi="Calibri" w:eastAsia="Calibri" w:cs="Calibri"/>
          <w:noProof w:val="0"/>
          <w:color w:val="155F81"/>
          <w:sz w:val="24"/>
          <w:szCs w:val="24"/>
          <w:lang w:val="en-US"/>
        </w:rPr>
        <w:t xml:space="preserve">world. </w:t>
      </w:r>
      <w:r w:rsidRPr="07E24BDA" w:rsidR="45954198">
        <w:rPr>
          <w:rFonts w:ascii="Calibri" w:hAnsi="Calibri" w:eastAsia="Calibri" w:cs="Calibri"/>
          <w:noProof w:val="0"/>
          <w:color w:val="155F81"/>
          <w:sz w:val="24"/>
          <w:szCs w:val="24"/>
          <w:lang w:val="en-US"/>
        </w:rPr>
        <w:t xml:space="preserve">More recent </w:t>
      </w:r>
      <w:r w:rsidRPr="07E24BDA" w:rsidR="7505F3AA">
        <w:rPr>
          <w:rFonts w:ascii="Calibri" w:hAnsi="Calibri" w:eastAsia="Calibri" w:cs="Calibri"/>
          <w:noProof w:val="0"/>
          <w:color w:val="155F81"/>
          <w:sz w:val="24"/>
          <w:szCs w:val="24"/>
          <w:lang w:val="en-US"/>
        </w:rPr>
        <w:t xml:space="preserve">technological </w:t>
      </w:r>
      <w:r w:rsidRPr="07E24BDA" w:rsidR="45954198">
        <w:rPr>
          <w:rFonts w:ascii="Calibri" w:hAnsi="Calibri" w:eastAsia="Calibri" w:cs="Calibri"/>
          <w:noProof w:val="0"/>
          <w:color w:val="155F81"/>
          <w:sz w:val="24"/>
          <w:szCs w:val="24"/>
          <w:lang w:val="en-US"/>
        </w:rPr>
        <w:t xml:space="preserve">advancements </w:t>
      </w:r>
      <w:r w:rsidRPr="07E24BDA" w:rsidR="48614EAE">
        <w:rPr>
          <w:rFonts w:ascii="Calibri" w:hAnsi="Calibri" w:eastAsia="Calibri" w:cs="Calibri"/>
          <w:noProof w:val="0"/>
          <w:color w:val="155F81"/>
          <w:sz w:val="24"/>
          <w:szCs w:val="24"/>
          <w:lang w:val="en-US"/>
        </w:rPr>
        <w:t>focus on</w:t>
      </w:r>
      <w:r w:rsidRPr="07E24BDA" w:rsidR="45954198">
        <w:rPr>
          <w:rFonts w:ascii="Calibri" w:hAnsi="Calibri" w:eastAsia="Calibri" w:cs="Calibri"/>
          <w:noProof w:val="0"/>
          <w:color w:val="155F81"/>
          <w:sz w:val="24"/>
          <w:szCs w:val="24"/>
          <w:lang w:val="en-US"/>
        </w:rPr>
        <w:t xml:space="preserve"> how we communicate in business. </w:t>
      </w:r>
      <w:r w:rsidRPr="07E24BDA" w:rsidR="094568AB">
        <w:rPr>
          <w:rFonts w:ascii="Calibri" w:hAnsi="Calibri" w:eastAsia="Calibri" w:cs="Calibri"/>
          <w:noProof w:val="0"/>
          <w:color w:val="155F81"/>
          <w:sz w:val="24"/>
          <w:szCs w:val="24"/>
          <w:lang w:val="en-US"/>
        </w:rPr>
        <w:t xml:space="preserve">Reflecting on the past decade (2023) who charted a timeline of the fast pace of </w:t>
      </w:r>
      <w:r w:rsidRPr="07E24BDA" w:rsidR="12B6417D">
        <w:rPr>
          <w:rFonts w:ascii="Calibri" w:hAnsi="Calibri" w:eastAsia="Calibri" w:cs="Calibri"/>
          <w:noProof w:val="0"/>
          <w:color w:val="155F81"/>
          <w:sz w:val="24"/>
          <w:szCs w:val="24"/>
          <w:lang w:val="en-US"/>
        </w:rPr>
        <w:t>technological transformations</w:t>
      </w:r>
      <w:r w:rsidRPr="07E24BDA" w:rsidR="356F1390">
        <w:rPr>
          <w:rFonts w:ascii="Calibri" w:hAnsi="Calibri" w:eastAsia="Calibri" w:cs="Calibri"/>
          <w:noProof w:val="0"/>
          <w:color w:val="155F81"/>
          <w:sz w:val="24"/>
          <w:szCs w:val="24"/>
          <w:lang w:val="en-US"/>
        </w:rPr>
        <w:t>,</w:t>
      </w:r>
      <w:r w:rsidRPr="07E24BDA" w:rsidR="094568AB">
        <w:rPr>
          <w:rFonts w:ascii="Calibri" w:hAnsi="Calibri" w:eastAsia="Calibri" w:cs="Calibri"/>
          <w:noProof w:val="0"/>
          <w:color w:val="155F81"/>
          <w:sz w:val="24"/>
          <w:szCs w:val="24"/>
          <w:lang w:val="en-US"/>
        </w:rPr>
        <w:t xml:space="preserve"> </w:t>
      </w:r>
      <w:r w:rsidRPr="07E24BDA" w:rsidR="39A75D93">
        <w:rPr>
          <w:rFonts w:ascii="Calibri" w:hAnsi="Calibri" w:eastAsia="Calibri" w:cs="Calibri"/>
          <w:noProof w:val="0"/>
          <w:color w:val="155F81"/>
          <w:sz w:val="24"/>
          <w:szCs w:val="24"/>
          <w:lang w:val="en-US"/>
        </w:rPr>
        <w:t>f</w:t>
      </w:r>
      <w:r w:rsidRPr="07E24BDA" w:rsidR="093F5B29">
        <w:rPr>
          <w:rFonts w:ascii="Calibri" w:hAnsi="Calibri" w:eastAsia="Calibri" w:cs="Calibri"/>
          <w:noProof w:val="0"/>
          <w:color w:val="155F81"/>
          <w:sz w:val="24"/>
          <w:szCs w:val="24"/>
          <w:lang w:val="en-US"/>
        </w:rPr>
        <w:t xml:space="preserve">rom slow beginnings </w:t>
      </w:r>
      <w:r w:rsidRPr="07E24BDA" w:rsidR="2AC6BCEA">
        <w:rPr>
          <w:rFonts w:ascii="Calibri" w:hAnsi="Calibri" w:eastAsia="Calibri" w:cs="Calibri"/>
          <w:noProof w:val="0"/>
          <w:color w:val="155F81"/>
          <w:sz w:val="24"/>
          <w:szCs w:val="24"/>
          <w:lang w:val="en-US"/>
        </w:rPr>
        <w:t>of</w:t>
      </w:r>
      <w:r w:rsidRPr="07E24BDA" w:rsidR="093F5B29">
        <w:rPr>
          <w:rFonts w:ascii="Calibri" w:hAnsi="Calibri" w:eastAsia="Calibri" w:cs="Calibri"/>
          <w:noProof w:val="0"/>
          <w:color w:val="155F81"/>
          <w:sz w:val="24"/>
          <w:szCs w:val="24"/>
          <w:lang w:val="en-US"/>
        </w:rPr>
        <w:t xml:space="preserve"> </w:t>
      </w:r>
      <w:r w:rsidRPr="07E24BDA" w:rsidR="0C1615CD">
        <w:rPr>
          <w:rFonts w:ascii="Calibri" w:hAnsi="Calibri" w:eastAsia="Calibri" w:cs="Calibri"/>
          <w:noProof w:val="0"/>
          <w:color w:val="155F81"/>
          <w:sz w:val="24"/>
          <w:szCs w:val="24"/>
          <w:lang w:val="en-US"/>
        </w:rPr>
        <w:t xml:space="preserve">the internet and smart phones </w:t>
      </w:r>
      <w:r w:rsidRPr="07E24BDA" w:rsidR="2B54A25E">
        <w:rPr>
          <w:rFonts w:ascii="Calibri" w:hAnsi="Calibri" w:eastAsia="Calibri" w:cs="Calibri"/>
          <w:noProof w:val="0"/>
          <w:color w:val="155F81"/>
          <w:sz w:val="24"/>
          <w:szCs w:val="24"/>
          <w:lang w:val="en-US"/>
        </w:rPr>
        <w:t xml:space="preserve">to their current widespread use. Today </w:t>
      </w:r>
      <w:r w:rsidRPr="07E24BDA" w:rsidR="4D00ADD5">
        <w:rPr>
          <w:rFonts w:ascii="Calibri" w:hAnsi="Calibri" w:eastAsia="Calibri" w:cs="Calibri"/>
          <w:noProof w:val="0"/>
          <w:color w:val="155F81"/>
          <w:sz w:val="24"/>
          <w:szCs w:val="24"/>
          <w:lang w:val="en-US"/>
        </w:rPr>
        <w:t>people</w:t>
      </w:r>
      <w:r w:rsidRPr="07E24BDA" w:rsidR="4D00ADD5">
        <w:rPr>
          <w:rFonts w:ascii="Calibri" w:hAnsi="Calibri" w:eastAsia="Calibri" w:cs="Calibri"/>
          <w:noProof w:val="0"/>
          <w:color w:val="155F81"/>
          <w:sz w:val="24"/>
          <w:szCs w:val="24"/>
          <w:lang w:val="en-US"/>
        </w:rPr>
        <w:t xml:space="preserve"> professionals </w:t>
      </w:r>
      <w:r w:rsidRPr="07E24BDA" w:rsidR="4D00ADD5">
        <w:rPr>
          <w:rFonts w:ascii="Calibri" w:hAnsi="Calibri" w:eastAsia="Calibri" w:cs="Calibri"/>
          <w:noProof w:val="0"/>
          <w:color w:val="155F81"/>
          <w:sz w:val="24"/>
          <w:szCs w:val="24"/>
          <w:lang w:val="en-US"/>
        </w:rPr>
        <w:t>utilise</w:t>
      </w:r>
      <w:r w:rsidRPr="07E24BDA" w:rsidR="4D00ADD5">
        <w:rPr>
          <w:rFonts w:ascii="Calibri" w:hAnsi="Calibri" w:eastAsia="Calibri" w:cs="Calibri"/>
          <w:noProof w:val="0"/>
          <w:color w:val="155F81"/>
          <w:sz w:val="24"/>
          <w:szCs w:val="24"/>
          <w:lang w:val="en-US"/>
        </w:rPr>
        <w:t xml:space="preserve"> this </w:t>
      </w:r>
      <w:r w:rsidRPr="07E24BDA" w:rsidR="4D00ADD5">
        <w:rPr>
          <w:rFonts w:ascii="Calibri" w:hAnsi="Calibri" w:eastAsia="Calibri" w:cs="Calibri"/>
          <w:noProof w:val="0"/>
          <w:color w:val="155F81"/>
          <w:sz w:val="24"/>
          <w:szCs w:val="24"/>
          <w:lang w:val="en-US"/>
        </w:rPr>
        <w:t>new technology</w:t>
      </w:r>
      <w:r w:rsidRPr="07E24BDA" w:rsidR="4D00ADD5">
        <w:rPr>
          <w:rFonts w:ascii="Calibri" w:hAnsi="Calibri" w:eastAsia="Calibri" w:cs="Calibri"/>
          <w:noProof w:val="0"/>
          <w:color w:val="155F81"/>
          <w:sz w:val="24"/>
          <w:szCs w:val="24"/>
          <w:lang w:val="en-US"/>
        </w:rPr>
        <w:t xml:space="preserve"> to improve working </w:t>
      </w:r>
      <w:r w:rsidRPr="07E24BDA" w:rsidR="1DF3BFA0">
        <w:rPr>
          <w:rFonts w:ascii="Calibri" w:hAnsi="Calibri" w:eastAsia="Calibri" w:cs="Calibri"/>
          <w:noProof w:val="0"/>
          <w:color w:val="155F81"/>
          <w:sz w:val="24"/>
          <w:szCs w:val="24"/>
          <w:lang w:val="en-US"/>
        </w:rPr>
        <w:t>practices</w:t>
      </w:r>
      <w:r w:rsidRPr="07E24BDA" w:rsidR="4D00ADD5">
        <w:rPr>
          <w:rFonts w:ascii="Calibri" w:hAnsi="Calibri" w:eastAsia="Calibri" w:cs="Calibri"/>
          <w:noProof w:val="0"/>
          <w:color w:val="155F81"/>
          <w:sz w:val="24"/>
          <w:szCs w:val="24"/>
          <w:lang w:val="en-US"/>
        </w:rPr>
        <w:t xml:space="preserve"> and </w:t>
      </w:r>
      <w:r w:rsidRPr="07E24BDA" w:rsidR="6511B232">
        <w:rPr>
          <w:rFonts w:ascii="Calibri" w:hAnsi="Calibri" w:eastAsia="Calibri" w:cs="Calibri"/>
          <w:noProof w:val="0"/>
          <w:color w:val="155F81"/>
          <w:sz w:val="24"/>
          <w:szCs w:val="24"/>
          <w:lang w:val="en-US"/>
        </w:rPr>
        <w:t>collaborate more effectively.</w:t>
      </w:r>
    </w:p>
    <w:p w:rsidR="3E11F606" w:rsidP="46A9CB23" w:rsidRDefault="3E11F606" w14:paraId="46569890" w14:textId="5EAA12C0">
      <w:pPr>
        <w:suppressLineNumbers w:val="0"/>
        <w:bidi w:val="0"/>
        <w:spacing w:before="0" w:beforeAutospacing="off" w:after="0" w:afterAutospacing="off" w:line="279" w:lineRule="auto"/>
        <w:jc w:val="left"/>
        <w:rPr>
          <w:rFonts w:ascii="Calibri" w:hAnsi="Calibri" w:eastAsia="Calibri" w:cs="Calibri"/>
          <w:noProof w:val="0"/>
          <w:color w:val="155F81"/>
          <w:sz w:val="24"/>
          <w:szCs w:val="24"/>
          <w:lang w:val="en-US"/>
        </w:rPr>
      </w:pPr>
      <w:r w:rsidRPr="07E24BDA" w:rsidR="3E11F606">
        <w:rPr>
          <w:rFonts w:ascii="Calibri" w:hAnsi="Calibri" w:eastAsia="Calibri" w:cs="Calibri"/>
          <w:noProof w:val="0"/>
          <w:color w:val="155F81"/>
          <w:sz w:val="24"/>
          <w:szCs w:val="24"/>
          <w:lang w:val="en-US"/>
        </w:rPr>
        <w:t>T</w:t>
      </w:r>
      <w:r w:rsidRPr="07E24BDA" w:rsidR="5FF1A0C6">
        <w:rPr>
          <w:rFonts w:ascii="Calibri" w:hAnsi="Calibri" w:eastAsia="Calibri" w:cs="Calibri"/>
          <w:noProof w:val="0"/>
          <w:color w:val="155F81"/>
          <w:sz w:val="24"/>
          <w:szCs w:val="24"/>
          <w:lang w:val="en-US"/>
        </w:rPr>
        <w:t>ask management</w:t>
      </w:r>
      <w:r w:rsidRPr="07E24BDA" w:rsidR="3E11F606">
        <w:rPr>
          <w:rFonts w:ascii="Calibri" w:hAnsi="Calibri" w:eastAsia="Calibri" w:cs="Calibri"/>
          <w:noProof w:val="0"/>
          <w:color w:val="155F81"/>
          <w:sz w:val="24"/>
          <w:szCs w:val="24"/>
          <w:lang w:val="en-US"/>
        </w:rPr>
        <w:t xml:space="preserve"> </w:t>
      </w:r>
      <w:r w:rsidRPr="07E24BDA" w:rsidR="4289C65A">
        <w:rPr>
          <w:rFonts w:ascii="Calibri" w:hAnsi="Calibri" w:eastAsia="Calibri" w:cs="Calibri"/>
          <w:noProof w:val="0"/>
          <w:color w:val="155F81"/>
          <w:sz w:val="24"/>
          <w:szCs w:val="24"/>
          <w:lang w:val="en-US"/>
        </w:rPr>
        <w:t>for people</w:t>
      </w:r>
      <w:r w:rsidRPr="07E24BDA" w:rsidR="4289C65A">
        <w:rPr>
          <w:rFonts w:ascii="Calibri" w:hAnsi="Calibri" w:eastAsia="Calibri" w:cs="Calibri"/>
          <w:noProof w:val="0"/>
          <w:color w:val="155F81"/>
          <w:sz w:val="24"/>
          <w:szCs w:val="24"/>
          <w:lang w:val="en-US"/>
        </w:rPr>
        <w:t xml:space="preserve"> professionals </w:t>
      </w:r>
      <w:r w:rsidRPr="07E24BDA" w:rsidR="3E11F606">
        <w:rPr>
          <w:rFonts w:ascii="Calibri" w:hAnsi="Calibri" w:eastAsia="Calibri" w:cs="Calibri"/>
          <w:noProof w:val="0"/>
          <w:color w:val="155F81"/>
          <w:sz w:val="24"/>
          <w:szCs w:val="24"/>
          <w:lang w:val="en-US"/>
        </w:rPr>
        <w:t>is now easier</w:t>
      </w:r>
      <w:r w:rsidRPr="07E24BDA" w:rsidR="70733C1E">
        <w:rPr>
          <w:rFonts w:ascii="Calibri" w:hAnsi="Calibri" w:eastAsia="Calibri" w:cs="Calibri"/>
          <w:noProof w:val="0"/>
          <w:color w:val="155F81"/>
          <w:sz w:val="24"/>
          <w:szCs w:val="24"/>
          <w:lang w:val="en-US"/>
        </w:rPr>
        <w:t xml:space="preserve"> and work </w:t>
      </w:r>
      <w:r w:rsidRPr="07E24BDA" w:rsidR="70733C1E">
        <w:rPr>
          <w:rFonts w:ascii="Calibri" w:hAnsi="Calibri" w:eastAsia="Calibri" w:cs="Calibri"/>
          <w:noProof w:val="0"/>
          <w:color w:val="155F81"/>
          <w:sz w:val="24"/>
          <w:szCs w:val="24"/>
          <w:lang w:val="en-US"/>
        </w:rPr>
        <w:t>pra</w:t>
      </w:r>
      <w:r w:rsidRPr="07E24BDA" w:rsidR="5880ACBE">
        <w:rPr>
          <w:rFonts w:ascii="Calibri" w:hAnsi="Calibri" w:eastAsia="Calibri" w:cs="Calibri"/>
          <w:noProof w:val="0"/>
          <w:color w:val="155F81"/>
          <w:sz w:val="24"/>
          <w:szCs w:val="24"/>
          <w:lang w:val="en-US"/>
        </w:rPr>
        <w:t>c</w:t>
      </w:r>
      <w:r w:rsidRPr="07E24BDA" w:rsidR="70733C1E">
        <w:rPr>
          <w:rFonts w:ascii="Calibri" w:hAnsi="Calibri" w:eastAsia="Calibri" w:cs="Calibri"/>
          <w:noProof w:val="0"/>
          <w:color w:val="155F81"/>
          <w:sz w:val="24"/>
          <w:szCs w:val="24"/>
          <w:lang w:val="en-US"/>
        </w:rPr>
        <w:t>ti</w:t>
      </w:r>
      <w:r w:rsidRPr="07E24BDA" w:rsidR="45FF044F">
        <w:rPr>
          <w:rFonts w:ascii="Calibri" w:hAnsi="Calibri" w:eastAsia="Calibri" w:cs="Calibri"/>
          <w:noProof w:val="0"/>
          <w:color w:val="155F81"/>
          <w:sz w:val="24"/>
          <w:szCs w:val="24"/>
          <w:lang w:val="en-US"/>
        </w:rPr>
        <w:t>c</w:t>
      </w:r>
      <w:r w:rsidRPr="07E24BDA" w:rsidR="70733C1E">
        <w:rPr>
          <w:rFonts w:ascii="Calibri" w:hAnsi="Calibri" w:eastAsia="Calibri" w:cs="Calibri"/>
          <w:noProof w:val="0"/>
          <w:color w:val="155F81"/>
          <w:sz w:val="24"/>
          <w:szCs w:val="24"/>
          <w:lang w:val="en-US"/>
        </w:rPr>
        <w:t>es</w:t>
      </w:r>
      <w:r w:rsidRPr="07E24BDA" w:rsidR="70733C1E">
        <w:rPr>
          <w:rFonts w:ascii="Calibri" w:hAnsi="Calibri" w:eastAsia="Calibri" w:cs="Calibri"/>
          <w:noProof w:val="0"/>
          <w:color w:val="155F81"/>
          <w:sz w:val="24"/>
          <w:szCs w:val="24"/>
          <w:lang w:val="en-US"/>
        </w:rPr>
        <w:t xml:space="preserve"> improved</w:t>
      </w:r>
      <w:r w:rsidRPr="07E24BDA" w:rsidR="3E11F606">
        <w:rPr>
          <w:rFonts w:ascii="Calibri" w:hAnsi="Calibri" w:eastAsia="Calibri" w:cs="Calibri"/>
          <w:noProof w:val="0"/>
          <w:color w:val="155F81"/>
          <w:sz w:val="24"/>
          <w:szCs w:val="24"/>
          <w:lang w:val="en-US"/>
        </w:rPr>
        <w:t xml:space="preserve"> with </w:t>
      </w:r>
      <w:r w:rsidRPr="07E24BDA" w:rsidR="1259051A">
        <w:rPr>
          <w:rFonts w:ascii="Calibri" w:hAnsi="Calibri" w:eastAsia="Calibri" w:cs="Calibri"/>
          <w:noProof w:val="0"/>
          <w:color w:val="155F81"/>
          <w:sz w:val="24"/>
          <w:szCs w:val="24"/>
          <w:lang w:val="en-US"/>
        </w:rPr>
        <w:t>tools like</w:t>
      </w:r>
      <w:r w:rsidRPr="07E24BDA" w:rsidR="3E11F606">
        <w:rPr>
          <w:rFonts w:ascii="Calibri" w:hAnsi="Calibri" w:eastAsia="Calibri" w:cs="Calibri"/>
          <w:noProof w:val="0"/>
          <w:color w:val="155F81"/>
          <w:sz w:val="24"/>
          <w:szCs w:val="24"/>
          <w:lang w:val="en-US"/>
        </w:rPr>
        <w:t xml:space="preserve"> Office 365</w:t>
      </w:r>
      <w:r w:rsidRPr="07E24BDA" w:rsidR="1CC4E60A">
        <w:rPr>
          <w:rFonts w:ascii="Calibri" w:hAnsi="Calibri" w:eastAsia="Calibri" w:cs="Calibri"/>
          <w:noProof w:val="0"/>
          <w:color w:val="155F81"/>
          <w:sz w:val="24"/>
          <w:szCs w:val="24"/>
          <w:lang w:val="en-US"/>
        </w:rPr>
        <w:t>,</w:t>
      </w:r>
      <w:r w:rsidRPr="07E24BDA" w:rsidR="3E11F606">
        <w:rPr>
          <w:rFonts w:ascii="Calibri" w:hAnsi="Calibri" w:eastAsia="Calibri" w:cs="Calibri"/>
          <w:noProof w:val="0"/>
          <w:color w:val="155F81"/>
          <w:sz w:val="24"/>
          <w:szCs w:val="24"/>
          <w:lang w:val="en-US"/>
        </w:rPr>
        <w:t xml:space="preserve"> Outlook</w:t>
      </w:r>
      <w:r w:rsidRPr="07E24BDA" w:rsidR="3B615833">
        <w:rPr>
          <w:rFonts w:ascii="Calibri" w:hAnsi="Calibri" w:eastAsia="Calibri" w:cs="Calibri"/>
          <w:noProof w:val="0"/>
          <w:color w:val="155F81"/>
          <w:sz w:val="24"/>
          <w:szCs w:val="24"/>
          <w:lang w:val="en-US"/>
        </w:rPr>
        <w:t>,</w:t>
      </w:r>
      <w:r w:rsidRPr="07E24BDA" w:rsidR="3E11F606">
        <w:rPr>
          <w:rFonts w:ascii="Calibri" w:hAnsi="Calibri" w:eastAsia="Calibri" w:cs="Calibri"/>
          <w:noProof w:val="0"/>
          <w:color w:val="155F81"/>
          <w:sz w:val="24"/>
          <w:szCs w:val="24"/>
          <w:lang w:val="en-US"/>
        </w:rPr>
        <w:t xml:space="preserve"> and Teams</w:t>
      </w:r>
      <w:r w:rsidRPr="07E24BDA" w:rsidR="66C51ED1">
        <w:rPr>
          <w:rFonts w:ascii="Calibri" w:hAnsi="Calibri" w:eastAsia="Calibri" w:cs="Calibri"/>
          <w:noProof w:val="0"/>
          <w:color w:val="155F81"/>
          <w:sz w:val="24"/>
          <w:szCs w:val="24"/>
          <w:lang w:val="en-US"/>
        </w:rPr>
        <w:t xml:space="preserve">. In an instant, a meeting can be shared with </w:t>
      </w:r>
      <w:r w:rsidRPr="07E24BDA" w:rsidR="66C51ED1">
        <w:rPr>
          <w:rFonts w:ascii="Calibri" w:hAnsi="Calibri" w:eastAsia="Calibri" w:cs="Calibri"/>
          <w:noProof w:val="0"/>
          <w:color w:val="155F81"/>
          <w:sz w:val="24"/>
          <w:szCs w:val="24"/>
          <w:lang w:val="en-US"/>
        </w:rPr>
        <w:t>numerous</w:t>
      </w:r>
      <w:r w:rsidRPr="07E24BDA" w:rsidR="66C51ED1">
        <w:rPr>
          <w:rFonts w:ascii="Calibri" w:hAnsi="Calibri" w:eastAsia="Calibri" w:cs="Calibri"/>
          <w:noProof w:val="0"/>
          <w:color w:val="155F81"/>
          <w:sz w:val="24"/>
          <w:szCs w:val="24"/>
          <w:lang w:val="en-US"/>
        </w:rPr>
        <w:t xml:space="preserve"> people w</w:t>
      </w:r>
      <w:r w:rsidRPr="07E24BDA" w:rsidR="4AFC2856">
        <w:rPr>
          <w:rFonts w:ascii="Calibri" w:hAnsi="Calibri" w:eastAsia="Calibri" w:cs="Calibri"/>
          <w:noProof w:val="0"/>
          <w:color w:val="155F81"/>
          <w:sz w:val="24"/>
          <w:szCs w:val="24"/>
          <w:lang w:val="en-US"/>
        </w:rPr>
        <w:t>ho can respond quickly</w:t>
      </w:r>
      <w:r w:rsidRPr="07E24BDA" w:rsidR="66C51ED1">
        <w:rPr>
          <w:rFonts w:ascii="Calibri" w:hAnsi="Calibri" w:eastAsia="Calibri" w:cs="Calibri"/>
          <w:noProof w:val="0"/>
          <w:color w:val="155F81"/>
          <w:sz w:val="24"/>
          <w:szCs w:val="24"/>
          <w:lang w:val="en-US"/>
        </w:rPr>
        <w:t>. Th</w:t>
      </w:r>
      <w:r w:rsidRPr="07E24BDA" w:rsidR="32BB1E57">
        <w:rPr>
          <w:rFonts w:ascii="Calibri" w:hAnsi="Calibri" w:eastAsia="Calibri" w:cs="Calibri"/>
          <w:noProof w:val="0"/>
          <w:color w:val="155F81"/>
          <w:sz w:val="24"/>
          <w:szCs w:val="24"/>
          <w:lang w:val="en-US"/>
        </w:rPr>
        <w:t>is</w:t>
      </w:r>
      <w:r w:rsidRPr="07E24BDA" w:rsidR="66C51ED1">
        <w:rPr>
          <w:rFonts w:ascii="Calibri" w:hAnsi="Calibri" w:eastAsia="Calibri" w:cs="Calibri"/>
          <w:noProof w:val="0"/>
          <w:color w:val="155F81"/>
          <w:sz w:val="24"/>
          <w:szCs w:val="24"/>
          <w:lang w:val="en-US"/>
        </w:rPr>
        <w:t xml:space="preserve"> </w:t>
      </w:r>
      <w:r w:rsidRPr="07E24BDA" w:rsidR="66C51ED1">
        <w:rPr>
          <w:rFonts w:ascii="Calibri" w:hAnsi="Calibri" w:eastAsia="Calibri" w:cs="Calibri"/>
          <w:noProof w:val="0"/>
          <w:color w:val="155F81"/>
          <w:sz w:val="24"/>
          <w:szCs w:val="24"/>
          <w:lang w:val="en-US"/>
        </w:rPr>
        <w:t>efficienc</w:t>
      </w:r>
      <w:r w:rsidRPr="07E24BDA" w:rsidR="4063595E">
        <w:rPr>
          <w:rFonts w:ascii="Calibri" w:hAnsi="Calibri" w:eastAsia="Calibri" w:cs="Calibri"/>
          <w:noProof w:val="0"/>
          <w:color w:val="155F81"/>
          <w:sz w:val="24"/>
          <w:szCs w:val="24"/>
          <w:lang w:val="en-US"/>
        </w:rPr>
        <w:t>y</w:t>
      </w:r>
      <w:r w:rsidRPr="07E24BDA" w:rsidR="66C51ED1">
        <w:rPr>
          <w:rFonts w:ascii="Calibri" w:hAnsi="Calibri" w:eastAsia="Calibri" w:cs="Calibri"/>
          <w:noProof w:val="0"/>
          <w:color w:val="155F81"/>
          <w:sz w:val="24"/>
          <w:szCs w:val="24"/>
          <w:lang w:val="en-US"/>
        </w:rPr>
        <w:t xml:space="preserve"> </w:t>
      </w:r>
      <w:r w:rsidRPr="07E24BDA" w:rsidR="2093CA81">
        <w:rPr>
          <w:rFonts w:ascii="Calibri" w:hAnsi="Calibri" w:eastAsia="Calibri" w:cs="Calibri"/>
          <w:noProof w:val="0"/>
          <w:color w:val="155F81"/>
          <w:sz w:val="24"/>
          <w:szCs w:val="24"/>
          <w:lang w:val="en-US"/>
        </w:rPr>
        <w:t>reduce</w:t>
      </w:r>
      <w:r w:rsidRPr="07E24BDA" w:rsidR="26F3ACE9">
        <w:rPr>
          <w:rFonts w:ascii="Calibri" w:hAnsi="Calibri" w:eastAsia="Calibri" w:cs="Calibri"/>
          <w:noProof w:val="0"/>
          <w:color w:val="155F81"/>
          <w:sz w:val="24"/>
          <w:szCs w:val="24"/>
          <w:lang w:val="en-US"/>
        </w:rPr>
        <w:t>s</w:t>
      </w:r>
      <w:r w:rsidRPr="07E24BDA" w:rsidR="2093CA81">
        <w:rPr>
          <w:rFonts w:ascii="Calibri" w:hAnsi="Calibri" w:eastAsia="Calibri" w:cs="Calibri"/>
          <w:noProof w:val="0"/>
          <w:color w:val="155F81"/>
          <w:sz w:val="24"/>
          <w:szCs w:val="24"/>
          <w:lang w:val="en-US"/>
        </w:rPr>
        <w:t xml:space="preserve"> </w:t>
      </w:r>
      <w:r w:rsidRPr="07E24BDA" w:rsidR="0F4B2E2A">
        <w:rPr>
          <w:rFonts w:ascii="Calibri" w:hAnsi="Calibri" w:eastAsia="Calibri" w:cs="Calibri"/>
          <w:noProof w:val="0"/>
          <w:color w:val="155F81"/>
          <w:sz w:val="24"/>
          <w:szCs w:val="24"/>
          <w:lang w:val="en-US"/>
        </w:rPr>
        <w:t xml:space="preserve">long </w:t>
      </w:r>
      <w:r w:rsidRPr="07E24BDA" w:rsidR="2093CA81">
        <w:rPr>
          <w:rFonts w:ascii="Calibri" w:hAnsi="Calibri" w:eastAsia="Calibri" w:cs="Calibri"/>
          <w:noProof w:val="0"/>
          <w:color w:val="155F81"/>
          <w:sz w:val="24"/>
          <w:szCs w:val="24"/>
          <w:lang w:val="en-US"/>
        </w:rPr>
        <w:t>waiting time</w:t>
      </w:r>
      <w:r w:rsidRPr="07E24BDA" w:rsidR="7F62BCDB">
        <w:rPr>
          <w:rFonts w:ascii="Calibri" w:hAnsi="Calibri" w:eastAsia="Calibri" w:cs="Calibri"/>
          <w:noProof w:val="0"/>
          <w:color w:val="155F81"/>
          <w:sz w:val="24"/>
          <w:szCs w:val="24"/>
          <w:lang w:val="en-US"/>
        </w:rPr>
        <w:t>s,</w:t>
      </w:r>
      <w:r w:rsidRPr="07E24BDA" w:rsidR="2093CA81">
        <w:rPr>
          <w:rFonts w:ascii="Calibri" w:hAnsi="Calibri" w:eastAsia="Calibri" w:cs="Calibri"/>
          <w:noProof w:val="0"/>
          <w:color w:val="155F81"/>
          <w:sz w:val="24"/>
          <w:szCs w:val="24"/>
          <w:lang w:val="en-US"/>
        </w:rPr>
        <w:t xml:space="preserve"> allowing the attendees to </w:t>
      </w:r>
      <w:r w:rsidRPr="07E24BDA" w:rsidR="09E8383B">
        <w:rPr>
          <w:rFonts w:ascii="Calibri" w:hAnsi="Calibri" w:eastAsia="Calibri" w:cs="Calibri"/>
          <w:noProof w:val="0"/>
          <w:color w:val="155F81"/>
          <w:sz w:val="24"/>
          <w:szCs w:val="24"/>
          <w:lang w:val="en-US"/>
        </w:rPr>
        <w:t>prioritise</w:t>
      </w:r>
      <w:r w:rsidRPr="07E24BDA" w:rsidR="09E8383B">
        <w:rPr>
          <w:rFonts w:ascii="Calibri" w:hAnsi="Calibri" w:eastAsia="Calibri" w:cs="Calibri"/>
          <w:noProof w:val="0"/>
          <w:color w:val="155F81"/>
          <w:sz w:val="24"/>
          <w:szCs w:val="24"/>
          <w:lang w:val="en-US"/>
        </w:rPr>
        <w:t xml:space="preserve"> m</w:t>
      </w:r>
      <w:r w:rsidRPr="07E24BDA" w:rsidR="11CF3723">
        <w:rPr>
          <w:rFonts w:ascii="Calibri" w:hAnsi="Calibri" w:eastAsia="Calibri" w:cs="Calibri"/>
          <w:noProof w:val="0"/>
          <w:color w:val="155F81"/>
          <w:sz w:val="24"/>
          <w:szCs w:val="24"/>
          <w:lang w:val="en-US"/>
        </w:rPr>
        <w:t>eeting</w:t>
      </w:r>
      <w:r w:rsidRPr="07E24BDA" w:rsidR="07942F61">
        <w:rPr>
          <w:rFonts w:ascii="Calibri" w:hAnsi="Calibri" w:eastAsia="Calibri" w:cs="Calibri"/>
          <w:noProof w:val="0"/>
          <w:color w:val="155F81"/>
          <w:sz w:val="24"/>
          <w:szCs w:val="24"/>
          <w:lang w:val="en-US"/>
        </w:rPr>
        <w:t>s</w:t>
      </w:r>
      <w:r w:rsidRPr="07E24BDA" w:rsidR="11CF3723">
        <w:rPr>
          <w:rFonts w:ascii="Calibri" w:hAnsi="Calibri" w:eastAsia="Calibri" w:cs="Calibri"/>
          <w:noProof w:val="0"/>
          <w:color w:val="155F81"/>
          <w:sz w:val="24"/>
          <w:szCs w:val="24"/>
          <w:lang w:val="en-US"/>
        </w:rPr>
        <w:t xml:space="preserve">, </w:t>
      </w:r>
      <w:r w:rsidRPr="07E24BDA" w:rsidR="61A6C8F3">
        <w:rPr>
          <w:rFonts w:ascii="Calibri" w:hAnsi="Calibri" w:eastAsia="Calibri" w:cs="Calibri"/>
          <w:noProof w:val="0"/>
          <w:color w:val="155F81"/>
          <w:sz w:val="24"/>
          <w:szCs w:val="24"/>
          <w:lang w:val="en-US"/>
        </w:rPr>
        <w:t>managing their time much better</w:t>
      </w:r>
      <w:r w:rsidRPr="07E24BDA" w:rsidR="11CF3723">
        <w:rPr>
          <w:rFonts w:ascii="Calibri" w:hAnsi="Calibri" w:eastAsia="Calibri" w:cs="Calibri"/>
          <w:noProof w:val="0"/>
          <w:color w:val="155F81"/>
          <w:sz w:val="24"/>
          <w:szCs w:val="24"/>
          <w:lang w:val="en-US"/>
        </w:rPr>
        <w:t xml:space="preserve">. </w:t>
      </w:r>
      <w:r w:rsidRPr="07E24BDA" w:rsidR="574A44D0">
        <w:rPr>
          <w:rFonts w:ascii="Calibri" w:hAnsi="Calibri" w:eastAsia="Calibri" w:cs="Calibri"/>
          <w:noProof w:val="0"/>
          <w:color w:val="155F81"/>
          <w:sz w:val="24"/>
          <w:szCs w:val="24"/>
          <w:lang w:val="en-US"/>
        </w:rPr>
        <w:t>An example, a remote candidate does not have to miss an interview due to logistic</w:t>
      </w:r>
      <w:r w:rsidRPr="07E24BDA" w:rsidR="4D8973D9">
        <w:rPr>
          <w:rFonts w:ascii="Calibri" w:hAnsi="Calibri" w:eastAsia="Calibri" w:cs="Calibri"/>
          <w:noProof w:val="0"/>
          <w:color w:val="155F81"/>
          <w:sz w:val="24"/>
          <w:szCs w:val="24"/>
          <w:lang w:val="en-US"/>
        </w:rPr>
        <w:t>al issues, thanks</w:t>
      </w:r>
      <w:r w:rsidRPr="07E24BDA" w:rsidR="574A44D0">
        <w:rPr>
          <w:rFonts w:ascii="Calibri" w:hAnsi="Calibri" w:eastAsia="Calibri" w:cs="Calibri"/>
          <w:noProof w:val="0"/>
          <w:color w:val="155F81"/>
          <w:sz w:val="24"/>
          <w:szCs w:val="24"/>
          <w:lang w:val="en-US"/>
        </w:rPr>
        <w:t xml:space="preserve"> </w:t>
      </w:r>
      <w:r w:rsidRPr="07E24BDA" w:rsidR="4BA30B0C">
        <w:rPr>
          <w:rFonts w:ascii="Calibri" w:hAnsi="Calibri" w:eastAsia="Calibri" w:cs="Calibri"/>
          <w:noProof w:val="0"/>
          <w:color w:val="155F81"/>
          <w:sz w:val="24"/>
          <w:szCs w:val="24"/>
          <w:lang w:val="en-US"/>
        </w:rPr>
        <w:t>to</w:t>
      </w:r>
      <w:r w:rsidRPr="07E24BDA" w:rsidR="574A44D0">
        <w:rPr>
          <w:rFonts w:ascii="Calibri" w:hAnsi="Calibri" w:eastAsia="Calibri" w:cs="Calibri"/>
          <w:noProof w:val="0"/>
          <w:color w:val="155F81"/>
          <w:sz w:val="24"/>
          <w:szCs w:val="24"/>
          <w:lang w:val="en-US"/>
        </w:rPr>
        <w:t xml:space="preserve"> the Teams link </w:t>
      </w:r>
      <w:r w:rsidRPr="07E24BDA" w:rsidR="574A44D0">
        <w:rPr>
          <w:rFonts w:ascii="Calibri" w:hAnsi="Calibri" w:eastAsia="Calibri" w:cs="Calibri"/>
          <w:noProof w:val="0"/>
          <w:color w:val="155F81"/>
          <w:sz w:val="24"/>
          <w:szCs w:val="24"/>
          <w:lang w:val="en-US"/>
        </w:rPr>
        <w:t>opt</w:t>
      </w:r>
      <w:r w:rsidRPr="07E24BDA" w:rsidR="574A44D0">
        <w:rPr>
          <w:rFonts w:ascii="Calibri" w:hAnsi="Calibri" w:eastAsia="Calibri" w:cs="Calibri"/>
          <w:noProof w:val="0"/>
          <w:color w:val="155F81"/>
          <w:sz w:val="24"/>
          <w:szCs w:val="24"/>
          <w:lang w:val="en-US"/>
        </w:rPr>
        <w:t>ion</w:t>
      </w:r>
      <w:r w:rsidRPr="07E24BDA" w:rsidR="353C4C77">
        <w:rPr>
          <w:rFonts w:ascii="Calibri" w:hAnsi="Calibri" w:eastAsia="Calibri" w:cs="Calibri"/>
          <w:noProof w:val="0"/>
          <w:color w:val="155F81"/>
          <w:sz w:val="24"/>
          <w:szCs w:val="24"/>
          <w:lang w:val="en-US"/>
        </w:rPr>
        <w:t>.</w:t>
      </w:r>
      <w:r w:rsidRPr="07E24BDA" w:rsidR="0AB02229">
        <w:rPr>
          <w:rFonts w:ascii="Calibri" w:hAnsi="Calibri" w:eastAsia="Calibri" w:cs="Calibri"/>
          <w:noProof w:val="0"/>
          <w:color w:val="155F81"/>
          <w:sz w:val="24"/>
          <w:szCs w:val="24"/>
          <w:lang w:val="en-US"/>
        </w:rPr>
        <w:t xml:space="preserve"> This is a benefit to both the candidate and the business</w:t>
      </w:r>
      <w:r w:rsidRPr="07E24BDA" w:rsidR="42919E8B">
        <w:rPr>
          <w:rFonts w:ascii="Calibri" w:hAnsi="Calibri" w:eastAsia="Calibri" w:cs="Calibri"/>
          <w:noProof w:val="0"/>
          <w:color w:val="155F81"/>
          <w:sz w:val="24"/>
          <w:szCs w:val="24"/>
          <w:lang w:val="en-US"/>
        </w:rPr>
        <w:t>,</w:t>
      </w:r>
      <w:r w:rsidRPr="07E24BDA" w:rsidR="0AB02229">
        <w:rPr>
          <w:rFonts w:ascii="Calibri" w:hAnsi="Calibri" w:eastAsia="Calibri" w:cs="Calibri"/>
          <w:noProof w:val="0"/>
          <w:color w:val="155F81"/>
          <w:sz w:val="24"/>
          <w:szCs w:val="24"/>
          <w:lang w:val="en-US"/>
        </w:rPr>
        <w:t xml:space="preserve"> </w:t>
      </w:r>
      <w:r w:rsidRPr="07E24BDA" w:rsidR="70634204">
        <w:rPr>
          <w:rFonts w:ascii="Calibri" w:hAnsi="Calibri" w:eastAsia="Calibri" w:cs="Calibri"/>
          <w:noProof w:val="0"/>
          <w:color w:val="155F81"/>
          <w:sz w:val="24"/>
          <w:szCs w:val="24"/>
          <w:lang w:val="en-US"/>
        </w:rPr>
        <w:t>as it provides</w:t>
      </w:r>
      <w:r w:rsidRPr="07E24BDA" w:rsidR="0AB02229">
        <w:rPr>
          <w:rFonts w:ascii="Calibri" w:hAnsi="Calibri" w:eastAsia="Calibri" w:cs="Calibri"/>
          <w:noProof w:val="0"/>
          <w:color w:val="155F81"/>
          <w:sz w:val="24"/>
          <w:szCs w:val="24"/>
          <w:lang w:val="en-US"/>
        </w:rPr>
        <w:t xml:space="preserve"> access to </w:t>
      </w:r>
      <w:r w:rsidRPr="07E24BDA" w:rsidR="1D01DBC3">
        <w:rPr>
          <w:rFonts w:ascii="Calibri" w:hAnsi="Calibri" w:eastAsia="Calibri" w:cs="Calibri"/>
          <w:noProof w:val="0"/>
          <w:color w:val="155F81"/>
          <w:sz w:val="24"/>
          <w:szCs w:val="24"/>
          <w:lang w:val="en-US"/>
        </w:rPr>
        <w:t xml:space="preserve">a pool of talent. </w:t>
      </w:r>
    </w:p>
    <w:p w:rsidR="11CF3723" w:rsidP="46A9CB23" w:rsidRDefault="11CF3723" w14:paraId="41FEF770" w14:textId="0FCD80AA">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4"/>
          <w:szCs w:val="24"/>
          <w:lang w:val="en-US"/>
        </w:rPr>
      </w:pPr>
      <w:r w:rsidRPr="46A9CB23" w:rsidR="11CF3723">
        <w:rPr>
          <w:rFonts w:ascii="Calibri" w:hAnsi="Calibri" w:eastAsia="Calibri" w:cs="Calibri"/>
          <w:noProof w:val="0"/>
          <w:color w:val="155F81"/>
          <w:sz w:val="24"/>
          <w:szCs w:val="24"/>
          <w:lang w:val="en-US"/>
        </w:rPr>
        <w:t>This video conferencing platform</w:t>
      </w:r>
      <w:r w:rsidRPr="46A9CB23" w:rsidR="6C29CCCF">
        <w:rPr>
          <w:rFonts w:ascii="Calibri" w:hAnsi="Calibri" w:eastAsia="Calibri" w:cs="Calibri"/>
          <w:noProof w:val="0"/>
          <w:color w:val="155F81"/>
          <w:sz w:val="24"/>
          <w:szCs w:val="24"/>
          <w:lang w:val="en-US"/>
        </w:rPr>
        <w:t xml:space="preserve">s such as Teams also has environmental benefits, reducing carbon emissions by </w:t>
      </w:r>
      <w:r w:rsidRPr="46A9CB23" w:rsidR="6C29CCCF">
        <w:rPr>
          <w:rFonts w:ascii="Calibri" w:hAnsi="Calibri" w:eastAsia="Calibri" w:cs="Calibri"/>
          <w:noProof w:val="0"/>
          <w:color w:val="155F81"/>
          <w:sz w:val="24"/>
          <w:szCs w:val="24"/>
          <w:lang w:val="en-US"/>
        </w:rPr>
        <w:t>eliminating</w:t>
      </w:r>
      <w:r w:rsidRPr="46A9CB23" w:rsidR="6C29CCCF">
        <w:rPr>
          <w:rFonts w:ascii="Calibri" w:hAnsi="Calibri" w:eastAsia="Calibri" w:cs="Calibri"/>
          <w:noProof w:val="0"/>
          <w:color w:val="155F81"/>
          <w:sz w:val="24"/>
          <w:szCs w:val="24"/>
          <w:lang w:val="en-US"/>
        </w:rPr>
        <w:t xml:space="preserve"> any need for travelling</w:t>
      </w:r>
      <w:r w:rsidRPr="46A9CB23" w:rsidR="1AAB1914">
        <w:rPr>
          <w:rFonts w:ascii="Calibri" w:hAnsi="Calibri" w:eastAsia="Calibri" w:cs="Calibri"/>
          <w:noProof w:val="0"/>
          <w:color w:val="155F81"/>
          <w:sz w:val="24"/>
          <w:szCs w:val="24"/>
          <w:lang w:val="en-US"/>
        </w:rPr>
        <w:t xml:space="preserve">. </w:t>
      </w:r>
      <w:r w:rsidRPr="46A9CB23" w:rsidR="18355242">
        <w:rPr>
          <w:rFonts w:ascii="Calibri" w:hAnsi="Calibri" w:eastAsia="Calibri" w:cs="Calibri"/>
          <w:noProof w:val="0"/>
          <w:color w:val="155F81"/>
          <w:sz w:val="24"/>
          <w:szCs w:val="24"/>
          <w:lang w:val="en-US"/>
        </w:rPr>
        <w:t>This</w:t>
      </w:r>
      <w:r w:rsidRPr="46A9CB23" w:rsidR="719282C7">
        <w:rPr>
          <w:rFonts w:ascii="Calibri" w:hAnsi="Calibri" w:eastAsia="Calibri" w:cs="Calibri"/>
          <w:noProof w:val="0"/>
          <w:color w:val="155F81"/>
          <w:sz w:val="24"/>
          <w:szCs w:val="24"/>
          <w:lang w:val="en-US"/>
        </w:rPr>
        <w:t>,</w:t>
      </w:r>
      <w:r w:rsidRPr="46A9CB23" w:rsidR="18355242">
        <w:rPr>
          <w:rFonts w:ascii="Calibri" w:hAnsi="Calibri" w:eastAsia="Calibri" w:cs="Calibri"/>
          <w:noProof w:val="0"/>
          <w:color w:val="155F81"/>
          <w:sz w:val="24"/>
          <w:szCs w:val="24"/>
          <w:lang w:val="en-US"/>
        </w:rPr>
        <w:t xml:space="preserve"> i</w:t>
      </w:r>
      <w:r w:rsidRPr="46A9CB23" w:rsidR="5CA36F1D">
        <w:rPr>
          <w:rFonts w:ascii="Calibri" w:hAnsi="Calibri" w:eastAsia="Calibri" w:cs="Calibri"/>
          <w:noProof w:val="0"/>
          <w:color w:val="155F81"/>
          <w:sz w:val="24"/>
          <w:szCs w:val="24"/>
          <w:lang w:val="en-US"/>
        </w:rPr>
        <w:t>n</w:t>
      </w:r>
      <w:r w:rsidRPr="46A9CB23" w:rsidR="18355242">
        <w:rPr>
          <w:rFonts w:ascii="Calibri" w:hAnsi="Calibri" w:eastAsia="Calibri" w:cs="Calibri"/>
          <w:noProof w:val="0"/>
          <w:color w:val="155F81"/>
          <w:sz w:val="24"/>
          <w:szCs w:val="24"/>
          <w:lang w:val="en-US"/>
        </w:rPr>
        <w:t xml:space="preserve"> turn</w:t>
      </w:r>
      <w:r w:rsidRPr="46A9CB23" w:rsidR="1C8CD7C0">
        <w:rPr>
          <w:rFonts w:ascii="Calibri" w:hAnsi="Calibri" w:eastAsia="Calibri" w:cs="Calibri"/>
          <w:noProof w:val="0"/>
          <w:color w:val="155F81"/>
          <w:sz w:val="24"/>
          <w:szCs w:val="24"/>
          <w:lang w:val="en-US"/>
        </w:rPr>
        <w:t>,</w:t>
      </w:r>
      <w:r w:rsidRPr="46A9CB23" w:rsidR="18355242">
        <w:rPr>
          <w:rFonts w:ascii="Calibri" w:hAnsi="Calibri" w:eastAsia="Calibri" w:cs="Calibri"/>
          <w:noProof w:val="0"/>
          <w:color w:val="155F81"/>
          <w:sz w:val="24"/>
          <w:szCs w:val="24"/>
          <w:lang w:val="en-US"/>
        </w:rPr>
        <w:t xml:space="preserve"> reduces </w:t>
      </w:r>
      <w:r w:rsidRPr="46A9CB23" w:rsidR="44BAA8DD">
        <w:rPr>
          <w:rFonts w:ascii="Calibri" w:hAnsi="Calibri" w:eastAsia="Calibri" w:cs="Calibri"/>
          <w:noProof w:val="0"/>
          <w:color w:val="155F81"/>
          <w:sz w:val="24"/>
          <w:szCs w:val="24"/>
          <w:lang w:val="en-US"/>
        </w:rPr>
        <w:t>travel</w:t>
      </w:r>
      <w:r w:rsidRPr="46A9CB23" w:rsidR="18355242">
        <w:rPr>
          <w:rFonts w:ascii="Calibri" w:hAnsi="Calibri" w:eastAsia="Calibri" w:cs="Calibri"/>
          <w:noProof w:val="0"/>
          <w:color w:val="155F81"/>
          <w:sz w:val="24"/>
          <w:szCs w:val="24"/>
          <w:lang w:val="en-US"/>
        </w:rPr>
        <w:t xml:space="preserve"> time</w:t>
      </w:r>
      <w:r w:rsidRPr="46A9CB23" w:rsidR="56D4A895">
        <w:rPr>
          <w:rFonts w:ascii="Calibri" w:hAnsi="Calibri" w:eastAsia="Calibri" w:cs="Calibri"/>
          <w:noProof w:val="0"/>
          <w:color w:val="155F81"/>
          <w:sz w:val="24"/>
          <w:szCs w:val="24"/>
          <w:lang w:val="en-US"/>
        </w:rPr>
        <w:t>,</w:t>
      </w:r>
      <w:r w:rsidRPr="46A9CB23" w:rsidR="71D91953">
        <w:rPr>
          <w:rFonts w:ascii="Calibri" w:hAnsi="Calibri" w:eastAsia="Calibri" w:cs="Calibri"/>
          <w:noProof w:val="0"/>
          <w:color w:val="155F81"/>
          <w:sz w:val="24"/>
          <w:szCs w:val="24"/>
          <w:lang w:val="en-US"/>
        </w:rPr>
        <w:t xml:space="preserve"> fuel costs, </w:t>
      </w:r>
      <w:r w:rsidRPr="46A9CB23" w:rsidR="05358969">
        <w:rPr>
          <w:rFonts w:ascii="Calibri" w:hAnsi="Calibri" w:eastAsia="Calibri" w:cs="Calibri"/>
          <w:noProof w:val="0"/>
          <w:color w:val="155F81"/>
          <w:sz w:val="24"/>
          <w:szCs w:val="24"/>
          <w:lang w:val="en-US"/>
        </w:rPr>
        <w:t xml:space="preserve">and </w:t>
      </w:r>
      <w:r w:rsidRPr="46A9CB23" w:rsidR="71D91953">
        <w:rPr>
          <w:rFonts w:ascii="Calibri" w:hAnsi="Calibri" w:eastAsia="Calibri" w:cs="Calibri"/>
          <w:noProof w:val="0"/>
          <w:color w:val="155F81"/>
          <w:sz w:val="24"/>
          <w:szCs w:val="24"/>
          <w:lang w:val="en-US"/>
        </w:rPr>
        <w:t>perhaps accommodation</w:t>
      </w:r>
      <w:r w:rsidRPr="46A9CB23" w:rsidR="71D91953">
        <w:rPr>
          <w:rFonts w:ascii="Calibri" w:hAnsi="Calibri" w:eastAsia="Calibri" w:cs="Calibri"/>
          <w:noProof w:val="0"/>
          <w:color w:val="155F81"/>
          <w:sz w:val="24"/>
          <w:szCs w:val="24"/>
          <w:lang w:val="en-US"/>
        </w:rPr>
        <w:t xml:space="preserve"> </w:t>
      </w:r>
      <w:r w:rsidRPr="46A9CB23" w:rsidR="7704E045">
        <w:rPr>
          <w:rFonts w:ascii="Calibri" w:hAnsi="Calibri" w:eastAsia="Calibri" w:cs="Calibri"/>
          <w:noProof w:val="0"/>
          <w:color w:val="155F81"/>
          <w:sz w:val="24"/>
          <w:szCs w:val="24"/>
          <w:lang w:val="en-US"/>
        </w:rPr>
        <w:t>expenses</w:t>
      </w:r>
      <w:r w:rsidRPr="46A9CB23" w:rsidR="71D91953">
        <w:rPr>
          <w:rFonts w:ascii="Calibri" w:hAnsi="Calibri" w:eastAsia="Calibri" w:cs="Calibri"/>
          <w:noProof w:val="0"/>
          <w:color w:val="155F81"/>
          <w:sz w:val="24"/>
          <w:szCs w:val="24"/>
          <w:lang w:val="en-US"/>
        </w:rPr>
        <w:t xml:space="preserve">. Teams </w:t>
      </w:r>
      <w:r w:rsidRPr="46A9CB23" w:rsidR="3B95AA32">
        <w:rPr>
          <w:rFonts w:ascii="Calibri" w:hAnsi="Calibri" w:eastAsia="Calibri" w:cs="Calibri"/>
          <w:noProof w:val="0"/>
          <w:color w:val="155F81"/>
          <w:sz w:val="24"/>
          <w:szCs w:val="24"/>
          <w:lang w:val="en-US"/>
        </w:rPr>
        <w:t xml:space="preserve">further </w:t>
      </w:r>
      <w:r w:rsidRPr="46A9CB23" w:rsidR="581A348C">
        <w:rPr>
          <w:rFonts w:ascii="Calibri" w:hAnsi="Calibri" w:eastAsia="Calibri" w:cs="Calibri"/>
          <w:noProof w:val="0"/>
          <w:color w:val="155F81"/>
          <w:sz w:val="24"/>
          <w:szCs w:val="24"/>
          <w:lang w:val="en-US"/>
        </w:rPr>
        <w:t>enhance</w:t>
      </w:r>
      <w:r w:rsidRPr="46A9CB23" w:rsidR="3B95AA32">
        <w:rPr>
          <w:rFonts w:ascii="Calibri" w:hAnsi="Calibri" w:eastAsia="Calibri" w:cs="Calibri"/>
          <w:noProof w:val="0"/>
          <w:color w:val="155F81"/>
          <w:sz w:val="24"/>
          <w:szCs w:val="24"/>
          <w:lang w:val="en-US"/>
        </w:rPr>
        <w:t xml:space="preserve"> productivity by </w:t>
      </w:r>
      <w:r w:rsidRPr="46A9CB23" w:rsidR="71D91953">
        <w:rPr>
          <w:rFonts w:ascii="Calibri" w:hAnsi="Calibri" w:eastAsia="Calibri" w:cs="Calibri"/>
          <w:noProof w:val="0"/>
          <w:color w:val="155F81"/>
          <w:sz w:val="24"/>
          <w:szCs w:val="24"/>
          <w:lang w:val="en-US"/>
        </w:rPr>
        <w:t>allow</w:t>
      </w:r>
      <w:r w:rsidRPr="46A9CB23" w:rsidR="72A8FC91">
        <w:rPr>
          <w:rFonts w:ascii="Calibri" w:hAnsi="Calibri" w:eastAsia="Calibri" w:cs="Calibri"/>
          <w:noProof w:val="0"/>
          <w:color w:val="155F81"/>
          <w:sz w:val="24"/>
          <w:szCs w:val="24"/>
          <w:lang w:val="en-US"/>
        </w:rPr>
        <w:t>ing</w:t>
      </w:r>
      <w:r w:rsidRPr="46A9CB23" w:rsidR="71D91953">
        <w:rPr>
          <w:rFonts w:ascii="Calibri" w:hAnsi="Calibri" w:eastAsia="Calibri" w:cs="Calibri"/>
          <w:noProof w:val="0"/>
          <w:color w:val="155F81"/>
          <w:sz w:val="24"/>
          <w:szCs w:val="24"/>
          <w:lang w:val="en-US"/>
        </w:rPr>
        <w:t xml:space="preserve"> file sharing</w:t>
      </w:r>
      <w:r w:rsidRPr="46A9CB23" w:rsidR="2D8F308B">
        <w:rPr>
          <w:rFonts w:ascii="Calibri" w:hAnsi="Calibri" w:eastAsia="Calibri" w:cs="Calibri"/>
          <w:noProof w:val="0"/>
          <w:color w:val="155F81"/>
          <w:sz w:val="24"/>
          <w:szCs w:val="24"/>
          <w:lang w:val="en-US"/>
        </w:rPr>
        <w:t xml:space="preserve"> </w:t>
      </w:r>
      <w:r w:rsidRPr="46A9CB23" w:rsidR="191E4A11">
        <w:rPr>
          <w:rFonts w:ascii="Calibri" w:hAnsi="Calibri" w:eastAsia="Calibri" w:cs="Calibri"/>
          <w:noProof w:val="0"/>
          <w:color w:val="155F81"/>
          <w:sz w:val="24"/>
          <w:szCs w:val="24"/>
          <w:lang w:val="en-US"/>
        </w:rPr>
        <w:t>via</w:t>
      </w:r>
      <w:r w:rsidRPr="46A9CB23" w:rsidR="2D8F308B">
        <w:rPr>
          <w:rFonts w:ascii="Calibri" w:hAnsi="Calibri" w:eastAsia="Calibri" w:cs="Calibri"/>
          <w:noProof w:val="0"/>
          <w:color w:val="155F81"/>
          <w:sz w:val="24"/>
          <w:szCs w:val="24"/>
          <w:lang w:val="en-US"/>
        </w:rPr>
        <w:t xml:space="preserve"> Excel, Word, Power Point, </w:t>
      </w:r>
      <w:r w:rsidRPr="46A9CB23" w:rsidR="2EE7F4C6">
        <w:rPr>
          <w:rFonts w:ascii="Calibri" w:hAnsi="Calibri" w:eastAsia="Calibri" w:cs="Calibri"/>
          <w:noProof w:val="0"/>
          <w:color w:val="155F81"/>
          <w:sz w:val="24"/>
          <w:szCs w:val="24"/>
          <w:lang w:val="en-US"/>
        </w:rPr>
        <w:t xml:space="preserve">which instantly shares information to the team </w:t>
      </w:r>
      <w:r w:rsidRPr="46A9CB23" w:rsidR="67EAC900">
        <w:rPr>
          <w:rFonts w:ascii="Calibri" w:hAnsi="Calibri" w:eastAsia="Calibri" w:cs="Calibri"/>
          <w:noProof w:val="0"/>
          <w:color w:val="155F81"/>
          <w:sz w:val="24"/>
          <w:szCs w:val="24"/>
          <w:lang w:val="en-US"/>
        </w:rPr>
        <w:t xml:space="preserve">enabling real time </w:t>
      </w:r>
      <w:r w:rsidRPr="46A9CB23" w:rsidR="2EE7F4C6">
        <w:rPr>
          <w:rFonts w:ascii="Calibri" w:hAnsi="Calibri" w:eastAsia="Calibri" w:cs="Calibri"/>
          <w:noProof w:val="0"/>
          <w:color w:val="155F81"/>
          <w:sz w:val="24"/>
          <w:szCs w:val="24"/>
          <w:lang w:val="en-US"/>
        </w:rPr>
        <w:t>edit</w:t>
      </w:r>
      <w:r w:rsidRPr="46A9CB23" w:rsidR="388C4595">
        <w:rPr>
          <w:rFonts w:ascii="Calibri" w:hAnsi="Calibri" w:eastAsia="Calibri" w:cs="Calibri"/>
          <w:noProof w:val="0"/>
          <w:color w:val="155F81"/>
          <w:sz w:val="24"/>
          <w:szCs w:val="24"/>
          <w:lang w:val="en-US"/>
        </w:rPr>
        <w:t xml:space="preserve">ing, </w:t>
      </w:r>
      <w:r w:rsidRPr="46A9CB23" w:rsidR="7008ABF7">
        <w:rPr>
          <w:rFonts w:ascii="Calibri" w:hAnsi="Calibri" w:eastAsia="Calibri" w:cs="Calibri"/>
          <w:noProof w:val="0"/>
          <w:color w:val="155F81"/>
          <w:sz w:val="24"/>
          <w:szCs w:val="24"/>
          <w:lang w:val="en-US"/>
        </w:rPr>
        <w:t>keeping the entire People Services Team informed</w:t>
      </w:r>
      <w:r w:rsidRPr="46A9CB23" w:rsidR="7B6B55C2">
        <w:rPr>
          <w:rFonts w:ascii="Calibri" w:hAnsi="Calibri" w:eastAsia="Calibri" w:cs="Calibri"/>
          <w:noProof w:val="0"/>
          <w:color w:val="155F81"/>
          <w:sz w:val="24"/>
          <w:szCs w:val="24"/>
          <w:lang w:val="en-US"/>
        </w:rPr>
        <w:t xml:space="preserve"> and supporting sustainability goals by saving paper.</w:t>
      </w:r>
    </w:p>
    <w:p w:rsidR="65B46B90" w:rsidP="46A9CB23" w:rsidRDefault="65B46B90" w14:paraId="5CEC0A00" w14:textId="79B92A6C">
      <w:pPr>
        <w:suppressLineNumbers w:val="0"/>
        <w:bidi w:val="0"/>
        <w:spacing w:before="0" w:beforeAutospacing="off" w:after="0" w:afterAutospacing="off" w:line="279" w:lineRule="auto"/>
        <w:jc w:val="left"/>
        <w:rPr>
          <w:rFonts w:ascii="Calibri" w:hAnsi="Calibri" w:eastAsia="Calibri" w:cs="Calibri"/>
          <w:noProof w:val="0"/>
          <w:color w:val="155F81"/>
          <w:sz w:val="24"/>
          <w:szCs w:val="24"/>
          <w:lang w:val="en-US"/>
        </w:rPr>
      </w:pPr>
      <w:r w:rsidRPr="07E24BDA" w:rsidR="65B46B90">
        <w:rPr>
          <w:rFonts w:ascii="Calibri" w:hAnsi="Calibri" w:eastAsia="Calibri" w:cs="Calibri"/>
          <w:noProof w:val="0"/>
          <w:color w:val="155F81"/>
          <w:sz w:val="24"/>
          <w:szCs w:val="24"/>
          <w:lang w:val="en-US"/>
        </w:rPr>
        <w:t xml:space="preserve">If </w:t>
      </w:r>
      <w:r w:rsidRPr="07E24BDA" w:rsidR="400C91B4">
        <w:rPr>
          <w:rFonts w:ascii="Calibri" w:hAnsi="Calibri" w:eastAsia="Calibri" w:cs="Calibri"/>
          <w:noProof w:val="0"/>
          <w:color w:val="155F81"/>
          <w:sz w:val="24"/>
          <w:szCs w:val="24"/>
          <w:lang w:val="en-US"/>
        </w:rPr>
        <w:t>a people</w:t>
      </w:r>
      <w:r w:rsidRPr="07E24BDA" w:rsidR="400C91B4">
        <w:rPr>
          <w:rFonts w:ascii="Calibri" w:hAnsi="Calibri" w:eastAsia="Calibri" w:cs="Calibri"/>
          <w:noProof w:val="0"/>
          <w:color w:val="155F81"/>
          <w:sz w:val="24"/>
          <w:szCs w:val="24"/>
          <w:lang w:val="en-US"/>
        </w:rPr>
        <w:t xml:space="preserve"> professional </w:t>
      </w:r>
      <w:r w:rsidRPr="07E24BDA" w:rsidR="65B46B90">
        <w:rPr>
          <w:rFonts w:ascii="Calibri" w:hAnsi="Calibri" w:eastAsia="Calibri" w:cs="Calibri"/>
          <w:noProof w:val="0"/>
          <w:color w:val="155F81"/>
          <w:sz w:val="24"/>
          <w:szCs w:val="24"/>
          <w:lang w:val="en-US"/>
        </w:rPr>
        <w:t>works from home</w:t>
      </w:r>
      <w:r w:rsidRPr="07E24BDA" w:rsidR="54A9A8EE">
        <w:rPr>
          <w:rFonts w:ascii="Calibri" w:hAnsi="Calibri" w:eastAsia="Calibri" w:cs="Calibri"/>
          <w:noProof w:val="0"/>
          <w:color w:val="155F81"/>
          <w:sz w:val="24"/>
          <w:szCs w:val="24"/>
          <w:lang w:val="en-US"/>
        </w:rPr>
        <w:t>, has no transport</w:t>
      </w:r>
      <w:r w:rsidRPr="07E24BDA" w:rsidR="7C35DE91">
        <w:rPr>
          <w:rFonts w:ascii="Calibri" w:hAnsi="Calibri" w:eastAsia="Calibri" w:cs="Calibri"/>
          <w:noProof w:val="0"/>
          <w:color w:val="155F81"/>
          <w:sz w:val="24"/>
          <w:szCs w:val="24"/>
          <w:lang w:val="en-US"/>
        </w:rPr>
        <w:t xml:space="preserve"> or </w:t>
      </w:r>
      <w:r w:rsidRPr="07E24BDA" w:rsidR="28BE7748">
        <w:rPr>
          <w:rFonts w:ascii="Calibri" w:hAnsi="Calibri" w:eastAsia="Calibri" w:cs="Calibri"/>
          <w:noProof w:val="0"/>
          <w:color w:val="155F81"/>
          <w:sz w:val="24"/>
          <w:szCs w:val="24"/>
          <w:lang w:val="en-US"/>
        </w:rPr>
        <w:t xml:space="preserve">is </w:t>
      </w:r>
      <w:r w:rsidRPr="07E24BDA" w:rsidR="7C35DE91">
        <w:rPr>
          <w:rFonts w:ascii="Calibri" w:hAnsi="Calibri" w:eastAsia="Calibri" w:cs="Calibri"/>
          <w:noProof w:val="0"/>
          <w:color w:val="155F81"/>
          <w:sz w:val="24"/>
          <w:szCs w:val="24"/>
          <w:lang w:val="en-US"/>
        </w:rPr>
        <w:t>unwell</w:t>
      </w:r>
      <w:r w:rsidRPr="07E24BDA" w:rsidR="65B46B90">
        <w:rPr>
          <w:rFonts w:ascii="Calibri" w:hAnsi="Calibri" w:eastAsia="Calibri" w:cs="Calibri"/>
          <w:noProof w:val="0"/>
          <w:color w:val="155F81"/>
          <w:sz w:val="24"/>
          <w:szCs w:val="24"/>
          <w:lang w:val="en-US"/>
        </w:rPr>
        <w:t xml:space="preserve">, they </w:t>
      </w:r>
      <w:r w:rsidRPr="07E24BDA" w:rsidR="4E5EDC73">
        <w:rPr>
          <w:rFonts w:ascii="Calibri" w:hAnsi="Calibri" w:eastAsia="Calibri" w:cs="Calibri"/>
          <w:noProof w:val="0"/>
          <w:color w:val="155F81"/>
          <w:sz w:val="24"/>
          <w:szCs w:val="24"/>
          <w:lang w:val="en-US"/>
        </w:rPr>
        <w:t xml:space="preserve">can still attend the </w:t>
      </w:r>
      <w:r w:rsidRPr="07E24BDA" w:rsidR="65B46B90">
        <w:rPr>
          <w:rFonts w:ascii="Calibri" w:hAnsi="Calibri" w:eastAsia="Calibri" w:cs="Calibri"/>
          <w:noProof w:val="0"/>
          <w:color w:val="155F81"/>
          <w:sz w:val="24"/>
          <w:szCs w:val="24"/>
          <w:lang w:val="en-US"/>
        </w:rPr>
        <w:t xml:space="preserve">meeting. </w:t>
      </w:r>
      <w:r w:rsidRPr="07E24BDA" w:rsidR="2A5369A2">
        <w:rPr>
          <w:rFonts w:ascii="Calibri" w:hAnsi="Calibri" w:eastAsia="Calibri" w:cs="Calibri"/>
          <w:noProof w:val="0"/>
          <w:color w:val="155F81"/>
          <w:sz w:val="24"/>
          <w:szCs w:val="24"/>
          <w:lang w:val="en-US"/>
        </w:rPr>
        <w:t xml:space="preserve">Teams can be used to handle sensitive situations, like dismissals via video calling, promoting a much safer environment. </w:t>
      </w:r>
    </w:p>
    <w:p w:rsidR="42DA00E3" w:rsidP="07E24BDA" w:rsidRDefault="42DA00E3" w14:paraId="6F1E548B" w14:textId="1D4BD9AB">
      <w:pPr>
        <w:suppressLineNumbers w:val="0"/>
        <w:bidi w:val="0"/>
        <w:spacing w:before="0" w:beforeAutospacing="off" w:after="0" w:afterAutospacing="off" w:line="279" w:lineRule="auto"/>
        <w:jc w:val="left"/>
        <w:rPr>
          <w:rFonts w:ascii="Calibri" w:hAnsi="Calibri" w:eastAsia="Calibri" w:cs="Calibri"/>
          <w:noProof w:val="0"/>
          <w:color w:val="155F81"/>
          <w:sz w:val="24"/>
          <w:szCs w:val="24"/>
          <w:lang w:val="en-US"/>
        </w:rPr>
      </w:pPr>
      <w:r w:rsidRPr="07E24BDA" w:rsidR="42DA00E3">
        <w:rPr>
          <w:rFonts w:ascii="Calibri" w:hAnsi="Calibri" w:eastAsia="Calibri" w:cs="Calibri"/>
          <w:noProof w:val="0"/>
          <w:color w:val="155F81"/>
          <w:sz w:val="24"/>
          <w:szCs w:val="24"/>
          <w:lang w:val="en-US"/>
        </w:rPr>
        <w:t xml:space="preserve">Downsides </w:t>
      </w:r>
      <w:r w:rsidRPr="07E24BDA" w:rsidR="47FEABCB">
        <w:rPr>
          <w:rFonts w:ascii="Calibri" w:hAnsi="Calibri" w:eastAsia="Calibri" w:cs="Calibri"/>
          <w:noProof w:val="0"/>
          <w:color w:val="155F81"/>
          <w:sz w:val="24"/>
          <w:szCs w:val="24"/>
          <w:lang w:val="en-US"/>
        </w:rPr>
        <w:t>c</w:t>
      </w:r>
      <w:r w:rsidRPr="07E24BDA" w:rsidR="42DA00E3">
        <w:rPr>
          <w:rFonts w:ascii="Calibri" w:hAnsi="Calibri" w:eastAsia="Calibri" w:cs="Calibri"/>
          <w:noProof w:val="0"/>
          <w:color w:val="155F81"/>
          <w:sz w:val="24"/>
          <w:szCs w:val="24"/>
          <w:lang w:val="en-US"/>
        </w:rPr>
        <w:t xml:space="preserve">ould include connectivity issues, etiquette </w:t>
      </w:r>
      <w:r w:rsidRPr="07E24BDA" w:rsidR="5254AF6A">
        <w:rPr>
          <w:rFonts w:ascii="Calibri" w:hAnsi="Calibri" w:eastAsia="Calibri" w:cs="Calibri"/>
          <w:noProof w:val="0"/>
          <w:color w:val="155F81"/>
          <w:sz w:val="24"/>
          <w:szCs w:val="24"/>
          <w:lang w:val="en-US"/>
        </w:rPr>
        <w:t>issues, body language</w:t>
      </w:r>
      <w:r w:rsidRPr="07E24BDA" w:rsidR="3CF95BD9">
        <w:rPr>
          <w:rFonts w:ascii="Calibri" w:hAnsi="Calibri" w:eastAsia="Calibri" w:cs="Calibri"/>
          <w:noProof w:val="0"/>
          <w:color w:val="155F81"/>
          <w:sz w:val="24"/>
          <w:szCs w:val="24"/>
          <w:lang w:val="en-US"/>
        </w:rPr>
        <w:t xml:space="preserve"> dificult to read</w:t>
      </w:r>
      <w:r w:rsidRPr="07E24BDA" w:rsidR="5254AF6A">
        <w:rPr>
          <w:rFonts w:ascii="Calibri" w:hAnsi="Calibri" w:eastAsia="Calibri" w:cs="Calibri"/>
          <w:noProof w:val="0"/>
          <w:color w:val="155F81"/>
          <w:sz w:val="24"/>
          <w:szCs w:val="24"/>
          <w:lang w:val="en-US"/>
        </w:rPr>
        <w:t>, user limitations, meet</w:t>
      </w:r>
      <w:r w:rsidRPr="07E24BDA" w:rsidR="6564B035">
        <w:rPr>
          <w:rFonts w:ascii="Calibri" w:hAnsi="Calibri" w:eastAsia="Calibri" w:cs="Calibri"/>
          <w:noProof w:val="0"/>
          <w:color w:val="155F81"/>
          <w:sz w:val="24"/>
          <w:szCs w:val="24"/>
          <w:lang w:val="en-US"/>
        </w:rPr>
        <w:t>ing heavy due to convenience or lack of interaction by attendees.</w:t>
      </w:r>
    </w:p>
    <w:p w:rsidR="2A5369A2" w:rsidP="46A9CB23" w:rsidRDefault="2A5369A2" w14:paraId="007391DB" w14:textId="7A9F7160">
      <w:pPr>
        <w:suppressLineNumbers w:val="0"/>
        <w:bidi w:val="0"/>
        <w:spacing w:before="0" w:beforeAutospacing="off" w:after="0" w:afterAutospacing="off" w:line="279" w:lineRule="auto"/>
        <w:jc w:val="left"/>
        <w:rPr>
          <w:rFonts w:ascii="Calibri" w:hAnsi="Calibri" w:eastAsia="Calibri" w:cs="Calibri"/>
          <w:noProof w:val="0"/>
          <w:color w:val="155F81"/>
          <w:sz w:val="24"/>
          <w:szCs w:val="24"/>
          <w:lang w:val="en-US"/>
        </w:rPr>
      </w:pPr>
      <w:r w:rsidRPr="46A9CB23" w:rsidR="2A5369A2">
        <w:rPr>
          <w:rFonts w:ascii="Calibri" w:hAnsi="Calibri" w:eastAsia="Calibri" w:cs="Calibri"/>
          <w:noProof w:val="0"/>
          <w:color w:val="155F81"/>
          <w:sz w:val="24"/>
          <w:szCs w:val="24"/>
          <w:lang w:val="en-US"/>
        </w:rPr>
        <w:t xml:space="preserve">Overall, video conferencing and file sharing technology offers highly productive methods </w:t>
      </w:r>
      <w:r w:rsidRPr="46A9CB23" w:rsidR="2A5369A2">
        <w:rPr>
          <w:rFonts w:ascii="Calibri" w:hAnsi="Calibri" w:eastAsia="Calibri" w:cs="Calibri"/>
          <w:noProof w:val="0"/>
          <w:color w:val="155F81"/>
          <w:sz w:val="24"/>
          <w:szCs w:val="24"/>
          <w:lang w:val="en-US"/>
        </w:rPr>
        <w:t>for</w:t>
      </w:r>
      <w:r w:rsidRPr="46A9CB23" w:rsidR="405984C4">
        <w:rPr>
          <w:rFonts w:ascii="Calibri" w:hAnsi="Calibri" w:eastAsia="Calibri" w:cs="Calibri"/>
          <w:noProof w:val="0"/>
          <w:color w:val="155F81"/>
          <w:sz w:val="24"/>
          <w:szCs w:val="24"/>
          <w:lang w:val="en-US"/>
        </w:rPr>
        <w:t xml:space="preserve"> people</w:t>
      </w:r>
      <w:r w:rsidRPr="46A9CB23" w:rsidR="405984C4">
        <w:rPr>
          <w:rFonts w:ascii="Calibri" w:hAnsi="Calibri" w:eastAsia="Calibri" w:cs="Calibri"/>
          <w:noProof w:val="0"/>
          <w:color w:val="155F81"/>
          <w:sz w:val="24"/>
          <w:szCs w:val="24"/>
          <w:lang w:val="en-US"/>
        </w:rPr>
        <w:t xml:space="preserve"> professionals to manage</w:t>
      </w:r>
      <w:r w:rsidRPr="46A9CB23" w:rsidR="2A5369A2">
        <w:rPr>
          <w:rFonts w:ascii="Calibri" w:hAnsi="Calibri" w:eastAsia="Calibri" w:cs="Calibri"/>
          <w:noProof w:val="0"/>
          <w:color w:val="155F81"/>
          <w:sz w:val="24"/>
          <w:szCs w:val="24"/>
          <w:lang w:val="en-US"/>
        </w:rPr>
        <w:t xml:space="preserve"> </w:t>
      </w:r>
      <w:r w:rsidRPr="46A9CB23" w:rsidR="2A5369A2">
        <w:rPr>
          <w:rFonts w:ascii="Calibri" w:hAnsi="Calibri" w:eastAsia="Calibri" w:cs="Calibri"/>
          <w:noProof w:val="0"/>
          <w:color w:val="155F81"/>
          <w:sz w:val="24"/>
          <w:szCs w:val="24"/>
          <w:lang w:val="en-US"/>
        </w:rPr>
        <w:t>people</w:t>
      </w:r>
      <w:r w:rsidRPr="46A9CB23" w:rsidR="2A5369A2">
        <w:rPr>
          <w:rFonts w:ascii="Calibri" w:hAnsi="Calibri" w:eastAsia="Calibri" w:cs="Calibri"/>
          <w:noProof w:val="0"/>
          <w:color w:val="155F81"/>
          <w:sz w:val="24"/>
          <w:szCs w:val="24"/>
          <w:lang w:val="en-US"/>
        </w:rPr>
        <w:t xml:space="preserve"> management </w:t>
      </w:r>
      <w:r w:rsidRPr="46A9CB23" w:rsidR="2A5369A2">
        <w:rPr>
          <w:rFonts w:ascii="Calibri" w:hAnsi="Calibri" w:eastAsia="Calibri" w:cs="Calibri"/>
          <w:noProof w:val="0"/>
          <w:color w:val="155F81"/>
          <w:sz w:val="24"/>
          <w:szCs w:val="24"/>
          <w:lang w:val="en-US"/>
        </w:rPr>
        <w:t>and business</w:t>
      </w:r>
      <w:r w:rsidRPr="46A9CB23" w:rsidR="2A5369A2">
        <w:rPr>
          <w:rFonts w:ascii="Calibri" w:hAnsi="Calibri" w:eastAsia="Calibri" w:cs="Calibri"/>
          <w:noProof w:val="0"/>
          <w:color w:val="155F81"/>
          <w:sz w:val="24"/>
          <w:szCs w:val="24"/>
          <w:lang w:val="en-US"/>
        </w:rPr>
        <w:t xml:space="preserve"> communication.</w:t>
      </w:r>
    </w:p>
    <w:p w:rsidR="46A9CB23" w:rsidP="46A9CB23" w:rsidRDefault="46A9CB23" w14:paraId="00E244AB" w14:textId="62F76FAB">
      <w:pPr>
        <w:suppressLineNumbers w:val="0"/>
        <w:bidi w:val="0"/>
        <w:spacing w:before="0" w:beforeAutospacing="off" w:after="0" w:afterAutospacing="off" w:line="279" w:lineRule="auto"/>
        <w:jc w:val="left"/>
        <w:rPr>
          <w:rFonts w:ascii="Calibri" w:hAnsi="Calibri" w:eastAsia="Calibri" w:cs="Calibri"/>
          <w:noProof w:val="0"/>
          <w:color w:val="155F81"/>
          <w:sz w:val="24"/>
          <w:szCs w:val="24"/>
          <w:lang w:val="en-US"/>
        </w:rPr>
      </w:pPr>
    </w:p>
    <w:p w:rsidR="2EEEE3ED" w:rsidP="46A9CB23" w:rsidRDefault="2EEEE3ED" w14:paraId="1B72B543" w14:textId="320A1CD9">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46A9CB23" w:rsidR="2EEEE3ED">
        <w:rPr>
          <w:rFonts w:ascii="Calibri" w:hAnsi="Calibri" w:eastAsia="Calibri" w:cs="Calibri"/>
          <w:noProof w:val="0"/>
          <w:color w:val="155F81"/>
          <w:sz w:val="24"/>
          <w:szCs w:val="24"/>
          <w:u w:val="single"/>
          <w:lang w:val="en-US"/>
        </w:rPr>
        <w:t xml:space="preserve">Q5. Define </w:t>
      </w:r>
      <w:r w:rsidRPr="46A9CB23" w:rsidR="2EEEE3ED">
        <w:rPr>
          <w:rFonts w:ascii="Calibri" w:hAnsi="Calibri" w:eastAsia="Calibri" w:cs="Calibri"/>
          <w:noProof w:val="0"/>
          <w:color w:val="155F81"/>
          <w:sz w:val="24"/>
          <w:szCs w:val="24"/>
          <w:u w:val="single"/>
          <w:lang w:val="en-US"/>
        </w:rPr>
        <w:t>organisational</w:t>
      </w:r>
      <w:r w:rsidRPr="46A9CB23" w:rsidR="2EEEE3ED">
        <w:rPr>
          <w:rFonts w:ascii="Calibri" w:hAnsi="Calibri" w:eastAsia="Calibri" w:cs="Calibri"/>
          <w:noProof w:val="0"/>
          <w:color w:val="155F81"/>
          <w:sz w:val="24"/>
          <w:szCs w:val="24"/>
          <w:u w:val="single"/>
          <w:lang w:val="en-US"/>
        </w:rPr>
        <w:t xml:space="preserve"> culture and explain why it is important </w:t>
      </w:r>
      <w:r w:rsidRPr="46A9CB23" w:rsidR="56A67F13">
        <w:rPr>
          <w:rFonts w:ascii="Calibri" w:hAnsi="Calibri" w:eastAsia="Calibri" w:cs="Calibri"/>
          <w:noProof w:val="0"/>
          <w:color w:val="155F81"/>
          <w:sz w:val="24"/>
          <w:szCs w:val="24"/>
          <w:u w:val="single"/>
          <w:lang w:val="en-US"/>
        </w:rPr>
        <w:t xml:space="preserve">to foster </w:t>
      </w:r>
      <w:r w:rsidRPr="46A9CB23" w:rsidR="56A67F13">
        <w:rPr>
          <w:rFonts w:ascii="Calibri" w:hAnsi="Calibri" w:eastAsia="Calibri" w:cs="Calibri"/>
          <w:noProof w:val="0"/>
          <w:color w:val="155F81"/>
          <w:sz w:val="24"/>
          <w:szCs w:val="24"/>
          <w:u w:val="single"/>
          <w:lang w:val="en-US"/>
        </w:rPr>
        <w:t>an appropriate</w:t>
      </w:r>
      <w:r w:rsidRPr="46A9CB23" w:rsidR="56A67F13">
        <w:rPr>
          <w:rFonts w:ascii="Calibri" w:hAnsi="Calibri" w:eastAsia="Calibri" w:cs="Calibri"/>
          <w:noProof w:val="0"/>
          <w:color w:val="155F81"/>
          <w:sz w:val="24"/>
          <w:szCs w:val="24"/>
          <w:u w:val="single"/>
          <w:lang w:val="en-US"/>
        </w:rPr>
        <w:t xml:space="preserve"> and effective workplace culture in your </w:t>
      </w:r>
      <w:r w:rsidRPr="46A9CB23" w:rsidR="4CBB5EFC">
        <w:rPr>
          <w:rFonts w:ascii="Calibri" w:hAnsi="Calibri" w:eastAsia="Calibri" w:cs="Calibri"/>
          <w:noProof w:val="0"/>
          <w:color w:val="155F81"/>
          <w:sz w:val="24"/>
          <w:szCs w:val="24"/>
          <w:u w:val="single"/>
          <w:lang w:val="en-US"/>
        </w:rPr>
        <w:t>organisation</w:t>
      </w:r>
      <w:r w:rsidRPr="46A9CB23" w:rsidR="56A67F13">
        <w:rPr>
          <w:rFonts w:ascii="Calibri" w:hAnsi="Calibri" w:eastAsia="Calibri" w:cs="Calibri"/>
          <w:noProof w:val="0"/>
          <w:color w:val="155F81"/>
          <w:sz w:val="24"/>
          <w:szCs w:val="24"/>
          <w:u w:val="single"/>
          <w:lang w:val="en-US"/>
        </w:rPr>
        <w:t xml:space="preserve"> (or an </w:t>
      </w:r>
      <w:r w:rsidRPr="46A9CB23" w:rsidR="7CABC2AB">
        <w:rPr>
          <w:rFonts w:ascii="Calibri" w:hAnsi="Calibri" w:eastAsia="Calibri" w:cs="Calibri"/>
          <w:noProof w:val="0"/>
          <w:color w:val="155F81"/>
          <w:sz w:val="24"/>
          <w:szCs w:val="24"/>
          <w:u w:val="single"/>
          <w:lang w:val="en-US"/>
        </w:rPr>
        <w:t>organisation</w:t>
      </w:r>
      <w:r w:rsidRPr="46A9CB23" w:rsidR="56A67F13">
        <w:rPr>
          <w:rFonts w:ascii="Calibri" w:hAnsi="Calibri" w:eastAsia="Calibri" w:cs="Calibri"/>
          <w:noProof w:val="0"/>
          <w:color w:val="155F81"/>
          <w:sz w:val="24"/>
          <w:szCs w:val="24"/>
          <w:u w:val="single"/>
          <w:lang w:val="en-US"/>
        </w:rPr>
        <w:t xml:space="preserve"> with which you are familiar). (AC 2.1)</w:t>
      </w:r>
    </w:p>
    <w:p w:rsidR="46A9CB23" w:rsidP="46A9CB23" w:rsidRDefault="46A9CB23" w14:paraId="227340E9" w14:textId="54742216">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p>
    <w:p w:rsidR="5A594EB1" w:rsidP="07E24BDA" w:rsidRDefault="5A594EB1" w14:paraId="42E6AA4B" w14:textId="4945EA0E">
      <w:pPr>
        <w:pStyle w:val="Normal"/>
        <w:suppressLineNumbers w:val="0"/>
        <w:bidi w:val="0"/>
        <w:spacing w:before="0" w:beforeAutospacing="off" w:after="0" w:afterAutospacing="off" w:line="279" w:lineRule="auto"/>
        <w:jc w:val="left"/>
        <w:rPr>
          <w:rFonts w:ascii="Source Sans Pro" w:hAnsi="Source Sans Pro" w:eastAsia="Source Sans Pro" w:cs="Source Sans Pro"/>
          <w:b w:val="0"/>
          <w:bCs w:val="0"/>
          <w:i w:val="0"/>
          <w:iCs w:val="0"/>
          <w:caps w:val="0"/>
          <w:smallCaps w:val="0"/>
          <w:noProof w:val="0"/>
          <w:color w:val="155F81" w:themeColor="accent1" w:themeTint="FF" w:themeShade="FF"/>
          <w:sz w:val="22"/>
          <w:szCs w:val="22"/>
          <w:lang w:val="en-US"/>
        </w:rPr>
      </w:pPr>
      <w:r w:rsidRPr="07E24BDA" w:rsidR="5A594EB1">
        <w:rPr>
          <w:rFonts w:ascii="Calibri" w:hAnsi="Calibri" w:eastAsia="Calibri" w:cs="Calibri"/>
          <w:noProof w:val="0"/>
          <w:color w:val="155F81"/>
          <w:sz w:val="24"/>
          <w:szCs w:val="24"/>
          <w:u w:val="none"/>
          <w:lang w:val="en-US"/>
        </w:rPr>
        <w:t xml:space="preserve">According to </w:t>
      </w:r>
      <w:r w:rsidRPr="07E24BDA" w:rsidR="5A594EB1">
        <w:rPr>
          <w:rFonts w:ascii="Source Sans Pro" w:hAnsi="Source Sans Pro" w:eastAsia="Source Sans Pro" w:cs="Source Sans Pro"/>
          <w:b w:val="0"/>
          <w:bCs w:val="0"/>
          <w:i w:val="0"/>
          <w:iCs w:val="0"/>
          <w:caps w:val="0"/>
          <w:smallCaps w:val="0"/>
          <w:noProof w:val="0"/>
          <w:color w:val="155F81"/>
          <w:sz w:val="22"/>
          <w:szCs w:val="22"/>
          <w:lang w:val="en-US"/>
        </w:rPr>
        <w:t xml:space="preserve">Schein and Schein (2016, p. 6) a definition of culture is “The culture of a group can be defined as the accumulated shared learning of that group as it solves </w:t>
      </w:r>
      <w:r w:rsidRPr="07E24BDA" w:rsidR="5A594EB1">
        <w:rPr>
          <w:rFonts w:ascii="Source Sans Pro" w:hAnsi="Source Sans Pro" w:eastAsia="Source Sans Pro" w:cs="Source Sans Pro"/>
          <w:b w:val="0"/>
          <w:bCs w:val="0"/>
          <w:i w:val="0"/>
          <w:iCs w:val="0"/>
          <w:caps w:val="0"/>
          <w:smallCaps w:val="0"/>
          <w:noProof w:val="0"/>
          <w:color w:val="155F81"/>
          <w:sz w:val="22"/>
          <w:szCs w:val="22"/>
          <w:lang w:val="en-US"/>
        </w:rPr>
        <w:t>problems</w:t>
      </w:r>
      <w:r w:rsidRPr="07E24BDA" w:rsidR="5A594EB1">
        <w:rPr>
          <w:rFonts w:ascii="Source Sans Pro" w:hAnsi="Source Sans Pro" w:eastAsia="Source Sans Pro" w:cs="Source Sans Pro"/>
          <w:b w:val="0"/>
          <w:bCs w:val="0"/>
          <w:i w:val="0"/>
          <w:iCs w:val="0"/>
          <w:caps w:val="0"/>
          <w:smallCaps w:val="0"/>
          <w:noProof w:val="0"/>
          <w:color w:val="155F81"/>
          <w:sz w:val="22"/>
          <w:szCs w:val="22"/>
          <w:lang w:val="en-US"/>
        </w:rPr>
        <w:t xml:space="preserve"> of external adaption and internal integration; which has worked well enough to be considered valid and, therefore, to be taught to new members as the correct way to perceive, think, feel, and behave in relation to those problems”.</w:t>
      </w:r>
      <w:r w:rsidRPr="07E24BDA" w:rsidR="38DB993F">
        <w:rPr>
          <w:rFonts w:ascii="Source Sans Pro" w:hAnsi="Source Sans Pro" w:eastAsia="Source Sans Pro" w:cs="Source Sans Pro"/>
          <w:b w:val="0"/>
          <w:bCs w:val="0"/>
          <w:i w:val="0"/>
          <w:iCs w:val="0"/>
          <w:caps w:val="0"/>
          <w:smallCaps w:val="0"/>
          <w:noProof w:val="0"/>
          <w:color w:val="155F81"/>
          <w:sz w:val="22"/>
          <w:szCs w:val="22"/>
          <w:lang w:val="en-US"/>
        </w:rPr>
        <w:t xml:space="preserve"> </w:t>
      </w:r>
    </w:p>
    <w:p w:rsidR="46A9CB23" w:rsidP="46A9CB23" w:rsidRDefault="46A9CB23" w14:paraId="1334DC15" w14:textId="39DA11CE">
      <w:pPr>
        <w:pStyle w:val="Normal"/>
        <w:suppressLineNumbers w:val="0"/>
        <w:bidi w:val="0"/>
        <w:spacing w:before="0" w:beforeAutospacing="off" w:after="0" w:afterAutospacing="off" w:line="279" w:lineRule="auto"/>
        <w:jc w:val="left"/>
        <w:rPr>
          <w:rFonts w:ascii="Source Sans Pro" w:hAnsi="Source Sans Pro" w:eastAsia="Source Sans Pro" w:cs="Source Sans Pro"/>
          <w:b w:val="0"/>
          <w:bCs w:val="0"/>
          <w:i w:val="0"/>
          <w:iCs w:val="0"/>
          <w:caps w:val="0"/>
          <w:smallCaps w:val="0"/>
          <w:noProof w:val="0"/>
          <w:color w:val="156082" w:themeColor="accent1" w:themeTint="FF" w:themeShade="FF"/>
          <w:sz w:val="22"/>
          <w:szCs w:val="22"/>
          <w:lang w:val="en-US"/>
        </w:rPr>
      </w:pPr>
    </w:p>
    <w:p w:rsidR="50AEABFB" w:rsidP="46A9CB23" w:rsidRDefault="50AEABFB" w14:paraId="07F52F99" w14:textId="71C27E69">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46A9CB23" w:rsidR="50AEABFB">
        <w:rPr>
          <w:rFonts w:ascii="Calibri" w:hAnsi="Calibri" w:eastAsia="Calibri" w:cs="Calibri"/>
          <w:noProof w:val="0"/>
          <w:color w:val="155F81"/>
          <w:sz w:val="24"/>
          <w:szCs w:val="24"/>
          <w:u w:val="none"/>
          <w:lang w:val="en-US"/>
        </w:rPr>
        <w:t xml:space="preserve">At Bluestone Resorts Limited we understand that cultures are learned patterns of beliefs, values, </w:t>
      </w:r>
      <w:r w:rsidRPr="46A9CB23" w:rsidR="50AEABFB">
        <w:rPr>
          <w:rFonts w:ascii="Calibri" w:hAnsi="Calibri" w:eastAsia="Calibri" w:cs="Calibri"/>
          <w:noProof w:val="0"/>
          <w:color w:val="155F81"/>
          <w:sz w:val="24"/>
          <w:szCs w:val="24"/>
          <w:u w:val="none"/>
          <w:lang w:val="en-US"/>
        </w:rPr>
        <w:t>behavioural</w:t>
      </w:r>
      <w:r w:rsidRPr="46A9CB23" w:rsidR="50AEABFB">
        <w:rPr>
          <w:rFonts w:ascii="Calibri" w:hAnsi="Calibri" w:eastAsia="Calibri" w:cs="Calibri"/>
          <w:noProof w:val="0"/>
          <w:color w:val="155F81"/>
          <w:sz w:val="24"/>
          <w:szCs w:val="24"/>
          <w:u w:val="none"/>
          <w:lang w:val="en-US"/>
        </w:rPr>
        <w:t xml:space="preserve"> </w:t>
      </w:r>
      <w:r w:rsidRPr="46A9CB23" w:rsidR="50AEABFB">
        <w:rPr>
          <w:rFonts w:ascii="Calibri" w:hAnsi="Calibri" w:eastAsia="Calibri" w:cs="Calibri"/>
          <w:noProof w:val="0"/>
          <w:color w:val="155F81"/>
          <w:sz w:val="24"/>
          <w:szCs w:val="24"/>
          <w:u w:val="none"/>
          <w:lang w:val="en-US"/>
        </w:rPr>
        <w:t>norms</w:t>
      </w:r>
      <w:r w:rsidRPr="46A9CB23" w:rsidR="67AEAC4D">
        <w:rPr>
          <w:rFonts w:ascii="Calibri" w:hAnsi="Calibri" w:eastAsia="Calibri" w:cs="Calibri"/>
          <w:noProof w:val="0"/>
          <w:color w:val="155F81"/>
          <w:sz w:val="24"/>
          <w:szCs w:val="24"/>
          <w:u w:val="none"/>
          <w:lang w:val="en-US"/>
        </w:rPr>
        <w:t xml:space="preserve">, </w:t>
      </w:r>
      <w:r w:rsidRPr="46A9CB23" w:rsidR="67AEAC4D">
        <w:rPr>
          <w:rFonts w:ascii="Calibri" w:hAnsi="Calibri" w:eastAsia="Calibri" w:cs="Calibri"/>
          <w:noProof w:val="0"/>
          <w:color w:val="155F81"/>
          <w:sz w:val="24"/>
          <w:szCs w:val="24"/>
          <w:u w:val="none"/>
          <w:lang w:val="en-US"/>
        </w:rPr>
        <w:t>attitudes</w:t>
      </w:r>
      <w:r w:rsidRPr="46A9CB23" w:rsidR="50AEABFB">
        <w:rPr>
          <w:rFonts w:ascii="Calibri" w:hAnsi="Calibri" w:eastAsia="Calibri" w:cs="Calibri"/>
          <w:noProof w:val="0"/>
          <w:color w:val="155F81"/>
          <w:sz w:val="24"/>
          <w:szCs w:val="24"/>
          <w:u w:val="none"/>
          <w:lang w:val="en-US"/>
        </w:rPr>
        <w:t xml:space="preserve"> and people's assumptions. </w:t>
      </w:r>
      <w:r w:rsidRPr="46A9CB23" w:rsidR="4A53AAC4">
        <w:rPr>
          <w:rFonts w:ascii="Calibri" w:hAnsi="Calibri" w:eastAsia="Calibri" w:cs="Calibri"/>
          <w:noProof w:val="0"/>
          <w:color w:val="155F81"/>
          <w:sz w:val="24"/>
          <w:szCs w:val="24"/>
          <w:u w:val="none"/>
          <w:lang w:val="en-US"/>
        </w:rPr>
        <w:t xml:space="preserve">This is why we </w:t>
      </w:r>
      <w:r w:rsidRPr="46A9CB23" w:rsidR="4A53AAC4">
        <w:rPr>
          <w:rFonts w:ascii="Calibri" w:hAnsi="Calibri" w:eastAsia="Calibri" w:cs="Calibri"/>
          <w:noProof w:val="0"/>
          <w:color w:val="155F81"/>
          <w:sz w:val="24"/>
          <w:szCs w:val="24"/>
          <w:u w:val="none"/>
          <w:lang w:val="en-US"/>
        </w:rPr>
        <w:t>operate</w:t>
      </w:r>
      <w:r w:rsidRPr="46A9CB23" w:rsidR="4A53AAC4">
        <w:rPr>
          <w:rFonts w:ascii="Calibri" w:hAnsi="Calibri" w:eastAsia="Calibri" w:cs="Calibri"/>
          <w:noProof w:val="0"/>
          <w:color w:val="155F81"/>
          <w:sz w:val="24"/>
          <w:szCs w:val="24"/>
          <w:u w:val="none"/>
          <w:lang w:val="en-US"/>
        </w:rPr>
        <w:t xml:space="preserve"> with a guiding vision</w:t>
      </w:r>
      <w:r w:rsidRPr="46A9CB23" w:rsidR="5D7BD0BE">
        <w:rPr>
          <w:rFonts w:ascii="Calibri" w:hAnsi="Calibri" w:eastAsia="Calibri" w:cs="Calibri"/>
          <w:noProof w:val="0"/>
          <w:color w:val="155F81"/>
          <w:sz w:val="24"/>
          <w:szCs w:val="24"/>
          <w:u w:val="none"/>
          <w:lang w:val="en-US"/>
        </w:rPr>
        <w:t>,</w:t>
      </w:r>
      <w:r w:rsidRPr="46A9CB23" w:rsidR="4A53AAC4">
        <w:rPr>
          <w:rFonts w:ascii="Calibri" w:hAnsi="Calibri" w:eastAsia="Calibri" w:cs="Calibri"/>
          <w:noProof w:val="0"/>
          <w:color w:val="155F81"/>
          <w:sz w:val="24"/>
          <w:szCs w:val="24"/>
          <w:u w:val="none"/>
          <w:lang w:val="en-US"/>
        </w:rPr>
        <w:t xml:space="preserve"> mission statement </w:t>
      </w:r>
      <w:r w:rsidRPr="46A9CB23" w:rsidR="17C9957F">
        <w:rPr>
          <w:rFonts w:ascii="Calibri" w:hAnsi="Calibri" w:eastAsia="Calibri" w:cs="Calibri"/>
          <w:noProof w:val="0"/>
          <w:color w:val="155F81"/>
          <w:sz w:val="24"/>
          <w:szCs w:val="24"/>
          <w:u w:val="none"/>
          <w:lang w:val="en-US"/>
        </w:rPr>
        <w:t xml:space="preserve">and a set of Bluestone Way </w:t>
      </w:r>
      <w:r w:rsidRPr="46A9CB23" w:rsidR="17C9957F">
        <w:rPr>
          <w:rFonts w:ascii="Calibri" w:hAnsi="Calibri" w:eastAsia="Calibri" w:cs="Calibri"/>
          <w:noProof w:val="0"/>
          <w:color w:val="155F81"/>
          <w:sz w:val="24"/>
          <w:szCs w:val="24"/>
          <w:u w:val="none"/>
          <w:lang w:val="en-US"/>
        </w:rPr>
        <w:t>behaviours</w:t>
      </w:r>
      <w:r w:rsidRPr="46A9CB23" w:rsidR="17C9957F">
        <w:rPr>
          <w:rFonts w:ascii="Calibri" w:hAnsi="Calibri" w:eastAsia="Calibri" w:cs="Calibri"/>
          <w:noProof w:val="0"/>
          <w:color w:val="155F81"/>
          <w:sz w:val="24"/>
          <w:szCs w:val="24"/>
          <w:u w:val="none"/>
          <w:lang w:val="en-US"/>
        </w:rPr>
        <w:t xml:space="preserve"> </w:t>
      </w:r>
      <w:r w:rsidRPr="46A9CB23" w:rsidR="4A53AAC4">
        <w:rPr>
          <w:rFonts w:ascii="Calibri" w:hAnsi="Calibri" w:eastAsia="Calibri" w:cs="Calibri"/>
          <w:noProof w:val="0"/>
          <w:color w:val="155F81"/>
          <w:sz w:val="24"/>
          <w:szCs w:val="24"/>
          <w:u w:val="none"/>
          <w:lang w:val="en-US"/>
        </w:rPr>
        <w:t xml:space="preserve">which </w:t>
      </w:r>
      <w:r w:rsidRPr="46A9CB23" w:rsidR="0FB0FFF2">
        <w:rPr>
          <w:rFonts w:ascii="Calibri" w:hAnsi="Calibri" w:eastAsia="Calibri" w:cs="Calibri"/>
          <w:noProof w:val="0"/>
          <w:color w:val="155F81"/>
          <w:sz w:val="24"/>
          <w:szCs w:val="24"/>
          <w:u w:val="none"/>
          <w:lang w:val="en-US"/>
        </w:rPr>
        <w:t>are</w:t>
      </w:r>
      <w:r w:rsidRPr="46A9CB23" w:rsidR="4A53AAC4">
        <w:rPr>
          <w:rFonts w:ascii="Calibri" w:hAnsi="Calibri" w:eastAsia="Calibri" w:cs="Calibri"/>
          <w:noProof w:val="0"/>
          <w:color w:val="155F81"/>
          <w:sz w:val="24"/>
          <w:szCs w:val="24"/>
          <w:u w:val="none"/>
          <w:lang w:val="en-US"/>
        </w:rPr>
        <w:t xml:space="preserve"> “Genuine </w:t>
      </w:r>
      <w:r w:rsidRPr="46A9CB23" w:rsidR="4A53AAC4">
        <w:rPr>
          <w:rFonts w:ascii="Calibri" w:hAnsi="Calibri" w:eastAsia="Calibri" w:cs="Calibri"/>
          <w:noProof w:val="0"/>
          <w:color w:val="155F81"/>
          <w:sz w:val="24"/>
          <w:szCs w:val="24"/>
          <w:u w:val="none"/>
          <w:lang w:val="en-US"/>
        </w:rPr>
        <w:t>C</w:t>
      </w:r>
      <w:r w:rsidRPr="46A9CB23" w:rsidR="12B66381">
        <w:rPr>
          <w:rFonts w:ascii="Calibri" w:hAnsi="Calibri" w:eastAsia="Calibri" w:cs="Calibri"/>
          <w:noProof w:val="0"/>
          <w:color w:val="155F81"/>
          <w:sz w:val="24"/>
          <w:szCs w:val="24"/>
          <w:u w:val="none"/>
          <w:lang w:val="en-US"/>
        </w:rPr>
        <w:t>a</w:t>
      </w:r>
      <w:r w:rsidRPr="46A9CB23" w:rsidR="4A53AAC4">
        <w:rPr>
          <w:rFonts w:ascii="Calibri" w:hAnsi="Calibri" w:eastAsia="Calibri" w:cs="Calibri"/>
          <w:noProof w:val="0"/>
          <w:color w:val="155F81"/>
          <w:sz w:val="24"/>
          <w:szCs w:val="24"/>
          <w:u w:val="none"/>
          <w:lang w:val="en-US"/>
        </w:rPr>
        <w:t>re</w:t>
      </w:r>
      <w:r w:rsidRPr="46A9CB23" w:rsidR="4A53AAC4">
        <w:rPr>
          <w:rFonts w:ascii="Calibri" w:hAnsi="Calibri" w:eastAsia="Calibri" w:cs="Calibri"/>
          <w:noProof w:val="0"/>
          <w:color w:val="155F81"/>
          <w:sz w:val="24"/>
          <w:szCs w:val="24"/>
          <w:u w:val="none"/>
          <w:lang w:val="en-US"/>
        </w:rPr>
        <w:t xml:space="preserve">, True Ownership, and Grow as a Team.” This principle </w:t>
      </w:r>
      <w:r w:rsidRPr="46A9CB23" w:rsidR="68F02E42">
        <w:rPr>
          <w:rFonts w:ascii="Calibri" w:hAnsi="Calibri" w:eastAsia="Calibri" w:cs="Calibri"/>
          <w:noProof w:val="0"/>
          <w:color w:val="155F81"/>
          <w:sz w:val="24"/>
          <w:szCs w:val="24"/>
          <w:u w:val="none"/>
          <w:lang w:val="en-US"/>
        </w:rPr>
        <w:t xml:space="preserve">is </w:t>
      </w:r>
      <w:r w:rsidRPr="46A9CB23" w:rsidR="4212FE36">
        <w:rPr>
          <w:rFonts w:ascii="Calibri" w:hAnsi="Calibri" w:eastAsia="Calibri" w:cs="Calibri"/>
          <w:noProof w:val="0"/>
          <w:color w:val="155F81"/>
          <w:sz w:val="24"/>
          <w:szCs w:val="24"/>
          <w:u w:val="none"/>
          <w:lang w:val="en-US"/>
        </w:rPr>
        <w:t>deeply ingrained</w:t>
      </w:r>
      <w:r w:rsidRPr="46A9CB23" w:rsidR="68F02E42">
        <w:rPr>
          <w:rFonts w:ascii="Calibri" w:hAnsi="Calibri" w:eastAsia="Calibri" w:cs="Calibri"/>
          <w:noProof w:val="0"/>
          <w:color w:val="155F81"/>
          <w:sz w:val="24"/>
          <w:szCs w:val="24"/>
          <w:u w:val="none"/>
          <w:lang w:val="en-US"/>
        </w:rPr>
        <w:t xml:space="preserve"> in Bluestone, from onboarding </w:t>
      </w:r>
      <w:r w:rsidRPr="46A9CB23" w:rsidR="360376A4">
        <w:rPr>
          <w:rFonts w:ascii="Calibri" w:hAnsi="Calibri" w:eastAsia="Calibri" w:cs="Calibri"/>
          <w:noProof w:val="0"/>
          <w:color w:val="155F81"/>
          <w:sz w:val="24"/>
          <w:szCs w:val="24"/>
          <w:u w:val="none"/>
          <w:lang w:val="en-US"/>
        </w:rPr>
        <w:t xml:space="preserve">where </w:t>
      </w:r>
      <w:r w:rsidRPr="46A9CB23" w:rsidR="043F3A36">
        <w:rPr>
          <w:rFonts w:ascii="Calibri" w:hAnsi="Calibri" w:eastAsia="Calibri" w:cs="Calibri"/>
          <w:noProof w:val="0"/>
          <w:color w:val="155F81"/>
          <w:sz w:val="24"/>
          <w:szCs w:val="24"/>
          <w:u w:val="none"/>
          <w:lang w:val="en-US"/>
        </w:rPr>
        <w:t xml:space="preserve">our Bluestone Way </w:t>
      </w:r>
      <w:r w:rsidRPr="46A9CB23" w:rsidR="043F3A36">
        <w:rPr>
          <w:rFonts w:ascii="Calibri" w:hAnsi="Calibri" w:eastAsia="Calibri" w:cs="Calibri"/>
          <w:noProof w:val="0"/>
          <w:color w:val="155F81"/>
          <w:sz w:val="24"/>
          <w:szCs w:val="24"/>
          <w:u w:val="none"/>
          <w:lang w:val="en-US"/>
        </w:rPr>
        <w:t>behaviours</w:t>
      </w:r>
      <w:r w:rsidRPr="46A9CB23" w:rsidR="043F3A36">
        <w:rPr>
          <w:rFonts w:ascii="Calibri" w:hAnsi="Calibri" w:eastAsia="Calibri" w:cs="Calibri"/>
          <w:noProof w:val="0"/>
          <w:color w:val="155F81"/>
          <w:sz w:val="24"/>
          <w:szCs w:val="24"/>
          <w:u w:val="none"/>
          <w:lang w:val="en-US"/>
        </w:rPr>
        <w:t xml:space="preserve"> form our interview questions, setting</w:t>
      </w:r>
      <w:r w:rsidRPr="46A9CB23" w:rsidR="5CF428A9">
        <w:rPr>
          <w:rFonts w:ascii="Calibri" w:hAnsi="Calibri" w:eastAsia="Calibri" w:cs="Calibri"/>
          <w:noProof w:val="0"/>
          <w:color w:val="155F81"/>
          <w:sz w:val="24"/>
          <w:szCs w:val="24"/>
          <w:u w:val="none"/>
          <w:lang w:val="en-US"/>
        </w:rPr>
        <w:t xml:space="preserve"> clear</w:t>
      </w:r>
      <w:r w:rsidRPr="46A9CB23" w:rsidR="043F3A36">
        <w:rPr>
          <w:rFonts w:ascii="Calibri" w:hAnsi="Calibri" w:eastAsia="Calibri" w:cs="Calibri"/>
          <w:noProof w:val="0"/>
          <w:color w:val="155F81"/>
          <w:sz w:val="24"/>
          <w:szCs w:val="24"/>
          <w:u w:val="none"/>
          <w:lang w:val="en-US"/>
        </w:rPr>
        <w:t xml:space="preserve"> expectations </w:t>
      </w:r>
      <w:r w:rsidRPr="46A9CB23" w:rsidR="7F4C7C81">
        <w:rPr>
          <w:rFonts w:ascii="Calibri" w:hAnsi="Calibri" w:eastAsia="Calibri" w:cs="Calibri"/>
          <w:noProof w:val="0"/>
          <w:color w:val="155F81"/>
          <w:sz w:val="24"/>
          <w:szCs w:val="24"/>
          <w:u w:val="none"/>
          <w:lang w:val="en-US"/>
        </w:rPr>
        <w:t>during</w:t>
      </w:r>
      <w:r w:rsidRPr="46A9CB23" w:rsidR="043F3A36">
        <w:rPr>
          <w:rFonts w:ascii="Calibri" w:hAnsi="Calibri" w:eastAsia="Calibri" w:cs="Calibri"/>
          <w:noProof w:val="0"/>
          <w:color w:val="155F81"/>
          <w:sz w:val="24"/>
          <w:szCs w:val="24"/>
          <w:u w:val="none"/>
          <w:lang w:val="en-US"/>
        </w:rPr>
        <w:t xml:space="preserve"> our company ind</w:t>
      </w:r>
      <w:r w:rsidRPr="46A9CB23" w:rsidR="563F6445">
        <w:rPr>
          <w:rFonts w:ascii="Calibri" w:hAnsi="Calibri" w:eastAsia="Calibri" w:cs="Calibri"/>
          <w:noProof w:val="0"/>
          <w:color w:val="155F81"/>
          <w:sz w:val="24"/>
          <w:szCs w:val="24"/>
          <w:u w:val="none"/>
          <w:lang w:val="en-US"/>
        </w:rPr>
        <w:t xml:space="preserve">uction, </w:t>
      </w:r>
      <w:r w:rsidRPr="46A9CB23" w:rsidR="68F02E42">
        <w:rPr>
          <w:rFonts w:ascii="Calibri" w:hAnsi="Calibri" w:eastAsia="Calibri" w:cs="Calibri"/>
          <w:noProof w:val="0"/>
          <w:color w:val="155F81"/>
          <w:sz w:val="24"/>
          <w:szCs w:val="24"/>
          <w:u w:val="none"/>
          <w:lang w:val="en-US"/>
        </w:rPr>
        <w:t>training</w:t>
      </w:r>
      <w:r w:rsidRPr="46A9CB23" w:rsidR="02B16881">
        <w:rPr>
          <w:rFonts w:ascii="Calibri" w:hAnsi="Calibri" w:eastAsia="Calibri" w:cs="Calibri"/>
          <w:noProof w:val="0"/>
          <w:color w:val="155F81"/>
          <w:sz w:val="24"/>
          <w:szCs w:val="24"/>
          <w:u w:val="none"/>
          <w:lang w:val="en-US"/>
        </w:rPr>
        <w:t xml:space="preserve"> </w:t>
      </w:r>
      <w:r w:rsidRPr="46A9CB23" w:rsidR="6BAB9EE9">
        <w:rPr>
          <w:rFonts w:ascii="Calibri" w:hAnsi="Calibri" w:eastAsia="Calibri" w:cs="Calibri"/>
          <w:noProof w:val="0"/>
          <w:color w:val="155F81"/>
          <w:sz w:val="24"/>
          <w:szCs w:val="24"/>
          <w:u w:val="none"/>
          <w:lang w:val="en-US"/>
        </w:rPr>
        <w:t>aligned</w:t>
      </w:r>
      <w:r w:rsidRPr="46A9CB23" w:rsidR="02B16881">
        <w:rPr>
          <w:rFonts w:ascii="Calibri" w:hAnsi="Calibri" w:eastAsia="Calibri" w:cs="Calibri"/>
          <w:noProof w:val="0"/>
          <w:color w:val="155F81"/>
          <w:sz w:val="24"/>
          <w:szCs w:val="24"/>
          <w:u w:val="none"/>
          <w:lang w:val="en-US"/>
        </w:rPr>
        <w:t xml:space="preserve"> </w:t>
      </w:r>
      <w:r w:rsidRPr="46A9CB23" w:rsidR="27303B29">
        <w:rPr>
          <w:rFonts w:ascii="Calibri" w:hAnsi="Calibri" w:eastAsia="Calibri" w:cs="Calibri"/>
          <w:noProof w:val="0"/>
          <w:color w:val="155F81"/>
          <w:sz w:val="24"/>
          <w:szCs w:val="24"/>
          <w:u w:val="none"/>
          <w:lang w:val="en-US"/>
        </w:rPr>
        <w:t>with</w:t>
      </w:r>
      <w:r w:rsidRPr="46A9CB23" w:rsidR="02B16881">
        <w:rPr>
          <w:rFonts w:ascii="Calibri" w:hAnsi="Calibri" w:eastAsia="Calibri" w:cs="Calibri"/>
          <w:noProof w:val="0"/>
          <w:color w:val="155F81"/>
          <w:sz w:val="24"/>
          <w:szCs w:val="24"/>
          <w:u w:val="none"/>
          <w:lang w:val="en-US"/>
        </w:rPr>
        <w:t xml:space="preserve"> our policies and </w:t>
      </w:r>
      <w:r w:rsidRPr="46A9CB23" w:rsidR="02B16881">
        <w:rPr>
          <w:rFonts w:ascii="Calibri" w:hAnsi="Calibri" w:eastAsia="Calibri" w:cs="Calibri"/>
          <w:noProof w:val="0"/>
          <w:color w:val="155F81"/>
          <w:sz w:val="24"/>
          <w:szCs w:val="24"/>
          <w:u w:val="none"/>
          <w:lang w:val="en-US"/>
        </w:rPr>
        <w:t xml:space="preserve">procedures, </w:t>
      </w:r>
      <w:r w:rsidRPr="46A9CB23" w:rsidR="678564C0">
        <w:rPr>
          <w:rFonts w:ascii="Calibri" w:hAnsi="Calibri" w:eastAsia="Calibri" w:cs="Calibri"/>
          <w:noProof w:val="0"/>
          <w:color w:val="155F81"/>
          <w:sz w:val="24"/>
          <w:szCs w:val="24"/>
          <w:u w:val="none"/>
          <w:lang w:val="en-US"/>
        </w:rPr>
        <w:t>while probation reviews are conducted</w:t>
      </w:r>
      <w:r w:rsidRPr="46A9CB23" w:rsidR="51A62578">
        <w:rPr>
          <w:rFonts w:ascii="Calibri" w:hAnsi="Calibri" w:eastAsia="Calibri" w:cs="Calibri"/>
          <w:noProof w:val="0"/>
          <w:color w:val="155F81"/>
          <w:sz w:val="24"/>
          <w:szCs w:val="24"/>
          <w:u w:val="none"/>
          <w:lang w:val="en-US"/>
        </w:rPr>
        <w:t xml:space="preserve"> at regular intervals, providing feedback on any conduct concerns.</w:t>
      </w:r>
      <w:r w:rsidRPr="46A9CB23" w:rsidR="68F02E42">
        <w:rPr>
          <w:rFonts w:ascii="Calibri" w:hAnsi="Calibri" w:eastAsia="Calibri" w:cs="Calibri"/>
          <w:noProof w:val="0"/>
          <w:color w:val="155F81"/>
          <w:sz w:val="24"/>
          <w:szCs w:val="24"/>
          <w:u w:val="none"/>
          <w:lang w:val="en-US"/>
        </w:rPr>
        <w:t xml:space="preserve"> </w:t>
      </w:r>
      <w:r w:rsidRPr="46A9CB23" w:rsidR="68F02E42">
        <w:rPr>
          <w:rFonts w:ascii="Calibri" w:hAnsi="Calibri" w:eastAsia="Calibri" w:cs="Calibri"/>
          <w:noProof w:val="0"/>
          <w:color w:val="155F81"/>
          <w:sz w:val="24"/>
          <w:szCs w:val="24"/>
          <w:u w:val="none"/>
          <w:lang w:val="en-US"/>
        </w:rPr>
        <w:t>Th</w:t>
      </w:r>
      <w:r w:rsidRPr="46A9CB23" w:rsidR="56127DDB">
        <w:rPr>
          <w:rFonts w:ascii="Calibri" w:hAnsi="Calibri" w:eastAsia="Calibri" w:cs="Calibri"/>
          <w:noProof w:val="0"/>
          <w:color w:val="155F81"/>
          <w:sz w:val="24"/>
          <w:szCs w:val="24"/>
          <w:u w:val="none"/>
          <w:lang w:val="en-US"/>
        </w:rPr>
        <w:t>is approach sets the</w:t>
      </w:r>
      <w:r w:rsidRPr="46A9CB23" w:rsidR="68F02E42">
        <w:rPr>
          <w:rFonts w:ascii="Calibri" w:hAnsi="Calibri" w:eastAsia="Calibri" w:cs="Calibri"/>
          <w:noProof w:val="0"/>
          <w:color w:val="155F81"/>
          <w:sz w:val="24"/>
          <w:szCs w:val="24"/>
          <w:u w:val="none"/>
          <w:lang w:val="en-US"/>
        </w:rPr>
        <w:t xml:space="preserve"> tone </w:t>
      </w:r>
      <w:r w:rsidRPr="46A9CB23" w:rsidR="583875B6">
        <w:rPr>
          <w:rFonts w:ascii="Calibri" w:hAnsi="Calibri" w:eastAsia="Calibri" w:cs="Calibri"/>
          <w:noProof w:val="0"/>
          <w:color w:val="155F81"/>
          <w:sz w:val="24"/>
          <w:szCs w:val="24"/>
          <w:u w:val="none"/>
          <w:lang w:val="en-US"/>
        </w:rPr>
        <w:t xml:space="preserve">and cultivates a strong </w:t>
      </w:r>
      <w:r w:rsidRPr="46A9CB23" w:rsidR="583875B6">
        <w:rPr>
          <w:rFonts w:ascii="Calibri" w:hAnsi="Calibri" w:eastAsia="Calibri" w:cs="Calibri"/>
          <w:noProof w:val="0"/>
          <w:color w:val="155F81"/>
          <w:sz w:val="24"/>
          <w:szCs w:val="24"/>
          <w:u w:val="none"/>
          <w:lang w:val="en-US"/>
        </w:rPr>
        <w:t>organisational</w:t>
      </w:r>
      <w:r w:rsidRPr="46A9CB23" w:rsidR="583875B6">
        <w:rPr>
          <w:rFonts w:ascii="Calibri" w:hAnsi="Calibri" w:eastAsia="Calibri" w:cs="Calibri"/>
          <w:noProof w:val="0"/>
          <w:color w:val="155F81"/>
          <w:sz w:val="24"/>
          <w:szCs w:val="24"/>
          <w:u w:val="none"/>
          <w:lang w:val="en-US"/>
        </w:rPr>
        <w:t xml:space="preserve"> culture. </w:t>
      </w:r>
    </w:p>
    <w:p w:rsidR="583875B6" w:rsidP="46A9CB23" w:rsidRDefault="583875B6" w14:paraId="4AB62B83" w14:textId="708BA1CE">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46A9CB23" w:rsidR="583875B6">
        <w:rPr>
          <w:rFonts w:ascii="Calibri" w:hAnsi="Calibri" w:eastAsia="Calibri" w:cs="Calibri"/>
          <w:noProof w:val="0"/>
          <w:color w:val="155F81"/>
          <w:sz w:val="24"/>
          <w:szCs w:val="24"/>
          <w:u w:val="none"/>
          <w:lang w:val="en-US"/>
        </w:rPr>
        <w:t xml:space="preserve">The broader culture is diverse, </w:t>
      </w:r>
      <w:r w:rsidRPr="46A9CB23" w:rsidR="583875B6">
        <w:rPr>
          <w:rFonts w:ascii="Calibri" w:hAnsi="Calibri" w:eastAsia="Calibri" w:cs="Calibri"/>
          <w:noProof w:val="0"/>
          <w:color w:val="155F81"/>
          <w:sz w:val="24"/>
          <w:szCs w:val="24"/>
          <w:u w:val="none"/>
          <w:lang w:val="en-US"/>
        </w:rPr>
        <w:t>different backgrounds</w:t>
      </w:r>
      <w:r w:rsidRPr="46A9CB23" w:rsidR="583875B6">
        <w:rPr>
          <w:rFonts w:ascii="Calibri" w:hAnsi="Calibri" w:eastAsia="Calibri" w:cs="Calibri"/>
          <w:noProof w:val="0"/>
          <w:color w:val="155F81"/>
          <w:sz w:val="24"/>
          <w:szCs w:val="24"/>
          <w:u w:val="none"/>
          <w:lang w:val="en-US"/>
        </w:rPr>
        <w:t>, nationalities, beliefs, by creating strong leadership we have successfully shaped and managed culture.</w:t>
      </w:r>
      <w:r w:rsidRPr="46A9CB23" w:rsidR="2122523A">
        <w:rPr>
          <w:rFonts w:ascii="Calibri" w:hAnsi="Calibri" w:eastAsia="Calibri" w:cs="Calibri"/>
          <w:noProof w:val="0"/>
          <w:color w:val="155F81"/>
          <w:sz w:val="24"/>
          <w:szCs w:val="24"/>
          <w:u w:val="none"/>
          <w:lang w:val="en-US"/>
        </w:rPr>
        <w:t xml:space="preserve"> This aligns shared values and </w:t>
      </w:r>
      <w:r w:rsidRPr="46A9CB23" w:rsidR="2122523A">
        <w:rPr>
          <w:rFonts w:ascii="Calibri" w:hAnsi="Calibri" w:eastAsia="Calibri" w:cs="Calibri"/>
          <w:noProof w:val="0"/>
          <w:color w:val="155F81"/>
          <w:sz w:val="24"/>
          <w:szCs w:val="24"/>
          <w:u w:val="none"/>
          <w:lang w:val="en-US"/>
        </w:rPr>
        <w:t>behaviours</w:t>
      </w:r>
      <w:r w:rsidRPr="46A9CB23" w:rsidR="2122523A">
        <w:rPr>
          <w:rFonts w:ascii="Calibri" w:hAnsi="Calibri" w:eastAsia="Calibri" w:cs="Calibri"/>
          <w:noProof w:val="0"/>
          <w:color w:val="155F81"/>
          <w:sz w:val="24"/>
          <w:szCs w:val="24"/>
          <w:u w:val="none"/>
          <w:lang w:val="en-US"/>
        </w:rPr>
        <w:t xml:space="preserve">. Fostering cultural habits, we create an </w:t>
      </w:r>
      <w:r w:rsidRPr="46A9CB23" w:rsidR="60E8EBAF">
        <w:rPr>
          <w:rFonts w:ascii="Calibri" w:hAnsi="Calibri" w:eastAsia="Calibri" w:cs="Calibri"/>
          <w:noProof w:val="0"/>
          <w:color w:val="155F81"/>
          <w:sz w:val="24"/>
          <w:szCs w:val="24"/>
          <w:u w:val="none"/>
          <w:lang w:val="en-US"/>
        </w:rPr>
        <w:t>environment</w:t>
      </w:r>
      <w:r w:rsidRPr="46A9CB23" w:rsidR="2122523A">
        <w:rPr>
          <w:rFonts w:ascii="Calibri" w:hAnsi="Calibri" w:eastAsia="Calibri" w:cs="Calibri"/>
          <w:noProof w:val="0"/>
          <w:color w:val="155F81"/>
          <w:sz w:val="24"/>
          <w:szCs w:val="24"/>
          <w:u w:val="none"/>
          <w:lang w:val="en-US"/>
        </w:rPr>
        <w:t xml:space="preserve"> wh</w:t>
      </w:r>
      <w:r w:rsidRPr="46A9CB23" w:rsidR="69E94EAA">
        <w:rPr>
          <w:rFonts w:ascii="Calibri" w:hAnsi="Calibri" w:eastAsia="Calibri" w:cs="Calibri"/>
          <w:noProof w:val="0"/>
          <w:color w:val="155F81"/>
          <w:sz w:val="24"/>
          <w:szCs w:val="24"/>
          <w:u w:val="none"/>
          <w:lang w:val="en-US"/>
        </w:rPr>
        <w:t>ere employees care for one another, themselves, their guests, regardless of our individual differences.</w:t>
      </w:r>
    </w:p>
    <w:p w:rsidR="267BC210" w:rsidP="46A9CB23" w:rsidRDefault="267BC210" w14:paraId="2406306A" w14:textId="3972FA6B">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46A9CB23" w:rsidR="267BC210">
        <w:rPr>
          <w:rFonts w:ascii="Calibri" w:hAnsi="Calibri" w:eastAsia="Calibri" w:cs="Calibri"/>
          <w:noProof w:val="0"/>
          <w:color w:val="155F81"/>
          <w:sz w:val="24"/>
          <w:szCs w:val="24"/>
          <w:u w:val="none"/>
          <w:lang w:val="en-US"/>
        </w:rPr>
        <w:t xml:space="preserve">To be unified in values, beliefs we can shape our workplace </w:t>
      </w:r>
      <w:r w:rsidRPr="46A9CB23" w:rsidR="267BC210">
        <w:rPr>
          <w:rFonts w:ascii="Calibri" w:hAnsi="Calibri" w:eastAsia="Calibri" w:cs="Calibri"/>
          <w:noProof w:val="0"/>
          <w:color w:val="155F81"/>
          <w:sz w:val="24"/>
          <w:szCs w:val="24"/>
          <w:u w:val="none"/>
          <w:lang w:val="en-US"/>
        </w:rPr>
        <w:t>behaviours</w:t>
      </w:r>
      <w:r w:rsidRPr="46A9CB23" w:rsidR="267BC210">
        <w:rPr>
          <w:rFonts w:ascii="Calibri" w:hAnsi="Calibri" w:eastAsia="Calibri" w:cs="Calibri"/>
          <w:noProof w:val="0"/>
          <w:color w:val="155F81"/>
          <w:sz w:val="24"/>
          <w:szCs w:val="24"/>
          <w:u w:val="none"/>
          <w:lang w:val="en-US"/>
        </w:rPr>
        <w:t xml:space="preserve">, creating a positive social and psychological environment. We thrive on positive </w:t>
      </w:r>
      <w:r w:rsidRPr="46A9CB23" w:rsidR="267BC210">
        <w:rPr>
          <w:rFonts w:ascii="Calibri" w:hAnsi="Calibri" w:eastAsia="Calibri" w:cs="Calibri"/>
          <w:noProof w:val="0"/>
          <w:color w:val="155F81"/>
          <w:sz w:val="24"/>
          <w:szCs w:val="24"/>
          <w:u w:val="none"/>
          <w:lang w:val="en-US"/>
        </w:rPr>
        <w:t>behaviours</w:t>
      </w:r>
      <w:r w:rsidRPr="46A9CB23" w:rsidR="267BC210">
        <w:rPr>
          <w:rFonts w:ascii="Calibri" w:hAnsi="Calibri" w:eastAsia="Calibri" w:cs="Calibri"/>
          <w:noProof w:val="0"/>
          <w:color w:val="155F81"/>
          <w:sz w:val="24"/>
          <w:szCs w:val="24"/>
          <w:u w:val="none"/>
          <w:lang w:val="en-US"/>
        </w:rPr>
        <w:t xml:space="preserve">, </w:t>
      </w:r>
      <w:r w:rsidRPr="46A9CB23" w:rsidR="267BC210">
        <w:rPr>
          <w:rFonts w:ascii="Calibri" w:hAnsi="Calibri" w:eastAsia="Calibri" w:cs="Calibri"/>
          <w:noProof w:val="0"/>
          <w:color w:val="155F81"/>
          <w:sz w:val="24"/>
          <w:szCs w:val="24"/>
          <w:u w:val="none"/>
          <w:lang w:val="en-US"/>
        </w:rPr>
        <w:t>team</w:t>
      </w:r>
      <w:r w:rsidRPr="46A9CB23" w:rsidR="41E0185E">
        <w:rPr>
          <w:rFonts w:ascii="Calibri" w:hAnsi="Calibri" w:eastAsia="Calibri" w:cs="Calibri"/>
          <w:noProof w:val="0"/>
          <w:color w:val="155F81"/>
          <w:sz w:val="24"/>
          <w:szCs w:val="24"/>
          <w:u w:val="none"/>
          <w:lang w:val="en-US"/>
        </w:rPr>
        <w:t>work</w:t>
      </w:r>
      <w:r w:rsidRPr="46A9CB23" w:rsidR="17517F8D">
        <w:rPr>
          <w:rFonts w:ascii="Calibri" w:hAnsi="Calibri" w:eastAsia="Calibri" w:cs="Calibri"/>
          <w:noProof w:val="0"/>
          <w:color w:val="155F81"/>
          <w:sz w:val="24"/>
          <w:szCs w:val="24"/>
          <w:u w:val="none"/>
          <w:lang w:val="en-US"/>
        </w:rPr>
        <w:t xml:space="preserve">, </w:t>
      </w:r>
      <w:r w:rsidRPr="46A9CB23" w:rsidR="17517F8D">
        <w:rPr>
          <w:rFonts w:ascii="Calibri" w:hAnsi="Calibri" w:eastAsia="Calibri" w:cs="Calibri"/>
          <w:noProof w:val="0"/>
          <w:color w:val="155F81"/>
          <w:sz w:val="24"/>
          <w:szCs w:val="24"/>
          <w:u w:val="none"/>
          <w:lang w:val="en-US"/>
        </w:rPr>
        <w:t>motivation</w:t>
      </w:r>
      <w:r w:rsidRPr="46A9CB23" w:rsidR="7D46D34E">
        <w:rPr>
          <w:rFonts w:ascii="Calibri" w:hAnsi="Calibri" w:eastAsia="Calibri" w:cs="Calibri"/>
          <w:noProof w:val="0"/>
          <w:color w:val="155F81"/>
          <w:sz w:val="24"/>
          <w:szCs w:val="24"/>
          <w:u w:val="none"/>
          <w:lang w:val="en-US"/>
        </w:rPr>
        <w:t xml:space="preserve"> </w:t>
      </w:r>
      <w:r w:rsidRPr="46A9CB23" w:rsidR="41E0185E">
        <w:rPr>
          <w:rFonts w:ascii="Calibri" w:hAnsi="Calibri" w:eastAsia="Calibri" w:cs="Calibri"/>
          <w:noProof w:val="0"/>
          <w:color w:val="155F81"/>
          <w:sz w:val="24"/>
          <w:szCs w:val="24"/>
          <w:u w:val="none"/>
          <w:lang w:val="en-US"/>
        </w:rPr>
        <w:t>and</w:t>
      </w:r>
      <w:r w:rsidRPr="46A9CB23" w:rsidR="41E0185E">
        <w:rPr>
          <w:rFonts w:ascii="Calibri" w:hAnsi="Calibri" w:eastAsia="Calibri" w:cs="Calibri"/>
          <w:noProof w:val="0"/>
          <w:color w:val="155F81"/>
          <w:sz w:val="24"/>
          <w:szCs w:val="24"/>
          <w:u w:val="none"/>
          <w:lang w:val="en-US"/>
        </w:rPr>
        <w:t xml:space="preserve"> hard work, which supports the business mission to exceed our </w:t>
      </w:r>
      <w:r w:rsidRPr="46A9CB23" w:rsidR="562582BF">
        <w:rPr>
          <w:rFonts w:ascii="Calibri" w:hAnsi="Calibri" w:eastAsia="Calibri" w:cs="Calibri"/>
          <w:noProof w:val="0"/>
          <w:color w:val="155F81"/>
          <w:sz w:val="24"/>
          <w:szCs w:val="24"/>
          <w:u w:val="none"/>
          <w:lang w:val="en-US"/>
        </w:rPr>
        <w:t>guests'</w:t>
      </w:r>
      <w:r w:rsidRPr="46A9CB23" w:rsidR="41E0185E">
        <w:rPr>
          <w:rFonts w:ascii="Calibri" w:hAnsi="Calibri" w:eastAsia="Calibri" w:cs="Calibri"/>
          <w:noProof w:val="0"/>
          <w:color w:val="155F81"/>
          <w:sz w:val="24"/>
          <w:szCs w:val="24"/>
          <w:u w:val="none"/>
          <w:lang w:val="en-US"/>
        </w:rPr>
        <w:t xml:space="preserve"> expectations, </w:t>
      </w:r>
      <w:r w:rsidRPr="46A9CB23" w:rsidR="7CB6453B">
        <w:rPr>
          <w:rFonts w:ascii="Calibri" w:hAnsi="Calibri" w:eastAsia="Calibri" w:cs="Calibri"/>
          <w:noProof w:val="0"/>
          <w:color w:val="155F81"/>
          <w:sz w:val="24"/>
          <w:szCs w:val="24"/>
          <w:u w:val="none"/>
          <w:lang w:val="en-US"/>
        </w:rPr>
        <w:t>encouraging</w:t>
      </w:r>
      <w:r w:rsidRPr="46A9CB23" w:rsidR="41E0185E">
        <w:rPr>
          <w:rFonts w:ascii="Calibri" w:hAnsi="Calibri" w:eastAsia="Calibri" w:cs="Calibri"/>
          <w:noProof w:val="0"/>
          <w:color w:val="155F81"/>
          <w:sz w:val="24"/>
          <w:szCs w:val="24"/>
          <w:u w:val="none"/>
          <w:lang w:val="en-US"/>
        </w:rPr>
        <w:t xml:space="preserve"> repeat business.</w:t>
      </w:r>
    </w:p>
    <w:p w:rsidR="6842BCE9" w:rsidP="46A9CB23" w:rsidRDefault="6842BCE9" w14:paraId="3A04345B" w14:textId="09209EBB">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07E24BDA" w:rsidR="6842BCE9">
        <w:rPr>
          <w:rFonts w:ascii="Calibri" w:hAnsi="Calibri" w:eastAsia="Calibri" w:cs="Calibri"/>
          <w:noProof w:val="0"/>
          <w:color w:val="155F81"/>
          <w:sz w:val="24"/>
          <w:szCs w:val="24"/>
          <w:u w:val="none"/>
          <w:lang w:val="en-US"/>
        </w:rPr>
        <w:t>As a result, we have a dedicated and loyal workforce,</w:t>
      </w:r>
      <w:r w:rsidRPr="07E24BDA" w:rsidR="23F75AAE">
        <w:rPr>
          <w:rFonts w:ascii="Calibri" w:hAnsi="Calibri" w:eastAsia="Calibri" w:cs="Calibri"/>
          <w:noProof w:val="0"/>
          <w:color w:val="155F81"/>
          <w:sz w:val="24"/>
          <w:szCs w:val="24"/>
          <w:u w:val="none"/>
          <w:lang w:val="en-US"/>
        </w:rPr>
        <w:t xml:space="preserve"> as attrition reports </w:t>
      </w:r>
      <w:r w:rsidRPr="07E24BDA" w:rsidR="29906188">
        <w:rPr>
          <w:rFonts w:ascii="Calibri" w:hAnsi="Calibri" w:eastAsia="Calibri" w:cs="Calibri"/>
          <w:noProof w:val="0"/>
          <w:color w:val="155F81"/>
          <w:sz w:val="24"/>
          <w:szCs w:val="24"/>
          <w:u w:val="none"/>
          <w:lang w:val="en-US"/>
        </w:rPr>
        <w:t xml:space="preserve">and length of service awards </w:t>
      </w:r>
      <w:r w:rsidRPr="07E24BDA" w:rsidR="23F75AAE">
        <w:rPr>
          <w:rFonts w:ascii="Calibri" w:hAnsi="Calibri" w:eastAsia="Calibri" w:cs="Calibri"/>
          <w:noProof w:val="0"/>
          <w:color w:val="155F81"/>
          <w:sz w:val="24"/>
          <w:szCs w:val="24"/>
          <w:u w:val="none"/>
          <w:lang w:val="en-US"/>
        </w:rPr>
        <w:t>reflect.</w:t>
      </w:r>
      <w:r w:rsidRPr="07E24BDA" w:rsidR="6842BCE9">
        <w:rPr>
          <w:rFonts w:ascii="Calibri" w:hAnsi="Calibri" w:eastAsia="Calibri" w:cs="Calibri"/>
          <w:noProof w:val="0"/>
          <w:color w:val="155F81"/>
          <w:sz w:val="24"/>
          <w:szCs w:val="24"/>
          <w:u w:val="none"/>
          <w:lang w:val="en-US"/>
        </w:rPr>
        <w:t xml:space="preserve"> </w:t>
      </w:r>
      <w:r w:rsidRPr="07E24BDA" w:rsidR="43000F78">
        <w:rPr>
          <w:rFonts w:ascii="Calibri" w:hAnsi="Calibri" w:eastAsia="Calibri" w:cs="Calibri"/>
          <w:noProof w:val="0"/>
          <w:color w:val="155F81"/>
          <w:sz w:val="24"/>
          <w:szCs w:val="24"/>
          <w:u w:val="none"/>
          <w:lang w:val="en-US"/>
        </w:rPr>
        <w:t>This</w:t>
      </w:r>
      <w:r w:rsidRPr="07E24BDA" w:rsidR="6842BCE9">
        <w:rPr>
          <w:rFonts w:ascii="Calibri" w:hAnsi="Calibri" w:eastAsia="Calibri" w:cs="Calibri"/>
          <w:noProof w:val="0"/>
          <w:color w:val="155F81"/>
          <w:sz w:val="24"/>
          <w:szCs w:val="24"/>
          <w:u w:val="none"/>
          <w:lang w:val="en-US"/>
        </w:rPr>
        <w:t xml:space="preserve"> is essential </w:t>
      </w:r>
      <w:r w:rsidRPr="07E24BDA" w:rsidR="6842BCE9">
        <w:rPr>
          <w:rFonts w:ascii="Calibri" w:hAnsi="Calibri" w:eastAsia="Calibri" w:cs="Calibri"/>
          <w:noProof w:val="0"/>
          <w:color w:val="155F81"/>
          <w:sz w:val="24"/>
          <w:szCs w:val="24"/>
          <w:u w:val="none"/>
          <w:lang w:val="en-US"/>
        </w:rPr>
        <w:t>to</w:t>
      </w:r>
      <w:r w:rsidRPr="07E24BDA" w:rsidR="6842BCE9">
        <w:rPr>
          <w:rFonts w:ascii="Calibri" w:hAnsi="Calibri" w:eastAsia="Calibri" w:cs="Calibri"/>
          <w:noProof w:val="0"/>
          <w:color w:val="155F81"/>
          <w:sz w:val="24"/>
          <w:szCs w:val="24"/>
          <w:u w:val="none"/>
          <w:lang w:val="en-US"/>
        </w:rPr>
        <w:t xml:space="preserve"> Bluestone, the number 1 employer in our in</w:t>
      </w:r>
      <w:r w:rsidRPr="07E24BDA" w:rsidR="6550246D">
        <w:rPr>
          <w:rFonts w:ascii="Calibri" w:hAnsi="Calibri" w:eastAsia="Calibri" w:cs="Calibri"/>
          <w:noProof w:val="0"/>
          <w:color w:val="155F81"/>
          <w:sz w:val="24"/>
          <w:szCs w:val="24"/>
          <w:u w:val="none"/>
          <w:lang w:val="en-US"/>
        </w:rPr>
        <w:t xml:space="preserve">dustry within our </w:t>
      </w:r>
      <w:r w:rsidRPr="07E24BDA" w:rsidR="6550246D">
        <w:rPr>
          <w:rFonts w:ascii="Calibri" w:hAnsi="Calibri" w:eastAsia="Calibri" w:cs="Calibri"/>
          <w:noProof w:val="0"/>
          <w:color w:val="155F81"/>
          <w:sz w:val="24"/>
          <w:szCs w:val="24"/>
          <w:u w:val="none"/>
          <w:lang w:val="en-US"/>
        </w:rPr>
        <w:t>county</w:t>
      </w:r>
      <w:r w:rsidRPr="07E24BDA" w:rsidR="6550246D">
        <w:rPr>
          <w:rFonts w:ascii="Calibri" w:hAnsi="Calibri" w:eastAsia="Calibri" w:cs="Calibri"/>
          <w:noProof w:val="0"/>
          <w:color w:val="155F81"/>
          <w:sz w:val="24"/>
          <w:szCs w:val="24"/>
          <w:u w:val="none"/>
          <w:lang w:val="en-US"/>
        </w:rPr>
        <w:t xml:space="preserve"> </w:t>
      </w:r>
      <w:r w:rsidRPr="07E24BDA" w:rsidR="6550246D">
        <w:rPr>
          <w:rFonts w:ascii="Calibri" w:hAnsi="Calibri" w:eastAsia="Calibri" w:cs="Calibri"/>
          <w:noProof w:val="0"/>
          <w:color w:val="155F81"/>
          <w:sz w:val="24"/>
          <w:szCs w:val="24"/>
          <w:u w:val="none"/>
          <w:lang w:val="en-US"/>
        </w:rPr>
        <w:t>and</w:t>
      </w:r>
      <w:r w:rsidRPr="07E24BDA" w:rsidR="6550246D">
        <w:rPr>
          <w:rFonts w:ascii="Calibri" w:hAnsi="Calibri" w:eastAsia="Calibri" w:cs="Calibri"/>
          <w:noProof w:val="0"/>
          <w:color w:val="155F81"/>
          <w:sz w:val="24"/>
          <w:szCs w:val="24"/>
          <w:u w:val="none"/>
          <w:lang w:val="en-US"/>
        </w:rPr>
        <w:t xml:space="preserve"> business growth. Bluestone’s </w:t>
      </w:r>
      <w:r w:rsidRPr="07E24BDA" w:rsidR="6550246D">
        <w:rPr>
          <w:rFonts w:ascii="Calibri" w:hAnsi="Calibri" w:eastAsia="Calibri" w:cs="Calibri"/>
          <w:noProof w:val="0"/>
          <w:color w:val="155F81"/>
          <w:sz w:val="24"/>
          <w:szCs w:val="24"/>
          <w:u w:val="none"/>
          <w:lang w:val="en-US"/>
        </w:rPr>
        <w:t xml:space="preserve">culture is </w:t>
      </w:r>
      <w:r w:rsidRPr="07E24BDA" w:rsidR="6550246D">
        <w:rPr>
          <w:rFonts w:ascii="Calibri" w:hAnsi="Calibri" w:eastAsia="Calibri" w:cs="Calibri"/>
          <w:noProof w:val="0"/>
          <w:color w:val="155F81"/>
          <w:sz w:val="24"/>
          <w:szCs w:val="24"/>
          <w:u w:val="none"/>
          <w:lang w:val="en-US"/>
        </w:rPr>
        <w:t>e</w:t>
      </w:r>
      <w:r w:rsidRPr="07E24BDA" w:rsidR="6550246D">
        <w:rPr>
          <w:rFonts w:ascii="Calibri" w:hAnsi="Calibri" w:eastAsia="Calibri" w:cs="Calibri"/>
          <w:noProof w:val="0"/>
          <w:color w:val="155F81"/>
          <w:sz w:val="24"/>
          <w:szCs w:val="24"/>
          <w:u w:val="none"/>
          <w:lang w:val="en-US"/>
        </w:rPr>
        <w:t>vident</w:t>
      </w:r>
      <w:r w:rsidRPr="07E24BDA" w:rsidR="6550246D">
        <w:rPr>
          <w:rFonts w:ascii="Calibri" w:hAnsi="Calibri" w:eastAsia="Calibri" w:cs="Calibri"/>
          <w:noProof w:val="0"/>
          <w:color w:val="155F81"/>
          <w:sz w:val="24"/>
          <w:szCs w:val="24"/>
          <w:u w:val="none"/>
          <w:lang w:val="en-US"/>
        </w:rPr>
        <w:t xml:space="preserve"> </w:t>
      </w:r>
      <w:r w:rsidRPr="07E24BDA" w:rsidR="6550246D">
        <w:rPr>
          <w:rFonts w:ascii="Calibri" w:hAnsi="Calibri" w:eastAsia="Calibri" w:cs="Calibri"/>
          <w:noProof w:val="0"/>
          <w:color w:val="155F81"/>
          <w:sz w:val="24"/>
          <w:szCs w:val="24"/>
          <w:u w:val="none"/>
          <w:lang w:val="en-US"/>
        </w:rPr>
        <w:t xml:space="preserve">throughout the resort and </w:t>
      </w:r>
      <w:r w:rsidRPr="07E24BDA" w:rsidR="082955F5">
        <w:rPr>
          <w:rFonts w:ascii="Calibri" w:hAnsi="Calibri" w:eastAsia="Calibri" w:cs="Calibri"/>
          <w:noProof w:val="0"/>
          <w:color w:val="155F81"/>
          <w:sz w:val="24"/>
          <w:szCs w:val="24"/>
          <w:u w:val="none"/>
          <w:lang w:val="en-US"/>
        </w:rPr>
        <w:t>felt</w:t>
      </w:r>
      <w:r w:rsidRPr="07E24BDA" w:rsidR="6550246D">
        <w:rPr>
          <w:rFonts w:ascii="Calibri" w:hAnsi="Calibri" w:eastAsia="Calibri" w:cs="Calibri"/>
          <w:noProof w:val="0"/>
          <w:color w:val="155F81"/>
          <w:sz w:val="24"/>
          <w:szCs w:val="24"/>
          <w:u w:val="none"/>
          <w:lang w:val="en-US"/>
        </w:rPr>
        <w:t xml:space="preserve"> by </w:t>
      </w:r>
      <w:r w:rsidRPr="07E24BDA" w:rsidR="2A1E1379">
        <w:rPr>
          <w:rFonts w:ascii="Calibri" w:hAnsi="Calibri" w:eastAsia="Calibri" w:cs="Calibri"/>
          <w:noProof w:val="0"/>
          <w:color w:val="155F81"/>
          <w:sz w:val="24"/>
          <w:szCs w:val="24"/>
          <w:u w:val="none"/>
          <w:lang w:val="en-US"/>
        </w:rPr>
        <w:t>guests and</w:t>
      </w:r>
      <w:r w:rsidRPr="07E24BDA" w:rsidR="6550246D">
        <w:rPr>
          <w:rFonts w:ascii="Calibri" w:hAnsi="Calibri" w:eastAsia="Calibri" w:cs="Calibri"/>
          <w:noProof w:val="0"/>
          <w:color w:val="155F81"/>
          <w:sz w:val="24"/>
          <w:szCs w:val="24"/>
          <w:u w:val="none"/>
          <w:lang w:val="en-US"/>
        </w:rPr>
        <w:t xml:space="preserve"> employees</w:t>
      </w:r>
      <w:r w:rsidRPr="07E24BDA" w:rsidR="6A1C7471">
        <w:rPr>
          <w:rFonts w:ascii="Calibri" w:hAnsi="Calibri" w:eastAsia="Calibri" w:cs="Calibri"/>
          <w:noProof w:val="0"/>
          <w:color w:val="155F81"/>
          <w:sz w:val="24"/>
          <w:szCs w:val="24"/>
          <w:u w:val="none"/>
          <w:lang w:val="en-US"/>
        </w:rPr>
        <w:t xml:space="preserve">, leading to consistently high bookings all year </w:t>
      </w:r>
      <w:r w:rsidRPr="07E24BDA" w:rsidR="2962E763">
        <w:rPr>
          <w:rFonts w:ascii="Calibri" w:hAnsi="Calibri" w:eastAsia="Calibri" w:cs="Calibri"/>
          <w:noProof w:val="0"/>
          <w:color w:val="155F81"/>
          <w:sz w:val="24"/>
          <w:szCs w:val="24"/>
          <w:u w:val="none"/>
          <w:lang w:val="en-US"/>
        </w:rPr>
        <w:t>round</w:t>
      </w:r>
      <w:r w:rsidRPr="07E24BDA" w:rsidR="6A1C7471">
        <w:rPr>
          <w:rFonts w:ascii="Calibri" w:hAnsi="Calibri" w:eastAsia="Calibri" w:cs="Calibri"/>
          <w:noProof w:val="0"/>
          <w:color w:val="155F81"/>
          <w:sz w:val="24"/>
          <w:szCs w:val="24"/>
          <w:u w:val="none"/>
          <w:lang w:val="en-US"/>
        </w:rPr>
        <w:t xml:space="preserve">. </w:t>
      </w:r>
      <w:r w:rsidRPr="07E24BDA" w:rsidR="6A1C7471">
        <w:rPr>
          <w:rFonts w:ascii="Calibri" w:hAnsi="Calibri" w:eastAsia="Calibri" w:cs="Calibri"/>
          <w:noProof w:val="0"/>
          <w:color w:val="155F81"/>
          <w:sz w:val="24"/>
          <w:szCs w:val="24"/>
          <w:u w:val="none"/>
          <w:lang w:val="en-US"/>
        </w:rPr>
        <w:t>Culture is a key driver of success</w:t>
      </w:r>
      <w:r w:rsidRPr="07E24BDA" w:rsidR="32187DC3">
        <w:rPr>
          <w:rFonts w:ascii="Calibri" w:hAnsi="Calibri" w:eastAsia="Calibri" w:cs="Calibri"/>
          <w:noProof w:val="0"/>
          <w:color w:val="155F81"/>
          <w:sz w:val="24"/>
          <w:szCs w:val="24"/>
          <w:u w:val="none"/>
          <w:lang w:val="en-US"/>
        </w:rPr>
        <w:t>.</w:t>
      </w:r>
    </w:p>
    <w:p w:rsidR="46A9CB23" w:rsidP="46A9CB23" w:rsidRDefault="46A9CB23" w14:paraId="07FC85C5" w14:textId="3F0DF2AD">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p>
    <w:p w:rsidR="6555C6BA" w:rsidP="46A9CB23" w:rsidRDefault="6555C6BA" w14:paraId="26E7A4A5" w14:textId="601313C4">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r w:rsidRPr="46A9CB23" w:rsidR="6555C6BA">
        <w:rPr>
          <w:rFonts w:ascii="Calibri" w:hAnsi="Calibri" w:eastAsia="Calibri" w:cs="Calibri"/>
          <w:noProof w:val="0"/>
          <w:color w:val="155F81"/>
          <w:sz w:val="24"/>
          <w:szCs w:val="24"/>
          <w:u w:val="single"/>
          <w:lang w:val="en-US"/>
        </w:rPr>
        <w:t xml:space="preserve">Q6. Explain how culture is part of </w:t>
      </w:r>
      <w:r w:rsidRPr="46A9CB23" w:rsidR="6555C6BA">
        <w:rPr>
          <w:rFonts w:ascii="Calibri" w:hAnsi="Calibri" w:eastAsia="Calibri" w:cs="Calibri"/>
          <w:noProof w:val="0"/>
          <w:color w:val="155F81"/>
          <w:sz w:val="24"/>
          <w:szCs w:val="24"/>
          <w:u w:val="single"/>
          <w:lang w:val="en-US"/>
        </w:rPr>
        <w:t>a whole system</w:t>
      </w:r>
      <w:r w:rsidRPr="46A9CB23" w:rsidR="6555C6BA">
        <w:rPr>
          <w:rFonts w:ascii="Calibri" w:hAnsi="Calibri" w:eastAsia="Calibri" w:cs="Calibri"/>
          <w:noProof w:val="0"/>
          <w:color w:val="155F81"/>
          <w:sz w:val="24"/>
          <w:szCs w:val="24"/>
          <w:u w:val="single"/>
          <w:lang w:val="en-US"/>
        </w:rPr>
        <w:t xml:space="preserve"> and explain how people professionals’ work and actions could</w:t>
      </w:r>
      <w:r w:rsidRPr="46A9CB23" w:rsidR="3B9FAEBD">
        <w:rPr>
          <w:rFonts w:ascii="Calibri" w:hAnsi="Calibri" w:eastAsia="Calibri" w:cs="Calibri"/>
          <w:noProof w:val="0"/>
          <w:color w:val="155F81"/>
          <w:sz w:val="24"/>
          <w:szCs w:val="24"/>
          <w:u w:val="single"/>
          <w:lang w:val="en-US"/>
        </w:rPr>
        <w:t xml:space="preserve"> </w:t>
      </w:r>
      <w:r w:rsidRPr="46A9CB23" w:rsidR="3B9FAEBD">
        <w:rPr>
          <w:rFonts w:ascii="Calibri" w:hAnsi="Calibri" w:eastAsia="Calibri" w:cs="Calibri"/>
          <w:noProof w:val="0"/>
          <w:color w:val="155F81"/>
          <w:sz w:val="24"/>
          <w:szCs w:val="24"/>
          <w:u w:val="single"/>
          <w:lang w:val="en-US"/>
        </w:rPr>
        <w:t>impact</w:t>
      </w:r>
      <w:r w:rsidRPr="46A9CB23" w:rsidR="3B9FAEBD">
        <w:rPr>
          <w:rFonts w:ascii="Calibri" w:hAnsi="Calibri" w:eastAsia="Calibri" w:cs="Calibri"/>
          <w:noProof w:val="0"/>
          <w:color w:val="155F81"/>
          <w:sz w:val="24"/>
          <w:szCs w:val="24"/>
          <w:u w:val="single"/>
          <w:lang w:val="en-US"/>
        </w:rPr>
        <w:t xml:space="preserve"> elsewhere in your </w:t>
      </w:r>
      <w:r w:rsidRPr="46A9CB23" w:rsidR="3B9FAEBD">
        <w:rPr>
          <w:rFonts w:ascii="Calibri" w:hAnsi="Calibri" w:eastAsia="Calibri" w:cs="Calibri"/>
          <w:noProof w:val="0"/>
          <w:color w:val="155F81"/>
          <w:sz w:val="24"/>
          <w:szCs w:val="24"/>
          <w:u w:val="single"/>
          <w:lang w:val="en-US"/>
        </w:rPr>
        <w:t>organisation</w:t>
      </w:r>
      <w:r w:rsidRPr="46A9CB23" w:rsidR="3B9FAEBD">
        <w:rPr>
          <w:rFonts w:ascii="Calibri" w:hAnsi="Calibri" w:eastAsia="Calibri" w:cs="Calibri"/>
          <w:noProof w:val="0"/>
          <w:color w:val="155F81"/>
          <w:sz w:val="24"/>
          <w:szCs w:val="24"/>
          <w:u w:val="single"/>
          <w:lang w:val="en-US"/>
        </w:rPr>
        <w:t xml:space="preserve"> (or an </w:t>
      </w:r>
      <w:r w:rsidRPr="46A9CB23" w:rsidR="3B9FAEBD">
        <w:rPr>
          <w:rFonts w:ascii="Calibri" w:hAnsi="Calibri" w:eastAsia="Calibri" w:cs="Calibri"/>
          <w:noProof w:val="0"/>
          <w:color w:val="155F81"/>
          <w:sz w:val="24"/>
          <w:szCs w:val="24"/>
          <w:u w:val="single"/>
          <w:lang w:val="en-US"/>
        </w:rPr>
        <w:t>organisation</w:t>
      </w:r>
      <w:r w:rsidRPr="46A9CB23" w:rsidR="3B9FAEBD">
        <w:rPr>
          <w:rFonts w:ascii="Calibri" w:hAnsi="Calibri" w:eastAsia="Calibri" w:cs="Calibri"/>
          <w:noProof w:val="0"/>
          <w:color w:val="155F81"/>
          <w:sz w:val="24"/>
          <w:szCs w:val="24"/>
          <w:u w:val="single"/>
          <w:lang w:val="en-US"/>
        </w:rPr>
        <w:t xml:space="preserve"> with which you are familiar). (AC 2.2)</w:t>
      </w:r>
    </w:p>
    <w:p w:rsidR="46A9CB23" w:rsidP="46A9CB23" w:rsidRDefault="46A9CB23" w14:paraId="1B9DC557" w14:textId="210C61C9">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p>
    <w:p w:rsidR="45F3E4C0" w:rsidP="46A9CB23" w:rsidRDefault="45F3E4C0" w14:paraId="4AF35A28" w14:textId="0E6C0A0B">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45F3E4C0">
        <w:rPr>
          <w:rFonts w:ascii="Calibri" w:hAnsi="Calibri" w:eastAsia="Calibri" w:cs="Calibri"/>
          <w:noProof w:val="0"/>
          <w:color w:val="155F81"/>
          <w:sz w:val="22"/>
          <w:szCs w:val="22"/>
          <w:lang w:val="en-US"/>
        </w:rPr>
        <w:t>The McKinsey 7-S framework</w:t>
      </w:r>
      <w:r w:rsidRPr="46A9CB23" w:rsidR="5CB19D55">
        <w:rPr>
          <w:rFonts w:ascii="Calibri" w:hAnsi="Calibri" w:eastAsia="Calibri" w:cs="Calibri"/>
          <w:noProof w:val="0"/>
          <w:color w:val="155F81"/>
          <w:sz w:val="22"/>
          <w:szCs w:val="22"/>
          <w:lang w:val="en-US"/>
        </w:rPr>
        <w:t xml:space="preserve"> model (</w:t>
      </w:r>
      <w:r w:rsidRPr="46A9CB23" w:rsidR="27DFBDC8">
        <w:rPr>
          <w:rFonts w:ascii="Calibri" w:hAnsi="Calibri" w:eastAsia="Calibri" w:cs="Calibri"/>
          <w:noProof w:val="0"/>
          <w:color w:val="155F81"/>
          <w:sz w:val="22"/>
          <w:szCs w:val="22"/>
          <w:lang w:val="en-US"/>
        </w:rPr>
        <w:t>CIPD</w:t>
      </w:r>
      <w:r w:rsidRPr="46A9CB23" w:rsidR="5CB19D55">
        <w:rPr>
          <w:rFonts w:ascii="Calibri" w:hAnsi="Calibri" w:eastAsia="Calibri" w:cs="Calibri"/>
          <w:noProof w:val="0"/>
          <w:color w:val="155F81"/>
          <w:sz w:val="22"/>
          <w:szCs w:val="22"/>
          <w:lang w:val="en-US"/>
        </w:rPr>
        <w:t xml:space="preserve">, </w:t>
      </w:r>
      <w:r w:rsidRPr="46A9CB23" w:rsidR="52C30076">
        <w:rPr>
          <w:rFonts w:ascii="Calibri" w:hAnsi="Calibri" w:eastAsia="Calibri" w:cs="Calibri"/>
          <w:noProof w:val="0"/>
          <w:color w:val="155F81"/>
          <w:sz w:val="22"/>
          <w:szCs w:val="22"/>
          <w:lang w:val="en-US"/>
        </w:rPr>
        <w:t>2021</w:t>
      </w:r>
      <w:r w:rsidRPr="46A9CB23" w:rsidR="5CB19D55">
        <w:rPr>
          <w:rFonts w:ascii="Calibri" w:hAnsi="Calibri" w:eastAsia="Calibri" w:cs="Calibri"/>
          <w:noProof w:val="0"/>
          <w:color w:val="155F81"/>
          <w:sz w:val="22"/>
          <w:szCs w:val="22"/>
          <w:lang w:val="en-US"/>
        </w:rPr>
        <w:t>)</w:t>
      </w:r>
      <w:r w:rsidRPr="46A9CB23" w:rsidR="5CB19D55">
        <w:rPr>
          <w:rFonts w:ascii="Calibri" w:hAnsi="Calibri" w:eastAsia="Calibri" w:cs="Calibri"/>
          <w:noProof w:val="0"/>
          <w:color w:val="155F81"/>
          <w:sz w:val="22"/>
          <w:szCs w:val="22"/>
          <w:lang w:val="en-US"/>
        </w:rPr>
        <w:t xml:space="preserve"> was developed to </w:t>
      </w:r>
      <w:r w:rsidRPr="46A9CB23" w:rsidR="35E2433D">
        <w:rPr>
          <w:rFonts w:ascii="Calibri" w:hAnsi="Calibri" w:eastAsia="Calibri" w:cs="Calibri"/>
          <w:noProof w:val="0"/>
          <w:color w:val="155F81"/>
          <w:sz w:val="22"/>
          <w:szCs w:val="22"/>
          <w:lang w:val="en-US"/>
        </w:rPr>
        <w:t>support</w:t>
      </w:r>
      <w:r w:rsidRPr="46A9CB23" w:rsidR="5D50EF79">
        <w:rPr>
          <w:rFonts w:ascii="Calibri" w:hAnsi="Calibri" w:eastAsia="Calibri" w:cs="Calibri"/>
          <w:noProof w:val="0"/>
          <w:color w:val="155F81"/>
          <w:sz w:val="22"/>
          <w:szCs w:val="22"/>
          <w:lang w:val="en-US"/>
        </w:rPr>
        <w:t xml:space="preserve"> leaders</w:t>
      </w:r>
      <w:r w:rsidRPr="46A9CB23" w:rsidR="35BC8BA8">
        <w:rPr>
          <w:rFonts w:ascii="Calibri" w:hAnsi="Calibri" w:eastAsia="Calibri" w:cs="Calibri"/>
          <w:noProof w:val="0"/>
          <w:color w:val="155F81"/>
          <w:sz w:val="22"/>
          <w:szCs w:val="22"/>
          <w:lang w:val="en-US"/>
        </w:rPr>
        <w:t xml:space="preserve"> </w:t>
      </w:r>
      <w:r w:rsidRPr="46A9CB23" w:rsidR="159D825A">
        <w:rPr>
          <w:rFonts w:ascii="Calibri" w:hAnsi="Calibri" w:eastAsia="Calibri" w:cs="Calibri"/>
          <w:noProof w:val="0"/>
          <w:color w:val="155F81"/>
          <w:sz w:val="22"/>
          <w:szCs w:val="22"/>
          <w:lang w:val="en-US"/>
        </w:rPr>
        <w:t xml:space="preserve">in understanding how </w:t>
      </w:r>
      <w:r w:rsidRPr="46A9CB23" w:rsidR="35BC8BA8">
        <w:rPr>
          <w:rFonts w:ascii="Calibri" w:hAnsi="Calibri" w:eastAsia="Calibri" w:cs="Calibri"/>
          <w:noProof w:val="0"/>
          <w:color w:val="155F81"/>
          <w:sz w:val="22"/>
          <w:szCs w:val="22"/>
          <w:lang w:val="en-US"/>
        </w:rPr>
        <w:t xml:space="preserve">using 7 key elements </w:t>
      </w:r>
      <w:r w:rsidRPr="46A9CB23" w:rsidR="35BC8BA8">
        <w:rPr>
          <w:rFonts w:ascii="Calibri" w:hAnsi="Calibri" w:eastAsia="Calibri" w:cs="Calibri"/>
          <w:noProof w:val="0"/>
          <w:color w:val="155F81"/>
          <w:sz w:val="22"/>
          <w:szCs w:val="22"/>
          <w:lang w:val="en-US"/>
        </w:rPr>
        <w:t xml:space="preserve">are </w:t>
      </w:r>
      <w:r w:rsidRPr="46A9CB23" w:rsidR="5B720494">
        <w:rPr>
          <w:rFonts w:ascii="Calibri" w:hAnsi="Calibri" w:eastAsia="Calibri" w:cs="Calibri"/>
          <w:noProof w:val="0"/>
          <w:color w:val="155F81"/>
          <w:sz w:val="22"/>
          <w:szCs w:val="22"/>
          <w:lang w:val="en-US"/>
        </w:rPr>
        <w:t>connected through</w:t>
      </w:r>
      <w:r w:rsidRPr="46A9CB23" w:rsidR="538CAE76">
        <w:rPr>
          <w:rFonts w:ascii="Calibri" w:hAnsi="Calibri" w:eastAsia="Calibri" w:cs="Calibri"/>
          <w:noProof w:val="0"/>
          <w:color w:val="155F81"/>
          <w:sz w:val="22"/>
          <w:szCs w:val="22"/>
          <w:lang w:val="en-US"/>
        </w:rPr>
        <w:t xml:space="preserve"> shared values.</w:t>
      </w:r>
      <w:r w:rsidRPr="46A9CB23" w:rsidR="24B36F46">
        <w:rPr>
          <w:rFonts w:ascii="Calibri" w:hAnsi="Calibri" w:eastAsia="Calibri" w:cs="Calibri"/>
          <w:noProof w:val="0"/>
          <w:color w:val="155F81"/>
          <w:sz w:val="22"/>
          <w:szCs w:val="22"/>
          <w:lang w:val="en-US"/>
        </w:rPr>
        <w:t xml:space="preserve"> </w:t>
      </w:r>
      <w:r w:rsidRPr="46A9CB23" w:rsidR="538CAE76">
        <w:rPr>
          <w:rFonts w:ascii="Calibri" w:hAnsi="Calibri" w:eastAsia="Calibri" w:cs="Calibri"/>
          <w:noProof w:val="0"/>
          <w:color w:val="155F81"/>
          <w:sz w:val="22"/>
          <w:szCs w:val="22"/>
          <w:lang w:val="en-US"/>
        </w:rPr>
        <w:t xml:space="preserve">The 7-S elements are structure, systems, style, staff, skills, </w:t>
      </w:r>
      <w:r w:rsidRPr="46A9CB23" w:rsidR="538CAE76">
        <w:rPr>
          <w:rFonts w:ascii="Calibri" w:hAnsi="Calibri" w:eastAsia="Calibri" w:cs="Calibri"/>
          <w:noProof w:val="0"/>
          <w:color w:val="155F81"/>
          <w:sz w:val="22"/>
          <w:szCs w:val="22"/>
          <w:lang w:val="en-US"/>
        </w:rPr>
        <w:t>strategy</w:t>
      </w:r>
      <w:r w:rsidRPr="46A9CB23" w:rsidR="538CAE76">
        <w:rPr>
          <w:rFonts w:ascii="Calibri" w:hAnsi="Calibri" w:eastAsia="Calibri" w:cs="Calibri"/>
          <w:noProof w:val="0"/>
          <w:color w:val="155F81"/>
          <w:sz w:val="22"/>
          <w:szCs w:val="22"/>
          <w:lang w:val="en-US"/>
        </w:rPr>
        <w:t xml:space="preserve"> and shared values</w:t>
      </w:r>
      <w:r w:rsidRPr="46A9CB23" w:rsidR="277B16AF">
        <w:rPr>
          <w:rFonts w:ascii="Calibri" w:hAnsi="Calibri" w:eastAsia="Calibri" w:cs="Calibri"/>
          <w:noProof w:val="0"/>
          <w:color w:val="155F81"/>
          <w:sz w:val="22"/>
          <w:szCs w:val="22"/>
          <w:lang w:val="en-US"/>
        </w:rPr>
        <w:t xml:space="preserve">, </w:t>
      </w:r>
      <w:r w:rsidRPr="46A9CB23" w:rsidR="538CAE76">
        <w:rPr>
          <w:rFonts w:ascii="Calibri" w:hAnsi="Calibri" w:eastAsia="Calibri" w:cs="Calibri"/>
          <w:noProof w:val="0"/>
          <w:color w:val="155F81"/>
          <w:sz w:val="22"/>
          <w:szCs w:val="22"/>
          <w:lang w:val="en-US"/>
        </w:rPr>
        <w:t>demonstrat</w:t>
      </w:r>
      <w:r w:rsidRPr="46A9CB23" w:rsidR="42AD8593">
        <w:rPr>
          <w:rFonts w:ascii="Calibri" w:hAnsi="Calibri" w:eastAsia="Calibri" w:cs="Calibri"/>
          <w:noProof w:val="0"/>
          <w:color w:val="155F81"/>
          <w:sz w:val="22"/>
          <w:szCs w:val="22"/>
          <w:lang w:val="en-US"/>
        </w:rPr>
        <w:t>ing</w:t>
      </w:r>
      <w:r w:rsidRPr="46A9CB23" w:rsidR="538CAE76">
        <w:rPr>
          <w:rFonts w:ascii="Calibri" w:hAnsi="Calibri" w:eastAsia="Calibri" w:cs="Calibri"/>
          <w:noProof w:val="0"/>
          <w:color w:val="155F81"/>
          <w:sz w:val="22"/>
          <w:szCs w:val="22"/>
          <w:lang w:val="en-US"/>
        </w:rPr>
        <w:t xml:space="preserve"> how culture and v</w:t>
      </w:r>
      <w:r w:rsidRPr="46A9CB23" w:rsidR="538CAE76">
        <w:rPr>
          <w:rFonts w:ascii="Calibri" w:hAnsi="Calibri" w:eastAsia="Calibri" w:cs="Calibri"/>
          <w:noProof w:val="0"/>
          <w:color w:val="155F81"/>
          <w:sz w:val="22"/>
          <w:szCs w:val="22"/>
          <w:lang w:val="en-US"/>
        </w:rPr>
        <w:t>alues</w:t>
      </w:r>
      <w:r w:rsidRPr="46A9CB23" w:rsidR="66B37426">
        <w:rPr>
          <w:rFonts w:ascii="Calibri" w:hAnsi="Calibri" w:eastAsia="Calibri" w:cs="Calibri"/>
          <w:noProof w:val="0"/>
          <w:color w:val="155F81"/>
          <w:sz w:val="22"/>
          <w:szCs w:val="22"/>
          <w:lang w:val="en-US"/>
        </w:rPr>
        <w:t xml:space="preserve"> function as</w:t>
      </w:r>
      <w:r w:rsidRPr="46A9CB23" w:rsidR="538CAE76">
        <w:rPr>
          <w:rFonts w:ascii="Calibri" w:hAnsi="Calibri" w:eastAsia="Calibri" w:cs="Calibri"/>
          <w:noProof w:val="0"/>
          <w:color w:val="155F81"/>
          <w:sz w:val="22"/>
          <w:szCs w:val="22"/>
          <w:lang w:val="en-US"/>
        </w:rPr>
        <w:t xml:space="preserve"> part of </w:t>
      </w:r>
      <w:r w:rsidRPr="46A9CB23" w:rsidR="538CAE76">
        <w:rPr>
          <w:rFonts w:ascii="Calibri" w:hAnsi="Calibri" w:eastAsia="Calibri" w:cs="Calibri"/>
          <w:noProof w:val="0"/>
          <w:color w:val="155F81"/>
          <w:sz w:val="22"/>
          <w:szCs w:val="22"/>
          <w:lang w:val="en-US"/>
        </w:rPr>
        <w:t>a whole system</w:t>
      </w:r>
      <w:r w:rsidRPr="46A9CB23" w:rsidR="538CAE76">
        <w:rPr>
          <w:rFonts w:ascii="Calibri" w:hAnsi="Calibri" w:eastAsia="Calibri" w:cs="Calibri"/>
          <w:noProof w:val="0"/>
          <w:color w:val="155F81"/>
          <w:sz w:val="22"/>
          <w:szCs w:val="22"/>
          <w:lang w:val="en-US"/>
        </w:rPr>
        <w:t>.</w:t>
      </w:r>
      <w:r w:rsidRPr="46A9CB23" w:rsidR="6C836B64">
        <w:rPr>
          <w:rFonts w:ascii="Calibri" w:hAnsi="Calibri" w:eastAsia="Calibri" w:cs="Calibri"/>
          <w:noProof w:val="0"/>
          <w:color w:val="155F81"/>
          <w:sz w:val="22"/>
          <w:szCs w:val="22"/>
          <w:lang w:val="en-US"/>
        </w:rPr>
        <w:t xml:space="preserve"> </w:t>
      </w:r>
    </w:p>
    <w:p w:rsidR="6C0682FA" w:rsidP="46A9CB23" w:rsidRDefault="6C0682FA" w14:paraId="2E57D0EF" w14:textId="1C0DD7D7">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6C0682FA">
        <w:rPr>
          <w:rFonts w:ascii="Calibri" w:hAnsi="Calibri" w:eastAsia="Calibri" w:cs="Calibri"/>
          <w:noProof w:val="0"/>
          <w:color w:val="155F81"/>
          <w:sz w:val="22"/>
          <w:szCs w:val="22"/>
          <w:lang w:val="en-US"/>
        </w:rPr>
        <w:t>Co-creator</w:t>
      </w:r>
      <w:r w:rsidRPr="46A9CB23" w:rsidR="2AC4E236">
        <w:rPr>
          <w:rFonts w:ascii="Calibri" w:hAnsi="Calibri" w:eastAsia="Calibri" w:cs="Calibri"/>
          <w:noProof w:val="0"/>
          <w:color w:val="155F81"/>
          <w:sz w:val="22"/>
          <w:szCs w:val="22"/>
          <w:lang w:val="en-US"/>
        </w:rPr>
        <w:t xml:space="preserve"> of the 7-S </w:t>
      </w:r>
      <w:r w:rsidRPr="46A9CB23" w:rsidR="2CF784B3">
        <w:rPr>
          <w:rFonts w:ascii="Calibri" w:hAnsi="Calibri" w:eastAsia="Calibri" w:cs="Calibri"/>
          <w:noProof w:val="0"/>
          <w:color w:val="155F81"/>
          <w:sz w:val="22"/>
          <w:szCs w:val="22"/>
          <w:lang w:val="en-US"/>
        </w:rPr>
        <w:t>model</w:t>
      </w:r>
      <w:r w:rsidRPr="46A9CB23" w:rsidR="2AC4E236">
        <w:rPr>
          <w:rFonts w:ascii="Calibri" w:hAnsi="Calibri" w:eastAsia="Calibri" w:cs="Calibri"/>
          <w:noProof w:val="0"/>
          <w:color w:val="155F81"/>
          <w:sz w:val="22"/>
          <w:szCs w:val="22"/>
          <w:lang w:val="en-US"/>
        </w:rPr>
        <w:t xml:space="preserve">, Tom Peters </w:t>
      </w:r>
      <w:r w:rsidRPr="46A9CB23" w:rsidR="5AB72EE0">
        <w:rPr>
          <w:rFonts w:ascii="Calibri" w:hAnsi="Calibri" w:eastAsia="Calibri" w:cs="Calibri"/>
          <w:noProof w:val="0"/>
          <w:color w:val="155F81"/>
          <w:sz w:val="22"/>
          <w:szCs w:val="22"/>
          <w:lang w:val="en-US"/>
        </w:rPr>
        <w:t>(2021)</w:t>
      </w:r>
      <w:r w:rsidRPr="46A9CB23" w:rsidR="51148082">
        <w:rPr>
          <w:rFonts w:ascii="Calibri" w:hAnsi="Calibri" w:eastAsia="Calibri" w:cs="Calibri"/>
          <w:noProof w:val="0"/>
          <w:color w:val="155F81"/>
          <w:sz w:val="22"/>
          <w:szCs w:val="22"/>
          <w:lang w:val="en-US"/>
        </w:rPr>
        <w:t>,</w:t>
      </w:r>
      <w:r w:rsidRPr="46A9CB23" w:rsidR="5AB72EE0">
        <w:rPr>
          <w:rFonts w:ascii="Calibri" w:hAnsi="Calibri" w:eastAsia="Calibri" w:cs="Calibri"/>
          <w:noProof w:val="0"/>
          <w:color w:val="155F81"/>
          <w:sz w:val="22"/>
          <w:szCs w:val="22"/>
          <w:lang w:val="en-US"/>
        </w:rPr>
        <w:t xml:space="preserve"> </w:t>
      </w:r>
      <w:r w:rsidRPr="46A9CB23" w:rsidR="5AB72EE0">
        <w:rPr>
          <w:rFonts w:ascii="Calibri" w:hAnsi="Calibri" w:eastAsia="Calibri" w:cs="Calibri"/>
          <w:noProof w:val="0"/>
          <w:color w:val="155F81"/>
          <w:sz w:val="22"/>
          <w:szCs w:val="22"/>
          <w:lang w:val="en-US"/>
        </w:rPr>
        <w:t>stated</w:t>
      </w:r>
      <w:r w:rsidRPr="46A9CB23" w:rsidR="0CE4C328">
        <w:rPr>
          <w:rFonts w:ascii="Calibri" w:hAnsi="Calibri" w:eastAsia="Calibri" w:cs="Calibri"/>
          <w:noProof w:val="0"/>
          <w:color w:val="155F81"/>
          <w:sz w:val="22"/>
          <w:szCs w:val="22"/>
          <w:lang w:val="en-US"/>
        </w:rPr>
        <w:t xml:space="preserve"> </w:t>
      </w:r>
      <w:r w:rsidRPr="46A9CB23" w:rsidR="7CF34484">
        <w:rPr>
          <w:rFonts w:ascii="Calibri" w:hAnsi="Calibri" w:eastAsia="Calibri" w:cs="Calibri"/>
          <w:noProof w:val="0"/>
          <w:color w:val="155F81"/>
          <w:sz w:val="22"/>
          <w:szCs w:val="22"/>
          <w:lang w:val="en-US"/>
        </w:rPr>
        <w:t xml:space="preserve">that over 30 years </w:t>
      </w:r>
      <w:r w:rsidRPr="46A9CB23" w:rsidR="45D6C4AB">
        <w:rPr>
          <w:rFonts w:ascii="Calibri" w:hAnsi="Calibri" w:eastAsia="Calibri" w:cs="Calibri"/>
          <w:noProof w:val="0"/>
          <w:color w:val="155F81"/>
          <w:sz w:val="22"/>
          <w:szCs w:val="22"/>
          <w:lang w:val="en-US"/>
        </w:rPr>
        <w:t>he continues to believe</w:t>
      </w:r>
      <w:r w:rsidRPr="46A9CB23" w:rsidR="7CF34484">
        <w:rPr>
          <w:rFonts w:ascii="Calibri" w:hAnsi="Calibri" w:eastAsia="Calibri" w:cs="Calibri"/>
          <w:noProof w:val="0"/>
          <w:color w:val="155F81"/>
          <w:sz w:val="22"/>
          <w:szCs w:val="22"/>
          <w:lang w:val="en-US"/>
        </w:rPr>
        <w:t xml:space="preserve">, that the power of the 7-Ss is captured </w:t>
      </w:r>
      <w:r w:rsidRPr="46A9CB23" w:rsidR="271B809D">
        <w:rPr>
          <w:rFonts w:ascii="Calibri" w:hAnsi="Calibri" w:eastAsia="Calibri" w:cs="Calibri"/>
          <w:noProof w:val="0"/>
          <w:color w:val="155F81"/>
          <w:sz w:val="22"/>
          <w:szCs w:val="22"/>
          <w:lang w:val="en-US"/>
        </w:rPr>
        <w:t>in two categories</w:t>
      </w:r>
      <w:r w:rsidRPr="46A9CB23" w:rsidR="40BBE029">
        <w:rPr>
          <w:rFonts w:ascii="Calibri" w:hAnsi="Calibri" w:eastAsia="Calibri" w:cs="Calibri"/>
          <w:noProof w:val="0"/>
          <w:color w:val="155F81"/>
          <w:sz w:val="22"/>
          <w:szCs w:val="22"/>
          <w:lang w:val="en-US"/>
        </w:rPr>
        <w:t>:</w:t>
      </w:r>
      <w:r w:rsidRPr="46A9CB23" w:rsidR="271B809D">
        <w:rPr>
          <w:rFonts w:ascii="Calibri" w:hAnsi="Calibri" w:eastAsia="Calibri" w:cs="Calibri"/>
          <w:noProof w:val="0"/>
          <w:color w:val="155F81"/>
          <w:sz w:val="22"/>
          <w:szCs w:val="22"/>
          <w:lang w:val="en-US"/>
        </w:rPr>
        <w:t xml:space="preserve"> hard and soft. The soft Ss being style, staff, </w:t>
      </w:r>
      <w:r w:rsidRPr="46A9CB23" w:rsidR="271B809D">
        <w:rPr>
          <w:rFonts w:ascii="Calibri" w:hAnsi="Calibri" w:eastAsia="Calibri" w:cs="Calibri"/>
          <w:noProof w:val="0"/>
          <w:color w:val="155F81"/>
          <w:sz w:val="22"/>
          <w:szCs w:val="22"/>
          <w:lang w:val="en-US"/>
        </w:rPr>
        <w:t>skills</w:t>
      </w:r>
      <w:r w:rsidRPr="46A9CB23" w:rsidR="271B809D">
        <w:rPr>
          <w:rFonts w:ascii="Calibri" w:hAnsi="Calibri" w:eastAsia="Calibri" w:cs="Calibri"/>
          <w:noProof w:val="0"/>
          <w:color w:val="155F81"/>
          <w:sz w:val="22"/>
          <w:szCs w:val="22"/>
          <w:lang w:val="en-US"/>
        </w:rPr>
        <w:t xml:space="preserve"> </w:t>
      </w:r>
      <w:r w:rsidRPr="46A9CB23" w:rsidR="271B809D">
        <w:rPr>
          <w:rFonts w:ascii="Calibri" w:hAnsi="Calibri" w:eastAsia="Calibri" w:cs="Calibri"/>
          <w:noProof w:val="0"/>
          <w:color w:val="155F81"/>
          <w:sz w:val="22"/>
          <w:szCs w:val="22"/>
          <w:lang w:val="en-US"/>
        </w:rPr>
        <w:t>and shared values</w:t>
      </w:r>
      <w:r w:rsidRPr="46A9CB23" w:rsidR="143DF6A8">
        <w:rPr>
          <w:rFonts w:ascii="Calibri" w:hAnsi="Calibri" w:eastAsia="Calibri" w:cs="Calibri"/>
          <w:noProof w:val="0"/>
          <w:color w:val="155F81"/>
          <w:sz w:val="22"/>
          <w:szCs w:val="22"/>
          <w:lang w:val="en-US"/>
        </w:rPr>
        <w:t>, focusing on the human side,</w:t>
      </w:r>
      <w:r w:rsidRPr="46A9CB23" w:rsidR="271B809D">
        <w:rPr>
          <w:rFonts w:ascii="Calibri" w:hAnsi="Calibri" w:eastAsia="Calibri" w:cs="Calibri"/>
          <w:noProof w:val="0"/>
          <w:color w:val="155F81"/>
          <w:sz w:val="22"/>
          <w:szCs w:val="22"/>
          <w:lang w:val="en-US"/>
        </w:rPr>
        <w:t xml:space="preserve"> </w:t>
      </w:r>
      <w:r w:rsidRPr="46A9CB23" w:rsidR="271B809D">
        <w:rPr>
          <w:rFonts w:ascii="Calibri" w:hAnsi="Calibri" w:eastAsia="Calibri" w:cs="Calibri"/>
          <w:noProof w:val="0"/>
          <w:color w:val="155F81"/>
          <w:sz w:val="22"/>
          <w:szCs w:val="22"/>
          <w:lang w:val="en-US"/>
        </w:rPr>
        <w:t>whereas</w:t>
      </w:r>
      <w:r w:rsidRPr="46A9CB23" w:rsidR="271B809D">
        <w:rPr>
          <w:rFonts w:ascii="Calibri" w:hAnsi="Calibri" w:eastAsia="Calibri" w:cs="Calibri"/>
          <w:noProof w:val="0"/>
          <w:color w:val="155F81"/>
          <w:sz w:val="22"/>
          <w:szCs w:val="22"/>
          <w:lang w:val="en-US"/>
        </w:rPr>
        <w:t xml:space="preserve"> the hard Ss being str</w:t>
      </w:r>
      <w:r w:rsidRPr="46A9CB23" w:rsidR="269CFEED">
        <w:rPr>
          <w:rFonts w:ascii="Calibri" w:hAnsi="Calibri" w:eastAsia="Calibri" w:cs="Calibri"/>
          <w:noProof w:val="0"/>
          <w:color w:val="155F81"/>
          <w:sz w:val="22"/>
          <w:szCs w:val="22"/>
          <w:lang w:val="en-US"/>
        </w:rPr>
        <w:t>ategy, structure and systems</w:t>
      </w:r>
      <w:r w:rsidRPr="46A9CB23" w:rsidR="25DFF2B4">
        <w:rPr>
          <w:rFonts w:ascii="Calibri" w:hAnsi="Calibri" w:eastAsia="Calibri" w:cs="Calibri"/>
          <w:noProof w:val="0"/>
          <w:color w:val="155F81"/>
          <w:sz w:val="22"/>
          <w:szCs w:val="22"/>
          <w:lang w:val="en-US"/>
        </w:rPr>
        <w:t xml:space="preserve">, more tangible, operational aspects. </w:t>
      </w:r>
    </w:p>
    <w:p w:rsidR="21EFC85D" w:rsidP="46A9CB23" w:rsidRDefault="21EFC85D" w14:paraId="346BFCE3" w14:textId="3E4916CE">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21EFC85D">
        <w:rPr>
          <w:rFonts w:ascii="Calibri" w:hAnsi="Calibri" w:eastAsia="Calibri" w:cs="Calibri"/>
          <w:noProof w:val="0"/>
          <w:color w:val="155F81"/>
          <w:sz w:val="22"/>
          <w:szCs w:val="22"/>
          <w:lang w:val="en-US"/>
        </w:rPr>
        <w:t>People p</w:t>
      </w:r>
      <w:r w:rsidRPr="46A9CB23" w:rsidR="525E4C48">
        <w:rPr>
          <w:rFonts w:ascii="Calibri" w:hAnsi="Calibri" w:eastAsia="Calibri" w:cs="Calibri"/>
          <w:noProof w:val="0"/>
          <w:color w:val="155F81"/>
          <w:sz w:val="22"/>
          <w:szCs w:val="22"/>
          <w:lang w:val="en-US"/>
        </w:rPr>
        <w:t>rofessionals</w:t>
      </w:r>
      <w:r w:rsidRPr="46A9CB23" w:rsidR="731749BC">
        <w:rPr>
          <w:rFonts w:ascii="Calibri" w:hAnsi="Calibri" w:eastAsia="Calibri" w:cs="Calibri"/>
          <w:noProof w:val="0"/>
          <w:color w:val="155F81"/>
          <w:sz w:val="22"/>
          <w:szCs w:val="22"/>
          <w:lang w:val="en-US"/>
        </w:rPr>
        <w:t xml:space="preserve"> need to </w:t>
      </w:r>
      <w:r w:rsidRPr="46A9CB23" w:rsidR="712B2A70">
        <w:rPr>
          <w:rFonts w:ascii="Calibri" w:hAnsi="Calibri" w:eastAsia="Calibri" w:cs="Calibri"/>
          <w:noProof w:val="0"/>
          <w:color w:val="155F81"/>
          <w:sz w:val="22"/>
          <w:szCs w:val="22"/>
          <w:lang w:val="en-US"/>
        </w:rPr>
        <w:t>build</w:t>
      </w:r>
      <w:r w:rsidRPr="46A9CB23" w:rsidR="6EB96DA2">
        <w:rPr>
          <w:rFonts w:ascii="Calibri" w:hAnsi="Calibri" w:eastAsia="Calibri" w:cs="Calibri"/>
          <w:noProof w:val="0"/>
          <w:color w:val="155F81"/>
          <w:sz w:val="22"/>
          <w:szCs w:val="22"/>
          <w:lang w:val="en-US"/>
        </w:rPr>
        <w:t xml:space="preserve"> policies,</w:t>
      </w:r>
      <w:r w:rsidRPr="46A9CB23" w:rsidR="731749BC">
        <w:rPr>
          <w:rFonts w:ascii="Calibri" w:hAnsi="Calibri" w:eastAsia="Calibri" w:cs="Calibri"/>
          <w:noProof w:val="0"/>
          <w:color w:val="155F81"/>
          <w:sz w:val="22"/>
          <w:szCs w:val="22"/>
          <w:lang w:val="en-US"/>
        </w:rPr>
        <w:t xml:space="preserve"> </w:t>
      </w:r>
      <w:r w:rsidRPr="46A9CB23" w:rsidR="602EEF36">
        <w:rPr>
          <w:rFonts w:ascii="Calibri" w:hAnsi="Calibri" w:eastAsia="Calibri" w:cs="Calibri"/>
          <w:noProof w:val="0"/>
          <w:color w:val="155F81"/>
          <w:sz w:val="22"/>
          <w:szCs w:val="22"/>
          <w:lang w:val="en-US"/>
        </w:rPr>
        <w:t>train</w:t>
      </w:r>
      <w:r w:rsidRPr="46A9CB23" w:rsidR="0C77CA41">
        <w:rPr>
          <w:rFonts w:ascii="Calibri" w:hAnsi="Calibri" w:eastAsia="Calibri" w:cs="Calibri"/>
          <w:noProof w:val="0"/>
          <w:color w:val="155F81"/>
          <w:sz w:val="22"/>
          <w:szCs w:val="22"/>
          <w:lang w:val="en-US"/>
        </w:rPr>
        <w:t xml:space="preserve"> and support</w:t>
      </w:r>
      <w:r w:rsidRPr="46A9CB23" w:rsidR="602EEF36">
        <w:rPr>
          <w:rFonts w:ascii="Calibri" w:hAnsi="Calibri" w:eastAsia="Calibri" w:cs="Calibri"/>
          <w:noProof w:val="0"/>
          <w:color w:val="155F81"/>
          <w:sz w:val="22"/>
          <w:szCs w:val="22"/>
          <w:lang w:val="en-US"/>
        </w:rPr>
        <w:t xml:space="preserve"> </w:t>
      </w:r>
      <w:r w:rsidRPr="46A9CB23" w:rsidR="731749BC">
        <w:rPr>
          <w:rFonts w:ascii="Calibri" w:hAnsi="Calibri" w:eastAsia="Calibri" w:cs="Calibri"/>
          <w:noProof w:val="0"/>
          <w:color w:val="155F81"/>
          <w:sz w:val="22"/>
          <w:szCs w:val="22"/>
          <w:lang w:val="en-US"/>
        </w:rPr>
        <w:t>a leadership team</w:t>
      </w:r>
      <w:r w:rsidRPr="46A9CB23" w:rsidR="33610E54">
        <w:rPr>
          <w:rFonts w:ascii="Calibri" w:hAnsi="Calibri" w:eastAsia="Calibri" w:cs="Calibri"/>
          <w:noProof w:val="0"/>
          <w:color w:val="155F81"/>
          <w:sz w:val="22"/>
          <w:szCs w:val="22"/>
          <w:lang w:val="en-US"/>
        </w:rPr>
        <w:t xml:space="preserve"> that </w:t>
      </w:r>
      <w:r w:rsidRPr="46A9CB23" w:rsidR="721506E0">
        <w:rPr>
          <w:rFonts w:ascii="Calibri" w:hAnsi="Calibri" w:eastAsia="Calibri" w:cs="Calibri"/>
          <w:noProof w:val="0"/>
          <w:color w:val="155F81"/>
          <w:sz w:val="22"/>
          <w:szCs w:val="22"/>
          <w:lang w:val="en-US"/>
        </w:rPr>
        <w:t>develops</w:t>
      </w:r>
      <w:r w:rsidRPr="46A9CB23" w:rsidR="33610E54">
        <w:rPr>
          <w:rFonts w:ascii="Calibri" w:hAnsi="Calibri" w:eastAsia="Calibri" w:cs="Calibri"/>
          <w:noProof w:val="0"/>
          <w:color w:val="155F81"/>
          <w:sz w:val="22"/>
          <w:szCs w:val="22"/>
          <w:lang w:val="en-US"/>
        </w:rPr>
        <w:t xml:space="preserve"> their sub-</w:t>
      </w:r>
      <w:r w:rsidRPr="46A9CB23" w:rsidR="158A3BBF">
        <w:rPr>
          <w:rFonts w:ascii="Calibri" w:hAnsi="Calibri" w:eastAsia="Calibri" w:cs="Calibri"/>
          <w:noProof w:val="0"/>
          <w:color w:val="155F81"/>
          <w:sz w:val="22"/>
          <w:szCs w:val="22"/>
          <w:lang w:val="en-US"/>
        </w:rPr>
        <w:t>cultures,</w:t>
      </w:r>
      <w:r w:rsidRPr="46A9CB23" w:rsidR="33610E54">
        <w:rPr>
          <w:rFonts w:ascii="Calibri" w:hAnsi="Calibri" w:eastAsia="Calibri" w:cs="Calibri"/>
          <w:noProof w:val="0"/>
          <w:color w:val="155F81"/>
          <w:sz w:val="22"/>
          <w:szCs w:val="22"/>
          <w:lang w:val="en-US"/>
        </w:rPr>
        <w:t xml:space="preserve"> </w:t>
      </w:r>
      <w:r w:rsidRPr="46A9CB23" w:rsidR="71BEE1DD">
        <w:rPr>
          <w:rFonts w:ascii="Calibri" w:hAnsi="Calibri" w:eastAsia="Calibri" w:cs="Calibri"/>
          <w:noProof w:val="0"/>
          <w:color w:val="155F81"/>
          <w:sz w:val="22"/>
          <w:szCs w:val="22"/>
          <w:lang w:val="en-US"/>
        </w:rPr>
        <w:t xml:space="preserve">ensuring </w:t>
      </w:r>
      <w:r w:rsidRPr="46A9CB23" w:rsidR="33610E54">
        <w:rPr>
          <w:rFonts w:ascii="Calibri" w:hAnsi="Calibri" w:eastAsia="Calibri" w:cs="Calibri"/>
          <w:noProof w:val="0"/>
          <w:color w:val="155F81"/>
          <w:sz w:val="22"/>
          <w:szCs w:val="22"/>
          <w:lang w:val="en-US"/>
        </w:rPr>
        <w:t xml:space="preserve">the </w:t>
      </w:r>
      <w:r w:rsidRPr="46A9CB23" w:rsidR="157F755E">
        <w:rPr>
          <w:rFonts w:ascii="Calibri" w:hAnsi="Calibri" w:eastAsia="Calibri" w:cs="Calibri"/>
          <w:noProof w:val="0"/>
          <w:color w:val="155F81"/>
          <w:sz w:val="22"/>
          <w:szCs w:val="22"/>
          <w:lang w:val="en-US"/>
        </w:rPr>
        <w:t xml:space="preserve">broader </w:t>
      </w:r>
      <w:r w:rsidRPr="46A9CB23" w:rsidR="33610E54">
        <w:rPr>
          <w:rFonts w:ascii="Calibri" w:hAnsi="Calibri" w:eastAsia="Calibri" w:cs="Calibri"/>
          <w:noProof w:val="0"/>
          <w:color w:val="155F81"/>
          <w:sz w:val="22"/>
          <w:szCs w:val="22"/>
          <w:lang w:val="en-US"/>
        </w:rPr>
        <w:t>business is reflective of th</w:t>
      </w:r>
      <w:r w:rsidRPr="46A9CB23" w:rsidR="14BF4995">
        <w:rPr>
          <w:rFonts w:ascii="Calibri" w:hAnsi="Calibri" w:eastAsia="Calibri" w:cs="Calibri"/>
          <w:noProof w:val="0"/>
          <w:color w:val="155F81"/>
          <w:sz w:val="22"/>
          <w:szCs w:val="22"/>
          <w:lang w:val="en-US"/>
        </w:rPr>
        <w:t>ese principles.</w:t>
      </w:r>
    </w:p>
    <w:p w:rsidR="723A9F13" w:rsidP="46A9CB23" w:rsidRDefault="723A9F13" w14:paraId="2A3C2E5B" w14:textId="5511BF9F">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723A9F13">
        <w:rPr>
          <w:rFonts w:ascii="Calibri" w:hAnsi="Calibri" w:eastAsia="Calibri" w:cs="Calibri"/>
          <w:noProof w:val="0"/>
          <w:color w:val="155F81"/>
          <w:sz w:val="22"/>
          <w:szCs w:val="22"/>
          <w:lang w:val="en-US"/>
        </w:rPr>
        <w:t xml:space="preserve">Focusing on the soft Ss and specifically, shared values, people professionals can </w:t>
      </w:r>
      <w:r w:rsidRPr="07E24BDA" w:rsidR="288C658C">
        <w:rPr>
          <w:rFonts w:ascii="Calibri" w:hAnsi="Calibri" w:eastAsia="Calibri" w:cs="Calibri"/>
          <w:noProof w:val="0"/>
          <w:color w:val="155F81"/>
          <w:sz w:val="22"/>
          <w:szCs w:val="22"/>
          <w:lang w:val="en-US"/>
        </w:rPr>
        <w:t>enhance</w:t>
      </w:r>
      <w:r w:rsidRPr="07E24BDA" w:rsidR="723A9F13">
        <w:rPr>
          <w:rFonts w:ascii="Calibri" w:hAnsi="Calibri" w:eastAsia="Calibri" w:cs="Calibri"/>
          <w:noProof w:val="0"/>
          <w:color w:val="155F81"/>
          <w:sz w:val="22"/>
          <w:szCs w:val="22"/>
          <w:lang w:val="en-US"/>
        </w:rPr>
        <w:t xml:space="preserve"> </w:t>
      </w:r>
      <w:r w:rsidRPr="07E24BDA" w:rsidR="1C729D19">
        <w:rPr>
          <w:rFonts w:ascii="Calibri" w:hAnsi="Calibri" w:eastAsia="Calibri" w:cs="Calibri"/>
          <w:noProof w:val="0"/>
          <w:color w:val="155F81"/>
          <w:sz w:val="22"/>
          <w:szCs w:val="22"/>
          <w:lang w:val="en-US"/>
        </w:rPr>
        <w:t>psychological safety</w:t>
      </w:r>
      <w:r w:rsidRPr="07E24BDA" w:rsidR="6D1FAC58">
        <w:rPr>
          <w:rFonts w:ascii="Calibri" w:hAnsi="Calibri" w:eastAsia="Calibri" w:cs="Calibri"/>
          <w:noProof w:val="0"/>
          <w:color w:val="155F81"/>
          <w:sz w:val="22"/>
          <w:szCs w:val="22"/>
          <w:lang w:val="en-US"/>
        </w:rPr>
        <w:t xml:space="preserve"> within the business</w:t>
      </w:r>
      <w:r w:rsidRPr="07E24BDA" w:rsidR="1C729D19">
        <w:rPr>
          <w:rFonts w:ascii="Calibri" w:hAnsi="Calibri" w:eastAsia="Calibri" w:cs="Calibri"/>
          <w:noProof w:val="0"/>
          <w:color w:val="155F81"/>
          <w:sz w:val="22"/>
          <w:szCs w:val="22"/>
          <w:lang w:val="en-US"/>
        </w:rPr>
        <w:t xml:space="preserve">. </w:t>
      </w:r>
      <w:r w:rsidRPr="07E24BDA" w:rsidR="0DBE761E">
        <w:rPr>
          <w:rFonts w:ascii="Calibri" w:hAnsi="Calibri" w:eastAsia="Calibri" w:cs="Calibri"/>
          <w:noProof w:val="0"/>
          <w:color w:val="155F81"/>
          <w:sz w:val="22"/>
          <w:szCs w:val="22"/>
          <w:lang w:val="en-US"/>
        </w:rPr>
        <w:t>According</w:t>
      </w:r>
      <w:r w:rsidRPr="07E24BDA" w:rsidR="2FB2D698">
        <w:rPr>
          <w:rFonts w:ascii="Calibri" w:hAnsi="Calibri" w:eastAsia="Calibri" w:cs="Calibri"/>
          <w:noProof w:val="0"/>
          <w:color w:val="155F81"/>
          <w:sz w:val="22"/>
          <w:szCs w:val="22"/>
          <w:lang w:val="en-US"/>
        </w:rPr>
        <w:t xml:space="preserve"> to</w:t>
      </w:r>
      <w:r w:rsidRPr="07E24BDA" w:rsidR="58A5112E">
        <w:rPr>
          <w:rFonts w:ascii="Calibri" w:hAnsi="Calibri" w:eastAsia="Calibri" w:cs="Calibri"/>
          <w:noProof w:val="0"/>
          <w:color w:val="155F81"/>
          <w:sz w:val="22"/>
          <w:szCs w:val="22"/>
          <w:lang w:val="en-US"/>
        </w:rPr>
        <w:t xml:space="preserve"> the</w:t>
      </w:r>
      <w:r w:rsidRPr="07E24BDA" w:rsidR="2FB2D698">
        <w:rPr>
          <w:rFonts w:ascii="Calibri" w:hAnsi="Calibri" w:eastAsia="Calibri" w:cs="Calibri"/>
          <w:noProof w:val="0"/>
          <w:color w:val="155F81"/>
          <w:sz w:val="22"/>
          <w:szCs w:val="22"/>
          <w:lang w:val="en-US"/>
        </w:rPr>
        <w:t xml:space="preserve"> CIPD </w:t>
      </w:r>
      <w:r w:rsidRPr="07E24BDA" w:rsidR="2D4C7E4D">
        <w:rPr>
          <w:rFonts w:ascii="Calibri" w:hAnsi="Calibri" w:eastAsia="Calibri" w:cs="Calibri"/>
          <w:noProof w:val="0"/>
          <w:color w:val="155F81"/>
          <w:sz w:val="22"/>
          <w:szCs w:val="22"/>
          <w:lang w:val="en-US"/>
        </w:rPr>
        <w:t>(</w:t>
      </w:r>
      <w:r w:rsidRPr="07E24BDA" w:rsidR="2FB2D698">
        <w:rPr>
          <w:rFonts w:ascii="Calibri" w:hAnsi="Calibri" w:eastAsia="Calibri" w:cs="Calibri"/>
          <w:noProof w:val="0"/>
          <w:color w:val="155F81"/>
          <w:sz w:val="22"/>
          <w:szCs w:val="22"/>
          <w:lang w:val="en-US"/>
        </w:rPr>
        <w:t>2024</w:t>
      </w:r>
      <w:r w:rsidRPr="07E24BDA" w:rsidR="243D44A0">
        <w:rPr>
          <w:rFonts w:ascii="Calibri" w:hAnsi="Calibri" w:eastAsia="Calibri" w:cs="Calibri"/>
          <w:noProof w:val="0"/>
          <w:color w:val="155F81"/>
          <w:sz w:val="22"/>
          <w:szCs w:val="22"/>
          <w:lang w:val="en-US"/>
        </w:rPr>
        <w:t>a</w:t>
      </w:r>
      <w:r w:rsidRPr="07E24BDA" w:rsidR="2FB2D698">
        <w:rPr>
          <w:rFonts w:ascii="Calibri" w:hAnsi="Calibri" w:eastAsia="Calibri" w:cs="Calibri"/>
          <w:noProof w:val="0"/>
          <w:color w:val="155F81"/>
          <w:sz w:val="22"/>
          <w:szCs w:val="22"/>
          <w:lang w:val="en-US"/>
        </w:rPr>
        <w:t>)</w:t>
      </w:r>
      <w:r w:rsidRPr="07E24BDA" w:rsidR="479C8E38">
        <w:rPr>
          <w:rFonts w:ascii="Calibri" w:hAnsi="Calibri" w:eastAsia="Calibri" w:cs="Calibri"/>
          <w:noProof w:val="0"/>
          <w:color w:val="155F81"/>
          <w:sz w:val="22"/>
          <w:szCs w:val="22"/>
          <w:lang w:val="en-US"/>
        </w:rPr>
        <w:t>,</w:t>
      </w:r>
      <w:r w:rsidRPr="07E24BDA" w:rsidR="2FB2D698">
        <w:rPr>
          <w:rFonts w:ascii="Calibri" w:hAnsi="Calibri" w:eastAsia="Calibri" w:cs="Calibri"/>
          <w:noProof w:val="0"/>
          <w:color w:val="155F81"/>
          <w:sz w:val="22"/>
          <w:szCs w:val="22"/>
          <w:lang w:val="en-US"/>
        </w:rPr>
        <w:t xml:space="preserve"> </w:t>
      </w:r>
      <w:r w:rsidRPr="07E24BDA" w:rsidR="37885C11">
        <w:rPr>
          <w:rFonts w:ascii="Calibri" w:hAnsi="Calibri" w:eastAsia="Calibri" w:cs="Calibri"/>
          <w:noProof w:val="0"/>
          <w:color w:val="155F81"/>
          <w:sz w:val="22"/>
          <w:szCs w:val="22"/>
          <w:lang w:val="en-US"/>
        </w:rPr>
        <w:t>this involves looking at</w:t>
      </w:r>
      <w:r w:rsidRPr="07E24BDA" w:rsidR="2FB2D698">
        <w:rPr>
          <w:rFonts w:ascii="Calibri" w:hAnsi="Calibri" w:eastAsia="Calibri" w:cs="Calibri"/>
          <w:noProof w:val="0"/>
          <w:color w:val="155F81"/>
          <w:sz w:val="22"/>
          <w:szCs w:val="22"/>
          <w:lang w:val="en-US"/>
        </w:rPr>
        <w:t xml:space="preserve"> </w:t>
      </w:r>
      <w:r w:rsidRPr="07E24BDA" w:rsidR="3986D360">
        <w:rPr>
          <w:rFonts w:ascii="Calibri" w:hAnsi="Calibri" w:eastAsia="Calibri" w:cs="Calibri"/>
          <w:noProof w:val="0"/>
          <w:color w:val="155F81"/>
          <w:sz w:val="22"/>
          <w:szCs w:val="22"/>
          <w:lang w:val="en-US"/>
        </w:rPr>
        <w:t>organisational</w:t>
      </w:r>
      <w:r w:rsidRPr="07E24BDA" w:rsidR="3986D360">
        <w:rPr>
          <w:rFonts w:ascii="Calibri" w:hAnsi="Calibri" w:eastAsia="Calibri" w:cs="Calibri"/>
          <w:noProof w:val="0"/>
          <w:color w:val="155F81"/>
          <w:sz w:val="22"/>
          <w:szCs w:val="22"/>
          <w:lang w:val="en-US"/>
        </w:rPr>
        <w:t xml:space="preserve"> politics</w:t>
      </w:r>
      <w:r w:rsidRPr="07E24BDA" w:rsidR="25D481EE">
        <w:rPr>
          <w:rFonts w:ascii="Calibri" w:hAnsi="Calibri" w:eastAsia="Calibri" w:cs="Calibri"/>
          <w:noProof w:val="0"/>
          <w:color w:val="155F81"/>
          <w:sz w:val="22"/>
          <w:szCs w:val="22"/>
          <w:lang w:val="en-US"/>
        </w:rPr>
        <w:t>,</w:t>
      </w:r>
      <w:r w:rsidRPr="07E24BDA" w:rsidR="3986D360">
        <w:rPr>
          <w:rFonts w:ascii="Calibri" w:hAnsi="Calibri" w:eastAsia="Calibri" w:cs="Calibri"/>
          <w:noProof w:val="0"/>
          <w:color w:val="155F81"/>
          <w:sz w:val="22"/>
          <w:szCs w:val="22"/>
          <w:lang w:val="en-US"/>
        </w:rPr>
        <w:t xml:space="preserve"> not </w:t>
      </w:r>
      <w:r w:rsidRPr="07E24BDA" w:rsidR="5FA05441">
        <w:rPr>
          <w:rFonts w:ascii="Calibri" w:hAnsi="Calibri" w:eastAsia="Calibri" w:cs="Calibri"/>
          <w:noProof w:val="0"/>
          <w:color w:val="155F81"/>
          <w:sz w:val="22"/>
          <w:szCs w:val="22"/>
          <w:lang w:val="en-US"/>
        </w:rPr>
        <w:t xml:space="preserve">using </w:t>
      </w:r>
      <w:r w:rsidRPr="07E24BDA" w:rsidR="3986D360">
        <w:rPr>
          <w:rFonts w:ascii="Calibri" w:hAnsi="Calibri" w:eastAsia="Calibri" w:cs="Calibri"/>
          <w:noProof w:val="0"/>
          <w:color w:val="155F81"/>
          <w:sz w:val="22"/>
          <w:szCs w:val="22"/>
          <w:lang w:val="en-US"/>
        </w:rPr>
        <w:t xml:space="preserve">undermining </w:t>
      </w:r>
      <w:r w:rsidRPr="07E24BDA" w:rsidR="7CC6F05F">
        <w:rPr>
          <w:rFonts w:ascii="Calibri" w:hAnsi="Calibri" w:eastAsia="Calibri" w:cs="Calibri"/>
          <w:noProof w:val="0"/>
          <w:color w:val="155F81"/>
          <w:sz w:val="22"/>
          <w:szCs w:val="22"/>
          <w:lang w:val="en-US"/>
        </w:rPr>
        <w:t>behaviours</w:t>
      </w:r>
      <w:r w:rsidRPr="07E24BDA" w:rsidR="7CC6F05F">
        <w:rPr>
          <w:rFonts w:ascii="Calibri" w:hAnsi="Calibri" w:eastAsia="Calibri" w:cs="Calibri"/>
          <w:noProof w:val="0"/>
          <w:color w:val="155F81"/>
          <w:sz w:val="22"/>
          <w:szCs w:val="22"/>
          <w:lang w:val="en-US"/>
        </w:rPr>
        <w:t>,</w:t>
      </w:r>
      <w:r w:rsidRPr="07E24BDA" w:rsidR="3986D360">
        <w:rPr>
          <w:rFonts w:ascii="Calibri" w:hAnsi="Calibri" w:eastAsia="Calibri" w:cs="Calibri"/>
          <w:noProof w:val="0"/>
          <w:color w:val="155F81"/>
          <w:sz w:val="22"/>
          <w:szCs w:val="22"/>
          <w:lang w:val="en-US"/>
        </w:rPr>
        <w:t xml:space="preserve"> and setting </w:t>
      </w:r>
      <w:r w:rsidRPr="07E24BDA" w:rsidR="3986D360">
        <w:rPr>
          <w:rFonts w:ascii="Calibri" w:hAnsi="Calibri" w:eastAsia="Calibri" w:cs="Calibri"/>
          <w:noProof w:val="0"/>
          <w:color w:val="155F81"/>
          <w:sz w:val="22"/>
          <w:szCs w:val="22"/>
          <w:lang w:val="en-US"/>
        </w:rPr>
        <w:t>high standards</w:t>
      </w:r>
      <w:r w:rsidRPr="07E24BDA" w:rsidR="5497631E">
        <w:rPr>
          <w:rFonts w:ascii="Calibri" w:hAnsi="Calibri" w:eastAsia="Calibri" w:cs="Calibri"/>
          <w:noProof w:val="0"/>
          <w:color w:val="155F81"/>
          <w:sz w:val="22"/>
          <w:szCs w:val="22"/>
          <w:lang w:val="en-US"/>
        </w:rPr>
        <w:t xml:space="preserve">. </w:t>
      </w:r>
      <w:r w:rsidRPr="07E24BDA" w:rsidR="548D8CE9">
        <w:rPr>
          <w:rFonts w:ascii="Calibri" w:hAnsi="Calibri" w:eastAsia="Calibri" w:cs="Calibri"/>
          <w:noProof w:val="0"/>
          <w:color w:val="155F81"/>
          <w:sz w:val="22"/>
          <w:szCs w:val="22"/>
          <w:lang w:val="en-US"/>
        </w:rPr>
        <w:t xml:space="preserve">By encouraging </w:t>
      </w:r>
      <w:r w:rsidRPr="07E24BDA" w:rsidR="3E9BE631">
        <w:rPr>
          <w:rFonts w:ascii="Calibri" w:hAnsi="Calibri" w:eastAsia="Calibri" w:cs="Calibri"/>
          <w:noProof w:val="0"/>
          <w:color w:val="155F81"/>
          <w:sz w:val="22"/>
          <w:szCs w:val="22"/>
          <w:lang w:val="en-US"/>
        </w:rPr>
        <w:t xml:space="preserve">two-way </w:t>
      </w:r>
      <w:r w:rsidRPr="07E24BDA" w:rsidR="548D8CE9">
        <w:rPr>
          <w:rFonts w:ascii="Calibri" w:hAnsi="Calibri" w:eastAsia="Calibri" w:cs="Calibri"/>
          <w:noProof w:val="0"/>
          <w:color w:val="155F81"/>
          <w:sz w:val="22"/>
          <w:szCs w:val="22"/>
          <w:lang w:val="en-US"/>
        </w:rPr>
        <w:t xml:space="preserve">constructive feedback and focusing on </w:t>
      </w:r>
      <w:r w:rsidRPr="07E24BDA" w:rsidR="36594EF0">
        <w:rPr>
          <w:rFonts w:ascii="Calibri" w:hAnsi="Calibri" w:eastAsia="Calibri" w:cs="Calibri"/>
          <w:noProof w:val="0"/>
          <w:color w:val="155F81"/>
          <w:sz w:val="22"/>
          <w:szCs w:val="22"/>
          <w:lang w:val="en-US"/>
        </w:rPr>
        <w:t xml:space="preserve">employee </w:t>
      </w:r>
      <w:r w:rsidRPr="07E24BDA" w:rsidR="548D8CE9">
        <w:rPr>
          <w:rFonts w:ascii="Calibri" w:hAnsi="Calibri" w:eastAsia="Calibri" w:cs="Calibri"/>
          <w:noProof w:val="0"/>
          <w:color w:val="155F81"/>
          <w:sz w:val="22"/>
          <w:szCs w:val="22"/>
          <w:lang w:val="en-US"/>
        </w:rPr>
        <w:t>autonomy, where all employees are involved in dec</w:t>
      </w:r>
      <w:r w:rsidRPr="07E24BDA" w:rsidR="548D8CE9">
        <w:rPr>
          <w:rFonts w:ascii="Calibri" w:hAnsi="Calibri" w:eastAsia="Calibri" w:cs="Calibri"/>
          <w:noProof w:val="0"/>
          <w:color w:val="155F81"/>
          <w:sz w:val="22"/>
          <w:szCs w:val="22"/>
          <w:lang w:val="en-US"/>
        </w:rPr>
        <w:t>ision making processes</w:t>
      </w:r>
      <w:r w:rsidRPr="07E24BDA" w:rsidR="548D8CE9">
        <w:rPr>
          <w:rFonts w:ascii="Calibri" w:hAnsi="Calibri" w:eastAsia="Calibri" w:cs="Calibri"/>
          <w:noProof w:val="0"/>
          <w:color w:val="155F81"/>
          <w:sz w:val="22"/>
          <w:szCs w:val="22"/>
          <w:lang w:val="en-US"/>
        </w:rPr>
        <w:t xml:space="preserve">. </w:t>
      </w:r>
      <w:r w:rsidRPr="07E24BDA" w:rsidR="18025FD0">
        <w:rPr>
          <w:rFonts w:ascii="Calibri" w:hAnsi="Calibri" w:eastAsia="Calibri" w:cs="Calibri"/>
          <w:noProof w:val="0"/>
          <w:color w:val="155F81"/>
          <w:sz w:val="22"/>
          <w:szCs w:val="22"/>
          <w:lang w:val="en-US"/>
        </w:rPr>
        <w:t xml:space="preserve">Bluestone </w:t>
      </w:r>
      <w:r w:rsidRPr="07E24BDA" w:rsidR="1D6F7394">
        <w:rPr>
          <w:rFonts w:ascii="Calibri" w:hAnsi="Calibri" w:eastAsia="Calibri" w:cs="Calibri"/>
          <w:noProof w:val="0"/>
          <w:color w:val="155F81"/>
          <w:sz w:val="22"/>
          <w:szCs w:val="22"/>
          <w:lang w:val="en-US"/>
        </w:rPr>
        <w:t>has</w:t>
      </w:r>
      <w:r w:rsidRPr="07E24BDA" w:rsidR="18025FD0">
        <w:rPr>
          <w:rFonts w:ascii="Calibri" w:hAnsi="Calibri" w:eastAsia="Calibri" w:cs="Calibri"/>
          <w:noProof w:val="0"/>
          <w:color w:val="155F81"/>
          <w:sz w:val="22"/>
          <w:szCs w:val="22"/>
          <w:lang w:val="en-US"/>
        </w:rPr>
        <w:t xml:space="preserve"> a platform called ECG (Employee </w:t>
      </w:r>
      <w:r w:rsidRPr="07E24BDA" w:rsidR="18025FD0">
        <w:rPr>
          <w:rFonts w:ascii="Calibri" w:hAnsi="Calibri" w:eastAsia="Calibri" w:cs="Calibri"/>
          <w:noProof w:val="0"/>
          <w:color w:val="155F81"/>
          <w:sz w:val="22"/>
          <w:szCs w:val="22"/>
          <w:lang w:val="en-US"/>
        </w:rPr>
        <w:t>Consulation</w:t>
      </w:r>
      <w:r w:rsidRPr="07E24BDA" w:rsidR="18025FD0">
        <w:rPr>
          <w:rFonts w:ascii="Calibri" w:hAnsi="Calibri" w:eastAsia="Calibri" w:cs="Calibri"/>
          <w:noProof w:val="0"/>
          <w:color w:val="155F81"/>
          <w:sz w:val="22"/>
          <w:szCs w:val="22"/>
          <w:lang w:val="en-US"/>
        </w:rPr>
        <w:t xml:space="preserve"> Group). T</w:t>
      </w:r>
      <w:r w:rsidRPr="07E24BDA" w:rsidR="2CD23FFC">
        <w:rPr>
          <w:rFonts w:ascii="Calibri" w:hAnsi="Calibri" w:eastAsia="Calibri" w:cs="Calibri"/>
          <w:noProof w:val="0"/>
          <w:color w:val="155F81"/>
          <w:sz w:val="22"/>
          <w:szCs w:val="22"/>
          <w:lang w:val="en-US"/>
        </w:rPr>
        <w:t xml:space="preserve">he group </w:t>
      </w:r>
      <w:r w:rsidRPr="07E24BDA" w:rsidR="21CBB67F">
        <w:rPr>
          <w:rFonts w:ascii="Calibri" w:hAnsi="Calibri" w:eastAsia="Calibri" w:cs="Calibri"/>
          <w:noProof w:val="0"/>
          <w:color w:val="155F81"/>
          <w:sz w:val="22"/>
          <w:szCs w:val="22"/>
          <w:lang w:val="en-US"/>
        </w:rPr>
        <w:t>meets</w:t>
      </w:r>
      <w:r w:rsidRPr="07E24BDA" w:rsidR="2CD23FFC">
        <w:rPr>
          <w:rFonts w:ascii="Calibri" w:hAnsi="Calibri" w:eastAsia="Calibri" w:cs="Calibri"/>
          <w:noProof w:val="0"/>
          <w:color w:val="155F81"/>
          <w:sz w:val="22"/>
          <w:szCs w:val="22"/>
          <w:lang w:val="en-US"/>
        </w:rPr>
        <w:t xml:space="preserve"> monthly to raise </w:t>
      </w:r>
      <w:r w:rsidRPr="07E24BDA" w:rsidR="58FE9E52">
        <w:rPr>
          <w:rFonts w:ascii="Calibri" w:hAnsi="Calibri" w:eastAsia="Calibri" w:cs="Calibri"/>
          <w:noProof w:val="0"/>
          <w:color w:val="155F81"/>
          <w:sz w:val="22"/>
          <w:szCs w:val="22"/>
          <w:lang w:val="en-US"/>
        </w:rPr>
        <w:t>ideas and concerns</w:t>
      </w:r>
      <w:r w:rsidRPr="07E24BDA" w:rsidR="7EDD6F22">
        <w:rPr>
          <w:rFonts w:ascii="Calibri" w:hAnsi="Calibri" w:eastAsia="Calibri" w:cs="Calibri"/>
          <w:noProof w:val="0"/>
          <w:color w:val="155F81"/>
          <w:sz w:val="22"/>
          <w:szCs w:val="22"/>
          <w:lang w:val="en-US"/>
        </w:rPr>
        <w:t>. The group consists of individuals from every department including operational employees</w:t>
      </w:r>
      <w:r w:rsidRPr="07E24BDA" w:rsidR="5B0C902E">
        <w:rPr>
          <w:rFonts w:ascii="Calibri" w:hAnsi="Calibri" w:eastAsia="Calibri" w:cs="Calibri"/>
          <w:noProof w:val="0"/>
          <w:color w:val="155F81"/>
          <w:sz w:val="22"/>
          <w:szCs w:val="22"/>
          <w:lang w:val="en-US"/>
        </w:rPr>
        <w:t xml:space="preserve">, </w:t>
      </w:r>
      <w:r w:rsidRPr="07E24BDA" w:rsidR="5B0C902E">
        <w:rPr>
          <w:rFonts w:ascii="Calibri" w:hAnsi="Calibri" w:eastAsia="Calibri" w:cs="Calibri"/>
          <w:noProof w:val="0"/>
          <w:color w:val="155F81"/>
          <w:sz w:val="22"/>
          <w:szCs w:val="22"/>
          <w:lang w:val="en-US"/>
        </w:rPr>
        <w:t>led</w:t>
      </w:r>
      <w:r w:rsidRPr="07E24BDA" w:rsidR="5B0C902E">
        <w:rPr>
          <w:rFonts w:ascii="Calibri" w:hAnsi="Calibri" w:eastAsia="Calibri" w:cs="Calibri"/>
          <w:noProof w:val="0"/>
          <w:color w:val="155F81"/>
          <w:sz w:val="22"/>
          <w:szCs w:val="22"/>
          <w:lang w:val="en-US"/>
        </w:rPr>
        <w:t xml:space="preserve"> by People Services.</w:t>
      </w:r>
    </w:p>
    <w:p w:rsidR="503F53A6" w:rsidP="46A9CB23" w:rsidRDefault="503F53A6" w14:paraId="7852EF2E" w14:textId="4DB193B2">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503F53A6">
        <w:rPr>
          <w:rFonts w:ascii="Calibri" w:hAnsi="Calibri" w:eastAsia="Calibri" w:cs="Calibri"/>
          <w:noProof w:val="0"/>
          <w:color w:val="155F81"/>
          <w:sz w:val="22"/>
          <w:szCs w:val="22"/>
          <w:lang w:val="en-US"/>
        </w:rPr>
        <w:t xml:space="preserve">Leadership </w:t>
      </w:r>
      <w:r w:rsidRPr="07E24BDA" w:rsidR="04E7BFB7">
        <w:rPr>
          <w:rFonts w:ascii="Calibri" w:hAnsi="Calibri" w:eastAsia="Calibri" w:cs="Calibri"/>
          <w:noProof w:val="0"/>
          <w:color w:val="155F81"/>
          <w:sz w:val="22"/>
          <w:szCs w:val="22"/>
          <w:lang w:val="en-US"/>
        </w:rPr>
        <w:t>should align</w:t>
      </w:r>
      <w:r w:rsidRPr="07E24BDA" w:rsidR="503F53A6">
        <w:rPr>
          <w:rFonts w:ascii="Calibri" w:hAnsi="Calibri" w:eastAsia="Calibri" w:cs="Calibri"/>
          <w:noProof w:val="0"/>
          <w:color w:val="155F81"/>
          <w:sz w:val="22"/>
          <w:szCs w:val="22"/>
          <w:lang w:val="en-US"/>
        </w:rPr>
        <w:t xml:space="preserve"> </w:t>
      </w:r>
      <w:r w:rsidRPr="07E24BDA" w:rsidR="503F53A6">
        <w:rPr>
          <w:rFonts w:ascii="Calibri" w:hAnsi="Calibri" w:eastAsia="Calibri" w:cs="Calibri"/>
          <w:noProof w:val="0"/>
          <w:color w:val="155F81"/>
          <w:sz w:val="22"/>
          <w:szCs w:val="22"/>
          <w:lang w:val="en-US"/>
        </w:rPr>
        <w:t xml:space="preserve">with </w:t>
      </w:r>
      <w:r w:rsidRPr="07E24BDA" w:rsidR="666EDF73">
        <w:rPr>
          <w:rFonts w:ascii="Calibri" w:hAnsi="Calibri" w:eastAsia="Calibri" w:cs="Calibri"/>
          <w:noProof w:val="0"/>
          <w:color w:val="155F81"/>
          <w:sz w:val="22"/>
          <w:szCs w:val="22"/>
          <w:lang w:val="en-US"/>
        </w:rPr>
        <w:t>p</w:t>
      </w:r>
      <w:r w:rsidRPr="07E24BDA" w:rsidR="622BBB2A">
        <w:rPr>
          <w:rFonts w:ascii="Calibri" w:hAnsi="Calibri" w:eastAsia="Calibri" w:cs="Calibri"/>
          <w:noProof w:val="0"/>
          <w:color w:val="155F81"/>
          <w:sz w:val="22"/>
          <w:szCs w:val="22"/>
          <w:lang w:val="en-US"/>
        </w:rPr>
        <w:t>eople</w:t>
      </w:r>
      <w:r w:rsidRPr="07E24BDA" w:rsidR="503F53A6">
        <w:rPr>
          <w:rFonts w:ascii="Calibri" w:hAnsi="Calibri" w:eastAsia="Calibri" w:cs="Calibri"/>
          <w:noProof w:val="0"/>
          <w:color w:val="155F81"/>
          <w:sz w:val="22"/>
          <w:szCs w:val="22"/>
          <w:lang w:val="en-US"/>
        </w:rPr>
        <w:t xml:space="preserve"> professionals</w:t>
      </w:r>
      <w:r w:rsidRPr="07E24BDA" w:rsidR="6F9BA476">
        <w:rPr>
          <w:rFonts w:ascii="Calibri" w:hAnsi="Calibri" w:eastAsia="Calibri" w:cs="Calibri"/>
          <w:noProof w:val="0"/>
          <w:color w:val="155F81"/>
          <w:sz w:val="22"/>
          <w:szCs w:val="22"/>
          <w:lang w:val="en-US"/>
        </w:rPr>
        <w:t>’</w:t>
      </w:r>
      <w:r w:rsidRPr="07E24BDA" w:rsidR="503F53A6">
        <w:rPr>
          <w:rFonts w:ascii="Calibri" w:hAnsi="Calibri" w:eastAsia="Calibri" w:cs="Calibri"/>
          <w:noProof w:val="0"/>
          <w:color w:val="155F81"/>
          <w:sz w:val="22"/>
          <w:szCs w:val="22"/>
          <w:lang w:val="en-US"/>
        </w:rPr>
        <w:t xml:space="preserve"> </w:t>
      </w:r>
      <w:r w:rsidRPr="07E24BDA" w:rsidR="7FA3C34B">
        <w:rPr>
          <w:rFonts w:ascii="Calibri" w:hAnsi="Calibri" w:eastAsia="Calibri" w:cs="Calibri"/>
          <w:noProof w:val="0"/>
          <w:color w:val="155F81"/>
          <w:sz w:val="22"/>
          <w:szCs w:val="22"/>
          <w:lang w:val="en-US"/>
        </w:rPr>
        <w:t xml:space="preserve">main </w:t>
      </w:r>
      <w:r w:rsidRPr="07E24BDA" w:rsidR="7FA3C34B">
        <w:rPr>
          <w:rFonts w:ascii="Calibri" w:hAnsi="Calibri" w:eastAsia="Calibri" w:cs="Calibri"/>
          <w:noProof w:val="0"/>
          <w:color w:val="155F81"/>
          <w:sz w:val="22"/>
          <w:szCs w:val="22"/>
          <w:lang w:val="en-US"/>
        </w:rPr>
        <w:t>objectives</w:t>
      </w:r>
      <w:r w:rsidRPr="07E24BDA" w:rsidR="503F53A6">
        <w:rPr>
          <w:rFonts w:ascii="Calibri" w:hAnsi="Calibri" w:eastAsia="Calibri" w:cs="Calibri"/>
          <w:noProof w:val="0"/>
          <w:color w:val="155F81"/>
          <w:sz w:val="22"/>
          <w:szCs w:val="22"/>
          <w:lang w:val="en-US"/>
        </w:rPr>
        <w:t xml:space="preserve">. </w:t>
      </w:r>
      <w:r w:rsidRPr="07E24BDA" w:rsidR="528E7E4D">
        <w:rPr>
          <w:rFonts w:ascii="Calibri" w:hAnsi="Calibri" w:eastAsia="Calibri" w:cs="Calibri"/>
          <w:noProof w:val="0"/>
          <w:color w:val="155F81"/>
          <w:sz w:val="22"/>
          <w:szCs w:val="22"/>
          <w:lang w:val="en-US"/>
        </w:rPr>
        <w:t xml:space="preserve">For example, </w:t>
      </w:r>
      <w:r w:rsidRPr="07E24BDA" w:rsidR="503F53A6">
        <w:rPr>
          <w:rFonts w:ascii="Calibri" w:hAnsi="Calibri" w:eastAsia="Calibri" w:cs="Calibri"/>
          <w:noProof w:val="0"/>
          <w:color w:val="155F81"/>
          <w:sz w:val="22"/>
          <w:szCs w:val="22"/>
          <w:lang w:val="en-US"/>
        </w:rPr>
        <w:t>by showing appreciation</w:t>
      </w:r>
      <w:r w:rsidRPr="07E24BDA" w:rsidR="37013FFD">
        <w:rPr>
          <w:rFonts w:ascii="Calibri" w:hAnsi="Calibri" w:eastAsia="Calibri" w:cs="Calibri"/>
          <w:noProof w:val="0"/>
          <w:color w:val="155F81"/>
          <w:sz w:val="22"/>
          <w:szCs w:val="22"/>
          <w:lang w:val="en-US"/>
        </w:rPr>
        <w:t>,</w:t>
      </w:r>
      <w:r w:rsidRPr="07E24BDA" w:rsidR="503F53A6">
        <w:rPr>
          <w:rFonts w:ascii="Calibri" w:hAnsi="Calibri" w:eastAsia="Calibri" w:cs="Calibri"/>
          <w:noProof w:val="0"/>
          <w:color w:val="155F81"/>
          <w:sz w:val="22"/>
          <w:szCs w:val="22"/>
          <w:lang w:val="en-US"/>
        </w:rPr>
        <w:t xml:space="preserve"> </w:t>
      </w:r>
      <w:r w:rsidRPr="07E24BDA" w:rsidR="503F53A6">
        <w:rPr>
          <w:rFonts w:ascii="Calibri" w:hAnsi="Calibri" w:eastAsia="Calibri" w:cs="Calibri"/>
          <w:noProof w:val="0"/>
          <w:color w:val="155F81"/>
          <w:sz w:val="22"/>
          <w:szCs w:val="22"/>
          <w:lang w:val="en-US"/>
        </w:rPr>
        <w:t>gratitude</w:t>
      </w:r>
      <w:r w:rsidRPr="07E24BDA" w:rsidR="244BBC62">
        <w:rPr>
          <w:rFonts w:ascii="Calibri" w:hAnsi="Calibri" w:eastAsia="Calibri" w:cs="Calibri"/>
          <w:noProof w:val="0"/>
          <w:color w:val="155F81"/>
          <w:sz w:val="22"/>
          <w:szCs w:val="22"/>
          <w:lang w:val="en-US"/>
        </w:rPr>
        <w:t xml:space="preserve"> and inclusivity</w:t>
      </w:r>
      <w:r w:rsidRPr="07E24BDA" w:rsidR="503F53A6">
        <w:rPr>
          <w:rFonts w:ascii="Calibri" w:hAnsi="Calibri" w:eastAsia="Calibri" w:cs="Calibri"/>
          <w:noProof w:val="0"/>
          <w:color w:val="155F81"/>
          <w:sz w:val="22"/>
          <w:szCs w:val="22"/>
          <w:lang w:val="en-US"/>
        </w:rPr>
        <w:t>, e</w:t>
      </w:r>
      <w:r w:rsidRPr="07E24BDA" w:rsidR="592D326D">
        <w:rPr>
          <w:rFonts w:ascii="Calibri" w:hAnsi="Calibri" w:eastAsia="Calibri" w:cs="Calibri"/>
          <w:noProof w:val="0"/>
          <w:color w:val="155F81"/>
          <w:sz w:val="22"/>
          <w:szCs w:val="22"/>
          <w:lang w:val="en-US"/>
        </w:rPr>
        <w:t xml:space="preserve">ncouraging </w:t>
      </w:r>
      <w:r w:rsidRPr="07E24BDA" w:rsidR="6E992667">
        <w:rPr>
          <w:rFonts w:ascii="Calibri" w:hAnsi="Calibri" w:eastAsia="Calibri" w:cs="Calibri"/>
          <w:noProof w:val="0"/>
          <w:color w:val="155F81"/>
          <w:sz w:val="22"/>
          <w:szCs w:val="22"/>
          <w:lang w:val="en-US"/>
        </w:rPr>
        <w:t xml:space="preserve">open communication, </w:t>
      </w:r>
      <w:r w:rsidRPr="07E24BDA" w:rsidR="290B7D37">
        <w:rPr>
          <w:rFonts w:ascii="Calibri" w:hAnsi="Calibri" w:eastAsia="Calibri" w:cs="Calibri"/>
          <w:noProof w:val="0"/>
          <w:color w:val="155F81"/>
          <w:sz w:val="22"/>
          <w:szCs w:val="22"/>
          <w:lang w:val="en-US"/>
        </w:rPr>
        <w:t>focusing</w:t>
      </w:r>
      <w:r w:rsidRPr="07E24BDA" w:rsidR="592D326D">
        <w:rPr>
          <w:rFonts w:ascii="Calibri" w:hAnsi="Calibri" w:eastAsia="Calibri" w:cs="Calibri"/>
          <w:noProof w:val="0"/>
          <w:color w:val="155F81"/>
          <w:sz w:val="22"/>
          <w:szCs w:val="22"/>
          <w:lang w:val="en-US"/>
        </w:rPr>
        <w:t xml:space="preserve"> on listening skills</w:t>
      </w:r>
      <w:r w:rsidRPr="07E24BDA" w:rsidR="0DBAEE0A">
        <w:rPr>
          <w:rFonts w:ascii="Calibri" w:hAnsi="Calibri" w:eastAsia="Calibri" w:cs="Calibri"/>
          <w:noProof w:val="0"/>
          <w:color w:val="155F81"/>
          <w:sz w:val="22"/>
          <w:szCs w:val="22"/>
          <w:lang w:val="en-US"/>
        </w:rPr>
        <w:t>,</w:t>
      </w:r>
      <w:r w:rsidRPr="07E24BDA" w:rsidR="5616C143">
        <w:rPr>
          <w:rFonts w:ascii="Calibri" w:hAnsi="Calibri" w:eastAsia="Calibri" w:cs="Calibri"/>
          <w:noProof w:val="0"/>
          <w:color w:val="155F81"/>
          <w:sz w:val="22"/>
          <w:szCs w:val="22"/>
          <w:lang w:val="en-US"/>
        </w:rPr>
        <w:t xml:space="preserve"> </w:t>
      </w:r>
      <w:r w:rsidRPr="07E24BDA" w:rsidR="35002238">
        <w:rPr>
          <w:rFonts w:ascii="Calibri" w:hAnsi="Calibri" w:eastAsia="Calibri" w:cs="Calibri"/>
          <w:noProof w:val="0"/>
          <w:color w:val="155F81"/>
          <w:sz w:val="22"/>
          <w:szCs w:val="22"/>
          <w:lang w:val="en-US"/>
        </w:rPr>
        <w:t>reinforcing the value of every employee.</w:t>
      </w:r>
      <w:r w:rsidRPr="07E24BDA" w:rsidR="3739DAE4">
        <w:rPr>
          <w:rFonts w:ascii="Calibri" w:hAnsi="Calibri" w:eastAsia="Calibri" w:cs="Calibri"/>
          <w:noProof w:val="0"/>
          <w:color w:val="155F81"/>
          <w:sz w:val="22"/>
          <w:szCs w:val="22"/>
          <w:lang w:val="en-US"/>
        </w:rPr>
        <w:t xml:space="preserve"> Bluestone</w:t>
      </w:r>
      <w:r w:rsidRPr="07E24BDA" w:rsidR="2F4A4F3E">
        <w:rPr>
          <w:rFonts w:ascii="Calibri" w:hAnsi="Calibri" w:eastAsia="Calibri" w:cs="Calibri"/>
          <w:noProof w:val="0"/>
          <w:color w:val="155F81"/>
          <w:sz w:val="22"/>
          <w:szCs w:val="22"/>
          <w:lang w:val="en-US"/>
        </w:rPr>
        <w:t>’s People Services</w:t>
      </w:r>
      <w:r w:rsidRPr="07E24BDA" w:rsidR="3739DAE4">
        <w:rPr>
          <w:rFonts w:ascii="Calibri" w:hAnsi="Calibri" w:eastAsia="Calibri" w:cs="Calibri"/>
          <w:noProof w:val="0"/>
          <w:color w:val="155F81"/>
          <w:sz w:val="22"/>
          <w:szCs w:val="22"/>
          <w:lang w:val="en-US"/>
        </w:rPr>
        <w:t xml:space="preserve"> created ‘At the Heart of It’ where a blue heart pin badge is awarded to any employee that goes over and above in their work. This has been received posit</w:t>
      </w:r>
      <w:r w:rsidRPr="07E24BDA" w:rsidR="5E638C13">
        <w:rPr>
          <w:rFonts w:ascii="Calibri" w:hAnsi="Calibri" w:eastAsia="Calibri" w:cs="Calibri"/>
          <w:noProof w:val="0"/>
          <w:color w:val="155F81"/>
          <w:sz w:val="22"/>
          <w:szCs w:val="22"/>
          <w:lang w:val="en-US"/>
        </w:rPr>
        <w:t>ively whilst motivating employees.</w:t>
      </w:r>
    </w:p>
    <w:p w:rsidR="529C9E1F" w:rsidP="46A9CB23" w:rsidRDefault="529C9E1F" w14:paraId="0D2840F1" w14:textId="5481E664">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529C9E1F">
        <w:rPr>
          <w:rFonts w:ascii="Calibri" w:hAnsi="Calibri" w:eastAsia="Calibri" w:cs="Calibri"/>
          <w:noProof w:val="0"/>
          <w:color w:val="155F81"/>
          <w:sz w:val="22"/>
          <w:szCs w:val="22"/>
          <w:lang w:val="en-US"/>
        </w:rPr>
        <w:t>People Professionals</w:t>
      </w:r>
      <w:r w:rsidRPr="46A9CB23" w:rsidR="5616C143">
        <w:rPr>
          <w:rFonts w:ascii="Calibri" w:hAnsi="Calibri" w:eastAsia="Calibri" w:cs="Calibri"/>
          <w:noProof w:val="0"/>
          <w:color w:val="155F81"/>
          <w:sz w:val="22"/>
          <w:szCs w:val="22"/>
          <w:lang w:val="en-US"/>
        </w:rPr>
        <w:t xml:space="preserve"> </w:t>
      </w:r>
      <w:r w:rsidRPr="46A9CB23" w:rsidR="655A1E0A">
        <w:rPr>
          <w:rFonts w:ascii="Calibri" w:hAnsi="Calibri" w:eastAsia="Calibri" w:cs="Calibri"/>
          <w:noProof w:val="0"/>
          <w:color w:val="155F81"/>
          <w:sz w:val="22"/>
          <w:szCs w:val="22"/>
          <w:lang w:val="en-US"/>
        </w:rPr>
        <w:t>create</w:t>
      </w:r>
      <w:r w:rsidRPr="46A9CB23" w:rsidR="5616C143">
        <w:rPr>
          <w:rFonts w:ascii="Calibri" w:hAnsi="Calibri" w:eastAsia="Calibri" w:cs="Calibri"/>
          <w:noProof w:val="0"/>
          <w:color w:val="155F81"/>
          <w:sz w:val="22"/>
          <w:szCs w:val="22"/>
          <w:lang w:val="en-US"/>
        </w:rPr>
        <w:t xml:space="preserve"> a </w:t>
      </w:r>
      <w:r w:rsidRPr="46A9CB23" w:rsidR="3BB424CE">
        <w:rPr>
          <w:rFonts w:ascii="Calibri" w:hAnsi="Calibri" w:eastAsia="Calibri" w:cs="Calibri"/>
          <w:noProof w:val="0"/>
          <w:color w:val="155F81"/>
          <w:sz w:val="22"/>
          <w:szCs w:val="22"/>
          <w:lang w:val="en-US"/>
        </w:rPr>
        <w:t xml:space="preserve">strong </w:t>
      </w:r>
      <w:r w:rsidRPr="46A9CB23" w:rsidR="5616C143">
        <w:rPr>
          <w:rFonts w:ascii="Calibri" w:hAnsi="Calibri" w:eastAsia="Calibri" w:cs="Calibri"/>
          <w:noProof w:val="0"/>
          <w:color w:val="155F81"/>
          <w:sz w:val="22"/>
          <w:szCs w:val="22"/>
          <w:lang w:val="en-US"/>
        </w:rPr>
        <w:t xml:space="preserve">leadership </w:t>
      </w:r>
      <w:r w:rsidRPr="46A9CB23" w:rsidR="691824EA">
        <w:rPr>
          <w:rFonts w:ascii="Calibri" w:hAnsi="Calibri" w:eastAsia="Calibri" w:cs="Calibri"/>
          <w:noProof w:val="0"/>
          <w:color w:val="155F81"/>
          <w:sz w:val="22"/>
          <w:szCs w:val="22"/>
          <w:lang w:val="en-US"/>
        </w:rPr>
        <w:t>team</w:t>
      </w:r>
      <w:r w:rsidRPr="46A9CB23" w:rsidR="43017424">
        <w:rPr>
          <w:rFonts w:ascii="Calibri" w:hAnsi="Calibri" w:eastAsia="Calibri" w:cs="Calibri"/>
          <w:noProof w:val="0"/>
          <w:color w:val="155F81"/>
          <w:sz w:val="22"/>
          <w:szCs w:val="22"/>
          <w:lang w:val="en-US"/>
        </w:rPr>
        <w:t>, nurturing positivity</w:t>
      </w:r>
      <w:r w:rsidRPr="46A9CB23" w:rsidR="691824EA">
        <w:rPr>
          <w:rFonts w:ascii="Calibri" w:hAnsi="Calibri" w:eastAsia="Calibri" w:cs="Calibri"/>
          <w:noProof w:val="0"/>
          <w:color w:val="155F81"/>
          <w:sz w:val="22"/>
          <w:szCs w:val="22"/>
          <w:lang w:val="en-US"/>
        </w:rPr>
        <w:t xml:space="preserve"> </w:t>
      </w:r>
      <w:r w:rsidRPr="46A9CB23" w:rsidR="5616C143">
        <w:rPr>
          <w:rFonts w:ascii="Calibri" w:hAnsi="Calibri" w:eastAsia="Calibri" w:cs="Calibri"/>
          <w:noProof w:val="0"/>
          <w:color w:val="155F81"/>
          <w:sz w:val="22"/>
          <w:szCs w:val="22"/>
          <w:lang w:val="en-US"/>
        </w:rPr>
        <w:t xml:space="preserve">that </w:t>
      </w:r>
      <w:r w:rsidRPr="46A9CB23" w:rsidR="5616C143">
        <w:rPr>
          <w:rFonts w:ascii="Calibri" w:hAnsi="Calibri" w:eastAsia="Calibri" w:cs="Calibri"/>
          <w:noProof w:val="0"/>
          <w:color w:val="155F81"/>
          <w:sz w:val="22"/>
          <w:szCs w:val="22"/>
          <w:lang w:val="en-US"/>
        </w:rPr>
        <w:t>retains</w:t>
      </w:r>
      <w:r w:rsidRPr="46A9CB23" w:rsidR="5616C143">
        <w:rPr>
          <w:rFonts w:ascii="Calibri" w:hAnsi="Calibri" w:eastAsia="Calibri" w:cs="Calibri"/>
          <w:noProof w:val="0"/>
          <w:color w:val="155F81"/>
          <w:sz w:val="22"/>
          <w:szCs w:val="22"/>
          <w:lang w:val="en-US"/>
        </w:rPr>
        <w:t xml:space="preserve"> employees, reducing attrition figures, </w:t>
      </w:r>
      <w:r w:rsidRPr="46A9CB23" w:rsidR="1B5BECDA">
        <w:rPr>
          <w:rFonts w:ascii="Calibri" w:hAnsi="Calibri" w:eastAsia="Calibri" w:cs="Calibri"/>
          <w:noProof w:val="0"/>
          <w:color w:val="155F81"/>
          <w:sz w:val="22"/>
          <w:szCs w:val="22"/>
          <w:lang w:val="en-US"/>
        </w:rPr>
        <w:t xml:space="preserve">saving </w:t>
      </w:r>
      <w:r w:rsidRPr="46A9CB23" w:rsidR="1B5BECDA">
        <w:rPr>
          <w:rFonts w:ascii="Calibri" w:hAnsi="Calibri" w:eastAsia="Calibri" w:cs="Calibri"/>
          <w:noProof w:val="0"/>
          <w:color w:val="155F81"/>
          <w:sz w:val="22"/>
          <w:szCs w:val="22"/>
          <w:lang w:val="en-US"/>
        </w:rPr>
        <w:t>recruitment</w:t>
      </w:r>
      <w:r w:rsidRPr="46A9CB23" w:rsidR="1B5BECDA">
        <w:rPr>
          <w:rFonts w:ascii="Calibri" w:hAnsi="Calibri" w:eastAsia="Calibri" w:cs="Calibri"/>
          <w:noProof w:val="0"/>
          <w:color w:val="155F81"/>
          <w:sz w:val="22"/>
          <w:szCs w:val="22"/>
          <w:lang w:val="en-US"/>
        </w:rPr>
        <w:t xml:space="preserve"> and onboarding costs</w:t>
      </w:r>
      <w:r w:rsidRPr="46A9CB23" w:rsidR="3C520584">
        <w:rPr>
          <w:rFonts w:ascii="Calibri" w:hAnsi="Calibri" w:eastAsia="Calibri" w:cs="Calibri"/>
          <w:noProof w:val="0"/>
          <w:color w:val="155F81"/>
          <w:sz w:val="22"/>
          <w:szCs w:val="22"/>
          <w:lang w:val="en-US"/>
        </w:rPr>
        <w:t xml:space="preserve">, </w:t>
      </w:r>
      <w:r w:rsidRPr="46A9CB23" w:rsidR="6A0F0094">
        <w:rPr>
          <w:rFonts w:ascii="Calibri" w:hAnsi="Calibri" w:eastAsia="Calibri" w:cs="Calibri"/>
          <w:noProof w:val="0"/>
          <w:color w:val="155F81"/>
          <w:sz w:val="22"/>
          <w:szCs w:val="22"/>
          <w:lang w:val="en-US"/>
        </w:rPr>
        <w:t>building</w:t>
      </w:r>
      <w:r w:rsidRPr="46A9CB23" w:rsidR="47FFFFAB">
        <w:rPr>
          <w:rFonts w:ascii="Calibri" w:hAnsi="Calibri" w:eastAsia="Calibri" w:cs="Calibri"/>
          <w:noProof w:val="0"/>
          <w:color w:val="155F81"/>
          <w:sz w:val="22"/>
          <w:szCs w:val="22"/>
          <w:lang w:val="en-US"/>
        </w:rPr>
        <w:t xml:space="preserve"> </w:t>
      </w:r>
      <w:r w:rsidRPr="46A9CB23" w:rsidR="2846B91C">
        <w:rPr>
          <w:rFonts w:ascii="Calibri" w:hAnsi="Calibri" w:eastAsia="Calibri" w:cs="Calibri"/>
          <w:noProof w:val="0"/>
          <w:color w:val="155F81"/>
          <w:sz w:val="22"/>
          <w:szCs w:val="22"/>
          <w:lang w:val="en-US"/>
        </w:rPr>
        <w:t>the</w:t>
      </w:r>
      <w:r w:rsidRPr="46A9CB23" w:rsidR="47FFFFAB">
        <w:rPr>
          <w:rFonts w:ascii="Calibri" w:hAnsi="Calibri" w:eastAsia="Calibri" w:cs="Calibri"/>
          <w:noProof w:val="0"/>
          <w:color w:val="155F81"/>
          <w:sz w:val="22"/>
          <w:szCs w:val="22"/>
          <w:lang w:val="en-US"/>
        </w:rPr>
        <w:t xml:space="preserve"> reputation as </w:t>
      </w:r>
      <w:r w:rsidRPr="46A9CB23" w:rsidR="4A8796CE">
        <w:rPr>
          <w:rFonts w:ascii="Calibri" w:hAnsi="Calibri" w:eastAsia="Calibri" w:cs="Calibri"/>
          <w:noProof w:val="0"/>
          <w:color w:val="155F81"/>
          <w:sz w:val="22"/>
          <w:szCs w:val="22"/>
          <w:lang w:val="en-US"/>
        </w:rPr>
        <w:t>an</w:t>
      </w:r>
      <w:r w:rsidRPr="46A9CB23" w:rsidR="47FFFFAB">
        <w:rPr>
          <w:rFonts w:ascii="Calibri" w:hAnsi="Calibri" w:eastAsia="Calibri" w:cs="Calibri"/>
          <w:noProof w:val="0"/>
          <w:color w:val="155F81"/>
          <w:sz w:val="22"/>
          <w:szCs w:val="22"/>
          <w:lang w:val="en-US"/>
        </w:rPr>
        <w:t xml:space="preserve"> employer of choice</w:t>
      </w:r>
      <w:r w:rsidRPr="46A9CB23" w:rsidR="23698A86">
        <w:rPr>
          <w:rFonts w:ascii="Calibri" w:hAnsi="Calibri" w:eastAsia="Calibri" w:cs="Calibri"/>
          <w:noProof w:val="0"/>
          <w:color w:val="155F81"/>
          <w:sz w:val="22"/>
          <w:szCs w:val="22"/>
          <w:lang w:val="en-US"/>
        </w:rPr>
        <w:t>.</w:t>
      </w:r>
    </w:p>
    <w:p w:rsidR="46A9CB23" w:rsidP="46A9CB23" w:rsidRDefault="46A9CB23" w14:paraId="4E226651" w14:textId="62D56EE9">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592BDD69" w:rsidP="46A9CB23" w:rsidRDefault="592BDD69" w14:paraId="4D118797" w14:textId="164AD200">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r w:rsidRPr="46A9CB23" w:rsidR="592BDD69">
        <w:rPr>
          <w:rFonts w:ascii="Calibri" w:hAnsi="Calibri" w:eastAsia="Calibri" w:cs="Calibri"/>
          <w:noProof w:val="0"/>
          <w:color w:val="155F81"/>
          <w:sz w:val="24"/>
          <w:szCs w:val="24"/>
          <w:u w:val="single"/>
          <w:lang w:val="en-US"/>
        </w:rPr>
        <w:t xml:space="preserve">Q7. Explain why it is important that </w:t>
      </w:r>
      <w:r w:rsidRPr="46A9CB23" w:rsidR="592BDD69">
        <w:rPr>
          <w:rFonts w:ascii="Calibri" w:hAnsi="Calibri" w:eastAsia="Calibri" w:cs="Calibri"/>
          <w:noProof w:val="0"/>
          <w:color w:val="155F81"/>
          <w:sz w:val="24"/>
          <w:szCs w:val="24"/>
          <w:u w:val="single"/>
          <w:lang w:val="en-US"/>
        </w:rPr>
        <w:t>organisational</w:t>
      </w:r>
      <w:r w:rsidRPr="46A9CB23" w:rsidR="592BDD69">
        <w:rPr>
          <w:rFonts w:ascii="Calibri" w:hAnsi="Calibri" w:eastAsia="Calibri" w:cs="Calibri"/>
          <w:noProof w:val="0"/>
          <w:color w:val="155F81"/>
          <w:sz w:val="24"/>
          <w:szCs w:val="24"/>
          <w:u w:val="single"/>
          <w:lang w:val="en-US"/>
        </w:rPr>
        <w:t xml:space="preserve"> change driven by economic downturn and challenging trading conditions is planned, and effectively managed </w:t>
      </w:r>
      <w:r w:rsidRPr="46A9CB23" w:rsidR="3076A381">
        <w:rPr>
          <w:rFonts w:ascii="Calibri" w:hAnsi="Calibri" w:eastAsia="Calibri" w:cs="Calibri"/>
          <w:noProof w:val="0"/>
          <w:color w:val="155F81"/>
          <w:sz w:val="24"/>
          <w:szCs w:val="24"/>
          <w:u w:val="single"/>
          <w:lang w:val="en-US"/>
        </w:rPr>
        <w:t xml:space="preserve">in your </w:t>
      </w:r>
      <w:r w:rsidRPr="46A9CB23" w:rsidR="3076A381">
        <w:rPr>
          <w:rFonts w:ascii="Calibri" w:hAnsi="Calibri" w:eastAsia="Calibri" w:cs="Calibri"/>
          <w:noProof w:val="0"/>
          <w:color w:val="155F81"/>
          <w:sz w:val="24"/>
          <w:szCs w:val="24"/>
          <w:u w:val="single"/>
          <w:lang w:val="en-US"/>
        </w:rPr>
        <w:t>organisation</w:t>
      </w:r>
      <w:r w:rsidRPr="46A9CB23" w:rsidR="3076A381">
        <w:rPr>
          <w:rFonts w:ascii="Calibri" w:hAnsi="Calibri" w:eastAsia="Calibri" w:cs="Calibri"/>
          <w:noProof w:val="0"/>
          <w:color w:val="155F81"/>
          <w:sz w:val="24"/>
          <w:szCs w:val="24"/>
          <w:u w:val="single"/>
          <w:lang w:val="en-US"/>
        </w:rPr>
        <w:t xml:space="preserve"> (or an </w:t>
      </w:r>
      <w:r w:rsidRPr="46A9CB23" w:rsidR="3076A381">
        <w:rPr>
          <w:rFonts w:ascii="Calibri" w:hAnsi="Calibri" w:eastAsia="Calibri" w:cs="Calibri"/>
          <w:noProof w:val="0"/>
          <w:color w:val="155F81"/>
          <w:sz w:val="24"/>
          <w:szCs w:val="24"/>
          <w:u w:val="single"/>
          <w:lang w:val="en-US"/>
        </w:rPr>
        <w:t>organisation</w:t>
      </w:r>
      <w:r w:rsidRPr="46A9CB23" w:rsidR="3076A381">
        <w:rPr>
          <w:rFonts w:ascii="Calibri" w:hAnsi="Calibri" w:eastAsia="Calibri" w:cs="Calibri"/>
          <w:noProof w:val="0"/>
          <w:color w:val="155F81"/>
          <w:sz w:val="24"/>
          <w:szCs w:val="24"/>
          <w:u w:val="single"/>
          <w:lang w:val="en-US"/>
        </w:rPr>
        <w:t xml:space="preserve"> with which you are familiar). AC 3.1)</w:t>
      </w:r>
    </w:p>
    <w:p w:rsidR="46A9CB23" w:rsidP="46A9CB23" w:rsidRDefault="46A9CB23" w14:paraId="5326D43C" w14:textId="630C0F11">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p>
    <w:p w:rsidR="46A9CB23" w:rsidP="07E24BDA" w:rsidRDefault="46A9CB23" w14:paraId="2FFABACC" w14:textId="1F1A2892">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07E24BDA" w:rsidR="5DF4A34A">
        <w:rPr>
          <w:rFonts w:ascii="Calibri" w:hAnsi="Calibri" w:eastAsia="Calibri" w:cs="Calibri"/>
          <w:noProof w:val="0"/>
          <w:color w:val="155F81"/>
          <w:sz w:val="24"/>
          <w:szCs w:val="24"/>
          <w:u w:val="none"/>
          <w:lang w:val="en-US"/>
        </w:rPr>
        <w:t>M</w:t>
      </w:r>
      <w:r w:rsidRPr="07E24BDA" w:rsidR="4D925864">
        <w:rPr>
          <w:rFonts w:ascii="Calibri" w:hAnsi="Calibri" w:eastAsia="Calibri" w:cs="Calibri"/>
          <w:noProof w:val="0"/>
          <w:color w:val="155F81"/>
          <w:sz w:val="24"/>
          <w:szCs w:val="24"/>
          <w:u w:val="none"/>
          <w:lang w:val="en-US"/>
        </w:rPr>
        <w:t xml:space="preserve">uch like the </w:t>
      </w:r>
      <w:r w:rsidRPr="07E24BDA" w:rsidR="5A9C15FC">
        <w:rPr>
          <w:rFonts w:ascii="Calibri" w:hAnsi="Calibri" w:eastAsia="Calibri" w:cs="Calibri"/>
          <w:noProof w:val="0"/>
          <w:color w:val="155F81"/>
          <w:sz w:val="24"/>
          <w:szCs w:val="24"/>
          <w:u w:val="none"/>
          <w:lang w:val="en-US"/>
        </w:rPr>
        <w:t>five</w:t>
      </w:r>
      <w:r w:rsidRPr="07E24BDA" w:rsidR="4D925864">
        <w:rPr>
          <w:rFonts w:ascii="Calibri" w:hAnsi="Calibri" w:eastAsia="Calibri" w:cs="Calibri"/>
          <w:noProof w:val="0"/>
          <w:color w:val="155F81"/>
          <w:sz w:val="24"/>
          <w:szCs w:val="24"/>
          <w:u w:val="none"/>
          <w:lang w:val="en-US"/>
        </w:rPr>
        <w:t xml:space="preserve"> stages of </w:t>
      </w:r>
      <w:r w:rsidRPr="07E24BDA" w:rsidR="4D925864">
        <w:rPr>
          <w:rFonts w:ascii="Calibri" w:hAnsi="Calibri" w:eastAsia="Calibri" w:cs="Calibri"/>
          <w:noProof w:val="0"/>
          <w:color w:val="155F81"/>
          <w:sz w:val="24"/>
          <w:szCs w:val="24"/>
          <w:u w:val="none"/>
          <w:lang w:val="en-US"/>
        </w:rPr>
        <w:t>grief</w:t>
      </w:r>
      <w:r w:rsidRPr="07E24BDA" w:rsidR="3C5B4FC0">
        <w:rPr>
          <w:rFonts w:ascii="Calibri" w:hAnsi="Calibri" w:eastAsia="Calibri" w:cs="Calibri"/>
          <w:noProof w:val="0"/>
          <w:color w:val="155F81"/>
          <w:sz w:val="24"/>
          <w:szCs w:val="24"/>
          <w:u w:val="none"/>
          <w:lang w:val="en-US"/>
        </w:rPr>
        <w:t xml:space="preserve"> outlined</w:t>
      </w:r>
      <w:r w:rsidRPr="07E24BDA" w:rsidR="5999D954">
        <w:rPr>
          <w:rFonts w:ascii="Calibri" w:hAnsi="Calibri" w:eastAsia="Calibri" w:cs="Calibri"/>
          <w:noProof w:val="0"/>
          <w:color w:val="155F81"/>
          <w:sz w:val="24"/>
          <w:szCs w:val="24"/>
          <w:u w:val="none"/>
          <w:lang w:val="en-US"/>
        </w:rPr>
        <w:t xml:space="preserve"> </w:t>
      </w:r>
      <w:r w:rsidRPr="07E24BDA" w:rsidR="7B424200">
        <w:rPr>
          <w:rFonts w:ascii="Calibri" w:hAnsi="Calibri" w:eastAsia="Calibri" w:cs="Calibri"/>
          <w:noProof w:val="0"/>
          <w:color w:val="155F81"/>
          <w:sz w:val="24"/>
          <w:szCs w:val="24"/>
          <w:u w:val="none"/>
          <w:lang w:val="en-US"/>
        </w:rPr>
        <w:t>in</w:t>
      </w:r>
      <w:r w:rsidRPr="07E24BDA" w:rsidR="5999D954">
        <w:rPr>
          <w:rFonts w:ascii="Calibri" w:hAnsi="Calibri" w:eastAsia="Calibri" w:cs="Calibri"/>
          <w:noProof w:val="0"/>
          <w:color w:val="155F81"/>
          <w:sz w:val="24"/>
          <w:szCs w:val="24"/>
          <w:u w:val="none"/>
          <w:lang w:val="en-US"/>
        </w:rPr>
        <w:t xml:space="preserve"> the Kubler-Ross Model, </w:t>
      </w:r>
      <w:r w:rsidRPr="07E24BDA" w:rsidR="0847BDCB">
        <w:rPr>
          <w:rFonts w:ascii="Calibri" w:hAnsi="Calibri" w:eastAsia="Calibri" w:cs="Calibri"/>
          <w:noProof w:val="0"/>
          <w:color w:val="155F81"/>
          <w:sz w:val="24"/>
          <w:szCs w:val="24"/>
          <w:u w:val="none"/>
          <w:lang w:val="en-US"/>
        </w:rPr>
        <w:t>employees can experience similar emotional responses when there are periods of business change. According</w:t>
      </w:r>
      <w:r w:rsidRPr="07E24BDA" w:rsidR="7D2C48C9">
        <w:rPr>
          <w:rFonts w:ascii="Calibri" w:hAnsi="Calibri" w:eastAsia="Calibri" w:cs="Calibri"/>
          <w:noProof w:val="0"/>
          <w:color w:val="155F81"/>
          <w:sz w:val="24"/>
          <w:szCs w:val="24"/>
          <w:u w:val="none"/>
          <w:lang w:val="en-US"/>
        </w:rPr>
        <w:t xml:space="preserve"> </w:t>
      </w:r>
      <w:r w:rsidRPr="07E24BDA" w:rsidR="73EB4A1E">
        <w:rPr>
          <w:rFonts w:ascii="Calibri" w:hAnsi="Calibri" w:eastAsia="Calibri" w:cs="Calibri"/>
          <w:noProof w:val="0"/>
          <w:color w:val="155F81"/>
          <w:sz w:val="24"/>
          <w:szCs w:val="24"/>
          <w:u w:val="none"/>
          <w:lang w:val="en-US"/>
        </w:rPr>
        <w:t>to</w:t>
      </w:r>
      <w:r w:rsidRPr="07E24BDA" w:rsidR="7D2C48C9">
        <w:rPr>
          <w:rFonts w:ascii="Calibri" w:hAnsi="Calibri" w:eastAsia="Calibri" w:cs="Calibri"/>
          <w:noProof w:val="0"/>
          <w:color w:val="155F81"/>
          <w:sz w:val="24"/>
          <w:szCs w:val="24"/>
          <w:u w:val="none"/>
          <w:lang w:val="en-US"/>
        </w:rPr>
        <w:t xml:space="preserve"> Chavan</w:t>
      </w:r>
      <w:r w:rsidRPr="07E24BDA" w:rsidR="718FE278">
        <w:rPr>
          <w:rFonts w:ascii="Calibri" w:hAnsi="Calibri" w:eastAsia="Calibri" w:cs="Calibri"/>
          <w:noProof w:val="0"/>
          <w:color w:val="155F81"/>
          <w:sz w:val="24"/>
          <w:szCs w:val="24"/>
          <w:u w:val="none"/>
          <w:lang w:val="en-US"/>
        </w:rPr>
        <w:t xml:space="preserve"> and Bhattacharya</w:t>
      </w:r>
      <w:r w:rsidRPr="07E24BDA" w:rsidR="7D2C48C9">
        <w:rPr>
          <w:rFonts w:ascii="Calibri" w:hAnsi="Calibri" w:eastAsia="Calibri" w:cs="Calibri"/>
          <w:noProof w:val="0"/>
          <w:color w:val="155F81"/>
          <w:sz w:val="24"/>
          <w:szCs w:val="24"/>
          <w:u w:val="none"/>
          <w:lang w:val="en-US"/>
        </w:rPr>
        <w:t xml:space="preserve"> (2022) </w:t>
      </w:r>
      <w:r w:rsidRPr="07E24BDA" w:rsidR="34D41983">
        <w:rPr>
          <w:rFonts w:ascii="Calibri" w:hAnsi="Calibri" w:eastAsia="Calibri" w:cs="Calibri"/>
          <w:noProof w:val="0"/>
          <w:color w:val="155F81"/>
          <w:sz w:val="24"/>
          <w:szCs w:val="24"/>
          <w:u w:val="none"/>
          <w:lang w:val="en-US"/>
        </w:rPr>
        <w:t xml:space="preserve">Kubler-Ross </w:t>
      </w:r>
      <w:r w:rsidRPr="07E24BDA" w:rsidR="7D2C48C9">
        <w:rPr>
          <w:rFonts w:ascii="Calibri" w:hAnsi="Calibri" w:eastAsia="Calibri" w:cs="Calibri"/>
          <w:noProof w:val="0"/>
          <w:color w:val="155F81"/>
          <w:sz w:val="24"/>
          <w:szCs w:val="24"/>
          <w:u w:val="none"/>
          <w:lang w:val="en-US"/>
        </w:rPr>
        <w:t>research</w:t>
      </w:r>
      <w:r w:rsidRPr="07E24BDA" w:rsidR="03084D16">
        <w:rPr>
          <w:rFonts w:ascii="Calibri" w:hAnsi="Calibri" w:eastAsia="Calibri" w:cs="Calibri"/>
          <w:noProof w:val="0"/>
          <w:color w:val="155F81"/>
          <w:sz w:val="24"/>
          <w:szCs w:val="24"/>
          <w:u w:val="none"/>
          <w:lang w:val="en-US"/>
        </w:rPr>
        <w:t xml:space="preserve">, the five stages of grief Denial, Anger, Bargaining, Depression and Acceptable </w:t>
      </w:r>
      <w:r w:rsidRPr="07E24BDA" w:rsidR="4AE1CE02">
        <w:rPr>
          <w:rFonts w:ascii="Calibri" w:hAnsi="Calibri" w:eastAsia="Calibri" w:cs="Calibri"/>
          <w:noProof w:val="0"/>
          <w:color w:val="155F81"/>
          <w:sz w:val="24"/>
          <w:szCs w:val="24"/>
          <w:u w:val="none"/>
          <w:lang w:val="en-US"/>
        </w:rPr>
        <w:t>reflect</w:t>
      </w:r>
      <w:r w:rsidRPr="07E24BDA" w:rsidR="3384A616">
        <w:rPr>
          <w:rFonts w:ascii="Calibri" w:hAnsi="Calibri" w:eastAsia="Calibri" w:cs="Calibri"/>
          <w:noProof w:val="0"/>
          <w:color w:val="155F81"/>
          <w:sz w:val="24"/>
          <w:szCs w:val="24"/>
          <w:u w:val="none"/>
          <w:lang w:val="en-US"/>
        </w:rPr>
        <w:t xml:space="preserve"> the </w:t>
      </w:r>
      <w:r w:rsidRPr="07E24BDA" w:rsidR="2A52C83A">
        <w:rPr>
          <w:rFonts w:ascii="Calibri" w:hAnsi="Calibri" w:eastAsia="Calibri" w:cs="Calibri"/>
          <w:noProof w:val="0"/>
          <w:color w:val="155F81"/>
          <w:sz w:val="24"/>
          <w:szCs w:val="24"/>
          <w:u w:val="none"/>
          <w:lang w:val="en-US"/>
        </w:rPr>
        <w:t>employees'</w:t>
      </w:r>
      <w:r w:rsidRPr="07E24BDA" w:rsidR="3384A616">
        <w:rPr>
          <w:rFonts w:ascii="Calibri" w:hAnsi="Calibri" w:eastAsia="Calibri" w:cs="Calibri"/>
          <w:noProof w:val="0"/>
          <w:color w:val="155F81"/>
          <w:sz w:val="24"/>
          <w:szCs w:val="24"/>
          <w:u w:val="none"/>
          <w:lang w:val="en-US"/>
        </w:rPr>
        <w:t xml:space="preserve"> journey through change</w:t>
      </w:r>
      <w:r w:rsidRPr="07E24BDA" w:rsidR="091659E0">
        <w:rPr>
          <w:rFonts w:ascii="Calibri" w:hAnsi="Calibri" w:eastAsia="Calibri" w:cs="Calibri"/>
          <w:noProof w:val="0"/>
          <w:color w:val="155F81"/>
          <w:sz w:val="24"/>
          <w:szCs w:val="24"/>
          <w:u w:val="none"/>
          <w:lang w:val="en-US"/>
        </w:rPr>
        <w:t>.</w:t>
      </w:r>
      <w:r w:rsidRPr="07E24BDA" w:rsidR="3384A616">
        <w:rPr>
          <w:rFonts w:ascii="Calibri" w:hAnsi="Calibri" w:eastAsia="Calibri" w:cs="Calibri"/>
          <w:noProof w:val="0"/>
          <w:color w:val="155F81"/>
          <w:sz w:val="24"/>
          <w:szCs w:val="24"/>
          <w:u w:val="none"/>
          <w:lang w:val="en-US"/>
        </w:rPr>
        <w:t xml:space="preserve"> </w:t>
      </w:r>
      <w:r w:rsidRPr="07E24BDA" w:rsidR="30C2CD5D">
        <w:rPr>
          <w:rFonts w:ascii="Calibri" w:hAnsi="Calibri" w:eastAsia="Calibri" w:cs="Calibri"/>
          <w:noProof w:val="0"/>
          <w:color w:val="155F81"/>
          <w:sz w:val="24"/>
          <w:szCs w:val="24"/>
          <w:u w:val="none"/>
          <w:lang w:val="en-US"/>
        </w:rPr>
        <w:t xml:space="preserve">This highlights </w:t>
      </w:r>
      <w:r w:rsidRPr="07E24BDA" w:rsidR="33BE80C0">
        <w:rPr>
          <w:rFonts w:ascii="Calibri" w:hAnsi="Calibri" w:eastAsia="Calibri" w:cs="Calibri"/>
          <w:noProof w:val="0"/>
          <w:color w:val="155F81"/>
          <w:sz w:val="24"/>
          <w:szCs w:val="24"/>
          <w:u w:val="none"/>
          <w:lang w:val="en-US"/>
        </w:rPr>
        <w:t xml:space="preserve">how </w:t>
      </w:r>
      <w:r w:rsidRPr="07E24BDA" w:rsidR="345930DA">
        <w:rPr>
          <w:rFonts w:ascii="Calibri" w:hAnsi="Calibri" w:eastAsia="Calibri" w:cs="Calibri"/>
          <w:noProof w:val="0"/>
          <w:color w:val="155F81"/>
          <w:sz w:val="24"/>
          <w:szCs w:val="24"/>
          <w:u w:val="none"/>
          <w:lang w:val="en-US"/>
        </w:rPr>
        <w:t>important it</w:t>
      </w:r>
      <w:r w:rsidRPr="07E24BDA" w:rsidR="33BE80C0">
        <w:rPr>
          <w:rFonts w:ascii="Calibri" w:hAnsi="Calibri" w:eastAsia="Calibri" w:cs="Calibri"/>
          <w:noProof w:val="0"/>
          <w:color w:val="155F81"/>
          <w:sz w:val="24"/>
          <w:szCs w:val="24"/>
          <w:u w:val="none"/>
          <w:lang w:val="en-US"/>
        </w:rPr>
        <w:t xml:space="preserve"> </w:t>
      </w:r>
      <w:r w:rsidRPr="07E24BDA" w:rsidR="33BE80C0">
        <w:rPr>
          <w:rFonts w:ascii="Calibri" w:hAnsi="Calibri" w:eastAsia="Calibri" w:cs="Calibri"/>
          <w:noProof w:val="0"/>
          <w:color w:val="155F81"/>
          <w:sz w:val="24"/>
          <w:szCs w:val="24"/>
          <w:u w:val="none"/>
          <w:lang w:val="en-US"/>
        </w:rPr>
        <w:t xml:space="preserve">is </w:t>
      </w:r>
      <w:r w:rsidRPr="07E24BDA" w:rsidR="33A26E9C">
        <w:rPr>
          <w:rFonts w:ascii="Calibri" w:hAnsi="Calibri" w:eastAsia="Calibri" w:cs="Calibri"/>
          <w:noProof w:val="0"/>
          <w:color w:val="155F81"/>
          <w:sz w:val="24"/>
          <w:szCs w:val="24"/>
          <w:u w:val="none"/>
          <w:lang w:val="en-US"/>
        </w:rPr>
        <w:t>to address</w:t>
      </w:r>
      <w:r w:rsidRPr="07E24BDA" w:rsidR="33BE80C0">
        <w:rPr>
          <w:rFonts w:ascii="Calibri" w:hAnsi="Calibri" w:eastAsia="Calibri" w:cs="Calibri"/>
          <w:noProof w:val="0"/>
          <w:color w:val="155F81"/>
          <w:sz w:val="24"/>
          <w:szCs w:val="24"/>
          <w:u w:val="none"/>
          <w:lang w:val="en-US"/>
        </w:rPr>
        <w:t xml:space="preserve"> change </w:t>
      </w:r>
      <w:r w:rsidRPr="07E24BDA" w:rsidR="272C6B49">
        <w:rPr>
          <w:rFonts w:ascii="Calibri" w:hAnsi="Calibri" w:eastAsia="Calibri" w:cs="Calibri"/>
          <w:noProof w:val="0"/>
          <w:color w:val="155F81"/>
          <w:sz w:val="24"/>
          <w:szCs w:val="24"/>
          <w:u w:val="none"/>
          <w:lang w:val="en-US"/>
        </w:rPr>
        <w:t xml:space="preserve">carefully </w:t>
      </w:r>
      <w:r w:rsidRPr="07E24BDA" w:rsidR="33BE80C0">
        <w:rPr>
          <w:rFonts w:ascii="Calibri" w:hAnsi="Calibri" w:eastAsia="Calibri" w:cs="Calibri"/>
          <w:noProof w:val="0"/>
          <w:color w:val="155F81"/>
          <w:sz w:val="24"/>
          <w:szCs w:val="24"/>
          <w:u w:val="none"/>
          <w:lang w:val="en-US"/>
        </w:rPr>
        <w:t xml:space="preserve">and </w:t>
      </w:r>
      <w:r w:rsidRPr="07E24BDA" w:rsidR="0E2EAE93">
        <w:rPr>
          <w:rFonts w:ascii="Calibri" w:hAnsi="Calibri" w:eastAsia="Calibri" w:cs="Calibri"/>
          <w:noProof w:val="0"/>
          <w:color w:val="155F81"/>
          <w:sz w:val="24"/>
          <w:szCs w:val="24"/>
          <w:u w:val="none"/>
          <w:lang w:val="en-US"/>
        </w:rPr>
        <w:t>implement</w:t>
      </w:r>
      <w:r w:rsidRPr="07E24BDA" w:rsidR="33BE80C0">
        <w:rPr>
          <w:rFonts w:ascii="Calibri" w:hAnsi="Calibri" w:eastAsia="Calibri" w:cs="Calibri"/>
          <w:noProof w:val="0"/>
          <w:color w:val="155F81"/>
          <w:sz w:val="24"/>
          <w:szCs w:val="24"/>
          <w:u w:val="none"/>
          <w:lang w:val="en-US"/>
        </w:rPr>
        <w:t xml:space="preserve"> </w:t>
      </w:r>
      <w:r w:rsidRPr="07E24BDA" w:rsidR="1FEC802A">
        <w:rPr>
          <w:rFonts w:ascii="Calibri" w:hAnsi="Calibri" w:eastAsia="Calibri" w:cs="Calibri"/>
          <w:noProof w:val="0"/>
          <w:color w:val="155F81"/>
          <w:sz w:val="24"/>
          <w:szCs w:val="24"/>
          <w:u w:val="none"/>
          <w:lang w:val="en-US"/>
        </w:rPr>
        <w:t xml:space="preserve">effective </w:t>
      </w:r>
      <w:r w:rsidRPr="07E24BDA" w:rsidR="2A5CFA11">
        <w:rPr>
          <w:rFonts w:ascii="Calibri" w:hAnsi="Calibri" w:eastAsia="Calibri" w:cs="Calibri"/>
          <w:noProof w:val="0"/>
          <w:color w:val="155F81"/>
          <w:sz w:val="24"/>
          <w:szCs w:val="24"/>
          <w:u w:val="none"/>
          <w:lang w:val="en-US"/>
        </w:rPr>
        <w:t>manag</w:t>
      </w:r>
      <w:r w:rsidRPr="07E24BDA" w:rsidR="56C98EF6">
        <w:rPr>
          <w:rFonts w:ascii="Calibri" w:hAnsi="Calibri" w:eastAsia="Calibri" w:cs="Calibri"/>
          <w:noProof w:val="0"/>
          <w:color w:val="155F81"/>
          <w:sz w:val="24"/>
          <w:szCs w:val="24"/>
          <w:u w:val="none"/>
          <w:lang w:val="en-US"/>
        </w:rPr>
        <w:t>ement strategies.</w:t>
      </w:r>
    </w:p>
    <w:p w:rsidR="07E24BDA" w:rsidP="07E24BDA" w:rsidRDefault="07E24BDA" w14:paraId="2C23BADF" w14:textId="549756F0">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p>
    <w:p w:rsidR="3BC6E707" w:rsidP="46A9CB23" w:rsidRDefault="3BC6E707" w14:paraId="403EC5D8" w14:textId="76B345A9">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46A9CB23" w:rsidR="3BC6E707">
        <w:rPr>
          <w:rFonts w:ascii="Calibri" w:hAnsi="Calibri" w:eastAsia="Calibri" w:cs="Calibri"/>
          <w:noProof w:val="0"/>
          <w:color w:val="155F81"/>
          <w:sz w:val="24"/>
          <w:szCs w:val="24"/>
          <w:u w:val="none"/>
          <w:lang w:val="en-US"/>
        </w:rPr>
        <w:t xml:space="preserve">Looking at change and transformation, </w:t>
      </w:r>
      <w:r w:rsidRPr="46A9CB23" w:rsidR="4D3314D7">
        <w:rPr>
          <w:rFonts w:ascii="Calibri" w:hAnsi="Calibri" w:eastAsia="Calibri" w:cs="Calibri"/>
          <w:noProof w:val="0"/>
          <w:color w:val="155F81"/>
          <w:sz w:val="24"/>
          <w:szCs w:val="24"/>
          <w:u w:val="none"/>
          <w:lang w:val="en-US"/>
        </w:rPr>
        <w:t>Stanford</w:t>
      </w:r>
      <w:r w:rsidRPr="46A9CB23" w:rsidR="3780C9C3">
        <w:rPr>
          <w:rFonts w:ascii="Calibri" w:hAnsi="Calibri" w:eastAsia="Calibri" w:cs="Calibri"/>
          <w:noProof w:val="0"/>
          <w:color w:val="155F81"/>
          <w:sz w:val="24"/>
          <w:szCs w:val="24"/>
          <w:u w:val="none"/>
          <w:lang w:val="en-US"/>
        </w:rPr>
        <w:t xml:space="preserve"> (2021) </w:t>
      </w:r>
      <w:r w:rsidRPr="46A9CB23" w:rsidR="3780C9C3">
        <w:rPr>
          <w:rFonts w:ascii="Calibri" w:hAnsi="Calibri" w:eastAsia="Calibri" w:cs="Calibri"/>
          <w:noProof w:val="0"/>
          <w:color w:val="155F81"/>
          <w:sz w:val="24"/>
          <w:szCs w:val="24"/>
          <w:u w:val="none"/>
          <w:lang w:val="en-US"/>
        </w:rPr>
        <w:t>advises</w:t>
      </w:r>
      <w:r w:rsidRPr="46A9CB23" w:rsidR="3780C9C3">
        <w:rPr>
          <w:rFonts w:ascii="Calibri" w:hAnsi="Calibri" w:eastAsia="Calibri" w:cs="Calibri"/>
          <w:noProof w:val="0"/>
          <w:color w:val="155F81"/>
          <w:sz w:val="24"/>
          <w:szCs w:val="24"/>
          <w:u w:val="none"/>
          <w:lang w:val="en-US"/>
        </w:rPr>
        <w:t xml:space="preserve"> that</w:t>
      </w:r>
      <w:r w:rsidRPr="46A9CB23" w:rsidR="4148F07D">
        <w:rPr>
          <w:rFonts w:ascii="Calibri" w:hAnsi="Calibri" w:eastAsia="Calibri" w:cs="Calibri"/>
          <w:noProof w:val="0"/>
          <w:color w:val="155F81"/>
          <w:sz w:val="24"/>
          <w:szCs w:val="24"/>
          <w:u w:val="none"/>
          <w:lang w:val="en-US"/>
        </w:rPr>
        <w:t xml:space="preserve"> </w:t>
      </w:r>
      <w:r w:rsidRPr="46A9CB23" w:rsidR="60652FCE">
        <w:rPr>
          <w:rFonts w:ascii="Calibri" w:hAnsi="Calibri" w:eastAsia="Calibri" w:cs="Calibri"/>
          <w:noProof w:val="0"/>
          <w:color w:val="155F81"/>
          <w:sz w:val="24"/>
          <w:szCs w:val="24"/>
          <w:u w:val="none"/>
          <w:lang w:val="en-US"/>
        </w:rPr>
        <w:t>businesses need to avoid wasting time and resources. T</w:t>
      </w:r>
      <w:r w:rsidRPr="46A9CB23" w:rsidR="199336A1">
        <w:rPr>
          <w:rFonts w:ascii="Calibri" w:hAnsi="Calibri" w:eastAsia="Calibri" w:cs="Calibri"/>
          <w:noProof w:val="0"/>
          <w:color w:val="155F81"/>
          <w:sz w:val="24"/>
          <w:szCs w:val="24"/>
          <w:u w:val="none"/>
          <w:lang w:val="en-US"/>
        </w:rPr>
        <w:t>h</w:t>
      </w:r>
      <w:r w:rsidRPr="46A9CB23" w:rsidR="5D071610">
        <w:rPr>
          <w:rFonts w:ascii="Calibri" w:hAnsi="Calibri" w:eastAsia="Calibri" w:cs="Calibri"/>
          <w:noProof w:val="0"/>
          <w:color w:val="155F81"/>
          <w:sz w:val="24"/>
          <w:szCs w:val="24"/>
          <w:u w:val="none"/>
          <w:lang w:val="en-US"/>
        </w:rPr>
        <w:t xml:space="preserve">e implications of </w:t>
      </w:r>
      <w:r w:rsidRPr="46A9CB23" w:rsidR="70876A1A">
        <w:rPr>
          <w:rFonts w:ascii="Calibri" w:hAnsi="Calibri" w:eastAsia="Calibri" w:cs="Calibri"/>
          <w:noProof w:val="0"/>
          <w:color w:val="155F81"/>
          <w:sz w:val="24"/>
          <w:szCs w:val="24"/>
          <w:u w:val="none"/>
          <w:lang w:val="en-US"/>
        </w:rPr>
        <w:t xml:space="preserve">poorly managed </w:t>
      </w:r>
      <w:r w:rsidRPr="46A9CB23" w:rsidR="5D071610">
        <w:rPr>
          <w:rFonts w:ascii="Calibri" w:hAnsi="Calibri" w:eastAsia="Calibri" w:cs="Calibri"/>
          <w:noProof w:val="0"/>
          <w:color w:val="155F81"/>
          <w:sz w:val="24"/>
          <w:szCs w:val="24"/>
          <w:u w:val="none"/>
          <w:lang w:val="en-US"/>
        </w:rPr>
        <w:t xml:space="preserve">change </w:t>
      </w:r>
      <w:r w:rsidRPr="46A9CB23" w:rsidR="199336A1">
        <w:rPr>
          <w:rFonts w:ascii="Calibri" w:hAnsi="Calibri" w:eastAsia="Calibri" w:cs="Calibri"/>
          <w:noProof w:val="0"/>
          <w:color w:val="155F81"/>
          <w:sz w:val="24"/>
          <w:szCs w:val="24"/>
          <w:u w:val="none"/>
          <w:lang w:val="en-US"/>
        </w:rPr>
        <w:t>can</w:t>
      </w:r>
      <w:r w:rsidRPr="46A9CB23" w:rsidR="18170564">
        <w:rPr>
          <w:rFonts w:ascii="Calibri" w:hAnsi="Calibri" w:eastAsia="Calibri" w:cs="Calibri"/>
          <w:noProof w:val="0"/>
          <w:color w:val="155F81"/>
          <w:sz w:val="24"/>
          <w:szCs w:val="24"/>
          <w:u w:val="none"/>
          <w:lang w:val="en-US"/>
        </w:rPr>
        <w:t xml:space="preserve"> be</w:t>
      </w:r>
      <w:r w:rsidRPr="46A9CB23" w:rsidR="199336A1">
        <w:rPr>
          <w:rFonts w:ascii="Calibri" w:hAnsi="Calibri" w:eastAsia="Calibri" w:cs="Calibri"/>
          <w:noProof w:val="0"/>
          <w:color w:val="155F81"/>
          <w:sz w:val="24"/>
          <w:szCs w:val="24"/>
          <w:u w:val="none"/>
          <w:lang w:val="en-US"/>
        </w:rPr>
        <w:t xml:space="preserve"> </w:t>
      </w:r>
      <w:r w:rsidRPr="46A9CB23" w:rsidR="199336A1">
        <w:rPr>
          <w:rFonts w:ascii="Calibri" w:hAnsi="Calibri" w:eastAsia="Calibri" w:cs="Calibri"/>
          <w:noProof w:val="0"/>
          <w:color w:val="155F81"/>
          <w:sz w:val="24"/>
          <w:szCs w:val="24"/>
          <w:u w:val="none"/>
          <w:lang w:val="en-US"/>
        </w:rPr>
        <w:t>visualised</w:t>
      </w:r>
      <w:r w:rsidRPr="46A9CB23" w:rsidR="199336A1">
        <w:rPr>
          <w:rFonts w:ascii="Calibri" w:hAnsi="Calibri" w:eastAsia="Calibri" w:cs="Calibri"/>
          <w:noProof w:val="0"/>
          <w:color w:val="155F81"/>
          <w:sz w:val="24"/>
          <w:szCs w:val="24"/>
          <w:u w:val="none"/>
          <w:lang w:val="en-US"/>
        </w:rPr>
        <w:t xml:space="preserve"> </w:t>
      </w:r>
      <w:r w:rsidRPr="46A9CB23" w:rsidR="609EC7EC">
        <w:rPr>
          <w:rFonts w:ascii="Calibri" w:hAnsi="Calibri" w:eastAsia="Calibri" w:cs="Calibri"/>
          <w:noProof w:val="0"/>
          <w:color w:val="155F81"/>
          <w:sz w:val="24"/>
          <w:szCs w:val="24"/>
          <w:u w:val="none"/>
          <w:lang w:val="en-US"/>
        </w:rPr>
        <w:t>using a ‘swirl’ process, as follows:</w:t>
      </w:r>
    </w:p>
    <w:p w:rsidR="3BC6E707" w:rsidP="46A9CB23" w:rsidRDefault="3BC6E707" w14:paraId="08FC7A91" w14:textId="263D5BEC">
      <w:pPr>
        <w:pStyle w:val="ListParagraph"/>
        <w:numPr>
          <w:ilvl w:val="0"/>
          <w:numId w:val="1"/>
        </w:numPr>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Issue </w:t>
      </w: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identified</w:t>
      </w: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 that requires resolution</w:t>
      </w:r>
    </w:p>
    <w:p w:rsidR="3BC6E707" w:rsidP="46A9CB23" w:rsidRDefault="3BC6E707" w14:paraId="643ECE7F" w14:textId="136C6098">
      <w:pPr>
        <w:pStyle w:val="ListParagraph"/>
        <w:numPr>
          <w:ilvl w:val="0"/>
          <w:numId w:val="1"/>
        </w:numPr>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New process/initiative proposed to resolve issue</w:t>
      </w:r>
    </w:p>
    <w:p w:rsidR="3BC6E707" w:rsidP="46A9CB23" w:rsidRDefault="3BC6E707" w14:paraId="167F6146" w14:textId="4C5C744D">
      <w:pPr>
        <w:pStyle w:val="ListParagraph"/>
        <w:numPr>
          <w:ilvl w:val="0"/>
          <w:numId w:val="1"/>
        </w:numPr>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Data needed to </w:t>
      </w: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determine</w:t>
      </w: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 whether proposal merits go-ahead</w:t>
      </w:r>
    </w:p>
    <w:p w:rsidR="3BC6E707" w:rsidP="46A9CB23" w:rsidRDefault="3BC6E707" w14:paraId="14F662A5" w14:textId="01C04842">
      <w:pPr>
        <w:pStyle w:val="ListParagraph"/>
        <w:numPr>
          <w:ilvl w:val="0"/>
          <w:numId w:val="1"/>
        </w:numPr>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Meetings scheduled to review data</w:t>
      </w:r>
    </w:p>
    <w:p w:rsidR="3BC6E707" w:rsidP="46A9CB23" w:rsidRDefault="3BC6E707" w14:paraId="788940CD" w14:textId="400F3E02">
      <w:pPr>
        <w:pStyle w:val="ListParagraph"/>
        <w:numPr>
          <w:ilvl w:val="0"/>
          <w:numId w:val="1"/>
        </w:numPr>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Additional</w:t>
      </w: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 requests come from meetings before any decision to go ahead can be made</w:t>
      </w:r>
    </w:p>
    <w:p w:rsidR="3BC6E707" w:rsidP="46A9CB23" w:rsidRDefault="3BC6E707" w14:paraId="3D0873AA" w14:textId="7A3B641A">
      <w:pPr>
        <w:pStyle w:val="ListParagraph"/>
        <w:numPr>
          <w:ilvl w:val="0"/>
          <w:numId w:val="1"/>
        </w:numPr>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Data needed to answer requests</w:t>
      </w:r>
    </w:p>
    <w:p w:rsidR="3BC6E707" w:rsidP="46A9CB23" w:rsidRDefault="3BC6E707" w14:paraId="5FB08D23" w14:textId="134F7690">
      <w:pPr>
        <w:pStyle w:val="ListParagraph"/>
        <w:numPr>
          <w:ilvl w:val="0"/>
          <w:numId w:val="1"/>
        </w:numPr>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46A9CB23" w:rsidR="3BC6E707">
        <w:rPr>
          <w:rFonts w:ascii="Calibri" w:hAnsi="Calibri" w:eastAsia="Calibri" w:cs="Calibri"/>
          <w:b w:val="0"/>
          <w:bCs w:val="0"/>
          <w:i w:val="0"/>
          <w:iCs w:val="0"/>
          <w:caps w:val="0"/>
          <w:smallCaps w:val="0"/>
          <w:noProof w:val="0"/>
          <w:color w:val="156082" w:themeColor="accent1" w:themeTint="FF" w:themeShade="FF"/>
          <w:sz w:val="24"/>
          <w:szCs w:val="24"/>
          <w:lang w:val="en-US"/>
        </w:rPr>
        <w:t>Follow up meetings to review answers before any decision to go ahead can be made (this cycle continues in a downward swirl).</w:t>
      </w:r>
    </w:p>
    <w:p w:rsidR="46A9CB23" w:rsidP="46A9CB23" w:rsidRDefault="46A9CB23" w14:paraId="37430DD9" w14:textId="22C4F736">
      <w:pPr>
        <w:pStyle w:val="Normal"/>
        <w:shd w:val="clear" w:color="auto" w:fill="FFFFFF" w:themeFill="background1"/>
        <w:bidi w:val="0"/>
        <w:spacing w:before="0" w:beforeAutospacing="off" w:after="0" w:afterAutospacing="off"/>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p>
    <w:p w:rsidR="50368B77" w:rsidP="46A9CB23" w:rsidRDefault="50368B77" w14:paraId="60C5A926" w14:textId="7EB97F8B">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r w:rsidRPr="07E24BDA" w:rsidR="50368B77">
        <w:rPr>
          <w:rFonts w:ascii="Calibri" w:hAnsi="Calibri" w:eastAsia="Calibri" w:cs="Calibri"/>
          <w:noProof w:val="0"/>
          <w:color w:val="155F81"/>
          <w:sz w:val="24"/>
          <w:szCs w:val="24"/>
          <w:u w:val="none"/>
          <w:lang w:val="en-US"/>
        </w:rPr>
        <w:t xml:space="preserve">If </w:t>
      </w:r>
      <w:r w:rsidRPr="07E24BDA" w:rsidR="0D9FEA56">
        <w:rPr>
          <w:rFonts w:ascii="Calibri" w:hAnsi="Calibri" w:eastAsia="Calibri" w:cs="Calibri"/>
          <w:noProof w:val="0"/>
          <w:color w:val="155F81"/>
          <w:sz w:val="24"/>
          <w:szCs w:val="24"/>
          <w:u w:val="none"/>
          <w:lang w:val="en-US"/>
        </w:rPr>
        <w:t>people</w:t>
      </w:r>
      <w:r w:rsidRPr="07E24BDA" w:rsidR="0D9FEA56">
        <w:rPr>
          <w:rFonts w:ascii="Calibri" w:hAnsi="Calibri" w:eastAsia="Calibri" w:cs="Calibri"/>
          <w:noProof w:val="0"/>
          <w:color w:val="155F81"/>
          <w:sz w:val="24"/>
          <w:szCs w:val="24"/>
          <w:u w:val="none"/>
          <w:lang w:val="en-US"/>
        </w:rPr>
        <w:t xml:space="preserve"> professionals and </w:t>
      </w:r>
      <w:r w:rsidRPr="07E24BDA" w:rsidR="50368B77">
        <w:rPr>
          <w:rFonts w:ascii="Calibri" w:hAnsi="Calibri" w:eastAsia="Calibri" w:cs="Calibri"/>
          <w:noProof w:val="0"/>
          <w:color w:val="155F81"/>
          <w:sz w:val="24"/>
          <w:szCs w:val="24"/>
          <w:u w:val="none"/>
          <w:lang w:val="en-US"/>
        </w:rPr>
        <w:t xml:space="preserve">leaders are aware of the </w:t>
      </w:r>
      <w:r w:rsidRPr="07E24BDA" w:rsidR="05690401">
        <w:rPr>
          <w:rFonts w:ascii="Calibri" w:hAnsi="Calibri" w:eastAsia="Calibri" w:cs="Calibri"/>
          <w:noProof w:val="0"/>
          <w:color w:val="155F81"/>
          <w:sz w:val="24"/>
          <w:szCs w:val="24"/>
          <w:u w:val="none"/>
          <w:lang w:val="en-US"/>
        </w:rPr>
        <w:t>‘</w:t>
      </w:r>
      <w:r w:rsidRPr="07E24BDA" w:rsidR="50368B77">
        <w:rPr>
          <w:rFonts w:ascii="Calibri" w:hAnsi="Calibri" w:eastAsia="Calibri" w:cs="Calibri"/>
          <w:noProof w:val="0"/>
          <w:color w:val="155F81"/>
          <w:sz w:val="24"/>
          <w:szCs w:val="24"/>
          <w:u w:val="none"/>
          <w:lang w:val="en-US"/>
        </w:rPr>
        <w:t>swirl</w:t>
      </w:r>
      <w:r w:rsidRPr="07E24BDA" w:rsidR="41C61D78">
        <w:rPr>
          <w:rFonts w:ascii="Calibri" w:hAnsi="Calibri" w:eastAsia="Calibri" w:cs="Calibri"/>
          <w:noProof w:val="0"/>
          <w:color w:val="155F81"/>
          <w:sz w:val="24"/>
          <w:szCs w:val="24"/>
          <w:u w:val="none"/>
          <w:lang w:val="en-US"/>
        </w:rPr>
        <w:t>’</w:t>
      </w:r>
      <w:r w:rsidRPr="07E24BDA" w:rsidR="50368B77">
        <w:rPr>
          <w:rFonts w:ascii="Calibri" w:hAnsi="Calibri" w:eastAsia="Calibri" w:cs="Calibri"/>
          <w:noProof w:val="0"/>
          <w:color w:val="155F81"/>
          <w:sz w:val="24"/>
          <w:szCs w:val="24"/>
          <w:u w:val="none"/>
          <w:lang w:val="en-US"/>
        </w:rPr>
        <w:t xml:space="preserve"> </w:t>
      </w:r>
      <w:r w:rsidRPr="07E24BDA" w:rsidR="6CE81E1D">
        <w:rPr>
          <w:rFonts w:ascii="Calibri" w:hAnsi="Calibri" w:eastAsia="Calibri" w:cs="Calibri"/>
          <w:noProof w:val="0"/>
          <w:color w:val="155F81"/>
          <w:sz w:val="24"/>
          <w:szCs w:val="24"/>
          <w:u w:val="none"/>
          <w:lang w:val="en-US"/>
        </w:rPr>
        <w:t>process, avoiding indecision, inefficiency</w:t>
      </w:r>
      <w:r w:rsidRPr="07E24BDA" w:rsidR="50368B77">
        <w:rPr>
          <w:rFonts w:ascii="Calibri" w:hAnsi="Calibri" w:eastAsia="Calibri" w:cs="Calibri"/>
          <w:noProof w:val="0"/>
          <w:color w:val="155F81"/>
          <w:sz w:val="24"/>
          <w:szCs w:val="24"/>
          <w:u w:val="none"/>
          <w:lang w:val="en-US"/>
        </w:rPr>
        <w:t xml:space="preserve"> and understand the importance of </w:t>
      </w:r>
      <w:r w:rsidRPr="07E24BDA" w:rsidR="31FDB91F">
        <w:rPr>
          <w:rFonts w:ascii="Calibri" w:hAnsi="Calibri" w:eastAsia="Calibri" w:cs="Calibri"/>
          <w:noProof w:val="0"/>
          <w:color w:val="155F81"/>
          <w:sz w:val="24"/>
          <w:szCs w:val="24"/>
          <w:u w:val="none"/>
          <w:lang w:val="en-US"/>
        </w:rPr>
        <w:t>planning,</w:t>
      </w:r>
      <w:r w:rsidRPr="07E24BDA" w:rsidR="50368B77">
        <w:rPr>
          <w:rFonts w:ascii="Calibri" w:hAnsi="Calibri" w:eastAsia="Calibri" w:cs="Calibri"/>
          <w:noProof w:val="0"/>
          <w:color w:val="155F81"/>
          <w:sz w:val="24"/>
          <w:szCs w:val="24"/>
          <w:u w:val="none"/>
          <w:lang w:val="en-US"/>
        </w:rPr>
        <w:t xml:space="preserve"> they can effectively manage the changes</w:t>
      </w:r>
      <w:r w:rsidRPr="07E24BDA" w:rsidR="522FC1B7">
        <w:rPr>
          <w:rFonts w:ascii="Calibri" w:hAnsi="Calibri" w:eastAsia="Calibri" w:cs="Calibri"/>
          <w:noProof w:val="0"/>
          <w:color w:val="155F81"/>
          <w:sz w:val="24"/>
          <w:szCs w:val="24"/>
          <w:u w:val="none"/>
          <w:lang w:val="en-US"/>
        </w:rPr>
        <w:t xml:space="preserve"> and stress management</w:t>
      </w:r>
      <w:r w:rsidRPr="07E24BDA" w:rsidR="50368B77">
        <w:rPr>
          <w:rFonts w:ascii="Calibri" w:hAnsi="Calibri" w:eastAsia="Calibri" w:cs="Calibri"/>
          <w:noProof w:val="0"/>
          <w:color w:val="155F81"/>
          <w:sz w:val="24"/>
          <w:szCs w:val="24"/>
          <w:u w:val="none"/>
          <w:lang w:val="en-US"/>
        </w:rPr>
        <w:t>.</w:t>
      </w:r>
      <w:r w:rsidRPr="07E24BDA" w:rsidR="01F01E60">
        <w:rPr>
          <w:rFonts w:ascii="Calibri" w:hAnsi="Calibri" w:eastAsia="Calibri" w:cs="Calibri"/>
          <w:noProof w:val="0"/>
          <w:color w:val="155F81"/>
          <w:sz w:val="24"/>
          <w:szCs w:val="24"/>
          <w:u w:val="none"/>
          <w:lang w:val="en-US"/>
        </w:rPr>
        <w:t xml:space="preserve"> </w:t>
      </w:r>
      <w:r w:rsidRPr="07E24BDA" w:rsidR="164F91BF">
        <w:rPr>
          <w:rFonts w:ascii="Calibri" w:hAnsi="Calibri" w:eastAsia="Calibri" w:cs="Calibri"/>
          <w:noProof w:val="0"/>
          <w:color w:val="155F81"/>
          <w:sz w:val="24"/>
          <w:szCs w:val="24"/>
          <w:u w:val="none"/>
          <w:lang w:val="en-US"/>
        </w:rPr>
        <w:t xml:space="preserve">Once the change is </w:t>
      </w:r>
      <w:r w:rsidRPr="07E24BDA" w:rsidR="164F91BF">
        <w:rPr>
          <w:rFonts w:ascii="Calibri" w:hAnsi="Calibri" w:eastAsia="Calibri" w:cs="Calibri"/>
          <w:noProof w:val="0"/>
          <w:color w:val="155F81"/>
          <w:sz w:val="24"/>
          <w:szCs w:val="24"/>
          <w:u w:val="none"/>
          <w:lang w:val="en-US"/>
        </w:rPr>
        <w:t>identified</w:t>
      </w:r>
      <w:r w:rsidRPr="07E24BDA" w:rsidR="164F91BF">
        <w:rPr>
          <w:rFonts w:ascii="Calibri" w:hAnsi="Calibri" w:eastAsia="Calibri" w:cs="Calibri"/>
          <w:noProof w:val="0"/>
          <w:color w:val="155F81"/>
          <w:sz w:val="24"/>
          <w:szCs w:val="24"/>
          <w:u w:val="none"/>
          <w:lang w:val="en-US"/>
        </w:rPr>
        <w:t xml:space="preserve"> such as economic downfall </w:t>
      </w:r>
      <w:r w:rsidRPr="07E24BDA" w:rsidR="1D1FC2D9">
        <w:rPr>
          <w:rFonts w:ascii="Calibri" w:hAnsi="Calibri" w:eastAsia="Calibri" w:cs="Calibri"/>
          <w:noProof w:val="0"/>
          <w:color w:val="155F81"/>
          <w:sz w:val="24"/>
          <w:szCs w:val="24"/>
          <w:u w:val="none"/>
          <w:lang w:val="en-US"/>
        </w:rPr>
        <w:t>like r</w:t>
      </w:r>
      <w:r w:rsidRPr="07E24BDA" w:rsidR="164F91BF">
        <w:rPr>
          <w:rFonts w:ascii="Calibri" w:hAnsi="Calibri" w:eastAsia="Calibri" w:cs="Calibri"/>
          <w:noProof w:val="0"/>
          <w:color w:val="155F81"/>
          <w:sz w:val="24"/>
          <w:szCs w:val="24"/>
          <w:u w:val="none"/>
          <w:lang w:val="en-US"/>
        </w:rPr>
        <w:t xml:space="preserve">ising unemployment, </w:t>
      </w:r>
      <w:r w:rsidRPr="07E24BDA" w:rsidR="30CBB210">
        <w:rPr>
          <w:rFonts w:ascii="Calibri" w:hAnsi="Calibri" w:eastAsia="Calibri" w:cs="Calibri"/>
          <w:noProof w:val="0"/>
          <w:color w:val="155F81"/>
          <w:sz w:val="24"/>
          <w:szCs w:val="24"/>
          <w:u w:val="none"/>
          <w:lang w:val="en-US"/>
        </w:rPr>
        <w:t xml:space="preserve">leaders should </w:t>
      </w:r>
      <w:r w:rsidRPr="07E24BDA" w:rsidR="164F91BF">
        <w:rPr>
          <w:rFonts w:ascii="Calibri" w:hAnsi="Calibri" w:eastAsia="Calibri" w:cs="Calibri"/>
          <w:noProof w:val="0"/>
          <w:color w:val="155F81"/>
          <w:sz w:val="24"/>
          <w:szCs w:val="24"/>
          <w:u w:val="none"/>
          <w:lang w:val="en-US"/>
        </w:rPr>
        <w:t>prop</w:t>
      </w:r>
      <w:r w:rsidRPr="07E24BDA" w:rsidR="458CAE56">
        <w:rPr>
          <w:rFonts w:ascii="Calibri" w:hAnsi="Calibri" w:eastAsia="Calibri" w:cs="Calibri"/>
          <w:noProof w:val="0"/>
          <w:color w:val="155F81"/>
          <w:sz w:val="24"/>
          <w:szCs w:val="24"/>
          <w:u w:val="none"/>
          <w:lang w:val="en-US"/>
        </w:rPr>
        <w:t xml:space="preserve">ose </w:t>
      </w:r>
      <w:r w:rsidRPr="07E24BDA" w:rsidR="72953AA7">
        <w:rPr>
          <w:rFonts w:ascii="Calibri" w:hAnsi="Calibri" w:eastAsia="Calibri" w:cs="Calibri"/>
          <w:noProof w:val="0"/>
          <w:color w:val="155F81"/>
          <w:sz w:val="24"/>
          <w:szCs w:val="24"/>
          <w:u w:val="none"/>
          <w:lang w:val="en-US"/>
        </w:rPr>
        <w:t>solutions</w:t>
      </w:r>
      <w:r w:rsidRPr="07E24BDA" w:rsidR="458CAE56">
        <w:rPr>
          <w:rFonts w:ascii="Calibri" w:hAnsi="Calibri" w:eastAsia="Calibri" w:cs="Calibri"/>
          <w:noProof w:val="0"/>
          <w:color w:val="155F81"/>
          <w:sz w:val="24"/>
          <w:szCs w:val="24"/>
          <w:u w:val="none"/>
          <w:lang w:val="en-US"/>
        </w:rPr>
        <w:t xml:space="preserve">, implement, </w:t>
      </w:r>
      <w:r w:rsidRPr="07E24BDA" w:rsidR="458CAE56">
        <w:rPr>
          <w:rFonts w:ascii="Calibri" w:hAnsi="Calibri" w:eastAsia="Calibri" w:cs="Calibri"/>
          <w:noProof w:val="0"/>
          <w:color w:val="155F81"/>
          <w:sz w:val="24"/>
          <w:szCs w:val="24"/>
          <w:u w:val="none"/>
          <w:lang w:val="en-US"/>
        </w:rPr>
        <w:t>trial</w:t>
      </w:r>
      <w:r w:rsidRPr="07E24BDA" w:rsidR="458CAE56">
        <w:rPr>
          <w:rFonts w:ascii="Calibri" w:hAnsi="Calibri" w:eastAsia="Calibri" w:cs="Calibri"/>
          <w:noProof w:val="0"/>
          <w:color w:val="155F81"/>
          <w:sz w:val="24"/>
          <w:szCs w:val="24"/>
          <w:u w:val="none"/>
          <w:lang w:val="en-US"/>
        </w:rPr>
        <w:t xml:space="preserve"> and test </w:t>
      </w:r>
      <w:r w:rsidRPr="07E24BDA" w:rsidR="5A2FDF67">
        <w:rPr>
          <w:rFonts w:ascii="Calibri" w:hAnsi="Calibri" w:eastAsia="Calibri" w:cs="Calibri"/>
          <w:noProof w:val="0"/>
          <w:color w:val="155F81"/>
          <w:sz w:val="24"/>
          <w:szCs w:val="24"/>
          <w:u w:val="none"/>
          <w:lang w:val="en-US"/>
        </w:rPr>
        <w:t>these ideas</w:t>
      </w:r>
      <w:r w:rsidRPr="07E24BDA" w:rsidR="458CAE56">
        <w:rPr>
          <w:rFonts w:ascii="Calibri" w:hAnsi="Calibri" w:eastAsia="Calibri" w:cs="Calibri"/>
          <w:noProof w:val="0"/>
          <w:color w:val="155F81"/>
          <w:sz w:val="24"/>
          <w:szCs w:val="24"/>
          <w:u w:val="none"/>
          <w:lang w:val="en-US"/>
        </w:rPr>
        <w:t xml:space="preserve">, </w:t>
      </w:r>
      <w:r w:rsidRPr="07E24BDA" w:rsidR="7EBF453D">
        <w:rPr>
          <w:rFonts w:ascii="Calibri" w:hAnsi="Calibri" w:eastAsia="Calibri" w:cs="Calibri"/>
          <w:noProof w:val="0"/>
          <w:color w:val="155F81"/>
          <w:sz w:val="24"/>
          <w:szCs w:val="24"/>
          <w:u w:val="none"/>
          <w:lang w:val="en-US"/>
        </w:rPr>
        <w:t>collect</w:t>
      </w:r>
      <w:r w:rsidRPr="07E24BDA" w:rsidR="458CAE56">
        <w:rPr>
          <w:rFonts w:ascii="Calibri" w:hAnsi="Calibri" w:eastAsia="Calibri" w:cs="Calibri"/>
          <w:noProof w:val="0"/>
          <w:color w:val="155F81"/>
          <w:sz w:val="24"/>
          <w:szCs w:val="24"/>
          <w:u w:val="none"/>
          <w:lang w:val="en-US"/>
        </w:rPr>
        <w:t xml:space="preserve"> data, regroup</w:t>
      </w:r>
      <w:r w:rsidRPr="07E24BDA" w:rsidR="54F60070">
        <w:rPr>
          <w:rFonts w:ascii="Calibri" w:hAnsi="Calibri" w:eastAsia="Calibri" w:cs="Calibri"/>
          <w:noProof w:val="0"/>
          <w:color w:val="155F81"/>
          <w:sz w:val="24"/>
          <w:szCs w:val="24"/>
          <w:u w:val="none"/>
          <w:lang w:val="en-US"/>
        </w:rPr>
        <w:t xml:space="preserve"> to refine the details</w:t>
      </w:r>
      <w:r w:rsidRPr="07E24BDA" w:rsidR="458CAE56">
        <w:rPr>
          <w:rFonts w:ascii="Calibri" w:hAnsi="Calibri" w:eastAsia="Calibri" w:cs="Calibri"/>
          <w:noProof w:val="0"/>
          <w:color w:val="155F81"/>
          <w:sz w:val="24"/>
          <w:szCs w:val="24"/>
          <w:u w:val="none"/>
          <w:lang w:val="en-US"/>
        </w:rPr>
        <w:t>.</w:t>
      </w:r>
      <w:r w:rsidRPr="07E24BDA" w:rsidR="18CE570A">
        <w:rPr>
          <w:rFonts w:ascii="Calibri" w:hAnsi="Calibri" w:eastAsia="Calibri" w:cs="Calibri"/>
          <w:noProof w:val="0"/>
          <w:color w:val="155F81"/>
          <w:sz w:val="24"/>
          <w:szCs w:val="24"/>
          <w:u w:val="none"/>
          <w:lang w:val="en-US"/>
        </w:rPr>
        <w:t xml:space="preserve"> </w:t>
      </w:r>
      <w:r w:rsidRPr="07E24BDA" w:rsidR="37ADB406">
        <w:rPr>
          <w:rFonts w:ascii="Calibri" w:hAnsi="Calibri" w:eastAsia="Calibri" w:cs="Calibri"/>
          <w:noProof w:val="0"/>
          <w:color w:val="155F81"/>
          <w:sz w:val="24"/>
          <w:szCs w:val="24"/>
          <w:u w:val="none"/>
          <w:lang w:val="en-US"/>
        </w:rPr>
        <w:t xml:space="preserve">This method is </w:t>
      </w:r>
      <w:r w:rsidRPr="07E24BDA" w:rsidR="18CE570A">
        <w:rPr>
          <w:rFonts w:ascii="Calibri" w:hAnsi="Calibri" w:eastAsia="Calibri" w:cs="Calibri"/>
          <w:noProof w:val="0"/>
          <w:color w:val="155F81"/>
          <w:sz w:val="24"/>
          <w:szCs w:val="24"/>
          <w:u w:val="none"/>
          <w:lang w:val="en-US"/>
        </w:rPr>
        <w:t>effective</w:t>
      </w:r>
      <w:r w:rsidRPr="07E24BDA" w:rsidR="34A13D9B">
        <w:rPr>
          <w:rFonts w:ascii="Calibri" w:hAnsi="Calibri" w:eastAsia="Calibri" w:cs="Calibri"/>
          <w:noProof w:val="0"/>
          <w:color w:val="155F81"/>
          <w:sz w:val="24"/>
          <w:szCs w:val="24"/>
          <w:u w:val="none"/>
          <w:lang w:val="en-US"/>
        </w:rPr>
        <w:t>,</w:t>
      </w:r>
      <w:r w:rsidRPr="07E24BDA" w:rsidR="18CE570A">
        <w:rPr>
          <w:rFonts w:ascii="Calibri" w:hAnsi="Calibri" w:eastAsia="Calibri" w:cs="Calibri"/>
          <w:noProof w:val="0"/>
          <w:color w:val="155F81"/>
          <w:sz w:val="24"/>
          <w:szCs w:val="24"/>
          <w:u w:val="none"/>
          <w:lang w:val="en-US"/>
        </w:rPr>
        <w:t xml:space="preserve"> </w:t>
      </w:r>
      <w:r w:rsidRPr="07E24BDA" w:rsidR="2B8F2BF7">
        <w:rPr>
          <w:rFonts w:ascii="Calibri" w:hAnsi="Calibri" w:eastAsia="Calibri" w:cs="Calibri"/>
          <w:noProof w:val="0"/>
          <w:color w:val="155F81"/>
          <w:sz w:val="24"/>
          <w:szCs w:val="24"/>
          <w:u w:val="none"/>
          <w:lang w:val="en-US"/>
        </w:rPr>
        <w:t>allowing for greater</w:t>
      </w:r>
      <w:r w:rsidRPr="07E24BDA" w:rsidR="18CE570A">
        <w:rPr>
          <w:rFonts w:ascii="Calibri" w:hAnsi="Calibri" w:eastAsia="Calibri" w:cs="Calibri"/>
          <w:noProof w:val="0"/>
          <w:color w:val="155F81"/>
          <w:sz w:val="24"/>
          <w:szCs w:val="24"/>
          <w:u w:val="none"/>
          <w:lang w:val="en-US"/>
        </w:rPr>
        <w:t xml:space="preserve"> productiv</w:t>
      </w:r>
      <w:r w:rsidRPr="07E24BDA" w:rsidR="01AD8681">
        <w:rPr>
          <w:rFonts w:ascii="Calibri" w:hAnsi="Calibri" w:eastAsia="Calibri" w:cs="Calibri"/>
          <w:noProof w:val="0"/>
          <w:color w:val="155F81"/>
          <w:sz w:val="24"/>
          <w:szCs w:val="24"/>
          <w:u w:val="none"/>
          <w:lang w:val="en-US"/>
        </w:rPr>
        <w:t>ity</w:t>
      </w:r>
      <w:r w:rsidRPr="07E24BDA" w:rsidR="18CE570A">
        <w:rPr>
          <w:rFonts w:ascii="Calibri" w:hAnsi="Calibri" w:eastAsia="Calibri" w:cs="Calibri"/>
          <w:noProof w:val="0"/>
          <w:color w:val="155F81"/>
          <w:sz w:val="24"/>
          <w:szCs w:val="24"/>
          <w:u w:val="none"/>
          <w:lang w:val="en-US"/>
        </w:rPr>
        <w:t xml:space="preserve">, </w:t>
      </w:r>
      <w:r w:rsidRPr="07E24BDA" w:rsidR="495BC0E9">
        <w:rPr>
          <w:rFonts w:ascii="Calibri" w:hAnsi="Calibri" w:eastAsia="Calibri" w:cs="Calibri"/>
          <w:noProof w:val="0"/>
          <w:color w:val="155F81"/>
          <w:sz w:val="24"/>
          <w:szCs w:val="24"/>
          <w:u w:val="none"/>
          <w:lang w:val="en-US"/>
        </w:rPr>
        <w:t>maintaining</w:t>
      </w:r>
      <w:r w:rsidRPr="07E24BDA" w:rsidR="18CE570A">
        <w:rPr>
          <w:rFonts w:ascii="Calibri" w:hAnsi="Calibri" w:eastAsia="Calibri" w:cs="Calibri"/>
          <w:noProof w:val="0"/>
          <w:color w:val="155F81"/>
          <w:sz w:val="24"/>
          <w:szCs w:val="24"/>
          <w:u w:val="none"/>
          <w:lang w:val="en-US"/>
        </w:rPr>
        <w:t xml:space="preserve"> morale, </w:t>
      </w:r>
      <w:r w:rsidRPr="07E24BDA" w:rsidR="777AE23B">
        <w:rPr>
          <w:rFonts w:ascii="Calibri" w:hAnsi="Calibri" w:eastAsia="Calibri" w:cs="Calibri"/>
          <w:noProof w:val="0"/>
          <w:color w:val="155F81"/>
          <w:sz w:val="24"/>
          <w:szCs w:val="24"/>
          <w:u w:val="none"/>
          <w:lang w:val="en-US"/>
        </w:rPr>
        <w:t>reducing</w:t>
      </w:r>
      <w:r w:rsidRPr="07E24BDA" w:rsidR="32EE91BA">
        <w:rPr>
          <w:rFonts w:ascii="Calibri" w:hAnsi="Calibri" w:eastAsia="Calibri" w:cs="Calibri"/>
          <w:noProof w:val="0"/>
          <w:color w:val="155F81"/>
          <w:sz w:val="24"/>
          <w:szCs w:val="24"/>
          <w:u w:val="none"/>
          <w:lang w:val="en-US"/>
        </w:rPr>
        <w:t xml:space="preserve"> delays, </w:t>
      </w:r>
      <w:r w:rsidRPr="07E24BDA" w:rsidR="32EE91BA">
        <w:rPr>
          <w:rFonts w:ascii="Calibri" w:hAnsi="Calibri" w:eastAsia="Calibri" w:cs="Calibri"/>
          <w:noProof w:val="0"/>
          <w:color w:val="155F81"/>
          <w:sz w:val="24"/>
          <w:szCs w:val="24"/>
          <w:u w:val="none"/>
          <w:lang w:val="en-US"/>
        </w:rPr>
        <w:t>cost</w:t>
      </w:r>
      <w:r w:rsidRPr="07E24BDA" w:rsidR="32EE91BA">
        <w:rPr>
          <w:rFonts w:ascii="Calibri" w:hAnsi="Calibri" w:eastAsia="Calibri" w:cs="Calibri"/>
          <w:noProof w:val="0"/>
          <w:color w:val="155F81"/>
          <w:sz w:val="24"/>
          <w:szCs w:val="24"/>
          <w:u w:val="none"/>
          <w:lang w:val="en-US"/>
        </w:rPr>
        <w:t xml:space="preserve"> and time</w:t>
      </w:r>
      <w:r w:rsidRPr="07E24BDA" w:rsidR="714B0EE3">
        <w:rPr>
          <w:rFonts w:ascii="Calibri" w:hAnsi="Calibri" w:eastAsia="Calibri" w:cs="Calibri"/>
          <w:noProof w:val="0"/>
          <w:color w:val="155F81"/>
          <w:sz w:val="24"/>
          <w:szCs w:val="24"/>
          <w:u w:val="none"/>
          <w:lang w:val="en-US"/>
        </w:rPr>
        <w:t xml:space="preserve"> savings</w:t>
      </w:r>
      <w:r w:rsidRPr="07E24BDA" w:rsidR="32EE91BA">
        <w:rPr>
          <w:rFonts w:ascii="Calibri" w:hAnsi="Calibri" w:eastAsia="Calibri" w:cs="Calibri"/>
          <w:noProof w:val="0"/>
          <w:color w:val="155F81"/>
          <w:sz w:val="24"/>
          <w:szCs w:val="24"/>
          <w:u w:val="none"/>
          <w:lang w:val="en-US"/>
        </w:rPr>
        <w:t xml:space="preserve">, </w:t>
      </w:r>
      <w:r w:rsidRPr="07E24BDA" w:rsidR="20A0C2D2">
        <w:rPr>
          <w:rFonts w:ascii="Calibri" w:hAnsi="Calibri" w:eastAsia="Calibri" w:cs="Calibri"/>
          <w:noProof w:val="0"/>
          <w:color w:val="155F81"/>
          <w:sz w:val="24"/>
          <w:szCs w:val="24"/>
          <w:u w:val="none"/>
          <w:lang w:val="en-US"/>
        </w:rPr>
        <w:t xml:space="preserve">and ensures effective </w:t>
      </w:r>
      <w:r w:rsidRPr="07E24BDA" w:rsidR="4779316D">
        <w:rPr>
          <w:rFonts w:ascii="Calibri" w:hAnsi="Calibri" w:eastAsia="Calibri" w:cs="Calibri"/>
          <w:noProof w:val="0"/>
          <w:color w:val="155F81"/>
          <w:sz w:val="24"/>
          <w:szCs w:val="24"/>
          <w:u w:val="none"/>
          <w:lang w:val="en-US"/>
        </w:rPr>
        <w:t>communicati</w:t>
      </w:r>
      <w:r w:rsidRPr="07E24BDA" w:rsidR="411243B4">
        <w:rPr>
          <w:rFonts w:ascii="Calibri" w:hAnsi="Calibri" w:eastAsia="Calibri" w:cs="Calibri"/>
          <w:noProof w:val="0"/>
          <w:color w:val="155F81"/>
          <w:sz w:val="24"/>
          <w:szCs w:val="24"/>
          <w:u w:val="none"/>
          <w:lang w:val="en-US"/>
        </w:rPr>
        <w:t xml:space="preserve">on of </w:t>
      </w:r>
      <w:r w:rsidRPr="07E24BDA" w:rsidR="4779316D">
        <w:rPr>
          <w:rFonts w:ascii="Calibri" w:hAnsi="Calibri" w:eastAsia="Calibri" w:cs="Calibri"/>
          <w:noProof w:val="0"/>
          <w:color w:val="155F81"/>
          <w:sz w:val="24"/>
          <w:szCs w:val="24"/>
          <w:u w:val="none"/>
          <w:lang w:val="en-US"/>
        </w:rPr>
        <w:t xml:space="preserve">changes which may </w:t>
      </w:r>
      <w:r w:rsidRPr="07E24BDA" w:rsidR="6EA5DC7F">
        <w:rPr>
          <w:rFonts w:ascii="Calibri" w:hAnsi="Calibri" w:eastAsia="Calibri" w:cs="Calibri"/>
          <w:noProof w:val="0"/>
          <w:color w:val="155F81"/>
          <w:sz w:val="24"/>
          <w:szCs w:val="24"/>
          <w:u w:val="none"/>
          <w:lang w:val="en-US"/>
        </w:rPr>
        <w:t>impact</w:t>
      </w:r>
      <w:r w:rsidRPr="07E24BDA" w:rsidR="6EA5DC7F">
        <w:rPr>
          <w:rFonts w:ascii="Calibri" w:hAnsi="Calibri" w:eastAsia="Calibri" w:cs="Calibri"/>
          <w:noProof w:val="0"/>
          <w:color w:val="155F81"/>
          <w:sz w:val="24"/>
          <w:szCs w:val="24"/>
          <w:u w:val="none"/>
          <w:lang w:val="en-US"/>
        </w:rPr>
        <w:t xml:space="preserve"> o</w:t>
      </w:r>
      <w:r w:rsidRPr="07E24BDA" w:rsidR="4779316D">
        <w:rPr>
          <w:rFonts w:ascii="Calibri" w:hAnsi="Calibri" w:eastAsia="Calibri" w:cs="Calibri"/>
          <w:noProof w:val="0"/>
          <w:color w:val="155F81"/>
          <w:sz w:val="24"/>
          <w:szCs w:val="24"/>
          <w:u w:val="none"/>
          <w:lang w:val="en-US"/>
        </w:rPr>
        <w:t>ther systems.</w:t>
      </w:r>
    </w:p>
    <w:p w:rsidR="46A9CB23" w:rsidP="46A9CB23" w:rsidRDefault="46A9CB23" w14:paraId="4B682306" w14:textId="210E596F">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p>
    <w:p w:rsidR="760ED619" w:rsidP="46A9CB23" w:rsidRDefault="760ED619" w14:paraId="535C9A35" w14:textId="4416F54C">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r w:rsidRPr="46A9CB23" w:rsidR="760ED619">
        <w:rPr>
          <w:rFonts w:ascii="Calibri" w:hAnsi="Calibri" w:eastAsia="Calibri" w:cs="Calibri"/>
          <w:noProof w:val="0"/>
          <w:color w:val="155F81"/>
          <w:sz w:val="24"/>
          <w:szCs w:val="24"/>
          <w:u w:val="single"/>
          <w:lang w:val="en-US"/>
        </w:rPr>
        <w:t xml:space="preserve">Q8. Explain the importance and role that could be played </w:t>
      </w:r>
      <w:r w:rsidRPr="46A9CB23" w:rsidR="760ED619">
        <w:rPr>
          <w:rFonts w:ascii="Calibri" w:hAnsi="Calibri" w:eastAsia="Calibri" w:cs="Calibri"/>
          <w:noProof w:val="0"/>
          <w:color w:val="155F81"/>
          <w:sz w:val="24"/>
          <w:szCs w:val="24"/>
          <w:u w:val="single"/>
          <w:lang w:val="en-US"/>
        </w:rPr>
        <w:t>by people</w:t>
      </w:r>
      <w:r w:rsidRPr="46A9CB23" w:rsidR="760ED619">
        <w:rPr>
          <w:rFonts w:ascii="Calibri" w:hAnsi="Calibri" w:eastAsia="Calibri" w:cs="Calibri"/>
          <w:noProof w:val="0"/>
          <w:color w:val="155F81"/>
          <w:sz w:val="24"/>
          <w:szCs w:val="24"/>
          <w:u w:val="single"/>
          <w:lang w:val="en-US"/>
        </w:rPr>
        <w:t xml:space="preserve"> professionals in your </w:t>
      </w:r>
      <w:r w:rsidRPr="46A9CB23" w:rsidR="760ED619">
        <w:rPr>
          <w:rFonts w:ascii="Calibri" w:hAnsi="Calibri" w:eastAsia="Calibri" w:cs="Calibri"/>
          <w:noProof w:val="0"/>
          <w:color w:val="155F81"/>
          <w:sz w:val="24"/>
          <w:szCs w:val="24"/>
          <w:u w:val="single"/>
          <w:lang w:val="en-US"/>
        </w:rPr>
        <w:t>organisation</w:t>
      </w:r>
      <w:r w:rsidRPr="46A9CB23" w:rsidR="760ED619">
        <w:rPr>
          <w:rFonts w:ascii="Calibri" w:hAnsi="Calibri" w:eastAsia="Calibri" w:cs="Calibri"/>
          <w:noProof w:val="0"/>
          <w:color w:val="155F81"/>
          <w:sz w:val="24"/>
          <w:szCs w:val="24"/>
          <w:u w:val="single"/>
          <w:lang w:val="en-US"/>
        </w:rPr>
        <w:t xml:space="preserve"> (or an </w:t>
      </w:r>
      <w:r w:rsidRPr="46A9CB23" w:rsidR="760ED619">
        <w:rPr>
          <w:rFonts w:ascii="Calibri" w:hAnsi="Calibri" w:eastAsia="Calibri" w:cs="Calibri"/>
          <w:noProof w:val="0"/>
          <w:color w:val="155F81"/>
          <w:sz w:val="24"/>
          <w:szCs w:val="24"/>
          <w:u w:val="single"/>
          <w:lang w:val="en-US"/>
        </w:rPr>
        <w:t>organisation</w:t>
      </w:r>
      <w:r w:rsidRPr="46A9CB23" w:rsidR="760ED619">
        <w:rPr>
          <w:rFonts w:ascii="Calibri" w:hAnsi="Calibri" w:eastAsia="Calibri" w:cs="Calibri"/>
          <w:noProof w:val="0"/>
          <w:color w:val="155F81"/>
          <w:sz w:val="24"/>
          <w:szCs w:val="24"/>
          <w:u w:val="single"/>
          <w:lang w:val="en-US"/>
        </w:rPr>
        <w:t xml:space="preserve"> with which you are familiar) with</w:t>
      </w:r>
      <w:r w:rsidRPr="46A9CB23" w:rsidR="6BE3067A">
        <w:rPr>
          <w:rFonts w:ascii="Calibri" w:hAnsi="Calibri" w:eastAsia="Calibri" w:cs="Calibri"/>
          <w:noProof w:val="0"/>
          <w:color w:val="155F81"/>
          <w:sz w:val="24"/>
          <w:szCs w:val="24"/>
          <w:u w:val="single"/>
          <w:lang w:val="en-US"/>
        </w:rPr>
        <w:t>in change driven by economic downturn. (AC 3.2)</w:t>
      </w:r>
    </w:p>
    <w:p w:rsidR="46A9CB23" w:rsidP="46A9CB23" w:rsidRDefault="46A9CB23" w14:paraId="08DC39B5" w14:textId="29A7B2E4">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p>
    <w:p w:rsidR="0BABA963" w:rsidP="07E24BDA" w:rsidRDefault="0BABA963" w14:paraId="055687C0" w14:textId="08CFFDF9">
      <w:pPr>
        <w:pStyle w:val="Normal"/>
        <w:bidi w:val="0"/>
        <w:spacing w:before="0" w:beforeAutospacing="off" w:after="0" w:afterAutospacing="off" w:line="279" w:lineRule="auto"/>
        <w:ind w:left="0"/>
        <w:jc w:val="left"/>
        <w:rPr>
          <w:rFonts w:ascii="Calibri" w:hAnsi="Calibri" w:eastAsia="Calibri" w:cs="Calibri"/>
          <w:b w:val="0"/>
          <w:bCs w:val="0"/>
          <w:i w:val="0"/>
          <w:iCs w:val="0"/>
          <w:caps w:val="0"/>
          <w:smallCaps w:val="0"/>
          <w:noProof w:val="0"/>
          <w:color w:val="156082" w:themeColor="accent1" w:themeTint="FF" w:themeShade="FF"/>
          <w:sz w:val="24"/>
          <w:szCs w:val="24"/>
          <w:lang w:val="en-US"/>
        </w:rPr>
      </w:pPr>
      <w:r w:rsidRPr="07E24BDA" w:rsidR="0BABA963">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The war in Ukraine, which </w:t>
      </w:r>
      <w:r w:rsidRPr="07E24BDA" w:rsidR="19284400">
        <w:rPr>
          <w:rFonts w:ascii="Calibri" w:hAnsi="Calibri" w:eastAsia="Calibri" w:cs="Calibri"/>
          <w:b w:val="0"/>
          <w:bCs w:val="0"/>
          <w:i w:val="0"/>
          <w:iCs w:val="0"/>
          <w:caps w:val="0"/>
          <w:smallCaps w:val="0"/>
          <w:noProof w:val="0"/>
          <w:color w:val="156082" w:themeColor="accent1" w:themeTint="FF" w:themeShade="FF"/>
          <w:sz w:val="24"/>
          <w:szCs w:val="24"/>
          <w:lang w:val="en-US"/>
        </w:rPr>
        <w:t>disrupted</w:t>
      </w:r>
      <w:r w:rsidRPr="07E24BDA" w:rsidR="0BABA963">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 or stopped supplies from Russia and Ukraine, </w:t>
      </w:r>
      <w:r w:rsidRPr="07E24BDA" w:rsidR="0B1B606E">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along with </w:t>
      </w:r>
      <w:r w:rsidRPr="07E24BDA" w:rsidR="51894562">
        <w:rPr>
          <w:rFonts w:ascii="Calibri" w:hAnsi="Calibri" w:eastAsia="Calibri" w:cs="Calibri"/>
          <w:b w:val="0"/>
          <w:bCs w:val="0"/>
          <w:i w:val="0"/>
          <w:iCs w:val="0"/>
          <w:caps w:val="0"/>
          <w:smallCaps w:val="0"/>
          <w:noProof w:val="0"/>
          <w:color w:val="156082" w:themeColor="accent1" w:themeTint="FF" w:themeShade="FF"/>
          <w:sz w:val="24"/>
          <w:szCs w:val="24"/>
          <w:lang w:val="en-US"/>
        </w:rPr>
        <w:t>soaring energy and fuel prices</w:t>
      </w:r>
      <w:r w:rsidRPr="07E24BDA" w:rsidR="6210A5DD">
        <w:rPr>
          <w:rFonts w:ascii="Calibri" w:hAnsi="Calibri" w:eastAsia="Calibri" w:cs="Calibri"/>
          <w:b w:val="0"/>
          <w:bCs w:val="0"/>
          <w:i w:val="0"/>
          <w:iCs w:val="0"/>
          <w:caps w:val="0"/>
          <w:smallCaps w:val="0"/>
          <w:noProof w:val="0"/>
          <w:color w:val="156082" w:themeColor="accent1" w:themeTint="FF" w:themeShade="FF"/>
          <w:sz w:val="24"/>
          <w:szCs w:val="24"/>
          <w:lang w:val="en-US"/>
        </w:rPr>
        <w:t>,</w:t>
      </w:r>
      <w:r w:rsidRPr="07E24BDA" w:rsidR="51894562">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 particularly, Russia’s full-scale invasion of Ukraine in February 2022</w:t>
      </w:r>
      <w:r w:rsidRPr="07E24BDA" w:rsidR="1D7AAA0E">
        <w:rPr>
          <w:rFonts w:ascii="Calibri" w:hAnsi="Calibri" w:eastAsia="Calibri" w:cs="Calibri"/>
          <w:b w:val="0"/>
          <w:bCs w:val="0"/>
          <w:i w:val="0"/>
          <w:iCs w:val="0"/>
          <w:caps w:val="0"/>
          <w:smallCaps w:val="0"/>
          <w:noProof w:val="0"/>
          <w:color w:val="156082" w:themeColor="accent1" w:themeTint="FF" w:themeShade="FF"/>
          <w:sz w:val="24"/>
          <w:szCs w:val="24"/>
          <w:lang w:val="en-US"/>
        </w:rPr>
        <w:t>,</w:t>
      </w:r>
      <w:r w:rsidRPr="07E24BDA" w:rsidR="24799142">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 </w:t>
      </w:r>
      <w:r w:rsidRPr="07E24BDA" w:rsidR="0BABA963">
        <w:rPr>
          <w:rFonts w:ascii="Calibri" w:hAnsi="Calibri" w:eastAsia="Calibri" w:cs="Calibri"/>
          <w:b w:val="0"/>
          <w:bCs w:val="0"/>
          <w:i w:val="0"/>
          <w:iCs w:val="0"/>
          <w:caps w:val="0"/>
          <w:smallCaps w:val="0"/>
          <w:noProof w:val="0"/>
          <w:color w:val="156082" w:themeColor="accent1" w:themeTint="FF" w:themeShade="FF"/>
          <w:sz w:val="24"/>
          <w:szCs w:val="24"/>
          <w:lang w:val="en-US"/>
        </w:rPr>
        <w:t>c</w:t>
      </w:r>
      <w:r w:rsidRPr="07E24BDA" w:rsidR="64FEC439">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ontributed to the UK’s cost of living crisis. </w:t>
      </w:r>
      <w:r w:rsidRPr="07E24BDA" w:rsidR="55E73106">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According to </w:t>
      </w:r>
      <w:r w:rsidRPr="07E24BDA" w:rsidR="3BE7321F">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the </w:t>
      </w:r>
      <w:r w:rsidRPr="07E24BDA" w:rsidR="55E73106">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House of Commons </w:t>
      </w:r>
      <w:r w:rsidRPr="07E24BDA" w:rsidR="25941F93">
        <w:rPr>
          <w:rFonts w:ascii="Calibri" w:hAnsi="Calibri" w:eastAsia="Calibri" w:cs="Calibri"/>
          <w:b w:val="0"/>
          <w:bCs w:val="0"/>
          <w:i w:val="0"/>
          <w:iCs w:val="0"/>
          <w:caps w:val="0"/>
          <w:smallCaps w:val="0"/>
          <w:noProof w:val="0"/>
          <w:color w:val="156082" w:themeColor="accent1" w:themeTint="FF" w:themeShade="FF"/>
          <w:sz w:val="24"/>
          <w:szCs w:val="24"/>
          <w:lang w:val="en-US"/>
        </w:rPr>
        <w:t xml:space="preserve">(2024) </w:t>
      </w:r>
      <w:r w:rsidRPr="07E24BDA" w:rsidR="70821053">
        <w:rPr>
          <w:rFonts w:ascii="Calibri" w:hAnsi="Calibri" w:eastAsia="Calibri" w:cs="Calibri"/>
          <w:b w:val="0"/>
          <w:bCs w:val="0"/>
          <w:i w:val="0"/>
          <w:iCs w:val="0"/>
          <w:caps w:val="0"/>
          <w:smallCaps w:val="0"/>
          <w:noProof w:val="0"/>
          <w:color w:val="156082" w:themeColor="accent1" w:themeTint="FF" w:themeShade="FF"/>
          <w:sz w:val="24"/>
          <w:szCs w:val="24"/>
          <w:lang w:val="en-US"/>
        </w:rPr>
        <w:t>“</w:t>
      </w:r>
      <w:r w:rsidRPr="07E24BDA" w:rsidR="55E73106">
        <w:rPr>
          <w:rFonts w:ascii="Calibri" w:hAnsi="Calibri" w:eastAsia="Calibri" w:cs="Calibri"/>
          <w:b w:val="0"/>
          <w:bCs w:val="0"/>
          <w:i w:val="0"/>
          <w:iCs w:val="0"/>
          <w:caps w:val="0"/>
          <w:smallCaps w:val="0"/>
          <w:noProof w:val="0"/>
          <w:color w:val="156082" w:themeColor="accent1" w:themeTint="FF" w:themeShade="FF"/>
          <w:sz w:val="24"/>
          <w:szCs w:val="24"/>
          <w:lang w:val="en-US"/>
        </w:rPr>
        <w:t>From November 2021 to June 2024</w:t>
      </w:r>
      <w:r w:rsidRPr="07E24BDA" w:rsidR="55E73106">
        <w:rPr>
          <w:rFonts w:ascii="Calibri" w:hAnsi="Calibri" w:eastAsia="Calibri" w:cs="Calibri"/>
          <w:b w:val="0"/>
          <w:bCs w:val="0"/>
          <w:i w:val="0"/>
          <w:iCs w:val="0"/>
          <w:caps w:val="0"/>
          <w:smallCaps w:val="0"/>
          <w:noProof w:val="0"/>
          <w:color w:val="156082" w:themeColor="accent1" w:themeTint="FF" w:themeShade="FF"/>
          <w:sz w:val="24"/>
          <w:szCs w:val="24"/>
          <w:u w:val="single"/>
          <w:lang w:val="en-US"/>
        </w:rPr>
        <w:t>,</w:t>
      </w:r>
      <w:r w:rsidRPr="07E24BDA" w:rsidR="55E73106">
        <w:rPr>
          <w:rFonts w:ascii="Calibri" w:hAnsi="Calibri" w:eastAsia="Calibri" w:cs="Calibri"/>
          <w:b w:val="0"/>
          <w:bCs w:val="0"/>
          <w:i w:val="0"/>
          <w:iCs w:val="0"/>
          <w:caps w:val="0"/>
          <w:smallCaps w:val="0"/>
          <w:noProof w:val="0"/>
          <w:color w:val="156082" w:themeColor="accent1" w:themeTint="FF" w:themeShade="FF"/>
          <w:sz w:val="24"/>
          <w:szCs w:val="24"/>
          <w:u w:val="none"/>
          <w:lang w:val="en-US"/>
        </w:rPr>
        <w:t xml:space="preserve"> </w:t>
      </w:r>
      <w:hyperlink r:id="Rff8609df632f4f01">
        <w:r w:rsidRPr="07E24BDA" w:rsidR="55E73106">
          <w:rPr>
            <w:rStyle w:val="Hyperlink"/>
            <w:rFonts w:ascii="Calibri" w:hAnsi="Calibri" w:eastAsia="Calibri" w:cs="Calibri"/>
            <w:b w:val="0"/>
            <w:bCs w:val="0"/>
            <w:i w:val="0"/>
            <w:iCs w:val="0"/>
            <w:caps w:val="0"/>
            <w:smallCaps w:val="0"/>
            <w:strike w:val="0"/>
            <w:dstrike w:val="0"/>
            <w:noProof w:val="0"/>
            <w:color w:val="156082" w:themeColor="accent1" w:themeTint="FF" w:themeShade="FF"/>
            <w:sz w:val="24"/>
            <w:szCs w:val="24"/>
            <w:u w:val="none"/>
            <w:lang w:val="en-US"/>
          </w:rPr>
          <w:t>British adults reported seeing an increase in their cost of living compared with the month before</w:t>
        </w:r>
      </w:hyperlink>
      <w:r w:rsidRPr="07E24BDA" w:rsidR="55E73106">
        <w:rPr>
          <w:rFonts w:ascii="Calibri" w:hAnsi="Calibri" w:eastAsia="Calibri" w:cs="Calibri"/>
          <w:b w:val="0"/>
          <w:bCs w:val="0"/>
          <w:i w:val="0"/>
          <w:iCs w:val="0"/>
          <w:caps w:val="0"/>
          <w:smallCaps w:val="0"/>
          <w:noProof w:val="0"/>
          <w:color w:val="156082" w:themeColor="accent1" w:themeTint="FF" w:themeShade="FF"/>
          <w:sz w:val="24"/>
          <w:szCs w:val="24"/>
          <w:lang w:val="en-US"/>
        </w:rPr>
        <w:t>. This peaked in August 2022, when 91% of adults in Great Britain reported a higher cost of living than the previous month.</w:t>
      </w:r>
      <w:r w:rsidRPr="07E24BDA" w:rsidR="37ACCECE">
        <w:rPr>
          <w:rFonts w:ascii="Calibri" w:hAnsi="Calibri" w:eastAsia="Calibri" w:cs="Calibri"/>
          <w:b w:val="0"/>
          <w:bCs w:val="0"/>
          <w:i w:val="0"/>
          <w:iCs w:val="0"/>
          <w:caps w:val="0"/>
          <w:smallCaps w:val="0"/>
          <w:noProof w:val="0"/>
          <w:color w:val="156082" w:themeColor="accent1" w:themeTint="FF" w:themeShade="FF"/>
          <w:sz w:val="24"/>
          <w:szCs w:val="24"/>
          <w:lang w:val="en-US"/>
        </w:rPr>
        <w:t>”</w:t>
      </w:r>
    </w:p>
    <w:p w:rsidR="418B9E2D" w:rsidP="07E24BDA" w:rsidRDefault="418B9E2D" w14:paraId="70A510EC" w14:textId="2DF4BA1A">
      <w:pPr>
        <w:pStyle w:val="Normal"/>
        <w:bidi w:val="0"/>
        <w:spacing w:before="0" w:beforeAutospacing="off" w:after="0" w:afterAutospacing="off" w:line="279" w:lineRule="auto"/>
        <w:jc w:val="left"/>
        <w:rPr>
          <w:rFonts w:ascii="Calibri" w:hAnsi="Calibri" w:eastAsia="Calibri" w:cs="Calibri"/>
          <w:noProof w:val="0"/>
          <w:color w:val="156082" w:themeColor="accent1" w:themeTint="FF" w:themeShade="FF"/>
          <w:sz w:val="24"/>
          <w:szCs w:val="24"/>
          <w:u w:val="none"/>
          <w:lang w:val="en-US"/>
        </w:rPr>
      </w:pPr>
      <w:r w:rsidRPr="07E24BDA" w:rsidR="418B9E2D">
        <w:rPr>
          <w:rFonts w:ascii="Calibri" w:hAnsi="Calibri" w:eastAsia="Calibri" w:cs="Calibri"/>
          <w:noProof w:val="0"/>
          <w:color w:val="156082" w:themeColor="accent1" w:themeTint="FF" w:themeShade="FF"/>
          <w:sz w:val="24"/>
          <w:szCs w:val="24"/>
          <w:u w:val="none"/>
          <w:lang w:val="en-US"/>
        </w:rPr>
        <w:t xml:space="preserve">Businesses </w:t>
      </w:r>
      <w:r w:rsidRPr="07E24BDA" w:rsidR="4A482CF4">
        <w:rPr>
          <w:rFonts w:ascii="Calibri" w:hAnsi="Calibri" w:eastAsia="Calibri" w:cs="Calibri"/>
          <w:noProof w:val="0"/>
          <w:color w:val="156082" w:themeColor="accent1" w:themeTint="FF" w:themeShade="FF"/>
          <w:sz w:val="24"/>
          <w:szCs w:val="24"/>
          <w:u w:val="none"/>
          <w:lang w:val="en-US"/>
        </w:rPr>
        <w:t>also faced challenges as year-end forecasts fell short</w:t>
      </w:r>
      <w:r w:rsidRPr="07E24BDA" w:rsidR="418B9E2D">
        <w:rPr>
          <w:rFonts w:ascii="Calibri" w:hAnsi="Calibri" w:eastAsia="Calibri" w:cs="Calibri"/>
          <w:noProof w:val="0"/>
          <w:color w:val="156082" w:themeColor="accent1" w:themeTint="FF" w:themeShade="FF"/>
          <w:sz w:val="24"/>
          <w:szCs w:val="24"/>
          <w:u w:val="none"/>
          <w:lang w:val="en-US"/>
        </w:rPr>
        <w:t xml:space="preserve">. Bluestone </w:t>
      </w:r>
      <w:r w:rsidRPr="07E24BDA" w:rsidR="793C464C">
        <w:rPr>
          <w:rFonts w:ascii="Calibri" w:hAnsi="Calibri" w:eastAsia="Calibri" w:cs="Calibri"/>
          <w:noProof w:val="0"/>
          <w:color w:val="156082" w:themeColor="accent1" w:themeTint="FF" w:themeShade="FF"/>
          <w:sz w:val="24"/>
          <w:szCs w:val="24"/>
          <w:u w:val="none"/>
          <w:lang w:val="en-US"/>
        </w:rPr>
        <w:t>experienced a decline</w:t>
      </w:r>
      <w:r w:rsidRPr="07E24BDA" w:rsidR="418B9E2D">
        <w:rPr>
          <w:rFonts w:ascii="Calibri" w:hAnsi="Calibri" w:eastAsia="Calibri" w:cs="Calibri"/>
          <w:noProof w:val="0"/>
          <w:color w:val="156082" w:themeColor="accent1" w:themeTint="FF" w:themeShade="FF"/>
          <w:sz w:val="24"/>
          <w:szCs w:val="24"/>
          <w:u w:val="none"/>
          <w:lang w:val="en-US"/>
        </w:rPr>
        <w:t xml:space="preserve"> </w:t>
      </w:r>
      <w:r w:rsidRPr="07E24BDA" w:rsidR="00C35E6A">
        <w:rPr>
          <w:rFonts w:ascii="Calibri" w:hAnsi="Calibri" w:eastAsia="Calibri" w:cs="Calibri"/>
          <w:noProof w:val="0"/>
          <w:color w:val="156082" w:themeColor="accent1" w:themeTint="FF" w:themeShade="FF"/>
          <w:sz w:val="24"/>
          <w:szCs w:val="24"/>
          <w:u w:val="none"/>
          <w:lang w:val="en-US"/>
        </w:rPr>
        <w:t>in</w:t>
      </w:r>
      <w:r w:rsidRPr="07E24BDA" w:rsidR="418B9E2D">
        <w:rPr>
          <w:rFonts w:ascii="Calibri" w:hAnsi="Calibri" w:eastAsia="Calibri" w:cs="Calibri"/>
          <w:noProof w:val="0"/>
          <w:color w:val="156082" w:themeColor="accent1" w:themeTint="FF" w:themeShade="FF"/>
          <w:sz w:val="24"/>
          <w:szCs w:val="24"/>
          <w:u w:val="none"/>
          <w:lang w:val="en-US"/>
        </w:rPr>
        <w:t xml:space="preserve"> </w:t>
      </w:r>
      <w:r w:rsidRPr="07E24BDA" w:rsidR="2003513F">
        <w:rPr>
          <w:rFonts w:ascii="Calibri" w:hAnsi="Calibri" w:eastAsia="Calibri" w:cs="Calibri"/>
          <w:noProof w:val="0"/>
          <w:color w:val="156082" w:themeColor="accent1" w:themeTint="FF" w:themeShade="FF"/>
          <w:sz w:val="24"/>
          <w:szCs w:val="24"/>
          <w:u w:val="none"/>
          <w:lang w:val="en-US"/>
        </w:rPr>
        <w:t xml:space="preserve">holiday bookings and secondary spending on </w:t>
      </w:r>
      <w:r w:rsidRPr="07E24BDA" w:rsidR="76386E5E">
        <w:rPr>
          <w:rFonts w:ascii="Calibri" w:hAnsi="Calibri" w:eastAsia="Calibri" w:cs="Calibri"/>
          <w:noProof w:val="0"/>
          <w:color w:val="156082" w:themeColor="accent1" w:themeTint="FF" w:themeShade="FF"/>
          <w:sz w:val="24"/>
          <w:szCs w:val="24"/>
          <w:u w:val="none"/>
          <w:lang w:val="en-US"/>
        </w:rPr>
        <w:t xml:space="preserve">its </w:t>
      </w:r>
      <w:r w:rsidRPr="07E24BDA" w:rsidR="2003513F">
        <w:rPr>
          <w:rFonts w:ascii="Calibri" w:hAnsi="Calibri" w:eastAsia="Calibri" w:cs="Calibri"/>
          <w:noProof w:val="0"/>
          <w:color w:val="156082" w:themeColor="accent1" w:themeTint="FF" w:themeShade="FF"/>
          <w:sz w:val="24"/>
          <w:szCs w:val="24"/>
          <w:u w:val="none"/>
          <w:lang w:val="en-US"/>
        </w:rPr>
        <w:t>resort</w:t>
      </w:r>
      <w:r w:rsidRPr="07E24BDA" w:rsidR="226F0AC7">
        <w:rPr>
          <w:rFonts w:ascii="Calibri" w:hAnsi="Calibri" w:eastAsia="Calibri" w:cs="Calibri"/>
          <w:noProof w:val="0"/>
          <w:color w:val="156082" w:themeColor="accent1" w:themeTint="FF" w:themeShade="FF"/>
          <w:sz w:val="24"/>
          <w:szCs w:val="24"/>
          <w:u w:val="none"/>
          <w:lang w:val="en-US"/>
        </w:rPr>
        <w:t>.</w:t>
      </w:r>
      <w:r w:rsidRPr="07E24BDA" w:rsidR="3CEEADF0">
        <w:rPr>
          <w:rFonts w:ascii="Calibri" w:hAnsi="Calibri" w:eastAsia="Calibri" w:cs="Calibri"/>
          <w:noProof w:val="0"/>
          <w:color w:val="156082" w:themeColor="accent1" w:themeTint="FF" w:themeShade="FF"/>
          <w:sz w:val="24"/>
          <w:szCs w:val="24"/>
          <w:u w:val="none"/>
          <w:lang w:val="en-US"/>
        </w:rPr>
        <w:t xml:space="preserve"> </w:t>
      </w:r>
      <w:r w:rsidRPr="07E24BDA" w:rsidR="5518BE2D">
        <w:rPr>
          <w:rFonts w:ascii="Calibri" w:hAnsi="Calibri" w:eastAsia="Calibri" w:cs="Calibri"/>
          <w:noProof w:val="0"/>
          <w:color w:val="156082" w:themeColor="accent1" w:themeTint="FF" w:themeShade="FF"/>
          <w:sz w:val="24"/>
          <w:szCs w:val="24"/>
          <w:u w:val="none"/>
          <w:lang w:val="en-US"/>
        </w:rPr>
        <w:t xml:space="preserve">People were unable to afford holidays as expenses including their rent, food and fuel had </w:t>
      </w:r>
      <w:r w:rsidRPr="07E24BDA" w:rsidR="5518BE2D">
        <w:rPr>
          <w:rFonts w:ascii="Calibri" w:hAnsi="Calibri" w:eastAsia="Calibri" w:cs="Calibri"/>
          <w:noProof w:val="0"/>
          <w:color w:val="156082" w:themeColor="accent1" w:themeTint="FF" w:themeShade="FF"/>
          <w:sz w:val="24"/>
          <w:szCs w:val="24"/>
          <w:u w:val="none"/>
          <w:lang w:val="en-US"/>
        </w:rPr>
        <w:t>ris</w:t>
      </w:r>
      <w:r w:rsidRPr="07E24BDA" w:rsidR="1CAF7897">
        <w:rPr>
          <w:rFonts w:ascii="Calibri" w:hAnsi="Calibri" w:eastAsia="Calibri" w:cs="Calibri"/>
          <w:noProof w:val="0"/>
          <w:color w:val="156082" w:themeColor="accent1" w:themeTint="FF" w:themeShade="FF"/>
          <w:sz w:val="24"/>
          <w:szCs w:val="24"/>
          <w:u w:val="none"/>
          <w:lang w:val="en-US"/>
        </w:rPr>
        <w:t>e</w:t>
      </w:r>
      <w:r w:rsidRPr="07E24BDA" w:rsidR="5518BE2D">
        <w:rPr>
          <w:rFonts w:ascii="Calibri" w:hAnsi="Calibri" w:eastAsia="Calibri" w:cs="Calibri"/>
          <w:noProof w:val="0"/>
          <w:color w:val="156082" w:themeColor="accent1" w:themeTint="FF" w:themeShade="FF"/>
          <w:sz w:val="24"/>
          <w:szCs w:val="24"/>
          <w:u w:val="none"/>
          <w:lang w:val="en-US"/>
        </w:rPr>
        <w:t>n</w:t>
      </w:r>
      <w:r w:rsidRPr="07E24BDA" w:rsidR="5518BE2D">
        <w:rPr>
          <w:rFonts w:ascii="Calibri" w:hAnsi="Calibri" w:eastAsia="Calibri" w:cs="Calibri"/>
          <w:noProof w:val="0"/>
          <w:color w:val="156082" w:themeColor="accent1" w:themeTint="FF" w:themeShade="FF"/>
          <w:sz w:val="24"/>
          <w:szCs w:val="24"/>
          <w:u w:val="none"/>
          <w:lang w:val="en-US"/>
        </w:rPr>
        <w:t xml:space="preserve"> signi</w:t>
      </w:r>
      <w:r w:rsidRPr="07E24BDA" w:rsidR="2480962B">
        <w:rPr>
          <w:rFonts w:ascii="Calibri" w:hAnsi="Calibri" w:eastAsia="Calibri" w:cs="Calibri"/>
          <w:noProof w:val="0"/>
          <w:color w:val="156082" w:themeColor="accent1" w:themeTint="FF" w:themeShade="FF"/>
          <w:sz w:val="24"/>
          <w:szCs w:val="24"/>
          <w:u w:val="none"/>
          <w:lang w:val="en-US"/>
        </w:rPr>
        <w:t>ficantly.</w:t>
      </w:r>
    </w:p>
    <w:p w:rsidR="2DD52FE7" w:rsidP="07E24BDA" w:rsidRDefault="2DD52FE7" w14:paraId="3F4C790F" w14:textId="2847A83A">
      <w:pPr>
        <w:pStyle w:val="Normal"/>
        <w:bidi w:val="0"/>
        <w:spacing w:before="0" w:beforeAutospacing="off" w:after="0" w:afterAutospacing="off" w:line="279" w:lineRule="auto"/>
        <w:jc w:val="left"/>
        <w:rPr>
          <w:rFonts w:ascii="Calibri" w:hAnsi="Calibri" w:eastAsia="Calibri" w:cs="Calibri"/>
          <w:noProof w:val="0"/>
          <w:color w:val="156082" w:themeColor="accent1" w:themeTint="FF" w:themeShade="FF"/>
          <w:sz w:val="24"/>
          <w:szCs w:val="24"/>
          <w:u w:val="none"/>
          <w:lang w:val="en-US"/>
        </w:rPr>
      </w:pPr>
      <w:r w:rsidRPr="07E24BDA" w:rsidR="2DD52FE7">
        <w:rPr>
          <w:rFonts w:ascii="Calibri" w:hAnsi="Calibri" w:eastAsia="Calibri" w:cs="Calibri"/>
          <w:noProof w:val="0"/>
          <w:color w:val="156082" w:themeColor="accent1" w:themeTint="FF" w:themeShade="FF"/>
          <w:sz w:val="24"/>
          <w:szCs w:val="24"/>
          <w:u w:val="none"/>
          <w:lang w:val="en-US"/>
        </w:rPr>
        <w:t xml:space="preserve">People Services had </w:t>
      </w:r>
      <w:r w:rsidRPr="07E24BDA" w:rsidR="2DD52FE7">
        <w:rPr>
          <w:rFonts w:ascii="Calibri" w:hAnsi="Calibri" w:eastAsia="Calibri" w:cs="Calibri"/>
          <w:noProof w:val="0"/>
          <w:color w:val="156082" w:themeColor="accent1" w:themeTint="FF" w:themeShade="FF"/>
          <w:sz w:val="24"/>
          <w:szCs w:val="24"/>
          <w:u w:val="none"/>
          <w:lang w:val="en-US"/>
        </w:rPr>
        <w:t>an important role</w:t>
      </w:r>
      <w:r w:rsidRPr="07E24BDA" w:rsidR="2DD52FE7">
        <w:rPr>
          <w:rFonts w:ascii="Calibri" w:hAnsi="Calibri" w:eastAsia="Calibri" w:cs="Calibri"/>
          <w:noProof w:val="0"/>
          <w:color w:val="156082" w:themeColor="accent1" w:themeTint="FF" w:themeShade="FF"/>
          <w:sz w:val="24"/>
          <w:szCs w:val="24"/>
          <w:u w:val="none"/>
          <w:lang w:val="en-US"/>
        </w:rPr>
        <w:t xml:space="preserve"> to play in </w:t>
      </w:r>
      <w:r w:rsidRPr="07E24BDA" w:rsidR="1DB5C64C">
        <w:rPr>
          <w:rFonts w:ascii="Calibri" w:hAnsi="Calibri" w:eastAsia="Calibri" w:cs="Calibri"/>
          <w:noProof w:val="0"/>
          <w:color w:val="156082" w:themeColor="accent1" w:themeTint="FF" w:themeShade="FF"/>
          <w:sz w:val="24"/>
          <w:szCs w:val="24"/>
          <w:u w:val="none"/>
          <w:lang w:val="en-US"/>
        </w:rPr>
        <w:t>managing the situation</w:t>
      </w:r>
      <w:r w:rsidRPr="07E24BDA" w:rsidR="2DD52FE7">
        <w:rPr>
          <w:rFonts w:ascii="Calibri" w:hAnsi="Calibri" w:eastAsia="Calibri" w:cs="Calibri"/>
          <w:noProof w:val="0"/>
          <w:color w:val="156082" w:themeColor="accent1" w:themeTint="FF" w:themeShade="FF"/>
          <w:sz w:val="24"/>
          <w:szCs w:val="24"/>
          <w:u w:val="none"/>
          <w:lang w:val="en-US"/>
        </w:rPr>
        <w:t xml:space="preserve">, </w:t>
      </w:r>
      <w:r w:rsidRPr="07E24BDA" w:rsidR="24CF8DE2">
        <w:rPr>
          <w:rFonts w:ascii="Calibri" w:hAnsi="Calibri" w:eastAsia="Calibri" w:cs="Calibri"/>
          <w:noProof w:val="0"/>
          <w:color w:val="156082" w:themeColor="accent1" w:themeTint="FF" w:themeShade="FF"/>
          <w:sz w:val="24"/>
          <w:szCs w:val="24"/>
          <w:u w:val="none"/>
          <w:lang w:val="en-US"/>
        </w:rPr>
        <w:t xml:space="preserve">including </w:t>
      </w:r>
    </w:p>
    <w:p w:rsidR="619C418A" w:rsidP="07E24BDA" w:rsidRDefault="619C418A" w14:paraId="70859DB6" w14:textId="12971123">
      <w:pPr>
        <w:suppressLineNumbers w:val="0"/>
        <w:bidi w:val="0"/>
        <w:spacing w:before="0" w:beforeAutospacing="off" w:after="0" w:afterAutospacing="off" w:line="279" w:lineRule="auto"/>
        <w:jc w:val="left"/>
        <w:rPr>
          <w:rFonts w:ascii="Calibri" w:hAnsi="Calibri" w:eastAsia="Calibri" w:cs="Calibri"/>
          <w:noProof w:val="0"/>
          <w:color w:val="156082" w:themeColor="accent1" w:themeTint="FF" w:themeShade="FF"/>
          <w:sz w:val="24"/>
          <w:szCs w:val="24"/>
          <w:u w:val="none"/>
          <w:lang w:val="en-US"/>
        </w:rPr>
      </w:pPr>
      <w:r w:rsidRPr="07E24BDA" w:rsidR="619C418A">
        <w:rPr>
          <w:rFonts w:ascii="Calibri" w:hAnsi="Calibri" w:eastAsia="Calibri" w:cs="Calibri"/>
          <w:noProof w:val="0"/>
          <w:color w:val="156082" w:themeColor="accent1" w:themeTint="FF" w:themeShade="FF"/>
          <w:sz w:val="24"/>
          <w:szCs w:val="24"/>
          <w:u w:val="none"/>
          <w:lang w:val="en-US"/>
        </w:rPr>
        <w:t>consult</w:t>
      </w:r>
      <w:r w:rsidRPr="07E24BDA" w:rsidR="4F31BD61">
        <w:rPr>
          <w:rFonts w:ascii="Calibri" w:hAnsi="Calibri" w:eastAsia="Calibri" w:cs="Calibri"/>
          <w:noProof w:val="0"/>
          <w:color w:val="156082" w:themeColor="accent1" w:themeTint="FF" w:themeShade="FF"/>
          <w:sz w:val="24"/>
          <w:szCs w:val="24"/>
          <w:u w:val="none"/>
          <w:lang w:val="en-US"/>
        </w:rPr>
        <w:t>ing</w:t>
      </w:r>
      <w:r w:rsidRPr="07E24BDA" w:rsidR="619C418A">
        <w:rPr>
          <w:rFonts w:ascii="Calibri" w:hAnsi="Calibri" w:eastAsia="Calibri" w:cs="Calibri"/>
          <w:noProof w:val="0"/>
          <w:color w:val="156082" w:themeColor="accent1" w:themeTint="FF" w:themeShade="FF"/>
          <w:sz w:val="24"/>
          <w:szCs w:val="24"/>
          <w:u w:val="none"/>
          <w:lang w:val="en-US"/>
        </w:rPr>
        <w:t xml:space="preserve"> with management </w:t>
      </w:r>
      <w:r w:rsidRPr="07E24BDA" w:rsidR="200E3A93">
        <w:rPr>
          <w:rFonts w:ascii="Calibri" w:hAnsi="Calibri" w:eastAsia="Calibri" w:cs="Calibri"/>
          <w:noProof w:val="0"/>
          <w:color w:val="156082" w:themeColor="accent1" w:themeTint="FF" w:themeShade="FF"/>
          <w:sz w:val="24"/>
          <w:szCs w:val="24"/>
          <w:u w:val="none"/>
          <w:lang w:val="en-US"/>
        </w:rPr>
        <w:t>regarding</w:t>
      </w:r>
      <w:r w:rsidRPr="07E24BDA" w:rsidR="619C418A">
        <w:rPr>
          <w:rFonts w:ascii="Calibri" w:hAnsi="Calibri" w:eastAsia="Calibri" w:cs="Calibri"/>
          <w:noProof w:val="0"/>
          <w:color w:val="156082" w:themeColor="accent1" w:themeTint="FF" w:themeShade="FF"/>
          <w:sz w:val="24"/>
          <w:szCs w:val="24"/>
          <w:u w:val="none"/>
          <w:lang w:val="en-US"/>
        </w:rPr>
        <w:t xml:space="preserve"> departmental restructuring to </w:t>
      </w:r>
      <w:r w:rsidRPr="07E24BDA" w:rsidR="2DC56B32">
        <w:rPr>
          <w:rFonts w:ascii="Calibri" w:hAnsi="Calibri" w:eastAsia="Calibri" w:cs="Calibri"/>
          <w:noProof w:val="0"/>
          <w:color w:val="156082" w:themeColor="accent1" w:themeTint="FF" w:themeShade="FF"/>
          <w:sz w:val="24"/>
          <w:szCs w:val="24"/>
          <w:u w:val="none"/>
          <w:lang w:val="en-US"/>
        </w:rPr>
        <w:t>achieve cost</w:t>
      </w:r>
      <w:r w:rsidRPr="07E24BDA" w:rsidR="7EB83418">
        <w:rPr>
          <w:rFonts w:ascii="Calibri" w:hAnsi="Calibri" w:eastAsia="Calibri" w:cs="Calibri"/>
          <w:noProof w:val="0"/>
          <w:color w:val="156082" w:themeColor="accent1" w:themeTint="FF" w:themeShade="FF"/>
          <w:sz w:val="24"/>
          <w:szCs w:val="24"/>
          <w:u w:val="none"/>
          <w:lang w:val="en-US"/>
        </w:rPr>
        <w:t xml:space="preserve"> savings. Redundancy packages were offered. People Services</w:t>
      </w:r>
      <w:r w:rsidRPr="07E24BDA" w:rsidR="7947900B">
        <w:rPr>
          <w:rFonts w:ascii="Calibri" w:hAnsi="Calibri" w:eastAsia="Calibri" w:cs="Calibri"/>
          <w:noProof w:val="0"/>
          <w:color w:val="156082" w:themeColor="accent1" w:themeTint="FF" w:themeShade="FF"/>
          <w:sz w:val="24"/>
          <w:szCs w:val="24"/>
          <w:u w:val="none"/>
          <w:lang w:val="en-US"/>
        </w:rPr>
        <w:t xml:space="preserve"> support</w:t>
      </w:r>
      <w:r w:rsidRPr="07E24BDA" w:rsidR="25413385">
        <w:rPr>
          <w:rFonts w:ascii="Calibri" w:hAnsi="Calibri" w:eastAsia="Calibri" w:cs="Calibri"/>
          <w:noProof w:val="0"/>
          <w:color w:val="156082" w:themeColor="accent1" w:themeTint="FF" w:themeShade="FF"/>
          <w:sz w:val="24"/>
          <w:szCs w:val="24"/>
          <w:u w:val="none"/>
          <w:lang w:val="en-US"/>
        </w:rPr>
        <w:t>ed</w:t>
      </w:r>
      <w:r w:rsidRPr="07E24BDA" w:rsidR="7947900B">
        <w:rPr>
          <w:rFonts w:ascii="Calibri" w:hAnsi="Calibri" w:eastAsia="Calibri" w:cs="Calibri"/>
          <w:noProof w:val="0"/>
          <w:color w:val="156082" w:themeColor="accent1" w:themeTint="FF" w:themeShade="FF"/>
          <w:sz w:val="24"/>
          <w:szCs w:val="24"/>
          <w:u w:val="none"/>
          <w:lang w:val="en-US"/>
        </w:rPr>
        <w:t xml:space="preserve"> employees </w:t>
      </w:r>
      <w:r w:rsidRPr="07E24BDA" w:rsidR="6A7D00C1">
        <w:rPr>
          <w:rFonts w:ascii="Calibri" w:hAnsi="Calibri" w:eastAsia="Calibri" w:cs="Calibri"/>
          <w:noProof w:val="0"/>
          <w:color w:val="156082" w:themeColor="accent1" w:themeTint="FF" w:themeShade="FF"/>
          <w:sz w:val="24"/>
          <w:szCs w:val="24"/>
          <w:u w:val="none"/>
          <w:lang w:val="en-US"/>
        </w:rPr>
        <w:t>affected by</w:t>
      </w:r>
      <w:r w:rsidRPr="07E24BDA" w:rsidR="7947900B">
        <w:rPr>
          <w:rFonts w:ascii="Calibri" w:hAnsi="Calibri" w:eastAsia="Calibri" w:cs="Calibri"/>
          <w:noProof w:val="0"/>
          <w:color w:val="156082" w:themeColor="accent1" w:themeTint="FF" w:themeShade="FF"/>
          <w:sz w:val="24"/>
          <w:szCs w:val="24"/>
          <w:u w:val="none"/>
          <w:lang w:val="en-US"/>
        </w:rPr>
        <w:t xml:space="preserve"> redundancy and </w:t>
      </w:r>
      <w:r w:rsidRPr="07E24BDA" w:rsidR="1585E39A">
        <w:rPr>
          <w:rFonts w:ascii="Calibri" w:hAnsi="Calibri" w:eastAsia="Calibri" w:cs="Calibri"/>
          <w:noProof w:val="0"/>
          <w:color w:val="156082" w:themeColor="accent1" w:themeTint="FF" w:themeShade="FF"/>
          <w:sz w:val="24"/>
          <w:szCs w:val="24"/>
          <w:u w:val="none"/>
          <w:lang w:val="en-US"/>
        </w:rPr>
        <w:t xml:space="preserve">to </w:t>
      </w:r>
      <w:r w:rsidRPr="07E24BDA" w:rsidR="7947900B">
        <w:rPr>
          <w:rFonts w:ascii="Calibri" w:hAnsi="Calibri" w:eastAsia="Calibri" w:cs="Calibri"/>
          <w:noProof w:val="0"/>
          <w:color w:val="156082" w:themeColor="accent1" w:themeTint="FF" w:themeShade="FF"/>
          <w:sz w:val="24"/>
          <w:szCs w:val="24"/>
          <w:u w:val="none"/>
          <w:lang w:val="en-US"/>
        </w:rPr>
        <w:t>th</w:t>
      </w:r>
      <w:r w:rsidRPr="07E24BDA" w:rsidR="202F6B2F">
        <w:rPr>
          <w:rFonts w:ascii="Calibri" w:hAnsi="Calibri" w:eastAsia="Calibri" w:cs="Calibri"/>
          <w:noProof w:val="0"/>
          <w:color w:val="156082" w:themeColor="accent1" w:themeTint="FF" w:themeShade="FF"/>
          <w:sz w:val="24"/>
          <w:szCs w:val="24"/>
          <w:u w:val="none"/>
          <w:lang w:val="en-US"/>
        </w:rPr>
        <w:t>ose</w:t>
      </w:r>
      <w:r w:rsidRPr="07E24BDA" w:rsidR="7947900B">
        <w:rPr>
          <w:rFonts w:ascii="Calibri" w:hAnsi="Calibri" w:eastAsia="Calibri" w:cs="Calibri"/>
          <w:noProof w:val="0"/>
          <w:color w:val="156082" w:themeColor="accent1" w:themeTint="FF" w:themeShade="FF"/>
          <w:sz w:val="24"/>
          <w:szCs w:val="24"/>
          <w:u w:val="none"/>
          <w:lang w:val="en-US"/>
        </w:rPr>
        <w:t xml:space="preserve"> remainin</w:t>
      </w:r>
      <w:r w:rsidRPr="07E24BDA" w:rsidR="4EFCC09C">
        <w:rPr>
          <w:rFonts w:ascii="Calibri" w:hAnsi="Calibri" w:eastAsia="Calibri" w:cs="Calibri"/>
          <w:noProof w:val="0"/>
          <w:color w:val="156082" w:themeColor="accent1" w:themeTint="FF" w:themeShade="FF"/>
          <w:sz w:val="24"/>
          <w:szCs w:val="24"/>
          <w:u w:val="none"/>
          <w:lang w:val="en-US"/>
        </w:rPr>
        <w:t>g employees</w:t>
      </w:r>
      <w:r w:rsidRPr="07E24BDA" w:rsidR="3B7EFD1E">
        <w:rPr>
          <w:rFonts w:ascii="Calibri" w:hAnsi="Calibri" w:eastAsia="Calibri" w:cs="Calibri"/>
          <w:noProof w:val="0"/>
          <w:color w:val="156082" w:themeColor="accent1" w:themeTint="FF" w:themeShade="FF"/>
          <w:sz w:val="24"/>
          <w:szCs w:val="24"/>
          <w:u w:val="none"/>
          <w:lang w:val="en-US"/>
        </w:rPr>
        <w:t>, ensuring</w:t>
      </w:r>
      <w:r w:rsidRPr="07E24BDA" w:rsidR="41467151">
        <w:rPr>
          <w:rFonts w:ascii="Calibri" w:hAnsi="Calibri" w:eastAsia="Calibri" w:cs="Calibri"/>
          <w:noProof w:val="0"/>
          <w:color w:val="156082" w:themeColor="accent1" w:themeTint="FF" w:themeShade="FF"/>
          <w:sz w:val="24"/>
          <w:szCs w:val="24"/>
          <w:u w:val="none"/>
          <w:lang w:val="en-US"/>
        </w:rPr>
        <w:t xml:space="preserve"> </w:t>
      </w:r>
      <w:r w:rsidRPr="07E24BDA" w:rsidR="5B10DE88">
        <w:rPr>
          <w:rFonts w:ascii="Calibri" w:hAnsi="Calibri" w:eastAsia="Calibri" w:cs="Calibri"/>
          <w:noProof w:val="0"/>
          <w:color w:val="156082" w:themeColor="accent1" w:themeTint="FF" w:themeShade="FF"/>
          <w:sz w:val="24"/>
          <w:szCs w:val="24"/>
          <w:u w:val="none"/>
          <w:lang w:val="en-US"/>
        </w:rPr>
        <w:t>c</w:t>
      </w:r>
      <w:r w:rsidRPr="07E24BDA" w:rsidR="41467151">
        <w:rPr>
          <w:rFonts w:ascii="Calibri" w:hAnsi="Calibri" w:eastAsia="Calibri" w:cs="Calibri"/>
          <w:noProof w:val="0"/>
          <w:color w:val="156082" w:themeColor="accent1" w:themeTint="FF" w:themeShade="FF"/>
          <w:sz w:val="24"/>
          <w:szCs w:val="24"/>
          <w:u w:val="none"/>
          <w:lang w:val="en-US"/>
        </w:rPr>
        <w:t>onfi</w:t>
      </w:r>
      <w:r w:rsidRPr="07E24BDA" w:rsidR="547ADA90">
        <w:rPr>
          <w:rFonts w:ascii="Calibri" w:hAnsi="Calibri" w:eastAsia="Calibri" w:cs="Calibri"/>
          <w:noProof w:val="0"/>
          <w:color w:val="156082" w:themeColor="accent1" w:themeTint="FF" w:themeShade="FF"/>
          <w:sz w:val="24"/>
          <w:szCs w:val="24"/>
          <w:u w:val="none"/>
          <w:lang w:val="en-US"/>
        </w:rPr>
        <w:t xml:space="preserve">dentiality </w:t>
      </w:r>
      <w:r w:rsidRPr="07E24BDA" w:rsidR="39470A41">
        <w:rPr>
          <w:rFonts w:ascii="Calibri" w:hAnsi="Calibri" w:eastAsia="Calibri" w:cs="Calibri"/>
          <w:noProof w:val="0"/>
          <w:color w:val="156082" w:themeColor="accent1" w:themeTint="FF" w:themeShade="FF"/>
          <w:sz w:val="24"/>
          <w:szCs w:val="24"/>
          <w:u w:val="none"/>
          <w:lang w:val="en-US"/>
        </w:rPr>
        <w:t xml:space="preserve">policies </w:t>
      </w:r>
      <w:r w:rsidRPr="07E24BDA" w:rsidR="779E2275">
        <w:rPr>
          <w:rFonts w:ascii="Calibri" w:hAnsi="Calibri" w:eastAsia="Calibri" w:cs="Calibri"/>
          <w:noProof w:val="0"/>
          <w:color w:val="156082" w:themeColor="accent1" w:themeTint="FF" w:themeShade="FF"/>
          <w:sz w:val="24"/>
          <w:szCs w:val="24"/>
          <w:u w:val="none"/>
          <w:lang w:val="en-US"/>
        </w:rPr>
        <w:t>were in place to</w:t>
      </w:r>
      <w:r w:rsidRPr="07E24BDA" w:rsidR="13CE7E81">
        <w:rPr>
          <w:rFonts w:ascii="Calibri" w:hAnsi="Calibri" w:eastAsia="Calibri" w:cs="Calibri"/>
          <w:noProof w:val="0"/>
          <w:color w:val="156082" w:themeColor="accent1" w:themeTint="FF" w:themeShade="FF"/>
          <w:sz w:val="24"/>
          <w:szCs w:val="24"/>
          <w:u w:val="none"/>
          <w:lang w:val="en-US"/>
        </w:rPr>
        <w:t xml:space="preserve"> protect</w:t>
      </w:r>
      <w:r w:rsidRPr="07E24BDA" w:rsidR="4C70C1F2">
        <w:rPr>
          <w:rFonts w:ascii="Calibri" w:hAnsi="Calibri" w:eastAsia="Calibri" w:cs="Calibri"/>
          <w:noProof w:val="0"/>
          <w:color w:val="156082" w:themeColor="accent1" w:themeTint="FF" w:themeShade="FF"/>
          <w:sz w:val="24"/>
          <w:szCs w:val="24"/>
          <w:u w:val="none"/>
          <w:lang w:val="en-US"/>
        </w:rPr>
        <w:t xml:space="preserve"> all</w:t>
      </w:r>
      <w:r w:rsidRPr="07E24BDA" w:rsidR="13CE7E81">
        <w:rPr>
          <w:rFonts w:ascii="Calibri" w:hAnsi="Calibri" w:eastAsia="Calibri" w:cs="Calibri"/>
          <w:noProof w:val="0"/>
          <w:color w:val="156082" w:themeColor="accent1" w:themeTint="FF" w:themeShade="FF"/>
          <w:sz w:val="24"/>
          <w:szCs w:val="24"/>
          <w:u w:val="none"/>
          <w:lang w:val="en-US"/>
        </w:rPr>
        <w:t xml:space="preserve"> employees</w:t>
      </w:r>
      <w:r w:rsidRPr="07E24BDA" w:rsidR="3D9586E2">
        <w:rPr>
          <w:rFonts w:ascii="Calibri" w:hAnsi="Calibri" w:eastAsia="Calibri" w:cs="Calibri"/>
          <w:noProof w:val="0"/>
          <w:color w:val="156082" w:themeColor="accent1" w:themeTint="FF" w:themeShade="FF"/>
          <w:sz w:val="24"/>
          <w:szCs w:val="24"/>
          <w:u w:val="none"/>
          <w:lang w:val="en-US"/>
        </w:rPr>
        <w:t xml:space="preserve"> and </w:t>
      </w:r>
      <w:r w:rsidRPr="07E24BDA" w:rsidR="6A1E2142">
        <w:rPr>
          <w:rFonts w:ascii="Calibri" w:hAnsi="Calibri" w:eastAsia="Calibri" w:cs="Calibri"/>
          <w:noProof w:val="0"/>
          <w:color w:val="156082" w:themeColor="accent1" w:themeTint="FF" w:themeShade="FF"/>
          <w:sz w:val="24"/>
          <w:szCs w:val="24"/>
          <w:u w:val="none"/>
          <w:lang w:val="en-US"/>
        </w:rPr>
        <w:t>safeguard</w:t>
      </w:r>
      <w:r w:rsidRPr="07E24BDA" w:rsidR="3D9586E2">
        <w:rPr>
          <w:rFonts w:ascii="Calibri" w:hAnsi="Calibri" w:eastAsia="Calibri" w:cs="Calibri"/>
          <w:noProof w:val="0"/>
          <w:color w:val="156082" w:themeColor="accent1" w:themeTint="FF" w:themeShade="FF"/>
          <w:sz w:val="24"/>
          <w:szCs w:val="24"/>
          <w:u w:val="none"/>
          <w:lang w:val="en-US"/>
        </w:rPr>
        <w:t xml:space="preserve"> the business reputation.</w:t>
      </w:r>
      <w:r w:rsidRPr="07E24BDA" w:rsidR="796B36E8">
        <w:rPr>
          <w:rFonts w:ascii="Calibri" w:hAnsi="Calibri" w:eastAsia="Calibri" w:cs="Calibri"/>
          <w:noProof w:val="0"/>
          <w:color w:val="156082" w:themeColor="accent1" w:themeTint="FF" w:themeShade="FF"/>
          <w:sz w:val="24"/>
          <w:szCs w:val="24"/>
          <w:u w:val="none"/>
          <w:lang w:val="en-US"/>
        </w:rPr>
        <w:t xml:space="preserve"> </w:t>
      </w:r>
    </w:p>
    <w:p w:rsidR="380F43A8" w:rsidP="07E24BDA" w:rsidRDefault="380F43A8" w14:paraId="6D9B4A12" w14:textId="61841548">
      <w:pPr>
        <w:pStyle w:val="Normal"/>
        <w:suppressLineNumbers w:val="0"/>
        <w:bidi w:val="0"/>
        <w:spacing w:before="0" w:beforeAutospacing="off" w:after="0" w:afterAutospacing="off" w:line="279" w:lineRule="auto"/>
        <w:jc w:val="left"/>
        <w:rPr>
          <w:rFonts w:ascii="Calibri" w:hAnsi="Calibri" w:eastAsia="Calibri" w:cs="Calibri"/>
          <w:noProof w:val="0"/>
          <w:color w:val="156082" w:themeColor="accent1" w:themeTint="FF" w:themeShade="FF"/>
          <w:sz w:val="24"/>
          <w:szCs w:val="24"/>
          <w:lang w:val="en-US"/>
        </w:rPr>
      </w:pPr>
      <w:r w:rsidRPr="07E24BDA" w:rsidR="380F43A8">
        <w:rPr>
          <w:rFonts w:ascii="Calibri" w:hAnsi="Calibri" w:eastAsia="Calibri" w:cs="Calibri"/>
          <w:noProof w:val="0"/>
          <w:color w:val="156082" w:themeColor="accent1" w:themeTint="FF" w:themeShade="FF"/>
          <w:sz w:val="24"/>
          <w:szCs w:val="24"/>
          <w:u w:val="none"/>
          <w:lang w:val="en-US"/>
        </w:rPr>
        <w:t>Ukrainian refugees</w:t>
      </w:r>
      <w:r w:rsidRPr="07E24BDA" w:rsidR="380F43A8">
        <w:rPr>
          <w:rFonts w:ascii="Calibri" w:hAnsi="Calibri" w:eastAsia="Calibri" w:cs="Calibri"/>
          <w:noProof w:val="0"/>
          <w:color w:val="156082" w:themeColor="accent1" w:themeTint="FF" w:themeShade="FF"/>
          <w:sz w:val="24"/>
          <w:szCs w:val="24"/>
          <w:u w:val="none"/>
          <w:lang w:val="en-US"/>
        </w:rPr>
        <w:t xml:space="preserve"> </w:t>
      </w:r>
      <w:r w:rsidRPr="07E24BDA" w:rsidR="374D30D7">
        <w:rPr>
          <w:rFonts w:ascii="Calibri" w:hAnsi="Calibri" w:eastAsia="Calibri" w:cs="Calibri"/>
          <w:noProof w:val="0"/>
          <w:color w:val="156082" w:themeColor="accent1" w:themeTint="FF" w:themeShade="FF"/>
          <w:sz w:val="24"/>
          <w:szCs w:val="24"/>
          <w:lang w:val="en-US"/>
        </w:rPr>
        <w:t>relocated</w:t>
      </w:r>
      <w:r w:rsidRPr="07E24BDA" w:rsidR="374D30D7">
        <w:rPr>
          <w:rFonts w:ascii="Calibri" w:hAnsi="Calibri" w:eastAsia="Calibri" w:cs="Calibri"/>
          <w:noProof w:val="0"/>
          <w:color w:val="156082" w:themeColor="accent1" w:themeTint="FF" w:themeShade="FF"/>
          <w:sz w:val="24"/>
          <w:szCs w:val="24"/>
          <w:lang w:val="en-US"/>
        </w:rPr>
        <w:t xml:space="preserve"> to nearby areas of Bluestone</w:t>
      </w:r>
      <w:r w:rsidRPr="07E24BDA" w:rsidR="062A761A">
        <w:rPr>
          <w:rFonts w:ascii="Calibri" w:hAnsi="Calibri" w:eastAsia="Calibri" w:cs="Calibri"/>
          <w:noProof w:val="0"/>
          <w:color w:val="156082" w:themeColor="accent1" w:themeTint="FF" w:themeShade="FF"/>
          <w:sz w:val="24"/>
          <w:szCs w:val="24"/>
          <w:lang w:val="en-US"/>
        </w:rPr>
        <w:t xml:space="preserve"> resort</w:t>
      </w:r>
      <w:r w:rsidRPr="07E24BDA" w:rsidR="374D30D7">
        <w:rPr>
          <w:rFonts w:ascii="Calibri" w:hAnsi="Calibri" w:eastAsia="Calibri" w:cs="Calibri"/>
          <w:noProof w:val="0"/>
          <w:color w:val="156082" w:themeColor="accent1" w:themeTint="FF" w:themeShade="FF"/>
          <w:sz w:val="24"/>
          <w:szCs w:val="24"/>
          <w:lang w:val="en-US"/>
        </w:rPr>
        <w:t xml:space="preserve">, where the People Services Team employed them </w:t>
      </w:r>
      <w:r w:rsidRPr="07E24BDA" w:rsidR="7B0066C1">
        <w:rPr>
          <w:rFonts w:ascii="Calibri" w:hAnsi="Calibri" w:eastAsia="Calibri" w:cs="Calibri"/>
          <w:noProof w:val="0"/>
          <w:color w:val="156082" w:themeColor="accent1" w:themeTint="FF" w:themeShade="FF"/>
          <w:sz w:val="24"/>
          <w:szCs w:val="24"/>
          <w:lang w:val="en-US"/>
        </w:rPr>
        <w:t xml:space="preserve">on part time contracts </w:t>
      </w:r>
      <w:r w:rsidRPr="07E24BDA" w:rsidR="374D30D7">
        <w:rPr>
          <w:rFonts w:ascii="Calibri" w:hAnsi="Calibri" w:eastAsia="Calibri" w:cs="Calibri"/>
          <w:noProof w:val="0"/>
          <w:color w:val="156082" w:themeColor="accent1" w:themeTint="FF" w:themeShade="FF"/>
          <w:sz w:val="24"/>
          <w:szCs w:val="24"/>
          <w:lang w:val="en-US"/>
        </w:rPr>
        <w:t xml:space="preserve">to provide support during challenging times. All employees, including the refugees, </w:t>
      </w:r>
      <w:r w:rsidRPr="07E24BDA" w:rsidR="60023FF0">
        <w:rPr>
          <w:rFonts w:ascii="Calibri" w:hAnsi="Calibri" w:eastAsia="Calibri" w:cs="Calibri"/>
          <w:noProof w:val="0"/>
          <w:color w:val="156082" w:themeColor="accent1" w:themeTint="FF" w:themeShade="FF"/>
          <w:sz w:val="24"/>
          <w:szCs w:val="24"/>
          <w:lang w:val="en-US"/>
        </w:rPr>
        <w:t>have</w:t>
      </w:r>
      <w:r w:rsidRPr="07E24BDA" w:rsidR="374D30D7">
        <w:rPr>
          <w:rFonts w:ascii="Calibri" w:hAnsi="Calibri" w:eastAsia="Calibri" w:cs="Calibri"/>
          <w:noProof w:val="0"/>
          <w:color w:val="156082" w:themeColor="accent1" w:themeTint="FF" w:themeShade="FF"/>
          <w:sz w:val="24"/>
          <w:szCs w:val="24"/>
          <w:lang w:val="en-US"/>
        </w:rPr>
        <w:t xml:space="preserve"> </w:t>
      </w:r>
      <w:r w:rsidRPr="07E24BDA" w:rsidR="374D30D7">
        <w:rPr>
          <w:rFonts w:ascii="Calibri" w:hAnsi="Calibri" w:eastAsia="Calibri" w:cs="Calibri"/>
          <w:noProof w:val="0"/>
          <w:color w:val="156082" w:themeColor="accent1" w:themeTint="FF" w:themeShade="FF"/>
          <w:sz w:val="24"/>
          <w:szCs w:val="24"/>
          <w:lang w:val="en-US"/>
        </w:rPr>
        <w:t xml:space="preserve">access to a food and clothing bank on-site to help alleviate the </w:t>
      </w:r>
      <w:r w:rsidRPr="07E24BDA" w:rsidR="5B66018B">
        <w:rPr>
          <w:rFonts w:ascii="Calibri" w:hAnsi="Calibri" w:eastAsia="Calibri" w:cs="Calibri"/>
          <w:noProof w:val="0"/>
          <w:color w:val="156082" w:themeColor="accent1" w:themeTint="FF" w:themeShade="FF"/>
          <w:sz w:val="24"/>
          <w:szCs w:val="24"/>
          <w:lang w:val="en-US"/>
        </w:rPr>
        <w:t>cost-of-living</w:t>
      </w:r>
      <w:r w:rsidRPr="07E24BDA" w:rsidR="374D30D7">
        <w:rPr>
          <w:rFonts w:ascii="Calibri" w:hAnsi="Calibri" w:eastAsia="Calibri" w:cs="Calibri"/>
          <w:noProof w:val="0"/>
          <w:color w:val="156082" w:themeColor="accent1" w:themeTint="FF" w:themeShade="FF"/>
          <w:sz w:val="24"/>
          <w:szCs w:val="24"/>
          <w:lang w:val="en-US"/>
        </w:rPr>
        <w:t xml:space="preserve"> crisis. People Services continues to </w:t>
      </w:r>
      <w:r w:rsidRPr="07E24BDA" w:rsidR="515613B3">
        <w:rPr>
          <w:rFonts w:ascii="Calibri" w:hAnsi="Calibri" w:eastAsia="Calibri" w:cs="Calibri"/>
          <w:noProof w:val="0"/>
          <w:color w:val="156082" w:themeColor="accent1" w:themeTint="FF" w:themeShade="FF"/>
          <w:sz w:val="24"/>
          <w:szCs w:val="24"/>
          <w:lang w:val="en-US"/>
        </w:rPr>
        <w:t xml:space="preserve">advise, facilitate and </w:t>
      </w:r>
      <w:r w:rsidRPr="07E24BDA" w:rsidR="374D30D7">
        <w:rPr>
          <w:rFonts w:ascii="Calibri" w:hAnsi="Calibri" w:eastAsia="Calibri" w:cs="Calibri"/>
          <w:noProof w:val="0"/>
          <w:color w:val="156082" w:themeColor="accent1" w:themeTint="FF" w:themeShade="FF"/>
          <w:sz w:val="24"/>
          <w:szCs w:val="24"/>
          <w:lang w:val="en-US"/>
        </w:rPr>
        <w:t xml:space="preserve">direct employees to free support agencies and </w:t>
      </w:r>
      <w:r w:rsidRPr="07E24BDA" w:rsidR="374D30D7">
        <w:rPr>
          <w:rFonts w:ascii="Calibri" w:hAnsi="Calibri" w:eastAsia="Calibri" w:cs="Calibri"/>
          <w:noProof w:val="0"/>
          <w:color w:val="156082" w:themeColor="accent1" w:themeTint="FF" w:themeShade="FF"/>
          <w:sz w:val="24"/>
          <w:szCs w:val="24"/>
          <w:lang w:val="en-US"/>
        </w:rPr>
        <w:t>organise</w:t>
      </w:r>
      <w:r w:rsidRPr="07E24BDA" w:rsidR="374D30D7">
        <w:rPr>
          <w:rFonts w:ascii="Calibri" w:hAnsi="Calibri" w:eastAsia="Calibri" w:cs="Calibri"/>
          <w:noProof w:val="0"/>
          <w:color w:val="156082" w:themeColor="accent1" w:themeTint="FF" w:themeShade="FF"/>
          <w:sz w:val="24"/>
          <w:szCs w:val="24"/>
          <w:lang w:val="en-US"/>
        </w:rPr>
        <w:t xml:space="preserve"> well-being </w:t>
      </w:r>
      <w:r w:rsidRPr="07E24BDA" w:rsidR="1FB3902B">
        <w:rPr>
          <w:rFonts w:ascii="Calibri" w:hAnsi="Calibri" w:eastAsia="Calibri" w:cs="Calibri"/>
          <w:noProof w:val="0"/>
          <w:color w:val="156082" w:themeColor="accent1" w:themeTint="FF" w:themeShade="FF"/>
          <w:sz w:val="24"/>
          <w:szCs w:val="24"/>
          <w:lang w:val="en-US"/>
        </w:rPr>
        <w:t xml:space="preserve">and social </w:t>
      </w:r>
      <w:r w:rsidRPr="07E24BDA" w:rsidR="374D30D7">
        <w:rPr>
          <w:rFonts w:ascii="Calibri" w:hAnsi="Calibri" w:eastAsia="Calibri" w:cs="Calibri"/>
          <w:noProof w:val="0"/>
          <w:color w:val="156082" w:themeColor="accent1" w:themeTint="FF" w:themeShade="FF"/>
          <w:sz w:val="24"/>
          <w:szCs w:val="24"/>
          <w:lang w:val="en-US"/>
        </w:rPr>
        <w:t>events</w:t>
      </w:r>
      <w:r w:rsidRPr="07E24BDA" w:rsidR="1057E41D">
        <w:rPr>
          <w:rFonts w:ascii="Calibri" w:hAnsi="Calibri" w:eastAsia="Calibri" w:cs="Calibri"/>
          <w:noProof w:val="0"/>
          <w:color w:val="156082" w:themeColor="accent1" w:themeTint="FF" w:themeShade="FF"/>
          <w:sz w:val="24"/>
          <w:szCs w:val="24"/>
          <w:lang w:val="en-US"/>
        </w:rPr>
        <w:t xml:space="preserve"> </w:t>
      </w:r>
      <w:r w:rsidRPr="07E24BDA" w:rsidR="374D30D7">
        <w:rPr>
          <w:rFonts w:ascii="Calibri" w:hAnsi="Calibri" w:eastAsia="Calibri" w:cs="Calibri"/>
          <w:noProof w:val="0"/>
          <w:color w:val="156082" w:themeColor="accent1" w:themeTint="FF" w:themeShade="FF"/>
          <w:sz w:val="24"/>
          <w:szCs w:val="24"/>
          <w:lang w:val="en-US"/>
        </w:rPr>
        <w:t xml:space="preserve">to </w:t>
      </w:r>
      <w:r w:rsidRPr="07E24BDA" w:rsidR="374D30D7">
        <w:rPr>
          <w:rFonts w:ascii="Calibri" w:hAnsi="Calibri" w:eastAsia="Calibri" w:cs="Calibri"/>
          <w:noProof w:val="0"/>
          <w:color w:val="156082" w:themeColor="accent1" w:themeTint="FF" w:themeShade="FF"/>
          <w:sz w:val="24"/>
          <w:szCs w:val="24"/>
          <w:lang w:val="en-US"/>
        </w:rPr>
        <w:t>assist</w:t>
      </w:r>
      <w:r w:rsidRPr="07E24BDA" w:rsidR="374D30D7">
        <w:rPr>
          <w:rFonts w:ascii="Calibri" w:hAnsi="Calibri" w:eastAsia="Calibri" w:cs="Calibri"/>
          <w:noProof w:val="0"/>
          <w:color w:val="156082" w:themeColor="accent1" w:themeTint="FF" w:themeShade="FF"/>
          <w:sz w:val="24"/>
          <w:szCs w:val="24"/>
          <w:lang w:val="en-US"/>
        </w:rPr>
        <w:t xml:space="preserve"> everyone</w:t>
      </w:r>
      <w:r w:rsidRPr="07E24BDA" w:rsidR="03721D9E">
        <w:rPr>
          <w:rFonts w:ascii="Calibri" w:hAnsi="Calibri" w:eastAsia="Calibri" w:cs="Calibri"/>
          <w:noProof w:val="0"/>
          <w:color w:val="156082" w:themeColor="accent1" w:themeTint="FF" w:themeShade="FF"/>
          <w:sz w:val="24"/>
          <w:szCs w:val="24"/>
          <w:lang w:val="en-US"/>
        </w:rPr>
        <w:t>.</w:t>
      </w:r>
      <w:r w:rsidRPr="07E24BDA" w:rsidR="1C552467">
        <w:rPr>
          <w:rFonts w:ascii="Calibri" w:hAnsi="Calibri" w:eastAsia="Calibri" w:cs="Calibri"/>
          <w:noProof w:val="0"/>
          <w:color w:val="156082" w:themeColor="accent1" w:themeTint="FF" w:themeShade="FF"/>
          <w:sz w:val="24"/>
          <w:szCs w:val="24"/>
          <w:lang w:val="en-US"/>
        </w:rPr>
        <w:t xml:space="preserve"> All employees have access to counselling, financial</w:t>
      </w:r>
      <w:r w:rsidRPr="07E24BDA" w:rsidR="11F6501D">
        <w:rPr>
          <w:rFonts w:ascii="Calibri" w:hAnsi="Calibri" w:eastAsia="Calibri" w:cs="Calibri"/>
          <w:noProof w:val="0"/>
          <w:color w:val="156082" w:themeColor="accent1" w:themeTint="FF" w:themeShade="FF"/>
          <w:sz w:val="24"/>
          <w:szCs w:val="24"/>
          <w:lang w:val="en-US"/>
        </w:rPr>
        <w:t>, and health</w:t>
      </w:r>
      <w:r w:rsidRPr="07E24BDA" w:rsidR="615973BF">
        <w:rPr>
          <w:rFonts w:ascii="Calibri" w:hAnsi="Calibri" w:eastAsia="Calibri" w:cs="Calibri"/>
          <w:noProof w:val="0"/>
          <w:color w:val="156082" w:themeColor="accent1" w:themeTint="FF" w:themeShade="FF"/>
          <w:sz w:val="24"/>
          <w:szCs w:val="24"/>
          <w:lang w:val="en-US"/>
        </w:rPr>
        <w:t xml:space="preserve"> services. By looking after our employees, attrition levels are </w:t>
      </w:r>
      <w:r w:rsidRPr="07E24BDA" w:rsidR="35B57A8A">
        <w:rPr>
          <w:rFonts w:ascii="Calibri" w:hAnsi="Calibri" w:eastAsia="Calibri" w:cs="Calibri"/>
          <w:noProof w:val="0"/>
          <w:color w:val="156082" w:themeColor="accent1" w:themeTint="FF" w:themeShade="FF"/>
          <w:sz w:val="24"/>
          <w:szCs w:val="24"/>
          <w:lang w:val="en-US"/>
        </w:rPr>
        <w:t>stable,</w:t>
      </w:r>
      <w:r w:rsidRPr="07E24BDA" w:rsidR="615973BF">
        <w:rPr>
          <w:rFonts w:ascii="Calibri" w:hAnsi="Calibri" w:eastAsia="Calibri" w:cs="Calibri"/>
          <w:noProof w:val="0"/>
          <w:color w:val="156082" w:themeColor="accent1" w:themeTint="FF" w:themeShade="FF"/>
          <w:sz w:val="24"/>
          <w:szCs w:val="24"/>
          <w:lang w:val="en-US"/>
        </w:rPr>
        <w:t xml:space="preserve"> and employees are motivated </w:t>
      </w:r>
      <w:r w:rsidRPr="07E24BDA" w:rsidR="6DDC4AF9">
        <w:rPr>
          <w:rFonts w:ascii="Calibri" w:hAnsi="Calibri" w:eastAsia="Calibri" w:cs="Calibri"/>
          <w:noProof w:val="0"/>
          <w:color w:val="156082" w:themeColor="accent1" w:themeTint="FF" w:themeShade="FF"/>
          <w:sz w:val="24"/>
          <w:szCs w:val="24"/>
          <w:lang w:val="en-US"/>
        </w:rPr>
        <w:t>to increase</w:t>
      </w:r>
      <w:r w:rsidRPr="07E24BDA" w:rsidR="6269BC15">
        <w:rPr>
          <w:rFonts w:ascii="Calibri" w:hAnsi="Calibri" w:eastAsia="Calibri" w:cs="Calibri"/>
          <w:noProof w:val="0"/>
          <w:color w:val="156082" w:themeColor="accent1" w:themeTint="FF" w:themeShade="FF"/>
          <w:sz w:val="24"/>
          <w:szCs w:val="24"/>
          <w:lang w:val="en-US"/>
        </w:rPr>
        <w:t xml:space="preserve"> productivity. </w:t>
      </w:r>
    </w:p>
    <w:p w:rsidR="46A9CB23" w:rsidP="46A9CB23" w:rsidRDefault="46A9CB23" w14:paraId="2D97CA41" w14:textId="348CC78D">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none"/>
          <w:lang w:val="en-US"/>
        </w:rPr>
      </w:pPr>
    </w:p>
    <w:p w:rsidR="6BE3067A" w:rsidP="46A9CB23" w:rsidRDefault="6BE3067A" w14:paraId="5B480DD3" w14:textId="0567EF4D">
      <w:pPr>
        <w:suppressLineNumbers w:val="0"/>
        <w:bidi w:val="0"/>
        <w:spacing w:before="0" w:beforeAutospacing="off" w:after="0" w:afterAutospacing="off" w:line="279" w:lineRule="auto"/>
        <w:jc w:val="left"/>
        <w:rPr>
          <w:rFonts w:ascii="Calibri" w:hAnsi="Calibri" w:eastAsia="Calibri" w:cs="Calibri"/>
          <w:noProof w:val="0"/>
          <w:color w:val="155F81"/>
          <w:sz w:val="24"/>
          <w:szCs w:val="24"/>
          <w:u w:val="single"/>
          <w:lang w:val="en-US"/>
        </w:rPr>
      </w:pPr>
      <w:r w:rsidRPr="46A9CB23" w:rsidR="6BE3067A">
        <w:rPr>
          <w:rFonts w:ascii="Calibri" w:hAnsi="Calibri" w:eastAsia="Calibri" w:cs="Calibri"/>
          <w:noProof w:val="0"/>
          <w:color w:val="155F81"/>
          <w:sz w:val="24"/>
          <w:szCs w:val="24"/>
          <w:u w:val="single"/>
          <w:lang w:val="en-US"/>
        </w:rPr>
        <w:t xml:space="preserve">Q9. Discuss how </w:t>
      </w:r>
      <w:r w:rsidRPr="46A9CB23" w:rsidR="6BE3067A">
        <w:rPr>
          <w:rFonts w:ascii="Calibri" w:hAnsi="Calibri" w:eastAsia="Calibri" w:cs="Calibri"/>
          <w:noProof w:val="0"/>
          <w:color w:val="155F81"/>
          <w:sz w:val="24"/>
          <w:szCs w:val="24"/>
          <w:u w:val="single"/>
          <w:lang w:val="en-US"/>
        </w:rPr>
        <w:t>organisational</w:t>
      </w:r>
      <w:r w:rsidRPr="46A9CB23" w:rsidR="6BE3067A">
        <w:rPr>
          <w:rFonts w:ascii="Calibri" w:hAnsi="Calibri" w:eastAsia="Calibri" w:cs="Calibri"/>
          <w:noProof w:val="0"/>
          <w:color w:val="155F81"/>
          <w:sz w:val="24"/>
          <w:szCs w:val="24"/>
          <w:u w:val="single"/>
          <w:lang w:val="en-US"/>
        </w:rPr>
        <w:t xml:space="preserve"> change, driven by economic downturn, could </w:t>
      </w:r>
      <w:r w:rsidRPr="46A9CB23" w:rsidR="6BE3067A">
        <w:rPr>
          <w:rFonts w:ascii="Calibri" w:hAnsi="Calibri" w:eastAsia="Calibri" w:cs="Calibri"/>
          <w:noProof w:val="0"/>
          <w:color w:val="155F81"/>
          <w:sz w:val="24"/>
          <w:szCs w:val="24"/>
          <w:u w:val="single"/>
          <w:lang w:val="en-US"/>
        </w:rPr>
        <w:t>impact</w:t>
      </w:r>
      <w:r w:rsidRPr="46A9CB23" w:rsidR="6BE3067A">
        <w:rPr>
          <w:rFonts w:ascii="Calibri" w:hAnsi="Calibri" w:eastAsia="Calibri" w:cs="Calibri"/>
          <w:noProof w:val="0"/>
          <w:color w:val="155F81"/>
          <w:sz w:val="24"/>
          <w:szCs w:val="24"/>
          <w:u w:val="single"/>
          <w:lang w:val="en-US"/>
        </w:rPr>
        <w:t xml:space="preserve"> people in your </w:t>
      </w:r>
      <w:r w:rsidRPr="46A9CB23" w:rsidR="6BE3067A">
        <w:rPr>
          <w:rFonts w:ascii="Calibri" w:hAnsi="Calibri" w:eastAsia="Calibri" w:cs="Calibri"/>
          <w:noProof w:val="0"/>
          <w:color w:val="155F81"/>
          <w:sz w:val="24"/>
          <w:szCs w:val="24"/>
          <w:u w:val="single"/>
          <w:lang w:val="en-US"/>
        </w:rPr>
        <w:t>organisation</w:t>
      </w:r>
      <w:r w:rsidRPr="46A9CB23" w:rsidR="6BE3067A">
        <w:rPr>
          <w:rFonts w:ascii="Calibri" w:hAnsi="Calibri" w:eastAsia="Calibri" w:cs="Calibri"/>
          <w:noProof w:val="0"/>
          <w:color w:val="155F81"/>
          <w:sz w:val="24"/>
          <w:szCs w:val="24"/>
          <w:u w:val="single"/>
          <w:lang w:val="en-US"/>
        </w:rPr>
        <w:t xml:space="preserve"> (or an </w:t>
      </w:r>
      <w:r w:rsidRPr="46A9CB23" w:rsidR="6BE3067A">
        <w:rPr>
          <w:rFonts w:ascii="Calibri" w:hAnsi="Calibri" w:eastAsia="Calibri" w:cs="Calibri"/>
          <w:noProof w:val="0"/>
          <w:color w:val="155F81"/>
          <w:sz w:val="24"/>
          <w:szCs w:val="24"/>
          <w:u w:val="single"/>
          <w:lang w:val="en-US"/>
        </w:rPr>
        <w:t>organisation</w:t>
      </w:r>
      <w:r w:rsidRPr="46A9CB23" w:rsidR="6BE3067A">
        <w:rPr>
          <w:rFonts w:ascii="Calibri" w:hAnsi="Calibri" w:eastAsia="Calibri" w:cs="Calibri"/>
          <w:noProof w:val="0"/>
          <w:color w:val="155F81"/>
          <w:sz w:val="24"/>
          <w:szCs w:val="24"/>
          <w:u w:val="single"/>
          <w:lang w:val="en-US"/>
        </w:rPr>
        <w:t xml:space="preserve"> with which you are familiar) in </w:t>
      </w:r>
      <w:r w:rsidRPr="46A9CB23" w:rsidR="6BE3067A">
        <w:rPr>
          <w:rFonts w:ascii="Calibri" w:hAnsi="Calibri" w:eastAsia="Calibri" w:cs="Calibri"/>
          <w:noProof w:val="0"/>
          <w:color w:val="155F81"/>
          <w:sz w:val="24"/>
          <w:szCs w:val="24"/>
          <w:u w:val="single"/>
          <w:lang w:val="en-US"/>
        </w:rPr>
        <w:t>different ways</w:t>
      </w:r>
      <w:r w:rsidRPr="46A9CB23" w:rsidR="6BE3067A">
        <w:rPr>
          <w:rFonts w:ascii="Calibri" w:hAnsi="Calibri" w:eastAsia="Calibri" w:cs="Calibri"/>
          <w:noProof w:val="0"/>
          <w:color w:val="155F81"/>
          <w:sz w:val="24"/>
          <w:szCs w:val="24"/>
          <w:u w:val="single"/>
          <w:lang w:val="en-US"/>
        </w:rPr>
        <w:t>. (AC 3.3)</w:t>
      </w:r>
    </w:p>
    <w:p w:rsidR="46A9CB23" w:rsidP="46A9CB23" w:rsidRDefault="46A9CB23" w14:paraId="0181775D" w14:textId="49BA0E8F">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4B989A57" w:rsidP="07E24BDA" w:rsidRDefault="4B989A57" w14:paraId="3687F5D6" w14:textId="750FD292">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4B989A57">
        <w:rPr>
          <w:rFonts w:ascii="Calibri" w:hAnsi="Calibri" w:eastAsia="Calibri" w:cs="Calibri"/>
          <w:noProof w:val="0"/>
          <w:color w:val="155F81"/>
          <w:sz w:val="22"/>
          <w:szCs w:val="22"/>
          <w:lang w:val="en-US"/>
        </w:rPr>
        <w:t xml:space="preserve">Change is constant. </w:t>
      </w:r>
      <w:r w:rsidRPr="07E24BDA" w:rsidR="4B989A57">
        <w:rPr>
          <w:rFonts w:ascii="Calibri" w:hAnsi="Calibri" w:eastAsia="Calibri" w:cs="Calibri"/>
          <w:noProof w:val="0"/>
          <w:color w:val="155F81"/>
          <w:sz w:val="22"/>
          <w:szCs w:val="22"/>
          <w:lang w:val="en-US"/>
        </w:rPr>
        <w:t>Bluestone people</w:t>
      </w:r>
      <w:r w:rsidRPr="07E24BDA" w:rsidR="4B989A57">
        <w:rPr>
          <w:rFonts w:ascii="Calibri" w:hAnsi="Calibri" w:eastAsia="Calibri" w:cs="Calibri"/>
          <w:noProof w:val="0"/>
          <w:color w:val="155F81"/>
          <w:sz w:val="22"/>
          <w:szCs w:val="22"/>
          <w:lang w:val="en-US"/>
        </w:rPr>
        <w:t xml:space="preserve"> professionals</w:t>
      </w:r>
      <w:r w:rsidRPr="07E24BDA" w:rsidR="0B9ED098">
        <w:rPr>
          <w:rFonts w:ascii="Calibri" w:hAnsi="Calibri" w:eastAsia="Calibri" w:cs="Calibri"/>
          <w:noProof w:val="0"/>
          <w:color w:val="155F81"/>
          <w:sz w:val="22"/>
          <w:szCs w:val="22"/>
          <w:lang w:val="en-US"/>
        </w:rPr>
        <w:t xml:space="preserve"> much be ready to implement </w:t>
      </w:r>
      <w:r w:rsidRPr="07E24BDA" w:rsidR="15FA0680">
        <w:rPr>
          <w:rFonts w:ascii="Calibri" w:hAnsi="Calibri" w:eastAsia="Calibri" w:cs="Calibri"/>
          <w:noProof w:val="0"/>
          <w:color w:val="155F81"/>
          <w:sz w:val="22"/>
          <w:szCs w:val="22"/>
          <w:lang w:val="en-US"/>
        </w:rPr>
        <w:t xml:space="preserve">effective </w:t>
      </w:r>
      <w:r w:rsidRPr="07E24BDA" w:rsidR="0B9ED098">
        <w:rPr>
          <w:rFonts w:ascii="Calibri" w:hAnsi="Calibri" w:eastAsia="Calibri" w:cs="Calibri"/>
          <w:noProof w:val="0"/>
          <w:color w:val="155F81"/>
          <w:sz w:val="22"/>
          <w:szCs w:val="22"/>
          <w:lang w:val="en-US"/>
        </w:rPr>
        <w:t>change management</w:t>
      </w:r>
      <w:r w:rsidRPr="07E24BDA" w:rsidR="38514AC2">
        <w:rPr>
          <w:rFonts w:ascii="Calibri" w:hAnsi="Calibri" w:eastAsia="Calibri" w:cs="Calibri"/>
          <w:noProof w:val="0"/>
          <w:color w:val="155F81"/>
          <w:sz w:val="22"/>
          <w:szCs w:val="22"/>
          <w:lang w:val="en-US"/>
        </w:rPr>
        <w:t xml:space="preserve"> strategies</w:t>
      </w:r>
      <w:r w:rsidRPr="07E24BDA" w:rsidR="0B9ED098">
        <w:rPr>
          <w:rFonts w:ascii="Calibri" w:hAnsi="Calibri" w:eastAsia="Calibri" w:cs="Calibri"/>
          <w:noProof w:val="0"/>
          <w:color w:val="155F81"/>
          <w:sz w:val="22"/>
          <w:szCs w:val="22"/>
          <w:lang w:val="en-US"/>
        </w:rPr>
        <w:t>.</w:t>
      </w:r>
      <w:r w:rsidRPr="07E24BDA" w:rsidR="6915C93C">
        <w:rPr>
          <w:rFonts w:ascii="Calibri" w:hAnsi="Calibri" w:eastAsia="Calibri" w:cs="Calibri"/>
          <w:noProof w:val="0"/>
          <w:color w:val="155F81"/>
          <w:sz w:val="22"/>
          <w:szCs w:val="22"/>
          <w:lang w:val="en-US"/>
        </w:rPr>
        <w:t xml:space="preserve"> </w:t>
      </w:r>
      <w:r w:rsidRPr="07E24BDA" w:rsidR="759C0F66">
        <w:rPr>
          <w:rFonts w:ascii="Calibri" w:hAnsi="Calibri" w:eastAsia="Calibri" w:cs="Calibri"/>
          <w:noProof w:val="0"/>
          <w:color w:val="155F81"/>
          <w:sz w:val="22"/>
          <w:szCs w:val="22"/>
          <w:lang w:val="en-US"/>
        </w:rPr>
        <w:t>As outlined by Armstrong (2020, p.689) Lewin’s three-step change model, Unfreeze, Change, and Refreeze provide</w:t>
      </w:r>
      <w:r w:rsidRPr="07E24BDA" w:rsidR="4A0D6E84">
        <w:rPr>
          <w:rFonts w:ascii="Calibri" w:hAnsi="Calibri" w:eastAsia="Calibri" w:cs="Calibri"/>
          <w:noProof w:val="0"/>
          <w:color w:val="155F81"/>
          <w:sz w:val="22"/>
          <w:szCs w:val="22"/>
          <w:lang w:val="en-US"/>
        </w:rPr>
        <w:t xml:space="preserve">s a framework to understand how threats affect people in turn disrupting the balance and </w:t>
      </w:r>
      <w:r w:rsidRPr="07E24BDA" w:rsidR="5F57B73E">
        <w:rPr>
          <w:rFonts w:ascii="Calibri" w:hAnsi="Calibri" w:eastAsia="Calibri" w:cs="Calibri"/>
          <w:noProof w:val="0"/>
          <w:color w:val="155F81"/>
          <w:sz w:val="22"/>
          <w:szCs w:val="22"/>
          <w:lang w:val="en-US"/>
        </w:rPr>
        <w:t xml:space="preserve">enabling change to </w:t>
      </w:r>
      <w:r w:rsidRPr="07E24BDA" w:rsidR="5F57B73E">
        <w:rPr>
          <w:rFonts w:ascii="Calibri" w:hAnsi="Calibri" w:eastAsia="Calibri" w:cs="Calibri"/>
          <w:noProof w:val="0"/>
          <w:color w:val="155F81"/>
          <w:sz w:val="22"/>
          <w:szCs w:val="22"/>
          <w:lang w:val="en-US"/>
        </w:rPr>
        <w:t>maintain</w:t>
      </w:r>
      <w:r w:rsidRPr="07E24BDA" w:rsidR="5F57B73E">
        <w:rPr>
          <w:rFonts w:ascii="Calibri" w:hAnsi="Calibri" w:eastAsia="Calibri" w:cs="Calibri"/>
          <w:noProof w:val="0"/>
          <w:color w:val="155F81"/>
          <w:sz w:val="22"/>
          <w:szCs w:val="22"/>
          <w:lang w:val="en-US"/>
        </w:rPr>
        <w:t xml:space="preserve"> productivity in a stable environment.</w:t>
      </w:r>
    </w:p>
    <w:p w:rsidR="0B9ED098" w:rsidP="07E24BDA" w:rsidRDefault="0B9ED098" w14:paraId="5CF9FD41" w14:textId="52684520">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0B9ED098">
        <w:rPr>
          <w:rFonts w:ascii="Calibri" w:hAnsi="Calibri" w:eastAsia="Calibri" w:cs="Calibri"/>
          <w:noProof w:val="0"/>
          <w:color w:val="155F81"/>
          <w:sz w:val="22"/>
          <w:szCs w:val="22"/>
          <w:lang w:val="en-US"/>
        </w:rPr>
        <w:t xml:space="preserve"> </w:t>
      </w:r>
      <w:r w:rsidRPr="07E24BDA" w:rsidR="7B7D1936">
        <w:rPr>
          <w:rFonts w:ascii="Calibri" w:hAnsi="Calibri" w:eastAsia="Calibri" w:cs="Calibri"/>
          <w:noProof w:val="0"/>
          <w:color w:val="155F81"/>
          <w:sz w:val="22"/>
          <w:szCs w:val="22"/>
          <w:lang w:val="en-US"/>
        </w:rPr>
        <w:t>An economic downturn brings both challenges and opportunities. Not all employees endure negative impacts</w:t>
      </w:r>
      <w:r w:rsidRPr="07E24BDA" w:rsidR="73E1F93A">
        <w:rPr>
          <w:rFonts w:ascii="Calibri" w:hAnsi="Calibri" w:eastAsia="Calibri" w:cs="Calibri"/>
          <w:noProof w:val="0"/>
          <w:color w:val="155F81"/>
          <w:sz w:val="22"/>
          <w:szCs w:val="22"/>
          <w:lang w:val="en-US"/>
        </w:rPr>
        <w:t xml:space="preserve"> </w:t>
      </w:r>
      <w:r w:rsidRPr="07E24BDA" w:rsidR="7B7D1936">
        <w:rPr>
          <w:rFonts w:ascii="Calibri" w:hAnsi="Calibri" w:eastAsia="Calibri" w:cs="Calibri"/>
          <w:noProof w:val="0"/>
          <w:color w:val="155F81"/>
          <w:sz w:val="22"/>
          <w:szCs w:val="22"/>
          <w:lang w:val="en-US"/>
        </w:rPr>
        <w:t>such as redundancy or reduced hours. For t</w:t>
      </w:r>
      <w:r w:rsidRPr="07E24BDA" w:rsidR="56C77045">
        <w:rPr>
          <w:rFonts w:ascii="Calibri" w:hAnsi="Calibri" w:eastAsia="Calibri" w:cs="Calibri"/>
          <w:noProof w:val="0"/>
          <w:color w:val="155F81"/>
          <w:sz w:val="22"/>
          <w:szCs w:val="22"/>
          <w:lang w:val="en-US"/>
        </w:rPr>
        <w:t>h</w:t>
      </w:r>
      <w:r w:rsidRPr="07E24BDA" w:rsidR="7B7D1936">
        <w:rPr>
          <w:rFonts w:ascii="Calibri" w:hAnsi="Calibri" w:eastAsia="Calibri" w:cs="Calibri"/>
          <w:noProof w:val="0"/>
          <w:color w:val="155F81"/>
          <w:sz w:val="22"/>
          <w:szCs w:val="22"/>
          <w:lang w:val="en-US"/>
        </w:rPr>
        <w:t xml:space="preserve">ose remaining, it </w:t>
      </w:r>
      <w:r w:rsidRPr="07E24BDA" w:rsidR="514396C5">
        <w:rPr>
          <w:rFonts w:ascii="Calibri" w:hAnsi="Calibri" w:eastAsia="Calibri" w:cs="Calibri"/>
          <w:noProof w:val="0"/>
          <w:color w:val="155F81"/>
          <w:sz w:val="22"/>
          <w:szCs w:val="22"/>
          <w:lang w:val="en-US"/>
        </w:rPr>
        <w:t xml:space="preserve">can open doors for career advancement. </w:t>
      </w:r>
      <w:r w:rsidRPr="07E24BDA" w:rsidR="514396C5">
        <w:rPr>
          <w:rFonts w:ascii="Calibri" w:hAnsi="Calibri" w:eastAsia="Calibri" w:cs="Calibri"/>
          <w:noProof w:val="0"/>
          <w:color w:val="155F81"/>
          <w:sz w:val="22"/>
          <w:szCs w:val="22"/>
          <w:lang w:val="en-US"/>
        </w:rPr>
        <w:t xml:space="preserve">If the budget allows, salary increases may be offered to employees who are willing to take on </w:t>
      </w:r>
      <w:r w:rsidRPr="07E24BDA" w:rsidR="514396C5">
        <w:rPr>
          <w:rFonts w:ascii="Calibri" w:hAnsi="Calibri" w:eastAsia="Calibri" w:cs="Calibri"/>
          <w:noProof w:val="0"/>
          <w:color w:val="155F81"/>
          <w:sz w:val="22"/>
          <w:szCs w:val="22"/>
          <w:lang w:val="en-US"/>
        </w:rPr>
        <w:t>additional</w:t>
      </w:r>
      <w:r w:rsidRPr="07E24BDA" w:rsidR="514396C5">
        <w:rPr>
          <w:rFonts w:ascii="Calibri" w:hAnsi="Calibri" w:eastAsia="Calibri" w:cs="Calibri"/>
          <w:noProof w:val="0"/>
          <w:color w:val="155F81"/>
          <w:sz w:val="22"/>
          <w:szCs w:val="22"/>
          <w:lang w:val="en-US"/>
        </w:rPr>
        <w:t xml:space="preserve"> </w:t>
      </w:r>
      <w:r w:rsidRPr="07E24BDA" w:rsidR="434DF7C2">
        <w:rPr>
          <w:rFonts w:ascii="Calibri" w:hAnsi="Calibri" w:eastAsia="Calibri" w:cs="Calibri"/>
          <w:noProof w:val="0"/>
          <w:color w:val="155F81"/>
          <w:sz w:val="22"/>
          <w:szCs w:val="22"/>
          <w:lang w:val="en-US"/>
        </w:rPr>
        <w:t>responsibilities</w:t>
      </w:r>
      <w:r w:rsidRPr="07E24BDA" w:rsidR="514396C5">
        <w:rPr>
          <w:rFonts w:ascii="Calibri" w:hAnsi="Calibri" w:eastAsia="Calibri" w:cs="Calibri"/>
          <w:noProof w:val="0"/>
          <w:color w:val="155F81"/>
          <w:sz w:val="22"/>
          <w:szCs w:val="22"/>
          <w:lang w:val="en-US"/>
        </w:rPr>
        <w:t xml:space="preserve"> within reasonable limits.</w:t>
      </w:r>
      <w:r w:rsidRPr="07E24BDA" w:rsidR="6FE9067A">
        <w:rPr>
          <w:rFonts w:ascii="Calibri" w:hAnsi="Calibri" w:eastAsia="Calibri" w:cs="Calibri"/>
          <w:noProof w:val="0"/>
          <w:color w:val="155F81"/>
          <w:sz w:val="22"/>
          <w:szCs w:val="22"/>
          <w:lang w:val="en-US"/>
        </w:rPr>
        <w:t xml:space="preserve"> Fostering greater </w:t>
      </w:r>
      <w:r w:rsidRPr="07E24BDA" w:rsidR="38914556">
        <w:rPr>
          <w:rFonts w:ascii="Calibri" w:hAnsi="Calibri" w:eastAsia="Calibri" w:cs="Calibri"/>
          <w:noProof w:val="0"/>
          <w:color w:val="155F81"/>
          <w:sz w:val="22"/>
          <w:szCs w:val="22"/>
          <w:lang w:val="en-US"/>
        </w:rPr>
        <w:t>autonomy</w:t>
      </w:r>
      <w:r w:rsidRPr="07E24BDA" w:rsidR="6FE9067A">
        <w:rPr>
          <w:rFonts w:ascii="Calibri" w:hAnsi="Calibri" w:eastAsia="Calibri" w:cs="Calibri"/>
          <w:noProof w:val="0"/>
          <w:color w:val="155F81"/>
          <w:sz w:val="22"/>
          <w:szCs w:val="22"/>
          <w:lang w:val="en-US"/>
        </w:rPr>
        <w:t>, boosting motivation and confidence in taking on new challenges.</w:t>
      </w:r>
    </w:p>
    <w:p w:rsidR="6FE9067A" w:rsidP="07E24BDA" w:rsidRDefault="6FE9067A" w14:paraId="179DACD0" w14:textId="5C466ED1">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6FE9067A">
        <w:rPr>
          <w:rFonts w:ascii="Calibri" w:hAnsi="Calibri" w:eastAsia="Calibri" w:cs="Calibri"/>
          <w:noProof w:val="0"/>
          <w:color w:val="155F81"/>
          <w:sz w:val="22"/>
          <w:szCs w:val="22"/>
          <w:lang w:val="en-US"/>
        </w:rPr>
        <w:t>The departure of some employees may have a positive effect, especially if those individuals previously impacted workplace culture negatively, contributing to issues with team morale and productivit</w:t>
      </w:r>
      <w:r w:rsidRPr="07E24BDA" w:rsidR="665E6D3E">
        <w:rPr>
          <w:rFonts w:ascii="Calibri" w:hAnsi="Calibri" w:eastAsia="Calibri" w:cs="Calibri"/>
          <w:noProof w:val="0"/>
          <w:color w:val="155F81"/>
          <w:sz w:val="22"/>
          <w:szCs w:val="22"/>
          <w:lang w:val="en-US"/>
        </w:rPr>
        <w:t>y.</w:t>
      </w:r>
    </w:p>
    <w:p w:rsidR="665E6D3E" w:rsidP="07E24BDA" w:rsidRDefault="665E6D3E" w14:paraId="1BC03995" w14:textId="25C3A4F7">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665E6D3E">
        <w:rPr>
          <w:rFonts w:ascii="Calibri" w:hAnsi="Calibri" w:eastAsia="Calibri" w:cs="Calibri"/>
          <w:noProof w:val="0"/>
          <w:color w:val="155F81"/>
          <w:sz w:val="22"/>
          <w:szCs w:val="22"/>
          <w:lang w:val="en-US"/>
        </w:rPr>
        <w:t xml:space="preserve">Employees who adapt to revised roles may reveal skills and capabilities that had previously gone unnoticed. This newfound freedom and confidence to explore new </w:t>
      </w:r>
      <w:r w:rsidRPr="07E24BDA" w:rsidR="20427370">
        <w:rPr>
          <w:rFonts w:ascii="Calibri" w:hAnsi="Calibri" w:eastAsia="Calibri" w:cs="Calibri"/>
          <w:noProof w:val="0"/>
          <w:color w:val="155F81"/>
          <w:sz w:val="22"/>
          <w:szCs w:val="22"/>
          <w:lang w:val="en-US"/>
        </w:rPr>
        <w:t>approaches</w:t>
      </w:r>
      <w:r w:rsidRPr="07E24BDA" w:rsidR="665E6D3E">
        <w:rPr>
          <w:rFonts w:ascii="Calibri" w:hAnsi="Calibri" w:eastAsia="Calibri" w:cs="Calibri"/>
          <w:noProof w:val="0"/>
          <w:color w:val="155F81"/>
          <w:sz w:val="22"/>
          <w:szCs w:val="22"/>
          <w:lang w:val="en-US"/>
        </w:rPr>
        <w:t xml:space="preserve"> can lead to innovative processes</w:t>
      </w:r>
      <w:r w:rsidRPr="07E24BDA" w:rsidR="22D2C1C7">
        <w:rPr>
          <w:rFonts w:ascii="Calibri" w:hAnsi="Calibri" w:eastAsia="Calibri" w:cs="Calibri"/>
          <w:noProof w:val="0"/>
          <w:color w:val="155F81"/>
          <w:sz w:val="22"/>
          <w:szCs w:val="22"/>
          <w:lang w:val="en-US"/>
        </w:rPr>
        <w:t xml:space="preserve">, resulting in cost and time savings. This proactive attitude can inspire other team members, reducing further attrition and enhancing productivity, </w:t>
      </w:r>
      <w:r w:rsidRPr="07E24BDA" w:rsidR="22D2C1C7">
        <w:rPr>
          <w:rFonts w:ascii="Calibri" w:hAnsi="Calibri" w:eastAsia="Calibri" w:cs="Calibri"/>
          <w:noProof w:val="0"/>
          <w:color w:val="155F81"/>
          <w:sz w:val="22"/>
          <w:szCs w:val="22"/>
          <w:lang w:val="en-US"/>
        </w:rPr>
        <w:t>confidence</w:t>
      </w:r>
      <w:r w:rsidRPr="07E24BDA" w:rsidR="22D2C1C7">
        <w:rPr>
          <w:rFonts w:ascii="Calibri" w:hAnsi="Calibri" w:eastAsia="Calibri" w:cs="Calibri"/>
          <w:noProof w:val="0"/>
          <w:color w:val="155F81"/>
          <w:sz w:val="22"/>
          <w:szCs w:val="22"/>
          <w:lang w:val="en-US"/>
        </w:rPr>
        <w:t xml:space="preserve"> and motivation</w:t>
      </w:r>
      <w:r w:rsidRPr="07E24BDA" w:rsidR="7495109D">
        <w:rPr>
          <w:rFonts w:ascii="Calibri" w:hAnsi="Calibri" w:eastAsia="Calibri" w:cs="Calibri"/>
          <w:noProof w:val="0"/>
          <w:color w:val="155F81"/>
          <w:sz w:val="22"/>
          <w:szCs w:val="22"/>
          <w:lang w:val="en-US"/>
        </w:rPr>
        <w:t xml:space="preserve"> across the team.</w:t>
      </w:r>
    </w:p>
    <w:p w:rsidR="46A9CB23" w:rsidP="46A9CB23" w:rsidRDefault="46A9CB23" w14:paraId="2C2A3716" w14:textId="553C6922">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08685FEB" w:rsidP="46A9CB23" w:rsidRDefault="08685FEB" w14:paraId="5BBF3FFC" w14:textId="08F251FA">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08685FEB">
        <w:rPr>
          <w:rFonts w:ascii="Calibri" w:hAnsi="Calibri" w:eastAsia="Calibri" w:cs="Calibri"/>
          <w:noProof w:val="0"/>
          <w:color w:val="155F81"/>
          <w:sz w:val="22"/>
          <w:szCs w:val="22"/>
          <w:lang w:val="en-US"/>
        </w:rPr>
        <w:t>BIBLIOGRAPHY</w:t>
      </w:r>
    </w:p>
    <w:p w:rsidR="07E24BDA" w:rsidP="07E24BDA" w:rsidRDefault="07E24BDA" w14:paraId="039B46BB" w14:textId="03F47AD0">
      <w:pPr>
        <w:pStyle w:val="Normal"/>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78F0DD67" w:rsidP="07E24BDA" w:rsidRDefault="78F0DD67" w14:paraId="64E5DB0A" w14:textId="392B45E6">
      <w:pPr>
        <w:pStyle w:val="Normal"/>
        <w:suppressLineNumbers w:val="0"/>
        <w:bidi w:val="0"/>
        <w:spacing w:before="0" w:beforeAutospacing="off" w:after="0" w:afterAutospacing="off" w:line="279" w:lineRule="auto"/>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8F0DD67">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Armstrong, M. (2020) </w:t>
      </w:r>
      <w:r w:rsidRPr="07E24BDA" w:rsidR="78F0DD67">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Armstrong’s Handbook of Human Resource Management Practice. </w:t>
      </w:r>
      <w:r w:rsidRPr="07E24BDA" w:rsidR="774B2756">
        <w:rPr>
          <w:rFonts w:ascii="Calibri" w:hAnsi="Calibri" w:eastAsia="Calibri" w:cs="Calibri"/>
          <w:b w:val="0"/>
          <w:bCs w:val="0"/>
          <w:i w:val="0"/>
          <w:iCs w:val="0"/>
          <w:caps w:val="0"/>
          <w:smallCaps w:val="0"/>
          <w:noProof w:val="0"/>
          <w:color w:val="156082" w:themeColor="accent1" w:themeTint="FF" w:themeShade="FF"/>
          <w:sz w:val="22"/>
          <w:szCs w:val="22"/>
          <w:lang w:val="en-US"/>
        </w:rPr>
        <w:t>15</w:t>
      </w:r>
      <w:r w:rsidRPr="07E24BDA" w:rsidR="774B2756">
        <w:rPr>
          <w:rFonts w:ascii="Calibri" w:hAnsi="Calibri" w:eastAsia="Calibri" w:cs="Calibri"/>
          <w:b w:val="0"/>
          <w:bCs w:val="0"/>
          <w:i w:val="0"/>
          <w:iCs w:val="0"/>
          <w:caps w:val="0"/>
          <w:smallCaps w:val="0"/>
          <w:noProof w:val="0"/>
          <w:color w:val="156082" w:themeColor="accent1" w:themeTint="FF" w:themeShade="FF"/>
          <w:sz w:val="22"/>
          <w:szCs w:val="22"/>
          <w:vertAlign w:val="superscript"/>
          <w:lang w:val="en-US"/>
        </w:rPr>
        <w:t>th</w:t>
      </w:r>
      <w:r w:rsidRPr="07E24BDA" w:rsidR="774B2756">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w:t>
      </w:r>
      <w:r w:rsidRPr="07E24BDA" w:rsidR="774B2756">
        <w:rPr>
          <w:rFonts w:ascii="Calibri" w:hAnsi="Calibri" w:eastAsia="Calibri" w:cs="Calibri"/>
          <w:b w:val="0"/>
          <w:bCs w:val="0"/>
          <w:i w:val="0"/>
          <w:iCs w:val="0"/>
          <w:caps w:val="0"/>
          <w:smallCaps w:val="0"/>
          <w:noProof w:val="0"/>
          <w:color w:val="156082" w:themeColor="accent1" w:themeTint="FF" w:themeShade="FF"/>
          <w:sz w:val="22"/>
          <w:szCs w:val="22"/>
          <w:lang w:val="en-US"/>
        </w:rPr>
        <w:t>edn</w:t>
      </w:r>
      <w:r w:rsidRPr="07E24BDA" w:rsidR="774B2756">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London: </w:t>
      </w:r>
      <w:r w:rsidRPr="07E24BDA" w:rsidR="774B2756">
        <w:rPr>
          <w:rFonts w:ascii="Calibri" w:hAnsi="Calibri" w:eastAsia="Calibri" w:cs="Calibri"/>
          <w:b w:val="0"/>
          <w:bCs w:val="0"/>
          <w:i w:val="0"/>
          <w:iCs w:val="0"/>
          <w:caps w:val="0"/>
          <w:smallCaps w:val="0"/>
          <w:noProof w:val="0"/>
          <w:color w:val="156082" w:themeColor="accent1" w:themeTint="FF" w:themeShade="FF"/>
          <w:sz w:val="22"/>
          <w:szCs w:val="22"/>
          <w:lang w:val="en-US"/>
        </w:rPr>
        <w:t>KoganPage</w:t>
      </w:r>
      <w:r w:rsidRPr="07E24BDA" w:rsidR="774B2756">
        <w:rPr>
          <w:rFonts w:ascii="Calibri" w:hAnsi="Calibri" w:eastAsia="Calibri" w:cs="Calibri"/>
          <w:b w:val="0"/>
          <w:bCs w:val="0"/>
          <w:i w:val="0"/>
          <w:iCs w:val="0"/>
          <w:caps w:val="0"/>
          <w:smallCaps w:val="0"/>
          <w:noProof w:val="0"/>
          <w:color w:val="156082" w:themeColor="accent1" w:themeTint="FF" w:themeShade="FF"/>
          <w:sz w:val="22"/>
          <w:szCs w:val="22"/>
          <w:lang w:val="en-US"/>
        </w:rPr>
        <w:t>.</w:t>
      </w:r>
    </w:p>
    <w:p w:rsidR="57E38105" w:rsidP="07E24BDA" w:rsidRDefault="57E38105" w14:paraId="6C64917F" w14:textId="0355802B">
      <w:pPr>
        <w:bidi w:val="0"/>
        <w:spacing w:before="240" w:beforeAutospacing="off" w:after="240" w:afterAutospacing="off"/>
        <w:jc w:val="left"/>
        <w:rPr>
          <w:u w:val="none"/>
        </w:rPr>
      </w:pPr>
      <w:r w:rsidRPr="07E24BDA" w:rsidR="57E38105">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Chavan, S. and Bhattacharya, S. (2022) </w:t>
      </w:r>
      <w:r w:rsidRPr="07E24BDA" w:rsidR="198DCCD1">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Study of employees’ </w:t>
      </w:r>
      <w:r w:rsidRPr="07E24BDA" w:rsidR="198DCCD1">
        <w:rPr>
          <w:rFonts w:ascii="Calibri" w:hAnsi="Calibri" w:eastAsia="Calibri" w:cs="Calibri"/>
          <w:b w:val="0"/>
          <w:bCs w:val="0"/>
          <w:i w:val="1"/>
          <w:iCs w:val="1"/>
          <w:caps w:val="0"/>
          <w:smallCaps w:val="0"/>
          <w:noProof w:val="0"/>
          <w:color w:val="156082" w:themeColor="accent1" w:themeTint="FF" w:themeShade="FF"/>
          <w:sz w:val="22"/>
          <w:szCs w:val="22"/>
          <w:lang w:val="en-US"/>
        </w:rPr>
        <w:t>behaviour</w:t>
      </w:r>
      <w:r w:rsidRPr="07E24BDA" w:rsidR="198DCCD1">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 during </w:t>
      </w:r>
      <w:r w:rsidRPr="07E24BDA" w:rsidR="198DCCD1">
        <w:rPr>
          <w:rFonts w:ascii="Calibri" w:hAnsi="Calibri" w:eastAsia="Calibri" w:cs="Calibri"/>
          <w:b w:val="0"/>
          <w:bCs w:val="0"/>
          <w:i w:val="1"/>
          <w:iCs w:val="1"/>
          <w:caps w:val="0"/>
          <w:smallCaps w:val="0"/>
          <w:noProof w:val="0"/>
          <w:color w:val="156082" w:themeColor="accent1" w:themeTint="FF" w:themeShade="FF"/>
          <w:sz w:val="22"/>
          <w:szCs w:val="22"/>
          <w:lang w:val="en-US"/>
        </w:rPr>
        <w:t>organisational</w:t>
      </w:r>
      <w:r w:rsidRPr="07E24BDA" w:rsidR="198DCCD1">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 change; effects of business theatre on Kubler-Ross model.</w:t>
      </w:r>
      <w:r w:rsidRPr="07E24BDA" w:rsidR="198DCCD1">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w:t>
      </w:r>
      <w:r w:rsidRPr="07E24BDA" w:rsidR="00204713">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Available at:</w:t>
      </w:r>
      <w:r w:rsidRPr="07E24BDA" w:rsidR="00204713">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2818623d67df4ba1">
        <w:r w:rsidRPr="07E24BDA" w:rsidR="00204713">
          <w:rPr>
            <w:rStyle w:val="Hyperlink"/>
            <w:rFonts w:ascii="Calibri" w:hAnsi="Calibri" w:eastAsia="Calibri" w:cs="Calibri"/>
            <w:b w:val="0"/>
            <w:bCs w:val="0"/>
            <w:i w:val="0"/>
            <w:iCs w:val="0"/>
            <w:caps w:val="0"/>
            <w:smallCaps w:val="0"/>
            <w:noProof w:val="0"/>
            <w:sz w:val="22"/>
            <w:szCs w:val="22"/>
            <w:u w:val="none"/>
            <w:lang w:val="en-US"/>
          </w:rPr>
          <w:t>https://www.proquest.com/openview/</w:t>
        </w:r>
        <w:r w:rsidRPr="07E24BDA" w:rsidR="1827933D">
          <w:rPr>
            <w:rStyle w:val="Hyperlink"/>
            <w:rFonts w:ascii="Calibri" w:hAnsi="Calibri" w:eastAsia="Calibri" w:cs="Calibri"/>
            <w:b w:val="0"/>
            <w:bCs w:val="0"/>
            <w:i w:val="0"/>
            <w:iCs w:val="0"/>
            <w:caps w:val="0"/>
            <w:smallCaps w:val="0"/>
            <w:noProof w:val="0"/>
            <w:sz w:val="22"/>
            <w:szCs w:val="22"/>
            <w:u w:val="none"/>
            <w:lang w:val="en-US"/>
          </w:rPr>
          <w:t>54b1811bd97f9903cbb2824f26ee8bc9/1?pq-origsite=gscholar&amp;cbl=2045095</w:t>
        </w:r>
      </w:hyperlink>
    </w:p>
    <w:p w:rsidR="70555144" w:rsidP="07E24BDA" w:rsidRDefault="70555144" w14:paraId="16CA3CAD" w14:textId="1BFC73A7">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CIPD (2021)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People Practice.</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Great Britain: Kogan Page.</w:t>
      </w:r>
    </w:p>
    <w:p w:rsidR="70555144" w:rsidP="07E24BDA" w:rsidRDefault="70555144" w14:paraId="1F926308" w14:textId="7939F284">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CIPD (2024a)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Creating a culture of psychological safety at work.</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Available at: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e759b73609f146a8">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https://soundcloud.com/cipd/creating-a-psychologically-safe-culture</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(A</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ccessed: 2 October 2024).</w:t>
      </w:r>
    </w:p>
    <w:p w:rsidR="70555144" w:rsidP="07E24BDA" w:rsidRDefault="70555144" w14:paraId="61424855" w14:textId="5460B1A3">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CIPD (2024b)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PESTLE Analysis.</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Available at: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a71bf6187c3249b7">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https://www.cipd.org/en/knowledge/factsheets/pestle-analysis-factsheet/</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(Accessed: 26 September 2024).</w:t>
      </w:r>
    </w:p>
    <w:p w:rsidR="70555144" w:rsidP="07E24BDA" w:rsidRDefault="70555144" w14:paraId="46018E4C" w14:textId="12A5D4EC">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Indermit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Gill and M. Ayhan Kose (2024)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5 major risks confronting global economy in 2024.</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Available at: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8d3027d550d84225">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http://www.brookings.edu/articles/5-risks-global-economy-2024/</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(Accessed: 26 September 2024).</w:t>
      </w:r>
    </w:p>
    <w:p w:rsidR="70555144" w:rsidP="07E24BDA" w:rsidRDefault="70555144" w14:paraId="5C9F1B20" w14:textId="23A4CA43">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Peter, T. (2021)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McKinsey 7-S Model</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Available at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3f57ff15bbf24ded">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https://futurefocuscoaching.org/wp-content/uploads/2021/11/Peters-2011-McKinsey-7-S-Model.pdf</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single"/>
          <w:lang w:val="en-US"/>
        </w:rPr>
        <w: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Accessed: 28 September 2024).</w:t>
      </w:r>
    </w:p>
    <w:p w:rsidR="70555144" w:rsidP="07E24BDA" w:rsidRDefault="70555144" w14:paraId="0EE6EF9B" w14:textId="3EE6BEC3">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Schein, E. and Schein, P. (2016)</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 Organizational Culture and Leadership</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5th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edn</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New Jersey: John Willey &amp; Sons, Inc.</w:t>
      </w:r>
    </w:p>
    <w:p w:rsidR="70555144" w:rsidP="07E24BDA" w:rsidRDefault="70555144" w14:paraId="7A5C3A3E" w14:textId="3B35AE72">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Stanford, N. (2021)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Organisation</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 Design - ‘Just Structure</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Available at: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5e4d8438eb7c419e">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https://naomistanford.com/2021/07/19/challenge-your-cicada-instinct-opportunities-in-crisis-take-actions-part-22</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(Accessed: 30 September 2024).</w:t>
      </w:r>
    </w:p>
    <w:p w:rsidR="70555144" w:rsidP="07E24BDA" w:rsidRDefault="70555144" w14:paraId="59122D6B" w14:textId="4C300101">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Uk Parliament (2024)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Rising Cost of Living in the UK</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Available at: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10a038fe88464db8">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https://commonslibrary.parliament.uk/research-briefings/cbp-9428/</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(Accessed: 2 October 2024).</w:t>
      </w:r>
    </w:p>
    <w:p w:rsidR="70555144" w:rsidP="07E24BDA" w:rsidRDefault="70555144" w14:paraId="55CF28F9" w14:textId="0FB48A0F">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World Economic Forum (2016)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What is the Fourth Industrial </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Revolution?.</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Available at: </w:t>
      </w:r>
      <w:hyperlink r:id="R9d67ad3be36d4b94">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https://www</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 xml:space="preserve"> bing.com/videos/</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riverview</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relatedvideo?q</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=what%20is%20the%20fourth%20industrial%20revolution&amp;mid=507C3279C327E513DF50507C3279C327E513DF50&amp;ajaxhist=0 (Accessed: 26 September 2024).</w:t>
      </w:r>
    </w:p>
    <w:p w:rsidR="70555144" w:rsidP="07E24BDA" w:rsidRDefault="70555144" w14:paraId="1D972929" w14:textId="61D2BF88">
      <w:pPr>
        <w:bidi w:val="0"/>
        <w:spacing w:before="240" w:beforeAutospacing="off" w:after="240" w:afterAutospacing="off"/>
        <w:jc w:val="left"/>
        <w:rPr>
          <w:rFonts w:ascii="Calibri" w:hAnsi="Calibri" w:eastAsia="Calibri" w:cs="Calibri"/>
          <w:b w:val="0"/>
          <w:bCs w:val="0"/>
          <w:i w:val="0"/>
          <w:iCs w:val="0"/>
          <w:caps w:val="0"/>
          <w:smallCaps w:val="0"/>
          <w:noProof w:val="0"/>
          <w:color w:val="156082" w:themeColor="accent1" w:themeTint="FF" w:themeShade="FF"/>
          <w:sz w:val="22"/>
          <w:szCs w:val="22"/>
          <w:lang w:val="en-US"/>
        </w:rPr>
      </w:pP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World Economic Forum (2023)</w:t>
      </w:r>
      <w:r w:rsidRPr="07E24BDA" w:rsidR="70555144">
        <w:rPr>
          <w:rFonts w:ascii="Calibri" w:hAnsi="Calibri" w:eastAsia="Calibri" w:cs="Calibri"/>
          <w:b w:val="0"/>
          <w:bCs w:val="0"/>
          <w:i w:val="1"/>
          <w:iCs w:val="1"/>
          <w:caps w:val="0"/>
          <w:smallCaps w:val="0"/>
          <w:noProof w:val="0"/>
          <w:color w:val="156082" w:themeColor="accent1" w:themeTint="FF" w:themeShade="FF"/>
          <w:sz w:val="22"/>
          <w:szCs w:val="22"/>
          <w:lang w:val="en-US"/>
        </w:rPr>
        <w:t xml:space="preserve"> Emerging Technologies.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Available at:</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hyperlink r:id="R3fab5d59812d4397">
        <w:r w:rsidRPr="07E24BDA" w:rsidR="70555144">
          <w:rPr>
            <w:rStyle w:val="Hyperlink"/>
            <w:rFonts w:ascii="Calibri" w:hAnsi="Calibri" w:eastAsia="Calibri" w:cs="Calibri"/>
            <w:b w:val="0"/>
            <w:bCs w:val="0"/>
            <w:i w:val="0"/>
            <w:iCs w:val="0"/>
            <w:caps w:val="0"/>
            <w:smallCaps w:val="0"/>
            <w:noProof w:val="0"/>
            <w:color w:val="156082" w:themeColor="accent1" w:themeTint="FF" w:themeShade="FF"/>
            <w:sz w:val="22"/>
            <w:szCs w:val="22"/>
            <w:u w:val="none"/>
            <w:lang w:val="en-US"/>
          </w:rPr>
          <w:t>https://www.weforum.org/</w:t>
        </w:r>
      </w:hyperlink>
      <w:r w:rsidRPr="07E24BDA" w:rsidR="70555144">
        <w:rPr>
          <w:rFonts w:ascii="Calibri" w:hAnsi="Calibri" w:eastAsia="Calibri" w:cs="Calibri"/>
          <w:b w:val="0"/>
          <w:bCs w:val="0"/>
          <w:i w:val="0"/>
          <w:iCs w:val="0"/>
          <w:caps w:val="0"/>
          <w:smallCaps w:val="0"/>
          <w:noProof w:val="0"/>
          <w:color w:val="156082" w:themeColor="accent1" w:themeTint="FF" w:themeShade="FF"/>
          <w:sz w:val="22"/>
          <w:szCs w:val="22"/>
          <w:u w:val="none"/>
          <w:lang w:val="en-US"/>
        </w:rPr>
        <w:t xml:space="preserve"> </w:t>
      </w:r>
      <w:r w:rsidRPr="07E24BDA" w:rsidR="70555144">
        <w:rPr>
          <w:rFonts w:ascii="Calibri" w:hAnsi="Calibri" w:eastAsia="Calibri" w:cs="Calibri"/>
          <w:b w:val="0"/>
          <w:bCs w:val="0"/>
          <w:i w:val="0"/>
          <w:iCs w:val="0"/>
          <w:caps w:val="0"/>
          <w:smallCaps w:val="0"/>
          <w:noProof w:val="0"/>
          <w:color w:val="156082" w:themeColor="accent1" w:themeTint="FF" w:themeShade="FF"/>
          <w:sz w:val="22"/>
          <w:szCs w:val="22"/>
          <w:lang w:val="en-US"/>
        </w:rPr>
        <w:t>agenda/2023/02/this-timeline-charts-the-fast-pace-of-tech-transformation-across-centuries/ (Accessed 26 September 2024).</w:t>
      </w:r>
    </w:p>
    <w:p w:rsidR="6E5959CA" w:rsidP="46A9CB23" w:rsidRDefault="6E5959CA" w14:paraId="79B3E23C" w14:textId="22041B1E">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6E5959CA">
        <w:rPr>
          <w:rFonts w:ascii="Calibri" w:hAnsi="Calibri" w:eastAsia="Calibri" w:cs="Calibri"/>
          <w:noProof w:val="0"/>
          <w:color w:val="155F81"/>
          <w:sz w:val="22"/>
          <w:szCs w:val="22"/>
          <w:lang w:val="en-US"/>
        </w:rPr>
        <w:t>CIPD (</w:t>
      </w:r>
      <w:r w:rsidRPr="46A9CB23" w:rsidR="42252CF5">
        <w:rPr>
          <w:rFonts w:ascii="Calibri" w:hAnsi="Calibri" w:eastAsia="Calibri" w:cs="Calibri"/>
          <w:noProof w:val="0"/>
          <w:color w:val="155F81"/>
          <w:sz w:val="22"/>
          <w:szCs w:val="22"/>
          <w:lang w:val="en-US"/>
        </w:rPr>
        <w:t>2024</w:t>
      </w:r>
      <w:r w:rsidRPr="46A9CB23" w:rsidR="31A614C8">
        <w:rPr>
          <w:rFonts w:ascii="Calibri" w:hAnsi="Calibri" w:eastAsia="Calibri" w:cs="Calibri"/>
          <w:noProof w:val="0"/>
          <w:color w:val="155F81"/>
          <w:sz w:val="22"/>
          <w:szCs w:val="22"/>
          <w:lang w:val="en-US"/>
        </w:rPr>
        <w:t xml:space="preserve">) </w:t>
      </w:r>
      <w:r w:rsidRPr="46A9CB23" w:rsidR="31A614C8">
        <w:rPr>
          <w:rFonts w:ascii="Calibri" w:hAnsi="Calibri" w:eastAsia="Calibri" w:cs="Calibri"/>
          <w:i w:val="1"/>
          <w:iCs w:val="1"/>
          <w:noProof w:val="0"/>
          <w:color w:val="155F81"/>
          <w:sz w:val="22"/>
          <w:szCs w:val="22"/>
          <w:lang w:val="en-US"/>
        </w:rPr>
        <w:t>PESTLE</w:t>
      </w:r>
      <w:r w:rsidRPr="46A9CB23" w:rsidR="57C2103F">
        <w:rPr>
          <w:rFonts w:ascii="Calibri" w:hAnsi="Calibri" w:eastAsia="Calibri" w:cs="Calibri"/>
          <w:i w:val="1"/>
          <w:iCs w:val="1"/>
          <w:noProof w:val="0"/>
          <w:color w:val="155F81"/>
          <w:sz w:val="22"/>
          <w:szCs w:val="22"/>
          <w:lang w:val="en-US"/>
        </w:rPr>
        <w:t xml:space="preserve"> Analysis</w:t>
      </w:r>
      <w:r w:rsidRPr="46A9CB23" w:rsidR="57C2103F">
        <w:rPr>
          <w:rFonts w:ascii="Calibri" w:hAnsi="Calibri" w:eastAsia="Calibri" w:cs="Calibri"/>
          <w:noProof w:val="0"/>
          <w:color w:val="155F81"/>
          <w:sz w:val="22"/>
          <w:szCs w:val="22"/>
          <w:lang w:val="en-US"/>
        </w:rPr>
        <w:t xml:space="preserve">. </w:t>
      </w:r>
      <w:r w:rsidRPr="46A9CB23" w:rsidR="31A614C8">
        <w:rPr>
          <w:rFonts w:ascii="Calibri" w:hAnsi="Calibri" w:eastAsia="Calibri" w:cs="Calibri"/>
          <w:noProof w:val="0"/>
          <w:color w:val="155F81"/>
          <w:sz w:val="22"/>
          <w:szCs w:val="22"/>
          <w:u w:val="none"/>
          <w:lang w:val="en-US"/>
        </w:rPr>
        <w:t xml:space="preserve">Available at: </w:t>
      </w:r>
      <w:hyperlink r:id="Ra36464d29b654961">
        <w:r w:rsidRPr="46A9CB23" w:rsidR="31A614C8">
          <w:rPr>
            <w:rStyle w:val="Hyperlink"/>
            <w:rFonts w:ascii="Calibri" w:hAnsi="Calibri" w:eastAsia="Calibri" w:cs="Calibri"/>
            <w:noProof w:val="0"/>
            <w:sz w:val="22"/>
            <w:szCs w:val="22"/>
            <w:u w:val="none"/>
            <w:lang w:val="en-US"/>
          </w:rPr>
          <w:t>https://</w:t>
        </w:r>
        <w:r w:rsidRPr="46A9CB23" w:rsidR="3AF6D72E">
          <w:rPr>
            <w:rStyle w:val="Hyperlink"/>
            <w:rFonts w:ascii="Calibri" w:hAnsi="Calibri" w:eastAsia="Calibri" w:cs="Calibri"/>
            <w:noProof w:val="0"/>
            <w:sz w:val="22"/>
            <w:szCs w:val="22"/>
            <w:u w:val="none"/>
            <w:lang w:val="en-US"/>
          </w:rPr>
          <w:t>www.cipd.org/en/knowledge/factsheets/pestle-analysis-factsheet/</w:t>
        </w:r>
      </w:hyperlink>
      <w:r w:rsidRPr="46A9CB23" w:rsidR="3AF6D72E">
        <w:rPr>
          <w:rFonts w:ascii="Calibri" w:hAnsi="Calibri" w:eastAsia="Calibri" w:cs="Calibri"/>
          <w:noProof w:val="0"/>
          <w:color w:val="155F81"/>
          <w:sz w:val="22"/>
          <w:szCs w:val="22"/>
          <w:u w:val="none"/>
          <w:lang w:val="en-US"/>
        </w:rPr>
        <w:t xml:space="preserve"> (Acc</w:t>
      </w:r>
      <w:r w:rsidRPr="46A9CB23" w:rsidR="3AF6D72E">
        <w:rPr>
          <w:rFonts w:ascii="Calibri" w:hAnsi="Calibri" w:eastAsia="Calibri" w:cs="Calibri"/>
          <w:noProof w:val="0"/>
          <w:color w:val="155F81"/>
          <w:sz w:val="22"/>
          <w:szCs w:val="22"/>
          <w:lang w:val="en-US"/>
        </w:rPr>
        <w:t>ess</w:t>
      </w:r>
      <w:r w:rsidRPr="46A9CB23" w:rsidR="2C99443C">
        <w:rPr>
          <w:rFonts w:ascii="Calibri" w:hAnsi="Calibri" w:eastAsia="Calibri" w:cs="Calibri"/>
          <w:noProof w:val="0"/>
          <w:color w:val="155F81"/>
          <w:sz w:val="22"/>
          <w:szCs w:val="22"/>
          <w:lang w:val="en-US"/>
        </w:rPr>
        <w:t xml:space="preserve">ed: </w:t>
      </w:r>
      <w:r w:rsidRPr="46A9CB23" w:rsidR="7EA185DF">
        <w:rPr>
          <w:rFonts w:ascii="Calibri" w:hAnsi="Calibri" w:eastAsia="Calibri" w:cs="Calibri"/>
          <w:noProof w:val="0"/>
          <w:color w:val="155F81"/>
          <w:sz w:val="22"/>
          <w:szCs w:val="22"/>
          <w:lang w:val="en-US"/>
        </w:rPr>
        <w:t>26 September 2024).</w:t>
      </w:r>
    </w:p>
    <w:p w:rsidR="46A9CB23" w:rsidP="46A9CB23" w:rsidRDefault="46A9CB23" w14:paraId="14C4CA6C" w14:textId="5336C0A7">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51967BD9" w:rsidP="46A9CB23" w:rsidRDefault="51967BD9" w14:paraId="6FA8CFC0" w14:textId="48F77540">
      <w:pPr>
        <w:pStyle w:val="Normal"/>
        <w:suppressLineNumbers w:val="0"/>
        <w:bidi w:val="0"/>
        <w:spacing w:before="0" w:beforeAutospacing="off" w:after="0" w:afterAutospacing="off" w:line="279" w:lineRule="auto"/>
        <w:ind w:left="0" w:right="0"/>
        <w:jc w:val="left"/>
        <w:rPr>
          <w:rFonts w:ascii="Calibri" w:hAnsi="Calibri" w:eastAsia="Calibri" w:cs="Calibri"/>
          <w:i w:val="0"/>
          <w:iCs w:val="0"/>
          <w:noProof w:val="0"/>
          <w:color w:val="155F81"/>
          <w:sz w:val="22"/>
          <w:szCs w:val="22"/>
          <w:lang w:val="en-US"/>
        </w:rPr>
      </w:pPr>
      <w:r w:rsidRPr="46A9CB23" w:rsidR="51967BD9">
        <w:rPr>
          <w:rFonts w:ascii="Calibri" w:hAnsi="Calibri" w:eastAsia="Calibri" w:cs="Calibri"/>
          <w:i w:val="0"/>
          <w:iCs w:val="0"/>
          <w:noProof w:val="0"/>
          <w:color w:val="155F81"/>
          <w:sz w:val="22"/>
          <w:szCs w:val="22"/>
          <w:lang w:val="en-US"/>
        </w:rPr>
        <w:t xml:space="preserve">CIPD (2021) </w:t>
      </w:r>
      <w:r w:rsidRPr="46A9CB23" w:rsidR="51967BD9">
        <w:rPr>
          <w:rFonts w:ascii="Calibri" w:hAnsi="Calibri" w:eastAsia="Calibri" w:cs="Calibri"/>
          <w:i w:val="1"/>
          <w:iCs w:val="1"/>
          <w:noProof w:val="0"/>
          <w:color w:val="155F81"/>
          <w:sz w:val="22"/>
          <w:szCs w:val="22"/>
          <w:lang w:val="en-US"/>
        </w:rPr>
        <w:t>People Practice</w:t>
      </w:r>
      <w:r w:rsidRPr="46A9CB23" w:rsidR="51967BD9">
        <w:rPr>
          <w:rFonts w:ascii="Calibri" w:hAnsi="Calibri" w:eastAsia="Calibri" w:cs="Calibri"/>
          <w:i w:val="0"/>
          <w:iCs w:val="0"/>
          <w:noProof w:val="0"/>
          <w:color w:val="155F81"/>
          <w:sz w:val="22"/>
          <w:szCs w:val="22"/>
          <w:lang w:val="en-US"/>
        </w:rPr>
        <w:t>. Great Britain: Kogan Page.</w:t>
      </w:r>
    </w:p>
    <w:p w:rsidR="49E50C84" w:rsidP="46A9CB23" w:rsidRDefault="49E50C84" w14:paraId="6DE221DC" w14:textId="07F0A207">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49E50C84">
        <w:rPr>
          <w:rFonts w:ascii="Calibri" w:hAnsi="Calibri" w:eastAsia="Calibri" w:cs="Calibri"/>
          <w:noProof w:val="0"/>
          <w:color w:val="155F81"/>
          <w:sz w:val="22"/>
          <w:szCs w:val="22"/>
          <w:lang w:val="en-US"/>
        </w:rPr>
        <w:t>Indermit</w:t>
      </w:r>
      <w:r w:rsidRPr="46A9CB23" w:rsidR="49E50C84">
        <w:rPr>
          <w:rFonts w:ascii="Calibri" w:hAnsi="Calibri" w:eastAsia="Calibri" w:cs="Calibri"/>
          <w:noProof w:val="0"/>
          <w:color w:val="155F81"/>
          <w:sz w:val="22"/>
          <w:szCs w:val="22"/>
          <w:lang w:val="en-US"/>
        </w:rPr>
        <w:t xml:space="preserve"> Gill and M. Ayhan Kose </w:t>
      </w:r>
      <w:r w:rsidRPr="46A9CB23" w:rsidR="07F050DF">
        <w:rPr>
          <w:rFonts w:ascii="Calibri" w:hAnsi="Calibri" w:eastAsia="Calibri" w:cs="Calibri"/>
          <w:noProof w:val="0"/>
          <w:color w:val="155F81"/>
          <w:sz w:val="22"/>
          <w:szCs w:val="22"/>
          <w:lang w:val="en-US"/>
        </w:rPr>
        <w:t xml:space="preserve">(2024) </w:t>
      </w:r>
      <w:r w:rsidRPr="46A9CB23" w:rsidR="07F050DF">
        <w:rPr>
          <w:rFonts w:ascii="Calibri" w:hAnsi="Calibri" w:eastAsia="Calibri" w:cs="Calibri"/>
          <w:i w:val="1"/>
          <w:iCs w:val="1"/>
          <w:noProof w:val="0"/>
          <w:color w:val="155F81"/>
          <w:sz w:val="22"/>
          <w:szCs w:val="22"/>
          <w:lang w:val="en-US"/>
        </w:rPr>
        <w:t>5 major risks confronting global economy in 2024.</w:t>
      </w:r>
      <w:r w:rsidRPr="46A9CB23" w:rsidR="07F050DF">
        <w:rPr>
          <w:rFonts w:ascii="Calibri" w:hAnsi="Calibri" w:eastAsia="Calibri" w:cs="Calibri"/>
          <w:noProof w:val="0"/>
          <w:color w:val="155F81"/>
          <w:sz w:val="22"/>
          <w:szCs w:val="22"/>
          <w:lang w:val="en-US"/>
        </w:rPr>
        <w:t xml:space="preserve"> Available at: http</w:t>
      </w:r>
      <w:r w:rsidRPr="46A9CB23" w:rsidR="5AFF0F27">
        <w:rPr>
          <w:rFonts w:ascii="Calibri" w:hAnsi="Calibri" w:eastAsia="Calibri" w:cs="Calibri"/>
          <w:noProof w:val="0"/>
          <w:color w:val="155F81"/>
          <w:sz w:val="22"/>
          <w:szCs w:val="22"/>
          <w:lang w:val="en-US"/>
        </w:rPr>
        <w:t>://www.brookings.edu/articles/5-risks-global-economy-2024/</w:t>
      </w:r>
      <w:r w:rsidRPr="46A9CB23" w:rsidR="708F84FC">
        <w:rPr>
          <w:rFonts w:ascii="Calibri" w:hAnsi="Calibri" w:eastAsia="Calibri" w:cs="Calibri"/>
          <w:noProof w:val="0"/>
          <w:color w:val="155F81"/>
          <w:sz w:val="22"/>
          <w:szCs w:val="22"/>
          <w:lang w:val="en-US"/>
        </w:rPr>
        <w:t xml:space="preserve"> (Accessed: 26 September 2024).</w:t>
      </w:r>
    </w:p>
    <w:p w:rsidR="46A9CB23" w:rsidP="46A9CB23" w:rsidRDefault="46A9CB23" w14:paraId="5B6232CE" w14:textId="4A3FC066">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3933B2E1" w:rsidP="46A9CB23" w:rsidRDefault="3933B2E1" w14:paraId="557514D3" w14:textId="15886EC9">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07E24BDA" w:rsidR="3933B2E1">
        <w:rPr>
          <w:rFonts w:ascii="Calibri" w:hAnsi="Calibri" w:eastAsia="Calibri" w:cs="Calibri"/>
          <w:noProof w:val="0"/>
          <w:color w:val="155F81"/>
          <w:sz w:val="22"/>
          <w:szCs w:val="22"/>
          <w:lang w:val="en-US"/>
        </w:rPr>
        <w:t xml:space="preserve">World Economic Forum (2016) </w:t>
      </w:r>
      <w:r w:rsidRPr="07E24BDA" w:rsidR="3933B2E1">
        <w:rPr>
          <w:rFonts w:ascii="Calibri" w:hAnsi="Calibri" w:eastAsia="Calibri" w:cs="Calibri"/>
          <w:i w:val="0"/>
          <w:iCs w:val="0"/>
          <w:noProof w:val="0"/>
          <w:color w:val="155F81"/>
          <w:sz w:val="22"/>
          <w:szCs w:val="22"/>
          <w:lang w:val="en-US"/>
        </w:rPr>
        <w:t xml:space="preserve">What is the Fourth Industrial </w:t>
      </w:r>
      <w:r w:rsidRPr="07E24BDA" w:rsidR="3933B2E1">
        <w:rPr>
          <w:rFonts w:ascii="Calibri" w:hAnsi="Calibri" w:eastAsia="Calibri" w:cs="Calibri"/>
          <w:i w:val="0"/>
          <w:iCs w:val="0"/>
          <w:noProof w:val="0"/>
          <w:color w:val="155F81"/>
          <w:sz w:val="22"/>
          <w:szCs w:val="22"/>
          <w:lang w:val="en-US"/>
        </w:rPr>
        <w:t>Revolution?</w:t>
      </w:r>
      <w:r w:rsidRPr="07E24BDA" w:rsidR="1DFA1587">
        <w:rPr>
          <w:rFonts w:ascii="Calibri" w:hAnsi="Calibri" w:eastAsia="Calibri" w:cs="Calibri"/>
          <w:i w:val="0"/>
          <w:iCs w:val="0"/>
          <w:noProof w:val="0"/>
          <w:color w:val="155F81"/>
          <w:sz w:val="22"/>
          <w:szCs w:val="22"/>
          <w:lang w:val="en-US"/>
        </w:rPr>
        <w:t>.</w:t>
      </w:r>
      <w:r w:rsidRPr="07E24BDA" w:rsidR="1DFA1587">
        <w:rPr>
          <w:rFonts w:ascii="Calibri" w:hAnsi="Calibri" w:eastAsia="Calibri" w:cs="Calibri"/>
          <w:noProof w:val="0"/>
          <w:color w:val="155F81"/>
          <w:sz w:val="22"/>
          <w:szCs w:val="22"/>
          <w:lang w:val="en-US"/>
        </w:rPr>
        <w:t xml:space="preserve"> </w:t>
      </w:r>
      <w:r w:rsidRPr="07E24BDA" w:rsidR="1DFA1587">
        <w:rPr>
          <w:rFonts w:ascii="Calibri" w:hAnsi="Calibri" w:eastAsia="Calibri" w:cs="Calibri"/>
          <w:noProof w:val="0"/>
          <w:color w:val="155F81"/>
          <w:sz w:val="22"/>
          <w:szCs w:val="22"/>
          <w:u w:val="none"/>
          <w:lang w:val="en-US"/>
        </w:rPr>
        <w:t xml:space="preserve">Available </w:t>
      </w:r>
      <w:r w:rsidRPr="07E24BDA" w:rsidR="1DFA1587">
        <w:rPr>
          <w:rFonts w:ascii="Calibri" w:hAnsi="Calibri" w:eastAsia="Calibri" w:cs="Calibri"/>
          <w:noProof w:val="0"/>
          <w:color w:val="155F81"/>
          <w:sz w:val="22"/>
          <w:szCs w:val="22"/>
          <w:u w:val="none"/>
          <w:lang w:val="en-US"/>
        </w:rPr>
        <w:t xml:space="preserve">at: </w:t>
      </w:r>
      <w:hyperlink r:id="Ree8fc4eff33145a0">
        <w:r w:rsidRPr="07E24BDA" w:rsidR="1DFA1587">
          <w:rPr>
            <w:rStyle w:val="Hyperlink"/>
            <w:rFonts w:ascii="Calibri" w:hAnsi="Calibri" w:eastAsia="Calibri" w:cs="Calibri"/>
            <w:noProof w:val="0"/>
            <w:sz w:val="22"/>
            <w:szCs w:val="22"/>
            <w:u w:val="none"/>
            <w:lang w:val="en-US"/>
          </w:rPr>
          <w:t>https://www</w:t>
        </w:r>
      </w:hyperlink>
      <w:r w:rsidRPr="07E24BDA" w:rsidR="1DFA1587">
        <w:rPr>
          <w:rFonts w:ascii="Calibri" w:hAnsi="Calibri" w:eastAsia="Calibri" w:cs="Calibri"/>
          <w:noProof w:val="0"/>
          <w:color w:val="155F81"/>
          <w:sz w:val="22"/>
          <w:szCs w:val="22"/>
          <w:u w:val="none"/>
          <w:lang w:val="en-US"/>
        </w:rPr>
        <w:t>.</w:t>
      </w:r>
      <w:r w:rsidRPr="07E24BDA" w:rsidR="4596CD9F">
        <w:rPr>
          <w:rFonts w:ascii="Calibri" w:hAnsi="Calibri" w:eastAsia="Calibri" w:cs="Calibri"/>
          <w:noProof w:val="0"/>
          <w:color w:val="155F81"/>
          <w:sz w:val="22"/>
          <w:szCs w:val="22"/>
          <w:lang w:val="en-US"/>
        </w:rPr>
        <w:t xml:space="preserve"> bing.com/videos/</w:t>
      </w:r>
      <w:r w:rsidRPr="07E24BDA" w:rsidR="4596CD9F">
        <w:rPr>
          <w:rFonts w:ascii="Calibri" w:hAnsi="Calibri" w:eastAsia="Calibri" w:cs="Calibri"/>
          <w:noProof w:val="0"/>
          <w:color w:val="155F81"/>
          <w:sz w:val="22"/>
          <w:szCs w:val="22"/>
          <w:lang w:val="en-US"/>
        </w:rPr>
        <w:t>riverview</w:t>
      </w:r>
      <w:r w:rsidRPr="07E24BDA" w:rsidR="4596CD9F">
        <w:rPr>
          <w:rFonts w:ascii="Calibri" w:hAnsi="Calibri" w:eastAsia="Calibri" w:cs="Calibri"/>
          <w:noProof w:val="0"/>
          <w:color w:val="155F81"/>
          <w:sz w:val="22"/>
          <w:szCs w:val="22"/>
          <w:lang w:val="en-US"/>
        </w:rPr>
        <w:t>/</w:t>
      </w:r>
      <w:r w:rsidRPr="07E24BDA" w:rsidR="4596CD9F">
        <w:rPr>
          <w:rFonts w:ascii="Calibri" w:hAnsi="Calibri" w:eastAsia="Calibri" w:cs="Calibri"/>
          <w:noProof w:val="0"/>
          <w:color w:val="155F81"/>
          <w:sz w:val="22"/>
          <w:szCs w:val="22"/>
          <w:lang w:val="en-US"/>
        </w:rPr>
        <w:t>relatedvideo?q</w:t>
      </w:r>
      <w:r w:rsidRPr="07E24BDA" w:rsidR="4596CD9F">
        <w:rPr>
          <w:rFonts w:ascii="Calibri" w:hAnsi="Calibri" w:eastAsia="Calibri" w:cs="Calibri"/>
          <w:noProof w:val="0"/>
          <w:color w:val="155F81"/>
          <w:sz w:val="22"/>
          <w:szCs w:val="22"/>
          <w:lang w:val="en-US"/>
        </w:rPr>
        <w:t>=what%20is%20the%20fourth%20industrial%20revolution&amp;mid=507C3279C327E513DF50507C3279C327E513DF50&amp;ajaxhist=0</w:t>
      </w:r>
      <w:r w:rsidRPr="07E24BDA" w:rsidR="1DFA1587">
        <w:rPr>
          <w:rFonts w:ascii="Calibri" w:hAnsi="Calibri" w:eastAsia="Calibri" w:cs="Calibri"/>
          <w:noProof w:val="0"/>
          <w:color w:val="155F81"/>
          <w:sz w:val="22"/>
          <w:szCs w:val="22"/>
          <w:lang w:val="en-US"/>
        </w:rPr>
        <w:t xml:space="preserve"> (Accessed: 26 September 2024).</w:t>
      </w:r>
    </w:p>
    <w:p w:rsidR="46A9CB23" w:rsidP="46A9CB23" w:rsidRDefault="46A9CB23" w14:paraId="2C84BF94" w14:textId="556FAE7E">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40A886EE" w:rsidP="46A9CB23" w:rsidRDefault="40A886EE" w14:paraId="6B52749E" w14:textId="412D4319">
      <w:pPr>
        <w:pStyle w:val="Normal"/>
        <w:suppressLineNumbers w:val="0"/>
        <w:bidi w:val="0"/>
        <w:spacing w:before="0" w:beforeAutospacing="off" w:after="0" w:afterAutospacing="off" w:line="279" w:lineRule="auto"/>
        <w:jc w:val="left"/>
        <w:rPr>
          <w:rFonts w:ascii="Calibri" w:hAnsi="Calibri" w:eastAsia="Calibri" w:cs="Calibri"/>
          <w:noProof w:val="0"/>
          <w:sz w:val="22"/>
          <w:szCs w:val="22"/>
          <w:lang w:val="en-US"/>
        </w:rPr>
      </w:pPr>
      <w:r w:rsidRPr="46A9CB23" w:rsidR="40A886EE">
        <w:rPr>
          <w:rFonts w:ascii="Calibri" w:hAnsi="Calibri" w:eastAsia="Calibri" w:cs="Calibri"/>
          <w:noProof w:val="0"/>
          <w:color w:val="155F81"/>
          <w:sz w:val="22"/>
          <w:szCs w:val="22"/>
          <w:lang w:val="en-US"/>
        </w:rPr>
        <w:t xml:space="preserve">World Economic Forum (2023) </w:t>
      </w:r>
      <w:r w:rsidRPr="46A9CB23" w:rsidR="40A886EE">
        <w:rPr>
          <w:rFonts w:ascii="Calibri" w:hAnsi="Calibri" w:eastAsia="Calibri" w:cs="Calibri"/>
          <w:i w:val="1"/>
          <w:iCs w:val="1"/>
          <w:noProof w:val="0"/>
          <w:color w:val="155F81"/>
          <w:sz w:val="22"/>
          <w:szCs w:val="22"/>
          <w:lang w:val="en-US"/>
        </w:rPr>
        <w:t xml:space="preserve">Emerging Technologies. </w:t>
      </w:r>
      <w:r w:rsidRPr="46A9CB23" w:rsidR="40A886EE">
        <w:rPr>
          <w:rFonts w:ascii="Calibri" w:hAnsi="Calibri" w:eastAsia="Calibri" w:cs="Calibri"/>
          <w:i w:val="0"/>
          <w:iCs w:val="0"/>
          <w:noProof w:val="0"/>
          <w:color w:val="155F81"/>
          <w:sz w:val="22"/>
          <w:szCs w:val="22"/>
          <w:lang w:val="en-US"/>
        </w:rPr>
        <w:t>Available at:</w:t>
      </w:r>
      <w:r w:rsidRPr="46A9CB23" w:rsidR="644ABE18">
        <w:rPr>
          <w:rFonts w:ascii="Calibri" w:hAnsi="Calibri" w:eastAsia="Calibri" w:cs="Calibri"/>
          <w:i w:val="0"/>
          <w:iCs w:val="0"/>
          <w:noProof w:val="0"/>
          <w:color w:val="155F81"/>
          <w:sz w:val="22"/>
          <w:szCs w:val="22"/>
          <w:lang w:val="en-US"/>
        </w:rPr>
        <w:t xml:space="preserve"> https://www.weforum.org/ agenda/2023/02/this-timeline-charts-the-fast-pace-of-tech-transformation-across-centuries/ (Accessed 26 September 2024).</w:t>
      </w:r>
    </w:p>
    <w:p w:rsidR="46A9CB23" w:rsidP="46A9CB23" w:rsidRDefault="46A9CB23" w14:paraId="2C34DED6" w14:textId="17469F1B">
      <w:pPr>
        <w:pStyle w:val="Normal"/>
        <w:suppressLineNumbers w:val="0"/>
        <w:bidi w:val="0"/>
        <w:spacing w:before="0" w:beforeAutospacing="off" w:after="0" w:afterAutospacing="off" w:line="279" w:lineRule="auto"/>
        <w:jc w:val="left"/>
        <w:rPr>
          <w:rFonts w:ascii="Calibri" w:hAnsi="Calibri" w:eastAsia="Calibri" w:cs="Calibri"/>
          <w:i w:val="0"/>
          <w:iCs w:val="0"/>
          <w:noProof w:val="0"/>
          <w:color w:val="155F81"/>
          <w:sz w:val="22"/>
          <w:szCs w:val="22"/>
          <w:lang w:val="en-US"/>
        </w:rPr>
      </w:pPr>
    </w:p>
    <w:p w:rsidR="7C23BB98" w:rsidP="46A9CB23" w:rsidRDefault="7C23BB98" w14:paraId="0A70DB64" w14:textId="12267539">
      <w:pPr>
        <w:pStyle w:val="Normal"/>
        <w:suppressLineNumbers w:val="0"/>
        <w:bidi w:val="0"/>
        <w:spacing w:before="0" w:beforeAutospacing="off" w:after="0" w:afterAutospacing="off" w:line="279" w:lineRule="auto"/>
        <w:jc w:val="left"/>
        <w:rPr>
          <w:rFonts w:ascii="Calibri" w:hAnsi="Calibri" w:eastAsia="Calibri" w:cs="Calibri"/>
          <w:i w:val="0"/>
          <w:iCs w:val="0"/>
          <w:noProof w:val="0"/>
          <w:color w:val="155F81"/>
          <w:sz w:val="22"/>
          <w:szCs w:val="22"/>
          <w:lang w:val="en-US"/>
        </w:rPr>
      </w:pPr>
      <w:r w:rsidRPr="46A9CB23" w:rsidR="7C23BB98">
        <w:rPr>
          <w:rFonts w:ascii="Calibri" w:hAnsi="Calibri" w:eastAsia="Calibri" w:cs="Calibri"/>
          <w:i w:val="0"/>
          <w:iCs w:val="0"/>
          <w:noProof w:val="0"/>
          <w:color w:val="155F81"/>
          <w:sz w:val="22"/>
          <w:szCs w:val="22"/>
          <w:lang w:val="en-US"/>
        </w:rPr>
        <w:t xml:space="preserve">Schein, E. and Schein, P. (2016) </w:t>
      </w:r>
      <w:r w:rsidRPr="46A9CB23" w:rsidR="7C23BB98">
        <w:rPr>
          <w:rFonts w:ascii="Calibri" w:hAnsi="Calibri" w:eastAsia="Calibri" w:cs="Calibri"/>
          <w:i w:val="1"/>
          <w:iCs w:val="1"/>
          <w:noProof w:val="0"/>
          <w:color w:val="155F81"/>
          <w:sz w:val="22"/>
          <w:szCs w:val="22"/>
          <w:lang w:val="en-US"/>
        </w:rPr>
        <w:t>Organizational Culture and Leadership</w:t>
      </w:r>
      <w:r w:rsidRPr="46A9CB23" w:rsidR="327C28CC">
        <w:rPr>
          <w:rFonts w:ascii="Calibri" w:hAnsi="Calibri" w:eastAsia="Calibri" w:cs="Calibri"/>
          <w:i w:val="0"/>
          <w:iCs w:val="0"/>
          <w:noProof w:val="0"/>
          <w:color w:val="155F81"/>
          <w:sz w:val="22"/>
          <w:szCs w:val="22"/>
          <w:lang w:val="en-US"/>
        </w:rPr>
        <w:t>. 5</w:t>
      </w:r>
      <w:r w:rsidRPr="46A9CB23" w:rsidR="327C28CC">
        <w:rPr>
          <w:rFonts w:ascii="Calibri" w:hAnsi="Calibri" w:eastAsia="Calibri" w:cs="Calibri"/>
          <w:i w:val="0"/>
          <w:iCs w:val="0"/>
          <w:noProof w:val="0"/>
          <w:color w:val="155F81"/>
          <w:sz w:val="22"/>
          <w:szCs w:val="22"/>
          <w:vertAlign w:val="superscript"/>
          <w:lang w:val="en-US"/>
        </w:rPr>
        <w:t>th</w:t>
      </w:r>
      <w:r w:rsidRPr="46A9CB23" w:rsidR="327C28CC">
        <w:rPr>
          <w:rFonts w:ascii="Calibri" w:hAnsi="Calibri" w:eastAsia="Calibri" w:cs="Calibri"/>
          <w:i w:val="0"/>
          <w:iCs w:val="0"/>
          <w:noProof w:val="0"/>
          <w:color w:val="155F81"/>
          <w:sz w:val="22"/>
          <w:szCs w:val="22"/>
          <w:lang w:val="en-US"/>
        </w:rPr>
        <w:t xml:space="preserve"> </w:t>
      </w:r>
      <w:r w:rsidRPr="46A9CB23" w:rsidR="327C28CC">
        <w:rPr>
          <w:rFonts w:ascii="Calibri" w:hAnsi="Calibri" w:eastAsia="Calibri" w:cs="Calibri"/>
          <w:i w:val="0"/>
          <w:iCs w:val="0"/>
          <w:noProof w:val="0"/>
          <w:color w:val="155F81"/>
          <w:sz w:val="22"/>
          <w:szCs w:val="22"/>
          <w:lang w:val="en-US"/>
        </w:rPr>
        <w:t>edn</w:t>
      </w:r>
      <w:r w:rsidRPr="46A9CB23" w:rsidR="327C28CC">
        <w:rPr>
          <w:rFonts w:ascii="Calibri" w:hAnsi="Calibri" w:eastAsia="Calibri" w:cs="Calibri"/>
          <w:i w:val="0"/>
          <w:iCs w:val="0"/>
          <w:noProof w:val="0"/>
          <w:color w:val="155F81"/>
          <w:sz w:val="22"/>
          <w:szCs w:val="22"/>
          <w:lang w:val="en-US"/>
        </w:rPr>
        <w:t xml:space="preserve">. </w:t>
      </w:r>
      <w:r w:rsidRPr="46A9CB23" w:rsidR="405A9AB9">
        <w:rPr>
          <w:rFonts w:ascii="Calibri" w:hAnsi="Calibri" w:eastAsia="Calibri" w:cs="Calibri"/>
          <w:i w:val="0"/>
          <w:iCs w:val="0"/>
          <w:noProof w:val="0"/>
          <w:color w:val="155F81"/>
          <w:sz w:val="22"/>
          <w:szCs w:val="22"/>
          <w:lang w:val="en-US"/>
        </w:rPr>
        <w:t>New Jersey</w:t>
      </w:r>
      <w:r w:rsidRPr="46A9CB23" w:rsidR="79573E57">
        <w:rPr>
          <w:rFonts w:ascii="Calibri" w:hAnsi="Calibri" w:eastAsia="Calibri" w:cs="Calibri"/>
          <w:i w:val="0"/>
          <w:iCs w:val="0"/>
          <w:noProof w:val="0"/>
          <w:color w:val="155F81"/>
          <w:sz w:val="22"/>
          <w:szCs w:val="22"/>
          <w:lang w:val="en-US"/>
        </w:rPr>
        <w:t xml:space="preserve">: </w:t>
      </w:r>
      <w:r w:rsidRPr="46A9CB23" w:rsidR="327C28CC">
        <w:rPr>
          <w:rFonts w:ascii="Calibri" w:hAnsi="Calibri" w:eastAsia="Calibri" w:cs="Calibri"/>
          <w:i w:val="0"/>
          <w:iCs w:val="0"/>
          <w:noProof w:val="0"/>
          <w:color w:val="155F81"/>
          <w:sz w:val="22"/>
          <w:szCs w:val="22"/>
          <w:lang w:val="en-US"/>
        </w:rPr>
        <w:t>John Willey &amp; Sons</w:t>
      </w:r>
      <w:r w:rsidRPr="46A9CB23" w:rsidR="706D2DDF">
        <w:rPr>
          <w:rFonts w:ascii="Calibri" w:hAnsi="Calibri" w:eastAsia="Calibri" w:cs="Calibri"/>
          <w:i w:val="0"/>
          <w:iCs w:val="0"/>
          <w:noProof w:val="0"/>
          <w:color w:val="155F81"/>
          <w:sz w:val="22"/>
          <w:szCs w:val="22"/>
          <w:lang w:val="en-US"/>
        </w:rPr>
        <w:t>, Inc.</w:t>
      </w:r>
    </w:p>
    <w:p w:rsidR="46A9CB23" w:rsidP="46A9CB23" w:rsidRDefault="46A9CB23" w14:paraId="71A651FC" w14:textId="12CFCC2C">
      <w:pPr>
        <w:pStyle w:val="Normal"/>
        <w:suppressLineNumbers w:val="0"/>
        <w:bidi w:val="0"/>
        <w:spacing w:before="0" w:beforeAutospacing="off" w:after="0" w:afterAutospacing="off" w:line="279" w:lineRule="auto"/>
        <w:jc w:val="left"/>
        <w:rPr>
          <w:rFonts w:ascii="Calibri" w:hAnsi="Calibri" w:eastAsia="Calibri" w:cs="Calibri"/>
          <w:i w:val="0"/>
          <w:iCs w:val="0"/>
          <w:noProof w:val="0"/>
          <w:color w:val="155F81"/>
          <w:sz w:val="22"/>
          <w:szCs w:val="22"/>
          <w:lang w:val="en-US"/>
        </w:rPr>
      </w:pPr>
    </w:p>
    <w:p w:rsidR="2F97982C" w:rsidP="46A9CB23" w:rsidRDefault="2F97982C" w14:paraId="083C3161" w14:textId="73195D9D">
      <w:pPr>
        <w:pStyle w:val="Normal"/>
        <w:suppressLineNumbers w:val="0"/>
        <w:bidi w:val="0"/>
        <w:spacing w:before="0" w:beforeAutospacing="off" w:after="0" w:afterAutospacing="off" w:line="279" w:lineRule="auto"/>
        <w:jc w:val="left"/>
        <w:rPr>
          <w:rFonts w:ascii="Calibri" w:hAnsi="Calibri" w:eastAsia="Calibri" w:cs="Calibri"/>
          <w:i w:val="0"/>
          <w:iCs w:val="0"/>
          <w:noProof w:val="0"/>
          <w:color w:val="155F81"/>
          <w:sz w:val="22"/>
          <w:szCs w:val="22"/>
          <w:lang w:val="en-US"/>
        </w:rPr>
      </w:pPr>
      <w:r w:rsidRPr="46A9CB23" w:rsidR="2F97982C">
        <w:rPr>
          <w:rFonts w:ascii="Calibri" w:hAnsi="Calibri" w:eastAsia="Calibri" w:cs="Calibri"/>
          <w:i w:val="0"/>
          <w:iCs w:val="0"/>
          <w:noProof w:val="0"/>
          <w:color w:val="155F81"/>
          <w:sz w:val="22"/>
          <w:szCs w:val="22"/>
          <w:lang w:val="en-US"/>
        </w:rPr>
        <w:t xml:space="preserve">Peter, T. (2021) </w:t>
      </w:r>
      <w:r w:rsidRPr="46A9CB23" w:rsidR="7CAB1BC6">
        <w:rPr>
          <w:rFonts w:ascii="Calibri" w:hAnsi="Calibri" w:eastAsia="Calibri" w:cs="Calibri"/>
          <w:i w:val="1"/>
          <w:iCs w:val="1"/>
          <w:noProof w:val="0"/>
          <w:color w:val="155F81"/>
          <w:sz w:val="22"/>
          <w:szCs w:val="22"/>
          <w:lang w:val="en-US"/>
        </w:rPr>
        <w:t>McKinsey 7-S Model</w:t>
      </w:r>
      <w:r w:rsidRPr="46A9CB23" w:rsidR="7CAB1BC6">
        <w:rPr>
          <w:rFonts w:ascii="Calibri" w:hAnsi="Calibri" w:eastAsia="Calibri" w:cs="Calibri"/>
          <w:i w:val="0"/>
          <w:iCs w:val="0"/>
          <w:noProof w:val="0"/>
          <w:color w:val="155F81"/>
          <w:sz w:val="22"/>
          <w:szCs w:val="22"/>
          <w:lang w:val="en-US"/>
        </w:rPr>
        <w:t xml:space="preserve">. Available at: </w:t>
      </w:r>
      <w:hyperlink r:id="Rdbe0d62e47454011">
        <w:r w:rsidRPr="46A9CB23" w:rsidR="7CAB1BC6">
          <w:rPr>
            <w:rStyle w:val="Hyperlink"/>
            <w:rFonts w:ascii="Calibri" w:hAnsi="Calibri" w:eastAsia="Calibri" w:cs="Calibri"/>
            <w:i w:val="0"/>
            <w:iCs w:val="0"/>
            <w:noProof w:val="0"/>
            <w:sz w:val="22"/>
            <w:szCs w:val="22"/>
            <w:u w:val="none"/>
            <w:lang w:val="en-US"/>
          </w:rPr>
          <w:t>https://futurefocuscoaching.org</w:t>
        </w:r>
        <w:r w:rsidRPr="46A9CB23" w:rsidR="5A2635F5">
          <w:rPr>
            <w:rStyle w:val="Hyperlink"/>
            <w:rFonts w:ascii="Calibri" w:hAnsi="Calibri" w:eastAsia="Calibri" w:cs="Calibri"/>
            <w:i w:val="0"/>
            <w:iCs w:val="0"/>
            <w:noProof w:val="0"/>
            <w:sz w:val="22"/>
            <w:szCs w:val="22"/>
            <w:u w:val="none"/>
            <w:lang w:val="en-US"/>
          </w:rPr>
          <w:t>/w</w:t>
        </w:r>
        <w:r w:rsidRPr="46A9CB23" w:rsidR="5A2635F5">
          <w:rPr>
            <w:rStyle w:val="Hyperlink"/>
            <w:rFonts w:ascii="Calibri" w:hAnsi="Calibri" w:eastAsia="Calibri" w:cs="Calibri"/>
            <w:i w:val="0"/>
            <w:iCs w:val="0"/>
            <w:noProof w:val="0"/>
            <w:sz w:val="22"/>
            <w:szCs w:val="22"/>
            <w:u w:val="none"/>
            <w:lang w:val="en-US"/>
          </w:rPr>
          <w:t>p</w:t>
        </w:r>
        <w:r w:rsidRPr="46A9CB23" w:rsidR="5A2635F5">
          <w:rPr>
            <w:rStyle w:val="Hyperlink"/>
            <w:rFonts w:ascii="Calibri" w:hAnsi="Calibri" w:eastAsia="Calibri" w:cs="Calibri"/>
            <w:i w:val="0"/>
            <w:iCs w:val="0"/>
            <w:noProof w:val="0"/>
            <w:sz w:val="22"/>
            <w:szCs w:val="22"/>
            <w:u w:val="none"/>
            <w:lang w:val="en-US"/>
          </w:rPr>
          <w:t>-</w:t>
        </w:r>
        <w:r w:rsidRPr="46A9CB23" w:rsidR="5A2635F5">
          <w:rPr>
            <w:rStyle w:val="Hyperlink"/>
            <w:rFonts w:ascii="Calibri" w:hAnsi="Calibri" w:eastAsia="Calibri" w:cs="Calibri"/>
            <w:i w:val="0"/>
            <w:iCs w:val="0"/>
            <w:noProof w:val="0"/>
            <w:sz w:val="22"/>
            <w:szCs w:val="22"/>
            <w:u w:val="none"/>
            <w:lang w:val="en-US"/>
          </w:rPr>
          <w:t>content/uploads/2021/11/Peters-2011-McKinsey-7-S-Model.pdf</w:t>
        </w:r>
      </w:hyperlink>
      <w:r w:rsidRPr="46A9CB23" w:rsidR="5A2635F5">
        <w:rPr>
          <w:rFonts w:ascii="Calibri" w:hAnsi="Calibri" w:eastAsia="Calibri" w:cs="Calibri"/>
          <w:i w:val="0"/>
          <w:iCs w:val="0"/>
          <w:noProof w:val="0"/>
          <w:color w:val="155F81"/>
          <w:sz w:val="22"/>
          <w:szCs w:val="22"/>
          <w:u w:val="none"/>
          <w:lang w:val="en-US"/>
        </w:rPr>
        <w:t xml:space="preserve"> </w:t>
      </w:r>
      <w:r w:rsidRPr="46A9CB23" w:rsidR="5A2635F5">
        <w:rPr>
          <w:rFonts w:ascii="Calibri" w:hAnsi="Calibri" w:eastAsia="Calibri" w:cs="Calibri"/>
          <w:i w:val="0"/>
          <w:iCs w:val="0"/>
          <w:noProof w:val="0"/>
          <w:color w:val="155F81"/>
          <w:sz w:val="22"/>
          <w:szCs w:val="22"/>
          <w:u w:val="none"/>
          <w:lang w:val="en-US"/>
        </w:rPr>
        <w:t xml:space="preserve">(Accessed: </w:t>
      </w:r>
      <w:r w:rsidRPr="46A9CB23" w:rsidR="54C852E4">
        <w:rPr>
          <w:rFonts w:ascii="Calibri" w:hAnsi="Calibri" w:eastAsia="Calibri" w:cs="Calibri"/>
          <w:i w:val="0"/>
          <w:iCs w:val="0"/>
          <w:noProof w:val="0"/>
          <w:color w:val="155F81"/>
          <w:sz w:val="22"/>
          <w:szCs w:val="22"/>
          <w:u w:val="none"/>
          <w:lang w:val="en-US"/>
        </w:rPr>
        <w:t>28 September 20</w:t>
      </w:r>
      <w:r w:rsidRPr="46A9CB23" w:rsidR="54C852E4">
        <w:rPr>
          <w:rFonts w:ascii="Calibri" w:hAnsi="Calibri" w:eastAsia="Calibri" w:cs="Calibri"/>
          <w:i w:val="0"/>
          <w:iCs w:val="0"/>
          <w:noProof w:val="0"/>
          <w:color w:val="155F81"/>
          <w:sz w:val="22"/>
          <w:szCs w:val="22"/>
          <w:lang w:val="en-US"/>
        </w:rPr>
        <w:t>24).</w:t>
      </w:r>
    </w:p>
    <w:p w:rsidR="46A9CB23" w:rsidP="46A9CB23" w:rsidRDefault="46A9CB23" w14:paraId="77575335" w14:textId="2B1EF4DE">
      <w:pPr>
        <w:pStyle w:val="Normal"/>
        <w:suppressLineNumbers w:val="0"/>
        <w:bidi w:val="0"/>
        <w:spacing w:before="0" w:beforeAutospacing="off" w:after="0" w:afterAutospacing="off" w:line="279" w:lineRule="auto"/>
        <w:jc w:val="left"/>
        <w:rPr>
          <w:rFonts w:ascii="Calibri" w:hAnsi="Calibri" w:eastAsia="Calibri" w:cs="Calibri"/>
          <w:i w:val="0"/>
          <w:iCs w:val="0"/>
          <w:noProof w:val="0"/>
          <w:color w:val="155F81"/>
          <w:sz w:val="22"/>
          <w:szCs w:val="22"/>
          <w:lang w:val="en-US"/>
        </w:rPr>
      </w:pPr>
    </w:p>
    <w:p w:rsidR="4A87C8B9" w:rsidP="46A9CB23" w:rsidRDefault="4A87C8B9" w14:paraId="096A6D42" w14:textId="5910C4E8">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4A87C8B9">
        <w:rPr>
          <w:rFonts w:ascii="Calibri" w:hAnsi="Calibri" w:eastAsia="Calibri" w:cs="Calibri"/>
          <w:noProof w:val="0"/>
          <w:color w:val="155F81"/>
          <w:sz w:val="22"/>
          <w:szCs w:val="22"/>
          <w:lang w:val="en-US"/>
        </w:rPr>
        <w:t xml:space="preserve">CIPD (2024) </w:t>
      </w:r>
      <w:r w:rsidRPr="46A9CB23" w:rsidR="4A87C8B9">
        <w:rPr>
          <w:rFonts w:ascii="Calibri" w:hAnsi="Calibri" w:eastAsia="Calibri" w:cs="Calibri"/>
          <w:i w:val="1"/>
          <w:iCs w:val="1"/>
          <w:noProof w:val="0"/>
          <w:color w:val="155F81"/>
          <w:sz w:val="22"/>
          <w:szCs w:val="22"/>
          <w:lang w:val="en-US"/>
        </w:rPr>
        <w:t>Creating a culture of psychological safety at work</w:t>
      </w:r>
      <w:r w:rsidRPr="46A9CB23" w:rsidR="4A87C8B9">
        <w:rPr>
          <w:rFonts w:ascii="Calibri" w:hAnsi="Calibri" w:eastAsia="Calibri" w:cs="Calibri"/>
          <w:noProof w:val="0"/>
          <w:color w:val="155F81"/>
          <w:sz w:val="22"/>
          <w:szCs w:val="22"/>
          <w:lang w:val="en-US"/>
        </w:rPr>
        <w:t xml:space="preserve">. </w:t>
      </w:r>
      <w:r w:rsidRPr="46A9CB23" w:rsidR="6C3C0CC0">
        <w:rPr>
          <w:rFonts w:ascii="Calibri" w:hAnsi="Calibri" w:eastAsia="Calibri" w:cs="Calibri"/>
          <w:noProof w:val="0"/>
          <w:color w:val="155F81"/>
          <w:sz w:val="22"/>
          <w:szCs w:val="22"/>
          <w:lang w:val="en-US"/>
        </w:rPr>
        <w:t>Available at</w:t>
      </w:r>
      <w:r w:rsidRPr="46A9CB23" w:rsidR="6C3C0CC0">
        <w:rPr>
          <w:rFonts w:ascii="Calibri" w:hAnsi="Calibri" w:eastAsia="Calibri" w:cs="Calibri"/>
          <w:noProof w:val="0"/>
          <w:color w:val="155F81"/>
          <w:sz w:val="22"/>
          <w:szCs w:val="22"/>
          <w:u w:val="none"/>
          <w:lang w:val="en-US"/>
        </w:rPr>
        <w:t>:</w:t>
      </w:r>
      <w:r w:rsidRPr="46A9CB23" w:rsidR="6C3C0CC0">
        <w:rPr>
          <w:rFonts w:ascii="Calibri" w:hAnsi="Calibri" w:eastAsia="Calibri" w:cs="Calibri"/>
          <w:noProof w:val="0"/>
          <w:color w:val="155F81"/>
          <w:sz w:val="22"/>
          <w:szCs w:val="22"/>
          <w:u w:val="none"/>
          <w:lang w:val="en-US"/>
        </w:rPr>
        <w:t xml:space="preserve"> </w:t>
      </w:r>
      <w:hyperlink r:id="R433422319de84aa1">
        <w:r w:rsidRPr="46A9CB23" w:rsidR="6C3C0CC0">
          <w:rPr>
            <w:rStyle w:val="Hyperlink"/>
            <w:rFonts w:ascii="Calibri" w:hAnsi="Calibri" w:eastAsia="Calibri" w:cs="Calibri"/>
            <w:noProof w:val="0"/>
            <w:sz w:val="22"/>
            <w:szCs w:val="22"/>
            <w:u w:val="none"/>
            <w:lang w:val="en-US"/>
          </w:rPr>
          <w:t>https://soundcloud.com/cipd/creating-a-psychologically-safe-culture</w:t>
        </w:r>
      </w:hyperlink>
      <w:r w:rsidRPr="46A9CB23" w:rsidR="6C3C0CC0">
        <w:rPr>
          <w:rFonts w:ascii="Calibri" w:hAnsi="Calibri" w:eastAsia="Calibri" w:cs="Calibri"/>
          <w:noProof w:val="0"/>
          <w:color w:val="155F81"/>
          <w:sz w:val="22"/>
          <w:szCs w:val="22"/>
          <w:u w:val="none"/>
          <w:lang w:val="en-US"/>
        </w:rPr>
        <w:t xml:space="preserve"> </w:t>
      </w:r>
      <w:r w:rsidRPr="46A9CB23" w:rsidR="6C3C0CC0">
        <w:rPr>
          <w:rFonts w:ascii="Calibri" w:hAnsi="Calibri" w:eastAsia="Calibri" w:cs="Calibri"/>
          <w:noProof w:val="0"/>
          <w:color w:val="155F81"/>
          <w:sz w:val="22"/>
          <w:szCs w:val="22"/>
          <w:lang w:val="en-US"/>
        </w:rPr>
        <w:t>(</w:t>
      </w:r>
      <w:r w:rsidRPr="46A9CB23" w:rsidR="21E9B2BC">
        <w:rPr>
          <w:rFonts w:ascii="Calibri" w:hAnsi="Calibri" w:eastAsia="Calibri" w:cs="Calibri"/>
          <w:noProof w:val="0"/>
          <w:color w:val="155F81"/>
          <w:sz w:val="22"/>
          <w:szCs w:val="22"/>
          <w:lang w:val="en-US"/>
        </w:rPr>
        <w:t>Accessed: 2</w:t>
      </w:r>
      <w:r w:rsidRPr="46A9CB23" w:rsidR="2C5B0C24">
        <w:rPr>
          <w:rFonts w:ascii="Calibri" w:hAnsi="Calibri" w:eastAsia="Calibri" w:cs="Calibri"/>
          <w:noProof w:val="0"/>
          <w:color w:val="155F81"/>
          <w:sz w:val="22"/>
          <w:szCs w:val="22"/>
          <w:lang w:val="en-US"/>
        </w:rPr>
        <w:t xml:space="preserve"> October</w:t>
      </w:r>
      <w:r w:rsidRPr="46A9CB23" w:rsidR="21E9B2BC">
        <w:rPr>
          <w:rFonts w:ascii="Calibri" w:hAnsi="Calibri" w:eastAsia="Calibri" w:cs="Calibri"/>
          <w:noProof w:val="0"/>
          <w:color w:val="155F81"/>
          <w:sz w:val="22"/>
          <w:szCs w:val="22"/>
          <w:lang w:val="en-US"/>
        </w:rPr>
        <w:t xml:space="preserve"> 2024).</w:t>
      </w:r>
    </w:p>
    <w:p w:rsidR="46A9CB23" w:rsidP="46A9CB23" w:rsidRDefault="46A9CB23" w14:paraId="2456A4FF" w14:textId="10FB6DED">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4C005EB2" w:rsidP="46A9CB23" w:rsidRDefault="4C005EB2" w14:paraId="20579CE0" w14:textId="1D910E3E">
      <w:pPr>
        <w:suppressLineNumbers w:val="0"/>
        <w:bidi w:val="0"/>
        <w:spacing w:before="0" w:beforeAutospacing="off" w:after="0" w:afterAutospacing="off" w:line="279" w:lineRule="auto"/>
        <w:jc w:val="left"/>
        <w:rPr>
          <w:rFonts w:ascii="Calibri" w:hAnsi="Calibri" w:eastAsia="Calibri" w:cs="Calibri"/>
          <w:noProof w:val="0"/>
          <w:sz w:val="22"/>
          <w:szCs w:val="22"/>
          <w:u w:val="none"/>
          <w:lang w:val="en-US"/>
        </w:rPr>
      </w:pPr>
      <w:r w:rsidRPr="46A9CB23" w:rsidR="4C005EB2">
        <w:rPr>
          <w:rFonts w:ascii="Calibri" w:hAnsi="Calibri" w:eastAsia="Calibri" w:cs="Calibri"/>
          <w:noProof w:val="0"/>
          <w:color w:val="155F81"/>
          <w:sz w:val="22"/>
          <w:szCs w:val="22"/>
          <w:lang w:val="en-US"/>
        </w:rPr>
        <w:t>Stanford, N. (</w:t>
      </w:r>
      <w:r w:rsidRPr="46A9CB23" w:rsidR="30F75C75">
        <w:rPr>
          <w:rFonts w:ascii="Calibri" w:hAnsi="Calibri" w:eastAsia="Calibri" w:cs="Calibri"/>
          <w:noProof w:val="0"/>
          <w:color w:val="155F81"/>
          <w:sz w:val="22"/>
          <w:szCs w:val="22"/>
          <w:lang w:val="en-US"/>
        </w:rPr>
        <w:t>2021</w:t>
      </w:r>
      <w:r w:rsidRPr="46A9CB23" w:rsidR="4C005EB2">
        <w:rPr>
          <w:rFonts w:ascii="Calibri" w:hAnsi="Calibri" w:eastAsia="Calibri" w:cs="Calibri"/>
          <w:noProof w:val="0"/>
          <w:color w:val="155F81"/>
          <w:sz w:val="22"/>
          <w:szCs w:val="22"/>
          <w:lang w:val="en-US"/>
        </w:rPr>
        <w:t xml:space="preserve">) </w:t>
      </w:r>
      <w:r w:rsidRPr="46A9CB23" w:rsidR="4C005EB2">
        <w:rPr>
          <w:rFonts w:ascii="Calibri" w:hAnsi="Calibri" w:eastAsia="Calibri" w:cs="Calibri"/>
          <w:i w:val="1"/>
          <w:iCs w:val="1"/>
          <w:noProof w:val="0"/>
          <w:color w:val="155F81"/>
          <w:sz w:val="22"/>
          <w:szCs w:val="22"/>
          <w:lang w:val="en-US"/>
        </w:rPr>
        <w:t>Organisation</w:t>
      </w:r>
      <w:r w:rsidRPr="46A9CB23" w:rsidR="4C005EB2">
        <w:rPr>
          <w:rFonts w:ascii="Calibri" w:hAnsi="Calibri" w:eastAsia="Calibri" w:cs="Calibri"/>
          <w:i w:val="1"/>
          <w:iCs w:val="1"/>
          <w:noProof w:val="0"/>
          <w:color w:val="155F81"/>
          <w:sz w:val="22"/>
          <w:szCs w:val="22"/>
          <w:lang w:val="en-US"/>
        </w:rPr>
        <w:t xml:space="preserve"> Design - ‘</w:t>
      </w:r>
      <w:r w:rsidRPr="46A9CB23" w:rsidR="3CF4E294">
        <w:rPr>
          <w:rFonts w:ascii="Calibri" w:hAnsi="Calibri" w:eastAsia="Calibri" w:cs="Calibri"/>
          <w:i w:val="1"/>
          <w:iCs w:val="1"/>
          <w:noProof w:val="0"/>
          <w:color w:val="155F81"/>
          <w:sz w:val="22"/>
          <w:szCs w:val="22"/>
          <w:lang w:val="en-US"/>
        </w:rPr>
        <w:t>Just Structure</w:t>
      </w:r>
      <w:r w:rsidRPr="46A9CB23" w:rsidR="3CF4E294">
        <w:rPr>
          <w:rFonts w:ascii="Calibri" w:hAnsi="Calibri" w:eastAsia="Calibri" w:cs="Calibri"/>
          <w:i w:val="1"/>
          <w:iCs w:val="1"/>
          <w:noProof w:val="0"/>
          <w:color w:val="155F81"/>
          <w:sz w:val="22"/>
          <w:szCs w:val="22"/>
          <w:lang w:val="en-US"/>
        </w:rPr>
        <w:t>’?</w:t>
      </w:r>
      <w:r w:rsidRPr="46A9CB23" w:rsidR="3CF4E294">
        <w:rPr>
          <w:rFonts w:ascii="Calibri" w:hAnsi="Calibri" w:eastAsia="Calibri" w:cs="Calibri"/>
          <w:noProof w:val="0"/>
          <w:color w:val="155F81"/>
          <w:sz w:val="22"/>
          <w:szCs w:val="22"/>
          <w:lang w:val="en-US"/>
        </w:rPr>
        <w:t>.</w:t>
      </w:r>
      <w:r w:rsidRPr="46A9CB23" w:rsidR="3CF4E294">
        <w:rPr>
          <w:rFonts w:ascii="Calibri" w:hAnsi="Calibri" w:eastAsia="Calibri" w:cs="Calibri"/>
          <w:noProof w:val="0"/>
          <w:color w:val="155F81"/>
          <w:sz w:val="22"/>
          <w:szCs w:val="22"/>
          <w:lang w:val="en-US"/>
        </w:rPr>
        <w:t xml:space="preserve"> Available at:</w:t>
      </w:r>
      <w:r w:rsidRPr="46A9CB23" w:rsidR="3CF4E294">
        <w:rPr>
          <w:rFonts w:ascii="Calibri" w:hAnsi="Calibri" w:eastAsia="Calibri" w:cs="Calibri"/>
          <w:noProof w:val="0"/>
          <w:color w:val="155F81"/>
          <w:sz w:val="22"/>
          <w:szCs w:val="22"/>
          <w:u w:val="none"/>
          <w:lang w:val="en-US"/>
        </w:rPr>
        <w:t xml:space="preserve"> </w:t>
      </w:r>
      <w:hyperlink r:id="R6ba94e7d608d40d7">
        <w:r w:rsidRPr="46A9CB23" w:rsidR="3CF4E294">
          <w:rPr>
            <w:rStyle w:val="Hyperlink"/>
            <w:rFonts w:ascii="Calibri" w:hAnsi="Calibri" w:eastAsia="Calibri" w:cs="Calibri"/>
            <w:noProof w:val="0"/>
            <w:sz w:val="22"/>
            <w:szCs w:val="22"/>
            <w:u w:val="none"/>
            <w:lang w:val="en-US"/>
          </w:rPr>
          <w:t>https://</w:t>
        </w:r>
        <w:r w:rsidRPr="46A9CB23" w:rsidR="6B82E284">
          <w:rPr>
            <w:rStyle w:val="Hyperlink"/>
            <w:rFonts w:ascii="Calibri" w:hAnsi="Calibri" w:eastAsia="Calibri" w:cs="Calibri"/>
            <w:noProof w:val="0"/>
            <w:sz w:val="22"/>
            <w:szCs w:val="22"/>
            <w:u w:val="none"/>
            <w:lang w:val="en-US"/>
          </w:rPr>
          <w:t>naomistanford.com/2021/07/19/challenge-your-cicada-instinct-opportunities-in-crisis-take-actions-</w:t>
        </w:r>
        <w:r w:rsidRPr="46A9CB23" w:rsidR="5FF85DF8">
          <w:rPr>
            <w:rStyle w:val="Hyperlink"/>
            <w:rFonts w:ascii="Calibri" w:hAnsi="Calibri" w:eastAsia="Calibri" w:cs="Calibri"/>
            <w:noProof w:val="0"/>
            <w:sz w:val="22"/>
            <w:szCs w:val="22"/>
            <w:u w:val="none"/>
            <w:lang w:val="en-US"/>
          </w:rPr>
          <w:t>part-22</w:t>
        </w:r>
      </w:hyperlink>
      <w:r w:rsidRPr="46A9CB23" w:rsidR="5FF85DF8">
        <w:rPr>
          <w:rFonts w:ascii="Calibri" w:hAnsi="Calibri" w:eastAsia="Calibri" w:cs="Calibri"/>
          <w:noProof w:val="0"/>
          <w:color w:val="156082" w:themeColor="accent1" w:themeTint="FF" w:themeShade="FF"/>
          <w:sz w:val="22"/>
          <w:szCs w:val="22"/>
          <w:u w:val="none"/>
          <w:lang w:val="en-US"/>
        </w:rPr>
        <w:t xml:space="preserve"> </w:t>
      </w:r>
      <w:r w:rsidRPr="46A9CB23" w:rsidR="5FF85DF8">
        <w:rPr>
          <w:rFonts w:ascii="Calibri" w:hAnsi="Calibri" w:eastAsia="Calibri" w:cs="Calibri"/>
          <w:noProof w:val="0"/>
          <w:color w:val="156082" w:themeColor="accent1" w:themeTint="FF" w:themeShade="FF"/>
          <w:sz w:val="22"/>
          <w:szCs w:val="22"/>
          <w:u w:val="none"/>
          <w:lang w:val="en-US"/>
        </w:rPr>
        <w:t>(</w:t>
      </w:r>
      <w:r w:rsidRPr="46A9CB23" w:rsidR="5FF85DF8">
        <w:rPr>
          <w:rFonts w:ascii="Calibri" w:hAnsi="Calibri" w:eastAsia="Calibri" w:cs="Calibri"/>
          <w:noProof w:val="0"/>
          <w:color w:val="156082" w:themeColor="accent1" w:themeTint="FF" w:themeShade="FF"/>
          <w:sz w:val="22"/>
          <w:szCs w:val="22"/>
          <w:u w:val="none"/>
          <w:lang w:val="en-US"/>
        </w:rPr>
        <w:t xml:space="preserve">Accessed: </w:t>
      </w:r>
      <w:r w:rsidRPr="46A9CB23" w:rsidR="2CE17CAC">
        <w:rPr>
          <w:rFonts w:ascii="Calibri" w:hAnsi="Calibri" w:eastAsia="Calibri" w:cs="Calibri"/>
          <w:noProof w:val="0"/>
          <w:color w:val="156082" w:themeColor="accent1" w:themeTint="FF" w:themeShade="FF"/>
          <w:sz w:val="22"/>
          <w:szCs w:val="22"/>
          <w:u w:val="none"/>
          <w:lang w:val="en-US"/>
        </w:rPr>
        <w:t>30 September 2024).</w:t>
      </w:r>
    </w:p>
    <w:p w:rsidR="46A9CB23" w:rsidP="46A9CB23" w:rsidRDefault="46A9CB23" w14:paraId="083BEE3F" w14:textId="248DDF8B">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p>
    <w:p w:rsidR="212E9B87" w:rsidP="46A9CB23" w:rsidRDefault="212E9B87" w14:paraId="6FB30B43" w14:textId="4E0637A3">
      <w:pPr>
        <w:suppressLineNumbers w:val="0"/>
        <w:bidi w:val="0"/>
        <w:spacing w:before="0" w:beforeAutospacing="off" w:after="0" w:afterAutospacing="off" w:line="279" w:lineRule="auto"/>
        <w:jc w:val="left"/>
        <w:rPr>
          <w:rFonts w:ascii="Calibri" w:hAnsi="Calibri" w:eastAsia="Calibri" w:cs="Calibri"/>
          <w:noProof w:val="0"/>
          <w:color w:val="155F81"/>
          <w:sz w:val="22"/>
          <w:szCs w:val="22"/>
          <w:lang w:val="en-US"/>
        </w:rPr>
      </w:pPr>
      <w:r w:rsidRPr="46A9CB23" w:rsidR="212E9B87">
        <w:rPr>
          <w:rFonts w:ascii="Calibri" w:hAnsi="Calibri" w:eastAsia="Calibri" w:cs="Calibri"/>
          <w:noProof w:val="0"/>
          <w:color w:val="155F81"/>
          <w:sz w:val="22"/>
          <w:szCs w:val="22"/>
          <w:lang w:val="en-US"/>
        </w:rPr>
        <w:t xml:space="preserve">Uk Parliament (2024) </w:t>
      </w:r>
      <w:r w:rsidRPr="46A9CB23" w:rsidR="212E9B87">
        <w:rPr>
          <w:rFonts w:ascii="Calibri" w:hAnsi="Calibri" w:eastAsia="Calibri" w:cs="Calibri"/>
          <w:i w:val="1"/>
          <w:iCs w:val="1"/>
          <w:noProof w:val="0"/>
          <w:color w:val="155F81"/>
          <w:sz w:val="22"/>
          <w:szCs w:val="22"/>
          <w:lang w:val="en-US"/>
        </w:rPr>
        <w:t>Rising Cost of Living in the UK</w:t>
      </w:r>
      <w:r w:rsidRPr="46A9CB23" w:rsidR="212E9B87">
        <w:rPr>
          <w:rFonts w:ascii="Calibri" w:hAnsi="Calibri" w:eastAsia="Calibri" w:cs="Calibri"/>
          <w:noProof w:val="0"/>
          <w:color w:val="155F81"/>
          <w:sz w:val="22"/>
          <w:szCs w:val="22"/>
          <w:lang w:val="en-US"/>
        </w:rPr>
        <w:t xml:space="preserve">. Available at: </w:t>
      </w:r>
      <w:hyperlink r:id="R5f52a3c4cb43424f">
        <w:r w:rsidRPr="46A9CB23" w:rsidR="212E9B87">
          <w:rPr>
            <w:rStyle w:val="Hyperlink"/>
            <w:rFonts w:ascii="Calibri" w:hAnsi="Calibri" w:eastAsia="Calibri" w:cs="Calibri"/>
            <w:noProof w:val="0"/>
            <w:sz w:val="22"/>
            <w:szCs w:val="22"/>
            <w:u w:val="none"/>
            <w:lang w:val="en-US"/>
          </w:rPr>
          <w:t>https://commonslibrary.parliament.uk/research-briefings/cbp-9428/</w:t>
        </w:r>
      </w:hyperlink>
      <w:r w:rsidRPr="46A9CB23" w:rsidR="212E9B87">
        <w:rPr>
          <w:rFonts w:ascii="Calibri" w:hAnsi="Calibri" w:eastAsia="Calibri" w:cs="Calibri"/>
          <w:noProof w:val="0"/>
          <w:color w:val="155F81"/>
          <w:sz w:val="22"/>
          <w:szCs w:val="22"/>
          <w:u w:val="none"/>
          <w:lang w:val="en-US"/>
        </w:rPr>
        <w:t xml:space="preserve"> </w:t>
      </w:r>
      <w:r w:rsidRPr="46A9CB23" w:rsidR="212E9B87">
        <w:rPr>
          <w:rFonts w:ascii="Calibri" w:hAnsi="Calibri" w:eastAsia="Calibri" w:cs="Calibri"/>
          <w:noProof w:val="0"/>
          <w:color w:val="155F81"/>
          <w:sz w:val="22"/>
          <w:szCs w:val="22"/>
          <w:u w:val="single"/>
          <w:lang w:val="en-US"/>
        </w:rPr>
        <w:t>(</w:t>
      </w:r>
      <w:r w:rsidRPr="46A9CB23" w:rsidR="212E9B87">
        <w:rPr>
          <w:rFonts w:ascii="Calibri" w:hAnsi="Calibri" w:eastAsia="Calibri" w:cs="Calibri"/>
          <w:noProof w:val="0"/>
          <w:color w:val="155F81"/>
          <w:sz w:val="22"/>
          <w:szCs w:val="22"/>
          <w:lang w:val="en-US"/>
        </w:rPr>
        <w:t xml:space="preserve">Accessed: </w:t>
      </w:r>
      <w:r w:rsidRPr="46A9CB23" w:rsidR="39CE3FDC">
        <w:rPr>
          <w:rFonts w:ascii="Calibri" w:hAnsi="Calibri" w:eastAsia="Calibri" w:cs="Calibri"/>
          <w:noProof w:val="0"/>
          <w:color w:val="155F81"/>
          <w:sz w:val="22"/>
          <w:szCs w:val="22"/>
          <w:lang w:val="en-US"/>
        </w:rPr>
        <w:t>2 October 2024).</w:t>
      </w:r>
    </w:p>
    <w:p w:rsidR="2E0BA722" w:rsidP="445C89FF" w:rsidRDefault="2E0BA722" w14:paraId="02656A74" w14:textId="4F076CD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US"/>
        </w:rPr>
      </w:pPr>
    </w:p>
    <w:p w:rsidR="2E0BA722" w:rsidP="445C89FF" w:rsidRDefault="2E0BA722" w14:paraId="7C63AEC7" w14:textId="32926D79">
      <w:pPr>
        <w:spacing w:before="0" w:beforeAutospacing="off" w:after="0" w:afterAutospacing="off"/>
        <w:rPr>
          <w:rFonts w:ascii="Calibri" w:hAnsi="Calibri" w:eastAsia="Calibri" w:cs="Calibri"/>
          <w:noProof w:val="0"/>
          <w:color w:val="156082" w:themeColor="accent1" w:themeTint="FF" w:themeShade="FF"/>
          <w:sz w:val="22"/>
          <w:szCs w:val="22"/>
          <w:lang w:val="en-US"/>
        </w:rPr>
      </w:pPr>
    </w:p>
    <w:p w:rsidR="2E0BA722" w:rsidP="445C89FF" w:rsidRDefault="2E0BA722" w14:paraId="6B07B527" w14:textId="748740B8">
      <w:pPr>
        <w:pStyle w:val="Normal"/>
        <w:rPr>
          <w:rFonts w:ascii="Source Sans Pro" w:hAnsi="Source Sans Pro" w:eastAsia="Source Sans Pro" w:cs="Source Sans Pro"/>
          <w:b w:val="0"/>
          <w:bCs w:val="0"/>
          <w:i w:val="0"/>
          <w:iCs w:val="0"/>
          <w:caps w:val="0"/>
          <w:smallCaps w:val="0"/>
          <w:strike w:val="0"/>
          <w:dstrike w:val="0"/>
          <w:noProof w:val="0"/>
          <w:color w:val="3A3A3A" w:themeColor="background2" w:themeTint="FF" w:themeShade="40"/>
          <w:sz w:val="22"/>
          <w:szCs w:val="22"/>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2106b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d64d5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D0F20F"/>
    <w:rsid w:val="00204713"/>
    <w:rsid w:val="002AB873"/>
    <w:rsid w:val="002BC375"/>
    <w:rsid w:val="004AF40B"/>
    <w:rsid w:val="004CF09E"/>
    <w:rsid w:val="0065861F"/>
    <w:rsid w:val="00AB772B"/>
    <w:rsid w:val="00AD422F"/>
    <w:rsid w:val="00C35E6A"/>
    <w:rsid w:val="00DD0B1E"/>
    <w:rsid w:val="010EB672"/>
    <w:rsid w:val="01121B87"/>
    <w:rsid w:val="01146FCB"/>
    <w:rsid w:val="0149CB48"/>
    <w:rsid w:val="015C7075"/>
    <w:rsid w:val="01621795"/>
    <w:rsid w:val="016B64B6"/>
    <w:rsid w:val="016EF854"/>
    <w:rsid w:val="01AD8681"/>
    <w:rsid w:val="01F01E60"/>
    <w:rsid w:val="01F2A070"/>
    <w:rsid w:val="01F788EE"/>
    <w:rsid w:val="01FD75C8"/>
    <w:rsid w:val="01FE1E11"/>
    <w:rsid w:val="01FF4E22"/>
    <w:rsid w:val="020A94DC"/>
    <w:rsid w:val="02AF5787"/>
    <w:rsid w:val="02B16881"/>
    <w:rsid w:val="02C6E0D9"/>
    <w:rsid w:val="02CC64B6"/>
    <w:rsid w:val="02E93AF0"/>
    <w:rsid w:val="03026C41"/>
    <w:rsid w:val="03084D16"/>
    <w:rsid w:val="0323BCBB"/>
    <w:rsid w:val="033A1BB8"/>
    <w:rsid w:val="03527FCF"/>
    <w:rsid w:val="035E947A"/>
    <w:rsid w:val="036804DE"/>
    <w:rsid w:val="03721D9E"/>
    <w:rsid w:val="038A9604"/>
    <w:rsid w:val="038B3EF6"/>
    <w:rsid w:val="039D3BD4"/>
    <w:rsid w:val="03BCBB83"/>
    <w:rsid w:val="03C75898"/>
    <w:rsid w:val="043F3A36"/>
    <w:rsid w:val="04440689"/>
    <w:rsid w:val="047589E6"/>
    <w:rsid w:val="04762A7A"/>
    <w:rsid w:val="04828008"/>
    <w:rsid w:val="04C10BD1"/>
    <w:rsid w:val="04CCFCF8"/>
    <w:rsid w:val="04E7BFB7"/>
    <w:rsid w:val="05358969"/>
    <w:rsid w:val="05690401"/>
    <w:rsid w:val="05ED22C8"/>
    <w:rsid w:val="0606F02C"/>
    <w:rsid w:val="06071AE9"/>
    <w:rsid w:val="0610AC15"/>
    <w:rsid w:val="061C2158"/>
    <w:rsid w:val="062A761A"/>
    <w:rsid w:val="06338B6B"/>
    <w:rsid w:val="0635430F"/>
    <w:rsid w:val="065241D2"/>
    <w:rsid w:val="06629896"/>
    <w:rsid w:val="068868E5"/>
    <w:rsid w:val="068CEA38"/>
    <w:rsid w:val="068F2B3E"/>
    <w:rsid w:val="06D1FD43"/>
    <w:rsid w:val="06F306DF"/>
    <w:rsid w:val="0772167A"/>
    <w:rsid w:val="0780F8CB"/>
    <w:rsid w:val="07942F61"/>
    <w:rsid w:val="07B75D58"/>
    <w:rsid w:val="07B996A6"/>
    <w:rsid w:val="07CB6988"/>
    <w:rsid w:val="07DEAEE1"/>
    <w:rsid w:val="07E24BDA"/>
    <w:rsid w:val="07F050DF"/>
    <w:rsid w:val="08255CDF"/>
    <w:rsid w:val="082955F5"/>
    <w:rsid w:val="082D471E"/>
    <w:rsid w:val="08475EFD"/>
    <w:rsid w:val="0847BDCB"/>
    <w:rsid w:val="0858CF7A"/>
    <w:rsid w:val="08685FEB"/>
    <w:rsid w:val="08703D78"/>
    <w:rsid w:val="08B37926"/>
    <w:rsid w:val="08EAD825"/>
    <w:rsid w:val="08FEBE64"/>
    <w:rsid w:val="0906D731"/>
    <w:rsid w:val="090AF677"/>
    <w:rsid w:val="0913685D"/>
    <w:rsid w:val="091635A8"/>
    <w:rsid w:val="091659E0"/>
    <w:rsid w:val="091A9801"/>
    <w:rsid w:val="093F5B29"/>
    <w:rsid w:val="094568AB"/>
    <w:rsid w:val="0958CED3"/>
    <w:rsid w:val="0959478A"/>
    <w:rsid w:val="098E46B4"/>
    <w:rsid w:val="099FA25C"/>
    <w:rsid w:val="09A41518"/>
    <w:rsid w:val="09B5E0D4"/>
    <w:rsid w:val="09D34642"/>
    <w:rsid w:val="09E8383B"/>
    <w:rsid w:val="0A049C98"/>
    <w:rsid w:val="0A0F2C02"/>
    <w:rsid w:val="0A5267BE"/>
    <w:rsid w:val="0A5BF8D2"/>
    <w:rsid w:val="0A7436A9"/>
    <w:rsid w:val="0AA5A0F6"/>
    <w:rsid w:val="0AB02229"/>
    <w:rsid w:val="0AB70F93"/>
    <w:rsid w:val="0AD73A1E"/>
    <w:rsid w:val="0AE53F7C"/>
    <w:rsid w:val="0AF2D690"/>
    <w:rsid w:val="0B1B606E"/>
    <w:rsid w:val="0B566B17"/>
    <w:rsid w:val="0B7342D7"/>
    <w:rsid w:val="0B80CB71"/>
    <w:rsid w:val="0B883946"/>
    <w:rsid w:val="0B9ED098"/>
    <w:rsid w:val="0BA1387E"/>
    <w:rsid w:val="0BABA963"/>
    <w:rsid w:val="0BBC4520"/>
    <w:rsid w:val="0BDC1AC5"/>
    <w:rsid w:val="0C07CFFF"/>
    <w:rsid w:val="0C1615CD"/>
    <w:rsid w:val="0C1A6F2C"/>
    <w:rsid w:val="0C23533E"/>
    <w:rsid w:val="0C556546"/>
    <w:rsid w:val="0C77CA41"/>
    <w:rsid w:val="0C8BC097"/>
    <w:rsid w:val="0CA80CB8"/>
    <w:rsid w:val="0CA9F773"/>
    <w:rsid w:val="0CAAAE8A"/>
    <w:rsid w:val="0CBDE77F"/>
    <w:rsid w:val="0CCEC40D"/>
    <w:rsid w:val="0CE4C328"/>
    <w:rsid w:val="0CECCCBE"/>
    <w:rsid w:val="0D01830F"/>
    <w:rsid w:val="0D2BC0DC"/>
    <w:rsid w:val="0D3E49D2"/>
    <w:rsid w:val="0D5DA18A"/>
    <w:rsid w:val="0D6E86A1"/>
    <w:rsid w:val="0D8FAB87"/>
    <w:rsid w:val="0D9F5054"/>
    <w:rsid w:val="0D9FEA56"/>
    <w:rsid w:val="0DBAEE0A"/>
    <w:rsid w:val="0DBE761E"/>
    <w:rsid w:val="0E2EAE93"/>
    <w:rsid w:val="0E3753B6"/>
    <w:rsid w:val="0E830C47"/>
    <w:rsid w:val="0EA14C20"/>
    <w:rsid w:val="0EA8B2C3"/>
    <w:rsid w:val="0EB8034A"/>
    <w:rsid w:val="0EEFD9E1"/>
    <w:rsid w:val="0F4B2E2A"/>
    <w:rsid w:val="0F63659A"/>
    <w:rsid w:val="0F7676BE"/>
    <w:rsid w:val="0F824D20"/>
    <w:rsid w:val="0F853C82"/>
    <w:rsid w:val="0FAF80E2"/>
    <w:rsid w:val="0FB0FFF2"/>
    <w:rsid w:val="0FD61DDC"/>
    <w:rsid w:val="0FF072EA"/>
    <w:rsid w:val="0FF3516E"/>
    <w:rsid w:val="10115AE1"/>
    <w:rsid w:val="1014348C"/>
    <w:rsid w:val="101B0B4F"/>
    <w:rsid w:val="101E38C3"/>
    <w:rsid w:val="102BA392"/>
    <w:rsid w:val="10447CAC"/>
    <w:rsid w:val="1057E41D"/>
    <w:rsid w:val="106B14FA"/>
    <w:rsid w:val="10765255"/>
    <w:rsid w:val="10815776"/>
    <w:rsid w:val="108C47FF"/>
    <w:rsid w:val="10B3209D"/>
    <w:rsid w:val="10CCBC8E"/>
    <w:rsid w:val="10E0D2F6"/>
    <w:rsid w:val="10F71639"/>
    <w:rsid w:val="111E69B6"/>
    <w:rsid w:val="1158C287"/>
    <w:rsid w:val="11802BA8"/>
    <w:rsid w:val="119232DC"/>
    <w:rsid w:val="119DDEB7"/>
    <w:rsid w:val="11CF3723"/>
    <w:rsid w:val="11CF9FF3"/>
    <w:rsid w:val="11DAC8D2"/>
    <w:rsid w:val="11F6501D"/>
    <w:rsid w:val="1211D5F6"/>
    <w:rsid w:val="121DC6E9"/>
    <w:rsid w:val="122A0A89"/>
    <w:rsid w:val="122AFE37"/>
    <w:rsid w:val="12354327"/>
    <w:rsid w:val="1236F4F2"/>
    <w:rsid w:val="123A41B7"/>
    <w:rsid w:val="124F6E9F"/>
    <w:rsid w:val="12528DDE"/>
    <w:rsid w:val="1259051A"/>
    <w:rsid w:val="127180CB"/>
    <w:rsid w:val="12733352"/>
    <w:rsid w:val="12798C95"/>
    <w:rsid w:val="128482B0"/>
    <w:rsid w:val="12A36FA3"/>
    <w:rsid w:val="12B6417D"/>
    <w:rsid w:val="12B66381"/>
    <w:rsid w:val="12D5B25C"/>
    <w:rsid w:val="12E41041"/>
    <w:rsid w:val="12F610B2"/>
    <w:rsid w:val="132F2AF7"/>
    <w:rsid w:val="133B0B7B"/>
    <w:rsid w:val="13431E52"/>
    <w:rsid w:val="1387509A"/>
    <w:rsid w:val="139522F4"/>
    <w:rsid w:val="13966B61"/>
    <w:rsid w:val="1396F914"/>
    <w:rsid w:val="13B0839B"/>
    <w:rsid w:val="13C4F930"/>
    <w:rsid w:val="13CDB4B7"/>
    <w:rsid w:val="13CE7E81"/>
    <w:rsid w:val="13ED7843"/>
    <w:rsid w:val="13F186F3"/>
    <w:rsid w:val="14073B14"/>
    <w:rsid w:val="143A653C"/>
    <w:rsid w:val="143DF6A8"/>
    <w:rsid w:val="145B59DE"/>
    <w:rsid w:val="14769A63"/>
    <w:rsid w:val="14BF4995"/>
    <w:rsid w:val="14BFD51F"/>
    <w:rsid w:val="14DCF67D"/>
    <w:rsid w:val="150A0F3D"/>
    <w:rsid w:val="150B7E70"/>
    <w:rsid w:val="154FFB65"/>
    <w:rsid w:val="157F755E"/>
    <w:rsid w:val="1585E39A"/>
    <w:rsid w:val="158A3BBF"/>
    <w:rsid w:val="158A70AE"/>
    <w:rsid w:val="158B363D"/>
    <w:rsid w:val="159D825A"/>
    <w:rsid w:val="15AD057B"/>
    <w:rsid w:val="15BAA884"/>
    <w:rsid w:val="15DBCF1E"/>
    <w:rsid w:val="15F995C4"/>
    <w:rsid w:val="15FA0680"/>
    <w:rsid w:val="1615D889"/>
    <w:rsid w:val="164F91BF"/>
    <w:rsid w:val="16883A9E"/>
    <w:rsid w:val="16906EC9"/>
    <w:rsid w:val="16B7FEB8"/>
    <w:rsid w:val="16D00D70"/>
    <w:rsid w:val="16D0F20F"/>
    <w:rsid w:val="16DB7BC9"/>
    <w:rsid w:val="17245F7D"/>
    <w:rsid w:val="172D8E1D"/>
    <w:rsid w:val="17366B10"/>
    <w:rsid w:val="174186F3"/>
    <w:rsid w:val="17517F8D"/>
    <w:rsid w:val="1755303A"/>
    <w:rsid w:val="179423EC"/>
    <w:rsid w:val="17956B1E"/>
    <w:rsid w:val="17A4D756"/>
    <w:rsid w:val="17AAEE32"/>
    <w:rsid w:val="17C9957F"/>
    <w:rsid w:val="17D8C859"/>
    <w:rsid w:val="17F95724"/>
    <w:rsid w:val="18025FD0"/>
    <w:rsid w:val="18170564"/>
    <w:rsid w:val="181A37D4"/>
    <w:rsid w:val="18221602"/>
    <w:rsid w:val="1827933D"/>
    <w:rsid w:val="18355242"/>
    <w:rsid w:val="18372CD6"/>
    <w:rsid w:val="183AC6C1"/>
    <w:rsid w:val="1841FC21"/>
    <w:rsid w:val="1849E044"/>
    <w:rsid w:val="18B4368B"/>
    <w:rsid w:val="18CE570A"/>
    <w:rsid w:val="190849FA"/>
    <w:rsid w:val="191E4A11"/>
    <w:rsid w:val="191EC432"/>
    <w:rsid w:val="19284400"/>
    <w:rsid w:val="192879D0"/>
    <w:rsid w:val="1955E91C"/>
    <w:rsid w:val="1983241D"/>
    <w:rsid w:val="198DCCD1"/>
    <w:rsid w:val="199336A1"/>
    <w:rsid w:val="199E137F"/>
    <w:rsid w:val="19AD72A7"/>
    <w:rsid w:val="19C2672C"/>
    <w:rsid w:val="19CB2B24"/>
    <w:rsid w:val="19CB7564"/>
    <w:rsid w:val="1A2D1F40"/>
    <w:rsid w:val="1A37F541"/>
    <w:rsid w:val="1A49976D"/>
    <w:rsid w:val="1A84F191"/>
    <w:rsid w:val="1AAB1914"/>
    <w:rsid w:val="1ADFDAD4"/>
    <w:rsid w:val="1B1AEF42"/>
    <w:rsid w:val="1B5BECDA"/>
    <w:rsid w:val="1B6DB5B0"/>
    <w:rsid w:val="1B93223F"/>
    <w:rsid w:val="1BC1A0C2"/>
    <w:rsid w:val="1C020CA1"/>
    <w:rsid w:val="1C4B45EC"/>
    <w:rsid w:val="1C4BBD3C"/>
    <w:rsid w:val="1C552467"/>
    <w:rsid w:val="1C6A3603"/>
    <w:rsid w:val="1C729D19"/>
    <w:rsid w:val="1C852BBA"/>
    <w:rsid w:val="1C8CD7C0"/>
    <w:rsid w:val="1C9A33E9"/>
    <w:rsid w:val="1CAF7897"/>
    <w:rsid w:val="1CC40DC7"/>
    <w:rsid w:val="1CC4919B"/>
    <w:rsid w:val="1CC4E60A"/>
    <w:rsid w:val="1CDF1BB1"/>
    <w:rsid w:val="1CF2B6D6"/>
    <w:rsid w:val="1D01DBC3"/>
    <w:rsid w:val="1D177742"/>
    <w:rsid w:val="1D1FC2D9"/>
    <w:rsid w:val="1D35854E"/>
    <w:rsid w:val="1D35E9E2"/>
    <w:rsid w:val="1D3D064B"/>
    <w:rsid w:val="1D579601"/>
    <w:rsid w:val="1D6F7394"/>
    <w:rsid w:val="1D7864B4"/>
    <w:rsid w:val="1D7AAA0E"/>
    <w:rsid w:val="1DAE85C1"/>
    <w:rsid w:val="1DB4F840"/>
    <w:rsid w:val="1DB5C64C"/>
    <w:rsid w:val="1DC649F4"/>
    <w:rsid w:val="1DCC4C19"/>
    <w:rsid w:val="1DF3BFA0"/>
    <w:rsid w:val="1DFA1587"/>
    <w:rsid w:val="1E1767B5"/>
    <w:rsid w:val="1E69CFE0"/>
    <w:rsid w:val="1E78BB01"/>
    <w:rsid w:val="1E81F52C"/>
    <w:rsid w:val="1F40E53F"/>
    <w:rsid w:val="1F682D5E"/>
    <w:rsid w:val="1F7CE9A8"/>
    <w:rsid w:val="1F8F53D1"/>
    <w:rsid w:val="1FB3902B"/>
    <w:rsid w:val="1FC3DC74"/>
    <w:rsid w:val="1FDECDF3"/>
    <w:rsid w:val="1FEC802A"/>
    <w:rsid w:val="2003513F"/>
    <w:rsid w:val="200AD360"/>
    <w:rsid w:val="200E3A93"/>
    <w:rsid w:val="202F6B2F"/>
    <w:rsid w:val="203EBFCF"/>
    <w:rsid w:val="20427370"/>
    <w:rsid w:val="205CC6C6"/>
    <w:rsid w:val="206DF211"/>
    <w:rsid w:val="206EDBAE"/>
    <w:rsid w:val="2093CA81"/>
    <w:rsid w:val="20A0C2D2"/>
    <w:rsid w:val="20A520B2"/>
    <w:rsid w:val="20AEF14A"/>
    <w:rsid w:val="20B04F4F"/>
    <w:rsid w:val="20ED6447"/>
    <w:rsid w:val="2122523A"/>
    <w:rsid w:val="212E9B87"/>
    <w:rsid w:val="213AEE54"/>
    <w:rsid w:val="215E5E2D"/>
    <w:rsid w:val="21655F44"/>
    <w:rsid w:val="21A52CE7"/>
    <w:rsid w:val="21CBB67F"/>
    <w:rsid w:val="21E903AC"/>
    <w:rsid w:val="21E9B2BC"/>
    <w:rsid w:val="21EFC85D"/>
    <w:rsid w:val="221FA33A"/>
    <w:rsid w:val="225647BF"/>
    <w:rsid w:val="226F0AC7"/>
    <w:rsid w:val="22D2C1C7"/>
    <w:rsid w:val="231A2611"/>
    <w:rsid w:val="23698A86"/>
    <w:rsid w:val="23834034"/>
    <w:rsid w:val="23C0845A"/>
    <w:rsid w:val="23C3D8B0"/>
    <w:rsid w:val="23E38D8D"/>
    <w:rsid w:val="23F75AAE"/>
    <w:rsid w:val="241ABCAC"/>
    <w:rsid w:val="24270351"/>
    <w:rsid w:val="2431601B"/>
    <w:rsid w:val="243D44A0"/>
    <w:rsid w:val="2442D2D6"/>
    <w:rsid w:val="244BBC62"/>
    <w:rsid w:val="244D7F22"/>
    <w:rsid w:val="24571A35"/>
    <w:rsid w:val="24744E76"/>
    <w:rsid w:val="24799142"/>
    <w:rsid w:val="2480962B"/>
    <w:rsid w:val="24A7BC26"/>
    <w:rsid w:val="24B36F46"/>
    <w:rsid w:val="24CF8DE2"/>
    <w:rsid w:val="24F5E530"/>
    <w:rsid w:val="25070FD2"/>
    <w:rsid w:val="25201647"/>
    <w:rsid w:val="2521D096"/>
    <w:rsid w:val="253A0D91"/>
    <w:rsid w:val="25413385"/>
    <w:rsid w:val="25474D53"/>
    <w:rsid w:val="25613136"/>
    <w:rsid w:val="257661D2"/>
    <w:rsid w:val="25941F93"/>
    <w:rsid w:val="25A8A0A9"/>
    <w:rsid w:val="25D481EE"/>
    <w:rsid w:val="25D638DF"/>
    <w:rsid w:val="25DFF2B4"/>
    <w:rsid w:val="26176BD7"/>
    <w:rsid w:val="2642F342"/>
    <w:rsid w:val="2674E69D"/>
    <w:rsid w:val="267BC210"/>
    <w:rsid w:val="269CFEED"/>
    <w:rsid w:val="26B6BBC0"/>
    <w:rsid w:val="26F3ACE9"/>
    <w:rsid w:val="2714B233"/>
    <w:rsid w:val="271B44CE"/>
    <w:rsid w:val="271B809D"/>
    <w:rsid w:val="272BC15B"/>
    <w:rsid w:val="272C6B49"/>
    <w:rsid w:val="27303B29"/>
    <w:rsid w:val="2732D0A8"/>
    <w:rsid w:val="2757A644"/>
    <w:rsid w:val="277B16AF"/>
    <w:rsid w:val="27941217"/>
    <w:rsid w:val="27DFBDC8"/>
    <w:rsid w:val="27F476B8"/>
    <w:rsid w:val="27F6F47C"/>
    <w:rsid w:val="27F93FA1"/>
    <w:rsid w:val="27FB9925"/>
    <w:rsid w:val="280ED740"/>
    <w:rsid w:val="2846B91C"/>
    <w:rsid w:val="2862F1F1"/>
    <w:rsid w:val="2867A2D5"/>
    <w:rsid w:val="28769B02"/>
    <w:rsid w:val="287DC6DD"/>
    <w:rsid w:val="28842856"/>
    <w:rsid w:val="2886F277"/>
    <w:rsid w:val="288C658C"/>
    <w:rsid w:val="28A09486"/>
    <w:rsid w:val="28BD9857"/>
    <w:rsid w:val="28BE7748"/>
    <w:rsid w:val="28CEC6F0"/>
    <w:rsid w:val="28DA0306"/>
    <w:rsid w:val="28F175CB"/>
    <w:rsid w:val="28FF0CA1"/>
    <w:rsid w:val="2903CE17"/>
    <w:rsid w:val="290B7D37"/>
    <w:rsid w:val="292085AA"/>
    <w:rsid w:val="292EC16B"/>
    <w:rsid w:val="2952CFA4"/>
    <w:rsid w:val="2962E763"/>
    <w:rsid w:val="29906188"/>
    <w:rsid w:val="29922978"/>
    <w:rsid w:val="29D7F112"/>
    <w:rsid w:val="29FA65AA"/>
    <w:rsid w:val="2A1E1379"/>
    <w:rsid w:val="2A3191E7"/>
    <w:rsid w:val="2A52C83A"/>
    <w:rsid w:val="2A5369A2"/>
    <w:rsid w:val="2A5CFA11"/>
    <w:rsid w:val="2A5D9B88"/>
    <w:rsid w:val="2A853410"/>
    <w:rsid w:val="2A8AB48F"/>
    <w:rsid w:val="2AA37449"/>
    <w:rsid w:val="2AABA709"/>
    <w:rsid w:val="2AC1EBDE"/>
    <w:rsid w:val="2AC4E236"/>
    <w:rsid w:val="2AC6BCEA"/>
    <w:rsid w:val="2AC8759C"/>
    <w:rsid w:val="2ACA908D"/>
    <w:rsid w:val="2AD27F04"/>
    <w:rsid w:val="2AFA96ED"/>
    <w:rsid w:val="2B138986"/>
    <w:rsid w:val="2B226097"/>
    <w:rsid w:val="2B54A25E"/>
    <w:rsid w:val="2B5DA66E"/>
    <w:rsid w:val="2B6857DD"/>
    <w:rsid w:val="2B8F2BF7"/>
    <w:rsid w:val="2B9B7A0E"/>
    <w:rsid w:val="2BA49AB0"/>
    <w:rsid w:val="2BA610A0"/>
    <w:rsid w:val="2BB3A48B"/>
    <w:rsid w:val="2BDF610F"/>
    <w:rsid w:val="2C013ADC"/>
    <w:rsid w:val="2C26EA97"/>
    <w:rsid w:val="2C301276"/>
    <w:rsid w:val="2C3CD3D3"/>
    <w:rsid w:val="2C59B1D0"/>
    <w:rsid w:val="2C5B0C24"/>
    <w:rsid w:val="2C74928E"/>
    <w:rsid w:val="2C7B6089"/>
    <w:rsid w:val="2C87CF31"/>
    <w:rsid w:val="2C88E791"/>
    <w:rsid w:val="2C88FAE1"/>
    <w:rsid w:val="2C95A308"/>
    <w:rsid w:val="2C99443C"/>
    <w:rsid w:val="2C99DF90"/>
    <w:rsid w:val="2CD23FFC"/>
    <w:rsid w:val="2CE14C54"/>
    <w:rsid w:val="2CE17CAC"/>
    <w:rsid w:val="2CF784B3"/>
    <w:rsid w:val="2D34B6EB"/>
    <w:rsid w:val="2D4C7E4D"/>
    <w:rsid w:val="2D705C26"/>
    <w:rsid w:val="2D7ABB58"/>
    <w:rsid w:val="2D8F308B"/>
    <w:rsid w:val="2D91C7F1"/>
    <w:rsid w:val="2D945B8E"/>
    <w:rsid w:val="2DA03C77"/>
    <w:rsid w:val="2DA47898"/>
    <w:rsid w:val="2DB18B72"/>
    <w:rsid w:val="2DC56B32"/>
    <w:rsid w:val="2DCD462B"/>
    <w:rsid w:val="2DD52FE7"/>
    <w:rsid w:val="2DD90541"/>
    <w:rsid w:val="2E0BA722"/>
    <w:rsid w:val="2E3249DE"/>
    <w:rsid w:val="2E5436BC"/>
    <w:rsid w:val="2E6DD5D6"/>
    <w:rsid w:val="2EB4CDE8"/>
    <w:rsid w:val="2EBEC2FC"/>
    <w:rsid w:val="2ED66910"/>
    <w:rsid w:val="2EDA17A8"/>
    <w:rsid w:val="2EE7F4C6"/>
    <w:rsid w:val="2EEEE3ED"/>
    <w:rsid w:val="2EF2BCB7"/>
    <w:rsid w:val="2EF876E5"/>
    <w:rsid w:val="2F4A4F3E"/>
    <w:rsid w:val="2F7011B0"/>
    <w:rsid w:val="2F723EC7"/>
    <w:rsid w:val="2F95DF88"/>
    <w:rsid w:val="2F97982C"/>
    <w:rsid w:val="2FA66F4B"/>
    <w:rsid w:val="2FB2D698"/>
    <w:rsid w:val="2FB68BDE"/>
    <w:rsid w:val="2FFE0924"/>
    <w:rsid w:val="3008B589"/>
    <w:rsid w:val="30119E4B"/>
    <w:rsid w:val="3017DB77"/>
    <w:rsid w:val="303402DA"/>
    <w:rsid w:val="3076A381"/>
    <w:rsid w:val="30813742"/>
    <w:rsid w:val="308262F6"/>
    <w:rsid w:val="309E5122"/>
    <w:rsid w:val="30C2CD5D"/>
    <w:rsid w:val="30CBB210"/>
    <w:rsid w:val="30F75C75"/>
    <w:rsid w:val="30FD683B"/>
    <w:rsid w:val="311D51B9"/>
    <w:rsid w:val="314CAB61"/>
    <w:rsid w:val="318A6A37"/>
    <w:rsid w:val="319D7852"/>
    <w:rsid w:val="31A38D2A"/>
    <w:rsid w:val="31A614C8"/>
    <w:rsid w:val="31B7FC5A"/>
    <w:rsid w:val="31FA95E2"/>
    <w:rsid w:val="31FDB91F"/>
    <w:rsid w:val="31FE47F8"/>
    <w:rsid w:val="321401F6"/>
    <w:rsid w:val="32187DC3"/>
    <w:rsid w:val="322BF352"/>
    <w:rsid w:val="323E26A2"/>
    <w:rsid w:val="3249F7C4"/>
    <w:rsid w:val="3254C0C0"/>
    <w:rsid w:val="327C28CC"/>
    <w:rsid w:val="329EB150"/>
    <w:rsid w:val="32A4CC60"/>
    <w:rsid w:val="32BB1E57"/>
    <w:rsid w:val="32CB0C35"/>
    <w:rsid w:val="32D03DD9"/>
    <w:rsid w:val="32D2E36F"/>
    <w:rsid w:val="32EE91BA"/>
    <w:rsid w:val="32F96E7B"/>
    <w:rsid w:val="3339ECD8"/>
    <w:rsid w:val="33610E54"/>
    <w:rsid w:val="33743FFD"/>
    <w:rsid w:val="33828C7E"/>
    <w:rsid w:val="3384A616"/>
    <w:rsid w:val="3388E802"/>
    <w:rsid w:val="33A26E9C"/>
    <w:rsid w:val="33AD3D35"/>
    <w:rsid w:val="33ADD7BB"/>
    <w:rsid w:val="33BE80C0"/>
    <w:rsid w:val="33D46E8F"/>
    <w:rsid w:val="33E64AA1"/>
    <w:rsid w:val="3412CC13"/>
    <w:rsid w:val="3430BC5E"/>
    <w:rsid w:val="34342CB0"/>
    <w:rsid w:val="3444838A"/>
    <w:rsid w:val="344ABE52"/>
    <w:rsid w:val="34558970"/>
    <w:rsid w:val="345930DA"/>
    <w:rsid w:val="3472BF66"/>
    <w:rsid w:val="34736EDE"/>
    <w:rsid w:val="34A13D9B"/>
    <w:rsid w:val="34A43475"/>
    <w:rsid w:val="34A7F62A"/>
    <w:rsid w:val="34D41983"/>
    <w:rsid w:val="34E1EFB5"/>
    <w:rsid w:val="34F16D97"/>
    <w:rsid w:val="35002238"/>
    <w:rsid w:val="35156712"/>
    <w:rsid w:val="352A4665"/>
    <w:rsid w:val="353C4C77"/>
    <w:rsid w:val="3547613C"/>
    <w:rsid w:val="3563ED03"/>
    <w:rsid w:val="356F1390"/>
    <w:rsid w:val="35A5DB98"/>
    <w:rsid w:val="35A9E7BB"/>
    <w:rsid w:val="35B57A8A"/>
    <w:rsid w:val="35BC8BA8"/>
    <w:rsid w:val="35C2117E"/>
    <w:rsid w:val="35E2433D"/>
    <w:rsid w:val="35EDC699"/>
    <w:rsid w:val="360376A4"/>
    <w:rsid w:val="36594EF0"/>
    <w:rsid w:val="36676971"/>
    <w:rsid w:val="366B051F"/>
    <w:rsid w:val="3672049C"/>
    <w:rsid w:val="3686CC52"/>
    <w:rsid w:val="3695B411"/>
    <w:rsid w:val="36A01E7C"/>
    <w:rsid w:val="36E89D5B"/>
    <w:rsid w:val="36FDB5D1"/>
    <w:rsid w:val="37013FFD"/>
    <w:rsid w:val="3701A815"/>
    <w:rsid w:val="3705307F"/>
    <w:rsid w:val="37234D8D"/>
    <w:rsid w:val="3739DAE4"/>
    <w:rsid w:val="374D30D7"/>
    <w:rsid w:val="3757D256"/>
    <w:rsid w:val="37589F77"/>
    <w:rsid w:val="3770EB61"/>
    <w:rsid w:val="3780C9C3"/>
    <w:rsid w:val="37885C11"/>
    <w:rsid w:val="37980E02"/>
    <w:rsid w:val="379B5598"/>
    <w:rsid w:val="37ACCECE"/>
    <w:rsid w:val="37ADB406"/>
    <w:rsid w:val="37B32F54"/>
    <w:rsid w:val="37B8C2AF"/>
    <w:rsid w:val="37E879FE"/>
    <w:rsid w:val="380F43A8"/>
    <w:rsid w:val="381F8C56"/>
    <w:rsid w:val="38514AC2"/>
    <w:rsid w:val="3867F839"/>
    <w:rsid w:val="388C4595"/>
    <w:rsid w:val="38914556"/>
    <w:rsid w:val="389CCA8E"/>
    <w:rsid w:val="38B8443C"/>
    <w:rsid w:val="38CF92DD"/>
    <w:rsid w:val="38D33574"/>
    <w:rsid w:val="38DB993F"/>
    <w:rsid w:val="38DF3084"/>
    <w:rsid w:val="3923CCAF"/>
    <w:rsid w:val="3924E0F7"/>
    <w:rsid w:val="3933B2E1"/>
    <w:rsid w:val="39470A41"/>
    <w:rsid w:val="39592407"/>
    <w:rsid w:val="395D3053"/>
    <w:rsid w:val="395F52A0"/>
    <w:rsid w:val="39753263"/>
    <w:rsid w:val="3985FF61"/>
    <w:rsid w:val="3986AB39"/>
    <w:rsid w:val="3986D360"/>
    <w:rsid w:val="3997CCB8"/>
    <w:rsid w:val="39A75D93"/>
    <w:rsid w:val="39BEC94C"/>
    <w:rsid w:val="39CE3FDC"/>
    <w:rsid w:val="3A02A786"/>
    <w:rsid w:val="3A143F64"/>
    <w:rsid w:val="3A220B98"/>
    <w:rsid w:val="3A2B4DA4"/>
    <w:rsid w:val="3A3E6113"/>
    <w:rsid w:val="3A4D931B"/>
    <w:rsid w:val="3A531BAC"/>
    <w:rsid w:val="3A5A8BB8"/>
    <w:rsid w:val="3A61366E"/>
    <w:rsid w:val="3A698201"/>
    <w:rsid w:val="3A7F8413"/>
    <w:rsid w:val="3A9F3F98"/>
    <w:rsid w:val="3AB2851F"/>
    <w:rsid w:val="3ABEE795"/>
    <w:rsid w:val="3ACF040E"/>
    <w:rsid w:val="3AE23D16"/>
    <w:rsid w:val="3AF6D72E"/>
    <w:rsid w:val="3B0DC63A"/>
    <w:rsid w:val="3B615833"/>
    <w:rsid w:val="3B7EFD1E"/>
    <w:rsid w:val="3B8E7B14"/>
    <w:rsid w:val="3B95AA32"/>
    <w:rsid w:val="3B96712A"/>
    <w:rsid w:val="3B9E341D"/>
    <w:rsid w:val="3B9FAEBD"/>
    <w:rsid w:val="3BB22D70"/>
    <w:rsid w:val="3BB3B03A"/>
    <w:rsid w:val="3BB424CE"/>
    <w:rsid w:val="3BB4AACC"/>
    <w:rsid w:val="3BC6E707"/>
    <w:rsid w:val="3BE3813F"/>
    <w:rsid w:val="3BE57D1F"/>
    <w:rsid w:val="3BE7321F"/>
    <w:rsid w:val="3C11A0EC"/>
    <w:rsid w:val="3C520584"/>
    <w:rsid w:val="3C59C9BE"/>
    <w:rsid w:val="3C5AF998"/>
    <w:rsid w:val="3C5B4FC0"/>
    <w:rsid w:val="3CAAA5EC"/>
    <w:rsid w:val="3CEEADF0"/>
    <w:rsid w:val="3CF4E294"/>
    <w:rsid w:val="3CF95BD9"/>
    <w:rsid w:val="3D2304AA"/>
    <w:rsid w:val="3D2B8394"/>
    <w:rsid w:val="3D2D2D12"/>
    <w:rsid w:val="3D59CEA9"/>
    <w:rsid w:val="3D5FA17B"/>
    <w:rsid w:val="3D6BD896"/>
    <w:rsid w:val="3D7955BA"/>
    <w:rsid w:val="3D8FCE42"/>
    <w:rsid w:val="3D9586E2"/>
    <w:rsid w:val="3DE26721"/>
    <w:rsid w:val="3E11F606"/>
    <w:rsid w:val="3E25445E"/>
    <w:rsid w:val="3E3D29F8"/>
    <w:rsid w:val="3E4135A9"/>
    <w:rsid w:val="3E7B41F3"/>
    <w:rsid w:val="3E9BE631"/>
    <w:rsid w:val="3EAFBBCD"/>
    <w:rsid w:val="3EC58363"/>
    <w:rsid w:val="3F3EB124"/>
    <w:rsid w:val="3F5FCD18"/>
    <w:rsid w:val="3F695062"/>
    <w:rsid w:val="3F71950B"/>
    <w:rsid w:val="3F9B8BDA"/>
    <w:rsid w:val="4002B68F"/>
    <w:rsid w:val="400C91B4"/>
    <w:rsid w:val="401CA632"/>
    <w:rsid w:val="4048DDC0"/>
    <w:rsid w:val="405984C4"/>
    <w:rsid w:val="405A9AB9"/>
    <w:rsid w:val="405B264D"/>
    <w:rsid w:val="405E14EC"/>
    <w:rsid w:val="4063595E"/>
    <w:rsid w:val="406A7865"/>
    <w:rsid w:val="4087E683"/>
    <w:rsid w:val="40A5BFDA"/>
    <w:rsid w:val="40A886EE"/>
    <w:rsid w:val="40BBE029"/>
    <w:rsid w:val="40F60BE4"/>
    <w:rsid w:val="4101395B"/>
    <w:rsid w:val="411243B4"/>
    <w:rsid w:val="41467151"/>
    <w:rsid w:val="4148F07D"/>
    <w:rsid w:val="414D8D4C"/>
    <w:rsid w:val="41589AF2"/>
    <w:rsid w:val="416E3034"/>
    <w:rsid w:val="416E934F"/>
    <w:rsid w:val="41899C9F"/>
    <w:rsid w:val="418B9E2D"/>
    <w:rsid w:val="41C48312"/>
    <w:rsid w:val="41C61D78"/>
    <w:rsid w:val="41E0185E"/>
    <w:rsid w:val="41E2A52B"/>
    <w:rsid w:val="4212FE36"/>
    <w:rsid w:val="421936E9"/>
    <w:rsid w:val="4223614C"/>
    <w:rsid w:val="42252CF5"/>
    <w:rsid w:val="423F0F4F"/>
    <w:rsid w:val="42821E0C"/>
    <w:rsid w:val="4289C65A"/>
    <w:rsid w:val="42919E8B"/>
    <w:rsid w:val="42A2E453"/>
    <w:rsid w:val="42AD8593"/>
    <w:rsid w:val="42B0DE2D"/>
    <w:rsid w:val="42B39641"/>
    <w:rsid w:val="42DA00E3"/>
    <w:rsid w:val="43000F78"/>
    <w:rsid w:val="43017424"/>
    <w:rsid w:val="4303D450"/>
    <w:rsid w:val="434DF7C2"/>
    <w:rsid w:val="439AD5B7"/>
    <w:rsid w:val="439C7CA4"/>
    <w:rsid w:val="43A95FC7"/>
    <w:rsid w:val="43AA029A"/>
    <w:rsid w:val="43E764B9"/>
    <w:rsid w:val="4400B5B3"/>
    <w:rsid w:val="440F5579"/>
    <w:rsid w:val="445C89FF"/>
    <w:rsid w:val="4464A140"/>
    <w:rsid w:val="44BAA8DD"/>
    <w:rsid w:val="44C90137"/>
    <w:rsid w:val="44D1FBF6"/>
    <w:rsid w:val="44DC3414"/>
    <w:rsid w:val="45383D96"/>
    <w:rsid w:val="453E7E41"/>
    <w:rsid w:val="455BCD07"/>
    <w:rsid w:val="4562B283"/>
    <w:rsid w:val="45721407"/>
    <w:rsid w:val="458CAE56"/>
    <w:rsid w:val="45954198"/>
    <w:rsid w:val="4596CD9F"/>
    <w:rsid w:val="45CCD395"/>
    <w:rsid w:val="45D6095C"/>
    <w:rsid w:val="45D6C4AB"/>
    <w:rsid w:val="45E33543"/>
    <w:rsid w:val="45F3E4C0"/>
    <w:rsid w:val="45FF044F"/>
    <w:rsid w:val="4609023D"/>
    <w:rsid w:val="4615B176"/>
    <w:rsid w:val="464C010B"/>
    <w:rsid w:val="46657A5C"/>
    <w:rsid w:val="467E3E15"/>
    <w:rsid w:val="468DB8F3"/>
    <w:rsid w:val="46A9CB23"/>
    <w:rsid w:val="46C0DB7A"/>
    <w:rsid w:val="46D5300B"/>
    <w:rsid w:val="47125DDD"/>
    <w:rsid w:val="472D4BAA"/>
    <w:rsid w:val="474E2595"/>
    <w:rsid w:val="47664320"/>
    <w:rsid w:val="4769E38F"/>
    <w:rsid w:val="4779316D"/>
    <w:rsid w:val="479C8E38"/>
    <w:rsid w:val="47AA417F"/>
    <w:rsid w:val="47CEECE6"/>
    <w:rsid w:val="47E6D578"/>
    <w:rsid w:val="47EB6089"/>
    <w:rsid w:val="47FEABCB"/>
    <w:rsid w:val="47FFFFAB"/>
    <w:rsid w:val="4803810D"/>
    <w:rsid w:val="48210968"/>
    <w:rsid w:val="4824C991"/>
    <w:rsid w:val="48296E19"/>
    <w:rsid w:val="483EF2AB"/>
    <w:rsid w:val="484FC739"/>
    <w:rsid w:val="48614EAE"/>
    <w:rsid w:val="487021E5"/>
    <w:rsid w:val="48703E9E"/>
    <w:rsid w:val="4877826E"/>
    <w:rsid w:val="48A6CBAF"/>
    <w:rsid w:val="48C350A8"/>
    <w:rsid w:val="48CB1030"/>
    <w:rsid w:val="490DC15C"/>
    <w:rsid w:val="49472A65"/>
    <w:rsid w:val="4949A925"/>
    <w:rsid w:val="494D126E"/>
    <w:rsid w:val="495BC0E9"/>
    <w:rsid w:val="495ECA61"/>
    <w:rsid w:val="49E50C84"/>
    <w:rsid w:val="49F08D32"/>
    <w:rsid w:val="4A0D6E84"/>
    <w:rsid w:val="4A16ABD1"/>
    <w:rsid w:val="4A19E4FA"/>
    <w:rsid w:val="4A482CF4"/>
    <w:rsid w:val="4A53AAC4"/>
    <w:rsid w:val="4A5A292B"/>
    <w:rsid w:val="4A61830E"/>
    <w:rsid w:val="4A8796CE"/>
    <w:rsid w:val="4A87C8B9"/>
    <w:rsid w:val="4AB72E07"/>
    <w:rsid w:val="4ADC298C"/>
    <w:rsid w:val="4AE1CE02"/>
    <w:rsid w:val="4AE57653"/>
    <w:rsid w:val="4AF054E9"/>
    <w:rsid w:val="4AFC2856"/>
    <w:rsid w:val="4B081DB1"/>
    <w:rsid w:val="4B0C4BC9"/>
    <w:rsid w:val="4B466131"/>
    <w:rsid w:val="4B989A57"/>
    <w:rsid w:val="4BA30B0C"/>
    <w:rsid w:val="4BFFF7D3"/>
    <w:rsid w:val="4C005EB2"/>
    <w:rsid w:val="4C1629FF"/>
    <w:rsid w:val="4C2C603D"/>
    <w:rsid w:val="4C2FFC7E"/>
    <w:rsid w:val="4C44E494"/>
    <w:rsid w:val="4C59F085"/>
    <w:rsid w:val="4C70C1F2"/>
    <w:rsid w:val="4CBB5EFC"/>
    <w:rsid w:val="4CBC61F1"/>
    <w:rsid w:val="4CC47FD6"/>
    <w:rsid w:val="4CF667C4"/>
    <w:rsid w:val="4D00ADD5"/>
    <w:rsid w:val="4D3314D7"/>
    <w:rsid w:val="4D3CD224"/>
    <w:rsid w:val="4D668C35"/>
    <w:rsid w:val="4D687CD3"/>
    <w:rsid w:val="4D6FCA8A"/>
    <w:rsid w:val="4D8973D9"/>
    <w:rsid w:val="4D925864"/>
    <w:rsid w:val="4D9A8881"/>
    <w:rsid w:val="4DB40900"/>
    <w:rsid w:val="4DBE8291"/>
    <w:rsid w:val="4DC2DA2D"/>
    <w:rsid w:val="4DC69D11"/>
    <w:rsid w:val="4DC937DF"/>
    <w:rsid w:val="4DD62719"/>
    <w:rsid w:val="4DEB527F"/>
    <w:rsid w:val="4E0772AB"/>
    <w:rsid w:val="4E2BD18F"/>
    <w:rsid w:val="4E395733"/>
    <w:rsid w:val="4E3FDAF1"/>
    <w:rsid w:val="4E522372"/>
    <w:rsid w:val="4E5EDC73"/>
    <w:rsid w:val="4E70F50F"/>
    <w:rsid w:val="4EAC55AC"/>
    <w:rsid w:val="4EBE4812"/>
    <w:rsid w:val="4EFCC09C"/>
    <w:rsid w:val="4F13B476"/>
    <w:rsid w:val="4F31BD61"/>
    <w:rsid w:val="4F45B8EA"/>
    <w:rsid w:val="4F8D7226"/>
    <w:rsid w:val="4FA849A0"/>
    <w:rsid w:val="4FC3DED0"/>
    <w:rsid w:val="4FD24C68"/>
    <w:rsid w:val="4FEB1FA6"/>
    <w:rsid w:val="4FF2D921"/>
    <w:rsid w:val="502EE339"/>
    <w:rsid w:val="50368B77"/>
    <w:rsid w:val="503F53A6"/>
    <w:rsid w:val="506BCF99"/>
    <w:rsid w:val="508468AD"/>
    <w:rsid w:val="509876E3"/>
    <w:rsid w:val="50AEABFB"/>
    <w:rsid w:val="50D70537"/>
    <w:rsid w:val="51148082"/>
    <w:rsid w:val="511C5EB8"/>
    <w:rsid w:val="514396C5"/>
    <w:rsid w:val="5149F37C"/>
    <w:rsid w:val="51503156"/>
    <w:rsid w:val="515613B3"/>
    <w:rsid w:val="515A9D5E"/>
    <w:rsid w:val="5188CCEB"/>
    <w:rsid w:val="51894562"/>
    <w:rsid w:val="51967BD9"/>
    <w:rsid w:val="51A62578"/>
    <w:rsid w:val="51CFD933"/>
    <w:rsid w:val="522FC1B7"/>
    <w:rsid w:val="52405787"/>
    <w:rsid w:val="5247BFDD"/>
    <w:rsid w:val="52482580"/>
    <w:rsid w:val="524FACA0"/>
    <w:rsid w:val="52531A9E"/>
    <w:rsid w:val="5254AF6A"/>
    <w:rsid w:val="525E4C48"/>
    <w:rsid w:val="525E4DB4"/>
    <w:rsid w:val="52639011"/>
    <w:rsid w:val="528E7E4D"/>
    <w:rsid w:val="529C9E1F"/>
    <w:rsid w:val="52AA2432"/>
    <w:rsid w:val="52C30076"/>
    <w:rsid w:val="52D9CE25"/>
    <w:rsid w:val="532C655C"/>
    <w:rsid w:val="532E5FB1"/>
    <w:rsid w:val="53350640"/>
    <w:rsid w:val="5347E923"/>
    <w:rsid w:val="537376EC"/>
    <w:rsid w:val="538CAE76"/>
    <w:rsid w:val="53A1B0E8"/>
    <w:rsid w:val="53B21421"/>
    <w:rsid w:val="53CAB516"/>
    <w:rsid w:val="545C46A4"/>
    <w:rsid w:val="547ADA90"/>
    <w:rsid w:val="547DB5A2"/>
    <w:rsid w:val="54898E21"/>
    <w:rsid w:val="548BF59D"/>
    <w:rsid w:val="548D8CE9"/>
    <w:rsid w:val="5497631E"/>
    <w:rsid w:val="54A9A8EE"/>
    <w:rsid w:val="54C852E4"/>
    <w:rsid w:val="54CDF036"/>
    <w:rsid w:val="54E7A2D1"/>
    <w:rsid w:val="54E8D8E4"/>
    <w:rsid w:val="54F60070"/>
    <w:rsid w:val="550E26FD"/>
    <w:rsid w:val="5518BE2D"/>
    <w:rsid w:val="551BC55C"/>
    <w:rsid w:val="55332838"/>
    <w:rsid w:val="5536A801"/>
    <w:rsid w:val="55620B06"/>
    <w:rsid w:val="557547AE"/>
    <w:rsid w:val="5592E578"/>
    <w:rsid w:val="55CDFBBE"/>
    <w:rsid w:val="55E73106"/>
    <w:rsid w:val="55F612A7"/>
    <w:rsid w:val="56127DDB"/>
    <w:rsid w:val="5616C143"/>
    <w:rsid w:val="562582BF"/>
    <w:rsid w:val="563F6445"/>
    <w:rsid w:val="565587CA"/>
    <w:rsid w:val="5659F36F"/>
    <w:rsid w:val="5665B3FB"/>
    <w:rsid w:val="5684554E"/>
    <w:rsid w:val="568BB95A"/>
    <w:rsid w:val="569362D5"/>
    <w:rsid w:val="56A1327A"/>
    <w:rsid w:val="56A67F13"/>
    <w:rsid w:val="56C77045"/>
    <w:rsid w:val="56C91B1B"/>
    <w:rsid w:val="56C98EF6"/>
    <w:rsid w:val="56CB4410"/>
    <w:rsid w:val="56D2125E"/>
    <w:rsid w:val="56D4A895"/>
    <w:rsid w:val="56E07BB5"/>
    <w:rsid w:val="5706ECCE"/>
    <w:rsid w:val="571C15A2"/>
    <w:rsid w:val="571E4F02"/>
    <w:rsid w:val="5729376C"/>
    <w:rsid w:val="574A44D0"/>
    <w:rsid w:val="575624C1"/>
    <w:rsid w:val="577F4885"/>
    <w:rsid w:val="57A7D0F5"/>
    <w:rsid w:val="57B10DA3"/>
    <w:rsid w:val="57BE532C"/>
    <w:rsid w:val="57C00758"/>
    <w:rsid w:val="57C2103F"/>
    <w:rsid w:val="57E38105"/>
    <w:rsid w:val="57E53F45"/>
    <w:rsid w:val="57F5D357"/>
    <w:rsid w:val="5811F099"/>
    <w:rsid w:val="5812CA1C"/>
    <w:rsid w:val="581A348C"/>
    <w:rsid w:val="583875B6"/>
    <w:rsid w:val="584822FD"/>
    <w:rsid w:val="587AE707"/>
    <w:rsid w:val="5880ACBE"/>
    <w:rsid w:val="58A238DA"/>
    <w:rsid w:val="58A5112E"/>
    <w:rsid w:val="58B07259"/>
    <w:rsid w:val="58C8E0BB"/>
    <w:rsid w:val="58F3499B"/>
    <w:rsid w:val="58FE5C34"/>
    <w:rsid w:val="58FE9E52"/>
    <w:rsid w:val="59292468"/>
    <w:rsid w:val="592BDD69"/>
    <w:rsid w:val="592D326D"/>
    <w:rsid w:val="59376D6D"/>
    <w:rsid w:val="594B8DCB"/>
    <w:rsid w:val="5952FDDF"/>
    <w:rsid w:val="59559FCB"/>
    <w:rsid w:val="596394F9"/>
    <w:rsid w:val="598C8C1B"/>
    <w:rsid w:val="5999D954"/>
    <w:rsid w:val="59C7D62B"/>
    <w:rsid w:val="5A1E4267"/>
    <w:rsid w:val="5A20ACC6"/>
    <w:rsid w:val="5A2635F5"/>
    <w:rsid w:val="5A2FDF67"/>
    <w:rsid w:val="5A320E08"/>
    <w:rsid w:val="5A3878A7"/>
    <w:rsid w:val="5A3D8160"/>
    <w:rsid w:val="5A594EB1"/>
    <w:rsid w:val="5A6538CC"/>
    <w:rsid w:val="5A8DA804"/>
    <w:rsid w:val="5A9C15FC"/>
    <w:rsid w:val="5AA06F4E"/>
    <w:rsid w:val="5AB72EE0"/>
    <w:rsid w:val="5AF35216"/>
    <w:rsid w:val="5AFF0F27"/>
    <w:rsid w:val="5B0C902E"/>
    <w:rsid w:val="5B10DE88"/>
    <w:rsid w:val="5B10EFDB"/>
    <w:rsid w:val="5B411B42"/>
    <w:rsid w:val="5B4C86CE"/>
    <w:rsid w:val="5B61BF80"/>
    <w:rsid w:val="5B66018B"/>
    <w:rsid w:val="5B720494"/>
    <w:rsid w:val="5B8A03AF"/>
    <w:rsid w:val="5BAA63C3"/>
    <w:rsid w:val="5C19E00D"/>
    <w:rsid w:val="5C1F00FC"/>
    <w:rsid w:val="5C3E7205"/>
    <w:rsid w:val="5C70AF68"/>
    <w:rsid w:val="5C87DF38"/>
    <w:rsid w:val="5C9AEEA9"/>
    <w:rsid w:val="5CA36F1D"/>
    <w:rsid w:val="5CB19D55"/>
    <w:rsid w:val="5CB47B15"/>
    <w:rsid w:val="5CB9C551"/>
    <w:rsid w:val="5CC8C7BE"/>
    <w:rsid w:val="5CF428A9"/>
    <w:rsid w:val="5D071610"/>
    <w:rsid w:val="5D50EF79"/>
    <w:rsid w:val="5D5D8B4B"/>
    <w:rsid w:val="5D621EF7"/>
    <w:rsid w:val="5D749F4D"/>
    <w:rsid w:val="5D7BD0BE"/>
    <w:rsid w:val="5D826D67"/>
    <w:rsid w:val="5D996237"/>
    <w:rsid w:val="5DAFD3DB"/>
    <w:rsid w:val="5DCC814F"/>
    <w:rsid w:val="5DF171C5"/>
    <w:rsid w:val="5DF4A34A"/>
    <w:rsid w:val="5DF6982D"/>
    <w:rsid w:val="5E17B4B2"/>
    <w:rsid w:val="5E5AA63F"/>
    <w:rsid w:val="5E638C13"/>
    <w:rsid w:val="5E7206E3"/>
    <w:rsid w:val="5EBA105C"/>
    <w:rsid w:val="5EC7A55B"/>
    <w:rsid w:val="5EEBFF18"/>
    <w:rsid w:val="5F055F13"/>
    <w:rsid w:val="5F1A7C9F"/>
    <w:rsid w:val="5F279B98"/>
    <w:rsid w:val="5F4C57E9"/>
    <w:rsid w:val="5F4F78A4"/>
    <w:rsid w:val="5F57B73E"/>
    <w:rsid w:val="5F65131D"/>
    <w:rsid w:val="5F7B7F9B"/>
    <w:rsid w:val="5F7F1ED5"/>
    <w:rsid w:val="5F7FDFD7"/>
    <w:rsid w:val="5F8824A7"/>
    <w:rsid w:val="5F985C52"/>
    <w:rsid w:val="5FA05441"/>
    <w:rsid w:val="5FAE9BB4"/>
    <w:rsid w:val="5FBB45F4"/>
    <w:rsid w:val="5FC3B786"/>
    <w:rsid w:val="5FCE2F8B"/>
    <w:rsid w:val="5FDBF619"/>
    <w:rsid w:val="5FEB3E35"/>
    <w:rsid w:val="5FEC3E5F"/>
    <w:rsid w:val="5FEFA30D"/>
    <w:rsid w:val="5FF1A0C6"/>
    <w:rsid w:val="5FF5C955"/>
    <w:rsid w:val="5FF85DF8"/>
    <w:rsid w:val="60023FF0"/>
    <w:rsid w:val="600714D5"/>
    <w:rsid w:val="600EC9C2"/>
    <w:rsid w:val="602EEF36"/>
    <w:rsid w:val="6055B226"/>
    <w:rsid w:val="605713D6"/>
    <w:rsid w:val="606232EA"/>
    <w:rsid w:val="60652FCE"/>
    <w:rsid w:val="606BF823"/>
    <w:rsid w:val="609EC7EC"/>
    <w:rsid w:val="60A7D962"/>
    <w:rsid w:val="60E8EBAF"/>
    <w:rsid w:val="612DE79D"/>
    <w:rsid w:val="61540419"/>
    <w:rsid w:val="615973BF"/>
    <w:rsid w:val="61644BEE"/>
    <w:rsid w:val="617D73F8"/>
    <w:rsid w:val="6196723C"/>
    <w:rsid w:val="619C418A"/>
    <w:rsid w:val="619FCA36"/>
    <w:rsid w:val="61A6C8F3"/>
    <w:rsid w:val="61A8E554"/>
    <w:rsid w:val="6209D2B8"/>
    <w:rsid w:val="6210A5DD"/>
    <w:rsid w:val="621BC4A5"/>
    <w:rsid w:val="622BBB2A"/>
    <w:rsid w:val="624025A9"/>
    <w:rsid w:val="62417111"/>
    <w:rsid w:val="6269BC15"/>
    <w:rsid w:val="627ACDD9"/>
    <w:rsid w:val="628BC135"/>
    <w:rsid w:val="629E4314"/>
    <w:rsid w:val="62B514C9"/>
    <w:rsid w:val="62D0CB23"/>
    <w:rsid w:val="6323475A"/>
    <w:rsid w:val="6338230E"/>
    <w:rsid w:val="633E6E63"/>
    <w:rsid w:val="6344B2A5"/>
    <w:rsid w:val="634962A5"/>
    <w:rsid w:val="63B07139"/>
    <w:rsid w:val="63BEAB5E"/>
    <w:rsid w:val="63D28227"/>
    <w:rsid w:val="63D74A15"/>
    <w:rsid w:val="63D83407"/>
    <w:rsid w:val="63F27574"/>
    <w:rsid w:val="64096546"/>
    <w:rsid w:val="642534B6"/>
    <w:rsid w:val="64255530"/>
    <w:rsid w:val="644ABE18"/>
    <w:rsid w:val="644FB424"/>
    <w:rsid w:val="6455980B"/>
    <w:rsid w:val="645BFBF2"/>
    <w:rsid w:val="648CDCE0"/>
    <w:rsid w:val="64FEC439"/>
    <w:rsid w:val="650DCCB8"/>
    <w:rsid w:val="6511B232"/>
    <w:rsid w:val="651E87DA"/>
    <w:rsid w:val="653175D5"/>
    <w:rsid w:val="654B7101"/>
    <w:rsid w:val="6550246D"/>
    <w:rsid w:val="65529AEE"/>
    <w:rsid w:val="6555C6BA"/>
    <w:rsid w:val="655A1E0A"/>
    <w:rsid w:val="6564B035"/>
    <w:rsid w:val="65715EAE"/>
    <w:rsid w:val="65899D31"/>
    <w:rsid w:val="6589AA64"/>
    <w:rsid w:val="65A3074A"/>
    <w:rsid w:val="65AEB2B0"/>
    <w:rsid w:val="65B46B90"/>
    <w:rsid w:val="65B48248"/>
    <w:rsid w:val="65C978C2"/>
    <w:rsid w:val="65CBB9AB"/>
    <w:rsid w:val="662090C1"/>
    <w:rsid w:val="66284BC7"/>
    <w:rsid w:val="663B3195"/>
    <w:rsid w:val="665C0D16"/>
    <w:rsid w:val="665CD7F1"/>
    <w:rsid w:val="665E6D3E"/>
    <w:rsid w:val="666EDF73"/>
    <w:rsid w:val="668A4A1C"/>
    <w:rsid w:val="66A63B06"/>
    <w:rsid w:val="66B37426"/>
    <w:rsid w:val="66C51ED1"/>
    <w:rsid w:val="66CBE086"/>
    <w:rsid w:val="6715696E"/>
    <w:rsid w:val="671F7C34"/>
    <w:rsid w:val="674617C4"/>
    <w:rsid w:val="674C9D3B"/>
    <w:rsid w:val="67600E0D"/>
    <w:rsid w:val="67720A55"/>
    <w:rsid w:val="677B571E"/>
    <w:rsid w:val="678564C0"/>
    <w:rsid w:val="67AACAF4"/>
    <w:rsid w:val="67AEAC4D"/>
    <w:rsid w:val="67B39226"/>
    <w:rsid w:val="67DA28CF"/>
    <w:rsid w:val="67DD4DC1"/>
    <w:rsid w:val="67EAC900"/>
    <w:rsid w:val="683BC4C0"/>
    <w:rsid w:val="6842BCE9"/>
    <w:rsid w:val="6864F910"/>
    <w:rsid w:val="68960F1A"/>
    <w:rsid w:val="689AF10C"/>
    <w:rsid w:val="68C5DF15"/>
    <w:rsid w:val="68C68523"/>
    <w:rsid w:val="68DB7595"/>
    <w:rsid w:val="68E6EE58"/>
    <w:rsid w:val="68F02E42"/>
    <w:rsid w:val="68F081DA"/>
    <w:rsid w:val="6915C93C"/>
    <w:rsid w:val="691824EA"/>
    <w:rsid w:val="6960BEFF"/>
    <w:rsid w:val="697C872F"/>
    <w:rsid w:val="69AD7E6E"/>
    <w:rsid w:val="69B41DC3"/>
    <w:rsid w:val="69E8F876"/>
    <w:rsid w:val="69E94EAA"/>
    <w:rsid w:val="69F787DE"/>
    <w:rsid w:val="6A0F0094"/>
    <w:rsid w:val="6A1C7471"/>
    <w:rsid w:val="6A1CEEF4"/>
    <w:rsid w:val="6A1E2142"/>
    <w:rsid w:val="6A49A21B"/>
    <w:rsid w:val="6A7D00C1"/>
    <w:rsid w:val="6AB102A5"/>
    <w:rsid w:val="6AFE0987"/>
    <w:rsid w:val="6B225139"/>
    <w:rsid w:val="6B2A748E"/>
    <w:rsid w:val="6B33FF1A"/>
    <w:rsid w:val="6B82E284"/>
    <w:rsid w:val="6B85DFF9"/>
    <w:rsid w:val="6BAB9EE9"/>
    <w:rsid w:val="6BC39B47"/>
    <w:rsid w:val="6BE3067A"/>
    <w:rsid w:val="6C0682FA"/>
    <w:rsid w:val="6C1E46E2"/>
    <w:rsid w:val="6C29CCCF"/>
    <w:rsid w:val="6C3C0CC0"/>
    <w:rsid w:val="6C6ECADF"/>
    <w:rsid w:val="6C800BC5"/>
    <w:rsid w:val="6C836B64"/>
    <w:rsid w:val="6CA8938B"/>
    <w:rsid w:val="6CC42CA6"/>
    <w:rsid w:val="6CE81E1D"/>
    <w:rsid w:val="6D19F2BC"/>
    <w:rsid w:val="6D1FAC58"/>
    <w:rsid w:val="6D56C7C6"/>
    <w:rsid w:val="6D64A47C"/>
    <w:rsid w:val="6D6848EB"/>
    <w:rsid w:val="6D812549"/>
    <w:rsid w:val="6D84E949"/>
    <w:rsid w:val="6D86B54B"/>
    <w:rsid w:val="6D956C4A"/>
    <w:rsid w:val="6D9DC29F"/>
    <w:rsid w:val="6DDC4AF9"/>
    <w:rsid w:val="6DEEB1FA"/>
    <w:rsid w:val="6DF6460B"/>
    <w:rsid w:val="6E254E2A"/>
    <w:rsid w:val="6E4CE35A"/>
    <w:rsid w:val="6E5959CA"/>
    <w:rsid w:val="6E992667"/>
    <w:rsid w:val="6E999A99"/>
    <w:rsid w:val="6EA5DC7F"/>
    <w:rsid w:val="6EAC991F"/>
    <w:rsid w:val="6EB96DA2"/>
    <w:rsid w:val="6ECAF7D2"/>
    <w:rsid w:val="6ED7A96B"/>
    <w:rsid w:val="6EEE9C77"/>
    <w:rsid w:val="6F050B8B"/>
    <w:rsid w:val="6F0FAE95"/>
    <w:rsid w:val="6F4BE0A0"/>
    <w:rsid w:val="6F5EC2F9"/>
    <w:rsid w:val="6F9BA476"/>
    <w:rsid w:val="6F9FEC98"/>
    <w:rsid w:val="6FA1673A"/>
    <w:rsid w:val="6FCB28F0"/>
    <w:rsid w:val="6FE9067A"/>
    <w:rsid w:val="7008ABF7"/>
    <w:rsid w:val="701EC1EB"/>
    <w:rsid w:val="70295C8D"/>
    <w:rsid w:val="70555144"/>
    <w:rsid w:val="70619A25"/>
    <w:rsid w:val="70634204"/>
    <w:rsid w:val="706D2DDF"/>
    <w:rsid w:val="70733C1E"/>
    <w:rsid w:val="70792CCB"/>
    <w:rsid w:val="707F27EE"/>
    <w:rsid w:val="70821053"/>
    <w:rsid w:val="70876A1A"/>
    <w:rsid w:val="708F84FC"/>
    <w:rsid w:val="70B78EAB"/>
    <w:rsid w:val="70CA83D2"/>
    <w:rsid w:val="70DB9F58"/>
    <w:rsid w:val="70E8B018"/>
    <w:rsid w:val="70F62D61"/>
    <w:rsid w:val="712B2A70"/>
    <w:rsid w:val="714B0EE3"/>
    <w:rsid w:val="715C6F45"/>
    <w:rsid w:val="71662B78"/>
    <w:rsid w:val="716E56E9"/>
    <w:rsid w:val="718B63D2"/>
    <w:rsid w:val="718FE278"/>
    <w:rsid w:val="719282C7"/>
    <w:rsid w:val="719E27DE"/>
    <w:rsid w:val="71BEE1DD"/>
    <w:rsid w:val="71D91953"/>
    <w:rsid w:val="71F56DA5"/>
    <w:rsid w:val="721506E0"/>
    <w:rsid w:val="72372C8D"/>
    <w:rsid w:val="723A9F13"/>
    <w:rsid w:val="7240853F"/>
    <w:rsid w:val="72423D93"/>
    <w:rsid w:val="72673BEC"/>
    <w:rsid w:val="7273F677"/>
    <w:rsid w:val="727C716B"/>
    <w:rsid w:val="72953AA7"/>
    <w:rsid w:val="729CAB1E"/>
    <w:rsid w:val="72A8FC91"/>
    <w:rsid w:val="72B15933"/>
    <w:rsid w:val="72C2477F"/>
    <w:rsid w:val="72D962E3"/>
    <w:rsid w:val="72DFFF31"/>
    <w:rsid w:val="7300028E"/>
    <w:rsid w:val="731749BC"/>
    <w:rsid w:val="733AD09F"/>
    <w:rsid w:val="7355375C"/>
    <w:rsid w:val="73950A3A"/>
    <w:rsid w:val="73AC4D6B"/>
    <w:rsid w:val="73C5319F"/>
    <w:rsid w:val="73D966A0"/>
    <w:rsid w:val="73E1F93A"/>
    <w:rsid w:val="73EB4A1E"/>
    <w:rsid w:val="7404543D"/>
    <w:rsid w:val="74227F50"/>
    <w:rsid w:val="74678A77"/>
    <w:rsid w:val="7495109D"/>
    <w:rsid w:val="749887D1"/>
    <w:rsid w:val="749B549D"/>
    <w:rsid w:val="74B266EE"/>
    <w:rsid w:val="74B3F7E1"/>
    <w:rsid w:val="74BD03B8"/>
    <w:rsid w:val="74FFD37B"/>
    <w:rsid w:val="7505F3AA"/>
    <w:rsid w:val="750822CF"/>
    <w:rsid w:val="750F7F10"/>
    <w:rsid w:val="75319C31"/>
    <w:rsid w:val="7549C988"/>
    <w:rsid w:val="754FF620"/>
    <w:rsid w:val="75638323"/>
    <w:rsid w:val="7576DA24"/>
    <w:rsid w:val="757758BD"/>
    <w:rsid w:val="759C0F66"/>
    <w:rsid w:val="75C4164F"/>
    <w:rsid w:val="760ED619"/>
    <w:rsid w:val="76386E5E"/>
    <w:rsid w:val="767518E6"/>
    <w:rsid w:val="7677AC76"/>
    <w:rsid w:val="769D44D5"/>
    <w:rsid w:val="76F33B43"/>
    <w:rsid w:val="76F7313D"/>
    <w:rsid w:val="76F95BF7"/>
    <w:rsid w:val="7704E045"/>
    <w:rsid w:val="77095AA9"/>
    <w:rsid w:val="773E1623"/>
    <w:rsid w:val="773EAEC0"/>
    <w:rsid w:val="774B2756"/>
    <w:rsid w:val="777AE23B"/>
    <w:rsid w:val="779E2275"/>
    <w:rsid w:val="77B19110"/>
    <w:rsid w:val="77E32A5F"/>
    <w:rsid w:val="77EEF47D"/>
    <w:rsid w:val="77F7DB9D"/>
    <w:rsid w:val="7807DFC3"/>
    <w:rsid w:val="781BDC6F"/>
    <w:rsid w:val="78619287"/>
    <w:rsid w:val="788FC7CC"/>
    <w:rsid w:val="78B29980"/>
    <w:rsid w:val="78BF2277"/>
    <w:rsid w:val="78F0DD67"/>
    <w:rsid w:val="7930ED00"/>
    <w:rsid w:val="793C464C"/>
    <w:rsid w:val="7942F5AA"/>
    <w:rsid w:val="7947900B"/>
    <w:rsid w:val="79573E57"/>
    <w:rsid w:val="796B36E8"/>
    <w:rsid w:val="7970ECCD"/>
    <w:rsid w:val="79747FB3"/>
    <w:rsid w:val="797B27EF"/>
    <w:rsid w:val="799C5295"/>
    <w:rsid w:val="79B580B7"/>
    <w:rsid w:val="79D1C55D"/>
    <w:rsid w:val="79ED05DF"/>
    <w:rsid w:val="7A1468E3"/>
    <w:rsid w:val="7A83BC95"/>
    <w:rsid w:val="7A84573B"/>
    <w:rsid w:val="7AD6B75C"/>
    <w:rsid w:val="7AF18DB1"/>
    <w:rsid w:val="7AF530F8"/>
    <w:rsid w:val="7B0066C1"/>
    <w:rsid w:val="7B23C147"/>
    <w:rsid w:val="7B424200"/>
    <w:rsid w:val="7B5F7A45"/>
    <w:rsid w:val="7B67DC3F"/>
    <w:rsid w:val="7B6B55C2"/>
    <w:rsid w:val="7B7D1936"/>
    <w:rsid w:val="7BB6B530"/>
    <w:rsid w:val="7BCE3D2B"/>
    <w:rsid w:val="7BD2DD16"/>
    <w:rsid w:val="7BF35460"/>
    <w:rsid w:val="7C23BB98"/>
    <w:rsid w:val="7C2C099C"/>
    <w:rsid w:val="7C35DE91"/>
    <w:rsid w:val="7CAB1BC6"/>
    <w:rsid w:val="7CABC2AB"/>
    <w:rsid w:val="7CB6453B"/>
    <w:rsid w:val="7CC6F05F"/>
    <w:rsid w:val="7CD5068F"/>
    <w:rsid w:val="7CDD844E"/>
    <w:rsid w:val="7CF12F5F"/>
    <w:rsid w:val="7CF34484"/>
    <w:rsid w:val="7D2C48C9"/>
    <w:rsid w:val="7D2D842A"/>
    <w:rsid w:val="7D3AE2CC"/>
    <w:rsid w:val="7D403F6B"/>
    <w:rsid w:val="7D46D34E"/>
    <w:rsid w:val="7D625A3F"/>
    <w:rsid w:val="7D65E3EC"/>
    <w:rsid w:val="7D7CA83E"/>
    <w:rsid w:val="7D9B3F1B"/>
    <w:rsid w:val="7D9F267A"/>
    <w:rsid w:val="7DBE6FA4"/>
    <w:rsid w:val="7E25741E"/>
    <w:rsid w:val="7E2A602C"/>
    <w:rsid w:val="7E3753D5"/>
    <w:rsid w:val="7E6A62D4"/>
    <w:rsid w:val="7E73712B"/>
    <w:rsid w:val="7E78516D"/>
    <w:rsid w:val="7EA185DF"/>
    <w:rsid w:val="7EA7FCDC"/>
    <w:rsid w:val="7EB83418"/>
    <w:rsid w:val="7EBF453D"/>
    <w:rsid w:val="7EDD6F22"/>
    <w:rsid w:val="7EEB15BE"/>
    <w:rsid w:val="7F0C9DBE"/>
    <w:rsid w:val="7F2BCAB8"/>
    <w:rsid w:val="7F2C7818"/>
    <w:rsid w:val="7F2F32D5"/>
    <w:rsid w:val="7F41897A"/>
    <w:rsid w:val="7F4C7C81"/>
    <w:rsid w:val="7F596A1F"/>
    <w:rsid w:val="7F62BCDB"/>
    <w:rsid w:val="7FA1444F"/>
    <w:rsid w:val="7FA3C34B"/>
    <w:rsid w:val="7FD6A513"/>
    <w:rsid w:val="7FDFC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0F20F"/>
  <w15:chartTrackingRefBased/>
  <w15:docId w15:val="{026775B2-088A-4BF7-A2BB-46BE2B2D7C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ipd.org/en/knowledge/factsheets/pestle-analysis-factsheet/" TargetMode="External" Id="Ra36464d29b654961" /><Relationship Type="http://schemas.openxmlformats.org/officeDocument/2006/relationships/hyperlink" Target="https://futurefocuscoaching.org/wp-content/uploads/2021/11/Peters-2011-McKinsey-7-S-Model.pdf" TargetMode="External" Id="Rdbe0d62e47454011" /><Relationship Type="http://schemas.openxmlformats.org/officeDocument/2006/relationships/hyperlink" Target="https://soundcloud.com/cipd/creating-a-psychologically-safe-culture" TargetMode="External" Id="R433422319de84aa1" /><Relationship Type="http://schemas.openxmlformats.org/officeDocument/2006/relationships/hyperlink" Target="https://naomistanford.com/2021/07/19/challenge-your-cicada-instinct-opportunities-in-crisis-take-actions-part-22" TargetMode="External" Id="R6ba94e7d608d40d7" /><Relationship Type="http://schemas.openxmlformats.org/officeDocument/2006/relationships/hyperlink" Target="https://commonslibrary.parliament.uk/research-briefings/cbp-9428/" TargetMode="External" Id="R5f52a3c4cb43424f" /><Relationship Type="http://schemas.openxmlformats.org/officeDocument/2006/relationships/numbering" Target="numbering.xml" Id="R673c2f5c83964c24" /><Relationship Type="http://schemas.openxmlformats.org/officeDocument/2006/relationships/hyperlink" Target="https://www.ons.gov.uk/peoplepopulationandcommunity/wellbeing/datasets/publicopinionsandsocialtrendsgreatbritainhouseholdfinances" TargetMode="External" Id="Rff8609df632f4f01" /><Relationship Type="http://schemas.openxmlformats.org/officeDocument/2006/relationships/hyperlink" Target="https://www.proquest.com/openview/54b1811bd97f9903cbb2824f26ee8bc9/1?pq-origsite=gscholar&amp;cbl=2045095" TargetMode="External" Id="R2818623d67df4ba1" /><Relationship Type="http://schemas.openxmlformats.org/officeDocument/2006/relationships/hyperlink" Target="https://soundcloud.com/cipd/creating-a-psychologically-safe-culture" TargetMode="External" Id="Re759b73609f146a8" /><Relationship Type="http://schemas.openxmlformats.org/officeDocument/2006/relationships/hyperlink" Target="https://www.cipd.org/en/knowledge/factsheets/pestle-analysis-factsheet/" TargetMode="External" Id="Ra71bf6187c3249b7" /><Relationship Type="http://schemas.openxmlformats.org/officeDocument/2006/relationships/hyperlink" Target="http://www.brookings.edu/articles/5-risks-global-economy-2024/" TargetMode="External" Id="R8d3027d550d84225" /><Relationship Type="http://schemas.openxmlformats.org/officeDocument/2006/relationships/hyperlink" Target="https://futurefocuscoaching.org/wp-content/uploads/2021/11/Peters-2011-McKinsey-7-S-Model.pdf" TargetMode="External" Id="R3f57ff15bbf24ded" /><Relationship Type="http://schemas.openxmlformats.org/officeDocument/2006/relationships/hyperlink" Target="https://naomistanford.com/2021/07/19/challenge-your-cicada-instinct-opportunities-in-crisis-take-actions-part-22" TargetMode="External" Id="R5e4d8438eb7c419e" /><Relationship Type="http://schemas.openxmlformats.org/officeDocument/2006/relationships/hyperlink" Target="https://commonslibrary.parliament.uk/research-briefings/cbp-9428/" TargetMode="External" Id="R10a038fe88464db8" /><Relationship Type="http://schemas.openxmlformats.org/officeDocument/2006/relationships/hyperlink" Target="https://www" TargetMode="External" Id="R9d67ad3be36d4b94" /><Relationship Type="http://schemas.openxmlformats.org/officeDocument/2006/relationships/hyperlink" Target="https://www.weforum.org/" TargetMode="External" Id="R3fab5d59812d4397" /><Relationship Type="http://schemas.openxmlformats.org/officeDocument/2006/relationships/hyperlink" Target="https://www" TargetMode="External" Id="Ree8fc4eff33145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2024-09-26T08:54:48.2780085Z</dcterms:created>
  <dcterms:modified xsi:type="dcterms:W3CDTF">2024-11-04T17:14:23.0353202Z</dcterms:modified>
  <dc:creator>Kerry Witty (2411724)</dc:creator>
  <lastModifiedBy>Kerry Witty (2411724)</lastModifiedBy>
</coreProperties>
</file>